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1EC9" w:rsidRPr="00A21EC9" w:rsidRDefault="00A21EC9" w:rsidP="00A21EC9">
      <w:pPr>
        <w:pStyle w:val="Title"/>
        <w:rPr>
          <w:rFonts w:ascii="Calibri" w:hAnsi="Calibri"/>
          <w:sz w:val="48"/>
        </w:rPr>
      </w:pPr>
      <w:r w:rsidRPr="00A21EC9">
        <w:rPr>
          <w:rFonts w:ascii="Calibri" w:hAnsi="Calibri"/>
          <w:sz w:val="48"/>
        </w:rPr>
        <w:t>Measurement, Interpretation and Evaluation of Motor Skill Performance</w:t>
      </w:r>
    </w:p>
    <w:p w:rsidR="00A21EC9" w:rsidRDefault="00A21EC9" w:rsidP="00A21EC9">
      <w:pPr>
        <w:pStyle w:val="Heading1"/>
        <w:rPr>
          <w:rFonts w:ascii="Calibri" w:hAnsi="Calibri"/>
        </w:rPr>
      </w:pPr>
      <w:r>
        <w:rPr>
          <w:rFonts w:ascii="Calibri" w:hAnsi="Calibri"/>
        </w:rPr>
        <w:t xml:space="preserve">Measuring Motor </w:t>
      </w:r>
      <w:proofErr w:type="spellStart"/>
      <w:r>
        <w:rPr>
          <w:rFonts w:ascii="Calibri" w:hAnsi="Calibri"/>
        </w:rPr>
        <w:t>Behaviour</w:t>
      </w:r>
      <w:proofErr w:type="spellEnd"/>
    </w:p>
    <w:p w:rsidR="00A21EC9" w:rsidRDefault="00A21EC9" w:rsidP="00A21EC9">
      <w:pPr>
        <w:rPr>
          <w:lang w:val="en-US"/>
        </w:rPr>
      </w:pPr>
      <w:r>
        <w:rPr>
          <w:lang w:val="en-US"/>
        </w:rPr>
        <w:t>There are three levels of analyses</w:t>
      </w:r>
      <w:proofErr w:type="gramStart"/>
      <w:r>
        <w:rPr>
          <w:lang w:val="en-US"/>
        </w:rPr>
        <w:t>:</w:t>
      </w:r>
      <w:proofErr w:type="gramEnd"/>
      <w:r>
        <w:rPr>
          <w:lang w:val="en-US"/>
        </w:rPr>
        <w:br/>
        <w:t>1) Performance Outcome</w:t>
      </w:r>
      <w:r>
        <w:rPr>
          <w:lang w:val="en-US"/>
        </w:rPr>
        <w:br/>
        <w:t>2) Describing the movement</w:t>
      </w:r>
      <w:r>
        <w:rPr>
          <w:lang w:val="en-US"/>
        </w:rPr>
        <w:br/>
        <w:t>3) Measuring activity of the central nervous system</w:t>
      </w:r>
    </w:p>
    <w:p w:rsidR="0005327C" w:rsidRPr="00FB64CA" w:rsidRDefault="0005327C" w:rsidP="0005327C">
      <w:pPr>
        <w:pStyle w:val="Heading1"/>
        <w:rPr>
          <w:rFonts w:ascii="Calibri" w:hAnsi="Calibri"/>
        </w:rPr>
      </w:pPr>
      <w:r w:rsidRPr="00B21006">
        <w:rPr>
          <w:rFonts w:ascii="Calibri" w:hAnsi="Calibri" w:cs="Times"/>
          <w:b w:val="0"/>
          <w:noProof/>
          <w:lang w:val="en-CA" w:eastAsia="en-CA"/>
        </w:rPr>
        <w:drawing>
          <wp:anchor distT="0" distB="0" distL="114300" distR="114300" simplePos="0" relativeHeight="251659264" behindDoc="0" locked="0" layoutInCell="1" allowOverlap="1" wp14:anchorId="17E45241" wp14:editId="2D343A44">
            <wp:simplePos x="0" y="0"/>
            <wp:positionH relativeFrom="column">
              <wp:posOffset>3956685</wp:posOffset>
            </wp:positionH>
            <wp:positionV relativeFrom="paragraph">
              <wp:posOffset>75565</wp:posOffset>
            </wp:positionV>
            <wp:extent cx="2670175" cy="1914525"/>
            <wp:effectExtent l="0" t="0" r="0" b="0"/>
            <wp:wrapTight wrapText="bothSides">
              <wp:wrapPolygon edited="0">
                <wp:start x="0" y="0"/>
                <wp:lineTo x="0" y="21493"/>
                <wp:lineTo x="21420" y="21493"/>
                <wp:lineTo x="21420" y="0"/>
                <wp:lineTo x="0" y="0"/>
              </wp:wrapPolygon>
            </wp:wrapTight>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70175" cy="1914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B64CA">
        <w:rPr>
          <w:rFonts w:ascii="Calibri" w:hAnsi="Calibri"/>
        </w:rPr>
        <w:t>Performance Outcome</w:t>
      </w:r>
    </w:p>
    <w:p w:rsidR="0005327C" w:rsidRPr="00FB64CA" w:rsidRDefault="0005327C" w:rsidP="0005327C">
      <w:pPr>
        <w:rPr>
          <w:rFonts w:ascii="Calibri" w:hAnsi="Calibri"/>
        </w:rPr>
      </w:pPr>
      <w:r w:rsidRPr="00B21006">
        <w:rPr>
          <w:rFonts w:ascii="Calibri" w:hAnsi="Calibri"/>
          <w:b/>
        </w:rPr>
        <w:t>Measures</w:t>
      </w:r>
      <w:r w:rsidRPr="00FB64CA">
        <w:rPr>
          <w:rFonts w:ascii="Calibri" w:hAnsi="Calibri"/>
          <w:b/>
        </w:rPr>
        <w:t xml:space="preserve"> of Time and Speed</w:t>
      </w:r>
      <w:proofErr w:type="gramStart"/>
      <w:r w:rsidRPr="00FB64CA">
        <w:rPr>
          <w:rFonts w:ascii="Calibri" w:hAnsi="Calibri"/>
          <w:b/>
        </w:rPr>
        <w:t>:</w:t>
      </w:r>
      <w:proofErr w:type="gramEnd"/>
      <w:r w:rsidR="00095934">
        <w:rPr>
          <w:rFonts w:ascii="Calibri" w:hAnsi="Calibri"/>
        </w:rPr>
        <w:br/>
      </w:r>
      <w:r w:rsidRPr="00095934">
        <w:rPr>
          <w:rFonts w:ascii="Calibri" w:hAnsi="Calibri"/>
        </w:rPr>
        <w:t xml:space="preserve">Performers who can accomplish an action in a given time are more efficient </w:t>
      </w:r>
    </w:p>
    <w:p w:rsidR="0005327C" w:rsidRPr="00FB64CA" w:rsidRDefault="0005327C" w:rsidP="0005327C">
      <w:pPr>
        <w:ind w:firstLine="360"/>
        <w:rPr>
          <w:rFonts w:ascii="Calibri" w:hAnsi="Calibri"/>
          <w:b/>
        </w:rPr>
      </w:pPr>
      <w:r>
        <w:rPr>
          <w:rFonts w:ascii="Calibri" w:hAnsi="Calibri"/>
          <w:b/>
        </w:rPr>
        <w:t xml:space="preserve">I. </w:t>
      </w:r>
      <w:r w:rsidRPr="00FB64CA">
        <w:rPr>
          <w:rFonts w:ascii="Calibri" w:hAnsi="Calibri"/>
          <w:b/>
        </w:rPr>
        <w:t xml:space="preserve">Reaction Time/Response Latency: </w:t>
      </w:r>
    </w:p>
    <w:p w:rsidR="0005327C" w:rsidRPr="00FB64CA" w:rsidRDefault="0005327C" w:rsidP="0005327C">
      <w:pPr>
        <w:pStyle w:val="ListParagraph"/>
        <w:numPr>
          <w:ilvl w:val="0"/>
          <w:numId w:val="1"/>
        </w:numPr>
        <w:rPr>
          <w:rFonts w:ascii="Calibri" w:hAnsi="Calibri"/>
        </w:rPr>
      </w:pPr>
      <w:r w:rsidRPr="00FB64CA">
        <w:rPr>
          <w:rFonts w:ascii="Calibri" w:hAnsi="Calibri"/>
        </w:rPr>
        <w:t>The speed at which you can detect stimulus</w:t>
      </w:r>
    </w:p>
    <w:p w:rsidR="0005327C" w:rsidRPr="00FB64CA" w:rsidRDefault="0005327C" w:rsidP="0005327C">
      <w:pPr>
        <w:pStyle w:val="ListParagraph"/>
        <w:numPr>
          <w:ilvl w:val="0"/>
          <w:numId w:val="1"/>
        </w:numPr>
        <w:rPr>
          <w:rFonts w:ascii="Calibri" w:hAnsi="Calibri"/>
        </w:rPr>
      </w:pPr>
      <w:r w:rsidRPr="00FB64CA">
        <w:rPr>
          <w:rFonts w:ascii="Calibri" w:hAnsi="Calibri"/>
        </w:rPr>
        <w:t>Response programming</w:t>
      </w:r>
    </w:p>
    <w:p w:rsidR="0005327C" w:rsidRPr="00FB64CA" w:rsidRDefault="0005327C" w:rsidP="0005327C">
      <w:pPr>
        <w:pStyle w:val="ListParagraph"/>
        <w:numPr>
          <w:ilvl w:val="0"/>
          <w:numId w:val="1"/>
        </w:numPr>
        <w:rPr>
          <w:rFonts w:ascii="Calibri" w:hAnsi="Calibri"/>
          <w:i/>
        </w:rPr>
      </w:pPr>
      <w:r w:rsidRPr="00FB64CA">
        <w:rPr>
          <w:rFonts w:ascii="Calibri" w:hAnsi="Calibri"/>
          <w:i/>
        </w:rPr>
        <w:t>Reaction Time tasks:</w:t>
      </w:r>
    </w:p>
    <w:p w:rsidR="0005327C" w:rsidRPr="00FB64CA" w:rsidRDefault="0005327C" w:rsidP="0005327C">
      <w:pPr>
        <w:pStyle w:val="ListParagraph"/>
        <w:numPr>
          <w:ilvl w:val="1"/>
          <w:numId w:val="1"/>
        </w:numPr>
        <w:rPr>
          <w:rFonts w:ascii="Calibri" w:hAnsi="Calibri"/>
        </w:rPr>
      </w:pPr>
      <w:r w:rsidRPr="00FB64CA">
        <w:rPr>
          <w:rFonts w:ascii="Calibri" w:hAnsi="Calibri"/>
        </w:rPr>
        <w:t>Simple Reaction Time (SRT)</w:t>
      </w:r>
    </w:p>
    <w:p w:rsidR="0005327C" w:rsidRPr="00FB64CA" w:rsidRDefault="0005327C" w:rsidP="0005327C">
      <w:pPr>
        <w:pStyle w:val="ListParagraph"/>
        <w:numPr>
          <w:ilvl w:val="1"/>
          <w:numId w:val="1"/>
        </w:numPr>
        <w:rPr>
          <w:rFonts w:ascii="Calibri" w:hAnsi="Calibri"/>
        </w:rPr>
      </w:pPr>
      <w:r w:rsidRPr="00FB64CA">
        <w:rPr>
          <w:rFonts w:ascii="Calibri" w:hAnsi="Calibri" w:cs="Times"/>
          <w:noProof/>
          <w:lang w:val="en-CA" w:eastAsia="en-CA"/>
        </w:rPr>
        <w:drawing>
          <wp:anchor distT="0" distB="0" distL="114300" distR="114300" simplePos="0" relativeHeight="251660288" behindDoc="0" locked="0" layoutInCell="1" allowOverlap="1" wp14:anchorId="47AC1473" wp14:editId="2F996023">
            <wp:simplePos x="0" y="0"/>
            <wp:positionH relativeFrom="column">
              <wp:posOffset>4505325</wp:posOffset>
            </wp:positionH>
            <wp:positionV relativeFrom="paragraph">
              <wp:posOffset>15240</wp:posOffset>
            </wp:positionV>
            <wp:extent cx="2053590" cy="1483360"/>
            <wp:effectExtent l="0" t="0" r="0" b="0"/>
            <wp:wrapTight wrapText="bothSides">
              <wp:wrapPolygon edited="0">
                <wp:start x="0" y="0"/>
                <wp:lineTo x="0" y="21360"/>
                <wp:lineTo x="21440" y="21360"/>
                <wp:lineTo x="21440" y="0"/>
                <wp:lineTo x="0" y="0"/>
              </wp:wrapPolygon>
            </wp:wrapTight>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53590" cy="1483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B64CA">
        <w:rPr>
          <w:rFonts w:ascii="Calibri" w:hAnsi="Calibri"/>
        </w:rPr>
        <w:t>Choice Reaction Time (CRT)</w:t>
      </w:r>
    </w:p>
    <w:p w:rsidR="0005327C" w:rsidRPr="00B21006" w:rsidRDefault="0005327C" w:rsidP="0005327C">
      <w:pPr>
        <w:pStyle w:val="ListParagraph"/>
        <w:numPr>
          <w:ilvl w:val="1"/>
          <w:numId w:val="1"/>
        </w:numPr>
        <w:rPr>
          <w:rFonts w:ascii="Calibri" w:hAnsi="Calibri"/>
        </w:rPr>
      </w:pPr>
      <w:r w:rsidRPr="00FB64CA">
        <w:rPr>
          <w:rFonts w:ascii="Calibri" w:hAnsi="Calibri"/>
        </w:rPr>
        <w:t>Discriminant Reaction Time (DRT)</w:t>
      </w:r>
    </w:p>
    <w:p w:rsidR="0005327C" w:rsidRPr="00FB64CA" w:rsidRDefault="0005327C" w:rsidP="0005327C">
      <w:pPr>
        <w:rPr>
          <w:rFonts w:ascii="Calibri" w:hAnsi="Calibri"/>
        </w:rPr>
      </w:pPr>
      <w:r w:rsidRPr="00FB64CA">
        <w:rPr>
          <w:rFonts w:ascii="Calibri" w:hAnsi="Calibri"/>
        </w:rPr>
        <w:t>*Reactio</w:t>
      </w:r>
      <w:r>
        <w:rPr>
          <w:rFonts w:ascii="Calibri" w:hAnsi="Calibri"/>
        </w:rPr>
        <w:t>n Time + Movement Time = Total R</w:t>
      </w:r>
      <w:r w:rsidRPr="00FB64CA">
        <w:rPr>
          <w:rFonts w:ascii="Calibri" w:hAnsi="Calibri"/>
        </w:rPr>
        <w:t>esponse Time</w:t>
      </w:r>
    </w:p>
    <w:p w:rsidR="0005327C" w:rsidRPr="00095934" w:rsidRDefault="0005327C" w:rsidP="00095934">
      <w:pPr>
        <w:rPr>
          <w:rFonts w:ascii="Calibri" w:hAnsi="Calibri"/>
        </w:rPr>
      </w:pPr>
      <w:r w:rsidRPr="00FB64CA">
        <w:rPr>
          <w:rFonts w:ascii="Calibri" w:hAnsi="Calibri"/>
        </w:rPr>
        <w:t xml:space="preserve">* In order to get a pure measure of reaction time, you vary the </w:t>
      </w:r>
      <w:proofErr w:type="spellStart"/>
      <w:r w:rsidRPr="00FB64CA">
        <w:rPr>
          <w:rFonts w:ascii="Calibri" w:hAnsi="Calibri"/>
        </w:rPr>
        <w:t>for</w:t>
      </w:r>
      <w:r>
        <w:rPr>
          <w:rFonts w:ascii="Calibri" w:hAnsi="Calibri"/>
        </w:rPr>
        <w:t>eperiod</w:t>
      </w:r>
      <w:proofErr w:type="spellEnd"/>
      <w:r>
        <w:rPr>
          <w:rFonts w:ascii="Calibri" w:hAnsi="Calibri"/>
        </w:rPr>
        <w:t xml:space="preserve"> to prevent anticipation.</w:t>
      </w:r>
    </w:p>
    <w:p w:rsidR="0005327C" w:rsidRPr="00FB64CA" w:rsidRDefault="0005327C" w:rsidP="0005327C">
      <w:pPr>
        <w:widowControl w:val="0"/>
        <w:autoSpaceDE w:val="0"/>
        <w:autoSpaceDN w:val="0"/>
        <w:adjustRightInd w:val="0"/>
        <w:rPr>
          <w:rFonts w:ascii="Calibri" w:hAnsi="Calibri" w:cs="Times"/>
        </w:rPr>
      </w:pPr>
      <w:r w:rsidRPr="00FB64CA">
        <w:rPr>
          <w:rFonts w:ascii="Calibri" w:hAnsi="Calibri" w:cs="Times"/>
          <w:b/>
        </w:rPr>
        <w:t>Simple RT:</w:t>
      </w:r>
      <w:r w:rsidRPr="00FB64CA">
        <w:rPr>
          <w:rFonts w:ascii="Calibri" w:hAnsi="Calibri" w:cs="Times"/>
        </w:rPr>
        <w:t xml:space="preserve"> One stimulus, one response, leads to a pure measure of stimulus</w:t>
      </w:r>
      <w:r>
        <w:rPr>
          <w:rFonts w:ascii="Calibri" w:hAnsi="Calibri" w:cs="Times"/>
        </w:rPr>
        <w:t xml:space="preserve"> identification (around 210 </w:t>
      </w:r>
      <w:proofErr w:type="spellStart"/>
      <w:r>
        <w:rPr>
          <w:rFonts w:ascii="Calibri" w:hAnsi="Calibri" w:cs="Times"/>
        </w:rPr>
        <w:t>ms</w:t>
      </w:r>
      <w:proofErr w:type="spellEnd"/>
      <w:r>
        <w:rPr>
          <w:rFonts w:ascii="Calibri" w:hAnsi="Calibri" w:cs="Times"/>
        </w:rPr>
        <w:t>)</w:t>
      </w:r>
      <w:r w:rsidR="00095934">
        <w:rPr>
          <w:rFonts w:ascii="Calibri" w:hAnsi="Calibri" w:cs="Times"/>
        </w:rPr>
        <w:t>, not high level control</w:t>
      </w:r>
    </w:p>
    <w:p w:rsidR="0005327C" w:rsidRPr="00FB64CA" w:rsidRDefault="0005327C" w:rsidP="0005327C">
      <w:pPr>
        <w:widowControl w:val="0"/>
        <w:autoSpaceDE w:val="0"/>
        <w:autoSpaceDN w:val="0"/>
        <w:adjustRightInd w:val="0"/>
        <w:rPr>
          <w:rFonts w:ascii="Calibri" w:hAnsi="Calibri" w:cs="Times"/>
        </w:rPr>
      </w:pPr>
      <w:r w:rsidRPr="00FB64CA">
        <w:rPr>
          <w:rFonts w:ascii="Calibri" w:hAnsi="Calibri" w:cs="Times"/>
          <w:b/>
        </w:rPr>
        <w:t>Choice RT:</w:t>
      </w:r>
      <w:r w:rsidRPr="00FB64CA">
        <w:rPr>
          <w:rFonts w:ascii="Calibri" w:hAnsi="Calibri" w:cs="Times"/>
        </w:rPr>
        <w:t xml:space="preserve"> Multiple stimuli, multiple responses, leads to a slower response because you have to identify and make a cognitive decision in terms of what colour turned on, and finally deciding the appropriate response (top-down cognitive control in frontal lobe)</w:t>
      </w:r>
      <w:r>
        <w:rPr>
          <w:rFonts w:ascii="Calibri" w:hAnsi="Calibri" w:cs="Times"/>
        </w:rPr>
        <w:t xml:space="preserve"> </w:t>
      </w:r>
      <w:r w:rsidRPr="00B21006">
        <w:rPr>
          <w:rFonts w:ascii="Calibri" w:hAnsi="Calibri" w:cs="Times"/>
        </w:rPr>
        <w:t>Damage to frontal lobe = longer choice reaction time</w:t>
      </w:r>
      <w:r>
        <w:rPr>
          <w:rFonts w:ascii="Calibri" w:hAnsi="Calibri" w:cs="Times"/>
        </w:rPr>
        <w:t xml:space="preserve">, approx. </w:t>
      </w:r>
      <w:r w:rsidRPr="00B21006">
        <w:rPr>
          <w:rFonts w:ascii="Calibri" w:hAnsi="Calibri" w:cs="Times"/>
        </w:rPr>
        <w:t xml:space="preserve">600 </w:t>
      </w:r>
      <w:proofErr w:type="spellStart"/>
      <w:r w:rsidRPr="00B21006">
        <w:rPr>
          <w:rFonts w:ascii="Calibri" w:hAnsi="Calibri" w:cs="Times"/>
        </w:rPr>
        <w:t>ms</w:t>
      </w:r>
      <w:proofErr w:type="spellEnd"/>
      <w:r w:rsidRPr="00B21006">
        <w:rPr>
          <w:rFonts w:ascii="Calibri" w:hAnsi="Calibri" w:cs="Times"/>
        </w:rPr>
        <w:t xml:space="preserve"> response time</w:t>
      </w:r>
      <w:r>
        <w:rPr>
          <w:rFonts w:ascii="Calibri" w:hAnsi="Calibri" w:cs="Times"/>
        </w:rPr>
        <w:t>.</w:t>
      </w:r>
    </w:p>
    <w:p w:rsidR="00095934" w:rsidRDefault="0005327C" w:rsidP="00A21EC9">
      <w:pPr>
        <w:rPr>
          <w:rFonts w:ascii="Calibri" w:hAnsi="Calibri"/>
        </w:rPr>
      </w:pPr>
      <w:r w:rsidRPr="00FB64CA">
        <w:rPr>
          <w:rFonts w:ascii="Calibri" w:hAnsi="Calibri"/>
          <w:b/>
        </w:rPr>
        <w:t>Discriminant RT:</w:t>
      </w:r>
      <w:r w:rsidRPr="00FB64CA">
        <w:rPr>
          <w:rFonts w:ascii="Calibri" w:hAnsi="Calibri"/>
        </w:rPr>
        <w:t xml:space="preserve"> Multiple stimuli, only one response, have to inhibit other responses</w:t>
      </w:r>
      <w:r w:rsidR="00095934">
        <w:rPr>
          <w:rFonts w:ascii="Calibri" w:hAnsi="Calibri"/>
        </w:rPr>
        <w:br/>
        <w:t>-</w:t>
      </w:r>
      <w:r w:rsidRPr="00095934">
        <w:rPr>
          <w:rFonts w:ascii="Calibri" w:hAnsi="Calibri"/>
        </w:rPr>
        <w:t xml:space="preserve">400 </w:t>
      </w:r>
      <w:proofErr w:type="spellStart"/>
      <w:r w:rsidRPr="00095934">
        <w:rPr>
          <w:rFonts w:ascii="Calibri" w:hAnsi="Calibri"/>
        </w:rPr>
        <w:t>ms</w:t>
      </w:r>
      <w:proofErr w:type="spellEnd"/>
      <w:r w:rsidRPr="00095934">
        <w:rPr>
          <w:rFonts w:ascii="Calibri" w:hAnsi="Calibri"/>
        </w:rPr>
        <w:t xml:space="preserve"> response time</w:t>
      </w:r>
      <w:r w:rsidR="00095934">
        <w:rPr>
          <w:rFonts w:ascii="Calibri" w:hAnsi="Calibri"/>
        </w:rPr>
        <w:br/>
        <w:t>-</w:t>
      </w:r>
      <w:r w:rsidRPr="00095934">
        <w:rPr>
          <w:rFonts w:ascii="Calibri" w:hAnsi="Calibri"/>
        </w:rPr>
        <w:t>Top-down cognitive control in frontal lobe</w:t>
      </w:r>
      <w:r w:rsidR="00095934">
        <w:rPr>
          <w:rFonts w:ascii="Calibri" w:hAnsi="Calibri"/>
        </w:rPr>
        <w:br/>
        <w:t>-</w:t>
      </w:r>
      <w:r w:rsidRPr="00095934">
        <w:rPr>
          <w:rFonts w:ascii="Calibri" w:hAnsi="Calibri"/>
        </w:rPr>
        <w:t>Can’t perform if there is damage to frontal lobe</w:t>
      </w:r>
      <w:r w:rsidR="00095934">
        <w:rPr>
          <w:rFonts w:ascii="Calibri" w:hAnsi="Calibri"/>
        </w:rPr>
        <w:br/>
        <w:t xml:space="preserve">Those with </w:t>
      </w:r>
      <w:proofErr w:type="spellStart"/>
      <w:r w:rsidR="00095934">
        <w:rPr>
          <w:rFonts w:ascii="Calibri" w:hAnsi="Calibri"/>
        </w:rPr>
        <w:t>scitzophrenia</w:t>
      </w:r>
      <w:proofErr w:type="spellEnd"/>
      <w:r w:rsidR="00095934">
        <w:rPr>
          <w:rFonts w:ascii="Calibri" w:hAnsi="Calibri"/>
        </w:rPr>
        <w:t>, autism or frontal lobe lesions will have problems with inhibitory control and cannot inhibit a response. They will left their finger when any of the lights come on.</w:t>
      </w:r>
    </w:p>
    <w:p w:rsidR="00095934" w:rsidRPr="00095934" w:rsidRDefault="00095934" w:rsidP="00A21EC9">
      <w:pPr>
        <w:rPr>
          <w:rFonts w:ascii="Calibri" w:hAnsi="Calibri"/>
        </w:rPr>
      </w:pPr>
      <w:r>
        <w:rPr>
          <w:rFonts w:ascii="Calibri" w:hAnsi="Calibri"/>
        </w:rPr>
        <w:t>The number of errors made will provide an index of one’s inhibitory control.</w:t>
      </w:r>
    </w:p>
    <w:p w:rsidR="00636A20" w:rsidRPr="00FB64CA" w:rsidRDefault="00636A20" w:rsidP="00636A20">
      <w:pPr>
        <w:rPr>
          <w:rFonts w:ascii="Calibri" w:hAnsi="Calibri"/>
        </w:rPr>
      </w:pPr>
      <w:r w:rsidRPr="00FB64CA">
        <w:rPr>
          <w:rFonts w:ascii="Calibri" w:hAnsi="Calibri"/>
          <w:b/>
        </w:rPr>
        <w:lastRenderedPageBreak/>
        <w:t>Premotor Reaction Time:</w:t>
      </w:r>
      <w:r w:rsidRPr="00FB64CA">
        <w:rPr>
          <w:rFonts w:ascii="Calibri" w:hAnsi="Calibri"/>
        </w:rPr>
        <w:t xml:space="preserve"> </w:t>
      </w:r>
    </w:p>
    <w:p w:rsidR="00636A20" w:rsidRPr="00FB64CA" w:rsidRDefault="00636A20" w:rsidP="00636A20">
      <w:pPr>
        <w:pStyle w:val="ListParagraph"/>
        <w:numPr>
          <w:ilvl w:val="0"/>
          <w:numId w:val="1"/>
        </w:numPr>
        <w:rPr>
          <w:rFonts w:ascii="Calibri" w:hAnsi="Calibri"/>
        </w:rPr>
      </w:pPr>
      <w:r w:rsidRPr="00FB64CA">
        <w:rPr>
          <w:rFonts w:ascii="Calibri" w:hAnsi="Calibri"/>
        </w:rPr>
        <w:t>Period of time between the onset of the stimulus and the beginning of muscle activity</w:t>
      </w:r>
    </w:p>
    <w:p w:rsidR="00636A20" w:rsidRPr="00FB64CA" w:rsidRDefault="00636A20" w:rsidP="00636A20">
      <w:pPr>
        <w:pStyle w:val="ListParagraph"/>
        <w:numPr>
          <w:ilvl w:val="0"/>
          <w:numId w:val="1"/>
        </w:numPr>
        <w:rPr>
          <w:rFonts w:ascii="Calibri" w:hAnsi="Calibri"/>
        </w:rPr>
      </w:pPr>
      <w:r w:rsidRPr="00FB64CA">
        <w:rPr>
          <w:rFonts w:ascii="Calibri" w:hAnsi="Calibri"/>
        </w:rPr>
        <w:t>Measured with an EMG (electromyography- measures electrical activity of a muscle)</w:t>
      </w:r>
    </w:p>
    <w:p w:rsidR="00636A20" w:rsidRPr="00FB64CA" w:rsidRDefault="00636A20" w:rsidP="00636A20">
      <w:pPr>
        <w:pStyle w:val="ListParagraph"/>
        <w:numPr>
          <w:ilvl w:val="0"/>
          <w:numId w:val="1"/>
        </w:numPr>
        <w:rPr>
          <w:rFonts w:ascii="Calibri" w:hAnsi="Calibri"/>
        </w:rPr>
      </w:pPr>
      <w:r w:rsidRPr="00FB64CA">
        <w:rPr>
          <w:rFonts w:ascii="Calibri" w:hAnsi="Calibri"/>
        </w:rPr>
        <w:t>Measures time-frame required to receive and process information</w:t>
      </w:r>
    </w:p>
    <w:p w:rsidR="00636A20" w:rsidRPr="00FB64CA" w:rsidRDefault="00636A20" w:rsidP="00636A20">
      <w:pPr>
        <w:pStyle w:val="ListParagraph"/>
        <w:numPr>
          <w:ilvl w:val="0"/>
          <w:numId w:val="1"/>
        </w:numPr>
        <w:rPr>
          <w:rFonts w:ascii="Calibri" w:hAnsi="Calibri"/>
        </w:rPr>
      </w:pPr>
      <w:r w:rsidRPr="00FB64CA">
        <w:rPr>
          <w:rFonts w:ascii="Calibri" w:hAnsi="Calibri"/>
        </w:rPr>
        <w:t>Provides an index of how long it takes the CNS to process and plan a response</w:t>
      </w:r>
    </w:p>
    <w:p w:rsidR="00636A20" w:rsidRPr="00FB64CA" w:rsidRDefault="00636A20" w:rsidP="00636A20">
      <w:pPr>
        <w:rPr>
          <w:rFonts w:ascii="Calibri" w:hAnsi="Calibri"/>
        </w:rPr>
      </w:pPr>
    </w:p>
    <w:p w:rsidR="00636A20" w:rsidRPr="00FB64CA" w:rsidRDefault="00636A20" w:rsidP="00636A20">
      <w:pPr>
        <w:rPr>
          <w:rFonts w:ascii="Calibri" w:hAnsi="Calibri"/>
          <w:b/>
        </w:rPr>
      </w:pPr>
      <w:r w:rsidRPr="00FB64CA">
        <w:rPr>
          <w:rFonts w:ascii="Calibri" w:hAnsi="Calibri"/>
          <w:b/>
        </w:rPr>
        <w:t>Motor Reaction Time:</w:t>
      </w:r>
    </w:p>
    <w:p w:rsidR="00636A20" w:rsidRPr="00FB64CA" w:rsidRDefault="00F415CA" w:rsidP="00636A20">
      <w:pPr>
        <w:pStyle w:val="ListParagraph"/>
        <w:numPr>
          <w:ilvl w:val="0"/>
          <w:numId w:val="1"/>
        </w:numPr>
        <w:rPr>
          <w:rFonts w:ascii="Calibri" w:hAnsi="Calibri"/>
        </w:rPr>
      </w:pPr>
      <w:r w:rsidRPr="00FB64CA">
        <w:rPr>
          <w:rFonts w:ascii="Calibri" w:hAnsi="Calibri"/>
          <w:noProof/>
          <w:lang w:val="en-CA" w:eastAsia="en-CA"/>
        </w:rPr>
        <w:drawing>
          <wp:anchor distT="0" distB="0" distL="114300" distR="114300" simplePos="0" relativeHeight="251662336" behindDoc="0" locked="0" layoutInCell="1" allowOverlap="1" wp14:anchorId="0C63E64B" wp14:editId="6F86957F">
            <wp:simplePos x="0" y="0"/>
            <wp:positionH relativeFrom="page">
              <wp:align>right</wp:align>
            </wp:positionH>
            <wp:positionV relativeFrom="paragraph">
              <wp:posOffset>104140</wp:posOffset>
            </wp:positionV>
            <wp:extent cx="2607945" cy="1323975"/>
            <wp:effectExtent l="0" t="0" r="1905" b="9525"/>
            <wp:wrapTight wrapText="bothSides">
              <wp:wrapPolygon edited="0">
                <wp:start x="0" y="0"/>
                <wp:lineTo x="0" y="21445"/>
                <wp:lineTo x="21458" y="21445"/>
                <wp:lineTo x="21458" y="0"/>
                <wp:lineTo x="0" y="0"/>
              </wp:wrapPolygon>
            </wp:wrapTight>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07945" cy="1323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36A20" w:rsidRPr="00FB64CA">
        <w:rPr>
          <w:rFonts w:ascii="Calibri" w:hAnsi="Calibri"/>
        </w:rPr>
        <w:t>Period of time between the onset of muscle activity and observable movement</w:t>
      </w:r>
    </w:p>
    <w:p w:rsidR="00636A20" w:rsidRPr="00FB64CA" w:rsidRDefault="00636A20" w:rsidP="00636A20">
      <w:pPr>
        <w:pStyle w:val="ListParagraph"/>
        <w:numPr>
          <w:ilvl w:val="0"/>
          <w:numId w:val="1"/>
        </w:numPr>
        <w:rPr>
          <w:rFonts w:ascii="Calibri" w:hAnsi="Calibri"/>
        </w:rPr>
      </w:pPr>
      <w:r w:rsidRPr="00FB64CA">
        <w:rPr>
          <w:rFonts w:ascii="Calibri" w:hAnsi="Calibri"/>
        </w:rPr>
        <w:t>Time lag in muscle needed to overcome inertia of a limb</w:t>
      </w:r>
    </w:p>
    <w:p w:rsidR="00636A20" w:rsidRPr="00FC33BE" w:rsidRDefault="00F415CA" w:rsidP="00636A20">
      <w:pPr>
        <w:pStyle w:val="ListParagraph"/>
        <w:numPr>
          <w:ilvl w:val="0"/>
          <w:numId w:val="1"/>
        </w:numPr>
        <w:rPr>
          <w:rFonts w:ascii="Calibri" w:hAnsi="Calibri"/>
        </w:rPr>
      </w:pPr>
      <w:r>
        <w:rPr>
          <w:rFonts w:ascii="Calibri" w:hAnsi="Calibri"/>
        </w:rPr>
        <w:t xml:space="preserve">Affects the </w:t>
      </w:r>
      <w:r w:rsidR="00636A20" w:rsidRPr="00FB64CA">
        <w:rPr>
          <w:rFonts w:ascii="Calibri" w:hAnsi="Calibri"/>
        </w:rPr>
        <w:t>“</w:t>
      </w:r>
      <w:r w:rsidR="00636A20" w:rsidRPr="00FB64CA">
        <w:rPr>
          <w:rFonts w:ascii="Calibri" w:hAnsi="Calibri"/>
          <w:i/>
        </w:rPr>
        <w:t>Electromechanical delay</w:t>
      </w:r>
      <w:r w:rsidR="00636A20" w:rsidRPr="00FB64CA">
        <w:rPr>
          <w:rFonts w:ascii="Calibri" w:hAnsi="Calibri"/>
        </w:rPr>
        <w:t xml:space="preserve">” </w:t>
      </w:r>
      <w:r>
        <w:rPr>
          <w:rFonts w:ascii="Calibri" w:hAnsi="Calibri"/>
        </w:rPr>
        <w:t>within the limb</w:t>
      </w:r>
    </w:p>
    <w:p w:rsidR="00636A20" w:rsidRDefault="00636A20" w:rsidP="00636A20">
      <w:pPr>
        <w:rPr>
          <w:rFonts w:ascii="Calibri" w:hAnsi="Calibri"/>
          <w:b/>
        </w:rPr>
      </w:pPr>
    </w:p>
    <w:p w:rsidR="00636A20" w:rsidRPr="00FC33BE" w:rsidRDefault="00636A20" w:rsidP="00636A20">
      <w:pPr>
        <w:rPr>
          <w:rFonts w:ascii="Calibri" w:hAnsi="Calibri"/>
          <w:b/>
        </w:rPr>
      </w:pPr>
      <w:r w:rsidRPr="00FB64CA">
        <w:rPr>
          <w:rFonts w:ascii="Calibri" w:hAnsi="Calibri"/>
          <w:b/>
        </w:rPr>
        <w:t>Fractionation of Reaction Time:</w:t>
      </w:r>
    </w:p>
    <w:p w:rsidR="00636A20" w:rsidRPr="00FB64CA" w:rsidRDefault="00636A20" w:rsidP="00636A20">
      <w:pPr>
        <w:pStyle w:val="ListParagraph"/>
        <w:numPr>
          <w:ilvl w:val="0"/>
          <w:numId w:val="1"/>
        </w:numPr>
        <w:rPr>
          <w:rFonts w:ascii="Calibri" w:hAnsi="Calibri"/>
        </w:rPr>
      </w:pPr>
      <w:r w:rsidRPr="00FB64CA">
        <w:rPr>
          <w:rFonts w:ascii="Calibri" w:hAnsi="Calibri"/>
        </w:rPr>
        <w:t>Majority of Reaction Time interval is about 80% premotor, only 20% motor time</w:t>
      </w:r>
    </w:p>
    <w:p w:rsidR="00636A20" w:rsidRDefault="00636A20" w:rsidP="00636A20">
      <w:pPr>
        <w:pStyle w:val="ListParagraph"/>
        <w:numPr>
          <w:ilvl w:val="0"/>
          <w:numId w:val="1"/>
        </w:numPr>
        <w:rPr>
          <w:rFonts w:ascii="Calibri" w:hAnsi="Calibri"/>
        </w:rPr>
      </w:pPr>
      <w:r w:rsidRPr="00FB64CA">
        <w:rPr>
          <w:rFonts w:ascii="Calibri" w:hAnsi="Calibri"/>
        </w:rPr>
        <w:t>EMG</w:t>
      </w:r>
      <w:r>
        <w:rPr>
          <w:rFonts w:ascii="Calibri" w:hAnsi="Calibri"/>
        </w:rPr>
        <w:t xml:space="preserve"> (electromyography)</w:t>
      </w:r>
      <w:r w:rsidRPr="00FB64CA">
        <w:rPr>
          <w:rFonts w:ascii="Calibri" w:hAnsi="Calibri"/>
        </w:rPr>
        <w:t xml:space="preserve"> can be used to fractionate reaction time</w:t>
      </w:r>
    </w:p>
    <w:p w:rsidR="00F415CA" w:rsidRPr="00FB64CA" w:rsidRDefault="00F415CA" w:rsidP="00636A20">
      <w:pPr>
        <w:pStyle w:val="ListParagraph"/>
        <w:numPr>
          <w:ilvl w:val="0"/>
          <w:numId w:val="1"/>
        </w:numPr>
        <w:rPr>
          <w:rFonts w:ascii="Calibri" w:hAnsi="Calibri"/>
        </w:rPr>
      </w:pPr>
      <w:r>
        <w:rPr>
          <w:rFonts w:ascii="Calibri" w:hAnsi="Calibri"/>
        </w:rPr>
        <w:t>The go signal is a stimulus. The premotor time occurs during no waves, while the motor time is when there are waves until movement begins.</w:t>
      </w:r>
    </w:p>
    <w:p w:rsidR="00636A20" w:rsidRPr="00FB64CA" w:rsidRDefault="00636A20" w:rsidP="00636A20">
      <w:pPr>
        <w:pStyle w:val="ListParagraph"/>
        <w:numPr>
          <w:ilvl w:val="0"/>
          <w:numId w:val="1"/>
        </w:numPr>
        <w:rPr>
          <w:rFonts w:ascii="Calibri" w:hAnsi="Calibri"/>
        </w:rPr>
      </w:pPr>
      <w:r w:rsidRPr="00FB64CA">
        <w:rPr>
          <w:rFonts w:ascii="Calibri" w:hAnsi="Calibri"/>
        </w:rPr>
        <w:t xml:space="preserve">Someone with Alzheimer’s Disease have a prolonged </w:t>
      </w:r>
      <w:r w:rsidRPr="00AB457C">
        <w:rPr>
          <w:rFonts w:ascii="Calibri" w:hAnsi="Calibri"/>
          <w:b/>
        </w:rPr>
        <w:t>premotor time</w:t>
      </w:r>
      <w:r w:rsidR="00F415CA">
        <w:rPr>
          <w:rFonts w:ascii="Calibri" w:hAnsi="Calibri"/>
        </w:rPr>
        <w:t xml:space="preserve"> (CNS diseases)</w:t>
      </w:r>
    </w:p>
    <w:p w:rsidR="00636A20" w:rsidRPr="00FB64CA" w:rsidRDefault="00636A20" w:rsidP="00636A20">
      <w:pPr>
        <w:pStyle w:val="ListParagraph"/>
        <w:numPr>
          <w:ilvl w:val="0"/>
          <w:numId w:val="1"/>
        </w:numPr>
        <w:rPr>
          <w:rFonts w:ascii="Calibri" w:hAnsi="Calibri"/>
        </w:rPr>
      </w:pPr>
      <w:r w:rsidRPr="00FB64CA">
        <w:rPr>
          <w:rFonts w:ascii="Calibri" w:hAnsi="Calibri"/>
        </w:rPr>
        <w:t xml:space="preserve">Someone with a Herniated Disc will have a prolonged </w:t>
      </w:r>
      <w:r w:rsidRPr="00AB457C">
        <w:rPr>
          <w:rFonts w:ascii="Calibri" w:hAnsi="Calibri"/>
          <w:b/>
        </w:rPr>
        <w:t>motor time</w:t>
      </w:r>
      <w:r w:rsidRPr="00FB64CA">
        <w:rPr>
          <w:rFonts w:ascii="Calibri" w:hAnsi="Calibri"/>
        </w:rPr>
        <w:t xml:space="preserve"> </w:t>
      </w:r>
      <w:r w:rsidR="00F415CA">
        <w:rPr>
          <w:rFonts w:ascii="Calibri" w:hAnsi="Calibri"/>
        </w:rPr>
        <w:t xml:space="preserve">(musculoskeletal) </w:t>
      </w:r>
    </w:p>
    <w:p w:rsidR="00636A20" w:rsidRPr="00FB64CA" w:rsidRDefault="00636A20" w:rsidP="00636A20">
      <w:pPr>
        <w:pStyle w:val="ListParagraph"/>
        <w:rPr>
          <w:rFonts w:ascii="Calibri" w:hAnsi="Calibri"/>
        </w:rPr>
      </w:pPr>
    </w:p>
    <w:p w:rsidR="00636A20" w:rsidRPr="00FB64CA" w:rsidRDefault="00636A20" w:rsidP="00636A20">
      <w:pPr>
        <w:rPr>
          <w:rFonts w:ascii="Calibri" w:hAnsi="Calibri"/>
          <w:b/>
        </w:rPr>
      </w:pPr>
      <w:r w:rsidRPr="00FB64CA">
        <w:rPr>
          <w:rFonts w:ascii="Calibri" w:hAnsi="Calibri"/>
          <w:b/>
        </w:rPr>
        <w:t>Simple Reaction Time Study:</w:t>
      </w:r>
    </w:p>
    <w:p w:rsidR="00636A20" w:rsidRPr="00FB64CA" w:rsidRDefault="00636A20" w:rsidP="00636A20">
      <w:pPr>
        <w:pStyle w:val="ListParagraph"/>
        <w:numPr>
          <w:ilvl w:val="0"/>
          <w:numId w:val="1"/>
        </w:numPr>
        <w:rPr>
          <w:rFonts w:ascii="Calibri" w:hAnsi="Calibri"/>
        </w:rPr>
      </w:pPr>
      <w:r w:rsidRPr="00FB64CA">
        <w:rPr>
          <w:rFonts w:ascii="Calibri" w:hAnsi="Calibri"/>
        </w:rPr>
        <w:t>Pushing button on computer for 10 years</w:t>
      </w:r>
    </w:p>
    <w:p w:rsidR="00636A20" w:rsidRPr="00FB64CA" w:rsidRDefault="00636A20" w:rsidP="00636A20">
      <w:pPr>
        <w:pStyle w:val="ListParagraph"/>
        <w:numPr>
          <w:ilvl w:val="0"/>
          <w:numId w:val="1"/>
        </w:numPr>
        <w:rPr>
          <w:rFonts w:ascii="Calibri" w:hAnsi="Calibri"/>
        </w:rPr>
      </w:pPr>
      <w:r w:rsidRPr="00FB64CA">
        <w:rPr>
          <w:rFonts w:ascii="Calibri" w:hAnsi="Calibri"/>
        </w:rPr>
        <w:t xml:space="preserve">First few years was 250ms </w:t>
      </w:r>
    </w:p>
    <w:p w:rsidR="00636A20" w:rsidRPr="00FB64CA" w:rsidRDefault="00636A20" w:rsidP="00636A20">
      <w:pPr>
        <w:pStyle w:val="ListParagraph"/>
        <w:numPr>
          <w:ilvl w:val="0"/>
          <w:numId w:val="1"/>
        </w:numPr>
        <w:rPr>
          <w:rFonts w:ascii="Calibri" w:hAnsi="Calibri"/>
        </w:rPr>
      </w:pPr>
      <w:r w:rsidRPr="00FB64CA">
        <w:rPr>
          <w:rFonts w:ascii="Calibri" w:hAnsi="Calibri"/>
        </w:rPr>
        <w:t xml:space="preserve">After 10 years, his best reaction time was 199 </w:t>
      </w:r>
      <w:proofErr w:type="spellStart"/>
      <w:r w:rsidRPr="00FB64CA">
        <w:rPr>
          <w:rFonts w:ascii="Calibri" w:hAnsi="Calibri"/>
        </w:rPr>
        <w:t>ms</w:t>
      </w:r>
      <w:proofErr w:type="spellEnd"/>
    </w:p>
    <w:p w:rsidR="00636A20" w:rsidRPr="00FB64CA" w:rsidRDefault="00636A20" w:rsidP="00636A20">
      <w:pPr>
        <w:pStyle w:val="ListParagraph"/>
        <w:numPr>
          <w:ilvl w:val="0"/>
          <w:numId w:val="1"/>
        </w:numPr>
        <w:rPr>
          <w:rFonts w:ascii="Calibri" w:hAnsi="Calibri"/>
        </w:rPr>
      </w:pPr>
      <w:r w:rsidRPr="00FB64CA">
        <w:rPr>
          <w:rFonts w:ascii="Calibri" w:hAnsi="Calibri"/>
        </w:rPr>
        <w:t xml:space="preserve">Therefore, Maurice Green could not respond to the stimulus of the gun going off in 113 </w:t>
      </w:r>
      <w:proofErr w:type="spellStart"/>
      <w:r w:rsidRPr="00FB64CA">
        <w:rPr>
          <w:rFonts w:ascii="Calibri" w:hAnsi="Calibri"/>
        </w:rPr>
        <w:t>ms</w:t>
      </w:r>
      <w:proofErr w:type="spellEnd"/>
      <w:r w:rsidRPr="00FB64CA">
        <w:rPr>
          <w:rFonts w:ascii="Calibri" w:hAnsi="Calibri"/>
        </w:rPr>
        <w:t xml:space="preserve"> (false start)</w:t>
      </w:r>
    </w:p>
    <w:p w:rsidR="00036F54" w:rsidRPr="005A4523" w:rsidRDefault="00636A20" w:rsidP="005A4523">
      <w:pPr>
        <w:pStyle w:val="ListParagraph"/>
        <w:numPr>
          <w:ilvl w:val="0"/>
          <w:numId w:val="1"/>
        </w:numPr>
        <w:rPr>
          <w:rFonts w:ascii="Calibri" w:hAnsi="Calibri"/>
        </w:rPr>
      </w:pPr>
      <w:r w:rsidRPr="00FB64CA">
        <w:rPr>
          <w:rFonts w:ascii="Calibri" w:hAnsi="Calibri"/>
        </w:rPr>
        <w:t xml:space="preserve">As well, the reaction time for a simple finger movement is 150-200 </w:t>
      </w:r>
      <w:proofErr w:type="spellStart"/>
      <w:r w:rsidRPr="00FB64CA">
        <w:rPr>
          <w:rFonts w:ascii="Calibri" w:hAnsi="Calibri"/>
        </w:rPr>
        <w:t>ms</w:t>
      </w:r>
      <w:proofErr w:type="spellEnd"/>
      <w:r w:rsidRPr="00FB64CA">
        <w:rPr>
          <w:rFonts w:ascii="Calibri" w:hAnsi="Calibri"/>
        </w:rPr>
        <w:t>, so the reaction time for a multi-joint movement of a whole limb would be much higher</w:t>
      </w:r>
    </w:p>
    <w:p w:rsidR="005A4523" w:rsidRDefault="005A4523" w:rsidP="005A4523">
      <w:pPr>
        <w:ind w:firstLine="360"/>
        <w:rPr>
          <w:rFonts w:ascii="Calibri" w:hAnsi="Calibri"/>
        </w:rPr>
      </w:pPr>
      <w:r>
        <w:rPr>
          <w:rFonts w:ascii="Calibri" w:hAnsi="Calibri"/>
          <w:b/>
        </w:rPr>
        <w:t>II. Movement Time: MT</w:t>
      </w:r>
    </w:p>
    <w:p w:rsidR="005A4523" w:rsidRDefault="005A4523" w:rsidP="005A4523">
      <w:pPr>
        <w:pStyle w:val="ListParagraph"/>
        <w:numPr>
          <w:ilvl w:val="0"/>
          <w:numId w:val="1"/>
        </w:numPr>
        <w:rPr>
          <w:rFonts w:ascii="Calibri" w:hAnsi="Calibri"/>
        </w:rPr>
      </w:pPr>
      <w:r w:rsidRPr="00FB64CA">
        <w:rPr>
          <w:rFonts w:ascii="Calibri" w:hAnsi="Calibri"/>
        </w:rPr>
        <w:t xml:space="preserve">The </w:t>
      </w:r>
      <w:r>
        <w:rPr>
          <w:rFonts w:ascii="Calibri" w:hAnsi="Calibri"/>
        </w:rPr>
        <w:t xml:space="preserve">interval between the initiation of a response (end of motor RT) to the completion of a movement </w:t>
      </w:r>
    </w:p>
    <w:p w:rsidR="005A4523" w:rsidRPr="005A4523" w:rsidRDefault="005A4523" w:rsidP="005A4523">
      <w:pPr>
        <w:rPr>
          <w:rFonts w:ascii="Calibri" w:hAnsi="Calibri"/>
        </w:rPr>
      </w:pPr>
    </w:p>
    <w:p w:rsidR="005A4523" w:rsidRDefault="005A4523" w:rsidP="005A4523">
      <w:pPr>
        <w:ind w:firstLine="360"/>
        <w:rPr>
          <w:rFonts w:ascii="Calibri" w:hAnsi="Calibri"/>
        </w:rPr>
      </w:pPr>
      <w:r>
        <w:rPr>
          <w:rFonts w:ascii="Calibri" w:hAnsi="Calibri"/>
          <w:b/>
        </w:rPr>
        <w:t>III. Total Response Time: TRT</w:t>
      </w:r>
    </w:p>
    <w:p w:rsidR="005A4523" w:rsidRDefault="005A4523" w:rsidP="005A4523">
      <w:pPr>
        <w:pStyle w:val="ListParagraph"/>
        <w:numPr>
          <w:ilvl w:val="0"/>
          <w:numId w:val="1"/>
        </w:numPr>
        <w:rPr>
          <w:rFonts w:ascii="Calibri" w:hAnsi="Calibri"/>
        </w:rPr>
      </w:pPr>
      <w:r>
        <w:rPr>
          <w:rFonts w:ascii="Calibri" w:hAnsi="Calibri"/>
        </w:rPr>
        <w:t>RT + MT</w:t>
      </w:r>
    </w:p>
    <w:p w:rsidR="005A4523" w:rsidRPr="005A4523" w:rsidRDefault="005A4523" w:rsidP="005A4523">
      <w:pPr>
        <w:pStyle w:val="ListParagraph"/>
        <w:rPr>
          <w:rFonts w:ascii="Calibri" w:hAnsi="Calibri"/>
        </w:rPr>
      </w:pPr>
    </w:p>
    <w:p w:rsidR="005A4523" w:rsidRPr="005A4523" w:rsidRDefault="005A4523" w:rsidP="005A4523">
      <w:pPr>
        <w:rPr>
          <w:rFonts w:ascii="Calibri" w:hAnsi="Calibri"/>
        </w:rPr>
      </w:pPr>
      <w:r w:rsidRPr="00FB64CA">
        <w:rPr>
          <w:rFonts w:ascii="Calibri" w:hAnsi="Calibri"/>
        </w:rPr>
        <w:t>*Very different process underlie reaction time</w:t>
      </w:r>
      <w:r>
        <w:rPr>
          <w:rFonts w:ascii="Calibri" w:hAnsi="Calibri"/>
        </w:rPr>
        <w:t xml:space="preserve"> (CNS)</w:t>
      </w:r>
      <w:r w:rsidRPr="00FB64CA">
        <w:rPr>
          <w:rFonts w:ascii="Calibri" w:hAnsi="Calibri"/>
        </w:rPr>
        <w:t xml:space="preserve"> and movement time</w:t>
      </w:r>
      <w:r>
        <w:rPr>
          <w:rFonts w:ascii="Calibri" w:hAnsi="Calibri"/>
        </w:rPr>
        <w:t xml:space="preserve"> (muscles)</w:t>
      </w:r>
    </w:p>
    <w:p w:rsidR="005A4523" w:rsidRDefault="005A4523" w:rsidP="005A4523">
      <w:pPr>
        <w:rPr>
          <w:rFonts w:ascii="Calibri" w:hAnsi="Calibri"/>
        </w:rPr>
      </w:pPr>
      <w:r>
        <w:rPr>
          <w:rFonts w:ascii="Calibri" w:hAnsi="Calibri"/>
        </w:rPr>
        <w:t>*Training for RT will not improve MT; and vice versa</w:t>
      </w:r>
    </w:p>
    <w:p w:rsidR="00C62F28" w:rsidRDefault="00C62F28" w:rsidP="00C62F28">
      <w:pPr>
        <w:pStyle w:val="Heading1"/>
        <w:rPr>
          <w:rFonts w:ascii="Calibri" w:hAnsi="Calibri"/>
        </w:rPr>
      </w:pPr>
      <w:r w:rsidRPr="00FB64CA">
        <w:rPr>
          <w:rFonts w:ascii="Calibri" w:hAnsi="Calibri"/>
        </w:rPr>
        <w:lastRenderedPageBreak/>
        <w:t>Describing the Movement</w:t>
      </w:r>
    </w:p>
    <w:p w:rsidR="00C62F28" w:rsidRPr="00C62F28" w:rsidRDefault="00C62F28" w:rsidP="00C62F28">
      <w:pPr>
        <w:rPr>
          <w:rFonts w:ascii="Calibri" w:hAnsi="Calibri"/>
        </w:rPr>
      </w:pPr>
      <w:r>
        <w:rPr>
          <w:rFonts w:ascii="Calibri" w:hAnsi="Calibri"/>
          <w:b/>
        </w:rPr>
        <w:t>A. Qualitative Description</w:t>
      </w:r>
      <w:r>
        <w:rPr>
          <w:rFonts w:ascii="Calibri" w:hAnsi="Calibri"/>
          <w:b/>
        </w:rPr>
        <w:br/>
      </w:r>
      <w:r>
        <w:rPr>
          <w:rFonts w:ascii="Calibri" w:hAnsi="Calibri"/>
        </w:rPr>
        <w:tab/>
        <w:t>-verbal descriptions, time-lapse photography</w:t>
      </w:r>
      <w:r>
        <w:rPr>
          <w:rFonts w:ascii="Calibri" w:hAnsi="Calibri"/>
        </w:rPr>
        <w:br/>
      </w:r>
      <w:r>
        <w:rPr>
          <w:rFonts w:ascii="Calibri" w:hAnsi="Calibri"/>
        </w:rPr>
        <w:tab/>
        <w:t>-used a lot in rehab or coaching to show what they’re doing right or wrong</w:t>
      </w:r>
    </w:p>
    <w:p w:rsidR="00C62F28" w:rsidRPr="00FB64CA" w:rsidRDefault="00E17BF3" w:rsidP="00C62F28">
      <w:pPr>
        <w:rPr>
          <w:rFonts w:ascii="Calibri" w:hAnsi="Calibri"/>
        </w:rPr>
      </w:pPr>
      <w:r>
        <w:rPr>
          <w:rFonts w:ascii="Calibri" w:hAnsi="Calibri"/>
          <w:noProof/>
          <w:lang w:eastAsia="en-CA"/>
        </w:rPr>
        <w:drawing>
          <wp:anchor distT="0" distB="0" distL="114300" distR="114300" simplePos="0" relativeHeight="251663360" behindDoc="1" locked="0" layoutInCell="1" allowOverlap="1" wp14:anchorId="2D833C75" wp14:editId="1EB30E5A">
            <wp:simplePos x="0" y="0"/>
            <wp:positionH relativeFrom="page">
              <wp:align>right</wp:align>
            </wp:positionH>
            <wp:positionV relativeFrom="paragraph">
              <wp:posOffset>352544</wp:posOffset>
            </wp:positionV>
            <wp:extent cx="1946910" cy="2037715"/>
            <wp:effectExtent l="0" t="0" r="0" b="635"/>
            <wp:wrapTight wrapText="bothSides">
              <wp:wrapPolygon edited="0">
                <wp:start x="0" y="0"/>
                <wp:lineTo x="0" y="21405"/>
                <wp:lineTo x="21346" y="21405"/>
                <wp:lineTo x="2134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6910" cy="20377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62F28">
        <w:rPr>
          <w:rFonts w:ascii="Calibri" w:hAnsi="Calibri"/>
          <w:b/>
        </w:rPr>
        <w:t xml:space="preserve">B. </w:t>
      </w:r>
      <w:r w:rsidR="00C62F28" w:rsidRPr="00FB64CA">
        <w:rPr>
          <w:rFonts w:ascii="Calibri" w:hAnsi="Calibri"/>
          <w:b/>
        </w:rPr>
        <w:t>M</w:t>
      </w:r>
      <w:r w:rsidR="00C62F28">
        <w:rPr>
          <w:rFonts w:ascii="Calibri" w:hAnsi="Calibri"/>
          <w:b/>
        </w:rPr>
        <w:t>ovement Kinematics</w:t>
      </w:r>
      <w:r w:rsidR="00C62F28">
        <w:rPr>
          <w:rFonts w:ascii="Calibri" w:hAnsi="Calibri"/>
          <w:b/>
        </w:rPr>
        <w:br/>
        <w:t xml:space="preserve"> </w:t>
      </w:r>
      <w:r w:rsidR="00C62F28">
        <w:rPr>
          <w:rFonts w:ascii="Calibri" w:hAnsi="Calibri"/>
          <w:b/>
        </w:rPr>
        <w:tab/>
        <w:t>-</w:t>
      </w:r>
      <w:r w:rsidR="00C62F28" w:rsidRPr="00FB64CA">
        <w:rPr>
          <w:rFonts w:ascii="Calibri" w:hAnsi="Calibri"/>
        </w:rPr>
        <w:t>Branch of mechanics describing “pure” motion (how far, how fast)</w:t>
      </w:r>
      <w:r w:rsidR="00C62F28">
        <w:rPr>
          <w:rFonts w:ascii="Calibri" w:hAnsi="Calibri"/>
        </w:rPr>
        <w:br/>
        <w:t xml:space="preserve"> </w:t>
      </w:r>
      <w:r w:rsidR="00C62F28">
        <w:rPr>
          <w:rFonts w:ascii="Calibri" w:hAnsi="Calibri"/>
        </w:rPr>
        <w:tab/>
        <w:t>-How far, how fast</w:t>
      </w:r>
      <w:r w:rsidR="00C62F28">
        <w:rPr>
          <w:rFonts w:ascii="Calibri" w:hAnsi="Calibri"/>
        </w:rPr>
        <w:br/>
        <w:t xml:space="preserve">       </w:t>
      </w:r>
      <w:proofErr w:type="spellStart"/>
      <w:r w:rsidR="00C62F28">
        <w:rPr>
          <w:rFonts w:ascii="Calibri" w:hAnsi="Calibri"/>
        </w:rPr>
        <w:t>i</w:t>
      </w:r>
      <w:proofErr w:type="spellEnd"/>
      <w:r w:rsidR="00C62F28">
        <w:rPr>
          <w:rFonts w:ascii="Calibri" w:hAnsi="Calibri"/>
        </w:rPr>
        <w:t xml:space="preserve">. </w:t>
      </w:r>
      <w:r w:rsidR="00C62F28" w:rsidRPr="00FB64CA">
        <w:rPr>
          <w:rFonts w:ascii="Calibri" w:hAnsi="Calibri"/>
          <w:b/>
        </w:rPr>
        <w:t xml:space="preserve">Displacement: </w:t>
      </w:r>
      <w:r w:rsidR="00C62F28" w:rsidRPr="00FB64CA">
        <w:rPr>
          <w:rFonts w:ascii="Calibri" w:hAnsi="Calibri"/>
        </w:rPr>
        <w:t xml:space="preserve">Spatial position of an effector (arm, leg, </w:t>
      </w:r>
      <w:proofErr w:type="spellStart"/>
      <w:r w:rsidR="00C62F28" w:rsidRPr="00FB64CA">
        <w:rPr>
          <w:rFonts w:ascii="Calibri" w:hAnsi="Calibri"/>
        </w:rPr>
        <w:t>etc</w:t>
      </w:r>
      <w:proofErr w:type="spellEnd"/>
      <w:r w:rsidR="00C62F28" w:rsidRPr="00FB64CA">
        <w:rPr>
          <w:rFonts w:ascii="Calibri" w:hAnsi="Calibri"/>
        </w:rPr>
        <w:t>) during move</w:t>
      </w:r>
      <w:r w:rsidR="00C62F28">
        <w:rPr>
          <w:rFonts w:ascii="Calibri" w:hAnsi="Calibri"/>
        </w:rPr>
        <w:t>ment</w:t>
      </w:r>
      <w:r w:rsidR="00C62F28">
        <w:rPr>
          <w:rFonts w:ascii="Calibri" w:hAnsi="Calibri"/>
        </w:rPr>
        <w:br/>
        <w:t xml:space="preserve">      ii. </w:t>
      </w:r>
      <w:r w:rsidR="00C62F28" w:rsidRPr="00FB64CA">
        <w:rPr>
          <w:rFonts w:ascii="Calibri" w:hAnsi="Calibri"/>
          <w:b/>
        </w:rPr>
        <w:t>Velocity:</w:t>
      </w:r>
      <w:r w:rsidR="00C62F28" w:rsidRPr="00FB64CA">
        <w:rPr>
          <w:rFonts w:ascii="Calibri" w:hAnsi="Calibri"/>
        </w:rPr>
        <w:t xml:space="preserve"> Rate of change of an object position (</w:t>
      </w:r>
      <w:proofErr w:type="spellStart"/>
      <w:r w:rsidR="00C62F28" w:rsidRPr="00FB64CA">
        <w:rPr>
          <w:rFonts w:ascii="Calibri" w:hAnsi="Calibri"/>
        </w:rPr>
        <w:t>ie</w:t>
      </w:r>
      <w:proofErr w:type="spellEnd"/>
      <w:r w:rsidR="00C62F28" w:rsidRPr="00FB64CA">
        <w:rPr>
          <w:rFonts w:ascii="Calibri" w:hAnsi="Calibri"/>
        </w:rPr>
        <w:t xml:space="preserve"> arm) with respect to time</w:t>
      </w:r>
      <w:r w:rsidR="00C62F28">
        <w:rPr>
          <w:rFonts w:ascii="Calibri" w:hAnsi="Calibri"/>
        </w:rPr>
        <w:br/>
        <w:t xml:space="preserve">      iii. </w:t>
      </w:r>
      <w:r w:rsidR="00C62F28" w:rsidRPr="00FB64CA">
        <w:rPr>
          <w:rFonts w:ascii="Calibri" w:hAnsi="Calibri"/>
          <w:b/>
        </w:rPr>
        <w:t xml:space="preserve">Acceleration: </w:t>
      </w:r>
      <w:r w:rsidR="00C62F28" w:rsidRPr="00FB64CA">
        <w:rPr>
          <w:rFonts w:ascii="Calibri" w:hAnsi="Calibri"/>
        </w:rPr>
        <w:t>Change in velocity of an object (</w:t>
      </w:r>
      <w:proofErr w:type="spellStart"/>
      <w:r w:rsidR="00C62F28" w:rsidRPr="00FB64CA">
        <w:rPr>
          <w:rFonts w:ascii="Calibri" w:hAnsi="Calibri"/>
        </w:rPr>
        <w:t>ie</w:t>
      </w:r>
      <w:proofErr w:type="spellEnd"/>
      <w:r w:rsidR="00C62F28" w:rsidRPr="00FB64CA">
        <w:rPr>
          <w:rFonts w:ascii="Calibri" w:hAnsi="Calibri"/>
        </w:rPr>
        <w:t xml:space="preserve"> arm) during movement</w:t>
      </w:r>
    </w:p>
    <w:p w:rsidR="00C62F28" w:rsidRPr="00D27B72" w:rsidRDefault="00D27B72" w:rsidP="00C62F28">
      <w:pPr>
        <w:rPr>
          <w:rFonts w:ascii="Calibri" w:hAnsi="Calibri"/>
          <w:u w:val="single"/>
        </w:rPr>
      </w:pPr>
      <w:r>
        <w:rPr>
          <w:rFonts w:ascii="Calibri" w:hAnsi="Calibri"/>
          <w:u w:val="single"/>
        </w:rPr>
        <w:t>Kinematics of a Reaching Movement</w:t>
      </w:r>
    </w:p>
    <w:p w:rsidR="00C62F28" w:rsidRPr="00FB64CA" w:rsidRDefault="00C62F28" w:rsidP="00C62F28">
      <w:pPr>
        <w:pStyle w:val="ListParagraph"/>
        <w:numPr>
          <w:ilvl w:val="0"/>
          <w:numId w:val="1"/>
        </w:numPr>
        <w:rPr>
          <w:rFonts w:ascii="Calibri" w:hAnsi="Calibri"/>
        </w:rPr>
      </w:pPr>
      <w:r w:rsidRPr="00FB64CA">
        <w:rPr>
          <w:rFonts w:ascii="Calibri" w:hAnsi="Calibri"/>
        </w:rPr>
        <w:t>Participants had to point at an object at various distances</w:t>
      </w:r>
    </w:p>
    <w:p w:rsidR="00C62F28" w:rsidRPr="00FB64CA" w:rsidRDefault="00C62F28" w:rsidP="00C62F28">
      <w:pPr>
        <w:pStyle w:val="ListParagraph"/>
        <w:numPr>
          <w:ilvl w:val="0"/>
          <w:numId w:val="1"/>
        </w:numPr>
        <w:rPr>
          <w:rFonts w:ascii="Calibri" w:hAnsi="Calibri"/>
        </w:rPr>
      </w:pPr>
      <w:r w:rsidRPr="00FB64CA">
        <w:rPr>
          <w:rFonts w:ascii="Calibri" w:hAnsi="Calibri"/>
        </w:rPr>
        <w:t>Displacement of human limbs is not linear (</w:t>
      </w:r>
      <w:r w:rsidRPr="00FB64CA">
        <w:rPr>
          <w:rFonts w:ascii="Calibri" w:hAnsi="Calibri"/>
          <w:u w:val="single"/>
        </w:rPr>
        <w:t>slightly</w:t>
      </w:r>
      <w:r w:rsidRPr="00FB64CA">
        <w:rPr>
          <w:rFonts w:ascii="Calibri" w:hAnsi="Calibri"/>
        </w:rPr>
        <w:t xml:space="preserve"> </w:t>
      </w:r>
      <w:r w:rsidRPr="00FB64CA">
        <w:rPr>
          <w:rFonts w:ascii="Calibri" w:hAnsi="Calibri"/>
          <w:u w:val="single"/>
        </w:rPr>
        <w:t>curved linear fashion</w:t>
      </w:r>
      <w:r w:rsidRPr="00FB64CA">
        <w:rPr>
          <w:rFonts w:ascii="Calibri" w:hAnsi="Calibri"/>
        </w:rPr>
        <w:t xml:space="preserve">) </w:t>
      </w:r>
    </w:p>
    <w:p w:rsidR="00C62F28" w:rsidRPr="00FB64CA" w:rsidRDefault="00C62F28" w:rsidP="00C62F28">
      <w:pPr>
        <w:pStyle w:val="ListParagraph"/>
        <w:numPr>
          <w:ilvl w:val="0"/>
          <w:numId w:val="1"/>
        </w:numPr>
        <w:rPr>
          <w:rFonts w:ascii="Calibri" w:hAnsi="Calibri"/>
        </w:rPr>
      </w:pPr>
      <w:r w:rsidRPr="00FB64CA">
        <w:rPr>
          <w:rFonts w:ascii="Calibri" w:hAnsi="Calibri"/>
        </w:rPr>
        <w:t>Moving in a linear fashion does not optimize efficiency and effectiveness of an object</w:t>
      </w:r>
    </w:p>
    <w:p w:rsidR="00C62F28" w:rsidRPr="00FB64CA" w:rsidRDefault="00C62F28" w:rsidP="00C62F28">
      <w:pPr>
        <w:pStyle w:val="ListParagraph"/>
        <w:numPr>
          <w:ilvl w:val="0"/>
          <w:numId w:val="1"/>
        </w:numPr>
        <w:rPr>
          <w:rFonts w:ascii="Calibri" w:hAnsi="Calibri"/>
        </w:rPr>
      </w:pPr>
      <w:r w:rsidRPr="00FB64CA">
        <w:rPr>
          <w:rFonts w:ascii="Calibri" w:hAnsi="Calibri"/>
        </w:rPr>
        <w:t xml:space="preserve">Velocity: Normal distribution (bell-shaped) but </w:t>
      </w:r>
      <w:r w:rsidRPr="00FB64CA">
        <w:rPr>
          <w:rFonts w:ascii="Calibri" w:hAnsi="Calibri"/>
          <w:u w:val="single"/>
        </w:rPr>
        <w:t>slightly positively skewed</w:t>
      </w:r>
      <w:r w:rsidRPr="00FB64CA">
        <w:rPr>
          <w:rFonts w:ascii="Calibri" w:hAnsi="Calibri"/>
        </w:rPr>
        <w:t xml:space="preserve"> (right hand side is slightly longer than the left) which occurs when we make smooth movement (</w:t>
      </w:r>
      <w:r w:rsidRPr="00FB64CA">
        <w:rPr>
          <w:rFonts w:ascii="Calibri" w:hAnsi="Calibri"/>
          <w:b/>
        </w:rPr>
        <w:t>bell-shaped velocity profile)</w:t>
      </w:r>
    </w:p>
    <w:p w:rsidR="00C62F28" w:rsidRPr="00FB64CA" w:rsidRDefault="00C62F28" w:rsidP="00C62F28">
      <w:pPr>
        <w:pStyle w:val="ListParagraph"/>
        <w:numPr>
          <w:ilvl w:val="0"/>
          <w:numId w:val="1"/>
        </w:numPr>
        <w:rPr>
          <w:rFonts w:ascii="Calibri" w:hAnsi="Calibri"/>
        </w:rPr>
      </w:pPr>
      <w:r w:rsidRPr="00FB64CA">
        <w:rPr>
          <w:rFonts w:ascii="Calibri" w:hAnsi="Calibri"/>
        </w:rPr>
        <w:t>Ballistic movement (programmed fast) can’t be regulated by feedback structures but after peak velocity, the movement slows down so we can use feedback to modify it (requires processing time in the brain, resulting in a slightly longer time after peak velocity)</w:t>
      </w:r>
    </w:p>
    <w:p w:rsidR="00C62F28" w:rsidRPr="00FB64CA" w:rsidRDefault="00C62F28" w:rsidP="00C62F28">
      <w:pPr>
        <w:pStyle w:val="ListParagraph"/>
        <w:numPr>
          <w:ilvl w:val="0"/>
          <w:numId w:val="1"/>
        </w:numPr>
        <w:rPr>
          <w:rFonts w:ascii="Calibri" w:hAnsi="Calibri"/>
        </w:rPr>
      </w:pPr>
      <w:r w:rsidRPr="00FB64CA">
        <w:rPr>
          <w:rFonts w:ascii="Calibri" w:hAnsi="Calibri"/>
        </w:rPr>
        <w:t xml:space="preserve">The peak of velocity scales with the amplitude of the response (further you move, the higher the peak velocity) </w:t>
      </w:r>
    </w:p>
    <w:p w:rsidR="00C62F28" w:rsidRPr="00FB64CA" w:rsidRDefault="00C62F28" w:rsidP="00C62F28">
      <w:pPr>
        <w:pStyle w:val="ListParagraph"/>
        <w:numPr>
          <w:ilvl w:val="0"/>
          <w:numId w:val="1"/>
        </w:numPr>
        <w:rPr>
          <w:rFonts w:ascii="Calibri" w:hAnsi="Calibri"/>
        </w:rPr>
      </w:pPr>
      <w:r w:rsidRPr="00FB64CA">
        <w:rPr>
          <w:rFonts w:ascii="Calibri" w:hAnsi="Calibri"/>
        </w:rPr>
        <w:t>The motor system is sensitive to programming a response based on how far away the target is from the body</w:t>
      </w:r>
    </w:p>
    <w:p w:rsidR="005A4523" w:rsidRDefault="00C62F28" w:rsidP="000A7F87">
      <w:pPr>
        <w:pStyle w:val="ListParagraph"/>
        <w:numPr>
          <w:ilvl w:val="0"/>
          <w:numId w:val="1"/>
        </w:numPr>
        <w:rPr>
          <w:rFonts w:ascii="Calibri" w:hAnsi="Calibri"/>
        </w:rPr>
      </w:pPr>
      <w:r w:rsidRPr="00FB64CA">
        <w:rPr>
          <w:rFonts w:ascii="Calibri" w:hAnsi="Calibri"/>
        </w:rPr>
        <w:t xml:space="preserve">Acceleration: Similar properties relative to velocity (smooth acceleration profiles) which shows explicit evidence of an optimized movement </w:t>
      </w:r>
    </w:p>
    <w:p w:rsidR="00E17BF3" w:rsidRPr="00FB64CA" w:rsidRDefault="00E17BF3" w:rsidP="00E17BF3">
      <w:pPr>
        <w:pStyle w:val="Heading1"/>
        <w:rPr>
          <w:rFonts w:ascii="Calibri" w:hAnsi="Calibri"/>
        </w:rPr>
      </w:pPr>
      <w:r w:rsidRPr="00FB64CA">
        <w:rPr>
          <w:rFonts w:ascii="Calibri" w:hAnsi="Calibri"/>
        </w:rPr>
        <w:t>Kinematics Experiment</w:t>
      </w:r>
    </w:p>
    <w:p w:rsidR="00E17BF3" w:rsidRDefault="00E17BF3" w:rsidP="00E17BF3">
      <w:pPr>
        <w:rPr>
          <w:rFonts w:ascii="Calibri" w:hAnsi="Calibri"/>
        </w:rPr>
      </w:pPr>
      <w:r>
        <w:rPr>
          <w:rFonts w:ascii="Calibri" w:hAnsi="Calibri"/>
        </w:rPr>
        <w:t>-</w:t>
      </w:r>
      <w:r w:rsidRPr="00E17BF3">
        <w:rPr>
          <w:rFonts w:ascii="Calibri" w:hAnsi="Calibri"/>
        </w:rPr>
        <w:t>Patient has a lesion to the left parietal lobe</w:t>
      </w:r>
      <w:r>
        <w:rPr>
          <w:rFonts w:ascii="Calibri" w:hAnsi="Calibri"/>
        </w:rPr>
        <w:t xml:space="preserve"> and h</w:t>
      </w:r>
      <w:r w:rsidRPr="00E17BF3">
        <w:rPr>
          <w:rFonts w:ascii="Calibri" w:hAnsi="Calibri"/>
        </w:rPr>
        <w:t>as a very severe type of apraxia</w:t>
      </w:r>
      <w:r>
        <w:rPr>
          <w:rFonts w:ascii="Calibri" w:hAnsi="Calibri"/>
        </w:rPr>
        <w:br/>
        <w:t>-</w:t>
      </w:r>
      <w:r w:rsidRPr="00E17BF3">
        <w:rPr>
          <w:rFonts w:ascii="Calibri" w:hAnsi="Calibri"/>
        </w:rPr>
        <w:t>Task was to slice a bagel in half</w:t>
      </w:r>
      <w:r>
        <w:rPr>
          <w:rFonts w:ascii="Calibri" w:hAnsi="Calibri"/>
        </w:rPr>
        <w:br/>
        <w:t>-</w:t>
      </w:r>
      <w:r w:rsidRPr="00E17BF3">
        <w:rPr>
          <w:rFonts w:ascii="Calibri" w:hAnsi="Calibri"/>
        </w:rPr>
        <w:t>Curved linear movement in the control</w:t>
      </w:r>
      <w:r>
        <w:rPr>
          <w:rFonts w:ascii="Calibri" w:hAnsi="Calibri"/>
        </w:rPr>
        <w:br/>
        <w:t>-</w:t>
      </w:r>
      <w:r w:rsidRPr="00E17BF3">
        <w:rPr>
          <w:rFonts w:ascii="Calibri" w:hAnsi="Calibri"/>
        </w:rPr>
        <w:t xml:space="preserve">Patient moves very linear and is primarily directed in the downward direction </w:t>
      </w:r>
      <w:r>
        <w:rPr>
          <w:rFonts w:ascii="Calibri" w:hAnsi="Calibri"/>
        </w:rPr>
        <w:br/>
        <w:t>-</w:t>
      </w:r>
      <w:r w:rsidRPr="00E17BF3">
        <w:rPr>
          <w:rFonts w:ascii="Calibri" w:hAnsi="Calibri"/>
        </w:rPr>
        <w:t xml:space="preserve">Wrist velocity vs Elbow Velocity: Should be a strong correlation between both in a normal individual but the patient’s velocities do not have a correlation </w:t>
      </w:r>
      <w:r>
        <w:rPr>
          <w:rFonts w:ascii="Calibri" w:hAnsi="Calibri"/>
        </w:rPr>
        <w:br/>
        <w:t>-</w:t>
      </w:r>
      <w:r w:rsidRPr="00E17BF3">
        <w:rPr>
          <w:rFonts w:ascii="Calibri" w:hAnsi="Calibri"/>
        </w:rPr>
        <w:t>Timing problem between the coordination of multiple effectors (the individual is moving them independently instead of in a coordinated manner)</w:t>
      </w:r>
      <w:r>
        <w:rPr>
          <w:rFonts w:ascii="Calibri" w:hAnsi="Calibri"/>
        </w:rPr>
        <w:br/>
        <w:t>-</w:t>
      </w:r>
      <w:r w:rsidRPr="00E17BF3">
        <w:rPr>
          <w:rFonts w:ascii="Calibri" w:hAnsi="Calibri"/>
        </w:rPr>
        <w:t>Eventually went to physiotherapy and worked on the timing and coordination of movement and eventually got the two velocities to be more coordinated</w:t>
      </w:r>
    </w:p>
    <w:p w:rsidR="00E17BF3" w:rsidRPr="00E17BF3" w:rsidRDefault="00E17BF3" w:rsidP="00E17BF3">
      <w:pPr>
        <w:rPr>
          <w:rFonts w:ascii="Calibri" w:hAnsi="Calibri"/>
        </w:rPr>
      </w:pPr>
      <w:r w:rsidRPr="000A7F87">
        <w:rPr>
          <w:rFonts w:ascii="Calibri" w:hAnsi="Calibri"/>
          <w:noProof/>
          <w:lang w:eastAsia="en-CA"/>
        </w:rPr>
        <w:lastRenderedPageBreak/>
        <w:drawing>
          <wp:anchor distT="0" distB="0" distL="114300" distR="114300" simplePos="0" relativeHeight="251670528" behindDoc="1" locked="0" layoutInCell="1" allowOverlap="1" wp14:anchorId="769856D8" wp14:editId="4D48A06B">
            <wp:simplePos x="0" y="0"/>
            <wp:positionH relativeFrom="column">
              <wp:posOffset>4688515</wp:posOffset>
            </wp:positionH>
            <wp:positionV relativeFrom="page">
              <wp:posOffset>924102</wp:posOffset>
            </wp:positionV>
            <wp:extent cx="2498090" cy="1111250"/>
            <wp:effectExtent l="0" t="0" r="0" b="0"/>
            <wp:wrapTight wrapText="bothSides">
              <wp:wrapPolygon edited="0">
                <wp:start x="0" y="0"/>
                <wp:lineTo x="0" y="21106"/>
                <wp:lineTo x="21413" y="21106"/>
                <wp:lineTo x="2141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98090" cy="11112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433BB" w:rsidRPr="00D433BB" w:rsidRDefault="00D433BB" w:rsidP="00D433BB">
      <w:pPr>
        <w:pStyle w:val="Heading1"/>
        <w:rPr>
          <w:rFonts w:ascii="Calibri" w:hAnsi="Calibri"/>
        </w:rPr>
      </w:pPr>
      <w:r>
        <w:rPr>
          <w:rFonts w:ascii="Calibri" w:hAnsi="Calibri"/>
        </w:rPr>
        <w:t>Measures of CNS Activity</w:t>
      </w:r>
    </w:p>
    <w:p w:rsidR="00E17BF3" w:rsidRPr="00E17BF3" w:rsidRDefault="00E17BF3" w:rsidP="00E17BF3">
      <w:pPr>
        <w:rPr>
          <w:rFonts w:ascii="Calibri" w:hAnsi="Calibri"/>
        </w:rPr>
      </w:pPr>
      <w:r w:rsidRPr="00E17BF3">
        <w:rPr>
          <w:rFonts w:ascii="Calibri" w:hAnsi="Calibri"/>
          <w:b/>
        </w:rPr>
        <w:t>A</w:t>
      </w:r>
      <w:r w:rsidR="000A7F87" w:rsidRPr="00E17BF3">
        <w:rPr>
          <w:rFonts w:ascii="Calibri" w:hAnsi="Calibri"/>
          <w:b/>
        </w:rPr>
        <w:t>. Electromyography</w:t>
      </w:r>
      <w:r w:rsidR="000A7F87" w:rsidRPr="00E17BF3">
        <w:rPr>
          <w:rFonts w:ascii="Calibri" w:hAnsi="Calibri"/>
        </w:rPr>
        <w:t xml:space="preserve"> (EMG)</w:t>
      </w:r>
      <w:r w:rsidR="000A7F87" w:rsidRPr="00E17BF3">
        <w:rPr>
          <w:rFonts w:ascii="Calibri" w:hAnsi="Calibri"/>
        </w:rPr>
        <w:br/>
        <w:t>-electrical activity associated with muscle contraction</w:t>
      </w:r>
      <w:r w:rsidR="000A7F87" w:rsidRPr="00E17BF3">
        <w:rPr>
          <w:rFonts w:ascii="Calibri" w:hAnsi="Calibri"/>
        </w:rPr>
        <w:br/>
        <w:t>-provides info regarding the temporal (how many) and intensity characteristics of the movement</w:t>
      </w:r>
      <w:r w:rsidR="000A7F87" w:rsidRPr="00E17BF3">
        <w:rPr>
          <w:rFonts w:ascii="Calibri" w:hAnsi="Calibri"/>
          <w:b/>
        </w:rPr>
        <w:t xml:space="preserve"> </w:t>
      </w:r>
      <w:r w:rsidRPr="00E17BF3">
        <w:rPr>
          <w:rFonts w:ascii="Calibri" w:hAnsi="Calibri"/>
          <w:b/>
        </w:rPr>
        <w:br/>
      </w:r>
      <w:r w:rsidRPr="00E17BF3">
        <w:rPr>
          <w:rFonts w:ascii="Calibri" w:hAnsi="Calibri"/>
        </w:rPr>
        <w:t>Phasic activation of the biceps and triceps when an individual is performing flexion/extension</w:t>
      </w:r>
    </w:p>
    <w:p w:rsidR="00E17BF3" w:rsidRPr="00FB64CA" w:rsidRDefault="00E17BF3" w:rsidP="00E17BF3">
      <w:pPr>
        <w:pStyle w:val="ListParagraph"/>
        <w:numPr>
          <w:ilvl w:val="0"/>
          <w:numId w:val="1"/>
        </w:numPr>
        <w:rPr>
          <w:rFonts w:ascii="Calibri" w:hAnsi="Calibri"/>
        </w:rPr>
      </w:pPr>
      <w:r w:rsidRPr="00FB64CA">
        <w:rPr>
          <w:rFonts w:ascii="Calibri" w:hAnsi="Calibri"/>
        </w:rPr>
        <w:t xml:space="preserve">Demonstrates Reciprocal Innervation </w:t>
      </w:r>
    </w:p>
    <w:p w:rsidR="00E17BF3" w:rsidRPr="00FB64CA" w:rsidRDefault="00E17BF3" w:rsidP="00E17BF3">
      <w:pPr>
        <w:pStyle w:val="ListParagraph"/>
        <w:numPr>
          <w:ilvl w:val="0"/>
          <w:numId w:val="1"/>
        </w:numPr>
        <w:rPr>
          <w:rFonts w:ascii="Calibri" w:hAnsi="Calibri"/>
        </w:rPr>
      </w:pPr>
      <w:r w:rsidRPr="00FB64CA">
        <w:rPr>
          <w:rFonts w:ascii="Calibri" w:hAnsi="Calibri"/>
          <w:u w:val="single"/>
        </w:rPr>
        <w:t>Tonic activation:</w:t>
      </w:r>
      <w:r w:rsidRPr="00FB64CA">
        <w:rPr>
          <w:rFonts w:ascii="Calibri" w:hAnsi="Calibri"/>
        </w:rPr>
        <w:t xml:space="preserve"> What EMG looks like if you electrically (artificially) stimulate the muscle</w:t>
      </w:r>
    </w:p>
    <w:p w:rsidR="00E17BF3" w:rsidRPr="00FB64CA" w:rsidRDefault="00E17BF3" w:rsidP="00E17BF3">
      <w:pPr>
        <w:pStyle w:val="ListParagraph"/>
        <w:numPr>
          <w:ilvl w:val="1"/>
          <w:numId w:val="1"/>
        </w:numPr>
        <w:rPr>
          <w:rFonts w:ascii="Calibri" w:hAnsi="Calibri"/>
        </w:rPr>
      </w:pPr>
      <w:r w:rsidRPr="00FB64CA">
        <w:rPr>
          <w:rFonts w:ascii="Calibri" w:hAnsi="Calibri"/>
        </w:rPr>
        <w:t xml:space="preserve">All input arrives at the muscle at the exact same time, so all </w:t>
      </w:r>
      <w:proofErr w:type="spellStart"/>
      <w:r w:rsidRPr="00FB64CA">
        <w:rPr>
          <w:rFonts w:ascii="Calibri" w:hAnsi="Calibri"/>
        </w:rPr>
        <w:t>extrafusal</w:t>
      </w:r>
      <w:proofErr w:type="spellEnd"/>
      <w:r w:rsidRPr="00FB64CA">
        <w:rPr>
          <w:rFonts w:ascii="Calibri" w:hAnsi="Calibri"/>
        </w:rPr>
        <w:t xml:space="preserve"> muscles fire at the same time (</w:t>
      </w:r>
      <w:proofErr w:type="spellStart"/>
      <w:r w:rsidRPr="00FB64CA">
        <w:rPr>
          <w:rFonts w:ascii="Calibri" w:hAnsi="Calibri"/>
        </w:rPr>
        <w:t>synchronist</w:t>
      </w:r>
      <w:proofErr w:type="spellEnd"/>
      <w:r w:rsidRPr="00FB64CA">
        <w:rPr>
          <w:rFonts w:ascii="Calibri" w:hAnsi="Calibri"/>
        </w:rPr>
        <w:t>)</w:t>
      </w:r>
    </w:p>
    <w:p w:rsidR="00E17BF3" w:rsidRPr="00FB64CA" w:rsidRDefault="00E17BF3" w:rsidP="00E17BF3">
      <w:pPr>
        <w:pStyle w:val="ListParagraph"/>
        <w:numPr>
          <w:ilvl w:val="0"/>
          <w:numId w:val="1"/>
        </w:numPr>
        <w:rPr>
          <w:rFonts w:ascii="Calibri" w:hAnsi="Calibri"/>
        </w:rPr>
      </w:pPr>
      <w:r w:rsidRPr="00FB64CA">
        <w:rPr>
          <w:rFonts w:ascii="Calibri" w:hAnsi="Calibri"/>
          <w:u w:val="single"/>
        </w:rPr>
        <w:t>Phasic activation:</w:t>
      </w:r>
      <w:r w:rsidRPr="00FB64CA">
        <w:rPr>
          <w:rFonts w:ascii="Calibri" w:hAnsi="Calibri"/>
          <w:b/>
          <w:u w:val="single"/>
        </w:rPr>
        <w:t xml:space="preserve"> </w:t>
      </w:r>
      <w:r w:rsidRPr="00FB64CA">
        <w:rPr>
          <w:rFonts w:ascii="Calibri" w:hAnsi="Calibri"/>
        </w:rPr>
        <w:t>What EMG looks like for voluntary contraction</w:t>
      </w:r>
    </w:p>
    <w:p w:rsidR="00E17BF3" w:rsidRPr="00E17BF3" w:rsidRDefault="00E17BF3" w:rsidP="00E17BF3">
      <w:pPr>
        <w:pStyle w:val="ListParagraph"/>
        <w:numPr>
          <w:ilvl w:val="1"/>
          <w:numId w:val="1"/>
        </w:numPr>
        <w:rPr>
          <w:rFonts w:ascii="Calibri" w:hAnsi="Calibri"/>
        </w:rPr>
      </w:pPr>
      <w:r w:rsidRPr="00FB64CA">
        <w:rPr>
          <w:noProof/>
          <w:lang w:val="en-CA" w:eastAsia="en-CA"/>
        </w:rPr>
        <w:drawing>
          <wp:anchor distT="0" distB="0" distL="114300" distR="114300" simplePos="0" relativeHeight="251674624" behindDoc="0" locked="0" layoutInCell="1" allowOverlap="1" wp14:anchorId="591BD6F1" wp14:editId="1C11BBE9">
            <wp:simplePos x="0" y="0"/>
            <wp:positionH relativeFrom="column">
              <wp:posOffset>3868494</wp:posOffset>
            </wp:positionH>
            <wp:positionV relativeFrom="margin">
              <wp:posOffset>3246918</wp:posOffset>
            </wp:positionV>
            <wp:extent cx="3009900" cy="793750"/>
            <wp:effectExtent l="0" t="0" r="0" b="6350"/>
            <wp:wrapTopAndBottom/>
            <wp:docPr id="1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09900" cy="793750"/>
                    </a:xfrm>
                    <a:prstGeom prst="rect">
                      <a:avLst/>
                    </a:prstGeom>
                    <a:noFill/>
                    <a:ln>
                      <a:noFill/>
                    </a:ln>
                  </pic:spPr>
                </pic:pic>
              </a:graphicData>
            </a:graphic>
          </wp:anchor>
        </w:drawing>
      </w:r>
      <w:r w:rsidRPr="00FB64CA">
        <w:rPr>
          <w:rFonts w:ascii="Calibri" w:hAnsi="Calibri"/>
          <w:noProof/>
          <w:lang w:val="en-CA" w:eastAsia="en-CA"/>
        </w:rPr>
        <w:drawing>
          <wp:anchor distT="0" distB="0" distL="114300" distR="114300" simplePos="0" relativeHeight="251672576" behindDoc="0" locked="0" layoutInCell="1" allowOverlap="1" wp14:anchorId="6F2A79C2" wp14:editId="4B8DF22D">
            <wp:simplePos x="0" y="0"/>
            <wp:positionH relativeFrom="column">
              <wp:posOffset>-116205</wp:posOffset>
            </wp:positionH>
            <wp:positionV relativeFrom="margin">
              <wp:posOffset>3289300</wp:posOffset>
            </wp:positionV>
            <wp:extent cx="3680460" cy="862965"/>
            <wp:effectExtent l="0" t="0" r="0" b="0"/>
            <wp:wrapTopAndBottom/>
            <wp:docPr id="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80460" cy="862965"/>
                    </a:xfrm>
                    <a:prstGeom prst="rect">
                      <a:avLst/>
                    </a:prstGeom>
                    <a:noFill/>
                    <a:ln>
                      <a:noFill/>
                    </a:ln>
                  </pic:spPr>
                </pic:pic>
              </a:graphicData>
            </a:graphic>
          </wp:anchor>
        </w:drawing>
      </w:r>
      <w:r w:rsidRPr="00FB64CA">
        <w:rPr>
          <w:rFonts w:ascii="Calibri" w:hAnsi="Calibri"/>
        </w:rPr>
        <w:t xml:space="preserve">Different alpha motor neuron pools fire at different times, resulting in an </w:t>
      </w:r>
      <w:proofErr w:type="spellStart"/>
      <w:r w:rsidRPr="00FB64CA">
        <w:rPr>
          <w:rFonts w:ascii="Calibri" w:hAnsi="Calibri"/>
        </w:rPr>
        <w:t>asynchronistic</w:t>
      </w:r>
      <w:proofErr w:type="spellEnd"/>
      <w:r w:rsidRPr="00FB64CA">
        <w:rPr>
          <w:rFonts w:ascii="Calibri" w:hAnsi="Calibri"/>
        </w:rPr>
        <w:t xml:space="preserve"> non-overlapping pattern </w:t>
      </w:r>
    </w:p>
    <w:p w:rsidR="00E17BF3" w:rsidRPr="000A7F87" w:rsidRDefault="00E17BF3" w:rsidP="00E17BF3">
      <w:pPr>
        <w:widowControl w:val="0"/>
        <w:autoSpaceDE w:val="0"/>
        <w:autoSpaceDN w:val="0"/>
        <w:adjustRightInd w:val="0"/>
        <w:rPr>
          <w:rFonts w:ascii="Calibri" w:hAnsi="Calibri" w:cs="Times"/>
        </w:rPr>
      </w:pPr>
      <w:r>
        <w:rPr>
          <w:noProof/>
          <w:lang w:eastAsia="en-CA"/>
        </w:rPr>
        <mc:AlternateContent>
          <mc:Choice Requires="wps">
            <w:drawing>
              <wp:anchor distT="0" distB="0" distL="114300" distR="114300" simplePos="0" relativeHeight="251675648" behindDoc="0" locked="0" layoutInCell="1" allowOverlap="1" wp14:anchorId="25165CC2" wp14:editId="65F14A74">
                <wp:simplePos x="0" y="0"/>
                <wp:positionH relativeFrom="column">
                  <wp:posOffset>4528510</wp:posOffset>
                </wp:positionH>
                <wp:positionV relativeFrom="page">
                  <wp:posOffset>5081123</wp:posOffset>
                </wp:positionV>
                <wp:extent cx="1257300" cy="342900"/>
                <wp:effectExtent l="0" t="0" r="0" b="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57300" cy="3429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E17BF3" w:rsidRDefault="00E17BF3" w:rsidP="00E17BF3">
                            <w:r>
                              <w:t>Tonic activation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5165CC2" id="_x0000_t202" coordsize="21600,21600" o:spt="202" path="m,l,21600r21600,l21600,xe">
                <v:stroke joinstyle="miter"/>
                <v:path gradientshapeok="t" o:connecttype="rect"/>
              </v:shapetype>
              <v:shape id="Text Box 13" o:spid="_x0000_s1026" type="#_x0000_t202" style="position:absolute;margin-left:356.6pt;margin-top:400.1pt;width:99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" filled="f" stroked="f">
                <v:path arrowok="t"/>
                <v:textbox>
                  <w:txbxContent>
                    <w:p w:rsidR="00E17BF3" w:rsidRDefault="00E17BF3" w:rsidP="00E17BF3">
                      <w:r>
                        <w:t>Tonic activation</w:t>
                      </w:r>
                    </w:p>
                  </w:txbxContent>
                </v:textbox>
                <w10:wrap type="square" anchory="page"/>
              </v:shape>
            </w:pict>
          </mc:Fallback>
        </mc:AlternateContent>
      </w:r>
      <w:r>
        <w:rPr>
          <w:noProof/>
          <w:lang w:eastAsia="en-CA"/>
        </w:rPr>
        <mc:AlternateContent>
          <mc:Choice Requires="wps">
            <w:drawing>
              <wp:anchor distT="0" distB="0" distL="114300" distR="114300" simplePos="0" relativeHeight="251673600" behindDoc="0" locked="0" layoutInCell="1" allowOverlap="1" wp14:anchorId="23162235" wp14:editId="232B22D9">
                <wp:simplePos x="0" y="0"/>
                <wp:positionH relativeFrom="column">
                  <wp:posOffset>742950</wp:posOffset>
                </wp:positionH>
                <wp:positionV relativeFrom="page">
                  <wp:posOffset>5077652</wp:posOffset>
                </wp:positionV>
                <wp:extent cx="1371600" cy="342900"/>
                <wp:effectExtent l="0" t="0" r="0" b="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1600" cy="3429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E17BF3" w:rsidRDefault="00E17BF3" w:rsidP="00E17BF3">
                            <w:r>
                              <w:t>Phasic activation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3162235" id="Text Box 12" o:spid="_x0000_s1027" type="#_x0000_t202" style="position:absolute;margin-left:58.5pt;margin-top:399.8pt;width:108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" filled="f" stroked="f">
                <v:path arrowok="t"/>
                <v:textbox>
                  <w:txbxContent>
                    <w:p w:rsidR="00E17BF3" w:rsidRDefault="00E17BF3" w:rsidP="00E17BF3">
                      <w:r>
                        <w:t>Phasic activation</w:t>
                      </w:r>
                    </w:p>
                  </w:txbxContent>
                </v:textbox>
                <w10:wrap type="square" anchory="page"/>
              </v:shape>
            </w:pict>
          </mc:Fallback>
        </mc:AlternateContent>
      </w:r>
    </w:p>
    <w:p w:rsidR="000A7F87" w:rsidRPr="00E17BF3" w:rsidRDefault="00E17BF3" w:rsidP="00E17BF3">
      <w:pPr>
        <w:pStyle w:val="Heading1"/>
        <w:rPr>
          <w:rFonts w:ascii="Calibri" w:hAnsi="Calibri"/>
        </w:rPr>
      </w:pPr>
      <w:r>
        <w:rPr>
          <w:rFonts w:ascii="Calibri" w:hAnsi="Calibri"/>
        </w:rPr>
        <w:t xml:space="preserve">                    </w:t>
      </w:r>
    </w:p>
    <w:p w:rsidR="00E17BF3" w:rsidRPr="00FB64CA" w:rsidRDefault="00E17BF3" w:rsidP="00E17BF3">
      <w:pPr>
        <w:pStyle w:val="Heading1"/>
        <w:rPr>
          <w:rFonts w:ascii="Calibri" w:hAnsi="Calibri"/>
        </w:rPr>
      </w:pPr>
      <w:r>
        <w:rPr>
          <w:rFonts w:ascii="Calibri" w:hAnsi="Calibri"/>
        </w:rPr>
        <w:t xml:space="preserve">Clasp </w:t>
      </w:r>
      <w:r w:rsidRPr="00FB64CA">
        <w:rPr>
          <w:rFonts w:ascii="Calibri" w:hAnsi="Calibri"/>
        </w:rPr>
        <w:t>Knife Rigidity</w:t>
      </w:r>
      <w:r w:rsidRPr="00FB64CA">
        <w:rPr>
          <w:rFonts w:ascii="Calibri" w:hAnsi="Calibri" w:cs="Times"/>
          <w:noProof/>
          <w:lang w:val="en-CA" w:eastAsia="en-CA"/>
        </w:rPr>
        <w:drawing>
          <wp:anchor distT="0" distB="0" distL="114300" distR="114300" simplePos="0" relativeHeight="251677696" behindDoc="0" locked="0" layoutInCell="1" allowOverlap="1" wp14:anchorId="187BDAB5" wp14:editId="628218EF">
            <wp:simplePos x="0" y="0"/>
            <wp:positionH relativeFrom="column">
              <wp:posOffset>3886200</wp:posOffset>
            </wp:positionH>
            <wp:positionV relativeFrom="paragraph">
              <wp:posOffset>178435</wp:posOffset>
            </wp:positionV>
            <wp:extent cx="2400300" cy="1511300"/>
            <wp:effectExtent l="0" t="0" r="12700" b="12700"/>
            <wp:wrapTight wrapText="bothSides">
              <wp:wrapPolygon edited="0">
                <wp:start x="0" y="0"/>
                <wp:lineTo x="0" y="21418"/>
                <wp:lineTo x="21486" y="21418"/>
                <wp:lineTo x="21486" y="0"/>
                <wp:lineTo x="0" y="0"/>
              </wp:wrapPolygon>
            </wp:wrapTight>
            <wp:docPr id="2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00300" cy="1511300"/>
                    </a:xfrm>
                    <a:prstGeom prst="rect">
                      <a:avLst/>
                    </a:prstGeom>
                    <a:noFill/>
                    <a:ln>
                      <a:noFill/>
                    </a:ln>
                  </pic:spPr>
                </pic:pic>
              </a:graphicData>
            </a:graphic>
          </wp:anchor>
        </w:drawing>
      </w:r>
    </w:p>
    <w:p w:rsidR="00E17BF3" w:rsidRPr="00FB64CA" w:rsidRDefault="00E17BF3" w:rsidP="00E17BF3">
      <w:pPr>
        <w:pStyle w:val="ListParagraph"/>
        <w:numPr>
          <w:ilvl w:val="0"/>
          <w:numId w:val="1"/>
        </w:numPr>
        <w:rPr>
          <w:rFonts w:ascii="Calibri" w:hAnsi="Calibri"/>
        </w:rPr>
      </w:pPr>
      <w:r w:rsidRPr="00FB64CA">
        <w:rPr>
          <w:rFonts w:ascii="Calibri" w:hAnsi="Calibri"/>
        </w:rPr>
        <w:t>Evaluated with an EMG</w:t>
      </w:r>
    </w:p>
    <w:p w:rsidR="00E17BF3" w:rsidRPr="00FB64CA" w:rsidRDefault="00E17BF3" w:rsidP="00E17BF3">
      <w:pPr>
        <w:pStyle w:val="ListParagraph"/>
        <w:numPr>
          <w:ilvl w:val="0"/>
          <w:numId w:val="1"/>
        </w:numPr>
        <w:rPr>
          <w:rFonts w:ascii="Calibri" w:hAnsi="Calibri"/>
        </w:rPr>
      </w:pPr>
      <w:r w:rsidRPr="00FB64CA">
        <w:rPr>
          <w:rFonts w:ascii="Calibri" w:hAnsi="Calibri"/>
        </w:rPr>
        <w:t>*Pocketknife video with leg*</w:t>
      </w:r>
    </w:p>
    <w:p w:rsidR="00E17BF3" w:rsidRPr="00FB64CA" w:rsidRDefault="00E17BF3" w:rsidP="00E17BF3">
      <w:pPr>
        <w:pStyle w:val="ListParagraph"/>
        <w:numPr>
          <w:ilvl w:val="0"/>
          <w:numId w:val="1"/>
        </w:numPr>
        <w:rPr>
          <w:rFonts w:ascii="Calibri" w:hAnsi="Calibri"/>
        </w:rPr>
      </w:pPr>
      <w:r w:rsidRPr="00FB64CA">
        <w:rPr>
          <w:rFonts w:ascii="Calibri" w:hAnsi="Calibri"/>
        </w:rPr>
        <w:t>A clinical sign of an upper motor neuron injury</w:t>
      </w:r>
    </w:p>
    <w:p w:rsidR="00E17BF3" w:rsidRPr="00FB64CA" w:rsidRDefault="00E17BF3" w:rsidP="00E17BF3">
      <w:pPr>
        <w:pStyle w:val="ListParagraph"/>
        <w:numPr>
          <w:ilvl w:val="0"/>
          <w:numId w:val="1"/>
        </w:numPr>
        <w:rPr>
          <w:rFonts w:ascii="Calibri" w:hAnsi="Calibri"/>
        </w:rPr>
      </w:pPr>
      <w:r w:rsidRPr="00FB64CA">
        <w:rPr>
          <w:rFonts w:ascii="Calibri" w:hAnsi="Calibri"/>
        </w:rPr>
        <w:t xml:space="preserve">Applies to all </w:t>
      </w:r>
      <w:proofErr w:type="spellStart"/>
      <w:r w:rsidRPr="00FB64CA">
        <w:rPr>
          <w:rFonts w:ascii="Calibri" w:hAnsi="Calibri"/>
        </w:rPr>
        <w:t>extrafusal</w:t>
      </w:r>
      <w:proofErr w:type="spellEnd"/>
      <w:r w:rsidRPr="00FB64CA">
        <w:rPr>
          <w:rFonts w:ascii="Calibri" w:hAnsi="Calibri"/>
        </w:rPr>
        <w:t xml:space="preserve"> muscle fibers </w:t>
      </w:r>
    </w:p>
    <w:p w:rsidR="00E17BF3" w:rsidRPr="00BD3BD4" w:rsidRDefault="00E17BF3" w:rsidP="000A7F87">
      <w:pPr>
        <w:pStyle w:val="ListParagraph"/>
        <w:numPr>
          <w:ilvl w:val="0"/>
          <w:numId w:val="1"/>
        </w:numPr>
        <w:rPr>
          <w:rFonts w:ascii="Calibri" w:hAnsi="Calibri"/>
        </w:rPr>
      </w:pPr>
      <w:r w:rsidRPr="00FB64CA">
        <w:rPr>
          <w:rFonts w:ascii="Calibri" w:hAnsi="Calibri"/>
        </w:rPr>
        <w:t xml:space="preserve">Individual with a head injury (gunshot wound) have lack of reciprocal innervation (co-contraction) which impairs their ability to perform a </w:t>
      </w:r>
      <w:proofErr w:type="spellStart"/>
      <w:r w:rsidRPr="00FB64CA">
        <w:rPr>
          <w:rFonts w:ascii="Calibri" w:hAnsi="Calibri"/>
        </w:rPr>
        <w:t>sit</w:t>
      </w:r>
      <w:proofErr w:type="spellEnd"/>
      <w:r w:rsidRPr="00FB64CA">
        <w:rPr>
          <w:rFonts w:ascii="Calibri" w:hAnsi="Calibri"/>
        </w:rPr>
        <w:t>-to-stand movement</w:t>
      </w:r>
      <w:r w:rsidRPr="00FB64CA">
        <w:rPr>
          <w:rFonts w:ascii="Calibri" w:hAnsi="Calibri" w:cs="Times"/>
        </w:rPr>
        <w:t xml:space="preserve"> </w:t>
      </w:r>
    </w:p>
    <w:p w:rsidR="00BD3BD4" w:rsidRDefault="00BD3BD4" w:rsidP="00BD3BD4">
      <w:pPr>
        <w:pStyle w:val="Heading1"/>
        <w:rPr>
          <w:rFonts w:ascii="Calibri" w:hAnsi="Calibri"/>
        </w:rPr>
      </w:pPr>
      <w:r>
        <w:rPr>
          <w:rFonts w:ascii="Calibri" w:hAnsi="Calibri"/>
        </w:rPr>
        <w:t>Measure of Brain Activity</w:t>
      </w:r>
    </w:p>
    <w:p w:rsidR="00D433BB" w:rsidRPr="00BD3BD4" w:rsidRDefault="00BD3BD4" w:rsidP="000A7F87">
      <w:pPr>
        <w:rPr>
          <w:lang w:val="en-US"/>
        </w:rPr>
      </w:pPr>
      <w:r>
        <w:rPr>
          <w:lang w:val="en-US"/>
        </w:rPr>
        <w:t>Provide measures of when and what brain regions activate during movement.</w:t>
      </w:r>
      <w:r>
        <w:rPr>
          <w:lang w:val="en-US"/>
        </w:rPr>
        <w:br/>
      </w:r>
      <w:r>
        <w:rPr>
          <w:rFonts w:ascii="Calibri" w:hAnsi="Calibri"/>
          <w:b/>
        </w:rPr>
        <w:t xml:space="preserve"> </w:t>
      </w:r>
      <w:r>
        <w:rPr>
          <w:rFonts w:ascii="Calibri" w:hAnsi="Calibri"/>
          <w:b/>
        </w:rPr>
        <w:tab/>
        <w:t>I</w:t>
      </w:r>
      <w:r w:rsidR="00D433BB">
        <w:rPr>
          <w:rFonts w:ascii="Calibri" w:hAnsi="Calibri"/>
          <w:b/>
        </w:rPr>
        <w:t xml:space="preserve">. </w:t>
      </w:r>
      <w:r w:rsidR="00D433BB" w:rsidRPr="00D433BB">
        <w:rPr>
          <w:rFonts w:ascii="Calibri" w:hAnsi="Calibri"/>
          <w:b/>
        </w:rPr>
        <w:t xml:space="preserve">Electroencephalography (EEG) and </w:t>
      </w:r>
      <w:proofErr w:type="spellStart"/>
      <w:r w:rsidR="00D433BB" w:rsidRPr="00D433BB">
        <w:rPr>
          <w:rFonts w:ascii="Calibri" w:hAnsi="Calibri"/>
          <w:b/>
        </w:rPr>
        <w:t>Magnetoencephalography</w:t>
      </w:r>
      <w:proofErr w:type="spellEnd"/>
      <w:r w:rsidR="00D433BB" w:rsidRPr="00D433BB">
        <w:rPr>
          <w:rFonts w:ascii="Calibri" w:hAnsi="Calibri"/>
          <w:b/>
        </w:rPr>
        <w:t xml:space="preserve"> (MEG)</w:t>
      </w:r>
      <w:r w:rsidR="00D433BB">
        <w:rPr>
          <w:rFonts w:ascii="Calibri" w:hAnsi="Calibri"/>
          <w:b/>
        </w:rPr>
        <w:br/>
      </w:r>
      <w:r w:rsidR="00D433BB">
        <w:rPr>
          <w:rFonts w:ascii="Calibri" w:hAnsi="Calibri"/>
        </w:rPr>
        <w:t xml:space="preserve"> </w:t>
      </w:r>
      <w:r w:rsidR="00D433BB">
        <w:rPr>
          <w:rFonts w:ascii="Calibri" w:hAnsi="Calibri"/>
        </w:rPr>
        <w:tab/>
      </w:r>
      <w:r>
        <w:rPr>
          <w:rFonts w:ascii="Calibri" w:hAnsi="Calibri"/>
        </w:rPr>
        <w:t xml:space="preserve"> </w:t>
      </w:r>
      <w:r>
        <w:rPr>
          <w:rFonts w:ascii="Calibri" w:hAnsi="Calibri"/>
        </w:rPr>
        <w:tab/>
      </w:r>
      <w:r w:rsidR="00D433BB">
        <w:rPr>
          <w:rFonts w:ascii="Calibri" w:hAnsi="Calibri"/>
        </w:rPr>
        <w:t>-</w:t>
      </w:r>
      <w:r w:rsidR="00D433BB" w:rsidRPr="00D433BB">
        <w:rPr>
          <w:rFonts w:ascii="Calibri" w:hAnsi="Calibri"/>
        </w:rPr>
        <w:t>Provides measures of when and what brain regions activate during movement (</w:t>
      </w:r>
      <w:r w:rsidR="00D433BB">
        <w:rPr>
          <w:rFonts w:ascii="Calibri" w:hAnsi="Calibri"/>
        </w:rPr>
        <w:t xml:space="preserve">good </w:t>
      </w:r>
      <w:r w:rsidR="00D433BB" w:rsidRPr="00D433BB">
        <w:rPr>
          <w:rFonts w:ascii="Calibri" w:hAnsi="Calibri"/>
        </w:rPr>
        <w:t xml:space="preserve">temporal resolution at a </w:t>
      </w:r>
      <w:proofErr w:type="spellStart"/>
      <w:r w:rsidR="00D433BB" w:rsidRPr="00D433BB">
        <w:rPr>
          <w:rFonts w:ascii="Calibri" w:hAnsi="Calibri"/>
        </w:rPr>
        <w:t>ms</w:t>
      </w:r>
      <w:proofErr w:type="spellEnd"/>
      <w:r w:rsidR="00D433BB" w:rsidRPr="00D433BB">
        <w:rPr>
          <w:rFonts w:ascii="Calibri" w:hAnsi="Calibri"/>
        </w:rPr>
        <w:t xml:space="preserve"> level)</w:t>
      </w:r>
      <w:r w:rsidR="00D433BB">
        <w:rPr>
          <w:rFonts w:ascii="Calibri" w:hAnsi="Calibri"/>
          <w:b/>
        </w:rPr>
        <w:br/>
      </w:r>
      <w:r w:rsidR="00D433BB">
        <w:rPr>
          <w:rFonts w:ascii="Calibri" w:hAnsi="Calibri"/>
        </w:rPr>
        <w:t xml:space="preserve"> </w:t>
      </w:r>
      <w:r w:rsidR="00D433BB">
        <w:rPr>
          <w:rFonts w:ascii="Calibri" w:hAnsi="Calibri"/>
        </w:rPr>
        <w:tab/>
      </w:r>
      <w:r>
        <w:rPr>
          <w:rFonts w:ascii="Calibri" w:hAnsi="Calibri"/>
        </w:rPr>
        <w:t xml:space="preserve"> </w:t>
      </w:r>
      <w:r>
        <w:rPr>
          <w:rFonts w:ascii="Calibri" w:hAnsi="Calibri"/>
        </w:rPr>
        <w:tab/>
      </w:r>
      <w:r w:rsidR="00D433BB">
        <w:rPr>
          <w:rFonts w:ascii="Calibri" w:hAnsi="Calibri"/>
        </w:rPr>
        <w:t>-</w:t>
      </w:r>
      <w:r w:rsidR="00D433BB" w:rsidRPr="00D433BB">
        <w:rPr>
          <w:rFonts w:ascii="Calibri" w:hAnsi="Calibri"/>
        </w:rPr>
        <w:t>Poor spatial resolution (only provides a rough idea of wh</w:t>
      </w:r>
      <w:r w:rsidR="00594A51">
        <w:rPr>
          <w:rFonts w:ascii="Calibri" w:hAnsi="Calibri"/>
        </w:rPr>
        <w:t xml:space="preserve">at part of the brain is active, </w:t>
      </w:r>
      <w:r w:rsidR="00D433BB" w:rsidRPr="00D433BB">
        <w:rPr>
          <w:rFonts w:ascii="Calibri" w:hAnsi="Calibri"/>
        </w:rPr>
        <w:lastRenderedPageBreak/>
        <w:t>not the precise area for a particular cognitive/cognitive-motor task)</w:t>
      </w:r>
      <w:r w:rsidR="00D433BB">
        <w:rPr>
          <w:rFonts w:ascii="Calibri" w:hAnsi="Calibri"/>
          <w:b/>
        </w:rPr>
        <w:br/>
        <w:t xml:space="preserve"> </w:t>
      </w:r>
      <w:r w:rsidR="00D433BB">
        <w:rPr>
          <w:rFonts w:ascii="Calibri" w:hAnsi="Calibri"/>
          <w:b/>
        </w:rPr>
        <w:tab/>
      </w:r>
      <w:r>
        <w:rPr>
          <w:rFonts w:ascii="Calibri" w:hAnsi="Calibri"/>
          <w:b/>
        </w:rPr>
        <w:t xml:space="preserve"> </w:t>
      </w:r>
      <w:r>
        <w:rPr>
          <w:rFonts w:ascii="Calibri" w:hAnsi="Calibri"/>
          <w:b/>
        </w:rPr>
        <w:tab/>
      </w:r>
      <w:r w:rsidR="00D433BB">
        <w:rPr>
          <w:rFonts w:ascii="Calibri" w:hAnsi="Calibri"/>
          <w:b/>
        </w:rPr>
        <w:t>-</w:t>
      </w:r>
      <w:r w:rsidR="00D433BB" w:rsidRPr="00D433BB">
        <w:rPr>
          <w:rFonts w:ascii="Calibri" w:hAnsi="Calibri"/>
        </w:rPr>
        <w:t>Higher level of activation = brighter colour</w:t>
      </w:r>
    </w:p>
    <w:p w:rsidR="00D433BB" w:rsidRPr="00FB64CA" w:rsidRDefault="00D433BB" w:rsidP="00D433BB">
      <w:pPr>
        <w:rPr>
          <w:rFonts w:ascii="Calibri" w:hAnsi="Calibri"/>
        </w:rPr>
      </w:pPr>
      <w:r w:rsidRPr="00FB64CA">
        <w:rPr>
          <w:rFonts w:ascii="Calibri" w:hAnsi="Calibri"/>
        </w:rPr>
        <w:t>MRI (Magnetic Resonance Imaging)</w:t>
      </w:r>
    </w:p>
    <w:p w:rsidR="00594A51" w:rsidRPr="00594A51" w:rsidRDefault="00D433BB" w:rsidP="00594A51">
      <w:pPr>
        <w:pStyle w:val="ListParagraph"/>
        <w:numPr>
          <w:ilvl w:val="0"/>
          <w:numId w:val="1"/>
        </w:numPr>
        <w:rPr>
          <w:rFonts w:ascii="Calibri" w:hAnsi="Calibri"/>
        </w:rPr>
      </w:pPr>
      <w:r w:rsidRPr="00FB64CA">
        <w:rPr>
          <w:rFonts w:ascii="Calibri" w:hAnsi="Calibri"/>
        </w:rPr>
        <w:t>Structural scan</w:t>
      </w:r>
    </w:p>
    <w:p w:rsidR="00D433BB" w:rsidRPr="00FB64CA" w:rsidRDefault="00BD3BD4" w:rsidP="00BD3BD4">
      <w:pPr>
        <w:ind w:left="720"/>
        <w:rPr>
          <w:rFonts w:ascii="Calibri" w:hAnsi="Calibri"/>
        </w:rPr>
      </w:pPr>
      <w:r>
        <w:rPr>
          <w:rFonts w:ascii="Calibri" w:hAnsi="Calibri"/>
        </w:rPr>
        <w:t xml:space="preserve">II. </w:t>
      </w:r>
      <w:r w:rsidR="00D433BB" w:rsidRPr="00BD3BD4">
        <w:rPr>
          <w:rFonts w:ascii="Calibri" w:hAnsi="Calibri"/>
          <w:b/>
        </w:rPr>
        <w:t>PET (Positron Emission Tomography)</w:t>
      </w:r>
    </w:p>
    <w:p w:rsidR="00D433BB" w:rsidRPr="00FB64CA" w:rsidRDefault="00D433BB" w:rsidP="00D433BB">
      <w:pPr>
        <w:pStyle w:val="ListParagraph"/>
        <w:numPr>
          <w:ilvl w:val="0"/>
          <w:numId w:val="1"/>
        </w:numPr>
        <w:rPr>
          <w:rFonts w:ascii="Calibri" w:hAnsi="Calibri"/>
        </w:rPr>
      </w:pPr>
      <w:r w:rsidRPr="00FB64CA">
        <w:rPr>
          <w:rFonts w:ascii="Calibri" w:hAnsi="Calibri"/>
        </w:rPr>
        <w:t xml:space="preserve">Inject </w:t>
      </w:r>
      <w:r w:rsidR="00594A51">
        <w:rPr>
          <w:rFonts w:ascii="Calibri" w:hAnsi="Calibri"/>
        </w:rPr>
        <w:t xml:space="preserve">or drink </w:t>
      </w:r>
      <w:r w:rsidRPr="00FB64CA">
        <w:rPr>
          <w:rFonts w:ascii="Calibri" w:hAnsi="Calibri"/>
        </w:rPr>
        <w:t>radiation isotope in hospital</w:t>
      </w:r>
    </w:p>
    <w:p w:rsidR="00D433BB" w:rsidRPr="00FB64CA" w:rsidRDefault="00D433BB" w:rsidP="00D433BB">
      <w:pPr>
        <w:pStyle w:val="ListParagraph"/>
        <w:numPr>
          <w:ilvl w:val="0"/>
          <w:numId w:val="1"/>
        </w:numPr>
        <w:rPr>
          <w:rFonts w:ascii="Calibri" w:hAnsi="Calibri"/>
        </w:rPr>
      </w:pPr>
      <w:r w:rsidRPr="00FB64CA">
        <w:rPr>
          <w:rFonts w:ascii="Calibri" w:hAnsi="Calibri"/>
        </w:rPr>
        <w:t>Isotopes are then picked up by the scan</w:t>
      </w:r>
    </w:p>
    <w:p w:rsidR="00D433BB" w:rsidRPr="00FB64CA" w:rsidRDefault="00D433BB" w:rsidP="00D433BB">
      <w:pPr>
        <w:pStyle w:val="ListParagraph"/>
        <w:numPr>
          <w:ilvl w:val="0"/>
          <w:numId w:val="1"/>
        </w:numPr>
        <w:rPr>
          <w:rFonts w:ascii="Calibri" w:hAnsi="Calibri"/>
        </w:rPr>
      </w:pPr>
      <w:r w:rsidRPr="00FB64CA">
        <w:rPr>
          <w:rFonts w:ascii="Calibri" w:hAnsi="Calibri"/>
        </w:rPr>
        <w:t>Shows metabolic processes of the brain</w:t>
      </w:r>
    </w:p>
    <w:p w:rsidR="00BD3BD4" w:rsidRDefault="00D433BB" w:rsidP="00BD3BD4">
      <w:pPr>
        <w:pStyle w:val="ListParagraph"/>
        <w:numPr>
          <w:ilvl w:val="0"/>
          <w:numId w:val="1"/>
        </w:numPr>
        <w:rPr>
          <w:rFonts w:ascii="Calibri" w:hAnsi="Calibri"/>
        </w:rPr>
      </w:pPr>
      <w:r w:rsidRPr="00FB64CA">
        <w:rPr>
          <w:rFonts w:ascii="Calibri" w:hAnsi="Calibri"/>
        </w:rPr>
        <w:t xml:space="preserve">Poor spatial resolution </w:t>
      </w:r>
      <w:r w:rsidR="000A7F87" w:rsidRPr="00E17BF3">
        <w:rPr>
          <w:rFonts w:ascii="Calibri" w:hAnsi="Calibri"/>
        </w:rPr>
        <w:t xml:space="preserve">  </w:t>
      </w:r>
    </w:p>
    <w:p w:rsidR="000A7F87" w:rsidRPr="00BD3BD4" w:rsidRDefault="000A7F87" w:rsidP="00BD3BD4">
      <w:pPr>
        <w:pStyle w:val="ListParagraph"/>
        <w:rPr>
          <w:rFonts w:ascii="Calibri" w:hAnsi="Calibri"/>
        </w:rPr>
      </w:pPr>
      <w:r w:rsidRPr="00BD3BD4">
        <w:rPr>
          <w:rFonts w:ascii="Calibri" w:hAnsi="Calibri"/>
        </w:rPr>
        <w:t xml:space="preserve">        </w:t>
      </w:r>
    </w:p>
    <w:p w:rsidR="00BD3BD4" w:rsidRPr="00BD3BD4" w:rsidRDefault="00BD3BD4" w:rsidP="00BD3BD4">
      <w:pPr>
        <w:ind w:firstLine="720"/>
        <w:rPr>
          <w:rFonts w:ascii="Calibri" w:hAnsi="Calibri"/>
          <w:b/>
        </w:rPr>
      </w:pPr>
      <w:proofErr w:type="gramStart"/>
      <w:r w:rsidRPr="00BD3BD4">
        <w:rPr>
          <w:rFonts w:ascii="Calibri" w:hAnsi="Calibri"/>
          <w:b/>
        </w:rPr>
        <w:t>fMRI</w:t>
      </w:r>
      <w:proofErr w:type="gramEnd"/>
      <w:r w:rsidRPr="00BD3BD4">
        <w:rPr>
          <w:rFonts w:ascii="Calibri" w:hAnsi="Calibri"/>
          <w:b/>
        </w:rPr>
        <w:t xml:space="preserve"> (Functional Magnetic Resonance Imaging)</w:t>
      </w:r>
    </w:p>
    <w:p w:rsidR="00BD3BD4" w:rsidRPr="00FB64CA" w:rsidRDefault="00BD3BD4" w:rsidP="00BD3BD4">
      <w:pPr>
        <w:pStyle w:val="ListParagraph"/>
        <w:numPr>
          <w:ilvl w:val="0"/>
          <w:numId w:val="1"/>
        </w:numPr>
        <w:rPr>
          <w:rFonts w:ascii="Calibri" w:hAnsi="Calibri"/>
        </w:rPr>
      </w:pPr>
      <w:r w:rsidRPr="00FB64CA">
        <w:rPr>
          <w:rFonts w:ascii="Calibri" w:hAnsi="Calibri"/>
        </w:rPr>
        <w:t>Shows structure and function</w:t>
      </w:r>
    </w:p>
    <w:p w:rsidR="00BD3BD4" w:rsidRPr="00FB64CA" w:rsidRDefault="00BD3BD4" w:rsidP="00BD3BD4">
      <w:pPr>
        <w:pStyle w:val="ListParagraph"/>
        <w:numPr>
          <w:ilvl w:val="0"/>
          <w:numId w:val="1"/>
        </w:numPr>
        <w:rPr>
          <w:rFonts w:ascii="Calibri" w:hAnsi="Calibri"/>
        </w:rPr>
      </w:pPr>
      <w:r w:rsidRPr="00FB64CA">
        <w:rPr>
          <w:rFonts w:ascii="Calibri" w:hAnsi="Calibri"/>
        </w:rPr>
        <w:t>Great spatial resolution</w:t>
      </w:r>
    </w:p>
    <w:p w:rsidR="00BD3BD4" w:rsidRPr="00FB64CA" w:rsidRDefault="00BD3BD4" w:rsidP="00BD3BD4">
      <w:pPr>
        <w:pStyle w:val="ListParagraph"/>
        <w:numPr>
          <w:ilvl w:val="0"/>
          <w:numId w:val="1"/>
        </w:numPr>
        <w:rPr>
          <w:rFonts w:ascii="Calibri" w:hAnsi="Calibri"/>
        </w:rPr>
      </w:pPr>
      <w:r w:rsidRPr="00FB64CA">
        <w:rPr>
          <w:rFonts w:ascii="Calibri" w:hAnsi="Calibri"/>
        </w:rPr>
        <w:t>Really expensive technology</w:t>
      </w:r>
    </w:p>
    <w:p w:rsidR="00BD3BD4" w:rsidRPr="00FB64CA" w:rsidRDefault="00BD3BD4" w:rsidP="00BD3BD4">
      <w:pPr>
        <w:pStyle w:val="ListParagraph"/>
        <w:numPr>
          <w:ilvl w:val="0"/>
          <w:numId w:val="1"/>
        </w:numPr>
        <w:rPr>
          <w:rFonts w:ascii="Calibri" w:hAnsi="Calibri"/>
        </w:rPr>
      </w:pPr>
      <w:r w:rsidRPr="00FB64CA">
        <w:rPr>
          <w:rFonts w:ascii="Calibri" w:hAnsi="Calibri"/>
        </w:rPr>
        <w:t>Very poor temporal resolution</w:t>
      </w:r>
    </w:p>
    <w:p w:rsidR="00BD3BD4" w:rsidRPr="00FB64CA" w:rsidRDefault="00BD3BD4" w:rsidP="00BD3BD4">
      <w:pPr>
        <w:pStyle w:val="ListParagraph"/>
        <w:numPr>
          <w:ilvl w:val="0"/>
          <w:numId w:val="1"/>
        </w:numPr>
        <w:rPr>
          <w:rFonts w:ascii="Calibri" w:hAnsi="Calibri"/>
        </w:rPr>
      </w:pPr>
      <w:r w:rsidRPr="00FB64CA">
        <w:rPr>
          <w:rFonts w:ascii="Calibri" w:hAnsi="Calibri"/>
        </w:rPr>
        <w:t>Only takes pictures every 5-10 seconds</w:t>
      </w:r>
    </w:p>
    <w:p w:rsidR="00594A51" w:rsidRPr="00FB64CA" w:rsidRDefault="00594A51" w:rsidP="00594A51">
      <w:pPr>
        <w:pStyle w:val="Heading1"/>
        <w:rPr>
          <w:rFonts w:ascii="Calibri" w:hAnsi="Calibri"/>
        </w:rPr>
      </w:pPr>
      <w:proofErr w:type="spellStart"/>
      <w:r>
        <w:rPr>
          <w:rFonts w:ascii="Calibri" w:hAnsi="Calibri"/>
        </w:rPr>
        <w:t>Transc</w:t>
      </w:r>
      <w:r w:rsidRPr="00FB64CA">
        <w:rPr>
          <w:rFonts w:ascii="Calibri" w:hAnsi="Calibri"/>
        </w:rPr>
        <w:t>ranial</w:t>
      </w:r>
      <w:proofErr w:type="spellEnd"/>
      <w:r w:rsidRPr="00FB64CA">
        <w:rPr>
          <w:rFonts w:ascii="Calibri" w:hAnsi="Calibri"/>
        </w:rPr>
        <w:t xml:space="preserve"> Magnetic Stimulation (TMS) and Repetitive TMS</w:t>
      </w:r>
      <w:r w:rsidRPr="00FB64CA">
        <w:rPr>
          <w:rFonts w:ascii="Calibri" w:hAnsi="Calibri" w:cs="Helvetica"/>
        </w:rPr>
        <w:t xml:space="preserve"> (</w:t>
      </w:r>
      <w:proofErr w:type="spellStart"/>
      <w:r w:rsidRPr="00FB64CA">
        <w:rPr>
          <w:rFonts w:ascii="Calibri" w:hAnsi="Calibri" w:cs="Helvetica"/>
        </w:rPr>
        <w:t>rTMS</w:t>
      </w:r>
      <w:proofErr w:type="spellEnd"/>
      <w:r w:rsidRPr="00FB64CA">
        <w:rPr>
          <w:rFonts w:ascii="Calibri" w:hAnsi="Calibri" w:cs="Helvetica"/>
        </w:rPr>
        <w:t>)</w:t>
      </w:r>
    </w:p>
    <w:p w:rsidR="00594A51" w:rsidRPr="00B55DEA" w:rsidRDefault="00594A51" w:rsidP="00594A51">
      <w:pPr>
        <w:pStyle w:val="Heading2"/>
      </w:pPr>
      <w:r w:rsidRPr="00FB64CA">
        <w:t>TMS</w:t>
      </w:r>
    </w:p>
    <w:p w:rsidR="00594A51" w:rsidRDefault="00594A51" w:rsidP="00594A51">
      <w:pPr>
        <w:pStyle w:val="ListParagraph"/>
        <w:numPr>
          <w:ilvl w:val="0"/>
          <w:numId w:val="1"/>
        </w:numPr>
        <w:rPr>
          <w:rFonts w:ascii="Calibri" w:hAnsi="Calibri"/>
        </w:rPr>
      </w:pPr>
      <w:r w:rsidRPr="00FB64CA">
        <w:rPr>
          <w:rFonts w:ascii="Calibri" w:hAnsi="Calibri"/>
        </w:rPr>
        <w:t>Used to create virtual/artificial lesions</w:t>
      </w:r>
    </w:p>
    <w:p w:rsidR="00594A51" w:rsidRPr="00B55DEA" w:rsidRDefault="00594A51" w:rsidP="00594A51">
      <w:pPr>
        <w:pStyle w:val="ListParagraph"/>
        <w:numPr>
          <w:ilvl w:val="0"/>
          <w:numId w:val="1"/>
        </w:numPr>
        <w:rPr>
          <w:rFonts w:ascii="Calibri" w:hAnsi="Calibri"/>
        </w:rPr>
      </w:pPr>
      <w:r>
        <w:rPr>
          <w:rFonts w:ascii="Calibri" w:hAnsi="Calibri"/>
        </w:rPr>
        <w:t xml:space="preserve">Shows </w:t>
      </w:r>
      <w:proofErr w:type="spellStart"/>
      <w:r>
        <w:rPr>
          <w:rFonts w:ascii="Calibri" w:hAnsi="Calibri"/>
        </w:rPr>
        <w:t>c</w:t>
      </w:r>
      <w:r w:rsidRPr="00FB64CA">
        <w:rPr>
          <w:rFonts w:ascii="Calibri" w:hAnsi="Calibri"/>
        </w:rPr>
        <w:t>orticospinal</w:t>
      </w:r>
      <w:proofErr w:type="spellEnd"/>
      <w:r w:rsidRPr="00FB64CA">
        <w:rPr>
          <w:rFonts w:ascii="Calibri" w:hAnsi="Calibri"/>
        </w:rPr>
        <w:t xml:space="preserve"> activity with high temporal sensitivity</w:t>
      </w:r>
      <w:r>
        <w:rPr>
          <w:rFonts w:ascii="Calibri" w:hAnsi="Calibri"/>
        </w:rPr>
        <w:t xml:space="preserve"> (</w:t>
      </w:r>
      <w:proofErr w:type="spellStart"/>
      <w:r>
        <w:rPr>
          <w:rFonts w:ascii="Calibri" w:hAnsi="Calibri"/>
        </w:rPr>
        <w:t>ms</w:t>
      </w:r>
      <w:proofErr w:type="spellEnd"/>
      <w:r>
        <w:rPr>
          <w:rFonts w:ascii="Calibri" w:hAnsi="Calibri"/>
        </w:rPr>
        <w:t>)</w:t>
      </w:r>
    </w:p>
    <w:p w:rsidR="00594A51" w:rsidRPr="00FB64CA" w:rsidRDefault="00594A51" w:rsidP="00594A51">
      <w:pPr>
        <w:pStyle w:val="ListParagraph"/>
        <w:numPr>
          <w:ilvl w:val="0"/>
          <w:numId w:val="1"/>
        </w:numPr>
        <w:rPr>
          <w:rFonts w:ascii="Calibri" w:hAnsi="Calibri"/>
        </w:rPr>
      </w:pPr>
      <w:r w:rsidRPr="00FB64CA">
        <w:rPr>
          <w:rFonts w:ascii="Calibri" w:hAnsi="Calibri"/>
        </w:rPr>
        <w:t>Causes random activation associated with neurons with which</w:t>
      </w:r>
      <w:r>
        <w:rPr>
          <w:rFonts w:ascii="Calibri" w:hAnsi="Calibri"/>
        </w:rPr>
        <w:t xml:space="preserve"> single</w:t>
      </w:r>
      <w:r w:rsidRPr="00FB64CA">
        <w:rPr>
          <w:rFonts w:ascii="Calibri" w:hAnsi="Calibri"/>
        </w:rPr>
        <w:t xml:space="preserve"> pulse contacts</w:t>
      </w:r>
      <w:r>
        <w:rPr>
          <w:rFonts w:ascii="Calibri" w:hAnsi="Calibri"/>
        </w:rPr>
        <w:t xml:space="preserve"> </w:t>
      </w:r>
    </w:p>
    <w:p w:rsidR="00594A51" w:rsidRPr="00FB64CA" w:rsidRDefault="00594A51" w:rsidP="00594A51">
      <w:pPr>
        <w:pStyle w:val="ListParagraph"/>
        <w:numPr>
          <w:ilvl w:val="0"/>
          <w:numId w:val="1"/>
        </w:numPr>
        <w:rPr>
          <w:rFonts w:ascii="Calibri" w:hAnsi="Calibri"/>
        </w:rPr>
      </w:pPr>
      <w:r w:rsidRPr="00FB64CA">
        <w:rPr>
          <w:rFonts w:ascii="Calibri" w:hAnsi="Calibri"/>
        </w:rPr>
        <w:t xml:space="preserve">Figure of 8 coil attached to brain (over </w:t>
      </w:r>
      <w:proofErr w:type="spellStart"/>
      <w:r w:rsidRPr="00FB64CA">
        <w:rPr>
          <w:rFonts w:ascii="Calibri" w:hAnsi="Calibri"/>
        </w:rPr>
        <w:t>Broca’s</w:t>
      </w:r>
      <w:proofErr w:type="spellEnd"/>
      <w:r w:rsidRPr="00FB64CA">
        <w:rPr>
          <w:rFonts w:ascii="Calibri" w:hAnsi="Calibri"/>
        </w:rPr>
        <w:t xml:space="preserve"> area in left hemisphere)</w:t>
      </w:r>
    </w:p>
    <w:p w:rsidR="00594A51" w:rsidRPr="00AB457C" w:rsidRDefault="00594A51" w:rsidP="00594A51">
      <w:pPr>
        <w:pStyle w:val="ListParagraph"/>
        <w:numPr>
          <w:ilvl w:val="0"/>
          <w:numId w:val="1"/>
        </w:numPr>
        <w:rPr>
          <w:rFonts w:ascii="Calibri" w:hAnsi="Calibri"/>
        </w:rPr>
      </w:pPr>
      <w:r w:rsidRPr="00FB64CA">
        <w:rPr>
          <w:rFonts w:ascii="Calibri" w:hAnsi="Calibri"/>
        </w:rPr>
        <w:t xml:space="preserve">Singing is lateralized to right hemisphere, so for Frank, talking was interrupted but singing was not when </w:t>
      </w:r>
      <w:proofErr w:type="spellStart"/>
      <w:r w:rsidRPr="00FB64CA">
        <w:rPr>
          <w:rFonts w:ascii="Calibri" w:hAnsi="Calibri"/>
        </w:rPr>
        <w:t>Broca’s</w:t>
      </w:r>
      <w:proofErr w:type="spellEnd"/>
      <w:r w:rsidRPr="00FB64CA">
        <w:rPr>
          <w:rFonts w:ascii="Calibri" w:hAnsi="Calibri"/>
        </w:rPr>
        <w:t xml:space="preserve"> area is inhibited</w:t>
      </w:r>
    </w:p>
    <w:p w:rsidR="00594A51" w:rsidRPr="00AB457C" w:rsidRDefault="00594A51" w:rsidP="00594A51">
      <w:pPr>
        <w:pStyle w:val="Heading2"/>
      </w:pPr>
      <w:proofErr w:type="spellStart"/>
      <w:r w:rsidRPr="00FB64CA">
        <w:t>Fadiga</w:t>
      </w:r>
      <w:proofErr w:type="spellEnd"/>
      <w:r w:rsidRPr="00FB64CA">
        <w:t xml:space="preserve"> et al. (1998)</w:t>
      </w:r>
    </w:p>
    <w:p w:rsidR="00594A51" w:rsidRPr="00FB64CA" w:rsidRDefault="00594A51" w:rsidP="00594A51">
      <w:pPr>
        <w:pStyle w:val="ListParagraph"/>
        <w:rPr>
          <w:rFonts w:ascii="Calibri" w:hAnsi="Calibri"/>
        </w:rPr>
      </w:pPr>
      <w:r w:rsidRPr="00FB64CA">
        <w:rPr>
          <w:rFonts w:ascii="Calibri" w:hAnsi="Calibri"/>
        </w:rPr>
        <w:t>Wanted to measure excitability associated with motor imagery</w:t>
      </w:r>
    </w:p>
    <w:p w:rsidR="00594A51" w:rsidRPr="00FB64CA" w:rsidRDefault="00594A51" w:rsidP="00594A51">
      <w:pPr>
        <w:pStyle w:val="ListParagraph"/>
        <w:numPr>
          <w:ilvl w:val="0"/>
          <w:numId w:val="1"/>
        </w:numPr>
        <w:rPr>
          <w:rFonts w:ascii="Calibri" w:hAnsi="Calibri"/>
        </w:rPr>
      </w:pPr>
      <w:r w:rsidRPr="00FB64CA">
        <w:rPr>
          <w:rFonts w:ascii="Calibri" w:hAnsi="Calibri"/>
        </w:rPr>
        <w:t xml:space="preserve">Excitation/inhibition in the </w:t>
      </w:r>
      <w:proofErr w:type="spellStart"/>
      <w:r w:rsidRPr="00FB64CA">
        <w:rPr>
          <w:rFonts w:ascii="Calibri" w:hAnsi="Calibri"/>
        </w:rPr>
        <w:t>corticospinal</w:t>
      </w:r>
      <w:proofErr w:type="spellEnd"/>
      <w:r w:rsidRPr="00FB64CA">
        <w:rPr>
          <w:rFonts w:ascii="Calibri" w:hAnsi="Calibri"/>
        </w:rPr>
        <w:t xml:space="preserve"> tract at the moment of s</w:t>
      </w:r>
      <w:r>
        <w:rPr>
          <w:rFonts w:ascii="Calibri" w:hAnsi="Calibri"/>
        </w:rPr>
        <w:t>t</w:t>
      </w:r>
      <w:r w:rsidRPr="00FB64CA">
        <w:rPr>
          <w:rFonts w:ascii="Calibri" w:hAnsi="Calibri"/>
        </w:rPr>
        <w:t>imulation</w:t>
      </w:r>
    </w:p>
    <w:p w:rsidR="00594A51" w:rsidRPr="00FB64CA" w:rsidRDefault="00594A51" w:rsidP="00594A51">
      <w:pPr>
        <w:pStyle w:val="ListParagraph"/>
        <w:numPr>
          <w:ilvl w:val="0"/>
          <w:numId w:val="1"/>
        </w:numPr>
        <w:rPr>
          <w:rFonts w:ascii="Calibri" w:hAnsi="Calibri"/>
        </w:rPr>
      </w:pPr>
      <w:r w:rsidRPr="00FB64CA">
        <w:rPr>
          <w:rFonts w:ascii="Calibri" w:hAnsi="Calibri"/>
        </w:rPr>
        <w:t xml:space="preserve">Combine TMS with EMG in order to measure muscle activation </w:t>
      </w:r>
    </w:p>
    <w:p w:rsidR="00594A51" w:rsidRPr="00FB64CA" w:rsidRDefault="00594A51" w:rsidP="00594A51">
      <w:pPr>
        <w:pStyle w:val="ListParagraph"/>
        <w:numPr>
          <w:ilvl w:val="0"/>
          <w:numId w:val="1"/>
        </w:numPr>
        <w:rPr>
          <w:rFonts w:ascii="Calibri" w:hAnsi="Calibri"/>
        </w:rPr>
      </w:pPr>
      <w:r w:rsidRPr="00FB64CA">
        <w:rPr>
          <w:rFonts w:ascii="Calibri" w:hAnsi="Calibri"/>
        </w:rPr>
        <w:t>Motor evoked potentials  (MEPs) of muscle assessed to examine the “release” of action</w:t>
      </w:r>
    </w:p>
    <w:p w:rsidR="00594A51" w:rsidRPr="00FB64CA" w:rsidRDefault="00594A51" w:rsidP="00594A51">
      <w:pPr>
        <w:pStyle w:val="ListParagraph"/>
        <w:numPr>
          <w:ilvl w:val="0"/>
          <w:numId w:val="1"/>
        </w:numPr>
        <w:rPr>
          <w:rFonts w:ascii="Calibri" w:hAnsi="Calibri"/>
        </w:rPr>
      </w:pPr>
      <w:r w:rsidRPr="00FB64CA">
        <w:rPr>
          <w:rFonts w:ascii="Calibri" w:hAnsi="Calibri"/>
        </w:rPr>
        <w:t>Task: Participants looked at screen and watched a bar get bigger and smaller (control)</w:t>
      </w:r>
    </w:p>
    <w:p w:rsidR="00594A51" w:rsidRPr="00FB64CA" w:rsidRDefault="00594A51" w:rsidP="00594A51">
      <w:pPr>
        <w:pStyle w:val="ListParagraph"/>
        <w:numPr>
          <w:ilvl w:val="0"/>
          <w:numId w:val="1"/>
        </w:numPr>
        <w:rPr>
          <w:rFonts w:ascii="Calibri" w:hAnsi="Calibri"/>
        </w:rPr>
      </w:pPr>
      <w:r w:rsidRPr="00FB64CA">
        <w:rPr>
          <w:rFonts w:ascii="Calibri" w:hAnsi="Calibri"/>
        </w:rPr>
        <w:t>Participants saw the bar get bigger and smaller and had to think about flexing/relaxing their forearm in response to the bar changing sizes</w:t>
      </w:r>
    </w:p>
    <w:p w:rsidR="00594A51" w:rsidRPr="00FB64CA" w:rsidRDefault="00594A51" w:rsidP="00594A51">
      <w:pPr>
        <w:pStyle w:val="ListParagraph"/>
        <w:numPr>
          <w:ilvl w:val="0"/>
          <w:numId w:val="1"/>
        </w:numPr>
        <w:rPr>
          <w:rFonts w:ascii="Calibri" w:hAnsi="Calibri"/>
        </w:rPr>
      </w:pPr>
      <w:r>
        <w:rPr>
          <w:rFonts w:ascii="Calibri" w:hAnsi="Calibri"/>
        </w:rPr>
        <w:t xml:space="preserve">Control: </w:t>
      </w:r>
      <w:r w:rsidRPr="00FB64CA">
        <w:rPr>
          <w:rFonts w:ascii="Calibri" w:hAnsi="Calibri"/>
        </w:rPr>
        <w:t>When looking at the bar, MEP associated with the imagery task has no activation (muscle is below threshold s</w:t>
      </w:r>
      <w:r>
        <w:rPr>
          <w:rFonts w:ascii="Calibri" w:hAnsi="Calibri"/>
        </w:rPr>
        <w:t>t</w:t>
      </w:r>
      <w:r w:rsidRPr="00FB64CA">
        <w:rPr>
          <w:rFonts w:ascii="Calibri" w:hAnsi="Calibri"/>
        </w:rPr>
        <w:t>imulation)</w:t>
      </w:r>
    </w:p>
    <w:p w:rsidR="00594A51" w:rsidRPr="00FB64CA" w:rsidRDefault="00594A51" w:rsidP="00594A51">
      <w:pPr>
        <w:pStyle w:val="ListParagraph"/>
        <w:numPr>
          <w:ilvl w:val="0"/>
          <w:numId w:val="1"/>
        </w:numPr>
        <w:rPr>
          <w:rFonts w:ascii="Calibri" w:hAnsi="Calibri"/>
        </w:rPr>
      </w:pPr>
      <w:r w:rsidRPr="00FB64CA">
        <w:rPr>
          <w:rFonts w:ascii="Calibri" w:hAnsi="Calibri"/>
        </w:rPr>
        <w:t>When looking at the bar and thinking about flexing/extending and the single TMS was fired, there was a large activation of the flexor muscle (bicep)</w:t>
      </w:r>
    </w:p>
    <w:p w:rsidR="00594A51" w:rsidRPr="00FB64CA" w:rsidRDefault="00594A51" w:rsidP="00594A51">
      <w:pPr>
        <w:pStyle w:val="ListParagraph"/>
        <w:numPr>
          <w:ilvl w:val="0"/>
          <w:numId w:val="1"/>
        </w:numPr>
        <w:rPr>
          <w:rFonts w:ascii="Calibri" w:hAnsi="Calibri"/>
        </w:rPr>
      </w:pPr>
      <w:r w:rsidRPr="00FB64CA">
        <w:rPr>
          <w:rFonts w:ascii="Calibri" w:hAnsi="Calibri"/>
        </w:rPr>
        <w:t>Suggests that motor imagery and physical practice entail the same basic cortical areas</w:t>
      </w:r>
    </w:p>
    <w:p w:rsidR="00594A51" w:rsidRPr="00AB457C" w:rsidRDefault="00594A51" w:rsidP="00594A51">
      <w:pPr>
        <w:pStyle w:val="ListParagraph"/>
        <w:numPr>
          <w:ilvl w:val="0"/>
          <w:numId w:val="1"/>
        </w:numPr>
        <w:rPr>
          <w:rFonts w:ascii="Calibri" w:hAnsi="Calibri"/>
        </w:rPr>
      </w:pPr>
      <w:r w:rsidRPr="00FB64CA">
        <w:rPr>
          <w:rFonts w:ascii="Calibri" w:hAnsi="Calibri"/>
        </w:rPr>
        <w:t>TMS prevents inhibition of muscles</w:t>
      </w:r>
    </w:p>
    <w:p w:rsidR="00594A51" w:rsidRPr="00AB457C" w:rsidRDefault="00594A51" w:rsidP="00594A51">
      <w:pPr>
        <w:pStyle w:val="Heading2"/>
      </w:pPr>
      <w:proofErr w:type="spellStart"/>
      <w:r w:rsidRPr="00FB64CA">
        <w:lastRenderedPageBreak/>
        <w:t>rTMS</w:t>
      </w:r>
      <w:bookmarkStart w:id="0" w:name="_GoBack"/>
      <w:bookmarkEnd w:id="0"/>
      <w:proofErr w:type="spellEnd"/>
    </w:p>
    <w:p w:rsidR="00594A51" w:rsidRPr="00FB64CA" w:rsidRDefault="00594A51" w:rsidP="00594A51">
      <w:pPr>
        <w:pStyle w:val="ListParagraph"/>
        <w:numPr>
          <w:ilvl w:val="0"/>
          <w:numId w:val="1"/>
        </w:numPr>
        <w:rPr>
          <w:rFonts w:ascii="Calibri" w:hAnsi="Calibri"/>
        </w:rPr>
      </w:pPr>
      <w:r w:rsidRPr="00FB64CA">
        <w:rPr>
          <w:rFonts w:ascii="Calibri" w:hAnsi="Calibri"/>
        </w:rPr>
        <w:t>Same as TMS but continuous firing of random pulses</w:t>
      </w:r>
      <w:r>
        <w:rPr>
          <w:rFonts w:ascii="Calibri" w:hAnsi="Calibri"/>
        </w:rPr>
        <w:t xml:space="preserve"> in V1</w:t>
      </w:r>
    </w:p>
    <w:p w:rsidR="00594A51" w:rsidRPr="00FB64CA" w:rsidRDefault="00594A51" w:rsidP="00594A51">
      <w:pPr>
        <w:pStyle w:val="ListParagraph"/>
        <w:numPr>
          <w:ilvl w:val="0"/>
          <w:numId w:val="1"/>
        </w:numPr>
        <w:rPr>
          <w:rFonts w:ascii="Calibri" w:hAnsi="Calibri"/>
        </w:rPr>
      </w:pPr>
      <w:r w:rsidRPr="00FB64CA">
        <w:rPr>
          <w:rFonts w:ascii="Calibri" w:hAnsi="Calibri"/>
        </w:rPr>
        <w:t>Individual LP was born without the ability to see</w:t>
      </w:r>
    </w:p>
    <w:p w:rsidR="00594A51" w:rsidRPr="00FB64CA" w:rsidRDefault="00594A51" w:rsidP="00594A51">
      <w:pPr>
        <w:pStyle w:val="ListParagraph"/>
        <w:numPr>
          <w:ilvl w:val="0"/>
          <w:numId w:val="1"/>
        </w:numPr>
        <w:rPr>
          <w:rFonts w:ascii="Calibri" w:hAnsi="Calibri"/>
        </w:rPr>
      </w:pPr>
      <w:r w:rsidRPr="00FB64CA">
        <w:rPr>
          <w:rFonts w:ascii="Calibri" w:hAnsi="Calibri"/>
        </w:rPr>
        <w:t>NA and AM developed blindness as they aged</w:t>
      </w:r>
    </w:p>
    <w:p w:rsidR="00594A51" w:rsidRPr="00FB64CA" w:rsidRDefault="00594A51" w:rsidP="00594A51">
      <w:pPr>
        <w:pStyle w:val="ListParagraph"/>
        <w:numPr>
          <w:ilvl w:val="0"/>
          <w:numId w:val="1"/>
        </w:numPr>
        <w:rPr>
          <w:rFonts w:ascii="Calibri" w:hAnsi="Calibri"/>
        </w:rPr>
      </w:pPr>
      <w:r>
        <w:rPr>
          <w:rFonts w:ascii="Calibri" w:hAnsi="Calibri"/>
        </w:rPr>
        <w:t>LP f</w:t>
      </w:r>
      <w:r w:rsidRPr="00FB64CA">
        <w:rPr>
          <w:rFonts w:ascii="Calibri" w:hAnsi="Calibri"/>
        </w:rPr>
        <w:t>elt pins and needles in fingertips (</w:t>
      </w:r>
      <w:proofErr w:type="spellStart"/>
      <w:r w:rsidRPr="00FB64CA">
        <w:rPr>
          <w:rFonts w:ascii="Calibri" w:hAnsi="Calibri"/>
        </w:rPr>
        <w:t>parathesia</w:t>
      </w:r>
      <w:proofErr w:type="spellEnd"/>
      <w:r w:rsidRPr="00FB64CA">
        <w:rPr>
          <w:rFonts w:ascii="Calibri" w:hAnsi="Calibri"/>
        </w:rPr>
        <w:t>)</w:t>
      </w:r>
    </w:p>
    <w:p w:rsidR="00594A51" w:rsidRPr="00FB64CA" w:rsidRDefault="00594A51" w:rsidP="00594A51">
      <w:pPr>
        <w:pStyle w:val="ListParagraph"/>
        <w:numPr>
          <w:ilvl w:val="0"/>
          <w:numId w:val="1"/>
        </w:numPr>
        <w:rPr>
          <w:rFonts w:ascii="Calibri" w:hAnsi="Calibri"/>
        </w:rPr>
      </w:pPr>
      <w:r w:rsidRPr="00FB64CA">
        <w:rPr>
          <w:rFonts w:ascii="Calibri" w:hAnsi="Calibri"/>
        </w:rPr>
        <w:t>NA and AM felt some but less than LP</w:t>
      </w:r>
    </w:p>
    <w:p w:rsidR="00594A51" w:rsidRPr="00FB64CA" w:rsidRDefault="00594A51" w:rsidP="00594A51">
      <w:pPr>
        <w:pStyle w:val="ListParagraph"/>
        <w:numPr>
          <w:ilvl w:val="0"/>
          <w:numId w:val="1"/>
        </w:numPr>
        <w:rPr>
          <w:rFonts w:ascii="Calibri" w:hAnsi="Calibri"/>
        </w:rPr>
      </w:pPr>
      <w:r w:rsidRPr="00FB64CA">
        <w:rPr>
          <w:rFonts w:ascii="Calibri" w:hAnsi="Calibri"/>
        </w:rPr>
        <w:t>Shows neural plasticity since the brain has reorganized such that V1 is now responsible for haptic</w:t>
      </w:r>
      <w:r>
        <w:rPr>
          <w:rFonts w:ascii="Calibri" w:hAnsi="Calibri"/>
        </w:rPr>
        <w:t xml:space="preserve"> (touch)</w:t>
      </w:r>
      <w:r w:rsidRPr="00FB64CA">
        <w:rPr>
          <w:rFonts w:ascii="Calibri" w:hAnsi="Calibri"/>
        </w:rPr>
        <w:t xml:space="preserve"> processing in LP</w:t>
      </w:r>
      <w:r>
        <w:rPr>
          <w:rFonts w:ascii="Calibri" w:hAnsi="Calibri"/>
        </w:rPr>
        <w:t xml:space="preserve"> in order to read brail more effectively</w:t>
      </w:r>
    </w:p>
    <w:p w:rsidR="00594A51" w:rsidRPr="00FB64CA" w:rsidRDefault="00594A51" w:rsidP="00594A51">
      <w:pPr>
        <w:rPr>
          <w:rFonts w:ascii="Calibri" w:hAnsi="Calibri"/>
        </w:rPr>
      </w:pPr>
    </w:p>
    <w:p w:rsidR="00594A51" w:rsidRPr="00FB64CA" w:rsidRDefault="00594A51" w:rsidP="00594A51">
      <w:pPr>
        <w:pStyle w:val="ListParagraph"/>
        <w:numPr>
          <w:ilvl w:val="0"/>
          <w:numId w:val="1"/>
        </w:numPr>
        <w:rPr>
          <w:rFonts w:ascii="Calibri" w:hAnsi="Calibri"/>
        </w:rPr>
      </w:pPr>
      <w:proofErr w:type="spellStart"/>
      <w:r w:rsidRPr="00FB64CA">
        <w:rPr>
          <w:rFonts w:ascii="Calibri" w:hAnsi="Calibri"/>
        </w:rPr>
        <w:t>rTMS</w:t>
      </w:r>
      <w:proofErr w:type="spellEnd"/>
      <w:r w:rsidRPr="00FB64CA">
        <w:rPr>
          <w:rFonts w:ascii="Calibri" w:hAnsi="Calibri"/>
        </w:rPr>
        <w:t xml:space="preserve"> can be used to either turn up or turn down the background activity of one hemisphere in order to re-establish the equilibrium between both hemispheres and therefore give the affected hemisphere the chance to rehabilitate</w:t>
      </w:r>
    </w:p>
    <w:p w:rsidR="00594A51" w:rsidRPr="00FB64CA" w:rsidRDefault="00594A51" w:rsidP="00594A51">
      <w:pPr>
        <w:pStyle w:val="ListParagraph"/>
        <w:numPr>
          <w:ilvl w:val="0"/>
          <w:numId w:val="1"/>
        </w:numPr>
        <w:rPr>
          <w:rFonts w:ascii="Calibri" w:hAnsi="Calibri"/>
        </w:rPr>
      </w:pPr>
      <w:r w:rsidRPr="00FB64CA">
        <w:rPr>
          <w:rFonts w:ascii="Calibri" w:hAnsi="Calibri"/>
        </w:rPr>
        <w:t>Study: 3 groups</w:t>
      </w:r>
    </w:p>
    <w:p w:rsidR="00594A51" w:rsidRPr="00FB64CA" w:rsidRDefault="00594A51" w:rsidP="00594A51">
      <w:pPr>
        <w:pStyle w:val="ListParagraph"/>
        <w:numPr>
          <w:ilvl w:val="0"/>
          <w:numId w:val="1"/>
        </w:numPr>
        <w:rPr>
          <w:rFonts w:ascii="Calibri" w:hAnsi="Calibri"/>
        </w:rPr>
      </w:pPr>
      <w:r w:rsidRPr="00FB64CA">
        <w:rPr>
          <w:rFonts w:ascii="Calibri" w:hAnsi="Calibri"/>
        </w:rPr>
        <w:t xml:space="preserve">One group thought they were getting </w:t>
      </w:r>
      <w:proofErr w:type="spellStart"/>
      <w:r w:rsidRPr="00FB64CA">
        <w:rPr>
          <w:rFonts w:ascii="Calibri" w:hAnsi="Calibri"/>
        </w:rPr>
        <w:t>rTMS</w:t>
      </w:r>
      <w:proofErr w:type="spellEnd"/>
      <w:r w:rsidRPr="00FB64CA">
        <w:rPr>
          <w:rFonts w:ascii="Calibri" w:hAnsi="Calibri"/>
        </w:rPr>
        <w:t xml:space="preserve"> but they really weren’t (placebo)</w:t>
      </w:r>
    </w:p>
    <w:p w:rsidR="00594A51" w:rsidRPr="00FB64CA" w:rsidRDefault="00594A51" w:rsidP="00594A51">
      <w:pPr>
        <w:pStyle w:val="ListParagraph"/>
        <w:numPr>
          <w:ilvl w:val="0"/>
          <w:numId w:val="1"/>
        </w:numPr>
        <w:rPr>
          <w:rFonts w:ascii="Calibri" w:hAnsi="Calibri"/>
        </w:rPr>
      </w:pPr>
      <w:r w:rsidRPr="00FB64CA">
        <w:rPr>
          <w:rFonts w:ascii="Calibri" w:hAnsi="Calibri"/>
        </w:rPr>
        <w:t xml:space="preserve">Another group was getting 1 Hz of </w:t>
      </w:r>
      <w:proofErr w:type="spellStart"/>
      <w:r w:rsidRPr="00FB64CA">
        <w:rPr>
          <w:rFonts w:ascii="Calibri" w:hAnsi="Calibri"/>
        </w:rPr>
        <w:t>rTMS</w:t>
      </w:r>
      <w:proofErr w:type="spellEnd"/>
      <w:r w:rsidRPr="00FB64CA">
        <w:rPr>
          <w:rFonts w:ascii="Calibri" w:hAnsi="Calibri"/>
        </w:rPr>
        <w:t xml:space="preserve"> to the unaffected hemisphere (turn down the unaffected hemisphere)</w:t>
      </w:r>
    </w:p>
    <w:p w:rsidR="00594A51" w:rsidRPr="00FB64CA" w:rsidRDefault="00594A51" w:rsidP="00594A51">
      <w:pPr>
        <w:pStyle w:val="ListParagraph"/>
        <w:numPr>
          <w:ilvl w:val="0"/>
          <w:numId w:val="1"/>
        </w:numPr>
        <w:rPr>
          <w:rFonts w:ascii="Calibri" w:hAnsi="Calibri"/>
        </w:rPr>
      </w:pPr>
      <w:r w:rsidRPr="00FB64CA">
        <w:rPr>
          <w:rFonts w:ascii="Calibri" w:hAnsi="Calibri"/>
        </w:rPr>
        <w:t xml:space="preserve">The last group was getting 5 Hz of </w:t>
      </w:r>
      <w:proofErr w:type="spellStart"/>
      <w:r w:rsidRPr="00FB64CA">
        <w:rPr>
          <w:rFonts w:ascii="Calibri" w:hAnsi="Calibri"/>
        </w:rPr>
        <w:t>rTMS</w:t>
      </w:r>
      <w:proofErr w:type="spellEnd"/>
      <w:r w:rsidRPr="00FB64CA">
        <w:rPr>
          <w:rFonts w:ascii="Calibri" w:hAnsi="Calibri"/>
        </w:rPr>
        <w:t xml:space="preserve"> to the affected hemisphere (turn up the affected hemisphere in order to re-establish equilibrium) </w:t>
      </w:r>
    </w:p>
    <w:p w:rsidR="00594A51" w:rsidRPr="00FB64CA" w:rsidRDefault="00594A51" w:rsidP="00594A51">
      <w:pPr>
        <w:pStyle w:val="ListParagraph"/>
        <w:numPr>
          <w:ilvl w:val="0"/>
          <w:numId w:val="1"/>
        </w:numPr>
        <w:rPr>
          <w:rFonts w:ascii="Calibri" w:hAnsi="Calibri"/>
        </w:rPr>
      </w:pPr>
      <w:r w:rsidRPr="00FB64CA">
        <w:rPr>
          <w:rFonts w:ascii="Calibri" w:hAnsi="Calibri"/>
        </w:rPr>
        <w:t>Control: Nothing happened</w:t>
      </w:r>
    </w:p>
    <w:p w:rsidR="00594A51" w:rsidRPr="00FB64CA" w:rsidRDefault="00594A51" w:rsidP="00594A51">
      <w:pPr>
        <w:pStyle w:val="ListParagraph"/>
        <w:numPr>
          <w:ilvl w:val="0"/>
          <w:numId w:val="1"/>
        </w:numPr>
        <w:rPr>
          <w:rFonts w:ascii="Calibri" w:hAnsi="Calibri"/>
        </w:rPr>
      </w:pPr>
      <w:r w:rsidRPr="00FB64CA">
        <w:rPr>
          <w:rFonts w:ascii="Calibri" w:hAnsi="Calibri"/>
        </w:rPr>
        <w:t>Group 2: After simple tap</w:t>
      </w:r>
      <w:r>
        <w:rPr>
          <w:rFonts w:ascii="Calibri" w:hAnsi="Calibri"/>
        </w:rPr>
        <w:t>p</w:t>
      </w:r>
      <w:r w:rsidRPr="00FB64CA">
        <w:rPr>
          <w:rFonts w:ascii="Calibri" w:hAnsi="Calibri"/>
        </w:rPr>
        <w:t>ing task, activation returned to baseline</w:t>
      </w:r>
    </w:p>
    <w:p w:rsidR="00594A51" w:rsidRPr="00FB64CA" w:rsidRDefault="00594A51" w:rsidP="00594A51">
      <w:pPr>
        <w:pStyle w:val="ListParagraph"/>
        <w:numPr>
          <w:ilvl w:val="0"/>
          <w:numId w:val="1"/>
        </w:numPr>
        <w:rPr>
          <w:rFonts w:ascii="Calibri" w:hAnsi="Calibri"/>
        </w:rPr>
      </w:pPr>
      <w:r w:rsidRPr="00FB64CA">
        <w:rPr>
          <w:rFonts w:ascii="Calibri" w:hAnsi="Calibri"/>
        </w:rPr>
        <w:t>Groups 2 and 3 outperformed the placebo group at each interval post-</w:t>
      </w:r>
      <w:proofErr w:type="spellStart"/>
      <w:r w:rsidRPr="00FB64CA">
        <w:rPr>
          <w:rFonts w:ascii="Calibri" w:hAnsi="Calibri"/>
        </w:rPr>
        <w:t>rTMS</w:t>
      </w:r>
      <w:proofErr w:type="spellEnd"/>
      <w:r w:rsidRPr="00FB64CA">
        <w:rPr>
          <w:rFonts w:ascii="Calibri" w:hAnsi="Calibri"/>
        </w:rPr>
        <w:t xml:space="preserve"> therapy </w:t>
      </w:r>
    </w:p>
    <w:p w:rsidR="00594A51" w:rsidRDefault="00594A51" w:rsidP="00594A51">
      <w:pPr>
        <w:pStyle w:val="ListParagraph"/>
        <w:numPr>
          <w:ilvl w:val="0"/>
          <w:numId w:val="1"/>
        </w:numPr>
        <w:rPr>
          <w:rFonts w:ascii="Calibri" w:hAnsi="Calibri"/>
        </w:rPr>
      </w:pPr>
      <w:r w:rsidRPr="00FB64CA">
        <w:rPr>
          <w:rFonts w:ascii="Calibri" w:hAnsi="Calibri"/>
        </w:rPr>
        <w:t>Intervals that had 1 Hz over unaffected hemisphere had the best outcome in terms of improving their motor performance</w:t>
      </w:r>
    </w:p>
    <w:p w:rsidR="00594A51" w:rsidRPr="000B5C99" w:rsidRDefault="00594A51" w:rsidP="00594A51">
      <w:pPr>
        <w:pStyle w:val="ListParagraph"/>
        <w:numPr>
          <w:ilvl w:val="0"/>
          <w:numId w:val="1"/>
        </w:numPr>
        <w:rPr>
          <w:rFonts w:ascii="Calibri" w:hAnsi="Calibri"/>
          <w:b/>
        </w:rPr>
      </w:pPr>
      <w:r w:rsidRPr="000B5C99">
        <w:rPr>
          <w:rFonts w:ascii="Calibri" w:hAnsi="Calibri"/>
          <w:b/>
        </w:rPr>
        <w:t>Turning down unaffected hemisphere = more effective</w:t>
      </w:r>
    </w:p>
    <w:p w:rsidR="00594A51" w:rsidRPr="00FB64CA" w:rsidRDefault="00594A51" w:rsidP="00594A51">
      <w:pPr>
        <w:ind w:left="360"/>
        <w:rPr>
          <w:rFonts w:ascii="Calibri" w:hAnsi="Calibri"/>
        </w:rPr>
      </w:pPr>
    </w:p>
    <w:p w:rsidR="00594A51" w:rsidRPr="00FB64CA" w:rsidRDefault="00594A51" w:rsidP="00594A51">
      <w:pPr>
        <w:pStyle w:val="ListParagraph"/>
        <w:numPr>
          <w:ilvl w:val="0"/>
          <w:numId w:val="1"/>
        </w:numPr>
        <w:rPr>
          <w:rFonts w:ascii="Calibri" w:hAnsi="Calibri"/>
        </w:rPr>
      </w:pPr>
      <w:proofErr w:type="spellStart"/>
      <w:r w:rsidRPr="00FB64CA">
        <w:rPr>
          <w:rFonts w:ascii="Calibri" w:hAnsi="Calibri"/>
        </w:rPr>
        <w:t>rTMS</w:t>
      </w:r>
      <w:proofErr w:type="spellEnd"/>
      <w:r w:rsidRPr="00FB64CA">
        <w:rPr>
          <w:rFonts w:ascii="Calibri" w:hAnsi="Calibri"/>
        </w:rPr>
        <w:t xml:space="preserve"> can be used for patients with visual spatial neglect</w:t>
      </w:r>
    </w:p>
    <w:p w:rsidR="00594A51" w:rsidRPr="00FB64CA" w:rsidRDefault="00594A51" w:rsidP="00594A51">
      <w:pPr>
        <w:pStyle w:val="ListParagraph"/>
        <w:numPr>
          <w:ilvl w:val="0"/>
          <w:numId w:val="1"/>
        </w:numPr>
        <w:rPr>
          <w:rFonts w:ascii="Calibri" w:hAnsi="Calibri"/>
        </w:rPr>
      </w:pPr>
      <w:r w:rsidRPr="00FB64CA">
        <w:rPr>
          <w:rFonts w:ascii="Calibri" w:hAnsi="Calibri"/>
        </w:rPr>
        <w:t xml:space="preserve">15 days after treatment (5 Hz stimulus on parietal lobe for 5 minutes) the condition was almost non-existent </w:t>
      </w:r>
    </w:p>
    <w:p w:rsidR="00EF4CDD" w:rsidRPr="00EF4CDD" w:rsidRDefault="00EF4CDD" w:rsidP="00EF4CDD">
      <w:pPr>
        <w:tabs>
          <w:tab w:val="left" w:pos="5700"/>
        </w:tabs>
        <w:rPr>
          <w:rFonts w:ascii="Calibri" w:hAnsi="Calibri"/>
        </w:rPr>
      </w:pPr>
    </w:p>
    <w:sectPr w:rsidR="00EF4CDD" w:rsidRPr="00EF4CD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w:panose1 w:val="02020603050405020304"/>
    <w:charset w:val="4D"/>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8633909"/>
    <w:multiLevelType w:val="hybridMultilevel"/>
    <w:tmpl w:val="45AE7C52"/>
    <w:lvl w:ilvl="0" w:tplc="77AEC4E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EC9"/>
    <w:rsid w:val="00036F54"/>
    <w:rsid w:val="0005327C"/>
    <w:rsid w:val="00095934"/>
    <w:rsid w:val="000A7F87"/>
    <w:rsid w:val="001D3A35"/>
    <w:rsid w:val="005333AA"/>
    <w:rsid w:val="00586EDD"/>
    <w:rsid w:val="00594A51"/>
    <w:rsid w:val="005A4523"/>
    <w:rsid w:val="00636A20"/>
    <w:rsid w:val="009E554A"/>
    <w:rsid w:val="00A21EC9"/>
    <w:rsid w:val="00BD3BD4"/>
    <w:rsid w:val="00C62F28"/>
    <w:rsid w:val="00D27B72"/>
    <w:rsid w:val="00D433BB"/>
    <w:rsid w:val="00E17BF3"/>
    <w:rsid w:val="00EF4CDD"/>
    <w:rsid w:val="00F415C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2CBF60-9871-472F-90E3-BC507B8D2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21EC9"/>
    <w:pPr>
      <w:keepNext/>
      <w:keepLines/>
      <w:spacing w:before="480" w:after="0" w:line="240" w:lineRule="auto"/>
      <w:outlineLvl w:val="0"/>
    </w:pPr>
    <w:rPr>
      <w:rFonts w:asciiTheme="majorHAnsi" w:eastAsiaTheme="majorEastAsia" w:hAnsiTheme="majorHAnsi" w:cstheme="majorBidi"/>
      <w:b/>
      <w:bCs/>
      <w:color w:val="2C6EAB" w:themeColor="accent1" w:themeShade="B5"/>
      <w:sz w:val="32"/>
      <w:szCs w:val="32"/>
      <w:lang w:val="en-US"/>
    </w:rPr>
  </w:style>
  <w:style w:type="paragraph" w:styleId="Heading2">
    <w:name w:val="heading 2"/>
    <w:basedOn w:val="Normal"/>
    <w:next w:val="Normal"/>
    <w:link w:val="Heading2Char"/>
    <w:uiPriority w:val="9"/>
    <w:unhideWhenUsed/>
    <w:qFormat/>
    <w:rsid w:val="00D433B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21EC9"/>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n-US"/>
    </w:rPr>
  </w:style>
  <w:style w:type="character" w:customStyle="1" w:styleId="TitleChar">
    <w:name w:val="Title Char"/>
    <w:basedOn w:val="DefaultParagraphFont"/>
    <w:link w:val="Title"/>
    <w:uiPriority w:val="10"/>
    <w:rsid w:val="00A21EC9"/>
    <w:rPr>
      <w:rFonts w:asciiTheme="majorHAnsi" w:eastAsiaTheme="majorEastAsia" w:hAnsiTheme="majorHAnsi" w:cstheme="majorBidi"/>
      <w:color w:val="323E4F" w:themeColor="text2" w:themeShade="BF"/>
      <w:spacing w:val="5"/>
      <w:kern w:val="28"/>
      <w:sz w:val="52"/>
      <w:szCs w:val="52"/>
      <w:lang w:val="en-US"/>
    </w:rPr>
  </w:style>
  <w:style w:type="character" w:customStyle="1" w:styleId="Heading1Char">
    <w:name w:val="Heading 1 Char"/>
    <w:basedOn w:val="DefaultParagraphFont"/>
    <w:link w:val="Heading1"/>
    <w:uiPriority w:val="9"/>
    <w:rsid w:val="00A21EC9"/>
    <w:rPr>
      <w:rFonts w:asciiTheme="majorHAnsi" w:eastAsiaTheme="majorEastAsia" w:hAnsiTheme="majorHAnsi" w:cstheme="majorBidi"/>
      <w:b/>
      <w:bCs/>
      <w:color w:val="2C6EAB" w:themeColor="accent1" w:themeShade="B5"/>
      <w:sz w:val="32"/>
      <w:szCs w:val="32"/>
      <w:lang w:val="en-US"/>
    </w:rPr>
  </w:style>
  <w:style w:type="paragraph" w:styleId="ListParagraph">
    <w:name w:val="List Paragraph"/>
    <w:basedOn w:val="Normal"/>
    <w:uiPriority w:val="34"/>
    <w:qFormat/>
    <w:rsid w:val="0005327C"/>
    <w:pPr>
      <w:spacing w:after="0" w:line="240" w:lineRule="auto"/>
      <w:ind w:left="720"/>
      <w:contextualSpacing/>
    </w:pPr>
    <w:rPr>
      <w:rFonts w:eastAsiaTheme="minorEastAsia"/>
      <w:sz w:val="24"/>
      <w:szCs w:val="24"/>
      <w:lang w:val="en-US"/>
    </w:rPr>
  </w:style>
  <w:style w:type="character" w:customStyle="1" w:styleId="Heading2Char">
    <w:name w:val="Heading 2 Char"/>
    <w:basedOn w:val="DefaultParagraphFont"/>
    <w:link w:val="Heading2"/>
    <w:uiPriority w:val="9"/>
    <w:rsid w:val="00D433BB"/>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5115754">
      <w:bodyDiv w:val="1"/>
      <w:marLeft w:val="0"/>
      <w:marRight w:val="0"/>
      <w:marTop w:val="0"/>
      <w:marBottom w:val="0"/>
      <w:divBdr>
        <w:top w:val="none" w:sz="0" w:space="0" w:color="auto"/>
        <w:left w:val="none" w:sz="0" w:space="0" w:color="auto"/>
        <w:bottom w:val="none" w:sz="0" w:space="0" w:color="auto"/>
        <w:right w:val="none" w:sz="0" w:space="0" w:color="auto"/>
      </w:divBdr>
      <w:divsChild>
        <w:div w:id="1164586505">
          <w:marLeft w:val="0"/>
          <w:marRight w:val="0"/>
          <w:marTop w:val="0"/>
          <w:marBottom w:val="0"/>
          <w:divBdr>
            <w:top w:val="none" w:sz="0" w:space="0" w:color="auto"/>
            <w:left w:val="none" w:sz="0" w:space="0" w:color="auto"/>
            <w:bottom w:val="none" w:sz="0" w:space="0" w:color="auto"/>
            <w:right w:val="none" w:sz="0" w:space="0" w:color="auto"/>
          </w:divBdr>
          <w:divsChild>
            <w:div w:id="1220091184">
              <w:marLeft w:val="0"/>
              <w:marRight w:val="0"/>
              <w:marTop w:val="0"/>
              <w:marBottom w:val="0"/>
              <w:divBdr>
                <w:top w:val="none" w:sz="0" w:space="0" w:color="auto"/>
                <w:left w:val="none" w:sz="0" w:space="0" w:color="auto"/>
                <w:bottom w:val="none" w:sz="0" w:space="0" w:color="auto"/>
                <w:right w:val="none" w:sz="0" w:space="0" w:color="auto"/>
              </w:divBdr>
              <w:divsChild>
                <w:div w:id="608977796">
                  <w:marLeft w:val="0"/>
                  <w:marRight w:val="0"/>
                  <w:marTop w:val="0"/>
                  <w:marBottom w:val="0"/>
                  <w:divBdr>
                    <w:top w:val="none" w:sz="0" w:space="0" w:color="auto"/>
                    <w:left w:val="none" w:sz="0" w:space="0" w:color="auto"/>
                    <w:bottom w:val="none" w:sz="0" w:space="0" w:color="auto"/>
                    <w:right w:val="none" w:sz="0" w:space="0" w:color="auto"/>
                  </w:divBdr>
                  <w:divsChild>
                    <w:div w:id="1693188200">
                      <w:marLeft w:val="0"/>
                      <w:marRight w:val="0"/>
                      <w:marTop w:val="0"/>
                      <w:marBottom w:val="0"/>
                      <w:divBdr>
                        <w:top w:val="none" w:sz="0" w:space="0" w:color="auto"/>
                        <w:left w:val="none" w:sz="0" w:space="0" w:color="auto"/>
                        <w:bottom w:val="none" w:sz="0" w:space="0" w:color="auto"/>
                        <w:right w:val="none" w:sz="0" w:space="0" w:color="auto"/>
                      </w:divBdr>
                      <w:divsChild>
                        <w:div w:id="18899253">
                          <w:marLeft w:val="0"/>
                          <w:marRight w:val="0"/>
                          <w:marTop w:val="0"/>
                          <w:marBottom w:val="0"/>
                          <w:divBdr>
                            <w:top w:val="none" w:sz="0" w:space="0" w:color="auto"/>
                            <w:left w:val="none" w:sz="0" w:space="0" w:color="auto"/>
                            <w:bottom w:val="none" w:sz="0" w:space="0" w:color="auto"/>
                            <w:right w:val="none" w:sz="0" w:space="0" w:color="auto"/>
                          </w:divBdr>
                          <w:divsChild>
                            <w:div w:id="375474855">
                              <w:marLeft w:val="0"/>
                              <w:marRight w:val="0"/>
                              <w:marTop w:val="0"/>
                              <w:marBottom w:val="0"/>
                              <w:divBdr>
                                <w:top w:val="none" w:sz="0" w:space="0" w:color="auto"/>
                                <w:left w:val="none" w:sz="0" w:space="0" w:color="auto"/>
                                <w:bottom w:val="none" w:sz="0" w:space="0" w:color="auto"/>
                                <w:right w:val="none" w:sz="0" w:space="0" w:color="auto"/>
                              </w:divBdr>
                              <w:divsChild>
                                <w:div w:id="1638409279">
                                  <w:marLeft w:val="0"/>
                                  <w:marRight w:val="0"/>
                                  <w:marTop w:val="0"/>
                                  <w:marBottom w:val="0"/>
                                  <w:divBdr>
                                    <w:top w:val="none" w:sz="0" w:space="0" w:color="auto"/>
                                    <w:left w:val="none" w:sz="0" w:space="0" w:color="auto"/>
                                    <w:bottom w:val="none" w:sz="0" w:space="0" w:color="auto"/>
                                    <w:right w:val="none" w:sz="0" w:space="0" w:color="auto"/>
                                  </w:divBdr>
                                  <w:divsChild>
                                    <w:div w:id="434643479">
                                      <w:marLeft w:val="0"/>
                                      <w:marRight w:val="0"/>
                                      <w:marTop w:val="0"/>
                                      <w:marBottom w:val="0"/>
                                      <w:divBdr>
                                        <w:top w:val="none" w:sz="0" w:space="0" w:color="auto"/>
                                        <w:left w:val="none" w:sz="0" w:space="0" w:color="auto"/>
                                        <w:bottom w:val="none" w:sz="0" w:space="0" w:color="auto"/>
                                        <w:right w:val="none" w:sz="0" w:space="0" w:color="auto"/>
                                      </w:divBdr>
                                      <w:divsChild>
                                        <w:div w:id="345836769">
                                          <w:marLeft w:val="0"/>
                                          <w:marRight w:val="0"/>
                                          <w:marTop w:val="0"/>
                                          <w:marBottom w:val="0"/>
                                          <w:divBdr>
                                            <w:top w:val="none" w:sz="0" w:space="0" w:color="auto"/>
                                            <w:left w:val="none" w:sz="0" w:space="0" w:color="auto"/>
                                            <w:bottom w:val="none" w:sz="0" w:space="0" w:color="auto"/>
                                            <w:right w:val="none" w:sz="0" w:space="0" w:color="auto"/>
                                          </w:divBdr>
                                          <w:divsChild>
                                            <w:div w:id="840269600">
                                              <w:marLeft w:val="0"/>
                                              <w:marRight w:val="0"/>
                                              <w:marTop w:val="0"/>
                                              <w:marBottom w:val="0"/>
                                              <w:divBdr>
                                                <w:top w:val="none" w:sz="0" w:space="0" w:color="auto"/>
                                                <w:left w:val="none" w:sz="0" w:space="0" w:color="auto"/>
                                                <w:bottom w:val="none" w:sz="0" w:space="0" w:color="auto"/>
                                                <w:right w:val="none" w:sz="0" w:space="0" w:color="auto"/>
                                              </w:divBdr>
                                              <w:divsChild>
                                                <w:div w:id="936911105">
                                                  <w:marLeft w:val="0"/>
                                                  <w:marRight w:val="0"/>
                                                  <w:marTop w:val="0"/>
                                                  <w:marBottom w:val="0"/>
                                                  <w:divBdr>
                                                    <w:top w:val="none" w:sz="0" w:space="0" w:color="auto"/>
                                                    <w:left w:val="none" w:sz="0" w:space="0" w:color="auto"/>
                                                    <w:bottom w:val="none" w:sz="0" w:space="0" w:color="auto"/>
                                                    <w:right w:val="none" w:sz="0" w:space="0" w:color="auto"/>
                                                  </w:divBdr>
                                                  <w:divsChild>
                                                    <w:div w:id="1050113964">
                                                      <w:marLeft w:val="0"/>
                                                      <w:marRight w:val="300"/>
                                                      <w:marTop w:val="0"/>
                                                      <w:marBottom w:val="0"/>
                                                      <w:divBdr>
                                                        <w:top w:val="none" w:sz="0" w:space="0" w:color="auto"/>
                                                        <w:left w:val="none" w:sz="0" w:space="0" w:color="auto"/>
                                                        <w:bottom w:val="none" w:sz="0" w:space="0" w:color="auto"/>
                                                        <w:right w:val="none" w:sz="0" w:space="0" w:color="auto"/>
                                                      </w:divBdr>
                                                      <w:divsChild>
                                                        <w:div w:id="482433872">
                                                          <w:marLeft w:val="0"/>
                                                          <w:marRight w:val="0"/>
                                                          <w:marTop w:val="0"/>
                                                          <w:marBottom w:val="0"/>
                                                          <w:divBdr>
                                                            <w:top w:val="none" w:sz="0" w:space="0" w:color="auto"/>
                                                            <w:left w:val="none" w:sz="0" w:space="0" w:color="auto"/>
                                                            <w:bottom w:val="none" w:sz="0" w:space="0" w:color="auto"/>
                                                            <w:right w:val="none" w:sz="0" w:space="0" w:color="auto"/>
                                                          </w:divBdr>
                                                          <w:divsChild>
                                                            <w:div w:id="1357386564">
                                                              <w:marLeft w:val="0"/>
                                                              <w:marRight w:val="0"/>
                                                              <w:marTop w:val="0"/>
                                                              <w:marBottom w:val="0"/>
                                                              <w:divBdr>
                                                                <w:top w:val="none" w:sz="0" w:space="0" w:color="auto"/>
                                                                <w:left w:val="none" w:sz="0" w:space="0" w:color="auto"/>
                                                                <w:bottom w:val="none" w:sz="0" w:space="0" w:color="auto"/>
                                                                <w:right w:val="none" w:sz="0" w:space="0" w:color="auto"/>
                                                              </w:divBdr>
                                                              <w:divsChild>
                                                                <w:div w:id="1886406453">
                                                                  <w:marLeft w:val="0"/>
                                                                  <w:marRight w:val="0"/>
                                                                  <w:marTop w:val="0"/>
                                                                  <w:marBottom w:val="0"/>
                                                                  <w:divBdr>
                                                                    <w:top w:val="none" w:sz="0" w:space="0" w:color="auto"/>
                                                                    <w:left w:val="none" w:sz="0" w:space="0" w:color="auto"/>
                                                                    <w:bottom w:val="none" w:sz="0" w:space="0" w:color="auto"/>
                                                                    <w:right w:val="none" w:sz="0" w:space="0" w:color="auto"/>
                                                                  </w:divBdr>
                                                                  <w:divsChild>
                                                                    <w:div w:id="1771780827">
                                                                      <w:marLeft w:val="0"/>
                                                                      <w:marRight w:val="0"/>
                                                                      <w:marTop w:val="0"/>
                                                                      <w:marBottom w:val="360"/>
                                                                      <w:divBdr>
                                                                        <w:top w:val="single" w:sz="6" w:space="0" w:color="CCCCCC"/>
                                                                        <w:left w:val="none" w:sz="0" w:space="0" w:color="auto"/>
                                                                        <w:bottom w:val="none" w:sz="0" w:space="0" w:color="auto"/>
                                                                        <w:right w:val="none" w:sz="0" w:space="0" w:color="auto"/>
                                                                      </w:divBdr>
                                                                      <w:divsChild>
                                                                        <w:div w:id="1168210508">
                                                                          <w:marLeft w:val="0"/>
                                                                          <w:marRight w:val="0"/>
                                                                          <w:marTop w:val="0"/>
                                                                          <w:marBottom w:val="0"/>
                                                                          <w:divBdr>
                                                                            <w:top w:val="none" w:sz="0" w:space="0" w:color="auto"/>
                                                                            <w:left w:val="none" w:sz="0" w:space="0" w:color="auto"/>
                                                                            <w:bottom w:val="none" w:sz="0" w:space="0" w:color="auto"/>
                                                                            <w:right w:val="none" w:sz="0" w:space="0" w:color="auto"/>
                                                                          </w:divBdr>
                                                                          <w:divsChild>
                                                                            <w:div w:id="48068748">
                                                                              <w:marLeft w:val="0"/>
                                                                              <w:marRight w:val="0"/>
                                                                              <w:marTop w:val="0"/>
                                                                              <w:marBottom w:val="0"/>
                                                                              <w:divBdr>
                                                                                <w:top w:val="none" w:sz="0" w:space="0" w:color="auto"/>
                                                                                <w:left w:val="none" w:sz="0" w:space="0" w:color="auto"/>
                                                                                <w:bottom w:val="none" w:sz="0" w:space="0" w:color="auto"/>
                                                                                <w:right w:val="none" w:sz="0" w:space="0" w:color="auto"/>
                                                                              </w:divBdr>
                                                                              <w:divsChild>
                                                                                <w:div w:id="2037778135">
                                                                                  <w:marLeft w:val="0"/>
                                                                                  <w:marRight w:val="0"/>
                                                                                  <w:marTop w:val="0"/>
                                                                                  <w:marBottom w:val="0"/>
                                                                                  <w:divBdr>
                                                                                    <w:top w:val="none" w:sz="0" w:space="0" w:color="auto"/>
                                                                                    <w:left w:val="none" w:sz="0" w:space="0" w:color="auto"/>
                                                                                    <w:bottom w:val="none" w:sz="0" w:space="0" w:color="auto"/>
                                                                                    <w:right w:val="none" w:sz="0" w:space="0" w:color="auto"/>
                                                                                  </w:divBdr>
                                                                                  <w:divsChild>
                                                                                    <w:div w:id="1946956440">
                                                                                      <w:marLeft w:val="0"/>
                                                                                      <w:marRight w:val="0"/>
                                                                                      <w:marTop w:val="0"/>
                                                                                      <w:marBottom w:val="0"/>
                                                                                      <w:divBdr>
                                                                                        <w:top w:val="none" w:sz="0" w:space="0" w:color="auto"/>
                                                                                        <w:left w:val="none" w:sz="0" w:space="0" w:color="auto"/>
                                                                                        <w:bottom w:val="none" w:sz="0" w:space="0" w:color="auto"/>
                                                                                        <w:right w:val="none" w:sz="0" w:space="0" w:color="auto"/>
                                                                                      </w:divBdr>
                                                                                      <w:divsChild>
                                                                                        <w:div w:id="1632439223">
                                                                                          <w:marLeft w:val="0"/>
                                                                                          <w:marRight w:val="0"/>
                                                                                          <w:marTop w:val="0"/>
                                                                                          <w:marBottom w:val="0"/>
                                                                                          <w:divBdr>
                                                                                            <w:top w:val="none" w:sz="0" w:space="0" w:color="auto"/>
                                                                                            <w:left w:val="none" w:sz="0" w:space="0" w:color="auto"/>
                                                                                            <w:bottom w:val="none" w:sz="0" w:space="0" w:color="auto"/>
                                                                                            <w:right w:val="none" w:sz="0" w:space="0" w:color="auto"/>
                                                                                          </w:divBdr>
                                                                                          <w:divsChild>
                                                                                            <w:div w:id="117284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667953">
      <w:bodyDiv w:val="1"/>
      <w:marLeft w:val="0"/>
      <w:marRight w:val="0"/>
      <w:marTop w:val="0"/>
      <w:marBottom w:val="0"/>
      <w:divBdr>
        <w:top w:val="none" w:sz="0" w:space="0" w:color="auto"/>
        <w:left w:val="none" w:sz="0" w:space="0" w:color="auto"/>
        <w:bottom w:val="none" w:sz="0" w:space="0" w:color="auto"/>
        <w:right w:val="none" w:sz="0" w:space="0" w:color="auto"/>
      </w:divBdr>
      <w:divsChild>
        <w:div w:id="80106402">
          <w:marLeft w:val="0"/>
          <w:marRight w:val="0"/>
          <w:marTop w:val="0"/>
          <w:marBottom w:val="0"/>
          <w:divBdr>
            <w:top w:val="none" w:sz="0" w:space="0" w:color="auto"/>
            <w:left w:val="none" w:sz="0" w:space="0" w:color="auto"/>
            <w:bottom w:val="none" w:sz="0" w:space="0" w:color="auto"/>
            <w:right w:val="none" w:sz="0" w:space="0" w:color="auto"/>
          </w:divBdr>
          <w:divsChild>
            <w:div w:id="1065641341">
              <w:marLeft w:val="0"/>
              <w:marRight w:val="0"/>
              <w:marTop w:val="0"/>
              <w:marBottom w:val="0"/>
              <w:divBdr>
                <w:top w:val="none" w:sz="0" w:space="0" w:color="auto"/>
                <w:left w:val="none" w:sz="0" w:space="0" w:color="auto"/>
                <w:bottom w:val="none" w:sz="0" w:space="0" w:color="auto"/>
                <w:right w:val="none" w:sz="0" w:space="0" w:color="auto"/>
              </w:divBdr>
              <w:divsChild>
                <w:div w:id="1092747369">
                  <w:marLeft w:val="0"/>
                  <w:marRight w:val="0"/>
                  <w:marTop w:val="0"/>
                  <w:marBottom w:val="0"/>
                  <w:divBdr>
                    <w:top w:val="none" w:sz="0" w:space="0" w:color="auto"/>
                    <w:left w:val="none" w:sz="0" w:space="0" w:color="auto"/>
                    <w:bottom w:val="none" w:sz="0" w:space="0" w:color="auto"/>
                    <w:right w:val="none" w:sz="0" w:space="0" w:color="auto"/>
                  </w:divBdr>
                  <w:divsChild>
                    <w:div w:id="1370884885">
                      <w:marLeft w:val="0"/>
                      <w:marRight w:val="0"/>
                      <w:marTop w:val="0"/>
                      <w:marBottom w:val="0"/>
                      <w:divBdr>
                        <w:top w:val="none" w:sz="0" w:space="0" w:color="auto"/>
                        <w:left w:val="none" w:sz="0" w:space="0" w:color="auto"/>
                        <w:bottom w:val="none" w:sz="0" w:space="0" w:color="auto"/>
                        <w:right w:val="none" w:sz="0" w:space="0" w:color="auto"/>
                      </w:divBdr>
                      <w:divsChild>
                        <w:div w:id="184638773">
                          <w:marLeft w:val="0"/>
                          <w:marRight w:val="0"/>
                          <w:marTop w:val="0"/>
                          <w:marBottom w:val="0"/>
                          <w:divBdr>
                            <w:top w:val="none" w:sz="0" w:space="0" w:color="auto"/>
                            <w:left w:val="none" w:sz="0" w:space="0" w:color="auto"/>
                            <w:bottom w:val="none" w:sz="0" w:space="0" w:color="auto"/>
                            <w:right w:val="none" w:sz="0" w:space="0" w:color="auto"/>
                          </w:divBdr>
                          <w:divsChild>
                            <w:div w:id="1896350914">
                              <w:marLeft w:val="0"/>
                              <w:marRight w:val="0"/>
                              <w:marTop w:val="0"/>
                              <w:marBottom w:val="0"/>
                              <w:divBdr>
                                <w:top w:val="none" w:sz="0" w:space="0" w:color="auto"/>
                                <w:left w:val="none" w:sz="0" w:space="0" w:color="auto"/>
                                <w:bottom w:val="none" w:sz="0" w:space="0" w:color="auto"/>
                                <w:right w:val="none" w:sz="0" w:space="0" w:color="auto"/>
                              </w:divBdr>
                              <w:divsChild>
                                <w:div w:id="517699919">
                                  <w:marLeft w:val="0"/>
                                  <w:marRight w:val="0"/>
                                  <w:marTop w:val="0"/>
                                  <w:marBottom w:val="0"/>
                                  <w:divBdr>
                                    <w:top w:val="none" w:sz="0" w:space="0" w:color="auto"/>
                                    <w:left w:val="none" w:sz="0" w:space="0" w:color="auto"/>
                                    <w:bottom w:val="none" w:sz="0" w:space="0" w:color="auto"/>
                                    <w:right w:val="none" w:sz="0" w:space="0" w:color="auto"/>
                                  </w:divBdr>
                                  <w:divsChild>
                                    <w:div w:id="828135975">
                                      <w:marLeft w:val="0"/>
                                      <w:marRight w:val="0"/>
                                      <w:marTop w:val="0"/>
                                      <w:marBottom w:val="0"/>
                                      <w:divBdr>
                                        <w:top w:val="none" w:sz="0" w:space="0" w:color="auto"/>
                                        <w:left w:val="none" w:sz="0" w:space="0" w:color="auto"/>
                                        <w:bottom w:val="none" w:sz="0" w:space="0" w:color="auto"/>
                                        <w:right w:val="none" w:sz="0" w:space="0" w:color="auto"/>
                                      </w:divBdr>
                                      <w:divsChild>
                                        <w:div w:id="2032489796">
                                          <w:marLeft w:val="0"/>
                                          <w:marRight w:val="0"/>
                                          <w:marTop w:val="0"/>
                                          <w:marBottom w:val="0"/>
                                          <w:divBdr>
                                            <w:top w:val="none" w:sz="0" w:space="0" w:color="auto"/>
                                            <w:left w:val="none" w:sz="0" w:space="0" w:color="auto"/>
                                            <w:bottom w:val="none" w:sz="0" w:space="0" w:color="auto"/>
                                            <w:right w:val="none" w:sz="0" w:space="0" w:color="auto"/>
                                          </w:divBdr>
                                          <w:divsChild>
                                            <w:div w:id="2015258110">
                                              <w:marLeft w:val="0"/>
                                              <w:marRight w:val="0"/>
                                              <w:marTop w:val="0"/>
                                              <w:marBottom w:val="0"/>
                                              <w:divBdr>
                                                <w:top w:val="none" w:sz="0" w:space="0" w:color="auto"/>
                                                <w:left w:val="none" w:sz="0" w:space="0" w:color="auto"/>
                                                <w:bottom w:val="none" w:sz="0" w:space="0" w:color="auto"/>
                                                <w:right w:val="none" w:sz="0" w:space="0" w:color="auto"/>
                                              </w:divBdr>
                                              <w:divsChild>
                                                <w:div w:id="1982347931">
                                                  <w:marLeft w:val="0"/>
                                                  <w:marRight w:val="0"/>
                                                  <w:marTop w:val="0"/>
                                                  <w:marBottom w:val="0"/>
                                                  <w:divBdr>
                                                    <w:top w:val="none" w:sz="0" w:space="0" w:color="auto"/>
                                                    <w:left w:val="none" w:sz="0" w:space="0" w:color="auto"/>
                                                    <w:bottom w:val="none" w:sz="0" w:space="0" w:color="auto"/>
                                                    <w:right w:val="none" w:sz="0" w:space="0" w:color="auto"/>
                                                  </w:divBdr>
                                                  <w:divsChild>
                                                    <w:div w:id="1697930099">
                                                      <w:marLeft w:val="0"/>
                                                      <w:marRight w:val="300"/>
                                                      <w:marTop w:val="0"/>
                                                      <w:marBottom w:val="0"/>
                                                      <w:divBdr>
                                                        <w:top w:val="none" w:sz="0" w:space="0" w:color="auto"/>
                                                        <w:left w:val="none" w:sz="0" w:space="0" w:color="auto"/>
                                                        <w:bottom w:val="none" w:sz="0" w:space="0" w:color="auto"/>
                                                        <w:right w:val="none" w:sz="0" w:space="0" w:color="auto"/>
                                                      </w:divBdr>
                                                      <w:divsChild>
                                                        <w:div w:id="1704473316">
                                                          <w:marLeft w:val="0"/>
                                                          <w:marRight w:val="0"/>
                                                          <w:marTop w:val="0"/>
                                                          <w:marBottom w:val="0"/>
                                                          <w:divBdr>
                                                            <w:top w:val="none" w:sz="0" w:space="0" w:color="auto"/>
                                                            <w:left w:val="none" w:sz="0" w:space="0" w:color="auto"/>
                                                            <w:bottom w:val="none" w:sz="0" w:space="0" w:color="auto"/>
                                                            <w:right w:val="none" w:sz="0" w:space="0" w:color="auto"/>
                                                          </w:divBdr>
                                                          <w:divsChild>
                                                            <w:div w:id="656542293">
                                                              <w:marLeft w:val="0"/>
                                                              <w:marRight w:val="0"/>
                                                              <w:marTop w:val="0"/>
                                                              <w:marBottom w:val="0"/>
                                                              <w:divBdr>
                                                                <w:top w:val="none" w:sz="0" w:space="0" w:color="auto"/>
                                                                <w:left w:val="none" w:sz="0" w:space="0" w:color="auto"/>
                                                                <w:bottom w:val="none" w:sz="0" w:space="0" w:color="auto"/>
                                                                <w:right w:val="none" w:sz="0" w:space="0" w:color="auto"/>
                                                              </w:divBdr>
                                                              <w:divsChild>
                                                                <w:div w:id="1227227984">
                                                                  <w:marLeft w:val="0"/>
                                                                  <w:marRight w:val="0"/>
                                                                  <w:marTop w:val="0"/>
                                                                  <w:marBottom w:val="0"/>
                                                                  <w:divBdr>
                                                                    <w:top w:val="none" w:sz="0" w:space="0" w:color="auto"/>
                                                                    <w:left w:val="none" w:sz="0" w:space="0" w:color="auto"/>
                                                                    <w:bottom w:val="none" w:sz="0" w:space="0" w:color="auto"/>
                                                                    <w:right w:val="none" w:sz="0" w:space="0" w:color="auto"/>
                                                                  </w:divBdr>
                                                                  <w:divsChild>
                                                                    <w:div w:id="539589232">
                                                                      <w:marLeft w:val="0"/>
                                                                      <w:marRight w:val="0"/>
                                                                      <w:marTop w:val="0"/>
                                                                      <w:marBottom w:val="360"/>
                                                                      <w:divBdr>
                                                                        <w:top w:val="single" w:sz="6" w:space="0" w:color="CCCCCC"/>
                                                                        <w:left w:val="none" w:sz="0" w:space="0" w:color="auto"/>
                                                                        <w:bottom w:val="none" w:sz="0" w:space="0" w:color="auto"/>
                                                                        <w:right w:val="none" w:sz="0" w:space="0" w:color="auto"/>
                                                                      </w:divBdr>
                                                                      <w:divsChild>
                                                                        <w:div w:id="1355813787">
                                                                          <w:marLeft w:val="0"/>
                                                                          <w:marRight w:val="0"/>
                                                                          <w:marTop w:val="0"/>
                                                                          <w:marBottom w:val="0"/>
                                                                          <w:divBdr>
                                                                            <w:top w:val="none" w:sz="0" w:space="0" w:color="auto"/>
                                                                            <w:left w:val="none" w:sz="0" w:space="0" w:color="auto"/>
                                                                            <w:bottom w:val="none" w:sz="0" w:space="0" w:color="auto"/>
                                                                            <w:right w:val="none" w:sz="0" w:space="0" w:color="auto"/>
                                                                          </w:divBdr>
                                                                          <w:divsChild>
                                                                            <w:div w:id="1745301099">
                                                                              <w:marLeft w:val="0"/>
                                                                              <w:marRight w:val="0"/>
                                                                              <w:marTop w:val="0"/>
                                                                              <w:marBottom w:val="0"/>
                                                                              <w:divBdr>
                                                                                <w:top w:val="none" w:sz="0" w:space="0" w:color="auto"/>
                                                                                <w:left w:val="none" w:sz="0" w:space="0" w:color="auto"/>
                                                                                <w:bottom w:val="none" w:sz="0" w:space="0" w:color="auto"/>
                                                                                <w:right w:val="none" w:sz="0" w:space="0" w:color="auto"/>
                                                                              </w:divBdr>
                                                                              <w:divsChild>
                                                                                <w:div w:id="1436751012">
                                                                                  <w:marLeft w:val="0"/>
                                                                                  <w:marRight w:val="0"/>
                                                                                  <w:marTop w:val="0"/>
                                                                                  <w:marBottom w:val="0"/>
                                                                                  <w:divBdr>
                                                                                    <w:top w:val="none" w:sz="0" w:space="0" w:color="auto"/>
                                                                                    <w:left w:val="none" w:sz="0" w:space="0" w:color="auto"/>
                                                                                    <w:bottom w:val="none" w:sz="0" w:space="0" w:color="auto"/>
                                                                                    <w:right w:val="none" w:sz="0" w:space="0" w:color="auto"/>
                                                                                  </w:divBdr>
                                                                                  <w:divsChild>
                                                                                    <w:div w:id="1455320391">
                                                                                      <w:marLeft w:val="0"/>
                                                                                      <w:marRight w:val="0"/>
                                                                                      <w:marTop w:val="0"/>
                                                                                      <w:marBottom w:val="0"/>
                                                                                      <w:divBdr>
                                                                                        <w:top w:val="none" w:sz="0" w:space="0" w:color="auto"/>
                                                                                        <w:left w:val="none" w:sz="0" w:space="0" w:color="auto"/>
                                                                                        <w:bottom w:val="none" w:sz="0" w:space="0" w:color="auto"/>
                                                                                        <w:right w:val="none" w:sz="0" w:space="0" w:color="auto"/>
                                                                                      </w:divBdr>
                                                                                      <w:divsChild>
                                                                                        <w:div w:id="1622610017">
                                                                                          <w:marLeft w:val="0"/>
                                                                                          <w:marRight w:val="0"/>
                                                                                          <w:marTop w:val="0"/>
                                                                                          <w:marBottom w:val="0"/>
                                                                                          <w:divBdr>
                                                                                            <w:top w:val="none" w:sz="0" w:space="0" w:color="auto"/>
                                                                                            <w:left w:val="none" w:sz="0" w:space="0" w:color="auto"/>
                                                                                            <w:bottom w:val="none" w:sz="0" w:space="0" w:color="auto"/>
                                                                                            <w:right w:val="none" w:sz="0" w:space="0" w:color="auto"/>
                                                                                          </w:divBdr>
                                                                                          <w:divsChild>
                                                                                            <w:div w:id="637107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522</TotalTime>
  <Pages>6</Pages>
  <Words>1587</Words>
  <Characters>9048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kurtis giommi</dc:creator>
  <cp:keywords/>
  <dc:description/>
  <cp:lastModifiedBy>kurtis giommi</cp:lastModifiedBy>
  <cp:revision>5</cp:revision>
  <dcterms:created xsi:type="dcterms:W3CDTF">2014-02-27T22:29:00Z</dcterms:created>
  <dcterms:modified xsi:type="dcterms:W3CDTF">2014-03-03T14:42:00Z</dcterms:modified>
</cp:coreProperties>
</file>