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A77" w:rsidRPr="00FF1BEC" w:rsidRDefault="00072A77" w:rsidP="00072A77">
      <w:pPr>
        <w:pStyle w:val="Title"/>
        <w:rPr>
          <w:rFonts w:ascii="Calibri" w:hAnsi="Calibri"/>
        </w:rPr>
      </w:pPr>
      <w:r w:rsidRPr="00FF1BEC">
        <w:rPr>
          <w:rFonts w:ascii="Calibri" w:hAnsi="Calibri"/>
        </w:rPr>
        <w:t>Psycho-Motor Learning</w:t>
      </w:r>
    </w:p>
    <w:p w:rsidR="00072A77" w:rsidRPr="00FF1BEC" w:rsidRDefault="00072A77" w:rsidP="00072A77">
      <w:pPr>
        <w:widowControl w:val="0"/>
        <w:autoSpaceDE w:val="0"/>
        <w:autoSpaceDN w:val="0"/>
        <w:adjustRightInd w:val="0"/>
        <w:rPr>
          <w:rFonts w:ascii="Calibri" w:hAnsi="Calibri" w:cs="Times"/>
        </w:rPr>
      </w:pPr>
    </w:p>
    <w:p w:rsidR="00072A77" w:rsidRPr="00FF1BEC" w:rsidRDefault="00072A77" w:rsidP="00072A77">
      <w:pPr>
        <w:rPr>
          <w:rFonts w:ascii="Calibri" w:hAnsi="Calibri"/>
        </w:rPr>
      </w:pPr>
      <w:r w:rsidRPr="00FF1BEC">
        <w:rPr>
          <w:rFonts w:ascii="Calibri" w:hAnsi="Calibri"/>
        </w:rPr>
        <w:t>Plasticity- The ability to learn and acquire new skills</w:t>
      </w:r>
    </w:p>
    <w:p w:rsidR="00072A77" w:rsidRPr="00FF1BEC" w:rsidRDefault="00072A77" w:rsidP="00072A77">
      <w:pPr>
        <w:rPr>
          <w:rFonts w:ascii="Calibri" w:hAnsi="Calibri"/>
        </w:rPr>
      </w:pPr>
      <w:r w:rsidRPr="00FF1BEC">
        <w:rPr>
          <w:rFonts w:ascii="Calibri" w:hAnsi="Calibri"/>
        </w:rPr>
        <w:t xml:space="preserve">                - Result of CNS laying down new neural connections</w:t>
      </w:r>
    </w:p>
    <w:p w:rsidR="00072A77" w:rsidRPr="00FF1BEC" w:rsidRDefault="00072A77" w:rsidP="00072A77">
      <w:pPr>
        <w:rPr>
          <w:rFonts w:ascii="Calibri" w:hAnsi="Calibri"/>
        </w:rPr>
      </w:pPr>
      <w:proofErr w:type="spellStart"/>
      <w:r w:rsidRPr="00FF1BEC">
        <w:rPr>
          <w:rFonts w:ascii="Calibri" w:hAnsi="Calibri"/>
        </w:rPr>
        <w:t>Extrafusal</w:t>
      </w:r>
      <w:proofErr w:type="spellEnd"/>
      <w:r w:rsidRPr="00FF1BEC">
        <w:rPr>
          <w:rFonts w:ascii="Calibri" w:hAnsi="Calibri"/>
        </w:rPr>
        <w:t xml:space="preserve"> muscle fibers- Power producing muscle fibers (run in parallel)</w:t>
      </w:r>
    </w:p>
    <w:p w:rsidR="00072A77" w:rsidRPr="00FF1BEC" w:rsidRDefault="00072A77" w:rsidP="00072A77">
      <w:pPr>
        <w:rPr>
          <w:rFonts w:ascii="Calibri" w:hAnsi="Calibri"/>
        </w:rPr>
      </w:pPr>
      <w:proofErr w:type="spellStart"/>
      <w:r w:rsidRPr="00FF1BEC">
        <w:rPr>
          <w:rFonts w:ascii="Calibri" w:hAnsi="Calibri"/>
        </w:rPr>
        <w:t>Intrafusal</w:t>
      </w:r>
      <w:proofErr w:type="spellEnd"/>
      <w:r w:rsidRPr="00FF1BEC">
        <w:rPr>
          <w:rFonts w:ascii="Calibri" w:hAnsi="Calibri"/>
        </w:rPr>
        <w:t xml:space="preserve"> muscles fibers- Proprioceptors that detect stretch, tells CNS where limb is with respect to body</w:t>
      </w:r>
    </w:p>
    <w:p w:rsidR="002C7AC8" w:rsidRPr="00FF1BEC" w:rsidRDefault="002C7AC8">
      <w:pPr>
        <w:rPr>
          <w:rFonts w:ascii="Calibri" w:hAnsi="Calibri"/>
        </w:rPr>
      </w:pPr>
    </w:p>
    <w:p w:rsidR="008E4539" w:rsidRPr="00FF1BEC" w:rsidRDefault="00072A77">
      <w:pPr>
        <w:rPr>
          <w:rFonts w:ascii="Calibri" w:hAnsi="Calibri"/>
        </w:rPr>
      </w:pPr>
      <w:r w:rsidRPr="00FF1BEC">
        <w:rPr>
          <w:rFonts w:ascii="Calibri" w:hAnsi="Calibri"/>
          <w:b/>
        </w:rPr>
        <w:t xml:space="preserve">Motor Learning: </w:t>
      </w:r>
      <w:r w:rsidRPr="00FF1BEC">
        <w:rPr>
          <w:rFonts w:ascii="Calibri" w:hAnsi="Calibri"/>
        </w:rPr>
        <w:t>A set of internal processes associated with practice or experience leading to a relatively permanent gain in performance capability</w:t>
      </w:r>
      <w:r w:rsidR="00571DC6">
        <w:rPr>
          <w:rFonts w:ascii="Calibri" w:hAnsi="Calibri"/>
        </w:rPr>
        <w:t xml:space="preserve">. The learning is long term however the performance is temporary. </w:t>
      </w:r>
    </w:p>
    <w:p w:rsidR="00072A77" w:rsidRPr="00FF1BEC" w:rsidRDefault="00072A77">
      <w:pPr>
        <w:rPr>
          <w:rFonts w:ascii="Calibri" w:hAnsi="Calibri"/>
        </w:rPr>
      </w:pPr>
      <w:r w:rsidRPr="00FF1BEC">
        <w:rPr>
          <w:rFonts w:ascii="Calibri" w:hAnsi="Calibri"/>
          <w:b/>
        </w:rPr>
        <w:t xml:space="preserve">Motor Control: </w:t>
      </w:r>
      <w:r w:rsidRPr="00FF1BEC">
        <w:rPr>
          <w:rFonts w:ascii="Calibri" w:hAnsi="Calibri"/>
        </w:rPr>
        <w:t xml:space="preserve">An area of study dealing with the understanding of the neural, physical, </w:t>
      </w:r>
      <w:proofErr w:type="spellStart"/>
      <w:r w:rsidRPr="00FF1BEC">
        <w:rPr>
          <w:rFonts w:ascii="Calibri" w:hAnsi="Calibri"/>
        </w:rPr>
        <w:t>behavioural</w:t>
      </w:r>
      <w:proofErr w:type="spellEnd"/>
      <w:r w:rsidRPr="00FF1BEC">
        <w:rPr>
          <w:rFonts w:ascii="Calibri" w:hAnsi="Calibri"/>
        </w:rPr>
        <w:t xml:space="preserve"> and cognitive aspects of movement</w:t>
      </w:r>
    </w:p>
    <w:p w:rsidR="00072A77" w:rsidRPr="00FF1BEC" w:rsidRDefault="00072A77" w:rsidP="00072A77">
      <w:pPr>
        <w:pStyle w:val="Heading1"/>
        <w:rPr>
          <w:rFonts w:ascii="Calibri" w:hAnsi="Calibri"/>
        </w:rPr>
      </w:pPr>
      <w:r w:rsidRPr="00FF1BEC">
        <w:rPr>
          <w:rFonts w:ascii="Calibri" w:hAnsi="Calibri"/>
        </w:rPr>
        <w:t>Psychology</w:t>
      </w:r>
    </w:p>
    <w:p w:rsidR="008E4539" w:rsidRPr="00571DC6" w:rsidRDefault="00571DC6" w:rsidP="00571DC6">
      <w:pPr>
        <w:rPr>
          <w:rFonts w:ascii="Calibri" w:hAnsi="Calibri"/>
        </w:rPr>
      </w:pPr>
      <w:r w:rsidRPr="00FF1BEC">
        <w:rPr>
          <w:rFonts w:ascii="Calibri" w:hAnsi="Calibri"/>
          <w:noProof/>
          <w:lang w:val="en-CA" w:eastAsia="en-CA"/>
        </w:rPr>
        <w:drawing>
          <wp:anchor distT="0" distB="0" distL="114300" distR="114300" simplePos="0" relativeHeight="251657216" behindDoc="0" locked="0" layoutInCell="1" allowOverlap="1" wp14:anchorId="27F99A62" wp14:editId="2DA47C57">
            <wp:simplePos x="0" y="0"/>
            <wp:positionH relativeFrom="column">
              <wp:posOffset>-600740</wp:posOffset>
            </wp:positionH>
            <wp:positionV relativeFrom="paragraph">
              <wp:posOffset>239808</wp:posOffset>
            </wp:positionV>
            <wp:extent cx="3402965" cy="1714500"/>
            <wp:effectExtent l="0" t="0" r="635" b="1270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96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2A77" w:rsidRPr="00FF1BEC">
        <w:rPr>
          <w:rFonts w:ascii="Calibri" w:hAnsi="Calibri"/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 wp14:anchorId="45B92034" wp14:editId="6A153A16">
            <wp:simplePos x="0" y="0"/>
            <wp:positionH relativeFrom="column">
              <wp:posOffset>2743200</wp:posOffset>
            </wp:positionH>
            <wp:positionV relativeFrom="paragraph">
              <wp:posOffset>211455</wp:posOffset>
            </wp:positionV>
            <wp:extent cx="3609340" cy="1740535"/>
            <wp:effectExtent l="0" t="0" r="0" b="1206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t>There are four mother disciplines to motor learning and control.</w:t>
      </w:r>
    </w:p>
    <w:p w:rsidR="00072A77" w:rsidRPr="00571DC6" w:rsidRDefault="00571DC6" w:rsidP="00571DC6">
      <w:pPr>
        <w:rPr>
          <w:rFonts w:ascii="Calibri" w:hAnsi="Calibri"/>
        </w:rPr>
      </w:pPr>
      <w:r>
        <w:rPr>
          <w:rFonts w:ascii="Calibri" w:hAnsi="Calibri"/>
        </w:rPr>
        <w:t xml:space="preserve">1.) </w:t>
      </w:r>
      <w:r w:rsidR="00072A77" w:rsidRPr="00571DC6">
        <w:rPr>
          <w:rFonts w:ascii="Calibri" w:hAnsi="Calibri"/>
        </w:rPr>
        <w:t>The brain as a computer: the serial (discrete) nature of information processing</w:t>
      </w:r>
    </w:p>
    <w:p w:rsidR="00072A77" w:rsidRDefault="00571DC6" w:rsidP="00571DC6">
      <w:pPr>
        <w:rPr>
          <w:rFonts w:ascii="Calibri" w:hAnsi="Calibri"/>
        </w:rPr>
      </w:pPr>
      <w:r>
        <w:rPr>
          <w:rFonts w:ascii="Calibri" w:hAnsi="Calibri"/>
        </w:rPr>
        <w:t xml:space="preserve">2.) </w:t>
      </w:r>
      <w:r w:rsidR="00072A77" w:rsidRPr="00571DC6">
        <w:rPr>
          <w:rFonts w:ascii="Calibri" w:hAnsi="Calibri"/>
        </w:rPr>
        <w:t>Memory for different tasks: motor tasks versus cognitive tasks</w:t>
      </w:r>
    </w:p>
    <w:p w:rsidR="00571DC6" w:rsidRPr="00571DC6" w:rsidRDefault="00571DC6" w:rsidP="00571DC6">
      <w:pPr>
        <w:rPr>
          <w:rFonts w:ascii="Calibri" w:hAnsi="Calibri"/>
        </w:rPr>
      </w:pPr>
      <w:r w:rsidRPr="00571DC6">
        <w:rPr>
          <w:rFonts w:ascii="Calibri" w:hAnsi="Calibri" w:cs="Helvetica"/>
          <w:lang w:val="en-CA"/>
        </w:rPr>
        <w:t>The cognitive psychologists were working on memories that were stored in the frontal lobe.</w:t>
      </w:r>
      <w:r w:rsidRPr="00571DC6">
        <w:rPr>
          <w:rFonts w:ascii="Calibri" w:hAnsi="Calibri" w:cs="Helvetica"/>
          <w:lang w:val="en-CA"/>
        </w:rPr>
        <w:t xml:space="preserve"> I</w:t>
      </w:r>
      <w:r w:rsidRPr="00571DC6">
        <w:rPr>
          <w:rFonts w:ascii="Calibri" w:hAnsi="Calibri" w:cs="Helvetica"/>
          <w:lang w:val="en-CA"/>
        </w:rPr>
        <w:t xml:space="preserve">n kin, what has been found is, motor skills which has been known as an </w:t>
      </w:r>
      <w:proofErr w:type="spellStart"/>
      <w:r w:rsidRPr="00571DC6">
        <w:rPr>
          <w:rFonts w:ascii="Calibri" w:hAnsi="Calibri" w:cs="Helvetica"/>
          <w:lang w:val="en-CA"/>
        </w:rPr>
        <w:t>implicitvie</w:t>
      </w:r>
      <w:proofErr w:type="spellEnd"/>
      <w:r w:rsidRPr="00571DC6">
        <w:rPr>
          <w:rFonts w:ascii="Calibri" w:hAnsi="Calibri" w:cs="Helvetica"/>
          <w:lang w:val="en-CA"/>
        </w:rPr>
        <w:t xml:space="preserve"> task, we are relying on the cerebellum not the frontal.</w:t>
      </w:r>
    </w:p>
    <w:p w:rsidR="00072A77" w:rsidRPr="00FF1BEC" w:rsidRDefault="00072A77" w:rsidP="00072A77">
      <w:pPr>
        <w:pStyle w:val="Heading1"/>
        <w:rPr>
          <w:rFonts w:ascii="Calibri" w:hAnsi="Calibri"/>
        </w:rPr>
      </w:pPr>
      <w:r w:rsidRPr="00FF1BEC">
        <w:rPr>
          <w:rFonts w:ascii="Calibri" w:hAnsi="Calibri"/>
        </w:rPr>
        <w:t>Human Engineering</w:t>
      </w:r>
      <w:bookmarkStart w:id="0" w:name="_GoBack"/>
      <w:bookmarkEnd w:id="0"/>
    </w:p>
    <w:p w:rsidR="00571DC6" w:rsidRPr="00571DC6" w:rsidRDefault="00571DC6" w:rsidP="00571DC6">
      <w:pPr>
        <w:autoSpaceDE w:val="0"/>
        <w:autoSpaceDN w:val="0"/>
        <w:adjustRightInd w:val="0"/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t>1) Arthur Melton</w:t>
      </w:r>
    </w:p>
    <w:p w:rsidR="00571DC6" w:rsidRPr="00571DC6" w:rsidRDefault="00571DC6" w:rsidP="00571DC6">
      <w:pPr>
        <w:autoSpaceDE w:val="0"/>
        <w:autoSpaceDN w:val="0"/>
        <w:adjustRightInd w:val="0"/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t>-Pilots can be selected based on specific individual abilities</w:t>
      </w:r>
    </w:p>
    <w:p w:rsidR="00571DC6" w:rsidRPr="00571DC6" w:rsidRDefault="00571DC6" w:rsidP="00571DC6">
      <w:pPr>
        <w:autoSpaceDE w:val="0"/>
        <w:autoSpaceDN w:val="0"/>
        <w:adjustRightInd w:val="0"/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t>-Based on simple tests such as reaction time etc.</w:t>
      </w:r>
    </w:p>
    <w:p w:rsidR="00571DC6" w:rsidRPr="00571DC6" w:rsidRDefault="00571DC6" w:rsidP="00571DC6">
      <w:pPr>
        <w:autoSpaceDE w:val="0"/>
        <w:autoSpaceDN w:val="0"/>
        <w:adjustRightInd w:val="0"/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t>2) Paul Fits</w:t>
      </w:r>
    </w:p>
    <w:p w:rsidR="00571DC6" w:rsidRPr="00571DC6" w:rsidRDefault="00571DC6" w:rsidP="00571DC6">
      <w:pPr>
        <w:autoSpaceDE w:val="0"/>
        <w:autoSpaceDN w:val="0"/>
        <w:adjustRightInd w:val="0"/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t>-Too many air plane accidents the result of faulty human/ machine interface</w:t>
      </w:r>
    </w:p>
    <w:p w:rsidR="00571DC6" w:rsidRPr="00571DC6" w:rsidRDefault="00571DC6" w:rsidP="00571DC6">
      <w:pPr>
        <w:autoSpaceDE w:val="0"/>
        <w:autoSpaceDN w:val="0"/>
        <w:adjustRightInd w:val="0"/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t>-Forefather of the field of ergonomics and design of cockpit</w:t>
      </w:r>
    </w:p>
    <w:p w:rsidR="00571DC6" w:rsidRPr="00571DC6" w:rsidRDefault="00571DC6" w:rsidP="00571DC6">
      <w:pPr>
        <w:autoSpaceDE w:val="0"/>
        <w:autoSpaceDN w:val="0"/>
        <w:adjustRightInd w:val="0"/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t>-Laid out the cockpit to increase the efficiency of airplane</w:t>
      </w:r>
    </w:p>
    <w:p w:rsidR="00571DC6" w:rsidRPr="00571DC6" w:rsidRDefault="00571DC6" w:rsidP="00571DC6">
      <w:pPr>
        <w:autoSpaceDE w:val="0"/>
        <w:autoSpaceDN w:val="0"/>
        <w:adjustRightInd w:val="0"/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lastRenderedPageBreak/>
        <w:t>-How we process information influences our interactions with machines and computers in a complex environment</w:t>
      </w:r>
    </w:p>
    <w:p w:rsidR="00072A77" w:rsidRPr="00571DC6" w:rsidRDefault="00571DC6" w:rsidP="00072A77">
      <w:pPr>
        <w:rPr>
          <w:rFonts w:ascii="Calibri" w:hAnsi="Calibri"/>
        </w:rPr>
      </w:pPr>
      <w:r w:rsidRPr="00571DC6">
        <w:rPr>
          <w:rFonts w:ascii="Calibri" w:hAnsi="Calibri" w:cs="Helvetica"/>
          <w:lang w:val="en-CA"/>
        </w:rPr>
        <w:t xml:space="preserve">-Discovered that our ability to perform at a high level is </w:t>
      </w:r>
      <w:r w:rsidRPr="00571DC6">
        <w:rPr>
          <w:rFonts w:ascii="Calibri" w:hAnsi="Calibri" w:cs="Helvetica"/>
          <w:lang w:val="en-CA"/>
        </w:rPr>
        <w:t>considered</w:t>
      </w:r>
      <w:r w:rsidRPr="00571DC6">
        <w:rPr>
          <w:rFonts w:ascii="Calibri" w:hAnsi="Calibri" w:cs="Helvetica"/>
          <w:lang w:val="en-CA"/>
        </w:rPr>
        <w:t xml:space="preserve"> a specificity of practice, which is </w:t>
      </w:r>
      <w:r w:rsidRPr="00571DC6">
        <w:rPr>
          <w:rFonts w:ascii="Calibri" w:hAnsi="Calibri" w:cs="Helvetica"/>
          <w:lang w:val="en-CA"/>
        </w:rPr>
        <w:t>essentially</w:t>
      </w:r>
      <w:r w:rsidRPr="00571DC6">
        <w:rPr>
          <w:rFonts w:ascii="Calibri" w:hAnsi="Calibri" w:cs="Helvetica"/>
          <w:lang w:val="en-CA"/>
        </w:rPr>
        <w:t xml:space="preserve"> that anyone can become a master of a task if they are given the appropriate training and put in the right amount of practice.</w:t>
      </w:r>
    </w:p>
    <w:p w:rsidR="00072A77" w:rsidRPr="00FF1BEC" w:rsidRDefault="00072A77" w:rsidP="00072A77">
      <w:pPr>
        <w:pStyle w:val="Heading1"/>
        <w:rPr>
          <w:rFonts w:ascii="Calibri" w:hAnsi="Calibri"/>
        </w:rPr>
      </w:pPr>
      <w:r w:rsidRPr="00FF1BEC">
        <w:rPr>
          <w:rFonts w:ascii="Calibri" w:hAnsi="Calibri"/>
        </w:rPr>
        <w:t>Neuroscience</w:t>
      </w:r>
    </w:p>
    <w:p w:rsidR="00072A77" w:rsidRPr="00FF1BEC" w:rsidRDefault="00072A77" w:rsidP="00072A77">
      <w:pPr>
        <w:rPr>
          <w:rFonts w:ascii="Calibri" w:hAnsi="Calibri"/>
        </w:rPr>
      </w:pPr>
    </w:p>
    <w:p w:rsidR="00072A77" w:rsidRPr="00FF1BEC" w:rsidRDefault="00072A77" w:rsidP="00072A77">
      <w:pPr>
        <w:widowControl w:val="0"/>
        <w:autoSpaceDE w:val="0"/>
        <w:autoSpaceDN w:val="0"/>
        <w:adjustRightInd w:val="0"/>
        <w:rPr>
          <w:rFonts w:ascii="Calibri" w:hAnsi="Calibri" w:cs="Times"/>
        </w:rPr>
      </w:pPr>
      <w:r w:rsidRPr="00FF1BEC">
        <w:rPr>
          <w:rFonts w:ascii="Calibri" w:hAnsi="Calibri" w:cs="Times"/>
          <w:noProof/>
          <w:lang w:val="en-CA" w:eastAsia="en-CA"/>
        </w:rPr>
        <w:drawing>
          <wp:inline distT="0" distB="0" distL="0" distR="0">
            <wp:extent cx="2857500" cy="2076672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7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A77" w:rsidRPr="00FF1BEC" w:rsidRDefault="00072A77" w:rsidP="00072A77">
      <w:pPr>
        <w:rPr>
          <w:rFonts w:ascii="Calibri" w:hAnsi="Calibri"/>
        </w:rPr>
      </w:pPr>
    </w:p>
    <w:p w:rsidR="00072A77" w:rsidRPr="00FF1BEC" w:rsidRDefault="00072A77" w:rsidP="00072A77">
      <w:pPr>
        <w:rPr>
          <w:rFonts w:ascii="Calibri" w:hAnsi="Calibri"/>
          <w:b/>
        </w:rPr>
      </w:pPr>
      <w:r w:rsidRPr="00FF1BEC">
        <w:rPr>
          <w:rFonts w:ascii="Calibri" w:hAnsi="Calibri"/>
          <w:b/>
        </w:rPr>
        <w:t>Reciprocal Innervation</w:t>
      </w:r>
    </w:p>
    <w:p w:rsidR="00072A77" w:rsidRPr="00FF1BEC" w:rsidRDefault="00072A77" w:rsidP="00072A77">
      <w:pPr>
        <w:pStyle w:val="ListParagraph"/>
        <w:numPr>
          <w:ilvl w:val="2"/>
          <w:numId w:val="5"/>
        </w:numPr>
        <w:rPr>
          <w:rFonts w:ascii="Calibri" w:hAnsi="Calibri"/>
        </w:rPr>
      </w:pPr>
      <w:r w:rsidRPr="00FF1BEC">
        <w:rPr>
          <w:rFonts w:ascii="Calibri" w:hAnsi="Calibri"/>
        </w:rPr>
        <w:t>First understood by C.S. Sherrington</w:t>
      </w:r>
    </w:p>
    <w:p w:rsidR="00072A77" w:rsidRPr="00FF1BEC" w:rsidRDefault="00072A77" w:rsidP="00072A77">
      <w:pPr>
        <w:pStyle w:val="ListParagraph"/>
        <w:numPr>
          <w:ilvl w:val="2"/>
          <w:numId w:val="5"/>
        </w:numPr>
        <w:rPr>
          <w:rFonts w:ascii="Calibri" w:hAnsi="Calibri"/>
        </w:rPr>
      </w:pPr>
      <w:r w:rsidRPr="00FF1BEC">
        <w:rPr>
          <w:rFonts w:ascii="Calibri" w:hAnsi="Calibri"/>
        </w:rPr>
        <w:t>Suppresses activity of an antagonist muscle when agonist active</w:t>
      </w:r>
    </w:p>
    <w:p w:rsidR="00072A77" w:rsidRPr="00FF1BEC" w:rsidRDefault="00072A77" w:rsidP="00072A77">
      <w:pPr>
        <w:pStyle w:val="ListParagraph"/>
        <w:numPr>
          <w:ilvl w:val="2"/>
          <w:numId w:val="5"/>
        </w:numPr>
        <w:rPr>
          <w:rFonts w:ascii="Calibri" w:hAnsi="Calibri"/>
        </w:rPr>
      </w:pPr>
      <w:r w:rsidRPr="00FF1BEC">
        <w:rPr>
          <w:rFonts w:ascii="Calibri" w:hAnsi="Calibri"/>
        </w:rPr>
        <w:t>Explains phenomenon such as walking and reaching</w:t>
      </w:r>
    </w:p>
    <w:p w:rsidR="00072A77" w:rsidRPr="00FF1BEC" w:rsidRDefault="00072A77" w:rsidP="00072A77">
      <w:pPr>
        <w:pStyle w:val="ListParagraph"/>
        <w:numPr>
          <w:ilvl w:val="2"/>
          <w:numId w:val="5"/>
        </w:numPr>
        <w:rPr>
          <w:rFonts w:ascii="Calibri" w:hAnsi="Calibri"/>
        </w:rPr>
      </w:pPr>
      <w:r w:rsidRPr="00FF1BEC">
        <w:rPr>
          <w:rFonts w:ascii="Calibri" w:hAnsi="Calibri"/>
        </w:rPr>
        <w:t>Final common path at the spinal cord produce muscular contraction</w:t>
      </w:r>
    </w:p>
    <w:p w:rsidR="00FF1BEC" w:rsidRPr="00571DC6" w:rsidRDefault="00571DC6" w:rsidP="00571DC6">
      <w:pPr>
        <w:rPr>
          <w:rFonts w:ascii="Calibri" w:hAnsi="Calibri" w:cs="Helvetica"/>
          <w:lang w:val="en-CA"/>
        </w:rPr>
      </w:pPr>
      <w:r w:rsidRPr="00571DC6">
        <w:rPr>
          <w:rFonts w:ascii="Calibri" w:hAnsi="Calibri" w:cs="Helvetica"/>
          <w:lang w:val="en-CA"/>
        </w:rPr>
        <w:t xml:space="preserve">Without </w:t>
      </w:r>
      <w:r w:rsidRPr="00571DC6">
        <w:rPr>
          <w:rFonts w:ascii="Calibri" w:hAnsi="Calibri" w:cs="Helvetica"/>
          <w:lang w:val="en-CA"/>
        </w:rPr>
        <w:t>reciprocal</w:t>
      </w:r>
      <w:r w:rsidRPr="00571DC6">
        <w:rPr>
          <w:rFonts w:ascii="Calibri" w:hAnsi="Calibri" w:cs="Helvetica"/>
          <w:lang w:val="en-CA"/>
        </w:rPr>
        <w:t xml:space="preserve"> innervation we will have co contraction which is a result of a stroke.</w:t>
      </w:r>
      <w:r w:rsidRPr="00571DC6">
        <w:rPr>
          <w:rFonts w:ascii="Calibri" w:hAnsi="Calibri" w:cs="Helvetica"/>
          <w:lang w:val="en-CA"/>
        </w:rPr>
        <w:t xml:space="preserve"> </w:t>
      </w:r>
      <w:r w:rsidRPr="00571DC6">
        <w:rPr>
          <w:rFonts w:ascii="Calibri" w:hAnsi="Calibri" w:cs="Helvetica"/>
          <w:lang w:val="en-CA"/>
        </w:rPr>
        <w:t>An important addition is to l</w:t>
      </w:r>
      <w:r>
        <w:rPr>
          <w:rFonts w:ascii="Calibri" w:hAnsi="Calibri" w:cs="Helvetica"/>
          <w:lang w:val="en-CA"/>
        </w:rPr>
        <w:t>ook at clinical neuroscience. A l</w:t>
      </w:r>
      <w:r w:rsidRPr="00571DC6">
        <w:rPr>
          <w:rFonts w:ascii="Calibri" w:hAnsi="Calibri" w:cs="Helvetica"/>
          <w:lang w:val="en-CA"/>
        </w:rPr>
        <w:t>ot of disorders are unilateral which means it only affects one side. When you are scared a morrow reflex occurs and you go rigid where your arms</w:t>
      </w:r>
      <w:r>
        <w:rPr>
          <w:rFonts w:ascii="Calibri" w:hAnsi="Calibri" w:cs="Helvetica"/>
          <w:lang w:val="en-CA"/>
        </w:rPr>
        <w:t xml:space="preserve"> flex as a protection. Neur</w:t>
      </w:r>
      <w:r w:rsidRPr="00571DC6">
        <w:rPr>
          <w:rFonts w:ascii="Calibri" w:hAnsi="Calibri" w:cs="Helvetica"/>
          <w:lang w:val="en-CA"/>
        </w:rPr>
        <w:t>ologists always flip images, so left is right and right is left.</w:t>
      </w:r>
    </w:p>
    <w:p w:rsidR="00072A77" w:rsidRPr="00FF1BEC" w:rsidRDefault="00072A77" w:rsidP="00072A77">
      <w:pPr>
        <w:pStyle w:val="Heading1"/>
        <w:rPr>
          <w:rFonts w:ascii="Calibri" w:hAnsi="Calibri"/>
        </w:rPr>
      </w:pPr>
      <w:r w:rsidRPr="00FF1BEC">
        <w:rPr>
          <w:rFonts w:ascii="Calibri" w:hAnsi="Calibri"/>
        </w:rPr>
        <w:t>Physical Education</w:t>
      </w:r>
    </w:p>
    <w:p w:rsidR="00072A77" w:rsidRPr="00FF1BEC" w:rsidRDefault="00072A77" w:rsidP="00072A77">
      <w:pPr>
        <w:rPr>
          <w:rFonts w:ascii="Calibri" w:hAnsi="Calibri"/>
        </w:rPr>
      </w:pPr>
    </w:p>
    <w:p w:rsidR="00072A77" w:rsidRPr="00FF1BEC" w:rsidRDefault="00072A77" w:rsidP="00072A7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FF1BEC">
        <w:rPr>
          <w:rFonts w:ascii="Calibri" w:hAnsi="Calibri"/>
        </w:rPr>
        <w:t>Franklin M. Henry</w:t>
      </w:r>
    </w:p>
    <w:p w:rsidR="00072A77" w:rsidRDefault="00072A77" w:rsidP="00072A77">
      <w:pPr>
        <w:pStyle w:val="ListParagraph"/>
        <w:numPr>
          <w:ilvl w:val="1"/>
          <w:numId w:val="1"/>
        </w:numPr>
        <w:rPr>
          <w:rFonts w:ascii="Calibri" w:hAnsi="Calibri"/>
        </w:rPr>
      </w:pPr>
      <w:r w:rsidRPr="00FF1BEC">
        <w:rPr>
          <w:rFonts w:ascii="Calibri" w:hAnsi="Calibri"/>
        </w:rPr>
        <w:t>Examined whole body movements and developed experimental approaches to understanding how we “learn” to produce complex movement</w:t>
      </w:r>
    </w:p>
    <w:p w:rsidR="00571DC6" w:rsidRPr="00FF1BEC" w:rsidRDefault="00571DC6" w:rsidP="00072A77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First person to adopt the idea that experiments should be set up to look at whole body movements.</w:t>
      </w:r>
    </w:p>
    <w:p w:rsidR="00072A77" w:rsidRPr="00FF1BEC" w:rsidRDefault="00072A77" w:rsidP="00072A77">
      <w:pPr>
        <w:rPr>
          <w:rFonts w:ascii="Calibri" w:hAnsi="Calibri"/>
        </w:rPr>
      </w:pPr>
    </w:p>
    <w:sectPr w:rsidR="00072A77" w:rsidRPr="00FF1BEC" w:rsidSect="005231C9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693FC1"/>
    <w:multiLevelType w:val="multilevel"/>
    <w:tmpl w:val="3A80BA5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F3B543F"/>
    <w:multiLevelType w:val="hybridMultilevel"/>
    <w:tmpl w:val="7AC69A32"/>
    <w:lvl w:ilvl="0" w:tplc="E98EA8D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C18D5"/>
    <w:multiLevelType w:val="hybridMultilevel"/>
    <w:tmpl w:val="3EF0F5B0"/>
    <w:lvl w:ilvl="0" w:tplc="253490D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5F3F66"/>
    <w:multiLevelType w:val="multilevel"/>
    <w:tmpl w:val="3A80BA5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696D3803"/>
    <w:multiLevelType w:val="multilevel"/>
    <w:tmpl w:val="3A80BA5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A77"/>
    <w:rsid w:val="00072A77"/>
    <w:rsid w:val="00211732"/>
    <w:rsid w:val="002C7AC8"/>
    <w:rsid w:val="00571DC6"/>
    <w:rsid w:val="008A58FA"/>
    <w:rsid w:val="008E4539"/>
    <w:rsid w:val="00B245F4"/>
    <w:rsid w:val="00FF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5344DDF-94ED-4432-B607-83F469BA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A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A7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A77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72A7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072A7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72A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A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72A7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ListParagraph">
    <w:name w:val="List Paragraph"/>
    <w:basedOn w:val="Normal"/>
    <w:uiPriority w:val="34"/>
    <w:qFormat/>
    <w:rsid w:val="00072A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Abbott</dc:creator>
  <cp:lastModifiedBy>kurtis giommi</cp:lastModifiedBy>
  <cp:revision>2</cp:revision>
  <dcterms:created xsi:type="dcterms:W3CDTF">2014-01-08T15:00:00Z</dcterms:created>
  <dcterms:modified xsi:type="dcterms:W3CDTF">2014-01-08T15:00:00Z</dcterms:modified>
</cp:coreProperties>
</file>