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8459F9" w14:textId="77777777" w:rsidR="001C52EC" w:rsidRDefault="00CC0F52">
      <w:pPr>
        <w:rPr>
          <w:b/>
        </w:rPr>
      </w:pPr>
      <w:r>
        <w:rPr>
          <w:b/>
        </w:rPr>
        <w:t>Chapter 12: DNA Structure, Replication, and Organization</w:t>
      </w:r>
    </w:p>
    <w:p w14:paraId="4B7C6479" w14:textId="77777777" w:rsidR="00CC0F52" w:rsidRDefault="00CC0F52">
      <w:pPr>
        <w:rPr>
          <w:b/>
        </w:rPr>
      </w:pPr>
    </w:p>
    <w:p w14:paraId="7E274694" w14:textId="77777777" w:rsidR="00CC0F52" w:rsidRPr="00836E08" w:rsidRDefault="00836E08">
      <w:pPr>
        <w:rPr>
          <w:b/>
        </w:rPr>
      </w:pPr>
      <w:r w:rsidRPr="00836E08">
        <w:rPr>
          <w:b/>
        </w:rPr>
        <w:t>WHY IT MATTERS</w:t>
      </w:r>
    </w:p>
    <w:p w14:paraId="43CB86B0" w14:textId="77777777" w:rsidR="00836E08" w:rsidRDefault="00836E08"/>
    <w:p w14:paraId="71FAEF91" w14:textId="10771436" w:rsidR="00836E08" w:rsidRDefault="004035B7" w:rsidP="004035B7">
      <w:pPr>
        <w:pStyle w:val="ListParagraph"/>
        <w:numPr>
          <w:ilvl w:val="0"/>
          <w:numId w:val="1"/>
        </w:numPr>
      </w:pPr>
      <w:r>
        <w:t>DNA is preserved relatively well in cold temperatures</w:t>
      </w:r>
    </w:p>
    <w:p w14:paraId="72B65F8B" w14:textId="447F0F33" w:rsidR="004035B7" w:rsidRDefault="007C1321" w:rsidP="004035B7">
      <w:pPr>
        <w:pStyle w:val="ListParagraph"/>
        <w:numPr>
          <w:ilvl w:val="0"/>
          <w:numId w:val="1"/>
        </w:numPr>
      </w:pPr>
      <w:r>
        <w:t xml:space="preserve">the natural degradation of DNA over time usually means that a DNA sequence remaining in a given tissue sample are very rare &amp; therefore prone to contamination by DNA from modern or ancient </w:t>
      </w:r>
      <w:r w:rsidR="00D15E70">
        <w:t>sources</w:t>
      </w:r>
    </w:p>
    <w:p w14:paraId="7F2FE917" w14:textId="0DB765DF" w:rsidR="007C1321" w:rsidRDefault="000908E2" w:rsidP="004035B7">
      <w:pPr>
        <w:pStyle w:val="ListParagraph"/>
        <w:numPr>
          <w:ilvl w:val="0"/>
          <w:numId w:val="1"/>
        </w:numPr>
      </w:pPr>
      <w:r>
        <w:t>our current ability to find, characterize &amp; manipulate DNA arises from Johanna Friedrich Miescher</w:t>
      </w:r>
    </w:p>
    <w:p w14:paraId="0D778E1C" w14:textId="5A61DF60" w:rsidR="00DB1980" w:rsidRPr="002A2713" w:rsidRDefault="00DB1980" w:rsidP="002A2713">
      <w:pPr>
        <w:pStyle w:val="ListParagraph"/>
        <w:numPr>
          <w:ilvl w:val="0"/>
          <w:numId w:val="1"/>
        </w:numPr>
      </w:pPr>
      <w:r>
        <w:t xml:space="preserve">collected pus cells from discarded bandages &amp; extracted large quantities of an acidic substance w/ a high phosphorus content </w:t>
      </w:r>
      <w:r>
        <w:sym w:font="Wingdings" w:char="F0E0"/>
      </w:r>
      <w:r>
        <w:t xml:space="preserve"> </w:t>
      </w:r>
      <w:r w:rsidR="002A2713">
        <w:rPr>
          <w:i/>
        </w:rPr>
        <w:t xml:space="preserve">nuclein </w:t>
      </w:r>
      <w:r w:rsidR="002A2713" w:rsidRPr="002A2713">
        <w:rPr>
          <w:i/>
        </w:rPr>
        <w:sym w:font="Wingdings" w:char="F0E0"/>
      </w:r>
      <w:r w:rsidR="002A2713">
        <w:rPr>
          <w:i/>
        </w:rPr>
        <w:t xml:space="preserve"> </w:t>
      </w:r>
      <w:r w:rsidR="002A2713">
        <w:t xml:space="preserve">now know as </w:t>
      </w:r>
      <w:r w:rsidR="002A2713">
        <w:rPr>
          <w:b/>
        </w:rPr>
        <w:t>deoxyribonucleic acid (DNA)</w:t>
      </w:r>
    </w:p>
    <w:p w14:paraId="271E8F08" w14:textId="01B33F61" w:rsidR="002A2713" w:rsidRDefault="00896832" w:rsidP="002A2713">
      <w:pPr>
        <w:pStyle w:val="ListParagraph"/>
        <w:numPr>
          <w:ilvl w:val="0"/>
          <w:numId w:val="1"/>
        </w:numPr>
      </w:pPr>
      <w:r>
        <w:t>not until 1952 did scientists fully recognize that the hereditary molecule was DNA</w:t>
      </w:r>
    </w:p>
    <w:p w14:paraId="166D7F24" w14:textId="0C5C9FFE" w:rsidR="00896832" w:rsidRDefault="00717EDA" w:rsidP="002A2713">
      <w:pPr>
        <w:pStyle w:val="ListParagraph"/>
        <w:numPr>
          <w:ilvl w:val="0"/>
          <w:numId w:val="1"/>
        </w:numPr>
      </w:pPr>
      <w:r>
        <w:t>Watson &amp; Crick studied the 3D structure of DNA</w:t>
      </w:r>
    </w:p>
    <w:p w14:paraId="62059CC8" w14:textId="77777777" w:rsidR="00717EDA" w:rsidRDefault="00717EDA" w:rsidP="00717EDA">
      <w:pPr>
        <w:ind w:left="360"/>
      </w:pPr>
    </w:p>
    <w:p w14:paraId="5CD917C4" w14:textId="129423D2" w:rsidR="00717EDA" w:rsidRDefault="00717EDA" w:rsidP="00717EDA">
      <w:pPr>
        <w:ind w:left="360"/>
        <w:rPr>
          <w:b/>
        </w:rPr>
      </w:pPr>
      <w:r>
        <w:rPr>
          <w:b/>
        </w:rPr>
        <w:t>12.1 Establishing DNA as the Hereditary Molecule</w:t>
      </w:r>
    </w:p>
    <w:p w14:paraId="0F718F53" w14:textId="7A952926" w:rsidR="00717EDA" w:rsidRDefault="00717EDA" w:rsidP="00717EDA">
      <w:pPr>
        <w:ind w:left="360"/>
      </w:pPr>
    </w:p>
    <w:p w14:paraId="47589A14" w14:textId="3701F105" w:rsidR="008959CE" w:rsidRDefault="008959CE" w:rsidP="00717EDA">
      <w:pPr>
        <w:ind w:left="360"/>
        <w:rPr>
          <w:b/>
        </w:rPr>
      </w:pPr>
      <w:r>
        <w:rPr>
          <w:b/>
        </w:rPr>
        <w:t>12.1a Experiments Began When Griffith Found a Substance That Could Genetically Transform Pneumonia Bacteria</w:t>
      </w:r>
    </w:p>
    <w:p w14:paraId="1A0D141D" w14:textId="77777777" w:rsidR="005D1AC1" w:rsidRDefault="005D1AC1" w:rsidP="00717EDA">
      <w:pPr>
        <w:ind w:left="360"/>
        <w:rPr>
          <w:b/>
        </w:rPr>
      </w:pPr>
    </w:p>
    <w:p w14:paraId="256BE376" w14:textId="5A829D53" w:rsidR="008959CE" w:rsidRDefault="008959CE" w:rsidP="00717EDA">
      <w:pPr>
        <w:ind w:left="360"/>
      </w:pPr>
      <w:r>
        <w:t xml:space="preserve">- </w:t>
      </w:r>
      <w:r w:rsidR="00D215B9">
        <w:t>Griffith was trying to make a vaccine that prevented pneumonia</w:t>
      </w:r>
    </w:p>
    <w:p w14:paraId="03EDF2A7" w14:textId="222323FC" w:rsidR="00D215B9" w:rsidRDefault="005548FA" w:rsidP="00717EDA">
      <w:pPr>
        <w:ind w:left="360"/>
      </w:pPr>
      <w:r>
        <w:t>Used 2 strains of bacterium:</w:t>
      </w:r>
    </w:p>
    <w:p w14:paraId="794333B2" w14:textId="30E65E80" w:rsidR="005548FA" w:rsidRDefault="005548FA" w:rsidP="00717EDA">
      <w:pPr>
        <w:ind w:left="360"/>
      </w:pPr>
      <w:r>
        <w:t xml:space="preserve">1) S strain </w:t>
      </w:r>
      <w:r>
        <w:sym w:font="Wingdings" w:char="F0E0"/>
      </w:r>
      <w:r>
        <w:t xml:space="preserve"> had a polysaccharide capsule &amp; forms colonies that appear smooth when grown on a culture plate</w:t>
      </w:r>
    </w:p>
    <w:p w14:paraId="38EE8162" w14:textId="04812630" w:rsidR="005548FA" w:rsidRDefault="003E1FAB" w:rsidP="00717EDA">
      <w:pPr>
        <w:ind w:left="360"/>
      </w:pPr>
      <w:r>
        <w:t xml:space="preserve">- S strain injected into mice </w:t>
      </w:r>
      <w:r>
        <w:sym w:font="Wingdings" w:char="F0E0"/>
      </w:r>
      <w:r>
        <w:t xml:space="preserve"> virulent (highly infective/pathogenic) causing pneumonia</w:t>
      </w:r>
    </w:p>
    <w:p w14:paraId="08857FB6" w14:textId="3C700044" w:rsidR="003E1FAB" w:rsidRDefault="00A91454" w:rsidP="00717EDA">
      <w:pPr>
        <w:ind w:left="360"/>
      </w:pPr>
      <w:r>
        <w:t xml:space="preserve">2) Rough strain </w:t>
      </w:r>
      <w:r>
        <w:sym w:font="Wingdings" w:char="F0E0"/>
      </w:r>
      <w:r>
        <w:t xml:space="preserve"> no capsule; rough appearance</w:t>
      </w:r>
    </w:p>
    <w:p w14:paraId="63FB581B" w14:textId="788B5D8D" w:rsidR="00A91454" w:rsidRDefault="00A91454" w:rsidP="00717EDA">
      <w:pPr>
        <w:ind w:left="360"/>
      </w:pPr>
      <w:r>
        <w:t xml:space="preserve">- R strain injected into mice </w:t>
      </w:r>
      <w:r>
        <w:sym w:font="Wingdings" w:char="F0E0"/>
      </w:r>
      <w:r>
        <w:t xml:space="preserve"> </w:t>
      </w:r>
      <w:r w:rsidR="00C56A02">
        <w:t>avirulent (not infective); mice lived</w:t>
      </w:r>
    </w:p>
    <w:p w14:paraId="21F2BEB8" w14:textId="77777777" w:rsidR="00C56A02" w:rsidRDefault="00C56A02" w:rsidP="00717EDA">
      <w:pPr>
        <w:ind w:left="360"/>
      </w:pPr>
    </w:p>
    <w:p w14:paraId="7FFFB123" w14:textId="09D4CBE4" w:rsidR="00AB6D83" w:rsidRDefault="00AB6D83" w:rsidP="00AB6D83">
      <w:pPr>
        <w:pStyle w:val="ListParagraph"/>
        <w:numPr>
          <w:ilvl w:val="0"/>
          <w:numId w:val="1"/>
        </w:numPr>
      </w:pPr>
      <w:r>
        <w:t>therefore, capsule was responsible for the virulence of the S strain</w:t>
      </w:r>
    </w:p>
    <w:p w14:paraId="0F3B93B7" w14:textId="0E6577F6" w:rsidR="00AB6D83" w:rsidRDefault="00AB6D83" w:rsidP="00AB6D83">
      <w:pPr>
        <w:pStyle w:val="ListParagraph"/>
        <w:numPr>
          <w:ilvl w:val="0"/>
          <w:numId w:val="1"/>
        </w:numPr>
      </w:pPr>
      <w:r>
        <w:t xml:space="preserve">capsule hinders the ability of the host’s immune system to detect the </w:t>
      </w:r>
      <w:r>
        <w:rPr>
          <w:i/>
        </w:rPr>
        <w:t xml:space="preserve">Streptococcus </w:t>
      </w:r>
      <w:r>
        <w:t>cells</w:t>
      </w:r>
      <w:r w:rsidR="000E40F8">
        <w:t xml:space="preserve"> </w:t>
      </w:r>
      <w:r w:rsidR="000E40F8">
        <w:sym w:font="Wingdings" w:char="F0E0"/>
      </w:r>
      <w:r w:rsidR="000E40F8">
        <w:t xml:space="preserve"> can multiply &amp; cause fatal pneumonia</w:t>
      </w:r>
    </w:p>
    <w:p w14:paraId="6580846F" w14:textId="3D1D2C90" w:rsidR="000E40F8" w:rsidRDefault="00676CDC" w:rsidP="00AB6D83">
      <w:pPr>
        <w:pStyle w:val="ListParagraph"/>
        <w:numPr>
          <w:ilvl w:val="0"/>
          <w:numId w:val="1"/>
        </w:numPr>
      </w:pPr>
      <w:r>
        <w:t>killed the S bacteria by heating before injection</w:t>
      </w:r>
    </w:p>
    <w:p w14:paraId="7FBAD227" w14:textId="6960CD76" w:rsidR="00676CDC" w:rsidRDefault="00676CDC" w:rsidP="00AB6D83">
      <w:pPr>
        <w:pStyle w:val="ListParagraph"/>
        <w:numPr>
          <w:ilvl w:val="0"/>
          <w:numId w:val="1"/>
        </w:numPr>
      </w:pPr>
      <w:r>
        <w:t>if he injected R bacteria along w/ the heat-killed S bacteria, many mice died</w:t>
      </w:r>
    </w:p>
    <w:p w14:paraId="234356AC" w14:textId="22CE4B9A" w:rsidR="00676CDC" w:rsidRDefault="00180A5F" w:rsidP="00AB6D83">
      <w:pPr>
        <w:pStyle w:val="ListParagraph"/>
        <w:numPr>
          <w:ilvl w:val="0"/>
          <w:numId w:val="1"/>
        </w:numPr>
      </w:pPr>
      <w:r>
        <w:t>was able to isolate S bacteria w/ the capsules from the mice</w:t>
      </w:r>
    </w:p>
    <w:p w14:paraId="1CD7EDE6" w14:textId="70401FC3" w:rsidR="00180A5F" w:rsidRDefault="000D6A8D" w:rsidP="00AB6D83">
      <w:pPr>
        <w:pStyle w:val="ListParagraph"/>
        <w:numPr>
          <w:ilvl w:val="0"/>
          <w:numId w:val="1"/>
        </w:numPr>
      </w:pPr>
      <w:r>
        <w:t xml:space="preserve">R bacteria had acquired the ability to make the polysaccharide capsule from the dead S bacteria </w:t>
      </w:r>
      <w:r>
        <w:sym w:font="Wingdings" w:char="F0E0"/>
      </w:r>
      <w:r>
        <w:t xml:space="preserve"> changed into virulent S cells</w:t>
      </w:r>
    </w:p>
    <w:p w14:paraId="0A5EC1DE" w14:textId="7BFD0FE2" w:rsidR="000D6A8D" w:rsidRPr="00A26E5C" w:rsidRDefault="00A26E5C" w:rsidP="00AB6D83">
      <w:pPr>
        <w:pStyle w:val="ListParagraph"/>
        <w:numPr>
          <w:ilvl w:val="0"/>
          <w:numId w:val="1"/>
        </w:numPr>
      </w:pPr>
      <w:r>
        <w:t xml:space="preserve">called the conversion of R bacteria to S bacteria </w:t>
      </w:r>
      <w:r>
        <w:rPr>
          <w:i/>
        </w:rPr>
        <w:t xml:space="preserve">transformation </w:t>
      </w:r>
      <w:r w:rsidRPr="00A26E5C">
        <w:rPr>
          <w:i/>
        </w:rPr>
        <w:sym w:font="Wingdings" w:char="F0E0"/>
      </w:r>
      <w:r>
        <w:rPr>
          <w:i/>
        </w:rPr>
        <w:t xml:space="preserve"> transformation principle</w:t>
      </w:r>
    </w:p>
    <w:p w14:paraId="5AA1606D" w14:textId="0BC12231" w:rsidR="00A26E5C" w:rsidRDefault="004778E8" w:rsidP="00AB6D83">
      <w:pPr>
        <w:pStyle w:val="ListParagraph"/>
        <w:numPr>
          <w:ilvl w:val="0"/>
          <w:numId w:val="1"/>
        </w:numPr>
      </w:pPr>
      <w:r>
        <w:t>carbohydrates, lipids, proteins &amp; nucleic acid= 4 main types of biological macromolecules</w:t>
      </w:r>
    </w:p>
    <w:p w14:paraId="1E7F1123" w14:textId="77777777" w:rsidR="004778E8" w:rsidRDefault="004778E8" w:rsidP="009F0C4D">
      <w:pPr>
        <w:ind w:left="360"/>
      </w:pPr>
    </w:p>
    <w:p w14:paraId="73F8C415" w14:textId="708C37FA" w:rsidR="009F0C4D" w:rsidRDefault="009F0C4D" w:rsidP="009F0C4D">
      <w:pPr>
        <w:ind w:left="360"/>
        <w:rPr>
          <w:b/>
        </w:rPr>
      </w:pPr>
      <w:r>
        <w:rPr>
          <w:b/>
        </w:rPr>
        <w:t xml:space="preserve">12.1b Avery and His Coworkers Identified DNA as the Molecule That Transforms Avirulent Rough </w:t>
      </w:r>
      <w:r>
        <w:rPr>
          <w:b/>
          <w:i/>
        </w:rPr>
        <w:t xml:space="preserve">Streptococcus </w:t>
      </w:r>
      <w:r>
        <w:rPr>
          <w:b/>
        </w:rPr>
        <w:t>to the Virulent Smooth Form</w:t>
      </w:r>
    </w:p>
    <w:p w14:paraId="5E013CF4" w14:textId="77777777" w:rsidR="009F0C4D" w:rsidRDefault="009F0C4D" w:rsidP="009F0C4D">
      <w:pPr>
        <w:ind w:left="360"/>
        <w:rPr>
          <w:b/>
        </w:rPr>
      </w:pPr>
    </w:p>
    <w:p w14:paraId="785C9368" w14:textId="7AD41067" w:rsidR="00D762B5" w:rsidRDefault="005D1AC1" w:rsidP="005D1AC1">
      <w:pPr>
        <w:pStyle w:val="ListParagraph"/>
        <w:numPr>
          <w:ilvl w:val="0"/>
          <w:numId w:val="1"/>
        </w:numPr>
      </w:pPr>
      <w:r>
        <w:t xml:space="preserve">Avery, etc performed an experiment to identify the chemical nature of the transforming principle </w:t>
      </w:r>
    </w:p>
    <w:p w14:paraId="02C952A3" w14:textId="586C8BEE" w:rsidR="005D1AC1" w:rsidRDefault="005D1AC1" w:rsidP="005D1AC1">
      <w:pPr>
        <w:pStyle w:val="ListParagraph"/>
        <w:numPr>
          <w:ilvl w:val="0"/>
          <w:numId w:val="1"/>
        </w:numPr>
      </w:pPr>
      <w:r>
        <w:t>attempted to reproduce the transformation using bacteria growing in culture tubes</w:t>
      </w:r>
    </w:p>
    <w:p w14:paraId="25B629C1" w14:textId="5FC68684" w:rsidR="005D1AC1" w:rsidRDefault="005D1AC1" w:rsidP="005D1AC1">
      <w:pPr>
        <w:pStyle w:val="ListParagraph"/>
        <w:numPr>
          <w:ilvl w:val="0"/>
          <w:numId w:val="1"/>
        </w:numPr>
      </w:pPr>
      <w:r>
        <w:t>used heat to kill S bacteria &amp; treated the macromolecules extracted from the cells w/ enzymes that break down each of the 3 main candidates for hereditary material—protein, DNA &amp; RNA</w:t>
      </w:r>
    </w:p>
    <w:p w14:paraId="4320E38E" w14:textId="358145FF" w:rsidR="005D1AC1" w:rsidRDefault="00BB04C1" w:rsidP="005D1AC1">
      <w:pPr>
        <w:pStyle w:val="ListParagraph"/>
        <w:numPr>
          <w:ilvl w:val="0"/>
          <w:numId w:val="1"/>
        </w:numPr>
      </w:pPr>
      <w:r>
        <w:t xml:space="preserve">when they destroyed proteins or RNA </w:t>
      </w:r>
      <w:r>
        <w:sym w:font="Wingdings" w:char="F0E0"/>
      </w:r>
      <w:r>
        <w:t xml:space="preserve"> no effect </w:t>
      </w:r>
      <w:r>
        <w:sym w:font="Wingdings" w:char="F0E0"/>
      </w:r>
      <w:r>
        <w:t xml:space="preserve"> still transformation</w:t>
      </w:r>
    </w:p>
    <w:p w14:paraId="10E82933" w14:textId="4E834C30" w:rsidR="00BB04C1" w:rsidRDefault="00BB04C1" w:rsidP="005D1AC1">
      <w:pPr>
        <w:pStyle w:val="ListParagraph"/>
        <w:numPr>
          <w:ilvl w:val="0"/>
          <w:numId w:val="1"/>
        </w:numPr>
      </w:pPr>
      <w:r>
        <w:t xml:space="preserve">when they destroyed DNA </w:t>
      </w:r>
      <w:r>
        <w:sym w:font="Wingdings" w:char="F0E0"/>
      </w:r>
      <w:r>
        <w:t xml:space="preserve"> no transformation occurred</w:t>
      </w:r>
    </w:p>
    <w:p w14:paraId="608AF91A" w14:textId="77777777" w:rsidR="00BB04C1" w:rsidRDefault="00BB04C1" w:rsidP="00D84B87">
      <w:pPr>
        <w:ind w:left="360"/>
      </w:pPr>
    </w:p>
    <w:p w14:paraId="3F358D8E" w14:textId="620CD61B" w:rsidR="00D84B87" w:rsidRDefault="00D84B87" w:rsidP="00D84B87">
      <w:pPr>
        <w:ind w:left="360"/>
        <w:rPr>
          <w:b/>
        </w:rPr>
      </w:pPr>
      <w:r>
        <w:rPr>
          <w:b/>
        </w:rPr>
        <w:t>12.1c Hershey and Chase Found the Final Evidence Establishing DNA as the Hereditary Molecule</w:t>
      </w:r>
    </w:p>
    <w:p w14:paraId="048449B8" w14:textId="5B8C6E0F" w:rsidR="00D84B87" w:rsidRDefault="00D84B87" w:rsidP="00D84B87">
      <w:pPr>
        <w:ind w:left="360"/>
      </w:pPr>
      <w:r>
        <w:t xml:space="preserve">- </w:t>
      </w:r>
      <w:r w:rsidR="004C45C5">
        <w:t>studied the infection of E.coli by bacteriophage T2</w:t>
      </w:r>
    </w:p>
    <w:p w14:paraId="598B997E" w14:textId="57E3B437" w:rsidR="004C45C5" w:rsidRDefault="004C45C5" w:rsidP="00D84B87">
      <w:pPr>
        <w:ind w:left="360"/>
      </w:pPr>
      <w:r>
        <w:rPr>
          <w:b/>
        </w:rPr>
        <w:t xml:space="preserve">bacteriophages= </w:t>
      </w:r>
      <w:r w:rsidR="005B7627">
        <w:t>viruses that infect bacteria</w:t>
      </w:r>
    </w:p>
    <w:p w14:paraId="0E727448" w14:textId="5347DDC2" w:rsidR="005B7627" w:rsidRDefault="004306F8" w:rsidP="00D84B87">
      <w:pPr>
        <w:ind w:left="360"/>
      </w:pPr>
      <w:r>
        <w:rPr>
          <w:b/>
        </w:rPr>
        <w:t xml:space="preserve">virus= </w:t>
      </w:r>
      <w:r w:rsidR="00122BA3">
        <w:t>an infectious agent that contains either DNA or RNA surrounded by a protein coat</w:t>
      </w:r>
    </w:p>
    <w:p w14:paraId="2208F6ED" w14:textId="4C7CBD48" w:rsidR="004E0432" w:rsidRDefault="004E0432" w:rsidP="004E0432">
      <w:pPr>
        <w:pStyle w:val="ListParagraph"/>
        <w:numPr>
          <w:ilvl w:val="0"/>
          <w:numId w:val="1"/>
        </w:numPr>
      </w:pPr>
      <w:r>
        <w:t>cannot reproduce except in a host cell</w:t>
      </w:r>
    </w:p>
    <w:p w14:paraId="4CF59E7D" w14:textId="40FF8F90" w:rsidR="004E0432" w:rsidRDefault="004E0432" w:rsidP="004E0432">
      <w:pPr>
        <w:pStyle w:val="ListParagraph"/>
        <w:numPr>
          <w:ilvl w:val="0"/>
          <w:numId w:val="1"/>
        </w:numPr>
      </w:pPr>
      <w:r>
        <w:t>can use the cell’s resources to produce more virus particles</w:t>
      </w:r>
    </w:p>
    <w:p w14:paraId="5E997A8E" w14:textId="77777777" w:rsidR="004E0432" w:rsidRDefault="004E0432" w:rsidP="004E0432">
      <w:pPr>
        <w:pStyle w:val="ListParagraph"/>
      </w:pPr>
    </w:p>
    <w:p w14:paraId="79092BB5" w14:textId="53E1A7D4" w:rsidR="004E0432" w:rsidRDefault="004E0432" w:rsidP="004E0432">
      <w:pPr>
        <w:pStyle w:val="ListParagraph"/>
        <w:numPr>
          <w:ilvl w:val="0"/>
          <w:numId w:val="1"/>
        </w:numPr>
      </w:pPr>
      <w:r>
        <w:t>the phage replication cycle begins when a phage attaches to the surface of a bacterium</w:t>
      </w:r>
    </w:p>
    <w:p w14:paraId="763A6855" w14:textId="29732F88" w:rsidR="004E0432" w:rsidRDefault="008A6832" w:rsidP="004E0432">
      <w:pPr>
        <w:pStyle w:val="ListParagraph"/>
        <w:numPr>
          <w:ilvl w:val="0"/>
          <w:numId w:val="1"/>
        </w:numPr>
      </w:pPr>
      <w:r>
        <w:t>the infected cell quickly stops producing its own molecules &amp; starts making progeny phages; viral enzyme breaks down the cell wall, killing the cell &amp; releases new phages</w:t>
      </w:r>
    </w:p>
    <w:p w14:paraId="12F0582B" w14:textId="671866F8" w:rsidR="008A6832" w:rsidRDefault="008A6832" w:rsidP="004E0432">
      <w:pPr>
        <w:pStyle w:val="ListParagraph"/>
        <w:numPr>
          <w:ilvl w:val="0"/>
          <w:numId w:val="1"/>
        </w:numPr>
      </w:pPr>
      <w:r>
        <w:t xml:space="preserve">they studied a phage that only contained a core of DNA surrounded by proteins </w:t>
      </w:r>
      <w:r>
        <w:sym w:font="Wingdings" w:char="F0E0"/>
      </w:r>
      <w:r>
        <w:t xml:space="preserve"> therefore one of these molecules must be the genetic material that enters the bacterial cell &amp; directs the infective cycle w/in</w:t>
      </w:r>
    </w:p>
    <w:p w14:paraId="4BEA48E0" w14:textId="16EE2E26" w:rsidR="008A6832" w:rsidRDefault="00CF2BE4" w:rsidP="004E0432">
      <w:pPr>
        <w:pStyle w:val="ListParagraph"/>
        <w:numPr>
          <w:ilvl w:val="0"/>
          <w:numId w:val="1"/>
        </w:numPr>
      </w:pPr>
      <w:r>
        <w:t xml:space="preserve">prepared 2 batches </w:t>
      </w:r>
      <w:r>
        <w:sym w:font="Wingdings" w:char="F0E0"/>
      </w:r>
      <w:r>
        <w:t xml:space="preserve"> one w/ the protein tagged w/ a radioactive label &amp; the other w/ the DNA tagged</w:t>
      </w:r>
    </w:p>
    <w:p w14:paraId="4F33F295" w14:textId="0953AD65" w:rsidR="00CF2BE4" w:rsidRDefault="00CF2BE4" w:rsidP="004E0432">
      <w:pPr>
        <w:pStyle w:val="ListParagraph"/>
        <w:numPr>
          <w:ilvl w:val="0"/>
          <w:numId w:val="1"/>
        </w:numPr>
      </w:pPr>
      <w:r>
        <w:t>added T2 to E.coli  growing in the presence of either sulphur or phosphorus</w:t>
      </w:r>
    </w:p>
    <w:p w14:paraId="75088CDB" w14:textId="31033126" w:rsidR="004349EE" w:rsidRDefault="004349EE" w:rsidP="004E0432">
      <w:pPr>
        <w:pStyle w:val="ListParagraph"/>
        <w:numPr>
          <w:ilvl w:val="0"/>
          <w:numId w:val="1"/>
        </w:numPr>
      </w:pPr>
      <w:r>
        <w:t>progeny phages produced in the S medium had labelled proteins &amp; unlabelled DNA b/c sulphur is a component of proteins but not DNA</w:t>
      </w:r>
    </w:p>
    <w:p w14:paraId="29760DFB" w14:textId="1463E3F3" w:rsidR="004349EE" w:rsidRDefault="004349EE" w:rsidP="004E0432">
      <w:pPr>
        <w:pStyle w:val="ListParagraph"/>
        <w:numPr>
          <w:ilvl w:val="0"/>
          <w:numId w:val="1"/>
        </w:numPr>
      </w:pPr>
      <w:r>
        <w:t>phages in the P had the opposite</w:t>
      </w:r>
    </w:p>
    <w:p w14:paraId="628145E9" w14:textId="2CA0731E" w:rsidR="004349EE" w:rsidRDefault="00A47D7B" w:rsidP="004E0432">
      <w:pPr>
        <w:pStyle w:val="ListParagraph"/>
        <w:numPr>
          <w:ilvl w:val="0"/>
          <w:numId w:val="1"/>
        </w:numPr>
      </w:pPr>
      <w:r>
        <w:t xml:space="preserve">then they infected separate cultures of E.coli w/ the two types of labelled phages </w:t>
      </w:r>
      <w:r>
        <w:sym w:font="Wingdings" w:char="F0E0"/>
      </w:r>
      <w:r>
        <w:t xml:space="preserve"> then mixed the bacteria in a blender</w:t>
      </w:r>
    </w:p>
    <w:p w14:paraId="599E6548" w14:textId="6E1B289D" w:rsidR="00A47D7B" w:rsidRDefault="00B8015E" w:rsidP="004E0432">
      <w:pPr>
        <w:pStyle w:val="ListParagraph"/>
        <w:numPr>
          <w:ilvl w:val="0"/>
          <w:numId w:val="1"/>
        </w:numPr>
      </w:pPr>
      <w:r>
        <w:t xml:space="preserve">when they infected the bacteria w/ phages that contained labelled protein coats </w:t>
      </w:r>
      <w:r>
        <w:sym w:font="Wingdings" w:char="F0E0"/>
      </w:r>
      <w:r>
        <w:t xml:space="preserve"> no radioactivity in the bacterial cells &amp; no radioactivity in the progeny phages</w:t>
      </w:r>
    </w:p>
    <w:p w14:paraId="2F1C5CA6" w14:textId="09EE6E04" w:rsidR="00B8015E" w:rsidRDefault="00B8015E" w:rsidP="004E0432">
      <w:pPr>
        <w:pStyle w:val="ListParagraph"/>
        <w:numPr>
          <w:ilvl w:val="0"/>
          <w:numId w:val="1"/>
        </w:numPr>
      </w:pPr>
      <w:r>
        <w:t xml:space="preserve">however, if the infecting phages contained radioactive DNA </w:t>
      </w:r>
      <w:r>
        <w:sym w:font="Wingdings" w:char="F0E0"/>
      </w:r>
      <w:r>
        <w:t xml:space="preserve"> found radioactivity inside the infected bacteria but none in the phage coats</w:t>
      </w:r>
    </w:p>
    <w:p w14:paraId="76C1F55A" w14:textId="761D55F1" w:rsidR="00B8015E" w:rsidRDefault="00D77689" w:rsidP="004E0432">
      <w:pPr>
        <w:pStyle w:val="ListParagraph"/>
        <w:numPr>
          <w:ilvl w:val="0"/>
          <w:numId w:val="1"/>
        </w:numPr>
      </w:pPr>
      <w:r>
        <w:t>radioactivity WAS seen in the progeny phages</w:t>
      </w:r>
    </w:p>
    <w:p w14:paraId="3DE0DA23" w14:textId="5E76E799" w:rsidR="00D77689" w:rsidRDefault="00D77689" w:rsidP="004E0432">
      <w:pPr>
        <w:pStyle w:val="ListParagraph"/>
        <w:numPr>
          <w:ilvl w:val="0"/>
          <w:numId w:val="1"/>
        </w:numPr>
      </w:pPr>
      <w:r>
        <w:t>DNA is the genetic material</w:t>
      </w:r>
    </w:p>
    <w:p w14:paraId="069C7655" w14:textId="43178978" w:rsidR="0009770D" w:rsidRDefault="0009770D" w:rsidP="0009770D">
      <w:pPr>
        <w:ind w:left="360"/>
      </w:pPr>
      <w:r>
        <w:rPr>
          <w:b/>
        </w:rPr>
        <w:t xml:space="preserve">transformation= </w:t>
      </w:r>
      <w:r w:rsidR="006F0709">
        <w:t>the conversion of a cell’s hereditary type by the uptake of DNA released by the breakdown of another cell, as in the Griffith &amp; Avery experiments</w:t>
      </w:r>
    </w:p>
    <w:p w14:paraId="185D01B7" w14:textId="77777777" w:rsidR="006F0709" w:rsidRDefault="006F0709" w:rsidP="0009770D">
      <w:pPr>
        <w:ind w:left="360"/>
        <w:rPr>
          <w:b/>
        </w:rPr>
      </w:pPr>
    </w:p>
    <w:p w14:paraId="181A3533" w14:textId="4926D6A9" w:rsidR="00F93DD3" w:rsidRDefault="00F93DD3" w:rsidP="0009770D">
      <w:pPr>
        <w:ind w:left="360"/>
        <w:rPr>
          <w:b/>
        </w:rPr>
      </w:pPr>
      <w:r>
        <w:rPr>
          <w:b/>
        </w:rPr>
        <w:t>12.2 DNA Structure</w:t>
      </w:r>
    </w:p>
    <w:p w14:paraId="4077A5F7" w14:textId="6A7133B2" w:rsidR="00F93DD3" w:rsidRDefault="00F93DD3" w:rsidP="0009770D">
      <w:pPr>
        <w:ind w:left="360"/>
      </w:pPr>
      <w:r>
        <w:t>- 1953, Watson &amp; Crick</w:t>
      </w:r>
    </w:p>
    <w:p w14:paraId="7205FABE" w14:textId="77777777" w:rsidR="00F93DD3" w:rsidRDefault="00F93DD3" w:rsidP="0009770D">
      <w:pPr>
        <w:ind w:left="360"/>
      </w:pPr>
    </w:p>
    <w:p w14:paraId="08A30DF5" w14:textId="301BF873" w:rsidR="00D90D3D" w:rsidRDefault="00D90D3D" w:rsidP="0009770D">
      <w:pPr>
        <w:ind w:left="360"/>
        <w:rPr>
          <w:b/>
        </w:rPr>
      </w:pPr>
      <w:r>
        <w:rPr>
          <w:b/>
        </w:rPr>
        <w:t>12.2a Watson and Crick Brought Together Information from Several Sources to Work Out DNA Structure</w:t>
      </w:r>
    </w:p>
    <w:p w14:paraId="725B3562" w14:textId="77777777" w:rsidR="00D90D3D" w:rsidRDefault="00D90D3D" w:rsidP="0009770D">
      <w:pPr>
        <w:ind w:left="360"/>
        <w:rPr>
          <w:b/>
        </w:rPr>
      </w:pPr>
    </w:p>
    <w:p w14:paraId="3C171364" w14:textId="0C2AF47D" w:rsidR="00D90D3D" w:rsidRDefault="007427EB" w:rsidP="007427EB">
      <w:pPr>
        <w:pStyle w:val="ListParagraph"/>
        <w:numPr>
          <w:ilvl w:val="0"/>
          <w:numId w:val="1"/>
        </w:numPr>
      </w:pPr>
      <w:r>
        <w:t xml:space="preserve">before them it was established that DNA contains 4 different nucleotides, each consisting of the 5-carbon sugar </w:t>
      </w:r>
      <w:r w:rsidRPr="007427EB">
        <w:rPr>
          <w:i/>
        </w:rPr>
        <w:t>deoxyribose</w:t>
      </w:r>
      <w:r>
        <w:t>, a phosphate group &amp; 1 of 4 nitrogenous bases— adenine (A), guanine (G), thymine (T), and cytosine (C)</w:t>
      </w:r>
    </w:p>
    <w:p w14:paraId="293FE602" w14:textId="27E55F36" w:rsidR="007427EB" w:rsidRDefault="00E57077" w:rsidP="007427EB">
      <w:pPr>
        <w:pStyle w:val="ListParagraph"/>
        <w:numPr>
          <w:ilvl w:val="0"/>
          <w:numId w:val="1"/>
        </w:numPr>
      </w:pPr>
      <w:r>
        <w:t xml:space="preserve">adenine &amp; guanine </w:t>
      </w:r>
      <w:r>
        <w:sym w:font="Wingdings" w:char="F0E0"/>
      </w:r>
      <w:r>
        <w:t xml:space="preserve"> </w:t>
      </w:r>
      <w:r>
        <w:rPr>
          <w:b/>
        </w:rPr>
        <w:t xml:space="preserve">purines </w:t>
      </w:r>
      <w:r w:rsidRPr="00E57077">
        <w:rPr>
          <w:b/>
        </w:rPr>
        <w:sym w:font="Wingdings" w:char="F0E0"/>
      </w:r>
      <w:r>
        <w:rPr>
          <w:b/>
        </w:rPr>
        <w:t xml:space="preserve"> </w:t>
      </w:r>
      <w:r w:rsidR="00F90924">
        <w:t>nitrogenous bases built from a pair of fused rings of carbon &amp; nitrogen atoms</w:t>
      </w:r>
    </w:p>
    <w:p w14:paraId="61D0F21E" w14:textId="02546D04" w:rsidR="00F90924" w:rsidRDefault="00D83539" w:rsidP="007427EB">
      <w:pPr>
        <w:pStyle w:val="ListParagraph"/>
        <w:numPr>
          <w:ilvl w:val="0"/>
          <w:numId w:val="1"/>
        </w:numPr>
      </w:pPr>
      <w:r>
        <w:t xml:space="preserve">thymine &amp; cytosine </w:t>
      </w:r>
      <w:r>
        <w:sym w:font="Wingdings" w:char="F0E0"/>
      </w:r>
      <w:r>
        <w:t xml:space="preserve"> </w:t>
      </w:r>
      <w:r>
        <w:rPr>
          <w:b/>
        </w:rPr>
        <w:t xml:space="preserve">pyrimidines </w:t>
      </w:r>
      <w:r w:rsidRPr="00D83539">
        <w:rPr>
          <w:b/>
        </w:rPr>
        <w:sym w:font="Wingdings" w:char="F0E0"/>
      </w:r>
      <w:r>
        <w:rPr>
          <w:b/>
        </w:rPr>
        <w:t xml:space="preserve"> </w:t>
      </w:r>
      <w:r w:rsidR="00233BBA">
        <w:t>built from a single carbon ring</w:t>
      </w:r>
    </w:p>
    <w:p w14:paraId="0106F0E7" w14:textId="32C76E67" w:rsidR="00233BBA" w:rsidRPr="00CD6F63" w:rsidRDefault="00CD6F63" w:rsidP="007427EB">
      <w:pPr>
        <w:pStyle w:val="ListParagraph"/>
        <w:numPr>
          <w:ilvl w:val="0"/>
          <w:numId w:val="1"/>
        </w:numPr>
      </w:pPr>
      <w:r>
        <w:t xml:space="preserve">Chargaff measured the amounts of nitrogenous bases in DNA &amp; discovered they occur in different ratios </w:t>
      </w:r>
      <w:r>
        <w:sym w:font="Wingdings" w:char="F0E0"/>
      </w:r>
      <w:r>
        <w:t xml:space="preserve"> amount of adenine=thymine &amp; amount of guanine=cytosine </w:t>
      </w:r>
      <w:r>
        <w:sym w:font="Wingdings" w:char="F0E0"/>
      </w:r>
      <w:r>
        <w:t xml:space="preserve"> </w:t>
      </w:r>
      <w:r>
        <w:rPr>
          <w:i/>
        </w:rPr>
        <w:t>Chargaff’s rules</w:t>
      </w:r>
    </w:p>
    <w:p w14:paraId="0086145A" w14:textId="59B32214" w:rsidR="00CD6F63" w:rsidRDefault="00DD313F" w:rsidP="007427EB">
      <w:pPr>
        <w:pStyle w:val="ListParagraph"/>
        <w:numPr>
          <w:ilvl w:val="0"/>
          <w:numId w:val="1"/>
        </w:numPr>
      </w:pPr>
      <w:r>
        <w:t xml:space="preserve">nucleotides join to form a </w:t>
      </w:r>
      <w:r>
        <w:sym w:font="Wingdings" w:char="F0E0"/>
      </w:r>
      <w:r>
        <w:t xml:space="preserve"> </w:t>
      </w:r>
      <w:r>
        <w:rPr>
          <w:i/>
        </w:rPr>
        <w:t xml:space="preserve">polynucleotide chain </w:t>
      </w:r>
      <w:r w:rsidRPr="00DD313F">
        <w:rPr>
          <w:i/>
        </w:rPr>
        <w:sym w:font="Wingdings" w:char="F0E0"/>
      </w:r>
      <w:r>
        <w:rPr>
          <w:i/>
        </w:rPr>
        <w:t xml:space="preserve"> </w:t>
      </w:r>
      <w:r>
        <w:t xml:space="preserve">linked by phosphate groups in an alternating sugar-phosphate-sugar-phosphate </w:t>
      </w:r>
      <w:r w:rsidR="00400053">
        <w:t xml:space="preserve">pattern </w:t>
      </w:r>
      <w:r w:rsidR="00400053">
        <w:sym w:font="Wingdings" w:char="F0E0"/>
      </w:r>
      <w:r w:rsidR="00400053">
        <w:t xml:space="preserve"> </w:t>
      </w:r>
      <w:r w:rsidR="00400053">
        <w:rPr>
          <w:b/>
        </w:rPr>
        <w:t>sugar-phosphate backbone</w:t>
      </w:r>
      <w:r w:rsidR="00833B4B">
        <w:rPr>
          <w:b/>
        </w:rPr>
        <w:t xml:space="preserve"> </w:t>
      </w:r>
      <w:r w:rsidR="00833B4B" w:rsidRPr="00833B4B">
        <w:rPr>
          <w:b/>
        </w:rPr>
        <w:sym w:font="Wingdings" w:char="F0E0"/>
      </w:r>
      <w:r w:rsidR="00833B4B">
        <w:rPr>
          <w:b/>
        </w:rPr>
        <w:t xml:space="preserve"> </w:t>
      </w:r>
      <w:r w:rsidR="00206D3F">
        <w:rPr>
          <w:i/>
        </w:rPr>
        <w:t>phosphodiester bond</w:t>
      </w:r>
    </w:p>
    <w:p w14:paraId="49CEFDBB" w14:textId="1882B8D0" w:rsidR="002B42D1" w:rsidRDefault="002B42D1" w:rsidP="002B42D1">
      <w:pPr>
        <w:pStyle w:val="ListParagraph"/>
        <w:numPr>
          <w:ilvl w:val="0"/>
          <w:numId w:val="1"/>
        </w:numPr>
      </w:pPr>
      <w:r>
        <w:t xml:space="preserve">polynucleotide chain of DNA has polarity/directionality; 2 ends </w:t>
      </w:r>
      <w:r w:rsidR="009C30F6">
        <w:t>o</w:t>
      </w:r>
      <w:bookmarkStart w:id="0" w:name="_GoBack"/>
      <w:bookmarkEnd w:id="0"/>
      <w:r>
        <w:t xml:space="preserve">f the chain not the same </w:t>
      </w:r>
      <w:r>
        <w:sym w:font="Wingdings" w:char="F0E0"/>
      </w:r>
      <w:r>
        <w:t xml:space="preserve"> phosphate group bound to the 5’ carbon &amp; a hydroxyl group bound to the 3’ carbon</w:t>
      </w:r>
    </w:p>
    <w:p w14:paraId="79157013" w14:textId="04171F94" w:rsidR="003B1CC9" w:rsidRDefault="007C1336" w:rsidP="002B42D1">
      <w:pPr>
        <w:pStyle w:val="ListParagraph"/>
        <w:numPr>
          <w:ilvl w:val="0"/>
          <w:numId w:val="1"/>
        </w:numPr>
      </w:pPr>
      <w:r>
        <w:t># of polynucleotide chains &amp; the manner in which they twist were unknown</w:t>
      </w:r>
    </w:p>
    <w:p w14:paraId="3AF27FA1" w14:textId="1682E753" w:rsidR="007C1336" w:rsidRDefault="00B63F58" w:rsidP="002B42D1">
      <w:pPr>
        <w:pStyle w:val="ListParagraph"/>
        <w:numPr>
          <w:ilvl w:val="0"/>
          <w:numId w:val="1"/>
        </w:numPr>
      </w:pPr>
      <w:r>
        <w:t xml:space="preserve">were using </w:t>
      </w:r>
      <w:r>
        <w:rPr>
          <w:b/>
        </w:rPr>
        <w:t xml:space="preserve">X-ray diffraction </w:t>
      </w:r>
      <w:r>
        <w:t xml:space="preserve">to study the structure of DNA </w:t>
      </w:r>
      <w:r>
        <w:sym w:font="Wingdings" w:char="F0E0"/>
      </w:r>
      <w:r>
        <w:t xml:space="preserve"> beam aimed at crystal</w:t>
      </w:r>
    </w:p>
    <w:p w14:paraId="6519EEB6" w14:textId="77777777" w:rsidR="00B72F6F" w:rsidRDefault="00B72F6F" w:rsidP="00B72F6F">
      <w:pPr>
        <w:ind w:left="360"/>
      </w:pPr>
    </w:p>
    <w:p w14:paraId="2694F1CD" w14:textId="7D582132" w:rsidR="00B72F6F" w:rsidRDefault="00B72F6F" w:rsidP="00B72F6F">
      <w:pPr>
        <w:ind w:left="360"/>
        <w:rPr>
          <w:b/>
        </w:rPr>
      </w:pPr>
      <w:r>
        <w:rPr>
          <w:b/>
        </w:rPr>
        <w:t>12.2b The New Model Proposed That Two Polynucleotide Chains Wind into a DNA Double Helix</w:t>
      </w:r>
    </w:p>
    <w:p w14:paraId="3B0D03D0" w14:textId="287636EE" w:rsidR="00B72F6F" w:rsidRDefault="00B72F6F" w:rsidP="00B72F6F">
      <w:pPr>
        <w:ind w:left="360"/>
      </w:pPr>
    </w:p>
    <w:p w14:paraId="5A260BBF" w14:textId="1F4D18BF" w:rsidR="00D231F4" w:rsidRDefault="004512AC" w:rsidP="004512AC">
      <w:pPr>
        <w:pStyle w:val="ListParagraph"/>
        <w:numPr>
          <w:ilvl w:val="0"/>
          <w:numId w:val="1"/>
        </w:numPr>
      </w:pPr>
      <w:r>
        <w:t>constructed scale models of the 4 DNA nucleotides</w:t>
      </w:r>
    </w:p>
    <w:p w14:paraId="0B3D118F" w14:textId="5C48CF6F" w:rsidR="004512AC" w:rsidRDefault="004D4770" w:rsidP="004512AC">
      <w:pPr>
        <w:pStyle w:val="ListParagraph"/>
        <w:numPr>
          <w:ilvl w:val="0"/>
          <w:numId w:val="1"/>
        </w:numPr>
      </w:pPr>
      <w:r>
        <w:t>led them to a double-stranded model for DNA structure in which 2 polynucleotide chains twist around each other in a right-handed way</w:t>
      </w:r>
    </w:p>
    <w:p w14:paraId="442BB844" w14:textId="613DFC93" w:rsidR="004D4770" w:rsidRDefault="00234FA9" w:rsidP="004512AC">
      <w:pPr>
        <w:pStyle w:val="ListParagraph"/>
        <w:numPr>
          <w:ilvl w:val="0"/>
          <w:numId w:val="1"/>
        </w:numPr>
      </w:pPr>
      <w:r>
        <w:t>were the FIRST to propose the double-helix model for DNA</w:t>
      </w:r>
    </w:p>
    <w:p w14:paraId="5760D232" w14:textId="41397175" w:rsidR="00234FA9" w:rsidRDefault="00234FA9" w:rsidP="004512AC">
      <w:pPr>
        <w:pStyle w:val="ListParagraph"/>
        <w:numPr>
          <w:ilvl w:val="0"/>
          <w:numId w:val="1"/>
        </w:numPr>
      </w:pPr>
      <w:r>
        <w:rPr>
          <w:b/>
        </w:rPr>
        <w:t>double-helix model=</w:t>
      </w:r>
      <w:r w:rsidR="007502E0">
        <w:t xml:space="preserve"> the two sugar-phosphate ba</w:t>
      </w:r>
      <w:r w:rsidR="00546C8B">
        <w:t>ckbones separated from each other by a regular distance; bases extend into &amp; fill the space; purine &amp; pyrimidine together</w:t>
      </w:r>
      <w:r w:rsidR="00A451DE">
        <w:t>; A-T &amp; G-C</w:t>
      </w:r>
      <w:r w:rsidR="00646E38">
        <w:t xml:space="preserve"> </w:t>
      </w:r>
      <w:r w:rsidR="00646E38">
        <w:sym w:font="Wingdings" w:char="F0E0"/>
      </w:r>
      <w:r w:rsidR="00646E38">
        <w:t xml:space="preserve"> </w:t>
      </w:r>
      <w:r w:rsidR="00646E38">
        <w:rPr>
          <w:b/>
        </w:rPr>
        <w:t>complementary base-pairing</w:t>
      </w:r>
    </w:p>
    <w:p w14:paraId="6C26B856" w14:textId="22C35A0C" w:rsidR="00546C8B" w:rsidRDefault="00F8472D" w:rsidP="004512AC">
      <w:pPr>
        <w:pStyle w:val="ListParagraph"/>
        <w:numPr>
          <w:ilvl w:val="0"/>
          <w:numId w:val="1"/>
        </w:numPr>
      </w:pPr>
      <w:r>
        <w:t>base pairs stabilized by HYGROGEN BONDS—2 between A&amp;T &amp; 3 between G&amp;C</w:t>
      </w:r>
    </w:p>
    <w:p w14:paraId="3298AEF7" w14:textId="3BA40755" w:rsidR="00F60035" w:rsidRDefault="00F60035" w:rsidP="00F60035">
      <w:pPr>
        <w:pStyle w:val="ListParagraph"/>
        <w:numPr>
          <w:ilvl w:val="0"/>
          <w:numId w:val="1"/>
        </w:numPr>
      </w:pPr>
      <w:r>
        <w:t>double helix is technically composed of TWO polynucleotide molecules held together by HYDROGEN BONDS</w:t>
      </w:r>
    </w:p>
    <w:p w14:paraId="6712145C" w14:textId="7B3B4FE5" w:rsidR="00F60035" w:rsidRDefault="00DB29F7" w:rsidP="00F60035">
      <w:pPr>
        <w:pStyle w:val="ListParagraph"/>
        <w:numPr>
          <w:ilvl w:val="0"/>
          <w:numId w:val="1"/>
        </w:numPr>
      </w:pPr>
      <w:r>
        <w:t>10 base pairs packed into a full turn</w:t>
      </w:r>
    </w:p>
    <w:p w14:paraId="2F701DFD" w14:textId="04D03B3B" w:rsidR="00DB29F7" w:rsidRDefault="00102602" w:rsidP="00F60035">
      <w:pPr>
        <w:pStyle w:val="ListParagraph"/>
        <w:numPr>
          <w:ilvl w:val="0"/>
          <w:numId w:val="1"/>
        </w:numPr>
      </w:pPr>
      <w:r>
        <w:rPr>
          <w:b/>
        </w:rPr>
        <w:t xml:space="preserve">antiparallel </w:t>
      </w:r>
      <w:r w:rsidRPr="00102602">
        <w:rPr>
          <w:b/>
        </w:rPr>
        <w:sym w:font="Wingdings" w:char="F0E0"/>
      </w:r>
      <w:r>
        <w:rPr>
          <w:b/>
        </w:rPr>
        <w:t xml:space="preserve"> </w:t>
      </w:r>
      <w:r w:rsidR="009F0B16">
        <w:t>they run in opposite directions; the 3’ end of one strand is opposite the 5’ end of its complementary strand</w:t>
      </w:r>
    </w:p>
    <w:p w14:paraId="0E30E50F" w14:textId="53B29CD7" w:rsidR="009F0B16" w:rsidRDefault="005A063B" w:rsidP="00F60035">
      <w:pPr>
        <w:pStyle w:val="ListParagraph"/>
        <w:numPr>
          <w:ilvl w:val="0"/>
          <w:numId w:val="1"/>
        </w:numPr>
      </w:pPr>
      <w:r>
        <w:t>recognized that information is coded into DNA by the particular sequence of the 4 nucleotides</w:t>
      </w:r>
      <w:r w:rsidR="00084734">
        <w:t xml:space="preserve"> </w:t>
      </w:r>
      <w:r w:rsidR="00084734">
        <w:sym w:font="Wingdings" w:char="F0E0"/>
      </w:r>
      <w:r w:rsidR="00084734">
        <w:t xml:space="preserve"> preserved by COVALENT BONDS between the molecules </w:t>
      </w:r>
    </w:p>
    <w:p w14:paraId="38C08B52" w14:textId="77777777" w:rsidR="005A063B" w:rsidRDefault="005A063B" w:rsidP="00367DC8">
      <w:pPr>
        <w:ind w:left="360"/>
      </w:pPr>
    </w:p>
    <w:p w14:paraId="18E0B10E" w14:textId="1FA84F88" w:rsidR="00367DC8" w:rsidRDefault="00367DC8" w:rsidP="00367DC8">
      <w:pPr>
        <w:ind w:left="360"/>
        <w:rPr>
          <w:b/>
        </w:rPr>
      </w:pPr>
      <w:r>
        <w:rPr>
          <w:b/>
        </w:rPr>
        <w:t>12.3 DNA Replication</w:t>
      </w:r>
    </w:p>
    <w:p w14:paraId="7EF532BC" w14:textId="00F27573" w:rsidR="00367DC8" w:rsidRDefault="00367DC8" w:rsidP="00367DC8">
      <w:pPr>
        <w:ind w:left="360"/>
      </w:pPr>
      <w:r>
        <w:t>-</w:t>
      </w:r>
      <w:r w:rsidR="00BA56D7">
        <w:t xml:space="preserve"> </w:t>
      </w:r>
      <w:r w:rsidR="00134C54">
        <w:t xml:space="preserve">Watson &amp; Crick imagined that, for replication, the HYDROGEN BONDS between the two strands break </w:t>
      </w:r>
      <w:r w:rsidR="00134C54">
        <w:sym w:font="Wingdings" w:char="F0E0"/>
      </w:r>
      <w:r w:rsidR="00134C54">
        <w:t xml:space="preserve"> allowing them to unwind &amp; separate</w:t>
      </w:r>
    </w:p>
    <w:p w14:paraId="6FF0B8E7" w14:textId="7CD52EF5" w:rsidR="00134C54" w:rsidRDefault="009C7BD7" w:rsidP="00367DC8">
      <w:pPr>
        <w:ind w:left="360"/>
      </w:pPr>
      <w:r>
        <w:t>- each strand becomes a template for the synthesis of its partner</w:t>
      </w:r>
    </w:p>
    <w:p w14:paraId="4CABFB51" w14:textId="3C3D104A" w:rsidR="009C7BD7" w:rsidRDefault="00B824D7" w:rsidP="00367DC8">
      <w:pPr>
        <w:ind w:left="360"/>
      </w:pPr>
      <w:r>
        <w:t xml:space="preserve">- when replication complete </w:t>
      </w:r>
      <w:r>
        <w:sym w:font="Wingdings" w:char="F0E0"/>
      </w:r>
      <w:r>
        <w:t xml:space="preserve"> </w:t>
      </w:r>
      <w:r w:rsidR="00D23777">
        <w:t>2 double helices, each w/ one strand from the parental DNA molecule w/ a newly synthesized one</w:t>
      </w:r>
    </w:p>
    <w:p w14:paraId="119C823D" w14:textId="4E764AD2" w:rsidR="00D23777" w:rsidRDefault="00D23777" w:rsidP="00367DC8">
      <w:pPr>
        <w:ind w:left="360"/>
      </w:pPr>
      <w:r>
        <w:t>- each of the 2 new double helices consists of the identical base-pair sequences as the parental DNA</w:t>
      </w:r>
    </w:p>
    <w:p w14:paraId="0DA6AE38" w14:textId="1C3558B6" w:rsidR="00D23777" w:rsidRDefault="00711257" w:rsidP="00367DC8">
      <w:pPr>
        <w:ind w:left="360"/>
        <w:rPr>
          <w:b/>
        </w:rPr>
      </w:pPr>
      <w:r>
        <w:t xml:space="preserve">= </w:t>
      </w:r>
      <w:r>
        <w:rPr>
          <w:b/>
        </w:rPr>
        <w:t>semiconservative replication</w:t>
      </w:r>
    </w:p>
    <w:p w14:paraId="7F773B92" w14:textId="77777777" w:rsidR="00711257" w:rsidRDefault="00711257" w:rsidP="00367DC8">
      <w:pPr>
        <w:ind w:left="360"/>
      </w:pPr>
    </w:p>
    <w:p w14:paraId="4598FD95" w14:textId="37B5D0E2" w:rsidR="00711257" w:rsidRDefault="00711257" w:rsidP="00102114">
      <w:pPr>
        <w:ind w:left="360"/>
      </w:pPr>
      <w:r w:rsidRPr="00102114">
        <w:rPr>
          <w:i/>
        </w:rPr>
        <w:t xml:space="preserve">conservative replication model </w:t>
      </w:r>
      <w:r w:rsidRPr="00711257">
        <w:rPr>
          <w:i/>
        </w:rPr>
        <w:sym w:font="Wingdings" w:char="F0E0"/>
      </w:r>
      <w:r w:rsidRPr="00102114">
        <w:rPr>
          <w:i/>
        </w:rPr>
        <w:t xml:space="preserve"> </w:t>
      </w:r>
      <w:r w:rsidR="009E1436">
        <w:t>each of the 2 strands of original DNA serves as a template for a new DNA double helix</w:t>
      </w:r>
    </w:p>
    <w:p w14:paraId="545E21F6" w14:textId="6F6303B3" w:rsidR="009E1436" w:rsidRDefault="00776625" w:rsidP="009E1436">
      <w:pPr>
        <w:pStyle w:val="ListParagraph"/>
        <w:numPr>
          <w:ilvl w:val="0"/>
          <w:numId w:val="1"/>
        </w:numPr>
      </w:pPr>
      <w:r>
        <w:t xml:space="preserve">after the 2 copies separate from their templates </w:t>
      </w:r>
      <w:r>
        <w:sym w:font="Wingdings" w:char="F0E0"/>
      </w:r>
      <w:r>
        <w:t xml:space="preserve"> </w:t>
      </w:r>
      <w:r w:rsidR="00102114">
        <w:t>wind together into a new DNA double helix</w:t>
      </w:r>
    </w:p>
    <w:p w14:paraId="3AEE9F53" w14:textId="77777777" w:rsidR="00102114" w:rsidRDefault="00102114" w:rsidP="00102114">
      <w:pPr>
        <w:ind w:left="360"/>
      </w:pPr>
    </w:p>
    <w:p w14:paraId="361EF57D" w14:textId="3AC4A4E7" w:rsidR="00102114" w:rsidRDefault="00102114" w:rsidP="00102114">
      <w:pPr>
        <w:ind w:left="360"/>
      </w:pPr>
      <w:r>
        <w:rPr>
          <w:i/>
        </w:rPr>
        <w:t xml:space="preserve">dispersive replication model </w:t>
      </w:r>
      <w:r w:rsidRPr="00102114">
        <w:rPr>
          <w:i/>
        </w:rPr>
        <w:sym w:font="Wingdings" w:char="F0E0"/>
      </w:r>
      <w:r>
        <w:rPr>
          <w:i/>
        </w:rPr>
        <w:t xml:space="preserve"> </w:t>
      </w:r>
      <w:r w:rsidR="00471202">
        <w:t>neither parental molecule remains intact; both chains of each replicated double helix contain old &amp; new segments</w:t>
      </w:r>
    </w:p>
    <w:p w14:paraId="02B02694" w14:textId="77777777" w:rsidR="00471202" w:rsidRDefault="00471202" w:rsidP="00102114">
      <w:pPr>
        <w:ind w:left="360"/>
        <w:rPr>
          <w:i/>
        </w:rPr>
      </w:pPr>
    </w:p>
    <w:p w14:paraId="7DABD68F" w14:textId="24C93EC2" w:rsidR="00553FE5" w:rsidRDefault="00553FE5" w:rsidP="00102114">
      <w:pPr>
        <w:ind w:left="360"/>
        <w:rPr>
          <w:b/>
        </w:rPr>
      </w:pPr>
      <w:r>
        <w:rPr>
          <w:b/>
        </w:rPr>
        <w:t>12.3a Meselson and Stahl Showed That DNA Replication Is Semiconservative</w:t>
      </w:r>
    </w:p>
    <w:p w14:paraId="18BBD111" w14:textId="77777777" w:rsidR="00F54CDF" w:rsidRDefault="00F54CDF" w:rsidP="00102114">
      <w:pPr>
        <w:ind w:left="360"/>
        <w:rPr>
          <w:b/>
        </w:rPr>
      </w:pPr>
    </w:p>
    <w:p w14:paraId="783BAF83" w14:textId="3A462362" w:rsidR="00553FE5" w:rsidRDefault="00F54CDF" w:rsidP="00F54CDF">
      <w:pPr>
        <w:pStyle w:val="ListParagraph"/>
        <w:numPr>
          <w:ilvl w:val="0"/>
          <w:numId w:val="1"/>
        </w:numPr>
      </w:pPr>
      <w:r>
        <w:t>had to be able to distinguish parental DNA from newly synthesized DNA</w:t>
      </w:r>
    </w:p>
    <w:p w14:paraId="785043CE" w14:textId="3C93DA3E" w:rsidR="00F54CDF" w:rsidRDefault="005B7D03" w:rsidP="00F54CDF">
      <w:pPr>
        <w:pStyle w:val="ListParagraph"/>
        <w:numPr>
          <w:ilvl w:val="0"/>
          <w:numId w:val="1"/>
        </w:numPr>
      </w:pPr>
      <w:r>
        <w:t>used a nonradioactive “heavy” nitrogen isotope to tag the parental DNA</w:t>
      </w:r>
    </w:p>
    <w:p w14:paraId="7C03E5CD" w14:textId="7EFF7D8C" w:rsidR="005B7D03" w:rsidRDefault="005B7D03" w:rsidP="00F54CDF">
      <w:pPr>
        <w:pStyle w:val="ListParagraph"/>
        <w:numPr>
          <w:ilvl w:val="0"/>
          <w:numId w:val="1"/>
        </w:numPr>
      </w:pPr>
      <w:r>
        <w:t xml:space="preserve">grew E.coli in a culture medium containing the heavy N isotope </w:t>
      </w:r>
      <w:r>
        <w:sym w:font="Wingdings" w:char="F0E0"/>
      </w:r>
      <w:r>
        <w:t xml:space="preserve"> incorporated into the nitrogenous bases of DNA </w:t>
      </w:r>
      <w:r>
        <w:sym w:font="Wingdings" w:char="F0E0"/>
      </w:r>
      <w:r>
        <w:t xml:space="preserve"> entire DNA was labelled w/ N</w:t>
      </w:r>
    </w:p>
    <w:p w14:paraId="240C17F3" w14:textId="7F995BB7" w:rsidR="005B7D03" w:rsidRDefault="00AD2DDD" w:rsidP="00F54CDF">
      <w:pPr>
        <w:pStyle w:val="ListParagraph"/>
        <w:numPr>
          <w:ilvl w:val="0"/>
          <w:numId w:val="1"/>
        </w:numPr>
      </w:pPr>
      <w:r>
        <w:t>transferred bacteria to a culture medium containing light N isotope</w:t>
      </w:r>
    </w:p>
    <w:p w14:paraId="40E3D619" w14:textId="42148153" w:rsidR="00AD2DDD" w:rsidRDefault="00AD2DDD" w:rsidP="00F54CDF">
      <w:pPr>
        <w:pStyle w:val="ListParagraph"/>
        <w:numPr>
          <w:ilvl w:val="0"/>
          <w:numId w:val="1"/>
        </w:numPr>
      </w:pPr>
      <w:r>
        <w:t>all new DNA synthesized after the transfer contained the light isotope</w:t>
      </w:r>
    </w:p>
    <w:p w14:paraId="39606521" w14:textId="3A0EE3A8" w:rsidR="00AD2DDD" w:rsidRDefault="00B74379" w:rsidP="00F54CDF">
      <w:pPr>
        <w:pStyle w:val="ListParagraph"/>
        <w:numPr>
          <w:ilvl w:val="0"/>
          <w:numId w:val="1"/>
        </w:numPr>
      </w:pPr>
      <w:r>
        <w:t xml:space="preserve">mixed DNA samples w/ cesium chloride &amp; centrifuged </w:t>
      </w:r>
    </w:p>
    <w:p w14:paraId="43709629" w14:textId="11DF0E59" w:rsidR="00B933DC" w:rsidRDefault="00B933DC" w:rsidP="00F54CDF">
      <w:pPr>
        <w:pStyle w:val="ListParagraph"/>
        <w:numPr>
          <w:ilvl w:val="0"/>
          <w:numId w:val="1"/>
        </w:numPr>
      </w:pPr>
      <w:r>
        <w:t xml:space="preserve">predicted band patterns </w:t>
      </w:r>
      <w:r>
        <w:sym w:font="Wingdings" w:char="F0E0"/>
      </w:r>
      <w:r>
        <w:t xml:space="preserve"> match </w:t>
      </w:r>
    </w:p>
    <w:p w14:paraId="07819934" w14:textId="77777777" w:rsidR="00B933DC" w:rsidRDefault="00B933DC" w:rsidP="00B933DC">
      <w:pPr>
        <w:ind w:left="360"/>
      </w:pPr>
    </w:p>
    <w:p w14:paraId="5A094BD6" w14:textId="2AF845A9" w:rsidR="00B933DC" w:rsidRDefault="00B933DC" w:rsidP="00B933DC">
      <w:pPr>
        <w:ind w:left="360"/>
        <w:rPr>
          <w:b/>
        </w:rPr>
      </w:pPr>
      <w:r>
        <w:rPr>
          <w:b/>
        </w:rPr>
        <w:t>12.3b DNA Polymerases Are the Primary Enzymes of DNA Replication</w:t>
      </w:r>
    </w:p>
    <w:p w14:paraId="7832FDA5" w14:textId="77777777" w:rsidR="00756F85" w:rsidRDefault="00756F85" w:rsidP="00B933DC">
      <w:pPr>
        <w:ind w:left="360"/>
        <w:rPr>
          <w:b/>
        </w:rPr>
      </w:pPr>
    </w:p>
    <w:p w14:paraId="31AF3E5D" w14:textId="7AD1C723" w:rsidR="00B933DC" w:rsidRPr="00756F85" w:rsidRDefault="00756F85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replication </w:t>
      </w:r>
      <w:r>
        <w:sym w:font="Wingdings" w:char="F0E0"/>
      </w:r>
      <w:r>
        <w:t xml:space="preserve"> complementary polynucleotide chains are assembled from individual deoxyribonucleotides by enzymes known as </w:t>
      </w:r>
      <w:r w:rsidRPr="00756F85">
        <w:rPr>
          <w:b/>
        </w:rPr>
        <w:t>DNA Polymerases</w:t>
      </w:r>
    </w:p>
    <w:p w14:paraId="57A50617" w14:textId="48738D17" w:rsidR="00756F85" w:rsidRPr="004C3F99" w:rsidRDefault="004C3F99" w:rsidP="00756F85">
      <w:pPr>
        <w:pStyle w:val="ListParagraph"/>
        <w:numPr>
          <w:ilvl w:val="0"/>
          <w:numId w:val="1"/>
        </w:numPr>
        <w:rPr>
          <w:b/>
        </w:rPr>
      </w:pPr>
      <w:r>
        <w:rPr>
          <w:i/>
        </w:rPr>
        <w:t>Deoxyribonucl</w:t>
      </w:r>
      <w:r w:rsidR="00BE38CC">
        <w:rPr>
          <w:i/>
        </w:rPr>
        <w:t>e</w:t>
      </w:r>
      <w:r>
        <w:rPr>
          <w:i/>
        </w:rPr>
        <w:t xml:space="preserve">oside triphosphates </w:t>
      </w:r>
      <w:r w:rsidRPr="004C3F99">
        <w:rPr>
          <w:i/>
        </w:rPr>
        <w:sym w:font="Wingdings" w:char="F0E0"/>
      </w:r>
      <w:r>
        <w:rPr>
          <w:i/>
        </w:rPr>
        <w:t xml:space="preserve"> </w:t>
      </w:r>
      <w:r>
        <w:t>substrates for the polymerization reaction catalyzed by DNA polyme</w:t>
      </w:r>
      <w:r w:rsidR="00982096">
        <w:t>r</w:t>
      </w:r>
      <w:r>
        <w:t>ases</w:t>
      </w:r>
    </w:p>
    <w:p w14:paraId="19A02E1C" w14:textId="74A81571" w:rsidR="004C3F99" w:rsidRPr="00BE7D7C" w:rsidRDefault="00BE38CC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Nucleoside triphosphate </w:t>
      </w:r>
      <w:r>
        <w:sym w:font="Wingdings" w:char="F0E0"/>
      </w:r>
      <w:r>
        <w:t xml:space="preserve"> nitrogenous base linked to a sugar </w:t>
      </w:r>
      <w:r w:rsidR="00606E08">
        <w:t xml:space="preserve">(deoxyribose) </w:t>
      </w:r>
      <w:r>
        <w:sym w:font="Wingdings" w:char="F0E0"/>
      </w:r>
      <w:r>
        <w:t xml:space="preserve"> linked to a chain of 3 phosphate groups</w:t>
      </w:r>
      <w:r w:rsidR="00BE7D7C">
        <w:t xml:space="preserve"> (ATP example)</w:t>
      </w:r>
    </w:p>
    <w:p w14:paraId="64F0FE14" w14:textId="36BA509F" w:rsidR="00BE7D7C" w:rsidRPr="00170952" w:rsidRDefault="00727751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4 different deoxyribonucleoside triphosphate for DNA replication </w:t>
      </w:r>
      <w:r w:rsidR="00170952">
        <w:sym w:font="Wingdings" w:char="F0E0"/>
      </w:r>
      <w:r w:rsidR="00170952">
        <w:t xml:space="preserve"> dATP, dGTP, dCTP &amp; dTTP</w:t>
      </w:r>
    </w:p>
    <w:p w14:paraId="704C35D6" w14:textId="05B25E35" w:rsidR="00170952" w:rsidRPr="00170952" w:rsidRDefault="00170952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5’ end </w:t>
      </w:r>
      <w:r>
        <w:sym w:font="Wingdings" w:char="F0E0"/>
      </w:r>
      <w:r>
        <w:t xml:space="preserve"> exposed phosphate group attached to the 5’ carbon of the sugar</w:t>
      </w:r>
    </w:p>
    <w:p w14:paraId="0C9D32CB" w14:textId="106D4497" w:rsidR="00170952" w:rsidRPr="00170952" w:rsidRDefault="00170952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3’ end </w:t>
      </w:r>
      <w:r>
        <w:sym w:font="Wingdings" w:char="F0E0"/>
      </w:r>
      <w:r>
        <w:t xml:space="preserve"> exposed hydroxyl group attached to the 3’ carbon of the sugar</w:t>
      </w:r>
    </w:p>
    <w:p w14:paraId="384028E2" w14:textId="3958AEEC" w:rsidR="00170952" w:rsidRPr="006127D3" w:rsidRDefault="006127D3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DNA polymerase can add a nucleotide ONLY TO THE 3’ END </w:t>
      </w:r>
    </w:p>
    <w:p w14:paraId="6A2C1CC5" w14:textId="4B4FCAE9" w:rsidR="006127D3" w:rsidRPr="006127D3" w:rsidRDefault="006127D3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as a new DNA strand is made </w:t>
      </w:r>
      <w:r>
        <w:sym w:font="Wingdings" w:char="F0E0"/>
      </w:r>
      <w:r>
        <w:t xml:space="preserve"> a 3’ –OH group is ALWAYS exposed at its “newest” end; “oldest end” </w:t>
      </w:r>
      <w:r>
        <w:sym w:font="Wingdings" w:char="F0E0"/>
      </w:r>
      <w:r>
        <w:t xml:space="preserve"> exposed 5’ phosphate</w:t>
      </w:r>
    </w:p>
    <w:p w14:paraId="43130266" w14:textId="14006581" w:rsidR="006127D3" w:rsidRPr="006127D3" w:rsidRDefault="006127D3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assemble nucleotide chains in the 5’ </w:t>
      </w:r>
      <w:r>
        <w:sym w:font="Wingdings" w:char="F0E0"/>
      </w:r>
      <w:r>
        <w:t xml:space="preserve"> 3’ direction</w:t>
      </w:r>
    </w:p>
    <w:p w14:paraId="2027053B" w14:textId="2DE4DBF6" w:rsidR="006127D3" w:rsidRPr="006127D3" w:rsidRDefault="006127D3" w:rsidP="00756F85">
      <w:pPr>
        <w:pStyle w:val="ListParagraph"/>
        <w:numPr>
          <w:ilvl w:val="0"/>
          <w:numId w:val="1"/>
        </w:numPr>
        <w:rPr>
          <w:b/>
        </w:rPr>
      </w:pPr>
      <w:r>
        <w:t xml:space="preserve">template strand is “read” in the 3’ </w:t>
      </w:r>
      <w:r>
        <w:sym w:font="Wingdings" w:char="F0E0"/>
      </w:r>
      <w:r>
        <w:t xml:space="preserve"> 5’ direction </w:t>
      </w:r>
    </w:p>
    <w:p w14:paraId="23C3E996" w14:textId="514BBF94" w:rsidR="006127D3" w:rsidRPr="006127D3" w:rsidRDefault="006127D3" w:rsidP="00756F85">
      <w:pPr>
        <w:pStyle w:val="ListParagraph"/>
        <w:numPr>
          <w:ilvl w:val="0"/>
          <w:numId w:val="1"/>
        </w:numPr>
        <w:rPr>
          <w:b/>
        </w:rPr>
      </w:pPr>
      <w:r>
        <w:t>template strand &amp; the 3’ –OH of the new strand meet at the active site for the polymerization reaction of DNA synthesis, located in the “palm” domain</w:t>
      </w:r>
    </w:p>
    <w:p w14:paraId="6B590618" w14:textId="7E2CDAD9" w:rsidR="006127D3" w:rsidRPr="00A36973" w:rsidRDefault="00A36973" w:rsidP="00756F85">
      <w:pPr>
        <w:pStyle w:val="ListParagraph"/>
        <w:numPr>
          <w:ilvl w:val="0"/>
          <w:numId w:val="1"/>
        </w:numPr>
        <w:rPr>
          <w:b/>
        </w:rPr>
      </w:pPr>
      <w:r>
        <w:t>nucleotide added to the new strand when an incoming dNTP enters the active site carrying a base complementary to the template strand</w:t>
      </w:r>
    </w:p>
    <w:p w14:paraId="775C78FF" w14:textId="141DA1BF" w:rsidR="00971C35" w:rsidRPr="00573D73" w:rsidRDefault="00971C35" w:rsidP="00573D73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sliding DNA clamp= </w:t>
      </w:r>
      <w:r>
        <w:t>a protein that encircles the DNA &amp; binds to the rear of the DNA polymerase in terms of the enzyme’s forward movement during replication</w:t>
      </w:r>
      <w:r w:rsidR="00573D73">
        <w:t>; functions to tether the DNA polymerase to the template strand</w:t>
      </w:r>
      <w:r w:rsidR="0029116C">
        <w:t xml:space="preserve">; w/o it </w:t>
      </w:r>
      <w:r w:rsidR="0029116C">
        <w:sym w:font="Wingdings" w:char="F0E0"/>
      </w:r>
      <w:r w:rsidR="0029116C">
        <w:t xml:space="preserve"> </w:t>
      </w:r>
      <w:r w:rsidR="000B1F2E">
        <w:t>the enzyme will detach from the te</w:t>
      </w:r>
      <w:r w:rsidR="0071172D">
        <w:t>mplate quickly; makes rate of D</w:t>
      </w:r>
      <w:r w:rsidR="000B1F2E">
        <w:t>N</w:t>
      </w:r>
      <w:r w:rsidR="0071172D">
        <w:t>A</w:t>
      </w:r>
      <w:r w:rsidR="000B1F2E">
        <w:t xml:space="preserve"> synthesis faster</w:t>
      </w:r>
    </w:p>
    <w:p w14:paraId="3882407F" w14:textId="77777777" w:rsidR="00573D73" w:rsidRDefault="00573D73" w:rsidP="002957C8">
      <w:pPr>
        <w:ind w:left="360"/>
        <w:rPr>
          <w:b/>
        </w:rPr>
      </w:pPr>
    </w:p>
    <w:p w14:paraId="331024BC" w14:textId="09F91E08" w:rsidR="002957C8" w:rsidRDefault="002957C8" w:rsidP="002957C8">
      <w:pPr>
        <w:ind w:left="360"/>
        <w:rPr>
          <w:b/>
        </w:rPr>
      </w:pPr>
      <w:r>
        <w:rPr>
          <w:b/>
        </w:rPr>
        <w:t>12.3c Helicases unwind DNA for New DNA Synthesis, and Other Proteins Stabilize the DNA at the Replication Fork</w:t>
      </w:r>
    </w:p>
    <w:p w14:paraId="42F3470A" w14:textId="77777777" w:rsidR="002957C8" w:rsidRDefault="002957C8" w:rsidP="002957C8">
      <w:pPr>
        <w:ind w:left="360"/>
      </w:pPr>
    </w:p>
    <w:p w14:paraId="40AF1B12" w14:textId="6D46E6D4" w:rsidR="00A06BFE" w:rsidRDefault="00886D0C" w:rsidP="00886D0C">
      <w:pPr>
        <w:pStyle w:val="ListParagraph"/>
        <w:numPr>
          <w:ilvl w:val="0"/>
          <w:numId w:val="1"/>
        </w:numPr>
      </w:pPr>
      <w:r>
        <w:t xml:space="preserve">unwinding of the DNA for replication occurs at the </w:t>
      </w:r>
      <w:r w:rsidRPr="00886D0C">
        <w:rPr>
          <w:b/>
        </w:rPr>
        <w:t xml:space="preserve">origin of replication </w:t>
      </w:r>
      <w:r w:rsidR="00B1111E">
        <w:rPr>
          <w:b/>
        </w:rPr>
        <w:t>(ori)</w:t>
      </w:r>
    </w:p>
    <w:p w14:paraId="1616EB38" w14:textId="03270B7A" w:rsidR="00886D0C" w:rsidRDefault="007B7F9B" w:rsidP="00886D0C">
      <w:pPr>
        <w:pStyle w:val="ListParagraph"/>
        <w:numPr>
          <w:ilvl w:val="0"/>
          <w:numId w:val="1"/>
        </w:numPr>
      </w:pPr>
      <w:r>
        <w:t xml:space="preserve">specific proteins bind to an ori sequence &amp; promote binding of </w:t>
      </w:r>
      <w:r>
        <w:rPr>
          <w:b/>
        </w:rPr>
        <w:t xml:space="preserve">DNA helicase </w:t>
      </w:r>
      <w:r w:rsidRPr="007B7F9B">
        <w:rPr>
          <w:b/>
        </w:rPr>
        <w:sym w:font="Wingdings" w:char="F0E0"/>
      </w:r>
      <w:r>
        <w:rPr>
          <w:b/>
        </w:rPr>
        <w:t xml:space="preserve"> </w:t>
      </w:r>
      <w:r>
        <w:t>unwinds the DNA strands</w:t>
      </w:r>
    </w:p>
    <w:p w14:paraId="3257696B" w14:textId="1193A14F" w:rsidR="00CF71C4" w:rsidRDefault="00CF71C4" w:rsidP="00886D0C">
      <w:pPr>
        <w:pStyle w:val="ListParagraph"/>
        <w:numPr>
          <w:ilvl w:val="0"/>
          <w:numId w:val="1"/>
        </w:numPr>
      </w:pPr>
      <w:r>
        <w:t xml:space="preserve">produces a Y-shaped structure called a </w:t>
      </w:r>
      <w:r>
        <w:rPr>
          <w:b/>
        </w:rPr>
        <w:t xml:space="preserve">replication fork </w:t>
      </w:r>
      <w:r w:rsidRPr="00CF71C4">
        <w:rPr>
          <w:b/>
        </w:rPr>
        <w:sym w:font="Wingdings" w:char="F0E0"/>
      </w:r>
      <w:r>
        <w:rPr>
          <w:b/>
        </w:rPr>
        <w:t xml:space="preserve"> </w:t>
      </w:r>
      <w:r>
        <w:t>consists of the 2 unwound template strands transitioning to double-helical DNA</w:t>
      </w:r>
    </w:p>
    <w:p w14:paraId="7D005A42" w14:textId="72E06504" w:rsidR="00CF71C4" w:rsidRDefault="003421F1" w:rsidP="00886D0C">
      <w:pPr>
        <w:pStyle w:val="ListParagraph"/>
        <w:numPr>
          <w:ilvl w:val="0"/>
          <w:numId w:val="1"/>
        </w:numPr>
      </w:pPr>
      <w:r>
        <w:rPr>
          <w:b/>
        </w:rPr>
        <w:t xml:space="preserve">single-stranded binding proteins (SSBs) </w:t>
      </w:r>
      <w:r w:rsidRPr="003421F1">
        <w:rPr>
          <w:b/>
        </w:rPr>
        <w:sym w:font="Wingdings" w:char="F0E0"/>
      </w:r>
      <w:r>
        <w:rPr>
          <w:b/>
        </w:rPr>
        <w:t xml:space="preserve"> </w:t>
      </w:r>
      <w:r>
        <w:t>coat the exposed single-stranded DNA, stabilizes &amp; keeps the strands from pairing back together</w:t>
      </w:r>
    </w:p>
    <w:p w14:paraId="59678183" w14:textId="257B9FB3" w:rsidR="003421F1" w:rsidRDefault="00B42E67" w:rsidP="00886D0C">
      <w:pPr>
        <w:pStyle w:val="ListParagraph"/>
        <w:numPr>
          <w:ilvl w:val="0"/>
          <w:numId w:val="1"/>
        </w:numPr>
      </w:pPr>
      <w:r>
        <w:rPr>
          <w:b/>
        </w:rPr>
        <w:t>topois</w:t>
      </w:r>
      <w:r w:rsidR="006977E9">
        <w:rPr>
          <w:b/>
        </w:rPr>
        <w:t xml:space="preserve">omerase </w:t>
      </w:r>
      <w:r w:rsidR="006977E9" w:rsidRPr="006977E9">
        <w:rPr>
          <w:b/>
        </w:rPr>
        <w:sym w:font="Wingdings" w:char="F0E0"/>
      </w:r>
      <w:r w:rsidR="006977E9">
        <w:rPr>
          <w:b/>
        </w:rPr>
        <w:t xml:space="preserve"> </w:t>
      </w:r>
      <w:r w:rsidR="00F65330">
        <w:t>relieves the twisting of DNA during replication</w:t>
      </w:r>
      <w:r w:rsidR="00F237E0">
        <w:t xml:space="preserve"> </w:t>
      </w:r>
      <w:r w:rsidR="00F237E0">
        <w:sym w:font="Wingdings" w:char="F0E0"/>
      </w:r>
      <w:r w:rsidR="00F237E0">
        <w:t xml:space="preserve"> cuts the DNA ahead of the replication fork, turns the DNA on one side of the break in the opposite direction of the twisting force &amp; rejoins the two strands</w:t>
      </w:r>
    </w:p>
    <w:p w14:paraId="6CA2C7F9" w14:textId="77777777" w:rsidR="00B61947" w:rsidRDefault="00B61947" w:rsidP="00B61947">
      <w:pPr>
        <w:ind w:left="360"/>
      </w:pPr>
    </w:p>
    <w:p w14:paraId="32B33B4A" w14:textId="23E04F1E" w:rsidR="00B61947" w:rsidRDefault="00B61947" w:rsidP="00B61947">
      <w:pPr>
        <w:ind w:left="360"/>
        <w:rPr>
          <w:b/>
        </w:rPr>
      </w:pPr>
      <w:r>
        <w:rPr>
          <w:b/>
        </w:rPr>
        <w:t>12.3d RNA Primers Provide the Starting Point for DNA Polymerase to Begin Synthesizing a New DNA Chain</w:t>
      </w:r>
    </w:p>
    <w:p w14:paraId="20F64C78" w14:textId="77777777" w:rsidR="00B61947" w:rsidRDefault="00B61947" w:rsidP="00B61947">
      <w:pPr>
        <w:ind w:left="360"/>
      </w:pPr>
    </w:p>
    <w:p w14:paraId="17373383" w14:textId="5F6E524D" w:rsidR="002329D5" w:rsidRDefault="002329D5" w:rsidP="00B61947">
      <w:pPr>
        <w:ind w:left="360"/>
      </w:pPr>
      <w:r>
        <w:rPr>
          <w:b/>
        </w:rPr>
        <w:t xml:space="preserve">primer= </w:t>
      </w:r>
      <w:r w:rsidR="00EC7B77">
        <w:t>short chain of a few nucleotides long made of RNA instead of DNA</w:t>
      </w:r>
    </w:p>
    <w:p w14:paraId="5D674FD4" w14:textId="28010DD7" w:rsidR="00EC7B77" w:rsidRDefault="00EC7B77" w:rsidP="00EC7B77">
      <w:pPr>
        <w:pStyle w:val="ListParagraph"/>
        <w:numPr>
          <w:ilvl w:val="0"/>
          <w:numId w:val="1"/>
        </w:numPr>
      </w:pPr>
      <w:r>
        <w:t xml:space="preserve">^ synthesized by </w:t>
      </w:r>
      <w:r w:rsidRPr="00EC7B77">
        <w:rPr>
          <w:b/>
        </w:rPr>
        <w:t xml:space="preserve">primase </w:t>
      </w:r>
      <w:r w:rsidRPr="00EC7B77">
        <w:rPr>
          <w:b/>
        </w:rPr>
        <w:sym w:font="Wingdings" w:char="F0E0"/>
      </w:r>
      <w:r w:rsidRPr="00EC7B77">
        <w:rPr>
          <w:b/>
        </w:rPr>
        <w:t xml:space="preserve"> </w:t>
      </w:r>
      <w:r>
        <w:t>leaves the template &amp; DNA polymerase takes over, extending the RNA primer w/ DNA nucleotides</w:t>
      </w:r>
    </w:p>
    <w:p w14:paraId="5D200ACC" w14:textId="56924ED1" w:rsidR="00EC7B77" w:rsidRDefault="00EC7B77" w:rsidP="00EC7B77">
      <w:pPr>
        <w:pStyle w:val="ListParagraph"/>
        <w:numPr>
          <w:ilvl w:val="0"/>
          <w:numId w:val="1"/>
        </w:numPr>
      </w:pPr>
      <w:r>
        <w:t>removed &amp; replaced w/ DNA later in replication</w:t>
      </w:r>
    </w:p>
    <w:p w14:paraId="20C23C5C" w14:textId="77777777" w:rsidR="00EC7B77" w:rsidRDefault="00EC7B77" w:rsidP="001A5478">
      <w:pPr>
        <w:ind w:left="360"/>
      </w:pPr>
    </w:p>
    <w:p w14:paraId="053DFAA9" w14:textId="042E9CE4" w:rsidR="001A5478" w:rsidRDefault="001A5478" w:rsidP="001A5478">
      <w:pPr>
        <w:ind w:left="360"/>
        <w:rPr>
          <w:b/>
        </w:rPr>
      </w:pPr>
      <w:r>
        <w:rPr>
          <w:b/>
        </w:rPr>
        <w:t>12.3e One New DNA Strand is Synthesized Continuously; the Other Discontinuously</w:t>
      </w:r>
    </w:p>
    <w:p w14:paraId="35C5E6A8" w14:textId="77777777" w:rsidR="001A5478" w:rsidRDefault="001A5478" w:rsidP="001A5478">
      <w:pPr>
        <w:ind w:left="360"/>
        <w:rPr>
          <w:b/>
        </w:rPr>
      </w:pPr>
    </w:p>
    <w:p w14:paraId="031F8272" w14:textId="5F2F0FEC" w:rsidR="001600DB" w:rsidRDefault="00BB2DE0" w:rsidP="00BB2DE0">
      <w:pPr>
        <w:pStyle w:val="ListParagraph"/>
        <w:numPr>
          <w:ilvl w:val="0"/>
          <w:numId w:val="1"/>
        </w:numPr>
      </w:pPr>
      <w:r>
        <w:t>on the template strand new DNA is synthesized continuously in the direction of unwinding of the double helix</w:t>
      </w:r>
    </w:p>
    <w:p w14:paraId="1A31CE86" w14:textId="6DFB316C" w:rsidR="00BB2DE0" w:rsidRDefault="000E2A49" w:rsidP="00BB2DE0">
      <w:pPr>
        <w:pStyle w:val="ListParagraph"/>
        <w:numPr>
          <w:ilvl w:val="0"/>
          <w:numId w:val="1"/>
        </w:numPr>
      </w:pPr>
      <w:r>
        <w:t>the other strand runs in the opposite direction which means DNA polymerase has to copy it in the direction opposite to the unwinding direction</w:t>
      </w:r>
    </w:p>
    <w:p w14:paraId="3FF4E352" w14:textId="0D0465AA" w:rsidR="006141A9" w:rsidRDefault="006141A9" w:rsidP="00BB2DE0">
      <w:pPr>
        <w:pStyle w:val="ListParagraph"/>
        <w:numPr>
          <w:ilvl w:val="0"/>
          <w:numId w:val="1"/>
        </w:numPr>
      </w:pPr>
      <w:r>
        <w:t>polymerases make the 2</w:t>
      </w:r>
      <w:r w:rsidRPr="006141A9">
        <w:rPr>
          <w:vertAlign w:val="superscript"/>
        </w:rPr>
        <w:t>nd</w:t>
      </w:r>
      <w:r>
        <w:t xml:space="preserve"> strand in short lengths that are synthesized in the direction opposite </w:t>
      </w:r>
      <w:r>
        <w:sym w:font="Wingdings" w:char="F0E0"/>
      </w:r>
      <w:r>
        <w:t xml:space="preserve"> </w:t>
      </w:r>
      <w:r>
        <w:rPr>
          <w:b/>
        </w:rPr>
        <w:t xml:space="preserve">discontinuous replication </w:t>
      </w:r>
      <w:r>
        <w:sym w:font="Wingdings" w:char="F0E0"/>
      </w:r>
      <w:r>
        <w:t xml:space="preserve"> then COVALENTLY linked into a single continuous polynucleotide chain</w:t>
      </w:r>
    </w:p>
    <w:p w14:paraId="4328BDC1" w14:textId="05DFF888" w:rsidR="006141A9" w:rsidRPr="00160C31" w:rsidRDefault="00160C31" w:rsidP="00BB2DE0">
      <w:pPr>
        <w:pStyle w:val="ListParagraph"/>
        <w:numPr>
          <w:ilvl w:val="0"/>
          <w:numId w:val="1"/>
        </w:numPr>
      </w:pPr>
      <w:r>
        <w:t xml:space="preserve">short lengths= </w:t>
      </w:r>
      <w:r>
        <w:rPr>
          <w:b/>
        </w:rPr>
        <w:t>Okazaki fragments</w:t>
      </w:r>
    </w:p>
    <w:p w14:paraId="73B1C503" w14:textId="5B788D29" w:rsidR="00160C31" w:rsidRPr="00160C31" w:rsidRDefault="00160C31" w:rsidP="00BB2DE0">
      <w:pPr>
        <w:pStyle w:val="ListParagraph"/>
        <w:numPr>
          <w:ilvl w:val="0"/>
          <w:numId w:val="1"/>
        </w:numPr>
      </w:pPr>
      <w:r>
        <w:t xml:space="preserve">the new DNA strand synthesized in the direction of DNA unwinding= </w:t>
      </w:r>
      <w:r>
        <w:rPr>
          <w:b/>
        </w:rPr>
        <w:t>leading strand</w:t>
      </w:r>
    </w:p>
    <w:p w14:paraId="5FAF19AB" w14:textId="5CD2B189" w:rsidR="00160C31" w:rsidRPr="00160C31" w:rsidRDefault="00160C31" w:rsidP="00BB2DE0">
      <w:pPr>
        <w:pStyle w:val="ListParagraph"/>
        <w:numPr>
          <w:ilvl w:val="0"/>
          <w:numId w:val="1"/>
        </w:numPr>
      </w:pPr>
      <w:r>
        <w:t xml:space="preserve">strand synthesized discontinuously= </w:t>
      </w:r>
      <w:r>
        <w:rPr>
          <w:b/>
        </w:rPr>
        <w:t>lagging strand</w:t>
      </w:r>
    </w:p>
    <w:p w14:paraId="49F87CA5" w14:textId="77777777" w:rsidR="00160C31" w:rsidRDefault="00160C31" w:rsidP="009C6678">
      <w:pPr>
        <w:ind w:left="360"/>
      </w:pPr>
    </w:p>
    <w:p w14:paraId="790FD27A" w14:textId="7FB8BDA2" w:rsidR="009C6678" w:rsidRDefault="009C6678" w:rsidP="009C6678">
      <w:pPr>
        <w:ind w:left="360"/>
        <w:rPr>
          <w:b/>
        </w:rPr>
      </w:pPr>
      <w:r>
        <w:rPr>
          <w:b/>
        </w:rPr>
        <w:t>12.3f Multiple Enzymes Coordinate Their Activities in DNA Replication</w:t>
      </w:r>
    </w:p>
    <w:p w14:paraId="6F0A785F" w14:textId="77777777" w:rsidR="009C6678" w:rsidRDefault="009C6678" w:rsidP="009C6678">
      <w:pPr>
        <w:ind w:left="360"/>
      </w:pPr>
    </w:p>
    <w:p w14:paraId="403C58B4" w14:textId="102829C5" w:rsidR="00455641" w:rsidRDefault="00455641" w:rsidP="00455641">
      <w:pPr>
        <w:pStyle w:val="ListParagraph"/>
        <w:numPr>
          <w:ilvl w:val="0"/>
          <w:numId w:val="1"/>
        </w:numPr>
      </w:pPr>
      <w:r>
        <w:t xml:space="preserve">primase initiates all new strands by synthesizing an RNA primer </w:t>
      </w:r>
    </w:p>
    <w:p w14:paraId="6623B905" w14:textId="59E810E8" w:rsidR="00455641" w:rsidRDefault="00455641" w:rsidP="00455641">
      <w:pPr>
        <w:pStyle w:val="ListParagraph"/>
        <w:numPr>
          <w:ilvl w:val="0"/>
          <w:numId w:val="1"/>
        </w:numPr>
      </w:pPr>
      <w:r>
        <w:rPr>
          <w:b/>
        </w:rPr>
        <w:t>DNA polymerase III</w:t>
      </w:r>
      <w:r>
        <w:t xml:space="preserve"> </w:t>
      </w:r>
      <w:r>
        <w:sym w:font="Wingdings" w:char="F0E0"/>
      </w:r>
      <w:r>
        <w:t xml:space="preserve"> extends the primer by adding DNA nucleotides</w:t>
      </w:r>
    </w:p>
    <w:p w14:paraId="450E8A9A" w14:textId="302944A0" w:rsidR="00455641" w:rsidRDefault="00455641" w:rsidP="00455641">
      <w:pPr>
        <w:pStyle w:val="ListParagraph"/>
        <w:numPr>
          <w:ilvl w:val="0"/>
          <w:numId w:val="1"/>
        </w:numPr>
      </w:pPr>
      <w:r>
        <w:rPr>
          <w:b/>
        </w:rPr>
        <w:t xml:space="preserve">DNA polymerase I </w:t>
      </w:r>
      <w:r w:rsidRPr="00455641">
        <w:rPr>
          <w:b/>
        </w:rPr>
        <w:sym w:font="Wingdings" w:char="F0E0"/>
      </w:r>
      <w:r>
        <w:rPr>
          <w:b/>
        </w:rPr>
        <w:t xml:space="preserve"> </w:t>
      </w:r>
      <w:r>
        <w:t xml:space="preserve">removes the RNA primer of the lagging strand at the 5’ end of the previous newly synthesized Okazaki fragment </w:t>
      </w:r>
      <w:r>
        <w:sym w:font="Wingdings" w:char="F0E0"/>
      </w:r>
      <w:r>
        <w:t xml:space="preserve"> replacing the RNA nucleotides w/ DNA nucleotides</w:t>
      </w:r>
    </w:p>
    <w:p w14:paraId="69BA6E60" w14:textId="288468B0" w:rsidR="00455641" w:rsidRDefault="00AD0FE7" w:rsidP="00455641">
      <w:pPr>
        <w:pStyle w:val="ListParagraph"/>
        <w:numPr>
          <w:ilvl w:val="0"/>
          <w:numId w:val="1"/>
        </w:numPr>
      </w:pPr>
      <w:r>
        <w:t xml:space="preserve">RNA nucleotide removal uses the 5’ </w:t>
      </w:r>
      <w:r>
        <w:sym w:font="Wingdings" w:char="F0E0"/>
      </w:r>
      <w:r>
        <w:t xml:space="preserve"> 3’ exonuclease</w:t>
      </w:r>
      <w:r w:rsidR="00DE5CEF">
        <w:t xml:space="preserve"> (removes nucleotides from the end</w:t>
      </w:r>
      <w:r w:rsidR="001A3F4A">
        <w:t xml:space="preserve"> </w:t>
      </w:r>
      <w:r w:rsidR="00DE5CEF">
        <w:t>of a molecule; the primer is digested from its 5’ end toward its 3’ end)</w:t>
      </w:r>
      <w:r>
        <w:t xml:space="preserve"> activity of the enzyme</w:t>
      </w:r>
    </w:p>
    <w:p w14:paraId="7AB0FE1A" w14:textId="622BAE92" w:rsidR="001A3F4A" w:rsidRDefault="0071706D" w:rsidP="00455641">
      <w:pPr>
        <w:pStyle w:val="ListParagraph"/>
        <w:numPr>
          <w:ilvl w:val="0"/>
          <w:numId w:val="1"/>
        </w:numPr>
      </w:pPr>
      <w:r>
        <w:t>DNA polymerase I stops replacing RNA &amp; leaves the template when it encounters the first DNA nucleotide that was synthesized in the Okazaki fragment</w:t>
      </w:r>
    </w:p>
    <w:p w14:paraId="42CD89C9" w14:textId="0C81B81E" w:rsidR="0071706D" w:rsidRDefault="00DF60C1" w:rsidP="00455641">
      <w:pPr>
        <w:pStyle w:val="ListParagraph"/>
        <w:numPr>
          <w:ilvl w:val="0"/>
          <w:numId w:val="1"/>
        </w:numPr>
      </w:pPr>
      <w:r>
        <w:t>the DNA base replacing the last RNA base of the primer ends up right beside the first DNA base of the Okazaki fragment</w:t>
      </w:r>
    </w:p>
    <w:p w14:paraId="4F33AD07" w14:textId="330B89D6" w:rsidR="00DF60C1" w:rsidRDefault="0016548F" w:rsidP="00455641">
      <w:pPr>
        <w:pStyle w:val="ListParagraph"/>
        <w:numPr>
          <w:ilvl w:val="0"/>
          <w:numId w:val="1"/>
        </w:numPr>
      </w:pPr>
      <w:r>
        <w:t>COVALENT BOND made by DNA ligase</w:t>
      </w:r>
    </w:p>
    <w:p w14:paraId="1076ACE5" w14:textId="0C0A0817" w:rsidR="00877C3F" w:rsidRDefault="00877C3F" w:rsidP="001264F4">
      <w:pPr>
        <w:pStyle w:val="ListParagraph"/>
        <w:numPr>
          <w:ilvl w:val="0"/>
          <w:numId w:val="1"/>
        </w:numPr>
      </w:pPr>
      <w:r>
        <w:t xml:space="preserve">replication </w:t>
      </w:r>
      <w:r>
        <w:sym w:font="Wingdings" w:char="F0E0"/>
      </w:r>
      <w:r>
        <w:t xml:space="preserve"> a</w:t>
      </w:r>
      <w:r w:rsidR="001264F4">
        <w:t>bout 500-1000 nucleotides/second in E.coli</w:t>
      </w:r>
    </w:p>
    <w:p w14:paraId="19EF4A81" w14:textId="28BAFCC7" w:rsidR="001264F4" w:rsidRDefault="001264F4" w:rsidP="001264F4">
      <w:pPr>
        <w:pStyle w:val="ListParagraph"/>
        <w:numPr>
          <w:ilvl w:val="0"/>
          <w:numId w:val="1"/>
        </w:numPr>
      </w:pPr>
      <w:r>
        <w:t>50-100/second in eukaryotes</w:t>
      </w:r>
    </w:p>
    <w:p w14:paraId="77E509EF" w14:textId="0FDE07FA" w:rsidR="001264F4" w:rsidRDefault="00E5602A" w:rsidP="001264F4">
      <w:pPr>
        <w:pStyle w:val="ListParagraph"/>
        <w:numPr>
          <w:ilvl w:val="0"/>
          <w:numId w:val="1"/>
        </w:numPr>
      </w:pPr>
      <w:r>
        <w:t>each helix consists of one “old” and one “new” polynucleotide</w:t>
      </w:r>
    </w:p>
    <w:p w14:paraId="7BCDB9DD" w14:textId="77777777" w:rsidR="006F5638" w:rsidRDefault="006F5638" w:rsidP="006F5638">
      <w:pPr>
        <w:ind w:left="360"/>
      </w:pPr>
    </w:p>
    <w:p w14:paraId="3AC22071" w14:textId="361794DA" w:rsidR="006F5638" w:rsidRDefault="006F5638" w:rsidP="006F5638">
      <w:pPr>
        <w:ind w:left="360"/>
        <w:rPr>
          <w:b/>
        </w:rPr>
      </w:pPr>
      <w:r>
        <w:rPr>
          <w:b/>
        </w:rPr>
        <w:t>12.3g Multiple Replication Origins Enable Rapid Replication of Large Chromosomes</w:t>
      </w:r>
    </w:p>
    <w:p w14:paraId="446371F5" w14:textId="77777777" w:rsidR="006F5638" w:rsidRDefault="006F5638" w:rsidP="006F5638">
      <w:pPr>
        <w:ind w:left="360"/>
        <w:rPr>
          <w:b/>
        </w:rPr>
      </w:pPr>
    </w:p>
    <w:p w14:paraId="41B648A9" w14:textId="726A78C7" w:rsidR="006F5638" w:rsidRPr="003122AD" w:rsidRDefault="000313DE" w:rsidP="003122AD">
      <w:pPr>
        <w:pStyle w:val="ListParagraph"/>
        <w:numPr>
          <w:ilvl w:val="0"/>
          <w:numId w:val="1"/>
        </w:numPr>
        <w:rPr>
          <w:b/>
        </w:rPr>
      </w:pPr>
      <w:r>
        <w:t xml:space="preserve">unwinding at an </w:t>
      </w:r>
      <w:r w:rsidRPr="003122AD">
        <w:rPr>
          <w:i/>
        </w:rPr>
        <w:t xml:space="preserve">ori </w:t>
      </w:r>
      <w:r>
        <w:sym w:font="Wingdings" w:char="F0E0"/>
      </w:r>
      <w:r>
        <w:t xml:space="preserve"> produces two replication forks </w:t>
      </w:r>
      <w:r>
        <w:sym w:font="Wingdings" w:char="F0E0"/>
      </w:r>
      <w:r>
        <w:t xml:space="preserve"> form a </w:t>
      </w:r>
      <w:r w:rsidRPr="003122AD">
        <w:rPr>
          <w:b/>
        </w:rPr>
        <w:t>replication bubble</w:t>
      </w:r>
    </w:p>
    <w:p w14:paraId="0D0776EF" w14:textId="66A2284D" w:rsidR="003122AD" w:rsidRPr="009C7AAD" w:rsidRDefault="004611E1" w:rsidP="003122AD">
      <w:pPr>
        <w:pStyle w:val="ListParagraph"/>
        <w:numPr>
          <w:ilvl w:val="0"/>
          <w:numId w:val="1"/>
        </w:numPr>
        <w:rPr>
          <w:b/>
        </w:rPr>
      </w:pPr>
      <w:r>
        <w:t>ea</w:t>
      </w:r>
      <w:r w:rsidR="009C7AAD">
        <w:t>ch of the replication forks moves away from the ori as DNA replication proceeds, w/ the events at each fork mirroring those in the other</w:t>
      </w:r>
    </w:p>
    <w:p w14:paraId="5F74AE53" w14:textId="75F10AC1" w:rsidR="009C7AAD" w:rsidRDefault="004611E1" w:rsidP="003122AD">
      <w:pPr>
        <w:pStyle w:val="ListParagraph"/>
        <w:numPr>
          <w:ilvl w:val="0"/>
          <w:numId w:val="1"/>
        </w:numPr>
      </w:pPr>
      <w:r w:rsidRPr="004611E1">
        <w:t>circular genomes have one ori</w:t>
      </w:r>
    </w:p>
    <w:p w14:paraId="3B3686D3" w14:textId="534FED66" w:rsidR="004611E1" w:rsidRDefault="00A66238" w:rsidP="003122AD">
      <w:pPr>
        <w:pStyle w:val="ListParagraph"/>
        <w:numPr>
          <w:ilvl w:val="0"/>
          <w:numId w:val="1"/>
        </w:numPr>
      </w:pPr>
      <w:r>
        <w:t>eukaryotic chromosomes are distributed among several linear chromosomes</w:t>
      </w:r>
      <w:r w:rsidR="00FF1845">
        <w:t xml:space="preserve"> </w:t>
      </w:r>
      <w:r w:rsidR="00FF1845">
        <w:sym w:font="Wingdings" w:char="F0E0"/>
      </w:r>
      <w:r w:rsidR="00FF1845">
        <w:t xml:space="preserve"> 25x as long as E.coli chromosomes</w:t>
      </w:r>
    </w:p>
    <w:p w14:paraId="4A1DE6B8" w14:textId="55FC1541" w:rsidR="00A66238" w:rsidRDefault="00E6372A" w:rsidP="003122AD">
      <w:pPr>
        <w:pStyle w:val="ListParagraph"/>
        <w:numPr>
          <w:ilvl w:val="0"/>
          <w:numId w:val="1"/>
        </w:numPr>
      </w:pPr>
      <w:r>
        <w:t xml:space="preserve">replication initiates at each origin </w:t>
      </w:r>
      <w:r>
        <w:sym w:font="Wingdings" w:char="F0E0"/>
      </w:r>
      <w:r>
        <w:t xml:space="preserve"> forming a replication bubble</w:t>
      </w:r>
    </w:p>
    <w:p w14:paraId="1F27D3FB" w14:textId="0A791044" w:rsidR="00E6372A" w:rsidRDefault="009F0F7A" w:rsidP="003122AD">
      <w:pPr>
        <w:pStyle w:val="ListParagraph"/>
        <w:numPr>
          <w:ilvl w:val="0"/>
          <w:numId w:val="1"/>
        </w:numPr>
      </w:pPr>
      <w:r>
        <w:t>movement of the 2 forks in opposite directions from each origin extends the replication bubbles until the forks eventually meet along the chromosomes to produce fully replicated DNA</w:t>
      </w:r>
    </w:p>
    <w:p w14:paraId="75279481" w14:textId="4E063A36" w:rsidR="009F0F7A" w:rsidRDefault="00BF5FBA" w:rsidP="003122AD">
      <w:pPr>
        <w:pStyle w:val="ListParagraph"/>
        <w:numPr>
          <w:ilvl w:val="0"/>
          <w:numId w:val="1"/>
        </w:numPr>
      </w:pPr>
      <w:r>
        <w:t xml:space="preserve">replication origin activated only once during the S phase </w:t>
      </w:r>
    </w:p>
    <w:p w14:paraId="20CF5BEC" w14:textId="77777777" w:rsidR="00BF5FBA" w:rsidRDefault="00BF5FBA" w:rsidP="0068780D">
      <w:pPr>
        <w:ind w:left="360"/>
      </w:pPr>
    </w:p>
    <w:p w14:paraId="11043F7D" w14:textId="20DD1698" w:rsidR="0068780D" w:rsidRDefault="0068780D" w:rsidP="0068780D">
      <w:pPr>
        <w:ind w:left="360"/>
        <w:rPr>
          <w:b/>
        </w:rPr>
      </w:pPr>
      <w:r>
        <w:rPr>
          <w:b/>
        </w:rPr>
        <w:t>12.3h Telomerases Solve a Special Replication Problem at the Ends of Linear DNA Molecules in Eukaryotes</w:t>
      </w:r>
    </w:p>
    <w:p w14:paraId="6B045927" w14:textId="77777777" w:rsidR="0068780D" w:rsidRDefault="0068780D" w:rsidP="0068780D">
      <w:pPr>
        <w:ind w:left="360"/>
        <w:rPr>
          <w:b/>
        </w:rPr>
      </w:pPr>
    </w:p>
    <w:p w14:paraId="5CB88E92" w14:textId="31BFD935" w:rsidR="0068780D" w:rsidRDefault="00337C65" w:rsidP="00337C65">
      <w:pPr>
        <w:pStyle w:val="ListParagraph"/>
        <w:numPr>
          <w:ilvl w:val="0"/>
          <w:numId w:val="1"/>
        </w:numPr>
      </w:pPr>
      <w:r>
        <w:t>linear chromosome gets shorter each round of replication</w:t>
      </w:r>
    </w:p>
    <w:p w14:paraId="0C0C9EBC" w14:textId="1064D0A9" w:rsidR="00337C65" w:rsidRDefault="00ED6FA9" w:rsidP="00337C65">
      <w:pPr>
        <w:pStyle w:val="ListParagraph"/>
        <w:numPr>
          <w:ilvl w:val="0"/>
          <w:numId w:val="1"/>
        </w:numPr>
      </w:pPr>
      <w:r>
        <w:t xml:space="preserve">at the ends of the chromosomes, there is no existing nucleotide chain that can be elongated </w:t>
      </w:r>
      <w:r>
        <w:sym w:font="Wingdings" w:char="F0E0"/>
      </w:r>
      <w:r>
        <w:t xml:space="preserve"> DNA polymerase cannot fill in the gap </w:t>
      </w:r>
    </w:p>
    <w:p w14:paraId="358A2972" w14:textId="1A0F2C61" w:rsidR="00ED6FA9" w:rsidRPr="00ED6FA9" w:rsidRDefault="00ED6FA9" w:rsidP="00337C65">
      <w:pPr>
        <w:pStyle w:val="ListParagraph"/>
        <w:numPr>
          <w:ilvl w:val="0"/>
          <w:numId w:val="1"/>
        </w:numPr>
      </w:pPr>
      <w:r>
        <w:t xml:space="preserve">most eukaryotic chromosomes can afford to lose DNA sequence b/c of the buffer of highly repetitive noncoding DNA near the ends of chromosomes </w:t>
      </w:r>
      <w:r>
        <w:sym w:font="Wingdings" w:char="F0E0"/>
      </w:r>
      <w:r>
        <w:t xml:space="preserve"> </w:t>
      </w:r>
      <w:r>
        <w:rPr>
          <w:b/>
        </w:rPr>
        <w:t>telomeres</w:t>
      </w:r>
    </w:p>
    <w:p w14:paraId="48951338" w14:textId="5560F4A6" w:rsidR="00ED6FA9" w:rsidRDefault="00E02058" w:rsidP="00337C65">
      <w:pPr>
        <w:pStyle w:val="ListParagraph"/>
        <w:numPr>
          <w:ilvl w:val="0"/>
          <w:numId w:val="1"/>
        </w:numPr>
      </w:pPr>
      <w:r>
        <w:t>5’-TTAGGG-3’</w:t>
      </w:r>
    </w:p>
    <w:p w14:paraId="03965B27" w14:textId="216C7A52" w:rsidR="00E02058" w:rsidRDefault="00E02058" w:rsidP="00337C65">
      <w:pPr>
        <w:pStyle w:val="ListParagraph"/>
        <w:numPr>
          <w:ilvl w:val="0"/>
          <w:numId w:val="1"/>
        </w:numPr>
      </w:pPr>
      <w:r>
        <w:rPr>
          <w:b/>
        </w:rPr>
        <w:t xml:space="preserve">telomerase </w:t>
      </w:r>
      <w:r w:rsidRPr="00E02058">
        <w:rPr>
          <w:b/>
        </w:rPr>
        <w:sym w:font="Wingdings" w:char="F0E0"/>
      </w:r>
      <w:r>
        <w:rPr>
          <w:b/>
        </w:rPr>
        <w:t xml:space="preserve"> </w:t>
      </w:r>
      <w:r>
        <w:t xml:space="preserve">maintains length of telomere </w:t>
      </w:r>
      <w:r>
        <w:sym w:font="Wingdings" w:char="F0E0"/>
      </w:r>
      <w:r>
        <w:t xml:space="preserve"> adds DNA to the ends of chromosomes</w:t>
      </w:r>
      <w:r w:rsidR="00D623E4">
        <w:t xml:space="preserve"> (type of DNA polymerase)</w:t>
      </w:r>
    </w:p>
    <w:p w14:paraId="1F3B8804" w14:textId="40405DB8" w:rsidR="00E02058" w:rsidRPr="00D623E4" w:rsidRDefault="00D623E4" w:rsidP="00337C65">
      <w:pPr>
        <w:pStyle w:val="ListParagraph"/>
        <w:numPr>
          <w:ilvl w:val="0"/>
          <w:numId w:val="1"/>
        </w:numPr>
      </w:pPr>
      <w:r>
        <w:rPr>
          <w:i/>
        </w:rPr>
        <w:t>there are no known polymerases capable of elongating a 5’ end</w:t>
      </w:r>
    </w:p>
    <w:p w14:paraId="5F725554" w14:textId="6D5A0E96" w:rsidR="00D623E4" w:rsidRDefault="002E1C1C" w:rsidP="00337C65">
      <w:pPr>
        <w:pStyle w:val="ListParagraph"/>
        <w:numPr>
          <w:ilvl w:val="0"/>
          <w:numId w:val="1"/>
        </w:numPr>
      </w:pPr>
      <w:r>
        <w:t>telomerase elongates the available 3’ end</w:t>
      </w:r>
    </w:p>
    <w:p w14:paraId="15475A26" w14:textId="0108EDAA" w:rsidR="002E1C1C" w:rsidRDefault="002E1C1C" w:rsidP="00337C65">
      <w:pPr>
        <w:pStyle w:val="ListParagraph"/>
        <w:numPr>
          <w:ilvl w:val="0"/>
          <w:numId w:val="1"/>
        </w:numPr>
      </w:pPr>
      <w:r>
        <w:t xml:space="preserve">telomerase carries its own template in the form of a single-stranded RNA molecule </w:t>
      </w:r>
      <w:r>
        <w:sym w:font="Wingdings" w:char="F0E0"/>
      </w:r>
      <w:r>
        <w:t xml:space="preserve"> adds a telomere repeat to the 3’ end of the DNA using the RNA as a template</w:t>
      </w:r>
    </w:p>
    <w:p w14:paraId="713E607F" w14:textId="680502DF" w:rsidR="002E1C1C" w:rsidRDefault="002E1C1C" w:rsidP="00337C65">
      <w:pPr>
        <w:pStyle w:val="ListParagraph"/>
        <w:numPr>
          <w:ilvl w:val="0"/>
          <w:numId w:val="1"/>
        </w:numPr>
      </w:pPr>
      <w:r>
        <w:t>then it s</w:t>
      </w:r>
      <w:r w:rsidR="002F44B7">
        <w:t>h</w:t>
      </w:r>
      <w:r>
        <w:t>ifts toward the end of the chromosome &amp; keeps adding</w:t>
      </w:r>
    </w:p>
    <w:p w14:paraId="4E923A3F" w14:textId="31102FEF" w:rsidR="002E1C1C" w:rsidRDefault="000F37D4" w:rsidP="00337C65">
      <w:pPr>
        <w:pStyle w:val="ListParagraph"/>
        <w:numPr>
          <w:ilvl w:val="0"/>
          <w:numId w:val="1"/>
        </w:numPr>
      </w:pPr>
      <w:r>
        <w:t xml:space="preserve">telomerase does not directly prevent the shortening of chromosomes </w:t>
      </w:r>
      <w:r>
        <w:sym w:font="Wingdings" w:char="F0E0"/>
      </w:r>
      <w:r>
        <w:t xml:space="preserve"> just acts against the mechanism by lengthening chromosomes</w:t>
      </w:r>
    </w:p>
    <w:p w14:paraId="5EA668D2" w14:textId="466F3FE9" w:rsidR="000F37D4" w:rsidRDefault="00D91E71" w:rsidP="00337C65">
      <w:pPr>
        <w:pStyle w:val="ListParagraph"/>
        <w:numPr>
          <w:ilvl w:val="0"/>
          <w:numId w:val="1"/>
        </w:numPr>
      </w:pPr>
      <w:r>
        <w:t xml:space="preserve">cancer chromosomes protected by activating telomerase </w:t>
      </w:r>
      <w:r>
        <w:sym w:font="Wingdings" w:char="F0E0"/>
      </w:r>
      <w:r>
        <w:t xml:space="preserve"> ensure longer life</w:t>
      </w:r>
    </w:p>
    <w:p w14:paraId="3191EE49" w14:textId="77777777" w:rsidR="00D91E71" w:rsidRDefault="00D91E71" w:rsidP="00AA15C7">
      <w:pPr>
        <w:ind w:left="360"/>
      </w:pPr>
    </w:p>
    <w:p w14:paraId="2EE5EB39" w14:textId="038A51A2" w:rsidR="00AA15C7" w:rsidRDefault="00AA15C7" w:rsidP="00AA15C7">
      <w:pPr>
        <w:ind w:left="360"/>
        <w:rPr>
          <w:b/>
        </w:rPr>
      </w:pPr>
      <w:r>
        <w:rPr>
          <w:b/>
        </w:rPr>
        <w:t>12.4 Mechanisms That Correct Replication Errors</w:t>
      </w:r>
    </w:p>
    <w:p w14:paraId="457DBB61" w14:textId="77777777" w:rsidR="00AA15C7" w:rsidRDefault="00AA15C7" w:rsidP="00AA15C7">
      <w:pPr>
        <w:ind w:left="360"/>
        <w:rPr>
          <w:b/>
        </w:rPr>
      </w:pPr>
    </w:p>
    <w:p w14:paraId="52297A1F" w14:textId="09E715E9" w:rsidR="00B13004" w:rsidRDefault="00B13004" w:rsidP="00B13004">
      <w:pPr>
        <w:pStyle w:val="ListParagraph"/>
        <w:numPr>
          <w:ilvl w:val="0"/>
          <w:numId w:val="1"/>
        </w:numPr>
      </w:pPr>
      <w:r w:rsidRPr="00B13004">
        <w:rPr>
          <w:b/>
        </w:rPr>
        <w:t xml:space="preserve">base-pair mismatches </w:t>
      </w:r>
      <w:r w:rsidRPr="00B13004">
        <w:rPr>
          <w:b/>
        </w:rPr>
        <w:sym w:font="Wingdings" w:char="F0E0"/>
      </w:r>
      <w:r w:rsidRPr="00B13004">
        <w:rPr>
          <w:b/>
        </w:rPr>
        <w:t xml:space="preserve"> </w:t>
      </w:r>
      <w:r>
        <w:t>corrected by either proofreading carried out by the DNA polymerases or a DNA repair mechanism that corrects mismatched base pairs after replication is complete</w:t>
      </w:r>
    </w:p>
    <w:p w14:paraId="7C66AC54" w14:textId="77777777" w:rsidR="00B13004" w:rsidRDefault="00B13004" w:rsidP="00093820">
      <w:pPr>
        <w:ind w:left="360"/>
      </w:pPr>
    </w:p>
    <w:p w14:paraId="7919B99F" w14:textId="094CB63D" w:rsidR="00093820" w:rsidRDefault="00093820" w:rsidP="00093820">
      <w:pPr>
        <w:ind w:left="360"/>
        <w:rPr>
          <w:b/>
        </w:rPr>
      </w:pPr>
      <w:r>
        <w:rPr>
          <w:b/>
        </w:rPr>
        <w:t>12.4a Proofreading Depends on the Ability of DNA Polymerases to Reverse and Remove Mismatched Bases</w:t>
      </w:r>
    </w:p>
    <w:p w14:paraId="6AF30D28" w14:textId="77777777" w:rsidR="00093820" w:rsidRDefault="00093820" w:rsidP="00093820">
      <w:pPr>
        <w:ind w:left="360"/>
      </w:pPr>
    </w:p>
    <w:p w14:paraId="5EF7FBA1" w14:textId="613AB5C5" w:rsidR="00093820" w:rsidRDefault="00BB590C" w:rsidP="00F14C1F">
      <w:pPr>
        <w:pStyle w:val="ListParagraph"/>
        <w:numPr>
          <w:ilvl w:val="0"/>
          <w:numId w:val="1"/>
        </w:numPr>
      </w:pPr>
      <w:r w:rsidRPr="00F14C1F">
        <w:rPr>
          <w:b/>
        </w:rPr>
        <w:t xml:space="preserve">proofreading mechanism </w:t>
      </w:r>
      <w:r w:rsidRPr="00BB590C">
        <w:rPr>
          <w:b/>
        </w:rPr>
        <w:sym w:font="Wingdings" w:char="F0E0"/>
      </w:r>
      <w:r w:rsidRPr="00F14C1F">
        <w:rPr>
          <w:b/>
        </w:rPr>
        <w:t xml:space="preserve"> </w:t>
      </w:r>
      <w:r>
        <w:t>depends on</w:t>
      </w:r>
      <w:r w:rsidR="006C1CF6">
        <w:t xml:space="preserve"> the ability of DNA polymerases to back up &amp; remove mispaire</w:t>
      </w:r>
      <w:r w:rsidR="00F14C1F">
        <w:t>d nucleotides from a DNA strand; DNA polymerases only continue when correctly paired</w:t>
      </w:r>
    </w:p>
    <w:p w14:paraId="4A2F2F81" w14:textId="6FF5A756" w:rsidR="00F14C1F" w:rsidRDefault="000B5CAF" w:rsidP="00F14C1F">
      <w:pPr>
        <w:pStyle w:val="ListParagraph"/>
        <w:numPr>
          <w:ilvl w:val="0"/>
          <w:numId w:val="1"/>
        </w:numPr>
      </w:pPr>
      <w:r>
        <w:t>correct pairs allow the fully stabilizing hydrogen bonds to form</w:t>
      </w:r>
    </w:p>
    <w:p w14:paraId="696F5AA7" w14:textId="6083BC79" w:rsidR="000B5CAF" w:rsidRDefault="007349AC" w:rsidP="00F14C1F">
      <w:pPr>
        <w:pStyle w:val="ListParagraph"/>
        <w:numPr>
          <w:ilvl w:val="0"/>
          <w:numId w:val="1"/>
        </w:numPr>
      </w:pPr>
      <w:r>
        <w:t xml:space="preserve">if newly added nucleotide mismatched </w:t>
      </w:r>
      <w:r>
        <w:sym w:font="Wingdings" w:char="F0E0"/>
      </w:r>
      <w:r>
        <w:t xml:space="preserve"> DNA polymerase reverses using a built-in deoxyribonuclease to remove the newly added incorrect nucleotide</w:t>
      </w:r>
    </w:p>
    <w:p w14:paraId="1A378F5E" w14:textId="2AE8F390" w:rsidR="007349AC" w:rsidRDefault="00644383" w:rsidP="00F14C1F">
      <w:pPr>
        <w:pStyle w:val="ListParagraph"/>
        <w:numPr>
          <w:ilvl w:val="0"/>
          <w:numId w:val="1"/>
        </w:numPr>
      </w:pPr>
      <w:r>
        <w:t>only about 1 in 1 million mispaired</w:t>
      </w:r>
    </w:p>
    <w:p w14:paraId="39CA8F51" w14:textId="44488218" w:rsidR="00644383" w:rsidRDefault="00970F50" w:rsidP="00F14C1F">
      <w:pPr>
        <w:pStyle w:val="ListParagraph"/>
        <w:numPr>
          <w:ilvl w:val="0"/>
          <w:numId w:val="1"/>
        </w:numPr>
      </w:pPr>
      <w:r>
        <w:t xml:space="preserve">if proofreading activity inhibited </w:t>
      </w:r>
      <w:r>
        <w:sym w:font="Wingdings" w:char="F0E0"/>
      </w:r>
      <w:r>
        <w:t xml:space="preserve"> 1 mistake/1000</w:t>
      </w:r>
    </w:p>
    <w:p w14:paraId="146A1230" w14:textId="77777777" w:rsidR="00970F50" w:rsidRDefault="00970F50" w:rsidP="006B672D">
      <w:pPr>
        <w:ind w:left="360"/>
      </w:pPr>
    </w:p>
    <w:p w14:paraId="42E8CBB3" w14:textId="34FD1565" w:rsidR="006B672D" w:rsidRDefault="006B672D" w:rsidP="006B672D">
      <w:pPr>
        <w:ind w:left="360"/>
        <w:rPr>
          <w:b/>
        </w:rPr>
      </w:pPr>
      <w:r>
        <w:rPr>
          <w:b/>
        </w:rPr>
        <w:t>12.4b DNA Repair Corrects Errors That Escape Proofreading</w:t>
      </w:r>
    </w:p>
    <w:p w14:paraId="77DB5948" w14:textId="77777777" w:rsidR="006B672D" w:rsidRDefault="006B672D" w:rsidP="006B672D">
      <w:pPr>
        <w:ind w:left="360"/>
        <w:rPr>
          <w:b/>
        </w:rPr>
      </w:pPr>
    </w:p>
    <w:p w14:paraId="6C2A8F71" w14:textId="64D31E75" w:rsidR="006B672D" w:rsidRDefault="00EE4274" w:rsidP="006B672D">
      <w:pPr>
        <w:ind w:left="360"/>
      </w:pPr>
      <w:r>
        <w:rPr>
          <w:b/>
        </w:rPr>
        <w:t xml:space="preserve">DNA repair mechanisms </w:t>
      </w:r>
      <w:r w:rsidRPr="00EE4274">
        <w:rPr>
          <w:b/>
        </w:rPr>
        <w:sym w:font="Wingdings" w:char="F0E0"/>
      </w:r>
      <w:r>
        <w:rPr>
          <w:b/>
        </w:rPr>
        <w:t xml:space="preserve"> </w:t>
      </w:r>
      <w:r w:rsidR="005C4636">
        <w:t>increase the accuracy of DNA replication well beyond the 1 in a million errors that persist after proofreading</w:t>
      </w:r>
    </w:p>
    <w:p w14:paraId="428AE07E" w14:textId="1917B05F" w:rsidR="005C4636" w:rsidRDefault="009956C9" w:rsidP="009956C9">
      <w:pPr>
        <w:pStyle w:val="ListParagraph"/>
        <w:numPr>
          <w:ilvl w:val="0"/>
          <w:numId w:val="1"/>
        </w:numPr>
      </w:pPr>
      <w:r>
        <w:t>distortions provide the recognition sites for the enz</w:t>
      </w:r>
      <w:r w:rsidR="009D5777">
        <w:t>ymes catalyzing mismatch repair</w:t>
      </w:r>
    </w:p>
    <w:p w14:paraId="1DF7BFCD" w14:textId="76464453" w:rsidR="009956C9" w:rsidRDefault="009D5777" w:rsidP="009956C9">
      <w:pPr>
        <w:pStyle w:val="ListParagraph"/>
        <w:numPr>
          <w:ilvl w:val="0"/>
          <w:numId w:val="1"/>
        </w:numPr>
      </w:pPr>
      <w:r>
        <w:t>repair enzymes move along the double helix looking for distortions</w:t>
      </w:r>
    </w:p>
    <w:p w14:paraId="3CD5EF33" w14:textId="4F854E1C" w:rsidR="009D5777" w:rsidRDefault="00B923E6" w:rsidP="009956C9">
      <w:pPr>
        <w:pStyle w:val="ListParagraph"/>
        <w:numPr>
          <w:ilvl w:val="0"/>
          <w:numId w:val="1"/>
        </w:numPr>
      </w:pPr>
      <w:r>
        <w:t xml:space="preserve">remove a portion of the new chain, including the mismatched nucleotides </w:t>
      </w:r>
      <w:r>
        <w:sym w:font="Wingdings" w:char="F0E0"/>
      </w:r>
      <w:r>
        <w:t xml:space="preserve"> then filled by DNA polymerase; repair completed by DNA ligase </w:t>
      </w:r>
      <w:r>
        <w:sym w:font="Wingdings" w:char="F0E0"/>
      </w:r>
      <w:r>
        <w:t xml:space="preserve"> seals the nucleotide chain into a continuous DNA molecule</w:t>
      </w:r>
    </w:p>
    <w:p w14:paraId="23C0F2C0" w14:textId="0AF29C95" w:rsidR="00914624" w:rsidRDefault="00C511EE" w:rsidP="003A6750">
      <w:pPr>
        <w:pStyle w:val="ListParagraph"/>
        <w:numPr>
          <w:ilvl w:val="0"/>
          <w:numId w:val="1"/>
        </w:numPr>
      </w:pPr>
      <w:r>
        <w:rPr>
          <w:i/>
        </w:rPr>
        <w:t xml:space="preserve">Xeroderma pigmentosum </w:t>
      </w:r>
      <w:r w:rsidRPr="00C511EE">
        <w:rPr>
          <w:i/>
        </w:rPr>
        <w:sym w:font="Wingdings" w:char="F0E0"/>
      </w:r>
      <w:r>
        <w:rPr>
          <w:i/>
        </w:rPr>
        <w:t xml:space="preserve"> </w:t>
      </w:r>
      <w:r w:rsidR="00914624">
        <w:t>hereditary disorder in whic</w:t>
      </w:r>
      <w:r w:rsidR="003A6750">
        <w:t xml:space="preserve">h the repair mechanism is faulty </w:t>
      </w:r>
      <w:r w:rsidR="003A6750">
        <w:sym w:font="Wingdings" w:char="F0E0"/>
      </w:r>
      <w:r w:rsidR="003A6750">
        <w:t xml:space="preserve"> skin cancer can develop quickly if exposed to sunlight</w:t>
      </w:r>
    </w:p>
    <w:p w14:paraId="61A4D0FE" w14:textId="3EA0FED8" w:rsidR="003A6750" w:rsidRDefault="0056128E" w:rsidP="003A6750">
      <w:pPr>
        <w:pStyle w:val="ListParagraph"/>
        <w:numPr>
          <w:ilvl w:val="0"/>
          <w:numId w:val="1"/>
        </w:numPr>
      </w:pPr>
      <w:r>
        <w:rPr>
          <w:b/>
        </w:rPr>
        <w:t xml:space="preserve">mutations= </w:t>
      </w:r>
      <w:r w:rsidR="00DF3E9A">
        <w:t>differences in DNA sequence that appear &amp; remain in the replicated copies</w:t>
      </w:r>
    </w:p>
    <w:p w14:paraId="6729835A" w14:textId="77777777" w:rsidR="00DF3E9A" w:rsidRDefault="00DF3E9A" w:rsidP="00F11D84">
      <w:pPr>
        <w:ind w:left="360"/>
      </w:pPr>
    </w:p>
    <w:p w14:paraId="56312DD0" w14:textId="13456938" w:rsidR="00F11D84" w:rsidRDefault="00F11D84" w:rsidP="00F11D84">
      <w:pPr>
        <w:ind w:left="360"/>
        <w:rPr>
          <w:b/>
        </w:rPr>
      </w:pPr>
      <w:r>
        <w:rPr>
          <w:b/>
        </w:rPr>
        <w:t>13.2 Transcription: DNA-Directed RNA Synthesis</w:t>
      </w:r>
    </w:p>
    <w:p w14:paraId="37B76FB6" w14:textId="4B43EA73" w:rsidR="00F11D84" w:rsidRDefault="00F11D84" w:rsidP="00F11D84">
      <w:pPr>
        <w:ind w:left="360"/>
      </w:pPr>
      <w:r>
        <w:t>= the process by which information coded in sequential DNA bases is transferred to a complementary RNA strand</w:t>
      </w:r>
    </w:p>
    <w:p w14:paraId="68E2437C" w14:textId="77777777" w:rsidR="00F11D84" w:rsidRDefault="00F11D84" w:rsidP="00F11D84">
      <w:pPr>
        <w:ind w:left="360"/>
      </w:pPr>
    </w:p>
    <w:p w14:paraId="07862808" w14:textId="6FC1BE17" w:rsidR="00F11D84" w:rsidRDefault="00F11D84" w:rsidP="00F11D84">
      <w:pPr>
        <w:pStyle w:val="ListParagraph"/>
        <w:numPr>
          <w:ilvl w:val="0"/>
          <w:numId w:val="2"/>
        </w:numPr>
      </w:pPr>
      <w:r>
        <w:t>for a given gene, ONLY ONE OF THE TWO DNA NUCLEOTIDE STRANDS ACTS AS A TEMPLATE for synthesis of a complementary copy, instead of both</w:t>
      </w:r>
    </w:p>
    <w:p w14:paraId="40BA5DC0" w14:textId="53FEA9FF" w:rsidR="00F11D84" w:rsidRDefault="00443B08" w:rsidP="00F11D84">
      <w:pPr>
        <w:pStyle w:val="ListParagraph"/>
        <w:numPr>
          <w:ilvl w:val="0"/>
          <w:numId w:val="2"/>
        </w:numPr>
      </w:pPr>
      <w:r>
        <w:t>only a relatively small part of a DNA molecule</w:t>
      </w:r>
      <w:r w:rsidR="000B6B3E">
        <w:t xml:space="preserve">—sequence encoding a single gene—serves as a template, not </w:t>
      </w:r>
      <w:r w:rsidR="00736E86">
        <w:t xml:space="preserve">all of </w:t>
      </w:r>
      <w:r w:rsidR="000B6B3E">
        <w:t>both</w:t>
      </w:r>
    </w:p>
    <w:p w14:paraId="6CE358AE" w14:textId="1F8406D2" w:rsidR="000B6B3E" w:rsidRDefault="00736E86" w:rsidP="00F11D84">
      <w:pPr>
        <w:pStyle w:val="ListParagraph"/>
        <w:numPr>
          <w:ilvl w:val="0"/>
          <w:numId w:val="2"/>
        </w:numPr>
      </w:pPr>
      <w:r>
        <w:t>RNA polymerases catalyze the assembly of nucleotides into an RNA strand, not DNA polymerases</w:t>
      </w:r>
    </w:p>
    <w:p w14:paraId="6BCC812A" w14:textId="7BAECA61" w:rsidR="00736E86" w:rsidRDefault="005447BF" w:rsidP="00F11D84">
      <w:pPr>
        <w:pStyle w:val="ListParagraph"/>
        <w:numPr>
          <w:ilvl w:val="0"/>
          <w:numId w:val="2"/>
        </w:numPr>
      </w:pPr>
      <w:r>
        <w:t xml:space="preserve">the RNA molecules </w:t>
      </w:r>
      <w:r w:rsidR="002666F2">
        <w:t>from transcription are single polynucleotide chains, not double</w:t>
      </w:r>
    </w:p>
    <w:p w14:paraId="105DDB32" w14:textId="00890364" w:rsidR="002666F2" w:rsidRDefault="00606013" w:rsidP="00F11D84">
      <w:pPr>
        <w:pStyle w:val="ListParagraph"/>
        <w:numPr>
          <w:ilvl w:val="0"/>
          <w:numId w:val="2"/>
        </w:numPr>
      </w:pPr>
      <w:r>
        <w:t>no thymine;</w:t>
      </w:r>
      <w:r w:rsidR="00030DB1">
        <w:t xml:space="preserve"> uracil</w:t>
      </w:r>
      <w:r>
        <w:t xml:space="preserve"> w/ adenine</w:t>
      </w:r>
    </w:p>
    <w:p w14:paraId="794920B5" w14:textId="77777777" w:rsidR="00030DB1" w:rsidRDefault="00030DB1" w:rsidP="00606013">
      <w:pPr>
        <w:ind w:left="360"/>
      </w:pPr>
    </w:p>
    <w:p w14:paraId="297634AD" w14:textId="0A7659DA" w:rsidR="00606013" w:rsidRDefault="00606013" w:rsidP="00606013">
      <w:pPr>
        <w:ind w:left="360"/>
        <w:rPr>
          <w:b/>
        </w:rPr>
      </w:pPr>
      <w:r>
        <w:rPr>
          <w:b/>
        </w:rPr>
        <w:t>13.2a Transcription Proceeds in Three Steps</w:t>
      </w:r>
    </w:p>
    <w:p w14:paraId="07D57651" w14:textId="77777777" w:rsidR="00386788" w:rsidRDefault="00386788" w:rsidP="00606013">
      <w:pPr>
        <w:ind w:left="360"/>
        <w:rPr>
          <w:b/>
        </w:rPr>
      </w:pPr>
    </w:p>
    <w:p w14:paraId="36CF8A78" w14:textId="6DF85956" w:rsidR="00606013" w:rsidRDefault="005059CE" w:rsidP="00386788">
      <w:pPr>
        <w:pStyle w:val="ListParagraph"/>
        <w:numPr>
          <w:ilvl w:val="0"/>
          <w:numId w:val="1"/>
        </w:numPr>
      </w:pPr>
      <w:r>
        <w:t xml:space="preserve">gene consists of two parts </w:t>
      </w:r>
      <w:r>
        <w:sym w:font="Wingdings" w:char="F0E0"/>
      </w:r>
      <w:r>
        <w:t xml:space="preserve"> </w:t>
      </w:r>
      <w:r w:rsidRPr="00386788">
        <w:rPr>
          <w:b/>
        </w:rPr>
        <w:t>promoter=</w:t>
      </w:r>
      <w:r w:rsidR="00642D2C">
        <w:t xml:space="preserve"> a control sequence for transcription &amp; a </w:t>
      </w:r>
      <w:r w:rsidR="00642D2C" w:rsidRPr="00386788">
        <w:rPr>
          <w:b/>
        </w:rPr>
        <w:t>transcription unit=</w:t>
      </w:r>
      <w:r w:rsidR="00642D2C">
        <w:t xml:space="preserve"> the section of the gene copied into an RNA molecule</w:t>
      </w:r>
    </w:p>
    <w:p w14:paraId="2328C41D" w14:textId="5079C3D6" w:rsidR="00386788" w:rsidRDefault="004A3D66" w:rsidP="004A3D66">
      <w:pPr>
        <w:pStyle w:val="ListParagraph"/>
      </w:pPr>
      <w:r>
        <w:t>Three steps:</w:t>
      </w:r>
    </w:p>
    <w:p w14:paraId="3DB7D52C" w14:textId="63E38326" w:rsidR="004A3D66" w:rsidRDefault="004A3D66" w:rsidP="004A3D66">
      <w:pPr>
        <w:pStyle w:val="ListParagraph"/>
      </w:pPr>
      <w:r>
        <w:t xml:space="preserve">1) Initiation </w:t>
      </w:r>
      <w:r>
        <w:sym w:font="Wingdings" w:char="F0E0"/>
      </w:r>
      <w:r>
        <w:t xml:space="preserve"> the molecular machinery that carries out transcription assembles at the promoter &amp; begins synthesizing an RNA copy</w:t>
      </w:r>
    </w:p>
    <w:p w14:paraId="7360CE9E" w14:textId="05102B42" w:rsidR="004A3D66" w:rsidRDefault="00D942CC" w:rsidP="004A3D66">
      <w:pPr>
        <w:pStyle w:val="ListParagraph"/>
      </w:pPr>
      <w:r>
        <w:t xml:space="preserve">2) Elongation </w:t>
      </w:r>
      <w:r>
        <w:sym w:font="Wingdings" w:char="F0E0"/>
      </w:r>
      <w:r>
        <w:t xml:space="preserve"> RNA polymerases move along the gene extending the RNA chain</w:t>
      </w:r>
    </w:p>
    <w:p w14:paraId="6FE37BC5" w14:textId="4D693EB8" w:rsidR="00D942CC" w:rsidRDefault="00D942CC" w:rsidP="004A3D66">
      <w:pPr>
        <w:pStyle w:val="ListParagraph"/>
      </w:pPr>
      <w:r>
        <w:t xml:space="preserve">3) Termination </w:t>
      </w:r>
      <w:r>
        <w:sym w:font="Wingdings" w:char="F0E0"/>
      </w:r>
      <w:r>
        <w:t xml:space="preserve"> </w:t>
      </w:r>
      <w:r w:rsidR="00F73954">
        <w:t>transcription ends &amp; the RNA molecule &amp; the RNA polymerase are released from the DNA template</w:t>
      </w:r>
    </w:p>
    <w:p w14:paraId="41E23B45" w14:textId="77777777" w:rsidR="00626367" w:rsidRDefault="00626367" w:rsidP="004A3D66">
      <w:pPr>
        <w:pStyle w:val="ListParagraph"/>
      </w:pPr>
    </w:p>
    <w:p w14:paraId="1F088CF3" w14:textId="181257D6" w:rsidR="00626367" w:rsidRDefault="00626367" w:rsidP="004A3D66">
      <w:pPr>
        <w:pStyle w:val="ListParagraph"/>
      </w:pPr>
      <w:r>
        <w:t>Similarities &amp; differences in transcription of eukaryotic &amp; bacterial protein-coding genes:</w:t>
      </w:r>
    </w:p>
    <w:p w14:paraId="7ABB2502" w14:textId="58DA285B" w:rsidR="003D2483" w:rsidRDefault="003D2483" w:rsidP="003D2483">
      <w:pPr>
        <w:pStyle w:val="ListParagraph"/>
        <w:numPr>
          <w:ilvl w:val="0"/>
          <w:numId w:val="2"/>
        </w:numPr>
      </w:pPr>
      <w:r>
        <w:t>gene organization= same, though location where transcription apparatus assembles differs</w:t>
      </w:r>
    </w:p>
    <w:p w14:paraId="7887C38C" w14:textId="02990B04" w:rsidR="003D2483" w:rsidRDefault="00C8368D" w:rsidP="003D2483">
      <w:pPr>
        <w:pStyle w:val="ListParagraph"/>
        <w:numPr>
          <w:ilvl w:val="0"/>
          <w:numId w:val="2"/>
        </w:numPr>
      </w:pPr>
      <w:r>
        <w:t xml:space="preserve">Eukaryotes </w:t>
      </w:r>
      <w:r>
        <w:sym w:font="Wingdings" w:char="F0E0"/>
      </w:r>
      <w:r>
        <w:t xml:space="preserve"> RNA polymerase II (enzyme that transcribes protein-coding genes), cannot bind directly to DNA; it is recruited to the promoter once </w:t>
      </w:r>
      <w:r>
        <w:rPr>
          <w:b/>
        </w:rPr>
        <w:t xml:space="preserve">transcription factors </w:t>
      </w:r>
      <w:r>
        <w:t>have bound</w:t>
      </w:r>
    </w:p>
    <w:p w14:paraId="729CC0B0" w14:textId="266FECFF" w:rsidR="00C8368D" w:rsidRDefault="00280B57" w:rsidP="003D2483">
      <w:pPr>
        <w:pStyle w:val="ListParagraph"/>
        <w:numPr>
          <w:ilvl w:val="0"/>
          <w:numId w:val="2"/>
        </w:numPr>
      </w:pPr>
      <w:r>
        <w:t xml:space="preserve">In bacteria </w:t>
      </w:r>
      <w:r>
        <w:sym w:font="Wingdings" w:char="F0E0"/>
      </w:r>
      <w:r>
        <w:t xml:space="preserve"> RNA polymerase binds directly to DNA; directed to the promoter by a protein factor that is released when transcription begins</w:t>
      </w:r>
    </w:p>
    <w:p w14:paraId="46CFA168" w14:textId="554B7E6F" w:rsidR="00280B57" w:rsidRDefault="00C3766B" w:rsidP="003D2483">
      <w:pPr>
        <w:pStyle w:val="ListParagraph"/>
        <w:numPr>
          <w:ilvl w:val="0"/>
          <w:numId w:val="2"/>
        </w:numPr>
      </w:pPr>
      <w:r>
        <w:t xml:space="preserve">Elongation= identical </w:t>
      </w:r>
    </w:p>
    <w:p w14:paraId="41D2F69B" w14:textId="1701E771" w:rsidR="00C3766B" w:rsidRDefault="000844A3" w:rsidP="003D2483">
      <w:pPr>
        <w:pStyle w:val="ListParagraph"/>
        <w:numPr>
          <w:ilvl w:val="0"/>
          <w:numId w:val="2"/>
        </w:numPr>
      </w:pPr>
      <w:r>
        <w:t xml:space="preserve">Prokaryotic cells </w:t>
      </w:r>
      <w:r>
        <w:sym w:font="Wingdings" w:char="F0E0"/>
      </w:r>
      <w:r>
        <w:t xml:space="preserve"> 2 types of specific DNA sequences called </w:t>
      </w:r>
      <w:r>
        <w:rPr>
          <w:b/>
        </w:rPr>
        <w:t xml:space="preserve">terminators </w:t>
      </w:r>
      <w:r w:rsidRPr="000844A3">
        <w:rPr>
          <w:b/>
        </w:rPr>
        <w:sym w:font="Wingdings" w:char="F0E0"/>
      </w:r>
      <w:r>
        <w:rPr>
          <w:b/>
        </w:rPr>
        <w:t xml:space="preserve"> </w:t>
      </w:r>
      <w:r>
        <w:t xml:space="preserve">signal the end of transcription of the gene </w:t>
      </w:r>
      <w:r>
        <w:sym w:font="Wingdings" w:char="F0E0"/>
      </w:r>
      <w:r>
        <w:t xml:space="preserve"> act AFTER they are transcribed</w:t>
      </w:r>
    </w:p>
    <w:p w14:paraId="2A62451B" w14:textId="51403547" w:rsidR="000844A3" w:rsidRDefault="000844A3" w:rsidP="00491E41">
      <w:pPr>
        <w:pStyle w:val="ListParagraph"/>
        <w:numPr>
          <w:ilvl w:val="0"/>
          <w:numId w:val="1"/>
        </w:numPr>
      </w:pPr>
      <w:r>
        <w:t xml:space="preserve">first case </w:t>
      </w:r>
      <w:r>
        <w:sym w:font="Wingdings" w:char="F0E0"/>
      </w:r>
      <w:r w:rsidR="004565CE">
        <w:t xml:space="preserve"> terminator sequence on the mRNA uses complementary  base-pairing </w:t>
      </w:r>
      <w:r w:rsidR="000D0DED">
        <w:t>w/ itself to form a “hairpin”</w:t>
      </w:r>
    </w:p>
    <w:p w14:paraId="4D304E7F" w14:textId="745E51E4" w:rsidR="00491E41" w:rsidRDefault="00491E41" w:rsidP="00491E41">
      <w:pPr>
        <w:pStyle w:val="ListParagraph"/>
        <w:numPr>
          <w:ilvl w:val="0"/>
          <w:numId w:val="1"/>
        </w:numPr>
      </w:pPr>
      <w:r>
        <w:t xml:space="preserve">second case </w:t>
      </w:r>
      <w:r>
        <w:sym w:font="Wingdings" w:char="F0E0"/>
      </w:r>
      <w:r>
        <w:t xml:space="preserve"> </w:t>
      </w:r>
      <w:r w:rsidR="00D82D86">
        <w:t>protein binds to a particular terminator sequence on the mRNA</w:t>
      </w:r>
    </w:p>
    <w:p w14:paraId="3384452B" w14:textId="6B6FF103" w:rsidR="00D82D86" w:rsidRDefault="00D82D86" w:rsidP="00491E41">
      <w:pPr>
        <w:pStyle w:val="ListParagraph"/>
        <w:numPr>
          <w:ilvl w:val="0"/>
          <w:numId w:val="1"/>
        </w:numPr>
      </w:pPr>
      <w:r>
        <w:t>both mechanisms trigger the termination of transcription &amp; release of the RNA &amp; RNA polymerase from the template</w:t>
      </w:r>
    </w:p>
    <w:p w14:paraId="61789EC6" w14:textId="6AF16CE4" w:rsidR="00D82D86" w:rsidRDefault="00CB01AA" w:rsidP="00CB01AA">
      <w:pPr>
        <w:pStyle w:val="ListParagraph"/>
        <w:numPr>
          <w:ilvl w:val="0"/>
          <w:numId w:val="2"/>
        </w:numPr>
      </w:pPr>
      <w:r>
        <w:t xml:space="preserve">Eukaryotes </w:t>
      </w:r>
      <w:r>
        <w:sym w:font="Wingdings" w:char="F0E0"/>
      </w:r>
      <w:r>
        <w:t xml:space="preserve"> no equivalent “transcription terminator” sequence; instead </w:t>
      </w:r>
      <w:r>
        <w:sym w:font="Wingdings" w:char="F0E0"/>
      </w:r>
      <w:r>
        <w:t xml:space="preserve"> 3’ end of the mRNA is specified by a different process</w:t>
      </w:r>
    </w:p>
    <w:p w14:paraId="7E1EDF10" w14:textId="77777777" w:rsidR="00CB01AA" w:rsidRDefault="00CB01AA" w:rsidP="00393DCB">
      <w:pPr>
        <w:pStyle w:val="ListParagraph"/>
      </w:pPr>
    </w:p>
    <w:p w14:paraId="63938CB9" w14:textId="565B0723" w:rsidR="00393DCB" w:rsidRDefault="00393DCB" w:rsidP="00393DCB">
      <w:pPr>
        <w:pStyle w:val="ListParagraph"/>
        <w:numPr>
          <w:ilvl w:val="0"/>
          <w:numId w:val="1"/>
        </w:numPr>
      </w:pPr>
      <w:r>
        <w:t>another molecule of RNA polymerase may start transcribing as soon as there is room at the promoter</w:t>
      </w:r>
    </w:p>
    <w:p w14:paraId="22AEE0CA" w14:textId="77777777" w:rsidR="00393DCB" w:rsidRDefault="00393DCB" w:rsidP="006B420F">
      <w:pPr>
        <w:ind w:left="360"/>
      </w:pPr>
    </w:p>
    <w:p w14:paraId="4EB8D28D" w14:textId="74DE254E" w:rsidR="006B420F" w:rsidRDefault="006B420F" w:rsidP="006B420F">
      <w:pPr>
        <w:ind w:left="360"/>
        <w:rPr>
          <w:b/>
        </w:rPr>
      </w:pPr>
      <w:r>
        <w:rPr>
          <w:b/>
        </w:rPr>
        <w:t>13.2b Transcription of Non-Protein-Coding Genes Occurs in a Similar Way</w:t>
      </w:r>
    </w:p>
    <w:p w14:paraId="23725972" w14:textId="77777777" w:rsidR="006B420F" w:rsidRDefault="006B420F" w:rsidP="006B420F">
      <w:pPr>
        <w:ind w:left="360"/>
        <w:rPr>
          <w:b/>
        </w:rPr>
      </w:pPr>
    </w:p>
    <w:p w14:paraId="094A18B3" w14:textId="47C6AD66" w:rsidR="006B420F" w:rsidRDefault="00C064E7" w:rsidP="00C064E7">
      <w:pPr>
        <w:pStyle w:val="ListParagraph"/>
        <w:numPr>
          <w:ilvl w:val="0"/>
          <w:numId w:val="1"/>
        </w:numPr>
      </w:pPr>
      <w:r>
        <w:t>include tRNAs &amp; rRNAs</w:t>
      </w:r>
    </w:p>
    <w:p w14:paraId="40DDDF25" w14:textId="106D8E8F" w:rsidR="00C064E7" w:rsidRDefault="00C064E7" w:rsidP="00C064E7">
      <w:pPr>
        <w:pStyle w:val="ListParagraph"/>
        <w:numPr>
          <w:ilvl w:val="0"/>
          <w:numId w:val="1"/>
        </w:numPr>
      </w:pPr>
      <w:r>
        <w:t xml:space="preserve">Eukaryotes </w:t>
      </w:r>
      <w:r>
        <w:sym w:font="Wingdings" w:char="F0E0"/>
      </w:r>
      <w:r>
        <w:t xml:space="preserve"> </w:t>
      </w:r>
      <w:r w:rsidR="005A59EC">
        <w:t>RNA polymerase II transcribes protein-coding genes</w:t>
      </w:r>
    </w:p>
    <w:p w14:paraId="7869DDC4" w14:textId="41FB99FE" w:rsidR="005A59EC" w:rsidRDefault="005A59EC" w:rsidP="00C064E7">
      <w:pPr>
        <w:pStyle w:val="ListParagraph"/>
        <w:numPr>
          <w:ilvl w:val="0"/>
          <w:numId w:val="1"/>
        </w:numPr>
      </w:pPr>
      <w:r>
        <w:t>RNA polymerase transcribes tRNA genes &amp; the gene for one of the four rRNAs &amp; RNA polymerase I transcribes the genes for the other 3 rRNAs</w:t>
      </w:r>
    </w:p>
    <w:p w14:paraId="5602BC38" w14:textId="3D1D26EF" w:rsidR="005A59EC" w:rsidRDefault="00AD6F39" w:rsidP="00C064E7">
      <w:pPr>
        <w:pStyle w:val="ListParagraph"/>
        <w:numPr>
          <w:ilvl w:val="0"/>
          <w:numId w:val="1"/>
        </w:numPr>
      </w:pPr>
      <w:r>
        <w:t xml:space="preserve">promoters for these are different from those of protein-coding genes </w:t>
      </w:r>
      <w:r>
        <w:sym w:font="Wingdings" w:char="F0E0"/>
      </w:r>
      <w:r>
        <w:t xml:space="preserve"> specialized </w:t>
      </w:r>
      <w:r w:rsidR="004B78CD">
        <w:t>for the assembly of the transcription machinery that involves the correct RNA polymerase type</w:t>
      </w:r>
    </w:p>
    <w:p w14:paraId="225BF6F0" w14:textId="2DF27B9E" w:rsidR="004B78CD" w:rsidRDefault="000F0398" w:rsidP="00C064E7">
      <w:pPr>
        <w:pStyle w:val="ListParagraph"/>
        <w:numPr>
          <w:ilvl w:val="0"/>
          <w:numId w:val="1"/>
        </w:numPr>
      </w:pPr>
      <w:r>
        <w:t xml:space="preserve">Bacteria </w:t>
      </w:r>
      <w:r>
        <w:sym w:font="Wingdings" w:char="F0E0"/>
      </w:r>
      <w:r>
        <w:t xml:space="preserve"> single type of RNA polymerase transcribes all types of genes</w:t>
      </w:r>
    </w:p>
    <w:p w14:paraId="73CD819E" w14:textId="108C04A3" w:rsidR="000F0398" w:rsidRDefault="00C71EFF" w:rsidP="00C064E7">
      <w:pPr>
        <w:pStyle w:val="ListParagraph"/>
        <w:numPr>
          <w:ilvl w:val="0"/>
          <w:numId w:val="1"/>
        </w:numPr>
      </w:pPr>
      <w:r>
        <w:t>promoters are essentially the same</w:t>
      </w:r>
    </w:p>
    <w:p w14:paraId="4570B993" w14:textId="77777777" w:rsidR="00C71EFF" w:rsidRDefault="00C71EFF" w:rsidP="00566130">
      <w:pPr>
        <w:ind w:left="360"/>
      </w:pPr>
    </w:p>
    <w:p w14:paraId="682E7F54" w14:textId="1D8D0117" w:rsidR="00566130" w:rsidRDefault="00566130" w:rsidP="00566130">
      <w:pPr>
        <w:ind w:left="360"/>
        <w:rPr>
          <w:b/>
        </w:rPr>
      </w:pPr>
      <w:r>
        <w:rPr>
          <w:b/>
        </w:rPr>
        <w:t>13.3 Processing of mRNAs in Eukaryotes</w:t>
      </w:r>
    </w:p>
    <w:p w14:paraId="5AD7A2CA" w14:textId="50ADD61A" w:rsidR="00566130" w:rsidRDefault="00566130" w:rsidP="00566130">
      <w:pPr>
        <w:ind w:left="360"/>
      </w:pPr>
      <w:r>
        <w:t>-</w:t>
      </w:r>
      <w:r w:rsidR="00340595">
        <w:t xml:space="preserve"> </w:t>
      </w:r>
      <w:r w:rsidR="00494F93">
        <w:t>mRNAs contain noncoding regions that play key roles in the process of protein synthesis</w:t>
      </w:r>
    </w:p>
    <w:p w14:paraId="37FB8A8C" w14:textId="39B3ED7C" w:rsidR="00340595" w:rsidRDefault="00340595" w:rsidP="00566130">
      <w:pPr>
        <w:ind w:left="360"/>
      </w:pPr>
      <w:r>
        <w:t xml:space="preserve">- in prokaryotic mRNA </w:t>
      </w:r>
      <w:r>
        <w:sym w:font="Wingdings" w:char="F0E0"/>
      </w:r>
      <w:r>
        <w:t xml:space="preserve"> coding region flanked by untranslated ends, the 5’ untranslated region &amp; a 3’ untranslated region</w:t>
      </w:r>
    </w:p>
    <w:p w14:paraId="30153C38" w14:textId="310DBBAE" w:rsidR="00340595" w:rsidRDefault="00360727" w:rsidP="00566130">
      <w:pPr>
        <w:ind w:left="360"/>
      </w:pPr>
      <w:r>
        <w:t>- eukaryotes as well + noncoding elements</w:t>
      </w:r>
    </w:p>
    <w:p w14:paraId="0A77CD5A" w14:textId="77777777" w:rsidR="00360727" w:rsidRDefault="00360727" w:rsidP="00566130">
      <w:pPr>
        <w:ind w:left="360"/>
      </w:pPr>
    </w:p>
    <w:p w14:paraId="51D070A1" w14:textId="321E29C5" w:rsidR="00816C3B" w:rsidRDefault="00816C3B" w:rsidP="00566130">
      <w:pPr>
        <w:ind w:left="360"/>
        <w:rPr>
          <w:b/>
        </w:rPr>
      </w:pPr>
      <w:r>
        <w:rPr>
          <w:b/>
        </w:rPr>
        <w:t>13.3a Eukaryotic Protein-Coding Genes Are Transcribed into Precursor mRNAs That Are Modified in the Nucleus</w:t>
      </w:r>
    </w:p>
    <w:p w14:paraId="4C7EA8CA" w14:textId="77777777" w:rsidR="00816C3B" w:rsidRDefault="00816C3B" w:rsidP="00566130">
      <w:pPr>
        <w:ind w:left="360"/>
        <w:rPr>
          <w:b/>
        </w:rPr>
      </w:pPr>
    </w:p>
    <w:p w14:paraId="276CC356" w14:textId="4CC0D013" w:rsidR="008569B6" w:rsidRDefault="00513E0F" w:rsidP="009675DE">
      <w:pPr>
        <w:pStyle w:val="ListParagraph"/>
        <w:numPr>
          <w:ilvl w:val="0"/>
          <w:numId w:val="1"/>
        </w:numPr>
      </w:pPr>
      <w:r>
        <w:t xml:space="preserve">eukaryotic protein-coding gene transcribed into </w:t>
      </w:r>
      <w:r>
        <w:sym w:font="Wingdings" w:char="F0E0"/>
      </w:r>
      <w:r>
        <w:t xml:space="preserve"> </w:t>
      </w:r>
      <w:r w:rsidRPr="009675DE">
        <w:rPr>
          <w:b/>
        </w:rPr>
        <w:t xml:space="preserve">precursor mRNA (pre-mRNA) </w:t>
      </w:r>
      <w:r w:rsidR="009675DE">
        <w:sym w:font="Wingdings" w:char="F0E0"/>
      </w:r>
      <w:r w:rsidR="009675DE">
        <w:t xml:space="preserve"> must be processed in the nucleus</w:t>
      </w:r>
    </w:p>
    <w:p w14:paraId="1DE7DCA4" w14:textId="180722E4" w:rsidR="009675DE" w:rsidRDefault="009675DE" w:rsidP="009675DE">
      <w:pPr>
        <w:pStyle w:val="ListParagraph"/>
        <w:numPr>
          <w:ilvl w:val="0"/>
          <w:numId w:val="1"/>
        </w:numPr>
      </w:pPr>
      <w:r>
        <w:t>mature mRNA exits the nucleus &amp; is translated by ribosomes in the cytoplasm</w:t>
      </w:r>
    </w:p>
    <w:p w14:paraId="3520D1A8" w14:textId="77777777" w:rsidR="006F2D51" w:rsidRDefault="006F2D51" w:rsidP="006F2D51">
      <w:pPr>
        <w:pStyle w:val="ListParagraph"/>
      </w:pPr>
    </w:p>
    <w:p w14:paraId="2EE4BBD8" w14:textId="2E7268E2" w:rsidR="009675DE" w:rsidRDefault="008C114A" w:rsidP="008C114A">
      <w:pPr>
        <w:ind w:left="360"/>
      </w:pPr>
      <w:r>
        <w:rPr>
          <w:b/>
        </w:rPr>
        <w:t xml:space="preserve">Modifications of Pre-mRNA and mRNA Ends </w:t>
      </w:r>
      <w:r w:rsidRPr="008C114A">
        <w:rPr>
          <w:b/>
        </w:rPr>
        <w:sym w:font="Wingdings" w:char="F0E0"/>
      </w:r>
      <w:r>
        <w:rPr>
          <w:b/>
        </w:rPr>
        <w:t xml:space="preserve"> </w:t>
      </w:r>
      <w:r w:rsidR="007E5D29">
        <w:t xml:space="preserve">at the 5’ end of the pre-mRNA </w:t>
      </w:r>
      <w:r w:rsidR="007E5D29">
        <w:sym w:font="Wingdings" w:char="F0E0"/>
      </w:r>
      <w:r w:rsidR="007E5D29">
        <w:t xml:space="preserve"> 5’ guanine cap w/ a guanine-containing nucleotide that is reversed so that its 3’ –OH group faces the beginning rather than the end</w:t>
      </w:r>
    </w:p>
    <w:p w14:paraId="7AF54559" w14:textId="22FA971C" w:rsidR="007E5D29" w:rsidRDefault="00DB1B9E" w:rsidP="00BD0899">
      <w:pPr>
        <w:pStyle w:val="ListParagraph"/>
        <w:numPr>
          <w:ilvl w:val="0"/>
          <w:numId w:val="1"/>
        </w:numPr>
      </w:pPr>
      <w:r>
        <w:t>5’ cap added to the pre-mRNA</w:t>
      </w:r>
      <w:r w:rsidR="00BD0899">
        <w:t xml:space="preserve"> soon after the RNA polymerase II begins transcription</w:t>
      </w:r>
    </w:p>
    <w:p w14:paraId="18E561B4" w14:textId="69B07C6C" w:rsidR="00BD0899" w:rsidRDefault="00DC5C9B" w:rsidP="00BD0899">
      <w:pPr>
        <w:pStyle w:val="ListParagraph"/>
        <w:numPr>
          <w:ilvl w:val="0"/>
          <w:numId w:val="1"/>
        </w:numPr>
      </w:pPr>
      <w:r>
        <w:t>cap connected by three phosphate groups; remains when pre-mRNA is processed into mRNA</w:t>
      </w:r>
    </w:p>
    <w:p w14:paraId="6AA2269E" w14:textId="1B627BFC" w:rsidR="00DC5C9B" w:rsidRPr="003D63FD" w:rsidRDefault="0065644C" w:rsidP="00BD0899">
      <w:pPr>
        <w:pStyle w:val="ListParagraph"/>
        <w:numPr>
          <w:ilvl w:val="0"/>
          <w:numId w:val="1"/>
        </w:numPr>
        <w:rPr>
          <w:i/>
        </w:rPr>
      </w:pPr>
      <w:r w:rsidRPr="003D63FD">
        <w:rPr>
          <w:i/>
        </w:rPr>
        <w:t>cap protects mRNA from degradation &amp; is site where ribosomes attach at the start of translation</w:t>
      </w:r>
    </w:p>
    <w:p w14:paraId="09945A8D" w14:textId="7FD8D8F3" w:rsidR="0065644C" w:rsidRDefault="003D63FD" w:rsidP="00BD0899">
      <w:pPr>
        <w:pStyle w:val="ListParagraph"/>
        <w:numPr>
          <w:ilvl w:val="0"/>
          <w:numId w:val="1"/>
        </w:numPr>
      </w:pPr>
      <w:r>
        <w:t xml:space="preserve">transcription termination of eukaryotic protein </w:t>
      </w:r>
      <w:r>
        <w:sym w:font="Wingdings" w:char="F0E0"/>
      </w:r>
      <w:r>
        <w:t xml:space="preserve"> </w:t>
      </w:r>
      <w:r w:rsidR="00C46AEA">
        <w:t>no terminator sequence in the DNA that signals RNA polymerase to stop transcribing</w:t>
      </w:r>
    </w:p>
    <w:p w14:paraId="5D577964" w14:textId="009C16C0" w:rsidR="00C46AEA" w:rsidRDefault="00C46AEA" w:rsidP="00BD0899">
      <w:pPr>
        <w:pStyle w:val="ListParagraph"/>
        <w:numPr>
          <w:ilvl w:val="0"/>
          <w:numId w:val="1"/>
        </w:numPr>
      </w:pPr>
      <w:r>
        <w:t xml:space="preserve">near the 3’ end of the gene is a DNA sequence that is transcribed into the pre-mRNA </w:t>
      </w:r>
    </w:p>
    <w:p w14:paraId="5D1819A1" w14:textId="5D240D3E" w:rsidR="00C46AEA" w:rsidRDefault="00C46AEA" w:rsidP="00BD0899">
      <w:pPr>
        <w:pStyle w:val="ListParagraph"/>
        <w:numPr>
          <w:ilvl w:val="0"/>
          <w:numId w:val="1"/>
        </w:numPr>
      </w:pPr>
      <w:r>
        <w:t xml:space="preserve">proteins bind to this </w:t>
      </w:r>
      <w:r w:rsidR="0017314C">
        <w:rPr>
          <w:i/>
        </w:rPr>
        <w:t xml:space="preserve">polyadenylation signal </w:t>
      </w:r>
      <w:r w:rsidR="0017314C">
        <w:t>&amp; cleave it</w:t>
      </w:r>
      <w:r w:rsidR="000B1254">
        <w:t xml:space="preserve"> </w:t>
      </w:r>
      <w:r w:rsidR="000B1254">
        <w:sym w:font="Wingdings" w:char="F0E0"/>
      </w:r>
      <w:r w:rsidR="000B1254">
        <w:t xml:space="preserve"> signals the RNA polymerase to stop transcription </w:t>
      </w:r>
    </w:p>
    <w:p w14:paraId="6ACFC2BF" w14:textId="55086D14" w:rsidR="0017314C" w:rsidRDefault="000B1254" w:rsidP="00BD0899">
      <w:pPr>
        <w:pStyle w:val="ListParagraph"/>
        <w:numPr>
          <w:ilvl w:val="0"/>
          <w:numId w:val="1"/>
        </w:numPr>
      </w:pPr>
      <w:r>
        <w:t>poly(A) polymerase adds a chain of 50 to 250 adenine nucleotides to the newly created 3’ end of the pre-mRNA</w:t>
      </w:r>
    </w:p>
    <w:p w14:paraId="3F199F7E" w14:textId="551A83EA" w:rsidR="000B1254" w:rsidRDefault="00E7424F" w:rsidP="00BD0899">
      <w:pPr>
        <w:pStyle w:val="ListParagraph"/>
        <w:numPr>
          <w:ilvl w:val="0"/>
          <w:numId w:val="1"/>
        </w:numPr>
      </w:pPr>
      <w:r>
        <w:t xml:space="preserve">string of adenine nucleotides </w:t>
      </w:r>
      <w:r>
        <w:sym w:font="Wingdings" w:char="F0E0"/>
      </w:r>
      <w:r>
        <w:t xml:space="preserve"> </w:t>
      </w:r>
      <w:r>
        <w:rPr>
          <w:b/>
        </w:rPr>
        <w:t xml:space="preserve">poly (A) tail </w:t>
      </w:r>
      <w:r w:rsidRPr="00E7424F">
        <w:rPr>
          <w:b/>
        </w:rPr>
        <w:sym w:font="Wingdings" w:char="F0E0"/>
      </w:r>
      <w:r>
        <w:rPr>
          <w:b/>
        </w:rPr>
        <w:t xml:space="preserve"> </w:t>
      </w:r>
      <w:r>
        <w:t>enables the mRNA to be translated efficiently &amp; protects it from attack by RNA-digesting enzymes in the cytoplasm</w:t>
      </w:r>
    </w:p>
    <w:p w14:paraId="59B6CE70" w14:textId="77777777" w:rsidR="00E7424F" w:rsidRDefault="00E7424F" w:rsidP="006F2D51">
      <w:pPr>
        <w:ind w:left="360"/>
      </w:pPr>
    </w:p>
    <w:p w14:paraId="6F8101E2" w14:textId="5CB87DFB" w:rsidR="006F2D51" w:rsidRDefault="006F2D51" w:rsidP="006F2D51">
      <w:pPr>
        <w:ind w:left="360"/>
      </w:pPr>
      <w:r>
        <w:rPr>
          <w:b/>
        </w:rPr>
        <w:t xml:space="preserve">Sequences Interrupting the Protein-Coding Sequence </w:t>
      </w:r>
      <w:r w:rsidRPr="006F2D51">
        <w:rPr>
          <w:b/>
        </w:rPr>
        <w:sym w:font="Wingdings" w:char="F0E0"/>
      </w:r>
      <w:r>
        <w:rPr>
          <w:b/>
        </w:rPr>
        <w:t xml:space="preserve"> </w:t>
      </w:r>
      <w:r w:rsidR="00653B4C">
        <w:t xml:space="preserve">the RNA coding sequence also contains non-protein-coding sequences called </w:t>
      </w:r>
      <w:r w:rsidR="00653B4C">
        <w:rPr>
          <w:b/>
        </w:rPr>
        <w:t xml:space="preserve">introns </w:t>
      </w:r>
      <w:r w:rsidR="00653B4C">
        <w:sym w:font="Wingdings" w:char="F0E0"/>
      </w:r>
      <w:r w:rsidR="00653B4C">
        <w:t xml:space="preserve"> interrupt the protein-coding sequence</w:t>
      </w:r>
    </w:p>
    <w:p w14:paraId="1B350975" w14:textId="5AED3212" w:rsidR="00653B4C" w:rsidRDefault="007F2A98" w:rsidP="007F2A98">
      <w:pPr>
        <w:pStyle w:val="ListParagraph"/>
        <w:numPr>
          <w:ilvl w:val="0"/>
          <w:numId w:val="1"/>
        </w:numPr>
      </w:pPr>
      <w:r>
        <w:t>introns transcribed into pre-mRNAs but removed during processing in the nucleus</w:t>
      </w:r>
    </w:p>
    <w:p w14:paraId="48833D1E" w14:textId="0FA24618" w:rsidR="007F2A98" w:rsidRDefault="00D3436C" w:rsidP="007F2A98">
      <w:pPr>
        <w:pStyle w:val="ListParagraph"/>
        <w:numPr>
          <w:ilvl w:val="0"/>
          <w:numId w:val="1"/>
        </w:numPr>
      </w:pPr>
      <w:r>
        <w:rPr>
          <w:b/>
        </w:rPr>
        <w:t xml:space="preserve">exons </w:t>
      </w:r>
      <w:r w:rsidRPr="00D3436C">
        <w:rPr>
          <w:b/>
        </w:rPr>
        <w:sym w:font="Wingdings" w:char="F0E0"/>
      </w:r>
      <w:r>
        <w:rPr>
          <w:b/>
        </w:rPr>
        <w:t xml:space="preserve"> </w:t>
      </w:r>
      <w:r>
        <w:t>amino acid-coding sequences retained in finished mRNAs</w:t>
      </w:r>
    </w:p>
    <w:p w14:paraId="0D910610" w14:textId="5CC0FBDF" w:rsidR="00D3436C" w:rsidRDefault="004242B1" w:rsidP="007F2A98">
      <w:pPr>
        <w:pStyle w:val="ListParagraph"/>
        <w:numPr>
          <w:ilvl w:val="0"/>
          <w:numId w:val="1"/>
        </w:numPr>
      </w:pPr>
      <w:r>
        <w:t>introns are 6x the length of exons in humans</w:t>
      </w:r>
    </w:p>
    <w:p w14:paraId="3ADA1E16" w14:textId="77777777" w:rsidR="004242B1" w:rsidRDefault="004242B1" w:rsidP="00405EFD">
      <w:pPr>
        <w:ind w:left="360"/>
      </w:pPr>
    </w:p>
    <w:p w14:paraId="038CB2D9" w14:textId="4F627042" w:rsidR="00405EFD" w:rsidRDefault="00405EFD" w:rsidP="00405EFD">
      <w:pPr>
        <w:ind w:left="360"/>
        <w:rPr>
          <w:b/>
        </w:rPr>
      </w:pPr>
      <w:r>
        <w:rPr>
          <w:b/>
        </w:rPr>
        <w:t>13.3b Introns Are Removed during Pre-mRNA Processing to Produce Translatable mRNA</w:t>
      </w:r>
    </w:p>
    <w:p w14:paraId="47E41CC3" w14:textId="77777777" w:rsidR="007E21F1" w:rsidRDefault="007E21F1" w:rsidP="00405EFD">
      <w:pPr>
        <w:ind w:left="360"/>
        <w:rPr>
          <w:b/>
        </w:rPr>
      </w:pPr>
    </w:p>
    <w:p w14:paraId="1FE28058" w14:textId="6CEDA103" w:rsidR="00405EFD" w:rsidRDefault="00B94A59" w:rsidP="007E21F1">
      <w:pPr>
        <w:pStyle w:val="ListParagraph"/>
        <w:numPr>
          <w:ilvl w:val="0"/>
          <w:numId w:val="1"/>
        </w:numPr>
      </w:pPr>
      <w:r w:rsidRPr="007E21F1">
        <w:rPr>
          <w:b/>
        </w:rPr>
        <w:t xml:space="preserve">mRNA splicing </w:t>
      </w:r>
      <w:r w:rsidRPr="00B94A59">
        <w:rPr>
          <w:b/>
        </w:rPr>
        <w:sym w:font="Wingdings" w:char="F0E0"/>
      </w:r>
      <w:r w:rsidRPr="007E21F1">
        <w:rPr>
          <w:b/>
        </w:rPr>
        <w:t xml:space="preserve"> </w:t>
      </w:r>
      <w:r w:rsidR="0036101F">
        <w:t xml:space="preserve">occurs in the nucleus </w:t>
      </w:r>
      <w:r w:rsidR="0036101F">
        <w:sym w:font="Wingdings" w:char="F0E0"/>
      </w:r>
      <w:r w:rsidR="00312D85">
        <w:t xml:space="preserve"> removes</w:t>
      </w:r>
      <w:r w:rsidR="0036101F">
        <w:t xml:space="preserve"> introns from pre-mRNAs &amp; joins exons together</w:t>
      </w:r>
    </w:p>
    <w:p w14:paraId="15304F17" w14:textId="0813BD9F" w:rsidR="007E21F1" w:rsidRPr="00312D85" w:rsidRDefault="00312D85" w:rsidP="007E21F1">
      <w:pPr>
        <w:pStyle w:val="ListParagraph"/>
        <w:numPr>
          <w:ilvl w:val="0"/>
          <w:numId w:val="1"/>
        </w:numPr>
      </w:pPr>
      <w:r>
        <w:t xml:space="preserve">mRNA splicing takes place in a </w:t>
      </w:r>
      <w:r>
        <w:rPr>
          <w:b/>
        </w:rPr>
        <w:t xml:space="preserve">spliceosome </w:t>
      </w:r>
      <w:r w:rsidRPr="00312D85">
        <w:rPr>
          <w:b/>
        </w:rPr>
        <w:sym w:font="Wingdings" w:char="F0E0"/>
      </w:r>
      <w:r>
        <w:rPr>
          <w:b/>
        </w:rPr>
        <w:t xml:space="preserve"> </w:t>
      </w:r>
      <w:r>
        <w:t xml:space="preserve">complex formed between pre-mRNA &amp; </w:t>
      </w:r>
      <w:r>
        <w:rPr>
          <w:b/>
        </w:rPr>
        <w:t>small ribonucleoprotein particles</w:t>
      </w:r>
      <w:r w:rsidR="00372DA5">
        <w:rPr>
          <w:b/>
        </w:rPr>
        <w:t xml:space="preserve">= </w:t>
      </w:r>
      <w:r w:rsidR="00507165">
        <w:t>complex of RNA &amp; proteins</w:t>
      </w:r>
    </w:p>
    <w:p w14:paraId="634280FD" w14:textId="0936FE5D" w:rsidR="00312D85" w:rsidRDefault="002A52B1" w:rsidP="007E21F1">
      <w:pPr>
        <w:pStyle w:val="ListParagraph"/>
        <w:numPr>
          <w:ilvl w:val="0"/>
          <w:numId w:val="1"/>
        </w:numPr>
      </w:pPr>
      <w:r>
        <w:t xml:space="preserve">small ribonucleoprotein particles </w:t>
      </w:r>
      <w:r>
        <w:sym w:font="Wingdings" w:char="F0E0"/>
      </w:r>
      <w:r>
        <w:t xml:space="preserve"> located in the nucleus; each consists of a short </w:t>
      </w:r>
      <w:r>
        <w:rPr>
          <w:i/>
        </w:rPr>
        <w:t xml:space="preserve">small nuclear </w:t>
      </w:r>
      <w:r>
        <w:t>RNA (snRNA) bound to proteins</w:t>
      </w:r>
    </w:p>
    <w:p w14:paraId="43F42B89" w14:textId="27B1325D" w:rsidR="002A52B1" w:rsidRDefault="005B0221" w:rsidP="007E21F1">
      <w:pPr>
        <w:pStyle w:val="ListParagraph"/>
        <w:numPr>
          <w:ilvl w:val="0"/>
          <w:numId w:val="1"/>
        </w:numPr>
      </w:pPr>
      <w:r>
        <w:t xml:space="preserve">^ particles known as snRNPs </w:t>
      </w:r>
      <w:r>
        <w:sym w:font="Wingdings" w:char="F0E0"/>
      </w:r>
      <w:r>
        <w:t xml:space="preserve"> bind to an intron in the pre-mRNA &amp; form the active spliceosome </w:t>
      </w:r>
      <w:r>
        <w:sym w:font="Wingdings" w:char="F0E0"/>
      </w:r>
      <w:r>
        <w:t xml:space="preserve"> cleaves the pre-mRNA to release the intron &amp; joins the flanking exons</w:t>
      </w:r>
    </w:p>
    <w:p w14:paraId="00145944" w14:textId="77777777" w:rsidR="005B0221" w:rsidRDefault="005B0221" w:rsidP="00236DA7">
      <w:pPr>
        <w:ind w:left="360"/>
      </w:pPr>
    </w:p>
    <w:p w14:paraId="1C55FBB9" w14:textId="77844A92" w:rsidR="00236DA7" w:rsidRDefault="00236DA7" w:rsidP="00236DA7">
      <w:pPr>
        <w:ind w:left="360"/>
        <w:rPr>
          <w:b/>
        </w:rPr>
      </w:pPr>
      <w:r>
        <w:rPr>
          <w:b/>
        </w:rPr>
        <w:t>13.3c Introns Contribute to Protein Variability</w:t>
      </w:r>
    </w:p>
    <w:p w14:paraId="29A69A90" w14:textId="77777777" w:rsidR="00236DA7" w:rsidRDefault="00236DA7" w:rsidP="00236DA7">
      <w:pPr>
        <w:ind w:left="360"/>
      </w:pPr>
    </w:p>
    <w:p w14:paraId="292DAF16" w14:textId="77DA3E1D" w:rsidR="00236DA7" w:rsidRDefault="0094040F" w:rsidP="00EE563E">
      <w:pPr>
        <w:pStyle w:val="ListParagraph"/>
        <w:numPr>
          <w:ilvl w:val="0"/>
          <w:numId w:val="1"/>
        </w:numPr>
      </w:pPr>
      <w:r>
        <w:t>introns may provide a selective advantage to organisms by increasing the coding capacity of existing genes through a process called alternative splicing</w:t>
      </w:r>
      <w:r w:rsidR="00EE563E">
        <w:t xml:space="preserve"> &amp; in a process that generates new proteins called exon shuffling</w:t>
      </w:r>
    </w:p>
    <w:p w14:paraId="60B7AC91" w14:textId="77777777" w:rsidR="00EE563E" w:rsidRDefault="00EE563E" w:rsidP="00197703">
      <w:pPr>
        <w:ind w:left="360"/>
      </w:pPr>
    </w:p>
    <w:p w14:paraId="7C7FD70A" w14:textId="68985B49" w:rsidR="00197703" w:rsidRDefault="00197703" w:rsidP="00197703">
      <w:pPr>
        <w:ind w:left="360"/>
      </w:pPr>
      <w:r>
        <w:rPr>
          <w:b/>
        </w:rPr>
        <w:t xml:space="preserve">Alternative Splicing </w:t>
      </w:r>
      <w:r w:rsidRPr="00197703">
        <w:rPr>
          <w:b/>
        </w:rPr>
        <w:sym w:font="Wingdings" w:char="F0E0"/>
      </w:r>
      <w:r>
        <w:rPr>
          <w:b/>
        </w:rPr>
        <w:t xml:space="preserve"> </w:t>
      </w:r>
      <w:r w:rsidR="00096F9D">
        <w:t>depending on circumstance introns may different in different organisms; can be exons in some, introns in others</w:t>
      </w:r>
    </w:p>
    <w:p w14:paraId="38C49517" w14:textId="61D68356" w:rsidR="00096F9D" w:rsidRDefault="006D17CB" w:rsidP="006D17CB">
      <w:pPr>
        <w:pStyle w:val="ListParagraph"/>
        <w:numPr>
          <w:ilvl w:val="0"/>
          <w:numId w:val="1"/>
        </w:numPr>
      </w:pPr>
      <w:r>
        <w:t>increases the # &amp; variety of proteins encoded in the cell nucleus w/o increasing the size of the genome</w:t>
      </w:r>
    </w:p>
    <w:p w14:paraId="36801D44" w14:textId="67DCBDF6" w:rsidR="006D17CB" w:rsidRDefault="003D0274" w:rsidP="006D17CB">
      <w:pPr>
        <w:pStyle w:val="ListParagraph"/>
        <w:numPr>
          <w:ilvl w:val="0"/>
          <w:numId w:val="1"/>
        </w:numPr>
      </w:pPr>
      <w:r>
        <w:t>number of diverse protein products far exceeds the number of genes</w:t>
      </w:r>
    </w:p>
    <w:p w14:paraId="33F8B8F7" w14:textId="0C22A945" w:rsidR="003D0274" w:rsidRDefault="003D0274" w:rsidP="006D17CB">
      <w:pPr>
        <w:pStyle w:val="ListParagraph"/>
        <w:numPr>
          <w:ilvl w:val="0"/>
          <w:numId w:val="1"/>
        </w:numPr>
      </w:pPr>
      <w:r>
        <w:t xml:space="preserve">the primary structure  of a protein </w:t>
      </w:r>
      <w:r>
        <w:sym w:font="Wingdings" w:char="F0E0"/>
      </w:r>
      <w:r>
        <w:t xml:space="preserve"> amino acid structure </w:t>
      </w:r>
      <w:r>
        <w:sym w:font="Wingdings" w:char="F0E0"/>
      </w:r>
      <w:r>
        <w:t xml:space="preserve"> directs the folding of the chain into its 3D shape</w:t>
      </w:r>
    </w:p>
    <w:p w14:paraId="692A0585" w14:textId="47DF9E2D" w:rsidR="003D0274" w:rsidRDefault="008F7E46" w:rsidP="006D17CB">
      <w:pPr>
        <w:pStyle w:val="ListParagraph"/>
        <w:numPr>
          <w:ilvl w:val="0"/>
          <w:numId w:val="1"/>
        </w:numPr>
      </w:pPr>
      <w:r>
        <w:t>for some genes, one gene may specify a # of polypeptides</w:t>
      </w:r>
    </w:p>
    <w:p w14:paraId="10EF5013" w14:textId="77777777" w:rsidR="008F7E46" w:rsidRDefault="008F7E46" w:rsidP="00D13981">
      <w:pPr>
        <w:ind w:left="360"/>
      </w:pPr>
    </w:p>
    <w:p w14:paraId="7632D9C4" w14:textId="44CCED79" w:rsidR="00D13981" w:rsidRDefault="00D13981" w:rsidP="00D13981">
      <w:pPr>
        <w:ind w:left="360"/>
      </w:pPr>
      <w:r>
        <w:rPr>
          <w:b/>
        </w:rPr>
        <w:t xml:space="preserve">Exon shuffling </w:t>
      </w:r>
      <w:r w:rsidRPr="00D13981">
        <w:rPr>
          <w:b/>
        </w:rPr>
        <w:sym w:font="Wingdings" w:char="F0E0"/>
      </w:r>
      <w:r>
        <w:rPr>
          <w:b/>
        </w:rPr>
        <w:t xml:space="preserve"> </w:t>
      </w:r>
      <w:r w:rsidR="000B7652">
        <w:t>intron-exon junctions often fall at points dividing major functional regions in encoded proteins</w:t>
      </w:r>
    </w:p>
    <w:p w14:paraId="04D6F04A" w14:textId="35C82B51" w:rsidR="000B7652" w:rsidRDefault="000B7652" w:rsidP="000B7652">
      <w:pPr>
        <w:pStyle w:val="ListParagraph"/>
        <w:numPr>
          <w:ilvl w:val="0"/>
          <w:numId w:val="1"/>
        </w:numPr>
      </w:pPr>
      <w:r>
        <w:t xml:space="preserve">functional divisions may have allowed new proteins to evolve by exon shuffling </w:t>
      </w:r>
      <w:r>
        <w:sym w:font="Wingdings" w:char="F0E0"/>
      </w:r>
      <w:r>
        <w:t xml:space="preserve"> existing protein regions or domains are mixed into new combinations to create new proteins</w:t>
      </w:r>
    </w:p>
    <w:p w14:paraId="54683BB8" w14:textId="77777777" w:rsidR="000B7652" w:rsidRDefault="000B7652" w:rsidP="00E13F52">
      <w:pPr>
        <w:ind w:left="360"/>
      </w:pPr>
    </w:p>
    <w:p w14:paraId="0F49E449" w14:textId="1EB52A6D" w:rsidR="00E13F52" w:rsidRDefault="00E13F52" w:rsidP="00E13F52">
      <w:pPr>
        <w:ind w:left="360"/>
        <w:rPr>
          <w:b/>
        </w:rPr>
      </w:pPr>
      <w:r>
        <w:rPr>
          <w:b/>
        </w:rPr>
        <w:t>13.4 Translation: mRNA-Directed Polypeptide Synthesis</w:t>
      </w:r>
    </w:p>
    <w:p w14:paraId="20C773E0" w14:textId="354C39D2" w:rsidR="00E13F52" w:rsidRDefault="007E0AD2" w:rsidP="00E13F52">
      <w:pPr>
        <w:ind w:left="360"/>
      </w:pPr>
      <w:r>
        <w:t>= the assembly of amino acids into polypeptides on ribosomes</w:t>
      </w:r>
    </w:p>
    <w:p w14:paraId="3573C4A8" w14:textId="51017019" w:rsidR="007E0AD2" w:rsidRDefault="007E0AD2" w:rsidP="007E0AD2">
      <w:pPr>
        <w:pStyle w:val="ListParagraph"/>
        <w:numPr>
          <w:ilvl w:val="0"/>
          <w:numId w:val="1"/>
        </w:numPr>
      </w:pPr>
      <w:r>
        <w:t xml:space="preserve">prokaryotes </w:t>
      </w:r>
      <w:r>
        <w:sym w:font="Wingdings" w:char="F0E0"/>
      </w:r>
      <w:r>
        <w:t xml:space="preserve"> throughout the cell</w:t>
      </w:r>
    </w:p>
    <w:p w14:paraId="5FB232C7" w14:textId="17996081" w:rsidR="007E0AD2" w:rsidRDefault="007E0AD2" w:rsidP="007E0AD2">
      <w:pPr>
        <w:pStyle w:val="ListParagraph"/>
        <w:numPr>
          <w:ilvl w:val="0"/>
          <w:numId w:val="1"/>
        </w:numPr>
      </w:pPr>
      <w:r>
        <w:t xml:space="preserve">eukaryotes </w:t>
      </w:r>
      <w:r>
        <w:sym w:font="Wingdings" w:char="F0E0"/>
      </w:r>
      <w:r>
        <w:t xml:space="preserve"> occurs in the cytoplasm</w:t>
      </w:r>
    </w:p>
    <w:p w14:paraId="11AC3C7E" w14:textId="62EA20F2" w:rsidR="007E0AD2" w:rsidRDefault="007E0AD2" w:rsidP="007E0AD2">
      <w:pPr>
        <w:pStyle w:val="ListParagraph"/>
        <w:numPr>
          <w:ilvl w:val="0"/>
          <w:numId w:val="1"/>
        </w:numPr>
      </w:pPr>
      <w:r>
        <w:t xml:space="preserve">prokaryotes </w:t>
      </w:r>
      <w:r>
        <w:sym w:font="Wingdings" w:char="F0E0"/>
      </w:r>
      <w:r>
        <w:t xml:space="preserve"> mRNA is not confined within a nucleus &amp; is available immediately for translation</w:t>
      </w:r>
    </w:p>
    <w:p w14:paraId="37FF9454" w14:textId="06CB1050" w:rsidR="007E0AD2" w:rsidRDefault="007E0AD2" w:rsidP="007E0AD2">
      <w:pPr>
        <w:pStyle w:val="ListParagraph"/>
        <w:numPr>
          <w:ilvl w:val="0"/>
          <w:numId w:val="1"/>
        </w:numPr>
      </w:pPr>
      <w:r>
        <w:t xml:space="preserve">eukaryotes </w:t>
      </w:r>
      <w:r>
        <w:sym w:font="Wingdings" w:char="F0E0"/>
      </w:r>
      <w:r>
        <w:t xml:space="preserve"> </w:t>
      </w:r>
      <w:r w:rsidR="009B3AB8">
        <w:t>mRNA splicing of the pre-mRNA first exits the nucleus &amp; is then translated in the cytoplasm</w:t>
      </w:r>
    </w:p>
    <w:p w14:paraId="5E809B1A" w14:textId="5F4076EE" w:rsidR="009B3AB8" w:rsidRDefault="00845770" w:rsidP="007E0AD2">
      <w:pPr>
        <w:pStyle w:val="ListParagraph"/>
        <w:numPr>
          <w:ilvl w:val="0"/>
          <w:numId w:val="1"/>
        </w:numPr>
      </w:pPr>
      <w:r>
        <w:t xml:space="preserve">mRNA associates w/ a ribosome &amp; transfer RNA (tRNA) </w:t>
      </w:r>
      <w:r>
        <w:sym w:font="Wingdings" w:char="F0E0"/>
      </w:r>
      <w:r>
        <w:t xml:space="preserve"> brings amino acids to the complex to be joined</w:t>
      </w:r>
      <w:r w:rsidR="00050CEA">
        <w:t xml:space="preserve"> into the polypeptide chain</w:t>
      </w:r>
    </w:p>
    <w:p w14:paraId="232BB80C" w14:textId="714AFC51" w:rsidR="00050CEA" w:rsidRDefault="00257BAF" w:rsidP="007E0AD2">
      <w:pPr>
        <w:pStyle w:val="ListParagraph"/>
        <w:numPr>
          <w:ilvl w:val="0"/>
          <w:numId w:val="1"/>
        </w:numPr>
      </w:pPr>
      <w:r>
        <w:t>sequence of amino acids in the polypeptide chain is determined by the sequence of codons in the mRNA</w:t>
      </w:r>
    </w:p>
    <w:p w14:paraId="33A8E44C" w14:textId="5AC34E77" w:rsidR="00257BAF" w:rsidRDefault="00FE3555" w:rsidP="007E0AD2">
      <w:pPr>
        <w:pStyle w:val="ListParagraph"/>
        <w:numPr>
          <w:ilvl w:val="0"/>
          <w:numId w:val="1"/>
        </w:numPr>
      </w:pPr>
      <w:r>
        <w:t>mRNA is read from the 5’ end to the 3’ end</w:t>
      </w:r>
    </w:p>
    <w:p w14:paraId="7E8BF858" w14:textId="2962521C" w:rsidR="00FE3555" w:rsidRDefault="00FE3555" w:rsidP="007E0AD2">
      <w:pPr>
        <w:pStyle w:val="ListParagraph"/>
        <w:numPr>
          <w:ilvl w:val="0"/>
          <w:numId w:val="1"/>
        </w:numPr>
      </w:pPr>
      <w:r>
        <w:t>polypeptide is assembled from the N-terminal to the C-terminal end</w:t>
      </w:r>
    </w:p>
    <w:p w14:paraId="11A606DF" w14:textId="77777777" w:rsidR="00FE3555" w:rsidRDefault="00FE3555" w:rsidP="003C6D99">
      <w:pPr>
        <w:ind w:left="360"/>
      </w:pPr>
    </w:p>
    <w:p w14:paraId="6C733BEF" w14:textId="76291D1F" w:rsidR="003C6D99" w:rsidRDefault="003C6D99" w:rsidP="003C6D99">
      <w:pPr>
        <w:ind w:left="360"/>
        <w:rPr>
          <w:b/>
        </w:rPr>
      </w:pPr>
      <w:r>
        <w:rPr>
          <w:b/>
        </w:rPr>
        <w:t>13.4a tRNAs Are Small RNAs of a Highly Distinctive Structure That Bring Amino Acids to the Ribosome</w:t>
      </w:r>
    </w:p>
    <w:p w14:paraId="27E17924" w14:textId="77777777" w:rsidR="00C23EEB" w:rsidRDefault="00C23EEB" w:rsidP="003C6D99">
      <w:pPr>
        <w:ind w:left="360"/>
        <w:rPr>
          <w:b/>
        </w:rPr>
      </w:pPr>
    </w:p>
    <w:p w14:paraId="1BCF2E1F" w14:textId="024FB5D9" w:rsidR="003C6D99" w:rsidRDefault="00866014" w:rsidP="00C23EEB">
      <w:pPr>
        <w:pStyle w:val="ListParagraph"/>
        <w:numPr>
          <w:ilvl w:val="0"/>
          <w:numId w:val="1"/>
        </w:numPr>
      </w:pPr>
      <w:r>
        <w:t xml:space="preserve">small RNAs, about 75-90 nucleotides long </w:t>
      </w:r>
    </w:p>
    <w:p w14:paraId="30A9EF57" w14:textId="40DF0B67" w:rsidR="00C23EEB" w:rsidRDefault="00BF6FDD" w:rsidP="00C23EEB">
      <w:pPr>
        <w:pStyle w:val="ListParagraph"/>
        <w:numPr>
          <w:ilvl w:val="0"/>
          <w:numId w:val="1"/>
        </w:numPr>
      </w:pPr>
      <w:r>
        <w:t>can base-pair w/ themselves to wind into 4 double-helical segments forming a cloverleaf pattern in 2D</w:t>
      </w:r>
    </w:p>
    <w:p w14:paraId="52FCA1FB" w14:textId="735C5155" w:rsidR="00BF6FDD" w:rsidRDefault="00BF6FDD" w:rsidP="00C23EEB">
      <w:pPr>
        <w:pStyle w:val="ListParagraph"/>
        <w:numPr>
          <w:ilvl w:val="0"/>
          <w:numId w:val="1"/>
        </w:numPr>
      </w:pPr>
      <w:r>
        <w:rPr>
          <w:b/>
        </w:rPr>
        <w:t xml:space="preserve">anticodon </w:t>
      </w:r>
      <w:r w:rsidRPr="00BF6FDD">
        <w:rPr>
          <w:b/>
        </w:rPr>
        <w:sym w:font="Wingdings" w:char="F0E0"/>
      </w:r>
      <w:r>
        <w:rPr>
          <w:b/>
        </w:rPr>
        <w:t xml:space="preserve"> </w:t>
      </w:r>
      <w:r>
        <w:t xml:space="preserve">at the </w:t>
      </w:r>
      <w:r w:rsidR="008318CE">
        <w:t>tip of one of the double-helical segments</w:t>
      </w:r>
      <w:r w:rsidR="0023779C">
        <w:t>; a 3-nucleotide segment that base-pairs w/ a codon in the mRNAs</w:t>
      </w:r>
    </w:p>
    <w:p w14:paraId="2773EA2B" w14:textId="5181D32B" w:rsidR="008318CE" w:rsidRDefault="000C4A93" w:rsidP="00C23EEB">
      <w:pPr>
        <w:pStyle w:val="ListParagraph"/>
        <w:numPr>
          <w:ilvl w:val="0"/>
          <w:numId w:val="1"/>
        </w:numPr>
      </w:pPr>
      <w:r>
        <w:t>opposite the anticodon is a free 3’ end of the molecule that links to amino acid corresponding to the anticodon</w:t>
      </w:r>
    </w:p>
    <w:p w14:paraId="38A5F3AC" w14:textId="07B619AF" w:rsidR="000C4A93" w:rsidRDefault="00A85451" w:rsidP="00C23EEB">
      <w:pPr>
        <w:pStyle w:val="ListParagraph"/>
        <w:numPr>
          <w:ilvl w:val="0"/>
          <w:numId w:val="1"/>
        </w:numPr>
      </w:pPr>
      <w:r>
        <w:t>5’-AGU-3’ is paired w/ 3’-UCA-5’</w:t>
      </w:r>
    </w:p>
    <w:p w14:paraId="700413A8" w14:textId="030F450B" w:rsidR="00A85451" w:rsidRDefault="00A13478" w:rsidP="00C23EEB">
      <w:pPr>
        <w:pStyle w:val="ListParagraph"/>
        <w:numPr>
          <w:ilvl w:val="0"/>
          <w:numId w:val="1"/>
        </w:numPr>
      </w:pPr>
      <w:r>
        <w:t>tRNA folds in 3Ds into an L-shaped structure</w:t>
      </w:r>
    </w:p>
    <w:p w14:paraId="67780972" w14:textId="339F9055" w:rsidR="00A13478" w:rsidRDefault="00BA4731" w:rsidP="00C23EEB">
      <w:pPr>
        <w:pStyle w:val="ListParagraph"/>
        <w:numPr>
          <w:ilvl w:val="0"/>
          <w:numId w:val="1"/>
        </w:numPr>
      </w:pPr>
      <w:r>
        <w:t>61 of the 64 codons of the genetic code specify an amino acid</w:t>
      </w:r>
    </w:p>
    <w:p w14:paraId="5E4FBA01" w14:textId="0E57803E" w:rsidR="00BA4731" w:rsidRDefault="00EB1438" w:rsidP="00C23EEB">
      <w:pPr>
        <w:pStyle w:val="ListParagraph"/>
        <w:numPr>
          <w:ilvl w:val="0"/>
          <w:numId w:val="1"/>
        </w:numPr>
      </w:pPr>
      <w:r>
        <w:rPr>
          <w:b/>
        </w:rPr>
        <w:t xml:space="preserve">wobble hypothesis </w:t>
      </w:r>
      <w:r w:rsidRPr="00EB1438">
        <w:rPr>
          <w:b/>
        </w:rPr>
        <w:sym w:font="Wingdings" w:char="F0E0"/>
      </w:r>
      <w:r>
        <w:rPr>
          <w:b/>
        </w:rPr>
        <w:t xml:space="preserve"> </w:t>
      </w:r>
      <w:r>
        <w:t>Francis Crick; the complete set of 61 sense codons can be read by fewer than 61 distinct tRNAs b/c of the particular pairing properties of the bases in the anticodons</w:t>
      </w:r>
    </w:p>
    <w:p w14:paraId="764D4B87" w14:textId="04A4322B" w:rsidR="00EB1438" w:rsidRDefault="00706CDD" w:rsidP="00C23EEB">
      <w:pPr>
        <w:pStyle w:val="ListParagraph"/>
        <w:numPr>
          <w:ilvl w:val="0"/>
          <w:numId w:val="1"/>
        </w:numPr>
      </w:pPr>
      <w:r>
        <w:t>the pairing of the anticodon w. the first two nucleotides of the codon is always precise, but the anticodon has more flexibility in pairing w/ the third nucleotide</w:t>
      </w:r>
      <w:r w:rsidR="007E2732">
        <w:t xml:space="preserve"> of the codon</w:t>
      </w:r>
    </w:p>
    <w:p w14:paraId="7447E189" w14:textId="77777777" w:rsidR="007E2732" w:rsidRDefault="007E2732" w:rsidP="00AD761C">
      <w:pPr>
        <w:ind w:left="360"/>
      </w:pPr>
    </w:p>
    <w:p w14:paraId="30106B94" w14:textId="78F4FB74" w:rsidR="00AD761C" w:rsidRDefault="00AD761C" w:rsidP="00AD761C">
      <w:pPr>
        <w:ind w:left="360"/>
      </w:pPr>
      <w:r>
        <w:rPr>
          <w:b/>
        </w:rPr>
        <w:t xml:space="preserve">Addition of Amino Acids to Their Corresponding tRNAs </w:t>
      </w:r>
      <w:r w:rsidRPr="00AD761C">
        <w:rPr>
          <w:b/>
        </w:rPr>
        <w:sym w:font="Wingdings" w:char="F0E0"/>
      </w:r>
      <w:r>
        <w:rPr>
          <w:b/>
        </w:rPr>
        <w:t xml:space="preserve"> </w:t>
      </w:r>
      <w:r w:rsidR="004026CB">
        <w:rPr>
          <w:b/>
        </w:rPr>
        <w:t xml:space="preserve">aminoacylation= </w:t>
      </w:r>
      <w:r w:rsidR="00064611">
        <w:t>the process of adding an amino acid to a tRNA</w:t>
      </w:r>
    </w:p>
    <w:p w14:paraId="3B38467D" w14:textId="331DA5A4" w:rsidR="00064611" w:rsidRDefault="005E11BF" w:rsidP="00BE2FD7">
      <w:pPr>
        <w:pStyle w:val="ListParagraph"/>
        <w:numPr>
          <w:ilvl w:val="0"/>
          <w:numId w:val="1"/>
        </w:numPr>
      </w:pPr>
      <w:r w:rsidRPr="00BE2FD7">
        <w:rPr>
          <w:b/>
        </w:rPr>
        <w:t xml:space="preserve">aminoacyl-tRNA= </w:t>
      </w:r>
      <w:r w:rsidR="00BE2FD7">
        <w:t>a tRNA linked to its “correct” amino acid</w:t>
      </w:r>
    </w:p>
    <w:p w14:paraId="0FC9E6AA" w14:textId="4AD8E5EC" w:rsidR="00BE2FD7" w:rsidRDefault="00B25FD3" w:rsidP="00BE2FD7">
      <w:pPr>
        <w:pStyle w:val="ListParagraph"/>
        <w:numPr>
          <w:ilvl w:val="0"/>
          <w:numId w:val="1"/>
        </w:numPr>
      </w:pPr>
      <w:r>
        <w:rPr>
          <w:b/>
        </w:rPr>
        <w:t xml:space="preserve">aminoacyl-tRNA synthetases </w:t>
      </w:r>
      <w:r w:rsidRPr="00B25FD3">
        <w:rPr>
          <w:b/>
        </w:rPr>
        <w:sym w:font="Wingdings" w:char="F0E0"/>
      </w:r>
      <w:r>
        <w:rPr>
          <w:b/>
        </w:rPr>
        <w:t xml:space="preserve"> </w:t>
      </w:r>
      <w:r>
        <w:t>a collection of different enzymes that catalyze aminoacylation</w:t>
      </w:r>
    </w:p>
    <w:p w14:paraId="319F6455" w14:textId="0A52113B" w:rsidR="00B25FD3" w:rsidRDefault="005D4CA8" w:rsidP="00BE2FD7">
      <w:pPr>
        <w:pStyle w:val="ListParagraph"/>
        <w:numPr>
          <w:ilvl w:val="0"/>
          <w:numId w:val="1"/>
        </w:numPr>
      </w:pPr>
      <w:r>
        <w:t>energy in the aminoacyl-tRNA drives the formation of the peptide bond linking amino acids during translation</w:t>
      </w:r>
    </w:p>
    <w:p w14:paraId="59E1A4D6" w14:textId="77777777" w:rsidR="00A6216F" w:rsidRDefault="00A6216F" w:rsidP="00A6216F">
      <w:pPr>
        <w:ind w:left="360"/>
      </w:pPr>
    </w:p>
    <w:p w14:paraId="16C10F9F" w14:textId="253F6B65" w:rsidR="00A6216F" w:rsidRDefault="00A6216F" w:rsidP="00A6216F">
      <w:pPr>
        <w:ind w:left="360"/>
        <w:rPr>
          <w:b/>
        </w:rPr>
      </w:pPr>
      <w:r>
        <w:rPr>
          <w:b/>
        </w:rPr>
        <w:t>13.4b Ribosomes Are rRNA-Protein Complexes That Work as Automated Protein Assembly Machines</w:t>
      </w:r>
    </w:p>
    <w:p w14:paraId="0AE59986" w14:textId="77777777" w:rsidR="00A6216F" w:rsidRDefault="00A6216F" w:rsidP="00A6216F">
      <w:pPr>
        <w:ind w:left="360"/>
        <w:rPr>
          <w:b/>
        </w:rPr>
      </w:pPr>
    </w:p>
    <w:p w14:paraId="0D07C0A2" w14:textId="0D300902" w:rsidR="00A6216F" w:rsidRDefault="0089466E" w:rsidP="00E739EF">
      <w:pPr>
        <w:pStyle w:val="ListParagraph"/>
        <w:numPr>
          <w:ilvl w:val="0"/>
          <w:numId w:val="1"/>
        </w:numPr>
      </w:pPr>
      <w:r w:rsidRPr="00E739EF">
        <w:rPr>
          <w:b/>
        </w:rPr>
        <w:t>ribosomes=</w:t>
      </w:r>
      <w:r>
        <w:t xml:space="preserve"> </w:t>
      </w:r>
      <w:r w:rsidR="00E739EF">
        <w:t>ribonucleoprotein particles that carry out protein synthesis by translating mRNA into chains of amino acids</w:t>
      </w:r>
    </w:p>
    <w:p w14:paraId="784CC3B6" w14:textId="0D72DF21" w:rsidR="00E739EF" w:rsidRDefault="00443F77" w:rsidP="00E739EF">
      <w:pPr>
        <w:pStyle w:val="ListParagraph"/>
        <w:numPr>
          <w:ilvl w:val="0"/>
          <w:numId w:val="1"/>
        </w:numPr>
      </w:pPr>
      <w:r>
        <w:t xml:space="preserve">eukaryotes </w:t>
      </w:r>
      <w:r>
        <w:sym w:font="Wingdings" w:char="F0E0"/>
      </w:r>
      <w:r>
        <w:t xml:space="preserve"> ribosomes function only in the cytoplasm</w:t>
      </w:r>
    </w:p>
    <w:p w14:paraId="7D5DAAEA" w14:textId="6D3E62DB" w:rsidR="00443F77" w:rsidRPr="00E1044B" w:rsidRDefault="00E1044B" w:rsidP="00E739EF">
      <w:pPr>
        <w:pStyle w:val="ListParagraph"/>
        <w:numPr>
          <w:ilvl w:val="0"/>
          <w:numId w:val="1"/>
        </w:numPr>
      </w:pPr>
      <w:r>
        <w:t xml:space="preserve">ribosome made up of a </w:t>
      </w:r>
      <w:r w:rsidRPr="00E1044B">
        <w:rPr>
          <w:i/>
        </w:rPr>
        <w:t>large &amp; small ribosomal subunit</w:t>
      </w:r>
    </w:p>
    <w:p w14:paraId="0D6366E5" w14:textId="285419EA" w:rsidR="00E1044B" w:rsidRDefault="00E1044B" w:rsidP="00E739EF">
      <w:pPr>
        <w:pStyle w:val="ListParagraph"/>
        <w:numPr>
          <w:ilvl w:val="0"/>
          <w:numId w:val="1"/>
        </w:numPr>
      </w:pPr>
      <w:r>
        <w:t xml:space="preserve">each subunit made up of </w:t>
      </w:r>
      <w:r w:rsidR="007C3261">
        <w:t>a combination of ribosomal RNA (rRNA) &amp; ribosomal proteins</w:t>
      </w:r>
    </w:p>
    <w:p w14:paraId="613423F3" w14:textId="75C8F876" w:rsidR="007C3261" w:rsidRDefault="003E3DE6" w:rsidP="00E739EF">
      <w:pPr>
        <w:pStyle w:val="ListParagraph"/>
        <w:numPr>
          <w:ilvl w:val="0"/>
          <w:numId w:val="1"/>
        </w:numPr>
      </w:pPr>
      <w:r>
        <w:t>ribosome has special binding sites active in bringing together mRNA w/ aminoacyl-tRNAs</w:t>
      </w:r>
    </w:p>
    <w:p w14:paraId="3F3BD78C" w14:textId="187F820D" w:rsidR="003E3DE6" w:rsidRDefault="00CA2F79" w:rsidP="00E739EF">
      <w:pPr>
        <w:pStyle w:val="ListParagraph"/>
        <w:numPr>
          <w:ilvl w:val="0"/>
          <w:numId w:val="1"/>
        </w:numPr>
      </w:pPr>
      <w:r>
        <w:rPr>
          <w:b/>
        </w:rPr>
        <w:t xml:space="preserve">A site </w:t>
      </w:r>
      <w:r w:rsidRPr="00CA2F79">
        <w:rPr>
          <w:b/>
        </w:rPr>
        <w:sym w:font="Wingdings" w:char="F0E0"/>
      </w:r>
      <w:r>
        <w:rPr>
          <w:b/>
        </w:rPr>
        <w:t xml:space="preserve"> </w:t>
      </w:r>
      <w:r w:rsidR="008C3266">
        <w:t>where the incoming aminoacyl-tRNA binds to the mRNA</w:t>
      </w:r>
    </w:p>
    <w:p w14:paraId="1EE37EAD" w14:textId="0C2B33B1" w:rsidR="008C3266" w:rsidRDefault="008C3266" w:rsidP="00E739EF">
      <w:pPr>
        <w:pStyle w:val="ListParagraph"/>
        <w:numPr>
          <w:ilvl w:val="0"/>
          <w:numId w:val="1"/>
        </w:numPr>
      </w:pPr>
      <w:r>
        <w:rPr>
          <w:b/>
        </w:rPr>
        <w:t xml:space="preserve">P site </w:t>
      </w:r>
      <w:r w:rsidRPr="008C3266">
        <w:rPr>
          <w:b/>
        </w:rPr>
        <w:sym w:font="Wingdings" w:char="F0E0"/>
      </w:r>
      <w:r>
        <w:rPr>
          <w:b/>
        </w:rPr>
        <w:t xml:space="preserve"> </w:t>
      </w:r>
      <w:r w:rsidR="00BD4DBE">
        <w:t>where the tRNA carrying the growing polypeptide chain is bound</w:t>
      </w:r>
    </w:p>
    <w:p w14:paraId="2D360359" w14:textId="5367D5F7" w:rsidR="00BD4DBE" w:rsidRDefault="00BD4DBE" w:rsidP="00E739EF">
      <w:pPr>
        <w:pStyle w:val="ListParagraph"/>
        <w:numPr>
          <w:ilvl w:val="0"/>
          <w:numId w:val="1"/>
        </w:numPr>
      </w:pPr>
      <w:r>
        <w:rPr>
          <w:b/>
        </w:rPr>
        <w:t xml:space="preserve">E site </w:t>
      </w:r>
      <w:r w:rsidRPr="00BD4DBE">
        <w:rPr>
          <w:b/>
        </w:rPr>
        <w:sym w:font="Wingdings" w:char="F0E0"/>
      </w:r>
      <w:r>
        <w:rPr>
          <w:b/>
        </w:rPr>
        <w:t xml:space="preserve"> </w:t>
      </w:r>
      <w:r w:rsidR="00CA638C">
        <w:t>where an exiting tRNA binds as it leaves the ribosome</w:t>
      </w:r>
    </w:p>
    <w:p w14:paraId="45D6903A" w14:textId="77777777" w:rsidR="00CA638C" w:rsidRDefault="00CA638C" w:rsidP="00CA638C">
      <w:pPr>
        <w:ind w:left="360"/>
      </w:pPr>
    </w:p>
    <w:p w14:paraId="3B1502BD" w14:textId="76EC4CD2" w:rsidR="00CA638C" w:rsidRDefault="00CA638C" w:rsidP="00CA638C">
      <w:pPr>
        <w:ind w:left="360"/>
        <w:rPr>
          <w:b/>
        </w:rPr>
      </w:pPr>
      <w:r>
        <w:rPr>
          <w:b/>
        </w:rPr>
        <w:t>13.4c Translation Initiation Brings the Ribosomal Subunits, an mRNA, and the First Aminoacyl-tRNA Together</w:t>
      </w:r>
    </w:p>
    <w:p w14:paraId="3016D4BE" w14:textId="77777777" w:rsidR="00CA638C" w:rsidRDefault="00CA638C" w:rsidP="00CA638C">
      <w:pPr>
        <w:ind w:left="360"/>
        <w:rPr>
          <w:b/>
        </w:rPr>
      </w:pPr>
    </w:p>
    <w:p w14:paraId="624BFF49" w14:textId="035E1BAA" w:rsidR="00CA638C" w:rsidRDefault="00A11F6F" w:rsidP="00CA638C">
      <w:pPr>
        <w:ind w:left="360"/>
      </w:pPr>
      <w:r>
        <w:t>Three major stages of translation:</w:t>
      </w:r>
    </w:p>
    <w:p w14:paraId="6449EEE1" w14:textId="05C83F1E" w:rsidR="00A11F6F" w:rsidRDefault="00A11F6F" w:rsidP="00CA638C">
      <w:pPr>
        <w:ind w:left="360"/>
      </w:pPr>
      <w:r>
        <w:t>1) Initiation</w:t>
      </w:r>
      <w:r w:rsidR="009E1D6D">
        <w:t xml:space="preserve"> </w:t>
      </w:r>
      <w:r w:rsidR="009E1D6D">
        <w:sym w:font="Wingdings" w:char="F0E0"/>
      </w:r>
      <w:r w:rsidR="009E1D6D">
        <w:t xml:space="preserve"> translation components assemble on the start codon of the mRNA</w:t>
      </w:r>
    </w:p>
    <w:p w14:paraId="4C57E7C7" w14:textId="56915D4B" w:rsidR="00A11F6F" w:rsidRDefault="00A11F6F" w:rsidP="00CA638C">
      <w:pPr>
        <w:ind w:left="360"/>
      </w:pPr>
      <w:r>
        <w:t>2) Elongation</w:t>
      </w:r>
      <w:r w:rsidR="009E1D6D">
        <w:t xml:space="preserve"> </w:t>
      </w:r>
      <w:r w:rsidR="009E1D6D">
        <w:sym w:font="Wingdings" w:char="F0E0"/>
      </w:r>
      <w:r w:rsidR="009E1D6D">
        <w:t xml:space="preserve"> the assembled complex reads the string of codons in the mRNA one at a time while joining the specified amino acids into the polypeptide</w:t>
      </w:r>
    </w:p>
    <w:p w14:paraId="7FCEF7D4" w14:textId="0446BFE4" w:rsidR="00A11F6F" w:rsidRDefault="00A11F6F" w:rsidP="00CA638C">
      <w:pPr>
        <w:ind w:left="360"/>
      </w:pPr>
      <w:r>
        <w:t>3) Termination</w:t>
      </w:r>
      <w:r w:rsidR="000A7327">
        <w:t xml:space="preserve"> </w:t>
      </w:r>
      <w:r w:rsidR="000A7327">
        <w:sym w:font="Wingdings" w:char="F0E0"/>
      </w:r>
      <w:r w:rsidR="000A7327">
        <w:t xml:space="preserve"> completes the translation process when the complex disassembles after the last amino acid of the polypeptide specified by the mRNA has been added to the polypeptide</w:t>
      </w:r>
    </w:p>
    <w:p w14:paraId="4B3D287A" w14:textId="3813AF01" w:rsidR="000A7327" w:rsidRDefault="00BC404F" w:rsidP="00CA638C">
      <w:pPr>
        <w:ind w:left="360"/>
      </w:pPr>
      <w:r>
        <w:t xml:space="preserve">- in bacteria </w:t>
      </w:r>
      <w:r>
        <w:sym w:font="Wingdings" w:char="F0E0"/>
      </w:r>
      <w:r>
        <w:t xml:space="preserve"> translation initiation similar using a special initiator Met-tRNA &amp; GTP but the way in which the ribosome assembles at the start codon is different in eukaryotes</w:t>
      </w:r>
    </w:p>
    <w:p w14:paraId="46334610" w14:textId="1143EDD8" w:rsidR="00BC404F" w:rsidRDefault="00473FCE" w:rsidP="00CA638C">
      <w:pPr>
        <w:ind w:left="360"/>
      </w:pPr>
      <w:r>
        <w:t xml:space="preserve">- </w:t>
      </w:r>
      <w:r w:rsidR="00AD6F75">
        <w:t>instead of scanning from the 5’ end of the mRNA, the initiator Met-tRNA &amp; GTP bind directly to the region of the mRNA w/ the AUG start codon</w:t>
      </w:r>
    </w:p>
    <w:p w14:paraId="76083D39" w14:textId="6CE8D456" w:rsidR="00473FCE" w:rsidRDefault="00473FCE" w:rsidP="00CA638C">
      <w:pPr>
        <w:ind w:left="360"/>
      </w:pPr>
      <w:r>
        <w:t xml:space="preserve">- initiation complex then guided by the </w:t>
      </w:r>
      <w:r>
        <w:rPr>
          <w:b/>
        </w:rPr>
        <w:t xml:space="preserve">ribosome binding site </w:t>
      </w:r>
      <w:r w:rsidRPr="00473FCE">
        <w:rPr>
          <w:b/>
        </w:rPr>
        <w:sym w:font="Wingdings" w:char="F0E0"/>
      </w:r>
      <w:r>
        <w:rPr>
          <w:b/>
        </w:rPr>
        <w:t xml:space="preserve"> </w:t>
      </w:r>
      <w:r w:rsidR="005C17FF">
        <w:t>short, specific RNA sequence beyond the start codon on the mRNA that base-pairs w/ a complementary sequence of the rRNA in the small ribosomal subunit</w:t>
      </w:r>
    </w:p>
    <w:p w14:paraId="3B26E4AC" w14:textId="59F96C5E" w:rsidR="005C17FF" w:rsidRDefault="003B7ACE" w:rsidP="00CA638C">
      <w:pPr>
        <w:ind w:left="360"/>
      </w:pPr>
      <w:r>
        <w:t>- large ribosomal subunit then binds to the small subunit to complete the ribosome</w:t>
      </w:r>
    </w:p>
    <w:p w14:paraId="0A50D49E" w14:textId="50BF7DD0" w:rsidR="003B7ACE" w:rsidRDefault="003B7ACE" w:rsidP="00CA638C">
      <w:pPr>
        <w:ind w:left="360"/>
      </w:pPr>
      <w:r>
        <w:t>- GTP hydrolysis then begins translation</w:t>
      </w:r>
    </w:p>
    <w:p w14:paraId="50BF2A1D" w14:textId="705E4C87" w:rsidR="003B7ACE" w:rsidRDefault="0084139E" w:rsidP="00CA638C">
      <w:pPr>
        <w:ind w:left="360"/>
      </w:pPr>
      <w:r>
        <w:t xml:space="preserve">- the initiator tRNA-AUG pairing thus establishes the correct </w:t>
      </w:r>
      <w:r>
        <w:rPr>
          <w:b/>
        </w:rPr>
        <w:t xml:space="preserve">reading frame </w:t>
      </w:r>
      <w:r w:rsidRPr="0084139E">
        <w:rPr>
          <w:b/>
        </w:rPr>
        <w:sym w:font="Wingdings" w:char="F0E0"/>
      </w:r>
      <w:r w:rsidR="00DD04DA">
        <w:t xml:space="preserve"> series of codons for the polypeptide encoded by the mRNA</w:t>
      </w:r>
    </w:p>
    <w:p w14:paraId="47E3270F" w14:textId="77777777" w:rsidR="00DD04DA" w:rsidRDefault="00DD04DA" w:rsidP="00CA638C">
      <w:pPr>
        <w:ind w:left="360"/>
      </w:pPr>
    </w:p>
    <w:p w14:paraId="5D4D8EFB" w14:textId="7E4716CF" w:rsidR="00264222" w:rsidRDefault="00264222" w:rsidP="00CA638C">
      <w:pPr>
        <w:ind w:left="360"/>
        <w:rPr>
          <w:b/>
        </w:rPr>
      </w:pPr>
      <w:r>
        <w:rPr>
          <w:b/>
        </w:rPr>
        <w:t>13.4d Polypeptide Chains Grow during the Elongation Stage of Translation</w:t>
      </w:r>
    </w:p>
    <w:p w14:paraId="514C7C3D" w14:textId="77777777" w:rsidR="00264222" w:rsidRDefault="00264222" w:rsidP="00CA638C">
      <w:pPr>
        <w:ind w:left="360"/>
        <w:rPr>
          <w:b/>
        </w:rPr>
      </w:pPr>
    </w:p>
    <w:p w14:paraId="0842FD90" w14:textId="4892EF42" w:rsidR="00264222" w:rsidRDefault="0013285F" w:rsidP="0013285F">
      <w:pPr>
        <w:pStyle w:val="ListParagraph"/>
        <w:numPr>
          <w:ilvl w:val="0"/>
          <w:numId w:val="1"/>
        </w:numPr>
      </w:pPr>
      <w:r>
        <w:t>depend on the binding properties of the P, A &amp; E sites of the ribosome</w:t>
      </w:r>
    </w:p>
    <w:p w14:paraId="0DB8C42B" w14:textId="1F8626E8" w:rsidR="0013285F" w:rsidRDefault="00F505FE" w:rsidP="0013285F">
      <w:pPr>
        <w:pStyle w:val="ListParagraph"/>
        <w:numPr>
          <w:ilvl w:val="0"/>
          <w:numId w:val="1"/>
        </w:numPr>
      </w:pPr>
      <w:r>
        <w:t xml:space="preserve">P site w/ one exception </w:t>
      </w:r>
      <w:r>
        <w:sym w:font="Wingdings" w:char="F0E0"/>
      </w:r>
      <w:r>
        <w:t xml:space="preserve"> can only bind to a peptidyl-tRNA </w:t>
      </w:r>
      <w:r>
        <w:sym w:font="Wingdings" w:char="F0E0"/>
      </w:r>
      <w:r>
        <w:t xml:space="preserve"> tRNA liked to a growing polypeptide chain containing 2+ amino acids</w:t>
      </w:r>
    </w:p>
    <w:p w14:paraId="068460E7" w14:textId="37A30DBB" w:rsidR="00F505FE" w:rsidRDefault="00E511EF" w:rsidP="0013285F">
      <w:pPr>
        <w:pStyle w:val="ListParagraph"/>
        <w:numPr>
          <w:ilvl w:val="0"/>
          <w:numId w:val="1"/>
        </w:numPr>
      </w:pPr>
      <w:r>
        <w:t xml:space="preserve">exception= initiator tRNA </w:t>
      </w:r>
      <w:r>
        <w:sym w:font="Wingdings" w:char="F0E0"/>
      </w:r>
      <w:r>
        <w:t xml:space="preserve"> recognized by the P site as a peptidyl-tRNA (only carries methionine)</w:t>
      </w:r>
    </w:p>
    <w:p w14:paraId="13B8E7D8" w14:textId="7BC02891" w:rsidR="00E511EF" w:rsidRDefault="00343426" w:rsidP="0013285F">
      <w:pPr>
        <w:pStyle w:val="ListParagraph"/>
        <w:numPr>
          <w:ilvl w:val="0"/>
          <w:numId w:val="1"/>
        </w:numPr>
      </w:pPr>
      <w:r>
        <w:t>A site can bind only to an aminoacyl-tRNA</w:t>
      </w:r>
    </w:p>
    <w:p w14:paraId="03AF6B9D" w14:textId="7F846FD3" w:rsidR="00343426" w:rsidRDefault="00343426" w:rsidP="0013285F">
      <w:pPr>
        <w:pStyle w:val="ListParagraph"/>
        <w:numPr>
          <w:ilvl w:val="0"/>
          <w:numId w:val="1"/>
        </w:numPr>
      </w:pPr>
      <w:r>
        <w:t>tRNA that was previously in the P site is shifted to the E site &amp; then leaves the ribosome</w:t>
      </w:r>
    </w:p>
    <w:p w14:paraId="15E14E45" w14:textId="7AA51F2D" w:rsidR="00343426" w:rsidRDefault="009501D7" w:rsidP="0013285F">
      <w:pPr>
        <w:pStyle w:val="ListParagraph"/>
        <w:numPr>
          <w:ilvl w:val="0"/>
          <w:numId w:val="1"/>
        </w:numPr>
      </w:pPr>
      <w:r>
        <w:t xml:space="preserve">cycle begins at the point when an initiator </w:t>
      </w:r>
      <w:r w:rsidR="003501A7">
        <w:t>tRNA is bound to the P site</w:t>
      </w:r>
    </w:p>
    <w:p w14:paraId="1E032B69" w14:textId="4299E91A" w:rsidR="003501A7" w:rsidRDefault="003501A7" w:rsidP="0013285F">
      <w:pPr>
        <w:pStyle w:val="ListParagraph"/>
        <w:numPr>
          <w:ilvl w:val="0"/>
          <w:numId w:val="1"/>
        </w:numPr>
      </w:pPr>
      <w:r>
        <w:t>1</w:t>
      </w:r>
      <w:r w:rsidRPr="003501A7">
        <w:rPr>
          <w:vertAlign w:val="superscript"/>
        </w:rPr>
        <w:t>st</w:t>
      </w:r>
      <w:r>
        <w:t xml:space="preserve"> step in each round is the binding of the appropriate aminoacyl-tRNA to the codon in the A site of the ribosome</w:t>
      </w:r>
    </w:p>
    <w:p w14:paraId="2CA49FF9" w14:textId="6BF91765" w:rsidR="003501A7" w:rsidRDefault="00846AC8" w:rsidP="0013285F">
      <w:pPr>
        <w:pStyle w:val="ListParagraph"/>
        <w:numPr>
          <w:ilvl w:val="0"/>
          <w:numId w:val="1"/>
        </w:numPr>
      </w:pPr>
      <w:r>
        <w:t xml:space="preserve">binding facilitated by </w:t>
      </w:r>
      <w:r>
        <w:rPr>
          <w:b/>
        </w:rPr>
        <w:t xml:space="preserve">elongation factor (EF) </w:t>
      </w:r>
      <w:r w:rsidRPr="00846AC8">
        <w:rPr>
          <w:b/>
        </w:rPr>
        <w:sym w:font="Wingdings" w:char="F0E0"/>
      </w:r>
      <w:r>
        <w:rPr>
          <w:b/>
        </w:rPr>
        <w:t xml:space="preserve"> </w:t>
      </w:r>
      <w:r w:rsidR="00B33717">
        <w:t xml:space="preserve">bound to the aminoacyl-tRNA </w:t>
      </w:r>
      <w:r w:rsidR="00B33717">
        <w:sym w:font="Wingdings" w:char="F0E0"/>
      </w:r>
      <w:r w:rsidR="00B33717">
        <w:t xml:space="preserve"> released once the tRNA binds to the codon</w:t>
      </w:r>
    </w:p>
    <w:p w14:paraId="6B02F836" w14:textId="578368B3" w:rsidR="00B33717" w:rsidRDefault="00C20E3A" w:rsidP="0013285F">
      <w:pPr>
        <w:pStyle w:val="ListParagraph"/>
        <w:numPr>
          <w:ilvl w:val="0"/>
          <w:numId w:val="1"/>
        </w:numPr>
      </w:pPr>
      <w:r>
        <w:t>another EF used when the ribosome translocates along the mRNA to the next codon</w:t>
      </w:r>
    </w:p>
    <w:p w14:paraId="68E29538" w14:textId="6BB99731" w:rsidR="00C20E3A" w:rsidRDefault="00B21D0B" w:rsidP="0013285F">
      <w:pPr>
        <w:pStyle w:val="ListParagraph"/>
        <w:numPr>
          <w:ilvl w:val="0"/>
          <w:numId w:val="1"/>
        </w:numPr>
      </w:pPr>
      <w:r>
        <w:t>each EF is released after its job is completed</w:t>
      </w:r>
    </w:p>
    <w:p w14:paraId="678EC8C8" w14:textId="671E812D" w:rsidR="00B21D0B" w:rsidRDefault="005B0353" w:rsidP="0013285F">
      <w:pPr>
        <w:pStyle w:val="ListParagraph"/>
        <w:numPr>
          <w:ilvl w:val="0"/>
          <w:numId w:val="1"/>
        </w:numPr>
      </w:pPr>
      <w:r>
        <w:t>GTP hydrolysis used to power the ribosome along the mRNA</w:t>
      </w:r>
    </w:p>
    <w:p w14:paraId="23A409F3" w14:textId="4D9C8249" w:rsidR="005B0353" w:rsidRDefault="00775217" w:rsidP="0013285F">
      <w:pPr>
        <w:pStyle w:val="ListParagraph"/>
        <w:numPr>
          <w:ilvl w:val="0"/>
          <w:numId w:val="1"/>
        </w:numPr>
      </w:pPr>
      <w:r>
        <w:t>peptide bond formed between the C-terminal end of the growing polypeptide on the P site tRNA &amp; the amino acid on the A site tRNA</w:t>
      </w:r>
      <w:r w:rsidR="0094614E">
        <w:t xml:space="preserve"> </w:t>
      </w:r>
      <w:r w:rsidR="0094614E">
        <w:sym w:font="Wingdings" w:char="F0E0"/>
      </w:r>
      <w:r w:rsidR="0094614E">
        <w:t xml:space="preserve"> catalyzed by </w:t>
      </w:r>
      <w:r w:rsidR="0094614E">
        <w:rPr>
          <w:b/>
        </w:rPr>
        <w:t>peptidyl transferase</w:t>
      </w:r>
    </w:p>
    <w:p w14:paraId="0A417FFB" w14:textId="57A47DF4" w:rsidR="00775217" w:rsidRDefault="00DD4019" w:rsidP="0013285F">
      <w:pPr>
        <w:pStyle w:val="ListParagraph"/>
        <w:numPr>
          <w:ilvl w:val="0"/>
          <w:numId w:val="1"/>
        </w:numPr>
      </w:pPr>
      <w:r>
        <w:t xml:space="preserve">large ribosomal subunit not a protein </w:t>
      </w:r>
      <w:r>
        <w:sym w:font="Wingdings" w:char="F0E0"/>
      </w:r>
      <w:r>
        <w:t xml:space="preserve"> ribozyme</w:t>
      </w:r>
    </w:p>
    <w:p w14:paraId="5C80CC36" w14:textId="0E8C3A2B" w:rsidR="00DD4019" w:rsidRDefault="005F2C85" w:rsidP="0013285F">
      <w:pPr>
        <w:pStyle w:val="ListParagraph"/>
        <w:numPr>
          <w:ilvl w:val="0"/>
          <w:numId w:val="1"/>
        </w:numPr>
      </w:pPr>
      <w:r>
        <w:t>1-3 times/second in eukaryotes; 15-20 times/second in bacteria</w:t>
      </w:r>
    </w:p>
    <w:p w14:paraId="25CB97D3" w14:textId="77777777" w:rsidR="005F2C85" w:rsidRDefault="005F2C85" w:rsidP="003D34DF">
      <w:pPr>
        <w:ind w:left="360"/>
      </w:pPr>
    </w:p>
    <w:p w14:paraId="6A769F70" w14:textId="1FC71BBC" w:rsidR="003D34DF" w:rsidRDefault="003D34DF" w:rsidP="003D34DF">
      <w:pPr>
        <w:ind w:left="360"/>
        <w:rPr>
          <w:b/>
        </w:rPr>
      </w:pPr>
      <w:r>
        <w:rPr>
          <w:b/>
        </w:rPr>
        <w:t>13.4e Termination Releases a Completed Polypeptide from the Ribosome</w:t>
      </w:r>
    </w:p>
    <w:p w14:paraId="1A68EA77" w14:textId="77777777" w:rsidR="003D34DF" w:rsidRDefault="003D34DF" w:rsidP="003D34DF">
      <w:pPr>
        <w:ind w:left="360"/>
        <w:rPr>
          <w:b/>
        </w:rPr>
      </w:pPr>
    </w:p>
    <w:p w14:paraId="347FC4F4" w14:textId="160E8A30" w:rsidR="003D34DF" w:rsidRDefault="009C02BB" w:rsidP="009C02BB">
      <w:pPr>
        <w:pStyle w:val="ListParagraph"/>
        <w:numPr>
          <w:ilvl w:val="0"/>
          <w:numId w:val="1"/>
        </w:numPr>
      </w:pPr>
      <w:r>
        <w:t>termination similar in prokaryotes &amp; eukaryotes</w:t>
      </w:r>
    </w:p>
    <w:p w14:paraId="6F28274C" w14:textId="70499AA5" w:rsidR="009C02BB" w:rsidRDefault="00B26C68" w:rsidP="009C02BB">
      <w:pPr>
        <w:pStyle w:val="ListParagraph"/>
        <w:numPr>
          <w:ilvl w:val="0"/>
          <w:numId w:val="1"/>
        </w:numPr>
      </w:pPr>
      <w:r>
        <w:t>takes place when one stop of the codons on the mRNA, UAG, UAA or UGA arrives in the A site of the ribosome</w:t>
      </w:r>
    </w:p>
    <w:p w14:paraId="33481B3C" w14:textId="67D7A90E" w:rsidR="00B26C68" w:rsidRDefault="00781466" w:rsidP="009C02BB">
      <w:pPr>
        <w:pStyle w:val="ListParagraph"/>
        <w:numPr>
          <w:ilvl w:val="0"/>
          <w:numId w:val="1"/>
        </w:numPr>
      </w:pPr>
      <w:r>
        <w:t xml:space="preserve">protein </w:t>
      </w:r>
      <w:r>
        <w:rPr>
          <w:b/>
        </w:rPr>
        <w:t>release factor (RF)</w:t>
      </w:r>
      <w:r>
        <w:t xml:space="preserve"> binds in the A site </w:t>
      </w:r>
      <w:r>
        <w:sym w:font="Wingdings" w:char="F0E0"/>
      </w:r>
      <w:r>
        <w:t xml:space="preserve"> causes the ribosome to di</w:t>
      </w:r>
      <w:r w:rsidR="00006C31">
        <w:t>s</w:t>
      </w:r>
      <w:r>
        <w:t>assemble into its subunits</w:t>
      </w:r>
    </w:p>
    <w:p w14:paraId="5BBE4327" w14:textId="59676EC6" w:rsidR="00781466" w:rsidRDefault="00314281" w:rsidP="009C02BB">
      <w:pPr>
        <w:pStyle w:val="ListParagraph"/>
        <w:numPr>
          <w:ilvl w:val="0"/>
          <w:numId w:val="1"/>
        </w:numPr>
      </w:pPr>
      <w:r>
        <w:t xml:space="preserve">termination factor= protein not a tRNA </w:t>
      </w:r>
      <w:r>
        <w:sym w:font="Wingdings" w:char="F0E0"/>
      </w:r>
      <w:r>
        <w:t xml:space="preserve"> cannot base-pair</w:t>
      </w:r>
    </w:p>
    <w:p w14:paraId="2BB8537B" w14:textId="77777777" w:rsidR="00314281" w:rsidRDefault="00314281" w:rsidP="00C93D1F">
      <w:pPr>
        <w:ind w:left="360"/>
      </w:pPr>
    </w:p>
    <w:p w14:paraId="0C56F37A" w14:textId="0BF338F6" w:rsidR="00C93D1F" w:rsidRDefault="00C93D1F" w:rsidP="00C93D1F">
      <w:pPr>
        <w:ind w:left="360"/>
        <w:rPr>
          <w:b/>
        </w:rPr>
      </w:pPr>
      <w:r>
        <w:rPr>
          <w:b/>
        </w:rPr>
        <w:t>13.4f Multiple Ribosomes Simultaneously Translate a Single mRNA</w:t>
      </w:r>
    </w:p>
    <w:p w14:paraId="7C3EB002" w14:textId="77777777" w:rsidR="00C93D1F" w:rsidRDefault="00C93D1F" w:rsidP="00C93D1F">
      <w:pPr>
        <w:ind w:left="360"/>
        <w:rPr>
          <w:b/>
        </w:rPr>
      </w:pPr>
    </w:p>
    <w:p w14:paraId="7623FA09" w14:textId="71D33708" w:rsidR="00714B78" w:rsidRDefault="00714B78" w:rsidP="00714B78">
      <w:pPr>
        <w:pStyle w:val="ListParagraph"/>
        <w:numPr>
          <w:ilvl w:val="0"/>
          <w:numId w:val="1"/>
        </w:numPr>
      </w:pPr>
      <w:r>
        <w:t>once 1</w:t>
      </w:r>
      <w:r w:rsidRPr="00714B78">
        <w:rPr>
          <w:vertAlign w:val="superscript"/>
        </w:rPr>
        <w:t>st</w:t>
      </w:r>
      <w:r>
        <w:t xml:space="preserve"> ribosome has begun translation, another can assemble w/ an initiator tRNA as soon as there is room at the 5’ UTR of the mRNA</w:t>
      </w:r>
    </w:p>
    <w:p w14:paraId="263BFE7D" w14:textId="24F3FB72" w:rsidR="00714B78" w:rsidRDefault="007372D6" w:rsidP="00714B78">
      <w:pPr>
        <w:pStyle w:val="ListParagraph"/>
        <w:numPr>
          <w:ilvl w:val="0"/>
          <w:numId w:val="1"/>
        </w:numPr>
      </w:pPr>
      <w:r>
        <w:rPr>
          <w:b/>
        </w:rPr>
        <w:t xml:space="preserve">polysome= </w:t>
      </w:r>
      <w:r w:rsidR="00155B39">
        <w:t>entire structure of an mRNA molecule &amp; the multiple ribosomes attached to it</w:t>
      </w:r>
    </w:p>
    <w:p w14:paraId="6CE4EA0E" w14:textId="2A4C914A" w:rsidR="00155B39" w:rsidRDefault="00155B39" w:rsidP="00714B78">
      <w:pPr>
        <w:pStyle w:val="ListParagraph"/>
        <w:numPr>
          <w:ilvl w:val="0"/>
          <w:numId w:val="1"/>
        </w:numPr>
      </w:pPr>
      <w:r>
        <w:t xml:space="preserve">in prokaryotic cells </w:t>
      </w:r>
      <w:r>
        <w:sym w:font="Wingdings" w:char="F0E0"/>
      </w:r>
      <w:r>
        <w:t xml:space="preserve"> b/c of absence of nuclear envelope, transcription &amp; translation are coupled</w:t>
      </w:r>
      <w:r w:rsidR="008F2ACF">
        <w:t xml:space="preserve"> </w:t>
      </w:r>
      <w:r w:rsidR="008F2ACF">
        <w:sym w:font="Wingdings" w:char="F0E0"/>
      </w:r>
      <w:r w:rsidR="008F2ACF">
        <w:t xml:space="preserve"> as soon as 5’ end of a new mRNA emerges from the RNA polymerase, ribosomal subunits attach &amp; initiate translation</w:t>
      </w:r>
    </w:p>
    <w:p w14:paraId="7007CD39" w14:textId="6E2D429B" w:rsidR="00155B39" w:rsidRDefault="006E214C" w:rsidP="00714B78">
      <w:pPr>
        <w:pStyle w:val="ListParagraph"/>
        <w:numPr>
          <w:ilvl w:val="0"/>
          <w:numId w:val="1"/>
        </w:numPr>
      </w:pPr>
      <w:r>
        <w:t xml:space="preserve">by the time mRNA is completely transcribed </w:t>
      </w:r>
      <w:r>
        <w:sym w:font="Wingdings" w:char="F0E0"/>
      </w:r>
      <w:r w:rsidR="00EA1DE9">
        <w:t xml:space="preserve"> cov</w:t>
      </w:r>
      <w:r>
        <w:t>ered w/ ribosomes end to end</w:t>
      </w:r>
    </w:p>
    <w:p w14:paraId="4CB4CEDA" w14:textId="77777777" w:rsidR="006E214C" w:rsidRDefault="006E214C" w:rsidP="00055F9C">
      <w:pPr>
        <w:ind w:left="360"/>
      </w:pPr>
    </w:p>
    <w:p w14:paraId="7ED96478" w14:textId="77777777" w:rsidR="00330EEA" w:rsidRDefault="00330EEA" w:rsidP="00055F9C">
      <w:pPr>
        <w:ind w:left="360"/>
      </w:pPr>
    </w:p>
    <w:p w14:paraId="74F0527E" w14:textId="5B663511" w:rsidR="00330EEA" w:rsidRDefault="00330EEA" w:rsidP="00055F9C">
      <w:pPr>
        <w:ind w:left="360"/>
        <w:rPr>
          <w:b/>
        </w:rPr>
      </w:pPr>
      <w:r>
        <w:rPr>
          <w:b/>
        </w:rPr>
        <w:t>Chromatin: The Dynamic Structure</w:t>
      </w:r>
    </w:p>
    <w:p w14:paraId="28518BA0" w14:textId="77777777" w:rsidR="00330EEA" w:rsidRDefault="00330EEA" w:rsidP="00055F9C">
      <w:pPr>
        <w:ind w:left="360"/>
        <w:rPr>
          <w:b/>
        </w:rPr>
      </w:pPr>
    </w:p>
    <w:p w14:paraId="7B0EB300" w14:textId="61A1D1AB" w:rsidR="00330EEA" w:rsidRDefault="00330EEA" w:rsidP="00055F9C">
      <w:pPr>
        <w:ind w:left="360"/>
        <w:rPr>
          <w:b/>
        </w:rPr>
      </w:pPr>
      <w:r>
        <w:rPr>
          <w:b/>
        </w:rPr>
        <w:t>8.2 The Cell Cycle in Prokaryotic Organisms</w:t>
      </w:r>
    </w:p>
    <w:p w14:paraId="7DF6016E" w14:textId="06293C6F" w:rsidR="00330EEA" w:rsidRDefault="00330EEA" w:rsidP="00055F9C">
      <w:pPr>
        <w:ind w:left="360"/>
      </w:pPr>
      <w:r>
        <w:t xml:space="preserve">- </w:t>
      </w:r>
      <w:r w:rsidR="008E1EE7">
        <w:rPr>
          <w:b/>
        </w:rPr>
        <w:t xml:space="preserve">binary fission= </w:t>
      </w:r>
      <w:r w:rsidR="00E553E4">
        <w:t>prokaryotic cell division; splitting or dividing into two parts</w:t>
      </w:r>
    </w:p>
    <w:p w14:paraId="1D4549B4" w14:textId="77777777" w:rsidR="00E553E4" w:rsidRDefault="00E553E4" w:rsidP="00055F9C">
      <w:pPr>
        <w:ind w:left="360"/>
      </w:pPr>
    </w:p>
    <w:p w14:paraId="4B5A197B" w14:textId="70E4BDE4" w:rsidR="001708FC" w:rsidRDefault="001708FC" w:rsidP="00055F9C">
      <w:pPr>
        <w:ind w:left="360"/>
        <w:rPr>
          <w:b/>
        </w:rPr>
      </w:pPr>
      <w:r>
        <w:rPr>
          <w:b/>
        </w:rPr>
        <w:t>8.2a Replication Occupies Most of the Cell Cycle in Rapidly Dividing Prokaryotic Cells</w:t>
      </w:r>
    </w:p>
    <w:p w14:paraId="5A9067A3" w14:textId="17931476" w:rsidR="001708FC" w:rsidRDefault="001708FC" w:rsidP="00055F9C">
      <w:pPr>
        <w:ind w:left="360"/>
      </w:pPr>
      <w:r>
        <w:t xml:space="preserve">- </w:t>
      </w:r>
      <w:r w:rsidR="00B1167D">
        <w:t xml:space="preserve">all bacteria &amp; archaea use DNA as their hereditary info </w:t>
      </w:r>
      <w:r w:rsidR="00B1167D">
        <w:sym w:font="Wingdings" w:char="F0E0"/>
      </w:r>
      <w:r w:rsidR="00B1167D">
        <w:t xml:space="preserve"> package it into a single, circular chromosome of double-stranded DNA</w:t>
      </w:r>
    </w:p>
    <w:p w14:paraId="7FE88DC1" w14:textId="4F9D5017" w:rsidR="00B1167D" w:rsidRDefault="00713154" w:rsidP="00055F9C">
      <w:pPr>
        <w:ind w:left="360"/>
        <w:rPr>
          <w:b/>
        </w:rPr>
      </w:pPr>
      <w:r>
        <w:t xml:space="preserve">- chromosome is packed in the </w:t>
      </w:r>
      <w:r>
        <w:rPr>
          <w:b/>
        </w:rPr>
        <w:t>nucleoid</w:t>
      </w:r>
    </w:p>
    <w:p w14:paraId="1ECA3D45" w14:textId="77777777" w:rsidR="00713154" w:rsidRDefault="00713154" w:rsidP="00055F9C">
      <w:pPr>
        <w:ind w:left="360"/>
      </w:pPr>
    </w:p>
    <w:p w14:paraId="176A540C" w14:textId="23948862" w:rsidR="00A77BA7" w:rsidRDefault="00A77BA7" w:rsidP="00055F9C">
      <w:pPr>
        <w:ind w:left="360"/>
        <w:rPr>
          <w:b/>
        </w:rPr>
      </w:pPr>
      <w:r>
        <w:rPr>
          <w:b/>
        </w:rPr>
        <w:t>8.2b Replicated Chromosomes Are Distributed Actively to the Halves of the Prokaryotic Cell</w:t>
      </w:r>
    </w:p>
    <w:p w14:paraId="6526FBBE" w14:textId="307081BF" w:rsidR="00A77BA7" w:rsidRDefault="00A77BA7" w:rsidP="00055F9C">
      <w:pPr>
        <w:ind w:left="360"/>
      </w:pPr>
      <w:r>
        <w:t xml:space="preserve">- </w:t>
      </w:r>
      <w:r w:rsidR="009B592C">
        <w:t xml:space="preserve">replication of the bacterial chromosome commences at a specific region called the </w:t>
      </w:r>
      <w:r w:rsidR="009B592C">
        <w:rPr>
          <w:b/>
        </w:rPr>
        <w:t xml:space="preserve">origin of replication </w:t>
      </w:r>
      <w:r w:rsidR="009B592C">
        <w:t>(ori)</w:t>
      </w:r>
      <w:r w:rsidR="00FA6F1A">
        <w:t xml:space="preserve"> </w:t>
      </w:r>
      <w:r w:rsidR="00FA6F1A">
        <w:sym w:font="Wingdings" w:char="F0E0"/>
      </w:r>
      <w:r w:rsidR="00FA6F1A">
        <w:t xml:space="preserve"> in the middle of the cell, where enzymes for DNA replication are located</w:t>
      </w:r>
    </w:p>
    <w:p w14:paraId="4F4BF7DC" w14:textId="0C5C9B72" w:rsidR="00FA6F1A" w:rsidRDefault="003E685D" w:rsidP="00055F9C">
      <w:pPr>
        <w:ind w:left="360"/>
      </w:pPr>
      <w:r>
        <w:t xml:space="preserve">- once ori is duplicated </w:t>
      </w:r>
      <w:r>
        <w:sym w:font="Wingdings" w:char="F0E0"/>
      </w:r>
      <w:r>
        <w:t xml:space="preserve"> 2 new origins move toward the two opposite ends of the cell as replication continues</w:t>
      </w:r>
    </w:p>
    <w:p w14:paraId="0939E040" w14:textId="77777777" w:rsidR="003E685D" w:rsidRDefault="003E685D" w:rsidP="00055F9C">
      <w:pPr>
        <w:ind w:left="360"/>
      </w:pPr>
    </w:p>
    <w:p w14:paraId="12F58953" w14:textId="0F0732EC" w:rsidR="00F1674F" w:rsidRDefault="00F1674F" w:rsidP="00055F9C">
      <w:pPr>
        <w:ind w:left="360"/>
        <w:rPr>
          <w:b/>
        </w:rPr>
      </w:pPr>
      <w:r>
        <w:rPr>
          <w:b/>
        </w:rPr>
        <w:t>12.5 DNA Organization in Eukaryotic versus Prokaryotic Cells</w:t>
      </w:r>
    </w:p>
    <w:p w14:paraId="70A1ECD2" w14:textId="23BC4B1F" w:rsidR="00F1674F" w:rsidRDefault="0077657B" w:rsidP="00055F9C">
      <w:pPr>
        <w:ind w:left="360"/>
      </w:pPr>
      <w:r>
        <w:t>- enzymatic proteins are the essential catalysts of every step in DNA replication</w:t>
      </w:r>
    </w:p>
    <w:p w14:paraId="5A16475B" w14:textId="2EE17269" w:rsidR="0077657B" w:rsidRDefault="00692ABC" w:rsidP="00055F9C">
      <w:pPr>
        <w:ind w:left="360"/>
      </w:pPr>
      <w:r>
        <w:t xml:space="preserve">Eukaryotes </w:t>
      </w:r>
      <w:r>
        <w:sym w:font="Wingdings" w:char="F0E0"/>
      </w:r>
      <w:r>
        <w:t xml:space="preserve"> 2 major types of proteins: histone &amp; nonhistone proteins </w:t>
      </w:r>
      <w:r>
        <w:sym w:font="Wingdings" w:char="F0E0"/>
      </w:r>
      <w:r>
        <w:t xml:space="preserve"> associated w/ DNA structure &amp; regulation in the nucleus</w:t>
      </w:r>
    </w:p>
    <w:p w14:paraId="5B72946E" w14:textId="48BAD9DD" w:rsidR="00692ABC" w:rsidRDefault="007C693E" w:rsidP="00055F9C">
      <w:pPr>
        <w:ind w:left="360"/>
      </w:pPr>
      <w:r>
        <w:t xml:space="preserve">- ^ known as </w:t>
      </w:r>
      <w:r>
        <w:rPr>
          <w:b/>
        </w:rPr>
        <w:t>chromosomal proteins</w:t>
      </w:r>
      <w:r>
        <w:t xml:space="preserve"> </w:t>
      </w:r>
    </w:p>
    <w:p w14:paraId="4344CB53" w14:textId="1C88CDCC" w:rsidR="007C693E" w:rsidRDefault="007C693E" w:rsidP="00055F9C">
      <w:pPr>
        <w:ind w:left="360"/>
      </w:pPr>
      <w:r>
        <w:t xml:space="preserve">- </w:t>
      </w:r>
      <w:r w:rsidR="00F26CDA">
        <w:rPr>
          <w:b/>
        </w:rPr>
        <w:t xml:space="preserve">chromatin= </w:t>
      </w:r>
      <w:r w:rsidR="008C440C">
        <w:t>the complex of DNA &amp; its associated proteins</w:t>
      </w:r>
      <w:r w:rsidR="005C0213">
        <w:t>; the structural building block of a chromosome</w:t>
      </w:r>
    </w:p>
    <w:p w14:paraId="3D12FD36" w14:textId="19EEF3D9" w:rsidR="005C0213" w:rsidRDefault="00692061" w:rsidP="00055F9C">
      <w:pPr>
        <w:ind w:left="360"/>
      </w:pPr>
      <w:r>
        <w:t xml:space="preserve">Prokaryotic </w:t>
      </w:r>
      <w:r>
        <w:sym w:font="Wingdings" w:char="F0E0"/>
      </w:r>
      <w:r>
        <w:t xml:space="preserve"> </w:t>
      </w:r>
      <w:r w:rsidR="00A3230D">
        <w:t xml:space="preserve">more simple &amp; fewer associated proteins </w:t>
      </w:r>
    </w:p>
    <w:p w14:paraId="21111828" w14:textId="458F3991" w:rsidR="00A3230D" w:rsidRDefault="00E328CE" w:rsidP="00E328CE">
      <w:pPr>
        <w:pStyle w:val="ListParagraph"/>
        <w:numPr>
          <w:ilvl w:val="0"/>
          <w:numId w:val="1"/>
        </w:numPr>
      </w:pPr>
      <w:r>
        <w:t>histones &amp; nonhistones</w:t>
      </w:r>
    </w:p>
    <w:p w14:paraId="523D7F09" w14:textId="77777777" w:rsidR="00E328CE" w:rsidRDefault="00E328CE" w:rsidP="004A1DEA">
      <w:pPr>
        <w:ind w:left="360"/>
      </w:pPr>
    </w:p>
    <w:p w14:paraId="7241845A" w14:textId="1DDAD6DB" w:rsidR="004A1DEA" w:rsidRDefault="004A1DEA" w:rsidP="004A1DEA">
      <w:pPr>
        <w:ind w:left="360"/>
        <w:rPr>
          <w:b/>
        </w:rPr>
      </w:pPr>
      <w:r>
        <w:rPr>
          <w:b/>
        </w:rPr>
        <w:t>14.2d Chromatin Structure Plays an Important Role in Whether a Gene is Active or Inactive</w:t>
      </w:r>
    </w:p>
    <w:p w14:paraId="5835AA80" w14:textId="2A2F3234" w:rsidR="004A1DEA" w:rsidRDefault="004A1DEA" w:rsidP="004A1DEA">
      <w:pPr>
        <w:ind w:left="360"/>
      </w:pPr>
      <w:r>
        <w:t xml:space="preserve">- </w:t>
      </w:r>
      <w:r w:rsidR="005E297B">
        <w:t xml:space="preserve">DNA is wrapped around a core of two molecules each of histones H2A, H2B, H3 &amp; H4 </w:t>
      </w:r>
      <w:r w:rsidR="005E297B">
        <w:sym w:font="Wingdings" w:char="F0E0"/>
      </w:r>
      <w:r w:rsidR="005E297B">
        <w:t xml:space="preserve"> form the nucleosome</w:t>
      </w:r>
    </w:p>
    <w:p w14:paraId="1A4D7FDE" w14:textId="1BF27AB5" w:rsidR="005E297B" w:rsidRDefault="005E297B" w:rsidP="004A1DEA">
      <w:pPr>
        <w:ind w:left="360"/>
      </w:pPr>
      <w:r>
        <w:t>- negative charge of DNA &amp; positive charge of histones attract each other in nucleosomes &amp; contribute to the structure’s stability</w:t>
      </w:r>
    </w:p>
    <w:p w14:paraId="72395157" w14:textId="7834AE44" w:rsidR="005E297B" w:rsidRDefault="005E297B" w:rsidP="004A1DEA">
      <w:pPr>
        <w:ind w:left="360"/>
      </w:pPr>
      <w:r>
        <w:t xml:space="preserve">- </w:t>
      </w:r>
      <w:r w:rsidR="006C572B">
        <w:t>higher levels of chromatin organization occur when histone H1 links adjacent nucleosomes</w:t>
      </w:r>
    </w:p>
    <w:p w14:paraId="180E6389" w14:textId="641EBD1B" w:rsidR="006C572B" w:rsidRDefault="00357CD5" w:rsidP="004A1DEA">
      <w:pPr>
        <w:ind w:left="360"/>
      </w:pPr>
      <w:r>
        <w:t xml:space="preserve">- tightly wound histones </w:t>
      </w:r>
      <w:r>
        <w:sym w:font="Wingdings" w:char="F0E0"/>
      </w:r>
      <w:r>
        <w:t xml:space="preserve"> genes less active</w:t>
      </w:r>
      <w:r w:rsidR="00915DBC">
        <w:t xml:space="preserve"> b/c promoters less accessible to the proteins that initiate transcription</w:t>
      </w:r>
    </w:p>
    <w:p w14:paraId="4BB46F4D" w14:textId="03F634D2" w:rsidR="00915DBC" w:rsidRDefault="00915DBC" w:rsidP="004A1DEA">
      <w:pPr>
        <w:ind w:left="360"/>
      </w:pPr>
      <w:r>
        <w:t xml:space="preserve">- for eukaryotic gene to be activated </w:t>
      </w:r>
      <w:r>
        <w:sym w:font="Wingdings" w:char="F0E0"/>
      </w:r>
      <w:r>
        <w:t xml:space="preserve"> </w:t>
      </w:r>
      <w:r w:rsidR="00841EB6">
        <w:t xml:space="preserve">chromatin structure must be altered in the vicinity of the promoter </w:t>
      </w:r>
      <w:r w:rsidR="00841EB6">
        <w:sym w:font="Wingdings" w:char="F0E0"/>
      </w:r>
      <w:r w:rsidR="00841EB6">
        <w:t xml:space="preserve"> provide access to the general transcription factors for transcription initiation</w:t>
      </w:r>
    </w:p>
    <w:p w14:paraId="39CCE190" w14:textId="131567FC" w:rsidR="00841EB6" w:rsidRDefault="004B5F16" w:rsidP="004A1DEA">
      <w:pPr>
        <w:ind w:left="360"/>
      </w:pPr>
      <w:r>
        <w:t xml:space="preserve">- </w:t>
      </w:r>
      <w:r w:rsidR="00A33F9F">
        <w:rPr>
          <w:b/>
        </w:rPr>
        <w:t xml:space="preserve">chromatin remodelling= </w:t>
      </w:r>
      <w:r w:rsidR="00872336">
        <w:t>process of changing chromatin structure</w:t>
      </w:r>
    </w:p>
    <w:p w14:paraId="7F55A12E" w14:textId="4469FB06" w:rsidR="00872336" w:rsidRDefault="00872336" w:rsidP="004A1DEA">
      <w:pPr>
        <w:ind w:left="360"/>
      </w:pPr>
      <w:r>
        <w:t xml:space="preserve">- </w:t>
      </w:r>
      <w:r w:rsidR="00521B76">
        <w:t xml:space="preserve">One type of chromatin remodelling </w:t>
      </w:r>
      <w:r w:rsidR="00521B76">
        <w:sym w:font="Wingdings" w:char="F0E0"/>
      </w:r>
      <w:r w:rsidR="00521B76">
        <w:t xml:space="preserve"> activator binds to a regulatory sequence beyond the gene’s promoter &amp; recruits a </w:t>
      </w:r>
      <w:r w:rsidR="00521B76">
        <w:rPr>
          <w:b/>
        </w:rPr>
        <w:t xml:space="preserve">nucleosome remodelling complex </w:t>
      </w:r>
      <w:r w:rsidR="00521B76" w:rsidRPr="00521B76">
        <w:rPr>
          <w:b/>
        </w:rPr>
        <w:sym w:font="Wingdings" w:char="F0E0"/>
      </w:r>
      <w:r w:rsidR="00521B76">
        <w:rPr>
          <w:b/>
        </w:rPr>
        <w:t xml:space="preserve"> </w:t>
      </w:r>
      <w:r w:rsidR="00521B76">
        <w:t>uses the energy of ATP hydrolysis to slide the nucleosome along the DNA to expose the promoter or restructure the nucleosome w/o moving it to allow transcription factors to bind</w:t>
      </w:r>
    </w:p>
    <w:p w14:paraId="08C68F09" w14:textId="52FDB13B" w:rsidR="00521B76" w:rsidRDefault="00B03E8E" w:rsidP="004A1DEA">
      <w:pPr>
        <w:ind w:left="360"/>
      </w:pPr>
      <w:r>
        <w:t xml:space="preserve">- Another type of chromatin remodelling </w:t>
      </w:r>
      <w:r>
        <w:sym w:font="Wingdings" w:char="F0E0"/>
      </w:r>
      <w:r>
        <w:t xml:space="preserve"> activator binds to regulatory sequence upstream of the gene’s promoter &amp; recruits an enzyme that acetylates</w:t>
      </w:r>
      <w:r w:rsidR="009B7A41">
        <w:t xml:space="preserve"> lysine amino acids in the tails of histones where the promoter is located</w:t>
      </w:r>
    </w:p>
    <w:p w14:paraId="6C27EEB6" w14:textId="7861EF6C" w:rsidR="009B7A41" w:rsidRDefault="00FF09CF" w:rsidP="004A1DEA">
      <w:pPr>
        <w:ind w:left="360"/>
      </w:pPr>
      <w:r>
        <w:t xml:space="preserve">- acetylation </w:t>
      </w:r>
      <w:r>
        <w:sym w:font="Wingdings" w:char="F0E0"/>
      </w:r>
      <w:r>
        <w:t xml:space="preserve"> removes the positively charged amino group of the lysine </w:t>
      </w:r>
      <w:r>
        <w:sym w:font="Wingdings" w:char="F0E0"/>
      </w:r>
      <w:r>
        <w:t xml:space="preserve"> makes the histone less attractive to the negatively charged DNA </w:t>
      </w:r>
      <w:r>
        <w:sym w:font="Wingdings" w:char="F0E0"/>
      </w:r>
      <w:r>
        <w:t xml:space="preserve"> histones loosen their association w/ DNA</w:t>
      </w:r>
      <w:r w:rsidR="00B9394D">
        <w:t xml:space="preserve"> </w:t>
      </w:r>
      <w:r w:rsidR="00B9394D">
        <w:sym w:font="Wingdings" w:char="F0E0"/>
      </w:r>
      <w:r w:rsidR="00B9394D">
        <w:t xml:space="preserve"> promoter becomes accessible</w:t>
      </w:r>
    </w:p>
    <w:p w14:paraId="76C5B94A" w14:textId="6E56C56E" w:rsidR="00B9394D" w:rsidRDefault="00B9394D" w:rsidP="004A1DEA">
      <w:pPr>
        <w:ind w:left="360"/>
      </w:pPr>
      <w:r>
        <w:t>- ^ reversed by deacetylation enzymes that remove acetyl groups from the histones</w:t>
      </w:r>
    </w:p>
    <w:p w14:paraId="7E7886EE" w14:textId="764347A4" w:rsidR="00D37504" w:rsidRDefault="00D37504" w:rsidP="004A1DEA">
      <w:pPr>
        <w:ind w:left="360"/>
      </w:pPr>
      <w:r>
        <w:t>- tails of histones can be modified by the covalent addition of methyl groups or phosphate groups to affect chromatin structure &amp; gene expression</w:t>
      </w:r>
    </w:p>
    <w:p w14:paraId="70DD5643" w14:textId="7985CC51" w:rsidR="00D37504" w:rsidRDefault="00D37504" w:rsidP="004A1DEA">
      <w:pPr>
        <w:ind w:left="360"/>
      </w:pPr>
      <w:r>
        <w:t xml:space="preserve">- histone methylation </w:t>
      </w:r>
      <w:r>
        <w:sym w:font="Wingdings" w:char="F0E0"/>
      </w:r>
      <w:r>
        <w:t xml:space="preserve"> often associated w. gene inactivation</w:t>
      </w:r>
    </w:p>
    <w:p w14:paraId="101B11C8" w14:textId="128F6758" w:rsidR="00D37504" w:rsidRDefault="00D37504" w:rsidP="004A1DEA">
      <w:pPr>
        <w:ind w:left="360"/>
      </w:pPr>
      <w:r>
        <w:t>- methylation tends to be a property of condensed regions of chromatin</w:t>
      </w:r>
    </w:p>
    <w:p w14:paraId="1CFC3524" w14:textId="77777777" w:rsidR="00D37504" w:rsidRDefault="00D37504" w:rsidP="004A1DEA">
      <w:pPr>
        <w:ind w:left="360"/>
      </w:pPr>
    </w:p>
    <w:p w14:paraId="602B0B20" w14:textId="77777777" w:rsidR="00B9394D" w:rsidRPr="00521B76" w:rsidRDefault="00B9394D" w:rsidP="004A1DEA">
      <w:pPr>
        <w:ind w:left="360"/>
      </w:pPr>
    </w:p>
    <w:p w14:paraId="2F0E19AD" w14:textId="77777777" w:rsidR="00357CD5" w:rsidRPr="004A1DEA" w:rsidRDefault="00357CD5" w:rsidP="004A1DEA">
      <w:pPr>
        <w:ind w:left="360"/>
      </w:pPr>
    </w:p>
    <w:p w14:paraId="5CE1A656" w14:textId="77777777" w:rsidR="00A3230D" w:rsidRDefault="00A3230D" w:rsidP="00055F9C">
      <w:pPr>
        <w:ind w:left="360"/>
      </w:pPr>
    </w:p>
    <w:p w14:paraId="38EF10BB" w14:textId="77777777" w:rsidR="008C440C" w:rsidRPr="00F26CDA" w:rsidRDefault="008C440C" w:rsidP="00055F9C">
      <w:pPr>
        <w:ind w:left="360"/>
      </w:pPr>
    </w:p>
    <w:p w14:paraId="3838DB6D" w14:textId="77777777" w:rsidR="005C17FF" w:rsidRPr="00473FCE" w:rsidRDefault="005C17FF" w:rsidP="00CA638C">
      <w:pPr>
        <w:ind w:left="360"/>
      </w:pPr>
    </w:p>
    <w:p w14:paraId="25F44194" w14:textId="77777777" w:rsidR="00AD6F75" w:rsidRDefault="00AD6F75" w:rsidP="00CA638C">
      <w:pPr>
        <w:ind w:left="360"/>
      </w:pPr>
    </w:p>
    <w:p w14:paraId="0E9FB406" w14:textId="77777777" w:rsidR="00A11F6F" w:rsidRDefault="00A11F6F" w:rsidP="00CA638C">
      <w:pPr>
        <w:ind w:left="360"/>
      </w:pPr>
    </w:p>
    <w:p w14:paraId="061C68CC" w14:textId="77777777" w:rsidR="009E1D6D" w:rsidRPr="00CA638C" w:rsidRDefault="009E1D6D" w:rsidP="00CA638C">
      <w:pPr>
        <w:ind w:left="360"/>
      </w:pPr>
    </w:p>
    <w:p w14:paraId="3CF2346C" w14:textId="0FF121CA" w:rsidR="00866014" w:rsidRPr="003C6D99" w:rsidRDefault="00866014" w:rsidP="003C6D99">
      <w:pPr>
        <w:ind w:left="360"/>
      </w:pPr>
    </w:p>
    <w:p w14:paraId="0A1428B8" w14:textId="77777777" w:rsidR="00845770" w:rsidRPr="00E13F52" w:rsidRDefault="00845770" w:rsidP="00050CEA">
      <w:pPr>
        <w:pStyle w:val="ListParagraph"/>
      </w:pPr>
    </w:p>
    <w:p w14:paraId="20F22B34" w14:textId="77777777" w:rsidR="00096F9D" w:rsidRPr="00096F9D" w:rsidRDefault="00096F9D" w:rsidP="00197703">
      <w:pPr>
        <w:ind w:left="360"/>
      </w:pPr>
    </w:p>
    <w:p w14:paraId="7BC07DF0" w14:textId="77777777" w:rsidR="0036101F" w:rsidRPr="00B94A59" w:rsidRDefault="0036101F" w:rsidP="00405EFD">
      <w:pPr>
        <w:ind w:left="360"/>
      </w:pPr>
    </w:p>
    <w:p w14:paraId="7B357F07" w14:textId="77777777" w:rsidR="00494F93" w:rsidRPr="00566130" w:rsidRDefault="00494F93" w:rsidP="00566130">
      <w:pPr>
        <w:ind w:left="360"/>
      </w:pPr>
    </w:p>
    <w:p w14:paraId="79F1D444" w14:textId="77777777" w:rsidR="00F73954" w:rsidRDefault="00F73954" w:rsidP="004A3D66">
      <w:pPr>
        <w:pStyle w:val="ListParagraph"/>
      </w:pPr>
    </w:p>
    <w:p w14:paraId="10C5BBBC" w14:textId="77777777" w:rsidR="00642D2C" w:rsidRPr="00642D2C" w:rsidRDefault="00642D2C" w:rsidP="00606013">
      <w:pPr>
        <w:ind w:left="360"/>
      </w:pPr>
    </w:p>
    <w:p w14:paraId="6FB9EB12" w14:textId="77777777" w:rsidR="00B42E67" w:rsidRPr="00886D0C" w:rsidRDefault="00B42E67" w:rsidP="00B61947">
      <w:pPr>
        <w:pStyle w:val="ListParagraph"/>
      </w:pPr>
    </w:p>
    <w:p w14:paraId="437BE0FD" w14:textId="77777777" w:rsidR="00F54CDF" w:rsidRPr="004F1545" w:rsidRDefault="00F54CDF" w:rsidP="00102114">
      <w:pPr>
        <w:ind w:left="360"/>
      </w:pPr>
    </w:p>
    <w:p w14:paraId="1E3848A3" w14:textId="77777777" w:rsidR="00102114" w:rsidRPr="009E1436" w:rsidRDefault="00102114" w:rsidP="00102114">
      <w:pPr>
        <w:ind w:left="360"/>
      </w:pPr>
    </w:p>
    <w:sectPr w:rsidR="00102114" w:rsidRPr="009E1436" w:rsidSect="00DE46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4E4BD4"/>
    <w:multiLevelType w:val="hybridMultilevel"/>
    <w:tmpl w:val="1662211E"/>
    <w:lvl w:ilvl="0" w:tplc="EB9C7836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A568B6"/>
    <w:multiLevelType w:val="hybridMultilevel"/>
    <w:tmpl w:val="A66E7032"/>
    <w:lvl w:ilvl="0" w:tplc="E3223CFA">
      <w:start w:val="1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F52"/>
    <w:rsid w:val="00006C31"/>
    <w:rsid w:val="00030DB1"/>
    <w:rsid w:val="000313DE"/>
    <w:rsid w:val="00050CEA"/>
    <w:rsid w:val="00055F9C"/>
    <w:rsid w:val="00064611"/>
    <w:rsid w:val="000844A3"/>
    <w:rsid w:val="00084734"/>
    <w:rsid w:val="000908E2"/>
    <w:rsid w:val="00093820"/>
    <w:rsid w:val="00096F9D"/>
    <w:rsid w:val="0009770D"/>
    <w:rsid w:val="000A7327"/>
    <w:rsid w:val="000B1254"/>
    <w:rsid w:val="000B1F2E"/>
    <w:rsid w:val="000B5CAF"/>
    <w:rsid w:val="000B6B3E"/>
    <w:rsid w:val="000B7652"/>
    <w:rsid w:val="000C4A93"/>
    <w:rsid w:val="000D0DED"/>
    <w:rsid w:val="000D6A8D"/>
    <w:rsid w:val="000E2A49"/>
    <w:rsid w:val="000E40F8"/>
    <w:rsid w:val="000F0398"/>
    <w:rsid w:val="000F37D4"/>
    <w:rsid w:val="00102114"/>
    <w:rsid w:val="00102602"/>
    <w:rsid w:val="00122BA3"/>
    <w:rsid w:val="001264F4"/>
    <w:rsid w:val="0013285F"/>
    <w:rsid w:val="00134C54"/>
    <w:rsid w:val="00155B39"/>
    <w:rsid w:val="001600DB"/>
    <w:rsid w:val="00160C31"/>
    <w:rsid w:val="0016548F"/>
    <w:rsid w:val="001708FC"/>
    <w:rsid w:val="00170952"/>
    <w:rsid w:val="0017314C"/>
    <w:rsid w:val="00180A5F"/>
    <w:rsid w:val="00197703"/>
    <w:rsid w:val="001A3F4A"/>
    <w:rsid w:val="001A5478"/>
    <w:rsid w:val="001C52EC"/>
    <w:rsid w:val="00206D3F"/>
    <w:rsid w:val="002329D5"/>
    <w:rsid w:val="00233BBA"/>
    <w:rsid w:val="00234FA9"/>
    <w:rsid w:val="00236DA7"/>
    <w:rsid w:val="0023779C"/>
    <w:rsid w:val="00257BAF"/>
    <w:rsid w:val="00264222"/>
    <w:rsid w:val="002666F2"/>
    <w:rsid w:val="00280B57"/>
    <w:rsid w:val="0029116C"/>
    <w:rsid w:val="002957C8"/>
    <w:rsid w:val="002A2713"/>
    <w:rsid w:val="002A52B1"/>
    <w:rsid w:val="002B42D1"/>
    <w:rsid w:val="002E1C1C"/>
    <w:rsid w:val="002F44B7"/>
    <w:rsid w:val="003122AD"/>
    <w:rsid w:val="00312D85"/>
    <w:rsid w:val="00314281"/>
    <w:rsid w:val="00330EEA"/>
    <w:rsid w:val="00337C65"/>
    <w:rsid w:val="00340595"/>
    <w:rsid w:val="003421F1"/>
    <w:rsid w:val="00343426"/>
    <w:rsid w:val="003501A7"/>
    <w:rsid w:val="00357CD5"/>
    <w:rsid w:val="00360727"/>
    <w:rsid w:val="0036101F"/>
    <w:rsid w:val="00367DC8"/>
    <w:rsid w:val="00372DA5"/>
    <w:rsid w:val="00386788"/>
    <w:rsid w:val="00393DCB"/>
    <w:rsid w:val="003A6750"/>
    <w:rsid w:val="003B1CC9"/>
    <w:rsid w:val="003B7ACE"/>
    <w:rsid w:val="003C6D99"/>
    <w:rsid w:val="003D0274"/>
    <w:rsid w:val="003D2483"/>
    <w:rsid w:val="003D34DF"/>
    <w:rsid w:val="003D63FD"/>
    <w:rsid w:val="003E1FAB"/>
    <w:rsid w:val="003E3DE6"/>
    <w:rsid w:val="003E685D"/>
    <w:rsid w:val="00400053"/>
    <w:rsid w:val="004026CB"/>
    <w:rsid w:val="004035B7"/>
    <w:rsid w:val="00405EFD"/>
    <w:rsid w:val="004242B1"/>
    <w:rsid w:val="004306F8"/>
    <w:rsid w:val="004349EE"/>
    <w:rsid w:val="00443B08"/>
    <w:rsid w:val="00443F77"/>
    <w:rsid w:val="004512AC"/>
    <w:rsid w:val="00455641"/>
    <w:rsid w:val="004565CE"/>
    <w:rsid w:val="004611E1"/>
    <w:rsid w:val="00471202"/>
    <w:rsid w:val="00473FCE"/>
    <w:rsid w:val="004778E8"/>
    <w:rsid w:val="00491E41"/>
    <w:rsid w:val="00494F93"/>
    <w:rsid w:val="004A1DEA"/>
    <w:rsid w:val="004A3D66"/>
    <w:rsid w:val="004B5F16"/>
    <w:rsid w:val="004B78CD"/>
    <w:rsid w:val="004C3F99"/>
    <w:rsid w:val="004C45C5"/>
    <w:rsid w:val="004D4770"/>
    <w:rsid w:val="004E0432"/>
    <w:rsid w:val="004F1545"/>
    <w:rsid w:val="005059CE"/>
    <w:rsid w:val="00507165"/>
    <w:rsid w:val="00513E0F"/>
    <w:rsid w:val="00521B76"/>
    <w:rsid w:val="005447BF"/>
    <w:rsid w:val="00546C8B"/>
    <w:rsid w:val="00553FE5"/>
    <w:rsid w:val="005548FA"/>
    <w:rsid w:val="0056128E"/>
    <w:rsid w:val="00566130"/>
    <w:rsid w:val="00573D73"/>
    <w:rsid w:val="005A063B"/>
    <w:rsid w:val="005A59EC"/>
    <w:rsid w:val="005B0221"/>
    <w:rsid w:val="005B0353"/>
    <w:rsid w:val="005B7627"/>
    <w:rsid w:val="005B7D03"/>
    <w:rsid w:val="005C0213"/>
    <w:rsid w:val="005C17FF"/>
    <w:rsid w:val="005C4636"/>
    <w:rsid w:val="005D1AC1"/>
    <w:rsid w:val="005D4CA8"/>
    <w:rsid w:val="005E11BF"/>
    <w:rsid w:val="005E297B"/>
    <w:rsid w:val="005F2C85"/>
    <w:rsid w:val="00606013"/>
    <w:rsid w:val="00606E08"/>
    <w:rsid w:val="006127D3"/>
    <w:rsid w:val="006141A9"/>
    <w:rsid w:val="00626367"/>
    <w:rsid w:val="00642D2C"/>
    <w:rsid w:val="00644383"/>
    <w:rsid w:val="00646E38"/>
    <w:rsid w:val="00653B4C"/>
    <w:rsid w:val="0065644C"/>
    <w:rsid w:val="00676CDC"/>
    <w:rsid w:val="0068780D"/>
    <w:rsid w:val="00692061"/>
    <w:rsid w:val="00692ABC"/>
    <w:rsid w:val="006977E9"/>
    <w:rsid w:val="006B420F"/>
    <w:rsid w:val="006B672D"/>
    <w:rsid w:val="006C1CF6"/>
    <w:rsid w:val="006C572B"/>
    <w:rsid w:val="006D17CB"/>
    <w:rsid w:val="006E214C"/>
    <w:rsid w:val="006F0709"/>
    <w:rsid w:val="006F2D51"/>
    <w:rsid w:val="006F5638"/>
    <w:rsid w:val="00706CDD"/>
    <w:rsid w:val="00711257"/>
    <w:rsid w:val="0071172D"/>
    <w:rsid w:val="00713154"/>
    <w:rsid w:val="00714B78"/>
    <w:rsid w:val="0071706D"/>
    <w:rsid w:val="00717EDA"/>
    <w:rsid w:val="00727751"/>
    <w:rsid w:val="007349AC"/>
    <w:rsid w:val="00736E86"/>
    <w:rsid w:val="007372D6"/>
    <w:rsid w:val="007427EB"/>
    <w:rsid w:val="007502E0"/>
    <w:rsid w:val="00756F85"/>
    <w:rsid w:val="00775217"/>
    <w:rsid w:val="0077657B"/>
    <w:rsid w:val="00776625"/>
    <w:rsid w:val="00781466"/>
    <w:rsid w:val="007B7F9B"/>
    <w:rsid w:val="007C1321"/>
    <w:rsid w:val="007C1336"/>
    <w:rsid w:val="007C3261"/>
    <w:rsid w:val="007C693E"/>
    <w:rsid w:val="007E0AD2"/>
    <w:rsid w:val="007E21F1"/>
    <w:rsid w:val="007E2732"/>
    <w:rsid w:val="007E5D29"/>
    <w:rsid w:val="007F2A98"/>
    <w:rsid w:val="00816C3B"/>
    <w:rsid w:val="008318CE"/>
    <w:rsid w:val="00833B4B"/>
    <w:rsid w:val="00836E08"/>
    <w:rsid w:val="0084139E"/>
    <w:rsid w:val="00841EB6"/>
    <w:rsid w:val="00845770"/>
    <w:rsid w:val="00846AC8"/>
    <w:rsid w:val="008569B6"/>
    <w:rsid w:val="00866014"/>
    <w:rsid w:val="00872336"/>
    <w:rsid w:val="00877C3F"/>
    <w:rsid w:val="00886D0C"/>
    <w:rsid w:val="0089466E"/>
    <w:rsid w:val="008959CE"/>
    <w:rsid w:val="00896832"/>
    <w:rsid w:val="008A6832"/>
    <w:rsid w:val="008C114A"/>
    <w:rsid w:val="008C3266"/>
    <w:rsid w:val="008C440C"/>
    <w:rsid w:val="008E1EE7"/>
    <w:rsid w:val="008F2ACF"/>
    <w:rsid w:val="008F7E46"/>
    <w:rsid w:val="00914624"/>
    <w:rsid w:val="00915DBC"/>
    <w:rsid w:val="0094040F"/>
    <w:rsid w:val="0094614E"/>
    <w:rsid w:val="009501D7"/>
    <w:rsid w:val="009675DE"/>
    <w:rsid w:val="00970F50"/>
    <w:rsid w:val="00971C35"/>
    <w:rsid w:val="00982096"/>
    <w:rsid w:val="009956C9"/>
    <w:rsid w:val="009B3AB8"/>
    <w:rsid w:val="009B592C"/>
    <w:rsid w:val="009B7A41"/>
    <w:rsid w:val="009C02BB"/>
    <w:rsid w:val="009C30F6"/>
    <w:rsid w:val="009C6678"/>
    <w:rsid w:val="009C7AAD"/>
    <w:rsid w:val="009C7BD7"/>
    <w:rsid w:val="009D5777"/>
    <w:rsid w:val="009E1436"/>
    <w:rsid w:val="009E1D6D"/>
    <w:rsid w:val="009F0B16"/>
    <w:rsid w:val="009F0C4D"/>
    <w:rsid w:val="009F0F7A"/>
    <w:rsid w:val="00A06BFE"/>
    <w:rsid w:val="00A11F6F"/>
    <w:rsid w:val="00A13478"/>
    <w:rsid w:val="00A26E5C"/>
    <w:rsid w:val="00A3230D"/>
    <w:rsid w:val="00A33F9F"/>
    <w:rsid w:val="00A36973"/>
    <w:rsid w:val="00A451DE"/>
    <w:rsid w:val="00A47D7B"/>
    <w:rsid w:val="00A6216F"/>
    <w:rsid w:val="00A66238"/>
    <w:rsid w:val="00A77BA7"/>
    <w:rsid w:val="00A85451"/>
    <w:rsid w:val="00A91454"/>
    <w:rsid w:val="00AA15C7"/>
    <w:rsid w:val="00AB6D83"/>
    <w:rsid w:val="00AD0FE7"/>
    <w:rsid w:val="00AD2DDD"/>
    <w:rsid w:val="00AD6F39"/>
    <w:rsid w:val="00AD6F75"/>
    <w:rsid w:val="00AD761C"/>
    <w:rsid w:val="00B03E8E"/>
    <w:rsid w:val="00B1111E"/>
    <w:rsid w:val="00B1167D"/>
    <w:rsid w:val="00B13004"/>
    <w:rsid w:val="00B21D0B"/>
    <w:rsid w:val="00B25FD3"/>
    <w:rsid w:val="00B26C68"/>
    <w:rsid w:val="00B33717"/>
    <w:rsid w:val="00B42E67"/>
    <w:rsid w:val="00B61947"/>
    <w:rsid w:val="00B63F58"/>
    <w:rsid w:val="00B72F6F"/>
    <w:rsid w:val="00B74379"/>
    <w:rsid w:val="00B8015E"/>
    <w:rsid w:val="00B824D7"/>
    <w:rsid w:val="00B923E6"/>
    <w:rsid w:val="00B933DC"/>
    <w:rsid w:val="00B9394D"/>
    <w:rsid w:val="00B94A59"/>
    <w:rsid w:val="00BA4731"/>
    <w:rsid w:val="00BA56D7"/>
    <w:rsid w:val="00BB04C1"/>
    <w:rsid w:val="00BB2DE0"/>
    <w:rsid w:val="00BB590C"/>
    <w:rsid w:val="00BC404F"/>
    <w:rsid w:val="00BD0899"/>
    <w:rsid w:val="00BD4DBE"/>
    <w:rsid w:val="00BE2FD7"/>
    <w:rsid w:val="00BE38CC"/>
    <w:rsid w:val="00BE7D7C"/>
    <w:rsid w:val="00BF5FBA"/>
    <w:rsid w:val="00BF6FDD"/>
    <w:rsid w:val="00C064E7"/>
    <w:rsid w:val="00C20E3A"/>
    <w:rsid w:val="00C23EEB"/>
    <w:rsid w:val="00C3766B"/>
    <w:rsid w:val="00C46AEA"/>
    <w:rsid w:val="00C511EE"/>
    <w:rsid w:val="00C56A02"/>
    <w:rsid w:val="00C71EFF"/>
    <w:rsid w:val="00C8368D"/>
    <w:rsid w:val="00C93D1F"/>
    <w:rsid w:val="00CA2F79"/>
    <w:rsid w:val="00CA638C"/>
    <w:rsid w:val="00CB01AA"/>
    <w:rsid w:val="00CC0F52"/>
    <w:rsid w:val="00CD6F63"/>
    <w:rsid w:val="00CF2BE4"/>
    <w:rsid w:val="00CF71C4"/>
    <w:rsid w:val="00D13981"/>
    <w:rsid w:val="00D15E70"/>
    <w:rsid w:val="00D215B9"/>
    <w:rsid w:val="00D231F4"/>
    <w:rsid w:val="00D23777"/>
    <w:rsid w:val="00D3436C"/>
    <w:rsid w:val="00D37504"/>
    <w:rsid w:val="00D623E4"/>
    <w:rsid w:val="00D762B5"/>
    <w:rsid w:val="00D77689"/>
    <w:rsid w:val="00D82D86"/>
    <w:rsid w:val="00D83539"/>
    <w:rsid w:val="00D84B87"/>
    <w:rsid w:val="00D90D3D"/>
    <w:rsid w:val="00D91E71"/>
    <w:rsid w:val="00D942CC"/>
    <w:rsid w:val="00DB1980"/>
    <w:rsid w:val="00DB1B9E"/>
    <w:rsid w:val="00DB29F7"/>
    <w:rsid w:val="00DC5C9B"/>
    <w:rsid w:val="00DD04DA"/>
    <w:rsid w:val="00DD313F"/>
    <w:rsid w:val="00DD4019"/>
    <w:rsid w:val="00DE462A"/>
    <w:rsid w:val="00DE5CEF"/>
    <w:rsid w:val="00DF3E9A"/>
    <w:rsid w:val="00DF60C1"/>
    <w:rsid w:val="00E0061F"/>
    <w:rsid w:val="00E02058"/>
    <w:rsid w:val="00E1044B"/>
    <w:rsid w:val="00E13F52"/>
    <w:rsid w:val="00E328CE"/>
    <w:rsid w:val="00E511EF"/>
    <w:rsid w:val="00E553E4"/>
    <w:rsid w:val="00E5602A"/>
    <w:rsid w:val="00E57077"/>
    <w:rsid w:val="00E6372A"/>
    <w:rsid w:val="00E739EF"/>
    <w:rsid w:val="00E7424F"/>
    <w:rsid w:val="00EA1DE9"/>
    <w:rsid w:val="00EB1438"/>
    <w:rsid w:val="00EC7B77"/>
    <w:rsid w:val="00ED6FA9"/>
    <w:rsid w:val="00EE4274"/>
    <w:rsid w:val="00EE563E"/>
    <w:rsid w:val="00F11D84"/>
    <w:rsid w:val="00F14C1F"/>
    <w:rsid w:val="00F1674F"/>
    <w:rsid w:val="00F237E0"/>
    <w:rsid w:val="00F26CDA"/>
    <w:rsid w:val="00F505FE"/>
    <w:rsid w:val="00F54CDF"/>
    <w:rsid w:val="00F60035"/>
    <w:rsid w:val="00F65330"/>
    <w:rsid w:val="00F73954"/>
    <w:rsid w:val="00F8472D"/>
    <w:rsid w:val="00F90924"/>
    <w:rsid w:val="00F93DD3"/>
    <w:rsid w:val="00FA6F1A"/>
    <w:rsid w:val="00FE3555"/>
    <w:rsid w:val="00FF09CF"/>
    <w:rsid w:val="00FF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0677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1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15</Pages>
  <Words>4802</Words>
  <Characters>27373</Characters>
  <Application>Microsoft Macintosh Word</Application>
  <DocSecurity>0</DocSecurity>
  <Lines>228</Lines>
  <Paragraphs>64</Paragraphs>
  <ScaleCrop>false</ScaleCrop>
  <Company/>
  <LinksUpToDate>false</LinksUpToDate>
  <CharactersWithSpaces>32111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363</cp:revision>
  <dcterms:created xsi:type="dcterms:W3CDTF">2014-03-10T17:16:00Z</dcterms:created>
  <dcterms:modified xsi:type="dcterms:W3CDTF">2014-03-22T05:36:00Z</dcterms:modified>
</cp:coreProperties>
</file>