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9A6B7" w14:textId="77777777" w:rsidR="00196349" w:rsidRDefault="0019634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Lecture 12: </w:t>
      </w:r>
      <w:proofErr w:type="spellStart"/>
      <w:r>
        <w:rPr>
          <w:rFonts w:asciiTheme="majorHAnsi" w:hAnsiTheme="majorHAnsi"/>
          <w:b/>
          <w:sz w:val="22"/>
          <w:szCs w:val="22"/>
        </w:rPr>
        <w:t>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101: Basic principles of CA</w:t>
      </w:r>
      <w:r w:rsidR="00AB4969">
        <w:rPr>
          <w:rFonts w:asciiTheme="majorHAnsi" w:hAnsiTheme="majorHAnsi"/>
          <w:b/>
          <w:sz w:val="22"/>
          <w:szCs w:val="22"/>
        </w:rPr>
        <w:t xml:space="preserve"> chemo: </w:t>
      </w:r>
      <w:r>
        <w:rPr>
          <w:rFonts w:asciiTheme="majorHAnsi" w:hAnsiTheme="majorHAnsi"/>
          <w:sz w:val="22"/>
          <w:szCs w:val="22"/>
        </w:rPr>
        <w:t>Rx CA</w:t>
      </w:r>
      <w:r w:rsidR="00AB4969">
        <w:rPr>
          <w:rFonts w:asciiTheme="majorHAnsi" w:hAnsiTheme="majorHAnsi"/>
          <w:sz w:val="22"/>
          <w:szCs w:val="22"/>
        </w:rPr>
        <w:t>: surgery (solid CA), radiat</w:t>
      </w:r>
      <w:r>
        <w:rPr>
          <w:rFonts w:asciiTheme="majorHAnsi" w:hAnsiTheme="majorHAnsi"/>
          <w:sz w:val="22"/>
          <w:szCs w:val="22"/>
        </w:rPr>
        <w:t>ion, drug Rx (disseminated/adjuvant)</w:t>
      </w:r>
    </w:p>
    <w:p w14:paraId="502DA57A" w14:textId="77777777" w:rsidR="00AB4969" w:rsidRDefault="00AB4969">
      <w:pPr>
        <w:rPr>
          <w:rFonts w:asciiTheme="majorHAnsi" w:hAnsiTheme="majorHAnsi"/>
          <w:sz w:val="22"/>
          <w:szCs w:val="22"/>
        </w:rPr>
      </w:pPr>
      <w:r w:rsidRPr="00AB49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AB4969">
        <w:rPr>
          <w:rFonts w:asciiTheme="majorHAnsi" w:hAnsiTheme="majorHAnsi"/>
          <w:b/>
          <w:sz w:val="22"/>
          <w:szCs w:val="22"/>
        </w:rPr>
        <w:t>anticancer</w:t>
      </w:r>
      <w:proofErr w:type="gramEnd"/>
      <w:r w:rsidRPr="00AB4969">
        <w:rPr>
          <w:rFonts w:asciiTheme="majorHAnsi" w:hAnsiTheme="majorHAnsi"/>
          <w:b/>
          <w:sz w:val="22"/>
          <w:szCs w:val="22"/>
        </w:rPr>
        <w:t xml:space="preserve"> drugs (4):</w:t>
      </w:r>
      <w:r>
        <w:rPr>
          <w:rFonts w:asciiTheme="majorHAnsi" w:hAnsiTheme="majorHAnsi"/>
          <w:sz w:val="22"/>
          <w:szCs w:val="22"/>
        </w:rPr>
        <w:t xml:space="preserve"> cytotoxic agents (kill cells directly), hormones/hormone antagonists, biologic response m</w:t>
      </w:r>
      <w:r w:rsidR="00196349">
        <w:rPr>
          <w:rFonts w:asciiTheme="majorHAnsi" w:hAnsiTheme="majorHAnsi"/>
          <w:sz w:val="22"/>
          <w:szCs w:val="22"/>
        </w:rPr>
        <w:t>odifiers(</w:t>
      </w:r>
      <w:proofErr w:type="spellStart"/>
      <w:r w:rsidR="00196349">
        <w:rPr>
          <w:rFonts w:asciiTheme="majorHAnsi" w:hAnsiTheme="majorHAnsi"/>
          <w:sz w:val="22"/>
          <w:szCs w:val="22"/>
        </w:rPr>
        <w:t>immunomodulators</w:t>
      </w:r>
      <w:proofErr w:type="spellEnd"/>
      <w:r>
        <w:rPr>
          <w:rFonts w:asciiTheme="majorHAnsi" w:hAnsiTheme="majorHAnsi"/>
          <w:sz w:val="22"/>
          <w:szCs w:val="22"/>
        </w:rPr>
        <w:t xml:space="preserve">), targeted drugs (bind to </w:t>
      </w:r>
      <w:r w:rsidR="00196349">
        <w:rPr>
          <w:rFonts w:asciiTheme="majorHAnsi" w:hAnsiTheme="majorHAnsi"/>
          <w:sz w:val="22"/>
          <w:szCs w:val="22"/>
        </w:rPr>
        <w:t xml:space="preserve">specific CA-growth </w:t>
      </w:r>
      <w:proofErr w:type="spellStart"/>
      <w:r w:rsidR="00196349"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023221D9" w14:textId="77777777" w:rsidR="00196349" w:rsidRPr="00196349" w:rsidRDefault="00196349">
      <w:pPr>
        <w:rPr>
          <w:rFonts w:asciiTheme="majorHAnsi" w:hAnsiTheme="majorHAnsi"/>
          <w:color w:val="FF0000"/>
          <w:sz w:val="22"/>
          <w:szCs w:val="22"/>
        </w:rPr>
      </w:pPr>
      <w:r w:rsidRPr="00196349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96349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196349">
        <w:rPr>
          <w:rFonts w:asciiTheme="majorHAnsi" w:hAnsiTheme="majorHAnsi"/>
          <w:color w:val="FF0000"/>
          <w:sz w:val="22"/>
          <w:szCs w:val="22"/>
        </w:rPr>
        <w:t>some</w:t>
      </w:r>
      <w:proofErr w:type="gramEnd"/>
      <w:r w:rsidRPr="00196349">
        <w:rPr>
          <w:rFonts w:asciiTheme="majorHAnsi" w:hAnsiTheme="majorHAnsi"/>
          <w:color w:val="FF0000"/>
          <w:sz w:val="22"/>
          <w:szCs w:val="22"/>
        </w:rPr>
        <w:t xml:space="preserve"> curable (Hodgkin’s, testicular, lymphocytic leukemia</w:t>
      </w:r>
      <w:r>
        <w:rPr>
          <w:rFonts w:asciiTheme="majorHAnsi" w:hAnsiTheme="majorHAnsi"/>
          <w:color w:val="FF0000"/>
          <w:sz w:val="22"/>
          <w:szCs w:val="22"/>
        </w:rPr>
        <w:t>)</w:t>
      </w:r>
      <w:r w:rsidRPr="00196349">
        <w:rPr>
          <w:rFonts w:asciiTheme="majorHAnsi" w:hAnsiTheme="majorHAnsi"/>
          <w:color w:val="FF0000"/>
          <w:sz w:val="22"/>
          <w:szCs w:val="22"/>
        </w:rPr>
        <w:t>; others: Rx</w:t>
      </w:r>
      <w:r w:rsidRPr="00196349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196349">
        <w:rPr>
          <w:rFonts w:asciiTheme="majorHAnsi" w:hAnsiTheme="majorHAnsi"/>
          <w:color w:val="FF0000"/>
          <w:sz w:val="22"/>
          <w:szCs w:val="22"/>
        </w:rPr>
        <w:t xml:space="preserve"> palliation &amp; prolonged life</w:t>
      </w:r>
    </w:p>
    <w:p w14:paraId="58494438" w14:textId="77777777" w:rsidR="00AB4969" w:rsidRDefault="00196349">
      <w:pPr>
        <w:rPr>
          <w:rFonts w:asciiTheme="majorHAnsi" w:hAnsiTheme="majorHAnsi"/>
          <w:color w:val="FF0000"/>
          <w:sz w:val="22"/>
          <w:szCs w:val="22"/>
        </w:rPr>
      </w:pPr>
      <w:r w:rsidRPr="00196349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96349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196349">
        <w:rPr>
          <w:rFonts w:asciiTheme="majorHAnsi" w:hAnsiTheme="majorHAnsi"/>
          <w:color w:val="FF0000"/>
          <w:sz w:val="22"/>
          <w:szCs w:val="22"/>
        </w:rPr>
        <w:t>major</w:t>
      </w:r>
      <w:proofErr w:type="gramEnd"/>
      <w:r w:rsidRPr="00196349">
        <w:rPr>
          <w:rFonts w:asciiTheme="majorHAnsi" w:hAnsiTheme="majorHAnsi"/>
          <w:color w:val="FF0000"/>
          <w:sz w:val="22"/>
          <w:szCs w:val="22"/>
        </w:rPr>
        <w:t xml:space="preserve"> impediment: toxicity to </w:t>
      </w:r>
      <w:proofErr w:type="spellStart"/>
      <w:r w:rsidRPr="00196349">
        <w:rPr>
          <w:rFonts w:asciiTheme="majorHAnsi" w:hAnsiTheme="majorHAnsi"/>
          <w:color w:val="FF0000"/>
          <w:sz w:val="22"/>
          <w:szCs w:val="22"/>
        </w:rPr>
        <w:t>nrml</w:t>
      </w:r>
      <w:proofErr w:type="spellEnd"/>
      <w:r w:rsidRPr="00196349">
        <w:rPr>
          <w:rFonts w:asciiTheme="majorHAnsi" w:hAnsiTheme="majorHAnsi"/>
          <w:color w:val="FF0000"/>
          <w:sz w:val="22"/>
          <w:szCs w:val="22"/>
        </w:rPr>
        <w:t xml:space="preserve"> tissues</w:t>
      </w:r>
      <w:r>
        <w:rPr>
          <w:rFonts w:asciiTheme="majorHAnsi" w:hAnsiTheme="majorHAnsi"/>
          <w:color w:val="FF0000"/>
          <w:sz w:val="22"/>
          <w:szCs w:val="22"/>
        </w:rPr>
        <w:t>, &lt;3 disease kills&gt;CA</w:t>
      </w:r>
    </w:p>
    <w:p w14:paraId="0DCAEFA4" w14:textId="77777777" w:rsidR="00196349" w:rsidRPr="00196349" w:rsidRDefault="00196349">
      <w:pPr>
        <w:rPr>
          <w:rFonts w:asciiTheme="majorHAnsi" w:hAnsiTheme="majorHAnsi"/>
          <w:color w:val="FF0000"/>
          <w:sz w:val="22"/>
          <w:szCs w:val="22"/>
        </w:rPr>
      </w:pPr>
    </w:p>
    <w:p w14:paraId="3D582226" w14:textId="77777777" w:rsidR="00AB4969" w:rsidRDefault="00AB49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WHAT IS CANCER? </w:t>
      </w:r>
      <w:r>
        <w:rPr>
          <w:rFonts w:asciiTheme="majorHAnsi" w:hAnsiTheme="majorHAnsi"/>
          <w:sz w:val="22"/>
          <w:szCs w:val="22"/>
        </w:rPr>
        <w:t xml:space="preserve">Large group of disorders, differ in </w:t>
      </w:r>
      <w:r w:rsidR="00196349">
        <w:rPr>
          <w:rFonts w:asciiTheme="majorHAnsi" w:hAnsiTheme="majorHAnsi"/>
          <w:sz w:val="22"/>
          <w:szCs w:val="22"/>
        </w:rPr>
        <w:t>phenotype</w:t>
      </w:r>
      <w:r>
        <w:rPr>
          <w:rFonts w:asciiTheme="majorHAnsi" w:hAnsiTheme="majorHAnsi"/>
          <w:sz w:val="22"/>
          <w:szCs w:val="22"/>
        </w:rPr>
        <w:t xml:space="preserve">, </w:t>
      </w:r>
      <w:r w:rsidR="00196349">
        <w:rPr>
          <w:rFonts w:asciiTheme="majorHAnsi" w:hAnsiTheme="majorHAnsi"/>
          <w:sz w:val="22"/>
          <w:szCs w:val="22"/>
        </w:rPr>
        <w:t>aggressiveness, Rx response</w:t>
      </w:r>
    </w:p>
    <w:p w14:paraId="7922CECA" w14:textId="77777777" w:rsidR="00AB4969" w:rsidRDefault="00AB49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Characteristic of neoplastic cells: </w:t>
      </w:r>
      <w:r>
        <w:rPr>
          <w:rFonts w:asciiTheme="majorHAnsi" w:hAnsiTheme="majorHAnsi"/>
          <w:b/>
          <w:i/>
          <w:sz w:val="22"/>
          <w:szCs w:val="22"/>
        </w:rPr>
        <w:t xml:space="preserve">persistent proliferation: </w:t>
      </w:r>
      <w:r w:rsidR="00196349">
        <w:rPr>
          <w:rFonts w:asciiTheme="majorHAnsi" w:hAnsiTheme="majorHAnsi"/>
          <w:sz w:val="22"/>
          <w:szCs w:val="22"/>
        </w:rPr>
        <w:t>unrestrain</w:t>
      </w:r>
      <w:r>
        <w:rPr>
          <w:rFonts w:asciiTheme="majorHAnsi" w:hAnsiTheme="majorHAnsi"/>
          <w:sz w:val="22"/>
          <w:szCs w:val="22"/>
        </w:rPr>
        <w:t>ed growth and divisio</w:t>
      </w:r>
      <w:r w:rsidR="00196349">
        <w:rPr>
          <w:rFonts w:asciiTheme="majorHAnsi" w:hAnsiTheme="majorHAnsi"/>
          <w:sz w:val="22"/>
          <w:szCs w:val="22"/>
        </w:rPr>
        <w:t xml:space="preserve">n until </w:t>
      </w:r>
      <w:proofErr w:type="spellStart"/>
      <w:r w:rsidR="00196349">
        <w:rPr>
          <w:rFonts w:asciiTheme="majorHAnsi" w:hAnsiTheme="majorHAnsi"/>
          <w:sz w:val="22"/>
          <w:szCs w:val="22"/>
        </w:rPr>
        <w:t>pt</w:t>
      </w:r>
      <w:proofErr w:type="spellEnd"/>
      <w:r w:rsidR="00196349">
        <w:rPr>
          <w:rFonts w:asciiTheme="majorHAnsi" w:hAnsiTheme="majorHAnsi"/>
          <w:sz w:val="22"/>
          <w:szCs w:val="22"/>
        </w:rPr>
        <w:t xml:space="preserve"> death</w:t>
      </w:r>
    </w:p>
    <w:p w14:paraId="4764040F" w14:textId="77777777" w:rsidR="00AB4969" w:rsidRDefault="00AB4969">
      <w:pPr>
        <w:rPr>
          <w:rFonts w:asciiTheme="majorHAnsi" w:hAnsiTheme="majorHAnsi"/>
          <w:sz w:val="22"/>
          <w:szCs w:val="22"/>
        </w:rPr>
      </w:pPr>
      <w:r w:rsidRPr="00AB4969">
        <w:rPr>
          <w:rFonts w:asciiTheme="majorHAnsi" w:hAnsiTheme="majorHAnsi"/>
          <w:sz w:val="22"/>
          <w:szCs w:val="22"/>
        </w:rPr>
        <w:sym w:font="Wingdings" w:char="F0E0"/>
      </w:r>
      <w:r w:rsidR="00196349"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unresponsive</w:t>
      </w:r>
      <w:proofErr w:type="gramEnd"/>
      <w:r>
        <w:rPr>
          <w:rFonts w:asciiTheme="majorHAnsi" w:hAnsiTheme="majorHAnsi"/>
          <w:sz w:val="22"/>
          <w:szCs w:val="22"/>
        </w:rPr>
        <w:t xml:space="preserve"> to feedback mechanis</w:t>
      </w:r>
      <w:r w:rsidR="00196349">
        <w:rPr>
          <w:rFonts w:asciiTheme="majorHAnsi" w:hAnsiTheme="majorHAnsi"/>
          <w:sz w:val="22"/>
          <w:szCs w:val="22"/>
        </w:rPr>
        <w:t>ms, not more rapid division</w:t>
      </w:r>
    </w:p>
    <w:p w14:paraId="62FC83D8" w14:textId="77777777" w:rsidR="00AB4969" w:rsidRDefault="00AB49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immortality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telomerase permits repeated division of CA by preserving telomeres (normal DNA telomeres get shorter) </w:t>
      </w:r>
    </w:p>
    <w:p w14:paraId="0C5AF1DA" w14:textId="77777777" w:rsidR="00AB4969" w:rsidRDefault="00AB49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invasive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growth: </w:t>
      </w:r>
      <w:r>
        <w:rPr>
          <w:rFonts w:asciiTheme="majorHAnsi" w:hAnsiTheme="majorHAnsi"/>
          <w:sz w:val="22"/>
          <w:szCs w:val="22"/>
        </w:rPr>
        <w:t xml:space="preserve">malignant cells free of constraints </w:t>
      </w:r>
      <w:r w:rsidRPr="00AB496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penetrates tissues </w:t>
      </w:r>
      <w:r w:rsidRPr="00AB496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CA spreads </w:t>
      </w:r>
    </w:p>
    <w:p w14:paraId="17FCFFC1" w14:textId="77777777" w:rsidR="00AB4969" w:rsidRDefault="00AB49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formation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metastases: </w:t>
      </w:r>
      <w:r>
        <w:rPr>
          <w:rFonts w:asciiTheme="majorHAnsi" w:hAnsiTheme="majorHAnsi"/>
          <w:sz w:val="22"/>
          <w:szCs w:val="22"/>
        </w:rPr>
        <w:t>2ndary</w:t>
      </w:r>
      <w:r w:rsidR="00196349">
        <w:rPr>
          <w:rFonts w:asciiTheme="majorHAnsi" w:hAnsiTheme="majorHAnsi"/>
          <w:sz w:val="22"/>
          <w:szCs w:val="22"/>
        </w:rPr>
        <w:t xml:space="preserve"> tumors appear @ distant sites; </w:t>
      </w:r>
      <w:proofErr w:type="spellStart"/>
      <w:r w:rsidR="00196349">
        <w:rPr>
          <w:rFonts w:asciiTheme="majorHAnsi" w:hAnsiTheme="majorHAnsi"/>
          <w:sz w:val="22"/>
          <w:szCs w:val="22"/>
        </w:rPr>
        <w:t>malig</w:t>
      </w:r>
      <w:proofErr w:type="spellEnd"/>
      <w:r w:rsidR="00196349">
        <w:rPr>
          <w:rFonts w:asciiTheme="majorHAnsi" w:hAnsiTheme="majorHAnsi"/>
          <w:sz w:val="22"/>
          <w:szCs w:val="22"/>
        </w:rPr>
        <w:t xml:space="preserve"> cells break away from site of origin</w:t>
      </w:r>
      <w:r w:rsidR="00196349" w:rsidRPr="0019634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migrate </w:t>
      </w:r>
      <w:r w:rsidR="00196349">
        <w:rPr>
          <w:rFonts w:asciiTheme="majorHAnsi" w:hAnsiTheme="majorHAnsi"/>
          <w:sz w:val="22"/>
          <w:szCs w:val="22"/>
        </w:rPr>
        <w:t>via lymphatic/circulatory systems, re-implant elsewhere in body</w:t>
      </w:r>
    </w:p>
    <w:p w14:paraId="5FEC547F" w14:textId="77777777" w:rsidR="00AB4969" w:rsidRDefault="00AB4969">
      <w:pPr>
        <w:rPr>
          <w:rFonts w:asciiTheme="majorHAnsi" w:hAnsiTheme="majorHAnsi"/>
          <w:b/>
          <w:sz w:val="22"/>
          <w:szCs w:val="22"/>
        </w:rPr>
      </w:pPr>
    </w:p>
    <w:p w14:paraId="08726D9F" w14:textId="77777777" w:rsidR="00AB4969" w:rsidRDefault="00AB49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Etiology of Cancer: </w:t>
      </w:r>
      <w:r>
        <w:rPr>
          <w:rFonts w:asciiTheme="majorHAnsi" w:hAnsiTheme="majorHAnsi"/>
          <w:sz w:val="22"/>
          <w:szCs w:val="22"/>
        </w:rPr>
        <w:t>abnormal behavior of CA due to alterations of DNA</w:t>
      </w:r>
    </w:p>
    <w:p w14:paraId="28E42C4D" w14:textId="77777777" w:rsidR="00AB4969" w:rsidRDefault="00AB4969">
      <w:pPr>
        <w:rPr>
          <w:rFonts w:asciiTheme="majorHAnsi" w:hAnsiTheme="majorHAnsi"/>
          <w:sz w:val="22"/>
          <w:szCs w:val="22"/>
        </w:rPr>
      </w:pPr>
      <w:r w:rsidRPr="00AB49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malig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transformation </w:t>
      </w:r>
      <w:r w:rsidR="00A90B88">
        <w:rPr>
          <w:rFonts w:asciiTheme="majorHAnsi" w:hAnsiTheme="majorHAnsi"/>
          <w:sz w:val="22"/>
          <w:szCs w:val="22"/>
        </w:rPr>
        <w:t xml:space="preserve">by CA-causing </w:t>
      </w:r>
      <w:proofErr w:type="spellStart"/>
      <w:r>
        <w:rPr>
          <w:rFonts w:asciiTheme="majorHAnsi" w:hAnsiTheme="majorHAnsi"/>
          <w:sz w:val="22"/>
          <w:szCs w:val="22"/>
        </w:rPr>
        <w:t>oncogens</w:t>
      </w:r>
      <w:proofErr w:type="spellEnd"/>
      <w:r w:rsidR="00A90B88">
        <w:rPr>
          <w:rFonts w:asciiTheme="majorHAnsi" w:hAnsiTheme="majorHAnsi"/>
          <w:sz w:val="22"/>
          <w:szCs w:val="22"/>
        </w:rPr>
        <w:t xml:space="preserve"> activated</w:t>
      </w:r>
      <w:r>
        <w:rPr>
          <w:rFonts w:asciiTheme="majorHAnsi" w:hAnsiTheme="majorHAnsi"/>
          <w:sz w:val="22"/>
          <w:szCs w:val="22"/>
        </w:rPr>
        <w:t xml:space="preserve"> &amp; inactivating tumor suppressor genes</w:t>
      </w:r>
    </w:p>
    <w:p w14:paraId="54846102" w14:textId="77777777" w:rsidR="00AB4969" w:rsidRDefault="00AB4969">
      <w:pPr>
        <w:rPr>
          <w:rFonts w:asciiTheme="majorHAnsi" w:hAnsiTheme="majorHAnsi"/>
          <w:sz w:val="22"/>
          <w:szCs w:val="22"/>
        </w:rPr>
      </w:pPr>
      <w:r w:rsidRPr="00AB4969">
        <w:rPr>
          <w:rFonts w:asciiTheme="majorHAnsi" w:hAnsiTheme="majorHAnsi"/>
          <w:sz w:val="22"/>
          <w:szCs w:val="22"/>
        </w:rPr>
        <w:sym w:font="Wingdings" w:char="F0E0"/>
      </w:r>
      <w:r w:rsidR="00A90B88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caused</w:t>
      </w:r>
      <w:proofErr w:type="gramEnd"/>
      <w:r>
        <w:rPr>
          <w:rFonts w:asciiTheme="majorHAnsi" w:hAnsiTheme="majorHAnsi"/>
          <w:sz w:val="22"/>
          <w:szCs w:val="22"/>
        </w:rPr>
        <w:t xml:space="preserve"> b</w:t>
      </w:r>
      <w:r w:rsidR="00A90B88">
        <w:rPr>
          <w:rFonts w:asciiTheme="majorHAnsi" w:hAnsiTheme="majorHAnsi"/>
          <w:sz w:val="22"/>
          <w:szCs w:val="22"/>
        </w:rPr>
        <w:t>y chemical carcinogens, viruses, radiation</w:t>
      </w:r>
    </w:p>
    <w:p w14:paraId="758A7E2A" w14:textId="77777777" w:rsidR="00AB4969" w:rsidRDefault="00AB4969">
      <w:pPr>
        <w:rPr>
          <w:rFonts w:asciiTheme="majorHAnsi" w:hAnsiTheme="majorHAnsi"/>
          <w:sz w:val="22"/>
          <w:szCs w:val="22"/>
        </w:rPr>
      </w:pPr>
      <w:r w:rsidRPr="00AB49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malig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transform results in over/under expression of same gene products made by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</w:t>
      </w:r>
    </w:p>
    <w:p w14:paraId="5D16F56F" w14:textId="77777777" w:rsidR="00AB4969" w:rsidRDefault="00A90B88">
      <w:pPr>
        <w:rPr>
          <w:rFonts w:asciiTheme="majorHAnsi" w:hAnsiTheme="majorHAnsi"/>
          <w:sz w:val="22"/>
          <w:szCs w:val="22"/>
        </w:rPr>
      </w:pPr>
      <w:r w:rsidRPr="00C44284">
        <w:rPr>
          <w:noProof/>
        </w:rPr>
        <w:drawing>
          <wp:anchor distT="0" distB="0" distL="114300" distR="114300" simplePos="0" relativeHeight="251658240" behindDoc="0" locked="0" layoutInCell="1" allowOverlap="1" wp14:anchorId="767DDB47" wp14:editId="555228E1">
            <wp:simplePos x="0" y="0"/>
            <wp:positionH relativeFrom="column">
              <wp:posOffset>4572000</wp:posOffset>
            </wp:positionH>
            <wp:positionV relativeFrom="paragraph">
              <wp:posOffset>16510</wp:posOffset>
            </wp:positionV>
            <wp:extent cx="2286000" cy="2521585"/>
            <wp:effectExtent l="0" t="0" r="0" b="0"/>
            <wp:wrapThrough wrapText="bothSides">
              <wp:wrapPolygon edited="0">
                <wp:start x="0" y="0"/>
                <wp:lineTo x="0" y="21323"/>
                <wp:lineTo x="21360" y="21323"/>
                <wp:lineTo x="2136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29DFB" w14:textId="77777777" w:rsidR="00ED1F91" w:rsidRDefault="00AB49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 cell cycle: </w:t>
      </w:r>
      <w:r w:rsidR="00ED1F91">
        <w:rPr>
          <w:rFonts w:asciiTheme="majorHAnsi" w:hAnsiTheme="majorHAnsi"/>
          <w:b/>
          <w:sz w:val="22"/>
          <w:szCs w:val="22"/>
        </w:rPr>
        <w:t xml:space="preserve">4 phases: G1: </w:t>
      </w:r>
      <w:r w:rsidR="00ED1F91">
        <w:rPr>
          <w:rFonts w:asciiTheme="majorHAnsi" w:hAnsiTheme="majorHAnsi"/>
          <w:sz w:val="22"/>
          <w:szCs w:val="22"/>
        </w:rPr>
        <w:t xml:space="preserve">cell prepares to make DNA       </w:t>
      </w:r>
      <w:r w:rsidR="00ED1F91">
        <w:rPr>
          <w:rFonts w:asciiTheme="majorHAnsi" w:hAnsiTheme="majorHAnsi"/>
          <w:b/>
          <w:sz w:val="22"/>
          <w:szCs w:val="22"/>
        </w:rPr>
        <w:t xml:space="preserve">S: </w:t>
      </w:r>
      <w:r w:rsidR="00ED1F91">
        <w:rPr>
          <w:rFonts w:asciiTheme="majorHAnsi" w:hAnsiTheme="majorHAnsi"/>
          <w:sz w:val="22"/>
          <w:szCs w:val="22"/>
        </w:rPr>
        <w:t>DNA synthesis</w:t>
      </w:r>
    </w:p>
    <w:p w14:paraId="2F038D49" w14:textId="77777777" w:rsidR="00ED1F91" w:rsidRPr="00ED1F91" w:rsidRDefault="00ED1F91" w:rsidP="00ED1F91">
      <w:pPr>
        <w:ind w:left="720" w:firstLine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G2: </w:t>
      </w:r>
      <w:r w:rsidR="00A90B88">
        <w:rPr>
          <w:rFonts w:asciiTheme="majorHAnsi" w:hAnsiTheme="majorHAnsi"/>
          <w:sz w:val="22"/>
          <w:szCs w:val="22"/>
        </w:rPr>
        <w:t>prepare</w:t>
      </w:r>
      <w:r>
        <w:rPr>
          <w:rFonts w:asciiTheme="majorHAnsi" w:hAnsiTheme="majorHAnsi"/>
          <w:sz w:val="22"/>
          <w:szCs w:val="22"/>
        </w:rPr>
        <w:t xml:space="preserve"> for mitosis                 </w:t>
      </w:r>
      <w:r>
        <w:rPr>
          <w:rFonts w:asciiTheme="majorHAnsi" w:hAnsiTheme="majorHAnsi"/>
          <w:b/>
          <w:sz w:val="22"/>
          <w:szCs w:val="22"/>
        </w:rPr>
        <w:t xml:space="preserve">M: </w:t>
      </w:r>
      <w:r>
        <w:rPr>
          <w:rFonts w:asciiTheme="majorHAnsi" w:hAnsiTheme="majorHAnsi"/>
          <w:sz w:val="22"/>
          <w:szCs w:val="22"/>
        </w:rPr>
        <w:t xml:space="preserve">mitosis occurs </w:t>
      </w:r>
    </w:p>
    <w:p w14:paraId="365000F6" w14:textId="77777777" w:rsidR="00AB4969" w:rsidRDefault="00ED1F91">
      <w:pPr>
        <w:rPr>
          <w:rFonts w:asciiTheme="majorHAnsi" w:hAnsiTheme="majorHAnsi"/>
          <w:sz w:val="22"/>
          <w:szCs w:val="22"/>
        </w:rPr>
      </w:pPr>
      <w:r w:rsidRPr="00ED1F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daughter</w:t>
      </w:r>
      <w:proofErr w:type="gramEnd"/>
      <w:r>
        <w:rPr>
          <w:rFonts w:asciiTheme="majorHAnsi" w:hAnsiTheme="majorHAnsi"/>
          <w:sz w:val="22"/>
          <w:szCs w:val="22"/>
        </w:rPr>
        <w:t xml:space="preserve"> cells: can en</w:t>
      </w:r>
      <w:r w:rsidR="00A90B88">
        <w:rPr>
          <w:rFonts w:asciiTheme="majorHAnsi" w:hAnsiTheme="majorHAnsi"/>
          <w:sz w:val="22"/>
          <w:szCs w:val="22"/>
        </w:rPr>
        <w:t>ter G1 and repeat or enter</w:t>
      </w:r>
      <w:r>
        <w:rPr>
          <w:rFonts w:asciiTheme="majorHAnsi" w:hAnsiTheme="majorHAnsi"/>
          <w:sz w:val="22"/>
          <w:szCs w:val="22"/>
        </w:rPr>
        <w:t xml:space="preserve"> G0</w:t>
      </w:r>
    </w:p>
    <w:p w14:paraId="3641B63C" w14:textId="77777777" w:rsidR="00ED1F91" w:rsidRDefault="00ED1F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G0:</w:t>
      </w:r>
      <w:r w:rsidR="00A90B88">
        <w:rPr>
          <w:rFonts w:asciiTheme="majorHAnsi" w:hAnsiTheme="majorHAnsi"/>
          <w:sz w:val="22"/>
          <w:szCs w:val="22"/>
        </w:rPr>
        <w:t xml:space="preserve"> dormant for days/</w:t>
      </w:r>
      <w:proofErr w:type="spellStart"/>
      <w:r w:rsidR="00A90B88">
        <w:rPr>
          <w:rFonts w:asciiTheme="majorHAnsi" w:hAnsiTheme="majorHAnsi"/>
          <w:sz w:val="22"/>
          <w:szCs w:val="22"/>
        </w:rPr>
        <w:t>wk</w:t>
      </w:r>
      <w:proofErr w:type="spellEnd"/>
      <w:r w:rsidR="00A90B88">
        <w:rPr>
          <w:rFonts w:asciiTheme="majorHAnsi" w:hAnsiTheme="majorHAnsi"/>
          <w:sz w:val="22"/>
          <w:szCs w:val="22"/>
        </w:rPr>
        <w:t>/</w:t>
      </w:r>
      <w:proofErr w:type="spellStart"/>
      <w:r w:rsidR="00A90B88">
        <w:rPr>
          <w:rFonts w:asciiTheme="majorHAnsi" w:hAnsiTheme="majorHAnsi"/>
          <w:sz w:val="22"/>
          <w:szCs w:val="22"/>
        </w:rPr>
        <w:t>yr</w:t>
      </w:r>
      <w:proofErr w:type="spellEnd"/>
      <w:r w:rsidR="00A90B88">
        <w:rPr>
          <w:rFonts w:asciiTheme="majorHAnsi" w:hAnsiTheme="majorHAnsi"/>
          <w:sz w:val="22"/>
          <w:szCs w:val="22"/>
        </w:rPr>
        <w:t xml:space="preserve">, </w:t>
      </w:r>
      <w:proofErr w:type="gramStart"/>
      <w:r w:rsidR="00A90B88">
        <w:rPr>
          <w:rFonts w:asciiTheme="majorHAnsi" w:hAnsiTheme="majorHAnsi"/>
          <w:sz w:val="22"/>
          <w:szCs w:val="22"/>
        </w:rPr>
        <w:t>may</w:t>
      </w:r>
      <w:proofErr w:type="gramEnd"/>
      <w:r w:rsidR="00A90B88">
        <w:rPr>
          <w:rFonts w:asciiTheme="majorHAnsi" w:hAnsiTheme="majorHAnsi"/>
          <w:sz w:val="22"/>
          <w:szCs w:val="22"/>
        </w:rPr>
        <w:t xml:space="preserve"> leave G0 and re-enter cycle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1F8DF9C" w14:textId="77777777" w:rsidR="00ED1F91" w:rsidRDefault="00ED1F9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 Growth Fraction (GF): </w:t>
      </w:r>
      <w:r>
        <w:rPr>
          <w:rFonts w:asciiTheme="majorHAnsi" w:hAnsiTheme="majorHAnsi"/>
          <w:sz w:val="22"/>
          <w:szCs w:val="22"/>
        </w:rPr>
        <w:t xml:space="preserve">ratio of proliferating cells to G0 cells </w:t>
      </w:r>
    </w:p>
    <w:p w14:paraId="13A725E9" w14:textId="77777777" w:rsidR="00A90B88" w:rsidRDefault="00ED1F91">
      <w:pPr>
        <w:rPr>
          <w:rFonts w:asciiTheme="majorHAnsi" w:hAnsiTheme="majorHAnsi"/>
          <w:sz w:val="22"/>
          <w:szCs w:val="22"/>
        </w:rPr>
      </w:pPr>
      <w:r w:rsidRPr="00ED1F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tissue</w:t>
      </w:r>
      <w:proofErr w:type="gramEnd"/>
      <w:r>
        <w:rPr>
          <w:rFonts w:asciiTheme="majorHAnsi" w:hAnsiTheme="majorHAnsi"/>
          <w:sz w:val="22"/>
          <w:szCs w:val="22"/>
        </w:rPr>
        <w:t xml:space="preserve"> = large % of </w:t>
      </w:r>
      <w:proofErr w:type="spellStart"/>
      <w:r>
        <w:rPr>
          <w:rFonts w:asciiTheme="majorHAnsi" w:hAnsiTheme="majorHAnsi"/>
          <w:sz w:val="22"/>
          <w:szCs w:val="22"/>
        </w:rPr>
        <w:t>prolif</w:t>
      </w:r>
      <w:proofErr w:type="spellEnd"/>
      <w:r>
        <w:rPr>
          <w:rFonts w:asciiTheme="majorHAnsi" w:hAnsiTheme="majorHAnsi"/>
          <w:sz w:val="22"/>
          <w:szCs w:val="22"/>
        </w:rPr>
        <w:t xml:space="preserve"> to few cells G0 = high growth fraction</w:t>
      </w:r>
    </w:p>
    <w:p w14:paraId="0E662501" w14:textId="77777777" w:rsidR="00ED1F91" w:rsidRDefault="00ED1F9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impact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tissue growth on responsiveness to chemotherapy: </w:t>
      </w:r>
      <w:r>
        <w:rPr>
          <w:rFonts w:asciiTheme="majorHAnsi" w:hAnsiTheme="majorHAnsi"/>
          <w:sz w:val="22"/>
          <w:szCs w:val="22"/>
        </w:rPr>
        <w:t xml:space="preserve">chemotherapeutic drugs more toxic </w:t>
      </w:r>
      <w:r w:rsidR="00A90B88">
        <w:rPr>
          <w:rFonts w:asciiTheme="majorHAnsi" w:hAnsiTheme="majorHAnsi"/>
          <w:sz w:val="22"/>
          <w:szCs w:val="22"/>
        </w:rPr>
        <w:t>to proliferating cells</w:t>
      </w:r>
      <w:r w:rsidR="00275E33">
        <w:rPr>
          <w:rFonts w:asciiTheme="majorHAnsi" w:hAnsiTheme="majorHAnsi"/>
          <w:sz w:val="22"/>
          <w:szCs w:val="22"/>
        </w:rPr>
        <w:t xml:space="preserve"> </w:t>
      </w:r>
    </w:p>
    <w:p w14:paraId="7FA6442B" w14:textId="77777777" w:rsidR="00A90B88" w:rsidRDefault="00275E33">
      <w:pPr>
        <w:rPr>
          <w:rFonts w:asciiTheme="majorHAnsi" w:hAnsiTheme="majorHAnsi"/>
          <w:sz w:val="22"/>
          <w:szCs w:val="22"/>
        </w:rPr>
      </w:pPr>
      <w:r w:rsidRPr="00275E3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A90B88">
        <w:rPr>
          <w:rFonts w:asciiTheme="majorHAnsi" w:hAnsiTheme="majorHAnsi"/>
          <w:sz w:val="22"/>
          <w:szCs w:val="22"/>
        </w:rPr>
        <w:t>disrupt</w:t>
      </w:r>
      <w:proofErr w:type="gramEnd"/>
      <w:r w:rsidR="00A90B88">
        <w:rPr>
          <w:rFonts w:asciiTheme="majorHAnsi" w:hAnsiTheme="majorHAnsi"/>
          <w:sz w:val="22"/>
          <w:szCs w:val="22"/>
        </w:rPr>
        <w:t xml:space="preserve"> DNA synthesis/</w:t>
      </w:r>
      <w:r>
        <w:rPr>
          <w:rFonts w:asciiTheme="majorHAnsi" w:hAnsiTheme="majorHAnsi"/>
          <w:sz w:val="22"/>
          <w:szCs w:val="22"/>
        </w:rPr>
        <w:t>mitosis</w:t>
      </w:r>
      <w:r w:rsidR="00A90B88">
        <w:rPr>
          <w:rFonts w:asciiTheme="majorHAnsi" w:hAnsiTheme="majorHAnsi"/>
          <w:sz w:val="22"/>
          <w:szCs w:val="22"/>
        </w:rPr>
        <w:t xml:space="preserve"> only in high GF CA cells</w:t>
      </w:r>
    </w:p>
    <w:p w14:paraId="2892174A" w14:textId="77777777" w:rsidR="00275E33" w:rsidRDefault="00A90B88">
      <w:pPr>
        <w:rPr>
          <w:rFonts w:asciiTheme="majorHAnsi" w:hAnsiTheme="majorHAnsi"/>
          <w:sz w:val="22"/>
          <w:szCs w:val="22"/>
        </w:rPr>
      </w:pPr>
      <w:r w:rsidRPr="00A90B88">
        <w:rPr>
          <w:rFonts w:asciiTheme="majorHAnsi" w:hAnsiTheme="majorHAnsi"/>
          <w:sz w:val="22"/>
          <w:szCs w:val="22"/>
        </w:rPr>
        <w:sym w:font="Wingdings" w:char="F0E0"/>
      </w:r>
      <w:r w:rsidR="00275E3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275E33">
        <w:rPr>
          <w:rFonts w:asciiTheme="majorHAnsi" w:hAnsiTheme="majorHAnsi"/>
          <w:sz w:val="22"/>
          <w:szCs w:val="22"/>
        </w:rPr>
        <w:t>toxic</w:t>
      </w:r>
      <w:proofErr w:type="gramEnd"/>
      <w:r w:rsidR="00275E33">
        <w:rPr>
          <w:rFonts w:asciiTheme="majorHAnsi" w:hAnsiTheme="majorHAnsi"/>
          <w:sz w:val="22"/>
          <w:szCs w:val="22"/>
        </w:rPr>
        <w:t xml:space="preserve"> to </w:t>
      </w:r>
      <w:proofErr w:type="spellStart"/>
      <w:r w:rsidR="00275E33">
        <w:rPr>
          <w:rFonts w:asciiTheme="majorHAnsi" w:hAnsiTheme="majorHAnsi"/>
          <w:sz w:val="22"/>
          <w:szCs w:val="22"/>
        </w:rPr>
        <w:t>nrml</w:t>
      </w:r>
      <w:proofErr w:type="spellEnd"/>
      <w:r w:rsidR="00275E33">
        <w:rPr>
          <w:rFonts w:asciiTheme="majorHAnsi" w:hAnsiTheme="majorHAnsi"/>
          <w:sz w:val="22"/>
          <w:szCs w:val="22"/>
        </w:rPr>
        <w:t xml:space="preserve"> tissues= hig</w:t>
      </w:r>
      <w:r w:rsidR="00CC0989">
        <w:rPr>
          <w:rFonts w:asciiTheme="majorHAnsi" w:hAnsiTheme="majorHAnsi"/>
          <w:sz w:val="22"/>
          <w:szCs w:val="22"/>
        </w:rPr>
        <w:t>h GF</w:t>
      </w:r>
    </w:p>
    <w:p w14:paraId="07943A7E" w14:textId="77777777" w:rsidR="00275E33" w:rsidRDefault="00275E33">
      <w:pPr>
        <w:rPr>
          <w:rFonts w:asciiTheme="majorHAnsi" w:hAnsiTheme="majorHAnsi"/>
          <w:sz w:val="22"/>
          <w:szCs w:val="22"/>
        </w:rPr>
      </w:pPr>
      <w:r w:rsidRPr="00275E3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common</w:t>
      </w:r>
      <w:proofErr w:type="gramEnd"/>
      <w:r>
        <w:rPr>
          <w:rFonts w:asciiTheme="majorHAnsi" w:hAnsiTheme="majorHAnsi"/>
          <w:sz w:val="22"/>
          <w:szCs w:val="22"/>
        </w:rPr>
        <w:t xml:space="preserve"> CA have low GF</w:t>
      </w:r>
      <w:r w:rsidRPr="00275E3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respond poorly to chemo</w:t>
      </w:r>
      <w:r w:rsidRPr="00275E3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manage by surgery</w:t>
      </w:r>
    </w:p>
    <w:p w14:paraId="5C94A79F" w14:textId="77777777" w:rsidR="00275E33" w:rsidRDefault="00A90B88">
      <w:pPr>
        <w:rPr>
          <w:rFonts w:asciiTheme="majorHAnsi" w:hAnsiTheme="majorHAnsi"/>
          <w:sz w:val="22"/>
          <w:szCs w:val="22"/>
        </w:rPr>
      </w:pPr>
      <w:r w:rsidRPr="00A90B8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opposite</w:t>
      </w:r>
      <w:proofErr w:type="gramEnd"/>
      <w:r>
        <w:rPr>
          <w:rFonts w:asciiTheme="majorHAnsi" w:hAnsiTheme="majorHAnsi"/>
          <w:sz w:val="22"/>
          <w:szCs w:val="22"/>
        </w:rPr>
        <w:t xml:space="preserve"> to rare CA ^^ </w:t>
      </w:r>
    </w:p>
    <w:p w14:paraId="4DEF7346" w14:textId="77777777" w:rsidR="00A90B88" w:rsidRDefault="00A90B88">
      <w:pPr>
        <w:rPr>
          <w:rFonts w:asciiTheme="majorHAnsi" w:hAnsiTheme="majorHAnsi"/>
          <w:sz w:val="22"/>
          <w:szCs w:val="22"/>
        </w:rPr>
      </w:pPr>
    </w:p>
    <w:p w14:paraId="76262F93" w14:textId="77777777" w:rsidR="00275E33" w:rsidRDefault="00275E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OBSTACLES TO SUCCESSFUL CHEMO: Toxicity to </w:t>
      </w:r>
      <w:proofErr w:type="spellStart"/>
      <w:r>
        <w:rPr>
          <w:rFonts w:asciiTheme="majorHAnsi" w:hAnsiTheme="majorHAnsi"/>
          <w:b/>
          <w:sz w:val="22"/>
          <w:szCs w:val="22"/>
        </w:rPr>
        <w:t>Nrml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cells: </w:t>
      </w:r>
      <w:r>
        <w:rPr>
          <w:rFonts w:asciiTheme="majorHAnsi" w:hAnsiTheme="majorHAnsi"/>
          <w:sz w:val="22"/>
          <w:szCs w:val="22"/>
        </w:rPr>
        <w:t>dose cannot exceed amount</w:t>
      </w:r>
      <w:r w:rsidRPr="00275E3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produces injury to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</w:t>
      </w:r>
    </w:p>
    <w:p w14:paraId="31FC10DD" w14:textId="77777777" w:rsidR="00275E33" w:rsidRDefault="00275E33">
      <w:pPr>
        <w:rPr>
          <w:rFonts w:asciiTheme="majorHAnsi" w:hAnsiTheme="majorHAnsi"/>
          <w:sz w:val="22"/>
          <w:szCs w:val="22"/>
        </w:rPr>
      </w:pPr>
      <w:r w:rsidRPr="00275E3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antiCA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drugs lack selective toxicity (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&amp; neoplastic cells very similar, cannot differentiate well)</w:t>
      </w:r>
    </w:p>
    <w:p w14:paraId="2E1FCEDF" w14:textId="77777777" w:rsidR="00275E33" w:rsidRDefault="00275E3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cure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requires 100% cell kill: </w:t>
      </w:r>
      <w:r>
        <w:rPr>
          <w:rFonts w:asciiTheme="majorHAnsi" w:hAnsiTheme="majorHAnsi"/>
          <w:sz w:val="22"/>
          <w:szCs w:val="22"/>
        </w:rPr>
        <w:t xml:space="preserve">have to kill every </w:t>
      </w:r>
      <w:proofErr w:type="spellStart"/>
      <w:r>
        <w:rPr>
          <w:rFonts w:asciiTheme="majorHAnsi" w:hAnsiTheme="majorHAnsi"/>
          <w:sz w:val="22"/>
          <w:szCs w:val="22"/>
        </w:rPr>
        <w:t>malig</w:t>
      </w:r>
      <w:proofErr w:type="spellEnd"/>
      <w:r>
        <w:rPr>
          <w:rFonts w:asciiTheme="majorHAnsi" w:hAnsiTheme="majorHAnsi"/>
          <w:sz w:val="22"/>
          <w:szCs w:val="22"/>
        </w:rPr>
        <w:t xml:space="preserve"> cell; 3 factors </w:t>
      </w:r>
      <w:r w:rsidRPr="00275E3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make it difficult to achieve 100% kill:</w:t>
      </w:r>
    </w:p>
    <w:p w14:paraId="154FF9A9" w14:textId="77777777" w:rsidR="00275E33" w:rsidRDefault="00275E3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kinetics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drug-induced cell kill: </w:t>
      </w:r>
      <w:r>
        <w:rPr>
          <w:rFonts w:asciiTheme="majorHAnsi" w:hAnsiTheme="majorHAnsi"/>
          <w:sz w:val="22"/>
          <w:szCs w:val="22"/>
        </w:rPr>
        <w:t>killing of CA cells follows first-order kinetics</w:t>
      </w:r>
      <w:r w:rsidRPr="00275E3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r w:rsidR="00CC0989">
        <w:rPr>
          <w:rFonts w:asciiTheme="majorHAnsi" w:hAnsiTheme="majorHAnsi"/>
          <w:sz w:val="22"/>
          <w:szCs w:val="22"/>
        </w:rPr>
        <w:t xml:space="preserve">same dose each Rx round (many </w:t>
      </w:r>
      <w:proofErr w:type="spellStart"/>
      <w:r w:rsidR="00CC0989">
        <w:rPr>
          <w:rFonts w:asciiTheme="majorHAnsi" w:hAnsiTheme="majorHAnsi"/>
          <w:sz w:val="22"/>
          <w:szCs w:val="22"/>
        </w:rPr>
        <w:t>pts</w:t>
      </w:r>
      <w:proofErr w:type="spellEnd"/>
      <w:r w:rsidR="00CC0989">
        <w:rPr>
          <w:rFonts w:asciiTheme="majorHAnsi" w:hAnsiTheme="majorHAnsi"/>
          <w:sz w:val="22"/>
          <w:szCs w:val="22"/>
        </w:rPr>
        <w:t xml:space="preserve"> can’t tolerate continuing toxicity)</w:t>
      </w:r>
    </w:p>
    <w:p w14:paraId="38298829" w14:textId="77777777" w:rsidR="00275E33" w:rsidRDefault="00CC098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immune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sys ineffective</w:t>
      </w:r>
      <w:r w:rsidR="00BB0C22">
        <w:rPr>
          <w:rFonts w:asciiTheme="majorHAnsi" w:hAnsiTheme="majorHAnsi"/>
          <w:b/>
          <w:i/>
          <w:sz w:val="22"/>
          <w:szCs w:val="22"/>
        </w:rPr>
        <w:t xml:space="preserve">: </w:t>
      </w:r>
      <w:proofErr w:type="spellStart"/>
      <w:r w:rsidR="00BB0C22">
        <w:rPr>
          <w:rFonts w:asciiTheme="majorHAnsi" w:hAnsiTheme="majorHAnsi"/>
          <w:sz w:val="22"/>
          <w:szCs w:val="22"/>
        </w:rPr>
        <w:t>antiCA</w:t>
      </w:r>
      <w:proofErr w:type="spellEnd"/>
      <w:r w:rsidR="00BB0C22">
        <w:rPr>
          <w:rFonts w:asciiTheme="majorHAnsi" w:hAnsiTheme="majorHAnsi"/>
          <w:sz w:val="22"/>
          <w:szCs w:val="22"/>
        </w:rPr>
        <w:t xml:space="preserve"> drug</w:t>
      </w:r>
      <w:r>
        <w:rPr>
          <w:rFonts w:asciiTheme="majorHAnsi" w:hAnsiTheme="majorHAnsi"/>
          <w:sz w:val="22"/>
          <w:szCs w:val="22"/>
        </w:rPr>
        <w:t xml:space="preserve">s= immunosuppressant, can </w:t>
      </w:r>
      <w:r w:rsidR="00BB0C22">
        <w:rPr>
          <w:rFonts w:asciiTheme="majorHAnsi" w:hAnsiTheme="majorHAnsi"/>
          <w:sz w:val="22"/>
          <w:szCs w:val="22"/>
        </w:rPr>
        <w:t>compromise immune function</w:t>
      </w:r>
    </w:p>
    <w:p w14:paraId="2C59567A" w14:textId="77777777" w:rsidR="00BB0C22" w:rsidRDefault="00BB0C22">
      <w:pPr>
        <w:rPr>
          <w:rFonts w:asciiTheme="majorHAnsi" w:hAnsiTheme="majorHAnsi"/>
          <w:sz w:val="22"/>
          <w:szCs w:val="22"/>
        </w:rPr>
      </w:pPr>
      <w:r w:rsidRPr="00BB0C2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CC0989">
        <w:rPr>
          <w:rFonts w:asciiTheme="majorHAnsi" w:hAnsiTheme="majorHAnsi"/>
          <w:sz w:val="22"/>
          <w:szCs w:val="22"/>
        </w:rPr>
        <w:t xml:space="preserve">CA </w:t>
      </w:r>
      <w:proofErr w:type="spellStart"/>
      <w:r w:rsidR="00CC0989">
        <w:rPr>
          <w:rFonts w:asciiTheme="majorHAnsi" w:hAnsiTheme="majorHAnsi"/>
          <w:sz w:val="22"/>
          <w:szCs w:val="22"/>
        </w:rPr>
        <w:t>cels</w:t>
      </w:r>
      <w:proofErr w:type="spellEnd"/>
      <w:r w:rsidR="00CC0989">
        <w:rPr>
          <w:rFonts w:asciiTheme="majorHAnsi" w:hAnsiTheme="majorHAnsi"/>
          <w:sz w:val="22"/>
          <w:szCs w:val="22"/>
        </w:rPr>
        <w:t xml:space="preserve"> so like </w:t>
      </w:r>
      <w:proofErr w:type="spellStart"/>
      <w:r w:rsidR="00CC0989">
        <w:rPr>
          <w:rFonts w:asciiTheme="majorHAnsi" w:hAnsiTheme="majorHAnsi"/>
          <w:sz w:val="22"/>
          <w:szCs w:val="22"/>
        </w:rPr>
        <w:t>nrml</w:t>
      </w:r>
      <w:proofErr w:type="spellEnd"/>
      <w:r w:rsidR="00CC0989">
        <w:rPr>
          <w:rFonts w:asciiTheme="majorHAnsi" w:hAnsiTheme="majorHAnsi"/>
          <w:sz w:val="22"/>
          <w:szCs w:val="22"/>
        </w:rPr>
        <w:t xml:space="preserve"> cells</w:t>
      </w:r>
      <w:r w:rsidR="00CC0989" w:rsidRPr="00CC0989">
        <w:rPr>
          <w:rFonts w:asciiTheme="majorHAnsi" w:hAnsiTheme="majorHAnsi"/>
          <w:sz w:val="22"/>
          <w:szCs w:val="22"/>
        </w:rPr>
        <w:sym w:font="Wingdings" w:char="F0E8"/>
      </w:r>
      <w:r w:rsidR="00CC0989">
        <w:rPr>
          <w:rFonts w:asciiTheme="majorHAnsi" w:hAnsiTheme="majorHAnsi"/>
          <w:sz w:val="22"/>
          <w:szCs w:val="22"/>
        </w:rPr>
        <w:t xml:space="preserve"> no immune response triggered (not foreign)</w:t>
      </w:r>
    </w:p>
    <w:p w14:paraId="7A574807" w14:textId="77777777" w:rsidR="00BB0C22" w:rsidRDefault="00BB0C22" w:rsidP="00CC098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disappearance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symptoms before all cancer cells are gone: </w:t>
      </w:r>
      <w:r w:rsidR="00CC0989">
        <w:rPr>
          <w:rFonts w:asciiTheme="majorHAnsi" w:hAnsiTheme="majorHAnsi"/>
          <w:sz w:val="22"/>
          <w:szCs w:val="22"/>
        </w:rPr>
        <w:t>needless toxicity v stopping prematurely</w:t>
      </w:r>
      <w:r w:rsidR="00CC0989" w:rsidRPr="00CC0989">
        <w:rPr>
          <w:rFonts w:asciiTheme="majorHAnsi" w:hAnsiTheme="majorHAnsi"/>
          <w:sz w:val="22"/>
          <w:szCs w:val="22"/>
        </w:rPr>
        <w:sym w:font="Wingdings" w:char="F0E8"/>
      </w:r>
      <w:r w:rsidR="00CC0989">
        <w:rPr>
          <w:rFonts w:asciiTheme="majorHAnsi" w:hAnsiTheme="majorHAnsi"/>
          <w:sz w:val="22"/>
          <w:szCs w:val="22"/>
        </w:rPr>
        <w:t>relapse</w:t>
      </w:r>
    </w:p>
    <w:p w14:paraId="01734037" w14:textId="77777777" w:rsidR="00BB0C22" w:rsidRDefault="00BB0C22">
      <w:pPr>
        <w:rPr>
          <w:rFonts w:asciiTheme="majorHAnsi" w:hAnsiTheme="majorHAnsi"/>
          <w:sz w:val="22"/>
          <w:szCs w:val="22"/>
        </w:rPr>
      </w:pPr>
    </w:p>
    <w:p w14:paraId="3D732146" w14:textId="77777777" w:rsidR="00CC0989" w:rsidRDefault="00BB0C22" w:rsidP="00CC098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Absence of truly early detection</w:t>
      </w:r>
      <w:r w:rsidR="00CC0989">
        <w:rPr>
          <w:rFonts w:asciiTheme="majorHAnsi" w:hAnsiTheme="majorHAnsi"/>
          <w:b/>
          <w:sz w:val="22"/>
          <w:szCs w:val="22"/>
        </w:rPr>
        <w:t xml:space="preserve">: </w:t>
      </w:r>
      <w:r w:rsidR="00CC0989">
        <w:rPr>
          <w:rFonts w:asciiTheme="majorHAnsi" w:hAnsiTheme="majorHAnsi"/>
          <w:sz w:val="22"/>
          <w:szCs w:val="22"/>
        </w:rPr>
        <w:t>all CA (except cervical) invisible until 1cm/1gm/1billion cells</w:t>
      </w:r>
    </w:p>
    <w:p w14:paraId="04D0431E" w14:textId="77777777" w:rsidR="00BB0C22" w:rsidRDefault="00CC0989" w:rsidP="00CC0989">
      <w:pPr>
        <w:rPr>
          <w:rFonts w:asciiTheme="majorHAnsi" w:hAnsiTheme="majorHAnsi"/>
          <w:sz w:val="22"/>
          <w:szCs w:val="22"/>
        </w:rPr>
      </w:pPr>
      <w:r w:rsidRPr="00CC098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metastases</w:t>
      </w:r>
      <w:proofErr w:type="gramEnd"/>
      <w:r>
        <w:rPr>
          <w:rFonts w:asciiTheme="majorHAnsi" w:hAnsiTheme="majorHAnsi"/>
          <w:sz w:val="22"/>
          <w:szCs w:val="22"/>
        </w:rPr>
        <w:t xml:space="preserve"> already formed, tumor less responsive to drugs,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already debilitated</w:t>
      </w:r>
      <w:r w:rsidRPr="00CC098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less able to tolerate Rx</w:t>
      </w:r>
      <w:r w:rsidR="00BB0C22">
        <w:rPr>
          <w:rFonts w:asciiTheme="majorHAnsi" w:hAnsiTheme="majorHAnsi"/>
          <w:sz w:val="22"/>
          <w:szCs w:val="22"/>
        </w:rPr>
        <w:t xml:space="preserve"> </w:t>
      </w:r>
    </w:p>
    <w:p w14:paraId="44AB75D1" w14:textId="77777777" w:rsidR="002D435E" w:rsidRDefault="00BB0C22" w:rsidP="00CC098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Solid tumors respond poorly: </w:t>
      </w:r>
      <w:r w:rsidR="00CC0989">
        <w:rPr>
          <w:rFonts w:asciiTheme="majorHAnsi" w:hAnsiTheme="majorHAnsi"/>
          <w:sz w:val="22"/>
          <w:szCs w:val="22"/>
        </w:rPr>
        <w:t>high % of G0 cells: immune/time to repair</w:t>
      </w:r>
    </w:p>
    <w:p w14:paraId="00D3BB4E" w14:textId="77777777" w:rsidR="00CC0989" w:rsidRDefault="00CC0989" w:rsidP="00CC0989">
      <w:pPr>
        <w:rPr>
          <w:rFonts w:asciiTheme="majorHAnsi" w:hAnsiTheme="majorHAnsi"/>
          <w:sz w:val="22"/>
          <w:szCs w:val="22"/>
        </w:rPr>
      </w:pPr>
      <w:r w:rsidRPr="00CC098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large</w:t>
      </w:r>
      <w:proofErr w:type="gramEnd"/>
      <w:r>
        <w:rPr>
          <w:rFonts w:asciiTheme="majorHAnsi" w:hAnsiTheme="majorHAnsi"/>
          <w:sz w:val="22"/>
          <w:szCs w:val="22"/>
        </w:rPr>
        <w:t xml:space="preserve"> tumors less responsive&gt;smaller ones; </w:t>
      </w:r>
      <w:proofErr w:type="spellStart"/>
      <w:r>
        <w:rPr>
          <w:rFonts w:asciiTheme="majorHAnsi" w:hAnsiTheme="majorHAnsi"/>
          <w:sz w:val="22"/>
          <w:szCs w:val="22"/>
        </w:rPr>
        <w:t>debulk</w:t>
      </w:r>
      <w:proofErr w:type="spellEnd"/>
      <w:r>
        <w:rPr>
          <w:rFonts w:asciiTheme="majorHAnsi" w:hAnsiTheme="majorHAnsi"/>
          <w:sz w:val="22"/>
          <w:szCs w:val="22"/>
        </w:rPr>
        <w:t xml:space="preserve"> via surgery/irradiation</w:t>
      </w:r>
      <w:r w:rsidRPr="00CC098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but recruitment: remaining cells re-enter cell cycle</w:t>
      </w:r>
      <w:r w:rsidRPr="00CC0989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increase sensitivity to adjunctive chemo</w:t>
      </w:r>
    </w:p>
    <w:p w14:paraId="55C553C9" w14:textId="77777777" w:rsidR="002D435E" w:rsidRDefault="002D43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 resistance: </w:t>
      </w:r>
      <w:r>
        <w:rPr>
          <w:rFonts w:asciiTheme="majorHAnsi" w:hAnsiTheme="majorHAnsi"/>
          <w:sz w:val="22"/>
          <w:szCs w:val="22"/>
        </w:rPr>
        <w:t xml:space="preserve">increased </w:t>
      </w:r>
      <w:r w:rsidR="00CC0989">
        <w:rPr>
          <w:rFonts w:asciiTheme="majorHAnsi" w:hAnsiTheme="majorHAnsi"/>
          <w:sz w:val="22"/>
          <w:szCs w:val="22"/>
        </w:rPr>
        <w:t>elimination/DNA repair</w:t>
      </w:r>
      <w:r>
        <w:rPr>
          <w:rFonts w:asciiTheme="majorHAnsi" w:hAnsiTheme="majorHAnsi"/>
          <w:sz w:val="22"/>
          <w:szCs w:val="22"/>
        </w:rPr>
        <w:t>, reduced drug activation</w:t>
      </w:r>
      <w:r w:rsidR="00CC0989">
        <w:rPr>
          <w:rFonts w:asciiTheme="majorHAnsi" w:hAnsiTheme="majorHAnsi"/>
          <w:sz w:val="22"/>
          <w:szCs w:val="22"/>
        </w:rPr>
        <w:t>/target sensitivity/ drug uptake</w:t>
      </w:r>
    </w:p>
    <w:p w14:paraId="0E2C258F" w14:textId="77777777" w:rsidR="002D435E" w:rsidRDefault="002D435E">
      <w:pPr>
        <w:rPr>
          <w:rFonts w:asciiTheme="majorHAnsi" w:hAnsiTheme="majorHAnsi"/>
          <w:sz w:val="22"/>
          <w:szCs w:val="22"/>
        </w:rPr>
      </w:pPr>
      <w:r w:rsidRPr="002D435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 w:rsidR="00CC0989">
        <w:rPr>
          <w:rFonts w:asciiTheme="majorHAnsi" w:hAnsiTheme="majorHAnsi"/>
          <w:sz w:val="22"/>
          <w:szCs w:val="22"/>
        </w:rPr>
        <w:t xml:space="preserve"> create selection pressure favo</w:t>
      </w:r>
      <w:r>
        <w:rPr>
          <w:rFonts w:asciiTheme="majorHAnsi" w:hAnsiTheme="majorHAnsi"/>
          <w:sz w:val="22"/>
          <w:szCs w:val="22"/>
        </w:rPr>
        <w:t xml:space="preserve">ring drug-resistant mutants </w:t>
      </w:r>
      <w:r w:rsidR="00CC0989">
        <w:rPr>
          <w:rFonts w:asciiTheme="majorHAnsi" w:hAnsiTheme="majorHAnsi"/>
          <w:sz w:val="22"/>
          <w:szCs w:val="22"/>
        </w:rPr>
        <w:t>&amp; kill drug-sensitive cells</w:t>
      </w:r>
    </w:p>
    <w:p w14:paraId="4EA98E3A" w14:textId="77777777" w:rsidR="002D435E" w:rsidRDefault="002D43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Heterogeneity of tumor cells: </w:t>
      </w:r>
      <w:r>
        <w:rPr>
          <w:rFonts w:asciiTheme="majorHAnsi" w:hAnsiTheme="majorHAnsi"/>
          <w:sz w:val="22"/>
          <w:szCs w:val="22"/>
        </w:rPr>
        <w:t xml:space="preserve">tumors </w:t>
      </w:r>
      <w:r w:rsidR="00CC0989">
        <w:rPr>
          <w:rFonts w:asciiTheme="majorHAnsi" w:hAnsiTheme="majorHAnsi"/>
          <w:sz w:val="22"/>
          <w:szCs w:val="22"/>
        </w:rPr>
        <w:t>=</w:t>
      </w:r>
      <w:proofErr w:type="spellStart"/>
      <w:r w:rsidR="00CC0989">
        <w:rPr>
          <w:rFonts w:asciiTheme="majorHAnsi" w:hAnsiTheme="majorHAnsi"/>
          <w:sz w:val="22"/>
          <w:szCs w:val="22"/>
        </w:rPr>
        <w:t>subpop</w:t>
      </w:r>
      <w:r>
        <w:rPr>
          <w:rFonts w:asciiTheme="majorHAnsi" w:hAnsiTheme="majorHAnsi"/>
          <w:sz w:val="22"/>
          <w:szCs w:val="22"/>
        </w:rPr>
        <w:t>s</w:t>
      </w:r>
      <w:proofErr w:type="spellEnd"/>
      <w:r>
        <w:rPr>
          <w:rFonts w:asciiTheme="majorHAnsi" w:hAnsiTheme="majorHAnsi"/>
          <w:sz w:val="22"/>
          <w:szCs w:val="22"/>
        </w:rPr>
        <w:t xml:space="preserve"> of dissimilar cells (differ in morphology, growth rate, metastatic ability) </w:t>
      </w:r>
    </w:p>
    <w:p w14:paraId="59C23883" w14:textId="77777777" w:rsidR="002D435E" w:rsidRDefault="002D43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Limited drug access to tumor cells: </w:t>
      </w:r>
      <w:r w:rsidR="00CC0989">
        <w:rPr>
          <w:rFonts w:asciiTheme="majorHAnsi" w:hAnsiTheme="majorHAnsi"/>
          <w:sz w:val="22"/>
          <w:szCs w:val="22"/>
        </w:rPr>
        <w:t xml:space="preserve">large solid tumor: poor vascularization, </w:t>
      </w:r>
      <w:proofErr w:type="spellStart"/>
      <w:proofErr w:type="gramStart"/>
      <w:r w:rsidR="00CC0989">
        <w:rPr>
          <w:rFonts w:asciiTheme="majorHAnsi" w:hAnsiTheme="majorHAnsi"/>
          <w:sz w:val="22"/>
          <w:szCs w:val="22"/>
        </w:rPr>
        <w:t>esp</w:t>
      </w:r>
      <w:proofErr w:type="spellEnd"/>
      <w:proofErr w:type="gramEnd"/>
      <w:r w:rsidR="00CC0989">
        <w:rPr>
          <w:rFonts w:asciiTheme="majorHAnsi" w:hAnsiTheme="majorHAnsi"/>
          <w:sz w:val="22"/>
          <w:szCs w:val="22"/>
        </w:rPr>
        <w:t xml:space="preserve"> near core, CNS tumor protect by BBB</w:t>
      </w:r>
    </w:p>
    <w:p w14:paraId="0AFED395" w14:textId="77777777" w:rsidR="009C2968" w:rsidRDefault="009C2968">
      <w:pPr>
        <w:rPr>
          <w:rFonts w:asciiTheme="majorHAnsi" w:hAnsiTheme="majorHAnsi"/>
          <w:sz w:val="22"/>
          <w:szCs w:val="22"/>
        </w:rPr>
      </w:pPr>
    </w:p>
    <w:p w14:paraId="6D07B45F" w14:textId="77777777" w:rsidR="002D435E" w:rsidRDefault="002D43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t xml:space="preserve">ACHIEVING MAX BENEFITS FROM CHEMO: Intermittent chemo: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have time to repopulate b/n rounds of therapy but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must re</w:t>
      </w:r>
      <w:r w:rsidR="009C2968">
        <w:rPr>
          <w:rFonts w:asciiTheme="majorHAnsi" w:hAnsiTheme="majorHAnsi"/>
          <w:sz w:val="22"/>
          <w:szCs w:val="22"/>
        </w:rPr>
        <w:t xml:space="preserve">populate faster than </w:t>
      </w:r>
      <w:proofErr w:type="spellStart"/>
      <w:r w:rsidR="009C2968">
        <w:rPr>
          <w:rFonts w:asciiTheme="majorHAnsi" w:hAnsiTheme="majorHAnsi"/>
          <w:sz w:val="22"/>
          <w:szCs w:val="22"/>
        </w:rPr>
        <w:t>malig</w:t>
      </w:r>
      <w:proofErr w:type="spellEnd"/>
      <w:r w:rsidR="009C2968">
        <w:rPr>
          <w:rFonts w:asciiTheme="majorHAnsi" w:hAnsiTheme="majorHAnsi"/>
          <w:sz w:val="22"/>
          <w:szCs w:val="22"/>
        </w:rPr>
        <w:t xml:space="preserve"> cells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5B9F9805" w14:textId="77777777" w:rsidR="009C2968" w:rsidRDefault="002D43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Combo chemo: </w:t>
      </w:r>
      <w:r>
        <w:rPr>
          <w:rFonts w:asciiTheme="majorHAnsi" w:hAnsiTheme="majorHAnsi"/>
          <w:b/>
          <w:i/>
          <w:sz w:val="22"/>
          <w:szCs w:val="22"/>
        </w:rPr>
        <w:t xml:space="preserve">suppression of drug </w:t>
      </w:r>
      <w:proofErr w:type="gramStart"/>
      <w:r>
        <w:rPr>
          <w:rFonts w:asciiTheme="majorHAnsi" w:hAnsiTheme="majorHAnsi"/>
          <w:b/>
          <w:i/>
          <w:sz w:val="22"/>
          <w:szCs w:val="22"/>
        </w:rPr>
        <w:t>resist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9C2968">
        <w:rPr>
          <w:rFonts w:asciiTheme="majorHAnsi" w:hAnsiTheme="majorHAnsi"/>
          <w:sz w:val="22"/>
          <w:szCs w:val="22"/>
        </w:rPr>
        <w:t xml:space="preserve">less drug resist, each has diff </w:t>
      </w:r>
      <w:proofErr w:type="spellStart"/>
      <w:r w:rsidR="009C2968">
        <w:rPr>
          <w:rFonts w:asciiTheme="majorHAnsi" w:hAnsiTheme="majorHAnsi"/>
          <w:sz w:val="22"/>
          <w:szCs w:val="22"/>
        </w:rPr>
        <w:t>mech</w:t>
      </w:r>
      <w:proofErr w:type="spellEnd"/>
      <w:r w:rsidR="009C2968">
        <w:rPr>
          <w:rFonts w:asciiTheme="majorHAnsi" w:hAnsiTheme="majorHAnsi"/>
          <w:sz w:val="22"/>
          <w:szCs w:val="22"/>
        </w:rPr>
        <w:t>: attacks CA in diff ways</w:t>
      </w:r>
    </w:p>
    <w:p w14:paraId="1497ED3B" w14:textId="77777777" w:rsidR="002D435E" w:rsidRDefault="009C2968">
      <w:pPr>
        <w:rPr>
          <w:rFonts w:asciiTheme="majorHAnsi" w:hAnsiTheme="majorHAnsi"/>
          <w:sz w:val="22"/>
          <w:szCs w:val="22"/>
        </w:rPr>
      </w:pPr>
      <w:r w:rsidRPr="009C296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drugs no overlapping toxicities= overall toxicity tolerable</w:t>
      </w:r>
      <w:r w:rsidRPr="009C2968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dose of each drug = lowered</w:t>
      </w:r>
      <w:r w:rsidR="002D435E">
        <w:rPr>
          <w:rFonts w:asciiTheme="majorHAnsi" w:hAnsiTheme="majorHAnsi"/>
          <w:sz w:val="22"/>
          <w:szCs w:val="22"/>
        </w:rPr>
        <w:t xml:space="preserve"> </w:t>
      </w:r>
    </w:p>
    <w:p w14:paraId="2374BC1D" w14:textId="77777777" w:rsidR="0066032D" w:rsidRDefault="0066032D">
      <w:pPr>
        <w:rPr>
          <w:rFonts w:asciiTheme="majorHAnsi" w:hAnsiTheme="majorHAnsi"/>
          <w:sz w:val="22"/>
          <w:szCs w:val="22"/>
        </w:rPr>
      </w:pPr>
    </w:p>
    <w:p w14:paraId="5061698B" w14:textId="77777777" w:rsidR="0066032D" w:rsidRDefault="0066032D" w:rsidP="009C296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Optimizing Dosing Schedules: </w:t>
      </w:r>
      <w:r w:rsidR="009C2968">
        <w:rPr>
          <w:rFonts w:asciiTheme="majorHAnsi" w:hAnsiTheme="majorHAnsi"/>
          <w:sz w:val="22"/>
          <w:szCs w:val="22"/>
        </w:rPr>
        <w:t>critical for drugs that act during a specific phase of cell cycle</w:t>
      </w:r>
    </w:p>
    <w:p w14:paraId="441ADE80" w14:textId="77777777" w:rsidR="0066032D" w:rsidRDefault="0066032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special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techniques for regional drug delivery: </w:t>
      </w:r>
      <w:r>
        <w:rPr>
          <w:rFonts w:asciiTheme="majorHAnsi" w:hAnsiTheme="majorHAnsi"/>
          <w:b/>
          <w:i/>
          <w:sz w:val="22"/>
          <w:szCs w:val="22"/>
        </w:rPr>
        <w:t xml:space="preserve">intra-arterial delivery: </w:t>
      </w:r>
      <w:r>
        <w:rPr>
          <w:rFonts w:asciiTheme="majorHAnsi" w:hAnsiTheme="majorHAnsi"/>
          <w:sz w:val="22"/>
          <w:szCs w:val="22"/>
        </w:rPr>
        <w:t>establish high [] of drug while minimizing toxicity to rest of body (carotid</w:t>
      </w:r>
      <w:r w:rsidR="009C2968">
        <w:rPr>
          <w:rFonts w:asciiTheme="majorHAnsi" w:hAnsiTheme="majorHAnsi"/>
          <w:sz w:val="22"/>
          <w:szCs w:val="22"/>
        </w:rPr>
        <w:t xml:space="preserve"> for brain </w:t>
      </w:r>
      <w:r>
        <w:rPr>
          <w:rFonts w:asciiTheme="majorHAnsi" w:hAnsiTheme="majorHAnsi"/>
          <w:sz w:val="22"/>
          <w:szCs w:val="22"/>
        </w:rPr>
        <w:t>/hepatic artery delivery</w:t>
      </w:r>
      <w:r w:rsidR="009C2968">
        <w:rPr>
          <w:rFonts w:asciiTheme="majorHAnsi" w:hAnsiTheme="majorHAnsi"/>
          <w:sz w:val="22"/>
          <w:szCs w:val="22"/>
        </w:rPr>
        <w:t xml:space="preserve"> for liver metastases</w:t>
      </w:r>
      <w:r>
        <w:rPr>
          <w:rFonts w:asciiTheme="majorHAnsi" w:hAnsiTheme="majorHAnsi"/>
          <w:sz w:val="22"/>
          <w:szCs w:val="22"/>
        </w:rPr>
        <w:t>)</w:t>
      </w:r>
    </w:p>
    <w:p w14:paraId="55D6A8A5" w14:textId="77777777" w:rsidR="0066032D" w:rsidRDefault="0066032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intrathecal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delivery:</w:t>
      </w:r>
      <w:r w:rsidR="009C2968">
        <w:rPr>
          <w:rFonts w:asciiTheme="majorHAnsi" w:hAnsiTheme="majorHAnsi"/>
          <w:sz w:val="22"/>
          <w:szCs w:val="22"/>
        </w:rPr>
        <w:t xml:space="preserve">,  </w:t>
      </w:r>
      <w:r>
        <w:rPr>
          <w:rFonts w:asciiTheme="majorHAnsi" w:hAnsiTheme="majorHAnsi"/>
          <w:sz w:val="22"/>
          <w:szCs w:val="22"/>
        </w:rPr>
        <w:t xml:space="preserve">admin directly </w:t>
      </w:r>
      <w:r w:rsidR="009C2968">
        <w:rPr>
          <w:rFonts w:asciiTheme="majorHAnsi" w:hAnsiTheme="majorHAnsi"/>
          <w:sz w:val="22"/>
          <w:szCs w:val="22"/>
        </w:rPr>
        <w:t xml:space="preserve">into </w:t>
      </w:r>
      <w:r>
        <w:rPr>
          <w:rFonts w:asciiTheme="majorHAnsi" w:hAnsiTheme="majorHAnsi"/>
          <w:sz w:val="22"/>
          <w:szCs w:val="22"/>
        </w:rPr>
        <w:t xml:space="preserve">subarachnoid space </w:t>
      </w:r>
      <w:r w:rsidR="009C2968">
        <w:rPr>
          <w:rFonts w:asciiTheme="majorHAnsi" w:hAnsiTheme="majorHAnsi"/>
          <w:sz w:val="22"/>
          <w:szCs w:val="22"/>
        </w:rPr>
        <w:t>(BBB)</w:t>
      </w:r>
    </w:p>
    <w:p w14:paraId="27109B1C" w14:textId="77777777" w:rsidR="0066032D" w:rsidRDefault="0066032D" w:rsidP="009C296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other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specialized routes: </w:t>
      </w:r>
      <w:proofErr w:type="spellStart"/>
      <w:r w:rsidR="009C2968">
        <w:rPr>
          <w:rFonts w:asciiTheme="majorHAnsi" w:hAnsiTheme="majorHAnsi"/>
          <w:sz w:val="22"/>
          <w:szCs w:val="22"/>
        </w:rPr>
        <w:t>carmustine</w:t>
      </w:r>
      <w:proofErr w:type="spellEnd"/>
      <w:r w:rsidR="009C2968">
        <w:rPr>
          <w:rFonts w:asciiTheme="majorHAnsi" w:hAnsiTheme="majorHAnsi"/>
          <w:sz w:val="22"/>
          <w:szCs w:val="22"/>
        </w:rPr>
        <w:t xml:space="preserve"> wafer brain implants after surgical tumor resection, portal vein (liver/</w:t>
      </w:r>
      <w:proofErr w:type="spellStart"/>
      <w:r w:rsidR="009C2968">
        <w:rPr>
          <w:rFonts w:asciiTheme="majorHAnsi" w:hAnsiTheme="majorHAnsi"/>
          <w:sz w:val="22"/>
          <w:szCs w:val="22"/>
        </w:rPr>
        <w:t>mets</w:t>
      </w:r>
      <w:proofErr w:type="spellEnd"/>
      <w:r w:rsidR="009C2968">
        <w:rPr>
          <w:rFonts w:asciiTheme="majorHAnsi" w:hAnsiTheme="majorHAnsi"/>
          <w:sz w:val="22"/>
          <w:szCs w:val="22"/>
        </w:rPr>
        <w:t>), bladder, pleural/peritoneal cavities (lung/</w:t>
      </w:r>
      <w:proofErr w:type="spellStart"/>
      <w:r w:rsidR="009C2968">
        <w:rPr>
          <w:rFonts w:asciiTheme="majorHAnsi" w:hAnsiTheme="majorHAnsi"/>
          <w:sz w:val="22"/>
          <w:szCs w:val="22"/>
        </w:rPr>
        <w:t>ab</w:t>
      </w:r>
      <w:proofErr w:type="spellEnd"/>
      <w:r w:rsidR="009C2968">
        <w:rPr>
          <w:rFonts w:asciiTheme="majorHAnsi" w:hAnsiTheme="majorHAnsi"/>
          <w:sz w:val="22"/>
          <w:szCs w:val="22"/>
        </w:rPr>
        <w:t xml:space="preserve"> CA)</w:t>
      </w:r>
    </w:p>
    <w:p w14:paraId="431B3A7E" w14:textId="77777777" w:rsidR="0066032D" w:rsidRDefault="0066032D">
      <w:pPr>
        <w:rPr>
          <w:rFonts w:asciiTheme="majorHAnsi" w:hAnsiTheme="majorHAnsi"/>
          <w:sz w:val="22"/>
          <w:szCs w:val="22"/>
        </w:rPr>
      </w:pPr>
    </w:p>
    <w:p w14:paraId="069FCBE5" w14:textId="77777777" w:rsidR="009C2968" w:rsidRDefault="0066032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MAJOR TOXICITIES OF CHEMO THERAPEUTIC DRUGS: </w:t>
      </w:r>
      <w:r>
        <w:rPr>
          <w:rFonts w:asciiTheme="majorHAnsi" w:hAnsiTheme="majorHAnsi"/>
          <w:b/>
          <w:i/>
          <w:sz w:val="22"/>
          <w:szCs w:val="22"/>
        </w:rPr>
        <w:t xml:space="preserve">Neutropenia: </w:t>
      </w:r>
      <w:r>
        <w:rPr>
          <w:rFonts w:asciiTheme="majorHAnsi" w:hAnsiTheme="majorHAnsi"/>
          <w:sz w:val="22"/>
          <w:szCs w:val="22"/>
        </w:rPr>
        <w:t xml:space="preserve">neutrophils fight infection, </w:t>
      </w:r>
      <w:r w:rsidR="009C2968">
        <w:rPr>
          <w:rFonts w:asciiTheme="majorHAnsi" w:hAnsiTheme="majorHAnsi"/>
          <w:sz w:val="22"/>
          <w:szCs w:val="22"/>
        </w:rPr>
        <w:t xml:space="preserve">no neutron: </w:t>
      </w:r>
      <w:proofErr w:type="spellStart"/>
      <w:r w:rsidR="009C2968">
        <w:rPr>
          <w:rFonts w:asciiTheme="majorHAnsi" w:hAnsiTheme="majorHAnsi"/>
          <w:sz w:val="22"/>
          <w:szCs w:val="22"/>
        </w:rPr>
        <w:t>nrmlly</w:t>
      </w:r>
      <w:proofErr w:type="spellEnd"/>
      <w:r w:rsidR="009C2968">
        <w:rPr>
          <w:rFonts w:asciiTheme="majorHAnsi" w:hAnsiTheme="majorHAnsi"/>
          <w:sz w:val="22"/>
          <w:szCs w:val="22"/>
        </w:rPr>
        <w:t xml:space="preserve"> benign infections</w:t>
      </w:r>
      <w:r>
        <w:rPr>
          <w:rFonts w:asciiTheme="majorHAnsi" w:hAnsiTheme="majorHAnsi"/>
          <w:sz w:val="22"/>
          <w:szCs w:val="22"/>
        </w:rPr>
        <w:t xml:space="preserve"> </w:t>
      </w:r>
      <w:r w:rsidRPr="0066032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life threatening </w:t>
      </w:r>
      <w:r w:rsidR="009C2968">
        <w:rPr>
          <w:rFonts w:asciiTheme="majorHAnsi" w:hAnsiTheme="majorHAnsi"/>
          <w:sz w:val="22"/>
          <w:szCs w:val="22"/>
        </w:rPr>
        <w:t>(&lt;500/mm3 neutrophil count= stop chemo)</w:t>
      </w:r>
    </w:p>
    <w:p w14:paraId="3B5DB4AF" w14:textId="77777777" w:rsidR="009C2968" w:rsidRPr="009C2968" w:rsidRDefault="009C2968">
      <w:pPr>
        <w:rPr>
          <w:rFonts w:asciiTheme="majorHAnsi" w:hAnsiTheme="majorHAnsi"/>
          <w:color w:val="FF0000"/>
          <w:sz w:val="22"/>
          <w:szCs w:val="22"/>
        </w:rPr>
      </w:pPr>
      <w:r w:rsidRPr="009C2968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9C2968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9C2968">
        <w:rPr>
          <w:rFonts w:asciiTheme="majorHAnsi" w:hAnsiTheme="majorHAnsi"/>
          <w:color w:val="FF0000"/>
          <w:sz w:val="22"/>
          <w:szCs w:val="22"/>
        </w:rPr>
        <w:t>no</w:t>
      </w:r>
      <w:proofErr w:type="gramEnd"/>
      <w:r w:rsidRPr="009C2968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Pr="009C2968">
        <w:rPr>
          <w:rFonts w:asciiTheme="majorHAnsi" w:hAnsiTheme="majorHAnsi"/>
          <w:color w:val="FF0000"/>
          <w:sz w:val="22"/>
          <w:szCs w:val="22"/>
        </w:rPr>
        <w:t>usu</w:t>
      </w:r>
      <w:proofErr w:type="spellEnd"/>
      <w:r w:rsidRPr="009C2968">
        <w:rPr>
          <w:rFonts w:asciiTheme="majorHAnsi" w:hAnsiTheme="majorHAnsi"/>
          <w:color w:val="FF0000"/>
          <w:sz w:val="22"/>
          <w:szCs w:val="22"/>
        </w:rPr>
        <w:t xml:space="preserve"> signs (pus, abscesses, CXR infiltrates); depends on neutrophils, fever principle= early sign</w:t>
      </w:r>
    </w:p>
    <w:p w14:paraId="14E962A9" w14:textId="77777777" w:rsidR="009C2968" w:rsidRPr="009C2968" w:rsidRDefault="009C2968">
      <w:pPr>
        <w:rPr>
          <w:rFonts w:asciiTheme="majorHAnsi" w:hAnsiTheme="majorHAnsi"/>
          <w:color w:val="FF0000"/>
          <w:sz w:val="22"/>
          <w:szCs w:val="22"/>
        </w:rPr>
      </w:pPr>
      <w:r w:rsidRPr="009C2968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9C2968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9C2968">
        <w:rPr>
          <w:rFonts w:asciiTheme="majorHAnsi" w:hAnsiTheme="majorHAnsi"/>
          <w:color w:val="FF0000"/>
          <w:sz w:val="22"/>
          <w:szCs w:val="22"/>
        </w:rPr>
        <w:t>hospitalize</w:t>
      </w:r>
      <w:proofErr w:type="gramEnd"/>
      <w:r w:rsidRPr="009C2968">
        <w:rPr>
          <w:rFonts w:asciiTheme="majorHAnsi" w:hAnsiTheme="majorHAnsi"/>
          <w:color w:val="FF0000"/>
          <w:sz w:val="22"/>
          <w:szCs w:val="22"/>
        </w:rPr>
        <w:t xml:space="preserve"> if not infected but </w:t>
      </w:r>
      <w:proofErr w:type="spellStart"/>
      <w:r w:rsidRPr="009C2968">
        <w:rPr>
          <w:rFonts w:asciiTheme="majorHAnsi" w:hAnsiTheme="majorHAnsi"/>
          <w:color w:val="FF0000"/>
          <w:sz w:val="22"/>
          <w:szCs w:val="22"/>
        </w:rPr>
        <w:t>neutropenic</w:t>
      </w:r>
      <w:proofErr w:type="spellEnd"/>
      <w:r w:rsidRPr="009C2968">
        <w:rPr>
          <w:rFonts w:asciiTheme="majorHAnsi" w:hAnsiTheme="majorHAnsi"/>
          <w:color w:val="FF0000"/>
          <w:sz w:val="22"/>
          <w:szCs w:val="22"/>
        </w:rPr>
        <w:t>?: nosocomial infection risk increase, isolate/fever monitor</w:t>
      </w:r>
    </w:p>
    <w:p w14:paraId="587AB300" w14:textId="77777777" w:rsidR="009C2968" w:rsidRPr="009C2968" w:rsidRDefault="009C2968">
      <w:pPr>
        <w:rPr>
          <w:rFonts w:asciiTheme="majorHAnsi" w:hAnsiTheme="majorHAnsi"/>
          <w:color w:val="FF0000"/>
          <w:sz w:val="22"/>
          <w:szCs w:val="22"/>
        </w:rPr>
      </w:pPr>
      <w:r w:rsidRPr="009C2968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9C2968">
        <w:rPr>
          <w:rFonts w:asciiTheme="majorHAnsi" w:hAnsiTheme="majorHAnsi"/>
          <w:color w:val="FF0000"/>
          <w:sz w:val="22"/>
          <w:szCs w:val="22"/>
        </w:rPr>
        <w:t xml:space="preserve"> Rx vigorously if infection does </w:t>
      </w:r>
      <w:proofErr w:type="spellStart"/>
      <w:r w:rsidRPr="009C2968">
        <w:rPr>
          <w:rFonts w:asciiTheme="majorHAnsi" w:hAnsiTheme="majorHAnsi"/>
          <w:color w:val="FF0000"/>
          <w:sz w:val="22"/>
          <w:szCs w:val="22"/>
        </w:rPr>
        <w:t>dvlp</w:t>
      </w:r>
      <w:proofErr w:type="spellEnd"/>
      <w:r w:rsidRPr="009C2968">
        <w:rPr>
          <w:rFonts w:asciiTheme="majorHAnsi" w:hAnsiTheme="majorHAnsi"/>
          <w:color w:val="FF0000"/>
          <w:sz w:val="22"/>
          <w:szCs w:val="22"/>
        </w:rPr>
        <w:t xml:space="preserve">; G-CSF &amp; GM-CSF minimize neutropenia </w:t>
      </w:r>
      <w:r w:rsidR="00194D87">
        <w:rPr>
          <w:rFonts w:asciiTheme="majorHAnsi" w:hAnsiTheme="majorHAnsi"/>
          <w:color w:val="FF0000"/>
          <w:sz w:val="22"/>
          <w:szCs w:val="22"/>
        </w:rPr>
        <w:t>(colon stimulating factors)</w:t>
      </w:r>
    </w:p>
    <w:p w14:paraId="7631FD62" w14:textId="77777777" w:rsidR="001D1B4C" w:rsidRDefault="0066032D" w:rsidP="00194D87">
      <w:pPr>
        <w:rPr>
          <w:rFonts w:asciiTheme="majorHAnsi" w:hAnsiTheme="majorHAnsi"/>
          <w:sz w:val="22"/>
          <w:szCs w:val="22"/>
        </w:rPr>
      </w:pPr>
      <w:r w:rsidRPr="0066032D">
        <w:rPr>
          <w:rFonts w:asciiTheme="majorHAnsi" w:hAnsiTheme="majorHAnsi"/>
          <w:b/>
          <w:i/>
          <w:sz w:val="22"/>
          <w:szCs w:val="22"/>
        </w:rPr>
        <w:t xml:space="preserve">Thrombocytopenia: </w:t>
      </w:r>
      <w:r w:rsidR="00194D87">
        <w:rPr>
          <w:rFonts w:asciiTheme="majorHAnsi" w:hAnsiTheme="majorHAnsi"/>
          <w:sz w:val="22"/>
          <w:szCs w:val="22"/>
        </w:rPr>
        <w:t xml:space="preserve">bleeding risk: avoid </w:t>
      </w:r>
      <w:proofErr w:type="spellStart"/>
      <w:r w:rsidR="00194D87">
        <w:rPr>
          <w:rFonts w:asciiTheme="majorHAnsi" w:hAnsiTheme="majorHAnsi"/>
          <w:sz w:val="22"/>
          <w:szCs w:val="22"/>
        </w:rPr>
        <w:t>vigourous</w:t>
      </w:r>
      <w:proofErr w:type="spellEnd"/>
      <w:r w:rsidR="00194D8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194D87">
        <w:rPr>
          <w:rFonts w:asciiTheme="majorHAnsi" w:hAnsiTheme="majorHAnsi"/>
          <w:sz w:val="22"/>
          <w:szCs w:val="22"/>
        </w:rPr>
        <w:t>toothbrushing</w:t>
      </w:r>
      <w:proofErr w:type="spellEnd"/>
      <w:r w:rsidR="00194D87">
        <w:rPr>
          <w:rFonts w:asciiTheme="majorHAnsi" w:hAnsiTheme="majorHAnsi"/>
          <w:sz w:val="22"/>
          <w:szCs w:val="22"/>
        </w:rPr>
        <w:t>/ASA/</w:t>
      </w:r>
      <w:proofErr w:type="spellStart"/>
      <w:r w:rsidR="00194D87">
        <w:rPr>
          <w:rFonts w:asciiTheme="majorHAnsi" w:hAnsiTheme="majorHAnsi"/>
          <w:sz w:val="22"/>
          <w:szCs w:val="22"/>
        </w:rPr>
        <w:t>anticoag</w:t>
      </w:r>
      <w:proofErr w:type="spellEnd"/>
    </w:p>
    <w:p w14:paraId="76D29880" w14:textId="77777777" w:rsidR="00194D87" w:rsidRDefault="00194D87" w:rsidP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cautaion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>: IV needles/IM injections/ BP cuffs;  Rx: infuse platelets</w:t>
      </w:r>
    </w:p>
    <w:p w14:paraId="0831691B" w14:textId="77777777" w:rsidR="001D1B4C" w:rsidRDefault="001D1B4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anemia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Rx: transfusion or erythropoietin, </w:t>
      </w:r>
      <w:r w:rsidR="00194D87">
        <w:rPr>
          <w:rFonts w:asciiTheme="majorHAnsi" w:hAnsiTheme="majorHAnsi"/>
          <w:sz w:val="22"/>
          <w:szCs w:val="22"/>
        </w:rPr>
        <w:t xml:space="preserve">contraindicated w/ leukemia/myeloid </w:t>
      </w:r>
      <w:proofErr w:type="spellStart"/>
      <w:r w:rsidR="00194D87">
        <w:rPr>
          <w:rFonts w:asciiTheme="majorHAnsi" w:hAnsiTheme="majorHAnsi"/>
          <w:sz w:val="22"/>
          <w:szCs w:val="22"/>
        </w:rPr>
        <w:t>malig</w:t>
      </w:r>
      <w:proofErr w:type="spellEnd"/>
      <w:r w:rsidR="00194D87">
        <w:rPr>
          <w:rFonts w:asciiTheme="majorHAnsi" w:hAnsiTheme="majorHAnsi"/>
          <w:sz w:val="22"/>
          <w:szCs w:val="22"/>
        </w:rPr>
        <w:t>; less common ^^</w:t>
      </w:r>
    </w:p>
    <w:p w14:paraId="6A99D4FF" w14:textId="77777777" w:rsidR="001D1B4C" w:rsidRDefault="001D1B4C">
      <w:pPr>
        <w:rPr>
          <w:rFonts w:asciiTheme="majorHAnsi" w:hAnsiTheme="majorHAnsi"/>
          <w:sz w:val="22"/>
          <w:szCs w:val="22"/>
        </w:rPr>
      </w:pPr>
    </w:p>
    <w:p w14:paraId="2A8D3093" w14:textId="77777777" w:rsidR="001D1B4C" w:rsidRDefault="001D1B4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Digestive Tract </w:t>
      </w:r>
      <w:proofErr w:type="gramStart"/>
      <w:r>
        <w:rPr>
          <w:rFonts w:asciiTheme="majorHAnsi" w:hAnsiTheme="majorHAnsi"/>
          <w:b/>
          <w:sz w:val="22"/>
          <w:szCs w:val="22"/>
        </w:rPr>
        <w:t>injury</w:t>
      </w:r>
      <w:r>
        <w:rPr>
          <w:rFonts w:asciiTheme="majorHAnsi" w:hAnsiTheme="majorHAnsi"/>
          <w:sz w:val="22"/>
          <w:szCs w:val="22"/>
        </w:rPr>
        <w:t xml:space="preserve"> </w:t>
      </w:r>
      <w:r w:rsidR="00194D87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i/>
          <w:sz w:val="22"/>
          <w:szCs w:val="22"/>
        </w:rPr>
        <w:t>Stomatitis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inflammation of oral mucosa: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 w:rsidR="00194D87">
        <w:rPr>
          <w:rFonts w:asciiTheme="majorHAnsi" w:hAnsiTheme="majorHAnsi"/>
          <w:sz w:val="22"/>
          <w:szCs w:val="22"/>
        </w:rPr>
        <w:t>/pain</w:t>
      </w:r>
      <w:r w:rsidR="00194D87" w:rsidRPr="00194D8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denudation</w:t>
      </w:r>
      <w:r w:rsidR="00194D87">
        <w:rPr>
          <w:rFonts w:asciiTheme="majorHAnsi" w:hAnsiTheme="majorHAnsi"/>
          <w:sz w:val="22"/>
          <w:szCs w:val="22"/>
        </w:rPr>
        <w:t>/ulceration</w:t>
      </w:r>
      <w:r w:rsidR="00194D87" w:rsidRPr="00194D8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infection</w:t>
      </w:r>
    </w:p>
    <w:p w14:paraId="058D4D80" w14:textId="77777777" w:rsidR="00194D87" w:rsidRDefault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Rx: oral hygiene/bland diet/topical antifungals/anesthetic mouth wash</w:t>
      </w:r>
      <w:r w:rsidRPr="00194D8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systemic </w:t>
      </w:r>
      <w:proofErr w:type="spellStart"/>
      <w:r>
        <w:rPr>
          <w:rFonts w:asciiTheme="majorHAnsi" w:hAnsiTheme="majorHAnsi"/>
          <w:sz w:val="22"/>
          <w:szCs w:val="22"/>
        </w:rPr>
        <w:t>opiod</w:t>
      </w:r>
      <w:proofErr w:type="spellEnd"/>
      <w:r>
        <w:rPr>
          <w:rFonts w:asciiTheme="majorHAnsi" w:hAnsiTheme="majorHAnsi"/>
          <w:sz w:val="22"/>
          <w:szCs w:val="22"/>
        </w:rPr>
        <w:t>; may interrupt chemo</w:t>
      </w:r>
    </w:p>
    <w:p w14:paraId="18E2CFAA" w14:textId="77777777" w:rsidR="001D1B4C" w:rsidRDefault="001D1B4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diarrhea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reduce w/ oral</w:t>
      </w:r>
      <w:r w:rsidR="00194D8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194D87">
        <w:rPr>
          <w:rFonts w:asciiTheme="majorHAnsi" w:hAnsiTheme="majorHAnsi"/>
          <w:sz w:val="22"/>
          <w:szCs w:val="22"/>
        </w:rPr>
        <w:t>loperamide</w:t>
      </w:r>
      <w:proofErr w:type="spellEnd"/>
      <w:r w:rsidR="00194D87">
        <w:rPr>
          <w:rFonts w:asciiTheme="majorHAnsi" w:hAnsiTheme="majorHAnsi"/>
          <w:sz w:val="22"/>
          <w:szCs w:val="22"/>
        </w:rPr>
        <w:t xml:space="preserve"> (slows gut motility), intestinal epithelium injured, decrease fluid/nutrient </w:t>
      </w:r>
      <w:proofErr w:type="spellStart"/>
      <w:r w:rsidR="00194D87">
        <w:rPr>
          <w:rFonts w:asciiTheme="majorHAnsi" w:hAnsiTheme="majorHAnsi"/>
          <w:sz w:val="22"/>
          <w:szCs w:val="22"/>
        </w:rPr>
        <w:t>absorp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0456E05" w14:textId="77777777" w:rsidR="001D1B4C" w:rsidRDefault="001D1B4C">
      <w:pPr>
        <w:rPr>
          <w:rFonts w:asciiTheme="majorHAnsi" w:hAnsiTheme="majorHAnsi"/>
          <w:sz w:val="22"/>
          <w:szCs w:val="22"/>
        </w:rPr>
      </w:pPr>
    </w:p>
    <w:p w14:paraId="129A97AD" w14:textId="77777777" w:rsidR="001D1B4C" w:rsidRDefault="00194D8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N&amp;V</w:t>
      </w:r>
      <w:r w:rsidR="001D1B4C"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direct </w:t>
      </w:r>
      <w:r w:rsidR="001D1B4C">
        <w:rPr>
          <w:rFonts w:asciiTheme="majorHAnsi" w:hAnsiTheme="majorHAnsi"/>
          <w:sz w:val="22"/>
          <w:szCs w:val="22"/>
        </w:rPr>
        <w:t>stimulation of chemoreceptor trigger zone</w:t>
      </w:r>
    </w:p>
    <w:p w14:paraId="4FB983DD" w14:textId="77777777" w:rsidR="001D1B4C" w:rsidRDefault="001D1B4C">
      <w:pPr>
        <w:rPr>
          <w:rFonts w:asciiTheme="majorHAnsi" w:hAnsiTheme="majorHAnsi"/>
          <w:sz w:val="22"/>
          <w:szCs w:val="22"/>
        </w:rPr>
      </w:pPr>
      <w:r w:rsidRPr="001D1B4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may</w:t>
      </w:r>
      <w:proofErr w:type="gramEnd"/>
      <w:r>
        <w:rPr>
          <w:rFonts w:asciiTheme="majorHAnsi" w:hAnsiTheme="majorHAnsi"/>
          <w:sz w:val="22"/>
          <w:szCs w:val="22"/>
        </w:rPr>
        <w:t xml:space="preserve"> persist for h or days, discomfort so great </w:t>
      </w:r>
      <w:r w:rsidRPr="001D1B4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r w:rsidR="00194D87">
        <w:rPr>
          <w:rFonts w:asciiTheme="majorHAnsi" w:hAnsiTheme="majorHAnsi"/>
          <w:sz w:val="22"/>
          <w:szCs w:val="22"/>
        </w:rPr>
        <w:t>refusal of further Rx</w:t>
      </w:r>
    </w:p>
    <w:p w14:paraId="1B04A215" w14:textId="77777777" w:rsidR="001D1B4C" w:rsidRDefault="001D1B4C">
      <w:pPr>
        <w:rPr>
          <w:rFonts w:asciiTheme="majorHAnsi" w:hAnsiTheme="majorHAnsi"/>
          <w:sz w:val="22"/>
          <w:szCs w:val="22"/>
        </w:rPr>
      </w:pPr>
      <w:r w:rsidRPr="001D1B4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Rx: </w:t>
      </w:r>
      <w:proofErr w:type="spellStart"/>
      <w:r>
        <w:rPr>
          <w:rFonts w:asciiTheme="majorHAnsi" w:hAnsiTheme="majorHAnsi"/>
          <w:sz w:val="22"/>
          <w:szCs w:val="22"/>
        </w:rPr>
        <w:t>antiemetics</w:t>
      </w:r>
      <w:proofErr w:type="spellEnd"/>
      <w:r>
        <w:rPr>
          <w:rFonts w:asciiTheme="majorHAnsi" w:hAnsiTheme="majorHAnsi"/>
          <w:sz w:val="22"/>
          <w:szCs w:val="22"/>
        </w:rPr>
        <w:t xml:space="preserve">: </w:t>
      </w:r>
      <w:proofErr w:type="gramStart"/>
      <w:r>
        <w:rPr>
          <w:rFonts w:asciiTheme="majorHAnsi" w:hAnsiTheme="majorHAnsi"/>
          <w:sz w:val="22"/>
          <w:szCs w:val="22"/>
        </w:rPr>
        <w:t>r</w:t>
      </w:r>
      <w:r w:rsidR="00194D87">
        <w:rPr>
          <w:rFonts w:asciiTheme="majorHAnsi" w:hAnsiTheme="majorHAnsi"/>
          <w:sz w:val="22"/>
          <w:szCs w:val="22"/>
        </w:rPr>
        <w:t xml:space="preserve">educe anticipatory N&amp;V, </w:t>
      </w:r>
      <w:r>
        <w:rPr>
          <w:rFonts w:asciiTheme="majorHAnsi" w:hAnsiTheme="majorHAnsi"/>
          <w:sz w:val="22"/>
          <w:szCs w:val="22"/>
        </w:rPr>
        <w:t>dehydration/malnutrition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gramStart"/>
      <w:r>
        <w:rPr>
          <w:rFonts w:asciiTheme="majorHAnsi" w:hAnsiTheme="majorHAnsi"/>
          <w:sz w:val="22"/>
          <w:szCs w:val="22"/>
        </w:rPr>
        <w:t>promote compliance w/ chemo</w:t>
      </w:r>
      <w:proofErr w:type="gramEnd"/>
    </w:p>
    <w:p w14:paraId="1BCACF94" w14:textId="77777777" w:rsidR="001D1B4C" w:rsidRDefault="001D1B4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Other important toxicities: </w:t>
      </w:r>
      <w:r>
        <w:rPr>
          <w:rFonts w:asciiTheme="majorHAnsi" w:hAnsiTheme="majorHAnsi"/>
          <w:b/>
          <w:i/>
          <w:sz w:val="22"/>
          <w:szCs w:val="22"/>
        </w:rPr>
        <w:t xml:space="preserve">alopecia: </w:t>
      </w:r>
      <w:r w:rsidR="000453DA">
        <w:rPr>
          <w:rFonts w:asciiTheme="majorHAnsi" w:hAnsiTheme="majorHAnsi"/>
          <w:sz w:val="22"/>
          <w:szCs w:val="22"/>
        </w:rPr>
        <w:t>(hair loss), reduced by scalp cooling</w:t>
      </w:r>
      <w:r w:rsidR="00194D87">
        <w:rPr>
          <w:rFonts w:asciiTheme="majorHAnsi" w:hAnsiTheme="majorHAnsi"/>
          <w:sz w:val="22"/>
          <w:szCs w:val="22"/>
        </w:rPr>
        <w:t>, not dangerous, 2</w:t>
      </w:r>
      <w:r w:rsidR="00194D87" w:rsidRPr="00194D87">
        <w:rPr>
          <w:rFonts w:asciiTheme="majorHAnsi" w:hAnsiTheme="majorHAnsi"/>
          <w:sz w:val="22"/>
          <w:szCs w:val="22"/>
          <w:vertAlign w:val="superscript"/>
        </w:rPr>
        <w:t>nd</w:t>
      </w:r>
      <w:r w:rsidR="00194D87">
        <w:rPr>
          <w:rFonts w:asciiTheme="majorHAnsi" w:hAnsiTheme="majorHAnsi"/>
          <w:sz w:val="22"/>
          <w:szCs w:val="22"/>
        </w:rPr>
        <w:t xml:space="preserve"> Rx-related fear</w:t>
      </w:r>
      <w:r w:rsidR="000453DA">
        <w:rPr>
          <w:rFonts w:asciiTheme="majorHAnsi" w:hAnsiTheme="majorHAnsi"/>
          <w:sz w:val="22"/>
          <w:szCs w:val="22"/>
        </w:rPr>
        <w:t xml:space="preserve"> </w:t>
      </w:r>
    </w:p>
    <w:p w14:paraId="4E8A3356" w14:textId="77777777" w:rsidR="000453DA" w:rsidRDefault="000453DA" w:rsidP="00194D8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Reproductive toxicity: </w:t>
      </w:r>
      <w:r w:rsidR="00194D87">
        <w:rPr>
          <w:rFonts w:asciiTheme="majorHAnsi" w:hAnsiTheme="majorHAnsi"/>
          <w:sz w:val="22"/>
          <w:szCs w:val="22"/>
        </w:rPr>
        <w:t xml:space="preserve">death of early embryo/fetal malformation; avoid </w:t>
      </w:r>
      <w:proofErr w:type="spellStart"/>
      <w:r w:rsidR="00194D87">
        <w:rPr>
          <w:rFonts w:asciiTheme="majorHAnsi" w:hAnsiTheme="majorHAnsi"/>
          <w:sz w:val="22"/>
          <w:szCs w:val="22"/>
        </w:rPr>
        <w:t>prego</w:t>
      </w:r>
      <w:proofErr w:type="spellEnd"/>
      <w:r w:rsidR="00194D87">
        <w:rPr>
          <w:rFonts w:asciiTheme="majorHAnsi" w:hAnsiTheme="majorHAnsi"/>
          <w:sz w:val="22"/>
          <w:szCs w:val="22"/>
        </w:rPr>
        <w:t>/1</w:t>
      </w:r>
      <w:r w:rsidR="00194D87" w:rsidRPr="00194D87">
        <w:rPr>
          <w:rFonts w:asciiTheme="majorHAnsi" w:hAnsiTheme="majorHAnsi"/>
          <w:sz w:val="22"/>
          <w:szCs w:val="22"/>
          <w:vertAlign w:val="superscript"/>
        </w:rPr>
        <w:t>st</w:t>
      </w:r>
      <w:r w:rsidR="00194D87">
        <w:rPr>
          <w:rFonts w:asciiTheme="majorHAnsi" w:hAnsiTheme="majorHAnsi"/>
          <w:sz w:val="22"/>
          <w:szCs w:val="22"/>
        </w:rPr>
        <w:t xml:space="preserve"> trim chemo, abortion</w:t>
      </w:r>
    </w:p>
    <w:p w14:paraId="26E04A87" w14:textId="77777777" w:rsidR="00194D87" w:rsidRDefault="00194D87" w:rsidP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defective</w:t>
      </w:r>
      <w:proofErr w:type="gramEnd"/>
      <w:r>
        <w:rPr>
          <w:rFonts w:asciiTheme="majorHAnsi" w:hAnsiTheme="majorHAnsi"/>
          <w:sz w:val="22"/>
          <w:szCs w:val="22"/>
        </w:rPr>
        <w:t xml:space="preserve"> eggs transmitted at conception (intergenerational time bomb)</w:t>
      </w:r>
    </w:p>
    <w:p w14:paraId="0597E02F" w14:textId="77777777" w:rsidR="00194D87" w:rsidRDefault="00194D87" w:rsidP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irreversible</w:t>
      </w:r>
      <w:proofErr w:type="gramEnd"/>
      <w:r>
        <w:rPr>
          <w:rFonts w:asciiTheme="majorHAnsi" w:hAnsiTheme="majorHAnsi"/>
          <w:sz w:val="22"/>
          <w:szCs w:val="22"/>
        </w:rPr>
        <w:t xml:space="preserve"> sterility in males; amenorrhea, menopause </w:t>
      </w:r>
      <w:proofErr w:type="spellStart"/>
      <w:r>
        <w:rPr>
          <w:rFonts w:asciiTheme="majorHAnsi" w:hAnsiTheme="majorHAnsi"/>
          <w:sz w:val="22"/>
          <w:szCs w:val="22"/>
        </w:rPr>
        <w:t>symp</w:t>
      </w:r>
      <w:proofErr w:type="spellEnd"/>
      <w:r>
        <w:rPr>
          <w:rFonts w:asciiTheme="majorHAnsi" w:hAnsiTheme="majorHAnsi"/>
          <w:sz w:val="22"/>
          <w:szCs w:val="22"/>
        </w:rPr>
        <w:t>, vaginal atrophy</w:t>
      </w:r>
    </w:p>
    <w:p w14:paraId="2E8014F6" w14:textId="77777777" w:rsidR="000453DA" w:rsidRDefault="000453DA" w:rsidP="00194D8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hyperuricemia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194D87">
        <w:rPr>
          <w:rFonts w:asciiTheme="majorHAnsi" w:hAnsiTheme="majorHAnsi"/>
          <w:sz w:val="22"/>
          <w:szCs w:val="22"/>
        </w:rPr>
        <w:t>increase blood uric acid from cell death/DNA breakdown</w:t>
      </w:r>
    </w:p>
    <w:p w14:paraId="02B0E974" w14:textId="77777777" w:rsidR="00194D87" w:rsidRDefault="00194D87" w:rsidP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kidney</w:t>
      </w:r>
      <w:proofErr w:type="gramEnd"/>
      <w:r>
        <w:rPr>
          <w:rFonts w:asciiTheme="majorHAnsi" w:hAnsiTheme="majorHAnsi"/>
          <w:sz w:val="22"/>
          <w:szCs w:val="22"/>
        </w:rPr>
        <w:t xml:space="preserve"> injury, prophylaxis: increase fluid intake/allopurinol;  Rx: </w:t>
      </w:r>
      <w:proofErr w:type="spellStart"/>
      <w:r>
        <w:rPr>
          <w:rFonts w:asciiTheme="majorHAnsi" w:hAnsiTheme="majorHAnsi"/>
          <w:sz w:val="22"/>
          <w:szCs w:val="22"/>
        </w:rPr>
        <w:t>rasburicase</w:t>
      </w:r>
      <w:proofErr w:type="spellEnd"/>
      <w:r>
        <w:rPr>
          <w:rFonts w:asciiTheme="majorHAnsi" w:hAnsiTheme="majorHAnsi"/>
          <w:sz w:val="22"/>
          <w:szCs w:val="22"/>
        </w:rPr>
        <w:t xml:space="preserve"> (catalyze uric acid degradation)</w:t>
      </w:r>
    </w:p>
    <w:p w14:paraId="57F8B093" w14:textId="77777777" w:rsidR="00194D87" w:rsidRDefault="000453DA" w:rsidP="00194D8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Loca</w:t>
      </w:r>
      <w:r w:rsidR="001C7292">
        <w:rPr>
          <w:rFonts w:asciiTheme="majorHAnsi" w:hAnsiTheme="majorHAnsi"/>
          <w:b/>
          <w:sz w:val="22"/>
          <w:szCs w:val="22"/>
        </w:rPr>
        <w:t>l</w:t>
      </w:r>
      <w:r>
        <w:rPr>
          <w:rFonts w:asciiTheme="majorHAnsi" w:hAnsiTheme="majorHAnsi"/>
          <w:b/>
          <w:sz w:val="22"/>
          <w:szCs w:val="22"/>
        </w:rPr>
        <w:t xml:space="preserve"> injury from extravasation of vesicants</w:t>
      </w:r>
      <w:r w:rsidR="00194D87">
        <w:rPr>
          <w:rFonts w:asciiTheme="majorHAnsi" w:hAnsiTheme="majorHAnsi"/>
          <w:b/>
          <w:sz w:val="22"/>
          <w:szCs w:val="22"/>
        </w:rPr>
        <w:t xml:space="preserve">: </w:t>
      </w:r>
      <w:r w:rsidR="00194D87">
        <w:rPr>
          <w:rFonts w:asciiTheme="majorHAnsi" w:hAnsiTheme="majorHAnsi"/>
          <w:sz w:val="22"/>
          <w:szCs w:val="22"/>
        </w:rPr>
        <w:t>severe local injury if direct tissue contact: IV (increase dilution)</w:t>
      </w:r>
    </w:p>
    <w:p w14:paraId="7A9AE266" w14:textId="77777777" w:rsidR="001C7292" w:rsidRDefault="00194D87" w:rsidP="00194D87">
      <w:pPr>
        <w:rPr>
          <w:rFonts w:asciiTheme="majorHAnsi" w:hAnsiTheme="majorHAnsi"/>
          <w:sz w:val="22"/>
          <w:szCs w:val="22"/>
        </w:rPr>
      </w:pPr>
      <w:r w:rsidRPr="00194D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pain</w:t>
      </w:r>
      <w:proofErr w:type="gramEnd"/>
      <w:r>
        <w:rPr>
          <w:rFonts w:asciiTheme="majorHAnsi" w:hAnsiTheme="majorHAnsi"/>
          <w:sz w:val="22"/>
          <w:szCs w:val="22"/>
        </w:rPr>
        <w:t>/infection/necrosis/tissue sloughing</w:t>
      </w:r>
      <w:r w:rsidR="001C7292">
        <w:rPr>
          <w:rFonts w:asciiTheme="majorHAnsi" w:hAnsiTheme="majorHAnsi"/>
          <w:sz w:val="22"/>
          <w:szCs w:val="22"/>
        </w:rPr>
        <w:t xml:space="preserve"> </w:t>
      </w:r>
    </w:p>
    <w:p w14:paraId="22EC6296" w14:textId="77777777" w:rsidR="001C7292" w:rsidRDefault="001C729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Carcinogenesis: </w:t>
      </w:r>
      <w:r w:rsidR="00194D87">
        <w:rPr>
          <w:rFonts w:asciiTheme="majorHAnsi" w:hAnsiTheme="majorHAnsi"/>
          <w:sz w:val="22"/>
          <w:szCs w:val="22"/>
        </w:rPr>
        <w:t>may take many years to appear/hard to Rx</w:t>
      </w:r>
    </w:p>
    <w:p w14:paraId="618ECDF6" w14:textId="77777777" w:rsidR="007F759A" w:rsidRDefault="007F759A">
      <w:pPr>
        <w:rPr>
          <w:rFonts w:asciiTheme="majorHAnsi" w:hAnsiTheme="majorHAnsi"/>
          <w:sz w:val="22"/>
          <w:szCs w:val="22"/>
        </w:rPr>
      </w:pPr>
    </w:p>
    <w:p w14:paraId="3E803C6C" w14:textId="77777777" w:rsidR="001C7292" w:rsidRDefault="001C729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MAKING DECISION TO Rx: </w:t>
      </w:r>
      <w:r>
        <w:rPr>
          <w:rFonts w:asciiTheme="majorHAnsi" w:hAnsiTheme="majorHAnsi"/>
          <w:sz w:val="22"/>
          <w:szCs w:val="22"/>
        </w:rPr>
        <w:t>benefits must outweigh risks</w:t>
      </w:r>
      <w:r w:rsidR="007F759A">
        <w:rPr>
          <w:rFonts w:asciiTheme="majorHAnsi" w:hAnsiTheme="majorHAnsi"/>
          <w:sz w:val="22"/>
          <w:szCs w:val="22"/>
        </w:rPr>
        <w:t xml:space="preserve">; 3 benefits </w:t>
      </w:r>
      <w:r>
        <w:rPr>
          <w:rFonts w:asciiTheme="majorHAnsi" w:hAnsiTheme="majorHAnsi"/>
          <w:sz w:val="22"/>
          <w:szCs w:val="22"/>
        </w:rPr>
        <w:t xml:space="preserve">possible: cure, prolongation of life, </w:t>
      </w:r>
      <w:r w:rsidR="007F759A">
        <w:rPr>
          <w:rFonts w:asciiTheme="majorHAnsi" w:hAnsiTheme="majorHAnsi"/>
          <w:sz w:val="22"/>
          <w:szCs w:val="22"/>
        </w:rPr>
        <w:t>palliation</w:t>
      </w:r>
    </w:p>
    <w:p w14:paraId="589ABDD8" w14:textId="77777777" w:rsidR="001C7292" w:rsidRDefault="007F759A">
      <w:pPr>
        <w:rPr>
          <w:rFonts w:asciiTheme="majorHAnsi" w:hAnsiTheme="majorHAnsi"/>
          <w:sz w:val="22"/>
          <w:szCs w:val="22"/>
        </w:rPr>
      </w:pPr>
      <w:r w:rsidRPr="007F759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factor</w:t>
      </w:r>
      <w:proofErr w:type="gramEnd"/>
      <w:r>
        <w:rPr>
          <w:rFonts w:asciiTheme="majorHAnsi" w:hAnsiTheme="majorHAnsi"/>
          <w:sz w:val="22"/>
          <w:szCs w:val="22"/>
        </w:rPr>
        <w:t xml:space="preserve"> in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health, </w:t>
      </w:r>
      <w:proofErr w:type="spellStart"/>
      <w:r>
        <w:rPr>
          <w:rFonts w:asciiTheme="majorHAnsi" w:hAnsiTheme="majorHAnsi"/>
          <w:sz w:val="22"/>
          <w:szCs w:val="22"/>
        </w:rPr>
        <w:t>eg</w:t>
      </w:r>
      <w:proofErr w:type="spellEnd"/>
      <w:r>
        <w:rPr>
          <w:rFonts w:asciiTheme="majorHAnsi" w:hAnsiTheme="majorHAnsi"/>
          <w:sz w:val="22"/>
          <w:szCs w:val="22"/>
        </w:rPr>
        <w:t xml:space="preserve">. </w:t>
      </w:r>
      <w:proofErr w:type="spellStart"/>
      <w:r>
        <w:rPr>
          <w:rFonts w:asciiTheme="majorHAnsi" w:hAnsiTheme="majorHAnsi"/>
          <w:sz w:val="22"/>
          <w:szCs w:val="22"/>
        </w:rPr>
        <w:t>Karnofsky</w:t>
      </w:r>
      <w:proofErr w:type="spellEnd"/>
      <w:r>
        <w:rPr>
          <w:rFonts w:asciiTheme="majorHAnsi" w:hAnsiTheme="majorHAnsi"/>
          <w:sz w:val="22"/>
          <w:szCs w:val="22"/>
        </w:rPr>
        <w:t xml:space="preserve"> performance scale: extent of debilitation</w:t>
      </w:r>
    </w:p>
    <w:p w14:paraId="4371F3AA" w14:textId="77777777" w:rsidR="007F759A" w:rsidRDefault="007F759A">
      <w:pPr>
        <w:rPr>
          <w:rFonts w:asciiTheme="majorHAnsi" w:hAnsiTheme="majorHAnsi"/>
          <w:sz w:val="22"/>
          <w:szCs w:val="22"/>
        </w:rPr>
      </w:pPr>
      <w:r w:rsidRPr="007F759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CA highly responsive, Rx even if low score; if no way to measure drug response little justification for Rx</w:t>
      </w:r>
    </w:p>
    <w:p w14:paraId="059DA5B1" w14:textId="77777777" w:rsidR="007F759A" w:rsidRDefault="007F759A">
      <w:pPr>
        <w:rPr>
          <w:rFonts w:asciiTheme="majorHAnsi" w:hAnsiTheme="majorHAnsi"/>
          <w:sz w:val="22"/>
          <w:szCs w:val="22"/>
        </w:rPr>
      </w:pPr>
    </w:p>
    <w:p w14:paraId="0BEA1E1E" w14:textId="77777777" w:rsidR="001C7292" w:rsidRDefault="001C729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102 Drugs I: Cytotoxic agents: </w:t>
      </w:r>
      <w:r>
        <w:rPr>
          <w:rFonts w:asciiTheme="majorHAnsi" w:hAnsiTheme="majorHAnsi"/>
          <w:sz w:val="22"/>
          <w:szCs w:val="22"/>
        </w:rPr>
        <w:t xml:space="preserve">directly </w:t>
      </w:r>
      <w:r w:rsidR="007F759A">
        <w:rPr>
          <w:rFonts w:asciiTheme="majorHAnsi" w:hAnsiTheme="majorHAnsi"/>
          <w:sz w:val="22"/>
          <w:szCs w:val="22"/>
        </w:rPr>
        <w:t xml:space="preserve">kill </w:t>
      </w:r>
      <w:proofErr w:type="spellStart"/>
      <w:r w:rsidR="007F759A">
        <w:rPr>
          <w:rFonts w:asciiTheme="majorHAnsi" w:hAnsiTheme="majorHAnsi"/>
          <w:sz w:val="22"/>
          <w:szCs w:val="22"/>
        </w:rPr>
        <w:t>Ca</w:t>
      </w:r>
      <w:proofErr w:type="spellEnd"/>
      <w:r w:rsidR="007F759A">
        <w:rPr>
          <w:rFonts w:asciiTheme="majorHAnsi" w:hAnsiTheme="majorHAnsi"/>
          <w:sz w:val="22"/>
          <w:szCs w:val="22"/>
        </w:rPr>
        <w:t xml:space="preserve"> cells</w:t>
      </w:r>
    </w:p>
    <w:p w14:paraId="2F921BD2" w14:textId="77777777" w:rsidR="001C7292" w:rsidRDefault="001C7292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 w:rsidR="007F759A">
        <w:rPr>
          <w:rFonts w:asciiTheme="majorHAnsi" w:hAnsiTheme="majorHAnsi"/>
          <w:b/>
          <w:sz w:val="22"/>
          <w:szCs w:val="22"/>
        </w:rPr>
        <w:t xml:space="preserve"> of </w:t>
      </w:r>
      <w:r>
        <w:rPr>
          <w:rFonts w:asciiTheme="majorHAnsi" w:hAnsiTheme="majorHAnsi"/>
          <w:b/>
          <w:sz w:val="22"/>
          <w:szCs w:val="22"/>
        </w:rPr>
        <w:t xml:space="preserve">action: </w:t>
      </w:r>
      <w:r w:rsidR="008F6867">
        <w:rPr>
          <w:rFonts w:asciiTheme="majorHAnsi" w:hAnsiTheme="majorHAnsi"/>
          <w:sz w:val="22"/>
          <w:szCs w:val="22"/>
        </w:rPr>
        <w:t xml:space="preserve">disrupt process </w:t>
      </w:r>
      <w:r w:rsidR="007F759A">
        <w:rPr>
          <w:rFonts w:asciiTheme="majorHAnsi" w:hAnsiTheme="majorHAnsi"/>
          <w:sz w:val="22"/>
          <w:szCs w:val="22"/>
        </w:rPr>
        <w:t>related to DNA synthesis/</w:t>
      </w:r>
      <w:r w:rsidR="008F6867">
        <w:rPr>
          <w:rFonts w:asciiTheme="majorHAnsi" w:hAnsiTheme="majorHAnsi"/>
          <w:sz w:val="22"/>
          <w:szCs w:val="22"/>
        </w:rPr>
        <w:t>precursors</w:t>
      </w:r>
      <w:r w:rsidR="007F759A">
        <w:rPr>
          <w:rFonts w:asciiTheme="majorHAnsi" w:hAnsiTheme="majorHAnsi"/>
          <w:sz w:val="22"/>
          <w:szCs w:val="22"/>
        </w:rPr>
        <w:t>, most affect replicating cells (not G0)</w:t>
      </w:r>
    </w:p>
    <w:p w14:paraId="1342269A" w14:textId="77777777" w:rsidR="007F759A" w:rsidRDefault="008F6867">
      <w:pPr>
        <w:rPr>
          <w:rFonts w:asciiTheme="majorHAnsi" w:hAnsiTheme="majorHAnsi"/>
          <w:sz w:val="22"/>
          <w:szCs w:val="22"/>
        </w:rPr>
      </w:pPr>
      <w:r w:rsidRPr="008F686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some</w:t>
      </w:r>
      <w:proofErr w:type="gramEnd"/>
      <w:r>
        <w:rPr>
          <w:rFonts w:asciiTheme="majorHAnsi" w:hAnsiTheme="majorHAnsi"/>
          <w:sz w:val="22"/>
          <w:szCs w:val="22"/>
        </w:rPr>
        <w:t xml:space="preserve"> agents block mitosis (</w:t>
      </w:r>
      <w:r w:rsidR="007F759A">
        <w:rPr>
          <w:rFonts w:asciiTheme="majorHAnsi" w:hAnsiTheme="majorHAnsi"/>
          <w:sz w:val="22"/>
          <w:szCs w:val="22"/>
        </w:rPr>
        <w:t>one</w:t>
      </w:r>
      <w:r>
        <w:rPr>
          <w:rFonts w:asciiTheme="majorHAnsi" w:hAnsiTheme="majorHAnsi"/>
          <w:sz w:val="22"/>
          <w:szCs w:val="22"/>
        </w:rPr>
        <w:t xml:space="preserve"> disrupts protein synthesi</w:t>
      </w:r>
      <w:r w:rsidR="007F759A">
        <w:rPr>
          <w:rFonts w:asciiTheme="majorHAnsi" w:hAnsiTheme="majorHAnsi"/>
          <w:sz w:val="22"/>
          <w:szCs w:val="22"/>
        </w:rPr>
        <w:t>s)</w:t>
      </w:r>
    </w:p>
    <w:p w14:paraId="6BCF9738" w14:textId="77777777" w:rsidR="008F6867" w:rsidRDefault="008F6867" w:rsidP="007F759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cell</w:t>
      </w:r>
      <w:proofErr w:type="gramEnd"/>
      <w:r>
        <w:rPr>
          <w:rFonts w:asciiTheme="majorHAnsi" w:hAnsiTheme="majorHAnsi"/>
          <w:b/>
          <w:sz w:val="22"/>
          <w:szCs w:val="22"/>
        </w:rPr>
        <w:t>-cycle phase specificity</w:t>
      </w:r>
      <w:r w:rsidR="007F759A">
        <w:rPr>
          <w:rFonts w:asciiTheme="majorHAnsi" w:hAnsiTheme="majorHAnsi"/>
          <w:b/>
          <w:sz w:val="22"/>
          <w:szCs w:val="22"/>
        </w:rPr>
        <w:t xml:space="preserve">: </w:t>
      </w:r>
      <w:r w:rsidR="00D2236C">
        <w:rPr>
          <w:rFonts w:asciiTheme="majorHAnsi" w:hAnsiTheme="majorHAnsi"/>
          <w:sz w:val="22"/>
          <w:szCs w:val="22"/>
        </w:rPr>
        <w:t>cells =</w:t>
      </w:r>
      <w:r w:rsidR="007F759A">
        <w:rPr>
          <w:rFonts w:asciiTheme="majorHAnsi" w:hAnsiTheme="majorHAnsi"/>
          <w:sz w:val="22"/>
          <w:szCs w:val="22"/>
        </w:rPr>
        <w:t xml:space="preserve"> active in cell cycle: G0 cells unharmed</w:t>
      </w:r>
    </w:p>
    <w:p w14:paraId="15E91ECE" w14:textId="77777777" w:rsidR="008F6867" w:rsidRDefault="007F759A">
      <w:pPr>
        <w:rPr>
          <w:rFonts w:asciiTheme="majorHAnsi" w:hAnsiTheme="majorHAnsi"/>
          <w:sz w:val="22"/>
          <w:szCs w:val="22"/>
        </w:rPr>
      </w:pPr>
      <w:r w:rsidRPr="007F759A">
        <w:rPr>
          <w:rFonts w:asciiTheme="majorHAnsi" w:hAnsiTheme="majorHAnsi"/>
          <w:sz w:val="22"/>
          <w:szCs w:val="22"/>
        </w:rPr>
        <w:sym w:font="Wingdings" w:char="F0E0"/>
      </w:r>
      <w:r w:rsidR="00D2236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2236C">
        <w:rPr>
          <w:rFonts w:asciiTheme="majorHAnsi" w:hAnsiTheme="majorHAnsi"/>
          <w:sz w:val="22"/>
          <w:szCs w:val="22"/>
        </w:rPr>
        <w:t>must</w:t>
      </w:r>
      <w:proofErr w:type="gramEnd"/>
      <w:r w:rsidR="00D2236C">
        <w:rPr>
          <w:rFonts w:asciiTheme="majorHAnsi" w:hAnsiTheme="majorHAnsi"/>
          <w:sz w:val="22"/>
          <w:szCs w:val="22"/>
        </w:rPr>
        <w:t xml:space="preserve"> await s</w:t>
      </w:r>
      <w:r>
        <w:rPr>
          <w:rFonts w:asciiTheme="majorHAnsi" w:hAnsiTheme="majorHAnsi"/>
          <w:sz w:val="22"/>
          <w:szCs w:val="22"/>
        </w:rPr>
        <w:t>pecific phase: be present for extended time; prolonged infusion/multiple brief doses</w:t>
      </w:r>
    </w:p>
    <w:p w14:paraId="2B4F8833" w14:textId="77777777" w:rsidR="008F6867" w:rsidRDefault="008F686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cell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-cycle phase-nonspecific drugs: </w:t>
      </w:r>
      <w:r w:rsidR="00D2236C">
        <w:rPr>
          <w:rFonts w:asciiTheme="majorHAnsi" w:hAnsiTheme="majorHAnsi"/>
          <w:sz w:val="22"/>
          <w:szCs w:val="22"/>
        </w:rPr>
        <w:t>act @ any phase of cycle, (and G</w:t>
      </w:r>
      <w:r>
        <w:rPr>
          <w:rFonts w:asciiTheme="majorHAnsi" w:hAnsiTheme="majorHAnsi"/>
          <w:sz w:val="22"/>
          <w:szCs w:val="22"/>
        </w:rPr>
        <w:t>0</w:t>
      </w:r>
      <w:r w:rsidR="00D2236C"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2528CB52" w14:textId="77777777" w:rsidR="008F6867" w:rsidRDefault="008F6867" w:rsidP="007F759A">
      <w:pPr>
        <w:rPr>
          <w:rFonts w:asciiTheme="majorHAnsi" w:hAnsiTheme="majorHAnsi"/>
          <w:sz w:val="22"/>
          <w:szCs w:val="22"/>
        </w:rPr>
      </w:pPr>
      <w:r w:rsidRPr="008F6867">
        <w:rPr>
          <w:rFonts w:asciiTheme="majorHAnsi" w:hAnsiTheme="majorHAnsi"/>
          <w:sz w:val="22"/>
          <w:szCs w:val="22"/>
        </w:rPr>
        <w:sym w:font="Wingdings" w:char="F0E0"/>
      </w:r>
      <w:r w:rsidR="00D2236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7F759A">
        <w:rPr>
          <w:rFonts w:asciiTheme="majorHAnsi" w:hAnsiTheme="majorHAnsi"/>
          <w:sz w:val="22"/>
          <w:szCs w:val="22"/>
        </w:rPr>
        <w:t>combine</w:t>
      </w:r>
      <w:proofErr w:type="gramEnd"/>
      <w:r w:rsidR="007F759A">
        <w:rPr>
          <w:rFonts w:asciiTheme="majorHAnsi" w:hAnsiTheme="majorHAnsi"/>
          <w:sz w:val="22"/>
          <w:szCs w:val="22"/>
        </w:rPr>
        <w:t xml:space="preserve"> w/</w:t>
      </w:r>
      <w:r w:rsidR="00D2236C">
        <w:rPr>
          <w:rFonts w:asciiTheme="majorHAnsi" w:hAnsiTheme="majorHAnsi"/>
          <w:sz w:val="22"/>
          <w:szCs w:val="22"/>
        </w:rPr>
        <w:t xml:space="preserve"> phase-specifics, cells divide</w:t>
      </w:r>
      <w:r w:rsidR="007F759A">
        <w:rPr>
          <w:rFonts w:asciiTheme="majorHAnsi" w:hAnsiTheme="majorHAnsi"/>
          <w:sz w:val="22"/>
          <w:szCs w:val="22"/>
        </w:rPr>
        <w:t xml:space="preserve"> rap</w:t>
      </w:r>
      <w:r w:rsidR="00D2236C">
        <w:rPr>
          <w:rFonts w:asciiTheme="majorHAnsi" w:hAnsiTheme="majorHAnsi"/>
          <w:sz w:val="22"/>
          <w:szCs w:val="22"/>
        </w:rPr>
        <w:t>idly harmed more &gt; cells divide slow (</w:t>
      </w:r>
      <w:bookmarkStart w:id="0" w:name="_GoBack"/>
      <w:bookmarkEnd w:id="0"/>
      <w:r w:rsidR="007F759A">
        <w:rPr>
          <w:rFonts w:asciiTheme="majorHAnsi" w:hAnsiTheme="majorHAnsi"/>
          <w:sz w:val="22"/>
          <w:szCs w:val="22"/>
        </w:rPr>
        <w:t>less time for repair)</w:t>
      </w:r>
    </w:p>
    <w:p w14:paraId="290CC482" w14:textId="77777777" w:rsidR="007F759A" w:rsidRDefault="007F759A" w:rsidP="007F759A">
      <w:pPr>
        <w:rPr>
          <w:rFonts w:asciiTheme="majorHAnsi" w:hAnsiTheme="majorHAnsi"/>
          <w:sz w:val="22"/>
          <w:szCs w:val="22"/>
        </w:rPr>
      </w:pPr>
      <w:r w:rsidRPr="007F759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don’t</w:t>
      </w:r>
      <w:proofErr w:type="gramEnd"/>
      <w:r>
        <w:rPr>
          <w:rFonts w:asciiTheme="majorHAnsi" w:hAnsiTheme="majorHAnsi"/>
          <w:sz w:val="22"/>
          <w:szCs w:val="22"/>
        </w:rPr>
        <w:t xml:space="preserve"> need to be present for extended time: bolus dose</w:t>
      </w:r>
    </w:p>
    <w:p w14:paraId="69DB8026" w14:textId="77777777" w:rsidR="008F6867" w:rsidRDefault="008F6867">
      <w:pPr>
        <w:rPr>
          <w:rFonts w:asciiTheme="majorHAnsi" w:hAnsiTheme="majorHAnsi"/>
          <w:sz w:val="22"/>
          <w:szCs w:val="22"/>
        </w:rPr>
      </w:pPr>
    </w:p>
    <w:p w14:paraId="24D0123D" w14:textId="77777777" w:rsidR="001D26BF" w:rsidRDefault="007F759A">
      <w:pPr>
        <w:rPr>
          <w:rFonts w:asciiTheme="majorHAnsi" w:hAnsiTheme="majorHAnsi"/>
          <w:sz w:val="22"/>
          <w:szCs w:val="22"/>
        </w:rPr>
      </w:pPr>
      <w:proofErr w:type="gramStart"/>
      <w:r w:rsidRPr="007F759A">
        <w:rPr>
          <w:rFonts w:asciiTheme="majorHAnsi" w:hAnsiTheme="majorHAnsi"/>
          <w:b/>
          <w:sz w:val="22"/>
          <w:szCs w:val="22"/>
        </w:rPr>
        <w:t>high</w:t>
      </w:r>
      <w:proofErr w:type="gramEnd"/>
      <w:r w:rsidRPr="007F759A">
        <w:rPr>
          <w:rFonts w:asciiTheme="majorHAnsi" w:hAnsiTheme="majorHAnsi"/>
          <w:b/>
          <w:sz w:val="22"/>
          <w:szCs w:val="22"/>
        </w:rPr>
        <w:t xml:space="preserve"> alert:</w:t>
      </w:r>
      <w:r>
        <w:rPr>
          <w:rFonts w:asciiTheme="majorHAnsi" w:hAnsiTheme="majorHAnsi"/>
          <w:sz w:val="22"/>
          <w:szCs w:val="22"/>
        </w:rPr>
        <w:t xml:space="preserve"> heightened risk of causing </w:t>
      </w:r>
      <w:proofErr w:type="spellStart"/>
      <w:r>
        <w:rPr>
          <w:rFonts w:asciiTheme="majorHAnsi" w:hAnsiTheme="majorHAnsi"/>
          <w:sz w:val="22"/>
          <w:szCs w:val="22"/>
        </w:rPr>
        <w:t>signifc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harm if used in error</w:t>
      </w:r>
    </w:p>
    <w:p w14:paraId="5D587F3B" w14:textId="77777777" w:rsidR="005D74D3" w:rsidRDefault="005D74D3">
      <w:pPr>
        <w:rPr>
          <w:rFonts w:asciiTheme="majorHAnsi" w:hAnsiTheme="majorHAnsi"/>
          <w:sz w:val="22"/>
          <w:szCs w:val="22"/>
        </w:rPr>
      </w:pPr>
    </w:p>
    <w:p w14:paraId="2715E8CE" w14:textId="77777777" w:rsidR="005D74D3" w:rsidRDefault="001D26BF" w:rsidP="005D74D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t xml:space="preserve">ALKYLATING AGENTS: Shared properties: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highly reactive, </w:t>
      </w:r>
      <w:r w:rsidR="005D74D3">
        <w:rPr>
          <w:rFonts w:asciiTheme="majorHAnsi" w:hAnsiTheme="majorHAnsi"/>
          <w:sz w:val="22"/>
          <w:szCs w:val="22"/>
        </w:rPr>
        <w:t>add</w:t>
      </w:r>
      <w:r>
        <w:rPr>
          <w:rFonts w:asciiTheme="majorHAnsi" w:hAnsiTheme="majorHAnsi"/>
          <w:sz w:val="22"/>
          <w:szCs w:val="22"/>
        </w:rPr>
        <w:t xml:space="preserve"> alky</w:t>
      </w:r>
      <w:r w:rsidR="005D74D3">
        <w:rPr>
          <w:rFonts w:asciiTheme="majorHAnsi" w:hAnsiTheme="majorHAnsi"/>
          <w:sz w:val="22"/>
          <w:szCs w:val="22"/>
        </w:rPr>
        <w:t>l group to/crosslink DNA</w:t>
      </w:r>
    </w:p>
    <w:p w14:paraId="0E90EFAB" w14:textId="77777777" w:rsidR="001D26BF" w:rsidRDefault="005D74D3" w:rsidP="005D74D3">
      <w:pPr>
        <w:rPr>
          <w:rFonts w:asciiTheme="majorHAnsi" w:hAnsiTheme="majorHAnsi"/>
          <w:sz w:val="22"/>
          <w:szCs w:val="22"/>
        </w:rPr>
      </w:pPr>
      <w:r w:rsidRPr="005D74D3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replication</w:t>
      </w:r>
      <w:proofErr w:type="gramEnd"/>
      <w:r>
        <w:rPr>
          <w:rFonts w:asciiTheme="majorHAnsi" w:hAnsiTheme="majorHAnsi"/>
          <w:sz w:val="22"/>
          <w:szCs w:val="22"/>
        </w:rPr>
        <w:t xml:space="preserve"> inhibition; cell-cycle phase nonspecific: bolus dosing</w:t>
      </w:r>
      <w:r w:rsidR="001D26BF">
        <w:rPr>
          <w:rFonts w:asciiTheme="majorHAnsi" w:hAnsiTheme="majorHAnsi"/>
          <w:sz w:val="22"/>
          <w:szCs w:val="22"/>
        </w:rPr>
        <w:t xml:space="preserve"> </w:t>
      </w:r>
    </w:p>
    <w:p w14:paraId="69473BE0" w14:textId="77777777" w:rsidR="001D26BF" w:rsidRPr="005D74D3" w:rsidRDefault="005D74D3">
      <w:pPr>
        <w:rPr>
          <w:rFonts w:asciiTheme="majorHAnsi" w:hAnsiTheme="majorHAnsi"/>
          <w:b/>
          <w:color w:val="FF0000"/>
          <w:sz w:val="22"/>
          <w:szCs w:val="22"/>
        </w:rPr>
      </w:pPr>
      <w:r w:rsidRPr="005D74D3">
        <w:rPr>
          <w:rFonts w:asciiTheme="majorHAnsi" w:hAnsiTheme="majorHAnsi"/>
          <w:b/>
          <w:color w:val="FF0000"/>
          <w:sz w:val="22"/>
          <w:szCs w:val="22"/>
        </w:rPr>
        <w:sym w:font="Wingdings" w:char="F0E0"/>
      </w:r>
      <w:r w:rsidRPr="005D74D3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gramStart"/>
      <w:r w:rsidRPr="005D74D3">
        <w:rPr>
          <w:rFonts w:asciiTheme="majorHAnsi" w:hAnsiTheme="majorHAnsi"/>
          <w:b/>
          <w:color w:val="FF0000"/>
          <w:sz w:val="22"/>
          <w:szCs w:val="22"/>
        </w:rPr>
        <w:t>can</w:t>
      </w:r>
      <w:proofErr w:type="gramEnd"/>
      <w:r w:rsidRPr="005D74D3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proofErr w:type="spellStart"/>
      <w:r w:rsidRPr="005D74D3">
        <w:rPr>
          <w:rFonts w:asciiTheme="majorHAnsi" w:hAnsiTheme="majorHAnsi"/>
          <w:b/>
          <w:color w:val="FF0000"/>
          <w:sz w:val="22"/>
          <w:szCs w:val="22"/>
        </w:rPr>
        <w:t>dvp</w:t>
      </w:r>
      <w:proofErr w:type="spellEnd"/>
      <w:r w:rsidRPr="005D74D3">
        <w:rPr>
          <w:rFonts w:asciiTheme="majorHAnsi" w:hAnsiTheme="majorHAnsi"/>
          <w:b/>
          <w:color w:val="FF0000"/>
          <w:sz w:val="22"/>
          <w:szCs w:val="22"/>
        </w:rPr>
        <w:t xml:space="preserve"> resistance &amp; toxicity </w:t>
      </w:r>
      <w:r w:rsidRPr="005D74D3">
        <w:rPr>
          <w:rFonts w:asciiTheme="majorHAnsi" w:hAnsiTheme="majorHAnsi"/>
          <w:b/>
          <w:bCs/>
          <w:color w:val="FF0000"/>
          <w:sz w:val="22"/>
          <w:szCs w:val="22"/>
        </w:rPr>
        <w:t>drug list don’t know cyclophosphamide</w:t>
      </w:r>
      <w:r w:rsidRPr="005D74D3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</w:p>
    <w:p w14:paraId="6CD0E886" w14:textId="77777777" w:rsidR="005D74D3" w:rsidRDefault="005D74D3">
      <w:pPr>
        <w:rPr>
          <w:rFonts w:asciiTheme="majorHAnsi" w:hAnsiTheme="majorHAnsi"/>
          <w:sz w:val="22"/>
          <w:szCs w:val="22"/>
        </w:rPr>
      </w:pPr>
    </w:p>
    <w:p w14:paraId="257548F4" w14:textId="77777777" w:rsidR="001D26BF" w:rsidRDefault="001D26B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PLATINUM CMPDS: </w:t>
      </w:r>
      <w:r w:rsidR="00D2236C">
        <w:rPr>
          <w:rFonts w:asciiTheme="majorHAnsi" w:hAnsiTheme="majorHAnsi"/>
          <w:sz w:val="22"/>
          <w:szCs w:val="22"/>
        </w:rPr>
        <w:t>work same</w:t>
      </w:r>
      <w:r w:rsidR="005D74D3">
        <w:rPr>
          <w:rFonts w:asciiTheme="majorHAnsi" w:hAnsiTheme="majorHAnsi"/>
          <w:sz w:val="22"/>
          <w:szCs w:val="22"/>
        </w:rPr>
        <w:t xml:space="preserve"> as </w:t>
      </w:r>
      <w:proofErr w:type="spellStart"/>
      <w:r w:rsidR="005D74D3">
        <w:rPr>
          <w:rFonts w:asciiTheme="majorHAnsi" w:hAnsiTheme="majorHAnsi"/>
          <w:sz w:val="22"/>
          <w:szCs w:val="22"/>
        </w:rPr>
        <w:t>a</w:t>
      </w:r>
      <w:r w:rsidR="00D2236C">
        <w:rPr>
          <w:rFonts w:asciiTheme="majorHAnsi" w:hAnsiTheme="majorHAnsi"/>
          <w:sz w:val="22"/>
          <w:szCs w:val="22"/>
        </w:rPr>
        <w:t>l</w:t>
      </w:r>
      <w:r w:rsidR="005D74D3">
        <w:rPr>
          <w:rFonts w:asciiTheme="majorHAnsi" w:hAnsiTheme="majorHAnsi"/>
          <w:sz w:val="22"/>
          <w:szCs w:val="22"/>
        </w:rPr>
        <w:t>klylatic</w:t>
      </w:r>
      <w:proofErr w:type="spellEnd"/>
      <w:r w:rsidR="005D74D3">
        <w:rPr>
          <w:rFonts w:asciiTheme="majorHAnsi" w:hAnsiTheme="majorHAnsi"/>
          <w:sz w:val="22"/>
          <w:szCs w:val="22"/>
        </w:rPr>
        <w:t xml:space="preserve"> (cross-link DNA)</w:t>
      </w:r>
    </w:p>
    <w:p w14:paraId="1F7C7E40" w14:textId="77777777" w:rsidR="001D26BF" w:rsidRDefault="001D26BF" w:rsidP="005D74D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ANTIMETABOLITES: </w:t>
      </w:r>
      <w:r w:rsidR="005D74D3">
        <w:rPr>
          <w:rFonts w:asciiTheme="majorHAnsi" w:hAnsiTheme="majorHAnsi"/>
          <w:sz w:val="22"/>
          <w:szCs w:val="22"/>
        </w:rPr>
        <w:t xml:space="preserve">inhibit biosynthesis of DNA, RNA and proteins </w:t>
      </w:r>
    </w:p>
    <w:p w14:paraId="06042D47" w14:textId="77777777" w:rsidR="005D74D3" w:rsidRDefault="005D74D3" w:rsidP="005D74D3">
      <w:pPr>
        <w:rPr>
          <w:rFonts w:asciiTheme="majorHAnsi" w:hAnsiTheme="majorHAnsi"/>
          <w:sz w:val="22"/>
          <w:szCs w:val="22"/>
        </w:rPr>
      </w:pPr>
      <w:r w:rsidRPr="005D74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 classes: folic acid analogs, pyrimidine analogs, </w:t>
      </w:r>
      <w:proofErr w:type="gramStart"/>
      <w:r>
        <w:rPr>
          <w:rFonts w:asciiTheme="majorHAnsi" w:hAnsiTheme="majorHAnsi"/>
          <w:sz w:val="22"/>
          <w:szCs w:val="22"/>
        </w:rPr>
        <w:t>purine</w:t>
      </w:r>
      <w:proofErr w:type="gramEnd"/>
      <w:r>
        <w:rPr>
          <w:rFonts w:asciiTheme="majorHAnsi" w:hAnsiTheme="majorHAnsi"/>
          <w:sz w:val="22"/>
          <w:szCs w:val="22"/>
        </w:rPr>
        <w:t xml:space="preserve"> analogs </w:t>
      </w:r>
    </w:p>
    <w:p w14:paraId="6949AFF8" w14:textId="77777777" w:rsidR="005D74D3" w:rsidRDefault="005D74D3" w:rsidP="005D74D3">
      <w:pPr>
        <w:rPr>
          <w:rFonts w:asciiTheme="majorHAnsi" w:hAnsiTheme="majorHAnsi"/>
          <w:sz w:val="22"/>
          <w:szCs w:val="22"/>
        </w:rPr>
      </w:pPr>
      <w:r w:rsidRPr="005D74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leucovorin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rescue allows massive doses of methotrexate </w:t>
      </w:r>
    </w:p>
    <w:p w14:paraId="4AF09941" w14:textId="77777777" w:rsidR="0081438B" w:rsidRDefault="0081438B">
      <w:pPr>
        <w:rPr>
          <w:rFonts w:asciiTheme="majorHAnsi" w:hAnsiTheme="majorHAnsi"/>
          <w:sz w:val="22"/>
          <w:szCs w:val="22"/>
        </w:rPr>
      </w:pPr>
    </w:p>
    <w:p w14:paraId="0B343C7E" w14:textId="77777777" w:rsidR="0081438B" w:rsidRDefault="008143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HYPOMETHYLATING AGENTS: </w:t>
      </w:r>
      <w:r>
        <w:rPr>
          <w:rFonts w:asciiTheme="majorHAnsi" w:hAnsiTheme="majorHAnsi"/>
          <w:sz w:val="22"/>
          <w:szCs w:val="22"/>
        </w:rPr>
        <w:t xml:space="preserve">inhibit DNA </w:t>
      </w:r>
      <w:proofErr w:type="spellStart"/>
      <w:r>
        <w:rPr>
          <w:rFonts w:asciiTheme="majorHAnsi" w:hAnsiTheme="majorHAnsi"/>
          <w:sz w:val="22"/>
          <w:szCs w:val="22"/>
        </w:rPr>
        <w:t>methyltransferase</w:t>
      </w:r>
      <w:proofErr w:type="spellEnd"/>
      <w:r>
        <w:rPr>
          <w:rFonts w:asciiTheme="majorHAnsi" w:hAnsiTheme="majorHAnsi"/>
          <w:sz w:val="22"/>
          <w:szCs w:val="22"/>
        </w:rPr>
        <w:t xml:space="preserve"> (enzyme puts methyl groups onto DNA); induce apoptosis </w:t>
      </w:r>
    </w:p>
    <w:p w14:paraId="6E015422" w14:textId="77777777" w:rsidR="0081438B" w:rsidRDefault="0081438B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ANTITUMOUR AB: </w:t>
      </w:r>
      <w:proofErr w:type="spellStart"/>
      <w:r w:rsidR="005D74D3">
        <w:rPr>
          <w:rFonts w:asciiTheme="majorHAnsi" w:hAnsiTheme="majorHAnsi"/>
          <w:sz w:val="22"/>
          <w:szCs w:val="22"/>
        </w:rPr>
        <w:t>cytotxic</w:t>
      </w:r>
      <w:proofErr w:type="spellEnd"/>
      <w:r w:rsidR="005D74D3">
        <w:rPr>
          <w:rFonts w:asciiTheme="majorHAnsi" w:hAnsiTheme="majorHAnsi"/>
          <w:sz w:val="22"/>
          <w:szCs w:val="22"/>
        </w:rPr>
        <w:t xml:space="preserve">: injure cells through direct interaction w/ DNA: </w:t>
      </w:r>
      <w:r>
        <w:rPr>
          <w:rFonts w:asciiTheme="majorHAnsi" w:hAnsiTheme="majorHAnsi"/>
          <w:b/>
          <w:sz w:val="22"/>
          <w:szCs w:val="22"/>
        </w:rPr>
        <w:t>2 groups</w:t>
      </w:r>
    </w:p>
    <w:p w14:paraId="44059C8E" w14:textId="77777777" w:rsidR="005D74D3" w:rsidRDefault="008143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1) </w:t>
      </w: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anthracyclines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5D74D3">
        <w:rPr>
          <w:rFonts w:asciiTheme="majorHAnsi" w:hAnsiTheme="majorHAnsi"/>
          <w:sz w:val="22"/>
          <w:szCs w:val="22"/>
        </w:rPr>
        <w:t xml:space="preserve">doxorubicin, </w:t>
      </w:r>
      <w:proofErr w:type="spellStart"/>
      <w:r w:rsidR="005D74D3">
        <w:rPr>
          <w:rFonts w:asciiTheme="majorHAnsi" w:hAnsiTheme="majorHAnsi"/>
          <w:sz w:val="22"/>
          <w:szCs w:val="22"/>
        </w:rPr>
        <w:t>daunorubicin</w:t>
      </w:r>
      <w:proofErr w:type="spellEnd"/>
    </w:p>
    <w:p w14:paraId="2653C556" w14:textId="77777777" w:rsidR="00CC558C" w:rsidRDefault="00CC558C" w:rsidP="005D74D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doxorubicin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5D74D3">
        <w:rPr>
          <w:rFonts w:asciiTheme="majorHAnsi" w:hAnsiTheme="majorHAnsi"/>
          <w:sz w:val="22"/>
          <w:szCs w:val="22"/>
        </w:rPr>
        <w:t>fat-intercalates DNA (</w:t>
      </w:r>
      <w:proofErr w:type="spellStart"/>
      <w:r w:rsidR="005D74D3">
        <w:rPr>
          <w:rFonts w:asciiTheme="majorHAnsi" w:hAnsiTheme="majorHAnsi"/>
          <w:sz w:val="22"/>
          <w:szCs w:val="22"/>
        </w:rPr>
        <w:t>distorets</w:t>
      </w:r>
      <w:proofErr w:type="spellEnd"/>
      <w:r w:rsidR="005D74D3">
        <w:rPr>
          <w:rFonts w:asciiTheme="majorHAnsi" w:hAnsiTheme="majorHAnsi"/>
          <w:sz w:val="22"/>
          <w:szCs w:val="22"/>
        </w:rPr>
        <w:t xml:space="preserve"> structure/function)</w:t>
      </w:r>
    </w:p>
    <w:p w14:paraId="76C62E3C" w14:textId="77777777" w:rsidR="005D74D3" w:rsidRDefault="005D74D3" w:rsidP="005D74D3">
      <w:pPr>
        <w:rPr>
          <w:rFonts w:asciiTheme="majorHAnsi" w:hAnsiTheme="majorHAnsi"/>
          <w:sz w:val="22"/>
          <w:szCs w:val="22"/>
        </w:rPr>
      </w:pPr>
      <w:r w:rsidRPr="005D74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dysrhyth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w/n min, severe bone marrow depression, Rx- resistant </w:t>
      </w:r>
      <w:proofErr w:type="spellStart"/>
      <w:r>
        <w:rPr>
          <w:rFonts w:asciiTheme="majorHAnsi" w:hAnsiTheme="majorHAnsi"/>
          <w:sz w:val="22"/>
          <w:szCs w:val="22"/>
        </w:rPr>
        <w:t>cardiotoxicity</w:t>
      </w:r>
      <w:proofErr w:type="spellEnd"/>
      <w:r>
        <w:rPr>
          <w:rFonts w:asciiTheme="majorHAnsi" w:hAnsiTheme="majorHAnsi"/>
          <w:sz w:val="22"/>
          <w:szCs w:val="22"/>
        </w:rPr>
        <w:t xml:space="preserve"> can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BE8A444" w14:textId="77777777" w:rsidR="004D39DD" w:rsidRDefault="004D39D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2) </w:t>
      </w: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nonanthracyclines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danctinomycin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belomycin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mitomycin</w:t>
      </w:r>
      <w:proofErr w:type="spellEnd"/>
      <w:r>
        <w:rPr>
          <w:rFonts w:asciiTheme="majorHAnsi" w:hAnsiTheme="majorHAnsi"/>
          <w:sz w:val="22"/>
          <w:szCs w:val="22"/>
        </w:rPr>
        <w:t>; don’t injure &lt;3, but</w:t>
      </w:r>
      <w:r w:rsidRPr="004D39D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bone marrow suppress &amp; liver injury</w:t>
      </w:r>
    </w:p>
    <w:p w14:paraId="16F290E8" w14:textId="77777777" w:rsidR="004D39DD" w:rsidRDefault="004D39DD">
      <w:pPr>
        <w:rPr>
          <w:rFonts w:asciiTheme="majorHAnsi" w:hAnsiTheme="majorHAnsi"/>
          <w:sz w:val="22"/>
          <w:szCs w:val="22"/>
        </w:rPr>
      </w:pPr>
    </w:p>
    <w:p w14:paraId="72ADE3B4" w14:textId="77777777" w:rsidR="004D39DD" w:rsidRDefault="004D39D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MITOTIC INHIBITORS: </w:t>
      </w:r>
      <w:r>
        <w:rPr>
          <w:rFonts w:asciiTheme="majorHAnsi" w:hAnsiTheme="majorHAnsi"/>
          <w:sz w:val="22"/>
          <w:szCs w:val="22"/>
        </w:rPr>
        <w:t>act on M phase to prevent cell division;</w:t>
      </w:r>
      <w:r w:rsidR="005D74D3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5D74D3">
        <w:rPr>
          <w:rFonts w:asciiTheme="majorHAnsi" w:hAnsiTheme="majorHAnsi"/>
          <w:sz w:val="22"/>
          <w:szCs w:val="22"/>
        </w:rPr>
        <w:t>vinca</w:t>
      </w:r>
      <w:proofErr w:type="spellEnd"/>
      <w:r w:rsidR="005D74D3">
        <w:rPr>
          <w:rFonts w:asciiTheme="majorHAnsi" w:hAnsiTheme="majorHAnsi"/>
          <w:sz w:val="22"/>
          <w:szCs w:val="22"/>
        </w:rPr>
        <w:t xml:space="preserve"> alkaloids from periwinkle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4055EEA" w14:textId="77777777" w:rsidR="00547537" w:rsidRDefault="004D39DD">
      <w:pPr>
        <w:rPr>
          <w:rFonts w:asciiTheme="majorHAnsi" w:hAnsiTheme="majorHAnsi"/>
          <w:sz w:val="22"/>
          <w:szCs w:val="22"/>
        </w:rPr>
      </w:pPr>
      <w:r w:rsidRPr="004D39DD">
        <w:rPr>
          <w:rFonts w:asciiTheme="majorHAnsi" w:hAnsiTheme="majorHAnsi"/>
          <w:sz w:val="22"/>
          <w:szCs w:val="22"/>
        </w:rPr>
        <w:sym w:font="Wingdings" w:char="F0E0"/>
      </w:r>
      <w:r w:rsidR="005D74D3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5D74D3">
        <w:rPr>
          <w:rFonts w:asciiTheme="majorHAnsi" w:hAnsiTheme="majorHAnsi"/>
          <w:sz w:val="22"/>
          <w:szCs w:val="22"/>
        </w:rPr>
        <w:t>disrupte</w:t>
      </w:r>
      <w:proofErr w:type="spellEnd"/>
      <w:proofErr w:type="gramEnd"/>
      <w:r w:rsidR="005D74D3">
        <w:rPr>
          <w:rFonts w:asciiTheme="majorHAnsi" w:hAnsiTheme="majorHAnsi"/>
          <w:sz w:val="22"/>
          <w:szCs w:val="22"/>
        </w:rPr>
        <w:t xml:space="preserve"> microtubules</w:t>
      </w:r>
      <w:r w:rsidR="005D74D3" w:rsidRPr="005D74D3">
        <w:rPr>
          <w:rFonts w:asciiTheme="majorHAnsi" w:hAnsiTheme="majorHAnsi"/>
          <w:sz w:val="22"/>
          <w:szCs w:val="22"/>
        </w:rPr>
        <w:sym w:font="Wingdings" w:char="F0E8"/>
      </w:r>
      <w:r w:rsidR="005D74D3">
        <w:rPr>
          <w:rFonts w:asciiTheme="majorHAnsi" w:hAnsiTheme="majorHAnsi"/>
          <w:sz w:val="22"/>
          <w:szCs w:val="22"/>
        </w:rPr>
        <w:t xml:space="preserve"> metaphase block</w:t>
      </w:r>
      <w:r w:rsidR="005D74D3" w:rsidRPr="005D74D3">
        <w:rPr>
          <w:rFonts w:asciiTheme="majorHAnsi" w:hAnsiTheme="majorHAnsi"/>
          <w:sz w:val="22"/>
          <w:szCs w:val="22"/>
        </w:rPr>
        <w:sym w:font="Wingdings" w:char="F0E8"/>
      </w:r>
      <w:r w:rsidR="005D74D3">
        <w:rPr>
          <w:rFonts w:asciiTheme="majorHAnsi" w:hAnsiTheme="majorHAnsi"/>
          <w:sz w:val="22"/>
          <w:szCs w:val="22"/>
        </w:rPr>
        <w:t xml:space="preserve"> apoptosis</w:t>
      </w:r>
    </w:p>
    <w:p w14:paraId="2D16E77D" w14:textId="77777777" w:rsidR="00547537" w:rsidRDefault="002926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TOPOISOMERASE INHIB</w:t>
      </w:r>
      <w:r w:rsidR="00547537"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w/o </w:t>
      </w:r>
      <w:proofErr w:type="spellStart"/>
      <w:r>
        <w:rPr>
          <w:rFonts w:asciiTheme="majorHAnsi" w:hAnsiTheme="majorHAnsi"/>
          <w:sz w:val="22"/>
          <w:szCs w:val="22"/>
        </w:rPr>
        <w:t>topoiso</w:t>
      </w:r>
      <w:proofErr w:type="spellEnd"/>
      <w:r w:rsidR="005D74D3">
        <w:rPr>
          <w:rFonts w:asciiTheme="majorHAnsi" w:hAnsiTheme="majorHAnsi"/>
          <w:sz w:val="22"/>
          <w:szCs w:val="22"/>
        </w:rPr>
        <w:t xml:space="preserve"> DNA too tangled to function (replicate/repair, make RNA)</w:t>
      </w:r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topotecan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62BB6DE4" w14:textId="77777777" w:rsidR="00547537" w:rsidRDefault="00547537" w:rsidP="005D74D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MISCELLANEOUS CYTOTOXIC DRUGS: </w:t>
      </w:r>
      <w:proofErr w:type="spellStart"/>
      <w:r>
        <w:rPr>
          <w:rFonts w:asciiTheme="majorHAnsi" w:hAnsiTheme="majorHAnsi"/>
          <w:b/>
          <w:sz w:val="22"/>
          <w:szCs w:val="22"/>
        </w:rPr>
        <w:t>Asparaginase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5D74D3">
        <w:rPr>
          <w:rFonts w:asciiTheme="majorHAnsi" w:hAnsiTheme="majorHAnsi"/>
          <w:sz w:val="22"/>
          <w:szCs w:val="22"/>
        </w:rPr>
        <w:t>deprives leukemic cells of asparagine to synthesize proteins</w:t>
      </w:r>
    </w:p>
    <w:p w14:paraId="4B73A89B" w14:textId="77777777" w:rsidR="005D74D3" w:rsidRDefault="005D74D3" w:rsidP="005D74D3">
      <w:pPr>
        <w:rPr>
          <w:rFonts w:asciiTheme="majorHAnsi" w:hAnsiTheme="majorHAnsi"/>
          <w:sz w:val="22"/>
          <w:szCs w:val="22"/>
        </w:rPr>
      </w:pPr>
      <w:r w:rsidRPr="005D74D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essential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a.a</w:t>
      </w:r>
      <w:proofErr w:type="spellEnd"/>
      <w:r>
        <w:rPr>
          <w:rFonts w:asciiTheme="majorHAnsi" w:hAnsiTheme="majorHAnsi"/>
          <w:sz w:val="22"/>
          <w:szCs w:val="22"/>
        </w:rPr>
        <w:t xml:space="preserve"> asparagine </w:t>
      </w:r>
      <w:r w:rsidRPr="005D74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aspartic acid</w:t>
      </w:r>
    </w:p>
    <w:p w14:paraId="2F1827EA" w14:textId="77777777" w:rsidR="00547537" w:rsidRDefault="00547537">
      <w:pPr>
        <w:rPr>
          <w:rFonts w:asciiTheme="majorHAnsi" w:hAnsiTheme="majorHAnsi"/>
          <w:sz w:val="22"/>
          <w:szCs w:val="22"/>
        </w:rPr>
      </w:pPr>
    </w:p>
    <w:p w14:paraId="4CBFFB2C" w14:textId="77777777" w:rsidR="00ED6FEE" w:rsidRDefault="0054753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103 Drugs II: Hormonal agents, Targeted Drugs &amp; other </w:t>
      </w:r>
      <w:proofErr w:type="spellStart"/>
      <w:r>
        <w:rPr>
          <w:rFonts w:asciiTheme="majorHAnsi" w:hAnsiTheme="majorHAnsi"/>
          <w:b/>
          <w:sz w:val="22"/>
          <w:szCs w:val="22"/>
        </w:rPr>
        <w:t>Noncytotoxic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Drugs</w:t>
      </w:r>
      <w:r w:rsidR="00ED6FEE">
        <w:rPr>
          <w:rFonts w:asciiTheme="majorHAnsi" w:hAnsiTheme="majorHAnsi"/>
          <w:b/>
          <w:sz w:val="22"/>
          <w:szCs w:val="22"/>
        </w:rPr>
        <w:t xml:space="preserve">: </w:t>
      </w:r>
      <w:r w:rsidR="00292694">
        <w:rPr>
          <w:rFonts w:asciiTheme="majorHAnsi" w:hAnsiTheme="majorHAnsi"/>
          <w:sz w:val="22"/>
          <w:szCs w:val="22"/>
        </w:rPr>
        <w:t>hormonal agents: mimic/block endogenous hormones (</w:t>
      </w:r>
      <w:proofErr w:type="spellStart"/>
      <w:r w:rsidR="00292694">
        <w:rPr>
          <w:rFonts w:asciiTheme="majorHAnsi" w:hAnsiTheme="majorHAnsi"/>
          <w:sz w:val="22"/>
          <w:szCs w:val="22"/>
        </w:rPr>
        <w:t>tamoxifen</w:t>
      </w:r>
      <w:proofErr w:type="spellEnd"/>
      <w:r w:rsidR="00292694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292694">
        <w:rPr>
          <w:rFonts w:asciiTheme="majorHAnsi" w:hAnsiTheme="majorHAnsi"/>
          <w:sz w:val="22"/>
          <w:szCs w:val="22"/>
        </w:rPr>
        <w:t>toremifene</w:t>
      </w:r>
      <w:proofErr w:type="spellEnd"/>
      <w:r w:rsidR="00292694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292694">
        <w:rPr>
          <w:rFonts w:asciiTheme="majorHAnsi" w:hAnsiTheme="majorHAnsi"/>
          <w:sz w:val="22"/>
          <w:szCs w:val="22"/>
        </w:rPr>
        <w:t>fulvestrant</w:t>
      </w:r>
      <w:proofErr w:type="spellEnd"/>
    </w:p>
    <w:p w14:paraId="7C13A58A" w14:textId="77777777" w:rsidR="00ED6FEE" w:rsidRDefault="00ED6FEE" w:rsidP="002926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BREAST CA: </w:t>
      </w:r>
      <w:r w:rsidR="00292694">
        <w:rPr>
          <w:rFonts w:asciiTheme="majorHAnsi" w:hAnsiTheme="majorHAnsi"/>
          <w:sz w:val="22"/>
          <w:szCs w:val="22"/>
        </w:rPr>
        <w:t>2</w:t>
      </w:r>
      <w:r w:rsidR="00292694" w:rsidRPr="00292694">
        <w:rPr>
          <w:rFonts w:asciiTheme="majorHAnsi" w:hAnsiTheme="majorHAnsi"/>
          <w:sz w:val="22"/>
          <w:szCs w:val="22"/>
          <w:vertAlign w:val="superscript"/>
        </w:rPr>
        <w:t>nd</w:t>
      </w:r>
      <w:r w:rsidR="00292694">
        <w:rPr>
          <w:rFonts w:asciiTheme="majorHAnsi" w:hAnsiTheme="majorHAnsi"/>
          <w:sz w:val="22"/>
          <w:szCs w:val="22"/>
        </w:rPr>
        <w:t xml:space="preserve"> most common in F after skin, DR dec</w:t>
      </w:r>
      <w:r w:rsidR="006B3261">
        <w:rPr>
          <w:rFonts w:asciiTheme="majorHAnsi" w:hAnsiTheme="majorHAnsi"/>
          <w:sz w:val="22"/>
          <w:szCs w:val="22"/>
        </w:rPr>
        <w:t xml:space="preserve">rease b/c </w:t>
      </w:r>
      <w:r w:rsidR="00292694">
        <w:rPr>
          <w:rFonts w:asciiTheme="majorHAnsi" w:hAnsiTheme="majorHAnsi"/>
          <w:sz w:val="22"/>
          <w:szCs w:val="22"/>
        </w:rPr>
        <w:t>earlier detection, improved Rx</w:t>
      </w:r>
    </w:p>
    <w:p w14:paraId="18C2A82E" w14:textId="77777777" w:rsidR="00292694" w:rsidRDefault="00292694" w:rsidP="00292694">
      <w:pPr>
        <w:rPr>
          <w:rFonts w:asciiTheme="majorHAnsi" w:hAnsiTheme="majorHAnsi"/>
          <w:sz w:val="22"/>
          <w:szCs w:val="22"/>
        </w:rPr>
      </w:pPr>
      <w:r w:rsidRPr="00292694">
        <w:rPr>
          <w:rFonts w:asciiTheme="majorHAnsi" w:hAnsiTheme="majorHAnsi"/>
          <w:sz w:val="22"/>
          <w:szCs w:val="22"/>
        </w:rPr>
        <w:sym w:font="Wingdings" w:char="F0E0"/>
      </w:r>
      <w:r w:rsidR="006B3261">
        <w:rPr>
          <w:rFonts w:asciiTheme="majorHAnsi" w:hAnsiTheme="majorHAnsi"/>
          <w:sz w:val="22"/>
          <w:szCs w:val="22"/>
        </w:rPr>
        <w:t xml:space="preserve"> </w:t>
      </w:r>
      <w:r w:rsidR="006B3261" w:rsidRPr="006B3261">
        <w:rPr>
          <w:rFonts w:asciiTheme="majorHAnsi" w:hAnsiTheme="majorHAnsi"/>
          <w:b/>
          <w:sz w:val="22"/>
          <w:szCs w:val="22"/>
        </w:rPr>
        <w:t>Rx:</w:t>
      </w:r>
      <w:r w:rsidR="006B3261">
        <w:rPr>
          <w:rFonts w:asciiTheme="majorHAnsi" w:hAnsiTheme="majorHAnsi"/>
          <w:sz w:val="22"/>
          <w:szCs w:val="22"/>
        </w:rPr>
        <w:t xml:space="preserve"> 1mary</w:t>
      </w:r>
      <w:r>
        <w:rPr>
          <w:rFonts w:asciiTheme="majorHAnsi" w:hAnsiTheme="majorHAnsi"/>
          <w:sz w:val="22"/>
          <w:szCs w:val="22"/>
        </w:rPr>
        <w:t>: surgery (total/partial mastectomy)</w:t>
      </w:r>
      <w:r w:rsidRPr="00292694">
        <w:rPr>
          <w:rFonts w:asciiTheme="majorHAnsi" w:hAnsiTheme="majorHAnsi"/>
          <w:sz w:val="22"/>
          <w:szCs w:val="22"/>
        </w:rPr>
        <w:sym w:font="Wingdings" w:char="F0E8"/>
      </w:r>
      <w:r w:rsidR="006B3261">
        <w:rPr>
          <w:rFonts w:asciiTheme="majorHAnsi" w:hAnsiTheme="majorHAnsi"/>
          <w:sz w:val="22"/>
          <w:szCs w:val="22"/>
        </w:rPr>
        <w:t>then</w:t>
      </w:r>
      <w:r>
        <w:rPr>
          <w:rFonts w:asciiTheme="majorHAnsi" w:hAnsiTheme="majorHAnsi"/>
          <w:sz w:val="22"/>
          <w:szCs w:val="22"/>
        </w:rPr>
        <w:t xml:space="preserve"> local radiation</w:t>
      </w:r>
      <w:r w:rsidR="006B3261" w:rsidRPr="006B3261">
        <w:rPr>
          <w:rFonts w:asciiTheme="majorHAnsi" w:hAnsiTheme="majorHAnsi"/>
          <w:sz w:val="22"/>
          <w:szCs w:val="22"/>
        </w:rPr>
        <w:sym w:font="Wingdings" w:char="F0E8"/>
      </w:r>
      <w:r w:rsidR="006B3261">
        <w:rPr>
          <w:rFonts w:asciiTheme="majorHAnsi" w:hAnsiTheme="majorHAnsi"/>
          <w:sz w:val="22"/>
          <w:szCs w:val="22"/>
        </w:rPr>
        <w:t xml:space="preserve"> </w:t>
      </w:r>
      <w:r w:rsidRPr="006B3261">
        <w:rPr>
          <w:rFonts w:asciiTheme="majorHAnsi" w:hAnsiTheme="majorHAnsi"/>
          <w:b/>
          <w:sz w:val="22"/>
          <w:szCs w:val="22"/>
        </w:rPr>
        <w:t>adjuvant</w:t>
      </w:r>
      <w:r>
        <w:rPr>
          <w:rFonts w:asciiTheme="majorHAnsi" w:hAnsiTheme="majorHAnsi"/>
          <w:sz w:val="22"/>
          <w:szCs w:val="22"/>
        </w:rPr>
        <w:t>- chemo (</w:t>
      </w:r>
      <w:proofErr w:type="spellStart"/>
      <w:r>
        <w:rPr>
          <w:rFonts w:asciiTheme="majorHAnsi" w:hAnsiTheme="majorHAnsi"/>
          <w:sz w:val="22"/>
          <w:szCs w:val="22"/>
        </w:rPr>
        <w:t>local+mets</w:t>
      </w:r>
      <w:proofErr w:type="spellEnd"/>
      <w:r>
        <w:rPr>
          <w:rFonts w:asciiTheme="majorHAnsi" w:hAnsiTheme="majorHAnsi"/>
          <w:sz w:val="22"/>
          <w:szCs w:val="22"/>
        </w:rPr>
        <w:t xml:space="preserve">) </w:t>
      </w:r>
      <w:r w:rsidRPr="00292694">
        <w:rPr>
          <w:rFonts w:asciiTheme="majorHAnsi" w:hAnsiTheme="majorHAnsi"/>
          <w:sz w:val="22"/>
          <w:szCs w:val="22"/>
        </w:rPr>
        <w:sym w:font="Wingdings" w:char="F0E8"/>
      </w:r>
      <w:r w:rsidR="006B3261">
        <w:rPr>
          <w:rFonts w:asciiTheme="majorHAnsi" w:hAnsiTheme="majorHAnsi"/>
          <w:sz w:val="22"/>
          <w:szCs w:val="22"/>
        </w:rPr>
        <w:t xml:space="preserve"> hormone (use for years); </w:t>
      </w:r>
      <w:proofErr w:type="spellStart"/>
      <w:r>
        <w:rPr>
          <w:rFonts w:asciiTheme="majorHAnsi" w:hAnsiTheme="majorHAnsi"/>
          <w:sz w:val="22"/>
          <w:szCs w:val="22"/>
        </w:rPr>
        <w:t>neoadjuvant</w:t>
      </w:r>
      <w:proofErr w:type="spellEnd"/>
      <w:r>
        <w:rPr>
          <w:rFonts w:asciiTheme="majorHAnsi" w:hAnsiTheme="majorHAnsi"/>
          <w:sz w:val="22"/>
          <w:szCs w:val="22"/>
        </w:rPr>
        <w:t>: chemo-Rx pre-surgery shrink tumors</w:t>
      </w:r>
    </w:p>
    <w:p w14:paraId="7EBAA8BA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hormonal</w:t>
      </w:r>
      <w:proofErr w:type="gramEnd"/>
      <w:r>
        <w:rPr>
          <w:rFonts w:asciiTheme="majorHAnsi" w:hAnsiTheme="majorHAnsi"/>
          <w:sz w:val="22"/>
          <w:szCs w:val="22"/>
        </w:rPr>
        <w:t xml:space="preserve"> therapy: tumor cells need E for growth, </w:t>
      </w:r>
      <w:proofErr w:type="spellStart"/>
      <w:r>
        <w:rPr>
          <w:rFonts w:asciiTheme="majorHAnsi" w:hAnsiTheme="majorHAnsi"/>
          <w:sz w:val="22"/>
          <w:szCs w:val="22"/>
        </w:rPr>
        <w:t>antiE</w:t>
      </w:r>
      <w:proofErr w:type="spellEnd"/>
      <w:r>
        <w:rPr>
          <w:rFonts w:asciiTheme="majorHAnsi" w:hAnsiTheme="majorHAnsi"/>
          <w:sz w:val="22"/>
          <w:szCs w:val="22"/>
        </w:rPr>
        <w:t xml:space="preserve"> (block receptors), aromatase </w:t>
      </w:r>
      <w:proofErr w:type="spellStart"/>
      <w:r>
        <w:rPr>
          <w:rFonts w:asciiTheme="majorHAnsi" w:hAnsiTheme="majorHAnsi"/>
          <w:sz w:val="22"/>
          <w:szCs w:val="22"/>
        </w:rPr>
        <w:t>inhib</w:t>
      </w:r>
      <w:proofErr w:type="spellEnd"/>
      <w:r>
        <w:rPr>
          <w:rFonts w:asciiTheme="majorHAnsi" w:hAnsiTheme="majorHAnsi"/>
          <w:sz w:val="22"/>
          <w:szCs w:val="22"/>
        </w:rPr>
        <w:t>(block synthesis)</w:t>
      </w:r>
    </w:p>
    <w:p w14:paraId="59E7D45D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 w:rsidRPr="006B32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tumor</w:t>
      </w:r>
      <w:proofErr w:type="gramEnd"/>
      <w:r>
        <w:rPr>
          <w:rFonts w:asciiTheme="majorHAnsi" w:hAnsiTheme="majorHAnsi"/>
          <w:sz w:val="22"/>
          <w:szCs w:val="22"/>
        </w:rPr>
        <w:t xml:space="preserve"> cells must be E receptor +</w:t>
      </w:r>
    </w:p>
    <w:p w14:paraId="2DCAEA19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</w:p>
    <w:p w14:paraId="5C8393A7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6B3261">
        <w:rPr>
          <w:rFonts w:asciiTheme="majorHAnsi" w:hAnsiTheme="majorHAnsi"/>
          <w:b/>
          <w:sz w:val="22"/>
          <w:szCs w:val="22"/>
        </w:rPr>
        <w:t>additional</w:t>
      </w:r>
      <w:proofErr w:type="gramEnd"/>
      <w:r w:rsidRPr="006B3261">
        <w:rPr>
          <w:rFonts w:asciiTheme="majorHAnsi" w:hAnsiTheme="majorHAnsi"/>
          <w:b/>
          <w:sz w:val="22"/>
          <w:szCs w:val="22"/>
        </w:rPr>
        <w:t xml:space="preserve"> adjuvant Rx: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trastuzumab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lapatinib</w:t>
      </w:r>
      <w:proofErr w:type="spellEnd"/>
      <w:r>
        <w:rPr>
          <w:rFonts w:asciiTheme="majorHAnsi" w:hAnsiTheme="majorHAnsi"/>
          <w:sz w:val="22"/>
          <w:szCs w:val="22"/>
        </w:rPr>
        <w:t xml:space="preserve"> (HER2 </w:t>
      </w:r>
      <w:proofErr w:type="spellStart"/>
      <w:r>
        <w:rPr>
          <w:rFonts w:asciiTheme="majorHAnsi" w:hAnsiTheme="majorHAnsi"/>
          <w:sz w:val="22"/>
          <w:szCs w:val="22"/>
        </w:rPr>
        <w:t>recept</w:t>
      </w:r>
      <w:proofErr w:type="spellEnd"/>
      <w:r>
        <w:rPr>
          <w:rFonts w:asciiTheme="majorHAnsi" w:hAnsiTheme="majorHAnsi"/>
          <w:sz w:val="22"/>
          <w:szCs w:val="22"/>
        </w:rPr>
        <w:t xml:space="preserve"> block); </w:t>
      </w:r>
      <w:proofErr w:type="spellStart"/>
      <w:r>
        <w:rPr>
          <w:rFonts w:asciiTheme="majorHAnsi" w:hAnsiTheme="majorHAnsi"/>
          <w:sz w:val="22"/>
          <w:szCs w:val="22"/>
        </w:rPr>
        <w:t>denozumab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zoldroneate</w:t>
      </w:r>
      <w:proofErr w:type="spellEnd"/>
      <w:r>
        <w:rPr>
          <w:rFonts w:asciiTheme="majorHAnsi" w:hAnsiTheme="majorHAnsi"/>
          <w:sz w:val="22"/>
          <w:szCs w:val="22"/>
        </w:rPr>
        <w:t xml:space="preserve"> (bone </w:t>
      </w:r>
      <w:proofErr w:type="spellStart"/>
      <w:r>
        <w:rPr>
          <w:rFonts w:asciiTheme="majorHAnsi" w:hAnsiTheme="majorHAnsi"/>
          <w:sz w:val="22"/>
          <w:szCs w:val="22"/>
        </w:rPr>
        <w:t>mets</w:t>
      </w:r>
      <w:proofErr w:type="spellEnd"/>
      <w:r>
        <w:rPr>
          <w:rFonts w:asciiTheme="majorHAnsi" w:hAnsiTheme="majorHAnsi"/>
          <w:sz w:val="22"/>
          <w:szCs w:val="22"/>
        </w:rPr>
        <w:t>/ fractures)</w:t>
      </w:r>
    </w:p>
    <w:p w14:paraId="3EC44DF4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6B3261">
        <w:rPr>
          <w:rFonts w:asciiTheme="majorHAnsi" w:hAnsiTheme="majorHAnsi"/>
          <w:b/>
          <w:sz w:val="22"/>
          <w:szCs w:val="22"/>
        </w:rPr>
        <w:t>prevention</w:t>
      </w:r>
      <w:proofErr w:type="gramEnd"/>
      <w:r w:rsidRPr="006B3261"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SERMS (selective receptor modifiers)</w:t>
      </w:r>
      <w:r w:rsidRPr="006B326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tamoxifen</w:t>
      </w:r>
      <w:proofErr w:type="spellEnd"/>
      <w:r>
        <w:rPr>
          <w:rFonts w:asciiTheme="majorHAnsi" w:hAnsiTheme="majorHAnsi"/>
          <w:sz w:val="22"/>
          <w:szCs w:val="22"/>
        </w:rPr>
        <w:t xml:space="preserve"> (pre/post MP) and </w:t>
      </w:r>
      <w:proofErr w:type="spellStart"/>
      <w:r>
        <w:rPr>
          <w:rFonts w:asciiTheme="majorHAnsi" w:hAnsiTheme="majorHAnsi"/>
          <w:sz w:val="22"/>
          <w:szCs w:val="22"/>
        </w:rPr>
        <w:t>raloxifene</w:t>
      </w:r>
      <w:proofErr w:type="spellEnd"/>
      <w:r>
        <w:rPr>
          <w:rFonts w:asciiTheme="majorHAnsi" w:hAnsiTheme="majorHAnsi"/>
          <w:sz w:val="22"/>
          <w:szCs w:val="22"/>
        </w:rPr>
        <w:t xml:space="preserve"> (post MP)</w:t>
      </w:r>
    </w:p>
    <w:p w14:paraId="0BEF4CC8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 w:rsidRPr="006B32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both</w:t>
      </w:r>
      <w:proofErr w:type="gramEnd"/>
      <w:r>
        <w:rPr>
          <w:rFonts w:asciiTheme="majorHAnsi" w:hAnsiTheme="majorHAnsi"/>
          <w:sz w:val="22"/>
          <w:szCs w:val="22"/>
        </w:rPr>
        <w:t xml:space="preserve"> reduce risk of breast CA by 50%, on the horizon: </w:t>
      </w:r>
      <w:proofErr w:type="spellStart"/>
      <w:r>
        <w:rPr>
          <w:rFonts w:asciiTheme="majorHAnsi" w:hAnsiTheme="majorHAnsi"/>
          <w:sz w:val="22"/>
          <w:szCs w:val="22"/>
        </w:rPr>
        <w:t>exemestane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lasofoxifene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76613E8A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Pr="006B3261">
        <w:rPr>
          <w:rFonts w:asciiTheme="majorHAnsi" w:hAnsiTheme="majorHAnsi"/>
          <w:b/>
          <w:sz w:val="22"/>
          <w:szCs w:val="22"/>
        </w:rPr>
        <w:t>SERM:</w:t>
      </w:r>
      <w:r>
        <w:rPr>
          <w:rFonts w:asciiTheme="majorHAnsi" w:hAnsiTheme="majorHAnsi"/>
          <w:sz w:val="22"/>
          <w:szCs w:val="22"/>
        </w:rPr>
        <w:t xml:space="preserve"> block/activates E receptors depending on tissue, block</w:t>
      </w:r>
      <w:r w:rsidRPr="006B326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CA Rx (breast) but hot flushes</w:t>
      </w:r>
    </w:p>
    <w:p w14:paraId="0BA92295" w14:textId="77777777" w:rsidR="006B3261" w:rsidRDefault="006B3261" w:rsidP="00292694">
      <w:pPr>
        <w:rPr>
          <w:rFonts w:asciiTheme="majorHAnsi" w:hAnsiTheme="majorHAnsi"/>
          <w:sz w:val="22"/>
          <w:szCs w:val="22"/>
        </w:rPr>
      </w:pPr>
      <w:r w:rsidRPr="006B32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activate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Pr="006B326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increase bone </w:t>
      </w:r>
      <w:proofErr w:type="spellStart"/>
      <w:r>
        <w:rPr>
          <w:rFonts w:asciiTheme="majorHAnsi" w:hAnsiTheme="majorHAnsi"/>
          <w:sz w:val="22"/>
          <w:szCs w:val="22"/>
        </w:rPr>
        <w:t>str</w:t>
      </w:r>
      <w:proofErr w:type="spellEnd"/>
      <w:r>
        <w:rPr>
          <w:rFonts w:asciiTheme="majorHAnsi" w:hAnsiTheme="majorHAnsi"/>
          <w:sz w:val="22"/>
          <w:szCs w:val="22"/>
        </w:rPr>
        <w:t>, decrease LDL, increase HDL but uterine CA, clots</w:t>
      </w:r>
    </w:p>
    <w:p w14:paraId="72A057B6" w14:textId="77777777" w:rsidR="006B045C" w:rsidRDefault="006B045C">
      <w:pPr>
        <w:rPr>
          <w:rFonts w:asciiTheme="majorHAnsi" w:hAnsiTheme="majorHAnsi"/>
          <w:sz w:val="22"/>
          <w:szCs w:val="22"/>
        </w:rPr>
      </w:pPr>
    </w:p>
    <w:p w14:paraId="0C51DA0E" w14:textId="77777777" w:rsidR="006B045C" w:rsidRDefault="006B326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(</w:t>
      </w:r>
      <w:proofErr w:type="gramStart"/>
      <w:r>
        <w:rPr>
          <w:rFonts w:asciiTheme="majorHAnsi" w:hAnsiTheme="majorHAnsi"/>
          <w:b/>
          <w:sz w:val="22"/>
          <w:szCs w:val="22"/>
        </w:rPr>
        <w:t>for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SERM) </w:t>
      </w:r>
      <w:r w:rsidR="006B045C">
        <w:rPr>
          <w:rFonts w:asciiTheme="majorHAnsi" w:hAnsiTheme="majorHAnsi"/>
          <w:b/>
          <w:sz w:val="22"/>
          <w:szCs w:val="22"/>
        </w:rPr>
        <w:t xml:space="preserve">use of Rx for breast CA: </w:t>
      </w:r>
      <w:r w:rsidR="006B045C">
        <w:rPr>
          <w:rFonts w:asciiTheme="majorHAnsi" w:hAnsiTheme="majorHAnsi"/>
          <w:sz w:val="22"/>
          <w:szCs w:val="22"/>
        </w:rPr>
        <w:t xml:space="preserve">for adjuvant therapy to </w:t>
      </w:r>
      <w:r>
        <w:rPr>
          <w:rFonts w:asciiTheme="majorHAnsi" w:hAnsiTheme="majorHAnsi"/>
          <w:sz w:val="22"/>
          <w:szCs w:val="22"/>
        </w:rPr>
        <w:t>suppress CA cell growth &amp; Rx of metastatic disease</w:t>
      </w:r>
    </w:p>
    <w:p w14:paraId="3B270528" w14:textId="77777777" w:rsidR="006B045C" w:rsidRDefault="006B045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use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for prevention of breast CA: </w:t>
      </w:r>
      <w:proofErr w:type="spellStart"/>
      <w:r>
        <w:rPr>
          <w:rFonts w:asciiTheme="majorHAnsi" w:hAnsiTheme="majorHAnsi"/>
          <w:sz w:val="22"/>
          <w:szCs w:val="22"/>
        </w:rPr>
        <w:t>tamoxifen</w:t>
      </w:r>
      <w:proofErr w:type="spellEnd"/>
      <w:r>
        <w:rPr>
          <w:rFonts w:asciiTheme="majorHAnsi" w:hAnsiTheme="majorHAnsi"/>
          <w:sz w:val="22"/>
          <w:szCs w:val="22"/>
        </w:rPr>
        <w:t xml:space="preserve"> should be used onl</w:t>
      </w:r>
      <w:r w:rsidR="006B3261">
        <w:rPr>
          <w:rFonts w:asciiTheme="majorHAnsi" w:hAnsiTheme="majorHAnsi"/>
          <w:sz w:val="22"/>
          <w:szCs w:val="22"/>
        </w:rPr>
        <w:t xml:space="preserve">y for women @ high risk </w:t>
      </w:r>
    </w:p>
    <w:p w14:paraId="62FDA09A" w14:textId="77777777" w:rsidR="006B045C" w:rsidRDefault="006B3261">
      <w:pPr>
        <w:rPr>
          <w:rFonts w:asciiTheme="majorHAnsi" w:hAnsiTheme="majorHAnsi"/>
          <w:sz w:val="22"/>
          <w:szCs w:val="22"/>
        </w:rPr>
      </w:pPr>
      <w:r w:rsidRPr="006B32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increase</w:t>
      </w:r>
      <w:proofErr w:type="gramEnd"/>
      <w:r>
        <w:rPr>
          <w:rFonts w:asciiTheme="majorHAnsi" w:hAnsiTheme="majorHAnsi"/>
          <w:sz w:val="22"/>
          <w:szCs w:val="22"/>
        </w:rPr>
        <w:t xml:space="preserve"> risk of endometrial CA, PE and DVTs</w:t>
      </w:r>
    </w:p>
    <w:p w14:paraId="37072251" w14:textId="77777777" w:rsidR="006B3261" w:rsidRDefault="006B3261">
      <w:pPr>
        <w:rPr>
          <w:rFonts w:asciiTheme="majorHAnsi" w:hAnsiTheme="majorHAnsi"/>
          <w:sz w:val="22"/>
          <w:szCs w:val="22"/>
        </w:rPr>
      </w:pPr>
    </w:p>
    <w:p w14:paraId="27BC4642" w14:textId="77777777" w:rsidR="006B045C" w:rsidRDefault="006B045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aromatase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inhibitors: </w:t>
      </w:r>
      <w:r>
        <w:rPr>
          <w:rFonts w:asciiTheme="majorHAnsi" w:hAnsiTheme="majorHAnsi"/>
          <w:sz w:val="22"/>
          <w:szCs w:val="22"/>
        </w:rPr>
        <w:t>treat ER+ breast cancer in postmenopausal women</w:t>
      </w:r>
    </w:p>
    <w:p w14:paraId="7CE01ABB" w14:textId="77777777" w:rsidR="006B045C" w:rsidRDefault="006B045C" w:rsidP="00FF7AC2">
      <w:pPr>
        <w:rPr>
          <w:rFonts w:asciiTheme="majorHAnsi" w:hAnsiTheme="majorHAnsi"/>
          <w:sz w:val="22"/>
          <w:szCs w:val="22"/>
        </w:rPr>
      </w:pPr>
      <w:r w:rsidRPr="006B04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FF7AC2">
        <w:rPr>
          <w:rFonts w:asciiTheme="majorHAnsi" w:hAnsiTheme="majorHAnsi"/>
          <w:sz w:val="22"/>
          <w:szCs w:val="22"/>
        </w:rPr>
        <w:t>block</w:t>
      </w:r>
      <w:proofErr w:type="gramEnd"/>
      <w:r w:rsidR="00FF7AC2">
        <w:rPr>
          <w:rFonts w:asciiTheme="majorHAnsi" w:hAnsiTheme="majorHAnsi"/>
          <w:sz w:val="22"/>
          <w:szCs w:val="22"/>
        </w:rPr>
        <w:t xml:space="preserve"> production of E from non-ovarian tissue, do not block E production by ovaries; no role in </w:t>
      </w:r>
      <w:proofErr w:type="spellStart"/>
      <w:r w:rsidR="00FF7AC2">
        <w:rPr>
          <w:rFonts w:asciiTheme="majorHAnsi" w:hAnsiTheme="majorHAnsi"/>
          <w:sz w:val="22"/>
          <w:szCs w:val="22"/>
        </w:rPr>
        <w:t>premeno</w:t>
      </w:r>
      <w:proofErr w:type="spellEnd"/>
      <w:r w:rsidR="00FF7AC2">
        <w:rPr>
          <w:rFonts w:asciiTheme="majorHAnsi" w:hAnsiTheme="majorHAnsi"/>
          <w:sz w:val="22"/>
          <w:szCs w:val="22"/>
        </w:rPr>
        <w:t xml:space="preserve"> F</w:t>
      </w:r>
    </w:p>
    <w:p w14:paraId="3C6E6016" w14:textId="77777777" w:rsidR="00FF7AC2" w:rsidRDefault="00FF7AC2" w:rsidP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</w:t>
      </w:r>
      <w:proofErr w:type="gramEnd"/>
      <w:r>
        <w:rPr>
          <w:rFonts w:asciiTheme="majorHAnsi" w:hAnsiTheme="majorHAnsi"/>
          <w:sz w:val="22"/>
          <w:szCs w:val="22"/>
        </w:rPr>
        <w:t xml:space="preserve"> risk of endometrial CA, clots rare but increase fracture risk, </w:t>
      </w:r>
      <w:proofErr w:type="spellStart"/>
      <w:r>
        <w:rPr>
          <w:rFonts w:asciiTheme="majorHAnsi" w:hAnsiTheme="majorHAnsi"/>
          <w:sz w:val="22"/>
          <w:szCs w:val="22"/>
        </w:rPr>
        <w:t>myalgias</w:t>
      </w:r>
      <w:proofErr w:type="spellEnd"/>
    </w:p>
    <w:p w14:paraId="7168F20C" w14:textId="77777777" w:rsidR="006B045C" w:rsidRDefault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anastrozole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letrozole</w:t>
      </w:r>
      <w:proofErr w:type="spellEnd"/>
      <w:r>
        <w:rPr>
          <w:rFonts w:asciiTheme="majorHAnsi" w:hAnsiTheme="majorHAnsi"/>
          <w:sz w:val="22"/>
          <w:szCs w:val="22"/>
        </w:rPr>
        <w:t xml:space="preserve">, and </w:t>
      </w:r>
      <w:proofErr w:type="spellStart"/>
      <w:r>
        <w:rPr>
          <w:rFonts w:asciiTheme="majorHAnsi" w:hAnsiTheme="majorHAnsi"/>
          <w:sz w:val="22"/>
          <w:szCs w:val="22"/>
        </w:rPr>
        <w:t>exemestane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621AB031" w14:textId="77777777" w:rsidR="00085677" w:rsidRDefault="006B045C" w:rsidP="00FF7AC2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Trastuzumab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monoclonal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approved for HER2+ metastatic breast CA </w:t>
      </w:r>
    </w:p>
    <w:p w14:paraId="34E62F21" w14:textId="77777777" w:rsidR="00FF7AC2" w:rsidRDefault="00FF7AC2" w:rsidP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human</w:t>
      </w:r>
      <w:proofErr w:type="gramEnd"/>
      <w:r>
        <w:rPr>
          <w:rFonts w:asciiTheme="majorHAnsi" w:hAnsiTheme="majorHAnsi"/>
          <w:sz w:val="22"/>
          <w:szCs w:val="22"/>
        </w:rPr>
        <w:t xml:space="preserve"> epidermal growth factor </w:t>
      </w:r>
      <w:proofErr w:type="spellStart"/>
      <w:r>
        <w:rPr>
          <w:rFonts w:asciiTheme="majorHAnsi" w:hAnsiTheme="majorHAnsi"/>
          <w:sz w:val="22"/>
          <w:szCs w:val="22"/>
        </w:rPr>
        <w:t>recep</w:t>
      </w:r>
      <w:proofErr w:type="spellEnd"/>
      <w:r>
        <w:rPr>
          <w:rFonts w:asciiTheme="majorHAnsi" w:hAnsiTheme="majorHAnsi"/>
          <w:sz w:val="22"/>
          <w:szCs w:val="22"/>
        </w:rPr>
        <w:t xml:space="preserve"> 2; inhibit cell </w:t>
      </w:r>
      <w:proofErr w:type="spellStart"/>
      <w:r>
        <w:rPr>
          <w:rFonts w:asciiTheme="majorHAnsi" w:hAnsiTheme="majorHAnsi"/>
          <w:sz w:val="22"/>
          <w:szCs w:val="22"/>
        </w:rPr>
        <w:t>prolif</w:t>
      </w:r>
      <w:proofErr w:type="spellEnd"/>
    </w:p>
    <w:p w14:paraId="7DAACAF8" w14:textId="77777777" w:rsidR="00FF7AC2" w:rsidRDefault="00FF7AC2" w:rsidP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promotes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-dependent cell death; SE: </w:t>
      </w:r>
      <w:proofErr w:type="spellStart"/>
      <w:r>
        <w:rPr>
          <w:rFonts w:asciiTheme="majorHAnsi" w:hAnsiTheme="majorHAnsi"/>
          <w:sz w:val="22"/>
          <w:szCs w:val="22"/>
        </w:rPr>
        <w:t>cardiotoxic</w:t>
      </w:r>
      <w:proofErr w:type="spellEnd"/>
      <w:r>
        <w:rPr>
          <w:rFonts w:asciiTheme="majorHAnsi" w:hAnsiTheme="majorHAnsi"/>
          <w:sz w:val="22"/>
          <w:szCs w:val="22"/>
        </w:rPr>
        <w:t xml:space="preserve">/fatal </w:t>
      </w:r>
      <w:proofErr w:type="spellStart"/>
      <w:r>
        <w:rPr>
          <w:rFonts w:asciiTheme="majorHAnsi" w:hAnsiTheme="majorHAnsi"/>
          <w:sz w:val="22"/>
          <w:szCs w:val="22"/>
        </w:rPr>
        <w:t>hypersesnsitivy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rxns</w:t>
      </w:r>
      <w:proofErr w:type="spellEnd"/>
    </w:p>
    <w:p w14:paraId="1C397EF6" w14:textId="77777777" w:rsidR="00085677" w:rsidRDefault="00085677">
      <w:pPr>
        <w:rPr>
          <w:rFonts w:asciiTheme="majorHAnsi" w:hAnsiTheme="majorHAnsi"/>
          <w:sz w:val="22"/>
          <w:szCs w:val="22"/>
        </w:rPr>
      </w:pPr>
    </w:p>
    <w:p w14:paraId="64C86860" w14:textId="77777777" w:rsidR="00085677" w:rsidRDefault="0008567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denosumab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and bisphosphonates for skeletal-related events: </w:t>
      </w:r>
      <w:r>
        <w:rPr>
          <w:rFonts w:asciiTheme="majorHAnsi" w:hAnsiTheme="majorHAnsi"/>
          <w:sz w:val="22"/>
          <w:szCs w:val="22"/>
        </w:rPr>
        <w:t>SRE: hyperkalemia</w:t>
      </w:r>
      <w:r w:rsidR="00FF7AC2">
        <w:rPr>
          <w:rFonts w:asciiTheme="majorHAnsi" w:hAnsiTheme="majorHAnsi"/>
          <w:sz w:val="22"/>
          <w:szCs w:val="22"/>
        </w:rPr>
        <w:t xml:space="preserve"> and fractures</w:t>
      </w:r>
    </w:p>
    <w:p w14:paraId="77590FE0" w14:textId="77777777" w:rsidR="00085677" w:rsidRDefault="00085677">
      <w:pPr>
        <w:rPr>
          <w:rFonts w:asciiTheme="majorHAnsi" w:hAnsiTheme="majorHAnsi"/>
          <w:sz w:val="22"/>
          <w:szCs w:val="22"/>
        </w:rPr>
      </w:pPr>
      <w:r w:rsidRPr="00085677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FF7AC2">
        <w:rPr>
          <w:rFonts w:asciiTheme="majorHAnsi" w:hAnsiTheme="majorHAnsi"/>
          <w:sz w:val="22"/>
          <w:szCs w:val="22"/>
        </w:rPr>
        <w:t>both</w:t>
      </w:r>
      <w:proofErr w:type="gramEnd"/>
      <w:r w:rsidR="00FF7AC2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FF7AC2">
        <w:rPr>
          <w:rFonts w:asciiTheme="majorHAnsi" w:hAnsiTheme="majorHAnsi"/>
          <w:sz w:val="22"/>
          <w:szCs w:val="22"/>
        </w:rPr>
        <w:t>antiE</w:t>
      </w:r>
      <w:proofErr w:type="spellEnd"/>
      <w:r w:rsidR="00FF7AC2">
        <w:rPr>
          <w:rFonts w:asciiTheme="majorHAnsi" w:hAnsiTheme="majorHAnsi"/>
          <w:sz w:val="22"/>
          <w:szCs w:val="22"/>
        </w:rPr>
        <w:t xml:space="preserve"> and aromatase </w:t>
      </w:r>
      <w:proofErr w:type="spellStart"/>
      <w:r w:rsidR="00FF7AC2">
        <w:rPr>
          <w:rFonts w:asciiTheme="majorHAnsi" w:hAnsiTheme="majorHAnsi"/>
          <w:sz w:val="22"/>
          <w:szCs w:val="22"/>
        </w:rPr>
        <w:t>inhibs</w:t>
      </w:r>
      <w:proofErr w:type="spellEnd"/>
      <w:r w:rsidR="00FF7AC2">
        <w:rPr>
          <w:rFonts w:asciiTheme="majorHAnsi" w:hAnsiTheme="majorHAnsi"/>
          <w:sz w:val="22"/>
          <w:szCs w:val="22"/>
        </w:rPr>
        <w:t xml:space="preserve"> block E</w:t>
      </w:r>
      <w:r w:rsidR="00FF7AC2" w:rsidRPr="00FF7AC2">
        <w:rPr>
          <w:rFonts w:asciiTheme="majorHAnsi" w:hAnsiTheme="majorHAnsi"/>
          <w:sz w:val="22"/>
          <w:szCs w:val="22"/>
        </w:rPr>
        <w:sym w:font="Wingdings" w:char="F0E8"/>
      </w:r>
      <w:r w:rsidR="00FF7AC2">
        <w:rPr>
          <w:rFonts w:asciiTheme="majorHAnsi" w:hAnsiTheme="majorHAnsi"/>
          <w:sz w:val="22"/>
          <w:szCs w:val="22"/>
        </w:rPr>
        <w:t xml:space="preserve">increase bone </w:t>
      </w:r>
      <w:proofErr w:type="spellStart"/>
      <w:r w:rsidR="00FF7AC2">
        <w:rPr>
          <w:rFonts w:asciiTheme="majorHAnsi" w:hAnsiTheme="majorHAnsi"/>
          <w:sz w:val="22"/>
          <w:szCs w:val="22"/>
        </w:rPr>
        <w:t>resorp</w:t>
      </w:r>
      <w:proofErr w:type="spellEnd"/>
      <w:r w:rsidR="00FF7AC2" w:rsidRPr="00FF7AC2">
        <w:rPr>
          <w:rFonts w:asciiTheme="majorHAnsi" w:hAnsiTheme="majorHAnsi"/>
          <w:sz w:val="22"/>
          <w:szCs w:val="22"/>
        </w:rPr>
        <w:sym w:font="Wingdings" w:char="F0E8"/>
      </w:r>
      <w:r w:rsidR="00FF7AC2">
        <w:rPr>
          <w:rFonts w:asciiTheme="majorHAnsi" w:hAnsiTheme="majorHAnsi"/>
          <w:sz w:val="22"/>
          <w:szCs w:val="22"/>
        </w:rPr>
        <w:t xml:space="preserve"> decrease depot</w:t>
      </w:r>
      <w:r w:rsidR="00FF7AC2" w:rsidRPr="00FF7AC2">
        <w:rPr>
          <w:rFonts w:asciiTheme="majorHAnsi" w:hAnsiTheme="majorHAnsi"/>
          <w:sz w:val="22"/>
          <w:szCs w:val="22"/>
        </w:rPr>
        <w:sym w:font="Wingdings" w:char="F0E8"/>
      </w:r>
      <w:r w:rsidR="00FF7AC2">
        <w:rPr>
          <w:rFonts w:asciiTheme="majorHAnsi" w:hAnsiTheme="majorHAnsi"/>
          <w:sz w:val="22"/>
          <w:szCs w:val="22"/>
        </w:rPr>
        <w:t xml:space="preserve"> weak bone</w:t>
      </w:r>
    </w:p>
    <w:p w14:paraId="2EC2FEE2" w14:textId="77777777" w:rsidR="00FF7AC2" w:rsidRDefault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Rx: </w:t>
      </w:r>
      <w:proofErr w:type="spellStart"/>
      <w:r>
        <w:rPr>
          <w:rFonts w:asciiTheme="majorHAnsi" w:hAnsiTheme="majorHAnsi"/>
          <w:sz w:val="22"/>
          <w:szCs w:val="22"/>
        </w:rPr>
        <w:t>denosumab</w:t>
      </w:r>
      <w:proofErr w:type="spellEnd"/>
      <w:r>
        <w:rPr>
          <w:rFonts w:asciiTheme="majorHAnsi" w:hAnsiTheme="majorHAnsi"/>
          <w:sz w:val="22"/>
          <w:szCs w:val="22"/>
        </w:rPr>
        <w:t>, bisphosphonate (</w:t>
      </w:r>
      <w:proofErr w:type="spellStart"/>
      <w:r>
        <w:rPr>
          <w:rFonts w:asciiTheme="majorHAnsi" w:hAnsiTheme="majorHAnsi"/>
          <w:sz w:val="22"/>
          <w:szCs w:val="22"/>
        </w:rPr>
        <w:t>zoledronate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pamidronate</w:t>
      </w:r>
      <w:proofErr w:type="spellEnd"/>
      <w:r>
        <w:rPr>
          <w:rFonts w:asciiTheme="majorHAnsi" w:hAnsiTheme="majorHAnsi"/>
          <w:sz w:val="22"/>
          <w:szCs w:val="22"/>
        </w:rPr>
        <w:t>) inhibit osteoclast (</w:t>
      </w:r>
      <w:proofErr w:type="spellStart"/>
      <w:r>
        <w:rPr>
          <w:rFonts w:asciiTheme="majorHAnsi" w:hAnsiTheme="majorHAnsi"/>
          <w:sz w:val="22"/>
          <w:szCs w:val="22"/>
        </w:rPr>
        <w:t>osteo</w:t>
      </w:r>
      <w:proofErr w:type="spellEnd"/>
      <w:r>
        <w:rPr>
          <w:rFonts w:asciiTheme="majorHAnsi" w:hAnsiTheme="majorHAnsi"/>
          <w:sz w:val="22"/>
          <w:szCs w:val="22"/>
        </w:rPr>
        <w:t xml:space="preserve"> release CA growth factors) </w:t>
      </w:r>
    </w:p>
    <w:p w14:paraId="09B8FD58" w14:textId="77777777" w:rsidR="00FF7AC2" w:rsidRPr="00FF7AC2" w:rsidRDefault="00FF7AC2">
      <w:pPr>
        <w:rPr>
          <w:rFonts w:asciiTheme="majorHAnsi" w:hAnsiTheme="majorHAnsi"/>
          <w:color w:val="FF0000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may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directly reduce likelihood of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mets</w:t>
      </w:r>
      <w:proofErr w:type="spellEnd"/>
    </w:p>
    <w:p w14:paraId="18DBD943" w14:textId="77777777" w:rsidR="000714E5" w:rsidRDefault="000714E5">
      <w:pPr>
        <w:rPr>
          <w:rFonts w:asciiTheme="majorHAnsi" w:hAnsiTheme="majorHAnsi"/>
          <w:sz w:val="22"/>
          <w:szCs w:val="22"/>
        </w:rPr>
      </w:pPr>
    </w:p>
    <w:p w14:paraId="452A8CF9" w14:textId="77777777" w:rsidR="000714E5" w:rsidRDefault="000714E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t xml:space="preserve">DRUGS FOR PROSTATE CANCER: </w:t>
      </w:r>
      <w:r>
        <w:rPr>
          <w:rFonts w:asciiTheme="majorHAnsi" w:hAnsiTheme="majorHAnsi"/>
          <w:sz w:val="22"/>
          <w:szCs w:val="22"/>
        </w:rPr>
        <w:t xml:space="preserve">localized </w:t>
      </w:r>
      <w:r w:rsidR="00FF7AC2">
        <w:rPr>
          <w:rFonts w:asciiTheme="majorHAnsi" w:hAnsiTheme="majorHAnsi"/>
          <w:sz w:val="22"/>
          <w:szCs w:val="22"/>
        </w:rPr>
        <w:t>prostate: Rx: surgery/radiation/drugs</w:t>
      </w:r>
    </w:p>
    <w:p w14:paraId="0C6EF7B0" w14:textId="77777777" w:rsidR="000714E5" w:rsidRDefault="000714E5">
      <w:pPr>
        <w:rPr>
          <w:rFonts w:asciiTheme="majorHAnsi" w:hAnsiTheme="majorHAnsi"/>
          <w:sz w:val="22"/>
          <w:szCs w:val="22"/>
        </w:rPr>
      </w:pPr>
      <w:r w:rsidRPr="000714E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metastataic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prostate: </w:t>
      </w:r>
      <w:r w:rsidR="00FF7AC2">
        <w:rPr>
          <w:rFonts w:asciiTheme="majorHAnsi" w:hAnsiTheme="majorHAnsi"/>
          <w:sz w:val="22"/>
          <w:szCs w:val="22"/>
        </w:rPr>
        <w:t>Rx: drug/</w:t>
      </w:r>
      <w:r>
        <w:rPr>
          <w:rFonts w:asciiTheme="majorHAnsi" w:hAnsiTheme="majorHAnsi"/>
          <w:sz w:val="22"/>
          <w:szCs w:val="22"/>
        </w:rPr>
        <w:t xml:space="preserve">castration </w:t>
      </w:r>
      <w:r w:rsidR="00FF7AC2">
        <w:rPr>
          <w:rFonts w:asciiTheme="majorHAnsi" w:hAnsiTheme="majorHAnsi"/>
          <w:sz w:val="22"/>
          <w:szCs w:val="22"/>
        </w:rPr>
        <w:t xml:space="preserve">(most </w:t>
      </w:r>
      <w:proofErr w:type="spellStart"/>
      <w:r w:rsidR="00FF7AC2">
        <w:rPr>
          <w:rFonts w:asciiTheme="majorHAnsi" w:hAnsiTheme="majorHAnsi"/>
          <w:sz w:val="22"/>
          <w:szCs w:val="22"/>
        </w:rPr>
        <w:t>mets</w:t>
      </w:r>
      <w:proofErr w:type="spellEnd"/>
      <w:r w:rsidR="00FF7AC2" w:rsidRPr="00FF7AC2">
        <w:rPr>
          <w:rFonts w:asciiTheme="majorHAnsi" w:hAnsiTheme="majorHAnsi"/>
          <w:sz w:val="22"/>
          <w:szCs w:val="22"/>
        </w:rPr>
        <w:sym w:font="Wingdings" w:char="F0E8"/>
      </w:r>
      <w:r w:rsidR="00FF7AC2">
        <w:rPr>
          <w:rFonts w:asciiTheme="majorHAnsi" w:hAnsiTheme="majorHAnsi"/>
          <w:sz w:val="22"/>
          <w:szCs w:val="22"/>
        </w:rPr>
        <w:t xml:space="preserve">bone: </w:t>
      </w:r>
      <w:proofErr w:type="spellStart"/>
      <w:r w:rsidR="00FF7AC2">
        <w:rPr>
          <w:rFonts w:asciiTheme="majorHAnsi" w:hAnsiTheme="majorHAnsi"/>
          <w:sz w:val="22"/>
          <w:szCs w:val="22"/>
        </w:rPr>
        <w:t>zoledronate</w:t>
      </w:r>
      <w:proofErr w:type="spellEnd"/>
      <w:r w:rsidR="00FF7AC2">
        <w:rPr>
          <w:rFonts w:asciiTheme="majorHAnsi" w:hAnsiTheme="majorHAnsi"/>
          <w:sz w:val="22"/>
          <w:szCs w:val="22"/>
        </w:rPr>
        <w:t>/</w:t>
      </w:r>
      <w:proofErr w:type="spellStart"/>
      <w:r w:rsidR="00FF7AC2">
        <w:rPr>
          <w:rFonts w:asciiTheme="majorHAnsi" w:hAnsiTheme="majorHAnsi"/>
          <w:sz w:val="22"/>
          <w:szCs w:val="22"/>
        </w:rPr>
        <w:t>denozumab</w:t>
      </w:r>
      <w:proofErr w:type="spellEnd"/>
      <w:r w:rsidR="00FF7AC2">
        <w:rPr>
          <w:rFonts w:asciiTheme="majorHAnsi" w:hAnsiTheme="majorHAnsi"/>
          <w:sz w:val="22"/>
          <w:szCs w:val="22"/>
        </w:rPr>
        <w:t>)</w:t>
      </w:r>
    </w:p>
    <w:p w14:paraId="1820DC81" w14:textId="77777777" w:rsidR="000714E5" w:rsidRDefault="000714E5">
      <w:pPr>
        <w:rPr>
          <w:rFonts w:asciiTheme="majorHAnsi" w:hAnsiTheme="majorHAnsi"/>
          <w:sz w:val="22"/>
          <w:szCs w:val="22"/>
        </w:rPr>
      </w:pPr>
      <w:r w:rsidRPr="000714E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FF7AC2">
        <w:rPr>
          <w:rFonts w:asciiTheme="majorHAnsi" w:hAnsiTheme="majorHAnsi"/>
          <w:b/>
          <w:sz w:val="22"/>
          <w:szCs w:val="22"/>
        </w:rPr>
        <w:t>a</w:t>
      </w:r>
      <w:r w:rsidR="00FF7AC2" w:rsidRPr="00FF7AC2">
        <w:rPr>
          <w:rFonts w:asciiTheme="majorHAnsi" w:hAnsiTheme="majorHAnsi"/>
          <w:b/>
          <w:sz w:val="22"/>
          <w:szCs w:val="22"/>
        </w:rPr>
        <w:t>ndrogen</w:t>
      </w:r>
      <w:proofErr w:type="gramEnd"/>
      <w:r w:rsidR="00FF7AC2" w:rsidRPr="00FF7AC2">
        <w:rPr>
          <w:rFonts w:asciiTheme="majorHAnsi" w:hAnsiTheme="majorHAnsi"/>
          <w:b/>
          <w:sz w:val="22"/>
          <w:szCs w:val="22"/>
        </w:rPr>
        <w:t xml:space="preserve"> deprivation therapy (ADT):</w:t>
      </w:r>
      <w:r w:rsidR="00FF7AC2">
        <w:rPr>
          <w:rFonts w:asciiTheme="majorHAnsi" w:hAnsiTheme="majorHAnsi"/>
          <w:sz w:val="22"/>
          <w:szCs w:val="22"/>
        </w:rPr>
        <w:t xml:space="preserve"> prostate CA need androgens to grow, used for both local/</w:t>
      </w:r>
      <w:proofErr w:type="spellStart"/>
      <w:r w:rsidR="00FF7AC2">
        <w:rPr>
          <w:rFonts w:asciiTheme="majorHAnsi" w:hAnsiTheme="majorHAnsi"/>
          <w:sz w:val="22"/>
          <w:szCs w:val="22"/>
        </w:rPr>
        <w:t>mets</w:t>
      </w:r>
      <w:proofErr w:type="spellEnd"/>
      <w:r w:rsidR="00FF7AC2">
        <w:rPr>
          <w:rFonts w:asciiTheme="majorHAnsi" w:hAnsiTheme="majorHAnsi"/>
          <w:sz w:val="22"/>
          <w:szCs w:val="22"/>
        </w:rPr>
        <w:t xml:space="preserve"> prostate</w:t>
      </w:r>
    </w:p>
    <w:p w14:paraId="3FB7F1DE" w14:textId="77777777" w:rsidR="00FF7AC2" w:rsidRDefault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time</w:t>
      </w:r>
      <w:proofErr w:type="gramEnd"/>
      <w:r>
        <w:rPr>
          <w:rFonts w:asciiTheme="majorHAnsi" w:hAnsiTheme="majorHAnsi"/>
          <w:sz w:val="22"/>
          <w:szCs w:val="22"/>
        </w:rPr>
        <w:t xml:space="preserve"> limited (18-24mo); block T receptors w/ drugs (chemical castration)</w:t>
      </w:r>
    </w:p>
    <w:p w14:paraId="0EC6A38C" w14:textId="77777777" w:rsidR="00FF7AC2" w:rsidRDefault="00FF7AC2">
      <w:pPr>
        <w:rPr>
          <w:rFonts w:asciiTheme="majorHAnsi" w:hAnsiTheme="majorHAnsi"/>
          <w:sz w:val="22"/>
          <w:szCs w:val="22"/>
        </w:rPr>
      </w:pPr>
      <w:r w:rsidRPr="00FF7AC2">
        <w:rPr>
          <w:rFonts w:asciiTheme="majorHAnsi" w:hAnsiTheme="majorHAnsi"/>
          <w:sz w:val="22"/>
          <w:szCs w:val="22"/>
        </w:rPr>
        <w:sym w:font="Wingdings" w:char="F0E0"/>
      </w:r>
      <w:r w:rsidR="00D2236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2236C">
        <w:rPr>
          <w:rFonts w:asciiTheme="majorHAnsi" w:hAnsiTheme="majorHAnsi"/>
          <w:sz w:val="22"/>
          <w:szCs w:val="22"/>
        </w:rPr>
        <w:t>lower</w:t>
      </w:r>
      <w:proofErr w:type="gramEnd"/>
      <w:r w:rsidR="00D2236C">
        <w:rPr>
          <w:rFonts w:asciiTheme="majorHAnsi" w:hAnsiTheme="majorHAnsi"/>
          <w:sz w:val="22"/>
          <w:szCs w:val="22"/>
        </w:rPr>
        <w:t xml:space="preserve"> T prod w/ drugs/</w:t>
      </w:r>
      <w:r>
        <w:rPr>
          <w:rFonts w:asciiTheme="majorHAnsi" w:hAnsiTheme="majorHAnsi"/>
          <w:sz w:val="22"/>
          <w:szCs w:val="22"/>
        </w:rPr>
        <w:t>surgical castration</w:t>
      </w:r>
    </w:p>
    <w:p w14:paraId="757CF9CA" w14:textId="77777777" w:rsidR="00071686" w:rsidRDefault="00071686">
      <w:pPr>
        <w:rPr>
          <w:rFonts w:asciiTheme="majorHAnsi" w:hAnsiTheme="majorHAnsi"/>
          <w:sz w:val="22"/>
          <w:szCs w:val="22"/>
        </w:rPr>
      </w:pPr>
      <w:r w:rsidRPr="0007168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ther</w:t>
      </w:r>
      <w:r w:rsidR="00AA61E3">
        <w:rPr>
          <w:rFonts w:asciiTheme="majorHAnsi" w:hAnsiTheme="majorHAnsi"/>
          <w:sz w:val="22"/>
          <w:szCs w:val="22"/>
        </w:rPr>
        <w:t>apy&gt;castration b/c drugs block T</w:t>
      </w:r>
      <w:r>
        <w:rPr>
          <w:rFonts w:asciiTheme="majorHAnsi" w:hAnsiTheme="majorHAnsi"/>
          <w:sz w:val="22"/>
          <w:szCs w:val="22"/>
        </w:rPr>
        <w:t xml:space="preserve"> from all sources not just testes</w:t>
      </w:r>
    </w:p>
    <w:p w14:paraId="5687A29B" w14:textId="77777777" w:rsidR="00FF7AC2" w:rsidRDefault="00FF7AC2">
      <w:pPr>
        <w:rPr>
          <w:rFonts w:asciiTheme="majorHAnsi" w:hAnsiTheme="majorHAnsi"/>
          <w:sz w:val="22"/>
          <w:szCs w:val="22"/>
        </w:rPr>
      </w:pPr>
    </w:p>
    <w:p w14:paraId="2C7607A0" w14:textId="77777777" w:rsidR="00071686" w:rsidRDefault="00AA61E3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GnRH</w:t>
      </w:r>
      <w:proofErr w:type="spellEnd"/>
      <w:r w:rsidR="00071686">
        <w:rPr>
          <w:rFonts w:asciiTheme="majorHAnsi" w:hAnsiTheme="majorHAnsi"/>
          <w:b/>
          <w:sz w:val="22"/>
          <w:szCs w:val="22"/>
        </w:rPr>
        <w:t xml:space="preserve"> agonists</w:t>
      </w:r>
      <w:proofErr w:type="gramStart"/>
      <w:r w:rsidR="00071686">
        <w:rPr>
          <w:rFonts w:asciiTheme="majorHAnsi" w:hAnsiTheme="majorHAnsi"/>
          <w:b/>
          <w:sz w:val="22"/>
          <w:szCs w:val="22"/>
        </w:rPr>
        <w:t>:</w:t>
      </w:r>
      <w:r w:rsidR="00071686">
        <w:rPr>
          <w:rFonts w:asciiTheme="majorHAnsi" w:hAnsiTheme="majorHAnsi"/>
          <w:sz w:val="22"/>
          <w:szCs w:val="22"/>
        </w:rPr>
        <w:t>;</w:t>
      </w:r>
      <w:proofErr w:type="gramEnd"/>
      <w:r w:rsidR="00071686">
        <w:rPr>
          <w:rFonts w:asciiTheme="majorHAnsi" w:hAnsiTheme="majorHAnsi"/>
          <w:sz w:val="22"/>
          <w:szCs w:val="22"/>
        </w:rPr>
        <w:t xml:space="preserve"> 4 GnRH: </w:t>
      </w:r>
      <w:r w:rsidR="00071686" w:rsidRPr="00AA61E3">
        <w:rPr>
          <w:rFonts w:asciiTheme="majorHAnsi" w:hAnsiTheme="majorHAnsi"/>
          <w:color w:val="92CDDC" w:themeColor="accent5" w:themeTint="99"/>
          <w:sz w:val="22"/>
          <w:szCs w:val="22"/>
        </w:rPr>
        <w:t>leuprolide</w:t>
      </w:r>
      <w:r w:rsidR="0007168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071686">
        <w:rPr>
          <w:rFonts w:asciiTheme="majorHAnsi" w:hAnsiTheme="majorHAnsi"/>
          <w:sz w:val="22"/>
          <w:szCs w:val="22"/>
        </w:rPr>
        <w:t>triptorelin</w:t>
      </w:r>
      <w:proofErr w:type="spellEnd"/>
      <w:r w:rsidR="0007168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071686">
        <w:rPr>
          <w:rFonts w:asciiTheme="majorHAnsi" w:hAnsiTheme="majorHAnsi"/>
          <w:sz w:val="22"/>
          <w:szCs w:val="22"/>
        </w:rPr>
        <w:t>goserelin</w:t>
      </w:r>
      <w:proofErr w:type="spellEnd"/>
      <w:r w:rsidR="0007168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071686">
        <w:rPr>
          <w:rFonts w:asciiTheme="majorHAnsi" w:hAnsiTheme="majorHAnsi"/>
          <w:sz w:val="22"/>
          <w:szCs w:val="22"/>
        </w:rPr>
        <w:t>histrelin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470F4D81" w14:textId="77777777" w:rsidR="00AA61E3" w:rsidRDefault="00AA61E3">
      <w:pPr>
        <w:rPr>
          <w:rFonts w:asciiTheme="majorHAnsi" w:hAnsiTheme="majorHAnsi"/>
          <w:sz w:val="22"/>
          <w:szCs w:val="22"/>
        </w:rPr>
      </w:pPr>
      <w:r w:rsidRPr="00AA61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hypothalamic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GnRH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AA61E3">
        <w:rPr>
          <w:rFonts w:asciiTheme="majorHAnsi" w:hAnsiTheme="majorHAnsi"/>
          <w:sz w:val="22"/>
          <w:szCs w:val="22"/>
        </w:rPr>
        <w:sym w:font="Wingdings" w:char="F0E8"/>
      </w:r>
      <w:r w:rsidR="00D2236C">
        <w:rPr>
          <w:rFonts w:asciiTheme="majorHAnsi" w:hAnsiTheme="majorHAnsi"/>
          <w:sz w:val="22"/>
          <w:szCs w:val="22"/>
        </w:rPr>
        <w:t xml:space="preserve"> pituitary</w:t>
      </w:r>
      <w:r>
        <w:rPr>
          <w:rFonts w:asciiTheme="majorHAnsi" w:hAnsiTheme="majorHAnsi"/>
          <w:sz w:val="22"/>
          <w:szCs w:val="22"/>
        </w:rPr>
        <w:t>, releases interstitial cell-stimulating hormone</w:t>
      </w:r>
      <w:r w:rsidRPr="00AA61E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testes</w:t>
      </w:r>
      <w:r w:rsidRPr="00AA61E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release T (flare)</w:t>
      </w:r>
    </w:p>
    <w:p w14:paraId="311D3989" w14:textId="77777777" w:rsidR="00AA61E3" w:rsidRDefault="00AA61E3">
      <w:pPr>
        <w:rPr>
          <w:rFonts w:asciiTheme="majorHAnsi" w:hAnsiTheme="majorHAnsi"/>
          <w:sz w:val="22"/>
          <w:szCs w:val="22"/>
        </w:rPr>
      </w:pPr>
      <w:r w:rsidRPr="00AA61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then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GnRH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recep</w:t>
      </w:r>
      <w:proofErr w:type="spellEnd"/>
      <w:r>
        <w:rPr>
          <w:rFonts w:asciiTheme="majorHAnsi" w:hAnsiTheme="majorHAnsi"/>
          <w:sz w:val="22"/>
          <w:szCs w:val="22"/>
        </w:rPr>
        <w:t>= desensitized and T falls</w:t>
      </w:r>
    </w:p>
    <w:p w14:paraId="49351748" w14:textId="77777777" w:rsidR="00F547FA" w:rsidRDefault="00AA61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androgen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receptor blockers: </w:t>
      </w:r>
      <w:proofErr w:type="spellStart"/>
      <w:r>
        <w:rPr>
          <w:rFonts w:asciiTheme="majorHAnsi" w:hAnsiTheme="majorHAnsi"/>
          <w:sz w:val="22"/>
          <w:szCs w:val="22"/>
        </w:rPr>
        <w:t>flutamide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bicalutamide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nilutamide</w:t>
      </w:r>
      <w:proofErr w:type="spellEnd"/>
      <w:r>
        <w:rPr>
          <w:rFonts w:asciiTheme="majorHAnsi" w:hAnsiTheme="majorHAnsi"/>
          <w:sz w:val="22"/>
          <w:szCs w:val="22"/>
        </w:rPr>
        <w:t>, used during flare</w:t>
      </w:r>
    </w:p>
    <w:p w14:paraId="14CB0F2F" w14:textId="77777777" w:rsidR="00F547FA" w:rsidRDefault="00AA61E3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GnRH</w:t>
      </w:r>
      <w:proofErr w:type="spellEnd"/>
      <w:r w:rsidR="00F547FA">
        <w:rPr>
          <w:rFonts w:asciiTheme="majorHAnsi" w:hAnsiTheme="majorHAnsi"/>
          <w:b/>
          <w:sz w:val="22"/>
          <w:szCs w:val="22"/>
        </w:rPr>
        <w:t xml:space="preserve"> antagonists: </w:t>
      </w:r>
      <w:r>
        <w:rPr>
          <w:rFonts w:asciiTheme="majorHAnsi" w:hAnsiTheme="majorHAnsi"/>
          <w:sz w:val="22"/>
          <w:szCs w:val="22"/>
        </w:rPr>
        <w:t>reduce T production- no flare</w:t>
      </w:r>
    </w:p>
    <w:p w14:paraId="4D123260" w14:textId="77777777" w:rsidR="00AA61E3" w:rsidRDefault="00AA61E3">
      <w:pPr>
        <w:rPr>
          <w:rFonts w:asciiTheme="majorHAnsi" w:hAnsiTheme="majorHAnsi"/>
          <w:sz w:val="22"/>
          <w:szCs w:val="22"/>
        </w:rPr>
      </w:pPr>
      <w:proofErr w:type="spellStart"/>
      <w:r w:rsidRPr="00AA61E3">
        <w:rPr>
          <w:rFonts w:asciiTheme="majorHAnsi" w:hAnsiTheme="majorHAnsi"/>
          <w:b/>
          <w:sz w:val="22"/>
          <w:szCs w:val="22"/>
        </w:rPr>
        <w:t>Abiraterone</w:t>
      </w:r>
      <w:proofErr w:type="spellEnd"/>
      <w:r w:rsidRPr="00AA61E3"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inhibits </w:t>
      </w:r>
      <w:proofErr w:type="spellStart"/>
      <w:r>
        <w:rPr>
          <w:rFonts w:asciiTheme="majorHAnsi" w:hAnsiTheme="majorHAnsi"/>
          <w:sz w:val="22"/>
          <w:szCs w:val="22"/>
        </w:rPr>
        <w:t>cyto</w:t>
      </w:r>
      <w:proofErr w:type="spellEnd"/>
      <w:r>
        <w:rPr>
          <w:rFonts w:asciiTheme="majorHAnsi" w:hAnsiTheme="majorHAnsi"/>
          <w:sz w:val="22"/>
          <w:szCs w:val="22"/>
        </w:rPr>
        <w:t xml:space="preserve"> p45017, needed for T synthesis</w:t>
      </w:r>
    </w:p>
    <w:p w14:paraId="4E235E79" w14:textId="77777777" w:rsidR="00F547FA" w:rsidRDefault="00F547FA">
      <w:pPr>
        <w:rPr>
          <w:rFonts w:asciiTheme="majorHAnsi" w:hAnsiTheme="majorHAnsi"/>
          <w:sz w:val="22"/>
          <w:szCs w:val="22"/>
        </w:rPr>
      </w:pPr>
    </w:p>
    <w:p w14:paraId="3DEC1A61" w14:textId="77777777" w:rsidR="00F547FA" w:rsidRDefault="00F547F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Other drugs for prostate cancer: </w:t>
      </w:r>
      <w:r>
        <w:rPr>
          <w:rFonts w:asciiTheme="majorHAnsi" w:hAnsiTheme="majorHAnsi"/>
          <w:sz w:val="22"/>
          <w:szCs w:val="22"/>
        </w:rPr>
        <w:t>ketoc</w:t>
      </w:r>
      <w:r w:rsidR="00FB530E">
        <w:rPr>
          <w:rFonts w:asciiTheme="majorHAnsi" w:hAnsiTheme="majorHAnsi"/>
          <w:sz w:val="22"/>
          <w:szCs w:val="22"/>
        </w:rPr>
        <w:t xml:space="preserve">onazole: </w:t>
      </w:r>
      <w:r w:rsidR="00AA61E3">
        <w:rPr>
          <w:rFonts w:asciiTheme="majorHAnsi" w:hAnsiTheme="majorHAnsi"/>
          <w:sz w:val="22"/>
          <w:szCs w:val="22"/>
        </w:rPr>
        <w:t>antifungal</w:t>
      </w:r>
      <w:r w:rsidR="00FB530E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AA61E3">
        <w:rPr>
          <w:rFonts w:asciiTheme="majorHAnsi" w:hAnsiTheme="majorHAnsi"/>
          <w:sz w:val="22"/>
          <w:szCs w:val="22"/>
        </w:rPr>
        <w:t>cytotoxics</w:t>
      </w:r>
      <w:proofErr w:type="spellEnd"/>
      <w:r w:rsidR="00AA61E3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="00FB530E">
        <w:rPr>
          <w:rFonts w:asciiTheme="majorHAnsi" w:hAnsiTheme="majorHAnsi"/>
          <w:sz w:val="22"/>
          <w:szCs w:val="22"/>
        </w:rPr>
        <w:t>docetazel</w:t>
      </w:r>
      <w:proofErr w:type="gramStart"/>
      <w:r w:rsidR="00FB530E">
        <w:rPr>
          <w:rFonts w:asciiTheme="majorHAnsi" w:hAnsiTheme="majorHAnsi"/>
          <w:sz w:val="22"/>
          <w:szCs w:val="22"/>
        </w:rPr>
        <w:t>,carbazitaxel</w:t>
      </w:r>
      <w:proofErr w:type="spellEnd"/>
      <w:proofErr w:type="gramEnd"/>
      <w:r w:rsidR="00FB530E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FB530E">
        <w:rPr>
          <w:rFonts w:asciiTheme="majorHAnsi" w:hAnsiTheme="majorHAnsi"/>
          <w:sz w:val="22"/>
          <w:szCs w:val="22"/>
        </w:rPr>
        <w:t>estramus</w:t>
      </w:r>
      <w:r w:rsidR="00AA61E3">
        <w:rPr>
          <w:rFonts w:asciiTheme="majorHAnsi" w:hAnsiTheme="majorHAnsi"/>
          <w:sz w:val="22"/>
          <w:szCs w:val="22"/>
        </w:rPr>
        <w:t>tine</w:t>
      </w:r>
      <w:proofErr w:type="spellEnd"/>
      <w:r w:rsidR="00AA61E3">
        <w:rPr>
          <w:rFonts w:asciiTheme="majorHAnsi" w:hAnsiTheme="majorHAnsi"/>
          <w:sz w:val="22"/>
          <w:szCs w:val="22"/>
        </w:rPr>
        <w:t xml:space="preserve"> (Estradiol + N mustard hybrid) </w:t>
      </w:r>
      <w:r w:rsidR="00FB530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FB530E">
        <w:rPr>
          <w:rFonts w:asciiTheme="majorHAnsi" w:hAnsiTheme="majorHAnsi"/>
          <w:sz w:val="22"/>
          <w:szCs w:val="22"/>
        </w:rPr>
        <w:t>sipuleucel</w:t>
      </w:r>
      <w:proofErr w:type="spellEnd"/>
      <w:r w:rsidR="00FB530E">
        <w:rPr>
          <w:rFonts w:asciiTheme="majorHAnsi" w:hAnsiTheme="majorHAnsi"/>
          <w:sz w:val="22"/>
          <w:szCs w:val="22"/>
        </w:rPr>
        <w:t>-T</w:t>
      </w:r>
    </w:p>
    <w:p w14:paraId="25BCCD96" w14:textId="77777777" w:rsidR="00FB530E" w:rsidRDefault="00FB530E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Sipuleucel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-T: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>-specific form of immunotherapy against prostate CA cells</w:t>
      </w:r>
    </w:p>
    <w:p w14:paraId="5727BEDE" w14:textId="77777777" w:rsidR="00FB530E" w:rsidRDefault="00FB530E">
      <w:pPr>
        <w:rPr>
          <w:rFonts w:asciiTheme="majorHAnsi" w:hAnsiTheme="majorHAnsi"/>
          <w:sz w:val="22"/>
          <w:szCs w:val="22"/>
        </w:rPr>
      </w:pPr>
      <w:r w:rsidRPr="00FB530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AA61E3">
        <w:rPr>
          <w:rFonts w:asciiTheme="majorHAnsi" w:hAnsiTheme="majorHAnsi"/>
          <w:sz w:val="22"/>
          <w:szCs w:val="22"/>
        </w:rPr>
        <w:t>ea</w:t>
      </w:r>
      <w:r w:rsidR="00D2236C">
        <w:rPr>
          <w:rFonts w:asciiTheme="majorHAnsi" w:hAnsiTheme="majorHAnsi"/>
          <w:sz w:val="22"/>
          <w:szCs w:val="22"/>
        </w:rPr>
        <w:t>ch</w:t>
      </w:r>
      <w:proofErr w:type="gramEnd"/>
      <w:r w:rsidR="00D2236C">
        <w:rPr>
          <w:rFonts w:asciiTheme="majorHAnsi" w:hAnsiTheme="majorHAnsi"/>
          <w:sz w:val="22"/>
          <w:szCs w:val="22"/>
        </w:rPr>
        <w:t xml:space="preserve"> dose custom made from </w:t>
      </w:r>
      <w:proofErr w:type="spellStart"/>
      <w:r w:rsidR="00D2236C">
        <w:rPr>
          <w:rFonts w:asciiTheme="majorHAnsi" w:hAnsiTheme="majorHAnsi"/>
          <w:sz w:val="22"/>
          <w:szCs w:val="22"/>
        </w:rPr>
        <w:t>pts</w:t>
      </w:r>
      <w:proofErr w:type="spellEnd"/>
      <w:r w:rsidR="00AA61E3">
        <w:rPr>
          <w:rFonts w:asciiTheme="majorHAnsi" w:hAnsiTheme="majorHAnsi"/>
          <w:sz w:val="22"/>
          <w:szCs w:val="22"/>
        </w:rPr>
        <w:t xml:space="preserve"> immune cells, $$$, moderately effective </w:t>
      </w:r>
    </w:p>
    <w:p w14:paraId="2AD24083" w14:textId="77777777" w:rsidR="00AA61E3" w:rsidRDefault="00AA61E3">
      <w:pPr>
        <w:rPr>
          <w:rFonts w:asciiTheme="majorHAnsi" w:hAnsiTheme="majorHAnsi"/>
          <w:sz w:val="22"/>
          <w:szCs w:val="22"/>
        </w:rPr>
      </w:pPr>
      <w:r w:rsidRPr="00AA61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 immune WBCs </w:t>
      </w:r>
      <w:proofErr w:type="gramStart"/>
      <w:r>
        <w:rPr>
          <w:rFonts w:asciiTheme="majorHAnsi" w:hAnsiTheme="majorHAnsi"/>
          <w:sz w:val="22"/>
          <w:szCs w:val="22"/>
        </w:rPr>
        <w:t>extracted,</w:t>
      </w:r>
      <w:proofErr w:type="gramEnd"/>
      <w:r>
        <w:rPr>
          <w:rFonts w:asciiTheme="majorHAnsi" w:hAnsiTheme="majorHAnsi"/>
          <w:sz w:val="22"/>
          <w:szCs w:val="22"/>
        </w:rPr>
        <w:t xml:space="preserve"> sent to factory; will produce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to it</w:t>
      </w:r>
    </w:p>
    <w:p w14:paraId="5F01B0B6" w14:textId="77777777" w:rsidR="00FB530E" w:rsidRDefault="00FB530E">
      <w:pPr>
        <w:rPr>
          <w:rFonts w:asciiTheme="majorHAnsi" w:hAnsiTheme="majorHAnsi"/>
          <w:sz w:val="22"/>
          <w:szCs w:val="22"/>
        </w:rPr>
      </w:pPr>
    </w:p>
    <w:p w14:paraId="5EE52F20" w14:textId="77777777" w:rsidR="00FB530E" w:rsidRDefault="00FB530E" w:rsidP="000D60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TARGETED ANTICANCER DRUGS: </w:t>
      </w:r>
      <w:r>
        <w:rPr>
          <w:rFonts w:asciiTheme="majorHAnsi" w:hAnsiTheme="majorHAnsi"/>
          <w:sz w:val="22"/>
          <w:szCs w:val="22"/>
        </w:rPr>
        <w:t xml:space="preserve">bind w/ specific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0D6002">
        <w:rPr>
          <w:rFonts w:asciiTheme="majorHAnsi" w:hAnsiTheme="majorHAnsi"/>
          <w:sz w:val="22"/>
          <w:szCs w:val="22"/>
        </w:rPr>
        <w:t xml:space="preserve">on </w:t>
      </w:r>
      <w:proofErr w:type="spellStart"/>
      <w:r w:rsidR="000D6002">
        <w:rPr>
          <w:rFonts w:asciiTheme="majorHAnsi" w:hAnsiTheme="majorHAnsi"/>
          <w:sz w:val="22"/>
          <w:szCs w:val="22"/>
        </w:rPr>
        <w:t>Ca</w:t>
      </w:r>
      <w:proofErr w:type="spellEnd"/>
      <w:r w:rsidR="000D6002">
        <w:rPr>
          <w:rFonts w:asciiTheme="majorHAnsi" w:hAnsiTheme="majorHAnsi"/>
          <w:sz w:val="22"/>
          <w:szCs w:val="22"/>
        </w:rPr>
        <w:t xml:space="preserve"> cell, </w:t>
      </w:r>
      <w:proofErr w:type="spellStart"/>
      <w:r w:rsidR="000D6002">
        <w:rPr>
          <w:rFonts w:asciiTheme="majorHAnsi" w:hAnsiTheme="majorHAnsi"/>
          <w:sz w:val="22"/>
          <w:szCs w:val="22"/>
        </w:rPr>
        <w:t>suppess</w:t>
      </w:r>
      <w:proofErr w:type="spellEnd"/>
      <w:r w:rsidR="000D6002">
        <w:rPr>
          <w:rFonts w:asciiTheme="majorHAnsi" w:hAnsiTheme="majorHAnsi"/>
          <w:sz w:val="22"/>
          <w:szCs w:val="22"/>
        </w:rPr>
        <w:t xml:space="preserve"> growth</w:t>
      </w:r>
    </w:p>
    <w:p w14:paraId="194DC5E1" w14:textId="77777777" w:rsidR="000D6002" w:rsidRDefault="000D6002" w:rsidP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more</w:t>
      </w:r>
      <w:proofErr w:type="gramEnd"/>
      <w:r>
        <w:rPr>
          <w:rFonts w:asciiTheme="majorHAnsi" w:hAnsiTheme="majorHAnsi"/>
          <w:sz w:val="22"/>
          <w:szCs w:val="22"/>
        </w:rPr>
        <w:t xml:space="preserve"> selective than hormones and cytotoxic drugs, hope: destroy CA cells,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cells untouched</w:t>
      </w:r>
    </w:p>
    <w:p w14:paraId="57AD07C0" w14:textId="77777777" w:rsidR="000D6002" w:rsidRDefault="000D6002" w:rsidP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imatinib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); others= many SEs;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bind to antigens on tumor cells</w:t>
      </w:r>
    </w:p>
    <w:p w14:paraId="240F47BD" w14:textId="77777777" w:rsidR="000D6002" w:rsidRDefault="000D6002" w:rsidP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Mark CA cells for immune </w:t>
      </w:r>
      <w:proofErr w:type="spellStart"/>
      <w:r>
        <w:rPr>
          <w:rFonts w:asciiTheme="majorHAnsi" w:hAnsiTheme="majorHAnsi"/>
          <w:sz w:val="22"/>
          <w:szCs w:val="22"/>
        </w:rPr>
        <w:t>attck</w:t>
      </w:r>
      <w:proofErr w:type="spellEnd"/>
      <w:r>
        <w:rPr>
          <w:rFonts w:asciiTheme="majorHAnsi" w:hAnsiTheme="majorHAnsi"/>
          <w:sz w:val="22"/>
          <w:szCs w:val="22"/>
        </w:rPr>
        <w:t>, block cell-surface receptors, deliver toxic drugs or radioactivity, deprive CA cells of blood supply</w:t>
      </w:r>
      <w:proofErr w:type="gramStart"/>
      <w:r>
        <w:rPr>
          <w:rFonts w:asciiTheme="majorHAnsi" w:hAnsiTheme="majorHAnsi"/>
          <w:sz w:val="22"/>
          <w:szCs w:val="22"/>
        </w:rPr>
        <w:t>;  small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= inhibit enzymes inside CA cell </w:t>
      </w:r>
    </w:p>
    <w:p w14:paraId="793FE237" w14:textId="77777777" w:rsidR="00A93156" w:rsidRDefault="00FB530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kinase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inhibitors: </w:t>
      </w:r>
      <w:r w:rsidR="000D6002">
        <w:rPr>
          <w:rFonts w:asciiTheme="majorHAnsi" w:hAnsiTheme="majorHAnsi"/>
          <w:sz w:val="22"/>
          <w:szCs w:val="22"/>
        </w:rPr>
        <w:t xml:space="preserve">EGFR (epidermal growth factor receptor) </w:t>
      </w:r>
      <w:proofErr w:type="spellStart"/>
      <w:r w:rsidR="000D6002">
        <w:rPr>
          <w:rFonts w:asciiTheme="majorHAnsi" w:hAnsiTheme="majorHAnsi"/>
          <w:sz w:val="22"/>
          <w:szCs w:val="22"/>
        </w:rPr>
        <w:t>transmembrane</w:t>
      </w:r>
      <w:proofErr w:type="spellEnd"/>
      <w:r w:rsidR="000D6002">
        <w:rPr>
          <w:rFonts w:asciiTheme="majorHAnsi" w:hAnsiTheme="majorHAnsi"/>
          <w:sz w:val="22"/>
          <w:szCs w:val="22"/>
        </w:rPr>
        <w:t xml:space="preserve"> regulatory </w:t>
      </w:r>
      <w:proofErr w:type="spellStart"/>
      <w:r w:rsidR="000D6002">
        <w:rPr>
          <w:rFonts w:asciiTheme="majorHAnsi" w:hAnsiTheme="majorHAnsi"/>
          <w:sz w:val="22"/>
          <w:szCs w:val="22"/>
        </w:rPr>
        <w:t>mlcl</w:t>
      </w:r>
      <w:proofErr w:type="spellEnd"/>
      <w:r w:rsidR="000D6002">
        <w:rPr>
          <w:rFonts w:asciiTheme="majorHAnsi" w:hAnsiTheme="majorHAnsi"/>
          <w:sz w:val="22"/>
          <w:szCs w:val="22"/>
        </w:rPr>
        <w:t xml:space="preserve">; activates intracellular tyrosine kinase </w:t>
      </w:r>
      <w:r w:rsidR="000D6002" w:rsidRPr="000D6002">
        <w:rPr>
          <w:rFonts w:asciiTheme="majorHAnsi" w:hAnsiTheme="majorHAnsi"/>
          <w:sz w:val="22"/>
          <w:szCs w:val="22"/>
        </w:rPr>
        <w:sym w:font="Wingdings" w:char="F0E8"/>
      </w:r>
      <w:r w:rsidR="000D6002">
        <w:rPr>
          <w:rFonts w:asciiTheme="majorHAnsi" w:hAnsiTheme="majorHAnsi"/>
          <w:sz w:val="22"/>
          <w:szCs w:val="22"/>
        </w:rPr>
        <w:t xml:space="preserve"> cell </w:t>
      </w:r>
      <w:proofErr w:type="spellStart"/>
      <w:r w:rsidR="000D6002">
        <w:rPr>
          <w:rFonts w:asciiTheme="majorHAnsi" w:hAnsiTheme="majorHAnsi"/>
          <w:sz w:val="22"/>
          <w:szCs w:val="22"/>
        </w:rPr>
        <w:t>prolif</w:t>
      </w:r>
      <w:proofErr w:type="spellEnd"/>
      <w:r w:rsidR="000D6002">
        <w:rPr>
          <w:rFonts w:asciiTheme="majorHAnsi" w:hAnsiTheme="majorHAnsi"/>
          <w:sz w:val="22"/>
          <w:szCs w:val="22"/>
        </w:rPr>
        <w:t>/survival increased</w:t>
      </w:r>
    </w:p>
    <w:p w14:paraId="22D65FE7" w14:textId="77777777" w:rsidR="000D6002" w:rsidRDefault="00FB530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EGFR tyrosine kinase </w:t>
      </w:r>
      <w:r w:rsidRPr="00FB530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5 available</w:t>
      </w:r>
      <w:r w:rsidR="000D6002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0D6002">
        <w:rPr>
          <w:rFonts w:asciiTheme="majorHAnsi" w:hAnsiTheme="majorHAnsi"/>
          <w:sz w:val="22"/>
          <w:szCs w:val="22"/>
        </w:rPr>
        <w:t>cetuximab</w:t>
      </w:r>
      <w:proofErr w:type="spellEnd"/>
      <w:r w:rsidR="000D6002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0D6002">
        <w:rPr>
          <w:rFonts w:asciiTheme="majorHAnsi" w:hAnsiTheme="majorHAnsi"/>
          <w:sz w:val="22"/>
          <w:szCs w:val="22"/>
        </w:rPr>
        <w:t>panitumumab</w:t>
      </w:r>
      <w:proofErr w:type="spellEnd"/>
      <w:r w:rsidR="000D6002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erlotinib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gefitinib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lapatinib</w:t>
      </w:r>
      <w:proofErr w:type="spellEnd"/>
    </w:p>
    <w:p w14:paraId="1529E794" w14:textId="77777777" w:rsidR="00FB530E" w:rsidRDefault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for refractory colorectal CA ,carcinoma of head and neck</w:t>
      </w:r>
      <w:r w:rsidR="00FB530E">
        <w:rPr>
          <w:rFonts w:asciiTheme="majorHAnsi" w:hAnsiTheme="majorHAnsi"/>
          <w:sz w:val="22"/>
          <w:szCs w:val="22"/>
        </w:rPr>
        <w:t xml:space="preserve"> </w:t>
      </w:r>
    </w:p>
    <w:p w14:paraId="03A5D743" w14:textId="77777777" w:rsidR="000D6002" w:rsidRDefault="000D6002">
      <w:pPr>
        <w:rPr>
          <w:rFonts w:asciiTheme="majorHAnsi" w:hAnsiTheme="majorHAnsi"/>
          <w:sz w:val="22"/>
          <w:szCs w:val="22"/>
        </w:rPr>
      </w:pPr>
    </w:p>
    <w:p w14:paraId="0C3FC530" w14:textId="77777777" w:rsidR="00A93156" w:rsidRDefault="00A931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BCR-ABL Tyrosine Kinase inhibitors: </w:t>
      </w:r>
      <w:r>
        <w:rPr>
          <w:rFonts w:asciiTheme="majorHAnsi" w:hAnsiTheme="majorHAnsi"/>
          <w:sz w:val="22"/>
          <w:szCs w:val="22"/>
        </w:rPr>
        <w:t xml:space="preserve">for chronic myeloid leukemia, </w:t>
      </w:r>
      <w:proofErr w:type="spellStart"/>
      <w:r>
        <w:rPr>
          <w:rFonts w:asciiTheme="majorHAnsi" w:hAnsiTheme="majorHAnsi"/>
          <w:sz w:val="22"/>
          <w:szCs w:val="22"/>
        </w:rPr>
        <w:t>imatinib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dasatinib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nilotinib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057C7D7C" w14:textId="77777777" w:rsidR="000D6002" w:rsidRDefault="00A93156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Vemurafenib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BRAF V600E kinase </w:t>
      </w:r>
      <w:proofErr w:type="spellStart"/>
      <w:r>
        <w:rPr>
          <w:rFonts w:asciiTheme="majorHAnsi" w:hAnsiTheme="majorHAnsi"/>
          <w:b/>
          <w:sz w:val="22"/>
          <w:szCs w:val="22"/>
        </w:rPr>
        <w:t>inhib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indicated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</w:t>
      </w:r>
      <w:proofErr w:type="spellStart"/>
      <w:r>
        <w:rPr>
          <w:rFonts w:asciiTheme="majorHAnsi" w:hAnsiTheme="majorHAnsi"/>
          <w:sz w:val="22"/>
          <w:szCs w:val="22"/>
        </w:rPr>
        <w:t>unresectable</w:t>
      </w:r>
      <w:proofErr w:type="spellEnd"/>
      <w:r>
        <w:rPr>
          <w:rFonts w:asciiTheme="majorHAnsi" w:hAnsiTheme="majorHAnsi"/>
          <w:sz w:val="22"/>
          <w:szCs w:val="22"/>
        </w:rPr>
        <w:t>/ metastatic melanoma</w:t>
      </w:r>
    </w:p>
    <w:p w14:paraId="13E6B69F" w14:textId="77777777" w:rsidR="000D6002" w:rsidRDefault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A93156">
        <w:rPr>
          <w:rFonts w:asciiTheme="majorHAnsi" w:hAnsiTheme="majorHAnsi"/>
          <w:sz w:val="22"/>
          <w:szCs w:val="22"/>
        </w:rPr>
        <w:t>highly</w:t>
      </w:r>
      <w:proofErr w:type="gramEnd"/>
      <w:r w:rsidR="00A93156">
        <w:rPr>
          <w:rFonts w:asciiTheme="majorHAnsi" w:hAnsiTheme="majorHAnsi"/>
          <w:sz w:val="22"/>
          <w:szCs w:val="22"/>
        </w:rPr>
        <w:t xml:space="preserve"> active in absence of</w:t>
      </w:r>
      <w:r>
        <w:rPr>
          <w:rFonts w:asciiTheme="majorHAnsi" w:hAnsiTheme="majorHAnsi"/>
          <w:sz w:val="22"/>
          <w:szCs w:val="22"/>
        </w:rPr>
        <w:t xml:space="preserve"> </w:t>
      </w:r>
      <w:r w:rsidR="00A93156">
        <w:rPr>
          <w:rFonts w:asciiTheme="majorHAnsi" w:hAnsiTheme="majorHAnsi"/>
          <w:sz w:val="22"/>
          <w:szCs w:val="22"/>
        </w:rPr>
        <w:t xml:space="preserve">stimulation of growth </w:t>
      </w:r>
      <w:r>
        <w:rPr>
          <w:rFonts w:asciiTheme="majorHAnsi" w:hAnsiTheme="majorHAnsi"/>
          <w:sz w:val="22"/>
          <w:szCs w:val="22"/>
        </w:rPr>
        <w:t>factors</w:t>
      </w:r>
    </w:p>
    <w:p w14:paraId="14F8AA8F" w14:textId="77777777" w:rsidR="000D6002" w:rsidRDefault="000D600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0D6002">
        <w:rPr>
          <w:rFonts w:asciiTheme="majorHAnsi" w:hAnsiTheme="majorHAnsi"/>
          <w:b/>
          <w:sz w:val="22"/>
          <w:szCs w:val="22"/>
        </w:rPr>
        <w:t>ibritumomab</w:t>
      </w:r>
      <w:proofErr w:type="spellEnd"/>
      <w:proofErr w:type="gramEnd"/>
      <w:r w:rsidRPr="000D6002">
        <w:rPr>
          <w:rFonts w:asciiTheme="majorHAnsi" w:hAnsiTheme="majorHAnsi"/>
          <w:b/>
          <w:sz w:val="22"/>
          <w:szCs w:val="22"/>
        </w:rPr>
        <w:t>/</w:t>
      </w:r>
      <w:proofErr w:type="spellStart"/>
      <w:r w:rsidRPr="000D6002">
        <w:rPr>
          <w:rFonts w:asciiTheme="majorHAnsi" w:hAnsiTheme="majorHAnsi"/>
          <w:b/>
          <w:sz w:val="22"/>
          <w:szCs w:val="22"/>
        </w:rPr>
        <w:t>tositumomab</w:t>
      </w:r>
      <w:proofErr w:type="spellEnd"/>
      <w:r w:rsidRPr="000D6002"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>-linked radioactive yttrium-90/iodine-131</w:t>
      </w:r>
    </w:p>
    <w:p w14:paraId="22B3FDA7" w14:textId="77777777" w:rsidR="005C469B" w:rsidRDefault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binds</w:t>
      </w:r>
      <w:proofErr w:type="gramEnd"/>
      <w:r>
        <w:rPr>
          <w:rFonts w:asciiTheme="majorHAnsi" w:hAnsiTheme="majorHAnsi"/>
          <w:sz w:val="22"/>
          <w:szCs w:val="22"/>
        </w:rPr>
        <w:t xml:space="preserve"> to CD20 receptor on </w:t>
      </w:r>
      <w:proofErr w:type="spellStart"/>
      <w:r>
        <w:rPr>
          <w:rFonts w:asciiTheme="majorHAnsi" w:hAnsiTheme="majorHAnsi"/>
          <w:sz w:val="22"/>
          <w:szCs w:val="22"/>
        </w:rPr>
        <w:t>blymph</w:t>
      </w:r>
      <w:proofErr w:type="spellEnd"/>
      <w:r>
        <w:rPr>
          <w:rFonts w:asciiTheme="majorHAnsi" w:hAnsiTheme="majorHAnsi"/>
          <w:sz w:val="22"/>
          <w:szCs w:val="22"/>
        </w:rPr>
        <w:t xml:space="preserve">, cell kill form radiation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>, used for non-</w:t>
      </w:r>
      <w:proofErr w:type="spellStart"/>
      <w:r>
        <w:rPr>
          <w:rFonts w:asciiTheme="majorHAnsi" w:hAnsiTheme="majorHAnsi"/>
          <w:sz w:val="22"/>
          <w:szCs w:val="22"/>
        </w:rPr>
        <w:t>hodgkin’s</w:t>
      </w:r>
      <w:proofErr w:type="spellEnd"/>
      <w:r>
        <w:rPr>
          <w:rFonts w:asciiTheme="majorHAnsi" w:hAnsiTheme="majorHAnsi"/>
          <w:sz w:val="22"/>
          <w:szCs w:val="22"/>
        </w:rPr>
        <w:t xml:space="preserve"> lymphoma</w:t>
      </w:r>
    </w:p>
    <w:p w14:paraId="6E16B101" w14:textId="77777777" w:rsidR="005C469B" w:rsidRDefault="005C469B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Bexxar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b/>
          <w:sz w:val="22"/>
          <w:szCs w:val="22"/>
        </w:rPr>
        <w:t>tositumomab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w/ </w:t>
      </w:r>
      <w:proofErr w:type="spellStart"/>
      <w:r>
        <w:rPr>
          <w:rFonts w:asciiTheme="majorHAnsi" w:hAnsiTheme="majorHAnsi"/>
          <w:b/>
          <w:sz w:val="22"/>
          <w:szCs w:val="22"/>
        </w:rPr>
        <w:t>i-tositumomab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): </w:t>
      </w:r>
      <w:r>
        <w:rPr>
          <w:rFonts w:asciiTheme="majorHAnsi" w:hAnsiTheme="majorHAnsi"/>
          <w:sz w:val="22"/>
          <w:szCs w:val="22"/>
        </w:rPr>
        <w:t xml:space="preserve">kills cancer cells by combo of immune and radiation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</w:p>
    <w:p w14:paraId="77915C2F" w14:textId="77777777" w:rsidR="005C469B" w:rsidRDefault="005C469B">
      <w:pPr>
        <w:rPr>
          <w:rFonts w:asciiTheme="majorHAnsi" w:hAnsiTheme="majorHAnsi"/>
          <w:sz w:val="22"/>
          <w:szCs w:val="22"/>
        </w:rPr>
      </w:pPr>
      <w:r w:rsidRPr="005C469B">
        <w:rPr>
          <w:rFonts w:asciiTheme="majorHAnsi" w:hAnsiTheme="majorHAnsi"/>
          <w:sz w:val="22"/>
          <w:szCs w:val="22"/>
        </w:rPr>
        <w:sym w:font="Wingdings" w:char="F0E0"/>
      </w:r>
      <w:r w:rsidR="00FE40DF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FE40DF">
        <w:rPr>
          <w:rFonts w:asciiTheme="majorHAnsi" w:hAnsiTheme="majorHAnsi"/>
          <w:sz w:val="22"/>
          <w:szCs w:val="22"/>
        </w:rPr>
        <w:t>tositumomab</w:t>
      </w:r>
      <w:proofErr w:type="spellEnd"/>
      <w:proofErr w:type="gramEnd"/>
      <w:r w:rsidR="00FE40DF">
        <w:rPr>
          <w:rFonts w:asciiTheme="majorHAnsi" w:hAnsiTheme="majorHAnsi"/>
          <w:sz w:val="22"/>
          <w:szCs w:val="22"/>
        </w:rPr>
        <w:t xml:space="preserve"> binds</w:t>
      </w:r>
      <w:r>
        <w:rPr>
          <w:rFonts w:asciiTheme="majorHAnsi" w:hAnsiTheme="majorHAnsi"/>
          <w:sz w:val="22"/>
          <w:szCs w:val="22"/>
        </w:rPr>
        <w:t xml:space="preserve"> cd20 antigen on surface </w:t>
      </w:r>
      <w:r w:rsidRPr="005C469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stimulate immune attack on cell</w:t>
      </w:r>
      <w:r w:rsidRPr="005C469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r w:rsidR="00FE40DF">
        <w:rPr>
          <w:rFonts w:asciiTheme="majorHAnsi" w:hAnsiTheme="majorHAnsi"/>
          <w:sz w:val="22"/>
          <w:szCs w:val="22"/>
        </w:rPr>
        <w:t xml:space="preserve">apoptosis &amp; </w:t>
      </w:r>
      <w:proofErr w:type="spellStart"/>
      <w:r w:rsidR="00FE40DF">
        <w:rPr>
          <w:rFonts w:asciiTheme="majorHAnsi" w:hAnsiTheme="majorHAnsi"/>
          <w:sz w:val="22"/>
          <w:szCs w:val="22"/>
        </w:rPr>
        <w:t>cyotoxicity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1E8A7BC6" w14:textId="77777777" w:rsidR="000D6002" w:rsidRDefault="005C469B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Brentuximab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VEdotin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-drug conjugate: </w:t>
      </w:r>
      <w:proofErr w:type="spellStart"/>
      <w:r>
        <w:rPr>
          <w:rFonts w:asciiTheme="majorHAnsi" w:hAnsiTheme="majorHAnsi"/>
          <w:sz w:val="22"/>
          <w:szCs w:val="22"/>
        </w:rPr>
        <w:t>Brentuximab</w:t>
      </w:r>
      <w:proofErr w:type="spellEnd"/>
      <w:r>
        <w:rPr>
          <w:rFonts w:asciiTheme="majorHAnsi" w:hAnsiTheme="majorHAnsi"/>
          <w:sz w:val="22"/>
          <w:szCs w:val="22"/>
        </w:rPr>
        <w:t xml:space="preserve"> = monoclonal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>, binds w/ CD30 MMAE (</w:t>
      </w:r>
      <w:proofErr w:type="spellStart"/>
      <w:r>
        <w:rPr>
          <w:rFonts w:asciiTheme="majorHAnsi" w:hAnsiTheme="majorHAnsi"/>
          <w:sz w:val="22"/>
          <w:szCs w:val="22"/>
        </w:rPr>
        <w:t>monomethyl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auristatin</w:t>
      </w:r>
      <w:proofErr w:type="spellEnd"/>
      <w:r>
        <w:rPr>
          <w:rFonts w:asciiTheme="majorHAnsi" w:hAnsiTheme="majorHAnsi"/>
          <w:sz w:val="22"/>
          <w:szCs w:val="22"/>
        </w:rPr>
        <w:t xml:space="preserve"> E) toxic </w:t>
      </w:r>
      <w:proofErr w:type="spellStart"/>
      <w:r>
        <w:rPr>
          <w:rFonts w:asciiTheme="majorHAnsi" w:hAnsiTheme="majorHAnsi"/>
          <w:sz w:val="22"/>
          <w:szCs w:val="22"/>
        </w:rPr>
        <w:t>cmpnc</w:t>
      </w:r>
      <w:proofErr w:type="spellEnd"/>
      <w:r>
        <w:rPr>
          <w:rFonts w:asciiTheme="majorHAnsi" w:hAnsiTheme="majorHAnsi"/>
          <w:sz w:val="22"/>
          <w:szCs w:val="22"/>
        </w:rPr>
        <w:t xml:space="preserve"> that binds w/ intracellular tubulin </w:t>
      </w:r>
      <w:r w:rsidR="00FE40DF" w:rsidRPr="00FE40DF">
        <w:rPr>
          <w:rFonts w:asciiTheme="majorHAnsi" w:hAnsiTheme="majorHAnsi"/>
          <w:sz w:val="22"/>
          <w:szCs w:val="22"/>
        </w:rPr>
        <w:sym w:font="Wingdings" w:char="F0E8"/>
      </w:r>
      <w:r w:rsidR="00FE40DF">
        <w:rPr>
          <w:rFonts w:asciiTheme="majorHAnsi" w:hAnsiTheme="majorHAnsi"/>
          <w:sz w:val="22"/>
          <w:szCs w:val="22"/>
        </w:rPr>
        <w:t xml:space="preserve"> mitotic arrest </w:t>
      </w:r>
    </w:p>
    <w:p w14:paraId="41BB28C8" w14:textId="77777777" w:rsidR="00FE40DF" w:rsidRDefault="00FE40DF">
      <w:pPr>
        <w:rPr>
          <w:rFonts w:asciiTheme="majorHAnsi" w:hAnsiTheme="majorHAnsi"/>
          <w:sz w:val="22"/>
          <w:szCs w:val="22"/>
        </w:rPr>
      </w:pPr>
    </w:p>
    <w:p w14:paraId="44184FEE" w14:textId="77777777" w:rsidR="005C469B" w:rsidRDefault="005C469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angiogenesis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inhibitors: </w:t>
      </w:r>
      <w:r>
        <w:rPr>
          <w:rFonts w:asciiTheme="majorHAnsi" w:hAnsiTheme="majorHAnsi"/>
          <w:sz w:val="22"/>
          <w:szCs w:val="22"/>
        </w:rPr>
        <w:t>suppress formation of new BV</w:t>
      </w:r>
      <w:r w:rsidRPr="005C469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deprive solid tumor of blood supply for growth </w:t>
      </w:r>
    </w:p>
    <w:p w14:paraId="73BF3E0A" w14:textId="77777777" w:rsidR="005C469B" w:rsidRDefault="005C469B">
      <w:pPr>
        <w:rPr>
          <w:rFonts w:asciiTheme="majorHAnsi" w:hAnsiTheme="majorHAnsi"/>
          <w:sz w:val="22"/>
          <w:szCs w:val="22"/>
        </w:rPr>
      </w:pPr>
      <w:r w:rsidRPr="005C469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can’t</w:t>
      </w:r>
      <w:proofErr w:type="gramEnd"/>
      <w:r>
        <w:rPr>
          <w:rFonts w:asciiTheme="majorHAnsi" w:hAnsiTheme="majorHAnsi"/>
          <w:sz w:val="22"/>
          <w:szCs w:val="22"/>
        </w:rPr>
        <w:t xml:space="preserve"> kill tumor cells that already exist  (</w:t>
      </w:r>
      <w:proofErr w:type="spellStart"/>
      <w:r>
        <w:rPr>
          <w:rFonts w:asciiTheme="majorHAnsi" w:hAnsiTheme="majorHAnsi"/>
          <w:sz w:val="22"/>
          <w:szCs w:val="22"/>
        </w:rPr>
        <w:t>bevacizumab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0ABC0B02" w14:textId="77777777" w:rsidR="000D6002" w:rsidRDefault="000D6002">
      <w:pPr>
        <w:rPr>
          <w:rFonts w:asciiTheme="majorHAnsi" w:hAnsiTheme="majorHAnsi"/>
          <w:sz w:val="22"/>
          <w:szCs w:val="22"/>
        </w:rPr>
      </w:pPr>
      <w:r w:rsidRPr="000D600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-term maintenance, chronic but treatable disease, CA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live long and otherwise healthy lives </w:t>
      </w:r>
    </w:p>
    <w:p w14:paraId="6AFF0B7D" w14:textId="77777777" w:rsidR="005C469B" w:rsidRDefault="005C469B" w:rsidP="00FE40DF">
      <w:pPr>
        <w:rPr>
          <w:rFonts w:asciiTheme="majorHAnsi" w:hAnsiTheme="majorHAnsi"/>
          <w:sz w:val="22"/>
          <w:szCs w:val="22"/>
        </w:rPr>
      </w:pPr>
      <w:proofErr w:type="spellStart"/>
      <w:r w:rsidRPr="005C469B">
        <w:rPr>
          <w:rFonts w:asciiTheme="majorHAnsi" w:hAnsiTheme="majorHAnsi"/>
          <w:b/>
          <w:i/>
          <w:sz w:val="22"/>
          <w:szCs w:val="22"/>
        </w:rPr>
        <w:t>Bevacizumab</w:t>
      </w:r>
      <w:proofErr w:type="spellEnd"/>
      <w:r w:rsidRPr="005C469B">
        <w:rPr>
          <w:rFonts w:asciiTheme="majorHAnsi" w:hAnsiTheme="majorHAnsi"/>
          <w:b/>
          <w:i/>
          <w:sz w:val="22"/>
          <w:szCs w:val="22"/>
        </w:rPr>
        <w:t>:</w:t>
      </w:r>
      <w:r w:rsidR="00FE40DF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FE40DF">
        <w:rPr>
          <w:rFonts w:asciiTheme="majorHAnsi" w:hAnsiTheme="majorHAnsi"/>
          <w:sz w:val="22"/>
          <w:szCs w:val="22"/>
        </w:rPr>
        <w:t>$$$, SE: GI perforation, hemorrhage, thromboembolism; lacked efficacy</w:t>
      </w:r>
      <w:r w:rsidR="00FE40DF" w:rsidRPr="00FE40DF">
        <w:rPr>
          <w:rFonts w:asciiTheme="majorHAnsi" w:hAnsiTheme="majorHAnsi"/>
          <w:sz w:val="22"/>
          <w:szCs w:val="22"/>
        </w:rPr>
        <w:sym w:font="Wingdings" w:char="F0E8"/>
      </w:r>
      <w:r w:rsidR="00FE40DF">
        <w:rPr>
          <w:rFonts w:asciiTheme="majorHAnsi" w:hAnsiTheme="majorHAnsi"/>
          <w:sz w:val="22"/>
          <w:szCs w:val="22"/>
        </w:rPr>
        <w:t xml:space="preserve"> not used</w:t>
      </w:r>
    </w:p>
    <w:p w14:paraId="5568AA5A" w14:textId="77777777" w:rsidR="00591837" w:rsidRDefault="00591837" w:rsidP="00591837">
      <w:pPr>
        <w:rPr>
          <w:rFonts w:asciiTheme="majorHAnsi" w:hAnsiTheme="majorHAnsi"/>
          <w:b/>
          <w:sz w:val="22"/>
          <w:szCs w:val="22"/>
        </w:rPr>
      </w:pPr>
    </w:p>
    <w:p w14:paraId="2B5C26EC" w14:textId="77777777" w:rsidR="00FE40DF" w:rsidRDefault="00591837" w:rsidP="00FE40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OTHER NONCYTOTOXIC ANTICANCER DRUGS: </w:t>
      </w:r>
      <w:proofErr w:type="spellStart"/>
      <w:r>
        <w:rPr>
          <w:rFonts w:asciiTheme="majorHAnsi" w:hAnsiTheme="majorHAnsi"/>
          <w:b/>
          <w:sz w:val="22"/>
          <w:szCs w:val="22"/>
        </w:rPr>
        <w:t>Glucs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FE40DF">
        <w:rPr>
          <w:rFonts w:asciiTheme="majorHAnsi" w:hAnsiTheme="majorHAnsi"/>
          <w:sz w:val="22"/>
          <w:szCs w:val="22"/>
        </w:rPr>
        <w:t xml:space="preserve">prednisone, dexamethasone; </w:t>
      </w:r>
      <w:proofErr w:type="spellStart"/>
      <w:r w:rsidR="00FE40DF">
        <w:rPr>
          <w:rFonts w:asciiTheme="majorHAnsi" w:hAnsiTheme="majorHAnsi"/>
          <w:sz w:val="22"/>
          <w:szCs w:val="22"/>
        </w:rPr>
        <w:t>diedctly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 toxic w/ leukemia, lymphomas, multiple myeloma; high doses</w:t>
      </w:r>
      <w:r w:rsidR="00FE40DF" w:rsidRPr="00FE40DF">
        <w:rPr>
          <w:rFonts w:asciiTheme="majorHAnsi" w:hAnsiTheme="majorHAnsi"/>
          <w:sz w:val="22"/>
          <w:szCs w:val="22"/>
        </w:rPr>
        <w:sym w:font="Wingdings" w:char="F0E8"/>
      </w:r>
      <w:r w:rsidR="00FE40DF">
        <w:rPr>
          <w:rFonts w:asciiTheme="majorHAnsi" w:hAnsiTheme="majorHAnsi"/>
          <w:sz w:val="22"/>
          <w:szCs w:val="22"/>
        </w:rPr>
        <w:t xml:space="preserve"> many SEs </w:t>
      </w:r>
    </w:p>
    <w:p w14:paraId="094DF89D" w14:textId="77777777" w:rsidR="00591837" w:rsidRDefault="00591837" w:rsidP="0059183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retinoids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FE40DF">
        <w:rPr>
          <w:rFonts w:asciiTheme="majorHAnsi" w:hAnsiTheme="majorHAnsi"/>
          <w:sz w:val="22"/>
          <w:szCs w:val="22"/>
        </w:rPr>
        <w:t>Vit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 A derivatives, inhibit CA cell growth, </w:t>
      </w:r>
      <w:proofErr w:type="spellStart"/>
      <w:r w:rsidR="00FE40DF">
        <w:rPr>
          <w:rFonts w:asciiTheme="majorHAnsi" w:hAnsiTheme="majorHAnsi"/>
          <w:sz w:val="22"/>
          <w:szCs w:val="22"/>
        </w:rPr>
        <w:t>alitretinoin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FE40DF">
        <w:rPr>
          <w:rFonts w:asciiTheme="majorHAnsi" w:hAnsiTheme="majorHAnsi"/>
          <w:sz w:val="22"/>
          <w:szCs w:val="22"/>
        </w:rPr>
        <w:t>bexarotene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FE40DF">
        <w:rPr>
          <w:rFonts w:asciiTheme="majorHAnsi" w:hAnsiTheme="majorHAnsi"/>
          <w:sz w:val="22"/>
          <w:szCs w:val="22"/>
        </w:rPr>
        <w:t>tretinoin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0F476073" w14:textId="77777777" w:rsidR="00591837" w:rsidRPr="00591837" w:rsidRDefault="00591837" w:rsidP="00FE40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Arsenic trioxide: </w:t>
      </w:r>
      <w:r w:rsidR="00FE40DF">
        <w:rPr>
          <w:rFonts w:asciiTheme="majorHAnsi" w:hAnsiTheme="majorHAnsi"/>
          <w:sz w:val="22"/>
          <w:szCs w:val="22"/>
        </w:rPr>
        <w:t xml:space="preserve">when standard Rx of a rare form of </w:t>
      </w:r>
      <w:proofErr w:type="spellStart"/>
      <w:r w:rsidR="00FE40DF">
        <w:rPr>
          <w:rFonts w:asciiTheme="majorHAnsi" w:hAnsiTheme="majorHAnsi"/>
          <w:sz w:val="22"/>
          <w:szCs w:val="22"/>
        </w:rPr>
        <w:t>leukmemia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 fails</w:t>
      </w:r>
    </w:p>
    <w:p w14:paraId="404BE535" w14:textId="77777777" w:rsidR="004161E7" w:rsidRDefault="004161E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Thalidomide:</w:t>
      </w:r>
      <w:r w:rsidR="00FE40DF">
        <w:rPr>
          <w:rFonts w:asciiTheme="majorHAnsi" w:hAnsiTheme="majorHAnsi"/>
          <w:sz w:val="22"/>
          <w:szCs w:val="22"/>
        </w:rPr>
        <w:t xml:space="preserve"> Rx for </w:t>
      </w:r>
      <w:r>
        <w:rPr>
          <w:rFonts w:asciiTheme="majorHAnsi" w:hAnsiTheme="majorHAnsi"/>
          <w:sz w:val="22"/>
          <w:szCs w:val="22"/>
        </w:rPr>
        <w:t>multiple myeloma</w:t>
      </w:r>
      <w:r w:rsidR="00FE40DF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FE40DF">
        <w:rPr>
          <w:rFonts w:asciiTheme="majorHAnsi" w:hAnsiTheme="majorHAnsi"/>
          <w:sz w:val="22"/>
          <w:szCs w:val="22"/>
        </w:rPr>
        <w:t>( bone</w:t>
      </w:r>
      <w:proofErr w:type="gramEnd"/>
      <w:r w:rsidR="00FE40DF">
        <w:rPr>
          <w:rFonts w:asciiTheme="majorHAnsi" w:hAnsiTheme="majorHAnsi"/>
          <w:sz w:val="22"/>
          <w:szCs w:val="22"/>
        </w:rPr>
        <w:t xml:space="preserve"> marrow CA) etc. </w:t>
      </w:r>
    </w:p>
    <w:p w14:paraId="3AA4FC65" w14:textId="77777777" w:rsidR="00FE40DF" w:rsidRDefault="00FE40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SE: birth defects, neuropathy, related drug, </w:t>
      </w:r>
      <w:proofErr w:type="spellStart"/>
      <w:r>
        <w:rPr>
          <w:rFonts w:asciiTheme="majorHAnsi" w:hAnsiTheme="majorHAnsi"/>
          <w:sz w:val="22"/>
          <w:szCs w:val="22"/>
        </w:rPr>
        <w:t>lenalidomide</w:t>
      </w:r>
      <w:proofErr w:type="spellEnd"/>
      <w:r>
        <w:rPr>
          <w:rFonts w:asciiTheme="majorHAnsi" w:hAnsiTheme="majorHAnsi"/>
          <w:sz w:val="22"/>
          <w:szCs w:val="22"/>
        </w:rPr>
        <w:t xml:space="preserve"> used for multiple myeloma</w:t>
      </w:r>
    </w:p>
    <w:p w14:paraId="667375DF" w14:textId="77777777" w:rsidR="00FE40DF" w:rsidRPr="004161E7" w:rsidRDefault="004161E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progestins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FE40DF">
        <w:rPr>
          <w:rFonts w:asciiTheme="majorHAnsi" w:hAnsiTheme="majorHAnsi"/>
          <w:sz w:val="22"/>
          <w:szCs w:val="22"/>
        </w:rPr>
        <w:t>medroxyprogesterone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 acetate and </w:t>
      </w:r>
      <w:proofErr w:type="spellStart"/>
      <w:r w:rsidR="00FE40DF">
        <w:rPr>
          <w:rFonts w:asciiTheme="majorHAnsi" w:hAnsiTheme="majorHAnsi"/>
          <w:sz w:val="22"/>
          <w:szCs w:val="22"/>
        </w:rPr>
        <w:t>megestrole</w:t>
      </w:r>
      <w:proofErr w:type="spellEnd"/>
      <w:r w:rsidR="00FE40DF">
        <w:rPr>
          <w:rFonts w:asciiTheme="majorHAnsi" w:hAnsiTheme="majorHAnsi"/>
          <w:sz w:val="22"/>
          <w:szCs w:val="22"/>
        </w:rPr>
        <w:t xml:space="preserve"> acetate, endometrial/renal/breast CA, deprive tumor of E</w:t>
      </w:r>
    </w:p>
    <w:sectPr w:rsidR="00FE40DF" w:rsidRPr="004161E7" w:rsidSect="00AB49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69"/>
    <w:rsid w:val="00000B23"/>
    <w:rsid w:val="000453DA"/>
    <w:rsid w:val="000714E5"/>
    <w:rsid w:val="00071686"/>
    <w:rsid w:val="00085677"/>
    <w:rsid w:val="000D6002"/>
    <w:rsid w:val="00194D87"/>
    <w:rsid w:val="00196349"/>
    <w:rsid w:val="001C7292"/>
    <w:rsid w:val="001D1B4C"/>
    <w:rsid w:val="001D26BF"/>
    <w:rsid w:val="00275E33"/>
    <w:rsid w:val="00292694"/>
    <w:rsid w:val="002D435E"/>
    <w:rsid w:val="004161E7"/>
    <w:rsid w:val="004D39DD"/>
    <w:rsid w:val="00547537"/>
    <w:rsid w:val="00591837"/>
    <w:rsid w:val="005C469B"/>
    <w:rsid w:val="005D74D3"/>
    <w:rsid w:val="0066032D"/>
    <w:rsid w:val="006B045C"/>
    <w:rsid w:val="006B3261"/>
    <w:rsid w:val="00751CED"/>
    <w:rsid w:val="007F759A"/>
    <w:rsid w:val="0081438B"/>
    <w:rsid w:val="008F6867"/>
    <w:rsid w:val="009C2968"/>
    <w:rsid w:val="00A90B88"/>
    <w:rsid w:val="00A93156"/>
    <w:rsid w:val="00AA61E3"/>
    <w:rsid w:val="00AB4969"/>
    <w:rsid w:val="00BB0C22"/>
    <w:rsid w:val="00CC0989"/>
    <w:rsid w:val="00CC558C"/>
    <w:rsid w:val="00D2236C"/>
    <w:rsid w:val="00ED1F91"/>
    <w:rsid w:val="00ED6FEE"/>
    <w:rsid w:val="00F547FA"/>
    <w:rsid w:val="00FB530E"/>
    <w:rsid w:val="00FE40DF"/>
    <w:rsid w:val="00FF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2402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F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F9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D26B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D74D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F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F9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D26B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D74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2248</Words>
  <Characters>12820</Characters>
  <Application>Microsoft Macintosh Word</Application>
  <DocSecurity>0</DocSecurity>
  <Lines>106</Lines>
  <Paragraphs>30</Paragraphs>
  <ScaleCrop>false</ScaleCrop>
  <Company/>
  <LinksUpToDate>false</LinksUpToDate>
  <CharactersWithSpaces>15038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2</cp:revision>
  <cp:lastPrinted>2014-07-22T19:47:00Z</cp:lastPrinted>
  <dcterms:created xsi:type="dcterms:W3CDTF">2014-07-20T17:48:00Z</dcterms:created>
  <dcterms:modified xsi:type="dcterms:W3CDTF">2014-07-23T20:31:00Z</dcterms:modified>
</cp:coreProperties>
</file>