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C83EB0" w14:textId="77777777" w:rsidR="00000B23" w:rsidRDefault="002E295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Lecture 10: Chapter 76: Drugs for Asthma </w:t>
      </w:r>
    </w:p>
    <w:p w14:paraId="4BC45631" w14:textId="77777777" w:rsidR="006F19D6" w:rsidRDefault="002E295C">
      <w:pPr>
        <w:rPr>
          <w:rFonts w:asciiTheme="majorHAnsi" w:hAnsiTheme="majorHAnsi"/>
          <w:sz w:val="22"/>
          <w:szCs w:val="22"/>
        </w:rPr>
      </w:pPr>
      <w:r w:rsidRPr="002E295C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chronic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 xml:space="preserve"> disorder; S&amp;S: breathlessness, tightness</w:t>
      </w:r>
      <w:r w:rsidR="006F19D6">
        <w:rPr>
          <w:rFonts w:asciiTheme="majorHAnsi" w:hAnsiTheme="majorHAnsi"/>
          <w:sz w:val="22"/>
          <w:szCs w:val="22"/>
        </w:rPr>
        <w:t xml:space="preserve"> of chest, wheezing, dyspnea,</w:t>
      </w:r>
      <w:r>
        <w:rPr>
          <w:rFonts w:asciiTheme="majorHAnsi" w:hAnsiTheme="majorHAnsi"/>
          <w:sz w:val="22"/>
          <w:szCs w:val="22"/>
        </w:rPr>
        <w:t xml:space="preserve"> cough</w:t>
      </w:r>
    </w:p>
    <w:p w14:paraId="4312C4A3" w14:textId="3B87288D" w:rsidR="002E295C" w:rsidRDefault="006F19D6">
      <w:pPr>
        <w:rPr>
          <w:rFonts w:asciiTheme="majorHAnsi" w:hAnsiTheme="majorHAnsi"/>
          <w:sz w:val="22"/>
          <w:szCs w:val="22"/>
        </w:rPr>
      </w:pPr>
      <w:r w:rsidRPr="006F19D6">
        <w:rPr>
          <w:rFonts w:asciiTheme="majorHAnsi" w:hAnsiTheme="majorHAnsi"/>
          <w:sz w:val="22"/>
          <w:szCs w:val="22"/>
        </w:rPr>
        <w:sym w:font="Wingdings" w:char="F0E0"/>
      </w:r>
      <w:r w:rsidR="002E295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2E295C">
        <w:rPr>
          <w:rFonts w:asciiTheme="majorHAnsi" w:hAnsiTheme="majorHAnsi"/>
          <w:sz w:val="22"/>
          <w:szCs w:val="22"/>
        </w:rPr>
        <w:t>cause</w:t>
      </w:r>
      <w:proofErr w:type="gramEnd"/>
      <w:r w:rsidR="002E295C">
        <w:rPr>
          <w:rFonts w:asciiTheme="majorHAnsi" w:hAnsiTheme="majorHAnsi"/>
          <w:sz w:val="22"/>
          <w:szCs w:val="22"/>
        </w:rPr>
        <w:t xml:space="preserve">: immune-mediated airway inflammation </w:t>
      </w:r>
    </w:p>
    <w:p w14:paraId="1583DA21" w14:textId="08BF5C02" w:rsidR="006F19D6" w:rsidRPr="006F19D6" w:rsidRDefault="006F19D6">
      <w:pPr>
        <w:rPr>
          <w:rFonts w:asciiTheme="majorHAnsi" w:hAnsiTheme="majorHAnsi"/>
          <w:color w:val="FF0000"/>
          <w:sz w:val="22"/>
          <w:szCs w:val="22"/>
        </w:rPr>
      </w:pPr>
      <w:r w:rsidRPr="006F19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color w:val="FF0000"/>
          <w:sz w:val="22"/>
          <w:szCs w:val="22"/>
        </w:rPr>
        <w:t xml:space="preserve">Rx: little/no limitations, asthma </w:t>
      </w:r>
      <w:r w:rsidRPr="006F19D6">
        <w:rPr>
          <w:rFonts w:asciiTheme="majorHAnsi" w:hAnsiTheme="majorHAnsi"/>
          <w:color w:val="FF0000"/>
          <w:sz w:val="22"/>
          <w:szCs w:val="22"/>
        </w:rPr>
        <w:sym w:font="Wingdings" w:char="F0E8"/>
      </w:r>
      <w:r>
        <w:rPr>
          <w:rFonts w:asciiTheme="majorHAnsi" w:hAnsiTheme="majorHAnsi"/>
          <w:color w:val="FF0000"/>
          <w:sz w:val="22"/>
          <w:szCs w:val="22"/>
        </w:rPr>
        <w:t>lead to progressive loss of lung function overtime</w:t>
      </w:r>
    </w:p>
    <w:p w14:paraId="420E7D27" w14:textId="30397100" w:rsidR="002E295C" w:rsidRDefault="002E29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PATHOPHYSIO OF ASTHMA: </w:t>
      </w:r>
    </w:p>
    <w:p w14:paraId="0B1ABF31" w14:textId="75B81E82" w:rsidR="006F19D6" w:rsidRDefault="002E295C">
      <w:pPr>
        <w:rPr>
          <w:rFonts w:asciiTheme="majorHAnsi" w:hAnsiTheme="majorHAnsi"/>
          <w:sz w:val="22"/>
          <w:szCs w:val="22"/>
        </w:rPr>
      </w:pPr>
      <w:r w:rsidRPr="002E29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inflamm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process begins </w:t>
      </w:r>
      <w:r w:rsidR="006F19D6">
        <w:rPr>
          <w:rFonts w:asciiTheme="majorHAnsi" w:hAnsiTheme="majorHAnsi"/>
          <w:sz w:val="22"/>
          <w:szCs w:val="22"/>
        </w:rPr>
        <w:t xml:space="preserve">by </w:t>
      </w:r>
      <w:r>
        <w:rPr>
          <w:rFonts w:asciiTheme="majorHAnsi" w:hAnsiTheme="majorHAnsi"/>
          <w:sz w:val="22"/>
          <w:szCs w:val="22"/>
        </w:rPr>
        <w:t>allergen</w:t>
      </w:r>
      <w:r w:rsidR="006F19D6">
        <w:rPr>
          <w:rFonts w:asciiTheme="majorHAnsi" w:hAnsiTheme="majorHAnsi"/>
          <w:sz w:val="22"/>
          <w:szCs w:val="22"/>
        </w:rPr>
        <w:t>s bind via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IgE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on mast cells</w:t>
      </w:r>
      <w:r w:rsidRPr="002E295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releases histamine, </w:t>
      </w:r>
      <w:proofErr w:type="spellStart"/>
      <w:r>
        <w:rPr>
          <w:rFonts w:asciiTheme="majorHAnsi" w:hAnsiTheme="majorHAnsi"/>
          <w:sz w:val="22"/>
          <w:szCs w:val="22"/>
        </w:rPr>
        <w:t>leukotrienes</w:t>
      </w:r>
      <w:proofErr w:type="spellEnd"/>
      <w:r>
        <w:rPr>
          <w:rFonts w:asciiTheme="majorHAnsi" w:hAnsiTheme="majorHAnsi"/>
          <w:sz w:val="22"/>
          <w:szCs w:val="22"/>
        </w:rPr>
        <w:t xml:space="preserve">, prostaglandins, interleukins </w:t>
      </w:r>
      <w:r w:rsidRPr="002E295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cause bronchoco</w:t>
      </w:r>
      <w:r w:rsidR="006F19D6">
        <w:rPr>
          <w:rFonts w:asciiTheme="majorHAnsi" w:hAnsiTheme="majorHAnsi"/>
          <w:sz w:val="22"/>
          <w:szCs w:val="22"/>
        </w:rPr>
        <w:t>nstriction</w:t>
      </w:r>
      <w:r w:rsidRPr="002E295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airway inflammation</w:t>
      </w:r>
      <w:r w:rsidR="006F19D6" w:rsidRPr="006F19D6">
        <w:rPr>
          <w:rFonts w:asciiTheme="majorHAnsi" w:hAnsiTheme="majorHAnsi"/>
          <w:sz w:val="22"/>
          <w:szCs w:val="22"/>
        </w:rPr>
        <w:sym w:font="Wingdings" w:char="F0E8"/>
      </w:r>
      <w:r w:rsidR="006F19D6">
        <w:rPr>
          <w:rFonts w:asciiTheme="majorHAnsi" w:hAnsiTheme="majorHAnsi"/>
          <w:sz w:val="22"/>
          <w:szCs w:val="22"/>
        </w:rPr>
        <w:t xml:space="preserve"> obstruction</w:t>
      </w:r>
    </w:p>
    <w:p w14:paraId="40E41623" w14:textId="090A1599" w:rsidR="002E295C" w:rsidRDefault="006F19D6">
      <w:pPr>
        <w:rPr>
          <w:rFonts w:asciiTheme="majorHAnsi" w:hAnsiTheme="majorHAnsi"/>
          <w:sz w:val="22"/>
          <w:szCs w:val="22"/>
        </w:rPr>
      </w:pPr>
      <w:r w:rsidRPr="006F19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inflamm</w:t>
      </w:r>
      <w:proofErr w:type="spellEnd"/>
      <w:proofErr w:type="gramEnd"/>
      <w:r w:rsidR="002E295C">
        <w:rPr>
          <w:rFonts w:asciiTheme="majorHAnsi" w:hAnsiTheme="majorHAnsi"/>
          <w:sz w:val="22"/>
          <w:szCs w:val="22"/>
        </w:rPr>
        <w:t xml:space="preserve"> characterized by edema, mucus, plugging, SM hypertrophy</w:t>
      </w:r>
      <w:r>
        <w:rPr>
          <w:rFonts w:asciiTheme="majorHAnsi" w:hAnsiTheme="majorHAnsi"/>
          <w:sz w:val="22"/>
          <w:szCs w:val="22"/>
        </w:rPr>
        <w:t xml:space="preserve">, bronchial </w:t>
      </w:r>
      <w:proofErr w:type="spellStart"/>
      <w:r>
        <w:rPr>
          <w:rFonts w:asciiTheme="majorHAnsi" w:hAnsiTheme="majorHAnsi"/>
          <w:sz w:val="22"/>
          <w:szCs w:val="22"/>
        </w:rPr>
        <w:t>hyperreactivity</w:t>
      </w:r>
      <w:proofErr w:type="spellEnd"/>
      <w:r>
        <w:rPr>
          <w:rFonts w:asciiTheme="majorHAnsi" w:hAnsiTheme="majorHAnsi"/>
          <w:sz w:val="22"/>
          <w:szCs w:val="22"/>
        </w:rPr>
        <w:t xml:space="preserve"> to mild trigger factors </w:t>
      </w:r>
    </w:p>
    <w:p w14:paraId="093215CF" w14:textId="08189879" w:rsidR="002E295C" w:rsidRPr="006F19D6" w:rsidRDefault="002E295C">
      <w:pPr>
        <w:rPr>
          <w:rFonts w:asciiTheme="majorHAnsi" w:hAnsiTheme="majorHAnsi"/>
          <w:color w:val="FF0000"/>
          <w:sz w:val="22"/>
          <w:szCs w:val="22"/>
        </w:rPr>
      </w:pPr>
      <w:r w:rsidRPr="002E295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6F19D6">
        <w:rPr>
          <w:rFonts w:asciiTheme="majorHAnsi" w:hAnsiTheme="majorHAnsi"/>
          <w:color w:val="FF0000"/>
          <w:sz w:val="22"/>
          <w:szCs w:val="22"/>
        </w:rPr>
        <w:t>Rx: bronchodilators + anti-inflammatory drugs</w:t>
      </w:r>
    </w:p>
    <w:p w14:paraId="5400F575" w14:textId="0B2778D4" w:rsidR="002E295C" w:rsidRDefault="002E29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ADMIN DRUGS BY INHALATION</w:t>
      </w:r>
      <w:r w:rsidR="00C006AE">
        <w:rPr>
          <w:rFonts w:asciiTheme="majorHAnsi" w:hAnsiTheme="majorHAnsi"/>
          <w:b/>
          <w:sz w:val="22"/>
          <w:szCs w:val="22"/>
        </w:rPr>
        <w:t xml:space="preserve"> </w:t>
      </w:r>
      <w:r w:rsidR="00C006AE" w:rsidRPr="00C006AE">
        <w:rPr>
          <w:rFonts w:asciiTheme="majorHAnsi" w:hAnsiTheme="majorHAnsi"/>
          <w:sz w:val="22"/>
          <w:szCs w:val="22"/>
        </w:rPr>
        <w:t>direct drug delivery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="00C006AE">
        <w:rPr>
          <w:rFonts w:asciiTheme="majorHAnsi" w:hAnsiTheme="majorHAnsi"/>
          <w:sz w:val="22"/>
          <w:szCs w:val="22"/>
        </w:rPr>
        <w:t xml:space="preserve">enhance therapeutic effects, systemic effect </w:t>
      </w:r>
      <w:r>
        <w:rPr>
          <w:rFonts w:asciiTheme="majorHAnsi" w:hAnsiTheme="majorHAnsi"/>
          <w:sz w:val="22"/>
          <w:szCs w:val="22"/>
        </w:rPr>
        <w:t xml:space="preserve">minimized, </w:t>
      </w:r>
      <w:proofErr w:type="gramStart"/>
      <w:r w:rsidR="006F19D6">
        <w:rPr>
          <w:rFonts w:asciiTheme="majorHAnsi" w:hAnsiTheme="majorHAnsi"/>
          <w:sz w:val="22"/>
          <w:szCs w:val="22"/>
        </w:rPr>
        <w:t>rapid</w:t>
      </w:r>
      <w:proofErr w:type="gramEnd"/>
      <w:r w:rsidR="006F19D6">
        <w:rPr>
          <w:rFonts w:asciiTheme="majorHAnsi" w:hAnsiTheme="majorHAnsi"/>
          <w:sz w:val="22"/>
          <w:szCs w:val="22"/>
        </w:rPr>
        <w:t xml:space="preserve"> relief</w:t>
      </w:r>
    </w:p>
    <w:p w14:paraId="43D57A59" w14:textId="23090745" w:rsidR="002E295C" w:rsidRDefault="002E295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metered</w:t>
      </w:r>
      <w:proofErr w:type="gramEnd"/>
      <w:r>
        <w:rPr>
          <w:rFonts w:asciiTheme="majorHAnsi" w:hAnsiTheme="majorHAnsi"/>
          <w:b/>
          <w:sz w:val="22"/>
          <w:szCs w:val="22"/>
        </w:rPr>
        <w:t>-dose inhalers:</w:t>
      </w:r>
      <w:r>
        <w:rPr>
          <w:rFonts w:asciiTheme="majorHAnsi" w:hAnsiTheme="majorHAnsi"/>
          <w:sz w:val="22"/>
          <w:szCs w:val="22"/>
        </w:rPr>
        <w:t xml:space="preserve"> hand-held, pressurized; 10% of dose reaches lungs, 80% s</w:t>
      </w:r>
      <w:r w:rsidR="006F19D6">
        <w:rPr>
          <w:rFonts w:asciiTheme="majorHAnsi" w:hAnsiTheme="majorHAnsi"/>
          <w:sz w:val="22"/>
          <w:szCs w:val="22"/>
        </w:rPr>
        <w:t>wallowed; 10% left in device/</w:t>
      </w:r>
      <w:r>
        <w:rPr>
          <w:rFonts w:asciiTheme="majorHAnsi" w:hAnsiTheme="majorHAnsi"/>
          <w:sz w:val="22"/>
          <w:szCs w:val="22"/>
        </w:rPr>
        <w:t xml:space="preserve">exhaled </w:t>
      </w:r>
    </w:p>
    <w:p w14:paraId="37D08167" w14:textId="46880146" w:rsidR="002E295C" w:rsidRDefault="002E295C" w:rsidP="006F19D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dry</w:t>
      </w:r>
      <w:proofErr w:type="gramEnd"/>
      <w:r>
        <w:rPr>
          <w:rFonts w:asciiTheme="majorHAnsi" w:hAnsiTheme="majorHAnsi"/>
          <w:b/>
          <w:sz w:val="22"/>
          <w:szCs w:val="22"/>
        </w:rPr>
        <w:t>-powder inhalers</w:t>
      </w:r>
      <w:r w:rsidRPr="006F19D6">
        <w:rPr>
          <w:rFonts w:asciiTheme="majorHAnsi" w:hAnsiTheme="majorHAnsi"/>
          <w:b/>
          <w:color w:val="FF0000"/>
          <w:sz w:val="22"/>
          <w:szCs w:val="22"/>
        </w:rPr>
        <w:t xml:space="preserve">: </w:t>
      </w:r>
      <w:r w:rsidR="006F19D6" w:rsidRPr="006F19D6">
        <w:rPr>
          <w:rFonts w:asciiTheme="majorHAnsi" w:hAnsiTheme="majorHAnsi"/>
          <w:color w:val="FF0000"/>
          <w:sz w:val="22"/>
          <w:szCs w:val="22"/>
        </w:rPr>
        <w:t>breath activated: much easier to use, deliver 20% to lungs</w:t>
      </w:r>
    </w:p>
    <w:p w14:paraId="02FBAB43" w14:textId="5C286B8D" w:rsidR="002E295C" w:rsidRDefault="002E29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Nebulizers: </w:t>
      </w:r>
      <w:r>
        <w:rPr>
          <w:rFonts w:asciiTheme="majorHAnsi" w:hAnsiTheme="majorHAnsi"/>
          <w:sz w:val="22"/>
          <w:szCs w:val="22"/>
        </w:rPr>
        <w:t>machine us</w:t>
      </w:r>
      <w:r w:rsidR="006F19D6">
        <w:rPr>
          <w:rFonts w:asciiTheme="majorHAnsi" w:hAnsiTheme="majorHAnsi"/>
          <w:sz w:val="22"/>
          <w:szCs w:val="22"/>
        </w:rPr>
        <w:t>ed to convert drug solution</w:t>
      </w:r>
      <w:r w:rsidR="006F19D6" w:rsidRPr="006F19D6">
        <w:rPr>
          <w:rFonts w:asciiTheme="majorHAnsi" w:hAnsiTheme="majorHAnsi"/>
          <w:sz w:val="22"/>
          <w:szCs w:val="22"/>
        </w:rPr>
        <w:sym w:font="Wingdings" w:char="F0E8"/>
      </w:r>
      <w:r w:rsidR="00C006AE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mist; </w:t>
      </w:r>
      <w:r w:rsidR="006F19D6">
        <w:rPr>
          <w:rFonts w:asciiTheme="majorHAnsi" w:hAnsiTheme="majorHAnsi"/>
          <w:sz w:val="22"/>
          <w:szCs w:val="22"/>
        </w:rPr>
        <w:t>face mask</w:t>
      </w:r>
      <w:r w:rsidR="00C006AE">
        <w:rPr>
          <w:rFonts w:asciiTheme="majorHAnsi" w:hAnsiTheme="majorHAnsi"/>
          <w:sz w:val="22"/>
          <w:szCs w:val="22"/>
        </w:rPr>
        <w:t>; deliver over min, not sec (more effective&gt;inhaler)</w:t>
      </w:r>
    </w:p>
    <w:p w14:paraId="15B2ECDF" w14:textId="77777777" w:rsidR="0051745F" w:rsidRPr="0051745F" w:rsidRDefault="0051745F">
      <w:pPr>
        <w:rPr>
          <w:rFonts w:asciiTheme="majorHAnsi" w:hAnsiTheme="majorHAnsi"/>
          <w:sz w:val="22"/>
          <w:szCs w:val="22"/>
        </w:rPr>
      </w:pPr>
    </w:p>
    <w:p w14:paraId="5FAA6396" w14:textId="5B7FCFA6" w:rsidR="00AD0232" w:rsidRDefault="002E295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OVERVIEW OF DRUGS FOR TREATING ASTHMA: Chronic Drug Therapy: </w:t>
      </w:r>
      <w:r w:rsidR="00AD0232">
        <w:rPr>
          <w:rFonts w:asciiTheme="majorHAnsi" w:hAnsiTheme="majorHAnsi"/>
          <w:sz w:val="22"/>
          <w:szCs w:val="22"/>
        </w:rPr>
        <w:t>some drugs for long-term ctrl</w:t>
      </w:r>
      <w:r w:rsidR="00C006AE">
        <w:rPr>
          <w:rFonts w:asciiTheme="majorHAnsi" w:hAnsiTheme="majorHAnsi"/>
          <w:sz w:val="22"/>
          <w:szCs w:val="22"/>
        </w:rPr>
        <w:t xml:space="preserve"> (decrease attack </w:t>
      </w:r>
      <w:proofErr w:type="spellStart"/>
      <w:r w:rsidR="00C006AE">
        <w:rPr>
          <w:rFonts w:asciiTheme="majorHAnsi" w:hAnsiTheme="majorHAnsi"/>
          <w:sz w:val="22"/>
          <w:szCs w:val="22"/>
        </w:rPr>
        <w:t>freq</w:t>
      </w:r>
      <w:proofErr w:type="spellEnd"/>
      <w:r w:rsidR="00C006AE">
        <w:rPr>
          <w:rFonts w:asciiTheme="majorHAnsi" w:hAnsiTheme="majorHAnsi"/>
          <w:sz w:val="22"/>
          <w:szCs w:val="22"/>
        </w:rPr>
        <w:t>/</w:t>
      </w:r>
      <w:proofErr w:type="spellStart"/>
      <w:r w:rsidR="00C006AE">
        <w:rPr>
          <w:rFonts w:asciiTheme="majorHAnsi" w:hAnsiTheme="majorHAnsi"/>
          <w:sz w:val="22"/>
          <w:szCs w:val="22"/>
        </w:rPr>
        <w:t>severeity</w:t>
      </w:r>
      <w:proofErr w:type="spellEnd"/>
      <w:r w:rsidR="00C006AE">
        <w:rPr>
          <w:rFonts w:asciiTheme="majorHAnsi" w:hAnsiTheme="majorHAnsi"/>
          <w:sz w:val="22"/>
          <w:szCs w:val="22"/>
        </w:rPr>
        <w:t>, decrease PRN need)</w:t>
      </w:r>
      <w:r w:rsidR="00AD0232">
        <w:rPr>
          <w:rFonts w:asciiTheme="majorHAnsi" w:hAnsiTheme="majorHAnsi"/>
          <w:sz w:val="22"/>
          <w:szCs w:val="22"/>
        </w:rPr>
        <w:t xml:space="preserve"> or quick relief of ongoing attack</w:t>
      </w:r>
      <w:r w:rsidR="00C006AE">
        <w:rPr>
          <w:rFonts w:asciiTheme="majorHAnsi" w:hAnsiTheme="majorHAnsi"/>
          <w:sz w:val="22"/>
          <w:szCs w:val="22"/>
        </w:rPr>
        <w:t xml:space="preserve"> (rapidly reverse </w:t>
      </w:r>
      <w:proofErr w:type="spellStart"/>
      <w:r w:rsidR="00C006AE">
        <w:rPr>
          <w:rFonts w:asciiTheme="majorHAnsi" w:hAnsiTheme="majorHAnsi"/>
          <w:sz w:val="22"/>
          <w:szCs w:val="22"/>
        </w:rPr>
        <w:t>bronchoconstrict</w:t>
      </w:r>
      <w:proofErr w:type="spellEnd"/>
      <w:r w:rsidR="00C006AE">
        <w:rPr>
          <w:rFonts w:asciiTheme="majorHAnsi" w:hAnsiTheme="majorHAnsi"/>
          <w:sz w:val="22"/>
          <w:szCs w:val="22"/>
        </w:rPr>
        <w:t>/cough/tight chest/wheeze</w:t>
      </w:r>
      <w:r w:rsidR="00AD0232">
        <w:rPr>
          <w:rFonts w:asciiTheme="majorHAnsi" w:hAnsiTheme="majorHAnsi"/>
          <w:sz w:val="22"/>
          <w:szCs w:val="22"/>
        </w:rPr>
        <w:t xml:space="preserve"> </w:t>
      </w:r>
    </w:p>
    <w:tbl>
      <w:tblPr>
        <w:tblStyle w:val="MediumShading1-Accent1"/>
        <w:tblpPr w:leftFromText="180" w:rightFromText="180" w:vertAnchor="text" w:tblpX="108" w:tblpY="1"/>
        <w:tblOverlap w:val="never"/>
        <w:tblW w:w="7338" w:type="dxa"/>
        <w:tblLook w:val="04A0" w:firstRow="1" w:lastRow="0" w:firstColumn="1" w:lastColumn="0" w:noHBand="0" w:noVBand="1"/>
      </w:tblPr>
      <w:tblGrid>
        <w:gridCol w:w="7338"/>
      </w:tblGrid>
      <w:tr w:rsidR="00AD0232" w14:paraId="7F09AAAD" w14:textId="77777777" w:rsidTr="00A946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26BB6B21" w14:textId="77777777" w:rsidR="00AD0232" w:rsidRPr="00AD0232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TABLE 76-5 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ab/>
              <w:t>Drugs for Asthma: Agents for Long-Term Control Versus Quick Relief</w:t>
            </w:r>
          </w:p>
        </w:tc>
      </w:tr>
      <w:tr w:rsidR="00AD0232" w:rsidRPr="00AD0232" w14:paraId="73295D8B" w14:textId="77777777" w:rsidTr="00A946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30E598F3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color w:val="C00000"/>
                <w:sz w:val="20"/>
                <w:szCs w:val="20"/>
              </w:rPr>
              <w:t>Long-Term Control Medications</w:t>
            </w:r>
          </w:p>
        </w:tc>
      </w:tr>
      <w:tr w:rsidR="00AD0232" w14:paraId="6780D6C3" w14:textId="77777777" w:rsidTr="00A946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14F69157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sz w:val="20"/>
                <w:szCs w:val="20"/>
              </w:rPr>
              <w:t xml:space="preserve">Anti-inflammatory Drugs </w:t>
            </w:r>
          </w:p>
          <w:p w14:paraId="72140532" w14:textId="36A64992" w:rsidR="00AD0232" w:rsidRPr="00AD0232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Glucocorticoids (inhaled or oral</w:t>
            </w:r>
            <w:proofErr w:type="gram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)</w:t>
            </w:r>
            <w:r w:rsidR="00C006AE">
              <w:rPr>
                <w:rFonts w:asciiTheme="minorHAnsi" w:hAnsiTheme="minorHAnsi"/>
                <w:b w:val="0"/>
                <w:sz w:val="20"/>
                <w:szCs w:val="20"/>
              </w:rPr>
              <w:t xml:space="preserve">                     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Leukotriene</w:t>
            </w:r>
            <w:proofErr w:type="gramEnd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modifiers</w:t>
            </w:r>
          </w:p>
          <w:p w14:paraId="0FEBE36F" w14:textId="3F6128FE" w:rsidR="00AD0232" w:rsidRPr="00C006AE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proofErr w:type="spell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Cromolyn</w:t>
            </w:r>
            <w:proofErr w:type="spellEnd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and </w:t>
            </w:r>
            <w:proofErr w:type="spell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nedocromil</w:t>
            </w:r>
            <w:proofErr w:type="spellEnd"/>
            <w:r w:rsidR="00C006AE">
              <w:rPr>
                <w:rFonts w:asciiTheme="minorHAnsi" w:hAnsiTheme="minorHAnsi"/>
                <w:b w:val="0"/>
                <w:sz w:val="20"/>
                <w:szCs w:val="20"/>
              </w:rPr>
              <w:t xml:space="preserve">                                 </w:t>
            </w:r>
            <w:proofErr w:type="spell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Omalizumab</w:t>
            </w:r>
            <w:proofErr w:type="spellEnd"/>
          </w:p>
        </w:tc>
      </w:tr>
      <w:tr w:rsidR="00AD0232" w14:paraId="2376DD59" w14:textId="77777777" w:rsidTr="00A946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54BBF4F1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sz w:val="20"/>
                <w:szCs w:val="20"/>
              </w:rPr>
              <w:t>Bronchodilators</w:t>
            </w:r>
          </w:p>
          <w:p w14:paraId="1B4E0E93" w14:textId="5F8D062F" w:rsidR="00AD0232" w:rsidRPr="00AD0232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Long-acting inhaled beta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  <w:vertAlign w:val="subscript"/>
              </w:rPr>
              <w:t>2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agonists</w:t>
            </w:r>
            <w:r w:rsidR="00C006AE">
              <w:rPr>
                <w:rFonts w:asciiTheme="minorHAnsi" w:hAnsiTheme="minorHAnsi"/>
                <w:b w:val="0"/>
                <w:sz w:val="20"/>
                <w:szCs w:val="20"/>
              </w:rPr>
              <w:t xml:space="preserve">             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Long-acting oral beta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  <w:vertAlign w:val="subscript"/>
              </w:rPr>
              <w:t>2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agonists</w:t>
            </w:r>
          </w:p>
          <w:p w14:paraId="1C91E124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Methylxanthines</w:t>
            </w:r>
            <w:proofErr w:type="spellEnd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(theophylline)</w:t>
            </w:r>
          </w:p>
        </w:tc>
      </w:tr>
      <w:tr w:rsidR="00AD0232" w14:paraId="515913FF" w14:textId="77777777" w:rsidTr="00A946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22166CCF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color w:val="C00000"/>
                <w:sz w:val="20"/>
                <w:szCs w:val="20"/>
              </w:rPr>
              <w:t>Quick-Relief Medications</w:t>
            </w:r>
          </w:p>
        </w:tc>
      </w:tr>
      <w:tr w:rsidR="00AD0232" w14:paraId="4B25532D" w14:textId="77777777" w:rsidTr="00A946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6160EC76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sz w:val="20"/>
                <w:szCs w:val="20"/>
              </w:rPr>
              <w:t>Bronchodilators</w:t>
            </w:r>
          </w:p>
          <w:p w14:paraId="15431FBD" w14:textId="01F391FC" w:rsidR="00AD0232" w:rsidRPr="00C006AE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Short-acting inhaled beta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  <w:vertAlign w:val="subscript"/>
              </w:rPr>
              <w:t>2</w:t>
            </w: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 xml:space="preserve"> agonists</w:t>
            </w:r>
            <w:r w:rsidR="00C006AE">
              <w:rPr>
                <w:rFonts w:asciiTheme="minorHAnsi" w:hAnsiTheme="minorHAnsi"/>
                <w:b w:val="0"/>
                <w:sz w:val="20"/>
                <w:szCs w:val="20"/>
              </w:rPr>
              <w:t xml:space="preserve">              </w:t>
            </w:r>
            <w:proofErr w:type="spellStart"/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Anticholinergics</w:t>
            </w:r>
            <w:proofErr w:type="spellEnd"/>
          </w:p>
        </w:tc>
      </w:tr>
      <w:tr w:rsidR="00AD0232" w14:paraId="14D5FC88" w14:textId="77777777" w:rsidTr="00A9461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8" w:type="dxa"/>
            <w:vAlign w:val="center"/>
          </w:tcPr>
          <w:p w14:paraId="71F4C40E" w14:textId="77777777" w:rsidR="00AD0232" w:rsidRPr="00AD0232" w:rsidRDefault="00AD0232" w:rsidP="00A94615">
            <w:pPr>
              <w:rPr>
                <w:rFonts w:asciiTheme="minorHAnsi" w:hAnsiTheme="minorHAnsi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sz w:val="20"/>
                <w:szCs w:val="20"/>
              </w:rPr>
              <w:t>Anti-inflammatory Drugs</w:t>
            </w:r>
          </w:p>
          <w:p w14:paraId="56123DB4" w14:textId="77777777" w:rsidR="00AD0232" w:rsidRPr="00AD0232" w:rsidRDefault="00AD0232" w:rsidP="00A94615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AD0232">
              <w:rPr>
                <w:rFonts w:asciiTheme="minorHAnsi" w:hAnsiTheme="minorHAnsi"/>
                <w:b w:val="0"/>
                <w:sz w:val="20"/>
                <w:szCs w:val="20"/>
              </w:rPr>
              <w:t>Glucocorticoids, systemic</w:t>
            </w:r>
            <w:r w:rsidRPr="00AD0232">
              <w:rPr>
                <w:rFonts w:asciiTheme="minorHAnsi" w:hAnsiTheme="minorHAnsi"/>
                <w:b w:val="0"/>
                <w:color w:val="0000FF"/>
                <w:sz w:val="20"/>
                <w:szCs w:val="20"/>
                <w:vertAlign w:val="superscript"/>
              </w:rPr>
              <w:t>*</w:t>
            </w:r>
          </w:p>
        </w:tc>
      </w:tr>
    </w:tbl>
    <w:p w14:paraId="7045B496" w14:textId="77777777" w:rsidR="00A94615" w:rsidRDefault="00A94615">
      <w:pPr>
        <w:rPr>
          <w:rFonts w:asciiTheme="majorHAnsi" w:hAnsiTheme="majorHAnsi"/>
          <w:b/>
          <w:sz w:val="22"/>
          <w:szCs w:val="22"/>
        </w:rPr>
      </w:pPr>
    </w:p>
    <w:p w14:paraId="3D2DCDC3" w14:textId="77777777" w:rsidR="00AD0232" w:rsidRDefault="00AD023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ANTIINFLAMM DRUGS: </w:t>
      </w:r>
      <w:r w:rsidR="00A94615" w:rsidRPr="00A94615">
        <w:rPr>
          <w:rFonts w:asciiTheme="majorHAnsi" w:hAnsiTheme="majorHAnsi"/>
          <w:sz w:val="22"/>
          <w:szCs w:val="22"/>
        </w:rPr>
        <w:t>used</w:t>
      </w:r>
      <w:r w:rsidR="00A94615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for </w:t>
      </w:r>
      <w:proofErr w:type="spellStart"/>
      <w:r w:rsidRPr="008B53B6">
        <w:rPr>
          <w:rFonts w:asciiTheme="majorHAnsi" w:hAnsiTheme="majorHAnsi"/>
          <w:b/>
          <w:sz w:val="22"/>
          <w:szCs w:val="22"/>
        </w:rPr>
        <w:t>lo</w:t>
      </w:r>
      <w:r w:rsidR="00A94615" w:rsidRPr="008B53B6">
        <w:rPr>
          <w:rFonts w:asciiTheme="majorHAnsi" w:hAnsiTheme="majorHAnsi"/>
          <w:b/>
          <w:sz w:val="22"/>
          <w:szCs w:val="22"/>
        </w:rPr>
        <w:t>ngt</w:t>
      </w:r>
      <w:r w:rsidRPr="008B53B6">
        <w:rPr>
          <w:rFonts w:asciiTheme="majorHAnsi" w:hAnsiTheme="majorHAnsi"/>
          <w:b/>
          <w:sz w:val="22"/>
          <w:szCs w:val="22"/>
        </w:rPr>
        <w:t>erm</w:t>
      </w:r>
      <w:proofErr w:type="spellEnd"/>
      <w:r w:rsidRPr="008B53B6">
        <w:rPr>
          <w:rFonts w:asciiTheme="majorHAnsi" w:hAnsiTheme="majorHAnsi"/>
          <w:b/>
          <w:sz w:val="22"/>
          <w:szCs w:val="22"/>
        </w:rPr>
        <w:t xml:space="preserve"> ctrl</w:t>
      </w:r>
    </w:p>
    <w:p w14:paraId="02E93537" w14:textId="4144E9CA" w:rsidR="00AD0232" w:rsidRDefault="00AD0232" w:rsidP="00C006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Glucocorticoids: </w:t>
      </w:r>
      <w:r>
        <w:rPr>
          <w:rFonts w:asciiTheme="majorHAnsi" w:hAnsiTheme="majorHAnsi"/>
          <w:sz w:val="22"/>
          <w:szCs w:val="22"/>
        </w:rPr>
        <w:t>(budesonid</w:t>
      </w:r>
      <w:r w:rsidR="00C006AE">
        <w:rPr>
          <w:rFonts w:asciiTheme="majorHAnsi" w:hAnsiTheme="majorHAnsi"/>
          <w:sz w:val="22"/>
          <w:szCs w:val="22"/>
        </w:rPr>
        <w:t>e</w:t>
      </w:r>
      <w:r>
        <w:rPr>
          <w:rFonts w:asciiTheme="majorHAnsi" w:hAnsiTheme="majorHAnsi"/>
          <w:sz w:val="22"/>
          <w:szCs w:val="22"/>
        </w:rPr>
        <w:t xml:space="preserve">) </w:t>
      </w:r>
    </w:p>
    <w:p w14:paraId="47AB4124" w14:textId="08EDABDC" w:rsidR="00AD0232" w:rsidRDefault="00AD023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suppress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 w:rsidR="00C006AE">
        <w:rPr>
          <w:rFonts w:asciiTheme="majorHAnsi" w:hAnsiTheme="majorHAnsi"/>
          <w:sz w:val="22"/>
          <w:szCs w:val="22"/>
        </w:rPr>
        <w:t xml:space="preserve"> (decrease </w:t>
      </w:r>
      <w:proofErr w:type="spellStart"/>
      <w:r w:rsidR="00C006AE">
        <w:rPr>
          <w:rFonts w:asciiTheme="majorHAnsi" w:hAnsiTheme="majorHAnsi"/>
          <w:sz w:val="22"/>
          <w:szCs w:val="22"/>
        </w:rPr>
        <w:t>inflamm</w:t>
      </w:r>
      <w:proofErr w:type="spellEnd"/>
      <w:r w:rsidR="00C006AE">
        <w:rPr>
          <w:rFonts w:asciiTheme="majorHAnsi" w:hAnsiTheme="majorHAnsi"/>
          <w:sz w:val="22"/>
          <w:szCs w:val="22"/>
        </w:rPr>
        <w:t xml:space="preserve"> mediators/cells, airway edema/mucus, bronchial </w:t>
      </w:r>
      <w:proofErr w:type="spellStart"/>
      <w:r w:rsidR="00C006AE">
        <w:rPr>
          <w:rFonts w:asciiTheme="majorHAnsi" w:hAnsiTheme="majorHAnsi"/>
          <w:sz w:val="22"/>
          <w:szCs w:val="22"/>
        </w:rPr>
        <w:t>hyperreacivity</w:t>
      </w:r>
      <w:proofErr w:type="spellEnd"/>
      <w:r w:rsidR="00C006AE">
        <w:rPr>
          <w:rFonts w:asciiTheme="majorHAnsi" w:hAnsiTheme="majorHAnsi"/>
          <w:sz w:val="22"/>
          <w:szCs w:val="22"/>
        </w:rPr>
        <w:t>)</w:t>
      </w:r>
    </w:p>
    <w:p w14:paraId="1AC6FA61" w14:textId="77777777" w:rsidR="00C006AE" w:rsidRDefault="00AD0232">
      <w:pPr>
        <w:rPr>
          <w:rFonts w:asciiTheme="majorHAnsi" w:hAnsiTheme="majorHAnsi"/>
          <w:b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inhaled </w:t>
      </w:r>
      <w:proofErr w:type="spellStart"/>
      <w:r>
        <w:rPr>
          <w:rFonts w:asciiTheme="majorHAnsi" w:hAnsiTheme="majorHAnsi"/>
          <w:b/>
          <w:sz w:val="22"/>
          <w:szCs w:val="22"/>
        </w:rPr>
        <w:t>glucs</w:t>
      </w:r>
      <w:proofErr w:type="spellEnd"/>
      <w:r>
        <w:rPr>
          <w:rFonts w:asciiTheme="majorHAnsi" w:hAnsiTheme="majorHAnsi"/>
          <w:b/>
          <w:sz w:val="22"/>
          <w:szCs w:val="22"/>
        </w:rPr>
        <w:t>:</w:t>
      </w:r>
      <w:r w:rsidR="00C006AE">
        <w:rPr>
          <w:rFonts w:asciiTheme="majorHAnsi" w:hAnsiTheme="majorHAnsi"/>
          <w:b/>
          <w:sz w:val="22"/>
          <w:szCs w:val="22"/>
        </w:rPr>
        <w:t xml:space="preserve"> </w:t>
      </w:r>
      <w:r w:rsidR="00C006AE" w:rsidRPr="00C006AE">
        <w:rPr>
          <w:rFonts w:asciiTheme="majorHAnsi" w:hAnsiTheme="majorHAnsi"/>
          <w:color w:val="FF0000"/>
          <w:sz w:val="22"/>
          <w:szCs w:val="22"/>
        </w:rPr>
        <w:t>1</w:t>
      </w:r>
      <w:r w:rsidR="00C006AE" w:rsidRPr="00C006AE">
        <w:rPr>
          <w:rFonts w:asciiTheme="majorHAnsi" w:hAnsiTheme="majorHAnsi"/>
          <w:color w:val="FF0000"/>
          <w:sz w:val="22"/>
          <w:szCs w:val="22"/>
          <w:vertAlign w:val="superscript"/>
        </w:rPr>
        <w:t>st</w:t>
      </w:r>
      <w:r w:rsidR="00C006AE" w:rsidRPr="00C006AE">
        <w:rPr>
          <w:rFonts w:asciiTheme="majorHAnsi" w:hAnsiTheme="majorHAnsi"/>
          <w:color w:val="FF0000"/>
          <w:sz w:val="22"/>
          <w:szCs w:val="22"/>
        </w:rPr>
        <w:t xml:space="preserve"> line therapy: daily/fixed schedule drugs</w:t>
      </w:r>
    </w:p>
    <w:p w14:paraId="533CFF3B" w14:textId="7F134752" w:rsidR="00AD0232" w:rsidRDefault="00C006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color w:val="FF0000"/>
          <w:sz w:val="22"/>
          <w:szCs w:val="22"/>
        </w:rPr>
        <w:t>prophylaxis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>: can’t abort attack/use PRN</w:t>
      </w:r>
    </w:p>
    <w:p w14:paraId="66186A39" w14:textId="13498B5C" w:rsidR="005949AE" w:rsidRDefault="005949AE">
      <w:pPr>
        <w:rPr>
          <w:rFonts w:asciiTheme="majorHAnsi" w:hAnsiTheme="majorHAnsi"/>
          <w:sz w:val="22"/>
          <w:szCs w:val="22"/>
        </w:rPr>
      </w:pPr>
      <w:r w:rsidRPr="005949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oropharyngeal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candidiasis</w:t>
      </w:r>
      <w:r w:rsidR="00C006AE">
        <w:rPr>
          <w:rFonts w:asciiTheme="majorHAnsi" w:hAnsiTheme="majorHAnsi"/>
          <w:sz w:val="22"/>
          <w:szCs w:val="22"/>
        </w:rPr>
        <w:t>/dysphonia, increase risk of cataracts/glaucoma?</w:t>
      </w:r>
    </w:p>
    <w:p w14:paraId="69F797CC" w14:textId="7A11F018" w:rsidR="005949AE" w:rsidRDefault="005949AE">
      <w:pPr>
        <w:rPr>
          <w:rFonts w:asciiTheme="majorHAnsi" w:hAnsiTheme="majorHAnsi"/>
          <w:sz w:val="22"/>
          <w:szCs w:val="22"/>
        </w:rPr>
      </w:pPr>
      <w:r w:rsidRPr="005949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slows</w:t>
      </w:r>
      <w:proofErr w:type="gramEnd"/>
      <w:r>
        <w:rPr>
          <w:rFonts w:asciiTheme="majorHAnsi" w:hAnsiTheme="majorHAnsi"/>
          <w:sz w:val="22"/>
          <w:szCs w:val="22"/>
        </w:rPr>
        <w:t xml:space="preserve"> growth</w:t>
      </w:r>
      <w:r w:rsidR="00C006AE">
        <w:rPr>
          <w:rFonts w:asciiTheme="majorHAnsi" w:hAnsiTheme="majorHAnsi"/>
          <w:sz w:val="22"/>
          <w:szCs w:val="22"/>
        </w:rPr>
        <w:t xml:space="preserve"> in adolescents/child- but not decrease adult height; avoid in very young: growth of brain, lungs??</w:t>
      </w:r>
    </w:p>
    <w:p w14:paraId="0E1DEB46" w14:textId="77777777" w:rsidR="00C006AE" w:rsidRDefault="005949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</w:t>
      </w:r>
      <w:proofErr w:type="gramStart"/>
      <w:r>
        <w:rPr>
          <w:rFonts w:asciiTheme="majorHAnsi" w:hAnsiTheme="majorHAnsi"/>
          <w:b/>
          <w:sz w:val="22"/>
          <w:szCs w:val="22"/>
        </w:rPr>
        <w:t>oral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glucs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C006AE">
        <w:rPr>
          <w:rFonts w:asciiTheme="majorHAnsi" w:hAnsiTheme="majorHAnsi"/>
          <w:sz w:val="22"/>
          <w:szCs w:val="22"/>
        </w:rPr>
        <w:t>short term for severe asthma</w:t>
      </w:r>
    </w:p>
    <w:p w14:paraId="15EFC4F7" w14:textId="24719C75" w:rsidR="005949AE" w:rsidRPr="00C006AE" w:rsidRDefault="00C006AE" w:rsidP="00C006AE">
      <w:pPr>
        <w:rPr>
          <w:rFonts w:asciiTheme="majorHAnsi" w:hAnsiTheme="majorHAnsi"/>
          <w:color w:val="FF0000"/>
          <w:sz w:val="22"/>
          <w:szCs w:val="22"/>
        </w:rPr>
      </w:pPr>
      <w:r w:rsidRPr="00C006AE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="005949AE" w:rsidRPr="00C006AE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C006AE">
        <w:rPr>
          <w:rFonts w:asciiTheme="majorHAnsi" w:hAnsiTheme="majorHAnsi"/>
          <w:color w:val="FF0000"/>
          <w:sz w:val="22"/>
          <w:szCs w:val="22"/>
        </w:rPr>
        <w:t>high</w:t>
      </w:r>
      <w:proofErr w:type="gramEnd"/>
      <w:r w:rsidRPr="00C006AE">
        <w:rPr>
          <w:rFonts w:asciiTheme="majorHAnsi" w:hAnsiTheme="majorHAnsi"/>
          <w:color w:val="FF0000"/>
          <w:sz w:val="22"/>
          <w:szCs w:val="22"/>
        </w:rPr>
        <w:t xml:space="preserve"> toxicity potential when used for &gt;10d: osteoporosis, PUD, increase </w:t>
      </w:r>
      <w:proofErr w:type="spellStart"/>
      <w:r w:rsidRPr="00C006AE">
        <w:rPr>
          <w:rFonts w:asciiTheme="majorHAnsi" w:hAnsiTheme="majorHAnsi"/>
          <w:color w:val="FF0000"/>
          <w:sz w:val="22"/>
          <w:szCs w:val="22"/>
        </w:rPr>
        <w:t>gluc</w:t>
      </w:r>
      <w:proofErr w:type="spellEnd"/>
      <w:r w:rsidRPr="00C006AE">
        <w:rPr>
          <w:rFonts w:asciiTheme="majorHAnsi" w:hAnsiTheme="majorHAnsi"/>
          <w:color w:val="FF0000"/>
          <w:sz w:val="22"/>
          <w:szCs w:val="22"/>
        </w:rPr>
        <w:t>/decrease growth/cataracts/glaucoma/adrenal suppression</w:t>
      </w:r>
    </w:p>
    <w:p w14:paraId="2A63F566" w14:textId="77777777" w:rsidR="005949AE" w:rsidRDefault="005949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LEUKOTRIENE MOFIFIERS: </w:t>
      </w:r>
      <w:r>
        <w:rPr>
          <w:rFonts w:asciiTheme="majorHAnsi" w:hAnsiTheme="majorHAnsi"/>
          <w:sz w:val="22"/>
          <w:szCs w:val="22"/>
        </w:rPr>
        <w:t xml:space="preserve">suppress effects of </w:t>
      </w:r>
      <w:proofErr w:type="spellStart"/>
      <w:r>
        <w:rPr>
          <w:rFonts w:asciiTheme="majorHAnsi" w:hAnsiTheme="majorHAnsi"/>
          <w:sz w:val="22"/>
          <w:szCs w:val="22"/>
        </w:rPr>
        <w:t>leukotrienes</w:t>
      </w:r>
      <w:proofErr w:type="spellEnd"/>
    </w:p>
    <w:p w14:paraId="57CA1056" w14:textId="6B4AA551" w:rsidR="005949AE" w:rsidRDefault="005949AE">
      <w:pPr>
        <w:rPr>
          <w:rFonts w:asciiTheme="majorHAnsi" w:hAnsiTheme="majorHAnsi"/>
          <w:sz w:val="22"/>
          <w:szCs w:val="22"/>
        </w:rPr>
      </w:pPr>
      <w:r w:rsidRPr="005949AE">
        <w:rPr>
          <w:rFonts w:asciiTheme="majorHAnsi" w:hAnsiTheme="majorHAnsi"/>
          <w:sz w:val="22"/>
          <w:szCs w:val="22"/>
        </w:rPr>
        <w:sym w:font="Wingdings" w:char="F0E0"/>
      </w:r>
      <w:r w:rsidR="008B53B6"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decrease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bronchocon</w:t>
      </w:r>
      <w:r w:rsidR="008B53B6">
        <w:rPr>
          <w:rFonts w:asciiTheme="majorHAnsi" w:hAnsiTheme="majorHAnsi"/>
          <w:sz w:val="22"/>
          <w:szCs w:val="22"/>
        </w:rPr>
        <w:t>strict</w:t>
      </w:r>
      <w:proofErr w:type="spellEnd"/>
      <w:r w:rsidR="008B53B6">
        <w:rPr>
          <w:rFonts w:asciiTheme="majorHAnsi" w:hAnsiTheme="majorHAnsi"/>
          <w:sz w:val="22"/>
          <w:szCs w:val="22"/>
        </w:rPr>
        <w:t>, edema, mucus secretion</w:t>
      </w:r>
    </w:p>
    <w:p w14:paraId="7DE19B9D" w14:textId="77777777" w:rsidR="005949AE" w:rsidRDefault="005949AE">
      <w:pPr>
        <w:rPr>
          <w:rFonts w:asciiTheme="majorHAnsi" w:hAnsiTheme="majorHAnsi"/>
          <w:sz w:val="22"/>
          <w:szCs w:val="22"/>
        </w:rPr>
      </w:pPr>
      <w:r w:rsidRPr="005949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zafirlukast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montelukast</w:t>
      </w:r>
      <w:proofErr w:type="spellEnd"/>
      <w:r>
        <w:rPr>
          <w:rFonts w:asciiTheme="majorHAnsi" w:hAnsiTheme="majorHAnsi"/>
          <w:sz w:val="22"/>
          <w:szCs w:val="22"/>
        </w:rPr>
        <w:t>= block leukotriene receptors</w:t>
      </w:r>
    </w:p>
    <w:p w14:paraId="45F12C59" w14:textId="1CDBCCA3" w:rsidR="003B147C" w:rsidRPr="008B53B6" w:rsidRDefault="005949AE" w:rsidP="008B53B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CROMOLYN</w:t>
      </w:r>
      <w:r w:rsidR="008B53B6">
        <w:rPr>
          <w:rFonts w:asciiTheme="majorHAnsi" w:hAnsiTheme="majorHAnsi"/>
          <w:b/>
          <w:sz w:val="22"/>
          <w:szCs w:val="22"/>
        </w:rPr>
        <w:t>/ NEDOCROMIL</w:t>
      </w:r>
      <w:r>
        <w:rPr>
          <w:rFonts w:asciiTheme="majorHAnsi" w:hAnsiTheme="majorHAnsi"/>
          <w:b/>
          <w:sz w:val="22"/>
          <w:szCs w:val="22"/>
        </w:rPr>
        <w:t xml:space="preserve">: </w:t>
      </w:r>
      <w:r w:rsidR="008B53B6">
        <w:rPr>
          <w:rFonts w:asciiTheme="majorHAnsi" w:hAnsiTheme="majorHAnsi"/>
          <w:sz w:val="22"/>
          <w:szCs w:val="22"/>
        </w:rPr>
        <w:t xml:space="preserve">suppress bronchial </w:t>
      </w:r>
      <w:proofErr w:type="spellStart"/>
      <w:r w:rsidR="008B53B6">
        <w:rPr>
          <w:rFonts w:asciiTheme="majorHAnsi" w:hAnsiTheme="majorHAnsi"/>
          <w:sz w:val="22"/>
          <w:szCs w:val="22"/>
        </w:rPr>
        <w:t>inflamm</w:t>
      </w:r>
      <w:proofErr w:type="spellEnd"/>
    </w:p>
    <w:p w14:paraId="503F2594" w14:textId="55E71349" w:rsidR="003B147C" w:rsidRDefault="003B147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OMALIZUMAB: </w:t>
      </w:r>
      <w:r>
        <w:rPr>
          <w:rFonts w:asciiTheme="majorHAnsi" w:hAnsiTheme="majorHAnsi"/>
          <w:sz w:val="22"/>
          <w:szCs w:val="22"/>
        </w:rPr>
        <w:t xml:space="preserve">monoclonal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IgE</w:t>
      </w:r>
      <w:proofErr w:type="spellEnd"/>
      <w:r w:rsidR="008B53B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8B53B6">
        <w:rPr>
          <w:rFonts w:asciiTheme="majorHAnsi" w:hAnsiTheme="majorHAnsi"/>
          <w:sz w:val="22"/>
          <w:szCs w:val="22"/>
        </w:rPr>
        <w:t>antag</w:t>
      </w:r>
      <w:proofErr w:type="spellEnd"/>
      <w:r w:rsidRPr="003B147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limits ability of allergens to trigger release of histamine, </w:t>
      </w:r>
      <w:proofErr w:type="spellStart"/>
      <w:r>
        <w:rPr>
          <w:rFonts w:asciiTheme="majorHAnsi" w:hAnsiTheme="majorHAnsi"/>
          <w:sz w:val="22"/>
          <w:szCs w:val="22"/>
        </w:rPr>
        <w:t>leukotrienes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etc</w:t>
      </w:r>
      <w:proofErr w:type="spellEnd"/>
      <w:proofErr w:type="gramStart"/>
      <w:r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="008B53B6" w:rsidRPr="008B53B6">
        <w:rPr>
          <w:rFonts w:asciiTheme="majorHAnsi" w:hAnsiTheme="majorHAnsi"/>
          <w:sz w:val="22"/>
          <w:szCs w:val="22"/>
        </w:rPr>
        <w:sym w:font="Wingdings" w:char="F0E0"/>
      </w:r>
      <w:r w:rsidR="008B53B6" w:rsidRPr="008B53B6">
        <w:rPr>
          <w:rFonts w:asciiTheme="majorHAnsi" w:hAnsiTheme="majorHAnsi"/>
          <w:color w:val="FF0000"/>
          <w:sz w:val="22"/>
          <w:szCs w:val="22"/>
        </w:rPr>
        <w:t xml:space="preserve">second-line agent, </w:t>
      </w:r>
      <w:r w:rsidRPr="008B53B6">
        <w:rPr>
          <w:rFonts w:asciiTheme="majorHAnsi" w:hAnsiTheme="majorHAnsi"/>
          <w:color w:val="FF0000"/>
          <w:sz w:val="22"/>
          <w:szCs w:val="22"/>
        </w:rPr>
        <w:t>modest benefits</w:t>
      </w:r>
      <w:r w:rsidR="008B53B6" w:rsidRPr="008B53B6">
        <w:rPr>
          <w:rFonts w:asciiTheme="majorHAnsi" w:hAnsiTheme="majorHAnsi"/>
          <w:color w:val="FF0000"/>
          <w:sz w:val="22"/>
          <w:szCs w:val="22"/>
        </w:rPr>
        <w:t>, only for allergy-related asthma, long-term safety??</w:t>
      </w:r>
    </w:p>
    <w:p w14:paraId="63AA510A" w14:textId="77777777" w:rsidR="003B147C" w:rsidRDefault="003B147C">
      <w:pPr>
        <w:rPr>
          <w:rFonts w:asciiTheme="majorHAnsi" w:hAnsiTheme="majorHAnsi"/>
          <w:sz w:val="22"/>
          <w:szCs w:val="22"/>
        </w:rPr>
      </w:pPr>
    </w:p>
    <w:p w14:paraId="5B0929F9" w14:textId="4F6DBBAF" w:rsidR="003B147C" w:rsidRDefault="003B147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BRONCHODILATORS</w:t>
      </w:r>
      <w:r w:rsidR="008B53B6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BETA ADRENERGIC AGONISTS: </w:t>
      </w:r>
      <w:r>
        <w:rPr>
          <w:rFonts w:asciiTheme="majorHAnsi" w:hAnsiTheme="majorHAnsi"/>
          <w:sz w:val="22"/>
          <w:szCs w:val="22"/>
        </w:rPr>
        <w:t>most effective fo</w:t>
      </w:r>
      <w:r w:rsidR="008B53B6">
        <w:rPr>
          <w:rFonts w:asciiTheme="majorHAnsi" w:hAnsiTheme="majorHAnsi"/>
          <w:sz w:val="22"/>
          <w:szCs w:val="22"/>
        </w:rPr>
        <w:t>r relieving acute bronchospasm/</w:t>
      </w:r>
      <w:r>
        <w:rPr>
          <w:rFonts w:asciiTheme="majorHAnsi" w:hAnsiTheme="majorHAnsi"/>
          <w:sz w:val="22"/>
          <w:szCs w:val="22"/>
        </w:rPr>
        <w:t>preve</w:t>
      </w:r>
      <w:r w:rsidR="008B53B6">
        <w:rPr>
          <w:rFonts w:asciiTheme="majorHAnsi" w:hAnsiTheme="majorHAnsi"/>
          <w:sz w:val="22"/>
          <w:szCs w:val="22"/>
        </w:rPr>
        <w:t>nting exercise-induce bronchospasm, not anti-inflammatory, inhaled/PO</w:t>
      </w:r>
    </w:p>
    <w:p w14:paraId="425D06C9" w14:textId="32E4085F" w:rsidR="003B147C" w:rsidRDefault="008B53B6">
      <w:pPr>
        <w:rPr>
          <w:rFonts w:asciiTheme="majorHAnsi" w:hAnsiTheme="majorHAnsi"/>
          <w:sz w:val="22"/>
          <w:szCs w:val="22"/>
        </w:rPr>
      </w:pPr>
      <w:r w:rsidRPr="008B53B6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 w:rsidR="004D3A4B">
        <w:rPr>
          <w:rFonts w:asciiTheme="majorHAnsi" w:hAnsiTheme="majorHAnsi"/>
          <w:sz w:val="22"/>
          <w:szCs w:val="22"/>
        </w:rPr>
        <w:t>short</w:t>
      </w:r>
      <w:proofErr w:type="gramEnd"/>
      <w:r w:rsidR="004D3A4B">
        <w:rPr>
          <w:rFonts w:asciiTheme="majorHAnsi" w:hAnsiTheme="majorHAnsi"/>
          <w:sz w:val="22"/>
          <w:szCs w:val="22"/>
        </w:rPr>
        <w:t xml:space="preserve"> acting </w:t>
      </w:r>
      <w:r>
        <w:rPr>
          <w:rFonts w:asciiTheme="majorHAnsi" w:hAnsiTheme="majorHAnsi"/>
          <w:sz w:val="22"/>
          <w:szCs w:val="22"/>
        </w:rPr>
        <w:t>(SABAs)</w:t>
      </w:r>
      <w:r w:rsidR="004D3A4B" w:rsidRPr="004D3A4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onset fast, </w:t>
      </w:r>
      <w:r w:rsidR="004D3A4B">
        <w:rPr>
          <w:rFonts w:asciiTheme="majorHAnsi" w:hAnsiTheme="majorHAnsi"/>
          <w:sz w:val="22"/>
          <w:szCs w:val="22"/>
        </w:rPr>
        <w:t>for abort an ongoing attack</w:t>
      </w:r>
      <w:r>
        <w:rPr>
          <w:rFonts w:asciiTheme="majorHAnsi" w:hAnsiTheme="majorHAnsi"/>
          <w:sz w:val="22"/>
          <w:szCs w:val="22"/>
        </w:rPr>
        <w:t>, not for</w:t>
      </w:r>
      <w:r w:rsidR="004D3A4B">
        <w:rPr>
          <w:rFonts w:asciiTheme="majorHAnsi" w:hAnsiTheme="majorHAnsi"/>
          <w:sz w:val="22"/>
          <w:szCs w:val="22"/>
        </w:rPr>
        <w:t xml:space="preserve"> prophylaxis</w:t>
      </w:r>
      <w:r>
        <w:rPr>
          <w:rFonts w:asciiTheme="majorHAnsi" w:hAnsiTheme="majorHAnsi"/>
          <w:sz w:val="22"/>
          <w:szCs w:val="22"/>
        </w:rPr>
        <w:t>, inhaled only (albuterol)</w:t>
      </w:r>
    </w:p>
    <w:p w14:paraId="05DA2630" w14:textId="56DDEBD1" w:rsidR="004D3A4B" w:rsidRDefault="004D3A4B">
      <w:pPr>
        <w:rPr>
          <w:rFonts w:asciiTheme="majorHAnsi" w:hAnsiTheme="majorHAnsi"/>
          <w:sz w:val="22"/>
          <w:szCs w:val="22"/>
        </w:rPr>
      </w:pPr>
      <w:r w:rsidRPr="004D3A4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 acting</w:t>
      </w:r>
      <w:r w:rsidR="008B53B6">
        <w:rPr>
          <w:rFonts w:asciiTheme="majorHAnsi" w:hAnsiTheme="majorHAnsi"/>
          <w:sz w:val="22"/>
          <w:szCs w:val="22"/>
        </w:rPr>
        <w:t>(LABA)</w:t>
      </w:r>
      <w:r w:rsidRPr="004D3A4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formoterol</w:t>
      </w:r>
      <w:proofErr w:type="spellEnd"/>
      <w:r w:rsidR="008B53B6">
        <w:rPr>
          <w:rFonts w:asciiTheme="majorHAnsi" w:hAnsiTheme="majorHAnsi"/>
          <w:sz w:val="22"/>
          <w:szCs w:val="22"/>
        </w:rPr>
        <w:t>(inhaled)</w:t>
      </w:r>
      <w:r>
        <w:rPr>
          <w:rFonts w:asciiTheme="majorHAnsi" w:hAnsiTheme="majorHAnsi"/>
          <w:sz w:val="22"/>
          <w:szCs w:val="22"/>
        </w:rPr>
        <w:t xml:space="preserve"> onset=rapid; </w:t>
      </w:r>
      <w:proofErr w:type="spellStart"/>
      <w:r>
        <w:rPr>
          <w:rFonts w:asciiTheme="majorHAnsi" w:hAnsiTheme="majorHAnsi"/>
          <w:sz w:val="22"/>
          <w:szCs w:val="22"/>
        </w:rPr>
        <w:t>salmeterol</w:t>
      </w:r>
      <w:proofErr w:type="spellEnd"/>
      <w:r w:rsidR="008B53B6">
        <w:rPr>
          <w:rFonts w:asciiTheme="majorHAnsi" w:hAnsiTheme="majorHAnsi"/>
          <w:sz w:val="22"/>
          <w:szCs w:val="22"/>
        </w:rPr>
        <w:t>(PO) onset=slow; both for</w:t>
      </w:r>
      <w:r>
        <w:rPr>
          <w:rFonts w:asciiTheme="majorHAnsi" w:hAnsiTheme="majorHAnsi"/>
          <w:sz w:val="22"/>
          <w:szCs w:val="22"/>
        </w:rPr>
        <w:t xml:space="preserve"> prophylaxis</w:t>
      </w:r>
      <w:r w:rsidR="008B53B6">
        <w:rPr>
          <w:rFonts w:asciiTheme="majorHAnsi" w:hAnsiTheme="majorHAnsi"/>
          <w:sz w:val="22"/>
          <w:szCs w:val="22"/>
        </w:rPr>
        <w:t>, not PRN</w:t>
      </w:r>
    </w:p>
    <w:p w14:paraId="37C64D31" w14:textId="4FD2E618" w:rsidR="008B53B6" w:rsidRPr="008B53B6" w:rsidRDefault="008B53B6">
      <w:pPr>
        <w:rPr>
          <w:rFonts w:asciiTheme="majorHAnsi" w:hAnsiTheme="majorHAnsi"/>
          <w:b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color w:val="FF0000"/>
          <w:sz w:val="22"/>
          <w:szCs w:val="22"/>
        </w:rPr>
        <w:t>used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in fixed-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fose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combo w/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glucs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>; used alone</w:t>
      </w:r>
      <w:r w:rsidRPr="008B53B6">
        <w:rPr>
          <w:rFonts w:asciiTheme="majorHAnsi" w:hAnsiTheme="majorHAnsi"/>
          <w:color w:val="FF0000"/>
          <w:sz w:val="22"/>
          <w:szCs w:val="22"/>
        </w:rPr>
        <w:sym w:font="Wingdings" w:char="F0E8"/>
      </w:r>
      <w:r>
        <w:rPr>
          <w:rFonts w:asciiTheme="majorHAnsi" w:hAnsiTheme="majorHAnsi"/>
          <w:color w:val="FF0000"/>
          <w:sz w:val="22"/>
          <w:szCs w:val="22"/>
        </w:rPr>
        <w:t xml:space="preserve"> severe asthma.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death</w:t>
      </w:r>
      <w:proofErr w:type="gramEnd"/>
    </w:p>
    <w:p w14:paraId="6677C297" w14:textId="6ED67A11" w:rsidR="004D3A4B" w:rsidRPr="008B53B6" w:rsidRDefault="004D3A4B" w:rsidP="008B53B6">
      <w:pPr>
        <w:rPr>
          <w:rFonts w:asciiTheme="majorHAnsi" w:hAnsiTheme="majorHAnsi"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 w:rsidR="008B53B6" w:rsidRPr="008B53B6">
        <w:rPr>
          <w:rFonts w:asciiTheme="majorHAnsi" w:hAnsiTheme="majorHAnsi"/>
          <w:color w:val="FF0000"/>
          <w:sz w:val="22"/>
          <w:szCs w:val="22"/>
        </w:rPr>
        <w:t xml:space="preserve">selective B2 </w:t>
      </w:r>
      <w:proofErr w:type="spellStart"/>
      <w:r w:rsidR="008B53B6" w:rsidRPr="008B53B6">
        <w:rPr>
          <w:rFonts w:asciiTheme="majorHAnsi" w:hAnsiTheme="majorHAnsi"/>
          <w:color w:val="FF0000"/>
          <w:sz w:val="22"/>
          <w:szCs w:val="22"/>
        </w:rPr>
        <w:t>recepotors</w:t>
      </w:r>
      <w:proofErr w:type="spellEnd"/>
      <w:r w:rsidR="008B53B6" w:rsidRPr="008B53B6">
        <w:rPr>
          <w:rFonts w:asciiTheme="majorHAnsi" w:hAnsiTheme="majorHAnsi"/>
          <w:color w:val="FF0000"/>
          <w:sz w:val="22"/>
          <w:szCs w:val="22"/>
        </w:rPr>
        <w:t>: lung SM decrease bronchospasm</w:t>
      </w:r>
    </w:p>
    <w:p w14:paraId="1B710C13" w14:textId="638E7899" w:rsidR="00D362D8" w:rsidRPr="004A5B3B" w:rsidRDefault="008B53B6">
      <w:pPr>
        <w:rPr>
          <w:rFonts w:asciiTheme="majorHAnsi" w:hAnsiTheme="majorHAnsi"/>
          <w:color w:val="FF0000"/>
          <w:sz w:val="22"/>
          <w:szCs w:val="22"/>
        </w:rPr>
      </w:pPr>
      <w:r w:rsidRPr="008B53B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8B53B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8B53B6">
        <w:rPr>
          <w:rFonts w:asciiTheme="majorHAnsi" w:hAnsiTheme="majorHAnsi"/>
          <w:color w:val="FF0000"/>
          <w:sz w:val="22"/>
          <w:szCs w:val="22"/>
        </w:rPr>
        <w:t>selectivity</w:t>
      </w:r>
      <w:proofErr w:type="gramEnd"/>
      <w:r w:rsidRPr="008B53B6">
        <w:rPr>
          <w:rFonts w:asciiTheme="majorHAnsi" w:hAnsiTheme="majorHAnsi"/>
          <w:color w:val="FF0000"/>
          <w:sz w:val="22"/>
          <w:szCs w:val="22"/>
        </w:rPr>
        <w:t xml:space="preserve"> is relative: stimulate cardiac B1 receptors</w:t>
      </w:r>
      <w:r w:rsidRPr="008B53B6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8B53B6">
        <w:rPr>
          <w:rFonts w:asciiTheme="majorHAnsi" w:hAnsiTheme="majorHAnsi"/>
          <w:color w:val="FF0000"/>
          <w:sz w:val="22"/>
          <w:szCs w:val="22"/>
        </w:rPr>
        <w:t xml:space="preserve">angina, </w:t>
      </w:r>
      <w:proofErr w:type="spellStart"/>
      <w:r w:rsidRPr="008B53B6">
        <w:rPr>
          <w:rFonts w:asciiTheme="majorHAnsi" w:hAnsiTheme="majorHAnsi"/>
          <w:color w:val="FF0000"/>
          <w:sz w:val="22"/>
          <w:szCs w:val="22"/>
        </w:rPr>
        <w:t>dysrhyth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;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activatg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B2 receptors</w:t>
      </w:r>
      <w:r w:rsidRPr="008B53B6">
        <w:rPr>
          <w:rFonts w:asciiTheme="majorHAnsi" w:hAnsiTheme="majorHAnsi"/>
          <w:color w:val="FF0000"/>
          <w:sz w:val="22"/>
          <w:szCs w:val="22"/>
        </w:rPr>
        <w:sym w:font="Wingdings" w:char="F0E8"/>
      </w:r>
      <w:r>
        <w:rPr>
          <w:rFonts w:asciiTheme="majorHAnsi" w:hAnsiTheme="majorHAnsi"/>
          <w:color w:val="FF0000"/>
          <w:sz w:val="22"/>
          <w:szCs w:val="22"/>
        </w:rPr>
        <w:t xml:space="preserve"> tremor in skeletal M</w:t>
      </w:r>
    </w:p>
    <w:p w14:paraId="1D1918BD" w14:textId="58124D55" w:rsidR="004A5B3B" w:rsidRPr="004A5B3B" w:rsidRDefault="004D3A4B" w:rsidP="004A5B3B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METHYLXANTHINES: </w:t>
      </w:r>
      <w:proofErr w:type="spellStart"/>
      <w:r w:rsidR="004A5B3B">
        <w:rPr>
          <w:rFonts w:asciiTheme="majorHAnsi" w:hAnsiTheme="majorHAnsi"/>
          <w:b/>
          <w:sz w:val="22"/>
          <w:szCs w:val="22"/>
        </w:rPr>
        <w:t>Theophyline</w:t>
      </w:r>
      <w:proofErr w:type="spellEnd"/>
      <w:r w:rsidR="004A5B3B">
        <w:rPr>
          <w:rFonts w:asciiTheme="majorHAnsi" w:hAnsiTheme="majorHAnsi"/>
          <w:b/>
          <w:sz w:val="22"/>
          <w:szCs w:val="22"/>
        </w:rPr>
        <w:t xml:space="preserve">, aminophylline, </w:t>
      </w:r>
      <w:proofErr w:type="spellStart"/>
      <w:r w:rsidR="004A5B3B">
        <w:rPr>
          <w:rFonts w:asciiTheme="majorHAnsi" w:hAnsiTheme="majorHAnsi"/>
          <w:b/>
          <w:sz w:val="22"/>
          <w:szCs w:val="22"/>
        </w:rPr>
        <w:t>dyphylline</w:t>
      </w:r>
      <w:proofErr w:type="spellEnd"/>
      <w:r w:rsidR="004A5B3B">
        <w:rPr>
          <w:rFonts w:asciiTheme="majorHAnsi" w:hAnsiTheme="majorHAnsi"/>
          <w:b/>
          <w:sz w:val="22"/>
          <w:szCs w:val="22"/>
        </w:rPr>
        <w:t xml:space="preserve"> (caffeine):</w:t>
      </w:r>
    </w:p>
    <w:p w14:paraId="783EC09A" w14:textId="5E8EFEA3" w:rsidR="004D3A4B" w:rsidRDefault="004A5B3B">
      <w:pPr>
        <w:rPr>
          <w:rFonts w:asciiTheme="majorHAnsi" w:hAnsiTheme="majorHAnsi"/>
          <w:sz w:val="22"/>
          <w:szCs w:val="22"/>
        </w:rPr>
      </w:pPr>
      <w:r w:rsidRPr="004A5B3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CNS/Cardiac stimulants, </w:t>
      </w:r>
      <w:proofErr w:type="spellStart"/>
      <w:r>
        <w:rPr>
          <w:rFonts w:asciiTheme="majorHAnsi" w:hAnsiTheme="majorHAnsi"/>
          <w:sz w:val="22"/>
          <w:szCs w:val="22"/>
        </w:rPr>
        <w:t>vasodilat</w:t>
      </w:r>
      <w:proofErr w:type="spellEnd"/>
      <w:r>
        <w:rPr>
          <w:rFonts w:asciiTheme="majorHAnsi" w:hAnsiTheme="majorHAnsi"/>
          <w:sz w:val="22"/>
          <w:szCs w:val="22"/>
        </w:rPr>
        <w:t>, diuretics; admin PO/IV; not active when inhaled; replaced</w:t>
      </w:r>
      <w:r w:rsidR="0051745F">
        <w:rPr>
          <w:rFonts w:asciiTheme="majorHAnsi" w:hAnsiTheme="majorHAnsi"/>
          <w:sz w:val="22"/>
          <w:szCs w:val="22"/>
        </w:rPr>
        <w:t xml:space="preserve"> by safer/more </w:t>
      </w:r>
      <w:proofErr w:type="spellStart"/>
      <w:r w:rsidR="0051745F">
        <w:rPr>
          <w:rFonts w:asciiTheme="majorHAnsi" w:hAnsiTheme="majorHAnsi"/>
          <w:sz w:val="22"/>
          <w:szCs w:val="22"/>
        </w:rPr>
        <w:t>effectv</w:t>
      </w:r>
      <w:proofErr w:type="spellEnd"/>
      <w:r>
        <w:rPr>
          <w:rFonts w:asciiTheme="majorHAnsi" w:hAnsiTheme="majorHAnsi"/>
          <w:sz w:val="22"/>
          <w:szCs w:val="22"/>
        </w:rPr>
        <w:t xml:space="preserve"> Rx</w:t>
      </w:r>
    </w:p>
    <w:p w14:paraId="1A6FBDD2" w14:textId="77777777" w:rsidR="00D362D8" w:rsidRDefault="00D362D8">
      <w:pPr>
        <w:rPr>
          <w:rFonts w:asciiTheme="majorHAnsi" w:hAnsiTheme="majorHAnsi"/>
          <w:sz w:val="22"/>
          <w:szCs w:val="22"/>
        </w:rPr>
      </w:pPr>
    </w:p>
    <w:p w14:paraId="4BD1EE17" w14:textId="77777777" w:rsidR="004D3A4B" w:rsidRDefault="004D3A4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ANTICHOL DRUGS: </w:t>
      </w:r>
      <w:r>
        <w:rPr>
          <w:rFonts w:asciiTheme="majorHAnsi" w:hAnsiTheme="majorHAnsi"/>
          <w:sz w:val="22"/>
          <w:szCs w:val="22"/>
        </w:rPr>
        <w:t xml:space="preserve">improve lung function by </w:t>
      </w:r>
      <w:proofErr w:type="spellStart"/>
      <w:r>
        <w:rPr>
          <w:rFonts w:asciiTheme="majorHAnsi" w:hAnsiTheme="majorHAnsi"/>
          <w:sz w:val="22"/>
          <w:szCs w:val="22"/>
        </w:rPr>
        <w:t>lbocking</w:t>
      </w:r>
      <w:proofErr w:type="spellEnd"/>
      <w:r>
        <w:rPr>
          <w:rFonts w:asciiTheme="majorHAnsi" w:hAnsiTheme="majorHAnsi"/>
          <w:sz w:val="22"/>
          <w:szCs w:val="22"/>
        </w:rPr>
        <w:t xml:space="preserve"> muscarinic receptors in bronchi</w:t>
      </w:r>
      <w:r w:rsidRPr="004D3A4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bronchodilation</w:t>
      </w:r>
      <w:proofErr w:type="spellEnd"/>
    </w:p>
    <w:p w14:paraId="4FA7C92A" w14:textId="59A20921" w:rsidR="004D3A4B" w:rsidRDefault="004D3A4B">
      <w:pPr>
        <w:rPr>
          <w:rFonts w:asciiTheme="majorHAnsi" w:hAnsiTheme="majorHAnsi"/>
          <w:sz w:val="22"/>
          <w:szCs w:val="22"/>
        </w:rPr>
      </w:pPr>
      <w:r w:rsidRPr="004D3A4B">
        <w:rPr>
          <w:rFonts w:asciiTheme="majorHAnsi" w:hAnsiTheme="majorHAnsi"/>
          <w:sz w:val="22"/>
          <w:szCs w:val="22"/>
        </w:rPr>
        <w:lastRenderedPageBreak/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A5B3B">
        <w:rPr>
          <w:rFonts w:asciiTheme="majorHAnsi" w:hAnsiTheme="majorHAnsi"/>
          <w:sz w:val="22"/>
          <w:szCs w:val="22"/>
        </w:rPr>
        <w:t>inhaled</w:t>
      </w:r>
      <w:proofErr w:type="gramEnd"/>
      <w:r w:rsidR="004A5B3B">
        <w:rPr>
          <w:rFonts w:asciiTheme="majorHAnsi" w:hAnsiTheme="majorHAnsi"/>
          <w:sz w:val="22"/>
          <w:szCs w:val="22"/>
        </w:rPr>
        <w:t xml:space="preserve"> agents: </w:t>
      </w:r>
      <w:r>
        <w:rPr>
          <w:rFonts w:asciiTheme="majorHAnsi" w:hAnsiTheme="majorHAnsi"/>
          <w:sz w:val="22"/>
          <w:szCs w:val="22"/>
        </w:rPr>
        <w:t xml:space="preserve">ipratropium, </w:t>
      </w:r>
      <w:proofErr w:type="spellStart"/>
      <w:r>
        <w:rPr>
          <w:rFonts w:asciiTheme="majorHAnsi" w:hAnsiTheme="majorHAnsi"/>
          <w:sz w:val="22"/>
          <w:szCs w:val="22"/>
        </w:rPr>
        <w:t>tiotropium</w:t>
      </w:r>
      <w:proofErr w:type="spellEnd"/>
      <w:r w:rsidR="004A5B3B">
        <w:rPr>
          <w:rFonts w:asciiTheme="majorHAnsi" w:hAnsiTheme="majorHAnsi"/>
          <w:sz w:val="22"/>
          <w:szCs w:val="22"/>
        </w:rPr>
        <w:t>(longer acting)</w:t>
      </w:r>
      <w:r w:rsidRPr="004D3A4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approved for chronic obstructive pulmonary disease, off-label for asthma</w:t>
      </w:r>
    </w:p>
    <w:p w14:paraId="27F69760" w14:textId="77777777" w:rsidR="00D362D8" w:rsidRDefault="00D362D8">
      <w:pPr>
        <w:rPr>
          <w:rFonts w:asciiTheme="majorHAnsi" w:hAnsiTheme="majorHAnsi"/>
          <w:sz w:val="22"/>
          <w:szCs w:val="22"/>
        </w:rPr>
      </w:pPr>
    </w:p>
    <w:p w14:paraId="3A1A0DE6" w14:textId="6BB5644A" w:rsidR="004D3A4B" w:rsidRDefault="004D3A4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ACUTE SEVERE EXACERBATIONS: </w:t>
      </w:r>
    </w:p>
    <w:p w14:paraId="14940A19" w14:textId="414D7A8A" w:rsidR="004D3A4B" w:rsidRDefault="004D3A4B">
      <w:pPr>
        <w:rPr>
          <w:rFonts w:asciiTheme="majorHAnsi" w:hAnsiTheme="majorHAnsi"/>
          <w:sz w:val="22"/>
          <w:szCs w:val="22"/>
        </w:rPr>
      </w:pPr>
      <w:r w:rsidRPr="004D3A4B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initial</w:t>
      </w:r>
      <w:proofErr w:type="gramEnd"/>
      <w:r>
        <w:rPr>
          <w:rFonts w:asciiTheme="majorHAnsi" w:hAnsiTheme="majorHAnsi"/>
          <w:sz w:val="22"/>
          <w:szCs w:val="22"/>
        </w:rPr>
        <w:t xml:space="preserve"> therapy: o2, systemic </w:t>
      </w:r>
      <w:proofErr w:type="spellStart"/>
      <w:r>
        <w:rPr>
          <w:rFonts w:asciiTheme="majorHAnsi" w:hAnsiTheme="majorHAnsi"/>
          <w:sz w:val="22"/>
          <w:szCs w:val="22"/>
        </w:rPr>
        <w:t>gluc</w:t>
      </w:r>
      <w:proofErr w:type="spellEnd"/>
      <w:r w:rsidR="004A5B3B">
        <w:rPr>
          <w:rFonts w:asciiTheme="majorHAnsi" w:hAnsiTheme="majorHAnsi"/>
          <w:sz w:val="22"/>
          <w:szCs w:val="22"/>
        </w:rPr>
        <w:t>, nebulized SABA</w:t>
      </w:r>
      <w:r w:rsidR="00A94615">
        <w:rPr>
          <w:rFonts w:asciiTheme="majorHAnsi" w:hAnsiTheme="majorHAnsi"/>
          <w:sz w:val="22"/>
          <w:szCs w:val="22"/>
        </w:rPr>
        <w:t>, nebulized ipratropiu</w:t>
      </w:r>
      <w:r w:rsidR="004A5B3B">
        <w:rPr>
          <w:rFonts w:asciiTheme="majorHAnsi" w:hAnsiTheme="majorHAnsi"/>
          <w:sz w:val="22"/>
          <w:szCs w:val="22"/>
        </w:rPr>
        <w:t>m, IV magnesium sulfate (bronchodilator- relaxes bronchial SM)</w:t>
      </w:r>
    </w:p>
    <w:p w14:paraId="55ABF7C7" w14:textId="6FAB900C" w:rsidR="004A5B3B" w:rsidRPr="004A5B3B" w:rsidRDefault="004A5B3B">
      <w:pPr>
        <w:rPr>
          <w:rFonts w:asciiTheme="majorHAnsi" w:hAnsiTheme="majorHAnsi"/>
          <w:color w:val="FF0000"/>
          <w:sz w:val="22"/>
          <w:szCs w:val="22"/>
        </w:rPr>
      </w:pPr>
      <w:r w:rsidRPr="004A5B3B">
        <w:rPr>
          <w:rFonts w:asciiTheme="majorHAnsi" w:hAnsiTheme="majorHAnsi"/>
          <w:color w:val="FF0000"/>
          <w:sz w:val="22"/>
          <w:szCs w:val="22"/>
        </w:rPr>
        <w:sym w:font="Wingdings" w:char="F0E0"/>
      </w:r>
      <w:proofErr w:type="gramStart"/>
      <w:r w:rsidRPr="004A5B3B">
        <w:rPr>
          <w:rFonts w:asciiTheme="majorHAnsi" w:hAnsiTheme="majorHAnsi"/>
          <w:color w:val="FF0000"/>
          <w:sz w:val="22"/>
          <w:szCs w:val="22"/>
        </w:rPr>
        <w:t>after</w:t>
      </w:r>
      <w:proofErr w:type="gramEnd"/>
      <w:r w:rsidRPr="004A5B3B">
        <w:rPr>
          <w:rFonts w:asciiTheme="majorHAnsi" w:hAnsiTheme="majorHAnsi"/>
          <w:color w:val="FF0000"/>
          <w:sz w:val="22"/>
          <w:szCs w:val="22"/>
        </w:rPr>
        <w:t xml:space="preserve"> crisis and hospital discharge </w:t>
      </w:r>
      <w:proofErr w:type="spellStart"/>
      <w:r w:rsidRPr="004A5B3B">
        <w:rPr>
          <w:rFonts w:asciiTheme="majorHAnsi" w:hAnsiTheme="majorHAnsi"/>
          <w:color w:val="FF0000"/>
          <w:sz w:val="22"/>
          <w:szCs w:val="22"/>
        </w:rPr>
        <w:t>oral+inhaled</w:t>
      </w:r>
      <w:proofErr w:type="spellEnd"/>
      <w:r w:rsidRPr="004A5B3B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Pr="004A5B3B">
        <w:rPr>
          <w:rFonts w:asciiTheme="majorHAnsi" w:hAnsiTheme="majorHAnsi"/>
          <w:color w:val="FF0000"/>
          <w:sz w:val="22"/>
          <w:szCs w:val="22"/>
        </w:rPr>
        <w:t>glucs</w:t>
      </w:r>
      <w:proofErr w:type="spellEnd"/>
      <w:r w:rsidRPr="004A5B3B">
        <w:rPr>
          <w:rFonts w:asciiTheme="majorHAnsi" w:hAnsiTheme="majorHAnsi"/>
          <w:color w:val="FF0000"/>
          <w:sz w:val="22"/>
          <w:szCs w:val="22"/>
        </w:rPr>
        <w:t>, full lung function recovery in weeks</w:t>
      </w:r>
    </w:p>
    <w:p w14:paraId="0E5416E2" w14:textId="18D2F271" w:rsidR="00A94615" w:rsidRDefault="00A9461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EXERCISE-INDUCED BRONCHOSPASM: </w:t>
      </w:r>
      <w:r>
        <w:rPr>
          <w:rFonts w:asciiTheme="majorHAnsi" w:hAnsiTheme="majorHAnsi"/>
          <w:sz w:val="22"/>
          <w:szCs w:val="22"/>
        </w:rPr>
        <w:t xml:space="preserve">due to loss of heat/water from lung, usually starts during/after exercise; to prevent EIB, </w:t>
      </w:r>
      <w:proofErr w:type="spellStart"/>
      <w:r w:rsidR="004A5B3B">
        <w:rPr>
          <w:rFonts w:asciiTheme="majorHAnsi" w:hAnsiTheme="majorHAnsi"/>
          <w:sz w:val="22"/>
          <w:szCs w:val="22"/>
        </w:rPr>
        <w:t>pts</w:t>
      </w:r>
      <w:proofErr w:type="spellEnd"/>
      <w:r w:rsidR="004A5B3B">
        <w:rPr>
          <w:rFonts w:asciiTheme="majorHAnsi" w:hAnsiTheme="majorHAnsi"/>
          <w:sz w:val="22"/>
          <w:szCs w:val="22"/>
        </w:rPr>
        <w:t xml:space="preserve"> can inhale SABA/</w:t>
      </w:r>
      <w:proofErr w:type="spellStart"/>
      <w:r w:rsidR="004A5B3B">
        <w:rPr>
          <w:rFonts w:asciiTheme="majorHAnsi" w:hAnsiTheme="majorHAnsi"/>
          <w:sz w:val="22"/>
          <w:szCs w:val="22"/>
        </w:rPr>
        <w:t>cromolyn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4AFE9F9D" w14:textId="77777777" w:rsidR="00D362D8" w:rsidRDefault="00D362D8">
      <w:pPr>
        <w:rPr>
          <w:rFonts w:asciiTheme="majorHAnsi" w:hAnsiTheme="majorHAnsi"/>
          <w:sz w:val="22"/>
          <w:szCs w:val="22"/>
        </w:rPr>
      </w:pPr>
    </w:p>
    <w:p w14:paraId="253E16C4" w14:textId="6C1ED1C2" w:rsidR="00A94615" w:rsidRDefault="00A9461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MANAGEMENT OF ASTHMA: measuring lung function: </w:t>
      </w:r>
      <w:r w:rsidR="004A5B3B">
        <w:rPr>
          <w:rFonts w:asciiTheme="majorHAnsi" w:hAnsiTheme="majorHAnsi"/>
          <w:sz w:val="22"/>
          <w:szCs w:val="22"/>
        </w:rPr>
        <w:t>forced expiratory Volume in 1 second</w:t>
      </w:r>
    </w:p>
    <w:p w14:paraId="59FC10AD" w14:textId="4997FF08" w:rsidR="00A94615" w:rsidRDefault="00A94615">
      <w:pPr>
        <w:rPr>
          <w:rFonts w:asciiTheme="majorHAnsi" w:hAnsiTheme="majorHAnsi"/>
          <w:sz w:val="22"/>
          <w:szCs w:val="22"/>
        </w:rPr>
      </w:pPr>
      <w:r w:rsidRPr="00A946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forced</w:t>
      </w:r>
      <w:proofErr w:type="gramEnd"/>
      <w:r>
        <w:rPr>
          <w:rFonts w:asciiTheme="majorHAnsi" w:hAnsiTheme="majorHAnsi"/>
          <w:sz w:val="22"/>
          <w:szCs w:val="22"/>
        </w:rPr>
        <w:t xml:space="preserve"> vital capacity: total volume </w:t>
      </w:r>
      <w:r w:rsidR="004A5B3B">
        <w:rPr>
          <w:rFonts w:asciiTheme="majorHAnsi" w:hAnsiTheme="majorHAnsi"/>
          <w:sz w:val="22"/>
          <w:szCs w:val="22"/>
        </w:rPr>
        <w:t>air exhaled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3618B4E2" w14:textId="6C8F022E" w:rsidR="00A94615" w:rsidRDefault="00A94615">
      <w:pPr>
        <w:rPr>
          <w:rFonts w:asciiTheme="majorHAnsi" w:hAnsiTheme="majorHAnsi"/>
          <w:sz w:val="22"/>
          <w:szCs w:val="22"/>
        </w:rPr>
      </w:pPr>
      <w:r w:rsidRPr="00A946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FEV/FVC= % of vital capacity exhaled during first second of forced expiration</w:t>
      </w:r>
      <w:r w:rsidR="004A5B3B">
        <w:rPr>
          <w:rFonts w:asciiTheme="majorHAnsi" w:hAnsiTheme="majorHAnsi"/>
          <w:sz w:val="22"/>
          <w:szCs w:val="22"/>
        </w:rPr>
        <w:t xml:space="preserve">; </w:t>
      </w:r>
      <w:proofErr w:type="spellStart"/>
      <w:r w:rsidR="004A5B3B">
        <w:rPr>
          <w:rFonts w:asciiTheme="majorHAnsi" w:hAnsiTheme="majorHAnsi"/>
          <w:sz w:val="22"/>
          <w:szCs w:val="22"/>
        </w:rPr>
        <w:t>nrml</w:t>
      </w:r>
      <w:proofErr w:type="spellEnd"/>
      <w:r w:rsidR="004A5B3B">
        <w:rPr>
          <w:rFonts w:asciiTheme="majorHAnsi" w:hAnsiTheme="majorHAnsi"/>
          <w:sz w:val="22"/>
          <w:szCs w:val="22"/>
        </w:rPr>
        <w:t xml:space="preserve">: 85% </w:t>
      </w:r>
      <w:r w:rsidR="004A5B3B" w:rsidRPr="004A5B3B">
        <w:rPr>
          <w:rFonts w:asciiTheme="majorHAnsi" w:hAnsiTheme="majorHAnsi"/>
          <w:sz w:val="22"/>
          <w:szCs w:val="22"/>
        </w:rPr>
        <w:sym w:font="Wingdings" w:char="F0E8"/>
      </w:r>
      <w:r w:rsidR="004A5B3B">
        <w:rPr>
          <w:rFonts w:asciiTheme="majorHAnsi" w:hAnsiTheme="majorHAnsi"/>
          <w:sz w:val="22"/>
          <w:szCs w:val="22"/>
        </w:rPr>
        <w:t>70% w/ age</w:t>
      </w:r>
    </w:p>
    <w:p w14:paraId="684CFCE6" w14:textId="210C416B" w:rsidR="004A5B3B" w:rsidRDefault="004A5B3B">
      <w:pPr>
        <w:rPr>
          <w:rFonts w:asciiTheme="majorHAnsi" w:hAnsiTheme="majorHAnsi"/>
          <w:sz w:val="22"/>
          <w:szCs w:val="22"/>
        </w:rPr>
      </w:pPr>
      <w:r w:rsidRPr="004A5B3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asthma</w:t>
      </w:r>
      <w:proofErr w:type="gramEnd"/>
      <w:r>
        <w:rPr>
          <w:rFonts w:asciiTheme="majorHAnsi" w:hAnsiTheme="majorHAnsi"/>
          <w:sz w:val="22"/>
          <w:szCs w:val="22"/>
        </w:rPr>
        <w:t>: decrease &gt;5%</w:t>
      </w:r>
    </w:p>
    <w:p w14:paraId="6CE01B7D" w14:textId="77777777" w:rsidR="00A94615" w:rsidRDefault="00A94615">
      <w:pPr>
        <w:rPr>
          <w:rFonts w:asciiTheme="majorHAnsi" w:hAnsiTheme="majorHAnsi"/>
          <w:sz w:val="22"/>
          <w:szCs w:val="22"/>
        </w:rPr>
      </w:pPr>
      <w:r w:rsidRPr="00A9461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peak</w:t>
      </w:r>
      <w:proofErr w:type="gramEnd"/>
      <w:r>
        <w:rPr>
          <w:rFonts w:asciiTheme="majorHAnsi" w:hAnsiTheme="majorHAnsi"/>
          <w:sz w:val="22"/>
          <w:szCs w:val="22"/>
        </w:rPr>
        <w:t xml:space="preserve"> expiratory flow= max rate of airflow during expiration </w:t>
      </w:r>
    </w:p>
    <w:p w14:paraId="50834003" w14:textId="637253D3" w:rsidR="004A5B3B" w:rsidRDefault="004A5B3B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classif</w:t>
      </w:r>
      <w:proofErr w:type="spellEnd"/>
      <w:proofErr w:type="gramEnd"/>
      <w:r w:rsidR="00A94615">
        <w:rPr>
          <w:rFonts w:asciiTheme="majorHAnsi" w:hAnsiTheme="majorHAnsi"/>
          <w:b/>
          <w:sz w:val="22"/>
          <w:szCs w:val="22"/>
        </w:rPr>
        <w:t xml:space="preserve"> of asthma </w:t>
      </w:r>
      <w:proofErr w:type="spellStart"/>
      <w:r w:rsidR="00A94615">
        <w:rPr>
          <w:rFonts w:asciiTheme="majorHAnsi" w:hAnsiTheme="majorHAnsi"/>
          <w:b/>
          <w:sz w:val="22"/>
          <w:szCs w:val="22"/>
        </w:rPr>
        <w:t>severeity</w:t>
      </w:r>
      <w:proofErr w:type="spellEnd"/>
      <w:r w:rsidR="00A94615"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4 classes of</w:t>
      </w:r>
      <w:r w:rsidR="00A94615">
        <w:rPr>
          <w:rFonts w:asciiTheme="majorHAnsi" w:hAnsiTheme="majorHAnsi"/>
          <w:sz w:val="22"/>
          <w:szCs w:val="22"/>
        </w:rPr>
        <w:t xml:space="preserve"> severity: intermittent, mild persistent, moderate</w:t>
      </w:r>
      <w:r>
        <w:rPr>
          <w:rFonts w:asciiTheme="majorHAnsi" w:hAnsiTheme="majorHAnsi"/>
          <w:sz w:val="22"/>
          <w:szCs w:val="22"/>
        </w:rPr>
        <w:t xml:space="preserve"> persistent, severe persistent</w:t>
      </w:r>
    </w:p>
    <w:p w14:paraId="4C2D6491" w14:textId="366F2527" w:rsidR="004A5B3B" w:rsidRDefault="004A5B3B">
      <w:pPr>
        <w:rPr>
          <w:rFonts w:asciiTheme="majorHAnsi" w:hAnsiTheme="majorHAnsi"/>
          <w:sz w:val="22"/>
          <w:szCs w:val="22"/>
        </w:rPr>
      </w:pPr>
      <w:r w:rsidRPr="004A5B3B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A94615">
        <w:rPr>
          <w:rFonts w:asciiTheme="majorHAnsi" w:hAnsiTheme="majorHAnsi"/>
          <w:sz w:val="22"/>
          <w:szCs w:val="22"/>
        </w:rPr>
        <w:t>impairment</w:t>
      </w:r>
      <w:proofErr w:type="gramEnd"/>
      <w:r w:rsidR="00A94615">
        <w:rPr>
          <w:rFonts w:asciiTheme="majorHAnsi" w:hAnsiTheme="majorHAnsi"/>
          <w:sz w:val="22"/>
          <w:szCs w:val="22"/>
        </w:rPr>
        <w:t>(impact of asthm</w:t>
      </w:r>
      <w:r>
        <w:rPr>
          <w:rFonts w:asciiTheme="majorHAnsi" w:hAnsiTheme="majorHAnsi"/>
          <w:sz w:val="22"/>
          <w:szCs w:val="22"/>
        </w:rPr>
        <w:t>a on quality of life);</w:t>
      </w:r>
      <w:r w:rsidR="00A94615">
        <w:rPr>
          <w:rFonts w:asciiTheme="majorHAnsi" w:hAnsiTheme="majorHAnsi"/>
          <w:sz w:val="22"/>
          <w:szCs w:val="22"/>
        </w:rPr>
        <w:t xml:space="preserve"> risk</w:t>
      </w:r>
      <w:r>
        <w:rPr>
          <w:rFonts w:asciiTheme="majorHAnsi" w:hAnsiTheme="majorHAnsi"/>
          <w:sz w:val="22"/>
          <w:szCs w:val="22"/>
        </w:rPr>
        <w:t xml:space="preserve"> (future adverse events)</w:t>
      </w:r>
    </w:p>
    <w:p w14:paraId="6C8B7EFF" w14:textId="68D44504" w:rsidR="00A94615" w:rsidRDefault="004A5B3B">
      <w:pPr>
        <w:rPr>
          <w:rFonts w:asciiTheme="majorHAnsi" w:hAnsiTheme="majorHAnsi"/>
          <w:sz w:val="22"/>
          <w:szCs w:val="22"/>
        </w:rPr>
      </w:pPr>
      <w:r w:rsidRPr="004A5B3B">
        <w:rPr>
          <w:rFonts w:asciiTheme="majorHAnsi" w:hAnsiTheme="majorHAnsi"/>
          <w:sz w:val="22"/>
          <w:szCs w:val="22"/>
        </w:rPr>
        <w:sym w:font="Wingdings" w:char="F0E0"/>
      </w:r>
      <w:r w:rsidR="00A94615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4A5B3B">
        <w:rPr>
          <w:rFonts w:asciiTheme="majorHAnsi" w:hAnsiTheme="majorHAnsi"/>
          <w:color w:val="FF0000"/>
          <w:sz w:val="22"/>
          <w:szCs w:val="22"/>
        </w:rPr>
        <w:t>risk</w:t>
      </w:r>
      <w:proofErr w:type="gramEnd"/>
      <w:r w:rsidRPr="004A5B3B">
        <w:rPr>
          <w:rFonts w:asciiTheme="majorHAnsi" w:hAnsiTheme="majorHAnsi"/>
          <w:color w:val="FF0000"/>
          <w:sz w:val="22"/>
          <w:szCs w:val="22"/>
        </w:rPr>
        <w:t xml:space="preserve"> may be high even if current </w:t>
      </w:r>
      <w:proofErr w:type="spellStart"/>
      <w:r w:rsidRPr="004A5B3B">
        <w:rPr>
          <w:rFonts w:asciiTheme="majorHAnsi" w:hAnsiTheme="majorHAnsi"/>
          <w:color w:val="FF0000"/>
          <w:sz w:val="22"/>
          <w:szCs w:val="22"/>
        </w:rPr>
        <w:t>lvl</w:t>
      </w:r>
      <w:proofErr w:type="spellEnd"/>
      <w:r w:rsidRPr="004A5B3B">
        <w:rPr>
          <w:rFonts w:asciiTheme="majorHAnsi" w:hAnsiTheme="majorHAnsi"/>
          <w:color w:val="FF0000"/>
          <w:sz w:val="22"/>
          <w:szCs w:val="22"/>
        </w:rPr>
        <w:t xml:space="preserve"> of impairment is low; may respond differently to drugs</w:t>
      </w:r>
    </w:p>
    <w:p w14:paraId="3E93EEC1" w14:textId="2F7278EC" w:rsidR="00A94615" w:rsidRDefault="00A9461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treatment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goals: reducing impairment: </w:t>
      </w:r>
      <w:proofErr w:type="spellStart"/>
      <w:r w:rsidR="004A5B3B">
        <w:rPr>
          <w:rFonts w:asciiTheme="majorHAnsi" w:hAnsiTheme="majorHAnsi"/>
          <w:sz w:val="22"/>
          <w:szCs w:val="22"/>
        </w:rPr>
        <w:t>preventg</w:t>
      </w:r>
      <w:proofErr w:type="spellEnd"/>
      <w:r w:rsidR="004A5B3B">
        <w:rPr>
          <w:rFonts w:asciiTheme="majorHAnsi" w:hAnsiTheme="majorHAnsi"/>
          <w:sz w:val="22"/>
          <w:szCs w:val="22"/>
        </w:rPr>
        <w:t xml:space="preserve"> chronic/troublesome symptoms, </w:t>
      </w:r>
      <w:r>
        <w:rPr>
          <w:rFonts w:asciiTheme="majorHAnsi" w:hAnsiTheme="majorHAnsi"/>
          <w:sz w:val="22"/>
          <w:szCs w:val="22"/>
        </w:rPr>
        <w:t>use</w:t>
      </w:r>
      <w:r w:rsidR="004A5B3B">
        <w:rPr>
          <w:rFonts w:asciiTheme="majorHAnsi" w:hAnsiTheme="majorHAnsi"/>
          <w:sz w:val="22"/>
          <w:szCs w:val="22"/>
        </w:rPr>
        <w:t xml:space="preserve"> PRN </w:t>
      </w:r>
      <w:r>
        <w:rPr>
          <w:rFonts w:asciiTheme="majorHAnsi" w:hAnsiTheme="majorHAnsi"/>
          <w:sz w:val="22"/>
          <w:szCs w:val="22"/>
        </w:rPr>
        <w:t xml:space="preserve">SABAs for </w:t>
      </w:r>
      <w:proofErr w:type="spellStart"/>
      <w:r>
        <w:rPr>
          <w:rFonts w:asciiTheme="majorHAnsi" w:hAnsiTheme="majorHAnsi"/>
          <w:sz w:val="22"/>
          <w:szCs w:val="22"/>
        </w:rPr>
        <w:t>symp</w:t>
      </w:r>
      <w:proofErr w:type="spellEnd"/>
      <w:r>
        <w:rPr>
          <w:rFonts w:asciiTheme="majorHAnsi" w:hAnsiTheme="majorHAnsi"/>
          <w:sz w:val="22"/>
          <w:szCs w:val="22"/>
        </w:rPr>
        <w:t xml:space="preserve"> relie</w:t>
      </w:r>
      <w:r w:rsidR="004A5B3B">
        <w:rPr>
          <w:rFonts w:asciiTheme="majorHAnsi" w:hAnsiTheme="majorHAnsi"/>
          <w:sz w:val="22"/>
          <w:szCs w:val="22"/>
        </w:rPr>
        <w:t xml:space="preserve">f, </w:t>
      </w:r>
      <w:proofErr w:type="spellStart"/>
      <w:r w:rsidR="004A5B3B">
        <w:rPr>
          <w:rFonts w:asciiTheme="majorHAnsi" w:hAnsiTheme="majorHAnsi"/>
          <w:sz w:val="22"/>
          <w:szCs w:val="22"/>
        </w:rPr>
        <w:t>maintaing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pulmonary function, activity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(exercise, school, work), meeting </w:t>
      </w:r>
      <w:proofErr w:type="spellStart"/>
      <w:r>
        <w:rPr>
          <w:rFonts w:asciiTheme="majorHAnsi" w:hAnsiTheme="majorHAnsi"/>
          <w:sz w:val="22"/>
          <w:szCs w:val="22"/>
        </w:rPr>
        <w:t>pt</w:t>
      </w:r>
      <w:proofErr w:type="spellEnd"/>
      <w:r>
        <w:rPr>
          <w:rFonts w:asciiTheme="majorHAnsi" w:hAnsiTheme="majorHAnsi"/>
          <w:sz w:val="22"/>
          <w:szCs w:val="22"/>
        </w:rPr>
        <w:t xml:space="preserve">/family expectations </w:t>
      </w:r>
      <w:r w:rsidR="004A5B3B">
        <w:rPr>
          <w:rFonts w:asciiTheme="majorHAnsi" w:hAnsiTheme="majorHAnsi"/>
          <w:sz w:val="22"/>
          <w:szCs w:val="22"/>
        </w:rPr>
        <w:t>of asthma care</w:t>
      </w:r>
    </w:p>
    <w:p w14:paraId="4C3B2E2A" w14:textId="0859D525" w:rsidR="00A94615" w:rsidRDefault="00A9461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reducing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risk: </w:t>
      </w:r>
      <w:r>
        <w:rPr>
          <w:rFonts w:asciiTheme="majorHAnsi" w:hAnsiTheme="majorHAnsi"/>
          <w:sz w:val="22"/>
          <w:szCs w:val="22"/>
        </w:rPr>
        <w:t>prevent recurrent ex</w:t>
      </w:r>
      <w:r w:rsidR="004A5B3B">
        <w:rPr>
          <w:rFonts w:asciiTheme="majorHAnsi" w:hAnsiTheme="majorHAnsi"/>
          <w:sz w:val="22"/>
          <w:szCs w:val="22"/>
        </w:rPr>
        <w:t xml:space="preserve">acerbations, minimize need for ER </w:t>
      </w:r>
      <w:r>
        <w:rPr>
          <w:rFonts w:asciiTheme="majorHAnsi" w:hAnsiTheme="majorHAnsi"/>
          <w:sz w:val="22"/>
          <w:szCs w:val="22"/>
        </w:rPr>
        <w:t>visits/hospitalization, prevent progressive loss of lung function</w:t>
      </w:r>
      <w:r w:rsidR="004A5B3B">
        <w:rPr>
          <w:rFonts w:asciiTheme="majorHAnsi" w:hAnsiTheme="majorHAnsi"/>
          <w:sz w:val="22"/>
          <w:szCs w:val="22"/>
        </w:rPr>
        <w:t>/lung growth</w:t>
      </w:r>
      <w:r>
        <w:rPr>
          <w:rFonts w:asciiTheme="majorHAnsi" w:hAnsiTheme="majorHAnsi"/>
          <w:sz w:val="22"/>
          <w:szCs w:val="22"/>
        </w:rPr>
        <w:t xml:space="preserve">, provide max benefits w/ min SE </w:t>
      </w:r>
    </w:p>
    <w:p w14:paraId="2809A792" w14:textId="72362459" w:rsidR="00FD61C0" w:rsidRDefault="00A9461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reducing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exposure to allergens/triggers: </w:t>
      </w:r>
      <w:r w:rsidR="0051745F">
        <w:rPr>
          <w:rFonts w:asciiTheme="majorHAnsi" w:hAnsiTheme="majorHAnsi"/>
          <w:sz w:val="22"/>
          <w:szCs w:val="22"/>
        </w:rPr>
        <w:t>important sources of asthma-</w:t>
      </w:r>
      <w:proofErr w:type="spellStart"/>
      <w:r w:rsidR="0051745F">
        <w:rPr>
          <w:rFonts w:asciiTheme="majorHAnsi" w:hAnsiTheme="majorHAnsi"/>
          <w:sz w:val="22"/>
          <w:szCs w:val="22"/>
        </w:rPr>
        <w:t>assoc</w:t>
      </w:r>
      <w:proofErr w:type="spellEnd"/>
      <w:r w:rsidR="0051745F">
        <w:rPr>
          <w:rFonts w:asciiTheme="majorHAnsi" w:hAnsiTheme="majorHAnsi"/>
          <w:sz w:val="22"/>
          <w:szCs w:val="22"/>
        </w:rPr>
        <w:t xml:space="preserve"> allergen</w:t>
      </w:r>
      <w:r w:rsidR="00FD61C0">
        <w:rPr>
          <w:rFonts w:asciiTheme="majorHAnsi" w:hAnsiTheme="majorHAnsi"/>
          <w:sz w:val="22"/>
          <w:szCs w:val="22"/>
        </w:rPr>
        <w:t>s</w:t>
      </w:r>
      <w:r w:rsidR="0051745F">
        <w:rPr>
          <w:rFonts w:asciiTheme="majorHAnsi" w:hAnsiTheme="majorHAnsi"/>
          <w:sz w:val="22"/>
          <w:szCs w:val="22"/>
        </w:rPr>
        <w:t xml:space="preserve">: </w:t>
      </w:r>
      <w:r w:rsidR="00FD61C0">
        <w:rPr>
          <w:rFonts w:asciiTheme="majorHAnsi" w:hAnsiTheme="majorHAnsi"/>
          <w:sz w:val="22"/>
          <w:szCs w:val="22"/>
        </w:rPr>
        <w:t>pets, cockroaches, molds, house dust mite)</w:t>
      </w:r>
      <w:r w:rsidR="0051745F">
        <w:rPr>
          <w:rFonts w:asciiTheme="majorHAnsi" w:hAnsiTheme="majorHAnsi"/>
          <w:sz w:val="22"/>
          <w:szCs w:val="22"/>
        </w:rPr>
        <w:t xml:space="preserve">; </w:t>
      </w:r>
      <w:r w:rsidR="00FD61C0">
        <w:rPr>
          <w:rFonts w:asciiTheme="majorHAnsi" w:hAnsiTheme="majorHAnsi"/>
          <w:sz w:val="22"/>
          <w:szCs w:val="22"/>
        </w:rPr>
        <w:t>factors= exacerbate asthma: smoke, wood /tobacco smoke, household sprays</w:t>
      </w:r>
    </w:p>
    <w:p w14:paraId="0B3965FF" w14:textId="16C7EF62" w:rsid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b/>
          <w:color w:val="FF0000"/>
          <w:sz w:val="22"/>
          <w:szCs w:val="22"/>
        </w:rPr>
        <w:t xml:space="preserve">Box76-1: chronic obstructive pulmonary disease: </w:t>
      </w:r>
      <w:r>
        <w:rPr>
          <w:rFonts w:asciiTheme="majorHAnsi" w:hAnsiTheme="majorHAnsi"/>
          <w:color w:val="FF0000"/>
          <w:sz w:val="22"/>
          <w:szCs w:val="22"/>
        </w:rPr>
        <w:t>progressively/irreversibly restricts lung airflow</w:t>
      </w:r>
    </w:p>
    <w:p w14:paraId="340AA0CF" w14:textId="56849ACC" w:rsid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smoking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almost always cause; chronic cough,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xs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sputum, wheezing, dyspnea, decrease exercise tolerance</w:t>
      </w:r>
    </w:p>
    <w:p w14:paraId="5DFD391B" w14:textId="76AB13A8" w:rsid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color w:val="FF0000"/>
          <w:sz w:val="22"/>
          <w:szCs w:val="22"/>
        </w:rPr>
        <w:t>patho</w:t>
      </w:r>
      <w:proofErr w:type="spellEnd"/>
      <w:proofErr w:type="gramEnd"/>
      <w:r>
        <w:rPr>
          <w:rFonts w:asciiTheme="majorHAnsi" w:hAnsiTheme="majorHAnsi"/>
          <w:color w:val="FF0000"/>
          <w:sz w:val="22"/>
          <w:szCs w:val="22"/>
        </w:rPr>
        <w:t>: airway mucus glands hypertrophy</w:t>
      </w: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8"/>
      </w:r>
      <w:r>
        <w:rPr>
          <w:rFonts w:asciiTheme="majorHAnsi" w:hAnsiTheme="majorHAnsi"/>
          <w:color w:val="FF0000"/>
          <w:sz w:val="22"/>
          <w:szCs w:val="22"/>
        </w:rPr>
        <w:t xml:space="preserve"> chronic bronchitis (cough/sputum)</w:t>
      </w:r>
    </w:p>
    <w:p w14:paraId="2866467E" w14:textId="396918F8" w:rsid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emphysema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(bronchiolar/alveolar air spaces deteriorate/enlarge</w:t>
      </w:r>
    </w:p>
    <w:p w14:paraId="7BFD245E" w14:textId="4FD0FAF4" w:rsid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Rx: asthma drugs (B2-agonist,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antichol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glucs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);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supplemetal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O2/pulmonary rehab (exercise)</w:t>
      </w:r>
    </w:p>
    <w:p w14:paraId="288D4D08" w14:textId="7DFAB82A" w:rsidR="0051745F" w:rsidRPr="0051745F" w:rsidRDefault="0051745F" w:rsidP="0051745F">
      <w:pPr>
        <w:rPr>
          <w:rFonts w:asciiTheme="majorHAnsi" w:hAnsiTheme="majorHAnsi"/>
          <w:color w:val="FF0000"/>
          <w:sz w:val="22"/>
          <w:szCs w:val="22"/>
        </w:rPr>
      </w:pPr>
      <w:r w:rsidRPr="0051745F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BUT Rx: little help: NO decrease in disease progression, NO decrease hospitalizations, NO prolonged life </w:t>
      </w:r>
    </w:p>
    <w:p w14:paraId="0C35E907" w14:textId="77777777" w:rsidR="0051745F" w:rsidRDefault="0051745F">
      <w:pPr>
        <w:rPr>
          <w:rFonts w:asciiTheme="majorHAnsi" w:hAnsiTheme="majorHAnsi"/>
          <w:sz w:val="22"/>
          <w:szCs w:val="22"/>
        </w:rPr>
      </w:pPr>
    </w:p>
    <w:p w14:paraId="4FCA4F02" w14:textId="60345209" w:rsidR="000E3D54" w:rsidRDefault="00073AE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 78: Drugs for Peptic Ulcer Disease</w:t>
      </w:r>
      <w:r w:rsidR="000E3D54">
        <w:rPr>
          <w:rFonts w:asciiTheme="majorHAnsi" w:hAnsiTheme="majorHAnsi"/>
          <w:b/>
          <w:sz w:val="22"/>
          <w:szCs w:val="22"/>
        </w:rPr>
        <w:t xml:space="preserve">: </w:t>
      </w:r>
      <w:r w:rsidR="000E3D54">
        <w:rPr>
          <w:rFonts w:asciiTheme="majorHAnsi" w:hAnsiTheme="majorHAnsi"/>
          <w:sz w:val="22"/>
          <w:szCs w:val="22"/>
        </w:rPr>
        <w:t xml:space="preserve">group of upper GI disorders characterized by </w:t>
      </w:r>
      <w:r w:rsidR="0051745F">
        <w:rPr>
          <w:rFonts w:asciiTheme="majorHAnsi" w:hAnsiTheme="majorHAnsi"/>
          <w:sz w:val="22"/>
          <w:szCs w:val="22"/>
        </w:rPr>
        <w:t xml:space="preserve">gut </w:t>
      </w:r>
      <w:r w:rsidR="000E3D54">
        <w:rPr>
          <w:rFonts w:asciiTheme="majorHAnsi" w:hAnsiTheme="majorHAnsi"/>
          <w:sz w:val="22"/>
          <w:szCs w:val="22"/>
        </w:rPr>
        <w:t>wall</w:t>
      </w:r>
      <w:r w:rsidR="0051745F">
        <w:rPr>
          <w:rFonts w:asciiTheme="majorHAnsi" w:hAnsiTheme="majorHAnsi"/>
          <w:sz w:val="22"/>
          <w:szCs w:val="22"/>
        </w:rPr>
        <w:t xml:space="preserve"> erosion</w:t>
      </w:r>
      <w:r w:rsidR="000E3D54">
        <w:rPr>
          <w:rFonts w:asciiTheme="majorHAnsi" w:hAnsiTheme="majorHAnsi"/>
          <w:sz w:val="22"/>
          <w:szCs w:val="22"/>
        </w:rPr>
        <w:t xml:space="preserve">; severe ulcers can be complicated by </w:t>
      </w:r>
      <w:proofErr w:type="spellStart"/>
      <w:r w:rsidR="000E3D54">
        <w:rPr>
          <w:rFonts w:asciiTheme="majorHAnsi" w:hAnsiTheme="majorHAnsi"/>
          <w:sz w:val="22"/>
          <w:szCs w:val="22"/>
        </w:rPr>
        <w:t>hemorr</w:t>
      </w:r>
      <w:proofErr w:type="spellEnd"/>
      <w:r w:rsidR="000E3D54">
        <w:rPr>
          <w:rFonts w:asciiTheme="majorHAnsi" w:hAnsiTheme="majorHAnsi"/>
          <w:sz w:val="22"/>
          <w:szCs w:val="22"/>
        </w:rPr>
        <w:t>/perforation</w:t>
      </w:r>
    </w:p>
    <w:p w14:paraId="24F7DFDF" w14:textId="28842E48" w:rsidR="000E3D54" w:rsidRDefault="000E3D54">
      <w:pPr>
        <w:rPr>
          <w:rFonts w:asciiTheme="majorHAnsi" w:hAnsiTheme="majorHAnsi"/>
          <w:sz w:val="22"/>
          <w:szCs w:val="22"/>
        </w:rPr>
      </w:pPr>
      <w:r w:rsidRPr="000E3D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51745F">
        <w:rPr>
          <w:rFonts w:asciiTheme="majorHAnsi" w:hAnsiTheme="majorHAnsi"/>
          <w:sz w:val="22"/>
          <w:szCs w:val="22"/>
        </w:rPr>
        <w:t>most</w:t>
      </w:r>
      <w:proofErr w:type="gramEnd"/>
      <w:r w:rsidR="0051745F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51745F">
        <w:rPr>
          <w:rFonts w:asciiTheme="majorHAnsi" w:hAnsiTheme="majorHAnsi"/>
          <w:sz w:val="22"/>
          <w:szCs w:val="22"/>
        </w:rPr>
        <w:t>causued</w:t>
      </w:r>
      <w:proofErr w:type="spellEnd"/>
      <w:r w:rsidR="0051745F">
        <w:rPr>
          <w:rFonts w:asciiTheme="majorHAnsi" w:hAnsiTheme="majorHAnsi"/>
          <w:sz w:val="22"/>
          <w:szCs w:val="22"/>
        </w:rPr>
        <w:t xml:space="preserve"> by infection w/ H. pylori; eradication of H pylori</w:t>
      </w:r>
      <w:r w:rsidR="0051745F" w:rsidRPr="0051745F">
        <w:rPr>
          <w:rFonts w:asciiTheme="majorHAnsi" w:hAnsiTheme="majorHAnsi"/>
          <w:sz w:val="22"/>
          <w:szCs w:val="22"/>
        </w:rPr>
        <w:sym w:font="Wingdings" w:char="F0E8"/>
      </w:r>
      <w:r w:rsidR="0051745F">
        <w:rPr>
          <w:rFonts w:asciiTheme="majorHAnsi" w:hAnsiTheme="majorHAnsi"/>
          <w:sz w:val="22"/>
          <w:szCs w:val="22"/>
        </w:rPr>
        <w:t xml:space="preserve">healing + decrease recurrence risk </w:t>
      </w:r>
    </w:p>
    <w:p w14:paraId="24BFE96C" w14:textId="1610D927" w:rsidR="000E3D54" w:rsidRDefault="000E3D5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PATHOGENESIS OF PEPTIC ULCERS: </w:t>
      </w:r>
      <w:r>
        <w:rPr>
          <w:rFonts w:asciiTheme="majorHAnsi" w:hAnsiTheme="majorHAnsi"/>
          <w:sz w:val="22"/>
          <w:szCs w:val="22"/>
        </w:rPr>
        <w:t xml:space="preserve">ulcers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when imbalance b/n mucosal </w:t>
      </w:r>
      <w:proofErr w:type="gramStart"/>
      <w:r>
        <w:rPr>
          <w:rFonts w:asciiTheme="majorHAnsi" w:hAnsiTheme="majorHAnsi"/>
          <w:sz w:val="22"/>
          <w:szCs w:val="22"/>
        </w:rPr>
        <w:t>defensive(</w:t>
      </w:r>
      <w:proofErr w:type="gramEnd"/>
      <w:r>
        <w:rPr>
          <w:rFonts w:asciiTheme="majorHAnsi" w:hAnsiTheme="majorHAnsi"/>
          <w:sz w:val="22"/>
          <w:szCs w:val="22"/>
        </w:rPr>
        <w:t>mucus/HCO3) &amp; aggressive factors (H pylori, NSAIDs, gastric acid, pepsin)</w:t>
      </w:r>
    </w:p>
    <w:p w14:paraId="2E0878D9" w14:textId="29C83F32" w:rsidR="000E3D54" w:rsidRDefault="000E3D54">
      <w:pPr>
        <w:rPr>
          <w:rFonts w:asciiTheme="majorHAnsi" w:hAnsiTheme="majorHAnsi"/>
          <w:sz w:val="22"/>
          <w:szCs w:val="22"/>
        </w:rPr>
      </w:pPr>
      <w:r w:rsidRPr="000E3D54">
        <w:rPr>
          <w:rFonts w:asciiTheme="majorHAnsi" w:hAnsiTheme="majorHAnsi"/>
          <w:b/>
          <w:sz w:val="22"/>
          <w:szCs w:val="22"/>
        </w:rPr>
        <w:t xml:space="preserve">Defensive factors: </w:t>
      </w:r>
      <w:r>
        <w:rPr>
          <w:rFonts w:asciiTheme="majorHAnsi" w:hAnsiTheme="majorHAnsi"/>
          <w:b/>
          <w:i/>
          <w:sz w:val="22"/>
          <w:szCs w:val="22"/>
        </w:rPr>
        <w:t xml:space="preserve">mucus: </w:t>
      </w:r>
      <w:r>
        <w:rPr>
          <w:rFonts w:asciiTheme="majorHAnsi" w:hAnsiTheme="majorHAnsi"/>
          <w:sz w:val="22"/>
          <w:szCs w:val="22"/>
        </w:rPr>
        <w:t>protects cells from acid/pepsin</w:t>
      </w:r>
    </w:p>
    <w:p w14:paraId="21D44346" w14:textId="17412075" w:rsidR="000E3D54" w:rsidRDefault="000E3D5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>HCO3: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="0051745F">
        <w:rPr>
          <w:rFonts w:asciiTheme="majorHAnsi" w:hAnsiTheme="majorHAnsi"/>
          <w:sz w:val="22"/>
          <w:szCs w:val="22"/>
        </w:rPr>
        <w:t xml:space="preserve">in </w:t>
      </w:r>
      <w:proofErr w:type="spellStart"/>
      <w:r w:rsidR="0051745F">
        <w:rPr>
          <w:rFonts w:asciiTheme="majorHAnsi" w:hAnsiTheme="majorHAnsi"/>
          <w:sz w:val="22"/>
          <w:szCs w:val="22"/>
        </w:rPr>
        <w:t>miucus</w:t>
      </w:r>
      <w:proofErr w:type="spellEnd"/>
      <w:r w:rsidR="0051745F">
        <w:rPr>
          <w:rFonts w:asciiTheme="majorHAnsi" w:hAnsiTheme="majorHAnsi"/>
          <w:sz w:val="22"/>
          <w:szCs w:val="22"/>
        </w:rPr>
        <w:t xml:space="preserve"> membrane: neutralize H+ that penetrate</w:t>
      </w:r>
    </w:p>
    <w:p w14:paraId="349E84D0" w14:textId="204410AE" w:rsidR="001933C8" w:rsidRDefault="000E3D5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Blood flow: </w:t>
      </w:r>
      <w:r w:rsidR="001933C8">
        <w:rPr>
          <w:rFonts w:asciiTheme="majorHAnsi" w:hAnsiTheme="majorHAnsi"/>
          <w:sz w:val="22"/>
          <w:szCs w:val="22"/>
        </w:rPr>
        <w:t xml:space="preserve">maintain mucus integrity, </w:t>
      </w:r>
      <w:r w:rsidR="0051745F">
        <w:rPr>
          <w:rFonts w:asciiTheme="majorHAnsi" w:hAnsiTheme="majorHAnsi"/>
          <w:sz w:val="22"/>
          <w:szCs w:val="22"/>
        </w:rPr>
        <w:t>if reduced, local ischemia</w:t>
      </w:r>
      <w:r w:rsidR="0051745F" w:rsidRPr="0051745F">
        <w:rPr>
          <w:rFonts w:asciiTheme="majorHAnsi" w:hAnsiTheme="majorHAnsi"/>
          <w:sz w:val="22"/>
          <w:szCs w:val="22"/>
        </w:rPr>
        <w:sym w:font="Wingdings" w:char="F0E8"/>
      </w:r>
      <w:r w:rsidR="0051745F">
        <w:rPr>
          <w:rFonts w:asciiTheme="majorHAnsi" w:hAnsiTheme="majorHAnsi"/>
          <w:sz w:val="22"/>
          <w:szCs w:val="22"/>
        </w:rPr>
        <w:t xml:space="preserve"> increase vulnerability to acid/pepsin</w:t>
      </w:r>
    </w:p>
    <w:p w14:paraId="75042E1C" w14:textId="275CFCEF" w:rsidR="001933C8" w:rsidRPr="003F3F9C" w:rsidRDefault="001933C8">
      <w:pPr>
        <w:rPr>
          <w:rFonts w:asciiTheme="majorHAnsi" w:hAnsiTheme="majorHAnsi"/>
          <w:sz w:val="20"/>
          <w:szCs w:val="20"/>
        </w:rPr>
      </w:pPr>
      <w:r w:rsidRPr="003F3F9C">
        <w:rPr>
          <w:rFonts w:asciiTheme="majorHAnsi" w:hAnsiTheme="majorHAnsi"/>
          <w:b/>
          <w:i/>
          <w:sz w:val="20"/>
          <w:szCs w:val="20"/>
        </w:rPr>
        <w:t xml:space="preserve">Prostaglandins: </w:t>
      </w:r>
      <w:r w:rsidR="003F3F9C" w:rsidRPr="003F3F9C">
        <w:rPr>
          <w:rFonts w:asciiTheme="majorHAnsi" w:hAnsiTheme="majorHAnsi"/>
          <w:sz w:val="20"/>
          <w:szCs w:val="20"/>
        </w:rPr>
        <w:t>stimulate secret</w:t>
      </w:r>
      <w:r w:rsidR="003F3F9C">
        <w:rPr>
          <w:rFonts w:asciiTheme="majorHAnsi" w:hAnsiTheme="majorHAnsi"/>
          <w:sz w:val="20"/>
          <w:szCs w:val="20"/>
        </w:rPr>
        <w:t>io</w:t>
      </w:r>
      <w:r w:rsidR="003F3F9C" w:rsidRPr="003F3F9C">
        <w:rPr>
          <w:rFonts w:asciiTheme="majorHAnsi" w:hAnsiTheme="majorHAnsi"/>
          <w:sz w:val="20"/>
          <w:szCs w:val="20"/>
        </w:rPr>
        <w:t>n</w:t>
      </w:r>
      <w:r w:rsidRPr="003F3F9C">
        <w:rPr>
          <w:rFonts w:asciiTheme="majorHAnsi" w:hAnsiTheme="majorHAnsi"/>
          <w:sz w:val="20"/>
          <w:szCs w:val="20"/>
        </w:rPr>
        <w:t xml:space="preserve"> of m</w:t>
      </w:r>
      <w:r w:rsidR="003F3F9C" w:rsidRPr="003F3F9C">
        <w:rPr>
          <w:rFonts w:asciiTheme="majorHAnsi" w:hAnsiTheme="majorHAnsi"/>
          <w:sz w:val="20"/>
          <w:szCs w:val="20"/>
        </w:rPr>
        <w:t xml:space="preserve">ucus/HCO3, promote </w:t>
      </w:r>
      <w:proofErr w:type="spellStart"/>
      <w:r w:rsidR="003F3F9C" w:rsidRPr="003F3F9C">
        <w:rPr>
          <w:rFonts w:asciiTheme="majorHAnsi" w:hAnsiTheme="majorHAnsi"/>
          <w:sz w:val="20"/>
          <w:szCs w:val="20"/>
        </w:rPr>
        <w:t>vasodilate</w:t>
      </w:r>
      <w:proofErr w:type="spellEnd"/>
      <w:r w:rsidR="003F3F9C" w:rsidRPr="003F3F9C">
        <w:rPr>
          <w:rFonts w:asciiTheme="majorHAnsi" w:hAnsiTheme="majorHAnsi"/>
          <w:sz w:val="20"/>
          <w:szCs w:val="20"/>
        </w:rPr>
        <w:t>, suppress gastric acid secret</w:t>
      </w:r>
      <w:r w:rsidR="003F3F9C">
        <w:rPr>
          <w:rFonts w:asciiTheme="majorHAnsi" w:hAnsiTheme="majorHAnsi"/>
          <w:sz w:val="20"/>
          <w:szCs w:val="20"/>
        </w:rPr>
        <w:t>io</w:t>
      </w:r>
      <w:r w:rsidR="003F3F9C" w:rsidRPr="003F3F9C">
        <w:rPr>
          <w:rFonts w:asciiTheme="majorHAnsi" w:hAnsiTheme="majorHAnsi"/>
          <w:sz w:val="20"/>
          <w:szCs w:val="20"/>
        </w:rPr>
        <w:t xml:space="preserve">n, </w:t>
      </w:r>
      <w:proofErr w:type="spellStart"/>
      <w:r w:rsidR="003F3F9C" w:rsidRPr="003F3F9C">
        <w:rPr>
          <w:rFonts w:asciiTheme="majorHAnsi" w:hAnsiTheme="majorHAnsi"/>
          <w:sz w:val="20"/>
          <w:szCs w:val="20"/>
        </w:rPr>
        <w:t>maint</w:t>
      </w:r>
      <w:r w:rsidR="003F3F9C">
        <w:rPr>
          <w:rFonts w:asciiTheme="majorHAnsi" w:hAnsiTheme="majorHAnsi"/>
          <w:sz w:val="20"/>
          <w:szCs w:val="20"/>
        </w:rPr>
        <w:t>ain</w:t>
      </w:r>
      <w:r w:rsidR="003F3F9C" w:rsidRPr="003F3F9C">
        <w:rPr>
          <w:rFonts w:asciiTheme="majorHAnsi" w:hAnsiTheme="majorHAnsi"/>
          <w:sz w:val="20"/>
          <w:szCs w:val="20"/>
        </w:rPr>
        <w:t>n</w:t>
      </w:r>
      <w:proofErr w:type="spellEnd"/>
      <w:r w:rsidR="003F3F9C" w:rsidRPr="003F3F9C">
        <w:rPr>
          <w:rFonts w:asciiTheme="majorHAnsi" w:hAnsiTheme="majorHAnsi"/>
          <w:sz w:val="20"/>
          <w:szCs w:val="20"/>
        </w:rPr>
        <w:t xml:space="preserve"> mucosal BF</w:t>
      </w:r>
    </w:p>
    <w:p w14:paraId="17BB08E3" w14:textId="2E830111" w:rsidR="001933C8" w:rsidRDefault="001933C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Aggressive factors: </w:t>
      </w:r>
      <w:r>
        <w:rPr>
          <w:rFonts w:asciiTheme="majorHAnsi" w:hAnsiTheme="majorHAnsi"/>
          <w:b/>
          <w:i/>
          <w:sz w:val="22"/>
          <w:szCs w:val="22"/>
        </w:rPr>
        <w:t xml:space="preserve">h pylori: </w:t>
      </w:r>
      <w:r>
        <w:rPr>
          <w:rFonts w:asciiTheme="majorHAnsi" w:hAnsiTheme="majorHAnsi"/>
          <w:sz w:val="22"/>
          <w:szCs w:val="22"/>
        </w:rPr>
        <w:t xml:space="preserve">gram (-) bacillus, </w:t>
      </w:r>
      <w:proofErr w:type="spellStart"/>
      <w:r w:rsidR="003F3F9C">
        <w:rPr>
          <w:rFonts w:asciiTheme="majorHAnsi" w:hAnsiTheme="majorHAnsi"/>
          <w:sz w:val="22"/>
          <w:szCs w:val="22"/>
        </w:rPr>
        <w:t>hidesin</w:t>
      </w:r>
      <w:proofErr w:type="spellEnd"/>
      <w:r w:rsidR="003F3F9C">
        <w:rPr>
          <w:rFonts w:asciiTheme="majorHAnsi" w:hAnsiTheme="majorHAnsi"/>
          <w:sz w:val="22"/>
          <w:szCs w:val="22"/>
        </w:rPr>
        <w:t xml:space="preserve"> epithelium/mucus</w:t>
      </w:r>
      <w:r>
        <w:rPr>
          <w:rFonts w:asciiTheme="majorHAnsi" w:hAnsiTheme="majorHAnsi"/>
          <w:sz w:val="22"/>
          <w:szCs w:val="22"/>
        </w:rPr>
        <w:t xml:space="preserve"> </w:t>
      </w:r>
      <w:r w:rsidR="003F3F9C" w:rsidRPr="003F3F9C">
        <w:rPr>
          <w:rFonts w:asciiTheme="majorHAnsi" w:hAnsiTheme="majorHAnsi"/>
          <w:sz w:val="22"/>
          <w:szCs w:val="22"/>
        </w:rPr>
        <w:sym w:font="Wingdings" w:char="F0E8"/>
      </w:r>
      <w:r w:rsidR="003F3F9C">
        <w:rPr>
          <w:rFonts w:asciiTheme="majorHAnsi" w:hAnsiTheme="majorHAnsi"/>
          <w:sz w:val="22"/>
          <w:szCs w:val="22"/>
        </w:rPr>
        <w:t xml:space="preserve"> escapes acid/pepsin; </w:t>
      </w:r>
      <w:r>
        <w:rPr>
          <w:rFonts w:asciiTheme="majorHAnsi" w:hAnsiTheme="majorHAnsi"/>
          <w:sz w:val="22"/>
          <w:szCs w:val="22"/>
        </w:rPr>
        <w:t>remain</w:t>
      </w:r>
      <w:r w:rsidR="003F3F9C">
        <w:rPr>
          <w:rFonts w:asciiTheme="majorHAnsi" w:hAnsiTheme="majorHAnsi"/>
          <w:sz w:val="22"/>
          <w:szCs w:val="22"/>
        </w:rPr>
        <w:t>s</w:t>
      </w:r>
      <w:r>
        <w:rPr>
          <w:rFonts w:asciiTheme="majorHAnsi" w:hAnsiTheme="majorHAnsi"/>
          <w:sz w:val="22"/>
          <w:szCs w:val="22"/>
        </w:rPr>
        <w:t xml:space="preserve"> for decades, promotes gastric cancer</w:t>
      </w:r>
      <w:r w:rsidR="003F3F9C">
        <w:rPr>
          <w:rFonts w:asciiTheme="majorHAnsi" w:hAnsiTheme="majorHAnsi"/>
          <w:sz w:val="22"/>
          <w:szCs w:val="22"/>
        </w:rPr>
        <w:t xml:space="preserve"> (type 1 carcinogen)</w:t>
      </w:r>
    </w:p>
    <w:p w14:paraId="2FCA1743" w14:textId="341475B7" w:rsidR="001933C8" w:rsidRDefault="001933C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>NSAIDs</w:t>
      </w:r>
      <w:r w:rsidR="003F3F9C">
        <w:rPr>
          <w:rFonts w:asciiTheme="majorHAnsi" w:hAnsiTheme="majorHAnsi"/>
          <w:sz w:val="22"/>
          <w:szCs w:val="22"/>
        </w:rPr>
        <w:t xml:space="preserve">: </w:t>
      </w:r>
      <w:proofErr w:type="gramStart"/>
      <w:r w:rsidR="003F3F9C">
        <w:rPr>
          <w:rFonts w:asciiTheme="majorHAnsi" w:hAnsiTheme="majorHAnsi"/>
          <w:sz w:val="22"/>
          <w:szCs w:val="22"/>
        </w:rPr>
        <w:t>inhibit s</w:t>
      </w:r>
      <w:r>
        <w:rPr>
          <w:rFonts w:asciiTheme="majorHAnsi" w:hAnsiTheme="majorHAnsi"/>
          <w:sz w:val="22"/>
          <w:szCs w:val="22"/>
        </w:rPr>
        <w:t>ynthesis of prostaglandins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gramStart"/>
      <w:r>
        <w:rPr>
          <w:rFonts w:asciiTheme="majorHAnsi" w:hAnsiTheme="majorHAnsi"/>
          <w:sz w:val="22"/>
          <w:szCs w:val="22"/>
        </w:rPr>
        <w:t>can irritate mucosa directly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389E73DB" w14:textId="77777777" w:rsidR="003F3F9C" w:rsidRDefault="001933C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Gastric acid: </w:t>
      </w:r>
      <w:r w:rsidR="003F3F9C">
        <w:rPr>
          <w:rFonts w:asciiTheme="majorHAnsi" w:hAnsiTheme="majorHAnsi"/>
          <w:sz w:val="22"/>
          <w:szCs w:val="22"/>
        </w:rPr>
        <w:t>digestive fluid formed in stomach</w:t>
      </w:r>
    </w:p>
    <w:p w14:paraId="2198C1A9" w14:textId="28AD0895" w:rsidR="001933C8" w:rsidRDefault="003F3F9C">
      <w:pPr>
        <w:rPr>
          <w:rFonts w:asciiTheme="majorHAnsi" w:hAnsiTheme="majorHAnsi"/>
          <w:sz w:val="22"/>
          <w:szCs w:val="22"/>
        </w:rPr>
      </w:pPr>
      <w:r w:rsidRPr="003F3F9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1933C8">
        <w:rPr>
          <w:rFonts w:asciiTheme="majorHAnsi" w:hAnsiTheme="majorHAnsi"/>
          <w:sz w:val="22"/>
          <w:szCs w:val="22"/>
        </w:rPr>
        <w:t>acid</w:t>
      </w:r>
      <w:proofErr w:type="gramEnd"/>
      <w:r w:rsidR="001933C8">
        <w:rPr>
          <w:rFonts w:asciiTheme="majorHAnsi" w:hAnsiTheme="majorHAnsi"/>
          <w:sz w:val="22"/>
          <w:szCs w:val="22"/>
        </w:rPr>
        <w:t xml:space="preserve"> directly injures mucosa cells and indirectly injures by activating pepsin</w:t>
      </w:r>
    </w:p>
    <w:p w14:paraId="32682468" w14:textId="788FF9D6" w:rsidR="001933C8" w:rsidRDefault="001933C8">
      <w:pPr>
        <w:rPr>
          <w:rFonts w:asciiTheme="majorHAnsi" w:hAnsiTheme="majorHAnsi"/>
          <w:sz w:val="22"/>
          <w:szCs w:val="22"/>
        </w:rPr>
      </w:pPr>
      <w:r w:rsidRPr="001933C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Zollinger</w:t>
      </w:r>
      <w:proofErr w:type="spellEnd"/>
      <w:r>
        <w:rPr>
          <w:rFonts w:asciiTheme="majorHAnsi" w:hAnsiTheme="majorHAnsi"/>
          <w:sz w:val="22"/>
          <w:szCs w:val="22"/>
        </w:rPr>
        <w:t xml:space="preserve">-Ellison syndrome= </w:t>
      </w:r>
      <w:r w:rsidR="003F3F9C" w:rsidRPr="003F3F9C">
        <w:rPr>
          <w:rFonts w:asciiTheme="majorHAnsi" w:hAnsiTheme="majorHAnsi"/>
          <w:color w:val="FF0000"/>
          <w:sz w:val="22"/>
          <w:szCs w:val="22"/>
        </w:rPr>
        <w:t xml:space="preserve">rare </w:t>
      </w:r>
      <w:proofErr w:type="spellStart"/>
      <w:r w:rsidR="003F3F9C" w:rsidRPr="003F3F9C">
        <w:rPr>
          <w:rFonts w:asciiTheme="majorHAnsi" w:hAnsiTheme="majorHAnsi"/>
          <w:color w:val="FF0000"/>
          <w:sz w:val="22"/>
          <w:szCs w:val="22"/>
        </w:rPr>
        <w:t>tumour</w:t>
      </w:r>
      <w:proofErr w:type="spellEnd"/>
      <w:r w:rsidR="003F3F9C" w:rsidRPr="003F3F9C">
        <w:rPr>
          <w:rFonts w:asciiTheme="majorHAnsi" w:hAnsiTheme="majorHAnsi"/>
          <w:color w:val="FF0000"/>
          <w:sz w:val="22"/>
          <w:szCs w:val="22"/>
        </w:rPr>
        <w:t xml:space="preserve"> secretes gastrin</w:t>
      </w:r>
      <w:r w:rsidR="003F3F9C" w:rsidRPr="003F3F9C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="003F3F9C" w:rsidRPr="003F3F9C">
        <w:rPr>
          <w:rFonts w:asciiTheme="majorHAnsi" w:hAnsiTheme="majorHAnsi"/>
          <w:color w:val="FF0000"/>
          <w:sz w:val="22"/>
          <w:szCs w:val="22"/>
        </w:rPr>
        <w:t xml:space="preserve"> increase gastric acid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6FB6D11C" w14:textId="672C35B1" w:rsidR="001933C8" w:rsidRDefault="001933C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smoking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delays ulcer healing/ increase risk of recurrence</w:t>
      </w:r>
      <w:r w:rsidR="003F3F9C">
        <w:rPr>
          <w:rFonts w:asciiTheme="majorHAnsi" w:hAnsiTheme="majorHAnsi"/>
          <w:sz w:val="22"/>
          <w:szCs w:val="22"/>
        </w:rPr>
        <w:t>, interferes w/ antiulcer Rx, decrease HCO3 secretion</w:t>
      </w:r>
    </w:p>
    <w:p w14:paraId="0CC39DA8" w14:textId="31E07F73" w:rsidR="001933C8" w:rsidRDefault="003F3F9C">
      <w:pPr>
        <w:rPr>
          <w:rFonts w:asciiTheme="majorHAnsi" w:hAnsiTheme="majorHAnsi"/>
          <w:sz w:val="22"/>
          <w:szCs w:val="22"/>
        </w:rPr>
      </w:pPr>
      <w:r w:rsidRPr="003F3F9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gastric</w:t>
      </w:r>
      <w:proofErr w:type="gramEnd"/>
      <w:r>
        <w:rPr>
          <w:rFonts w:asciiTheme="majorHAnsi" w:hAnsiTheme="majorHAnsi"/>
          <w:sz w:val="22"/>
          <w:szCs w:val="22"/>
        </w:rPr>
        <w:t xml:space="preserve"> emptying increase</w:t>
      </w:r>
      <w:r w:rsidRPr="003F3F9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more acid in duodenum</w:t>
      </w:r>
    </w:p>
    <w:p w14:paraId="0C863F23" w14:textId="77777777" w:rsidR="009A1659" w:rsidRDefault="009A1659">
      <w:pPr>
        <w:rPr>
          <w:rFonts w:asciiTheme="majorHAnsi" w:hAnsiTheme="majorHAnsi"/>
          <w:sz w:val="22"/>
          <w:szCs w:val="22"/>
        </w:rPr>
      </w:pPr>
    </w:p>
    <w:p w14:paraId="79367C1E" w14:textId="3D234235" w:rsidR="001933C8" w:rsidRDefault="001933C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OVERVIEW OF TREATMENT: Drug therapy: </w:t>
      </w:r>
      <w:r>
        <w:rPr>
          <w:rFonts w:asciiTheme="majorHAnsi" w:hAnsiTheme="majorHAnsi"/>
          <w:sz w:val="22"/>
          <w:szCs w:val="22"/>
        </w:rPr>
        <w:t xml:space="preserve">goal: alleviate </w:t>
      </w:r>
      <w:proofErr w:type="spellStart"/>
      <w:r>
        <w:rPr>
          <w:rFonts w:asciiTheme="majorHAnsi" w:hAnsiTheme="majorHAnsi"/>
          <w:sz w:val="22"/>
          <w:szCs w:val="22"/>
        </w:rPr>
        <w:t>sympt</w:t>
      </w:r>
      <w:proofErr w:type="spellEnd"/>
      <w:r>
        <w:rPr>
          <w:rFonts w:asciiTheme="majorHAnsi" w:hAnsiTheme="majorHAnsi"/>
          <w:sz w:val="22"/>
          <w:szCs w:val="22"/>
        </w:rPr>
        <w:t>, promot</w:t>
      </w:r>
      <w:r w:rsidR="003F3F9C">
        <w:rPr>
          <w:rFonts w:asciiTheme="majorHAnsi" w:hAnsiTheme="majorHAnsi"/>
          <w:sz w:val="22"/>
          <w:szCs w:val="22"/>
        </w:rPr>
        <w:t xml:space="preserve">e healing, prevent </w:t>
      </w:r>
      <w:r>
        <w:rPr>
          <w:rFonts w:asciiTheme="majorHAnsi" w:hAnsiTheme="majorHAnsi"/>
          <w:sz w:val="22"/>
          <w:szCs w:val="22"/>
        </w:rPr>
        <w:t>recurrence</w:t>
      </w:r>
      <w:r w:rsidR="003F3F9C">
        <w:rPr>
          <w:rFonts w:asciiTheme="majorHAnsi" w:hAnsiTheme="majorHAnsi"/>
          <w:sz w:val="22"/>
          <w:szCs w:val="22"/>
        </w:rPr>
        <w:t>/bleeding/perforation/obstruction</w:t>
      </w:r>
    </w:p>
    <w:p w14:paraId="27770F42" w14:textId="77777777" w:rsidR="003F3F9C" w:rsidRDefault="001933C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classes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antiulcer drugs: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 w:rsidR="003F3F9C">
        <w:rPr>
          <w:rFonts w:asciiTheme="majorHAnsi" w:hAnsiTheme="majorHAnsi"/>
          <w:sz w:val="22"/>
          <w:szCs w:val="22"/>
        </w:rPr>
        <w:t xml:space="preserve">(eradicate H </w:t>
      </w:r>
      <w:proofErr w:type="spellStart"/>
      <w:r w:rsidR="003F3F9C">
        <w:rPr>
          <w:rFonts w:asciiTheme="majorHAnsi" w:hAnsiTheme="majorHAnsi"/>
          <w:sz w:val="22"/>
          <w:szCs w:val="22"/>
        </w:rPr>
        <w:t>pylor</w:t>
      </w:r>
      <w:proofErr w:type="spellEnd"/>
      <w:r w:rsidR="003F3F9C"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antisecretory</w:t>
      </w:r>
      <w:proofErr w:type="spellEnd"/>
      <w:r>
        <w:rPr>
          <w:rFonts w:asciiTheme="majorHAnsi" w:hAnsiTheme="majorHAnsi"/>
          <w:sz w:val="22"/>
          <w:szCs w:val="22"/>
        </w:rPr>
        <w:t xml:space="preserve"> agents (histamine/muscarinic antagonists, proton pump </w:t>
      </w:r>
      <w:proofErr w:type="spellStart"/>
      <w:r>
        <w:rPr>
          <w:rFonts w:asciiTheme="majorHAnsi" w:hAnsiTheme="majorHAnsi"/>
          <w:sz w:val="22"/>
          <w:szCs w:val="22"/>
        </w:rPr>
        <w:t>inhib</w:t>
      </w:r>
      <w:proofErr w:type="spellEnd"/>
      <w:r>
        <w:rPr>
          <w:rFonts w:asciiTheme="majorHAnsi" w:hAnsiTheme="majorHAnsi"/>
          <w:sz w:val="22"/>
          <w:szCs w:val="22"/>
        </w:rPr>
        <w:t xml:space="preserve">), mucosal protectants, </w:t>
      </w:r>
      <w:proofErr w:type="spellStart"/>
      <w:r>
        <w:rPr>
          <w:rFonts w:asciiTheme="majorHAnsi" w:hAnsiTheme="majorHAnsi"/>
          <w:sz w:val="22"/>
          <w:szCs w:val="22"/>
        </w:rPr>
        <w:t>antisecretory</w:t>
      </w:r>
      <w:proofErr w:type="spellEnd"/>
      <w:r>
        <w:rPr>
          <w:rFonts w:asciiTheme="majorHAnsi" w:hAnsiTheme="majorHAnsi"/>
          <w:sz w:val="22"/>
          <w:szCs w:val="22"/>
        </w:rPr>
        <w:t xml:space="preserve"> agents that enhance mucosal defenses, antacids </w:t>
      </w:r>
    </w:p>
    <w:p w14:paraId="63C3A1BB" w14:textId="6EE0D5A4" w:rsidR="00461615" w:rsidRDefault="00461615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Evaulation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monitor r</w:t>
      </w:r>
      <w:r w:rsidR="003F3F9C">
        <w:rPr>
          <w:rFonts w:asciiTheme="majorHAnsi" w:hAnsiTheme="majorHAnsi"/>
          <w:sz w:val="22"/>
          <w:szCs w:val="22"/>
        </w:rPr>
        <w:t>elief of pain and radiologic/</w:t>
      </w:r>
      <w:proofErr w:type="spellStart"/>
      <w:r>
        <w:rPr>
          <w:rFonts w:asciiTheme="majorHAnsi" w:hAnsiTheme="majorHAnsi"/>
          <w:sz w:val="22"/>
          <w:szCs w:val="22"/>
        </w:rPr>
        <w:t>edoscopic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examiniation</w:t>
      </w:r>
      <w:proofErr w:type="spellEnd"/>
      <w:r>
        <w:rPr>
          <w:rFonts w:asciiTheme="majorHAnsi" w:hAnsiTheme="majorHAnsi"/>
          <w:sz w:val="22"/>
          <w:szCs w:val="22"/>
        </w:rPr>
        <w:t xml:space="preserve"> of ulcer site</w:t>
      </w:r>
    </w:p>
    <w:p w14:paraId="4D83AF49" w14:textId="409D4194" w:rsidR="00707F31" w:rsidRPr="00707F31" w:rsidRDefault="00707F31">
      <w:pPr>
        <w:rPr>
          <w:rFonts w:asciiTheme="majorHAnsi" w:hAnsiTheme="majorHAnsi"/>
          <w:color w:val="FF0000"/>
          <w:sz w:val="22"/>
          <w:szCs w:val="22"/>
        </w:rPr>
      </w:pPr>
      <w:r w:rsidRPr="00707F3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707F31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707F31">
        <w:rPr>
          <w:rFonts w:asciiTheme="majorHAnsi" w:hAnsiTheme="majorHAnsi"/>
          <w:color w:val="FF0000"/>
          <w:sz w:val="22"/>
          <w:szCs w:val="22"/>
        </w:rPr>
        <w:t>pain</w:t>
      </w:r>
      <w:proofErr w:type="gramEnd"/>
      <w:r w:rsidRPr="00707F31">
        <w:rPr>
          <w:rFonts w:asciiTheme="majorHAnsi" w:hAnsiTheme="majorHAnsi"/>
          <w:color w:val="FF0000"/>
          <w:sz w:val="22"/>
          <w:szCs w:val="22"/>
        </w:rPr>
        <w:t xml:space="preserve"> usually subsides prior to complete healing, or pain may persist but exams shows healing complete</w:t>
      </w:r>
    </w:p>
    <w:p w14:paraId="5AEDA731" w14:textId="1EDF6815" w:rsidR="00461615" w:rsidRDefault="0046161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Nondrug therapy: </w:t>
      </w:r>
      <w:r>
        <w:rPr>
          <w:rFonts w:asciiTheme="majorHAnsi" w:hAnsiTheme="majorHAnsi"/>
          <w:b/>
          <w:i/>
          <w:sz w:val="22"/>
          <w:szCs w:val="22"/>
        </w:rPr>
        <w:t xml:space="preserve">diet: </w:t>
      </w:r>
      <w:r w:rsidR="00707F31">
        <w:rPr>
          <w:rFonts w:asciiTheme="majorHAnsi" w:hAnsiTheme="majorHAnsi"/>
          <w:sz w:val="22"/>
          <w:szCs w:val="22"/>
        </w:rPr>
        <w:t>ulcer diet doesn’t increase healing, caffeinated drinks don’t increase ulcer formation/decrease recovery</w:t>
      </w:r>
      <w:r>
        <w:rPr>
          <w:rFonts w:asciiTheme="majorHAnsi" w:hAnsiTheme="majorHAnsi"/>
          <w:sz w:val="22"/>
          <w:szCs w:val="22"/>
        </w:rPr>
        <w:t>, changing eating pattern can be beneficial: 5/6 small meals a day</w:t>
      </w:r>
      <w:r w:rsidRPr="0046161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reduce PH</w:t>
      </w:r>
      <w:r w:rsidR="00707F3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707F31">
        <w:rPr>
          <w:rFonts w:asciiTheme="majorHAnsi" w:hAnsiTheme="majorHAnsi"/>
          <w:sz w:val="22"/>
          <w:szCs w:val="22"/>
        </w:rPr>
        <w:t>flunctuations</w:t>
      </w:r>
      <w:proofErr w:type="spellEnd"/>
      <w:r w:rsidR="00707F31">
        <w:rPr>
          <w:rFonts w:asciiTheme="majorHAnsi" w:hAnsiTheme="majorHAnsi"/>
          <w:sz w:val="22"/>
          <w:szCs w:val="22"/>
        </w:rPr>
        <w:t xml:space="preserve"> may recover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2B3B83AB" w14:textId="77777777" w:rsidR="00707F31" w:rsidRDefault="0046161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Other nondrug measures: </w:t>
      </w:r>
      <w:r w:rsidR="00707F31">
        <w:rPr>
          <w:rFonts w:asciiTheme="majorHAnsi" w:hAnsiTheme="majorHAnsi"/>
          <w:sz w:val="22"/>
          <w:szCs w:val="22"/>
        </w:rPr>
        <w:t xml:space="preserve">avoid </w:t>
      </w:r>
      <w:proofErr w:type="gramStart"/>
      <w:r w:rsidR="00707F31">
        <w:rPr>
          <w:rFonts w:asciiTheme="majorHAnsi" w:hAnsiTheme="majorHAnsi"/>
          <w:sz w:val="22"/>
          <w:szCs w:val="22"/>
        </w:rPr>
        <w:t>cigs,</w:t>
      </w:r>
      <w:proofErr w:type="gramEnd"/>
      <w:r w:rsidR="00707F31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aspirin and </w:t>
      </w:r>
      <w:r w:rsidR="00707F31">
        <w:rPr>
          <w:rFonts w:asciiTheme="majorHAnsi" w:hAnsiTheme="majorHAnsi"/>
          <w:sz w:val="22"/>
          <w:szCs w:val="22"/>
        </w:rPr>
        <w:t>other NSAIDs should be avoided</w:t>
      </w:r>
    </w:p>
    <w:p w14:paraId="295DA886" w14:textId="513200D9" w:rsidR="00461615" w:rsidRDefault="00707F31">
      <w:pPr>
        <w:rPr>
          <w:rFonts w:asciiTheme="majorHAnsi" w:hAnsiTheme="majorHAnsi"/>
          <w:sz w:val="22"/>
          <w:szCs w:val="22"/>
        </w:rPr>
      </w:pPr>
      <w:r w:rsidRPr="00707F3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61615">
        <w:rPr>
          <w:rFonts w:asciiTheme="majorHAnsi" w:hAnsiTheme="majorHAnsi"/>
          <w:sz w:val="22"/>
          <w:szCs w:val="22"/>
        </w:rPr>
        <w:t>if</w:t>
      </w:r>
      <w:proofErr w:type="gramEnd"/>
      <w:r w:rsidR="00461615">
        <w:rPr>
          <w:rFonts w:asciiTheme="majorHAnsi" w:hAnsiTheme="majorHAnsi"/>
          <w:sz w:val="22"/>
          <w:szCs w:val="22"/>
        </w:rPr>
        <w:t xml:space="preserve"> alcohol worsens symptoms then stop drinking, reduce stress/a</w:t>
      </w:r>
      <w:r>
        <w:rPr>
          <w:rFonts w:asciiTheme="majorHAnsi" w:hAnsiTheme="majorHAnsi"/>
          <w:sz w:val="22"/>
          <w:szCs w:val="22"/>
        </w:rPr>
        <w:t>nxiety</w:t>
      </w:r>
      <w:r w:rsidR="00461615">
        <w:rPr>
          <w:rFonts w:asciiTheme="majorHAnsi" w:hAnsiTheme="majorHAnsi"/>
          <w:sz w:val="22"/>
          <w:szCs w:val="22"/>
        </w:rPr>
        <w:t xml:space="preserve"> (no good evidence) </w:t>
      </w:r>
    </w:p>
    <w:p w14:paraId="4BA4B0F6" w14:textId="77777777" w:rsidR="00197A26" w:rsidRDefault="00197A26">
      <w:pPr>
        <w:rPr>
          <w:rFonts w:asciiTheme="majorHAnsi" w:hAnsiTheme="majorHAnsi"/>
          <w:sz w:val="22"/>
          <w:szCs w:val="22"/>
        </w:rPr>
      </w:pPr>
    </w:p>
    <w:p w14:paraId="0825A244" w14:textId="174A460C" w:rsidR="00197A26" w:rsidRDefault="00197A2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ANTIBACTERIAL DRUGS: </w:t>
      </w:r>
      <w:r>
        <w:rPr>
          <w:rFonts w:asciiTheme="majorHAnsi" w:hAnsiTheme="majorHAnsi"/>
          <w:b/>
          <w:i/>
          <w:sz w:val="22"/>
          <w:szCs w:val="22"/>
        </w:rPr>
        <w:t xml:space="preserve">tests for </w:t>
      </w: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Hpylori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: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invasive tests </w:t>
      </w:r>
      <w:proofErr w:type="spellStart"/>
      <w:r>
        <w:rPr>
          <w:rFonts w:asciiTheme="majorHAnsi" w:hAnsiTheme="majorHAnsi"/>
          <w:sz w:val="22"/>
          <w:szCs w:val="22"/>
        </w:rPr>
        <w:t>req</w:t>
      </w:r>
      <w:proofErr w:type="spellEnd"/>
      <w:r>
        <w:rPr>
          <w:rFonts w:asciiTheme="majorHAnsi" w:hAnsiTheme="majorHAnsi"/>
          <w:sz w:val="22"/>
          <w:szCs w:val="22"/>
        </w:rPr>
        <w:t xml:space="preserve"> an </w:t>
      </w:r>
      <w:proofErr w:type="spellStart"/>
      <w:r>
        <w:rPr>
          <w:rFonts w:asciiTheme="majorHAnsi" w:hAnsiTheme="majorHAnsi"/>
          <w:sz w:val="22"/>
          <w:szCs w:val="22"/>
        </w:rPr>
        <w:t>endoscopically</w:t>
      </w:r>
      <w:proofErr w:type="spellEnd"/>
      <w:r>
        <w:rPr>
          <w:rFonts w:asciiTheme="majorHAnsi" w:hAnsiTheme="majorHAnsi"/>
          <w:sz w:val="22"/>
          <w:szCs w:val="22"/>
        </w:rPr>
        <w:t xml:space="preserve"> obtained biopsy sample</w:t>
      </w:r>
    </w:p>
    <w:p w14:paraId="6115AAE7" w14:textId="626FEBCA" w:rsidR="00197A26" w:rsidRDefault="00197A26">
      <w:pPr>
        <w:rPr>
          <w:rFonts w:asciiTheme="majorHAnsi" w:hAnsiTheme="majorHAnsi"/>
          <w:sz w:val="22"/>
          <w:szCs w:val="22"/>
        </w:rPr>
      </w:pPr>
      <w:r w:rsidRPr="00197A2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 noninvasive available: breath test (given radiolabeled urea, if pylori= urea </w:t>
      </w:r>
      <w:proofErr w:type="spellStart"/>
      <w:r>
        <w:rPr>
          <w:rFonts w:asciiTheme="majorHAnsi" w:hAnsiTheme="majorHAnsi"/>
          <w:sz w:val="22"/>
          <w:szCs w:val="22"/>
        </w:rPr>
        <w:t>convered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707F31">
        <w:rPr>
          <w:rFonts w:asciiTheme="majorHAnsi" w:hAnsiTheme="majorHAnsi"/>
          <w:sz w:val="22"/>
          <w:szCs w:val="22"/>
        </w:rPr>
        <w:t>to co2</w:t>
      </w:r>
      <w:r>
        <w:rPr>
          <w:rFonts w:asciiTheme="majorHAnsi" w:hAnsiTheme="majorHAnsi"/>
          <w:sz w:val="22"/>
          <w:szCs w:val="22"/>
        </w:rPr>
        <w:t>)</w:t>
      </w:r>
    </w:p>
    <w:p w14:paraId="68C14BA4" w14:textId="00B24064" w:rsidR="00197A26" w:rsidRDefault="00197A26">
      <w:pPr>
        <w:rPr>
          <w:rFonts w:asciiTheme="majorHAnsi" w:hAnsiTheme="majorHAnsi"/>
          <w:sz w:val="22"/>
          <w:szCs w:val="22"/>
        </w:rPr>
      </w:pPr>
      <w:r w:rsidRPr="00197A2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serologic</w:t>
      </w:r>
      <w:proofErr w:type="gramEnd"/>
      <w:r>
        <w:rPr>
          <w:rFonts w:asciiTheme="majorHAnsi" w:hAnsiTheme="majorHAnsi"/>
          <w:sz w:val="22"/>
          <w:szCs w:val="22"/>
        </w:rPr>
        <w:t xml:space="preserve"> test (</w:t>
      </w:r>
      <w:r w:rsidR="00707F31">
        <w:rPr>
          <w:rFonts w:asciiTheme="majorHAnsi" w:hAnsiTheme="majorHAnsi"/>
          <w:sz w:val="22"/>
          <w:szCs w:val="22"/>
        </w:rPr>
        <w:t xml:space="preserve">for </w:t>
      </w:r>
      <w:r>
        <w:rPr>
          <w:rFonts w:asciiTheme="majorHAnsi" w:hAnsiTheme="majorHAnsi"/>
          <w:sz w:val="22"/>
          <w:szCs w:val="22"/>
        </w:rPr>
        <w:t xml:space="preserve">blood </w:t>
      </w:r>
      <w:proofErr w:type="spellStart"/>
      <w:r w:rsidR="00707F31">
        <w:rPr>
          <w:rFonts w:asciiTheme="majorHAnsi" w:hAnsiTheme="majorHAnsi"/>
          <w:sz w:val="22"/>
          <w:szCs w:val="22"/>
        </w:rPr>
        <w:t>Ab</w:t>
      </w:r>
      <w:proofErr w:type="spellEnd"/>
      <w:r w:rsidR="00707F31">
        <w:rPr>
          <w:rFonts w:asciiTheme="majorHAnsi" w:hAnsiTheme="majorHAnsi"/>
          <w:sz w:val="22"/>
          <w:szCs w:val="22"/>
        </w:rPr>
        <w:t>); stool test (for</w:t>
      </w:r>
      <w:r>
        <w:rPr>
          <w:rFonts w:asciiTheme="majorHAnsi" w:hAnsiTheme="majorHAnsi"/>
          <w:sz w:val="22"/>
          <w:szCs w:val="22"/>
        </w:rPr>
        <w:t xml:space="preserve"> H pylori antigens)</w:t>
      </w:r>
    </w:p>
    <w:p w14:paraId="6891F12C" w14:textId="1ACEEB0B" w:rsidR="00197A26" w:rsidRDefault="00707F3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 w:rsidR="00197A26"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197A26" w:rsidRPr="00197A26">
        <w:rPr>
          <w:rFonts w:asciiTheme="majorHAnsi" w:hAnsiTheme="majorHAnsi"/>
          <w:b/>
          <w:i/>
          <w:sz w:val="22"/>
          <w:szCs w:val="22"/>
        </w:rPr>
        <w:t>amoxicillin, clarithromycin, tetracycline</w:t>
      </w:r>
      <w:r w:rsidR="00197A26">
        <w:rPr>
          <w:rFonts w:asciiTheme="majorHAnsi" w:hAnsiTheme="majorHAnsi"/>
          <w:i/>
          <w:sz w:val="22"/>
          <w:szCs w:val="22"/>
        </w:rPr>
        <w:t xml:space="preserve">: </w:t>
      </w:r>
      <w:r w:rsidR="00197A26">
        <w:rPr>
          <w:rFonts w:asciiTheme="majorHAnsi" w:hAnsiTheme="majorHAnsi"/>
          <w:sz w:val="22"/>
          <w:szCs w:val="22"/>
        </w:rPr>
        <w:t>effective, resistance=low</w:t>
      </w:r>
    </w:p>
    <w:p w14:paraId="250AAF09" w14:textId="39046144" w:rsidR="00197A26" w:rsidRPr="00197A26" w:rsidRDefault="00197A2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Bismuth: </w:t>
      </w:r>
      <w:r w:rsidR="00707F31">
        <w:rPr>
          <w:rFonts w:asciiTheme="majorHAnsi" w:hAnsiTheme="majorHAnsi"/>
          <w:sz w:val="22"/>
          <w:szCs w:val="22"/>
        </w:rPr>
        <w:t xml:space="preserve">disrupt cell wall of H pylori </w:t>
      </w:r>
      <w:r w:rsidR="00707F31" w:rsidRPr="00707F31">
        <w:rPr>
          <w:rFonts w:asciiTheme="majorHAnsi" w:hAnsiTheme="majorHAnsi"/>
          <w:sz w:val="22"/>
          <w:szCs w:val="22"/>
        </w:rPr>
        <w:sym w:font="Wingdings" w:char="F0E8"/>
      </w:r>
      <w:r w:rsidR="00707F3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707F31">
        <w:rPr>
          <w:rFonts w:asciiTheme="majorHAnsi" w:hAnsiTheme="majorHAnsi"/>
          <w:sz w:val="22"/>
          <w:szCs w:val="22"/>
        </w:rPr>
        <w:t>l</w:t>
      </w:r>
      <w:r>
        <w:rPr>
          <w:rFonts w:asciiTheme="majorHAnsi" w:hAnsiTheme="majorHAnsi"/>
          <w:sz w:val="22"/>
          <w:szCs w:val="22"/>
        </w:rPr>
        <w:t>ysis</w:t>
      </w:r>
      <w:proofErr w:type="spellEnd"/>
      <w:r>
        <w:rPr>
          <w:rFonts w:asciiTheme="majorHAnsi" w:hAnsiTheme="majorHAnsi"/>
          <w:sz w:val="22"/>
          <w:szCs w:val="22"/>
        </w:rPr>
        <w:t xml:space="preserve"> and d</w:t>
      </w:r>
      <w:r w:rsidR="00707F31">
        <w:rPr>
          <w:rFonts w:asciiTheme="majorHAnsi" w:hAnsiTheme="majorHAnsi"/>
          <w:sz w:val="22"/>
          <w:szCs w:val="22"/>
        </w:rPr>
        <w:t>eath, black</w:t>
      </w:r>
      <w:r>
        <w:rPr>
          <w:rFonts w:asciiTheme="majorHAnsi" w:hAnsiTheme="majorHAnsi"/>
          <w:sz w:val="22"/>
          <w:szCs w:val="22"/>
        </w:rPr>
        <w:t xml:space="preserve"> stool/tongue</w:t>
      </w:r>
      <w:r w:rsidR="00707F31">
        <w:rPr>
          <w:rFonts w:asciiTheme="majorHAnsi" w:hAnsiTheme="majorHAnsi"/>
          <w:sz w:val="22"/>
          <w:szCs w:val="22"/>
        </w:rPr>
        <w:t xml:space="preserve"> (mask GI bleed)</w:t>
      </w:r>
      <w:r>
        <w:rPr>
          <w:rFonts w:asciiTheme="majorHAnsi" w:hAnsiTheme="majorHAnsi"/>
          <w:sz w:val="22"/>
          <w:szCs w:val="22"/>
        </w:rPr>
        <w:t>, long term= neurologic injury</w:t>
      </w:r>
    </w:p>
    <w:p w14:paraId="3349696B" w14:textId="3A93ED7E" w:rsidR="000E3D54" w:rsidRDefault="00197A2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Metronidazole/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tinidazole</w:t>
      </w:r>
      <w:proofErr w:type="spellEnd"/>
      <w:r w:rsidR="001B150C"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707F31">
        <w:rPr>
          <w:rFonts w:asciiTheme="majorHAnsi" w:hAnsiTheme="majorHAnsi"/>
          <w:sz w:val="22"/>
          <w:szCs w:val="22"/>
        </w:rPr>
        <w:t>used for</w:t>
      </w:r>
      <w:r w:rsidR="001B150C">
        <w:rPr>
          <w:rFonts w:asciiTheme="majorHAnsi" w:hAnsiTheme="majorHAnsi"/>
          <w:sz w:val="22"/>
          <w:szCs w:val="22"/>
        </w:rPr>
        <w:t xml:space="preserve"> protozoa, effective against some strains of H pylori (most=resistant now)</w:t>
      </w:r>
    </w:p>
    <w:p w14:paraId="7C3FA840" w14:textId="2FC27CC8" w:rsidR="001B150C" w:rsidRDefault="001B150C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regiments: </w:t>
      </w:r>
      <w:r>
        <w:rPr>
          <w:rFonts w:asciiTheme="majorHAnsi" w:hAnsiTheme="majorHAnsi"/>
          <w:sz w:val="22"/>
          <w:szCs w:val="22"/>
        </w:rPr>
        <w:t xml:space="preserve">to minimize resistance, 2 or 3 should be used; proton pump </w:t>
      </w:r>
      <w:proofErr w:type="spellStart"/>
      <w:r>
        <w:rPr>
          <w:rFonts w:asciiTheme="majorHAnsi" w:hAnsiTheme="majorHAnsi"/>
          <w:sz w:val="22"/>
          <w:szCs w:val="22"/>
        </w:rPr>
        <w:t>inhib</w:t>
      </w:r>
      <w:proofErr w:type="spellEnd"/>
      <w:r>
        <w:rPr>
          <w:rFonts w:asciiTheme="majorHAnsi" w:hAnsiTheme="majorHAnsi"/>
          <w:sz w:val="22"/>
          <w:szCs w:val="22"/>
        </w:rPr>
        <w:t xml:space="preserve"> or histamine</w:t>
      </w:r>
      <w:r w:rsidR="00707F3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707F31">
        <w:rPr>
          <w:rFonts w:asciiTheme="majorHAnsi" w:hAnsiTheme="majorHAnsi"/>
          <w:sz w:val="22"/>
          <w:szCs w:val="22"/>
        </w:rPr>
        <w:t>antag</w:t>
      </w:r>
      <w:proofErr w:type="spellEnd"/>
      <w:r w:rsidR="00707F31">
        <w:rPr>
          <w:rFonts w:asciiTheme="majorHAnsi" w:hAnsiTheme="majorHAnsi"/>
          <w:sz w:val="22"/>
          <w:szCs w:val="22"/>
        </w:rPr>
        <w:t xml:space="preserve"> should be used</w:t>
      </w:r>
    </w:p>
    <w:p w14:paraId="282FC994" w14:textId="3AFC80C0" w:rsidR="001B150C" w:rsidRDefault="001B150C">
      <w:pPr>
        <w:rPr>
          <w:rFonts w:asciiTheme="majorHAnsi" w:hAnsiTheme="majorHAnsi"/>
          <w:sz w:val="22"/>
          <w:szCs w:val="22"/>
        </w:rPr>
      </w:pPr>
      <w:r w:rsidRPr="001B15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treatment</w:t>
      </w:r>
      <w:proofErr w:type="gramEnd"/>
      <w:r>
        <w:rPr>
          <w:rFonts w:asciiTheme="majorHAnsi" w:hAnsiTheme="majorHAnsi"/>
          <w:sz w:val="22"/>
          <w:szCs w:val="22"/>
        </w:rPr>
        <w:t xml:space="preserve"> is expensive, many SE (nausea, vomiting),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must ingest as many as 12 pills/day </w:t>
      </w:r>
    </w:p>
    <w:p w14:paraId="24646828" w14:textId="77777777" w:rsidR="001B150C" w:rsidRDefault="001B150C">
      <w:pPr>
        <w:rPr>
          <w:rFonts w:asciiTheme="majorHAnsi" w:hAnsiTheme="majorHAnsi"/>
          <w:sz w:val="22"/>
          <w:szCs w:val="22"/>
        </w:rPr>
      </w:pPr>
    </w:p>
    <w:p w14:paraId="03E424C3" w14:textId="6BF75861" w:rsidR="001B150C" w:rsidRDefault="001B15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HISTAMINE RECEPTOR ANTAG: </w:t>
      </w:r>
      <w:r>
        <w:rPr>
          <w:rFonts w:asciiTheme="majorHAnsi" w:hAnsiTheme="majorHAnsi"/>
          <w:sz w:val="22"/>
          <w:szCs w:val="22"/>
        </w:rPr>
        <w:t xml:space="preserve">cimetidine, ranitidine, famotidine, </w:t>
      </w:r>
      <w:proofErr w:type="spellStart"/>
      <w:r>
        <w:rPr>
          <w:rFonts w:asciiTheme="majorHAnsi" w:hAnsiTheme="majorHAnsi"/>
          <w:sz w:val="22"/>
          <w:szCs w:val="22"/>
        </w:rPr>
        <w:t>nizatidine</w:t>
      </w:r>
      <w:proofErr w:type="spellEnd"/>
      <w:r w:rsidR="00707F31">
        <w:rPr>
          <w:rFonts w:asciiTheme="majorHAnsi" w:hAnsiTheme="majorHAnsi"/>
          <w:sz w:val="22"/>
          <w:szCs w:val="22"/>
        </w:rPr>
        <w:t>; later 3= more potent</w:t>
      </w:r>
    </w:p>
    <w:p w14:paraId="76B8437E" w14:textId="6D98A8D7" w:rsidR="001A1506" w:rsidRDefault="001B15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Cimetidine: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activate H1 receptors: symptoms of allergy</w:t>
      </w:r>
      <w:r w:rsidR="001A1506">
        <w:rPr>
          <w:rFonts w:asciiTheme="majorHAnsi" w:hAnsiTheme="majorHAnsi"/>
          <w:sz w:val="22"/>
          <w:szCs w:val="22"/>
        </w:rPr>
        <w:t>, low SEs/DDIs</w:t>
      </w:r>
    </w:p>
    <w:p w14:paraId="5D0DEA17" w14:textId="102B45A2" w:rsidR="001B150C" w:rsidRDefault="001B150C">
      <w:pPr>
        <w:rPr>
          <w:rFonts w:asciiTheme="majorHAnsi" w:hAnsiTheme="majorHAnsi"/>
          <w:sz w:val="22"/>
          <w:szCs w:val="22"/>
        </w:rPr>
      </w:pPr>
      <w:r w:rsidRPr="001B15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activate</w:t>
      </w:r>
      <w:proofErr w:type="gramEnd"/>
      <w:r>
        <w:rPr>
          <w:rFonts w:asciiTheme="majorHAnsi" w:hAnsiTheme="majorHAnsi"/>
          <w:sz w:val="22"/>
          <w:szCs w:val="22"/>
        </w:rPr>
        <w:t xml:space="preserve"> h2 receptors (on parietal cells o</w:t>
      </w:r>
      <w:r w:rsidR="00707F31">
        <w:rPr>
          <w:rFonts w:asciiTheme="majorHAnsi" w:hAnsiTheme="majorHAnsi"/>
          <w:sz w:val="22"/>
          <w:szCs w:val="22"/>
        </w:rPr>
        <w:t>f stomach): promote secretion of</w:t>
      </w:r>
      <w:r>
        <w:rPr>
          <w:rFonts w:asciiTheme="majorHAnsi" w:hAnsiTheme="majorHAnsi"/>
          <w:sz w:val="22"/>
          <w:szCs w:val="22"/>
        </w:rPr>
        <w:t xml:space="preserve"> gastric acid, drug selective to this one only</w:t>
      </w:r>
    </w:p>
    <w:p w14:paraId="3781F49E" w14:textId="17BE1343" w:rsidR="001B150C" w:rsidRDefault="001B150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uses: </w:t>
      </w:r>
      <w:r>
        <w:rPr>
          <w:rFonts w:asciiTheme="majorHAnsi" w:hAnsiTheme="majorHAnsi"/>
          <w:sz w:val="22"/>
          <w:szCs w:val="22"/>
        </w:rPr>
        <w:t xml:space="preserve">gastric/duo ulcers, </w:t>
      </w:r>
      <w:proofErr w:type="spellStart"/>
      <w:r w:rsidR="001A1506">
        <w:rPr>
          <w:rFonts w:asciiTheme="majorHAnsi" w:hAnsiTheme="majorHAnsi"/>
          <w:sz w:val="22"/>
          <w:szCs w:val="22"/>
        </w:rPr>
        <w:t>gastroesophageul</w:t>
      </w:r>
      <w:proofErr w:type="spellEnd"/>
      <w:r w:rsidR="001A1506">
        <w:rPr>
          <w:rFonts w:asciiTheme="majorHAnsi" w:hAnsiTheme="majorHAnsi"/>
          <w:sz w:val="22"/>
          <w:szCs w:val="22"/>
        </w:rPr>
        <w:t xml:space="preserve"> reflux disease, </w:t>
      </w:r>
      <w:proofErr w:type="spellStart"/>
      <w:r w:rsidR="001A1506">
        <w:rPr>
          <w:rFonts w:asciiTheme="majorHAnsi" w:hAnsiTheme="majorHAnsi"/>
          <w:sz w:val="22"/>
          <w:szCs w:val="22"/>
        </w:rPr>
        <w:t>zollinger-ellison</w:t>
      </w:r>
      <w:proofErr w:type="spellEnd"/>
      <w:r w:rsidR="001A1506">
        <w:rPr>
          <w:rFonts w:asciiTheme="majorHAnsi" w:hAnsiTheme="majorHAnsi"/>
          <w:sz w:val="22"/>
          <w:szCs w:val="22"/>
        </w:rPr>
        <w:t xml:space="preserve">, </w:t>
      </w:r>
      <w:r>
        <w:rPr>
          <w:rFonts w:asciiTheme="majorHAnsi" w:hAnsiTheme="majorHAnsi"/>
          <w:sz w:val="22"/>
          <w:szCs w:val="22"/>
        </w:rPr>
        <w:t xml:space="preserve">prevention of aspiration </w:t>
      </w:r>
      <w:proofErr w:type="spellStart"/>
      <w:r>
        <w:rPr>
          <w:rFonts w:asciiTheme="majorHAnsi" w:hAnsiTheme="majorHAnsi"/>
          <w:sz w:val="22"/>
          <w:szCs w:val="22"/>
        </w:rPr>
        <w:t>pneuomonitis</w:t>
      </w:r>
      <w:proofErr w:type="spellEnd"/>
      <w:r w:rsidR="001A1506">
        <w:rPr>
          <w:rFonts w:asciiTheme="majorHAnsi" w:hAnsiTheme="majorHAnsi"/>
          <w:sz w:val="22"/>
          <w:szCs w:val="22"/>
        </w:rPr>
        <w:t xml:space="preserve"> (anesthesia</w:t>
      </w:r>
      <w:r w:rsidR="001A1506" w:rsidRPr="001A1506">
        <w:rPr>
          <w:rFonts w:asciiTheme="majorHAnsi" w:hAnsiTheme="majorHAnsi"/>
          <w:sz w:val="22"/>
          <w:szCs w:val="22"/>
        </w:rPr>
        <w:sym w:font="Wingdings" w:char="F0E8"/>
      </w:r>
      <w:r w:rsidR="001A1506">
        <w:rPr>
          <w:rFonts w:asciiTheme="majorHAnsi" w:hAnsiTheme="majorHAnsi"/>
          <w:sz w:val="22"/>
          <w:szCs w:val="22"/>
        </w:rPr>
        <w:t xml:space="preserve"> decrease glottal reflex</w:t>
      </w:r>
      <w:r w:rsidR="001A1506" w:rsidRPr="001A1506">
        <w:rPr>
          <w:rFonts w:asciiTheme="majorHAnsi" w:hAnsiTheme="majorHAnsi"/>
          <w:sz w:val="22"/>
          <w:szCs w:val="22"/>
        </w:rPr>
        <w:sym w:font="Wingdings" w:char="F0E8"/>
      </w:r>
      <w:r w:rsidR="001A1506">
        <w:rPr>
          <w:rFonts w:asciiTheme="majorHAnsi" w:hAnsiTheme="majorHAnsi"/>
          <w:sz w:val="22"/>
          <w:szCs w:val="22"/>
        </w:rPr>
        <w:t xml:space="preserve"> fatal gastric acid “inhalation”; </w:t>
      </w:r>
      <w:proofErr w:type="spellStart"/>
      <w:r w:rsidR="001A1506">
        <w:rPr>
          <w:rFonts w:asciiTheme="majorHAnsi" w:hAnsiTheme="majorHAnsi"/>
          <w:sz w:val="22"/>
          <w:szCs w:val="22"/>
        </w:rPr>
        <w:t>dvlp</w:t>
      </w:r>
      <w:proofErr w:type="spellEnd"/>
      <w:r w:rsidR="001A1506">
        <w:rPr>
          <w:rFonts w:asciiTheme="majorHAnsi" w:hAnsiTheme="majorHAnsi"/>
          <w:sz w:val="22"/>
          <w:szCs w:val="22"/>
        </w:rPr>
        <w:t xml:space="preserve"> in seconds)</w:t>
      </w:r>
    </w:p>
    <w:p w14:paraId="47AC7C9A" w14:textId="4BF3E30F" w:rsidR="001B150C" w:rsidRDefault="001B150C">
      <w:pPr>
        <w:rPr>
          <w:rFonts w:asciiTheme="majorHAnsi" w:hAnsiTheme="majorHAnsi"/>
          <w:sz w:val="22"/>
          <w:szCs w:val="22"/>
        </w:rPr>
      </w:pPr>
      <w:r w:rsidRPr="001B150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heartburn</w:t>
      </w:r>
      <w:proofErr w:type="gramEnd"/>
      <w:r>
        <w:rPr>
          <w:rFonts w:asciiTheme="majorHAnsi" w:hAnsiTheme="majorHAnsi"/>
          <w:sz w:val="22"/>
          <w:szCs w:val="22"/>
        </w:rPr>
        <w:t>, acid ingestion, sour stomach</w:t>
      </w:r>
    </w:p>
    <w:p w14:paraId="10927E3A" w14:textId="646DA120" w:rsidR="001B150C" w:rsidRDefault="001B15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PROTON PUMP INHIBITORS: </w:t>
      </w:r>
      <w:proofErr w:type="gramStart"/>
      <w:r w:rsidR="00DB16EC">
        <w:rPr>
          <w:rFonts w:asciiTheme="majorHAnsi" w:hAnsiTheme="majorHAnsi"/>
          <w:sz w:val="22"/>
          <w:szCs w:val="22"/>
        </w:rPr>
        <w:t>omeprazole</w:t>
      </w:r>
      <w:r w:rsidR="001A1506">
        <w:rPr>
          <w:rFonts w:asciiTheme="majorHAnsi" w:hAnsiTheme="majorHAnsi"/>
          <w:sz w:val="22"/>
          <w:szCs w:val="22"/>
        </w:rPr>
        <w:t>(</w:t>
      </w:r>
      <w:proofErr w:type="gramEnd"/>
      <w:r w:rsidR="001A1506">
        <w:rPr>
          <w:rFonts w:asciiTheme="majorHAnsi" w:hAnsiTheme="majorHAnsi"/>
          <w:sz w:val="22"/>
          <w:szCs w:val="22"/>
        </w:rPr>
        <w:t>OTC)</w:t>
      </w:r>
      <w:r w:rsidR="00DB16EC">
        <w:rPr>
          <w:rFonts w:asciiTheme="majorHAnsi" w:hAnsiTheme="majorHAnsi"/>
          <w:sz w:val="22"/>
          <w:szCs w:val="22"/>
        </w:rPr>
        <w:t xml:space="preserve">, esomeprazole, </w:t>
      </w:r>
      <w:proofErr w:type="spellStart"/>
      <w:r w:rsidR="00DB16EC">
        <w:rPr>
          <w:rFonts w:asciiTheme="majorHAnsi" w:hAnsiTheme="majorHAnsi"/>
          <w:sz w:val="22"/>
          <w:szCs w:val="22"/>
        </w:rPr>
        <w:t>lansoprazole</w:t>
      </w:r>
      <w:proofErr w:type="spellEnd"/>
      <w:r w:rsidR="00DB16EC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B16EC">
        <w:rPr>
          <w:rFonts w:asciiTheme="majorHAnsi" w:hAnsiTheme="majorHAnsi"/>
          <w:sz w:val="22"/>
          <w:szCs w:val="22"/>
        </w:rPr>
        <w:t>rabeprazole</w:t>
      </w:r>
      <w:proofErr w:type="spellEnd"/>
      <w:r w:rsidR="00DB16EC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B16EC">
        <w:rPr>
          <w:rFonts w:asciiTheme="majorHAnsi" w:hAnsiTheme="majorHAnsi"/>
          <w:sz w:val="22"/>
          <w:szCs w:val="22"/>
        </w:rPr>
        <w:t>pantaprazole</w:t>
      </w:r>
      <w:proofErr w:type="spellEnd"/>
      <w:r w:rsidR="001A1506">
        <w:rPr>
          <w:rFonts w:asciiTheme="majorHAnsi" w:hAnsiTheme="majorHAnsi"/>
          <w:sz w:val="22"/>
          <w:szCs w:val="22"/>
        </w:rPr>
        <w:t>, better&gt;H2RAs</w:t>
      </w:r>
      <w:r w:rsidR="00DB16EC">
        <w:rPr>
          <w:rFonts w:asciiTheme="majorHAnsi" w:hAnsiTheme="majorHAnsi"/>
          <w:sz w:val="22"/>
          <w:szCs w:val="22"/>
        </w:rPr>
        <w:t xml:space="preserve"> </w:t>
      </w:r>
    </w:p>
    <w:p w14:paraId="2636A474" w14:textId="231F33BB" w:rsidR="00DB16EC" w:rsidRDefault="00DB16EC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suppress formation of gastric acid, </w:t>
      </w:r>
      <w:proofErr w:type="spellStart"/>
      <w:r>
        <w:rPr>
          <w:rFonts w:asciiTheme="majorHAnsi" w:hAnsiTheme="majorHAnsi"/>
          <w:sz w:val="22"/>
          <w:szCs w:val="22"/>
        </w:rPr>
        <w:t>prodrugs</w:t>
      </w:r>
      <w:proofErr w:type="spellEnd"/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convered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1A1506">
        <w:rPr>
          <w:rFonts w:asciiTheme="majorHAnsi" w:hAnsiTheme="majorHAnsi"/>
          <w:sz w:val="22"/>
          <w:szCs w:val="22"/>
        </w:rPr>
        <w:t>inside parietal cells of stomach</w:t>
      </w:r>
      <w:r>
        <w:rPr>
          <w:rFonts w:asciiTheme="majorHAnsi" w:hAnsiTheme="majorHAnsi"/>
          <w:sz w:val="22"/>
          <w:szCs w:val="22"/>
        </w:rPr>
        <w:t>)</w:t>
      </w:r>
    </w:p>
    <w:p w14:paraId="271DE9AB" w14:textId="7C2B148C" w:rsidR="00DB16EC" w:rsidRDefault="001A1506">
      <w:pPr>
        <w:rPr>
          <w:rFonts w:asciiTheme="majorHAnsi" w:hAnsiTheme="majorHAnsi"/>
          <w:sz w:val="22"/>
          <w:szCs w:val="22"/>
        </w:rPr>
      </w:pPr>
      <w:r w:rsidRPr="001A150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inhibit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="00DB16EC">
        <w:rPr>
          <w:rFonts w:asciiTheme="majorHAnsi" w:hAnsiTheme="majorHAnsi"/>
          <w:sz w:val="22"/>
          <w:szCs w:val="22"/>
        </w:rPr>
        <w:t xml:space="preserve"> H+, K+ ATPase (enzyme that generates gastric acid)</w:t>
      </w:r>
    </w:p>
    <w:p w14:paraId="4161C4D7" w14:textId="309EED05" w:rsidR="00DB16EC" w:rsidRDefault="00DB16E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use: </w:t>
      </w:r>
      <w:r w:rsidR="001A1506">
        <w:rPr>
          <w:rFonts w:asciiTheme="majorHAnsi" w:hAnsiTheme="majorHAnsi"/>
          <w:sz w:val="22"/>
          <w:szCs w:val="22"/>
        </w:rPr>
        <w:t>for short term Rx</w:t>
      </w:r>
      <w:r>
        <w:rPr>
          <w:rFonts w:asciiTheme="majorHAnsi" w:hAnsiTheme="majorHAnsi"/>
          <w:sz w:val="22"/>
          <w:szCs w:val="22"/>
        </w:rPr>
        <w:t xml:space="preserve"> of duodenal</w:t>
      </w:r>
      <w:r w:rsidR="001A1506">
        <w:rPr>
          <w:rFonts w:asciiTheme="majorHAnsi" w:hAnsiTheme="majorHAnsi"/>
          <w:sz w:val="22"/>
          <w:szCs w:val="22"/>
        </w:rPr>
        <w:t>/gastric ulcers, GERD, long term Rx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hypersecretory</w:t>
      </w:r>
      <w:proofErr w:type="spellEnd"/>
      <w:r w:rsidR="001A1506">
        <w:rPr>
          <w:rFonts w:asciiTheme="majorHAnsi" w:hAnsiTheme="majorHAnsi"/>
          <w:sz w:val="22"/>
          <w:szCs w:val="22"/>
        </w:rPr>
        <w:t xml:space="preserve"> conditions (</w:t>
      </w:r>
      <w:proofErr w:type="spellStart"/>
      <w:r w:rsidR="001A1506">
        <w:rPr>
          <w:rFonts w:asciiTheme="majorHAnsi" w:hAnsiTheme="majorHAnsi"/>
          <w:sz w:val="22"/>
          <w:szCs w:val="22"/>
        </w:rPr>
        <w:t>zollinger</w:t>
      </w:r>
      <w:proofErr w:type="spellEnd"/>
      <w:r w:rsidR="001A1506">
        <w:rPr>
          <w:rFonts w:asciiTheme="majorHAnsi" w:hAnsiTheme="majorHAnsi"/>
          <w:sz w:val="22"/>
          <w:szCs w:val="22"/>
        </w:rPr>
        <w:t>-E)</w:t>
      </w:r>
    </w:p>
    <w:p w14:paraId="54286CC0" w14:textId="20166DEC" w:rsidR="001A1506" w:rsidRDefault="00DB16E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="001A1506">
        <w:rPr>
          <w:rFonts w:asciiTheme="majorHAnsi" w:hAnsiTheme="majorHAnsi"/>
          <w:b/>
          <w:i/>
          <w:sz w:val="22"/>
          <w:szCs w:val="22"/>
        </w:rPr>
        <w:t>short term</w:t>
      </w:r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714C07">
        <w:rPr>
          <w:rFonts w:asciiTheme="majorHAnsi" w:hAnsiTheme="majorHAnsi"/>
          <w:sz w:val="22"/>
          <w:szCs w:val="22"/>
        </w:rPr>
        <w:t xml:space="preserve"> headache, diarrhea, n</w:t>
      </w:r>
      <w:r w:rsidR="001A1506">
        <w:rPr>
          <w:rFonts w:asciiTheme="majorHAnsi" w:hAnsiTheme="majorHAnsi"/>
          <w:sz w:val="22"/>
          <w:szCs w:val="22"/>
        </w:rPr>
        <w:t>ausea, vomit; increase pH= increase pneumonia</w:t>
      </w:r>
    </w:p>
    <w:p w14:paraId="42F0216D" w14:textId="5BF7ABE9" w:rsidR="00714C07" w:rsidRDefault="001A150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long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term: </w:t>
      </w:r>
      <w:r w:rsidR="00714C07">
        <w:rPr>
          <w:rFonts w:asciiTheme="majorHAnsi" w:hAnsiTheme="majorHAnsi"/>
          <w:b/>
          <w:i/>
          <w:sz w:val="22"/>
          <w:szCs w:val="22"/>
        </w:rPr>
        <w:t xml:space="preserve">gastric cancer: </w:t>
      </w:r>
      <w:r w:rsidR="00714C07">
        <w:rPr>
          <w:rFonts w:asciiTheme="majorHAnsi" w:hAnsiTheme="majorHAnsi"/>
          <w:sz w:val="22"/>
          <w:szCs w:val="22"/>
        </w:rPr>
        <w:t xml:space="preserve">gastric </w:t>
      </w:r>
      <w:proofErr w:type="spellStart"/>
      <w:r w:rsidR="00714C07">
        <w:rPr>
          <w:rFonts w:asciiTheme="majorHAnsi" w:hAnsiTheme="majorHAnsi"/>
          <w:sz w:val="22"/>
          <w:szCs w:val="22"/>
        </w:rPr>
        <w:t>tumours</w:t>
      </w:r>
      <w:proofErr w:type="spellEnd"/>
      <w:r w:rsidR="00714C07">
        <w:rPr>
          <w:rFonts w:asciiTheme="majorHAnsi" w:hAnsiTheme="majorHAnsi"/>
          <w:sz w:val="22"/>
          <w:szCs w:val="22"/>
        </w:rPr>
        <w:t xml:space="preserve"> have </w:t>
      </w:r>
      <w:proofErr w:type="spellStart"/>
      <w:r w:rsidR="00714C07">
        <w:rPr>
          <w:rFonts w:asciiTheme="majorHAnsi" w:hAnsiTheme="majorHAnsi"/>
          <w:sz w:val="22"/>
          <w:szCs w:val="22"/>
        </w:rPr>
        <w:t>dvlped</w:t>
      </w:r>
      <w:proofErr w:type="spellEnd"/>
      <w:r w:rsidR="00714C07">
        <w:rPr>
          <w:rFonts w:asciiTheme="majorHAnsi" w:hAnsiTheme="majorHAnsi"/>
          <w:sz w:val="22"/>
          <w:szCs w:val="22"/>
        </w:rPr>
        <w:t xml:space="preserve"> in rats </w:t>
      </w:r>
    </w:p>
    <w:p w14:paraId="41EE7B76" w14:textId="13B06572" w:rsidR="00714C07" w:rsidRPr="001A1506" w:rsidRDefault="001A150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hip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fracture: </w:t>
      </w:r>
      <w:r>
        <w:rPr>
          <w:rFonts w:asciiTheme="majorHAnsi" w:hAnsiTheme="majorHAnsi"/>
          <w:sz w:val="22"/>
          <w:szCs w:val="22"/>
        </w:rPr>
        <w:t>ca2+ decrease absorption</w:t>
      </w:r>
      <w:r w:rsidRPr="001A150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osteoporosis</w:t>
      </w:r>
    </w:p>
    <w:p w14:paraId="1530EBD2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box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78-1: </w:t>
      </w:r>
      <w:proofErr w:type="spellStart"/>
      <w:r>
        <w:rPr>
          <w:rFonts w:asciiTheme="majorHAnsi" w:hAnsiTheme="majorHAnsi"/>
          <w:b/>
          <w:sz w:val="22"/>
          <w:szCs w:val="22"/>
        </w:rPr>
        <w:t>gastroesophageal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reflux disease  </w:t>
      </w:r>
      <w:r w:rsidRPr="001A1506">
        <w:rPr>
          <w:rFonts w:asciiTheme="majorHAnsi" w:hAnsiTheme="majorHAnsi"/>
          <w:color w:val="FF0000"/>
          <w:sz w:val="22"/>
          <w:szCs w:val="22"/>
        </w:rPr>
        <w:t>heart burn from acid regurgitation from stomach</w:t>
      </w: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esophagus</w:t>
      </w:r>
    </w:p>
    <w:p w14:paraId="10D3A36B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2 forms: erosive/</w:t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nonerosive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r>
        <w:rPr>
          <w:rFonts w:asciiTheme="majorHAnsi" w:hAnsiTheme="majorHAnsi"/>
          <w:color w:val="FF0000"/>
          <w:sz w:val="22"/>
          <w:szCs w:val="22"/>
        </w:rPr>
        <w:t>(NERD)</w:t>
      </w:r>
    </w:p>
    <w:p w14:paraId="22310854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1A1506">
        <w:rPr>
          <w:rFonts w:asciiTheme="majorHAnsi" w:hAnsiTheme="majorHAnsi"/>
          <w:color w:val="FF0000"/>
          <w:sz w:val="22"/>
          <w:szCs w:val="22"/>
        </w:rPr>
        <w:t>complications</w:t>
      </w:r>
      <w:proofErr w:type="gramEnd"/>
      <w:r w:rsidRPr="001A1506">
        <w:rPr>
          <w:rFonts w:asciiTheme="majorHAnsi" w:hAnsiTheme="majorHAnsi"/>
          <w:color w:val="FF0000"/>
          <w:sz w:val="22"/>
          <w:szCs w:val="22"/>
        </w:rPr>
        <w:t xml:space="preserve"> of erosive GE</w:t>
      </w:r>
      <w:r>
        <w:rPr>
          <w:rFonts w:asciiTheme="majorHAnsi" w:hAnsiTheme="majorHAnsi"/>
          <w:color w:val="FF0000"/>
          <w:sz w:val="22"/>
          <w:szCs w:val="22"/>
        </w:rPr>
        <w:t xml:space="preserve">RD: difficult/painful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swallowg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 xml:space="preserve">, esophageal stricture, ulcers, GI bleed, anemia, persistent vomiting, esophageal CA, </w:t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barrett’s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esophages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 xml:space="preserve"> (premalignant), pain</w:t>
      </w:r>
    </w:p>
    <w:p w14:paraId="4E194ACB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proofErr w:type="gramStart"/>
      <w:r w:rsidRPr="001A1506">
        <w:rPr>
          <w:rFonts w:asciiTheme="majorHAnsi" w:hAnsiTheme="majorHAnsi"/>
          <w:color w:val="FF0000"/>
          <w:sz w:val="22"/>
          <w:szCs w:val="22"/>
        </w:rPr>
        <w:t>inapprop</w:t>
      </w:r>
      <w:proofErr w:type="spellEnd"/>
      <w:proofErr w:type="gramEnd"/>
      <w:r w:rsidRPr="001A1506">
        <w:rPr>
          <w:rFonts w:asciiTheme="majorHAnsi" w:hAnsiTheme="majorHAnsi"/>
          <w:color w:val="FF0000"/>
          <w:sz w:val="22"/>
          <w:szCs w:val="22"/>
        </w:rPr>
        <w:t xml:space="preserve"> relaxation of lower esophageal sphincter</w:t>
      </w:r>
    </w:p>
    <w:p w14:paraId="3B572424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1A1506">
        <w:rPr>
          <w:rFonts w:asciiTheme="majorHAnsi" w:hAnsiTheme="majorHAnsi"/>
          <w:color w:val="FF0000"/>
          <w:sz w:val="22"/>
          <w:szCs w:val="22"/>
        </w:rPr>
        <w:t>contributing</w:t>
      </w:r>
      <w:proofErr w:type="gramEnd"/>
      <w:r w:rsidRPr="001A1506">
        <w:rPr>
          <w:rFonts w:asciiTheme="majorHAnsi" w:hAnsiTheme="majorHAnsi"/>
          <w:color w:val="FF0000"/>
          <w:sz w:val="22"/>
          <w:szCs w:val="22"/>
        </w:rPr>
        <w:t xml:space="preserve"> factors: obesity, hiatal hernia (upper stomach through diaphragm), d</w:t>
      </w:r>
      <w:r>
        <w:rPr>
          <w:rFonts w:asciiTheme="majorHAnsi" w:hAnsiTheme="majorHAnsi"/>
          <w:color w:val="FF0000"/>
          <w:sz w:val="22"/>
          <w:szCs w:val="22"/>
        </w:rPr>
        <w:t xml:space="preserve">elayed gastric empty, no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Hpylori</w:t>
      </w:r>
      <w:proofErr w:type="spellEnd"/>
    </w:p>
    <w:p w14:paraId="19123D1E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Rx: drugs/surgery; PPIs/H2 RAs, NERD PRN, Erosive GERD 4-8k</w:t>
      </w: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8"/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longterm</w:t>
      </w:r>
      <w:proofErr w:type="spellEnd"/>
    </w:p>
    <w:p w14:paraId="6BBF58AD" w14:textId="77777777" w:rsidR="009A1659" w:rsidRPr="001A1506" w:rsidRDefault="009A1659" w:rsidP="009A1659">
      <w:pPr>
        <w:rPr>
          <w:rFonts w:asciiTheme="majorHAnsi" w:hAnsiTheme="majorHAnsi"/>
          <w:color w:val="FF0000"/>
          <w:sz w:val="22"/>
          <w:szCs w:val="22"/>
        </w:rPr>
      </w:pPr>
      <w:r w:rsidRPr="001A1506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1A1506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1A1506">
        <w:rPr>
          <w:rFonts w:asciiTheme="majorHAnsi" w:hAnsiTheme="majorHAnsi"/>
          <w:color w:val="FF0000"/>
          <w:sz w:val="22"/>
          <w:szCs w:val="22"/>
        </w:rPr>
        <w:t>lifestyle</w:t>
      </w:r>
      <w:proofErr w:type="gramEnd"/>
      <w:r w:rsidRPr="001A1506">
        <w:rPr>
          <w:rFonts w:asciiTheme="majorHAnsi" w:hAnsiTheme="majorHAnsi"/>
          <w:color w:val="FF0000"/>
          <w:sz w:val="22"/>
          <w:szCs w:val="22"/>
        </w:rPr>
        <w:t xml:space="preserve"> changes: smoking cessation, </w:t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wt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 xml:space="preserve"> loss, avoid </w:t>
      </w:r>
      <w:proofErr w:type="spellStart"/>
      <w:r w:rsidRPr="001A1506">
        <w:rPr>
          <w:rFonts w:asciiTheme="majorHAnsi" w:hAnsiTheme="majorHAnsi"/>
          <w:color w:val="FF0000"/>
          <w:sz w:val="22"/>
          <w:szCs w:val="22"/>
        </w:rPr>
        <w:t>EtOH</w:t>
      </w:r>
      <w:proofErr w:type="spellEnd"/>
      <w:r w:rsidRPr="001A1506">
        <w:rPr>
          <w:rFonts w:asciiTheme="majorHAnsi" w:hAnsiTheme="majorHAnsi"/>
          <w:color w:val="FF0000"/>
          <w:sz w:val="22"/>
          <w:szCs w:val="22"/>
        </w:rPr>
        <w:t>/late-night meals, sleep w/ head elevated</w:t>
      </w:r>
    </w:p>
    <w:p w14:paraId="3507A19B" w14:textId="77777777" w:rsidR="00714C07" w:rsidRDefault="00714C07">
      <w:pPr>
        <w:rPr>
          <w:rFonts w:asciiTheme="majorHAnsi" w:hAnsiTheme="majorHAnsi"/>
          <w:sz w:val="22"/>
          <w:szCs w:val="22"/>
        </w:rPr>
      </w:pPr>
    </w:p>
    <w:p w14:paraId="00CF8BD5" w14:textId="7A7A32F9" w:rsidR="00714C07" w:rsidRDefault="00714C0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OTHER ANTIULCER DRUGS: </w:t>
      </w:r>
      <w:proofErr w:type="spellStart"/>
      <w:r>
        <w:rPr>
          <w:rFonts w:asciiTheme="majorHAnsi" w:hAnsiTheme="majorHAnsi"/>
          <w:b/>
          <w:sz w:val="22"/>
          <w:szCs w:val="22"/>
        </w:rPr>
        <w:t>sulcralfate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protective barrier against acid/pepsin</w:t>
      </w:r>
    </w:p>
    <w:p w14:paraId="400D99AC" w14:textId="68229DE1" w:rsidR="00714C07" w:rsidRDefault="00714C07">
      <w:pPr>
        <w:rPr>
          <w:rFonts w:asciiTheme="majorHAnsi" w:hAnsiTheme="majorHAnsi"/>
          <w:sz w:val="22"/>
          <w:szCs w:val="22"/>
        </w:rPr>
      </w:pPr>
      <w:r w:rsidRPr="00714C07">
        <w:rPr>
          <w:rFonts w:asciiTheme="majorHAnsi" w:hAnsiTheme="majorHAnsi"/>
          <w:sz w:val="22"/>
          <w:szCs w:val="22"/>
        </w:rPr>
        <w:sym w:font="Wingdings" w:char="F0E0"/>
      </w:r>
      <w:r w:rsidR="009A165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A1659">
        <w:rPr>
          <w:rFonts w:asciiTheme="majorHAnsi" w:hAnsiTheme="majorHAnsi"/>
          <w:sz w:val="22"/>
          <w:szCs w:val="22"/>
        </w:rPr>
        <w:t>no</w:t>
      </w:r>
      <w:proofErr w:type="gramEnd"/>
      <w:r>
        <w:rPr>
          <w:rFonts w:asciiTheme="majorHAnsi" w:hAnsiTheme="majorHAnsi"/>
          <w:sz w:val="22"/>
          <w:szCs w:val="22"/>
        </w:rPr>
        <w:t xml:space="preserve"> decrease acid secretion, </w:t>
      </w:r>
      <w:r w:rsidR="009A1659">
        <w:rPr>
          <w:rFonts w:asciiTheme="majorHAnsi" w:hAnsiTheme="majorHAnsi"/>
          <w:sz w:val="22"/>
          <w:szCs w:val="22"/>
        </w:rPr>
        <w:t xml:space="preserve"> no acid-neutralizing capacity, </w:t>
      </w:r>
      <w:r>
        <w:rPr>
          <w:rFonts w:asciiTheme="majorHAnsi" w:hAnsiTheme="majorHAnsi"/>
          <w:sz w:val="22"/>
          <w:szCs w:val="22"/>
        </w:rPr>
        <w:t xml:space="preserve">may impede </w:t>
      </w:r>
      <w:proofErr w:type="spellStart"/>
      <w:r>
        <w:rPr>
          <w:rFonts w:asciiTheme="majorHAnsi" w:hAnsiTheme="majorHAnsi"/>
          <w:sz w:val="22"/>
          <w:szCs w:val="22"/>
        </w:rPr>
        <w:t>absorp</w:t>
      </w:r>
      <w:proofErr w:type="spellEnd"/>
      <w:r>
        <w:rPr>
          <w:rFonts w:asciiTheme="majorHAnsi" w:hAnsiTheme="majorHAnsi"/>
          <w:sz w:val="22"/>
          <w:szCs w:val="22"/>
        </w:rPr>
        <w:t xml:space="preserve"> of some drugs </w:t>
      </w:r>
    </w:p>
    <w:p w14:paraId="28647589" w14:textId="62F79DCC" w:rsidR="00714C07" w:rsidRDefault="00714C0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misoprostol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analog of prostaglandin E1, prevents </w:t>
      </w:r>
      <w:r w:rsidR="009A1659">
        <w:rPr>
          <w:rFonts w:asciiTheme="majorHAnsi" w:hAnsiTheme="majorHAnsi"/>
          <w:sz w:val="22"/>
          <w:szCs w:val="22"/>
        </w:rPr>
        <w:t xml:space="preserve">NSAIDs-induced gastric ulcers, also </w:t>
      </w:r>
      <w:r>
        <w:rPr>
          <w:rFonts w:asciiTheme="majorHAnsi" w:hAnsiTheme="majorHAnsi"/>
          <w:sz w:val="22"/>
          <w:szCs w:val="22"/>
        </w:rPr>
        <w:t>to treat peptic ulcers unrelated to NSAIDs, promotes cervical ripening, induce abortion</w:t>
      </w:r>
    </w:p>
    <w:p w14:paraId="34BACE1F" w14:textId="7D8AE8EE" w:rsidR="00714C07" w:rsidRDefault="00714C0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 w:rsidR="00EB5FD6">
        <w:rPr>
          <w:rFonts w:asciiTheme="majorHAnsi" w:hAnsiTheme="majorHAnsi"/>
          <w:sz w:val="22"/>
          <w:szCs w:val="22"/>
        </w:rPr>
        <w:t>replacement for endogenous prostaglandins (</w:t>
      </w:r>
      <w:r w:rsidR="009A1659">
        <w:rPr>
          <w:rFonts w:asciiTheme="majorHAnsi" w:hAnsiTheme="majorHAnsi"/>
          <w:sz w:val="22"/>
          <w:szCs w:val="22"/>
        </w:rPr>
        <w:t xml:space="preserve">suppresses </w:t>
      </w:r>
      <w:r w:rsidR="00EB5FD6">
        <w:rPr>
          <w:rFonts w:asciiTheme="majorHAnsi" w:hAnsiTheme="majorHAnsi"/>
          <w:sz w:val="22"/>
          <w:szCs w:val="22"/>
        </w:rPr>
        <w:t>gastric acid, pro</w:t>
      </w:r>
      <w:r w:rsidR="009A1659">
        <w:rPr>
          <w:rFonts w:asciiTheme="majorHAnsi" w:hAnsiTheme="majorHAnsi"/>
          <w:sz w:val="22"/>
          <w:szCs w:val="22"/>
        </w:rPr>
        <w:t xml:space="preserve">mote HCO3/protective mucus, maintain </w:t>
      </w:r>
      <w:proofErr w:type="spellStart"/>
      <w:r w:rsidR="009A1659">
        <w:rPr>
          <w:rFonts w:asciiTheme="majorHAnsi" w:hAnsiTheme="majorHAnsi"/>
          <w:sz w:val="22"/>
          <w:szCs w:val="22"/>
        </w:rPr>
        <w:t>submucosal</w:t>
      </w:r>
      <w:proofErr w:type="spellEnd"/>
      <w:r w:rsidR="009A1659">
        <w:rPr>
          <w:rFonts w:asciiTheme="majorHAnsi" w:hAnsiTheme="majorHAnsi"/>
          <w:sz w:val="22"/>
          <w:szCs w:val="22"/>
        </w:rPr>
        <w:t xml:space="preserve"> BF</w:t>
      </w:r>
      <w:r w:rsidR="00EB5FD6">
        <w:rPr>
          <w:rFonts w:asciiTheme="majorHAnsi" w:hAnsiTheme="majorHAnsi"/>
          <w:sz w:val="22"/>
          <w:szCs w:val="22"/>
        </w:rPr>
        <w:t>)</w:t>
      </w:r>
    </w:p>
    <w:p w14:paraId="6C6DB795" w14:textId="47C79872" w:rsidR="00EB5FD6" w:rsidRDefault="00EB5FD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 w:rsidR="009A1659">
        <w:rPr>
          <w:rFonts w:asciiTheme="majorHAnsi" w:hAnsiTheme="majorHAnsi"/>
          <w:sz w:val="22"/>
          <w:szCs w:val="22"/>
        </w:rPr>
        <w:t xml:space="preserve">diarrhea, </w:t>
      </w:r>
      <w:r>
        <w:rPr>
          <w:rFonts w:asciiTheme="majorHAnsi" w:hAnsiTheme="majorHAnsi"/>
          <w:sz w:val="22"/>
          <w:szCs w:val="22"/>
        </w:rPr>
        <w:t xml:space="preserve">abdominal pain; some women= spotting/dysmenorrhea, PREGO CAT X </w:t>
      </w:r>
    </w:p>
    <w:p w14:paraId="576B60FE" w14:textId="5222D097" w:rsidR="00EB5FD6" w:rsidRDefault="00EB5F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Antacids: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</w:t>
      </w:r>
      <w:r w:rsidR="009A1659">
        <w:rPr>
          <w:rFonts w:asciiTheme="majorHAnsi" w:hAnsiTheme="majorHAnsi"/>
          <w:b/>
          <w:i/>
          <w:sz w:val="22"/>
          <w:szCs w:val="22"/>
        </w:rPr>
        <w:t>action</w:t>
      </w:r>
      <w:r w:rsidR="009A165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A1659" w:rsidRPr="009A1659">
        <w:rPr>
          <w:rFonts w:asciiTheme="majorHAnsi" w:hAnsiTheme="majorHAnsi"/>
          <w:sz w:val="22"/>
          <w:szCs w:val="22"/>
        </w:rPr>
        <w:t>eutralize</w:t>
      </w:r>
      <w:proofErr w:type="spellEnd"/>
      <w:r w:rsidR="009A1659" w:rsidRPr="009A1659">
        <w:rPr>
          <w:rFonts w:asciiTheme="majorHAnsi" w:hAnsiTheme="majorHAnsi"/>
          <w:sz w:val="22"/>
          <w:szCs w:val="22"/>
        </w:rPr>
        <w:t xml:space="preserve"> gastric acid</w:t>
      </w:r>
      <w:r w:rsidRPr="009A1659">
        <w:rPr>
          <w:rFonts w:asciiTheme="majorHAnsi" w:hAnsiTheme="majorHAnsi"/>
          <w:sz w:val="22"/>
          <w:szCs w:val="22"/>
        </w:rPr>
        <w:t xml:space="preserve">, decrease </w:t>
      </w:r>
      <w:r>
        <w:rPr>
          <w:rFonts w:asciiTheme="majorHAnsi" w:hAnsiTheme="majorHAnsi"/>
          <w:sz w:val="22"/>
          <w:szCs w:val="22"/>
        </w:rPr>
        <w:t xml:space="preserve">destruction of gut wall, raises </w:t>
      </w:r>
      <w:proofErr w:type="spellStart"/>
      <w:r>
        <w:rPr>
          <w:rFonts w:asciiTheme="majorHAnsi" w:hAnsiTheme="majorHAnsi"/>
          <w:sz w:val="22"/>
          <w:szCs w:val="22"/>
        </w:rPr>
        <w:t>gatric</w:t>
      </w:r>
      <w:proofErr w:type="spellEnd"/>
      <w:r>
        <w:rPr>
          <w:rFonts w:asciiTheme="majorHAnsi" w:hAnsiTheme="majorHAnsi"/>
          <w:sz w:val="22"/>
          <w:szCs w:val="22"/>
        </w:rPr>
        <w:t xml:space="preserve"> PH above 5, reduce pepsin activity, enhance mucosal</w:t>
      </w:r>
      <w:r w:rsidR="009A1659">
        <w:rPr>
          <w:rFonts w:asciiTheme="majorHAnsi" w:hAnsiTheme="majorHAnsi"/>
          <w:sz w:val="22"/>
          <w:szCs w:val="22"/>
        </w:rPr>
        <w:t xml:space="preserve"> protection by producing prostaglandins</w:t>
      </w:r>
    </w:p>
    <w:p w14:paraId="5729EB37" w14:textId="1EF46B45" w:rsidR="00EB5FD6" w:rsidRDefault="00EB5F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Therapeutic use: </w:t>
      </w:r>
      <w:r>
        <w:rPr>
          <w:rFonts w:asciiTheme="majorHAnsi" w:hAnsiTheme="majorHAnsi"/>
          <w:sz w:val="22"/>
          <w:szCs w:val="22"/>
        </w:rPr>
        <w:t>prevent a</w:t>
      </w:r>
      <w:r w:rsidR="009A1659">
        <w:rPr>
          <w:rFonts w:asciiTheme="majorHAnsi" w:hAnsiTheme="majorHAnsi"/>
          <w:sz w:val="22"/>
          <w:szCs w:val="22"/>
        </w:rPr>
        <w:t xml:space="preserve">spiration </w:t>
      </w:r>
      <w:proofErr w:type="spellStart"/>
      <w:proofErr w:type="gramStart"/>
      <w:r w:rsidR="009A1659">
        <w:rPr>
          <w:rFonts w:asciiTheme="majorHAnsi" w:hAnsiTheme="majorHAnsi"/>
          <w:sz w:val="22"/>
          <w:szCs w:val="22"/>
        </w:rPr>
        <w:t>penuomonitis</w:t>
      </w:r>
      <w:proofErr w:type="spellEnd"/>
      <w:r w:rsidR="009A1659">
        <w:rPr>
          <w:rFonts w:asciiTheme="majorHAnsi" w:hAnsiTheme="majorHAnsi"/>
          <w:sz w:val="22"/>
          <w:szCs w:val="22"/>
        </w:rPr>
        <w:t>,</w:t>
      </w:r>
      <w:proofErr w:type="gramEnd"/>
      <w:r w:rsidR="009A1659">
        <w:rPr>
          <w:rFonts w:asciiTheme="majorHAnsi" w:hAnsiTheme="majorHAnsi"/>
          <w:sz w:val="22"/>
          <w:szCs w:val="22"/>
        </w:rPr>
        <w:t xml:space="preserve"> provide </w:t>
      </w:r>
      <w:r>
        <w:rPr>
          <w:rFonts w:asciiTheme="majorHAnsi" w:hAnsiTheme="majorHAnsi"/>
          <w:sz w:val="22"/>
          <w:szCs w:val="22"/>
        </w:rPr>
        <w:t>prophylaxis against stress-induced ulcer</w:t>
      </w:r>
      <w:r w:rsidR="009A1659">
        <w:rPr>
          <w:rFonts w:asciiTheme="majorHAnsi" w:hAnsiTheme="majorHAnsi"/>
          <w:sz w:val="22"/>
          <w:szCs w:val="22"/>
        </w:rPr>
        <w:t>s, symptomatic relief of GER, relief of dyspepsia/acid indigestion</w:t>
      </w:r>
    </w:p>
    <w:p w14:paraId="57A6AE36" w14:textId="5D40AA4D" w:rsidR="00EB5FD6" w:rsidRDefault="00EB5F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Adverse effects: </w:t>
      </w:r>
      <w:r>
        <w:rPr>
          <w:rFonts w:asciiTheme="majorHAnsi" w:hAnsiTheme="majorHAnsi"/>
          <w:sz w:val="22"/>
          <w:szCs w:val="22"/>
        </w:rPr>
        <w:t xml:space="preserve">constipation, diarrhea, hypertension and </w:t>
      </w:r>
      <w:proofErr w:type="gramStart"/>
      <w:r>
        <w:rPr>
          <w:rFonts w:asciiTheme="majorHAnsi" w:hAnsiTheme="majorHAnsi"/>
          <w:sz w:val="22"/>
          <w:szCs w:val="22"/>
        </w:rPr>
        <w:t>&lt;3 failure (preps= lots of Na+)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189312B0" w14:textId="06C39952" w:rsidR="00EB5FD6" w:rsidRDefault="00EB5F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Antacid families: </w:t>
      </w:r>
      <w:r>
        <w:rPr>
          <w:rFonts w:asciiTheme="majorHAnsi" w:hAnsiTheme="majorHAnsi"/>
          <w:sz w:val="22"/>
          <w:szCs w:val="22"/>
        </w:rPr>
        <w:t>4 groups: Al3+, Mg, Ca2+, Na+ compounds</w:t>
      </w:r>
    </w:p>
    <w:p w14:paraId="18DD8335" w14:textId="5F44B995" w:rsidR="00EB5FD6" w:rsidRDefault="009A165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An</w:t>
      </w:r>
      <w:r w:rsidR="00EB5FD6">
        <w:rPr>
          <w:rFonts w:asciiTheme="majorHAnsi" w:hAnsiTheme="majorHAnsi"/>
          <w:b/>
          <w:sz w:val="22"/>
          <w:szCs w:val="22"/>
        </w:rPr>
        <w:t>ticholingerics</w:t>
      </w:r>
      <w:proofErr w:type="spellEnd"/>
      <w:r w:rsidR="00EB5FD6">
        <w:rPr>
          <w:rFonts w:asciiTheme="majorHAnsi" w:hAnsiTheme="majorHAnsi"/>
          <w:b/>
          <w:sz w:val="22"/>
          <w:szCs w:val="22"/>
        </w:rPr>
        <w:t xml:space="preserve">: </w:t>
      </w:r>
      <w:proofErr w:type="gramStart"/>
      <w:r w:rsidR="00EB5FD6">
        <w:rPr>
          <w:rFonts w:asciiTheme="majorHAnsi" w:hAnsiTheme="majorHAnsi"/>
          <w:sz w:val="22"/>
          <w:szCs w:val="22"/>
        </w:rPr>
        <w:t xml:space="preserve">atropine etc. </w:t>
      </w:r>
      <w:r>
        <w:rPr>
          <w:rFonts w:asciiTheme="majorHAnsi" w:hAnsiTheme="majorHAnsi"/>
          <w:sz w:val="22"/>
          <w:szCs w:val="22"/>
        </w:rPr>
        <w:t>inhibit</w:t>
      </w:r>
      <w:proofErr w:type="gramEnd"/>
      <w:r>
        <w:rPr>
          <w:rFonts w:asciiTheme="majorHAnsi" w:hAnsiTheme="majorHAnsi"/>
          <w:sz w:val="22"/>
          <w:szCs w:val="22"/>
        </w:rPr>
        <w:t xml:space="preserve"> gastric acid secretion </w:t>
      </w:r>
      <w:r w:rsidR="00EB5FD6">
        <w:rPr>
          <w:rFonts w:asciiTheme="majorHAnsi" w:hAnsiTheme="majorHAnsi"/>
          <w:sz w:val="22"/>
          <w:szCs w:val="22"/>
        </w:rPr>
        <w:t>SE: dry mouth, constipation, urinar</w:t>
      </w:r>
      <w:r>
        <w:rPr>
          <w:rFonts w:asciiTheme="majorHAnsi" w:hAnsiTheme="majorHAnsi"/>
          <w:sz w:val="22"/>
          <w:szCs w:val="22"/>
        </w:rPr>
        <w:t>y retention, visual disturb</w:t>
      </w:r>
      <w:r w:rsidR="00EB5FD6">
        <w:rPr>
          <w:rFonts w:asciiTheme="majorHAnsi" w:hAnsiTheme="majorHAnsi"/>
          <w:sz w:val="22"/>
          <w:szCs w:val="22"/>
        </w:rPr>
        <w:t xml:space="preserve"> </w:t>
      </w:r>
    </w:p>
    <w:p w14:paraId="13E73E2D" w14:textId="77777777" w:rsidR="00EB5FD6" w:rsidRDefault="00EB5FD6">
      <w:pPr>
        <w:rPr>
          <w:rFonts w:asciiTheme="majorHAnsi" w:hAnsiTheme="majorHAnsi"/>
          <w:sz w:val="22"/>
          <w:szCs w:val="22"/>
        </w:rPr>
      </w:pPr>
    </w:p>
    <w:p w14:paraId="5AF16370" w14:textId="118B8A48" w:rsidR="00EB5FD6" w:rsidRDefault="00EB5FD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80: Other gastrointestinal Drugs: ANTIEMETICS: </w:t>
      </w:r>
    </w:p>
    <w:p w14:paraId="0E69F292" w14:textId="76BF557D" w:rsidR="00EB5FD6" w:rsidRDefault="006C2556">
      <w:pPr>
        <w:rPr>
          <w:rFonts w:asciiTheme="majorHAnsi" w:hAnsiTheme="majorHAnsi"/>
          <w:sz w:val="22"/>
          <w:szCs w:val="22"/>
        </w:rPr>
      </w:pPr>
      <w:proofErr w:type="gramStart"/>
      <w:r w:rsidRPr="003D20D6">
        <w:rPr>
          <w:rFonts w:asciiTheme="majorHAnsi" w:hAnsiTheme="majorHAnsi"/>
          <w:b/>
          <w:sz w:val="22"/>
          <w:szCs w:val="22"/>
        </w:rPr>
        <w:t>emesis</w:t>
      </w:r>
      <w:proofErr w:type="gramEnd"/>
      <w:r>
        <w:rPr>
          <w:rFonts w:asciiTheme="majorHAnsi" w:hAnsiTheme="majorHAnsi"/>
          <w:sz w:val="22"/>
          <w:szCs w:val="22"/>
        </w:rPr>
        <w:t>: com</w:t>
      </w:r>
      <w:r w:rsidR="009A1659">
        <w:rPr>
          <w:rFonts w:asciiTheme="majorHAnsi" w:hAnsiTheme="majorHAnsi"/>
          <w:sz w:val="22"/>
          <w:szCs w:val="22"/>
        </w:rPr>
        <w:t>p</w:t>
      </w:r>
      <w:r>
        <w:rPr>
          <w:rFonts w:asciiTheme="majorHAnsi" w:hAnsiTheme="majorHAnsi"/>
          <w:sz w:val="22"/>
          <w:szCs w:val="22"/>
        </w:rPr>
        <w:t xml:space="preserve">lex reflex </w:t>
      </w:r>
      <w:r w:rsidR="009A1659">
        <w:rPr>
          <w:rFonts w:asciiTheme="majorHAnsi" w:hAnsiTheme="majorHAnsi"/>
          <w:sz w:val="22"/>
          <w:szCs w:val="22"/>
        </w:rPr>
        <w:t xml:space="preserve">from direct/indirect (via chemoreceptor trigger zone) activation of vomiting </w:t>
      </w:r>
      <w:proofErr w:type="spellStart"/>
      <w:r w:rsidR="009A1659">
        <w:rPr>
          <w:rFonts w:asciiTheme="majorHAnsi" w:hAnsiTheme="majorHAnsi"/>
          <w:sz w:val="22"/>
          <w:szCs w:val="22"/>
        </w:rPr>
        <w:t>centre</w:t>
      </w:r>
      <w:proofErr w:type="spellEnd"/>
      <w:r w:rsidR="009A1659">
        <w:rPr>
          <w:rFonts w:asciiTheme="majorHAnsi" w:hAnsiTheme="majorHAnsi"/>
          <w:sz w:val="22"/>
          <w:szCs w:val="22"/>
        </w:rPr>
        <w:t xml:space="preserve"> in brain stem</w:t>
      </w:r>
    </w:p>
    <w:p w14:paraId="1641C966" w14:textId="0C3AE980" w:rsidR="006C2556" w:rsidRDefault="006C2556">
      <w:pPr>
        <w:rPr>
          <w:rFonts w:asciiTheme="majorHAnsi" w:hAnsiTheme="majorHAnsi"/>
          <w:sz w:val="22"/>
          <w:szCs w:val="22"/>
        </w:rPr>
      </w:pPr>
      <w:r w:rsidRPr="006C2556">
        <w:rPr>
          <w:rFonts w:asciiTheme="majorHAnsi" w:hAnsiTheme="majorHAnsi"/>
          <w:sz w:val="22"/>
          <w:szCs w:val="22"/>
        </w:rPr>
        <w:sym w:font="Wingdings" w:char="F0E0"/>
      </w:r>
      <w:r w:rsidR="009A1659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A1659">
        <w:rPr>
          <w:rFonts w:asciiTheme="majorHAnsi" w:hAnsiTheme="majorHAnsi"/>
          <w:sz w:val="22"/>
          <w:szCs w:val="22"/>
        </w:rPr>
        <w:t>direct</w:t>
      </w:r>
      <w:proofErr w:type="gramEnd"/>
      <w:r w:rsidR="009A1659">
        <w:rPr>
          <w:rFonts w:asciiTheme="majorHAnsi" w:hAnsiTheme="majorHAnsi"/>
          <w:sz w:val="22"/>
          <w:szCs w:val="22"/>
        </w:rPr>
        <w:t>-acting: s</w:t>
      </w:r>
      <w:r>
        <w:rPr>
          <w:rFonts w:asciiTheme="majorHAnsi" w:hAnsiTheme="majorHAnsi"/>
          <w:sz w:val="22"/>
          <w:szCs w:val="22"/>
        </w:rPr>
        <w:t xml:space="preserve">ignals from </w:t>
      </w:r>
      <w:r w:rsidR="009A1659">
        <w:rPr>
          <w:rFonts w:asciiTheme="majorHAnsi" w:hAnsiTheme="majorHAnsi"/>
          <w:sz w:val="22"/>
          <w:szCs w:val="22"/>
        </w:rPr>
        <w:t xml:space="preserve">CNS(anticipation, fear, pain, odors) &amp; </w:t>
      </w:r>
      <w:r>
        <w:rPr>
          <w:rFonts w:asciiTheme="majorHAnsi" w:hAnsiTheme="majorHAnsi"/>
          <w:sz w:val="22"/>
          <w:szCs w:val="22"/>
        </w:rPr>
        <w:t>vestibular apparatus of inner ear</w:t>
      </w:r>
    </w:p>
    <w:p w14:paraId="7AD6F9FE" w14:textId="2A0210AB" w:rsidR="006C2556" w:rsidRDefault="006C2556">
      <w:pPr>
        <w:rPr>
          <w:rFonts w:asciiTheme="majorHAnsi" w:hAnsiTheme="majorHAnsi"/>
          <w:sz w:val="22"/>
          <w:szCs w:val="22"/>
        </w:rPr>
      </w:pPr>
      <w:r w:rsidRPr="006C255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indirect</w:t>
      </w:r>
      <w:proofErr w:type="gramEnd"/>
      <w:r>
        <w:rPr>
          <w:rFonts w:asciiTheme="majorHAnsi" w:hAnsiTheme="majorHAnsi"/>
          <w:sz w:val="22"/>
          <w:szCs w:val="22"/>
        </w:rPr>
        <w:t>: activate chemoreceptor trigger zone</w:t>
      </w:r>
      <w:r w:rsidRPr="006C255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activates vomiting </w:t>
      </w:r>
      <w:proofErr w:type="spellStart"/>
      <w:r>
        <w:rPr>
          <w:rFonts w:asciiTheme="majorHAnsi" w:hAnsiTheme="majorHAnsi"/>
          <w:sz w:val="22"/>
          <w:szCs w:val="22"/>
        </w:rPr>
        <w:t>centre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9355D8C" w14:textId="77777777" w:rsidR="001B2297" w:rsidRDefault="00451FCC">
      <w:pPr>
        <w:rPr>
          <w:rFonts w:asciiTheme="majorHAnsi" w:hAnsiTheme="majorHAnsi"/>
          <w:sz w:val="22"/>
          <w:szCs w:val="22"/>
        </w:rPr>
      </w:pPr>
      <w:r w:rsidRPr="00451FC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activating</w:t>
      </w:r>
      <w:proofErr w:type="gramEnd"/>
      <w:r>
        <w:rPr>
          <w:rFonts w:asciiTheme="majorHAnsi" w:hAnsiTheme="majorHAnsi"/>
          <w:sz w:val="22"/>
          <w:szCs w:val="22"/>
        </w:rPr>
        <w:t xml:space="preserve"> CTZ by signal</w:t>
      </w:r>
      <w:r w:rsidR="001B2297">
        <w:rPr>
          <w:rFonts w:asciiTheme="majorHAnsi" w:hAnsiTheme="majorHAnsi"/>
          <w:sz w:val="22"/>
          <w:szCs w:val="22"/>
        </w:rPr>
        <w:t>s from</w:t>
      </w:r>
      <w:r>
        <w:rPr>
          <w:rFonts w:asciiTheme="majorHAnsi" w:hAnsiTheme="majorHAnsi"/>
          <w:sz w:val="22"/>
          <w:szCs w:val="22"/>
        </w:rPr>
        <w:t xml:space="preserve"> stomach/small intestine</w:t>
      </w:r>
      <w:r w:rsidR="001B2297">
        <w:rPr>
          <w:rFonts w:asciiTheme="majorHAnsi" w:hAnsiTheme="majorHAnsi"/>
          <w:sz w:val="22"/>
          <w:szCs w:val="22"/>
        </w:rPr>
        <w:t xml:space="preserve"> via </w:t>
      </w:r>
      <w:proofErr w:type="spellStart"/>
      <w:r w:rsidR="001B2297">
        <w:rPr>
          <w:rFonts w:asciiTheme="majorHAnsi" w:hAnsiTheme="majorHAnsi"/>
          <w:sz w:val="22"/>
          <w:szCs w:val="22"/>
        </w:rPr>
        <w:t>vagus</w:t>
      </w:r>
      <w:proofErr w:type="spellEnd"/>
      <w:r w:rsidR="001B2297">
        <w:rPr>
          <w:rFonts w:asciiTheme="majorHAnsi" w:hAnsiTheme="majorHAnsi"/>
          <w:sz w:val="22"/>
          <w:szCs w:val="22"/>
        </w:rPr>
        <w:t xml:space="preserve"> nerve &amp; </w:t>
      </w:r>
      <w:proofErr w:type="spellStart"/>
      <w:r>
        <w:rPr>
          <w:rFonts w:asciiTheme="majorHAnsi" w:hAnsiTheme="majorHAnsi"/>
          <w:sz w:val="22"/>
          <w:szCs w:val="22"/>
        </w:rPr>
        <w:t>emetogenic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cmpnds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1B2297">
        <w:rPr>
          <w:rFonts w:asciiTheme="majorHAnsi" w:hAnsiTheme="majorHAnsi"/>
          <w:sz w:val="22"/>
          <w:szCs w:val="22"/>
        </w:rPr>
        <w:t>via blood</w:t>
      </w:r>
    </w:p>
    <w:p w14:paraId="23E8C041" w14:textId="3FC15746" w:rsidR="00714C07" w:rsidRPr="001B2297" w:rsidRDefault="001B2297">
      <w:pPr>
        <w:rPr>
          <w:rFonts w:asciiTheme="majorHAnsi" w:hAnsiTheme="majorHAnsi"/>
          <w:sz w:val="22"/>
          <w:szCs w:val="22"/>
        </w:rPr>
      </w:pPr>
      <w:r w:rsidRPr="001B229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vomiting</w:t>
      </w:r>
      <w:proofErr w:type="gramEnd"/>
      <w:r>
        <w:rPr>
          <w:rFonts w:asciiTheme="majorHAnsi" w:hAnsiTheme="majorHAnsi"/>
          <w:sz w:val="22"/>
          <w:szCs w:val="22"/>
        </w:rPr>
        <w:t xml:space="preserve"> center</w:t>
      </w:r>
      <w:r w:rsidR="00451FCC" w:rsidRPr="00451FCC">
        <w:rPr>
          <w:rFonts w:asciiTheme="majorHAnsi" w:hAnsiTheme="majorHAnsi"/>
          <w:sz w:val="22"/>
          <w:szCs w:val="22"/>
        </w:rPr>
        <w:sym w:font="Wingdings" w:char="F0E8"/>
      </w:r>
      <w:r w:rsidR="00451FCC">
        <w:rPr>
          <w:rFonts w:asciiTheme="majorHAnsi" w:hAnsiTheme="majorHAnsi"/>
          <w:sz w:val="22"/>
          <w:szCs w:val="22"/>
        </w:rPr>
        <w:t xml:space="preserve"> signals stomach, diaphragm, abdominal muscles</w:t>
      </w:r>
      <w:r w:rsidR="00451FCC" w:rsidRPr="00451FCC">
        <w:rPr>
          <w:rFonts w:asciiTheme="majorHAnsi" w:hAnsiTheme="majorHAnsi"/>
          <w:sz w:val="22"/>
          <w:szCs w:val="22"/>
        </w:rPr>
        <w:sym w:font="Wingdings" w:char="F0E8"/>
      </w:r>
      <w:r w:rsidR="00451FCC">
        <w:rPr>
          <w:rFonts w:asciiTheme="majorHAnsi" w:hAnsiTheme="majorHAnsi"/>
          <w:sz w:val="22"/>
          <w:szCs w:val="22"/>
        </w:rPr>
        <w:t xml:space="preserve">expel gastric contents </w:t>
      </w:r>
    </w:p>
    <w:tbl>
      <w:tblPr>
        <w:tblStyle w:val="MediumShading1-Accent1"/>
        <w:tblW w:w="10741" w:type="dxa"/>
        <w:tblLook w:val="04A0" w:firstRow="1" w:lastRow="0" w:firstColumn="1" w:lastColumn="0" w:noHBand="0" w:noVBand="1"/>
      </w:tblPr>
      <w:tblGrid>
        <w:gridCol w:w="2751"/>
        <w:gridCol w:w="1885"/>
        <w:gridCol w:w="2826"/>
        <w:gridCol w:w="3279"/>
      </w:tblGrid>
      <w:tr w:rsidR="00451FCC" w:rsidRPr="0072224B" w14:paraId="669BE610" w14:textId="77777777" w:rsidTr="00451F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41" w:type="dxa"/>
            <w:gridSpan w:val="4"/>
            <w:vAlign w:val="center"/>
          </w:tcPr>
          <w:p w14:paraId="5913C5E6" w14:textId="77777777" w:rsidR="00451FCC" w:rsidRPr="003D20D6" w:rsidRDefault="00451FCC" w:rsidP="00451FCC">
            <w:pPr>
              <w:rPr>
                <w:b w:val="0"/>
                <w:sz w:val="20"/>
                <w:szCs w:val="20"/>
              </w:rPr>
            </w:pPr>
            <w:r w:rsidRPr="003D20D6">
              <w:rPr>
                <w:b w:val="0"/>
                <w:sz w:val="20"/>
                <w:szCs w:val="20"/>
              </w:rPr>
              <w:t>TABLE 80-</w:t>
            </w:r>
            <w:proofErr w:type="gramStart"/>
            <w:r w:rsidRPr="003D20D6">
              <w:rPr>
                <w:b w:val="0"/>
                <w:sz w:val="20"/>
                <w:szCs w:val="20"/>
              </w:rPr>
              <w:t>2  Antiemetic</w:t>
            </w:r>
            <w:proofErr w:type="gramEnd"/>
            <w:r w:rsidRPr="003D20D6">
              <w:rPr>
                <w:b w:val="0"/>
                <w:sz w:val="20"/>
                <w:szCs w:val="20"/>
              </w:rPr>
              <w:t xml:space="preserve"> Drugs: Uses and Mechanism of Action</w:t>
            </w:r>
          </w:p>
        </w:tc>
      </w:tr>
      <w:tr w:rsidR="00451FCC" w:rsidRPr="0072224B" w14:paraId="372A66CC" w14:textId="77777777" w:rsidTr="003D20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05D5E808" w14:textId="77777777" w:rsidR="00451FCC" w:rsidRPr="003D20D6" w:rsidRDefault="00451FCC" w:rsidP="00451FCC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3D20D6">
              <w:rPr>
                <w:color w:val="C00000"/>
                <w:sz w:val="20"/>
                <w:szCs w:val="20"/>
              </w:rPr>
              <w:t>Class</w:t>
            </w:r>
          </w:p>
        </w:tc>
        <w:tc>
          <w:tcPr>
            <w:tcW w:w="1885" w:type="dxa"/>
            <w:vAlign w:val="center"/>
          </w:tcPr>
          <w:p w14:paraId="7A3323D0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3D20D6">
              <w:rPr>
                <w:b/>
                <w:color w:val="C00000"/>
                <w:sz w:val="20"/>
                <w:szCs w:val="20"/>
              </w:rPr>
              <w:t>Prototype</w:t>
            </w:r>
          </w:p>
        </w:tc>
        <w:tc>
          <w:tcPr>
            <w:tcW w:w="2826" w:type="dxa"/>
            <w:vAlign w:val="center"/>
          </w:tcPr>
          <w:p w14:paraId="16F1E983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3D20D6">
              <w:rPr>
                <w:b/>
                <w:color w:val="C00000"/>
                <w:sz w:val="20"/>
                <w:szCs w:val="20"/>
              </w:rPr>
              <w:t>Antiemetic Use</w:t>
            </w:r>
          </w:p>
        </w:tc>
        <w:tc>
          <w:tcPr>
            <w:tcW w:w="3279" w:type="dxa"/>
            <w:vAlign w:val="center"/>
          </w:tcPr>
          <w:p w14:paraId="5997FF4F" w14:textId="5646557B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 w:val="20"/>
                <w:szCs w:val="20"/>
              </w:rPr>
            </w:pPr>
            <w:r w:rsidRPr="003D20D6">
              <w:rPr>
                <w:b/>
                <w:color w:val="C00000"/>
                <w:sz w:val="20"/>
                <w:szCs w:val="20"/>
              </w:rPr>
              <w:t>Mechanism of Antiemetic Action</w:t>
            </w:r>
            <w:r w:rsidR="003D20D6" w:rsidRPr="003D20D6">
              <w:rPr>
                <w:b/>
                <w:color w:val="31849B" w:themeColor="accent5" w:themeShade="BF"/>
                <w:szCs w:val="22"/>
              </w:rPr>
              <w:t>*wouldn’t ask about this*</w:t>
            </w:r>
          </w:p>
        </w:tc>
      </w:tr>
      <w:tr w:rsidR="00451FCC" w:rsidRPr="0072224B" w14:paraId="61E6A27F" w14:textId="77777777" w:rsidTr="003D20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0B66591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Serotonin antagonists</w:t>
            </w:r>
          </w:p>
        </w:tc>
        <w:tc>
          <w:tcPr>
            <w:tcW w:w="1885" w:type="dxa"/>
            <w:vAlign w:val="center"/>
          </w:tcPr>
          <w:p w14:paraId="20635421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2826" w:type="dxa"/>
            <w:vAlign w:val="center"/>
          </w:tcPr>
          <w:p w14:paraId="1D9F318F" w14:textId="329BDF98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Chemo</w:t>
            </w:r>
            <w:r w:rsidR="003D20D6">
              <w:rPr>
                <w:sz w:val="20"/>
                <w:szCs w:val="20"/>
              </w:rPr>
              <w:t>therapy, radiation, postop</w:t>
            </w:r>
          </w:p>
        </w:tc>
        <w:tc>
          <w:tcPr>
            <w:tcW w:w="3279" w:type="dxa"/>
            <w:vAlign w:val="center"/>
          </w:tcPr>
          <w:p w14:paraId="7F3CFDEE" w14:textId="113F080D" w:rsidR="00451FCC" w:rsidRPr="003D20D6" w:rsidRDefault="00451FCC" w:rsidP="003D20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 xml:space="preserve">Blocks serotonin receptors </w:t>
            </w:r>
            <w:proofErr w:type="spellStart"/>
            <w:r w:rsidRPr="003D20D6">
              <w:rPr>
                <w:sz w:val="20"/>
                <w:szCs w:val="20"/>
              </w:rPr>
              <w:t>on</w:t>
            </w:r>
            <w:r w:rsidR="003D20D6">
              <w:rPr>
                <w:sz w:val="20"/>
                <w:szCs w:val="20"/>
              </w:rPr>
              <w:t>vagus</w:t>
            </w:r>
            <w:proofErr w:type="spellEnd"/>
            <w:r w:rsidR="003D20D6">
              <w:rPr>
                <w:sz w:val="20"/>
                <w:szCs w:val="20"/>
              </w:rPr>
              <w:t xml:space="preserve"> nerve &amp; in</w:t>
            </w:r>
            <w:r w:rsidRPr="003D20D6">
              <w:rPr>
                <w:sz w:val="20"/>
                <w:szCs w:val="20"/>
              </w:rPr>
              <w:t xml:space="preserve"> CTZ</w:t>
            </w:r>
          </w:p>
        </w:tc>
      </w:tr>
      <w:tr w:rsidR="00451FCC" w:rsidRPr="0072224B" w14:paraId="6188183B" w14:textId="77777777" w:rsidTr="00451F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67F4D8E5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Glucocorticoids</w:t>
            </w:r>
          </w:p>
        </w:tc>
        <w:tc>
          <w:tcPr>
            <w:tcW w:w="1885" w:type="dxa"/>
            <w:vAlign w:val="center"/>
          </w:tcPr>
          <w:p w14:paraId="3731C593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Dexamethasone</w:t>
            </w:r>
          </w:p>
        </w:tc>
        <w:tc>
          <w:tcPr>
            <w:tcW w:w="2826" w:type="dxa"/>
            <w:vAlign w:val="center"/>
          </w:tcPr>
          <w:p w14:paraId="0B755FF6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Chemotherapy</w:t>
            </w:r>
          </w:p>
        </w:tc>
        <w:tc>
          <w:tcPr>
            <w:tcW w:w="3279" w:type="dxa"/>
            <w:vAlign w:val="center"/>
          </w:tcPr>
          <w:p w14:paraId="30EF25C1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Unknown</w:t>
            </w:r>
          </w:p>
        </w:tc>
      </w:tr>
      <w:tr w:rsidR="00451FCC" w:rsidRPr="0072224B" w14:paraId="0AE2DD42" w14:textId="77777777" w:rsidTr="003D20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3D167556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Substance P/neurokinin</w:t>
            </w:r>
            <w:r w:rsidRPr="003D20D6">
              <w:rPr>
                <w:sz w:val="20"/>
                <w:szCs w:val="20"/>
                <w:vertAlign w:val="subscript"/>
              </w:rPr>
              <w:t>1</w:t>
            </w:r>
            <w:r w:rsidRPr="003D20D6">
              <w:rPr>
                <w:sz w:val="20"/>
                <w:szCs w:val="20"/>
              </w:rPr>
              <w:t xml:space="preserve"> antagonists</w:t>
            </w:r>
          </w:p>
        </w:tc>
        <w:tc>
          <w:tcPr>
            <w:tcW w:w="1885" w:type="dxa"/>
            <w:vAlign w:val="center"/>
          </w:tcPr>
          <w:p w14:paraId="21A03F48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Aprepitant</w:t>
            </w:r>
            <w:proofErr w:type="spellEnd"/>
          </w:p>
        </w:tc>
        <w:tc>
          <w:tcPr>
            <w:tcW w:w="2826" w:type="dxa"/>
            <w:vAlign w:val="center"/>
          </w:tcPr>
          <w:p w14:paraId="1BA87B3C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Chemotherapy</w:t>
            </w:r>
          </w:p>
        </w:tc>
        <w:tc>
          <w:tcPr>
            <w:tcW w:w="3279" w:type="dxa"/>
            <w:vAlign w:val="center"/>
          </w:tcPr>
          <w:p w14:paraId="298C6A9D" w14:textId="3135D3B0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Blocks receptors for substance P/neurokin</w:t>
            </w:r>
            <w:r w:rsidRPr="003D20D6">
              <w:rPr>
                <w:sz w:val="20"/>
                <w:szCs w:val="20"/>
                <w:vertAlign w:val="subscript"/>
              </w:rPr>
              <w:t>1</w:t>
            </w:r>
            <w:r w:rsidR="003D20D6">
              <w:rPr>
                <w:sz w:val="20"/>
                <w:szCs w:val="20"/>
              </w:rPr>
              <w:t xml:space="preserve"> in</w:t>
            </w:r>
            <w:r w:rsidRPr="003D20D6">
              <w:rPr>
                <w:sz w:val="20"/>
                <w:szCs w:val="20"/>
              </w:rPr>
              <w:t xml:space="preserve"> brain</w:t>
            </w:r>
          </w:p>
        </w:tc>
      </w:tr>
      <w:tr w:rsidR="00451FCC" w:rsidRPr="003D4233" w14:paraId="6E4EE465" w14:textId="77777777" w:rsidTr="003D20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3C4EE6BF" w14:textId="77777777" w:rsidR="00451FCC" w:rsidRPr="003D20D6" w:rsidRDefault="00451FCC" w:rsidP="00451FCC">
            <w:pPr>
              <w:rPr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Benzodiazepines</w:t>
            </w:r>
          </w:p>
        </w:tc>
        <w:tc>
          <w:tcPr>
            <w:tcW w:w="1885" w:type="dxa"/>
            <w:vAlign w:val="center"/>
          </w:tcPr>
          <w:p w14:paraId="39F708F3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Lorazepam</w:t>
            </w:r>
            <w:proofErr w:type="spellEnd"/>
            <w:r w:rsidRPr="003D20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26" w:type="dxa"/>
            <w:vAlign w:val="center"/>
          </w:tcPr>
          <w:p w14:paraId="551F2AC4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Chemotherapy</w:t>
            </w:r>
          </w:p>
        </w:tc>
        <w:tc>
          <w:tcPr>
            <w:tcW w:w="3279" w:type="dxa"/>
            <w:vAlign w:val="center"/>
          </w:tcPr>
          <w:p w14:paraId="27B88EE6" w14:textId="14101054" w:rsidR="00451FCC" w:rsidRPr="003D20D6" w:rsidRDefault="003D20D6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Sedation, decrease anxiety, amnesia</w:t>
            </w:r>
          </w:p>
        </w:tc>
      </w:tr>
      <w:tr w:rsidR="00451FCC" w:rsidRPr="0072224B" w14:paraId="109A85A9" w14:textId="77777777" w:rsidTr="003D20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639CE489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Dopamine antagonists</w:t>
            </w:r>
          </w:p>
        </w:tc>
        <w:tc>
          <w:tcPr>
            <w:tcW w:w="1885" w:type="dxa"/>
            <w:vAlign w:val="center"/>
          </w:tcPr>
          <w:p w14:paraId="14F840B3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Prochlorperazine</w:t>
            </w:r>
            <w:proofErr w:type="spellEnd"/>
          </w:p>
        </w:tc>
        <w:tc>
          <w:tcPr>
            <w:tcW w:w="2826" w:type="dxa"/>
            <w:vAlign w:val="center"/>
          </w:tcPr>
          <w:p w14:paraId="12D6E035" w14:textId="508502BD" w:rsidR="00451FCC" w:rsidRPr="003D20D6" w:rsidRDefault="003D20D6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Chemotherapy, postop</w:t>
            </w:r>
            <w:r w:rsidR="00451FCC" w:rsidRPr="003D20D6">
              <w:rPr>
                <w:sz w:val="20"/>
                <w:szCs w:val="20"/>
              </w:rPr>
              <w:t>, general</w:t>
            </w:r>
          </w:p>
        </w:tc>
        <w:tc>
          <w:tcPr>
            <w:tcW w:w="3279" w:type="dxa"/>
            <w:vAlign w:val="center"/>
          </w:tcPr>
          <w:p w14:paraId="5864082D" w14:textId="3FB381CF" w:rsidR="00451FCC" w:rsidRPr="003D20D6" w:rsidRDefault="003D20D6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Blocks dopamine receptors in</w:t>
            </w:r>
            <w:r w:rsidR="00451FCC" w:rsidRPr="003D20D6">
              <w:rPr>
                <w:sz w:val="20"/>
                <w:szCs w:val="20"/>
              </w:rPr>
              <w:t xml:space="preserve"> CTZ</w:t>
            </w:r>
          </w:p>
        </w:tc>
      </w:tr>
      <w:tr w:rsidR="00451FCC" w:rsidRPr="0072224B" w14:paraId="2853D57C" w14:textId="77777777" w:rsidTr="003D20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130659AC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Cannabinoids</w:t>
            </w:r>
          </w:p>
        </w:tc>
        <w:tc>
          <w:tcPr>
            <w:tcW w:w="1885" w:type="dxa"/>
            <w:vAlign w:val="center"/>
          </w:tcPr>
          <w:p w14:paraId="75AAD494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Dronabinol</w:t>
            </w:r>
            <w:proofErr w:type="spellEnd"/>
          </w:p>
        </w:tc>
        <w:tc>
          <w:tcPr>
            <w:tcW w:w="2826" w:type="dxa"/>
            <w:vAlign w:val="center"/>
          </w:tcPr>
          <w:p w14:paraId="35AA1B57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Chemotherapy</w:t>
            </w:r>
          </w:p>
        </w:tc>
        <w:tc>
          <w:tcPr>
            <w:tcW w:w="3279" w:type="dxa"/>
            <w:vAlign w:val="center"/>
          </w:tcPr>
          <w:p w14:paraId="59E7AFE5" w14:textId="4656DC8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3D20D6">
              <w:rPr>
                <w:sz w:val="20"/>
                <w:szCs w:val="20"/>
              </w:rPr>
              <w:t>activate</w:t>
            </w:r>
            <w:proofErr w:type="gramEnd"/>
            <w:r w:rsidRPr="003D20D6">
              <w:rPr>
                <w:sz w:val="20"/>
                <w:szCs w:val="20"/>
              </w:rPr>
              <w:t xml:space="preserve"> cannabinoid receptors associated with vomiting centre</w:t>
            </w:r>
            <w:r w:rsidR="003D20D6">
              <w:rPr>
                <w:sz w:val="20"/>
                <w:szCs w:val="20"/>
              </w:rPr>
              <w:t>?</w:t>
            </w:r>
          </w:p>
        </w:tc>
      </w:tr>
      <w:tr w:rsidR="00451FCC" w:rsidRPr="0072224B" w14:paraId="68E89020" w14:textId="77777777" w:rsidTr="003D20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3331C21A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Anticholinergics</w:t>
            </w:r>
            <w:proofErr w:type="spellEnd"/>
          </w:p>
        </w:tc>
        <w:tc>
          <w:tcPr>
            <w:tcW w:w="1885" w:type="dxa"/>
            <w:vAlign w:val="center"/>
          </w:tcPr>
          <w:p w14:paraId="16F020EF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Scopolamine</w:t>
            </w:r>
          </w:p>
        </w:tc>
        <w:tc>
          <w:tcPr>
            <w:tcW w:w="2826" w:type="dxa"/>
            <w:vAlign w:val="center"/>
          </w:tcPr>
          <w:p w14:paraId="152C413A" w14:textId="77777777" w:rsidR="00451FCC" w:rsidRPr="003D20D6" w:rsidRDefault="00451FCC" w:rsidP="00451F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Motion sickness</w:t>
            </w:r>
          </w:p>
        </w:tc>
        <w:tc>
          <w:tcPr>
            <w:tcW w:w="3279" w:type="dxa"/>
            <w:vAlign w:val="center"/>
          </w:tcPr>
          <w:p w14:paraId="5DCEFDB9" w14:textId="7C4C1C25" w:rsidR="00451FCC" w:rsidRPr="003D20D6" w:rsidRDefault="00451FCC" w:rsidP="003D20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 xml:space="preserve">Blocks muscarinic receptors in </w:t>
            </w:r>
            <w:r w:rsidR="003D20D6">
              <w:rPr>
                <w:sz w:val="20"/>
                <w:szCs w:val="20"/>
              </w:rPr>
              <w:t>inner ear</w:t>
            </w:r>
            <w:r w:rsidR="003D20D6" w:rsidRPr="003D20D6">
              <w:rPr>
                <w:sz w:val="20"/>
                <w:szCs w:val="20"/>
              </w:rPr>
              <w:sym w:font="Wingdings" w:char="F0E8"/>
            </w:r>
            <w:r w:rsidRPr="003D20D6">
              <w:rPr>
                <w:sz w:val="20"/>
                <w:szCs w:val="20"/>
              </w:rPr>
              <w:t>vomiting centre</w:t>
            </w:r>
          </w:p>
        </w:tc>
      </w:tr>
      <w:tr w:rsidR="00451FCC" w:rsidRPr="0072224B" w14:paraId="5EE5A70A" w14:textId="77777777" w:rsidTr="003D20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3CEE075F" w14:textId="77777777" w:rsidR="00451FCC" w:rsidRPr="003D20D6" w:rsidRDefault="00451FCC" w:rsidP="00451FCC">
            <w:pPr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Antihistamines</w:t>
            </w:r>
          </w:p>
        </w:tc>
        <w:tc>
          <w:tcPr>
            <w:tcW w:w="1885" w:type="dxa"/>
            <w:vAlign w:val="center"/>
          </w:tcPr>
          <w:p w14:paraId="129DA8FF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3D20D6">
              <w:rPr>
                <w:sz w:val="20"/>
                <w:szCs w:val="20"/>
              </w:rPr>
              <w:t>Dimenhydrinate</w:t>
            </w:r>
            <w:proofErr w:type="spellEnd"/>
          </w:p>
        </w:tc>
        <w:tc>
          <w:tcPr>
            <w:tcW w:w="2826" w:type="dxa"/>
            <w:vAlign w:val="center"/>
          </w:tcPr>
          <w:p w14:paraId="4568FE2D" w14:textId="77777777" w:rsidR="00451FCC" w:rsidRPr="003D20D6" w:rsidRDefault="00451FCC" w:rsidP="00451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Motion sickness</w:t>
            </w:r>
          </w:p>
        </w:tc>
        <w:tc>
          <w:tcPr>
            <w:tcW w:w="3279" w:type="dxa"/>
            <w:vAlign w:val="center"/>
          </w:tcPr>
          <w:p w14:paraId="67EBDF62" w14:textId="5A8CF5E3" w:rsidR="00451FCC" w:rsidRPr="003D20D6" w:rsidRDefault="00451FCC" w:rsidP="003D20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D20D6">
              <w:rPr>
                <w:sz w:val="20"/>
                <w:szCs w:val="20"/>
              </w:rPr>
              <w:t>Blocks H</w:t>
            </w:r>
            <w:r w:rsidRPr="003D20D6">
              <w:rPr>
                <w:sz w:val="20"/>
                <w:szCs w:val="20"/>
                <w:vertAlign w:val="subscript"/>
              </w:rPr>
              <w:t>1</w:t>
            </w:r>
            <w:r w:rsidRPr="003D20D6">
              <w:rPr>
                <w:sz w:val="20"/>
                <w:szCs w:val="20"/>
              </w:rPr>
              <w:t xml:space="preserve"> &amp; muscarinic receptors </w:t>
            </w:r>
            <w:r w:rsidR="003D20D6">
              <w:rPr>
                <w:sz w:val="20"/>
                <w:szCs w:val="20"/>
              </w:rPr>
              <w:t>inner ear</w:t>
            </w:r>
            <w:r w:rsidR="003D20D6" w:rsidRPr="003D20D6">
              <w:rPr>
                <w:sz w:val="20"/>
                <w:szCs w:val="20"/>
              </w:rPr>
              <w:sym w:font="Wingdings" w:char="F0E8"/>
            </w:r>
            <w:r w:rsidR="003D20D6">
              <w:rPr>
                <w:sz w:val="20"/>
                <w:szCs w:val="20"/>
              </w:rPr>
              <w:t xml:space="preserve"> vomiting centre</w:t>
            </w:r>
          </w:p>
        </w:tc>
      </w:tr>
    </w:tbl>
    <w:p w14:paraId="4F8CDA6D" w14:textId="58C2375A" w:rsidR="00451FCC" w:rsidRDefault="00451FCC" w:rsidP="00DD6FA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Serotonin receptor </w:t>
      </w:r>
      <w:proofErr w:type="spellStart"/>
      <w:r>
        <w:rPr>
          <w:rFonts w:asciiTheme="majorHAnsi" w:hAnsiTheme="majorHAnsi"/>
          <w:b/>
          <w:sz w:val="22"/>
          <w:szCs w:val="22"/>
        </w:rPr>
        <w:t>antag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DD6FA6">
        <w:rPr>
          <w:rFonts w:asciiTheme="majorHAnsi" w:hAnsiTheme="majorHAnsi"/>
          <w:sz w:val="22"/>
          <w:szCs w:val="22"/>
        </w:rPr>
        <w:t>ondansetron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D6FA6">
        <w:rPr>
          <w:rFonts w:asciiTheme="majorHAnsi" w:hAnsiTheme="majorHAnsi"/>
          <w:sz w:val="22"/>
          <w:szCs w:val="22"/>
        </w:rPr>
        <w:t>granisetron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D6FA6">
        <w:rPr>
          <w:rFonts w:asciiTheme="majorHAnsi" w:hAnsiTheme="majorHAnsi"/>
          <w:sz w:val="22"/>
          <w:szCs w:val="22"/>
        </w:rPr>
        <w:t>dolasetron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D6FA6">
        <w:rPr>
          <w:rFonts w:asciiTheme="majorHAnsi" w:hAnsiTheme="majorHAnsi"/>
          <w:sz w:val="22"/>
          <w:szCs w:val="22"/>
        </w:rPr>
        <w:t>palonosetron</w:t>
      </w:r>
      <w:proofErr w:type="spellEnd"/>
    </w:p>
    <w:p w14:paraId="74D2DF02" w14:textId="4522DFE9" w:rsidR="00DD6FA6" w:rsidRDefault="00DD6FA6" w:rsidP="00DD6FA6">
      <w:pPr>
        <w:rPr>
          <w:rFonts w:asciiTheme="majorHAnsi" w:hAnsiTheme="majorHAnsi"/>
          <w:sz w:val="22"/>
          <w:szCs w:val="22"/>
        </w:rPr>
      </w:pPr>
      <w:r w:rsidRPr="00DD6F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most</w:t>
      </w:r>
      <w:proofErr w:type="gramEnd"/>
      <w:r>
        <w:rPr>
          <w:rFonts w:asciiTheme="majorHAnsi" w:hAnsiTheme="majorHAnsi"/>
          <w:sz w:val="22"/>
          <w:szCs w:val="22"/>
        </w:rPr>
        <w:t xml:space="preserve"> effective for chemo/radiation/anesthesia, don’t block dope receptors: no EPS (</w:t>
      </w:r>
      <w:proofErr w:type="spellStart"/>
      <w:r>
        <w:rPr>
          <w:rFonts w:asciiTheme="majorHAnsi" w:hAnsiTheme="majorHAnsi"/>
          <w:sz w:val="22"/>
          <w:szCs w:val="22"/>
        </w:rPr>
        <w:t>akathisia</w:t>
      </w:r>
      <w:proofErr w:type="spellEnd"/>
      <w:r>
        <w:rPr>
          <w:rFonts w:asciiTheme="majorHAnsi" w:hAnsiTheme="majorHAnsi"/>
          <w:sz w:val="22"/>
          <w:szCs w:val="22"/>
        </w:rPr>
        <w:t>, acute dystonia)</w:t>
      </w:r>
    </w:p>
    <w:p w14:paraId="3143D5D6" w14:textId="27D2859C" w:rsidR="00451FCC" w:rsidRDefault="00451F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Glucocorticoids: </w:t>
      </w:r>
      <w:r>
        <w:rPr>
          <w:rFonts w:asciiTheme="majorHAnsi" w:hAnsiTheme="majorHAnsi"/>
          <w:sz w:val="22"/>
          <w:szCs w:val="22"/>
        </w:rPr>
        <w:t>met</w:t>
      </w:r>
      <w:r w:rsidR="00DD6FA6">
        <w:rPr>
          <w:rFonts w:asciiTheme="majorHAnsi" w:hAnsiTheme="majorHAnsi"/>
          <w:sz w:val="22"/>
          <w:szCs w:val="22"/>
        </w:rPr>
        <w:t>hylprednisolone, dexamethasone</w:t>
      </w:r>
    </w:p>
    <w:p w14:paraId="75CEAA49" w14:textId="53B7B48D" w:rsidR="00451FCC" w:rsidRDefault="00451FCC">
      <w:pPr>
        <w:rPr>
          <w:rFonts w:asciiTheme="majorHAnsi" w:hAnsiTheme="majorHAnsi"/>
          <w:sz w:val="22"/>
          <w:szCs w:val="22"/>
        </w:rPr>
      </w:pPr>
      <w:r w:rsidRPr="00451FC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SE, </w:t>
      </w:r>
      <w:r w:rsidR="00DD6FA6">
        <w:rPr>
          <w:rFonts w:asciiTheme="majorHAnsi" w:hAnsiTheme="majorHAnsi"/>
          <w:sz w:val="22"/>
          <w:szCs w:val="22"/>
        </w:rPr>
        <w:t>chemotherapy-induced nausea/vomiting</w:t>
      </w:r>
      <w:r>
        <w:rPr>
          <w:rFonts w:asciiTheme="majorHAnsi" w:hAnsiTheme="majorHAnsi"/>
          <w:sz w:val="22"/>
          <w:szCs w:val="22"/>
        </w:rPr>
        <w:t xml:space="preserve"> = unknown mechanism</w:t>
      </w:r>
    </w:p>
    <w:p w14:paraId="403618D4" w14:textId="7F644C06" w:rsidR="00E71A6B" w:rsidRDefault="00451FC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substance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P/</w:t>
      </w:r>
      <w:proofErr w:type="spellStart"/>
      <w:r>
        <w:rPr>
          <w:rFonts w:asciiTheme="majorHAnsi" w:hAnsiTheme="majorHAnsi"/>
          <w:b/>
          <w:sz w:val="22"/>
          <w:szCs w:val="22"/>
        </w:rPr>
        <w:t>neurokinin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antag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b/>
          <w:sz w:val="22"/>
          <w:szCs w:val="22"/>
        </w:rPr>
        <w:t>aprepitant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sz w:val="22"/>
          <w:szCs w:val="22"/>
        </w:rPr>
        <w:t>fosaprepitant</w:t>
      </w:r>
      <w:proofErr w:type="spellEnd"/>
      <w:r>
        <w:rPr>
          <w:rFonts w:asciiTheme="majorHAnsi" w:hAnsiTheme="majorHAnsi"/>
          <w:b/>
          <w:sz w:val="22"/>
          <w:szCs w:val="22"/>
        </w:rPr>
        <w:t>(</w:t>
      </w:r>
      <w:proofErr w:type="spellStart"/>
      <w:r>
        <w:rPr>
          <w:rFonts w:asciiTheme="majorHAnsi" w:hAnsiTheme="majorHAnsi"/>
          <w:b/>
          <w:sz w:val="22"/>
          <w:szCs w:val="22"/>
        </w:rPr>
        <w:t>prodrug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aprepitant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); </w:t>
      </w:r>
      <w:r>
        <w:rPr>
          <w:rFonts w:asciiTheme="majorHAnsi" w:hAnsiTheme="majorHAnsi"/>
          <w:sz w:val="22"/>
          <w:szCs w:val="22"/>
        </w:rPr>
        <w:t xml:space="preserve"> prevent </w:t>
      </w:r>
      <w:r w:rsidR="00DD6FA6">
        <w:rPr>
          <w:rFonts w:asciiTheme="majorHAnsi" w:hAnsiTheme="majorHAnsi"/>
          <w:sz w:val="22"/>
          <w:szCs w:val="22"/>
        </w:rPr>
        <w:t>postop</w:t>
      </w:r>
      <w:r>
        <w:rPr>
          <w:rFonts w:asciiTheme="majorHAnsi" w:hAnsiTheme="majorHAnsi"/>
          <w:sz w:val="22"/>
          <w:szCs w:val="22"/>
        </w:rPr>
        <w:t xml:space="preserve"> nausea, vomiting and CINV; blocks </w:t>
      </w:r>
      <w:proofErr w:type="spellStart"/>
      <w:r>
        <w:rPr>
          <w:rFonts w:asciiTheme="majorHAnsi" w:hAnsiTheme="majorHAnsi"/>
          <w:sz w:val="22"/>
          <w:szCs w:val="22"/>
        </w:rPr>
        <w:t>neurokinin</w:t>
      </w:r>
      <w:proofErr w:type="spellEnd"/>
      <w:r>
        <w:rPr>
          <w:rFonts w:asciiTheme="majorHAnsi" w:hAnsiTheme="majorHAnsi"/>
          <w:sz w:val="22"/>
          <w:szCs w:val="22"/>
        </w:rPr>
        <w:t xml:space="preserve"> receptors </w:t>
      </w:r>
      <w:r w:rsidR="00DD6FA6">
        <w:rPr>
          <w:rFonts w:asciiTheme="majorHAnsi" w:hAnsiTheme="majorHAnsi"/>
          <w:sz w:val="22"/>
          <w:szCs w:val="22"/>
        </w:rPr>
        <w:t>for substance P in CTZ</w:t>
      </w:r>
    </w:p>
    <w:p w14:paraId="301B7353" w14:textId="560A232D" w:rsidR="00E71A6B" w:rsidRDefault="00E71A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Benzodiazepines: </w:t>
      </w:r>
      <w:proofErr w:type="spellStart"/>
      <w:r>
        <w:rPr>
          <w:rFonts w:asciiTheme="majorHAnsi" w:hAnsiTheme="majorHAnsi"/>
          <w:sz w:val="22"/>
          <w:szCs w:val="22"/>
        </w:rPr>
        <w:t>lorazepam</w:t>
      </w:r>
      <w:proofErr w:type="spellEnd"/>
      <w:r>
        <w:rPr>
          <w:rFonts w:asciiTheme="majorHAnsi" w:hAnsiTheme="majorHAnsi"/>
          <w:sz w:val="22"/>
          <w:szCs w:val="22"/>
        </w:rPr>
        <w:t xml:space="preserve"> combined w/ others to suppress CINV; sedation, suppression of anticipatory emesis, production of anterograde amnesia</w:t>
      </w:r>
    </w:p>
    <w:p w14:paraId="0F3A98F2" w14:textId="77777777" w:rsidR="00E71A6B" w:rsidRDefault="00E71A6B">
      <w:pPr>
        <w:rPr>
          <w:rFonts w:asciiTheme="majorHAnsi" w:hAnsiTheme="majorHAnsi"/>
          <w:b/>
          <w:sz w:val="22"/>
          <w:szCs w:val="22"/>
        </w:rPr>
      </w:pPr>
    </w:p>
    <w:p w14:paraId="45C58B00" w14:textId="77777777" w:rsidR="00DD6FA6" w:rsidRDefault="00E71A6B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Dope </w:t>
      </w:r>
      <w:proofErr w:type="spellStart"/>
      <w:r>
        <w:rPr>
          <w:rFonts w:asciiTheme="majorHAnsi" w:hAnsiTheme="majorHAnsi"/>
          <w:b/>
          <w:sz w:val="22"/>
          <w:szCs w:val="22"/>
        </w:rPr>
        <w:t>antag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DD6FA6">
        <w:rPr>
          <w:rFonts w:asciiTheme="majorHAnsi" w:hAnsiTheme="majorHAnsi"/>
          <w:b/>
          <w:sz w:val="22"/>
          <w:szCs w:val="22"/>
        </w:rPr>
        <w:t>prochlorperazine</w:t>
      </w:r>
      <w:proofErr w:type="spellEnd"/>
      <w:r w:rsidR="00DD6FA6">
        <w:rPr>
          <w:rFonts w:asciiTheme="majorHAnsi" w:hAnsiTheme="majorHAnsi"/>
          <w:b/>
          <w:sz w:val="22"/>
          <w:szCs w:val="22"/>
        </w:rPr>
        <w:t xml:space="preserve">, haloperidol, </w:t>
      </w:r>
      <w:proofErr w:type="spellStart"/>
      <w:r w:rsidR="00DD6FA6">
        <w:rPr>
          <w:rFonts w:asciiTheme="majorHAnsi" w:hAnsiTheme="majorHAnsi"/>
          <w:b/>
          <w:sz w:val="22"/>
          <w:szCs w:val="22"/>
        </w:rPr>
        <w:t>droperidol</w:t>
      </w:r>
      <w:proofErr w:type="spellEnd"/>
      <w:r w:rsidR="00DD6FA6">
        <w:rPr>
          <w:rFonts w:asciiTheme="majorHAnsi" w:hAnsiTheme="majorHAnsi"/>
          <w:b/>
          <w:sz w:val="22"/>
          <w:szCs w:val="22"/>
        </w:rPr>
        <w:t>, metoclopramide</w:t>
      </w:r>
    </w:p>
    <w:p w14:paraId="29EF96FD" w14:textId="76991764" w:rsidR="00DD6FA6" w:rsidRDefault="00DD6FA6">
      <w:pPr>
        <w:rPr>
          <w:rFonts w:asciiTheme="majorHAnsi" w:hAnsiTheme="majorHAnsi"/>
          <w:sz w:val="22"/>
          <w:szCs w:val="22"/>
        </w:rPr>
      </w:pPr>
      <w:r w:rsidRPr="00DD6F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block</w:t>
      </w:r>
      <w:proofErr w:type="gramEnd"/>
      <w:r>
        <w:rPr>
          <w:rFonts w:asciiTheme="majorHAnsi" w:hAnsiTheme="majorHAnsi"/>
          <w:sz w:val="22"/>
          <w:szCs w:val="22"/>
        </w:rPr>
        <w:t xml:space="preserve"> dope receptors in CTZ, some used as antipsychotic agents</w:t>
      </w:r>
    </w:p>
    <w:p w14:paraId="05193132" w14:textId="7CD578AB" w:rsidR="00DD6FA6" w:rsidRDefault="00DD6FA6">
      <w:pPr>
        <w:rPr>
          <w:rFonts w:asciiTheme="majorHAnsi" w:hAnsiTheme="majorHAnsi"/>
          <w:sz w:val="22"/>
          <w:szCs w:val="22"/>
        </w:rPr>
      </w:pPr>
      <w:r w:rsidRPr="00DD6F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postop</w:t>
      </w:r>
      <w:proofErr w:type="gramEnd"/>
      <w:r>
        <w:rPr>
          <w:rFonts w:asciiTheme="majorHAnsi" w:hAnsiTheme="majorHAnsi"/>
          <w:sz w:val="22"/>
          <w:szCs w:val="22"/>
        </w:rPr>
        <w:t xml:space="preserve"> N.V, CINV, Radiation, opioids, toxins; SEs: EPS, </w:t>
      </w:r>
      <w:proofErr w:type="spellStart"/>
      <w:r>
        <w:rPr>
          <w:rFonts w:asciiTheme="majorHAnsi" w:hAnsiTheme="majorHAnsi"/>
          <w:sz w:val="22"/>
          <w:szCs w:val="22"/>
        </w:rPr>
        <w:t>antichol</w:t>
      </w:r>
      <w:proofErr w:type="spellEnd"/>
      <w:r>
        <w:rPr>
          <w:rFonts w:asciiTheme="majorHAnsi" w:hAnsiTheme="majorHAnsi"/>
          <w:sz w:val="22"/>
          <w:szCs w:val="22"/>
        </w:rPr>
        <w:t>, hypotension, sedation</w:t>
      </w:r>
    </w:p>
    <w:p w14:paraId="0E5AF4EB" w14:textId="2AB5905C" w:rsidR="00DD6FA6" w:rsidRDefault="00DD6FA6">
      <w:pPr>
        <w:rPr>
          <w:rFonts w:asciiTheme="majorHAnsi" w:hAnsiTheme="majorHAnsi"/>
          <w:sz w:val="22"/>
          <w:szCs w:val="22"/>
        </w:rPr>
      </w:pPr>
      <w:r w:rsidRPr="00DD6F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droperidol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fatal </w:t>
      </w:r>
      <w:proofErr w:type="spellStart"/>
      <w:r>
        <w:rPr>
          <w:rFonts w:asciiTheme="majorHAnsi" w:hAnsiTheme="majorHAnsi"/>
          <w:sz w:val="22"/>
          <w:szCs w:val="22"/>
        </w:rPr>
        <w:t>dysrhyth</w:t>
      </w:r>
      <w:proofErr w:type="spellEnd"/>
      <w:r>
        <w:rPr>
          <w:rFonts w:asciiTheme="majorHAnsi" w:hAnsiTheme="majorHAnsi"/>
          <w:sz w:val="22"/>
          <w:szCs w:val="22"/>
        </w:rPr>
        <w:t xml:space="preserve"> by increase QT interval on EEG</w:t>
      </w:r>
    </w:p>
    <w:p w14:paraId="01FA395E" w14:textId="77777777" w:rsidR="00E71A6B" w:rsidRDefault="00E71A6B">
      <w:pPr>
        <w:rPr>
          <w:rFonts w:asciiTheme="majorHAnsi" w:hAnsiTheme="majorHAnsi"/>
          <w:sz w:val="22"/>
          <w:szCs w:val="22"/>
        </w:rPr>
      </w:pPr>
    </w:p>
    <w:p w14:paraId="1F1BED68" w14:textId="0A26D575" w:rsidR="00DD6FA6" w:rsidRDefault="00E71A6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cannabinoids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DD6FA6">
        <w:rPr>
          <w:rFonts w:asciiTheme="majorHAnsi" w:hAnsiTheme="majorHAnsi"/>
          <w:sz w:val="22"/>
          <w:szCs w:val="22"/>
        </w:rPr>
        <w:t>dronabinol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 (main psychoactive agent of MJ), </w:t>
      </w:r>
      <w:proofErr w:type="spellStart"/>
      <w:r w:rsidR="00DD6FA6">
        <w:rPr>
          <w:rFonts w:asciiTheme="majorHAnsi" w:hAnsiTheme="majorHAnsi"/>
          <w:sz w:val="22"/>
          <w:szCs w:val="22"/>
        </w:rPr>
        <w:t>nabilone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 for CINV;</w:t>
      </w:r>
      <w:r>
        <w:rPr>
          <w:rFonts w:asciiTheme="majorHAnsi" w:hAnsiTheme="majorHAnsi"/>
          <w:sz w:val="22"/>
          <w:szCs w:val="22"/>
        </w:rPr>
        <w:t xml:space="preserve"> </w:t>
      </w:r>
      <w:r w:rsidR="00DD6FA6">
        <w:rPr>
          <w:rFonts w:asciiTheme="majorHAnsi" w:hAnsiTheme="majorHAnsi"/>
          <w:sz w:val="22"/>
          <w:szCs w:val="22"/>
        </w:rPr>
        <w:t>schedule II/III</w:t>
      </w:r>
    </w:p>
    <w:p w14:paraId="7B8EEE1B" w14:textId="6D4C31B5" w:rsidR="00E71A6B" w:rsidRDefault="00E71A6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uses: </w:t>
      </w:r>
      <w:r w:rsidR="00DD6FA6">
        <w:rPr>
          <w:rFonts w:asciiTheme="majorHAnsi" w:hAnsiTheme="majorHAnsi"/>
          <w:sz w:val="22"/>
          <w:szCs w:val="22"/>
        </w:rPr>
        <w:t>suppress CINV, activate</w:t>
      </w:r>
      <w:r>
        <w:rPr>
          <w:rFonts w:asciiTheme="majorHAnsi" w:hAnsiTheme="majorHAnsi"/>
          <w:sz w:val="22"/>
          <w:szCs w:val="22"/>
        </w:rPr>
        <w:t xml:space="preserve"> cannabinoid receptors in vomiting </w:t>
      </w:r>
      <w:proofErr w:type="spellStart"/>
      <w:r>
        <w:rPr>
          <w:rFonts w:asciiTheme="majorHAnsi" w:hAnsiTheme="majorHAnsi"/>
          <w:sz w:val="22"/>
          <w:szCs w:val="22"/>
        </w:rPr>
        <w:t>centre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C29D757" w14:textId="00B2DDFA" w:rsidR="00E71A6B" w:rsidRDefault="00E71A6B">
      <w:pPr>
        <w:rPr>
          <w:rFonts w:asciiTheme="majorHAnsi" w:hAnsiTheme="majorHAnsi"/>
          <w:sz w:val="22"/>
          <w:szCs w:val="22"/>
        </w:rPr>
      </w:pPr>
      <w:r w:rsidRPr="00E71A6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D6FA6">
        <w:rPr>
          <w:rFonts w:asciiTheme="majorHAnsi" w:hAnsiTheme="majorHAnsi"/>
          <w:sz w:val="22"/>
          <w:szCs w:val="22"/>
        </w:rPr>
        <w:t>stimulating</w:t>
      </w:r>
      <w:proofErr w:type="gramEnd"/>
      <w:r w:rsidR="00DD6FA6">
        <w:rPr>
          <w:rFonts w:asciiTheme="majorHAnsi" w:hAnsiTheme="majorHAnsi"/>
          <w:sz w:val="22"/>
          <w:szCs w:val="22"/>
        </w:rPr>
        <w:t xml:space="preserve"> appetite in AID </w:t>
      </w:r>
      <w:proofErr w:type="spellStart"/>
      <w:r w:rsidR="00DD6FA6">
        <w:rPr>
          <w:rFonts w:asciiTheme="majorHAnsi" w:hAnsiTheme="majorHAnsi"/>
          <w:sz w:val="22"/>
          <w:szCs w:val="22"/>
        </w:rPr>
        <w:t>pts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; </w:t>
      </w:r>
      <w:proofErr w:type="spellStart"/>
      <w:r w:rsidR="00DD6FA6">
        <w:rPr>
          <w:rFonts w:asciiTheme="majorHAnsi" w:hAnsiTheme="majorHAnsi"/>
          <w:sz w:val="22"/>
          <w:szCs w:val="22"/>
        </w:rPr>
        <w:t>sativex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DD6FA6">
        <w:rPr>
          <w:rFonts w:asciiTheme="majorHAnsi" w:hAnsiTheme="majorHAnsi"/>
          <w:sz w:val="22"/>
          <w:szCs w:val="22"/>
        </w:rPr>
        <w:t>THC+cannabidiol</w:t>
      </w:r>
      <w:proofErr w:type="spellEnd"/>
      <w:r w:rsidR="00DD6FA6">
        <w:rPr>
          <w:rFonts w:asciiTheme="majorHAnsi" w:hAnsiTheme="majorHAnsi"/>
          <w:sz w:val="22"/>
          <w:szCs w:val="22"/>
        </w:rPr>
        <w:t>)</w:t>
      </w:r>
      <w:r w:rsidR="00DD6FA6" w:rsidRPr="00DD6FA6">
        <w:rPr>
          <w:rFonts w:asciiTheme="majorHAnsi" w:hAnsiTheme="majorHAnsi"/>
          <w:sz w:val="22"/>
          <w:szCs w:val="22"/>
        </w:rPr>
        <w:sym w:font="Wingdings" w:char="F0E8"/>
      </w:r>
      <w:r w:rsidR="00DD6FA6">
        <w:rPr>
          <w:rFonts w:asciiTheme="majorHAnsi" w:hAnsiTheme="majorHAnsi"/>
          <w:sz w:val="22"/>
          <w:szCs w:val="22"/>
        </w:rPr>
        <w:t xml:space="preserve"> in Canada(neuropathic pain)</w:t>
      </w:r>
    </w:p>
    <w:p w14:paraId="393EF709" w14:textId="5989813B" w:rsidR="00E71A6B" w:rsidRDefault="00E71A6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effects/ DDI:</w:t>
      </w:r>
      <w:r>
        <w:rPr>
          <w:rFonts w:asciiTheme="majorHAnsi" w:hAnsiTheme="majorHAnsi"/>
          <w:sz w:val="22"/>
          <w:szCs w:val="22"/>
        </w:rPr>
        <w:t xml:space="preserve">, temporal disintegration, dissociation, depersonalization, </w:t>
      </w:r>
      <w:proofErr w:type="spellStart"/>
      <w:r>
        <w:rPr>
          <w:rFonts w:asciiTheme="majorHAnsi" w:hAnsiTheme="majorHAnsi"/>
          <w:sz w:val="22"/>
          <w:szCs w:val="22"/>
        </w:rPr>
        <w:t>dysphoria</w:t>
      </w:r>
      <w:proofErr w:type="spellEnd"/>
      <w:r>
        <w:rPr>
          <w:rFonts w:asciiTheme="majorHAnsi" w:hAnsiTheme="majorHAnsi"/>
          <w:sz w:val="22"/>
          <w:szCs w:val="22"/>
        </w:rPr>
        <w:t xml:space="preserve">, contraindicated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psychiatric disorders </w:t>
      </w:r>
    </w:p>
    <w:p w14:paraId="7170BC45" w14:textId="77777777" w:rsidR="000D0051" w:rsidRDefault="000D0051">
      <w:pPr>
        <w:rPr>
          <w:rFonts w:asciiTheme="majorHAnsi" w:hAnsiTheme="majorHAnsi"/>
          <w:sz w:val="22"/>
          <w:szCs w:val="22"/>
        </w:rPr>
      </w:pPr>
    </w:p>
    <w:p w14:paraId="78A34D0E" w14:textId="23B27417" w:rsidR="000D0051" w:rsidRDefault="000D005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management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chemo-induced nausea/vomiting: </w:t>
      </w:r>
      <w:r>
        <w:rPr>
          <w:rFonts w:asciiTheme="majorHAnsi" w:hAnsiTheme="majorHAnsi"/>
          <w:sz w:val="22"/>
          <w:szCs w:val="22"/>
        </w:rPr>
        <w:t xml:space="preserve">anticancer drugs cause nausea and vomiting and lead to dehydration, </w:t>
      </w:r>
      <w:proofErr w:type="spellStart"/>
      <w:r>
        <w:rPr>
          <w:rFonts w:asciiTheme="majorHAnsi" w:hAnsiTheme="majorHAnsi"/>
          <w:sz w:val="22"/>
          <w:szCs w:val="22"/>
        </w:rPr>
        <w:t>electrolye</w:t>
      </w:r>
      <w:proofErr w:type="spellEnd"/>
      <w:r>
        <w:rPr>
          <w:rFonts w:asciiTheme="majorHAnsi" w:hAnsiTheme="majorHAnsi"/>
          <w:sz w:val="22"/>
          <w:szCs w:val="22"/>
        </w:rPr>
        <w:t xml:space="preserve"> imbalance, nutrient depletion, esophageal</w:t>
      </w:r>
      <w:r w:rsidR="00DD6FA6">
        <w:rPr>
          <w:rFonts w:asciiTheme="majorHAnsi" w:hAnsiTheme="majorHAnsi"/>
          <w:sz w:val="22"/>
          <w:szCs w:val="22"/>
        </w:rPr>
        <w:t xml:space="preserve"> tears, </w:t>
      </w:r>
      <w:proofErr w:type="spellStart"/>
      <w:r w:rsidR="00DD6FA6">
        <w:rPr>
          <w:rFonts w:asciiTheme="majorHAnsi" w:hAnsiTheme="majorHAnsi"/>
          <w:sz w:val="22"/>
          <w:szCs w:val="22"/>
        </w:rPr>
        <w:t>pt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 refuse to continue chemo</w:t>
      </w:r>
    </w:p>
    <w:p w14:paraId="4B0F68A8" w14:textId="1FE427B3" w:rsidR="000D0051" w:rsidRDefault="000D0051">
      <w:pPr>
        <w:rPr>
          <w:rFonts w:asciiTheme="majorHAnsi" w:hAnsiTheme="majorHAnsi"/>
          <w:sz w:val="22"/>
          <w:szCs w:val="22"/>
        </w:rPr>
      </w:pPr>
      <w:r w:rsidRPr="000D00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 types of emesis: </w:t>
      </w:r>
      <w:r w:rsidRPr="00EF5D91">
        <w:rPr>
          <w:rFonts w:asciiTheme="majorHAnsi" w:hAnsiTheme="majorHAnsi"/>
          <w:color w:val="FF0000"/>
          <w:sz w:val="22"/>
          <w:szCs w:val="22"/>
        </w:rPr>
        <w:t>anticipatory</w:t>
      </w:r>
      <w:r>
        <w:rPr>
          <w:rFonts w:asciiTheme="majorHAnsi" w:hAnsiTheme="majorHAnsi"/>
          <w:sz w:val="22"/>
          <w:szCs w:val="22"/>
        </w:rPr>
        <w:t xml:space="preserve"> (</w:t>
      </w:r>
      <w:r w:rsidR="00DD6FA6">
        <w:rPr>
          <w:rFonts w:asciiTheme="majorHAnsi" w:hAnsiTheme="majorHAnsi"/>
          <w:sz w:val="22"/>
          <w:szCs w:val="22"/>
        </w:rPr>
        <w:t>before drugs given</w:t>
      </w:r>
      <w:r>
        <w:rPr>
          <w:rFonts w:asciiTheme="majorHAnsi" w:hAnsiTheme="majorHAnsi"/>
          <w:sz w:val="22"/>
          <w:szCs w:val="22"/>
        </w:rPr>
        <w:t xml:space="preserve">, triggered by memory </w:t>
      </w:r>
      <w:r w:rsidR="00EF5D91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EF5D91">
        <w:rPr>
          <w:rFonts w:asciiTheme="majorHAnsi" w:hAnsiTheme="majorHAnsi"/>
          <w:sz w:val="22"/>
          <w:szCs w:val="22"/>
        </w:rPr>
        <w:t>benzos</w:t>
      </w:r>
      <w:proofErr w:type="spellEnd"/>
      <w:r w:rsidR="00EF5D91">
        <w:rPr>
          <w:rFonts w:asciiTheme="majorHAnsi" w:hAnsiTheme="majorHAnsi"/>
          <w:sz w:val="22"/>
          <w:szCs w:val="22"/>
        </w:rPr>
        <w:t>)</w:t>
      </w:r>
    </w:p>
    <w:p w14:paraId="6336BF28" w14:textId="758C06D9" w:rsidR="000D0051" w:rsidRDefault="000D0051">
      <w:pPr>
        <w:rPr>
          <w:rFonts w:asciiTheme="majorHAnsi" w:hAnsiTheme="majorHAnsi"/>
          <w:sz w:val="22"/>
          <w:szCs w:val="22"/>
        </w:rPr>
      </w:pPr>
      <w:r w:rsidRPr="000D0051">
        <w:rPr>
          <w:rFonts w:asciiTheme="majorHAnsi" w:hAnsiTheme="majorHAnsi"/>
          <w:sz w:val="22"/>
          <w:szCs w:val="22"/>
        </w:rPr>
        <w:sym w:font="Wingdings" w:char="F0E0"/>
      </w:r>
      <w:r w:rsidR="00DD6FA6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D6FA6" w:rsidRPr="00EF5D91">
        <w:rPr>
          <w:rFonts w:asciiTheme="majorHAnsi" w:hAnsiTheme="majorHAnsi"/>
          <w:color w:val="FF0000"/>
          <w:sz w:val="22"/>
          <w:szCs w:val="22"/>
        </w:rPr>
        <w:t>acute</w:t>
      </w:r>
      <w:proofErr w:type="gramEnd"/>
      <w:r w:rsidR="00DD6FA6">
        <w:rPr>
          <w:rFonts w:asciiTheme="majorHAnsi" w:hAnsiTheme="majorHAnsi"/>
          <w:sz w:val="22"/>
          <w:szCs w:val="22"/>
        </w:rPr>
        <w:t xml:space="preserve"> (w/n </w:t>
      </w:r>
      <w:proofErr w:type="spellStart"/>
      <w:r w:rsidR="00DD6FA6">
        <w:rPr>
          <w:rFonts w:asciiTheme="majorHAnsi" w:hAnsiTheme="majorHAnsi"/>
          <w:sz w:val="22"/>
          <w:szCs w:val="22"/>
        </w:rPr>
        <w:t>mins</w:t>
      </w:r>
      <w:proofErr w:type="spellEnd"/>
      <w:r w:rsidR="00DD6FA6">
        <w:rPr>
          <w:rFonts w:asciiTheme="majorHAnsi" w:hAnsiTheme="majorHAnsi"/>
          <w:sz w:val="22"/>
          <w:szCs w:val="22"/>
        </w:rPr>
        <w:t xml:space="preserve"> to hours, resolves w/n 24h)</w:t>
      </w:r>
    </w:p>
    <w:p w14:paraId="52E5D0BF" w14:textId="77777777" w:rsidR="00EF5D91" w:rsidRDefault="000D0051">
      <w:pPr>
        <w:rPr>
          <w:rFonts w:asciiTheme="majorHAnsi" w:hAnsiTheme="majorHAnsi"/>
          <w:sz w:val="22"/>
          <w:szCs w:val="22"/>
        </w:rPr>
      </w:pPr>
      <w:r w:rsidRPr="000D0051">
        <w:rPr>
          <w:rFonts w:asciiTheme="majorHAnsi" w:hAnsiTheme="majorHAnsi"/>
          <w:sz w:val="22"/>
          <w:szCs w:val="22"/>
        </w:rPr>
        <w:sym w:font="Wingdings" w:char="F0E0"/>
      </w:r>
      <w:r w:rsidR="00EF5D9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F5D91" w:rsidRPr="00EF5D91">
        <w:rPr>
          <w:rFonts w:asciiTheme="majorHAnsi" w:hAnsiTheme="majorHAnsi"/>
          <w:color w:val="FF0000"/>
          <w:sz w:val="22"/>
          <w:szCs w:val="22"/>
        </w:rPr>
        <w:t>delayed</w:t>
      </w:r>
      <w:proofErr w:type="gramEnd"/>
      <w:r w:rsidR="00EF5D91" w:rsidRPr="00EF5D91">
        <w:rPr>
          <w:rFonts w:asciiTheme="majorHAnsi" w:hAnsiTheme="majorHAnsi"/>
          <w:color w:val="FF0000"/>
          <w:sz w:val="22"/>
          <w:szCs w:val="22"/>
        </w:rPr>
        <w:t xml:space="preserve"> emesis</w:t>
      </w:r>
      <w:r w:rsidR="00EF5D91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="00EF5D91">
        <w:rPr>
          <w:rFonts w:asciiTheme="majorHAnsi" w:hAnsiTheme="majorHAnsi"/>
          <w:sz w:val="22"/>
          <w:szCs w:val="22"/>
        </w:rPr>
        <w:t>dvlpsafter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&gt;1d, persists 6-7d</w:t>
      </w:r>
      <w:r>
        <w:rPr>
          <w:rFonts w:asciiTheme="majorHAnsi" w:hAnsiTheme="majorHAnsi"/>
          <w:sz w:val="22"/>
          <w:szCs w:val="22"/>
        </w:rPr>
        <w:t>;</w:t>
      </w:r>
    </w:p>
    <w:p w14:paraId="2816897F" w14:textId="2ACB4D1B" w:rsidR="000D0051" w:rsidRDefault="00EF5D91" w:rsidP="00EF5D91">
      <w:pPr>
        <w:rPr>
          <w:rFonts w:asciiTheme="majorHAnsi" w:hAnsiTheme="majorHAnsi"/>
          <w:sz w:val="22"/>
          <w:szCs w:val="22"/>
        </w:rPr>
      </w:pPr>
      <w:r w:rsidRPr="00EF5D91">
        <w:rPr>
          <w:rFonts w:asciiTheme="majorHAnsi" w:hAnsiTheme="majorHAnsi"/>
          <w:sz w:val="22"/>
          <w:szCs w:val="22"/>
        </w:rPr>
        <w:sym w:font="Wingdings" w:char="F0E0"/>
      </w:r>
      <w:r w:rsidR="000D0051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0D0051">
        <w:rPr>
          <w:rFonts w:asciiTheme="majorHAnsi" w:hAnsiTheme="majorHAnsi"/>
          <w:sz w:val="22"/>
          <w:szCs w:val="22"/>
        </w:rPr>
        <w:t>antiemetics</w:t>
      </w:r>
      <w:proofErr w:type="spellEnd"/>
      <w:proofErr w:type="gramEnd"/>
      <w:r w:rsidR="000D0051">
        <w:rPr>
          <w:rFonts w:asciiTheme="majorHAnsi" w:hAnsiTheme="majorHAnsi"/>
          <w:sz w:val="22"/>
          <w:szCs w:val="22"/>
        </w:rPr>
        <w:t xml:space="preserve"> more effective @ preventing CINV than</w:t>
      </w:r>
      <w:r>
        <w:rPr>
          <w:rFonts w:asciiTheme="majorHAnsi" w:hAnsiTheme="majorHAnsi"/>
          <w:sz w:val="22"/>
          <w:szCs w:val="22"/>
        </w:rPr>
        <w:t xml:space="preserve"> suppressing; low risk </w:t>
      </w:r>
      <w:proofErr w:type="spellStart"/>
      <w:r>
        <w:rPr>
          <w:rFonts w:asciiTheme="majorHAnsi" w:hAnsiTheme="majorHAnsi"/>
          <w:sz w:val="22"/>
          <w:szCs w:val="22"/>
        </w:rPr>
        <w:t>emetogenic</w:t>
      </w:r>
      <w:proofErr w:type="spellEnd"/>
      <w:r>
        <w:rPr>
          <w:rFonts w:asciiTheme="majorHAnsi" w:hAnsiTheme="majorHAnsi"/>
          <w:sz w:val="22"/>
          <w:szCs w:val="22"/>
        </w:rPr>
        <w:t xml:space="preserve"> potential </w:t>
      </w:r>
    </w:p>
    <w:p w14:paraId="1347210B" w14:textId="4F5F8E55" w:rsidR="00EF5D91" w:rsidRDefault="00EF5D91" w:rsidP="00EF5D91">
      <w:pPr>
        <w:rPr>
          <w:rFonts w:asciiTheme="majorHAnsi" w:hAnsiTheme="majorHAnsi"/>
          <w:sz w:val="22"/>
          <w:szCs w:val="22"/>
        </w:rPr>
      </w:pPr>
      <w:r w:rsidRPr="00EF5D9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mod</w:t>
      </w:r>
      <w:proofErr w:type="gramEnd"/>
      <w:r>
        <w:rPr>
          <w:rFonts w:asciiTheme="majorHAnsi" w:hAnsiTheme="majorHAnsi"/>
          <w:sz w:val="22"/>
          <w:szCs w:val="22"/>
        </w:rPr>
        <w:t xml:space="preserve">/high risk- combination: </w:t>
      </w:r>
      <w:proofErr w:type="spellStart"/>
      <w:r>
        <w:rPr>
          <w:rFonts w:asciiTheme="majorHAnsi" w:hAnsiTheme="majorHAnsi"/>
          <w:sz w:val="22"/>
          <w:szCs w:val="22"/>
        </w:rPr>
        <w:t>aprepitant+dexamethasone</w:t>
      </w:r>
      <w:proofErr w:type="spellEnd"/>
      <w:r>
        <w:rPr>
          <w:rFonts w:asciiTheme="majorHAnsi" w:hAnsiTheme="majorHAnsi"/>
          <w:sz w:val="22"/>
          <w:szCs w:val="22"/>
        </w:rPr>
        <w:t xml:space="preserve">+ 5-HT3 </w:t>
      </w:r>
      <w:proofErr w:type="spellStart"/>
      <w:r>
        <w:rPr>
          <w:rFonts w:asciiTheme="majorHAnsi" w:hAnsiTheme="majorHAnsi"/>
          <w:sz w:val="22"/>
          <w:szCs w:val="22"/>
        </w:rPr>
        <w:t>antag</w:t>
      </w:r>
      <w:proofErr w:type="spellEnd"/>
    </w:p>
    <w:p w14:paraId="39E41041" w14:textId="6E827B44" w:rsidR="000D0051" w:rsidRDefault="00291FA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nausea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/vomiting of </w:t>
      </w:r>
      <w:proofErr w:type="spellStart"/>
      <w:r>
        <w:rPr>
          <w:rFonts w:asciiTheme="majorHAnsi" w:hAnsiTheme="majorHAnsi"/>
          <w:b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common, some women experience hyperemesis</w:t>
      </w:r>
      <w:r w:rsidR="00EF5D9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F5D91">
        <w:rPr>
          <w:rFonts w:asciiTheme="majorHAnsi" w:hAnsiTheme="majorHAnsi"/>
          <w:sz w:val="22"/>
          <w:szCs w:val="22"/>
        </w:rPr>
        <w:t>gravidarum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(</w:t>
      </w:r>
      <w:r>
        <w:rPr>
          <w:rFonts w:asciiTheme="majorHAnsi" w:hAnsiTheme="majorHAnsi"/>
          <w:sz w:val="22"/>
          <w:szCs w:val="22"/>
        </w:rPr>
        <w:t xml:space="preserve">dehydration, </w:t>
      </w:r>
      <w:proofErr w:type="spellStart"/>
      <w:r>
        <w:rPr>
          <w:rFonts w:asciiTheme="majorHAnsi" w:hAnsiTheme="majorHAnsi"/>
          <w:sz w:val="22"/>
          <w:szCs w:val="22"/>
        </w:rPr>
        <w:t>ketonuria</w:t>
      </w:r>
      <w:proofErr w:type="spellEnd"/>
      <w:r>
        <w:rPr>
          <w:rFonts w:asciiTheme="majorHAnsi" w:hAnsiTheme="majorHAnsi"/>
          <w:sz w:val="22"/>
          <w:szCs w:val="22"/>
        </w:rPr>
        <w:t>, hypokalemia, loss of body weight)</w:t>
      </w:r>
    </w:p>
    <w:p w14:paraId="00E7AAAE" w14:textId="13A6AEDC" w:rsidR="00291FA4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Rx: nondrug measures eating small portions of food, avoiding odors,</w:t>
      </w:r>
      <w:r w:rsidR="00EF5D91">
        <w:rPr>
          <w:rFonts w:asciiTheme="majorHAnsi" w:hAnsiTheme="majorHAnsi"/>
          <w:sz w:val="22"/>
          <w:szCs w:val="22"/>
        </w:rPr>
        <w:t xml:space="preserve"> foods, supplements, </w:t>
      </w:r>
      <w:r>
        <w:rPr>
          <w:rFonts w:asciiTheme="majorHAnsi" w:hAnsiTheme="majorHAnsi"/>
          <w:sz w:val="22"/>
          <w:szCs w:val="22"/>
        </w:rPr>
        <w:t>alternative Rx like acupuncture/ginger</w:t>
      </w:r>
    </w:p>
    <w:p w14:paraId="5590BF0C" w14:textId="4751EF92" w:rsidR="00EF5D91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 first line:</w:t>
      </w:r>
      <w:r w:rsidR="00EF5D91">
        <w:rPr>
          <w:rFonts w:asciiTheme="majorHAnsi" w:hAnsiTheme="majorHAnsi"/>
          <w:sz w:val="22"/>
          <w:szCs w:val="22"/>
        </w:rPr>
        <w:t xml:space="preserve"> 2 drug combo: </w:t>
      </w:r>
      <w:proofErr w:type="spellStart"/>
      <w:r w:rsidR="00EF5D91">
        <w:rPr>
          <w:rFonts w:asciiTheme="majorHAnsi" w:hAnsiTheme="majorHAnsi"/>
          <w:sz w:val="22"/>
          <w:szCs w:val="22"/>
        </w:rPr>
        <w:t>doxylamine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+ </w:t>
      </w:r>
      <w:proofErr w:type="spellStart"/>
      <w:r w:rsidR="00EF5D91">
        <w:rPr>
          <w:rFonts w:asciiTheme="majorHAnsi" w:hAnsiTheme="majorHAnsi"/>
          <w:sz w:val="22"/>
          <w:szCs w:val="22"/>
        </w:rPr>
        <w:t>VitB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</w:t>
      </w:r>
      <w:r w:rsidR="00EF5D91" w:rsidRPr="00EF5D91">
        <w:rPr>
          <w:rFonts w:asciiTheme="majorHAnsi" w:hAnsiTheme="majorHAnsi"/>
          <w:sz w:val="22"/>
          <w:szCs w:val="22"/>
        </w:rPr>
        <w:sym w:font="Wingdings" w:char="F0E8"/>
      </w:r>
      <w:r w:rsidR="00EF5D91" w:rsidRPr="00EF5D91">
        <w:rPr>
          <w:rFonts w:asciiTheme="majorHAnsi" w:hAnsiTheme="majorHAnsi"/>
          <w:color w:val="FF0000"/>
          <w:sz w:val="22"/>
          <w:szCs w:val="22"/>
        </w:rPr>
        <w:t xml:space="preserve">abortion spontaneous, fetal distress syndrome, fetal </w:t>
      </w:r>
      <w:proofErr w:type="spellStart"/>
      <w:r w:rsidR="00EF5D91" w:rsidRPr="00EF5D91">
        <w:rPr>
          <w:rFonts w:asciiTheme="majorHAnsi" w:hAnsiTheme="majorHAnsi"/>
          <w:color w:val="FF0000"/>
          <w:sz w:val="22"/>
          <w:szCs w:val="22"/>
        </w:rPr>
        <w:t>hypokinesia</w:t>
      </w:r>
      <w:proofErr w:type="spellEnd"/>
      <w:r w:rsidR="00EF5D91" w:rsidRPr="00EF5D91">
        <w:rPr>
          <w:rFonts w:asciiTheme="majorHAnsi" w:hAnsiTheme="majorHAnsi"/>
          <w:color w:val="FF0000"/>
          <w:sz w:val="22"/>
          <w:szCs w:val="22"/>
        </w:rPr>
        <w:t xml:space="preserve">, intrauterine death, jaundice neonatal, premature baby, premature </w:t>
      </w:r>
      <w:proofErr w:type="spellStart"/>
      <w:r w:rsidR="00EF5D91" w:rsidRPr="00EF5D91">
        <w:rPr>
          <w:rFonts w:asciiTheme="majorHAnsi" w:hAnsiTheme="majorHAnsi"/>
          <w:color w:val="FF0000"/>
          <w:sz w:val="22"/>
          <w:szCs w:val="22"/>
        </w:rPr>
        <w:t>labour</w:t>
      </w:r>
      <w:proofErr w:type="spellEnd"/>
    </w:p>
    <w:p w14:paraId="5FDF9373" w14:textId="39C0C14E" w:rsidR="00291FA4" w:rsidRDefault="00EF5D91">
      <w:pPr>
        <w:rPr>
          <w:rFonts w:asciiTheme="majorHAnsi" w:hAnsiTheme="majorHAnsi"/>
          <w:sz w:val="22"/>
          <w:szCs w:val="22"/>
        </w:rPr>
      </w:pPr>
      <w:r w:rsidRPr="00EF5D91">
        <w:rPr>
          <w:rFonts w:asciiTheme="majorHAnsi" w:hAnsiTheme="majorHAnsi"/>
          <w:sz w:val="22"/>
          <w:szCs w:val="22"/>
        </w:rPr>
        <w:sym w:font="Wingdings" w:char="F0E0"/>
      </w:r>
      <w:r w:rsidR="00291FA4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291FA4">
        <w:rPr>
          <w:rFonts w:asciiTheme="majorHAnsi" w:hAnsiTheme="majorHAnsi"/>
          <w:sz w:val="22"/>
          <w:szCs w:val="22"/>
        </w:rPr>
        <w:t>if</w:t>
      </w:r>
      <w:proofErr w:type="gramEnd"/>
      <w:r w:rsidR="00291FA4">
        <w:rPr>
          <w:rFonts w:asciiTheme="majorHAnsi" w:hAnsiTheme="majorHAnsi"/>
          <w:sz w:val="22"/>
          <w:szCs w:val="22"/>
        </w:rPr>
        <w:t xml:space="preserve"> = fail </w:t>
      </w:r>
      <w:r>
        <w:rPr>
          <w:rFonts w:asciiTheme="majorHAnsi" w:hAnsiTheme="majorHAnsi"/>
          <w:sz w:val="22"/>
          <w:szCs w:val="22"/>
        </w:rPr>
        <w:t>alternatives</w:t>
      </w:r>
      <w:r w:rsidR="00291FA4">
        <w:rPr>
          <w:rFonts w:asciiTheme="majorHAnsi" w:hAnsiTheme="majorHAnsi"/>
          <w:sz w:val="22"/>
          <w:szCs w:val="22"/>
        </w:rPr>
        <w:t xml:space="preserve"> are metoclopramide</w:t>
      </w:r>
      <w:r>
        <w:rPr>
          <w:rFonts w:asciiTheme="majorHAnsi" w:hAnsiTheme="majorHAnsi"/>
          <w:sz w:val="22"/>
          <w:szCs w:val="22"/>
        </w:rPr>
        <w:t xml:space="preserve"> [PREGO CAT B]</w:t>
      </w:r>
      <w:r w:rsidR="00291FA4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291FA4">
        <w:rPr>
          <w:rFonts w:asciiTheme="majorHAnsi" w:hAnsiTheme="majorHAnsi"/>
          <w:sz w:val="22"/>
          <w:szCs w:val="22"/>
        </w:rPr>
        <w:t>ondansetron</w:t>
      </w:r>
      <w:proofErr w:type="spellEnd"/>
      <w:r>
        <w:rPr>
          <w:rFonts w:asciiTheme="majorHAnsi" w:hAnsiTheme="majorHAnsi"/>
          <w:sz w:val="22"/>
          <w:szCs w:val="22"/>
        </w:rPr>
        <w:t xml:space="preserve"> [B], </w:t>
      </w:r>
      <w:proofErr w:type="spellStart"/>
      <w:r>
        <w:rPr>
          <w:rFonts w:asciiTheme="majorHAnsi" w:hAnsiTheme="majorHAnsi"/>
          <w:sz w:val="22"/>
          <w:szCs w:val="22"/>
        </w:rPr>
        <w:t>prochlorperazine</w:t>
      </w:r>
      <w:proofErr w:type="spellEnd"/>
      <w:r>
        <w:rPr>
          <w:rFonts w:asciiTheme="majorHAnsi" w:hAnsiTheme="majorHAnsi"/>
          <w:sz w:val="22"/>
          <w:szCs w:val="22"/>
        </w:rPr>
        <w:t xml:space="preserve"> [C], methylprednisolone </w:t>
      </w:r>
    </w:p>
    <w:p w14:paraId="56D9CA04" w14:textId="1FB35401" w:rsidR="00291FA4" w:rsidRDefault="00291FA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MOTION SICKNESS: </w:t>
      </w:r>
      <w:r>
        <w:rPr>
          <w:rFonts w:asciiTheme="majorHAnsi" w:hAnsiTheme="majorHAnsi"/>
          <w:sz w:val="22"/>
          <w:szCs w:val="22"/>
        </w:rPr>
        <w:t xml:space="preserve">caused by sea, air automobile, space travel and carnival rides </w:t>
      </w:r>
    </w:p>
    <w:p w14:paraId="68B26AAD" w14:textId="32C48D40" w:rsidR="00291FA4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S&amp;S: nausea, vomiting, pallor, cold sweats</w:t>
      </w:r>
      <w:r w:rsidR="00EF5D91">
        <w:rPr>
          <w:rFonts w:asciiTheme="majorHAnsi" w:hAnsiTheme="majorHAnsi"/>
          <w:sz w:val="22"/>
          <w:szCs w:val="22"/>
        </w:rPr>
        <w:t>, Rx: most effective prophylactically, not after symptom onset</w:t>
      </w:r>
    </w:p>
    <w:p w14:paraId="33FB197B" w14:textId="36A51FB5" w:rsidR="00291FA4" w:rsidRDefault="00291FA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scopolamine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muscarinic </w:t>
      </w:r>
      <w:proofErr w:type="spellStart"/>
      <w:r>
        <w:rPr>
          <w:rFonts w:asciiTheme="majorHAnsi" w:hAnsiTheme="majorHAnsi"/>
          <w:sz w:val="22"/>
          <w:szCs w:val="22"/>
        </w:rPr>
        <w:t>antag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r w:rsidR="00EF5D91">
        <w:rPr>
          <w:rFonts w:asciiTheme="majorHAnsi" w:hAnsiTheme="majorHAnsi"/>
          <w:sz w:val="22"/>
          <w:szCs w:val="22"/>
        </w:rPr>
        <w:t>blocks inner ear vestibular apparatus</w:t>
      </w:r>
      <w:r w:rsidR="00EF5D91" w:rsidRPr="00EF5D9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vomiting </w:t>
      </w:r>
      <w:proofErr w:type="spellStart"/>
      <w:r>
        <w:rPr>
          <w:rFonts w:asciiTheme="majorHAnsi" w:hAnsiTheme="majorHAnsi"/>
          <w:sz w:val="22"/>
          <w:szCs w:val="22"/>
        </w:rPr>
        <w:t>centre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connection</w:t>
      </w:r>
    </w:p>
    <w:p w14:paraId="3D01529D" w14:textId="578DA1F1" w:rsidR="00291FA4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SE: dry mouth, constipation, disorientation</w:t>
      </w:r>
      <w:r w:rsidR="00EF5D9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F5D91">
        <w:rPr>
          <w:rFonts w:asciiTheme="majorHAnsi" w:hAnsiTheme="majorHAnsi"/>
          <w:sz w:val="22"/>
          <w:szCs w:val="22"/>
        </w:rPr>
        <w:t>blurre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vision, drowsiness</w:t>
      </w:r>
      <w:r>
        <w:rPr>
          <w:rFonts w:asciiTheme="majorHAnsi" w:hAnsiTheme="majorHAnsi"/>
          <w:sz w:val="22"/>
          <w:szCs w:val="22"/>
        </w:rPr>
        <w:t>; available</w:t>
      </w:r>
      <w:r w:rsidR="00EF5D91">
        <w:rPr>
          <w:rFonts w:asciiTheme="majorHAnsi" w:hAnsiTheme="majorHAnsi"/>
          <w:sz w:val="22"/>
          <w:szCs w:val="22"/>
        </w:rPr>
        <w:t xml:space="preserve"> PO</w:t>
      </w:r>
      <w:proofErr w:type="gramStart"/>
      <w:r w:rsidR="00EF5D91">
        <w:rPr>
          <w:rFonts w:asciiTheme="majorHAnsi" w:hAnsiTheme="majorHAnsi"/>
          <w:sz w:val="22"/>
          <w:szCs w:val="22"/>
        </w:rPr>
        <w:t>,SQ</w:t>
      </w:r>
      <w:proofErr w:type="gramEnd"/>
      <w:r w:rsidR="00EF5D91">
        <w:rPr>
          <w:rFonts w:asciiTheme="majorHAnsi" w:hAnsiTheme="majorHAnsi"/>
          <w:sz w:val="22"/>
          <w:szCs w:val="22"/>
        </w:rPr>
        <w:t>, transdermal(</w:t>
      </w:r>
      <w:r>
        <w:rPr>
          <w:rFonts w:asciiTheme="majorHAnsi" w:hAnsiTheme="majorHAnsi"/>
          <w:sz w:val="22"/>
          <w:szCs w:val="22"/>
        </w:rPr>
        <w:t>applied to ear)</w:t>
      </w:r>
    </w:p>
    <w:p w14:paraId="2CD517DD" w14:textId="77777777" w:rsidR="00291FA4" w:rsidRDefault="00291FA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antihistamines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dimenhydrinate</w:t>
      </w:r>
      <w:proofErr w:type="spellEnd"/>
      <w:r>
        <w:rPr>
          <w:rFonts w:asciiTheme="majorHAnsi" w:hAnsiTheme="majorHAnsi"/>
          <w:sz w:val="22"/>
          <w:szCs w:val="22"/>
        </w:rPr>
        <w:t xml:space="preserve">, meclizine, </w:t>
      </w:r>
      <w:proofErr w:type="spellStart"/>
      <w:r>
        <w:rPr>
          <w:rFonts w:asciiTheme="majorHAnsi" w:hAnsiTheme="majorHAnsi"/>
          <w:sz w:val="22"/>
          <w:szCs w:val="22"/>
        </w:rPr>
        <w:t>cyclizine</w:t>
      </w:r>
      <w:proofErr w:type="spellEnd"/>
      <w:r>
        <w:rPr>
          <w:rFonts w:asciiTheme="majorHAnsi" w:hAnsiTheme="majorHAnsi"/>
          <w:sz w:val="22"/>
          <w:szCs w:val="22"/>
        </w:rPr>
        <w:t xml:space="preserve">; block receptors for ach and histamine </w:t>
      </w:r>
    </w:p>
    <w:p w14:paraId="026852D6" w14:textId="16148AA5" w:rsidR="00291FA4" w:rsidRDefault="003A26E8">
      <w:pPr>
        <w:rPr>
          <w:rFonts w:asciiTheme="majorHAnsi" w:hAnsiTheme="majorHAnsi"/>
          <w:sz w:val="22"/>
          <w:szCs w:val="22"/>
        </w:rPr>
      </w:pPr>
      <w:r w:rsidRPr="003A26E8">
        <w:rPr>
          <w:rFonts w:asciiTheme="majorHAnsi" w:hAnsiTheme="majorHAnsi"/>
          <w:sz w:val="22"/>
          <w:szCs w:val="22"/>
        </w:rPr>
        <w:sym w:font="Wingdings" w:char="F0E0"/>
      </w:r>
      <w:r w:rsidR="00EF5D9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F5D91">
        <w:rPr>
          <w:rFonts w:asciiTheme="majorHAnsi" w:hAnsiTheme="majorHAnsi"/>
          <w:sz w:val="22"/>
          <w:szCs w:val="22"/>
        </w:rPr>
        <w:t>same</w:t>
      </w:r>
      <w:proofErr w:type="gramEnd"/>
      <w:r w:rsidR="00EF5D9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F5D91">
        <w:rPr>
          <w:rFonts w:asciiTheme="majorHAnsi" w:hAnsiTheme="majorHAnsi"/>
          <w:sz w:val="22"/>
          <w:szCs w:val="22"/>
        </w:rPr>
        <w:t>mech</w:t>
      </w:r>
      <w:proofErr w:type="spellEnd"/>
      <w:r w:rsidR="00EF5D91">
        <w:rPr>
          <w:rFonts w:asciiTheme="majorHAnsi" w:hAnsiTheme="majorHAnsi"/>
          <w:sz w:val="22"/>
          <w:szCs w:val="22"/>
        </w:rPr>
        <w:t xml:space="preserve"> as scopolamine, but less effective/more sedating </w:t>
      </w:r>
    </w:p>
    <w:p w14:paraId="349EF950" w14:textId="77777777" w:rsidR="00291FA4" w:rsidRDefault="00291FA4">
      <w:pPr>
        <w:rPr>
          <w:rFonts w:asciiTheme="majorHAnsi" w:hAnsiTheme="majorHAnsi"/>
          <w:sz w:val="22"/>
          <w:szCs w:val="22"/>
        </w:rPr>
      </w:pPr>
    </w:p>
    <w:p w14:paraId="12B10EE8" w14:textId="77777777" w:rsidR="00291FA4" w:rsidRDefault="00291FA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ANTIDIARRHEAL AGENTS: </w:t>
      </w:r>
      <w:r>
        <w:rPr>
          <w:rFonts w:asciiTheme="majorHAnsi" w:hAnsiTheme="majorHAnsi"/>
          <w:sz w:val="22"/>
          <w:szCs w:val="22"/>
        </w:rPr>
        <w:t xml:space="preserve">Diarrhea </w:t>
      </w:r>
      <w:proofErr w:type="spellStart"/>
      <w:r>
        <w:rPr>
          <w:rFonts w:asciiTheme="majorHAnsi" w:hAnsiTheme="majorHAnsi"/>
          <w:sz w:val="22"/>
          <w:szCs w:val="22"/>
        </w:rPr>
        <w:t>characterizsed</w:t>
      </w:r>
      <w:proofErr w:type="spellEnd"/>
      <w:r>
        <w:rPr>
          <w:rFonts w:asciiTheme="majorHAnsi" w:hAnsiTheme="majorHAnsi"/>
          <w:sz w:val="22"/>
          <w:szCs w:val="22"/>
        </w:rPr>
        <w:t xml:space="preserve"> by stools of excessive volume/fluidity, increased </w:t>
      </w:r>
      <w:proofErr w:type="spellStart"/>
      <w:r>
        <w:rPr>
          <w:rFonts w:asciiTheme="majorHAnsi" w:hAnsiTheme="majorHAnsi"/>
          <w:sz w:val="22"/>
          <w:szCs w:val="22"/>
        </w:rPr>
        <w:t>freq</w:t>
      </w:r>
      <w:proofErr w:type="spellEnd"/>
      <w:r>
        <w:rPr>
          <w:rFonts w:asciiTheme="majorHAnsi" w:hAnsiTheme="majorHAnsi"/>
          <w:sz w:val="22"/>
          <w:szCs w:val="22"/>
        </w:rPr>
        <w:t xml:space="preserve"> of pooping</w:t>
      </w:r>
    </w:p>
    <w:p w14:paraId="5E331726" w14:textId="77777777" w:rsidR="00291FA4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causes</w:t>
      </w:r>
      <w:proofErr w:type="gramEnd"/>
      <w:r>
        <w:rPr>
          <w:rFonts w:asciiTheme="majorHAnsi" w:hAnsiTheme="majorHAnsi"/>
          <w:sz w:val="22"/>
          <w:szCs w:val="22"/>
        </w:rPr>
        <w:t xml:space="preserve">: infection, </w:t>
      </w:r>
      <w:proofErr w:type="spellStart"/>
      <w:r>
        <w:rPr>
          <w:rFonts w:asciiTheme="majorHAnsi" w:hAnsiTheme="majorHAnsi"/>
          <w:sz w:val="22"/>
          <w:szCs w:val="22"/>
        </w:rPr>
        <w:t>maldigestion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 xml:space="preserve">, functional disorders of </w:t>
      </w:r>
      <w:proofErr w:type="spellStart"/>
      <w:r>
        <w:rPr>
          <w:rFonts w:asciiTheme="majorHAnsi" w:hAnsiTheme="majorHAnsi"/>
          <w:sz w:val="22"/>
          <w:szCs w:val="22"/>
        </w:rPr>
        <w:t>bowel</w:t>
      </w:r>
    </w:p>
    <w:p w14:paraId="59F9E48C" w14:textId="29DBECE2" w:rsidR="00291FA4" w:rsidRDefault="00291FA4">
      <w:pPr>
        <w:rPr>
          <w:rFonts w:asciiTheme="majorHAnsi" w:hAnsiTheme="majorHAnsi"/>
          <w:sz w:val="22"/>
          <w:szCs w:val="22"/>
        </w:rPr>
      </w:pPr>
      <w:proofErr w:type="spellEnd"/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srs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r w:rsidR="003A26E8">
        <w:rPr>
          <w:rFonts w:asciiTheme="majorHAnsi" w:hAnsiTheme="majorHAnsi"/>
          <w:sz w:val="22"/>
          <w:szCs w:val="22"/>
        </w:rPr>
        <w:t>adverse effects</w:t>
      </w:r>
      <w:r>
        <w:rPr>
          <w:rFonts w:asciiTheme="majorHAnsi" w:hAnsiTheme="majorHAnsi"/>
          <w:sz w:val="22"/>
          <w:szCs w:val="22"/>
        </w:rPr>
        <w:t xml:space="preserve">: dehydration and </w:t>
      </w:r>
      <w:proofErr w:type="spellStart"/>
      <w:r>
        <w:rPr>
          <w:rFonts w:asciiTheme="majorHAnsi" w:hAnsiTheme="majorHAnsi"/>
          <w:sz w:val="22"/>
          <w:szCs w:val="22"/>
        </w:rPr>
        <w:t>electrolye</w:t>
      </w:r>
      <w:proofErr w:type="spellEnd"/>
      <w:r>
        <w:rPr>
          <w:rFonts w:asciiTheme="majorHAnsi" w:hAnsiTheme="majorHAnsi"/>
          <w:sz w:val="22"/>
          <w:szCs w:val="22"/>
        </w:rPr>
        <w:t xml:space="preserve"> loss; management directed @ diagnosis/treatment of disease, replacement of loss h2o/salts, relief of cramping, reducing passage of unformed stools </w:t>
      </w:r>
    </w:p>
    <w:p w14:paraId="29F40496" w14:textId="77777777" w:rsidR="003A26E8" w:rsidRDefault="00291FA4">
      <w:pPr>
        <w:rPr>
          <w:rFonts w:asciiTheme="majorHAnsi" w:hAnsiTheme="majorHAnsi"/>
          <w:sz w:val="22"/>
          <w:szCs w:val="22"/>
        </w:rPr>
      </w:pPr>
      <w:r w:rsidRPr="00291FA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antidiarrheal</w:t>
      </w:r>
      <w:proofErr w:type="gramEnd"/>
      <w:r>
        <w:rPr>
          <w:rFonts w:asciiTheme="majorHAnsi" w:hAnsiTheme="majorHAnsi"/>
          <w:sz w:val="22"/>
          <w:szCs w:val="22"/>
        </w:rPr>
        <w:t xml:space="preserve"> drugs 2 groups: specif</w:t>
      </w:r>
      <w:r w:rsidR="003A26E8">
        <w:rPr>
          <w:rFonts w:asciiTheme="majorHAnsi" w:hAnsiTheme="majorHAnsi"/>
          <w:sz w:val="22"/>
          <w:szCs w:val="22"/>
        </w:rPr>
        <w:t>ic (treat the underlying cause</w:t>
      </w:r>
      <w:r>
        <w:rPr>
          <w:rFonts w:asciiTheme="majorHAnsi" w:hAnsiTheme="majorHAnsi"/>
          <w:sz w:val="22"/>
          <w:szCs w:val="22"/>
        </w:rPr>
        <w:t>) &amp; no</w:t>
      </w:r>
      <w:r w:rsidR="003A26E8">
        <w:rPr>
          <w:rFonts w:asciiTheme="majorHAnsi" w:hAnsiTheme="majorHAnsi"/>
          <w:sz w:val="22"/>
          <w:szCs w:val="22"/>
        </w:rPr>
        <w:t>n specific (</w:t>
      </w:r>
      <w:proofErr w:type="spellStart"/>
      <w:r>
        <w:rPr>
          <w:rFonts w:asciiTheme="majorHAnsi" w:hAnsiTheme="majorHAnsi"/>
          <w:sz w:val="22"/>
          <w:szCs w:val="22"/>
        </w:rPr>
        <w:t>symp</w:t>
      </w:r>
      <w:proofErr w:type="spellEnd"/>
      <w:r>
        <w:rPr>
          <w:rFonts w:asciiTheme="majorHAnsi" w:hAnsiTheme="majorHAnsi"/>
          <w:sz w:val="22"/>
          <w:szCs w:val="22"/>
        </w:rPr>
        <w:t xml:space="preserve"> relief</w:t>
      </w:r>
      <w:r w:rsidR="003A26E8">
        <w:rPr>
          <w:rFonts w:asciiTheme="majorHAnsi" w:hAnsiTheme="majorHAnsi"/>
          <w:sz w:val="22"/>
          <w:szCs w:val="22"/>
        </w:rPr>
        <w:t>)</w:t>
      </w:r>
    </w:p>
    <w:p w14:paraId="27568FF1" w14:textId="56714C73" w:rsidR="00086355" w:rsidRDefault="00291FA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nonspecific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antidiarr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agents: </w:t>
      </w:r>
      <w:r w:rsidR="00086355">
        <w:rPr>
          <w:rFonts w:asciiTheme="majorHAnsi" w:hAnsiTheme="majorHAnsi"/>
          <w:b/>
          <w:sz w:val="22"/>
          <w:szCs w:val="22"/>
        </w:rPr>
        <w:t xml:space="preserve">opioids: </w:t>
      </w:r>
      <w:r w:rsidR="003A26E8">
        <w:rPr>
          <w:rFonts w:asciiTheme="majorHAnsi" w:hAnsiTheme="majorHAnsi"/>
          <w:sz w:val="22"/>
          <w:szCs w:val="22"/>
        </w:rPr>
        <w:t>activate opioid receptors in GI tract</w:t>
      </w:r>
    </w:p>
    <w:p w14:paraId="5609F10C" w14:textId="71B6944D" w:rsidR="003A26E8" w:rsidRDefault="003A26E8">
      <w:pPr>
        <w:rPr>
          <w:rFonts w:asciiTheme="majorHAnsi" w:hAnsiTheme="majorHAnsi"/>
          <w:sz w:val="22"/>
          <w:szCs w:val="22"/>
        </w:rPr>
      </w:pPr>
      <w:r w:rsidRPr="003A26E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decrease</w:t>
      </w:r>
      <w:proofErr w:type="gramEnd"/>
      <w:r>
        <w:rPr>
          <w:rFonts w:asciiTheme="majorHAnsi" w:hAnsiTheme="majorHAnsi"/>
          <w:sz w:val="22"/>
          <w:szCs w:val="22"/>
        </w:rPr>
        <w:t xml:space="preserve"> intestinal motility/transit, increase fluid/</w:t>
      </w:r>
      <w:proofErr w:type="spellStart"/>
      <w:r>
        <w:rPr>
          <w:rFonts w:asciiTheme="majorHAnsi" w:hAnsiTheme="majorHAnsi"/>
          <w:sz w:val="22"/>
          <w:szCs w:val="22"/>
        </w:rPr>
        <w:t>electrolye</w:t>
      </w:r>
      <w:proofErr w:type="spellEnd"/>
      <w:r>
        <w:rPr>
          <w:rFonts w:asciiTheme="majorHAnsi" w:hAnsiTheme="majorHAnsi"/>
          <w:sz w:val="22"/>
          <w:szCs w:val="22"/>
        </w:rPr>
        <w:t xml:space="preserve"> absorption, </w:t>
      </w:r>
      <w:proofErr w:type="spellStart"/>
      <w:r>
        <w:rPr>
          <w:rFonts w:asciiTheme="majorHAnsi" w:hAnsiTheme="majorHAnsi"/>
          <w:sz w:val="22"/>
          <w:szCs w:val="22"/>
        </w:rPr>
        <w:t>decreae</w:t>
      </w:r>
      <w:proofErr w:type="spellEnd"/>
      <w:r>
        <w:rPr>
          <w:rFonts w:asciiTheme="majorHAnsi" w:hAnsiTheme="majorHAnsi"/>
          <w:sz w:val="22"/>
          <w:szCs w:val="22"/>
        </w:rPr>
        <w:t xml:space="preserve"> stool fluidity/</w:t>
      </w:r>
      <w:proofErr w:type="spellStart"/>
      <w:r>
        <w:rPr>
          <w:rFonts w:asciiTheme="majorHAnsi" w:hAnsiTheme="majorHAnsi"/>
          <w:sz w:val="22"/>
          <w:szCs w:val="22"/>
        </w:rPr>
        <w:t>vol</w:t>
      </w:r>
      <w:proofErr w:type="spellEnd"/>
      <w:r>
        <w:rPr>
          <w:rFonts w:asciiTheme="majorHAnsi" w:hAnsiTheme="majorHAnsi"/>
          <w:sz w:val="22"/>
          <w:szCs w:val="22"/>
        </w:rPr>
        <w:t xml:space="preserve"> &amp; </w:t>
      </w:r>
      <w:proofErr w:type="spellStart"/>
      <w:r>
        <w:rPr>
          <w:rFonts w:asciiTheme="majorHAnsi" w:hAnsiTheme="majorHAnsi"/>
          <w:sz w:val="22"/>
          <w:szCs w:val="22"/>
        </w:rPr>
        <w:t>freq</w:t>
      </w:r>
      <w:proofErr w:type="spellEnd"/>
      <w:r>
        <w:rPr>
          <w:rFonts w:asciiTheme="majorHAnsi" w:hAnsiTheme="majorHAnsi"/>
          <w:sz w:val="22"/>
          <w:szCs w:val="22"/>
        </w:rPr>
        <w:t xml:space="preserve"> of defection</w:t>
      </w:r>
    </w:p>
    <w:p w14:paraId="35DE356A" w14:textId="2F4E89E8" w:rsidR="00086355" w:rsidRDefault="00086355">
      <w:pPr>
        <w:rPr>
          <w:rFonts w:asciiTheme="majorHAnsi" w:hAnsiTheme="majorHAnsi"/>
          <w:sz w:val="22"/>
          <w:szCs w:val="22"/>
        </w:rPr>
      </w:pPr>
      <w:r w:rsidRPr="0008635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diphenoxylate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difenoxin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lopreamide</w:t>
      </w:r>
      <w:proofErr w:type="spellEnd"/>
      <w:r>
        <w:rPr>
          <w:rFonts w:asciiTheme="majorHAnsi" w:hAnsiTheme="majorHAnsi"/>
          <w:sz w:val="22"/>
          <w:szCs w:val="22"/>
        </w:rPr>
        <w:t>, paregoric, opium tincture approved for diarrhea</w:t>
      </w:r>
    </w:p>
    <w:p w14:paraId="730D4705" w14:textId="04643D78" w:rsidR="00086355" w:rsidRDefault="0008635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bismuth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subsalicylate: </w:t>
      </w:r>
      <w:r>
        <w:rPr>
          <w:rFonts w:asciiTheme="majorHAnsi" w:hAnsiTheme="majorHAnsi"/>
          <w:sz w:val="22"/>
          <w:szCs w:val="22"/>
        </w:rPr>
        <w:t>effective for prevention/Rx of mild diarrhea</w:t>
      </w:r>
      <w:r w:rsidR="003A26E8">
        <w:rPr>
          <w:rFonts w:asciiTheme="majorHAnsi" w:hAnsiTheme="majorHAnsi"/>
          <w:sz w:val="22"/>
          <w:szCs w:val="22"/>
        </w:rPr>
        <w:t xml:space="preserve">, used as </w:t>
      </w:r>
      <w:proofErr w:type="spellStart"/>
      <w:r w:rsidR="003A26E8">
        <w:rPr>
          <w:rFonts w:asciiTheme="majorHAnsi" w:hAnsiTheme="majorHAnsi"/>
          <w:sz w:val="22"/>
          <w:szCs w:val="22"/>
        </w:rPr>
        <w:t>Ab</w:t>
      </w:r>
      <w:proofErr w:type="spellEnd"/>
      <w:r w:rsidR="003A26E8">
        <w:rPr>
          <w:rFonts w:asciiTheme="majorHAnsi" w:hAnsiTheme="majorHAnsi"/>
          <w:sz w:val="22"/>
          <w:szCs w:val="22"/>
        </w:rPr>
        <w:t xml:space="preserve"> against H pylori</w:t>
      </w:r>
    </w:p>
    <w:p w14:paraId="1381264B" w14:textId="370143B9" w:rsidR="00086355" w:rsidRDefault="0008635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bulk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-forming agents: </w:t>
      </w:r>
      <w:r>
        <w:rPr>
          <w:rFonts w:asciiTheme="majorHAnsi" w:hAnsiTheme="majorHAnsi"/>
          <w:sz w:val="22"/>
          <w:szCs w:val="22"/>
        </w:rPr>
        <w:t xml:space="preserve">methylcellulose, </w:t>
      </w:r>
      <w:proofErr w:type="spellStart"/>
      <w:r>
        <w:rPr>
          <w:rFonts w:asciiTheme="majorHAnsi" w:hAnsiTheme="majorHAnsi"/>
          <w:sz w:val="22"/>
          <w:szCs w:val="22"/>
        </w:rPr>
        <w:t>polycarbophil</w:t>
      </w:r>
      <w:proofErr w:type="spellEnd"/>
      <w:r>
        <w:rPr>
          <w:rFonts w:asciiTheme="majorHAnsi" w:hAnsiTheme="majorHAnsi"/>
          <w:sz w:val="22"/>
          <w:szCs w:val="22"/>
        </w:rPr>
        <w:t xml:space="preserve"> etc. help manage diarrhea; gives stool firm, less watery consistency</w:t>
      </w:r>
    </w:p>
    <w:p w14:paraId="691DCAFD" w14:textId="77777777" w:rsidR="00086355" w:rsidRDefault="00086355">
      <w:pPr>
        <w:rPr>
          <w:rFonts w:asciiTheme="majorHAnsi" w:hAnsiTheme="majorHAnsi"/>
          <w:b/>
          <w:sz w:val="22"/>
          <w:szCs w:val="22"/>
        </w:rPr>
      </w:pPr>
    </w:p>
    <w:p w14:paraId="468FD4B1" w14:textId="71C4E40B" w:rsidR="00086355" w:rsidRDefault="0008635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management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infectious diarrhea: general considerations: </w:t>
      </w:r>
      <w:r>
        <w:rPr>
          <w:rFonts w:asciiTheme="majorHAnsi" w:hAnsiTheme="majorHAnsi"/>
          <w:sz w:val="22"/>
          <w:szCs w:val="22"/>
        </w:rPr>
        <w:t>infectious diarrhea can be produced from enteric infection w/ variety of bacteria and protozoa</w:t>
      </w:r>
    </w:p>
    <w:p w14:paraId="132E4976" w14:textId="17B7EF80" w:rsidR="00086355" w:rsidRDefault="00086355">
      <w:pPr>
        <w:rPr>
          <w:rFonts w:asciiTheme="majorHAnsi" w:hAnsiTheme="majorHAnsi"/>
          <w:sz w:val="22"/>
          <w:szCs w:val="22"/>
        </w:rPr>
      </w:pPr>
      <w:r w:rsidRPr="0008635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mild</w:t>
      </w:r>
      <w:proofErr w:type="gramEnd"/>
      <w:r>
        <w:rPr>
          <w:rFonts w:asciiTheme="majorHAnsi" w:hAnsiTheme="majorHAnsi"/>
          <w:sz w:val="22"/>
          <w:szCs w:val="22"/>
        </w:rPr>
        <w:t xml:space="preserve"> diarrhea managed w/ nonspecific </w:t>
      </w:r>
      <w:proofErr w:type="spellStart"/>
      <w:r>
        <w:rPr>
          <w:rFonts w:asciiTheme="majorHAnsi" w:hAnsiTheme="majorHAnsi"/>
          <w:sz w:val="22"/>
          <w:szCs w:val="22"/>
        </w:rPr>
        <w:t>antidiarrheals</w:t>
      </w:r>
      <w:proofErr w:type="spellEnd"/>
      <w:r>
        <w:rPr>
          <w:rFonts w:asciiTheme="majorHAnsi" w:hAnsiTheme="majorHAnsi"/>
          <w:sz w:val="22"/>
          <w:szCs w:val="22"/>
        </w:rPr>
        <w:t xml:space="preserve"> or no Rx at all </w:t>
      </w:r>
    </w:p>
    <w:p w14:paraId="0A090956" w14:textId="6F0E98B3" w:rsidR="00086355" w:rsidRDefault="00086355">
      <w:pPr>
        <w:rPr>
          <w:rFonts w:asciiTheme="majorHAnsi" w:hAnsiTheme="majorHAnsi"/>
          <w:sz w:val="22"/>
          <w:szCs w:val="22"/>
        </w:rPr>
      </w:pPr>
      <w:r w:rsidRPr="0008635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use= undesirable b/c can promote emergence of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resistance, produce asymptomatic carrier state by killing most of infectious agents, use w/ salmonella, </w:t>
      </w:r>
      <w:proofErr w:type="spellStart"/>
      <w:r>
        <w:rPr>
          <w:rFonts w:asciiTheme="majorHAnsi" w:hAnsiTheme="majorHAnsi"/>
          <w:sz w:val="22"/>
          <w:szCs w:val="22"/>
        </w:rPr>
        <w:t>shigella</w:t>
      </w:r>
      <w:proofErr w:type="spellEnd"/>
      <w:r>
        <w:rPr>
          <w:rFonts w:asciiTheme="majorHAnsi" w:hAnsiTheme="majorHAnsi"/>
          <w:sz w:val="22"/>
          <w:szCs w:val="22"/>
        </w:rPr>
        <w:t xml:space="preserve">, campylobacter or clostridium </w:t>
      </w:r>
    </w:p>
    <w:p w14:paraId="731D5700" w14:textId="5F194549" w:rsidR="00B327FE" w:rsidRDefault="0008635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traveler’s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diarrhea: </w:t>
      </w:r>
      <w:r w:rsidR="00B327FE">
        <w:rPr>
          <w:rFonts w:asciiTheme="majorHAnsi" w:hAnsiTheme="majorHAnsi"/>
          <w:sz w:val="22"/>
          <w:szCs w:val="22"/>
        </w:rPr>
        <w:t xml:space="preserve">E-coli </w:t>
      </w:r>
      <w:proofErr w:type="spellStart"/>
      <w:r w:rsidR="00B327FE">
        <w:rPr>
          <w:rFonts w:asciiTheme="majorHAnsi" w:hAnsiTheme="majorHAnsi"/>
          <w:sz w:val="22"/>
          <w:szCs w:val="22"/>
        </w:rPr>
        <w:t>usualy</w:t>
      </w:r>
      <w:proofErr w:type="spellEnd"/>
      <w:r w:rsidR="00B327FE">
        <w:rPr>
          <w:rFonts w:asciiTheme="majorHAnsi" w:hAnsiTheme="majorHAnsi"/>
          <w:sz w:val="22"/>
          <w:szCs w:val="22"/>
        </w:rPr>
        <w:t xml:space="preserve"> </w:t>
      </w:r>
      <w:r w:rsidR="003A26E8">
        <w:rPr>
          <w:rFonts w:asciiTheme="majorHAnsi" w:hAnsiTheme="majorHAnsi"/>
          <w:sz w:val="22"/>
          <w:szCs w:val="22"/>
        </w:rPr>
        <w:t xml:space="preserve">disease, Rx </w:t>
      </w:r>
      <w:proofErr w:type="spellStart"/>
      <w:r w:rsidR="003A26E8">
        <w:rPr>
          <w:rFonts w:asciiTheme="majorHAnsi" w:hAnsiTheme="majorHAnsi"/>
          <w:sz w:val="22"/>
          <w:szCs w:val="22"/>
        </w:rPr>
        <w:t>unneccesary</w:t>
      </w:r>
      <w:proofErr w:type="spellEnd"/>
      <w:r w:rsidR="003A26E8">
        <w:rPr>
          <w:rFonts w:asciiTheme="majorHAnsi" w:hAnsiTheme="majorHAnsi"/>
          <w:sz w:val="22"/>
          <w:szCs w:val="22"/>
        </w:rPr>
        <w:t xml:space="preserve"> but s</w:t>
      </w:r>
      <w:r w:rsidR="00B327FE">
        <w:rPr>
          <w:rFonts w:asciiTheme="majorHAnsi" w:hAnsiTheme="majorHAnsi"/>
          <w:sz w:val="22"/>
          <w:szCs w:val="22"/>
        </w:rPr>
        <w:t xml:space="preserve">evere= </w:t>
      </w:r>
      <w:proofErr w:type="spellStart"/>
      <w:r w:rsidR="00B327FE">
        <w:rPr>
          <w:rFonts w:asciiTheme="majorHAnsi" w:hAnsiTheme="majorHAnsi"/>
          <w:sz w:val="22"/>
          <w:szCs w:val="22"/>
        </w:rPr>
        <w:t>fluoroquinolone</w:t>
      </w:r>
      <w:proofErr w:type="spellEnd"/>
      <w:r w:rsidR="003A26E8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A26E8">
        <w:rPr>
          <w:rFonts w:asciiTheme="majorHAnsi" w:hAnsiTheme="majorHAnsi"/>
          <w:sz w:val="22"/>
          <w:szCs w:val="22"/>
        </w:rPr>
        <w:t>Ab</w:t>
      </w:r>
      <w:proofErr w:type="spellEnd"/>
      <w:r w:rsidR="003A26E8">
        <w:rPr>
          <w:rFonts w:asciiTheme="majorHAnsi" w:hAnsiTheme="majorHAnsi"/>
          <w:sz w:val="22"/>
          <w:szCs w:val="22"/>
        </w:rPr>
        <w:t xml:space="preserve">, azithromycin, </w:t>
      </w:r>
      <w:proofErr w:type="spellStart"/>
      <w:r w:rsidR="003A26E8">
        <w:rPr>
          <w:rFonts w:asciiTheme="majorHAnsi" w:hAnsiTheme="majorHAnsi"/>
          <w:sz w:val="22"/>
          <w:szCs w:val="22"/>
        </w:rPr>
        <w:t>rifaximin</w:t>
      </w:r>
      <w:proofErr w:type="spellEnd"/>
    </w:p>
    <w:p w14:paraId="708B1186" w14:textId="272BED37" w:rsidR="00B327FE" w:rsidRDefault="00B327FE">
      <w:pPr>
        <w:rPr>
          <w:rFonts w:asciiTheme="majorHAnsi" w:hAnsiTheme="majorHAnsi"/>
          <w:sz w:val="22"/>
          <w:szCs w:val="22"/>
        </w:rPr>
      </w:pPr>
      <w:r w:rsidRPr="00B327FE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relief</w:t>
      </w:r>
      <w:proofErr w:type="gramEnd"/>
      <w:r>
        <w:rPr>
          <w:rFonts w:asciiTheme="majorHAnsi" w:hAnsiTheme="majorHAnsi"/>
          <w:sz w:val="22"/>
          <w:szCs w:val="22"/>
        </w:rPr>
        <w:t xml:space="preserve"> of mild symptoms= </w:t>
      </w:r>
      <w:proofErr w:type="spellStart"/>
      <w:r>
        <w:rPr>
          <w:rFonts w:asciiTheme="majorHAnsi" w:hAnsiTheme="majorHAnsi"/>
          <w:sz w:val="22"/>
          <w:szCs w:val="22"/>
        </w:rPr>
        <w:t>loperamide</w:t>
      </w:r>
      <w:proofErr w:type="spellEnd"/>
      <w:r w:rsidR="003A26E8" w:rsidRPr="003A26E8">
        <w:rPr>
          <w:rFonts w:asciiTheme="majorHAnsi" w:hAnsiTheme="majorHAnsi"/>
          <w:sz w:val="22"/>
          <w:szCs w:val="22"/>
        </w:rPr>
        <w:sym w:font="Wingdings" w:char="F0E8"/>
      </w:r>
      <w:r w:rsidR="003A26E8">
        <w:rPr>
          <w:rFonts w:asciiTheme="majorHAnsi" w:hAnsiTheme="majorHAnsi"/>
          <w:sz w:val="22"/>
          <w:szCs w:val="22"/>
        </w:rPr>
        <w:t xml:space="preserve"> slows peristalsis/organism export</w:t>
      </w:r>
      <w:r w:rsidR="003A26E8" w:rsidRPr="003A26E8">
        <w:rPr>
          <w:rFonts w:asciiTheme="majorHAnsi" w:hAnsiTheme="majorHAnsi"/>
          <w:sz w:val="22"/>
          <w:szCs w:val="22"/>
        </w:rPr>
        <w:sym w:font="Wingdings" w:char="F0E8"/>
      </w:r>
      <w:r w:rsidR="003A26E8">
        <w:rPr>
          <w:rFonts w:asciiTheme="majorHAnsi" w:hAnsiTheme="majorHAnsi"/>
          <w:sz w:val="22"/>
          <w:szCs w:val="22"/>
        </w:rPr>
        <w:t xml:space="preserve"> prolonged infection</w:t>
      </w:r>
    </w:p>
    <w:p w14:paraId="496DB450" w14:textId="77777777" w:rsidR="00B327FE" w:rsidRDefault="00B327FE">
      <w:pPr>
        <w:rPr>
          <w:rFonts w:asciiTheme="majorHAnsi" w:hAnsiTheme="majorHAnsi"/>
          <w:sz w:val="22"/>
          <w:szCs w:val="22"/>
        </w:rPr>
      </w:pPr>
    </w:p>
    <w:p w14:paraId="10AB502F" w14:textId="2F6738C5" w:rsidR="00B327FE" w:rsidRDefault="00B327F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IRRITABLE BOWEL SYNDROME: </w:t>
      </w:r>
      <w:r w:rsidR="003A26E8">
        <w:rPr>
          <w:rFonts w:asciiTheme="majorHAnsi" w:hAnsiTheme="majorHAnsi"/>
          <w:sz w:val="22"/>
          <w:szCs w:val="22"/>
        </w:rPr>
        <w:t xml:space="preserve">characterized by </w:t>
      </w:r>
      <w:r>
        <w:rPr>
          <w:rFonts w:asciiTheme="majorHAnsi" w:hAnsiTheme="majorHAnsi"/>
          <w:sz w:val="22"/>
          <w:szCs w:val="22"/>
        </w:rPr>
        <w:t>abdominal pain w/ diarrhea, constipation or both</w:t>
      </w:r>
      <w:r w:rsidR="003A26E8">
        <w:rPr>
          <w:rFonts w:asciiTheme="majorHAnsi" w:hAnsiTheme="majorHAnsi"/>
          <w:sz w:val="22"/>
          <w:szCs w:val="22"/>
        </w:rPr>
        <w:t>, relief=pooping</w:t>
      </w:r>
    </w:p>
    <w:p w14:paraId="4FDF42BF" w14:textId="56C9DDB0" w:rsidR="00B327FE" w:rsidRDefault="00B327FE">
      <w:pPr>
        <w:rPr>
          <w:rFonts w:asciiTheme="majorHAnsi" w:hAnsiTheme="majorHAnsi"/>
          <w:sz w:val="22"/>
          <w:szCs w:val="22"/>
        </w:rPr>
      </w:pPr>
      <w:r w:rsidRPr="00B327F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must</w:t>
      </w:r>
      <w:proofErr w:type="gramEnd"/>
      <w:r>
        <w:rPr>
          <w:rFonts w:asciiTheme="majorHAnsi" w:hAnsiTheme="majorHAnsi"/>
          <w:sz w:val="22"/>
          <w:szCs w:val="22"/>
        </w:rPr>
        <w:t xml:space="preserve"> have presence of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pain or discomfort for at least 12 weeks  </w:t>
      </w:r>
    </w:p>
    <w:p w14:paraId="2830E71B" w14:textId="5B8A9253" w:rsidR="00B327FE" w:rsidRDefault="00B327FE">
      <w:pPr>
        <w:rPr>
          <w:rFonts w:asciiTheme="majorHAnsi" w:hAnsiTheme="majorHAnsi"/>
          <w:sz w:val="22"/>
          <w:szCs w:val="22"/>
        </w:rPr>
      </w:pPr>
      <w:r w:rsidRPr="00B327F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S&amp;S triggered by stress, depression, </w:t>
      </w:r>
      <w:r w:rsidR="003A26E8">
        <w:rPr>
          <w:rFonts w:asciiTheme="majorHAnsi" w:hAnsiTheme="majorHAnsi"/>
          <w:sz w:val="22"/>
          <w:szCs w:val="22"/>
        </w:rPr>
        <w:t xml:space="preserve">diet, </w:t>
      </w:r>
      <w:r>
        <w:rPr>
          <w:rFonts w:asciiTheme="majorHAnsi" w:hAnsiTheme="majorHAnsi"/>
          <w:sz w:val="22"/>
          <w:szCs w:val="22"/>
        </w:rPr>
        <w:t>too much sorbitol (sweetener in gum)</w:t>
      </w:r>
    </w:p>
    <w:p w14:paraId="6E1C6047" w14:textId="0BF70567" w:rsidR="003A26E8" w:rsidRDefault="003A26E8">
      <w:pPr>
        <w:rPr>
          <w:rFonts w:asciiTheme="majorHAnsi" w:hAnsiTheme="majorHAnsi"/>
          <w:sz w:val="22"/>
          <w:szCs w:val="22"/>
        </w:rPr>
      </w:pPr>
      <w:r w:rsidRPr="003A26E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</w:t>
      </w:r>
      <w:proofErr w:type="gramEnd"/>
      <w:r>
        <w:rPr>
          <w:rFonts w:asciiTheme="majorHAnsi" w:hAnsiTheme="majorHAnsi"/>
          <w:sz w:val="22"/>
          <w:szCs w:val="22"/>
        </w:rPr>
        <w:t xml:space="preserve"> structural/chemical abnormalities; cause/mechanism???</w:t>
      </w:r>
    </w:p>
    <w:p w14:paraId="06DA7294" w14:textId="761D47AD" w:rsidR="00B327FE" w:rsidRDefault="00B327FE">
      <w:pPr>
        <w:rPr>
          <w:rFonts w:asciiTheme="majorHAnsi" w:hAnsiTheme="majorHAnsi"/>
          <w:sz w:val="22"/>
          <w:szCs w:val="22"/>
        </w:rPr>
      </w:pPr>
      <w:r w:rsidRPr="00B327F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Rx: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should identify foods that trigger symptoms, switch to smaller more frequent meals, </w:t>
      </w:r>
      <w:r w:rsidR="003A26E8">
        <w:rPr>
          <w:rFonts w:asciiTheme="majorHAnsi" w:hAnsiTheme="majorHAnsi"/>
          <w:sz w:val="22"/>
          <w:szCs w:val="22"/>
        </w:rPr>
        <w:t>decrease constipation with fluids/diet</w:t>
      </w:r>
    </w:p>
    <w:p w14:paraId="1756C898" w14:textId="30D7C696" w:rsidR="006853EE" w:rsidRDefault="00B327F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Rx: nonspecific drugs: </w:t>
      </w:r>
      <w:r w:rsidR="006853EE">
        <w:rPr>
          <w:rFonts w:asciiTheme="majorHAnsi" w:hAnsiTheme="majorHAnsi"/>
          <w:sz w:val="22"/>
          <w:szCs w:val="22"/>
        </w:rPr>
        <w:t xml:space="preserve">antispasmodics, bulk forming agents, </w:t>
      </w:r>
      <w:proofErr w:type="spellStart"/>
      <w:r w:rsidR="006853EE">
        <w:rPr>
          <w:rFonts w:asciiTheme="majorHAnsi" w:hAnsiTheme="majorHAnsi"/>
          <w:sz w:val="22"/>
          <w:szCs w:val="22"/>
        </w:rPr>
        <w:t>antidiarrheals</w:t>
      </w:r>
      <w:proofErr w:type="spellEnd"/>
      <w:r w:rsidR="006853EE">
        <w:rPr>
          <w:rFonts w:asciiTheme="majorHAnsi" w:hAnsiTheme="majorHAnsi"/>
          <w:sz w:val="22"/>
          <w:szCs w:val="22"/>
        </w:rPr>
        <w:t>, TCAs</w:t>
      </w:r>
      <w:r w:rsidR="003A26E8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3A26E8">
        <w:rPr>
          <w:rFonts w:asciiTheme="majorHAnsi" w:hAnsiTheme="majorHAnsi"/>
          <w:sz w:val="22"/>
          <w:szCs w:val="22"/>
        </w:rPr>
        <w:t>Ab</w:t>
      </w:r>
      <w:proofErr w:type="spellEnd"/>
      <w:r w:rsidR="003A26E8">
        <w:rPr>
          <w:rFonts w:asciiTheme="majorHAnsi" w:hAnsiTheme="majorHAnsi"/>
          <w:sz w:val="22"/>
          <w:szCs w:val="22"/>
        </w:rPr>
        <w:t xml:space="preserve">, acid </w:t>
      </w:r>
      <w:proofErr w:type="gramStart"/>
      <w:r w:rsidR="003A26E8">
        <w:rPr>
          <w:rFonts w:asciiTheme="majorHAnsi" w:hAnsiTheme="majorHAnsi"/>
          <w:sz w:val="22"/>
          <w:szCs w:val="22"/>
        </w:rPr>
        <w:t>suppressants(</w:t>
      </w:r>
      <w:proofErr w:type="gramEnd"/>
      <w:r w:rsidR="003A26E8">
        <w:rPr>
          <w:rFonts w:asciiTheme="majorHAnsi" w:hAnsiTheme="majorHAnsi"/>
          <w:sz w:val="22"/>
          <w:szCs w:val="22"/>
        </w:rPr>
        <w:t>PPI/H2RA)</w:t>
      </w:r>
    </w:p>
    <w:p w14:paraId="436A44CB" w14:textId="0B3B080A" w:rsidR="006853EE" w:rsidRDefault="006853E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IBS- specific drugs: </w:t>
      </w:r>
      <w:proofErr w:type="spellStart"/>
      <w:r>
        <w:rPr>
          <w:rFonts w:asciiTheme="majorHAnsi" w:hAnsiTheme="majorHAnsi"/>
          <w:b/>
          <w:sz w:val="22"/>
          <w:szCs w:val="22"/>
        </w:rPr>
        <w:t>Alosetron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dangerous drug, GI toxicity and several deaths occurred</w:t>
      </w:r>
    </w:p>
    <w:p w14:paraId="72B012F0" w14:textId="63D25380" w:rsidR="006853EE" w:rsidRDefault="006853EE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causes selective blockade of type 3 seroto</w:t>
      </w:r>
      <w:r w:rsidR="00FC5BFD">
        <w:rPr>
          <w:rFonts w:asciiTheme="majorHAnsi" w:hAnsiTheme="majorHAnsi"/>
          <w:sz w:val="22"/>
          <w:szCs w:val="22"/>
        </w:rPr>
        <w:t>nin receptors, found on gut neurons</w:t>
      </w:r>
    </w:p>
    <w:p w14:paraId="486CB3DA" w14:textId="788D5296" w:rsidR="006853EE" w:rsidRDefault="006853E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Adverse: </w:t>
      </w:r>
      <w:r>
        <w:rPr>
          <w:rFonts w:asciiTheme="majorHAnsi" w:hAnsiTheme="majorHAnsi"/>
          <w:sz w:val="22"/>
          <w:szCs w:val="22"/>
        </w:rPr>
        <w:t>constipation, impaction, bowel obstruction, perforation, ischemic colitis</w:t>
      </w:r>
      <w:r w:rsidR="00FC5BFD">
        <w:rPr>
          <w:rFonts w:asciiTheme="majorHAnsi" w:hAnsiTheme="majorHAnsi"/>
          <w:sz w:val="22"/>
          <w:szCs w:val="22"/>
        </w:rPr>
        <w:t xml:space="preserve">, </w:t>
      </w:r>
      <w:proofErr w:type="gramStart"/>
      <w:r>
        <w:rPr>
          <w:rFonts w:asciiTheme="majorHAnsi" w:hAnsiTheme="majorHAnsi"/>
          <w:sz w:val="22"/>
          <w:szCs w:val="22"/>
        </w:rPr>
        <w:t>death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14:paraId="3C517B08" w14:textId="650C665C" w:rsidR="006853EE" w:rsidRDefault="006853EE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Lubiprostone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for chronic idiopathic constipation for women &gt;18</w:t>
      </w:r>
      <w:r w:rsidR="0062398A">
        <w:rPr>
          <w:rFonts w:asciiTheme="majorHAnsi" w:hAnsiTheme="majorHAnsi"/>
          <w:sz w:val="22"/>
          <w:szCs w:val="22"/>
        </w:rPr>
        <w:t xml:space="preserve">; benefits = modest </w:t>
      </w:r>
    </w:p>
    <w:p w14:paraId="10F27B47" w14:textId="1660D52F" w:rsidR="0062398A" w:rsidRDefault="0062398A">
      <w:pPr>
        <w:rPr>
          <w:rFonts w:asciiTheme="majorHAnsi" w:hAnsiTheme="majorHAnsi"/>
          <w:sz w:val="22"/>
          <w:szCs w:val="22"/>
        </w:rPr>
      </w:pPr>
      <w:r w:rsidRPr="0062398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FC5BFD">
        <w:rPr>
          <w:rFonts w:asciiTheme="majorHAnsi" w:hAnsiTheme="majorHAnsi"/>
          <w:sz w:val="22"/>
          <w:szCs w:val="22"/>
        </w:rPr>
        <w:t>secretion</w:t>
      </w:r>
      <w:proofErr w:type="gramEnd"/>
      <w:r w:rsidR="00FC5BFD">
        <w:rPr>
          <w:rFonts w:asciiTheme="majorHAnsi" w:hAnsiTheme="majorHAnsi"/>
          <w:sz w:val="22"/>
          <w:szCs w:val="22"/>
        </w:rPr>
        <w:t xml:space="preserve"> of </w:t>
      </w:r>
      <w:proofErr w:type="spellStart"/>
      <w:r w:rsidR="00FC5BFD">
        <w:rPr>
          <w:rFonts w:asciiTheme="majorHAnsi" w:hAnsiTheme="majorHAnsi"/>
          <w:sz w:val="22"/>
          <w:szCs w:val="22"/>
        </w:rPr>
        <w:t>Cl</w:t>
      </w:r>
      <w:proofErr w:type="spellEnd"/>
      <w:r w:rsidR="00FC5BFD">
        <w:rPr>
          <w:rFonts w:asciiTheme="majorHAnsi" w:hAnsiTheme="majorHAnsi"/>
          <w:sz w:val="22"/>
          <w:szCs w:val="22"/>
        </w:rPr>
        <w:t>- rich fluid into intestine increase</w:t>
      </w:r>
      <w:r w:rsidR="00FC5BFD" w:rsidRPr="00FC5BFD">
        <w:rPr>
          <w:rFonts w:asciiTheme="majorHAnsi" w:hAnsiTheme="majorHAnsi"/>
          <w:sz w:val="22"/>
          <w:szCs w:val="22"/>
        </w:rPr>
        <w:sym w:font="Wingdings" w:char="F0E8"/>
      </w:r>
      <w:r w:rsidR="00FC5BFD">
        <w:rPr>
          <w:rFonts w:asciiTheme="majorHAnsi" w:hAnsiTheme="majorHAnsi"/>
          <w:sz w:val="22"/>
          <w:szCs w:val="22"/>
        </w:rPr>
        <w:t xml:space="preserve"> enhance motility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587B3F5F" w14:textId="64191820" w:rsidR="0062398A" w:rsidRDefault="0062398A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tegaserod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for short term therapy</w:t>
      </w:r>
      <w:r w:rsidR="00FC5BFD">
        <w:rPr>
          <w:rFonts w:asciiTheme="majorHAnsi" w:hAnsiTheme="majorHAnsi"/>
          <w:sz w:val="22"/>
          <w:szCs w:val="22"/>
        </w:rPr>
        <w:t xml:space="preserve"> of IBS-C and CIC in women &lt;</w:t>
      </w:r>
      <w:r>
        <w:rPr>
          <w:rFonts w:asciiTheme="majorHAnsi" w:hAnsiTheme="majorHAnsi"/>
          <w:sz w:val="22"/>
          <w:szCs w:val="22"/>
        </w:rPr>
        <w:t xml:space="preserve">55yo </w:t>
      </w:r>
      <w:r w:rsidR="00FC5BFD">
        <w:rPr>
          <w:rFonts w:asciiTheme="majorHAnsi" w:hAnsiTheme="majorHAnsi"/>
          <w:sz w:val="22"/>
          <w:szCs w:val="22"/>
        </w:rPr>
        <w:t>(only if free of CVD</w:t>
      </w:r>
      <w:r w:rsidR="00FC5BFD" w:rsidRPr="00FC5BFD">
        <w:rPr>
          <w:rFonts w:asciiTheme="majorHAnsi" w:hAnsiTheme="majorHAnsi"/>
          <w:sz w:val="22"/>
          <w:szCs w:val="22"/>
        </w:rPr>
        <w:sym w:font="Wingdings" w:char="F0E8"/>
      </w:r>
      <w:r w:rsidR="00FC5BFD">
        <w:rPr>
          <w:rFonts w:asciiTheme="majorHAnsi" w:hAnsiTheme="majorHAnsi"/>
          <w:sz w:val="22"/>
          <w:szCs w:val="22"/>
        </w:rPr>
        <w:t>MI, unstable angina/stroke)</w:t>
      </w:r>
    </w:p>
    <w:p w14:paraId="31BF7451" w14:textId="77777777" w:rsidR="00FC5BFD" w:rsidRDefault="00FC5BFD">
      <w:pPr>
        <w:rPr>
          <w:rFonts w:asciiTheme="majorHAnsi" w:hAnsiTheme="majorHAnsi"/>
          <w:sz w:val="22"/>
          <w:szCs w:val="22"/>
        </w:rPr>
      </w:pPr>
    </w:p>
    <w:p w14:paraId="1DCFD7F0" w14:textId="5896A616" w:rsidR="0062398A" w:rsidRDefault="0062398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INFLAMMATORY BOWEL DISEASE: </w:t>
      </w:r>
      <w:r w:rsidR="00FC5BFD">
        <w:rPr>
          <w:rFonts w:asciiTheme="majorHAnsi" w:hAnsiTheme="majorHAnsi"/>
          <w:sz w:val="22"/>
          <w:szCs w:val="22"/>
        </w:rPr>
        <w:t xml:space="preserve">2: </w:t>
      </w:r>
      <w:proofErr w:type="spellStart"/>
      <w:r w:rsidR="00FC5BFD">
        <w:rPr>
          <w:rFonts w:asciiTheme="majorHAnsi" w:hAnsiTheme="majorHAnsi"/>
          <w:sz w:val="22"/>
          <w:szCs w:val="22"/>
        </w:rPr>
        <w:t>crohn’s</w:t>
      </w:r>
      <w:proofErr w:type="spellEnd"/>
      <w:r w:rsidR="00FC5BFD">
        <w:rPr>
          <w:rFonts w:asciiTheme="majorHAnsi" w:hAnsiTheme="majorHAnsi"/>
          <w:sz w:val="22"/>
          <w:szCs w:val="22"/>
        </w:rPr>
        <w:t xml:space="preserve"> disease (terminal ileum)/ulcerative colitis (colon/rectum)</w:t>
      </w:r>
    </w:p>
    <w:p w14:paraId="266E85D1" w14:textId="7B22DD51" w:rsidR="00FC5BFD" w:rsidRDefault="0062398A">
      <w:pPr>
        <w:rPr>
          <w:rFonts w:asciiTheme="majorHAnsi" w:hAnsiTheme="majorHAnsi"/>
          <w:sz w:val="22"/>
          <w:szCs w:val="22"/>
        </w:rPr>
      </w:pPr>
      <w:r w:rsidRPr="0062398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abdominal</w:t>
      </w:r>
      <w:proofErr w:type="gramEnd"/>
      <w:r>
        <w:rPr>
          <w:rFonts w:asciiTheme="majorHAnsi" w:hAnsiTheme="majorHAnsi"/>
          <w:sz w:val="22"/>
          <w:szCs w:val="22"/>
        </w:rPr>
        <w:t xml:space="preserve"> cramps and diarrhea</w:t>
      </w:r>
      <w:r w:rsidR="00FC5BFD">
        <w:rPr>
          <w:rFonts w:asciiTheme="majorHAnsi" w:hAnsiTheme="majorHAnsi"/>
          <w:sz w:val="22"/>
          <w:szCs w:val="22"/>
        </w:rPr>
        <w:t>, rectal bleed</w:t>
      </w:r>
      <w:r>
        <w:rPr>
          <w:rFonts w:asciiTheme="majorHAnsi" w:hAnsiTheme="majorHAnsi"/>
          <w:sz w:val="22"/>
          <w:szCs w:val="22"/>
        </w:rPr>
        <w:t>;</w:t>
      </w:r>
      <w:r w:rsidR="00FC5BFD">
        <w:rPr>
          <w:rFonts w:asciiTheme="majorHAnsi" w:hAnsiTheme="majorHAnsi"/>
          <w:sz w:val="22"/>
          <w:szCs w:val="22"/>
        </w:rPr>
        <w:t xml:space="preserve"> exaggerated immune response to </w:t>
      </w:r>
      <w:proofErr w:type="spellStart"/>
      <w:r w:rsidR="00FC5BFD">
        <w:rPr>
          <w:rFonts w:asciiTheme="majorHAnsi" w:hAnsiTheme="majorHAnsi"/>
          <w:sz w:val="22"/>
          <w:szCs w:val="22"/>
        </w:rPr>
        <w:t>nrml</w:t>
      </w:r>
      <w:proofErr w:type="spellEnd"/>
      <w:r w:rsidR="00FC5BFD">
        <w:rPr>
          <w:rFonts w:asciiTheme="majorHAnsi" w:hAnsiTheme="majorHAnsi"/>
          <w:sz w:val="22"/>
          <w:szCs w:val="22"/>
        </w:rPr>
        <w:t xml:space="preserve"> bowel flora/genetic</w:t>
      </w:r>
    </w:p>
    <w:p w14:paraId="308A62DF" w14:textId="7EB4C16D" w:rsidR="0062398A" w:rsidRDefault="0062398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 w:rsidR="00FC5BFD" w:rsidRPr="00FC5BFD">
        <w:rPr>
          <w:rFonts w:asciiTheme="majorHAnsi" w:hAnsiTheme="majorHAnsi"/>
          <w:sz w:val="22"/>
          <w:szCs w:val="22"/>
        </w:rPr>
        <w:sym w:font="Wingdings" w:char="F0E0"/>
      </w:r>
      <w:r w:rsidR="00FC5BFD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Rx: </w:t>
      </w:r>
      <w:r w:rsidR="00FC5BFD">
        <w:rPr>
          <w:rFonts w:asciiTheme="majorHAnsi" w:hAnsiTheme="majorHAnsi"/>
          <w:sz w:val="22"/>
          <w:szCs w:val="22"/>
        </w:rPr>
        <w:t xml:space="preserve">colectomy, </w:t>
      </w:r>
    </w:p>
    <w:p w14:paraId="0F9F2704" w14:textId="776D6336" w:rsidR="0062398A" w:rsidRDefault="0062398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5-aminosalicylates: </w:t>
      </w:r>
      <w:proofErr w:type="gramStart"/>
      <w:r w:rsidR="003E4D7D">
        <w:rPr>
          <w:rFonts w:asciiTheme="majorHAnsi" w:hAnsiTheme="majorHAnsi"/>
          <w:sz w:val="22"/>
          <w:szCs w:val="22"/>
        </w:rPr>
        <w:t>treat mild/mod</w:t>
      </w:r>
      <w:r>
        <w:rPr>
          <w:rFonts w:asciiTheme="majorHAnsi" w:hAnsiTheme="majorHAnsi"/>
          <w:sz w:val="22"/>
          <w:szCs w:val="22"/>
        </w:rPr>
        <w:t xml:space="preserve"> ulcerative colitis and </w:t>
      </w:r>
      <w:proofErr w:type="spellStart"/>
      <w:r>
        <w:rPr>
          <w:rFonts w:asciiTheme="majorHAnsi" w:hAnsiTheme="majorHAnsi"/>
          <w:sz w:val="22"/>
          <w:szCs w:val="22"/>
        </w:rPr>
        <w:t>crohn’s</w:t>
      </w:r>
      <w:proofErr w:type="spellEnd"/>
      <w:r>
        <w:rPr>
          <w:rFonts w:asciiTheme="majorHAnsi" w:hAnsiTheme="majorHAnsi"/>
          <w:sz w:val="22"/>
          <w:szCs w:val="22"/>
        </w:rPr>
        <w:t xml:space="preserve"> disease</w:t>
      </w:r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gramStart"/>
      <w:r>
        <w:rPr>
          <w:rFonts w:asciiTheme="majorHAnsi" w:hAnsiTheme="majorHAnsi"/>
          <w:sz w:val="22"/>
          <w:szCs w:val="22"/>
        </w:rPr>
        <w:t>ma</w:t>
      </w:r>
      <w:r w:rsidR="003E4D7D">
        <w:rPr>
          <w:rFonts w:asciiTheme="majorHAnsi" w:hAnsiTheme="majorHAnsi"/>
          <w:sz w:val="22"/>
          <w:szCs w:val="22"/>
        </w:rPr>
        <w:t>intain remission</w:t>
      </w:r>
      <w:proofErr w:type="gramEnd"/>
      <w:r w:rsidR="003E4D7D">
        <w:rPr>
          <w:rFonts w:asciiTheme="majorHAnsi" w:hAnsiTheme="majorHAnsi"/>
          <w:sz w:val="22"/>
          <w:szCs w:val="22"/>
        </w:rPr>
        <w:t xml:space="preserve"> </w:t>
      </w:r>
    </w:p>
    <w:p w14:paraId="7E29C469" w14:textId="340E61A5" w:rsidR="0062398A" w:rsidRDefault="0062398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sulfasalazine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3E4D7D">
        <w:rPr>
          <w:rFonts w:asciiTheme="majorHAnsi" w:hAnsiTheme="majorHAnsi"/>
          <w:sz w:val="22"/>
          <w:szCs w:val="22"/>
        </w:rPr>
        <w:t xml:space="preserve">same family as sulfonamide </w:t>
      </w:r>
      <w:proofErr w:type="spellStart"/>
      <w:r w:rsidR="003E4D7D">
        <w:rPr>
          <w:rFonts w:asciiTheme="majorHAnsi" w:hAnsiTheme="majorHAnsi"/>
          <w:sz w:val="22"/>
          <w:szCs w:val="22"/>
        </w:rPr>
        <w:t>Ab</w:t>
      </w:r>
      <w:proofErr w:type="spellEnd"/>
      <w:r w:rsidR="003E4D7D">
        <w:rPr>
          <w:rFonts w:asciiTheme="majorHAnsi" w:hAnsiTheme="majorHAnsi"/>
          <w:sz w:val="22"/>
          <w:szCs w:val="22"/>
        </w:rPr>
        <w:t>, only used to treat IBD and RA, not infections</w:t>
      </w:r>
    </w:p>
    <w:p w14:paraId="70E248C3" w14:textId="053F3105" w:rsidR="003E4D7D" w:rsidRPr="003E4D7D" w:rsidRDefault="003E4D7D">
      <w:pPr>
        <w:rPr>
          <w:rFonts w:asciiTheme="majorHAnsi" w:hAnsiTheme="majorHAnsi"/>
          <w:sz w:val="22"/>
          <w:szCs w:val="22"/>
        </w:rPr>
      </w:pPr>
      <w:r w:rsidRPr="003E4D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metabo</w:t>
      </w:r>
      <w:proofErr w:type="spellEnd"/>
      <w:r>
        <w:rPr>
          <w:rFonts w:asciiTheme="majorHAnsi" w:hAnsiTheme="majorHAnsi"/>
          <w:sz w:val="22"/>
          <w:szCs w:val="22"/>
        </w:rPr>
        <w:t xml:space="preserve"> by intestinal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 xml:space="preserve"> into 5-aminosalicylic acid/</w:t>
      </w:r>
      <w:proofErr w:type="spellStart"/>
      <w:r>
        <w:rPr>
          <w:rFonts w:asciiTheme="majorHAnsi" w:hAnsiTheme="majorHAnsi"/>
          <w:sz w:val="22"/>
          <w:szCs w:val="22"/>
        </w:rPr>
        <w:t>sulfapyradine</w:t>
      </w:r>
      <w:proofErr w:type="spellEnd"/>
      <w:r>
        <w:rPr>
          <w:rFonts w:asciiTheme="majorHAnsi" w:hAnsiTheme="majorHAnsi"/>
          <w:sz w:val="22"/>
          <w:szCs w:val="22"/>
        </w:rPr>
        <w:t xml:space="preserve">; 5-ASA used to reduce </w:t>
      </w:r>
      <w:proofErr w:type="spellStart"/>
      <w:r>
        <w:rPr>
          <w:rFonts w:asciiTheme="majorHAnsi" w:hAnsiTheme="majorHAnsi"/>
          <w:sz w:val="22"/>
          <w:szCs w:val="22"/>
        </w:rPr>
        <w:t>inflamm</w:t>
      </w:r>
      <w:proofErr w:type="spellEnd"/>
      <w:r>
        <w:rPr>
          <w:rFonts w:asciiTheme="majorHAnsi" w:hAnsiTheme="majorHAnsi"/>
          <w:sz w:val="22"/>
          <w:szCs w:val="22"/>
        </w:rPr>
        <w:t>, sulfa for SE</w:t>
      </w:r>
    </w:p>
    <w:p w14:paraId="17177154" w14:textId="7744DF84" w:rsidR="006853EE" w:rsidRDefault="003E4D7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3E4D7D">
        <w:rPr>
          <w:rFonts w:asciiTheme="majorHAnsi" w:hAnsiTheme="majorHAnsi"/>
          <w:b/>
          <w:i/>
          <w:sz w:val="22"/>
          <w:szCs w:val="22"/>
        </w:rPr>
        <w:t>mesalamine</w:t>
      </w:r>
      <w:proofErr w:type="spellEnd"/>
      <w:proofErr w:type="gramEnd"/>
      <w:r w:rsidRPr="003E4D7D">
        <w:rPr>
          <w:rFonts w:asciiTheme="majorHAnsi" w:hAnsiTheme="majorHAnsi"/>
          <w:b/>
          <w:i/>
          <w:sz w:val="22"/>
          <w:szCs w:val="22"/>
        </w:rPr>
        <w:t xml:space="preserve">, </w:t>
      </w:r>
      <w:proofErr w:type="spellStart"/>
      <w:r w:rsidRPr="003E4D7D">
        <w:rPr>
          <w:rFonts w:asciiTheme="majorHAnsi" w:hAnsiTheme="majorHAnsi"/>
          <w:b/>
          <w:i/>
          <w:sz w:val="22"/>
          <w:szCs w:val="22"/>
        </w:rPr>
        <w:t>olsalazine</w:t>
      </w:r>
      <w:proofErr w:type="spellEnd"/>
      <w:r w:rsidRPr="003E4D7D">
        <w:rPr>
          <w:rFonts w:asciiTheme="majorHAnsi" w:hAnsiTheme="majorHAnsi"/>
          <w:b/>
          <w:i/>
          <w:sz w:val="22"/>
          <w:szCs w:val="22"/>
        </w:rPr>
        <w:t xml:space="preserve">, </w:t>
      </w:r>
      <w:proofErr w:type="spellStart"/>
      <w:r w:rsidRPr="003E4D7D">
        <w:rPr>
          <w:rFonts w:asciiTheme="majorHAnsi" w:hAnsiTheme="majorHAnsi"/>
          <w:b/>
          <w:i/>
          <w:sz w:val="22"/>
          <w:szCs w:val="22"/>
        </w:rPr>
        <w:t>balsalazide</w:t>
      </w:r>
      <w:proofErr w:type="spellEnd"/>
      <w:r w:rsidRPr="003E4D7D">
        <w:rPr>
          <w:rFonts w:asciiTheme="majorHAnsi" w:hAnsiTheme="majorHAnsi"/>
          <w:b/>
          <w:i/>
          <w:sz w:val="22"/>
          <w:szCs w:val="22"/>
        </w:rPr>
        <w:t>:</w:t>
      </w:r>
      <w:r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FC5BFD">
        <w:rPr>
          <w:rFonts w:asciiTheme="majorHAnsi" w:hAnsiTheme="majorHAnsi"/>
          <w:sz w:val="22"/>
          <w:szCs w:val="22"/>
        </w:rPr>
        <w:t>all are/release 5-ASA</w:t>
      </w:r>
    </w:p>
    <w:p w14:paraId="581A399B" w14:textId="719C9C86" w:rsidR="003E4D7D" w:rsidRDefault="003E4D7D" w:rsidP="00FC5BFD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Glucs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relieve symptoms of ulcerative colitis/ </w:t>
      </w:r>
      <w:proofErr w:type="spellStart"/>
      <w:r>
        <w:rPr>
          <w:rFonts w:asciiTheme="majorHAnsi" w:hAnsiTheme="majorHAnsi"/>
          <w:sz w:val="22"/>
          <w:szCs w:val="22"/>
        </w:rPr>
        <w:t>crohn’s</w:t>
      </w:r>
      <w:proofErr w:type="spellEnd"/>
      <w:r>
        <w:rPr>
          <w:rFonts w:asciiTheme="majorHAnsi" w:hAnsiTheme="majorHAnsi"/>
          <w:sz w:val="22"/>
          <w:szCs w:val="22"/>
        </w:rPr>
        <w:t xml:space="preserve"> disease</w:t>
      </w:r>
      <w:r>
        <w:rPr>
          <w:rFonts w:asciiTheme="majorHAnsi" w:hAnsiTheme="majorHAnsi"/>
          <w:sz w:val="22"/>
          <w:szCs w:val="22"/>
        </w:rPr>
        <w:br/>
      </w:r>
      <w:r>
        <w:rPr>
          <w:rFonts w:asciiTheme="majorHAnsi" w:hAnsiTheme="majorHAnsi"/>
          <w:b/>
          <w:sz w:val="22"/>
          <w:szCs w:val="22"/>
        </w:rPr>
        <w:t xml:space="preserve">immune suppress: </w:t>
      </w:r>
      <w:r w:rsidR="00FC5BFD">
        <w:rPr>
          <w:rFonts w:asciiTheme="majorHAnsi" w:hAnsiTheme="majorHAnsi"/>
          <w:sz w:val="22"/>
          <w:szCs w:val="22"/>
        </w:rPr>
        <w:t>azathioprine</w:t>
      </w:r>
      <w:r w:rsidR="00FC5BFD" w:rsidRPr="00FC5BFD">
        <w:rPr>
          <w:rFonts w:asciiTheme="majorHAnsi" w:hAnsiTheme="majorHAnsi"/>
          <w:sz w:val="22"/>
          <w:szCs w:val="22"/>
        </w:rPr>
        <w:sym w:font="Wingdings" w:char="F0E8"/>
      </w:r>
      <w:r w:rsidR="00FC5BFD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FC5BFD">
        <w:rPr>
          <w:rFonts w:asciiTheme="majorHAnsi" w:hAnsiTheme="majorHAnsi"/>
          <w:sz w:val="22"/>
          <w:szCs w:val="22"/>
        </w:rPr>
        <w:t>mercaptopurine</w:t>
      </w:r>
      <w:proofErr w:type="spellEnd"/>
      <w:r w:rsidR="00FC5BFD">
        <w:rPr>
          <w:rFonts w:asciiTheme="majorHAnsi" w:hAnsiTheme="majorHAnsi"/>
          <w:sz w:val="22"/>
          <w:szCs w:val="22"/>
        </w:rPr>
        <w:t xml:space="preserve"> in body</w:t>
      </w:r>
    </w:p>
    <w:p w14:paraId="4976E784" w14:textId="6D279E55" w:rsidR="00FC5BFD" w:rsidRDefault="00FC5BFD" w:rsidP="00FC5BFD">
      <w:pPr>
        <w:rPr>
          <w:rFonts w:asciiTheme="majorHAnsi" w:hAnsiTheme="majorHAnsi"/>
          <w:sz w:val="22"/>
          <w:szCs w:val="22"/>
        </w:rPr>
      </w:pPr>
      <w:r w:rsidRPr="00FC5B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onset</w:t>
      </w:r>
      <w:proofErr w:type="gramEnd"/>
      <w:r>
        <w:rPr>
          <w:rFonts w:asciiTheme="majorHAnsi" w:hAnsiTheme="majorHAnsi"/>
          <w:sz w:val="22"/>
          <w:szCs w:val="22"/>
        </w:rPr>
        <w:t xml:space="preserve"> effects delayed up to 6mo, more toxic than </w:t>
      </w:r>
      <w:proofErr w:type="spellStart"/>
      <w:r>
        <w:rPr>
          <w:rFonts w:asciiTheme="majorHAnsi" w:hAnsiTheme="majorHAnsi"/>
          <w:sz w:val="22"/>
          <w:szCs w:val="22"/>
        </w:rPr>
        <w:t>aminosalicylates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glucs</w:t>
      </w:r>
      <w:proofErr w:type="spellEnd"/>
    </w:p>
    <w:p w14:paraId="5D6E57B5" w14:textId="6CC7E022" w:rsidR="00FC5BFD" w:rsidRDefault="00FC5BFD" w:rsidP="00FC5BFD">
      <w:pPr>
        <w:rPr>
          <w:rFonts w:asciiTheme="majorHAnsi" w:hAnsiTheme="majorHAnsi"/>
          <w:sz w:val="22"/>
          <w:szCs w:val="22"/>
        </w:rPr>
      </w:pPr>
      <w:r w:rsidRPr="00FC5B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cyclosporine</w:t>
      </w:r>
      <w:proofErr w:type="gramEnd"/>
      <w:r>
        <w:rPr>
          <w:rFonts w:asciiTheme="majorHAnsi" w:hAnsiTheme="majorHAnsi"/>
          <w:sz w:val="22"/>
          <w:szCs w:val="22"/>
        </w:rPr>
        <w:t xml:space="preserve"> stronger/faster and azathioprine/</w:t>
      </w:r>
      <w:proofErr w:type="spellStart"/>
      <w:r>
        <w:rPr>
          <w:rFonts w:asciiTheme="majorHAnsi" w:hAnsiTheme="majorHAnsi"/>
          <w:sz w:val="22"/>
          <w:szCs w:val="22"/>
        </w:rPr>
        <w:t>mercaptopurine</w:t>
      </w:r>
      <w:proofErr w:type="spellEnd"/>
      <w:r>
        <w:rPr>
          <w:rFonts w:asciiTheme="majorHAnsi" w:hAnsiTheme="majorHAnsi"/>
          <w:sz w:val="22"/>
          <w:szCs w:val="22"/>
        </w:rPr>
        <w:t xml:space="preserve"> (reserved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acute/severe or Rx0-resistant IBD); methotrexate promotes short-term remission w/ </w:t>
      </w:r>
      <w:proofErr w:type="spellStart"/>
      <w:r>
        <w:rPr>
          <w:rFonts w:asciiTheme="majorHAnsi" w:hAnsiTheme="majorHAnsi"/>
          <w:sz w:val="22"/>
          <w:szCs w:val="22"/>
        </w:rPr>
        <w:t>crohn’s</w:t>
      </w:r>
      <w:proofErr w:type="spellEnd"/>
    </w:p>
    <w:p w14:paraId="4AEE60CD" w14:textId="64D8AAC4" w:rsidR="00FC5BFD" w:rsidRDefault="00FC5BFD" w:rsidP="00FC5BF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FC5BFD">
        <w:rPr>
          <w:rFonts w:asciiTheme="majorHAnsi" w:hAnsiTheme="majorHAnsi"/>
          <w:b/>
          <w:sz w:val="22"/>
          <w:szCs w:val="22"/>
        </w:rPr>
        <w:t>immunomodulators</w:t>
      </w:r>
      <w:proofErr w:type="spellEnd"/>
      <w:proofErr w:type="gramEnd"/>
      <w:r w:rsidRPr="00FC5BFD"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infliximab, </w:t>
      </w:r>
      <w:proofErr w:type="spellStart"/>
      <w:r>
        <w:rPr>
          <w:rFonts w:asciiTheme="majorHAnsi" w:hAnsiTheme="majorHAnsi"/>
          <w:sz w:val="22"/>
          <w:szCs w:val="22"/>
        </w:rPr>
        <w:t>adalimumab</w:t>
      </w:r>
      <w:proofErr w:type="spellEnd"/>
      <w:r>
        <w:rPr>
          <w:rFonts w:asciiTheme="majorHAnsi" w:hAnsiTheme="majorHAnsi"/>
          <w:sz w:val="22"/>
          <w:szCs w:val="22"/>
        </w:rPr>
        <w:t xml:space="preserve">(RA), </w:t>
      </w:r>
      <w:proofErr w:type="spellStart"/>
      <w:r>
        <w:rPr>
          <w:rFonts w:asciiTheme="majorHAnsi" w:hAnsiTheme="majorHAnsi"/>
          <w:sz w:val="22"/>
          <w:szCs w:val="22"/>
        </w:rPr>
        <w:t>natalizumab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certolizumab</w:t>
      </w:r>
      <w:proofErr w:type="spellEnd"/>
      <w:r>
        <w:rPr>
          <w:rFonts w:asciiTheme="majorHAnsi" w:hAnsiTheme="majorHAnsi"/>
          <w:sz w:val="22"/>
          <w:szCs w:val="22"/>
        </w:rPr>
        <w:t xml:space="preserve">, monoclonal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</w:p>
    <w:p w14:paraId="36047A68" w14:textId="5621AA50" w:rsidR="00FC5BFD" w:rsidRDefault="00FC5BFD" w:rsidP="00FC5BFD">
      <w:pPr>
        <w:rPr>
          <w:rFonts w:asciiTheme="majorHAnsi" w:hAnsiTheme="majorHAnsi"/>
          <w:sz w:val="22"/>
          <w:szCs w:val="22"/>
        </w:rPr>
      </w:pPr>
      <w:r w:rsidRPr="00FC5BF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early to induce/maintain remission; SE: infections, thrombocytopenia/leukopenia, HF, anaphylaxis</w:t>
      </w:r>
    </w:p>
    <w:p w14:paraId="0E3E30A6" w14:textId="14196D8D" w:rsidR="003E4D7D" w:rsidRDefault="003E4D7D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metronidazole, ciprofloxacin; </w:t>
      </w:r>
      <w:r w:rsidR="008E73A6">
        <w:rPr>
          <w:rFonts w:asciiTheme="majorHAnsi" w:hAnsiTheme="majorHAnsi"/>
          <w:sz w:val="22"/>
          <w:szCs w:val="22"/>
        </w:rPr>
        <w:t xml:space="preserve">used for </w:t>
      </w:r>
      <w:proofErr w:type="spellStart"/>
      <w:r w:rsidR="008E73A6">
        <w:rPr>
          <w:rFonts w:asciiTheme="majorHAnsi" w:hAnsiTheme="majorHAnsi"/>
          <w:sz w:val="22"/>
          <w:szCs w:val="22"/>
        </w:rPr>
        <w:t>crohn’s</w:t>
      </w:r>
      <w:proofErr w:type="spellEnd"/>
      <w:r w:rsidR="008E73A6">
        <w:rPr>
          <w:rFonts w:asciiTheme="majorHAnsi" w:hAnsiTheme="majorHAnsi"/>
          <w:sz w:val="22"/>
          <w:szCs w:val="22"/>
        </w:rPr>
        <w:t xml:space="preserve"> not ulcerative colitis</w:t>
      </w:r>
    </w:p>
    <w:p w14:paraId="321674B8" w14:textId="5F6B6171" w:rsidR="003E4D7D" w:rsidRDefault="003E4D7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Nicotine: </w:t>
      </w:r>
      <w:r w:rsidR="008E73A6">
        <w:rPr>
          <w:rFonts w:asciiTheme="majorHAnsi" w:hAnsiTheme="majorHAnsi"/>
          <w:sz w:val="22"/>
          <w:szCs w:val="22"/>
        </w:rPr>
        <w:t>may help protect against ulcerative colitis, proof lacking</w:t>
      </w:r>
    </w:p>
    <w:p w14:paraId="2C76D9A1" w14:textId="77777777" w:rsidR="008E73A6" w:rsidRDefault="008E73A6">
      <w:pPr>
        <w:rPr>
          <w:rFonts w:asciiTheme="majorHAnsi" w:hAnsiTheme="majorHAnsi"/>
          <w:sz w:val="22"/>
          <w:szCs w:val="22"/>
        </w:rPr>
      </w:pPr>
    </w:p>
    <w:p w14:paraId="49D2A0FF" w14:textId="0BCC0209" w:rsidR="003E4D7D" w:rsidRDefault="003E4D7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PROKINETIC AGENTS: </w:t>
      </w:r>
      <w:r>
        <w:rPr>
          <w:rFonts w:asciiTheme="majorHAnsi" w:hAnsiTheme="majorHAnsi"/>
          <w:sz w:val="22"/>
          <w:szCs w:val="22"/>
        </w:rPr>
        <w:t xml:space="preserve">Increase tone/motility of GI tract </w:t>
      </w:r>
    </w:p>
    <w:p w14:paraId="3BB59630" w14:textId="6687BE77" w:rsidR="003E4D7D" w:rsidRDefault="003E4D7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Metoclopramide: </w:t>
      </w:r>
      <w:r>
        <w:rPr>
          <w:rFonts w:asciiTheme="majorHAnsi" w:hAnsiTheme="majorHAnsi"/>
          <w:sz w:val="22"/>
          <w:szCs w:val="22"/>
        </w:rPr>
        <w:t xml:space="preserve">suppress emesis (block dope/serotonin), </w:t>
      </w:r>
    </w:p>
    <w:p w14:paraId="2FAAA4BA" w14:textId="4BA5F415" w:rsidR="003E4D7D" w:rsidRDefault="008E73A6">
      <w:pPr>
        <w:rPr>
          <w:rFonts w:asciiTheme="majorHAnsi" w:hAnsiTheme="majorHAnsi"/>
          <w:sz w:val="22"/>
          <w:szCs w:val="22"/>
        </w:rPr>
      </w:pPr>
      <w:r w:rsidRPr="008E73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for</w:t>
      </w:r>
      <w:proofErr w:type="gramEnd"/>
      <w:r>
        <w:rPr>
          <w:rFonts w:asciiTheme="majorHAnsi" w:hAnsiTheme="majorHAnsi"/>
          <w:sz w:val="22"/>
          <w:szCs w:val="22"/>
        </w:rPr>
        <w:t xml:space="preserve"> CINV, N/V postop, radiation, toxins and opioids</w:t>
      </w:r>
    </w:p>
    <w:p w14:paraId="1633CCC7" w14:textId="2B113E4B" w:rsidR="003E4D7D" w:rsidRDefault="003E4D7D">
      <w:pPr>
        <w:rPr>
          <w:rFonts w:asciiTheme="majorHAnsi" w:hAnsiTheme="majorHAnsi"/>
          <w:sz w:val="22"/>
          <w:szCs w:val="22"/>
        </w:rPr>
      </w:pPr>
      <w:r w:rsidRPr="003E4D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relief</w:t>
      </w:r>
      <w:proofErr w:type="gramEnd"/>
      <w:r>
        <w:rPr>
          <w:rFonts w:asciiTheme="majorHAnsi" w:hAnsiTheme="majorHAnsi"/>
          <w:sz w:val="22"/>
          <w:szCs w:val="22"/>
        </w:rPr>
        <w:t xml:space="preserve"> of diabetic </w:t>
      </w:r>
      <w:proofErr w:type="spellStart"/>
      <w:r>
        <w:rPr>
          <w:rFonts w:asciiTheme="majorHAnsi" w:hAnsiTheme="majorHAnsi"/>
          <w:sz w:val="22"/>
          <w:szCs w:val="22"/>
        </w:rPr>
        <w:t>gastroparesis</w:t>
      </w:r>
      <w:proofErr w:type="spellEnd"/>
      <w:r>
        <w:rPr>
          <w:rFonts w:asciiTheme="majorHAnsi" w:hAnsiTheme="majorHAnsi"/>
          <w:sz w:val="22"/>
          <w:szCs w:val="22"/>
        </w:rPr>
        <w:t xml:space="preserve">/suppression of </w:t>
      </w:r>
      <w:r w:rsidR="008E73A6">
        <w:rPr>
          <w:rFonts w:asciiTheme="majorHAnsi" w:hAnsiTheme="majorHAnsi"/>
          <w:sz w:val="22"/>
          <w:szCs w:val="22"/>
        </w:rPr>
        <w:t xml:space="preserve">GERD; </w:t>
      </w:r>
      <w:r>
        <w:rPr>
          <w:rFonts w:asciiTheme="majorHAnsi" w:hAnsiTheme="majorHAnsi"/>
          <w:sz w:val="22"/>
          <w:szCs w:val="22"/>
        </w:rPr>
        <w:t>long term therapy= i</w:t>
      </w:r>
      <w:r w:rsidR="008E73A6">
        <w:rPr>
          <w:rFonts w:asciiTheme="majorHAnsi" w:hAnsiTheme="majorHAnsi"/>
          <w:sz w:val="22"/>
          <w:szCs w:val="22"/>
        </w:rPr>
        <w:t>rreversible tardive dyskinesia</w:t>
      </w:r>
    </w:p>
    <w:p w14:paraId="3E4BC943" w14:textId="75FCE385" w:rsidR="003E4D7D" w:rsidRDefault="003E4D7D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cisapride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cause fata</w:t>
      </w:r>
      <w:r w:rsidR="008E73A6">
        <w:rPr>
          <w:rFonts w:asciiTheme="majorHAnsi" w:hAnsiTheme="majorHAnsi"/>
          <w:sz w:val="22"/>
          <w:szCs w:val="22"/>
        </w:rPr>
        <w:t xml:space="preserve">l cardiac </w:t>
      </w:r>
      <w:proofErr w:type="spellStart"/>
      <w:r w:rsidR="008E73A6">
        <w:rPr>
          <w:rFonts w:asciiTheme="majorHAnsi" w:hAnsiTheme="majorHAnsi"/>
          <w:sz w:val="22"/>
          <w:szCs w:val="22"/>
        </w:rPr>
        <w:t>dysrhyth</w:t>
      </w:r>
      <w:proofErr w:type="spellEnd"/>
      <w:r w:rsidR="008E73A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8E73A6">
        <w:rPr>
          <w:rFonts w:asciiTheme="majorHAnsi" w:hAnsiTheme="majorHAnsi"/>
          <w:sz w:val="22"/>
          <w:szCs w:val="22"/>
        </w:rPr>
        <w:t>indicatn</w:t>
      </w:r>
      <w:proofErr w:type="spellEnd"/>
      <w:r w:rsidR="008E73A6">
        <w:rPr>
          <w:rFonts w:asciiTheme="majorHAnsi" w:hAnsiTheme="majorHAnsi"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GERD, </w:t>
      </w:r>
      <w:proofErr w:type="spellStart"/>
      <w:r>
        <w:rPr>
          <w:rFonts w:asciiTheme="majorHAnsi" w:hAnsiTheme="majorHAnsi"/>
          <w:sz w:val="22"/>
          <w:szCs w:val="22"/>
        </w:rPr>
        <w:t>g</w:t>
      </w:r>
      <w:r w:rsidR="008E73A6">
        <w:rPr>
          <w:rFonts w:asciiTheme="majorHAnsi" w:hAnsiTheme="majorHAnsi"/>
          <w:sz w:val="22"/>
          <w:szCs w:val="22"/>
        </w:rPr>
        <w:t>astroparesis</w:t>
      </w:r>
      <w:proofErr w:type="spellEnd"/>
      <w:r w:rsidR="008E73A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8E73A6">
        <w:rPr>
          <w:rFonts w:asciiTheme="majorHAnsi" w:hAnsiTheme="majorHAnsi"/>
          <w:sz w:val="22"/>
          <w:szCs w:val="22"/>
        </w:rPr>
        <w:t>pseudo</w:t>
      </w:r>
      <w:r>
        <w:rPr>
          <w:rFonts w:asciiTheme="majorHAnsi" w:hAnsiTheme="majorHAnsi"/>
          <w:sz w:val="22"/>
          <w:szCs w:val="22"/>
        </w:rPr>
        <w:t>GI</w:t>
      </w:r>
      <w:proofErr w:type="spellEnd"/>
      <w:r>
        <w:rPr>
          <w:rFonts w:asciiTheme="majorHAnsi" w:hAnsiTheme="majorHAnsi"/>
          <w:sz w:val="22"/>
          <w:szCs w:val="22"/>
        </w:rPr>
        <w:t xml:space="preserve"> obstruction, severe chronic constipation</w:t>
      </w:r>
    </w:p>
    <w:p w14:paraId="0CAD818D" w14:textId="4B394E73" w:rsidR="00BC7242" w:rsidRDefault="00BC724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PANCREATIC ENZYMES: </w:t>
      </w:r>
      <w:r>
        <w:rPr>
          <w:rFonts w:asciiTheme="majorHAnsi" w:hAnsiTheme="majorHAnsi"/>
          <w:sz w:val="22"/>
          <w:szCs w:val="22"/>
        </w:rPr>
        <w:t xml:space="preserve">lipase, amylase, chymotrypsin, trypsin=dig enzymes </w:t>
      </w:r>
    </w:p>
    <w:p w14:paraId="6FC8D9E6" w14:textId="2EC4D958" w:rsidR="00BC7242" w:rsidRDefault="00BC7242" w:rsidP="008E73A6">
      <w:pPr>
        <w:rPr>
          <w:rFonts w:asciiTheme="majorHAnsi" w:hAnsiTheme="majorHAnsi"/>
          <w:sz w:val="22"/>
          <w:szCs w:val="22"/>
        </w:rPr>
      </w:pPr>
      <w:r w:rsidRPr="00BC724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secreted</w:t>
      </w:r>
      <w:proofErr w:type="gramEnd"/>
      <w:r>
        <w:rPr>
          <w:rFonts w:asciiTheme="majorHAnsi" w:hAnsiTheme="majorHAnsi"/>
          <w:sz w:val="22"/>
          <w:szCs w:val="22"/>
        </w:rPr>
        <w:t xml:space="preserve"> into duodenum</w:t>
      </w:r>
      <w:r w:rsidR="008E73A6">
        <w:rPr>
          <w:rFonts w:asciiTheme="majorHAnsi" w:hAnsiTheme="majorHAnsi"/>
          <w:sz w:val="22"/>
          <w:szCs w:val="22"/>
        </w:rPr>
        <w:t xml:space="preserve">, deficiency of enzymes </w:t>
      </w:r>
      <w:r w:rsidR="008E73A6" w:rsidRPr="008E73A6">
        <w:rPr>
          <w:rFonts w:asciiTheme="majorHAnsi" w:hAnsiTheme="majorHAnsi"/>
          <w:sz w:val="22"/>
          <w:szCs w:val="22"/>
        </w:rPr>
        <w:sym w:font="Wingdings" w:char="F0E8"/>
      </w:r>
      <w:r w:rsidR="008E73A6">
        <w:rPr>
          <w:rFonts w:asciiTheme="majorHAnsi" w:hAnsiTheme="majorHAnsi"/>
          <w:sz w:val="22"/>
          <w:szCs w:val="22"/>
        </w:rPr>
        <w:t xml:space="preserve"> fatty stools 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2C9F996" w14:textId="31384322" w:rsidR="00BC7242" w:rsidRDefault="00BC7242">
      <w:pPr>
        <w:rPr>
          <w:rFonts w:asciiTheme="majorHAnsi" w:hAnsiTheme="majorHAnsi"/>
          <w:sz w:val="22"/>
          <w:szCs w:val="22"/>
        </w:rPr>
      </w:pPr>
      <w:r w:rsidRPr="00BC724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Rx: replace therapy w/ </w:t>
      </w:r>
      <w:proofErr w:type="spellStart"/>
      <w:r>
        <w:rPr>
          <w:rFonts w:asciiTheme="majorHAnsi" w:hAnsiTheme="majorHAnsi"/>
          <w:sz w:val="22"/>
          <w:szCs w:val="22"/>
        </w:rPr>
        <w:t>pancrelipase</w:t>
      </w:r>
      <w:proofErr w:type="spellEnd"/>
      <w:r>
        <w:rPr>
          <w:rFonts w:asciiTheme="majorHAnsi" w:hAnsiTheme="majorHAnsi"/>
          <w:sz w:val="22"/>
          <w:szCs w:val="22"/>
        </w:rPr>
        <w:t xml:space="preserve">; causes: </w:t>
      </w:r>
      <w:proofErr w:type="spellStart"/>
      <w:r>
        <w:rPr>
          <w:rFonts w:asciiTheme="majorHAnsi" w:hAnsiTheme="majorHAnsi"/>
          <w:sz w:val="22"/>
          <w:szCs w:val="22"/>
        </w:rPr>
        <w:t>pancreatectomy</w:t>
      </w:r>
      <w:proofErr w:type="spellEnd"/>
      <w:r>
        <w:rPr>
          <w:rFonts w:asciiTheme="majorHAnsi" w:hAnsiTheme="majorHAnsi"/>
          <w:sz w:val="22"/>
          <w:szCs w:val="22"/>
        </w:rPr>
        <w:t>, cystic fibrosis, pancreatitis, obstruct of pancreatic duct</w:t>
      </w:r>
    </w:p>
    <w:p w14:paraId="50D2D4EB" w14:textId="77777777" w:rsidR="008E73A6" w:rsidRDefault="008E73A6">
      <w:pPr>
        <w:rPr>
          <w:rFonts w:asciiTheme="majorHAnsi" w:hAnsiTheme="majorHAnsi"/>
          <w:sz w:val="22"/>
          <w:szCs w:val="22"/>
        </w:rPr>
      </w:pPr>
    </w:p>
    <w:p w14:paraId="56743C3A" w14:textId="244AE613" w:rsidR="00BC7242" w:rsidRDefault="00BC724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USED TO DISSOLVE GALLSTONES: </w:t>
      </w:r>
      <w:r>
        <w:rPr>
          <w:rFonts w:asciiTheme="majorHAnsi" w:hAnsiTheme="majorHAnsi"/>
          <w:sz w:val="22"/>
          <w:szCs w:val="22"/>
        </w:rPr>
        <w:t xml:space="preserve">gallbladder= </w:t>
      </w:r>
      <w:r w:rsidR="00A03292">
        <w:rPr>
          <w:rFonts w:asciiTheme="majorHAnsi" w:hAnsiTheme="majorHAnsi"/>
          <w:sz w:val="22"/>
          <w:szCs w:val="22"/>
        </w:rPr>
        <w:t>secretes bile into small intestine</w:t>
      </w:r>
    </w:p>
    <w:p w14:paraId="1C24A244" w14:textId="3A0D45EE" w:rsidR="00BC7242" w:rsidRDefault="00BC7242">
      <w:pPr>
        <w:rPr>
          <w:rFonts w:asciiTheme="majorHAnsi" w:hAnsiTheme="majorHAnsi"/>
          <w:sz w:val="22"/>
          <w:szCs w:val="22"/>
        </w:rPr>
      </w:pPr>
      <w:r w:rsidRPr="00BC724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functions</w:t>
      </w:r>
      <w:proofErr w:type="gramEnd"/>
      <w:r>
        <w:rPr>
          <w:rFonts w:asciiTheme="majorHAnsi" w:hAnsiTheme="majorHAnsi"/>
          <w:sz w:val="22"/>
          <w:szCs w:val="22"/>
        </w:rPr>
        <w:t xml:space="preserve"> of bile: </w:t>
      </w:r>
      <w:r w:rsidR="00A03292">
        <w:rPr>
          <w:rFonts w:asciiTheme="majorHAnsi" w:hAnsiTheme="majorHAnsi"/>
          <w:sz w:val="22"/>
          <w:szCs w:val="22"/>
        </w:rPr>
        <w:t>fat digestion</w:t>
      </w:r>
      <w:r>
        <w:rPr>
          <w:rFonts w:asciiTheme="majorHAnsi" w:hAnsiTheme="majorHAnsi"/>
          <w:sz w:val="22"/>
          <w:szCs w:val="22"/>
        </w:rPr>
        <w:t xml:space="preserve">, </w:t>
      </w:r>
      <w:r w:rsidR="00A03292">
        <w:rPr>
          <w:rFonts w:asciiTheme="majorHAnsi" w:hAnsiTheme="majorHAnsi"/>
          <w:sz w:val="22"/>
          <w:szCs w:val="22"/>
        </w:rPr>
        <w:t>solubilizes cholesterol for removal from body</w:t>
      </w:r>
    </w:p>
    <w:p w14:paraId="797C146E" w14:textId="54CC50DE" w:rsidR="00BC7242" w:rsidRDefault="00BC7242">
      <w:pPr>
        <w:rPr>
          <w:rFonts w:asciiTheme="majorHAnsi" w:hAnsiTheme="majorHAnsi"/>
          <w:sz w:val="22"/>
          <w:szCs w:val="22"/>
        </w:rPr>
      </w:pPr>
      <w:r w:rsidRPr="00BC724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choleli</w:t>
      </w:r>
      <w:r w:rsidR="00A03292">
        <w:rPr>
          <w:rFonts w:asciiTheme="majorHAnsi" w:hAnsiTheme="majorHAnsi"/>
          <w:sz w:val="22"/>
          <w:szCs w:val="22"/>
        </w:rPr>
        <w:t>thiasis</w:t>
      </w:r>
      <w:proofErr w:type="spellEnd"/>
      <w:proofErr w:type="gramEnd"/>
      <w:r w:rsidR="00A03292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A03292">
        <w:rPr>
          <w:rFonts w:asciiTheme="majorHAnsi" w:hAnsiTheme="majorHAnsi"/>
          <w:sz w:val="22"/>
          <w:szCs w:val="22"/>
        </w:rPr>
        <w:t>dvlpmnt</w:t>
      </w:r>
      <w:proofErr w:type="spellEnd"/>
      <w:r w:rsidR="00A03292">
        <w:rPr>
          <w:rFonts w:asciiTheme="majorHAnsi" w:hAnsiTheme="majorHAnsi"/>
          <w:sz w:val="22"/>
          <w:szCs w:val="22"/>
        </w:rPr>
        <w:t xml:space="preserve"> of gallstones) </w:t>
      </w:r>
      <w:r>
        <w:rPr>
          <w:rFonts w:asciiTheme="majorHAnsi" w:hAnsiTheme="majorHAnsi"/>
          <w:sz w:val="22"/>
          <w:szCs w:val="22"/>
        </w:rPr>
        <w:t xml:space="preserve">can be present for years w/o symptoms, </w:t>
      </w:r>
      <w:r w:rsidR="00A03292">
        <w:rPr>
          <w:rFonts w:asciiTheme="majorHAnsi" w:hAnsiTheme="majorHAnsi"/>
          <w:sz w:val="22"/>
          <w:szCs w:val="22"/>
        </w:rPr>
        <w:t>similar to ingestion</w:t>
      </w:r>
    </w:p>
    <w:p w14:paraId="0D3E55A0" w14:textId="5B3264A6" w:rsidR="00BC7242" w:rsidRDefault="00BC7242">
      <w:pPr>
        <w:rPr>
          <w:rFonts w:asciiTheme="majorHAnsi" w:hAnsiTheme="majorHAnsi"/>
          <w:sz w:val="22"/>
          <w:szCs w:val="22"/>
        </w:rPr>
      </w:pPr>
      <w:r w:rsidRPr="00BC724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severe</w:t>
      </w:r>
      <w:proofErr w:type="gramEnd"/>
      <w:r>
        <w:rPr>
          <w:rFonts w:asciiTheme="majorHAnsi" w:hAnsiTheme="majorHAnsi"/>
          <w:sz w:val="22"/>
          <w:szCs w:val="22"/>
        </w:rPr>
        <w:t xml:space="preserve"> pain/jaundice</w:t>
      </w:r>
      <w:r w:rsidR="00A03292">
        <w:rPr>
          <w:rFonts w:asciiTheme="majorHAnsi" w:hAnsiTheme="majorHAnsi"/>
          <w:sz w:val="22"/>
          <w:szCs w:val="22"/>
        </w:rPr>
        <w:t xml:space="preserve"> if stone blocks bile duct, Rx: cholecystectomy or drugs</w:t>
      </w:r>
    </w:p>
    <w:p w14:paraId="72449B3F" w14:textId="374C12A4" w:rsidR="00A03292" w:rsidRDefault="00BC724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ursodiol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bookmarkStart w:id="0" w:name="_GoBack"/>
      <w:bookmarkEnd w:id="0"/>
      <w:r w:rsidR="00A03292">
        <w:rPr>
          <w:rFonts w:asciiTheme="majorHAnsi" w:hAnsiTheme="majorHAnsi"/>
          <w:sz w:val="22"/>
          <w:szCs w:val="22"/>
        </w:rPr>
        <w:t>hepatic cholesterol production decrease</w:t>
      </w:r>
      <w:r w:rsidR="00A03292" w:rsidRPr="00A03292">
        <w:rPr>
          <w:rFonts w:asciiTheme="majorHAnsi" w:hAnsiTheme="majorHAnsi"/>
          <w:sz w:val="22"/>
          <w:szCs w:val="22"/>
        </w:rPr>
        <w:sym w:font="Wingdings" w:char="F0E8"/>
      </w:r>
      <w:r w:rsidR="00A03292">
        <w:rPr>
          <w:rFonts w:asciiTheme="majorHAnsi" w:hAnsiTheme="majorHAnsi"/>
          <w:sz w:val="22"/>
          <w:szCs w:val="22"/>
        </w:rPr>
        <w:t>bile cholesterol content decrease</w:t>
      </w:r>
      <w:r w:rsidR="00A03292" w:rsidRPr="00A03292">
        <w:rPr>
          <w:rFonts w:asciiTheme="majorHAnsi" w:hAnsiTheme="majorHAnsi"/>
          <w:sz w:val="22"/>
          <w:szCs w:val="22"/>
        </w:rPr>
        <w:sym w:font="Wingdings" w:char="F0E8"/>
      </w:r>
      <w:r w:rsidR="00A03292">
        <w:rPr>
          <w:rFonts w:asciiTheme="majorHAnsi" w:hAnsiTheme="majorHAnsi"/>
          <w:sz w:val="22"/>
          <w:szCs w:val="22"/>
        </w:rPr>
        <w:t xml:space="preserve"> gradual dissolution gallstones</w:t>
      </w:r>
    </w:p>
    <w:p w14:paraId="682A3395" w14:textId="334AE9EF" w:rsidR="00A03292" w:rsidRPr="00DB16EC" w:rsidRDefault="00A03292">
      <w:pPr>
        <w:rPr>
          <w:rFonts w:asciiTheme="majorHAnsi" w:hAnsiTheme="majorHAnsi"/>
          <w:sz w:val="22"/>
          <w:szCs w:val="22"/>
        </w:rPr>
      </w:pPr>
      <w:r w:rsidRPr="00A0329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therapy</w:t>
      </w:r>
      <w:proofErr w:type="gramEnd"/>
      <w:r>
        <w:rPr>
          <w:rFonts w:asciiTheme="majorHAnsi" w:hAnsiTheme="majorHAnsi"/>
          <w:sz w:val="22"/>
          <w:szCs w:val="22"/>
        </w:rPr>
        <w:t xml:space="preserve"> takes 2 years</w:t>
      </w:r>
    </w:p>
    <w:sectPr w:rsidR="00A03292" w:rsidRPr="00DB16EC" w:rsidSect="002E295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5C"/>
    <w:rsid w:val="00000B23"/>
    <w:rsid w:val="00073AEF"/>
    <w:rsid w:val="00086355"/>
    <w:rsid w:val="000D0051"/>
    <w:rsid w:val="000E3D54"/>
    <w:rsid w:val="001933C8"/>
    <w:rsid w:val="00197A26"/>
    <w:rsid w:val="001A1506"/>
    <w:rsid w:val="001B150C"/>
    <w:rsid w:val="001B2297"/>
    <w:rsid w:val="00291FA4"/>
    <w:rsid w:val="002E295C"/>
    <w:rsid w:val="003A26E8"/>
    <w:rsid w:val="003B147C"/>
    <w:rsid w:val="003D20D6"/>
    <w:rsid w:val="003E4D7D"/>
    <w:rsid w:val="003F3F9C"/>
    <w:rsid w:val="00451FCC"/>
    <w:rsid w:val="00461615"/>
    <w:rsid w:val="00493B3D"/>
    <w:rsid w:val="004A5B3B"/>
    <w:rsid w:val="004D3A4B"/>
    <w:rsid w:val="0051745F"/>
    <w:rsid w:val="005949AE"/>
    <w:rsid w:val="0062398A"/>
    <w:rsid w:val="006853EE"/>
    <w:rsid w:val="006C2556"/>
    <w:rsid w:val="006F19D6"/>
    <w:rsid w:val="00707F31"/>
    <w:rsid w:val="00714C07"/>
    <w:rsid w:val="008B53B6"/>
    <w:rsid w:val="008E73A6"/>
    <w:rsid w:val="009A1659"/>
    <w:rsid w:val="009E7BED"/>
    <w:rsid w:val="00A03292"/>
    <w:rsid w:val="00A94615"/>
    <w:rsid w:val="00AD0232"/>
    <w:rsid w:val="00B327FE"/>
    <w:rsid w:val="00BC7242"/>
    <w:rsid w:val="00C006AE"/>
    <w:rsid w:val="00D362D8"/>
    <w:rsid w:val="00DB16EC"/>
    <w:rsid w:val="00DD6FA6"/>
    <w:rsid w:val="00E71A6B"/>
    <w:rsid w:val="00EB5FD6"/>
    <w:rsid w:val="00EF5D91"/>
    <w:rsid w:val="00FC5BFD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B4A1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Shading1-Accent1">
    <w:name w:val="Medium Shading 1 Accent 1"/>
    <w:basedOn w:val="TableNormal"/>
    <w:uiPriority w:val="63"/>
    <w:rsid w:val="00AD0232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Shading1-Accent1">
    <w:name w:val="Medium Shading 1 Accent 1"/>
    <w:basedOn w:val="TableNormal"/>
    <w:uiPriority w:val="63"/>
    <w:rsid w:val="00AD0232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3290</Words>
  <Characters>18755</Characters>
  <Application>Microsoft Macintosh Word</Application>
  <DocSecurity>0</DocSecurity>
  <Lines>156</Lines>
  <Paragraphs>44</Paragraphs>
  <ScaleCrop>false</ScaleCrop>
  <Company/>
  <LinksUpToDate>false</LinksUpToDate>
  <CharactersWithSpaces>22001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3</cp:revision>
  <cp:lastPrinted>2014-07-06T20:18:00Z</cp:lastPrinted>
  <dcterms:created xsi:type="dcterms:W3CDTF">2014-07-07T15:41:00Z</dcterms:created>
  <dcterms:modified xsi:type="dcterms:W3CDTF">2014-07-07T15:44:00Z</dcterms:modified>
</cp:coreProperties>
</file>