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662BD1" w14:textId="77777777" w:rsidR="00B06635" w:rsidRDefault="00B06635" w:rsidP="00B06635">
      <w:pPr>
        <w:widowControl w:val="0"/>
        <w:autoSpaceDE w:val="0"/>
        <w:autoSpaceDN w:val="0"/>
        <w:adjustRightInd w:val="0"/>
        <w:spacing w:after="240"/>
        <w:jc w:val="center"/>
        <w:rPr>
          <w:rFonts w:ascii="Times" w:hAnsi="Times" w:cs="Times"/>
          <w:b/>
          <w:bCs/>
          <w:sz w:val="32"/>
          <w:szCs w:val="32"/>
        </w:rPr>
      </w:pPr>
    </w:p>
    <w:p w14:paraId="2CABAEF8" w14:textId="77777777" w:rsidR="00B06635" w:rsidRDefault="00B06635" w:rsidP="00B06635">
      <w:pPr>
        <w:widowControl w:val="0"/>
        <w:autoSpaceDE w:val="0"/>
        <w:autoSpaceDN w:val="0"/>
        <w:adjustRightInd w:val="0"/>
        <w:spacing w:after="240"/>
        <w:jc w:val="center"/>
        <w:rPr>
          <w:rFonts w:ascii="Times" w:hAnsi="Times" w:cs="Times"/>
          <w:b/>
          <w:bCs/>
          <w:sz w:val="32"/>
          <w:szCs w:val="32"/>
        </w:rPr>
      </w:pPr>
      <w:bookmarkStart w:id="0" w:name="_GoBack"/>
      <w:bookmarkEnd w:id="0"/>
    </w:p>
    <w:p w14:paraId="516422DB" w14:textId="2EE1C9E5" w:rsidR="00B06635" w:rsidRPr="00B06635" w:rsidRDefault="00735B46" w:rsidP="00B06635">
      <w:pPr>
        <w:widowControl w:val="0"/>
        <w:autoSpaceDE w:val="0"/>
        <w:autoSpaceDN w:val="0"/>
        <w:adjustRightInd w:val="0"/>
        <w:spacing w:after="240"/>
        <w:jc w:val="center"/>
        <w:rPr>
          <w:rFonts w:ascii="Times" w:hAnsi="Times" w:cs="Times"/>
          <w:b/>
          <w:bCs/>
          <w:sz w:val="40"/>
          <w:szCs w:val="40"/>
          <w:u w:val="single"/>
        </w:rPr>
      </w:pPr>
      <w:r>
        <w:rPr>
          <w:rFonts w:ascii="Times" w:hAnsi="Times" w:cs="Times"/>
          <w:b/>
          <w:bCs/>
          <w:sz w:val="40"/>
          <w:szCs w:val="40"/>
          <w:u w:val="single"/>
        </w:rPr>
        <w:t>Term Paper</w:t>
      </w:r>
    </w:p>
    <w:p w14:paraId="66531194" w14:textId="77777777" w:rsidR="00735B46" w:rsidRDefault="00735B46" w:rsidP="00B06635">
      <w:pPr>
        <w:widowControl w:val="0"/>
        <w:autoSpaceDE w:val="0"/>
        <w:autoSpaceDN w:val="0"/>
        <w:adjustRightInd w:val="0"/>
        <w:spacing w:after="240"/>
        <w:jc w:val="center"/>
        <w:rPr>
          <w:rFonts w:ascii="Times" w:hAnsi="Times" w:cs="Times"/>
          <w:b/>
          <w:bCs/>
          <w:sz w:val="32"/>
          <w:szCs w:val="32"/>
        </w:rPr>
      </w:pPr>
    </w:p>
    <w:p w14:paraId="0999FF55" w14:textId="5373D2DB" w:rsidR="00B06635" w:rsidRPr="00735B46" w:rsidRDefault="00735B46" w:rsidP="00B06635">
      <w:pPr>
        <w:widowControl w:val="0"/>
        <w:autoSpaceDE w:val="0"/>
        <w:autoSpaceDN w:val="0"/>
        <w:adjustRightInd w:val="0"/>
        <w:spacing w:after="240"/>
        <w:jc w:val="center"/>
        <w:rPr>
          <w:rFonts w:ascii="Times" w:hAnsi="Times" w:cs="Times"/>
          <w:b/>
          <w:bCs/>
          <w:sz w:val="40"/>
          <w:szCs w:val="40"/>
        </w:rPr>
      </w:pPr>
      <w:r w:rsidRPr="00735B46">
        <w:rPr>
          <w:rFonts w:ascii="Times" w:hAnsi="Times" w:cs="Times"/>
          <w:b/>
          <w:bCs/>
          <w:sz w:val="40"/>
          <w:szCs w:val="40"/>
        </w:rPr>
        <w:t>Can Politics be a source of happiness?</w:t>
      </w:r>
    </w:p>
    <w:p w14:paraId="73E51633" w14:textId="77777777" w:rsidR="00B06635" w:rsidRDefault="00B06635" w:rsidP="00B06635">
      <w:pPr>
        <w:widowControl w:val="0"/>
        <w:autoSpaceDE w:val="0"/>
        <w:autoSpaceDN w:val="0"/>
        <w:adjustRightInd w:val="0"/>
        <w:spacing w:after="240"/>
        <w:jc w:val="center"/>
        <w:rPr>
          <w:rFonts w:ascii="Times" w:hAnsi="Times" w:cs="Times"/>
          <w:b/>
          <w:bCs/>
          <w:sz w:val="32"/>
          <w:szCs w:val="32"/>
        </w:rPr>
      </w:pPr>
    </w:p>
    <w:p w14:paraId="0A53A62C" w14:textId="77777777" w:rsidR="00B06635" w:rsidRDefault="00B06635" w:rsidP="00735B46">
      <w:pPr>
        <w:widowControl w:val="0"/>
        <w:autoSpaceDE w:val="0"/>
        <w:autoSpaceDN w:val="0"/>
        <w:adjustRightInd w:val="0"/>
        <w:spacing w:after="240"/>
        <w:rPr>
          <w:rFonts w:ascii="Times" w:hAnsi="Times" w:cs="Times"/>
          <w:b/>
          <w:bCs/>
          <w:sz w:val="32"/>
          <w:szCs w:val="32"/>
        </w:rPr>
      </w:pPr>
    </w:p>
    <w:p w14:paraId="461A9C15" w14:textId="77777777" w:rsidR="00B06635" w:rsidRDefault="00B06635" w:rsidP="00B06635">
      <w:pPr>
        <w:widowControl w:val="0"/>
        <w:autoSpaceDE w:val="0"/>
        <w:autoSpaceDN w:val="0"/>
        <w:adjustRightInd w:val="0"/>
        <w:spacing w:after="240"/>
        <w:jc w:val="center"/>
        <w:rPr>
          <w:rFonts w:ascii="Times" w:hAnsi="Times" w:cs="Times"/>
        </w:rPr>
      </w:pPr>
      <w:r>
        <w:rPr>
          <w:rFonts w:ascii="Times" w:hAnsi="Times" w:cs="Times"/>
          <w:b/>
          <w:bCs/>
          <w:sz w:val="32"/>
          <w:szCs w:val="32"/>
        </w:rPr>
        <w:t>Submitted by:</w:t>
      </w:r>
    </w:p>
    <w:p w14:paraId="05E2B104" w14:textId="77777777" w:rsidR="00B06635" w:rsidRDefault="00B06635" w:rsidP="00B06635">
      <w:pPr>
        <w:widowControl w:val="0"/>
        <w:autoSpaceDE w:val="0"/>
        <w:autoSpaceDN w:val="0"/>
        <w:adjustRightInd w:val="0"/>
        <w:spacing w:after="240"/>
        <w:jc w:val="center"/>
        <w:rPr>
          <w:rFonts w:ascii="Times New Roman" w:hAnsi="Times New Roman" w:cs="Times New Roman"/>
          <w:sz w:val="32"/>
          <w:szCs w:val="32"/>
        </w:rPr>
      </w:pPr>
      <w:r>
        <w:rPr>
          <w:rFonts w:ascii="Times New Roman" w:hAnsi="Times New Roman" w:cs="Times New Roman"/>
          <w:sz w:val="32"/>
          <w:szCs w:val="32"/>
        </w:rPr>
        <w:t xml:space="preserve">Ashley </w:t>
      </w:r>
      <w:proofErr w:type="spellStart"/>
      <w:r>
        <w:rPr>
          <w:rFonts w:ascii="Times New Roman" w:hAnsi="Times New Roman" w:cs="Times New Roman"/>
          <w:sz w:val="32"/>
          <w:szCs w:val="32"/>
        </w:rPr>
        <w:t>Foad</w:t>
      </w:r>
      <w:proofErr w:type="spellEnd"/>
    </w:p>
    <w:p w14:paraId="64ADA2B2" w14:textId="77777777" w:rsidR="00B06635" w:rsidRDefault="00B06635" w:rsidP="00B06635">
      <w:pPr>
        <w:widowControl w:val="0"/>
        <w:autoSpaceDE w:val="0"/>
        <w:autoSpaceDN w:val="0"/>
        <w:adjustRightInd w:val="0"/>
        <w:spacing w:after="240"/>
        <w:jc w:val="center"/>
        <w:rPr>
          <w:rFonts w:ascii="Times New Roman" w:hAnsi="Times New Roman" w:cs="Times New Roman"/>
          <w:sz w:val="32"/>
          <w:szCs w:val="32"/>
        </w:rPr>
      </w:pPr>
      <w:r>
        <w:rPr>
          <w:rFonts w:ascii="Times New Roman" w:hAnsi="Times New Roman" w:cs="Times New Roman"/>
          <w:sz w:val="32"/>
          <w:szCs w:val="32"/>
        </w:rPr>
        <w:t>5339396</w:t>
      </w:r>
    </w:p>
    <w:p w14:paraId="74476200" w14:textId="77777777" w:rsidR="00B06635" w:rsidRDefault="00B06635" w:rsidP="00B06635">
      <w:pPr>
        <w:widowControl w:val="0"/>
        <w:autoSpaceDE w:val="0"/>
        <w:autoSpaceDN w:val="0"/>
        <w:adjustRightInd w:val="0"/>
        <w:spacing w:after="240"/>
        <w:jc w:val="center"/>
        <w:rPr>
          <w:rFonts w:ascii="Times New Roman" w:hAnsi="Times New Roman" w:cs="Times New Roman"/>
          <w:sz w:val="32"/>
          <w:szCs w:val="32"/>
        </w:rPr>
      </w:pPr>
      <w:proofErr w:type="gramStart"/>
      <w:r w:rsidRPr="00B06635">
        <w:rPr>
          <w:rFonts w:ascii="Times New Roman" w:hAnsi="Times New Roman" w:cs="Times New Roman"/>
          <w:sz w:val="32"/>
          <w:szCs w:val="32"/>
        </w:rPr>
        <w:t>foada</w:t>
      </w:r>
      <w:proofErr w:type="gramEnd"/>
      <w:r w:rsidRPr="00B06635">
        <w:rPr>
          <w:rFonts w:ascii="Times New Roman" w:hAnsi="Times New Roman" w:cs="Times New Roman"/>
          <w:sz w:val="32"/>
          <w:szCs w:val="32"/>
        </w:rPr>
        <w:t>_a@hotmail.com</w:t>
      </w:r>
    </w:p>
    <w:p w14:paraId="718783F2" w14:textId="77777777" w:rsidR="00B06635" w:rsidRDefault="00B06635" w:rsidP="00B06635">
      <w:pPr>
        <w:widowControl w:val="0"/>
        <w:autoSpaceDE w:val="0"/>
        <w:autoSpaceDN w:val="0"/>
        <w:adjustRightInd w:val="0"/>
        <w:spacing w:after="240"/>
        <w:jc w:val="center"/>
        <w:rPr>
          <w:rFonts w:ascii="Times New Roman" w:hAnsi="Times New Roman" w:cs="Times New Roman"/>
          <w:sz w:val="32"/>
          <w:szCs w:val="32"/>
        </w:rPr>
      </w:pPr>
    </w:p>
    <w:p w14:paraId="76DDD51E" w14:textId="77777777" w:rsidR="00B06635" w:rsidRDefault="00B06635" w:rsidP="00B06635">
      <w:pPr>
        <w:widowControl w:val="0"/>
        <w:autoSpaceDE w:val="0"/>
        <w:autoSpaceDN w:val="0"/>
        <w:adjustRightInd w:val="0"/>
        <w:spacing w:after="240"/>
        <w:jc w:val="center"/>
        <w:rPr>
          <w:rFonts w:ascii="Times" w:hAnsi="Times" w:cs="Times"/>
        </w:rPr>
      </w:pPr>
      <w:r>
        <w:rPr>
          <w:rFonts w:ascii="Times" w:hAnsi="Times" w:cs="Times"/>
          <w:b/>
          <w:bCs/>
          <w:sz w:val="32"/>
          <w:szCs w:val="32"/>
        </w:rPr>
        <w:t>Submitted to:</w:t>
      </w:r>
    </w:p>
    <w:p w14:paraId="3745E9FE" w14:textId="77777777" w:rsidR="00B06635" w:rsidRDefault="00B06635" w:rsidP="00B06635">
      <w:pPr>
        <w:widowControl w:val="0"/>
        <w:autoSpaceDE w:val="0"/>
        <w:autoSpaceDN w:val="0"/>
        <w:adjustRightInd w:val="0"/>
        <w:spacing w:after="240"/>
        <w:jc w:val="center"/>
        <w:rPr>
          <w:rFonts w:ascii="Times" w:hAnsi="Times" w:cs="Times"/>
        </w:rPr>
      </w:pPr>
      <w:r>
        <w:rPr>
          <w:rFonts w:ascii="Times New Roman" w:hAnsi="Times New Roman" w:cs="Times New Roman"/>
          <w:sz w:val="32"/>
          <w:szCs w:val="32"/>
        </w:rPr>
        <w:t xml:space="preserve">Professor: Dr. Joel </w:t>
      </w:r>
      <w:proofErr w:type="spellStart"/>
      <w:r>
        <w:rPr>
          <w:rFonts w:ascii="Times New Roman" w:hAnsi="Times New Roman" w:cs="Times New Roman"/>
          <w:sz w:val="32"/>
          <w:szCs w:val="32"/>
        </w:rPr>
        <w:t>Madore</w:t>
      </w:r>
      <w:proofErr w:type="spellEnd"/>
    </w:p>
    <w:p w14:paraId="102E8620" w14:textId="77777777" w:rsidR="00B06635" w:rsidRDefault="00B06635" w:rsidP="00B06635">
      <w:pPr>
        <w:widowControl w:val="0"/>
        <w:autoSpaceDE w:val="0"/>
        <w:autoSpaceDN w:val="0"/>
        <w:adjustRightInd w:val="0"/>
        <w:spacing w:after="240"/>
        <w:jc w:val="center"/>
        <w:rPr>
          <w:rFonts w:ascii="Times" w:hAnsi="Times" w:cs="Times"/>
          <w:b/>
          <w:bCs/>
          <w:sz w:val="32"/>
          <w:szCs w:val="32"/>
        </w:rPr>
      </w:pPr>
    </w:p>
    <w:p w14:paraId="63DC2CB9" w14:textId="77777777" w:rsidR="00B06635" w:rsidRDefault="00B06635" w:rsidP="00B06635">
      <w:pPr>
        <w:widowControl w:val="0"/>
        <w:autoSpaceDE w:val="0"/>
        <w:autoSpaceDN w:val="0"/>
        <w:adjustRightInd w:val="0"/>
        <w:spacing w:after="240"/>
        <w:jc w:val="center"/>
        <w:rPr>
          <w:rFonts w:ascii="Times" w:hAnsi="Times" w:cs="Times"/>
        </w:rPr>
      </w:pPr>
      <w:r>
        <w:rPr>
          <w:rFonts w:ascii="Times" w:hAnsi="Times" w:cs="Times"/>
          <w:b/>
          <w:bCs/>
          <w:sz w:val="32"/>
          <w:szCs w:val="32"/>
        </w:rPr>
        <w:t>Date of Submission</w:t>
      </w:r>
    </w:p>
    <w:p w14:paraId="10ACB0C4" w14:textId="05EB30AF" w:rsidR="00B06635" w:rsidRDefault="00735B46" w:rsidP="00B06635">
      <w:pPr>
        <w:widowControl w:val="0"/>
        <w:autoSpaceDE w:val="0"/>
        <w:autoSpaceDN w:val="0"/>
        <w:adjustRightInd w:val="0"/>
        <w:spacing w:after="240"/>
        <w:jc w:val="center"/>
        <w:rPr>
          <w:rFonts w:ascii="Times" w:hAnsi="Times" w:cs="Times"/>
        </w:rPr>
      </w:pPr>
      <w:r>
        <w:rPr>
          <w:rFonts w:ascii="Times New Roman" w:hAnsi="Times New Roman" w:cs="Times New Roman"/>
          <w:sz w:val="32"/>
          <w:szCs w:val="32"/>
        </w:rPr>
        <w:t xml:space="preserve">15 November </w:t>
      </w:r>
      <w:r w:rsidR="00B06635">
        <w:rPr>
          <w:rFonts w:ascii="Times New Roman" w:hAnsi="Times New Roman" w:cs="Times New Roman"/>
          <w:sz w:val="32"/>
          <w:szCs w:val="32"/>
        </w:rPr>
        <w:t>2011</w:t>
      </w:r>
    </w:p>
    <w:p w14:paraId="4C0616D6" w14:textId="77777777" w:rsidR="00B06635" w:rsidRDefault="00B06635" w:rsidP="006F5FC9">
      <w:pPr>
        <w:spacing w:line="360" w:lineRule="auto"/>
        <w:rPr>
          <w:rFonts w:ascii="Times New Roman" w:hAnsi="Times New Roman" w:cs="Times New Roman"/>
          <w:b/>
          <w:sz w:val="32"/>
          <w:szCs w:val="32"/>
          <w:u w:val="single"/>
        </w:rPr>
      </w:pPr>
    </w:p>
    <w:p w14:paraId="20A6DC19" w14:textId="77777777" w:rsidR="00B06635" w:rsidRDefault="00B06635" w:rsidP="006F5FC9">
      <w:pPr>
        <w:spacing w:line="360" w:lineRule="auto"/>
        <w:rPr>
          <w:rFonts w:ascii="Times New Roman" w:hAnsi="Times New Roman" w:cs="Times New Roman"/>
          <w:b/>
          <w:sz w:val="32"/>
          <w:szCs w:val="32"/>
          <w:u w:val="single"/>
        </w:rPr>
      </w:pPr>
    </w:p>
    <w:p w14:paraId="3C566214" w14:textId="77777777" w:rsidR="006F5FC9" w:rsidRPr="005774B8" w:rsidRDefault="006F5FC9" w:rsidP="006F5FC9">
      <w:pPr>
        <w:spacing w:line="360" w:lineRule="auto"/>
        <w:rPr>
          <w:rFonts w:ascii="Times New Roman" w:hAnsi="Times New Roman" w:cs="Times New Roman"/>
          <w:b/>
          <w:i/>
          <w:iCs/>
          <w:color w:val="434343"/>
          <w:sz w:val="32"/>
          <w:szCs w:val="32"/>
          <w:u w:val="single"/>
        </w:rPr>
      </w:pPr>
      <w:r w:rsidRPr="005774B8">
        <w:rPr>
          <w:rFonts w:ascii="Times New Roman" w:hAnsi="Times New Roman" w:cs="Times New Roman"/>
          <w:b/>
          <w:sz w:val="32"/>
          <w:szCs w:val="32"/>
          <w:u w:val="single"/>
        </w:rPr>
        <w:lastRenderedPageBreak/>
        <w:t xml:space="preserve">Can politics be a source of happiness? </w:t>
      </w:r>
    </w:p>
    <w:p w14:paraId="58FD7F8B" w14:textId="77777777" w:rsidR="006F5FC9" w:rsidRPr="006F5FC9" w:rsidRDefault="006F5FC9" w:rsidP="006F5FC9">
      <w:pPr>
        <w:spacing w:line="360" w:lineRule="auto"/>
        <w:ind w:firstLine="720"/>
        <w:rPr>
          <w:rFonts w:ascii="Times New Roman" w:hAnsi="Times New Roman" w:cs="Times New Roman"/>
          <w:iCs/>
          <w:color w:val="434343"/>
        </w:rPr>
      </w:pPr>
    </w:p>
    <w:p w14:paraId="1012CF04" w14:textId="77777777" w:rsidR="006F5FC9" w:rsidRPr="006F5FC9" w:rsidRDefault="006F5FC9" w:rsidP="006F5FC9">
      <w:pPr>
        <w:spacing w:line="360" w:lineRule="auto"/>
        <w:ind w:firstLine="720"/>
        <w:rPr>
          <w:rFonts w:ascii="Times New Roman" w:hAnsi="Times New Roman" w:cs="Times New Roman"/>
          <w:iCs/>
          <w:color w:val="434343"/>
        </w:rPr>
      </w:pPr>
      <w:r w:rsidRPr="006F5FC9">
        <w:rPr>
          <w:rFonts w:ascii="Times New Roman" w:hAnsi="Times New Roman" w:cs="Times New Roman"/>
          <w:iCs/>
          <w:color w:val="434343"/>
        </w:rPr>
        <w:t xml:space="preserve">Happiness is defined as a state of </w:t>
      </w:r>
      <w:proofErr w:type="gramStart"/>
      <w:r w:rsidRPr="006F5FC9">
        <w:rPr>
          <w:rFonts w:ascii="Times New Roman" w:hAnsi="Times New Roman" w:cs="Times New Roman"/>
          <w:iCs/>
          <w:color w:val="434343"/>
        </w:rPr>
        <w:t>well-being</w:t>
      </w:r>
      <w:proofErr w:type="gramEnd"/>
      <w:r w:rsidRPr="006F5FC9">
        <w:rPr>
          <w:rFonts w:ascii="Times New Roman" w:hAnsi="Times New Roman" w:cs="Times New Roman"/>
          <w:iCs/>
          <w:color w:val="434343"/>
        </w:rPr>
        <w:t xml:space="preserve"> and contentment and without order, boundaries and rules placed upon society it is safe to say the world would be in utter chaos. When looking at different societies throughout the centuries it is clear that, for the most part, good politics will help to unify a community, to help improve the state and to achieve harmony. For politics to succeed in the sense of creating happiness it must be systematic but it must also be governed in a holistic matter in order for the people to be satisfied and feel purpose, “Government was thus ‘by the people’ in the most literal sense” (M.I. Finley, 1973, p.18). </w:t>
      </w:r>
    </w:p>
    <w:p w14:paraId="3C9C85EC" w14:textId="77777777" w:rsidR="006F5FC9" w:rsidRPr="006F5FC9" w:rsidRDefault="006F5FC9" w:rsidP="006F5FC9">
      <w:pPr>
        <w:spacing w:line="360" w:lineRule="auto"/>
        <w:ind w:firstLine="720"/>
        <w:rPr>
          <w:rFonts w:ascii="Times New Roman" w:hAnsi="Times New Roman" w:cs="Times New Roman"/>
          <w:iCs/>
          <w:color w:val="434343"/>
        </w:rPr>
      </w:pPr>
      <w:r w:rsidRPr="006F5FC9">
        <w:rPr>
          <w:rFonts w:ascii="Times New Roman" w:hAnsi="Times New Roman" w:cs="Times New Roman"/>
          <w:iCs/>
          <w:color w:val="434343"/>
        </w:rPr>
        <w:t xml:space="preserve">To achieve this there must be a democracy, which is a government that represents equality yet, still allows for leadership and not an abuse of power like authoritarianism policies. Power can be an issue in government, which can cause self-deception and rarely will it achieve happiness among society, as the welfare of community is usually not considered. Although there are several different interpretations of ‘happiness’, if considering it is much like the beliefs of the Ancient Greeks in saying that a happy life is fulfilled life or in viewing Aristotle’s beliefs that happiness requires a good balance; it is fair to say that today we have achieved happiness because of politics. </w:t>
      </w:r>
    </w:p>
    <w:p w14:paraId="5BCA94C9" w14:textId="77777777" w:rsidR="006F5FC9" w:rsidRPr="006F5FC9" w:rsidRDefault="006F5FC9" w:rsidP="006F5FC9">
      <w:pPr>
        <w:spacing w:line="360" w:lineRule="auto"/>
        <w:rPr>
          <w:rFonts w:ascii="Times New Roman" w:hAnsi="Times New Roman" w:cs="Times New Roman"/>
          <w:iCs/>
          <w:color w:val="434343"/>
        </w:rPr>
      </w:pPr>
    </w:p>
    <w:p w14:paraId="05BACBFF" w14:textId="77777777" w:rsidR="006F5FC9" w:rsidRPr="006F5FC9" w:rsidRDefault="006F5FC9" w:rsidP="006F5FC9">
      <w:pPr>
        <w:spacing w:line="360" w:lineRule="auto"/>
        <w:rPr>
          <w:rFonts w:ascii="Times New Roman" w:hAnsi="Times New Roman" w:cs="Times New Roman"/>
        </w:rPr>
      </w:pPr>
    </w:p>
    <w:p w14:paraId="6A30BB78" w14:textId="77777777" w:rsidR="006F5FC9" w:rsidRPr="006F5FC9" w:rsidRDefault="006F5FC9" w:rsidP="006F5FC9">
      <w:pPr>
        <w:spacing w:line="360" w:lineRule="auto"/>
        <w:rPr>
          <w:rFonts w:ascii="Times New Roman" w:hAnsi="Times New Roman" w:cs="Times New Roman"/>
        </w:rPr>
      </w:pPr>
    </w:p>
    <w:p w14:paraId="6A94CF85" w14:textId="77777777" w:rsidR="006F5FC9" w:rsidRPr="006F5FC9" w:rsidRDefault="006F5FC9" w:rsidP="006F5FC9">
      <w:pPr>
        <w:spacing w:line="360" w:lineRule="auto"/>
        <w:rPr>
          <w:rFonts w:ascii="Times New Roman" w:hAnsi="Times New Roman" w:cs="Times New Roman"/>
        </w:rPr>
      </w:pPr>
    </w:p>
    <w:p w14:paraId="69EA14DB" w14:textId="77777777" w:rsidR="006F5FC9" w:rsidRDefault="006F5FC9" w:rsidP="006F5FC9">
      <w:pPr>
        <w:spacing w:line="360" w:lineRule="auto"/>
        <w:rPr>
          <w:rFonts w:ascii="Times New Roman" w:hAnsi="Times New Roman" w:cs="Times New Roman"/>
        </w:rPr>
      </w:pPr>
    </w:p>
    <w:p w14:paraId="542EF2D8" w14:textId="77777777" w:rsidR="006F5FC9" w:rsidRPr="006F5FC9" w:rsidRDefault="006F5FC9" w:rsidP="006F5FC9">
      <w:pPr>
        <w:spacing w:line="360" w:lineRule="auto"/>
        <w:rPr>
          <w:rFonts w:ascii="Times New Roman" w:hAnsi="Times New Roman" w:cs="Times New Roman"/>
        </w:rPr>
      </w:pPr>
    </w:p>
    <w:p w14:paraId="282727C8" w14:textId="77777777" w:rsidR="005774B8" w:rsidRPr="005774B8" w:rsidRDefault="005774B8" w:rsidP="005774B8">
      <w:pPr>
        <w:spacing w:line="312" w:lineRule="auto"/>
        <w:rPr>
          <w:rFonts w:ascii="Times New Roman" w:hAnsi="Times New Roman" w:cs="Times New Roman"/>
          <w:b/>
          <w:iCs/>
          <w:color w:val="434343"/>
          <w:sz w:val="32"/>
          <w:szCs w:val="32"/>
          <w:u w:val="single"/>
        </w:rPr>
      </w:pPr>
      <w:r w:rsidRPr="005774B8">
        <w:rPr>
          <w:rFonts w:ascii="Times New Roman" w:hAnsi="Times New Roman" w:cs="Times New Roman"/>
          <w:b/>
          <w:iCs/>
          <w:color w:val="434343"/>
          <w:sz w:val="32"/>
          <w:szCs w:val="32"/>
          <w:u w:val="single"/>
        </w:rPr>
        <w:lastRenderedPageBreak/>
        <w:t>Outline</w:t>
      </w:r>
    </w:p>
    <w:p w14:paraId="012DD8EF" w14:textId="77777777" w:rsidR="005774B8" w:rsidRPr="005774B8" w:rsidRDefault="005774B8" w:rsidP="005774B8">
      <w:pPr>
        <w:spacing w:line="312" w:lineRule="auto"/>
        <w:rPr>
          <w:rFonts w:ascii="Times New Roman" w:hAnsi="Times New Roman" w:cs="Times New Roman"/>
          <w:b/>
          <w:iCs/>
          <w:color w:val="434343"/>
        </w:rPr>
      </w:pPr>
    </w:p>
    <w:p w14:paraId="56E801EB" w14:textId="77777777" w:rsidR="006F5FC9" w:rsidRPr="006F5FC9" w:rsidRDefault="006F5FC9" w:rsidP="006F5FC9">
      <w:pPr>
        <w:pStyle w:val="ListParagraph"/>
        <w:numPr>
          <w:ilvl w:val="0"/>
          <w:numId w:val="1"/>
        </w:numPr>
        <w:spacing w:line="312" w:lineRule="auto"/>
        <w:rPr>
          <w:rFonts w:ascii="Times New Roman" w:hAnsi="Times New Roman" w:cs="Times New Roman"/>
          <w:b/>
          <w:iCs/>
          <w:color w:val="434343"/>
        </w:rPr>
      </w:pPr>
      <w:r w:rsidRPr="006F5FC9">
        <w:rPr>
          <w:rFonts w:ascii="Times New Roman" w:hAnsi="Times New Roman" w:cs="Times New Roman"/>
          <w:b/>
          <w:iCs/>
          <w:color w:val="434343"/>
        </w:rPr>
        <w:t>Comparing past political policies to ours today</w:t>
      </w:r>
    </w:p>
    <w:p w14:paraId="1D9E7DF3" w14:textId="77777777" w:rsidR="006F5FC9" w:rsidRPr="006F5FC9" w:rsidRDefault="006F5FC9" w:rsidP="006F5FC9">
      <w:pPr>
        <w:pStyle w:val="ListParagraph"/>
        <w:numPr>
          <w:ilvl w:val="0"/>
          <w:numId w:val="2"/>
        </w:numPr>
        <w:spacing w:line="312" w:lineRule="auto"/>
        <w:ind w:left="1560"/>
        <w:rPr>
          <w:rFonts w:ascii="Times New Roman" w:hAnsi="Times New Roman" w:cs="Times New Roman"/>
          <w:iCs/>
          <w:color w:val="434343"/>
        </w:rPr>
      </w:pPr>
      <w:r w:rsidRPr="006F5FC9">
        <w:rPr>
          <w:rFonts w:ascii="Times New Roman" w:hAnsi="Times New Roman" w:cs="Times New Roman"/>
          <w:iCs/>
          <w:color w:val="434343"/>
        </w:rPr>
        <w:t>Similarities/ dissimilarities in Greek policies</w:t>
      </w:r>
    </w:p>
    <w:p w14:paraId="64528F98" w14:textId="77777777" w:rsidR="006F5FC9" w:rsidRPr="006F5FC9" w:rsidRDefault="006F5FC9" w:rsidP="006F5FC9">
      <w:pPr>
        <w:pStyle w:val="ListParagraph"/>
        <w:spacing w:line="312" w:lineRule="auto"/>
        <w:ind w:left="1560"/>
        <w:rPr>
          <w:rFonts w:ascii="Times New Roman" w:hAnsi="Times New Roman" w:cs="Times New Roman"/>
          <w:iCs/>
          <w:color w:val="434343"/>
        </w:rPr>
      </w:pPr>
      <w:r w:rsidRPr="006F5FC9">
        <w:rPr>
          <w:rFonts w:ascii="Times New Roman" w:hAnsi="Times New Roman" w:cs="Times New Roman"/>
          <w:iCs/>
          <w:color w:val="434343"/>
        </w:rPr>
        <w:t>- “The bases of Greek democracy were the same as those of modern democracy, including rule of law, freedom of expression, responsibility of the government, frequent elections, and courts independent of the executive,” (Robert G. Wesson, 1988, p.30)</w:t>
      </w:r>
    </w:p>
    <w:p w14:paraId="4E5B9C86" w14:textId="77777777" w:rsidR="006F5FC9" w:rsidRPr="006F5FC9" w:rsidRDefault="006F5FC9" w:rsidP="006F5FC9">
      <w:pPr>
        <w:pStyle w:val="ListParagraph"/>
        <w:numPr>
          <w:ilvl w:val="0"/>
          <w:numId w:val="2"/>
        </w:numPr>
        <w:spacing w:line="312" w:lineRule="auto"/>
        <w:ind w:left="1560"/>
        <w:rPr>
          <w:rFonts w:ascii="Times New Roman" w:hAnsi="Times New Roman" w:cs="Times New Roman"/>
          <w:iCs/>
          <w:color w:val="434343"/>
        </w:rPr>
      </w:pPr>
      <w:r w:rsidRPr="006F5FC9">
        <w:rPr>
          <w:rFonts w:ascii="Times New Roman" w:hAnsi="Times New Roman" w:cs="Times New Roman"/>
          <w:iCs/>
          <w:color w:val="434343"/>
        </w:rPr>
        <w:t>Democracy, why it’s the best form of government in that it unifies community to create general happiness</w:t>
      </w:r>
    </w:p>
    <w:p w14:paraId="2B90A682" w14:textId="77777777" w:rsidR="006F5FC9" w:rsidRPr="006F5FC9" w:rsidRDefault="006F5FC9" w:rsidP="006F5FC9">
      <w:pPr>
        <w:pStyle w:val="ListParagraph"/>
        <w:spacing w:line="312" w:lineRule="auto"/>
        <w:ind w:left="1560"/>
        <w:rPr>
          <w:rFonts w:ascii="Times New Roman" w:hAnsi="Times New Roman" w:cs="Times New Roman"/>
          <w:iCs/>
          <w:color w:val="434343"/>
        </w:rPr>
      </w:pPr>
      <w:r w:rsidRPr="006F5FC9">
        <w:rPr>
          <w:rFonts w:ascii="Times New Roman" w:hAnsi="Times New Roman" w:cs="Times New Roman"/>
          <w:iCs/>
          <w:color w:val="434343"/>
        </w:rPr>
        <w:t>-“Democracy requires that people broadly share values and respect one another, but the classes that deem themselves superior have little respect for those whom they see as ignorant and dirty, if not immoral” (Robert G. Wesson, 1988, p.189)</w:t>
      </w:r>
    </w:p>
    <w:p w14:paraId="67509D4B" w14:textId="77777777" w:rsidR="006F5FC9" w:rsidRPr="006F5FC9" w:rsidRDefault="006F5FC9" w:rsidP="006F5FC9">
      <w:pPr>
        <w:pStyle w:val="ListParagraph"/>
        <w:numPr>
          <w:ilvl w:val="0"/>
          <w:numId w:val="2"/>
        </w:numPr>
        <w:spacing w:line="312" w:lineRule="auto"/>
        <w:ind w:left="1560"/>
        <w:rPr>
          <w:rFonts w:ascii="Times New Roman" w:hAnsi="Times New Roman" w:cs="Times New Roman"/>
          <w:iCs/>
          <w:color w:val="434343"/>
        </w:rPr>
      </w:pPr>
      <w:r w:rsidRPr="006F5FC9">
        <w:rPr>
          <w:rFonts w:ascii="Times New Roman" w:hAnsi="Times New Roman" w:cs="Times New Roman"/>
          <w:iCs/>
          <w:color w:val="434343"/>
        </w:rPr>
        <w:t>The Enlightenment period: change is good</w:t>
      </w:r>
    </w:p>
    <w:p w14:paraId="1AAF3ECF" w14:textId="77777777" w:rsidR="006F5FC9" w:rsidRPr="006F5FC9" w:rsidRDefault="006F5FC9" w:rsidP="006F5FC9">
      <w:pPr>
        <w:pStyle w:val="ListParagraph"/>
        <w:spacing w:line="312" w:lineRule="auto"/>
        <w:ind w:left="1560"/>
        <w:rPr>
          <w:rFonts w:ascii="Times New Roman" w:hAnsi="Times New Roman" w:cs="Times New Roman"/>
          <w:b/>
          <w:iCs/>
          <w:color w:val="434343"/>
        </w:rPr>
      </w:pPr>
    </w:p>
    <w:p w14:paraId="500948A4" w14:textId="77777777" w:rsidR="006F5FC9" w:rsidRPr="006F5FC9" w:rsidRDefault="006F5FC9" w:rsidP="006F5FC9">
      <w:pPr>
        <w:pStyle w:val="ListParagraph"/>
        <w:numPr>
          <w:ilvl w:val="0"/>
          <w:numId w:val="1"/>
        </w:numPr>
        <w:spacing w:line="312" w:lineRule="auto"/>
        <w:rPr>
          <w:rFonts w:ascii="Times New Roman" w:hAnsi="Times New Roman" w:cs="Times New Roman"/>
          <w:b/>
          <w:iCs/>
          <w:color w:val="434343"/>
        </w:rPr>
      </w:pPr>
      <w:r w:rsidRPr="006F5FC9">
        <w:rPr>
          <w:rFonts w:ascii="Times New Roman" w:hAnsi="Times New Roman" w:cs="Times New Roman"/>
          <w:b/>
          <w:iCs/>
          <w:color w:val="434343"/>
        </w:rPr>
        <w:t>Authoritarianism/ power in our society today</w:t>
      </w:r>
    </w:p>
    <w:p w14:paraId="0F349353" w14:textId="77777777" w:rsidR="006F5FC9" w:rsidRPr="006F5FC9" w:rsidRDefault="006F5FC9" w:rsidP="006F5FC9">
      <w:pPr>
        <w:pStyle w:val="ListParagraph"/>
        <w:numPr>
          <w:ilvl w:val="1"/>
          <w:numId w:val="1"/>
        </w:numPr>
        <w:spacing w:line="312" w:lineRule="auto"/>
        <w:ind w:left="1560" w:hanging="480"/>
        <w:rPr>
          <w:rFonts w:ascii="Times New Roman" w:hAnsi="Times New Roman" w:cs="Times New Roman"/>
          <w:b/>
          <w:iCs/>
          <w:color w:val="434343"/>
        </w:rPr>
      </w:pPr>
      <w:r w:rsidRPr="006F5FC9">
        <w:rPr>
          <w:rFonts w:ascii="Times New Roman" w:hAnsi="Times New Roman" w:cs="Times New Roman"/>
          <w:iCs/>
          <w:color w:val="434343"/>
        </w:rPr>
        <w:t>Inadequate performance to demands of the people</w:t>
      </w:r>
    </w:p>
    <w:p w14:paraId="6F047F29" w14:textId="77777777" w:rsidR="006F5FC9" w:rsidRPr="006F5FC9" w:rsidRDefault="006F5FC9" w:rsidP="006F5FC9">
      <w:pPr>
        <w:spacing w:line="312" w:lineRule="auto"/>
        <w:ind w:left="1560"/>
        <w:rPr>
          <w:rFonts w:ascii="Times New Roman" w:hAnsi="Times New Roman" w:cs="Times New Roman"/>
          <w:iCs/>
          <w:color w:val="434343"/>
        </w:rPr>
      </w:pPr>
      <w:r w:rsidRPr="006F5FC9">
        <w:rPr>
          <w:rFonts w:ascii="Times New Roman" w:hAnsi="Times New Roman" w:cs="Times New Roman"/>
        </w:rPr>
        <w:t>-“Self-deception grows with power over other, and rewards are seldom geared to encourage leaders to seek the welfare of the community over their own or that of a narrow group” (Robert G. Wesson, 1988, p.4)</w:t>
      </w:r>
    </w:p>
    <w:p w14:paraId="1A8F47F3" w14:textId="77777777" w:rsidR="006F5FC9" w:rsidRPr="006F5FC9" w:rsidRDefault="006F5FC9" w:rsidP="006F5FC9">
      <w:pPr>
        <w:pStyle w:val="ListParagraph"/>
        <w:numPr>
          <w:ilvl w:val="1"/>
          <w:numId w:val="1"/>
        </w:numPr>
        <w:spacing w:line="312" w:lineRule="auto"/>
        <w:ind w:left="1560" w:hanging="480"/>
        <w:rPr>
          <w:rFonts w:ascii="Times New Roman" w:hAnsi="Times New Roman" w:cs="Times New Roman"/>
          <w:iCs/>
          <w:color w:val="434343"/>
        </w:rPr>
      </w:pPr>
      <w:r w:rsidRPr="006F5FC9">
        <w:rPr>
          <w:rFonts w:ascii="Times New Roman" w:hAnsi="Times New Roman" w:cs="Times New Roman"/>
        </w:rPr>
        <w:t>Industrial revolution creates modernity.</w:t>
      </w:r>
    </w:p>
    <w:p w14:paraId="05C7F917" w14:textId="77777777" w:rsidR="006F5FC9" w:rsidRPr="006F5FC9" w:rsidRDefault="006F5FC9" w:rsidP="006F5FC9">
      <w:pPr>
        <w:pStyle w:val="ListParagraph"/>
        <w:spacing w:line="312" w:lineRule="auto"/>
        <w:ind w:left="1560" w:hanging="480"/>
        <w:rPr>
          <w:rFonts w:ascii="Times New Roman" w:hAnsi="Times New Roman" w:cs="Times New Roman"/>
          <w:iCs/>
          <w:color w:val="434343"/>
        </w:rPr>
      </w:pPr>
    </w:p>
    <w:p w14:paraId="63ABA997" w14:textId="77777777" w:rsidR="006F5FC9" w:rsidRPr="006F5FC9" w:rsidRDefault="006F5FC9" w:rsidP="006F5FC9">
      <w:pPr>
        <w:pStyle w:val="ListParagraph"/>
        <w:numPr>
          <w:ilvl w:val="0"/>
          <w:numId w:val="1"/>
        </w:numPr>
        <w:spacing w:line="312" w:lineRule="auto"/>
        <w:rPr>
          <w:rFonts w:ascii="Times New Roman" w:hAnsi="Times New Roman" w:cs="Times New Roman"/>
          <w:b/>
          <w:iCs/>
          <w:color w:val="434343"/>
        </w:rPr>
      </w:pPr>
      <w:r w:rsidRPr="006F5FC9">
        <w:rPr>
          <w:rFonts w:ascii="Times New Roman" w:hAnsi="Times New Roman" w:cs="Times New Roman"/>
          <w:b/>
          <w:iCs/>
          <w:color w:val="434343"/>
        </w:rPr>
        <w:t>What is a ‘happy life’?</w:t>
      </w:r>
    </w:p>
    <w:p w14:paraId="4B95F593" w14:textId="77777777" w:rsidR="006F5FC9" w:rsidRPr="006F5FC9" w:rsidRDefault="006F5FC9" w:rsidP="006F5FC9">
      <w:pPr>
        <w:pStyle w:val="ListParagraph"/>
        <w:numPr>
          <w:ilvl w:val="0"/>
          <w:numId w:val="3"/>
        </w:numPr>
        <w:spacing w:line="312" w:lineRule="auto"/>
        <w:ind w:left="1560"/>
        <w:rPr>
          <w:rFonts w:ascii="Times New Roman" w:hAnsi="Times New Roman" w:cs="Times New Roman"/>
          <w:iCs/>
          <w:color w:val="434343"/>
        </w:rPr>
      </w:pPr>
      <w:r w:rsidRPr="006F5FC9">
        <w:rPr>
          <w:rFonts w:ascii="Times New Roman" w:hAnsi="Times New Roman" w:cs="Times New Roman"/>
          <w:iCs/>
          <w:color w:val="434343"/>
        </w:rPr>
        <w:t>Aristotle/ Plato’s views of a fulfilled life</w:t>
      </w:r>
    </w:p>
    <w:p w14:paraId="52FADB92" w14:textId="77777777" w:rsidR="006F5FC9" w:rsidRPr="006F5FC9" w:rsidRDefault="006F5FC9" w:rsidP="006F5FC9">
      <w:pPr>
        <w:pStyle w:val="ListParagraph"/>
        <w:spacing w:line="312" w:lineRule="auto"/>
        <w:ind w:left="1560"/>
        <w:rPr>
          <w:rFonts w:ascii="Times New Roman" w:hAnsi="Times New Roman" w:cs="Times New Roman"/>
          <w:iCs/>
          <w:color w:val="434343"/>
        </w:rPr>
      </w:pPr>
      <w:r w:rsidRPr="006F5FC9">
        <w:rPr>
          <w:rFonts w:ascii="Times New Roman" w:hAnsi="Times New Roman" w:cs="Times New Roman"/>
          <w:iCs/>
          <w:color w:val="434343"/>
        </w:rPr>
        <w:t xml:space="preserve">-Plato: “All men possess </w:t>
      </w:r>
      <w:proofErr w:type="spellStart"/>
      <w:r w:rsidRPr="006F5FC9">
        <w:rPr>
          <w:rFonts w:ascii="Times New Roman" w:hAnsi="Times New Roman" w:cs="Times New Roman"/>
          <w:i/>
          <w:iCs/>
          <w:color w:val="434343"/>
        </w:rPr>
        <w:t>politike</w:t>
      </w:r>
      <w:proofErr w:type="spellEnd"/>
      <w:r w:rsidRPr="006F5FC9">
        <w:rPr>
          <w:rFonts w:ascii="Times New Roman" w:hAnsi="Times New Roman" w:cs="Times New Roman"/>
          <w:i/>
          <w:iCs/>
          <w:color w:val="434343"/>
        </w:rPr>
        <w:t xml:space="preserve"> </w:t>
      </w:r>
      <w:proofErr w:type="spellStart"/>
      <w:r w:rsidRPr="006F5FC9">
        <w:rPr>
          <w:rFonts w:ascii="Times New Roman" w:hAnsi="Times New Roman" w:cs="Times New Roman"/>
          <w:i/>
          <w:iCs/>
          <w:color w:val="434343"/>
        </w:rPr>
        <w:t>techne</w:t>
      </w:r>
      <w:proofErr w:type="spellEnd"/>
      <w:r w:rsidRPr="006F5FC9">
        <w:rPr>
          <w:rFonts w:ascii="Times New Roman" w:hAnsi="Times New Roman" w:cs="Times New Roman"/>
          <w:iCs/>
          <w:color w:val="434343"/>
        </w:rPr>
        <w:t>, that art of political judgment, without which there can be no civilized society” (Finley, 1973, p.12)</w:t>
      </w:r>
    </w:p>
    <w:p w14:paraId="7CC661B4" w14:textId="77777777" w:rsidR="006F5FC9" w:rsidRPr="006F5FC9" w:rsidRDefault="006F5FC9" w:rsidP="006F5FC9">
      <w:pPr>
        <w:pStyle w:val="ListParagraph"/>
        <w:numPr>
          <w:ilvl w:val="0"/>
          <w:numId w:val="3"/>
        </w:numPr>
        <w:spacing w:line="312" w:lineRule="auto"/>
        <w:ind w:left="1560"/>
        <w:rPr>
          <w:rFonts w:ascii="Times New Roman" w:hAnsi="Times New Roman" w:cs="Times New Roman"/>
          <w:iCs/>
          <w:color w:val="434343"/>
        </w:rPr>
      </w:pPr>
      <w:r w:rsidRPr="006F5FC9">
        <w:rPr>
          <w:rFonts w:ascii="Times New Roman" w:hAnsi="Times New Roman" w:cs="Times New Roman"/>
          <w:iCs/>
          <w:color w:val="434343"/>
        </w:rPr>
        <w:t>What is good for the ‘state’ is good for the people</w:t>
      </w:r>
    </w:p>
    <w:p w14:paraId="619F2548" w14:textId="77777777" w:rsidR="006F5FC9" w:rsidRDefault="006F5FC9" w:rsidP="005774B8">
      <w:pPr>
        <w:pStyle w:val="ListParagraph"/>
        <w:spacing w:line="312" w:lineRule="auto"/>
        <w:ind w:left="1560"/>
        <w:rPr>
          <w:rFonts w:ascii="Times New Roman" w:hAnsi="Times New Roman" w:cs="Times New Roman"/>
          <w:iCs/>
          <w:color w:val="434343"/>
        </w:rPr>
      </w:pPr>
      <w:r w:rsidRPr="006F5FC9">
        <w:rPr>
          <w:rFonts w:ascii="Times New Roman" w:hAnsi="Times New Roman" w:cs="Times New Roman"/>
          <w:iCs/>
          <w:color w:val="434343"/>
        </w:rPr>
        <w:t>-“For Aristotle man was by nature not only a being destined to live in a city-state but also a household being and a community being” (Finley, 1973, p.29)</w:t>
      </w:r>
    </w:p>
    <w:p w14:paraId="316634C4" w14:textId="77777777" w:rsidR="006F5FC9" w:rsidRDefault="006F5FC9" w:rsidP="006F5FC9">
      <w:pPr>
        <w:spacing w:line="312" w:lineRule="auto"/>
        <w:rPr>
          <w:rFonts w:ascii="Times New Roman" w:hAnsi="Times New Roman" w:cs="Times New Roman"/>
          <w:b/>
          <w:sz w:val="32"/>
          <w:szCs w:val="32"/>
          <w:u w:val="single"/>
        </w:rPr>
      </w:pPr>
      <w:r w:rsidRPr="005774B8">
        <w:rPr>
          <w:rFonts w:ascii="Times New Roman" w:hAnsi="Times New Roman" w:cs="Times New Roman"/>
          <w:b/>
          <w:sz w:val="32"/>
          <w:szCs w:val="32"/>
          <w:u w:val="single"/>
        </w:rPr>
        <w:lastRenderedPageBreak/>
        <w:t>Bibliography</w:t>
      </w:r>
    </w:p>
    <w:p w14:paraId="3903157A" w14:textId="77777777" w:rsidR="005774B8" w:rsidRPr="005774B8" w:rsidRDefault="005774B8" w:rsidP="006F5FC9">
      <w:pPr>
        <w:spacing w:line="312" w:lineRule="auto"/>
        <w:rPr>
          <w:rFonts w:ascii="Times New Roman" w:hAnsi="Times New Roman" w:cs="Times New Roman"/>
          <w:b/>
          <w:sz w:val="32"/>
          <w:szCs w:val="32"/>
          <w:u w:val="single"/>
        </w:rPr>
      </w:pPr>
    </w:p>
    <w:p w14:paraId="465BADBB" w14:textId="77777777" w:rsidR="006F5FC9" w:rsidRPr="006F5FC9" w:rsidRDefault="006F5FC9" w:rsidP="006F5FC9">
      <w:pPr>
        <w:spacing w:line="312" w:lineRule="auto"/>
        <w:rPr>
          <w:rFonts w:ascii="Times New Roman" w:hAnsi="Times New Roman" w:cs="Times New Roman"/>
        </w:rPr>
      </w:pPr>
      <w:r w:rsidRPr="006F5FC9">
        <w:rPr>
          <w:rFonts w:ascii="Times New Roman" w:hAnsi="Times New Roman" w:cs="Times New Roman"/>
        </w:rPr>
        <w:t xml:space="preserve">FINLEY, Moses, </w:t>
      </w:r>
      <w:r w:rsidRPr="006F5FC9">
        <w:rPr>
          <w:rFonts w:ascii="Times New Roman" w:hAnsi="Times New Roman" w:cs="Times New Roman"/>
          <w:i/>
        </w:rPr>
        <w:t xml:space="preserve">Democracy Ancient and Modern, </w:t>
      </w:r>
      <w:r w:rsidRPr="006F5FC9">
        <w:rPr>
          <w:rFonts w:ascii="Times New Roman" w:hAnsi="Times New Roman" w:cs="Times New Roman"/>
        </w:rPr>
        <w:t>New Jersey: Rutgers University Press, 1973, 118 p.</w:t>
      </w:r>
    </w:p>
    <w:p w14:paraId="4624B28E" w14:textId="77777777" w:rsidR="006F5FC9" w:rsidRPr="006F5FC9" w:rsidRDefault="006F5FC9" w:rsidP="006F5FC9">
      <w:pPr>
        <w:spacing w:line="312" w:lineRule="auto"/>
        <w:rPr>
          <w:rFonts w:ascii="Times New Roman" w:hAnsi="Times New Roman" w:cs="Times New Roman"/>
        </w:rPr>
      </w:pPr>
      <w:r w:rsidRPr="006F5FC9">
        <w:rPr>
          <w:rFonts w:ascii="Times New Roman" w:hAnsi="Times New Roman" w:cs="Times New Roman"/>
        </w:rPr>
        <w:t xml:space="preserve">WESSON, Robert G. </w:t>
      </w:r>
      <w:r w:rsidRPr="006F5FC9">
        <w:rPr>
          <w:rFonts w:ascii="Times New Roman" w:hAnsi="Times New Roman" w:cs="Times New Roman"/>
          <w:i/>
        </w:rPr>
        <w:t xml:space="preserve">Politics Individual and State, </w:t>
      </w:r>
      <w:r w:rsidRPr="006F5FC9">
        <w:rPr>
          <w:rFonts w:ascii="Times New Roman" w:hAnsi="Times New Roman" w:cs="Times New Roman"/>
        </w:rPr>
        <w:t>New Jersey, Simon &amp; Shuster, 1988</w:t>
      </w:r>
    </w:p>
    <w:p w14:paraId="08E2C057" w14:textId="77777777" w:rsidR="006F5FC9" w:rsidRPr="006F5FC9" w:rsidRDefault="006F5FC9" w:rsidP="006F5FC9">
      <w:pPr>
        <w:spacing w:line="312" w:lineRule="auto"/>
        <w:rPr>
          <w:rFonts w:ascii="Times New Roman" w:hAnsi="Times New Roman" w:cs="Times New Roman"/>
        </w:rPr>
      </w:pPr>
      <w:r w:rsidRPr="006F5FC9">
        <w:rPr>
          <w:rFonts w:ascii="Times New Roman" w:hAnsi="Times New Roman" w:cs="Times New Roman"/>
        </w:rPr>
        <w:t xml:space="preserve">EISENACH, Eldon J. </w:t>
      </w:r>
      <w:r w:rsidRPr="006F5FC9">
        <w:rPr>
          <w:rFonts w:ascii="Times New Roman" w:hAnsi="Times New Roman" w:cs="Times New Roman"/>
          <w:i/>
        </w:rPr>
        <w:t>Narrative Power and Liberal Truth</w:t>
      </w:r>
      <w:r w:rsidRPr="006F5FC9">
        <w:rPr>
          <w:rFonts w:ascii="Times New Roman" w:hAnsi="Times New Roman" w:cs="Times New Roman"/>
        </w:rPr>
        <w:t xml:space="preserve">, Lanham, Maryland, </w:t>
      </w:r>
      <w:proofErr w:type="spellStart"/>
      <w:r w:rsidRPr="006F5FC9">
        <w:rPr>
          <w:rFonts w:ascii="Times New Roman" w:hAnsi="Times New Roman" w:cs="Times New Roman"/>
        </w:rPr>
        <w:t>Rowman</w:t>
      </w:r>
      <w:proofErr w:type="spellEnd"/>
      <w:r w:rsidRPr="006F5FC9">
        <w:rPr>
          <w:rFonts w:ascii="Times New Roman" w:hAnsi="Times New Roman" w:cs="Times New Roman"/>
        </w:rPr>
        <w:t xml:space="preserve"> &amp; Littlefield publisher Inc. 2002</w:t>
      </w:r>
    </w:p>
    <w:p w14:paraId="7DF97968" w14:textId="4413336C" w:rsidR="00406C9E" w:rsidRDefault="006F5FC9" w:rsidP="006F5FC9">
      <w:pPr>
        <w:spacing w:line="312" w:lineRule="auto"/>
        <w:rPr>
          <w:rFonts w:ascii="Times New Roman" w:hAnsi="Times New Roman" w:cs="Times New Roman"/>
        </w:rPr>
      </w:pPr>
      <w:r w:rsidRPr="006F5FC9">
        <w:rPr>
          <w:rFonts w:ascii="Times New Roman" w:hAnsi="Times New Roman" w:cs="Times New Roman"/>
        </w:rPr>
        <w:t xml:space="preserve">BARADAT, Leon P., </w:t>
      </w:r>
      <w:r w:rsidRPr="006F5FC9">
        <w:rPr>
          <w:rFonts w:ascii="Times New Roman" w:hAnsi="Times New Roman" w:cs="Times New Roman"/>
          <w:i/>
        </w:rPr>
        <w:t xml:space="preserve">Political Ideologies: Their Origins and Impact, </w:t>
      </w:r>
      <w:proofErr w:type="gramStart"/>
      <w:r w:rsidRPr="006F5FC9">
        <w:rPr>
          <w:rFonts w:ascii="Times New Roman" w:hAnsi="Times New Roman" w:cs="Times New Roman"/>
        </w:rPr>
        <w:t>9</w:t>
      </w:r>
      <w:r w:rsidRPr="006F5FC9">
        <w:rPr>
          <w:rFonts w:ascii="Times New Roman" w:hAnsi="Times New Roman" w:cs="Times New Roman"/>
          <w:vertAlign w:val="superscript"/>
        </w:rPr>
        <w:t>th</w:t>
      </w:r>
      <w:proofErr w:type="gramEnd"/>
      <w:r w:rsidRPr="006F5FC9">
        <w:rPr>
          <w:rFonts w:ascii="Times New Roman" w:hAnsi="Times New Roman" w:cs="Times New Roman"/>
        </w:rPr>
        <w:t xml:space="preserve"> edition, New Jersey: Prentice Hall, 2006, 322p.</w:t>
      </w:r>
    </w:p>
    <w:p w14:paraId="4642CC71" w14:textId="77777777" w:rsidR="00406C9E" w:rsidRPr="00406C9E" w:rsidRDefault="00406C9E" w:rsidP="00406C9E">
      <w:pPr>
        <w:rPr>
          <w:rFonts w:ascii="Times New Roman" w:hAnsi="Times New Roman" w:cs="Times New Roman"/>
        </w:rPr>
      </w:pPr>
    </w:p>
    <w:p w14:paraId="0E65E006" w14:textId="77777777" w:rsidR="00406C9E" w:rsidRPr="00406C9E" w:rsidRDefault="00406C9E" w:rsidP="00406C9E">
      <w:pPr>
        <w:rPr>
          <w:rFonts w:ascii="Times New Roman" w:hAnsi="Times New Roman" w:cs="Times New Roman"/>
        </w:rPr>
      </w:pPr>
    </w:p>
    <w:p w14:paraId="17773BB9" w14:textId="77777777" w:rsidR="00406C9E" w:rsidRPr="00406C9E" w:rsidRDefault="00406C9E" w:rsidP="00406C9E">
      <w:pPr>
        <w:rPr>
          <w:rFonts w:ascii="Times New Roman" w:hAnsi="Times New Roman" w:cs="Times New Roman"/>
        </w:rPr>
      </w:pPr>
    </w:p>
    <w:p w14:paraId="2FA8813D" w14:textId="543AF48F" w:rsidR="00406C9E" w:rsidRDefault="00406C9E" w:rsidP="00406C9E">
      <w:pPr>
        <w:rPr>
          <w:rFonts w:ascii="Times New Roman" w:hAnsi="Times New Roman" w:cs="Times New Roman"/>
        </w:rPr>
      </w:pPr>
    </w:p>
    <w:p w14:paraId="74C4EF4F" w14:textId="421D8FFA" w:rsidR="006F5FC9" w:rsidRPr="00406C9E" w:rsidRDefault="00406C9E" w:rsidP="00406C9E">
      <w:pPr>
        <w:tabs>
          <w:tab w:val="left" w:pos="5200"/>
        </w:tabs>
        <w:rPr>
          <w:rFonts w:ascii="Times New Roman" w:hAnsi="Times New Roman" w:cs="Times New Roman"/>
        </w:rPr>
      </w:pPr>
      <w:r>
        <w:rPr>
          <w:rFonts w:ascii="Times New Roman" w:hAnsi="Times New Roman" w:cs="Times New Roman"/>
        </w:rPr>
        <w:tab/>
      </w:r>
    </w:p>
    <w:sectPr w:rsidR="006F5FC9" w:rsidRPr="00406C9E" w:rsidSect="00EE5309">
      <w:headerReference w:type="default" r:id="rId8"/>
      <w:footerReference w:type="even" r:id="rId9"/>
      <w:footerReference w:type="default" r:id="rId10"/>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2FAF3C" w14:textId="77777777" w:rsidR="00B06635" w:rsidRDefault="00B06635" w:rsidP="00B06635">
      <w:pPr>
        <w:spacing w:after="0"/>
      </w:pPr>
      <w:r>
        <w:separator/>
      </w:r>
    </w:p>
  </w:endnote>
  <w:endnote w:type="continuationSeparator" w:id="0">
    <w:p w14:paraId="7EE714CD" w14:textId="77777777" w:rsidR="00B06635" w:rsidRDefault="00B06635" w:rsidP="00B066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0F076D" w14:textId="77777777" w:rsidR="00B06635" w:rsidRDefault="00B06635" w:rsidP="00F379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9C913A" w14:textId="77777777" w:rsidR="00B06635" w:rsidRDefault="00735B46" w:rsidP="00B06635">
    <w:pPr>
      <w:pStyle w:val="Footer"/>
      <w:ind w:right="360"/>
    </w:pPr>
    <w:sdt>
      <w:sdtPr>
        <w:id w:val="969400743"/>
        <w:placeholder>
          <w:docPart w:val="B1DA097B04192E4D8353555154BB1D30"/>
        </w:placeholder>
        <w:temporary/>
        <w:showingPlcHdr/>
      </w:sdtPr>
      <w:sdtEndPr/>
      <w:sdtContent>
        <w:r w:rsidR="00B06635">
          <w:t>[Type text]</w:t>
        </w:r>
      </w:sdtContent>
    </w:sdt>
    <w:r w:rsidR="00B06635">
      <w:ptab w:relativeTo="margin" w:alignment="center" w:leader="none"/>
    </w:r>
    <w:sdt>
      <w:sdtPr>
        <w:id w:val="969400748"/>
        <w:placeholder>
          <w:docPart w:val="645E86B9A9E85541AD6C98D9B6D9674A"/>
        </w:placeholder>
        <w:temporary/>
        <w:showingPlcHdr/>
      </w:sdtPr>
      <w:sdtEndPr/>
      <w:sdtContent>
        <w:r w:rsidR="00B06635">
          <w:t>[Type text]</w:t>
        </w:r>
      </w:sdtContent>
    </w:sdt>
    <w:r w:rsidR="00B06635">
      <w:ptab w:relativeTo="margin" w:alignment="right" w:leader="none"/>
    </w:r>
    <w:sdt>
      <w:sdtPr>
        <w:id w:val="969400753"/>
        <w:placeholder>
          <w:docPart w:val="4B9CE3AAEC244748AAD18FB20135057F"/>
        </w:placeholder>
        <w:temporary/>
        <w:showingPlcHdr/>
      </w:sdtPr>
      <w:sdtEndPr/>
      <w:sdtContent>
        <w:r w:rsidR="00B06635">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7DC7B" w14:textId="7D5BB2D6" w:rsidR="00B06635" w:rsidRPr="00B06635" w:rsidRDefault="00B06635" w:rsidP="00B06635">
    <w:pPr>
      <w:pStyle w:val="Footer"/>
      <w:ind w:right="360"/>
      <w:rPr>
        <w:sz w:val="28"/>
        <w:szCs w:val="28"/>
      </w:rPr>
    </w:pPr>
    <w:r>
      <w:rPr>
        <w:sz w:val="28"/>
        <w:szCs w:val="28"/>
      </w:rPr>
      <w:tab/>
    </w:r>
    <w:r w:rsidRPr="00B06635">
      <w:rPr>
        <w:sz w:val="28"/>
        <w:szCs w:val="28"/>
      </w:rPr>
      <w:ptab w:relativeTo="margin" w:alignment="center" w:leader="none"/>
    </w:r>
    <w:r w:rsidRPr="00B06635">
      <w:rPr>
        <w:sz w:val="28"/>
        <w:szCs w:val="28"/>
      </w:rPr>
      <w:ptab w:relativeTo="margin" w:alignment="right" w:leader="none"/>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B386A3" w14:textId="77777777" w:rsidR="00B06635" w:rsidRDefault="00B06635" w:rsidP="00B06635">
      <w:pPr>
        <w:spacing w:after="0"/>
      </w:pPr>
      <w:r>
        <w:separator/>
      </w:r>
    </w:p>
  </w:footnote>
  <w:footnote w:type="continuationSeparator" w:id="0">
    <w:p w14:paraId="287B9AF2" w14:textId="77777777" w:rsidR="00B06635" w:rsidRDefault="00B06635" w:rsidP="00B06635">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D969A3" w14:textId="77777777" w:rsidR="00B06635" w:rsidRPr="00735B46" w:rsidRDefault="00B06635" w:rsidP="00B06635">
    <w:pPr>
      <w:widowControl w:val="0"/>
      <w:autoSpaceDE w:val="0"/>
      <w:autoSpaceDN w:val="0"/>
      <w:adjustRightInd w:val="0"/>
      <w:spacing w:after="240"/>
      <w:rPr>
        <w:rFonts w:ascii="Times New Roman" w:hAnsi="Times New Roman" w:cs="Times New Roman"/>
        <w:b/>
      </w:rPr>
    </w:pPr>
    <w:r w:rsidRPr="00735B46">
      <w:rPr>
        <w:rFonts w:ascii="Times New Roman" w:hAnsi="Times New Roman" w:cs="Times New Roman"/>
        <w:b/>
      </w:rPr>
      <w:t>University of Ottawa </w:t>
    </w:r>
  </w:p>
  <w:p w14:paraId="38B643D2" w14:textId="43818857" w:rsidR="00B06635" w:rsidRPr="00735B46" w:rsidRDefault="00735B46" w:rsidP="00B06635">
    <w:pPr>
      <w:widowControl w:val="0"/>
      <w:autoSpaceDE w:val="0"/>
      <w:autoSpaceDN w:val="0"/>
      <w:adjustRightInd w:val="0"/>
      <w:spacing w:after="240"/>
      <w:rPr>
        <w:rFonts w:ascii="Times New Roman" w:hAnsi="Times New Roman" w:cs="Times New Roman"/>
        <w:b/>
      </w:rPr>
    </w:pPr>
    <w:r w:rsidRPr="00735B46">
      <w:rPr>
        <w:rFonts w:ascii="Times New Roman" w:hAnsi="Times New Roman" w:cs="Times New Roman"/>
        <w:b/>
      </w:rPr>
      <w:t xml:space="preserve">Faculty </w:t>
    </w:r>
    <w:r w:rsidR="00B06635" w:rsidRPr="00735B46">
      <w:rPr>
        <w:rFonts w:ascii="Times New Roman" w:hAnsi="Times New Roman" w:cs="Times New Roman"/>
        <w:b/>
      </w:rPr>
      <w:t xml:space="preserve">of </w:t>
    </w:r>
    <w:r w:rsidRPr="00735B46">
      <w:rPr>
        <w:rFonts w:ascii="Times New Roman" w:hAnsi="Times New Roman" w:cs="Times New Roman"/>
        <w:b/>
      </w:rPr>
      <w:t>Social Sciences</w:t>
    </w:r>
  </w:p>
  <w:p w14:paraId="4354A335" w14:textId="77777777" w:rsidR="00B06635" w:rsidRDefault="00B0663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20874"/>
    <w:multiLevelType w:val="hybridMultilevel"/>
    <w:tmpl w:val="17E891F2"/>
    <w:lvl w:ilvl="0" w:tplc="0409000F">
      <w:start w:val="1"/>
      <w:numFmt w:val="decimal"/>
      <w:lvlText w:val="%1."/>
      <w:lvlJc w:val="left"/>
      <w:pPr>
        <w:ind w:left="720" w:hanging="360"/>
      </w:pPr>
      <w:rPr>
        <w:rFonts w:hint="default"/>
      </w:rPr>
    </w:lvl>
    <w:lvl w:ilvl="1" w:tplc="6C8EEA3A">
      <w:start w:val="1"/>
      <w:numFmt w:val="upperRoman"/>
      <w:lvlText w:val="%2)"/>
      <w:lvlJc w:val="left"/>
      <w:pPr>
        <w:ind w:left="1800" w:hanging="72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C37182"/>
    <w:multiLevelType w:val="hybridMultilevel"/>
    <w:tmpl w:val="60F86B14"/>
    <w:lvl w:ilvl="0" w:tplc="6998589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FF16DAE"/>
    <w:multiLevelType w:val="hybridMultilevel"/>
    <w:tmpl w:val="B2E22724"/>
    <w:lvl w:ilvl="0" w:tplc="EBDE5BDA">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FC9"/>
    <w:rsid w:val="00406C9E"/>
    <w:rsid w:val="005774B8"/>
    <w:rsid w:val="006F5FC9"/>
    <w:rsid w:val="00735B46"/>
    <w:rsid w:val="00851832"/>
    <w:rsid w:val="00B06635"/>
    <w:rsid w:val="00B70DFA"/>
    <w:rsid w:val="00EE530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5C48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F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FC9"/>
    <w:pPr>
      <w:ind w:left="720"/>
      <w:contextualSpacing/>
    </w:pPr>
  </w:style>
  <w:style w:type="character" w:styleId="Hyperlink">
    <w:name w:val="Hyperlink"/>
    <w:basedOn w:val="DefaultParagraphFont"/>
    <w:uiPriority w:val="99"/>
    <w:unhideWhenUsed/>
    <w:rsid w:val="00B06635"/>
    <w:rPr>
      <w:color w:val="0000FF" w:themeColor="hyperlink"/>
      <w:u w:val="single"/>
    </w:rPr>
  </w:style>
  <w:style w:type="paragraph" w:styleId="Header">
    <w:name w:val="header"/>
    <w:basedOn w:val="Normal"/>
    <w:link w:val="HeaderChar"/>
    <w:uiPriority w:val="99"/>
    <w:unhideWhenUsed/>
    <w:rsid w:val="00B06635"/>
    <w:pPr>
      <w:tabs>
        <w:tab w:val="center" w:pos="4320"/>
        <w:tab w:val="right" w:pos="8640"/>
      </w:tabs>
      <w:spacing w:after="0"/>
    </w:pPr>
  </w:style>
  <w:style w:type="character" w:customStyle="1" w:styleId="HeaderChar">
    <w:name w:val="Header Char"/>
    <w:basedOn w:val="DefaultParagraphFont"/>
    <w:link w:val="Header"/>
    <w:uiPriority w:val="99"/>
    <w:rsid w:val="00B06635"/>
  </w:style>
  <w:style w:type="paragraph" w:styleId="Footer">
    <w:name w:val="footer"/>
    <w:basedOn w:val="Normal"/>
    <w:link w:val="FooterChar"/>
    <w:uiPriority w:val="99"/>
    <w:unhideWhenUsed/>
    <w:rsid w:val="00B06635"/>
    <w:pPr>
      <w:tabs>
        <w:tab w:val="center" w:pos="4320"/>
        <w:tab w:val="right" w:pos="8640"/>
      </w:tabs>
      <w:spacing w:after="0"/>
    </w:pPr>
  </w:style>
  <w:style w:type="character" w:customStyle="1" w:styleId="FooterChar">
    <w:name w:val="Footer Char"/>
    <w:basedOn w:val="DefaultParagraphFont"/>
    <w:link w:val="Footer"/>
    <w:uiPriority w:val="99"/>
    <w:rsid w:val="00B06635"/>
  </w:style>
  <w:style w:type="character" w:styleId="PageNumber">
    <w:name w:val="page number"/>
    <w:basedOn w:val="DefaultParagraphFont"/>
    <w:uiPriority w:val="99"/>
    <w:semiHidden/>
    <w:unhideWhenUsed/>
    <w:rsid w:val="00B0663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F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FC9"/>
    <w:pPr>
      <w:ind w:left="720"/>
      <w:contextualSpacing/>
    </w:pPr>
  </w:style>
  <w:style w:type="character" w:styleId="Hyperlink">
    <w:name w:val="Hyperlink"/>
    <w:basedOn w:val="DefaultParagraphFont"/>
    <w:uiPriority w:val="99"/>
    <w:unhideWhenUsed/>
    <w:rsid w:val="00B06635"/>
    <w:rPr>
      <w:color w:val="0000FF" w:themeColor="hyperlink"/>
      <w:u w:val="single"/>
    </w:rPr>
  </w:style>
  <w:style w:type="paragraph" w:styleId="Header">
    <w:name w:val="header"/>
    <w:basedOn w:val="Normal"/>
    <w:link w:val="HeaderChar"/>
    <w:uiPriority w:val="99"/>
    <w:unhideWhenUsed/>
    <w:rsid w:val="00B06635"/>
    <w:pPr>
      <w:tabs>
        <w:tab w:val="center" w:pos="4320"/>
        <w:tab w:val="right" w:pos="8640"/>
      </w:tabs>
      <w:spacing w:after="0"/>
    </w:pPr>
  </w:style>
  <w:style w:type="character" w:customStyle="1" w:styleId="HeaderChar">
    <w:name w:val="Header Char"/>
    <w:basedOn w:val="DefaultParagraphFont"/>
    <w:link w:val="Header"/>
    <w:uiPriority w:val="99"/>
    <w:rsid w:val="00B06635"/>
  </w:style>
  <w:style w:type="paragraph" w:styleId="Footer">
    <w:name w:val="footer"/>
    <w:basedOn w:val="Normal"/>
    <w:link w:val="FooterChar"/>
    <w:uiPriority w:val="99"/>
    <w:unhideWhenUsed/>
    <w:rsid w:val="00B06635"/>
    <w:pPr>
      <w:tabs>
        <w:tab w:val="center" w:pos="4320"/>
        <w:tab w:val="right" w:pos="8640"/>
      </w:tabs>
      <w:spacing w:after="0"/>
    </w:pPr>
  </w:style>
  <w:style w:type="character" w:customStyle="1" w:styleId="FooterChar">
    <w:name w:val="Footer Char"/>
    <w:basedOn w:val="DefaultParagraphFont"/>
    <w:link w:val="Footer"/>
    <w:uiPriority w:val="99"/>
    <w:rsid w:val="00B06635"/>
  </w:style>
  <w:style w:type="character" w:styleId="PageNumber">
    <w:name w:val="page number"/>
    <w:basedOn w:val="DefaultParagraphFont"/>
    <w:uiPriority w:val="99"/>
    <w:semiHidden/>
    <w:unhideWhenUsed/>
    <w:rsid w:val="00B06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1DA097B04192E4D8353555154BB1D30"/>
        <w:category>
          <w:name w:val="General"/>
          <w:gallery w:val="placeholder"/>
        </w:category>
        <w:types>
          <w:type w:val="bbPlcHdr"/>
        </w:types>
        <w:behaviors>
          <w:behavior w:val="content"/>
        </w:behaviors>
        <w:guid w:val="{D499F2A4-54AE-634C-AD61-80F011B02122}"/>
      </w:docPartPr>
      <w:docPartBody>
        <w:p w:rsidR="00954936" w:rsidRDefault="0015093B" w:rsidP="0015093B">
          <w:pPr>
            <w:pStyle w:val="B1DA097B04192E4D8353555154BB1D30"/>
          </w:pPr>
          <w:r>
            <w:t>[Type text]</w:t>
          </w:r>
        </w:p>
      </w:docPartBody>
    </w:docPart>
    <w:docPart>
      <w:docPartPr>
        <w:name w:val="645E86B9A9E85541AD6C98D9B6D9674A"/>
        <w:category>
          <w:name w:val="General"/>
          <w:gallery w:val="placeholder"/>
        </w:category>
        <w:types>
          <w:type w:val="bbPlcHdr"/>
        </w:types>
        <w:behaviors>
          <w:behavior w:val="content"/>
        </w:behaviors>
        <w:guid w:val="{106F0FE6-88C4-FA47-9277-2F207647917D}"/>
      </w:docPartPr>
      <w:docPartBody>
        <w:p w:rsidR="00954936" w:rsidRDefault="0015093B" w:rsidP="0015093B">
          <w:pPr>
            <w:pStyle w:val="645E86B9A9E85541AD6C98D9B6D9674A"/>
          </w:pPr>
          <w:r>
            <w:t>[Type text]</w:t>
          </w:r>
        </w:p>
      </w:docPartBody>
    </w:docPart>
    <w:docPart>
      <w:docPartPr>
        <w:name w:val="4B9CE3AAEC244748AAD18FB20135057F"/>
        <w:category>
          <w:name w:val="General"/>
          <w:gallery w:val="placeholder"/>
        </w:category>
        <w:types>
          <w:type w:val="bbPlcHdr"/>
        </w:types>
        <w:behaviors>
          <w:behavior w:val="content"/>
        </w:behaviors>
        <w:guid w:val="{C2EF494B-A729-B04D-ACE8-EB6188271D33}"/>
      </w:docPartPr>
      <w:docPartBody>
        <w:p w:rsidR="00954936" w:rsidRDefault="0015093B" w:rsidP="0015093B">
          <w:pPr>
            <w:pStyle w:val="4B9CE3AAEC244748AAD18FB20135057F"/>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93B"/>
    <w:rsid w:val="0015093B"/>
    <w:rsid w:val="009549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DA097B04192E4D8353555154BB1D30">
    <w:name w:val="B1DA097B04192E4D8353555154BB1D30"/>
    <w:rsid w:val="0015093B"/>
  </w:style>
  <w:style w:type="paragraph" w:customStyle="1" w:styleId="645E86B9A9E85541AD6C98D9B6D9674A">
    <w:name w:val="645E86B9A9E85541AD6C98D9B6D9674A"/>
    <w:rsid w:val="0015093B"/>
  </w:style>
  <w:style w:type="paragraph" w:customStyle="1" w:styleId="4B9CE3AAEC244748AAD18FB20135057F">
    <w:name w:val="4B9CE3AAEC244748AAD18FB20135057F"/>
    <w:rsid w:val="0015093B"/>
  </w:style>
  <w:style w:type="paragraph" w:customStyle="1" w:styleId="D992E217A9780A46957914B468D85A08">
    <w:name w:val="D992E217A9780A46957914B468D85A08"/>
    <w:rsid w:val="0015093B"/>
  </w:style>
  <w:style w:type="paragraph" w:customStyle="1" w:styleId="0845CD265F989D46914413351FD30491">
    <w:name w:val="0845CD265F989D46914413351FD30491"/>
    <w:rsid w:val="0015093B"/>
  </w:style>
  <w:style w:type="paragraph" w:customStyle="1" w:styleId="A2D004B1823CD640AD424630D3BDA1EE">
    <w:name w:val="A2D004B1823CD640AD424630D3BDA1EE"/>
    <w:rsid w:val="0015093B"/>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DA097B04192E4D8353555154BB1D30">
    <w:name w:val="B1DA097B04192E4D8353555154BB1D30"/>
    <w:rsid w:val="0015093B"/>
  </w:style>
  <w:style w:type="paragraph" w:customStyle="1" w:styleId="645E86B9A9E85541AD6C98D9B6D9674A">
    <w:name w:val="645E86B9A9E85541AD6C98D9B6D9674A"/>
    <w:rsid w:val="0015093B"/>
  </w:style>
  <w:style w:type="paragraph" w:customStyle="1" w:styleId="4B9CE3AAEC244748AAD18FB20135057F">
    <w:name w:val="4B9CE3AAEC244748AAD18FB20135057F"/>
    <w:rsid w:val="0015093B"/>
  </w:style>
  <w:style w:type="paragraph" w:customStyle="1" w:styleId="D992E217A9780A46957914B468D85A08">
    <w:name w:val="D992E217A9780A46957914B468D85A08"/>
    <w:rsid w:val="0015093B"/>
  </w:style>
  <w:style w:type="paragraph" w:customStyle="1" w:styleId="0845CD265F989D46914413351FD30491">
    <w:name w:val="0845CD265F989D46914413351FD30491"/>
    <w:rsid w:val="0015093B"/>
  </w:style>
  <w:style w:type="paragraph" w:customStyle="1" w:styleId="A2D004B1823CD640AD424630D3BDA1EE">
    <w:name w:val="A2D004B1823CD640AD424630D3BDA1EE"/>
    <w:rsid w:val="001509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565</Words>
  <Characters>2942</Characters>
  <Application>Microsoft Macintosh Word</Application>
  <DocSecurity>0</DocSecurity>
  <Lines>49</Lines>
  <Paragraphs>6</Paragraphs>
  <ScaleCrop>false</ScaleCrop>
  <Company/>
  <LinksUpToDate>false</LinksUpToDate>
  <CharactersWithSpaces>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Gilmore</dc:creator>
  <cp:keywords/>
  <dc:description/>
  <cp:lastModifiedBy>Trevor Gilmore</cp:lastModifiedBy>
  <cp:revision>6</cp:revision>
  <cp:lastPrinted>2011-11-15T15:55:00Z</cp:lastPrinted>
  <dcterms:created xsi:type="dcterms:W3CDTF">2011-10-21T04:50:00Z</dcterms:created>
  <dcterms:modified xsi:type="dcterms:W3CDTF">2011-11-15T15:56:00Z</dcterms:modified>
</cp:coreProperties>
</file>