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B63" w:rsidRDefault="00256B63" w:rsidP="00256B63">
      <w:pPr>
        <w:widowControl w:val="0"/>
        <w:autoSpaceDE w:val="0"/>
        <w:autoSpaceDN w:val="0"/>
        <w:adjustRightInd w:val="0"/>
        <w:rPr>
          <w:rFonts w:ascii="Lucida Grande" w:hAnsi="Lucida Grande" w:cs="Lucida Grande"/>
          <w:color w:val="0E0E0E"/>
        </w:rPr>
      </w:pPr>
      <w:bookmarkStart w:id="0" w:name="_GoBack"/>
      <w:bookmarkEnd w:id="0"/>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4E2F14">
      <w:pPr>
        <w:widowControl w:val="0"/>
        <w:autoSpaceDE w:val="0"/>
        <w:autoSpaceDN w:val="0"/>
        <w:adjustRightInd w:val="0"/>
        <w:jc w:val="center"/>
        <w:rPr>
          <w:rFonts w:ascii="Lucida Grande" w:hAnsi="Lucida Grande" w:cs="Lucida Grande"/>
          <w:color w:val="0E0E0E"/>
        </w:rPr>
      </w:pPr>
      <w:r>
        <w:rPr>
          <w:rFonts w:ascii="Lucida Grande" w:hAnsi="Lucida Grande" w:cs="Lucida Grande"/>
          <w:color w:val="0E0E0E"/>
        </w:rPr>
        <w:t xml:space="preserve">Marc </w:t>
      </w:r>
      <w:proofErr w:type="spellStart"/>
      <w:r>
        <w:rPr>
          <w:rFonts w:ascii="Lucida Grande" w:hAnsi="Lucida Grande" w:cs="Lucida Grande"/>
          <w:color w:val="0E0E0E"/>
        </w:rPr>
        <w:t>Hadjisophocleous</w:t>
      </w:r>
      <w:proofErr w:type="spellEnd"/>
    </w:p>
    <w:p w:rsidR="004E2F14" w:rsidRDefault="004E2F14" w:rsidP="004E2F14">
      <w:pPr>
        <w:widowControl w:val="0"/>
        <w:autoSpaceDE w:val="0"/>
        <w:autoSpaceDN w:val="0"/>
        <w:adjustRightInd w:val="0"/>
        <w:jc w:val="center"/>
        <w:rPr>
          <w:rFonts w:ascii="Lucida Grande" w:hAnsi="Lucida Grande" w:cs="Lucida Grande"/>
          <w:color w:val="0E0E0E"/>
        </w:rPr>
      </w:pPr>
    </w:p>
    <w:p w:rsidR="004E2F14" w:rsidRDefault="00602EAE" w:rsidP="004E2F14">
      <w:pPr>
        <w:widowControl w:val="0"/>
        <w:autoSpaceDE w:val="0"/>
        <w:autoSpaceDN w:val="0"/>
        <w:adjustRightInd w:val="0"/>
        <w:jc w:val="center"/>
        <w:rPr>
          <w:rFonts w:ascii="Lucida Grande" w:hAnsi="Lucida Grande" w:cs="Lucida Grande"/>
          <w:color w:val="0E0E0E"/>
        </w:rPr>
      </w:pPr>
      <w:r>
        <w:rPr>
          <w:rFonts w:ascii="Lucida Grande" w:hAnsi="Lucida Grande" w:cs="Lucida Grande"/>
          <w:color w:val="0E0E0E"/>
        </w:rPr>
        <w:t>Assignment 2</w:t>
      </w:r>
    </w:p>
    <w:p w:rsidR="00602EAE" w:rsidRDefault="00602EAE" w:rsidP="004E2F14">
      <w:pPr>
        <w:widowControl w:val="0"/>
        <w:autoSpaceDE w:val="0"/>
        <w:autoSpaceDN w:val="0"/>
        <w:adjustRightInd w:val="0"/>
        <w:jc w:val="center"/>
        <w:rPr>
          <w:rFonts w:ascii="Lucida Grande" w:hAnsi="Lucida Grande" w:cs="Lucida Grande"/>
          <w:color w:val="0E0E0E"/>
        </w:rPr>
      </w:pPr>
    </w:p>
    <w:p w:rsidR="00602EAE" w:rsidRDefault="00602EAE" w:rsidP="004E2F14">
      <w:pPr>
        <w:widowControl w:val="0"/>
        <w:autoSpaceDE w:val="0"/>
        <w:autoSpaceDN w:val="0"/>
        <w:adjustRightInd w:val="0"/>
        <w:jc w:val="center"/>
        <w:rPr>
          <w:rFonts w:ascii="Lucida Grande" w:hAnsi="Lucida Grande" w:cs="Lucida Grande"/>
          <w:color w:val="0E0E0E"/>
        </w:rPr>
      </w:pPr>
      <w:r>
        <w:rPr>
          <w:rFonts w:ascii="Lucida Grande" w:hAnsi="Lucida Grande" w:cs="Lucida Grande"/>
          <w:color w:val="0E0E0E"/>
        </w:rPr>
        <w:t>MGT2381</w:t>
      </w:r>
    </w:p>
    <w:p w:rsidR="00602EAE" w:rsidRDefault="00602EAE" w:rsidP="004E2F14">
      <w:pPr>
        <w:widowControl w:val="0"/>
        <w:autoSpaceDE w:val="0"/>
        <w:autoSpaceDN w:val="0"/>
        <w:adjustRightInd w:val="0"/>
        <w:jc w:val="center"/>
        <w:rPr>
          <w:rFonts w:ascii="Lucida Grande" w:hAnsi="Lucida Grande" w:cs="Lucida Grande"/>
          <w:color w:val="0E0E0E"/>
        </w:rPr>
      </w:pPr>
    </w:p>
    <w:p w:rsidR="00602EAE" w:rsidRDefault="00602EAE" w:rsidP="004E2F14">
      <w:pPr>
        <w:widowControl w:val="0"/>
        <w:autoSpaceDE w:val="0"/>
        <w:autoSpaceDN w:val="0"/>
        <w:adjustRightInd w:val="0"/>
        <w:jc w:val="center"/>
        <w:rPr>
          <w:rFonts w:ascii="Lucida Grande" w:hAnsi="Lucida Grande" w:cs="Lucida Grande"/>
          <w:color w:val="0E0E0E"/>
        </w:rPr>
      </w:pPr>
      <w:r>
        <w:rPr>
          <w:rFonts w:ascii="Lucida Grande" w:hAnsi="Lucida Grande" w:cs="Lucida Grande"/>
          <w:color w:val="0E0E0E"/>
        </w:rPr>
        <w:t xml:space="preserve">Human </w:t>
      </w:r>
      <w:proofErr w:type="spellStart"/>
      <w:r>
        <w:rPr>
          <w:rFonts w:ascii="Lucida Grande" w:hAnsi="Lucida Grande" w:cs="Lucida Grande"/>
          <w:color w:val="0E0E0E"/>
        </w:rPr>
        <w:t>Ressources</w:t>
      </w:r>
      <w:proofErr w:type="spellEnd"/>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4E2F14" w:rsidRDefault="004E2F14" w:rsidP="00256B63">
      <w:pPr>
        <w:widowControl w:val="0"/>
        <w:autoSpaceDE w:val="0"/>
        <w:autoSpaceDN w:val="0"/>
        <w:adjustRightInd w:val="0"/>
        <w:rPr>
          <w:rFonts w:ascii="Lucida Grande" w:hAnsi="Lucida Grande" w:cs="Lucida Grande"/>
          <w:color w:val="0E0E0E"/>
        </w:rPr>
      </w:pPr>
    </w:p>
    <w:p w:rsidR="00256B63" w:rsidRPr="00256B63" w:rsidRDefault="00256B63" w:rsidP="00256B63">
      <w:pPr>
        <w:pStyle w:val="ListParagraph"/>
        <w:widowControl w:val="0"/>
        <w:numPr>
          <w:ilvl w:val="0"/>
          <w:numId w:val="1"/>
        </w:numPr>
        <w:autoSpaceDE w:val="0"/>
        <w:autoSpaceDN w:val="0"/>
        <w:adjustRightInd w:val="0"/>
        <w:rPr>
          <w:rFonts w:ascii="Lucida Grande" w:hAnsi="Lucida Grande" w:cs="Lucida Grande"/>
          <w:color w:val="0E0E0E"/>
          <w:sz w:val="26"/>
          <w:szCs w:val="26"/>
        </w:rPr>
      </w:pPr>
      <w:r w:rsidRPr="00256B63">
        <w:rPr>
          <w:rFonts w:ascii="Lucida Grande" w:hAnsi="Lucida Grande" w:cs="Lucida Grande"/>
          <w:color w:val="0E0E0E"/>
          <w:sz w:val="26"/>
          <w:szCs w:val="26"/>
        </w:rPr>
        <w:t>List, and briefly describe, the external recruiting methods.</w:t>
      </w:r>
    </w:p>
    <w:p w:rsidR="00256B63" w:rsidRDefault="00256B63" w:rsidP="00256B63">
      <w:pPr>
        <w:widowControl w:val="0"/>
        <w:autoSpaceDE w:val="0"/>
        <w:autoSpaceDN w:val="0"/>
        <w:adjustRightInd w:val="0"/>
        <w:rPr>
          <w:rFonts w:ascii="Lucida Grande" w:hAnsi="Lucida Grande" w:cs="Lucida Grande"/>
          <w:color w:val="0E0E0E"/>
          <w:sz w:val="26"/>
          <w:szCs w:val="26"/>
        </w:rPr>
      </w:pPr>
    </w:p>
    <w:p w:rsidR="00256B63" w:rsidRDefault="00256B63"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The external recruiting methods are described as follows:</w:t>
      </w:r>
    </w:p>
    <w:p w:rsidR="00256B63" w:rsidRDefault="00256B63"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There are many ways to recruits staff members externally these are certain methods commonly know:</w:t>
      </w:r>
    </w:p>
    <w:p w:rsidR="00256B63" w:rsidRDefault="00256B63"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ab/>
        <w:t>Direct recruitment</w:t>
      </w:r>
    </w:p>
    <w:p w:rsidR="00256B63" w:rsidRDefault="00256B63"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This is done by displaying a notice of vacancy in the organizations board and website.</w:t>
      </w:r>
    </w:p>
    <w:p w:rsidR="00256B63" w:rsidRDefault="00256B63" w:rsidP="00256B63">
      <w:pPr>
        <w:widowControl w:val="0"/>
        <w:autoSpaceDE w:val="0"/>
        <w:autoSpaceDN w:val="0"/>
        <w:adjustRightInd w:val="0"/>
        <w:rPr>
          <w:rFonts w:ascii="Lucida Grande" w:hAnsi="Lucida Grande" w:cs="Lucida Grande"/>
          <w:color w:val="0E0E0E"/>
          <w:sz w:val="26"/>
          <w:szCs w:val="26"/>
        </w:rPr>
      </w:pPr>
    </w:p>
    <w:p w:rsidR="00256B63" w:rsidRDefault="00256B63"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ab/>
        <w:t>Advertising</w:t>
      </w:r>
    </w:p>
    <w:p w:rsidR="0013760E" w:rsidRDefault="0013760E"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 xml:space="preserve">This is the most common method of external recruiting methods. The vacancy is </w:t>
      </w:r>
      <w:proofErr w:type="gramStart"/>
      <w:r>
        <w:rPr>
          <w:rFonts w:ascii="Lucida Grande" w:hAnsi="Lucida Grande" w:cs="Lucida Grande"/>
          <w:color w:val="0E0E0E"/>
          <w:sz w:val="26"/>
          <w:szCs w:val="26"/>
        </w:rPr>
        <w:t>announce</w:t>
      </w:r>
      <w:proofErr w:type="gramEnd"/>
      <w:r>
        <w:rPr>
          <w:rFonts w:ascii="Lucida Grande" w:hAnsi="Lucida Grande" w:cs="Lucida Grande"/>
          <w:color w:val="0E0E0E"/>
          <w:sz w:val="26"/>
          <w:szCs w:val="26"/>
        </w:rPr>
        <w:t xml:space="preserve"> on the internet or through print media, this method usually used when direct recruitment does not work. There is a cost associated with this method of recruitment.</w:t>
      </w:r>
    </w:p>
    <w:p w:rsidR="0013760E" w:rsidRDefault="0013760E" w:rsidP="00256B63">
      <w:pPr>
        <w:widowControl w:val="0"/>
        <w:autoSpaceDE w:val="0"/>
        <w:autoSpaceDN w:val="0"/>
        <w:adjustRightInd w:val="0"/>
        <w:rPr>
          <w:rFonts w:ascii="Lucida Grande" w:hAnsi="Lucida Grande" w:cs="Lucida Grande"/>
          <w:color w:val="0E0E0E"/>
          <w:sz w:val="26"/>
          <w:szCs w:val="26"/>
        </w:rPr>
      </w:pPr>
    </w:p>
    <w:p w:rsidR="00256B63" w:rsidRDefault="00256B63"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ab/>
        <w:t>Employment Agencies/ Head Hunting</w:t>
      </w:r>
    </w:p>
    <w:p w:rsidR="0013760E" w:rsidRDefault="0013760E"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 xml:space="preserve">Employment agencies are private companies that focus on hiring qualified candidates. They have a list of qualified employees </w:t>
      </w:r>
      <w:r w:rsidR="00545688">
        <w:rPr>
          <w:rFonts w:ascii="Lucida Grande" w:hAnsi="Lucida Grande" w:cs="Lucida Grande"/>
          <w:color w:val="0E0E0E"/>
          <w:sz w:val="26"/>
          <w:szCs w:val="26"/>
        </w:rPr>
        <w:t>in their records that have different qualifications.</w:t>
      </w:r>
    </w:p>
    <w:p w:rsidR="00256B63" w:rsidRDefault="00256B63" w:rsidP="00256B63">
      <w:pPr>
        <w:widowControl w:val="0"/>
        <w:autoSpaceDE w:val="0"/>
        <w:autoSpaceDN w:val="0"/>
        <w:adjustRightInd w:val="0"/>
        <w:rPr>
          <w:rFonts w:ascii="Lucida Grande" w:hAnsi="Lucida Grande" w:cs="Lucida Grande"/>
          <w:color w:val="0E0E0E"/>
          <w:sz w:val="26"/>
          <w:szCs w:val="26"/>
        </w:rPr>
      </w:pPr>
    </w:p>
    <w:p w:rsidR="00256B63" w:rsidRDefault="00256B63"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ab/>
        <w:t>Schools, Colleges And Universities</w:t>
      </w:r>
    </w:p>
    <w:p w:rsidR="00545688" w:rsidRDefault="00545688"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Many educational institutions offer placement facilitation programs and recruiters can interview their candidates and interested graduates.</w:t>
      </w:r>
    </w:p>
    <w:p w:rsidR="00545688" w:rsidRDefault="00545688" w:rsidP="00256B63">
      <w:pPr>
        <w:widowControl w:val="0"/>
        <w:autoSpaceDE w:val="0"/>
        <w:autoSpaceDN w:val="0"/>
        <w:adjustRightInd w:val="0"/>
        <w:rPr>
          <w:rFonts w:ascii="Lucida Grande" w:hAnsi="Lucida Grande" w:cs="Lucida Grande"/>
          <w:color w:val="0E0E0E"/>
          <w:sz w:val="26"/>
          <w:szCs w:val="26"/>
        </w:rPr>
      </w:pPr>
    </w:p>
    <w:p w:rsidR="00256B63" w:rsidRDefault="00256B63"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ab/>
        <w:t>Labor Contractors</w:t>
      </w:r>
    </w:p>
    <w:p w:rsidR="00545688" w:rsidRDefault="00545688" w:rsidP="00256B63">
      <w:pPr>
        <w:widowControl w:val="0"/>
        <w:autoSpaceDE w:val="0"/>
        <w:autoSpaceDN w:val="0"/>
        <w:adjustRightInd w:val="0"/>
        <w:rPr>
          <w:rFonts w:ascii="Lucida Grande" w:hAnsi="Lucida Grande" w:cs="Lucida Grande"/>
          <w:color w:val="0E0E0E"/>
          <w:sz w:val="26"/>
          <w:szCs w:val="26"/>
        </w:rPr>
      </w:pPr>
      <w:proofErr w:type="gramStart"/>
      <w:r>
        <w:rPr>
          <w:rFonts w:ascii="Lucida Grande" w:hAnsi="Lucida Grande" w:cs="Lucida Grande"/>
          <w:color w:val="0E0E0E"/>
          <w:sz w:val="26"/>
          <w:szCs w:val="26"/>
        </w:rPr>
        <w:t>This method is not commonly used by companies</w:t>
      </w:r>
      <w:proofErr w:type="gramEnd"/>
      <w:r>
        <w:rPr>
          <w:rFonts w:ascii="Lucida Grande" w:hAnsi="Lucida Grande" w:cs="Lucida Grande"/>
          <w:color w:val="0E0E0E"/>
          <w:sz w:val="26"/>
          <w:szCs w:val="26"/>
        </w:rPr>
        <w:t>, it involves using contractors in order to recruit qualified members.</w:t>
      </w:r>
    </w:p>
    <w:p w:rsidR="00545688" w:rsidRDefault="00545688" w:rsidP="00256B63">
      <w:pPr>
        <w:widowControl w:val="0"/>
        <w:autoSpaceDE w:val="0"/>
        <w:autoSpaceDN w:val="0"/>
        <w:adjustRightInd w:val="0"/>
        <w:rPr>
          <w:rFonts w:ascii="Lucida Grande" w:hAnsi="Lucida Grande" w:cs="Lucida Grande"/>
          <w:color w:val="0E0E0E"/>
          <w:sz w:val="26"/>
          <w:szCs w:val="26"/>
        </w:rPr>
      </w:pPr>
    </w:p>
    <w:p w:rsidR="00256B63" w:rsidRDefault="00256B63"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ab/>
        <w:t>Recommendations</w:t>
      </w:r>
    </w:p>
    <w:p w:rsidR="00256B63" w:rsidRPr="00256B63" w:rsidRDefault="00545688"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 xml:space="preserve">Recommendations are usually used as employee referrals. These usually involve applicants that are recommended by friends of current employees. Many </w:t>
      </w:r>
      <w:proofErr w:type="gramStart"/>
      <w:r>
        <w:rPr>
          <w:rFonts w:ascii="Lucida Grande" w:hAnsi="Lucida Grande" w:cs="Lucida Grande"/>
          <w:color w:val="0E0E0E"/>
          <w:sz w:val="26"/>
          <w:szCs w:val="26"/>
        </w:rPr>
        <w:t>small scale</w:t>
      </w:r>
      <w:proofErr w:type="gramEnd"/>
      <w:r>
        <w:rPr>
          <w:rFonts w:ascii="Lucida Grande" w:hAnsi="Lucida Grande" w:cs="Lucida Grande"/>
          <w:color w:val="0E0E0E"/>
          <w:sz w:val="26"/>
          <w:szCs w:val="26"/>
        </w:rPr>
        <w:t xml:space="preserve"> companies prefer to use this method.</w:t>
      </w:r>
    </w:p>
    <w:p w:rsidR="00256B63" w:rsidRDefault="00256B63" w:rsidP="00256B63">
      <w:pPr>
        <w:widowControl w:val="0"/>
        <w:autoSpaceDE w:val="0"/>
        <w:autoSpaceDN w:val="0"/>
        <w:adjustRightInd w:val="0"/>
        <w:rPr>
          <w:rFonts w:ascii="Lucida Grande" w:hAnsi="Lucida Grande" w:cs="Lucida Grande"/>
          <w:color w:val="0E0E0E"/>
          <w:sz w:val="26"/>
          <w:szCs w:val="26"/>
        </w:rPr>
      </w:pPr>
    </w:p>
    <w:p w:rsidR="00256B63" w:rsidRPr="00545688" w:rsidRDefault="00256B63" w:rsidP="00545688">
      <w:pPr>
        <w:pStyle w:val="ListParagraph"/>
        <w:widowControl w:val="0"/>
        <w:numPr>
          <w:ilvl w:val="0"/>
          <w:numId w:val="1"/>
        </w:numPr>
        <w:autoSpaceDE w:val="0"/>
        <w:autoSpaceDN w:val="0"/>
        <w:adjustRightInd w:val="0"/>
        <w:rPr>
          <w:rFonts w:ascii="Lucida Grande" w:hAnsi="Lucida Grande" w:cs="Lucida Grande"/>
          <w:color w:val="0E0E0E"/>
          <w:sz w:val="26"/>
          <w:szCs w:val="26"/>
        </w:rPr>
      </w:pPr>
      <w:r w:rsidRPr="00545688">
        <w:rPr>
          <w:rFonts w:ascii="Lucida Grande" w:hAnsi="Lucida Grande" w:cs="Lucida Grande"/>
          <w:color w:val="0E0E0E"/>
          <w:sz w:val="26"/>
          <w:szCs w:val="26"/>
        </w:rPr>
        <w:t>Briefly describe the various types of interviews.</w:t>
      </w:r>
    </w:p>
    <w:p w:rsidR="005268A5" w:rsidRDefault="005268A5" w:rsidP="00545688">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Screening Interview</w:t>
      </w:r>
    </w:p>
    <w:p w:rsidR="005268A5" w:rsidRDefault="005268A5" w:rsidP="00545688">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Major companies with large staff requirements use this method, it allows the company to screen the candidates by requirements and this method is usually conducted by computer or by and interviewer who uses their skills to determine whether or not there are anything that would disqualify you from the position.</w:t>
      </w:r>
    </w:p>
    <w:p w:rsidR="004B6A83" w:rsidRDefault="004B6A83" w:rsidP="00545688">
      <w:pPr>
        <w:widowControl w:val="0"/>
        <w:autoSpaceDE w:val="0"/>
        <w:autoSpaceDN w:val="0"/>
        <w:adjustRightInd w:val="0"/>
        <w:rPr>
          <w:rFonts w:ascii="Lucida Grande" w:hAnsi="Lucida Grande" w:cs="Lucida Grande"/>
          <w:color w:val="0E0E0E"/>
          <w:sz w:val="26"/>
          <w:szCs w:val="26"/>
        </w:rPr>
      </w:pPr>
    </w:p>
    <w:p w:rsidR="005268A5" w:rsidRDefault="005268A5" w:rsidP="00545688">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Telephone Interview</w:t>
      </w:r>
    </w:p>
    <w:p w:rsidR="004B6A83" w:rsidRDefault="004B6A83" w:rsidP="00545688">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 xml:space="preserve">This method is used to screen possible candidates while lowering travel expenses. This method makes use of verbal communication while removing all aspects of </w:t>
      </w:r>
      <w:proofErr w:type="gramStart"/>
      <w:r>
        <w:rPr>
          <w:rFonts w:ascii="Lucida Grande" w:hAnsi="Lucida Grande" w:cs="Lucida Grande"/>
          <w:color w:val="0E0E0E"/>
          <w:sz w:val="26"/>
          <w:szCs w:val="26"/>
        </w:rPr>
        <w:t>non verbal</w:t>
      </w:r>
      <w:proofErr w:type="gramEnd"/>
      <w:r>
        <w:rPr>
          <w:rFonts w:ascii="Lucida Grande" w:hAnsi="Lucida Grande" w:cs="Lucida Grande"/>
          <w:color w:val="0E0E0E"/>
          <w:sz w:val="26"/>
          <w:szCs w:val="26"/>
        </w:rPr>
        <w:t xml:space="preserve"> communication.</w:t>
      </w:r>
    </w:p>
    <w:p w:rsidR="004B6A83" w:rsidRDefault="004B6A83" w:rsidP="00545688">
      <w:pPr>
        <w:widowControl w:val="0"/>
        <w:autoSpaceDE w:val="0"/>
        <w:autoSpaceDN w:val="0"/>
        <w:adjustRightInd w:val="0"/>
        <w:rPr>
          <w:rFonts w:ascii="Lucida Grande" w:hAnsi="Lucida Grande" w:cs="Lucida Grande"/>
          <w:color w:val="0E0E0E"/>
          <w:sz w:val="26"/>
          <w:szCs w:val="26"/>
        </w:rPr>
      </w:pPr>
    </w:p>
    <w:p w:rsidR="005268A5" w:rsidRDefault="005268A5" w:rsidP="00545688">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 xml:space="preserve">Video </w:t>
      </w:r>
      <w:proofErr w:type="spellStart"/>
      <w:r>
        <w:rPr>
          <w:rFonts w:ascii="Lucida Grande" w:hAnsi="Lucida Grande" w:cs="Lucida Grande"/>
          <w:color w:val="0E0E0E"/>
          <w:sz w:val="26"/>
          <w:szCs w:val="26"/>
        </w:rPr>
        <w:t>Confrencing</w:t>
      </w:r>
      <w:proofErr w:type="spellEnd"/>
    </w:p>
    <w:p w:rsidR="004B6A83" w:rsidRDefault="004B6A83" w:rsidP="00545688">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This method is used by utilizing technology and allows the interviewer to conduct the interview from a distance.</w:t>
      </w:r>
    </w:p>
    <w:p w:rsidR="004B6A83" w:rsidRDefault="004B6A83" w:rsidP="00545688">
      <w:pPr>
        <w:widowControl w:val="0"/>
        <w:autoSpaceDE w:val="0"/>
        <w:autoSpaceDN w:val="0"/>
        <w:adjustRightInd w:val="0"/>
        <w:rPr>
          <w:rFonts w:ascii="Lucida Grande" w:hAnsi="Lucida Grande" w:cs="Lucida Grande"/>
          <w:color w:val="0E0E0E"/>
          <w:sz w:val="26"/>
          <w:szCs w:val="26"/>
        </w:rPr>
      </w:pPr>
    </w:p>
    <w:p w:rsidR="005268A5" w:rsidRDefault="005268A5" w:rsidP="00545688">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One-On-One interview</w:t>
      </w:r>
    </w:p>
    <w:p w:rsidR="004B6A83" w:rsidRDefault="004B6A83" w:rsidP="00545688">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 xml:space="preserve">This is the most common method used by employers because it allows the interviewer to evaluate a candidates full appearance verbal and non verbal. It is usually the last </w:t>
      </w:r>
      <w:r w:rsidR="00DF6A14">
        <w:rPr>
          <w:rFonts w:ascii="Lucida Grande" w:hAnsi="Lucida Grande" w:cs="Lucida Grande"/>
          <w:color w:val="0E0E0E"/>
          <w:sz w:val="26"/>
          <w:szCs w:val="26"/>
        </w:rPr>
        <w:t>step before the hiring process. It allows the interviewer to evaluate through personality and experiences.</w:t>
      </w:r>
    </w:p>
    <w:p w:rsidR="004B6A83" w:rsidRDefault="004B6A83" w:rsidP="00545688">
      <w:pPr>
        <w:widowControl w:val="0"/>
        <w:autoSpaceDE w:val="0"/>
        <w:autoSpaceDN w:val="0"/>
        <w:adjustRightInd w:val="0"/>
        <w:rPr>
          <w:rFonts w:ascii="Lucida Grande" w:hAnsi="Lucida Grande" w:cs="Lucida Grande"/>
          <w:color w:val="0E0E0E"/>
          <w:sz w:val="26"/>
          <w:szCs w:val="26"/>
        </w:rPr>
      </w:pPr>
    </w:p>
    <w:p w:rsidR="005268A5" w:rsidRDefault="005268A5" w:rsidP="00545688">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Panel Interview</w:t>
      </w:r>
    </w:p>
    <w:p w:rsidR="00DF6A14" w:rsidRDefault="00DF6A14" w:rsidP="00545688">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Interview conducted by a panel of interviewer to remove interviewer bias. One member might ask all the questions or both parties may be part of the interviewing process.</w:t>
      </w:r>
    </w:p>
    <w:p w:rsidR="00DF6A14" w:rsidRDefault="00DF6A14" w:rsidP="00545688">
      <w:pPr>
        <w:widowControl w:val="0"/>
        <w:autoSpaceDE w:val="0"/>
        <w:autoSpaceDN w:val="0"/>
        <w:adjustRightInd w:val="0"/>
        <w:rPr>
          <w:rFonts w:ascii="Lucida Grande" w:hAnsi="Lucida Grande" w:cs="Lucida Grande"/>
          <w:color w:val="0E0E0E"/>
          <w:sz w:val="26"/>
          <w:szCs w:val="26"/>
        </w:rPr>
      </w:pPr>
    </w:p>
    <w:p w:rsidR="005268A5" w:rsidRDefault="005268A5" w:rsidP="00545688">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Group Interview</w:t>
      </w:r>
    </w:p>
    <w:p w:rsidR="00DF6A14" w:rsidRDefault="00DF6A14" w:rsidP="00545688">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This is interviewing done with multiple candidates, it save the interviewer time and money. It allows for quick candidate elimination.</w:t>
      </w:r>
    </w:p>
    <w:p w:rsidR="00DF6A14" w:rsidRDefault="00DF6A14" w:rsidP="00545688">
      <w:pPr>
        <w:widowControl w:val="0"/>
        <w:autoSpaceDE w:val="0"/>
        <w:autoSpaceDN w:val="0"/>
        <w:adjustRightInd w:val="0"/>
        <w:rPr>
          <w:rFonts w:ascii="Lucida Grande" w:hAnsi="Lucida Grande" w:cs="Lucida Grande"/>
          <w:color w:val="0E0E0E"/>
          <w:sz w:val="26"/>
          <w:szCs w:val="26"/>
        </w:rPr>
      </w:pPr>
    </w:p>
    <w:p w:rsidR="00256B63" w:rsidRDefault="00256B63" w:rsidP="00256B63">
      <w:pPr>
        <w:widowControl w:val="0"/>
        <w:autoSpaceDE w:val="0"/>
        <w:autoSpaceDN w:val="0"/>
        <w:adjustRightInd w:val="0"/>
        <w:rPr>
          <w:rFonts w:ascii="Lucida Grande" w:hAnsi="Lucida Grande" w:cs="Lucida Grande"/>
          <w:color w:val="0E0E0E"/>
          <w:sz w:val="26"/>
          <w:szCs w:val="26"/>
        </w:rPr>
      </w:pPr>
    </w:p>
    <w:p w:rsidR="00256B63" w:rsidRDefault="00256B63"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 xml:space="preserve">3) Outline the reasons for, and purpose of, orientation programs. </w:t>
      </w:r>
    </w:p>
    <w:p w:rsidR="00256B63" w:rsidRDefault="00602EAE" w:rsidP="00256B63">
      <w:pPr>
        <w:widowControl w:val="0"/>
        <w:autoSpaceDE w:val="0"/>
        <w:autoSpaceDN w:val="0"/>
        <w:adjustRightInd w:val="0"/>
        <w:rPr>
          <w:rFonts w:ascii="Lucida Grande" w:hAnsi="Lucida Grande" w:cs="Lucida Grande"/>
          <w:color w:val="0E0E0E"/>
          <w:sz w:val="26"/>
          <w:szCs w:val="26"/>
        </w:rPr>
      </w:pPr>
      <w:proofErr w:type="spellStart"/>
      <w:r>
        <w:rPr>
          <w:rFonts w:ascii="Lucida Grande" w:hAnsi="Lucida Grande" w:cs="Lucida Grande"/>
          <w:color w:val="0E0E0E"/>
          <w:sz w:val="26"/>
          <w:szCs w:val="26"/>
        </w:rPr>
        <w:t>Orienation</w:t>
      </w:r>
      <w:proofErr w:type="spellEnd"/>
      <w:r>
        <w:rPr>
          <w:rFonts w:ascii="Lucida Grande" w:hAnsi="Lucida Grande" w:cs="Lucida Grande"/>
          <w:color w:val="0E0E0E"/>
          <w:sz w:val="26"/>
          <w:szCs w:val="26"/>
        </w:rPr>
        <w:t xml:space="preserve"> programs allow</w:t>
      </w:r>
      <w:r w:rsidR="00781BD5">
        <w:rPr>
          <w:rFonts w:ascii="Lucida Grande" w:hAnsi="Lucida Grande" w:cs="Lucida Grande"/>
          <w:color w:val="0E0E0E"/>
          <w:sz w:val="26"/>
          <w:szCs w:val="26"/>
        </w:rPr>
        <w:t xml:space="preserve"> the company to reduce turnovers and allow for better job performance. It also makes for a reduction of a possible work injuries, it allows the new employees to become part of the team by introducing them to the work environment. It will in turn allow for less disciplinary action in the future.</w:t>
      </w:r>
    </w:p>
    <w:p w:rsidR="00781BD5" w:rsidRDefault="00781BD5" w:rsidP="00256B63">
      <w:pPr>
        <w:widowControl w:val="0"/>
        <w:autoSpaceDE w:val="0"/>
        <w:autoSpaceDN w:val="0"/>
        <w:adjustRightInd w:val="0"/>
        <w:rPr>
          <w:rFonts w:ascii="Lucida Grande" w:hAnsi="Lucida Grande" w:cs="Lucida Grande"/>
          <w:color w:val="0E0E0E"/>
          <w:sz w:val="26"/>
          <w:szCs w:val="26"/>
        </w:rPr>
      </w:pPr>
    </w:p>
    <w:p w:rsidR="00256B63" w:rsidRDefault="00256B63" w:rsidP="00256B63">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4) Outline, and briefly explain, the basic personality types, or career orientations in the Vocational Preference Test (VJP) developed by John Holland.</w:t>
      </w:r>
    </w:p>
    <w:p w:rsidR="00256B63" w:rsidRDefault="00256B63" w:rsidP="00256B63">
      <w:pPr>
        <w:widowControl w:val="0"/>
        <w:autoSpaceDE w:val="0"/>
        <w:autoSpaceDN w:val="0"/>
        <w:adjustRightInd w:val="0"/>
        <w:rPr>
          <w:rFonts w:ascii="Lucida Grande" w:hAnsi="Lucida Grande" w:cs="Lucida Grande"/>
          <w:color w:val="0E0E0E"/>
          <w:sz w:val="26"/>
          <w:szCs w:val="26"/>
        </w:rPr>
      </w:pPr>
    </w:p>
    <w:p w:rsidR="00781BD5" w:rsidRPr="00781BD5" w:rsidRDefault="00781BD5" w:rsidP="00781BD5">
      <w:pPr>
        <w:pStyle w:val="ListParagraph"/>
        <w:widowControl w:val="0"/>
        <w:numPr>
          <w:ilvl w:val="0"/>
          <w:numId w:val="2"/>
        </w:numPr>
        <w:autoSpaceDE w:val="0"/>
        <w:autoSpaceDN w:val="0"/>
        <w:adjustRightInd w:val="0"/>
        <w:rPr>
          <w:rFonts w:ascii="Lucida Grande" w:hAnsi="Lucida Grande" w:cs="Lucida Grande"/>
          <w:color w:val="0E0E0E"/>
          <w:sz w:val="26"/>
          <w:szCs w:val="26"/>
        </w:rPr>
      </w:pPr>
      <w:r w:rsidRPr="00781BD5">
        <w:rPr>
          <w:rFonts w:ascii="Lucida Grande" w:hAnsi="Lucida Grande" w:cs="Lucida Grande"/>
          <w:color w:val="0E0E0E"/>
          <w:sz w:val="26"/>
          <w:szCs w:val="26"/>
        </w:rPr>
        <w:t>Realistic orientation</w:t>
      </w:r>
    </w:p>
    <w:p w:rsidR="00781BD5" w:rsidRDefault="00781BD5" w:rsidP="00781BD5">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-This personality are involved in strength, and coordination. Such occupations include farming and labor work.</w:t>
      </w:r>
    </w:p>
    <w:p w:rsidR="00781BD5" w:rsidRPr="00781BD5" w:rsidRDefault="00781BD5" w:rsidP="00781BD5">
      <w:pPr>
        <w:widowControl w:val="0"/>
        <w:autoSpaceDE w:val="0"/>
        <w:autoSpaceDN w:val="0"/>
        <w:adjustRightInd w:val="0"/>
        <w:rPr>
          <w:rFonts w:ascii="Lucida Grande" w:hAnsi="Lucida Grande" w:cs="Lucida Grande"/>
          <w:color w:val="0E0E0E"/>
          <w:sz w:val="26"/>
          <w:szCs w:val="26"/>
        </w:rPr>
      </w:pPr>
    </w:p>
    <w:p w:rsidR="004E2F14" w:rsidRPr="004E2F14" w:rsidRDefault="00781BD5" w:rsidP="004E2F14">
      <w:pPr>
        <w:pStyle w:val="ListParagraph"/>
        <w:widowControl w:val="0"/>
        <w:numPr>
          <w:ilvl w:val="0"/>
          <w:numId w:val="2"/>
        </w:numPr>
        <w:autoSpaceDE w:val="0"/>
        <w:autoSpaceDN w:val="0"/>
        <w:adjustRightInd w:val="0"/>
        <w:rPr>
          <w:rFonts w:ascii="Lucida Grande" w:hAnsi="Lucida Grande" w:cs="Lucida Grande"/>
          <w:color w:val="0E0E0E"/>
          <w:sz w:val="26"/>
          <w:szCs w:val="26"/>
        </w:rPr>
      </w:pPr>
      <w:r w:rsidRPr="004E2F14">
        <w:rPr>
          <w:rFonts w:ascii="Lucida Grande" w:hAnsi="Lucida Grande" w:cs="Lucida Grande"/>
          <w:color w:val="0E0E0E"/>
          <w:sz w:val="26"/>
          <w:szCs w:val="26"/>
        </w:rPr>
        <w:t xml:space="preserve">Investigative orientation. </w:t>
      </w:r>
    </w:p>
    <w:p w:rsidR="00781BD5" w:rsidRPr="004E2F14" w:rsidRDefault="004E2F14" w:rsidP="004E2F14">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 xml:space="preserve">This orientation involves cognitive </w:t>
      </w:r>
      <w:proofErr w:type="gramStart"/>
      <w:r>
        <w:rPr>
          <w:rFonts w:ascii="Lucida Grande" w:hAnsi="Lucida Grande" w:cs="Lucida Grande"/>
          <w:color w:val="0E0E0E"/>
          <w:sz w:val="26"/>
          <w:szCs w:val="26"/>
        </w:rPr>
        <w:t>thinking,</w:t>
      </w:r>
      <w:proofErr w:type="gramEnd"/>
      <w:r>
        <w:rPr>
          <w:rFonts w:ascii="Lucida Grande" w:hAnsi="Lucida Grande" w:cs="Lucida Grande"/>
          <w:color w:val="0E0E0E"/>
          <w:sz w:val="26"/>
          <w:szCs w:val="26"/>
        </w:rPr>
        <w:t xml:space="preserve"> These group members are involved in </w:t>
      </w:r>
      <w:r w:rsidR="00602EAE">
        <w:rPr>
          <w:rFonts w:ascii="Lucida Grande" w:hAnsi="Lucida Grande" w:cs="Lucida Grande"/>
          <w:color w:val="0E0E0E"/>
          <w:sz w:val="26"/>
          <w:szCs w:val="26"/>
        </w:rPr>
        <w:t>professions</w:t>
      </w:r>
      <w:r>
        <w:rPr>
          <w:rFonts w:ascii="Lucida Grande" w:hAnsi="Lucida Grande" w:cs="Lucida Grande"/>
          <w:color w:val="0E0E0E"/>
          <w:sz w:val="26"/>
          <w:szCs w:val="26"/>
        </w:rPr>
        <w:t xml:space="preserve"> that involve strong organizational skills and understanding. Such profession included professors and doctors.</w:t>
      </w:r>
    </w:p>
    <w:p w:rsidR="00781BD5" w:rsidRPr="00781BD5" w:rsidRDefault="00781BD5" w:rsidP="00781BD5">
      <w:pPr>
        <w:widowControl w:val="0"/>
        <w:autoSpaceDE w:val="0"/>
        <w:autoSpaceDN w:val="0"/>
        <w:adjustRightInd w:val="0"/>
        <w:rPr>
          <w:rFonts w:ascii="Lucida Grande" w:hAnsi="Lucida Grande" w:cs="Lucida Grande"/>
          <w:color w:val="0E0E0E"/>
          <w:sz w:val="26"/>
          <w:szCs w:val="26"/>
        </w:rPr>
      </w:pPr>
    </w:p>
    <w:p w:rsidR="00781BD5" w:rsidRPr="00781BD5" w:rsidRDefault="004E2F14" w:rsidP="00781BD5">
      <w:pPr>
        <w:widowControl w:val="0"/>
        <w:autoSpaceDE w:val="0"/>
        <w:autoSpaceDN w:val="0"/>
        <w:adjustRightInd w:val="0"/>
        <w:rPr>
          <w:rFonts w:ascii="Lucida Grande" w:hAnsi="Lucida Grande" w:cs="Lucida Grande"/>
          <w:color w:val="0E0E0E"/>
          <w:sz w:val="26"/>
          <w:szCs w:val="26"/>
        </w:rPr>
      </w:pPr>
      <w:r>
        <w:rPr>
          <w:rFonts w:ascii="Lucida Grande" w:hAnsi="Lucida Grande" w:cs="Lucida Grande"/>
          <w:color w:val="0E0E0E"/>
          <w:sz w:val="26"/>
          <w:szCs w:val="26"/>
        </w:rPr>
        <w:t xml:space="preserve">3. Social orientation. These professions involve social interactions and interpersonal activities. </w:t>
      </w:r>
    </w:p>
    <w:p w:rsidR="00781BD5" w:rsidRPr="00781BD5" w:rsidRDefault="00781BD5" w:rsidP="00781BD5">
      <w:pPr>
        <w:widowControl w:val="0"/>
        <w:autoSpaceDE w:val="0"/>
        <w:autoSpaceDN w:val="0"/>
        <w:adjustRightInd w:val="0"/>
        <w:rPr>
          <w:rFonts w:ascii="Lucida Grande" w:hAnsi="Lucida Grande" w:cs="Lucida Grande"/>
          <w:color w:val="0E0E0E"/>
          <w:sz w:val="26"/>
          <w:szCs w:val="26"/>
        </w:rPr>
      </w:pPr>
    </w:p>
    <w:p w:rsidR="00781BD5" w:rsidRPr="00781BD5" w:rsidRDefault="00781BD5" w:rsidP="00781BD5">
      <w:pPr>
        <w:widowControl w:val="0"/>
        <w:autoSpaceDE w:val="0"/>
        <w:autoSpaceDN w:val="0"/>
        <w:adjustRightInd w:val="0"/>
        <w:rPr>
          <w:rFonts w:ascii="Lucida Grande" w:hAnsi="Lucida Grande" w:cs="Lucida Grande"/>
          <w:color w:val="0E0E0E"/>
          <w:sz w:val="26"/>
          <w:szCs w:val="26"/>
        </w:rPr>
      </w:pPr>
      <w:r w:rsidRPr="00781BD5">
        <w:rPr>
          <w:rFonts w:ascii="Lucida Grande" w:hAnsi="Lucida Grande" w:cs="Lucida Grande"/>
          <w:color w:val="0E0E0E"/>
          <w:sz w:val="26"/>
          <w:szCs w:val="26"/>
        </w:rPr>
        <w:t>4. Conventional orientation.</w:t>
      </w:r>
      <w:r w:rsidR="004E2F14">
        <w:rPr>
          <w:rFonts w:ascii="Lucida Grande" w:hAnsi="Lucida Grande" w:cs="Lucida Grande"/>
          <w:color w:val="0E0E0E"/>
          <w:sz w:val="26"/>
          <w:szCs w:val="26"/>
        </w:rPr>
        <w:t xml:space="preserve"> Accountants and brokers, they believe that their organizations values are more important the their own.</w:t>
      </w:r>
    </w:p>
    <w:p w:rsidR="00781BD5" w:rsidRPr="00781BD5" w:rsidRDefault="00781BD5" w:rsidP="00781BD5">
      <w:pPr>
        <w:widowControl w:val="0"/>
        <w:autoSpaceDE w:val="0"/>
        <w:autoSpaceDN w:val="0"/>
        <w:adjustRightInd w:val="0"/>
        <w:rPr>
          <w:rFonts w:ascii="Lucida Grande" w:hAnsi="Lucida Grande" w:cs="Lucida Grande"/>
          <w:color w:val="0E0E0E"/>
          <w:sz w:val="26"/>
          <w:szCs w:val="26"/>
        </w:rPr>
      </w:pPr>
    </w:p>
    <w:p w:rsidR="00781BD5" w:rsidRPr="00781BD5" w:rsidRDefault="00781BD5" w:rsidP="00781BD5">
      <w:pPr>
        <w:widowControl w:val="0"/>
        <w:autoSpaceDE w:val="0"/>
        <w:autoSpaceDN w:val="0"/>
        <w:adjustRightInd w:val="0"/>
        <w:rPr>
          <w:rFonts w:ascii="Lucida Grande" w:hAnsi="Lucida Grande" w:cs="Lucida Grande"/>
          <w:color w:val="0E0E0E"/>
          <w:sz w:val="26"/>
          <w:szCs w:val="26"/>
        </w:rPr>
      </w:pPr>
      <w:r w:rsidRPr="00781BD5">
        <w:rPr>
          <w:rFonts w:ascii="Lucida Grande" w:hAnsi="Lucida Grande" w:cs="Lucida Grande"/>
          <w:color w:val="0E0E0E"/>
          <w:sz w:val="26"/>
          <w:szCs w:val="26"/>
        </w:rPr>
        <w:t xml:space="preserve">5. Enterprising orientation. </w:t>
      </w:r>
      <w:r w:rsidR="004E2F14">
        <w:rPr>
          <w:rFonts w:ascii="Lucida Grande" w:hAnsi="Lucida Grande" w:cs="Lucida Grande"/>
          <w:color w:val="0E0E0E"/>
          <w:sz w:val="26"/>
          <w:szCs w:val="26"/>
        </w:rPr>
        <w:t>Managers and lawyers, they believe in facilitating enterprising and are involved in management positions.</w:t>
      </w:r>
    </w:p>
    <w:p w:rsidR="00781BD5" w:rsidRPr="00781BD5" w:rsidRDefault="00781BD5" w:rsidP="00781BD5">
      <w:pPr>
        <w:widowControl w:val="0"/>
        <w:autoSpaceDE w:val="0"/>
        <w:autoSpaceDN w:val="0"/>
        <w:adjustRightInd w:val="0"/>
        <w:rPr>
          <w:rFonts w:ascii="Lucida Grande" w:hAnsi="Lucida Grande" w:cs="Lucida Grande"/>
          <w:color w:val="0E0E0E"/>
          <w:sz w:val="26"/>
          <w:szCs w:val="26"/>
        </w:rPr>
      </w:pPr>
    </w:p>
    <w:p w:rsidR="00781BD5" w:rsidRDefault="00781BD5" w:rsidP="00781BD5">
      <w:pPr>
        <w:widowControl w:val="0"/>
        <w:autoSpaceDE w:val="0"/>
        <w:autoSpaceDN w:val="0"/>
        <w:adjustRightInd w:val="0"/>
        <w:rPr>
          <w:rFonts w:ascii="Lucida Grande" w:hAnsi="Lucida Grande" w:cs="Lucida Grande"/>
          <w:color w:val="0E0E0E"/>
          <w:sz w:val="26"/>
          <w:szCs w:val="26"/>
        </w:rPr>
      </w:pPr>
      <w:r w:rsidRPr="00781BD5">
        <w:rPr>
          <w:rFonts w:ascii="Lucida Grande" w:hAnsi="Lucida Grande" w:cs="Lucida Grande"/>
          <w:color w:val="0E0E0E"/>
          <w:sz w:val="26"/>
          <w:szCs w:val="26"/>
        </w:rPr>
        <w:t xml:space="preserve">6. Artistic orientation. </w:t>
      </w:r>
      <w:proofErr w:type="gramStart"/>
      <w:r w:rsidR="004E2F14">
        <w:rPr>
          <w:rFonts w:ascii="Lucida Grande" w:hAnsi="Lucida Grande" w:cs="Lucida Grande"/>
          <w:color w:val="0E0E0E"/>
          <w:sz w:val="26"/>
          <w:szCs w:val="26"/>
        </w:rPr>
        <w:t>Self-expressive careers such as musician and painters.</w:t>
      </w:r>
      <w:proofErr w:type="gramEnd"/>
      <w:r w:rsidR="004E2F14">
        <w:rPr>
          <w:rFonts w:ascii="Lucida Grande" w:hAnsi="Lucida Grande" w:cs="Lucida Grande"/>
          <w:color w:val="0E0E0E"/>
          <w:sz w:val="26"/>
          <w:szCs w:val="26"/>
        </w:rPr>
        <w:t xml:space="preserve"> They want to express themselves through work and they will enjoy freedom of expression. </w:t>
      </w:r>
    </w:p>
    <w:p w:rsidR="00256B63" w:rsidRDefault="00256B63" w:rsidP="00256B63">
      <w:pPr>
        <w:widowControl w:val="0"/>
        <w:autoSpaceDE w:val="0"/>
        <w:autoSpaceDN w:val="0"/>
        <w:adjustRightInd w:val="0"/>
        <w:rPr>
          <w:rFonts w:ascii="Lucida Grande" w:hAnsi="Lucida Grande" w:cs="Lucida Grande"/>
          <w:color w:val="0E0E0E"/>
          <w:sz w:val="26"/>
          <w:szCs w:val="26"/>
        </w:rPr>
      </w:pPr>
    </w:p>
    <w:p w:rsidR="008509A1" w:rsidRDefault="008509A1"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p>
    <w:p w:rsidR="004E2F14" w:rsidRDefault="004E2F14" w:rsidP="00256B63">
      <w:pPr>
        <w:rPr>
          <w:rFonts w:ascii="Lucida Grande" w:hAnsi="Lucida Grande" w:cs="Lucida Grande"/>
          <w:color w:val="0E0E0E"/>
          <w:sz w:val="26"/>
          <w:szCs w:val="26"/>
        </w:rPr>
      </w:pPr>
      <w:r>
        <w:rPr>
          <w:rFonts w:ascii="Lucida Grande" w:hAnsi="Lucida Grande" w:cs="Lucida Grande"/>
          <w:color w:val="0E0E0E"/>
          <w:sz w:val="26"/>
          <w:szCs w:val="26"/>
        </w:rPr>
        <w:t>References</w:t>
      </w:r>
    </w:p>
    <w:p w:rsidR="004E2F14" w:rsidRDefault="004E2F14" w:rsidP="00256B63">
      <w:pPr>
        <w:rPr>
          <w:rFonts w:ascii="Lucida Grande" w:hAnsi="Lucida Grande" w:cs="Lucida Grande"/>
          <w:color w:val="0E0E0E"/>
          <w:sz w:val="26"/>
          <w:szCs w:val="26"/>
        </w:rPr>
      </w:pPr>
    </w:p>
    <w:p w:rsidR="004E2F14" w:rsidRDefault="004E2F14" w:rsidP="00256B63">
      <w:pPr>
        <w:rPr>
          <w:rFonts w:ascii="Verdana" w:hAnsi="Verdana" w:cs="Verdana"/>
          <w:sz w:val="22"/>
          <w:szCs w:val="22"/>
        </w:rPr>
      </w:pPr>
      <w:r>
        <w:rPr>
          <w:rFonts w:ascii="Verdana" w:hAnsi="Verdana" w:cs="Verdana"/>
          <w:sz w:val="22"/>
          <w:szCs w:val="22"/>
        </w:rPr>
        <w:t xml:space="preserve">"Account-Management-Economics." </w:t>
      </w:r>
      <w:proofErr w:type="gramStart"/>
      <w:r>
        <w:rPr>
          <w:rFonts w:ascii="Verdana" w:hAnsi="Verdana" w:cs="Verdana"/>
          <w:i/>
          <w:iCs/>
          <w:sz w:val="22"/>
          <w:szCs w:val="22"/>
        </w:rPr>
        <w:t>Methods Of External Recruitment</w:t>
      </w:r>
      <w:r>
        <w:rPr>
          <w:rFonts w:ascii="Verdana" w:hAnsi="Verdana" w:cs="Verdana"/>
          <w:sz w:val="22"/>
          <w:szCs w:val="22"/>
        </w:rPr>
        <w:t>.</w:t>
      </w:r>
      <w:proofErr w:type="gramEnd"/>
      <w:r>
        <w:rPr>
          <w:rFonts w:ascii="Verdana" w:hAnsi="Verdana" w:cs="Verdana"/>
          <w:sz w:val="22"/>
          <w:szCs w:val="22"/>
        </w:rPr>
        <w:t xml:space="preserve"> </w:t>
      </w:r>
      <w:proofErr w:type="spellStart"/>
      <w:proofErr w:type="gramStart"/>
      <w:r>
        <w:rPr>
          <w:rFonts w:ascii="Verdana" w:hAnsi="Verdana" w:cs="Verdana"/>
          <w:sz w:val="22"/>
          <w:szCs w:val="22"/>
        </w:rPr>
        <w:t>N.p</w:t>
      </w:r>
      <w:proofErr w:type="spellEnd"/>
      <w:r>
        <w:rPr>
          <w:rFonts w:ascii="Verdana" w:hAnsi="Verdana" w:cs="Verdana"/>
          <w:sz w:val="22"/>
          <w:szCs w:val="22"/>
        </w:rPr>
        <w:t xml:space="preserve">., </w:t>
      </w:r>
      <w:proofErr w:type="spellStart"/>
      <w:r>
        <w:rPr>
          <w:rFonts w:ascii="Verdana" w:hAnsi="Verdana" w:cs="Verdana"/>
          <w:sz w:val="22"/>
          <w:szCs w:val="22"/>
        </w:rPr>
        <w:t>n.d.</w:t>
      </w:r>
      <w:proofErr w:type="spellEnd"/>
      <w:r>
        <w:rPr>
          <w:rFonts w:ascii="Verdana" w:hAnsi="Verdana" w:cs="Verdana"/>
          <w:sz w:val="22"/>
          <w:szCs w:val="22"/>
        </w:rPr>
        <w:t xml:space="preserve"> Web.</w:t>
      </w:r>
      <w:proofErr w:type="gramEnd"/>
      <w:r>
        <w:rPr>
          <w:rFonts w:ascii="Verdana" w:hAnsi="Verdana" w:cs="Verdana"/>
          <w:sz w:val="22"/>
          <w:szCs w:val="22"/>
        </w:rPr>
        <w:t xml:space="preserve"> 27 June 2014. &lt;http://accountlearning.blogspot.com/2013/02/methods-of-external-recruitment.html&gt;.</w:t>
      </w:r>
    </w:p>
    <w:p w:rsidR="004E2F14" w:rsidRDefault="004E2F14" w:rsidP="00256B63">
      <w:pPr>
        <w:rPr>
          <w:rFonts w:ascii="Verdana" w:hAnsi="Verdana" w:cs="Verdana"/>
          <w:sz w:val="22"/>
          <w:szCs w:val="22"/>
        </w:rPr>
      </w:pPr>
    </w:p>
    <w:p w:rsidR="004E2F14" w:rsidRDefault="004E2F14" w:rsidP="00256B63">
      <w:pPr>
        <w:rPr>
          <w:rFonts w:ascii="Verdana" w:hAnsi="Verdana" w:cs="Verdana"/>
          <w:sz w:val="22"/>
          <w:szCs w:val="22"/>
        </w:rPr>
      </w:pPr>
      <w:r>
        <w:rPr>
          <w:rFonts w:ascii="Verdana" w:hAnsi="Verdana" w:cs="Verdana"/>
          <w:sz w:val="22"/>
          <w:szCs w:val="22"/>
        </w:rPr>
        <w:t xml:space="preserve">"External recruitment." </w:t>
      </w:r>
      <w:r>
        <w:rPr>
          <w:rFonts w:ascii="Verdana" w:hAnsi="Verdana" w:cs="Verdana"/>
          <w:i/>
          <w:iCs/>
          <w:sz w:val="22"/>
          <w:szCs w:val="22"/>
        </w:rPr>
        <w:t>HR management</w:t>
      </w:r>
      <w:r>
        <w:rPr>
          <w:rFonts w:ascii="Verdana" w:hAnsi="Verdana" w:cs="Verdana"/>
          <w:sz w:val="22"/>
          <w:szCs w:val="22"/>
        </w:rPr>
        <w:t xml:space="preserve">. </w:t>
      </w:r>
      <w:proofErr w:type="spellStart"/>
      <w:proofErr w:type="gramStart"/>
      <w:r>
        <w:rPr>
          <w:rFonts w:ascii="Verdana" w:hAnsi="Verdana" w:cs="Verdana"/>
          <w:sz w:val="22"/>
          <w:szCs w:val="22"/>
        </w:rPr>
        <w:t>N.p</w:t>
      </w:r>
      <w:proofErr w:type="spellEnd"/>
      <w:r>
        <w:rPr>
          <w:rFonts w:ascii="Verdana" w:hAnsi="Verdana" w:cs="Verdana"/>
          <w:sz w:val="22"/>
          <w:szCs w:val="22"/>
        </w:rPr>
        <w:t xml:space="preserve">., </w:t>
      </w:r>
      <w:proofErr w:type="spellStart"/>
      <w:r>
        <w:rPr>
          <w:rFonts w:ascii="Verdana" w:hAnsi="Verdana" w:cs="Verdana"/>
          <w:sz w:val="22"/>
          <w:szCs w:val="22"/>
        </w:rPr>
        <w:t>n.d.</w:t>
      </w:r>
      <w:proofErr w:type="spellEnd"/>
      <w:r>
        <w:rPr>
          <w:rFonts w:ascii="Verdana" w:hAnsi="Verdana" w:cs="Verdana"/>
          <w:sz w:val="22"/>
          <w:szCs w:val="22"/>
        </w:rPr>
        <w:t xml:space="preserve"> Web.</w:t>
      </w:r>
      <w:proofErr w:type="gramEnd"/>
      <w:r>
        <w:rPr>
          <w:rFonts w:ascii="Verdana" w:hAnsi="Verdana" w:cs="Verdana"/>
          <w:sz w:val="22"/>
          <w:szCs w:val="22"/>
        </w:rPr>
        <w:t xml:space="preserve"> 27 June 2014. &lt;http://www.humanresources.hrvinet.com/external-recruitment/&gt;.</w:t>
      </w:r>
    </w:p>
    <w:p w:rsidR="004E2F14" w:rsidRDefault="004E2F14" w:rsidP="00256B63">
      <w:pPr>
        <w:rPr>
          <w:rFonts w:ascii="Verdana" w:hAnsi="Verdana" w:cs="Verdana"/>
          <w:sz w:val="22"/>
          <w:szCs w:val="22"/>
        </w:rPr>
      </w:pPr>
    </w:p>
    <w:p w:rsidR="004E2F14" w:rsidRDefault="004E2F14" w:rsidP="00256B63">
      <w:pPr>
        <w:rPr>
          <w:rFonts w:ascii="Verdana" w:hAnsi="Verdana" w:cs="Verdana"/>
          <w:sz w:val="22"/>
          <w:szCs w:val="22"/>
        </w:rPr>
      </w:pPr>
      <w:r>
        <w:rPr>
          <w:rFonts w:ascii="Verdana" w:hAnsi="Verdana" w:cs="Verdana"/>
          <w:sz w:val="22"/>
          <w:szCs w:val="22"/>
        </w:rPr>
        <w:t xml:space="preserve">"Student Success Centre." </w:t>
      </w:r>
      <w:proofErr w:type="gramStart"/>
      <w:r>
        <w:rPr>
          <w:rFonts w:ascii="Verdana" w:hAnsi="Verdana" w:cs="Verdana"/>
          <w:i/>
          <w:iCs/>
          <w:sz w:val="22"/>
          <w:szCs w:val="22"/>
        </w:rPr>
        <w:t>Types of Interviews</w:t>
      </w:r>
      <w:r>
        <w:rPr>
          <w:rFonts w:ascii="Verdana" w:hAnsi="Verdana" w:cs="Verdana"/>
          <w:sz w:val="22"/>
          <w:szCs w:val="22"/>
        </w:rPr>
        <w:t>.</w:t>
      </w:r>
      <w:proofErr w:type="gramEnd"/>
      <w:r>
        <w:rPr>
          <w:rFonts w:ascii="Verdana" w:hAnsi="Verdana" w:cs="Verdana"/>
          <w:sz w:val="22"/>
          <w:szCs w:val="22"/>
        </w:rPr>
        <w:t xml:space="preserve"> </w:t>
      </w:r>
      <w:proofErr w:type="spellStart"/>
      <w:proofErr w:type="gramStart"/>
      <w:r>
        <w:rPr>
          <w:rFonts w:ascii="Verdana" w:hAnsi="Verdana" w:cs="Verdana"/>
          <w:sz w:val="22"/>
          <w:szCs w:val="22"/>
        </w:rPr>
        <w:t>N.p</w:t>
      </w:r>
      <w:proofErr w:type="spellEnd"/>
      <w:r>
        <w:rPr>
          <w:rFonts w:ascii="Verdana" w:hAnsi="Verdana" w:cs="Verdana"/>
          <w:sz w:val="22"/>
          <w:szCs w:val="22"/>
        </w:rPr>
        <w:t xml:space="preserve">., </w:t>
      </w:r>
      <w:proofErr w:type="spellStart"/>
      <w:r>
        <w:rPr>
          <w:rFonts w:ascii="Verdana" w:hAnsi="Verdana" w:cs="Verdana"/>
          <w:sz w:val="22"/>
          <w:szCs w:val="22"/>
        </w:rPr>
        <w:t>n.d.</w:t>
      </w:r>
      <w:proofErr w:type="spellEnd"/>
      <w:r>
        <w:rPr>
          <w:rFonts w:ascii="Verdana" w:hAnsi="Verdana" w:cs="Verdana"/>
          <w:sz w:val="22"/>
          <w:szCs w:val="22"/>
        </w:rPr>
        <w:t xml:space="preserve"> Web.</w:t>
      </w:r>
      <w:proofErr w:type="gramEnd"/>
      <w:r>
        <w:rPr>
          <w:rFonts w:ascii="Verdana" w:hAnsi="Verdana" w:cs="Verdana"/>
          <w:sz w:val="22"/>
          <w:szCs w:val="22"/>
        </w:rPr>
        <w:t xml:space="preserve"> 27 June 2014. &lt;http://www.success.uwo.ca/careers/prepare_for_interviews/types_of_interviews.html#%20ScreeningInterview&gt;.</w:t>
      </w:r>
    </w:p>
    <w:p w:rsidR="004E2F14" w:rsidRDefault="004E2F14" w:rsidP="00256B63">
      <w:pPr>
        <w:rPr>
          <w:rFonts w:ascii="Verdana" w:hAnsi="Verdana" w:cs="Verdana"/>
          <w:sz w:val="22"/>
          <w:szCs w:val="22"/>
        </w:rPr>
      </w:pPr>
    </w:p>
    <w:p w:rsidR="004E2F14" w:rsidRDefault="004E2F14" w:rsidP="00256B63">
      <w:pPr>
        <w:rPr>
          <w:rFonts w:ascii="Verdana" w:hAnsi="Verdana" w:cs="Verdana"/>
          <w:sz w:val="22"/>
          <w:szCs w:val="22"/>
        </w:rPr>
      </w:pPr>
      <w:r>
        <w:rPr>
          <w:rFonts w:ascii="Verdana" w:hAnsi="Verdana" w:cs="Verdana"/>
          <w:sz w:val="22"/>
          <w:szCs w:val="22"/>
        </w:rPr>
        <w:t xml:space="preserve">"Career Management and Development." </w:t>
      </w:r>
      <w:r>
        <w:rPr>
          <w:rFonts w:ascii="Verdana" w:hAnsi="Verdana" w:cs="Verdana"/>
          <w:i/>
          <w:iCs/>
          <w:sz w:val="22"/>
          <w:szCs w:val="22"/>
        </w:rPr>
        <w:t>Career Management and Development</w:t>
      </w:r>
      <w:r>
        <w:rPr>
          <w:rFonts w:ascii="Verdana" w:hAnsi="Verdana" w:cs="Verdana"/>
          <w:sz w:val="22"/>
          <w:szCs w:val="22"/>
        </w:rPr>
        <w:t xml:space="preserve">. </w:t>
      </w:r>
      <w:proofErr w:type="spellStart"/>
      <w:proofErr w:type="gramStart"/>
      <w:r>
        <w:rPr>
          <w:rFonts w:ascii="Verdana" w:hAnsi="Verdana" w:cs="Verdana"/>
          <w:sz w:val="22"/>
          <w:szCs w:val="22"/>
        </w:rPr>
        <w:t>N.p</w:t>
      </w:r>
      <w:proofErr w:type="spellEnd"/>
      <w:r>
        <w:rPr>
          <w:rFonts w:ascii="Verdana" w:hAnsi="Verdana" w:cs="Verdana"/>
          <w:sz w:val="22"/>
          <w:szCs w:val="22"/>
        </w:rPr>
        <w:t xml:space="preserve">., </w:t>
      </w:r>
      <w:proofErr w:type="spellStart"/>
      <w:r>
        <w:rPr>
          <w:rFonts w:ascii="Verdana" w:hAnsi="Verdana" w:cs="Verdana"/>
          <w:sz w:val="22"/>
          <w:szCs w:val="22"/>
        </w:rPr>
        <w:t>n.d.</w:t>
      </w:r>
      <w:proofErr w:type="spellEnd"/>
      <w:r>
        <w:rPr>
          <w:rFonts w:ascii="Verdana" w:hAnsi="Verdana" w:cs="Verdana"/>
          <w:sz w:val="22"/>
          <w:szCs w:val="22"/>
        </w:rPr>
        <w:t xml:space="preserve"> Web.</w:t>
      </w:r>
      <w:proofErr w:type="gramEnd"/>
      <w:r>
        <w:rPr>
          <w:rFonts w:ascii="Verdana" w:hAnsi="Verdana" w:cs="Verdana"/>
          <w:sz w:val="22"/>
          <w:szCs w:val="22"/>
        </w:rPr>
        <w:t xml:space="preserve"> 27 June 2014. &lt;http://www.chrmglobal.com/Replies/1561/1/Career-Management-and-Development.html&gt;.</w:t>
      </w:r>
    </w:p>
    <w:p w:rsidR="004E2F14" w:rsidRDefault="004E2F14" w:rsidP="00256B63">
      <w:pPr>
        <w:rPr>
          <w:rFonts w:ascii="Verdana" w:hAnsi="Verdana" w:cs="Verdana"/>
          <w:sz w:val="22"/>
          <w:szCs w:val="22"/>
        </w:rPr>
      </w:pPr>
    </w:p>
    <w:p w:rsidR="004E2F14" w:rsidRDefault="004E2F14" w:rsidP="00256B63"/>
    <w:sectPr w:rsidR="004E2F14" w:rsidSect="008509A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A61164"/>
    <w:multiLevelType w:val="hybridMultilevel"/>
    <w:tmpl w:val="A8D0D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B62401D"/>
    <w:multiLevelType w:val="hybridMultilevel"/>
    <w:tmpl w:val="F4261E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B63"/>
    <w:rsid w:val="0013760E"/>
    <w:rsid w:val="00231A38"/>
    <w:rsid w:val="00256B63"/>
    <w:rsid w:val="004B6A83"/>
    <w:rsid w:val="004E2F14"/>
    <w:rsid w:val="005268A5"/>
    <w:rsid w:val="00545688"/>
    <w:rsid w:val="00602EAE"/>
    <w:rsid w:val="00781BD5"/>
    <w:rsid w:val="00782E8B"/>
    <w:rsid w:val="008509A1"/>
    <w:rsid w:val="00955D81"/>
    <w:rsid w:val="00A6120F"/>
    <w:rsid w:val="00DF6A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B6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B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5</Pages>
  <Words>740</Words>
  <Characters>4224</Characters>
  <Application>Microsoft Macintosh Word</Application>
  <DocSecurity>0</DocSecurity>
  <Lines>35</Lines>
  <Paragraphs>9</Paragraphs>
  <ScaleCrop>false</ScaleCrop>
  <Company>jamesbrown</Company>
  <LinksUpToDate>false</LinksUpToDate>
  <CharactersWithSpaces>4955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brown</dc:creator>
  <cp:keywords/>
  <dc:description/>
  <cp:lastModifiedBy>james brown</cp:lastModifiedBy>
  <cp:revision>1</cp:revision>
  <dcterms:created xsi:type="dcterms:W3CDTF">2014-06-27T09:31:00Z</dcterms:created>
  <dcterms:modified xsi:type="dcterms:W3CDTF">2014-07-17T16:17:00Z</dcterms:modified>
</cp:coreProperties>
</file>