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E95" w:rsidRPr="004071BF" w:rsidRDefault="003E6E95" w:rsidP="003E6E95">
      <w:pPr>
        <w:jc w:val="center"/>
        <w:rPr>
          <w:sz w:val="22"/>
          <w:szCs w:val="22"/>
          <w:u w:val="single"/>
        </w:rPr>
      </w:pPr>
      <w:r w:rsidRPr="004071BF">
        <w:rPr>
          <w:sz w:val="22"/>
          <w:szCs w:val="22"/>
          <w:u w:val="single"/>
        </w:rPr>
        <w:t>Judaism</w:t>
      </w:r>
    </w:p>
    <w:p w:rsidR="003E6E95" w:rsidRPr="004071BF" w:rsidRDefault="003E6E95" w:rsidP="003E6E95">
      <w:pPr>
        <w:rPr>
          <w:sz w:val="22"/>
          <w:szCs w:val="22"/>
        </w:rPr>
      </w:pPr>
      <w:r w:rsidRPr="004071BF">
        <w:rPr>
          <w:sz w:val="22"/>
          <w:szCs w:val="22"/>
        </w:rPr>
        <w:t>East/west distinction is too general, better said as</w:t>
      </w:r>
      <w:proofErr w:type="gramStart"/>
      <w:r w:rsidRPr="004071BF">
        <w:rPr>
          <w:sz w:val="22"/>
          <w:szCs w:val="22"/>
        </w:rPr>
        <w:t>..</w:t>
      </w:r>
      <w:proofErr w:type="gramEnd"/>
    </w:p>
    <w:p w:rsidR="003E6E95" w:rsidRPr="004071BF" w:rsidRDefault="003E6E95" w:rsidP="003E6E95">
      <w:pPr>
        <w:rPr>
          <w:sz w:val="22"/>
          <w:szCs w:val="22"/>
        </w:rPr>
      </w:pPr>
    </w:p>
    <w:p w:rsidR="003E6E95" w:rsidRPr="004071BF" w:rsidRDefault="003E6E95" w:rsidP="003E6E95">
      <w:pPr>
        <w:rPr>
          <w:sz w:val="22"/>
          <w:szCs w:val="22"/>
        </w:rPr>
      </w:pPr>
      <w:r w:rsidRPr="004071BF">
        <w:rPr>
          <w:b/>
          <w:sz w:val="22"/>
          <w:szCs w:val="22"/>
        </w:rPr>
        <w:t>Wisdom traditions</w:t>
      </w:r>
      <w:r w:rsidRPr="004071BF">
        <w:rPr>
          <w:sz w:val="22"/>
          <w:szCs w:val="22"/>
        </w:rPr>
        <w:t xml:space="preserve"> </w:t>
      </w:r>
      <w:r w:rsidRPr="004071BF">
        <w:rPr>
          <w:sz w:val="22"/>
          <w:szCs w:val="22"/>
        </w:rPr>
        <w:sym w:font="Wingdings" w:char="F0E0"/>
      </w:r>
      <w:r w:rsidRPr="004071BF">
        <w:rPr>
          <w:sz w:val="22"/>
          <w:szCs w:val="22"/>
        </w:rPr>
        <w:t xml:space="preserve"> </w:t>
      </w:r>
      <w:proofErr w:type="spellStart"/>
      <w:r w:rsidRPr="004071BF">
        <w:rPr>
          <w:sz w:val="22"/>
          <w:szCs w:val="22"/>
        </w:rPr>
        <w:t>hindiusm</w:t>
      </w:r>
      <w:proofErr w:type="spellEnd"/>
      <w:r w:rsidRPr="004071BF">
        <w:rPr>
          <w:sz w:val="22"/>
          <w:szCs w:val="22"/>
        </w:rPr>
        <w:t xml:space="preserve">, Buddhism, Daoism; interested more in the liberation of the individual from this realm of suffering; downplay the role of the god(s) in aiding the human being escaping that; universal accessibility of the underlying divine order </w:t>
      </w:r>
    </w:p>
    <w:p w:rsidR="003E6E95" w:rsidRPr="004071BF" w:rsidRDefault="003E6E95" w:rsidP="003E6E95">
      <w:pPr>
        <w:rPr>
          <w:sz w:val="22"/>
          <w:szCs w:val="22"/>
        </w:rPr>
      </w:pPr>
      <w:bookmarkStart w:id="0" w:name="_GoBack"/>
      <w:bookmarkEnd w:id="0"/>
    </w:p>
    <w:p w:rsidR="003E6E95" w:rsidRPr="004071BF" w:rsidRDefault="003E6E95" w:rsidP="003E6E95">
      <w:pPr>
        <w:rPr>
          <w:sz w:val="22"/>
          <w:szCs w:val="22"/>
        </w:rPr>
      </w:pPr>
      <w:r w:rsidRPr="004071BF">
        <w:rPr>
          <w:b/>
          <w:sz w:val="22"/>
          <w:szCs w:val="22"/>
        </w:rPr>
        <w:t>Prophetic Traditions</w:t>
      </w:r>
      <w:r w:rsidRPr="004071BF">
        <w:rPr>
          <w:sz w:val="22"/>
          <w:szCs w:val="22"/>
        </w:rPr>
        <w:t xml:space="preserve"> </w:t>
      </w:r>
      <w:r w:rsidRPr="004071BF">
        <w:rPr>
          <w:sz w:val="22"/>
          <w:szCs w:val="22"/>
        </w:rPr>
        <w:sym w:font="Wingdings" w:char="F0E0"/>
      </w:r>
      <w:r w:rsidRPr="004071BF">
        <w:rPr>
          <w:sz w:val="22"/>
          <w:szCs w:val="22"/>
        </w:rPr>
        <w:t xml:space="preserve"> Abrahamic traditions; role of god is emphasized; god comes to his people and the human race, speaks to us; historical location and precedent where you had to be in that time/place to hear from </w:t>
      </w:r>
      <w:proofErr w:type="spellStart"/>
      <w:r w:rsidRPr="004071BF">
        <w:rPr>
          <w:sz w:val="22"/>
          <w:szCs w:val="22"/>
        </w:rPr>
        <w:t>moses</w:t>
      </w:r>
      <w:proofErr w:type="spellEnd"/>
      <w:r w:rsidRPr="004071BF">
        <w:rPr>
          <w:sz w:val="22"/>
          <w:szCs w:val="22"/>
        </w:rPr>
        <w:t>/</w:t>
      </w:r>
      <w:proofErr w:type="spellStart"/>
      <w:r w:rsidRPr="004071BF">
        <w:rPr>
          <w:sz w:val="22"/>
          <w:szCs w:val="22"/>
        </w:rPr>
        <w:t>mohammed</w:t>
      </w:r>
      <w:proofErr w:type="spellEnd"/>
      <w:r w:rsidRPr="004071BF">
        <w:rPr>
          <w:sz w:val="22"/>
          <w:szCs w:val="22"/>
        </w:rPr>
        <w:t>/</w:t>
      </w:r>
      <w:proofErr w:type="spellStart"/>
      <w:r w:rsidRPr="004071BF">
        <w:rPr>
          <w:sz w:val="22"/>
          <w:szCs w:val="22"/>
        </w:rPr>
        <w:t>jesus</w:t>
      </w:r>
      <w:proofErr w:type="spellEnd"/>
      <w:r w:rsidRPr="004071BF">
        <w:rPr>
          <w:sz w:val="22"/>
          <w:szCs w:val="22"/>
        </w:rPr>
        <w:t xml:space="preserve"> Christ; emphasis placed on human medium of teaching</w:t>
      </w:r>
    </w:p>
    <w:p w:rsidR="003E6E95" w:rsidRPr="004071BF" w:rsidRDefault="003E6E95" w:rsidP="003E6E95">
      <w:pPr>
        <w:rPr>
          <w:sz w:val="22"/>
          <w:szCs w:val="22"/>
        </w:rPr>
      </w:pPr>
    </w:p>
    <w:p w:rsidR="003E6E95" w:rsidRPr="004071BF" w:rsidRDefault="003E6E95" w:rsidP="00D717FA">
      <w:pPr>
        <w:widowControl w:val="0"/>
        <w:autoSpaceDE w:val="0"/>
        <w:autoSpaceDN w:val="0"/>
        <w:adjustRightInd w:val="0"/>
        <w:spacing w:after="240"/>
        <w:rPr>
          <w:rFonts w:cs="Times"/>
          <w:sz w:val="22"/>
          <w:szCs w:val="22"/>
        </w:rPr>
      </w:pPr>
      <w:r w:rsidRPr="004071BF">
        <w:rPr>
          <w:b/>
          <w:sz w:val="22"/>
          <w:szCs w:val="22"/>
        </w:rPr>
        <w:t>Prophet</w:t>
      </w:r>
      <w:r w:rsidRPr="004071BF">
        <w:rPr>
          <w:sz w:val="22"/>
          <w:szCs w:val="22"/>
        </w:rPr>
        <w:t xml:space="preserve"> </w:t>
      </w:r>
      <w:r w:rsidRPr="004071BF">
        <w:rPr>
          <w:sz w:val="22"/>
          <w:szCs w:val="22"/>
        </w:rPr>
        <w:sym w:font="Wingdings" w:char="F0E0"/>
      </w:r>
      <w:r w:rsidRPr="004071BF">
        <w:rPr>
          <w:sz w:val="22"/>
          <w:szCs w:val="22"/>
        </w:rPr>
        <w:t xml:space="preserve"> literally means “to speak for”; speaking for God; bringing message to human kind</w:t>
      </w:r>
      <w:r w:rsidR="00D717FA" w:rsidRPr="004071BF">
        <w:rPr>
          <w:sz w:val="22"/>
          <w:szCs w:val="22"/>
        </w:rPr>
        <w:t xml:space="preserve">; Men, and a few women, that are called by God to remind the people of Israel, even the Kings, to keep the commandments. For example, when King David sleeps around, the prophets remind him that his </w:t>
      </w:r>
      <w:proofErr w:type="spellStart"/>
      <w:r w:rsidR="00D717FA" w:rsidRPr="004071BF">
        <w:rPr>
          <w:sz w:val="22"/>
          <w:szCs w:val="22"/>
        </w:rPr>
        <w:t>behaviour</w:t>
      </w:r>
      <w:proofErr w:type="spellEnd"/>
      <w:r w:rsidR="00D717FA" w:rsidRPr="004071BF">
        <w:rPr>
          <w:sz w:val="22"/>
          <w:szCs w:val="22"/>
        </w:rPr>
        <w:t xml:space="preserve"> is incorrect. The prophets maintain the moral seriousness of the covenant and guarantee the ethical character of Jewish Monotheism.</w:t>
      </w:r>
    </w:p>
    <w:p w:rsidR="003E6E95" w:rsidRPr="004071BF" w:rsidRDefault="003E6E95" w:rsidP="003E6E95">
      <w:pPr>
        <w:rPr>
          <w:sz w:val="22"/>
          <w:szCs w:val="22"/>
        </w:rPr>
      </w:pPr>
      <w:r w:rsidRPr="004071BF">
        <w:rPr>
          <w:b/>
          <w:sz w:val="22"/>
          <w:szCs w:val="22"/>
        </w:rPr>
        <w:t>Divine revelation</w:t>
      </w:r>
      <w:r w:rsidRPr="004071BF">
        <w:rPr>
          <w:sz w:val="22"/>
          <w:szCs w:val="22"/>
        </w:rPr>
        <w:t xml:space="preserve"> </w:t>
      </w:r>
      <w:r w:rsidRPr="004071BF">
        <w:rPr>
          <w:sz w:val="22"/>
          <w:szCs w:val="22"/>
        </w:rPr>
        <w:sym w:font="Wingdings" w:char="F0E0"/>
      </w:r>
      <w:r w:rsidRPr="004071BF">
        <w:rPr>
          <w:sz w:val="22"/>
          <w:szCs w:val="22"/>
        </w:rPr>
        <w:t xml:space="preserve"> what prophets speak becomes divine revelation, what god has said through them; has 3 core assumptions: 1) there is a god 2) there are people/persons who god speaks through 3) god has a definite message for human kind; contrast to what Buddha said where don’t let the fact that this 1 man is the originator to get in the way of the truth while with revelatory truths the person who speaks it becomes all important</w:t>
      </w:r>
    </w:p>
    <w:p w:rsidR="003E6E95" w:rsidRPr="004071BF" w:rsidRDefault="003E6E95" w:rsidP="003E6E95">
      <w:pPr>
        <w:rPr>
          <w:b/>
          <w:sz w:val="22"/>
          <w:szCs w:val="22"/>
        </w:rPr>
      </w:pPr>
    </w:p>
    <w:p w:rsidR="003E6E95" w:rsidRPr="004071BF" w:rsidRDefault="003E6E95" w:rsidP="003E6E95">
      <w:pPr>
        <w:rPr>
          <w:sz w:val="22"/>
          <w:szCs w:val="22"/>
        </w:rPr>
      </w:pPr>
      <w:r w:rsidRPr="004071BF">
        <w:rPr>
          <w:b/>
          <w:sz w:val="22"/>
          <w:szCs w:val="22"/>
        </w:rPr>
        <w:t>YHWH (Yahweh)</w:t>
      </w:r>
      <w:r w:rsidRPr="004071BF">
        <w:rPr>
          <w:sz w:val="22"/>
          <w:szCs w:val="22"/>
        </w:rPr>
        <w:t xml:space="preserve"> </w:t>
      </w:r>
      <w:r w:rsidRPr="004071BF">
        <w:rPr>
          <w:sz w:val="22"/>
          <w:szCs w:val="22"/>
        </w:rPr>
        <w:sym w:font="Wingdings" w:char="F0E0"/>
      </w:r>
      <w:r w:rsidRPr="004071BF">
        <w:rPr>
          <w:sz w:val="22"/>
          <w:szCs w:val="22"/>
        </w:rPr>
        <w:t xml:space="preserve"> name ancient Hebrews would’ve given god; </w:t>
      </w:r>
      <w:proofErr w:type="spellStart"/>
      <w:r w:rsidRPr="004071BF">
        <w:rPr>
          <w:sz w:val="22"/>
          <w:szCs w:val="22"/>
        </w:rPr>
        <w:t>tetragramatton</w:t>
      </w:r>
      <w:proofErr w:type="spellEnd"/>
      <w:r w:rsidRPr="004071BF">
        <w:rPr>
          <w:sz w:val="22"/>
          <w:szCs w:val="22"/>
        </w:rPr>
        <w:t xml:space="preserve"> (four holy letters); ancient Hebrew had no vowels; </w:t>
      </w:r>
      <w:proofErr w:type="spellStart"/>
      <w:r w:rsidRPr="004071BF">
        <w:rPr>
          <w:sz w:val="22"/>
          <w:szCs w:val="22"/>
        </w:rPr>
        <w:t>Johovah</w:t>
      </w:r>
      <w:proofErr w:type="spellEnd"/>
      <w:r w:rsidRPr="004071BF">
        <w:rPr>
          <w:sz w:val="22"/>
          <w:szCs w:val="22"/>
        </w:rPr>
        <w:t xml:space="preserve"> is another attempt at this pronunciation, usually unspoken; literally means “I am who I am” or “I will be who I will be” (sort of a refusal to say anything particular about yourself) when God says it its an acknowledgement that god is personal, he is beyond possible human comprehension, indicates Gods transcendence; denotes a god that is all personal, all powerful, and all loving</w:t>
      </w:r>
    </w:p>
    <w:p w:rsidR="003E6E95" w:rsidRPr="004071BF" w:rsidRDefault="003E6E95" w:rsidP="003E6E95">
      <w:pPr>
        <w:rPr>
          <w:sz w:val="22"/>
          <w:szCs w:val="22"/>
        </w:rPr>
      </w:pPr>
    </w:p>
    <w:p w:rsidR="003E6E95" w:rsidRPr="004071BF" w:rsidRDefault="003E6E95" w:rsidP="003E6E95">
      <w:pPr>
        <w:rPr>
          <w:sz w:val="22"/>
          <w:szCs w:val="22"/>
        </w:rPr>
      </w:pPr>
      <w:r w:rsidRPr="004071BF">
        <w:rPr>
          <w:rStyle w:val="Heading1Char"/>
          <w:rFonts w:asciiTheme="minorHAnsi" w:hAnsiTheme="minorHAnsi"/>
          <w:sz w:val="22"/>
          <w:szCs w:val="22"/>
        </w:rPr>
        <w:t>Meaning</w:t>
      </w:r>
      <w:r w:rsidRPr="004071BF">
        <w:rPr>
          <w:sz w:val="22"/>
          <w:szCs w:val="22"/>
        </w:rPr>
        <w:br/>
      </w:r>
      <w:r w:rsidRPr="004071BF">
        <w:rPr>
          <w:rStyle w:val="IntenseReference"/>
          <w:sz w:val="22"/>
          <w:szCs w:val="22"/>
        </w:rPr>
        <w:t xml:space="preserve">In </w:t>
      </w:r>
      <w:proofErr w:type="gramStart"/>
      <w:r w:rsidRPr="004071BF">
        <w:rPr>
          <w:rStyle w:val="IntenseReference"/>
          <w:sz w:val="22"/>
          <w:szCs w:val="22"/>
        </w:rPr>
        <w:t>God</w:t>
      </w:r>
      <w:r w:rsidRPr="004071BF">
        <w:rPr>
          <w:sz w:val="22"/>
          <w:szCs w:val="22"/>
        </w:rPr>
        <w:t xml:space="preserve"> …..human</w:t>
      </w:r>
      <w:proofErr w:type="gramEnd"/>
      <w:r w:rsidRPr="004071BF">
        <w:rPr>
          <w:sz w:val="22"/>
          <w:szCs w:val="22"/>
        </w:rPr>
        <w:t xml:space="preserve"> beings are confronted everywhere with the fact of bodily limitations; do not maintain existence by yourself, need food and sleep, has limited shelf-life, body didn't make itself, it is a dependent body to maintain the life it has; if confronted by human limitations raises a question of origin “if I didn’t create myself who did?”; Judaism says you didn’t create yourself, God did (not a necessary or logical answer but is an answer anyways)</w:t>
      </w:r>
    </w:p>
    <w:p w:rsidR="003E6E95" w:rsidRPr="004071BF" w:rsidRDefault="003E6E95" w:rsidP="003E6E95">
      <w:pPr>
        <w:rPr>
          <w:sz w:val="22"/>
          <w:szCs w:val="22"/>
        </w:rPr>
      </w:pPr>
    </w:p>
    <w:p w:rsidR="003E6E95" w:rsidRPr="004071BF" w:rsidRDefault="003E6E95" w:rsidP="003E6E95">
      <w:pPr>
        <w:rPr>
          <w:sz w:val="22"/>
          <w:szCs w:val="22"/>
        </w:rPr>
      </w:pPr>
      <w:r w:rsidRPr="004071BF">
        <w:rPr>
          <w:b/>
          <w:sz w:val="22"/>
          <w:szCs w:val="22"/>
        </w:rPr>
        <w:t>Ethical Monotheism</w:t>
      </w:r>
      <w:r w:rsidRPr="004071BF">
        <w:rPr>
          <w:sz w:val="22"/>
          <w:szCs w:val="22"/>
        </w:rPr>
        <w:t xml:space="preserve"> </w:t>
      </w:r>
      <w:r w:rsidRPr="004071BF">
        <w:rPr>
          <w:sz w:val="22"/>
          <w:szCs w:val="22"/>
        </w:rPr>
        <w:sym w:font="Wingdings" w:char="F0E0"/>
      </w:r>
      <w:r w:rsidRPr="004071BF">
        <w:rPr>
          <w:sz w:val="22"/>
          <w:szCs w:val="22"/>
        </w:rPr>
        <w:t xml:space="preserve"> there is one god and a single moral standard to which all human beings are subject; a Jewish perspective of god is a personal god, an orderly god (not someone who arbitrarily smites you), a god who you can </w:t>
      </w:r>
      <w:proofErr w:type="spellStart"/>
      <w:r w:rsidRPr="004071BF">
        <w:rPr>
          <w:sz w:val="22"/>
          <w:szCs w:val="22"/>
        </w:rPr>
        <w:t>excpect</w:t>
      </w:r>
      <w:proofErr w:type="spellEnd"/>
      <w:r w:rsidRPr="004071BF">
        <w:rPr>
          <w:sz w:val="22"/>
          <w:szCs w:val="22"/>
        </w:rPr>
        <w:t xml:space="preserve"> things from, not have to fear of him behaving outside a set of </w:t>
      </w:r>
      <w:proofErr w:type="spellStart"/>
      <w:r w:rsidRPr="004071BF">
        <w:rPr>
          <w:sz w:val="22"/>
          <w:szCs w:val="22"/>
        </w:rPr>
        <w:t>preprescribed</w:t>
      </w:r>
      <w:proofErr w:type="spellEnd"/>
      <w:r w:rsidRPr="004071BF">
        <w:rPr>
          <w:sz w:val="22"/>
          <w:szCs w:val="22"/>
        </w:rPr>
        <w:t xml:space="preserve"> rules, a loving god (like the love of a father for a child, could involve correction and punishment for the benefit of the child and love that involves giving); cares about human welfare</w:t>
      </w:r>
    </w:p>
    <w:p w:rsidR="003E6E95" w:rsidRPr="004071BF" w:rsidRDefault="003E6E95" w:rsidP="003E6E95">
      <w:pPr>
        <w:rPr>
          <w:sz w:val="22"/>
          <w:szCs w:val="22"/>
        </w:rPr>
      </w:pPr>
      <w:r w:rsidRPr="004071BF">
        <w:rPr>
          <w:sz w:val="22"/>
          <w:szCs w:val="22"/>
        </w:rPr>
        <w:t>Implications of god in these ethical monotheist terms</w:t>
      </w:r>
      <w:proofErr w:type="gramStart"/>
      <w:r w:rsidRPr="004071BF">
        <w:rPr>
          <w:sz w:val="22"/>
          <w:szCs w:val="22"/>
        </w:rPr>
        <w:t>..</w:t>
      </w:r>
      <w:proofErr w:type="gramEnd"/>
      <w:r w:rsidRPr="004071BF">
        <w:rPr>
          <w:sz w:val="22"/>
          <w:szCs w:val="22"/>
        </w:rPr>
        <w:br/>
        <w:t xml:space="preserve">1) </w:t>
      </w:r>
      <w:proofErr w:type="gramStart"/>
      <w:r w:rsidRPr="004071BF">
        <w:rPr>
          <w:sz w:val="22"/>
          <w:szCs w:val="22"/>
        </w:rPr>
        <w:t>god</w:t>
      </w:r>
      <w:proofErr w:type="gramEnd"/>
      <w:r w:rsidRPr="004071BF">
        <w:rPr>
          <w:sz w:val="22"/>
          <w:szCs w:val="22"/>
        </w:rPr>
        <w:t xml:space="preserve"> is personal and he is not a thing you think towards, god comes and speaks to you </w:t>
      </w:r>
    </w:p>
    <w:p w:rsidR="003E6E95" w:rsidRPr="004071BF" w:rsidRDefault="003E6E95" w:rsidP="003E6E95">
      <w:pPr>
        <w:rPr>
          <w:sz w:val="22"/>
          <w:szCs w:val="22"/>
        </w:rPr>
      </w:pPr>
      <w:r w:rsidRPr="004071BF">
        <w:rPr>
          <w:sz w:val="22"/>
          <w:szCs w:val="22"/>
        </w:rPr>
        <w:t xml:space="preserve">2) </w:t>
      </w:r>
      <w:proofErr w:type="gramStart"/>
      <w:r w:rsidRPr="004071BF">
        <w:rPr>
          <w:sz w:val="22"/>
          <w:szCs w:val="22"/>
        </w:rPr>
        <w:t>god</w:t>
      </w:r>
      <w:proofErr w:type="gramEnd"/>
      <w:r w:rsidRPr="004071BF">
        <w:rPr>
          <w:sz w:val="22"/>
          <w:szCs w:val="22"/>
        </w:rPr>
        <w:t xml:space="preserve"> is not a chaotic god, doesn't have many thoughts going in many diff directions and his behavior is not unpredictable </w:t>
      </w:r>
    </w:p>
    <w:p w:rsidR="003E6E95" w:rsidRPr="004071BF" w:rsidRDefault="003E6E95" w:rsidP="003E6E95">
      <w:pPr>
        <w:rPr>
          <w:sz w:val="22"/>
          <w:szCs w:val="22"/>
        </w:rPr>
      </w:pPr>
      <w:r w:rsidRPr="004071BF">
        <w:rPr>
          <w:sz w:val="22"/>
          <w:szCs w:val="22"/>
        </w:rPr>
        <w:t xml:space="preserve">3) </w:t>
      </w:r>
      <w:proofErr w:type="gramStart"/>
      <w:r w:rsidRPr="004071BF">
        <w:rPr>
          <w:sz w:val="22"/>
          <w:szCs w:val="22"/>
        </w:rPr>
        <w:t>he</w:t>
      </w:r>
      <w:proofErr w:type="gramEnd"/>
      <w:r w:rsidRPr="004071BF">
        <w:rPr>
          <w:sz w:val="22"/>
          <w:szCs w:val="22"/>
        </w:rPr>
        <w:t xml:space="preserve"> is not immoral or capricious, doesn’t take pleasure in suffering of human beings </w:t>
      </w:r>
    </w:p>
    <w:p w:rsidR="003E6E95" w:rsidRPr="004071BF" w:rsidRDefault="003E6E95" w:rsidP="003E6E95">
      <w:pPr>
        <w:rPr>
          <w:sz w:val="22"/>
          <w:szCs w:val="22"/>
        </w:rPr>
      </w:pPr>
      <w:r w:rsidRPr="004071BF">
        <w:rPr>
          <w:sz w:val="22"/>
          <w:szCs w:val="22"/>
        </w:rPr>
        <w:t xml:space="preserve">- </w:t>
      </w:r>
      <w:proofErr w:type="gramStart"/>
      <w:r w:rsidRPr="004071BF">
        <w:rPr>
          <w:sz w:val="22"/>
          <w:szCs w:val="22"/>
        </w:rPr>
        <w:t>revolutionary</w:t>
      </w:r>
      <w:proofErr w:type="gramEnd"/>
      <w:r w:rsidRPr="004071BF">
        <w:rPr>
          <w:sz w:val="22"/>
          <w:szCs w:val="22"/>
        </w:rPr>
        <w:t xml:space="preserve"> ideas of the time; other religions at the time had pantheons of gods that were unpredictable had emotions and could be immoral (</w:t>
      </w:r>
      <w:proofErr w:type="spellStart"/>
      <w:r w:rsidRPr="004071BF">
        <w:rPr>
          <w:sz w:val="22"/>
          <w:szCs w:val="22"/>
        </w:rPr>
        <w:t>zeus</w:t>
      </w:r>
      <w:proofErr w:type="spellEnd"/>
      <w:r w:rsidRPr="004071BF">
        <w:rPr>
          <w:sz w:val="22"/>
          <w:szCs w:val="22"/>
        </w:rPr>
        <w:t xml:space="preserve"> was sleeping around)</w:t>
      </w:r>
    </w:p>
    <w:p w:rsidR="003E6E95" w:rsidRPr="004071BF" w:rsidRDefault="003E6E95" w:rsidP="003E6E95">
      <w:pPr>
        <w:rPr>
          <w:sz w:val="22"/>
          <w:szCs w:val="22"/>
        </w:rPr>
      </w:pPr>
    </w:p>
    <w:p w:rsidR="003E6E95" w:rsidRPr="004071BF" w:rsidRDefault="003E6E95" w:rsidP="003E6E95">
      <w:pPr>
        <w:rPr>
          <w:sz w:val="22"/>
          <w:szCs w:val="22"/>
        </w:rPr>
      </w:pPr>
      <w:r w:rsidRPr="004071BF">
        <w:rPr>
          <w:rStyle w:val="IntenseReference"/>
          <w:sz w:val="22"/>
          <w:szCs w:val="22"/>
        </w:rPr>
        <w:lastRenderedPageBreak/>
        <w:t>In creation</w:t>
      </w:r>
      <w:r w:rsidRPr="004071BF">
        <w:rPr>
          <w:sz w:val="22"/>
          <w:szCs w:val="22"/>
        </w:rPr>
        <w:t>… in Indic religions world was looked on as a certain degree of suspicious if you got too attached to material things then you would lose focus; in genesis God creates a world and after everything he creates he states “it is good” and human beings are created in his image “they are very good</w:t>
      </w:r>
      <w:proofErr w:type="gramStart"/>
      <w:r w:rsidRPr="004071BF">
        <w:rPr>
          <w:sz w:val="22"/>
          <w:szCs w:val="22"/>
        </w:rPr>
        <w:t>” ;</w:t>
      </w:r>
      <w:proofErr w:type="gramEnd"/>
      <w:r w:rsidRPr="004071BF">
        <w:rPr>
          <w:sz w:val="22"/>
          <w:szCs w:val="22"/>
        </w:rPr>
        <w:t xml:space="preserve"> reflects different priorities in how Indic ones perceived end of human life and what Judaism wanted out of it; Judaism doesn’t have a heaven, the life you wanted to live and god called you to live was right here and right now, not something beyond the grave; only human being is capable of responding in a personal way out of all the things god created</w:t>
      </w:r>
    </w:p>
    <w:p w:rsidR="003E6E95" w:rsidRPr="004071BF" w:rsidRDefault="003E6E95" w:rsidP="003E6E95">
      <w:pPr>
        <w:rPr>
          <w:sz w:val="22"/>
          <w:szCs w:val="22"/>
        </w:rPr>
      </w:pPr>
    </w:p>
    <w:p w:rsidR="003E6E95" w:rsidRPr="004071BF" w:rsidRDefault="003E6E95" w:rsidP="003E6E95">
      <w:pPr>
        <w:rPr>
          <w:sz w:val="22"/>
          <w:szCs w:val="22"/>
        </w:rPr>
      </w:pPr>
      <w:r w:rsidRPr="004071BF">
        <w:rPr>
          <w:b/>
          <w:sz w:val="22"/>
          <w:szCs w:val="22"/>
        </w:rPr>
        <w:t xml:space="preserve"> Creation (nature)</w:t>
      </w:r>
      <w:r w:rsidRPr="004071BF">
        <w:rPr>
          <w:sz w:val="22"/>
          <w:szCs w:val="22"/>
        </w:rPr>
        <w:t xml:space="preserve"> </w:t>
      </w:r>
      <w:r w:rsidRPr="004071BF">
        <w:rPr>
          <w:sz w:val="22"/>
          <w:szCs w:val="22"/>
        </w:rPr>
        <w:sym w:font="Wingdings" w:char="F0E0"/>
      </w:r>
      <w:r w:rsidRPr="004071BF">
        <w:rPr>
          <w:sz w:val="22"/>
          <w:szCs w:val="22"/>
        </w:rPr>
        <w:t xml:space="preserve"> what god has created, nature as we know it, not mystical idea; here what we are looking at right now, created the </w:t>
      </w:r>
      <w:proofErr w:type="spellStart"/>
      <w:r w:rsidRPr="004071BF">
        <w:rPr>
          <w:sz w:val="22"/>
          <w:szCs w:val="22"/>
        </w:rPr>
        <w:t>wolrd</w:t>
      </w:r>
      <w:proofErr w:type="spellEnd"/>
      <w:r w:rsidRPr="004071BF">
        <w:rPr>
          <w:sz w:val="22"/>
          <w:szCs w:val="22"/>
        </w:rPr>
        <w:t xml:space="preserve"> as good and world is not something to escape from not an illusion or source of evil/suffering</w:t>
      </w:r>
    </w:p>
    <w:p w:rsidR="003E6E95" w:rsidRPr="004071BF" w:rsidRDefault="003E6E95" w:rsidP="003E6E95">
      <w:pPr>
        <w:rPr>
          <w:sz w:val="22"/>
          <w:szCs w:val="22"/>
        </w:rPr>
      </w:pPr>
    </w:p>
    <w:p w:rsidR="003E6E95" w:rsidRPr="004071BF" w:rsidRDefault="003E6E95" w:rsidP="003E6E95">
      <w:pPr>
        <w:rPr>
          <w:sz w:val="22"/>
          <w:szCs w:val="22"/>
        </w:rPr>
      </w:pPr>
      <w:r w:rsidRPr="004071BF">
        <w:rPr>
          <w:rStyle w:val="IntenseReference"/>
          <w:sz w:val="22"/>
          <w:szCs w:val="22"/>
        </w:rPr>
        <w:t>In Human existence</w:t>
      </w:r>
      <w:r w:rsidRPr="004071BF">
        <w:rPr>
          <w:sz w:val="22"/>
          <w:szCs w:val="22"/>
        </w:rPr>
        <w:t>…. human beings are limited  (physical weakness and frailty); something about weak creature that is different/unique since they possess a dignity that accrues to its creative potential; as god is a creator, the human being creates things out of preexisting material that god has provided so human beings are co-creator</w:t>
      </w:r>
    </w:p>
    <w:p w:rsidR="003E6E95" w:rsidRPr="004071BF" w:rsidRDefault="003E6E95" w:rsidP="003E6E95">
      <w:pPr>
        <w:rPr>
          <w:sz w:val="22"/>
          <w:szCs w:val="22"/>
        </w:rPr>
      </w:pPr>
    </w:p>
    <w:p w:rsidR="003E6E95" w:rsidRPr="004071BF" w:rsidRDefault="003E6E95" w:rsidP="003E6E95">
      <w:pPr>
        <w:rPr>
          <w:sz w:val="22"/>
          <w:szCs w:val="22"/>
        </w:rPr>
      </w:pPr>
      <w:r w:rsidRPr="004071BF">
        <w:rPr>
          <w:b/>
          <w:sz w:val="22"/>
          <w:szCs w:val="22"/>
        </w:rPr>
        <w:t xml:space="preserve">Human being/image of god </w:t>
      </w:r>
      <w:r w:rsidRPr="004071BF">
        <w:rPr>
          <w:b/>
          <w:sz w:val="22"/>
          <w:szCs w:val="22"/>
        </w:rPr>
        <w:sym w:font="Wingdings" w:char="F0E0"/>
      </w:r>
      <w:r w:rsidRPr="004071BF">
        <w:rPr>
          <w:sz w:val="22"/>
          <w:szCs w:val="22"/>
        </w:rPr>
        <w:t xml:space="preserve"> uniqueness and human possession of self consciousness, to reason, and capacity; human beings has lordship/dominion; doesn’t mean they can abuse authority</w:t>
      </w:r>
    </w:p>
    <w:p w:rsidR="003E6E95" w:rsidRPr="004071BF" w:rsidRDefault="003E6E95" w:rsidP="003E6E95">
      <w:pPr>
        <w:rPr>
          <w:sz w:val="22"/>
          <w:szCs w:val="22"/>
        </w:rPr>
      </w:pPr>
    </w:p>
    <w:p w:rsidR="003E6E95" w:rsidRPr="004071BF" w:rsidRDefault="003E6E95" w:rsidP="003E6E95">
      <w:pPr>
        <w:rPr>
          <w:sz w:val="22"/>
          <w:szCs w:val="22"/>
        </w:rPr>
      </w:pPr>
      <w:r w:rsidRPr="004071BF">
        <w:rPr>
          <w:b/>
          <w:sz w:val="22"/>
          <w:szCs w:val="22"/>
        </w:rPr>
        <w:t>Moral freedom</w:t>
      </w:r>
      <w:r w:rsidRPr="004071BF">
        <w:rPr>
          <w:sz w:val="22"/>
          <w:szCs w:val="22"/>
        </w:rPr>
        <w:t xml:space="preserve"> </w:t>
      </w:r>
      <w:r w:rsidRPr="004071BF">
        <w:rPr>
          <w:sz w:val="22"/>
          <w:szCs w:val="22"/>
        </w:rPr>
        <w:sym w:font="Wingdings" w:char="F0E0"/>
      </w:r>
      <w:r w:rsidRPr="004071BF">
        <w:rPr>
          <w:sz w:val="22"/>
          <w:szCs w:val="22"/>
        </w:rPr>
        <w:t xml:space="preserve"> second consequence that human beings possess; god creates being like him that has freedom, can choose on their own </w:t>
      </w:r>
      <w:r w:rsidRPr="004071BF">
        <w:rPr>
          <w:sz w:val="22"/>
          <w:szCs w:val="22"/>
          <w:u w:val="single"/>
        </w:rPr>
        <w:t>but one who takes responsibility for the choices they make</w:t>
      </w:r>
      <w:r w:rsidRPr="004071BF">
        <w:rPr>
          <w:sz w:val="22"/>
          <w:szCs w:val="22"/>
        </w:rPr>
        <w:t>; god is a creator not a dictator; humans can enter freely into relationship with him</w:t>
      </w:r>
    </w:p>
    <w:p w:rsidR="003E6E95" w:rsidRPr="004071BF" w:rsidRDefault="003E6E95" w:rsidP="003E6E95">
      <w:pPr>
        <w:rPr>
          <w:sz w:val="22"/>
          <w:szCs w:val="22"/>
        </w:rPr>
      </w:pPr>
    </w:p>
    <w:p w:rsidR="003E6E95" w:rsidRPr="004071BF" w:rsidRDefault="003E6E95" w:rsidP="003E6E95">
      <w:pPr>
        <w:rPr>
          <w:sz w:val="22"/>
          <w:szCs w:val="22"/>
        </w:rPr>
      </w:pPr>
      <w:r w:rsidRPr="004071BF">
        <w:rPr>
          <w:b/>
          <w:sz w:val="22"/>
          <w:szCs w:val="22"/>
        </w:rPr>
        <w:t>Sin</w:t>
      </w:r>
      <w:r w:rsidRPr="004071BF">
        <w:rPr>
          <w:sz w:val="22"/>
          <w:szCs w:val="22"/>
        </w:rPr>
        <w:t xml:space="preserve"> </w:t>
      </w:r>
      <w:r w:rsidRPr="004071BF">
        <w:rPr>
          <w:sz w:val="22"/>
          <w:szCs w:val="22"/>
        </w:rPr>
        <w:sym w:font="Wingdings" w:char="F0E0"/>
      </w:r>
      <w:r w:rsidRPr="004071BF">
        <w:rPr>
          <w:sz w:val="22"/>
          <w:szCs w:val="22"/>
        </w:rPr>
        <w:t xml:space="preserve"> literally </w:t>
      </w:r>
      <w:proofErr w:type="gramStart"/>
      <w:r w:rsidRPr="004071BF">
        <w:rPr>
          <w:sz w:val="22"/>
          <w:szCs w:val="22"/>
        </w:rPr>
        <w:t>means</w:t>
      </w:r>
      <w:proofErr w:type="gramEnd"/>
      <w:r w:rsidRPr="004071BF">
        <w:rPr>
          <w:sz w:val="22"/>
          <w:szCs w:val="22"/>
        </w:rPr>
        <w:t xml:space="preserve"> “to miss the mark” and not </w:t>
      </w:r>
      <w:proofErr w:type="spellStart"/>
      <w:r w:rsidRPr="004071BF">
        <w:rPr>
          <w:sz w:val="22"/>
          <w:szCs w:val="22"/>
        </w:rPr>
        <w:t>fullfinlig</w:t>
      </w:r>
      <w:proofErr w:type="spellEnd"/>
      <w:r w:rsidRPr="004071BF">
        <w:rPr>
          <w:sz w:val="22"/>
          <w:szCs w:val="22"/>
        </w:rPr>
        <w:t xml:space="preserve"> role you were created for; have moral freedom and actions have consequences and if you act wrongly = sin; require conception of sin to go alongside moral freedom</w:t>
      </w:r>
    </w:p>
    <w:p w:rsidR="003E6E95" w:rsidRPr="004071BF" w:rsidRDefault="003E6E95" w:rsidP="003E6E95">
      <w:pPr>
        <w:rPr>
          <w:sz w:val="22"/>
          <w:szCs w:val="22"/>
        </w:rPr>
      </w:pPr>
    </w:p>
    <w:p w:rsidR="003E6E95" w:rsidRPr="004071BF" w:rsidRDefault="003E6E95" w:rsidP="003E6E95">
      <w:pPr>
        <w:rPr>
          <w:sz w:val="22"/>
          <w:szCs w:val="22"/>
        </w:rPr>
      </w:pPr>
      <w:r w:rsidRPr="004071BF">
        <w:rPr>
          <w:rStyle w:val="IntenseReference"/>
          <w:sz w:val="22"/>
          <w:szCs w:val="22"/>
        </w:rPr>
        <w:t>In history</w:t>
      </w:r>
      <w:r w:rsidRPr="004071BF">
        <w:rPr>
          <w:sz w:val="22"/>
          <w:szCs w:val="22"/>
        </w:rPr>
        <w:t xml:space="preserve">… </w:t>
      </w:r>
      <w:proofErr w:type="spellStart"/>
      <w:r w:rsidRPr="004071BF">
        <w:rPr>
          <w:sz w:val="22"/>
          <w:szCs w:val="22"/>
        </w:rPr>
        <w:t>jewish</w:t>
      </w:r>
      <w:proofErr w:type="spellEnd"/>
      <w:r w:rsidRPr="004071BF">
        <w:rPr>
          <w:sz w:val="22"/>
          <w:szCs w:val="22"/>
        </w:rPr>
        <w:t xml:space="preserve"> perception of history is grounded in human being </w:t>
      </w:r>
      <w:proofErr w:type="spellStart"/>
      <w:r w:rsidRPr="004071BF">
        <w:rPr>
          <w:sz w:val="22"/>
          <w:szCs w:val="22"/>
        </w:rPr>
        <w:t>being</w:t>
      </w:r>
      <w:proofErr w:type="spellEnd"/>
      <w:r w:rsidRPr="004071BF">
        <w:rPr>
          <w:sz w:val="22"/>
          <w:szCs w:val="22"/>
        </w:rPr>
        <w:t xml:space="preserve"> created in god in a way the rest of gods creations were not; human being has history and keeps record of human action; self conscious reflection on what has gone on before but history is also realm of moral action; when Jewish scribes are writing down history in Hebrew Canon (1&amp;2 Kings, </w:t>
      </w:r>
      <w:proofErr w:type="spellStart"/>
      <w:r w:rsidRPr="004071BF">
        <w:rPr>
          <w:sz w:val="22"/>
          <w:szCs w:val="22"/>
        </w:rPr>
        <w:t>Joshuas</w:t>
      </w:r>
      <w:proofErr w:type="spellEnd"/>
      <w:r w:rsidRPr="004071BF">
        <w:rPr>
          <w:sz w:val="22"/>
          <w:szCs w:val="22"/>
        </w:rPr>
        <w:t xml:space="preserve">, </w:t>
      </w:r>
      <w:proofErr w:type="spellStart"/>
      <w:r w:rsidRPr="004071BF">
        <w:rPr>
          <w:sz w:val="22"/>
          <w:szCs w:val="22"/>
        </w:rPr>
        <w:t>etc</w:t>
      </w:r>
      <w:proofErr w:type="spellEnd"/>
      <w:r w:rsidRPr="004071BF">
        <w:rPr>
          <w:sz w:val="22"/>
          <w:szCs w:val="22"/>
        </w:rPr>
        <w:t xml:space="preserve">) they had specifically in mind to show readers that if they follow god commandments things would go well with them and if they broke his commandments things wouldn’t go well ; if they broke commandments in history they came under foreign domination (conquering of their land); </w:t>
      </w:r>
      <w:proofErr w:type="spellStart"/>
      <w:r w:rsidRPr="004071BF">
        <w:rPr>
          <w:sz w:val="22"/>
          <w:szCs w:val="22"/>
        </w:rPr>
        <w:t>ie</w:t>
      </w:r>
      <w:proofErr w:type="spellEnd"/>
      <w:r w:rsidRPr="004071BF">
        <w:rPr>
          <w:sz w:val="22"/>
          <w:szCs w:val="22"/>
        </w:rPr>
        <w:t xml:space="preserve"> when a King covets and takes a neighbors vineyard bad things happen</w:t>
      </w:r>
    </w:p>
    <w:p w:rsidR="003E6E95" w:rsidRPr="004071BF" w:rsidRDefault="003E6E95" w:rsidP="003E6E95">
      <w:pPr>
        <w:rPr>
          <w:sz w:val="22"/>
          <w:szCs w:val="22"/>
        </w:rPr>
      </w:pPr>
    </w:p>
    <w:p w:rsidR="003E6E95" w:rsidRPr="004071BF" w:rsidRDefault="003E6E95" w:rsidP="003E6E95">
      <w:pPr>
        <w:rPr>
          <w:sz w:val="22"/>
          <w:szCs w:val="22"/>
        </w:rPr>
      </w:pPr>
      <w:r w:rsidRPr="004071BF">
        <w:rPr>
          <w:rStyle w:val="IntenseReference"/>
          <w:sz w:val="22"/>
          <w:szCs w:val="22"/>
        </w:rPr>
        <w:t>In Morality</w:t>
      </w:r>
      <w:r w:rsidRPr="004071BF">
        <w:rPr>
          <w:sz w:val="22"/>
          <w:szCs w:val="22"/>
        </w:rPr>
        <w:t xml:space="preserve">…. human beings are social and we live in communities together so it is impossible for everyone to get their own way all the time; need for laws and rules to guide communal </w:t>
      </w:r>
      <w:proofErr w:type="spellStart"/>
      <w:r w:rsidRPr="004071BF">
        <w:rPr>
          <w:sz w:val="22"/>
          <w:szCs w:val="22"/>
        </w:rPr>
        <w:t>behaviours</w:t>
      </w:r>
      <w:proofErr w:type="spellEnd"/>
      <w:r w:rsidRPr="004071BF">
        <w:rPr>
          <w:sz w:val="22"/>
          <w:szCs w:val="22"/>
        </w:rPr>
        <w:t>: codified rules becomes laws or commandments</w:t>
      </w:r>
    </w:p>
    <w:p w:rsidR="003E6E95" w:rsidRPr="004071BF" w:rsidRDefault="003E6E95" w:rsidP="003E6E95">
      <w:pPr>
        <w:rPr>
          <w:sz w:val="22"/>
          <w:szCs w:val="22"/>
        </w:rPr>
      </w:pPr>
    </w:p>
    <w:p w:rsidR="003E6E95" w:rsidRPr="004071BF" w:rsidRDefault="003E6E95" w:rsidP="00BD02FA">
      <w:pPr>
        <w:rPr>
          <w:sz w:val="22"/>
          <w:szCs w:val="22"/>
        </w:rPr>
      </w:pPr>
      <w:r w:rsidRPr="004071BF">
        <w:rPr>
          <w:b/>
          <w:sz w:val="22"/>
          <w:szCs w:val="22"/>
        </w:rPr>
        <w:t>Ten commandments</w:t>
      </w:r>
      <w:r w:rsidRPr="004071BF">
        <w:rPr>
          <w:sz w:val="22"/>
          <w:szCs w:val="22"/>
        </w:rPr>
        <w:t xml:space="preserve"> (exodus chapter 20</w:t>
      </w:r>
      <w:proofErr w:type="gramStart"/>
      <w:r w:rsidRPr="004071BF">
        <w:rPr>
          <w:sz w:val="22"/>
          <w:szCs w:val="22"/>
        </w:rPr>
        <w:t xml:space="preserve">)  </w:t>
      </w:r>
      <w:proofErr w:type="gramEnd"/>
      <w:r w:rsidRPr="004071BF">
        <w:rPr>
          <w:sz w:val="22"/>
          <w:szCs w:val="22"/>
        </w:rPr>
        <w:sym w:font="Wingdings" w:char="F0E0"/>
      </w:r>
      <w:r w:rsidRPr="004071BF">
        <w:rPr>
          <w:sz w:val="22"/>
          <w:szCs w:val="22"/>
        </w:rPr>
        <w:t xml:space="preserve"> division; first 4 commandments are related to worship of god; last 6 are generally directed to humanity as a whole and rules they will encounter in life</w:t>
      </w:r>
    </w:p>
    <w:p w:rsidR="003E6E95" w:rsidRPr="004071BF" w:rsidRDefault="003E6E95" w:rsidP="003E6E95">
      <w:pPr>
        <w:rPr>
          <w:rFonts w:eastAsia="Times New Roman" w:cs="Times New Roman"/>
          <w:sz w:val="22"/>
          <w:szCs w:val="22"/>
        </w:rPr>
      </w:pPr>
      <w:proofErr w:type="gramStart"/>
      <w:r w:rsidRPr="004071BF">
        <w:rPr>
          <w:rFonts w:eastAsia="Times New Roman" w:cs="Times New Roman"/>
          <w:color w:val="333333"/>
          <w:sz w:val="22"/>
          <w:szCs w:val="22"/>
          <w:shd w:val="clear" w:color="auto" w:fill="FFFFFF"/>
        </w:rPr>
        <w:t>The Ten Commandments </w:t>
      </w:r>
      <w:r w:rsidRPr="004071BF">
        <w:rPr>
          <w:rFonts w:eastAsia="Times New Roman" w:cs="Times New Roman"/>
          <w:color w:val="333333"/>
          <w:sz w:val="22"/>
          <w:szCs w:val="22"/>
        </w:rPr>
        <w:br/>
      </w:r>
      <w:r w:rsidRPr="004071BF">
        <w:rPr>
          <w:rFonts w:eastAsia="Times New Roman" w:cs="Times New Roman"/>
          <w:color w:val="333333"/>
          <w:sz w:val="22"/>
          <w:szCs w:val="22"/>
          <w:shd w:val="clear" w:color="auto" w:fill="FFFFFF"/>
        </w:rPr>
        <w:t>1.</w:t>
      </w:r>
      <w:proofErr w:type="gramEnd"/>
      <w:r w:rsidRPr="004071BF">
        <w:rPr>
          <w:rFonts w:eastAsia="Times New Roman" w:cs="Times New Roman"/>
          <w:color w:val="333333"/>
          <w:sz w:val="22"/>
          <w:szCs w:val="22"/>
          <w:shd w:val="clear" w:color="auto" w:fill="FFFFFF"/>
        </w:rPr>
        <w:t xml:space="preserve"> I am the Lord your God who brought you out of slavery in Egypt.</w:t>
      </w:r>
      <w:r w:rsidRPr="004071BF">
        <w:rPr>
          <w:rFonts w:eastAsia="Times New Roman" w:cs="Times New Roman"/>
          <w:color w:val="333333"/>
          <w:sz w:val="22"/>
          <w:szCs w:val="22"/>
        </w:rPr>
        <w:br/>
      </w:r>
      <w:r w:rsidRPr="004071BF">
        <w:rPr>
          <w:rFonts w:eastAsia="Times New Roman" w:cs="Times New Roman"/>
          <w:color w:val="333333"/>
          <w:sz w:val="22"/>
          <w:szCs w:val="22"/>
          <w:shd w:val="clear" w:color="auto" w:fill="FFFFFF"/>
        </w:rPr>
        <w:t>2. You shall have no other gods but me.</w:t>
      </w:r>
      <w:r w:rsidRPr="004071BF">
        <w:rPr>
          <w:rFonts w:eastAsia="Times New Roman" w:cs="Times New Roman"/>
          <w:color w:val="333333"/>
          <w:sz w:val="22"/>
          <w:szCs w:val="22"/>
        </w:rPr>
        <w:br/>
      </w:r>
      <w:r w:rsidRPr="004071BF">
        <w:rPr>
          <w:rFonts w:eastAsia="Times New Roman" w:cs="Times New Roman"/>
          <w:color w:val="333333"/>
          <w:sz w:val="22"/>
          <w:szCs w:val="22"/>
          <w:shd w:val="clear" w:color="auto" w:fill="FFFFFF"/>
        </w:rPr>
        <w:t>3. You shall not misuse the name of the Lord your God.</w:t>
      </w:r>
      <w:r w:rsidRPr="004071BF">
        <w:rPr>
          <w:rFonts w:eastAsia="Times New Roman" w:cs="Times New Roman"/>
          <w:color w:val="333333"/>
          <w:sz w:val="22"/>
          <w:szCs w:val="22"/>
        </w:rPr>
        <w:br/>
      </w:r>
      <w:r w:rsidRPr="004071BF">
        <w:rPr>
          <w:rFonts w:eastAsia="Times New Roman" w:cs="Times New Roman"/>
          <w:color w:val="333333"/>
          <w:sz w:val="22"/>
          <w:szCs w:val="22"/>
          <w:shd w:val="clear" w:color="auto" w:fill="FFFFFF"/>
        </w:rPr>
        <w:t>4. You shall remember and keep the Sabbath day holy.</w:t>
      </w:r>
      <w:r w:rsidRPr="004071BF">
        <w:rPr>
          <w:rFonts w:eastAsia="Times New Roman" w:cs="Times New Roman"/>
          <w:color w:val="333333"/>
          <w:sz w:val="22"/>
          <w:szCs w:val="22"/>
        </w:rPr>
        <w:br/>
      </w:r>
      <w:r w:rsidRPr="004071BF">
        <w:rPr>
          <w:rFonts w:eastAsia="Times New Roman" w:cs="Times New Roman"/>
          <w:color w:val="333333"/>
          <w:sz w:val="22"/>
          <w:szCs w:val="22"/>
          <w:shd w:val="clear" w:color="auto" w:fill="FFFFFF"/>
        </w:rPr>
        <w:t>5. Honor your father and mother.</w:t>
      </w:r>
      <w:r w:rsidRPr="004071BF">
        <w:rPr>
          <w:rFonts w:eastAsia="Times New Roman" w:cs="Times New Roman"/>
          <w:color w:val="333333"/>
          <w:sz w:val="22"/>
          <w:szCs w:val="22"/>
        </w:rPr>
        <w:br/>
      </w:r>
      <w:r w:rsidRPr="004071BF">
        <w:rPr>
          <w:rFonts w:eastAsia="Times New Roman" w:cs="Times New Roman"/>
          <w:color w:val="333333"/>
          <w:sz w:val="22"/>
          <w:szCs w:val="22"/>
          <w:shd w:val="clear" w:color="auto" w:fill="FFFFFF"/>
        </w:rPr>
        <w:t>6. You shall not murder.</w:t>
      </w:r>
      <w:r w:rsidRPr="004071BF">
        <w:rPr>
          <w:rFonts w:eastAsia="Times New Roman" w:cs="Times New Roman"/>
          <w:color w:val="333333"/>
          <w:sz w:val="22"/>
          <w:szCs w:val="22"/>
        </w:rPr>
        <w:br/>
      </w:r>
      <w:r w:rsidRPr="004071BF">
        <w:rPr>
          <w:rFonts w:eastAsia="Times New Roman" w:cs="Times New Roman"/>
          <w:color w:val="333333"/>
          <w:sz w:val="22"/>
          <w:szCs w:val="22"/>
          <w:shd w:val="clear" w:color="auto" w:fill="FFFFFF"/>
        </w:rPr>
        <w:t>7. You shall not commit adultery.</w:t>
      </w:r>
      <w:r w:rsidRPr="004071BF">
        <w:rPr>
          <w:rFonts w:eastAsia="Times New Roman" w:cs="Times New Roman"/>
          <w:color w:val="333333"/>
          <w:sz w:val="22"/>
          <w:szCs w:val="22"/>
        </w:rPr>
        <w:br/>
      </w:r>
      <w:r w:rsidRPr="004071BF">
        <w:rPr>
          <w:rFonts w:eastAsia="Times New Roman" w:cs="Times New Roman"/>
          <w:color w:val="333333"/>
          <w:sz w:val="22"/>
          <w:szCs w:val="22"/>
          <w:shd w:val="clear" w:color="auto" w:fill="FFFFFF"/>
        </w:rPr>
        <w:t>8. You shall not steal.</w:t>
      </w:r>
      <w:r w:rsidRPr="004071BF">
        <w:rPr>
          <w:rFonts w:eastAsia="Times New Roman" w:cs="Times New Roman"/>
          <w:color w:val="333333"/>
          <w:sz w:val="22"/>
          <w:szCs w:val="22"/>
        </w:rPr>
        <w:br/>
      </w:r>
      <w:r w:rsidRPr="004071BF">
        <w:rPr>
          <w:rFonts w:eastAsia="Times New Roman" w:cs="Times New Roman"/>
          <w:color w:val="333333"/>
          <w:sz w:val="22"/>
          <w:szCs w:val="22"/>
          <w:shd w:val="clear" w:color="auto" w:fill="FFFFFF"/>
        </w:rPr>
        <w:t>9. You shall not bear false witness against thy neighbor.</w:t>
      </w:r>
      <w:r w:rsidRPr="004071BF">
        <w:rPr>
          <w:rFonts w:eastAsia="Times New Roman" w:cs="Times New Roman"/>
          <w:color w:val="333333"/>
          <w:sz w:val="22"/>
          <w:szCs w:val="22"/>
        </w:rPr>
        <w:br/>
      </w:r>
      <w:r w:rsidRPr="004071BF">
        <w:rPr>
          <w:rFonts w:eastAsia="Times New Roman" w:cs="Times New Roman"/>
          <w:color w:val="333333"/>
          <w:sz w:val="22"/>
          <w:szCs w:val="22"/>
          <w:shd w:val="clear" w:color="auto" w:fill="FFFFFF"/>
        </w:rPr>
        <w:t>10. You shall not covet. </w:t>
      </w:r>
    </w:p>
    <w:p w:rsidR="003E6E95" w:rsidRPr="004071BF" w:rsidRDefault="003E6E95" w:rsidP="003E6E95">
      <w:pPr>
        <w:rPr>
          <w:sz w:val="22"/>
          <w:szCs w:val="22"/>
        </w:rPr>
      </w:pPr>
    </w:p>
    <w:p w:rsidR="003E6E95" w:rsidRPr="004071BF" w:rsidRDefault="003E6E95" w:rsidP="003E6E95">
      <w:pPr>
        <w:rPr>
          <w:sz w:val="22"/>
          <w:szCs w:val="22"/>
        </w:rPr>
      </w:pPr>
      <w:r w:rsidRPr="004071BF">
        <w:rPr>
          <w:b/>
          <w:sz w:val="22"/>
          <w:szCs w:val="22"/>
        </w:rPr>
        <w:t>613 commandments</w:t>
      </w:r>
      <w:r w:rsidRPr="004071BF">
        <w:rPr>
          <w:sz w:val="22"/>
          <w:szCs w:val="22"/>
        </w:rPr>
        <w:t xml:space="preserve"> </w:t>
      </w:r>
      <w:r w:rsidRPr="004071BF">
        <w:rPr>
          <w:sz w:val="22"/>
          <w:szCs w:val="22"/>
        </w:rPr>
        <w:sym w:font="Wingdings" w:char="F0E0"/>
      </w:r>
      <w:r w:rsidRPr="004071BF">
        <w:rPr>
          <w:sz w:val="22"/>
          <w:szCs w:val="22"/>
        </w:rPr>
        <w:t xml:space="preserve"> first 5 books of the bible (the </w:t>
      </w:r>
      <w:proofErr w:type="spellStart"/>
      <w:r w:rsidRPr="004071BF">
        <w:rPr>
          <w:sz w:val="22"/>
          <w:szCs w:val="22"/>
        </w:rPr>
        <w:t>torah</w:t>
      </w:r>
      <w:proofErr w:type="spellEnd"/>
      <w:r w:rsidRPr="004071BF">
        <w:rPr>
          <w:sz w:val="22"/>
          <w:szCs w:val="22"/>
        </w:rPr>
        <w:t xml:space="preserve">); orthodox </w:t>
      </w:r>
      <w:proofErr w:type="spellStart"/>
      <w:r w:rsidRPr="004071BF">
        <w:rPr>
          <w:sz w:val="22"/>
          <w:szCs w:val="22"/>
        </w:rPr>
        <w:t>jews</w:t>
      </w:r>
      <w:proofErr w:type="spellEnd"/>
      <w:r w:rsidRPr="004071BF">
        <w:rPr>
          <w:sz w:val="22"/>
          <w:szCs w:val="22"/>
        </w:rPr>
        <w:t xml:space="preserve"> uncovered 613 rules; worship, dress (keeping genders distinguishable); Hasidic Jews may take these rules to a certain extreme </w:t>
      </w:r>
    </w:p>
    <w:p w:rsidR="003E6E95" w:rsidRPr="004071BF" w:rsidRDefault="003E6E95" w:rsidP="003E6E95">
      <w:pPr>
        <w:pStyle w:val="NoSpacing"/>
        <w:rPr>
          <w:rFonts w:cs="Times"/>
          <w:sz w:val="22"/>
          <w:szCs w:val="22"/>
        </w:rPr>
      </w:pPr>
      <w:r w:rsidRPr="004071BF">
        <w:rPr>
          <w:sz w:val="22"/>
          <w:szCs w:val="22"/>
        </w:rPr>
        <w:t xml:space="preserve"> </w:t>
      </w:r>
      <w:r w:rsidRPr="004071BF">
        <w:rPr>
          <w:rFonts w:cs="Times"/>
          <w:b/>
          <w:sz w:val="22"/>
          <w:szCs w:val="22"/>
        </w:rPr>
        <w:t>Hebrew Bible</w:t>
      </w:r>
      <w:r w:rsidRPr="004071BF">
        <w:rPr>
          <w:sz w:val="22"/>
          <w:szCs w:val="22"/>
        </w:rPr>
        <w:t>- It includes 39 books. There are 5 types of books: law, prophetic books, historical books, poetry, and wisdom literature.</w:t>
      </w:r>
    </w:p>
    <w:p w:rsidR="003E6E95" w:rsidRPr="004071BF" w:rsidRDefault="003E6E95" w:rsidP="003E6E95">
      <w:pPr>
        <w:rPr>
          <w:sz w:val="22"/>
          <w:szCs w:val="22"/>
        </w:rPr>
      </w:pPr>
    </w:p>
    <w:p w:rsidR="003E6E95" w:rsidRPr="004071BF" w:rsidRDefault="003E6E95" w:rsidP="003E6E95">
      <w:pPr>
        <w:rPr>
          <w:sz w:val="22"/>
          <w:szCs w:val="22"/>
        </w:rPr>
      </w:pPr>
      <w:r w:rsidRPr="004071BF">
        <w:rPr>
          <w:rStyle w:val="IntenseReference"/>
          <w:sz w:val="22"/>
          <w:szCs w:val="22"/>
        </w:rPr>
        <w:t>In Justice</w:t>
      </w:r>
      <w:r w:rsidRPr="004071BF">
        <w:rPr>
          <w:sz w:val="22"/>
          <w:szCs w:val="22"/>
        </w:rPr>
        <w:t xml:space="preserve">… grounded in image of God; unjust is treating human being like an animal (which is not created in the image of God); have I treated you better than my horse; formed by need to maintain equitable relations between persons; especially means equitable relations between rulers/subjects and rich/poor; </w:t>
      </w:r>
    </w:p>
    <w:p w:rsidR="003E6E95" w:rsidRPr="004071BF" w:rsidRDefault="003E6E95" w:rsidP="003E6E95">
      <w:pPr>
        <w:rPr>
          <w:sz w:val="22"/>
          <w:szCs w:val="22"/>
        </w:rPr>
      </w:pPr>
    </w:p>
    <w:p w:rsidR="003E6E95" w:rsidRPr="004071BF" w:rsidRDefault="003E6E95" w:rsidP="003E6E95">
      <w:pPr>
        <w:rPr>
          <w:sz w:val="22"/>
          <w:szCs w:val="22"/>
        </w:rPr>
      </w:pPr>
      <w:r w:rsidRPr="004071BF">
        <w:rPr>
          <w:b/>
          <w:sz w:val="22"/>
          <w:szCs w:val="22"/>
        </w:rPr>
        <w:t xml:space="preserve">Moses </w:t>
      </w:r>
      <w:r w:rsidRPr="004071BF">
        <w:rPr>
          <w:sz w:val="22"/>
          <w:szCs w:val="22"/>
        </w:rPr>
        <w:sym w:font="Wingdings" w:char="F0E0"/>
      </w:r>
      <w:r w:rsidRPr="004071BF">
        <w:rPr>
          <w:sz w:val="22"/>
          <w:szCs w:val="22"/>
        </w:rPr>
        <w:t xml:space="preserve"> original prophet and lawgiver; no one else gives or brings the laws like the 10 commandments to the people of Israel; every subsequent prophet interprets what the law is</w:t>
      </w:r>
      <w:r w:rsidR="00BD02FA" w:rsidRPr="004071BF">
        <w:rPr>
          <w:sz w:val="22"/>
          <w:szCs w:val="22"/>
        </w:rPr>
        <w:t>; mediator between god and people of Israel and called by god to lead people of Israel out of Egypt</w:t>
      </w:r>
      <w:r w:rsidR="00D717FA" w:rsidRPr="004071BF">
        <w:rPr>
          <w:sz w:val="22"/>
          <w:szCs w:val="22"/>
        </w:rPr>
        <w:t xml:space="preserve">; god commissions Moses to demand from pharaoh to release his people and mosses protests that he cant speak so god says </w:t>
      </w:r>
      <w:proofErr w:type="spellStart"/>
      <w:r w:rsidR="00D717FA" w:rsidRPr="004071BF">
        <w:rPr>
          <w:sz w:val="22"/>
          <w:szCs w:val="22"/>
        </w:rPr>
        <w:t>aaron</w:t>
      </w:r>
      <w:proofErr w:type="spellEnd"/>
      <w:r w:rsidR="00D717FA" w:rsidRPr="004071BF">
        <w:rPr>
          <w:sz w:val="22"/>
          <w:szCs w:val="22"/>
        </w:rPr>
        <w:t xml:space="preserve"> will be your prophet </w:t>
      </w:r>
      <w:r w:rsidR="00BD02FA" w:rsidRPr="004071BF">
        <w:rPr>
          <w:sz w:val="22"/>
          <w:szCs w:val="22"/>
        </w:rPr>
        <w:t xml:space="preserve"> </w:t>
      </w:r>
    </w:p>
    <w:p w:rsidR="00D717FA" w:rsidRPr="004071BF" w:rsidRDefault="00D717FA" w:rsidP="003E6E95">
      <w:pPr>
        <w:rPr>
          <w:sz w:val="22"/>
          <w:szCs w:val="22"/>
        </w:rPr>
      </w:pPr>
    </w:p>
    <w:p w:rsidR="00D717FA" w:rsidRPr="004071BF" w:rsidRDefault="00D717FA" w:rsidP="003E6E95">
      <w:pPr>
        <w:rPr>
          <w:sz w:val="22"/>
          <w:szCs w:val="22"/>
        </w:rPr>
      </w:pPr>
      <w:r w:rsidRPr="004071BF">
        <w:rPr>
          <w:b/>
          <w:sz w:val="22"/>
          <w:szCs w:val="22"/>
        </w:rPr>
        <w:t>Prophetic Guilds</w:t>
      </w:r>
      <w:r w:rsidRPr="004071BF">
        <w:rPr>
          <w:sz w:val="22"/>
          <w:szCs w:val="22"/>
        </w:rPr>
        <w:t xml:space="preserve"> </w:t>
      </w:r>
      <w:r w:rsidRPr="004071BF">
        <w:rPr>
          <w:sz w:val="22"/>
          <w:szCs w:val="22"/>
        </w:rPr>
        <w:sym w:font="Wingdings" w:char="F0E0"/>
      </w:r>
      <w:r w:rsidRPr="004071BF">
        <w:rPr>
          <w:sz w:val="22"/>
          <w:szCs w:val="22"/>
        </w:rPr>
        <w:t xml:space="preserve"> prophecy is a group phenomenon, prophets aren’t identified as individuals b/c talent is not individual possession; travelling in bands or schools; prophetic bands used </w:t>
      </w:r>
      <w:proofErr w:type="spellStart"/>
      <w:r w:rsidRPr="004071BF">
        <w:rPr>
          <w:sz w:val="22"/>
          <w:szCs w:val="22"/>
        </w:rPr>
        <w:t>used</w:t>
      </w:r>
      <w:proofErr w:type="spellEnd"/>
      <w:r w:rsidRPr="004071BF">
        <w:rPr>
          <w:sz w:val="22"/>
          <w:szCs w:val="22"/>
        </w:rPr>
        <w:t xml:space="preserve"> music and dancing to work themselves into state of frenzy where members would enter </w:t>
      </w:r>
      <w:proofErr w:type="spellStart"/>
      <w:r w:rsidRPr="004071BF">
        <w:rPr>
          <w:sz w:val="22"/>
          <w:szCs w:val="22"/>
        </w:rPr>
        <w:t>dividine</w:t>
      </w:r>
      <w:proofErr w:type="spellEnd"/>
      <w:r w:rsidRPr="004071BF">
        <w:rPr>
          <w:sz w:val="22"/>
          <w:szCs w:val="22"/>
        </w:rPr>
        <w:t xml:space="preserve"> intoxication; no ethical dimension</w:t>
      </w:r>
      <w:r w:rsidR="000145A8" w:rsidRPr="004071BF">
        <w:rPr>
          <w:sz w:val="22"/>
          <w:szCs w:val="22"/>
        </w:rPr>
        <w:t>; assumed they were possessed by divine b/c of the experience they felt</w:t>
      </w:r>
    </w:p>
    <w:p w:rsidR="000145A8" w:rsidRPr="004071BF" w:rsidRDefault="000145A8" w:rsidP="003E6E95">
      <w:pPr>
        <w:rPr>
          <w:sz w:val="22"/>
          <w:szCs w:val="22"/>
        </w:rPr>
      </w:pPr>
    </w:p>
    <w:p w:rsidR="000145A8" w:rsidRPr="004071BF" w:rsidRDefault="000145A8" w:rsidP="003E6E95">
      <w:pPr>
        <w:rPr>
          <w:sz w:val="22"/>
          <w:szCs w:val="22"/>
        </w:rPr>
      </w:pPr>
      <w:r w:rsidRPr="004071BF">
        <w:rPr>
          <w:b/>
          <w:sz w:val="22"/>
          <w:szCs w:val="22"/>
        </w:rPr>
        <w:t>Individual Pre-Writing Prophets</w:t>
      </w:r>
      <w:r w:rsidRPr="004071BF">
        <w:rPr>
          <w:sz w:val="22"/>
          <w:szCs w:val="22"/>
        </w:rPr>
        <w:t xml:space="preserve"> </w:t>
      </w:r>
      <w:r w:rsidRPr="004071BF">
        <w:rPr>
          <w:sz w:val="22"/>
          <w:szCs w:val="22"/>
        </w:rPr>
        <w:sym w:font="Wingdings" w:char="F0E0"/>
      </w:r>
      <w:r w:rsidRPr="004071BF">
        <w:rPr>
          <w:sz w:val="22"/>
          <w:szCs w:val="22"/>
        </w:rPr>
        <w:t xml:space="preserve"> (</w:t>
      </w:r>
      <w:proofErr w:type="spellStart"/>
      <w:r w:rsidRPr="004071BF">
        <w:rPr>
          <w:sz w:val="22"/>
          <w:szCs w:val="22"/>
        </w:rPr>
        <w:t>Elikah</w:t>
      </w:r>
      <w:proofErr w:type="spellEnd"/>
      <w:r w:rsidRPr="004071BF">
        <w:rPr>
          <w:sz w:val="22"/>
          <w:szCs w:val="22"/>
        </w:rPr>
        <w:t xml:space="preserve">, Elisha, Nathan </w:t>
      </w:r>
      <w:proofErr w:type="spellStart"/>
      <w:r w:rsidRPr="004071BF">
        <w:rPr>
          <w:sz w:val="22"/>
          <w:szCs w:val="22"/>
        </w:rPr>
        <w:t>etc</w:t>
      </w:r>
      <w:proofErr w:type="spellEnd"/>
      <w:r w:rsidRPr="004071BF">
        <w:rPr>
          <w:sz w:val="22"/>
          <w:szCs w:val="22"/>
        </w:rPr>
        <w:t>); no books of the Bible carry their name because it was prewriting but individuals became recognized; ecstasy and power big part of their prophetic experience; had a guild base but could receive divine visitation when they were alone; divine spoke through them more clearly…not just overpowering emotion</w:t>
      </w:r>
    </w:p>
    <w:p w:rsidR="000145A8" w:rsidRPr="004071BF" w:rsidRDefault="000145A8" w:rsidP="003E6E95">
      <w:pPr>
        <w:rPr>
          <w:sz w:val="22"/>
          <w:szCs w:val="22"/>
        </w:rPr>
      </w:pPr>
      <w:proofErr w:type="spellStart"/>
      <w:r w:rsidRPr="004071BF">
        <w:rPr>
          <w:sz w:val="22"/>
          <w:szCs w:val="22"/>
        </w:rPr>
        <w:t>Ie</w:t>
      </w:r>
      <w:proofErr w:type="spellEnd"/>
      <w:r w:rsidRPr="004071BF">
        <w:rPr>
          <w:sz w:val="22"/>
          <w:szCs w:val="22"/>
        </w:rPr>
        <w:t xml:space="preserve"> David saw Bathsheba bathing and wanted her</w:t>
      </w:r>
      <w:proofErr w:type="gramStart"/>
      <w:r w:rsidRPr="004071BF">
        <w:rPr>
          <w:sz w:val="22"/>
          <w:szCs w:val="22"/>
        </w:rPr>
        <w:t>,  but</w:t>
      </w:r>
      <w:proofErr w:type="gramEnd"/>
      <w:r w:rsidRPr="004071BF">
        <w:rPr>
          <w:sz w:val="22"/>
          <w:szCs w:val="22"/>
        </w:rPr>
        <w:t xml:space="preserve"> she was married so he got her husband killed by putting him in front lines of war, Nathan the prophet went to the king told him that any child that born to him will die; challenged INDIVIDUALS </w:t>
      </w:r>
    </w:p>
    <w:p w:rsidR="000145A8" w:rsidRPr="004071BF" w:rsidRDefault="000145A8" w:rsidP="003E6E95">
      <w:pPr>
        <w:rPr>
          <w:sz w:val="22"/>
          <w:szCs w:val="22"/>
        </w:rPr>
      </w:pPr>
    </w:p>
    <w:p w:rsidR="000145A8" w:rsidRPr="004071BF" w:rsidRDefault="000145A8" w:rsidP="003E6E95">
      <w:pPr>
        <w:rPr>
          <w:sz w:val="22"/>
          <w:szCs w:val="22"/>
        </w:rPr>
      </w:pPr>
      <w:r w:rsidRPr="004071BF">
        <w:rPr>
          <w:b/>
          <w:sz w:val="22"/>
          <w:szCs w:val="22"/>
        </w:rPr>
        <w:t xml:space="preserve">Writing Prophets </w:t>
      </w:r>
      <w:r w:rsidRPr="004071BF">
        <w:rPr>
          <w:b/>
          <w:sz w:val="22"/>
          <w:szCs w:val="22"/>
        </w:rPr>
        <w:sym w:font="Wingdings" w:char="F0E0"/>
      </w:r>
      <w:r w:rsidRPr="004071BF">
        <w:rPr>
          <w:sz w:val="22"/>
          <w:szCs w:val="22"/>
        </w:rPr>
        <w:t xml:space="preserve">Amos, Jeremiah, Isaiah </w:t>
      </w:r>
      <w:proofErr w:type="spellStart"/>
      <w:r w:rsidRPr="004071BF">
        <w:rPr>
          <w:sz w:val="22"/>
          <w:szCs w:val="22"/>
        </w:rPr>
        <w:t>etc</w:t>
      </w:r>
      <w:proofErr w:type="spellEnd"/>
      <w:r w:rsidRPr="004071BF">
        <w:rPr>
          <w:sz w:val="22"/>
          <w:szCs w:val="22"/>
        </w:rPr>
        <w:t xml:space="preserve">; ecstasy still existed; challenged corruptions in the social order and oppressive institutions; present in a time with a lot of injustices and inequalities; </w:t>
      </w:r>
      <w:r w:rsidR="00AC662E" w:rsidRPr="004071BF">
        <w:rPr>
          <w:sz w:val="22"/>
          <w:szCs w:val="22"/>
        </w:rPr>
        <w:t xml:space="preserve">moral delinquency; Other regions at this time believed outcomes of being surrounded by powerful empires depended on power and leaders not on morality BUT </w:t>
      </w:r>
      <w:proofErr w:type="spellStart"/>
      <w:r w:rsidR="00AC662E" w:rsidRPr="004071BF">
        <w:rPr>
          <w:sz w:val="22"/>
          <w:szCs w:val="22"/>
        </w:rPr>
        <w:t>jewish</w:t>
      </w:r>
      <w:proofErr w:type="spellEnd"/>
      <w:r w:rsidR="00AC662E" w:rsidRPr="004071BF">
        <w:rPr>
          <w:sz w:val="22"/>
          <w:szCs w:val="22"/>
        </w:rPr>
        <w:t xml:space="preserve"> people looked at deep meaning and felt it was gods warning to establish justice or be destroyed</w:t>
      </w:r>
    </w:p>
    <w:p w:rsidR="00AC662E" w:rsidRPr="004071BF" w:rsidRDefault="00AC662E" w:rsidP="003E6E95">
      <w:pPr>
        <w:rPr>
          <w:sz w:val="22"/>
          <w:szCs w:val="22"/>
        </w:rPr>
      </w:pPr>
      <w:r w:rsidRPr="004071BF">
        <w:rPr>
          <w:sz w:val="22"/>
          <w:szCs w:val="22"/>
        </w:rPr>
        <w:t xml:space="preserve">Prophetic principle = prerequisite for political stability is social </w:t>
      </w:r>
      <w:proofErr w:type="gramStart"/>
      <w:r w:rsidRPr="004071BF">
        <w:rPr>
          <w:sz w:val="22"/>
          <w:szCs w:val="22"/>
        </w:rPr>
        <w:t xml:space="preserve">justice  </w:t>
      </w:r>
      <w:proofErr w:type="spellStart"/>
      <w:r w:rsidRPr="004071BF">
        <w:rPr>
          <w:sz w:val="22"/>
          <w:szCs w:val="22"/>
        </w:rPr>
        <w:t>ie</w:t>
      </w:r>
      <w:proofErr w:type="spellEnd"/>
      <w:proofErr w:type="gramEnd"/>
      <w:r w:rsidRPr="004071BF">
        <w:rPr>
          <w:sz w:val="22"/>
          <w:szCs w:val="22"/>
        </w:rPr>
        <w:t xml:space="preserve"> god has high standards </w:t>
      </w:r>
    </w:p>
    <w:p w:rsidR="00D717FA" w:rsidRPr="004071BF" w:rsidRDefault="00D717FA" w:rsidP="003E6E95">
      <w:pPr>
        <w:rPr>
          <w:sz w:val="22"/>
          <w:szCs w:val="22"/>
        </w:rPr>
      </w:pPr>
    </w:p>
    <w:p w:rsidR="00B05C2A" w:rsidRPr="004071BF" w:rsidRDefault="00AC662E" w:rsidP="00B05C2A">
      <w:pPr>
        <w:rPr>
          <w:rFonts w:cs="Lucida Grande"/>
          <w:color w:val="333333"/>
          <w:sz w:val="22"/>
          <w:szCs w:val="22"/>
        </w:rPr>
      </w:pPr>
      <w:r w:rsidRPr="004071BF">
        <w:rPr>
          <w:rStyle w:val="IntenseReference"/>
          <w:sz w:val="22"/>
          <w:szCs w:val="22"/>
        </w:rPr>
        <w:t>In suffering…</w:t>
      </w:r>
      <w:proofErr w:type="gramStart"/>
      <w:r w:rsidRPr="004071BF">
        <w:rPr>
          <w:rStyle w:val="IntenseReference"/>
          <w:sz w:val="22"/>
          <w:szCs w:val="22"/>
        </w:rPr>
        <w:t>.</w:t>
      </w:r>
      <w:r w:rsidR="00B05C2A" w:rsidRPr="004071BF">
        <w:rPr>
          <w:sz w:val="22"/>
          <w:szCs w:val="22"/>
        </w:rPr>
        <w:t>8</w:t>
      </w:r>
      <w:r w:rsidR="00B05C2A" w:rsidRPr="004071BF">
        <w:rPr>
          <w:sz w:val="22"/>
          <w:szCs w:val="22"/>
          <w:vertAlign w:val="superscript"/>
        </w:rPr>
        <w:t>th</w:t>
      </w:r>
      <w:proofErr w:type="gramEnd"/>
      <w:r w:rsidR="00B05C2A" w:rsidRPr="004071BF">
        <w:rPr>
          <w:sz w:val="22"/>
          <w:szCs w:val="22"/>
        </w:rPr>
        <w:t>-6</w:t>
      </w:r>
      <w:r w:rsidR="00B05C2A" w:rsidRPr="004071BF">
        <w:rPr>
          <w:sz w:val="22"/>
          <w:szCs w:val="22"/>
          <w:vertAlign w:val="superscript"/>
        </w:rPr>
        <w:t>th</w:t>
      </w:r>
      <w:r w:rsidR="00B05C2A" w:rsidRPr="004071BF">
        <w:rPr>
          <w:sz w:val="22"/>
          <w:szCs w:val="22"/>
        </w:rPr>
        <w:t xml:space="preserve"> century BCE during with Israel and Judah were squeezed by power of Syria, Assyria, Egypt, and Babylon, prophets saw their predicament as gods way for demanding justice, he had no alternative but to let Israelites know who was god and that his will must prevail by using Israel’s enemies against it (like father punishing child) ; t</w:t>
      </w:r>
      <w:r w:rsidR="003E6E95" w:rsidRPr="004071BF">
        <w:rPr>
          <w:rFonts w:cs="Lucida Grande"/>
          <w:color w:val="333333"/>
          <w:sz w:val="22"/>
          <w:szCs w:val="22"/>
        </w:rPr>
        <w:t>he Hebrew scriptures - reading them the authors want to explore why the Israelites are caused to suff</w:t>
      </w:r>
      <w:r w:rsidR="00BD02FA" w:rsidRPr="004071BF">
        <w:rPr>
          <w:rFonts w:cs="Lucida Grande"/>
          <w:color w:val="333333"/>
          <w:sz w:val="22"/>
          <w:szCs w:val="22"/>
        </w:rPr>
        <w:t>er at hand s of foreign powers </w:t>
      </w:r>
      <w:proofErr w:type="spellStart"/>
      <w:r w:rsidR="00BD02FA" w:rsidRPr="004071BF">
        <w:rPr>
          <w:rFonts w:cs="Lucida Grande"/>
          <w:color w:val="333333"/>
          <w:sz w:val="22"/>
          <w:szCs w:val="22"/>
        </w:rPr>
        <w:t>Etc</w:t>
      </w:r>
      <w:proofErr w:type="spellEnd"/>
      <w:r w:rsidR="00BD02FA" w:rsidRPr="004071BF">
        <w:rPr>
          <w:rFonts w:cs="Lucida Grande"/>
          <w:color w:val="333333"/>
          <w:sz w:val="22"/>
          <w:szCs w:val="22"/>
        </w:rPr>
        <w:t xml:space="preserve"> They are slaves in Egypt</w:t>
      </w:r>
      <w:r w:rsidR="00B05C2A" w:rsidRPr="004071BF">
        <w:rPr>
          <w:rFonts w:cs="Lucida Grande"/>
          <w:color w:val="333333"/>
          <w:sz w:val="22"/>
          <w:szCs w:val="22"/>
        </w:rPr>
        <w:t xml:space="preserve"> under</w:t>
      </w:r>
      <w:r w:rsidR="003E6E95" w:rsidRPr="004071BF">
        <w:rPr>
          <w:rFonts w:cs="Lucida Grande"/>
          <w:color w:val="333333"/>
          <w:sz w:val="22"/>
          <w:szCs w:val="22"/>
        </w:rPr>
        <w:t xml:space="preserve"> the authority of the kings but they have a desire for a land</w:t>
      </w:r>
      <w:r w:rsidR="00B05C2A" w:rsidRPr="004071BF">
        <w:rPr>
          <w:rFonts w:cs="Lucida Grande"/>
          <w:color w:val="333333"/>
          <w:sz w:val="22"/>
          <w:szCs w:val="22"/>
        </w:rPr>
        <w:t xml:space="preserve"> of their own and individuality</w:t>
      </w:r>
    </w:p>
    <w:p w:rsidR="00B05C2A" w:rsidRPr="004071BF" w:rsidRDefault="00B05C2A" w:rsidP="00B05C2A">
      <w:pPr>
        <w:rPr>
          <w:rFonts w:cs="Lucida Grande"/>
          <w:b/>
          <w:color w:val="333333"/>
          <w:sz w:val="22"/>
          <w:szCs w:val="22"/>
        </w:rPr>
      </w:pPr>
    </w:p>
    <w:p w:rsidR="00B05C2A" w:rsidRPr="004071BF" w:rsidRDefault="00B05C2A" w:rsidP="00B05C2A">
      <w:pPr>
        <w:rPr>
          <w:rFonts w:cs="Lucida Grande"/>
          <w:color w:val="333333"/>
          <w:sz w:val="22"/>
          <w:szCs w:val="22"/>
        </w:rPr>
      </w:pPr>
      <w:r w:rsidRPr="004071BF">
        <w:rPr>
          <w:rFonts w:cs="Lucida Grande"/>
          <w:b/>
          <w:color w:val="333333"/>
          <w:sz w:val="22"/>
          <w:szCs w:val="22"/>
        </w:rPr>
        <w:t>Assyrian Conquest</w:t>
      </w:r>
      <w:r w:rsidRPr="004071BF">
        <w:rPr>
          <w:rFonts w:cs="Lucida Grande"/>
          <w:color w:val="333333"/>
          <w:sz w:val="22"/>
          <w:szCs w:val="22"/>
        </w:rPr>
        <w:t xml:space="preserve"> </w:t>
      </w:r>
      <w:r w:rsidRPr="004071BF">
        <w:rPr>
          <w:rFonts w:cs="Lucida Grande"/>
          <w:color w:val="333333"/>
          <w:sz w:val="22"/>
          <w:szCs w:val="22"/>
        </w:rPr>
        <w:sym w:font="Wingdings" w:char="F0E0"/>
      </w:r>
      <w:r w:rsidRPr="004071BF">
        <w:rPr>
          <w:rFonts w:cs="Lucida Grande"/>
          <w:color w:val="333333"/>
          <w:sz w:val="22"/>
          <w:szCs w:val="22"/>
        </w:rPr>
        <w:t xml:space="preserve"> 721 BCE Assyria came and took 10 northern tribes of Israel away “10 lost tribes” Bible leaves a hole with ten tribes missing that were supposed to be in promised land but they are never heard of again</w:t>
      </w:r>
    </w:p>
    <w:p w:rsidR="00B05C2A" w:rsidRPr="004071BF" w:rsidRDefault="00B05C2A" w:rsidP="00B05C2A">
      <w:pPr>
        <w:rPr>
          <w:rFonts w:cs="Lucida Grande"/>
          <w:color w:val="333333"/>
          <w:sz w:val="22"/>
          <w:szCs w:val="22"/>
        </w:rPr>
      </w:pPr>
      <w:r w:rsidRPr="004071BF">
        <w:rPr>
          <w:rFonts w:cs="Lucida Grande"/>
          <w:b/>
          <w:color w:val="333333"/>
          <w:sz w:val="22"/>
          <w:szCs w:val="22"/>
        </w:rPr>
        <w:t>Babylonian Exile</w:t>
      </w:r>
      <w:r w:rsidRPr="004071BF">
        <w:rPr>
          <w:rFonts w:cs="Lucida Grande"/>
          <w:color w:val="333333"/>
          <w:sz w:val="22"/>
          <w:szCs w:val="22"/>
        </w:rPr>
        <w:t xml:space="preserve"> </w:t>
      </w:r>
      <w:r w:rsidRPr="004071BF">
        <w:rPr>
          <w:rFonts w:cs="Lucida Grande"/>
          <w:color w:val="333333"/>
          <w:sz w:val="22"/>
          <w:szCs w:val="22"/>
        </w:rPr>
        <w:sym w:font="Wingdings" w:char="F0E0"/>
      </w:r>
      <w:r w:rsidRPr="004071BF">
        <w:rPr>
          <w:rFonts w:cs="Lucida Grande"/>
          <w:color w:val="333333"/>
          <w:sz w:val="22"/>
          <w:szCs w:val="22"/>
        </w:rPr>
        <w:t xml:space="preserve"> 586 Judah, the southern tribe, was conquered by </w:t>
      </w:r>
      <w:proofErr w:type="spellStart"/>
      <w:r w:rsidRPr="004071BF">
        <w:rPr>
          <w:rFonts w:cs="Lucida Grande"/>
          <w:color w:val="333333"/>
          <w:sz w:val="22"/>
          <w:szCs w:val="22"/>
        </w:rPr>
        <w:t>babylonia</w:t>
      </w:r>
      <w:proofErr w:type="spellEnd"/>
      <w:r w:rsidRPr="004071BF">
        <w:rPr>
          <w:rFonts w:cs="Lucida Grande"/>
          <w:color w:val="333333"/>
          <w:sz w:val="22"/>
          <w:szCs w:val="22"/>
        </w:rPr>
        <w:t>; they take rule</w:t>
      </w:r>
      <w:r w:rsidR="003C4BB1" w:rsidRPr="004071BF">
        <w:rPr>
          <w:rFonts w:cs="Lucida Grande"/>
          <w:color w:val="333333"/>
          <w:sz w:val="22"/>
          <w:szCs w:val="22"/>
        </w:rPr>
        <w:t>r</w:t>
      </w:r>
      <w:r w:rsidRPr="004071BF">
        <w:rPr>
          <w:rFonts w:cs="Lucida Grande"/>
          <w:color w:val="333333"/>
          <w:sz w:val="22"/>
          <w:szCs w:val="22"/>
        </w:rPr>
        <w:t xml:space="preserve">s from </w:t>
      </w:r>
      <w:r w:rsidR="003C4BB1" w:rsidRPr="004071BF">
        <w:rPr>
          <w:rFonts w:cs="Lucida Grande"/>
          <w:color w:val="333333"/>
          <w:sz w:val="22"/>
          <w:szCs w:val="22"/>
        </w:rPr>
        <w:t>Jerusalem</w:t>
      </w:r>
      <w:r w:rsidRPr="004071BF">
        <w:rPr>
          <w:rFonts w:cs="Lucida Grande"/>
          <w:color w:val="333333"/>
          <w:sz w:val="22"/>
          <w:szCs w:val="22"/>
        </w:rPr>
        <w:t xml:space="preserve"> to exile in </w:t>
      </w:r>
      <w:r w:rsidR="003C4BB1" w:rsidRPr="004071BF">
        <w:rPr>
          <w:rFonts w:cs="Lucida Grande"/>
          <w:color w:val="333333"/>
          <w:sz w:val="22"/>
          <w:szCs w:val="22"/>
        </w:rPr>
        <w:t>Babylonia</w:t>
      </w:r>
      <w:r w:rsidRPr="004071BF">
        <w:rPr>
          <w:rFonts w:cs="Lucida Grande"/>
          <w:color w:val="333333"/>
          <w:sz w:val="22"/>
          <w:szCs w:val="22"/>
        </w:rPr>
        <w:t xml:space="preserve">; </w:t>
      </w:r>
      <w:proofErr w:type="spellStart"/>
      <w:r w:rsidR="003C4BB1" w:rsidRPr="004071BF">
        <w:rPr>
          <w:rFonts w:cs="Lucida Grande"/>
          <w:color w:val="333333"/>
          <w:sz w:val="22"/>
          <w:szCs w:val="22"/>
        </w:rPr>
        <w:t>jews</w:t>
      </w:r>
      <w:proofErr w:type="spellEnd"/>
      <w:r w:rsidR="003C4BB1" w:rsidRPr="004071BF">
        <w:rPr>
          <w:rFonts w:cs="Lucida Grande"/>
          <w:color w:val="333333"/>
          <w:sz w:val="22"/>
          <w:szCs w:val="22"/>
        </w:rPr>
        <w:t xml:space="preserve"> look back and wonder what god was trying to do by bringing them to promised land and then taking it away; </w:t>
      </w:r>
      <w:r w:rsidRPr="004071BF">
        <w:rPr>
          <w:rFonts w:cs="Lucida Grande"/>
          <w:color w:val="333333"/>
          <w:sz w:val="22"/>
          <w:szCs w:val="22"/>
        </w:rPr>
        <w:t xml:space="preserve">Israelites needed to learn something that their defeat would teach </w:t>
      </w:r>
      <w:r w:rsidR="003C4BB1" w:rsidRPr="004071BF">
        <w:rPr>
          <w:rFonts w:cs="Lucida Grande"/>
          <w:color w:val="333333"/>
          <w:sz w:val="22"/>
          <w:szCs w:val="22"/>
        </w:rPr>
        <w:t>(</w:t>
      </w:r>
      <w:proofErr w:type="spellStart"/>
      <w:r w:rsidR="003C4BB1" w:rsidRPr="004071BF">
        <w:rPr>
          <w:rFonts w:cs="Lucida Grande"/>
          <w:color w:val="333333"/>
          <w:sz w:val="22"/>
          <w:szCs w:val="22"/>
        </w:rPr>
        <w:t>ie</w:t>
      </w:r>
      <w:proofErr w:type="spellEnd"/>
      <w:r w:rsidR="003C4BB1" w:rsidRPr="004071BF">
        <w:rPr>
          <w:rFonts w:cs="Lucida Grande"/>
          <w:color w:val="333333"/>
          <w:sz w:val="22"/>
          <w:szCs w:val="22"/>
        </w:rPr>
        <w:t xml:space="preserve"> true worth of freedom) </w:t>
      </w:r>
      <w:r w:rsidRPr="004071BF">
        <w:rPr>
          <w:rFonts w:cs="Lucida Grande"/>
          <w:color w:val="333333"/>
          <w:sz w:val="22"/>
          <w:szCs w:val="22"/>
        </w:rPr>
        <w:t>but their experience would also be redemptive for the world</w:t>
      </w:r>
    </w:p>
    <w:p w:rsidR="00B05C2A" w:rsidRPr="004071BF" w:rsidRDefault="00B05C2A" w:rsidP="00B05C2A">
      <w:pPr>
        <w:rPr>
          <w:rFonts w:cs="Lucida Grande"/>
          <w:color w:val="333333"/>
          <w:sz w:val="22"/>
          <w:szCs w:val="22"/>
        </w:rPr>
      </w:pPr>
    </w:p>
    <w:p w:rsidR="003E6E95" w:rsidRPr="004071BF" w:rsidRDefault="003C4BB1" w:rsidP="003C4BB1">
      <w:pPr>
        <w:rPr>
          <w:rFonts w:cs="Lucida Grande"/>
          <w:color w:val="333333"/>
          <w:sz w:val="22"/>
          <w:szCs w:val="22"/>
        </w:rPr>
      </w:pPr>
      <w:r w:rsidRPr="004071BF">
        <w:rPr>
          <w:rFonts w:cs="Lucida Grande"/>
          <w:b/>
          <w:color w:val="333333"/>
          <w:sz w:val="22"/>
          <w:szCs w:val="22"/>
        </w:rPr>
        <w:t>Persian Restoration</w:t>
      </w:r>
      <w:r w:rsidRPr="004071BF">
        <w:rPr>
          <w:rFonts w:cs="Lucida Grande"/>
          <w:color w:val="333333"/>
          <w:sz w:val="22"/>
          <w:szCs w:val="22"/>
        </w:rPr>
        <w:t xml:space="preserve"> </w:t>
      </w:r>
      <w:r w:rsidRPr="004071BF">
        <w:rPr>
          <w:rFonts w:cs="Lucida Grande"/>
          <w:color w:val="333333"/>
          <w:sz w:val="22"/>
          <w:szCs w:val="22"/>
        </w:rPr>
        <w:sym w:font="Wingdings" w:char="F0E0"/>
      </w:r>
      <w:r w:rsidRPr="004071BF">
        <w:rPr>
          <w:rFonts w:cs="Lucida Grande"/>
          <w:color w:val="333333"/>
          <w:sz w:val="22"/>
          <w:szCs w:val="22"/>
        </w:rPr>
        <w:t xml:space="preserve"> Babylon</w:t>
      </w:r>
      <w:r w:rsidR="003E6E95" w:rsidRPr="004071BF">
        <w:rPr>
          <w:rFonts w:cs="Lucida Grande"/>
          <w:color w:val="333333"/>
          <w:sz w:val="22"/>
          <w:szCs w:val="22"/>
        </w:rPr>
        <w:t xml:space="preserve"> is then conquered by the Persians</w:t>
      </w:r>
      <w:r w:rsidRPr="004071BF">
        <w:rPr>
          <w:rFonts w:cs="Lucida Grande"/>
          <w:color w:val="333333"/>
          <w:sz w:val="22"/>
          <w:szCs w:val="22"/>
        </w:rPr>
        <w:t xml:space="preserve"> in 538</w:t>
      </w:r>
      <w:r w:rsidR="003E6E95" w:rsidRPr="004071BF">
        <w:rPr>
          <w:rFonts w:cs="Lucida Grande"/>
          <w:color w:val="333333"/>
          <w:sz w:val="22"/>
          <w:szCs w:val="22"/>
        </w:rPr>
        <w:t xml:space="preserve"> and the king of </w:t>
      </w:r>
      <w:proofErr w:type="spellStart"/>
      <w:r w:rsidR="003E6E95" w:rsidRPr="004071BF">
        <w:rPr>
          <w:rFonts w:cs="Lucida Grande"/>
          <w:color w:val="333333"/>
          <w:sz w:val="22"/>
          <w:szCs w:val="22"/>
        </w:rPr>
        <w:t>persia</w:t>
      </w:r>
      <w:proofErr w:type="spellEnd"/>
      <w:r w:rsidR="003E6E95" w:rsidRPr="004071BF">
        <w:rPr>
          <w:rFonts w:cs="Lucida Grande"/>
          <w:color w:val="333333"/>
          <w:sz w:val="22"/>
          <w:szCs w:val="22"/>
        </w:rPr>
        <w:t xml:space="preserve"> </w:t>
      </w:r>
      <w:r w:rsidRPr="004071BF">
        <w:rPr>
          <w:rFonts w:cs="Lucida Grande"/>
          <w:color w:val="333333"/>
          <w:sz w:val="22"/>
          <w:szCs w:val="22"/>
        </w:rPr>
        <w:t xml:space="preserve">Cyrus </w:t>
      </w:r>
      <w:r w:rsidR="003E6E95" w:rsidRPr="004071BF">
        <w:rPr>
          <w:rFonts w:cs="Lucida Grande"/>
          <w:color w:val="333333"/>
          <w:sz w:val="22"/>
          <w:szCs w:val="22"/>
        </w:rPr>
        <w:t xml:space="preserve">sends exiled people including the Jews back to their home lands </w:t>
      </w:r>
      <w:r w:rsidRPr="004071BF">
        <w:rPr>
          <w:rFonts w:cs="Lucida Grande"/>
          <w:color w:val="333333"/>
          <w:sz w:val="22"/>
          <w:szCs w:val="22"/>
        </w:rPr>
        <w:t xml:space="preserve">of Palestine </w:t>
      </w:r>
      <w:r w:rsidR="003E6E95" w:rsidRPr="004071BF">
        <w:rPr>
          <w:rFonts w:cs="Lucida Grande"/>
          <w:color w:val="333333"/>
          <w:sz w:val="22"/>
          <w:szCs w:val="22"/>
        </w:rPr>
        <w:t>and rebuilding their home so they can worship their gods.</w:t>
      </w:r>
      <w:r w:rsidRPr="004071BF">
        <w:rPr>
          <w:rFonts w:cs="Lucida Grande"/>
          <w:color w:val="333333"/>
          <w:sz w:val="22"/>
          <w:szCs w:val="22"/>
        </w:rPr>
        <w:t xml:space="preserve"> (</w:t>
      </w:r>
      <w:proofErr w:type="gramStart"/>
      <w:r w:rsidRPr="004071BF">
        <w:rPr>
          <w:rFonts w:cs="Lucida Grande"/>
          <w:color w:val="333333"/>
          <w:sz w:val="22"/>
          <w:szCs w:val="22"/>
        </w:rPr>
        <w:t>lesson</w:t>
      </w:r>
      <w:proofErr w:type="gramEnd"/>
      <w:r w:rsidRPr="004071BF">
        <w:rPr>
          <w:rFonts w:cs="Lucida Grande"/>
          <w:color w:val="333333"/>
          <w:sz w:val="22"/>
          <w:szCs w:val="22"/>
        </w:rPr>
        <w:t xml:space="preserve"> was those who remain faithful in adversity will be vindicated)</w:t>
      </w:r>
      <w:r w:rsidR="003E6E95" w:rsidRPr="004071BF">
        <w:rPr>
          <w:rFonts w:cs="Lucida Grande"/>
          <w:color w:val="333333"/>
          <w:sz w:val="22"/>
          <w:szCs w:val="22"/>
        </w:rPr>
        <w:t xml:space="preserve"> The Jews got to go home an</w:t>
      </w:r>
      <w:r w:rsidRPr="004071BF">
        <w:rPr>
          <w:rFonts w:cs="Lucida Grande"/>
          <w:color w:val="333333"/>
          <w:sz w:val="22"/>
          <w:szCs w:val="22"/>
        </w:rPr>
        <w:t>d</w:t>
      </w:r>
      <w:r w:rsidR="003E6E95" w:rsidRPr="004071BF">
        <w:rPr>
          <w:rFonts w:cs="Lucida Grande"/>
          <w:color w:val="333333"/>
          <w:sz w:val="22"/>
          <w:szCs w:val="22"/>
        </w:rPr>
        <w:t xml:space="preserve"> build their temple.</w:t>
      </w:r>
      <w:r w:rsidRPr="004071BF">
        <w:rPr>
          <w:rFonts w:cs="Lucida Grande"/>
          <w:color w:val="333333"/>
          <w:sz w:val="22"/>
          <w:szCs w:val="22"/>
        </w:rPr>
        <w:t xml:space="preserve"> </w:t>
      </w:r>
      <w:r w:rsidR="003E6E95" w:rsidRPr="004071BF">
        <w:rPr>
          <w:rFonts w:cs="Lucida Grande"/>
          <w:color w:val="333333"/>
          <w:sz w:val="22"/>
          <w:szCs w:val="22"/>
        </w:rPr>
        <w:t>The prophets that wrote in the knowledge of the restoration, the Persians were seen as gods instruments by helping god restore the land that had been promis</w:t>
      </w:r>
      <w:r w:rsidRPr="004071BF">
        <w:rPr>
          <w:rFonts w:cs="Lucida Grande"/>
          <w:color w:val="333333"/>
          <w:sz w:val="22"/>
          <w:szCs w:val="22"/>
        </w:rPr>
        <w:t>ed to them by their for fathers t</w:t>
      </w:r>
      <w:r w:rsidR="003E6E95" w:rsidRPr="004071BF">
        <w:rPr>
          <w:rFonts w:cs="Lucida Grande"/>
          <w:color w:val="333333"/>
          <w:sz w:val="22"/>
          <w:szCs w:val="22"/>
        </w:rPr>
        <w:t>hat they had been deprived of</w:t>
      </w:r>
    </w:p>
    <w:p w:rsidR="003C4BB1" w:rsidRPr="004071BF" w:rsidRDefault="003C4BB1" w:rsidP="00BD02FA">
      <w:pPr>
        <w:shd w:val="clear" w:color="auto" w:fill="FFFFFF"/>
        <w:spacing w:before="150"/>
        <w:rPr>
          <w:rFonts w:cs="Lucida Grande"/>
          <w:color w:val="333333"/>
          <w:sz w:val="22"/>
          <w:szCs w:val="22"/>
        </w:rPr>
      </w:pPr>
      <w:r w:rsidRPr="004071BF">
        <w:rPr>
          <w:rStyle w:val="IntenseReference"/>
          <w:sz w:val="22"/>
          <w:szCs w:val="22"/>
        </w:rPr>
        <w:t>In Messianism…</w:t>
      </w:r>
      <w:r w:rsidRPr="004071BF">
        <w:rPr>
          <w:rFonts w:cs="Lucida Grande"/>
          <w:color w:val="333333"/>
          <w:sz w:val="22"/>
          <w:szCs w:val="22"/>
        </w:rPr>
        <w:t xml:space="preserve">Jewish hope came to be personified in figure of a coming Messiah; </w:t>
      </w:r>
      <w:r w:rsidR="003E6E95" w:rsidRPr="004071BF">
        <w:rPr>
          <w:rFonts w:cs="Lucida Grande"/>
          <w:color w:val="333333"/>
          <w:sz w:val="22"/>
          <w:szCs w:val="22"/>
        </w:rPr>
        <w:t>idea that god is going to</w:t>
      </w:r>
      <w:r w:rsidRPr="004071BF">
        <w:rPr>
          <w:rFonts w:cs="Lucida Grande"/>
          <w:color w:val="333333"/>
          <w:sz w:val="22"/>
          <w:szCs w:val="22"/>
        </w:rPr>
        <w:t xml:space="preserve"> send someone to do his will; N</w:t>
      </w:r>
      <w:r w:rsidR="003E6E95" w:rsidRPr="004071BF">
        <w:rPr>
          <w:rFonts w:cs="Lucida Grande"/>
          <w:color w:val="333333"/>
          <w:sz w:val="22"/>
          <w:szCs w:val="22"/>
        </w:rPr>
        <w:t xml:space="preserve">ot necessarily the same as Jesus Christ. Jewish </w:t>
      </w:r>
      <w:proofErr w:type="spellStart"/>
      <w:r w:rsidR="003E6E95" w:rsidRPr="004071BF">
        <w:rPr>
          <w:rFonts w:cs="Lucida Grande"/>
          <w:color w:val="333333"/>
          <w:sz w:val="22"/>
          <w:szCs w:val="22"/>
        </w:rPr>
        <w:t>ppl</w:t>
      </w:r>
      <w:proofErr w:type="spellEnd"/>
      <w:r w:rsidR="003E6E95" w:rsidRPr="004071BF">
        <w:rPr>
          <w:rFonts w:cs="Lucida Grande"/>
          <w:color w:val="333333"/>
          <w:sz w:val="22"/>
          <w:szCs w:val="22"/>
        </w:rPr>
        <w:t xml:space="preserve"> expected a </w:t>
      </w:r>
      <w:r w:rsidRPr="004071BF">
        <w:rPr>
          <w:rFonts w:cs="Lucida Grande"/>
          <w:color w:val="333333"/>
          <w:sz w:val="22"/>
          <w:szCs w:val="22"/>
        </w:rPr>
        <w:t>different messiah</w:t>
      </w:r>
    </w:p>
    <w:p w:rsidR="004E710A" w:rsidRPr="004071BF" w:rsidRDefault="003C4BB1" w:rsidP="00BD02FA">
      <w:pPr>
        <w:shd w:val="clear" w:color="auto" w:fill="FFFFFF"/>
        <w:spacing w:before="150"/>
        <w:rPr>
          <w:rFonts w:cs="Lucida Grande"/>
          <w:color w:val="333333"/>
          <w:sz w:val="22"/>
          <w:szCs w:val="22"/>
        </w:rPr>
      </w:pPr>
      <w:r w:rsidRPr="004071BF">
        <w:rPr>
          <w:rFonts w:cs="Lucida Grande"/>
          <w:b/>
          <w:color w:val="333333"/>
          <w:sz w:val="22"/>
          <w:szCs w:val="22"/>
        </w:rPr>
        <w:t>First Temple</w:t>
      </w:r>
      <w:r w:rsidRPr="004071BF">
        <w:rPr>
          <w:rFonts w:cs="Lucida Grande"/>
          <w:color w:val="333333"/>
          <w:sz w:val="22"/>
          <w:szCs w:val="22"/>
        </w:rPr>
        <w:t xml:space="preserve"> </w:t>
      </w:r>
      <w:r w:rsidRPr="004071BF">
        <w:rPr>
          <w:rFonts w:cs="Lucida Grande"/>
          <w:color w:val="333333"/>
          <w:sz w:val="22"/>
          <w:szCs w:val="22"/>
        </w:rPr>
        <w:sym w:font="Wingdings" w:char="F0E0"/>
      </w:r>
      <w:r w:rsidRPr="004071BF">
        <w:rPr>
          <w:rFonts w:cs="Lucida Grande"/>
          <w:color w:val="333333"/>
          <w:sz w:val="22"/>
          <w:szCs w:val="22"/>
        </w:rPr>
        <w:t xml:space="preserve"> Israel gets a temple for the worship of god </w:t>
      </w:r>
      <w:r w:rsidR="004E710A" w:rsidRPr="004071BF">
        <w:rPr>
          <w:rFonts w:cs="Lucida Grande"/>
          <w:color w:val="333333"/>
          <w:sz w:val="22"/>
          <w:szCs w:val="22"/>
        </w:rPr>
        <w:t>in 10</w:t>
      </w:r>
      <w:r w:rsidR="004E710A" w:rsidRPr="004071BF">
        <w:rPr>
          <w:rFonts w:cs="Lucida Grande"/>
          <w:color w:val="333333"/>
          <w:sz w:val="22"/>
          <w:szCs w:val="22"/>
          <w:vertAlign w:val="superscript"/>
        </w:rPr>
        <w:t>th</w:t>
      </w:r>
      <w:r w:rsidR="004E710A" w:rsidRPr="004071BF">
        <w:rPr>
          <w:rFonts w:cs="Lucida Grande"/>
          <w:color w:val="333333"/>
          <w:sz w:val="22"/>
          <w:szCs w:val="22"/>
        </w:rPr>
        <w:t xml:space="preserve"> century BCE by king Solomon in Jerusalem; become a religion and national center of the Israelites but destroyed in 587 BCE by Babylonians</w:t>
      </w:r>
    </w:p>
    <w:p w:rsidR="003E6E95" w:rsidRPr="004071BF" w:rsidRDefault="004E710A" w:rsidP="00BD02FA">
      <w:pPr>
        <w:shd w:val="clear" w:color="auto" w:fill="FFFFFF"/>
        <w:spacing w:before="150"/>
        <w:rPr>
          <w:rFonts w:cs="Lucida Grande"/>
          <w:color w:val="333333"/>
          <w:sz w:val="22"/>
          <w:szCs w:val="22"/>
        </w:rPr>
      </w:pPr>
      <w:r w:rsidRPr="004071BF">
        <w:rPr>
          <w:rFonts w:cs="Lucida Grande"/>
          <w:color w:val="333333"/>
          <w:sz w:val="22"/>
          <w:szCs w:val="22"/>
        </w:rPr>
        <w:t xml:space="preserve">Second Temple </w:t>
      </w:r>
      <w:r w:rsidRPr="004071BF">
        <w:rPr>
          <w:rFonts w:cs="Lucida Grande"/>
          <w:color w:val="333333"/>
          <w:sz w:val="22"/>
          <w:szCs w:val="22"/>
        </w:rPr>
        <w:sym w:font="Wingdings" w:char="F0E0"/>
      </w:r>
      <w:r w:rsidRPr="004071BF">
        <w:rPr>
          <w:rFonts w:cs="Lucida Grande"/>
          <w:color w:val="333333"/>
          <w:sz w:val="22"/>
          <w:szCs w:val="22"/>
        </w:rPr>
        <w:t xml:space="preserve"> replaced the first temple, Persian restoration encouraged to build a new temple in Jerusalem but wasn’t the same as the first one; </w:t>
      </w:r>
      <w:proofErr w:type="spellStart"/>
      <w:r w:rsidRPr="004071BF">
        <w:rPr>
          <w:rFonts w:cs="Lucida Grande"/>
          <w:color w:val="333333"/>
          <w:sz w:val="22"/>
          <w:szCs w:val="22"/>
        </w:rPr>
        <w:t>jews</w:t>
      </w:r>
      <w:proofErr w:type="spellEnd"/>
      <w:r w:rsidRPr="004071BF">
        <w:rPr>
          <w:rFonts w:cs="Lucida Grande"/>
          <w:color w:val="333333"/>
          <w:sz w:val="22"/>
          <w:szCs w:val="22"/>
        </w:rPr>
        <w:t xml:space="preserve"> thought</w:t>
      </w:r>
      <w:r w:rsidR="003E6E95" w:rsidRPr="004071BF">
        <w:rPr>
          <w:rFonts w:cs="Lucida Grande"/>
          <w:color w:val="333333"/>
          <w:sz w:val="22"/>
          <w:szCs w:val="22"/>
        </w:rPr>
        <w:t xml:space="preserve"> of the first one as the</w:t>
      </w:r>
      <w:r w:rsidRPr="004071BF">
        <w:rPr>
          <w:rFonts w:cs="Lucida Grande"/>
          <w:color w:val="333333"/>
          <w:sz w:val="22"/>
          <w:szCs w:val="22"/>
        </w:rPr>
        <w:t xml:space="preserve"> glorious majestic home of god b</w:t>
      </w:r>
      <w:r w:rsidR="003E6E95" w:rsidRPr="004071BF">
        <w:rPr>
          <w:rFonts w:cs="Lucida Grande"/>
          <w:color w:val="333333"/>
          <w:sz w:val="22"/>
          <w:szCs w:val="22"/>
        </w:rPr>
        <w:t>ut the second was small but they did</w:t>
      </w:r>
      <w:r w:rsidRPr="004071BF">
        <w:rPr>
          <w:rFonts w:cs="Lucida Grande"/>
          <w:color w:val="333333"/>
          <w:sz w:val="22"/>
          <w:szCs w:val="22"/>
        </w:rPr>
        <w:t>n't really believe it as much b/c how can god really live there…t</w:t>
      </w:r>
      <w:r w:rsidR="003E6E95" w:rsidRPr="004071BF">
        <w:rPr>
          <w:rFonts w:cs="Lucida Grande"/>
          <w:color w:val="333333"/>
          <w:sz w:val="22"/>
          <w:szCs w:val="22"/>
        </w:rPr>
        <w:t xml:space="preserve">hey wonder what worshiping really is? </w:t>
      </w:r>
      <w:proofErr w:type="spellStart"/>
      <w:r w:rsidR="003E6E95" w:rsidRPr="004071BF">
        <w:rPr>
          <w:rFonts w:cs="Lucida Grande"/>
          <w:color w:val="333333"/>
          <w:sz w:val="22"/>
          <w:szCs w:val="22"/>
        </w:rPr>
        <w:t>Ppl</w:t>
      </w:r>
      <w:proofErr w:type="spellEnd"/>
      <w:r w:rsidR="003E6E95" w:rsidRPr="004071BF">
        <w:rPr>
          <w:rFonts w:cs="Lucida Grande"/>
          <w:color w:val="333333"/>
          <w:sz w:val="22"/>
          <w:szCs w:val="22"/>
        </w:rPr>
        <w:t xml:space="preserve"> come to the conclusion that the temple is just a hollow shell and can't contain god. Instead they know they should hope that instead god is going to send a being that is going to lead them to do greatness </w:t>
      </w:r>
      <w:proofErr w:type="spellStart"/>
      <w:r w:rsidR="003E6E95" w:rsidRPr="004071BF">
        <w:rPr>
          <w:rFonts w:cs="Lucida Grande"/>
          <w:color w:val="333333"/>
          <w:sz w:val="22"/>
          <w:szCs w:val="22"/>
        </w:rPr>
        <w:t>ie</w:t>
      </w:r>
      <w:proofErr w:type="spellEnd"/>
      <w:r w:rsidR="003E6E95" w:rsidRPr="004071BF">
        <w:rPr>
          <w:rFonts w:cs="Lucida Grande"/>
          <w:color w:val="333333"/>
          <w:sz w:val="22"/>
          <w:szCs w:val="22"/>
        </w:rPr>
        <w:t xml:space="preserve"> learn the l</w:t>
      </w:r>
      <w:r w:rsidR="0055500D" w:rsidRPr="004071BF">
        <w:rPr>
          <w:rFonts w:cs="Lucida Grande"/>
          <w:color w:val="333333"/>
          <w:sz w:val="22"/>
          <w:szCs w:val="22"/>
        </w:rPr>
        <w:t>aws of god and be closer to god; destroyed by romans in 70 CE</w:t>
      </w:r>
    </w:p>
    <w:p w:rsidR="00B064B5" w:rsidRPr="004071BF" w:rsidRDefault="004E710A" w:rsidP="00BD02FA">
      <w:pPr>
        <w:shd w:val="clear" w:color="auto" w:fill="FFFFFF"/>
        <w:spacing w:before="150"/>
        <w:rPr>
          <w:rFonts w:cs="Lucida Grande"/>
          <w:color w:val="333333"/>
          <w:sz w:val="22"/>
          <w:szCs w:val="22"/>
        </w:rPr>
      </w:pPr>
      <w:r w:rsidRPr="004071BF">
        <w:rPr>
          <w:rFonts w:cs="Lucida Grande"/>
          <w:color w:val="333333"/>
          <w:sz w:val="22"/>
          <w:szCs w:val="22"/>
        </w:rPr>
        <w:t xml:space="preserve">Messiah </w:t>
      </w:r>
      <w:r w:rsidRPr="004071BF">
        <w:rPr>
          <w:rFonts w:cs="Lucida Grande"/>
          <w:color w:val="333333"/>
          <w:sz w:val="22"/>
          <w:szCs w:val="22"/>
        </w:rPr>
        <w:sym w:font="Wingdings" w:char="F0E0"/>
      </w:r>
      <w:r w:rsidRPr="004071BF">
        <w:rPr>
          <w:rFonts w:cs="Lucida Grande"/>
          <w:color w:val="333333"/>
          <w:sz w:val="22"/>
          <w:szCs w:val="22"/>
        </w:rPr>
        <w:t xml:space="preserve"> literally </w:t>
      </w:r>
      <w:proofErr w:type="gramStart"/>
      <w:r w:rsidRPr="004071BF">
        <w:rPr>
          <w:rFonts w:cs="Lucida Grande"/>
          <w:color w:val="333333"/>
          <w:sz w:val="22"/>
          <w:szCs w:val="22"/>
        </w:rPr>
        <w:t>means</w:t>
      </w:r>
      <w:proofErr w:type="gramEnd"/>
      <w:r w:rsidRPr="004071BF">
        <w:rPr>
          <w:rFonts w:cs="Lucida Grande"/>
          <w:color w:val="333333"/>
          <w:sz w:val="22"/>
          <w:szCs w:val="22"/>
        </w:rPr>
        <w:t xml:space="preserve"> “anointed”</w:t>
      </w:r>
      <w:r w:rsidR="0055500D" w:rsidRPr="004071BF">
        <w:rPr>
          <w:rFonts w:cs="Lucida Grande"/>
          <w:color w:val="333333"/>
          <w:sz w:val="22"/>
          <w:szCs w:val="22"/>
        </w:rPr>
        <w:t xml:space="preserve">; direct descendent of </w:t>
      </w:r>
      <w:proofErr w:type="spellStart"/>
      <w:r w:rsidR="0055500D" w:rsidRPr="004071BF">
        <w:rPr>
          <w:rFonts w:cs="Lucida Grande"/>
          <w:color w:val="333333"/>
          <w:sz w:val="22"/>
          <w:szCs w:val="22"/>
        </w:rPr>
        <w:t>david</w:t>
      </w:r>
      <w:proofErr w:type="spellEnd"/>
      <w:r w:rsidR="00B064B5" w:rsidRPr="004071BF">
        <w:rPr>
          <w:rFonts w:cs="Lucida Grande"/>
          <w:color w:val="333333"/>
          <w:sz w:val="22"/>
          <w:szCs w:val="22"/>
        </w:rPr>
        <w:t>;</w:t>
      </w:r>
    </w:p>
    <w:p w:rsidR="00B064B5" w:rsidRPr="004071BF" w:rsidRDefault="00B064B5" w:rsidP="00BD02FA">
      <w:pPr>
        <w:shd w:val="clear" w:color="auto" w:fill="FFFFFF"/>
        <w:spacing w:before="150"/>
        <w:rPr>
          <w:rFonts w:cs="Lucida Grande"/>
          <w:color w:val="333333"/>
          <w:sz w:val="22"/>
          <w:szCs w:val="22"/>
        </w:rPr>
      </w:pPr>
      <w:proofErr w:type="gramStart"/>
      <w:r w:rsidRPr="004071BF">
        <w:rPr>
          <w:rFonts w:cs="Lucida Grande"/>
          <w:color w:val="333333"/>
          <w:sz w:val="22"/>
          <w:szCs w:val="22"/>
        </w:rPr>
        <w:t>some</w:t>
      </w:r>
      <w:proofErr w:type="gramEnd"/>
      <w:r w:rsidRPr="004071BF">
        <w:rPr>
          <w:rFonts w:cs="Lucida Grande"/>
          <w:color w:val="333333"/>
          <w:sz w:val="22"/>
          <w:szCs w:val="22"/>
        </w:rPr>
        <w:t xml:space="preserve"> expected actual messiah to appear (priest or king who would reflect new order), other thought god would intervene directly; others believed in messianic expectation “an age where there would be political freedom, moral perfection, and </w:t>
      </w:r>
      <w:proofErr w:type="spellStart"/>
      <w:r w:rsidRPr="004071BF">
        <w:rPr>
          <w:rFonts w:cs="Lucida Grande"/>
          <w:color w:val="333333"/>
          <w:sz w:val="22"/>
          <w:szCs w:val="22"/>
        </w:rPr>
        <w:t>eartly</w:t>
      </w:r>
      <w:proofErr w:type="spellEnd"/>
      <w:r w:rsidRPr="004071BF">
        <w:rPr>
          <w:rFonts w:cs="Lucida Grande"/>
          <w:color w:val="333333"/>
          <w:sz w:val="22"/>
          <w:szCs w:val="22"/>
        </w:rPr>
        <w:t xml:space="preserve"> bliss for Israelites in own land and human race”  after </w:t>
      </w:r>
      <w:proofErr w:type="spellStart"/>
      <w:r w:rsidRPr="004071BF">
        <w:rPr>
          <w:rFonts w:cs="Lucida Grande"/>
          <w:color w:val="333333"/>
          <w:sz w:val="22"/>
          <w:szCs w:val="22"/>
        </w:rPr>
        <w:t>christinaity</w:t>
      </w:r>
      <w:proofErr w:type="spellEnd"/>
      <w:r w:rsidRPr="004071BF">
        <w:rPr>
          <w:rFonts w:cs="Lucida Grande"/>
          <w:color w:val="333333"/>
          <w:sz w:val="22"/>
          <w:szCs w:val="22"/>
        </w:rPr>
        <w:t>, idea was messiah was going to drive away foreign armies, hope wasn't in a building but in a person who was going to lead the military reestablishment in their kingdom;</w:t>
      </w:r>
    </w:p>
    <w:p w:rsidR="00B064B5" w:rsidRPr="004071BF" w:rsidRDefault="00B064B5" w:rsidP="00BD02FA">
      <w:pPr>
        <w:shd w:val="clear" w:color="auto" w:fill="FFFFFF"/>
        <w:spacing w:before="150"/>
        <w:rPr>
          <w:rFonts w:cs="Lucida Grande"/>
          <w:color w:val="333333"/>
          <w:sz w:val="22"/>
          <w:szCs w:val="22"/>
        </w:rPr>
      </w:pPr>
      <w:r w:rsidRPr="004071BF">
        <w:rPr>
          <w:rFonts w:cs="Lucida Grande"/>
          <w:b/>
          <w:color w:val="333333"/>
          <w:sz w:val="22"/>
          <w:szCs w:val="22"/>
        </w:rPr>
        <w:t xml:space="preserve">Messianic restoration </w:t>
      </w:r>
      <w:r w:rsidRPr="004071BF">
        <w:rPr>
          <w:rFonts w:cs="Lucida Grande"/>
          <w:color w:val="333333"/>
          <w:sz w:val="22"/>
          <w:szCs w:val="22"/>
        </w:rPr>
        <w:sym w:font="Wingdings" w:char="F0E0"/>
      </w:r>
      <w:r w:rsidRPr="004071BF">
        <w:rPr>
          <w:rFonts w:cs="Lucida Grande"/>
          <w:color w:val="333333"/>
          <w:sz w:val="22"/>
          <w:szCs w:val="22"/>
        </w:rPr>
        <w:t xml:space="preserve"> time of messiah – era of global peace and harmony</w:t>
      </w:r>
    </w:p>
    <w:p w:rsidR="003E6E95" w:rsidRPr="004071BF" w:rsidRDefault="00B064B5" w:rsidP="00BD02FA">
      <w:pPr>
        <w:shd w:val="clear" w:color="auto" w:fill="FFFFFF"/>
        <w:spacing w:before="150"/>
        <w:rPr>
          <w:rFonts w:cs="Lucida Grande"/>
          <w:color w:val="333333"/>
          <w:sz w:val="22"/>
          <w:szCs w:val="22"/>
        </w:rPr>
      </w:pPr>
      <w:r w:rsidRPr="004071BF">
        <w:rPr>
          <w:rFonts w:cs="Lucida Grande"/>
          <w:b/>
          <w:color w:val="333333"/>
          <w:sz w:val="22"/>
          <w:szCs w:val="22"/>
        </w:rPr>
        <w:t>End of Days (apocalypse)</w:t>
      </w:r>
      <w:r w:rsidRPr="004071BF">
        <w:rPr>
          <w:rFonts w:cs="Lucida Grande"/>
          <w:color w:val="333333"/>
          <w:sz w:val="22"/>
          <w:szCs w:val="22"/>
        </w:rPr>
        <w:t xml:space="preserve"> </w:t>
      </w:r>
      <w:r w:rsidRPr="004071BF">
        <w:rPr>
          <w:rFonts w:cs="Lucida Grande"/>
          <w:color w:val="333333"/>
          <w:sz w:val="22"/>
          <w:szCs w:val="22"/>
        </w:rPr>
        <w:sym w:font="Wingdings" w:char="F0E0"/>
      </w:r>
      <w:r w:rsidRPr="004071BF">
        <w:rPr>
          <w:rFonts w:cs="Lucida Grande"/>
          <w:color w:val="333333"/>
          <w:sz w:val="22"/>
          <w:szCs w:val="22"/>
        </w:rPr>
        <w:t xml:space="preserve"> the second messianic figure is the Messiah that comes at the end of days, </w:t>
      </w:r>
      <w:r w:rsidR="003E6E95" w:rsidRPr="004071BF">
        <w:rPr>
          <w:rFonts w:cs="Lucida Grande"/>
          <w:color w:val="333333"/>
          <w:sz w:val="22"/>
          <w:szCs w:val="22"/>
        </w:rPr>
        <w:t>building a king</w:t>
      </w:r>
      <w:r w:rsidRPr="004071BF">
        <w:rPr>
          <w:rFonts w:cs="Lucida Grande"/>
          <w:color w:val="333333"/>
          <w:sz w:val="22"/>
          <w:szCs w:val="22"/>
        </w:rPr>
        <w:t>dom won't make everyone happy b/c</w:t>
      </w:r>
      <w:r w:rsidR="003E6E95" w:rsidRPr="004071BF">
        <w:rPr>
          <w:rFonts w:cs="Lucida Grande"/>
          <w:color w:val="333333"/>
          <w:sz w:val="22"/>
          <w:szCs w:val="22"/>
        </w:rPr>
        <w:t xml:space="preserve"> it </w:t>
      </w:r>
      <w:r w:rsidRPr="004071BF">
        <w:rPr>
          <w:rFonts w:cs="Lucida Grande"/>
          <w:color w:val="333333"/>
          <w:sz w:val="22"/>
          <w:szCs w:val="22"/>
        </w:rPr>
        <w:t>doesn’t</w:t>
      </w:r>
      <w:r w:rsidR="003E6E95" w:rsidRPr="004071BF">
        <w:rPr>
          <w:rFonts w:cs="Lucida Grande"/>
          <w:color w:val="333333"/>
          <w:sz w:val="22"/>
          <w:szCs w:val="22"/>
        </w:rPr>
        <w:t xml:space="preserve"> solve the essential religious problems that start with yourself. These problems require a different messianic figure. The figure can't just deal with problems here and now but also the spiritual problems. This second messiah would cut evil out of the heart and min</w:t>
      </w:r>
      <w:r w:rsidRPr="004071BF">
        <w:rPr>
          <w:rFonts w:cs="Lucida Grande"/>
          <w:color w:val="333333"/>
          <w:sz w:val="22"/>
          <w:szCs w:val="22"/>
        </w:rPr>
        <w:t>d and set things right with god. Laws of nature will make way for divine order</w:t>
      </w:r>
      <w:r w:rsidR="00240F38" w:rsidRPr="004071BF">
        <w:rPr>
          <w:rFonts w:cs="Lucida Grande"/>
          <w:color w:val="333333"/>
          <w:sz w:val="22"/>
          <w:szCs w:val="22"/>
        </w:rPr>
        <w:t xml:space="preserve"> (apocalypse) followed by peace. </w:t>
      </w:r>
      <w:r w:rsidR="003E6E95" w:rsidRPr="004071BF">
        <w:rPr>
          <w:rFonts w:cs="Lucida Grande"/>
          <w:color w:val="333333"/>
          <w:sz w:val="22"/>
          <w:szCs w:val="22"/>
        </w:rPr>
        <w:t>The apocalypse is the end of the world and t</w:t>
      </w:r>
      <w:r w:rsidR="00240F38" w:rsidRPr="004071BF">
        <w:rPr>
          <w:rFonts w:cs="Lucida Grande"/>
          <w:color w:val="333333"/>
          <w:sz w:val="22"/>
          <w:szCs w:val="22"/>
        </w:rPr>
        <w:t>he end of the evil in the world.</w:t>
      </w:r>
    </w:p>
    <w:p w:rsidR="003E6E95" w:rsidRPr="004071BF" w:rsidRDefault="00D717FA" w:rsidP="004071BF">
      <w:pPr>
        <w:shd w:val="clear" w:color="auto" w:fill="FFFFFF"/>
        <w:spacing w:before="150"/>
        <w:rPr>
          <w:rFonts w:cs="Lucida Grande"/>
          <w:color w:val="333333"/>
          <w:sz w:val="22"/>
          <w:szCs w:val="22"/>
        </w:rPr>
      </w:pPr>
      <w:r w:rsidRPr="004071BF">
        <w:rPr>
          <w:rFonts w:cs="Lucida Grande"/>
          <w:b/>
          <w:color w:val="333333"/>
          <w:sz w:val="22"/>
          <w:szCs w:val="22"/>
        </w:rPr>
        <w:t>Abraham</w:t>
      </w:r>
      <w:r w:rsidRPr="004071BF">
        <w:rPr>
          <w:rFonts w:cs="Lucida Grande"/>
          <w:color w:val="333333"/>
          <w:sz w:val="22"/>
          <w:szCs w:val="22"/>
        </w:rPr>
        <w:t xml:space="preserve"> </w:t>
      </w:r>
      <w:r w:rsidRPr="004071BF">
        <w:rPr>
          <w:rFonts w:cs="Lucida Grande"/>
          <w:color w:val="333333"/>
          <w:sz w:val="22"/>
          <w:szCs w:val="22"/>
        </w:rPr>
        <w:sym w:font="Wingdings" w:char="F0E0"/>
      </w:r>
      <w:r w:rsidR="00EC467B" w:rsidRPr="004071BF">
        <w:rPr>
          <w:rFonts w:cs="Lucida Grande"/>
          <w:color w:val="333333"/>
          <w:sz w:val="22"/>
          <w:szCs w:val="22"/>
        </w:rPr>
        <w:t xml:space="preserve"> (found in genesis, 1</w:t>
      </w:r>
      <w:r w:rsidR="00EC467B" w:rsidRPr="004071BF">
        <w:rPr>
          <w:rFonts w:cs="Lucida Grande"/>
          <w:color w:val="333333"/>
          <w:sz w:val="22"/>
          <w:szCs w:val="22"/>
          <w:vertAlign w:val="superscript"/>
        </w:rPr>
        <w:t>st</w:t>
      </w:r>
      <w:r w:rsidR="00EC467B" w:rsidRPr="004071BF">
        <w:rPr>
          <w:rFonts w:cs="Lucida Grande"/>
          <w:color w:val="333333"/>
          <w:sz w:val="22"/>
          <w:szCs w:val="22"/>
        </w:rPr>
        <w:t xml:space="preserve"> book of Hebrew bible)</w:t>
      </w:r>
      <w:r w:rsidR="00240F38" w:rsidRPr="004071BF">
        <w:rPr>
          <w:rFonts w:cs="Lucida Grande"/>
          <w:color w:val="333333"/>
          <w:sz w:val="22"/>
          <w:szCs w:val="22"/>
        </w:rPr>
        <w:t xml:space="preserve"> lived 4,000 years ago; f</w:t>
      </w:r>
      <w:r w:rsidR="003E6E95" w:rsidRPr="004071BF">
        <w:rPr>
          <w:rFonts w:cs="Lucida Grande"/>
          <w:color w:val="333333"/>
          <w:sz w:val="22"/>
          <w:szCs w:val="22"/>
        </w:rPr>
        <w:t xml:space="preserve">ather of the Jewish people is Abraham who was born in </w:t>
      </w:r>
      <w:r w:rsidRPr="004071BF">
        <w:rPr>
          <w:rFonts w:cs="Lucida Grande"/>
          <w:color w:val="333333"/>
          <w:sz w:val="22"/>
          <w:szCs w:val="22"/>
        </w:rPr>
        <w:t>Babylon</w:t>
      </w:r>
      <w:r w:rsidR="003E6E95" w:rsidRPr="004071BF">
        <w:rPr>
          <w:rFonts w:cs="Lucida Grande"/>
          <w:color w:val="333333"/>
          <w:sz w:val="22"/>
          <w:szCs w:val="22"/>
        </w:rPr>
        <w:t xml:space="preserve">. In his life he travelled to Egypt. These are places </w:t>
      </w:r>
      <w:r w:rsidRPr="004071BF">
        <w:rPr>
          <w:rFonts w:cs="Lucida Grande"/>
          <w:color w:val="333333"/>
          <w:sz w:val="22"/>
          <w:szCs w:val="22"/>
        </w:rPr>
        <w:t>that</w:t>
      </w:r>
      <w:r w:rsidR="003E6E95" w:rsidRPr="004071BF">
        <w:rPr>
          <w:rFonts w:cs="Lucida Grande"/>
          <w:color w:val="333333"/>
          <w:sz w:val="22"/>
          <w:szCs w:val="22"/>
        </w:rPr>
        <w:t xml:space="preserve"> Jews spent time in exile but Abraham was called by god to the promise land</w:t>
      </w:r>
      <w:proofErr w:type="gramStart"/>
      <w:r w:rsidR="003E6E95" w:rsidRPr="004071BF">
        <w:rPr>
          <w:rFonts w:cs="Lucida Grande"/>
          <w:color w:val="333333"/>
          <w:sz w:val="22"/>
          <w:szCs w:val="22"/>
        </w:rPr>
        <w:t>.</w:t>
      </w:r>
      <w:r w:rsidRPr="004071BF">
        <w:rPr>
          <w:rFonts w:cs="Lucida Grande"/>
          <w:color w:val="333333"/>
          <w:sz w:val="22"/>
          <w:szCs w:val="22"/>
        </w:rPr>
        <w:t>;</w:t>
      </w:r>
      <w:proofErr w:type="gramEnd"/>
      <w:r w:rsidRPr="004071BF">
        <w:rPr>
          <w:rFonts w:cs="Lucida Grande"/>
          <w:color w:val="333333"/>
          <w:sz w:val="22"/>
          <w:szCs w:val="22"/>
        </w:rPr>
        <w:t xml:space="preserve"> first person god reveals himself to </w:t>
      </w:r>
      <w:r w:rsidR="00EC467B" w:rsidRPr="004071BF">
        <w:rPr>
          <w:rFonts w:cs="Lucida Grande"/>
          <w:color w:val="333333"/>
          <w:sz w:val="22"/>
          <w:szCs w:val="22"/>
        </w:rPr>
        <w:t xml:space="preserve">; had second sons besides Isaac with serving maid name Ishmael connected to </w:t>
      </w:r>
      <w:proofErr w:type="spellStart"/>
      <w:r w:rsidR="00EC467B" w:rsidRPr="004071BF">
        <w:rPr>
          <w:rFonts w:cs="Lucida Grande"/>
          <w:color w:val="333333"/>
          <w:sz w:val="22"/>
          <w:szCs w:val="22"/>
        </w:rPr>
        <w:t>muslims</w:t>
      </w:r>
      <w:proofErr w:type="spellEnd"/>
      <w:r w:rsidR="00EC467B" w:rsidRPr="004071BF">
        <w:rPr>
          <w:rFonts w:cs="Lucida Grande"/>
          <w:color w:val="333333"/>
          <w:sz w:val="22"/>
          <w:szCs w:val="22"/>
        </w:rPr>
        <w:t xml:space="preserve"> father of </w:t>
      </w:r>
      <w:proofErr w:type="spellStart"/>
      <w:r w:rsidR="00EC467B" w:rsidRPr="004071BF">
        <w:rPr>
          <w:rFonts w:cs="Lucida Grande"/>
          <w:color w:val="333333"/>
          <w:sz w:val="22"/>
          <w:szCs w:val="22"/>
        </w:rPr>
        <w:t>arabs</w:t>
      </w:r>
      <w:proofErr w:type="spellEnd"/>
      <w:r w:rsidR="00EC467B" w:rsidRPr="004071BF">
        <w:rPr>
          <w:rFonts w:cs="Lucida Grande"/>
          <w:color w:val="333333"/>
          <w:sz w:val="22"/>
          <w:szCs w:val="22"/>
        </w:rPr>
        <w:t xml:space="preserve"> </w:t>
      </w:r>
    </w:p>
    <w:p w:rsidR="004071BF" w:rsidRPr="004071BF" w:rsidRDefault="004071BF" w:rsidP="004071BF">
      <w:pPr>
        <w:shd w:val="clear" w:color="auto" w:fill="FFFFFF"/>
        <w:spacing w:before="150"/>
        <w:rPr>
          <w:rFonts w:cs="Lucida Grande"/>
          <w:color w:val="333333"/>
          <w:sz w:val="22"/>
          <w:szCs w:val="22"/>
        </w:rPr>
      </w:pPr>
    </w:p>
    <w:p w:rsidR="00EC467B" w:rsidRPr="004071BF" w:rsidRDefault="00EC467B" w:rsidP="00EC467B">
      <w:pPr>
        <w:rPr>
          <w:rFonts w:eastAsia="Times New Roman" w:cs="Times New Roman"/>
          <w:sz w:val="22"/>
          <w:szCs w:val="22"/>
        </w:rPr>
      </w:pPr>
      <w:r w:rsidRPr="004071BF">
        <w:rPr>
          <w:b/>
          <w:sz w:val="22"/>
          <w:szCs w:val="22"/>
        </w:rPr>
        <w:t>Isaac</w:t>
      </w:r>
      <w:r w:rsidRPr="004071BF">
        <w:rPr>
          <w:sz w:val="22"/>
          <w:szCs w:val="22"/>
        </w:rPr>
        <w:t xml:space="preserve"> </w:t>
      </w:r>
      <w:r w:rsidRPr="004071BF">
        <w:rPr>
          <w:sz w:val="22"/>
          <w:szCs w:val="22"/>
        </w:rPr>
        <w:sym w:font="Wingdings" w:char="F0E0"/>
      </w:r>
      <w:r w:rsidRPr="004071BF">
        <w:rPr>
          <w:sz w:val="22"/>
          <w:szCs w:val="22"/>
        </w:rPr>
        <w:t xml:space="preserve"> son of Abraham and inherits his dads possessions and dependence and promises that god gave to Abraham (promised land, great nation, and spiritual promise that all human kind will be blessed) </w:t>
      </w:r>
      <w:r w:rsidRPr="004071BF">
        <w:rPr>
          <w:rFonts w:eastAsia="Times New Roman" w:cs="Times New Roman"/>
          <w:sz w:val="22"/>
          <w:szCs w:val="22"/>
        </w:rPr>
        <w:t>J</w:t>
      </w:r>
      <w:r w:rsidRPr="004071BF">
        <w:rPr>
          <w:sz w:val="22"/>
          <w:szCs w:val="22"/>
        </w:rPr>
        <w:t>ews claim to descend from him; during Isaac’s youth, Abraham was commanded by God to offer his son as a sacrifice and he was willing to, though later he did not have to –it was a test</w:t>
      </w:r>
    </w:p>
    <w:p w:rsidR="00EC467B" w:rsidRPr="004071BF" w:rsidRDefault="00EC467B" w:rsidP="00EC467B">
      <w:pPr>
        <w:rPr>
          <w:sz w:val="22"/>
          <w:szCs w:val="22"/>
        </w:rPr>
      </w:pPr>
    </w:p>
    <w:p w:rsidR="00EC467B" w:rsidRPr="004071BF" w:rsidRDefault="004071BF" w:rsidP="00EC467B">
      <w:pPr>
        <w:rPr>
          <w:rFonts w:cs="Lucida Grande"/>
          <w:color w:val="333333"/>
          <w:sz w:val="22"/>
          <w:szCs w:val="22"/>
        </w:rPr>
      </w:pPr>
      <w:r w:rsidRPr="004071BF">
        <w:rPr>
          <w:b/>
          <w:sz w:val="22"/>
          <w:szCs w:val="22"/>
        </w:rPr>
        <w:t>Jacob</w:t>
      </w:r>
      <w:r w:rsidRPr="004071BF">
        <w:rPr>
          <w:sz w:val="22"/>
          <w:szCs w:val="22"/>
        </w:rPr>
        <w:t xml:space="preserve"> </w:t>
      </w:r>
      <w:r w:rsidRPr="004071BF">
        <w:rPr>
          <w:sz w:val="22"/>
          <w:szCs w:val="22"/>
        </w:rPr>
        <w:sym w:font="Wingdings" w:char="F0E0"/>
      </w:r>
      <w:r w:rsidRPr="004071BF">
        <w:rPr>
          <w:sz w:val="22"/>
          <w:szCs w:val="22"/>
        </w:rPr>
        <w:t xml:space="preserve"> </w:t>
      </w:r>
      <w:r w:rsidR="00EC467B" w:rsidRPr="004071BF">
        <w:rPr>
          <w:sz w:val="22"/>
          <w:szCs w:val="22"/>
        </w:rPr>
        <w:t>son of Isaac; third patriarch of the Hebrew people and has 12 sons who correspond to 12 tribes of Israel; inherits everything from Isaac (all in genesis</w:t>
      </w:r>
      <w:proofErr w:type="gramStart"/>
      <w:r w:rsidR="00EC467B" w:rsidRPr="004071BF">
        <w:rPr>
          <w:sz w:val="22"/>
          <w:szCs w:val="22"/>
        </w:rPr>
        <w:t xml:space="preserve">) </w:t>
      </w:r>
      <w:r w:rsidRPr="004071BF">
        <w:rPr>
          <w:sz w:val="22"/>
          <w:szCs w:val="22"/>
        </w:rPr>
        <w:t>;</w:t>
      </w:r>
      <w:proofErr w:type="gramEnd"/>
      <w:r w:rsidRPr="004071BF">
        <w:rPr>
          <w:sz w:val="22"/>
          <w:szCs w:val="22"/>
        </w:rPr>
        <w:t xml:space="preserve"> went to </w:t>
      </w:r>
      <w:proofErr w:type="spellStart"/>
      <w:r w:rsidRPr="004071BF">
        <w:rPr>
          <w:rFonts w:cs="Lucida Grande"/>
          <w:color w:val="333333"/>
          <w:sz w:val="22"/>
          <w:szCs w:val="22"/>
        </w:rPr>
        <w:t>to</w:t>
      </w:r>
      <w:proofErr w:type="spellEnd"/>
      <w:r w:rsidRPr="004071BF">
        <w:rPr>
          <w:rFonts w:cs="Lucida Grande"/>
          <w:color w:val="333333"/>
          <w:sz w:val="22"/>
          <w:szCs w:val="22"/>
        </w:rPr>
        <w:t xml:space="preserve"> Egypt to live there when it is caught in a famine and the Egyptians are scared of Jacobs family and they press them into slavery and after 400 years the Israelites are all </w:t>
      </w:r>
      <w:r w:rsidRPr="004071BF">
        <w:rPr>
          <w:rFonts w:cs="Lucida Grande"/>
          <w:color w:val="333333"/>
          <w:sz w:val="22"/>
          <w:szCs w:val="22"/>
        </w:rPr>
        <w:t>enslaved</w:t>
      </w:r>
      <w:r w:rsidRPr="004071BF">
        <w:rPr>
          <w:rFonts w:cs="Lucida Grande"/>
          <w:color w:val="333333"/>
          <w:sz w:val="22"/>
          <w:szCs w:val="22"/>
        </w:rPr>
        <w:t xml:space="preserve"> by </w:t>
      </w:r>
      <w:r w:rsidRPr="004071BF">
        <w:rPr>
          <w:rFonts w:cs="Lucida Grande"/>
          <w:color w:val="333333"/>
          <w:sz w:val="22"/>
          <w:szCs w:val="22"/>
        </w:rPr>
        <w:t>Egyptians</w:t>
      </w:r>
      <w:r w:rsidRPr="004071BF">
        <w:rPr>
          <w:rFonts w:cs="Lucida Grande"/>
          <w:color w:val="333333"/>
          <w:sz w:val="22"/>
          <w:szCs w:val="22"/>
        </w:rPr>
        <w:t xml:space="preserve">. Moses leads them out of Egypt and brings them to Israel where they </w:t>
      </w:r>
      <w:r w:rsidRPr="004071BF">
        <w:rPr>
          <w:rFonts w:cs="Lucida Grande"/>
          <w:color w:val="333333"/>
          <w:sz w:val="22"/>
          <w:szCs w:val="22"/>
        </w:rPr>
        <w:t>have bad king but</w:t>
      </w:r>
      <w:r w:rsidRPr="004071BF">
        <w:rPr>
          <w:rFonts w:cs="Lucida Grande"/>
          <w:color w:val="333333"/>
          <w:sz w:val="22"/>
          <w:szCs w:val="22"/>
        </w:rPr>
        <w:t xml:space="preserve"> </w:t>
      </w:r>
      <w:r w:rsidRPr="004071BF">
        <w:rPr>
          <w:rFonts w:cs="Lucida Grande"/>
          <w:color w:val="333333"/>
          <w:sz w:val="22"/>
          <w:szCs w:val="22"/>
        </w:rPr>
        <w:t xml:space="preserve">then </w:t>
      </w:r>
      <w:r w:rsidRPr="004071BF">
        <w:rPr>
          <w:rFonts w:cs="Lucida Grande"/>
          <w:color w:val="333333"/>
          <w:sz w:val="22"/>
          <w:szCs w:val="22"/>
        </w:rPr>
        <w:t xml:space="preserve">they get a better </w:t>
      </w:r>
      <w:r w:rsidRPr="004071BF">
        <w:rPr>
          <w:rFonts w:cs="Lucida Grande"/>
          <w:color w:val="333333"/>
          <w:sz w:val="22"/>
          <w:szCs w:val="22"/>
        </w:rPr>
        <w:t xml:space="preserve">one King David </w:t>
      </w:r>
    </w:p>
    <w:p w:rsidR="004071BF" w:rsidRPr="004071BF" w:rsidRDefault="004071BF" w:rsidP="00EC467B">
      <w:pPr>
        <w:rPr>
          <w:sz w:val="22"/>
          <w:szCs w:val="22"/>
        </w:rPr>
      </w:pPr>
    </w:p>
    <w:p w:rsidR="00EC467B" w:rsidRPr="004071BF" w:rsidRDefault="004071BF" w:rsidP="00EC467B">
      <w:pPr>
        <w:rPr>
          <w:sz w:val="22"/>
          <w:szCs w:val="22"/>
        </w:rPr>
      </w:pPr>
      <w:r w:rsidRPr="004071BF">
        <w:rPr>
          <w:b/>
          <w:sz w:val="22"/>
          <w:szCs w:val="22"/>
        </w:rPr>
        <w:t>Twelve tribes</w:t>
      </w:r>
      <w:r w:rsidRPr="004071BF">
        <w:rPr>
          <w:sz w:val="22"/>
          <w:szCs w:val="22"/>
        </w:rPr>
        <w:sym w:font="Wingdings" w:char="F0E0"/>
      </w:r>
      <w:r w:rsidR="00EC467B" w:rsidRPr="004071BF">
        <w:rPr>
          <w:sz w:val="22"/>
          <w:szCs w:val="22"/>
        </w:rPr>
        <w:t xml:space="preserve"> Israel is traditionally divided into twelve tribes, which are descended from the sons and grandsons of Jacob. After conquering Israel, each tribe occupied a separate territory in the land</w:t>
      </w:r>
    </w:p>
    <w:p w:rsidR="00EC467B" w:rsidRPr="004071BF" w:rsidRDefault="00EC467B" w:rsidP="00EC467B">
      <w:pPr>
        <w:rPr>
          <w:sz w:val="22"/>
          <w:szCs w:val="22"/>
        </w:rPr>
      </w:pPr>
    </w:p>
    <w:p w:rsidR="004071BF" w:rsidRPr="004071BF" w:rsidRDefault="004071BF" w:rsidP="004071BF">
      <w:pPr>
        <w:rPr>
          <w:sz w:val="22"/>
          <w:szCs w:val="22"/>
        </w:rPr>
      </w:pPr>
      <w:r w:rsidRPr="004071BF">
        <w:rPr>
          <w:b/>
          <w:sz w:val="22"/>
          <w:szCs w:val="22"/>
        </w:rPr>
        <w:t>David</w:t>
      </w:r>
      <w:r w:rsidRPr="004071BF">
        <w:rPr>
          <w:sz w:val="22"/>
          <w:szCs w:val="22"/>
        </w:rPr>
        <w:t xml:space="preserve"> </w:t>
      </w:r>
      <w:r w:rsidRPr="004071BF">
        <w:rPr>
          <w:sz w:val="22"/>
          <w:szCs w:val="22"/>
        </w:rPr>
        <w:sym w:font="Wingdings" w:char="F0E0"/>
      </w:r>
      <w:r w:rsidRPr="004071BF">
        <w:rPr>
          <w:sz w:val="22"/>
          <w:szCs w:val="22"/>
        </w:rPr>
        <w:t xml:space="preserve"> </w:t>
      </w:r>
      <w:r w:rsidR="00EC467B" w:rsidRPr="004071BF">
        <w:rPr>
          <w:sz w:val="22"/>
          <w:szCs w:val="22"/>
        </w:rPr>
        <w:t>second king of the United Kingdom of Israel; a direct descendent of David will be the Messiah; considered a prophet in Islam for bringing the Book of Psalms</w:t>
      </w:r>
      <w:r w:rsidRPr="004071BF">
        <w:rPr>
          <w:sz w:val="22"/>
          <w:szCs w:val="22"/>
        </w:rPr>
        <w:t xml:space="preserve">; </w:t>
      </w:r>
      <w:r w:rsidRPr="004071BF">
        <w:rPr>
          <w:rFonts w:cs="Lucida Grande"/>
          <w:color w:val="333333"/>
          <w:sz w:val="22"/>
          <w:szCs w:val="22"/>
        </w:rPr>
        <w:t>David is a good king because he follows the laws of god and when he breaks it he repents</w:t>
      </w:r>
      <w:r w:rsidRPr="004071BF">
        <w:rPr>
          <w:rFonts w:cs="Lucida Grande"/>
          <w:color w:val="333333"/>
          <w:sz w:val="22"/>
          <w:szCs w:val="22"/>
        </w:rPr>
        <w:t xml:space="preserve">; considered author of half of Book of Psalms; a poet </w:t>
      </w:r>
    </w:p>
    <w:p w:rsidR="00EC467B" w:rsidRPr="004071BF" w:rsidRDefault="00EC467B" w:rsidP="00EC467B">
      <w:pPr>
        <w:rPr>
          <w:sz w:val="22"/>
          <w:szCs w:val="22"/>
        </w:rPr>
      </w:pPr>
    </w:p>
    <w:p w:rsidR="00EC467B" w:rsidRPr="004071BF" w:rsidRDefault="004071BF" w:rsidP="00EC467B">
      <w:pPr>
        <w:rPr>
          <w:sz w:val="22"/>
          <w:szCs w:val="22"/>
        </w:rPr>
      </w:pPr>
      <w:r w:rsidRPr="004071BF">
        <w:rPr>
          <w:b/>
          <w:sz w:val="22"/>
          <w:szCs w:val="22"/>
        </w:rPr>
        <w:t>Solomon</w:t>
      </w:r>
      <w:r w:rsidRPr="004071BF">
        <w:rPr>
          <w:sz w:val="22"/>
          <w:szCs w:val="22"/>
        </w:rPr>
        <w:t xml:space="preserve"> </w:t>
      </w:r>
      <w:r w:rsidRPr="004071BF">
        <w:rPr>
          <w:sz w:val="22"/>
          <w:szCs w:val="22"/>
        </w:rPr>
        <w:sym w:font="Wingdings" w:char="F0E0"/>
      </w:r>
      <w:r w:rsidRPr="004071BF">
        <w:rPr>
          <w:sz w:val="22"/>
          <w:szCs w:val="22"/>
        </w:rPr>
        <w:t xml:space="preserve"> </w:t>
      </w:r>
      <w:r w:rsidR="00EC467B" w:rsidRPr="004071BF">
        <w:rPr>
          <w:sz w:val="22"/>
          <w:szCs w:val="22"/>
        </w:rPr>
        <w:t>son of David</w:t>
      </w:r>
      <w:r w:rsidRPr="004071BF">
        <w:rPr>
          <w:sz w:val="22"/>
          <w:szCs w:val="22"/>
        </w:rPr>
        <w:t xml:space="preserve"> with the wife of one of his subjects</w:t>
      </w:r>
      <w:r w:rsidR="00EC467B" w:rsidRPr="004071BF">
        <w:rPr>
          <w:sz w:val="22"/>
          <w:szCs w:val="22"/>
        </w:rPr>
        <w:t xml:space="preserve">; </w:t>
      </w:r>
      <w:r w:rsidRPr="004071BF">
        <w:rPr>
          <w:sz w:val="22"/>
          <w:szCs w:val="22"/>
        </w:rPr>
        <w:t>considered wisest of all kings; built first temple in Jerusalem</w:t>
      </w:r>
    </w:p>
    <w:p w:rsidR="00EC467B" w:rsidRPr="004071BF" w:rsidRDefault="00EC467B" w:rsidP="00EC467B">
      <w:pPr>
        <w:rPr>
          <w:sz w:val="22"/>
          <w:szCs w:val="22"/>
        </w:rPr>
      </w:pPr>
    </w:p>
    <w:p w:rsidR="00EC467B" w:rsidRPr="004071BF" w:rsidRDefault="004071BF" w:rsidP="00EC467B">
      <w:pPr>
        <w:rPr>
          <w:sz w:val="22"/>
          <w:szCs w:val="22"/>
        </w:rPr>
      </w:pPr>
      <w:r w:rsidRPr="004071BF">
        <w:rPr>
          <w:b/>
          <w:sz w:val="22"/>
          <w:szCs w:val="22"/>
        </w:rPr>
        <w:t>Chosen People</w:t>
      </w:r>
      <w:r w:rsidRPr="004071BF">
        <w:rPr>
          <w:sz w:val="22"/>
          <w:szCs w:val="22"/>
        </w:rPr>
        <w:t xml:space="preserve"> </w:t>
      </w:r>
      <w:r w:rsidRPr="004071BF">
        <w:rPr>
          <w:sz w:val="22"/>
          <w:szCs w:val="22"/>
        </w:rPr>
        <w:sym w:font="Wingdings" w:char="F0E0"/>
      </w:r>
      <w:r w:rsidRPr="004071BF">
        <w:rPr>
          <w:sz w:val="22"/>
          <w:szCs w:val="22"/>
        </w:rPr>
        <w:t xml:space="preserve"> </w:t>
      </w:r>
      <w:r w:rsidR="00EC467B" w:rsidRPr="004071BF">
        <w:rPr>
          <w:sz w:val="22"/>
          <w:szCs w:val="22"/>
        </w:rPr>
        <w:t>idea that Jews were singularly chosen to enter into a covenant with God, and that they have a special purpose on Earth</w:t>
      </w:r>
    </w:p>
    <w:p w:rsidR="00EC467B" w:rsidRPr="004071BF" w:rsidRDefault="00EC467B" w:rsidP="00EC467B">
      <w:pPr>
        <w:rPr>
          <w:sz w:val="22"/>
          <w:szCs w:val="22"/>
        </w:rPr>
      </w:pPr>
    </w:p>
    <w:p w:rsidR="00EC467B" w:rsidRPr="004071BF" w:rsidRDefault="004071BF" w:rsidP="00EC467B">
      <w:pPr>
        <w:rPr>
          <w:sz w:val="22"/>
          <w:szCs w:val="22"/>
        </w:rPr>
      </w:pPr>
      <w:r w:rsidRPr="004071BF">
        <w:rPr>
          <w:b/>
          <w:sz w:val="22"/>
          <w:szCs w:val="22"/>
        </w:rPr>
        <w:t>Promised Land</w:t>
      </w:r>
      <w:r w:rsidRPr="004071BF">
        <w:rPr>
          <w:sz w:val="22"/>
          <w:szCs w:val="22"/>
        </w:rPr>
        <w:t xml:space="preserve"> </w:t>
      </w:r>
      <w:r w:rsidRPr="004071BF">
        <w:rPr>
          <w:sz w:val="22"/>
          <w:szCs w:val="22"/>
        </w:rPr>
        <w:sym w:font="Wingdings" w:char="F0E0"/>
      </w:r>
      <w:r w:rsidRPr="004071BF">
        <w:rPr>
          <w:sz w:val="22"/>
          <w:szCs w:val="22"/>
        </w:rPr>
        <w:t xml:space="preserve"> </w:t>
      </w:r>
      <w:r w:rsidR="00EC467B" w:rsidRPr="004071BF">
        <w:rPr>
          <w:sz w:val="22"/>
          <w:szCs w:val="22"/>
        </w:rPr>
        <w:t xml:space="preserve">land that God promises to Abraham and his </w:t>
      </w:r>
      <w:proofErr w:type="spellStart"/>
      <w:r w:rsidR="00EC467B" w:rsidRPr="004071BF">
        <w:rPr>
          <w:sz w:val="22"/>
          <w:szCs w:val="22"/>
        </w:rPr>
        <w:t>descendents</w:t>
      </w:r>
      <w:proofErr w:type="spellEnd"/>
      <w:r w:rsidR="00EC467B" w:rsidRPr="004071BF">
        <w:rPr>
          <w:sz w:val="22"/>
          <w:szCs w:val="22"/>
        </w:rPr>
        <w:t>; this promise is repeated to Isaac and Jacob</w:t>
      </w:r>
    </w:p>
    <w:p w:rsidR="00EC467B" w:rsidRPr="004071BF" w:rsidRDefault="00EC467B" w:rsidP="00EC467B">
      <w:pPr>
        <w:rPr>
          <w:sz w:val="22"/>
          <w:szCs w:val="22"/>
        </w:rPr>
      </w:pPr>
    </w:p>
    <w:p w:rsidR="00EC467B" w:rsidRPr="004071BF" w:rsidRDefault="004071BF" w:rsidP="00EC467B">
      <w:pPr>
        <w:rPr>
          <w:sz w:val="22"/>
          <w:szCs w:val="22"/>
        </w:rPr>
      </w:pPr>
      <w:r w:rsidRPr="004071BF">
        <w:rPr>
          <w:b/>
          <w:sz w:val="22"/>
          <w:szCs w:val="22"/>
        </w:rPr>
        <w:t xml:space="preserve">Exodus </w:t>
      </w:r>
      <w:r w:rsidRPr="004071BF">
        <w:rPr>
          <w:sz w:val="22"/>
          <w:szCs w:val="22"/>
        </w:rPr>
        <w:sym w:font="Wingdings" w:char="F0E0"/>
      </w:r>
      <w:r w:rsidRPr="004071BF">
        <w:rPr>
          <w:sz w:val="22"/>
          <w:szCs w:val="22"/>
        </w:rPr>
        <w:t xml:space="preserve"> </w:t>
      </w:r>
      <w:r w:rsidR="00EC467B" w:rsidRPr="004071BF">
        <w:rPr>
          <w:sz w:val="22"/>
          <w:szCs w:val="22"/>
        </w:rPr>
        <w:t>Moses leads the enslaved Israelites out of Egypt to Mount Sinai, where God reveals himself and offers to be their God and to give them the land of Canaan; God liberated an unorganized, enslaved people from the most powerful power of the time, which launched the Israelites as a nation; showed God’s power, goodness and concern for history</w:t>
      </w:r>
    </w:p>
    <w:p w:rsidR="00EC467B" w:rsidRPr="004071BF" w:rsidRDefault="00EC467B" w:rsidP="00EC467B">
      <w:pPr>
        <w:rPr>
          <w:sz w:val="22"/>
          <w:szCs w:val="22"/>
        </w:rPr>
      </w:pPr>
    </w:p>
    <w:p w:rsidR="00EC467B" w:rsidRPr="004071BF" w:rsidRDefault="004071BF" w:rsidP="00EC467B">
      <w:pPr>
        <w:rPr>
          <w:sz w:val="22"/>
          <w:szCs w:val="22"/>
        </w:rPr>
      </w:pPr>
      <w:r w:rsidRPr="004071BF">
        <w:rPr>
          <w:b/>
          <w:sz w:val="22"/>
          <w:szCs w:val="22"/>
        </w:rPr>
        <w:t>Sabbath</w:t>
      </w:r>
      <w:r w:rsidRPr="004071BF">
        <w:rPr>
          <w:sz w:val="22"/>
          <w:szCs w:val="22"/>
        </w:rPr>
        <w:t xml:space="preserve"> </w:t>
      </w:r>
      <w:r w:rsidRPr="004071BF">
        <w:rPr>
          <w:sz w:val="22"/>
          <w:szCs w:val="22"/>
        </w:rPr>
        <w:sym w:font="Wingdings" w:char="F0E0"/>
      </w:r>
      <w:proofErr w:type="gramStart"/>
      <w:r w:rsidRPr="004071BF">
        <w:rPr>
          <w:sz w:val="22"/>
          <w:szCs w:val="22"/>
        </w:rPr>
        <w:t xml:space="preserve"> </w:t>
      </w:r>
      <w:r w:rsidR="00EC467B" w:rsidRPr="004071BF">
        <w:rPr>
          <w:sz w:val="22"/>
          <w:szCs w:val="22"/>
        </w:rPr>
        <w:t xml:space="preserve"> Jewish</w:t>
      </w:r>
      <w:proofErr w:type="gramEnd"/>
      <w:r w:rsidR="00EC467B" w:rsidRPr="004071BF">
        <w:rPr>
          <w:sz w:val="22"/>
          <w:szCs w:val="22"/>
        </w:rPr>
        <w:t xml:space="preserve"> day of rest and 7</w:t>
      </w:r>
      <w:r w:rsidR="00EC467B" w:rsidRPr="004071BF">
        <w:rPr>
          <w:sz w:val="22"/>
          <w:szCs w:val="22"/>
          <w:vertAlign w:val="superscript"/>
        </w:rPr>
        <w:t>th</w:t>
      </w:r>
      <w:r w:rsidR="00EC467B" w:rsidRPr="004071BF">
        <w:rPr>
          <w:sz w:val="22"/>
          <w:szCs w:val="22"/>
        </w:rPr>
        <w:t xml:space="preserve"> day of the week, on which Jews remember the creation of the heavens and earth in 6 days and the Exodus of the Hebrews, and look forward to the Messianic Age; involves refraining from work </w:t>
      </w:r>
    </w:p>
    <w:p w:rsidR="00EC467B" w:rsidRPr="004071BF" w:rsidRDefault="00EC467B" w:rsidP="00EC467B">
      <w:pPr>
        <w:rPr>
          <w:b/>
          <w:sz w:val="22"/>
          <w:szCs w:val="22"/>
        </w:rPr>
      </w:pPr>
    </w:p>
    <w:p w:rsidR="00EC467B" w:rsidRPr="004071BF" w:rsidRDefault="004071BF" w:rsidP="00EC467B">
      <w:pPr>
        <w:rPr>
          <w:sz w:val="22"/>
          <w:szCs w:val="22"/>
        </w:rPr>
      </w:pPr>
      <w:r w:rsidRPr="004071BF">
        <w:rPr>
          <w:b/>
          <w:sz w:val="22"/>
          <w:szCs w:val="22"/>
        </w:rPr>
        <w:t>Synagogue</w:t>
      </w:r>
      <w:r w:rsidRPr="004071BF">
        <w:rPr>
          <w:sz w:val="22"/>
          <w:szCs w:val="22"/>
        </w:rPr>
        <w:t xml:space="preserve">  </w:t>
      </w:r>
      <w:r w:rsidRPr="004071BF">
        <w:rPr>
          <w:sz w:val="22"/>
          <w:szCs w:val="22"/>
        </w:rPr>
        <w:sym w:font="Wingdings" w:char="F0E0"/>
      </w:r>
      <w:r w:rsidRPr="004071BF">
        <w:rPr>
          <w:sz w:val="22"/>
          <w:szCs w:val="22"/>
        </w:rPr>
        <w:t xml:space="preserve"> </w:t>
      </w:r>
      <w:r w:rsidR="00EC467B" w:rsidRPr="004071BF">
        <w:rPr>
          <w:sz w:val="22"/>
          <w:szCs w:val="22"/>
        </w:rPr>
        <w:t>centers for study, worship, and congregational life</w:t>
      </w:r>
    </w:p>
    <w:p w:rsidR="00EC467B" w:rsidRPr="004071BF" w:rsidRDefault="00EC467B" w:rsidP="00EC467B">
      <w:pPr>
        <w:rPr>
          <w:sz w:val="22"/>
          <w:szCs w:val="22"/>
        </w:rPr>
      </w:pPr>
    </w:p>
    <w:p w:rsidR="00EC467B" w:rsidRPr="004071BF" w:rsidRDefault="004071BF" w:rsidP="00EC467B">
      <w:pPr>
        <w:rPr>
          <w:sz w:val="22"/>
          <w:szCs w:val="22"/>
        </w:rPr>
      </w:pPr>
      <w:r w:rsidRPr="004071BF">
        <w:rPr>
          <w:b/>
          <w:sz w:val="22"/>
          <w:szCs w:val="22"/>
        </w:rPr>
        <w:t>Rabbi</w:t>
      </w:r>
      <w:r w:rsidRPr="004071BF">
        <w:rPr>
          <w:sz w:val="22"/>
          <w:szCs w:val="22"/>
        </w:rPr>
        <w:t xml:space="preserve"> </w:t>
      </w:r>
      <w:r w:rsidRPr="004071BF">
        <w:rPr>
          <w:sz w:val="22"/>
          <w:szCs w:val="22"/>
        </w:rPr>
        <w:sym w:font="Wingdings" w:char="F0E0"/>
      </w:r>
      <w:r w:rsidRPr="004071BF">
        <w:rPr>
          <w:sz w:val="22"/>
          <w:szCs w:val="22"/>
        </w:rPr>
        <w:t xml:space="preserve"> </w:t>
      </w:r>
      <w:r w:rsidR="00EC467B" w:rsidRPr="004071BF">
        <w:rPr>
          <w:sz w:val="22"/>
          <w:szCs w:val="22"/>
        </w:rPr>
        <w:t xml:space="preserve">lit. </w:t>
      </w:r>
      <w:proofErr w:type="gramStart"/>
      <w:r w:rsidR="00EC467B" w:rsidRPr="004071BF">
        <w:rPr>
          <w:i/>
          <w:sz w:val="22"/>
          <w:szCs w:val="22"/>
        </w:rPr>
        <w:t>teacher</w:t>
      </w:r>
      <w:proofErr w:type="gramEnd"/>
      <w:r w:rsidR="00EC467B" w:rsidRPr="004071BF">
        <w:rPr>
          <w:sz w:val="22"/>
          <w:szCs w:val="22"/>
        </w:rPr>
        <w:t>; teacher of the Torah; rabbis held Judaism together for centuries through the study of the Torah and its accompanying Oral Tradition in academies and synagogues</w:t>
      </w:r>
    </w:p>
    <w:p w:rsidR="006D5505" w:rsidRPr="004071BF" w:rsidRDefault="006D5505" w:rsidP="00BD02FA">
      <w:pPr>
        <w:rPr>
          <w:sz w:val="22"/>
          <w:szCs w:val="22"/>
        </w:rPr>
      </w:pPr>
    </w:p>
    <w:sectPr w:rsidR="006D5505" w:rsidRPr="004071BF" w:rsidSect="00BD02FA">
      <w:pgSz w:w="12240" w:h="15840"/>
      <w:pgMar w:top="1135" w:right="1608"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E95"/>
    <w:rsid w:val="000145A8"/>
    <w:rsid w:val="00240F38"/>
    <w:rsid w:val="003C4BB1"/>
    <w:rsid w:val="003E6E95"/>
    <w:rsid w:val="004071BF"/>
    <w:rsid w:val="004E710A"/>
    <w:rsid w:val="0055500D"/>
    <w:rsid w:val="006D5505"/>
    <w:rsid w:val="00AC662E"/>
    <w:rsid w:val="00B05C2A"/>
    <w:rsid w:val="00B064B5"/>
    <w:rsid w:val="00BD02FA"/>
    <w:rsid w:val="00D717FA"/>
    <w:rsid w:val="00EC46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2978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E95"/>
  </w:style>
  <w:style w:type="paragraph" w:styleId="Heading1">
    <w:name w:val="heading 1"/>
    <w:basedOn w:val="Normal"/>
    <w:next w:val="Normal"/>
    <w:link w:val="Heading1Char"/>
    <w:uiPriority w:val="9"/>
    <w:qFormat/>
    <w:rsid w:val="003E6E9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E6E9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E6E95"/>
    <w:rPr>
      <w:rFonts w:asciiTheme="majorHAnsi" w:eastAsiaTheme="majorEastAsia" w:hAnsiTheme="majorHAnsi" w:cstheme="majorBidi"/>
      <w:b/>
      <w:bCs/>
      <w:color w:val="4F81BD" w:themeColor="accent1"/>
      <w:sz w:val="26"/>
      <w:szCs w:val="26"/>
    </w:rPr>
  </w:style>
  <w:style w:type="character" w:styleId="IntenseReference">
    <w:name w:val="Intense Reference"/>
    <w:basedOn w:val="DefaultParagraphFont"/>
    <w:uiPriority w:val="32"/>
    <w:qFormat/>
    <w:rsid w:val="003E6E95"/>
    <w:rPr>
      <w:b/>
      <w:bCs/>
      <w:smallCaps/>
      <w:color w:val="C0504D" w:themeColor="accent2"/>
      <w:spacing w:val="5"/>
      <w:u w:val="single"/>
    </w:rPr>
  </w:style>
  <w:style w:type="character" w:styleId="BookTitle">
    <w:name w:val="Book Title"/>
    <w:basedOn w:val="DefaultParagraphFont"/>
    <w:uiPriority w:val="33"/>
    <w:qFormat/>
    <w:rsid w:val="003E6E95"/>
    <w:rPr>
      <w:b/>
      <w:bCs/>
      <w:smallCaps/>
      <w:spacing w:val="5"/>
    </w:rPr>
  </w:style>
  <w:style w:type="character" w:customStyle="1" w:styleId="Heading1Char">
    <w:name w:val="Heading 1 Char"/>
    <w:basedOn w:val="DefaultParagraphFont"/>
    <w:link w:val="Heading1"/>
    <w:uiPriority w:val="9"/>
    <w:rsid w:val="003E6E95"/>
    <w:rPr>
      <w:rFonts w:asciiTheme="majorHAnsi" w:eastAsiaTheme="majorEastAsia" w:hAnsiTheme="majorHAnsi" w:cstheme="majorBidi"/>
      <w:b/>
      <w:bCs/>
      <w:color w:val="345A8A" w:themeColor="accent1" w:themeShade="B5"/>
      <w:sz w:val="32"/>
      <w:szCs w:val="32"/>
    </w:rPr>
  </w:style>
  <w:style w:type="character" w:styleId="Emphasis">
    <w:name w:val="Emphasis"/>
    <w:basedOn w:val="DefaultParagraphFont"/>
    <w:uiPriority w:val="20"/>
    <w:qFormat/>
    <w:rsid w:val="003E6E95"/>
    <w:rPr>
      <w:i/>
      <w:iCs/>
    </w:rPr>
  </w:style>
  <w:style w:type="character" w:customStyle="1" w:styleId="apple-converted-space">
    <w:name w:val="apple-converted-space"/>
    <w:basedOn w:val="DefaultParagraphFont"/>
    <w:rsid w:val="003E6E95"/>
  </w:style>
  <w:style w:type="character" w:styleId="SubtleReference">
    <w:name w:val="Subtle Reference"/>
    <w:basedOn w:val="DefaultParagraphFont"/>
    <w:uiPriority w:val="31"/>
    <w:qFormat/>
    <w:rsid w:val="003E6E95"/>
    <w:rPr>
      <w:smallCaps/>
      <w:color w:val="C0504D" w:themeColor="accent2"/>
      <w:u w:val="single"/>
    </w:rPr>
  </w:style>
  <w:style w:type="paragraph" w:styleId="NoSpacing">
    <w:name w:val="No Spacing"/>
    <w:uiPriority w:val="1"/>
    <w:qFormat/>
    <w:rsid w:val="003E6E9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E95"/>
  </w:style>
  <w:style w:type="paragraph" w:styleId="Heading1">
    <w:name w:val="heading 1"/>
    <w:basedOn w:val="Normal"/>
    <w:next w:val="Normal"/>
    <w:link w:val="Heading1Char"/>
    <w:uiPriority w:val="9"/>
    <w:qFormat/>
    <w:rsid w:val="003E6E9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E6E9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E6E95"/>
    <w:rPr>
      <w:rFonts w:asciiTheme="majorHAnsi" w:eastAsiaTheme="majorEastAsia" w:hAnsiTheme="majorHAnsi" w:cstheme="majorBidi"/>
      <w:b/>
      <w:bCs/>
      <w:color w:val="4F81BD" w:themeColor="accent1"/>
      <w:sz w:val="26"/>
      <w:szCs w:val="26"/>
    </w:rPr>
  </w:style>
  <w:style w:type="character" w:styleId="IntenseReference">
    <w:name w:val="Intense Reference"/>
    <w:basedOn w:val="DefaultParagraphFont"/>
    <w:uiPriority w:val="32"/>
    <w:qFormat/>
    <w:rsid w:val="003E6E95"/>
    <w:rPr>
      <w:b/>
      <w:bCs/>
      <w:smallCaps/>
      <w:color w:val="C0504D" w:themeColor="accent2"/>
      <w:spacing w:val="5"/>
      <w:u w:val="single"/>
    </w:rPr>
  </w:style>
  <w:style w:type="character" w:styleId="BookTitle">
    <w:name w:val="Book Title"/>
    <w:basedOn w:val="DefaultParagraphFont"/>
    <w:uiPriority w:val="33"/>
    <w:qFormat/>
    <w:rsid w:val="003E6E95"/>
    <w:rPr>
      <w:b/>
      <w:bCs/>
      <w:smallCaps/>
      <w:spacing w:val="5"/>
    </w:rPr>
  </w:style>
  <w:style w:type="character" w:customStyle="1" w:styleId="Heading1Char">
    <w:name w:val="Heading 1 Char"/>
    <w:basedOn w:val="DefaultParagraphFont"/>
    <w:link w:val="Heading1"/>
    <w:uiPriority w:val="9"/>
    <w:rsid w:val="003E6E95"/>
    <w:rPr>
      <w:rFonts w:asciiTheme="majorHAnsi" w:eastAsiaTheme="majorEastAsia" w:hAnsiTheme="majorHAnsi" w:cstheme="majorBidi"/>
      <w:b/>
      <w:bCs/>
      <w:color w:val="345A8A" w:themeColor="accent1" w:themeShade="B5"/>
      <w:sz w:val="32"/>
      <w:szCs w:val="32"/>
    </w:rPr>
  </w:style>
  <w:style w:type="character" w:styleId="Emphasis">
    <w:name w:val="Emphasis"/>
    <w:basedOn w:val="DefaultParagraphFont"/>
    <w:uiPriority w:val="20"/>
    <w:qFormat/>
    <w:rsid w:val="003E6E95"/>
    <w:rPr>
      <w:i/>
      <w:iCs/>
    </w:rPr>
  </w:style>
  <w:style w:type="character" w:customStyle="1" w:styleId="apple-converted-space">
    <w:name w:val="apple-converted-space"/>
    <w:basedOn w:val="DefaultParagraphFont"/>
    <w:rsid w:val="003E6E95"/>
  </w:style>
  <w:style w:type="character" w:styleId="SubtleReference">
    <w:name w:val="Subtle Reference"/>
    <w:basedOn w:val="DefaultParagraphFont"/>
    <w:uiPriority w:val="31"/>
    <w:qFormat/>
    <w:rsid w:val="003E6E95"/>
    <w:rPr>
      <w:smallCaps/>
      <w:color w:val="C0504D" w:themeColor="accent2"/>
      <w:u w:val="single"/>
    </w:rPr>
  </w:style>
  <w:style w:type="paragraph" w:styleId="NoSpacing">
    <w:name w:val="No Spacing"/>
    <w:uiPriority w:val="1"/>
    <w:qFormat/>
    <w:rsid w:val="003E6E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853956">
      <w:bodyDiv w:val="1"/>
      <w:marLeft w:val="0"/>
      <w:marRight w:val="0"/>
      <w:marTop w:val="0"/>
      <w:marBottom w:val="0"/>
      <w:divBdr>
        <w:top w:val="none" w:sz="0" w:space="0" w:color="auto"/>
        <w:left w:val="none" w:sz="0" w:space="0" w:color="auto"/>
        <w:bottom w:val="none" w:sz="0" w:space="0" w:color="auto"/>
        <w:right w:val="none" w:sz="0" w:space="0" w:color="auto"/>
      </w:divBdr>
    </w:div>
    <w:div w:id="18135194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5</Pages>
  <Words>2501</Words>
  <Characters>14260</Characters>
  <Application>Microsoft Macintosh Word</Application>
  <DocSecurity>0</DocSecurity>
  <Lines>118</Lines>
  <Paragraphs>33</Paragraphs>
  <ScaleCrop>false</ScaleCrop>
  <Company/>
  <LinksUpToDate>false</LinksUpToDate>
  <CharactersWithSpaces>16728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cp:lastModifiedBy>
  <cp:revision>1</cp:revision>
  <dcterms:created xsi:type="dcterms:W3CDTF">2013-04-16T20:53:00Z</dcterms:created>
  <dcterms:modified xsi:type="dcterms:W3CDTF">2013-04-17T00:27:00Z</dcterms:modified>
</cp:coreProperties>
</file>