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CA" w:rsidRDefault="00CC36CA" w:rsidP="00CC36CA">
      <w:pPr>
        <w:spacing w:after="0"/>
        <w:jc w:val="center"/>
        <w:rPr>
          <w:sz w:val="28"/>
          <w:szCs w:val="28"/>
          <w:u w:val="single"/>
        </w:rPr>
      </w:pPr>
      <w:r w:rsidRPr="00CC36CA">
        <w:rPr>
          <w:sz w:val="28"/>
          <w:szCs w:val="28"/>
          <w:u w:val="single"/>
        </w:rPr>
        <w:t>Chapter 14: Occupational Health &amp; Safety</w:t>
      </w:r>
    </w:p>
    <w:p w:rsidR="00CC36CA" w:rsidRDefault="00061B88" w:rsidP="00CC36CA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Occupational health and safety legislation: </w:t>
      </w:r>
      <w:r>
        <w:rPr>
          <w:sz w:val="24"/>
          <w:szCs w:val="24"/>
        </w:rPr>
        <w:t>laws intended to protect the health and safety of workers by minimizing work-related accidents and illnesses.</w:t>
      </w:r>
    </w:p>
    <w:p w:rsidR="00061B88" w:rsidRDefault="00061B88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-3 categories: general health and safety rules, rules for specific industries, and rules related to specific hazards.</w:t>
      </w:r>
    </w:p>
    <w:p w:rsidR="00061B88" w:rsidRDefault="00061B88" w:rsidP="00CC36CA">
      <w:pPr>
        <w:spacing w:after="0"/>
        <w:rPr>
          <w:sz w:val="24"/>
          <w:szCs w:val="24"/>
        </w:rPr>
      </w:pPr>
    </w:p>
    <w:p w:rsidR="00061B88" w:rsidRDefault="00B00713" w:rsidP="00CC36CA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Due diligence: </w:t>
      </w:r>
      <w:r>
        <w:rPr>
          <w:sz w:val="24"/>
          <w:szCs w:val="24"/>
        </w:rPr>
        <w:t>when employers are responsible for taking every reasonable precaution to ensure the health and safety of their workers.</w:t>
      </w:r>
    </w:p>
    <w:p w:rsidR="00B00713" w:rsidRDefault="00B00713" w:rsidP="00CC36CA">
      <w:pPr>
        <w:spacing w:after="0"/>
        <w:rPr>
          <w:sz w:val="24"/>
          <w:szCs w:val="24"/>
        </w:rPr>
      </w:pPr>
    </w:p>
    <w:p w:rsidR="00B00713" w:rsidRDefault="00B00713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Join health and safety committees</w:t>
      </w:r>
    </w:p>
    <w:p w:rsidR="00B00713" w:rsidRDefault="00B00713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 is responsible for making regular inspections of the workplace.</w:t>
      </w:r>
    </w:p>
    <w:p w:rsidR="00B00713" w:rsidRDefault="00B00713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-works to address safety issues before accidents occur.</w:t>
      </w:r>
    </w:p>
    <w:p w:rsidR="00B00713" w:rsidRDefault="00B00713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-handle investigations into health/safety matters.</w:t>
      </w:r>
    </w:p>
    <w:p w:rsidR="00B00713" w:rsidRDefault="00B00713" w:rsidP="00CC36CA">
      <w:pPr>
        <w:spacing w:after="0"/>
        <w:rPr>
          <w:sz w:val="24"/>
          <w:szCs w:val="24"/>
        </w:rPr>
      </w:pPr>
    </w:p>
    <w:p w:rsidR="00B00713" w:rsidRDefault="00963C50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-health inspectors are given the power to drop in on un-expecting businesses to make sure that their health/safety standards are up to par. </w:t>
      </w:r>
    </w:p>
    <w:p w:rsidR="00963C50" w:rsidRDefault="00963C50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-violators of health/safety laws can be charged and found guilty of negligence. (</w:t>
      </w:r>
      <w:proofErr w:type="gramStart"/>
      <w:r>
        <w:rPr>
          <w:sz w:val="24"/>
          <w:szCs w:val="24"/>
        </w:rPr>
        <w:t>fines/prison</w:t>
      </w:r>
      <w:proofErr w:type="gramEnd"/>
      <w:r>
        <w:rPr>
          <w:sz w:val="24"/>
          <w:szCs w:val="24"/>
        </w:rPr>
        <w:t>)</w:t>
      </w:r>
    </w:p>
    <w:p w:rsidR="00963C50" w:rsidRDefault="00963C50" w:rsidP="00CC36CA">
      <w:pPr>
        <w:spacing w:after="0"/>
        <w:rPr>
          <w:sz w:val="24"/>
          <w:szCs w:val="24"/>
        </w:rPr>
      </w:pPr>
    </w:p>
    <w:p w:rsidR="00963C50" w:rsidRDefault="00CF53C9" w:rsidP="00CC36CA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Workplace Hazardous Materials Information System (WHMIS): </w:t>
      </w:r>
      <w:r>
        <w:rPr>
          <w:sz w:val="24"/>
          <w:szCs w:val="24"/>
        </w:rPr>
        <w:t xml:space="preserve">a Canada-wide, legally mandated system designed to protect workers by providing information about hazardous materials in the workplace. </w:t>
      </w:r>
    </w:p>
    <w:p w:rsidR="00CF53C9" w:rsidRDefault="00CF53C9" w:rsidP="00CC36CA">
      <w:pPr>
        <w:spacing w:after="0"/>
        <w:rPr>
          <w:sz w:val="24"/>
          <w:szCs w:val="24"/>
        </w:rPr>
      </w:pPr>
    </w:p>
    <w:p w:rsidR="00CF53C9" w:rsidRDefault="00CF53C9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-many jurisdictions place the duty of watching over employee’s safety/health on supervisors. </w:t>
      </w:r>
    </w:p>
    <w:p w:rsidR="00CF53C9" w:rsidRDefault="00CF53C9" w:rsidP="00CC36CA">
      <w:pPr>
        <w:spacing w:after="0"/>
        <w:rPr>
          <w:sz w:val="24"/>
          <w:szCs w:val="24"/>
        </w:rPr>
      </w:pPr>
    </w:p>
    <w:p w:rsidR="00090FF5" w:rsidRDefault="00090FF5" w:rsidP="00CC36CA">
      <w:pPr>
        <w:spacing w:after="0"/>
        <w:rPr>
          <w:sz w:val="24"/>
          <w:szCs w:val="24"/>
          <w:u w:val="single"/>
        </w:rPr>
      </w:pPr>
      <w:r w:rsidRPr="00090FF5">
        <w:rPr>
          <w:sz w:val="24"/>
          <w:szCs w:val="24"/>
          <w:u w:val="single"/>
        </w:rPr>
        <w:t>What Causes Accidents</w:t>
      </w:r>
    </w:p>
    <w:p w:rsidR="00090FF5" w:rsidRDefault="00090FF5" w:rsidP="00CC36C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Chance Occurrences</w:t>
      </w:r>
    </w:p>
    <w:p w:rsidR="00090FF5" w:rsidRDefault="00090FF5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-accidents that are out of the control of management, don’t happen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often.</w:t>
      </w:r>
    </w:p>
    <w:p w:rsidR="00090FF5" w:rsidRDefault="00090FF5" w:rsidP="00CC36CA">
      <w:pPr>
        <w:spacing w:after="0"/>
        <w:rPr>
          <w:sz w:val="24"/>
          <w:szCs w:val="24"/>
        </w:rPr>
      </w:pPr>
    </w:p>
    <w:p w:rsidR="00090FF5" w:rsidRDefault="00090FF5" w:rsidP="00CC36C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Unsafe Conditions</w:t>
      </w:r>
    </w:p>
    <w:p w:rsidR="00090FF5" w:rsidRDefault="00090FF5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-insufficient light, bad air quality, hazardous procedures, defective equipment, etc.</w:t>
      </w:r>
    </w:p>
    <w:p w:rsidR="00090FF5" w:rsidRDefault="00090FF5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-it is up to management and government to eliminate or minimize unsafe conditions.</w:t>
      </w:r>
    </w:p>
    <w:p w:rsidR="00090FF5" w:rsidRDefault="00090FF5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-3 other factors that affect safety: </w:t>
      </w:r>
      <w:r w:rsidRPr="00090FF5">
        <w:rPr>
          <w:i/>
          <w:sz w:val="24"/>
          <w:szCs w:val="24"/>
        </w:rPr>
        <w:t>job itself</w:t>
      </w:r>
      <w:r>
        <w:rPr>
          <w:sz w:val="24"/>
          <w:szCs w:val="24"/>
        </w:rPr>
        <w:t xml:space="preserve">, </w:t>
      </w:r>
      <w:r w:rsidRPr="00090FF5">
        <w:rPr>
          <w:i/>
          <w:sz w:val="24"/>
          <w:szCs w:val="24"/>
        </w:rPr>
        <w:t>work schedule</w:t>
      </w:r>
      <w:r>
        <w:rPr>
          <w:sz w:val="24"/>
          <w:szCs w:val="24"/>
        </w:rPr>
        <w:t xml:space="preserve">, and the </w:t>
      </w:r>
      <w:r w:rsidRPr="00090FF5">
        <w:rPr>
          <w:i/>
          <w:sz w:val="24"/>
          <w:szCs w:val="24"/>
        </w:rPr>
        <w:t>psychological climate</w:t>
      </w:r>
      <w:r>
        <w:rPr>
          <w:sz w:val="24"/>
          <w:szCs w:val="24"/>
        </w:rPr>
        <w:t xml:space="preserve"> of the workplace.</w:t>
      </w:r>
    </w:p>
    <w:p w:rsidR="00090FF5" w:rsidRDefault="00090FF5" w:rsidP="00CC36CA">
      <w:pPr>
        <w:spacing w:after="0"/>
        <w:rPr>
          <w:sz w:val="24"/>
          <w:szCs w:val="24"/>
        </w:rPr>
      </w:pPr>
    </w:p>
    <w:p w:rsidR="00090FF5" w:rsidRDefault="00090FF5" w:rsidP="00CC36C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>
        <w:rPr>
          <w:b/>
          <w:sz w:val="24"/>
          <w:szCs w:val="24"/>
        </w:rPr>
        <w:t>Unsafe Acts</w:t>
      </w:r>
    </w:p>
    <w:p w:rsidR="00090FF5" w:rsidRDefault="00090FF5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t>-include all the unsafe habits and acts that employees administer in the workplace.</w:t>
      </w:r>
    </w:p>
    <w:p w:rsidR="00090FF5" w:rsidRDefault="00090FF5" w:rsidP="00CC36CA">
      <w:pPr>
        <w:spacing w:after="0"/>
        <w:rPr>
          <w:sz w:val="24"/>
          <w:szCs w:val="24"/>
        </w:rPr>
      </w:pPr>
    </w:p>
    <w:p w:rsidR="00090FF5" w:rsidRDefault="00090FF5" w:rsidP="00CC36CA">
      <w:pPr>
        <w:spacing w:after="0"/>
        <w:rPr>
          <w:sz w:val="24"/>
          <w:szCs w:val="24"/>
        </w:rPr>
      </w:pPr>
    </w:p>
    <w:p w:rsidR="00090FF5" w:rsidRDefault="00867A3F" w:rsidP="00CC36CA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Personal characteristics that relate to safety</w:t>
      </w:r>
    </w:p>
    <w:p w:rsidR="00867A3F" w:rsidRDefault="00867A3F" w:rsidP="00867A3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Vision</w:t>
      </w:r>
    </w:p>
    <w:p w:rsidR="00867A3F" w:rsidRDefault="00867A3F" w:rsidP="00867A3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Literacy</w:t>
      </w:r>
    </w:p>
    <w:p w:rsidR="00867A3F" w:rsidRDefault="00867A3F" w:rsidP="00867A3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Age</w:t>
      </w:r>
    </w:p>
    <w:p w:rsidR="00867A3F" w:rsidRDefault="00867A3F" w:rsidP="00867A3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Perceptual vs. Motor skills</w:t>
      </w:r>
    </w:p>
    <w:p w:rsidR="00867A3F" w:rsidRDefault="00867A3F" w:rsidP="00867A3F">
      <w:pPr>
        <w:spacing w:after="0"/>
        <w:rPr>
          <w:sz w:val="24"/>
          <w:szCs w:val="24"/>
        </w:rPr>
      </w:pPr>
    </w:p>
    <w:p w:rsidR="00867A3F" w:rsidRDefault="00867A3F" w:rsidP="00867A3F">
      <w:pPr>
        <w:spacing w:after="0"/>
        <w:rPr>
          <w:sz w:val="24"/>
          <w:szCs w:val="24"/>
          <w:u w:val="single"/>
        </w:rPr>
      </w:pPr>
      <w:r w:rsidRPr="00867A3F">
        <w:rPr>
          <w:sz w:val="24"/>
          <w:szCs w:val="24"/>
          <w:u w:val="single"/>
        </w:rPr>
        <w:t xml:space="preserve">How to prevent accidents </w:t>
      </w:r>
    </w:p>
    <w:p w:rsidR="00867A3F" w:rsidRDefault="00867A3F" w:rsidP="00867A3F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-</w:t>
      </w:r>
      <w:r w:rsidRPr="00867A3F">
        <w:rPr>
          <w:b/>
          <w:sz w:val="24"/>
          <w:szCs w:val="24"/>
        </w:rPr>
        <w:t>Reduce Unsafe Condition</w:t>
      </w:r>
    </w:p>
    <w:p w:rsidR="00867A3F" w:rsidRDefault="00867A3F" w:rsidP="00867A3F">
      <w:pPr>
        <w:spacing w:after="0"/>
        <w:rPr>
          <w:b/>
          <w:sz w:val="24"/>
          <w:szCs w:val="24"/>
        </w:rPr>
      </w:pPr>
    </w:p>
    <w:p w:rsidR="00867A3F" w:rsidRDefault="00867A3F" w:rsidP="00867A3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-Reduce Unsafe Acts</w:t>
      </w:r>
    </w:p>
    <w:p w:rsidR="00867A3F" w:rsidRDefault="009221FD" w:rsidP="009221FD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9221FD">
        <w:rPr>
          <w:sz w:val="24"/>
          <w:szCs w:val="24"/>
          <w:u w:val="single"/>
        </w:rPr>
        <w:t>Selection testing</w:t>
      </w:r>
      <w:r>
        <w:rPr>
          <w:sz w:val="24"/>
          <w:szCs w:val="24"/>
        </w:rPr>
        <w:t>: to screen out accident-prone persons before they are hired.</w:t>
      </w:r>
    </w:p>
    <w:p w:rsidR="009221FD" w:rsidRDefault="009221FD" w:rsidP="009221FD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Top-management commitment: </w:t>
      </w:r>
      <w:r>
        <w:rPr>
          <w:sz w:val="24"/>
          <w:szCs w:val="24"/>
        </w:rPr>
        <w:t>managers must stress the necessity for safe/healthy working habits.</w:t>
      </w:r>
    </w:p>
    <w:p w:rsidR="004179A6" w:rsidRDefault="009221FD" w:rsidP="009221FD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>Training &amp; education:</w:t>
      </w:r>
      <w:r>
        <w:rPr>
          <w:sz w:val="24"/>
          <w:szCs w:val="24"/>
        </w:rPr>
        <w:t xml:space="preserve"> </w:t>
      </w:r>
      <w:r w:rsidR="004179A6">
        <w:rPr>
          <w:sz w:val="24"/>
          <w:szCs w:val="24"/>
        </w:rPr>
        <w:t>safety training can be used to reduce accidents, along with posters and a practical evaluation process of employees.</w:t>
      </w:r>
    </w:p>
    <w:p w:rsidR="00A108A7" w:rsidRDefault="004179A6" w:rsidP="009221FD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>Positive reinforcement:</w:t>
      </w:r>
      <w:r>
        <w:rPr>
          <w:sz w:val="24"/>
          <w:szCs w:val="24"/>
        </w:rPr>
        <w:t xml:space="preserve"> employees should be given positive feedback for performing safely.</w:t>
      </w:r>
    </w:p>
    <w:p w:rsidR="00A108A7" w:rsidRDefault="00A108A7" w:rsidP="00A108A7">
      <w:pPr>
        <w:spacing w:after="0"/>
        <w:rPr>
          <w:sz w:val="24"/>
          <w:szCs w:val="24"/>
        </w:rPr>
      </w:pPr>
    </w:p>
    <w:p w:rsidR="007632D9" w:rsidRDefault="00A108A7" w:rsidP="00A108A7">
      <w:pPr>
        <w:spacing w:after="0"/>
        <w:rPr>
          <w:sz w:val="24"/>
          <w:szCs w:val="24"/>
        </w:rPr>
      </w:pPr>
      <w:r>
        <w:rPr>
          <w:sz w:val="24"/>
          <w:szCs w:val="24"/>
        </w:rPr>
        <w:t>Workers’ compensation costs are the most expensive benefit provided by an employer.</w:t>
      </w:r>
    </w:p>
    <w:p w:rsidR="007632D9" w:rsidRDefault="007632D9" w:rsidP="00A108A7">
      <w:pPr>
        <w:spacing w:after="0"/>
        <w:rPr>
          <w:sz w:val="24"/>
          <w:szCs w:val="24"/>
        </w:rPr>
      </w:pPr>
      <w:r>
        <w:rPr>
          <w:sz w:val="24"/>
          <w:szCs w:val="24"/>
        </w:rPr>
        <w:t>-companies should begin controlling workers’ compensation claims before accidents happen.</w:t>
      </w:r>
    </w:p>
    <w:p w:rsidR="007632D9" w:rsidRDefault="007632D9" w:rsidP="00A108A7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="005667A9">
        <w:rPr>
          <w:sz w:val="24"/>
          <w:szCs w:val="24"/>
        </w:rPr>
        <w:t xml:space="preserve">after an accident has occurred employers should facilitate the workers return to work. </w:t>
      </w:r>
    </w:p>
    <w:p w:rsidR="005667A9" w:rsidRDefault="005667A9" w:rsidP="00A108A7">
      <w:pPr>
        <w:spacing w:after="0"/>
        <w:rPr>
          <w:sz w:val="24"/>
          <w:szCs w:val="24"/>
        </w:rPr>
      </w:pPr>
      <w:r>
        <w:rPr>
          <w:sz w:val="24"/>
          <w:szCs w:val="24"/>
        </w:rPr>
        <w:t>3 C’s: commitment, collaboration, and creativity</w:t>
      </w:r>
    </w:p>
    <w:p w:rsidR="005667A9" w:rsidRDefault="005667A9" w:rsidP="00A108A7">
      <w:pPr>
        <w:spacing w:after="0"/>
        <w:rPr>
          <w:sz w:val="24"/>
          <w:szCs w:val="24"/>
        </w:rPr>
      </w:pPr>
    </w:p>
    <w:p w:rsidR="005667A9" w:rsidRDefault="005667A9" w:rsidP="00A108A7">
      <w:pPr>
        <w:spacing w:after="0"/>
        <w:rPr>
          <w:sz w:val="24"/>
          <w:szCs w:val="24"/>
        </w:rPr>
      </w:pPr>
      <w:r w:rsidRPr="005667A9">
        <w:rPr>
          <w:b/>
          <w:sz w:val="24"/>
          <w:szCs w:val="24"/>
        </w:rPr>
        <w:t>Functional abilities evaluations (FAE)</w:t>
      </w:r>
      <w:r>
        <w:rPr>
          <w:sz w:val="24"/>
          <w:szCs w:val="24"/>
        </w:rPr>
        <w:t xml:space="preserve"> used to facilitate return to work. </w:t>
      </w:r>
    </w:p>
    <w:p w:rsidR="005667A9" w:rsidRDefault="005667A9" w:rsidP="005667A9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Improve the chances that the injured worker will be safe on the job.</w:t>
      </w:r>
    </w:p>
    <w:p w:rsidR="005667A9" w:rsidRDefault="005667A9" w:rsidP="005667A9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Help the injured workers performance through job evaluation</w:t>
      </w:r>
    </w:p>
    <w:p w:rsidR="005667A9" w:rsidRDefault="005667A9" w:rsidP="005667A9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Determine the level of disability (go back to original job or accommodate)</w:t>
      </w:r>
    </w:p>
    <w:p w:rsidR="005667A9" w:rsidRDefault="005667A9" w:rsidP="005667A9">
      <w:pPr>
        <w:spacing w:after="0"/>
        <w:rPr>
          <w:sz w:val="24"/>
          <w:szCs w:val="24"/>
        </w:rPr>
      </w:pPr>
    </w:p>
    <w:p w:rsidR="005667A9" w:rsidRDefault="005667A9" w:rsidP="005667A9">
      <w:pPr>
        <w:spacing w:after="0"/>
        <w:rPr>
          <w:sz w:val="24"/>
          <w:szCs w:val="24"/>
        </w:rPr>
      </w:pPr>
      <w:r>
        <w:rPr>
          <w:sz w:val="24"/>
          <w:szCs w:val="24"/>
        </w:rPr>
        <w:t>-3 elements of a healthy workplace: physical environment, social environment, and health practises.</w:t>
      </w:r>
    </w:p>
    <w:p w:rsidR="005667A9" w:rsidRDefault="005667A9" w:rsidP="005667A9">
      <w:pPr>
        <w:spacing w:after="0"/>
        <w:rPr>
          <w:sz w:val="24"/>
          <w:szCs w:val="24"/>
        </w:rPr>
      </w:pPr>
    </w:p>
    <w:p w:rsidR="005667A9" w:rsidRDefault="005667A9" w:rsidP="005667A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Employee wellness program: </w:t>
      </w:r>
      <w:r>
        <w:rPr>
          <w:sz w:val="24"/>
          <w:szCs w:val="24"/>
        </w:rPr>
        <w:t>a program that takes a proactive approach to employee health and well-being.</w:t>
      </w:r>
    </w:p>
    <w:p w:rsidR="005667A9" w:rsidRDefault="00CA39E3" w:rsidP="005667A9">
      <w:pPr>
        <w:spacing w:after="0"/>
        <w:rPr>
          <w:sz w:val="24"/>
          <w:szCs w:val="24"/>
        </w:rPr>
      </w:pPr>
      <w:r>
        <w:rPr>
          <w:sz w:val="24"/>
          <w:szCs w:val="24"/>
        </w:rPr>
        <w:t>-these programs reduce turnover and absenteeism</w:t>
      </w:r>
    </w:p>
    <w:p w:rsidR="00CA39E3" w:rsidRDefault="00CA39E3" w:rsidP="005667A9">
      <w:pPr>
        <w:spacing w:after="0"/>
        <w:rPr>
          <w:sz w:val="24"/>
          <w:szCs w:val="24"/>
        </w:rPr>
      </w:pPr>
      <w:r>
        <w:rPr>
          <w:sz w:val="24"/>
          <w:szCs w:val="24"/>
        </w:rPr>
        <w:t>-improve productivity and reduce workers stress</w:t>
      </w:r>
    </w:p>
    <w:p w:rsidR="00CA39E3" w:rsidRDefault="00CA39E3" w:rsidP="005667A9">
      <w:pPr>
        <w:spacing w:after="0"/>
        <w:rPr>
          <w:sz w:val="24"/>
          <w:szCs w:val="24"/>
        </w:rPr>
      </w:pPr>
    </w:p>
    <w:p w:rsidR="00CA39E3" w:rsidRDefault="00CA39E3" w:rsidP="005667A9">
      <w:pPr>
        <w:spacing w:after="0"/>
        <w:rPr>
          <w:sz w:val="24"/>
          <w:szCs w:val="24"/>
        </w:rPr>
      </w:pPr>
    </w:p>
    <w:p w:rsidR="00CA39E3" w:rsidRDefault="00CA39E3" w:rsidP="005667A9">
      <w:pPr>
        <w:spacing w:after="0"/>
        <w:rPr>
          <w:sz w:val="24"/>
          <w:szCs w:val="24"/>
        </w:rPr>
      </w:pPr>
    </w:p>
    <w:p w:rsidR="00CA39E3" w:rsidRDefault="001E08B0" w:rsidP="005667A9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-substance abuse can decrease the quantity and quality of work. </w:t>
      </w:r>
    </w:p>
    <w:p w:rsidR="001E08B0" w:rsidRDefault="001E08B0" w:rsidP="005667A9">
      <w:pPr>
        <w:spacing w:after="0"/>
        <w:rPr>
          <w:sz w:val="24"/>
          <w:szCs w:val="24"/>
        </w:rPr>
      </w:pPr>
      <w:r>
        <w:rPr>
          <w:sz w:val="24"/>
          <w:szCs w:val="24"/>
        </w:rPr>
        <w:t>-it’s hard for managers to handle this problem because some say that drug and alcohol addiction is a disability, so they don’t want to violate any human rights laws.</w:t>
      </w:r>
    </w:p>
    <w:p w:rsidR="001E08B0" w:rsidRDefault="004062D8" w:rsidP="005667A9">
      <w:pPr>
        <w:spacing w:after="0"/>
        <w:rPr>
          <w:sz w:val="24"/>
          <w:szCs w:val="24"/>
        </w:rPr>
      </w:pPr>
      <w:r>
        <w:rPr>
          <w:sz w:val="24"/>
          <w:szCs w:val="24"/>
        </w:rPr>
        <w:t>-drug and alcohol testing is only legal in three situations:</w:t>
      </w:r>
    </w:p>
    <w:p w:rsidR="004062D8" w:rsidRDefault="004062D8" w:rsidP="004062D8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test is connected to the job</w:t>
      </w:r>
    </w:p>
    <w:p w:rsidR="004062D8" w:rsidRDefault="004062D8" w:rsidP="004062D8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test is adopted because of a necessary fulfillment of legitimate work-related purposes.</w:t>
      </w:r>
    </w:p>
    <w:p w:rsidR="004062D8" w:rsidRDefault="004062D8" w:rsidP="004062D8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 test is reasonably necessary to the accomplishment of the work-related purpose.</w:t>
      </w:r>
    </w:p>
    <w:p w:rsidR="004062D8" w:rsidRDefault="004062D8" w:rsidP="004062D8">
      <w:pPr>
        <w:spacing w:after="0"/>
        <w:rPr>
          <w:sz w:val="24"/>
          <w:szCs w:val="24"/>
        </w:rPr>
      </w:pPr>
    </w:p>
    <w:p w:rsidR="004062D8" w:rsidRDefault="004062D8" w:rsidP="004062D8">
      <w:pPr>
        <w:spacing w:after="0"/>
        <w:rPr>
          <w:sz w:val="24"/>
          <w:szCs w:val="24"/>
        </w:rPr>
      </w:pPr>
      <w:r>
        <w:rPr>
          <w:sz w:val="24"/>
          <w:szCs w:val="24"/>
        </w:rPr>
        <w:t>4 traditional techniques for dealing with substance abuse:</w:t>
      </w:r>
    </w:p>
    <w:p w:rsidR="004062D8" w:rsidRDefault="004062D8" w:rsidP="004062D8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Discipline </w:t>
      </w:r>
    </w:p>
    <w:p w:rsidR="004062D8" w:rsidRDefault="004062D8" w:rsidP="004062D8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Discharge</w:t>
      </w:r>
    </w:p>
    <w:p w:rsidR="004062D8" w:rsidRPr="004062D8" w:rsidRDefault="004062D8" w:rsidP="004062D8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In-house counselling</w:t>
      </w:r>
    </w:p>
    <w:p w:rsidR="004062D8" w:rsidRDefault="004062D8" w:rsidP="004062D8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Referral to an outside agency</w:t>
      </w:r>
    </w:p>
    <w:p w:rsidR="004062D8" w:rsidRDefault="004062D8" w:rsidP="004062D8">
      <w:pPr>
        <w:spacing w:after="0"/>
        <w:rPr>
          <w:sz w:val="24"/>
          <w:szCs w:val="24"/>
        </w:rPr>
      </w:pPr>
    </w:p>
    <w:p w:rsidR="004062D8" w:rsidRDefault="005B028F" w:rsidP="004062D8">
      <w:pPr>
        <w:spacing w:after="0"/>
        <w:rPr>
          <w:sz w:val="24"/>
          <w:szCs w:val="24"/>
        </w:rPr>
      </w:pPr>
      <w:r>
        <w:rPr>
          <w:sz w:val="24"/>
          <w:szCs w:val="24"/>
        </w:rPr>
        <w:t>-employer’s best approach to dealing with alcohol and drug abuse would be to draw up a substance abuse policy.</w:t>
      </w:r>
    </w:p>
    <w:p w:rsidR="005B028F" w:rsidRDefault="005B028F" w:rsidP="004062D8">
      <w:pPr>
        <w:spacing w:after="0"/>
        <w:rPr>
          <w:sz w:val="24"/>
          <w:szCs w:val="24"/>
        </w:rPr>
      </w:pPr>
    </w:p>
    <w:p w:rsidR="005B028F" w:rsidRDefault="004E6CF3" w:rsidP="004062D8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Burnout: </w:t>
      </w:r>
      <w:r>
        <w:rPr>
          <w:sz w:val="24"/>
          <w:szCs w:val="24"/>
        </w:rPr>
        <w:t>the total depletion of physical and mental resources caused by excessive striving to reach an unrealistic work-related goal.</w:t>
      </w:r>
    </w:p>
    <w:p w:rsidR="004E6CF3" w:rsidRDefault="004E6CF3" w:rsidP="004062D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Remedies: </w:t>
      </w:r>
    </w:p>
    <w:p w:rsidR="004E6CF3" w:rsidRDefault="004E6CF3" w:rsidP="004E6CF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Get away from it all periodically</w:t>
      </w:r>
    </w:p>
    <w:p w:rsidR="004E6CF3" w:rsidRDefault="004E6CF3" w:rsidP="004E6CF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Break patterns</w:t>
      </w:r>
    </w:p>
    <w:p w:rsidR="004E6CF3" w:rsidRDefault="004E6CF3" w:rsidP="004E6CF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Reassess goals in terms of their intrinsic worth</w:t>
      </w:r>
    </w:p>
    <w:p w:rsidR="004E6CF3" w:rsidRDefault="004E6CF3" w:rsidP="004E6CF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Think about work</w:t>
      </w:r>
    </w:p>
    <w:p w:rsidR="004E6CF3" w:rsidRDefault="004E6CF3" w:rsidP="004E6CF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Reduce stress</w:t>
      </w:r>
    </w:p>
    <w:p w:rsidR="00922AA3" w:rsidRDefault="00922AA3" w:rsidP="004E6CF3">
      <w:pPr>
        <w:spacing w:after="0"/>
        <w:rPr>
          <w:b/>
          <w:sz w:val="24"/>
          <w:szCs w:val="24"/>
        </w:rPr>
      </w:pPr>
    </w:p>
    <w:p w:rsidR="004E6CF3" w:rsidRDefault="00922AA3" w:rsidP="004E6C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Repetitive strain injuries (RSIs): </w:t>
      </w:r>
      <w:r>
        <w:rPr>
          <w:sz w:val="24"/>
          <w:szCs w:val="24"/>
        </w:rPr>
        <w:t>activity-related soft tissue injuries of the neck, shoulders, arms, wrist, hands, back, and legs.</w:t>
      </w:r>
    </w:p>
    <w:p w:rsidR="00922AA3" w:rsidRDefault="00922AA3" w:rsidP="004E6CF3">
      <w:pPr>
        <w:spacing w:after="0"/>
        <w:rPr>
          <w:sz w:val="24"/>
          <w:szCs w:val="24"/>
        </w:rPr>
      </w:pPr>
      <w:r>
        <w:rPr>
          <w:sz w:val="24"/>
          <w:szCs w:val="24"/>
        </w:rPr>
        <w:t>-remedies: educate workers and find ergonomic solutions.</w:t>
      </w:r>
    </w:p>
    <w:p w:rsidR="00922AA3" w:rsidRDefault="00922AA3" w:rsidP="004E6CF3">
      <w:pPr>
        <w:spacing w:after="0"/>
        <w:rPr>
          <w:sz w:val="24"/>
          <w:szCs w:val="24"/>
        </w:rPr>
      </w:pPr>
    </w:p>
    <w:p w:rsidR="00922AA3" w:rsidRDefault="00922AA3" w:rsidP="004E6C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Ergonomics: </w:t>
      </w:r>
      <w:r>
        <w:rPr>
          <w:sz w:val="24"/>
          <w:szCs w:val="24"/>
        </w:rPr>
        <w:t>the art of fitting the workstation and work tools to the individual.</w:t>
      </w:r>
    </w:p>
    <w:p w:rsidR="00922AA3" w:rsidRDefault="00922AA3" w:rsidP="004E6CF3">
      <w:pPr>
        <w:spacing w:after="0"/>
        <w:rPr>
          <w:sz w:val="24"/>
          <w:szCs w:val="24"/>
        </w:rPr>
      </w:pPr>
    </w:p>
    <w:p w:rsidR="00922AA3" w:rsidRDefault="00F56E67" w:rsidP="004E6CF3">
      <w:pPr>
        <w:spacing w:after="0"/>
        <w:rPr>
          <w:sz w:val="24"/>
          <w:szCs w:val="24"/>
        </w:rPr>
      </w:pPr>
      <w:r>
        <w:rPr>
          <w:sz w:val="24"/>
          <w:szCs w:val="24"/>
        </w:rPr>
        <w:t>-workplace violence occurs most of the time due to acts by the public, customers, or strangers; rather than by co-workers.</w:t>
      </w:r>
    </w:p>
    <w:p w:rsidR="00F56E67" w:rsidRDefault="00F56E67" w:rsidP="004E6CF3">
      <w:pPr>
        <w:spacing w:after="0"/>
        <w:rPr>
          <w:sz w:val="24"/>
          <w:szCs w:val="24"/>
        </w:rPr>
      </w:pPr>
    </w:p>
    <w:p w:rsidR="00F56E67" w:rsidRDefault="00F56E67" w:rsidP="004E6CF3">
      <w:pPr>
        <w:spacing w:after="0"/>
        <w:rPr>
          <w:sz w:val="24"/>
          <w:szCs w:val="24"/>
          <w:u w:val="single"/>
        </w:rPr>
      </w:pPr>
    </w:p>
    <w:p w:rsidR="00F56E67" w:rsidRDefault="00F56E67" w:rsidP="004E6CF3">
      <w:pPr>
        <w:spacing w:after="0"/>
        <w:rPr>
          <w:sz w:val="24"/>
          <w:szCs w:val="24"/>
          <w:u w:val="single"/>
        </w:rPr>
      </w:pPr>
    </w:p>
    <w:p w:rsidR="00F56E67" w:rsidRDefault="00F56E67" w:rsidP="004E6CF3">
      <w:pPr>
        <w:spacing w:after="0"/>
        <w:rPr>
          <w:sz w:val="24"/>
          <w:szCs w:val="24"/>
          <w:u w:val="single"/>
        </w:rPr>
      </w:pPr>
      <w:r w:rsidRPr="00F56E67">
        <w:rPr>
          <w:sz w:val="24"/>
          <w:szCs w:val="24"/>
          <w:u w:val="single"/>
        </w:rPr>
        <w:lastRenderedPageBreak/>
        <w:t>Prevention and control of workplace violence</w:t>
      </w:r>
    </w:p>
    <w:p w:rsidR="00F56E67" w:rsidRPr="00F56E67" w:rsidRDefault="00F56E67" w:rsidP="00F56E67">
      <w:pPr>
        <w:pStyle w:val="ListParagraph"/>
        <w:numPr>
          <w:ilvl w:val="0"/>
          <w:numId w:val="7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Identify jobs with high risk of violence</w:t>
      </w:r>
    </w:p>
    <w:p w:rsidR="00F56E67" w:rsidRPr="00F56E67" w:rsidRDefault="00F56E67" w:rsidP="00F56E67">
      <w:pPr>
        <w:pStyle w:val="ListParagraph"/>
        <w:numPr>
          <w:ilvl w:val="0"/>
          <w:numId w:val="7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Institute a workplace violence policy</w:t>
      </w:r>
    </w:p>
    <w:p w:rsidR="00F56E67" w:rsidRPr="00F56E67" w:rsidRDefault="00F56E67" w:rsidP="00F56E67">
      <w:pPr>
        <w:pStyle w:val="ListParagraph"/>
        <w:numPr>
          <w:ilvl w:val="0"/>
          <w:numId w:val="7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Create a healthy work environment</w:t>
      </w:r>
    </w:p>
    <w:p w:rsidR="00F56E67" w:rsidRPr="00F67811" w:rsidRDefault="00F67811" w:rsidP="00F56E67">
      <w:pPr>
        <w:pStyle w:val="ListParagraph"/>
        <w:numPr>
          <w:ilvl w:val="0"/>
          <w:numId w:val="7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Heighten security measures</w:t>
      </w:r>
    </w:p>
    <w:p w:rsidR="00F67811" w:rsidRPr="00F67811" w:rsidRDefault="00F67811" w:rsidP="00F56E67">
      <w:pPr>
        <w:pStyle w:val="ListParagraph"/>
        <w:numPr>
          <w:ilvl w:val="0"/>
          <w:numId w:val="7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Provide workplace violence training</w:t>
      </w:r>
    </w:p>
    <w:p w:rsidR="00F67811" w:rsidRPr="00F67811" w:rsidRDefault="00F67811" w:rsidP="00F56E67">
      <w:pPr>
        <w:pStyle w:val="ListParagraph"/>
        <w:numPr>
          <w:ilvl w:val="0"/>
          <w:numId w:val="7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Improve employee screening</w:t>
      </w:r>
    </w:p>
    <w:p w:rsidR="00F67811" w:rsidRDefault="00F67811" w:rsidP="00F67811">
      <w:pPr>
        <w:spacing w:after="0"/>
        <w:rPr>
          <w:sz w:val="24"/>
          <w:szCs w:val="24"/>
          <w:u w:val="single"/>
        </w:rPr>
      </w:pPr>
    </w:p>
    <w:p w:rsidR="00F67811" w:rsidRPr="00F67811" w:rsidRDefault="00F67811" w:rsidP="00F67811">
      <w:pPr>
        <w:spacing w:after="0"/>
        <w:rPr>
          <w:sz w:val="24"/>
          <w:szCs w:val="24"/>
          <w:u w:val="single"/>
        </w:rPr>
      </w:pPr>
    </w:p>
    <w:p w:rsidR="005B028F" w:rsidRDefault="005B028F" w:rsidP="004062D8">
      <w:pPr>
        <w:spacing w:after="0"/>
        <w:rPr>
          <w:sz w:val="24"/>
          <w:szCs w:val="24"/>
        </w:rPr>
      </w:pPr>
    </w:p>
    <w:p w:rsidR="005B028F" w:rsidRPr="004062D8" w:rsidRDefault="005B028F" w:rsidP="004062D8">
      <w:pPr>
        <w:spacing w:after="0"/>
        <w:rPr>
          <w:sz w:val="24"/>
          <w:szCs w:val="24"/>
        </w:rPr>
      </w:pPr>
    </w:p>
    <w:p w:rsidR="004062D8" w:rsidRDefault="004062D8" w:rsidP="005667A9">
      <w:pPr>
        <w:spacing w:after="0"/>
        <w:rPr>
          <w:sz w:val="24"/>
          <w:szCs w:val="24"/>
        </w:rPr>
      </w:pPr>
    </w:p>
    <w:p w:rsidR="001E08B0" w:rsidRPr="005667A9" w:rsidRDefault="001E08B0" w:rsidP="005667A9">
      <w:pPr>
        <w:spacing w:after="0"/>
        <w:rPr>
          <w:sz w:val="24"/>
          <w:szCs w:val="24"/>
        </w:rPr>
      </w:pPr>
    </w:p>
    <w:p w:rsidR="005667A9" w:rsidRPr="005667A9" w:rsidRDefault="005667A9" w:rsidP="005667A9">
      <w:pPr>
        <w:spacing w:after="0"/>
        <w:rPr>
          <w:sz w:val="24"/>
          <w:szCs w:val="24"/>
        </w:rPr>
      </w:pPr>
    </w:p>
    <w:p w:rsidR="009221FD" w:rsidRPr="00A108A7" w:rsidRDefault="009221FD" w:rsidP="00A108A7">
      <w:pPr>
        <w:spacing w:after="0"/>
        <w:rPr>
          <w:sz w:val="24"/>
          <w:szCs w:val="24"/>
        </w:rPr>
      </w:pPr>
      <w:r w:rsidRPr="00A108A7">
        <w:rPr>
          <w:sz w:val="24"/>
          <w:szCs w:val="24"/>
        </w:rPr>
        <w:t xml:space="preserve"> </w:t>
      </w:r>
    </w:p>
    <w:p w:rsidR="00090FF5" w:rsidRPr="00090FF5" w:rsidRDefault="00090FF5" w:rsidP="00CC36CA">
      <w:pPr>
        <w:spacing w:after="0"/>
        <w:rPr>
          <w:sz w:val="24"/>
          <w:szCs w:val="24"/>
        </w:rPr>
      </w:pPr>
    </w:p>
    <w:p w:rsidR="00090FF5" w:rsidRPr="00090FF5" w:rsidRDefault="00090FF5" w:rsidP="00CC36CA">
      <w:pPr>
        <w:spacing w:after="0"/>
        <w:rPr>
          <w:b/>
          <w:sz w:val="24"/>
          <w:szCs w:val="24"/>
        </w:rPr>
      </w:pPr>
    </w:p>
    <w:p w:rsidR="00CF53C9" w:rsidRPr="00CF53C9" w:rsidRDefault="00CF53C9" w:rsidP="00CC36CA">
      <w:pPr>
        <w:spacing w:after="0"/>
        <w:rPr>
          <w:sz w:val="24"/>
          <w:szCs w:val="24"/>
        </w:rPr>
      </w:pPr>
    </w:p>
    <w:sectPr w:rsidR="00CF53C9" w:rsidRPr="00CF53C9" w:rsidSect="00225C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2D5D"/>
    <w:multiLevelType w:val="hybridMultilevel"/>
    <w:tmpl w:val="26ACE0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D6914"/>
    <w:multiLevelType w:val="hybridMultilevel"/>
    <w:tmpl w:val="EEC809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D0CBE"/>
    <w:multiLevelType w:val="hybridMultilevel"/>
    <w:tmpl w:val="07D0F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722FA"/>
    <w:multiLevelType w:val="hybridMultilevel"/>
    <w:tmpl w:val="260E2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27954"/>
    <w:multiLevelType w:val="hybridMultilevel"/>
    <w:tmpl w:val="D9CCDF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B25916"/>
    <w:multiLevelType w:val="hybridMultilevel"/>
    <w:tmpl w:val="B94896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46FD9"/>
    <w:multiLevelType w:val="hybridMultilevel"/>
    <w:tmpl w:val="3B3A74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36CA"/>
    <w:rsid w:val="00061B88"/>
    <w:rsid w:val="00090FF5"/>
    <w:rsid w:val="000D3C89"/>
    <w:rsid w:val="001E08B0"/>
    <w:rsid w:val="00225C03"/>
    <w:rsid w:val="004062D8"/>
    <w:rsid w:val="004179A6"/>
    <w:rsid w:val="004E14B0"/>
    <w:rsid w:val="004E6CF3"/>
    <w:rsid w:val="005667A9"/>
    <w:rsid w:val="005B028F"/>
    <w:rsid w:val="006662C2"/>
    <w:rsid w:val="007632D9"/>
    <w:rsid w:val="00867A3F"/>
    <w:rsid w:val="009221FD"/>
    <w:rsid w:val="00922AA3"/>
    <w:rsid w:val="00963C50"/>
    <w:rsid w:val="00A108A7"/>
    <w:rsid w:val="00B00713"/>
    <w:rsid w:val="00C05F60"/>
    <w:rsid w:val="00CA39E3"/>
    <w:rsid w:val="00CC36CA"/>
    <w:rsid w:val="00CF53C9"/>
    <w:rsid w:val="00F56E67"/>
    <w:rsid w:val="00F6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C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A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4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 Thabit</dc:creator>
  <cp:lastModifiedBy>Moe Thabit</cp:lastModifiedBy>
  <cp:revision>3</cp:revision>
  <dcterms:created xsi:type="dcterms:W3CDTF">2011-04-08T03:28:00Z</dcterms:created>
  <dcterms:modified xsi:type="dcterms:W3CDTF">2011-04-08T21:53:00Z</dcterms:modified>
</cp:coreProperties>
</file>