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548" w:rsidRPr="00C428F8" w:rsidRDefault="00C82548" w:rsidP="00C82548">
      <w:pPr>
        <w:pStyle w:val="NoSpacing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428F8">
        <w:rPr>
          <w:rFonts w:ascii="Times New Roman" w:hAnsi="Times New Roman" w:cs="Times New Roman"/>
          <w:b/>
          <w:sz w:val="20"/>
          <w:szCs w:val="20"/>
        </w:rPr>
        <w:t>E</w:t>
      </w:r>
      <w:r>
        <w:rPr>
          <w:rFonts w:ascii="Times New Roman" w:hAnsi="Times New Roman" w:cs="Times New Roman"/>
          <w:b/>
          <w:sz w:val="20"/>
          <w:szCs w:val="20"/>
        </w:rPr>
        <w:t>XPERIMENTAL PROCEDURE SUMMARY #1</w:t>
      </w:r>
    </w:p>
    <w:p w:rsidR="00C82548" w:rsidRDefault="00C82548" w:rsidP="00C82548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C82548" w:rsidRDefault="00C82548" w:rsidP="00C82548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C82548" w:rsidRDefault="00C82548" w:rsidP="00C82548">
      <w:pPr>
        <w:pStyle w:val="NoSpacing"/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NAME: _________________________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ID: _______________________________</w:t>
      </w:r>
    </w:p>
    <w:p w:rsidR="00C82548" w:rsidRDefault="00C82548" w:rsidP="00C82548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C82548" w:rsidRDefault="00C82548" w:rsidP="00C82548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C82548" w:rsidRDefault="00C82548" w:rsidP="00C82548">
      <w:pPr>
        <w:pStyle w:val="NoSpacing"/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TA: _____________________________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Date: _____________________________</w:t>
      </w:r>
    </w:p>
    <w:p w:rsidR="00C82548" w:rsidRDefault="00C82548" w:rsidP="00C82548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C82548" w:rsidRPr="009C2459" w:rsidRDefault="00C82548" w:rsidP="00C82548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C82548" w:rsidRPr="009C2459" w:rsidRDefault="00C82548" w:rsidP="00C82548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Part A: Synthesis of Copper (II) Nitrate and Copper (II) Hydroxide</w:t>
      </w:r>
    </w:p>
    <w:p w:rsidR="00C82548" w:rsidRPr="009C2459" w:rsidRDefault="00C82548" w:rsidP="00C82548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C82548" w:rsidRPr="009C2459" w:rsidRDefault="00C82548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9C2459">
        <w:rPr>
          <w:rFonts w:ascii="Times New Roman" w:hAnsi="Times New Roman" w:cs="Times New Roman"/>
          <w:b/>
          <w:sz w:val="20"/>
          <w:szCs w:val="20"/>
        </w:rPr>
        <w:t>Follow all safety procedures.</w:t>
      </w:r>
    </w:p>
    <w:p w:rsidR="00C82548" w:rsidRPr="009C2459" w:rsidRDefault="00C82548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9C2459">
        <w:rPr>
          <w:rFonts w:ascii="Times New Roman" w:hAnsi="Times New Roman" w:cs="Times New Roman"/>
          <w:b/>
          <w:sz w:val="20"/>
          <w:szCs w:val="20"/>
        </w:rPr>
        <w:t>Gather all required materials.</w:t>
      </w:r>
    </w:p>
    <w:p w:rsidR="00C82548" w:rsidRDefault="00C82548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Obtain a piece of copper wire, sand it, and weigh it on the analytical balance. Record observations and mass.</w:t>
      </w:r>
    </w:p>
    <w:p w:rsidR="00C82548" w:rsidRDefault="006470B7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Bend the copper wire in a spiral shape so that it fits the bottom of a 250mL beaker.</w:t>
      </w:r>
    </w:p>
    <w:p w:rsidR="006470B7" w:rsidRDefault="006470B7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Place the copper wire in a labelled 250mL beaker.</w:t>
      </w:r>
    </w:p>
    <w:p w:rsidR="006470B7" w:rsidRDefault="006470B7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Place the beaker with the copper wire in the fume hood.</w:t>
      </w:r>
    </w:p>
    <w:p w:rsidR="006470B7" w:rsidRDefault="006470B7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Using a 10mL graduated cylinder, add 10mL of concentrated nitric acid. Record observations.</w:t>
      </w:r>
    </w:p>
    <w:p w:rsidR="006470B7" w:rsidRDefault="006470B7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After the wire dissolves, swirl the reaction mixture in the fume hood until the solution turns </w:t>
      </w:r>
      <w:r w:rsidR="00782CCE">
        <w:rPr>
          <w:rFonts w:ascii="Times New Roman" w:hAnsi="Times New Roman" w:cs="Times New Roman"/>
          <w:b/>
          <w:sz w:val="20"/>
          <w:szCs w:val="20"/>
        </w:rPr>
        <w:t xml:space="preserve">bright </w:t>
      </w:r>
      <w:r>
        <w:rPr>
          <w:rFonts w:ascii="Times New Roman" w:hAnsi="Times New Roman" w:cs="Times New Roman"/>
          <w:b/>
          <w:sz w:val="20"/>
          <w:szCs w:val="20"/>
        </w:rPr>
        <w:t>blue.</w:t>
      </w:r>
    </w:p>
    <w:p w:rsidR="00782CCE" w:rsidRDefault="00F857CC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Take the beaker out of the fume hood and bring it back to the lab bench.</w:t>
      </w:r>
    </w:p>
    <w:p w:rsidR="00F857CC" w:rsidRDefault="00AA72DA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Using the 25mL graduated cylinder, dilute the solution with 25mL of deionized water.</w:t>
      </w:r>
    </w:p>
    <w:p w:rsidR="00AA72DA" w:rsidRDefault="00AA72DA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Rinse the graduated cylinder, and add 25mL of 20% 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Na(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>OH) into the graduated cylinder.</w:t>
      </w:r>
    </w:p>
    <w:p w:rsidR="00AA72DA" w:rsidRPr="009C2459" w:rsidRDefault="00AA72DA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While stirring the solution with deionized water, slowly add 25mL of 20% 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Na(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>OH). Record observations.</w:t>
      </w:r>
    </w:p>
    <w:p w:rsidR="00C82548" w:rsidRDefault="00C82548" w:rsidP="00C82548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</w:p>
    <w:p w:rsidR="00AA72DA" w:rsidRDefault="00AA72DA" w:rsidP="00C82548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Part B: Synthesis of Copper (II) Oxide</w:t>
      </w:r>
    </w:p>
    <w:p w:rsidR="00AA72DA" w:rsidRPr="00AA72DA" w:rsidRDefault="00AA72DA" w:rsidP="00C82548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C82548" w:rsidRDefault="00AA72DA" w:rsidP="00AA72D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Set up a heating apparatus and heat the mixture gently, stirring to prevent bumping and splattering with a stirring rod.</w:t>
      </w:r>
    </w:p>
    <w:p w:rsidR="0054091F" w:rsidRDefault="0054091F" w:rsidP="00AA72D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Heat until the boiling point is reached and for another minute to ensure all the blue </w:t>
      </w:r>
      <w:proofErr w:type="gramStart"/>
      <w:r>
        <w:rPr>
          <w:rFonts w:ascii="Times New Roman" w:hAnsi="Times New Roman" w:cs="Times New Roman"/>
          <w:sz w:val="20"/>
          <w:szCs w:val="20"/>
        </w:rPr>
        <w:t>Cu(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OH)2 is converted to black </w:t>
      </w:r>
      <w:proofErr w:type="spellStart"/>
      <w:r>
        <w:rPr>
          <w:rFonts w:ascii="Times New Roman" w:hAnsi="Times New Roman" w:cs="Times New Roman"/>
          <w:sz w:val="20"/>
          <w:szCs w:val="20"/>
        </w:rPr>
        <w:t>CuO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p w:rsidR="0054091F" w:rsidRDefault="0054091F" w:rsidP="00AA72D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Set up the vacuum flask with a Buchner Funnel. </w:t>
      </w:r>
    </w:p>
    <w:p w:rsidR="0054091F" w:rsidRDefault="0054091F" w:rsidP="00AA72D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Pour the solution from the beaker little by little into the Buchner funnel. Swirl gently before each addition of the solution.</w:t>
      </w:r>
    </w:p>
    <w:p w:rsidR="0054091F" w:rsidRDefault="0054091F" w:rsidP="00AA72D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When no more can be poured or scraped, using a rinsed 10mL graduated cylinder, pour three portions of 10mL deionized water to rinse the remaining </w:t>
      </w:r>
      <w:proofErr w:type="spellStart"/>
      <w:r>
        <w:rPr>
          <w:rFonts w:ascii="Times New Roman" w:hAnsi="Times New Roman" w:cs="Times New Roman"/>
          <w:sz w:val="20"/>
          <w:szCs w:val="20"/>
        </w:rPr>
        <w:t>CuO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out of the beaker and into the Buchner funnel.</w:t>
      </w:r>
    </w:p>
    <w:p w:rsidR="0054091F" w:rsidRDefault="008578A3" w:rsidP="00AA72D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Add each portion of water and swirl.</w:t>
      </w:r>
    </w:p>
    <w:p w:rsidR="008578A3" w:rsidRDefault="008578A3" w:rsidP="00AA72D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Stir the beaker to remove as much </w:t>
      </w:r>
      <w:proofErr w:type="spellStart"/>
      <w:r>
        <w:rPr>
          <w:rFonts w:ascii="Times New Roman" w:hAnsi="Times New Roman" w:cs="Times New Roman"/>
          <w:sz w:val="20"/>
          <w:szCs w:val="20"/>
        </w:rPr>
        <w:t>CuOH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with rinsing.</w:t>
      </w:r>
    </w:p>
    <w:p w:rsidR="008578A3" w:rsidRDefault="008578A3" w:rsidP="00AA72D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Allow a lot of water to rinse as possible to drain from the filter precipitate before adding the next portion.</w:t>
      </w:r>
    </w:p>
    <w:p w:rsidR="008578A3" w:rsidRPr="00AA72DA" w:rsidRDefault="008578A3" w:rsidP="00AA72D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When all the </w:t>
      </w:r>
      <w:proofErr w:type="spellStart"/>
      <w:r>
        <w:rPr>
          <w:rFonts w:ascii="Times New Roman" w:hAnsi="Times New Roman" w:cs="Times New Roman"/>
          <w:sz w:val="20"/>
          <w:szCs w:val="20"/>
        </w:rPr>
        <w:t>CuO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is collected from the filter paper, discard the filtrate into the appropriate waste container in the fume hood.</w:t>
      </w:r>
    </w:p>
    <w:p w:rsidR="008E33CF" w:rsidRDefault="008E33CF" w:rsidP="008E33CF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8E33CF" w:rsidRDefault="008E33CF" w:rsidP="008E33CF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Part C: Synthesis of Copper (II) Sulphate</w:t>
      </w:r>
    </w:p>
    <w:p w:rsidR="008E33CF" w:rsidRPr="009C2459" w:rsidRDefault="008E33CF" w:rsidP="008E33CF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563C90" w:rsidRDefault="00222C71" w:rsidP="00563C9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Transfer the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CuO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from the filter paper into</w:t>
      </w:r>
      <w:r w:rsidR="00563C90">
        <w:rPr>
          <w:rFonts w:ascii="Times New Roman" w:hAnsi="Times New Roman" w:cs="Times New Roman"/>
          <w:b/>
          <w:sz w:val="20"/>
          <w:szCs w:val="20"/>
        </w:rPr>
        <w:t xml:space="preserve"> the beaker it was precipitated from.</w:t>
      </w:r>
    </w:p>
    <w:p w:rsidR="00563C90" w:rsidRDefault="00563C90" w:rsidP="00563C9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Gently, take out the filter paper from the Buchner funnel with tweezers and hold it over the beaker.</w:t>
      </w:r>
    </w:p>
    <w:p w:rsidR="00563C90" w:rsidRDefault="00563C90" w:rsidP="00563C9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Wash the filter paper with 20mL of 3M H2SO4 using a rinsed 25mL graduated cylinder.</w:t>
      </w:r>
    </w:p>
    <w:p w:rsidR="00F355AC" w:rsidRDefault="00F355AC" w:rsidP="00563C9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Stir the resulting solution to dissolve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CuO</w:t>
      </w:r>
      <w:proofErr w:type="spellEnd"/>
      <w:r w:rsidR="008E33CF">
        <w:rPr>
          <w:rFonts w:ascii="Times New Roman" w:hAnsi="Times New Roman" w:cs="Times New Roman"/>
          <w:b/>
          <w:sz w:val="20"/>
          <w:szCs w:val="20"/>
        </w:rPr>
        <w:t>.</w:t>
      </w:r>
    </w:p>
    <w:p w:rsidR="008E33CF" w:rsidRDefault="008E33CF" w:rsidP="00563C9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If the black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CuO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does not dissolve completely, heat the solution over a Bunsen burner and boil gently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untl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a blue solution results.</w:t>
      </w:r>
    </w:p>
    <w:p w:rsidR="008E33CF" w:rsidRDefault="008E33CF" w:rsidP="00563C9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If an insoluble residue remains, decant the supernatant liquid into a clean 100mL beaker and check by adding small amount of fresh dilute H2SO4. If a blue solution forms, add it to the decanted solution.</w:t>
      </w:r>
    </w:p>
    <w:p w:rsidR="008E33CF" w:rsidRDefault="008E33CF" w:rsidP="00563C9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Using a rinsed 10mL graduated cylinder, rinse the adhering solution from the beaker with 5mL of water.</w:t>
      </w:r>
    </w:p>
    <w:p w:rsidR="008E33CF" w:rsidRDefault="008E33CF" w:rsidP="008E33CF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</w:p>
    <w:p w:rsidR="008E33CF" w:rsidRPr="008E33CF" w:rsidRDefault="008E33CF" w:rsidP="008E33CF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Part D: Recovery of Copper</w:t>
      </w:r>
    </w:p>
    <w:p w:rsidR="00C82548" w:rsidRPr="009C2459" w:rsidRDefault="00C82548" w:rsidP="00C82548">
      <w:pPr>
        <w:pStyle w:val="NoSpacing"/>
        <w:ind w:left="720"/>
        <w:rPr>
          <w:rFonts w:ascii="Times New Roman" w:hAnsi="Times New Roman" w:cs="Times New Roman"/>
          <w:b/>
          <w:sz w:val="20"/>
          <w:szCs w:val="20"/>
        </w:rPr>
      </w:pPr>
    </w:p>
    <w:p w:rsidR="00C82548" w:rsidRDefault="008E33CF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Weigh approximately 2grams of zinc metal into a small beaker using a top loading balance.</w:t>
      </w:r>
    </w:p>
    <w:p w:rsidR="002A7E61" w:rsidRDefault="002A7E61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Add small portions on zinc metal to the blue copper (II) sulphate solution </w:t>
      </w:r>
      <w:proofErr w:type="gramStart"/>
      <w:r>
        <w:rPr>
          <w:rFonts w:ascii="Times New Roman" w:hAnsi="Times New Roman" w:cs="Times New Roman"/>
          <w:sz w:val="20"/>
          <w:szCs w:val="20"/>
        </w:rPr>
        <w:t>an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stir occasionally until the blue colour disappears.</w:t>
      </w:r>
    </w:p>
    <w:p w:rsidR="002A7E61" w:rsidRDefault="002A7E61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Bring </w:t>
      </w:r>
      <w:r w:rsidR="00EF4F0E">
        <w:rPr>
          <w:rFonts w:ascii="Times New Roman" w:hAnsi="Times New Roman" w:cs="Times New Roman"/>
          <w:sz w:val="20"/>
          <w:szCs w:val="20"/>
        </w:rPr>
        <w:t>t</w:t>
      </w:r>
      <w:r>
        <w:rPr>
          <w:rFonts w:ascii="Times New Roman" w:hAnsi="Times New Roman" w:cs="Times New Roman"/>
          <w:sz w:val="20"/>
          <w:szCs w:val="20"/>
        </w:rPr>
        <w:t>he beaker to the fume hood and add 10mL of 6M HCL with a rinsed 10mL graduated cylinder to dissolve the zinc.</w:t>
      </w:r>
    </w:p>
    <w:p w:rsidR="00EF4F0E" w:rsidRDefault="001B2953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When the reaction in the beaker stops, allow the copper to settle and decant the supernatant solution.</w:t>
      </w:r>
    </w:p>
    <w:p w:rsidR="001B2953" w:rsidRDefault="001B2953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Wash the solid with two separate portions of 50mL water using a clean 100mL graduated cylinder</w:t>
      </w:r>
    </w:p>
    <w:p w:rsidR="001B2953" w:rsidRDefault="001B2953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Weigh the evaporating dish. Record data.</w:t>
      </w:r>
    </w:p>
    <w:p w:rsidR="001B2953" w:rsidRDefault="001B2953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Transfer all the copper metal to the evaporating dish, and heat to get rid of any water.</w:t>
      </w:r>
    </w:p>
    <w:p w:rsidR="001B2953" w:rsidRPr="008E33CF" w:rsidRDefault="001B2953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Allow the evaporating dish is cool to room temperature, reweigh the evaporating dish. Record data.</w:t>
      </w:r>
      <w:bookmarkStart w:id="0" w:name="_GoBack"/>
      <w:bookmarkEnd w:id="0"/>
    </w:p>
    <w:p w:rsidR="00C82548" w:rsidRPr="009C2459" w:rsidRDefault="00C82548" w:rsidP="00C82548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C82548" w:rsidRPr="001B2953" w:rsidRDefault="00C82548" w:rsidP="00C8254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9C2459">
        <w:rPr>
          <w:rFonts w:ascii="Times New Roman" w:hAnsi="Times New Roman" w:cs="Times New Roman"/>
          <w:b/>
          <w:sz w:val="20"/>
          <w:szCs w:val="20"/>
        </w:rPr>
        <w:t>Clean lab bench. Follow instructions on disposing solutions.</w:t>
      </w:r>
    </w:p>
    <w:sectPr w:rsidR="00C82548" w:rsidRPr="001B2953" w:rsidSect="00120B68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85D01"/>
    <w:multiLevelType w:val="hybridMultilevel"/>
    <w:tmpl w:val="D536EFE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548"/>
    <w:rsid w:val="001B2953"/>
    <w:rsid w:val="00222C71"/>
    <w:rsid w:val="002A7E61"/>
    <w:rsid w:val="0054091F"/>
    <w:rsid w:val="00563C90"/>
    <w:rsid w:val="006470B7"/>
    <w:rsid w:val="00782CCE"/>
    <w:rsid w:val="008578A3"/>
    <w:rsid w:val="008E33CF"/>
    <w:rsid w:val="00AA72DA"/>
    <w:rsid w:val="00AD049E"/>
    <w:rsid w:val="00C82548"/>
    <w:rsid w:val="00EF4F0E"/>
    <w:rsid w:val="00F355AC"/>
    <w:rsid w:val="00F8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8254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63C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8254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63C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566</Words>
  <Characters>3228</Characters>
  <Application>Microsoft Office Word</Application>
  <DocSecurity>0</DocSecurity>
  <Lines>26</Lines>
  <Paragraphs>7</Paragraphs>
  <ScaleCrop>false</ScaleCrop>
  <Company/>
  <LinksUpToDate>false</LinksUpToDate>
  <CharactersWithSpaces>3787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Tristan</dc:creator>
  <cp:lastModifiedBy>Tristan</cp:lastModifiedBy>
  <cp:revision>14</cp:revision>
  <dcterms:created xsi:type="dcterms:W3CDTF">2013-10-06T22:55:00Z</dcterms:created>
  <dcterms:modified xsi:type="dcterms:W3CDTF">2013-10-06T23:41:00Z</dcterms:modified>
</cp:coreProperties>
</file>