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3520" w:rsidRDefault="00983520">
      <w:r>
        <w:t>Bioethics</w:t>
      </w:r>
    </w:p>
    <w:p w:rsidR="00983520" w:rsidRDefault="0092636C">
      <w:r>
        <w:t>Feb. 7</w:t>
      </w:r>
      <w:r w:rsidR="00983520" w:rsidRPr="00983520">
        <w:rPr>
          <w:vertAlign w:val="superscript"/>
        </w:rPr>
        <w:t>th</w:t>
      </w:r>
    </w:p>
    <w:p w:rsidR="00983520" w:rsidRDefault="00983520"/>
    <w:p w:rsidR="00983520" w:rsidRPr="00983520" w:rsidRDefault="00983520">
      <w:pPr>
        <w:rPr>
          <w:b/>
        </w:rPr>
      </w:pPr>
      <w:r w:rsidRPr="00983520">
        <w:rPr>
          <w:b/>
        </w:rPr>
        <w:t>NRT</w:t>
      </w:r>
    </w:p>
    <w:p w:rsidR="00983520" w:rsidRDefault="00983520">
      <w:r>
        <w:t xml:space="preserve">-Christine Overall’s view: a </w:t>
      </w:r>
      <w:r>
        <w:rPr>
          <w:i/>
        </w:rPr>
        <w:t xml:space="preserve">reformed feminist </w:t>
      </w:r>
      <w:r>
        <w:t>one.</w:t>
      </w:r>
    </w:p>
    <w:p w:rsidR="00983520" w:rsidRDefault="00983520">
      <w:r>
        <w:t>-</w:t>
      </w:r>
      <w:r>
        <w:rPr>
          <w:u w:val="single"/>
        </w:rPr>
        <w:t>Overall:</w:t>
      </w:r>
      <w:r>
        <w:t xml:space="preserve"> we should avoid sweeping generalizations about women’s motivations to obtain a baby of their own (they may differ significantly from case to case). </w:t>
      </w:r>
    </w:p>
    <w:p w:rsidR="00983520" w:rsidRDefault="00983520">
      <w:r>
        <w:t xml:space="preserve">-Patriarchal bargain or not, it is still their </w:t>
      </w:r>
      <w:r w:rsidRPr="00983520">
        <w:rPr>
          <w:b/>
          <w:i/>
        </w:rPr>
        <w:t>legitimate desire</w:t>
      </w:r>
      <w:r>
        <w:rPr>
          <w:i/>
        </w:rPr>
        <w:t xml:space="preserve"> </w:t>
      </w:r>
      <w:r>
        <w:t xml:space="preserve">and we should respect it. </w:t>
      </w:r>
    </w:p>
    <w:p w:rsidR="00983520" w:rsidRDefault="00983520">
      <w:r>
        <w:t xml:space="preserve">-That is why we cannot and should not ban the access to NRT. </w:t>
      </w:r>
    </w:p>
    <w:p w:rsidR="00983520" w:rsidRDefault="00983520">
      <w:r>
        <w:rPr>
          <w:u w:val="single"/>
        </w:rPr>
        <w:t xml:space="preserve">-Overall’s solution: </w:t>
      </w:r>
      <w:r>
        <w:t xml:space="preserve"> educating rather than banning NRT.</w:t>
      </w:r>
    </w:p>
    <w:p w:rsidR="00983520" w:rsidRDefault="00983520">
      <w:r>
        <w:t xml:space="preserve">-If women, as individuals (not a part of a couple), are well educated about their options of conceiving and all the potential risks involved, they may make a better choice. </w:t>
      </w:r>
    </w:p>
    <w:p w:rsidR="00983520" w:rsidRDefault="00983520">
      <w:r>
        <w:t xml:space="preserve">-We must eradicate all the discrimination surrounding the IVF and the other NRT. With this we will resist the further commercialization of NRT. </w:t>
      </w:r>
    </w:p>
    <w:p w:rsidR="00983520" w:rsidRDefault="00983520">
      <w:r>
        <w:t xml:space="preserve">-Women who undergo any fertility procedure should have a much better support system from the government and the medical profession than they currently have (such as counseling offered by a third, independent party). </w:t>
      </w:r>
    </w:p>
    <w:p w:rsidR="00983520" w:rsidRDefault="00983520"/>
    <w:p w:rsidR="00983520" w:rsidRDefault="00983520">
      <w:pPr>
        <w:rPr>
          <w:b/>
          <w:u w:val="single"/>
        </w:rPr>
      </w:pPr>
      <w:r>
        <w:rPr>
          <w:b/>
          <w:u w:val="single"/>
        </w:rPr>
        <w:t>Elizabeth Anderson, “Is Women’s Labour a Commodity?”</w:t>
      </w:r>
    </w:p>
    <w:p w:rsidR="00983520" w:rsidRDefault="00983520">
      <w:r>
        <w:t>-American Feminist</w:t>
      </w:r>
    </w:p>
    <w:p w:rsidR="00983520" w:rsidRDefault="00983520">
      <w:r>
        <w:t>-Provides more of a Marxist argument</w:t>
      </w:r>
    </w:p>
    <w:p w:rsidR="00983520" w:rsidRPr="00983520" w:rsidRDefault="00983520">
      <w:pPr>
        <w:rPr>
          <w:b/>
        </w:rPr>
      </w:pPr>
      <w:r w:rsidRPr="00983520">
        <w:rPr>
          <w:b/>
        </w:rPr>
        <w:t xml:space="preserve">-Surrogacy in Canada </w:t>
      </w:r>
    </w:p>
    <w:p w:rsidR="00EB6C0E" w:rsidRDefault="00EB6C0E">
      <w:r>
        <w:t xml:space="preserve">-Commercial surrogacy: morally </w:t>
      </w:r>
      <w:r>
        <w:rPr>
          <w:i/>
        </w:rPr>
        <w:t>inappropriate</w:t>
      </w:r>
      <w:r>
        <w:t>- it applies economic norms to reproduction</w:t>
      </w:r>
    </w:p>
    <w:p w:rsidR="00EB6C0E" w:rsidRDefault="00EB6C0E">
      <w:r>
        <w:t>-Why is that a problem?</w:t>
      </w:r>
    </w:p>
    <w:p w:rsidR="00EB6C0E" w:rsidRDefault="00EB6C0E">
      <w:r>
        <w:t>-Reproduction involves people, and an appropriate treatment of people would involve such values as ‘love’, ‘honour’, and ‘respect’. Etc. (remember Kant’s categorical imperative!)</w:t>
      </w:r>
    </w:p>
    <w:p w:rsidR="00EB6C0E" w:rsidRDefault="00EB6C0E">
      <w:r>
        <w:t xml:space="preserve">-Economic norms are </w:t>
      </w:r>
      <w:r>
        <w:rPr>
          <w:i/>
        </w:rPr>
        <w:t>manipulative</w:t>
      </w:r>
      <w:r>
        <w:t xml:space="preserve"> </w:t>
      </w:r>
    </w:p>
    <w:p w:rsidR="00EB6C0E" w:rsidRDefault="00EB6C0E">
      <w:r>
        <w:t>-Reproduction involves parental rights and responsibilities, which are anything BUT manipulative</w:t>
      </w:r>
    </w:p>
    <w:p w:rsidR="00EB6C0E" w:rsidRDefault="00EB6C0E">
      <w:pPr>
        <w:rPr>
          <w:i/>
        </w:rPr>
      </w:pPr>
      <w:r>
        <w:t xml:space="preserve">-Commercializing reproductive labour turns it, as well as the mother and the child into </w:t>
      </w:r>
      <w:r>
        <w:rPr>
          <w:i/>
        </w:rPr>
        <w:t xml:space="preserve">commodities. </w:t>
      </w:r>
    </w:p>
    <w:p w:rsidR="00EB6C0E" w:rsidRDefault="00EB6C0E">
      <w:r>
        <w:t xml:space="preserve">-It also </w:t>
      </w:r>
      <w:r>
        <w:rPr>
          <w:i/>
        </w:rPr>
        <w:t xml:space="preserve">values </w:t>
      </w:r>
      <w:r>
        <w:t xml:space="preserve">reproduction inappropriately which leads to exploitation and inferior understanding of human flourishing. </w:t>
      </w:r>
    </w:p>
    <w:p w:rsidR="00EB6C0E" w:rsidRDefault="00EB6C0E"/>
    <w:p w:rsidR="00EB6C0E" w:rsidRDefault="00EB6C0E">
      <w:pPr>
        <w:rPr>
          <w:u w:val="single"/>
        </w:rPr>
      </w:pPr>
      <w:r>
        <w:rPr>
          <w:u w:val="single"/>
        </w:rPr>
        <w:t>Defense of Commercial Surrogacy- on 4 grounds:</w:t>
      </w:r>
    </w:p>
    <w:p w:rsidR="009B6AD1" w:rsidRDefault="00EB6C0E" w:rsidP="009B6AD1">
      <w:pPr>
        <w:pStyle w:val="ListParagraph"/>
        <w:numPr>
          <w:ilvl w:val="0"/>
          <w:numId w:val="1"/>
        </w:numPr>
      </w:pPr>
      <w:r>
        <w:t>Shortage of children for adoption; legal cumbersomeness of the adoption process</w:t>
      </w:r>
    </w:p>
    <w:p w:rsidR="009B6AD1" w:rsidRDefault="009B6AD1" w:rsidP="009B6AD1">
      <w:pPr>
        <w:pStyle w:val="ListParagraph"/>
        <w:numPr>
          <w:ilvl w:val="0"/>
          <w:numId w:val="1"/>
        </w:numPr>
      </w:pPr>
      <w:r>
        <w:t>Right to reproduce and freedom of contract</w:t>
      </w:r>
    </w:p>
    <w:p w:rsidR="009B6AD1" w:rsidRDefault="009B6AD1" w:rsidP="009B6AD1">
      <w:pPr>
        <w:pStyle w:val="ListParagraph"/>
        <w:numPr>
          <w:ilvl w:val="0"/>
          <w:numId w:val="1"/>
        </w:numPr>
      </w:pPr>
      <w:r>
        <w:t>The labour of the surrogate mother is a labour of love and her acts altruistic</w:t>
      </w:r>
    </w:p>
    <w:p w:rsidR="00983520" w:rsidRPr="00EB6C0E" w:rsidRDefault="009B6AD1" w:rsidP="009B6AD1">
      <w:pPr>
        <w:pStyle w:val="ListParagraph"/>
        <w:numPr>
          <w:ilvl w:val="0"/>
          <w:numId w:val="1"/>
        </w:numPr>
      </w:pPr>
      <w:r>
        <w:t xml:space="preserve">Surrogacy no different than the practices of daycare, insemination by donor, adoption and wet nursing. </w:t>
      </w:r>
    </w:p>
    <w:p w:rsidR="009B6AD1" w:rsidRDefault="009B6AD1">
      <w:r>
        <w:t xml:space="preserve">-Anderson refutes all of them as invalid grounds. </w:t>
      </w:r>
    </w:p>
    <w:p w:rsidR="009B6AD1" w:rsidRDefault="009B6AD1"/>
    <w:p w:rsidR="009B6AD1" w:rsidRDefault="009B6AD1">
      <w:r>
        <w:sym w:font="Wingdings" w:char="F0E0"/>
      </w:r>
      <w:r>
        <w:t xml:space="preserve"> The biggest problem for Anderson with commercial surrogacy: </w:t>
      </w:r>
      <w:r>
        <w:rPr>
          <w:i/>
        </w:rPr>
        <w:t xml:space="preserve">children are treated as </w:t>
      </w:r>
      <w:r>
        <w:rPr>
          <w:b/>
          <w:i/>
        </w:rPr>
        <w:t xml:space="preserve">commodities </w:t>
      </w:r>
      <w:r>
        <w:t>(objects that are bought and sold).</w:t>
      </w:r>
    </w:p>
    <w:p w:rsidR="009B6AD1" w:rsidRPr="009B6AD1" w:rsidRDefault="009B6AD1">
      <w:r>
        <w:t xml:space="preserve">-Parents’ rights over their children are </w:t>
      </w:r>
      <w:r>
        <w:rPr>
          <w:i/>
        </w:rPr>
        <w:t>trusts</w:t>
      </w:r>
      <w:r>
        <w:t xml:space="preserve">, which must always be exercised for the sake of the child (parent and child have shared interests). </w:t>
      </w:r>
    </w:p>
    <w:p w:rsidR="00983520" w:rsidRPr="009B6AD1" w:rsidRDefault="009B6AD1">
      <w:r>
        <w:t xml:space="preserve">-Commercial surrogacy understands parental rights not as trusts but as </w:t>
      </w:r>
      <w:r>
        <w:rPr>
          <w:i/>
        </w:rPr>
        <w:t>property right</w:t>
      </w:r>
      <w:r>
        <w:t xml:space="preserve">s (to own and dispose of things owned). </w:t>
      </w:r>
    </w:p>
    <w:p w:rsidR="009B6AD1" w:rsidRDefault="009B6AD1">
      <w:r>
        <w:t xml:space="preserve">-A result of the commercial transaction of surrogacy all the parties exhibit attitudes that undermine the norms of parental love. </w:t>
      </w:r>
    </w:p>
    <w:p w:rsidR="009B6AD1" w:rsidRDefault="009B6AD1"/>
    <w:p w:rsidR="009B6AD1" w:rsidRDefault="009B6AD1">
      <w:pPr>
        <w:rPr>
          <w:u w:val="single"/>
        </w:rPr>
      </w:pPr>
      <w:r>
        <w:rPr>
          <w:u w:val="single"/>
        </w:rPr>
        <w:t>A few objections:</w:t>
      </w:r>
    </w:p>
    <w:p w:rsidR="009B6AD1" w:rsidRDefault="009B6AD1" w:rsidP="009B6AD1">
      <w:pPr>
        <w:pStyle w:val="ListParagraph"/>
        <w:numPr>
          <w:ilvl w:val="0"/>
          <w:numId w:val="2"/>
        </w:numPr>
      </w:pPr>
      <w:r>
        <w:t>What is we say that no mater how the child has come to a home, if the child is desired and loved, then the fact that the child is purchased doesn’t matter (e.g., adoption)?</w:t>
      </w:r>
      <w:r w:rsidR="00D81B0C">
        <w:br/>
      </w:r>
      <w:r w:rsidR="00D81B0C">
        <w:rPr>
          <w:u w:val="single"/>
        </w:rPr>
        <w:t>Anderson:</w:t>
      </w:r>
      <w:r w:rsidR="00D81B0C">
        <w:t xml:space="preserve"> yes, it doesn’t matter if the child is purchased but he fact that the child is </w:t>
      </w:r>
      <w:r w:rsidR="00D81B0C">
        <w:rPr>
          <w:i/>
        </w:rPr>
        <w:t>sold</w:t>
      </w:r>
      <w:r w:rsidR="00D81B0C">
        <w:t xml:space="preserve"> does matter- it is the transaction of sale that undermines the parental love and trust. </w:t>
      </w:r>
    </w:p>
    <w:p w:rsidR="003F4FFC" w:rsidRDefault="00D81B0C" w:rsidP="009B6AD1">
      <w:pPr>
        <w:pStyle w:val="ListParagraph"/>
        <w:numPr>
          <w:ilvl w:val="0"/>
          <w:numId w:val="2"/>
        </w:numPr>
      </w:pPr>
      <w:r>
        <w:t xml:space="preserve">Surrogacy doesn’t sell children because the father already owns half of the genetic material. </w:t>
      </w:r>
      <w:r>
        <w:br/>
      </w:r>
      <w:r>
        <w:rPr>
          <w:u w:val="single"/>
        </w:rPr>
        <w:t xml:space="preserve">Anderson: </w:t>
      </w:r>
      <w:r>
        <w:t xml:space="preserve">treating the child as a commodity is reflected in the way we treat the </w:t>
      </w:r>
      <w:r>
        <w:rPr>
          <w:i/>
        </w:rPr>
        <w:t xml:space="preserve">rights of the surrogate mother. </w:t>
      </w:r>
      <w:r>
        <w:rPr>
          <w:i/>
        </w:rPr>
        <w:br/>
      </w:r>
      <w:r>
        <w:t>The surrogate mother is forced to relinquish her rights as a mother and the biological father pays for the exclusive right to own the child.</w:t>
      </w:r>
    </w:p>
    <w:p w:rsidR="003F4FFC" w:rsidRDefault="003F4FFC" w:rsidP="003F4FFC">
      <w:pPr>
        <w:pStyle w:val="ListParagraph"/>
        <w:numPr>
          <w:ilvl w:val="0"/>
          <w:numId w:val="2"/>
        </w:numPr>
      </w:pPr>
      <w:r>
        <w:t>How is surrogacy different from other practices such as adoption?</w:t>
      </w:r>
      <w:r>
        <w:br/>
      </w:r>
      <w:r>
        <w:rPr>
          <w:u w:val="single"/>
        </w:rPr>
        <w:t xml:space="preserve">Anderson: </w:t>
      </w:r>
      <w:r>
        <w:t xml:space="preserve">surrogacy promotes the right to dispose of one’s children for profit while in adoption one pays for finding a new home for a child whose parents cannot or do not want to exercise their parental rights. </w:t>
      </w:r>
    </w:p>
    <w:p w:rsidR="003F4FFC" w:rsidRDefault="003F4FFC" w:rsidP="003F4FFC"/>
    <w:p w:rsidR="003F4FFC" w:rsidRDefault="003F4FFC" w:rsidP="003F4FFC">
      <w:pPr>
        <w:rPr>
          <w:i/>
        </w:rPr>
      </w:pPr>
      <w:r>
        <w:sym w:font="Wingdings" w:char="F0E0"/>
      </w:r>
      <w:r>
        <w:t xml:space="preserve"> Second problem with commercial surrogacy: </w:t>
      </w:r>
      <w:r>
        <w:rPr>
          <w:i/>
        </w:rPr>
        <w:t xml:space="preserve">mother’s labour is </w:t>
      </w:r>
      <w:r>
        <w:rPr>
          <w:b/>
          <w:i/>
        </w:rPr>
        <w:t>commodified.</w:t>
      </w:r>
    </w:p>
    <w:p w:rsidR="003F4FFC" w:rsidRDefault="003F4FFC" w:rsidP="003F4FFC">
      <w:pPr>
        <w:rPr>
          <w:i/>
        </w:rPr>
      </w:pPr>
      <w:r>
        <w:t xml:space="preserve">-Commercial surrogacy reduces labour that is unique to women to a mere </w:t>
      </w:r>
      <w:r>
        <w:rPr>
          <w:i/>
        </w:rPr>
        <w:t>product of use. (We do not value it)</w:t>
      </w:r>
    </w:p>
    <w:p w:rsidR="003F4FFC" w:rsidRDefault="003F4FFC" w:rsidP="003F4FFC">
      <w:r>
        <w:t xml:space="preserve">-The application of commercial norms in reproductive labour reduces mothers from persons worthy of respect to mere objects of use. </w:t>
      </w:r>
    </w:p>
    <w:p w:rsidR="003F4FFC" w:rsidRDefault="003F4FFC" w:rsidP="003F4FFC">
      <w:r>
        <w:t xml:space="preserve">-And this, according to Kant’s deontology, is highly unethical. </w:t>
      </w:r>
    </w:p>
    <w:p w:rsidR="003F4FFC" w:rsidRDefault="003F4FFC" w:rsidP="003F4FFC"/>
    <w:p w:rsidR="003F4FFC" w:rsidRDefault="003F4FFC" w:rsidP="003F4FFC">
      <w:r>
        <w:t>Commercial surrogacy with its application of economic norms violates women’s claims to respect in 3 ways:</w:t>
      </w:r>
    </w:p>
    <w:p w:rsidR="003F4FFC" w:rsidRDefault="003F4FFC" w:rsidP="003F4FFC">
      <w:pPr>
        <w:pStyle w:val="ListParagraph"/>
        <w:numPr>
          <w:ilvl w:val="0"/>
          <w:numId w:val="3"/>
        </w:numPr>
      </w:pPr>
      <w:r>
        <w:t xml:space="preserve">Surrogate mothers have to </w:t>
      </w:r>
      <w:r w:rsidRPr="003F4FFC">
        <w:rPr>
          <w:i/>
        </w:rPr>
        <w:t xml:space="preserve">repress </w:t>
      </w:r>
      <w:r>
        <w:t>parental feelings</w:t>
      </w:r>
    </w:p>
    <w:p w:rsidR="003F4FFC" w:rsidRDefault="003F4FFC" w:rsidP="003F4FFC">
      <w:pPr>
        <w:pStyle w:val="ListParagraph"/>
        <w:numPr>
          <w:ilvl w:val="0"/>
          <w:numId w:val="3"/>
        </w:numPr>
      </w:pPr>
      <w:r>
        <w:t>The surrogate mother is degraded because she is denied legitimacy in her evolving views of her own pregnancy</w:t>
      </w:r>
    </w:p>
    <w:p w:rsidR="003F4FFC" w:rsidRDefault="003F4FFC" w:rsidP="003F4FFC">
      <w:pPr>
        <w:pStyle w:val="ListParagraph"/>
        <w:numPr>
          <w:ilvl w:val="0"/>
          <w:numId w:val="3"/>
        </w:numPr>
      </w:pPr>
      <w:r>
        <w:t xml:space="preserve">Surrogate mothers are open to exploitation because their non-commercial motivation is used and replaced by purely economic norms. </w:t>
      </w:r>
    </w:p>
    <w:p w:rsidR="003F4FFC" w:rsidRDefault="003F4FFC" w:rsidP="003F4FFC"/>
    <w:p w:rsidR="00164AF6" w:rsidRDefault="003F4FFC" w:rsidP="003F4FFC">
      <w:pPr>
        <w:rPr>
          <w:i/>
        </w:rPr>
      </w:pPr>
      <w:r>
        <w:sym w:font="Wingdings" w:char="F0E0"/>
      </w:r>
      <w:r>
        <w:t xml:space="preserve"> For Anderson surrogate mothers often operate according to the norms of </w:t>
      </w:r>
      <w:r>
        <w:rPr>
          <w:i/>
        </w:rPr>
        <w:t xml:space="preserve">gift relationship. </w:t>
      </w:r>
    </w:p>
    <w:p w:rsidR="00164AF6" w:rsidRDefault="00164AF6" w:rsidP="003F4FFC">
      <w:r>
        <w:t>-This attitude clashes with the economic norms imposed by the agency/ contract.</w:t>
      </w:r>
    </w:p>
    <w:p w:rsidR="00164AF6" w:rsidRDefault="00164AF6" w:rsidP="003F4FFC">
      <w:r>
        <w:t>-</w:t>
      </w:r>
      <w:r w:rsidRPr="00164AF6">
        <w:rPr>
          <w:u w:val="single"/>
        </w:rPr>
        <w:t>Psychological effects of surrogacy:</w:t>
      </w:r>
    </w:p>
    <w:p w:rsidR="00164AF6" w:rsidRDefault="00164AF6" w:rsidP="003F4FFC">
      <w:r>
        <w:t xml:space="preserve">-Many women need to feel appreciated or adequate and special and surrogacy is a way of doing it </w:t>
      </w:r>
    </w:p>
    <w:p w:rsidR="00164AF6" w:rsidRDefault="00164AF6" w:rsidP="003F4FFC">
      <w:r>
        <w:t xml:space="preserve">-Many women experience grief after giving up their child, which in 10% of the cases leads to serious depression, loss of self-esteem and even self-effacement. </w:t>
      </w:r>
    </w:p>
    <w:p w:rsidR="00164AF6" w:rsidRDefault="00164AF6" w:rsidP="003F4FFC">
      <w:r>
        <w:t xml:space="preserve">-Anderson defends the right to </w:t>
      </w:r>
      <w:r>
        <w:rPr>
          <w:i/>
        </w:rPr>
        <w:t>genetic</w:t>
      </w:r>
      <w:r>
        <w:t xml:space="preserve"> and </w:t>
      </w:r>
      <w:r>
        <w:rPr>
          <w:i/>
        </w:rPr>
        <w:t xml:space="preserve">gestational rights. </w:t>
      </w:r>
      <w:r>
        <w:t>What does that mean?</w:t>
      </w:r>
    </w:p>
    <w:p w:rsidR="00164AF6" w:rsidRDefault="00164AF6" w:rsidP="003F4FFC">
      <w:r>
        <w:t>-If the surrogate mother is the genetic mother, she shouldn’t abandon her parental rights over the child born. Why?</w:t>
      </w:r>
    </w:p>
    <w:p w:rsidR="00164AF6" w:rsidRDefault="00164AF6" w:rsidP="003F4FFC">
      <w:r>
        <w:t>-The involuntary ties such as genetic ties, at least secure a place of the child in the world. The child is not left to the mercy of the adults’ wills.</w:t>
      </w:r>
    </w:p>
    <w:p w:rsidR="00164AF6" w:rsidRDefault="00164AF6" w:rsidP="003F4FFC">
      <w:r>
        <w:t>-Anderson also believes that surrogate mothers should not be forced to give up their children if they have already formed emotional bonds with them.</w:t>
      </w:r>
    </w:p>
    <w:p w:rsidR="00164AF6" w:rsidRDefault="00164AF6" w:rsidP="003F4FFC"/>
    <w:p w:rsidR="00164AF6" w:rsidRDefault="00164AF6" w:rsidP="003F4FFC">
      <w:r>
        <w:sym w:font="Wingdings" w:char="F0E0"/>
      </w:r>
      <w:r>
        <w:t xml:space="preserve"> What if the state interferes and regulates the transactions involved in surrogacy (the Canadian model?)</w:t>
      </w:r>
    </w:p>
    <w:p w:rsidR="00164AF6" w:rsidRDefault="00164AF6" w:rsidP="003F4FFC">
      <w:r>
        <w:t>-</w:t>
      </w:r>
      <w:r>
        <w:rPr>
          <w:u w:val="single"/>
        </w:rPr>
        <w:t xml:space="preserve">Anderson: </w:t>
      </w:r>
      <w:r>
        <w:t xml:space="preserve">as long as the surrogate mother is paid in any form for her labour, she is being treated as a commodity and is being exploited and manipulated. </w:t>
      </w:r>
    </w:p>
    <w:p w:rsidR="00164AF6" w:rsidRDefault="00164AF6" w:rsidP="003F4FFC"/>
    <w:p w:rsidR="00164AF6" w:rsidRDefault="00164AF6" w:rsidP="003F4FFC">
      <w:r>
        <w:sym w:font="Wingdings" w:char="F0E0"/>
      </w:r>
      <w:r>
        <w:t>What about the right to reproduce and the right of contract?</w:t>
      </w:r>
    </w:p>
    <w:p w:rsidR="001D77E9" w:rsidRDefault="00164AF6" w:rsidP="003F4FFC">
      <w:r>
        <w:t xml:space="preserve">-The right of contract forbids sale of human beings. </w:t>
      </w:r>
    </w:p>
    <w:p w:rsidR="001D77E9" w:rsidRDefault="001D77E9" w:rsidP="003F4FFC">
      <w:r>
        <w:t xml:space="preserve">-For Anderson the right to reproduce entails the right to </w:t>
      </w:r>
      <w:r>
        <w:rPr>
          <w:i/>
        </w:rPr>
        <w:t xml:space="preserve">sustain a family life with some integrity. </w:t>
      </w:r>
    </w:p>
    <w:p w:rsidR="00164AF6" w:rsidRPr="001D77E9" w:rsidRDefault="001D77E9" w:rsidP="003F4FFC">
      <w:r>
        <w:t xml:space="preserve">-Surrogacy undermines such integrity: it denies the validity of emotional and other ties of the mother to her child. </w:t>
      </w:r>
    </w:p>
    <w:p w:rsidR="00983520" w:rsidRPr="00164AF6" w:rsidRDefault="00983520" w:rsidP="003F4FFC"/>
    <w:sectPr w:rsidR="00983520" w:rsidRPr="00164AF6" w:rsidSect="00983520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721464"/>
    <w:multiLevelType w:val="hybridMultilevel"/>
    <w:tmpl w:val="C8D2D2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E72D09"/>
    <w:multiLevelType w:val="hybridMultilevel"/>
    <w:tmpl w:val="BEC648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2B78E0"/>
    <w:multiLevelType w:val="hybridMultilevel"/>
    <w:tmpl w:val="BF7682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983520"/>
    <w:rsid w:val="00164AF6"/>
    <w:rsid w:val="001D77E9"/>
    <w:rsid w:val="003F4FFC"/>
    <w:rsid w:val="0092636C"/>
    <w:rsid w:val="00983520"/>
    <w:rsid w:val="009B6AD1"/>
    <w:rsid w:val="00D81B0C"/>
    <w:rsid w:val="00EB6C0E"/>
    <w:rsid w:val="00FF664A"/>
  </w:rsids>
  <m:mathPr>
    <m:mathFont m:val="WP IconicSymbolsA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5CB2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9B6AD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876</Words>
  <Characters>4998</Characters>
  <Application>Microsoft Macintosh Word</Application>
  <DocSecurity>0</DocSecurity>
  <Lines>41</Lines>
  <Paragraphs>9</Paragraphs>
  <ScaleCrop>false</ScaleCrop>
  <Company>University of Western Ontario</Company>
  <LinksUpToDate>false</LinksUpToDate>
  <CharactersWithSpaces>6137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Caterina Stenta</dc:creator>
  <cp:keywords/>
  <cp:lastModifiedBy>Caterina Stenta</cp:lastModifiedBy>
  <cp:revision>2</cp:revision>
  <dcterms:created xsi:type="dcterms:W3CDTF">2012-02-08T21:59:00Z</dcterms:created>
  <dcterms:modified xsi:type="dcterms:W3CDTF">2012-02-08T21:59:00Z</dcterms:modified>
</cp:coreProperties>
</file>