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CC644E" w14:textId="0E82B8F1" w:rsidR="00B64D5F" w:rsidRDefault="00B64D5F">
      <w:pPr>
        <w:rPr>
          <w:rFonts w:ascii="Times New Roman" w:hAnsi="Times New Roman" w:cs="Times New Roman"/>
          <w:b/>
          <w:color w:val="1A1A1A"/>
          <w:sz w:val="20"/>
          <w:szCs w:val="20"/>
        </w:rPr>
      </w:pPr>
      <w:r w:rsidRPr="00B64D5F">
        <w:rPr>
          <w:rFonts w:ascii="Times New Roman" w:hAnsi="Times New Roman" w:cs="Times New Roman"/>
          <w:b/>
          <w:sz w:val="20"/>
          <w:szCs w:val="20"/>
        </w:rPr>
        <w:t xml:space="preserve">EXCI-204 </w:t>
      </w:r>
      <w:r w:rsidRPr="00B64D5F">
        <w:rPr>
          <w:rFonts w:ascii="Times New Roman" w:hAnsi="Times New Roman" w:cs="Times New Roman"/>
          <w:b/>
          <w:color w:val="1A1A1A"/>
          <w:sz w:val="20"/>
          <w:szCs w:val="20"/>
        </w:rPr>
        <w:t>Assignment 2</w:t>
      </w:r>
      <w:r>
        <w:rPr>
          <w:rFonts w:ascii="Times New Roman" w:hAnsi="Times New Roman" w:cs="Times New Roman"/>
          <w:b/>
          <w:color w:val="1A1A1A"/>
          <w:sz w:val="20"/>
          <w:szCs w:val="20"/>
        </w:rPr>
        <w:t xml:space="preserve"> (Page 5)                                                                                      </w:t>
      </w:r>
      <w:bookmarkStart w:id="0" w:name="_GoBack"/>
      <w:bookmarkEnd w:id="0"/>
    </w:p>
    <w:p w14:paraId="1730AFF2" w14:textId="77777777" w:rsidR="008B7E86" w:rsidRDefault="008B7E86">
      <w:pPr>
        <w:rPr>
          <w:rFonts w:ascii="Times New Roman" w:hAnsi="Times New Roman" w:cs="Times New Roman"/>
          <w:b/>
          <w:color w:val="1A1A1A"/>
          <w:sz w:val="20"/>
          <w:szCs w:val="20"/>
        </w:rPr>
      </w:pPr>
    </w:p>
    <w:p w14:paraId="41DAA5D0" w14:textId="77777777" w:rsidR="00B64D5F" w:rsidRPr="008B7E86" w:rsidRDefault="00B64D5F" w:rsidP="00B64D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Athletes spend months training for something with a goal in mind and, usually they leave nutrition out of the plan</w:t>
      </w:r>
    </w:p>
    <w:p w14:paraId="7C1800AA" w14:textId="77777777" w:rsidR="00B64D5F" w:rsidRPr="008B7E86" w:rsidRDefault="00B64D5F" w:rsidP="00B64D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Nutrition should be a fundamental tool in every athlete’s toolbox or</w:t>
      </w:r>
      <w:r w:rsidR="00CD6AC8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daily routine.</w:t>
      </w:r>
    </w:p>
    <w:p w14:paraId="3FDE6D5F" w14:textId="77777777" w:rsidR="00B64D5F" w:rsidRPr="008B7E86" w:rsidRDefault="00B64D5F" w:rsidP="00B64D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During training season, athletes should fix </w:t>
      </w:r>
      <w:r w:rsidR="008B7E86" w:rsidRPr="008B7E86">
        <w:rPr>
          <w:rFonts w:ascii="Times New Roman" w:hAnsi="Times New Roman" w:cs="Times New Roman"/>
          <w:color w:val="1A1A1A"/>
          <w:sz w:val="20"/>
          <w:szCs w:val="20"/>
        </w:rPr>
        <w:t>their nutrition</w:t>
      </w:r>
      <w:r w:rsidR="00CD6AC8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plan, so they can feel confident and comfortable in it on a race day.</w:t>
      </w:r>
    </w:p>
    <w:p w14:paraId="5316B9D7" w14:textId="77777777" w:rsidR="00CD6AC8" w:rsidRPr="008B7E86" w:rsidRDefault="00CD6AC8" w:rsidP="00B64D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American College Of Sports Medicine (ACSM) defines an endurance athlete as one who trains and competes for 90 minutes or longer</w:t>
      </w:r>
    </w:p>
    <w:p w14:paraId="29E44F43" w14:textId="77777777" w:rsidR="00CD6AC8" w:rsidRPr="008B7E86" w:rsidRDefault="00CD6AC8" w:rsidP="00B64D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A nutrition plan is really important for endurance athletes </w:t>
      </w:r>
      <w:r w:rsidR="008B7E86" w:rsidRPr="008B7E86">
        <w:rPr>
          <w:rFonts w:ascii="Times New Roman" w:hAnsi="Times New Roman" w:cs="Times New Roman"/>
          <w:color w:val="1A1A1A"/>
          <w:sz w:val="20"/>
          <w:szCs w:val="20"/>
        </w:rPr>
        <w:t>because, they’re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at risk of having the “low fuel light come on”</w:t>
      </w:r>
    </w:p>
    <w:p w14:paraId="36C1953B" w14:textId="77777777" w:rsidR="00CD6AC8" w:rsidRPr="008B7E86" w:rsidRDefault="00CD6AC8" w:rsidP="00B64D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The body of an endurance athlete is like a </w:t>
      </w:r>
      <w:proofErr w:type="gramStart"/>
      <w:r w:rsidRPr="008B7E86">
        <w:rPr>
          <w:rFonts w:ascii="Times New Roman" w:hAnsi="Times New Roman" w:cs="Times New Roman"/>
          <w:color w:val="1A1A1A"/>
          <w:sz w:val="20"/>
          <w:szCs w:val="20"/>
        </w:rPr>
        <w:t>race car</w:t>
      </w:r>
      <w:proofErr w:type="gramEnd"/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with two fuel engines, meaning it needs to be fueled with two different things. The duration and intensity of the activity determines which tank is the primary fuel source.</w:t>
      </w:r>
    </w:p>
    <w:p w14:paraId="3B86D4BF" w14:textId="77777777" w:rsidR="00CD6AC8" w:rsidRPr="008B7E86" w:rsidRDefault="00CD6AC8" w:rsidP="00B64D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Tank A </w:t>
      </w:r>
      <w:r w:rsidR="002664E1" w:rsidRPr="008B7E86">
        <w:rPr>
          <w:rFonts w:ascii="Times New Roman" w:hAnsi="Times New Roman" w:cs="Times New Roman"/>
          <w:color w:val="1A1A1A"/>
          <w:sz w:val="20"/>
          <w:szCs w:val="20"/>
        </w:rPr>
        <w:t>stores fat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>,</w:t>
      </w:r>
      <w:r w:rsidR="002664E1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(fat serves 3 functions in body, </w:t>
      </w:r>
      <w:r w:rsidR="008B7E86" w:rsidRPr="008B7E86">
        <w:rPr>
          <w:rFonts w:ascii="Times New Roman" w:hAnsi="Times New Roman" w:cs="Times New Roman"/>
          <w:color w:val="1A1A1A"/>
          <w:sz w:val="20"/>
          <w:szCs w:val="20"/>
        </w:rPr>
        <w:t>energy, structure</w:t>
      </w:r>
      <w:r w:rsidR="002664E1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and regulation of body processes</w:t>
      </w:r>
      <w:proofErr w:type="gramStart"/>
      <w:r w:rsidR="002664E1" w:rsidRPr="008B7E86">
        <w:rPr>
          <w:rFonts w:ascii="Times New Roman" w:hAnsi="Times New Roman" w:cs="Times New Roman"/>
          <w:color w:val="1A1A1A"/>
          <w:sz w:val="20"/>
          <w:szCs w:val="20"/>
        </w:rPr>
        <w:t>) ,</w:t>
      </w:r>
      <w:proofErr w:type="gramEnd"/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which contains about 70,000 calories of fat use</w:t>
      </w:r>
      <w:r w:rsidR="002664E1" w:rsidRPr="008B7E86">
        <w:rPr>
          <w:rFonts w:ascii="Times New Roman" w:hAnsi="Times New Roman" w:cs="Times New Roman"/>
          <w:color w:val="1A1A1A"/>
          <w:sz w:val="20"/>
          <w:szCs w:val="20"/>
        </w:rPr>
        <w:t>d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for</w:t>
      </w:r>
      <w:r w:rsidR="002664E1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low intensity aerobic exercise( swimming, jogging, running are examples)</w:t>
      </w:r>
    </w:p>
    <w:p w14:paraId="3E9C74D6" w14:textId="77777777" w:rsidR="002664E1" w:rsidRPr="008B7E86" w:rsidRDefault="002664E1" w:rsidP="00B64D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Tank B stores carbohydrates</w:t>
      </w:r>
      <w:proofErr w:type="gramStart"/>
      <w:r w:rsidRPr="008B7E86">
        <w:rPr>
          <w:rFonts w:ascii="Times New Roman" w:hAnsi="Times New Roman" w:cs="Times New Roman"/>
          <w:color w:val="1A1A1A"/>
          <w:sz w:val="20"/>
          <w:szCs w:val="20"/>
        </w:rPr>
        <w:t>,(</w:t>
      </w:r>
      <w:proofErr w:type="gramEnd"/>
      <w:r w:rsidRPr="008B7E86">
        <w:rPr>
          <w:rFonts w:ascii="Times New Roman" w:hAnsi="Times New Roman" w:cs="Times New Roman"/>
          <w:color w:val="1A1A1A"/>
          <w:sz w:val="20"/>
          <w:szCs w:val="20"/>
        </w:rPr>
        <w:t>are needed for energy) which contain glycogen</w:t>
      </w:r>
      <w:r w:rsidR="00AA375B">
        <w:rPr>
          <w:rFonts w:ascii="Times New Roman" w:hAnsi="Times New Roman" w:cs="Times New Roman"/>
          <w:color w:val="1A1A1A"/>
          <w:sz w:val="20"/>
          <w:szCs w:val="20"/>
        </w:rPr>
        <w:t xml:space="preserve"> or carbohydrate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>, which is stored in the muscle and in the liver.</w:t>
      </w:r>
    </w:p>
    <w:p w14:paraId="133AFA3B" w14:textId="77777777" w:rsidR="002664E1" w:rsidRPr="008B7E86" w:rsidRDefault="002664E1" w:rsidP="00B64D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As the workout get</w:t>
      </w:r>
      <w:r w:rsidR="003515BF" w:rsidRPr="008B7E86">
        <w:rPr>
          <w:rFonts w:ascii="Times New Roman" w:hAnsi="Times New Roman" w:cs="Times New Roman"/>
          <w:color w:val="1A1A1A"/>
          <w:sz w:val="20"/>
          <w:szCs w:val="20"/>
        </w:rPr>
        <w:t>s more intense or rough, the ability to use the fat for energy in tank A decreases, so the body starts being dependent on Tank B (Carbohydrates) for energy instead.</w:t>
      </w:r>
    </w:p>
    <w:p w14:paraId="589E5DA8" w14:textId="77777777" w:rsidR="003515BF" w:rsidRPr="008B7E86" w:rsidRDefault="003515BF" w:rsidP="00B64D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The body has the ability to only store around 2000 calories of glycogen</w:t>
      </w:r>
      <w:r w:rsidR="00AA375B">
        <w:rPr>
          <w:rFonts w:ascii="Times New Roman" w:hAnsi="Times New Roman" w:cs="Times New Roman"/>
          <w:color w:val="1A1A1A"/>
          <w:sz w:val="20"/>
          <w:szCs w:val="20"/>
        </w:rPr>
        <w:t xml:space="preserve"> or carbohydrates at a time, glycogen or carbohydrate 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>fuels both the working muscle and the brain. When our glycogen</w:t>
      </w:r>
      <w:r w:rsidR="00AA375B">
        <w:rPr>
          <w:rFonts w:ascii="Times New Roman" w:hAnsi="Times New Roman" w:cs="Times New Roman"/>
          <w:color w:val="1A1A1A"/>
          <w:sz w:val="20"/>
          <w:szCs w:val="20"/>
        </w:rPr>
        <w:t xml:space="preserve"> or carbohydrate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store gets low, the low fuel light comes on, so as a result the brain and muscles send signals of fatigue</w:t>
      </w:r>
      <w:proofErr w:type="gramStart"/>
      <w:r w:rsidRPr="008B7E86">
        <w:rPr>
          <w:rFonts w:ascii="Times New Roman" w:hAnsi="Times New Roman" w:cs="Times New Roman"/>
          <w:color w:val="1A1A1A"/>
          <w:sz w:val="20"/>
          <w:szCs w:val="20"/>
        </w:rPr>
        <w:t>( being</w:t>
      </w:r>
      <w:proofErr w:type="gramEnd"/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really tired)</w:t>
      </w:r>
    </w:p>
    <w:p w14:paraId="4E7BE706" w14:textId="77777777" w:rsidR="00B64D5F" w:rsidRPr="008B7E86" w:rsidRDefault="003515BF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If you exercise for less then 90 minutes, Tank B is enough to support us throughout the activity, while if you exercise more then 90 minutes, you need to have a nutritional plan to avoid the low fuel light from turning on.</w:t>
      </w:r>
    </w:p>
    <w:p w14:paraId="025AA7BA" w14:textId="77777777" w:rsidR="003515BF" w:rsidRPr="008B7E86" w:rsidRDefault="003515BF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Four important notes to keep in mind, to avoid the low fuel light from turning on</w:t>
      </w:r>
      <w:proofErr w:type="gramStart"/>
      <w:r w:rsidRPr="008B7E86">
        <w:rPr>
          <w:rFonts w:ascii="Times New Roman" w:hAnsi="Times New Roman" w:cs="Times New Roman"/>
          <w:color w:val="1A1A1A"/>
          <w:sz w:val="20"/>
          <w:szCs w:val="20"/>
        </w:rPr>
        <w:t>..</w:t>
      </w:r>
      <w:proofErr w:type="gramEnd"/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1) </w:t>
      </w:r>
      <w:proofErr w:type="gramStart"/>
      <w:r w:rsidR="00AA375B">
        <w:rPr>
          <w:rFonts w:ascii="Times New Roman" w:hAnsi="Times New Roman" w:cs="Times New Roman"/>
          <w:color w:val="1A1A1A"/>
          <w:sz w:val="20"/>
          <w:szCs w:val="20"/>
        </w:rPr>
        <w:t>eating</w:t>
      </w:r>
      <w:proofErr w:type="gramEnd"/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before exercise</w:t>
      </w:r>
      <w:r w:rsidR="00AA375B" w:rsidRPr="008B7E86">
        <w:rPr>
          <w:rFonts w:ascii="Times New Roman" w:hAnsi="Times New Roman" w:cs="Times New Roman"/>
          <w:color w:val="1A1A1A"/>
          <w:sz w:val="20"/>
          <w:szCs w:val="20"/>
        </w:rPr>
        <w:t>(eating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before exercise( carbs and fats to have energy) ),,, 2)</w:t>
      </w:r>
      <w:r w:rsidR="00AA375B">
        <w:rPr>
          <w:rFonts w:ascii="Times New Roman" w:hAnsi="Times New Roman" w:cs="Times New Roman"/>
          <w:color w:val="1A1A1A"/>
          <w:sz w:val="20"/>
          <w:szCs w:val="20"/>
        </w:rPr>
        <w:t xml:space="preserve"> eating 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during exercise,,, 3) </w:t>
      </w:r>
      <w:r w:rsidR="00AA375B">
        <w:rPr>
          <w:rFonts w:ascii="Times New Roman" w:hAnsi="Times New Roman" w:cs="Times New Roman"/>
          <w:color w:val="1A1A1A"/>
          <w:sz w:val="20"/>
          <w:szCs w:val="20"/>
        </w:rPr>
        <w:t xml:space="preserve">eating 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after exercise(eating after the exercise to refuel your body with important nutrients,, you lost)…4) daily </w:t>
      </w:r>
      <w:r w:rsidR="00AA375B">
        <w:rPr>
          <w:rFonts w:ascii="Times New Roman" w:hAnsi="Times New Roman" w:cs="Times New Roman"/>
          <w:color w:val="1A1A1A"/>
          <w:sz w:val="20"/>
          <w:szCs w:val="20"/>
        </w:rPr>
        <w:t>eating</w:t>
      </w:r>
    </w:p>
    <w:p w14:paraId="6AE1362D" w14:textId="77777777" w:rsidR="003515BF" w:rsidRPr="008B7E86" w:rsidRDefault="009879DA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An endurance athlete shouldn’t workout before </w:t>
      </w:r>
      <w:r w:rsidR="00AA375B">
        <w:rPr>
          <w:rFonts w:ascii="Times New Roman" w:hAnsi="Times New Roman" w:cs="Times New Roman"/>
          <w:color w:val="1A1A1A"/>
          <w:sz w:val="20"/>
          <w:szCs w:val="20"/>
        </w:rPr>
        <w:t>eating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if you eat before a workout</w:t>
      </w:r>
      <w:proofErr w:type="gramStart"/>
      <w:r w:rsidRPr="008B7E86">
        <w:rPr>
          <w:rFonts w:ascii="Times New Roman" w:hAnsi="Times New Roman" w:cs="Times New Roman"/>
          <w:color w:val="1A1A1A"/>
          <w:sz w:val="20"/>
          <w:szCs w:val="20"/>
        </w:rPr>
        <w:t>,,</w:t>
      </w:r>
      <w:proofErr w:type="gramEnd"/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you are guaranteeing your body a full tank of oxygen.</w:t>
      </w:r>
    </w:p>
    <w:p w14:paraId="5CE8519D" w14:textId="77777777" w:rsidR="009879DA" w:rsidRPr="008B7E86" w:rsidRDefault="009879DA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If you have around 3 to 4 hours, eat 300-600 calories of mainly carbohydrate (which makes up 2-3 kg of body weight), average in protein, and low in fat. Don’t eat a lot of fiber in this meal, to avoid feeling discomfort in the exercise.</w:t>
      </w:r>
    </w:p>
    <w:p w14:paraId="578FC8C7" w14:textId="77777777" w:rsidR="009879DA" w:rsidRPr="008B7E86" w:rsidRDefault="009879DA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Even if you don’t feel </w:t>
      </w:r>
      <w:proofErr w:type="gramStart"/>
      <w:r w:rsidRPr="008B7E86">
        <w:rPr>
          <w:rFonts w:ascii="Times New Roman" w:hAnsi="Times New Roman" w:cs="Times New Roman"/>
          <w:color w:val="1A1A1A"/>
          <w:sz w:val="20"/>
          <w:szCs w:val="20"/>
        </w:rPr>
        <w:t>hungry ,</w:t>
      </w:r>
      <w:proofErr w:type="gramEnd"/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you should still eat, so you can perform to the full at the activity</w:t>
      </w:r>
    </w:p>
    <w:p w14:paraId="421664D7" w14:textId="77777777" w:rsidR="009879DA" w:rsidRPr="008B7E86" w:rsidRDefault="009879DA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Meals you can eat before an exercise are 1) oatmeal with milk, fruits and nuts 2) turkey sandwich with fruit 3) cottage cheese with crackers and fruits. 4) </w:t>
      </w:r>
      <w:proofErr w:type="gramStart"/>
      <w:r w:rsidRPr="008B7E86">
        <w:rPr>
          <w:rFonts w:ascii="Times New Roman" w:hAnsi="Times New Roman" w:cs="Times New Roman"/>
          <w:color w:val="1A1A1A"/>
          <w:sz w:val="20"/>
          <w:szCs w:val="20"/>
        </w:rPr>
        <w:t>toast</w:t>
      </w:r>
      <w:proofErr w:type="gramEnd"/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and peanut butter</w:t>
      </w:r>
    </w:p>
    <w:p w14:paraId="7027712E" w14:textId="77777777" w:rsidR="009879DA" w:rsidRPr="008B7E86" w:rsidRDefault="009879DA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3 to 4 hours before your workout drink 2 to 4 cups of fluids, one hour before your workout drink 1-2 cups of fluid.</w:t>
      </w:r>
    </w:p>
    <w:p w14:paraId="342DF330" w14:textId="77777777" w:rsidR="009879DA" w:rsidRPr="008B7E86" w:rsidRDefault="00AA375B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1A1A1A"/>
          <w:sz w:val="20"/>
          <w:szCs w:val="20"/>
        </w:rPr>
        <w:t xml:space="preserve">Eating </w:t>
      </w:r>
      <w:r w:rsidR="009879DA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during</w:t>
      </w:r>
      <w:proofErr w:type="gramEnd"/>
      <w:r w:rsidR="009879DA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exercise is like the pit stop, it should contain easy digestible carbohydrates that the body can use to maintain energy</w:t>
      </w:r>
      <w:r w:rsidR="00B912C2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and prevent fatigue. </w:t>
      </w:r>
    </w:p>
    <w:p w14:paraId="61D74D7B" w14:textId="77777777" w:rsidR="00B912C2" w:rsidRPr="008B7E86" w:rsidRDefault="00B912C2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During a long exercise, you should </w:t>
      </w:r>
      <w:r w:rsidR="00AA375B">
        <w:rPr>
          <w:rFonts w:ascii="Times New Roman" w:hAnsi="Times New Roman" w:cs="Times New Roman"/>
          <w:color w:val="1A1A1A"/>
          <w:sz w:val="20"/>
          <w:szCs w:val="20"/>
        </w:rPr>
        <w:t>eat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every 45-60 minutes. ACSM guidelines recommend you 30-60 g of carbohydrates or 120-240 calories per hour. For best performance, we also need to provide body with fluids and electrolysis. </w:t>
      </w:r>
    </w:p>
    <w:p w14:paraId="1BC447BF" w14:textId="77777777" w:rsidR="00B912C2" w:rsidRPr="008B7E86" w:rsidRDefault="00B912C2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If you’re working out for less then 90 minutes but with a high intensity, you may want to keep your body hydrated with an energy drink instead of water, or just bring an energy gel with you</w:t>
      </w:r>
    </w:p>
    <w:p w14:paraId="5401189E" w14:textId="77777777" w:rsidR="00B912C2" w:rsidRPr="008B7E86" w:rsidRDefault="00B912C2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Foods you can eat during the middle of the exercise are 1) gels 2) energy beans 3)</w:t>
      </w:r>
      <w:r w:rsidR="004B1F61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energy beverages 4) honey 5) bananas 6) oranges</w:t>
      </w:r>
    </w:p>
    <w:p w14:paraId="491A4202" w14:textId="77777777" w:rsidR="004B1F61" w:rsidRPr="008B7E86" w:rsidRDefault="004B1F61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During endurance exercises, be sure to drink 6-12 0z of sports drink or water every hour.</w:t>
      </w:r>
    </w:p>
    <w:p w14:paraId="0F63340D" w14:textId="77777777" w:rsidR="004B1F61" w:rsidRPr="008B7E86" w:rsidRDefault="004B1F61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The goal of eating after a workout is so your body can recover, </w:t>
      </w:r>
      <w:r w:rsidR="00AA375B">
        <w:rPr>
          <w:rFonts w:ascii="Times New Roman" w:hAnsi="Times New Roman" w:cs="Times New Roman"/>
          <w:color w:val="1A1A1A"/>
          <w:sz w:val="20"/>
          <w:szCs w:val="20"/>
        </w:rPr>
        <w:t>eating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will help you</w:t>
      </w:r>
      <w:r w:rsidR="007917F0" w:rsidRPr="008B7E86">
        <w:rPr>
          <w:rFonts w:ascii="Times New Roman" w:hAnsi="Times New Roman" w:cs="Times New Roman"/>
          <w:color w:val="1A1A1A"/>
          <w:sz w:val="20"/>
          <w:szCs w:val="20"/>
        </w:rPr>
        <w:t>1)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fill the glycogen stores, which were used during the exercise</w:t>
      </w:r>
      <w:r w:rsidR="00AA375B">
        <w:rPr>
          <w:rFonts w:ascii="Times New Roman" w:hAnsi="Times New Roman" w:cs="Times New Roman"/>
          <w:color w:val="1A1A1A"/>
          <w:sz w:val="20"/>
          <w:szCs w:val="20"/>
        </w:rPr>
        <w:t>, eating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will also help </w:t>
      </w:r>
      <w:r w:rsidR="007917F0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2) 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>optimize protein synthesis to repair damaged muscle tissues and stimulate the development of new tissue</w:t>
      </w:r>
      <w:proofErr w:type="gramStart"/>
      <w:r w:rsidRPr="008B7E86">
        <w:rPr>
          <w:rFonts w:ascii="Times New Roman" w:hAnsi="Times New Roman" w:cs="Times New Roman"/>
          <w:color w:val="1A1A1A"/>
          <w:sz w:val="20"/>
          <w:szCs w:val="20"/>
        </w:rPr>
        <w:t>,</w:t>
      </w:r>
      <w:r w:rsidR="007917F0" w:rsidRPr="008B7E86">
        <w:rPr>
          <w:rFonts w:ascii="Times New Roman" w:hAnsi="Times New Roman" w:cs="Times New Roman"/>
          <w:color w:val="1A1A1A"/>
          <w:sz w:val="20"/>
          <w:szCs w:val="20"/>
        </w:rPr>
        <w:t>3</w:t>
      </w:r>
      <w:proofErr w:type="gramEnd"/>
      <w:r w:rsidR="007917F0" w:rsidRPr="008B7E86">
        <w:rPr>
          <w:rFonts w:ascii="Times New Roman" w:hAnsi="Times New Roman" w:cs="Times New Roman"/>
          <w:color w:val="1A1A1A"/>
          <w:sz w:val="20"/>
          <w:szCs w:val="20"/>
        </w:rPr>
        <w:t>)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and replace</w:t>
      </w:r>
      <w:r w:rsidR="007917F0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fluids and electrolysis  that were lost as a result of sweating</w:t>
      </w:r>
    </w:p>
    <w:p w14:paraId="6BD08AB8" w14:textId="77777777" w:rsidR="007917F0" w:rsidRPr="008B7E86" w:rsidRDefault="007917F0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With 30 minutes of exercise, an athlete should eat a snack of 300-400 calories containing carbohydrates 75- 100grams</w:t>
      </w:r>
      <w:r w:rsidR="008B7E86" w:rsidRPr="008B7E86">
        <w:rPr>
          <w:rFonts w:ascii="Times New Roman" w:hAnsi="Times New Roman" w:cs="Times New Roman"/>
          <w:color w:val="1A1A1A"/>
          <w:sz w:val="20"/>
          <w:szCs w:val="20"/>
        </w:rPr>
        <w:t>, and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containing also protein 6 grams, </w:t>
      </w:r>
    </w:p>
    <w:p w14:paraId="3A66B74B" w14:textId="77777777" w:rsidR="007917F0" w:rsidRPr="008B7E86" w:rsidRDefault="007917F0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The carbohydrate to protein ratio should be 2:1 or in other words double in a short, low to medium intensity workouts or 3:1 in other words triple, in a long, high intensity workout.</w:t>
      </w:r>
    </w:p>
    <w:p w14:paraId="11929B3B" w14:textId="77777777" w:rsidR="007917F0" w:rsidRPr="008B7E86" w:rsidRDefault="007917F0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Foods you can eat after a exercise are 1) chocolate milk, 2) a high density nutrition </w:t>
      </w:r>
      <w:proofErr w:type="gramStart"/>
      <w:r w:rsidRPr="008B7E86">
        <w:rPr>
          <w:rFonts w:ascii="Times New Roman" w:hAnsi="Times New Roman" w:cs="Times New Roman"/>
          <w:color w:val="1A1A1A"/>
          <w:sz w:val="20"/>
          <w:szCs w:val="20"/>
        </w:rPr>
        <w:t>bar(</w:t>
      </w:r>
      <w:proofErr w:type="gramEnd"/>
      <w:r w:rsidRPr="008B7E86">
        <w:rPr>
          <w:rFonts w:ascii="Times New Roman" w:hAnsi="Times New Roman" w:cs="Times New Roman"/>
          <w:color w:val="1A1A1A"/>
          <w:sz w:val="20"/>
          <w:szCs w:val="20"/>
        </w:rPr>
        <w:t>example is clif bar), 3) a smoothie with yogurt and fruit</w:t>
      </w:r>
    </w:p>
    <w:p w14:paraId="4059D7E3" w14:textId="77777777" w:rsidR="007917F0" w:rsidRPr="008B7E86" w:rsidRDefault="007917F0" w:rsidP="003515B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After exercise drink 2 cups of fluid for every pound of body weight lost.</w:t>
      </w:r>
    </w:p>
    <w:p w14:paraId="51BBF4CF" w14:textId="77777777" w:rsidR="007917F0" w:rsidRPr="008B7E86" w:rsidRDefault="007917F0" w:rsidP="007917F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>The final way to prevent your low fuel light to turn on is to eat</w:t>
      </w:r>
      <w:r w:rsidR="008B7E86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a diet high in carbohydrates. This diet would include wholegrain, fruits, vegetables, and lean proteins (not in cookies and chips)</w:t>
      </w:r>
      <w:proofErr w:type="gramStart"/>
      <w:r w:rsidR="008B7E86" w:rsidRPr="008B7E86">
        <w:rPr>
          <w:rFonts w:ascii="Times New Roman" w:hAnsi="Times New Roman" w:cs="Times New Roman"/>
          <w:color w:val="1A1A1A"/>
          <w:sz w:val="20"/>
          <w:szCs w:val="20"/>
        </w:rPr>
        <w:t>,,,</w:t>
      </w:r>
      <w:proofErr w:type="gramEnd"/>
      <w:r w:rsidR="008B7E86"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following this diet insures that your muscles will have fuel when they start working.</w:t>
      </w:r>
    </w:p>
    <w:p w14:paraId="32AB7EC5" w14:textId="77777777" w:rsidR="008B7E86" w:rsidRPr="008B7E86" w:rsidRDefault="008B7E86" w:rsidP="007917F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That’s how important </w:t>
      </w:r>
      <w:proofErr w:type="gramStart"/>
      <w:r w:rsidRPr="008B7E86">
        <w:rPr>
          <w:rFonts w:ascii="Times New Roman" w:hAnsi="Times New Roman" w:cs="Times New Roman"/>
          <w:color w:val="1A1A1A"/>
          <w:sz w:val="20"/>
          <w:szCs w:val="20"/>
        </w:rPr>
        <w:t>a</w:t>
      </w:r>
      <w:proofErr w:type="gramEnd"/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</w:t>
      </w:r>
      <w:r w:rsidR="00AA375B">
        <w:rPr>
          <w:rFonts w:ascii="Times New Roman" w:hAnsi="Times New Roman" w:cs="Times New Roman"/>
          <w:color w:val="1A1A1A"/>
          <w:sz w:val="20"/>
          <w:szCs w:val="20"/>
        </w:rPr>
        <w:t>eating</w:t>
      </w:r>
      <w:r w:rsidRPr="008B7E86">
        <w:rPr>
          <w:rFonts w:ascii="Times New Roman" w:hAnsi="Times New Roman" w:cs="Times New Roman"/>
          <w:color w:val="1A1A1A"/>
          <w:sz w:val="20"/>
          <w:szCs w:val="20"/>
        </w:rPr>
        <w:t xml:space="preserve"> plan is for an endurance athlete, causing to make the difference between running out of fuel and taking a victory lap.</w:t>
      </w:r>
    </w:p>
    <w:p w14:paraId="782B0FAC" w14:textId="77777777" w:rsidR="007917F0" w:rsidRPr="007917F0" w:rsidRDefault="007917F0" w:rsidP="007917F0">
      <w:pPr>
        <w:ind w:left="360"/>
        <w:rPr>
          <w:rFonts w:ascii="Times New Roman" w:hAnsi="Times New Roman" w:cs="Times New Roman"/>
          <w:b/>
          <w:color w:val="1A1A1A"/>
          <w:sz w:val="20"/>
          <w:szCs w:val="20"/>
        </w:rPr>
      </w:pPr>
    </w:p>
    <w:p w14:paraId="27053DF6" w14:textId="77777777" w:rsidR="007917F0" w:rsidRPr="008B7E86" w:rsidRDefault="008B7E86" w:rsidP="007917F0">
      <w:pPr>
        <w:pStyle w:val="ListParagraph"/>
        <w:rPr>
          <w:rFonts w:ascii="Times New Roman" w:hAnsi="Times New Roman" w:cs="Times New Roman"/>
          <w:b/>
          <w:color w:val="1A1A1A"/>
          <w:sz w:val="20"/>
          <w:szCs w:val="20"/>
        </w:rPr>
      </w:pPr>
      <w:r w:rsidRPr="008B7E86">
        <w:rPr>
          <w:rFonts w:ascii="Times New Roman" w:hAnsi="Times New Roman" w:cs="Times New Roman"/>
          <w:b/>
          <w:color w:val="1A1A1A"/>
          <w:sz w:val="20"/>
          <w:szCs w:val="20"/>
        </w:rPr>
        <w:t>Bibliography</w:t>
      </w:r>
    </w:p>
    <w:p w14:paraId="0F26BF3E" w14:textId="77777777" w:rsidR="008B7E86" w:rsidRPr="008B7E86" w:rsidRDefault="008B7E86" w:rsidP="007917F0">
      <w:pPr>
        <w:pStyle w:val="ListParagrap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8B7E86">
        <w:rPr>
          <w:rFonts w:ascii="Times New Roman" w:hAnsi="Times New Roman" w:cs="Times New Roman"/>
          <w:color w:val="000000" w:themeColor="text1"/>
          <w:sz w:val="20"/>
          <w:szCs w:val="20"/>
        </w:rPr>
        <w:t>Rankin, J. 19 Oct 2013. &lt;http://www.acsm.org/docs/fit-society-page/2011springfspn_nutrition.pdf&gt;.</w:t>
      </w:r>
    </w:p>
    <w:p w14:paraId="5C835BD4" w14:textId="77777777" w:rsidR="004B1F61" w:rsidRPr="004B1F61" w:rsidRDefault="004B1F61" w:rsidP="004B1F61">
      <w:pPr>
        <w:ind w:left="360"/>
        <w:rPr>
          <w:rFonts w:ascii="Times New Roman" w:hAnsi="Times New Roman" w:cs="Times New Roman"/>
          <w:b/>
          <w:color w:val="1A1A1A"/>
          <w:sz w:val="20"/>
          <w:szCs w:val="20"/>
        </w:rPr>
      </w:pPr>
    </w:p>
    <w:sectPr w:rsidR="004B1F61" w:rsidRPr="004B1F61" w:rsidSect="00B64D5F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E4165"/>
    <w:multiLevelType w:val="hybridMultilevel"/>
    <w:tmpl w:val="0F9E89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F425A1"/>
    <w:multiLevelType w:val="hybridMultilevel"/>
    <w:tmpl w:val="81C61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D5F"/>
    <w:rsid w:val="00182B39"/>
    <w:rsid w:val="002403E5"/>
    <w:rsid w:val="002664E1"/>
    <w:rsid w:val="003515BF"/>
    <w:rsid w:val="004637A8"/>
    <w:rsid w:val="004B1F61"/>
    <w:rsid w:val="007917F0"/>
    <w:rsid w:val="008B7E86"/>
    <w:rsid w:val="009879DA"/>
    <w:rsid w:val="00AA375B"/>
    <w:rsid w:val="00B64D5F"/>
    <w:rsid w:val="00B912C2"/>
    <w:rsid w:val="00CD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D9E2B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D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E7A81E1-8D5C-DF4A-8797-FD0A893E4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804</Words>
  <Characters>4585</Characters>
  <Application>Microsoft Macintosh Word</Application>
  <DocSecurity>0</DocSecurity>
  <Lines>38</Lines>
  <Paragraphs>10</Paragraphs>
  <ScaleCrop>false</ScaleCrop>
  <Company>Concordia</Company>
  <LinksUpToDate>false</LinksUpToDate>
  <CharactersWithSpaces>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Al Hasani</dc:creator>
  <cp:keywords/>
  <dc:description/>
  <cp:lastModifiedBy>abdullah al hasani</cp:lastModifiedBy>
  <cp:revision>3</cp:revision>
  <dcterms:created xsi:type="dcterms:W3CDTF">2013-10-19T14:53:00Z</dcterms:created>
  <dcterms:modified xsi:type="dcterms:W3CDTF">2014-06-04T02:12:00Z</dcterms:modified>
</cp:coreProperties>
</file>