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0A2" w:rsidRPr="001570A2" w:rsidRDefault="001570A2">
      <w:pPr>
        <w:rPr>
          <w:rFonts w:ascii="Times New Roman" w:hAnsi="Times New Roman"/>
          <w:b/>
          <w:sz w:val="20"/>
          <w:u w:val="single"/>
        </w:rPr>
      </w:pPr>
      <w:r w:rsidRPr="001570A2">
        <w:rPr>
          <w:rFonts w:ascii="Times New Roman" w:hAnsi="Times New Roman"/>
          <w:b/>
          <w:sz w:val="20"/>
          <w:u w:val="single"/>
        </w:rPr>
        <w:t>CHAPTER 11 – MARKETING</w:t>
      </w:r>
    </w:p>
    <w:p w:rsidR="001570A2" w:rsidRPr="001570A2" w:rsidRDefault="001570A2">
      <w:pPr>
        <w:rPr>
          <w:rFonts w:ascii="Times New Roman" w:hAnsi="Times New Roman"/>
          <w:sz w:val="20"/>
        </w:rPr>
      </w:pPr>
    </w:p>
    <w:p w:rsidR="001570A2" w:rsidRPr="001570A2" w:rsidRDefault="001570A2" w:rsidP="001570A2">
      <w:pPr>
        <w:pStyle w:val="ListParagraph"/>
        <w:numPr>
          <w:ilvl w:val="0"/>
          <w:numId w:val="1"/>
        </w:numPr>
        <w:rPr>
          <w:rFonts w:ascii="Times New Roman" w:hAnsi="Times New Roman"/>
          <w:sz w:val="20"/>
        </w:rPr>
      </w:pPr>
      <w:r w:rsidRPr="001570A2">
        <w:rPr>
          <w:rFonts w:ascii="Times New Roman" w:hAnsi="Times New Roman"/>
          <w:b/>
          <w:sz w:val="20"/>
        </w:rPr>
        <w:t>Consumer-Based</w:t>
      </w:r>
      <w:r w:rsidRPr="001570A2">
        <w:rPr>
          <w:rFonts w:ascii="Times New Roman" w:hAnsi="Times New Roman"/>
          <w:sz w:val="20"/>
        </w:rPr>
        <w:t xml:space="preserve"> programs and interventions: how to design programs that are based </w:t>
      </w:r>
      <w:r w:rsidR="00A83367" w:rsidRPr="001570A2">
        <w:rPr>
          <w:rFonts w:ascii="Times New Roman" w:hAnsi="Times New Roman"/>
          <w:sz w:val="20"/>
        </w:rPr>
        <w:t>on a priority population</w:t>
      </w:r>
      <w:r w:rsidRPr="001570A2">
        <w:rPr>
          <w:rFonts w:ascii="Times New Roman" w:hAnsi="Times New Roman"/>
          <w:sz w:val="20"/>
        </w:rPr>
        <w:t xml:space="preserve"> wants needs, desires, preferences, an</w:t>
      </w:r>
      <w:bookmarkStart w:id="0" w:name="_GoBack"/>
      <w:bookmarkEnd w:id="0"/>
      <w:r w:rsidRPr="001570A2">
        <w:rPr>
          <w:rFonts w:ascii="Times New Roman" w:hAnsi="Times New Roman"/>
          <w:sz w:val="20"/>
        </w:rPr>
        <w:t xml:space="preserve">d so forth. </w:t>
      </w:r>
    </w:p>
    <w:p w:rsidR="001570A2" w:rsidRPr="001570A2" w:rsidRDefault="001570A2">
      <w:pPr>
        <w:rPr>
          <w:rFonts w:ascii="Times New Roman" w:hAnsi="Times New Roman"/>
          <w:sz w:val="20"/>
        </w:rPr>
      </w:pPr>
    </w:p>
    <w:p w:rsidR="001570A2" w:rsidRPr="001570A2" w:rsidRDefault="001570A2">
      <w:pPr>
        <w:rPr>
          <w:rFonts w:ascii="Times New Roman" w:hAnsi="Times New Roman"/>
          <w:b/>
          <w:sz w:val="20"/>
          <w:u w:val="single"/>
        </w:rPr>
      </w:pPr>
      <w:r w:rsidRPr="001570A2">
        <w:rPr>
          <w:rFonts w:ascii="Times New Roman" w:hAnsi="Times New Roman"/>
          <w:b/>
          <w:sz w:val="20"/>
          <w:u w:val="single"/>
        </w:rPr>
        <w:t>MARKETING AND SOCIAL MARKETING</w:t>
      </w:r>
    </w:p>
    <w:p w:rsidR="001570A2" w:rsidRDefault="001570A2" w:rsidP="001570A2">
      <w:pPr>
        <w:pStyle w:val="ListParagraph"/>
        <w:numPr>
          <w:ilvl w:val="0"/>
          <w:numId w:val="1"/>
        </w:numPr>
        <w:rPr>
          <w:rFonts w:ascii="Times New Roman" w:hAnsi="Times New Roman"/>
          <w:sz w:val="20"/>
        </w:rPr>
      </w:pPr>
      <w:r>
        <w:rPr>
          <w:rFonts w:ascii="Times New Roman" w:hAnsi="Times New Roman"/>
          <w:b/>
          <w:sz w:val="20"/>
        </w:rPr>
        <w:t>Social Marketing:</w:t>
      </w:r>
      <w:r>
        <w:rPr>
          <w:rFonts w:ascii="Times New Roman" w:hAnsi="Times New Roman"/>
          <w:sz w:val="20"/>
        </w:rPr>
        <w:t xml:space="preserve"> uses marketing principles to design programs that facilitate voluntary behavior change for improved personal or societal well-being. </w:t>
      </w:r>
    </w:p>
    <w:p w:rsidR="001570A2" w:rsidRDefault="001570A2" w:rsidP="001570A2">
      <w:pPr>
        <w:pStyle w:val="ListParagraph"/>
        <w:numPr>
          <w:ilvl w:val="0"/>
          <w:numId w:val="1"/>
        </w:numPr>
        <w:rPr>
          <w:rFonts w:ascii="Times New Roman" w:hAnsi="Times New Roman"/>
          <w:sz w:val="20"/>
        </w:rPr>
      </w:pPr>
      <w:r>
        <w:rPr>
          <w:rFonts w:ascii="Times New Roman" w:hAnsi="Times New Roman"/>
          <w:b/>
          <w:sz w:val="20"/>
        </w:rPr>
        <w:t>Marketing:</w:t>
      </w:r>
      <w:r>
        <w:rPr>
          <w:rFonts w:ascii="Times New Roman" w:hAnsi="Times New Roman"/>
          <w:sz w:val="20"/>
        </w:rPr>
        <w:t xml:space="preserve"> defined by the American Marketing Association: as a set of processes for creating, communicating and delivering value to customers.</w:t>
      </w:r>
    </w:p>
    <w:p w:rsidR="001570A2" w:rsidRDefault="001570A2" w:rsidP="001570A2">
      <w:pPr>
        <w:pStyle w:val="ListParagraph"/>
        <w:numPr>
          <w:ilvl w:val="0"/>
          <w:numId w:val="1"/>
        </w:numPr>
        <w:rPr>
          <w:rFonts w:ascii="Times New Roman" w:hAnsi="Times New Roman"/>
          <w:sz w:val="20"/>
        </w:rPr>
      </w:pPr>
      <w:r>
        <w:rPr>
          <w:rFonts w:ascii="Times New Roman" w:hAnsi="Times New Roman"/>
          <w:sz w:val="20"/>
        </w:rPr>
        <w:t xml:space="preserve">One fundamental principle is a continual focus on the wants and needs of the individual: the consumer. </w:t>
      </w:r>
    </w:p>
    <w:p w:rsidR="001570A2" w:rsidRDefault="001570A2" w:rsidP="001570A2">
      <w:pPr>
        <w:pStyle w:val="ListParagraph"/>
        <w:numPr>
          <w:ilvl w:val="0"/>
          <w:numId w:val="1"/>
        </w:numPr>
        <w:rPr>
          <w:rFonts w:ascii="Times New Roman" w:hAnsi="Times New Roman"/>
          <w:sz w:val="20"/>
        </w:rPr>
      </w:pPr>
      <w:r>
        <w:rPr>
          <w:rFonts w:ascii="Times New Roman" w:hAnsi="Times New Roman"/>
          <w:sz w:val="20"/>
        </w:rPr>
        <w:t xml:space="preserve">Marketing as it relates to health promotion programs is really a consumer-based planning approach. </w:t>
      </w:r>
    </w:p>
    <w:p w:rsidR="001570A2" w:rsidRDefault="001570A2" w:rsidP="001570A2">
      <w:pPr>
        <w:pStyle w:val="ListParagraph"/>
        <w:numPr>
          <w:ilvl w:val="0"/>
          <w:numId w:val="1"/>
        </w:numPr>
        <w:rPr>
          <w:rFonts w:ascii="Times New Roman" w:hAnsi="Times New Roman"/>
          <w:sz w:val="20"/>
        </w:rPr>
      </w:pPr>
      <w:r>
        <w:rPr>
          <w:rFonts w:ascii="Times New Roman" w:hAnsi="Times New Roman"/>
          <w:sz w:val="20"/>
        </w:rPr>
        <w:t xml:space="preserve">The key factor that makes it different from other approaches is the consumer orientation, that is, there is a dedicated effort to understanding the priority population prior to developing an intervention and then keeping this knowledge of the priority population at the center of all program-planning decisions. </w:t>
      </w:r>
    </w:p>
    <w:p w:rsidR="001570A2" w:rsidRDefault="001570A2" w:rsidP="001570A2">
      <w:pPr>
        <w:pStyle w:val="ListParagraph"/>
        <w:numPr>
          <w:ilvl w:val="0"/>
          <w:numId w:val="1"/>
        </w:numPr>
        <w:rPr>
          <w:rFonts w:ascii="Times New Roman" w:hAnsi="Times New Roman"/>
          <w:sz w:val="20"/>
        </w:rPr>
      </w:pPr>
      <w:r>
        <w:rPr>
          <w:rFonts w:ascii="Times New Roman" w:hAnsi="Times New Roman"/>
          <w:sz w:val="20"/>
        </w:rPr>
        <w:t xml:space="preserve">They make it easy and convenient for the priority population to do the behavior. </w:t>
      </w:r>
    </w:p>
    <w:p w:rsidR="001570A2" w:rsidRDefault="001570A2" w:rsidP="001570A2">
      <w:pPr>
        <w:pStyle w:val="ListParagraph"/>
        <w:numPr>
          <w:ilvl w:val="0"/>
          <w:numId w:val="1"/>
        </w:numPr>
        <w:rPr>
          <w:rFonts w:ascii="Times New Roman" w:hAnsi="Times New Roman"/>
          <w:sz w:val="20"/>
        </w:rPr>
      </w:pPr>
      <w:r>
        <w:rPr>
          <w:rFonts w:ascii="Times New Roman" w:hAnsi="Times New Roman"/>
          <w:sz w:val="20"/>
        </w:rPr>
        <w:t xml:space="preserve">They do this by providing the priority population with opportunities and choices also known as products, or tangible items and services </w:t>
      </w:r>
    </w:p>
    <w:p w:rsidR="001570A2" w:rsidRDefault="001570A2" w:rsidP="001570A2">
      <w:pPr>
        <w:rPr>
          <w:rFonts w:ascii="Times New Roman" w:hAnsi="Times New Roman"/>
          <w:sz w:val="20"/>
        </w:rPr>
      </w:pPr>
    </w:p>
    <w:p w:rsidR="001570A2" w:rsidRDefault="001570A2" w:rsidP="001570A2">
      <w:pPr>
        <w:rPr>
          <w:rFonts w:ascii="Times New Roman" w:hAnsi="Times New Roman"/>
          <w:sz w:val="20"/>
          <w:u w:val="single"/>
        </w:rPr>
      </w:pPr>
      <w:r w:rsidRPr="001570A2">
        <w:rPr>
          <w:rFonts w:ascii="Times New Roman" w:hAnsi="Times New Roman"/>
          <w:sz w:val="20"/>
          <w:u w:val="single"/>
        </w:rPr>
        <w:t>Exchange</w:t>
      </w:r>
    </w:p>
    <w:p w:rsidR="001570A2" w:rsidRDefault="001570A2" w:rsidP="001570A2">
      <w:pPr>
        <w:pStyle w:val="ListParagraph"/>
        <w:numPr>
          <w:ilvl w:val="0"/>
          <w:numId w:val="2"/>
        </w:numPr>
        <w:rPr>
          <w:rFonts w:ascii="Times New Roman" w:hAnsi="Times New Roman"/>
          <w:sz w:val="20"/>
        </w:rPr>
      </w:pPr>
      <w:r w:rsidRPr="001570A2">
        <w:rPr>
          <w:rFonts w:ascii="Times New Roman" w:hAnsi="Times New Roman"/>
          <w:sz w:val="20"/>
        </w:rPr>
        <w:t>Priority population is the buyer</w:t>
      </w:r>
      <w:r>
        <w:rPr>
          <w:rFonts w:ascii="Times New Roman" w:hAnsi="Times New Roman"/>
          <w:sz w:val="20"/>
        </w:rPr>
        <w:t xml:space="preserve">, also called the consumer, target audience, or market. </w:t>
      </w:r>
    </w:p>
    <w:p w:rsidR="001570A2" w:rsidRDefault="001570A2" w:rsidP="001570A2">
      <w:pPr>
        <w:pStyle w:val="ListParagraph"/>
        <w:numPr>
          <w:ilvl w:val="0"/>
          <w:numId w:val="2"/>
        </w:numPr>
        <w:rPr>
          <w:rFonts w:ascii="Times New Roman" w:hAnsi="Times New Roman"/>
          <w:sz w:val="20"/>
        </w:rPr>
      </w:pPr>
      <w:r>
        <w:rPr>
          <w:rFonts w:ascii="Times New Roman" w:hAnsi="Times New Roman"/>
          <w:b/>
          <w:sz w:val="20"/>
        </w:rPr>
        <w:t>Market:</w:t>
      </w:r>
      <w:r>
        <w:rPr>
          <w:rFonts w:ascii="Times New Roman" w:hAnsi="Times New Roman"/>
          <w:sz w:val="20"/>
        </w:rPr>
        <w:t xml:space="preserve"> as the set of all people who have an actual or potential interest in a product or service. </w:t>
      </w:r>
    </w:p>
    <w:p w:rsidR="001570A2" w:rsidRDefault="001570A2" w:rsidP="001570A2">
      <w:pPr>
        <w:pStyle w:val="ListParagraph"/>
        <w:numPr>
          <w:ilvl w:val="0"/>
          <w:numId w:val="2"/>
        </w:numPr>
        <w:rPr>
          <w:rFonts w:ascii="Times New Roman" w:hAnsi="Times New Roman"/>
          <w:sz w:val="20"/>
        </w:rPr>
      </w:pPr>
      <w:r>
        <w:rPr>
          <w:rFonts w:ascii="Times New Roman" w:hAnsi="Times New Roman"/>
          <w:sz w:val="20"/>
        </w:rPr>
        <w:t xml:space="preserve">The seller’s goal is to make it possible for consumers to get the produce and the associated benefits at a reasonable cost and with minimal effort. </w:t>
      </w:r>
      <w:r w:rsidRPr="001570A2">
        <w:rPr>
          <w:rFonts w:ascii="Times New Roman" w:hAnsi="Times New Roman"/>
          <w:sz w:val="20"/>
        </w:rPr>
        <w:t xml:space="preserve">This process is referred to as </w:t>
      </w:r>
      <w:r w:rsidRPr="001570A2">
        <w:rPr>
          <w:rFonts w:ascii="Times New Roman" w:hAnsi="Times New Roman"/>
          <w:b/>
          <w:sz w:val="20"/>
        </w:rPr>
        <w:t>exchange</w:t>
      </w:r>
      <w:r w:rsidRPr="001570A2">
        <w:rPr>
          <w:rFonts w:ascii="Times New Roman" w:hAnsi="Times New Roman"/>
          <w:sz w:val="20"/>
        </w:rPr>
        <w:t xml:space="preserve">. </w:t>
      </w:r>
    </w:p>
    <w:p w:rsidR="001570A2" w:rsidRDefault="001570A2" w:rsidP="001570A2">
      <w:pPr>
        <w:pStyle w:val="ListParagraph"/>
        <w:numPr>
          <w:ilvl w:val="0"/>
          <w:numId w:val="2"/>
        </w:numPr>
        <w:rPr>
          <w:rFonts w:ascii="Times New Roman" w:hAnsi="Times New Roman"/>
          <w:sz w:val="20"/>
        </w:rPr>
      </w:pPr>
      <w:r>
        <w:rPr>
          <w:rFonts w:ascii="Times New Roman" w:hAnsi="Times New Roman"/>
          <w:sz w:val="20"/>
        </w:rPr>
        <w:t xml:space="preserve">Marketing comes down to offering benefits that an identifies group of potential consumers will pay a price for and be satisfied with. </w:t>
      </w:r>
    </w:p>
    <w:p w:rsidR="00C14437" w:rsidRDefault="001570A2" w:rsidP="00C14437">
      <w:pPr>
        <w:pStyle w:val="ListParagraph"/>
        <w:numPr>
          <w:ilvl w:val="0"/>
          <w:numId w:val="2"/>
        </w:numPr>
        <w:rPr>
          <w:rFonts w:ascii="Times New Roman" w:hAnsi="Times New Roman"/>
          <w:sz w:val="20"/>
        </w:rPr>
      </w:pPr>
      <w:r>
        <w:rPr>
          <w:rFonts w:ascii="Times New Roman" w:hAnsi="Times New Roman"/>
          <w:sz w:val="20"/>
        </w:rPr>
        <w:t xml:space="preserve">Benefits must be outcomes that are important and of value to the priority population. </w:t>
      </w:r>
    </w:p>
    <w:p w:rsidR="00C14437" w:rsidRDefault="00C14437" w:rsidP="00C14437">
      <w:pPr>
        <w:rPr>
          <w:rFonts w:ascii="Times New Roman" w:hAnsi="Times New Roman"/>
          <w:sz w:val="20"/>
        </w:rPr>
      </w:pPr>
    </w:p>
    <w:p w:rsidR="00C14437" w:rsidRPr="00C14437" w:rsidRDefault="00C14437" w:rsidP="00C14437">
      <w:pPr>
        <w:rPr>
          <w:rFonts w:ascii="Times New Roman" w:hAnsi="Times New Roman"/>
          <w:b/>
          <w:sz w:val="20"/>
          <w:u w:val="single"/>
        </w:rPr>
      </w:pPr>
      <w:r w:rsidRPr="00C14437">
        <w:rPr>
          <w:rFonts w:ascii="Times New Roman" w:hAnsi="Times New Roman"/>
          <w:b/>
          <w:sz w:val="20"/>
          <w:u w:val="single"/>
        </w:rPr>
        <w:t>THE MARKETING PROCESS AND HEALTH PROMOTION PROGRAMS</w:t>
      </w:r>
    </w:p>
    <w:p w:rsidR="00C14437" w:rsidRDefault="00C14437" w:rsidP="00C14437">
      <w:pPr>
        <w:rPr>
          <w:rFonts w:ascii="Times New Roman" w:hAnsi="Times New Roman"/>
          <w:sz w:val="20"/>
          <w:u w:val="single"/>
        </w:rPr>
      </w:pPr>
      <w:r w:rsidRPr="00C14437">
        <w:rPr>
          <w:rFonts w:ascii="Times New Roman" w:hAnsi="Times New Roman"/>
          <w:sz w:val="20"/>
          <w:u w:val="single"/>
        </w:rPr>
        <w:t>Consumer Orientation</w:t>
      </w:r>
    </w:p>
    <w:p w:rsidR="00C14437" w:rsidRPr="00C14437" w:rsidRDefault="00C14437" w:rsidP="00C14437">
      <w:pPr>
        <w:pStyle w:val="ListParagraph"/>
        <w:numPr>
          <w:ilvl w:val="0"/>
          <w:numId w:val="3"/>
        </w:numPr>
        <w:rPr>
          <w:rFonts w:ascii="Times New Roman" w:hAnsi="Times New Roman"/>
          <w:sz w:val="20"/>
          <w:u w:val="single"/>
        </w:rPr>
      </w:pPr>
      <w:r>
        <w:rPr>
          <w:rFonts w:ascii="Times New Roman" w:hAnsi="Times New Roman"/>
          <w:b/>
          <w:sz w:val="20"/>
        </w:rPr>
        <w:t>Consumer Orientation:</w:t>
      </w:r>
      <w:r>
        <w:rPr>
          <w:rFonts w:ascii="Times New Roman" w:hAnsi="Times New Roman"/>
          <w:sz w:val="20"/>
        </w:rPr>
        <w:t xml:space="preserve"> means that all marketing-related program decisions are based on what planners know about the priority population and their preferences </w:t>
      </w:r>
    </w:p>
    <w:p w:rsidR="00C14437" w:rsidRPr="00C14437" w:rsidRDefault="00C14437" w:rsidP="00C14437">
      <w:pPr>
        <w:pStyle w:val="ListParagraph"/>
        <w:numPr>
          <w:ilvl w:val="0"/>
          <w:numId w:val="3"/>
        </w:numPr>
        <w:rPr>
          <w:rFonts w:ascii="Times New Roman" w:hAnsi="Times New Roman"/>
          <w:sz w:val="20"/>
          <w:u w:val="single"/>
        </w:rPr>
      </w:pPr>
      <w:r w:rsidRPr="00C14437">
        <w:rPr>
          <w:rFonts w:ascii="Times New Roman" w:hAnsi="Times New Roman"/>
          <w:sz w:val="20"/>
        </w:rPr>
        <w:t>The process of knowing and understanding the priority population is part of the formative research process.</w:t>
      </w:r>
    </w:p>
    <w:p w:rsidR="00C14437" w:rsidRDefault="00C14437" w:rsidP="00C14437">
      <w:pPr>
        <w:rPr>
          <w:rFonts w:ascii="Times New Roman" w:hAnsi="Times New Roman"/>
          <w:sz w:val="20"/>
          <w:u w:val="single"/>
        </w:rPr>
      </w:pPr>
    </w:p>
    <w:p w:rsidR="00C14437" w:rsidRPr="00C14437" w:rsidRDefault="00C14437" w:rsidP="00C14437">
      <w:pPr>
        <w:rPr>
          <w:rFonts w:ascii="Times New Roman" w:hAnsi="Times New Roman"/>
          <w:sz w:val="20"/>
          <w:u w:val="single"/>
        </w:rPr>
      </w:pPr>
      <w:r w:rsidRPr="00C14437">
        <w:rPr>
          <w:rFonts w:ascii="Times New Roman" w:hAnsi="Times New Roman"/>
          <w:sz w:val="20"/>
          <w:u w:val="single"/>
        </w:rPr>
        <w:t>Competition</w:t>
      </w:r>
    </w:p>
    <w:p w:rsidR="00C14437" w:rsidRDefault="00C14437" w:rsidP="00C14437">
      <w:pPr>
        <w:pStyle w:val="ListParagraph"/>
        <w:numPr>
          <w:ilvl w:val="0"/>
          <w:numId w:val="4"/>
        </w:numPr>
        <w:rPr>
          <w:rFonts w:ascii="Times New Roman" w:hAnsi="Times New Roman"/>
          <w:sz w:val="20"/>
        </w:rPr>
      </w:pPr>
      <w:r>
        <w:rPr>
          <w:rFonts w:ascii="Times New Roman" w:hAnsi="Times New Roman"/>
          <w:sz w:val="20"/>
        </w:rPr>
        <w:t xml:space="preserve">People always have choices for how they are going to fill a need. These choices are the </w:t>
      </w:r>
      <w:r w:rsidRPr="00C14437">
        <w:rPr>
          <w:rFonts w:ascii="Times New Roman" w:hAnsi="Times New Roman"/>
          <w:b/>
          <w:sz w:val="20"/>
        </w:rPr>
        <w:t>Competition</w:t>
      </w:r>
      <w:r>
        <w:rPr>
          <w:rFonts w:ascii="Times New Roman" w:hAnsi="Times New Roman"/>
          <w:sz w:val="20"/>
        </w:rPr>
        <w:t xml:space="preserve">. </w:t>
      </w:r>
    </w:p>
    <w:p w:rsidR="00C14437" w:rsidRDefault="00C14437" w:rsidP="00C14437">
      <w:pPr>
        <w:pStyle w:val="ListParagraph"/>
        <w:numPr>
          <w:ilvl w:val="0"/>
          <w:numId w:val="4"/>
        </w:numPr>
        <w:rPr>
          <w:rFonts w:ascii="Times New Roman" w:hAnsi="Times New Roman"/>
          <w:sz w:val="20"/>
        </w:rPr>
      </w:pPr>
      <w:r>
        <w:rPr>
          <w:rFonts w:ascii="Times New Roman" w:hAnsi="Times New Roman"/>
          <w:sz w:val="20"/>
        </w:rPr>
        <w:t xml:space="preserve">Each of these alternative choices and products comes with both costs and benefits. </w:t>
      </w:r>
    </w:p>
    <w:p w:rsidR="00C14437" w:rsidRDefault="00C14437" w:rsidP="00C14437">
      <w:pPr>
        <w:pStyle w:val="ListParagraph"/>
        <w:numPr>
          <w:ilvl w:val="0"/>
          <w:numId w:val="4"/>
        </w:numPr>
        <w:rPr>
          <w:rFonts w:ascii="Times New Roman" w:hAnsi="Times New Roman"/>
          <w:sz w:val="20"/>
        </w:rPr>
      </w:pPr>
      <w:r>
        <w:rPr>
          <w:rFonts w:ascii="Times New Roman" w:hAnsi="Times New Roman"/>
          <w:sz w:val="20"/>
        </w:rPr>
        <w:t xml:space="preserve">On another level, competition can come from other programs or services that are offering similar programs or products or that are sending messages that are in conflict with the behaviors program planners are trying to promote. </w:t>
      </w:r>
    </w:p>
    <w:p w:rsidR="00C14437" w:rsidRDefault="00C14437" w:rsidP="00C14437">
      <w:pPr>
        <w:pStyle w:val="ListParagraph"/>
        <w:numPr>
          <w:ilvl w:val="0"/>
          <w:numId w:val="4"/>
        </w:numPr>
        <w:rPr>
          <w:rFonts w:ascii="Times New Roman" w:hAnsi="Times New Roman"/>
          <w:sz w:val="20"/>
        </w:rPr>
      </w:pPr>
      <w:r>
        <w:rPr>
          <w:rFonts w:ascii="Times New Roman" w:hAnsi="Times New Roman"/>
          <w:sz w:val="20"/>
        </w:rPr>
        <w:t xml:space="preserve">Planners should identify the competition during the formative research phase. </w:t>
      </w:r>
    </w:p>
    <w:p w:rsidR="00514467" w:rsidRDefault="00C14437" w:rsidP="00C14437">
      <w:pPr>
        <w:pStyle w:val="ListParagraph"/>
        <w:numPr>
          <w:ilvl w:val="0"/>
          <w:numId w:val="4"/>
        </w:numPr>
        <w:rPr>
          <w:rFonts w:ascii="Times New Roman" w:hAnsi="Times New Roman"/>
          <w:sz w:val="20"/>
        </w:rPr>
      </w:pPr>
      <w:r>
        <w:rPr>
          <w:rFonts w:ascii="Times New Roman" w:hAnsi="Times New Roman"/>
          <w:sz w:val="20"/>
        </w:rPr>
        <w:t xml:space="preserve">Knowing what the priority population perceives is the competition and the benefits that they get from choosing that option can help planners make strategic decisions about products to offer that will provide a greater benefit at a lower cost than the competitive option. </w:t>
      </w:r>
    </w:p>
    <w:p w:rsidR="00514467" w:rsidRDefault="00514467" w:rsidP="00514467">
      <w:pPr>
        <w:rPr>
          <w:rFonts w:ascii="Times New Roman" w:hAnsi="Times New Roman"/>
          <w:sz w:val="20"/>
        </w:rPr>
      </w:pPr>
    </w:p>
    <w:p w:rsidR="00514467" w:rsidRPr="00385762" w:rsidRDefault="00514467" w:rsidP="00514467">
      <w:pPr>
        <w:rPr>
          <w:rFonts w:ascii="Times New Roman" w:hAnsi="Times New Roman"/>
          <w:sz w:val="20"/>
          <w:u w:val="single"/>
        </w:rPr>
      </w:pPr>
      <w:r w:rsidRPr="00385762">
        <w:rPr>
          <w:rFonts w:ascii="Times New Roman" w:hAnsi="Times New Roman"/>
          <w:sz w:val="20"/>
          <w:u w:val="single"/>
        </w:rPr>
        <w:t>Segmentation</w:t>
      </w:r>
    </w:p>
    <w:p w:rsidR="00514467" w:rsidRDefault="00514467" w:rsidP="00514467">
      <w:pPr>
        <w:pStyle w:val="ListParagraph"/>
        <w:numPr>
          <w:ilvl w:val="0"/>
          <w:numId w:val="5"/>
        </w:numPr>
        <w:rPr>
          <w:rFonts w:ascii="Times New Roman" w:hAnsi="Times New Roman"/>
          <w:sz w:val="20"/>
        </w:rPr>
      </w:pPr>
      <w:r>
        <w:rPr>
          <w:rFonts w:ascii="Times New Roman" w:hAnsi="Times New Roman"/>
          <w:b/>
          <w:sz w:val="20"/>
        </w:rPr>
        <w:t>Segmentation:</w:t>
      </w:r>
      <w:r>
        <w:rPr>
          <w:rFonts w:ascii="Times New Roman" w:hAnsi="Times New Roman"/>
          <w:sz w:val="20"/>
        </w:rPr>
        <w:t xml:space="preserve"> is a way to divide the priority population into smaller, more homogeneous groups.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 xml:space="preserve">The goal of segmentation is to create groups of people who share similar characteristics or qualities that are associated with being at risk for certain health problems and who will respond in a similar way to the intervention.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 xml:space="preserve">It helps planners to narrow the focus of their marketing strategy.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 xml:space="preserve">Right product will be developed to meet the specific needs and desires of the priority population, thus greatly increasing the chances for an exchange between the two parties.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 xml:space="preserve">Helps planners make the best decisions in terms of where to offer a product, how to make the price affordable, and how to tailor the promotional strategy including messages and communication channels to the priority population.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 xml:space="preserve">Planners can segment groups of people using information gathered from secondary data such as literature and epidemiological data.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 xml:space="preserve">Planners will need to experiment with several variables to determine what works best for them. </w:t>
      </w:r>
    </w:p>
    <w:p w:rsidR="00514467" w:rsidRDefault="00514467" w:rsidP="00514467">
      <w:pPr>
        <w:pStyle w:val="ListParagraph"/>
        <w:numPr>
          <w:ilvl w:val="0"/>
          <w:numId w:val="5"/>
        </w:numPr>
        <w:rPr>
          <w:rFonts w:ascii="Times New Roman" w:hAnsi="Times New Roman"/>
          <w:sz w:val="20"/>
        </w:rPr>
      </w:pPr>
      <w:r>
        <w:rPr>
          <w:rFonts w:ascii="Times New Roman" w:hAnsi="Times New Roman"/>
          <w:sz w:val="20"/>
        </w:rPr>
        <w:t>Just because people share similar demographics ford not mean that they will engage in the same behavior.</w:t>
      </w:r>
    </w:p>
    <w:p w:rsidR="00385762" w:rsidRDefault="00514467" w:rsidP="00514467">
      <w:pPr>
        <w:pStyle w:val="ListParagraph"/>
        <w:numPr>
          <w:ilvl w:val="0"/>
          <w:numId w:val="5"/>
        </w:numPr>
        <w:rPr>
          <w:rFonts w:ascii="Times New Roman" w:hAnsi="Times New Roman"/>
          <w:sz w:val="20"/>
        </w:rPr>
      </w:pPr>
      <w:r>
        <w:rPr>
          <w:rFonts w:ascii="Times New Roman" w:hAnsi="Times New Roman"/>
          <w:sz w:val="20"/>
        </w:rPr>
        <w:t>Data does not always explain why people engage in</w:t>
      </w:r>
      <w:r w:rsidR="00385762">
        <w:rPr>
          <w:rFonts w:ascii="Times New Roman" w:hAnsi="Times New Roman"/>
          <w:sz w:val="20"/>
        </w:rPr>
        <w:t xml:space="preserve"> behaviors or predict whether they will respond to the marketing efforts. </w:t>
      </w:r>
    </w:p>
    <w:p w:rsidR="00385762" w:rsidRDefault="00385762" w:rsidP="00514467">
      <w:pPr>
        <w:pStyle w:val="ListParagraph"/>
        <w:numPr>
          <w:ilvl w:val="0"/>
          <w:numId w:val="5"/>
        </w:numPr>
        <w:rPr>
          <w:rFonts w:ascii="Times New Roman" w:hAnsi="Times New Roman"/>
          <w:sz w:val="20"/>
        </w:rPr>
      </w:pPr>
      <w:r>
        <w:rPr>
          <w:rFonts w:ascii="Times New Roman" w:hAnsi="Times New Roman"/>
          <w:sz w:val="20"/>
        </w:rPr>
        <w:t xml:space="preserve">Variables related to consumers motives, personality attributes, and lifestyles can be the most powerful segmentation variables in social marketing. </w:t>
      </w:r>
    </w:p>
    <w:p w:rsidR="00385762" w:rsidRDefault="00385762" w:rsidP="00385762">
      <w:pPr>
        <w:pStyle w:val="ListParagraph"/>
        <w:numPr>
          <w:ilvl w:val="0"/>
          <w:numId w:val="5"/>
        </w:numPr>
        <w:rPr>
          <w:rFonts w:ascii="Times New Roman" w:hAnsi="Times New Roman"/>
          <w:sz w:val="20"/>
        </w:rPr>
      </w:pPr>
      <w:r>
        <w:rPr>
          <w:rFonts w:ascii="Times New Roman" w:hAnsi="Times New Roman"/>
          <w:sz w:val="20"/>
        </w:rPr>
        <w:t xml:space="preserve">Planners use multiple variables to identify audience segments. This requires use of statistical programs that can analyze data and create clusters or groups of people based on shared characteristics. </w:t>
      </w:r>
    </w:p>
    <w:p w:rsidR="00143D45" w:rsidRDefault="00143D45" w:rsidP="00385762">
      <w:pPr>
        <w:pStyle w:val="ListParagraph"/>
        <w:numPr>
          <w:ilvl w:val="1"/>
          <w:numId w:val="5"/>
        </w:numPr>
        <w:rPr>
          <w:rFonts w:ascii="Times New Roman" w:hAnsi="Times New Roman"/>
          <w:sz w:val="20"/>
        </w:rPr>
      </w:pPr>
      <w:r w:rsidRPr="00143D45">
        <w:rPr>
          <w:rFonts w:ascii="Times New Roman" w:hAnsi="Times New Roman"/>
          <w:sz w:val="20"/>
          <w:u w:val="single"/>
        </w:rPr>
        <w:t>F</w:t>
      </w:r>
      <w:r w:rsidR="006111BD">
        <w:rPr>
          <w:rFonts w:ascii="Times New Roman" w:hAnsi="Times New Roman"/>
          <w:sz w:val="20"/>
          <w:u w:val="single"/>
        </w:rPr>
        <w:t>irst S</w:t>
      </w:r>
      <w:r w:rsidR="00385762" w:rsidRPr="00143D45">
        <w:rPr>
          <w:rFonts w:ascii="Times New Roman" w:hAnsi="Times New Roman"/>
          <w:sz w:val="20"/>
          <w:u w:val="single"/>
        </w:rPr>
        <w:t>tep</w:t>
      </w:r>
      <w:r w:rsidR="00385762">
        <w:rPr>
          <w:rFonts w:ascii="Times New Roman" w:hAnsi="Times New Roman"/>
          <w:sz w:val="20"/>
        </w:rPr>
        <w:t xml:space="preserve"> in segmentation is to review the formative research data to identify behaviors that influences whether people experience morbidity or mortality associated with the health topic. </w:t>
      </w:r>
    </w:p>
    <w:p w:rsidR="00CB00EA" w:rsidRDefault="00CB00EA" w:rsidP="00CB00EA">
      <w:pPr>
        <w:pStyle w:val="ListParagraph"/>
        <w:numPr>
          <w:ilvl w:val="2"/>
          <w:numId w:val="5"/>
        </w:numPr>
        <w:rPr>
          <w:rFonts w:ascii="Times New Roman" w:hAnsi="Times New Roman"/>
          <w:sz w:val="20"/>
        </w:rPr>
      </w:pPr>
      <w:r>
        <w:rPr>
          <w:rFonts w:ascii="Times New Roman" w:hAnsi="Times New Roman"/>
          <w:sz w:val="20"/>
        </w:rPr>
        <w:t xml:space="preserve">Once planners have identifies all the possible behaviors, program staff and other stakeholders must decide which behavior will be the program;s focus. </w:t>
      </w:r>
    </w:p>
    <w:p w:rsidR="00CB00EA" w:rsidRDefault="00CB00EA" w:rsidP="00CB00EA">
      <w:pPr>
        <w:pStyle w:val="ListParagraph"/>
        <w:numPr>
          <w:ilvl w:val="2"/>
          <w:numId w:val="5"/>
        </w:numPr>
        <w:rPr>
          <w:rFonts w:ascii="Times New Roman" w:hAnsi="Times New Roman"/>
          <w:sz w:val="20"/>
        </w:rPr>
      </w:pPr>
      <w:r>
        <w:rPr>
          <w:rFonts w:ascii="Times New Roman" w:hAnsi="Times New Roman"/>
          <w:sz w:val="20"/>
        </w:rPr>
        <w:t xml:space="preserve">This will become the impact objective. </w:t>
      </w:r>
    </w:p>
    <w:p w:rsidR="006111BD" w:rsidRDefault="006111BD" w:rsidP="006111BD">
      <w:pPr>
        <w:pStyle w:val="ListParagraph"/>
        <w:numPr>
          <w:ilvl w:val="1"/>
          <w:numId w:val="5"/>
        </w:numPr>
        <w:rPr>
          <w:rFonts w:ascii="Times New Roman" w:hAnsi="Times New Roman"/>
          <w:sz w:val="20"/>
        </w:rPr>
      </w:pPr>
      <w:r w:rsidRPr="006111BD">
        <w:rPr>
          <w:rFonts w:ascii="Times New Roman" w:hAnsi="Times New Roman"/>
          <w:sz w:val="20"/>
          <w:u w:val="single"/>
        </w:rPr>
        <w:t>Second Step</w:t>
      </w:r>
      <w:r>
        <w:rPr>
          <w:rFonts w:ascii="Times New Roman" w:hAnsi="Times New Roman"/>
          <w:sz w:val="20"/>
        </w:rPr>
        <w:t xml:space="preserve">: is to again review the data and literature, this time to identify which segmentation factors are associated with and influence whether people participate I that particular behavior. </w:t>
      </w:r>
    </w:p>
    <w:p w:rsidR="006111BD" w:rsidRDefault="006111BD" w:rsidP="006111BD">
      <w:pPr>
        <w:pStyle w:val="ListParagraph"/>
        <w:numPr>
          <w:ilvl w:val="1"/>
          <w:numId w:val="5"/>
        </w:numPr>
        <w:rPr>
          <w:rFonts w:ascii="Times New Roman" w:hAnsi="Times New Roman"/>
          <w:sz w:val="20"/>
        </w:rPr>
      </w:pPr>
      <w:r w:rsidRPr="006111BD">
        <w:rPr>
          <w:rFonts w:ascii="Times New Roman" w:hAnsi="Times New Roman"/>
          <w:sz w:val="20"/>
          <w:u w:val="single"/>
        </w:rPr>
        <w:t>Third Step</w:t>
      </w:r>
      <w:r>
        <w:rPr>
          <w:rFonts w:ascii="Times New Roman" w:hAnsi="Times New Roman"/>
          <w:sz w:val="20"/>
        </w:rPr>
        <w:t xml:space="preserve">: is to group people together who share similar characteristics as it related to the behavior. </w:t>
      </w:r>
    </w:p>
    <w:p w:rsidR="006111BD" w:rsidRDefault="006111BD" w:rsidP="006111BD">
      <w:pPr>
        <w:pStyle w:val="ListParagraph"/>
        <w:numPr>
          <w:ilvl w:val="0"/>
          <w:numId w:val="5"/>
        </w:numPr>
        <w:rPr>
          <w:rFonts w:ascii="Times New Roman" w:hAnsi="Times New Roman"/>
          <w:sz w:val="20"/>
        </w:rPr>
      </w:pPr>
      <w:r>
        <w:rPr>
          <w:rFonts w:ascii="Times New Roman" w:hAnsi="Times New Roman"/>
          <w:sz w:val="20"/>
        </w:rPr>
        <w:t xml:space="preserve">Once the planners have identified potential segments, they have to choose one segment to focus on. </w:t>
      </w:r>
    </w:p>
    <w:p w:rsidR="006111BD" w:rsidRDefault="006111BD" w:rsidP="006111BD">
      <w:pPr>
        <w:pStyle w:val="ListParagraph"/>
        <w:numPr>
          <w:ilvl w:val="0"/>
          <w:numId w:val="5"/>
        </w:numPr>
        <w:rPr>
          <w:rFonts w:ascii="Times New Roman" w:hAnsi="Times New Roman"/>
          <w:sz w:val="20"/>
        </w:rPr>
      </w:pPr>
      <w:r>
        <w:rPr>
          <w:rFonts w:ascii="Times New Roman" w:hAnsi="Times New Roman"/>
          <w:sz w:val="20"/>
        </w:rPr>
        <w:t xml:space="preserve">Planners must weight the data against the organizations abilitites and its goals or what they are trying to achieve then make the best decision. </w:t>
      </w:r>
    </w:p>
    <w:p w:rsidR="006111BD" w:rsidRDefault="006111BD" w:rsidP="006111BD">
      <w:pPr>
        <w:pStyle w:val="ListParagraph"/>
        <w:numPr>
          <w:ilvl w:val="0"/>
          <w:numId w:val="5"/>
        </w:numPr>
        <w:rPr>
          <w:rFonts w:ascii="Times New Roman" w:hAnsi="Times New Roman"/>
          <w:sz w:val="20"/>
        </w:rPr>
      </w:pPr>
      <w:r>
        <w:rPr>
          <w:rFonts w:ascii="Times New Roman" w:hAnsi="Times New Roman"/>
          <w:sz w:val="20"/>
        </w:rPr>
        <w:t xml:space="preserve">Once all the possible sements are identifies, it is time to review the segments by considering the extent to which segments exhibit each of the following 5 criteria. </w:t>
      </w:r>
    </w:p>
    <w:p w:rsidR="006111BD" w:rsidRDefault="006111BD" w:rsidP="006111BD">
      <w:pPr>
        <w:pStyle w:val="ListParagraph"/>
        <w:numPr>
          <w:ilvl w:val="0"/>
          <w:numId w:val="6"/>
        </w:numPr>
        <w:rPr>
          <w:rFonts w:ascii="Times New Roman" w:hAnsi="Times New Roman"/>
          <w:sz w:val="20"/>
        </w:rPr>
      </w:pPr>
      <w:r>
        <w:rPr>
          <w:rFonts w:ascii="Times New Roman" w:hAnsi="Times New Roman"/>
          <w:sz w:val="20"/>
        </w:rPr>
        <w:t xml:space="preserve">Measurable: how many people are in the segment and whether important characteristics can be measured. </w:t>
      </w:r>
    </w:p>
    <w:p w:rsidR="006111BD" w:rsidRDefault="006111BD" w:rsidP="006111BD">
      <w:pPr>
        <w:pStyle w:val="ListParagraph"/>
        <w:numPr>
          <w:ilvl w:val="0"/>
          <w:numId w:val="6"/>
        </w:numPr>
        <w:rPr>
          <w:rFonts w:ascii="Times New Roman" w:hAnsi="Times New Roman"/>
          <w:sz w:val="20"/>
        </w:rPr>
      </w:pPr>
      <w:r>
        <w:rPr>
          <w:rFonts w:ascii="Times New Roman" w:hAnsi="Times New Roman"/>
          <w:sz w:val="20"/>
        </w:rPr>
        <w:t xml:space="preserve">Substantial: will enough people be reached with the intervention to make a difference. Will the efforts be effective and efficient? </w:t>
      </w:r>
    </w:p>
    <w:p w:rsidR="006111BD" w:rsidRDefault="006111BD" w:rsidP="006111BD">
      <w:pPr>
        <w:pStyle w:val="ListParagraph"/>
        <w:numPr>
          <w:ilvl w:val="0"/>
          <w:numId w:val="6"/>
        </w:numPr>
        <w:rPr>
          <w:rFonts w:ascii="Times New Roman" w:hAnsi="Times New Roman"/>
          <w:sz w:val="20"/>
        </w:rPr>
      </w:pPr>
      <w:r>
        <w:rPr>
          <w:rFonts w:ascii="Times New Roman" w:hAnsi="Times New Roman"/>
          <w:sz w:val="20"/>
        </w:rPr>
        <w:t>Accessible: Whether or not planners will be able to reach the segment and then deliver the services.</w:t>
      </w:r>
    </w:p>
    <w:p w:rsidR="002834E5" w:rsidRDefault="002834E5" w:rsidP="006111BD">
      <w:pPr>
        <w:pStyle w:val="ListParagraph"/>
        <w:numPr>
          <w:ilvl w:val="0"/>
          <w:numId w:val="6"/>
        </w:numPr>
        <w:rPr>
          <w:rFonts w:ascii="Times New Roman" w:hAnsi="Times New Roman"/>
          <w:sz w:val="20"/>
        </w:rPr>
      </w:pPr>
      <w:r>
        <w:rPr>
          <w:rFonts w:ascii="Times New Roman" w:hAnsi="Times New Roman"/>
          <w:sz w:val="20"/>
        </w:rPr>
        <w:t>Differentiable: are the segments unique or different enough so that each segment responds in its own way to the marketing strategy?</w:t>
      </w:r>
    </w:p>
    <w:p w:rsidR="002834E5" w:rsidRDefault="002834E5" w:rsidP="006111BD">
      <w:pPr>
        <w:pStyle w:val="ListParagraph"/>
        <w:numPr>
          <w:ilvl w:val="0"/>
          <w:numId w:val="6"/>
        </w:numPr>
        <w:rPr>
          <w:rFonts w:ascii="Times New Roman" w:hAnsi="Times New Roman"/>
          <w:sz w:val="20"/>
        </w:rPr>
      </w:pPr>
      <w:r>
        <w:rPr>
          <w:rFonts w:ascii="Times New Roman" w:hAnsi="Times New Roman"/>
          <w:sz w:val="20"/>
        </w:rPr>
        <w:t xml:space="preserve">Actionable: whether programs can be developed that will attract and serve segments. </w:t>
      </w:r>
    </w:p>
    <w:p w:rsidR="002834E5" w:rsidRDefault="002834E5" w:rsidP="002834E5">
      <w:pPr>
        <w:rPr>
          <w:rFonts w:ascii="Times New Roman" w:hAnsi="Times New Roman"/>
          <w:sz w:val="20"/>
        </w:rPr>
      </w:pPr>
    </w:p>
    <w:p w:rsidR="002834E5" w:rsidRPr="002834E5" w:rsidRDefault="002834E5" w:rsidP="002834E5">
      <w:pPr>
        <w:rPr>
          <w:rFonts w:ascii="Times New Roman" w:hAnsi="Times New Roman"/>
          <w:sz w:val="20"/>
          <w:u w:val="single"/>
        </w:rPr>
      </w:pPr>
      <w:r w:rsidRPr="002834E5">
        <w:rPr>
          <w:rFonts w:ascii="Times New Roman" w:hAnsi="Times New Roman"/>
          <w:sz w:val="20"/>
          <w:u w:val="single"/>
        </w:rPr>
        <w:t>Marketing and the Diffusion Theory</w:t>
      </w:r>
    </w:p>
    <w:p w:rsidR="002834E5" w:rsidRDefault="002834E5" w:rsidP="002834E5">
      <w:pPr>
        <w:pStyle w:val="ListParagraph"/>
        <w:numPr>
          <w:ilvl w:val="0"/>
          <w:numId w:val="7"/>
        </w:numPr>
        <w:rPr>
          <w:rFonts w:ascii="Times New Roman" w:hAnsi="Times New Roman"/>
          <w:sz w:val="20"/>
        </w:rPr>
      </w:pPr>
      <w:r>
        <w:rPr>
          <w:rFonts w:ascii="Times New Roman" w:hAnsi="Times New Roman"/>
          <w:sz w:val="20"/>
        </w:rPr>
        <w:t xml:space="preserve">A theory that can help planners in segmenting the priority population is the diffusion theory. </w:t>
      </w:r>
    </w:p>
    <w:p w:rsidR="002834E5" w:rsidRDefault="002834E5" w:rsidP="002834E5">
      <w:pPr>
        <w:pStyle w:val="ListParagraph"/>
        <w:numPr>
          <w:ilvl w:val="0"/>
          <w:numId w:val="7"/>
        </w:numPr>
        <w:rPr>
          <w:rFonts w:ascii="Times New Roman" w:hAnsi="Times New Roman"/>
          <w:sz w:val="20"/>
        </w:rPr>
      </w:pPr>
      <w:r>
        <w:rPr>
          <w:rFonts w:ascii="Times New Roman" w:hAnsi="Times New Roman"/>
          <w:b/>
          <w:sz w:val="20"/>
        </w:rPr>
        <w:t>Diffusion Theory:</w:t>
      </w:r>
      <w:r>
        <w:rPr>
          <w:rFonts w:ascii="Times New Roman" w:hAnsi="Times New Roman"/>
          <w:sz w:val="20"/>
        </w:rPr>
        <w:t xml:space="preserve"> provides an explanation for the spread of innovations in populations. It provides an explanation for the pattern of adoption of the innovations. </w:t>
      </w:r>
    </w:p>
    <w:p w:rsidR="002834E5" w:rsidRDefault="002834E5" w:rsidP="002834E5">
      <w:pPr>
        <w:pStyle w:val="ListParagraph"/>
        <w:numPr>
          <w:ilvl w:val="0"/>
          <w:numId w:val="7"/>
        </w:numPr>
        <w:rPr>
          <w:rFonts w:ascii="Times New Roman" w:hAnsi="Times New Roman"/>
          <w:sz w:val="20"/>
        </w:rPr>
      </w:pPr>
      <w:r>
        <w:rPr>
          <w:rFonts w:ascii="Times New Roman" w:hAnsi="Times New Roman"/>
          <w:sz w:val="20"/>
        </w:rPr>
        <w:t xml:space="preserve">If one thinks of a health promotion program as an innovation, the theory descries a pattern the priority population will follow in adopting the program. </w:t>
      </w:r>
    </w:p>
    <w:p w:rsidR="002834E5" w:rsidRDefault="002834E5" w:rsidP="002834E5">
      <w:pPr>
        <w:pStyle w:val="ListParagraph"/>
        <w:numPr>
          <w:ilvl w:val="0"/>
          <w:numId w:val="7"/>
        </w:numPr>
        <w:rPr>
          <w:rFonts w:ascii="Times New Roman" w:hAnsi="Times New Roman"/>
          <w:sz w:val="20"/>
        </w:rPr>
      </w:pPr>
      <w:r w:rsidRPr="002834E5">
        <w:rPr>
          <w:rFonts w:ascii="Times New Roman" w:hAnsi="Times New Roman"/>
          <w:b/>
          <w:sz w:val="20"/>
        </w:rPr>
        <w:t>Innovators:</w:t>
      </w:r>
      <w:r>
        <w:rPr>
          <w:rFonts w:ascii="Times New Roman" w:hAnsi="Times New Roman"/>
          <w:sz w:val="20"/>
        </w:rPr>
        <w:t xml:space="preserve"> Those individuals who fall in the portion of the curve to the left of minus 2 standard deviations from the mean would probably become involved in the program just because they had heard about it and wanted to be first.</w:t>
      </w:r>
    </w:p>
    <w:p w:rsidR="002834E5" w:rsidRDefault="002834E5" w:rsidP="002834E5">
      <w:pPr>
        <w:pStyle w:val="ListParagraph"/>
        <w:numPr>
          <w:ilvl w:val="0"/>
          <w:numId w:val="7"/>
        </w:numPr>
        <w:rPr>
          <w:rFonts w:ascii="Times New Roman" w:hAnsi="Times New Roman"/>
          <w:sz w:val="20"/>
        </w:rPr>
      </w:pPr>
      <w:r>
        <w:rPr>
          <w:rFonts w:ascii="Times New Roman" w:hAnsi="Times New Roman"/>
          <w:b/>
          <w:sz w:val="20"/>
        </w:rPr>
        <w:t xml:space="preserve">Early Adopters: </w:t>
      </w:r>
      <w:r>
        <w:rPr>
          <w:rFonts w:ascii="Times New Roman" w:hAnsi="Times New Roman"/>
          <w:sz w:val="20"/>
        </w:rPr>
        <w:t xml:space="preserve">14% of the priority population. These people are very interested in the innovation, but they are not the first to sign up. </w:t>
      </w:r>
    </w:p>
    <w:p w:rsidR="002834E5" w:rsidRDefault="002834E5" w:rsidP="002834E5">
      <w:pPr>
        <w:pStyle w:val="ListParagraph"/>
        <w:numPr>
          <w:ilvl w:val="0"/>
          <w:numId w:val="7"/>
        </w:numPr>
        <w:rPr>
          <w:rFonts w:ascii="Times New Roman" w:hAnsi="Times New Roman"/>
          <w:sz w:val="20"/>
        </w:rPr>
      </w:pPr>
      <w:r>
        <w:rPr>
          <w:rFonts w:ascii="Times New Roman" w:hAnsi="Times New Roman"/>
          <w:b/>
          <w:sz w:val="20"/>
        </w:rPr>
        <w:t>Early Majority + Late Majority:</w:t>
      </w:r>
      <w:r>
        <w:rPr>
          <w:rFonts w:ascii="Times New Roman" w:hAnsi="Times New Roman"/>
          <w:sz w:val="20"/>
        </w:rPr>
        <w:t xml:space="preserve"> They fall between minus 1 standard deviation and the mean and between the mean and plus 1 standard deviation on the curve respectively. Comprises about 24% of the priority population. They will need external motivation to become involved. Takes more work to get the late majority involved because they are skeptical. Will not adopt an innovation until most people in the social system have done so. </w:t>
      </w:r>
    </w:p>
    <w:p w:rsidR="002834E5" w:rsidRDefault="002834E5" w:rsidP="002834E5">
      <w:pPr>
        <w:pStyle w:val="ListParagraph"/>
        <w:numPr>
          <w:ilvl w:val="0"/>
          <w:numId w:val="7"/>
        </w:numPr>
        <w:rPr>
          <w:rFonts w:ascii="Times New Roman" w:hAnsi="Times New Roman"/>
          <w:sz w:val="20"/>
        </w:rPr>
      </w:pPr>
      <w:r>
        <w:rPr>
          <w:rFonts w:ascii="Times New Roman" w:hAnsi="Times New Roman"/>
          <w:b/>
          <w:sz w:val="20"/>
        </w:rPr>
        <w:t>Laggards:</w:t>
      </w:r>
      <w:r>
        <w:rPr>
          <w:rFonts w:ascii="Times New Roman" w:hAnsi="Times New Roman"/>
          <w:sz w:val="20"/>
        </w:rPr>
        <w:t xml:space="preserve"> (16% of population) represented by the part of the curve greater than plus 1 standard deviation. They are not very interested in innovation and would be the last to become involved in new health promotion programs. </w:t>
      </w:r>
    </w:p>
    <w:p w:rsidR="00004037" w:rsidRDefault="00004037" w:rsidP="002834E5">
      <w:pPr>
        <w:pStyle w:val="ListParagraph"/>
        <w:numPr>
          <w:ilvl w:val="0"/>
          <w:numId w:val="7"/>
        </w:numPr>
        <w:rPr>
          <w:rFonts w:ascii="Times New Roman" w:hAnsi="Times New Roman"/>
          <w:sz w:val="20"/>
        </w:rPr>
      </w:pPr>
      <w:r>
        <w:rPr>
          <w:rFonts w:ascii="Times New Roman" w:hAnsi="Times New Roman"/>
          <w:sz w:val="20"/>
        </w:rPr>
        <w:t xml:space="preserve">The real advantage of using the diffusion theory is that distinguishing characteristics of the people who fall into each category tend to be consistent across a wide range of innovations. </w:t>
      </w:r>
    </w:p>
    <w:p w:rsidR="00004037" w:rsidRDefault="00004037" w:rsidP="002834E5">
      <w:pPr>
        <w:pStyle w:val="ListParagraph"/>
        <w:numPr>
          <w:ilvl w:val="0"/>
          <w:numId w:val="7"/>
        </w:numPr>
        <w:rPr>
          <w:rFonts w:ascii="Times New Roman" w:hAnsi="Times New Roman"/>
          <w:sz w:val="20"/>
        </w:rPr>
      </w:pPr>
      <w:r>
        <w:rPr>
          <w:rFonts w:ascii="Times New Roman" w:hAnsi="Times New Roman"/>
          <w:sz w:val="20"/>
        </w:rPr>
        <w:t xml:space="preserve">Therefore different marketing techniques can be used depending on the type of people the planners are trying to reach with a program. </w:t>
      </w:r>
    </w:p>
    <w:p w:rsidR="00004037" w:rsidRDefault="00004037" w:rsidP="00004037">
      <w:pPr>
        <w:pStyle w:val="ListParagraph"/>
        <w:numPr>
          <w:ilvl w:val="0"/>
          <w:numId w:val="7"/>
        </w:numPr>
        <w:rPr>
          <w:rFonts w:ascii="Times New Roman" w:hAnsi="Times New Roman"/>
          <w:sz w:val="20"/>
        </w:rPr>
      </w:pPr>
      <w:r>
        <w:rPr>
          <w:rFonts w:ascii="Times New Roman" w:hAnsi="Times New Roman"/>
          <w:sz w:val="20"/>
        </w:rPr>
        <w:t xml:space="preserve">One of the more interesting uses of diffusion theory has been to conceptualize the transference of health promotion programs from one locale to another. </w:t>
      </w:r>
    </w:p>
    <w:p w:rsidR="00004037" w:rsidRDefault="00004037" w:rsidP="00004037">
      <w:pPr>
        <w:rPr>
          <w:rFonts w:ascii="Times New Roman" w:hAnsi="Times New Roman"/>
          <w:sz w:val="20"/>
        </w:rPr>
      </w:pPr>
    </w:p>
    <w:p w:rsidR="00004037" w:rsidRDefault="00004037" w:rsidP="00004037">
      <w:pPr>
        <w:rPr>
          <w:rFonts w:ascii="Times New Roman" w:hAnsi="Times New Roman"/>
          <w:sz w:val="20"/>
          <w:u w:val="single"/>
        </w:rPr>
      </w:pPr>
      <w:r w:rsidRPr="00004037">
        <w:rPr>
          <w:rFonts w:ascii="Times New Roman" w:hAnsi="Times New Roman"/>
          <w:sz w:val="20"/>
          <w:u w:val="single"/>
        </w:rPr>
        <w:t>Marketing Mix</w:t>
      </w:r>
    </w:p>
    <w:p w:rsidR="00004037" w:rsidRDefault="00004037" w:rsidP="00004037">
      <w:pPr>
        <w:pStyle w:val="ListParagraph"/>
        <w:numPr>
          <w:ilvl w:val="0"/>
          <w:numId w:val="8"/>
        </w:numPr>
        <w:rPr>
          <w:rFonts w:ascii="Times New Roman" w:hAnsi="Times New Roman"/>
          <w:sz w:val="20"/>
        </w:rPr>
      </w:pPr>
      <w:r>
        <w:rPr>
          <w:rFonts w:ascii="Times New Roman" w:hAnsi="Times New Roman"/>
          <w:sz w:val="20"/>
        </w:rPr>
        <w:t xml:space="preserve">Once audience segments are selected, planners are ready to make strategic decisions related to four marketing variables: product, price, place, and promotion – the four Ps. </w:t>
      </w:r>
    </w:p>
    <w:p w:rsidR="00004037" w:rsidRDefault="00004037" w:rsidP="00004037">
      <w:pPr>
        <w:pStyle w:val="ListParagraph"/>
        <w:numPr>
          <w:ilvl w:val="0"/>
          <w:numId w:val="8"/>
        </w:numPr>
        <w:rPr>
          <w:rFonts w:ascii="Times New Roman" w:hAnsi="Times New Roman"/>
          <w:sz w:val="20"/>
        </w:rPr>
      </w:pPr>
      <w:r>
        <w:rPr>
          <w:rFonts w:ascii="Times New Roman" w:hAnsi="Times New Roman"/>
          <w:sz w:val="20"/>
        </w:rPr>
        <w:t xml:space="preserve">These variables are what planners use to design interventions that will help achieve their objectives and are referred to as the </w:t>
      </w:r>
      <w:r w:rsidRPr="00004037">
        <w:rPr>
          <w:rFonts w:ascii="Times New Roman" w:hAnsi="Times New Roman"/>
          <w:b/>
          <w:sz w:val="20"/>
        </w:rPr>
        <w:t>marketing mix</w:t>
      </w:r>
      <w:r>
        <w:rPr>
          <w:rFonts w:ascii="Times New Roman" w:hAnsi="Times New Roman"/>
          <w:sz w:val="20"/>
        </w:rPr>
        <w:t xml:space="preserve">. </w:t>
      </w:r>
    </w:p>
    <w:p w:rsidR="00004037" w:rsidRDefault="00004037" w:rsidP="00004037">
      <w:pPr>
        <w:ind w:firstLine="360"/>
        <w:rPr>
          <w:rFonts w:ascii="Times New Roman" w:hAnsi="Times New Roman"/>
          <w:b/>
          <w:sz w:val="20"/>
        </w:rPr>
      </w:pPr>
    </w:p>
    <w:p w:rsidR="00004037" w:rsidRDefault="00004037" w:rsidP="00004037">
      <w:pPr>
        <w:ind w:firstLine="360"/>
        <w:rPr>
          <w:rFonts w:ascii="Times New Roman" w:hAnsi="Times New Roman"/>
          <w:b/>
          <w:sz w:val="20"/>
        </w:rPr>
      </w:pPr>
      <w:r>
        <w:rPr>
          <w:rFonts w:ascii="Times New Roman" w:hAnsi="Times New Roman"/>
          <w:b/>
          <w:sz w:val="20"/>
        </w:rPr>
        <w:t>Product</w:t>
      </w:r>
    </w:p>
    <w:p w:rsidR="00004037" w:rsidRPr="00004037" w:rsidRDefault="00004037" w:rsidP="00004037">
      <w:pPr>
        <w:pStyle w:val="ListParagraph"/>
        <w:numPr>
          <w:ilvl w:val="0"/>
          <w:numId w:val="9"/>
        </w:numPr>
        <w:rPr>
          <w:rFonts w:ascii="Times New Roman" w:hAnsi="Times New Roman"/>
          <w:b/>
          <w:sz w:val="20"/>
        </w:rPr>
      </w:pPr>
      <w:r>
        <w:rPr>
          <w:rFonts w:ascii="Times New Roman" w:hAnsi="Times New Roman"/>
          <w:b/>
          <w:sz w:val="20"/>
        </w:rPr>
        <w:t>Product:</w:t>
      </w:r>
      <w:r>
        <w:rPr>
          <w:rFonts w:ascii="Times New Roman" w:hAnsi="Times New Roman"/>
          <w:sz w:val="20"/>
        </w:rPr>
        <w:t xml:space="preserve"> is what the planners are offering that will meet the consumers needs, make it easy and convenient to do the behavior and provide a benefit that consumers value. </w:t>
      </w:r>
    </w:p>
    <w:p w:rsidR="00004037" w:rsidRDefault="00004037" w:rsidP="00004037">
      <w:pPr>
        <w:pStyle w:val="ListParagraph"/>
        <w:numPr>
          <w:ilvl w:val="0"/>
          <w:numId w:val="9"/>
        </w:numPr>
        <w:rPr>
          <w:rFonts w:ascii="Times New Roman" w:hAnsi="Times New Roman"/>
          <w:sz w:val="20"/>
        </w:rPr>
      </w:pPr>
      <w:r w:rsidRPr="00004037">
        <w:rPr>
          <w:rFonts w:ascii="Times New Roman" w:hAnsi="Times New Roman"/>
          <w:sz w:val="20"/>
        </w:rPr>
        <w:t>The benefits that are associated with using a product or service are called “core products”</w:t>
      </w:r>
      <w:r>
        <w:rPr>
          <w:rFonts w:ascii="Times New Roman" w:hAnsi="Times New Roman"/>
          <w:sz w:val="20"/>
        </w:rPr>
        <w:t xml:space="preserve"> or the “bundle of benefits”.</w:t>
      </w:r>
    </w:p>
    <w:p w:rsidR="00004037" w:rsidRDefault="00004037" w:rsidP="00004037">
      <w:pPr>
        <w:pStyle w:val="ListParagraph"/>
        <w:numPr>
          <w:ilvl w:val="0"/>
          <w:numId w:val="9"/>
        </w:numPr>
        <w:rPr>
          <w:rFonts w:ascii="Times New Roman" w:hAnsi="Times New Roman"/>
          <w:sz w:val="20"/>
        </w:rPr>
      </w:pPr>
      <w:r>
        <w:rPr>
          <w:rFonts w:ascii="Times New Roman" w:hAnsi="Times New Roman"/>
          <w:sz w:val="20"/>
        </w:rPr>
        <w:t xml:space="preserve">People choose to buy certain products for the value or benefit the product provides. </w:t>
      </w:r>
    </w:p>
    <w:p w:rsidR="00004037" w:rsidRPr="00004037" w:rsidRDefault="00004037" w:rsidP="00004037">
      <w:pPr>
        <w:ind w:firstLine="360"/>
        <w:rPr>
          <w:rFonts w:ascii="Times New Roman" w:hAnsi="Times New Roman"/>
          <w:b/>
          <w:sz w:val="20"/>
        </w:rPr>
      </w:pPr>
      <w:r>
        <w:rPr>
          <w:rFonts w:ascii="Times New Roman" w:hAnsi="Times New Roman"/>
          <w:b/>
          <w:sz w:val="20"/>
        </w:rPr>
        <w:t>Price</w:t>
      </w:r>
      <w:r w:rsidRPr="00004037">
        <w:rPr>
          <w:rFonts w:ascii="Times New Roman" w:hAnsi="Times New Roman"/>
          <w:b/>
          <w:sz w:val="20"/>
        </w:rPr>
        <w:t xml:space="preserve"> </w:t>
      </w:r>
    </w:p>
    <w:p w:rsidR="00004037" w:rsidRDefault="00004037" w:rsidP="00004037">
      <w:pPr>
        <w:pStyle w:val="ListParagraph"/>
        <w:numPr>
          <w:ilvl w:val="0"/>
          <w:numId w:val="11"/>
        </w:numPr>
        <w:rPr>
          <w:rFonts w:ascii="Times New Roman" w:hAnsi="Times New Roman"/>
          <w:sz w:val="20"/>
        </w:rPr>
      </w:pPr>
      <w:r>
        <w:rPr>
          <w:rFonts w:ascii="Times New Roman" w:hAnsi="Times New Roman"/>
          <w:sz w:val="20"/>
        </w:rPr>
        <w:t xml:space="preserve">What it costs the propriety population to obtain the product and its associated benefits. </w:t>
      </w:r>
    </w:p>
    <w:p w:rsidR="00004037" w:rsidRDefault="00004037" w:rsidP="00004037">
      <w:pPr>
        <w:pStyle w:val="ListParagraph"/>
        <w:numPr>
          <w:ilvl w:val="0"/>
          <w:numId w:val="11"/>
        </w:numPr>
        <w:rPr>
          <w:rFonts w:ascii="Times New Roman" w:hAnsi="Times New Roman"/>
          <w:sz w:val="20"/>
        </w:rPr>
      </w:pPr>
      <w:r>
        <w:rPr>
          <w:rFonts w:ascii="Times New Roman" w:hAnsi="Times New Roman"/>
          <w:sz w:val="20"/>
        </w:rPr>
        <w:t xml:space="preserve">It is what they have to “give up”. </w:t>
      </w:r>
    </w:p>
    <w:p w:rsidR="00004037" w:rsidRDefault="00004037" w:rsidP="00004037">
      <w:pPr>
        <w:pStyle w:val="ListParagraph"/>
        <w:numPr>
          <w:ilvl w:val="0"/>
          <w:numId w:val="11"/>
        </w:numPr>
        <w:rPr>
          <w:rFonts w:ascii="Times New Roman" w:hAnsi="Times New Roman"/>
          <w:sz w:val="20"/>
        </w:rPr>
      </w:pPr>
      <w:r>
        <w:rPr>
          <w:rFonts w:ascii="Times New Roman" w:hAnsi="Times New Roman"/>
          <w:sz w:val="20"/>
        </w:rPr>
        <w:t xml:space="preserve">May be financial, but often with health promotion interventions the costs are nonfinancial, that is, they involve social, mental, emotional, behavioral, or psychological costs. </w:t>
      </w:r>
    </w:p>
    <w:p w:rsidR="002453E1" w:rsidRDefault="002453E1" w:rsidP="00004037">
      <w:pPr>
        <w:pStyle w:val="ListParagraph"/>
        <w:numPr>
          <w:ilvl w:val="0"/>
          <w:numId w:val="11"/>
        </w:numPr>
        <w:rPr>
          <w:rFonts w:ascii="Times New Roman" w:hAnsi="Times New Roman"/>
          <w:sz w:val="20"/>
        </w:rPr>
      </w:pPr>
      <w:r>
        <w:rPr>
          <w:rFonts w:ascii="Times New Roman" w:hAnsi="Times New Roman"/>
          <w:sz w:val="20"/>
        </w:rPr>
        <w:t xml:space="preserve">Planners must make sure that the benefits the priority population receives are greater than what it costs them to obtain the product. </w:t>
      </w:r>
    </w:p>
    <w:p w:rsidR="002453E1" w:rsidRDefault="002453E1" w:rsidP="00004037">
      <w:pPr>
        <w:pStyle w:val="ListParagraph"/>
        <w:numPr>
          <w:ilvl w:val="0"/>
          <w:numId w:val="11"/>
        </w:numPr>
        <w:rPr>
          <w:rFonts w:ascii="Times New Roman" w:hAnsi="Times New Roman"/>
          <w:sz w:val="20"/>
        </w:rPr>
      </w:pPr>
      <w:r>
        <w:rPr>
          <w:rFonts w:ascii="Times New Roman" w:hAnsi="Times New Roman"/>
          <w:b/>
          <w:sz w:val="20"/>
        </w:rPr>
        <w:t>Barriers:</w:t>
      </w:r>
      <w:r>
        <w:rPr>
          <w:rFonts w:ascii="Times New Roman" w:hAnsi="Times New Roman"/>
          <w:sz w:val="20"/>
        </w:rPr>
        <w:t xml:space="preserve"> are what keep people from responding to an intervention or doing a behavior. </w:t>
      </w:r>
    </w:p>
    <w:p w:rsidR="00F178E7" w:rsidRDefault="002453E1" w:rsidP="00004037">
      <w:pPr>
        <w:pStyle w:val="ListParagraph"/>
        <w:numPr>
          <w:ilvl w:val="0"/>
          <w:numId w:val="11"/>
        </w:numPr>
        <w:rPr>
          <w:rFonts w:ascii="Times New Roman" w:hAnsi="Times New Roman"/>
          <w:sz w:val="20"/>
        </w:rPr>
      </w:pPr>
      <w:r w:rsidRPr="002453E1">
        <w:rPr>
          <w:rFonts w:ascii="Times New Roman" w:hAnsi="Times New Roman"/>
          <w:sz w:val="20"/>
        </w:rPr>
        <w:t>T</w:t>
      </w:r>
      <w:r>
        <w:rPr>
          <w:rFonts w:ascii="Times New Roman" w:hAnsi="Times New Roman"/>
          <w:sz w:val="20"/>
        </w:rPr>
        <w:t>hese are barriers but not costs</w:t>
      </w:r>
      <w:r w:rsidR="00F178E7">
        <w:rPr>
          <w:rFonts w:ascii="Times New Roman" w:hAnsi="Times New Roman"/>
          <w:sz w:val="20"/>
        </w:rPr>
        <w:t xml:space="preserve">: the people do not have to give up transportation or childcare to participate in the exchange. </w:t>
      </w:r>
    </w:p>
    <w:p w:rsidR="004A31CE" w:rsidRDefault="004A31CE" w:rsidP="00004037">
      <w:pPr>
        <w:pStyle w:val="ListParagraph"/>
        <w:numPr>
          <w:ilvl w:val="0"/>
          <w:numId w:val="11"/>
        </w:numPr>
        <w:rPr>
          <w:rFonts w:ascii="Times New Roman" w:hAnsi="Times New Roman"/>
          <w:sz w:val="20"/>
        </w:rPr>
      </w:pPr>
      <w:r>
        <w:rPr>
          <w:rFonts w:ascii="Times New Roman" w:hAnsi="Times New Roman"/>
          <w:sz w:val="20"/>
        </w:rPr>
        <w:t xml:space="preserve">Price refers to charging the appropriate amount of the product being provided. </w:t>
      </w:r>
    </w:p>
    <w:p w:rsidR="004A31CE" w:rsidRDefault="004A31CE" w:rsidP="00004037">
      <w:pPr>
        <w:pStyle w:val="ListParagraph"/>
        <w:numPr>
          <w:ilvl w:val="0"/>
          <w:numId w:val="11"/>
        </w:numPr>
        <w:rPr>
          <w:rFonts w:ascii="Times New Roman" w:hAnsi="Times New Roman"/>
          <w:sz w:val="20"/>
        </w:rPr>
      </w:pPr>
      <w:r>
        <w:rPr>
          <w:rFonts w:ascii="Times New Roman" w:hAnsi="Times New Roman"/>
          <w:sz w:val="20"/>
        </w:rPr>
        <w:t xml:space="preserve">Should not be so high that it become a barrier to them using the product or service. </w:t>
      </w:r>
    </w:p>
    <w:p w:rsidR="004A31CE" w:rsidRDefault="004A31CE" w:rsidP="004A31CE">
      <w:pPr>
        <w:pStyle w:val="ListParagraph"/>
        <w:numPr>
          <w:ilvl w:val="0"/>
          <w:numId w:val="11"/>
        </w:numPr>
        <w:rPr>
          <w:rFonts w:ascii="Times New Roman" w:hAnsi="Times New Roman"/>
          <w:sz w:val="20"/>
        </w:rPr>
      </w:pPr>
      <w:r>
        <w:rPr>
          <w:rFonts w:ascii="Times New Roman" w:hAnsi="Times New Roman"/>
          <w:sz w:val="20"/>
        </w:rPr>
        <w:t xml:space="preserve">The price of a program and who pays for it help determine how a program should be marketed. </w:t>
      </w:r>
    </w:p>
    <w:p w:rsidR="004A31CE" w:rsidRDefault="004A31CE" w:rsidP="004A31CE">
      <w:pPr>
        <w:pStyle w:val="ListParagraph"/>
        <w:numPr>
          <w:ilvl w:val="0"/>
          <w:numId w:val="11"/>
        </w:numPr>
        <w:rPr>
          <w:rFonts w:ascii="Times New Roman" w:hAnsi="Times New Roman"/>
          <w:sz w:val="20"/>
        </w:rPr>
      </w:pPr>
      <w:r>
        <w:rPr>
          <w:rFonts w:ascii="Times New Roman" w:hAnsi="Times New Roman"/>
          <w:sz w:val="20"/>
        </w:rPr>
        <w:t xml:space="preserve">Whether the program is intended to make a profit will have a great impact on the price. </w:t>
      </w:r>
    </w:p>
    <w:p w:rsidR="004A31CE" w:rsidRDefault="004A31CE" w:rsidP="004A31CE">
      <w:pPr>
        <w:pStyle w:val="ListParagraph"/>
        <w:numPr>
          <w:ilvl w:val="0"/>
          <w:numId w:val="11"/>
        </w:numPr>
        <w:rPr>
          <w:rFonts w:ascii="Times New Roman" w:hAnsi="Times New Roman"/>
          <w:sz w:val="20"/>
        </w:rPr>
      </w:pPr>
      <w:r>
        <w:rPr>
          <w:rFonts w:ascii="Times New Roman" w:hAnsi="Times New Roman"/>
          <w:sz w:val="20"/>
        </w:rPr>
        <w:t xml:space="preserve">If a program is in high demand, obviously the price can be raised. </w:t>
      </w:r>
    </w:p>
    <w:p w:rsidR="004A31CE" w:rsidRDefault="004A31CE" w:rsidP="004A31CE">
      <w:pPr>
        <w:pStyle w:val="ListParagraph"/>
        <w:numPr>
          <w:ilvl w:val="0"/>
          <w:numId w:val="11"/>
        </w:numPr>
        <w:rPr>
          <w:rFonts w:ascii="Times New Roman" w:hAnsi="Times New Roman"/>
          <w:sz w:val="20"/>
        </w:rPr>
      </w:pPr>
      <w:r>
        <w:rPr>
          <w:rFonts w:ascii="Times New Roman" w:hAnsi="Times New Roman"/>
          <w:sz w:val="20"/>
        </w:rPr>
        <w:t xml:space="preserve">Demand and the location influence the amount one might charge for a program, but so can the psychological mindset of those in the priority population. </w:t>
      </w:r>
    </w:p>
    <w:p w:rsidR="002C6E24" w:rsidRDefault="004A31CE" w:rsidP="004A31CE">
      <w:pPr>
        <w:pStyle w:val="ListParagraph"/>
        <w:numPr>
          <w:ilvl w:val="0"/>
          <w:numId w:val="11"/>
        </w:numPr>
        <w:rPr>
          <w:rFonts w:ascii="Times New Roman" w:hAnsi="Times New Roman"/>
          <w:sz w:val="20"/>
        </w:rPr>
      </w:pPr>
      <w:r>
        <w:rPr>
          <w:rFonts w:ascii="Times New Roman" w:hAnsi="Times New Roman"/>
          <w:sz w:val="20"/>
        </w:rPr>
        <w:t xml:space="preserve">Some </w:t>
      </w:r>
      <w:r w:rsidR="002C6E24">
        <w:rPr>
          <w:rFonts w:ascii="Times New Roman" w:hAnsi="Times New Roman"/>
          <w:sz w:val="20"/>
        </w:rPr>
        <w:t>individuals</w:t>
      </w:r>
      <w:r>
        <w:rPr>
          <w:rFonts w:ascii="Times New Roman" w:hAnsi="Times New Roman"/>
          <w:sz w:val="20"/>
        </w:rPr>
        <w:t xml:space="preserve"> would not participate in a free</w:t>
      </w:r>
      <w:r w:rsidR="002C6E24">
        <w:rPr>
          <w:rFonts w:ascii="Times New Roman" w:hAnsi="Times New Roman"/>
          <w:sz w:val="20"/>
        </w:rPr>
        <w:t xml:space="preserve"> or inexpensive program because they question how such a program could be any good. </w:t>
      </w:r>
    </w:p>
    <w:p w:rsidR="002C6E24" w:rsidRDefault="002C6E24" w:rsidP="002C6E24">
      <w:pPr>
        <w:pStyle w:val="ListParagraph"/>
        <w:numPr>
          <w:ilvl w:val="0"/>
          <w:numId w:val="11"/>
        </w:numPr>
        <w:rPr>
          <w:rFonts w:ascii="Times New Roman" w:hAnsi="Times New Roman"/>
          <w:sz w:val="20"/>
        </w:rPr>
      </w:pPr>
      <w:r>
        <w:rPr>
          <w:rFonts w:ascii="Times New Roman" w:hAnsi="Times New Roman"/>
          <w:sz w:val="20"/>
        </w:rPr>
        <w:t xml:space="preserve">People are less likely to attend regularly because they have not invested finically in the program. </w:t>
      </w:r>
    </w:p>
    <w:p w:rsidR="002C6E24" w:rsidRPr="002C6E24" w:rsidRDefault="002C6E24" w:rsidP="002C6E24">
      <w:pPr>
        <w:rPr>
          <w:rFonts w:ascii="Times New Roman" w:hAnsi="Times New Roman"/>
          <w:b/>
          <w:sz w:val="20"/>
        </w:rPr>
      </w:pPr>
      <w:r>
        <w:rPr>
          <w:rFonts w:ascii="Times New Roman" w:hAnsi="Times New Roman"/>
          <w:sz w:val="20"/>
        </w:rPr>
        <w:t xml:space="preserve">        </w:t>
      </w:r>
      <w:r w:rsidRPr="002C6E24">
        <w:rPr>
          <w:rFonts w:ascii="Times New Roman" w:hAnsi="Times New Roman"/>
          <w:b/>
          <w:sz w:val="20"/>
        </w:rPr>
        <w:t>Place</w:t>
      </w:r>
    </w:p>
    <w:p w:rsidR="00523EAB" w:rsidRDefault="00523EAB" w:rsidP="002C6E24">
      <w:pPr>
        <w:pStyle w:val="ListParagraph"/>
        <w:numPr>
          <w:ilvl w:val="0"/>
          <w:numId w:val="12"/>
        </w:numPr>
        <w:rPr>
          <w:rFonts w:ascii="Times New Roman" w:hAnsi="Times New Roman"/>
          <w:sz w:val="20"/>
        </w:rPr>
      </w:pPr>
      <w:r>
        <w:rPr>
          <w:rFonts w:ascii="Times New Roman" w:hAnsi="Times New Roman"/>
          <w:sz w:val="20"/>
        </w:rPr>
        <w:t xml:space="preserve">Place: as where the priority population has access to the produce. </w:t>
      </w:r>
    </w:p>
    <w:p w:rsidR="00523EAB" w:rsidRDefault="00523EAB" w:rsidP="002C6E24">
      <w:pPr>
        <w:pStyle w:val="ListParagraph"/>
        <w:numPr>
          <w:ilvl w:val="0"/>
          <w:numId w:val="12"/>
        </w:numPr>
        <w:rPr>
          <w:rFonts w:ascii="Times New Roman" w:hAnsi="Times New Roman"/>
          <w:sz w:val="20"/>
        </w:rPr>
      </w:pPr>
      <w:r>
        <w:rPr>
          <w:rFonts w:ascii="Times New Roman" w:hAnsi="Times New Roman"/>
          <w:sz w:val="20"/>
        </w:rPr>
        <w:t xml:space="preserve">Planners make sure that it is easy for the consumer to obtain the product or service. </w:t>
      </w:r>
    </w:p>
    <w:p w:rsidR="00523EAB" w:rsidRDefault="00523EAB" w:rsidP="002C6E24">
      <w:pPr>
        <w:pStyle w:val="ListParagraph"/>
        <w:numPr>
          <w:ilvl w:val="0"/>
          <w:numId w:val="12"/>
        </w:numPr>
        <w:rPr>
          <w:rFonts w:ascii="Times New Roman" w:hAnsi="Times New Roman"/>
          <w:sz w:val="20"/>
        </w:rPr>
      </w:pPr>
      <w:r>
        <w:rPr>
          <w:rFonts w:ascii="Times New Roman" w:hAnsi="Times New Roman"/>
          <w:sz w:val="20"/>
        </w:rPr>
        <w:t>Avoid areas where people do not normally go, or places where they would not feel comfortable or safe.</w:t>
      </w:r>
    </w:p>
    <w:p w:rsidR="00FF4194" w:rsidRDefault="00523EAB" w:rsidP="00523EAB">
      <w:pPr>
        <w:rPr>
          <w:rFonts w:ascii="Times New Roman" w:hAnsi="Times New Roman"/>
          <w:sz w:val="20"/>
        </w:rPr>
      </w:pPr>
      <w:r>
        <w:rPr>
          <w:rFonts w:ascii="Times New Roman" w:hAnsi="Times New Roman"/>
          <w:sz w:val="20"/>
        </w:rPr>
        <w:t xml:space="preserve">       </w:t>
      </w:r>
    </w:p>
    <w:p w:rsidR="00FF4194" w:rsidRDefault="00FF4194" w:rsidP="00523EAB">
      <w:pPr>
        <w:rPr>
          <w:rFonts w:ascii="Times New Roman" w:hAnsi="Times New Roman"/>
          <w:sz w:val="20"/>
        </w:rPr>
      </w:pPr>
    </w:p>
    <w:p w:rsidR="00FF4194" w:rsidRDefault="00523EAB" w:rsidP="00523EAB">
      <w:pPr>
        <w:rPr>
          <w:rFonts w:ascii="Times New Roman" w:hAnsi="Times New Roman"/>
          <w:sz w:val="20"/>
        </w:rPr>
      </w:pPr>
      <w:r>
        <w:rPr>
          <w:rFonts w:ascii="Times New Roman" w:hAnsi="Times New Roman"/>
          <w:sz w:val="20"/>
        </w:rPr>
        <w:t xml:space="preserve">Promotion: </w:t>
      </w:r>
    </w:p>
    <w:p w:rsidR="00FF4194" w:rsidRDefault="00FF4194" w:rsidP="00FF4194">
      <w:pPr>
        <w:pStyle w:val="ListParagraph"/>
        <w:numPr>
          <w:ilvl w:val="0"/>
          <w:numId w:val="13"/>
        </w:numPr>
        <w:rPr>
          <w:rFonts w:ascii="Times New Roman" w:hAnsi="Times New Roman"/>
          <w:sz w:val="20"/>
        </w:rPr>
      </w:pPr>
      <w:r>
        <w:rPr>
          <w:rFonts w:ascii="Times New Roman" w:hAnsi="Times New Roman"/>
          <w:b/>
          <w:sz w:val="20"/>
        </w:rPr>
        <w:t>Promotion</w:t>
      </w:r>
      <w:r>
        <w:rPr>
          <w:rFonts w:ascii="Times New Roman" w:hAnsi="Times New Roman"/>
          <w:sz w:val="20"/>
        </w:rPr>
        <w:t xml:space="preserve">: is what most people think of when they hear the word marketing. </w:t>
      </w:r>
    </w:p>
    <w:p w:rsidR="00FF4194" w:rsidRPr="00FF4194" w:rsidRDefault="00FF4194" w:rsidP="00FF4194">
      <w:pPr>
        <w:pStyle w:val="ListParagraph"/>
        <w:numPr>
          <w:ilvl w:val="0"/>
          <w:numId w:val="13"/>
        </w:numPr>
        <w:rPr>
          <w:rFonts w:ascii="Times New Roman" w:hAnsi="Times New Roman"/>
          <w:sz w:val="20"/>
        </w:rPr>
      </w:pPr>
      <w:r w:rsidRPr="00FF4194">
        <w:rPr>
          <w:rFonts w:ascii="Times New Roman" w:hAnsi="Times New Roman"/>
          <w:sz w:val="20"/>
        </w:rPr>
        <w:t xml:space="preserve">But promotion is just one component of the overall marketing mix. </w:t>
      </w:r>
    </w:p>
    <w:p w:rsidR="00FF4194" w:rsidRDefault="00FF4194" w:rsidP="00FF4194">
      <w:pPr>
        <w:pStyle w:val="ListParagraph"/>
        <w:numPr>
          <w:ilvl w:val="0"/>
          <w:numId w:val="13"/>
        </w:numPr>
        <w:rPr>
          <w:rFonts w:ascii="Times New Roman" w:hAnsi="Times New Roman"/>
          <w:sz w:val="20"/>
        </w:rPr>
      </w:pPr>
      <w:r w:rsidRPr="00FF4194">
        <w:rPr>
          <w:rFonts w:ascii="Times New Roman" w:hAnsi="Times New Roman"/>
          <w:sz w:val="20"/>
        </w:rPr>
        <w:t>Promotion is the communication strategy including the message and associated visuals or graphics as well as the channels, used to let the priority population</w:t>
      </w:r>
      <w:r>
        <w:rPr>
          <w:rFonts w:ascii="Times New Roman" w:hAnsi="Times New Roman"/>
          <w:sz w:val="20"/>
        </w:rPr>
        <w:t xml:space="preserve"> know about the product, how to obtain or purchase it, and the benefits they will received. </w:t>
      </w:r>
    </w:p>
    <w:p w:rsidR="00FF4194" w:rsidRDefault="00FF4194" w:rsidP="00FF4194">
      <w:pPr>
        <w:pStyle w:val="ListParagraph"/>
        <w:numPr>
          <w:ilvl w:val="0"/>
          <w:numId w:val="13"/>
        </w:numPr>
        <w:rPr>
          <w:rFonts w:ascii="Times New Roman" w:hAnsi="Times New Roman"/>
          <w:sz w:val="20"/>
        </w:rPr>
      </w:pPr>
      <w:r>
        <w:rPr>
          <w:rFonts w:ascii="Times New Roman" w:hAnsi="Times New Roman"/>
          <w:sz w:val="20"/>
        </w:rPr>
        <w:t xml:space="preserve">Promotion is also referred to as marketing communications, which has four primary purposes. </w:t>
      </w:r>
    </w:p>
    <w:p w:rsidR="00FF4194" w:rsidRDefault="00FF4194" w:rsidP="00FF4194">
      <w:pPr>
        <w:pStyle w:val="ListParagraph"/>
        <w:numPr>
          <w:ilvl w:val="1"/>
          <w:numId w:val="13"/>
        </w:numPr>
        <w:rPr>
          <w:rFonts w:ascii="Times New Roman" w:hAnsi="Times New Roman"/>
          <w:sz w:val="20"/>
        </w:rPr>
      </w:pPr>
      <w:r>
        <w:rPr>
          <w:rFonts w:ascii="Times New Roman" w:hAnsi="Times New Roman"/>
          <w:sz w:val="20"/>
        </w:rPr>
        <w:t xml:space="preserve">Inform: increase product awareness or inform consumers. </w:t>
      </w:r>
    </w:p>
    <w:p w:rsidR="00FF4194" w:rsidRDefault="00FF4194" w:rsidP="00FF4194">
      <w:pPr>
        <w:pStyle w:val="ListParagraph"/>
        <w:numPr>
          <w:ilvl w:val="1"/>
          <w:numId w:val="13"/>
        </w:numPr>
        <w:rPr>
          <w:rFonts w:ascii="Times New Roman" w:hAnsi="Times New Roman"/>
          <w:sz w:val="20"/>
        </w:rPr>
      </w:pPr>
      <w:r>
        <w:rPr>
          <w:rFonts w:ascii="Times New Roman" w:hAnsi="Times New Roman"/>
          <w:sz w:val="20"/>
        </w:rPr>
        <w:t>Persuade: convince people to purchase the product.</w:t>
      </w:r>
    </w:p>
    <w:p w:rsidR="00FF4194" w:rsidRDefault="00FF4194" w:rsidP="00FF4194">
      <w:pPr>
        <w:pStyle w:val="ListParagraph"/>
        <w:numPr>
          <w:ilvl w:val="1"/>
          <w:numId w:val="13"/>
        </w:numPr>
        <w:rPr>
          <w:rFonts w:ascii="Times New Roman" w:hAnsi="Times New Roman"/>
          <w:sz w:val="20"/>
        </w:rPr>
      </w:pPr>
      <w:r>
        <w:rPr>
          <w:rFonts w:ascii="Times New Roman" w:hAnsi="Times New Roman"/>
          <w:sz w:val="20"/>
        </w:rPr>
        <w:t>Reinforce: remind them that the product exists.</w:t>
      </w:r>
    </w:p>
    <w:p w:rsidR="00FF4194" w:rsidRDefault="00FF4194" w:rsidP="00FF4194">
      <w:pPr>
        <w:pStyle w:val="ListParagraph"/>
        <w:numPr>
          <w:ilvl w:val="1"/>
          <w:numId w:val="13"/>
        </w:numPr>
        <w:rPr>
          <w:rFonts w:ascii="Times New Roman" w:hAnsi="Times New Roman"/>
          <w:sz w:val="20"/>
        </w:rPr>
      </w:pPr>
      <w:r>
        <w:rPr>
          <w:rFonts w:ascii="Times New Roman" w:hAnsi="Times New Roman"/>
          <w:sz w:val="20"/>
        </w:rPr>
        <w:t xml:space="preserve">Differentiate: position the product as being different from the competition. </w:t>
      </w:r>
    </w:p>
    <w:p w:rsidR="00FF4194" w:rsidRDefault="00FF4194" w:rsidP="00FF4194">
      <w:pPr>
        <w:pStyle w:val="ListParagraph"/>
        <w:numPr>
          <w:ilvl w:val="0"/>
          <w:numId w:val="13"/>
        </w:numPr>
        <w:rPr>
          <w:rFonts w:ascii="Times New Roman" w:hAnsi="Times New Roman"/>
          <w:sz w:val="20"/>
        </w:rPr>
      </w:pPr>
      <w:r>
        <w:rPr>
          <w:rFonts w:ascii="Times New Roman" w:hAnsi="Times New Roman"/>
          <w:sz w:val="20"/>
        </w:rPr>
        <w:t xml:space="preserve">Advertising is marketing communication that is paid and non-personal, meaning it is not trying to reach one person but rather large groups of people. </w:t>
      </w:r>
    </w:p>
    <w:p w:rsidR="00241DED" w:rsidRDefault="001C527F" w:rsidP="00241DED">
      <w:pPr>
        <w:pStyle w:val="ListParagraph"/>
        <w:numPr>
          <w:ilvl w:val="1"/>
          <w:numId w:val="13"/>
        </w:numPr>
        <w:rPr>
          <w:rFonts w:ascii="Times New Roman" w:hAnsi="Times New Roman"/>
          <w:sz w:val="20"/>
        </w:rPr>
      </w:pPr>
      <w:r>
        <w:rPr>
          <w:rFonts w:ascii="Times New Roman" w:hAnsi="Times New Roman"/>
          <w:sz w:val="20"/>
        </w:rPr>
        <w:t xml:space="preserve">Direct marketing involved communicating directly with consumers about a produce with the purpose of getting them to purchase </w:t>
      </w:r>
    </w:p>
    <w:p w:rsidR="00241DED" w:rsidRDefault="00241DED" w:rsidP="00241DED">
      <w:pPr>
        <w:pStyle w:val="ListParagraph"/>
        <w:numPr>
          <w:ilvl w:val="2"/>
          <w:numId w:val="13"/>
        </w:numPr>
        <w:rPr>
          <w:rFonts w:ascii="Times New Roman" w:hAnsi="Times New Roman"/>
          <w:sz w:val="20"/>
        </w:rPr>
      </w:pPr>
      <w:r>
        <w:rPr>
          <w:rFonts w:ascii="Times New Roman" w:hAnsi="Times New Roman"/>
          <w:sz w:val="20"/>
        </w:rPr>
        <w:t xml:space="preserve">Direct contact with specific groups. </w:t>
      </w:r>
    </w:p>
    <w:p w:rsidR="00241DED" w:rsidRDefault="00241DED" w:rsidP="00241DED">
      <w:pPr>
        <w:pStyle w:val="ListParagraph"/>
        <w:numPr>
          <w:ilvl w:val="1"/>
          <w:numId w:val="13"/>
        </w:numPr>
        <w:rPr>
          <w:rFonts w:ascii="Times New Roman" w:hAnsi="Times New Roman"/>
          <w:sz w:val="20"/>
        </w:rPr>
      </w:pPr>
      <w:r>
        <w:rPr>
          <w:rFonts w:ascii="Times New Roman" w:hAnsi="Times New Roman"/>
          <w:sz w:val="20"/>
        </w:rPr>
        <w:t xml:space="preserve">Personal selling refers to person-to-person interaction intended to persuade the customer to buy the product. </w:t>
      </w:r>
    </w:p>
    <w:p w:rsidR="00241DED" w:rsidRDefault="00241DED" w:rsidP="00241DED">
      <w:pPr>
        <w:pStyle w:val="ListParagraph"/>
        <w:numPr>
          <w:ilvl w:val="1"/>
          <w:numId w:val="13"/>
        </w:numPr>
        <w:rPr>
          <w:rFonts w:ascii="Times New Roman" w:hAnsi="Times New Roman"/>
          <w:sz w:val="20"/>
        </w:rPr>
      </w:pPr>
      <w:r>
        <w:rPr>
          <w:rFonts w:ascii="Times New Roman" w:hAnsi="Times New Roman"/>
          <w:sz w:val="20"/>
        </w:rPr>
        <w:t xml:space="preserve">Personal selling is used regularly in health care marketing. </w:t>
      </w:r>
    </w:p>
    <w:p w:rsidR="00141EEE" w:rsidRDefault="00141EEE" w:rsidP="00141EEE">
      <w:pPr>
        <w:pStyle w:val="ListParagraph"/>
        <w:numPr>
          <w:ilvl w:val="0"/>
          <w:numId w:val="13"/>
        </w:numPr>
        <w:rPr>
          <w:rFonts w:ascii="Times New Roman" w:hAnsi="Times New Roman"/>
          <w:sz w:val="20"/>
        </w:rPr>
      </w:pPr>
      <w:r>
        <w:rPr>
          <w:rFonts w:ascii="Times New Roman" w:hAnsi="Times New Roman"/>
          <w:sz w:val="20"/>
        </w:rPr>
        <w:t xml:space="preserve">Sales promotions are incentives that entice consumers to try the product. </w:t>
      </w:r>
    </w:p>
    <w:p w:rsidR="00141EEE" w:rsidRDefault="00141EEE" w:rsidP="00141EEE">
      <w:pPr>
        <w:pStyle w:val="ListParagraph"/>
        <w:numPr>
          <w:ilvl w:val="0"/>
          <w:numId w:val="13"/>
        </w:numPr>
        <w:rPr>
          <w:rFonts w:ascii="Times New Roman" w:hAnsi="Times New Roman"/>
          <w:sz w:val="20"/>
        </w:rPr>
      </w:pPr>
      <w:r>
        <w:rPr>
          <w:rFonts w:ascii="Times New Roman" w:hAnsi="Times New Roman"/>
          <w:sz w:val="20"/>
        </w:rPr>
        <w:t xml:space="preserve">Public relations: represent both internal and external marketing communication. </w:t>
      </w:r>
    </w:p>
    <w:p w:rsidR="00141EEE" w:rsidRDefault="00141EEE" w:rsidP="00141EEE">
      <w:pPr>
        <w:pStyle w:val="ListParagraph"/>
        <w:numPr>
          <w:ilvl w:val="1"/>
          <w:numId w:val="13"/>
        </w:numPr>
        <w:rPr>
          <w:rFonts w:ascii="Times New Roman" w:hAnsi="Times New Roman"/>
          <w:sz w:val="20"/>
        </w:rPr>
      </w:pPr>
      <w:r>
        <w:rPr>
          <w:rFonts w:ascii="Times New Roman" w:hAnsi="Times New Roman"/>
          <w:sz w:val="20"/>
        </w:rPr>
        <w:t xml:space="preserve">The use of ongoing news media outreach and sponsorship of large events that draws attention and exposure such as a special kickoff, countdown, ribbon-cutting, or health party to get a program started. </w:t>
      </w:r>
    </w:p>
    <w:p w:rsidR="00141EEE" w:rsidRDefault="00141EEE" w:rsidP="00141EEE">
      <w:pPr>
        <w:pStyle w:val="ListParagraph"/>
        <w:numPr>
          <w:ilvl w:val="0"/>
          <w:numId w:val="13"/>
        </w:numPr>
        <w:rPr>
          <w:rFonts w:ascii="Times New Roman" w:hAnsi="Times New Roman"/>
          <w:sz w:val="20"/>
        </w:rPr>
      </w:pPr>
      <w:r>
        <w:rPr>
          <w:rFonts w:ascii="Times New Roman" w:hAnsi="Times New Roman"/>
          <w:sz w:val="20"/>
        </w:rPr>
        <w:t xml:space="preserve">Digital communication: </w:t>
      </w:r>
    </w:p>
    <w:p w:rsidR="00141EEE" w:rsidRDefault="00141EEE" w:rsidP="00141EEE">
      <w:pPr>
        <w:pStyle w:val="ListParagraph"/>
        <w:numPr>
          <w:ilvl w:val="1"/>
          <w:numId w:val="13"/>
        </w:numPr>
        <w:rPr>
          <w:rFonts w:ascii="Times New Roman" w:hAnsi="Times New Roman"/>
          <w:sz w:val="20"/>
        </w:rPr>
      </w:pPr>
      <w:r>
        <w:rPr>
          <w:rFonts w:ascii="Times New Roman" w:hAnsi="Times New Roman"/>
          <w:sz w:val="20"/>
        </w:rPr>
        <w:t xml:space="preserve">Has increased the option available for planners to use these traditional tools across a spectrum of channels. </w:t>
      </w:r>
    </w:p>
    <w:p w:rsidR="00141EEE" w:rsidRDefault="00141EEE" w:rsidP="00141EEE">
      <w:pPr>
        <w:pStyle w:val="ListParagraph"/>
        <w:numPr>
          <w:ilvl w:val="1"/>
          <w:numId w:val="13"/>
        </w:numPr>
        <w:rPr>
          <w:rFonts w:ascii="Times New Roman" w:hAnsi="Times New Roman"/>
          <w:sz w:val="20"/>
        </w:rPr>
      </w:pPr>
      <w:r>
        <w:rPr>
          <w:rFonts w:ascii="Times New Roman" w:hAnsi="Times New Roman"/>
          <w:sz w:val="20"/>
        </w:rPr>
        <w:t xml:space="preserve">The product for a relative low cost and in a short period of time. </w:t>
      </w:r>
    </w:p>
    <w:p w:rsidR="00141EEE" w:rsidRDefault="00141EEE" w:rsidP="00141EEE">
      <w:pPr>
        <w:pStyle w:val="ListParagraph"/>
        <w:numPr>
          <w:ilvl w:val="0"/>
          <w:numId w:val="13"/>
        </w:numPr>
        <w:rPr>
          <w:rFonts w:ascii="Times New Roman" w:hAnsi="Times New Roman"/>
          <w:sz w:val="20"/>
        </w:rPr>
      </w:pPr>
      <w:r>
        <w:rPr>
          <w:rFonts w:ascii="Times New Roman" w:hAnsi="Times New Roman"/>
          <w:sz w:val="20"/>
        </w:rPr>
        <w:t xml:space="preserve">There are several factors to consider when deciding which of the promotional tools and channels to use. </w:t>
      </w:r>
    </w:p>
    <w:p w:rsidR="00141EEE" w:rsidRDefault="00141EEE" w:rsidP="00141EEE">
      <w:pPr>
        <w:pStyle w:val="ListParagraph"/>
        <w:numPr>
          <w:ilvl w:val="0"/>
          <w:numId w:val="13"/>
        </w:numPr>
        <w:rPr>
          <w:rFonts w:ascii="Times New Roman" w:hAnsi="Times New Roman"/>
          <w:sz w:val="20"/>
        </w:rPr>
      </w:pPr>
      <w:r>
        <w:rPr>
          <w:rFonts w:ascii="Times New Roman" w:hAnsi="Times New Roman"/>
          <w:sz w:val="20"/>
        </w:rPr>
        <w:t xml:space="preserve">Two of the most critical are the communication objectives and the communication preferences for the priority population. </w:t>
      </w:r>
    </w:p>
    <w:p w:rsidR="00141EEE" w:rsidRDefault="00141EEE" w:rsidP="00141EEE">
      <w:pPr>
        <w:pStyle w:val="ListParagraph"/>
        <w:numPr>
          <w:ilvl w:val="1"/>
          <w:numId w:val="13"/>
        </w:numPr>
        <w:rPr>
          <w:rFonts w:ascii="Times New Roman" w:hAnsi="Times New Roman"/>
          <w:sz w:val="20"/>
        </w:rPr>
      </w:pPr>
      <w:r>
        <w:rPr>
          <w:rFonts w:ascii="Times New Roman" w:hAnsi="Times New Roman"/>
          <w:sz w:val="20"/>
        </w:rPr>
        <w:t xml:space="preserve">If the objective is to increase awareness of a product, the tools and channels are different than if the purpose is to demonstrate how to use the product. </w:t>
      </w:r>
    </w:p>
    <w:p w:rsidR="00A31E39" w:rsidRDefault="00141EEE" w:rsidP="00141EEE">
      <w:pPr>
        <w:pStyle w:val="ListParagraph"/>
        <w:numPr>
          <w:ilvl w:val="0"/>
          <w:numId w:val="13"/>
        </w:numPr>
        <w:rPr>
          <w:rFonts w:ascii="Times New Roman" w:hAnsi="Times New Roman"/>
          <w:sz w:val="20"/>
        </w:rPr>
      </w:pPr>
      <w:r>
        <w:rPr>
          <w:rFonts w:ascii="Times New Roman" w:hAnsi="Times New Roman"/>
          <w:sz w:val="20"/>
        </w:rPr>
        <w:t>The process for developing appropriate messages in both an art and a science.</w:t>
      </w:r>
    </w:p>
    <w:p w:rsidR="00141EEE" w:rsidRPr="00A31E39" w:rsidRDefault="00141EEE" w:rsidP="00A31E39">
      <w:pPr>
        <w:ind w:left="720"/>
        <w:rPr>
          <w:rFonts w:ascii="Times New Roman" w:hAnsi="Times New Roman"/>
          <w:sz w:val="20"/>
        </w:rPr>
      </w:pPr>
    </w:p>
    <w:p w:rsidR="00A31E39" w:rsidRDefault="00A31E39" w:rsidP="00A31E39">
      <w:pPr>
        <w:pStyle w:val="ListParagraph"/>
        <w:numPr>
          <w:ilvl w:val="0"/>
          <w:numId w:val="13"/>
        </w:numPr>
        <w:rPr>
          <w:rFonts w:ascii="Times New Roman" w:hAnsi="Times New Roman"/>
          <w:sz w:val="20"/>
        </w:rPr>
      </w:pPr>
      <w:r>
        <w:rPr>
          <w:rFonts w:ascii="Times New Roman" w:hAnsi="Times New Roman"/>
          <w:sz w:val="20"/>
        </w:rPr>
        <w:t xml:space="preserve">Ensuring that you have a strong brand. </w:t>
      </w:r>
    </w:p>
    <w:p w:rsidR="00A31E39" w:rsidRDefault="00A31E39" w:rsidP="00A31E39">
      <w:pPr>
        <w:pStyle w:val="ListParagraph"/>
        <w:numPr>
          <w:ilvl w:val="0"/>
          <w:numId w:val="13"/>
        </w:numPr>
        <w:rPr>
          <w:rFonts w:ascii="Times New Roman" w:hAnsi="Times New Roman"/>
          <w:sz w:val="20"/>
        </w:rPr>
      </w:pPr>
      <w:r>
        <w:rPr>
          <w:rFonts w:ascii="Times New Roman" w:hAnsi="Times New Roman"/>
          <w:b/>
          <w:sz w:val="20"/>
        </w:rPr>
        <w:t>Brand:</w:t>
      </w:r>
      <w:r>
        <w:rPr>
          <w:rFonts w:ascii="Times New Roman" w:hAnsi="Times New Roman"/>
          <w:sz w:val="20"/>
        </w:rPr>
        <w:t xml:space="preserve"> is a name, term, design, symbol, or any other feature that identifies one seller’s good or service as distinct from those of other sellers. </w:t>
      </w:r>
    </w:p>
    <w:p w:rsidR="00C14437" w:rsidRDefault="00A31E39" w:rsidP="00A31E39">
      <w:pPr>
        <w:pStyle w:val="ListParagraph"/>
        <w:numPr>
          <w:ilvl w:val="0"/>
          <w:numId w:val="13"/>
        </w:numPr>
        <w:rPr>
          <w:rFonts w:ascii="Times New Roman" w:hAnsi="Times New Roman"/>
          <w:sz w:val="20"/>
        </w:rPr>
      </w:pPr>
      <w:r w:rsidRPr="007A039C">
        <w:rPr>
          <w:rFonts w:ascii="Times New Roman" w:hAnsi="Times New Roman"/>
          <w:sz w:val="20"/>
        </w:rPr>
        <w:t>The br</w:t>
      </w:r>
      <w:r w:rsidR="007A039C">
        <w:rPr>
          <w:rFonts w:ascii="Times New Roman" w:hAnsi="Times New Roman"/>
          <w:sz w:val="20"/>
        </w:rPr>
        <w:t xml:space="preserve">and can be considered the image, reputation, or how the organization wants people to think or feel when they hear about or see the brand. </w:t>
      </w:r>
    </w:p>
    <w:p w:rsidR="007A039C" w:rsidRPr="007A039C" w:rsidRDefault="007A039C" w:rsidP="007A039C">
      <w:pPr>
        <w:pStyle w:val="ListParagraph"/>
        <w:numPr>
          <w:ilvl w:val="0"/>
          <w:numId w:val="13"/>
        </w:numPr>
        <w:rPr>
          <w:rFonts w:ascii="Times New Roman" w:hAnsi="Times New Roman"/>
          <w:sz w:val="20"/>
        </w:rPr>
      </w:pPr>
      <w:r>
        <w:rPr>
          <w:rFonts w:ascii="Times New Roman" w:hAnsi="Times New Roman"/>
          <w:sz w:val="20"/>
        </w:rPr>
        <w:t xml:space="preserve">A strong brand can increase competitive advantage. </w:t>
      </w:r>
      <w:r w:rsidRPr="007A039C">
        <w:rPr>
          <w:rFonts w:ascii="Times New Roman" w:hAnsi="Times New Roman"/>
          <w:sz w:val="20"/>
        </w:rPr>
        <w:t xml:space="preserve">More likely to choose the organization’s product because of what they associate with the brand. </w:t>
      </w:r>
    </w:p>
    <w:p w:rsidR="007A039C" w:rsidRDefault="007A039C" w:rsidP="00A31E39">
      <w:pPr>
        <w:pStyle w:val="ListParagraph"/>
        <w:numPr>
          <w:ilvl w:val="0"/>
          <w:numId w:val="13"/>
        </w:numPr>
        <w:rPr>
          <w:rFonts w:ascii="Times New Roman" w:hAnsi="Times New Roman"/>
          <w:sz w:val="20"/>
        </w:rPr>
      </w:pPr>
      <w:r>
        <w:rPr>
          <w:rFonts w:ascii="Times New Roman" w:hAnsi="Times New Roman"/>
          <w:sz w:val="20"/>
        </w:rPr>
        <w:t xml:space="preserve">Logo, tag line, colors, images, and even the product name. </w:t>
      </w:r>
    </w:p>
    <w:p w:rsidR="007A039C" w:rsidRDefault="007A039C" w:rsidP="00A31E39">
      <w:pPr>
        <w:pStyle w:val="ListParagraph"/>
        <w:numPr>
          <w:ilvl w:val="0"/>
          <w:numId w:val="13"/>
        </w:numPr>
        <w:rPr>
          <w:rFonts w:ascii="Times New Roman" w:hAnsi="Times New Roman"/>
          <w:sz w:val="20"/>
        </w:rPr>
      </w:pPr>
      <w:r>
        <w:rPr>
          <w:rFonts w:ascii="Times New Roman" w:hAnsi="Times New Roman"/>
          <w:sz w:val="20"/>
        </w:rPr>
        <w:t xml:space="preserve">Creating a name is part of the marketing process used to develop informative and persuasive communication flows between the providers of a program and those in the priority population. </w:t>
      </w:r>
    </w:p>
    <w:p w:rsidR="007A039C" w:rsidRDefault="007A039C" w:rsidP="00A31E39">
      <w:pPr>
        <w:pStyle w:val="ListParagraph"/>
        <w:numPr>
          <w:ilvl w:val="0"/>
          <w:numId w:val="13"/>
        </w:numPr>
        <w:rPr>
          <w:rFonts w:ascii="Times New Roman" w:hAnsi="Times New Roman"/>
          <w:sz w:val="20"/>
        </w:rPr>
      </w:pPr>
      <w:r>
        <w:rPr>
          <w:rFonts w:ascii="Times New Roman" w:hAnsi="Times New Roman"/>
          <w:sz w:val="20"/>
        </w:rPr>
        <w:t>Acronyms are useful in bringing attention to a program.</w:t>
      </w:r>
    </w:p>
    <w:p w:rsidR="007A039C" w:rsidRDefault="007A039C" w:rsidP="007A039C">
      <w:pPr>
        <w:rPr>
          <w:rFonts w:ascii="Times New Roman" w:hAnsi="Times New Roman"/>
          <w:sz w:val="20"/>
        </w:rPr>
      </w:pPr>
    </w:p>
    <w:p w:rsidR="007A039C" w:rsidRPr="007A039C" w:rsidRDefault="007A039C" w:rsidP="007A039C">
      <w:pPr>
        <w:rPr>
          <w:rFonts w:ascii="Times New Roman" w:hAnsi="Times New Roman"/>
          <w:sz w:val="20"/>
          <w:u w:val="single"/>
        </w:rPr>
      </w:pPr>
      <w:r w:rsidRPr="007A039C">
        <w:rPr>
          <w:rFonts w:ascii="Times New Roman" w:hAnsi="Times New Roman"/>
          <w:sz w:val="20"/>
          <w:u w:val="single"/>
        </w:rPr>
        <w:t>Working with Creative Teams to Help Execute the Promotional Strategy</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They may hire a marketing or public relations firm to do some of the creative work including creating messages, material, or brand logos and tag lines.</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Planners should make sure to have open and honest communication with the creative team.</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Identify a public relations or marketing agency.</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 xml:space="preserve">Once an agency has been selected, hold a meeting with memebers of the program planning team and the creative team. </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 xml:space="preserve">Discovery Meeting – at this meeting the creative team will assess what needs to be accomplished. </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 xml:space="preserve">Then sign an estimate agreement. </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 xml:space="preserve">Planners need to make sure that they agree with the creative team’s recommendations. </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 xml:space="preserve">The recommended </w:t>
      </w:r>
      <w:r w:rsidR="00FE2F9A">
        <w:rPr>
          <w:rFonts w:ascii="Times New Roman" w:hAnsi="Times New Roman"/>
          <w:sz w:val="20"/>
        </w:rPr>
        <w:t>approach on strategy corresponds</w:t>
      </w:r>
      <w:r>
        <w:rPr>
          <w:rFonts w:ascii="Times New Roman" w:hAnsi="Times New Roman"/>
          <w:sz w:val="20"/>
        </w:rPr>
        <w:t xml:space="preserve"> to program goals and communication objective. </w:t>
      </w:r>
    </w:p>
    <w:p w:rsidR="007A039C" w:rsidRDefault="007A039C" w:rsidP="007A039C">
      <w:pPr>
        <w:pStyle w:val="ListParagraph"/>
        <w:numPr>
          <w:ilvl w:val="0"/>
          <w:numId w:val="14"/>
        </w:numPr>
        <w:rPr>
          <w:rFonts w:ascii="Times New Roman" w:hAnsi="Times New Roman"/>
          <w:sz w:val="20"/>
        </w:rPr>
      </w:pPr>
      <w:r>
        <w:rPr>
          <w:rFonts w:ascii="Times New Roman" w:hAnsi="Times New Roman"/>
          <w:sz w:val="20"/>
        </w:rPr>
        <w:t xml:space="preserve">The creative team will begin their work. </w:t>
      </w:r>
    </w:p>
    <w:p w:rsidR="007A039C" w:rsidRDefault="007A039C" w:rsidP="00FE2F9A">
      <w:pPr>
        <w:rPr>
          <w:rFonts w:ascii="Times New Roman" w:hAnsi="Times New Roman"/>
          <w:sz w:val="20"/>
        </w:rPr>
      </w:pPr>
    </w:p>
    <w:p w:rsidR="00FE2F9A" w:rsidRPr="00FE2F9A" w:rsidRDefault="00FE2F9A" w:rsidP="00FE2F9A">
      <w:pPr>
        <w:rPr>
          <w:rFonts w:ascii="Times New Roman" w:hAnsi="Times New Roman"/>
          <w:sz w:val="20"/>
          <w:u w:val="single"/>
        </w:rPr>
      </w:pPr>
      <w:r w:rsidRPr="00FE2F9A">
        <w:rPr>
          <w:rFonts w:ascii="Times New Roman" w:hAnsi="Times New Roman"/>
          <w:sz w:val="20"/>
          <w:u w:val="single"/>
        </w:rPr>
        <w:t>Pretesting</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Planners need to make sure that they are still on track with consumer preferences before offering products or launching the promotional campaign.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Pretesting: ensures that planners have developed program components in response to and are reflective of the priority population’s needs, wants, and expectations.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Planners should test all components of the marketing strategy.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Phase one involves testing the product concepts. </w:t>
      </w:r>
    </w:p>
    <w:p w:rsidR="00FE2F9A" w:rsidRDefault="00FE2F9A" w:rsidP="00FE2F9A">
      <w:pPr>
        <w:pStyle w:val="ListParagraph"/>
        <w:numPr>
          <w:ilvl w:val="1"/>
          <w:numId w:val="15"/>
        </w:numPr>
        <w:rPr>
          <w:rFonts w:ascii="Times New Roman" w:hAnsi="Times New Roman"/>
          <w:sz w:val="20"/>
        </w:rPr>
      </w:pPr>
      <w:r>
        <w:rPr>
          <w:rFonts w:ascii="Times New Roman" w:hAnsi="Times New Roman"/>
          <w:sz w:val="20"/>
        </w:rPr>
        <w:t xml:space="preserve">The opportunity to get feedback on the design of the product as well as the product-related benefits.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Second pretesting phase is testing the promotion strategy messages and materials. </w:t>
      </w:r>
    </w:p>
    <w:p w:rsidR="00FE2F9A" w:rsidRDefault="00FE2F9A" w:rsidP="00FE2F9A">
      <w:pPr>
        <w:pStyle w:val="ListParagraph"/>
        <w:numPr>
          <w:ilvl w:val="1"/>
          <w:numId w:val="15"/>
        </w:numPr>
        <w:rPr>
          <w:rFonts w:ascii="Times New Roman" w:hAnsi="Times New Roman"/>
          <w:sz w:val="20"/>
        </w:rPr>
      </w:pPr>
      <w:r>
        <w:rPr>
          <w:rFonts w:ascii="Times New Roman" w:hAnsi="Times New Roman"/>
          <w:sz w:val="20"/>
        </w:rPr>
        <w:t xml:space="preserve">They think the message is not very motivating because of the content of the message or because the brochure design influences how they understood the message.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Pretesting allows planners to identify red flags or in other words, facets of the strategy that may reduce the chances of success.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Positive feedback from the priority population during the pretesting phase cannot indicate the degree to which the consumers will like the product or service, or how successful the promotional messages and material will be at influencing people to use the product or service.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Pretesting should always be completed with members of the priority population.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Planners may want to obtain reviews from subject matter expert or gatekeepers.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Subject matter experts are people who have advanced knowledge about the health topic. </w:t>
      </w:r>
    </w:p>
    <w:p w:rsidR="00FE2F9A" w:rsidRDefault="00FE2F9A" w:rsidP="00FE2F9A">
      <w:pPr>
        <w:pStyle w:val="ListParagraph"/>
        <w:numPr>
          <w:ilvl w:val="0"/>
          <w:numId w:val="15"/>
        </w:numPr>
        <w:rPr>
          <w:rFonts w:ascii="Times New Roman" w:hAnsi="Times New Roman"/>
          <w:sz w:val="20"/>
        </w:rPr>
      </w:pPr>
      <w:r>
        <w:rPr>
          <w:rFonts w:ascii="Times New Roman" w:hAnsi="Times New Roman"/>
          <w:sz w:val="20"/>
        </w:rPr>
        <w:t xml:space="preserve">Gatekeepers are people who control whether messages, materials, or products reach the priority population. </w:t>
      </w:r>
    </w:p>
    <w:p w:rsidR="00FE2F9A" w:rsidRDefault="00FE2F9A" w:rsidP="00FE2F9A">
      <w:pPr>
        <w:rPr>
          <w:rFonts w:ascii="Times New Roman" w:hAnsi="Times New Roman"/>
          <w:sz w:val="20"/>
        </w:rPr>
      </w:pPr>
    </w:p>
    <w:p w:rsidR="00FE2F9A" w:rsidRPr="00FE2F9A" w:rsidRDefault="00FE2F9A" w:rsidP="00FE2F9A">
      <w:pPr>
        <w:rPr>
          <w:rFonts w:ascii="Times New Roman" w:hAnsi="Times New Roman"/>
          <w:sz w:val="20"/>
          <w:u w:val="single"/>
        </w:rPr>
      </w:pPr>
      <w:r w:rsidRPr="00FE2F9A">
        <w:rPr>
          <w:rFonts w:ascii="Times New Roman" w:hAnsi="Times New Roman"/>
          <w:sz w:val="20"/>
          <w:u w:val="single"/>
        </w:rPr>
        <w:t>Continuous Monitoring</w:t>
      </w:r>
    </w:p>
    <w:p w:rsidR="00FE2F9A" w:rsidRDefault="00FE2F9A" w:rsidP="00FE2F9A">
      <w:pPr>
        <w:pStyle w:val="ListParagraph"/>
        <w:numPr>
          <w:ilvl w:val="0"/>
          <w:numId w:val="16"/>
        </w:numPr>
        <w:rPr>
          <w:rFonts w:ascii="Times New Roman" w:hAnsi="Times New Roman"/>
          <w:sz w:val="20"/>
        </w:rPr>
      </w:pPr>
      <w:r>
        <w:rPr>
          <w:rFonts w:ascii="Times New Roman" w:hAnsi="Times New Roman"/>
          <w:sz w:val="20"/>
        </w:rPr>
        <w:t xml:space="preserve">Analogous to aspects of both formative and process evaluations. </w:t>
      </w:r>
    </w:p>
    <w:p w:rsidR="00FE2F9A" w:rsidRDefault="00FE2F9A" w:rsidP="00FE2F9A">
      <w:pPr>
        <w:pStyle w:val="ListParagraph"/>
        <w:numPr>
          <w:ilvl w:val="0"/>
          <w:numId w:val="16"/>
        </w:numPr>
        <w:rPr>
          <w:rFonts w:ascii="Times New Roman" w:hAnsi="Times New Roman"/>
          <w:sz w:val="20"/>
        </w:rPr>
      </w:pPr>
      <w:r>
        <w:rPr>
          <w:rFonts w:ascii="Times New Roman" w:hAnsi="Times New Roman"/>
          <w:sz w:val="20"/>
        </w:rPr>
        <w:t xml:space="preserve">Focus on getting reaction and comment from the priority population about all aspects of the program during the implementation phase. </w:t>
      </w:r>
    </w:p>
    <w:p w:rsidR="00FE2F9A" w:rsidRPr="00FE2F9A" w:rsidRDefault="00FE2F9A" w:rsidP="00FE2F9A">
      <w:pPr>
        <w:pStyle w:val="ListParagraph"/>
        <w:numPr>
          <w:ilvl w:val="0"/>
          <w:numId w:val="16"/>
        </w:numPr>
        <w:rPr>
          <w:rFonts w:ascii="Times New Roman" w:hAnsi="Times New Roman"/>
          <w:sz w:val="20"/>
        </w:rPr>
      </w:pPr>
      <w:r>
        <w:rPr>
          <w:rFonts w:ascii="Times New Roman" w:hAnsi="Times New Roman"/>
          <w:sz w:val="20"/>
        </w:rPr>
        <w:t xml:space="preserve">Overall continuous monitoring improves the effectiveness of the program by continually integrating feedback from the priority population. </w:t>
      </w:r>
    </w:p>
    <w:sectPr w:rsidR="00FE2F9A" w:rsidRPr="00FE2F9A" w:rsidSect="00C1443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F5313"/>
    <w:multiLevelType w:val="hybridMultilevel"/>
    <w:tmpl w:val="9BC0AC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D1169D"/>
    <w:multiLevelType w:val="hybridMultilevel"/>
    <w:tmpl w:val="890CF1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4529D3"/>
    <w:multiLevelType w:val="hybridMultilevel"/>
    <w:tmpl w:val="88768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6127DB"/>
    <w:multiLevelType w:val="hybridMultilevel"/>
    <w:tmpl w:val="6D9A4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55DA9"/>
    <w:multiLevelType w:val="hybridMultilevel"/>
    <w:tmpl w:val="DA44E1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5773F4"/>
    <w:multiLevelType w:val="hybridMultilevel"/>
    <w:tmpl w:val="35487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5F1A0D"/>
    <w:multiLevelType w:val="hybridMultilevel"/>
    <w:tmpl w:val="19A65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CEC6454"/>
    <w:multiLevelType w:val="hybridMultilevel"/>
    <w:tmpl w:val="80362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18C6043"/>
    <w:multiLevelType w:val="hybridMultilevel"/>
    <w:tmpl w:val="50A88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2487ADF"/>
    <w:multiLevelType w:val="hybridMultilevel"/>
    <w:tmpl w:val="EF704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03034C"/>
    <w:multiLevelType w:val="hybridMultilevel"/>
    <w:tmpl w:val="04905C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89336A5"/>
    <w:multiLevelType w:val="hybridMultilevel"/>
    <w:tmpl w:val="1660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77630A"/>
    <w:multiLevelType w:val="hybridMultilevel"/>
    <w:tmpl w:val="66401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E4011A"/>
    <w:multiLevelType w:val="hybridMultilevel"/>
    <w:tmpl w:val="F112D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2110D4"/>
    <w:multiLevelType w:val="hybridMultilevel"/>
    <w:tmpl w:val="7CAA0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7B77028"/>
    <w:multiLevelType w:val="hybridMultilevel"/>
    <w:tmpl w:val="E1288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2"/>
  </w:num>
  <w:num w:numId="4">
    <w:abstractNumId w:val="15"/>
  </w:num>
  <w:num w:numId="5">
    <w:abstractNumId w:val="5"/>
  </w:num>
  <w:num w:numId="6">
    <w:abstractNumId w:val="1"/>
  </w:num>
  <w:num w:numId="7">
    <w:abstractNumId w:val="12"/>
  </w:num>
  <w:num w:numId="8">
    <w:abstractNumId w:val="3"/>
  </w:num>
  <w:num w:numId="9">
    <w:abstractNumId w:val="4"/>
  </w:num>
  <w:num w:numId="10">
    <w:abstractNumId w:val="13"/>
  </w:num>
  <w:num w:numId="11">
    <w:abstractNumId w:val="0"/>
  </w:num>
  <w:num w:numId="12">
    <w:abstractNumId w:val="6"/>
  </w:num>
  <w:num w:numId="13">
    <w:abstractNumId w:val="10"/>
  </w:num>
  <w:num w:numId="14">
    <w:abstractNumId w:val="8"/>
  </w:num>
  <w:num w:numId="15">
    <w:abstractNumId w:val="14"/>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1570A2"/>
    <w:rsid w:val="00004037"/>
    <w:rsid w:val="000F6BEA"/>
    <w:rsid w:val="00141EEE"/>
    <w:rsid w:val="00143D45"/>
    <w:rsid w:val="001570A2"/>
    <w:rsid w:val="001C527F"/>
    <w:rsid w:val="00241DED"/>
    <w:rsid w:val="002453E1"/>
    <w:rsid w:val="002834E5"/>
    <w:rsid w:val="002C6E24"/>
    <w:rsid w:val="00332334"/>
    <w:rsid w:val="00385762"/>
    <w:rsid w:val="004A31CE"/>
    <w:rsid w:val="00514467"/>
    <w:rsid w:val="00523EAB"/>
    <w:rsid w:val="006111BD"/>
    <w:rsid w:val="007A039C"/>
    <w:rsid w:val="009345E1"/>
    <w:rsid w:val="00A31E39"/>
    <w:rsid w:val="00A83367"/>
    <w:rsid w:val="00C14437"/>
    <w:rsid w:val="00CB00EA"/>
    <w:rsid w:val="00F178E7"/>
    <w:rsid w:val="00FE2F9A"/>
    <w:rsid w:val="00FF4194"/>
  </w:rsids>
  <m:mathPr>
    <m:mathFont m:val="Abadi MT Condensed Light"/>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3FB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570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fontTable" Target="fontTable.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2377</Words>
  <Characters>13549</Characters>
  <Application>Microsoft Macintosh Word</Application>
  <DocSecurity>0</DocSecurity>
  <Lines>112</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Clark</dc:creator>
  <cp:keywords/>
  <cp:lastModifiedBy>Chelsea Clark</cp:lastModifiedBy>
  <cp:revision>10</cp:revision>
  <cp:lastPrinted>2012-12-13T16:10:00Z</cp:lastPrinted>
  <dcterms:created xsi:type="dcterms:W3CDTF">2012-12-08T01:59:00Z</dcterms:created>
  <dcterms:modified xsi:type="dcterms:W3CDTF">2012-12-13T16:10:00Z</dcterms:modified>
</cp:coreProperties>
</file>