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51FF8" w:rsidRPr="00BD79B8" w:rsidRDefault="00851FF8" w:rsidP="00851FF8">
      <w:pPr>
        <w:rPr>
          <w:rFonts w:ascii="Times New Roman" w:hAnsi="Times New Roman" w:cs="Times New Roman"/>
          <w:sz w:val="24"/>
          <w:szCs w:val="24"/>
        </w:rPr>
      </w:pPr>
      <w:r w:rsidRPr="00BD79B8">
        <w:rPr>
          <w:rFonts w:ascii="Times New Roman" w:hAnsi="Times New Roman" w:cs="Times New Roman"/>
          <w:sz w:val="24"/>
          <w:szCs w:val="24"/>
        </w:rPr>
        <w:t>THEO 206</w:t>
      </w:r>
      <w:bookmarkStart w:id="0" w:name="_GoBack"/>
      <w:bookmarkEnd w:id="0"/>
    </w:p>
    <w:p w:rsidR="00851FF8" w:rsidRPr="00BD79B8" w:rsidRDefault="00851FF8" w:rsidP="00851FF8">
      <w:pPr>
        <w:rPr>
          <w:rFonts w:ascii="Times New Roman" w:hAnsi="Times New Roman" w:cs="Times New Roman"/>
          <w:b/>
          <w:sz w:val="24"/>
          <w:szCs w:val="24"/>
        </w:rPr>
      </w:pPr>
      <w:r w:rsidRPr="00BD79B8">
        <w:rPr>
          <w:rFonts w:ascii="Times New Roman" w:hAnsi="Times New Roman" w:cs="Times New Roman"/>
          <w:b/>
          <w:sz w:val="24"/>
          <w:szCs w:val="24"/>
        </w:rPr>
        <w:t xml:space="preserve">Lesson 1: The Earliest Christian Writings </w:t>
      </w:r>
    </w:p>
    <w:p w:rsidR="00851FF8" w:rsidRPr="00BD79B8" w:rsidRDefault="00851FF8" w:rsidP="00851FF8">
      <w:pPr>
        <w:rPr>
          <w:rFonts w:ascii="Times New Roman" w:hAnsi="Times New Roman" w:cs="Times New Roman"/>
          <w:sz w:val="24"/>
          <w:szCs w:val="24"/>
        </w:rPr>
      </w:pPr>
      <w:r w:rsidRPr="00BD79B8">
        <w:rPr>
          <w:rFonts w:ascii="Times New Roman" w:hAnsi="Times New Roman" w:cs="Times New Roman"/>
          <w:sz w:val="24"/>
          <w:szCs w:val="24"/>
        </w:rPr>
        <w:t xml:space="preserve">Video* - issue such as the validity of the writings and how genuine are they – 1 methods of biblical interpretation – see how people have interpreted the bible across time – different methods 1= literal (take text as faith value) and 2= allegorical (don’t take text as faith value but as an allegory of something else), 3= mystical (people trying to use the text and apply a deeper understanding of God and spiritual life) 4 =moral (widely used today, people trying to get some lessons about spiritual life and how to apply it to their own life, moral code of conduct) / today’s more wide spread method is the historical </w:t>
      </w:r>
    </w:p>
    <w:p w:rsidR="00851FF8" w:rsidRPr="00BD79B8" w:rsidRDefault="00851FF8" w:rsidP="00851FF8">
      <w:pPr>
        <w:rPr>
          <w:rFonts w:ascii="Times New Roman" w:hAnsi="Times New Roman" w:cs="Times New Roman"/>
          <w:sz w:val="24"/>
          <w:szCs w:val="24"/>
        </w:rPr>
      </w:pPr>
      <w:r w:rsidRPr="00BD79B8">
        <w:rPr>
          <w:rFonts w:ascii="Times New Roman" w:hAnsi="Times New Roman" w:cs="Times New Roman"/>
          <w:b/>
          <w:sz w:val="24"/>
          <w:szCs w:val="24"/>
        </w:rPr>
        <w:t>The Christian Bible</w:t>
      </w:r>
      <w:r w:rsidRPr="00BD79B8">
        <w:rPr>
          <w:rFonts w:ascii="Times New Roman" w:hAnsi="Times New Roman" w:cs="Times New Roman"/>
          <w:sz w:val="24"/>
          <w:szCs w:val="24"/>
        </w:rPr>
        <w:br/>
        <w:t>Christianity is the faith based on Jesus Christ’s</w:t>
      </w:r>
    </w:p>
    <w:p w:rsidR="00851FF8" w:rsidRPr="00BD79B8" w:rsidRDefault="00851FF8" w:rsidP="00851FF8">
      <w:pPr>
        <w:pStyle w:val="ListParagraph"/>
        <w:numPr>
          <w:ilvl w:val="0"/>
          <w:numId w:val="1"/>
        </w:numPr>
        <w:rPr>
          <w:rFonts w:ascii="Times New Roman" w:hAnsi="Times New Roman" w:cs="Times New Roman"/>
          <w:sz w:val="24"/>
          <w:szCs w:val="24"/>
        </w:rPr>
      </w:pPr>
      <w:r w:rsidRPr="00BD79B8">
        <w:rPr>
          <w:rFonts w:ascii="Times New Roman" w:hAnsi="Times New Roman" w:cs="Times New Roman"/>
          <w:sz w:val="24"/>
          <w:szCs w:val="24"/>
        </w:rPr>
        <w:t>Life</w:t>
      </w:r>
    </w:p>
    <w:p w:rsidR="00851FF8" w:rsidRPr="00BD79B8" w:rsidRDefault="00851FF8" w:rsidP="00851FF8">
      <w:pPr>
        <w:pStyle w:val="ListParagraph"/>
        <w:numPr>
          <w:ilvl w:val="0"/>
          <w:numId w:val="1"/>
        </w:numPr>
        <w:rPr>
          <w:rFonts w:ascii="Times New Roman" w:hAnsi="Times New Roman" w:cs="Times New Roman"/>
          <w:sz w:val="24"/>
          <w:szCs w:val="24"/>
        </w:rPr>
      </w:pPr>
      <w:r w:rsidRPr="00BD79B8">
        <w:rPr>
          <w:rFonts w:ascii="Times New Roman" w:hAnsi="Times New Roman" w:cs="Times New Roman"/>
          <w:sz w:val="24"/>
          <w:szCs w:val="24"/>
        </w:rPr>
        <w:t>Teachings</w:t>
      </w:r>
    </w:p>
    <w:p w:rsidR="00851FF8" w:rsidRPr="00BD79B8" w:rsidRDefault="00851FF8" w:rsidP="00851FF8">
      <w:pPr>
        <w:pStyle w:val="ListParagraph"/>
        <w:numPr>
          <w:ilvl w:val="0"/>
          <w:numId w:val="1"/>
        </w:numPr>
        <w:rPr>
          <w:rFonts w:ascii="Times New Roman" w:hAnsi="Times New Roman" w:cs="Times New Roman"/>
          <w:sz w:val="24"/>
          <w:szCs w:val="24"/>
        </w:rPr>
      </w:pPr>
      <w:r w:rsidRPr="00BD79B8">
        <w:rPr>
          <w:rFonts w:ascii="Times New Roman" w:hAnsi="Times New Roman" w:cs="Times New Roman"/>
          <w:sz w:val="24"/>
          <w:szCs w:val="24"/>
        </w:rPr>
        <w:t>Death</w:t>
      </w:r>
    </w:p>
    <w:p w:rsidR="00851FF8" w:rsidRPr="00BD79B8" w:rsidRDefault="00851FF8" w:rsidP="00851FF8">
      <w:pPr>
        <w:pStyle w:val="ListParagraph"/>
        <w:numPr>
          <w:ilvl w:val="0"/>
          <w:numId w:val="1"/>
        </w:numPr>
        <w:rPr>
          <w:rFonts w:ascii="Times New Roman" w:hAnsi="Times New Roman" w:cs="Times New Roman"/>
          <w:sz w:val="24"/>
          <w:szCs w:val="24"/>
        </w:rPr>
      </w:pPr>
      <w:r w:rsidRPr="00BD79B8">
        <w:rPr>
          <w:rFonts w:ascii="Times New Roman" w:hAnsi="Times New Roman" w:cs="Times New Roman"/>
          <w:sz w:val="24"/>
          <w:szCs w:val="24"/>
        </w:rPr>
        <w:t>Resurrection and ascension into heaven</w:t>
      </w:r>
    </w:p>
    <w:p w:rsidR="00851FF8" w:rsidRPr="00BD79B8" w:rsidRDefault="00851FF8" w:rsidP="00851FF8">
      <w:pPr>
        <w:rPr>
          <w:rFonts w:ascii="Times New Roman" w:hAnsi="Times New Roman" w:cs="Times New Roman"/>
          <w:sz w:val="24"/>
          <w:szCs w:val="24"/>
        </w:rPr>
      </w:pPr>
      <w:r w:rsidRPr="00BD79B8">
        <w:rPr>
          <w:rFonts w:ascii="Times New Roman" w:hAnsi="Times New Roman" w:cs="Times New Roman"/>
          <w:sz w:val="24"/>
          <w:szCs w:val="24"/>
        </w:rPr>
        <w:t>Jesus lived some 2000 years ago</w:t>
      </w:r>
      <w:r w:rsidRPr="00BD79B8">
        <w:rPr>
          <w:rFonts w:ascii="Times New Roman" w:hAnsi="Times New Roman" w:cs="Times New Roman"/>
          <w:sz w:val="24"/>
          <w:szCs w:val="24"/>
        </w:rPr>
        <w:br/>
      </w:r>
      <w:r w:rsidRPr="00BD79B8">
        <w:rPr>
          <w:rFonts w:ascii="Times New Roman" w:hAnsi="Times New Roman" w:cs="Times New Roman"/>
          <w:b/>
          <w:sz w:val="24"/>
          <w:szCs w:val="24"/>
        </w:rPr>
        <w:t>The Christian Bible contains</w:t>
      </w:r>
      <w:r w:rsidRPr="00BD79B8">
        <w:rPr>
          <w:rFonts w:ascii="Times New Roman" w:hAnsi="Times New Roman" w:cs="Times New Roman"/>
          <w:sz w:val="24"/>
          <w:szCs w:val="24"/>
        </w:rPr>
        <w:t>:</w:t>
      </w:r>
    </w:p>
    <w:p w:rsidR="00851FF8" w:rsidRPr="00BD79B8" w:rsidRDefault="00851FF8" w:rsidP="00851FF8">
      <w:pPr>
        <w:pStyle w:val="ListParagraph"/>
        <w:numPr>
          <w:ilvl w:val="0"/>
          <w:numId w:val="2"/>
        </w:numPr>
        <w:rPr>
          <w:rFonts w:ascii="Times New Roman" w:hAnsi="Times New Roman" w:cs="Times New Roman"/>
          <w:sz w:val="24"/>
          <w:szCs w:val="24"/>
        </w:rPr>
      </w:pPr>
      <w:r w:rsidRPr="00BD79B8">
        <w:rPr>
          <w:rFonts w:ascii="Times New Roman" w:hAnsi="Times New Roman" w:cs="Times New Roman"/>
          <w:sz w:val="24"/>
          <w:szCs w:val="24"/>
        </w:rPr>
        <w:t xml:space="preserve">Old Testament (OT) + </w:t>
      </w:r>
      <w:proofErr w:type="spellStart"/>
      <w:r w:rsidRPr="00BD79B8">
        <w:rPr>
          <w:rFonts w:ascii="Times New Roman" w:hAnsi="Times New Roman" w:cs="Times New Roman"/>
          <w:sz w:val="24"/>
          <w:szCs w:val="24"/>
        </w:rPr>
        <w:t>apocrypha</w:t>
      </w:r>
      <w:proofErr w:type="spellEnd"/>
      <w:r w:rsidRPr="00BD79B8">
        <w:rPr>
          <w:rFonts w:ascii="Times New Roman" w:hAnsi="Times New Roman" w:cs="Times New Roman"/>
          <w:sz w:val="24"/>
          <w:szCs w:val="24"/>
        </w:rPr>
        <w:t>/ deuterocanonical books</w:t>
      </w:r>
    </w:p>
    <w:p w:rsidR="00851FF8" w:rsidRPr="00BD79B8" w:rsidRDefault="00851FF8" w:rsidP="00851FF8">
      <w:pPr>
        <w:pStyle w:val="ListParagraph"/>
        <w:numPr>
          <w:ilvl w:val="0"/>
          <w:numId w:val="2"/>
        </w:numPr>
        <w:rPr>
          <w:rFonts w:ascii="Times New Roman" w:hAnsi="Times New Roman" w:cs="Times New Roman"/>
          <w:sz w:val="24"/>
          <w:szCs w:val="24"/>
        </w:rPr>
      </w:pPr>
      <w:r w:rsidRPr="00BD79B8">
        <w:rPr>
          <w:rFonts w:ascii="Times New Roman" w:hAnsi="Times New Roman" w:cs="Times New Roman"/>
          <w:sz w:val="24"/>
          <w:szCs w:val="24"/>
        </w:rPr>
        <w:t>New Testament (NT): 27 books, including 4 Gospels (“good news”)</w:t>
      </w:r>
    </w:p>
    <w:p w:rsidR="00851FF8" w:rsidRPr="00BD79B8" w:rsidRDefault="00851FF8" w:rsidP="00851FF8">
      <w:pPr>
        <w:pStyle w:val="ListParagraph"/>
        <w:numPr>
          <w:ilvl w:val="0"/>
          <w:numId w:val="2"/>
        </w:numPr>
        <w:rPr>
          <w:rFonts w:ascii="Times New Roman" w:hAnsi="Times New Roman" w:cs="Times New Roman"/>
          <w:sz w:val="24"/>
          <w:szCs w:val="24"/>
        </w:rPr>
      </w:pPr>
      <w:r w:rsidRPr="00BD79B8">
        <w:rPr>
          <w:rFonts w:ascii="Times New Roman" w:hAnsi="Times New Roman" w:cs="Times New Roman"/>
          <w:sz w:val="24"/>
          <w:szCs w:val="24"/>
        </w:rPr>
        <w:t>Gospel were written some 40-50 years after Jesus’s death</w:t>
      </w:r>
    </w:p>
    <w:p w:rsidR="00851FF8" w:rsidRPr="00BD79B8" w:rsidRDefault="00851FF8" w:rsidP="00851FF8">
      <w:pPr>
        <w:rPr>
          <w:rFonts w:ascii="Times New Roman" w:hAnsi="Times New Roman" w:cs="Times New Roman"/>
          <w:sz w:val="24"/>
          <w:szCs w:val="24"/>
        </w:rPr>
      </w:pPr>
      <w:r w:rsidRPr="00BD79B8">
        <w:rPr>
          <w:rFonts w:ascii="Times New Roman" w:hAnsi="Times New Roman" w:cs="Times New Roman"/>
          <w:b/>
          <w:sz w:val="24"/>
          <w:szCs w:val="24"/>
        </w:rPr>
        <w:t xml:space="preserve">Methods of Bible Interpretation </w:t>
      </w:r>
      <w:r w:rsidRPr="00BD79B8">
        <w:rPr>
          <w:rFonts w:ascii="Times New Roman" w:hAnsi="Times New Roman" w:cs="Times New Roman"/>
          <w:b/>
          <w:sz w:val="24"/>
          <w:szCs w:val="24"/>
        </w:rPr>
        <w:br/>
      </w:r>
      <w:r w:rsidRPr="00BD79B8">
        <w:rPr>
          <w:rFonts w:ascii="Times New Roman" w:hAnsi="Times New Roman" w:cs="Times New Roman"/>
          <w:sz w:val="24"/>
          <w:szCs w:val="24"/>
        </w:rPr>
        <w:t>These methods include:</w:t>
      </w:r>
    </w:p>
    <w:p w:rsidR="00851FF8" w:rsidRPr="00BD79B8" w:rsidRDefault="00851FF8" w:rsidP="00851FF8">
      <w:pPr>
        <w:pStyle w:val="ListParagraph"/>
        <w:numPr>
          <w:ilvl w:val="0"/>
          <w:numId w:val="3"/>
        </w:numPr>
        <w:rPr>
          <w:rFonts w:ascii="Times New Roman" w:hAnsi="Times New Roman" w:cs="Times New Roman"/>
          <w:sz w:val="24"/>
          <w:szCs w:val="24"/>
        </w:rPr>
      </w:pPr>
      <w:r w:rsidRPr="00BD79B8">
        <w:rPr>
          <w:rFonts w:ascii="Times New Roman" w:hAnsi="Times New Roman" w:cs="Times New Roman"/>
          <w:sz w:val="24"/>
          <w:szCs w:val="24"/>
        </w:rPr>
        <w:t>Historical critical method</w:t>
      </w:r>
    </w:p>
    <w:p w:rsidR="00851FF8" w:rsidRPr="00BD79B8" w:rsidRDefault="00851FF8" w:rsidP="00851FF8">
      <w:pPr>
        <w:pStyle w:val="ListParagraph"/>
        <w:numPr>
          <w:ilvl w:val="0"/>
          <w:numId w:val="3"/>
        </w:numPr>
        <w:rPr>
          <w:rFonts w:ascii="Times New Roman" w:hAnsi="Times New Roman" w:cs="Times New Roman"/>
          <w:sz w:val="24"/>
          <w:szCs w:val="24"/>
        </w:rPr>
      </w:pPr>
      <w:r w:rsidRPr="00BD79B8">
        <w:rPr>
          <w:rFonts w:ascii="Times New Roman" w:hAnsi="Times New Roman" w:cs="Times New Roman"/>
          <w:sz w:val="24"/>
          <w:szCs w:val="24"/>
        </w:rPr>
        <w:t>Literal method</w:t>
      </w:r>
    </w:p>
    <w:p w:rsidR="00851FF8" w:rsidRPr="00BD79B8" w:rsidRDefault="00851FF8" w:rsidP="00851FF8">
      <w:pPr>
        <w:pStyle w:val="ListParagraph"/>
        <w:numPr>
          <w:ilvl w:val="0"/>
          <w:numId w:val="3"/>
        </w:numPr>
        <w:rPr>
          <w:rFonts w:ascii="Times New Roman" w:hAnsi="Times New Roman" w:cs="Times New Roman"/>
          <w:sz w:val="24"/>
          <w:szCs w:val="24"/>
        </w:rPr>
      </w:pPr>
      <w:r w:rsidRPr="00BD79B8">
        <w:rPr>
          <w:rFonts w:ascii="Times New Roman" w:hAnsi="Times New Roman" w:cs="Times New Roman"/>
          <w:sz w:val="24"/>
          <w:szCs w:val="24"/>
        </w:rPr>
        <w:t>Allegorical method</w:t>
      </w:r>
    </w:p>
    <w:p w:rsidR="00851FF8" w:rsidRPr="00BD79B8" w:rsidRDefault="00851FF8" w:rsidP="00851FF8">
      <w:pPr>
        <w:pStyle w:val="ListParagraph"/>
        <w:numPr>
          <w:ilvl w:val="0"/>
          <w:numId w:val="3"/>
        </w:numPr>
        <w:rPr>
          <w:rFonts w:ascii="Times New Roman" w:hAnsi="Times New Roman" w:cs="Times New Roman"/>
          <w:sz w:val="24"/>
          <w:szCs w:val="24"/>
        </w:rPr>
      </w:pPr>
      <w:r w:rsidRPr="00BD79B8">
        <w:rPr>
          <w:rFonts w:ascii="Times New Roman" w:hAnsi="Times New Roman" w:cs="Times New Roman"/>
          <w:sz w:val="24"/>
          <w:szCs w:val="24"/>
        </w:rPr>
        <w:t>Mystical method</w:t>
      </w:r>
    </w:p>
    <w:p w:rsidR="00851FF8" w:rsidRPr="00BD79B8" w:rsidRDefault="00851FF8" w:rsidP="00851FF8">
      <w:pPr>
        <w:pStyle w:val="ListParagraph"/>
        <w:numPr>
          <w:ilvl w:val="0"/>
          <w:numId w:val="3"/>
        </w:numPr>
        <w:rPr>
          <w:rFonts w:ascii="Times New Roman" w:hAnsi="Times New Roman" w:cs="Times New Roman"/>
          <w:sz w:val="24"/>
          <w:szCs w:val="24"/>
        </w:rPr>
      </w:pPr>
      <w:r w:rsidRPr="00BD79B8">
        <w:rPr>
          <w:rFonts w:ascii="Times New Roman" w:hAnsi="Times New Roman" w:cs="Times New Roman"/>
          <w:sz w:val="24"/>
          <w:szCs w:val="24"/>
        </w:rPr>
        <w:t>Moral method</w:t>
      </w:r>
    </w:p>
    <w:p w:rsidR="00851FF8" w:rsidRPr="00BD79B8" w:rsidRDefault="00851FF8" w:rsidP="00851FF8">
      <w:pPr>
        <w:rPr>
          <w:rFonts w:ascii="Times New Roman" w:hAnsi="Times New Roman" w:cs="Times New Roman"/>
          <w:sz w:val="24"/>
          <w:szCs w:val="24"/>
        </w:rPr>
      </w:pPr>
      <w:r w:rsidRPr="00BD79B8">
        <w:rPr>
          <w:rFonts w:ascii="Times New Roman" w:hAnsi="Times New Roman" w:cs="Times New Roman"/>
          <w:sz w:val="24"/>
          <w:szCs w:val="24"/>
        </w:rPr>
        <w:t xml:space="preserve">The most widespread with scholars today is the </w:t>
      </w:r>
      <w:r w:rsidRPr="00BD79B8">
        <w:rPr>
          <w:rFonts w:ascii="Times New Roman" w:hAnsi="Times New Roman" w:cs="Times New Roman"/>
          <w:sz w:val="24"/>
          <w:szCs w:val="24"/>
          <w:u w:val="single"/>
        </w:rPr>
        <w:t>historical critical method</w:t>
      </w:r>
      <w:r w:rsidRPr="00BD79B8">
        <w:rPr>
          <w:rFonts w:ascii="Times New Roman" w:hAnsi="Times New Roman" w:cs="Times New Roman"/>
          <w:sz w:val="24"/>
          <w:szCs w:val="24"/>
        </w:rPr>
        <w:t xml:space="preserve"> which looks at:</w:t>
      </w:r>
    </w:p>
    <w:p w:rsidR="00851FF8" w:rsidRPr="00BD79B8" w:rsidRDefault="00851FF8" w:rsidP="00851FF8">
      <w:pPr>
        <w:pStyle w:val="ListParagraph"/>
        <w:numPr>
          <w:ilvl w:val="0"/>
          <w:numId w:val="4"/>
        </w:numPr>
        <w:rPr>
          <w:rFonts w:ascii="Times New Roman" w:hAnsi="Times New Roman" w:cs="Times New Roman"/>
          <w:sz w:val="24"/>
          <w:szCs w:val="24"/>
        </w:rPr>
      </w:pPr>
      <w:r w:rsidRPr="00BD79B8">
        <w:rPr>
          <w:rFonts w:ascii="Times New Roman" w:hAnsi="Times New Roman" w:cs="Times New Roman"/>
          <w:sz w:val="24"/>
          <w:szCs w:val="24"/>
        </w:rPr>
        <w:t>Historical context</w:t>
      </w:r>
    </w:p>
    <w:p w:rsidR="00851FF8" w:rsidRPr="00BD79B8" w:rsidRDefault="00851FF8" w:rsidP="00851FF8">
      <w:pPr>
        <w:pStyle w:val="ListParagraph"/>
        <w:numPr>
          <w:ilvl w:val="1"/>
          <w:numId w:val="4"/>
        </w:numPr>
        <w:rPr>
          <w:rFonts w:ascii="Times New Roman" w:hAnsi="Times New Roman" w:cs="Times New Roman"/>
          <w:sz w:val="24"/>
          <w:szCs w:val="24"/>
        </w:rPr>
      </w:pPr>
      <w:r w:rsidRPr="00BD79B8">
        <w:rPr>
          <w:rFonts w:ascii="Times New Roman" w:hAnsi="Times New Roman" w:cs="Times New Roman"/>
          <w:sz w:val="24"/>
          <w:szCs w:val="24"/>
        </w:rPr>
        <w:t xml:space="preserve">It looks at how the authors of a particular book have put their writing in the historical context and how exactly we today as scholars can understand the historical context in which something was produced *those writings refer to somebody who lived 2000 years ago and so we don’t have all the data about who </w:t>
      </w:r>
      <w:r w:rsidRPr="00BD79B8">
        <w:rPr>
          <w:rFonts w:ascii="Times New Roman" w:hAnsi="Times New Roman" w:cs="Times New Roman"/>
          <w:sz w:val="24"/>
          <w:szCs w:val="24"/>
        </w:rPr>
        <w:lastRenderedPageBreak/>
        <w:t>lived there and what happened + it’s hard task to recompose and bring them together*</w:t>
      </w:r>
    </w:p>
    <w:p w:rsidR="00851FF8" w:rsidRPr="00BD79B8" w:rsidRDefault="00851FF8" w:rsidP="00851FF8">
      <w:pPr>
        <w:pStyle w:val="ListParagraph"/>
        <w:numPr>
          <w:ilvl w:val="0"/>
          <w:numId w:val="4"/>
        </w:numPr>
        <w:rPr>
          <w:rFonts w:ascii="Times New Roman" w:hAnsi="Times New Roman" w:cs="Times New Roman"/>
          <w:sz w:val="24"/>
          <w:szCs w:val="24"/>
        </w:rPr>
      </w:pPr>
      <w:r w:rsidRPr="00BD79B8">
        <w:rPr>
          <w:rFonts w:ascii="Times New Roman" w:hAnsi="Times New Roman" w:cs="Times New Roman"/>
          <w:sz w:val="24"/>
          <w:szCs w:val="24"/>
        </w:rPr>
        <w:t>Intended audience of the author</w:t>
      </w:r>
    </w:p>
    <w:p w:rsidR="00851FF8" w:rsidRPr="00BD79B8" w:rsidRDefault="00851FF8" w:rsidP="00851FF8">
      <w:pPr>
        <w:pStyle w:val="ListParagraph"/>
        <w:numPr>
          <w:ilvl w:val="1"/>
          <w:numId w:val="4"/>
        </w:numPr>
        <w:rPr>
          <w:rFonts w:ascii="Times New Roman" w:hAnsi="Times New Roman" w:cs="Times New Roman"/>
          <w:sz w:val="24"/>
          <w:szCs w:val="24"/>
        </w:rPr>
      </w:pPr>
      <w:r w:rsidRPr="00BD79B8">
        <w:rPr>
          <w:rFonts w:ascii="Times New Roman" w:hAnsi="Times New Roman" w:cs="Times New Roman"/>
          <w:sz w:val="24"/>
          <w:szCs w:val="24"/>
        </w:rPr>
        <w:t xml:space="preserve">Author had in mind Jewish audience that needed to hear about Jesus or Greek/Romans people who are not familiar with the writings of the Hebrew bible </w:t>
      </w:r>
    </w:p>
    <w:p w:rsidR="00851FF8" w:rsidRPr="00BD79B8" w:rsidRDefault="00851FF8" w:rsidP="00851FF8">
      <w:pPr>
        <w:pStyle w:val="ListParagraph"/>
        <w:numPr>
          <w:ilvl w:val="0"/>
          <w:numId w:val="4"/>
        </w:numPr>
        <w:rPr>
          <w:rFonts w:ascii="Times New Roman" w:hAnsi="Times New Roman" w:cs="Times New Roman"/>
          <w:sz w:val="24"/>
          <w:szCs w:val="24"/>
        </w:rPr>
      </w:pPr>
      <w:r w:rsidRPr="00BD79B8">
        <w:rPr>
          <w:rFonts w:ascii="Times New Roman" w:hAnsi="Times New Roman" w:cs="Times New Roman"/>
          <w:sz w:val="24"/>
          <w:szCs w:val="24"/>
        </w:rPr>
        <w:t xml:space="preserve">Desired effect of the author </w:t>
      </w:r>
    </w:p>
    <w:p w:rsidR="00851FF8" w:rsidRPr="00BD79B8" w:rsidRDefault="00851FF8" w:rsidP="00851FF8">
      <w:pPr>
        <w:pStyle w:val="ListParagraph"/>
        <w:numPr>
          <w:ilvl w:val="1"/>
          <w:numId w:val="4"/>
        </w:numPr>
        <w:rPr>
          <w:rFonts w:ascii="Times New Roman" w:hAnsi="Times New Roman" w:cs="Times New Roman"/>
          <w:sz w:val="24"/>
          <w:szCs w:val="24"/>
        </w:rPr>
      </w:pPr>
      <w:r w:rsidRPr="00BD79B8">
        <w:rPr>
          <w:rFonts w:ascii="Times New Roman" w:hAnsi="Times New Roman" w:cs="Times New Roman"/>
          <w:sz w:val="24"/>
          <w:szCs w:val="24"/>
        </w:rPr>
        <w:t xml:space="preserve">What exactly did the </w:t>
      </w:r>
      <w:proofErr w:type="spellStart"/>
      <w:r w:rsidRPr="00BD79B8">
        <w:rPr>
          <w:rFonts w:ascii="Times New Roman" w:hAnsi="Times New Roman" w:cs="Times New Roman"/>
          <w:sz w:val="24"/>
          <w:szCs w:val="24"/>
        </w:rPr>
        <w:t>authluor</w:t>
      </w:r>
      <w:proofErr w:type="spellEnd"/>
      <w:r w:rsidRPr="00BD79B8">
        <w:rPr>
          <w:rFonts w:ascii="Times New Roman" w:hAnsi="Times New Roman" w:cs="Times New Roman"/>
          <w:sz w:val="24"/>
          <w:szCs w:val="24"/>
        </w:rPr>
        <w:t xml:space="preserve"> had in mind when he wrote a particular book? Was to convert people, to convey message of salvation or just provide a parallel that could be used to teach a lesson that could be applied to moral life </w:t>
      </w:r>
    </w:p>
    <w:p w:rsidR="00851FF8" w:rsidRPr="00BD79B8" w:rsidRDefault="00851FF8" w:rsidP="00851FF8">
      <w:pPr>
        <w:rPr>
          <w:rFonts w:ascii="Times New Roman" w:hAnsi="Times New Roman" w:cs="Times New Roman"/>
          <w:sz w:val="24"/>
          <w:szCs w:val="24"/>
        </w:rPr>
      </w:pPr>
      <w:r w:rsidRPr="00BD79B8">
        <w:rPr>
          <w:rFonts w:ascii="Times New Roman" w:hAnsi="Times New Roman" w:cs="Times New Roman"/>
          <w:b/>
          <w:sz w:val="24"/>
          <w:szCs w:val="24"/>
        </w:rPr>
        <w:t>The Gospels</w:t>
      </w:r>
    </w:p>
    <w:p w:rsidR="00851FF8" w:rsidRPr="00BD79B8" w:rsidRDefault="00851FF8" w:rsidP="00851FF8">
      <w:pPr>
        <w:rPr>
          <w:rFonts w:ascii="Times New Roman" w:hAnsi="Times New Roman" w:cs="Times New Roman"/>
          <w:sz w:val="24"/>
          <w:szCs w:val="24"/>
        </w:rPr>
      </w:pPr>
      <w:proofErr w:type="spellStart"/>
      <w:r w:rsidRPr="00BD79B8">
        <w:rPr>
          <w:rFonts w:ascii="Times New Roman" w:hAnsi="Times New Roman" w:cs="Times New Roman"/>
          <w:sz w:val="24"/>
          <w:szCs w:val="24"/>
        </w:rPr>
        <w:t>Synoptics</w:t>
      </w:r>
      <w:proofErr w:type="spellEnd"/>
      <w:r w:rsidRPr="00BD79B8">
        <w:rPr>
          <w:rFonts w:ascii="Times New Roman" w:hAnsi="Times New Roman" w:cs="Times New Roman"/>
          <w:sz w:val="24"/>
          <w:szCs w:val="24"/>
        </w:rPr>
        <w:t xml:space="preserve"> (Greek for “seen together”):</w:t>
      </w:r>
    </w:p>
    <w:p w:rsidR="00851FF8" w:rsidRPr="00BD79B8" w:rsidRDefault="00851FF8" w:rsidP="00851FF8">
      <w:pPr>
        <w:pStyle w:val="ListParagraph"/>
        <w:numPr>
          <w:ilvl w:val="0"/>
          <w:numId w:val="5"/>
        </w:numPr>
        <w:rPr>
          <w:rFonts w:ascii="Times New Roman" w:hAnsi="Times New Roman" w:cs="Times New Roman"/>
          <w:sz w:val="24"/>
          <w:szCs w:val="24"/>
          <w:lang w:val="de-DE"/>
        </w:rPr>
      </w:pPr>
      <w:r w:rsidRPr="00BD79B8">
        <w:rPr>
          <w:rFonts w:ascii="Times New Roman" w:hAnsi="Times New Roman" w:cs="Times New Roman"/>
          <w:sz w:val="24"/>
          <w:szCs w:val="24"/>
          <w:lang w:val="de-DE"/>
        </w:rPr>
        <w:t>Matthew (Mt), Mark (Mk), Luke (Lk)</w:t>
      </w:r>
    </w:p>
    <w:p w:rsidR="00851FF8" w:rsidRPr="00BD79B8" w:rsidRDefault="00851FF8" w:rsidP="00851FF8">
      <w:pPr>
        <w:pStyle w:val="ListParagraph"/>
        <w:numPr>
          <w:ilvl w:val="0"/>
          <w:numId w:val="5"/>
        </w:numPr>
        <w:rPr>
          <w:rFonts w:ascii="Times New Roman" w:hAnsi="Times New Roman" w:cs="Times New Roman"/>
          <w:sz w:val="24"/>
          <w:szCs w:val="24"/>
        </w:rPr>
      </w:pPr>
      <w:r w:rsidRPr="00BD79B8">
        <w:rPr>
          <w:rFonts w:ascii="Times New Roman" w:hAnsi="Times New Roman" w:cs="Times New Roman"/>
          <w:sz w:val="24"/>
          <w:szCs w:val="24"/>
        </w:rPr>
        <w:t>Matthew and Luke are based on Mark and Q (from the German word “</w:t>
      </w:r>
      <w:proofErr w:type="spellStart"/>
      <w:r w:rsidRPr="00BD79B8">
        <w:rPr>
          <w:rFonts w:ascii="Times New Roman" w:hAnsi="Times New Roman" w:cs="Times New Roman"/>
          <w:sz w:val="24"/>
          <w:szCs w:val="24"/>
        </w:rPr>
        <w:t>Quelle</w:t>
      </w:r>
      <w:proofErr w:type="spellEnd"/>
      <w:r w:rsidRPr="00BD79B8">
        <w:rPr>
          <w:rFonts w:ascii="Times New Roman" w:hAnsi="Times New Roman" w:cs="Times New Roman"/>
          <w:sz w:val="24"/>
          <w:szCs w:val="24"/>
        </w:rPr>
        <w:t>” = source</w:t>
      </w:r>
    </w:p>
    <w:p w:rsidR="00851FF8" w:rsidRPr="00BD79B8" w:rsidRDefault="00851FF8" w:rsidP="00851FF8">
      <w:pPr>
        <w:rPr>
          <w:rFonts w:ascii="Times New Roman" w:hAnsi="Times New Roman" w:cs="Times New Roman"/>
          <w:sz w:val="24"/>
          <w:szCs w:val="24"/>
        </w:rPr>
      </w:pPr>
      <w:r w:rsidRPr="00BD79B8">
        <w:rPr>
          <w:rFonts w:ascii="Times New Roman" w:hAnsi="Times New Roman" w:cs="Times New Roman"/>
          <w:sz w:val="24"/>
          <w:szCs w:val="24"/>
        </w:rPr>
        <w:t>The historical critical method established that:</w:t>
      </w:r>
    </w:p>
    <w:p w:rsidR="00851FF8" w:rsidRPr="00BD79B8" w:rsidRDefault="00851FF8" w:rsidP="00851FF8">
      <w:pPr>
        <w:pStyle w:val="ListParagraph"/>
        <w:numPr>
          <w:ilvl w:val="0"/>
          <w:numId w:val="6"/>
        </w:numPr>
        <w:rPr>
          <w:rFonts w:ascii="Times New Roman" w:hAnsi="Times New Roman" w:cs="Times New Roman"/>
          <w:sz w:val="24"/>
          <w:szCs w:val="24"/>
        </w:rPr>
      </w:pPr>
      <w:r w:rsidRPr="00BD79B8">
        <w:rPr>
          <w:rFonts w:ascii="Times New Roman" w:hAnsi="Times New Roman" w:cs="Times New Roman"/>
          <w:sz w:val="24"/>
          <w:szCs w:val="24"/>
        </w:rPr>
        <w:t>Matthew targets a Jewish-Christian audience, because Jesus is presented as the second Moses and Messiah</w:t>
      </w:r>
    </w:p>
    <w:p w:rsidR="00851FF8" w:rsidRPr="00BD79B8" w:rsidRDefault="00851FF8" w:rsidP="00851FF8">
      <w:pPr>
        <w:pStyle w:val="ListParagraph"/>
        <w:numPr>
          <w:ilvl w:val="0"/>
          <w:numId w:val="6"/>
        </w:numPr>
        <w:rPr>
          <w:rFonts w:ascii="Times New Roman" w:hAnsi="Times New Roman" w:cs="Times New Roman"/>
          <w:sz w:val="24"/>
          <w:szCs w:val="24"/>
        </w:rPr>
      </w:pPr>
      <w:r w:rsidRPr="00BD79B8">
        <w:rPr>
          <w:rFonts w:ascii="Times New Roman" w:hAnsi="Times New Roman" w:cs="Times New Roman"/>
          <w:sz w:val="24"/>
          <w:szCs w:val="24"/>
        </w:rPr>
        <w:t>Luke targets a Gentile audience, because it speaks in universal terms</w:t>
      </w:r>
    </w:p>
    <w:p w:rsidR="00851FF8" w:rsidRPr="00BD79B8" w:rsidRDefault="00851FF8" w:rsidP="00851FF8">
      <w:pPr>
        <w:rPr>
          <w:rFonts w:ascii="Times New Roman" w:hAnsi="Times New Roman" w:cs="Times New Roman"/>
          <w:sz w:val="24"/>
          <w:szCs w:val="24"/>
        </w:rPr>
      </w:pPr>
      <w:r w:rsidRPr="00BD79B8">
        <w:rPr>
          <w:rFonts w:ascii="Times New Roman" w:hAnsi="Times New Roman" w:cs="Times New Roman"/>
          <w:sz w:val="24"/>
          <w:szCs w:val="24"/>
        </w:rPr>
        <w:t>The Gospel of John (</w:t>
      </w:r>
      <w:proofErr w:type="spellStart"/>
      <w:r w:rsidRPr="00BD79B8">
        <w:rPr>
          <w:rFonts w:ascii="Times New Roman" w:hAnsi="Times New Roman" w:cs="Times New Roman"/>
          <w:sz w:val="24"/>
          <w:szCs w:val="24"/>
        </w:rPr>
        <w:t>Jn</w:t>
      </w:r>
      <w:proofErr w:type="spellEnd"/>
      <w:r w:rsidRPr="00BD79B8">
        <w:rPr>
          <w:rFonts w:ascii="Times New Roman" w:hAnsi="Times New Roman" w:cs="Times New Roman"/>
          <w:sz w:val="24"/>
          <w:szCs w:val="24"/>
        </w:rPr>
        <w:t>):</w:t>
      </w:r>
    </w:p>
    <w:p w:rsidR="00851FF8" w:rsidRPr="00BD79B8" w:rsidRDefault="00851FF8" w:rsidP="00851FF8">
      <w:pPr>
        <w:pStyle w:val="ListParagraph"/>
        <w:numPr>
          <w:ilvl w:val="0"/>
          <w:numId w:val="7"/>
        </w:numPr>
        <w:rPr>
          <w:rFonts w:ascii="Times New Roman" w:hAnsi="Times New Roman" w:cs="Times New Roman"/>
          <w:sz w:val="24"/>
          <w:szCs w:val="24"/>
        </w:rPr>
      </w:pPr>
      <w:r w:rsidRPr="00BD79B8">
        <w:rPr>
          <w:rFonts w:ascii="Times New Roman" w:hAnsi="Times New Roman" w:cs="Times New Roman"/>
          <w:sz w:val="24"/>
          <w:szCs w:val="24"/>
        </w:rPr>
        <w:t>Jesus is the eternal Son and Logos (or Word) of God, the incarnate God on Earth</w:t>
      </w:r>
    </w:p>
    <w:p w:rsidR="00851FF8" w:rsidRPr="00BD79B8" w:rsidRDefault="00851FF8" w:rsidP="00851FF8">
      <w:pPr>
        <w:pStyle w:val="ListParagraph"/>
        <w:numPr>
          <w:ilvl w:val="0"/>
          <w:numId w:val="7"/>
        </w:numPr>
        <w:rPr>
          <w:rFonts w:ascii="Times New Roman" w:hAnsi="Times New Roman" w:cs="Times New Roman"/>
          <w:sz w:val="24"/>
          <w:szCs w:val="24"/>
        </w:rPr>
      </w:pPr>
      <w:r w:rsidRPr="00BD79B8">
        <w:rPr>
          <w:rFonts w:ascii="Times New Roman" w:hAnsi="Times New Roman" w:cs="Times New Roman"/>
          <w:sz w:val="24"/>
          <w:szCs w:val="24"/>
        </w:rPr>
        <w:t>There are also apocryphal (or secret) gospels attributed to Thomas, Peter, Mary Magdalena, Philip, and even Judas- most of them come from Gnostic circles and are later</w:t>
      </w:r>
    </w:p>
    <w:p w:rsidR="00851FF8" w:rsidRPr="00BD79B8" w:rsidRDefault="00851FF8" w:rsidP="00851FF8">
      <w:pPr>
        <w:rPr>
          <w:rFonts w:ascii="Times New Roman" w:hAnsi="Times New Roman" w:cs="Times New Roman"/>
          <w:sz w:val="24"/>
          <w:szCs w:val="24"/>
        </w:rPr>
      </w:pPr>
      <w:r w:rsidRPr="00BD79B8">
        <w:rPr>
          <w:rFonts w:ascii="Times New Roman" w:hAnsi="Times New Roman" w:cs="Times New Roman"/>
          <w:b/>
          <w:sz w:val="24"/>
          <w:szCs w:val="24"/>
        </w:rPr>
        <w:t>The evangelists</w:t>
      </w:r>
      <w:r w:rsidRPr="00BD79B8">
        <w:rPr>
          <w:rFonts w:ascii="Times New Roman" w:hAnsi="Times New Roman" w:cs="Times New Roman"/>
          <w:sz w:val="24"/>
          <w:szCs w:val="24"/>
        </w:rPr>
        <w:t xml:space="preserve">, along with their symbols in iconography from the </w:t>
      </w:r>
      <w:r w:rsidRPr="00BD79B8">
        <w:rPr>
          <w:rFonts w:ascii="Times New Roman" w:hAnsi="Times New Roman" w:cs="Times New Roman"/>
          <w:i/>
          <w:sz w:val="24"/>
          <w:szCs w:val="24"/>
        </w:rPr>
        <w:t xml:space="preserve">Book of </w:t>
      </w:r>
      <w:proofErr w:type="spellStart"/>
      <w:r w:rsidRPr="00BD79B8">
        <w:rPr>
          <w:rFonts w:ascii="Times New Roman" w:hAnsi="Times New Roman" w:cs="Times New Roman"/>
          <w:i/>
          <w:sz w:val="24"/>
          <w:szCs w:val="24"/>
        </w:rPr>
        <w:t>Kell</w:t>
      </w:r>
      <w:r w:rsidRPr="00BD79B8">
        <w:rPr>
          <w:rFonts w:ascii="Times New Roman" w:hAnsi="Times New Roman" w:cs="Times New Roman"/>
          <w:sz w:val="24"/>
          <w:szCs w:val="24"/>
        </w:rPr>
        <w:t>s</w:t>
      </w:r>
      <w:proofErr w:type="spellEnd"/>
      <w:r w:rsidRPr="00BD79B8">
        <w:rPr>
          <w:rFonts w:ascii="Times New Roman" w:hAnsi="Times New Roman" w:cs="Times New Roman"/>
          <w:sz w:val="24"/>
          <w:szCs w:val="24"/>
        </w:rPr>
        <w:t>, are;</w:t>
      </w:r>
    </w:p>
    <w:p w:rsidR="00851FF8" w:rsidRPr="00BD79B8" w:rsidRDefault="00851FF8" w:rsidP="00851FF8">
      <w:pPr>
        <w:pStyle w:val="ListParagraph"/>
        <w:numPr>
          <w:ilvl w:val="0"/>
          <w:numId w:val="8"/>
        </w:numPr>
        <w:rPr>
          <w:rFonts w:ascii="Times New Roman" w:hAnsi="Times New Roman" w:cs="Times New Roman"/>
          <w:sz w:val="24"/>
          <w:szCs w:val="24"/>
        </w:rPr>
      </w:pPr>
      <w:r w:rsidRPr="00BD79B8">
        <w:rPr>
          <w:rFonts w:ascii="Times New Roman" w:hAnsi="Times New Roman" w:cs="Times New Roman"/>
          <w:sz w:val="24"/>
          <w:szCs w:val="24"/>
        </w:rPr>
        <w:t>Matthew the Evangelist, symbolized by a man, to represent the human nature of Christ</w:t>
      </w:r>
    </w:p>
    <w:p w:rsidR="00851FF8" w:rsidRPr="00BD79B8" w:rsidRDefault="00851FF8" w:rsidP="00851FF8">
      <w:pPr>
        <w:pStyle w:val="ListParagraph"/>
        <w:numPr>
          <w:ilvl w:val="0"/>
          <w:numId w:val="8"/>
        </w:numPr>
        <w:rPr>
          <w:rFonts w:ascii="Times New Roman" w:hAnsi="Times New Roman" w:cs="Times New Roman"/>
          <w:sz w:val="24"/>
          <w:szCs w:val="24"/>
        </w:rPr>
      </w:pPr>
      <w:r w:rsidRPr="00BD79B8">
        <w:rPr>
          <w:rFonts w:ascii="Times New Roman" w:hAnsi="Times New Roman" w:cs="Times New Roman"/>
          <w:sz w:val="24"/>
          <w:szCs w:val="24"/>
        </w:rPr>
        <w:t>Mark the Evangelist, symbolized by a lion, to represent Christ as king</w:t>
      </w:r>
    </w:p>
    <w:p w:rsidR="00851FF8" w:rsidRPr="00BD79B8" w:rsidRDefault="00851FF8" w:rsidP="00851FF8">
      <w:pPr>
        <w:pStyle w:val="ListParagraph"/>
        <w:numPr>
          <w:ilvl w:val="0"/>
          <w:numId w:val="8"/>
        </w:numPr>
        <w:rPr>
          <w:rFonts w:ascii="Times New Roman" w:hAnsi="Times New Roman" w:cs="Times New Roman"/>
          <w:sz w:val="24"/>
          <w:szCs w:val="24"/>
        </w:rPr>
      </w:pPr>
      <w:r w:rsidRPr="00BD79B8">
        <w:rPr>
          <w:rFonts w:ascii="Times New Roman" w:hAnsi="Times New Roman" w:cs="Times New Roman"/>
          <w:sz w:val="24"/>
          <w:szCs w:val="24"/>
        </w:rPr>
        <w:t>Luke the Evangelist, symbolized by a bull or a calf, to represent Christ as sacrifice and as priest</w:t>
      </w:r>
    </w:p>
    <w:p w:rsidR="00851FF8" w:rsidRPr="00BD79B8" w:rsidRDefault="00851FF8" w:rsidP="00851FF8">
      <w:pPr>
        <w:pStyle w:val="ListParagraph"/>
        <w:numPr>
          <w:ilvl w:val="0"/>
          <w:numId w:val="8"/>
        </w:numPr>
        <w:rPr>
          <w:rFonts w:ascii="Times New Roman" w:hAnsi="Times New Roman" w:cs="Times New Roman"/>
          <w:sz w:val="24"/>
          <w:szCs w:val="24"/>
        </w:rPr>
      </w:pPr>
      <w:r w:rsidRPr="00BD79B8">
        <w:rPr>
          <w:rFonts w:ascii="Times New Roman" w:hAnsi="Times New Roman" w:cs="Times New Roman"/>
          <w:sz w:val="24"/>
          <w:szCs w:val="24"/>
        </w:rPr>
        <w:t>John the Evangelist, symbolized by an eagle, to represent the Christ as God</w:t>
      </w:r>
    </w:p>
    <w:p w:rsidR="00851FF8" w:rsidRPr="00BD79B8" w:rsidRDefault="00851FF8" w:rsidP="00851FF8">
      <w:pPr>
        <w:rPr>
          <w:rFonts w:ascii="Times New Roman" w:hAnsi="Times New Roman" w:cs="Times New Roman"/>
          <w:b/>
          <w:sz w:val="24"/>
          <w:szCs w:val="24"/>
        </w:rPr>
      </w:pPr>
      <w:r w:rsidRPr="00BD79B8">
        <w:rPr>
          <w:rFonts w:ascii="Times New Roman" w:hAnsi="Times New Roman" w:cs="Times New Roman"/>
          <w:b/>
          <w:sz w:val="24"/>
          <w:szCs w:val="24"/>
        </w:rPr>
        <w:t>Biblical Prophecies</w:t>
      </w:r>
    </w:p>
    <w:p w:rsidR="00851FF8" w:rsidRPr="00BD79B8" w:rsidRDefault="00851FF8" w:rsidP="00851FF8">
      <w:pPr>
        <w:pStyle w:val="ListParagraph"/>
        <w:numPr>
          <w:ilvl w:val="0"/>
          <w:numId w:val="9"/>
        </w:numPr>
        <w:rPr>
          <w:rFonts w:ascii="Times New Roman" w:hAnsi="Times New Roman" w:cs="Times New Roman"/>
          <w:b/>
          <w:sz w:val="24"/>
          <w:szCs w:val="24"/>
        </w:rPr>
      </w:pPr>
      <w:r w:rsidRPr="00BD79B8">
        <w:rPr>
          <w:rFonts w:ascii="Times New Roman" w:hAnsi="Times New Roman" w:cs="Times New Roman"/>
          <w:sz w:val="24"/>
          <w:szCs w:val="24"/>
        </w:rPr>
        <w:t>Jesus was born in the year 0 of the Common Era (CE) (secular alternative to AD (Anno Domini)</w:t>
      </w:r>
    </w:p>
    <w:p w:rsidR="00851FF8" w:rsidRPr="00BD79B8" w:rsidRDefault="00851FF8" w:rsidP="00851FF8">
      <w:pPr>
        <w:pStyle w:val="ListParagraph"/>
        <w:numPr>
          <w:ilvl w:val="0"/>
          <w:numId w:val="9"/>
        </w:numPr>
        <w:rPr>
          <w:rFonts w:ascii="Times New Roman" w:hAnsi="Times New Roman" w:cs="Times New Roman"/>
          <w:b/>
          <w:sz w:val="24"/>
          <w:szCs w:val="24"/>
        </w:rPr>
      </w:pPr>
      <w:r w:rsidRPr="00BD79B8">
        <w:rPr>
          <w:rFonts w:ascii="Times New Roman" w:hAnsi="Times New Roman" w:cs="Times New Roman"/>
          <w:sz w:val="24"/>
          <w:szCs w:val="24"/>
        </w:rPr>
        <w:t>There are Old Testament prophecies about the Messiah being born in Bethlehem</w:t>
      </w:r>
    </w:p>
    <w:p w:rsidR="00851FF8" w:rsidRPr="00BD79B8" w:rsidRDefault="00851FF8" w:rsidP="00851FF8">
      <w:pPr>
        <w:pStyle w:val="ListParagraph"/>
        <w:numPr>
          <w:ilvl w:val="0"/>
          <w:numId w:val="9"/>
        </w:numPr>
        <w:rPr>
          <w:rFonts w:ascii="Times New Roman" w:hAnsi="Times New Roman" w:cs="Times New Roman"/>
          <w:b/>
          <w:sz w:val="24"/>
          <w:szCs w:val="24"/>
        </w:rPr>
      </w:pPr>
      <w:r w:rsidRPr="00BD79B8">
        <w:rPr>
          <w:rFonts w:ascii="Times New Roman" w:hAnsi="Times New Roman" w:cs="Times New Roman"/>
          <w:sz w:val="24"/>
          <w:szCs w:val="24"/>
        </w:rPr>
        <w:t>Jesus’s parents: Mary and Joseph</w:t>
      </w:r>
    </w:p>
    <w:p w:rsidR="00851FF8" w:rsidRPr="00BD79B8" w:rsidRDefault="00851FF8" w:rsidP="00851FF8">
      <w:pPr>
        <w:pStyle w:val="ListParagraph"/>
        <w:numPr>
          <w:ilvl w:val="0"/>
          <w:numId w:val="9"/>
        </w:numPr>
        <w:rPr>
          <w:rFonts w:ascii="Times New Roman" w:hAnsi="Times New Roman" w:cs="Times New Roman"/>
          <w:b/>
          <w:sz w:val="24"/>
          <w:szCs w:val="24"/>
        </w:rPr>
      </w:pPr>
      <w:r w:rsidRPr="00BD79B8">
        <w:rPr>
          <w:rFonts w:ascii="Times New Roman" w:hAnsi="Times New Roman" w:cs="Times New Roman"/>
          <w:sz w:val="24"/>
          <w:szCs w:val="24"/>
        </w:rPr>
        <w:lastRenderedPageBreak/>
        <w:t>The gospels tells us about Jesus’s birth, then an episode at age 12, and his life around the age of 30</w:t>
      </w:r>
    </w:p>
    <w:p w:rsidR="00851FF8" w:rsidRPr="00BD79B8" w:rsidRDefault="00851FF8" w:rsidP="00851FF8">
      <w:pPr>
        <w:rPr>
          <w:rFonts w:ascii="Times New Roman" w:hAnsi="Times New Roman" w:cs="Times New Roman"/>
          <w:sz w:val="24"/>
          <w:szCs w:val="24"/>
        </w:rPr>
      </w:pPr>
      <w:r w:rsidRPr="00BD79B8">
        <w:rPr>
          <w:rFonts w:ascii="Times New Roman" w:hAnsi="Times New Roman" w:cs="Times New Roman"/>
          <w:b/>
          <w:sz w:val="24"/>
          <w:szCs w:val="24"/>
        </w:rPr>
        <w:t>John the Baptist</w:t>
      </w:r>
      <w:r w:rsidRPr="00BD79B8">
        <w:rPr>
          <w:rFonts w:ascii="Times New Roman" w:hAnsi="Times New Roman" w:cs="Times New Roman"/>
          <w:sz w:val="24"/>
          <w:szCs w:val="24"/>
        </w:rPr>
        <w:br/>
        <w:t xml:space="preserve">An important character was Jesus’s forerunner and he baptized people for the forgiveness of their sins </w:t>
      </w:r>
      <w:r w:rsidRPr="00BD79B8">
        <w:rPr>
          <w:rFonts w:ascii="Times New Roman" w:hAnsi="Times New Roman" w:cs="Times New Roman"/>
          <w:sz w:val="24"/>
          <w:szCs w:val="24"/>
        </w:rPr>
        <w:br/>
      </w:r>
      <w:r w:rsidRPr="00BD79B8">
        <w:rPr>
          <w:rFonts w:ascii="Times New Roman" w:hAnsi="Times New Roman" w:cs="Times New Roman"/>
          <w:b/>
          <w:sz w:val="24"/>
          <w:szCs w:val="24"/>
        </w:rPr>
        <w:t>Jesus’s baptism by John has been seen as:</w:t>
      </w:r>
    </w:p>
    <w:p w:rsidR="00851FF8" w:rsidRPr="00BD79B8" w:rsidRDefault="00851FF8" w:rsidP="00851FF8">
      <w:pPr>
        <w:pStyle w:val="ListParagraph"/>
        <w:numPr>
          <w:ilvl w:val="0"/>
          <w:numId w:val="10"/>
        </w:numPr>
        <w:rPr>
          <w:rFonts w:ascii="Times New Roman" w:hAnsi="Times New Roman" w:cs="Times New Roman"/>
          <w:sz w:val="24"/>
          <w:szCs w:val="24"/>
        </w:rPr>
      </w:pPr>
      <w:r w:rsidRPr="00BD79B8">
        <w:rPr>
          <w:rFonts w:ascii="Times New Roman" w:hAnsi="Times New Roman" w:cs="Times New Roman"/>
          <w:sz w:val="24"/>
          <w:szCs w:val="24"/>
        </w:rPr>
        <w:t>Consecration to God as the Messiah</w:t>
      </w:r>
    </w:p>
    <w:p w:rsidR="00851FF8" w:rsidRPr="00BD79B8" w:rsidRDefault="00851FF8" w:rsidP="00851FF8">
      <w:pPr>
        <w:pStyle w:val="ListParagraph"/>
        <w:numPr>
          <w:ilvl w:val="0"/>
          <w:numId w:val="10"/>
        </w:numPr>
        <w:rPr>
          <w:rFonts w:ascii="Times New Roman" w:hAnsi="Times New Roman" w:cs="Times New Roman"/>
          <w:sz w:val="24"/>
          <w:szCs w:val="24"/>
        </w:rPr>
      </w:pPr>
      <w:r w:rsidRPr="00BD79B8">
        <w:rPr>
          <w:rFonts w:ascii="Times New Roman" w:hAnsi="Times New Roman" w:cs="Times New Roman"/>
          <w:sz w:val="24"/>
          <w:szCs w:val="24"/>
        </w:rPr>
        <w:t>John publicly announcing that the Messiah has arrived</w:t>
      </w:r>
    </w:p>
    <w:p w:rsidR="00851FF8" w:rsidRPr="00BD79B8" w:rsidRDefault="00851FF8" w:rsidP="00851FF8">
      <w:pPr>
        <w:pStyle w:val="ListParagraph"/>
        <w:numPr>
          <w:ilvl w:val="0"/>
          <w:numId w:val="10"/>
        </w:numPr>
        <w:rPr>
          <w:rFonts w:ascii="Times New Roman" w:hAnsi="Times New Roman" w:cs="Times New Roman"/>
          <w:sz w:val="24"/>
          <w:szCs w:val="24"/>
        </w:rPr>
      </w:pPr>
      <w:r w:rsidRPr="00BD79B8">
        <w:rPr>
          <w:rFonts w:ascii="Times New Roman" w:hAnsi="Times New Roman" w:cs="Times New Roman"/>
          <w:sz w:val="24"/>
          <w:szCs w:val="24"/>
        </w:rPr>
        <w:t>Jesus identifies himself with sinful humanity</w:t>
      </w:r>
    </w:p>
    <w:p w:rsidR="00851FF8" w:rsidRPr="00BD79B8" w:rsidRDefault="00851FF8" w:rsidP="00851FF8">
      <w:pPr>
        <w:rPr>
          <w:rFonts w:ascii="Times New Roman" w:hAnsi="Times New Roman" w:cs="Times New Roman"/>
          <w:sz w:val="24"/>
          <w:szCs w:val="24"/>
        </w:rPr>
      </w:pPr>
      <w:r w:rsidRPr="00BD79B8">
        <w:rPr>
          <w:rFonts w:ascii="Times New Roman" w:hAnsi="Times New Roman" w:cs="Times New Roman"/>
          <w:b/>
          <w:sz w:val="24"/>
          <w:szCs w:val="24"/>
        </w:rPr>
        <w:t>After the baptism:</w:t>
      </w:r>
    </w:p>
    <w:p w:rsidR="00851FF8" w:rsidRPr="00BD79B8" w:rsidRDefault="00851FF8" w:rsidP="00851FF8">
      <w:pPr>
        <w:pStyle w:val="ListParagraph"/>
        <w:numPr>
          <w:ilvl w:val="0"/>
          <w:numId w:val="11"/>
        </w:numPr>
        <w:rPr>
          <w:rFonts w:ascii="Times New Roman" w:hAnsi="Times New Roman" w:cs="Times New Roman"/>
          <w:sz w:val="24"/>
          <w:szCs w:val="24"/>
        </w:rPr>
      </w:pPr>
      <w:r w:rsidRPr="00BD79B8">
        <w:rPr>
          <w:rFonts w:ascii="Times New Roman" w:hAnsi="Times New Roman" w:cs="Times New Roman"/>
          <w:sz w:val="24"/>
          <w:szCs w:val="24"/>
        </w:rPr>
        <w:t>Jesus undergoes a 40-day retreat in the desert before starting his ministry</w:t>
      </w:r>
    </w:p>
    <w:p w:rsidR="00851FF8" w:rsidRPr="00BD79B8" w:rsidRDefault="00851FF8" w:rsidP="00851FF8">
      <w:pPr>
        <w:pStyle w:val="ListParagraph"/>
        <w:numPr>
          <w:ilvl w:val="0"/>
          <w:numId w:val="11"/>
        </w:numPr>
        <w:rPr>
          <w:rFonts w:ascii="Times New Roman" w:hAnsi="Times New Roman" w:cs="Times New Roman"/>
          <w:sz w:val="24"/>
          <w:szCs w:val="24"/>
        </w:rPr>
      </w:pPr>
      <w:r w:rsidRPr="00BD79B8">
        <w:rPr>
          <w:rFonts w:ascii="Times New Roman" w:hAnsi="Times New Roman" w:cs="Times New Roman"/>
          <w:sz w:val="24"/>
          <w:szCs w:val="24"/>
        </w:rPr>
        <w:t>Jesus then begins to gather his first disciples: Simon, Peter, Andrew, James and John</w:t>
      </w:r>
    </w:p>
    <w:p w:rsidR="00851FF8" w:rsidRPr="00BD79B8" w:rsidRDefault="00851FF8" w:rsidP="00851FF8">
      <w:pPr>
        <w:pStyle w:val="ListParagraph"/>
        <w:numPr>
          <w:ilvl w:val="0"/>
          <w:numId w:val="11"/>
        </w:numPr>
        <w:rPr>
          <w:rFonts w:ascii="Times New Roman" w:hAnsi="Times New Roman" w:cs="Times New Roman"/>
          <w:sz w:val="24"/>
          <w:szCs w:val="24"/>
        </w:rPr>
      </w:pPr>
      <w:r w:rsidRPr="00BD79B8">
        <w:rPr>
          <w:rFonts w:ascii="Times New Roman" w:hAnsi="Times New Roman" w:cs="Times New Roman"/>
          <w:sz w:val="24"/>
          <w:szCs w:val="24"/>
        </w:rPr>
        <w:t>The emphasis of Jesus’s ministry is on a spiritual life</w:t>
      </w:r>
    </w:p>
    <w:p w:rsidR="00851FF8" w:rsidRPr="00BD79B8" w:rsidRDefault="00851FF8" w:rsidP="00851FF8">
      <w:pPr>
        <w:rPr>
          <w:rFonts w:ascii="Times New Roman" w:hAnsi="Times New Roman" w:cs="Times New Roman"/>
          <w:sz w:val="24"/>
          <w:szCs w:val="24"/>
        </w:rPr>
      </w:pPr>
      <w:r w:rsidRPr="00BD79B8">
        <w:rPr>
          <w:rFonts w:ascii="Times New Roman" w:hAnsi="Times New Roman" w:cs="Times New Roman"/>
          <w:b/>
          <w:sz w:val="24"/>
          <w:szCs w:val="24"/>
        </w:rPr>
        <w:t>Jesus’s Ministry</w:t>
      </w:r>
      <w:r w:rsidRPr="00BD79B8">
        <w:rPr>
          <w:rFonts w:ascii="Times New Roman" w:hAnsi="Times New Roman" w:cs="Times New Roman"/>
          <w:sz w:val="24"/>
          <w:szCs w:val="24"/>
        </w:rPr>
        <w:br/>
      </w:r>
      <w:r w:rsidRPr="00BD79B8">
        <w:rPr>
          <w:rFonts w:ascii="Times New Roman" w:hAnsi="Times New Roman" w:cs="Times New Roman"/>
          <w:b/>
          <w:sz w:val="24"/>
          <w:szCs w:val="24"/>
        </w:rPr>
        <w:t>Miracles are seen as signs of the presence of the Kingdom of God</w:t>
      </w:r>
      <w:r w:rsidRPr="00BD79B8">
        <w:rPr>
          <w:rFonts w:ascii="Times New Roman" w:hAnsi="Times New Roman" w:cs="Times New Roman"/>
          <w:b/>
          <w:sz w:val="24"/>
          <w:szCs w:val="24"/>
        </w:rPr>
        <w:br/>
      </w:r>
      <w:r w:rsidRPr="00BD79B8">
        <w:rPr>
          <w:rFonts w:ascii="Times New Roman" w:hAnsi="Times New Roman" w:cs="Times New Roman"/>
          <w:sz w:val="24"/>
          <w:szCs w:val="24"/>
        </w:rPr>
        <w:t xml:space="preserve">Jesus performed miracles – sign as the presence of the kingdom of God –as something that gives us a glimpse of better world, less suffering, justice is done – reality in which there’s less suffering, equality and all this ideals that humanity holds so dear –understood as creative tensions b/w the already here (Kingdom of God –already here- present in what Jesus is doing) and not yet fully realized (but people will continue to die and be sick again – a lot of injustice around) – full realization is not going to come right now// ** The kingdom is </w:t>
      </w:r>
      <w:r w:rsidRPr="00BD79B8">
        <w:rPr>
          <w:rFonts w:ascii="Times New Roman" w:hAnsi="Times New Roman" w:cs="Times New Roman"/>
          <w:b/>
          <w:sz w:val="24"/>
          <w:szCs w:val="24"/>
        </w:rPr>
        <w:t>“already”</w:t>
      </w:r>
      <w:r w:rsidRPr="00BD79B8">
        <w:rPr>
          <w:rFonts w:ascii="Times New Roman" w:hAnsi="Times New Roman" w:cs="Times New Roman"/>
          <w:sz w:val="24"/>
          <w:szCs w:val="24"/>
        </w:rPr>
        <w:t xml:space="preserve"> here, but “</w:t>
      </w:r>
      <w:r w:rsidRPr="00BD79B8">
        <w:rPr>
          <w:rFonts w:ascii="Times New Roman" w:hAnsi="Times New Roman" w:cs="Times New Roman"/>
          <w:b/>
          <w:sz w:val="24"/>
          <w:szCs w:val="24"/>
        </w:rPr>
        <w:t>not yet”</w:t>
      </w:r>
      <w:r w:rsidRPr="00BD79B8">
        <w:rPr>
          <w:rFonts w:ascii="Times New Roman" w:hAnsi="Times New Roman" w:cs="Times New Roman"/>
          <w:sz w:val="24"/>
          <w:szCs w:val="24"/>
        </w:rPr>
        <w:t xml:space="preserve"> fully realized. </w:t>
      </w:r>
    </w:p>
    <w:p w:rsidR="00851FF8" w:rsidRPr="00BD79B8" w:rsidRDefault="00851FF8" w:rsidP="00851FF8">
      <w:pPr>
        <w:pStyle w:val="ListParagraph"/>
        <w:numPr>
          <w:ilvl w:val="0"/>
          <w:numId w:val="12"/>
        </w:numPr>
        <w:rPr>
          <w:rFonts w:ascii="Times New Roman" w:hAnsi="Times New Roman" w:cs="Times New Roman"/>
          <w:sz w:val="24"/>
          <w:szCs w:val="24"/>
        </w:rPr>
      </w:pPr>
      <w:r w:rsidRPr="00BD79B8">
        <w:rPr>
          <w:rFonts w:ascii="Times New Roman" w:hAnsi="Times New Roman" w:cs="Times New Roman"/>
          <w:sz w:val="24"/>
          <w:szCs w:val="24"/>
        </w:rPr>
        <w:t>Turning water into wine</w:t>
      </w:r>
    </w:p>
    <w:p w:rsidR="00851FF8" w:rsidRPr="00BD79B8" w:rsidRDefault="00851FF8" w:rsidP="00851FF8">
      <w:pPr>
        <w:pStyle w:val="ListParagraph"/>
        <w:numPr>
          <w:ilvl w:val="0"/>
          <w:numId w:val="12"/>
        </w:numPr>
        <w:rPr>
          <w:rFonts w:ascii="Times New Roman" w:hAnsi="Times New Roman" w:cs="Times New Roman"/>
          <w:sz w:val="24"/>
          <w:szCs w:val="24"/>
        </w:rPr>
      </w:pPr>
      <w:r w:rsidRPr="00BD79B8">
        <w:rPr>
          <w:rFonts w:ascii="Times New Roman" w:hAnsi="Times New Roman" w:cs="Times New Roman"/>
          <w:sz w:val="24"/>
          <w:szCs w:val="24"/>
        </w:rPr>
        <w:t>Healing the sick</w:t>
      </w:r>
    </w:p>
    <w:p w:rsidR="00851FF8" w:rsidRPr="00BD79B8" w:rsidRDefault="00851FF8" w:rsidP="00851FF8">
      <w:pPr>
        <w:pStyle w:val="ListParagraph"/>
        <w:numPr>
          <w:ilvl w:val="0"/>
          <w:numId w:val="12"/>
        </w:numPr>
        <w:rPr>
          <w:rFonts w:ascii="Times New Roman" w:hAnsi="Times New Roman" w:cs="Times New Roman"/>
          <w:sz w:val="24"/>
          <w:szCs w:val="24"/>
        </w:rPr>
      </w:pPr>
      <w:r w:rsidRPr="00BD79B8">
        <w:rPr>
          <w:rFonts w:ascii="Times New Roman" w:hAnsi="Times New Roman" w:cs="Times New Roman"/>
          <w:sz w:val="24"/>
          <w:szCs w:val="24"/>
        </w:rPr>
        <w:t>Restoring life to the dead</w:t>
      </w:r>
    </w:p>
    <w:p w:rsidR="00851FF8" w:rsidRPr="00BD79B8" w:rsidRDefault="00851FF8" w:rsidP="00851FF8">
      <w:pPr>
        <w:pStyle w:val="ListParagraph"/>
        <w:numPr>
          <w:ilvl w:val="0"/>
          <w:numId w:val="12"/>
        </w:numPr>
        <w:rPr>
          <w:rFonts w:ascii="Times New Roman" w:hAnsi="Times New Roman" w:cs="Times New Roman"/>
          <w:sz w:val="24"/>
          <w:szCs w:val="24"/>
        </w:rPr>
      </w:pPr>
      <w:r w:rsidRPr="00BD79B8">
        <w:rPr>
          <w:rFonts w:ascii="Times New Roman" w:hAnsi="Times New Roman" w:cs="Times New Roman"/>
          <w:sz w:val="24"/>
          <w:szCs w:val="24"/>
        </w:rPr>
        <w:t>Casting devils out of the possessed</w:t>
      </w:r>
    </w:p>
    <w:p w:rsidR="00851FF8" w:rsidRPr="00BD79B8" w:rsidRDefault="00851FF8" w:rsidP="00851FF8">
      <w:pPr>
        <w:pStyle w:val="ListParagraph"/>
        <w:numPr>
          <w:ilvl w:val="0"/>
          <w:numId w:val="12"/>
        </w:numPr>
        <w:rPr>
          <w:rFonts w:ascii="Times New Roman" w:hAnsi="Times New Roman" w:cs="Times New Roman"/>
          <w:sz w:val="24"/>
          <w:szCs w:val="24"/>
        </w:rPr>
      </w:pPr>
      <w:r w:rsidRPr="00BD79B8">
        <w:rPr>
          <w:rFonts w:ascii="Times New Roman" w:hAnsi="Times New Roman" w:cs="Times New Roman"/>
          <w:sz w:val="24"/>
          <w:szCs w:val="24"/>
        </w:rPr>
        <w:t>Multiplication of bread</w:t>
      </w:r>
    </w:p>
    <w:p w:rsidR="00851FF8" w:rsidRPr="00BD79B8" w:rsidRDefault="00851FF8" w:rsidP="00851FF8">
      <w:pPr>
        <w:rPr>
          <w:rFonts w:ascii="Times New Roman" w:hAnsi="Times New Roman" w:cs="Times New Roman"/>
          <w:sz w:val="24"/>
          <w:szCs w:val="24"/>
        </w:rPr>
      </w:pPr>
      <w:r w:rsidRPr="00BD79B8">
        <w:rPr>
          <w:rFonts w:ascii="Times New Roman" w:hAnsi="Times New Roman" w:cs="Times New Roman"/>
          <w:b/>
          <w:sz w:val="24"/>
          <w:szCs w:val="24"/>
        </w:rPr>
        <w:t>Texts supporting the “Already” view</w:t>
      </w:r>
      <w:r w:rsidRPr="00BD79B8">
        <w:rPr>
          <w:rFonts w:ascii="Times New Roman" w:hAnsi="Times New Roman" w:cs="Times New Roman"/>
          <w:sz w:val="24"/>
          <w:szCs w:val="24"/>
        </w:rPr>
        <w:br/>
        <w:t>Matthew: 12.28, 11.5-7, 13.44-46, 22.1-14</w:t>
      </w:r>
      <w:r w:rsidRPr="00BD79B8">
        <w:rPr>
          <w:rFonts w:ascii="Times New Roman" w:hAnsi="Times New Roman" w:cs="Times New Roman"/>
          <w:sz w:val="24"/>
          <w:szCs w:val="24"/>
        </w:rPr>
        <w:br/>
        <w:t>Luke: 4.16-21, 17.20-21</w:t>
      </w:r>
      <w:r w:rsidRPr="00BD79B8">
        <w:rPr>
          <w:rFonts w:ascii="Times New Roman" w:hAnsi="Times New Roman" w:cs="Times New Roman"/>
          <w:sz w:val="24"/>
          <w:szCs w:val="24"/>
        </w:rPr>
        <w:br/>
        <w:t>Mark: 4.26-29</w:t>
      </w:r>
      <w:r w:rsidRPr="00BD79B8">
        <w:rPr>
          <w:rFonts w:ascii="Times New Roman" w:hAnsi="Times New Roman" w:cs="Times New Roman"/>
          <w:sz w:val="24"/>
          <w:szCs w:val="24"/>
        </w:rPr>
        <w:br/>
      </w:r>
      <w:r w:rsidRPr="00BD79B8">
        <w:rPr>
          <w:rFonts w:ascii="Times New Roman" w:hAnsi="Times New Roman" w:cs="Times New Roman"/>
          <w:sz w:val="24"/>
          <w:szCs w:val="24"/>
        </w:rPr>
        <w:br/>
      </w:r>
      <w:r w:rsidRPr="00BD79B8">
        <w:rPr>
          <w:rFonts w:ascii="Times New Roman" w:hAnsi="Times New Roman" w:cs="Times New Roman"/>
          <w:b/>
          <w:sz w:val="24"/>
          <w:szCs w:val="24"/>
        </w:rPr>
        <w:t>Texts supporting the “Not Yet” view</w:t>
      </w:r>
      <w:r w:rsidRPr="00BD79B8">
        <w:rPr>
          <w:rFonts w:ascii="Times New Roman" w:hAnsi="Times New Roman" w:cs="Times New Roman"/>
          <w:b/>
          <w:sz w:val="24"/>
          <w:szCs w:val="24"/>
        </w:rPr>
        <w:br/>
      </w:r>
      <w:r w:rsidRPr="00BD79B8">
        <w:rPr>
          <w:rFonts w:ascii="Times New Roman" w:hAnsi="Times New Roman" w:cs="Times New Roman"/>
          <w:sz w:val="24"/>
          <w:szCs w:val="24"/>
        </w:rPr>
        <w:t>Matthew: 6.9-13 (“Out Father” or the “The Lord’s Prayer”, 5.3-12 (the Beatitudes), 8.11-12</w:t>
      </w:r>
    </w:p>
    <w:p w:rsidR="00851FF8" w:rsidRPr="00BD79B8" w:rsidRDefault="00851FF8" w:rsidP="00851FF8">
      <w:pPr>
        <w:rPr>
          <w:rFonts w:ascii="Times New Roman" w:hAnsi="Times New Roman" w:cs="Times New Roman"/>
          <w:sz w:val="24"/>
          <w:szCs w:val="24"/>
        </w:rPr>
      </w:pPr>
      <w:r w:rsidRPr="00BD79B8">
        <w:rPr>
          <w:rFonts w:ascii="Times New Roman" w:hAnsi="Times New Roman" w:cs="Times New Roman"/>
          <w:b/>
          <w:sz w:val="24"/>
          <w:szCs w:val="24"/>
        </w:rPr>
        <w:lastRenderedPageBreak/>
        <w:t>Jesus’s Radical Ethics</w:t>
      </w:r>
      <w:r w:rsidRPr="00BD79B8">
        <w:rPr>
          <w:rFonts w:ascii="Times New Roman" w:hAnsi="Times New Roman" w:cs="Times New Roman"/>
          <w:b/>
          <w:sz w:val="24"/>
          <w:szCs w:val="24"/>
        </w:rPr>
        <w:br/>
      </w:r>
      <w:r w:rsidRPr="00BD79B8">
        <w:rPr>
          <w:rFonts w:ascii="Times New Roman" w:hAnsi="Times New Roman" w:cs="Times New Roman"/>
          <w:sz w:val="24"/>
          <w:szCs w:val="24"/>
        </w:rPr>
        <w:t>An important question: Is Jesus the Messiah?</w:t>
      </w:r>
      <w:r w:rsidRPr="00BD79B8">
        <w:rPr>
          <w:rFonts w:ascii="Times New Roman" w:hAnsi="Times New Roman" w:cs="Times New Roman"/>
          <w:sz w:val="24"/>
          <w:szCs w:val="24"/>
        </w:rPr>
        <w:br/>
        <w:t>Jesus reluctantly applies this title to himself because of misunderstandings. At the Transfiguration (witnessed by three disciples) Moses and Elijah appear to seal the fact that Jesus is the Messiah.</w:t>
      </w:r>
      <w:r w:rsidRPr="00BD79B8">
        <w:rPr>
          <w:rFonts w:ascii="Times New Roman" w:hAnsi="Times New Roman" w:cs="Times New Roman"/>
          <w:sz w:val="24"/>
          <w:szCs w:val="24"/>
        </w:rPr>
        <w:br/>
      </w:r>
      <w:r w:rsidRPr="00BD79B8">
        <w:rPr>
          <w:rFonts w:ascii="Times New Roman" w:hAnsi="Times New Roman" w:cs="Times New Roman"/>
          <w:b/>
          <w:sz w:val="24"/>
          <w:szCs w:val="24"/>
        </w:rPr>
        <w:t>Jesus’s Ethics and Teachings</w:t>
      </w:r>
    </w:p>
    <w:p w:rsidR="00851FF8" w:rsidRPr="00BD79B8" w:rsidRDefault="00851FF8" w:rsidP="00851FF8">
      <w:pPr>
        <w:pStyle w:val="ListParagraph"/>
        <w:numPr>
          <w:ilvl w:val="0"/>
          <w:numId w:val="13"/>
        </w:numPr>
        <w:rPr>
          <w:rFonts w:ascii="Times New Roman" w:hAnsi="Times New Roman" w:cs="Times New Roman"/>
          <w:sz w:val="24"/>
          <w:szCs w:val="24"/>
        </w:rPr>
      </w:pPr>
      <w:r w:rsidRPr="00BD79B8">
        <w:rPr>
          <w:rFonts w:ascii="Times New Roman" w:hAnsi="Times New Roman" w:cs="Times New Roman"/>
          <w:sz w:val="24"/>
          <w:szCs w:val="24"/>
        </w:rPr>
        <w:t>Touched lepers and a bleeding woman to heal them</w:t>
      </w:r>
    </w:p>
    <w:p w:rsidR="00851FF8" w:rsidRPr="00BD79B8" w:rsidRDefault="00851FF8" w:rsidP="00851FF8">
      <w:pPr>
        <w:pStyle w:val="ListParagraph"/>
        <w:numPr>
          <w:ilvl w:val="0"/>
          <w:numId w:val="13"/>
        </w:numPr>
        <w:rPr>
          <w:rFonts w:ascii="Times New Roman" w:hAnsi="Times New Roman" w:cs="Times New Roman"/>
          <w:sz w:val="24"/>
          <w:szCs w:val="24"/>
        </w:rPr>
      </w:pPr>
      <w:r w:rsidRPr="00BD79B8">
        <w:rPr>
          <w:rFonts w:ascii="Times New Roman" w:hAnsi="Times New Roman" w:cs="Times New Roman"/>
          <w:sz w:val="24"/>
          <w:szCs w:val="24"/>
        </w:rPr>
        <w:t>Welcomed women as disciples</w:t>
      </w:r>
    </w:p>
    <w:p w:rsidR="00851FF8" w:rsidRPr="00BD79B8" w:rsidRDefault="00851FF8" w:rsidP="00851FF8">
      <w:pPr>
        <w:pStyle w:val="ListParagraph"/>
        <w:numPr>
          <w:ilvl w:val="0"/>
          <w:numId w:val="13"/>
        </w:numPr>
        <w:rPr>
          <w:rFonts w:ascii="Times New Roman" w:hAnsi="Times New Roman" w:cs="Times New Roman"/>
          <w:sz w:val="24"/>
          <w:szCs w:val="24"/>
        </w:rPr>
      </w:pPr>
      <w:r w:rsidRPr="00BD79B8">
        <w:rPr>
          <w:rFonts w:ascii="Times New Roman" w:hAnsi="Times New Roman" w:cs="Times New Roman"/>
          <w:sz w:val="24"/>
          <w:szCs w:val="24"/>
        </w:rPr>
        <w:t>Extended the command against adultery to adultery in one’s heart</w:t>
      </w:r>
    </w:p>
    <w:p w:rsidR="00851FF8" w:rsidRPr="00BD79B8" w:rsidRDefault="00851FF8" w:rsidP="00851FF8">
      <w:pPr>
        <w:pStyle w:val="ListParagraph"/>
        <w:numPr>
          <w:ilvl w:val="0"/>
          <w:numId w:val="13"/>
        </w:numPr>
        <w:rPr>
          <w:rFonts w:ascii="Times New Roman" w:hAnsi="Times New Roman" w:cs="Times New Roman"/>
          <w:sz w:val="24"/>
          <w:szCs w:val="24"/>
        </w:rPr>
      </w:pPr>
      <w:r w:rsidRPr="00BD79B8">
        <w:rPr>
          <w:rFonts w:ascii="Times New Roman" w:hAnsi="Times New Roman" w:cs="Times New Roman"/>
          <w:sz w:val="24"/>
          <w:szCs w:val="24"/>
        </w:rPr>
        <w:t>Preached “turn the other cheek” (as opposed to “an eye for an eye”)</w:t>
      </w:r>
    </w:p>
    <w:p w:rsidR="00851FF8" w:rsidRPr="00BD79B8" w:rsidRDefault="00851FF8" w:rsidP="00851FF8">
      <w:pPr>
        <w:pStyle w:val="ListParagraph"/>
        <w:numPr>
          <w:ilvl w:val="0"/>
          <w:numId w:val="13"/>
        </w:numPr>
        <w:rPr>
          <w:rFonts w:ascii="Times New Roman" w:hAnsi="Times New Roman" w:cs="Times New Roman"/>
          <w:sz w:val="24"/>
          <w:szCs w:val="24"/>
        </w:rPr>
      </w:pPr>
      <w:r w:rsidRPr="00BD79B8">
        <w:rPr>
          <w:rFonts w:ascii="Times New Roman" w:hAnsi="Times New Roman" w:cs="Times New Roman"/>
          <w:sz w:val="24"/>
          <w:szCs w:val="24"/>
        </w:rPr>
        <w:t>Taught love your enemies</w:t>
      </w:r>
    </w:p>
    <w:p w:rsidR="00851FF8" w:rsidRPr="00BD79B8" w:rsidRDefault="00851FF8" w:rsidP="00851FF8">
      <w:pPr>
        <w:pStyle w:val="ListParagraph"/>
        <w:numPr>
          <w:ilvl w:val="0"/>
          <w:numId w:val="13"/>
        </w:numPr>
        <w:rPr>
          <w:rFonts w:ascii="Times New Roman" w:hAnsi="Times New Roman" w:cs="Times New Roman"/>
          <w:sz w:val="24"/>
          <w:szCs w:val="24"/>
        </w:rPr>
      </w:pPr>
      <w:r w:rsidRPr="00BD79B8">
        <w:rPr>
          <w:rFonts w:ascii="Times New Roman" w:hAnsi="Times New Roman" w:cs="Times New Roman"/>
          <w:sz w:val="24"/>
          <w:szCs w:val="24"/>
        </w:rPr>
        <w:t>Proposed love is for God and for one’s neighbour</w:t>
      </w:r>
    </w:p>
    <w:p w:rsidR="00851FF8" w:rsidRPr="00BD79B8" w:rsidRDefault="00851FF8" w:rsidP="00851FF8">
      <w:pPr>
        <w:pStyle w:val="ListParagraph"/>
        <w:numPr>
          <w:ilvl w:val="0"/>
          <w:numId w:val="13"/>
        </w:numPr>
        <w:rPr>
          <w:rFonts w:ascii="Times New Roman" w:hAnsi="Times New Roman" w:cs="Times New Roman"/>
          <w:sz w:val="24"/>
          <w:szCs w:val="24"/>
        </w:rPr>
      </w:pPr>
      <w:r w:rsidRPr="00BD79B8">
        <w:rPr>
          <w:rFonts w:ascii="Times New Roman" w:hAnsi="Times New Roman" w:cs="Times New Roman"/>
          <w:sz w:val="24"/>
          <w:szCs w:val="24"/>
        </w:rPr>
        <w:t>Offered forgiveness to those who repented</w:t>
      </w:r>
    </w:p>
    <w:p w:rsidR="00851FF8" w:rsidRPr="00BD79B8" w:rsidRDefault="00851FF8" w:rsidP="00851FF8">
      <w:pPr>
        <w:pStyle w:val="ListParagraph"/>
        <w:numPr>
          <w:ilvl w:val="0"/>
          <w:numId w:val="13"/>
        </w:numPr>
        <w:rPr>
          <w:rFonts w:ascii="Times New Roman" w:hAnsi="Times New Roman" w:cs="Times New Roman"/>
          <w:sz w:val="24"/>
          <w:szCs w:val="24"/>
        </w:rPr>
      </w:pPr>
      <w:r w:rsidRPr="00BD79B8">
        <w:rPr>
          <w:rFonts w:ascii="Times New Roman" w:hAnsi="Times New Roman" w:cs="Times New Roman"/>
          <w:sz w:val="24"/>
          <w:szCs w:val="24"/>
        </w:rPr>
        <w:t>Challenged the interpretation of the Mosaic law (generally NOT the law itself)</w:t>
      </w:r>
    </w:p>
    <w:p w:rsidR="00851FF8" w:rsidRPr="00BD79B8" w:rsidRDefault="00851FF8" w:rsidP="00851FF8">
      <w:pPr>
        <w:pStyle w:val="ListParagraph"/>
        <w:numPr>
          <w:ilvl w:val="0"/>
          <w:numId w:val="13"/>
        </w:numPr>
        <w:rPr>
          <w:rFonts w:ascii="Times New Roman" w:hAnsi="Times New Roman" w:cs="Times New Roman"/>
          <w:sz w:val="24"/>
          <w:szCs w:val="24"/>
        </w:rPr>
      </w:pPr>
      <w:r w:rsidRPr="00BD79B8">
        <w:rPr>
          <w:rFonts w:ascii="Times New Roman" w:hAnsi="Times New Roman" w:cs="Times New Roman"/>
          <w:sz w:val="24"/>
          <w:szCs w:val="24"/>
        </w:rPr>
        <w:t xml:space="preserve">Challenged the Jewish authorities </w:t>
      </w:r>
    </w:p>
    <w:p w:rsidR="00851FF8" w:rsidRPr="00BD79B8" w:rsidRDefault="00851FF8" w:rsidP="00851FF8">
      <w:pPr>
        <w:rPr>
          <w:rFonts w:ascii="Times New Roman" w:hAnsi="Times New Roman" w:cs="Times New Roman"/>
          <w:sz w:val="24"/>
          <w:szCs w:val="24"/>
        </w:rPr>
      </w:pPr>
      <w:r w:rsidRPr="00BD79B8">
        <w:rPr>
          <w:rFonts w:ascii="Times New Roman" w:hAnsi="Times New Roman" w:cs="Times New Roman"/>
          <w:b/>
          <w:sz w:val="24"/>
          <w:szCs w:val="24"/>
        </w:rPr>
        <w:t>Jesus’s Crucifixion, Death and Resurrection</w:t>
      </w:r>
      <w:r w:rsidRPr="00BD79B8">
        <w:rPr>
          <w:rFonts w:ascii="Times New Roman" w:hAnsi="Times New Roman" w:cs="Times New Roman"/>
          <w:b/>
          <w:sz w:val="24"/>
          <w:szCs w:val="24"/>
        </w:rPr>
        <w:br/>
        <w:t>Sequence of events:</w:t>
      </w:r>
    </w:p>
    <w:p w:rsidR="00851FF8" w:rsidRPr="00BD79B8" w:rsidRDefault="00851FF8" w:rsidP="00851FF8">
      <w:pPr>
        <w:pStyle w:val="ListParagraph"/>
        <w:numPr>
          <w:ilvl w:val="0"/>
          <w:numId w:val="14"/>
        </w:numPr>
        <w:rPr>
          <w:rFonts w:ascii="Times New Roman" w:hAnsi="Times New Roman" w:cs="Times New Roman"/>
          <w:sz w:val="24"/>
          <w:szCs w:val="24"/>
        </w:rPr>
      </w:pPr>
      <w:r w:rsidRPr="00BD79B8">
        <w:rPr>
          <w:rFonts w:ascii="Times New Roman" w:hAnsi="Times New Roman" w:cs="Times New Roman"/>
          <w:sz w:val="24"/>
          <w:szCs w:val="24"/>
        </w:rPr>
        <w:t>Jesus returns to Jerusalem. Has Last Supper with his disciples</w:t>
      </w:r>
    </w:p>
    <w:p w:rsidR="00851FF8" w:rsidRPr="00BD79B8" w:rsidRDefault="00851FF8" w:rsidP="00851FF8">
      <w:pPr>
        <w:pStyle w:val="ListParagraph"/>
        <w:numPr>
          <w:ilvl w:val="0"/>
          <w:numId w:val="14"/>
        </w:numPr>
        <w:rPr>
          <w:rFonts w:ascii="Times New Roman" w:hAnsi="Times New Roman" w:cs="Times New Roman"/>
          <w:sz w:val="24"/>
          <w:szCs w:val="24"/>
        </w:rPr>
      </w:pPr>
      <w:r w:rsidRPr="00BD79B8">
        <w:rPr>
          <w:rFonts w:ascii="Times New Roman" w:hAnsi="Times New Roman" w:cs="Times New Roman"/>
          <w:sz w:val="24"/>
          <w:szCs w:val="24"/>
        </w:rPr>
        <w:t>Judas betrays Jesus for 30 pieces of silver, Jesus is arrested</w:t>
      </w:r>
    </w:p>
    <w:p w:rsidR="00851FF8" w:rsidRPr="00BD79B8" w:rsidRDefault="00851FF8" w:rsidP="00851FF8">
      <w:pPr>
        <w:pStyle w:val="ListParagraph"/>
        <w:numPr>
          <w:ilvl w:val="0"/>
          <w:numId w:val="14"/>
        </w:numPr>
        <w:rPr>
          <w:rFonts w:ascii="Times New Roman" w:hAnsi="Times New Roman" w:cs="Times New Roman"/>
          <w:sz w:val="24"/>
          <w:szCs w:val="24"/>
        </w:rPr>
      </w:pPr>
      <w:r w:rsidRPr="00BD79B8">
        <w:rPr>
          <w:rFonts w:ascii="Times New Roman" w:hAnsi="Times New Roman" w:cs="Times New Roman"/>
          <w:sz w:val="24"/>
          <w:szCs w:val="24"/>
        </w:rPr>
        <w:t>At the trail Caiaphas, the high priest, asks Jesus if he is Christ (or Messiah) and Jesus answers: “You have said so”, thus answering in the affirmative</w:t>
      </w:r>
    </w:p>
    <w:p w:rsidR="00851FF8" w:rsidRPr="00BD79B8" w:rsidRDefault="00851FF8" w:rsidP="00851FF8">
      <w:pPr>
        <w:pStyle w:val="ListParagraph"/>
        <w:numPr>
          <w:ilvl w:val="0"/>
          <w:numId w:val="14"/>
        </w:numPr>
        <w:rPr>
          <w:rFonts w:ascii="Times New Roman" w:hAnsi="Times New Roman" w:cs="Times New Roman"/>
          <w:sz w:val="24"/>
          <w:szCs w:val="24"/>
        </w:rPr>
      </w:pPr>
      <w:r w:rsidRPr="00BD79B8">
        <w:rPr>
          <w:rFonts w:ascii="Times New Roman" w:hAnsi="Times New Roman" w:cs="Times New Roman"/>
          <w:sz w:val="24"/>
          <w:szCs w:val="24"/>
        </w:rPr>
        <w:t>Caiaphas and the other priests see this declaration as blasphemy against God</w:t>
      </w:r>
    </w:p>
    <w:p w:rsidR="00851FF8" w:rsidRPr="00BD79B8" w:rsidRDefault="00851FF8" w:rsidP="00851FF8">
      <w:pPr>
        <w:pStyle w:val="ListParagraph"/>
        <w:numPr>
          <w:ilvl w:val="0"/>
          <w:numId w:val="14"/>
        </w:numPr>
        <w:rPr>
          <w:rFonts w:ascii="Times New Roman" w:hAnsi="Times New Roman" w:cs="Times New Roman"/>
          <w:sz w:val="24"/>
          <w:szCs w:val="24"/>
        </w:rPr>
      </w:pPr>
      <w:r w:rsidRPr="00BD79B8">
        <w:rPr>
          <w:rFonts w:ascii="Times New Roman" w:hAnsi="Times New Roman" w:cs="Times New Roman"/>
          <w:sz w:val="24"/>
          <w:szCs w:val="24"/>
        </w:rPr>
        <w:t>Roman authorities are asked to crucify Jesus</w:t>
      </w:r>
    </w:p>
    <w:p w:rsidR="00851FF8" w:rsidRPr="00BD79B8" w:rsidRDefault="00851FF8" w:rsidP="00851FF8">
      <w:pPr>
        <w:pStyle w:val="ListParagraph"/>
        <w:numPr>
          <w:ilvl w:val="0"/>
          <w:numId w:val="14"/>
        </w:numPr>
        <w:rPr>
          <w:rFonts w:ascii="Times New Roman" w:hAnsi="Times New Roman" w:cs="Times New Roman"/>
          <w:sz w:val="24"/>
          <w:szCs w:val="24"/>
        </w:rPr>
      </w:pPr>
      <w:r w:rsidRPr="00BD79B8">
        <w:rPr>
          <w:rFonts w:ascii="Times New Roman" w:hAnsi="Times New Roman" w:cs="Times New Roman"/>
          <w:sz w:val="24"/>
          <w:szCs w:val="24"/>
        </w:rPr>
        <w:t>The crucifixion occurs some time b/w 27-33 CE (apparent end of the story)</w:t>
      </w:r>
    </w:p>
    <w:p w:rsidR="00851FF8" w:rsidRPr="00BD79B8" w:rsidRDefault="00851FF8" w:rsidP="00851FF8">
      <w:pPr>
        <w:pStyle w:val="ListParagraph"/>
        <w:numPr>
          <w:ilvl w:val="0"/>
          <w:numId w:val="14"/>
        </w:numPr>
        <w:rPr>
          <w:rFonts w:ascii="Times New Roman" w:hAnsi="Times New Roman" w:cs="Times New Roman"/>
          <w:sz w:val="24"/>
          <w:szCs w:val="24"/>
        </w:rPr>
      </w:pPr>
      <w:r w:rsidRPr="00BD79B8">
        <w:rPr>
          <w:rFonts w:ascii="Times New Roman" w:hAnsi="Times New Roman" w:cs="Times New Roman"/>
          <w:sz w:val="24"/>
          <w:szCs w:val="24"/>
        </w:rPr>
        <w:t xml:space="preserve">Resurrection: women visit the tomb; Jesus’s appearances; women’s presence witnesses to the historical truth in claims of Jesus’s resurrection </w:t>
      </w:r>
    </w:p>
    <w:p w:rsidR="00851FF8" w:rsidRPr="00BD79B8" w:rsidRDefault="00851FF8" w:rsidP="00851FF8">
      <w:pPr>
        <w:rPr>
          <w:rFonts w:ascii="Times New Roman" w:hAnsi="Times New Roman" w:cs="Times New Roman"/>
          <w:sz w:val="24"/>
          <w:szCs w:val="24"/>
        </w:rPr>
      </w:pPr>
      <w:r w:rsidRPr="00BD79B8">
        <w:rPr>
          <w:rFonts w:ascii="Times New Roman" w:hAnsi="Times New Roman" w:cs="Times New Roman"/>
          <w:b/>
          <w:sz w:val="24"/>
          <w:szCs w:val="24"/>
        </w:rPr>
        <w:t>The Early Church</w:t>
      </w:r>
      <w:r w:rsidRPr="00BD79B8">
        <w:rPr>
          <w:rFonts w:ascii="Times New Roman" w:hAnsi="Times New Roman" w:cs="Times New Roman"/>
          <w:sz w:val="24"/>
          <w:szCs w:val="24"/>
        </w:rPr>
        <w:br/>
        <w:t>After Jesus’s Death and Resurrection</w:t>
      </w:r>
    </w:p>
    <w:p w:rsidR="00851FF8" w:rsidRPr="00BD79B8" w:rsidRDefault="00851FF8" w:rsidP="00851FF8">
      <w:pPr>
        <w:pStyle w:val="ListParagraph"/>
        <w:numPr>
          <w:ilvl w:val="0"/>
          <w:numId w:val="15"/>
        </w:numPr>
        <w:rPr>
          <w:rFonts w:ascii="Times New Roman" w:hAnsi="Times New Roman" w:cs="Times New Roman"/>
          <w:sz w:val="24"/>
          <w:szCs w:val="24"/>
        </w:rPr>
      </w:pPr>
      <w:r w:rsidRPr="00BD79B8">
        <w:rPr>
          <w:rFonts w:ascii="Times New Roman" w:hAnsi="Times New Roman" w:cs="Times New Roman"/>
          <w:sz w:val="24"/>
          <w:szCs w:val="24"/>
        </w:rPr>
        <w:t>Acts of the Apostles (author Luke), Paul’s Letters, the other letters of the New Testament</w:t>
      </w:r>
    </w:p>
    <w:p w:rsidR="00851FF8" w:rsidRPr="00BD79B8" w:rsidRDefault="00851FF8" w:rsidP="00851FF8">
      <w:pPr>
        <w:pStyle w:val="ListParagraph"/>
        <w:numPr>
          <w:ilvl w:val="0"/>
          <w:numId w:val="15"/>
        </w:numPr>
        <w:rPr>
          <w:rFonts w:ascii="Times New Roman" w:hAnsi="Times New Roman" w:cs="Times New Roman"/>
          <w:sz w:val="24"/>
          <w:szCs w:val="24"/>
        </w:rPr>
      </w:pPr>
      <w:r w:rsidRPr="00BD79B8">
        <w:rPr>
          <w:rFonts w:ascii="Times New Roman" w:hAnsi="Times New Roman" w:cs="Times New Roman"/>
          <w:sz w:val="24"/>
          <w:szCs w:val="24"/>
        </w:rPr>
        <w:t>Jesus’s ascension to heaven is followed by the descent of the Holy Spirit at the Pentecost (Acts 2)</w:t>
      </w:r>
    </w:p>
    <w:p w:rsidR="00851FF8" w:rsidRPr="00BD79B8" w:rsidRDefault="00851FF8" w:rsidP="00851FF8">
      <w:pPr>
        <w:pStyle w:val="ListParagraph"/>
        <w:numPr>
          <w:ilvl w:val="0"/>
          <w:numId w:val="15"/>
        </w:numPr>
        <w:rPr>
          <w:rFonts w:ascii="Times New Roman" w:hAnsi="Times New Roman" w:cs="Times New Roman"/>
          <w:sz w:val="24"/>
          <w:szCs w:val="24"/>
        </w:rPr>
      </w:pPr>
      <w:r w:rsidRPr="00BD79B8">
        <w:rPr>
          <w:rFonts w:ascii="Times New Roman" w:hAnsi="Times New Roman" w:cs="Times New Roman"/>
          <w:sz w:val="24"/>
          <w:szCs w:val="24"/>
        </w:rPr>
        <w:t xml:space="preserve">Paul’s attempts to convert both Jews and Gentiles to Christianity </w:t>
      </w:r>
    </w:p>
    <w:p w:rsidR="00851FF8" w:rsidRPr="00BD79B8" w:rsidRDefault="00851FF8" w:rsidP="00851FF8">
      <w:pPr>
        <w:pStyle w:val="ListParagraph"/>
        <w:numPr>
          <w:ilvl w:val="0"/>
          <w:numId w:val="15"/>
        </w:numPr>
        <w:rPr>
          <w:rFonts w:ascii="Times New Roman" w:hAnsi="Times New Roman" w:cs="Times New Roman"/>
          <w:sz w:val="24"/>
          <w:szCs w:val="24"/>
        </w:rPr>
      </w:pPr>
      <w:r w:rsidRPr="00BD79B8">
        <w:rPr>
          <w:rFonts w:ascii="Times New Roman" w:hAnsi="Times New Roman" w:cs="Times New Roman"/>
          <w:sz w:val="24"/>
          <w:szCs w:val="24"/>
        </w:rPr>
        <w:t>Anti-Christian feelings among Jews which led to anti-Jewish feelings among the early Christians</w:t>
      </w:r>
    </w:p>
    <w:p w:rsidR="00851FF8" w:rsidRPr="00BD79B8" w:rsidRDefault="00851FF8" w:rsidP="00851FF8">
      <w:pPr>
        <w:pStyle w:val="ListParagraph"/>
        <w:numPr>
          <w:ilvl w:val="0"/>
          <w:numId w:val="15"/>
        </w:numPr>
        <w:rPr>
          <w:rFonts w:ascii="Times New Roman" w:hAnsi="Times New Roman" w:cs="Times New Roman"/>
          <w:sz w:val="24"/>
          <w:szCs w:val="24"/>
        </w:rPr>
      </w:pPr>
      <w:r w:rsidRPr="00BD79B8">
        <w:rPr>
          <w:rFonts w:ascii="Times New Roman" w:hAnsi="Times New Roman" w:cs="Times New Roman"/>
          <w:sz w:val="24"/>
          <w:szCs w:val="24"/>
        </w:rPr>
        <w:t>The new message Christianity proposes: salvation is by faith (not by circumcision, says Paul)</w:t>
      </w:r>
    </w:p>
    <w:p w:rsidR="00851FF8" w:rsidRPr="00BD79B8" w:rsidRDefault="00851FF8" w:rsidP="00851FF8">
      <w:pPr>
        <w:rPr>
          <w:rFonts w:ascii="Times New Roman" w:hAnsi="Times New Roman" w:cs="Times New Roman"/>
          <w:b/>
          <w:sz w:val="24"/>
          <w:szCs w:val="24"/>
        </w:rPr>
      </w:pPr>
      <w:r w:rsidRPr="00BD79B8">
        <w:rPr>
          <w:rFonts w:ascii="Times New Roman" w:hAnsi="Times New Roman" w:cs="Times New Roman"/>
          <w:b/>
          <w:sz w:val="24"/>
          <w:szCs w:val="24"/>
        </w:rPr>
        <w:lastRenderedPageBreak/>
        <w:t xml:space="preserve">The Spread of Christianity </w:t>
      </w:r>
    </w:p>
    <w:p w:rsidR="00851FF8" w:rsidRPr="00BD79B8" w:rsidRDefault="00851FF8" w:rsidP="00851FF8">
      <w:pPr>
        <w:rPr>
          <w:rFonts w:ascii="Times New Roman" w:hAnsi="Times New Roman" w:cs="Times New Roman"/>
          <w:b/>
          <w:sz w:val="24"/>
          <w:szCs w:val="24"/>
        </w:rPr>
      </w:pPr>
      <w:r w:rsidRPr="00BD79B8">
        <w:rPr>
          <w:rFonts w:ascii="Times New Roman" w:hAnsi="Times New Roman" w:cs="Times New Roman"/>
          <w:noProof/>
          <w:sz w:val="24"/>
          <w:szCs w:val="24"/>
          <w:lang w:eastAsia="en-CA"/>
        </w:rPr>
        <w:drawing>
          <wp:inline distT="0" distB="0" distL="0" distR="0" wp14:anchorId="24EFB3A7" wp14:editId="1ACBDE12">
            <wp:extent cx="3558012" cy="2689066"/>
            <wp:effectExtent l="0" t="0" r="4445" b="0"/>
            <wp:docPr id="1" name="Picture 1" descr="Map of the spead of Christianity (Source: Agur, Wikipedia)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ap of the spead of Christianity (Source: Agur, Wikipedia) "/>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574753" cy="2701718"/>
                    </a:xfrm>
                    <a:prstGeom prst="rect">
                      <a:avLst/>
                    </a:prstGeom>
                    <a:noFill/>
                    <a:ln>
                      <a:noFill/>
                    </a:ln>
                  </pic:spPr>
                </pic:pic>
              </a:graphicData>
            </a:graphic>
          </wp:inline>
        </w:drawing>
      </w:r>
    </w:p>
    <w:p w:rsidR="00851FF8" w:rsidRPr="00BD79B8" w:rsidRDefault="00851FF8" w:rsidP="00851FF8">
      <w:pPr>
        <w:rPr>
          <w:rFonts w:ascii="Times New Roman" w:hAnsi="Times New Roman" w:cs="Times New Roman"/>
          <w:b/>
          <w:sz w:val="24"/>
          <w:szCs w:val="24"/>
        </w:rPr>
      </w:pPr>
      <w:r w:rsidRPr="00BD79B8">
        <w:rPr>
          <w:rFonts w:ascii="Times New Roman" w:hAnsi="Times New Roman" w:cs="Times New Roman"/>
          <w:b/>
          <w:sz w:val="24"/>
          <w:szCs w:val="24"/>
        </w:rPr>
        <w:t xml:space="preserve">Lesson 2:  Christianity in the Roman World </w:t>
      </w:r>
    </w:p>
    <w:p w:rsidR="00851FF8" w:rsidRPr="00BD79B8" w:rsidRDefault="00851FF8" w:rsidP="00851FF8">
      <w:pPr>
        <w:rPr>
          <w:rFonts w:ascii="Times New Roman" w:hAnsi="Times New Roman" w:cs="Times New Roman"/>
          <w:sz w:val="24"/>
          <w:szCs w:val="24"/>
        </w:rPr>
      </w:pPr>
      <w:r w:rsidRPr="00BD79B8">
        <w:rPr>
          <w:rFonts w:ascii="Times New Roman" w:hAnsi="Times New Roman" w:cs="Times New Roman"/>
          <w:b/>
          <w:sz w:val="24"/>
          <w:szCs w:val="24"/>
        </w:rPr>
        <w:t>Main role of Roman religion</w:t>
      </w:r>
      <w:r w:rsidRPr="00BD79B8">
        <w:rPr>
          <w:rFonts w:ascii="Times New Roman" w:hAnsi="Times New Roman" w:cs="Times New Roman"/>
          <w:sz w:val="24"/>
          <w:szCs w:val="24"/>
        </w:rPr>
        <w:t xml:space="preserve"> -Make sure there’s harmony and understanding b/w humans and gods</w:t>
      </w:r>
    </w:p>
    <w:p w:rsidR="00851FF8" w:rsidRPr="00BD79B8" w:rsidRDefault="00851FF8" w:rsidP="00851FF8">
      <w:pPr>
        <w:rPr>
          <w:rFonts w:ascii="Times New Roman" w:hAnsi="Times New Roman" w:cs="Times New Roman"/>
          <w:sz w:val="24"/>
          <w:szCs w:val="24"/>
        </w:rPr>
      </w:pPr>
      <w:r w:rsidRPr="00BD79B8">
        <w:rPr>
          <w:rFonts w:ascii="Times New Roman" w:hAnsi="Times New Roman" w:cs="Times New Roman"/>
          <w:b/>
          <w:sz w:val="24"/>
          <w:szCs w:val="24"/>
        </w:rPr>
        <w:t>The Roman World</w:t>
      </w:r>
      <w:r w:rsidRPr="00BD79B8">
        <w:rPr>
          <w:rFonts w:ascii="Times New Roman" w:hAnsi="Times New Roman" w:cs="Times New Roman"/>
          <w:sz w:val="24"/>
          <w:szCs w:val="24"/>
        </w:rPr>
        <w:br/>
        <w:t xml:space="preserve">Christianity was born in the Roman Empire. Roman colonization was militaristic and administrative. Culturally and religiously the East colonized the Empire. </w:t>
      </w:r>
      <w:r w:rsidRPr="00BD79B8">
        <w:rPr>
          <w:rFonts w:ascii="Times New Roman" w:hAnsi="Times New Roman" w:cs="Times New Roman"/>
          <w:sz w:val="24"/>
          <w:szCs w:val="24"/>
        </w:rPr>
        <w:br/>
        <w:t xml:space="preserve">Roman Republic (510-27BC) – Roman Empire (27BC -476 AD/1453AD) – Western Roman Empire (286- 476AD), Eastern Roman Empire (330-1453 AD), Byzantine Empire (330-1453AD) </w:t>
      </w:r>
    </w:p>
    <w:p w:rsidR="00851FF8" w:rsidRPr="00BD79B8" w:rsidRDefault="00851FF8" w:rsidP="00851FF8">
      <w:pPr>
        <w:rPr>
          <w:rFonts w:ascii="Times New Roman" w:hAnsi="Times New Roman" w:cs="Times New Roman"/>
          <w:sz w:val="24"/>
          <w:szCs w:val="24"/>
        </w:rPr>
      </w:pPr>
      <w:r w:rsidRPr="00BD79B8">
        <w:rPr>
          <w:rFonts w:ascii="Times New Roman" w:hAnsi="Times New Roman" w:cs="Times New Roman"/>
          <w:b/>
          <w:sz w:val="24"/>
          <w:szCs w:val="24"/>
        </w:rPr>
        <w:t>Roman Society</w:t>
      </w:r>
      <w:r w:rsidRPr="00BD79B8">
        <w:rPr>
          <w:rFonts w:ascii="Times New Roman" w:hAnsi="Times New Roman" w:cs="Times New Roman"/>
          <w:sz w:val="24"/>
          <w:szCs w:val="24"/>
        </w:rPr>
        <w:br/>
      </w:r>
      <w:proofErr w:type="gramStart"/>
      <w:r w:rsidRPr="00BD79B8">
        <w:rPr>
          <w:rFonts w:ascii="Times New Roman" w:hAnsi="Times New Roman" w:cs="Times New Roman"/>
          <w:sz w:val="24"/>
          <w:szCs w:val="24"/>
        </w:rPr>
        <w:t>All</w:t>
      </w:r>
      <w:proofErr w:type="gramEnd"/>
      <w:r w:rsidRPr="00BD79B8">
        <w:rPr>
          <w:rFonts w:ascii="Times New Roman" w:hAnsi="Times New Roman" w:cs="Times New Roman"/>
          <w:sz w:val="24"/>
          <w:szCs w:val="24"/>
        </w:rPr>
        <w:t xml:space="preserve"> of the following provided a certain security and relative prosperity known as </w:t>
      </w:r>
      <w:proofErr w:type="spellStart"/>
      <w:r w:rsidRPr="00BD79B8">
        <w:rPr>
          <w:rFonts w:ascii="Times New Roman" w:hAnsi="Times New Roman" w:cs="Times New Roman"/>
          <w:sz w:val="24"/>
          <w:szCs w:val="24"/>
        </w:rPr>
        <w:t>pax</w:t>
      </w:r>
      <w:proofErr w:type="spellEnd"/>
      <w:r w:rsidRPr="00BD79B8">
        <w:rPr>
          <w:rFonts w:ascii="Times New Roman" w:hAnsi="Times New Roman" w:cs="Times New Roman"/>
          <w:sz w:val="24"/>
          <w:szCs w:val="24"/>
        </w:rPr>
        <w:t xml:space="preserve"> </w:t>
      </w:r>
      <w:proofErr w:type="spellStart"/>
      <w:r w:rsidRPr="00BD79B8">
        <w:rPr>
          <w:rFonts w:ascii="Times New Roman" w:hAnsi="Times New Roman" w:cs="Times New Roman"/>
          <w:sz w:val="24"/>
          <w:szCs w:val="24"/>
        </w:rPr>
        <w:t>Romana</w:t>
      </w:r>
      <w:proofErr w:type="spellEnd"/>
      <w:r w:rsidRPr="00BD79B8">
        <w:rPr>
          <w:rFonts w:ascii="Times New Roman" w:hAnsi="Times New Roman" w:cs="Times New Roman"/>
          <w:sz w:val="24"/>
          <w:szCs w:val="24"/>
        </w:rPr>
        <w:t xml:space="preserve"> (or Romani peace) for the populations around the Mediterranean basin.</w:t>
      </w:r>
    </w:p>
    <w:p w:rsidR="00851FF8" w:rsidRPr="00BD79B8" w:rsidRDefault="00851FF8" w:rsidP="00851FF8">
      <w:pPr>
        <w:rPr>
          <w:rFonts w:ascii="Times New Roman" w:hAnsi="Times New Roman" w:cs="Times New Roman"/>
          <w:b/>
          <w:sz w:val="24"/>
          <w:szCs w:val="24"/>
        </w:rPr>
      </w:pPr>
      <w:r w:rsidRPr="00BD79B8">
        <w:rPr>
          <w:rFonts w:ascii="Times New Roman" w:hAnsi="Times New Roman" w:cs="Times New Roman"/>
          <w:b/>
          <w:sz w:val="24"/>
          <w:szCs w:val="24"/>
        </w:rPr>
        <w:t>Administration</w:t>
      </w:r>
    </w:p>
    <w:p w:rsidR="00851FF8" w:rsidRPr="00BD79B8" w:rsidRDefault="00851FF8" w:rsidP="00851FF8">
      <w:pPr>
        <w:pStyle w:val="ListParagraph"/>
        <w:numPr>
          <w:ilvl w:val="0"/>
          <w:numId w:val="16"/>
        </w:numPr>
        <w:rPr>
          <w:rFonts w:ascii="Times New Roman" w:hAnsi="Times New Roman" w:cs="Times New Roman"/>
          <w:sz w:val="24"/>
          <w:szCs w:val="24"/>
        </w:rPr>
      </w:pPr>
      <w:r w:rsidRPr="00BD79B8">
        <w:rPr>
          <w:rFonts w:ascii="Times New Roman" w:hAnsi="Times New Roman" w:cs="Times New Roman"/>
          <w:sz w:val="24"/>
          <w:szCs w:val="24"/>
        </w:rPr>
        <w:t>Roman citizenship was possessed by entire cities, but it was bestowed on others as recompense for services rendered to Rome</w:t>
      </w:r>
    </w:p>
    <w:p w:rsidR="00851FF8" w:rsidRPr="00BD79B8" w:rsidRDefault="00851FF8" w:rsidP="00851FF8">
      <w:pPr>
        <w:pStyle w:val="ListParagraph"/>
        <w:numPr>
          <w:ilvl w:val="0"/>
          <w:numId w:val="16"/>
        </w:numPr>
        <w:rPr>
          <w:rFonts w:ascii="Times New Roman" w:hAnsi="Times New Roman" w:cs="Times New Roman"/>
          <w:sz w:val="24"/>
          <w:szCs w:val="24"/>
        </w:rPr>
      </w:pPr>
      <w:r w:rsidRPr="00BD79B8">
        <w:rPr>
          <w:rFonts w:ascii="Times New Roman" w:hAnsi="Times New Roman" w:cs="Times New Roman"/>
          <w:sz w:val="24"/>
          <w:szCs w:val="24"/>
        </w:rPr>
        <w:t xml:space="preserve">Local administration was quite effective </w:t>
      </w:r>
    </w:p>
    <w:p w:rsidR="00851FF8" w:rsidRPr="00BD79B8" w:rsidRDefault="00851FF8" w:rsidP="00851FF8">
      <w:pPr>
        <w:rPr>
          <w:rFonts w:ascii="Times New Roman" w:hAnsi="Times New Roman" w:cs="Times New Roman"/>
          <w:sz w:val="24"/>
          <w:szCs w:val="24"/>
        </w:rPr>
      </w:pPr>
      <w:r w:rsidRPr="00BD79B8">
        <w:rPr>
          <w:rFonts w:ascii="Times New Roman" w:hAnsi="Times New Roman" w:cs="Times New Roman"/>
          <w:b/>
          <w:sz w:val="24"/>
          <w:szCs w:val="24"/>
        </w:rPr>
        <w:t>System of justice</w:t>
      </w:r>
    </w:p>
    <w:p w:rsidR="00851FF8" w:rsidRPr="00BD79B8" w:rsidRDefault="00851FF8" w:rsidP="00851FF8">
      <w:pPr>
        <w:pStyle w:val="ListParagraph"/>
        <w:numPr>
          <w:ilvl w:val="0"/>
          <w:numId w:val="17"/>
        </w:numPr>
        <w:rPr>
          <w:rFonts w:ascii="Times New Roman" w:hAnsi="Times New Roman" w:cs="Times New Roman"/>
          <w:sz w:val="24"/>
          <w:szCs w:val="24"/>
        </w:rPr>
      </w:pPr>
      <w:r w:rsidRPr="00BD79B8">
        <w:rPr>
          <w:rFonts w:ascii="Times New Roman" w:hAnsi="Times New Roman" w:cs="Times New Roman"/>
          <w:sz w:val="24"/>
          <w:szCs w:val="24"/>
        </w:rPr>
        <w:t>While respecting local customs, it applied the principles of Roman law and it enabled citizens to take their case to the Emperor himself</w:t>
      </w:r>
    </w:p>
    <w:p w:rsidR="00851FF8" w:rsidRPr="00BD79B8" w:rsidRDefault="00851FF8" w:rsidP="00851FF8">
      <w:pPr>
        <w:rPr>
          <w:rFonts w:ascii="Times New Roman" w:hAnsi="Times New Roman" w:cs="Times New Roman"/>
          <w:sz w:val="24"/>
          <w:szCs w:val="24"/>
        </w:rPr>
      </w:pPr>
      <w:r w:rsidRPr="00BD79B8">
        <w:rPr>
          <w:rFonts w:ascii="Times New Roman" w:hAnsi="Times New Roman" w:cs="Times New Roman"/>
          <w:b/>
          <w:sz w:val="24"/>
          <w:szCs w:val="24"/>
        </w:rPr>
        <w:t>Currency</w:t>
      </w:r>
    </w:p>
    <w:p w:rsidR="00851FF8" w:rsidRPr="00BD79B8" w:rsidRDefault="00851FF8" w:rsidP="00851FF8">
      <w:pPr>
        <w:pStyle w:val="ListParagraph"/>
        <w:numPr>
          <w:ilvl w:val="0"/>
          <w:numId w:val="17"/>
        </w:numPr>
        <w:rPr>
          <w:rFonts w:ascii="Times New Roman" w:hAnsi="Times New Roman" w:cs="Times New Roman"/>
          <w:sz w:val="24"/>
          <w:szCs w:val="24"/>
        </w:rPr>
      </w:pPr>
      <w:r w:rsidRPr="00BD79B8">
        <w:rPr>
          <w:rFonts w:ascii="Times New Roman" w:hAnsi="Times New Roman" w:cs="Times New Roman"/>
          <w:sz w:val="24"/>
          <w:szCs w:val="24"/>
        </w:rPr>
        <w:lastRenderedPageBreak/>
        <w:t xml:space="preserve">Unified throughout the Empire </w:t>
      </w:r>
    </w:p>
    <w:p w:rsidR="00851FF8" w:rsidRPr="00BD79B8" w:rsidRDefault="00851FF8" w:rsidP="00851FF8">
      <w:pPr>
        <w:rPr>
          <w:rFonts w:ascii="Times New Roman" w:hAnsi="Times New Roman" w:cs="Times New Roman"/>
          <w:sz w:val="24"/>
          <w:szCs w:val="24"/>
        </w:rPr>
      </w:pPr>
      <w:r w:rsidRPr="00BD79B8">
        <w:rPr>
          <w:rFonts w:ascii="Times New Roman" w:hAnsi="Times New Roman" w:cs="Times New Roman"/>
          <w:b/>
          <w:sz w:val="24"/>
          <w:szCs w:val="24"/>
        </w:rPr>
        <w:t>Roman Religion</w:t>
      </w:r>
    </w:p>
    <w:p w:rsidR="00851FF8" w:rsidRPr="00BD79B8" w:rsidRDefault="00851FF8" w:rsidP="00851FF8">
      <w:pPr>
        <w:pStyle w:val="ListParagraph"/>
        <w:numPr>
          <w:ilvl w:val="0"/>
          <w:numId w:val="17"/>
        </w:numPr>
        <w:rPr>
          <w:rFonts w:ascii="Times New Roman" w:hAnsi="Times New Roman" w:cs="Times New Roman"/>
          <w:sz w:val="24"/>
          <w:szCs w:val="24"/>
        </w:rPr>
      </w:pPr>
      <w:r w:rsidRPr="00BD79B8">
        <w:rPr>
          <w:rFonts w:ascii="Times New Roman" w:hAnsi="Times New Roman" w:cs="Times New Roman"/>
          <w:sz w:val="24"/>
          <w:szCs w:val="24"/>
        </w:rPr>
        <w:t>Astrology – horoscopes were avidly compiled</w:t>
      </w:r>
    </w:p>
    <w:p w:rsidR="00851FF8" w:rsidRPr="00BD79B8" w:rsidRDefault="00851FF8" w:rsidP="00851FF8">
      <w:pPr>
        <w:pStyle w:val="ListParagraph"/>
        <w:numPr>
          <w:ilvl w:val="0"/>
          <w:numId w:val="17"/>
        </w:numPr>
        <w:rPr>
          <w:rFonts w:ascii="Times New Roman" w:hAnsi="Times New Roman" w:cs="Times New Roman"/>
          <w:sz w:val="24"/>
          <w:szCs w:val="24"/>
        </w:rPr>
      </w:pPr>
      <w:r w:rsidRPr="00BD79B8">
        <w:rPr>
          <w:rFonts w:ascii="Times New Roman" w:hAnsi="Times New Roman" w:cs="Times New Roman"/>
          <w:sz w:val="24"/>
          <w:szCs w:val="24"/>
        </w:rPr>
        <w:t xml:space="preserve">Not Zeus, but rather Chance or Fate or Fortune (Greek, </w:t>
      </w:r>
      <w:proofErr w:type="spellStart"/>
      <w:r w:rsidRPr="00BD79B8">
        <w:rPr>
          <w:rFonts w:ascii="Times New Roman" w:hAnsi="Times New Roman" w:cs="Times New Roman"/>
          <w:sz w:val="24"/>
          <w:szCs w:val="24"/>
        </w:rPr>
        <w:t>Tyche</w:t>
      </w:r>
      <w:proofErr w:type="spellEnd"/>
      <w:r w:rsidRPr="00BD79B8">
        <w:rPr>
          <w:rFonts w:ascii="Times New Roman" w:hAnsi="Times New Roman" w:cs="Times New Roman"/>
          <w:sz w:val="24"/>
          <w:szCs w:val="24"/>
        </w:rPr>
        <w:t>) was the most important god</w:t>
      </w:r>
    </w:p>
    <w:p w:rsidR="00851FF8" w:rsidRPr="00BD79B8" w:rsidRDefault="00851FF8" w:rsidP="00851FF8">
      <w:pPr>
        <w:pStyle w:val="ListParagraph"/>
        <w:numPr>
          <w:ilvl w:val="0"/>
          <w:numId w:val="17"/>
        </w:numPr>
        <w:rPr>
          <w:rFonts w:ascii="Times New Roman" w:hAnsi="Times New Roman" w:cs="Times New Roman"/>
          <w:sz w:val="24"/>
          <w:szCs w:val="24"/>
        </w:rPr>
      </w:pPr>
      <w:r w:rsidRPr="00BD79B8">
        <w:rPr>
          <w:rFonts w:ascii="Times New Roman" w:hAnsi="Times New Roman" w:cs="Times New Roman"/>
          <w:sz w:val="24"/>
          <w:szCs w:val="24"/>
        </w:rPr>
        <w:t>Apostle Paul dismissed Roman religion (known as paganism) when writing: “Not that you have come to know God… how can you turn back again to the weak and beggarly elemental spirits? How can you want to be enslaved to them again?” (Gal 4:9)</w:t>
      </w:r>
    </w:p>
    <w:p w:rsidR="00851FF8" w:rsidRPr="00BD79B8" w:rsidRDefault="00851FF8" w:rsidP="00851FF8">
      <w:pPr>
        <w:pStyle w:val="ListParagraph"/>
        <w:numPr>
          <w:ilvl w:val="0"/>
          <w:numId w:val="17"/>
        </w:numPr>
        <w:rPr>
          <w:rFonts w:ascii="Times New Roman" w:hAnsi="Times New Roman" w:cs="Times New Roman"/>
          <w:sz w:val="24"/>
          <w:szCs w:val="24"/>
        </w:rPr>
      </w:pPr>
      <w:r w:rsidRPr="00BD79B8">
        <w:rPr>
          <w:rFonts w:ascii="Times New Roman" w:hAnsi="Times New Roman" w:cs="Times New Roman"/>
          <w:sz w:val="24"/>
          <w:szCs w:val="24"/>
        </w:rPr>
        <w:t>“Elemental spirits” are demonic beings or forces to whom Paul believed humans had been enslaved before their conversion to Christianity</w:t>
      </w:r>
    </w:p>
    <w:p w:rsidR="00851FF8" w:rsidRPr="00BD79B8" w:rsidRDefault="00851FF8" w:rsidP="00851FF8">
      <w:pPr>
        <w:rPr>
          <w:rFonts w:ascii="Times New Roman" w:hAnsi="Times New Roman" w:cs="Times New Roman"/>
          <w:sz w:val="24"/>
          <w:szCs w:val="24"/>
        </w:rPr>
      </w:pPr>
      <w:r w:rsidRPr="00BD79B8">
        <w:rPr>
          <w:rFonts w:ascii="Times New Roman" w:hAnsi="Times New Roman" w:cs="Times New Roman"/>
          <w:b/>
          <w:sz w:val="24"/>
          <w:szCs w:val="24"/>
        </w:rPr>
        <w:t>Older view of the Roman Empire</w:t>
      </w:r>
      <w:r w:rsidRPr="00BD79B8">
        <w:rPr>
          <w:rFonts w:ascii="Times New Roman" w:hAnsi="Times New Roman" w:cs="Times New Roman"/>
          <w:sz w:val="24"/>
          <w:szCs w:val="24"/>
        </w:rPr>
        <w:t>: an unprogressive society ruled by impersonal forces whose nature was not understood and which was morally degenerate.</w:t>
      </w:r>
      <w:r w:rsidRPr="00BD79B8">
        <w:rPr>
          <w:rFonts w:ascii="Times New Roman" w:hAnsi="Times New Roman" w:cs="Times New Roman"/>
          <w:sz w:val="24"/>
          <w:szCs w:val="24"/>
        </w:rPr>
        <w:br/>
      </w:r>
      <w:r w:rsidRPr="00BD79B8">
        <w:rPr>
          <w:rFonts w:ascii="Times New Roman" w:hAnsi="Times New Roman" w:cs="Times New Roman"/>
          <w:b/>
          <w:sz w:val="24"/>
          <w:szCs w:val="24"/>
        </w:rPr>
        <w:t>Newer scholarship:</w:t>
      </w:r>
      <w:r w:rsidRPr="00BD79B8">
        <w:rPr>
          <w:rFonts w:ascii="Times New Roman" w:hAnsi="Times New Roman" w:cs="Times New Roman"/>
          <w:sz w:val="24"/>
          <w:szCs w:val="24"/>
        </w:rPr>
        <w:t xml:space="preserve"> with some exceptions, this was not the case. Examples: grave memorials testify to the affection of family life, and surviving papyrus letters testify to its decency and sobriety. </w:t>
      </w:r>
    </w:p>
    <w:p w:rsidR="00851FF8" w:rsidRPr="00BD79B8" w:rsidRDefault="00851FF8" w:rsidP="00851FF8">
      <w:pPr>
        <w:rPr>
          <w:rFonts w:ascii="Times New Roman" w:hAnsi="Times New Roman" w:cs="Times New Roman"/>
          <w:b/>
          <w:sz w:val="24"/>
          <w:szCs w:val="24"/>
        </w:rPr>
      </w:pPr>
    </w:p>
    <w:p w:rsidR="00851FF8" w:rsidRPr="00BD79B8" w:rsidRDefault="00851FF8" w:rsidP="00851FF8">
      <w:pPr>
        <w:rPr>
          <w:rFonts w:ascii="Times New Roman" w:hAnsi="Times New Roman" w:cs="Times New Roman"/>
          <w:sz w:val="24"/>
          <w:szCs w:val="24"/>
        </w:rPr>
      </w:pPr>
      <w:r w:rsidRPr="00BD79B8">
        <w:rPr>
          <w:rFonts w:ascii="Times New Roman" w:hAnsi="Times New Roman" w:cs="Times New Roman"/>
          <w:b/>
          <w:sz w:val="24"/>
          <w:szCs w:val="24"/>
        </w:rPr>
        <w:t>The Role of Roman Religion in Society</w:t>
      </w:r>
    </w:p>
    <w:p w:rsidR="00851FF8" w:rsidRPr="00BD79B8" w:rsidRDefault="00851FF8" w:rsidP="00851FF8">
      <w:pPr>
        <w:pStyle w:val="ListParagraph"/>
        <w:numPr>
          <w:ilvl w:val="0"/>
          <w:numId w:val="18"/>
        </w:numPr>
        <w:rPr>
          <w:rFonts w:ascii="Times New Roman" w:hAnsi="Times New Roman" w:cs="Times New Roman"/>
          <w:sz w:val="24"/>
          <w:szCs w:val="24"/>
        </w:rPr>
      </w:pPr>
      <w:r w:rsidRPr="00BD79B8">
        <w:rPr>
          <w:rFonts w:ascii="Times New Roman" w:hAnsi="Times New Roman" w:cs="Times New Roman"/>
          <w:sz w:val="24"/>
          <w:szCs w:val="24"/>
        </w:rPr>
        <w:t>Religion ensured the existing world order and the prosperity of the Roman people, while the emperor was the supreme priest (</w:t>
      </w:r>
      <w:proofErr w:type="spellStart"/>
      <w:r w:rsidRPr="00BD79B8">
        <w:rPr>
          <w:rFonts w:ascii="Times New Roman" w:hAnsi="Times New Roman" w:cs="Times New Roman"/>
          <w:sz w:val="24"/>
          <w:szCs w:val="24"/>
        </w:rPr>
        <w:t>pontifex</w:t>
      </w:r>
      <w:proofErr w:type="spellEnd"/>
      <w:r w:rsidRPr="00BD79B8">
        <w:rPr>
          <w:rFonts w:ascii="Times New Roman" w:hAnsi="Times New Roman" w:cs="Times New Roman"/>
          <w:sz w:val="24"/>
          <w:szCs w:val="24"/>
        </w:rPr>
        <w:t xml:space="preserve"> </w:t>
      </w:r>
      <w:proofErr w:type="spellStart"/>
      <w:r w:rsidRPr="00BD79B8">
        <w:rPr>
          <w:rFonts w:ascii="Times New Roman" w:hAnsi="Times New Roman" w:cs="Times New Roman"/>
          <w:sz w:val="24"/>
          <w:szCs w:val="24"/>
        </w:rPr>
        <w:t>maximus</w:t>
      </w:r>
      <w:proofErr w:type="spellEnd"/>
      <w:r w:rsidRPr="00BD79B8">
        <w:rPr>
          <w:rFonts w:ascii="Times New Roman" w:hAnsi="Times New Roman" w:cs="Times New Roman"/>
          <w:sz w:val="24"/>
          <w:szCs w:val="24"/>
        </w:rPr>
        <w:t xml:space="preserve"> in Latin)</w:t>
      </w:r>
    </w:p>
    <w:p w:rsidR="00851FF8" w:rsidRPr="00BD79B8" w:rsidRDefault="00851FF8" w:rsidP="00851FF8">
      <w:pPr>
        <w:pStyle w:val="ListParagraph"/>
        <w:numPr>
          <w:ilvl w:val="0"/>
          <w:numId w:val="18"/>
        </w:numPr>
        <w:rPr>
          <w:rFonts w:ascii="Times New Roman" w:hAnsi="Times New Roman" w:cs="Times New Roman"/>
          <w:sz w:val="24"/>
          <w:szCs w:val="24"/>
        </w:rPr>
      </w:pPr>
      <w:r w:rsidRPr="00BD79B8">
        <w:rPr>
          <w:rFonts w:ascii="Times New Roman" w:hAnsi="Times New Roman" w:cs="Times New Roman"/>
          <w:sz w:val="24"/>
          <w:szCs w:val="24"/>
        </w:rPr>
        <w:t>Fear of chaos if the empire was shared by all</w:t>
      </w:r>
    </w:p>
    <w:p w:rsidR="00851FF8" w:rsidRPr="00BD79B8" w:rsidRDefault="00851FF8" w:rsidP="00851FF8">
      <w:pPr>
        <w:pStyle w:val="ListParagraph"/>
        <w:numPr>
          <w:ilvl w:val="0"/>
          <w:numId w:val="18"/>
        </w:numPr>
        <w:rPr>
          <w:rFonts w:ascii="Times New Roman" w:hAnsi="Times New Roman" w:cs="Times New Roman"/>
          <w:sz w:val="24"/>
          <w:szCs w:val="24"/>
        </w:rPr>
      </w:pPr>
      <w:r w:rsidRPr="00BD79B8">
        <w:rPr>
          <w:rFonts w:ascii="Times New Roman" w:hAnsi="Times New Roman" w:cs="Times New Roman"/>
          <w:sz w:val="24"/>
          <w:szCs w:val="24"/>
        </w:rPr>
        <w:t xml:space="preserve">Roman religion was a series of religious acts performed by professionals (the priests) and there were not scriptures </w:t>
      </w:r>
    </w:p>
    <w:p w:rsidR="00851FF8" w:rsidRPr="00BD79B8" w:rsidRDefault="00851FF8" w:rsidP="00851FF8">
      <w:pPr>
        <w:pStyle w:val="ListParagraph"/>
        <w:numPr>
          <w:ilvl w:val="0"/>
          <w:numId w:val="18"/>
        </w:numPr>
        <w:rPr>
          <w:rFonts w:ascii="Times New Roman" w:hAnsi="Times New Roman" w:cs="Times New Roman"/>
          <w:sz w:val="24"/>
          <w:szCs w:val="24"/>
        </w:rPr>
      </w:pPr>
      <w:r w:rsidRPr="00BD79B8">
        <w:rPr>
          <w:rFonts w:ascii="Times New Roman" w:hAnsi="Times New Roman" w:cs="Times New Roman"/>
          <w:sz w:val="24"/>
          <w:szCs w:val="24"/>
        </w:rPr>
        <w:t>Religion was meant to achieve the right relationship b/w the gods and humans</w:t>
      </w:r>
    </w:p>
    <w:p w:rsidR="00851FF8" w:rsidRPr="00BD79B8" w:rsidRDefault="00851FF8" w:rsidP="00851FF8">
      <w:pPr>
        <w:pStyle w:val="ListParagraph"/>
        <w:numPr>
          <w:ilvl w:val="0"/>
          <w:numId w:val="18"/>
        </w:numPr>
        <w:rPr>
          <w:rFonts w:ascii="Times New Roman" w:hAnsi="Times New Roman" w:cs="Times New Roman"/>
          <w:sz w:val="24"/>
          <w:szCs w:val="24"/>
        </w:rPr>
      </w:pPr>
      <w:r w:rsidRPr="00BD79B8">
        <w:rPr>
          <w:rFonts w:ascii="Times New Roman" w:hAnsi="Times New Roman" w:cs="Times New Roman"/>
          <w:sz w:val="24"/>
          <w:szCs w:val="24"/>
        </w:rPr>
        <w:t xml:space="preserve">Roman citizens were expected to revere and serve the Roman gods and not to practice any alien religion. In practice, however, any religion was allowed as long as it did not offend the laws and practices of Roman life. </w:t>
      </w:r>
    </w:p>
    <w:p w:rsidR="00851FF8" w:rsidRPr="00BD79B8" w:rsidRDefault="00851FF8" w:rsidP="00851FF8">
      <w:pPr>
        <w:rPr>
          <w:rFonts w:ascii="Times New Roman" w:hAnsi="Times New Roman" w:cs="Times New Roman"/>
          <w:sz w:val="24"/>
          <w:szCs w:val="24"/>
        </w:rPr>
      </w:pPr>
      <w:r w:rsidRPr="00BD79B8">
        <w:rPr>
          <w:rFonts w:ascii="Times New Roman" w:hAnsi="Times New Roman" w:cs="Times New Roman"/>
          <w:b/>
          <w:sz w:val="24"/>
          <w:szCs w:val="24"/>
        </w:rPr>
        <w:t>Opposition to New Religious Movements</w:t>
      </w:r>
    </w:p>
    <w:p w:rsidR="00851FF8" w:rsidRPr="00BD79B8" w:rsidRDefault="00851FF8" w:rsidP="00851FF8">
      <w:pPr>
        <w:rPr>
          <w:rFonts w:ascii="Times New Roman" w:hAnsi="Times New Roman" w:cs="Times New Roman"/>
          <w:sz w:val="24"/>
          <w:szCs w:val="24"/>
        </w:rPr>
      </w:pPr>
      <w:r w:rsidRPr="00BD79B8">
        <w:rPr>
          <w:rFonts w:ascii="Times New Roman" w:hAnsi="Times New Roman" w:cs="Times New Roman"/>
          <w:sz w:val="24"/>
          <w:szCs w:val="24"/>
        </w:rPr>
        <w:t>Opposition from:</w:t>
      </w:r>
    </w:p>
    <w:p w:rsidR="00851FF8" w:rsidRPr="00BD79B8" w:rsidRDefault="00851FF8" w:rsidP="00851FF8">
      <w:pPr>
        <w:pStyle w:val="ListParagraph"/>
        <w:numPr>
          <w:ilvl w:val="0"/>
          <w:numId w:val="19"/>
        </w:numPr>
        <w:rPr>
          <w:rFonts w:ascii="Times New Roman" w:hAnsi="Times New Roman" w:cs="Times New Roman"/>
          <w:sz w:val="24"/>
          <w:szCs w:val="24"/>
        </w:rPr>
      </w:pPr>
      <w:r w:rsidRPr="00BD79B8">
        <w:rPr>
          <w:rFonts w:ascii="Times New Roman" w:hAnsi="Times New Roman" w:cs="Times New Roman"/>
          <w:sz w:val="24"/>
          <w:szCs w:val="24"/>
        </w:rPr>
        <w:t>Previously organized and established religions</w:t>
      </w:r>
    </w:p>
    <w:p w:rsidR="00851FF8" w:rsidRPr="00BD79B8" w:rsidRDefault="00851FF8" w:rsidP="00851FF8">
      <w:pPr>
        <w:pStyle w:val="ListParagraph"/>
        <w:numPr>
          <w:ilvl w:val="0"/>
          <w:numId w:val="19"/>
        </w:numPr>
        <w:rPr>
          <w:rFonts w:ascii="Times New Roman" w:hAnsi="Times New Roman" w:cs="Times New Roman"/>
          <w:sz w:val="24"/>
          <w:szCs w:val="24"/>
        </w:rPr>
      </w:pPr>
      <w:r w:rsidRPr="00BD79B8">
        <w:rPr>
          <w:rFonts w:ascii="Times New Roman" w:hAnsi="Times New Roman" w:cs="Times New Roman"/>
          <w:sz w:val="24"/>
          <w:szCs w:val="24"/>
        </w:rPr>
        <w:t>Governments struggling to balance religious freedom with public safety</w:t>
      </w:r>
    </w:p>
    <w:p w:rsidR="00851FF8" w:rsidRPr="00BD79B8" w:rsidRDefault="00851FF8" w:rsidP="00851FF8">
      <w:pPr>
        <w:rPr>
          <w:rFonts w:ascii="Times New Roman" w:hAnsi="Times New Roman" w:cs="Times New Roman"/>
          <w:sz w:val="24"/>
          <w:szCs w:val="24"/>
        </w:rPr>
      </w:pPr>
      <w:r w:rsidRPr="00BD79B8">
        <w:rPr>
          <w:rFonts w:ascii="Times New Roman" w:hAnsi="Times New Roman" w:cs="Times New Roman"/>
          <w:sz w:val="24"/>
          <w:szCs w:val="24"/>
        </w:rPr>
        <w:t>Examples from the contemporary era</w:t>
      </w:r>
    </w:p>
    <w:p w:rsidR="00851FF8" w:rsidRPr="00BD79B8" w:rsidRDefault="00851FF8" w:rsidP="00851FF8">
      <w:pPr>
        <w:pStyle w:val="ListParagraph"/>
        <w:numPr>
          <w:ilvl w:val="0"/>
          <w:numId w:val="20"/>
        </w:numPr>
        <w:rPr>
          <w:rFonts w:ascii="Times New Roman" w:hAnsi="Times New Roman" w:cs="Times New Roman"/>
          <w:sz w:val="24"/>
          <w:szCs w:val="24"/>
        </w:rPr>
      </w:pPr>
      <w:r w:rsidRPr="00BD79B8">
        <w:rPr>
          <w:rFonts w:ascii="Times New Roman" w:hAnsi="Times New Roman" w:cs="Times New Roman"/>
          <w:sz w:val="24"/>
          <w:szCs w:val="24"/>
        </w:rPr>
        <w:t>Illegal businesses or money extortionists posing as religious groups</w:t>
      </w:r>
    </w:p>
    <w:p w:rsidR="00851FF8" w:rsidRPr="00BD79B8" w:rsidRDefault="00851FF8" w:rsidP="00851FF8">
      <w:pPr>
        <w:pStyle w:val="ListParagraph"/>
        <w:numPr>
          <w:ilvl w:val="0"/>
          <w:numId w:val="20"/>
        </w:numPr>
        <w:rPr>
          <w:rFonts w:ascii="Times New Roman" w:hAnsi="Times New Roman" w:cs="Times New Roman"/>
          <w:sz w:val="24"/>
          <w:szCs w:val="24"/>
        </w:rPr>
      </w:pPr>
      <w:r w:rsidRPr="00BD79B8">
        <w:rPr>
          <w:rFonts w:ascii="Times New Roman" w:hAnsi="Times New Roman" w:cs="Times New Roman"/>
          <w:sz w:val="24"/>
          <w:szCs w:val="24"/>
        </w:rPr>
        <w:lastRenderedPageBreak/>
        <w:t>Neo-fascists disguised as medieval cults but promoting white supremacy and hatred of immigrants</w:t>
      </w:r>
    </w:p>
    <w:p w:rsidR="00851FF8" w:rsidRPr="00BD79B8" w:rsidRDefault="00851FF8" w:rsidP="00851FF8">
      <w:pPr>
        <w:pStyle w:val="ListParagraph"/>
        <w:numPr>
          <w:ilvl w:val="0"/>
          <w:numId w:val="20"/>
        </w:numPr>
        <w:rPr>
          <w:rFonts w:ascii="Times New Roman" w:hAnsi="Times New Roman" w:cs="Times New Roman"/>
          <w:sz w:val="24"/>
          <w:szCs w:val="24"/>
        </w:rPr>
      </w:pPr>
      <w:r w:rsidRPr="00BD79B8">
        <w:rPr>
          <w:rFonts w:ascii="Times New Roman" w:hAnsi="Times New Roman" w:cs="Times New Roman"/>
          <w:sz w:val="24"/>
          <w:szCs w:val="24"/>
        </w:rPr>
        <w:t>Concern that NRMs may cause psychological damage, especially to vulnerable young people</w:t>
      </w:r>
    </w:p>
    <w:p w:rsidR="00851FF8" w:rsidRPr="00BD79B8" w:rsidRDefault="00851FF8" w:rsidP="00851FF8">
      <w:pPr>
        <w:pStyle w:val="ListParagraph"/>
        <w:numPr>
          <w:ilvl w:val="0"/>
          <w:numId w:val="20"/>
        </w:numPr>
        <w:rPr>
          <w:rFonts w:ascii="Times New Roman" w:hAnsi="Times New Roman" w:cs="Times New Roman"/>
          <w:sz w:val="24"/>
          <w:szCs w:val="24"/>
        </w:rPr>
      </w:pPr>
      <w:r w:rsidRPr="00BD79B8">
        <w:rPr>
          <w:rFonts w:ascii="Times New Roman" w:hAnsi="Times New Roman" w:cs="Times New Roman"/>
          <w:sz w:val="24"/>
          <w:szCs w:val="24"/>
        </w:rPr>
        <w:t>Loneliness and alienation from mainstream culture</w:t>
      </w:r>
    </w:p>
    <w:p w:rsidR="00851FF8" w:rsidRPr="00BD79B8" w:rsidRDefault="00851FF8" w:rsidP="00851FF8">
      <w:pPr>
        <w:rPr>
          <w:rFonts w:ascii="Times New Roman" w:hAnsi="Times New Roman" w:cs="Times New Roman"/>
          <w:sz w:val="24"/>
          <w:szCs w:val="24"/>
        </w:rPr>
      </w:pPr>
    </w:p>
    <w:p w:rsidR="00851FF8" w:rsidRPr="00BD79B8" w:rsidRDefault="00851FF8" w:rsidP="00851FF8">
      <w:pPr>
        <w:rPr>
          <w:rFonts w:ascii="Times New Roman" w:hAnsi="Times New Roman" w:cs="Times New Roman"/>
          <w:sz w:val="24"/>
          <w:szCs w:val="24"/>
        </w:rPr>
      </w:pPr>
      <w:r w:rsidRPr="00BD79B8">
        <w:rPr>
          <w:rFonts w:ascii="Times New Roman" w:hAnsi="Times New Roman" w:cs="Times New Roman"/>
          <w:b/>
          <w:sz w:val="24"/>
          <w:szCs w:val="24"/>
        </w:rPr>
        <w:t>Opposition to Christianity</w:t>
      </w:r>
      <w:r w:rsidRPr="00BD79B8">
        <w:rPr>
          <w:rFonts w:ascii="Times New Roman" w:hAnsi="Times New Roman" w:cs="Times New Roman"/>
          <w:sz w:val="24"/>
          <w:szCs w:val="24"/>
        </w:rPr>
        <w:br/>
        <w:t xml:space="preserve">The Romans were open to enlarging the pantheon of gods. At what stage did “foreign worship” become “evil worship” abominable to the Roman gods? In Rome in 186 BC, Livy (Roman historian) describes the case of the Bacchanals (Dionysius’s feast) that degenerated into a conspiratorial orgy and had to be repressed. The Christians in the time of Nero were another “foreign religion”, sometimes understood as a superstition. </w:t>
      </w:r>
    </w:p>
    <w:p w:rsidR="00851FF8" w:rsidRPr="00BD79B8" w:rsidRDefault="00851FF8" w:rsidP="00851FF8">
      <w:pPr>
        <w:pStyle w:val="ListParagraph"/>
        <w:numPr>
          <w:ilvl w:val="0"/>
          <w:numId w:val="21"/>
        </w:numPr>
        <w:rPr>
          <w:rFonts w:ascii="Times New Roman" w:hAnsi="Times New Roman" w:cs="Times New Roman"/>
          <w:sz w:val="24"/>
          <w:szCs w:val="24"/>
        </w:rPr>
      </w:pPr>
      <w:r w:rsidRPr="00BD79B8">
        <w:rPr>
          <w:rFonts w:ascii="Times New Roman" w:hAnsi="Times New Roman" w:cs="Times New Roman"/>
          <w:sz w:val="24"/>
          <w:szCs w:val="24"/>
        </w:rPr>
        <w:t>Christians (like Jews and Muslims) are monotheistic, that is, they believe in only one God – Christians claimed their God was Jesus Christ.</w:t>
      </w:r>
    </w:p>
    <w:p w:rsidR="00851FF8" w:rsidRPr="00BD79B8" w:rsidRDefault="00851FF8" w:rsidP="00851FF8">
      <w:pPr>
        <w:pStyle w:val="ListParagraph"/>
        <w:numPr>
          <w:ilvl w:val="0"/>
          <w:numId w:val="21"/>
        </w:numPr>
        <w:rPr>
          <w:rFonts w:ascii="Times New Roman" w:hAnsi="Times New Roman" w:cs="Times New Roman"/>
          <w:sz w:val="24"/>
          <w:szCs w:val="24"/>
        </w:rPr>
      </w:pPr>
      <w:r w:rsidRPr="00BD79B8">
        <w:rPr>
          <w:rFonts w:ascii="Times New Roman" w:hAnsi="Times New Roman" w:cs="Times New Roman"/>
          <w:sz w:val="24"/>
          <w:szCs w:val="24"/>
        </w:rPr>
        <w:t>Christians refused to worship foreign gods, especially emperors who claimed divine descent. That refusal led to persecution and martyrdom.</w:t>
      </w:r>
    </w:p>
    <w:p w:rsidR="00851FF8" w:rsidRPr="00BD79B8" w:rsidRDefault="00851FF8" w:rsidP="00851FF8">
      <w:pPr>
        <w:pStyle w:val="ListParagraph"/>
        <w:numPr>
          <w:ilvl w:val="0"/>
          <w:numId w:val="21"/>
        </w:numPr>
        <w:rPr>
          <w:rFonts w:ascii="Times New Roman" w:hAnsi="Times New Roman" w:cs="Times New Roman"/>
          <w:sz w:val="24"/>
          <w:szCs w:val="24"/>
        </w:rPr>
      </w:pPr>
      <w:r w:rsidRPr="00BD79B8">
        <w:rPr>
          <w:rFonts w:ascii="Times New Roman" w:hAnsi="Times New Roman" w:cs="Times New Roman"/>
          <w:sz w:val="24"/>
          <w:szCs w:val="24"/>
        </w:rPr>
        <w:t>Christians were also seen as revolutionaries by the state, because they did not behave like the rest of the population</w:t>
      </w:r>
    </w:p>
    <w:p w:rsidR="00851FF8" w:rsidRPr="00BD79B8" w:rsidRDefault="00851FF8" w:rsidP="00851FF8">
      <w:pPr>
        <w:rPr>
          <w:rFonts w:ascii="Times New Roman" w:hAnsi="Times New Roman" w:cs="Times New Roman"/>
          <w:b/>
          <w:sz w:val="24"/>
          <w:szCs w:val="24"/>
        </w:rPr>
      </w:pPr>
      <w:r w:rsidRPr="00BD79B8">
        <w:rPr>
          <w:rFonts w:ascii="Times New Roman" w:hAnsi="Times New Roman" w:cs="Times New Roman"/>
          <w:b/>
          <w:sz w:val="24"/>
          <w:szCs w:val="24"/>
        </w:rPr>
        <w:t xml:space="preserve"> The result was the scapegoating of Jews and Christians with false accusations. </w:t>
      </w:r>
    </w:p>
    <w:p w:rsidR="00851FF8" w:rsidRPr="00BD79B8" w:rsidRDefault="00851FF8" w:rsidP="00851FF8">
      <w:pPr>
        <w:rPr>
          <w:rFonts w:ascii="Times New Roman" w:hAnsi="Times New Roman" w:cs="Times New Roman"/>
          <w:b/>
          <w:sz w:val="24"/>
          <w:szCs w:val="24"/>
        </w:rPr>
      </w:pPr>
      <w:r w:rsidRPr="00BD79B8">
        <w:rPr>
          <w:rFonts w:ascii="Times New Roman" w:hAnsi="Times New Roman" w:cs="Times New Roman"/>
          <w:b/>
          <w:sz w:val="24"/>
          <w:szCs w:val="24"/>
        </w:rPr>
        <w:t xml:space="preserve">Lesson 3: The Jewish Legacy </w:t>
      </w:r>
    </w:p>
    <w:p w:rsidR="00851FF8" w:rsidRPr="00BD79B8" w:rsidRDefault="00851FF8" w:rsidP="00851FF8">
      <w:pPr>
        <w:rPr>
          <w:rFonts w:ascii="Times New Roman" w:hAnsi="Times New Roman" w:cs="Times New Roman"/>
          <w:b/>
          <w:sz w:val="24"/>
          <w:szCs w:val="24"/>
        </w:rPr>
      </w:pPr>
      <w:r w:rsidRPr="00BD79B8">
        <w:rPr>
          <w:rFonts w:ascii="Times New Roman" w:hAnsi="Times New Roman" w:cs="Times New Roman"/>
          <w:b/>
          <w:sz w:val="24"/>
          <w:szCs w:val="24"/>
        </w:rPr>
        <w:t>History of the Jewish People</w:t>
      </w:r>
      <w:r w:rsidRPr="00BD79B8">
        <w:rPr>
          <w:rFonts w:ascii="Times New Roman" w:hAnsi="Times New Roman" w:cs="Times New Roman"/>
          <w:sz w:val="24"/>
          <w:szCs w:val="24"/>
        </w:rPr>
        <w:br/>
        <w:t xml:space="preserve">Judaism is the diverse tradition associated with the Jewish people. Jews- history experienced as a continuing dialogue with God. </w:t>
      </w:r>
      <w:r w:rsidRPr="00BD79B8">
        <w:rPr>
          <w:rFonts w:ascii="Times New Roman" w:hAnsi="Times New Roman" w:cs="Times New Roman"/>
          <w:sz w:val="24"/>
          <w:szCs w:val="24"/>
        </w:rPr>
        <w:br/>
      </w:r>
      <w:r w:rsidRPr="00BD79B8">
        <w:rPr>
          <w:rFonts w:ascii="Times New Roman" w:hAnsi="Times New Roman" w:cs="Times New Roman"/>
          <w:b/>
          <w:sz w:val="24"/>
          <w:szCs w:val="24"/>
        </w:rPr>
        <w:t xml:space="preserve">Meaning of “Israel” </w:t>
      </w:r>
    </w:p>
    <w:p w:rsidR="00851FF8" w:rsidRPr="00BD79B8" w:rsidRDefault="00851FF8" w:rsidP="00851FF8">
      <w:pPr>
        <w:pStyle w:val="ListParagraph"/>
        <w:numPr>
          <w:ilvl w:val="0"/>
          <w:numId w:val="22"/>
        </w:numPr>
        <w:rPr>
          <w:rFonts w:ascii="Times New Roman" w:hAnsi="Times New Roman" w:cs="Times New Roman"/>
          <w:sz w:val="24"/>
          <w:szCs w:val="24"/>
        </w:rPr>
      </w:pPr>
      <w:r w:rsidRPr="00BD79B8">
        <w:rPr>
          <w:rFonts w:ascii="Times New Roman" w:hAnsi="Times New Roman" w:cs="Times New Roman"/>
          <w:sz w:val="24"/>
          <w:szCs w:val="24"/>
        </w:rPr>
        <w:t>The semi-nomadic tribes who answered God’s call to use the divine law</w:t>
      </w:r>
    </w:p>
    <w:p w:rsidR="00851FF8" w:rsidRPr="00BD79B8" w:rsidRDefault="00851FF8" w:rsidP="00851FF8">
      <w:pPr>
        <w:pStyle w:val="ListParagraph"/>
        <w:numPr>
          <w:ilvl w:val="0"/>
          <w:numId w:val="22"/>
        </w:numPr>
        <w:rPr>
          <w:rFonts w:ascii="Times New Roman" w:hAnsi="Times New Roman" w:cs="Times New Roman"/>
          <w:sz w:val="24"/>
          <w:szCs w:val="24"/>
        </w:rPr>
      </w:pPr>
      <w:r w:rsidRPr="00BD79B8">
        <w:rPr>
          <w:rFonts w:ascii="Times New Roman" w:hAnsi="Times New Roman" w:cs="Times New Roman"/>
          <w:sz w:val="24"/>
          <w:szCs w:val="24"/>
        </w:rPr>
        <w:t xml:space="preserve">Those who answer the call and strive to obey the law through the Torah </w:t>
      </w:r>
    </w:p>
    <w:p w:rsidR="00851FF8" w:rsidRPr="00BD79B8" w:rsidRDefault="00851FF8" w:rsidP="00851FF8">
      <w:pPr>
        <w:rPr>
          <w:rFonts w:ascii="Times New Roman" w:hAnsi="Times New Roman" w:cs="Times New Roman"/>
          <w:sz w:val="24"/>
          <w:szCs w:val="24"/>
        </w:rPr>
      </w:pPr>
      <w:r w:rsidRPr="00BD79B8">
        <w:rPr>
          <w:rFonts w:ascii="Times New Roman" w:hAnsi="Times New Roman" w:cs="Times New Roman"/>
          <w:b/>
          <w:sz w:val="24"/>
          <w:szCs w:val="24"/>
        </w:rPr>
        <w:t>Jewish history starts with the stories recounted in the Hebrew bible (</w:t>
      </w:r>
      <w:proofErr w:type="spellStart"/>
      <w:r w:rsidRPr="00BD79B8">
        <w:rPr>
          <w:rFonts w:ascii="Times New Roman" w:hAnsi="Times New Roman" w:cs="Times New Roman"/>
          <w:sz w:val="24"/>
          <w:szCs w:val="24"/>
        </w:rPr>
        <w:t>Tanakh</w:t>
      </w:r>
      <w:proofErr w:type="spellEnd"/>
      <w:r w:rsidRPr="00BD79B8">
        <w:rPr>
          <w:rFonts w:ascii="Times New Roman" w:hAnsi="Times New Roman" w:cs="Times New Roman"/>
          <w:sz w:val="24"/>
          <w:szCs w:val="24"/>
        </w:rPr>
        <w:t xml:space="preserve"> in Hebrew, “Old Testament” for Christians) </w:t>
      </w:r>
      <w:r w:rsidRPr="00BD79B8">
        <w:rPr>
          <w:rFonts w:ascii="Times New Roman" w:hAnsi="Times New Roman" w:cs="Times New Roman"/>
          <w:sz w:val="24"/>
          <w:szCs w:val="24"/>
        </w:rPr>
        <w:br/>
      </w:r>
      <w:r w:rsidRPr="00BD79B8">
        <w:rPr>
          <w:rFonts w:ascii="Times New Roman" w:hAnsi="Times New Roman" w:cs="Times New Roman"/>
          <w:b/>
          <w:sz w:val="24"/>
          <w:szCs w:val="24"/>
        </w:rPr>
        <w:t>Stories such as…</w:t>
      </w:r>
    </w:p>
    <w:p w:rsidR="00851FF8" w:rsidRPr="00BD79B8" w:rsidRDefault="00851FF8" w:rsidP="00851FF8">
      <w:pPr>
        <w:pStyle w:val="ListParagraph"/>
        <w:numPr>
          <w:ilvl w:val="0"/>
          <w:numId w:val="23"/>
        </w:numPr>
        <w:rPr>
          <w:rFonts w:ascii="Times New Roman" w:hAnsi="Times New Roman" w:cs="Times New Roman"/>
          <w:sz w:val="24"/>
          <w:szCs w:val="24"/>
        </w:rPr>
      </w:pPr>
      <w:r w:rsidRPr="00BD79B8">
        <w:rPr>
          <w:rFonts w:ascii="Times New Roman" w:hAnsi="Times New Roman" w:cs="Times New Roman"/>
          <w:sz w:val="24"/>
          <w:szCs w:val="24"/>
        </w:rPr>
        <w:t>Creation of the world by a supreme deity or God</w:t>
      </w:r>
    </w:p>
    <w:p w:rsidR="00851FF8" w:rsidRPr="00BD79B8" w:rsidRDefault="00851FF8" w:rsidP="00851FF8">
      <w:pPr>
        <w:pStyle w:val="ListParagraph"/>
        <w:numPr>
          <w:ilvl w:val="0"/>
          <w:numId w:val="23"/>
        </w:numPr>
        <w:rPr>
          <w:rFonts w:ascii="Times New Roman" w:hAnsi="Times New Roman" w:cs="Times New Roman"/>
          <w:sz w:val="24"/>
          <w:szCs w:val="24"/>
        </w:rPr>
      </w:pPr>
      <w:r w:rsidRPr="00BD79B8">
        <w:rPr>
          <w:rFonts w:ascii="Times New Roman" w:hAnsi="Times New Roman" w:cs="Times New Roman"/>
          <w:sz w:val="24"/>
          <w:szCs w:val="24"/>
        </w:rPr>
        <w:t xml:space="preserve">Patriarchs and matriarchs </w:t>
      </w:r>
    </w:p>
    <w:p w:rsidR="00851FF8" w:rsidRPr="00BD79B8" w:rsidRDefault="00851FF8" w:rsidP="00851FF8">
      <w:pPr>
        <w:pStyle w:val="ListParagraph"/>
        <w:numPr>
          <w:ilvl w:val="0"/>
          <w:numId w:val="23"/>
        </w:numPr>
        <w:rPr>
          <w:rFonts w:ascii="Times New Roman" w:hAnsi="Times New Roman" w:cs="Times New Roman"/>
          <w:sz w:val="24"/>
          <w:szCs w:val="24"/>
        </w:rPr>
      </w:pPr>
      <w:r w:rsidRPr="00BD79B8">
        <w:rPr>
          <w:rFonts w:ascii="Times New Roman" w:hAnsi="Times New Roman" w:cs="Times New Roman"/>
          <w:sz w:val="24"/>
          <w:szCs w:val="24"/>
        </w:rPr>
        <w:t>Moses, who spoke with God and led the people according to God’s commandments</w:t>
      </w:r>
    </w:p>
    <w:p w:rsidR="00851FF8" w:rsidRPr="00BD79B8" w:rsidRDefault="00851FF8" w:rsidP="00851FF8">
      <w:pPr>
        <w:pStyle w:val="ListParagraph"/>
        <w:numPr>
          <w:ilvl w:val="0"/>
          <w:numId w:val="23"/>
        </w:numPr>
        <w:rPr>
          <w:rFonts w:ascii="Times New Roman" w:hAnsi="Times New Roman" w:cs="Times New Roman"/>
          <w:sz w:val="24"/>
          <w:szCs w:val="24"/>
        </w:rPr>
      </w:pPr>
      <w:r w:rsidRPr="00BD79B8">
        <w:rPr>
          <w:rFonts w:ascii="Times New Roman" w:hAnsi="Times New Roman" w:cs="Times New Roman"/>
          <w:sz w:val="24"/>
          <w:szCs w:val="24"/>
        </w:rPr>
        <w:t xml:space="preserve">Prophets who heard God’s warnings for sinners </w:t>
      </w:r>
    </w:p>
    <w:p w:rsidR="00851FF8" w:rsidRPr="00BD79B8" w:rsidRDefault="00851FF8" w:rsidP="00851FF8">
      <w:pPr>
        <w:rPr>
          <w:rFonts w:ascii="Times New Roman" w:hAnsi="Times New Roman" w:cs="Times New Roman"/>
          <w:sz w:val="24"/>
          <w:szCs w:val="24"/>
        </w:rPr>
      </w:pPr>
      <w:r w:rsidRPr="00BD79B8">
        <w:rPr>
          <w:rFonts w:ascii="Times New Roman" w:hAnsi="Times New Roman" w:cs="Times New Roman"/>
          <w:sz w:val="24"/>
          <w:szCs w:val="24"/>
        </w:rPr>
        <w:lastRenderedPageBreak/>
        <w:t xml:space="preserve">Post-biblical evolving teachings and practices are collected in the Talmud – a great compendium of Jewish law and lore </w:t>
      </w:r>
      <w:r w:rsidRPr="00BD79B8">
        <w:rPr>
          <w:rFonts w:ascii="Times New Roman" w:hAnsi="Times New Roman" w:cs="Times New Roman"/>
          <w:sz w:val="24"/>
          <w:szCs w:val="24"/>
        </w:rPr>
        <w:br/>
        <w:t xml:space="preserve">Year 70 AD: Romans destroy the Jewish temple in Jerusalem and disperse the Jews throughout the world </w:t>
      </w:r>
    </w:p>
    <w:p w:rsidR="00851FF8" w:rsidRPr="00BD79B8" w:rsidRDefault="00851FF8" w:rsidP="00851FF8">
      <w:pPr>
        <w:rPr>
          <w:rFonts w:ascii="Times New Roman" w:hAnsi="Times New Roman" w:cs="Times New Roman"/>
          <w:sz w:val="24"/>
          <w:szCs w:val="24"/>
        </w:rPr>
      </w:pPr>
      <w:r w:rsidRPr="00BD79B8">
        <w:rPr>
          <w:rFonts w:ascii="Times New Roman" w:hAnsi="Times New Roman" w:cs="Times New Roman"/>
          <w:b/>
          <w:sz w:val="24"/>
          <w:szCs w:val="24"/>
        </w:rPr>
        <w:t>Biblical Stories</w:t>
      </w:r>
    </w:p>
    <w:p w:rsidR="00851FF8" w:rsidRPr="00BD79B8" w:rsidRDefault="00851FF8" w:rsidP="00851FF8">
      <w:pPr>
        <w:rPr>
          <w:rFonts w:ascii="Times New Roman" w:hAnsi="Times New Roman" w:cs="Times New Roman"/>
          <w:sz w:val="24"/>
          <w:szCs w:val="24"/>
        </w:rPr>
      </w:pPr>
      <w:r w:rsidRPr="00BD79B8">
        <w:rPr>
          <w:rFonts w:ascii="Times New Roman" w:hAnsi="Times New Roman" w:cs="Times New Roman"/>
          <w:b/>
          <w:sz w:val="24"/>
          <w:szCs w:val="24"/>
        </w:rPr>
        <w:t xml:space="preserve">Problem of Historicity: </w:t>
      </w:r>
      <w:r w:rsidRPr="00BD79B8">
        <w:rPr>
          <w:rFonts w:ascii="Times New Roman" w:hAnsi="Times New Roman" w:cs="Times New Roman"/>
          <w:sz w:val="24"/>
          <w:szCs w:val="24"/>
        </w:rPr>
        <w:t>Scholars are uncertain about the historical accuracy of the early biblical stories because no other evidence exists about certain events and people genealogies mentioned in the Bible.</w:t>
      </w:r>
      <w:r w:rsidRPr="00BD79B8">
        <w:rPr>
          <w:rFonts w:ascii="Times New Roman" w:hAnsi="Times New Roman" w:cs="Times New Roman"/>
          <w:sz w:val="24"/>
          <w:szCs w:val="24"/>
        </w:rPr>
        <w:br/>
      </w:r>
      <w:r w:rsidRPr="00BD79B8">
        <w:rPr>
          <w:rFonts w:ascii="Times New Roman" w:hAnsi="Times New Roman" w:cs="Times New Roman"/>
          <w:b/>
          <w:sz w:val="24"/>
          <w:szCs w:val="24"/>
        </w:rPr>
        <w:t xml:space="preserve">Tradition holds: </w:t>
      </w:r>
      <w:r w:rsidRPr="00BD79B8">
        <w:rPr>
          <w:rFonts w:ascii="Times New Roman" w:hAnsi="Times New Roman" w:cs="Times New Roman"/>
          <w:sz w:val="24"/>
          <w:szCs w:val="24"/>
        </w:rPr>
        <w:t>Torah (Five Books of Moses) were revealed by God directly to Moses, who wrote them down</w:t>
      </w:r>
      <w:r w:rsidRPr="00BD79B8">
        <w:rPr>
          <w:rFonts w:ascii="Times New Roman" w:hAnsi="Times New Roman" w:cs="Times New Roman"/>
          <w:sz w:val="24"/>
          <w:szCs w:val="24"/>
        </w:rPr>
        <w:br/>
      </w:r>
      <w:r w:rsidRPr="00BD79B8">
        <w:rPr>
          <w:rFonts w:ascii="Times New Roman" w:hAnsi="Times New Roman" w:cs="Times New Roman"/>
          <w:b/>
          <w:sz w:val="24"/>
          <w:szCs w:val="24"/>
        </w:rPr>
        <w:t>Scholars hold:</w:t>
      </w:r>
      <w:r w:rsidRPr="00BD79B8">
        <w:rPr>
          <w:rFonts w:ascii="Times New Roman" w:hAnsi="Times New Roman" w:cs="Times New Roman"/>
          <w:sz w:val="24"/>
          <w:szCs w:val="24"/>
        </w:rPr>
        <w:t xml:space="preserve"> Torah was an oral tradition reworked and redacted by later authors</w:t>
      </w:r>
      <w:r w:rsidRPr="00BD79B8">
        <w:rPr>
          <w:rFonts w:ascii="Times New Roman" w:hAnsi="Times New Roman" w:cs="Times New Roman"/>
          <w:sz w:val="24"/>
          <w:szCs w:val="24"/>
        </w:rPr>
        <w:br/>
      </w:r>
      <w:r w:rsidRPr="00BD79B8">
        <w:rPr>
          <w:rFonts w:ascii="Times New Roman" w:hAnsi="Times New Roman" w:cs="Times New Roman"/>
          <w:b/>
          <w:sz w:val="24"/>
          <w:szCs w:val="24"/>
        </w:rPr>
        <w:t>Final form of Torah around 430BCE:</w:t>
      </w:r>
      <w:r w:rsidRPr="00BD79B8">
        <w:rPr>
          <w:rFonts w:ascii="Times New Roman" w:hAnsi="Times New Roman" w:cs="Times New Roman"/>
          <w:sz w:val="24"/>
          <w:szCs w:val="24"/>
        </w:rPr>
        <w:t xml:space="preserve"> created by Ezra the Scribe and Priest and his editorial team</w:t>
      </w:r>
      <w:r w:rsidRPr="00BD79B8">
        <w:rPr>
          <w:rFonts w:ascii="Times New Roman" w:hAnsi="Times New Roman" w:cs="Times New Roman"/>
          <w:sz w:val="24"/>
          <w:szCs w:val="24"/>
        </w:rPr>
        <w:br/>
      </w:r>
      <w:r w:rsidRPr="00BD79B8">
        <w:rPr>
          <w:rFonts w:ascii="Times New Roman" w:hAnsi="Times New Roman" w:cs="Times New Roman"/>
          <w:b/>
          <w:sz w:val="24"/>
          <w:szCs w:val="24"/>
        </w:rPr>
        <w:t>Intent of later authors:</w:t>
      </w:r>
      <w:r w:rsidRPr="00BD79B8">
        <w:rPr>
          <w:rFonts w:ascii="Times New Roman" w:hAnsi="Times New Roman" w:cs="Times New Roman"/>
          <w:sz w:val="24"/>
          <w:szCs w:val="24"/>
        </w:rPr>
        <w:t xml:space="preserve"> interpreting the formation of Israel from a religious point of view as the results of God’s actions in human history</w:t>
      </w:r>
      <w:r w:rsidRPr="00BD79B8">
        <w:rPr>
          <w:rFonts w:ascii="Times New Roman" w:hAnsi="Times New Roman" w:cs="Times New Roman"/>
          <w:sz w:val="24"/>
          <w:szCs w:val="24"/>
        </w:rPr>
        <w:br/>
      </w:r>
      <w:r w:rsidRPr="00BD79B8">
        <w:rPr>
          <w:rFonts w:ascii="Times New Roman" w:hAnsi="Times New Roman" w:cs="Times New Roman"/>
          <w:b/>
          <w:sz w:val="24"/>
          <w:szCs w:val="24"/>
        </w:rPr>
        <w:t>Similarities of biblical stories with Mesopotamian legends:</w:t>
      </w:r>
      <w:r w:rsidRPr="00BD79B8">
        <w:rPr>
          <w:rFonts w:ascii="Times New Roman" w:hAnsi="Times New Roman" w:cs="Times New Roman"/>
          <w:sz w:val="24"/>
          <w:szCs w:val="24"/>
        </w:rPr>
        <w:t xml:space="preserve"> creation, the Garden of Eden, the great flood, the tower of Babel </w:t>
      </w:r>
    </w:p>
    <w:p w:rsidR="00851FF8" w:rsidRPr="00BD79B8" w:rsidRDefault="00851FF8" w:rsidP="00851FF8">
      <w:pPr>
        <w:rPr>
          <w:rFonts w:ascii="Times New Roman" w:hAnsi="Times New Roman" w:cs="Times New Roman"/>
          <w:sz w:val="24"/>
          <w:szCs w:val="24"/>
        </w:rPr>
      </w:pPr>
      <w:r w:rsidRPr="00BD79B8">
        <w:rPr>
          <w:rFonts w:ascii="Times New Roman" w:hAnsi="Times New Roman" w:cs="Times New Roman"/>
          <w:sz w:val="24"/>
          <w:szCs w:val="24"/>
        </w:rPr>
        <w:t xml:space="preserve">Despite concerns about accuracy, biblical stories are religiously significant for both Christians and Muslims </w:t>
      </w:r>
    </w:p>
    <w:p w:rsidR="00851FF8" w:rsidRPr="00BD79B8" w:rsidRDefault="00851FF8" w:rsidP="00851FF8">
      <w:pPr>
        <w:rPr>
          <w:rFonts w:ascii="Times New Roman" w:hAnsi="Times New Roman" w:cs="Times New Roman"/>
          <w:b/>
          <w:sz w:val="24"/>
          <w:szCs w:val="24"/>
        </w:rPr>
      </w:pPr>
      <w:r w:rsidRPr="00BD79B8">
        <w:rPr>
          <w:rFonts w:ascii="Times New Roman" w:hAnsi="Times New Roman" w:cs="Times New Roman"/>
          <w:b/>
          <w:sz w:val="24"/>
          <w:szCs w:val="24"/>
        </w:rPr>
        <w:t>From Creation to the God of Abraham</w:t>
      </w:r>
    </w:p>
    <w:p w:rsidR="00851FF8" w:rsidRPr="00BD79B8" w:rsidRDefault="00851FF8" w:rsidP="00851FF8">
      <w:pPr>
        <w:rPr>
          <w:rFonts w:ascii="Times New Roman" w:hAnsi="Times New Roman" w:cs="Times New Roman"/>
          <w:sz w:val="24"/>
          <w:szCs w:val="24"/>
        </w:rPr>
      </w:pPr>
      <w:r w:rsidRPr="00BD79B8">
        <w:rPr>
          <w:rFonts w:ascii="Times New Roman" w:hAnsi="Times New Roman" w:cs="Times New Roman"/>
          <w:b/>
          <w:sz w:val="24"/>
          <w:szCs w:val="24"/>
        </w:rPr>
        <w:t>Genesis 1.1-2.4</w:t>
      </w:r>
      <w:r w:rsidRPr="00BD79B8">
        <w:rPr>
          <w:rFonts w:ascii="Times New Roman" w:hAnsi="Times New Roman" w:cs="Times New Roman"/>
          <w:sz w:val="24"/>
          <w:szCs w:val="24"/>
        </w:rPr>
        <w:t xml:space="preserve"> – “Priestly” source (God – referred to as Elohim) dates from after 586BCE</w:t>
      </w:r>
    </w:p>
    <w:p w:rsidR="00851FF8" w:rsidRPr="00BD79B8" w:rsidRDefault="00851FF8" w:rsidP="00851FF8">
      <w:pPr>
        <w:pStyle w:val="ListParagraph"/>
        <w:numPr>
          <w:ilvl w:val="0"/>
          <w:numId w:val="24"/>
        </w:numPr>
        <w:rPr>
          <w:rFonts w:ascii="Times New Roman" w:hAnsi="Times New Roman" w:cs="Times New Roman"/>
          <w:sz w:val="24"/>
          <w:szCs w:val="24"/>
        </w:rPr>
      </w:pPr>
      <w:r w:rsidRPr="00BD79B8">
        <w:rPr>
          <w:rFonts w:ascii="Times New Roman" w:hAnsi="Times New Roman" w:cs="Times New Roman"/>
          <w:sz w:val="24"/>
          <w:szCs w:val="24"/>
        </w:rPr>
        <w:t>Creation of heaven and earth by God in six “days”</w:t>
      </w:r>
    </w:p>
    <w:p w:rsidR="00851FF8" w:rsidRPr="00BD79B8" w:rsidRDefault="00851FF8" w:rsidP="00851FF8">
      <w:pPr>
        <w:pStyle w:val="ListParagraph"/>
        <w:numPr>
          <w:ilvl w:val="0"/>
          <w:numId w:val="24"/>
        </w:numPr>
        <w:rPr>
          <w:rFonts w:ascii="Times New Roman" w:hAnsi="Times New Roman" w:cs="Times New Roman"/>
          <w:sz w:val="24"/>
          <w:szCs w:val="24"/>
        </w:rPr>
      </w:pPr>
      <w:r w:rsidRPr="00BD79B8">
        <w:rPr>
          <w:rFonts w:ascii="Times New Roman" w:hAnsi="Times New Roman" w:cs="Times New Roman"/>
          <w:sz w:val="24"/>
          <w:szCs w:val="24"/>
        </w:rPr>
        <w:t>Creation of material universe</w:t>
      </w:r>
    </w:p>
    <w:p w:rsidR="00851FF8" w:rsidRPr="00BD79B8" w:rsidRDefault="00851FF8" w:rsidP="00851FF8">
      <w:pPr>
        <w:pStyle w:val="ListParagraph"/>
        <w:numPr>
          <w:ilvl w:val="0"/>
          <w:numId w:val="24"/>
        </w:numPr>
        <w:rPr>
          <w:rFonts w:ascii="Times New Roman" w:hAnsi="Times New Roman" w:cs="Times New Roman"/>
          <w:sz w:val="24"/>
          <w:szCs w:val="24"/>
        </w:rPr>
      </w:pPr>
      <w:r w:rsidRPr="00BD79B8">
        <w:rPr>
          <w:rFonts w:ascii="Times New Roman" w:hAnsi="Times New Roman" w:cs="Times New Roman"/>
          <w:sz w:val="24"/>
          <w:szCs w:val="24"/>
        </w:rPr>
        <w:t>Creation of man and woman in the divine “image”</w:t>
      </w:r>
    </w:p>
    <w:p w:rsidR="00851FF8" w:rsidRPr="00BD79B8" w:rsidRDefault="00851FF8" w:rsidP="00851FF8">
      <w:pPr>
        <w:pStyle w:val="ListParagraph"/>
        <w:numPr>
          <w:ilvl w:val="0"/>
          <w:numId w:val="24"/>
        </w:numPr>
        <w:rPr>
          <w:rFonts w:ascii="Times New Roman" w:hAnsi="Times New Roman" w:cs="Times New Roman"/>
          <w:sz w:val="24"/>
          <w:szCs w:val="24"/>
        </w:rPr>
      </w:pPr>
      <w:r w:rsidRPr="00BD79B8">
        <w:rPr>
          <w:rFonts w:ascii="Times New Roman" w:hAnsi="Times New Roman" w:cs="Times New Roman"/>
          <w:sz w:val="24"/>
          <w:szCs w:val="24"/>
        </w:rPr>
        <w:t xml:space="preserve">Humans placed as masters of the earth </w:t>
      </w:r>
    </w:p>
    <w:p w:rsidR="00851FF8" w:rsidRPr="00BD79B8" w:rsidRDefault="00851FF8" w:rsidP="00851FF8">
      <w:pPr>
        <w:rPr>
          <w:rFonts w:ascii="Times New Roman" w:hAnsi="Times New Roman" w:cs="Times New Roman"/>
          <w:sz w:val="24"/>
          <w:szCs w:val="24"/>
        </w:rPr>
      </w:pPr>
      <w:r w:rsidRPr="00BD79B8">
        <w:rPr>
          <w:rFonts w:ascii="Times New Roman" w:hAnsi="Times New Roman" w:cs="Times New Roman"/>
          <w:b/>
          <w:sz w:val="24"/>
          <w:szCs w:val="24"/>
        </w:rPr>
        <w:t>Genesis 2.4</w:t>
      </w:r>
      <w:r w:rsidRPr="00BD79B8">
        <w:rPr>
          <w:rFonts w:ascii="Times New Roman" w:hAnsi="Times New Roman" w:cs="Times New Roman"/>
          <w:sz w:val="24"/>
          <w:szCs w:val="24"/>
        </w:rPr>
        <w:t xml:space="preserve"> – The “</w:t>
      </w:r>
      <w:proofErr w:type="spellStart"/>
      <w:r w:rsidRPr="00BD79B8">
        <w:rPr>
          <w:rFonts w:ascii="Times New Roman" w:hAnsi="Times New Roman" w:cs="Times New Roman"/>
          <w:sz w:val="24"/>
          <w:szCs w:val="24"/>
        </w:rPr>
        <w:t>Yahwist</w:t>
      </w:r>
      <w:proofErr w:type="spellEnd"/>
      <w:r w:rsidRPr="00BD79B8">
        <w:rPr>
          <w:rFonts w:ascii="Times New Roman" w:hAnsi="Times New Roman" w:cs="Times New Roman"/>
          <w:sz w:val="24"/>
          <w:szCs w:val="24"/>
        </w:rPr>
        <w:t>” source (God-referred to as Yahweh) is thought to be an earlier account than Genesis 1.1-2.4</w:t>
      </w:r>
    </w:p>
    <w:p w:rsidR="00851FF8" w:rsidRPr="00BD79B8" w:rsidRDefault="00851FF8" w:rsidP="00851FF8">
      <w:pPr>
        <w:pStyle w:val="ListParagraph"/>
        <w:numPr>
          <w:ilvl w:val="0"/>
          <w:numId w:val="25"/>
        </w:numPr>
        <w:rPr>
          <w:rFonts w:ascii="Times New Roman" w:hAnsi="Times New Roman" w:cs="Times New Roman"/>
          <w:sz w:val="24"/>
          <w:szCs w:val="24"/>
        </w:rPr>
      </w:pPr>
      <w:r w:rsidRPr="00BD79B8">
        <w:rPr>
          <w:rFonts w:ascii="Times New Roman" w:hAnsi="Times New Roman" w:cs="Times New Roman"/>
          <w:sz w:val="24"/>
          <w:szCs w:val="24"/>
        </w:rPr>
        <w:t>God is a transcendent creator, without origin, gender, or form, a being utterly different from the created world</w:t>
      </w:r>
    </w:p>
    <w:p w:rsidR="00851FF8" w:rsidRPr="00BD79B8" w:rsidRDefault="00851FF8" w:rsidP="00851FF8">
      <w:pPr>
        <w:rPr>
          <w:rFonts w:ascii="Times New Roman" w:hAnsi="Times New Roman" w:cs="Times New Roman"/>
          <w:sz w:val="24"/>
          <w:szCs w:val="24"/>
        </w:rPr>
      </w:pPr>
      <w:r w:rsidRPr="00BD79B8">
        <w:rPr>
          <w:rFonts w:ascii="Times New Roman" w:hAnsi="Times New Roman" w:cs="Times New Roman"/>
          <w:b/>
          <w:sz w:val="24"/>
          <w:szCs w:val="24"/>
        </w:rPr>
        <w:t>The Adam and Eve story:</w:t>
      </w:r>
    </w:p>
    <w:p w:rsidR="00851FF8" w:rsidRPr="00BD79B8" w:rsidRDefault="00851FF8" w:rsidP="00851FF8">
      <w:pPr>
        <w:pStyle w:val="ListParagraph"/>
        <w:numPr>
          <w:ilvl w:val="0"/>
          <w:numId w:val="25"/>
        </w:numPr>
        <w:rPr>
          <w:rFonts w:ascii="Times New Roman" w:hAnsi="Times New Roman" w:cs="Times New Roman"/>
          <w:sz w:val="24"/>
          <w:szCs w:val="24"/>
        </w:rPr>
      </w:pPr>
      <w:r w:rsidRPr="00BD79B8">
        <w:rPr>
          <w:rFonts w:ascii="Times New Roman" w:hAnsi="Times New Roman" w:cs="Times New Roman"/>
          <w:sz w:val="24"/>
          <w:szCs w:val="24"/>
        </w:rPr>
        <w:t>Theme of exile from paradise is present throughout Jewish history</w:t>
      </w:r>
    </w:p>
    <w:p w:rsidR="00851FF8" w:rsidRPr="00BD79B8" w:rsidRDefault="00851FF8" w:rsidP="00851FF8">
      <w:pPr>
        <w:pStyle w:val="ListParagraph"/>
        <w:numPr>
          <w:ilvl w:val="0"/>
          <w:numId w:val="25"/>
        </w:numPr>
        <w:rPr>
          <w:rFonts w:ascii="Times New Roman" w:hAnsi="Times New Roman" w:cs="Times New Roman"/>
          <w:sz w:val="24"/>
          <w:szCs w:val="24"/>
        </w:rPr>
      </w:pPr>
      <w:r w:rsidRPr="00BD79B8">
        <w:rPr>
          <w:rFonts w:ascii="Times New Roman" w:hAnsi="Times New Roman" w:cs="Times New Roman"/>
          <w:sz w:val="24"/>
          <w:szCs w:val="24"/>
        </w:rPr>
        <w:t>Either punishment or straightening of the world trough Jews</w:t>
      </w:r>
    </w:p>
    <w:p w:rsidR="00851FF8" w:rsidRPr="00BD79B8" w:rsidRDefault="00851FF8" w:rsidP="00851FF8">
      <w:pPr>
        <w:rPr>
          <w:rFonts w:ascii="Times New Roman" w:hAnsi="Times New Roman" w:cs="Times New Roman"/>
          <w:sz w:val="24"/>
          <w:szCs w:val="24"/>
        </w:rPr>
      </w:pPr>
      <w:r w:rsidRPr="00BD79B8">
        <w:rPr>
          <w:rFonts w:ascii="Times New Roman" w:hAnsi="Times New Roman" w:cs="Times New Roman"/>
          <w:b/>
          <w:sz w:val="24"/>
          <w:szCs w:val="24"/>
        </w:rPr>
        <w:lastRenderedPageBreak/>
        <w:t>Noah’s story and the flood</w:t>
      </w:r>
      <w:r w:rsidRPr="00BD79B8">
        <w:rPr>
          <w:rFonts w:ascii="Times New Roman" w:hAnsi="Times New Roman" w:cs="Times New Roman"/>
          <w:sz w:val="24"/>
          <w:szCs w:val="24"/>
        </w:rPr>
        <w:br/>
        <w:t>Ten generations after Noah</w:t>
      </w:r>
    </w:p>
    <w:p w:rsidR="00851FF8" w:rsidRPr="00BD79B8" w:rsidRDefault="00851FF8" w:rsidP="00851FF8">
      <w:pPr>
        <w:pStyle w:val="ListParagraph"/>
        <w:numPr>
          <w:ilvl w:val="0"/>
          <w:numId w:val="26"/>
        </w:numPr>
        <w:rPr>
          <w:rFonts w:ascii="Times New Roman" w:hAnsi="Times New Roman" w:cs="Times New Roman"/>
          <w:sz w:val="24"/>
          <w:szCs w:val="24"/>
        </w:rPr>
      </w:pPr>
      <w:r w:rsidRPr="00BD79B8">
        <w:rPr>
          <w:rFonts w:ascii="Times New Roman" w:hAnsi="Times New Roman" w:cs="Times New Roman"/>
          <w:sz w:val="24"/>
          <w:szCs w:val="24"/>
        </w:rPr>
        <w:t>The “patriarchs” (Abraham, Isaac, Jacob)</w:t>
      </w:r>
    </w:p>
    <w:p w:rsidR="00851FF8" w:rsidRPr="00BD79B8" w:rsidRDefault="00851FF8" w:rsidP="00851FF8">
      <w:pPr>
        <w:pStyle w:val="ListParagraph"/>
        <w:numPr>
          <w:ilvl w:val="0"/>
          <w:numId w:val="26"/>
        </w:numPr>
        <w:rPr>
          <w:rFonts w:ascii="Times New Roman" w:hAnsi="Times New Roman" w:cs="Times New Roman"/>
          <w:sz w:val="24"/>
          <w:szCs w:val="24"/>
        </w:rPr>
      </w:pPr>
      <w:r w:rsidRPr="00BD79B8">
        <w:rPr>
          <w:rFonts w:ascii="Times New Roman" w:hAnsi="Times New Roman" w:cs="Times New Roman"/>
          <w:sz w:val="24"/>
          <w:szCs w:val="24"/>
        </w:rPr>
        <w:t>The “matriarchs” (their wives – Sarah, Rebecca, Leah and Rachel)</w:t>
      </w:r>
    </w:p>
    <w:p w:rsidR="00851FF8" w:rsidRPr="00BD79B8" w:rsidRDefault="00851FF8" w:rsidP="00851FF8">
      <w:pPr>
        <w:rPr>
          <w:rFonts w:ascii="Times New Roman" w:hAnsi="Times New Roman" w:cs="Times New Roman"/>
          <w:sz w:val="24"/>
          <w:szCs w:val="24"/>
        </w:rPr>
      </w:pPr>
      <w:r w:rsidRPr="00BD79B8">
        <w:rPr>
          <w:rFonts w:ascii="Times New Roman" w:hAnsi="Times New Roman" w:cs="Times New Roman"/>
          <w:b/>
          <w:sz w:val="24"/>
          <w:szCs w:val="24"/>
        </w:rPr>
        <w:t>Abraham</w:t>
      </w:r>
    </w:p>
    <w:p w:rsidR="00851FF8" w:rsidRPr="00BD79B8" w:rsidRDefault="00851FF8" w:rsidP="00851FF8">
      <w:pPr>
        <w:pStyle w:val="ListParagraph"/>
        <w:numPr>
          <w:ilvl w:val="0"/>
          <w:numId w:val="27"/>
        </w:numPr>
        <w:rPr>
          <w:rFonts w:ascii="Times New Roman" w:hAnsi="Times New Roman" w:cs="Times New Roman"/>
          <w:sz w:val="24"/>
          <w:szCs w:val="24"/>
        </w:rPr>
      </w:pPr>
      <w:r w:rsidRPr="00BD79B8">
        <w:rPr>
          <w:rFonts w:ascii="Times New Roman" w:hAnsi="Times New Roman" w:cs="Times New Roman"/>
          <w:sz w:val="24"/>
          <w:szCs w:val="24"/>
        </w:rPr>
        <w:t>Born in Chaldean City of Ur, Mesopotamia, migrated to Haran, and then called by God to Canaan</w:t>
      </w:r>
    </w:p>
    <w:p w:rsidR="00851FF8" w:rsidRPr="00BD79B8" w:rsidRDefault="00851FF8" w:rsidP="00851FF8">
      <w:pPr>
        <w:pStyle w:val="ListParagraph"/>
        <w:numPr>
          <w:ilvl w:val="0"/>
          <w:numId w:val="27"/>
        </w:numPr>
        <w:rPr>
          <w:rFonts w:ascii="Times New Roman" w:hAnsi="Times New Roman" w:cs="Times New Roman"/>
          <w:sz w:val="24"/>
          <w:szCs w:val="24"/>
        </w:rPr>
      </w:pPr>
      <w:r w:rsidRPr="00BD79B8">
        <w:rPr>
          <w:rFonts w:ascii="Times New Roman" w:hAnsi="Times New Roman" w:cs="Times New Roman"/>
          <w:sz w:val="24"/>
          <w:szCs w:val="24"/>
        </w:rPr>
        <w:t>Shows an example of obedience to God’s commandments through: circumcision – sign of the covenant with God and ready to sacrifice his son Isaac (from Sarah) upon request from God</w:t>
      </w:r>
    </w:p>
    <w:p w:rsidR="00851FF8" w:rsidRPr="00BD79B8" w:rsidRDefault="00851FF8" w:rsidP="00851FF8">
      <w:pPr>
        <w:pStyle w:val="ListParagraph"/>
        <w:numPr>
          <w:ilvl w:val="0"/>
          <w:numId w:val="27"/>
        </w:numPr>
        <w:rPr>
          <w:rFonts w:ascii="Times New Roman" w:hAnsi="Times New Roman" w:cs="Times New Roman"/>
          <w:sz w:val="24"/>
          <w:szCs w:val="24"/>
        </w:rPr>
      </w:pPr>
      <w:r w:rsidRPr="00BD79B8">
        <w:rPr>
          <w:rFonts w:ascii="Times New Roman" w:hAnsi="Times New Roman" w:cs="Times New Roman"/>
          <w:sz w:val="24"/>
          <w:szCs w:val="24"/>
        </w:rPr>
        <w:t>Abraham’s son Ishmael and his mother (slave Hagar) are driven into the desert – Ishmael is an ancestor of the Arabs</w:t>
      </w:r>
    </w:p>
    <w:p w:rsidR="00851FF8" w:rsidRPr="00BD79B8" w:rsidRDefault="00851FF8" w:rsidP="00851FF8">
      <w:pPr>
        <w:pStyle w:val="ListParagraph"/>
        <w:numPr>
          <w:ilvl w:val="0"/>
          <w:numId w:val="27"/>
        </w:numPr>
        <w:rPr>
          <w:rFonts w:ascii="Times New Roman" w:hAnsi="Times New Roman" w:cs="Times New Roman"/>
          <w:sz w:val="24"/>
          <w:szCs w:val="24"/>
        </w:rPr>
      </w:pPr>
      <w:r w:rsidRPr="00BD79B8">
        <w:rPr>
          <w:rFonts w:ascii="Times New Roman" w:hAnsi="Times New Roman" w:cs="Times New Roman"/>
          <w:sz w:val="24"/>
          <w:szCs w:val="24"/>
        </w:rPr>
        <w:t xml:space="preserve">Abraham is taught by God to be monotheistic </w:t>
      </w:r>
    </w:p>
    <w:p w:rsidR="00851FF8" w:rsidRPr="00BD79B8" w:rsidRDefault="00851FF8" w:rsidP="00851FF8">
      <w:pPr>
        <w:rPr>
          <w:rFonts w:ascii="Times New Roman" w:hAnsi="Times New Roman" w:cs="Times New Roman"/>
          <w:b/>
          <w:sz w:val="24"/>
          <w:szCs w:val="24"/>
        </w:rPr>
      </w:pPr>
      <w:r w:rsidRPr="00BD79B8">
        <w:rPr>
          <w:rFonts w:ascii="Times New Roman" w:hAnsi="Times New Roman" w:cs="Times New Roman"/>
          <w:b/>
          <w:sz w:val="24"/>
          <w:szCs w:val="24"/>
        </w:rPr>
        <w:t xml:space="preserve">God was perceived as a ruler in relation to the people, like a parent to a child, or a sovereign to vassals, like a husband to a wife. </w:t>
      </w:r>
    </w:p>
    <w:p w:rsidR="00851FF8" w:rsidRPr="00BD79B8" w:rsidRDefault="00851FF8" w:rsidP="00851FF8">
      <w:pPr>
        <w:rPr>
          <w:rFonts w:ascii="Times New Roman" w:hAnsi="Times New Roman" w:cs="Times New Roman"/>
          <w:sz w:val="24"/>
          <w:szCs w:val="24"/>
        </w:rPr>
      </w:pPr>
      <w:r w:rsidRPr="00BD79B8">
        <w:rPr>
          <w:rFonts w:ascii="Times New Roman" w:hAnsi="Times New Roman" w:cs="Times New Roman"/>
          <w:b/>
          <w:sz w:val="24"/>
          <w:szCs w:val="24"/>
        </w:rPr>
        <w:t>Birth of Israel</w:t>
      </w:r>
    </w:p>
    <w:p w:rsidR="00851FF8" w:rsidRPr="00BD79B8" w:rsidRDefault="00851FF8" w:rsidP="00851FF8">
      <w:pPr>
        <w:pStyle w:val="ListParagraph"/>
        <w:numPr>
          <w:ilvl w:val="0"/>
          <w:numId w:val="28"/>
        </w:numPr>
        <w:rPr>
          <w:rFonts w:ascii="Times New Roman" w:hAnsi="Times New Roman" w:cs="Times New Roman"/>
          <w:sz w:val="24"/>
          <w:szCs w:val="24"/>
        </w:rPr>
      </w:pPr>
      <w:r w:rsidRPr="00BD79B8">
        <w:rPr>
          <w:rFonts w:ascii="Times New Roman" w:hAnsi="Times New Roman" w:cs="Times New Roman"/>
          <w:sz w:val="24"/>
          <w:szCs w:val="24"/>
        </w:rPr>
        <w:t>Jacob, Isaac’s second son, receives the new name “Israel” after wrestling for a whole night with an angel of God</w:t>
      </w:r>
    </w:p>
    <w:p w:rsidR="00851FF8" w:rsidRPr="00BD79B8" w:rsidRDefault="00851FF8" w:rsidP="00851FF8">
      <w:pPr>
        <w:pStyle w:val="ListParagraph"/>
        <w:numPr>
          <w:ilvl w:val="0"/>
          <w:numId w:val="28"/>
        </w:numPr>
        <w:rPr>
          <w:rFonts w:ascii="Times New Roman" w:hAnsi="Times New Roman" w:cs="Times New Roman"/>
          <w:sz w:val="24"/>
          <w:szCs w:val="24"/>
        </w:rPr>
      </w:pPr>
      <w:r w:rsidRPr="00BD79B8">
        <w:rPr>
          <w:rFonts w:ascii="Times New Roman" w:hAnsi="Times New Roman" w:cs="Times New Roman"/>
          <w:sz w:val="24"/>
          <w:szCs w:val="24"/>
        </w:rPr>
        <w:t>Israel – the one who struggled with God</w:t>
      </w:r>
    </w:p>
    <w:p w:rsidR="00851FF8" w:rsidRPr="00BD79B8" w:rsidRDefault="00851FF8" w:rsidP="00851FF8">
      <w:pPr>
        <w:pStyle w:val="ListParagraph"/>
        <w:numPr>
          <w:ilvl w:val="0"/>
          <w:numId w:val="28"/>
        </w:numPr>
        <w:rPr>
          <w:rFonts w:ascii="Times New Roman" w:hAnsi="Times New Roman" w:cs="Times New Roman"/>
          <w:sz w:val="24"/>
          <w:szCs w:val="24"/>
        </w:rPr>
      </w:pPr>
      <w:r w:rsidRPr="00BD79B8">
        <w:rPr>
          <w:rFonts w:ascii="Times New Roman" w:hAnsi="Times New Roman" w:cs="Times New Roman"/>
          <w:sz w:val="24"/>
          <w:szCs w:val="24"/>
        </w:rPr>
        <w:t>Names are indicative of the person’s character</w:t>
      </w:r>
    </w:p>
    <w:p w:rsidR="00851FF8" w:rsidRPr="00BD79B8" w:rsidRDefault="00851FF8" w:rsidP="00851FF8">
      <w:pPr>
        <w:pStyle w:val="ListParagraph"/>
        <w:numPr>
          <w:ilvl w:val="0"/>
          <w:numId w:val="28"/>
        </w:numPr>
        <w:rPr>
          <w:rFonts w:ascii="Times New Roman" w:hAnsi="Times New Roman" w:cs="Times New Roman"/>
          <w:sz w:val="24"/>
          <w:szCs w:val="24"/>
        </w:rPr>
      </w:pPr>
      <w:r w:rsidRPr="00BD79B8">
        <w:rPr>
          <w:rFonts w:ascii="Times New Roman" w:hAnsi="Times New Roman" w:cs="Times New Roman"/>
          <w:sz w:val="24"/>
          <w:szCs w:val="24"/>
        </w:rPr>
        <w:t>A new name means a new character, in this case of one reborn at a higher level of spirituality</w:t>
      </w:r>
    </w:p>
    <w:p w:rsidR="00851FF8" w:rsidRPr="00BD79B8" w:rsidRDefault="00851FF8" w:rsidP="00851FF8">
      <w:pPr>
        <w:pStyle w:val="ListParagraph"/>
        <w:numPr>
          <w:ilvl w:val="0"/>
          <w:numId w:val="28"/>
        </w:numPr>
        <w:rPr>
          <w:rFonts w:ascii="Times New Roman" w:hAnsi="Times New Roman" w:cs="Times New Roman"/>
          <w:sz w:val="24"/>
          <w:szCs w:val="24"/>
        </w:rPr>
      </w:pPr>
      <w:r w:rsidRPr="00BD79B8">
        <w:rPr>
          <w:rFonts w:ascii="Times New Roman" w:hAnsi="Times New Roman" w:cs="Times New Roman"/>
          <w:sz w:val="24"/>
          <w:szCs w:val="24"/>
        </w:rPr>
        <w:t xml:space="preserve">Jacob is given the promise that many nations will be born from him </w:t>
      </w:r>
    </w:p>
    <w:p w:rsidR="00851FF8" w:rsidRPr="00BD79B8" w:rsidRDefault="00851FF8" w:rsidP="00851FF8">
      <w:pPr>
        <w:rPr>
          <w:rFonts w:ascii="Times New Roman" w:hAnsi="Times New Roman" w:cs="Times New Roman"/>
          <w:sz w:val="24"/>
          <w:szCs w:val="24"/>
        </w:rPr>
      </w:pPr>
      <w:r w:rsidRPr="00BD79B8">
        <w:rPr>
          <w:rFonts w:ascii="Times New Roman" w:hAnsi="Times New Roman" w:cs="Times New Roman"/>
          <w:b/>
          <w:sz w:val="24"/>
          <w:szCs w:val="24"/>
        </w:rPr>
        <w:t xml:space="preserve">Egypt: Bondage and Exodus </w:t>
      </w:r>
      <w:r w:rsidRPr="00BD79B8">
        <w:rPr>
          <w:rFonts w:ascii="Times New Roman" w:hAnsi="Times New Roman" w:cs="Times New Roman"/>
          <w:b/>
          <w:sz w:val="24"/>
          <w:szCs w:val="24"/>
        </w:rPr>
        <w:br/>
      </w:r>
      <w:proofErr w:type="gramStart"/>
      <w:r w:rsidRPr="00BD79B8">
        <w:rPr>
          <w:rFonts w:ascii="Times New Roman" w:hAnsi="Times New Roman" w:cs="Times New Roman"/>
          <w:sz w:val="24"/>
          <w:szCs w:val="24"/>
        </w:rPr>
        <w:t>The</w:t>
      </w:r>
      <w:proofErr w:type="gramEnd"/>
      <w:r w:rsidRPr="00BD79B8">
        <w:rPr>
          <w:rFonts w:ascii="Times New Roman" w:hAnsi="Times New Roman" w:cs="Times New Roman"/>
          <w:sz w:val="24"/>
          <w:szCs w:val="24"/>
        </w:rPr>
        <w:t xml:space="preserve"> Twelve Tribes of Israel.</w:t>
      </w:r>
      <w:r w:rsidRPr="00BD79B8">
        <w:rPr>
          <w:rFonts w:ascii="Times New Roman" w:hAnsi="Times New Roman" w:cs="Times New Roman"/>
          <w:sz w:val="24"/>
          <w:szCs w:val="24"/>
        </w:rPr>
        <w:br/>
        <w:t xml:space="preserve">Jacob/Israel had 12 sons and one daughter from his two wives. The 12 sons became heads of the twelve tribes of Israel </w:t>
      </w:r>
    </w:p>
    <w:p w:rsidR="00851FF8" w:rsidRPr="00BD79B8" w:rsidRDefault="00851FF8" w:rsidP="00851FF8">
      <w:pPr>
        <w:rPr>
          <w:rFonts w:ascii="Times New Roman" w:hAnsi="Times New Roman" w:cs="Times New Roman"/>
          <w:b/>
          <w:sz w:val="24"/>
          <w:szCs w:val="24"/>
        </w:rPr>
      </w:pPr>
      <w:r w:rsidRPr="00BD79B8">
        <w:rPr>
          <w:rFonts w:ascii="Times New Roman" w:hAnsi="Times New Roman" w:cs="Times New Roman"/>
          <w:b/>
          <w:sz w:val="24"/>
          <w:szCs w:val="24"/>
        </w:rPr>
        <w:t>Biblical stories:</w:t>
      </w:r>
    </w:p>
    <w:p w:rsidR="00851FF8" w:rsidRPr="00BD79B8" w:rsidRDefault="00851FF8" w:rsidP="00851FF8">
      <w:pPr>
        <w:pStyle w:val="ListParagraph"/>
        <w:numPr>
          <w:ilvl w:val="0"/>
          <w:numId w:val="29"/>
        </w:numPr>
        <w:rPr>
          <w:rFonts w:ascii="Times New Roman" w:hAnsi="Times New Roman" w:cs="Times New Roman"/>
          <w:b/>
          <w:sz w:val="24"/>
          <w:szCs w:val="24"/>
        </w:rPr>
      </w:pPr>
      <w:r w:rsidRPr="00BD79B8">
        <w:rPr>
          <w:rFonts w:ascii="Times New Roman" w:hAnsi="Times New Roman" w:cs="Times New Roman"/>
          <w:sz w:val="24"/>
          <w:szCs w:val="24"/>
        </w:rPr>
        <w:t>Joseph and the Egyptian pharaoh</w:t>
      </w:r>
    </w:p>
    <w:p w:rsidR="00851FF8" w:rsidRPr="00BD79B8" w:rsidRDefault="00851FF8" w:rsidP="00851FF8">
      <w:pPr>
        <w:pStyle w:val="ListParagraph"/>
        <w:numPr>
          <w:ilvl w:val="0"/>
          <w:numId w:val="29"/>
        </w:numPr>
        <w:rPr>
          <w:rFonts w:ascii="Times New Roman" w:hAnsi="Times New Roman" w:cs="Times New Roman"/>
          <w:b/>
          <w:sz w:val="24"/>
          <w:szCs w:val="24"/>
        </w:rPr>
      </w:pPr>
      <w:r w:rsidRPr="00BD79B8">
        <w:rPr>
          <w:rFonts w:ascii="Times New Roman" w:hAnsi="Times New Roman" w:cs="Times New Roman"/>
          <w:sz w:val="24"/>
          <w:szCs w:val="24"/>
        </w:rPr>
        <w:t>Moses and the burning bush</w:t>
      </w:r>
    </w:p>
    <w:p w:rsidR="00851FF8" w:rsidRPr="00BD79B8" w:rsidRDefault="00851FF8" w:rsidP="00851FF8">
      <w:pPr>
        <w:pStyle w:val="ListParagraph"/>
        <w:numPr>
          <w:ilvl w:val="0"/>
          <w:numId w:val="29"/>
        </w:numPr>
        <w:rPr>
          <w:rFonts w:ascii="Times New Roman" w:hAnsi="Times New Roman" w:cs="Times New Roman"/>
          <w:b/>
          <w:sz w:val="24"/>
          <w:szCs w:val="24"/>
        </w:rPr>
      </w:pPr>
      <w:r w:rsidRPr="00BD79B8">
        <w:rPr>
          <w:rFonts w:ascii="Times New Roman" w:hAnsi="Times New Roman" w:cs="Times New Roman"/>
          <w:sz w:val="24"/>
          <w:szCs w:val="24"/>
        </w:rPr>
        <w:t>Exit from Egypt: signs, plagues, Passover, redemption from bondage, crossing of the Red Sea</w:t>
      </w:r>
    </w:p>
    <w:p w:rsidR="00851FF8" w:rsidRPr="00BD79B8" w:rsidRDefault="00851FF8" w:rsidP="00851FF8">
      <w:pPr>
        <w:pStyle w:val="ListParagraph"/>
        <w:numPr>
          <w:ilvl w:val="0"/>
          <w:numId w:val="29"/>
        </w:numPr>
        <w:rPr>
          <w:rFonts w:ascii="Times New Roman" w:hAnsi="Times New Roman" w:cs="Times New Roman"/>
          <w:b/>
          <w:sz w:val="24"/>
          <w:szCs w:val="24"/>
        </w:rPr>
      </w:pPr>
      <w:r w:rsidRPr="00BD79B8">
        <w:rPr>
          <w:rFonts w:ascii="Times New Roman" w:hAnsi="Times New Roman" w:cs="Times New Roman"/>
          <w:sz w:val="24"/>
          <w:szCs w:val="24"/>
        </w:rPr>
        <w:t xml:space="preserve">God’s presence as a pillar of cloud/fire; then Ark of the Covenant </w:t>
      </w:r>
    </w:p>
    <w:p w:rsidR="00851FF8" w:rsidRPr="00BD79B8" w:rsidRDefault="00851FF8" w:rsidP="00851FF8">
      <w:pPr>
        <w:pStyle w:val="ListParagraph"/>
        <w:numPr>
          <w:ilvl w:val="0"/>
          <w:numId w:val="29"/>
        </w:numPr>
        <w:rPr>
          <w:rFonts w:ascii="Times New Roman" w:hAnsi="Times New Roman" w:cs="Times New Roman"/>
          <w:b/>
          <w:sz w:val="24"/>
          <w:szCs w:val="24"/>
        </w:rPr>
      </w:pPr>
      <w:r w:rsidRPr="00BD79B8">
        <w:rPr>
          <w:rFonts w:ascii="Times New Roman" w:hAnsi="Times New Roman" w:cs="Times New Roman"/>
          <w:sz w:val="24"/>
          <w:szCs w:val="24"/>
        </w:rPr>
        <w:t xml:space="preserve">The ten commandments </w:t>
      </w:r>
    </w:p>
    <w:p w:rsidR="00851FF8" w:rsidRPr="00BD79B8" w:rsidRDefault="00851FF8" w:rsidP="00851FF8">
      <w:pPr>
        <w:rPr>
          <w:rFonts w:ascii="Times New Roman" w:hAnsi="Times New Roman" w:cs="Times New Roman"/>
          <w:b/>
          <w:sz w:val="24"/>
          <w:szCs w:val="24"/>
        </w:rPr>
      </w:pPr>
      <w:r w:rsidRPr="00BD79B8">
        <w:rPr>
          <w:rFonts w:ascii="Times New Roman" w:hAnsi="Times New Roman" w:cs="Times New Roman"/>
          <w:b/>
          <w:sz w:val="24"/>
          <w:szCs w:val="24"/>
        </w:rPr>
        <w:lastRenderedPageBreak/>
        <w:t>The first temple of Jerusalem</w:t>
      </w:r>
    </w:p>
    <w:p w:rsidR="00851FF8" w:rsidRPr="00BD79B8" w:rsidRDefault="00851FF8" w:rsidP="00851FF8">
      <w:pPr>
        <w:pStyle w:val="ListParagraph"/>
        <w:numPr>
          <w:ilvl w:val="0"/>
          <w:numId w:val="30"/>
        </w:numPr>
        <w:rPr>
          <w:rFonts w:ascii="Times New Roman" w:hAnsi="Times New Roman" w:cs="Times New Roman"/>
          <w:sz w:val="24"/>
          <w:szCs w:val="24"/>
        </w:rPr>
      </w:pPr>
      <w:r w:rsidRPr="00BD79B8">
        <w:rPr>
          <w:rFonts w:ascii="Times New Roman" w:hAnsi="Times New Roman" w:cs="Times New Roman"/>
          <w:sz w:val="24"/>
          <w:szCs w:val="24"/>
        </w:rPr>
        <w:t>1010-970BCE: King David establishes Jerusalem as the capital</w:t>
      </w:r>
    </w:p>
    <w:p w:rsidR="00851FF8" w:rsidRPr="00BD79B8" w:rsidRDefault="00851FF8" w:rsidP="00851FF8">
      <w:pPr>
        <w:pStyle w:val="ListParagraph"/>
        <w:numPr>
          <w:ilvl w:val="0"/>
          <w:numId w:val="30"/>
        </w:numPr>
        <w:rPr>
          <w:rFonts w:ascii="Times New Roman" w:hAnsi="Times New Roman" w:cs="Times New Roman"/>
          <w:sz w:val="24"/>
          <w:szCs w:val="24"/>
        </w:rPr>
      </w:pPr>
      <w:r w:rsidRPr="00BD79B8">
        <w:rPr>
          <w:rFonts w:ascii="Times New Roman" w:hAnsi="Times New Roman" w:cs="Times New Roman"/>
          <w:sz w:val="24"/>
          <w:szCs w:val="24"/>
        </w:rPr>
        <w:t>961-931BCE: King Solomon builds a great Temple in Jerusalem – Burnt offerings of animals, grain and oil were made to God in the Temple – Solomon ended up an idol worshipper and womanizer – Division of Israel and southern Kingdom (Israel and Judah)</w:t>
      </w:r>
    </w:p>
    <w:p w:rsidR="00851FF8" w:rsidRPr="00BD79B8" w:rsidRDefault="00851FF8" w:rsidP="00851FF8">
      <w:pPr>
        <w:pStyle w:val="ListParagraph"/>
        <w:numPr>
          <w:ilvl w:val="0"/>
          <w:numId w:val="30"/>
        </w:numPr>
        <w:rPr>
          <w:rFonts w:ascii="Times New Roman" w:hAnsi="Times New Roman" w:cs="Times New Roman"/>
          <w:sz w:val="24"/>
          <w:szCs w:val="24"/>
        </w:rPr>
      </w:pPr>
      <w:r w:rsidRPr="00BD79B8">
        <w:rPr>
          <w:rFonts w:ascii="Times New Roman" w:hAnsi="Times New Roman" w:cs="Times New Roman"/>
          <w:sz w:val="24"/>
          <w:szCs w:val="24"/>
        </w:rPr>
        <w:t xml:space="preserve">722 BCE: Israel is conquered by Assyria – most of Jews are sent into exile in Assyria </w:t>
      </w:r>
    </w:p>
    <w:p w:rsidR="00851FF8" w:rsidRPr="00BD79B8" w:rsidRDefault="00851FF8" w:rsidP="00851FF8">
      <w:pPr>
        <w:pStyle w:val="ListParagraph"/>
        <w:numPr>
          <w:ilvl w:val="0"/>
          <w:numId w:val="30"/>
        </w:numPr>
        <w:rPr>
          <w:rFonts w:ascii="Times New Roman" w:hAnsi="Times New Roman" w:cs="Times New Roman"/>
          <w:sz w:val="24"/>
          <w:szCs w:val="24"/>
        </w:rPr>
      </w:pPr>
      <w:r w:rsidRPr="00BD79B8">
        <w:rPr>
          <w:rFonts w:ascii="Times New Roman" w:hAnsi="Times New Roman" w:cs="Times New Roman"/>
          <w:sz w:val="24"/>
          <w:szCs w:val="24"/>
        </w:rPr>
        <w:t xml:space="preserve">586 BCE: Judah is conquered by Babylonian King Nebuchadnezzar and the Temple is destroyed – the Destruction of the Temple is interpreted as divine punishment for Israel’s infidelity toward God </w:t>
      </w:r>
    </w:p>
    <w:p w:rsidR="00851FF8" w:rsidRPr="00BD79B8" w:rsidRDefault="00851FF8" w:rsidP="00851FF8">
      <w:pPr>
        <w:rPr>
          <w:rFonts w:ascii="Times New Roman" w:hAnsi="Times New Roman" w:cs="Times New Roman"/>
          <w:sz w:val="24"/>
          <w:szCs w:val="24"/>
        </w:rPr>
      </w:pPr>
      <w:r w:rsidRPr="00BD79B8">
        <w:rPr>
          <w:rFonts w:ascii="Times New Roman" w:hAnsi="Times New Roman" w:cs="Times New Roman"/>
          <w:b/>
          <w:sz w:val="24"/>
          <w:szCs w:val="24"/>
        </w:rPr>
        <w:t>Return to Jerusalem</w:t>
      </w:r>
    </w:p>
    <w:p w:rsidR="00851FF8" w:rsidRPr="00BD79B8" w:rsidRDefault="00851FF8" w:rsidP="00851FF8">
      <w:pPr>
        <w:pStyle w:val="ListParagraph"/>
        <w:numPr>
          <w:ilvl w:val="0"/>
          <w:numId w:val="31"/>
        </w:numPr>
        <w:rPr>
          <w:rFonts w:ascii="Times New Roman" w:hAnsi="Times New Roman" w:cs="Times New Roman"/>
          <w:sz w:val="24"/>
          <w:szCs w:val="24"/>
        </w:rPr>
      </w:pPr>
      <w:r w:rsidRPr="00BD79B8">
        <w:rPr>
          <w:rFonts w:ascii="Times New Roman" w:hAnsi="Times New Roman" w:cs="Times New Roman"/>
          <w:sz w:val="24"/>
          <w:szCs w:val="24"/>
        </w:rPr>
        <w:t>530BCE: King Cyrus of Persia allows the Jews to return to the land of Israel</w:t>
      </w:r>
    </w:p>
    <w:p w:rsidR="00851FF8" w:rsidRPr="00BD79B8" w:rsidRDefault="00851FF8" w:rsidP="00851FF8">
      <w:pPr>
        <w:pStyle w:val="ListParagraph"/>
        <w:numPr>
          <w:ilvl w:val="0"/>
          <w:numId w:val="31"/>
        </w:numPr>
        <w:rPr>
          <w:rFonts w:ascii="Times New Roman" w:hAnsi="Times New Roman" w:cs="Times New Roman"/>
          <w:sz w:val="24"/>
          <w:szCs w:val="24"/>
        </w:rPr>
      </w:pPr>
      <w:r w:rsidRPr="00BD79B8">
        <w:rPr>
          <w:rFonts w:ascii="Times New Roman" w:hAnsi="Times New Roman" w:cs="Times New Roman"/>
          <w:sz w:val="24"/>
          <w:szCs w:val="24"/>
        </w:rPr>
        <w:t>515BCE: The Temple is rebuilt</w:t>
      </w:r>
    </w:p>
    <w:p w:rsidR="00851FF8" w:rsidRPr="00BD79B8" w:rsidRDefault="00851FF8" w:rsidP="00851FF8">
      <w:pPr>
        <w:pStyle w:val="ListParagraph"/>
        <w:numPr>
          <w:ilvl w:val="0"/>
          <w:numId w:val="31"/>
        </w:numPr>
        <w:rPr>
          <w:rFonts w:ascii="Times New Roman" w:hAnsi="Times New Roman" w:cs="Times New Roman"/>
          <w:sz w:val="24"/>
          <w:szCs w:val="24"/>
        </w:rPr>
      </w:pPr>
      <w:r w:rsidRPr="00BD79B8">
        <w:rPr>
          <w:rFonts w:ascii="Times New Roman" w:hAnsi="Times New Roman" w:cs="Times New Roman"/>
          <w:sz w:val="24"/>
          <w:szCs w:val="24"/>
        </w:rPr>
        <w:t>430BCE: Ezra, a priest and scribe, coordinates the redaction of the Torah</w:t>
      </w:r>
    </w:p>
    <w:p w:rsidR="00851FF8" w:rsidRPr="00BD79B8" w:rsidRDefault="00851FF8" w:rsidP="00851FF8">
      <w:pPr>
        <w:rPr>
          <w:rFonts w:ascii="Times New Roman" w:hAnsi="Times New Roman" w:cs="Times New Roman"/>
          <w:sz w:val="24"/>
          <w:szCs w:val="24"/>
        </w:rPr>
      </w:pPr>
      <w:r w:rsidRPr="00BD79B8">
        <w:rPr>
          <w:rFonts w:ascii="Times New Roman" w:hAnsi="Times New Roman" w:cs="Times New Roman"/>
          <w:sz w:val="24"/>
          <w:szCs w:val="24"/>
        </w:rPr>
        <w:t>Judaism becomes contaminated with foreign influences (Persian, Greek, Parthian, Roman)</w:t>
      </w:r>
    </w:p>
    <w:p w:rsidR="00851FF8" w:rsidRPr="00BD79B8" w:rsidRDefault="00851FF8" w:rsidP="00851FF8">
      <w:pPr>
        <w:pStyle w:val="ListParagraph"/>
        <w:numPr>
          <w:ilvl w:val="0"/>
          <w:numId w:val="32"/>
        </w:numPr>
        <w:rPr>
          <w:rFonts w:ascii="Times New Roman" w:hAnsi="Times New Roman" w:cs="Times New Roman"/>
          <w:sz w:val="24"/>
          <w:szCs w:val="24"/>
        </w:rPr>
      </w:pPr>
      <w:r w:rsidRPr="00BD79B8">
        <w:rPr>
          <w:rFonts w:ascii="Times New Roman" w:hAnsi="Times New Roman" w:cs="Times New Roman"/>
          <w:sz w:val="24"/>
          <w:szCs w:val="24"/>
        </w:rPr>
        <w:t xml:space="preserve">175-164BCE: Antiochus IV </w:t>
      </w:r>
      <w:proofErr w:type="spellStart"/>
      <w:r w:rsidRPr="00BD79B8">
        <w:rPr>
          <w:rFonts w:ascii="Times New Roman" w:hAnsi="Times New Roman" w:cs="Times New Roman"/>
          <w:sz w:val="24"/>
          <w:szCs w:val="24"/>
        </w:rPr>
        <w:t>Epiphanes</w:t>
      </w:r>
      <w:proofErr w:type="spellEnd"/>
      <w:r w:rsidRPr="00BD79B8">
        <w:rPr>
          <w:rFonts w:ascii="Times New Roman" w:hAnsi="Times New Roman" w:cs="Times New Roman"/>
          <w:sz w:val="24"/>
          <w:szCs w:val="24"/>
        </w:rPr>
        <w:t>, a Hellenistic ruler of Syria, forces Greek ways upon the Jews</w:t>
      </w:r>
    </w:p>
    <w:p w:rsidR="00851FF8" w:rsidRPr="00BD79B8" w:rsidRDefault="00851FF8" w:rsidP="00851FF8">
      <w:pPr>
        <w:pStyle w:val="ListParagraph"/>
        <w:numPr>
          <w:ilvl w:val="0"/>
          <w:numId w:val="32"/>
        </w:numPr>
        <w:rPr>
          <w:rFonts w:ascii="Times New Roman" w:hAnsi="Times New Roman" w:cs="Times New Roman"/>
          <w:sz w:val="24"/>
          <w:szCs w:val="24"/>
        </w:rPr>
      </w:pPr>
      <w:r w:rsidRPr="00BD79B8">
        <w:rPr>
          <w:rFonts w:ascii="Times New Roman" w:hAnsi="Times New Roman" w:cs="Times New Roman"/>
          <w:sz w:val="24"/>
          <w:szCs w:val="24"/>
        </w:rPr>
        <w:t>164BCE: The Maccabean revolt rejects Antiochus IV’s rule and manages to re-establish a Jewish independent kingdom</w:t>
      </w:r>
    </w:p>
    <w:p w:rsidR="00851FF8" w:rsidRPr="00BD79B8" w:rsidRDefault="00851FF8" w:rsidP="00851FF8">
      <w:pPr>
        <w:pStyle w:val="ListParagraph"/>
        <w:numPr>
          <w:ilvl w:val="0"/>
          <w:numId w:val="32"/>
        </w:numPr>
        <w:rPr>
          <w:rFonts w:ascii="Times New Roman" w:hAnsi="Times New Roman" w:cs="Times New Roman"/>
          <w:sz w:val="24"/>
          <w:szCs w:val="24"/>
        </w:rPr>
      </w:pPr>
      <w:r w:rsidRPr="00BD79B8">
        <w:rPr>
          <w:rFonts w:ascii="Times New Roman" w:hAnsi="Times New Roman" w:cs="Times New Roman"/>
          <w:sz w:val="24"/>
          <w:szCs w:val="24"/>
        </w:rPr>
        <w:t xml:space="preserve">63BCE: Roman general Pompey conquers Israel </w:t>
      </w:r>
    </w:p>
    <w:p w:rsidR="00851FF8" w:rsidRPr="00BD79B8" w:rsidRDefault="00851FF8" w:rsidP="00851FF8">
      <w:pPr>
        <w:rPr>
          <w:rFonts w:ascii="Times New Roman" w:hAnsi="Times New Roman" w:cs="Times New Roman"/>
          <w:b/>
          <w:sz w:val="24"/>
          <w:szCs w:val="24"/>
        </w:rPr>
      </w:pPr>
      <w:r w:rsidRPr="00BD79B8">
        <w:rPr>
          <w:rFonts w:ascii="Times New Roman" w:hAnsi="Times New Roman" w:cs="Times New Roman"/>
          <w:b/>
          <w:sz w:val="24"/>
          <w:szCs w:val="24"/>
        </w:rPr>
        <w:t>Jewish groups around the Year 0</w:t>
      </w:r>
    </w:p>
    <w:p w:rsidR="00851FF8" w:rsidRPr="00BD79B8" w:rsidRDefault="00851FF8" w:rsidP="00851FF8">
      <w:pPr>
        <w:rPr>
          <w:rFonts w:ascii="Times New Roman" w:hAnsi="Times New Roman" w:cs="Times New Roman"/>
          <w:b/>
          <w:sz w:val="24"/>
          <w:szCs w:val="24"/>
        </w:rPr>
      </w:pPr>
      <w:r w:rsidRPr="00BD79B8">
        <w:rPr>
          <w:rFonts w:ascii="Times New Roman" w:hAnsi="Times New Roman" w:cs="Times New Roman"/>
          <w:b/>
          <w:sz w:val="24"/>
          <w:szCs w:val="24"/>
        </w:rPr>
        <w:t>Sadducees:</w:t>
      </w:r>
    </w:p>
    <w:p w:rsidR="00851FF8" w:rsidRPr="00BD79B8" w:rsidRDefault="00851FF8" w:rsidP="00851FF8">
      <w:pPr>
        <w:pStyle w:val="ListParagraph"/>
        <w:numPr>
          <w:ilvl w:val="0"/>
          <w:numId w:val="33"/>
        </w:numPr>
        <w:rPr>
          <w:rFonts w:ascii="Times New Roman" w:hAnsi="Times New Roman" w:cs="Times New Roman"/>
          <w:sz w:val="24"/>
          <w:szCs w:val="24"/>
        </w:rPr>
      </w:pPr>
      <w:r w:rsidRPr="00BD79B8">
        <w:rPr>
          <w:rFonts w:ascii="Times New Roman" w:hAnsi="Times New Roman" w:cs="Times New Roman"/>
          <w:sz w:val="24"/>
          <w:szCs w:val="24"/>
        </w:rPr>
        <w:t>Priests and wealthy businessmen</w:t>
      </w:r>
    </w:p>
    <w:p w:rsidR="00851FF8" w:rsidRPr="00BD79B8" w:rsidRDefault="00851FF8" w:rsidP="00851FF8">
      <w:pPr>
        <w:pStyle w:val="ListParagraph"/>
        <w:numPr>
          <w:ilvl w:val="0"/>
          <w:numId w:val="33"/>
        </w:numPr>
        <w:rPr>
          <w:rFonts w:ascii="Times New Roman" w:hAnsi="Times New Roman" w:cs="Times New Roman"/>
          <w:sz w:val="24"/>
          <w:szCs w:val="24"/>
        </w:rPr>
      </w:pPr>
      <w:r w:rsidRPr="00BD79B8">
        <w:rPr>
          <w:rFonts w:ascii="Times New Roman" w:hAnsi="Times New Roman" w:cs="Times New Roman"/>
          <w:sz w:val="24"/>
          <w:szCs w:val="24"/>
        </w:rPr>
        <w:t xml:space="preserve">Conservatives who provided a literal interpretation of the Bible </w:t>
      </w:r>
    </w:p>
    <w:p w:rsidR="00851FF8" w:rsidRPr="00BD79B8" w:rsidRDefault="00851FF8" w:rsidP="00851FF8">
      <w:pPr>
        <w:pStyle w:val="ListParagraph"/>
        <w:numPr>
          <w:ilvl w:val="0"/>
          <w:numId w:val="33"/>
        </w:numPr>
        <w:rPr>
          <w:rFonts w:ascii="Times New Roman" w:hAnsi="Times New Roman" w:cs="Times New Roman"/>
          <w:sz w:val="24"/>
          <w:szCs w:val="24"/>
        </w:rPr>
      </w:pPr>
      <w:r w:rsidRPr="00BD79B8">
        <w:rPr>
          <w:rFonts w:ascii="Times New Roman" w:hAnsi="Times New Roman" w:cs="Times New Roman"/>
          <w:sz w:val="24"/>
          <w:szCs w:val="24"/>
        </w:rPr>
        <w:t>Rejected oral law and traditions</w:t>
      </w:r>
    </w:p>
    <w:p w:rsidR="00851FF8" w:rsidRPr="00BD79B8" w:rsidRDefault="00851FF8" w:rsidP="00851FF8">
      <w:pPr>
        <w:pStyle w:val="ListParagraph"/>
        <w:numPr>
          <w:ilvl w:val="0"/>
          <w:numId w:val="33"/>
        </w:numPr>
        <w:rPr>
          <w:rFonts w:ascii="Times New Roman" w:hAnsi="Times New Roman" w:cs="Times New Roman"/>
          <w:sz w:val="24"/>
          <w:szCs w:val="24"/>
        </w:rPr>
      </w:pPr>
      <w:r w:rsidRPr="00BD79B8">
        <w:rPr>
          <w:rFonts w:ascii="Times New Roman" w:hAnsi="Times New Roman" w:cs="Times New Roman"/>
          <w:sz w:val="24"/>
          <w:szCs w:val="24"/>
        </w:rPr>
        <w:t>Denial of an afterlife and coming of a Messiah</w:t>
      </w:r>
    </w:p>
    <w:p w:rsidR="00851FF8" w:rsidRPr="00BD79B8" w:rsidRDefault="00851FF8" w:rsidP="00851FF8">
      <w:pPr>
        <w:rPr>
          <w:rFonts w:ascii="Times New Roman" w:hAnsi="Times New Roman" w:cs="Times New Roman"/>
          <w:sz w:val="24"/>
          <w:szCs w:val="24"/>
        </w:rPr>
      </w:pPr>
      <w:r w:rsidRPr="00BD79B8">
        <w:rPr>
          <w:rFonts w:ascii="Times New Roman" w:hAnsi="Times New Roman" w:cs="Times New Roman"/>
          <w:sz w:val="24"/>
          <w:szCs w:val="24"/>
        </w:rPr>
        <w:t>Pharisees;</w:t>
      </w:r>
    </w:p>
    <w:p w:rsidR="00851FF8" w:rsidRPr="00BD79B8" w:rsidRDefault="00851FF8" w:rsidP="00851FF8">
      <w:pPr>
        <w:pStyle w:val="ListParagraph"/>
        <w:numPr>
          <w:ilvl w:val="0"/>
          <w:numId w:val="34"/>
        </w:numPr>
        <w:rPr>
          <w:rFonts w:ascii="Times New Roman" w:hAnsi="Times New Roman" w:cs="Times New Roman"/>
          <w:sz w:val="24"/>
          <w:szCs w:val="24"/>
        </w:rPr>
      </w:pPr>
      <w:r w:rsidRPr="00BD79B8">
        <w:rPr>
          <w:rFonts w:ascii="Times New Roman" w:hAnsi="Times New Roman" w:cs="Times New Roman"/>
          <w:sz w:val="24"/>
          <w:szCs w:val="24"/>
        </w:rPr>
        <w:t>More liberal citizens of all classes</w:t>
      </w:r>
    </w:p>
    <w:p w:rsidR="00851FF8" w:rsidRPr="00BD79B8" w:rsidRDefault="00851FF8" w:rsidP="00851FF8">
      <w:pPr>
        <w:pStyle w:val="ListParagraph"/>
        <w:numPr>
          <w:ilvl w:val="0"/>
          <w:numId w:val="34"/>
        </w:numPr>
        <w:rPr>
          <w:rFonts w:ascii="Times New Roman" w:hAnsi="Times New Roman" w:cs="Times New Roman"/>
          <w:sz w:val="24"/>
          <w:szCs w:val="24"/>
        </w:rPr>
      </w:pPr>
      <w:r w:rsidRPr="00BD79B8">
        <w:rPr>
          <w:rFonts w:ascii="Times New Roman" w:hAnsi="Times New Roman" w:cs="Times New Roman"/>
          <w:sz w:val="24"/>
          <w:szCs w:val="24"/>
        </w:rPr>
        <w:t>Studied the applications of Torah to everyday life</w:t>
      </w:r>
    </w:p>
    <w:p w:rsidR="00851FF8" w:rsidRPr="00BD79B8" w:rsidRDefault="00851FF8" w:rsidP="00851FF8">
      <w:pPr>
        <w:pStyle w:val="ListParagraph"/>
        <w:numPr>
          <w:ilvl w:val="0"/>
          <w:numId w:val="34"/>
        </w:numPr>
        <w:rPr>
          <w:rFonts w:ascii="Times New Roman" w:hAnsi="Times New Roman" w:cs="Times New Roman"/>
          <w:sz w:val="24"/>
          <w:szCs w:val="24"/>
        </w:rPr>
      </w:pPr>
      <w:r w:rsidRPr="00BD79B8">
        <w:rPr>
          <w:rFonts w:ascii="Times New Roman" w:hAnsi="Times New Roman" w:cs="Times New Roman"/>
          <w:sz w:val="24"/>
          <w:szCs w:val="24"/>
        </w:rPr>
        <w:t>In 1</w:t>
      </w:r>
      <w:r w:rsidRPr="00BD79B8">
        <w:rPr>
          <w:rFonts w:ascii="Times New Roman" w:hAnsi="Times New Roman" w:cs="Times New Roman"/>
          <w:sz w:val="24"/>
          <w:szCs w:val="24"/>
          <w:vertAlign w:val="superscript"/>
        </w:rPr>
        <w:t>st</w:t>
      </w:r>
      <w:r w:rsidRPr="00BD79B8">
        <w:rPr>
          <w:rFonts w:ascii="Times New Roman" w:hAnsi="Times New Roman" w:cs="Times New Roman"/>
          <w:sz w:val="24"/>
          <w:szCs w:val="24"/>
        </w:rPr>
        <w:t xml:space="preserve"> century BCE – civil war b/w Sadducees and Pharisees</w:t>
      </w:r>
    </w:p>
    <w:p w:rsidR="00851FF8" w:rsidRPr="00BD79B8" w:rsidRDefault="00851FF8" w:rsidP="00851FF8">
      <w:pPr>
        <w:rPr>
          <w:rFonts w:ascii="Times New Roman" w:hAnsi="Times New Roman" w:cs="Times New Roman"/>
          <w:sz w:val="24"/>
          <w:szCs w:val="24"/>
        </w:rPr>
      </w:pPr>
      <w:r w:rsidRPr="00BD79B8">
        <w:rPr>
          <w:rFonts w:ascii="Times New Roman" w:hAnsi="Times New Roman" w:cs="Times New Roman"/>
          <w:sz w:val="24"/>
          <w:szCs w:val="24"/>
        </w:rPr>
        <w:t>Essenes:</w:t>
      </w:r>
    </w:p>
    <w:p w:rsidR="00851FF8" w:rsidRPr="00BD79B8" w:rsidRDefault="00851FF8" w:rsidP="00851FF8">
      <w:pPr>
        <w:pStyle w:val="ListParagraph"/>
        <w:numPr>
          <w:ilvl w:val="0"/>
          <w:numId w:val="35"/>
        </w:numPr>
        <w:rPr>
          <w:rFonts w:ascii="Times New Roman" w:hAnsi="Times New Roman" w:cs="Times New Roman"/>
          <w:sz w:val="24"/>
          <w:szCs w:val="24"/>
        </w:rPr>
      </w:pPr>
      <w:r w:rsidRPr="00BD79B8">
        <w:rPr>
          <w:rFonts w:ascii="Times New Roman" w:hAnsi="Times New Roman" w:cs="Times New Roman"/>
          <w:sz w:val="24"/>
          <w:szCs w:val="24"/>
        </w:rPr>
        <w:t>Monastic community disgusted with what they considered a corrupted priesthood</w:t>
      </w:r>
    </w:p>
    <w:p w:rsidR="00851FF8" w:rsidRPr="00BD79B8" w:rsidRDefault="00851FF8" w:rsidP="00851FF8">
      <w:pPr>
        <w:pStyle w:val="ListParagraph"/>
        <w:numPr>
          <w:ilvl w:val="0"/>
          <w:numId w:val="35"/>
        </w:numPr>
        <w:rPr>
          <w:rFonts w:ascii="Times New Roman" w:hAnsi="Times New Roman" w:cs="Times New Roman"/>
          <w:sz w:val="24"/>
          <w:szCs w:val="24"/>
        </w:rPr>
      </w:pPr>
      <w:r w:rsidRPr="00BD79B8">
        <w:rPr>
          <w:rFonts w:ascii="Times New Roman" w:hAnsi="Times New Roman" w:cs="Times New Roman"/>
          <w:sz w:val="24"/>
          <w:szCs w:val="24"/>
        </w:rPr>
        <w:t>Apocalyptic group who wrote the Dead Sea Scrolls (discovered in 1947)</w:t>
      </w:r>
    </w:p>
    <w:p w:rsidR="00851FF8" w:rsidRPr="00BD79B8" w:rsidRDefault="00851FF8" w:rsidP="00851FF8">
      <w:pPr>
        <w:pStyle w:val="ListParagraph"/>
        <w:numPr>
          <w:ilvl w:val="0"/>
          <w:numId w:val="35"/>
        </w:numPr>
        <w:rPr>
          <w:rFonts w:ascii="Times New Roman" w:hAnsi="Times New Roman" w:cs="Times New Roman"/>
          <w:sz w:val="24"/>
          <w:szCs w:val="24"/>
        </w:rPr>
      </w:pPr>
      <w:r w:rsidRPr="00BD79B8">
        <w:rPr>
          <w:rFonts w:ascii="Times New Roman" w:hAnsi="Times New Roman" w:cs="Times New Roman"/>
          <w:sz w:val="24"/>
          <w:szCs w:val="24"/>
        </w:rPr>
        <w:lastRenderedPageBreak/>
        <w:t>Some retreated to Qumran on the shore of the Dead Sea</w:t>
      </w:r>
    </w:p>
    <w:p w:rsidR="00851FF8" w:rsidRPr="00BD79B8" w:rsidRDefault="00851FF8" w:rsidP="00851FF8">
      <w:pPr>
        <w:rPr>
          <w:rFonts w:ascii="Times New Roman" w:hAnsi="Times New Roman" w:cs="Times New Roman"/>
          <w:sz w:val="24"/>
          <w:szCs w:val="24"/>
        </w:rPr>
      </w:pPr>
      <w:r w:rsidRPr="00BD79B8">
        <w:rPr>
          <w:rFonts w:ascii="Times New Roman" w:hAnsi="Times New Roman" w:cs="Times New Roman"/>
          <w:sz w:val="24"/>
          <w:szCs w:val="24"/>
        </w:rPr>
        <w:t>Zealots:</w:t>
      </w:r>
    </w:p>
    <w:p w:rsidR="00851FF8" w:rsidRPr="00BD79B8" w:rsidRDefault="00851FF8" w:rsidP="00851FF8">
      <w:pPr>
        <w:pStyle w:val="ListParagraph"/>
        <w:numPr>
          <w:ilvl w:val="0"/>
          <w:numId w:val="36"/>
        </w:numPr>
        <w:rPr>
          <w:rFonts w:ascii="Times New Roman" w:hAnsi="Times New Roman" w:cs="Times New Roman"/>
          <w:sz w:val="24"/>
          <w:szCs w:val="24"/>
        </w:rPr>
      </w:pPr>
      <w:r w:rsidRPr="00BD79B8">
        <w:rPr>
          <w:rFonts w:ascii="Times New Roman" w:hAnsi="Times New Roman" w:cs="Times New Roman"/>
          <w:sz w:val="24"/>
          <w:szCs w:val="24"/>
        </w:rPr>
        <w:t xml:space="preserve">Militias who in 66CE revolted against the Romans – Roman general (later emperor) Vespasian and his son Titus suppressed the revolt and destroyed the Second Temple in the year 70CE </w:t>
      </w:r>
    </w:p>
    <w:p w:rsidR="00851FF8" w:rsidRPr="00BD79B8" w:rsidRDefault="00851FF8" w:rsidP="00851FF8">
      <w:pPr>
        <w:rPr>
          <w:rFonts w:ascii="Times New Roman" w:hAnsi="Times New Roman" w:cs="Times New Roman"/>
          <w:sz w:val="24"/>
          <w:szCs w:val="24"/>
        </w:rPr>
      </w:pPr>
      <w:r w:rsidRPr="00BD79B8">
        <w:rPr>
          <w:rFonts w:ascii="Times New Roman" w:hAnsi="Times New Roman" w:cs="Times New Roman"/>
          <w:b/>
          <w:sz w:val="24"/>
          <w:szCs w:val="24"/>
        </w:rPr>
        <w:t xml:space="preserve">Rabbinic Judaism </w:t>
      </w:r>
      <w:r w:rsidRPr="00BD79B8">
        <w:rPr>
          <w:rFonts w:ascii="Times New Roman" w:hAnsi="Times New Roman" w:cs="Times New Roman"/>
          <w:b/>
          <w:sz w:val="24"/>
          <w:szCs w:val="24"/>
        </w:rPr>
        <w:br/>
      </w:r>
      <w:r w:rsidRPr="00BD79B8">
        <w:rPr>
          <w:rFonts w:ascii="Times New Roman" w:hAnsi="Times New Roman" w:cs="Times New Roman"/>
          <w:sz w:val="24"/>
          <w:szCs w:val="24"/>
        </w:rPr>
        <w:t>Destruction of the Temple by the Romans brought some revisions:</w:t>
      </w:r>
    </w:p>
    <w:p w:rsidR="00851FF8" w:rsidRPr="00BD79B8" w:rsidRDefault="00851FF8" w:rsidP="00851FF8">
      <w:pPr>
        <w:pStyle w:val="ListParagraph"/>
        <w:numPr>
          <w:ilvl w:val="0"/>
          <w:numId w:val="36"/>
        </w:numPr>
        <w:rPr>
          <w:rFonts w:ascii="Times New Roman" w:hAnsi="Times New Roman" w:cs="Times New Roman"/>
          <w:sz w:val="24"/>
          <w:szCs w:val="24"/>
        </w:rPr>
      </w:pPr>
      <w:r w:rsidRPr="00BD79B8">
        <w:rPr>
          <w:rFonts w:ascii="Times New Roman" w:hAnsi="Times New Roman" w:cs="Times New Roman"/>
          <w:sz w:val="24"/>
          <w:szCs w:val="24"/>
        </w:rPr>
        <w:t>Synagogues replaced temple</w:t>
      </w:r>
    </w:p>
    <w:p w:rsidR="00851FF8" w:rsidRPr="00BD79B8" w:rsidRDefault="00851FF8" w:rsidP="00851FF8">
      <w:pPr>
        <w:pStyle w:val="ListParagraph"/>
        <w:numPr>
          <w:ilvl w:val="0"/>
          <w:numId w:val="36"/>
        </w:numPr>
        <w:rPr>
          <w:rFonts w:ascii="Times New Roman" w:hAnsi="Times New Roman" w:cs="Times New Roman"/>
          <w:sz w:val="24"/>
          <w:szCs w:val="24"/>
        </w:rPr>
      </w:pPr>
      <w:r w:rsidRPr="00BD79B8">
        <w:rPr>
          <w:rFonts w:ascii="Times New Roman" w:hAnsi="Times New Roman" w:cs="Times New Roman"/>
          <w:sz w:val="24"/>
          <w:szCs w:val="24"/>
        </w:rPr>
        <w:t>Rabbis replaced priests</w:t>
      </w:r>
    </w:p>
    <w:p w:rsidR="00851FF8" w:rsidRPr="00BD79B8" w:rsidRDefault="00851FF8" w:rsidP="00851FF8">
      <w:pPr>
        <w:pStyle w:val="ListParagraph"/>
        <w:numPr>
          <w:ilvl w:val="0"/>
          <w:numId w:val="36"/>
        </w:numPr>
        <w:rPr>
          <w:rFonts w:ascii="Times New Roman" w:hAnsi="Times New Roman" w:cs="Times New Roman"/>
          <w:sz w:val="24"/>
          <w:szCs w:val="24"/>
        </w:rPr>
      </w:pPr>
      <w:r w:rsidRPr="00BD79B8">
        <w:rPr>
          <w:rFonts w:ascii="Times New Roman" w:hAnsi="Times New Roman" w:cs="Times New Roman"/>
          <w:sz w:val="24"/>
          <w:szCs w:val="24"/>
        </w:rPr>
        <w:t>Prayers replaced sacrifices</w:t>
      </w:r>
    </w:p>
    <w:p w:rsidR="00851FF8" w:rsidRPr="00BD79B8" w:rsidRDefault="00851FF8" w:rsidP="00851FF8">
      <w:pPr>
        <w:rPr>
          <w:rFonts w:ascii="Times New Roman" w:hAnsi="Times New Roman" w:cs="Times New Roman"/>
          <w:sz w:val="24"/>
          <w:szCs w:val="24"/>
        </w:rPr>
      </w:pPr>
      <w:r w:rsidRPr="00BD79B8">
        <w:rPr>
          <w:rFonts w:ascii="Times New Roman" w:hAnsi="Times New Roman" w:cs="Times New Roman"/>
          <w:sz w:val="24"/>
          <w:szCs w:val="24"/>
        </w:rPr>
        <w:t>Emphases on the Book and literacy (not for women, however</w:t>
      </w:r>
      <w:proofErr w:type="gramStart"/>
      <w:r w:rsidRPr="00BD79B8">
        <w:rPr>
          <w:rFonts w:ascii="Times New Roman" w:hAnsi="Times New Roman" w:cs="Times New Roman"/>
          <w:sz w:val="24"/>
          <w:szCs w:val="24"/>
        </w:rPr>
        <w:t>)</w:t>
      </w:r>
      <w:proofErr w:type="gramEnd"/>
      <w:r w:rsidRPr="00BD79B8">
        <w:rPr>
          <w:rFonts w:ascii="Times New Roman" w:hAnsi="Times New Roman" w:cs="Times New Roman"/>
          <w:sz w:val="24"/>
          <w:szCs w:val="24"/>
        </w:rPr>
        <w:br/>
        <w:t>Revelation was closed (with the completion of the Bible), but Interpretation (midrash) of the Bible has been encouraged in legal decisions (</w:t>
      </w:r>
      <w:proofErr w:type="spellStart"/>
      <w:r w:rsidRPr="00BD79B8">
        <w:rPr>
          <w:rFonts w:ascii="Times New Roman" w:hAnsi="Times New Roman" w:cs="Times New Roman"/>
          <w:sz w:val="24"/>
          <w:szCs w:val="24"/>
        </w:rPr>
        <w:t>halakhah</w:t>
      </w:r>
      <w:proofErr w:type="spellEnd"/>
      <w:r w:rsidRPr="00BD79B8">
        <w:rPr>
          <w:rFonts w:ascii="Times New Roman" w:hAnsi="Times New Roman" w:cs="Times New Roman"/>
          <w:sz w:val="24"/>
          <w:szCs w:val="24"/>
        </w:rPr>
        <w:t>) non-legal teachings (</w:t>
      </w:r>
      <w:proofErr w:type="spellStart"/>
      <w:r w:rsidRPr="00BD79B8">
        <w:rPr>
          <w:rFonts w:ascii="Times New Roman" w:hAnsi="Times New Roman" w:cs="Times New Roman"/>
          <w:sz w:val="24"/>
          <w:szCs w:val="24"/>
        </w:rPr>
        <w:t>haggadah</w:t>
      </w:r>
      <w:proofErr w:type="spellEnd"/>
      <w:r w:rsidRPr="00BD79B8">
        <w:rPr>
          <w:rFonts w:ascii="Times New Roman" w:hAnsi="Times New Roman" w:cs="Times New Roman"/>
          <w:sz w:val="24"/>
          <w:szCs w:val="24"/>
        </w:rPr>
        <w:t>) – folklore, historical knowledge, theological arguments, sermons and mystical teachings</w:t>
      </w:r>
    </w:p>
    <w:p w:rsidR="00851FF8" w:rsidRPr="00BD79B8" w:rsidRDefault="00851FF8" w:rsidP="00851FF8">
      <w:pPr>
        <w:rPr>
          <w:rFonts w:ascii="Times New Roman" w:hAnsi="Times New Roman" w:cs="Times New Roman"/>
          <w:b/>
          <w:sz w:val="24"/>
          <w:szCs w:val="24"/>
        </w:rPr>
      </w:pPr>
      <w:r w:rsidRPr="00BD79B8">
        <w:rPr>
          <w:rFonts w:ascii="Times New Roman" w:hAnsi="Times New Roman" w:cs="Times New Roman"/>
          <w:b/>
          <w:sz w:val="24"/>
          <w:szCs w:val="24"/>
        </w:rPr>
        <w:t>Two messianic movements survived the destruction of the temple:</w:t>
      </w:r>
    </w:p>
    <w:p w:rsidR="00851FF8" w:rsidRPr="00BD79B8" w:rsidRDefault="00851FF8" w:rsidP="00851FF8">
      <w:pPr>
        <w:pStyle w:val="ListParagraph"/>
        <w:numPr>
          <w:ilvl w:val="0"/>
          <w:numId w:val="37"/>
        </w:numPr>
        <w:rPr>
          <w:rFonts w:ascii="Times New Roman" w:hAnsi="Times New Roman" w:cs="Times New Roman"/>
          <w:b/>
          <w:sz w:val="24"/>
          <w:szCs w:val="24"/>
        </w:rPr>
      </w:pPr>
      <w:r w:rsidRPr="00BD79B8">
        <w:rPr>
          <w:rFonts w:ascii="Times New Roman" w:hAnsi="Times New Roman" w:cs="Times New Roman"/>
          <w:sz w:val="24"/>
          <w:szCs w:val="24"/>
        </w:rPr>
        <w:t>Rabbis – inheritors of the Pharisee tradition; rabbis are teachers, religious decision-makers, creator of liturgical prayer</w:t>
      </w:r>
    </w:p>
    <w:p w:rsidR="00851FF8" w:rsidRPr="00BD79B8" w:rsidRDefault="00851FF8" w:rsidP="00851FF8">
      <w:pPr>
        <w:pStyle w:val="ListParagraph"/>
        <w:numPr>
          <w:ilvl w:val="0"/>
          <w:numId w:val="37"/>
        </w:numPr>
        <w:rPr>
          <w:rFonts w:ascii="Times New Roman" w:hAnsi="Times New Roman" w:cs="Times New Roman"/>
          <w:b/>
          <w:sz w:val="24"/>
          <w:szCs w:val="24"/>
        </w:rPr>
      </w:pPr>
      <w:r w:rsidRPr="00BD79B8">
        <w:rPr>
          <w:rFonts w:ascii="Times New Roman" w:hAnsi="Times New Roman" w:cs="Times New Roman"/>
          <w:sz w:val="24"/>
          <w:szCs w:val="24"/>
        </w:rPr>
        <w:t xml:space="preserve">Jesus of Nazareth’s followers – Christianity </w:t>
      </w:r>
    </w:p>
    <w:p w:rsidR="00851FF8" w:rsidRPr="00BD79B8" w:rsidRDefault="00851FF8" w:rsidP="00851FF8">
      <w:pPr>
        <w:pStyle w:val="ListParagraph"/>
        <w:numPr>
          <w:ilvl w:val="0"/>
          <w:numId w:val="38"/>
        </w:numPr>
        <w:rPr>
          <w:rFonts w:ascii="Times New Roman" w:hAnsi="Times New Roman" w:cs="Times New Roman"/>
          <w:sz w:val="24"/>
          <w:szCs w:val="24"/>
        </w:rPr>
      </w:pPr>
      <w:r w:rsidRPr="00BD79B8">
        <w:rPr>
          <w:rFonts w:ascii="Times New Roman" w:hAnsi="Times New Roman" w:cs="Times New Roman"/>
          <w:sz w:val="24"/>
          <w:szCs w:val="24"/>
        </w:rPr>
        <w:t>Interpretation led to the Mishnah (oral Torah) – completed in about 200CE</w:t>
      </w:r>
    </w:p>
    <w:p w:rsidR="00851FF8" w:rsidRPr="00BD79B8" w:rsidRDefault="00851FF8" w:rsidP="00851FF8">
      <w:pPr>
        <w:pStyle w:val="ListParagraph"/>
        <w:numPr>
          <w:ilvl w:val="0"/>
          <w:numId w:val="38"/>
        </w:numPr>
        <w:rPr>
          <w:rFonts w:ascii="Times New Roman" w:hAnsi="Times New Roman" w:cs="Times New Roman"/>
          <w:sz w:val="24"/>
          <w:szCs w:val="24"/>
        </w:rPr>
      </w:pPr>
      <w:r w:rsidRPr="00BD79B8">
        <w:rPr>
          <w:rFonts w:ascii="Times New Roman" w:hAnsi="Times New Roman" w:cs="Times New Roman"/>
          <w:sz w:val="24"/>
          <w:szCs w:val="24"/>
        </w:rPr>
        <w:t>Mishnah is divided into six sections: seeds, festivals, women, damages, holy things and purities</w:t>
      </w:r>
    </w:p>
    <w:p w:rsidR="00851FF8" w:rsidRPr="00BD79B8" w:rsidRDefault="00851FF8" w:rsidP="00851FF8">
      <w:pPr>
        <w:pStyle w:val="ListParagraph"/>
        <w:numPr>
          <w:ilvl w:val="0"/>
          <w:numId w:val="38"/>
        </w:numPr>
        <w:rPr>
          <w:rFonts w:ascii="Times New Roman" w:hAnsi="Times New Roman" w:cs="Times New Roman"/>
          <w:sz w:val="24"/>
          <w:szCs w:val="24"/>
        </w:rPr>
      </w:pPr>
      <w:r w:rsidRPr="00BD79B8">
        <w:rPr>
          <w:rFonts w:ascii="Times New Roman" w:hAnsi="Times New Roman" w:cs="Times New Roman"/>
          <w:sz w:val="24"/>
          <w:szCs w:val="24"/>
        </w:rPr>
        <w:t>Subordination of women to men, but also directions for responsibilities</w:t>
      </w:r>
    </w:p>
    <w:p w:rsidR="00851FF8" w:rsidRPr="00BD79B8" w:rsidRDefault="00851FF8" w:rsidP="00851FF8">
      <w:pPr>
        <w:pStyle w:val="ListParagraph"/>
        <w:numPr>
          <w:ilvl w:val="0"/>
          <w:numId w:val="38"/>
        </w:numPr>
        <w:rPr>
          <w:rFonts w:ascii="Times New Roman" w:hAnsi="Times New Roman" w:cs="Times New Roman"/>
          <w:sz w:val="24"/>
          <w:szCs w:val="24"/>
        </w:rPr>
      </w:pPr>
      <w:proofErr w:type="spellStart"/>
      <w:r w:rsidRPr="00BD79B8">
        <w:rPr>
          <w:rFonts w:ascii="Times New Roman" w:hAnsi="Times New Roman" w:cs="Times New Roman"/>
          <w:sz w:val="24"/>
          <w:szCs w:val="24"/>
        </w:rPr>
        <w:t>Mishna</w:t>
      </w:r>
      <w:proofErr w:type="spellEnd"/>
      <w:r w:rsidRPr="00BD79B8">
        <w:rPr>
          <w:rFonts w:ascii="Times New Roman" w:hAnsi="Times New Roman" w:cs="Times New Roman"/>
          <w:sz w:val="24"/>
          <w:szCs w:val="24"/>
        </w:rPr>
        <w:t xml:space="preserve"> + rabbinic commentaries on it – the Talmud</w:t>
      </w:r>
    </w:p>
    <w:p w:rsidR="00851FF8" w:rsidRPr="00BD79B8" w:rsidRDefault="00851FF8" w:rsidP="00851FF8">
      <w:pPr>
        <w:pStyle w:val="ListParagraph"/>
        <w:numPr>
          <w:ilvl w:val="0"/>
          <w:numId w:val="38"/>
        </w:numPr>
        <w:rPr>
          <w:rFonts w:ascii="Times New Roman" w:hAnsi="Times New Roman" w:cs="Times New Roman"/>
          <w:sz w:val="24"/>
          <w:szCs w:val="24"/>
        </w:rPr>
      </w:pPr>
      <w:r w:rsidRPr="00BD79B8">
        <w:rPr>
          <w:rFonts w:ascii="Times New Roman" w:hAnsi="Times New Roman" w:cs="Times New Roman"/>
          <w:sz w:val="24"/>
          <w:szCs w:val="24"/>
        </w:rPr>
        <w:t>The Jerusalem Talmud (completed c.400 CE) emphasizes continual study of the Torah as a spiritual practice</w:t>
      </w:r>
    </w:p>
    <w:p w:rsidR="00851FF8" w:rsidRPr="00BD79B8" w:rsidRDefault="00851FF8" w:rsidP="00851FF8">
      <w:pPr>
        <w:pStyle w:val="ListParagraph"/>
        <w:numPr>
          <w:ilvl w:val="0"/>
          <w:numId w:val="38"/>
        </w:numPr>
        <w:rPr>
          <w:rFonts w:ascii="Times New Roman" w:hAnsi="Times New Roman" w:cs="Times New Roman"/>
          <w:sz w:val="24"/>
          <w:szCs w:val="24"/>
        </w:rPr>
      </w:pPr>
      <w:r w:rsidRPr="00BD79B8">
        <w:rPr>
          <w:rFonts w:ascii="Times New Roman" w:hAnsi="Times New Roman" w:cs="Times New Roman"/>
          <w:sz w:val="24"/>
          <w:szCs w:val="24"/>
        </w:rPr>
        <w:t>The Babylonian Talmud (completed c.500CE) the dominant version in theology and law</w:t>
      </w:r>
    </w:p>
    <w:p w:rsidR="00851FF8" w:rsidRPr="00BD79B8" w:rsidRDefault="00851FF8" w:rsidP="00851FF8">
      <w:pPr>
        <w:pStyle w:val="ListParagraph"/>
        <w:numPr>
          <w:ilvl w:val="0"/>
          <w:numId w:val="38"/>
        </w:numPr>
        <w:rPr>
          <w:rFonts w:ascii="Times New Roman" w:hAnsi="Times New Roman" w:cs="Times New Roman"/>
          <w:sz w:val="24"/>
          <w:szCs w:val="24"/>
        </w:rPr>
      </w:pPr>
      <w:r w:rsidRPr="00BD79B8">
        <w:rPr>
          <w:rFonts w:ascii="Times New Roman" w:hAnsi="Times New Roman" w:cs="Times New Roman"/>
          <w:sz w:val="24"/>
          <w:szCs w:val="24"/>
        </w:rPr>
        <w:t>The Talmud continued to grow to this day</w:t>
      </w:r>
    </w:p>
    <w:p w:rsidR="00851FF8" w:rsidRPr="00BD79B8" w:rsidRDefault="00851FF8" w:rsidP="00851FF8">
      <w:pPr>
        <w:rPr>
          <w:rFonts w:ascii="Times New Roman" w:hAnsi="Times New Roman" w:cs="Times New Roman"/>
          <w:sz w:val="24"/>
          <w:szCs w:val="24"/>
        </w:rPr>
      </w:pPr>
      <w:r w:rsidRPr="00BD79B8">
        <w:rPr>
          <w:rFonts w:ascii="Times New Roman" w:hAnsi="Times New Roman" w:cs="Times New Roman"/>
          <w:b/>
          <w:sz w:val="24"/>
          <w:szCs w:val="24"/>
        </w:rPr>
        <w:t>Perception of God</w:t>
      </w:r>
      <w:r w:rsidRPr="00BD79B8">
        <w:rPr>
          <w:rFonts w:ascii="Times New Roman" w:hAnsi="Times New Roman" w:cs="Times New Roman"/>
          <w:b/>
          <w:sz w:val="24"/>
          <w:szCs w:val="24"/>
        </w:rPr>
        <w:br/>
      </w:r>
      <w:r w:rsidRPr="00BD79B8">
        <w:rPr>
          <w:rFonts w:ascii="Times New Roman" w:hAnsi="Times New Roman" w:cs="Times New Roman"/>
          <w:sz w:val="24"/>
          <w:szCs w:val="24"/>
        </w:rPr>
        <w:t>In early biblical narratives, God is perceived as a:</w:t>
      </w:r>
    </w:p>
    <w:p w:rsidR="00851FF8" w:rsidRPr="00BD79B8" w:rsidRDefault="00851FF8" w:rsidP="00851FF8">
      <w:pPr>
        <w:pStyle w:val="ListParagraph"/>
        <w:numPr>
          <w:ilvl w:val="0"/>
          <w:numId w:val="39"/>
        </w:numPr>
        <w:rPr>
          <w:rFonts w:ascii="Times New Roman" w:hAnsi="Times New Roman" w:cs="Times New Roman"/>
          <w:sz w:val="24"/>
          <w:szCs w:val="24"/>
        </w:rPr>
      </w:pPr>
      <w:r w:rsidRPr="00BD79B8">
        <w:rPr>
          <w:rFonts w:ascii="Times New Roman" w:hAnsi="Times New Roman" w:cs="Times New Roman"/>
          <w:sz w:val="24"/>
          <w:szCs w:val="24"/>
        </w:rPr>
        <w:t>Burning bush</w:t>
      </w:r>
    </w:p>
    <w:p w:rsidR="00851FF8" w:rsidRPr="00BD79B8" w:rsidRDefault="00851FF8" w:rsidP="00851FF8">
      <w:pPr>
        <w:pStyle w:val="ListParagraph"/>
        <w:numPr>
          <w:ilvl w:val="0"/>
          <w:numId w:val="39"/>
        </w:numPr>
        <w:rPr>
          <w:rFonts w:ascii="Times New Roman" w:hAnsi="Times New Roman" w:cs="Times New Roman"/>
          <w:sz w:val="24"/>
          <w:szCs w:val="24"/>
        </w:rPr>
      </w:pPr>
      <w:r w:rsidRPr="00BD79B8">
        <w:rPr>
          <w:rFonts w:ascii="Times New Roman" w:hAnsi="Times New Roman" w:cs="Times New Roman"/>
          <w:sz w:val="24"/>
          <w:szCs w:val="24"/>
        </w:rPr>
        <w:t>Pillar of could/fire</w:t>
      </w:r>
    </w:p>
    <w:p w:rsidR="00851FF8" w:rsidRPr="00BD79B8" w:rsidRDefault="00851FF8" w:rsidP="00851FF8">
      <w:pPr>
        <w:pStyle w:val="ListParagraph"/>
        <w:numPr>
          <w:ilvl w:val="0"/>
          <w:numId w:val="39"/>
        </w:numPr>
        <w:rPr>
          <w:rFonts w:ascii="Times New Roman" w:hAnsi="Times New Roman" w:cs="Times New Roman"/>
          <w:sz w:val="24"/>
          <w:szCs w:val="24"/>
        </w:rPr>
      </w:pPr>
      <w:r w:rsidRPr="00BD79B8">
        <w:rPr>
          <w:rFonts w:ascii="Times New Roman" w:hAnsi="Times New Roman" w:cs="Times New Roman"/>
          <w:sz w:val="24"/>
          <w:szCs w:val="24"/>
        </w:rPr>
        <w:t>Smoking mountain</w:t>
      </w:r>
    </w:p>
    <w:p w:rsidR="00851FF8" w:rsidRPr="00BD79B8" w:rsidRDefault="00851FF8" w:rsidP="00851FF8">
      <w:pPr>
        <w:rPr>
          <w:rFonts w:ascii="Times New Roman" w:hAnsi="Times New Roman" w:cs="Times New Roman"/>
          <w:sz w:val="24"/>
          <w:szCs w:val="24"/>
        </w:rPr>
      </w:pPr>
      <w:r w:rsidRPr="00BD79B8">
        <w:rPr>
          <w:rFonts w:ascii="Times New Roman" w:hAnsi="Times New Roman" w:cs="Times New Roman"/>
          <w:sz w:val="24"/>
          <w:szCs w:val="24"/>
        </w:rPr>
        <w:t>In the prophets, God is present through:</w:t>
      </w:r>
    </w:p>
    <w:p w:rsidR="00851FF8" w:rsidRPr="00BD79B8" w:rsidRDefault="00851FF8" w:rsidP="00851FF8">
      <w:pPr>
        <w:pStyle w:val="ListParagraph"/>
        <w:numPr>
          <w:ilvl w:val="0"/>
          <w:numId w:val="40"/>
        </w:numPr>
        <w:rPr>
          <w:rFonts w:ascii="Times New Roman" w:hAnsi="Times New Roman" w:cs="Times New Roman"/>
          <w:sz w:val="24"/>
          <w:szCs w:val="24"/>
        </w:rPr>
      </w:pPr>
      <w:r w:rsidRPr="00BD79B8">
        <w:rPr>
          <w:rFonts w:ascii="Times New Roman" w:hAnsi="Times New Roman" w:cs="Times New Roman"/>
          <w:sz w:val="24"/>
          <w:szCs w:val="24"/>
        </w:rPr>
        <w:lastRenderedPageBreak/>
        <w:t>Visits by angelic messengers</w:t>
      </w:r>
    </w:p>
    <w:p w:rsidR="00851FF8" w:rsidRPr="00BD79B8" w:rsidRDefault="00851FF8" w:rsidP="00851FF8">
      <w:pPr>
        <w:pStyle w:val="ListParagraph"/>
        <w:numPr>
          <w:ilvl w:val="0"/>
          <w:numId w:val="40"/>
        </w:numPr>
        <w:rPr>
          <w:rFonts w:ascii="Times New Roman" w:hAnsi="Times New Roman" w:cs="Times New Roman"/>
          <w:sz w:val="24"/>
          <w:szCs w:val="24"/>
        </w:rPr>
      </w:pPr>
      <w:r w:rsidRPr="00BD79B8">
        <w:rPr>
          <w:rFonts w:ascii="Times New Roman" w:hAnsi="Times New Roman" w:cs="Times New Roman"/>
          <w:sz w:val="24"/>
          <w:szCs w:val="24"/>
        </w:rPr>
        <w:t>Inner voices</w:t>
      </w:r>
    </w:p>
    <w:p w:rsidR="00851FF8" w:rsidRPr="00BD79B8" w:rsidRDefault="00851FF8" w:rsidP="00851FF8">
      <w:pPr>
        <w:rPr>
          <w:rFonts w:ascii="Times New Roman" w:hAnsi="Times New Roman" w:cs="Times New Roman"/>
          <w:sz w:val="24"/>
          <w:szCs w:val="24"/>
        </w:rPr>
      </w:pPr>
      <w:r w:rsidRPr="00BD79B8">
        <w:rPr>
          <w:rFonts w:ascii="Times New Roman" w:hAnsi="Times New Roman" w:cs="Times New Roman"/>
          <w:sz w:val="24"/>
          <w:szCs w:val="24"/>
        </w:rPr>
        <w:t>Rabbinical tradition:</w:t>
      </w:r>
    </w:p>
    <w:p w:rsidR="00851FF8" w:rsidRPr="00BD79B8" w:rsidRDefault="00851FF8" w:rsidP="00851FF8">
      <w:pPr>
        <w:pStyle w:val="ListParagraph"/>
        <w:numPr>
          <w:ilvl w:val="0"/>
          <w:numId w:val="41"/>
        </w:numPr>
        <w:rPr>
          <w:rFonts w:ascii="Times New Roman" w:hAnsi="Times New Roman" w:cs="Times New Roman"/>
          <w:sz w:val="24"/>
          <w:szCs w:val="24"/>
        </w:rPr>
      </w:pPr>
      <w:r w:rsidRPr="00BD79B8">
        <w:rPr>
          <w:rFonts w:ascii="Times New Roman" w:hAnsi="Times New Roman" w:cs="Times New Roman"/>
          <w:sz w:val="24"/>
          <w:szCs w:val="24"/>
        </w:rPr>
        <w:t>God’s presence in the world is called Shekinah</w:t>
      </w:r>
    </w:p>
    <w:p w:rsidR="00851FF8" w:rsidRPr="00BD79B8" w:rsidRDefault="00851FF8" w:rsidP="00851FF8">
      <w:pPr>
        <w:pStyle w:val="ListParagraph"/>
        <w:numPr>
          <w:ilvl w:val="0"/>
          <w:numId w:val="41"/>
        </w:numPr>
        <w:rPr>
          <w:rFonts w:ascii="Times New Roman" w:hAnsi="Times New Roman" w:cs="Times New Roman"/>
          <w:sz w:val="24"/>
          <w:szCs w:val="24"/>
        </w:rPr>
      </w:pPr>
      <w:r w:rsidRPr="00BD79B8">
        <w:rPr>
          <w:rFonts w:ascii="Times New Roman" w:hAnsi="Times New Roman" w:cs="Times New Roman"/>
          <w:sz w:val="24"/>
          <w:szCs w:val="24"/>
        </w:rPr>
        <w:t>Shekinah is a feminine quality representing God’s nurturing, motherly aspect</w:t>
      </w:r>
    </w:p>
    <w:p w:rsidR="00851FF8" w:rsidRPr="00BD79B8" w:rsidRDefault="00851FF8" w:rsidP="00851FF8">
      <w:pPr>
        <w:pStyle w:val="ListParagraph"/>
        <w:numPr>
          <w:ilvl w:val="0"/>
          <w:numId w:val="41"/>
        </w:numPr>
        <w:rPr>
          <w:rFonts w:ascii="Times New Roman" w:hAnsi="Times New Roman" w:cs="Times New Roman"/>
          <w:sz w:val="24"/>
          <w:szCs w:val="24"/>
        </w:rPr>
      </w:pPr>
      <w:r w:rsidRPr="00BD79B8">
        <w:rPr>
          <w:rFonts w:ascii="Times New Roman" w:hAnsi="Times New Roman" w:cs="Times New Roman"/>
          <w:sz w:val="24"/>
          <w:szCs w:val="24"/>
        </w:rPr>
        <w:t>This is non-anthropomorphic, transcendent presence</w:t>
      </w:r>
    </w:p>
    <w:p w:rsidR="00851FF8" w:rsidRPr="00BD79B8" w:rsidRDefault="00851FF8" w:rsidP="00851FF8">
      <w:pPr>
        <w:pStyle w:val="ListParagraph"/>
        <w:numPr>
          <w:ilvl w:val="0"/>
          <w:numId w:val="41"/>
        </w:numPr>
        <w:rPr>
          <w:rFonts w:ascii="Times New Roman" w:hAnsi="Times New Roman" w:cs="Times New Roman"/>
          <w:sz w:val="24"/>
          <w:szCs w:val="24"/>
        </w:rPr>
      </w:pPr>
      <w:r w:rsidRPr="00BD79B8">
        <w:rPr>
          <w:rFonts w:ascii="Times New Roman" w:hAnsi="Times New Roman" w:cs="Times New Roman"/>
          <w:sz w:val="24"/>
          <w:szCs w:val="24"/>
        </w:rPr>
        <w:t xml:space="preserve">Sometimes Shekinah is depicted as a radiant, winged presence </w:t>
      </w:r>
    </w:p>
    <w:p w:rsidR="00236871" w:rsidRPr="00BD79B8" w:rsidRDefault="00236871" w:rsidP="00236871">
      <w:pPr>
        <w:rPr>
          <w:rFonts w:ascii="Times New Roman" w:hAnsi="Times New Roman" w:cs="Times New Roman"/>
          <w:sz w:val="24"/>
          <w:szCs w:val="24"/>
        </w:rPr>
      </w:pPr>
    </w:p>
    <w:p w:rsidR="00236871" w:rsidRPr="00236871" w:rsidRDefault="00236871" w:rsidP="00236871">
      <w:pPr>
        <w:spacing w:after="0"/>
        <w:rPr>
          <w:rFonts w:ascii="Times New Roman" w:hAnsi="Times New Roman" w:cs="Times New Roman"/>
          <w:sz w:val="24"/>
          <w:szCs w:val="24"/>
        </w:rPr>
      </w:pPr>
      <w:r w:rsidRPr="00236871">
        <w:rPr>
          <w:rFonts w:ascii="Times New Roman" w:hAnsi="Times New Roman" w:cs="Times New Roman"/>
          <w:b/>
          <w:sz w:val="24"/>
          <w:szCs w:val="24"/>
        </w:rPr>
        <w:t xml:space="preserve">Lesson 4: The Greek Legacy </w:t>
      </w:r>
    </w:p>
    <w:p w:rsidR="00236871" w:rsidRPr="00236871" w:rsidRDefault="00236871" w:rsidP="00236871">
      <w:pPr>
        <w:spacing w:after="0"/>
        <w:rPr>
          <w:rFonts w:ascii="Times New Roman" w:hAnsi="Times New Roman" w:cs="Times New Roman"/>
          <w:sz w:val="24"/>
          <w:szCs w:val="24"/>
        </w:rPr>
      </w:pPr>
      <w:r w:rsidRPr="00236871">
        <w:rPr>
          <w:rFonts w:ascii="Times New Roman" w:hAnsi="Times New Roman" w:cs="Times New Roman"/>
          <w:sz w:val="24"/>
          <w:szCs w:val="24"/>
        </w:rPr>
        <w:br/>
      </w:r>
      <w:r w:rsidRPr="00236871">
        <w:rPr>
          <w:rFonts w:ascii="Times New Roman" w:hAnsi="Times New Roman" w:cs="Times New Roman"/>
          <w:b/>
          <w:sz w:val="24"/>
          <w:szCs w:val="24"/>
        </w:rPr>
        <w:t xml:space="preserve">2/8 Hellenism: </w:t>
      </w:r>
      <w:r w:rsidRPr="00236871">
        <w:rPr>
          <w:rFonts w:ascii="Times New Roman" w:hAnsi="Times New Roman" w:cs="Times New Roman"/>
          <w:sz w:val="24"/>
          <w:szCs w:val="24"/>
        </w:rPr>
        <w:t>Hellenism is the blend of Greece and the Orient that arose in the wake of Alexander’s conquests and embraced all aspects of life.</w:t>
      </w:r>
    </w:p>
    <w:p w:rsidR="00236871" w:rsidRPr="00236871" w:rsidRDefault="00236871" w:rsidP="00236871">
      <w:pPr>
        <w:spacing w:after="0"/>
        <w:rPr>
          <w:rFonts w:ascii="Times New Roman" w:hAnsi="Times New Roman" w:cs="Times New Roman"/>
          <w:sz w:val="24"/>
          <w:szCs w:val="24"/>
        </w:rPr>
      </w:pPr>
      <w:r w:rsidRPr="00236871">
        <w:rPr>
          <w:rFonts w:ascii="Times New Roman" w:hAnsi="Times New Roman" w:cs="Times New Roman"/>
          <w:b/>
          <w:sz w:val="24"/>
          <w:szCs w:val="24"/>
        </w:rPr>
        <w:t xml:space="preserve">Alexander the Great (356-323 BCE) </w:t>
      </w:r>
    </w:p>
    <w:p w:rsidR="00236871" w:rsidRPr="00236871" w:rsidRDefault="00236871" w:rsidP="00236871">
      <w:pPr>
        <w:numPr>
          <w:ilvl w:val="0"/>
          <w:numId w:val="42"/>
        </w:numPr>
        <w:spacing w:after="0"/>
        <w:contextualSpacing/>
        <w:rPr>
          <w:rFonts w:ascii="Times New Roman" w:hAnsi="Times New Roman" w:cs="Times New Roman"/>
          <w:sz w:val="24"/>
          <w:szCs w:val="24"/>
        </w:rPr>
      </w:pPr>
      <w:r w:rsidRPr="00236871">
        <w:rPr>
          <w:rFonts w:ascii="Times New Roman" w:hAnsi="Times New Roman" w:cs="Times New Roman"/>
          <w:sz w:val="24"/>
          <w:szCs w:val="24"/>
        </w:rPr>
        <w:t>King of Macedonia (Southeastern Europe) 336-323</w:t>
      </w:r>
    </w:p>
    <w:p w:rsidR="00236871" w:rsidRPr="00236871" w:rsidRDefault="00236871" w:rsidP="00236871">
      <w:pPr>
        <w:numPr>
          <w:ilvl w:val="0"/>
          <w:numId w:val="42"/>
        </w:numPr>
        <w:spacing w:after="0"/>
        <w:contextualSpacing/>
        <w:rPr>
          <w:rFonts w:ascii="Times New Roman" w:hAnsi="Times New Roman" w:cs="Times New Roman"/>
          <w:sz w:val="24"/>
          <w:szCs w:val="24"/>
        </w:rPr>
      </w:pPr>
      <w:r w:rsidRPr="00236871">
        <w:rPr>
          <w:rFonts w:ascii="Times New Roman" w:hAnsi="Times New Roman" w:cs="Times New Roman"/>
          <w:sz w:val="24"/>
          <w:szCs w:val="24"/>
        </w:rPr>
        <w:t>Overthrew the Persian Empire, carried Macedonian arms to India, and laid the foundations for the Hellenistic world of territorial kingdoms</w:t>
      </w:r>
    </w:p>
    <w:p w:rsidR="00236871" w:rsidRPr="00236871" w:rsidRDefault="00236871" w:rsidP="00236871">
      <w:pPr>
        <w:numPr>
          <w:ilvl w:val="0"/>
          <w:numId w:val="42"/>
        </w:numPr>
        <w:spacing w:after="0"/>
        <w:contextualSpacing/>
        <w:rPr>
          <w:rFonts w:ascii="Times New Roman" w:hAnsi="Times New Roman" w:cs="Times New Roman"/>
          <w:sz w:val="24"/>
          <w:szCs w:val="24"/>
        </w:rPr>
      </w:pPr>
      <w:r w:rsidRPr="00236871">
        <w:rPr>
          <w:rFonts w:ascii="Times New Roman" w:hAnsi="Times New Roman" w:cs="Times New Roman"/>
          <w:sz w:val="24"/>
          <w:szCs w:val="24"/>
        </w:rPr>
        <w:t xml:space="preserve">Educated by the philosopher Aristotle </w:t>
      </w:r>
    </w:p>
    <w:p w:rsidR="00236871" w:rsidRPr="00236871" w:rsidRDefault="00236871" w:rsidP="00236871">
      <w:pPr>
        <w:spacing w:after="0"/>
        <w:rPr>
          <w:rFonts w:ascii="Times New Roman" w:hAnsi="Times New Roman" w:cs="Times New Roman"/>
          <w:sz w:val="24"/>
          <w:szCs w:val="24"/>
        </w:rPr>
      </w:pPr>
      <w:r w:rsidRPr="00236871">
        <w:rPr>
          <w:rFonts w:ascii="Times New Roman" w:hAnsi="Times New Roman" w:cs="Times New Roman"/>
          <w:b/>
          <w:sz w:val="24"/>
          <w:szCs w:val="24"/>
        </w:rPr>
        <w:br/>
        <w:t>The Generals 3/8</w:t>
      </w:r>
      <w:r w:rsidRPr="00236871">
        <w:rPr>
          <w:rFonts w:ascii="Times New Roman" w:hAnsi="Times New Roman" w:cs="Times New Roman"/>
          <w:b/>
          <w:sz w:val="24"/>
          <w:szCs w:val="24"/>
        </w:rPr>
        <w:br/>
      </w:r>
      <w:r w:rsidRPr="00236871">
        <w:rPr>
          <w:rFonts w:ascii="Times New Roman" w:hAnsi="Times New Roman" w:cs="Times New Roman"/>
          <w:sz w:val="24"/>
          <w:szCs w:val="24"/>
        </w:rPr>
        <w:t>Some of Alexander’s generals founded the dynasties of the:</w:t>
      </w:r>
    </w:p>
    <w:p w:rsidR="00236871" w:rsidRPr="00236871" w:rsidRDefault="00236871" w:rsidP="00236871">
      <w:pPr>
        <w:numPr>
          <w:ilvl w:val="0"/>
          <w:numId w:val="43"/>
        </w:numPr>
        <w:spacing w:after="0"/>
        <w:contextualSpacing/>
        <w:rPr>
          <w:rFonts w:ascii="Times New Roman" w:hAnsi="Times New Roman" w:cs="Times New Roman"/>
          <w:sz w:val="24"/>
          <w:szCs w:val="24"/>
        </w:rPr>
      </w:pPr>
      <w:proofErr w:type="spellStart"/>
      <w:r w:rsidRPr="00236871">
        <w:rPr>
          <w:rFonts w:ascii="Times New Roman" w:hAnsi="Times New Roman" w:cs="Times New Roman"/>
          <w:sz w:val="24"/>
          <w:szCs w:val="24"/>
        </w:rPr>
        <w:t>Antigonids</w:t>
      </w:r>
      <w:proofErr w:type="spellEnd"/>
      <w:r w:rsidRPr="00236871">
        <w:rPr>
          <w:rFonts w:ascii="Times New Roman" w:hAnsi="Times New Roman" w:cs="Times New Roman"/>
          <w:sz w:val="24"/>
          <w:szCs w:val="24"/>
        </w:rPr>
        <w:t xml:space="preserve"> (ruled over Macedonia)</w:t>
      </w:r>
    </w:p>
    <w:p w:rsidR="00236871" w:rsidRPr="00236871" w:rsidRDefault="00236871" w:rsidP="00236871">
      <w:pPr>
        <w:numPr>
          <w:ilvl w:val="0"/>
          <w:numId w:val="43"/>
        </w:numPr>
        <w:spacing w:after="0"/>
        <w:contextualSpacing/>
        <w:rPr>
          <w:rFonts w:ascii="Times New Roman" w:hAnsi="Times New Roman" w:cs="Times New Roman"/>
          <w:sz w:val="24"/>
          <w:szCs w:val="24"/>
        </w:rPr>
      </w:pPr>
      <w:proofErr w:type="spellStart"/>
      <w:r w:rsidRPr="00236871">
        <w:rPr>
          <w:rFonts w:ascii="Times New Roman" w:hAnsi="Times New Roman" w:cs="Times New Roman"/>
          <w:sz w:val="24"/>
          <w:szCs w:val="24"/>
        </w:rPr>
        <w:t>Ptolemies</w:t>
      </w:r>
      <w:proofErr w:type="spellEnd"/>
      <w:r w:rsidRPr="00236871">
        <w:rPr>
          <w:rFonts w:ascii="Times New Roman" w:hAnsi="Times New Roman" w:cs="Times New Roman"/>
          <w:sz w:val="24"/>
          <w:szCs w:val="24"/>
        </w:rPr>
        <w:t xml:space="preserve"> (ruled over Egypt)</w:t>
      </w:r>
    </w:p>
    <w:p w:rsidR="00236871" w:rsidRPr="00236871" w:rsidRDefault="00236871" w:rsidP="00236871">
      <w:pPr>
        <w:numPr>
          <w:ilvl w:val="0"/>
          <w:numId w:val="43"/>
        </w:numPr>
        <w:spacing w:after="0"/>
        <w:contextualSpacing/>
        <w:rPr>
          <w:rFonts w:ascii="Times New Roman" w:hAnsi="Times New Roman" w:cs="Times New Roman"/>
          <w:sz w:val="24"/>
          <w:szCs w:val="24"/>
        </w:rPr>
      </w:pPr>
      <w:r w:rsidRPr="00236871">
        <w:rPr>
          <w:rFonts w:ascii="Times New Roman" w:hAnsi="Times New Roman" w:cs="Times New Roman"/>
          <w:sz w:val="24"/>
          <w:szCs w:val="24"/>
        </w:rPr>
        <w:t>Seleucids (ruled over Babylonia, Syria and Palestine)</w:t>
      </w:r>
    </w:p>
    <w:p w:rsidR="00236871" w:rsidRPr="00236871" w:rsidRDefault="00236871" w:rsidP="00236871">
      <w:pPr>
        <w:spacing w:after="0"/>
        <w:rPr>
          <w:rFonts w:ascii="Times New Roman" w:hAnsi="Times New Roman" w:cs="Times New Roman"/>
          <w:sz w:val="24"/>
          <w:szCs w:val="24"/>
        </w:rPr>
      </w:pPr>
      <w:r w:rsidRPr="00236871">
        <w:rPr>
          <w:rFonts w:ascii="Times New Roman" w:hAnsi="Times New Roman" w:cs="Times New Roman"/>
          <w:sz w:val="24"/>
          <w:szCs w:val="24"/>
        </w:rPr>
        <w:t xml:space="preserve">They all contributed to the spread of Greek culture. </w:t>
      </w:r>
    </w:p>
    <w:p w:rsidR="00236871" w:rsidRPr="00236871" w:rsidRDefault="00236871" w:rsidP="00236871">
      <w:pPr>
        <w:spacing w:after="0"/>
        <w:rPr>
          <w:rFonts w:ascii="Times New Roman" w:hAnsi="Times New Roman" w:cs="Times New Roman"/>
          <w:b/>
          <w:sz w:val="24"/>
          <w:szCs w:val="24"/>
        </w:rPr>
      </w:pPr>
      <w:r w:rsidRPr="00236871">
        <w:rPr>
          <w:rFonts w:ascii="Times New Roman" w:hAnsi="Times New Roman" w:cs="Times New Roman"/>
          <w:b/>
          <w:sz w:val="24"/>
          <w:szCs w:val="24"/>
        </w:rPr>
        <w:br/>
        <w:t>The Spread of Hellenism 4/8</w:t>
      </w:r>
    </w:p>
    <w:p w:rsidR="00236871" w:rsidRPr="00236871" w:rsidRDefault="00236871" w:rsidP="00236871">
      <w:pPr>
        <w:numPr>
          <w:ilvl w:val="0"/>
          <w:numId w:val="44"/>
        </w:numPr>
        <w:spacing w:after="0"/>
        <w:contextualSpacing/>
        <w:rPr>
          <w:rFonts w:ascii="Times New Roman" w:hAnsi="Times New Roman" w:cs="Times New Roman"/>
          <w:sz w:val="24"/>
          <w:szCs w:val="24"/>
        </w:rPr>
      </w:pPr>
      <w:r w:rsidRPr="00236871">
        <w:rPr>
          <w:rFonts w:ascii="Times New Roman" w:hAnsi="Times New Roman" w:cs="Times New Roman"/>
          <w:sz w:val="24"/>
          <w:szCs w:val="24"/>
        </w:rPr>
        <w:t>Hellenism included Greek education, ideals of administration, warfare, trade, commerce, sport, rhetoric, literature and philosophy</w:t>
      </w:r>
    </w:p>
    <w:p w:rsidR="00236871" w:rsidRPr="00236871" w:rsidRDefault="00236871" w:rsidP="00236871">
      <w:pPr>
        <w:numPr>
          <w:ilvl w:val="0"/>
          <w:numId w:val="44"/>
        </w:numPr>
        <w:spacing w:after="0"/>
        <w:contextualSpacing/>
        <w:rPr>
          <w:rFonts w:ascii="Times New Roman" w:hAnsi="Times New Roman" w:cs="Times New Roman"/>
          <w:sz w:val="24"/>
          <w:szCs w:val="24"/>
        </w:rPr>
      </w:pPr>
      <w:r w:rsidRPr="00236871">
        <w:rPr>
          <w:rFonts w:ascii="Times New Roman" w:hAnsi="Times New Roman" w:cs="Times New Roman"/>
          <w:sz w:val="24"/>
          <w:szCs w:val="24"/>
        </w:rPr>
        <w:t>Hellenism was effectively spread by Roman emperor Augustus, who made Romans the patrons of Hellenism</w:t>
      </w:r>
    </w:p>
    <w:p w:rsidR="00236871" w:rsidRPr="00236871" w:rsidRDefault="00236871" w:rsidP="00236871">
      <w:pPr>
        <w:numPr>
          <w:ilvl w:val="0"/>
          <w:numId w:val="44"/>
        </w:numPr>
        <w:spacing w:after="0"/>
        <w:contextualSpacing/>
        <w:rPr>
          <w:rFonts w:ascii="Times New Roman" w:hAnsi="Times New Roman" w:cs="Times New Roman"/>
          <w:sz w:val="24"/>
          <w:szCs w:val="24"/>
        </w:rPr>
      </w:pPr>
      <w:r w:rsidRPr="00236871">
        <w:rPr>
          <w:rFonts w:ascii="Times New Roman" w:hAnsi="Times New Roman" w:cs="Times New Roman"/>
          <w:sz w:val="24"/>
          <w:szCs w:val="24"/>
        </w:rPr>
        <w:t xml:space="preserve">There was a mixture of Roman and Greek unity after Augustus </w:t>
      </w:r>
    </w:p>
    <w:p w:rsidR="00236871" w:rsidRPr="00236871" w:rsidRDefault="00236871" w:rsidP="00236871">
      <w:pPr>
        <w:spacing w:after="0"/>
        <w:rPr>
          <w:rFonts w:ascii="Times New Roman" w:hAnsi="Times New Roman" w:cs="Times New Roman"/>
          <w:sz w:val="24"/>
          <w:szCs w:val="24"/>
        </w:rPr>
      </w:pPr>
      <w:r w:rsidRPr="00236871">
        <w:rPr>
          <w:rFonts w:ascii="Times New Roman" w:hAnsi="Times New Roman" w:cs="Times New Roman"/>
          <w:b/>
          <w:sz w:val="24"/>
          <w:szCs w:val="24"/>
        </w:rPr>
        <w:br/>
        <w:t>Hellenism and Judaism 5/8</w:t>
      </w:r>
    </w:p>
    <w:p w:rsidR="00236871" w:rsidRPr="00236871" w:rsidRDefault="00236871" w:rsidP="00236871">
      <w:pPr>
        <w:numPr>
          <w:ilvl w:val="0"/>
          <w:numId w:val="45"/>
        </w:numPr>
        <w:spacing w:after="0"/>
        <w:contextualSpacing/>
        <w:rPr>
          <w:rFonts w:ascii="Times New Roman" w:hAnsi="Times New Roman" w:cs="Times New Roman"/>
          <w:sz w:val="24"/>
          <w:szCs w:val="24"/>
        </w:rPr>
      </w:pPr>
      <w:r w:rsidRPr="00236871">
        <w:rPr>
          <w:rFonts w:ascii="Times New Roman" w:hAnsi="Times New Roman" w:cs="Times New Roman"/>
          <w:sz w:val="24"/>
          <w:szCs w:val="24"/>
        </w:rPr>
        <w:t>In Palestine, Hellenism was introduced as early as 332 BCE, when Alexander conquered the territory</w:t>
      </w:r>
    </w:p>
    <w:p w:rsidR="00236871" w:rsidRPr="00236871" w:rsidRDefault="00236871" w:rsidP="00236871">
      <w:pPr>
        <w:numPr>
          <w:ilvl w:val="0"/>
          <w:numId w:val="45"/>
        </w:numPr>
        <w:spacing w:after="0"/>
        <w:contextualSpacing/>
        <w:rPr>
          <w:rFonts w:ascii="Times New Roman" w:hAnsi="Times New Roman" w:cs="Times New Roman"/>
          <w:sz w:val="24"/>
          <w:szCs w:val="24"/>
        </w:rPr>
      </w:pPr>
      <w:r w:rsidRPr="00236871">
        <w:rPr>
          <w:rFonts w:ascii="Times New Roman" w:hAnsi="Times New Roman" w:cs="Times New Roman"/>
          <w:sz w:val="24"/>
          <w:szCs w:val="24"/>
        </w:rPr>
        <w:t>Palestinian Judaism was faced with either accepting or rejecting the Hellenistic way of life</w:t>
      </w:r>
    </w:p>
    <w:p w:rsidR="00236871" w:rsidRPr="00236871" w:rsidRDefault="00236871" w:rsidP="00236871">
      <w:pPr>
        <w:numPr>
          <w:ilvl w:val="0"/>
          <w:numId w:val="45"/>
        </w:numPr>
        <w:spacing w:after="0"/>
        <w:contextualSpacing/>
        <w:rPr>
          <w:rFonts w:ascii="Times New Roman" w:hAnsi="Times New Roman" w:cs="Times New Roman"/>
          <w:sz w:val="24"/>
          <w:szCs w:val="24"/>
        </w:rPr>
      </w:pPr>
      <w:r w:rsidRPr="00236871">
        <w:rPr>
          <w:rFonts w:ascii="Times New Roman" w:hAnsi="Times New Roman" w:cs="Times New Roman"/>
          <w:sz w:val="24"/>
          <w:szCs w:val="24"/>
        </w:rPr>
        <w:lastRenderedPageBreak/>
        <w:t xml:space="preserve">Antiochus IV </w:t>
      </w:r>
      <w:proofErr w:type="spellStart"/>
      <w:r w:rsidRPr="00236871">
        <w:rPr>
          <w:rFonts w:ascii="Times New Roman" w:hAnsi="Times New Roman" w:cs="Times New Roman"/>
          <w:sz w:val="24"/>
          <w:szCs w:val="24"/>
        </w:rPr>
        <w:t>Epiphanes</w:t>
      </w:r>
      <w:proofErr w:type="spellEnd"/>
      <w:r w:rsidRPr="00236871">
        <w:rPr>
          <w:rFonts w:ascii="Times New Roman" w:hAnsi="Times New Roman" w:cs="Times New Roman"/>
          <w:sz w:val="24"/>
          <w:szCs w:val="24"/>
        </w:rPr>
        <w:t xml:space="preserve"> Hellenized Judaism to the point of placing a statue of Zeus in the temple of Jerusalem</w:t>
      </w:r>
    </w:p>
    <w:p w:rsidR="00236871" w:rsidRPr="00236871" w:rsidRDefault="00236871" w:rsidP="00236871">
      <w:pPr>
        <w:numPr>
          <w:ilvl w:val="0"/>
          <w:numId w:val="45"/>
        </w:numPr>
        <w:spacing w:after="0"/>
        <w:contextualSpacing/>
        <w:rPr>
          <w:rFonts w:ascii="Times New Roman" w:hAnsi="Times New Roman" w:cs="Times New Roman"/>
          <w:sz w:val="24"/>
          <w:szCs w:val="24"/>
        </w:rPr>
      </w:pPr>
      <w:r w:rsidRPr="00236871">
        <w:rPr>
          <w:rFonts w:ascii="Times New Roman" w:hAnsi="Times New Roman" w:cs="Times New Roman"/>
          <w:sz w:val="24"/>
          <w:szCs w:val="24"/>
        </w:rPr>
        <w:t>The Maccabean Revolt (168-164 BCE) ensued and attempted to re-establish the Jewish way</w:t>
      </w:r>
    </w:p>
    <w:p w:rsidR="00236871" w:rsidRPr="00236871" w:rsidRDefault="00236871" w:rsidP="00236871">
      <w:pPr>
        <w:numPr>
          <w:ilvl w:val="0"/>
          <w:numId w:val="45"/>
        </w:numPr>
        <w:spacing w:after="0"/>
        <w:contextualSpacing/>
        <w:rPr>
          <w:rFonts w:ascii="Times New Roman" w:hAnsi="Times New Roman" w:cs="Times New Roman"/>
          <w:sz w:val="24"/>
          <w:szCs w:val="24"/>
        </w:rPr>
      </w:pPr>
      <w:r w:rsidRPr="00236871">
        <w:rPr>
          <w:rFonts w:ascii="Times New Roman" w:hAnsi="Times New Roman" w:cs="Times New Roman"/>
          <w:sz w:val="24"/>
          <w:szCs w:val="24"/>
        </w:rPr>
        <w:t xml:space="preserve">Jerusalem was a highly Hellenized city, with many of its inhabitants being conversant in Greek </w:t>
      </w:r>
    </w:p>
    <w:p w:rsidR="00236871" w:rsidRPr="00236871" w:rsidRDefault="00236871" w:rsidP="00236871">
      <w:pPr>
        <w:numPr>
          <w:ilvl w:val="0"/>
          <w:numId w:val="45"/>
        </w:numPr>
        <w:spacing w:after="0"/>
        <w:contextualSpacing/>
        <w:rPr>
          <w:rFonts w:ascii="Times New Roman" w:hAnsi="Times New Roman" w:cs="Times New Roman"/>
          <w:sz w:val="24"/>
          <w:szCs w:val="24"/>
        </w:rPr>
      </w:pPr>
      <w:r w:rsidRPr="00236871">
        <w:rPr>
          <w:rFonts w:ascii="Times New Roman" w:hAnsi="Times New Roman" w:cs="Times New Roman"/>
          <w:sz w:val="24"/>
          <w:szCs w:val="24"/>
        </w:rPr>
        <w:t>Actual rejection of Hellenism in Palestine took place after 50 BCE and was completed in the Jewish wars of 66 and 135 CE</w:t>
      </w:r>
    </w:p>
    <w:p w:rsidR="00236871" w:rsidRPr="00236871" w:rsidRDefault="00236871" w:rsidP="00236871">
      <w:pPr>
        <w:numPr>
          <w:ilvl w:val="0"/>
          <w:numId w:val="45"/>
        </w:numPr>
        <w:spacing w:after="0"/>
        <w:contextualSpacing/>
        <w:rPr>
          <w:rFonts w:ascii="Times New Roman" w:hAnsi="Times New Roman" w:cs="Times New Roman"/>
          <w:sz w:val="24"/>
          <w:szCs w:val="24"/>
        </w:rPr>
      </w:pPr>
      <w:r w:rsidRPr="00236871">
        <w:rPr>
          <w:rFonts w:ascii="Times New Roman" w:hAnsi="Times New Roman" w:cs="Times New Roman"/>
          <w:sz w:val="24"/>
          <w:szCs w:val="24"/>
        </w:rPr>
        <w:t>In the diaspora, however, Hellenism was not rejected by Jews</w:t>
      </w:r>
    </w:p>
    <w:p w:rsidR="00236871" w:rsidRPr="00236871" w:rsidRDefault="00236871" w:rsidP="00236871">
      <w:pPr>
        <w:numPr>
          <w:ilvl w:val="0"/>
          <w:numId w:val="45"/>
        </w:numPr>
        <w:spacing w:after="0"/>
        <w:contextualSpacing/>
        <w:rPr>
          <w:rFonts w:ascii="Times New Roman" w:hAnsi="Times New Roman" w:cs="Times New Roman"/>
          <w:sz w:val="24"/>
          <w:szCs w:val="24"/>
        </w:rPr>
      </w:pPr>
      <w:r w:rsidRPr="00236871">
        <w:rPr>
          <w:rFonts w:ascii="Times New Roman" w:hAnsi="Times New Roman" w:cs="Times New Roman"/>
          <w:sz w:val="24"/>
          <w:szCs w:val="24"/>
        </w:rPr>
        <w:t xml:space="preserve">Philo of Alexandria (20 BCE- 50 CE) is an example of a Hellenized Jew who did not speak Hebrew, but did speak Greek, lived in Egypt and was an admirer of Hellenism </w:t>
      </w:r>
    </w:p>
    <w:p w:rsidR="00236871" w:rsidRPr="00236871" w:rsidRDefault="00236871" w:rsidP="00236871">
      <w:pPr>
        <w:spacing w:after="0"/>
        <w:rPr>
          <w:rFonts w:ascii="Times New Roman" w:hAnsi="Times New Roman" w:cs="Times New Roman"/>
          <w:sz w:val="24"/>
          <w:szCs w:val="24"/>
        </w:rPr>
      </w:pPr>
      <w:r w:rsidRPr="00236871">
        <w:rPr>
          <w:rFonts w:ascii="Times New Roman" w:hAnsi="Times New Roman" w:cs="Times New Roman"/>
          <w:b/>
          <w:sz w:val="24"/>
          <w:szCs w:val="24"/>
        </w:rPr>
        <w:br/>
        <w:t xml:space="preserve">Christianity and Hellenism 6/8 </w:t>
      </w:r>
    </w:p>
    <w:p w:rsidR="00236871" w:rsidRPr="00236871" w:rsidRDefault="00236871" w:rsidP="00236871">
      <w:pPr>
        <w:numPr>
          <w:ilvl w:val="0"/>
          <w:numId w:val="46"/>
        </w:numPr>
        <w:spacing w:after="0"/>
        <w:contextualSpacing/>
        <w:rPr>
          <w:rFonts w:ascii="Times New Roman" w:hAnsi="Times New Roman" w:cs="Times New Roman"/>
          <w:sz w:val="24"/>
          <w:szCs w:val="24"/>
        </w:rPr>
      </w:pPr>
      <w:r w:rsidRPr="00236871">
        <w:rPr>
          <w:rFonts w:ascii="Times New Roman" w:hAnsi="Times New Roman" w:cs="Times New Roman"/>
          <w:sz w:val="24"/>
          <w:szCs w:val="24"/>
        </w:rPr>
        <w:t xml:space="preserve">Unlike Palestinian Judaism, the first Christians (with some exceptions) did not reject Hellenism </w:t>
      </w:r>
    </w:p>
    <w:p w:rsidR="00236871" w:rsidRPr="00236871" w:rsidRDefault="00236871" w:rsidP="00236871">
      <w:pPr>
        <w:numPr>
          <w:ilvl w:val="0"/>
          <w:numId w:val="46"/>
        </w:numPr>
        <w:spacing w:after="0"/>
        <w:contextualSpacing/>
        <w:rPr>
          <w:rFonts w:ascii="Times New Roman" w:hAnsi="Times New Roman" w:cs="Times New Roman"/>
          <w:sz w:val="24"/>
          <w:szCs w:val="24"/>
        </w:rPr>
      </w:pPr>
      <w:r w:rsidRPr="00236871">
        <w:rPr>
          <w:rFonts w:ascii="Times New Roman" w:hAnsi="Times New Roman" w:cs="Times New Roman"/>
          <w:sz w:val="24"/>
          <w:szCs w:val="24"/>
        </w:rPr>
        <w:t>Many early Christian converts made by Apostle Paul were Greek-speaking Jews from the diaspora</w:t>
      </w:r>
    </w:p>
    <w:p w:rsidR="00236871" w:rsidRPr="00236871" w:rsidRDefault="00236871" w:rsidP="00236871">
      <w:pPr>
        <w:numPr>
          <w:ilvl w:val="0"/>
          <w:numId w:val="46"/>
        </w:numPr>
        <w:spacing w:after="0"/>
        <w:contextualSpacing/>
        <w:rPr>
          <w:rFonts w:ascii="Times New Roman" w:hAnsi="Times New Roman" w:cs="Times New Roman"/>
          <w:sz w:val="24"/>
          <w:szCs w:val="24"/>
        </w:rPr>
      </w:pPr>
      <w:r w:rsidRPr="00236871">
        <w:rPr>
          <w:rFonts w:ascii="Times New Roman" w:hAnsi="Times New Roman" w:cs="Times New Roman"/>
          <w:sz w:val="24"/>
          <w:szCs w:val="24"/>
        </w:rPr>
        <w:t xml:space="preserve">The </w:t>
      </w:r>
      <w:proofErr w:type="spellStart"/>
      <w:r w:rsidRPr="00236871">
        <w:rPr>
          <w:rFonts w:ascii="Times New Roman" w:hAnsi="Times New Roman" w:cs="Times New Roman"/>
          <w:sz w:val="24"/>
          <w:szCs w:val="24"/>
        </w:rPr>
        <w:t>Koine</w:t>
      </w:r>
      <w:proofErr w:type="spellEnd"/>
      <w:r w:rsidRPr="00236871">
        <w:rPr>
          <w:rFonts w:ascii="Times New Roman" w:hAnsi="Times New Roman" w:cs="Times New Roman"/>
          <w:sz w:val="24"/>
          <w:szCs w:val="24"/>
        </w:rPr>
        <w:t xml:space="preserve"> dialect of Greek was the natural vehicle for Christian proclamation</w:t>
      </w:r>
    </w:p>
    <w:p w:rsidR="00236871" w:rsidRPr="00236871" w:rsidRDefault="00236871" w:rsidP="00236871">
      <w:pPr>
        <w:numPr>
          <w:ilvl w:val="0"/>
          <w:numId w:val="46"/>
        </w:numPr>
        <w:spacing w:after="0"/>
        <w:contextualSpacing/>
        <w:rPr>
          <w:rFonts w:ascii="Times New Roman" w:hAnsi="Times New Roman" w:cs="Times New Roman"/>
          <w:sz w:val="24"/>
          <w:szCs w:val="24"/>
        </w:rPr>
      </w:pPr>
      <w:r w:rsidRPr="00236871">
        <w:rPr>
          <w:rFonts w:ascii="Times New Roman" w:hAnsi="Times New Roman" w:cs="Times New Roman"/>
          <w:sz w:val="24"/>
          <w:szCs w:val="24"/>
        </w:rPr>
        <w:t>The New Testament (NT) books were written in Greek</w:t>
      </w:r>
    </w:p>
    <w:p w:rsidR="00236871" w:rsidRPr="00236871" w:rsidRDefault="00236871" w:rsidP="00236871">
      <w:pPr>
        <w:numPr>
          <w:ilvl w:val="0"/>
          <w:numId w:val="46"/>
        </w:numPr>
        <w:spacing w:after="0"/>
        <w:contextualSpacing/>
        <w:rPr>
          <w:rFonts w:ascii="Times New Roman" w:hAnsi="Times New Roman" w:cs="Times New Roman"/>
          <w:sz w:val="24"/>
          <w:szCs w:val="24"/>
        </w:rPr>
      </w:pPr>
      <w:r w:rsidRPr="00236871">
        <w:rPr>
          <w:rFonts w:ascii="Times New Roman" w:hAnsi="Times New Roman" w:cs="Times New Roman"/>
          <w:sz w:val="24"/>
          <w:szCs w:val="24"/>
        </w:rPr>
        <w:t>Paul was not adequately prepared philosophically to engage in dialogue with the real Gentiles (non-Jews)</w:t>
      </w:r>
    </w:p>
    <w:p w:rsidR="00236871" w:rsidRPr="00236871" w:rsidRDefault="00236871" w:rsidP="00236871">
      <w:pPr>
        <w:spacing w:after="0"/>
        <w:rPr>
          <w:rFonts w:ascii="Times New Roman" w:hAnsi="Times New Roman" w:cs="Times New Roman"/>
          <w:b/>
          <w:sz w:val="24"/>
          <w:szCs w:val="24"/>
        </w:rPr>
      </w:pPr>
      <w:r w:rsidRPr="00236871">
        <w:rPr>
          <w:rFonts w:ascii="Times New Roman" w:hAnsi="Times New Roman" w:cs="Times New Roman"/>
          <w:b/>
          <w:sz w:val="24"/>
          <w:szCs w:val="24"/>
        </w:rPr>
        <w:br/>
        <w:t>Greek Philosophy 7/8</w:t>
      </w:r>
      <w:r w:rsidRPr="00236871">
        <w:rPr>
          <w:rFonts w:ascii="Times New Roman" w:hAnsi="Times New Roman" w:cs="Times New Roman"/>
          <w:sz w:val="24"/>
          <w:szCs w:val="24"/>
        </w:rPr>
        <w:br/>
        <w:t xml:space="preserve">Unlike Greek and Roman religions, Greek philosophy promoted ethical teachings. It was similar to the teachings of Judaism and Christianity in this regard. It promoted virtue and happiness and spoke of dissatisfaction with the actual human condition. </w:t>
      </w:r>
      <w:r w:rsidRPr="00236871">
        <w:rPr>
          <w:rFonts w:ascii="Times New Roman" w:hAnsi="Times New Roman" w:cs="Times New Roman"/>
          <w:sz w:val="24"/>
          <w:szCs w:val="24"/>
        </w:rPr>
        <w:br/>
      </w:r>
      <w:r w:rsidRPr="00236871">
        <w:rPr>
          <w:rFonts w:ascii="Times New Roman" w:hAnsi="Times New Roman" w:cs="Times New Roman"/>
          <w:b/>
          <w:sz w:val="24"/>
          <w:szCs w:val="24"/>
        </w:rPr>
        <w:t xml:space="preserve">Christianity ended up allied with Greek thought. </w:t>
      </w:r>
    </w:p>
    <w:p w:rsidR="00236871" w:rsidRPr="00236871" w:rsidRDefault="00236871" w:rsidP="00236871">
      <w:pPr>
        <w:spacing w:after="0"/>
        <w:rPr>
          <w:rFonts w:ascii="Times New Roman" w:hAnsi="Times New Roman" w:cs="Times New Roman"/>
          <w:sz w:val="24"/>
          <w:szCs w:val="24"/>
        </w:rPr>
      </w:pPr>
      <w:r w:rsidRPr="00236871">
        <w:rPr>
          <w:rFonts w:ascii="Times New Roman" w:hAnsi="Times New Roman" w:cs="Times New Roman"/>
          <w:b/>
          <w:sz w:val="24"/>
          <w:szCs w:val="24"/>
        </w:rPr>
        <w:br/>
        <w:t xml:space="preserve">Justin Martyr (100-165 CE) 8/8 </w:t>
      </w:r>
      <w:r w:rsidRPr="00236871">
        <w:rPr>
          <w:rFonts w:ascii="Times New Roman" w:hAnsi="Times New Roman" w:cs="Times New Roman"/>
          <w:sz w:val="24"/>
          <w:szCs w:val="24"/>
        </w:rPr>
        <w:br/>
        <w:t xml:space="preserve">Three main arguments regarding Greek philosophy: </w:t>
      </w:r>
    </w:p>
    <w:p w:rsidR="00236871" w:rsidRPr="00236871" w:rsidRDefault="00236871" w:rsidP="00236871">
      <w:pPr>
        <w:numPr>
          <w:ilvl w:val="0"/>
          <w:numId w:val="47"/>
        </w:numPr>
        <w:spacing w:after="0"/>
        <w:contextualSpacing/>
        <w:rPr>
          <w:rFonts w:ascii="Times New Roman" w:hAnsi="Times New Roman" w:cs="Times New Roman"/>
          <w:sz w:val="24"/>
          <w:szCs w:val="24"/>
        </w:rPr>
      </w:pPr>
      <w:r w:rsidRPr="00236871">
        <w:rPr>
          <w:rFonts w:ascii="Times New Roman" w:hAnsi="Times New Roman" w:cs="Times New Roman"/>
          <w:b/>
          <w:sz w:val="24"/>
          <w:szCs w:val="24"/>
        </w:rPr>
        <w:t>The Loan/theft Theory:</w:t>
      </w:r>
      <w:r w:rsidRPr="00236871">
        <w:rPr>
          <w:rFonts w:ascii="Times New Roman" w:hAnsi="Times New Roman" w:cs="Times New Roman"/>
          <w:sz w:val="24"/>
          <w:szCs w:val="24"/>
        </w:rPr>
        <w:t xml:space="preserve"> the philosophers read or borrowed from Moses – hence the similarities between Christianity and philosophy </w:t>
      </w:r>
    </w:p>
    <w:p w:rsidR="00236871" w:rsidRPr="00236871" w:rsidRDefault="00236871" w:rsidP="00236871">
      <w:pPr>
        <w:numPr>
          <w:ilvl w:val="0"/>
          <w:numId w:val="47"/>
        </w:numPr>
        <w:spacing w:after="0"/>
        <w:contextualSpacing/>
        <w:rPr>
          <w:rFonts w:ascii="Times New Roman" w:hAnsi="Times New Roman" w:cs="Times New Roman"/>
          <w:sz w:val="24"/>
          <w:szCs w:val="24"/>
        </w:rPr>
      </w:pPr>
      <w:r w:rsidRPr="00236871">
        <w:rPr>
          <w:rFonts w:ascii="Times New Roman" w:hAnsi="Times New Roman" w:cs="Times New Roman"/>
          <w:b/>
          <w:sz w:val="24"/>
          <w:szCs w:val="24"/>
        </w:rPr>
        <w:t>The Demon Theory:</w:t>
      </w:r>
      <w:r w:rsidRPr="00236871">
        <w:rPr>
          <w:rFonts w:ascii="Times New Roman" w:hAnsi="Times New Roman" w:cs="Times New Roman"/>
          <w:sz w:val="24"/>
          <w:szCs w:val="24"/>
        </w:rPr>
        <w:t xml:space="preserve"> Distortions of the truth in Greek mythology are the works of demons</w:t>
      </w:r>
    </w:p>
    <w:p w:rsidR="00236871" w:rsidRPr="00236871" w:rsidRDefault="00236871" w:rsidP="00236871">
      <w:pPr>
        <w:numPr>
          <w:ilvl w:val="0"/>
          <w:numId w:val="47"/>
        </w:numPr>
        <w:spacing w:after="0"/>
        <w:contextualSpacing/>
        <w:rPr>
          <w:rFonts w:ascii="Times New Roman" w:hAnsi="Times New Roman" w:cs="Times New Roman"/>
          <w:sz w:val="24"/>
          <w:szCs w:val="24"/>
        </w:rPr>
      </w:pPr>
      <w:r w:rsidRPr="00236871">
        <w:rPr>
          <w:rFonts w:ascii="Times New Roman" w:hAnsi="Times New Roman" w:cs="Times New Roman"/>
          <w:b/>
          <w:sz w:val="24"/>
          <w:szCs w:val="24"/>
        </w:rPr>
        <w:t>The Logos Theory:</w:t>
      </w:r>
      <w:r w:rsidRPr="00236871">
        <w:rPr>
          <w:rFonts w:ascii="Times New Roman" w:hAnsi="Times New Roman" w:cs="Times New Roman"/>
          <w:sz w:val="24"/>
          <w:szCs w:val="24"/>
        </w:rPr>
        <w:t xml:space="preserve"> (logos </w:t>
      </w:r>
      <w:proofErr w:type="spellStart"/>
      <w:r w:rsidRPr="00236871">
        <w:rPr>
          <w:rFonts w:ascii="Times New Roman" w:hAnsi="Times New Roman" w:cs="Times New Roman"/>
          <w:sz w:val="24"/>
          <w:szCs w:val="24"/>
        </w:rPr>
        <w:t>spermatikos</w:t>
      </w:r>
      <w:proofErr w:type="spellEnd"/>
      <w:r w:rsidRPr="00236871">
        <w:rPr>
          <w:rFonts w:ascii="Times New Roman" w:hAnsi="Times New Roman" w:cs="Times New Roman"/>
          <w:sz w:val="24"/>
          <w:szCs w:val="24"/>
        </w:rPr>
        <w:t>): the whole of the Logos (Word/Reason of God) is present in Jesus Christ, but portions (or seeds) of it are found among Jews and Greeks as well</w:t>
      </w:r>
    </w:p>
    <w:p w:rsidR="00236871" w:rsidRPr="00BD79B8" w:rsidRDefault="00236871" w:rsidP="00236871">
      <w:pPr>
        <w:spacing w:after="0"/>
        <w:rPr>
          <w:rFonts w:ascii="Times New Roman" w:hAnsi="Times New Roman" w:cs="Times New Roman"/>
          <w:b/>
          <w:sz w:val="24"/>
          <w:szCs w:val="24"/>
        </w:rPr>
      </w:pPr>
    </w:p>
    <w:p w:rsidR="00236871" w:rsidRPr="00BD79B8" w:rsidRDefault="00236871" w:rsidP="00236871">
      <w:pPr>
        <w:spacing w:after="0"/>
        <w:rPr>
          <w:rFonts w:ascii="Times New Roman" w:hAnsi="Times New Roman" w:cs="Times New Roman"/>
          <w:b/>
          <w:sz w:val="24"/>
          <w:szCs w:val="24"/>
        </w:rPr>
      </w:pPr>
    </w:p>
    <w:p w:rsidR="00236871" w:rsidRPr="00BD79B8" w:rsidRDefault="00236871" w:rsidP="00236871">
      <w:pPr>
        <w:spacing w:after="0"/>
        <w:rPr>
          <w:rFonts w:ascii="Times New Roman" w:hAnsi="Times New Roman" w:cs="Times New Roman"/>
          <w:b/>
          <w:sz w:val="24"/>
          <w:szCs w:val="24"/>
        </w:rPr>
      </w:pPr>
    </w:p>
    <w:p w:rsidR="00236871" w:rsidRPr="00236871" w:rsidRDefault="00236871" w:rsidP="00236871">
      <w:pPr>
        <w:spacing w:after="0"/>
        <w:rPr>
          <w:rFonts w:ascii="Times New Roman" w:hAnsi="Times New Roman" w:cs="Times New Roman"/>
          <w:sz w:val="24"/>
          <w:szCs w:val="24"/>
        </w:rPr>
      </w:pPr>
      <w:r w:rsidRPr="00236871">
        <w:rPr>
          <w:rFonts w:ascii="Times New Roman" w:hAnsi="Times New Roman" w:cs="Times New Roman"/>
          <w:b/>
          <w:sz w:val="24"/>
          <w:szCs w:val="24"/>
        </w:rPr>
        <w:lastRenderedPageBreak/>
        <w:t>Lesson 5: Varieties of Syncretism</w:t>
      </w:r>
    </w:p>
    <w:p w:rsidR="00236871" w:rsidRPr="00236871" w:rsidRDefault="00236871" w:rsidP="00236871">
      <w:pPr>
        <w:spacing w:after="0"/>
        <w:rPr>
          <w:rFonts w:ascii="Times New Roman" w:hAnsi="Times New Roman" w:cs="Times New Roman"/>
          <w:b/>
          <w:sz w:val="24"/>
          <w:szCs w:val="24"/>
        </w:rPr>
      </w:pPr>
      <w:r w:rsidRPr="00236871">
        <w:rPr>
          <w:rFonts w:ascii="Times New Roman" w:hAnsi="Times New Roman" w:cs="Times New Roman"/>
          <w:b/>
          <w:sz w:val="24"/>
          <w:szCs w:val="24"/>
        </w:rPr>
        <w:t xml:space="preserve">Common Traits of Gnosticism </w:t>
      </w:r>
      <w:r w:rsidRPr="00236871">
        <w:rPr>
          <w:rFonts w:ascii="Times New Roman" w:hAnsi="Times New Roman" w:cs="Times New Roman"/>
          <w:b/>
          <w:sz w:val="24"/>
          <w:szCs w:val="24"/>
        </w:rPr>
        <w:br/>
      </w:r>
      <w:r w:rsidRPr="00236871">
        <w:rPr>
          <w:rFonts w:ascii="Times New Roman" w:hAnsi="Times New Roman" w:cs="Times New Roman"/>
          <w:sz w:val="24"/>
          <w:szCs w:val="24"/>
        </w:rPr>
        <w:t>Esoteric religious movement that flourished during the 2</w:t>
      </w:r>
      <w:r w:rsidRPr="00236871">
        <w:rPr>
          <w:rFonts w:ascii="Times New Roman" w:hAnsi="Times New Roman" w:cs="Times New Roman"/>
          <w:sz w:val="24"/>
          <w:szCs w:val="24"/>
          <w:vertAlign w:val="superscript"/>
        </w:rPr>
        <w:t>nd</w:t>
      </w:r>
      <w:r w:rsidRPr="00236871">
        <w:rPr>
          <w:rFonts w:ascii="Times New Roman" w:hAnsi="Times New Roman" w:cs="Times New Roman"/>
          <w:sz w:val="24"/>
          <w:szCs w:val="24"/>
        </w:rPr>
        <w:t xml:space="preserve"> and 3</w:t>
      </w:r>
      <w:r w:rsidRPr="00236871">
        <w:rPr>
          <w:rFonts w:ascii="Times New Roman" w:hAnsi="Times New Roman" w:cs="Times New Roman"/>
          <w:sz w:val="24"/>
          <w:szCs w:val="24"/>
          <w:vertAlign w:val="superscript"/>
        </w:rPr>
        <w:t>rd</w:t>
      </w:r>
      <w:r w:rsidRPr="00236871">
        <w:rPr>
          <w:rFonts w:ascii="Times New Roman" w:hAnsi="Times New Roman" w:cs="Times New Roman"/>
          <w:sz w:val="24"/>
          <w:szCs w:val="24"/>
        </w:rPr>
        <w:t xml:space="preserve"> centuries AD and presented a major challenge to Christianity</w:t>
      </w:r>
      <w:r w:rsidRPr="00236871">
        <w:rPr>
          <w:rFonts w:ascii="Times New Roman" w:hAnsi="Times New Roman" w:cs="Times New Roman"/>
          <w:sz w:val="24"/>
          <w:szCs w:val="24"/>
        </w:rPr>
        <w:br/>
      </w:r>
      <w:r w:rsidRPr="00236871">
        <w:rPr>
          <w:rFonts w:ascii="Times New Roman" w:hAnsi="Times New Roman" w:cs="Times New Roman"/>
          <w:b/>
          <w:sz w:val="24"/>
          <w:szCs w:val="24"/>
        </w:rPr>
        <w:br/>
        <w:t>The world:</w:t>
      </w:r>
    </w:p>
    <w:p w:rsidR="00236871" w:rsidRPr="00236871" w:rsidRDefault="00236871" w:rsidP="00236871">
      <w:pPr>
        <w:numPr>
          <w:ilvl w:val="0"/>
          <w:numId w:val="48"/>
        </w:numPr>
        <w:spacing w:after="0"/>
        <w:contextualSpacing/>
        <w:rPr>
          <w:rFonts w:ascii="Times New Roman" w:hAnsi="Times New Roman" w:cs="Times New Roman"/>
          <w:b/>
          <w:sz w:val="24"/>
          <w:szCs w:val="24"/>
        </w:rPr>
      </w:pPr>
      <w:r w:rsidRPr="00236871">
        <w:rPr>
          <w:rFonts w:ascii="Times New Roman" w:hAnsi="Times New Roman" w:cs="Times New Roman"/>
          <w:sz w:val="24"/>
          <w:szCs w:val="24"/>
        </w:rPr>
        <w:t>The physical world itself is inherently evil, in opposition to the world of the spirit (which is good)</w:t>
      </w:r>
    </w:p>
    <w:p w:rsidR="00236871" w:rsidRPr="00236871" w:rsidRDefault="00236871" w:rsidP="00236871">
      <w:pPr>
        <w:spacing w:after="0"/>
        <w:rPr>
          <w:rFonts w:ascii="Times New Roman" w:hAnsi="Times New Roman" w:cs="Times New Roman"/>
          <w:b/>
          <w:sz w:val="24"/>
          <w:szCs w:val="24"/>
        </w:rPr>
      </w:pPr>
      <w:r w:rsidRPr="00236871">
        <w:rPr>
          <w:rFonts w:ascii="Times New Roman" w:hAnsi="Times New Roman" w:cs="Times New Roman"/>
          <w:b/>
          <w:sz w:val="24"/>
          <w:szCs w:val="24"/>
        </w:rPr>
        <w:t>The Divine Realm:</w:t>
      </w:r>
    </w:p>
    <w:p w:rsidR="00236871" w:rsidRPr="00236871" w:rsidRDefault="00236871" w:rsidP="00236871">
      <w:pPr>
        <w:numPr>
          <w:ilvl w:val="0"/>
          <w:numId w:val="48"/>
        </w:numPr>
        <w:spacing w:after="0"/>
        <w:contextualSpacing/>
        <w:rPr>
          <w:rFonts w:ascii="Times New Roman" w:hAnsi="Times New Roman" w:cs="Times New Roman"/>
          <w:b/>
          <w:sz w:val="24"/>
          <w:szCs w:val="24"/>
        </w:rPr>
      </w:pPr>
      <w:r w:rsidRPr="00236871">
        <w:rPr>
          <w:rFonts w:ascii="Times New Roman" w:hAnsi="Times New Roman" w:cs="Times New Roman"/>
          <w:sz w:val="24"/>
          <w:szCs w:val="24"/>
        </w:rPr>
        <w:t>The good God generated other divine offspring</w:t>
      </w:r>
    </w:p>
    <w:p w:rsidR="00236871" w:rsidRPr="00236871" w:rsidRDefault="00236871" w:rsidP="00236871">
      <w:pPr>
        <w:numPr>
          <w:ilvl w:val="0"/>
          <w:numId w:val="48"/>
        </w:numPr>
        <w:spacing w:after="0"/>
        <w:contextualSpacing/>
        <w:rPr>
          <w:rFonts w:ascii="Times New Roman" w:hAnsi="Times New Roman" w:cs="Times New Roman"/>
          <w:b/>
          <w:sz w:val="24"/>
          <w:szCs w:val="24"/>
        </w:rPr>
      </w:pPr>
      <w:r w:rsidRPr="00236871">
        <w:rPr>
          <w:rFonts w:ascii="Times New Roman" w:hAnsi="Times New Roman" w:cs="Times New Roman"/>
          <w:sz w:val="24"/>
          <w:szCs w:val="24"/>
        </w:rPr>
        <w:t>These offspring, in pairs, reproduced</w:t>
      </w:r>
    </w:p>
    <w:p w:rsidR="00236871" w:rsidRPr="00236871" w:rsidRDefault="00236871" w:rsidP="00236871">
      <w:pPr>
        <w:numPr>
          <w:ilvl w:val="0"/>
          <w:numId w:val="48"/>
        </w:numPr>
        <w:spacing w:after="0"/>
        <w:contextualSpacing/>
        <w:rPr>
          <w:rFonts w:ascii="Times New Roman" w:hAnsi="Times New Roman" w:cs="Times New Roman"/>
          <w:b/>
          <w:sz w:val="24"/>
          <w:szCs w:val="24"/>
        </w:rPr>
      </w:pPr>
      <w:r w:rsidRPr="00236871">
        <w:rPr>
          <w:rFonts w:ascii="Times New Roman" w:hAnsi="Times New Roman" w:cs="Times New Roman"/>
          <w:sz w:val="24"/>
          <w:szCs w:val="24"/>
        </w:rPr>
        <w:t>An accident occurred when one divine being (Sophia, a feminine deity) separated from the rest and spontaneously generated another being</w:t>
      </w:r>
    </w:p>
    <w:p w:rsidR="00236871" w:rsidRPr="00236871" w:rsidRDefault="00236871" w:rsidP="00236871">
      <w:pPr>
        <w:numPr>
          <w:ilvl w:val="0"/>
          <w:numId w:val="48"/>
        </w:numPr>
        <w:spacing w:after="0"/>
        <w:contextualSpacing/>
        <w:rPr>
          <w:rFonts w:ascii="Times New Roman" w:hAnsi="Times New Roman" w:cs="Times New Roman"/>
          <w:b/>
          <w:sz w:val="24"/>
          <w:szCs w:val="24"/>
        </w:rPr>
      </w:pPr>
      <w:r w:rsidRPr="00236871">
        <w:rPr>
          <w:rFonts w:ascii="Times New Roman" w:hAnsi="Times New Roman" w:cs="Times New Roman"/>
          <w:sz w:val="24"/>
          <w:szCs w:val="24"/>
        </w:rPr>
        <w:t>The latter, born outside the divine realm, was evil</w:t>
      </w:r>
    </w:p>
    <w:p w:rsidR="00236871" w:rsidRPr="00236871" w:rsidRDefault="00236871" w:rsidP="00236871">
      <w:pPr>
        <w:numPr>
          <w:ilvl w:val="0"/>
          <w:numId w:val="48"/>
        </w:numPr>
        <w:spacing w:after="0"/>
        <w:contextualSpacing/>
        <w:rPr>
          <w:rFonts w:ascii="Times New Roman" w:hAnsi="Times New Roman" w:cs="Times New Roman"/>
          <w:b/>
          <w:sz w:val="24"/>
          <w:szCs w:val="24"/>
        </w:rPr>
      </w:pPr>
      <w:r w:rsidRPr="00236871">
        <w:rPr>
          <w:rFonts w:ascii="Times New Roman" w:hAnsi="Times New Roman" w:cs="Times New Roman"/>
          <w:sz w:val="24"/>
          <w:szCs w:val="24"/>
        </w:rPr>
        <w:t>This latter being created the evil world</w:t>
      </w:r>
    </w:p>
    <w:p w:rsidR="00236871" w:rsidRPr="00236871" w:rsidRDefault="00236871" w:rsidP="00236871">
      <w:pPr>
        <w:spacing w:after="0"/>
        <w:rPr>
          <w:rFonts w:ascii="Times New Roman" w:hAnsi="Times New Roman" w:cs="Times New Roman"/>
          <w:b/>
          <w:sz w:val="24"/>
          <w:szCs w:val="24"/>
        </w:rPr>
      </w:pPr>
      <w:r w:rsidRPr="00236871">
        <w:rPr>
          <w:rFonts w:ascii="Times New Roman" w:hAnsi="Times New Roman" w:cs="Times New Roman"/>
          <w:b/>
          <w:sz w:val="24"/>
          <w:szCs w:val="24"/>
        </w:rPr>
        <w:t xml:space="preserve">The circular, harmonic cross was an emblem used most notably by the </w:t>
      </w:r>
      <w:proofErr w:type="spellStart"/>
      <w:r w:rsidRPr="00236871">
        <w:rPr>
          <w:rFonts w:ascii="Times New Roman" w:hAnsi="Times New Roman" w:cs="Times New Roman"/>
          <w:b/>
          <w:sz w:val="24"/>
          <w:szCs w:val="24"/>
        </w:rPr>
        <w:t>Cathars</w:t>
      </w:r>
      <w:proofErr w:type="spellEnd"/>
      <w:r w:rsidRPr="00236871">
        <w:rPr>
          <w:rFonts w:ascii="Times New Roman" w:hAnsi="Times New Roman" w:cs="Times New Roman"/>
          <w:b/>
          <w:sz w:val="24"/>
          <w:szCs w:val="24"/>
        </w:rPr>
        <w:t xml:space="preserve">, a medieval group that was associated with Gnosticism. </w:t>
      </w:r>
    </w:p>
    <w:p w:rsidR="00236871" w:rsidRPr="00236871" w:rsidRDefault="00236871" w:rsidP="00236871">
      <w:pPr>
        <w:spacing w:after="0"/>
        <w:rPr>
          <w:rFonts w:ascii="Times New Roman" w:hAnsi="Times New Roman" w:cs="Times New Roman"/>
          <w:b/>
          <w:sz w:val="24"/>
          <w:szCs w:val="24"/>
        </w:rPr>
      </w:pPr>
      <w:r w:rsidRPr="00236871">
        <w:rPr>
          <w:rFonts w:ascii="Times New Roman" w:hAnsi="Times New Roman" w:cs="Times New Roman"/>
          <w:b/>
          <w:sz w:val="24"/>
          <w:szCs w:val="24"/>
        </w:rPr>
        <w:t>For Humanity:</w:t>
      </w:r>
    </w:p>
    <w:p w:rsidR="00236871" w:rsidRPr="00236871" w:rsidRDefault="00236871" w:rsidP="00236871">
      <w:pPr>
        <w:numPr>
          <w:ilvl w:val="0"/>
          <w:numId w:val="49"/>
        </w:numPr>
        <w:spacing w:after="0"/>
        <w:contextualSpacing/>
        <w:rPr>
          <w:rFonts w:ascii="Times New Roman" w:hAnsi="Times New Roman" w:cs="Times New Roman"/>
          <w:b/>
          <w:sz w:val="24"/>
          <w:szCs w:val="24"/>
        </w:rPr>
      </w:pPr>
      <w:r w:rsidRPr="00236871">
        <w:rPr>
          <w:rFonts w:ascii="Times New Roman" w:hAnsi="Times New Roman" w:cs="Times New Roman"/>
          <w:sz w:val="24"/>
          <w:szCs w:val="24"/>
        </w:rPr>
        <w:t>Sophia was captured and imprisoned in the material world in the bodies of humans</w:t>
      </w:r>
    </w:p>
    <w:p w:rsidR="00236871" w:rsidRPr="00236871" w:rsidRDefault="00236871" w:rsidP="00236871">
      <w:pPr>
        <w:numPr>
          <w:ilvl w:val="0"/>
          <w:numId w:val="49"/>
        </w:numPr>
        <w:spacing w:after="0"/>
        <w:contextualSpacing/>
        <w:rPr>
          <w:rFonts w:ascii="Times New Roman" w:hAnsi="Times New Roman" w:cs="Times New Roman"/>
          <w:b/>
          <w:sz w:val="24"/>
          <w:szCs w:val="24"/>
        </w:rPr>
      </w:pPr>
      <w:r w:rsidRPr="00236871">
        <w:rPr>
          <w:rFonts w:ascii="Times New Roman" w:hAnsi="Times New Roman" w:cs="Times New Roman"/>
          <w:sz w:val="24"/>
          <w:szCs w:val="24"/>
        </w:rPr>
        <w:t>Many humans (though not all) have this spark of divinity in them</w:t>
      </w:r>
    </w:p>
    <w:p w:rsidR="00236871" w:rsidRPr="00236871" w:rsidRDefault="00236871" w:rsidP="00236871">
      <w:pPr>
        <w:spacing w:after="0"/>
        <w:rPr>
          <w:rFonts w:ascii="Times New Roman" w:hAnsi="Times New Roman" w:cs="Times New Roman"/>
          <w:b/>
          <w:sz w:val="24"/>
          <w:szCs w:val="24"/>
        </w:rPr>
      </w:pPr>
      <w:r w:rsidRPr="00236871">
        <w:rPr>
          <w:rFonts w:ascii="Times New Roman" w:hAnsi="Times New Roman" w:cs="Times New Roman"/>
          <w:b/>
          <w:sz w:val="24"/>
          <w:szCs w:val="24"/>
        </w:rPr>
        <w:t>For Salvation:</w:t>
      </w:r>
    </w:p>
    <w:p w:rsidR="00236871" w:rsidRPr="00236871" w:rsidRDefault="00236871" w:rsidP="00236871">
      <w:pPr>
        <w:numPr>
          <w:ilvl w:val="0"/>
          <w:numId w:val="50"/>
        </w:numPr>
        <w:spacing w:after="0"/>
        <w:contextualSpacing/>
        <w:rPr>
          <w:rFonts w:ascii="Times New Roman" w:hAnsi="Times New Roman" w:cs="Times New Roman"/>
          <w:b/>
          <w:sz w:val="24"/>
          <w:szCs w:val="24"/>
        </w:rPr>
      </w:pPr>
      <w:r w:rsidRPr="00236871">
        <w:rPr>
          <w:rFonts w:ascii="Times New Roman" w:hAnsi="Times New Roman" w:cs="Times New Roman"/>
          <w:sz w:val="24"/>
          <w:szCs w:val="24"/>
        </w:rPr>
        <w:t>The divine spark within humans can escape only by learning through knowledge (Gk. Gnosis) where it came from and how it can return</w:t>
      </w:r>
    </w:p>
    <w:p w:rsidR="00236871" w:rsidRPr="00236871" w:rsidRDefault="00236871" w:rsidP="00236871">
      <w:pPr>
        <w:spacing w:after="0"/>
        <w:rPr>
          <w:rFonts w:ascii="Times New Roman" w:hAnsi="Times New Roman" w:cs="Times New Roman"/>
          <w:b/>
          <w:sz w:val="24"/>
          <w:szCs w:val="24"/>
        </w:rPr>
      </w:pPr>
      <w:r w:rsidRPr="00236871">
        <w:rPr>
          <w:rFonts w:ascii="Times New Roman" w:hAnsi="Times New Roman" w:cs="Times New Roman"/>
          <w:b/>
          <w:sz w:val="24"/>
          <w:szCs w:val="24"/>
        </w:rPr>
        <w:t>For the Church:</w:t>
      </w:r>
    </w:p>
    <w:p w:rsidR="00236871" w:rsidRPr="00236871" w:rsidRDefault="00236871" w:rsidP="00236871">
      <w:pPr>
        <w:numPr>
          <w:ilvl w:val="0"/>
          <w:numId w:val="50"/>
        </w:numPr>
        <w:spacing w:after="0"/>
        <w:contextualSpacing/>
        <w:rPr>
          <w:rFonts w:ascii="Times New Roman" w:hAnsi="Times New Roman" w:cs="Times New Roman"/>
          <w:b/>
          <w:sz w:val="24"/>
          <w:szCs w:val="24"/>
        </w:rPr>
      </w:pPr>
      <w:r w:rsidRPr="00236871">
        <w:rPr>
          <w:rFonts w:ascii="Times New Roman" w:hAnsi="Times New Roman" w:cs="Times New Roman"/>
          <w:sz w:val="24"/>
          <w:szCs w:val="24"/>
        </w:rPr>
        <w:t>Gnostics admit that Christians who have faith in Christ and do good can experience some salvation, but the real afterlife is only available to the Gnostics</w:t>
      </w:r>
    </w:p>
    <w:p w:rsidR="00236871" w:rsidRPr="00236871" w:rsidRDefault="00236871" w:rsidP="00236871">
      <w:pPr>
        <w:numPr>
          <w:ilvl w:val="0"/>
          <w:numId w:val="50"/>
        </w:numPr>
        <w:spacing w:after="0"/>
        <w:contextualSpacing/>
        <w:rPr>
          <w:rFonts w:ascii="Times New Roman" w:hAnsi="Times New Roman" w:cs="Times New Roman"/>
          <w:b/>
          <w:sz w:val="24"/>
          <w:szCs w:val="24"/>
        </w:rPr>
      </w:pPr>
      <w:r w:rsidRPr="00236871">
        <w:rPr>
          <w:rFonts w:ascii="Times New Roman" w:hAnsi="Times New Roman" w:cs="Times New Roman"/>
          <w:sz w:val="24"/>
          <w:szCs w:val="24"/>
        </w:rPr>
        <w:t>Gnostics come to the full knowledge of the secrets of salvation</w:t>
      </w:r>
    </w:p>
    <w:p w:rsidR="00236871" w:rsidRPr="00236871" w:rsidRDefault="00236871" w:rsidP="00236871">
      <w:pPr>
        <w:spacing w:after="0"/>
        <w:rPr>
          <w:rFonts w:ascii="Times New Roman" w:hAnsi="Times New Roman" w:cs="Times New Roman"/>
          <w:sz w:val="24"/>
          <w:szCs w:val="24"/>
        </w:rPr>
      </w:pPr>
      <w:r w:rsidRPr="00236871">
        <w:rPr>
          <w:rFonts w:ascii="Times New Roman" w:hAnsi="Times New Roman" w:cs="Times New Roman"/>
          <w:sz w:val="24"/>
          <w:szCs w:val="24"/>
        </w:rPr>
        <w:t xml:space="preserve">Above: The Nag </w:t>
      </w:r>
      <w:proofErr w:type="spellStart"/>
      <w:r w:rsidRPr="00236871">
        <w:rPr>
          <w:rFonts w:ascii="Times New Roman" w:hAnsi="Times New Roman" w:cs="Times New Roman"/>
          <w:sz w:val="24"/>
          <w:szCs w:val="24"/>
        </w:rPr>
        <w:t>Hammadi</w:t>
      </w:r>
      <w:proofErr w:type="spellEnd"/>
      <w:r w:rsidRPr="00236871">
        <w:rPr>
          <w:rFonts w:ascii="Times New Roman" w:hAnsi="Times New Roman" w:cs="Times New Roman"/>
          <w:sz w:val="24"/>
          <w:szCs w:val="24"/>
        </w:rPr>
        <w:t xml:space="preserve"> library (popularly known as The Gnostic Gospels) is a collection of early Christian Gnostic texts discovered near the town of Nag </w:t>
      </w:r>
      <w:proofErr w:type="spellStart"/>
      <w:r w:rsidRPr="00236871">
        <w:rPr>
          <w:rFonts w:ascii="Times New Roman" w:hAnsi="Times New Roman" w:cs="Times New Roman"/>
          <w:sz w:val="24"/>
          <w:szCs w:val="24"/>
        </w:rPr>
        <w:t>Hammâdi</w:t>
      </w:r>
      <w:proofErr w:type="spellEnd"/>
      <w:r w:rsidRPr="00236871">
        <w:rPr>
          <w:rFonts w:ascii="Times New Roman" w:hAnsi="Times New Roman" w:cs="Times New Roman"/>
          <w:sz w:val="24"/>
          <w:szCs w:val="24"/>
        </w:rPr>
        <w:t xml:space="preserve"> in 1945</w:t>
      </w:r>
    </w:p>
    <w:p w:rsidR="00236871" w:rsidRPr="00236871" w:rsidRDefault="00236871" w:rsidP="00236871">
      <w:pPr>
        <w:spacing w:after="0"/>
        <w:rPr>
          <w:rFonts w:ascii="Times New Roman" w:hAnsi="Times New Roman" w:cs="Times New Roman"/>
          <w:b/>
          <w:sz w:val="24"/>
          <w:szCs w:val="24"/>
        </w:rPr>
      </w:pPr>
    </w:p>
    <w:p w:rsidR="00236871" w:rsidRPr="00236871" w:rsidRDefault="00236871" w:rsidP="00236871">
      <w:pPr>
        <w:spacing w:after="0"/>
        <w:rPr>
          <w:rFonts w:ascii="Times New Roman" w:hAnsi="Times New Roman" w:cs="Times New Roman"/>
          <w:sz w:val="24"/>
          <w:szCs w:val="24"/>
        </w:rPr>
      </w:pPr>
      <w:r w:rsidRPr="00236871">
        <w:rPr>
          <w:rFonts w:ascii="Times New Roman" w:hAnsi="Times New Roman" w:cs="Times New Roman"/>
          <w:b/>
          <w:sz w:val="24"/>
          <w:szCs w:val="24"/>
        </w:rPr>
        <w:t>The Divine Redeemer for Christian Gnostics</w:t>
      </w:r>
    </w:p>
    <w:p w:rsidR="00236871" w:rsidRPr="00236871" w:rsidRDefault="00236871" w:rsidP="00236871">
      <w:pPr>
        <w:numPr>
          <w:ilvl w:val="0"/>
          <w:numId w:val="51"/>
        </w:numPr>
        <w:spacing w:after="0"/>
        <w:contextualSpacing/>
        <w:rPr>
          <w:rFonts w:ascii="Times New Roman" w:hAnsi="Times New Roman" w:cs="Times New Roman"/>
          <w:sz w:val="24"/>
          <w:szCs w:val="24"/>
        </w:rPr>
      </w:pPr>
      <w:r w:rsidRPr="00236871">
        <w:rPr>
          <w:rFonts w:ascii="Times New Roman" w:hAnsi="Times New Roman" w:cs="Times New Roman"/>
          <w:sz w:val="24"/>
          <w:szCs w:val="24"/>
        </w:rPr>
        <w:t>The salvific knowledge comes from outside the world</w:t>
      </w:r>
    </w:p>
    <w:p w:rsidR="00236871" w:rsidRPr="00236871" w:rsidRDefault="00236871" w:rsidP="00236871">
      <w:pPr>
        <w:numPr>
          <w:ilvl w:val="0"/>
          <w:numId w:val="51"/>
        </w:numPr>
        <w:spacing w:after="0"/>
        <w:contextualSpacing/>
        <w:rPr>
          <w:rFonts w:ascii="Times New Roman" w:hAnsi="Times New Roman" w:cs="Times New Roman"/>
          <w:sz w:val="24"/>
          <w:szCs w:val="24"/>
        </w:rPr>
      </w:pPr>
      <w:r w:rsidRPr="00236871">
        <w:rPr>
          <w:rFonts w:ascii="Times New Roman" w:hAnsi="Times New Roman" w:cs="Times New Roman"/>
          <w:sz w:val="24"/>
          <w:szCs w:val="24"/>
        </w:rPr>
        <w:t>It is brought by a divine redeemer</w:t>
      </w:r>
    </w:p>
    <w:p w:rsidR="00236871" w:rsidRPr="00236871" w:rsidRDefault="00236871" w:rsidP="00236871">
      <w:pPr>
        <w:numPr>
          <w:ilvl w:val="0"/>
          <w:numId w:val="51"/>
        </w:numPr>
        <w:spacing w:after="0"/>
        <w:contextualSpacing/>
        <w:rPr>
          <w:rFonts w:ascii="Times New Roman" w:hAnsi="Times New Roman" w:cs="Times New Roman"/>
          <w:sz w:val="24"/>
          <w:szCs w:val="24"/>
        </w:rPr>
      </w:pPr>
      <w:r w:rsidRPr="00236871">
        <w:rPr>
          <w:rFonts w:ascii="Times New Roman" w:hAnsi="Times New Roman" w:cs="Times New Roman"/>
          <w:sz w:val="24"/>
          <w:szCs w:val="24"/>
        </w:rPr>
        <w:t>Christ is the one who brings this knowledge from above</w:t>
      </w:r>
    </w:p>
    <w:p w:rsidR="00236871" w:rsidRPr="00236871" w:rsidRDefault="00236871" w:rsidP="00236871">
      <w:pPr>
        <w:numPr>
          <w:ilvl w:val="0"/>
          <w:numId w:val="51"/>
        </w:numPr>
        <w:spacing w:after="0"/>
        <w:contextualSpacing/>
        <w:rPr>
          <w:rFonts w:ascii="Times New Roman" w:hAnsi="Times New Roman" w:cs="Times New Roman"/>
          <w:sz w:val="24"/>
          <w:szCs w:val="24"/>
        </w:rPr>
      </w:pPr>
      <w:r w:rsidRPr="00236871">
        <w:rPr>
          <w:rFonts w:ascii="Times New Roman" w:hAnsi="Times New Roman" w:cs="Times New Roman"/>
          <w:sz w:val="24"/>
          <w:szCs w:val="24"/>
        </w:rPr>
        <w:t>Some Gnostics (</w:t>
      </w:r>
      <w:proofErr w:type="spellStart"/>
      <w:r w:rsidRPr="00236871">
        <w:rPr>
          <w:rFonts w:ascii="Times New Roman" w:hAnsi="Times New Roman" w:cs="Times New Roman"/>
          <w:sz w:val="24"/>
          <w:szCs w:val="24"/>
        </w:rPr>
        <w:t>docetists</w:t>
      </w:r>
      <w:proofErr w:type="spellEnd"/>
      <w:r w:rsidRPr="00236871">
        <w:rPr>
          <w:rFonts w:ascii="Times New Roman" w:hAnsi="Times New Roman" w:cs="Times New Roman"/>
          <w:sz w:val="24"/>
          <w:szCs w:val="24"/>
        </w:rPr>
        <w:t xml:space="preserve">, Gk. </w:t>
      </w:r>
      <w:proofErr w:type="spellStart"/>
      <w:r w:rsidRPr="00236871">
        <w:rPr>
          <w:rFonts w:ascii="Times New Roman" w:hAnsi="Times New Roman" w:cs="Times New Roman"/>
          <w:sz w:val="24"/>
          <w:szCs w:val="24"/>
        </w:rPr>
        <w:t>Dokeo</w:t>
      </w:r>
      <w:proofErr w:type="spellEnd"/>
      <w:r w:rsidRPr="00236871">
        <w:rPr>
          <w:rFonts w:ascii="Times New Roman" w:hAnsi="Times New Roman" w:cs="Times New Roman"/>
          <w:sz w:val="24"/>
          <w:szCs w:val="24"/>
        </w:rPr>
        <w:t xml:space="preserve"> – to seem, to appear) thought that Christ came to earth seemingly as a human</w:t>
      </w:r>
    </w:p>
    <w:p w:rsidR="00236871" w:rsidRPr="00236871" w:rsidRDefault="00236871" w:rsidP="00236871">
      <w:pPr>
        <w:numPr>
          <w:ilvl w:val="0"/>
          <w:numId w:val="51"/>
        </w:numPr>
        <w:spacing w:after="0"/>
        <w:contextualSpacing/>
        <w:rPr>
          <w:rFonts w:ascii="Times New Roman" w:hAnsi="Times New Roman" w:cs="Times New Roman"/>
          <w:sz w:val="24"/>
          <w:szCs w:val="24"/>
        </w:rPr>
      </w:pPr>
      <w:r w:rsidRPr="00236871">
        <w:rPr>
          <w:rFonts w:ascii="Times New Roman" w:hAnsi="Times New Roman" w:cs="Times New Roman"/>
          <w:sz w:val="24"/>
          <w:szCs w:val="24"/>
        </w:rPr>
        <w:t>He did not suffer because he was not flesh and blood</w:t>
      </w:r>
    </w:p>
    <w:p w:rsidR="00236871" w:rsidRPr="00236871" w:rsidRDefault="00236871" w:rsidP="00236871">
      <w:pPr>
        <w:numPr>
          <w:ilvl w:val="0"/>
          <w:numId w:val="51"/>
        </w:numPr>
        <w:spacing w:after="0"/>
        <w:contextualSpacing/>
        <w:rPr>
          <w:rFonts w:ascii="Times New Roman" w:hAnsi="Times New Roman" w:cs="Times New Roman"/>
          <w:sz w:val="24"/>
          <w:szCs w:val="24"/>
        </w:rPr>
      </w:pPr>
      <w:r w:rsidRPr="00236871">
        <w:rPr>
          <w:rFonts w:ascii="Times New Roman" w:hAnsi="Times New Roman" w:cs="Times New Roman"/>
          <w:sz w:val="24"/>
          <w:szCs w:val="24"/>
        </w:rPr>
        <w:t>Other Gnostics, believed that the divine Christ entered the body of a man named Jesus when he was baptized</w:t>
      </w:r>
    </w:p>
    <w:p w:rsidR="00236871" w:rsidRPr="00236871" w:rsidRDefault="00236871" w:rsidP="00236871">
      <w:pPr>
        <w:numPr>
          <w:ilvl w:val="0"/>
          <w:numId w:val="51"/>
        </w:numPr>
        <w:spacing w:after="0"/>
        <w:contextualSpacing/>
        <w:rPr>
          <w:rFonts w:ascii="Times New Roman" w:hAnsi="Times New Roman" w:cs="Times New Roman"/>
          <w:sz w:val="24"/>
          <w:szCs w:val="24"/>
        </w:rPr>
      </w:pPr>
      <w:r w:rsidRPr="00236871">
        <w:rPr>
          <w:rFonts w:ascii="Times New Roman" w:hAnsi="Times New Roman" w:cs="Times New Roman"/>
          <w:sz w:val="24"/>
          <w:szCs w:val="24"/>
        </w:rPr>
        <w:lastRenderedPageBreak/>
        <w:t xml:space="preserve">Christ then left Jesus prior to his death (hence Jesus’ cry on the cross reported by Mt 27:46 “My God, my God, why have you forsaken me”?) </w:t>
      </w:r>
    </w:p>
    <w:p w:rsidR="00236871" w:rsidRPr="00236871" w:rsidRDefault="00236871" w:rsidP="00236871">
      <w:pPr>
        <w:spacing w:before="100" w:beforeAutospacing="1" w:after="0" w:line="288" w:lineRule="auto"/>
        <w:rPr>
          <w:rFonts w:ascii="Times New Roman" w:eastAsia="Times New Roman" w:hAnsi="Times New Roman" w:cs="Times New Roman"/>
          <w:sz w:val="24"/>
          <w:szCs w:val="24"/>
          <w:lang w:val="fr-CA" w:eastAsia="en-CA"/>
        </w:rPr>
      </w:pPr>
      <w:r w:rsidRPr="00236871">
        <w:rPr>
          <w:rFonts w:ascii="Times New Roman" w:eastAsia="Times New Roman" w:hAnsi="Times New Roman" w:cs="Times New Roman"/>
          <w:b/>
          <w:sz w:val="24"/>
          <w:szCs w:val="24"/>
          <w:lang w:eastAsia="en-CA"/>
        </w:rPr>
        <w:t>Gnosticism</w:t>
      </w:r>
      <w:r w:rsidRPr="00236871">
        <w:rPr>
          <w:rFonts w:ascii="Times New Roman" w:eastAsia="Times New Roman" w:hAnsi="Times New Roman" w:cs="Times New Roman"/>
          <w:sz w:val="24"/>
          <w:szCs w:val="24"/>
          <w:lang w:eastAsia="en-CA"/>
        </w:rPr>
        <w:br/>
        <w:t>Find out more about a major Canadian scholarly project on Gnosticism</w:t>
      </w:r>
      <w:proofErr w:type="gramStart"/>
      <w:r w:rsidRPr="00236871">
        <w:rPr>
          <w:rFonts w:ascii="Times New Roman" w:eastAsia="Times New Roman" w:hAnsi="Times New Roman" w:cs="Times New Roman"/>
          <w:sz w:val="24"/>
          <w:szCs w:val="24"/>
          <w:lang w:eastAsia="en-CA"/>
        </w:rPr>
        <w:t>:</w:t>
      </w:r>
      <w:proofErr w:type="gramEnd"/>
      <w:r w:rsidRPr="00236871">
        <w:rPr>
          <w:rFonts w:ascii="Times New Roman" w:eastAsia="Times New Roman" w:hAnsi="Times New Roman" w:cs="Times New Roman"/>
          <w:b/>
          <w:sz w:val="24"/>
          <w:szCs w:val="24"/>
          <w:lang w:eastAsia="en-CA"/>
        </w:rPr>
        <w:br/>
        <w:t xml:space="preserve">La </w:t>
      </w:r>
      <w:proofErr w:type="spellStart"/>
      <w:r w:rsidRPr="00236871">
        <w:rPr>
          <w:rFonts w:ascii="Times New Roman" w:eastAsia="Times New Roman" w:hAnsi="Times New Roman" w:cs="Times New Roman"/>
          <w:b/>
          <w:sz w:val="24"/>
          <w:szCs w:val="24"/>
          <w:lang w:eastAsia="en-CA"/>
        </w:rPr>
        <w:t>bibliotheque</w:t>
      </w:r>
      <w:proofErr w:type="spellEnd"/>
      <w:r w:rsidRPr="00236871">
        <w:rPr>
          <w:rFonts w:ascii="Times New Roman" w:eastAsia="Times New Roman" w:hAnsi="Times New Roman" w:cs="Times New Roman"/>
          <w:b/>
          <w:sz w:val="24"/>
          <w:szCs w:val="24"/>
          <w:lang w:eastAsia="en-CA"/>
        </w:rPr>
        <w:t xml:space="preserve"> </w:t>
      </w:r>
      <w:proofErr w:type="spellStart"/>
      <w:r w:rsidRPr="00236871">
        <w:rPr>
          <w:rFonts w:ascii="Times New Roman" w:eastAsia="Times New Roman" w:hAnsi="Times New Roman" w:cs="Times New Roman"/>
          <w:b/>
          <w:sz w:val="24"/>
          <w:szCs w:val="24"/>
          <w:lang w:eastAsia="en-CA"/>
        </w:rPr>
        <w:t>copte</w:t>
      </w:r>
      <w:proofErr w:type="spellEnd"/>
      <w:r w:rsidRPr="00236871">
        <w:rPr>
          <w:rFonts w:ascii="Times New Roman" w:eastAsia="Times New Roman" w:hAnsi="Times New Roman" w:cs="Times New Roman"/>
          <w:b/>
          <w:sz w:val="24"/>
          <w:szCs w:val="24"/>
          <w:lang w:eastAsia="en-CA"/>
        </w:rPr>
        <w:t xml:space="preserve"> de Nag </w:t>
      </w:r>
      <w:proofErr w:type="spellStart"/>
      <w:r w:rsidRPr="00236871">
        <w:rPr>
          <w:rFonts w:ascii="Times New Roman" w:eastAsia="Times New Roman" w:hAnsi="Times New Roman" w:cs="Times New Roman"/>
          <w:b/>
          <w:sz w:val="24"/>
          <w:szCs w:val="24"/>
          <w:lang w:eastAsia="en-CA"/>
        </w:rPr>
        <w:t>Hammadi</w:t>
      </w:r>
      <w:proofErr w:type="spellEnd"/>
      <w:r w:rsidRPr="00236871">
        <w:rPr>
          <w:rFonts w:ascii="Times New Roman" w:eastAsia="Times New Roman" w:hAnsi="Times New Roman" w:cs="Times New Roman"/>
          <w:sz w:val="24"/>
          <w:szCs w:val="24"/>
          <w:lang w:eastAsia="en-CA"/>
        </w:rPr>
        <w:br/>
        <w:t xml:space="preserve">The </w:t>
      </w:r>
      <w:proofErr w:type="spellStart"/>
      <w:r w:rsidRPr="00236871">
        <w:rPr>
          <w:rFonts w:ascii="Times New Roman" w:eastAsia="Times New Roman" w:hAnsi="Times New Roman" w:cs="Times New Roman"/>
          <w:sz w:val="24"/>
          <w:szCs w:val="24"/>
          <w:lang w:eastAsia="en-CA"/>
        </w:rPr>
        <w:t>Bibliothèque</w:t>
      </w:r>
      <w:proofErr w:type="spellEnd"/>
      <w:r w:rsidRPr="00236871">
        <w:rPr>
          <w:rFonts w:ascii="Times New Roman" w:eastAsia="Times New Roman" w:hAnsi="Times New Roman" w:cs="Times New Roman"/>
          <w:sz w:val="24"/>
          <w:szCs w:val="24"/>
          <w:lang w:eastAsia="en-CA"/>
        </w:rPr>
        <w:t xml:space="preserve"> </w:t>
      </w:r>
      <w:proofErr w:type="spellStart"/>
      <w:r w:rsidRPr="00236871">
        <w:rPr>
          <w:rFonts w:ascii="Times New Roman" w:eastAsia="Times New Roman" w:hAnsi="Times New Roman" w:cs="Times New Roman"/>
          <w:sz w:val="24"/>
          <w:szCs w:val="24"/>
          <w:lang w:eastAsia="en-CA"/>
        </w:rPr>
        <w:t>copte</w:t>
      </w:r>
      <w:proofErr w:type="spellEnd"/>
      <w:r w:rsidRPr="00236871">
        <w:rPr>
          <w:rFonts w:ascii="Times New Roman" w:eastAsia="Times New Roman" w:hAnsi="Times New Roman" w:cs="Times New Roman"/>
          <w:sz w:val="24"/>
          <w:szCs w:val="24"/>
          <w:lang w:eastAsia="en-CA"/>
        </w:rPr>
        <w:t xml:space="preserve"> de Nag </w:t>
      </w:r>
      <w:proofErr w:type="spellStart"/>
      <w:r w:rsidRPr="00236871">
        <w:rPr>
          <w:rFonts w:ascii="Times New Roman" w:eastAsia="Times New Roman" w:hAnsi="Times New Roman" w:cs="Times New Roman"/>
          <w:sz w:val="24"/>
          <w:szCs w:val="24"/>
          <w:lang w:eastAsia="en-CA"/>
        </w:rPr>
        <w:t>Hammadi</w:t>
      </w:r>
      <w:proofErr w:type="spellEnd"/>
      <w:r w:rsidRPr="00236871">
        <w:rPr>
          <w:rFonts w:ascii="Times New Roman" w:eastAsia="Times New Roman" w:hAnsi="Times New Roman" w:cs="Times New Roman"/>
          <w:sz w:val="24"/>
          <w:szCs w:val="24"/>
          <w:lang w:eastAsia="en-CA"/>
        </w:rPr>
        <w:t xml:space="preserve"> website is the only critical edition and French translation of the Coptic manuscript collection discovered in 1945 near the town of Nag </w:t>
      </w:r>
      <w:proofErr w:type="spellStart"/>
      <w:r w:rsidRPr="00236871">
        <w:rPr>
          <w:rFonts w:ascii="Times New Roman" w:eastAsia="Times New Roman" w:hAnsi="Times New Roman" w:cs="Times New Roman"/>
          <w:sz w:val="24"/>
          <w:szCs w:val="24"/>
          <w:lang w:eastAsia="en-CA"/>
        </w:rPr>
        <w:t>Hammadi</w:t>
      </w:r>
      <w:proofErr w:type="spellEnd"/>
      <w:r w:rsidRPr="00236871">
        <w:rPr>
          <w:rFonts w:ascii="Times New Roman" w:eastAsia="Times New Roman" w:hAnsi="Times New Roman" w:cs="Times New Roman"/>
          <w:sz w:val="24"/>
          <w:szCs w:val="24"/>
          <w:lang w:eastAsia="en-CA"/>
        </w:rPr>
        <w:t xml:space="preserve"> in Egypt. </w:t>
      </w:r>
      <w:r w:rsidRPr="00236871">
        <w:rPr>
          <w:rFonts w:ascii="Times New Roman" w:eastAsia="Times New Roman" w:hAnsi="Times New Roman" w:cs="Times New Roman"/>
          <w:sz w:val="24"/>
          <w:szCs w:val="24"/>
          <w:lang w:val="fr-CA" w:eastAsia="en-CA"/>
        </w:rPr>
        <w:t xml:space="preserve">Faculté de théologie et de sciences religieuses, Université Laval, Québec, Canada </w:t>
      </w:r>
      <w:hyperlink r:id="rId7" w:tgtFrame="_blank" w:history="1">
        <w:r w:rsidRPr="00BD79B8">
          <w:rPr>
            <w:rFonts w:ascii="Times New Roman" w:eastAsia="Times New Roman" w:hAnsi="Times New Roman" w:cs="Times New Roman"/>
            <w:color w:val="0000FF"/>
            <w:sz w:val="24"/>
            <w:szCs w:val="24"/>
            <w:u w:val="single"/>
            <w:lang w:val="fr-CA" w:eastAsia="en-CA"/>
          </w:rPr>
          <w:t>http://www.naghammadi.org/</w:t>
        </w:r>
      </w:hyperlink>
    </w:p>
    <w:p w:rsidR="00236871" w:rsidRPr="00236871" w:rsidRDefault="00236871" w:rsidP="00236871">
      <w:pPr>
        <w:spacing w:after="0" w:line="288" w:lineRule="auto"/>
        <w:rPr>
          <w:rFonts w:ascii="Times New Roman" w:eastAsia="Times New Roman" w:hAnsi="Times New Roman" w:cs="Times New Roman"/>
          <w:b/>
          <w:sz w:val="24"/>
          <w:szCs w:val="24"/>
          <w:lang w:val="fr-CA" w:eastAsia="en-CA"/>
        </w:rPr>
      </w:pPr>
    </w:p>
    <w:p w:rsidR="00236871" w:rsidRPr="00236871" w:rsidRDefault="00236871" w:rsidP="00236871">
      <w:pPr>
        <w:spacing w:after="0" w:line="288" w:lineRule="auto"/>
        <w:rPr>
          <w:rFonts w:ascii="Times New Roman" w:eastAsia="Times New Roman" w:hAnsi="Times New Roman" w:cs="Times New Roman"/>
          <w:sz w:val="24"/>
          <w:szCs w:val="24"/>
          <w:lang w:eastAsia="en-CA"/>
        </w:rPr>
      </w:pPr>
      <w:r w:rsidRPr="00236871">
        <w:rPr>
          <w:rFonts w:ascii="Times New Roman" w:eastAsia="Times New Roman" w:hAnsi="Times New Roman" w:cs="Times New Roman"/>
          <w:b/>
          <w:sz w:val="24"/>
          <w:szCs w:val="24"/>
          <w:lang w:eastAsia="en-CA"/>
        </w:rPr>
        <w:t>Proto-orthodox Christianity</w:t>
      </w:r>
      <w:r w:rsidRPr="00236871">
        <w:rPr>
          <w:rFonts w:ascii="Times New Roman" w:eastAsia="Times New Roman" w:hAnsi="Times New Roman" w:cs="Times New Roman"/>
          <w:b/>
          <w:sz w:val="24"/>
          <w:szCs w:val="24"/>
          <w:lang w:eastAsia="en-CA"/>
        </w:rPr>
        <w:br/>
      </w:r>
      <w:r w:rsidRPr="00236871">
        <w:rPr>
          <w:rFonts w:ascii="Times New Roman" w:eastAsia="Times New Roman" w:hAnsi="Times New Roman" w:cs="Times New Roman"/>
          <w:sz w:val="24"/>
          <w:szCs w:val="24"/>
          <w:lang w:eastAsia="en-CA"/>
        </w:rPr>
        <w:t xml:space="preserve">Proto-orthodox refers to those commonly known as the early “church fathers” (for example, Justin Martyr and </w:t>
      </w:r>
      <w:proofErr w:type="spellStart"/>
      <w:r w:rsidRPr="00236871">
        <w:rPr>
          <w:rFonts w:ascii="Times New Roman" w:eastAsia="Times New Roman" w:hAnsi="Times New Roman" w:cs="Times New Roman"/>
          <w:sz w:val="24"/>
          <w:szCs w:val="24"/>
          <w:lang w:eastAsia="en-CA"/>
        </w:rPr>
        <w:t>Irenaeus</w:t>
      </w:r>
      <w:proofErr w:type="spellEnd"/>
      <w:r w:rsidRPr="00236871">
        <w:rPr>
          <w:rFonts w:ascii="Times New Roman" w:eastAsia="Times New Roman" w:hAnsi="Times New Roman" w:cs="Times New Roman"/>
          <w:sz w:val="24"/>
          <w:szCs w:val="24"/>
          <w:lang w:eastAsia="en-CA"/>
        </w:rPr>
        <w:t xml:space="preserve"> of Lyon), who ended up defining what exactly should be “orthodox” (or correct) belief.</w:t>
      </w:r>
    </w:p>
    <w:p w:rsidR="00236871" w:rsidRPr="00236871" w:rsidRDefault="00236871" w:rsidP="00236871">
      <w:pPr>
        <w:numPr>
          <w:ilvl w:val="0"/>
          <w:numId w:val="52"/>
        </w:numPr>
        <w:spacing w:after="0" w:line="288" w:lineRule="auto"/>
        <w:rPr>
          <w:rFonts w:ascii="Times New Roman" w:eastAsia="Times New Roman" w:hAnsi="Times New Roman" w:cs="Times New Roman"/>
          <w:sz w:val="24"/>
          <w:szCs w:val="24"/>
          <w:lang w:eastAsia="en-CA"/>
        </w:rPr>
      </w:pPr>
      <w:r w:rsidRPr="00236871">
        <w:rPr>
          <w:rFonts w:ascii="Times New Roman" w:eastAsia="Times New Roman" w:hAnsi="Times New Roman" w:cs="Times New Roman"/>
          <w:sz w:val="24"/>
          <w:szCs w:val="24"/>
          <w:lang w:eastAsia="en-CA"/>
        </w:rPr>
        <w:t>Orthodox Christianity – non-dualistic, salvation through faith, non-</w:t>
      </w:r>
      <w:proofErr w:type="spellStart"/>
      <w:r w:rsidRPr="00236871">
        <w:rPr>
          <w:rFonts w:ascii="Times New Roman" w:eastAsia="Times New Roman" w:hAnsi="Times New Roman" w:cs="Times New Roman"/>
          <w:sz w:val="24"/>
          <w:szCs w:val="24"/>
          <w:lang w:eastAsia="en-CA"/>
        </w:rPr>
        <w:t>elitistic</w:t>
      </w:r>
      <w:proofErr w:type="spellEnd"/>
      <w:r w:rsidRPr="00236871">
        <w:rPr>
          <w:rFonts w:ascii="Times New Roman" w:eastAsia="Times New Roman" w:hAnsi="Times New Roman" w:cs="Times New Roman"/>
          <w:sz w:val="24"/>
          <w:szCs w:val="24"/>
          <w:lang w:eastAsia="en-CA"/>
        </w:rPr>
        <w:t>, yet open to all</w:t>
      </w:r>
    </w:p>
    <w:p w:rsidR="00236871" w:rsidRPr="00236871" w:rsidRDefault="00236871" w:rsidP="00236871">
      <w:pPr>
        <w:numPr>
          <w:ilvl w:val="0"/>
          <w:numId w:val="52"/>
        </w:numPr>
        <w:spacing w:after="0" w:line="288" w:lineRule="auto"/>
        <w:rPr>
          <w:rFonts w:ascii="Times New Roman" w:eastAsia="Times New Roman" w:hAnsi="Times New Roman" w:cs="Times New Roman"/>
          <w:sz w:val="24"/>
          <w:szCs w:val="24"/>
          <w:lang w:eastAsia="en-CA"/>
        </w:rPr>
      </w:pPr>
      <w:proofErr w:type="spellStart"/>
      <w:r w:rsidRPr="00236871">
        <w:rPr>
          <w:rFonts w:ascii="Times New Roman" w:eastAsia="Times New Roman" w:hAnsi="Times New Roman" w:cs="Times New Roman"/>
          <w:sz w:val="24"/>
          <w:szCs w:val="24"/>
          <w:lang w:eastAsia="en-CA"/>
        </w:rPr>
        <w:t>Irenaeus</w:t>
      </w:r>
      <w:proofErr w:type="spellEnd"/>
      <w:r w:rsidRPr="00236871">
        <w:rPr>
          <w:rFonts w:ascii="Times New Roman" w:eastAsia="Times New Roman" w:hAnsi="Times New Roman" w:cs="Times New Roman"/>
          <w:sz w:val="24"/>
          <w:szCs w:val="24"/>
          <w:lang w:eastAsia="en-CA"/>
        </w:rPr>
        <w:t xml:space="preserve"> of Lyon, 2</w:t>
      </w:r>
      <w:r w:rsidRPr="00236871">
        <w:rPr>
          <w:rFonts w:ascii="Times New Roman" w:eastAsia="Times New Roman" w:hAnsi="Times New Roman" w:cs="Times New Roman"/>
          <w:sz w:val="24"/>
          <w:szCs w:val="24"/>
          <w:vertAlign w:val="superscript"/>
          <w:lang w:eastAsia="en-CA"/>
        </w:rPr>
        <w:t>nd</w:t>
      </w:r>
      <w:r w:rsidRPr="00236871">
        <w:rPr>
          <w:rFonts w:ascii="Times New Roman" w:eastAsia="Times New Roman" w:hAnsi="Times New Roman" w:cs="Times New Roman"/>
          <w:sz w:val="24"/>
          <w:szCs w:val="24"/>
          <w:lang w:eastAsia="en-CA"/>
        </w:rPr>
        <w:t xml:space="preserve">-century author of, </w:t>
      </w:r>
      <w:r w:rsidRPr="00236871">
        <w:rPr>
          <w:rFonts w:ascii="Times New Roman" w:eastAsia="Times New Roman" w:hAnsi="Times New Roman" w:cs="Times New Roman"/>
          <w:i/>
          <w:sz w:val="24"/>
          <w:szCs w:val="24"/>
          <w:lang w:eastAsia="en-CA"/>
        </w:rPr>
        <w:t>Against all the Heresies</w:t>
      </w:r>
    </w:p>
    <w:p w:rsidR="00236871" w:rsidRPr="00236871" w:rsidRDefault="00236871" w:rsidP="00236871">
      <w:pPr>
        <w:spacing w:after="0" w:line="288" w:lineRule="auto"/>
        <w:rPr>
          <w:rFonts w:ascii="Times New Roman" w:eastAsia="Times New Roman" w:hAnsi="Times New Roman" w:cs="Times New Roman"/>
          <w:b/>
          <w:sz w:val="24"/>
          <w:szCs w:val="24"/>
          <w:lang w:eastAsia="en-CA"/>
        </w:rPr>
      </w:pPr>
    </w:p>
    <w:p w:rsidR="00236871" w:rsidRPr="00236871" w:rsidRDefault="00236871" w:rsidP="00236871">
      <w:pPr>
        <w:spacing w:after="0" w:line="288" w:lineRule="auto"/>
        <w:rPr>
          <w:rFonts w:ascii="Times New Roman" w:eastAsia="Times New Roman" w:hAnsi="Times New Roman" w:cs="Times New Roman"/>
          <w:b/>
          <w:sz w:val="24"/>
          <w:szCs w:val="24"/>
          <w:lang w:eastAsia="en-CA"/>
        </w:rPr>
      </w:pPr>
      <w:r w:rsidRPr="00236871">
        <w:rPr>
          <w:rFonts w:ascii="Times New Roman" w:eastAsia="Times New Roman" w:hAnsi="Times New Roman" w:cs="Times New Roman"/>
          <w:b/>
          <w:sz w:val="24"/>
          <w:szCs w:val="24"/>
          <w:lang w:eastAsia="en-CA"/>
        </w:rPr>
        <w:t xml:space="preserve">Against the Gnostics, </w:t>
      </w:r>
      <w:proofErr w:type="spellStart"/>
      <w:r w:rsidRPr="00236871">
        <w:rPr>
          <w:rFonts w:ascii="Times New Roman" w:eastAsia="Times New Roman" w:hAnsi="Times New Roman" w:cs="Times New Roman"/>
          <w:b/>
          <w:sz w:val="24"/>
          <w:szCs w:val="24"/>
          <w:lang w:eastAsia="en-CA"/>
        </w:rPr>
        <w:t>Iranaeus</w:t>
      </w:r>
      <w:proofErr w:type="spellEnd"/>
      <w:r w:rsidRPr="00236871">
        <w:rPr>
          <w:rFonts w:ascii="Times New Roman" w:eastAsia="Times New Roman" w:hAnsi="Times New Roman" w:cs="Times New Roman"/>
          <w:b/>
          <w:sz w:val="24"/>
          <w:szCs w:val="24"/>
          <w:lang w:eastAsia="en-CA"/>
        </w:rPr>
        <w:t xml:space="preserve"> emphasizes:</w:t>
      </w:r>
    </w:p>
    <w:p w:rsidR="00236871" w:rsidRPr="00236871" w:rsidRDefault="00236871" w:rsidP="00236871">
      <w:pPr>
        <w:numPr>
          <w:ilvl w:val="0"/>
          <w:numId w:val="53"/>
        </w:numPr>
        <w:spacing w:after="0" w:line="288" w:lineRule="auto"/>
        <w:rPr>
          <w:rFonts w:ascii="Times New Roman" w:eastAsia="Times New Roman" w:hAnsi="Times New Roman" w:cs="Times New Roman"/>
          <w:b/>
          <w:sz w:val="24"/>
          <w:szCs w:val="24"/>
          <w:lang w:eastAsia="en-CA"/>
        </w:rPr>
      </w:pPr>
      <w:r w:rsidRPr="00236871">
        <w:rPr>
          <w:rFonts w:ascii="Times New Roman" w:eastAsia="Times New Roman" w:hAnsi="Times New Roman" w:cs="Times New Roman"/>
          <w:sz w:val="24"/>
          <w:szCs w:val="24"/>
          <w:lang w:eastAsia="en-CA"/>
        </w:rPr>
        <w:t>Apostolic succession (the fact that the bishops of proto-orthodox Christianity can trace their appointments back to the apostles)</w:t>
      </w:r>
    </w:p>
    <w:p w:rsidR="00236871" w:rsidRPr="00236871" w:rsidRDefault="00236871" w:rsidP="00236871">
      <w:pPr>
        <w:numPr>
          <w:ilvl w:val="0"/>
          <w:numId w:val="53"/>
        </w:numPr>
        <w:spacing w:after="0" w:line="288" w:lineRule="auto"/>
        <w:rPr>
          <w:rFonts w:ascii="Times New Roman" w:eastAsia="Times New Roman" w:hAnsi="Times New Roman" w:cs="Times New Roman"/>
          <w:b/>
          <w:sz w:val="24"/>
          <w:szCs w:val="24"/>
          <w:lang w:eastAsia="en-CA"/>
        </w:rPr>
      </w:pPr>
      <w:r w:rsidRPr="00236871">
        <w:rPr>
          <w:rFonts w:ascii="Times New Roman" w:eastAsia="Times New Roman" w:hAnsi="Times New Roman" w:cs="Times New Roman"/>
          <w:sz w:val="24"/>
          <w:szCs w:val="24"/>
          <w:lang w:eastAsia="en-CA"/>
        </w:rPr>
        <w:t>Rule of faith (proto-orthodox Christians hold certain basic beliefs that differ from Gnostic beliefs)</w:t>
      </w:r>
    </w:p>
    <w:p w:rsidR="00236871" w:rsidRPr="00236871" w:rsidRDefault="00236871" w:rsidP="00236871">
      <w:pPr>
        <w:numPr>
          <w:ilvl w:val="0"/>
          <w:numId w:val="53"/>
        </w:numPr>
        <w:spacing w:after="0" w:line="288" w:lineRule="auto"/>
        <w:rPr>
          <w:rFonts w:ascii="Times New Roman" w:eastAsia="Times New Roman" w:hAnsi="Times New Roman" w:cs="Times New Roman"/>
          <w:b/>
          <w:sz w:val="24"/>
          <w:szCs w:val="24"/>
          <w:lang w:eastAsia="en-CA"/>
        </w:rPr>
      </w:pPr>
      <w:r w:rsidRPr="00236871">
        <w:rPr>
          <w:rFonts w:ascii="Times New Roman" w:eastAsia="Times New Roman" w:hAnsi="Times New Roman" w:cs="Times New Roman"/>
          <w:sz w:val="24"/>
          <w:szCs w:val="24"/>
          <w:lang w:eastAsia="en-CA"/>
        </w:rPr>
        <w:t>Unity of belief (all proto-orthodox Christians hold the same beliefs, unlike the Gnostics, who hold a multitude of competing beliefs)</w:t>
      </w:r>
    </w:p>
    <w:p w:rsidR="00236871" w:rsidRPr="00236871" w:rsidRDefault="00236871" w:rsidP="00236871">
      <w:pPr>
        <w:spacing w:after="0" w:line="288" w:lineRule="auto"/>
        <w:rPr>
          <w:rFonts w:ascii="Times New Roman" w:eastAsia="Times New Roman" w:hAnsi="Times New Roman" w:cs="Times New Roman"/>
          <w:b/>
          <w:sz w:val="24"/>
          <w:szCs w:val="24"/>
          <w:lang w:eastAsia="en-CA"/>
        </w:rPr>
      </w:pPr>
    </w:p>
    <w:p w:rsidR="00236871" w:rsidRPr="00236871" w:rsidRDefault="00236871" w:rsidP="00236871">
      <w:pPr>
        <w:spacing w:after="0" w:line="288" w:lineRule="auto"/>
        <w:rPr>
          <w:rFonts w:ascii="Times New Roman" w:eastAsia="Times New Roman" w:hAnsi="Times New Roman" w:cs="Times New Roman"/>
          <w:b/>
          <w:sz w:val="24"/>
          <w:szCs w:val="24"/>
          <w:lang w:eastAsia="en-CA"/>
        </w:rPr>
      </w:pPr>
      <w:r w:rsidRPr="00236871">
        <w:rPr>
          <w:rFonts w:ascii="Times New Roman" w:eastAsia="Times New Roman" w:hAnsi="Times New Roman" w:cs="Times New Roman"/>
          <w:b/>
          <w:sz w:val="24"/>
          <w:szCs w:val="24"/>
          <w:lang w:eastAsia="en-CA"/>
        </w:rPr>
        <w:t xml:space="preserve">Criteria for Scriptural Canonicity </w:t>
      </w:r>
    </w:p>
    <w:p w:rsidR="00236871" w:rsidRPr="00236871" w:rsidRDefault="00236871" w:rsidP="00236871">
      <w:pPr>
        <w:spacing w:after="0" w:line="288" w:lineRule="auto"/>
        <w:rPr>
          <w:rFonts w:ascii="Times New Roman" w:eastAsia="Times New Roman" w:hAnsi="Times New Roman" w:cs="Times New Roman"/>
          <w:sz w:val="24"/>
          <w:szCs w:val="24"/>
          <w:lang w:eastAsia="en-CA"/>
        </w:rPr>
      </w:pPr>
      <w:r w:rsidRPr="00236871">
        <w:rPr>
          <w:rFonts w:ascii="Times New Roman" w:eastAsia="Times New Roman" w:hAnsi="Times New Roman" w:cs="Times New Roman"/>
          <w:b/>
          <w:sz w:val="24"/>
          <w:szCs w:val="24"/>
          <w:lang w:eastAsia="en-CA"/>
        </w:rPr>
        <w:t>Ancient:</w:t>
      </w:r>
      <w:r w:rsidRPr="00236871">
        <w:rPr>
          <w:rFonts w:ascii="Times New Roman" w:eastAsia="Times New Roman" w:hAnsi="Times New Roman" w:cs="Times New Roman"/>
          <w:sz w:val="24"/>
          <w:szCs w:val="24"/>
          <w:lang w:eastAsia="en-CA"/>
        </w:rPr>
        <w:t xml:space="preserve"> a sacred authority had to date back to near the time of Jesus</w:t>
      </w:r>
      <w:r w:rsidRPr="00236871">
        <w:rPr>
          <w:rFonts w:ascii="Times New Roman" w:eastAsia="Times New Roman" w:hAnsi="Times New Roman" w:cs="Times New Roman"/>
          <w:b/>
          <w:sz w:val="24"/>
          <w:szCs w:val="24"/>
          <w:lang w:eastAsia="en-CA"/>
        </w:rPr>
        <w:br/>
        <w:t>Apostolic:</w:t>
      </w:r>
      <w:r w:rsidRPr="00236871">
        <w:rPr>
          <w:rFonts w:ascii="Times New Roman" w:eastAsia="Times New Roman" w:hAnsi="Times New Roman" w:cs="Times New Roman"/>
          <w:sz w:val="24"/>
          <w:szCs w:val="24"/>
          <w:lang w:eastAsia="en-CA"/>
        </w:rPr>
        <w:t xml:space="preserve"> an authority had to be written by an apostle or at least by a companion of the apostles</w:t>
      </w:r>
      <w:r w:rsidRPr="00236871">
        <w:rPr>
          <w:rFonts w:ascii="Times New Roman" w:eastAsia="Times New Roman" w:hAnsi="Times New Roman" w:cs="Times New Roman"/>
          <w:b/>
          <w:sz w:val="24"/>
          <w:szCs w:val="24"/>
          <w:lang w:eastAsia="en-CA"/>
        </w:rPr>
        <w:br/>
        <w:t xml:space="preserve">Catholic (i.e. universal): </w:t>
      </w:r>
      <w:r w:rsidRPr="00236871">
        <w:rPr>
          <w:rFonts w:ascii="Times New Roman" w:eastAsia="Times New Roman" w:hAnsi="Times New Roman" w:cs="Times New Roman"/>
          <w:sz w:val="24"/>
          <w:szCs w:val="24"/>
          <w:lang w:eastAsia="en-CA"/>
        </w:rPr>
        <w:t xml:space="preserve">books had to have widespread acceptance among established churches (e.g. the Gospel of Peter in the </w:t>
      </w:r>
      <w:proofErr w:type="spellStart"/>
      <w:r w:rsidRPr="00236871">
        <w:rPr>
          <w:rFonts w:ascii="Times New Roman" w:eastAsia="Times New Roman" w:hAnsi="Times New Roman" w:cs="Times New Roman"/>
          <w:sz w:val="24"/>
          <w:szCs w:val="24"/>
          <w:lang w:eastAsia="en-CA"/>
        </w:rPr>
        <w:t>Muratorian</w:t>
      </w:r>
      <w:proofErr w:type="spellEnd"/>
      <w:r w:rsidRPr="00236871">
        <w:rPr>
          <w:rFonts w:ascii="Times New Roman" w:eastAsia="Times New Roman" w:hAnsi="Times New Roman" w:cs="Times New Roman"/>
          <w:sz w:val="24"/>
          <w:szCs w:val="24"/>
          <w:lang w:eastAsia="en-CA"/>
        </w:rPr>
        <w:t xml:space="preserve"> canon) </w:t>
      </w:r>
      <w:r w:rsidRPr="00236871">
        <w:rPr>
          <w:rFonts w:ascii="Times New Roman" w:eastAsia="Times New Roman" w:hAnsi="Times New Roman" w:cs="Times New Roman"/>
          <w:b/>
          <w:sz w:val="24"/>
          <w:szCs w:val="24"/>
          <w:lang w:eastAsia="en-CA"/>
        </w:rPr>
        <w:br/>
        <w:t>Orthodox:</w:t>
      </w:r>
      <w:r w:rsidRPr="00236871">
        <w:rPr>
          <w:rFonts w:ascii="Times New Roman" w:eastAsia="Times New Roman" w:hAnsi="Times New Roman" w:cs="Times New Roman"/>
          <w:sz w:val="24"/>
          <w:szCs w:val="24"/>
          <w:lang w:eastAsia="en-CA"/>
        </w:rPr>
        <w:t xml:space="preserve"> the most important criterion – the views set forth in a book had to conform with the views in already accepted books (e.g. </w:t>
      </w:r>
      <w:proofErr w:type="spellStart"/>
      <w:r w:rsidRPr="00236871">
        <w:rPr>
          <w:rFonts w:ascii="Times New Roman" w:eastAsia="Times New Roman" w:hAnsi="Times New Roman" w:cs="Times New Roman"/>
          <w:sz w:val="24"/>
          <w:szCs w:val="24"/>
          <w:lang w:eastAsia="en-CA"/>
        </w:rPr>
        <w:t>docetic</w:t>
      </w:r>
      <w:proofErr w:type="spellEnd"/>
      <w:r w:rsidRPr="00236871">
        <w:rPr>
          <w:rFonts w:ascii="Times New Roman" w:eastAsia="Times New Roman" w:hAnsi="Times New Roman" w:cs="Times New Roman"/>
          <w:sz w:val="24"/>
          <w:szCs w:val="24"/>
          <w:lang w:eastAsia="en-CA"/>
        </w:rPr>
        <w:t xml:space="preserve"> Christology is unacceptable) </w:t>
      </w:r>
      <w:r w:rsidRPr="00236871">
        <w:rPr>
          <w:rFonts w:ascii="Times New Roman" w:eastAsia="Times New Roman" w:hAnsi="Times New Roman" w:cs="Times New Roman"/>
          <w:b/>
          <w:sz w:val="24"/>
          <w:szCs w:val="24"/>
          <w:lang w:eastAsia="en-CA"/>
        </w:rPr>
        <w:br/>
        <w:t xml:space="preserve">Inspiration: </w:t>
      </w:r>
      <w:r w:rsidRPr="00236871">
        <w:rPr>
          <w:rFonts w:ascii="Times New Roman" w:eastAsia="Times New Roman" w:hAnsi="Times New Roman" w:cs="Times New Roman"/>
          <w:sz w:val="24"/>
          <w:szCs w:val="24"/>
          <w:lang w:eastAsia="en-CA"/>
        </w:rPr>
        <w:t xml:space="preserve">books accepted as canonical ended up being regarded as inspired by God </w:t>
      </w:r>
    </w:p>
    <w:p w:rsidR="00236871" w:rsidRPr="00BD79B8" w:rsidRDefault="00236871" w:rsidP="00236871">
      <w:pPr>
        <w:spacing w:before="100" w:beforeAutospacing="1" w:after="0" w:line="288" w:lineRule="auto"/>
        <w:rPr>
          <w:rFonts w:ascii="Times New Roman" w:eastAsia="Times New Roman" w:hAnsi="Times New Roman" w:cs="Times New Roman"/>
          <w:b/>
          <w:sz w:val="24"/>
          <w:szCs w:val="24"/>
          <w:lang w:eastAsia="en-CA"/>
        </w:rPr>
      </w:pPr>
      <w:r w:rsidRPr="00236871">
        <w:rPr>
          <w:rFonts w:ascii="Times New Roman" w:eastAsia="Times New Roman" w:hAnsi="Times New Roman" w:cs="Times New Roman"/>
          <w:b/>
          <w:sz w:val="24"/>
          <w:szCs w:val="24"/>
          <w:lang w:eastAsia="en-CA"/>
        </w:rPr>
        <w:t>Lesson 6: Conversion of the Empire</w:t>
      </w:r>
    </w:p>
    <w:p w:rsidR="00236871" w:rsidRPr="00236871" w:rsidRDefault="00236871" w:rsidP="00236871">
      <w:pPr>
        <w:spacing w:after="0" w:line="288" w:lineRule="auto"/>
        <w:rPr>
          <w:rFonts w:ascii="Times New Roman" w:eastAsia="Times New Roman" w:hAnsi="Times New Roman" w:cs="Times New Roman"/>
          <w:sz w:val="24"/>
          <w:szCs w:val="24"/>
          <w:lang w:eastAsia="en-CA"/>
        </w:rPr>
      </w:pPr>
      <w:r w:rsidRPr="00236871">
        <w:rPr>
          <w:rFonts w:ascii="Times New Roman" w:eastAsia="Times New Roman" w:hAnsi="Times New Roman" w:cs="Times New Roman"/>
          <w:b/>
          <w:sz w:val="24"/>
          <w:szCs w:val="24"/>
          <w:lang w:eastAsia="en-CA"/>
        </w:rPr>
        <w:t>Christianity in the Roman World: 4</w:t>
      </w:r>
      <w:r w:rsidRPr="00236871">
        <w:rPr>
          <w:rFonts w:ascii="Times New Roman" w:eastAsia="Times New Roman" w:hAnsi="Times New Roman" w:cs="Times New Roman"/>
          <w:b/>
          <w:sz w:val="24"/>
          <w:szCs w:val="24"/>
          <w:vertAlign w:val="superscript"/>
          <w:lang w:eastAsia="en-CA"/>
        </w:rPr>
        <w:t>th</w:t>
      </w:r>
      <w:r w:rsidRPr="00236871">
        <w:rPr>
          <w:rFonts w:ascii="Times New Roman" w:eastAsia="Times New Roman" w:hAnsi="Times New Roman" w:cs="Times New Roman"/>
          <w:b/>
          <w:sz w:val="24"/>
          <w:szCs w:val="24"/>
          <w:lang w:eastAsia="en-CA"/>
        </w:rPr>
        <w:t xml:space="preserve"> Century </w:t>
      </w:r>
      <w:r w:rsidRPr="00236871">
        <w:rPr>
          <w:rFonts w:ascii="Times New Roman" w:eastAsia="Times New Roman" w:hAnsi="Times New Roman" w:cs="Times New Roman"/>
          <w:b/>
          <w:sz w:val="24"/>
          <w:szCs w:val="24"/>
          <w:lang w:eastAsia="en-CA"/>
        </w:rPr>
        <w:br/>
      </w:r>
      <w:proofErr w:type="gramStart"/>
      <w:r w:rsidRPr="00236871">
        <w:rPr>
          <w:rFonts w:ascii="Times New Roman" w:eastAsia="Times New Roman" w:hAnsi="Times New Roman" w:cs="Times New Roman"/>
          <w:sz w:val="24"/>
          <w:szCs w:val="24"/>
          <w:lang w:eastAsia="en-CA"/>
        </w:rPr>
        <w:t>This</w:t>
      </w:r>
      <w:proofErr w:type="gramEnd"/>
      <w:r w:rsidRPr="00236871">
        <w:rPr>
          <w:rFonts w:ascii="Times New Roman" w:eastAsia="Times New Roman" w:hAnsi="Times New Roman" w:cs="Times New Roman"/>
          <w:sz w:val="24"/>
          <w:szCs w:val="24"/>
          <w:lang w:eastAsia="en-CA"/>
        </w:rPr>
        <w:t xml:space="preserve"> lesson overlaps somewhat with, but also complements, the lesson on Christianity in the </w:t>
      </w:r>
      <w:r w:rsidRPr="00236871">
        <w:rPr>
          <w:rFonts w:ascii="Times New Roman" w:eastAsia="Times New Roman" w:hAnsi="Times New Roman" w:cs="Times New Roman"/>
          <w:sz w:val="24"/>
          <w:szCs w:val="24"/>
          <w:lang w:eastAsia="en-CA"/>
        </w:rPr>
        <w:lastRenderedPageBreak/>
        <w:t>Roman World. In Christianity in the Roman World, you learned about the Roman Empire. In this lesson, we return to the social and historical context of the Roman Empire in order to understand how Christianity grew to eventually become the official Roman religion by the end of the 4</w:t>
      </w:r>
      <w:r w:rsidRPr="00236871">
        <w:rPr>
          <w:rFonts w:ascii="Times New Roman" w:eastAsia="Times New Roman" w:hAnsi="Times New Roman" w:cs="Times New Roman"/>
          <w:sz w:val="24"/>
          <w:szCs w:val="24"/>
          <w:vertAlign w:val="superscript"/>
          <w:lang w:eastAsia="en-CA"/>
        </w:rPr>
        <w:t>th</w:t>
      </w:r>
      <w:r w:rsidRPr="00236871">
        <w:rPr>
          <w:rFonts w:ascii="Times New Roman" w:eastAsia="Times New Roman" w:hAnsi="Times New Roman" w:cs="Times New Roman"/>
          <w:sz w:val="24"/>
          <w:szCs w:val="24"/>
          <w:lang w:eastAsia="en-CA"/>
        </w:rPr>
        <w:t xml:space="preserve"> century. Therefore, this lesson complements Christianity in the Roman World in at least two significant ways: </w:t>
      </w:r>
    </w:p>
    <w:p w:rsidR="00236871" w:rsidRPr="00236871" w:rsidRDefault="00236871" w:rsidP="00236871">
      <w:pPr>
        <w:numPr>
          <w:ilvl w:val="0"/>
          <w:numId w:val="54"/>
        </w:numPr>
        <w:spacing w:after="0" w:line="288" w:lineRule="auto"/>
        <w:rPr>
          <w:rFonts w:ascii="Times New Roman" w:eastAsia="Times New Roman" w:hAnsi="Times New Roman" w:cs="Times New Roman"/>
          <w:sz w:val="24"/>
          <w:szCs w:val="24"/>
          <w:lang w:eastAsia="en-CA"/>
        </w:rPr>
      </w:pPr>
      <w:r w:rsidRPr="00236871">
        <w:rPr>
          <w:rFonts w:ascii="Times New Roman" w:eastAsia="Times New Roman" w:hAnsi="Times New Roman" w:cs="Times New Roman"/>
          <w:sz w:val="24"/>
          <w:szCs w:val="24"/>
          <w:lang w:eastAsia="en-CA"/>
        </w:rPr>
        <w:t>First, this lesson focuses on the persecutions of Christianity in a way in which Christianity in the Roman World did not. Christianity in the Roman World introduced some theory from the sociology of religion to explain the persecutions. Lesson 6 applies that theory to the actual persecutions and provides details about the major persecutions</w:t>
      </w:r>
    </w:p>
    <w:p w:rsidR="00236871" w:rsidRPr="00236871" w:rsidRDefault="00236871" w:rsidP="00236871">
      <w:pPr>
        <w:numPr>
          <w:ilvl w:val="0"/>
          <w:numId w:val="54"/>
        </w:numPr>
        <w:spacing w:after="0" w:line="288" w:lineRule="auto"/>
        <w:rPr>
          <w:rFonts w:ascii="Times New Roman" w:eastAsia="Times New Roman" w:hAnsi="Times New Roman" w:cs="Times New Roman"/>
          <w:sz w:val="24"/>
          <w:szCs w:val="24"/>
          <w:lang w:eastAsia="en-CA"/>
        </w:rPr>
      </w:pPr>
      <w:r w:rsidRPr="00236871">
        <w:rPr>
          <w:rFonts w:ascii="Times New Roman" w:eastAsia="Times New Roman" w:hAnsi="Times New Roman" w:cs="Times New Roman"/>
          <w:sz w:val="24"/>
          <w:szCs w:val="24"/>
          <w:lang w:eastAsia="en-CA"/>
        </w:rPr>
        <w:t>Second, this lesson takes you to the 4</w:t>
      </w:r>
      <w:r w:rsidRPr="00236871">
        <w:rPr>
          <w:rFonts w:ascii="Times New Roman" w:eastAsia="Times New Roman" w:hAnsi="Times New Roman" w:cs="Times New Roman"/>
          <w:sz w:val="24"/>
          <w:szCs w:val="24"/>
          <w:vertAlign w:val="superscript"/>
          <w:lang w:eastAsia="en-CA"/>
        </w:rPr>
        <w:t>th</w:t>
      </w:r>
      <w:r w:rsidRPr="00236871">
        <w:rPr>
          <w:rFonts w:ascii="Times New Roman" w:eastAsia="Times New Roman" w:hAnsi="Times New Roman" w:cs="Times New Roman"/>
          <w:sz w:val="24"/>
          <w:szCs w:val="24"/>
          <w:lang w:eastAsia="en-CA"/>
        </w:rPr>
        <w:t xml:space="preserve"> century and beyond, when Christianity was legalized and then became the official religion of the empire </w:t>
      </w:r>
    </w:p>
    <w:p w:rsidR="00236871" w:rsidRPr="00236871" w:rsidRDefault="00236871" w:rsidP="00236871">
      <w:pPr>
        <w:spacing w:after="0" w:line="288" w:lineRule="auto"/>
        <w:rPr>
          <w:rFonts w:ascii="Times New Roman" w:eastAsia="Times New Roman" w:hAnsi="Times New Roman" w:cs="Times New Roman"/>
          <w:sz w:val="24"/>
          <w:szCs w:val="24"/>
          <w:lang w:eastAsia="en-CA"/>
        </w:rPr>
      </w:pPr>
      <w:r w:rsidRPr="00236871">
        <w:rPr>
          <w:rFonts w:ascii="Times New Roman" w:eastAsia="Times New Roman" w:hAnsi="Times New Roman" w:cs="Times New Roman"/>
          <w:b/>
          <w:sz w:val="24"/>
          <w:szCs w:val="24"/>
          <w:lang w:eastAsia="en-CA"/>
        </w:rPr>
        <w:br/>
        <w:t>Roman Religion</w:t>
      </w:r>
    </w:p>
    <w:p w:rsidR="00236871" w:rsidRPr="00236871" w:rsidRDefault="00236871" w:rsidP="00236871">
      <w:pPr>
        <w:numPr>
          <w:ilvl w:val="0"/>
          <w:numId w:val="55"/>
        </w:numPr>
        <w:spacing w:after="0" w:line="288" w:lineRule="auto"/>
        <w:rPr>
          <w:rFonts w:ascii="Times New Roman" w:eastAsia="Times New Roman" w:hAnsi="Times New Roman" w:cs="Times New Roman"/>
          <w:sz w:val="24"/>
          <w:szCs w:val="24"/>
          <w:lang w:eastAsia="en-CA"/>
        </w:rPr>
      </w:pPr>
      <w:r w:rsidRPr="00236871">
        <w:rPr>
          <w:rFonts w:ascii="Times New Roman" w:eastAsia="Times New Roman" w:hAnsi="Times New Roman" w:cs="Times New Roman"/>
          <w:sz w:val="24"/>
          <w:szCs w:val="24"/>
          <w:lang w:eastAsia="en-CA"/>
        </w:rPr>
        <w:t>The Roman Empire was the object of the manifested care of the gods such as Jupiter</w:t>
      </w:r>
    </w:p>
    <w:p w:rsidR="00236871" w:rsidRPr="00236871" w:rsidRDefault="00236871" w:rsidP="00236871">
      <w:pPr>
        <w:numPr>
          <w:ilvl w:val="0"/>
          <w:numId w:val="55"/>
        </w:numPr>
        <w:spacing w:after="0" w:line="288" w:lineRule="auto"/>
        <w:rPr>
          <w:rFonts w:ascii="Times New Roman" w:eastAsia="Times New Roman" w:hAnsi="Times New Roman" w:cs="Times New Roman"/>
          <w:sz w:val="24"/>
          <w:szCs w:val="24"/>
          <w:lang w:eastAsia="en-CA"/>
        </w:rPr>
      </w:pPr>
      <w:r w:rsidRPr="00236871">
        <w:rPr>
          <w:rFonts w:ascii="Times New Roman" w:eastAsia="Times New Roman" w:hAnsi="Times New Roman" w:cs="Times New Roman"/>
          <w:sz w:val="24"/>
          <w:szCs w:val="24"/>
          <w:lang w:eastAsia="en-CA"/>
        </w:rPr>
        <w:t>In order to satisfy the gods, cultic intentions developed. This aimed to keep the PAX DEORUM “the peace of the gods”</w:t>
      </w:r>
    </w:p>
    <w:p w:rsidR="00236871" w:rsidRPr="00236871" w:rsidRDefault="00236871" w:rsidP="00236871">
      <w:pPr>
        <w:numPr>
          <w:ilvl w:val="0"/>
          <w:numId w:val="55"/>
        </w:numPr>
        <w:spacing w:after="0" w:line="288" w:lineRule="auto"/>
        <w:rPr>
          <w:rFonts w:ascii="Times New Roman" w:eastAsia="Times New Roman" w:hAnsi="Times New Roman" w:cs="Times New Roman"/>
          <w:sz w:val="24"/>
          <w:szCs w:val="24"/>
          <w:lang w:eastAsia="en-CA"/>
        </w:rPr>
      </w:pPr>
      <w:r w:rsidRPr="00236871">
        <w:rPr>
          <w:rFonts w:ascii="Times New Roman" w:eastAsia="Times New Roman" w:hAnsi="Times New Roman" w:cs="Times New Roman"/>
          <w:sz w:val="24"/>
          <w:szCs w:val="24"/>
          <w:lang w:eastAsia="en-CA"/>
        </w:rPr>
        <w:t xml:space="preserve">The Roman religion was complex for it included borrowing traditions and elements – including Oriental Cults </w:t>
      </w:r>
    </w:p>
    <w:p w:rsidR="00236871" w:rsidRPr="00236871" w:rsidRDefault="00236871" w:rsidP="00236871">
      <w:pPr>
        <w:numPr>
          <w:ilvl w:val="0"/>
          <w:numId w:val="55"/>
        </w:numPr>
        <w:spacing w:after="0" w:line="288" w:lineRule="auto"/>
        <w:rPr>
          <w:rFonts w:ascii="Times New Roman" w:eastAsia="Times New Roman" w:hAnsi="Times New Roman" w:cs="Times New Roman"/>
          <w:sz w:val="24"/>
          <w:szCs w:val="24"/>
          <w:lang w:eastAsia="en-CA"/>
        </w:rPr>
      </w:pPr>
      <w:r w:rsidRPr="00236871">
        <w:rPr>
          <w:rFonts w:ascii="Times New Roman" w:eastAsia="Times New Roman" w:hAnsi="Times New Roman" w:cs="Times New Roman"/>
          <w:sz w:val="24"/>
          <w:szCs w:val="24"/>
          <w:lang w:eastAsia="en-CA"/>
        </w:rPr>
        <w:t>This suggests tolerance for other religions that have ancient roots</w:t>
      </w:r>
    </w:p>
    <w:p w:rsidR="00236871" w:rsidRPr="00236871" w:rsidRDefault="00236871" w:rsidP="00236871">
      <w:pPr>
        <w:spacing w:after="0" w:line="288" w:lineRule="auto"/>
        <w:rPr>
          <w:rFonts w:ascii="Times New Roman" w:eastAsia="Times New Roman" w:hAnsi="Times New Roman" w:cs="Times New Roman"/>
          <w:b/>
          <w:sz w:val="24"/>
          <w:szCs w:val="24"/>
          <w:lang w:eastAsia="en-CA"/>
        </w:rPr>
      </w:pPr>
    </w:p>
    <w:p w:rsidR="00236871" w:rsidRPr="00236871" w:rsidRDefault="00236871" w:rsidP="00236871">
      <w:pPr>
        <w:spacing w:after="0" w:line="288" w:lineRule="auto"/>
        <w:rPr>
          <w:rFonts w:ascii="Times New Roman" w:eastAsia="Times New Roman" w:hAnsi="Times New Roman" w:cs="Times New Roman"/>
          <w:sz w:val="24"/>
          <w:szCs w:val="24"/>
          <w:lang w:eastAsia="en-CA"/>
        </w:rPr>
      </w:pPr>
      <w:r w:rsidRPr="00236871">
        <w:rPr>
          <w:rFonts w:ascii="Times New Roman" w:eastAsia="Times New Roman" w:hAnsi="Times New Roman" w:cs="Times New Roman"/>
          <w:b/>
          <w:sz w:val="24"/>
          <w:szCs w:val="24"/>
          <w:lang w:eastAsia="en-CA"/>
        </w:rPr>
        <w:t>Religious Tolerance</w:t>
      </w:r>
    </w:p>
    <w:p w:rsidR="00236871" w:rsidRPr="00236871" w:rsidRDefault="00236871" w:rsidP="00236871">
      <w:pPr>
        <w:spacing w:after="0" w:line="288" w:lineRule="auto"/>
        <w:rPr>
          <w:rFonts w:ascii="Times New Roman" w:eastAsia="Times New Roman" w:hAnsi="Times New Roman" w:cs="Times New Roman"/>
          <w:sz w:val="24"/>
          <w:szCs w:val="24"/>
          <w:lang w:eastAsia="en-CA"/>
        </w:rPr>
      </w:pPr>
      <w:r w:rsidRPr="00236871">
        <w:rPr>
          <w:rFonts w:ascii="Times New Roman" w:eastAsia="Times New Roman" w:hAnsi="Times New Roman" w:cs="Times New Roman"/>
          <w:b/>
          <w:sz w:val="24"/>
          <w:szCs w:val="24"/>
          <w:lang w:eastAsia="en-CA"/>
        </w:rPr>
        <w:t>Roman Rule</w:t>
      </w:r>
      <w:r w:rsidRPr="00236871">
        <w:rPr>
          <w:rFonts w:ascii="Times New Roman" w:eastAsia="Times New Roman" w:hAnsi="Times New Roman" w:cs="Times New Roman"/>
          <w:sz w:val="24"/>
          <w:szCs w:val="24"/>
          <w:lang w:eastAsia="en-CA"/>
        </w:rPr>
        <w:t xml:space="preserve"> – was more than secular. It included mandatory participation in public ceremonies and securing the gods’ protection for the emperor</w:t>
      </w:r>
      <w:r w:rsidRPr="00236871">
        <w:rPr>
          <w:rFonts w:ascii="Times New Roman" w:eastAsia="Times New Roman" w:hAnsi="Times New Roman" w:cs="Times New Roman"/>
          <w:sz w:val="24"/>
          <w:szCs w:val="24"/>
          <w:lang w:eastAsia="en-CA"/>
        </w:rPr>
        <w:br/>
      </w:r>
      <w:r w:rsidRPr="00236871">
        <w:rPr>
          <w:rFonts w:ascii="Times New Roman" w:eastAsia="Times New Roman" w:hAnsi="Times New Roman" w:cs="Times New Roman"/>
          <w:b/>
          <w:sz w:val="24"/>
          <w:szCs w:val="24"/>
          <w:lang w:eastAsia="en-CA"/>
        </w:rPr>
        <w:t>Roman Religion</w:t>
      </w:r>
      <w:r w:rsidRPr="00236871">
        <w:rPr>
          <w:rFonts w:ascii="Times New Roman" w:eastAsia="Times New Roman" w:hAnsi="Times New Roman" w:cs="Times New Roman"/>
          <w:sz w:val="24"/>
          <w:szCs w:val="24"/>
          <w:lang w:eastAsia="en-CA"/>
        </w:rPr>
        <w:t xml:space="preserve"> – had no particular interest in binding doctrines and nonetheless, observance was mandatory for everyone</w:t>
      </w:r>
      <w:r w:rsidRPr="00236871">
        <w:rPr>
          <w:rFonts w:ascii="Times New Roman" w:eastAsia="Times New Roman" w:hAnsi="Times New Roman" w:cs="Times New Roman"/>
          <w:sz w:val="24"/>
          <w:szCs w:val="24"/>
          <w:lang w:eastAsia="en-CA"/>
        </w:rPr>
        <w:br/>
      </w:r>
      <w:r w:rsidRPr="00236871">
        <w:rPr>
          <w:rFonts w:ascii="Times New Roman" w:eastAsia="Times New Roman" w:hAnsi="Times New Roman" w:cs="Times New Roman"/>
          <w:b/>
          <w:sz w:val="24"/>
          <w:szCs w:val="24"/>
          <w:lang w:eastAsia="en-CA"/>
        </w:rPr>
        <w:t>Judaism (and the Jews)</w:t>
      </w:r>
      <w:r w:rsidRPr="00236871">
        <w:rPr>
          <w:rFonts w:ascii="Times New Roman" w:eastAsia="Times New Roman" w:hAnsi="Times New Roman" w:cs="Times New Roman"/>
          <w:sz w:val="24"/>
          <w:szCs w:val="24"/>
          <w:lang w:eastAsia="en-CA"/>
        </w:rPr>
        <w:t xml:space="preserve"> were tolerated for they were a sect with old roots</w:t>
      </w:r>
    </w:p>
    <w:p w:rsidR="00236871" w:rsidRPr="00236871" w:rsidRDefault="00236871" w:rsidP="00236871">
      <w:pPr>
        <w:spacing w:after="0" w:line="288" w:lineRule="auto"/>
        <w:rPr>
          <w:rFonts w:ascii="Times New Roman" w:eastAsia="Times New Roman" w:hAnsi="Times New Roman" w:cs="Times New Roman"/>
          <w:b/>
          <w:sz w:val="24"/>
          <w:szCs w:val="24"/>
          <w:lang w:eastAsia="en-CA"/>
        </w:rPr>
      </w:pPr>
      <w:r w:rsidRPr="00236871">
        <w:rPr>
          <w:rFonts w:ascii="Times New Roman" w:eastAsia="Times New Roman" w:hAnsi="Times New Roman" w:cs="Times New Roman"/>
          <w:b/>
          <w:sz w:val="24"/>
          <w:szCs w:val="24"/>
          <w:lang w:eastAsia="en-CA"/>
        </w:rPr>
        <w:br/>
        <w:t>Persecution</w:t>
      </w:r>
      <w:r w:rsidRPr="00236871">
        <w:rPr>
          <w:rFonts w:ascii="Times New Roman" w:eastAsia="Times New Roman" w:hAnsi="Times New Roman" w:cs="Times New Roman"/>
          <w:sz w:val="24"/>
          <w:szCs w:val="24"/>
          <w:lang w:eastAsia="en-CA"/>
        </w:rPr>
        <w:br/>
        <w:t xml:space="preserve">Disloyal to the State </w:t>
      </w:r>
      <w:r w:rsidRPr="00236871">
        <w:rPr>
          <w:rFonts w:ascii="Times New Roman" w:eastAsia="Times New Roman" w:hAnsi="Times New Roman" w:cs="Times New Roman"/>
          <w:sz w:val="24"/>
          <w:szCs w:val="24"/>
          <w:lang w:eastAsia="en-CA"/>
        </w:rPr>
        <w:br/>
        <w:t>The name Christian evoked an inherited disloyalty to the state</w:t>
      </w:r>
      <w:r w:rsidRPr="00236871">
        <w:rPr>
          <w:rFonts w:ascii="Times New Roman" w:eastAsia="Times New Roman" w:hAnsi="Times New Roman" w:cs="Times New Roman"/>
          <w:sz w:val="24"/>
          <w:szCs w:val="24"/>
          <w:lang w:eastAsia="en-CA"/>
        </w:rPr>
        <w:br/>
        <w:t>Christians were considered a sect that sprung out of Judaism</w:t>
      </w:r>
      <w:r w:rsidRPr="00236871">
        <w:rPr>
          <w:rFonts w:ascii="Times New Roman" w:eastAsia="Times New Roman" w:hAnsi="Times New Roman" w:cs="Times New Roman"/>
          <w:sz w:val="24"/>
          <w:szCs w:val="24"/>
          <w:lang w:eastAsia="en-CA"/>
        </w:rPr>
        <w:br/>
      </w:r>
      <w:r w:rsidRPr="00236871">
        <w:rPr>
          <w:rFonts w:ascii="Times New Roman" w:eastAsia="Times New Roman" w:hAnsi="Times New Roman" w:cs="Times New Roman"/>
          <w:b/>
          <w:sz w:val="24"/>
          <w:szCs w:val="24"/>
          <w:lang w:eastAsia="en-CA"/>
        </w:rPr>
        <w:t>According to Porphyry:</w:t>
      </w:r>
    </w:p>
    <w:p w:rsidR="00236871" w:rsidRPr="00236871" w:rsidRDefault="00236871" w:rsidP="00236871">
      <w:pPr>
        <w:numPr>
          <w:ilvl w:val="0"/>
          <w:numId w:val="56"/>
        </w:numPr>
        <w:spacing w:after="0" w:line="288" w:lineRule="auto"/>
        <w:rPr>
          <w:rFonts w:ascii="Times New Roman" w:eastAsia="Times New Roman" w:hAnsi="Times New Roman" w:cs="Times New Roman"/>
          <w:sz w:val="24"/>
          <w:szCs w:val="24"/>
          <w:lang w:eastAsia="en-CA"/>
        </w:rPr>
      </w:pPr>
      <w:r w:rsidRPr="00236871">
        <w:rPr>
          <w:rFonts w:ascii="Times New Roman" w:eastAsia="Times New Roman" w:hAnsi="Times New Roman" w:cs="Times New Roman"/>
          <w:sz w:val="24"/>
          <w:szCs w:val="24"/>
          <w:lang w:eastAsia="en-CA"/>
        </w:rPr>
        <w:t>Christians were denounced as having turned away from the recognized god. They were accused of being atheists, to which they responded by saying they were “atheist to all those [pagan] gods”</w:t>
      </w:r>
    </w:p>
    <w:p w:rsidR="00236871" w:rsidRPr="00236871" w:rsidRDefault="00236871" w:rsidP="00236871">
      <w:pPr>
        <w:numPr>
          <w:ilvl w:val="0"/>
          <w:numId w:val="56"/>
        </w:numPr>
        <w:spacing w:after="0" w:line="288" w:lineRule="auto"/>
        <w:rPr>
          <w:rFonts w:ascii="Times New Roman" w:eastAsia="Times New Roman" w:hAnsi="Times New Roman" w:cs="Times New Roman"/>
          <w:sz w:val="24"/>
          <w:szCs w:val="24"/>
          <w:lang w:eastAsia="en-CA"/>
        </w:rPr>
      </w:pPr>
      <w:r w:rsidRPr="00236871">
        <w:rPr>
          <w:rFonts w:ascii="Times New Roman" w:eastAsia="Times New Roman" w:hAnsi="Times New Roman" w:cs="Times New Roman"/>
          <w:sz w:val="24"/>
          <w:szCs w:val="24"/>
          <w:lang w:eastAsia="en-CA"/>
        </w:rPr>
        <w:t xml:space="preserve">Christians were considered dangerous not only because of “their crude practices” (ritual murder, cannibalism, incest and magic were some of the false accusations brought against </w:t>
      </w:r>
      <w:r w:rsidRPr="00236871">
        <w:rPr>
          <w:rFonts w:ascii="Times New Roman" w:eastAsia="Times New Roman" w:hAnsi="Times New Roman" w:cs="Times New Roman"/>
          <w:sz w:val="24"/>
          <w:szCs w:val="24"/>
          <w:lang w:eastAsia="en-CA"/>
        </w:rPr>
        <w:lastRenderedPageBreak/>
        <w:t xml:space="preserve">them), but also because they belonged to an antisocial organization that neglected the gods and the ceremonies. </w:t>
      </w:r>
    </w:p>
    <w:p w:rsidR="00236871" w:rsidRPr="00236871" w:rsidRDefault="00236871" w:rsidP="00236871">
      <w:pPr>
        <w:spacing w:after="0" w:line="288" w:lineRule="auto"/>
        <w:rPr>
          <w:rFonts w:ascii="Times New Roman" w:eastAsia="Times New Roman" w:hAnsi="Times New Roman" w:cs="Times New Roman"/>
          <w:b/>
          <w:sz w:val="24"/>
          <w:szCs w:val="24"/>
          <w:lang w:eastAsia="en-CA"/>
        </w:rPr>
      </w:pPr>
    </w:p>
    <w:p w:rsidR="00236871" w:rsidRPr="00236871" w:rsidRDefault="00236871" w:rsidP="00236871">
      <w:pPr>
        <w:spacing w:after="0" w:line="288" w:lineRule="auto"/>
        <w:rPr>
          <w:rFonts w:ascii="Times New Roman" w:eastAsia="Times New Roman" w:hAnsi="Times New Roman" w:cs="Times New Roman"/>
          <w:sz w:val="24"/>
          <w:szCs w:val="24"/>
          <w:lang w:eastAsia="en-CA"/>
        </w:rPr>
      </w:pPr>
      <w:r w:rsidRPr="00236871">
        <w:rPr>
          <w:rFonts w:ascii="Times New Roman" w:eastAsia="Times New Roman" w:hAnsi="Times New Roman" w:cs="Times New Roman"/>
          <w:b/>
          <w:sz w:val="24"/>
          <w:szCs w:val="24"/>
          <w:lang w:eastAsia="en-CA"/>
        </w:rPr>
        <w:t xml:space="preserve">Pliny the Younger </w:t>
      </w:r>
      <w:r w:rsidRPr="00236871">
        <w:rPr>
          <w:rFonts w:ascii="Times New Roman" w:eastAsia="Times New Roman" w:hAnsi="Times New Roman" w:cs="Times New Roman"/>
          <w:sz w:val="24"/>
          <w:szCs w:val="24"/>
          <w:lang w:eastAsia="en-CA"/>
        </w:rPr>
        <w:t>(112 AD emperor’s personal legate</w:t>
      </w:r>
      <w:proofErr w:type="gramStart"/>
      <w:r w:rsidRPr="00236871">
        <w:rPr>
          <w:rFonts w:ascii="Times New Roman" w:eastAsia="Times New Roman" w:hAnsi="Times New Roman" w:cs="Times New Roman"/>
          <w:sz w:val="24"/>
          <w:szCs w:val="24"/>
          <w:lang w:eastAsia="en-CA"/>
        </w:rPr>
        <w:t>)</w:t>
      </w:r>
      <w:proofErr w:type="gramEnd"/>
      <w:r w:rsidRPr="00236871">
        <w:rPr>
          <w:rFonts w:ascii="Times New Roman" w:eastAsia="Times New Roman" w:hAnsi="Times New Roman" w:cs="Times New Roman"/>
          <w:sz w:val="24"/>
          <w:szCs w:val="24"/>
          <w:lang w:eastAsia="en-CA"/>
        </w:rPr>
        <w:br/>
        <w:t>He observed that Christians were accused of:</w:t>
      </w:r>
    </w:p>
    <w:p w:rsidR="00236871" w:rsidRPr="00236871" w:rsidRDefault="00236871" w:rsidP="00236871">
      <w:pPr>
        <w:numPr>
          <w:ilvl w:val="0"/>
          <w:numId w:val="57"/>
        </w:numPr>
        <w:spacing w:after="0" w:line="288" w:lineRule="auto"/>
        <w:rPr>
          <w:rFonts w:ascii="Times New Roman" w:eastAsia="Times New Roman" w:hAnsi="Times New Roman" w:cs="Times New Roman"/>
          <w:sz w:val="24"/>
          <w:szCs w:val="24"/>
          <w:lang w:eastAsia="en-CA"/>
        </w:rPr>
      </w:pPr>
      <w:r w:rsidRPr="00236871">
        <w:rPr>
          <w:rFonts w:ascii="Times New Roman" w:eastAsia="Times New Roman" w:hAnsi="Times New Roman" w:cs="Times New Roman"/>
          <w:sz w:val="24"/>
          <w:szCs w:val="24"/>
          <w:lang w:eastAsia="en-CA"/>
        </w:rPr>
        <w:t>Riots</w:t>
      </w:r>
    </w:p>
    <w:p w:rsidR="00236871" w:rsidRPr="00236871" w:rsidRDefault="00236871" w:rsidP="00236871">
      <w:pPr>
        <w:numPr>
          <w:ilvl w:val="0"/>
          <w:numId w:val="57"/>
        </w:numPr>
        <w:spacing w:after="0" w:line="288" w:lineRule="auto"/>
        <w:rPr>
          <w:rFonts w:ascii="Times New Roman" w:eastAsia="Times New Roman" w:hAnsi="Times New Roman" w:cs="Times New Roman"/>
          <w:sz w:val="24"/>
          <w:szCs w:val="24"/>
          <w:lang w:eastAsia="en-CA"/>
        </w:rPr>
      </w:pPr>
      <w:r w:rsidRPr="00236871">
        <w:rPr>
          <w:rFonts w:ascii="Times New Roman" w:eastAsia="Times New Roman" w:hAnsi="Times New Roman" w:cs="Times New Roman"/>
          <w:sz w:val="24"/>
          <w:szCs w:val="24"/>
          <w:lang w:eastAsia="en-CA"/>
        </w:rPr>
        <w:t>Subversion of public order</w:t>
      </w:r>
    </w:p>
    <w:p w:rsidR="00236871" w:rsidRPr="00236871" w:rsidRDefault="00236871" w:rsidP="00236871">
      <w:pPr>
        <w:numPr>
          <w:ilvl w:val="0"/>
          <w:numId w:val="57"/>
        </w:numPr>
        <w:spacing w:after="0" w:line="288" w:lineRule="auto"/>
        <w:rPr>
          <w:rFonts w:ascii="Times New Roman" w:eastAsia="Times New Roman" w:hAnsi="Times New Roman" w:cs="Times New Roman"/>
          <w:sz w:val="24"/>
          <w:szCs w:val="24"/>
          <w:lang w:eastAsia="en-CA"/>
        </w:rPr>
      </w:pPr>
      <w:r w:rsidRPr="00236871">
        <w:rPr>
          <w:rFonts w:ascii="Times New Roman" w:eastAsia="Times New Roman" w:hAnsi="Times New Roman" w:cs="Times New Roman"/>
          <w:sz w:val="24"/>
          <w:szCs w:val="24"/>
          <w:lang w:eastAsia="en-CA"/>
        </w:rPr>
        <w:t>Neglecting temple worship</w:t>
      </w:r>
    </w:p>
    <w:p w:rsidR="00236871" w:rsidRPr="00236871" w:rsidRDefault="00236871" w:rsidP="00236871">
      <w:pPr>
        <w:numPr>
          <w:ilvl w:val="0"/>
          <w:numId w:val="57"/>
        </w:numPr>
        <w:spacing w:after="0" w:line="288" w:lineRule="auto"/>
        <w:rPr>
          <w:rFonts w:ascii="Times New Roman" w:eastAsia="Times New Roman" w:hAnsi="Times New Roman" w:cs="Times New Roman"/>
          <w:sz w:val="24"/>
          <w:szCs w:val="24"/>
          <w:lang w:eastAsia="en-CA"/>
        </w:rPr>
      </w:pPr>
      <w:r w:rsidRPr="00236871">
        <w:rPr>
          <w:rFonts w:ascii="Times New Roman" w:eastAsia="Times New Roman" w:hAnsi="Times New Roman" w:cs="Times New Roman"/>
          <w:sz w:val="24"/>
          <w:szCs w:val="24"/>
          <w:lang w:eastAsia="en-CA"/>
        </w:rPr>
        <w:t>Non-compliance with traditional religious ceremonies</w:t>
      </w:r>
    </w:p>
    <w:p w:rsidR="00236871" w:rsidRPr="00236871" w:rsidRDefault="00236871" w:rsidP="00236871">
      <w:pPr>
        <w:spacing w:after="0" w:line="288" w:lineRule="auto"/>
        <w:rPr>
          <w:rFonts w:ascii="Times New Roman" w:eastAsia="Times New Roman" w:hAnsi="Times New Roman" w:cs="Times New Roman"/>
          <w:sz w:val="24"/>
          <w:szCs w:val="24"/>
          <w:lang w:eastAsia="en-CA"/>
        </w:rPr>
      </w:pPr>
      <w:r w:rsidRPr="00236871">
        <w:rPr>
          <w:rFonts w:ascii="Times New Roman" w:eastAsia="Times New Roman" w:hAnsi="Times New Roman" w:cs="Times New Roman"/>
          <w:sz w:val="24"/>
          <w:szCs w:val="24"/>
          <w:lang w:eastAsia="en-CA"/>
        </w:rPr>
        <w:t xml:space="preserve">Therefore, in his eyes, and according to the mob, the application of capital punishment was justified. The victims of this oppression were seen as “martyrs” (witnesses) by fellow co-religionists. </w:t>
      </w:r>
    </w:p>
    <w:p w:rsidR="00236871" w:rsidRPr="00236871" w:rsidRDefault="00236871" w:rsidP="00236871">
      <w:pPr>
        <w:spacing w:after="0" w:line="288" w:lineRule="auto"/>
        <w:rPr>
          <w:rFonts w:ascii="Times New Roman" w:eastAsia="Times New Roman" w:hAnsi="Times New Roman" w:cs="Times New Roman"/>
          <w:b/>
          <w:sz w:val="24"/>
          <w:szCs w:val="24"/>
          <w:lang w:eastAsia="en-CA"/>
        </w:rPr>
      </w:pPr>
    </w:p>
    <w:p w:rsidR="00236871" w:rsidRPr="00236871" w:rsidRDefault="00236871" w:rsidP="00236871">
      <w:pPr>
        <w:spacing w:after="0" w:line="288" w:lineRule="auto"/>
        <w:rPr>
          <w:rFonts w:ascii="Times New Roman" w:eastAsia="Times New Roman" w:hAnsi="Times New Roman" w:cs="Times New Roman"/>
          <w:b/>
          <w:sz w:val="24"/>
          <w:szCs w:val="24"/>
          <w:lang w:eastAsia="en-CA"/>
        </w:rPr>
      </w:pPr>
      <w:r w:rsidRPr="00236871">
        <w:rPr>
          <w:rFonts w:ascii="Times New Roman" w:eastAsia="Times New Roman" w:hAnsi="Times New Roman" w:cs="Times New Roman"/>
          <w:b/>
          <w:sz w:val="24"/>
          <w:szCs w:val="24"/>
          <w:lang w:eastAsia="en-CA"/>
        </w:rPr>
        <w:t>Intense persecution took place under emperors:</w:t>
      </w:r>
    </w:p>
    <w:p w:rsidR="00236871" w:rsidRPr="00236871" w:rsidRDefault="00236871" w:rsidP="00236871">
      <w:pPr>
        <w:numPr>
          <w:ilvl w:val="0"/>
          <w:numId w:val="58"/>
        </w:numPr>
        <w:spacing w:after="0" w:line="288" w:lineRule="auto"/>
        <w:rPr>
          <w:rFonts w:ascii="Times New Roman" w:eastAsia="Times New Roman" w:hAnsi="Times New Roman" w:cs="Times New Roman"/>
          <w:b/>
          <w:sz w:val="24"/>
          <w:szCs w:val="24"/>
          <w:lang w:eastAsia="en-CA"/>
        </w:rPr>
      </w:pPr>
      <w:r w:rsidRPr="00236871">
        <w:rPr>
          <w:rFonts w:ascii="Times New Roman" w:eastAsia="Times New Roman" w:hAnsi="Times New Roman" w:cs="Times New Roman"/>
          <w:sz w:val="24"/>
          <w:szCs w:val="24"/>
          <w:lang w:eastAsia="en-CA"/>
        </w:rPr>
        <w:t>Decius 250-251 AD</w:t>
      </w:r>
    </w:p>
    <w:p w:rsidR="00236871" w:rsidRPr="00236871" w:rsidRDefault="00236871" w:rsidP="00236871">
      <w:pPr>
        <w:numPr>
          <w:ilvl w:val="0"/>
          <w:numId w:val="58"/>
        </w:numPr>
        <w:spacing w:after="0" w:line="288" w:lineRule="auto"/>
        <w:rPr>
          <w:rFonts w:ascii="Times New Roman" w:eastAsia="Times New Roman" w:hAnsi="Times New Roman" w:cs="Times New Roman"/>
          <w:b/>
          <w:sz w:val="24"/>
          <w:szCs w:val="24"/>
          <w:lang w:eastAsia="en-CA"/>
        </w:rPr>
      </w:pPr>
      <w:r w:rsidRPr="00236871">
        <w:rPr>
          <w:rFonts w:ascii="Times New Roman" w:eastAsia="Times New Roman" w:hAnsi="Times New Roman" w:cs="Times New Roman"/>
          <w:sz w:val="24"/>
          <w:szCs w:val="24"/>
          <w:lang w:eastAsia="en-CA"/>
        </w:rPr>
        <w:t>Valerian 257-259 AD</w:t>
      </w:r>
    </w:p>
    <w:p w:rsidR="00236871" w:rsidRPr="00236871" w:rsidRDefault="00236871" w:rsidP="00236871">
      <w:pPr>
        <w:spacing w:after="0" w:line="288" w:lineRule="auto"/>
        <w:rPr>
          <w:rFonts w:ascii="Times New Roman" w:eastAsia="Times New Roman" w:hAnsi="Times New Roman" w:cs="Times New Roman"/>
          <w:sz w:val="24"/>
          <w:szCs w:val="24"/>
          <w:lang w:eastAsia="en-CA"/>
        </w:rPr>
      </w:pPr>
      <w:r w:rsidRPr="00236871">
        <w:rPr>
          <w:rFonts w:ascii="Times New Roman" w:eastAsia="Times New Roman" w:hAnsi="Times New Roman" w:cs="Times New Roman"/>
          <w:sz w:val="24"/>
          <w:szCs w:val="24"/>
          <w:lang w:eastAsia="en-CA"/>
        </w:rPr>
        <w:t>This targeted bishops to demoralize the community and was a setback for the Church</w:t>
      </w:r>
    </w:p>
    <w:p w:rsidR="00236871" w:rsidRPr="00236871" w:rsidRDefault="00236871" w:rsidP="00236871">
      <w:pPr>
        <w:spacing w:after="0" w:line="288" w:lineRule="auto"/>
        <w:rPr>
          <w:rFonts w:ascii="Times New Roman" w:eastAsia="Times New Roman" w:hAnsi="Times New Roman" w:cs="Times New Roman"/>
          <w:sz w:val="24"/>
          <w:szCs w:val="24"/>
          <w:lang w:eastAsia="en-CA"/>
        </w:rPr>
      </w:pPr>
      <w:r w:rsidRPr="00236871">
        <w:rPr>
          <w:rFonts w:ascii="Times New Roman" w:eastAsia="Times New Roman" w:hAnsi="Times New Roman" w:cs="Times New Roman"/>
          <w:b/>
          <w:sz w:val="24"/>
          <w:szCs w:val="24"/>
          <w:lang w:eastAsia="en-CA"/>
        </w:rPr>
        <w:t>260-302 AD- complete tolerance:</w:t>
      </w:r>
      <w:r w:rsidRPr="00236871">
        <w:rPr>
          <w:rFonts w:ascii="Times New Roman" w:eastAsia="Times New Roman" w:hAnsi="Times New Roman" w:cs="Times New Roman"/>
          <w:sz w:val="24"/>
          <w:szCs w:val="24"/>
          <w:lang w:eastAsia="en-CA"/>
        </w:rPr>
        <w:t xml:space="preserve"> This was a crucial time of growth for the Church </w:t>
      </w:r>
    </w:p>
    <w:p w:rsidR="00236871" w:rsidRPr="00236871" w:rsidRDefault="00236871" w:rsidP="00236871">
      <w:pPr>
        <w:spacing w:after="0" w:line="288" w:lineRule="auto"/>
        <w:rPr>
          <w:rFonts w:ascii="Times New Roman" w:eastAsia="Times New Roman" w:hAnsi="Times New Roman" w:cs="Times New Roman"/>
          <w:b/>
          <w:sz w:val="24"/>
          <w:szCs w:val="24"/>
          <w:lang w:eastAsia="en-CA"/>
        </w:rPr>
      </w:pPr>
    </w:p>
    <w:p w:rsidR="00236871" w:rsidRPr="00236871" w:rsidRDefault="00236871" w:rsidP="00236871">
      <w:pPr>
        <w:spacing w:after="0" w:line="288" w:lineRule="auto"/>
        <w:rPr>
          <w:rFonts w:ascii="Times New Roman" w:eastAsia="Times New Roman" w:hAnsi="Times New Roman" w:cs="Times New Roman"/>
          <w:b/>
          <w:sz w:val="24"/>
          <w:szCs w:val="24"/>
          <w:lang w:eastAsia="en-CA"/>
        </w:rPr>
      </w:pPr>
      <w:r w:rsidRPr="00236871">
        <w:rPr>
          <w:rFonts w:ascii="Times New Roman" w:eastAsia="Times New Roman" w:hAnsi="Times New Roman" w:cs="Times New Roman"/>
          <w:b/>
          <w:sz w:val="24"/>
          <w:szCs w:val="24"/>
          <w:lang w:eastAsia="en-CA"/>
        </w:rPr>
        <w:t>Then came the “Great Persecution” of 303-313 AD</w:t>
      </w:r>
    </w:p>
    <w:p w:rsidR="00236871" w:rsidRPr="00236871" w:rsidRDefault="00236871" w:rsidP="00236871">
      <w:pPr>
        <w:numPr>
          <w:ilvl w:val="0"/>
          <w:numId w:val="59"/>
        </w:numPr>
        <w:spacing w:after="0" w:line="288" w:lineRule="auto"/>
        <w:rPr>
          <w:rFonts w:ascii="Times New Roman" w:eastAsia="Times New Roman" w:hAnsi="Times New Roman" w:cs="Times New Roman"/>
          <w:b/>
          <w:sz w:val="24"/>
          <w:szCs w:val="24"/>
          <w:lang w:eastAsia="en-CA"/>
        </w:rPr>
      </w:pPr>
      <w:r w:rsidRPr="00236871">
        <w:rPr>
          <w:rFonts w:ascii="Times New Roman" w:eastAsia="Times New Roman" w:hAnsi="Times New Roman" w:cs="Times New Roman"/>
          <w:sz w:val="24"/>
          <w:szCs w:val="24"/>
          <w:lang w:eastAsia="en-CA"/>
        </w:rPr>
        <w:t>The need for pagan revival</w:t>
      </w:r>
    </w:p>
    <w:p w:rsidR="00236871" w:rsidRPr="00236871" w:rsidRDefault="00236871" w:rsidP="00236871">
      <w:pPr>
        <w:spacing w:after="0" w:line="288" w:lineRule="auto"/>
        <w:rPr>
          <w:rFonts w:ascii="Times New Roman" w:eastAsia="Times New Roman" w:hAnsi="Times New Roman" w:cs="Times New Roman"/>
          <w:b/>
          <w:sz w:val="24"/>
          <w:szCs w:val="24"/>
          <w:lang w:eastAsia="en-CA"/>
        </w:rPr>
      </w:pPr>
      <w:r w:rsidRPr="00236871">
        <w:rPr>
          <w:rFonts w:ascii="Times New Roman" w:eastAsia="Times New Roman" w:hAnsi="Times New Roman" w:cs="Times New Roman"/>
          <w:sz w:val="24"/>
          <w:szCs w:val="24"/>
          <w:lang w:eastAsia="en-CA"/>
        </w:rPr>
        <w:t>This persecution involved:</w:t>
      </w:r>
    </w:p>
    <w:p w:rsidR="00236871" w:rsidRPr="00236871" w:rsidRDefault="00236871" w:rsidP="00236871">
      <w:pPr>
        <w:numPr>
          <w:ilvl w:val="0"/>
          <w:numId w:val="59"/>
        </w:numPr>
        <w:spacing w:after="0" w:line="288" w:lineRule="auto"/>
        <w:rPr>
          <w:rFonts w:ascii="Times New Roman" w:eastAsia="Times New Roman" w:hAnsi="Times New Roman" w:cs="Times New Roman"/>
          <w:b/>
          <w:sz w:val="24"/>
          <w:szCs w:val="24"/>
          <w:lang w:eastAsia="en-CA"/>
        </w:rPr>
      </w:pPr>
      <w:r w:rsidRPr="00236871">
        <w:rPr>
          <w:rFonts w:ascii="Times New Roman" w:eastAsia="Times New Roman" w:hAnsi="Times New Roman" w:cs="Times New Roman"/>
          <w:sz w:val="24"/>
          <w:szCs w:val="24"/>
          <w:lang w:eastAsia="en-CA"/>
        </w:rPr>
        <w:t>Destruction of churches and scriptures</w:t>
      </w:r>
    </w:p>
    <w:p w:rsidR="00236871" w:rsidRPr="00236871" w:rsidRDefault="00236871" w:rsidP="00236871">
      <w:pPr>
        <w:numPr>
          <w:ilvl w:val="0"/>
          <w:numId w:val="59"/>
        </w:numPr>
        <w:spacing w:after="0" w:line="288" w:lineRule="auto"/>
        <w:rPr>
          <w:rFonts w:ascii="Times New Roman" w:eastAsia="Times New Roman" w:hAnsi="Times New Roman" w:cs="Times New Roman"/>
          <w:b/>
          <w:sz w:val="24"/>
          <w:szCs w:val="24"/>
          <w:lang w:eastAsia="en-CA"/>
        </w:rPr>
      </w:pPr>
      <w:r w:rsidRPr="00236871">
        <w:rPr>
          <w:rFonts w:ascii="Times New Roman" w:eastAsia="Times New Roman" w:hAnsi="Times New Roman" w:cs="Times New Roman"/>
          <w:sz w:val="24"/>
          <w:szCs w:val="24"/>
          <w:lang w:eastAsia="en-CA"/>
        </w:rPr>
        <w:t>Confiscation of property</w:t>
      </w:r>
    </w:p>
    <w:p w:rsidR="00236871" w:rsidRPr="00236871" w:rsidRDefault="00236871" w:rsidP="00236871">
      <w:pPr>
        <w:numPr>
          <w:ilvl w:val="0"/>
          <w:numId w:val="59"/>
        </w:numPr>
        <w:spacing w:after="0" w:line="288" w:lineRule="auto"/>
        <w:rPr>
          <w:rFonts w:ascii="Times New Roman" w:eastAsia="Times New Roman" w:hAnsi="Times New Roman" w:cs="Times New Roman"/>
          <w:b/>
          <w:sz w:val="24"/>
          <w:szCs w:val="24"/>
          <w:lang w:eastAsia="en-CA"/>
        </w:rPr>
      </w:pPr>
      <w:r w:rsidRPr="00236871">
        <w:rPr>
          <w:rFonts w:ascii="Times New Roman" w:eastAsia="Times New Roman" w:hAnsi="Times New Roman" w:cs="Times New Roman"/>
          <w:sz w:val="24"/>
          <w:szCs w:val="24"/>
          <w:lang w:eastAsia="en-CA"/>
        </w:rPr>
        <w:t>Prohibition of worship</w:t>
      </w:r>
    </w:p>
    <w:p w:rsidR="00236871" w:rsidRPr="00236871" w:rsidRDefault="00236871" w:rsidP="00236871">
      <w:pPr>
        <w:numPr>
          <w:ilvl w:val="0"/>
          <w:numId w:val="59"/>
        </w:numPr>
        <w:spacing w:after="0" w:line="288" w:lineRule="auto"/>
        <w:rPr>
          <w:rFonts w:ascii="Times New Roman" w:eastAsia="Times New Roman" w:hAnsi="Times New Roman" w:cs="Times New Roman"/>
          <w:b/>
          <w:sz w:val="24"/>
          <w:szCs w:val="24"/>
          <w:lang w:eastAsia="en-CA"/>
        </w:rPr>
      </w:pPr>
      <w:r w:rsidRPr="00236871">
        <w:rPr>
          <w:rFonts w:ascii="Times New Roman" w:eastAsia="Times New Roman" w:hAnsi="Times New Roman" w:cs="Times New Roman"/>
          <w:sz w:val="24"/>
          <w:szCs w:val="24"/>
          <w:lang w:eastAsia="en-CA"/>
        </w:rPr>
        <w:t>Cancellation of legal and civil rights</w:t>
      </w:r>
    </w:p>
    <w:p w:rsidR="00236871" w:rsidRPr="00236871" w:rsidRDefault="00236871" w:rsidP="00236871">
      <w:pPr>
        <w:numPr>
          <w:ilvl w:val="0"/>
          <w:numId w:val="59"/>
        </w:numPr>
        <w:spacing w:after="0" w:line="288" w:lineRule="auto"/>
        <w:rPr>
          <w:rFonts w:ascii="Times New Roman" w:eastAsia="Times New Roman" w:hAnsi="Times New Roman" w:cs="Times New Roman"/>
          <w:b/>
          <w:sz w:val="24"/>
          <w:szCs w:val="24"/>
          <w:lang w:eastAsia="en-CA"/>
        </w:rPr>
      </w:pPr>
      <w:r w:rsidRPr="00236871">
        <w:rPr>
          <w:rFonts w:ascii="Times New Roman" w:eastAsia="Times New Roman" w:hAnsi="Times New Roman" w:cs="Times New Roman"/>
          <w:sz w:val="24"/>
          <w:szCs w:val="24"/>
          <w:lang w:eastAsia="en-CA"/>
        </w:rPr>
        <w:t>Arrests of clergy, torture, execution</w:t>
      </w:r>
    </w:p>
    <w:p w:rsidR="00236871" w:rsidRPr="00236871" w:rsidRDefault="00236871" w:rsidP="00236871">
      <w:pPr>
        <w:numPr>
          <w:ilvl w:val="0"/>
          <w:numId w:val="59"/>
        </w:numPr>
        <w:spacing w:after="0" w:line="288" w:lineRule="auto"/>
        <w:rPr>
          <w:rFonts w:ascii="Times New Roman" w:eastAsia="Times New Roman" w:hAnsi="Times New Roman" w:cs="Times New Roman"/>
          <w:b/>
          <w:sz w:val="24"/>
          <w:szCs w:val="24"/>
          <w:lang w:eastAsia="en-CA"/>
        </w:rPr>
      </w:pPr>
      <w:r w:rsidRPr="00236871">
        <w:rPr>
          <w:rFonts w:ascii="Times New Roman" w:eastAsia="Times New Roman" w:hAnsi="Times New Roman" w:cs="Times New Roman"/>
          <w:sz w:val="24"/>
          <w:szCs w:val="24"/>
          <w:lang w:eastAsia="en-CA"/>
        </w:rPr>
        <w:t>Orders to sacrifice to the gods on pain of death</w:t>
      </w:r>
    </w:p>
    <w:p w:rsidR="00236871" w:rsidRPr="00236871" w:rsidRDefault="00236871" w:rsidP="00236871">
      <w:pPr>
        <w:spacing w:after="0" w:line="288" w:lineRule="auto"/>
        <w:rPr>
          <w:rFonts w:ascii="Times New Roman" w:eastAsia="Times New Roman" w:hAnsi="Times New Roman" w:cs="Times New Roman"/>
          <w:b/>
          <w:sz w:val="24"/>
          <w:szCs w:val="24"/>
          <w:lang w:eastAsia="en-CA"/>
        </w:rPr>
      </w:pPr>
      <w:r w:rsidRPr="00236871">
        <w:rPr>
          <w:rFonts w:ascii="Times New Roman" w:eastAsia="Times New Roman" w:hAnsi="Times New Roman" w:cs="Times New Roman"/>
          <w:b/>
          <w:sz w:val="24"/>
          <w:szCs w:val="24"/>
          <w:lang w:eastAsia="en-CA"/>
        </w:rPr>
        <w:t>Yet the unflinching courage of the Christians influenced the future course of events</w:t>
      </w:r>
    </w:p>
    <w:p w:rsidR="00236871" w:rsidRPr="00236871" w:rsidRDefault="00236871" w:rsidP="00236871">
      <w:pPr>
        <w:spacing w:after="0" w:line="288" w:lineRule="auto"/>
        <w:rPr>
          <w:rFonts w:ascii="Times New Roman" w:eastAsia="Times New Roman" w:hAnsi="Times New Roman" w:cs="Times New Roman"/>
          <w:sz w:val="24"/>
          <w:szCs w:val="24"/>
          <w:lang w:eastAsia="en-CA"/>
        </w:rPr>
      </w:pPr>
      <w:r w:rsidRPr="00236871">
        <w:rPr>
          <w:rFonts w:ascii="Times New Roman" w:eastAsia="Times New Roman" w:hAnsi="Times New Roman" w:cs="Times New Roman"/>
          <w:b/>
          <w:sz w:val="24"/>
          <w:szCs w:val="24"/>
          <w:lang w:eastAsia="en-CA"/>
        </w:rPr>
        <w:br/>
        <w:t>After 312 AD</w:t>
      </w:r>
      <w:r w:rsidRPr="00236871">
        <w:rPr>
          <w:rFonts w:ascii="Times New Roman" w:eastAsia="Times New Roman" w:hAnsi="Times New Roman" w:cs="Times New Roman"/>
          <w:sz w:val="24"/>
          <w:szCs w:val="24"/>
          <w:lang w:eastAsia="en-CA"/>
        </w:rPr>
        <w:br/>
      </w:r>
      <w:r w:rsidRPr="00236871">
        <w:rPr>
          <w:rFonts w:ascii="Times New Roman" w:eastAsia="Times New Roman" w:hAnsi="Times New Roman" w:cs="Times New Roman"/>
          <w:b/>
          <w:sz w:val="24"/>
          <w:szCs w:val="24"/>
          <w:lang w:eastAsia="en-CA"/>
        </w:rPr>
        <w:t xml:space="preserve">Eusebius </w:t>
      </w:r>
    </w:p>
    <w:p w:rsidR="00236871" w:rsidRPr="00236871" w:rsidRDefault="00236871" w:rsidP="00236871">
      <w:pPr>
        <w:numPr>
          <w:ilvl w:val="0"/>
          <w:numId w:val="60"/>
        </w:numPr>
        <w:spacing w:after="0" w:line="288" w:lineRule="auto"/>
        <w:rPr>
          <w:rFonts w:ascii="Times New Roman" w:eastAsia="Times New Roman" w:hAnsi="Times New Roman" w:cs="Times New Roman"/>
          <w:sz w:val="24"/>
          <w:szCs w:val="24"/>
          <w:lang w:eastAsia="en-CA"/>
        </w:rPr>
      </w:pPr>
      <w:r w:rsidRPr="00236871">
        <w:rPr>
          <w:rFonts w:ascii="Times New Roman" w:eastAsia="Times New Roman" w:hAnsi="Times New Roman" w:cs="Times New Roman"/>
          <w:sz w:val="24"/>
          <w:szCs w:val="24"/>
          <w:lang w:eastAsia="en-CA"/>
        </w:rPr>
        <w:t>Born 265, died 340</w:t>
      </w:r>
    </w:p>
    <w:p w:rsidR="00236871" w:rsidRPr="00236871" w:rsidRDefault="00236871" w:rsidP="00236871">
      <w:pPr>
        <w:numPr>
          <w:ilvl w:val="0"/>
          <w:numId w:val="60"/>
        </w:numPr>
        <w:spacing w:after="0" w:line="288" w:lineRule="auto"/>
        <w:rPr>
          <w:rFonts w:ascii="Times New Roman" w:eastAsia="Times New Roman" w:hAnsi="Times New Roman" w:cs="Times New Roman"/>
          <w:sz w:val="24"/>
          <w:szCs w:val="24"/>
          <w:lang w:eastAsia="en-CA"/>
        </w:rPr>
      </w:pPr>
      <w:r w:rsidRPr="00236871">
        <w:rPr>
          <w:rFonts w:ascii="Times New Roman" w:eastAsia="Times New Roman" w:hAnsi="Times New Roman" w:cs="Times New Roman"/>
          <w:sz w:val="24"/>
          <w:szCs w:val="24"/>
          <w:lang w:eastAsia="en-CA"/>
        </w:rPr>
        <w:t>Was the first church historian</w:t>
      </w:r>
    </w:p>
    <w:p w:rsidR="00236871" w:rsidRPr="00236871" w:rsidRDefault="00236871" w:rsidP="00236871">
      <w:pPr>
        <w:numPr>
          <w:ilvl w:val="0"/>
          <w:numId w:val="60"/>
        </w:numPr>
        <w:spacing w:after="0" w:line="288" w:lineRule="auto"/>
        <w:rPr>
          <w:rFonts w:ascii="Times New Roman" w:eastAsia="Times New Roman" w:hAnsi="Times New Roman" w:cs="Times New Roman"/>
          <w:sz w:val="24"/>
          <w:szCs w:val="24"/>
          <w:lang w:eastAsia="en-CA"/>
        </w:rPr>
      </w:pPr>
      <w:r w:rsidRPr="00236871">
        <w:rPr>
          <w:rFonts w:ascii="Times New Roman" w:eastAsia="Times New Roman" w:hAnsi="Times New Roman" w:cs="Times New Roman"/>
          <w:sz w:val="24"/>
          <w:szCs w:val="24"/>
          <w:lang w:eastAsia="en-CA"/>
        </w:rPr>
        <w:t xml:space="preserve">He enthusiastically celebrated Constantine and his conversion after the battle at the </w:t>
      </w:r>
      <w:proofErr w:type="spellStart"/>
      <w:r w:rsidRPr="00236871">
        <w:rPr>
          <w:rFonts w:ascii="Times New Roman" w:eastAsia="Times New Roman" w:hAnsi="Times New Roman" w:cs="Times New Roman"/>
          <w:sz w:val="24"/>
          <w:szCs w:val="24"/>
          <w:lang w:eastAsia="en-CA"/>
        </w:rPr>
        <w:t>Milvian</w:t>
      </w:r>
      <w:proofErr w:type="spellEnd"/>
      <w:r w:rsidRPr="00236871">
        <w:rPr>
          <w:rFonts w:ascii="Times New Roman" w:eastAsia="Times New Roman" w:hAnsi="Times New Roman" w:cs="Times New Roman"/>
          <w:sz w:val="24"/>
          <w:szCs w:val="24"/>
          <w:lang w:eastAsia="en-CA"/>
        </w:rPr>
        <w:t xml:space="preserve"> Bridge</w:t>
      </w:r>
    </w:p>
    <w:p w:rsidR="00236871" w:rsidRPr="00BD79B8" w:rsidRDefault="00236871" w:rsidP="00236871">
      <w:pPr>
        <w:spacing w:after="0" w:line="288" w:lineRule="auto"/>
        <w:rPr>
          <w:rFonts w:ascii="Times New Roman" w:eastAsia="Times New Roman" w:hAnsi="Times New Roman" w:cs="Times New Roman"/>
          <w:b/>
          <w:sz w:val="24"/>
          <w:szCs w:val="24"/>
          <w:lang w:eastAsia="en-CA"/>
        </w:rPr>
      </w:pPr>
      <w:r w:rsidRPr="00236871">
        <w:rPr>
          <w:rFonts w:ascii="Times New Roman" w:eastAsia="Times New Roman" w:hAnsi="Times New Roman" w:cs="Times New Roman"/>
          <w:b/>
          <w:sz w:val="24"/>
          <w:szCs w:val="24"/>
          <w:lang w:eastAsia="en-CA"/>
        </w:rPr>
        <w:br/>
      </w:r>
    </w:p>
    <w:p w:rsidR="00236871" w:rsidRPr="00236871" w:rsidRDefault="00236871" w:rsidP="00236871">
      <w:pPr>
        <w:spacing w:after="0" w:line="288" w:lineRule="auto"/>
        <w:rPr>
          <w:rFonts w:ascii="Times New Roman" w:eastAsia="Times New Roman" w:hAnsi="Times New Roman" w:cs="Times New Roman"/>
          <w:b/>
          <w:sz w:val="24"/>
          <w:szCs w:val="24"/>
          <w:lang w:eastAsia="en-CA"/>
        </w:rPr>
      </w:pPr>
      <w:r w:rsidRPr="00236871">
        <w:rPr>
          <w:rFonts w:ascii="Times New Roman" w:eastAsia="Times New Roman" w:hAnsi="Times New Roman" w:cs="Times New Roman"/>
          <w:b/>
          <w:sz w:val="24"/>
          <w:szCs w:val="24"/>
          <w:lang w:eastAsia="en-CA"/>
        </w:rPr>
        <w:lastRenderedPageBreak/>
        <w:t>Constantine</w:t>
      </w:r>
    </w:p>
    <w:p w:rsidR="00236871" w:rsidRPr="00236871" w:rsidRDefault="00236871" w:rsidP="00236871">
      <w:pPr>
        <w:numPr>
          <w:ilvl w:val="0"/>
          <w:numId w:val="61"/>
        </w:numPr>
        <w:spacing w:after="0" w:line="288" w:lineRule="auto"/>
        <w:rPr>
          <w:rFonts w:ascii="Times New Roman" w:eastAsia="Times New Roman" w:hAnsi="Times New Roman" w:cs="Times New Roman"/>
          <w:sz w:val="24"/>
          <w:szCs w:val="24"/>
          <w:lang w:eastAsia="en-CA"/>
        </w:rPr>
      </w:pPr>
      <w:r w:rsidRPr="00236871">
        <w:rPr>
          <w:rFonts w:ascii="Times New Roman" w:eastAsia="Times New Roman" w:hAnsi="Times New Roman" w:cs="Times New Roman"/>
          <w:sz w:val="24"/>
          <w:szCs w:val="24"/>
          <w:lang w:eastAsia="en-CA"/>
        </w:rPr>
        <w:t>Was very sympathetic to Christians after claiming to have had a vision of a cross superimposed against the sun</w:t>
      </w:r>
    </w:p>
    <w:p w:rsidR="00236871" w:rsidRPr="00236871" w:rsidRDefault="00236871" w:rsidP="00236871">
      <w:pPr>
        <w:numPr>
          <w:ilvl w:val="0"/>
          <w:numId w:val="61"/>
        </w:numPr>
        <w:spacing w:after="0" w:line="288" w:lineRule="auto"/>
        <w:rPr>
          <w:rFonts w:ascii="Times New Roman" w:eastAsia="Times New Roman" w:hAnsi="Times New Roman" w:cs="Times New Roman"/>
          <w:sz w:val="24"/>
          <w:szCs w:val="24"/>
          <w:lang w:eastAsia="en-CA"/>
        </w:rPr>
      </w:pPr>
      <w:r w:rsidRPr="00236871">
        <w:rPr>
          <w:rFonts w:ascii="Times New Roman" w:eastAsia="Times New Roman" w:hAnsi="Times New Roman" w:cs="Times New Roman"/>
          <w:sz w:val="24"/>
          <w:szCs w:val="24"/>
          <w:lang w:eastAsia="en-CA"/>
        </w:rPr>
        <w:t>He was raised a monotheist (Sun God worshipper), but after his conversion introduced and mixed Christian monotheism with Sun cult worship</w:t>
      </w:r>
    </w:p>
    <w:p w:rsidR="00236871" w:rsidRPr="00236871" w:rsidRDefault="00236871" w:rsidP="00236871">
      <w:pPr>
        <w:numPr>
          <w:ilvl w:val="0"/>
          <w:numId w:val="61"/>
        </w:numPr>
        <w:spacing w:after="0" w:line="288" w:lineRule="auto"/>
        <w:rPr>
          <w:rFonts w:ascii="Times New Roman" w:eastAsia="Times New Roman" w:hAnsi="Times New Roman" w:cs="Times New Roman"/>
          <w:sz w:val="24"/>
          <w:szCs w:val="24"/>
          <w:lang w:eastAsia="en-CA"/>
        </w:rPr>
      </w:pPr>
      <w:r w:rsidRPr="00236871">
        <w:rPr>
          <w:rFonts w:ascii="Times New Roman" w:eastAsia="Times New Roman" w:hAnsi="Times New Roman" w:cs="Times New Roman"/>
          <w:sz w:val="24"/>
          <w:szCs w:val="24"/>
          <w:lang w:eastAsia="en-CA"/>
        </w:rPr>
        <w:t xml:space="preserve">In 313, Constantine and his co-emperor of the East, </w:t>
      </w:r>
      <w:proofErr w:type="spellStart"/>
      <w:r w:rsidRPr="00236871">
        <w:rPr>
          <w:rFonts w:ascii="Times New Roman" w:eastAsia="Times New Roman" w:hAnsi="Times New Roman" w:cs="Times New Roman"/>
          <w:sz w:val="24"/>
          <w:szCs w:val="24"/>
          <w:lang w:eastAsia="en-CA"/>
        </w:rPr>
        <w:t>Licinius</w:t>
      </w:r>
      <w:proofErr w:type="spellEnd"/>
      <w:r w:rsidRPr="00236871">
        <w:rPr>
          <w:rFonts w:ascii="Times New Roman" w:eastAsia="Times New Roman" w:hAnsi="Times New Roman" w:cs="Times New Roman"/>
          <w:sz w:val="24"/>
          <w:szCs w:val="24"/>
          <w:lang w:eastAsia="en-CA"/>
        </w:rPr>
        <w:t>, granted universal religious freedom by the Edict of Milan</w:t>
      </w:r>
    </w:p>
    <w:p w:rsidR="00236871" w:rsidRPr="00236871" w:rsidRDefault="00236871" w:rsidP="00236871">
      <w:pPr>
        <w:spacing w:after="0" w:line="288" w:lineRule="auto"/>
        <w:rPr>
          <w:rFonts w:ascii="Times New Roman" w:eastAsia="Times New Roman" w:hAnsi="Times New Roman" w:cs="Times New Roman"/>
          <w:sz w:val="24"/>
          <w:szCs w:val="24"/>
          <w:lang w:eastAsia="en-CA"/>
        </w:rPr>
      </w:pPr>
      <w:r w:rsidRPr="00236871">
        <w:rPr>
          <w:rFonts w:ascii="Times New Roman" w:eastAsia="Times New Roman" w:hAnsi="Times New Roman" w:cs="Times New Roman"/>
          <w:b/>
          <w:sz w:val="24"/>
          <w:szCs w:val="24"/>
          <w:lang w:eastAsia="en-CA"/>
        </w:rPr>
        <w:br/>
        <w:t>Council of Nicaea, 325 AD</w:t>
      </w:r>
    </w:p>
    <w:p w:rsidR="00236871" w:rsidRPr="00236871" w:rsidRDefault="00236871" w:rsidP="00236871">
      <w:pPr>
        <w:numPr>
          <w:ilvl w:val="0"/>
          <w:numId w:val="62"/>
        </w:numPr>
        <w:spacing w:after="0" w:line="288" w:lineRule="auto"/>
        <w:rPr>
          <w:rFonts w:ascii="Times New Roman" w:eastAsia="Times New Roman" w:hAnsi="Times New Roman" w:cs="Times New Roman"/>
          <w:sz w:val="24"/>
          <w:szCs w:val="24"/>
          <w:lang w:eastAsia="en-CA"/>
        </w:rPr>
      </w:pPr>
      <w:r w:rsidRPr="00236871">
        <w:rPr>
          <w:rFonts w:ascii="Times New Roman" w:eastAsia="Times New Roman" w:hAnsi="Times New Roman" w:cs="Times New Roman"/>
          <w:sz w:val="24"/>
          <w:szCs w:val="24"/>
          <w:lang w:eastAsia="en-CA"/>
        </w:rPr>
        <w:t>Important step in establishing orthodoxy within the Church</w:t>
      </w:r>
    </w:p>
    <w:p w:rsidR="00236871" w:rsidRPr="00236871" w:rsidRDefault="00236871" w:rsidP="00236871">
      <w:pPr>
        <w:numPr>
          <w:ilvl w:val="0"/>
          <w:numId w:val="62"/>
        </w:numPr>
        <w:spacing w:after="0" w:line="288" w:lineRule="auto"/>
        <w:rPr>
          <w:rFonts w:ascii="Times New Roman" w:eastAsia="Times New Roman" w:hAnsi="Times New Roman" w:cs="Times New Roman"/>
          <w:sz w:val="24"/>
          <w:szCs w:val="24"/>
          <w:lang w:eastAsia="en-CA"/>
        </w:rPr>
      </w:pPr>
      <w:r w:rsidRPr="00236871">
        <w:rPr>
          <w:rFonts w:ascii="Times New Roman" w:eastAsia="Times New Roman" w:hAnsi="Times New Roman" w:cs="Times New Roman"/>
          <w:sz w:val="24"/>
          <w:szCs w:val="24"/>
          <w:lang w:eastAsia="en-CA"/>
        </w:rPr>
        <w:t>Christianity experienced an almost steady progress throughout the fourth century</w:t>
      </w:r>
    </w:p>
    <w:p w:rsidR="00236871" w:rsidRPr="00236871" w:rsidRDefault="00236871" w:rsidP="00236871">
      <w:pPr>
        <w:spacing w:after="0" w:line="288" w:lineRule="auto"/>
        <w:rPr>
          <w:rFonts w:ascii="Times New Roman" w:eastAsia="Times New Roman" w:hAnsi="Times New Roman" w:cs="Times New Roman"/>
          <w:sz w:val="24"/>
          <w:szCs w:val="24"/>
          <w:lang w:eastAsia="en-CA"/>
        </w:rPr>
      </w:pPr>
    </w:p>
    <w:p w:rsidR="00236871" w:rsidRPr="00236871" w:rsidRDefault="00236871" w:rsidP="00236871">
      <w:pPr>
        <w:spacing w:after="0" w:line="288" w:lineRule="auto"/>
        <w:rPr>
          <w:rFonts w:ascii="Times New Roman" w:eastAsia="Times New Roman" w:hAnsi="Times New Roman" w:cs="Times New Roman"/>
          <w:b/>
          <w:sz w:val="24"/>
          <w:szCs w:val="24"/>
          <w:lang w:eastAsia="en-CA"/>
        </w:rPr>
      </w:pPr>
      <w:r w:rsidRPr="00236871">
        <w:rPr>
          <w:rFonts w:ascii="Times New Roman" w:eastAsia="Times New Roman" w:hAnsi="Times New Roman" w:cs="Times New Roman"/>
          <w:b/>
          <w:sz w:val="24"/>
          <w:szCs w:val="24"/>
          <w:lang w:eastAsia="en-CA"/>
        </w:rPr>
        <w:t>324 AD</w:t>
      </w:r>
    </w:p>
    <w:p w:rsidR="00236871" w:rsidRPr="00236871" w:rsidRDefault="00236871" w:rsidP="00236871">
      <w:pPr>
        <w:numPr>
          <w:ilvl w:val="0"/>
          <w:numId w:val="63"/>
        </w:numPr>
        <w:spacing w:after="0" w:line="288" w:lineRule="auto"/>
        <w:rPr>
          <w:rFonts w:ascii="Times New Roman" w:eastAsia="Times New Roman" w:hAnsi="Times New Roman" w:cs="Times New Roman"/>
          <w:b/>
          <w:sz w:val="24"/>
          <w:szCs w:val="24"/>
          <w:lang w:eastAsia="en-CA"/>
        </w:rPr>
      </w:pPr>
      <w:r w:rsidRPr="00236871">
        <w:rPr>
          <w:rFonts w:ascii="Times New Roman" w:eastAsia="Times New Roman" w:hAnsi="Times New Roman" w:cs="Times New Roman"/>
          <w:sz w:val="24"/>
          <w:szCs w:val="24"/>
          <w:lang w:eastAsia="en-CA"/>
        </w:rPr>
        <w:t>Constantine founded Constantinople, “the New Rome”, on the site of ancient Byzantium</w:t>
      </w:r>
    </w:p>
    <w:p w:rsidR="00236871" w:rsidRPr="00236871" w:rsidRDefault="00236871" w:rsidP="00236871">
      <w:pPr>
        <w:numPr>
          <w:ilvl w:val="0"/>
          <w:numId w:val="63"/>
        </w:numPr>
        <w:spacing w:after="0" w:line="288" w:lineRule="auto"/>
        <w:rPr>
          <w:rFonts w:ascii="Times New Roman" w:eastAsia="Times New Roman" w:hAnsi="Times New Roman" w:cs="Times New Roman"/>
          <w:b/>
          <w:sz w:val="24"/>
          <w:szCs w:val="24"/>
          <w:lang w:eastAsia="en-CA"/>
        </w:rPr>
      </w:pPr>
      <w:r w:rsidRPr="00236871">
        <w:rPr>
          <w:rFonts w:ascii="Times New Roman" w:eastAsia="Times New Roman" w:hAnsi="Times New Roman" w:cs="Times New Roman"/>
          <w:sz w:val="24"/>
          <w:szCs w:val="24"/>
          <w:lang w:eastAsia="en-CA"/>
        </w:rPr>
        <w:t>This conquered the hearts of the Eastern provinces and brought Christianity, which was in many ways still pagan, into Asia Minor</w:t>
      </w:r>
    </w:p>
    <w:p w:rsidR="00236871" w:rsidRPr="00236871" w:rsidRDefault="00236871" w:rsidP="00236871">
      <w:pPr>
        <w:spacing w:after="0" w:line="288" w:lineRule="auto"/>
        <w:rPr>
          <w:rFonts w:ascii="Times New Roman" w:eastAsia="Times New Roman" w:hAnsi="Times New Roman" w:cs="Times New Roman"/>
          <w:sz w:val="24"/>
          <w:szCs w:val="24"/>
          <w:lang w:eastAsia="en-CA"/>
        </w:rPr>
      </w:pPr>
    </w:p>
    <w:p w:rsidR="00236871" w:rsidRPr="00236871" w:rsidRDefault="00236871" w:rsidP="00236871">
      <w:pPr>
        <w:spacing w:after="0" w:line="288" w:lineRule="auto"/>
        <w:rPr>
          <w:rFonts w:ascii="Times New Roman" w:eastAsia="Times New Roman" w:hAnsi="Times New Roman" w:cs="Times New Roman"/>
          <w:sz w:val="24"/>
          <w:szCs w:val="24"/>
          <w:lang w:eastAsia="en-CA"/>
        </w:rPr>
      </w:pPr>
      <w:r w:rsidRPr="00236871">
        <w:rPr>
          <w:rFonts w:ascii="Times New Roman" w:eastAsia="Times New Roman" w:hAnsi="Times New Roman" w:cs="Times New Roman"/>
          <w:b/>
          <w:sz w:val="24"/>
          <w:szCs w:val="24"/>
          <w:lang w:eastAsia="en-CA"/>
        </w:rPr>
        <w:t>391-392 AD</w:t>
      </w:r>
    </w:p>
    <w:p w:rsidR="00236871" w:rsidRPr="00236871" w:rsidRDefault="00236871" w:rsidP="00236871">
      <w:pPr>
        <w:numPr>
          <w:ilvl w:val="0"/>
          <w:numId w:val="64"/>
        </w:numPr>
        <w:spacing w:after="0" w:line="288" w:lineRule="auto"/>
        <w:rPr>
          <w:rFonts w:ascii="Times New Roman" w:eastAsia="Times New Roman" w:hAnsi="Times New Roman" w:cs="Times New Roman"/>
          <w:sz w:val="24"/>
          <w:szCs w:val="24"/>
          <w:lang w:eastAsia="en-CA"/>
        </w:rPr>
      </w:pPr>
      <w:r w:rsidRPr="00236871">
        <w:rPr>
          <w:rFonts w:ascii="Times New Roman" w:eastAsia="Times New Roman" w:hAnsi="Times New Roman" w:cs="Times New Roman"/>
          <w:sz w:val="24"/>
          <w:szCs w:val="24"/>
          <w:lang w:eastAsia="en-CA"/>
        </w:rPr>
        <w:t>Under the pressure of the Church and in order to enforce imperial unity through religious uniformity and orthodoxy, Emperor Theodosius I declares paganism illegal</w:t>
      </w:r>
    </w:p>
    <w:p w:rsidR="00236871" w:rsidRPr="00BD79B8" w:rsidRDefault="00236871" w:rsidP="00236871">
      <w:pPr>
        <w:numPr>
          <w:ilvl w:val="0"/>
          <w:numId w:val="64"/>
        </w:numPr>
        <w:spacing w:after="0" w:line="288" w:lineRule="auto"/>
        <w:rPr>
          <w:rFonts w:ascii="Times New Roman" w:eastAsia="Times New Roman" w:hAnsi="Times New Roman" w:cs="Times New Roman"/>
          <w:sz w:val="24"/>
          <w:szCs w:val="24"/>
          <w:lang w:eastAsia="en-CA"/>
        </w:rPr>
      </w:pPr>
      <w:r w:rsidRPr="00236871">
        <w:rPr>
          <w:rFonts w:ascii="Times New Roman" w:eastAsia="Times New Roman" w:hAnsi="Times New Roman" w:cs="Times New Roman"/>
          <w:sz w:val="24"/>
          <w:szCs w:val="24"/>
          <w:lang w:eastAsia="en-CA"/>
        </w:rPr>
        <w:t>Christianity becomes the official religion of the Roman Empire and Judaism is only tolerated</w:t>
      </w:r>
    </w:p>
    <w:p w:rsidR="00236871" w:rsidRPr="00BD79B8" w:rsidRDefault="00236871" w:rsidP="00236871">
      <w:pPr>
        <w:numPr>
          <w:ilvl w:val="0"/>
          <w:numId w:val="64"/>
        </w:numPr>
        <w:spacing w:after="0" w:line="288" w:lineRule="auto"/>
        <w:rPr>
          <w:rFonts w:ascii="Times New Roman" w:eastAsia="Times New Roman" w:hAnsi="Times New Roman" w:cs="Times New Roman"/>
          <w:sz w:val="24"/>
          <w:szCs w:val="24"/>
          <w:lang w:eastAsia="en-CA"/>
        </w:rPr>
      </w:pPr>
      <w:r w:rsidRPr="00BD79B8">
        <w:rPr>
          <w:rFonts w:ascii="Times New Roman" w:hAnsi="Times New Roman" w:cs="Times New Roman"/>
          <w:sz w:val="24"/>
          <w:szCs w:val="24"/>
        </w:rPr>
        <w:t>Paganism is banned</w:t>
      </w:r>
    </w:p>
    <w:p w:rsidR="00BD79B8" w:rsidRPr="00BD79B8" w:rsidRDefault="00BD79B8" w:rsidP="00BD79B8">
      <w:pPr>
        <w:spacing w:after="0" w:line="288" w:lineRule="auto"/>
        <w:rPr>
          <w:rFonts w:ascii="Times New Roman" w:hAnsi="Times New Roman" w:cs="Times New Roman"/>
          <w:sz w:val="24"/>
          <w:szCs w:val="24"/>
        </w:rPr>
      </w:pPr>
    </w:p>
    <w:p w:rsidR="00BD79B8" w:rsidRPr="00BD79B8" w:rsidRDefault="00BD79B8" w:rsidP="00BD79B8">
      <w:pPr>
        <w:spacing w:after="0" w:line="288" w:lineRule="auto"/>
        <w:rPr>
          <w:rFonts w:ascii="Times New Roman" w:hAnsi="Times New Roman" w:cs="Times New Roman"/>
          <w:b/>
          <w:sz w:val="24"/>
          <w:szCs w:val="24"/>
        </w:rPr>
      </w:pPr>
      <w:r w:rsidRPr="00BD79B8">
        <w:rPr>
          <w:rFonts w:ascii="Times New Roman" w:hAnsi="Times New Roman" w:cs="Times New Roman"/>
          <w:b/>
          <w:sz w:val="24"/>
          <w:szCs w:val="24"/>
        </w:rPr>
        <w:t>Lesson 7: Christianity in the 4</w:t>
      </w:r>
      <w:r w:rsidRPr="00BD79B8">
        <w:rPr>
          <w:rFonts w:ascii="Times New Roman" w:hAnsi="Times New Roman" w:cs="Times New Roman"/>
          <w:b/>
          <w:sz w:val="24"/>
          <w:szCs w:val="24"/>
          <w:vertAlign w:val="superscript"/>
        </w:rPr>
        <w:t>th</w:t>
      </w:r>
      <w:r w:rsidRPr="00BD79B8">
        <w:rPr>
          <w:rFonts w:ascii="Times New Roman" w:hAnsi="Times New Roman" w:cs="Times New Roman"/>
          <w:b/>
          <w:sz w:val="24"/>
          <w:szCs w:val="24"/>
        </w:rPr>
        <w:t xml:space="preserve"> Century: The Trinitarian (Arian) Controversy grace</w:t>
      </w:r>
    </w:p>
    <w:p w:rsidR="00BD79B8" w:rsidRPr="00BD79B8" w:rsidRDefault="00BD79B8" w:rsidP="00BD79B8">
      <w:pPr>
        <w:spacing w:after="0" w:line="288" w:lineRule="auto"/>
        <w:rPr>
          <w:rFonts w:ascii="Times New Roman" w:hAnsi="Times New Roman" w:cs="Times New Roman"/>
          <w:sz w:val="24"/>
          <w:szCs w:val="24"/>
        </w:rPr>
      </w:pPr>
      <w:r w:rsidRPr="00BD79B8">
        <w:rPr>
          <w:rFonts w:ascii="Times New Roman" w:hAnsi="Times New Roman" w:cs="Times New Roman"/>
          <w:b/>
          <w:sz w:val="24"/>
          <w:szCs w:val="24"/>
        </w:rPr>
        <w:t>The Persecution of Diocletian</w:t>
      </w:r>
      <w:r w:rsidRPr="00BD79B8">
        <w:rPr>
          <w:rFonts w:ascii="Times New Roman" w:hAnsi="Times New Roman" w:cs="Times New Roman"/>
          <w:sz w:val="24"/>
          <w:szCs w:val="24"/>
        </w:rPr>
        <w:br/>
        <w:t xml:space="preserve">The Persecution of Christians by the Roman Emperor Diocletian (303-305 AD) included: </w:t>
      </w:r>
    </w:p>
    <w:p w:rsidR="00BD79B8" w:rsidRPr="00BD79B8" w:rsidRDefault="00BD79B8" w:rsidP="00BD79B8">
      <w:pPr>
        <w:numPr>
          <w:ilvl w:val="0"/>
          <w:numId w:val="65"/>
        </w:numPr>
        <w:spacing w:after="0" w:line="288" w:lineRule="auto"/>
        <w:rPr>
          <w:rFonts w:ascii="Times New Roman" w:hAnsi="Times New Roman" w:cs="Times New Roman"/>
          <w:sz w:val="24"/>
          <w:szCs w:val="24"/>
        </w:rPr>
      </w:pPr>
      <w:r w:rsidRPr="00BD79B8">
        <w:rPr>
          <w:rFonts w:ascii="Times New Roman" w:hAnsi="Times New Roman" w:cs="Times New Roman"/>
          <w:sz w:val="24"/>
          <w:szCs w:val="24"/>
        </w:rPr>
        <w:t>Destruction of churches</w:t>
      </w:r>
    </w:p>
    <w:p w:rsidR="00BD79B8" w:rsidRPr="00BD79B8" w:rsidRDefault="00BD79B8" w:rsidP="00BD79B8">
      <w:pPr>
        <w:numPr>
          <w:ilvl w:val="0"/>
          <w:numId w:val="65"/>
        </w:numPr>
        <w:spacing w:after="0" w:line="288" w:lineRule="auto"/>
        <w:rPr>
          <w:rFonts w:ascii="Times New Roman" w:hAnsi="Times New Roman" w:cs="Times New Roman"/>
          <w:sz w:val="24"/>
          <w:szCs w:val="24"/>
        </w:rPr>
      </w:pPr>
      <w:r w:rsidRPr="00BD79B8">
        <w:rPr>
          <w:rFonts w:ascii="Times New Roman" w:hAnsi="Times New Roman" w:cs="Times New Roman"/>
          <w:sz w:val="24"/>
          <w:szCs w:val="24"/>
        </w:rPr>
        <w:t xml:space="preserve">Arrests of heads of churches – they would be released if they consented to libations and sacrifices (a test to detect Christians) </w:t>
      </w:r>
    </w:p>
    <w:p w:rsidR="00BD79B8" w:rsidRPr="00BD79B8" w:rsidRDefault="00BD79B8" w:rsidP="00BD79B8">
      <w:pPr>
        <w:spacing w:after="0" w:line="288" w:lineRule="auto"/>
        <w:rPr>
          <w:rFonts w:ascii="Times New Roman" w:hAnsi="Times New Roman" w:cs="Times New Roman"/>
          <w:sz w:val="24"/>
          <w:szCs w:val="24"/>
        </w:rPr>
      </w:pPr>
      <w:r w:rsidRPr="00BD79B8">
        <w:rPr>
          <w:rFonts w:ascii="Times New Roman" w:hAnsi="Times New Roman" w:cs="Times New Roman"/>
          <w:sz w:val="24"/>
          <w:szCs w:val="24"/>
        </w:rPr>
        <w:t xml:space="preserve">Persecution continued until 312AD, even after Diocletian was no longer emperor </w:t>
      </w:r>
    </w:p>
    <w:p w:rsidR="00BD79B8" w:rsidRPr="00BD79B8" w:rsidRDefault="00BD79B8" w:rsidP="00BD79B8">
      <w:pPr>
        <w:spacing w:after="0" w:line="288" w:lineRule="auto"/>
        <w:rPr>
          <w:rFonts w:ascii="Times New Roman" w:hAnsi="Times New Roman" w:cs="Times New Roman"/>
          <w:sz w:val="24"/>
          <w:szCs w:val="24"/>
        </w:rPr>
      </w:pPr>
      <w:proofErr w:type="spellStart"/>
      <w:r w:rsidRPr="00BD79B8">
        <w:rPr>
          <w:rFonts w:ascii="Times New Roman" w:hAnsi="Times New Roman" w:cs="Times New Roman"/>
          <w:b/>
          <w:sz w:val="24"/>
          <w:szCs w:val="24"/>
        </w:rPr>
        <w:t>Licinius</w:t>
      </w:r>
      <w:proofErr w:type="spellEnd"/>
      <w:r w:rsidRPr="00BD79B8">
        <w:rPr>
          <w:rFonts w:ascii="Times New Roman" w:hAnsi="Times New Roman" w:cs="Times New Roman"/>
          <w:b/>
          <w:sz w:val="24"/>
          <w:szCs w:val="24"/>
        </w:rPr>
        <w:t xml:space="preserve"> and </w:t>
      </w:r>
      <w:proofErr w:type="spellStart"/>
      <w:r w:rsidRPr="00BD79B8">
        <w:rPr>
          <w:rFonts w:ascii="Times New Roman" w:hAnsi="Times New Roman" w:cs="Times New Roman"/>
          <w:b/>
          <w:sz w:val="24"/>
          <w:szCs w:val="24"/>
        </w:rPr>
        <w:t>Maxentius</w:t>
      </w:r>
      <w:proofErr w:type="spellEnd"/>
      <w:r w:rsidRPr="00BD79B8">
        <w:rPr>
          <w:rFonts w:ascii="Times New Roman" w:hAnsi="Times New Roman" w:cs="Times New Roman"/>
          <w:sz w:val="24"/>
          <w:szCs w:val="24"/>
        </w:rPr>
        <w:t xml:space="preserve"> </w:t>
      </w:r>
      <w:r w:rsidRPr="00BD79B8">
        <w:rPr>
          <w:rFonts w:ascii="Times New Roman" w:hAnsi="Times New Roman" w:cs="Times New Roman"/>
          <w:sz w:val="24"/>
          <w:szCs w:val="24"/>
        </w:rPr>
        <w:br/>
      </w:r>
      <w:proofErr w:type="spellStart"/>
      <w:r w:rsidRPr="00BD79B8">
        <w:rPr>
          <w:rFonts w:ascii="Times New Roman" w:hAnsi="Times New Roman" w:cs="Times New Roman"/>
          <w:b/>
          <w:bCs/>
          <w:sz w:val="24"/>
          <w:szCs w:val="24"/>
        </w:rPr>
        <w:t>Licinius</w:t>
      </w:r>
      <w:proofErr w:type="spellEnd"/>
      <w:r w:rsidRPr="00BD79B8">
        <w:rPr>
          <w:rFonts w:ascii="Times New Roman" w:hAnsi="Times New Roman" w:cs="Times New Roman"/>
          <w:b/>
          <w:bCs/>
          <w:sz w:val="24"/>
          <w:szCs w:val="24"/>
        </w:rPr>
        <w:t>,</w:t>
      </w:r>
      <w:r w:rsidRPr="00BD79B8">
        <w:rPr>
          <w:rFonts w:ascii="Times New Roman" w:hAnsi="Times New Roman" w:cs="Times New Roman"/>
          <w:sz w:val="24"/>
          <w:szCs w:val="24"/>
        </w:rPr>
        <w:t xml:space="preserve"> in full </w:t>
      </w:r>
      <w:proofErr w:type="spellStart"/>
      <w:r w:rsidRPr="00BD79B8">
        <w:rPr>
          <w:rFonts w:ascii="Times New Roman" w:hAnsi="Times New Roman" w:cs="Times New Roman"/>
          <w:sz w:val="24"/>
          <w:szCs w:val="24"/>
        </w:rPr>
        <w:t>Valerius</w:t>
      </w:r>
      <w:proofErr w:type="spellEnd"/>
      <w:r w:rsidRPr="00BD79B8">
        <w:rPr>
          <w:rFonts w:ascii="Times New Roman" w:hAnsi="Times New Roman" w:cs="Times New Roman"/>
          <w:sz w:val="24"/>
          <w:szCs w:val="24"/>
        </w:rPr>
        <w:t xml:space="preserve"> </w:t>
      </w:r>
      <w:proofErr w:type="spellStart"/>
      <w:r w:rsidRPr="00BD79B8">
        <w:rPr>
          <w:rFonts w:ascii="Times New Roman" w:hAnsi="Times New Roman" w:cs="Times New Roman"/>
          <w:sz w:val="24"/>
          <w:szCs w:val="24"/>
        </w:rPr>
        <w:t>Licinianus</w:t>
      </w:r>
      <w:proofErr w:type="spellEnd"/>
      <w:r w:rsidRPr="00BD79B8">
        <w:rPr>
          <w:rFonts w:ascii="Times New Roman" w:hAnsi="Times New Roman" w:cs="Times New Roman"/>
          <w:sz w:val="24"/>
          <w:szCs w:val="24"/>
        </w:rPr>
        <w:t xml:space="preserve"> </w:t>
      </w:r>
      <w:proofErr w:type="spellStart"/>
      <w:r w:rsidRPr="00BD79B8">
        <w:rPr>
          <w:rFonts w:ascii="Times New Roman" w:hAnsi="Times New Roman" w:cs="Times New Roman"/>
          <w:sz w:val="24"/>
          <w:szCs w:val="24"/>
        </w:rPr>
        <w:t>Licinius</w:t>
      </w:r>
      <w:proofErr w:type="spellEnd"/>
      <w:r w:rsidRPr="00BD79B8">
        <w:rPr>
          <w:rFonts w:ascii="Times New Roman" w:hAnsi="Times New Roman" w:cs="Times New Roman"/>
          <w:sz w:val="24"/>
          <w:szCs w:val="24"/>
        </w:rPr>
        <w:t xml:space="preserve"> (died 325), was Roman emperor from 308 to 324. He was elevated to the rank of </w:t>
      </w:r>
      <w:proofErr w:type="spellStart"/>
      <w:proofErr w:type="gramStart"/>
      <w:r w:rsidRPr="00BD79B8">
        <w:rPr>
          <w:rFonts w:ascii="Times New Roman" w:hAnsi="Times New Roman" w:cs="Times New Roman"/>
          <w:sz w:val="24"/>
          <w:szCs w:val="24"/>
        </w:rPr>
        <w:t>augustus</w:t>
      </w:r>
      <w:proofErr w:type="spellEnd"/>
      <w:proofErr w:type="gramEnd"/>
      <w:r w:rsidRPr="00BD79B8">
        <w:rPr>
          <w:rFonts w:ascii="Times New Roman" w:hAnsi="Times New Roman" w:cs="Times New Roman"/>
          <w:sz w:val="24"/>
          <w:szCs w:val="24"/>
        </w:rPr>
        <w:t xml:space="preserve"> (in 308) by his friend Galerius, who had become emperor. Galerius hoped to have him rule the west, but since Italy, Africa, and Spain were held by the usurper </w:t>
      </w:r>
      <w:proofErr w:type="spellStart"/>
      <w:r w:rsidRPr="00BD79B8">
        <w:rPr>
          <w:rFonts w:ascii="Times New Roman" w:hAnsi="Times New Roman" w:cs="Times New Roman"/>
          <w:sz w:val="24"/>
          <w:szCs w:val="24"/>
        </w:rPr>
        <w:t>Maxentius</w:t>
      </w:r>
      <w:proofErr w:type="spellEnd"/>
      <w:r w:rsidRPr="00BD79B8">
        <w:rPr>
          <w:rFonts w:ascii="Times New Roman" w:hAnsi="Times New Roman" w:cs="Times New Roman"/>
          <w:sz w:val="24"/>
          <w:szCs w:val="24"/>
        </w:rPr>
        <w:t xml:space="preserve">, while Constantine reigned in Gaul and Britain, </w:t>
      </w:r>
      <w:proofErr w:type="spellStart"/>
      <w:r w:rsidRPr="00BD79B8">
        <w:rPr>
          <w:rFonts w:ascii="Times New Roman" w:hAnsi="Times New Roman" w:cs="Times New Roman"/>
          <w:sz w:val="24"/>
          <w:szCs w:val="24"/>
        </w:rPr>
        <w:t>Licinius</w:t>
      </w:r>
      <w:proofErr w:type="spellEnd"/>
      <w:r w:rsidRPr="00BD79B8">
        <w:rPr>
          <w:rFonts w:ascii="Times New Roman" w:hAnsi="Times New Roman" w:cs="Times New Roman"/>
          <w:sz w:val="24"/>
          <w:szCs w:val="24"/>
        </w:rPr>
        <w:t xml:space="preserve"> had to content himself with ruling Pannonia. When Galerius died in 311, </w:t>
      </w:r>
      <w:proofErr w:type="spellStart"/>
      <w:r w:rsidRPr="00BD79B8">
        <w:rPr>
          <w:rFonts w:ascii="Times New Roman" w:hAnsi="Times New Roman" w:cs="Times New Roman"/>
          <w:sz w:val="24"/>
          <w:szCs w:val="24"/>
        </w:rPr>
        <w:t>Licinius</w:t>
      </w:r>
      <w:proofErr w:type="spellEnd"/>
      <w:r w:rsidRPr="00BD79B8">
        <w:rPr>
          <w:rFonts w:ascii="Times New Roman" w:hAnsi="Times New Roman" w:cs="Times New Roman"/>
          <w:sz w:val="24"/>
          <w:szCs w:val="24"/>
        </w:rPr>
        <w:t xml:space="preserve"> took over Galerius' European dominions. He married Constantine's half-sister Constantia (313). </w:t>
      </w:r>
      <w:proofErr w:type="spellStart"/>
      <w:r w:rsidRPr="00BD79B8">
        <w:rPr>
          <w:rFonts w:ascii="Times New Roman" w:hAnsi="Times New Roman" w:cs="Times New Roman"/>
          <w:sz w:val="24"/>
          <w:szCs w:val="24"/>
        </w:rPr>
        <w:t>Licinius</w:t>
      </w:r>
      <w:proofErr w:type="spellEnd"/>
      <w:r w:rsidRPr="00BD79B8">
        <w:rPr>
          <w:rFonts w:ascii="Times New Roman" w:hAnsi="Times New Roman" w:cs="Times New Roman"/>
          <w:sz w:val="24"/>
          <w:szCs w:val="24"/>
        </w:rPr>
        <w:t xml:space="preserve"> added the entire </w:t>
      </w:r>
      <w:r w:rsidRPr="00BD79B8">
        <w:rPr>
          <w:rFonts w:ascii="Times New Roman" w:hAnsi="Times New Roman" w:cs="Times New Roman"/>
          <w:sz w:val="24"/>
          <w:szCs w:val="24"/>
        </w:rPr>
        <w:lastRenderedPageBreak/>
        <w:t xml:space="preserve">eastern half of the empire to his dominion. </w:t>
      </w:r>
      <w:r w:rsidRPr="00BD79B8">
        <w:rPr>
          <w:rFonts w:ascii="Times New Roman" w:hAnsi="Times New Roman" w:cs="Times New Roman"/>
          <w:sz w:val="24"/>
          <w:szCs w:val="24"/>
        </w:rPr>
        <w:br/>
        <w:t xml:space="preserve">After a brief accord between the two </w:t>
      </w:r>
      <w:proofErr w:type="spellStart"/>
      <w:r w:rsidRPr="00BD79B8">
        <w:rPr>
          <w:rFonts w:ascii="Times New Roman" w:hAnsi="Times New Roman" w:cs="Times New Roman"/>
          <w:sz w:val="24"/>
          <w:szCs w:val="24"/>
        </w:rPr>
        <w:t>augusti</w:t>
      </w:r>
      <w:proofErr w:type="spellEnd"/>
      <w:r w:rsidRPr="00BD79B8">
        <w:rPr>
          <w:rFonts w:ascii="Times New Roman" w:hAnsi="Times New Roman" w:cs="Times New Roman"/>
          <w:sz w:val="24"/>
          <w:szCs w:val="24"/>
        </w:rPr>
        <w:t xml:space="preserve">, Constantine forced </w:t>
      </w:r>
      <w:proofErr w:type="spellStart"/>
      <w:r w:rsidRPr="00BD79B8">
        <w:rPr>
          <w:rFonts w:ascii="Times New Roman" w:hAnsi="Times New Roman" w:cs="Times New Roman"/>
          <w:sz w:val="24"/>
          <w:szCs w:val="24"/>
        </w:rPr>
        <w:t>Licinius</w:t>
      </w:r>
      <w:proofErr w:type="spellEnd"/>
      <w:r w:rsidRPr="00BD79B8">
        <w:rPr>
          <w:rFonts w:ascii="Times New Roman" w:hAnsi="Times New Roman" w:cs="Times New Roman"/>
          <w:sz w:val="24"/>
          <w:szCs w:val="24"/>
        </w:rPr>
        <w:t xml:space="preserve"> to surrender the provinces of Pannonia and Moesia. There followed 10 years of uneasy peace in which </w:t>
      </w:r>
      <w:proofErr w:type="spellStart"/>
      <w:r w:rsidRPr="00BD79B8">
        <w:rPr>
          <w:rFonts w:ascii="Times New Roman" w:hAnsi="Times New Roman" w:cs="Times New Roman"/>
          <w:sz w:val="24"/>
          <w:szCs w:val="24"/>
        </w:rPr>
        <w:t>Licinius</w:t>
      </w:r>
      <w:proofErr w:type="spellEnd"/>
      <w:r w:rsidRPr="00BD79B8">
        <w:rPr>
          <w:rFonts w:ascii="Times New Roman" w:hAnsi="Times New Roman" w:cs="Times New Roman"/>
          <w:sz w:val="24"/>
          <w:szCs w:val="24"/>
        </w:rPr>
        <w:t xml:space="preserve"> built up his army and accumulated a huge reserve of treasure. In 324, Constantine defeated him at Adrianople and again at </w:t>
      </w:r>
      <w:proofErr w:type="spellStart"/>
      <w:r w:rsidRPr="00BD79B8">
        <w:rPr>
          <w:rFonts w:ascii="Times New Roman" w:hAnsi="Times New Roman" w:cs="Times New Roman"/>
          <w:sz w:val="24"/>
          <w:szCs w:val="24"/>
        </w:rPr>
        <w:t>Chrysopolis</w:t>
      </w:r>
      <w:proofErr w:type="spellEnd"/>
      <w:r w:rsidRPr="00BD79B8">
        <w:rPr>
          <w:rFonts w:ascii="Times New Roman" w:hAnsi="Times New Roman" w:cs="Times New Roman"/>
          <w:sz w:val="24"/>
          <w:szCs w:val="24"/>
        </w:rPr>
        <w:t xml:space="preserve">. </w:t>
      </w:r>
      <w:proofErr w:type="spellStart"/>
      <w:r w:rsidRPr="00BD79B8">
        <w:rPr>
          <w:rFonts w:ascii="Times New Roman" w:hAnsi="Times New Roman" w:cs="Times New Roman"/>
          <w:sz w:val="24"/>
          <w:szCs w:val="24"/>
        </w:rPr>
        <w:t>Licinius</w:t>
      </w:r>
      <w:proofErr w:type="spellEnd"/>
      <w:r w:rsidRPr="00BD79B8">
        <w:rPr>
          <w:rFonts w:ascii="Times New Roman" w:hAnsi="Times New Roman" w:cs="Times New Roman"/>
          <w:sz w:val="24"/>
          <w:szCs w:val="24"/>
        </w:rPr>
        <w:t xml:space="preserve"> surrendered, was exiled to Thessalonica, and was executed the next year on a charge of attempted rebellion. </w:t>
      </w:r>
      <w:r w:rsidRPr="00BD79B8">
        <w:rPr>
          <w:rFonts w:ascii="Times New Roman" w:hAnsi="Times New Roman" w:cs="Times New Roman"/>
          <w:sz w:val="24"/>
          <w:szCs w:val="24"/>
        </w:rPr>
        <w:br/>
        <w:t xml:space="preserve">On June 5, 313, he had issued the Edict of Milan granting toleration to the Christians and restoring church property. </w:t>
      </w:r>
      <w:r w:rsidRPr="00BD79B8">
        <w:rPr>
          <w:rFonts w:ascii="Times New Roman" w:hAnsi="Times New Roman" w:cs="Times New Roman"/>
          <w:sz w:val="24"/>
          <w:szCs w:val="24"/>
        </w:rPr>
        <w:br/>
      </w:r>
      <w:proofErr w:type="spellStart"/>
      <w:proofErr w:type="gramStart"/>
      <w:r w:rsidRPr="00BD79B8">
        <w:rPr>
          <w:rFonts w:ascii="Times New Roman" w:hAnsi="Times New Roman" w:cs="Times New Roman"/>
          <w:b/>
          <w:bCs/>
          <w:sz w:val="24"/>
          <w:szCs w:val="24"/>
        </w:rPr>
        <w:t>Maxentius</w:t>
      </w:r>
      <w:proofErr w:type="spellEnd"/>
      <w:r w:rsidRPr="00BD79B8">
        <w:rPr>
          <w:rFonts w:ascii="Times New Roman" w:hAnsi="Times New Roman" w:cs="Times New Roman"/>
          <w:sz w:val="24"/>
          <w:szCs w:val="24"/>
        </w:rPr>
        <w:t xml:space="preserve">, Latin in full Marcus Aurelius </w:t>
      </w:r>
      <w:proofErr w:type="spellStart"/>
      <w:r w:rsidRPr="00BD79B8">
        <w:rPr>
          <w:rFonts w:ascii="Times New Roman" w:hAnsi="Times New Roman" w:cs="Times New Roman"/>
          <w:sz w:val="24"/>
          <w:szCs w:val="24"/>
        </w:rPr>
        <w:t>Valerius</w:t>
      </w:r>
      <w:proofErr w:type="spellEnd"/>
      <w:r w:rsidRPr="00BD79B8">
        <w:rPr>
          <w:rFonts w:ascii="Times New Roman" w:hAnsi="Times New Roman" w:cs="Times New Roman"/>
          <w:sz w:val="24"/>
          <w:szCs w:val="24"/>
        </w:rPr>
        <w:t xml:space="preserve"> </w:t>
      </w:r>
      <w:proofErr w:type="spellStart"/>
      <w:r w:rsidRPr="00BD79B8">
        <w:rPr>
          <w:rFonts w:ascii="Times New Roman" w:hAnsi="Times New Roman" w:cs="Times New Roman"/>
          <w:sz w:val="24"/>
          <w:szCs w:val="24"/>
        </w:rPr>
        <w:t>Maxentius</w:t>
      </w:r>
      <w:proofErr w:type="spellEnd"/>
      <w:r w:rsidRPr="00BD79B8">
        <w:rPr>
          <w:rFonts w:ascii="Times New Roman" w:hAnsi="Times New Roman" w:cs="Times New Roman"/>
          <w:sz w:val="24"/>
          <w:szCs w:val="24"/>
        </w:rPr>
        <w:t xml:space="preserve"> (died 312), Roman emperor from 306 to 312.</w:t>
      </w:r>
      <w:proofErr w:type="gramEnd"/>
      <w:r w:rsidRPr="00BD79B8">
        <w:rPr>
          <w:rFonts w:ascii="Times New Roman" w:hAnsi="Times New Roman" w:cs="Times New Roman"/>
          <w:sz w:val="24"/>
          <w:szCs w:val="24"/>
        </w:rPr>
        <w:t xml:space="preserve"> In 307 he took the title </w:t>
      </w:r>
      <w:proofErr w:type="spellStart"/>
      <w:proofErr w:type="gramStart"/>
      <w:r w:rsidRPr="00BD79B8">
        <w:rPr>
          <w:rFonts w:ascii="Times New Roman" w:hAnsi="Times New Roman" w:cs="Times New Roman"/>
          <w:sz w:val="24"/>
          <w:szCs w:val="24"/>
        </w:rPr>
        <w:t>augustus</w:t>
      </w:r>
      <w:proofErr w:type="spellEnd"/>
      <w:proofErr w:type="gramEnd"/>
      <w:r w:rsidRPr="00BD79B8">
        <w:rPr>
          <w:rFonts w:ascii="Times New Roman" w:hAnsi="Times New Roman" w:cs="Times New Roman"/>
          <w:sz w:val="24"/>
          <w:szCs w:val="24"/>
        </w:rPr>
        <w:t xml:space="preserve">. </w:t>
      </w:r>
      <w:proofErr w:type="spellStart"/>
      <w:r w:rsidRPr="00BD79B8">
        <w:rPr>
          <w:rFonts w:ascii="Times New Roman" w:hAnsi="Times New Roman" w:cs="Times New Roman"/>
          <w:sz w:val="24"/>
          <w:szCs w:val="24"/>
        </w:rPr>
        <w:t>Maxentius</w:t>
      </w:r>
      <w:proofErr w:type="spellEnd"/>
      <w:r w:rsidRPr="00BD79B8">
        <w:rPr>
          <w:rFonts w:ascii="Times New Roman" w:hAnsi="Times New Roman" w:cs="Times New Roman"/>
          <w:sz w:val="24"/>
          <w:szCs w:val="24"/>
        </w:rPr>
        <w:t xml:space="preserve"> at first controlled Italy and Africa but not Spain, which was controlled by Constantine. </w:t>
      </w:r>
      <w:proofErr w:type="spellStart"/>
      <w:r w:rsidRPr="00BD79B8">
        <w:rPr>
          <w:rFonts w:ascii="Times New Roman" w:hAnsi="Times New Roman" w:cs="Times New Roman"/>
          <w:sz w:val="24"/>
          <w:szCs w:val="24"/>
        </w:rPr>
        <w:t>Maxentius</w:t>
      </w:r>
      <w:proofErr w:type="spellEnd"/>
      <w:r w:rsidRPr="00BD79B8">
        <w:rPr>
          <w:rFonts w:ascii="Times New Roman" w:hAnsi="Times New Roman" w:cs="Times New Roman"/>
          <w:sz w:val="24"/>
          <w:szCs w:val="24"/>
        </w:rPr>
        <w:t xml:space="preserve"> was killed by Constantine at the Battle of the </w:t>
      </w:r>
      <w:proofErr w:type="spellStart"/>
      <w:r w:rsidRPr="00BD79B8">
        <w:rPr>
          <w:rFonts w:ascii="Times New Roman" w:hAnsi="Times New Roman" w:cs="Times New Roman"/>
          <w:sz w:val="24"/>
          <w:szCs w:val="24"/>
        </w:rPr>
        <w:t>Milvian</w:t>
      </w:r>
      <w:proofErr w:type="spellEnd"/>
      <w:r w:rsidRPr="00BD79B8">
        <w:rPr>
          <w:rFonts w:ascii="Times New Roman" w:hAnsi="Times New Roman" w:cs="Times New Roman"/>
          <w:sz w:val="24"/>
          <w:szCs w:val="24"/>
        </w:rPr>
        <w:t xml:space="preserve"> Bridge in 312. </w:t>
      </w:r>
      <w:r w:rsidRPr="00BD79B8">
        <w:rPr>
          <w:rFonts w:ascii="Times New Roman" w:hAnsi="Times New Roman" w:cs="Times New Roman"/>
          <w:sz w:val="24"/>
          <w:szCs w:val="24"/>
        </w:rPr>
        <w:br/>
        <w:t xml:space="preserve">Because the sources from this period reflect the propaganda of Constantine, they represent </w:t>
      </w:r>
      <w:proofErr w:type="spellStart"/>
      <w:r w:rsidRPr="00BD79B8">
        <w:rPr>
          <w:rFonts w:ascii="Times New Roman" w:hAnsi="Times New Roman" w:cs="Times New Roman"/>
          <w:sz w:val="24"/>
          <w:szCs w:val="24"/>
        </w:rPr>
        <w:t>Maxentius</w:t>
      </w:r>
      <w:proofErr w:type="spellEnd"/>
      <w:r w:rsidRPr="00BD79B8">
        <w:rPr>
          <w:rFonts w:ascii="Times New Roman" w:hAnsi="Times New Roman" w:cs="Times New Roman"/>
          <w:sz w:val="24"/>
          <w:szCs w:val="24"/>
        </w:rPr>
        <w:t xml:space="preserve"> as a brutal tyrant, although in actuality he stopped the persecution of the Christians. He built a huge basilica, which Constantine renamed after himself and a temple to his son Romulus in the Roman Forum. </w:t>
      </w:r>
    </w:p>
    <w:p w:rsidR="00BD79B8" w:rsidRPr="00BD79B8" w:rsidRDefault="00BD79B8" w:rsidP="00BD79B8">
      <w:pPr>
        <w:spacing w:after="0" w:line="288" w:lineRule="auto"/>
        <w:rPr>
          <w:rFonts w:ascii="Times New Roman" w:hAnsi="Times New Roman" w:cs="Times New Roman"/>
          <w:b/>
          <w:sz w:val="24"/>
          <w:szCs w:val="24"/>
        </w:rPr>
      </w:pPr>
    </w:p>
    <w:p w:rsidR="00BD79B8" w:rsidRPr="00BD79B8" w:rsidRDefault="00BD79B8" w:rsidP="00BD79B8">
      <w:pPr>
        <w:spacing w:after="0" w:line="288" w:lineRule="auto"/>
        <w:rPr>
          <w:rFonts w:ascii="Times New Roman" w:hAnsi="Times New Roman" w:cs="Times New Roman"/>
          <w:sz w:val="24"/>
          <w:szCs w:val="24"/>
        </w:rPr>
      </w:pPr>
      <w:r w:rsidRPr="00BD79B8">
        <w:rPr>
          <w:rFonts w:ascii="Times New Roman" w:hAnsi="Times New Roman" w:cs="Times New Roman"/>
          <w:b/>
          <w:sz w:val="24"/>
          <w:szCs w:val="24"/>
        </w:rPr>
        <w:t>Constantine (306-338AD</w:t>
      </w:r>
      <w:proofErr w:type="gramStart"/>
      <w:r w:rsidRPr="00BD79B8">
        <w:rPr>
          <w:rFonts w:ascii="Times New Roman" w:hAnsi="Times New Roman" w:cs="Times New Roman"/>
          <w:b/>
          <w:sz w:val="24"/>
          <w:szCs w:val="24"/>
        </w:rPr>
        <w:t>)</w:t>
      </w:r>
      <w:proofErr w:type="gramEnd"/>
      <w:r w:rsidRPr="00BD79B8">
        <w:rPr>
          <w:rFonts w:ascii="Times New Roman" w:hAnsi="Times New Roman" w:cs="Times New Roman"/>
          <w:sz w:val="24"/>
          <w:szCs w:val="24"/>
        </w:rPr>
        <w:br/>
        <w:t xml:space="preserve">312 AD – The battle of the </w:t>
      </w:r>
      <w:proofErr w:type="spellStart"/>
      <w:r w:rsidRPr="00BD79B8">
        <w:rPr>
          <w:rFonts w:ascii="Times New Roman" w:hAnsi="Times New Roman" w:cs="Times New Roman"/>
          <w:sz w:val="24"/>
          <w:szCs w:val="24"/>
        </w:rPr>
        <w:t>Milvian</w:t>
      </w:r>
      <w:proofErr w:type="spellEnd"/>
      <w:r w:rsidRPr="00BD79B8">
        <w:rPr>
          <w:rFonts w:ascii="Times New Roman" w:hAnsi="Times New Roman" w:cs="Times New Roman"/>
          <w:sz w:val="24"/>
          <w:szCs w:val="24"/>
        </w:rPr>
        <w:t xml:space="preserve"> Bridge </w:t>
      </w:r>
    </w:p>
    <w:p w:rsidR="00BD79B8" w:rsidRPr="00BD79B8" w:rsidRDefault="00BD79B8" w:rsidP="00BD79B8">
      <w:pPr>
        <w:numPr>
          <w:ilvl w:val="0"/>
          <w:numId w:val="66"/>
        </w:numPr>
        <w:spacing w:after="0" w:line="288" w:lineRule="auto"/>
        <w:rPr>
          <w:rFonts w:ascii="Times New Roman" w:hAnsi="Times New Roman" w:cs="Times New Roman"/>
          <w:sz w:val="24"/>
          <w:szCs w:val="24"/>
        </w:rPr>
      </w:pPr>
      <w:proofErr w:type="spellStart"/>
      <w:r w:rsidRPr="00BD79B8">
        <w:rPr>
          <w:rFonts w:ascii="Times New Roman" w:hAnsi="Times New Roman" w:cs="Times New Roman"/>
          <w:sz w:val="24"/>
          <w:szCs w:val="24"/>
        </w:rPr>
        <w:t>Maxentius</w:t>
      </w:r>
      <w:proofErr w:type="spellEnd"/>
      <w:r w:rsidRPr="00BD79B8">
        <w:rPr>
          <w:rFonts w:ascii="Times New Roman" w:hAnsi="Times New Roman" w:cs="Times New Roman"/>
          <w:sz w:val="24"/>
          <w:szCs w:val="24"/>
        </w:rPr>
        <w:t xml:space="preserve"> (Roman emperor) is killed</w:t>
      </w:r>
    </w:p>
    <w:p w:rsidR="00BD79B8" w:rsidRPr="00BD79B8" w:rsidRDefault="00BD79B8" w:rsidP="00BD79B8">
      <w:pPr>
        <w:numPr>
          <w:ilvl w:val="0"/>
          <w:numId w:val="66"/>
        </w:numPr>
        <w:spacing w:after="0" w:line="288" w:lineRule="auto"/>
        <w:rPr>
          <w:rFonts w:ascii="Times New Roman" w:hAnsi="Times New Roman" w:cs="Times New Roman"/>
          <w:sz w:val="24"/>
          <w:szCs w:val="24"/>
        </w:rPr>
      </w:pPr>
      <w:r w:rsidRPr="00BD79B8">
        <w:rPr>
          <w:rFonts w:ascii="Times New Roman" w:hAnsi="Times New Roman" w:cs="Times New Roman"/>
          <w:sz w:val="24"/>
          <w:szCs w:val="24"/>
        </w:rPr>
        <w:t>Constantine has vision of the cross – “in this sign you will conquer”</w:t>
      </w:r>
    </w:p>
    <w:p w:rsidR="00BD79B8" w:rsidRPr="00BD79B8" w:rsidRDefault="00BD79B8" w:rsidP="00BD79B8">
      <w:pPr>
        <w:spacing w:after="0" w:line="288" w:lineRule="auto"/>
        <w:rPr>
          <w:rFonts w:ascii="Times New Roman" w:hAnsi="Times New Roman" w:cs="Times New Roman"/>
          <w:sz w:val="24"/>
          <w:szCs w:val="24"/>
        </w:rPr>
      </w:pPr>
      <w:r w:rsidRPr="00BD79B8">
        <w:rPr>
          <w:rFonts w:ascii="Times New Roman" w:hAnsi="Times New Roman" w:cs="Times New Roman"/>
          <w:sz w:val="24"/>
          <w:szCs w:val="24"/>
        </w:rPr>
        <w:t xml:space="preserve">313 AD – Edict of Milan (Constantine and </w:t>
      </w:r>
      <w:proofErr w:type="spellStart"/>
      <w:r w:rsidRPr="00BD79B8">
        <w:rPr>
          <w:rFonts w:ascii="Times New Roman" w:hAnsi="Times New Roman" w:cs="Times New Roman"/>
          <w:sz w:val="24"/>
          <w:szCs w:val="24"/>
        </w:rPr>
        <w:t>Licinius</w:t>
      </w:r>
      <w:proofErr w:type="spellEnd"/>
      <w:r w:rsidRPr="00BD79B8">
        <w:rPr>
          <w:rFonts w:ascii="Times New Roman" w:hAnsi="Times New Roman" w:cs="Times New Roman"/>
          <w:sz w:val="24"/>
          <w:szCs w:val="24"/>
        </w:rPr>
        <w:t>)</w:t>
      </w:r>
    </w:p>
    <w:p w:rsidR="00BD79B8" w:rsidRPr="00BD79B8" w:rsidRDefault="00BD79B8" w:rsidP="00BD79B8">
      <w:pPr>
        <w:numPr>
          <w:ilvl w:val="0"/>
          <w:numId w:val="67"/>
        </w:numPr>
        <w:spacing w:after="0" w:line="288" w:lineRule="auto"/>
        <w:rPr>
          <w:rFonts w:ascii="Times New Roman" w:hAnsi="Times New Roman" w:cs="Times New Roman"/>
          <w:sz w:val="24"/>
          <w:szCs w:val="24"/>
        </w:rPr>
      </w:pPr>
      <w:r w:rsidRPr="00BD79B8">
        <w:rPr>
          <w:rFonts w:ascii="Times New Roman" w:hAnsi="Times New Roman" w:cs="Times New Roman"/>
          <w:sz w:val="24"/>
          <w:szCs w:val="24"/>
        </w:rPr>
        <w:t>Tolerance toward Christians</w:t>
      </w:r>
    </w:p>
    <w:p w:rsidR="00BD79B8" w:rsidRPr="00BD79B8" w:rsidRDefault="00BD79B8" w:rsidP="00BD79B8">
      <w:pPr>
        <w:numPr>
          <w:ilvl w:val="0"/>
          <w:numId w:val="67"/>
        </w:numPr>
        <w:spacing w:after="0" w:line="288" w:lineRule="auto"/>
        <w:rPr>
          <w:rFonts w:ascii="Times New Roman" w:hAnsi="Times New Roman" w:cs="Times New Roman"/>
          <w:sz w:val="24"/>
          <w:szCs w:val="24"/>
        </w:rPr>
      </w:pPr>
      <w:r w:rsidRPr="00BD79B8">
        <w:rPr>
          <w:rFonts w:ascii="Times New Roman" w:hAnsi="Times New Roman" w:cs="Times New Roman"/>
          <w:sz w:val="24"/>
          <w:szCs w:val="24"/>
        </w:rPr>
        <w:t>Christian symbols appear on the coinage</w:t>
      </w:r>
    </w:p>
    <w:p w:rsidR="00BD79B8" w:rsidRPr="00BD79B8" w:rsidRDefault="00BD79B8" w:rsidP="00BD79B8">
      <w:pPr>
        <w:numPr>
          <w:ilvl w:val="0"/>
          <w:numId w:val="67"/>
        </w:numPr>
        <w:spacing w:after="0" w:line="288" w:lineRule="auto"/>
        <w:rPr>
          <w:rFonts w:ascii="Times New Roman" w:hAnsi="Times New Roman" w:cs="Times New Roman"/>
          <w:sz w:val="24"/>
          <w:szCs w:val="24"/>
        </w:rPr>
      </w:pPr>
      <w:r w:rsidRPr="00BD79B8">
        <w:rPr>
          <w:rFonts w:ascii="Times New Roman" w:hAnsi="Times New Roman" w:cs="Times New Roman"/>
          <w:sz w:val="24"/>
          <w:szCs w:val="24"/>
        </w:rPr>
        <w:t>Sentences passed by episcopal tribunals recognized as valid by the state</w:t>
      </w:r>
    </w:p>
    <w:p w:rsidR="00BD79B8" w:rsidRPr="00BD79B8" w:rsidRDefault="00BD79B8" w:rsidP="00BD79B8">
      <w:pPr>
        <w:numPr>
          <w:ilvl w:val="0"/>
          <w:numId w:val="67"/>
        </w:numPr>
        <w:spacing w:after="0" w:line="288" w:lineRule="auto"/>
        <w:rPr>
          <w:rFonts w:ascii="Times New Roman" w:hAnsi="Times New Roman" w:cs="Times New Roman"/>
          <w:sz w:val="24"/>
          <w:szCs w:val="24"/>
        </w:rPr>
      </w:pPr>
      <w:r w:rsidRPr="00BD79B8">
        <w:rPr>
          <w:rFonts w:ascii="Times New Roman" w:hAnsi="Times New Roman" w:cs="Times New Roman"/>
          <w:sz w:val="24"/>
          <w:szCs w:val="24"/>
        </w:rPr>
        <w:t>Churches are given the right to inherit property (a measure allowing them to increase their heritage)</w:t>
      </w:r>
    </w:p>
    <w:p w:rsidR="00BD79B8" w:rsidRPr="00BD79B8" w:rsidRDefault="00BD79B8" w:rsidP="00BD79B8">
      <w:pPr>
        <w:numPr>
          <w:ilvl w:val="0"/>
          <w:numId w:val="67"/>
        </w:numPr>
        <w:spacing w:after="0" w:line="288" w:lineRule="auto"/>
        <w:rPr>
          <w:rFonts w:ascii="Times New Roman" w:hAnsi="Times New Roman" w:cs="Times New Roman"/>
          <w:sz w:val="24"/>
          <w:szCs w:val="24"/>
        </w:rPr>
      </w:pPr>
      <w:r w:rsidRPr="00BD79B8">
        <w:rPr>
          <w:rFonts w:ascii="Times New Roman" w:hAnsi="Times New Roman" w:cs="Times New Roman"/>
          <w:sz w:val="24"/>
          <w:szCs w:val="24"/>
        </w:rPr>
        <w:t>Places of worship multiply</w:t>
      </w:r>
    </w:p>
    <w:p w:rsidR="00BD79B8" w:rsidRPr="00BD79B8" w:rsidRDefault="00BD79B8" w:rsidP="00BD79B8">
      <w:pPr>
        <w:numPr>
          <w:ilvl w:val="0"/>
          <w:numId w:val="67"/>
        </w:numPr>
        <w:spacing w:after="0" w:line="288" w:lineRule="auto"/>
        <w:rPr>
          <w:rFonts w:ascii="Times New Roman" w:hAnsi="Times New Roman" w:cs="Times New Roman"/>
          <w:sz w:val="24"/>
          <w:szCs w:val="24"/>
        </w:rPr>
      </w:pPr>
      <w:r w:rsidRPr="00BD79B8">
        <w:rPr>
          <w:rFonts w:ascii="Times New Roman" w:hAnsi="Times New Roman" w:cs="Times New Roman"/>
          <w:sz w:val="24"/>
          <w:szCs w:val="24"/>
        </w:rPr>
        <w:t>Christians rise to the highest posts in administration</w:t>
      </w:r>
    </w:p>
    <w:p w:rsidR="00BD79B8" w:rsidRPr="00BD79B8" w:rsidRDefault="00BD79B8" w:rsidP="00BD79B8">
      <w:pPr>
        <w:numPr>
          <w:ilvl w:val="0"/>
          <w:numId w:val="67"/>
        </w:numPr>
        <w:spacing w:after="0" w:line="288" w:lineRule="auto"/>
        <w:rPr>
          <w:rFonts w:ascii="Times New Roman" w:hAnsi="Times New Roman" w:cs="Times New Roman"/>
          <w:sz w:val="24"/>
          <w:szCs w:val="24"/>
        </w:rPr>
      </w:pPr>
      <w:r w:rsidRPr="00BD79B8">
        <w:rPr>
          <w:rFonts w:ascii="Times New Roman" w:hAnsi="Times New Roman" w:cs="Times New Roman"/>
          <w:sz w:val="24"/>
          <w:szCs w:val="24"/>
        </w:rPr>
        <w:t>The first restrictive measures against pagan practices</w:t>
      </w:r>
    </w:p>
    <w:p w:rsidR="00BD79B8" w:rsidRPr="00BD79B8" w:rsidRDefault="00BD79B8" w:rsidP="00BD79B8">
      <w:pPr>
        <w:numPr>
          <w:ilvl w:val="0"/>
          <w:numId w:val="67"/>
        </w:numPr>
        <w:spacing w:after="0" w:line="288" w:lineRule="auto"/>
        <w:rPr>
          <w:rFonts w:ascii="Times New Roman" w:hAnsi="Times New Roman" w:cs="Times New Roman"/>
          <w:sz w:val="24"/>
          <w:szCs w:val="24"/>
        </w:rPr>
      </w:pPr>
      <w:r w:rsidRPr="00BD79B8">
        <w:rPr>
          <w:rFonts w:ascii="Times New Roman" w:hAnsi="Times New Roman" w:cs="Times New Roman"/>
          <w:sz w:val="24"/>
          <w:szCs w:val="24"/>
        </w:rPr>
        <w:t>The cult of the emperor as in some way “equal of the Apostles”</w:t>
      </w:r>
    </w:p>
    <w:p w:rsidR="00BD79B8" w:rsidRPr="00BD79B8" w:rsidRDefault="00BD79B8" w:rsidP="00BD79B8">
      <w:pPr>
        <w:spacing w:after="0" w:line="288" w:lineRule="auto"/>
        <w:rPr>
          <w:rFonts w:ascii="Times New Roman" w:hAnsi="Times New Roman" w:cs="Times New Roman"/>
          <w:b/>
          <w:sz w:val="24"/>
          <w:szCs w:val="24"/>
        </w:rPr>
      </w:pPr>
    </w:p>
    <w:p w:rsidR="00BD79B8" w:rsidRPr="00BD79B8" w:rsidRDefault="00BD79B8" w:rsidP="00BD79B8">
      <w:pPr>
        <w:spacing w:after="0" w:line="288" w:lineRule="auto"/>
        <w:rPr>
          <w:rFonts w:ascii="Times New Roman" w:hAnsi="Times New Roman" w:cs="Times New Roman"/>
          <w:sz w:val="24"/>
          <w:szCs w:val="24"/>
        </w:rPr>
      </w:pPr>
      <w:r w:rsidRPr="00BD79B8">
        <w:rPr>
          <w:rFonts w:ascii="Times New Roman" w:hAnsi="Times New Roman" w:cs="Times New Roman"/>
          <w:b/>
          <w:sz w:val="24"/>
          <w:szCs w:val="24"/>
        </w:rPr>
        <w:t>The Edict of Milan</w:t>
      </w:r>
      <w:r w:rsidRPr="00BD79B8">
        <w:rPr>
          <w:rFonts w:ascii="Times New Roman" w:hAnsi="Times New Roman" w:cs="Times New Roman"/>
          <w:sz w:val="24"/>
          <w:szCs w:val="24"/>
        </w:rPr>
        <w:br/>
        <w:t xml:space="preserve">Constantine Augustus and </w:t>
      </w:r>
      <w:proofErr w:type="spellStart"/>
      <w:r w:rsidRPr="00BD79B8">
        <w:rPr>
          <w:rFonts w:ascii="Times New Roman" w:hAnsi="Times New Roman" w:cs="Times New Roman"/>
          <w:sz w:val="24"/>
          <w:szCs w:val="24"/>
        </w:rPr>
        <w:t>Licinius</w:t>
      </w:r>
      <w:proofErr w:type="spellEnd"/>
      <w:r w:rsidRPr="00BD79B8">
        <w:rPr>
          <w:rFonts w:ascii="Times New Roman" w:hAnsi="Times New Roman" w:cs="Times New Roman"/>
          <w:sz w:val="24"/>
          <w:szCs w:val="24"/>
        </w:rPr>
        <w:t xml:space="preserve"> Augustus </w:t>
      </w:r>
    </w:p>
    <w:p w:rsidR="00BD79B8" w:rsidRPr="00BD79B8" w:rsidRDefault="00BD79B8" w:rsidP="00BD79B8">
      <w:pPr>
        <w:spacing w:after="0" w:line="288" w:lineRule="auto"/>
        <w:rPr>
          <w:rFonts w:ascii="Times New Roman" w:hAnsi="Times New Roman" w:cs="Times New Roman"/>
          <w:sz w:val="24"/>
          <w:szCs w:val="24"/>
        </w:rPr>
      </w:pPr>
      <w:r w:rsidRPr="00BD79B8">
        <w:rPr>
          <w:rFonts w:ascii="Times New Roman" w:hAnsi="Times New Roman" w:cs="Times New Roman"/>
          <w:b/>
          <w:sz w:val="24"/>
          <w:szCs w:val="24"/>
        </w:rPr>
        <w:t>The Trinitarian Controversy</w:t>
      </w:r>
      <w:r w:rsidRPr="00BD79B8">
        <w:rPr>
          <w:rFonts w:ascii="Times New Roman" w:hAnsi="Times New Roman" w:cs="Times New Roman"/>
          <w:b/>
          <w:sz w:val="24"/>
          <w:szCs w:val="24"/>
        </w:rPr>
        <w:br/>
        <w:t>Phase I – Council of Nicaea/ First Ecumenical (325 AD</w:t>
      </w:r>
      <w:proofErr w:type="gramStart"/>
      <w:r w:rsidRPr="00BD79B8">
        <w:rPr>
          <w:rFonts w:ascii="Times New Roman" w:hAnsi="Times New Roman" w:cs="Times New Roman"/>
          <w:b/>
          <w:sz w:val="24"/>
          <w:szCs w:val="24"/>
        </w:rPr>
        <w:t>)</w:t>
      </w:r>
      <w:proofErr w:type="gramEnd"/>
      <w:r w:rsidRPr="00BD79B8">
        <w:rPr>
          <w:rFonts w:ascii="Times New Roman" w:hAnsi="Times New Roman" w:cs="Times New Roman"/>
          <w:sz w:val="24"/>
          <w:szCs w:val="24"/>
        </w:rPr>
        <w:br/>
        <w:t>Main Actors</w:t>
      </w:r>
    </w:p>
    <w:p w:rsidR="00BD79B8" w:rsidRPr="00BD79B8" w:rsidRDefault="00BD79B8" w:rsidP="00BD79B8">
      <w:pPr>
        <w:numPr>
          <w:ilvl w:val="0"/>
          <w:numId w:val="68"/>
        </w:numPr>
        <w:spacing w:after="0" w:line="288" w:lineRule="auto"/>
        <w:rPr>
          <w:rFonts w:ascii="Times New Roman" w:hAnsi="Times New Roman" w:cs="Times New Roman"/>
          <w:sz w:val="24"/>
          <w:szCs w:val="24"/>
        </w:rPr>
      </w:pPr>
      <w:r w:rsidRPr="00BD79B8">
        <w:rPr>
          <w:rFonts w:ascii="Times New Roman" w:hAnsi="Times New Roman" w:cs="Times New Roman"/>
          <w:sz w:val="24"/>
          <w:szCs w:val="24"/>
        </w:rPr>
        <w:t>Arius (256-336AD)</w:t>
      </w:r>
    </w:p>
    <w:p w:rsidR="00BD79B8" w:rsidRPr="00BD79B8" w:rsidRDefault="00BD79B8" w:rsidP="00BD79B8">
      <w:pPr>
        <w:numPr>
          <w:ilvl w:val="0"/>
          <w:numId w:val="68"/>
        </w:numPr>
        <w:spacing w:after="0" w:line="288" w:lineRule="auto"/>
        <w:rPr>
          <w:rFonts w:ascii="Times New Roman" w:hAnsi="Times New Roman" w:cs="Times New Roman"/>
          <w:sz w:val="24"/>
          <w:szCs w:val="24"/>
        </w:rPr>
      </w:pPr>
      <w:r w:rsidRPr="00BD79B8">
        <w:rPr>
          <w:rFonts w:ascii="Times New Roman" w:hAnsi="Times New Roman" w:cs="Times New Roman"/>
          <w:sz w:val="24"/>
          <w:szCs w:val="24"/>
        </w:rPr>
        <w:lastRenderedPageBreak/>
        <w:t>Athanasius of Alexandria (c. 293-373AD)</w:t>
      </w:r>
    </w:p>
    <w:p w:rsidR="00BD79B8" w:rsidRPr="00BD79B8" w:rsidRDefault="00BD79B8" w:rsidP="00BD79B8">
      <w:pPr>
        <w:spacing w:after="0" w:line="288" w:lineRule="auto"/>
        <w:rPr>
          <w:rFonts w:ascii="Times New Roman" w:hAnsi="Times New Roman" w:cs="Times New Roman"/>
          <w:sz w:val="24"/>
          <w:szCs w:val="24"/>
        </w:rPr>
      </w:pPr>
      <w:r w:rsidRPr="00BD79B8">
        <w:rPr>
          <w:rFonts w:ascii="Times New Roman" w:hAnsi="Times New Roman" w:cs="Times New Roman"/>
          <w:sz w:val="24"/>
          <w:szCs w:val="24"/>
        </w:rPr>
        <w:t>The Controversy</w:t>
      </w:r>
    </w:p>
    <w:p w:rsidR="00BD79B8" w:rsidRPr="00BD79B8" w:rsidRDefault="00BD79B8" w:rsidP="00BD79B8">
      <w:pPr>
        <w:numPr>
          <w:ilvl w:val="0"/>
          <w:numId w:val="69"/>
        </w:numPr>
        <w:spacing w:after="0" w:line="288" w:lineRule="auto"/>
        <w:rPr>
          <w:rFonts w:ascii="Times New Roman" w:hAnsi="Times New Roman" w:cs="Times New Roman"/>
          <w:sz w:val="24"/>
          <w:szCs w:val="24"/>
        </w:rPr>
      </w:pPr>
      <w:r w:rsidRPr="00BD79B8">
        <w:rPr>
          <w:rFonts w:ascii="Times New Roman" w:hAnsi="Times New Roman" w:cs="Times New Roman"/>
          <w:sz w:val="24"/>
          <w:szCs w:val="24"/>
        </w:rPr>
        <w:t>Arius attacks his bishop Alexander of Alexandria in c.320 for his formulas, such as “always God, always the Son” (Father-son relationship)</w:t>
      </w:r>
    </w:p>
    <w:p w:rsidR="00BD79B8" w:rsidRPr="00BD79B8" w:rsidRDefault="00BD79B8" w:rsidP="00BD79B8">
      <w:pPr>
        <w:numPr>
          <w:ilvl w:val="0"/>
          <w:numId w:val="69"/>
        </w:numPr>
        <w:spacing w:after="0" w:line="288" w:lineRule="auto"/>
        <w:rPr>
          <w:rFonts w:ascii="Times New Roman" w:hAnsi="Times New Roman" w:cs="Times New Roman"/>
          <w:sz w:val="24"/>
          <w:szCs w:val="24"/>
        </w:rPr>
      </w:pPr>
      <w:r w:rsidRPr="00BD79B8">
        <w:rPr>
          <w:rFonts w:ascii="Times New Roman" w:hAnsi="Times New Roman" w:cs="Times New Roman"/>
          <w:sz w:val="24"/>
          <w:szCs w:val="24"/>
        </w:rPr>
        <w:t>Alexander attacks Arius for his interpretation of certain biblical passages, e.g. Proverbs 8.22: “The Lord created me at the beginning of his ways”</w:t>
      </w:r>
    </w:p>
    <w:p w:rsidR="00BD79B8" w:rsidRPr="00BD79B8" w:rsidRDefault="00BD79B8" w:rsidP="00BD79B8">
      <w:pPr>
        <w:spacing w:after="0" w:line="288" w:lineRule="auto"/>
        <w:rPr>
          <w:rFonts w:ascii="Times New Roman" w:hAnsi="Times New Roman" w:cs="Times New Roman"/>
          <w:sz w:val="24"/>
          <w:szCs w:val="24"/>
        </w:rPr>
      </w:pPr>
      <w:r w:rsidRPr="00BD79B8">
        <w:rPr>
          <w:rFonts w:ascii="Times New Roman" w:hAnsi="Times New Roman" w:cs="Times New Roman"/>
          <w:sz w:val="24"/>
          <w:szCs w:val="24"/>
        </w:rPr>
        <w:t>Was Jesus made (created) or begotten (generated eternally)?</w:t>
      </w:r>
      <w:r w:rsidRPr="00BD79B8">
        <w:rPr>
          <w:rFonts w:ascii="Times New Roman" w:hAnsi="Times New Roman" w:cs="Times New Roman"/>
          <w:sz w:val="24"/>
          <w:szCs w:val="24"/>
        </w:rPr>
        <w:br/>
        <w:t>Arius said: “There was [a time] when he [the Son] was not”. He meant:</w:t>
      </w:r>
    </w:p>
    <w:p w:rsidR="00BD79B8" w:rsidRPr="00BD79B8" w:rsidRDefault="00BD79B8" w:rsidP="00BD79B8">
      <w:pPr>
        <w:spacing w:after="0" w:line="288" w:lineRule="auto"/>
        <w:rPr>
          <w:rFonts w:ascii="Times New Roman" w:hAnsi="Times New Roman" w:cs="Times New Roman"/>
          <w:sz w:val="24"/>
          <w:szCs w:val="24"/>
        </w:rPr>
      </w:pPr>
      <w:r w:rsidRPr="00BD79B8">
        <w:rPr>
          <w:rFonts w:ascii="Times New Roman" w:hAnsi="Times New Roman" w:cs="Times New Roman"/>
          <w:sz w:val="24"/>
          <w:szCs w:val="24"/>
        </w:rPr>
        <w:t xml:space="preserve">The Son of God became incarnate in Jesus </w:t>
      </w:r>
      <w:r w:rsidRPr="00BD79B8">
        <w:rPr>
          <w:rFonts w:ascii="Times New Roman" w:hAnsi="Times New Roman" w:cs="Times New Roman"/>
          <w:sz w:val="24"/>
          <w:szCs w:val="24"/>
        </w:rPr>
        <w:sym w:font="Wingdings" w:char="F0E0"/>
      </w:r>
      <w:r w:rsidRPr="00BD79B8">
        <w:rPr>
          <w:rFonts w:ascii="Times New Roman" w:hAnsi="Times New Roman" w:cs="Times New Roman"/>
          <w:sz w:val="24"/>
          <w:szCs w:val="24"/>
        </w:rPr>
        <w:t xml:space="preserve"> he was not eternal </w:t>
      </w:r>
      <w:r w:rsidRPr="00BD79B8">
        <w:rPr>
          <w:rFonts w:ascii="Times New Roman" w:hAnsi="Times New Roman" w:cs="Times New Roman"/>
          <w:sz w:val="24"/>
          <w:szCs w:val="24"/>
        </w:rPr>
        <w:sym w:font="Wingdings" w:char="F0E0"/>
      </w:r>
      <w:r w:rsidRPr="00BD79B8">
        <w:rPr>
          <w:rFonts w:ascii="Times New Roman" w:hAnsi="Times New Roman" w:cs="Times New Roman"/>
          <w:sz w:val="24"/>
          <w:szCs w:val="24"/>
        </w:rPr>
        <w:t xml:space="preserve"> must have come into being </w:t>
      </w:r>
      <w:r w:rsidRPr="00BD79B8">
        <w:rPr>
          <w:rFonts w:ascii="Times New Roman" w:hAnsi="Times New Roman" w:cs="Times New Roman"/>
          <w:sz w:val="24"/>
          <w:szCs w:val="24"/>
        </w:rPr>
        <w:sym w:font="Wingdings" w:char="F0E0"/>
      </w:r>
      <w:r w:rsidRPr="00BD79B8">
        <w:rPr>
          <w:rFonts w:ascii="Times New Roman" w:hAnsi="Times New Roman" w:cs="Times New Roman"/>
          <w:sz w:val="24"/>
          <w:szCs w:val="24"/>
        </w:rPr>
        <w:t xml:space="preserve">must have been made </w:t>
      </w:r>
      <w:r w:rsidRPr="00BD79B8">
        <w:rPr>
          <w:rFonts w:ascii="Times New Roman" w:hAnsi="Times New Roman" w:cs="Times New Roman"/>
          <w:sz w:val="24"/>
          <w:szCs w:val="24"/>
        </w:rPr>
        <w:sym w:font="Wingdings" w:char="F0E0"/>
      </w:r>
      <w:r w:rsidRPr="00BD79B8">
        <w:rPr>
          <w:rFonts w:ascii="Times New Roman" w:hAnsi="Times New Roman" w:cs="Times New Roman"/>
          <w:sz w:val="24"/>
          <w:szCs w:val="24"/>
        </w:rPr>
        <w:t xml:space="preserve"> was a creature </w:t>
      </w:r>
      <w:r w:rsidRPr="00BD79B8">
        <w:rPr>
          <w:rFonts w:ascii="Times New Roman" w:hAnsi="Times New Roman" w:cs="Times New Roman"/>
          <w:sz w:val="24"/>
          <w:szCs w:val="24"/>
        </w:rPr>
        <w:sym w:font="Wingdings" w:char="F0E0"/>
      </w:r>
      <w:r w:rsidRPr="00BD79B8">
        <w:rPr>
          <w:rFonts w:ascii="Times New Roman" w:hAnsi="Times New Roman" w:cs="Times New Roman"/>
          <w:sz w:val="24"/>
          <w:szCs w:val="24"/>
        </w:rPr>
        <w:t xml:space="preserve"> was not God </w:t>
      </w:r>
    </w:p>
    <w:p w:rsidR="00BD79B8" w:rsidRPr="00BD79B8" w:rsidRDefault="00BD79B8" w:rsidP="00BD79B8">
      <w:pPr>
        <w:spacing w:after="0" w:line="288" w:lineRule="auto"/>
        <w:rPr>
          <w:rFonts w:ascii="Times New Roman" w:hAnsi="Times New Roman" w:cs="Times New Roman"/>
          <w:sz w:val="24"/>
          <w:szCs w:val="24"/>
        </w:rPr>
      </w:pPr>
      <w:r w:rsidRPr="00BD79B8">
        <w:rPr>
          <w:rFonts w:ascii="Times New Roman" w:hAnsi="Times New Roman" w:cs="Times New Roman"/>
          <w:sz w:val="24"/>
          <w:szCs w:val="24"/>
        </w:rPr>
        <w:t>Athanasius of Alexandria and the consubstantial (</w:t>
      </w:r>
      <w:proofErr w:type="spellStart"/>
      <w:r w:rsidRPr="00BD79B8">
        <w:rPr>
          <w:rFonts w:ascii="Times New Roman" w:hAnsi="Times New Roman" w:cs="Times New Roman"/>
          <w:sz w:val="24"/>
          <w:szCs w:val="24"/>
        </w:rPr>
        <w:t>homoousios</w:t>
      </w:r>
      <w:proofErr w:type="spellEnd"/>
      <w:r w:rsidRPr="00BD79B8">
        <w:rPr>
          <w:rFonts w:ascii="Times New Roman" w:hAnsi="Times New Roman" w:cs="Times New Roman"/>
          <w:sz w:val="24"/>
          <w:szCs w:val="24"/>
        </w:rPr>
        <w:t xml:space="preserve">) </w:t>
      </w:r>
    </w:p>
    <w:p w:rsidR="00BD79B8" w:rsidRPr="00BD79B8" w:rsidRDefault="00BD79B8" w:rsidP="00BD79B8">
      <w:pPr>
        <w:spacing w:after="0" w:line="288" w:lineRule="auto"/>
        <w:rPr>
          <w:rFonts w:ascii="Times New Roman" w:hAnsi="Times New Roman" w:cs="Times New Roman"/>
          <w:b/>
          <w:sz w:val="24"/>
          <w:szCs w:val="24"/>
        </w:rPr>
      </w:pPr>
    </w:p>
    <w:p w:rsidR="00BD79B8" w:rsidRPr="00BD79B8" w:rsidRDefault="00BD79B8" w:rsidP="00BD79B8">
      <w:pPr>
        <w:spacing w:after="0" w:line="288" w:lineRule="auto"/>
        <w:rPr>
          <w:rFonts w:ascii="Times New Roman" w:hAnsi="Times New Roman" w:cs="Times New Roman"/>
          <w:sz w:val="24"/>
          <w:szCs w:val="24"/>
        </w:rPr>
      </w:pPr>
      <w:r w:rsidRPr="00BD79B8">
        <w:rPr>
          <w:rFonts w:ascii="Times New Roman" w:hAnsi="Times New Roman" w:cs="Times New Roman"/>
          <w:b/>
          <w:sz w:val="24"/>
          <w:szCs w:val="24"/>
        </w:rPr>
        <w:t>Phase II – The Council of Constantinople (381 AD</w:t>
      </w:r>
      <w:proofErr w:type="gramStart"/>
      <w:r w:rsidRPr="00BD79B8">
        <w:rPr>
          <w:rFonts w:ascii="Times New Roman" w:hAnsi="Times New Roman" w:cs="Times New Roman"/>
          <w:b/>
          <w:sz w:val="24"/>
          <w:szCs w:val="24"/>
        </w:rPr>
        <w:t>)</w:t>
      </w:r>
      <w:proofErr w:type="gramEnd"/>
      <w:r w:rsidRPr="00BD79B8">
        <w:rPr>
          <w:rFonts w:ascii="Times New Roman" w:hAnsi="Times New Roman" w:cs="Times New Roman"/>
          <w:b/>
          <w:sz w:val="24"/>
          <w:szCs w:val="24"/>
        </w:rPr>
        <w:br/>
        <w:t>Main Actors</w:t>
      </w:r>
    </w:p>
    <w:p w:rsidR="00BD79B8" w:rsidRPr="00BD79B8" w:rsidRDefault="00BD79B8" w:rsidP="00BD79B8">
      <w:pPr>
        <w:numPr>
          <w:ilvl w:val="0"/>
          <w:numId w:val="70"/>
        </w:numPr>
        <w:spacing w:after="0" w:line="288" w:lineRule="auto"/>
        <w:rPr>
          <w:rFonts w:ascii="Times New Roman" w:hAnsi="Times New Roman" w:cs="Times New Roman"/>
          <w:sz w:val="24"/>
          <w:szCs w:val="24"/>
        </w:rPr>
      </w:pPr>
      <w:proofErr w:type="spellStart"/>
      <w:r w:rsidRPr="00BD79B8">
        <w:rPr>
          <w:rFonts w:ascii="Times New Roman" w:hAnsi="Times New Roman" w:cs="Times New Roman"/>
          <w:sz w:val="24"/>
          <w:szCs w:val="24"/>
        </w:rPr>
        <w:t>Eunomius</w:t>
      </w:r>
      <w:proofErr w:type="spellEnd"/>
      <w:r w:rsidRPr="00BD79B8">
        <w:rPr>
          <w:rFonts w:ascii="Times New Roman" w:hAnsi="Times New Roman" w:cs="Times New Roman"/>
          <w:sz w:val="24"/>
          <w:szCs w:val="24"/>
        </w:rPr>
        <w:t xml:space="preserve"> of </w:t>
      </w:r>
      <w:proofErr w:type="spellStart"/>
      <w:r w:rsidRPr="00BD79B8">
        <w:rPr>
          <w:rFonts w:ascii="Times New Roman" w:hAnsi="Times New Roman" w:cs="Times New Roman"/>
          <w:sz w:val="24"/>
          <w:szCs w:val="24"/>
        </w:rPr>
        <w:t>Cyzicus</w:t>
      </w:r>
      <w:proofErr w:type="spellEnd"/>
      <w:r w:rsidRPr="00BD79B8">
        <w:rPr>
          <w:rFonts w:ascii="Times New Roman" w:hAnsi="Times New Roman" w:cs="Times New Roman"/>
          <w:sz w:val="24"/>
          <w:szCs w:val="24"/>
        </w:rPr>
        <w:t xml:space="preserve"> (c.335-395 AD)</w:t>
      </w:r>
    </w:p>
    <w:p w:rsidR="00BD79B8" w:rsidRPr="00BD79B8" w:rsidRDefault="00BD79B8" w:rsidP="00BD79B8">
      <w:pPr>
        <w:numPr>
          <w:ilvl w:val="0"/>
          <w:numId w:val="70"/>
        </w:numPr>
        <w:spacing w:after="0" w:line="288" w:lineRule="auto"/>
        <w:rPr>
          <w:rFonts w:ascii="Times New Roman" w:hAnsi="Times New Roman" w:cs="Times New Roman"/>
          <w:sz w:val="24"/>
          <w:szCs w:val="24"/>
        </w:rPr>
      </w:pPr>
      <w:r w:rsidRPr="00BD79B8">
        <w:rPr>
          <w:rFonts w:ascii="Times New Roman" w:hAnsi="Times New Roman" w:cs="Times New Roman"/>
          <w:sz w:val="24"/>
          <w:szCs w:val="24"/>
        </w:rPr>
        <w:t>Basil of Caesarea (c. 329-379 AD)</w:t>
      </w:r>
    </w:p>
    <w:p w:rsidR="00BD79B8" w:rsidRPr="00BD79B8" w:rsidRDefault="00BD79B8" w:rsidP="00BD79B8">
      <w:pPr>
        <w:numPr>
          <w:ilvl w:val="0"/>
          <w:numId w:val="70"/>
        </w:numPr>
        <w:spacing w:after="0" w:line="288" w:lineRule="auto"/>
        <w:rPr>
          <w:rFonts w:ascii="Times New Roman" w:hAnsi="Times New Roman" w:cs="Times New Roman"/>
          <w:sz w:val="24"/>
          <w:szCs w:val="24"/>
        </w:rPr>
      </w:pPr>
      <w:r w:rsidRPr="00BD79B8">
        <w:rPr>
          <w:rFonts w:ascii="Times New Roman" w:hAnsi="Times New Roman" w:cs="Times New Roman"/>
          <w:sz w:val="24"/>
          <w:szCs w:val="24"/>
        </w:rPr>
        <w:t>Gregory of Nyssa (c.335-394 AD)</w:t>
      </w:r>
    </w:p>
    <w:p w:rsidR="00BD79B8" w:rsidRPr="00BD79B8" w:rsidRDefault="00BD79B8" w:rsidP="00BD79B8">
      <w:pPr>
        <w:numPr>
          <w:ilvl w:val="0"/>
          <w:numId w:val="70"/>
        </w:numPr>
        <w:spacing w:after="0" w:line="288" w:lineRule="auto"/>
        <w:rPr>
          <w:rFonts w:ascii="Times New Roman" w:hAnsi="Times New Roman" w:cs="Times New Roman"/>
          <w:sz w:val="24"/>
          <w:szCs w:val="24"/>
        </w:rPr>
      </w:pPr>
      <w:r w:rsidRPr="00BD79B8">
        <w:rPr>
          <w:rFonts w:ascii="Times New Roman" w:hAnsi="Times New Roman" w:cs="Times New Roman"/>
          <w:sz w:val="24"/>
          <w:szCs w:val="24"/>
        </w:rPr>
        <w:t xml:space="preserve">Gregory of </w:t>
      </w:r>
      <w:proofErr w:type="spellStart"/>
      <w:r w:rsidRPr="00BD79B8">
        <w:rPr>
          <w:rFonts w:ascii="Times New Roman" w:hAnsi="Times New Roman" w:cs="Times New Roman"/>
          <w:sz w:val="24"/>
          <w:szCs w:val="24"/>
        </w:rPr>
        <w:t>Nazianzus</w:t>
      </w:r>
      <w:proofErr w:type="spellEnd"/>
      <w:r w:rsidRPr="00BD79B8">
        <w:rPr>
          <w:rFonts w:ascii="Times New Roman" w:hAnsi="Times New Roman" w:cs="Times New Roman"/>
          <w:sz w:val="24"/>
          <w:szCs w:val="24"/>
        </w:rPr>
        <w:t xml:space="preserve"> (c. 329-389 AD)</w:t>
      </w:r>
    </w:p>
    <w:p w:rsidR="00BD79B8" w:rsidRPr="00BD79B8" w:rsidRDefault="00BD79B8" w:rsidP="00BD79B8">
      <w:pPr>
        <w:numPr>
          <w:ilvl w:val="0"/>
          <w:numId w:val="70"/>
        </w:numPr>
        <w:spacing w:after="0" w:line="288" w:lineRule="auto"/>
        <w:rPr>
          <w:rFonts w:ascii="Times New Roman" w:hAnsi="Times New Roman" w:cs="Times New Roman"/>
          <w:sz w:val="24"/>
          <w:szCs w:val="24"/>
        </w:rPr>
      </w:pPr>
      <w:r w:rsidRPr="00BD79B8">
        <w:rPr>
          <w:rFonts w:ascii="Times New Roman" w:hAnsi="Times New Roman" w:cs="Times New Roman"/>
          <w:sz w:val="24"/>
          <w:szCs w:val="24"/>
        </w:rPr>
        <w:t>Augustine (354-430 AD)</w:t>
      </w:r>
    </w:p>
    <w:p w:rsidR="00BD79B8" w:rsidRPr="00BD79B8" w:rsidRDefault="00BD79B8" w:rsidP="00BD79B8">
      <w:pPr>
        <w:spacing w:after="0" w:line="288" w:lineRule="auto"/>
        <w:rPr>
          <w:rFonts w:ascii="Times New Roman" w:hAnsi="Times New Roman" w:cs="Times New Roman"/>
          <w:sz w:val="24"/>
          <w:szCs w:val="24"/>
        </w:rPr>
      </w:pPr>
      <w:r w:rsidRPr="00BD79B8">
        <w:rPr>
          <w:rFonts w:ascii="Times New Roman" w:hAnsi="Times New Roman" w:cs="Times New Roman"/>
          <w:sz w:val="24"/>
          <w:szCs w:val="24"/>
        </w:rPr>
        <w:t xml:space="preserve">The Declaration </w:t>
      </w:r>
    </w:p>
    <w:p w:rsidR="00BD79B8" w:rsidRPr="00BD79B8" w:rsidRDefault="00BD79B8" w:rsidP="00BD79B8">
      <w:pPr>
        <w:numPr>
          <w:ilvl w:val="0"/>
          <w:numId w:val="71"/>
        </w:numPr>
        <w:spacing w:after="0" w:line="288" w:lineRule="auto"/>
        <w:rPr>
          <w:rFonts w:ascii="Times New Roman" w:hAnsi="Times New Roman" w:cs="Times New Roman"/>
          <w:sz w:val="24"/>
          <w:szCs w:val="24"/>
        </w:rPr>
      </w:pPr>
      <w:r w:rsidRPr="00BD79B8">
        <w:rPr>
          <w:rFonts w:ascii="Times New Roman" w:hAnsi="Times New Roman" w:cs="Times New Roman"/>
          <w:sz w:val="24"/>
          <w:szCs w:val="24"/>
        </w:rPr>
        <w:t>The Declaration of Constantinople (held in 381 AD) spoke of God as being one in nature (or substance) and three in persons (Father, Son and Holy Spirit)</w:t>
      </w:r>
    </w:p>
    <w:p w:rsidR="00BD79B8" w:rsidRPr="00BD79B8" w:rsidRDefault="00BD79B8" w:rsidP="00BD79B8">
      <w:pPr>
        <w:numPr>
          <w:ilvl w:val="0"/>
          <w:numId w:val="71"/>
        </w:numPr>
        <w:spacing w:after="0" w:line="288" w:lineRule="auto"/>
        <w:rPr>
          <w:rFonts w:ascii="Times New Roman" w:hAnsi="Times New Roman" w:cs="Times New Roman"/>
          <w:sz w:val="24"/>
          <w:szCs w:val="24"/>
        </w:rPr>
      </w:pPr>
      <w:r w:rsidRPr="00BD79B8">
        <w:rPr>
          <w:rFonts w:ascii="Times New Roman" w:hAnsi="Times New Roman" w:cs="Times New Roman"/>
          <w:sz w:val="24"/>
          <w:szCs w:val="24"/>
        </w:rPr>
        <w:t>It declared that the Holy Spirit is also God, but avoided the troublesome, non-biblical word “</w:t>
      </w:r>
      <w:proofErr w:type="spellStart"/>
      <w:r w:rsidRPr="00BD79B8">
        <w:rPr>
          <w:rFonts w:ascii="Times New Roman" w:hAnsi="Times New Roman" w:cs="Times New Roman"/>
          <w:sz w:val="24"/>
          <w:szCs w:val="24"/>
        </w:rPr>
        <w:t>homoousios</w:t>
      </w:r>
      <w:proofErr w:type="spellEnd"/>
      <w:r w:rsidRPr="00BD79B8">
        <w:rPr>
          <w:rFonts w:ascii="Times New Roman" w:hAnsi="Times New Roman" w:cs="Times New Roman"/>
          <w:sz w:val="24"/>
          <w:szCs w:val="24"/>
        </w:rPr>
        <w:t>”</w:t>
      </w:r>
    </w:p>
    <w:p w:rsidR="00BD79B8" w:rsidRPr="00BD79B8" w:rsidRDefault="00BD79B8" w:rsidP="00BD79B8">
      <w:pPr>
        <w:numPr>
          <w:ilvl w:val="0"/>
          <w:numId w:val="71"/>
        </w:numPr>
        <w:spacing w:after="0" w:line="288" w:lineRule="auto"/>
        <w:rPr>
          <w:rFonts w:ascii="Times New Roman" w:hAnsi="Times New Roman" w:cs="Times New Roman"/>
          <w:sz w:val="24"/>
          <w:szCs w:val="24"/>
        </w:rPr>
      </w:pPr>
      <w:r w:rsidRPr="00BD79B8">
        <w:rPr>
          <w:rFonts w:ascii="Times New Roman" w:hAnsi="Times New Roman" w:cs="Times New Roman"/>
          <w:sz w:val="24"/>
          <w:szCs w:val="24"/>
        </w:rPr>
        <w:t xml:space="preserve">General information: substance/nature is </w:t>
      </w:r>
      <w:proofErr w:type="spellStart"/>
      <w:r w:rsidRPr="00BD79B8">
        <w:rPr>
          <w:rFonts w:ascii="Times New Roman" w:hAnsi="Times New Roman" w:cs="Times New Roman"/>
          <w:i/>
          <w:sz w:val="24"/>
          <w:szCs w:val="24"/>
        </w:rPr>
        <w:t>ousia</w:t>
      </w:r>
      <w:proofErr w:type="spellEnd"/>
      <w:r w:rsidRPr="00BD79B8">
        <w:rPr>
          <w:rFonts w:ascii="Times New Roman" w:hAnsi="Times New Roman" w:cs="Times New Roman"/>
          <w:sz w:val="24"/>
          <w:szCs w:val="24"/>
        </w:rPr>
        <w:t xml:space="preserve">, person is </w:t>
      </w:r>
      <w:proofErr w:type="spellStart"/>
      <w:r w:rsidRPr="00BD79B8">
        <w:rPr>
          <w:rFonts w:ascii="Times New Roman" w:hAnsi="Times New Roman" w:cs="Times New Roman"/>
          <w:i/>
          <w:sz w:val="24"/>
          <w:szCs w:val="24"/>
        </w:rPr>
        <w:t>prosopon</w:t>
      </w:r>
      <w:proofErr w:type="spellEnd"/>
      <w:r w:rsidRPr="00BD79B8">
        <w:rPr>
          <w:rFonts w:ascii="Times New Roman" w:hAnsi="Times New Roman" w:cs="Times New Roman"/>
          <w:i/>
          <w:sz w:val="24"/>
          <w:szCs w:val="24"/>
        </w:rPr>
        <w:t>, hypostasis</w:t>
      </w:r>
    </w:p>
    <w:p w:rsidR="00BD79B8" w:rsidRPr="00BD79B8" w:rsidRDefault="00BD79B8" w:rsidP="00BD79B8">
      <w:pPr>
        <w:spacing w:after="0" w:line="288" w:lineRule="auto"/>
        <w:rPr>
          <w:rFonts w:ascii="Times New Roman" w:hAnsi="Times New Roman" w:cs="Times New Roman"/>
          <w:sz w:val="24"/>
          <w:szCs w:val="24"/>
        </w:rPr>
      </w:pPr>
    </w:p>
    <w:p w:rsidR="00BD79B8" w:rsidRPr="00BD79B8" w:rsidRDefault="00BD79B8" w:rsidP="00BD79B8">
      <w:pPr>
        <w:spacing w:after="0" w:line="288" w:lineRule="auto"/>
        <w:rPr>
          <w:rFonts w:ascii="Times New Roman" w:hAnsi="Times New Roman" w:cs="Times New Roman"/>
          <w:b/>
          <w:sz w:val="24"/>
          <w:szCs w:val="24"/>
        </w:rPr>
      </w:pPr>
      <w:r w:rsidRPr="00BD79B8">
        <w:rPr>
          <w:rFonts w:ascii="Times New Roman" w:hAnsi="Times New Roman" w:cs="Times New Roman"/>
          <w:b/>
          <w:sz w:val="24"/>
          <w:szCs w:val="24"/>
        </w:rPr>
        <w:t xml:space="preserve">Lesson 8: Gods, God and Christ: Christology </w:t>
      </w:r>
    </w:p>
    <w:p w:rsidR="00BD79B8" w:rsidRPr="00BD79B8" w:rsidRDefault="00BD79B8" w:rsidP="00BD79B8">
      <w:pPr>
        <w:spacing w:after="0" w:line="288" w:lineRule="auto"/>
        <w:rPr>
          <w:rFonts w:ascii="Times New Roman" w:hAnsi="Times New Roman" w:cs="Times New Roman"/>
          <w:sz w:val="24"/>
          <w:szCs w:val="24"/>
        </w:rPr>
      </w:pPr>
      <w:r w:rsidRPr="00BD79B8">
        <w:rPr>
          <w:rFonts w:ascii="Times New Roman" w:hAnsi="Times New Roman" w:cs="Times New Roman"/>
          <w:b/>
          <w:sz w:val="24"/>
          <w:szCs w:val="24"/>
        </w:rPr>
        <w:t>Ancient Gods</w:t>
      </w:r>
      <w:r w:rsidRPr="00BD79B8">
        <w:rPr>
          <w:rFonts w:ascii="Times New Roman" w:hAnsi="Times New Roman" w:cs="Times New Roman"/>
          <w:sz w:val="24"/>
          <w:szCs w:val="24"/>
        </w:rPr>
        <w:br/>
        <w:t>Canaan and Babylonian gods: Ancient and near eastern divinities mentioned in the Hebrew Bible and rejected by monotheistic Jews in favor of Yahweh:</w:t>
      </w:r>
    </w:p>
    <w:p w:rsidR="00BD79B8" w:rsidRPr="00BD79B8" w:rsidRDefault="00BD79B8" w:rsidP="00BD79B8">
      <w:pPr>
        <w:numPr>
          <w:ilvl w:val="0"/>
          <w:numId w:val="72"/>
        </w:numPr>
        <w:spacing w:after="0" w:line="288" w:lineRule="auto"/>
        <w:rPr>
          <w:rFonts w:ascii="Times New Roman" w:hAnsi="Times New Roman" w:cs="Times New Roman"/>
          <w:sz w:val="24"/>
          <w:szCs w:val="24"/>
        </w:rPr>
      </w:pPr>
      <w:proofErr w:type="spellStart"/>
      <w:r w:rsidRPr="00BD79B8">
        <w:rPr>
          <w:rFonts w:ascii="Times New Roman" w:hAnsi="Times New Roman" w:cs="Times New Roman"/>
          <w:sz w:val="24"/>
          <w:szCs w:val="24"/>
        </w:rPr>
        <w:t>Baals</w:t>
      </w:r>
      <w:proofErr w:type="spellEnd"/>
      <w:r w:rsidRPr="00BD79B8">
        <w:rPr>
          <w:rFonts w:ascii="Times New Roman" w:hAnsi="Times New Roman" w:cs="Times New Roman"/>
          <w:sz w:val="24"/>
          <w:szCs w:val="24"/>
        </w:rPr>
        <w:t xml:space="preserve">, </w:t>
      </w:r>
      <w:proofErr w:type="spellStart"/>
      <w:r w:rsidRPr="00BD79B8">
        <w:rPr>
          <w:rFonts w:ascii="Times New Roman" w:hAnsi="Times New Roman" w:cs="Times New Roman"/>
          <w:sz w:val="24"/>
          <w:szCs w:val="24"/>
        </w:rPr>
        <w:t>Astartes</w:t>
      </w:r>
      <w:proofErr w:type="spellEnd"/>
      <w:r w:rsidRPr="00BD79B8">
        <w:rPr>
          <w:rFonts w:ascii="Times New Roman" w:hAnsi="Times New Roman" w:cs="Times New Roman"/>
          <w:sz w:val="24"/>
          <w:szCs w:val="24"/>
        </w:rPr>
        <w:t xml:space="preserve"> of Canaan</w:t>
      </w:r>
    </w:p>
    <w:p w:rsidR="00BD79B8" w:rsidRPr="00BD79B8" w:rsidRDefault="00BD79B8" w:rsidP="00BD79B8">
      <w:pPr>
        <w:numPr>
          <w:ilvl w:val="0"/>
          <w:numId w:val="72"/>
        </w:numPr>
        <w:spacing w:after="0" w:line="288" w:lineRule="auto"/>
        <w:rPr>
          <w:rFonts w:ascii="Times New Roman" w:hAnsi="Times New Roman" w:cs="Times New Roman"/>
          <w:sz w:val="24"/>
          <w:szCs w:val="24"/>
        </w:rPr>
      </w:pPr>
      <w:r w:rsidRPr="00BD79B8">
        <w:rPr>
          <w:rFonts w:ascii="Times New Roman" w:hAnsi="Times New Roman" w:cs="Times New Roman"/>
          <w:sz w:val="24"/>
          <w:szCs w:val="24"/>
        </w:rPr>
        <w:t xml:space="preserve">The </w:t>
      </w:r>
      <w:proofErr w:type="spellStart"/>
      <w:r w:rsidRPr="00BD79B8">
        <w:rPr>
          <w:rFonts w:ascii="Times New Roman" w:hAnsi="Times New Roman" w:cs="Times New Roman"/>
          <w:sz w:val="24"/>
          <w:szCs w:val="24"/>
        </w:rPr>
        <w:t>Marduks</w:t>
      </w:r>
      <w:proofErr w:type="spellEnd"/>
      <w:r w:rsidRPr="00BD79B8">
        <w:rPr>
          <w:rFonts w:ascii="Times New Roman" w:hAnsi="Times New Roman" w:cs="Times New Roman"/>
          <w:sz w:val="24"/>
          <w:szCs w:val="24"/>
        </w:rPr>
        <w:t xml:space="preserve"> and  </w:t>
      </w:r>
      <w:proofErr w:type="spellStart"/>
      <w:r w:rsidRPr="00BD79B8">
        <w:rPr>
          <w:rFonts w:ascii="Times New Roman" w:hAnsi="Times New Roman" w:cs="Times New Roman"/>
          <w:sz w:val="24"/>
          <w:szCs w:val="24"/>
        </w:rPr>
        <w:t>Tiamaths</w:t>
      </w:r>
      <w:proofErr w:type="spellEnd"/>
      <w:r w:rsidRPr="00BD79B8">
        <w:rPr>
          <w:rFonts w:ascii="Times New Roman" w:hAnsi="Times New Roman" w:cs="Times New Roman"/>
          <w:sz w:val="24"/>
          <w:szCs w:val="24"/>
        </w:rPr>
        <w:t xml:space="preserve"> of Babylonia </w:t>
      </w:r>
    </w:p>
    <w:p w:rsidR="00BD79B8" w:rsidRPr="00BD79B8" w:rsidRDefault="00BD79B8" w:rsidP="00BD79B8">
      <w:pPr>
        <w:spacing w:after="0" w:line="288" w:lineRule="auto"/>
        <w:rPr>
          <w:rFonts w:ascii="Times New Roman" w:hAnsi="Times New Roman" w:cs="Times New Roman"/>
          <w:sz w:val="24"/>
          <w:szCs w:val="24"/>
        </w:rPr>
      </w:pPr>
      <w:r w:rsidRPr="00BD79B8">
        <w:rPr>
          <w:rFonts w:ascii="Times New Roman" w:hAnsi="Times New Roman" w:cs="Times New Roman"/>
          <w:sz w:val="24"/>
          <w:szCs w:val="24"/>
        </w:rPr>
        <w:t xml:space="preserve">Greco-Roman gods: - Zeus </w:t>
      </w:r>
      <w:r w:rsidRPr="00BD79B8">
        <w:rPr>
          <w:rFonts w:ascii="Times New Roman" w:hAnsi="Times New Roman" w:cs="Times New Roman"/>
          <w:sz w:val="24"/>
          <w:szCs w:val="24"/>
        </w:rPr>
        <w:sym w:font="Wingdings" w:char="F0E0"/>
      </w:r>
      <w:r w:rsidRPr="00BD79B8">
        <w:rPr>
          <w:rFonts w:ascii="Times New Roman" w:hAnsi="Times New Roman" w:cs="Times New Roman"/>
          <w:sz w:val="24"/>
          <w:szCs w:val="24"/>
        </w:rPr>
        <w:t xml:space="preserve"> Jupiter; Hera </w:t>
      </w:r>
      <w:r w:rsidRPr="00BD79B8">
        <w:rPr>
          <w:rFonts w:ascii="Times New Roman" w:hAnsi="Times New Roman" w:cs="Times New Roman"/>
          <w:sz w:val="24"/>
          <w:szCs w:val="24"/>
        </w:rPr>
        <w:sym w:font="Wingdings" w:char="F0E0"/>
      </w:r>
      <w:r w:rsidRPr="00BD79B8">
        <w:rPr>
          <w:rFonts w:ascii="Times New Roman" w:hAnsi="Times New Roman" w:cs="Times New Roman"/>
          <w:sz w:val="24"/>
          <w:szCs w:val="24"/>
        </w:rPr>
        <w:t xml:space="preserve"> Juno; Athena </w:t>
      </w:r>
      <w:r w:rsidRPr="00BD79B8">
        <w:rPr>
          <w:rFonts w:ascii="Times New Roman" w:hAnsi="Times New Roman" w:cs="Times New Roman"/>
          <w:sz w:val="24"/>
          <w:szCs w:val="24"/>
        </w:rPr>
        <w:sym w:font="Wingdings" w:char="F0E0"/>
      </w:r>
      <w:r w:rsidRPr="00BD79B8">
        <w:rPr>
          <w:rFonts w:ascii="Times New Roman" w:hAnsi="Times New Roman" w:cs="Times New Roman"/>
          <w:sz w:val="24"/>
          <w:szCs w:val="24"/>
        </w:rPr>
        <w:t xml:space="preserve"> Minerva (organized sometimes in a hierarchy modeling the human one) </w:t>
      </w:r>
    </w:p>
    <w:p w:rsidR="00BD79B8" w:rsidRPr="00BD79B8" w:rsidRDefault="00BD79B8" w:rsidP="00BD79B8">
      <w:pPr>
        <w:spacing w:after="0" w:line="288" w:lineRule="auto"/>
        <w:rPr>
          <w:rFonts w:ascii="Times New Roman" w:hAnsi="Times New Roman" w:cs="Times New Roman"/>
          <w:sz w:val="24"/>
          <w:szCs w:val="24"/>
        </w:rPr>
      </w:pPr>
      <w:r w:rsidRPr="00BD79B8">
        <w:rPr>
          <w:rFonts w:ascii="Times New Roman" w:hAnsi="Times New Roman" w:cs="Times New Roman"/>
          <w:sz w:val="24"/>
          <w:szCs w:val="24"/>
        </w:rPr>
        <w:t>Sun God (Mithra or Helios): This god is a move toward monotheism. The Sun God rules, surrounded by various spirits/demons</w:t>
      </w:r>
    </w:p>
    <w:p w:rsidR="00BD79B8" w:rsidRPr="00BD79B8" w:rsidRDefault="00BD79B8" w:rsidP="00BD79B8">
      <w:pPr>
        <w:spacing w:after="0" w:line="288" w:lineRule="auto"/>
        <w:rPr>
          <w:rFonts w:ascii="Times New Roman" w:hAnsi="Times New Roman" w:cs="Times New Roman"/>
          <w:sz w:val="24"/>
          <w:szCs w:val="24"/>
        </w:rPr>
      </w:pPr>
      <w:r w:rsidRPr="00BD79B8">
        <w:rPr>
          <w:rFonts w:ascii="Times New Roman" w:hAnsi="Times New Roman" w:cs="Times New Roman"/>
          <w:sz w:val="24"/>
          <w:szCs w:val="24"/>
        </w:rPr>
        <w:t>Euhemerism: This form of worship interpreted the gods as former heroes who became divinized</w:t>
      </w:r>
    </w:p>
    <w:p w:rsidR="00BD79B8" w:rsidRPr="00BD79B8" w:rsidRDefault="00BD79B8" w:rsidP="00BD79B8">
      <w:pPr>
        <w:spacing w:after="0" w:line="288" w:lineRule="auto"/>
        <w:rPr>
          <w:rFonts w:ascii="Times New Roman" w:hAnsi="Times New Roman" w:cs="Times New Roman"/>
          <w:sz w:val="24"/>
          <w:szCs w:val="24"/>
        </w:rPr>
      </w:pPr>
      <w:r w:rsidRPr="00BD79B8">
        <w:rPr>
          <w:rFonts w:ascii="Times New Roman" w:hAnsi="Times New Roman" w:cs="Times New Roman"/>
          <w:sz w:val="24"/>
          <w:szCs w:val="24"/>
        </w:rPr>
        <w:lastRenderedPageBreak/>
        <w:t xml:space="preserve">Neoplatonism: Classical pagan philosophy which was a synthesis of Platonism, </w:t>
      </w:r>
      <w:proofErr w:type="spellStart"/>
      <w:r w:rsidRPr="00BD79B8">
        <w:rPr>
          <w:rFonts w:ascii="Times New Roman" w:hAnsi="Times New Roman" w:cs="Times New Roman"/>
          <w:sz w:val="24"/>
          <w:szCs w:val="24"/>
        </w:rPr>
        <w:t>Aristotlism</w:t>
      </w:r>
      <w:proofErr w:type="spellEnd"/>
      <w:r w:rsidRPr="00BD79B8">
        <w:rPr>
          <w:rFonts w:ascii="Times New Roman" w:hAnsi="Times New Roman" w:cs="Times New Roman"/>
          <w:sz w:val="24"/>
          <w:szCs w:val="24"/>
        </w:rPr>
        <w:t xml:space="preserve">, Stoicism and </w:t>
      </w:r>
      <w:proofErr w:type="spellStart"/>
      <w:r w:rsidRPr="00BD79B8">
        <w:rPr>
          <w:rFonts w:ascii="Times New Roman" w:hAnsi="Times New Roman" w:cs="Times New Roman"/>
          <w:sz w:val="24"/>
          <w:szCs w:val="24"/>
        </w:rPr>
        <w:t>Pythagoreanism</w:t>
      </w:r>
      <w:proofErr w:type="spellEnd"/>
      <w:r w:rsidRPr="00BD79B8">
        <w:rPr>
          <w:rFonts w:ascii="Times New Roman" w:hAnsi="Times New Roman" w:cs="Times New Roman"/>
          <w:sz w:val="24"/>
          <w:szCs w:val="24"/>
        </w:rPr>
        <w:t xml:space="preserve">. This mystical philosophy speaks of a Triad: One-Mind/ Nous-Soul </w:t>
      </w:r>
    </w:p>
    <w:p w:rsidR="00BD79B8" w:rsidRPr="00BD79B8" w:rsidRDefault="00BD79B8" w:rsidP="00BD79B8">
      <w:pPr>
        <w:spacing w:after="0" w:line="288" w:lineRule="auto"/>
        <w:rPr>
          <w:rFonts w:ascii="Times New Roman" w:hAnsi="Times New Roman" w:cs="Times New Roman"/>
          <w:b/>
          <w:sz w:val="24"/>
          <w:szCs w:val="24"/>
        </w:rPr>
      </w:pPr>
    </w:p>
    <w:p w:rsidR="00BD79B8" w:rsidRPr="00BD79B8" w:rsidRDefault="00BD79B8" w:rsidP="00BD79B8">
      <w:pPr>
        <w:spacing w:after="0" w:line="288" w:lineRule="auto"/>
        <w:rPr>
          <w:rFonts w:ascii="Times New Roman" w:hAnsi="Times New Roman" w:cs="Times New Roman"/>
          <w:sz w:val="24"/>
          <w:szCs w:val="24"/>
        </w:rPr>
      </w:pPr>
      <w:r w:rsidRPr="00BD79B8">
        <w:rPr>
          <w:rFonts w:ascii="Times New Roman" w:hAnsi="Times New Roman" w:cs="Times New Roman"/>
          <w:b/>
          <w:sz w:val="24"/>
          <w:szCs w:val="24"/>
        </w:rPr>
        <w:t>The Christian God</w:t>
      </w:r>
      <w:r w:rsidRPr="00BD79B8">
        <w:rPr>
          <w:rFonts w:ascii="Times New Roman" w:hAnsi="Times New Roman" w:cs="Times New Roman"/>
          <w:sz w:val="24"/>
          <w:szCs w:val="24"/>
        </w:rPr>
        <w:br/>
        <w:t>Under the influence of:</w:t>
      </w:r>
    </w:p>
    <w:p w:rsidR="00BD79B8" w:rsidRPr="00BD79B8" w:rsidRDefault="00BD79B8" w:rsidP="00BD79B8">
      <w:pPr>
        <w:numPr>
          <w:ilvl w:val="0"/>
          <w:numId w:val="73"/>
        </w:numPr>
        <w:spacing w:after="0" w:line="288" w:lineRule="auto"/>
        <w:rPr>
          <w:rFonts w:ascii="Times New Roman" w:hAnsi="Times New Roman" w:cs="Times New Roman"/>
          <w:sz w:val="24"/>
          <w:szCs w:val="24"/>
        </w:rPr>
      </w:pPr>
      <w:r w:rsidRPr="00BD79B8">
        <w:rPr>
          <w:rFonts w:ascii="Times New Roman" w:hAnsi="Times New Roman" w:cs="Times New Roman"/>
          <w:sz w:val="24"/>
          <w:szCs w:val="24"/>
        </w:rPr>
        <w:t>Jewish monotheism, some Christians affirmed God’s oneness: Son and Spirit were mere aspects (masks) of the one God</w:t>
      </w:r>
    </w:p>
    <w:p w:rsidR="00BD79B8" w:rsidRPr="00BD79B8" w:rsidRDefault="00BD79B8" w:rsidP="00BD79B8">
      <w:pPr>
        <w:numPr>
          <w:ilvl w:val="0"/>
          <w:numId w:val="73"/>
        </w:numPr>
        <w:spacing w:after="0" w:line="288" w:lineRule="auto"/>
        <w:rPr>
          <w:rFonts w:ascii="Times New Roman" w:hAnsi="Times New Roman" w:cs="Times New Roman"/>
          <w:sz w:val="24"/>
          <w:szCs w:val="24"/>
        </w:rPr>
      </w:pPr>
      <w:r w:rsidRPr="00BD79B8">
        <w:rPr>
          <w:rFonts w:ascii="Times New Roman" w:hAnsi="Times New Roman" w:cs="Times New Roman"/>
          <w:sz w:val="24"/>
          <w:szCs w:val="24"/>
        </w:rPr>
        <w:t xml:space="preserve">Paul’s assertion “One God, one Lord”: some embraced a </w:t>
      </w:r>
      <w:proofErr w:type="spellStart"/>
      <w:r w:rsidRPr="00BD79B8">
        <w:rPr>
          <w:rFonts w:ascii="Times New Roman" w:hAnsi="Times New Roman" w:cs="Times New Roman"/>
          <w:sz w:val="24"/>
          <w:szCs w:val="24"/>
        </w:rPr>
        <w:t>binitarian</w:t>
      </w:r>
      <w:proofErr w:type="spellEnd"/>
      <w:r w:rsidRPr="00BD79B8">
        <w:rPr>
          <w:rFonts w:ascii="Times New Roman" w:hAnsi="Times New Roman" w:cs="Times New Roman"/>
          <w:sz w:val="24"/>
          <w:szCs w:val="24"/>
        </w:rPr>
        <w:t xml:space="preserve"> scheme of two gods, whereby the Son and the Spirit would be identical </w:t>
      </w:r>
    </w:p>
    <w:p w:rsidR="00BD79B8" w:rsidRPr="00BD79B8" w:rsidRDefault="00BD79B8" w:rsidP="00BD79B8">
      <w:pPr>
        <w:numPr>
          <w:ilvl w:val="0"/>
          <w:numId w:val="73"/>
        </w:numPr>
        <w:spacing w:after="0" w:line="288" w:lineRule="auto"/>
        <w:rPr>
          <w:rFonts w:ascii="Times New Roman" w:hAnsi="Times New Roman" w:cs="Times New Roman"/>
          <w:sz w:val="24"/>
          <w:szCs w:val="24"/>
        </w:rPr>
      </w:pPr>
      <w:proofErr w:type="spellStart"/>
      <w:r w:rsidRPr="00BD79B8">
        <w:rPr>
          <w:rFonts w:ascii="Times New Roman" w:hAnsi="Times New Roman" w:cs="Times New Roman"/>
          <w:sz w:val="24"/>
          <w:szCs w:val="24"/>
        </w:rPr>
        <w:t>Neoplatonist</w:t>
      </w:r>
      <w:proofErr w:type="spellEnd"/>
      <w:r w:rsidRPr="00BD79B8">
        <w:rPr>
          <w:rFonts w:ascii="Times New Roman" w:hAnsi="Times New Roman" w:cs="Times New Roman"/>
          <w:sz w:val="24"/>
          <w:szCs w:val="24"/>
        </w:rPr>
        <w:t xml:space="preserve"> Triad: some spoke of three separate deities (or gods)</w:t>
      </w:r>
    </w:p>
    <w:p w:rsidR="00BD79B8" w:rsidRPr="00BD79B8" w:rsidRDefault="00BD79B8" w:rsidP="00BD79B8">
      <w:pPr>
        <w:spacing w:after="0" w:line="288" w:lineRule="auto"/>
        <w:rPr>
          <w:rFonts w:ascii="Times New Roman" w:hAnsi="Times New Roman" w:cs="Times New Roman"/>
          <w:sz w:val="24"/>
          <w:szCs w:val="24"/>
        </w:rPr>
      </w:pPr>
      <w:r w:rsidRPr="00BD79B8">
        <w:rPr>
          <w:rFonts w:ascii="Times New Roman" w:hAnsi="Times New Roman" w:cs="Times New Roman"/>
          <w:sz w:val="24"/>
          <w:szCs w:val="24"/>
        </w:rPr>
        <w:t>Arianism</w:t>
      </w:r>
    </w:p>
    <w:p w:rsidR="00BD79B8" w:rsidRPr="00BD79B8" w:rsidRDefault="00BD79B8" w:rsidP="00BD79B8">
      <w:pPr>
        <w:numPr>
          <w:ilvl w:val="0"/>
          <w:numId w:val="74"/>
        </w:numPr>
        <w:spacing w:after="0" w:line="288" w:lineRule="auto"/>
        <w:rPr>
          <w:rFonts w:ascii="Times New Roman" w:hAnsi="Times New Roman" w:cs="Times New Roman"/>
          <w:sz w:val="24"/>
          <w:szCs w:val="24"/>
        </w:rPr>
      </w:pPr>
      <w:r w:rsidRPr="00BD79B8">
        <w:rPr>
          <w:rFonts w:ascii="Times New Roman" w:hAnsi="Times New Roman" w:cs="Times New Roman"/>
          <w:sz w:val="24"/>
          <w:szCs w:val="24"/>
        </w:rPr>
        <w:t>Arius, in the 4</w:t>
      </w:r>
      <w:r w:rsidRPr="00BD79B8">
        <w:rPr>
          <w:rFonts w:ascii="Times New Roman" w:hAnsi="Times New Roman" w:cs="Times New Roman"/>
          <w:sz w:val="24"/>
          <w:szCs w:val="24"/>
          <w:vertAlign w:val="superscript"/>
        </w:rPr>
        <w:t>th</w:t>
      </w:r>
      <w:r w:rsidRPr="00BD79B8">
        <w:rPr>
          <w:rFonts w:ascii="Times New Roman" w:hAnsi="Times New Roman" w:cs="Times New Roman"/>
          <w:sz w:val="24"/>
          <w:szCs w:val="24"/>
        </w:rPr>
        <w:t xml:space="preserve"> century, denied that Jesus was God</w:t>
      </w:r>
    </w:p>
    <w:p w:rsidR="00BD79B8" w:rsidRPr="00BD79B8" w:rsidRDefault="00BD79B8" w:rsidP="00BD79B8">
      <w:pPr>
        <w:numPr>
          <w:ilvl w:val="0"/>
          <w:numId w:val="74"/>
        </w:numPr>
        <w:spacing w:after="0" w:line="288" w:lineRule="auto"/>
        <w:rPr>
          <w:rFonts w:ascii="Times New Roman" w:hAnsi="Times New Roman" w:cs="Times New Roman"/>
          <w:sz w:val="24"/>
          <w:szCs w:val="24"/>
        </w:rPr>
      </w:pPr>
      <w:r w:rsidRPr="00BD79B8">
        <w:rPr>
          <w:rFonts w:ascii="Times New Roman" w:hAnsi="Times New Roman" w:cs="Times New Roman"/>
          <w:sz w:val="24"/>
          <w:szCs w:val="24"/>
        </w:rPr>
        <w:t xml:space="preserve">The Councils of Nicaea (325 AD) and Constantinople (381 AD) set the record straight against Arianism </w:t>
      </w:r>
    </w:p>
    <w:p w:rsidR="00BD79B8" w:rsidRPr="00BD79B8" w:rsidRDefault="00BD79B8" w:rsidP="00BD79B8">
      <w:pPr>
        <w:spacing w:after="0" w:line="288" w:lineRule="auto"/>
        <w:rPr>
          <w:rFonts w:ascii="Times New Roman" w:hAnsi="Times New Roman" w:cs="Times New Roman"/>
          <w:b/>
          <w:sz w:val="24"/>
          <w:szCs w:val="24"/>
        </w:rPr>
      </w:pPr>
    </w:p>
    <w:p w:rsidR="00BD79B8" w:rsidRPr="00BD79B8" w:rsidRDefault="00BD79B8" w:rsidP="00BD79B8">
      <w:pPr>
        <w:spacing w:after="0" w:line="288" w:lineRule="auto"/>
        <w:rPr>
          <w:rFonts w:ascii="Times New Roman" w:hAnsi="Times New Roman" w:cs="Times New Roman"/>
          <w:sz w:val="24"/>
          <w:szCs w:val="24"/>
        </w:rPr>
      </w:pPr>
      <w:r w:rsidRPr="00BD79B8">
        <w:rPr>
          <w:rFonts w:ascii="Times New Roman" w:hAnsi="Times New Roman" w:cs="Times New Roman"/>
          <w:b/>
          <w:sz w:val="24"/>
          <w:szCs w:val="24"/>
        </w:rPr>
        <w:t>Christology</w:t>
      </w:r>
    </w:p>
    <w:p w:rsidR="00BD79B8" w:rsidRPr="00BD79B8" w:rsidRDefault="00BD79B8" w:rsidP="00BD79B8">
      <w:pPr>
        <w:numPr>
          <w:ilvl w:val="0"/>
          <w:numId w:val="75"/>
        </w:numPr>
        <w:spacing w:after="0" w:line="288" w:lineRule="auto"/>
        <w:rPr>
          <w:rFonts w:ascii="Times New Roman" w:hAnsi="Times New Roman" w:cs="Times New Roman"/>
          <w:sz w:val="24"/>
          <w:szCs w:val="24"/>
        </w:rPr>
      </w:pPr>
      <w:r w:rsidRPr="00BD79B8">
        <w:rPr>
          <w:rFonts w:ascii="Times New Roman" w:hAnsi="Times New Roman" w:cs="Times New Roman"/>
          <w:sz w:val="24"/>
          <w:szCs w:val="24"/>
        </w:rPr>
        <w:t xml:space="preserve">The doctrine about the person and works of Jesus Christ </w:t>
      </w:r>
    </w:p>
    <w:p w:rsidR="00BD79B8" w:rsidRPr="00BD79B8" w:rsidRDefault="00BD79B8" w:rsidP="00BD79B8">
      <w:pPr>
        <w:numPr>
          <w:ilvl w:val="0"/>
          <w:numId w:val="75"/>
        </w:numPr>
        <w:spacing w:after="0" w:line="288" w:lineRule="auto"/>
        <w:rPr>
          <w:rFonts w:ascii="Times New Roman" w:hAnsi="Times New Roman" w:cs="Times New Roman"/>
          <w:sz w:val="24"/>
          <w:szCs w:val="24"/>
        </w:rPr>
      </w:pPr>
      <w:r w:rsidRPr="00BD79B8">
        <w:rPr>
          <w:rFonts w:ascii="Times New Roman" w:hAnsi="Times New Roman" w:cs="Times New Roman"/>
          <w:sz w:val="24"/>
          <w:szCs w:val="24"/>
        </w:rPr>
        <w:t>Relationship of his two natures: divine and human</w:t>
      </w:r>
    </w:p>
    <w:p w:rsidR="00BD79B8" w:rsidRPr="00BD79B8" w:rsidRDefault="00BD79B8" w:rsidP="00BD79B8">
      <w:pPr>
        <w:spacing w:after="0" w:line="288" w:lineRule="auto"/>
        <w:rPr>
          <w:rFonts w:ascii="Times New Roman" w:hAnsi="Times New Roman" w:cs="Times New Roman"/>
          <w:sz w:val="24"/>
          <w:szCs w:val="24"/>
        </w:rPr>
      </w:pPr>
      <w:proofErr w:type="spellStart"/>
      <w:r w:rsidRPr="00BD79B8">
        <w:rPr>
          <w:rFonts w:ascii="Times New Roman" w:hAnsi="Times New Roman" w:cs="Times New Roman"/>
          <w:sz w:val="24"/>
          <w:szCs w:val="24"/>
        </w:rPr>
        <w:t>Apollinarius</w:t>
      </w:r>
      <w:proofErr w:type="spellEnd"/>
      <w:r w:rsidRPr="00BD79B8">
        <w:rPr>
          <w:rFonts w:ascii="Times New Roman" w:hAnsi="Times New Roman" w:cs="Times New Roman"/>
          <w:sz w:val="24"/>
          <w:szCs w:val="24"/>
        </w:rPr>
        <w:t xml:space="preserve"> of </w:t>
      </w:r>
      <w:proofErr w:type="spellStart"/>
      <w:r w:rsidRPr="00BD79B8">
        <w:rPr>
          <w:rFonts w:ascii="Times New Roman" w:hAnsi="Times New Roman" w:cs="Times New Roman"/>
          <w:sz w:val="24"/>
          <w:szCs w:val="24"/>
        </w:rPr>
        <w:t>Laodicaea</w:t>
      </w:r>
      <w:proofErr w:type="spellEnd"/>
    </w:p>
    <w:p w:rsidR="00BD79B8" w:rsidRPr="00BD79B8" w:rsidRDefault="00BD79B8" w:rsidP="00BD79B8">
      <w:pPr>
        <w:numPr>
          <w:ilvl w:val="0"/>
          <w:numId w:val="76"/>
        </w:numPr>
        <w:spacing w:after="0" w:line="288" w:lineRule="auto"/>
        <w:rPr>
          <w:rFonts w:ascii="Times New Roman" w:hAnsi="Times New Roman" w:cs="Times New Roman"/>
          <w:sz w:val="24"/>
          <w:szCs w:val="24"/>
        </w:rPr>
      </w:pPr>
      <w:r w:rsidRPr="00BD79B8">
        <w:rPr>
          <w:rFonts w:ascii="Times New Roman" w:hAnsi="Times New Roman" w:cs="Times New Roman"/>
          <w:sz w:val="24"/>
          <w:szCs w:val="24"/>
        </w:rPr>
        <w:t>Said that the Logos took the place of the human soul in Jesus Christ. This meant that Jesus’s human nature would be incomplete</w:t>
      </w:r>
    </w:p>
    <w:p w:rsidR="00BD79B8" w:rsidRPr="00BD79B8" w:rsidRDefault="00BD79B8" w:rsidP="00BD79B8">
      <w:pPr>
        <w:numPr>
          <w:ilvl w:val="0"/>
          <w:numId w:val="76"/>
        </w:numPr>
        <w:spacing w:after="0" w:line="288" w:lineRule="auto"/>
        <w:rPr>
          <w:rFonts w:ascii="Times New Roman" w:hAnsi="Times New Roman" w:cs="Times New Roman"/>
          <w:sz w:val="24"/>
          <w:szCs w:val="24"/>
        </w:rPr>
      </w:pPr>
      <w:proofErr w:type="spellStart"/>
      <w:r w:rsidRPr="00BD79B8">
        <w:rPr>
          <w:rFonts w:ascii="Times New Roman" w:hAnsi="Times New Roman" w:cs="Times New Roman"/>
          <w:sz w:val="24"/>
          <w:szCs w:val="24"/>
        </w:rPr>
        <w:t>Apollinarius’s</w:t>
      </w:r>
      <w:proofErr w:type="spellEnd"/>
      <w:r w:rsidRPr="00BD79B8">
        <w:rPr>
          <w:rFonts w:ascii="Times New Roman" w:hAnsi="Times New Roman" w:cs="Times New Roman"/>
          <w:sz w:val="24"/>
          <w:szCs w:val="24"/>
        </w:rPr>
        <w:t xml:space="preserve"> view was rejected by people like Gregory of </w:t>
      </w:r>
      <w:proofErr w:type="spellStart"/>
      <w:r w:rsidRPr="00BD79B8">
        <w:rPr>
          <w:rFonts w:ascii="Times New Roman" w:hAnsi="Times New Roman" w:cs="Times New Roman"/>
          <w:sz w:val="24"/>
          <w:szCs w:val="24"/>
        </w:rPr>
        <w:t>Nazianzus</w:t>
      </w:r>
      <w:proofErr w:type="spellEnd"/>
      <w:r w:rsidRPr="00BD79B8">
        <w:rPr>
          <w:rFonts w:ascii="Times New Roman" w:hAnsi="Times New Roman" w:cs="Times New Roman"/>
          <w:sz w:val="24"/>
          <w:szCs w:val="24"/>
        </w:rPr>
        <w:t xml:space="preserve">, who wrote: “what is not assumed cannot be healed”. </w:t>
      </w:r>
    </w:p>
    <w:p w:rsidR="00BD79B8" w:rsidRPr="00BD79B8" w:rsidRDefault="00BD79B8" w:rsidP="00BD79B8">
      <w:pPr>
        <w:spacing w:after="0" w:line="288" w:lineRule="auto"/>
        <w:rPr>
          <w:rFonts w:ascii="Times New Roman" w:hAnsi="Times New Roman" w:cs="Times New Roman"/>
          <w:b/>
          <w:sz w:val="24"/>
          <w:szCs w:val="24"/>
        </w:rPr>
      </w:pPr>
    </w:p>
    <w:p w:rsidR="00BD79B8" w:rsidRPr="00BD79B8" w:rsidRDefault="00BD79B8" w:rsidP="00BD79B8">
      <w:pPr>
        <w:spacing w:after="0" w:line="288" w:lineRule="auto"/>
        <w:rPr>
          <w:rFonts w:ascii="Times New Roman" w:hAnsi="Times New Roman" w:cs="Times New Roman"/>
          <w:b/>
          <w:sz w:val="24"/>
          <w:szCs w:val="24"/>
        </w:rPr>
      </w:pPr>
      <w:r w:rsidRPr="00BD79B8">
        <w:rPr>
          <w:rFonts w:ascii="Times New Roman" w:hAnsi="Times New Roman" w:cs="Times New Roman"/>
          <w:b/>
          <w:sz w:val="24"/>
          <w:szCs w:val="24"/>
        </w:rPr>
        <w:t xml:space="preserve">Alexandria and Antioch </w:t>
      </w:r>
    </w:p>
    <w:p w:rsidR="00BD79B8" w:rsidRPr="00BD79B8" w:rsidRDefault="00BD79B8" w:rsidP="00BD79B8">
      <w:pPr>
        <w:spacing w:after="0" w:line="288" w:lineRule="auto"/>
        <w:rPr>
          <w:rFonts w:ascii="Times New Roman" w:hAnsi="Times New Roman" w:cs="Times New Roman"/>
          <w:sz w:val="24"/>
          <w:szCs w:val="24"/>
        </w:rPr>
      </w:pPr>
      <w:r w:rsidRPr="00BD79B8">
        <w:rPr>
          <w:rFonts w:ascii="Times New Roman" w:hAnsi="Times New Roman" w:cs="Times New Roman"/>
          <w:sz w:val="24"/>
          <w:szCs w:val="24"/>
        </w:rPr>
        <w:t>Theologians from Alexandria</w:t>
      </w:r>
    </w:p>
    <w:p w:rsidR="00BD79B8" w:rsidRPr="00BD79B8" w:rsidRDefault="00BD79B8" w:rsidP="00BD79B8">
      <w:pPr>
        <w:numPr>
          <w:ilvl w:val="0"/>
          <w:numId w:val="77"/>
        </w:numPr>
        <w:spacing w:after="0" w:line="288" w:lineRule="auto"/>
        <w:rPr>
          <w:rFonts w:ascii="Times New Roman" w:hAnsi="Times New Roman" w:cs="Times New Roman"/>
          <w:sz w:val="24"/>
          <w:szCs w:val="24"/>
        </w:rPr>
      </w:pPr>
      <w:r w:rsidRPr="00BD79B8">
        <w:rPr>
          <w:rFonts w:ascii="Times New Roman" w:hAnsi="Times New Roman" w:cs="Times New Roman"/>
          <w:sz w:val="24"/>
          <w:szCs w:val="24"/>
        </w:rPr>
        <w:t xml:space="preserve">Theologians: </w:t>
      </w:r>
      <w:proofErr w:type="spellStart"/>
      <w:r w:rsidRPr="00BD79B8">
        <w:rPr>
          <w:rFonts w:ascii="Times New Roman" w:hAnsi="Times New Roman" w:cs="Times New Roman"/>
          <w:sz w:val="24"/>
          <w:szCs w:val="24"/>
        </w:rPr>
        <w:t>Panthenus</w:t>
      </w:r>
      <w:proofErr w:type="spellEnd"/>
      <w:r w:rsidRPr="00BD79B8">
        <w:rPr>
          <w:rFonts w:ascii="Times New Roman" w:hAnsi="Times New Roman" w:cs="Times New Roman"/>
          <w:sz w:val="24"/>
          <w:szCs w:val="24"/>
        </w:rPr>
        <w:t>, Clement and Origen</w:t>
      </w:r>
    </w:p>
    <w:p w:rsidR="00BD79B8" w:rsidRPr="00BD79B8" w:rsidRDefault="00BD79B8" w:rsidP="00BD79B8">
      <w:pPr>
        <w:numPr>
          <w:ilvl w:val="0"/>
          <w:numId w:val="77"/>
        </w:numPr>
        <w:spacing w:after="0" w:line="288" w:lineRule="auto"/>
        <w:rPr>
          <w:rFonts w:ascii="Times New Roman" w:hAnsi="Times New Roman" w:cs="Times New Roman"/>
          <w:sz w:val="24"/>
          <w:szCs w:val="24"/>
        </w:rPr>
      </w:pPr>
      <w:r w:rsidRPr="00BD79B8">
        <w:rPr>
          <w:rFonts w:ascii="Times New Roman" w:hAnsi="Times New Roman" w:cs="Times New Roman"/>
          <w:sz w:val="24"/>
          <w:szCs w:val="24"/>
        </w:rPr>
        <w:t xml:space="preserve">Tended to interpret the Bible allegorically and typologically </w:t>
      </w:r>
    </w:p>
    <w:p w:rsidR="00BD79B8" w:rsidRPr="00BD79B8" w:rsidRDefault="00BD79B8" w:rsidP="00BD79B8">
      <w:pPr>
        <w:numPr>
          <w:ilvl w:val="0"/>
          <w:numId w:val="77"/>
        </w:numPr>
        <w:spacing w:after="0" w:line="288" w:lineRule="auto"/>
        <w:rPr>
          <w:rFonts w:ascii="Times New Roman" w:hAnsi="Times New Roman" w:cs="Times New Roman"/>
          <w:sz w:val="24"/>
          <w:szCs w:val="24"/>
        </w:rPr>
      </w:pPr>
      <w:r w:rsidRPr="00BD79B8">
        <w:rPr>
          <w:rFonts w:ascii="Times New Roman" w:hAnsi="Times New Roman" w:cs="Times New Roman"/>
          <w:sz w:val="24"/>
          <w:szCs w:val="24"/>
        </w:rPr>
        <w:t xml:space="preserve">Alexandrian Christology – high Christology </w:t>
      </w:r>
    </w:p>
    <w:p w:rsidR="00BD79B8" w:rsidRPr="00BD79B8" w:rsidRDefault="00BD79B8" w:rsidP="00BD79B8">
      <w:pPr>
        <w:spacing w:after="0" w:line="288" w:lineRule="auto"/>
        <w:rPr>
          <w:rFonts w:ascii="Times New Roman" w:hAnsi="Times New Roman" w:cs="Times New Roman"/>
          <w:sz w:val="24"/>
          <w:szCs w:val="24"/>
        </w:rPr>
      </w:pPr>
      <w:r w:rsidRPr="00BD79B8">
        <w:rPr>
          <w:rFonts w:ascii="Times New Roman" w:hAnsi="Times New Roman" w:cs="Times New Roman"/>
          <w:sz w:val="24"/>
          <w:szCs w:val="24"/>
        </w:rPr>
        <w:t>Theologians from Antioch</w:t>
      </w:r>
    </w:p>
    <w:p w:rsidR="00BD79B8" w:rsidRPr="00BD79B8" w:rsidRDefault="00BD79B8" w:rsidP="00BD79B8">
      <w:pPr>
        <w:numPr>
          <w:ilvl w:val="0"/>
          <w:numId w:val="78"/>
        </w:numPr>
        <w:spacing w:after="0" w:line="288" w:lineRule="auto"/>
        <w:rPr>
          <w:rFonts w:ascii="Times New Roman" w:hAnsi="Times New Roman" w:cs="Times New Roman"/>
          <w:sz w:val="24"/>
          <w:szCs w:val="24"/>
        </w:rPr>
      </w:pPr>
      <w:r w:rsidRPr="00BD79B8">
        <w:rPr>
          <w:rFonts w:ascii="Times New Roman" w:hAnsi="Times New Roman" w:cs="Times New Roman"/>
          <w:sz w:val="24"/>
          <w:szCs w:val="24"/>
        </w:rPr>
        <w:t>Tended to interpret the Bible literally and historically</w:t>
      </w:r>
    </w:p>
    <w:p w:rsidR="00BD79B8" w:rsidRPr="00BD79B8" w:rsidRDefault="00BD79B8" w:rsidP="00BD79B8">
      <w:pPr>
        <w:numPr>
          <w:ilvl w:val="0"/>
          <w:numId w:val="78"/>
        </w:numPr>
        <w:spacing w:after="0" w:line="288" w:lineRule="auto"/>
        <w:rPr>
          <w:rFonts w:ascii="Times New Roman" w:hAnsi="Times New Roman" w:cs="Times New Roman"/>
          <w:sz w:val="24"/>
          <w:szCs w:val="24"/>
        </w:rPr>
      </w:pPr>
      <w:proofErr w:type="spellStart"/>
      <w:r w:rsidRPr="00BD79B8">
        <w:rPr>
          <w:rFonts w:ascii="Times New Roman" w:hAnsi="Times New Roman" w:cs="Times New Roman"/>
          <w:sz w:val="24"/>
          <w:szCs w:val="24"/>
        </w:rPr>
        <w:t>Antiochian</w:t>
      </w:r>
      <w:proofErr w:type="spellEnd"/>
      <w:r w:rsidRPr="00BD79B8">
        <w:rPr>
          <w:rFonts w:ascii="Times New Roman" w:hAnsi="Times New Roman" w:cs="Times New Roman"/>
          <w:sz w:val="24"/>
          <w:szCs w:val="24"/>
        </w:rPr>
        <w:t xml:space="preserve"> Christology – low Christology </w:t>
      </w:r>
    </w:p>
    <w:p w:rsidR="00BD79B8" w:rsidRPr="00BD79B8" w:rsidRDefault="00BD79B8" w:rsidP="00BD79B8">
      <w:pPr>
        <w:spacing w:after="0" w:line="288" w:lineRule="auto"/>
        <w:rPr>
          <w:rFonts w:ascii="Times New Roman" w:hAnsi="Times New Roman" w:cs="Times New Roman"/>
          <w:sz w:val="24"/>
          <w:szCs w:val="24"/>
        </w:rPr>
      </w:pPr>
      <w:r w:rsidRPr="00BD79B8">
        <w:rPr>
          <w:rFonts w:ascii="Times New Roman" w:hAnsi="Times New Roman" w:cs="Times New Roman"/>
          <w:sz w:val="24"/>
          <w:szCs w:val="24"/>
        </w:rPr>
        <w:t xml:space="preserve">The views of Christ tended to emphasize divine nature and human nature respectively </w:t>
      </w:r>
    </w:p>
    <w:p w:rsidR="00BD79B8" w:rsidRPr="00BD79B8" w:rsidRDefault="00BD79B8" w:rsidP="00BD79B8">
      <w:pPr>
        <w:spacing w:after="0" w:line="288" w:lineRule="auto"/>
        <w:rPr>
          <w:rFonts w:ascii="Times New Roman" w:hAnsi="Times New Roman" w:cs="Times New Roman"/>
          <w:sz w:val="24"/>
          <w:szCs w:val="24"/>
        </w:rPr>
      </w:pPr>
      <w:r w:rsidRPr="00BD79B8">
        <w:rPr>
          <w:rFonts w:ascii="Times New Roman" w:hAnsi="Times New Roman" w:cs="Times New Roman"/>
          <w:sz w:val="24"/>
          <w:szCs w:val="24"/>
        </w:rPr>
        <w:lastRenderedPageBreak/>
        <w:drawing>
          <wp:inline distT="0" distB="0" distL="0" distR="0" wp14:anchorId="1A130832" wp14:editId="672E2DB8">
            <wp:extent cx="2812648" cy="1615777"/>
            <wp:effectExtent l="0" t="0" r="6985" b="3810"/>
            <wp:docPr id="2" name="Picture 2" descr="Diagram comparing Christological positions (Source: Wikipedia)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iagram comparing Christological positions (Source: Wikipedia) "/>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14825" cy="1617028"/>
                    </a:xfrm>
                    <a:prstGeom prst="rect">
                      <a:avLst/>
                    </a:prstGeom>
                    <a:noFill/>
                    <a:ln>
                      <a:noFill/>
                    </a:ln>
                  </pic:spPr>
                </pic:pic>
              </a:graphicData>
            </a:graphic>
          </wp:inline>
        </w:drawing>
      </w:r>
    </w:p>
    <w:p w:rsidR="00BD79B8" w:rsidRPr="00BD79B8" w:rsidRDefault="00BD79B8" w:rsidP="00BD79B8">
      <w:pPr>
        <w:spacing w:after="0" w:line="288" w:lineRule="auto"/>
        <w:rPr>
          <w:rFonts w:ascii="Times New Roman" w:hAnsi="Times New Roman" w:cs="Times New Roman"/>
          <w:b/>
          <w:sz w:val="24"/>
          <w:szCs w:val="24"/>
        </w:rPr>
      </w:pPr>
    </w:p>
    <w:p w:rsidR="00BD79B8" w:rsidRPr="00BD79B8" w:rsidRDefault="00BD79B8" w:rsidP="00BD79B8">
      <w:pPr>
        <w:spacing w:after="0" w:line="288" w:lineRule="auto"/>
        <w:rPr>
          <w:rFonts w:ascii="Times New Roman" w:hAnsi="Times New Roman" w:cs="Times New Roman"/>
          <w:sz w:val="24"/>
          <w:szCs w:val="24"/>
        </w:rPr>
      </w:pPr>
      <w:r w:rsidRPr="00BD79B8">
        <w:rPr>
          <w:rFonts w:ascii="Times New Roman" w:hAnsi="Times New Roman" w:cs="Times New Roman"/>
          <w:b/>
          <w:sz w:val="24"/>
          <w:szCs w:val="24"/>
        </w:rPr>
        <w:t>The Council of Ephesus (431 AD</w:t>
      </w:r>
      <w:proofErr w:type="gramStart"/>
      <w:r w:rsidRPr="00BD79B8">
        <w:rPr>
          <w:rFonts w:ascii="Times New Roman" w:hAnsi="Times New Roman" w:cs="Times New Roman"/>
          <w:b/>
          <w:sz w:val="24"/>
          <w:szCs w:val="24"/>
        </w:rPr>
        <w:t>)</w:t>
      </w:r>
      <w:proofErr w:type="gramEnd"/>
      <w:r w:rsidRPr="00BD79B8">
        <w:rPr>
          <w:rFonts w:ascii="Times New Roman" w:hAnsi="Times New Roman" w:cs="Times New Roman"/>
          <w:sz w:val="24"/>
          <w:szCs w:val="24"/>
        </w:rPr>
        <w:br/>
        <w:t xml:space="preserve">Ephesus dealt with Nestorius, patriarch Constantinople, and his challenge to the title of </w:t>
      </w:r>
      <w:proofErr w:type="spellStart"/>
      <w:r w:rsidRPr="00BD79B8">
        <w:rPr>
          <w:rFonts w:ascii="Times New Roman" w:hAnsi="Times New Roman" w:cs="Times New Roman"/>
          <w:sz w:val="24"/>
          <w:szCs w:val="24"/>
        </w:rPr>
        <w:t>Theotokos</w:t>
      </w:r>
      <w:proofErr w:type="spellEnd"/>
      <w:r w:rsidRPr="00BD79B8">
        <w:rPr>
          <w:rFonts w:ascii="Times New Roman" w:hAnsi="Times New Roman" w:cs="Times New Roman"/>
          <w:sz w:val="24"/>
          <w:szCs w:val="24"/>
        </w:rPr>
        <w:t xml:space="preserve"> (Mother of God or God-bearer) for the Virgin Mary. </w:t>
      </w:r>
      <w:r w:rsidRPr="00BD79B8">
        <w:rPr>
          <w:rFonts w:ascii="Times New Roman" w:hAnsi="Times New Roman" w:cs="Times New Roman"/>
          <w:sz w:val="24"/>
          <w:szCs w:val="24"/>
        </w:rPr>
        <w:br/>
        <w:t xml:space="preserve">"In 431 Pope Celestine I commissioned Cyril, patriarch of Alexandria, to conduct proceedings against Nestorius, his </w:t>
      </w:r>
      <w:proofErr w:type="spellStart"/>
      <w:r w:rsidRPr="00BD79B8">
        <w:rPr>
          <w:rFonts w:ascii="Times New Roman" w:hAnsi="Times New Roman" w:cs="Times New Roman"/>
          <w:sz w:val="24"/>
          <w:szCs w:val="24"/>
        </w:rPr>
        <w:t>longtime</w:t>
      </w:r>
      <w:proofErr w:type="spellEnd"/>
      <w:r w:rsidRPr="00BD79B8">
        <w:rPr>
          <w:rFonts w:ascii="Times New Roman" w:hAnsi="Times New Roman" w:cs="Times New Roman"/>
          <w:sz w:val="24"/>
          <w:szCs w:val="24"/>
        </w:rPr>
        <w:t xml:space="preserve"> adversary, whose doctrine of two Persons in Christ the Pope had previously condemned. When the Eastern bishops (more sympathetic to Nestorius) arrived and learned that the council summoned by Emperor Theodosius II had been started without them, they set up a rival synod under John of Antioch and excommunicated Memnon, bishop of Ephesus, along with Cyril. When Pope Celestine pronounced his excommunication of Nestorius and ratified his deposition as bishop of Constantinople, the Emperor abandoned his neutral position and sided with Cyril. Perhaps as a rebuke to the rebels, the council also made the Church of Cyprus independent of the see of Antioch. This council is known as the third ecumenical council of the church." </w:t>
      </w:r>
    </w:p>
    <w:p w:rsidR="00BD79B8" w:rsidRPr="00BD79B8" w:rsidRDefault="00BD79B8" w:rsidP="00BD79B8">
      <w:pPr>
        <w:spacing w:after="0" w:line="288" w:lineRule="auto"/>
        <w:rPr>
          <w:rFonts w:ascii="Times New Roman" w:hAnsi="Times New Roman" w:cs="Times New Roman"/>
          <w:sz w:val="24"/>
          <w:szCs w:val="24"/>
        </w:rPr>
      </w:pPr>
    </w:p>
    <w:p w:rsidR="00BD79B8" w:rsidRPr="00BD79B8" w:rsidRDefault="00BD79B8" w:rsidP="00BD79B8">
      <w:pPr>
        <w:spacing w:after="0" w:line="288" w:lineRule="auto"/>
        <w:rPr>
          <w:rFonts w:ascii="Times New Roman" w:hAnsi="Times New Roman" w:cs="Times New Roman"/>
          <w:sz w:val="24"/>
          <w:szCs w:val="24"/>
        </w:rPr>
      </w:pPr>
      <w:r w:rsidRPr="00BD79B8">
        <w:rPr>
          <w:rFonts w:ascii="Times New Roman" w:hAnsi="Times New Roman" w:cs="Times New Roman"/>
          <w:b/>
          <w:sz w:val="24"/>
          <w:szCs w:val="24"/>
        </w:rPr>
        <w:t xml:space="preserve">The </w:t>
      </w:r>
      <w:proofErr w:type="spellStart"/>
      <w:r w:rsidRPr="00BD79B8">
        <w:rPr>
          <w:rFonts w:ascii="Times New Roman" w:hAnsi="Times New Roman" w:cs="Times New Roman"/>
          <w:b/>
          <w:sz w:val="24"/>
          <w:szCs w:val="24"/>
        </w:rPr>
        <w:t>Monophysite</w:t>
      </w:r>
      <w:proofErr w:type="spellEnd"/>
      <w:r w:rsidRPr="00BD79B8">
        <w:rPr>
          <w:rFonts w:ascii="Times New Roman" w:hAnsi="Times New Roman" w:cs="Times New Roman"/>
          <w:b/>
          <w:sz w:val="24"/>
          <w:szCs w:val="24"/>
        </w:rPr>
        <w:t xml:space="preserve"> Doctrine</w:t>
      </w:r>
      <w:r w:rsidRPr="00BD79B8">
        <w:rPr>
          <w:rFonts w:ascii="Times New Roman" w:hAnsi="Times New Roman" w:cs="Times New Roman"/>
          <w:sz w:val="24"/>
          <w:szCs w:val="24"/>
        </w:rPr>
        <w:br/>
        <w:t xml:space="preserve">"In 449 Emperor Theodosius II convened a council in Ephesus to uphold the </w:t>
      </w:r>
      <w:proofErr w:type="spellStart"/>
      <w:r w:rsidRPr="00BD79B8">
        <w:rPr>
          <w:rFonts w:ascii="Times New Roman" w:hAnsi="Times New Roman" w:cs="Times New Roman"/>
          <w:sz w:val="24"/>
          <w:szCs w:val="24"/>
        </w:rPr>
        <w:t>Monophysite</w:t>
      </w:r>
      <w:proofErr w:type="spellEnd"/>
      <w:r w:rsidRPr="00BD79B8">
        <w:rPr>
          <w:rFonts w:ascii="Times New Roman" w:hAnsi="Times New Roman" w:cs="Times New Roman"/>
          <w:sz w:val="24"/>
          <w:szCs w:val="24"/>
        </w:rPr>
        <w:t xml:space="preserve"> </w:t>
      </w:r>
      <w:proofErr w:type="spellStart"/>
      <w:r w:rsidRPr="00BD79B8">
        <w:rPr>
          <w:rFonts w:ascii="Times New Roman" w:hAnsi="Times New Roman" w:cs="Times New Roman"/>
          <w:sz w:val="24"/>
          <w:szCs w:val="24"/>
        </w:rPr>
        <w:t>Eutyches</w:t>
      </w:r>
      <w:proofErr w:type="spellEnd"/>
      <w:r w:rsidRPr="00BD79B8">
        <w:rPr>
          <w:rFonts w:ascii="Times New Roman" w:hAnsi="Times New Roman" w:cs="Times New Roman"/>
          <w:sz w:val="24"/>
          <w:szCs w:val="24"/>
        </w:rPr>
        <w:t xml:space="preserve"> in his battle against </w:t>
      </w:r>
      <w:proofErr w:type="spellStart"/>
      <w:r w:rsidRPr="00BD79B8">
        <w:rPr>
          <w:rFonts w:ascii="Times New Roman" w:hAnsi="Times New Roman" w:cs="Times New Roman"/>
          <w:sz w:val="24"/>
          <w:szCs w:val="24"/>
        </w:rPr>
        <w:t>Flavian</w:t>
      </w:r>
      <w:proofErr w:type="spellEnd"/>
      <w:r w:rsidRPr="00BD79B8">
        <w:rPr>
          <w:rFonts w:ascii="Times New Roman" w:hAnsi="Times New Roman" w:cs="Times New Roman"/>
          <w:sz w:val="24"/>
          <w:szCs w:val="24"/>
        </w:rPr>
        <w:t xml:space="preserve">, who, as patriarch of Constantinople, championed the doctrine of two natures in Christ. </w:t>
      </w:r>
      <w:proofErr w:type="spellStart"/>
      <w:r w:rsidRPr="00BD79B8">
        <w:rPr>
          <w:rFonts w:ascii="Times New Roman" w:hAnsi="Times New Roman" w:cs="Times New Roman"/>
          <w:sz w:val="24"/>
          <w:szCs w:val="24"/>
        </w:rPr>
        <w:t>Dioscorus</w:t>
      </w:r>
      <w:proofErr w:type="spellEnd"/>
      <w:r w:rsidRPr="00BD79B8">
        <w:rPr>
          <w:rFonts w:ascii="Times New Roman" w:hAnsi="Times New Roman" w:cs="Times New Roman"/>
          <w:sz w:val="24"/>
          <w:szCs w:val="24"/>
        </w:rPr>
        <w:t xml:space="preserve"> (Cyril's successor at Alexandria) supported </w:t>
      </w:r>
      <w:proofErr w:type="spellStart"/>
      <w:r w:rsidRPr="00BD79B8">
        <w:rPr>
          <w:rFonts w:ascii="Times New Roman" w:hAnsi="Times New Roman" w:cs="Times New Roman"/>
          <w:sz w:val="24"/>
          <w:szCs w:val="24"/>
        </w:rPr>
        <w:t>Eutyches</w:t>
      </w:r>
      <w:proofErr w:type="spellEnd"/>
      <w:r w:rsidRPr="00BD79B8">
        <w:rPr>
          <w:rFonts w:ascii="Times New Roman" w:hAnsi="Times New Roman" w:cs="Times New Roman"/>
          <w:sz w:val="24"/>
          <w:szCs w:val="24"/>
        </w:rPr>
        <w:t xml:space="preserve"> and concurred in the anathematization of </w:t>
      </w:r>
      <w:proofErr w:type="spellStart"/>
      <w:r w:rsidRPr="00BD79B8">
        <w:rPr>
          <w:rFonts w:ascii="Times New Roman" w:hAnsi="Times New Roman" w:cs="Times New Roman"/>
          <w:sz w:val="24"/>
          <w:szCs w:val="24"/>
        </w:rPr>
        <w:t>Flavian</w:t>
      </w:r>
      <w:proofErr w:type="spellEnd"/>
      <w:r w:rsidRPr="00BD79B8">
        <w:rPr>
          <w:rFonts w:ascii="Times New Roman" w:hAnsi="Times New Roman" w:cs="Times New Roman"/>
          <w:sz w:val="24"/>
          <w:szCs w:val="24"/>
        </w:rPr>
        <w:t xml:space="preserve"> and other bishops over the protests of the papal legate. </w:t>
      </w:r>
      <w:proofErr w:type="spellStart"/>
      <w:r w:rsidRPr="00BD79B8">
        <w:rPr>
          <w:rFonts w:ascii="Times New Roman" w:hAnsi="Times New Roman" w:cs="Times New Roman"/>
          <w:sz w:val="24"/>
          <w:szCs w:val="24"/>
        </w:rPr>
        <w:t>Dioscorus</w:t>
      </w:r>
      <w:proofErr w:type="spellEnd"/>
      <w:r w:rsidRPr="00BD79B8">
        <w:rPr>
          <w:rFonts w:ascii="Times New Roman" w:hAnsi="Times New Roman" w:cs="Times New Roman"/>
          <w:sz w:val="24"/>
          <w:szCs w:val="24"/>
        </w:rPr>
        <w:t xml:space="preserve"> even attempted to excommunicate Pope Leo I, who referred to the gathering as the “Robber Synod.” The </w:t>
      </w:r>
      <w:proofErr w:type="spellStart"/>
      <w:r w:rsidRPr="00BD79B8">
        <w:rPr>
          <w:rFonts w:ascii="Times New Roman" w:hAnsi="Times New Roman" w:cs="Times New Roman"/>
          <w:sz w:val="24"/>
          <w:szCs w:val="24"/>
        </w:rPr>
        <w:t>Monophysite</w:t>
      </w:r>
      <w:proofErr w:type="spellEnd"/>
      <w:r w:rsidRPr="00BD79B8">
        <w:rPr>
          <w:rFonts w:ascii="Times New Roman" w:hAnsi="Times New Roman" w:cs="Times New Roman"/>
          <w:sz w:val="24"/>
          <w:szCs w:val="24"/>
        </w:rPr>
        <w:t xml:space="preserve"> doctrine of the one nature of Christ was condemned in 451 during the Council of Chalcedon."</w:t>
      </w:r>
    </w:p>
    <w:p w:rsidR="00BD79B8" w:rsidRPr="00BD79B8" w:rsidRDefault="00BD79B8" w:rsidP="00BD79B8">
      <w:pPr>
        <w:spacing w:after="0" w:line="288" w:lineRule="auto"/>
        <w:rPr>
          <w:rFonts w:ascii="Times New Roman" w:hAnsi="Times New Roman" w:cs="Times New Roman"/>
          <w:sz w:val="24"/>
          <w:szCs w:val="24"/>
        </w:rPr>
      </w:pPr>
    </w:p>
    <w:p w:rsidR="00BD79B8" w:rsidRPr="00BD79B8" w:rsidRDefault="00BD79B8" w:rsidP="00BD79B8">
      <w:pPr>
        <w:spacing w:after="0" w:line="288" w:lineRule="auto"/>
        <w:rPr>
          <w:rFonts w:ascii="Times New Roman" w:hAnsi="Times New Roman" w:cs="Times New Roman"/>
          <w:sz w:val="24"/>
          <w:szCs w:val="24"/>
        </w:rPr>
      </w:pPr>
      <w:r w:rsidRPr="00BD79B8">
        <w:rPr>
          <w:rFonts w:ascii="Times New Roman" w:hAnsi="Times New Roman" w:cs="Times New Roman"/>
          <w:b/>
          <w:sz w:val="24"/>
          <w:szCs w:val="24"/>
        </w:rPr>
        <w:t xml:space="preserve">Council of Chalcedon (451 AD) </w:t>
      </w:r>
      <w:r w:rsidRPr="00BD79B8">
        <w:rPr>
          <w:rFonts w:ascii="Times New Roman" w:hAnsi="Times New Roman" w:cs="Times New Roman"/>
          <w:b/>
          <w:sz w:val="24"/>
          <w:szCs w:val="24"/>
        </w:rPr>
        <w:br/>
      </w:r>
      <w:r w:rsidRPr="00BD79B8">
        <w:rPr>
          <w:rFonts w:ascii="Times New Roman" w:hAnsi="Times New Roman" w:cs="Times New Roman"/>
          <w:b/>
          <w:bCs/>
          <w:sz w:val="24"/>
          <w:szCs w:val="24"/>
        </w:rPr>
        <w:t>The Chalcedon is the most explicit statement about who Christ is.</w:t>
      </w:r>
      <w:r w:rsidRPr="00BD79B8">
        <w:rPr>
          <w:rFonts w:ascii="Times New Roman" w:hAnsi="Times New Roman" w:cs="Times New Roman"/>
          <w:sz w:val="24"/>
          <w:szCs w:val="24"/>
        </w:rPr>
        <w:t xml:space="preserve"> </w:t>
      </w:r>
      <w:r w:rsidRPr="00BD79B8">
        <w:rPr>
          <w:rFonts w:ascii="Times New Roman" w:hAnsi="Times New Roman" w:cs="Times New Roman"/>
          <w:sz w:val="24"/>
          <w:szCs w:val="24"/>
        </w:rPr>
        <w:br/>
        <w:t xml:space="preserve">"The fourth ecumenical council of the Christian Church held in Chalcedon (modern </w:t>
      </w:r>
      <w:proofErr w:type="spellStart"/>
      <w:r w:rsidRPr="00BD79B8">
        <w:rPr>
          <w:rFonts w:ascii="Times New Roman" w:hAnsi="Times New Roman" w:cs="Times New Roman"/>
          <w:sz w:val="24"/>
          <w:szCs w:val="24"/>
        </w:rPr>
        <w:t>Kadiköy</w:t>
      </w:r>
      <w:proofErr w:type="spellEnd"/>
      <w:r w:rsidRPr="00BD79B8">
        <w:rPr>
          <w:rFonts w:ascii="Times New Roman" w:hAnsi="Times New Roman" w:cs="Times New Roman"/>
          <w:sz w:val="24"/>
          <w:szCs w:val="24"/>
        </w:rPr>
        <w:t xml:space="preserve">, Turkey) in 451. Convoked by the emperor </w:t>
      </w:r>
      <w:proofErr w:type="spellStart"/>
      <w:r w:rsidRPr="00BD79B8">
        <w:rPr>
          <w:rFonts w:ascii="Times New Roman" w:hAnsi="Times New Roman" w:cs="Times New Roman"/>
          <w:sz w:val="24"/>
          <w:szCs w:val="24"/>
        </w:rPr>
        <w:t>Marcian</w:t>
      </w:r>
      <w:proofErr w:type="spellEnd"/>
      <w:r w:rsidRPr="00BD79B8">
        <w:rPr>
          <w:rFonts w:ascii="Times New Roman" w:hAnsi="Times New Roman" w:cs="Times New Roman"/>
          <w:sz w:val="24"/>
          <w:szCs w:val="24"/>
        </w:rPr>
        <w:t xml:space="preserve">, it was attended by about 520 bishops or their representatives and was the largest and best-documented of the early councils. It approved the creed of Nicaea (325), the creed of Constantinople (381; subsequently known as the Nicene Creed), two letters of Cyril against Nestorius, which insisted on the unity of divine and human </w:t>
      </w:r>
      <w:r w:rsidRPr="00BD79B8">
        <w:rPr>
          <w:rFonts w:ascii="Times New Roman" w:hAnsi="Times New Roman" w:cs="Times New Roman"/>
          <w:sz w:val="24"/>
          <w:szCs w:val="24"/>
        </w:rPr>
        <w:lastRenderedPageBreak/>
        <w:t xml:space="preserve">persons in Christ, and the Tome of Pope Leo I confirming two distinct natures in Christ and rejecting the </w:t>
      </w:r>
      <w:proofErr w:type="spellStart"/>
      <w:r w:rsidRPr="00BD79B8">
        <w:rPr>
          <w:rFonts w:ascii="Times New Roman" w:hAnsi="Times New Roman" w:cs="Times New Roman"/>
          <w:sz w:val="24"/>
          <w:szCs w:val="24"/>
        </w:rPr>
        <w:t>Monophysite</w:t>
      </w:r>
      <w:proofErr w:type="spellEnd"/>
      <w:r w:rsidRPr="00BD79B8">
        <w:rPr>
          <w:rFonts w:ascii="Times New Roman" w:hAnsi="Times New Roman" w:cs="Times New Roman"/>
          <w:sz w:val="24"/>
          <w:szCs w:val="24"/>
        </w:rPr>
        <w:t xml:space="preserve"> doctrine that Christ had only one nature. The council then explained these doctrines in its own confession of faith." </w:t>
      </w:r>
    </w:p>
    <w:p w:rsidR="00BD79B8" w:rsidRPr="00BD79B8" w:rsidRDefault="00BD79B8" w:rsidP="00BD79B8">
      <w:pPr>
        <w:spacing w:after="0" w:line="288" w:lineRule="auto"/>
        <w:rPr>
          <w:rFonts w:ascii="Times New Roman" w:hAnsi="Times New Roman" w:cs="Times New Roman"/>
          <w:b/>
          <w:sz w:val="24"/>
          <w:szCs w:val="24"/>
        </w:rPr>
      </w:pPr>
      <w:r w:rsidRPr="00BD79B8">
        <w:rPr>
          <w:rFonts w:ascii="Times New Roman" w:hAnsi="Times New Roman" w:cs="Times New Roman"/>
          <w:b/>
          <w:sz w:val="24"/>
          <w:szCs w:val="24"/>
        </w:rPr>
        <w:t xml:space="preserve">Ephesus Today – videos </w:t>
      </w:r>
    </w:p>
    <w:p w:rsidR="00BD79B8" w:rsidRPr="00BD79B8" w:rsidRDefault="00BD79B8" w:rsidP="00BD79B8">
      <w:pPr>
        <w:spacing w:after="0" w:line="288" w:lineRule="auto"/>
        <w:rPr>
          <w:rFonts w:ascii="Times New Roman" w:hAnsi="Times New Roman" w:cs="Times New Roman"/>
          <w:sz w:val="24"/>
          <w:szCs w:val="24"/>
        </w:rPr>
      </w:pPr>
    </w:p>
    <w:p w:rsidR="00BD79B8" w:rsidRPr="00BD79B8" w:rsidRDefault="00BD79B8" w:rsidP="00BD79B8">
      <w:pPr>
        <w:spacing w:after="0" w:line="288" w:lineRule="auto"/>
        <w:rPr>
          <w:rFonts w:ascii="Times New Roman" w:hAnsi="Times New Roman" w:cs="Times New Roman"/>
          <w:b/>
          <w:sz w:val="24"/>
          <w:szCs w:val="24"/>
        </w:rPr>
      </w:pPr>
      <w:r w:rsidRPr="00BD79B8">
        <w:rPr>
          <w:rFonts w:ascii="Times New Roman" w:hAnsi="Times New Roman" w:cs="Times New Roman"/>
          <w:b/>
          <w:sz w:val="24"/>
          <w:szCs w:val="24"/>
        </w:rPr>
        <w:t>Lesson 9: Heyday of Patristic Literature: Augustine of Hippo</w:t>
      </w:r>
    </w:p>
    <w:p w:rsidR="00BD79B8" w:rsidRPr="00BD79B8" w:rsidRDefault="00BD79B8" w:rsidP="00BD79B8">
      <w:pPr>
        <w:spacing w:after="0" w:line="288" w:lineRule="auto"/>
        <w:rPr>
          <w:rFonts w:ascii="Times New Roman" w:hAnsi="Times New Roman" w:cs="Times New Roman"/>
          <w:sz w:val="24"/>
          <w:szCs w:val="24"/>
        </w:rPr>
      </w:pPr>
      <w:r w:rsidRPr="00BD79B8">
        <w:rPr>
          <w:rFonts w:ascii="Times New Roman" w:hAnsi="Times New Roman" w:cs="Times New Roman"/>
          <w:b/>
          <w:sz w:val="24"/>
          <w:szCs w:val="24"/>
        </w:rPr>
        <w:t xml:space="preserve">Aurelius </w:t>
      </w:r>
      <w:proofErr w:type="spellStart"/>
      <w:r w:rsidRPr="00BD79B8">
        <w:rPr>
          <w:rFonts w:ascii="Times New Roman" w:hAnsi="Times New Roman" w:cs="Times New Roman"/>
          <w:b/>
          <w:sz w:val="24"/>
          <w:szCs w:val="24"/>
        </w:rPr>
        <w:t>Augustinus</w:t>
      </w:r>
      <w:proofErr w:type="spellEnd"/>
      <w:r w:rsidRPr="00BD79B8">
        <w:rPr>
          <w:rFonts w:ascii="Times New Roman" w:hAnsi="Times New Roman" w:cs="Times New Roman"/>
          <w:b/>
          <w:sz w:val="24"/>
          <w:szCs w:val="24"/>
        </w:rPr>
        <w:t xml:space="preserve"> (354-430 AD) </w:t>
      </w:r>
      <w:r w:rsidRPr="00BD79B8">
        <w:rPr>
          <w:rFonts w:ascii="Times New Roman" w:hAnsi="Times New Roman" w:cs="Times New Roman"/>
          <w:sz w:val="24"/>
          <w:szCs w:val="24"/>
        </w:rPr>
        <w:br/>
        <w:t xml:space="preserve">Bishop of Hippo (now Annaba in Algeria) (396-430AD) </w:t>
      </w:r>
    </w:p>
    <w:p w:rsidR="00BD79B8" w:rsidRPr="00BD79B8" w:rsidRDefault="00BD79B8" w:rsidP="00BD79B8">
      <w:pPr>
        <w:numPr>
          <w:ilvl w:val="0"/>
          <w:numId w:val="79"/>
        </w:numPr>
        <w:spacing w:after="0" w:line="288" w:lineRule="auto"/>
        <w:rPr>
          <w:rFonts w:ascii="Times New Roman" w:hAnsi="Times New Roman" w:cs="Times New Roman"/>
          <w:sz w:val="24"/>
          <w:szCs w:val="24"/>
        </w:rPr>
      </w:pPr>
      <w:r w:rsidRPr="00BD79B8">
        <w:rPr>
          <w:rFonts w:ascii="Times New Roman" w:hAnsi="Times New Roman" w:cs="Times New Roman"/>
          <w:sz w:val="24"/>
          <w:szCs w:val="24"/>
        </w:rPr>
        <w:t>Lived most of his life in Roman North Africa</w:t>
      </w:r>
    </w:p>
    <w:p w:rsidR="00BD79B8" w:rsidRPr="00BD79B8" w:rsidRDefault="00BD79B8" w:rsidP="00BD79B8">
      <w:pPr>
        <w:spacing w:after="0" w:line="288" w:lineRule="auto"/>
        <w:rPr>
          <w:rFonts w:ascii="Times New Roman" w:hAnsi="Times New Roman" w:cs="Times New Roman"/>
          <w:sz w:val="24"/>
          <w:szCs w:val="24"/>
        </w:rPr>
      </w:pPr>
      <w:r w:rsidRPr="00BD79B8">
        <w:rPr>
          <w:rFonts w:ascii="Times New Roman" w:hAnsi="Times New Roman" w:cs="Times New Roman"/>
          <w:sz w:val="24"/>
          <w:szCs w:val="24"/>
        </w:rPr>
        <w:t>Highly influential until our time:</w:t>
      </w:r>
    </w:p>
    <w:p w:rsidR="00BD79B8" w:rsidRPr="00BD79B8" w:rsidRDefault="00BD79B8" w:rsidP="00BD79B8">
      <w:pPr>
        <w:numPr>
          <w:ilvl w:val="0"/>
          <w:numId w:val="79"/>
        </w:numPr>
        <w:spacing w:after="0" w:line="288" w:lineRule="auto"/>
        <w:rPr>
          <w:rFonts w:ascii="Times New Roman" w:hAnsi="Times New Roman" w:cs="Times New Roman"/>
          <w:sz w:val="24"/>
          <w:szCs w:val="24"/>
        </w:rPr>
      </w:pPr>
      <w:r w:rsidRPr="00BD79B8">
        <w:rPr>
          <w:rFonts w:ascii="Times New Roman" w:hAnsi="Times New Roman" w:cs="Times New Roman"/>
          <w:sz w:val="24"/>
          <w:szCs w:val="24"/>
        </w:rPr>
        <w:t>Medieval schoolmen – faith and reason</w:t>
      </w:r>
    </w:p>
    <w:p w:rsidR="00BD79B8" w:rsidRPr="00BD79B8" w:rsidRDefault="00BD79B8" w:rsidP="00BD79B8">
      <w:pPr>
        <w:numPr>
          <w:ilvl w:val="0"/>
          <w:numId w:val="79"/>
        </w:numPr>
        <w:spacing w:after="0" w:line="288" w:lineRule="auto"/>
        <w:rPr>
          <w:rFonts w:ascii="Times New Roman" w:hAnsi="Times New Roman" w:cs="Times New Roman"/>
          <w:sz w:val="24"/>
          <w:szCs w:val="24"/>
        </w:rPr>
      </w:pPr>
      <w:r w:rsidRPr="00BD79B8">
        <w:rPr>
          <w:rFonts w:ascii="Times New Roman" w:hAnsi="Times New Roman" w:cs="Times New Roman"/>
          <w:sz w:val="24"/>
          <w:szCs w:val="24"/>
        </w:rPr>
        <w:t>Western mystics – love of God</w:t>
      </w:r>
    </w:p>
    <w:p w:rsidR="00BD79B8" w:rsidRPr="00BD79B8" w:rsidRDefault="00BD79B8" w:rsidP="00BD79B8">
      <w:pPr>
        <w:numPr>
          <w:ilvl w:val="0"/>
          <w:numId w:val="79"/>
        </w:numPr>
        <w:spacing w:after="0" w:line="288" w:lineRule="auto"/>
        <w:rPr>
          <w:rFonts w:ascii="Times New Roman" w:hAnsi="Times New Roman" w:cs="Times New Roman"/>
          <w:sz w:val="24"/>
          <w:szCs w:val="24"/>
        </w:rPr>
      </w:pPr>
      <w:r w:rsidRPr="00BD79B8">
        <w:rPr>
          <w:rFonts w:ascii="Times New Roman" w:hAnsi="Times New Roman" w:cs="Times New Roman"/>
          <w:sz w:val="24"/>
          <w:szCs w:val="24"/>
        </w:rPr>
        <w:t>The Reformation and Counter-Reformation</w:t>
      </w:r>
    </w:p>
    <w:p w:rsidR="00BD79B8" w:rsidRPr="00BD79B8" w:rsidRDefault="00BD79B8" w:rsidP="00BD79B8">
      <w:pPr>
        <w:numPr>
          <w:ilvl w:val="0"/>
          <w:numId w:val="79"/>
        </w:numPr>
        <w:spacing w:after="0" w:line="288" w:lineRule="auto"/>
        <w:rPr>
          <w:rFonts w:ascii="Times New Roman" w:hAnsi="Times New Roman" w:cs="Times New Roman"/>
          <w:sz w:val="24"/>
          <w:szCs w:val="24"/>
        </w:rPr>
      </w:pPr>
      <w:r w:rsidRPr="00BD79B8">
        <w:rPr>
          <w:rFonts w:ascii="Times New Roman" w:hAnsi="Times New Roman" w:cs="Times New Roman"/>
          <w:sz w:val="24"/>
          <w:szCs w:val="24"/>
        </w:rPr>
        <w:t>18</w:t>
      </w:r>
      <w:r w:rsidRPr="00BD79B8">
        <w:rPr>
          <w:rFonts w:ascii="Times New Roman" w:hAnsi="Times New Roman" w:cs="Times New Roman"/>
          <w:sz w:val="24"/>
          <w:szCs w:val="24"/>
          <w:vertAlign w:val="superscript"/>
        </w:rPr>
        <w:t>th</w:t>
      </w:r>
      <w:r w:rsidRPr="00BD79B8">
        <w:rPr>
          <w:rFonts w:ascii="Times New Roman" w:hAnsi="Times New Roman" w:cs="Times New Roman"/>
          <w:sz w:val="24"/>
          <w:szCs w:val="24"/>
        </w:rPr>
        <w:t xml:space="preserve">-century Enlightenment- original sin influenced I. Kant </w:t>
      </w:r>
    </w:p>
    <w:p w:rsidR="00BD79B8" w:rsidRPr="00BD79B8" w:rsidRDefault="00BD79B8" w:rsidP="00BD79B8">
      <w:pPr>
        <w:numPr>
          <w:ilvl w:val="0"/>
          <w:numId w:val="79"/>
        </w:numPr>
        <w:spacing w:after="0" w:line="288" w:lineRule="auto"/>
        <w:rPr>
          <w:rFonts w:ascii="Times New Roman" w:hAnsi="Times New Roman" w:cs="Times New Roman"/>
          <w:sz w:val="24"/>
          <w:szCs w:val="24"/>
        </w:rPr>
      </w:pPr>
      <w:r w:rsidRPr="00BD79B8">
        <w:rPr>
          <w:rFonts w:ascii="Times New Roman" w:hAnsi="Times New Roman" w:cs="Times New Roman"/>
          <w:sz w:val="24"/>
          <w:szCs w:val="24"/>
        </w:rPr>
        <w:t>Romantic movement’s emphasis on feeling in religion</w:t>
      </w:r>
    </w:p>
    <w:p w:rsidR="00BD79B8" w:rsidRPr="00BD79B8" w:rsidRDefault="00BD79B8" w:rsidP="00BD79B8">
      <w:pPr>
        <w:numPr>
          <w:ilvl w:val="0"/>
          <w:numId w:val="79"/>
        </w:numPr>
        <w:spacing w:after="0" w:line="288" w:lineRule="auto"/>
        <w:rPr>
          <w:rFonts w:ascii="Times New Roman" w:hAnsi="Times New Roman" w:cs="Times New Roman"/>
          <w:sz w:val="24"/>
          <w:szCs w:val="24"/>
        </w:rPr>
      </w:pPr>
      <w:r w:rsidRPr="00BD79B8">
        <w:rPr>
          <w:rFonts w:ascii="Times New Roman" w:hAnsi="Times New Roman" w:cs="Times New Roman"/>
          <w:sz w:val="24"/>
          <w:szCs w:val="24"/>
        </w:rPr>
        <w:t>Synthesis b/w Christianity and classical culture</w:t>
      </w:r>
    </w:p>
    <w:p w:rsidR="00BD79B8" w:rsidRPr="00BD79B8" w:rsidRDefault="00BD79B8" w:rsidP="00BD79B8">
      <w:pPr>
        <w:numPr>
          <w:ilvl w:val="0"/>
          <w:numId w:val="79"/>
        </w:numPr>
        <w:spacing w:after="0" w:line="288" w:lineRule="auto"/>
        <w:rPr>
          <w:rFonts w:ascii="Times New Roman" w:hAnsi="Times New Roman" w:cs="Times New Roman"/>
          <w:sz w:val="24"/>
          <w:szCs w:val="24"/>
        </w:rPr>
      </w:pPr>
      <w:r w:rsidRPr="00BD79B8">
        <w:rPr>
          <w:rFonts w:ascii="Times New Roman" w:hAnsi="Times New Roman" w:cs="Times New Roman"/>
          <w:sz w:val="24"/>
          <w:szCs w:val="24"/>
        </w:rPr>
        <w:t>Psychology, political science, theory of war</w:t>
      </w:r>
    </w:p>
    <w:p w:rsidR="00BD79B8" w:rsidRPr="00BD79B8" w:rsidRDefault="00BD79B8" w:rsidP="00BD79B8">
      <w:pPr>
        <w:numPr>
          <w:ilvl w:val="0"/>
          <w:numId w:val="79"/>
        </w:numPr>
        <w:spacing w:after="0" w:line="288" w:lineRule="auto"/>
        <w:rPr>
          <w:rFonts w:ascii="Times New Roman" w:hAnsi="Times New Roman" w:cs="Times New Roman"/>
          <w:sz w:val="24"/>
          <w:szCs w:val="24"/>
        </w:rPr>
      </w:pPr>
      <w:r w:rsidRPr="00BD79B8">
        <w:rPr>
          <w:rFonts w:ascii="Times New Roman" w:hAnsi="Times New Roman" w:cs="Times New Roman"/>
          <w:sz w:val="24"/>
          <w:szCs w:val="24"/>
        </w:rPr>
        <w:t xml:space="preserve">Thinkers and philosophers influenced by or reacted against </w:t>
      </w:r>
      <w:proofErr w:type="spellStart"/>
      <w:r w:rsidRPr="00BD79B8">
        <w:rPr>
          <w:rFonts w:ascii="Times New Roman" w:hAnsi="Times New Roman" w:cs="Times New Roman"/>
          <w:sz w:val="24"/>
          <w:szCs w:val="24"/>
        </w:rPr>
        <w:t>Augustinus</w:t>
      </w:r>
      <w:proofErr w:type="spellEnd"/>
      <w:r w:rsidRPr="00BD79B8">
        <w:rPr>
          <w:rFonts w:ascii="Times New Roman" w:hAnsi="Times New Roman" w:cs="Times New Roman"/>
          <w:sz w:val="24"/>
          <w:szCs w:val="24"/>
        </w:rPr>
        <w:t xml:space="preserve">: Anselm, Aquinas, Petrarch, Luther, </w:t>
      </w:r>
      <w:proofErr w:type="spellStart"/>
      <w:r w:rsidRPr="00BD79B8">
        <w:rPr>
          <w:rFonts w:ascii="Times New Roman" w:hAnsi="Times New Roman" w:cs="Times New Roman"/>
          <w:sz w:val="24"/>
          <w:szCs w:val="24"/>
        </w:rPr>
        <w:t>Bellarmine</w:t>
      </w:r>
      <w:proofErr w:type="spellEnd"/>
      <w:r w:rsidRPr="00BD79B8">
        <w:rPr>
          <w:rFonts w:ascii="Times New Roman" w:hAnsi="Times New Roman" w:cs="Times New Roman"/>
          <w:sz w:val="24"/>
          <w:szCs w:val="24"/>
        </w:rPr>
        <w:t>, Pascal, Kierkegaard, Wittgenstein, Nietzsche, and Freud</w:t>
      </w:r>
    </w:p>
    <w:p w:rsidR="00BD79B8" w:rsidRPr="00BD79B8" w:rsidRDefault="00BD79B8" w:rsidP="00BD79B8">
      <w:pPr>
        <w:spacing w:after="0" w:line="288" w:lineRule="auto"/>
        <w:rPr>
          <w:rFonts w:ascii="Times New Roman" w:hAnsi="Times New Roman" w:cs="Times New Roman"/>
          <w:b/>
          <w:sz w:val="24"/>
          <w:szCs w:val="24"/>
        </w:rPr>
      </w:pPr>
    </w:p>
    <w:p w:rsidR="00BD79B8" w:rsidRPr="00BD79B8" w:rsidRDefault="00BD79B8" w:rsidP="00BD79B8">
      <w:pPr>
        <w:spacing w:after="0" w:line="288" w:lineRule="auto"/>
        <w:rPr>
          <w:rFonts w:ascii="Times New Roman" w:hAnsi="Times New Roman" w:cs="Times New Roman"/>
          <w:sz w:val="24"/>
          <w:szCs w:val="24"/>
        </w:rPr>
      </w:pPr>
      <w:r w:rsidRPr="00BD79B8">
        <w:rPr>
          <w:rFonts w:ascii="Times New Roman" w:hAnsi="Times New Roman" w:cs="Times New Roman"/>
          <w:b/>
          <w:sz w:val="24"/>
          <w:szCs w:val="24"/>
        </w:rPr>
        <w:t>The Formation of Augustine’s Mind</w:t>
      </w:r>
      <w:r w:rsidRPr="00BD79B8">
        <w:rPr>
          <w:rFonts w:ascii="Times New Roman" w:hAnsi="Times New Roman" w:cs="Times New Roman"/>
          <w:sz w:val="24"/>
          <w:szCs w:val="24"/>
        </w:rPr>
        <w:br/>
        <w:t xml:space="preserve">Augustine studied and was influenced by the best of Greeks and Romans </w:t>
      </w:r>
    </w:p>
    <w:p w:rsidR="00BD79B8" w:rsidRPr="00BD79B8" w:rsidRDefault="00BD79B8" w:rsidP="00BD79B8">
      <w:pPr>
        <w:numPr>
          <w:ilvl w:val="0"/>
          <w:numId w:val="80"/>
        </w:numPr>
        <w:spacing w:after="0" w:line="288" w:lineRule="auto"/>
        <w:rPr>
          <w:rFonts w:ascii="Times New Roman" w:hAnsi="Times New Roman" w:cs="Times New Roman"/>
          <w:sz w:val="24"/>
          <w:szCs w:val="24"/>
        </w:rPr>
      </w:pPr>
      <w:r w:rsidRPr="00BD79B8">
        <w:rPr>
          <w:rFonts w:ascii="Times New Roman" w:hAnsi="Times New Roman" w:cs="Times New Roman"/>
          <w:sz w:val="24"/>
          <w:szCs w:val="24"/>
        </w:rPr>
        <w:t>Romans: Cicero for prose and oratory, Virgil and Horace for poetry</w:t>
      </w:r>
    </w:p>
    <w:p w:rsidR="00BD79B8" w:rsidRPr="00BD79B8" w:rsidRDefault="00BD79B8" w:rsidP="00BD79B8">
      <w:pPr>
        <w:numPr>
          <w:ilvl w:val="0"/>
          <w:numId w:val="80"/>
        </w:numPr>
        <w:spacing w:after="0" w:line="288" w:lineRule="auto"/>
        <w:rPr>
          <w:rFonts w:ascii="Times New Roman" w:hAnsi="Times New Roman" w:cs="Times New Roman"/>
          <w:sz w:val="24"/>
          <w:szCs w:val="24"/>
        </w:rPr>
      </w:pPr>
      <w:r w:rsidRPr="00BD79B8">
        <w:rPr>
          <w:rFonts w:ascii="Times New Roman" w:hAnsi="Times New Roman" w:cs="Times New Roman"/>
          <w:sz w:val="24"/>
          <w:szCs w:val="24"/>
        </w:rPr>
        <w:t>Memorization was an important feature in ancient times and North Africa produced many distinguished writers</w:t>
      </w:r>
    </w:p>
    <w:p w:rsidR="00BD79B8" w:rsidRPr="00BD79B8" w:rsidRDefault="00BD79B8" w:rsidP="00BD79B8">
      <w:pPr>
        <w:numPr>
          <w:ilvl w:val="0"/>
          <w:numId w:val="80"/>
        </w:numPr>
        <w:spacing w:after="0" w:line="288" w:lineRule="auto"/>
        <w:rPr>
          <w:rFonts w:ascii="Times New Roman" w:hAnsi="Times New Roman" w:cs="Times New Roman"/>
          <w:sz w:val="24"/>
          <w:szCs w:val="24"/>
        </w:rPr>
      </w:pPr>
      <w:r w:rsidRPr="00BD79B8">
        <w:rPr>
          <w:rFonts w:ascii="Times New Roman" w:hAnsi="Times New Roman" w:cs="Times New Roman"/>
          <w:sz w:val="24"/>
          <w:szCs w:val="24"/>
        </w:rPr>
        <w:t>2</w:t>
      </w:r>
      <w:r w:rsidRPr="00BD79B8">
        <w:rPr>
          <w:rFonts w:ascii="Times New Roman" w:hAnsi="Times New Roman" w:cs="Times New Roman"/>
          <w:sz w:val="24"/>
          <w:szCs w:val="24"/>
          <w:vertAlign w:val="superscript"/>
        </w:rPr>
        <w:t>nd</w:t>
      </w:r>
      <w:r w:rsidRPr="00BD79B8">
        <w:rPr>
          <w:rFonts w:ascii="Times New Roman" w:hAnsi="Times New Roman" w:cs="Times New Roman"/>
          <w:sz w:val="24"/>
          <w:szCs w:val="24"/>
        </w:rPr>
        <w:t xml:space="preserve"> century – North Africa was Christianized and the Bible was translated into Latin for the new converts (Tertullian, Cyprian of Carthage, </w:t>
      </w:r>
      <w:proofErr w:type="spellStart"/>
      <w:r w:rsidRPr="00BD79B8">
        <w:rPr>
          <w:rFonts w:ascii="Times New Roman" w:hAnsi="Times New Roman" w:cs="Times New Roman"/>
          <w:sz w:val="24"/>
          <w:szCs w:val="24"/>
        </w:rPr>
        <w:t>Arnobius</w:t>
      </w:r>
      <w:proofErr w:type="spellEnd"/>
      <w:r w:rsidRPr="00BD79B8">
        <w:rPr>
          <w:rFonts w:ascii="Times New Roman" w:hAnsi="Times New Roman" w:cs="Times New Roman"/>
          <w:sz w:val="24"/>
          <w:szCs w:val="24"/>
        </w:rPr>
        <w:t xml:space="preserve">, </w:t>
      </w:r>
      <w:proofErr w:type="spellStart"/>
      <w:r w:rsidRPr="00BD79B8">
        <w:rPr>
          <w:rFonts w:ascii="Times New Roman" w:hAnsi="Times New Roman" w:cs="Times New Roman"/>
          <w:sz w:val="24"/>
          <w:szCs w:val="24"/>
        </w:rPr>
        <w:t>Lactantius</w:t>
      </w:r>
      <w:proofErr w:type="spellEnd"/>
      <w:r w:rsidRPr="00BD79B8">
        <w:rPr>
          <w:rFonts w:ascii="Times New Roman" w:hAnsi="Times New Roman" w:cs="Times New Roman"/>
          <w:sz w:val="24"/>
          <w:szCs w:val="24"/>
        </w:rPr>
        <w:t>)</w:t>
      </w:r>
    </w:p>
    <w:p w:rsidR="00BD79B8" w:rsidRPr="00BD79B8" w:rsidRDefault="00BD79B8" w:rsidP="00BD79B8">
      <w:pPr>
        <w:numPr>
          <w:ilvl w:val="0"/>
          <w:numId w:val="80"/>
        </w:numPr>
        <w:spacing w:after="0" w:line="288" w:lineRule="auto"/>
        <w:rPr>
          <w:rFonts w:ascii="Times New Roman" w:hAnsi="Times New Roman" w:cs="Times New Roman"/>
          <w:sz w:val="24"/>
          <w:szCs w:val="24"/>
        </w:rPr>
      </w:pPr>
      <w:r w:rsidRPr="00BD79B8">
        <w:rPr>
          <w:rFonts w:ascii="Times New Roman" w:hAnsi="Times New Roman" w:cs="Times New Roman"/>
          <w:sz w:val="24"/>
          <w:szCs w:val="24"/>
        </w:rPr>
        <w:t>Cicero’s philosophical dialogues were a clear exposition of the debates b/w the different Greek philosophical schools</w:t>
      </w:r>
    </w:p>
    <w:p w:rsidR="00BD79B8" w:rsidRPr="00BD79B8" w:rsidRDefault="00BD79B8" w:rsidP="00BD79B8">
      <w:pPr>
        <w:numPr>
          <w:ilvl w:val="0"/>
          <w:numId w:val="80"/>
        </w:numPr>
        <w:spacing w:after="0" w:line="288" w:lineRule="auto"/>
        <w:rPr>
          <w:rFonts w:ascii="Times New Roman" w:hAnsi="Times New Roman" w:cs="Times New Roman"/>
          <w:sz w:val="24"/>
          <w:szCs w:val="24"/>
        </w:rPr>
      </w:pPr>
      <w:r w:rsidRPr="00BD79B8">
        <w:rPr>
          <w:rFonts w:ascii="Times New Roman" w:hAnsi="Times New Roman" w:cs="Times New Roman"/>
          <w:sz w:val="24"/>
          <w:szCs w:val="24"/>
        </w:rPr>
        <w:t xml:space="preserve">Augustine was familiar with Aristotle’s Categories and Interpretation </w:t>
      </w:r>
    </w:p>
    <w:p w:rsidR="00BD79B8" w:rsidRPr="00BD79B8" w:rsidRDefault="00BD79B8" w:rsidP="00BD79B8">
      <w:pPr>
        <w:numPr>
          <w:ilvl w:val="0"/>
          <w:numId w:val="80"/>
        </w:numPr>
        <w:spacing w:after="0" w:line="288" w:lineRule="auto"/>
        <w:rPr>
          <w:rFonts w:ascii="Times New Roman" w:hAnsi="Times New Roman" w:cs="Times New Roman"/>
          <w:sz w:val="24"/>
          <w:szCs w:val="24"/>
        </w:rPr>
      </w:pPr>
      <w:r w:rsidRPr="00BD79B8">
        <w:rPr>
          <w:rFonts w:ascii="Times New Roman" w:hAnsi="Times New Roman" w:cs="Times New Roman"/>
          <w:sz w:val="24"/>
          <w:szCs w:val="24"/>
        </w:rPr>
        <w:t xml:space="preserve">Plato – an authority, Stoic logic and ethical assertions </w:t>
      </w:r>
    </w:p>
    <w:p w:rsidR="00BD79B8" w:rsidRPr="00BD79B8" w:rsidRDefault="00BD79B8" w:rsidP="00BD79B8">
      <w:pPr>
        <w:numPr>
          <w:ilvl w:val="0"/>
          <w:numId w:val="80"/>
        </w:numPr>
        <w:spacing w:after="0" w:line="288" w:lineRule="auto"/>
        <w:rPr>
          <w:rFonts w:ascii="Times New Roman" w:hAnsi="Times New Roman" w:cs="Times New Roman"/>
          <w:sz w:val="24"/>
          <w:szCs w:val="24"/>
        </w:rPr>
      </w:pPr>
      <w:r w:rsidRPr="00BD79B8">
        <w:rPr>
          <w:rFonts w:ascii="Times New Roman" w:hAnsi="Times New Roman" w:cs="Times New Roman"/>
          <w:sz w:val="24"/>
          <w:szCs w:val="24"/>
        </w:rPr>
        <w:t>Epicurus – How far language communicates meaning about reality</w:t>
      </w:r>
    </w:p>
    <w:p w:rsidR="00BD79B8" w:rsidRPr="00BD79B8" w:rsidRDefault="00BD79B8" w:rsidP="00BD79B8">
      <w:pPr>
        <w:numPr>
          <w:ilvl w:val="0"/>
          <w:numId w:val="80"/>
        </w:numPr>
        <w:spacing w:after="0" w:line="288" w:lineRule="auto"/>
        <w:rPr>
          <w:rFonts w:ascii="Times New Roman" w:hAnsi="Times New Roman" w:cs="Times New Roman"/>
          <w:sz w:val="24"/>
          <w:szCs w:val="24"/>
        </w:rPr>
      </w:pPr>
      <w:r w:rsidRPr="00BD79B8">
        <w:rPr>
          <w:rFonts w:ascii="Times New Roman" w:hAnsi="Times New Roman" w:cs="Times New Roman"/>
          <w:sz w:val="24"/>
          <w:szCs w:val="24"/>
        </w:rPr>
        <w:t xml:space="preserve">Neoplatonism captured his mind when he was 31: Plotinus (205-270 AD), Porphyry of Tyre (c. 250- c.305 AD) </w:t>
      </w:r>
    </w:p>
    <w:p w:rsidR="00BD79B8" w:rsidRPr="00BD79B8" w:rsidRDefault="00BD79B8" w:rsidP="00BD79B8">
      <w:pPr>
        <w:spacing w:after="0" w:line="288" w:lineRule="auto"/>
        <w:rPr>
          <w:rFonts w:ascii="Times New Roman" w:hAnsi="Times New Roman" w:cs="Times New Roman"/>
          <w:b/>
          <w:sz w:val="24"/>
          <w:szCs w:val="24"/>
        </w:rPr>
      </w:pPr>
    </w:p>
    <w:p w:rsidR="00BD79B8" w:rsidRPr="00BD79B8" w:rsidRDefault="00BD79B8" w:rsidP="00BD79B8">
      <w:pPr>
        <w:spacing w:after="0" w:line="288" w:lineRule="auto"/>
        <w:rPr>
          <w:rFonts w:ascii="Times New Roman" w:hAnsi="Times New Roman" w:cs="Times New Roman"/>
          <w:sz w:val="24"/>
          <w:szCs w:val="24"/>
        </w:rPr>
      </w:pPr>
      <w:r w:rsidRPr="00BD79B8">
        <w:rPr>
          <w:rFonts w:ascii="Times New Roman" w:hAnsi="Times New Roman" w:cs="Times New Roman"/>
          <w:b/>
          <w:sz w:val="24"/>
          <w:szCs w:val="24"/>
        </w:rPr>
        <w:t xml:space="preserve">Marcus </w:t>
      </w:r>
      <w:proofErr w:type="spellStart"/>
      <w:r w:rsidRPr="00BD79B8">
        <w:rPr>
          <w:rFonts w:ascii="Times New Roman" w:hAnsi="Times New Roman" w:cs="Times New Roman"/>
          <w:b/>
          <w:sz w:val="24"/>
          <w:szCs w:val="24"/>
        </w:rPr>
        <w:t>Tullius</w:t>
      </w:r>
      <w:proofErr w:type="spellEnd"/>
      <w:r w:rsidRPr="00BD79B8">
        <w:rPr>
          <w:rFonts w:ascii="Times New Roman" w:hAnsi="Times New Roman" w:cs="Times New Roman"/>
          <w:b/>
          <w:sz w:val="24"/>
          <w:szCs w:val="24"/>
        </w:rPr>
        <w:t xml:space="preserve"> Cicero (106 BC – 43 BC</w:t>
      </w:r>
      <w:proofErr w:type="gramStart"/>
      <w:r w:rsidRPr="00BD79B8">
        <w:rPr>
          <w:rFonts w:ascii="Times New Roman" w:hAnsi="Times New Roman" w:cs="Times New Roman"/>
          <w:b/>
          <w:sz w:val="24"/>
          <w:szCs w:val="24"/>
        </w:rPr>
        <w:t>)</w:t>
      </w:r>
      <w:proofErr w:type="gramEnd"/>
      <w:r w:rsidRPr="00BD79B8">
        <w:rPr>
          <w:rFonts w:ascii="Times New Roman" w:hAnsi="Times New Roman" w:cs="Times New Roman"/>
          <w:sz w:val="24"/>
          <w:szCs w:val="24"/>
        </w:rPr>
        <w:br/>
        <w:t>Cicero was highly influential on Augustine:</w:t>
      </w:r>
    </w:p>
    <w:p w:rsidR="00BD79B8" w:rsidRPr="00BD79B8" w:rsidRDefault="00BD79B8" w:rsidP="00BD79B8">
      <w:pPr>
        <w:numPr>
          <w:ilvl w:val="0"/>
          <w:numId w:val="81"/>
        </w:numPr>
        <w:spacing w:after="0" w:line="288" w:lineRule="auto"/>
        <w:rPr>
          <w:rFonts w:ascii="Times New Roman" w:hAnsi="Times New Roman" w:cs="Times New Roman"/>
          <w:sz w:val="24"/>
          <w:szCs w:val="24"/>
        </w:rPr>
      </w:pPr>
      <w:r w:rsidRPr="00BD79B8">
        <w:rPr>
          <w:rFonts w:ascii="Times New Roman" w:hAnsi="Times New Roman" w:cs="Times New Roman"/>
          <w:sz w:val="24"/>
          <w:szCs w:val="24"/>
        </w:rPr>
        <w:lastRenderedPageBreak/>
        <w:t>Philosophical thinking is needed for any critical judgment, even for people involved in public and political life</w:t>
      </w:r>
    </w:p>
    <w:p w:rsidR="00BD79B8" w:rsidRPr="00BD79B8" w:rsidRDefault="00BD79B8" w:rsidP="00BD79B8">
      <w:pPr>
        <w:numPr>
          <w:ilvl w:val="0"/>
          <w:numId w:val="81"/>
        </w:numPr>
        <w:spacing w:after="0" w:line="288" w:lineRule="auto"/>
        <w:rPr>
          <w:rFonts w:ascii="Times New Roman" w:hAnsi="Times New Roman" w:cs="Times New Roman"/>
          <w:sz w:val="24"/>
          <w:szCs w:val="24"/>
        </w:rPr>
      </w:pPr>
      <w:r w:rsidRPr="00BD79B8">
        <w:rPr>
          <w:rFonts w:ascii="Times New Roman" w:hAnsi="Times New Roman" w:cs="Times New Roman"/>
          <w:sz w:val="24"/>
          <w:szCs w:val="24"/>
        </w:rPr>
        <w:t>Cicero’s ideal was self-sufficiency</w:t>
      </w:r>
    </w:p>
    <w:p w:rsidR="00BD79B8" w:rsidRPr="00BD79B8" w:rsidRDefault="00BD79B8" w:rsidP="00BD79B8">
      <w:pPr>
        <w:numPr>
          <w:ilvl w:val="0"/>
          <w:numId w:val="81"/>
        </w:numPr>
        <w:spacing w:after="0" w:line="288" w:lineRule="auto"/>
        <w:rPr>
          <w:rFonts w:ascii="Times New Roman" w:hAnsi="Times New Roman" w:cs="Times New Roman"/>
          <w:sz w:val="24"/>
          <w:szCs w:val="24"/>
        </w:rPr>
      </w:pPr>
      <w:r w:rsidRPr="00BD79B8">
        <w:rPr>
          <w:rFonts w:ascii="Times New Roman" w:hAnsi="Times New Roman" w:cs="Times New Roman"/>
          <w:sz w:val="24"/>
          <w:szCs w:val="24"/>
        </w:rPr>
        <w:t>Happiness is not found in a self-indulgent life of pleasure</w:t>
      </w:r>
    </w:p>
    <w:p w:rsidR="00BD79B8" w:rsidRPr="00BD79B8" w:rsidRDefault="00BD79B8" w:rsidP="00BD79B8">
      <w:pPr>
        <w:numPr>
          <w:ilvl w:val="0"/>
          <w:numId w:val="81"/>
        </w:numPr>
        <w:spacing w:after="0" w:line="288" w:lineRule="auto"/>
        <w:rPr>
          <w:rFonts w:ascii="Times New Roman" w:hAnsi="Times New Roman" w:cs="Times New Roman"/>
          <w:sz w:val="24"/>
          <w:szCs w:val="24"/>
        </w:rPr>
      </w:pPr>
      <w:r w:rsidRPr="00BD79B8">
        <w:rPr>
          <w:rFonts w:ascii="Times New Roman" w:hAnsi="Times New Roman" w:cs="Times New Roman"/>
          <w:sz w:val="24"/>
          <w:szCs w:val="24"/>
        </w:rPr>
        <w:t xml:space="preserve">Bodily pursuit of pleasure in food, drink and sex is distracting for the mind in pursuit of higher things </w:t>
      </w:r>
    </w:p>
    <w:p w:rsidR="00BD79B8" w:rsidRPr="00BD79B8" w:rsidRDefault="00BD79B8" w:rsidP="00BD79B8">
      <w:pPr>
        <w:spacing w:after="0" w:line="288" w:lineRule="auto"/>
        <w:rPr>
          <w:rFonts w:ascii="Times New Roman" w:hAnsi="Times New Roman" w:cs="Times New Roman"/>
          <w:sz w:val="24"/>
          <w:szCs w:val="24"/>
        </w:rPr>
      </w:pPr>
      <w:r w:rsidRPr="00BD79B8">
        <w:rPr>
          <w:rFonts w:ascii="Times New Roman" w:hAnsi="Times New Roman" w:cs="Times New Roman"/>
          <w:sz w:val="24"/>
          <w:szCs w:val="24"/>
        </w:rPr>
        <w:t>Other influences on Augustine:</w:t>
      </w:r>
    </w:p>
    <w:p w:rsidR="00BD79B8" w:rsidRPr="00BD79B8" w:rsidRDefault="00BD79B8" w:rsidP="00BD79B8">
      <w:pPr>
        <w:numPr>
          <w:ilvl w:val="0"/>
          <w:numId w:val="82"/>
        </w:numPr>
        <w:spacing w:after="0" w:line="288" w:lineRule="auto"/>
        <w:rPr>
          <w:rFonts w:ascii="Times New Roman" w:hAnsi="Times New Roman" w:cs="Times New Roman"/>
          <w:sz w:val="24"/>
          <w:szCs w:val="24"/>
        </w:rPr>
      </w:pPr>
      <w:r w:rsidRPr="00BD79B8">
        <w:rPr>
          <w:rFonts w:ascii="Times New Roman" w:hAnsi="Times New Roman" w:cs="Times New Roman"/>
          <w:sz w:val="24"/>
          <w:szCs w:val="24"/>
        </w:rPr>
        <w:t xml:space="preserve">His sexual drive was strong: he had a son, </w:t>
      </w:r>
      <w:proofErr w:type="spellStart"/>
      <w:r w:rsidRPr="00BD79B8">
        <w:rPr>
          <w:rFonts w:ascii="Times New Roman" w:hAnsi="Times New Roman" w:cs="Times New Roman"/>
          <w:sz w:val="24"/>
          <w:szCs w:val="24"/>
        </w:rPr>
        <w:t>Adeodatus</w:t>
      </w:r>
      <w:proofErr w:type="spellEnd"/>
      <w:r w:rsidRPr="00BD79B8">
        <w:rPr>
          <w:rFonts w:ascii="Times New Roman" w:hAnsi="Times New Roman" w:cs="Times New Roman"/>
          <w:sz w:val="24"/>
          <w:szCs w:val="24"/>
        </w:rPr>
        <w:t>, with his mistress</w:t>
      </w:r>
    </w:p>
    <w:p w:rsidR="00BD79B8" w:rsidRPr="00BD79B8" w:rsidRDefault="00BD79B8" w:rsidP="00BD79B8">
      <w:pPr>
        <w:numPr>
          <w:ilvl w:val="0"/>
          <w:numId w:val="82"/>
        </w:numPr>
        <w:spacing w:after="0" w:line="288" w:lineRule="auto"/>
        <w:rPr>
          <w:rFonts w:ascii="Times New Roman" w:hAnsi="Times New Roman" w:cs="Times New Roman"/>
          <w:sz w:val="24"/>
          <w:szCs w:val="24"/>
        </w:rPr>
      </w:pPr>
      <w:r w:rsidRPr="00BD79B8">
        <w:rPr>
          <w:rFonts w:ascii="Times New Roman" w:hAnsi="Times New Roman" w:cs="Times New Roman"/>
          <w:sz w:val="24"/>
          <w:szCs w:val="24"/>
        </w:rPr>
        <w:t>He was unimpressed by the Bible’s naïve story of Adam and Eve. The doubtful morality of the Israelite patriarchs and the incompatibility b/w the two genealogies of Jesus in Matthew and Luke turned him away from his mother’s church</w:t>
      </w:r>
    </w:p>
    <w:p w:rsidR="00BD79B8" w:rsidRPr="00BD79B8" w:rsidRDefault="00BD79B8" w:rsidP="00BD79B8">
      <w:pPr>
        <w:numPr>
          <w:ilvl w:val="0"/>
          <w:numId w:val="82"/>
        </w:numPr>
        <w:spacing w:after="0" w:line="288" w:lineRule="auto"/>
        <w:rPr>
          <w:rFonts w:ascii="Times New Roman" w:hAnsi="Times New Roman" w:cs="Times New Roman"/>
          <w:sz w:val="24"/>
          <w:szCs w:val="24"/>
        </w:rPr>
      </w:pPr>
      <w:r w:rsidRPr="00BD79B8">
        <w:rPr>
          <w:rFonts w:ascii="Times New Roman" w:hAnsi="Times New Roman" w:cs="Times New Roman"/>
          <w:sz w:val="24"/>
          <w:szCs w:val="24"/>
        </w:rPr>
        <w:t>He was drawn to astrology and the occult theosophy taught by Mani (216- 277AD)</w:t>
      </w:r>
    </w:p>
    <w:p w:rsidR="00BD79B8" w:rsidRPr="00BD79B8" w:rsidRDefault="00BD79B8" w:rsidP="00BD79B8">
      <w:pPr>
        <w:spacing w:after="0" w:line="288" w:lineRule="auto"/>
        <w:rPr>
          <w:rFonts w:ascii="Times New Roman" w:hAnsi="Times New Roman" w:cs="Times New Roman"/>
          <w:b/>
          <w:sz w:val="24"/>
          <w:szCs w:val="24"/>
        </w:rPr>
      </w:pPr>
    </w:p>
    <w:p w:rsidR="00BD79B8" w:rsidRPr="00BD79B8" w:rsidRDefault="00BD79B8" w:rsidP="00BD79B8">
      <w:pPr>
        <w:spacing w:after="0" w:line="288" w:lineRule="auto"/>
        <w:rPr>
          <w:rFonts w:ascii="Times New Roman" w:hAnsi="Times New Roman" w:cs="Times New Roman"/>
          <w:sz w:val="24"/>
          <w:szCs w:val="24"/>
        </w:rPr>
      </w:pPr>
      <w:r w:rsidRPr="00BD79B8">
        <w:rPr>
          <w:rFonts w:ascii="Times New Roman" w:hAnsi="Times New Roman" w:cs="Times New Roman"/>
          <w:b/>
          <w:sz w:val="24"/>
          <w:szCs w:val="24"/>
        </w:rPr>
        <w:t xml:space="preserve">Mani: Founder of Manichaeism </w:t>
      </w:r>
      <w:r w:rsidRPr="00BD79B8">
        <w:rPr>
          <w:rFonts w:ascii="Times New Roman" w:hAnsi="Times New Roman" w:cs="Times New Roman"/>
          <w:sz w:val="24"/>
          <w:szCs w:val="24"/>
        </w:rPr>
        <w:br/>
        <w:t>Mani: 3</w:t>
      </w:r>
      <w:r w:rsidRPr="00BD79B8">
        <w:rPr>
          <w:rFonts w:ascii="Times New Roman" w:hAnsi="Times New Roman" w:cs="Times New Roman"/>
          <w:sz w:val="24"/>
          <w:szCs w:val="24"/>
          <w:vertAlign w:val="superscript"/>
        </w:rPr>
        <w:t>rd</w:t>
      </w:r>
      <w:r w:rsidRPr="00BD79B8">
        <w:rPr>
          <w:rFonts w:ascii="Times New Roman" w:hAnsi="Times New Roman" w:cs="Times New Roman"/>
          <w:sz w:val="24"/>
          <w:szCs w:val="24"/>
        </w:rPr>
        <w:t>-century prophet</w:t>
      </w:r>
    </w:p>
    <w:p w:rsidR="00BD79B8" w:rsidRPr="00BD79B8" w:rsidRDefault="00BD79B8" w:rsidP="00BD79B8">
      <w:pPr>
        <w:numPr>
          <w:ilvl w:val="0"/>
          <w:numId w:val="83"/>
        </w:numPr>
        <w:spacing w:after="0" w:line="288" w:lineRule="auto"/>
        <w:rPr>
          <w:rFonts w:ascii="Times New Roman" w:hAnsi="Times New Roman" w:cs="Times New Roman"/>
          <w:sz w:val="24"/>
          <w:szCs w:val="24"/>
        </w:rPr>
      </w:pPr>
      <w:r w:rsidRPr="00BD79B8">
        <w:rPr>
          <w:rFonts w:ascii="Times New Roman" w:hAnsi="Times New Roman" w:cs="Times New Roman"/>
          <w:sz w:val="24"/>
          <w:szCs w:val="24"/>
        </w:rPr>
        <w:t xml:space="preserve">Jesus had a redemptive role as a symbol of the plight of humanity, not as a historical person or a divine redeemer </w:t>
      </w:r>
    </w:p>
    <w:p w:rsidR="00BD79B8" w:rsidRPr="00BD79B8" w:rsidRDefault="00BD79B8" w:rsidP="00BD79B8">
      <w:pPr>
        <w:numPr>
          <w:ilvl w:val="0"/>
          <w:numId w:val="83"/>
        </w:numPr>
        <w:spacing w:after="0" w:line="288" w:lineRule="auto"/>
        <w:rPr>
          <w:rFonts w:ascii="Times New Roman" w:hAnsi="Times New Roman" w:cs="Times New Roman"/>
          <w:sz w:val="24"/>
          <w:szCs w:val="24"/>
        </w:rPr>
      </w:pPr>
      <w:r w:rsidRPr="00BD79B8">
        <w:rPr>
          <w:rFonts w:ascii="Times New Roman" w:hAnsi="Times New Roman" w:cs="Times New Roman"/>
          <w:sz w:val="24"/>
          <w:szCs w:val="24"/>
        </w:rPr>
        <w:t>The crucifixion and death of Jesus were only symbols, not actual events</w:t>
      </w:r>
    </w:p>
    <w:p w:rsidR="00BD79B8" w:rsidRPr="00BD79B8" w:rsidRDefault="00BD79B8" w:rsidP="00BD79B8">
      <w:pPr>
        <w:numPr>
          <w:ilvl w:val="0"/>
          <w:numId w:val="83"/>
        </w:numPr>
        <w:spacing w:after="0" w:line="288" w:lineRule="auto"/>
        <w:rPr>
          <w:rFonts w:ascii="Times New Roman" w:hAnsi="Times New Roman" w:cs="Times New Roman"/>
          <w:sz w:val="24"/>
          <w:szCs w:val="24"/>
        </w:rPr>
      </w:pPr>
      <w:r w:rsidRPr="00BD79B8">
        <w:rPr>
          <w:rFonts w:ascii="Times New Roman" w:hAnsi="Times New Roman" w:cs="Times New Roman"/>
          <w:sz w:val="24"/>
          <w:szCs w:val="24"/>
        </w:rPr>
        <w:t>Origin of evil: a primordial and still continuing cosmic conflict b/w Light and Dark</w:t>
      </w:r>
    </w:p>
    <w:p w:rsidR="00BD79B8" w:rsidRPr="00BD79B8" w:rsidRDefault="00BD79B8" w:rsidP="00BD79B8">
      <w:pPr>
        <w:numPr>
          <w:ilvl w:val="0"/>
          <w:numId w:val="83"/>
        </w:numPr>
        <w:spacing w:after="0" w:line="288" w:lineRule="auto"/>
        <w:rPr>
          <w:rFonts w:ascii="Times New Roman" w:hAnsi="Times New Roman" w:cs="Times New Roman"/>
          <w:sz w:val="24"/>
          <w:szCs w:val="24"/>
        </w:rPr>
      </w:pPr>
      <w:r w:rsidRPr="00BD79B8">
        <w:rPr>
          <w:rFonts w:ascii="Times New Roman" w:hAnsi="Times New Roman" w:cs="Times New Roman"/>
          <w:sz w:val="24"/>
          <w:szCs w:val="24"/>
        </w:rPr>
        <w:t>Soul – divine in origin, but scattered throughout the world</w:t>
      </w:r>
    </w:p>
    <w:p w:rsidR="00BD79B8" w:rsidRPr="00BD79B8" w:rsidRDefault="00BD79B8" w:rsidP="00BD79B8">
      <w:pPr>
        <w:numPr>
          <w:ilvl w:val="0"/>
          <w:numId w:val="83"/>
        </w:numPr>
        <w:spacing w:after="0" w:line="288" w:lineRule="auto"/>
        <w:rPr>
          <w:rFonts w:ascii="Times New Roman" w:hAnsi="Times New Roman" w:cs="Times New Roman"/>
          <w:sz w:val="24"/>
          <w:szCs w:val="24"/>
        </w:rPr>
      </w:pPr>
      <w:r w:rsidRPr="00BD79B8">
        <w:rPr>
          <w:rFonts w:ascii="Times New Roman" w:hAnsi="Times New Roman" w:cs="Times New Roman"/>
          <w:sz w:val="24"/>
          <w:szCs w:val="24"/>
        </w:rPr>
        <w:t xml:space="preserve">Mani himself- the </w:t>
      </w:r>
      <w:proofErr w:type="spellStart"/>
      <w:r w:rsidRPr="00BD79B8">
        <w:rPr>
          <w:rFonts w:ascii="Times New Roman" w:hAnsi="Times New Roman" w:cs="Times New Roman"/>
          <w:sz w:val="24"/>
          <w:szCs w:val="24"/>
        </w:rPr>
        <w:t>Paraclete</w:t>
      </w:r>
      <w:proofErr w:type="spellEnd"/>
      <w:r w:rsidRPr="00BD79B8">
        <w:rPr>
          <w:rFonts w:ascii="Times New Roman" w:hAnsi="Times New Roman" w:cs="Times New Roman"/>
          <w:sz w:val="24"/>
          <w:szCs w:val="24"/>
        </w:rPr>
        <w:t xml:space="preserve"> (Advocate) announced by Jesus</w:t>
      </w:r>
    </w:p>
    <w:p w:rsidR="00BD79B8" w:rsidRPr="00BD79B8" w:rsidRDefault="00BD79B8" w:rsidP="00BD79B8">
      <w:pPr>
        <w:spacing w:after="0" w:line="288" w:lineRule="auto"/>
        <w:rPr>
          <w:rFonts w:ascii="Times New Roman" w:hAnsi="Times New Roman" w:cs="Times New Roman"/>
          <w:sz w:val="24"/>
          <w:szCs w:val="24"/>
        </w:rPr>
      </w:pPr>
      <w:r w:rsidRPr="00BD79B8">
        <w:rPr>
          <w:rFonts w:ascii="Times New Roman" w:hAnsi="Times New Roman" w:cs="Times New Roman"/>
          <w:sz w:val="24"/>
          <w:szCs w:val="24"/>
        </w:rPr>
        <w:t xml:space="preserve">Augustine was a </w:t>
      </w:r>
      <w:proofErr w:type="spellStart"/>
      <w:r w:rsidRPr="00BD79B8">
        <w:rPr>
          <w:rFonts w:ascii="Times New Roman" w:hAnsi="Times New Roman" w:cs="Times New Roman"/>
          <w:sz w:val="24"/>
          <w:szCs w:val="24"/>
        </w:rPr>
        <w:t>Manichee</w:t>
      </w:r>
      <w:proofErr w:type="spellEnd"/>
      <w:r w:rsidRPr="00BD79B8">
        <w:rPr>
          <w:rFonts w:ascii="Times New Roman" w:hAnsi="Times New Roman" w:cs="Times New Roman"/>
          <w:sz w:val="24"/>
          <w:szCs w:val="24"/>
        </w:rPr>
        <w:t xml:space="preserve"> for 10 years, while in teaching posts at Carthage and Rome. He held in contempt the bishops of the church for their lack of education and critical inquiry and converted many friends to Manichaeism</w:t>
      </w:r>
    </w:p>
    <w:p w:rsidR="00BD79B8" w:rsidRPr="00BD79B8" w:rsidRDefault="00BD79B8" w:rsidP="00BD79B8">
      <w:pPr>
        <w:spacing w:after="0" w:line="288" w:lineRule="auto"/>
        <w:rPr>
          <w:rFonts w:ascii="Times New Roman" w:hAnsi="Times New Roman" w:cs="Times New Roman"/>
          <w:b/>
          <w:sz w:val="24"/>
          <w:szCs w:val="24"/>
        </w:rPr>
      </w:pPr>
    </w:p>
    <w:p w:rsidR="00BD79B8" w:rsidRPr="00BD79B8" w:rsidRDefault="00BD79B8" w:rsidP="00BD79B8">
      <w:pPr>
        <w:spacing w:after="0" w:line="288" w:lineRule="auto"/>
        <w:rPr>
          <w:rFonts w:ascii="Times New Roman" w:hAnsi="Times New Roman" w:cs="Times New Roman"/>
          <w:sz w:val="24"/>
          <w:szCs w:val="24"/>
        </w:rPr>
      </w:pPr>
      <w:r w:rsidRPr="00BD79B8">
        <w:rPr>
          <w:rFonts w:ascii="Times New Roman" w:hAnsi="Times New Roman" w:cs="Times New Roman"/>
          <w:b/>
          <w:sz w:val="24"/>
          <w:szCs w:val="24"/>
        </w:rPr>
        <w:t>Plotinus: An Influence on Young Augustine</w:t>
      </w:r>
      <w:r w:rsidRPr="00BD79B8">
        <w:rPr>
          <w:rFonts w:ascii="Times New Roman" w:hAnsi="Times New Roman" w:cs="Times New Roman"/>
          <w:sz w:val="24"/>
          <w:szCs w:val="24"/>
        </w:rPr>
        <w:br/>
        <w:t xml:space="preserve">Philosopher </w:t>
      </w:r>
      <w:proofErr w:type="spellStart"/>
      <w:r w:rsidRPr="00BD79B8">
        <w:rPr>
          <w:rFonts w:ascii="Times New Roman" w:hAnsi="Times New Roman" w:cs="Times New Roman"/>
          <w:sz w:val="24"/>
          <w:szCs w:val="24"/>
        </w:rPr>
        <w:t>Ptotinus</w:t>
      </w:r>
      <w:proofErr w:type="spellEnd"/>
      <w:r w:rsidRPr="00BD79B8">
        <w:rPr>
          <w:rFonts w:ascii="Times New Roman" w:hAnsi="Times New Roman" w:cs="Times New Roman"/>
          <w:sz w:val="24"/>
          <w:szCs w:val="24"/>
        </w:rPr>
        <w:t xml:space="preserve"> (204-270 AD):</w:t>
      </w:r>
    </w:p>
    <w:p w:rsidR="00BD79B8" w:rsidRPr="00BD79B8" w:rsidRDefault="00BD79B8" w:rsidP="00BD79B8">
      <w:pPr>
        <w:numPr>
          <w:ilvl w:val="0"/>
          <w:numId w:val="84"/>
        </w:numPr>
        <w:spacing w:after="0" w:line="288" w:lineRule="auto"/>
        <w:rPr>
          <w:rFonts w:ascii="Times New Roman" w:hAnsi="Times New Roman" w:cs="Times New Roman"/>
          <w:b/>
          <w:sz w:val="24"/>
          <w:szCs w:val="24"/>
        </w:rPr>
      </w:pPr>
      <w:r w:rsidRPr="00BD79B8">
        <w:rPr>
          <w:rFonts w:ascii="Times New Roman" w:hAnsi="Times New Roman" w:cs="Times New Roman"/>
          <w:sz w:val="24"/>
          <w:szCs w:val="24"/>
        </w:rPr>
        <w:t>Is said to have had mystical union with the One only four times in his life</w:t>
      </w:r>
    </w:p>
    <w:p w:rsidR="00BD79B8" w:rsidRPr="00BD79B8" w:rsidRDefault="00BD79B8" w:rsidP="00BD79B8">
      <w:pPr>
        <w:numPr>
          <w:ilvl w:val="0"/>
          <w:numId w:val="84"/>
        </w:numPr>
        <w:spacing w:after="0" w:line="288" w:lineRule="auto"/>
        <w:rPr>
          <w:rFonts w:ascii="Times New Roman" w:hAnsi="Times New Roman" w:cs="Times New Roman"/>
          <w:b/>
          <w:sz w:val="24"/>
          <w:szCs w:val="24"/>
        </w:rPr>
      </w:pPr>
      <w:r w:rsidRPr="00BD79B8">
        <w:rPr>
          <w:rFonts w:ascii="Times New Roman" w:hAnsi="Times New Roman" w:cs="Times New Roman"/>
          <w:sz w:val="24"/>
          <w:szCs w:val="24"/>
        </w:rPr>
        <w:t xml:space="preserve">Believed in ascetical life, vegetarianism, no baths; a master for many men and women, including for Porphyry </w:t>
      </w:r>
    </w:p>
    <w:p w:rsidR="00BD79B8" w:rsidRPr="00BD79B8" w:rsidRDefault="00BD79B8" w:rsidP="00BD79B8">
      <w:pPr>
        <w:spacing w:after="0" w:line="288" w:lineRule="auto"/>
        <w:rPr>
          <w:rFonts w:ascii="Times New Roman" w:hAnsi="Times New Roman" w:cs="Times New Roman"/>
          <w:b/>
          <w:sz w:val="24"/>
          <w:szCs w:val="24"/>
        </w:rPr>
      </w:pPr>
    </w:p>
    <w:p w:rsidR="00BD79B8" w:rsidRPr="00BD79B8" w:rsidRDefault="00BD79B8" w:rsidP="00BD79B8">
      <w:pPr>
        <w:spacing w:after="0" w:line="288" w:lineRule="auto"/>
        <w:rPr>
          <w:rFonts w:ascii="Times New Roman" w:hAnsi="Times New Roman" w:cs="Times New Roman"/>
          <w:sz w:val="24"/>
          <w:szCs w:val="24"/>
        </w:rPr>
      </w:pPr>
      <w:r w:rsidRPr="00BD79B8">
        <w:rPr>
          <w:rFonts w:ascii="Times New Roman" w:hAnsi="Times New Roman" w:cs="Times New Roman"/>
          <w:b/>
          <w:sz w:val="24"/>
          <w:szCs w:val="24"/>
        </w:rPr>
        <w:t>Plotinus was a Neo-Platonist:</w:t>
      </w:r>
    </w:p>
    <w:p w:rsidR="00BD79B8" w:rsidRPr="00BD79B8" w:rsidRDefault="00BD79B8" w:rsidP="00BD79B8">
      <w:pPr>
        <w:numPr>
          <w:ilvl w:val="0"/>
          <w:numId w:val="85"/>
        </w:numPr>
        <w:spacing w:after="0" w:line="288" w:lineRule="auto"/>
        <w:rPr>
          <w:rFonts w:ascii="Times New Roman" w:hAnsi="Times New Roman" w:cs="Times New Roman"/>
          <w:sz w:val="24"/>
          <w:szCs w:val="24"/>
        </w:rPr>
      </w:pPr>
      <w:r w:rsidRPr="00BD79B8">
        <w:rPr>
          <w:rFonts w:ascii="Times New Roman" w:hAnsi="Times New Roman" w:cs="Times New Roman"/>
          <w:sz w:val="24"/>
          <w:szCs w:val="24"/>
        </w:rPr>
        <w:t>He valued Plato’s dialect, especially his analysis of identity and difference</w:t>
      </w:r>
    </w:p>
    <w:p w:rsidR="00BD79B8" w:rsidRPr="00BD79B8" w:rsidRDefault="00BD79B8" w:rsidP="00BD79B8">
      <w:pPr>
        <w:numPr>
          <w:ilvl w:val="0"/>
          <w:numId w:val="85"/>
        </w:numPr>
        <w:spacing w:after="0" w:line="288" w:lineRule="auto"/>
        <w:rPr>
          <w:rFonts w:ascii="Times New Roman" w:hAnsi="Times New Roman" w:cs="Times New Roman"/>
          <w:sz w:val="24"/>
          <w:szCs w:val="24"/>
        </w:rPr>
      </w:pPr>
      <w:r w:rsidRPr="00BD79B8">
        <w:rPr>
          <w:rFonts w:ascii="Times New Roman" w:hAnsi="Times New Roman" w:cs="Times New Roman"/>
          <w:sz w:val="24"/>
          <w:szCs w:val="24"/>
        </w:rPr>
        <w:t>He attributed changelessness to the higher world of Being grasped by the mind</w:t>
      </w:r>
    </w:p>
    <w:p w:rsidR="00BD79B8" w:rsidRPr="00BD79B8" w:rsidRDefault="00BD79B8" w:rsidP="00BD79B8">
      <w:pPr>
        <w:numPr>
          <w:ilvl w:val="0"/>
          <w:numId w:val="85"/>
        </w:numPr>
        <w:spacing w:after="0" w:line="288" w:lineRule="auto"/>
        <w:rPr>
          <w:rFonts w:ascii="Times New Roman" w:hAnsi="Times New Roman" w:cs="Times New Roman"/>
          <w:sz w:val="24"/>
          <w:szCs w:val="24"/>
        </w:rPr>
      </w:pPr>
      <w:r w:rsidRPr="00BD79B8">
        <w:rPr>
          <w:rFonts w:ascii="Times New Roman" w:hAnsi="Times New Roman" w:cs="Times New Roman"/>
          <w:sz w:val="24"/>
          <w:szCs w:val="24"/>
        </w:rPr>
        <w:t>Believed that the world of the senses is in continuous flux</w:t>
      </w:r>
    </w:p>
    <w:p w:rsidR="00BD79B8" w:rsidRPr="00BD79B8" w:rsidRDefault="00BD79B8" w:rsidP="00BD79B8">
      <w:pPr>
        <w:spacing w:after="0" w:line="288" w:lineRule="auto"/>
        <w:rPr>
          <w:rFonts w:ascii="Times New Roman" w:hAnsi="Times New Roman" w:cs="Times New Roman"/>
          <w:b/>
          <w:sz w:val="24"/>
          <w:szCs w:val="24"/>
        </w:rPr>
      </w:pPr>
    </w:p>
    <w:p w:rsidR="00BD79B8" w:rsidRPr="00BD79B8" w:rsidRDefault="00BD79B8" w:rsidP="00BD79B8">
      <w:pPr>
        <w:spacing w:after="0" w:line="288" w:lineRule="auto"/>
        <w:rPr>
          <w:rFonts w:ascii="Times New Roman" w:hAnsi="Times New Roman" w:cs="Times New Roman"/>
          <w:sz w:val="24"/>
          <w:szCs w:val="24"/>
        </w:rPr>
      </w:pPr>
      <w:r w:rsidRPr="00BD79B8">
        <w:rPr>
          <w:rFonts w:ascii="Times New Roman" w:hAnsi="Times New Roman" w:cs="Times New Roman"/>
          <w:b/>
          <w:sz w:val="24"/>
          <w:szCs w:val="24"/>
        </w:rPr>
        <w:t>According to Plotinus:</w:t>
      </w:r>
    </w:p>
    <w:p w:rsidR="00BD79B8" w:rsidRPr="00BD79B8" w:rsidRDefault="00BD79B8" w:rsidP="00BD79B8">
      <w:pPr>
        <w:numPr>
          <w:ilvl w:val="0"/>
          <w:numId w:val="86"/>
        </w:numPr>
        <w:spacing w:after="0" w:line="288" w:lineRule="auto"/>
        <w:rPr>
          <w:rFonts w:ascii="Times New Roman" w:hAnsi="Times New Roman" w:cs="Times New Roman"/>
          <w:sz w:val="24"/>
          <w:szCs w:val="24"/>
        </w:rPr>
      </w:pPr>
      <w:r w:rsidRPr="00BD79B8">
        <w:rPr>
          <w:rFonts w:ascii="Times New Roman" w:hAnsi="Times New Roman" w:cs="Times New Roman"/>
          <w:sz w:val="24"/>
          <w:szCs w:val="24"/>
        </w:rPr>
        <w:t>The soul perceives the One as a presence transcending all knowing</w:t>
      </w:r>
    </w:p>
    <w:p w:rsidR="00BD79B8" w:rsidRPr="00BD79B8" w:rsidRDefault="00BD79B8" w:rsidP="00BD79B8">
      <w:pPr>
        <w:numPr>
          <w:ilvl w:val="0"/>
          <w:numId w:val="86"/>
        </w:numPr>
        <w:spacing w:after="0" w:line="288" w:lineRule="auto"/>
        <w:rPr>
          <w:rFonts w:ascii="Times New Roman" w:hAnsi="Times New Roman" w:cs="Times New Roman"/>
          <w:sz w:val="24"/>
          <w:szCs w:val="24"/>
        </w:rPr>
      </w:pPr>
      <w:r w:rsidRPr="00BD79B8">
        <w:rPr>
          <w:rFonts w:ascii="Times New Roman" w:hAnsi="Times New Roman" w:cs="Times New Roman"/>
          <w:sz w:val="24"/>
          <w:szCs w:val="24"/>
        </w:rPr>
        <w:lastRenderedPageBreak/>
        <w:t>The evolution of the hierarchy of being is “emanation”</w:t>
      </w:r>
    </w:p>
    <w:p w:rsidR="00BD79B8" w:rsidRPr="00BD79B8" w:rsidRDefault="00BD79B8" w:rsidP="00BD79B8">
      <w:pPr>
        <w:numPr>
          <w:ilvl w:val="0"/>
          <w:numId w:val="86"/>
        </w:numPr>
        <w:spacing w:after="0" w:line="288" w:lineRule="auto"/>
        <w:rPr>
          <w:rFonts w:ascii="Times New Roman" w:hAnsi="Times New Roman" w:cs="Times New Roman"/>
          <w:sz w:val="24"/>
          <w:szCs w:val="24"/>
        </w:rPr>
      </w:pPr>
      <w:r w:rsidRPr="00BD79B8">
        <w:rPr>
          <w:rFonts w:ascii="Times New Roman" w:hAnsi="Times New Roman" w:cs="Times New Roman"/>
          <w:sz w:val="24"/>
          <w:szCs w:val="24"/>
        </w:rPr>
        <w:t>Inferior beings are increasingly imperfect, compared to the higher beings</w:t>
      </w:r>
    </w:p>
    <w:p w:rsidR="00BD79B8" w:rsidRPr="00BD79B8" w:rsidRDefault="00BD79B8" w:rsidP="00BD79B8">
      <w:pPr>
        <w:spacing w:after="0" w:line="288" w:lineRule="auto"/>
        <w:rPr>
          <w:rFonts w:ascii="Times New Roman" w:hAnsi="Times New Roman" w:cs="Times New Roman"/>
          <w:b/>
          <w:sz w:val="24"/>
          <w:szCs w:val="24"/>
        </w:rPr>
      </w:pPr>
    </w:p>
    <w:p w:rsidR="00BD79B8" w:rsidRPr="00BD79B8" w:rsidRDefault="00BD79B8" w:rsidP="00BD79B8">
      <w:pPr>
        <w:spacing w:after="0" w:line="288" w:lineRule="auto"/>
        <w:rPr>
          <w:rFonts w:ascii="Times New Roman" w:hAnsi="Times New Roman" w:cs="Times New Roman"/>
          <w:sz w:val="24"/>
          <w:szCs w:val="24"/>
        </w:rPr>
      </w:pPr>
      <w:r w:rsidRPr="00BD79B8">
        <w:rPr>
          <w:rFonts w:ascii="Times New Roman" w:hAnsi="Times New Roman" w:cs="Times New Roman"/>
          <w:b/>
          <w:sz w:val="24"/>
          <w:szCs w:val="24"/>
        </w:rPr>
        <w:t>Evil in Plotinus</w:t>
      </w:r>
      <w:r w:rsidRPr="00BD79B8">
        <w:rPr>
          <w:rFonts w:ascii="Times New Roman" w:hAnsi="Times New Roman" w:cs="Times New Roman"/>
          <w:sz w:val="24"/>
          <w:szCs w:val="24"/>
        </w:rPr>
        <w:br/>
        <w:t>The causative emanation explained the source of evil: The One, the Mind, the Soul – the supreme Triad- has some increasing imperfection in it:</w:t>
      </w:r>
    </w:p>
    <w:p w:rsidR="00BD79B8" w:rsidRPr="00BD79B8" w:rsidRDefault="00BD79B8" w:rsidP="00BD79B8">
      <w:pPr>
        <w:numPr>
          <w:ilvl w:val="0"/>
          <w:numId w:val="87"/>
        </w:numPr>
        <w:spacing w:after="0" w:line="288" w:lineRule="auto"/>
        <w:rPr>
          <w:rFonts w:ascii="Times New Roman" w:hAnsi="Times New Roman" w:cs="Times New Roman"/>
          <w:sz w:val="24"/>
          <w:szCs w:val="24"/>
        </w:rPr>
      </w:pPr>
      <w:r w:rsidRPr="00BD79B8">
        <w:rPr>
          <w:rFonts w:ascii="Times New Roman" w:hAnsi="Times New Roman" w:cs="Times New Roman"/>
          <w:sz w:val="24"/>
          <w:szCs w:val="24"/>
        </w:rPr>
        <w:t>The Mind can delude itself about its own grandeur</w:t>
      </w:r>
    </w:p>
    <w:p w:rsidR="00BD79B8" w:rsidRPr="00BD79B8" w:rsidRDefault="00BD79B8" w:rsidP="00BD79B8">
      <w:pPr>
        <w:numPr>
          <w:ilvl w:val="0"/>
          <w:numId w:val="87"/>
        </w:numPr>
        <w:spacing w:after="0" w:line="288" w:lineRule="auto"/>
        <w:rPr>
          <w:rFonts w:ascii="Times New Roman" w:hAnsi="Times New Roman" w:cs="Times New Roman"/>
          <w:sz w:val="24"/>
          <w:szCs w:val="24"/>
        </w:rPr>
      </w:pPr>
      <w:r w:rsidRPr="00BD79B8">
        <w:rPr>
          <w:rFonts w:ascii="Times New Roman" w:hAnsi="Times New Roman" w:cs="Times New Roman"/>
          <w:sz w:val="24"/>
          <w:szCs w:val="24"/>
        </w:rPr>
        <w:t>The Soul is even further down the scale, able to create matter</w:t>
      </w:r>
    </w:p>
    <w:p w:rsidR="00BD79B8" w:rsidRPr="00BD79B8" w:rsidRDefault="00BD79B8" w:rsidP="00BD79B8">
      <w:pPr>
        <w:numPr>
          <w:ilvl w:val="0"/>
          <w:numId w:val="87"/>
        </w:numPr>
        <w:spacing w:after="0" w:line="288" w:lineRule="auto"/>
        <w:rPr>
          <w:rFonts w:ascii="Times New Roman" w:hAnsi="Times New Roman" w:cs="Times New Roman"/>
          <w:sz w:val="24"/>
          <w:szCs w:val="24"/>
        </w:rPr>
      </w:pPr>
      <w:r w:rsidRPr="00BD79B8">
        <w:rPr>
          <w:rFonts w:ascii="Times New Roman" w:hAnsi="Times New Roman" w:cs="Times New Roman"/>
          <w:sz w:val="24"/>
          <w:szCs w:val="24"/>
        </w:rPr>
        <w:t>Matter is utter evil, formless non-being</w:t>
      </w:r>
    </w:p>
    <w:p w:rsidR="00BD79B8" w:rsidRPr="00BD79B8" w:rsidRDefault="00BD79B8" w:rsidP="00BD79B8">
      <w:pPr>
        <w:spacing w:after="0" w:line="288" w:lineRule="auto"/>
        <w:rPr>
          <w:rFonts w:ascii="Times New Roman" w:hAnsi="Times New Roman" w:cs="Times New Roman"/>
          <w:sz w:val="24"/>
          <w:szCs w:val="24"/>
        </w:rPr>
      </w:pPr>
      <w:r w:rsidRPr="00BD79B8">
        <w:rPr>
          <w:rFonts w:ascii="Times New Roman" w:hAnsi="Times New Roman" w:cs="Times New Roman"/>
          <w:sz w:val="24"/>
          <w:szCs w:val="24"/>
        </w:rPr>
        <w:t xml:space="preserve">Plotinus declared that evil is a defect of being and goodness (unlike the </w:t>
      </w:r>
      <w:proofErr w:type="spellStart"/>
      <w:r w:rsidRPr="00BD79B8">
        <w:rPr>
          <w:rFonts w:ascii="Times New Roman" w:hAnsi="Times New Roman" w:cs="Times New Roman"/>
          <w:sz w:val="24"/>
          <w:szCs w:val="24"/>
        </w:rPr>
        <w:t>Manichees</w:t>
      </w:r>
      <w:proofErr w:type="spellEnd"/>
      <w:r w:rsidRPr="00BD79B8">
        <w:rPr>
          <w:rFonts w:ascii="Times New Roman" w:hAnsi="Times New Roman" w:cs="Times New Roman"/>
          <w:sz w:val="24"/>
          <w:szCs w:val="24"/>
        </w:rPr>
        <w:t>, who were despised by the Neo-Platonists)</w:t>
      </w:r>
    </w:p>
    <w:p w:rsidR="00BD79B8" w:rsidRPr="00BD79B8" w:rsidRDefault="00BD79B8" w:rsidP="00BD79B8">
      <w:pPr>
        <w:spacing w:after="0" w:line="288" w:lineRule="auto"/>
        <w:rPr>
          <w:rFonts w:ascii="Times New Roman" w:hAnsi="Times New Roman" w:cs="Times New Roman"/>
          <w:sz w:val="24"/>
          <w:szCs w:val="24"/>
        </w:rPr>
      </w:pPr>
      <w:r w:rsidRPr="00BD79B8">
        <w:rPr>
          <w:rFonts w:ascii="Times New Roman" w:hAnsi="Times New Roman" w:cs="Times New Roman"/>
          <w:sz w:val="24"/>
          <w:szCs w:val="24"/>
        </w:rPr>
        <w:t>Two other explanations for evil:</w:t>
      </w:r>
    </w:p>
    <w:p w:rsidR="00BD79B8" w:rsidRPr="00BD79B8" w:rsidRDefault="00BD79B8" w:rsidP="00BD79B8">
      <w:pPr>
        <w:numPr>
          <w:ilvl w:val="0"/>
          <w:numId w:val="88"/>
        </w:numPr>
        <w:spacing w:after="0" w:line="288" w:lineRule="auto"/>
        <w:rPr>
          <w:rFonts w:ascii="Times New Roman" w:hAnsi="Times New Roman" w:cs="Times New Roman"/>
          <w:sz w:val="24"/>
          <w:szCs w:val="24"/>
        </w:rPr>
      </w:pPr>
      <w:r w:rsidRPr="00BD79B8">
        <w:rPr>
          <w:rFonts w:ascii="Times New Roman" w:hAnsi="Times New Roman" w:cs="Times New Roman"/>
          <w:sz w:val="24"/>
          <w:szCs w:val="24"/>
        </w:rPr>
        <w:t>Misused free choice grounded in potentiality for weakness in the soul</w:t>
      </w:r>
    </w:p>
    <w:p w:rsidR="00BD79B8" w:rsidRPr="00BD79B8" w:rsidRDefault="00BD79B8" w:rsidP="00BD79B8">
      <w:pPr>
        <w:numPr>
          <w:ilvl w:val="0"/>
          <w:numId w:val="88"/>
        </w:numPr>
        <w:spacing w:after="0" w:line="288" w:lineRule="auto"/>
        <w:rPr>
          <w:rFonts w:ascii="Times New Roman" w:hAnsi="Times New Roman" w:cs="Times New Roman"/>
          <w:sz w:val="24"/>
          <w:szCs w:val="24"/>
        </w:rPr>
      </w:pPr>
      <w:r w:rsidRPr="00BD79B8">
        <w:rPr>
          <w:rFonts w:ascii="Times New Roman" w:hAnsi="Times New Roman" w:cs="Times New Roman"/>
          <w:sz w:val="24"/>
          <w:szCs w:val="24"/>
        </w:rPr>
        <w:t xml:space="preserve">Weakness in the soul tended to be absorbed into external, material things </w:t>
      </w:r>
    </w:p>
    <w:p w:rsidR="00BD79B8" w:rsidRPr="00BD79B8" w:rsidRDefault="00BD79B8" w:rsidP="00BD79B8">
      <w:pPr>
        <w:spacing w:after="0" w:line="288" w:lineRule="auto"/>
        <w:rPr>
          <w:rFonts w:ascii="Times New Roman" w:hAnsi="Times New Roman" w:cs="Times New Roman"/>
          <w:b/>
          <w:sz w:val="24"/>
          <w:szCs w:val="24"/>
        </w:rPr>
      </w:pPr>
    </w:p>
    <w:p w:rsidR="00BD79B8" w:rsidRPr="00BD79B8" w:rsidRDefault="00BD79B8" w:rsidP="00BD79B8">
      <w:pPr>
        <w:spacing w:after="0" w:line="288" w:lineRule="auto"/>
        <w:rPr>
          <w:rFonts w:ascii="Times New Roman" w:hAnsi="Times New Roman" w:cs="Times New Roman"/>
          <w:sz w:val="24"/>
          <w:szCs w:val="24"/>
        </w:rPr>
      </w:pPr>
      <w:r w:rsidRPr="00BD79B8">
        <w:rPr>
          <w:rFonts w:ascii="Times New Roman" w:hAnsi="Times New Roman" w:cs="Times New Roman"/>
          <w:b/>
          <w:sz w:val="24"/>
          <w:szCs w:val="24"/>
        </w:rPr>
        <w:t>Led to Christ</w:t>
      </w:r>
      <w:r w:rsidRPr="00BD79B8">
        <w:rPr>
          <w:rFonts w:ascii="Times New Roman" w:hAnsi="Times New Roman" w:cs="Times New Roman"/>
          <w:sz w:val="24"/>
          <w:szCs w:val="24"/>
        </w:rPr>
        <w:br/>
        <w:t>Reading Cicero led Augustine to Manichaeism, reading Plotinus and Porphyry led him to Christ</w:t>
      </w:r>
    </w:p>
    <w:p w:rsidR="00BD79B8" w:rsidRPr="00BD79B8" w:rsidRDefault="00BD79B8" w:rsidP="00BD79B8">
      <w:pPr>
        <w:numPr>
          <w:ilvl w:val="0"/>
          <w:numId w:val="89"/>
        </w:numPr>
        <w:spacing w:after="0" w:line="288" w:lineRule="auto"/>
        <w:rPr>
          <w:rFonts w:ascii="Times New Roman" w:hAnsi="Times New Roman" w:cs="Times New Roman"/>
          <w:sz w:val="24"/>
          <w:szCs w:val="24"/>
        </w:rPr>
      </w:pPr>
      <w:r w:rsidRPr="00BD79B8">
        <w:rPr>
          <w:rFonts w:ascii="Times New Roman" w:hAnsi="Times New Roman" w:cs="Times New Roman"/>
          <w:sz w:val="24"/>
          <w:szCs w:val="24"/>
        </w:rPr>
        <w:t>The prologue of the Gospel according to St. John and Paul’s 2 Corinthians 3-4 were Platonizing</w:t>
      </w:r>
    </w:p>
    <w:p w:rsidR="00BD79B8" w:rsidRPr="00BD79B8" w:rsidRDefault="00BD79B8" w:rsidP="00BD79B8">
      <w:pPr>
        <w:numPr>
          <w:ilvl w:val="0"/>
          <w:numId w:val="89"/>
        </w:numPr>
        <w:spacing w:after="0" w:line="288" w:lineRule="auto"/>
        <w:rPr>
          <w:rFonts w:ascii="Times New Roman" w:hAnsi="Times New Roman" w:cs="Times New Roman"/>
          <w:sz w:val="24"/>
          <w:szCs w:val="24"/>
        </w:rPr>
      </w:pPr>
      <w:r w:rsidRPr="00BD79B8">
        <w:rPr>
          <w:rFonts w:ascii="Times New Roman" w:hAnsi="Times New Roman" w:cs="Times New Roman"/>
          <w:sz w:val="24"/>
          <w:szCs w:val="24"/>
        </w:rPr>
        <w:t>Young Augustine became convinced that Christianity is nothing but “Platonism for the multitude”. In July 386 AD, in a garden at Milan, he finally decided to become a Christian – “</w:t>
      </w:r>
      <w:proofErr w:type="spellStart"/>
      <w:r w:rsidRPr="00BD79B8">
        <w:rPr>
          <w:rFonts w:ascii="Times New Roman" w:hAnsi="Times New Roman" w:cs="Times New Roman"/>
          <w:sz w:val="24"/>
          <w:szCs w:val="24"/>
        </w:rPr>
        <w:t>tolle</w:t>
      </w:r>
      <w:proofErr w:type="spellEnd"/>
      <w:r w:rsidRPr="00BD79B8">
        <w:rPr>
          <w:rFonts w:ascii="Times New Roman" w:hAnsi="Times New Roman" w:cs="Times New Roman"/>
          <w:sz w:val="24"/>
          <w:szCs w:val="24"/>
        </w:rPr>
        <w:t xml:space="preserve">, </w:t>
      </w:r>
      <w:proofErr w:type="spellStart"/>
      <w:r w:rsidRPr="00BD79B8">
        <w:rPr>
          <w:rFonts w:ascii="Times New Roman" w:hAnsi="Times New Roman" w:cs="Times New Roman"/>
          <w:sz w:val="24"/>
          <w:szCs w:val="24"/>
        </w:rPr>
        <w:t>lege</w:t>
      </w:r>
      <w:proofErr w:type="spellEnd"/>
      <w:r w:rsidRPr="00BD79B8">
        <w:rPr>
          <w:rFonts w:ascii="Times New Roman" w:hAnsi="Times New Roman" w:cs="Times New Roman"/>
          <w:sz w:val="24"/>
          <w:szCs w:val="24"/>
        </w:rPr>
        <w:t>” (pick up, read).</w:t>
      </w:r>
    </w:p>
    <w:p w:rsidR="00BD79B8" w:rsidRPr="00BD79B8" w:rsidRDefault="00BD79B8" w:rsidP="00BD79B8">
      <w:pPr>
        <w:numPr>
          <w:ilvl w:val="0"/>
          <w:numId w:val="89"/>
        </w:numPr>
        <w:spacing w:after="0" w:line="288" w:lineRule="auto"/>
        <w:rPr>
          <w:rFonts w:ascii="Times New Roman" w:hAnsi="Times New Roman" w:cs="Times New Roman"/>
          <w:sz w:val="24"/>
          <w:szCs w:val="24"/>
        </w:rPr>
      </w:pPr>
      <w:r w:rsidRPr="00BD79B8">
        <w:rPr>
          <w:rFonts w:ascii="Times New Roman" w:hAnsi="Times New Roman" w:cs="Times New Roman"/>
          <w:sz w:val="24"/>
          <w:szCs w:val="24"/>
        </w:rPr>
        <w:t>Augustine abandoned ambitions for a successful career and the intention to marry. He understood sexual passion as an obstacle b/w the soul and God</w:t>
      </w:r>
    </w:p>
    <w:p w:rsidR="00BD79B8" w:rsidRPr="00BD79B8" w:rsidRDefault="00BD79B8" w:rsidP="00BD79B8">
      <w:pPr>
        <w:numPr>
          <w:ilvl w:val="0"/>
          <w:numId w:val="89"/>
        </w:numPr>
        <w:spacing w:after="0" w:line="288" w:lineRule="auto"/>
        <w:rPr>
          <w:rFonts w:ascii="Times New Roman" w:hAnsi="Times New Roman" w:cs="Times New Roman"/>
          <w:sz w:val="24"/>
          <w:szCs w:val="24"/>
        </w:rPr>
      </w:pPr>
      <w:r w:rsidRPr="00BD79B8">
        <w:rPr>
          <w:rFonts w:ascii="Times New Roman" w:hAnsi="Times New Roman" w:cs="Times New Roman"/>
          <w:sz w:val="24"/>
          <w:szCs w:val="24"/>
        </w:rPr>
        <w:t>Augustine’s desire was not to become a hermit, but to live with a community of friends with enthusiasm for Plato, St. Paul and Cicero</w:t>
      </w:r>
    </w:p>
    <w:p w:rsidR="00BD79B8" w:rsidRPr="00BD79B8" w:rsidRDefault="00BD79B8" w:rsidP="00BD79B8">
      <w:pPr>
        <w:numPr>
          <w:ilvl w:val="0"/>
          <w:numId w:val="89"/>
        </w:numPr>
        <w:spacing w:after="0" w:line="288" w:lineRule="auto"/>
        <w:rPr>
          <w:rFonts w:ascii="Times New Roman" w:hAnsi="Times New Roman" w:cs="Times New Roman"/>
          <w:sz w:val="24"/>
          <w:szCs w:val="24"/>
        </w:rPr>
      </w:pPr>
      <w:r w:rsidRPr="00BD79B8">
        <w:rPr>
          <w:rFonts w:ascii="Times New Roman" w:hAnsi="Times New Roman" w:cs="Times New Roman"/>
          <w:sz w:val="24"/>
          <w:szCs w:val="24"/>
        </w:rPr>
        <w:t xml:space="preserve">After baptism at Easter in 387 AD, he wrote of authority (Christ) and reason (Plato) as the two sources for knowing the truth. </w:t>
      </w:r>
    </w:p>
    <w:p w:rsidR="00BD79B8" w:rsidRPr="00BD79B8" w:rsidRDefault="00BD79B8" w:rsidP="00BD79B8">
      <w:pPr>
        <w:spacing w:after="0" w:line="288" w:lineRule="auto"/>
        <w:rPr>
          <w:rFonts w:ascii="Times New Roman" w:hAnsi="Times New Roman" w:cs="Times New Roman"/>
          <w:b/>
          <w:sz w:val="24"/>
          <w:szCs w:val="24"/>
        </w:rPr>
      </w:pPr>
    </w:p>
    <w:p w:rsidR="00BD79B8" w:rsidRPr="00BD79B8" w:rsidRDefault="00BD79B8" w:rsidP="00BD79B8">
      <w:pPr>
        <w:spacing w:after="0" w:line="288" w:lineRule="auto"/>
        <w:rPr>
          <w:rFonts w:ascii="Times New Roman" w:hAnsi="Times New Roman" w:cs="Times New Roman"/>
          <w:b/>
          <w:sz w:val="24"/>
          <w:szCs w:val="24"/>
        </w:rPr>
      </w:pPr>
      <w:r w:rsidRPr="00BD79B8">
        <w:rPr>
          <w:rFonts w:ascii="Times New Roman" w:hAnsi="Times New Roman" w:cs="Times New Roman"/>
          <w:b/>
          <w:sz w:val="24"/>
          <w:szCs w:val="24"/>
        </w:rPr>
        <w:t xml:space="preserve">Augustine’s De </w:t>
      </w:r>
      <w:proofErr w:type="spellStart"/>
      <w:r w:rsidRPr="00BD79B8">
        <w:rPr>
          <w:rFonts w:ascii="Times New Roman" w:hAnsi="Times New Roman" w:cs="Times New Roman"/>
          <w:b/>
          <w:sz w:val="24"/>
          <w:szCs w:val="24"/>
        </w:rPr>
        <w:t>Genesi</w:t>
      </w:r>
      <w:proofErr w:type="spellEnd"/>
      <w:r w:rsidRPr="00BD79B8">
        <w:rPr>
          <w:rFonts w:ascii="Times New Roman" w:hAnsi="Times New Roman" w:cs="Times New Roman"/>
          <w:b/>
          <w:sz w:val="24"/>
          <w:szCs w:val="24"/>
        </w:rPr>
        <w:t xml:space="preserve"> </w:t>
      </w:r>
      <w:proofErr w:type="spellStart"/>
      <w:r w:rsidRPr="00BD79B8">
        <w:rPr>
          <w:rFonts w:ascii="Times New Roman" w:hAnsi="Times New Roman" w:cs="Times New Roman"/>
          <w:b/>
          <w:sz w:val="24"/>
          <w:szCs w:val="24"/>
        </w:rPr>
        <w:t>ad</w:t>
      </w:r>
      <w:proofErr w:type="spellEnd"/>
      <w:r w:rsidRPr="00BD79B8">
        <w:rPr>
          <w:rFonts w:ascii="Times New Roman" w:hAnsi="Times New Roman" w:cs="Times New Roman"/>
          <w:b/>
          <w:sz w:val="24"/>
          <w:szCs w:val="24"/>
        </w:rPr>
        <w:t xml:space="preserve"> </w:t>
      </w:r>
      <w:proofErr w:type="spellStart"/>
      <w:r w:rsidRPr="00BD79B8">
        <w:rPr>
          <w:rFonts w:ascii="Times New Roman" w:hAnsi="Times New Roman" w:cs="Times New Roman"/>
          <w:b/>
          <w:sz w:val="24"/>
          <w:szCs w:val="24"/>
        </w:rPr>
        <w:t>litteram</w:t>
      </w:r>
      <w:proofErr w:type="spellEnd"/>
      <w:r w:rsidRPr="00BD79B8">
        <w:rPr>
          <w:rFonts w:ascii="Times New Roman" w:hAnsi="Times New Roman" w:cs="Times New Roman"/>
          <w:b/>
          <w:sz w:val="24"/>
          <w:szCs w:val="24"/>
        </w:rPr>
        <w:t xml:space="preserve"> </w:t>
      </w:r>
      <w:r w:rsidRPr="00BD79B8">
        <w:rPr>
          <w:rFonts w:ascii="Times New Roman" w:hAnsi="Times New Roman" w:cs="Times New Roman"/>
          <w:sz w:val="24"/>
          <w:szCs w:val="24"/>
        </w:rPr>
        <w:t>(Exposition of the Literal Meaning of Genesis</w:t>
      </w:r>
      <w:proofErr w:type="gramStart"/>
      <w:r w:rsidRPr="00BD79B8">
        <w:rPr>
          <w:rFonts w:ascii="Times New Roman" w:hAnsi="Times New Roman" w:cs="Times New Roman"/>
          <w:sz w:val="24"/>
          <w:szCs w:val="24"/>
        </w:rPr>
        <w:t>)</w:t>
      </w:r>
      <w:proofErr w:type="gramEnd"/>
      <w:r w:rsidRPr="00BD79B8">
        <w:rPr>
          <w:rFonts w:ascii="Times New Roman" w:hAnsi="Times New Roman" w:cs="Times New Roman"/>
          <w:sz w:val="24"/>
          <w:szCs w:val="24"/>
        </w:rPr>
        <w:br/>
        <w:t xml:space="preserve">After authoring the Confessions, Augustine turned his attention to two major topics, creation and the Trinity. Augustine composed a number of expositions of Genesis, the most important of which is Exposition of the Literal Meaning of Genesis (de </w:t>
      </w:r>
      <w:proofErr w:type="spellStart"/>
      <w:r w:rsidRPr="00BD79B8">
        <w:rPr>
          <w:rFonts w:ascii="Times New Roman" w:hAnsi="Times New Roman" w:cs="Times New Roman"/>
          <w:sz w:val="24"/>
          <w:szCs w:val="24"/>
        </w:rPr>
        <w:t>Genesi</w:t>
      </w:r>
      <w:proofErr w:type="spellEnd"/>
      <w:r w:rsidRPr="00BD79B8">
        <w:rPr>
          <w:rFonts w:ascii="Times New Roman" w:hAnsi="Times New Roman" w:cs="Times New Roman"/>
          <w:sz w:val="24"/>
          <w:szCs w:val="24"/>
        </w:rPr>
        <w:t xml:space="preserve"> ad </w:t>
      </w:r>
      <w:proofErr w:type="spellStart"/>
      <w:r w:rsidRPr="00BD79B8">
        <w:rPr>
          <w:rFonts w:ascii="Times New Roman" w:hAnsi="Times New Roman" w:cs="Times New Roman"/>
          <w:sz w:val="24"/>
          <w:szCs w:val="24"/>
        </w:rPr>
        <w:t>litteram</w:t>
      </w:r>
      <w:proofErr w:type="spellEnd"/>
      <w:r w:rsidRPr="00BD79B8">
        <w:rPr>
          <w:rFonts w:ascii="Times New Roman" w:hAnsi="Times New Roman" w:cs="Times New Roman"/>
          <w:sz w:val="24"/>
          <w:szCs w:val="24"/>
        </w:rPr>
        <w:t>) –begun ca. 401 AD</w:t>
      </w:r>
      <w:r w:rsidRPr="00BD79B8">
        <w:rPr>
          <w:rFonts w:ascii="Times New Roman" w:hAnsi="Times New Roman" w:cs="Times New Roman"/>
          <w:sz w:val="24"/>
          <w:szCs w:val="24"/>
        </w:rPr>
        <w:br/>
      </w:r>
    </w:p>
    <w:p w:rsidR="00BD79B8" w:rsidRPr="00BD79B8" w:rsidRDefault="00BD79B8" w:rsidP="00BD79B8">
      <w:pPr>
        <w:spacing w:after="0" w:line="288" w:lineRule="auto"/>
        <w:rPr>
          <w:rFonts w:ascii="Times New Roman" w:hAnsi="Times New Roman" w:cs="Times New Roman"/>
          <w:sz w:val="24"/>
          <w:szCs w:val="24"/>
        </w:rPr>
      </w:pPr>
      <w:r w:rsidRPr="00BD79B8">
        <w:rPr>
          <w:rFonts w:ascii="Times New Roman" w:hAnsi="Times New Roman" w:cs="Times New Roman"/>
          <w:b/>
          <w:sz w:val="24"/>
          <w:szCs w:val="24"/>
        </w:rPr>
        <w:t>Literal</w:t>
      </w:r>
      <w:r w:rsidRPr="00BD79B8">
        <w:rPr>
          <w:rFonts w:ascii="Times New Roman" w:hAnsi="Times New Roman" w:cs="Times New Roman"/>
          <w:sz w:val="24"/>
          <w:szCs w:val="24"/>
        </w:rPr>
        <w:t xml:space="preserve"> – not a matter-of-fact account, but in the sense that:</w:t>
      </w:r>
    </w:p>
    <w:p w:rsidR="00BD79B8" w:rsidRPr="00BD79B8" w:rsidRDefault="00BD79B8" w:rsidP="00BD79B8">
      <w:pPr>
        <w:numPr>
          <w:ilvl w:val="0"/>
          <w:numId w:val="90"/>
        </w:numPr>
        <w:spacing w:after="0" w:line="288" w:lineRule="auto"/>
        <w:rPr>
          <w:rFonts w:ascii="Times New Roman" w:hAnsi="Times New Roman" w:cs="Times New Roman"/>
          <w:sz w:val="24"/>
          <w:szCs w:val="24"/>
        </w:rPr>
      </w:pPr>
      <w:r w:rsidRPr="00BD79B8">
        <w:rPr>
          <w:rFonts w:ascii="Times New Roman" w:hAnsi="Times New Roman" w:cs="Times New Roman"/>
          <w:sz w:val="24"/>
          <w:szCs w:val="24"/>
        </w:rPr>
        <w:t>Both humanity and cosmos are dependent on the will and goodness of God for their existence</w:t>
      </w:r>
    </w:p>
    <w:p w:rsidR="00BD79B8" w:rsidRPr="00BD79B8" w:rsidRDefault="00BD79B8" w:rsidP="00BD79B8">
      <w:pPr>
        <w:numPr>
          <w:ilvl w:val="0"/>
          <w:numId w:val="90"/>
        </w:numPr>
        <w:spacing w:after="0" w:line="288" w:lineRule="auto"/>
        <w:rPr>
          <w:rFonts w:ascii="Times New Roman" w:hAnsi="Times New Roman" w:cs="Times New Roman"/>
          <w:sz w:val="24"/>
          <w:szCs w:val="24"/>
        </w:rPr>
      </w:pPr>
      <w:r w:rsidRPr="00BD79B8">
        <w:rPr>
          <w:rFonts w:ascii="Times New Roman" w:hAnsi="Times New Roman" w:cs="Times New Roman"/>
          <w:sz w:val="24"/>
          <w:szCs w:val="24"/>
        </w:rPr>
        <w:lastRenderedPageBreak/>
        <w:t>What the case is and a simple way of talking about the eternity of the world and an inherent immortality of the soul</w:t>
      </w:r>
    </w:p>
    <w:p w:rsidR="00BD79B8" w:rsidRPr="00BD79B8" w:rsidRDefault="00BD79B8" w:rsidP="00BD79B8">
      <w:pPr>
        <w:spacing w:after="0" w:line="288" w:lineRule="auto"/>
        <w:rPr>
          <w:rFonts w:ascii="Times New Roman" w:hAnsi="Times New Roman" w:cs="Times New Roman"/>
          <w:sz w:val="24"/>
          <w:szCs w:val="24"/>
        </w:rPr>
      </w:pPr>
      <w:r w:rsidRPr="00BD79B8">
        <w:rPr>
          <w:rFonts w:ascii="Times New Roman" w:hAnsi="Times New Roman" w:cs="Times New Roman"/>
          <w:b/>
          <w:sz w:val="24"/>
          <w:szCs w:val="24"/>
        </w:rPr>
        <w:t>Matter is good</w:t>
      </w:r>
      <w:r w:rsidRPr="00BD79B8">
        <w:rPr>
          <w:rFonts w:ascii="Times New Roman" w:hAnsi="Times New Roman" w:cs="Times New Roman"/>
          <w:sz w:val="24"/>
          <w:szCs w:val="24"/>
        </w:rPr>
        <w:t xml:space="preserve"> – created by God – and the world was created “out of nothing” </w:t>
      </w:r>
    </w:p>
    <w:p w:rsidR="00BD79B8" w:rsidRPr="00BD79B8" w:rsidRDefault="00BD79B8" w:rsidP="00BD79B8">
      <w:pPr>
        <w:numPr>
          <w:ilvl w:val="0"/>
          <w:numId w:val="91"/>
        </w:numPr>
        <w:spacing w:after="0" w:line="288" w:lineRule="auto"/>
        <w:rPr>
          <w:rFonts w:ascii="Times New Roman" w:hAnsi="Times New Roman" w:cs="Times New Roman"/>
          <w:sz w:val="24"/>
          <w:szCs w:val="24"/>
        </w:rPr>
      </w:pPr>
      <w:r w:rsidRPr="00BD79B8">
        <w:rPr>
          <w:rFonts w:ascii="Times New Roman" w:hAnsi="Times New Roman" w:cs="Times New Roman"/>
          <w:sz w:val="24"/>
          <w:szCs w:val="24"/>
        </w:rPr>
        <w:t>Augustine saw the world as a developing process</w:t>
      </w:r>
    </w:p>
    <w:p w:rsidR="00BD79B8" w:rsidRPr="00BD79B8" w:rsidRDefault="00BD79B8" w:rsidP="00BD79B8">
      <w:pPr>
        <w:numPr>
          <w:ilvl w:val="0"/>
          <w:numId w:val="91"/>
        </w:numPr>
        <w:spacing w:after="0" w:line="288" w:lineRule="auto"/>
        <w:rPr>
          <w:rFonts w:ascii="Times New Roman" w:hAnsi="Times New Roman" w:cs="Times New Roman"/>
          <w:sz w:val="24"/>
          <w:szCs w:val="24"/>
        </w:rPr>
      </w:pPr>
      <w:r w:rsidRPr="00BD79B8">
        <w:rPr>
          <w:rFonts w:ascii="Times New Roman" w:hAnsi="Times New Roman" w:cs="Times New Roman"/>
          <w:sz w:val="24"/>
          <w:szCs w:val="24"/>
        </w:rPr>
        <w:t>Not everything in the world today was created in the beginning</w:t>
      </w:r>
    </w:p>
    <w:p w:rsidR="00BD79B8" w:rsidRPr="00BD79B8" w:rsidRDefault="00BD79B8" w:rsidP="00BD79B8">
      <w:pPr>
        <w:numPr>
          <w:ilvl w:val="0"/>
          <w:numId w:val="91"/>
        </w:numPr>
        <w:spacing w:after="0" w:line="288" w:lineRule="auto"/>
        <w:rPr>
          <w:rFonts w:ascii="Times New Roman" w:hAnsi="Times New Roman" w:cs="Times New Roman"/>
          <w:sz w:val="24"/>
          <w:szCs w:val="24"/>
        </w:rPr>
      </w:pPr>
      <w:r w:rsidRPr="00BD79B8">
        <w:rPr>
          <w:rFonts w:ascii="Times New Roman" w:hAnsi="Times New Roman" w:cs="Times New Roman"/>
          <w:sz w:val="24"/>
          <w:szCs w:val="24"/>
        </w:rPr>
        <w:t>God created “seminal principles” (</w:t>
      </w:r>
      <w:proofErr w:type="spellStart"/>
      <w:r w:rsidRPr="00BD79B8">
        <w:rPr>
          <w:rFonts w:ascii="Times New Roman" w:hAnsi="Times New Roman" w:cs="Times New Roman"/>
          <w:sz w:val="24"/>
          <w:szCs w:val="24"/>
        </w:rPr>
        <w:t>rationes</w:t>
      </w:r>
      <w:proofErr w:type="spellEnd"/>
      <w:r w:rsidRPr="00BD79B8">
        <w:rPr>
          <w:rFonts w:ascii="Times New Roman" w:hAnsi="Times New Roman" w:cs="Times New Roman"/>
          <w:sz w:val="24"/>
          <w:szCs w:val="24"/>
        </w:rPr>
        <w:t xml:space="preserve"> </w:t>
      </w:r>
      <w:proofErr w:type="spellStart"/>
      <w:r w:rsidRPr="00BD79B8">
        <w:rPr>
          <w:rFonts w:ascii="Times New Roman" w:hAnsi="Times New Roman" w:cs="Times New Roman"/>
          <w:sz w:val="24"/>
          <w:szCs w:val="24"/>
        </w:rPr>
        <w:t>seminales</w:t>
      </w:r>
      <w:proofErr w:type="spellEnd"/>
      <w:r w:rsidRPr="00BD79B8">
        <w:rPr>
          <w:rFonts w:ascii="Times New Roman" w:hAnsi="Times New Roman" w:cs="Times New Roman"/>
          <w:sz w:val="24"/>
          <w:szCs w:val="24"/>
        </w:rPr>
        <w:t xml:space="preserve">, </w:t>
      </w:r>
      <w:proofErr w:type="spellStart"/>
      <w:r w:rsidRPr="00BD79B8">
        <w:rPr>
          <w:rFonts w:ascii="Times New Roman" w:hAnsi="Times New Roman" w:cs="Times New Roman"/>
          <w:sz w:val="24"/>
          <w:szCs w:val="24"/>
        </w:rPr>
        <w:t>logoi</w:t>
      </w:r>
      <w:proofErr w:type="spellEnd"/>
      <w:r w:rsidRPr="00BD79B8">
        <w:rPr>
          <w:rFonts w:ascii="Times New Roman" w:hAnsi="Times New Roman" w:cs="Times New Roman"/>
          <w:sz w:val="24"/>
          <w:szCs w:val="24"/>
        </w:rPr>
        <w:t xml:space="preserve"> </w:t>
      </w:r>
      <w:proofErr w:type="spellStart"/>
      <w:r w:rsidRPr="00BD79B8">
        <w:rPr>
          <w:rFonts w:ascii="Times New Roman" w:hAnsi="Times New Roman" w:cs="Times New Roman"/>
          <w:sz w:val="24"/>
          <w:szCs w:val="24"/>
        </w:rPr>
        <w:t>spermatikoi</w:t>
      </w:r>
      <w:proofErr w:type="spellEnd"/>
      <w:r w:rsidRPr="00BD79B8">
        <w:rPr>
          <w:rFonts w:ascii="Times New Roman" w:hAnsi="Times New Roman" w:cs="Times New Roman"/>
          <w:sz w:val="24"/>
          <w:szCs w:val="24"/>
        </w:rPr>
        <w:t xml:space="preserve">) or causal reasons for everything that subsequently came to be. Therefore, new genera and species can appear </w:t>
      </w:r>
    </w:p>
    <w:p w:rsidR="00BD79B8" w:rsidRPr="00BD79B8" w:rsidRDefault="00BD79B8" w:rsidP="00BD79B8">
      <w:pPr>
        <w:numPr>
          <w:ilvl w:val="0"/>
          <w:numId w:val="91"/>
        </w:numPr>
        <w:spacing w:after="0" w:line="288" w:lineRule="auto"/>
        <w:rPr>
          <w:rFonts w:ascii="Times New Roman" w:hAnsi="Times New Roman" w:cs="Times New Roman"/>
          <w:sz w:val="24"/>
          <w:szCs w:val="24"/>
        </w:rPr>
      </w:pPr>
      <w:r w:rsidRPr="00BD79B8">
        <w:rPr>
          <w:rFonts w:ascii="Times New Roman" w:hAnsi="Times New Roman" w:cs="Times New Roman"/>
          <w:sz w:val="24"/>
          <w:szCs w:val="24"/>
        </w:rPr>
        <w:t>All effects are contained in potentiality in their causes – a Neo-Platonic axiom</w:t>
      </w:r>
    </w:p>
    <w:p w:rsidR="00BD79B8" w:rsidRPr="00BD79B8" w:rsidRDefault="00BD79B8" w:rsidP="00BD79B8">
      <w:pPr>
        <w:numPr>
          <w:ilvl w:val="0"/>
          <w:numId w:val="91"/>
        </w:numPr>
        <w:spacing w:after="0" w:line="288" w:lineRule="auto"/>
        <w:rPr>
          <w:rFonts w:ascii="Times New Roman" w:hAnsi="Times New Roman" w:cs="Times New Roman"/>
          <w:sz w:val="24"/>
          <w:szCs w:val="24"/>
        </w:rPr>
      </w:pPr>
      <w:r w:rsidRPr="00BD79B8">
        <w:rPr>
          <w:rFonts w:ascii="Times New Roman" w:hAnsi="Times New Roman" w:cs="Times New Roman"/>
          <w:sz w:val="24"/>
          <w:szCs w:val="24"/>
        </w:rPr>
        <w:t>All human beings were seminally in Adam, although their individual forms did not yet exist</w:t>
      </w:r>
    </w:p>
    <w:p w:rsidR="00BD79B8" w:rsidRPr="00BD79B8" w:rsidRDefault="00BD79B8" w:rsidP="00BD79B8">
      <w:pPr>
        <w:numPr>
          <w:ilvl w:val="0"/>
          <w:numId w:val="91"/>
        </w:numPr>
        <w:spacing w:after="0" w:line="288" w:lineRule="auto"/>
        <w:rPr>
          <w:rFonts w:ascii="Times New Roman" w:hAnsi="Times New Roman" w:cs="Times New Roman"/>
          <w:sz w:val="24"/>
          <w:szCs w:val="24"/>
        </w:rPr>
      </w:pPr>
      <w:r w:rsidRPr="00BD79B8">
        <w:rPr>
          <w:rFonts w:ascii="Times New Roman" w:hAnsi="Times New Roman" w:cs="Times New Roman"/>
          <w:sz w:val="24"/>
          <w:szCs w:val="24"/>
        </w:rPr>
        <w:t xml:space="preserve">Augustine did not think chance or randomness played a part in the amazing order and design of the world </w:t>
      </w:r>
    </w:p>
    <w:p w:rsidR="00BD79B8" w:rsidRPr="00BD79B8" w:rsidRDefault="00BD79B8" w:rsidP="00BD79B8">
      <w:pPr>
        <w:spacing w:after="0" w:line="288" w:lineRule="auto"/>
        <w:rPr>
          <w:rFonts w:ascii="Times New Roman" w:hAnsi="Times New Roman" w:cs="Times New Roman"/>
          <w:sz w:val="24"/>
          <w:szCs w:val="24"/>
        </w:rPr>
      </w:pPr>
      <w:r w:rsidRPr="00BD79B8">
        <w:rPr>
          <w:rFonts w:ascii="Times New Roman" w:hAnsi="Times New Roman" w:cs="Times New Roman"/>
          <w:sz w:val="24"/>
          <w:szCs w:val="24"/>
        </w:rPr>
        <w:t>Augustine opposed the interpretation of 1 Corinthians 11.7, according to which the male, not the female, is made in God’s image</w:t>
      </w:r>
      <w:r w:rsidRPr="00BD79B8">
        <w:rPr>
          <w:rFonts w:ascii="Times New Roman" w:hAnsi="Times New Roman" w:cs="Times New Roman"/>
          <w:sz w:val="24"/>
          <w:szCs w:val="24"/>
        </w:rPr>
        <w:br/>
        <w:t>Male and female are differentiated only in body, not in soul or powers of the mind, but otherwise Augustine is inconsistent.</w:t>
      </w:r>
      <w:r w:rsidRPr="00BD79B8">
        <w:rPr>
          <w:rFonts w:ascii="Times New Roman" w:hAnsi="Times New Roman" w:cs="Times New Roman"/>
          <w:sz w:val="24"/>
          <w:szCs w:val="24"/>
        </w:rPr>
        <w:br/>
        <w:t xml:space="preserve">The prime function of woman is biological – “Had Adam needed a helpmate in the sense of a partner in any really intelligent conversation and companionship, God would surely have provided another man; in providing Eve his intention was to ensure the continuance of the race” (GL ix.9). </w:t>
      </w:r>
    </w:p>
    <w:p w:rsidR="00BD79B8" w:rsidRPr="00BD79B8" w:rsidRDefault="00BD79B8" w:rsidP="00BD79B8">
      <w:pPr>
        <w:numPr>
          <w:ilvl w:val="0"/>
          <w:numId w:val="92"/>
        </w:numPr>
        <w:spacing w:after="0" w:line="288" w:lineRule="auto"/>
        <w:rPr>
          <w:rFonts w:ascii="Times New Roman" w:hAnsi="Times New Roman" w:cs="Times New Roman"/>
          <w:sz w:val="24"/>
          <w:szCs w:val="24"/>
        </w:rPr>
      </w:pPr>
      <w:r w:rsidRPr="00BD79B8">
        <w:rPr>
          <w:rFonts w:ascii="Times New Roman" w:hAnsi="Times New Roman" w:cs="Times New Roman"/>
          <w:sz w:val="24"/>
          <w:szCs w:val="24"/>
        </w:rPr>
        <w:t>In marriage, a wife is to be domestic and supportive</w:t>
      </w:r>
    </w:p>
    <w:p w:rsidR="00BD79B8" w:rsidRPr="00BD79B8" w:rsidRDefault="00BD79B8" w:rsidP="00BD79B8">
      <w:pPr>
        <w:numPr>
          <w:ilvl w:val="0"/>
          <w:numId w:val="92"/>
        </w:numPr>
        <w:spacing w:after="0" w:line="288" w:lineRule="auto"/>
        <w:rPr>
          <w:rFonts w:ascii="Times New Roman" w:hAnsi="Times New Roman" w:cs="Times New Roman"/>
          <w:sz w:val="24"/>
          <w:szCs w:val="24"/>
        </w:rPr>
      </w:pPr>
      <w:r w:rsidRPr="00BD79B8">
        <w:rPr>
          <w:rFonts w:ascii="Times New Roman" w:hAnsi="Times New Roman" w:cs="Times New Roman"/>
          <w:sz w:val="24"/>
          <w:szCs w:val="24"/>
        </w:rPr>
        <w:t xml:space="preserve">Unequal in public, husband and wife are equal in conjugal rights </w:t>
      </w:r>
    </w:p>
    <w:p w:rsidR="00BD79B8" w:rsidRPr="00BD79B8" w:rsidRDefault="00BD79B8" w:rsidP="00BD79B8">
      <w:pPr>
        <w:numPr>
          <w:ilvl w:val="0"/>
          <w:numId w:val="92"/>
        </w:numPr>
        <w:spacing w:after="0" w:line="288" w:lineRule="auto"/>
        <w:rPr>
          <w:rFonts w:ascii="Times New Roman" w:hAnsi="Times New Roman" w:cs="Times New Roman"/>
          <w:sz w:val="24"/>
          <w:szCs w:val="24"/>
        </w:rPr>
      </w:pPr>
      <w:r w:rsidRPr="00BD79B8">
        <w:rPr>
          <w:rFonts w:ascii="Times New Roman" w:hAnsi="Times New Roman" w:cs="Times New Roman"/>
          <w:sz w:val="24"/>
          <w:szCs w:val="24"/>
        </w:rPr>
        <w:t xml:space="preserve">Marital sex is lawful </w:t>
      </w:r>
    </w:p>
    <w:p w:rsidR="00BD79B8" w:rsidRPr="00BD79B8" w:rsidRDefault="00BD79B8" w:rsidP="00BD79B8">
      <w:pPr>
        <w:numPr>
          <w:ilvl w:val="0"/>
          <w:numId w:val="92"/>
        </w:numPr>
        <w:spacing w:after="0" w:line="288" w:lineRule="auto"/>
        <w:rPr>
          <w:rFonts w:ascii="Times New Roman" w:hAnsi="Times New Roman" w:cs="Times New Roman"/>
          <w:sz w:val="24"/>
          <w:szCs w:val="24"/>
        </w:rPr>
      </w:pPr>
      <w:r w:rsidRPr="00BD79B8">
        <w:rPr>
          <w:rFonts w:ascii="Times New Roman" w:hAnsi="Times New Roman" w:cs="Times New Roman"/>
          <w:sz w:val="24"/>
          <w:szCs w:val="24"/>
        </w:rPr>
        <w:t>Resurrection bodies will not bring both men and women into male bodies, as if femininity had been a regrettable mistake</w:t>
      </w:r>
    </w:p>
    <w:p w:rsidR="00BD79B8" w:rsidRPr="00BD79B8" w:rsidRDefault="00BD79B8" w:rsidP="00BD79B8">
      <w:pPr>
        <w:numPr>
          <w:ilvl w:val="0"/>
          <w:numId w:val="92"/>
        </w:numPr>
        <w:spacing w:after="0" w:line="288" w:lineRule="auto"/>
        <w:rPr>
          <w:rFonts w:ascii="Times New Roman" w:hAnsi="Times New Roman" w:cs="Times New Roman"/>
          <w:sz w:val="24"/>
          <w:szCs w:val="24"/>
        </w:rPr>
      </w:pPr>
      <w:r w:rsidRPr="00BD79B8">
        <w:rPr>
          <w:rFonts w:ascii="Times New Roman" w:hAnsi="Times New Roman" w:cs="Times New Roman"/>
          <w:sz w:val="24"/>
          <w:szCs w:val="24"/>
        </w:rPr>
        <w:t xml:space="preserve">Sexuality passes easily out of rational control </w:t>
      </w:r>
    </w:p>
    <w:p w:rsidR="00BD79B8" w:rsidRPr="00BD79B8" w:rsidRDefault="00BD79B8" w:rsidP="00BD79B8">
      <w:pPr>
        <w:spacing w:after="0" w:line="288" w:lineRule="auto"/>
        <w:rPr>
          <w:rFonts w:ascii="Times New Roman" w:hAnsi="Times New Roman" w:cs="Times New Roman"/>
          <w:b/>
          <w:sz w:val="24"/>
          <w:szCs w:val="24"/>
        </w:rPr>
      </w:pPr>
    </w:p>
    <w:p w:rsidR="00BD79B8" w:rsidRPr="00BD79B8" w:rsidRDefault="00BD79B8" w:rsidP="00BD79B8">
      <w:pPr>
        <w:spacing w:after="0" w:line="288" w:lineRule="auto"/>
        <w:rPr>
          <w:rFonts w:ascii="Times New Roman" w:hAnsi="Times New Roman" w:cs="Times New Roman"/>
          <w:sz w:val="24"/>
          <w:szCs w:val="24"/>
        </w:rPr>
      </w:pPr>
      <w:r w:rsidRPr="00BD79B8">
        <w:rPr>
          <w:rFonts w:ascii="Times New Roman" w:hAnsi="Times New Roman" w:cs="Times New Roman"/>
          <w:b/>
          <w:sz w:val="24"/>
          <w:szCs w:val="24"/>
        </w:rPr>
        <w:t xml:space="preserve">De </w:t>
      </w:r>
      <w:proofErr w:type="spellStart"/>
      <w:r w:rsidRPr="00BD79B8">
        <w:rPr>
          <w:rFonts w:ascii="Times New Roman" w:hAnsi="Times New Roman" w:cs="Times New Roman"/>
          <w:b/>
          <w:sz w:val="24"/>
          <w:szCs w:val="24"/>
        </w:rPr>
        <w:t>Trinitate</w:t>
      </w:r>
      <w:proofErr w:type="spellEnd"/>
      <w:r w:rsidRPr="00BD79B8">
        <w:rPr>
          <w:rFonts w:ascii="Times New Roman" w:hAnsi="Times New Roman" w:cs="Times New Roman"/>
          <w:b/>
          <w:sz w:val="24"/>
          <w:szCs w:val="24"/>
        </w:rPr>
        <w:t xml:space="preserve"> (on the Trinity</w:t>
      </w:r>
      <w:proofErr w:type="gramStart"/>
      <w:r w:rsidRPr="00BD79B8">
        <w:rPr>
          <w:rFonts w:ascii="Times New Roman" w:hAnsi="Times New Roman" w:cs="Times New Roman"/>
          <w:b/>
          <w:sz w:val="24"/>
          <w:szCs w:val="24"/>
        </w:rPr>
        <w:t>)</w:t>
      </w:r>
      <w:proofErr w:type="gramEnd"/>
      <w:r w:rsidRPr="00BD79B8">
        <w:rPr>
          <w:rFonts w:ascii="Times New Roman" w:hAnsi="Times New Roman" w:cs="Times New Roman"/>
          <w:sz w:val="24"/>
          <w:szCs w:val="24"/>
        </w:rPr>
        <w:br/>
        <w:t>Trinitarian disputes</w:t>
      </w:r>
    </w:p>
    <w:p w:rsidR="00BD79B8" w:rsidRPr="00BD79B8" w:rsidRDefault="00BD79B8" w:rsidP="00BD79B8">
      <w:pPr>
        <w:numPr>
          <w:ilvl w:val="0"/>
          <w:numId w:val="93"/>
        </w:numPr>
        <w:spacing w:after="0" w:line="288" w:lineRule="auto"/>
        <w:rPr>
          <w:rFonts w:ascii="Times New Roman" w:hAnsi="Times New Roman" w:cs="Times New Roman"/>
          <w:sz w:val="24"/>
          <w:szCs w:val="24"/>
        </w:rPr>
      </w:pPr>
      <w:proofErr w:type="spellStart"/>
      <w:r w:rsidRPr="00BD79B8">
        <w:rPr>
          <w:rFonts w:ascii="Times New Roman" w:hAnsi="Times New Roman" w:cs="Times New Roman"/>
          <w:sz w:val="24"/>
          <w:szCs w:val="24"/>
        </w:rPr>
        <w:t>Sabellianism</w:t>
      </w:r>
      <w:proofErr w:type="spellEnd"/>
      <w:r w:rsidRPr="00BD79B8">
        <w:rPr>
          <w:rFonts w:ascii="Times New Roman" w:hAnsi="Times New Roman" w:cs="Times New Roman"/>
          <w:sz w:val="24"/>
          <w:szCs w:val="24"/>
        </w:rPr>
        <w:t xml:space="preserve">, Arianism, </w:t>
      </w:r>
      <w:proofErr w:type="spellStart"/>
      <w:r w:rsidRPr="00BD79B8">
        <w:rPr>
          <w:rFonts w:ascii="Times New Roman" w:hAnsi="Times New Roman" w:cs="Times New Roman"/>
          <w:sz w:val="24"/>
          <w:szCs w:val="24"/>
        </w:rPr>
        <w:t>Macedonianism</w:t>
      </w:r>
      <w:proofErr w:type="spellEnd"/>
      <w:r w:rsidRPr="00BD79B8">
        <w:rPr>
          <w:rFonts w:ascii="Times New Roman" w:hAnsi="Times New Roman" w:cs="Times New Roman"/>
          <w:sz w:val="24"/>
          <w:szCs w:val="24"/>
        </w:rPr>
        <w:t>, Council of Nicaea (325 AD), Council of Constantinople (381 AD)</w:t>
      </w:r>
    </w:p>
    <w:p w:rsidR="00BD79B8" w:rsidRPr="00BD79B8" w:rsidRDefault="00BD79B8" w:rsidP="00BD79B8">
      <w:pPr>
        <w:spacing w:after="0" w:line="288" w:lineRule="auto"/>
        <w:rPr>
          <w:rFonts w:ascii="Times New Roman" w:hAnsi="Times New Roman" w:cs="Times New Roman"/>
          <w:sz w:val="24"/>
          <w:szCs w:val="24"/>
        </w:rPr>
      </w:pPr>
      <w:r w:rsidRPr="00BD79B8">
        <w:rPr>
          <w:rFonts w:ascii="Times New Roman" w:hAnsi="Times New Roman" w:cs="Times New Roman"/>
          <w:sz w:val="24"/>
          <w:szCs w:val="24"/>
        </w:rPr>
        <w:t>Augustine uses psychological analogies (vestiges of the Trinity in humans) to explain the Trinity:</w:t>
      </w:r>
    </w:p>
    <w:p w:rsidR="00BD79B8" w:rsidRPr="00BD79B8" w:rsidRDefault="00BD79B8" w:rsidP="00BD79B8">
      <w:pPr>
        <w:numPr>
          <w:ilvl w:val="0"/>
          <w:numId w:val="93"/>
        </w:numPr>
        <w:spacing w:after="0" w:line="288" w:lineRule="auto"/>
        <w:rPr>
          <w:rFonts w:ascii="Times New Roman" w:hAnsi="Times New Roman" w:cs="Times New Roman"/>
          <w:sz w:val="24"/>
          <w:szCs w:val="24"/>
        </w:rPr>
      </w:pPr>
      <w:r w:rsidRPr="00BD79B8">
        <w:rPr>
          <w:rFonts w:ascii="Times New Roman" w:hAnsi="Times New Roman" w:cs="Times New Roman"/>
          <w:sz w:val="24"/>
          <w:szCs w:val="24"/>
        </w:rPr>
        <w:t>Being, knowing, willing</w:t>
      </w:r>
    </w:p>
    <w:p w:rsidR="00BD79B8" w:rsidRPr="00BD79B8" w:rsidRDefault="00BD79B8" w:rsidP="00BD79B8">
      <w:pPr>
        <w:numPr>
          <w:ilvl w:val="0"/>
          <w:numId w:val="93"/>
        </w:numPr>
        <w:spacing w:after="0" w:line="288" w:lineRule="auto"/>
        <w:rPr>
          <w:rFonts w:ascii="Times New Roman" w:hAnsi="Times New Roman" w:cs="Times New Roman"/>
          <w:sz w:val="24"/>
          <w:szCs w:val="24"/>
        </w:rPr>
      </w:pPr>
      <w:r w:rsidRPr="00BD79B8">
        <w:rPr>
          <w:rFonts w:ascii="Times New Roman" w:hAnsi="Times New Roman" w:cs="Times New Roman"/>
          <w:sz w:val="24"/>
          <w:szCs w:val="24"/>
        </w:rPr>
        <w:t>Memory, intelligence, will</w:t>
      </w:r>
    </w:p>
    <w:p w:rsidR="00BD79B8" w:rsidRPr="00BD79B8" w:rsidRDefault="00BD79B8" w:rsidP="00BD79B8">
      <w:pPr>
        <w:numPr>
          <w:ilvl w:val="0"/>
          <w:numId w:val="93"/>
        </w:numPr>
        <w:spacing w:after="0" w:line="288" w:lineRule="auto"/>
        <w:rPr>
          <w:rFonts w:ascii="Times New Roman" w:hAnsi="Times New Roman" w:cs="Times New Roman"/>
          <w:sz w:val="24"/>
          <w:szCs w:val="24"/>
        </w:rPr>
      </w:pPr>
      <w:r w:rsidRPr="00BD79B8">
        <w:rPr>
          <w:rFonts w:ascii="Times New Roman" w:hAnsi="Times New Roman" w:cs="Times New Roman"/>
          <w:sz w:val="24"/>
          <w:szCs w:val="24"/>
        </w:rPr>
        <w:t>Mind, knowledge, love</w:t>
      </w:r>
    </w:p>
    <w:p w:rsidR="00BD79B8" w:rsidRPr="00BD79B8" w:rsidRDefault="00BD79B8" w:rsidP="00BD79B8">
      <w:pPr>
        <w:numPr>
          <w:ilvl w:val="0"/>
          <w:numId w:val="93"/>
        </w:numPr>
        <w:spacing w:after="0" w:line="288" w:lineRule="auto"/>
        <w:rPr>
          <w:rFonts w:ascii="Times New Roman" w:hAnsi="Times New Roman" w:cs="Times New Roman"/>
          <w:sz w:val="24"/>
          <w:szCs w:val="24"/>
        </w:rPr>
      </w:pPr>
      <w:r w:rsidRPr="00BD79B8">
        <w:rPr>
          <w:rFonts w:ascii="Times New Roman" w:hAnsi="Times New Roman" w:cs="Times New Roman"/>
          <w:sz w:val="24"/>
          <w:szCs w:val="24"/>
        </w:rPr>
        <w:t>Lover, the beloved, love itself</w:t>
      </w:r>
    </w:p>
    <w:p w:rsidR="00BD79B8" w:rsidRPr="00BD79B8" w:rsidRDefault="00BD79B8" w:rsidP="00BD79B8">
      <w:pPr>
        <w:numPr>
          <w:ilvl w:val="0"/>
          <w:numId w:val="93"/>
        </w:numPr>
        <w:spacing w:after="0" w:line="288" w:lineRule="auto"/>
        <w:rPr>
          <w:rFonts w:ascii="Times New Roman" w:hAnsi="Times New Roman" w:cs="Times New Roman"/>
          <w:sz w:val="24"/>
          <w:szCs w:val="24"/>
        </w:rPr>
      </w:pPr>
      <w:r w:rsidRPr="00BD79B8">
        <w:rPr>
          <w:rFonts w:ascii="Times New Roman" w:hAnsi="Times New Roman" w:cs="Times New Roman"/>
          <w:sz w:val="24"/>
          <w:szCs w:val="24"/>
        </w:rPr>
        <w:lastRenderedPageBreak/>
        <w:t>Thinking, speaking, willing</w:t>
      </w:r>
    </w:p>
    <w:p w:rsidR="00BD79B8" w:rsidRPr="00BD79B8" w:rsidRDefault="00BD79B8" w:rsidP="00BD79B8">
      <w:pPr>
        <w:spacing w:after="0" w:line="288" w:lineRule="auto"/>
        <w:rPr>
          <w:rFonts w:ascii="Times New Roman" w:hAnsi="Times New Roman" w:cs="Times New Roman"/>
          <w:sz w:val="24"/>
          <w:szCs w:val="24"/>
        </w:rPr>
      </w:pPr>
      <w:r w:rsidRPr="00BD79B8">
        <w:rPr>
          <w:rFonts w:ascii="Times New Roman" w:hAnsi="Times New Roman" w:cs="Times New Roman"/>
          <w:sz w:val="24"/>
          <w:szCs w:val="24"/>
        </w:rPr>
        <w:t>These are analogies and analogies are not perfect</w:t>
      </w:r>
      <w:r w:rsidRPr="00BD79B8">
        <w:rPr>
          <w:rFonts w:ascii="Times New Roman" w:hAnsi="Times New Roman" w:cs="Times New Roman"/>
          <w:sz w:val="24"/>
          <w:szCs w:val="24"/>
        </w:rPr>
        <w:br/>
        <w:t>“</w:t>
      </w:r>
      <w:r w:rsidRPr="00BD79B8">
        <w:rPr>
          <w:rFonts w:ascii="Times New Roman" w:hAnsi="Times New Roman" w:cs="Times New Roman"/>
          <w:b/>
          <w:sz w:val="24"/>
          <w:szCs w:val="24"/>
        </w:rPr>
        <w:t>Three persons in one substance”</w:t>
      </w:r>
      <w:r w:rsidRPr="00BD79B8">
        <w:rPr>
          <w:rFonts w:ascii="Times New Roman" w:hAnsi="Times New Roman" w:cs="Times New Roman"/>
          <w:sz w:val="24"/>
          <w:szCs w:val="24"/>
        </w:rPr>
        <w:t xml:space="preserve"> (</w:t>
      </w:r>
      <w:proofErr w:type="spellStart"/>
      <w:r w:rsidRPr="00BD79B8">
        <w:rPr>
          <w:rFonts w:ascii="Times New Roman" w:hAnsi="Times New Roman" w:cs="Times New Roman"/>
          <w:sz w:val="24"/>
          <w:szCs w:val="24"/>
        </w:rPr>
        <w:t>Tertuallian’s</w:t>
      </w:r>
      <w:proofErr w:type="spellEnd"/>
      <w:r w:rsidRPr="00BD79B8">
        <w:rPr>
          <w:rFonts w:ascii="Times New Roman" w:hAnsi="Times New Roman" w:cs="Times New Roman"/>
          <w:sz w:val="24"/>
          <w:szCs w:val="24"/>
        </w:rPr>
        <w:t xml:space="preserve"> formula) </w:t>
      </w:r>
    </w:p>
    <w:p w:rsidR="00BD79B8" w:rsidRPr="00BD79B8" w:rsidRDefault="00BD79B8" w:rsidP="00BD79B8">
      <w:pPr>
        <w:spacing w:after="0" w:line="288" w:lineRule="auto"/>
        <w:rPr>
          <w:rFonts w:ascii="Times New Roman" w:hAnsi="Times New Roman" w:cs="Times New Roman"/>
          <w:sz w:val="24"/>
          <w:szCs w:val="24"/>
        </w:rPr>
      </w:pPr>
      <w:r w:rsidRPr="00BD79B8">
        <w:rPr>
          <w:rFonts w:ascii="Times New Roman" w:hAnsi="Times New Roman" w:cs="Times New Roman"/>
          <w:b/>
          <w:sz w:val="24"/>
          <w:szCs w:val="24"/>
        </w:rPr>
        <w:t>Trinity is one of relations, not of substances</w:t>
      </w:r>
      <w:r w:rsidRPr="00BD79B8">
        <w:rPr>
          <w:rFonts w:ascii="Times New Roman" w:hAnsi="Times New Roman" w:cs="Times New Roman"/>
          <w:sz w:val="24"/>
          <w:szCs w:val="24"/>
        </w:rPr>
        <w:br/>
      </w:r>
      <w:proofErr w:type="spellStart"/>
      <w:r w:rsidRPr="00BD79B8">
        <w:rPr>
          <w:rFonts w:ascii="Times New Roman" w:hAnsi="Times New Roman" w:cs="Times New Roman"/>
          <w:sz w:val="24"/>
          <w:szCs w:val="24"/>
        </w:rPr>
        <w:t>Filioque</w:t>
      </w:r>
      <w:proofErr w:type="spellEnd"/>
      <w:r w:rsidRPr="00BD79B8">
        <w:rPr>
          <w:rFonts w:ascii="Times New Roman" w:hAnsi="Times New Roman" w:cs="Times New Roman"/>
          <w:sz w:val="24"/>
          <w:szCs w:val="24"/>
        </w:rPr>
        <w:t xml:space="preserve"> (the Holy Spirit proceeds from the Father and from the Son) </w:t>
      </w:r>
    </w:p>
    <w:p w:rsidR="00BD79B8" w:rsidRPr="00BD79B8" w:rsidRDefault="00BD79B8" w:rsidP="00BD79B8">
      <w:pPr>
        <w:numPr>
          <w:ilvl w:val="0"/>
          <w:numId w:val="94"/>
        </w:numPr>
        <w:spacing w:after="0" w:line="288" w:lineRule="auto"/>
        <w:rPr>
          <w:rFonts w:ascii="Times New Roman" w:hAnsi="Times New Roman" w:cs="Times New Roman"/>
          <w:sz w:val="24"/>
          <w:szCs w:val="24"/>
        </w:rPr>
      </w:pPr>
      <w:r w:rsidRPr="00BD79B8">
        <w:rPr>
          <w:rFonts w:ascii="Times New Roman" w:hAnsi="Times New Roman" w:cs="Times New Roman"/>
          <w:sz w:val="24"/>
          <w:szCs w:val="24"/>
        </w:rPr>
        <w:t>Hilary of Poitiers and Ambrose of Milan used the term before Augustine</w:t>
      </w:r>
    </w:p>
    <w:p w:rsidR="00BD79B8" w:rsidRPr="00BD79B8" w:rsidRDefault="00BD79B8" w:rsidP="00BD79B8">
      <w:pPr>
        <w:numPr>
          <w:ilvl w:val="0"/>
          <w:numId w:val="94"/>
        </w:numPr>
        <w:spacing w:after="0" w:line="288" w:lineRule="auto"/>
        <w:rPr>
          <w:rFonts w:ascii="Times New Roman" w:hAnsi="Times New Roman" w:cs="Times New Roman"/>
          <w:sz w:val="24"/>
          <w:szCs w:val="24"/>
        </w:rPr>
      </w:pPr>
      <w:proofErr w:type="spellStart"/>
      <w:r w:rsidRPr="00BD79B8">
        <w:rPr>
          <w:rFonts w:ascii="Times New Roman" w:hAnsi="Times New Roman" w:cs="Times New Roman"/>
          <w:sz w:val="24"/>
          <w:szCs w:val="24"/>
        </w:rPr>
        <w:t>Filioque</w:t>
      </w:r>
      <w:proofErr w:type="spellEnd"/>
      <w:r w:rsidRPr="00BD79B8">
        <w:rPr>
          <w:rFonts w:ascii="Times New Roman" w:hAnsi="Times New Roman" w:cs="Times New Roman"/>
          <w:sz w:val="24"/>
          <w:szCs w:val="24"/>
        </w:rPr>
        <w:t xml:space="preserve"> was used to protect the Trinity from being understood as an unequal graded triad</w:t>
      </w:r>
    </w:p>
    <w:p w:rsidR="00BD79B8" w:rsidRPr="00BD79B8" w:rsidRDefault="00BD79B8" w:rsidP="00BD79B8">
      <w:pPr>
        <w:numPr>
          <w:ilvl w:val="0"/>
          <w:numId w:val="94"/>
        </w:numPr>
        <w:spacing w:after="0" w:line="288" w:lineRule="auto"/>
        <w:rPr>
          <w:rFonts w:ascii="Times New Roman" w:hAnsi="Times New Roman" w:cs="Times New Roman"/>
          <w:sz w:val="24"/>
          <w:szCs w:val="24"/>
        </w:rPr>
      </w:pPr>
      <w:proofErr w:type="spellStart"/>
      <w:r w:rsidRPr="00BD79B8">
        <w:rPr>
          <w:rFonts w:ascii="Times New Roman" w:hAnsi="Times New Roman" w:cs="Times New Roman"/>
          <w:sz w:val="24"/>
          <w:szCs w:val="24"/>
        </w:rPr>
        <w:t>Filioque</w:t>
      </w:r>
      <w:proofErr w:type="spellEnd"/>
      <w:r w:rsidRPr="00BD79B8">
        <w:rPr>
          <w:rFonts w:ascii="Times New Roman" w:hAnsi="Times New Roman" w:cs="Times New Roman"/>
          <w:sz w:val="24"/>
          <w:szCs w:val="24"/>
        </w:rPr>
        <w:t xml:space="preserve"> gave more emphasis to the unity of God than the Greek formula did</w:t>
      </w:r>
    </w:p>
    <w:p w:rsidR="00BD79B8" w:rsidRPr="00BD79B8" w:rsidRDefault="00BD79B8" w:rsidP="00BD79B8">
      <w:pPr>
        <w:numPr>
          <w:ilvl w:val="0"/>
          <w:numId w:val="94"/>
        </w:numPr>
        <w:spacing w:after="0" w:line="288" w:lineRule="auto"/>
        <w:rPr>
          <w:rFonts w:ascii="Times New Roman" w:hAnsi="Times New Roman" w:cs="Times New Roman"/>
          <w:sz w:val="24"/>
          <w:szCs w:val="24"/>
        </w:rPr>
      </w:pPr>
      <w:r w:rsidRPr="00BD79B8">
        <w:rPr>
          <w:rFonts w:ascii="Times New Roman" w:hAnsi="Times New Roman" w:cs="Times New Roman"/>
          <w:sz w:val="24"/>
          <w:szCs w:val="24"/>
        </w:rPr>
        <w:t>The Son is a perfect image and resemblance of the Father</w:t>
      </w:r>
    </w:p>
    <w:p w:rsidR="00BD79B8" w:rsidRPr="00BD79B8" w:rsidRDefault="00BD79B8" w:rsidP="00BD79B8">
      <w:pPr>
        <w:numPr>
          <w:ilvl w:val="0"/>
          <w:numId w:val="94"/>
        </w:numPr>
        <w:spacing w:after="0" w:line="288" w:lineRule="auto"/>
        <w:rPr>
          <w:rFonts w:ascii="Times New Roman" w:hAnsi="Times New Roman" w:cs="Times New Roman"/>
          <w:sz w:val="24"/>
          <w:szCs w:val="24"/>
        </w:rPr>
      </w:pPr>
      <w:r w:rsidRPr="00BD79B8">
        <w:rPr>
          <w:rFonts w:ascii="Times New Roman" w:hAnsi="Times New Roman" w:cs="Times New Roman"/>
          <w:sz w:val="24"/>
          <w:szCs w:val="24"/>
        </w:rPr>
        <w:t>The Word of God is the seat of the models of all finite beings which could serve as partial imitations of the highest being</w:t>
      </w:r>
    </w:p>
    <w:p w:rsidR="00BD79B8" w:rsidRPr="00BD79B8" w:rsidRDefault="00BD79B8" w:rsidP="00BD79B8">
      <w:pPr>
        <w:numPr>
          <w:ilvl w:val="0"/>
          <w:numId w:val="94"/>
        </w:numPr>
        <w:spacing w:after="0" w:line="288" w:lineRule="auto"/>
        <w:rPr>
          <w:rFonts w:ascii="Times New Roman" w:hAnsi="Times New Roman" w:cs="Times New Roman"/>
          <w:sz w:val="24"/>
          <w:szCs w:val="24"/>
        </w:rPr>
      </w:pPr>
      <w:r w:rsidRPr="00BD79B8">
        <w:rPr>
          <w:rFonts w:ascii="Times New Roman" w:hAnsi="Times New Roman" w:cs="Times New Roman"/>
          <w:sz w:val="24"/>
          <w:szCs w:val="24"/>
        </w:rPr>
        <w:t xml:space="preserve">The models of the minor resemblances are called the ideas (divine thoughts) </w:t>
      </w:r>
    </w:p>
    <w:p w:rsidR="00BD79B8" w:rsidRPr="00BD79B8" w:rsidRDefault="00BD79B8" w:rsidP="00BD79B8">
      <w:pPr>
        <w:spacing w:after="0" w:line="288" w:lineRule="auto"/>
        <w:rPr>
          <w:rFonts w:ascii="Times New Roman" w:eastAsia="Times New Roman" w:hAnsi="Times New Roman" w:cs="Times New Roman"/>
          <w:sz w:val="24"/>
          <w:szCs w:val="24"/>
          <w:lang w:eastAsia="en-CA"/>
        </w:rPr>
      </w:pPr>
    </w:p>
    <w:p w:rsidR="009727D0" w:rsidRPr="00BD79B8" w:rsidRDefault="009727D0">
      <w:pPr>
        <w:rPr>
          <w:rFonts w:ascii="Times New Roman" w:hAnsi="Times New Roman" w:cs="Times New Roman"/>
        </w:rPr>
      </w:pPr>
    </w:p>
    <w:sectPr w:rsidR="009727D0" w:rsidRPr="00BD79B8">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3B7525"/>
    <w:multiLevelType w:val="hybridMultilevel"/>
    <w:tmpl w:val="987AEAB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2116589"/>
    <w:multiLevelType w:val="hybridMultilevel"/>
    <w:tmpl w:val="23283D1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23260FF"/>
    <w:multiLevelType w:val="hybridMultilevel"/>
    <w:tmpl w:val="A020863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03341770"/>
    <w:multiLevelType w:val="hybridMultilevel"/>
    <w:tmpl w:val="BEA09D7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044E5C92"/>
    <w:multiLevelType w:val="hybridMultilevel"/>
    <w:tmpl w:val="1EC4896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04706050"/>
    <w:multiLevelType w:val="hybridMultilevel"/>
    <w:tmpl w:val="2CA07E4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04EA35C9"/>
    <w:multiLevelType w:val="hybridMultilevel"/>
    <w:tmpl w:val="5A54AE6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07527D69"/>
    <w:multiLevelType w:val="hybridMultilevel"/>
    <w:tmpl w:val="A7B6A2F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0975084A"/>
    <w:multiLevelType w:val="hybridMultilevel"/>
    <w:tmpl w:val="5172024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09BD5397"/>
    <w:multiLevelType w:val="hybridMultilevel"/>
    <w:tmpl w:val="0B6A453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0D6B7A5F"/>
    <w:multiLevelType w:val="hybridMultilevel"/>
    <w:tmpl w:val="BBC868E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0DD54A01"/>
    <w:multiLevelType w:val="hybridMultilevel"/>
    <w:tmpl w:val="95A8CCA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0E3411C7"/>
    <w:multiLevelType w:val="hybridMultilevel"/>
    <w:tmpl w:val="8A2A0CE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10BF32A9"/>
    <w:multiLevelType w:val="hybridMultilevel"/>
    <w:tmpl w:val="2ACC5AC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13501E73"/>
    <w:multiLevelType w:val="hybridMultilevel"/>
    <w:tmpl w:val="C55841E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13ED2B34"/>
    <w:multiLevelType w:val="hybridMultilevel"/>
    <w:tmpl w:val="47448D2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14DC66EC"/>
    <w:multiLevelType w:val="hybridMultilevel"/>
    <w:tmpl w:val="623068C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183261E7"/>
    <w:multiLevelType w:val="hybridMultilevel"/>
    <w:tmpl w:val="2BC6D56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18F232BF"/>
    <w:multiLevelType w:val="hybridMultilevel"/>
    <w:tmpl w:val="022E083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1B8C0601"/>
    <w:multiLevelType w:val="hybridMultilevel"/>
    <w:tmpl w:val="11625CF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1C157B41"/>
    <w:multiLevelType w:val="hybridMultilevel"/>
    <w:tmpl w:val="99DAC778"/>
    <w:lvl w:ilvl="0" w:tplc="10090001">
      <w:start w:val="1"/>
      <w:numFmt w:val="bullet"/>
      <w:lvlText w:val=""/>
      <w:lvlJc w:val="left"/>
      <w:pPr>
        <w:ind w:left="775" w:hanging="360"/>
      </w:pPr>
      <w:rPr>
        <w:rFonts w:ascii="Symbol" w:hAnsi="Symbol" w:hint="default"/>
      </w:rPr>
    </w:lvl>
    <w:lvl w:ilvl="1" w:tplc="10090003" w:tentative="1">
      <w:start w:val="1"/>
      <w:numFmt w:val="bullet"/>
      <w:lvlText w:val="o"/>
      <w:lvlJc w:val="left"/>
      <w:pPr>
        <w:ind w:left="1495" w:hanging="360"/>
      </w:pPr>
      <w:rPr>
        <w:rFonts w:ascii="Courier New" w:hAnsi="Courier New" w:cs="Courier New" w:hint="default"/>
      </w:rPr>
    </w:lvl>
    <w:lvl w:ilvl="2" w:tplc="10090005" w:tentative="1">
      <w:start w:val="1"/>
      <w:numFmt w:val="bullet"/>
      <w:lvlText w:val=""/>
      <w:lvlJc w:val="left"/>
      <w:pPr>
        <w:ind w:left="2215" w:hanging="360"/>
      </w:pPr>
      <w:rPr>
        <w:rFonts w:ascii="Wingdings" w:hAnsi="Wingdings" w:hint="default"/>
      </w:rPr>
    </w:lvl>
    <w:lvl w:ilvl="3" w:tplc="10090001" w:tentative="1">
      <w:start w:val="1"/>
      <w:numFmt w:val="bullet"/>
      <w:lvlText w:val=""/>
      <w:lvlJc w:val="left"/>
      <w:pPr>
        <w:ind w:left="2935" w:hanging="360"/>
      </w:pPr>
      <w:rPr>
        <w:rFonts w:ascii="Symbol" w:hAnsi="Symbol" w:hint="default"/>
      </w:rPr>
    </w:lvl>
    <w:lvl w:ilvl="4" w:tplc="10090003" w:tentative="1">
      <w:start w:val="1"/>
      <w:numFmt w:val="bullet"/>
      <w:lvlText w:val="o"/>
      <w:lvlJc w:val="left"/>
      <w:pPr>
        <w:ind w:left="3655" w:hanging="360"/>
      </w:pPr>
      <w:rPr>
        <w:rFonts w:ascii="Courier New" w:hAnsi="Courier New" w:cs="Courier New" w:hint="default"/>
      </w:rPr>
    </w:lvl>
    <w:lvl w:ilvl="5" w:tplc="10090005" w:tentative="1">
      <w:start w:val="1"/>
      <w:numFmt w:val="bullet"/>
      <w:lvlText w:val=""/>
      <w:lvlJc w:val="left"/>
      <w:pPr>
        <w:ind w:left="4375" w:hanging="360"/>
      </w:pPr>
      <w:rPr>
        <w:rFonts w:ascii="Wingdings" w:hAnsi="Wingdings" w:hint="default"/>
      </w:rPr>
    </w:lvl>
    <w:lvl w:ilvl="6" w:tplc="10090001" w:tentative="1">
      <w:start w:val="1"/>
      <w:numFmt w:val="bullet"/>
      <w:lvlText w:val=""/>
      <w:lvlJc w:val="left"/>
      <w:pPr>
        <w:ind w:left="5095" w:hanging="360"/>
      </w:pPr>
      <w:rPr>
        <w:rFonts w:ascii="Symbol" w:hAnsi="Symbol" w:hint="default"/>
      </w:rPr>
    </w:lvl>
    <w:lvl w:ilvl="7" w:tplc="10090003" w:tentative="1">
      <w:start w:val="1"/>
      <w:numFmt w:val="bullet"/>
      <w:lvlText w:val="o"/>
      <w:lvlJc w:val="left"/>
      <w:pPr>
        <w:ind w:left="5815" w:hanging="360"/>
      </w:pPr>
      <w:rPr>
        <w:rFonts w:ascii="Courier New" w:hAnsi="Courier New" w:cs="Courier New" w:hint="default"/>
      </w:rPr>
    </w:lvl>
    <w:lvl w:ilvl="8" w:tplc="10090005" w:tentative="1">
      <w:start w:val="1"/>
      <w:numFmt w:val="bullet"/>
      <w:lvlText w:val=""/>
      <w:lvlJc w:val="left"/>
      <w:pPr>
        <w:ind w:left="6535" w:hanging="360"/>
      </w:pPr>
      <w:rPr>
        <w:rFonts w:ascii="Wingdings" w:hAnsi="Wingdings" w:hint="default"/>
      </w:rPr>
    </w:lvl>
  </w:abstractNum>
  <w:abstractNum w:abstractNumId="21">
    <w:nsid w:val="1E9E3F20"/>
    <w:multiLevelType w:val="hybridMultilevel"/>
    <w:tmpl w:val="D044378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1F077552"/>
    <w:multiLevelType w:val="hybridMultilevel"/>
    <w:tmpl w:val="219471E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201B71C6"/>
    <w:multiLevelType w:val="hybridMultilevel"/>
    <w:tmpl w:val="04A6C81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204826EA"/>
    <w:multiLevelType w:val="hybridMultilevel"/>
    <w:tmpl w:val="0BF2A62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20797578"/>
    <w:multiLevelType w:val="hybridMultilevel"/>
    <w:tmpl w:val="AE7C498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222764FA"/>
    <w:multiLevelType w:val="hybridMultilevel"/>
    <w:tmpl w:val="E606F5A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242D1255"/>
    <w:multiLevelType w:val="hybridMultilevel"/>
    <w:tmpl w:val="F2E25F9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nsid w:val="24A91147"/>
    <w:multiLevelType w:val="hybridMultilevel"/>
    <w:tmpl w:val="FAFC1F3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nsid w:val="25FC7794"/>
    <w:multiLevelType w:val="hybridMultilevel"/>
    <w:tmpl w:val="891EAAF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nsid w:val="26A369BF"/>
    <w:multiLevelType w:val="hybridMultilevel"/>
    <w:tmpl w:val="32ECEAF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nsid w:val="26CD2DAB"/>
    <w:multiLevelType w:val="hybridMultilevel"/>
    <w:tmpl w:val="82BAB61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nsid w:val="26EB3C70"/>
    <w:multiLevelType w:val="hybridMultilevel"/>
    <w:tmpl w:val="A93C14C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nsid w:val="27965113"/>
    <w:multiLevelType w:val="hybridMultilevel"/>
    <w:tmpl w:val="30D0249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nsid w:val="29915544"/>
    <w:multiLevelType w:val="hybridMultilevel"/>
    <w:tmpl w:val="9074157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nsid w:val="29D5146A"/>
    <w:multiLevelType w:val="hybridMultilevel"/>
    <w:tmpl w:val="BED6CA9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nsid w:val="2C7D60A8"/>
    <w:multiLevelType w:val="hybridMultilevel"/>
    <w:tmpl w:val="CA96964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nsid w:val="2D99791E"/>
    <w:multiLevelType w:val="hybridMultilevel"/>
    <w:tmpl w:val="936AE23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nsid w:val="2DBD7A2C"/>
    <w:multiLevelType w:val="hybridMultilevel"/>
    <w:tmpl w:val="56B4A72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nsid w:val="2DD9220A"/>
    <w:multiLevelType w:val="hybridMultilevel"/>
    <w:tmpl w:val="152465B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nsid w:val="2F8B126F"/>
    <w:multiLevelType w:val="hybridMultilevel"/>
    <w:tmpl w:val="A58EE99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nsid w:val="2FB02DBA"/>
    <w:multiLevelType w:val="hybridMultilevel"/>
    <w:tmpl w:val="028042E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nsid w:val="2FB26F5E"/>
    <w:multiLevelType w:val="hybridMultilevel"/>
    <w:tmpl w:val="7D06D41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nsid w:val="31280EEA"/>
    <w:multiLevelType w:val="hybridMultilevel"/>
    <w:tmpl w:val="BAB4168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
    <w:nsid w:val="315C5680"/>
    <w:multiLevelType w:val="hybridMultilevel"/>
    <w:tmpl w:val="854E96E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
    <w:nsid w:val="3456016B"/>
    <w:multiLevelType w:val="hybridMultilevel"/>
    <w:tmpl w:val="35AC6AF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6">
    <w:nsid w:val="356812B3"/>
    <w:multiLevelType w:val="hybridMultilevel"/>
    <w:tmpl w:val="0B66B5C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7">
    <w:nsid w:val="361E4E97"/>
    <w:multiLevelType w:val="hybridMultilevel"/>
    <w:tmpl w:val="73E4537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8">
    <w:nsid w:val="387C2058"/>
    <w:multiLevelType w:val="hybridMultilevel"/>
    <w:tmpl w:val="32B83B6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9">
    <w:nsid w:val="3BE32F87"/>
    <w:multiLevelType w:val="hybridMultilevel"/>
    <w:tmpl w:val="1FF4418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0">
    <w:nsid w:val="3C206295"/>
    <w:multiLevelType w:val="hybridMultilevel"/>
    <w:tmpl w:val="903E3DE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1">
    <w:nsid w:val="3F392A44"/>
    <w:multiLevelType w:val="hybridMultilevel"/>
    <w:tmpl w:val="47B8BCA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2">
    <w:nsid w:val="454D6821"/>
    <w:multiLevelType w:val="hybridMultilevel"/>
    <w:tmpl w:val="FBFECFC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3">
    <w:nsid w:val="45FE59B3"/>
    <w:multiLevelType w:val="hybridMultilevel"/>
    <w:tmpl w:val="D2AEFF3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4">
    <w:nsid w:val="46EF0D43"/>
    <w:multiLevelType w:val="hybridMultilevel"/>
    <w:tmpl w:val="F8767D9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5">
    <w:nsid w:val="4BA11CA2"/>
    <w:multiLevelType w:val="hybridMultilevel"/>
    <w:tmpl w:val="528C22C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6">
    <w:nsid w:val="4D003E8E"/>
    <w:multiLevelType w:val="hybridMultilevel"/>
    <w:tmpl w:val="2080534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7">
    <w:nsid w:val="4D2719EF"/>
    <w:multiLevelType w:val="hybridMultilevel"/>
    <w:tmpl w:val="1382A31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8">
    <w:nsid w:val="4E931D96"/>
    <w:multiLevelType w:val="hybridMultilevel"/>
    <w:tmpl w:val="A210BF3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9">
    <w:nsid w:val="4F9A7B42"/>
    <w:multiLevelType w:val="hybridMultilevel"/>
    <w:tmpl w:val="C47AFF4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0">
    <w:nsid w:val="4FEE1CCE"/>
    <w:multiLevelType w:val="hybridMultilevel"/>
    <w:tmpl w:val="A666181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1">
    <w:nsid w:val="50F4796D"/>
    <w:multiLevelType w:val="hybridMultilevel"/>
    <w:tmpl w:val="2534B21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2">
    <w:nsid w:val="516717EF"/>
    <w:multiLevelType w:val="hybridMultilevel"/>
    <w:tmpl w:val="BAF8766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3">
    <w:nsid w:val="53DD79D6"/>
    <w:multiLevelType w:val="hybridMultilevel"/>
    <w:tmpl w:val="BEFC418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4">
    <w:nsid w:val="565823FB"/>
    <w:multiLevelType w:val="hybridMultilevel"/>
    <w:tmpl w:val="FEC6A03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5">
    <w:nsid w:val="57B512EC"/>
    <w:multiLevelType w:val="hybridMultilevel"/>
    <w:tmpl w:val="5D526CA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6">
    <w:nsid w:val="592A6AF5"/>
    <w:multiLevelType w:val="hybridMultilevel"/>
    <w:tmpl w:val="1ACEC78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7">
    <w:nsid w:val="5C556376"/>
    <w:multiLevelType w:val="hybridMultilevel"/>
    <w:tmpl w:val="E1FAE3F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8">
    <w:nsid w:val="5D4D1676"/>
    <w:multiLevelType w:val="hybridMultilevel"/>
    <w:tmpl w:val="9E2CA06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9">
    <w:nsid w:val="5E692FDB"/>
    <w:multiLevelType w:val="hybridMultilevel"/>
    <w:tmpl w:val="2F9A9D9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0">
    <w:nsid w:val="604756A8"/>
    <w:multiLevelType w:val="hybridMultilevel"/>
    <w:tmpl w:val="595CB2E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1">
    <w:nsid w:val="61636191"/>
    <w:multiLevelType w:val="hybridMultilevel"/>
    <w:tmpl w:val="88BABA9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2">
    <w:nsid w:val="64960B4F"/>
    <w:multiLevelType w:val="hybridMultilevel"/>
    <w:tmpl w:val="EAB4937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3">
    <w:nsid w:val="665C3658"/>
    <w:multiLevelType w:val="hybridMultilevel"/>
    <w:tmpl w:val="0312402C"/>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4">
    <w:nsid w:val="6A592EA9"/>
    <w:multiLevelType w:val="hybridMultilevel"/>
    <w:tmpl w:val="908822C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5">
    <w:nsid w:val="6A8F340E"/>
    <w:multiLevelType w:val="hybridMultilevel"/>
    <w:tmpl w:val="74AC593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6">
    <w:nsid w:val="6EFC0608"/>
    <w:multiLevelType w:val="hybridMultilevel"/>
    <w:tmpl w:val="0CD2512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7">
    <w:nsid w:val="70BD5930"/>
    <w:multiLevelType w:val="hybridMultilevel"/>
    <w:tmpl w:val="B950B0C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8">
    <w:nsid w:val="7105101E"/>
    <w:multiLevelType w:val="hybridMultilevel"/>
    <w:tmpl w:val="1CF097C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9">
    <w:nsid w:val="71DD7E7A"/>
    <w:multiLevelType w:val="hybridMultilevel"/>
    <w:tmpl w:val="CBDA141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0">
    <w:nsid w:val="72A57F3A"/>
    <w:multiLevelType w:val="hybridMultilevel"/>
    <w:tmpl w:val="31D6389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1">
    <w:nsid w:val="74B04269"/>
    <w:multiLevelType w:val="hybridMultilevel"/>
    <w:tmpl w:val="156A067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2">
    <w:nsid w:val="753F41AB"/>
    <w:multiLevelType w:val="hybridMultilevel"/>
    <w:tmpl w:val="DF7C2EF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3">
    <w:nsid w:val="76323008"/>
    <w:multiLevelType w:val="hybridMultilevel"/>
    <w:tmpl w:val="DD4A0E7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4">
    <w:nsid w:val="77387EE6"/>
    <w:multiLevelType w:val="hybridMultilevel"/>
    <w:tmpl w:val="1B76CC5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5">
    <w:nsid w:val="7A5273BE"/>
    <w:multiLevelType w:val="hybridMultilevel"/>
    <w:tmpl w:val="30EE88C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6">
    <w:nsid w:val="7B067198"/>
    <w:multiLevelType w:val="hybridMultilevel"/>
    <w:tmpl w:val="5EBE06F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7">
    <w:nsid w:val="7B4C5D67"/>
    <w:multiLevelType w:val="hybridMultilevel"/>
    <w:tmpl w:val="0A943FE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8">
    <w:nsid w:val="7C16337A"/>
    <w:multiLevelType w:val="hybridMultilevel"/>
    <w:tmpl w:val="F916784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9">
    <w:nsid w:val="7CB32634"/>
    <w:multiLevelType w:val="hybridMultilevel"/>
    <w:tmpl w:val="B474695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0">
    <w:nsid w:val="7D015623"/>
    <w:multiLevelType w:val="hybridMultilevel"/>
    <w:tmpl w:val="7746362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1">
    <w:nsid w:val="7F52480D"/>
    <w:multiLevelType w:val="hybridMultilevel"/>
    <w:tmpl w:val="B136135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2">
    <w:nsid w:val="7F9F40C4"/>
    <w:multiLevelType w:val="hybridMultilevel"/>
    <w:tmpl w:val="AA5276B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3">
    <w:nsid w:val="7FCF7D53"/>
    <w:multiLevelType w:val="hybridMultilevel"/>
    <w:tmpl w:val="5A9A2F9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69"/>
  </w:num>
  <w:num w:numId="2">
    <w:abstractNumId w:val="70"/>
  </w:num>
  <w:num w:numId="3">
    <w:abstractNumId w:val="42"/>
  </w:num>
  <w:num w:numId="4">
    <w:abstractNumId w:val="33"/>
  </w:num>
  <w:num w:numId="5">
    <w:abstractNumId w:val="1"/>
  </w:num>
  <w:num w:numId="6">
    <w:abstractNumId w:val="49"/>
  </w:num>
  <w:num w:numId="7">
    <w:abstractNumId w:val="43"/>
  </w:num>
  <w:num w:numId="8">
    <w:abstractNumId w:val="44"/>
  </w:num>
  <w:num w:numId="9">
    <w:abstractNumId w:val="54"/>
  </w:num>
  <w:num w:numId="10">
    <w:abstractNumId w:val="9"/>
  </w:num>
  <w:num w:numId="11">
    <w:abstractNumId w:val="4"/>
  </w:num>
  <w:num w:numId="12">
    <w:abstractNumId w:val="21"/>
  </w:num>
  <w:num w:numId="13">
    <w:abstractNumId w:val="55"/>
  </w:num>
  <w:num w:numId="14">
    <w:abstractNumId w:val="73"/>
  </w:num>
  <w:num w:numId="15">
    <w:abstractNumId w:val="48"/>
  </w:num>
  <w:num w:numId="16">
    <w:abstractNumId w:val="56"/>
  </w:num>
  <w:num w:numId="17">
    <w:abstractNumId w:val="7"/>
  </w:num>
  <w:num w:numId="18">
    <w:abstractNumId w:val="89"/>
  </w:num>
  <w:num w:numId="19">
    <w:abstractNumId w:val="32"/>
  </w:num>
  <w:num w:numId="20">
    <w:abstractNumId w:val="19"/>
  </w:num>
  <w:num w:numId="21">
    <w:abstractNumId w:val="80"/>
  </w:num>
  <w:num w:numId="22">
    <w:abstractNumId w:val="27"/>
  </w:num>
  <w:num w:numId="23">
    <w:abstractNumId w:val="78"/>
  </w:num>
  <w:num w:numId="24">
    <w:abstractNumId w:val="12"/>
  </w:num>
  <w:num w:numId="25">
    <w:abstractNumId w:val="26"/>
  </w:num>
  <w:num w:numId="26">
    <w:abstractNumId w:val="83"/>
  </w:num>
  <w:num w:numId="27">
    <w:abstractNumId w:val="28"/>
  </w:num>
  <w:num w:numId="28">
    <w:abstractNumId w:val="47"/>
  </w:num>
  <w:num w:numId="29">
    <w:abstractNumId w:val="40"/>
  </w:num>
  <w:num w:numId="30">
    <w:abstractNumId w:val="71"/>
  </w:num>
  <w:num w:numId="31">
    <w:abstractNumId w:val="36"/>
  </w:num>
  <w:num w:numId="32">
    <w:abstractNumId w:val="53"/>
  </w:num>
  <w:num w:numId="33">
    <w:abstractNumId w:val="86"/>
  </w:num>
  <w:num w:numId="34">
    <w:abstractNumId w:val="74"/>
  </w:num>
  <w:num w:numId="35">
    <w:abstractNumId w:val="0"/>
  </w:num>
  <w:num w:numId="36">
    <w:abstractNumId w:val="58"/>
  </w:num>
  <w:num w:numId="37">
    <w:abstractNumId w:val="24"/>
  </w:num>
  <w:num w:numId="38">
    <w:abstractNumId w:val="66"/>
  </w:num>
  <w:num w:numId="39">
    <w:abstractNumId w:val="85"/>
  </w:num>
  <w:num w:numId="40">
    <w:abstractNumId w:val="15"/>
  </w:num>
  <w:num w:numId="41">
    <w:abstractNumId w:val="46"/>
  </w:num>
  <w:num w:numId="42">
    <w:abstractNumId w:val="2"/>
  </w:num>
  <w:num w:numId="43">
    <w:abstractNumId w:val="93"/>
  </w:num>
  <w:num w:numId="44">
    <w:abstractNumId w:val="84"/>
  </w:num>
  <w:num w:numId="45">
    <w:abstractNumId w:val="38"/>
  </w:num>
  <w:num w:numId="46">
    <w:abstractNumId w:val="11"/>
  </w:num>
  <w:num w:numId="47">
    <w:abstractNumId w:val="91"/>
  </w:num>
  <w:num w:numId="48">
    <w:abstractNumId w:val="13"/>
  </w:num>
  <w:num w:numId="49">
    <w:abstractNumId w:val="62"/>
  </w:num>
  <w:num w:numId="50">
    <w:abstractNumId w:val="23"/>
  </w:num>
  <w:num w:numId="51">
    <w:abstractNumId w:val="17"/>
  </w:num>
  <w:num w:numId="52">
    <w:abstractNumId w:val="18"/>
  </w:num>
  <w:num w:numId="53">
    <w:abstractNumId w:val="29"/>
  </w:num>
  <w:num w:numId="54">
    <w:abstractNumId w:val="79"/>
  </w:num>
  <w:num w:numId="55">
    <w:abstractNumId w:val="51"/>
  </w:num>
  <w:num w:numId="56">
    <w:abstractNumId w:val="82"/>
  </w:num>
  <w:num w:numId="57">
    <w:abstractNumId w:val="22"/>
  </w:num>
  <w:num w:numId="58">
    <w:abstractNumId w:val="60"/>
  </w:num>
  <w:num w:numId="59">
    <w:abstractNumId w:val="87"/>
  </w:num>
  <w:num w:numId="60">
    <w:abstractNumId w:val="3"/>
  </w:num>
  <w:num w:numId="61">
    <w:abstractNumId w:val="14"/>
  </w:num>
  <w:num w:numId="62">
    <w:abstractNumId w:val="30"/>
  </w:num>
  <w:num w:numId="63">
    <w:abstractNumId w:val="67"/>
  </w:num>
  <w:num w:numId="64">
    <w:abstractNumId w:val="16"/>
  </w:num>
  <w:num w:numId="65">
    <w:abstractNumId w:val="50"/>
  </w:num>
  <w:num w:numId="66">
    <w:abstractNumId w:val="59"/>
  </w:num>
  <w:num w:numId="67">
    <w:abstractNumId w:val="65"/>
  </w:num>
  <w:num w:numId="68">
    <w:abstractNumId w:val="72"/>
  </w:num>
  <w:num w:numId="69">
    <w:abstractNumId w:val="25"/>
  </w:num>
  <w:num w:numId="70">
    <w:abstractNumId w:val="34"/>
  </w:num>
  <w:num w:numId="71">
    <w:abstractNumId w:val="61"/>
  </w:num>
  <w:num w:numId="72">
    <w:abstractNumId w:val="37"/>
  </w:num>
  <w:num w:numId="73">
    <w:abstractNumId w:val="64"/>
  </w:num>
  <w:num w:numId="74">
    <w:abstractNumId w:val="35"/>
  </w:num>
  <w:num w:numId="75">
    <w:abstractNumId w:val="92"/>
  </w:num>
  <w:num w:numId="76">
    <w:abstractNumId w:val="5"/>
  </w:num>
  <w:num w:numId="77">
    <w:abstractNumId w:val="90"/>
  </w:num>
  <w:num w:numId="78">
    <w:abstractNumId w:val="76"/>
  </w:num>
  <w:num w:numId="79">
    <w:abstractNumId w:val="63"/>
  </w:num>
  <w:num w:numId="80">
    <w:abstractNumId w:val="31"/>
  </w:num>
  <w:num w:numId="81">
    <w:abstractNumId w:val="52"/>
  </w:num>
  <w:num w:numId="82">
    <w:abstractNumId w:val="77"/>
  </w:num>
  <w:num w:numId="83">
    <w:abstractNumId w:val="41"/>
  </w:num>
  <w:num w:numId="84">
    <w:abstractNumId w:val="20"/>
  </w:num>
  <w:num w:numId="85">
    <w:abstractNumId w:val="45"/>
  </w:num>
  <w:num w:numId="86">
    <w:abstractNumId w:val="75"/>
  </w:num>
  <w:num w:numId="87">
    <w:abstractNumId w:val="88"/>
  </w:num>
  <w:num w:numId="88">
    <w:abstractNumId w:val="68"/>
  </w:num>
  <w:num w:numId="89">
    <w:abstractNumId w:val="39"/>
  </w:num>
  <w:num w:numId="90">
    <w:abstractNumId w:val="6"/>
  </w:num>
  <w:num w:numId="91">
    <w:abstractNumId w:val="10"/>
  </w:num>
  <w:num w:numId="92">
    <w:abstractNumId w:val="8"/>
  </w:num>
  <w:num w:numId="93">
    <w:abstractNumId w:val="81"/>
  </w:num>
  <w:num w:numId="94">
    <w:abstractNumId w:val="57"/>
  </w:num>
  <w:numIdMacAtCleanup w:val="9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51FF8"/>
    <w:rsid w:val="00236871"/>
    <w:rsid w:val="00851FF8"/>
    <w:rsid w:val="009727D0"/>
    <w:rsid w:val="00BD79B8"/>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1FF8"/>
    <w:rPr>
      <w:rFonts w:asciiTheme="minorHAnsi" w:hAnsiTheme="minorHAnsi"/>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51FF8"/>
    <w:pPr>
      <w:ind w:left="720"/>
      <w:contextualSpacing/>
    </w:pPr>
  </w:style>
  <w:style w:type="paragraph" w:styleId="BalloonText">
    <w:name w:val="Balloon Text"/>
    <w:basedOn w:val="Normal"/>
    <w:link w:val="BalloonTextChar"/>
    <w:uiPriority w:val="99"/>
    <w:semiHidden/>
    <w:unhideWhenUsed/>
    <w:rsid w:val="00851FF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51FF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1FF8"/>
    <w:rPr>
      <w:rFonts w:asciiTheme="minorHAnsi" w:hAnsiTheme="minorHAnsi"/>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51FF8"/>
    <w:pPr>
      <w:ind w:left="720"/>
      <w:contextualSpacing/>
    </w:pPr>
  </w:style>
  <w:style w:type="paragraph" w:styleId="BalloonText">
    <w:name w:val="Balloon Text"/>
    <w:basedOn w:val="Normal"/>
    <w:link w:val="BalloonTextChar"/>
    <w:uiPriority w:val="99"/>
    <w:semiHidden/>
    <w:unhideWhenUsed/>
    <w:rsid w:val="00851FF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51FF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microsoft.com/office/2007/relationships/stylesWithEffects" Target="stylesWithEffects.xml"/><Relationship Id="rId7" Type="http://schemas.openxmlformats.org/officeDocument/2006/relationships/hyperlink" Target="http://www.naghammadi.or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gif"/><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27</Pages>
  <Words>7172</Words>
  <Characters>40882</Characters>
  <Application>Microsoft Office Word</Application>
  <DocSecurity>0</DocSecurity>
  <Lines>340</Lines>
  <Paragraphs>95</Paragraphs>
  <ScaleCrop>false</ScaleCrop>
  <Company>Microsoft</Company>
  <LinksUpToDate>false</LinksUpToDate>
  <CharactersWithSpaces>47959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Eli PlayLife</dc:creator>
  <cp:lastModifiedBy>Eli PlayLife</cp:lastModifiedBy>
  <cp:revision>3</cp:revision>
  <dcterms:created xsi:type="dcterms:W3CDTF">2014-05-11T17:56:00Z</dcterms:created>
  <dcterms:modified xsi:type="dcterms:W3CDTF">2014-05-11T18:10:00Z</dcterms:modified>
</cp:coreProperties>
</file>