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6F7B6A" w14:textId="77777777" w:rsidR="00AF48BB" w:rsidRDefault="007208F0">
      <w:r>
        <w:rPr>
          <w:b/>
          <w:u w:val="single"/>
        </w:rPr>
        <w:t>BACTERIAL DISEASES</w:t>
      </w:r>
    </w:p>
    <w:p w14:paraId="7BDE5E9B" w14:textId="77777777" w:rsidR="007208F0" w:rsidRDefault="007208F0"/>
    <w:p w14:paraId="1CE05CFE" w14:textId="77777777" w:rsidR="007208F0" w:rsidRDefault="007208F0">
      <w:pPr>
        <w:rPr>
          <w:b/>
          <w:u w:val="single"/>
        </w:rPr>
      </w:pPr>
      <w:r>
        <w:rPr>
          <w:b/>
          <w:u w:val="single"/>
        </w:rPr>
        <w:t>Topic 1. Introduction to Bacterial Diseases</w:t>
      </w:r>
    </w:p>
    <w:p w14:paraId="665C3957" w14:textId="77777777" w:rsidR="00C178F6" w:rsidRDefault="00C178F6"/>
    <w:p w14:paraId="7B1099DD" w14:textId="77777777" w:rsidR="00C178F6" w:rsidRPr="00C178F6" w:rsidRDefault="00C178F6" w:rsidP="00C178F6">
      <w:pPr>
        <w:pStyle w:val="ListParagraph"/>
        <w:numPr>
          <w:ilvl w:val="0"/>
          <w:numId w:val="7"/>
        </w:numPr>
        <w:rPr>
          <w:b/>
        </w:rPr>
      </w:pPr>
      <w:r w:rsidRPr="00C178F6">
        <w:rPr>
          <w:b/>
        </w:rPr>
        <w:t>Normal flora</w:t>
      </w:r>
      <w:r>
        <w:t xml:space="preserve">: microorganisms that reside </w:t>
      </w:r>
      <w:r w:rsidRPr="00C178F6">
        <w:rPr>
          <w:b/>
        </w:rPr>
        <w:t>in</w:t>
      </w:r>
      <w:r>
        <w:t xml:space="preserve"> or </w:t>
      </w:r>
      <w:r w:rsidRPr="00C178F6">
        <w:rPr>
          <w:b/>
        </w:rPr>
        <w:t>on</w:t>
      </w:r>
      <w:r>
        <w:t xml:space="preserve"> the body </w:t>
      </w:r>
      <w:r w:rsidRPr="00C178F6">
        <w:rPr>
          <w:b/>
        </w:rPr>
        <w:t>without</w:t>
      </w:r>
      <w:r>
        <w:t xml:space="preserve"> causing </w:t>
      </w:r>
      <w:r w:rsidRPr="00C178F6">
        <w:rPr>
          <w:b/>
        </w:rPr>
        <w:t>disease</w:t>
      </w:r>
    </w:p>
    <w:p w14:paraId="46EBBCA1" w14:textId="77777777" w:rsidR="00C178F6" w:rsidRDefault="00C178F6" w:rsidP="00C178F6">
      <w:pPr>
        <w:pStyle w:val="ListParagraph"/>
        <w:numPr>
          <w:ilvl w:val="0"/>
          <w:numId w:val="7"/>
        </w:numPr>
        <w:rPr>
          <w:b/>
        </w:rPr>
      </w:pPr>
      <w:r w:rsidRPr="00C178F6">
        <w:rPr>
          <w:b/>
        </w:rPr>
        <w:t xml:space="preserve">Cohabitation </w:t>
      </w:r>
      <w:r>
        <w:t xml:space="preserve">of the </w:t>
      </w:r>
      <w:r w:rsidRPr="00C178F6">
        <w:rPr>
          <w:b/>
        </w:rPr>
        <w:t>body</w:t>
      </w:r>
      <w:r>
        <w:t xml:space="preserve"> and of the </w:t>
      </w:r>
      <w:r w:rsidRPr="00C178F6">
        <w:rPr>
          <w:b/>
        </w:rPr>
        <w:t xml:space="preserve">normal flora </w:t>
      </w:r>
      <w:r>
        <w:t xml:space="preserve">is an example of </w:t>
      </w:r>
      <w:r w:rsidRPr="00C178F6">
        <w:rPr>
          <w:b/>
        </w:rPr>
        <w:t>symbiosis</w:t>
      </w:r>
      <w:r>
        <w:rPr>
          <w:b/>
        </w:rPr>
        <w:t xml:space="preserve"> </w:t>
      </w:r>
    </w:p>
    <w:p w14:paraId="5CB04461" w14:textId="77777777" w:rsidR="00C178F6" w:rsidRDefault="00C178F6" w:rsidP="00C178F6">
      <w:pPr>
        <w:pStyle w:val="ListParagraph"/>
        <w:numPr>
          <w:ilvl w:val="0"/>
          <w:numId w:val="7"/>
        </w:numPr>
        <w:rPr>
          <w:b/>
        </w:rPr>
      </w:pPr>
      <w:r>
        <w:rPr>
          <w:b/>
        </w:rPr>
        <w:t>Mutualism:</w:t>
      </w:r>
      <w:r>
        <w:t xml:space="preserve"> when symbiosis is </w:t>
      </w:r>
      <w:r>
        <w:rPr>
          <w:b/>
        </w:rPr>
        <w:t>beneficial</w:t>
      </w:r>
      <w:r>
        <w:t xml:space="preserve"> to both the </w:t>
      </w:r>
      <w:r>
        <w:rPr>
          <w:b/>
        </w:rPr>
        <w:t xml:space="preserve">body and </w:t>
      </w:r>
      <w:r>
        <w:t xml:space="preserve">the </w:t>
      </w:r>
      <w:r>
        <w:rPr>
          <w:b/>
        </w:rPr>
        <w:t>normal flora</w:t>
      </w:r>
    </w:p>
    <w:p w14:paraId="713C198C" w14:textId="77777777" w:rsidR="00C178F6" w:rsidRPr="00C178F6" w:rsidRDefault="00C178F6" w:rsidP="00C178F6">
      <w:pPr>
        <w:pStyle w:val="ListParagraph"/>
        <w:numPr>
          <w:ilvl w:val="0"/>
          <w:numId w:val="7"/>
        </w:numPr>
        <w:rPr>
          <w:b/>
        </w:rPr>
      </w:pPr>
      <w:r>
        <w:rPr>
          <w:b/>
        </w:rPr>
        <w:t xml:space="preserve">Commensalism: </w:t>
      </w:r>
      <w:r>
        <w:t xml:space="preserve">when symbiosis is beneficial </w:t>
      </w:r>
      <w:r>
        <w:rPr>
          <w:b/>
        </w:rPr>
        <w:t xml:space="preserve">only </w:t>
      </w:r>
      <w:r>
        <w:t xml:space="preserve">to the </w:t>
      </w:r>
      <w:r>
        <w:rPr>
          <w:b/>
        </w:rPr>
        <w:t>microorganisms</w:t>
      </w:r>
      <w:r>
        <w:t xml:space="preserve"> </w:t>
      </w:r>
    </w:p>
    <w:p w14:paraId="29AD07AC" w14:textId="77777777" w:rsidR="00C178F6" w:rsidRPr="00C178F6" w:rsidRDefault="00C178F6"/>
    <w:p w14:paraId="6E0C160B" w14:textId="77777777" w:rsidR="007208F0" w:rsidRDefault="007208F0" w:rsidP="007208F0">
      <w:pPr>
        <w:pStyle w:val="ListParagraph"/>
        <w:numPr>
          <w:ilvl w:val="0"/>
          <w:numId w:val="4"/>
        </w:numPr>
        <w:rPr>
          <w:b/>
          <w:u w:val="single"/>
        </w:rPr>
      </w:pPr>
      <w:r w:rsidRPr="007208F0">
        <w:rPr>
          <w:b/>
          <w:u w:val="single"/>
        </w:rPr>
        <w:t xml:space="preserve">Describe the potential outcome of an encounter with a microorganism, and how bacterial infections are classified. </w:t>
      </w:r>
    </w:p>
    <w:p w14:paraId="60B6858D" w14:textId="77777777" w:rsidR="00C178F6" w:rsidRDefault="00C178F6" w:rsidP="00C178F6">
      <w:pPr>
        <w:rPr>
          <w:b/>
          <w:u w:val="single"/>
        </w:rPr>
      </w:pPr>
    </w:p>
    <w:p w14:paraId="552E5F3E" w14:textId="77777777" w:rsidR="00C178F6" w:rsidRDefault="00C178F6" w:rsidP="00C178F6">
      <w:r>
        <w:t xml:space="preserve">The human body is </w:t>
      </w:r>
      <w:r>
        <w:rPr>
          <w:b/>
        </w:rPr>
        <w:t>constantly</w:t>
      </w:r>
      <w:r>
        <w:t xml:space="preserve"> exposed to microorganisms in the environment through </w:t>
      </w:r>
      <w:r>
        <w:rPr>
          <w:b/>
        </w:rPr>
        <w:t>inhalation, ingestion</w:t>
      </w:r>
      <w:r>
        <w:t xml:space="preserve"> or </w:t>
      </w:r>
      <w:r>
        <w:rPr>
          <w:b/>
        </w:rPr>
        <w:t>physical introduction</w:t>
      </w:r>
    </w:p>
    <w:p w14:paraId="6F08B260" w14:textId="77777777" w:rsidR="00C178F6" w:rsidRDefault="00C178F6" w:rsidP="00C178F6"/>
    <w:p w14:paraId="3BAFF972" w14:textId="77777777" w:rsidR="00C178F6" w:rsidRDefault="00C178F6" w:rsidP="00C178F6">
      <w:r>
        <w:t>Four possible outcomes:</w:t>
      </w:r>
    </w:p>
    <w:p w14:paraId="69016BE5" w14:textId="77777777" w:rsidR="00C178F6" w:rsidRDefault="00C178F6" w:rsidP="00C178F6">
      <w:pPr>
        <w:pStyle w:val="ListParagraph"/>
        <w:numPr>
          <w:ilvl w:val="0"/>
          <w:numId w:val="7"/>
        </w:numPr>
      </w:pPr>
      <w:r>
        <w:rPr>
          <w:b/>
        </w:rPr>
        <w:t>P</w:t>
      </w:r>
      <w:r w:rsidRPr="00C178F6">
        <w:rPr>
          <w:b/>
        </w:rPr>
        <w:t>ass through</w:t>
      </w:r>
      <w:r>
        <w:t xml:space="preserve"> the body as a </w:t>
      </w:r>
      <w:r w:rsidRPr="00C178F6">
        <w:rPr>
          <w:b/>
        </w:rPr>
        <w:t>harmless transient</w:t>
      </w:r>
    </w:p>
    <w:p w14:paraId="76951617" w14:textId="77777777" w:rsidR="00C178F6" w:rsidRDefault="00C178F6" w:rsidP="00C178F6">
      <w:pPr>
        <w:pStyle w:val="ListParagraph"/>
        <w:numPr>
          <w:ilvl w:val="0"/>
          <w:numId w:val="7"/>
        </w:numPr>
      </w:pPr>
      <w:r>
        <w:rPr>
          <w:b/>
        </w:rPr>
        <w:t>Colonize</w:t>
      </w:r>
      <w:r>
        <w:t xml:space="preserve"> the body and become part of the </w:t>
      </w:r>
      <w:r>
        <w:rPr>
          <w:b/>
        </w:rPr>
        <w:t>normal flora</w:t>
      </w:r>
    </w:p>
    <w:p w14:paraId="507D71C2" w14:textId="77777777" w:rsidR="00C178F6" w:rsidRDefault="00C178F6" w:rsidP="00C178F6">
      <w:pPr>
        <w:pStyle w:val="ListParagraph"/>
        <w:numPr>
          <w:ilvl w:val="0"/>
          <w:numId w:val="7"/>
        </w:numPr>
      </w:pPr>
      <w:r>
        <w:t xml:space="preserve">Establish an </w:t>
      </w:r>
      <w:r>
        <w:rPr>
          <w:b/>
        </w:rPr>
        <w:t>infection</w:t>
      </w:r>
      <w:r>
        <w:t xml:space="preserve"> in the body</w:t>
      </w:r>
    </w:p>
    <w:p w14:paraId="7781EDA0" w14:textId="77777777" w:rsidR="00C178F6" w:rsidRPr="00C178F6" w:rsidRDefault="00C178F6" w:rsidP="00C178F6">
      <w:pPr>
        <w:pStyle w:val="ListParagraph"/>
        <w:numPr>
          <w:ilvl w:val="0"/>
          <w:numId w:val="7"/>
        </w:numPr>
      </w:pPr>
      <w:r>
        <w:t xml:space="preserve">Establish an infection in the body </w:t>
      </w:r>
      <w:r>
        <w:rPr>
          <w:b/>
        </w:rPr>
        <w:t xml:space="preserve">and </w:t>
      </w:r>
      <w:r>
        <w:t xml:space="preserve">cause </w:t>
      </w:r>
      <w:r>
        <w:rPr>
          <w:b/>
        </w:rPr>
        <w:t>disease</w:t>
      </w:r>
    </w:p>
    <w:p w14:paraId="4E85FE46" w14:textId="77777777" w:rsidR="00C178F6" w:rsidRDefault="00C178F6" w:rsidP="00C178F6"/>
    <w:p w14:paraId="057893AF" w14:textId="77777777" w:rsidR="00C178F6" w:rsidRDefault="00C178F6" w:rsidP="00C178F6">
      <w:r w:rsidRPr="00C178F6">
        <w:rPr>
          <w:b/>
        </w:rPr>
        <w:t>Relationship</w:t>
      </w:r>
      <w:r>
        <w:t xml:space="preserve"> between host and microorganism is influenced by:</w:t>
      </w:r>
    </w:p>
    <w:p w14:paraId="7DC6424A" w14:textId="77777777" w:rsidR="00C178F6" w:rsidRDefault="00C178F6" w:rsidP="00C178F6">
      <w:pPr>
        <w:pStyle w:val="ListParagraph"/>
        <w:numPr>
          <w:ilvl w:val="0"/>
          <w:numId w:val="7"/>
        </w:numPr>
      </w:pPr>
      <w:r>
        <w:t xml:space="preserve">The </w:t>
      </w:r>
      <w:r w:rsidRPr="00C178F6">
        <w:rPr>
          <w:b/>
        </w:rPr>
        <w:t xml:space="preserve">pathogenicity </w:t>
      </w:r>
      <w:r>
        <w:t>of the microbe</w:t>
      </w:r>
    </w:p>
    <w:p w14:paraId="39EA070C" w14:textId="77777777" w:rsidR="00C178F6" w:rsidRPr="00C178F6" w:rsidRDefault="00C178F6" w:rsidP="00C178F6">
      <w:pPr>
        <w:pStyle w:val="ListParagraph"/>
        <w:numPr>
          <w:ilvl w:val="0"/>
          <w:numId w:val="7"/>
        </w:numPr>
      </w:pPr>
      <w:r>
        <w:t xml:space="preserve">The </w:t>
      </w:r>
      <w:r>
        <w:rPr>
          <w:b/>
        </w:rPr>
        <w:t>resistance or susceptibility</w:t>
      </w:r>
      <w:r>
        <w:t xml:space="preserve"> of the host</w:t>
      </w:r>
    </w:p>
    <w:p w14:paraId="621D1C11" w14:textId="77777777" w:rsidR="00C178F6" w:rsidRPr="00C178F6" w:rsidRDefault="00C178F6" w:rsidP="00C178F6">
      <w:pPr>
        <w:rPr>
          <w:b/>
          <w:u w:val="single"/>
        </w:rPr>
      </w:pPr>
    </w:p>
    <w:p w14:paraId="11CAA7AC" w14:textId="77777777" w:rsidR="007208F0" w:rsidRDefault="007208F0" w:rsidP="007208F0">
      <w:pPr>
        <w:pStyle w:val="ListParagraph"/>
        <w:numPr>
          <w:ilvl w:val="0"/>
          <w:numId w:val="4"/>
        </w:numPr>
        <w:rPr>
          <w:b/>
          <w:u w:val="single"/>
        </w:rPr>
      </w:pPr>
      <w:r w:rsidRPr="007208F0">
        <w:rPr>
          <w:b/>
          <w:u w:val="single"/>
        </w:rPr>
        <w:t>Define the terminology used in the discussion of bacterial pathogenesis.</w:t>
      </w:r>
    </w:p>
    <w:p w14:paraId="268F2FC0" w14:textId="77777777" w:rsidR="00DF4E0B" w:rsidRDefault="00DF4E0B" w:rsidP="00DF4E0B">
      <w:pPr>
        <w:rPr>
          <w:b/>
          <w:u w:val="single"/>
        </w:rPr>
      </w:pPr>
    </w:p>
    <w:p w14:paraId="5E27B06A" w14:textId="36ACFA5A" w:rsidR="00DF4E0B" w:rsidRDefault="00D56E24" w:rsidP="00DF4E0B">
      <w:r>
        <w:rPr>
          <w:b/>
        </w:rPr>
        <w:t>Nomenclature:</w:t>
      </w:r>
    </w:p>
    <w:p w14:paraId="1E9F179A" w14:textId="77777777" w:rsidR="009B4D20" w:rsidRDefault="00D56E24" w:rsidP="00DF4E0B">
      <w:r>
        <w:t xml:space="preserve">The </w:t>
      </w:r>
      <w:r>
        <w:rPr>
          <w:b/>
        </w:rPr>
        <w:t>names</w:t>
      </w:r>
      <w:r>
        <w:t xml:space="preserve"> of bacteria are represented by</w:t>
      </w:r>
      <w:r w:rsidR="009B4D20">
        <w:t>:</w:t>
      </w:r>
      <w:r>
        <w:t xml:space="preserve"> </w:t>
      </w:r>
    </w:p>
    <w:p w14:paraId="250D0E03" w14:textId="060899A2" w:rsidR="00D56E24" w:rsidRDefault="009B4D20" w:rsidP="009B4D20">
      <w:pPr>
        <w:pStyle w:val="ListParagraph"/>
        <w:numPr>
          <w:ilvl w:val="0"/>
          <w:numId w:val="7"/>
        </w:numPr>
      </w:pPr>
      <w:r>
        <w:t>T</w:t>
      </w:r>
      <w:r w:rsidR="00D56E24">
        <w:t xml:space="preserve">he </w:t>
      </w:r>
      <w:r w:rsidR="00D56E24" w:rsidRPr="009B4D20">
        <w:rPr>
          <w:b/>
        </w:rPr>
        <w:t>genus</w:t>
      </w:r>
      <w:r>
        <w:t xml:space="preserve"> name (begins with capital letter)</w:t>
      </w:r>
    </w:p>
    <w:p w14:paraId="719BEE0F" w14:textId="651A1AB3" w:rsidR="009B4D20" w:rsidRDefault="009B4D20" w:rsidP="009B4D20">
      <w:pPr>
        <w:pStyle w:val="ListParagraph"/>
        <w:numPr>
          <w:ilvl w:val="0"/>
          <w:numId w:val="7"/>
        </w:numPr>
      </w:pPr>
      <w:r>
        <w:t xml:space="preserve">Followed by the </w:t>
      </w:r>
      <w:r>
        <w:rPr>
          <w:b/>
        </w:rPr>
        <w:t>species</w:t>
      </w:r>
      <w:r>
        <w:t xml:space="preserve"> name (in lower case)</w:t>
      </w:r>
    </w:p>
    <w:p w14:paraId="5CCDFAC4" w14:textId="305D4147" w:rsidR="009B4D20" w:rsidRDefault="009B4D20" w:rsidP="009B4D20">
      <w:pPr>
        <w:pStyle w:val="ListParagraph"/>
        <w:numPr>
          <w:ilvl w:val="0"/>
          <w:numId w:val="7"/>
        </w:numPr>
      </w:pPr>
      <w:r>
        <w:t xml:space="preserve">Full name is </w:t>
      </w:r>
      <w:r>
        <w:rPr>
          <w:u w:val="single"/>
        </w:rPr>
        <w:t>underlined</w:t>
      </w:r>
      <w:r>
        <w:t xml:space="preserve"> or </w:t>
      </w:r>
      <w:r>
        <w:rPr>
          <w:i/>
        </w:rPr>
        <w:t>italicized</w:t>
      </w:r>
    </w:p>
    <w:p w14:paraId="7E8DC194" w14:textId="3E2904C7" w:rsidR="009B4D20" w:rsidRPr="009B4D20" w:rsidRDefault="009B4D20" w:rsidP="009B4D20">
      <w:pPr>
        <w:pStyle w:val="ListParagraph"/>
        <w:numPr>
          <w:ilvl w:val="0"/>
          <w:numId w:val="7"/>
        </w:numPr>
        <w:rPr>
          <w:i/>
        </w:rPr>
      </w:pPr>
      <w:r>
        <w:t xml:space="preserve">E.g., </w:t>
      </w:r>
      <w:r w:rsidRPr="009B4D20">
        <w:rPr>
          <w:b/>
          <w:i/>
        </w:rPr>
        <w:t>Stretococcus pyogenes</w:t>
      </w:r>
    </w:p>
    <w:p w14:paraId="46A91844" w14:textId="15D4730D" w:rsidR="009B4D20" w:rsidRPr="009B4D20" w:rsidRDefault="009B4D20" w:rsidP="009B4D20">
      <w:pPr>
        <w:pStyle w:val="ListParagraph"/>
        <w:numPr>
          <w:ilvl w:val="0"/>
          <w:numId w:val="7"/>
        </w:numPr>
        <w:rPr>
          <w:i/>
        </w:rPr>
      </w:pPr>
      <w:r>
        <w:t xml:space="preserve">After the full name is introduced: </w:t>
      </w:r>
      <w:r>
        <w:rPr>
          <w:b/>
          <w:i/>
        </w:rPr>
        <w:t>S. pyogenes</w:t>
      </w:r>
    </w:p>
    <w:p w14:paraId="124E86FA" w14:textId="7E1043F3" w:rsidR="009B4D20" w:rsidRPr="009B4D20" w:rsidRDefault="009B4D20" w:rsidP="009B4D20">
      <w:pPr>
        <w:pStyle w:val="ListParagraph"/>
        <w:numPr>
          <w:ilvl w:val="0"/>
          <w:numId w:val="7"/>
        </w:numPr>
        <w:rPr>
          <w:i/>
        </w:rPr>
      </w:pPr>
      <w:r>
        <w:t xml:space="preserve">A </w:t>
      </w:r>
      <w:r>
        <w:rPr>
          <w:b/>
        </w:rPr>
        <w:t>population</w:t>
      </w:r>
      <w:r>
        <w:t xml:space="preserve"> of bacteria that are all</w:t>
      </w:r>
      <w:r>
        <w:rPr>
          <w:b/>
        </w:rPr>
        <w:t xml:space="preserve"> descended</w:t>
      </w:r>
      <w:r>
        <w:t xml:space="preserve"> from a </w:t>
      </w:r>
      <w:r>
        <w:rPr>
          <w:b/>
        </w:rPr>
        <w:t>single cell</w:t>
      </w:r>
      <w:r>
        <w:t xml:space="preserve"> is called a </w:t>
      </w:r>
      <w:r>
        <w:rPr>
          <w:b/>
        </w:rPr>
        <w:t>strain</w:t>
      </w:r>
    </w:p>
    <w:p w14:paraId="510BB21E" w14:textId="3271EAE1" w:rsidR="009B4D20" w:rsidRPr="009B4D20" w:rsidRDefault="009B4D20" w:rsidP="009B4D20">
      <w:pPr>
        <w:pStyle w:val="ListParagraph"/>
        <w:numPr>
          <w:ilvl w:val="0"/>
          <w:numId w:val="7"/>
        </w:numPr>
        <w:rPr>
          <w:i/>
        </w:rPr>
      </w:pPr>
      <w:r>
        <w:t>Bacteri</w:t>
      </w:r>
      <w:r>
        <w:rPr>
          <w:b/>
        </w:rPr>
        <w:t>a</w:t>
      </w:r>
      <w:r>
        <w:t>: plural</w:t>
      </w:r>
    </w:p>
    <w:p w14:paraId="0F61B538" w14:textId="6BB80891" w:rsidR="009B4D20" w:rsidRPr="009B4D20" w:rsidRDefault="009B4D20" w:rsidP="009B4D20">
      <w:pPr>
        <w:pStyle w:val="ListParagraph"/>
        <w:numPr>
          <w:ilvl w:val="0"/>
          <w:numId w:val="7"/>
        </w:numPr>
        <w:rPr>
          <w:i/>
        </w:rPr>
      </w:pPr>
      <w:r>
        <w:t>Bacteri</w:t>
      </w:r>
      <w:r>
        <w:rPr>
          <w:b/>
        </w:rPr>
        <w:t>um</w:t>
      </w:r>
      <w:r>
        <w:t>: singular</w:t>
      </w:r>
    </w:p>
    <w:p w14:paraId="0E2D9013" w14:textId="77777777" w:rsidR="009B4D20" w:rsidRDefault="009B4D20" w:rsidP="009B4D20">
      <w:pPr>
        <w:rPr>
          <w:i/>
        </w:rPr>
      </w:pPr>
    </w:p>
    <w:p w14:paraId="4E71C357" w14:textId="146C3C32" w:rsidR="009B4D20" w:rsidRDefault="009B4D20" w:rsidP="009B4D20">
      <w:r>
        <w:rPr>
          <w:b/>
        </w:rPr>
        <w:t>Pathogenicity</w:t>
      </w:r>
      <w:r>
        <w:t>: the ability of an organism to cause disease (a qualitative concept)</w:t>
      </w:r>
    </w:p>
    <w:p w14:paraId="5CF0940A" w14:textId="26C84BB2" w:rsidR="009B4D20" w:rsidRDefault="009B4D20" w:rsidP="009B4D20">
      <w:pPr>
        <w:pStyle w:val="ListParagraph"/>
        <w:numPr>
          <w:ilvl w:val="0"/>
          <w:numId w:val="7"/>
        </w:numPr>
      </w:pPr>
      <w:r>
        <w:t xml:space="preserve">A </w:t>
      </w:r>
      <w:r w:rsidRPr="009B4D20">
        <w:rPr>
          <w:b/>
        </w:rPr>
        <w:t>pathogen</w:t>
      </w:r>
      <w:r>
        <w:t xml:space="preserve">: a bacterium that is capable of </w:t>
      </w:r>
      <w:r w:rsidRPr="009B4D20">
        <w:rPr>
          <w:b/>
        </w:rPr>
        <w:t>harming normal</w:t>
      </w:r>
      <w:r>
        <w:t xml:space="preserve"> host</w:t>
      </w:r>
    </w:p>
    <w:p w14:paraId="601D41BD" w14:textId="2E5B3A25" w:rsidR="009B4D20" w:rsidRDefault="009B4D20" w:rsidP="009B4D20">
      <w:pPr>
        <w:pStyle w:val="ListParagraph"/>
        <w:numPr>
          <w:ilvl w:val="0"/>
          <w:numId w:val="7"/>
        </w:numPr>
      </w:pPr>
      <w:r>
        <w:rPr>
          <w:b/>
        </w:rPr>
        <w:t>Normal</w:t>
      </w:r>
      <w:r>
        <w:t xml:space="preserve"> host: individual whose defense mechanism is </w:t>
      </w:r>
      <w:r>
        <w:rPr>
          <w:b/>
        </w:rPr>
        <w:t>not</w:t>
      </w:r>
      <w:r>
        <w:t xml:space="preserve"> compromised</w:t>
      </w:r>
    </w:p>
    <w:p w14:paraId="6A8FEBF0" w14:textId="3954BDC8" w:rsidR="009B4D20" w:rsidRDefault="009B4D20" w:rsidP="009B4D20">
      <w:pPr>
        <w:pStyle w:val="ListParagraph"/>
        <w:numPr>
          <w:ilvl w:val="0"/>
          <w:numId w:val="7"/>
        </w:numPr>
      </w:pPr>
      <w:r>
        <w:t xml:space="preserve">An </w:t>
      </w:r>
      <w:r>
        <w:rPr>
          <w:b/>
        </w:rPr>
        <w:t>opportunistic pathogen</w:t>
      </w:r>
      <w:r>
        <w:t xml:space="preserve">: a bacterium that </w:t>
      </w:r>
      <w:r>
        <w:rPr>
          <w:b/>
        </w:rPr>
        <w:t>harms a compromised</w:t>
      </w:r>
      <w:r>
        <w:t xml:space="preserve"> host</w:t>
      </w:r>
    </w:p>
    <w:p w14:paraId="58BBD7DA" w14:textId="77777777" w:rsidR="009B4D20" w:rsidRDefault="009B4D20" w:rsidP="009B4D20"/>
    <w:p w14:paraId="756A09E1" w14:textId="369E3435" w:rsidR="009B4D20" w:rsidRDefault="009B4D20" w:rsidP="009B4D20">
      <w:r>
        <w:rPr>
          <w:b/>
        </w:rPr>
        <w:t>Virulence</w:t>
      </w:r>
      <w:r>
        <w:t>: a measure of the pathogenicity of a microorganism</w:t>
      </w:r>
    </w:p>
    <w:p w14:paraId="16CFA29E" w14:textId="059F5A00" w:rsidR="009B4D20" w:rsidRDefault="009B4D20" w:rsidP="00DC77E0">
      <w:pPr>
        <w:pStyle w:val="ListParagraph"/>
        <w:numPr>
          <w:ilvl w:val="0"/>
          <w:numId w:val="7"/>
        </w:numPr>
      </w:pPr>
      <w:r>
        <w:t xml:space="preserve">The </w:t>
      </w:r>
      <w:r w:rsidRPr="00DC77E0">
        <w:rPr>
          <w:b/>
        </w:rPr>
        <w:t>cell number</w:t>
      </w:r>
      <w:r>
        <w:t xml:space="preserve"> that will </w:t>
      </w:r>
      <w:r w:rsidRPr="00DC77E0">
        <w:rPr>
          <w:b/>
        </w:rPr>
        <w:t>elicit</w:t>
      </w:r>
      <w:r>
        <w:t xml:space="preserve"> a pathogenic response in the host within a given </w:t>
      </w:r>
      <w:r w:rsidRPr="00DC77E0">
        <w:rPr>
          <w:b/>
        </w:rPr>
        <w:t>time period</w:t>
      </w:r>
    </w:p>
    <w:p w14:paraId="286A006F" w14:textId="77777777" w:rsidR="00DC77E0" w:rsidRDefault="00DC77E0" w:rsidP="00DC77E0"/>
    <w:p w14:paraId="4BA9FD9C" w14:textId="3CE5C734" w:rsidR="00DC77E0" w:rsidRDefault="00DC77E0" w:rsidP="00DC77E0">
      <w:pPr>
        <w:pStyle w:val="ListParagraph"/>
        <w:numPr>
          <w:ilvl w:val="0"/>
          <w:numId w:val="7"/>
        </w:numPr>
      </w:pPr>
      <w:r>
        <w:t xml:space="preserve">A </w:t>
      </w:r>
      <w:r w:rsidRPr="00DC77E0">
        <w:rPr>
          <w:b/>
        </w:rPr>
        <w:t>highly virulent</w:t>
      </w:r>
      <w:r>
        <w:t xml:space="preserve"> organism causes </w:t>
      </w:r>
      <w:r w:rsidRPr="00DC77E0">
        <w:rPr>
          <w:b/>
        </w:rPr>
        <w:t>disease</w:t>
      </w:r>
      <w:r>
        <w:t xml:space="preserve"> in </w:t>
      </w:r>
      <w:r w:rsidRPr="00DC77E0">
        <w:rPr>
          <w:b/>
        </w:rPr>
        <w:t>most</w:t>
      </w:r>
      <w:r>
        <w:t xml:space="preserve"> individuals with whom it comes into contact</w:t>
      </w:r>
    </w:p>
    <w:p w14:paraId="26AB886B" w14:textId="4A0C1EB2" w:rsidR="00DC77E0" w:rsidRDefault="00DC77E0" w:rsidP="00DC77E0">
      <w:pPr>
        <w:pStyle w:val="ListParagraph"/>
        <w:numPr>
          <w:ilvl w:val="0"/>
          <w:numId w:val="7"/>
        </w:numPr>
      </w:pPr>
      <w:r>
        <w:lastRenderedPageBreak/>
        <w:t xml:space="preserve">A </w:t>
      </w:r>
      <w:r>
        <w:rPr>
          <w:b/>
        </w:rPr>
        <w:t>avirulent</w:t>
      </w:r>
      <w:r>
        <w:t xml:space="preserve"> organism rarely, if ever, causes disease in </w:t>
      </w:r>
      <w:r>
        <w:rPr>
          <w:b/>
        </w:rPr>
        <w:t>human beings</w:t>
      </w:r>
    </w:p>
    <w:p w14:paraId="4E027C03" w14:textId="0EA4F066" w:rsidR="00DC77E0" w:rsidRDefault="00DC77E0" w:rsidP="00DC77E0">
      <w:pPr>
        <w:pStyle w:val="ListParagraph"/>
        <w:numPr>
          <w:ilvl w:val="0"/>
          <w:numId w:val="7"/>
        </w:numPr>
      </w:pPr>
      <w:r>
        <w:t xml:space="preserve">Between the two extremes exists a </w:t>
      </w:r>
      <w:r>
        <w:rPr>
          <w:b/>
        </w:rPr>
        <w:t>range</w:t>
      </w:r>
      <w:r>
        <w:t xml:space="preserve"> or virulence</w:t>
      </w:r>
    </w:p>
    <w:p w14:paraId="6605FC17" w14:textId="4E9776CA" w:rsidR="00DC77E0" w:rsidRDefault="00DC77E0" w:rsidP="00DC77E0">
      <w:pPr>
        <w:pStyle w:val="ListParagraph"/>
        <w:numPr>
          <w:ilvl w:val="0"/>
          <w:numId w:val="7"/>
        </w:numPr>
      </w:pPr>
      <w:r>
        <w:t xml:space="preserve">The </w:t>
      </w:r>
      <w:r>
        <w:rPr>
          <w:b/>
        </w:rPr>
        <w:t>virulence</w:t>
      </w:r>
      <w:r>
        <w:t xml:space="preserve"> of microorganisms is attributable to the fact that they posses certain factors (</w:t>
      </w:r>
      <w:r>
        <w:rPr>
          <w:b/>
        </w:rPr>
        <w:t>virulence factors</w:t>
      </w:r>
      <w:r>
        <w:t xml:space="preserve">) which allow them to </w:t>
      </w:r>
      <w:r>
        <w:rPr>
          <w:b/>
        </w:rPr>
        <w:t>enter</w:t>
      </w:r>
      <w:r>
        <w:t xml:space="preserve"> and </w:t>
      </w:r>
      <w:r>
        <w:rPr>
          <w:b/>
        </w:rPr>
        <w:t>colonize</w:t>
      </w:r>
      <w:r>
        <w:t xml:space="preserve"> in the host, </w:t>
      </w:r>
      <w:r>
        <w:rPr>
          <w:b/>
        </w:rPr>
        <w:t>resist immune defenses</w:t>
      </w:r>
      <w:r>
        <w:t xml:space="preserve">, and </w:t>
      </w:r>
      <w:r>
        <w:rPr>
          <w:b/>
        </w:rPr>
        <w:t>cause damage</w:t>
      </w:r>
      <w:r>
        <w:t xml:space="preserve"> in the host </w:t>
      </w:r>
    </w:p>
    <w:p w14:paraId="3DB92668" w14:textId="77777777" w:rsidR="00DC77E0" w:rsidRDefault="00DC77E0" w:rsidP="00DC77E0"/>
    <w:p w14:paraId="23B50EFB" w14:textId="1F997BB8" w:rsidR="00DC77E0" w:rsidRDefault="00DC77E0" w:rsidP="00DC77E0">
      <w:r>
        <w:t>Classification of Bacterial infections:</w:t>
      </w:r>
    </w:p>
    <w:p w14:paraId="740C86BA" w14:textId="39B09E7D" w:rsidR="00DC77E0" w:rsidRDefault="00DC77E0" w:rsidP="00AD627B">
      <w:pPr>
        <w:pStyle w:val="ListParagraph"/>
        <w:numPr>
          <w:ilvl w:val="0"/>
          <w:numId w:val="8"/>
        </w:numPr>
      </w:pPr>
      <w:r>
        <w:t xml:space="preserve">A </w:t>
      </w:r>
      <w:r w:rsidRPr="00AD627B">
        <w:rPr>
          <w:b/>
        </w:rPr>
        <w:t>primary infection</w:t>
      </w:r>
      <w:r>
        <w:t xml:space="preserve"> – an initial, acute infection</w:t>
      </w:r>
    </w:p>
    <w:p w14:paraId="2724612C" w14:textId="2BFB4A80" w:rsidR="00DC77E0" w:rsidRDefault="00DC77E0" w:rsidP="00AD627B">
      <w:pPr>
        <w:pStyle w:val="ListParagraph"/>
        <w:numPr>
          <w:ilvl w:val="0"/>
          <w:numId w:val="8"/>
        </w:numPr>
      </w:pPr>
      <w:r>
        <w:t xml:space="preserve">A </w:t>
      </w:r>
      <w:r w:rsidRPr="00AD627B">
        <w:rPr>
          <w:b/>
        </w:rPr>
        <w:t>secondary infection</w:t>
      </w:r>
      <w:r>
        <w:t xml:space="preserve"> –a later (or second) infection caused by an </w:t>
      </w:r>
      <w:r w:rsidRPr="00AD627B">
        <w:rPr>
          <w:b/>
        </w:rPr>
        <w:t>opportunistic</w:t>
      </w:r>
      <w:r>
        <w:t xml:space="preserve"> organism </w:t>
      </w:r>
      <w:r w:rsidRPr="00AD627B">
        <w:rPr>
          <w:b/>
        </w:rPr>
        <w:t>after</w:t>
      </w:r>
      <w:r>
        <w:t xml:space="preserve"> the primary infection has </w:t>
      </w:r>
      <w:r w:rsidRPr="00AD627B">
        <w:rPr>
          <w:b/>
        </w:rPr>
        <w:t>weakened</w:t>
      </w:r>
      <w:r>
        <w:t xml:space="preserve"> the host defenses</w:t>
      </w:r>
    </w:p>
    <w:p w14:paraId="7730F386" w14:textId="2215CF38" w:rsidR="00DC77E0" w:rsidRDefault="00DC77E0" w:rsidP="00AD627B">
      <w:pPr>
        <w:pStyle w:val="ListParagraph"/>
        <w:numPr>
          <w:ilvl w:val="0"/>
          <w:numId w:val="8"/>
        </w:numPr>
      </w:pPr>
      <w:r>
        <w:t xml:space="preserve">A </w:t>
      </w:r>
      <w:r w:rsidRPr="00AD627B">
        <w:rPr>
          <w:b/>
        </w:rPr>
        <w:t>subclinical infection</w:t>
      </w:r>
      <w:r>
        <w:t xml:space="preserve"> –one in which the host has </w:t>
      </w:r>
      <w:r w:rsidRPr="00AD627B">
        <w:rPr>
          <w:b/>
        </w:rPr>
        <w:t>no apparent symptoms</w:t>
      </w:r>
    </w:p>
    <w:p w14:paraId="39BB60A0" w14:textId="4035AF41" w:rsidR="00DC77E0" w:rsidRDefault="00DC77E0" w:rsidP="00AD627B">
      <w:pPr>
        <w:pStyle w:val="ListParagraph"/>
        <w:numPr>
          <w:ilvl w:val="0"/>
          <w:numId w:val="8"/>
        </w:numPr>
      </w:pPr>
      <w:r>
        <w:t xml:space="preserve">A </w:t>
      </w:r>
      <w:r w:rsidRPr="00AD627B">
        <w:rPr>
          <w:b/>
        </w:rPr>
        <w:t>nosocomial infection</w:t>
      </w:r>
      <w:r>
        <w:t xml:space="preserve"> –one acquired as a consequence of </w:t>
      </w:r>
      <w:r w:rsidRPr="00AD627B">
        <w:rPr>
          <w:b/>
        </w:rPr>
        <w:t>hospitalization</w:t>
      </w:r>
    </w:p>
    <w:p w14:paraId="669139A9" w14:textId="77777777" w:rsidR="00DC77E0" w:rsidRDefault="00DC77E0" w:rsidP="00DC77E0"/>
    <w:p w14:paraId="6C5DFB8F" w14:textId="73F3B7DE" w:rsidR="00DC77E0" w:rsidRDefault="00DC77E0" w:rsidP="00DC77E0">
      <w:r>
        <w:rPr>
          <w:b/>
        </w:rPr>
        <w:t xml:space="preserve">Invasiveness: </w:t>
      </w:r>
      <w:r>
        <w:t xml:space="preserve">the ability of the organism to invade </w:t>
      </w:r>
      <w:r>
        <w:rPr>
          <w:b/>
        </w:rPr>
        <w:t>beyond</w:t>
      </w:r>
      <w:r>
        <w:t xml:space="preserve"> the </w:t>
      </w:r>
      <w:r w:rsidRPr="00DC77E0">
        <w:rPr>
          <w:b/>
        </w:rPr>
        <w:t>original</w:t>
      </w:r>
      <w:r>
        <w:t xml:space="preserve"> site of </w:t>
      </w:r>
      <w:r>
        <w:rPr>
          <w:b/>
        </w:rPr>
        <w:t xml:space="preserve">entry </w:t>
      </w:r>
      <w:r>
        <w:t>into the host’s body</w:t>
      </w:r>
    </w:p>
    <w:p w14:paraId="1882FB69" w14:textId="77777777" w:rsidR="00DC77E0" w:rsidRDefault="00DC77E0" w:rsidP="00DC77E0"/>
    <w:p w14:paraId="6A55F2D5" w14:textId="7E51C817" w:rsidR="00AD627B" w:rsidRDefault="00DC77E0" w:rsidP="00AD627B">
      <w:pPr>
        <w:pStyle w:val="ListParagraph"/>
        <w:numPr>
          <w:ilvl w:val="0"/>
          <w:numId w:val="9"/>
        </w:numPr>
      </w:pPr>
      <w:r>
        <w:t xml:space="preserve">A </w:t>
      </w:r>
      <w:r w:rsidRPr="00AD627B">
        <w:rPr>
          <w:b/>
        </w:rPr>
        <w:t>local infection</w:t>
      </w:r>
      <w:r>
        <w:t xml:space="preserve"> –restricted </w:t>
      </w:r>
      <w:r w:rsidR="00AD627B">
        <w:t xml:space="preserve">to a relatively </w:t>
      </w:r>
      <w:r w:rsidR="00AD627B" w:rsidRPr="00AD627B">
        <w:rPr>
          <w:b/>
        </w:rPr>
        <w:t>small</w:t>
      </w:r>
      <w:r w:rsidR="00AD627B">
        <w:t xml:space="preserve"> area of the body, usually caused by </w:t>
      </w:r>
      <w:r w:rsidR="00AD627B" w:rsidRPr="00AD627B">
        <w:rPr>
          <w:b/>
        </w:rPr>
        <w:t>non-invasive</w:t>
      </w:r>
      <w:r w:rsidR="00AD627B">
        <w:t xml:space="preserve"> organisms.</w:t>
      </w:r>
    </w:p>
    <w:p w14:paraId="4CCA5768" w14:textId="6D501053" w:rsidR="00AD627B" w:rsidRDefault="00AD627B" w:rsidP="00AD627B">
      <w:pPr>
        <w:pStyle w:val="ListParagraph"/>
        <w:numPr>
          <w:ilvl w:val="0"/>
          <w:numId w:val="9"/>
        </w:numPr>
      </w:pPr>
      <w:r>
        <w:t xml:space="preserve">A </w:t>
      </w:r>
      <w:r w:rsidRPr="00AD627B">
        <w:rPr>
          <w:b/>
        </w:rPr>
        <w:t>systemic or (generalized) infection</w:t>
      </w:r>
      <w:r>
        <w:t xml:space="preserve"> –is </w:t>
      </w:r>
      <w:r w:rsidRPr="00AD627B">
        <w:rPr>
          <w:b/>
        </w:rPr>
        <w:t>spread</w:t>
      </w:r>
      <w:r>
        <w:t xml:space="preserve"> throughout the </w:t>
      </w:r>
      <w:r w:rsidRPr="00AD627B">
        <w:rPr>
          <w:b/>
        </w:rPr>
        <w:t>body</w:t>
      </w:r>
      <w:r>
        <w:t xml:space="preserve">, caused by </w:t>
      </w:r>
      <w:r w:rsidRPr="00AD627B">
        <w:rPr>
          <w:b/>
        </w:rPr>
        <w:t>invasive</w:t>
      </w:r>
      <w:r>
        <w:t xml:space="preserve"> organisms</w:t>
      </w:r>
    </w:p>
    <w:p w14:paraId="67B38707" w14:textId="4AF0CF5E" w:rsidR="00AD627B" w:rsidRPr="00AD627B" w:rsidRDefault="00AD627B" w:rsidP="00AD627B">
      <w:pPr>
        <w:pStyle w:val="ListParagraph"/>
        <w:numPr>
          <w:ilvl w:val="0"/>
          <w:numId w:val="9"/>
        </w:numPr>
      </w:pPr>
      <w:r>
        <w:t xml:space="preserve">A </w:t>
      </w:r>
      <w:r w:rsidRPr="00AD627B">
        <w:rPr>
          <w:b/>
        </w:rPr>
        <w:t>focal infection</w:t>
      </w:r>
      <w:r>
        <w:t xml:space="preserve"> –</w:t>
      </w:r>
      <w:r w:rsidRPr="00AD627B">
        <w:rPr>
          <w:b/>
        </w:rPr>
        <w:t>begins</w:t>
      </w:r>
      <w:r>
        <w:t xml:space="preserve"> in a </w:t>
      </w:r>
      <w:r w:rsidRPr="00AD627B">
        <w:rPr>
          <w:b/>
        </w:rPr>
        <w:t>restricted</w:t>
      </w:r>
      <w:r>
        <w:t xml:space="preserve"> area and </w:t>
      </w:r>
      <w:r w:rsidRPr="00AD627B">
        <w:rPr>
          <w:b/>
        </w:rPr>
        <w:t>then</w:t>
      </w:r>
      <w:r>
        <w:t xml:space="preserve"> </w:t>
      </w:r>
      <w:r w:rsidRPr="00AD627B">
        <w:rPr>
          <w:b/>
        </w:rPr>
        <w:t>spreads</w:t>
      </w:r>
      <w:r>
        <w:t xml:space="preserve"> throughout the body</w:t>
      </w:r>
    </w:p>
    <w:p w14:paraId="4377920E" w14:textId="77777777" w:rsidR="00AD627B" w:rsidRDefault="00AD627B" w:rsidP="00DC77E0"/>
    <w:p w14:paraId="7FCA31B6" w14:textId="0E1BE0DA" w:rsidR="00AD627B" w:rsidRDefault="00AD627B" w:rsidP="00DC77E0">
      <w:r>
        <w:t xml:space="preserve">Host </w:t>
      </w:r>
      <w:r>
        <w:rPr>
          <w:b/>
        </w:rPr>
        <w:t>susceptibility</w:t>
      </w:r>
      <w:r>
        <w:t xml:space="preserve"> influences the </w:t>
      </w:r>
      <w:r>
        <w:rPr>
          <w:b/>
        </w:rPr>
        <w:t>outcome</w:t>
      </w:r>
      <w:r>
        <w:t xml:space="preserve"> during </w:t>
      </w:r>
      <w:r>
        <w:rPr>
          <w:b/>
        </w:rPr>
        <w:t>infection</w:t>
      </w:r>
    </w:p>
    <w:p w14:paraId="7C9850EB" w14:textId="16F3ECB5" w:rsidR="00AD627B" w:rsidRDefault="00AD627B" w:rsidP="00DC77E0">
      <w:r>
        <w:t xml:space="preserve">The susceptibility to infection is </w:t>
      </w:r>
      <w:r>
        <w:rPr>
          <w:b/>
        </w:rPr>
        <w:t>increased</w:t>
      </w:r>
      <w:r>
        <w:t xml:space="preserve"> if the anti-bacterial </w:t>
      </w:r>
      <w:r>
        <w:rPr>
          <w:b/>
        </w:rPr>
        <w:t>defenses</w:t>
      </w:r>
      <w:r>
        <w:t xml:space="preserve"> of the </w:t>
      </w:r>
      <w:r>
        <w:rPr>
          <w:b/>
        </w:rPr>
        <w:t>host</w:t>
      </w:r>
      <w:r>
        <w:t xml:space="preserve"> are </w:t>
      </w:r>
      <w:r>
        <w:rPr>
          <w:b/>
        </w:rPr>
        <w:t>compromised</w:t>
      </w:r>
      <w:r>
        <w:t xml:space="preserve">. </w:t>
      </w:r>
    </w:p>
    <w:p w14:paraId="26CC8E55" w14:textId="77777777" w:rsidR="00AD627B" w:rsidRDefault="00AD627B" w:rsidP="00DC77E0"/>
    <w:p w14:paraId="107D1DA9" w14:textId="52DAF327" w:rsidR="00AD627B" w:rsidRDefault="00AD627B" w:rsidP="00DC77E0">
      <w:r>
        <w:t>Factors that compromise immune defences:</w:t>
      </w:r>
    </w:p>
    <w:p w14:paraId="2AE79A83" w14:textId="45FD3F71" w:rsidR="00AD627B" w:rsidRDefault="00AD627B" w:rsidP="00AD627B">
      <w:pPr>
        <w:pStyle w:val="ListParagraph"/>
        <w:numPr>
          <w:ilvl w:val="0"/>
          <w:numId w:val="9"/>
        </w:numPr>
      </w:pPr>
      <w:r w:rsidRPr="00AD627B">
        <w:rPr>
          <w:b/>
        </w:rPr>
        <w:t>Underlying disease</w:t>
      </w:r>
      <w:r>
        <w:t xml:space="preserve"> or </w:t>
      </w:r>
      <w:r w:rsidRPr="00AD627B">
        <w:rPr>
          <w:b/>
        </w:rPr>
        <w:t>infection</w:t>
      </w:r>
    </w:p>
    <w:p w14:paraId="576B2F2A" w14:textId="3D8AC81C" w:rsidR="00AD627B" w:rsidRPr="00AD627B" w:rsidRDefault="00AD627B" w:rsidP="00AD627B">
      <w:pPr>
        <w:pStyle w:val="ListParagraph"/>
        <w:numPr>
          <w:ilvl w:val="0"/>
          <w:numId w:val="9"/>
        </w:numPr>
      </w:pPr>
      <w:r>
        <w:rPr>
          <w:b/>
        </w:rPr>
        <w:t xml:space="preserve">Stress </w:t>
      </w:r>
    </w:p>
    <w:p w14:paraId="102BA793" w14:textId="279F7062" w:rsidR="00AD627B" w:rsidRPr="00AD627B" w:rsidRDefault="00AD627B" w:rsidP="00AD627B">
      <w:pPr>
        <w:pStyle w:val="ListParagraph"/>
        <w:numPr>
          <w:ilvl w:val="0"/>
          <w:numId w:val="9"/>
        </w:numPr>
      </w:pPr>
      <w:r>
        <w:rPr>
          <w:b/>
        </w:rPr>
        <w:t>Poor nutrition</w:t>
      </w:r>
    </w:p>
    <w:p w14:paraId="75C87E3A" w14:textId="6706B2C3" w:rsidR="00AD627B" w:rsidRPr="00AD627B" w:rsidRDefault="00AD627B" w:rsidP="00AD627B">
      <w:pPr>
        <w:pStyle w:val="ListParagraph"/>
        <w:numPr>
          <w:ilvl w:val="0"/>
          <w:numId w:val="9"/>
        </w:numPr>
      </w:pPr>
      <w:r>
        <w:rPr>
          <w:b/>
        </w:rPr>
        <w:t>Age</w:t>
      </w:r>
    </w:p>
    <w:p w14:paraId="2AA71613" w14:textId="5FC0C31A" w:rsidR="00AD627B" w:rsidRPr="00AD627B" w:rsidRDefault="00AD627B" w:rsidP="00AD627B">
      <w:pPr>
        <w:pStyle w:val="ListParagraph"/>
        <w:numPr>
          <w:ilvl w:val="0"/>
          <w:numId w:val="9"/>
        </w:numPr>
      </w:pPr>
      <w:r>
        <w:rPr>
          <w:b/>
        </w:rPr>
        <w:t>Immunosuppresive therapy</w:t>
      </w:r>
    </w:p>
    <w:p w14:paraId="0704D735" w14:textId="17665822" w:rsidR="00AD627B" w:rsidRPr="00AD627B" w:rsidRDefault="00AD627B" w:rsidP="00AD627B">
      <w:pPr>
        <w:pStyle w:val="ListParagraph"/>
        <w:numPr>
          <w:ilvl w:val="0"/>
          <w:numId w:val="9"/>
        </w:numPr>
      </w:pPr>
      <w:r>
        <w:rPr>
          <w:b/>
        </w:rPr>
        <w:t xml:space="preserve">Genetics </w:t>
      </w:r>
      <w:r>
        <w:t>of the host’s defense systems</w:t>
      </w:r>
    </w:p>
    <w:p w14:paraId="33A7C047" w14:textId="77777777" w:rsidR="00DF4E0B" w:rsidRPr="00DF4E0B" w:rsidRDefault="00DF4E0B" w:rsidP="00DF4E0B">
      <w:pPr>
        <w:rPr>
          <w:b/>
          <w:u w:val="single"/>
        </w:rPr>
      </w:pPr>
    </w:p>
    <w:p w14:paraId="4588419A" w14:textId="77777777" w:rsidR="007208F0" w:rsidRDefault="007208F0" w:rsidP="007208F0">
      <w:pPr>
        <w:pStyle w:val="ListParagraph"/>
        <w:numPr>
          <w:ilvl w:val="0"/>
          <w:numId w:val="4"/>
        </w:numPr>
        <w:rPr>
          <w:b/>
          <w:u w:val="single"/>
        </w:rPr>
      </w:pPr>
      <w:r w:rsidRPr="007208F0">
        <w:rPr>
          <w:b/>
          <w:u w:val="single"/>
        </w:rPr>
        <w:t xml:space="preserve">Describe the relationship between the microbiota and the host, including the possible benefits and risks to the host. </w:t>
      </w:r>
    </w:p>
    <w:p w14:paraId="4C4FC1BB" w14:textId="77777777" w:rsidR="00AD627B" w:rsidRDefault="00AD627B" w:rsidP="00AD627B">
      <w:pPr>
        <w:rPr>
          <w:b/>
          <w:u w:val="single"/>
        </w:rPr>
      </w:pPr>
    </w:p>
    <w:p w14:paraId="259863A0" w14:textId="053FA0D9" w:rsidR="00AD627B" w:rsidRDefault="00AD627B" w:rsidP="00AD627B">
      <w:pPr>
        <w:pStyle w:val="ListParagraph"/>
        <w:numPr>
          <w:ilvl w:val="0"/>
          <w:numId w:val="9"/>
        </w:numPr>
      </w:pPr>
      <w:r>
        <w:t xml:space="preserve">The </w:t>
      </w:r>
      <w:r w:rsidRPr="00AD627B">
        <w:rPr>
          <w:b/>
        </w:rPr>
        <w:t>human body</w:t>
      </w:r>
      <w:r>
        <w:t xml:space="preserve"> is an </w:t>
      </w:r>
      <w:r w:rsidRPr="00AD627B">
        <w:rPr>
          <w:b/>
        </w:rPr>
        <w:t>ideal habitat</w:t>
      </w:r>
      <w:r>
        <w:t xml:space="preserve"> for many bacteria and other microorganisms</w:t>
      </w:r>
    </w:p>
    <w:p w14:paraId="2B98D46D" w14:textId="736286DB" w:rsidR="00AD627B" w:rsidRDefault="00AD627B" w:rsidP="00AD627B">
      <w:pPr>
        <w:pStyle w:val="ListParagraph"/>
        <w:numPr>
          <w:ilvl w:val="0"/>
          <w:numId w:val="9"/>
        </w:numPr>
      </w:pPr>
      <w:r>
        <w:rPr>
          <w:b/>
        </w:rPr>
        <w:t>Internal tissues</w:t>
      </w:r>
      <w:r>
        <w:t xml:space="preserve">: blood, brain, muscle </w:t>
      </w:r>
      <w:r>
        <w:sym w:font="Wingdings" w:char="F0E0"/>
      </w:r>
      <w:r>
        <w:t xml:space="preserve"> normally </w:t>
      </w:r>
      <w:r>
        <w:rPr>
          <w:b/>
        </w:rPr>
        <w:t>sterile</w:t>
      </w:r>
    </w:p>
    <w:p w14:paraId="25DC8130" w14:textId="1451F2BC" w:rsidR="00AD627B" w:rsidRDefault="00AD627B" w:rsidP="00AD627B">
      <w:pPr>
        <w:pStyle w:val="ListParagraph"/>
        <w:numPr>
          <w:ilvl w:val="0"/>
          <w:numId w:val="9"/>
        </w:numPr>
      </w:pPr>
      <w:r>
        <w:rPr>
          <w:b/>
        </w:rPr>
        <w:t>Surface tissues</w:t>
      </w:r>
      <w:r>
        <w:t xml:space="preserve">: skin, mucous membranes </w:t>
      </w:r>
      <w:r>
        <w:sym w:font="Wingdings" w:char="F0E0"/>
      </w:r>
      <w:r>
        <w:t xml:space="preserve"> constantly </w:t>
      </w:r>
      <w:r>
        <w:rPr>
          <w:b/>
        </w:rPr>
        <w:t>in contact</w:t>
      </w:r>
      <w:r>
        <w:t xml:space="preserve"> with microorganisms present in the </w:t>
      </w:r>
      <w:r>
        <w:rPr>
          <w:b/>
        </w:rPr>
        <w:t>environment</w:t>
      </w:r>
    </w:p>
    <w:p w14:paraId="26D9C67A" w14:textId="5F5595C9" w:rsidR="00AD627B" w:rsidRDefault="00AD627B" w:rsidP="00AD627B">
      <w:pPr>
        <w:pStyle w:val="ListParagraph"/>
        <w:numPr>
          <w:ilvl w:val="0"/>
          <w:numId w:val="9"/>
        </w:numPr>
      </w:pPr>
      <w:r>
        <w:t xml:space="preserve">These </w:t>
      </w:r>
      <w:r>
        <w:rPr>
          <w:b/>
        </w:rPr>
        <w:t>surfaces</w:t>
      </w:r>
      <w:r>
        <w:t xml:space="preserve"> readily become </w:t>
      </w:r>
      <w:r>
        <w:rPr>
          <w:b/>
        </w:rPr>
        <w:t>colonized</w:t>
      </w:r>
      <w:r>
        <w:t xml:space="preserve"> by certain microbial species</w:t>
      </w:r>
    </w:p>
    <w:p w14:paraId="3E29A96D" w14:textId="55F22075" w:rsidR="00AD627B" w:rsidRDefault="00AD627B" w:rsidP="00AD627B">
      <w:pPr>
        <w:pStyle w:val="ListParagraph"/>
        <w:numPr>
          <w:ilvl w:val="0"/>
          <w:numId w:val="9"/>
        </w:numPr>
      </w:pPr>
      <w:r>
        <w:t xml:space="preserve">In general, the </w:t>
      </w:r>
      <w:r>
        <w:rPr>
          <w:b/>
        </w:rPr>
        <w:t>same</w:t>
      </w:r>
      <w:r>
        <w:t xml:space="preserve"> bacterial species colonize the </w:t>
      </w:r>
      <w:r>
        <w:rPr>
          <w:b/>
        </w:rPr>
        <w:t>same anatomical sites</w:t>
      </w:r>
      <w:r>
        <w:t xml:space="preserve"> in </w:t>
      </w:r>
      <w:r>
        <w:rPr>
          <w:b/>
        </w:rPr>
        <w:t xml:space="preserve">all </w:t>
      </w:r>
      <w:r>
        <w:t xml:space="preserve">people and are referred to the </w:t>
      </w:r>
      <w:r>
        <w:rPr>
          <w:b/>
        </w:rPr>
        <w:t>normal flora</w:t>
      </w:r>
    </w:p>
    <w:p w14:paraId="44D406FD" w14:textId="5057C5C6" w:rsidR="00AD627B" w:rsidRDefault="00AD627B" w:rsidP="00AD627B">
      <w:pPr>
        <w:pStyle w:val="ListParagraph"/>
        <w:numPr>
          <w:ilvl w:val="0"/>
          <w:numId w:val="9"/>
        </w:numPr>
      </w:pPr>
      <w:r>
        <w:t xml:space="preserve">Some organisms establish </w:t>
      </w:r>
      <w:r>
        <w:rPr>
          <w:b/>
        </w:rPr>
        <w:t>permanent residence</w:t>
      </w:r>
      <w:r>
        <w:t xml:space="preserve"> w</w:t>
      </w:r>
      <w:r w:rsidR="00BE11AA">
        <w:t>h</w:t>
      </w:r>
      <w:r>
        <w:t>ile other</w:t>
      </w:r>
      <w:r w:rsidR="00BE11AA">
        <w:t>s</w:t>
      </w:r>
      <w:r>
        <w:t xml:space="preserve"> are more </w:t>
      </w:r>
      <w:r>
        <w:rPr>
          <w:b/>
        </w:rPr>
        <w:t>transient</w:t>
      </w:r>
    </w:p>
    <w:p w14:paraId="3FEEF4AC" w14:textId="1CFF63BE" w:rsidR="00AD627B" w:rsidRDefault="00AD627B" w:rsidP="00AD627B">
      <w:pPr>
        <w:pStyle w:val="ListParagraph"/>
        <w:numPr>
          <w:ilvl w:val="0"/>
          <w:numId w:val="9"/>
        </w:numPr>
      </w:pPr>
      <w:r>
        <w:t xml:space="preserve">The normal flora of the human body is very </w:t>
      </w:r>
      <w:r>
        <w:rPr>
          <w:b/>
        </w:rPr>
        <w:t>complex</w:t>
      </w:r>
      <w:r>
        <w:t xml:space="preserve"> and consists of </w:t>
      </w:r>
      <w:r>
        <w:rPr>
          <w:b/>
        </w:rPr>
        <w:t>more than several hundred species</w:t>
      </w:r>
      <w:r>
        <w:t xml:space="preserve"> of microorganisms</w:t>
      </w:r>
    </w:p>
    <w:p w14:paraId="20815750" w14:textId="4A64047D" w:rsidR="00AD627B" w:rsidRDefault="00AD627B" w:rsidP="00AD627B">
      <w:pPr>
        <w:pStyle w:val="ListParagraph"/>
        <w:numPr>
          <w:ilvl w:val="0"/>
          <w:numId w:val="9"/>
        </w:numPr>
      </w:pPr>
      <w:r>
        <w:rPr>
          <w:b/>
        </w:rPr>
        <w:t>Bacteria</w:t>
      </w:r>
      <w:r>
        <w:t xml:space="preserve"> (most numerous and obvious), </w:t>
      </w:r>
      <w:r>
        <w:rPr>
          <w:b/>
        </w:rPr>
        <w:t>eukaryotic fungi</w:t>
      </w:r>
      <w:r>
        <w:t xml:space="preserve">, </w:t>
      </w:r>
      <w:r>
        <w:rPr>
          <w:b/>
        </w:rPr>
        <w:t>methanogenic Archa</w:t>
      </w:r>
      <w:r w:rsidR="000116F7">
        <w:rPr>
          <w:b/>
        </w:rPr>
        <w:t>ea</w:t>
      </w:r>
      <w:r w:rsidR="000116F7">
        <w:t xml:space="preserve"> (colonize the lower intestical tract) </w:t>
      </w:r>
    </w:p>
    <w:p w14:paraId="7A0CFB4F" w14:textId="7AD52150" w:rsidR="000116F7" w:rsidRDefault="000116F7" w:rsidP="00AD627B">
      <w:pPr>
        <w:pStyle w:val="ListParagraph"/>
        <w:numPr>
          <w:ilvl w:val="0"/>
          <w:numId w:val="9"/>
        </w:numPr>
      </w:pPr>
      <w:r>
        <w:t xml:space="preserve">Some organisms can only be found </w:t>
      </w:r>
      <w:r>
        <w:rPr>
          <w:b/>
        </w:rPr>
        <w:t>in association</w:t>
      </w:r>
      <w:r>
        <w:t xml:space="preserve"> with a host, others can be found in the </w:t>
      </w:r>
      <w:r>
        <w:rPr>
          <w:b/>
        </w:rPr>
        <w:t>environment</w:t>
      </w:r>
    </w:p>
    <w:p w14:paraId="5D6BE8A8" w14:textId="77777777" w:rsidR="000116F7" w:rsidRDefault="000116F7" w:rsidP="000116F7"/>
    <w:p w14:paraId="3FFD5497" w14:textId="63A5F1B2" w:rsidR="000116F7" w:rsidRDefault="000116F7" w:rsidP="000116F7">
      <w:pPr>
        <w:pStyle w:val="ListParagraph"/>
        <w:numPr>
          <w:ilvl w:val="0"/>
          <w:numId w:val="10"/>
        </w:numPr>
      </w:pPr>
      <w:r w:rsidRPr="000116F7">
        <w:rPr>
          <w:b/>
        </w:rPr>
        <w:t>Bacteria benefit</w:t>
      </w:r>
      <w:r>
        <w:t xml:space="preserve"> by obtaining </w:t>
      </w:r>
      <w:r w:rsidRPr="000116F7">
        <w:rPr>
          <w:b/>
        </w:rPr>
        <w:t>from the host</w:t>
      </w:r>
      <w:r>
        <w:t>:</w:t>
      </w:r>
    </w:p>
    <w:p w14:paraId="431418E1" w14:textId="4D955A87" w:rsidR="000116F7" w:rsidRPr="000116F7" w:rsidRDefault="000116F7" w:rsidP="000116F7">
      <w:pPr>
        <w:pStyle w:val="ListParagraph"/>
        <w:numPr>
          <w:ilvl w:val="1"/>
          <w:numId w:val="9"/>
        </w:numPr>
      </w:pPr>
      <w:r>
        <w:t xml:space="preserve">A supply of </w:t>
      </w:r>
      <w:r>
        <w:rPr>
          <w:b/>
        </w:rPr>
        <w:t>nutrients</w:t>
      </w:r>
    </w:p>
    <w:p w14:paraId="75BEDDE2" w14:textId="2FF5030D" w:rsidR="000116F7" w:rsidRDefault="000116F7" w:rsidP="000116F7">
      <w:pPr>
        <w:pStyle w:val="ListParagraph"/>
        <w:numPr>
          <w:ilvl w:val="1"/>
          <w:numId w:val="9"/>
        </w:numPr>
      </w:pPr>
      <w:r>
        <w:t xml:space="preserve">A stable </w:t>
      </w:r>
      <w:r>
        <w:rPr>
          <w:b/>
        </w:rPr>
        <w:t>environment</w:t>
      </w:r>
    </w:p>
    <w:p w14:paraId="6582D8B2" w14:textId="4E288ECA" w:rsidR="000116F7" w:rsidRPr="000116F7" w:rsidRDefault="000116F7" w:rsidP="000116F7">
      <w:pPr>
        <w:pStyle w:val="ListParagraph"/>
        <w:numPr>
          <w:ilvl w:val="1"/>
          <w:numId w:val="9"/>
        </w:numPr>
      </w:pPr>
      <w:r>
        <w:t xml:space="preserve">A mode of </w:t>
      </w:r>
      <w:r>
        <w:rPr>
          <w:b/>
        </w:rPr>
        <w:t>transport</w:t>
      </w:r>
    </w:p>
    <w:p w14:paraId="2375D9E1" w14:textId="77777777" w:rsidR="000116F7" w:rsidRPr="000116F7" w:rsidRDefault="000116F7" w:rsidP="000116F7"/>
    <w:p w14:paraId="1FE8659F" w14:textId="6DA35B18" w:rsidR="000116F7" w:rsidRDefault="000116F7" w:rsidP="000116F7">
      <w:pPr>
        <w:pStyle w:val="ListParagraph"/>
        <w:numPr>
          <w:ilvl w:val="0"/>
          <w:numId w:val="10"/>
        </w:numPr>
      </w:pPr>
      <w:r>
        <w:t xml:space="preserve">The </w:t>
      </w:r>
      <w:r>
        <w:rPr>
          <w:b/>
        </w:rPr>
        <w:t xml:space="preserve">host benefits </w:t>
      </w:r>
      <w:r>
        <w:t xml:space="preserve">by: </w:t>
      </w:r>
    </w:p>
    <w:p w14:paraId="04FAC004" w14:textId="32EB0380" w:rsidR="000116F7" w:rsidRPr="000116F7" w:rsidRDefault="000116F7" w:rsidP="000116F7">
      <w:pPr>
        <w:pStyle w:val="ListParagraph"/>
        <w:numPr>
          <w:ilvl w:val="0"/>
          <w:numId w:val="12"/>
        </w:numPr>
        <w:ind w:left="360"/>
      </w:pPr>
      <w:r>
        <w:t xml:space="preserve">Microbial antagonism whereby the normal flora </w:t>
      </w:r>
      <w:r>
        <w:rPr>
          <w:b/>
        </w:rPr>
        <w:t>inhibits</w:t>
      </w:r>
      <w:r>
        <w:t xml:space="preserve"> colonization by </w:t>
      </w:r>
      <w:r>
        <w:rPr>
          <w:b/>
        </w:rPr>
        <w:t>pathogens</w:t>
      </w:r>
    </w:p>
    <w:p w14:paraId="30B0469B" w14:textId="7FCD9945" w:rsidR="000116F7" w:rsidRDefault="000116F7" w:rsidP="000116F7">
      <w:pPr>
        <w:ind w:left="360"/>
      </w:pPr>
      <w:r>
        <w:t>The normal flora…</w:t>
      </w:r>
    </w:p>
    <w:p w14:paraId="30939620" w14:textId="2D1B47E0" w:rsidR="000116F7" w:rsidRDefault="000116F7" w:rsidP="000116F7">
      <w:pPr>
        <w:pStyle w:val="ListParagraph"/>
        <w:numPr>
          <w:ilvl w:val="0"/>
          <w:numId w:val="9"/>
        </w:numPr>
        <w:ind w:left="1080"/>
      </w:pPr>
      <w:r>
        <w:t xml:space="preserve">Occupies </w:t>
      </w:r>
      <w:r w:rsidRPr="000116F7">
        <w:rPr>
          <w:b/>
        </w:rPr>
        <w:t>adherence sites</w:t>
      </w:r>
    </w:p>
    <w:p w14:paraId="0AA12B0E" w14:textId="454898DD" w:rsidR="000116F7" w:rsidRDefault="000116F7" w:rsidP="000116F7">
      <w:pPr>
        <w:pStyle w:val="ListParagraph"/>
        <w:numPr>
          <w:ilvl w:val="0"/>
          <w:numId w:val="9"/>
        </w:numPr>
        <w:ind w:left="1080"/>
      </w:pPr>
      <w:r>
        <w:t xml:space="preserve">Utilizes </w:t>
      </w:r>
      <w:r w:rsidRPr="000116F7">
        <w:rPr>
          <w:b/>
        </w:rPr>
        <w:t>nutrients</w:t>
      </w:r>
    </w:p>
    <w:p w14:paraId="63FD60EC" w14:textId="3344F360" w:rsidR="000116F7" w:rsidRDefault="000116F7" w:rsidP="000116F7">
      <w:pPr>
        <w:pStyle w:val="ListParagraph"/>
        <w:numPr>
          <w:ilvl w:val="0"/>
          <w:numId w:val="9"/>
        </w:numPr>
        <w:ind w:left="1080"/>
      </w:pPr>
      <w:r>
        <w:t xml:space="preserve">Produces </w:t>
      </w:r>
      <w:r w:rsidRPr="000116F7">
        <w:rPr>
          <w:b/>
        </w:rPr>
        <w:t>inhibitory by-products</w:t>
      </w:r>
    </w:p>
    <w:p w14:paraId="0D1D2C9B" w14:textId="68494962" w:rsidR="000116F7" w:rsidRPr="000116F7" w:rsidRDefault="000116F7" w:rsidP="000116F7">
      <w:pPr>
        <w:pStyle w:val="ListParagraph"/>
        <w:numPr>
          <w:ilvl w:val="0"/>
          <w:numId w:val="9"/>
        </w:numPr>
        <w:ind w:left="1080"/>
      </w:pPr>
      <w:r>
        <w:t>Affects</w:t>
      </w:r>
      <w:r w:rsidRPr="000116F7">
        <w:rPr>
          <w:b/>
        </w:rPr>
        <w:t xml:space="preserve"> conditions</w:t>
      </w:r>
      <w:r>
        <w:t xml:space="preserve"> such as </w:t>
      </w:r>
      <w:r w:rsidRPr="000116F7">
        <w:rPr>
          <w:b/>
        </w:rPr>
        <w:t>pH</w:t>
      </w:r>
      <w:r>
        <w:t xml:space="preserve"> and </w:t>
      </w:r>
      <w:r w:rsidRPr="000116F7">
        <w:rPr>
          <w:b/>
        </w:rPr>
        <w:t>available oxygen</w:t>
      </w:r>
    </w:p>
    <w:p w14:paraId="3AEC1242" w14:textId="77777777" w:rsidR="000116F7" w:rsidRDefault="000116F7" w:rsidP="000116F7">
      <w:pPr>
        <w:pStyle w:val="ListParagraph"/>
        <w:ind w:left="1080"/>
      </w:pPr>
    </w:p>
    <w:p w14:paraId="7CF20FE7" w14:textId="09522DB6" w:rsidR="000116F7" w:rsidRPr="000116F7" w:rsidRDefault="000116F7" w:rsidP="000116F7">
      <w:pPr>
        <w:pStyle w:val="ListParagraph"/>
        <w:numPr>
          <w:ilvl w:val="0"/>
          <w:numId w:val="12"/>
        </w:numPr>
        <w:ind w:left="360"/>
      </w:pPr>
      <w:r>
        <w:t xml:space="preserve">Certain </w:t>
      </w:r>
      <w:r>
        <w:rPr>
          <w:b/>
        </w:rPr>
        <w:t>nutritional synergisms</w:t>
      </w:r>
    </w:p>
    <w:p w14:paraId="5E9129CA" w14:textId="693C25D1" w:rsidR="000116F7" w:rsidRDefault="000116F7" w:rsidP="000116F7">
      <w:pPr>
        <w:pStyle w:val="ListParagraph"/>
        <w:ind w:left="360"/>
      </w:pPr>
      <w:r>
        <w:t>The bacteria in the gastrointestinal tract are involved in…</w:t>
      </w:r>
    </w:p>
    <w:p w14:paraId="4383B8A3" w14:textId="5ECE9161" w:rsidR="000116F7" w:rsidRDefault="000116F7" w:rsidP="000116F7">
      <w:pPr>
        <w:pStyle w:val="ListParagraph"/>
        <w:numPr>
          <w:ilvl w:val="1"/>
          <w:numId w:val="13"/>
        </w:numPr>
      </w:pPr>
      <w:r>
        <w:rPr>
          <w:b/>
        </w:rPr>
        <w:t>Synthesis</w:t>
      </w:r>
      <w:r>
        <w:t xml:space="preserve"> and </w:t>
      </w:r>
      <w:r>
        <w:rPr>
          <w:b/>
        </w:rPr>
        <w:t>excretion</w:t>
      </w:r>
      <w:r>
        <w:t xml:space="preserve"> of </w:t>
      </w:r>
      <w:r>
        <w:rPr>
          <w:b/>
        </w:rPr>
        <w:t>vitamins</w:t>
      </w:r>
      <w:r>
        <w:t xml:space="preserve"> in excess of their own needs, which can be </w:t>
      </w:r>
      <w:r>
        <w:rPr>
          <w:b/>
        </w:rPr>
        <w:t>absorbed</w:t>
      </w:r>
      <w:r>
        <w:t xml:space="preserve"> as </w:t>
      </w:r>
      <w:r>
        <w:rPr>
          <w:b/>
        </w:rPr>
        <w:t>nutrients</w:t>
      </w:r>
      <w:r>
        <w:t xml:space="preserve"> by the host</w:t>
      </w:r>
    </w:p>
    <w:p w14:paraId="184F9978" w14:textId="62ABC63E" w:rsidR="000116F7" w:rsidRDefault="000116F7" w:rsidP="000116F7">
      <w:pPr>
        <w:pStyle w:val="ListParagraph"/>
        <w:numPr>
          <w:ilvl w:val="1"/>
          <w:numId w:val="13"/>
        </w:numPr>
      </w:pPr>
      <w:r>
        <w:rPr>
          <w:b/>
        </w:rPr>
        <w:t>Steroid metabolism</w:t>
      </w:r>
      <w:r>
        <w:t xml:space="preserve"> (bile acids are converted to </w:t>
      </w:r>
      <w:r>
        <w:rPr>
          <w:b/>
        </w:rPr>
        <w:t>steroids</w:t>
      </w:r>
      <w:r>
        <w:t xml:space="preserve"> that are reabsorbed by the host)</w:t>
      </w:r>
    </w:p>
    <w:p w14:paraId="72E11FB2" w14:textId="4189F470" w:rsidR="000116F7" w:rsidRDefault="000116F7" w:rsidP="000116F7">
      <w:pPr>
        <w:pStyle w:val="ListParagraph"/>
        <w:numPr>
          <w:ilvl w:val="1"/>
          <w:numId w:val="13"/>
        </w:numPr>
      </w:pPr>
      <w:r>
        <w:rPr>
          <w:b/>
        </w:rPr>
        <w:t>Organic acid production</w:t>
      </w:r>
    </w:p>
    <w:p w14:paraId="6473416E" w14:textId="466D774E" w:rsidR="000116F7" w:rsidRDefault="000116F7" w:rsidP="000116F7">
      <w:pPr>
        <w:pStyle w:val="ListParagraph"/>
        <w:numPr>
          <w:ilvl w:val="1"/>
          <w:numId w:val="13"/>
        </w:numPr>
      </w:pPr>
      <w:r>
        <w:t>Glycosidase reactions</w:t>
      </w:r>
    </w:p>
    <w:p w14:paraId="0D853BC1" w14:textId="77777777" w:rsidR="000116F7" w:rsidRDefault="000116F7" w:rsidP="000116F7">
      <w:pPr>
        <w:pStyle w:val="ListParagraph"/>
        <w:ind w:left="1080"/>
      </w:pPr>
    </w:p>
    <w:p w14:paraId="34A20383" w14:textId="34E3970A" w:rsidR="000116F7" w:rsidRDefault="000116F7" w:rsidP="000116F7">
      <w:pPr>
        <w:pStyle w:val="ListParagraph"/>
        <w:numPr>
          <w:ilvl w:val="0"/>
          <w:numId w:val="14"/>
        </w:numPr>
      </w:pPr>
      <w:r>
        <w:t xml:space="preserve">Stimulation of the </w:t>
      </w:r>
      <w:r>
        <w:rPr>
          <w:b/>
        </w:rPr>
        <w:t>immune system</w:t>
      </w:r>
    </w:p>
    <w:p w14:paraId="1A262DBB" w14:textId="1D7F3118" w:rsidR="000116F7" w:rsidRDefault="000116F7" w:rsidP="000116F7">
      <w:pPr>
        <w:pStyle w:val="ListParagraph"/>
        <w:numPr>
          <w:ilvl w:val="0"/>
          <w:numId w:val="15"/>
        </w:numPr>
      </w:pPr>
      <w:r>
        <w:t xml:space="preserve">The normal flora can </w:t>
      </w:r>
      <w:r>
        <w:rPr>
          <w:b/>
        </w:rPr>
        <w:t>induce</w:t>
      </w:r>
      <w:r>
        <w:t xml:space="preserve"> an antibody response in the host</w:t>
      </w:r>
    </w:p>
    <w:p w14:paraId="015463A4" w14:textId="297C5FD9" w:rsidR="000116F7" w:rsidRPr="000116F7" w:rsidRDefault="000116F7" w:rsidP="000116F7">
      <w:pPr>
        <w:pStyle w:val="ListParagraph"/>
        <w:numPr>
          <w:ilvl w:val="0"/>
          <w:numId w:val="15"/>
        </w:numPr>
      </w:pPr>
      <w:r>
        <w:t xml:space="preserve">The </w:t>
      </w:r>
      <w:r>
        <w:rPr>
          <w:b/>
        </w:rPr>
        <w:t>low levels</w:t>
      </w:r>
      <w:r>
        <w:t xml:space="preserve"> of antibodies produces against components of the normal flora (</w:t>
      </w:r>
      <w:r>
        <w:rPr>
          <w:b/>
        </w:rPr>
        <w:t>natural antibodies</w:t>
      </w:r>
      <w:r>
        <w:t xml:space="preserve">) can </w:t>
      </w:r>
      <w:r>
        <w:rPr>
          <w:b/>
        </w:rPr>
        <w:t>cross react</w:t>
      </w:r>
      <w:r>
        <w:t xml:space="preserve"> with certain </w:t>
      </w:r>
      <w:r>
        <w:rPr>
          <w:b/>
        </w:rPr>
        <w:t>related</w:t>
      </w:r>
      <w:r>
        <w:t xml:space="preserve"> pathogens, and thereby </w:t>
      </w:r>
      <w:r>
        <w:rPr>
          <w:b/>
        </w:rPr>
        <w:t>prevent infection or invasion</w:t>
      </w:r>
    </w:p>
    <w:p w14:paraId="6232BFF3" w14:textId="77777777" w:rsidR="00AD627B" w:rsidRDefault="00AD627B" w:rsidP="00AD627B">
      <w:pPr>
        <w:rPr>
          <w:b/>
          <w:u w:val="single"/>
        </w:rPr>
      </w:pPr>
    </w:p>
    <w:p w14:paraId="4B52236B" w14:textId="1F67ECE4" w:rsidR="000116F7" w:rsidRDefault="000116F7" w:rsidP="00AD627B">
      <w:r>
        <w:t xml:space="preserve">The microorganisms of the normal flora are </w:t>
      </w:r>
      <w:r>
        <w:rPr>
          <w:b/>
        </w:rPr>
        <w:t>adapted</w:t>
      </w:r>
      <w:r>
        <w:t xml:space="preserve"> to their </w:t>
      </w:r>
      <w:r>
        <w:rPr>
          <w:b/>
        </w:rPr>
        <w:t>host</w:t>
      </w:r>
      <w:r>
        <w:t xml:space="preserve">. </w:t>
      </w:r>
      <w:r w:rsidR="00B15955">
        <w:t xml:space="preserve">The </w:t>
      </w:r>
      <w:r w:rsidR="00B15955">
        <w:rPr>
          <w:b/>
        </w:rPr>
        <w:t>physical association</w:t>
      </w:r>
      <w:r w:rsidR="00B15955">
        <w:t xml:space="preserve"> between the normal flora and the host most likely involve </w:t>
      </w:r>
      <w:r w:rsidR="00B15955">
        <w:rPr>
          <w:b/>
        </w:rPr>
        <w:t xml:space="preserve">biochemical interactions </w:t>
      </w:r>
      <w:r w:rsidR="00B15955">
        <w:t>between bacterial surface components (</w:t>
      </w:r>
      <w:r w:rsidR="00B15955">
        <w:rPr>
          <w:b/>
        </w:rPr>
        <w:t>ligands</w:t>
      </w:r>
      <w:r w:rsidR="00B15955">
        <w:t xml:space="preserve"> or </w:t>
      </w:r>
      <w:r w:rsidR="00B15955">
        <w:rPr>
          <w:b/>
        </w:rPr>
        <w:t>adhesins</w:t>
      </w:r>
      <w:r w:rsidR="00B15955">
        <w:t xml:space="preserve">) and host cell molecular </w:t>
      </w:r>
      <w:r w:rsidR="00B15955">
        <w:rPr>
          <w:b/>
        </w:rPr>
        <w:t>receptors</w:t>
      </w:r>
      <w:r w:rsidR="00B15955">
        <w:t xml:space="preserve">. </w:t>
      </w:r>
    </w:p>
    <w:p w14:paraId="1036BFC7" w14:textId="77777777" w:rsidR="00B15955" w:rsidRDefault="00B15955" w:rsidP="00AD627B"/>
    <w:p w14:paraId="70F7B81F" w14:textId="05ECDBCD" w:rsidR="00B15955" w:rsidRDefault="00B15955" w:rsidP="00AD627B">
      <w:r>
        <w:rPr>
          <w:b/>
        </w:rPr>
        <w:t>Harmful</w:t>
      </w:r>
      <w:r>
        <w:t xml:space="preserve">, or </w:t>
      </w:r>
      <w:r>
        <w:rPr>
          <w:b/>
        </w:rPr>
        <w:t>unwanted</w:t>
      </w:r>
      <w:r>
        <w:t xml:space="preserve"> aspects of the host-normal flora relationship:</w:t>
      </w:r>
    </w:p>
    <w:p w14:paraId="6AB8EAFD" w14:textId="324AFE37" w:rsidR="00B15955" w:rsidRDefault="00B15955" w:rsidP="00B15955">
      <w:pPr>
        <w:pStyle w:val="ListParagraph"/>
        <w:numPr>
          <w:ilvl w:val="0"/>
          <w:numId w:val="16"/>
        </w:numPr>
        <w:ind w:left="360"/>
      </w:pPr>
      <w:r>
        <w:t xml:space="preserve">The </w:t>
      </w:r>
      <w:r w:rsidRPr="00B15955">
        <w:rPr>
          <w:b/>
        </w:rPr>
        <w:t>pathogenic potential</w:t>
      </w:r>
      <w:r>
        <w:t xml:space="preserve"> of the normal flora if introduced into </w:t>
      </w:r>
      <w:r w:rsidRPr="00B15955">
        <w:rPr>
          <w:b/>
        </w:rPr>
        <w:t>other</w:t>
      </w:r>
      <w:r>
        <w:t xml:space="preserve"> locations in the body</w:t>
      </w:r>
    </w:p>
    <w:p w14:paraId="207A3E05" w14:textId="4B117D5D" w:rsidR="00B15955" w:rsidRDefault="00B15955" w:rsidP="00B15955">
      <w:pPr>
        <w:pStyle w:val="ListParagraph"/>
        <w:numPr>
          <w:ilvl w:val="1"/>
          <w:numId w:val="16"/>
        </w:numPr>
      </w:pPr>
      <w:r w:rsidRPr="00B15955">
        <w:rPr>
          <w:b/>
          <w:i/>
        </w:rPr>
        <w:t>Escherichia coli</w:t>
      </w:r>
      <w:r>
        <w:t xml:space="preserve">, a normal resident in the </w:t>
      </w:r>
      <w:r w:rsidRPr="00B15955">
        <w:rPr>
          <w:b/>
        </w:rPr>
        <w:t>gastrointestinal tract</w:t>
      </w:r>
      <w:r>
        <w:t xml:space="preserve">, may cause </w:t>
      </w:r>
      <w:r>
        <w:rPr>
          <w:b/>
        </w:rPr>
        <w:t>urinary tract infections</w:t>
      </w:r>
      <w:r>
        <w:t xml:space="preserve"> when introduced into the </w:t>
      </w:r>
      <w:r>
        <w:rPr>
          <w:b/>
        </w:rPr>
        <w:t>urinary tract</w:t>
      </w:r>
    </w:p>
    <w:p w14:paraId="0D8D8B5F" w14:textId="4BDAB5B8" w:rsidR="00B15955" w:rsidRPr="00B15955" w:rsidRDefault="00B15955" w:rsidP="00B15955">
      <w:pPr>
        <w:pStyle w:val="ListParagraph"/>
        <w:numPr>
          <w:ilvl w:val="0"/>
          <w:numId w:val="16"/>
        </w:numPr>
        <w:ind w:left="360"/>
      </w:pPr>
      <w:r>
        <w:t xml:space="preserve">The production of </w:t>
      </w:r>
      <w:r>
        <w:rPr>
          <w:b/>
        </w:rPr>
        <w:t>intestinal gas</w:t>
      </w:r>
    </w:p>
    <w:p w14:paraId="790323C9" w14:textId="50A18626" w:rsidR="00B15955" w:rsidRPr="00B15955" w:rsidRDefault="00B15955" w:rsidP="00B15955">
      <w:pPr>
        <w:pStyle w:val="ListParagraph"/>
        <w:numPr>
          <w:ilvl w:val="1"/>
          <w:numId w:val="16"/>
        </w:numPr>
      </w:pPr>
      <w:r>
        <w:t xml:space="preserve">Bacteria in the large intestine </w:t>
      </w:r>
      <w:r w:rsidRPr="00B15955">
        <w:rPr>
          <w:b/>
        </w:rPr>
        <w:t>ferment</w:t>
      </w:r>
      <w:r>
        <w:t xml:space="preserve"> food ingested by host, giving rise to </w:t>
      </w:r>
      <w:r>
        <w:rPr>
          <w:b/>
        </w:rPr>
        <w:t>gaseous by-products</w:t>
      </w:r>
    </w:p>
    <w:p w14:paraId="5FA43093" w14:textId="31585B4A" w:rsidR="00B15955" w:rsidRDefault="00B15955" w:rsidP="00B15955">
      <w:pPr>
        <w:pStyle w:val="ListParagraph"/>
        <w:numPr>
          <w:ilvl w:val="1"/>
          <w:numId w:val="16"/>
        </w:numPr>
      </w:pPr>
      <w:r>
        <w:t>Human intestinal flora are responsible for the production of ~</w:t>
      </w:r>
      <w:r>
        <w:rPr>
          <w:b/>
        </w:rPr>
        <w:t>300-400ml</w:t>
      </w:r>
      <w:r>
        <w:t xml:space="preserve"> of gas everyday</w:t>
      </w:r>
    </w:p>
    <w:p w14:paraId="103A93F6" w14:textId="77777777" w:rsidR="00B15955" w:rsidRPr="00B15955" w:rsidRDefault="00B15955" w:rsidP="00B15955">
      <w:pPr>
        <w:ind w:left="-360"/>
      </w:pPr>
    </w:p>
    <w:p w14:paraId="2925A494" w14:textId="77777777" w:rsidR="000116F7" w:rsidRPr="00AD627B" w:rsidRDefault="000116F7" w:rsidP="00AD627B">
      <w:pPr>
        <w:rPr>
          <w:b/>
          <w:u w:val="single"/>
        </w:rPr>
      </w:pPr>
    </w:p>
    <w:p w14:paraId="17499AAC" w14:textId="77777777" w:rsidR="007208F0" w:rsidRDefault="007208F0" w:rsidP="007208F0">
      <w:pPr>
        <w:pStyle w:val="ListParagraph"/>
        <w:numPr>
          <w:ilvl w:val="0"/>
          <w:numId w:val="4"/>
        </w:numPr>
        <w:rPr>
          <w:b/>
          <w:u w:val="single"/>
        </w:rPr>
      </w:pPr>
      <w:r w:rsidRPr="007208F0">
        <w:rPr>
          <w:b/>
          <w:u w:val="single"/>
        </w:rPr>
        <w:t>Describe the acquisition and sites where the microbiota are located, and factors that affect the composition of the microbiota of the host</w:t>
      </w:r>
    </w:p>
    <w:p w14:paraId="25B2F5C2" w14:textId="77777777" w:rsidR="00B15955" w:rsidRDefault="00B15955" w:rsidP="00B15955"/>
    <w:p w14:paraId="2CE467CF" w14:textId="67FE80FB" w:rsidR="00B15955" w:rsidRDefault="00B15955" w:rsidP="00B15955">
      <w:r>
        <w:t xml:space="preserve">The </w:t>
      </w:r>
      <w:r>
        <w:rPr>
          <w:b/>
        </w:rPr>
        <w:t>fetal environment</w:t>
      </w:r>
      <w:r>
        <w:t xml:space="preserve"> is </w:t>
      </w:r>
      <w:r>
        <w:rPr>
          <w:b/>
        </w:rPr>
        <w:t>sterile</w:t>
      </w:r>
      <w:r>
        <w:t xml:space="preserve"> and </w:t>
      </w:r>
      <w:r w:rsidRPr="00B15955">
        <w:rPr>
          <w:b/>
        </w:rPr>
        <w:t>prior</w:t>
      </w:r>
      <w:r>
        <w:t xml:space="preserve"> to birth, humans are </w:t>
      </w:r>
      <w:r>
        <w:rPr>
          <w:b/>
        </w:rPr>
        <w:t xml:space="preserve">free </w:t>
      </w:r>
      <w:r>
        <w:t xml:space="preserve">of microorganisms. The normal flora is </w:t>
      </w:r>
      <w:r>
        <w:rPr>
          <w:b/>
        </w:rPr>
        <w:t>obtained</w:t>
      </w:r>
      <w:r>
        <w:t xml:space="preserve"> from the environment </w:t>
      </w:r>
      <w:r>
        <w:rPr>
          <w:b/>
        </w:rPr>
        <w:t xml:space="preserve">immediately </w:t>
      </w:r>
      <w:r>
        <w:t>after birth as a result of:</w:t>
      </w:r>
    </w:p>
    <w:p w14:paraId="7CDDE747" w14:textId="629253E1" w:rsidR="00B15955" w:rsidRDefault="00B15955" w:rsidP="00B15955">
      <w:pPr>
        <w:pStyle w:val="ListParagraph"/>
        <w:numPr>
          <w:ilvl w:val="0"/>
          <w:numId w:val="16"/>
        </w:numPr>
      </w:pPr>
      <w:r>
        <w:t xml:space="preserve">Passage through the </w:t>
      </w:r>
      <w:r w:rsidRPr="00B15955">
        <w:rPr>
          <w:b/>
        </w:rPr>
        <w:t>birth canal</w:t>
      </w:r>
    </w:p>
    <w:p w14:paraId="254BA8AA" w14:textId="5B3323E2" w:rsidR="00B15955" w:rsidRDefault="00B15955" w:rsidP="00B15955">
      <w:pPr>
        <w:pStyle w:val="ListParagraph"/>
        <w:numPr>
          <w:ilvl w:val="0"/>
          <w:numId w:val="16"/>
        </w:numPr>
      </w:pPr>
      <w:r>
        <w:rPr>
          <w:b/>
        </w:rPr>
        <w:t>Exposure</w:t>
      </w:r>
      <w:r>
        <w:t xml:space="preserve"> to other humans (and pets)</w:t>
      </w:r>
    </w:p>
    <w:p w14:paraId="3BD73B32" w14:textId="7766A346" w:rsidR="00B15955" w:rsidRDefault="00B15955" w:rsidP="00B15955">
      <w:pPr>
        <w:pStyle w:val="ListParagraph"/>
        <w:numPr>
          <w:ilvl w:val="0"/>
          <w:numId w:val="16"/>
        </w:numPr>
      </w:pPr>
      <w:r>
        <w:rPr>
          <w:b/>
        </w:rPr>
        <w:t xml:space="preserve">Ingestion </w:t>
      </w:r>
      <w:r w:rsidR="00FD121B">
        <w:t>of food and fluids</w:t>
      </w:r>
    </w:p>
    <w:p w14:paraId="48DA3D18" w14:textId="134A2227" w:rsidR="00FD121B" w:rsidRDefault="00FD121B" w:rsidP="00B15955">
      <w:pPr>
        <w:pStyle w:val="ListParagraph"/>
        <w:numPr>
          <w:ilvl w:val="0"/>
          <w:numId w:val="16"/>
        </w:numPr>
      </w:pPr>
      <w:r>
        <w:rPr>
          <w:b/>
        </w:rPr>
        <w:t xml:space="preserve">Inhalation </w:t>
      </w:r>
      <w:r>
        <w:t>of air-borne microorganisms</w:t>
      </w:r>
    </w:p>
    <w:p w14:paraId="0F42DDF8" w14:textId="77777777" w:rsidR="00FD121B" w:rsidRDefault="00FD121B" w:rsidP="00FD121B"/>
    <w:p w14:paraId="3FBF8D48" w14:textId="297CAE05" w:rsidR="00FD121B" w:rsidRDefault="00FD121B" w:rsidP="00FD121B">
      <w:r>
        <w:t xml:space="preserve">A </w:t>
      </w:r>
      <w:r>
        <w:rPr>
          <w:b/>
        </w:rPr>
        <w:t>variety</w:t>
      </w:r>
      <w:r>
        <w:t xml:space="preserve"> of bacterial species </w:t>
      </w:r>
      <w:r>
        <w:rPr>
          <w:b/>
        </w:rPr>
        <w:t>enter</w:t>
      </w:r>
      <w:r>
        <w:t xml:space="preserve"> the infant, but only those </w:t>
      </w:r>
      <w:r>
        <w:rPr>
          <w:b/>
        </w:rPr>
        <w:t>capable</w:t>
      </w:r>
      <w:r>
        <w:t xml:space="preserve"> of </w:t>
      </w:r>
      <w:r>
        <w:rPr>
          <w:b/>
        </w:rPr>
        <w:t>colonizing</w:t>
      </w:r>
      <w:r>
        <w:t xml:space="preserve"> a particular microenvironment will </w:t>
      </w:r>
      <w:r>
        <w:rPr>
          <w:b/>
        </w:rPr>
        <w:t>remain</w:t>
      </w:r>
      <w:r w:rsidR="00505CEA">
        <w:t xml:space="preserve">. Once a </w:t>
      </w:r>
      <w:r w:rsidR="00505CEA">
        <w:rPr>
          <w:b/>
        </w:rPr>
        <w:t>stable micro-flora</w:t>
      </w:r>
      <w:r w:rsidR="00505CEA">
        <w:t xml:space="preserve"> is established, the composition of the normal flora remains relatively </w:t>
      </w:r>
      <w:r w:rsidR="00505CEA">
        <w:rPr>
          <w:b/>
        </w:rPr>
        <w:t>constant</w:t>
      </w:r>
      <w:r w:rsidR="00505CEA">
        <w:t xml:space="preserve">, though it is subject to change when circumstances change. </w:t>
      </w:r>
    </w:p>
    <w:p w14:paraId="6EBB7B78" w14:textId="5DAAB04A" w:rsidR="00505CEA" w:rsidRDefault="00505CEA" w:rsidP="00505CEA">
      <w:pPr>
        <w:pStyle w:val="ListParagraph"/>
        <w:numPr>
          <w:ilvl w:val="0"/>
          <w:numId w:val="16"/>
        </w:numPr>
      </w:pPr>
      <w:r w:rsidRPr="00505CEA">
        <w:rPr>
          <w:b/>
        </w:rPr>
        <w:t>Mouth</w:t>
      </w:r>
      <w:r>
        <w:t xml:space="preserve"> cultures are positive </w:t>
      </w:r>
      <w:r w:rsidRPr="00505CEA">
        <w:rPr>
          <w:b/>
        </w:rPr>
        <w:t>6 hours</w:t>
      </w:r>
      <w:r>
        <w:t xml:space="preserve"> after birth</w:t>
      </w:r>
    </w:p>
    <w:p w14:paraId="6C4ACF94" w14:textId="1D6090A4" w:rsidR="00505CEA" w:rsidRDefault="00505CEA" w:rsidP="00505CEA">
      <w:pPr>
        <w:pStyle w:val="ListParagraph"/>
        <w:numPr>
          <w:ilvl w:val="0"/>
          <w:numId w:val="16"/>
        </w:numPr>
      </w:pPr>
      <w:r>
        <w:rPr>
          <w:b/>
        </w:rPr>
        <w:t>Fecal</w:t>
      </w:r>
      <w:r>
        <w:t xml:space="preserve"> cultures are positive </w:t>
      </w:r>
      <w:r>
        <w:rPr>
          <w:b/>
        </w:rPr>
        <w:t>10-20 hours</w:t>
      </w:r>
      <w:r>
        <w:t xml:space="preserve"> after birth</w:t>
      </w:r>
    </w:p>
    <w:p w14:paraId="0F94A941" w14:textId="77777777" w:rsidR="00994B97" w:rsidRDefault="00994B97" w:rsidP="00994B97"/>
    <w:p w14:paraId="0F4B2873" w14:textId="515B79CD" w:rsidR="00994B97" w:rsidRDefault="00994B97" w:rsidP="00994B97">
      <w:r>
        <w:rPr>
          <w:b/>
        </w:rPr>
        <w:t>Factors that affect the composition of the normal flora:</w:t>
      </w:r>
    </w:p>
    <w:p w14:paraId="3D5C85E3" w14:textId="546852A1" w:rsidR="00994B97" w:rsidRDefault="00994B97" w:rsidP="00994B97">
      <w:pPr>
        <w:pStyle w:val="ListParagraph"/>
        <w:numPr>
          <w:ilvl w:val="0"/>
          <w:numId w:val="16"/>
        </w:numPr>
      </w:pPr>
      <w:r w:rsidRPr="00994B97">
        <w:rPr>
          <w:b/>
        </w:rPr>
        <w:t>Diet</w:t>
      </w:r>
      <w:r>
        <w:t xml:space="preserve">: an infant’s diet of </w:t>
      </w:r>
      <w:r w:rsidRPr="00994B97">
        <w:rPr>
          <w:b/>
        </w:rPr>
        <w:t>milk</w:t>
      </w:r>
      <w:r>
        <w:t xml:space="preserve"> encourages the </w:t>
      </w:r>
      <w:r w:rsidRPr="00994B97">
        <w:rPr>
          <w:b/>
        </w:rPr>
        <w:t>establishment of lactic acid bacteria</w:t>
      </w:r>
      <w:r>
        <w:t xml:space="preserve"> as part of the normal flora</w:t>
      </w:r>
    </w:p>
    <w:p w14:paraId="7AB81F88" w14:textId="76F80BBC" w:rsidR="00994B97" w:rsidRDefault="00994B97" w:rsidP="00994B97">
      <w:pPr>
        <w:pStyle w:val="ListParagraph"/>
        <w:numPr>
          <w:ilvl w:val="0"/>
          <w:numId w:val="16"/>
        </w:numPr>
      </w:pPr>
      <w:r>
        <w:rPr>
          <w:b/>
        </w:rPr>
        <w:t>Infection</w:t>
      </w:r>
      <w:r>
        <w:t xml:space="preserve">: results in a temporary </w:t>
      </w:r>
      <w:r>
        <w:rPr>
          <w:b/>
        </w:rPr>
        <w:t>increase in pathogen numbers</w:t>
      </w:r>
    </w:p>
    <w:p w14:paraId="24E72D39" w14:textId="129B4C18" w:rsidR="00994B97" w:rsidRDefault="00994B97" w:rsidP="00994B97">
      <w:pPr>
        <w:pStyle w:val="ListParagraph"/>
        <w:numPr>
          <w:ilvl w:val="0"/>
          <w:numId w:val="16"/>
        </w:numPr>
      </w:pPr>
      <w:r>
        <w:rPr>
          <w:b/>
        </w:rPr>
        <w:t>Oral antibiotic therapy</w:t>
      </w:r>
      <w:r>
        <w:t xml:space="preserve">: result in a </w:t>
      </w:r>
      <w:r w:rsidRPr="00994B97">
        <w:rPr>
          <w:b/>
        </w:rPr>
        <w:t>decrease in the normal flora of the GI tract</w:t>
      </w:r>
      <w:r>
        <w:t xml:space="preserve">, leaving the way open for </w:t>
      </w:r>
      <w:r>
        <w:rPr>
          <w:b/>
        </w:rPr>
        <w:t>opportunistic bacteria</w:t>
      </w:r>
      <w:r>
        <w:t xml:space="preserve"> to colonize</w:t>
      </w:r>
    </w:p>
    <w:p w14:paraId="6AC2EC17" w14:textId="77777777" w:rsidR="00994B97" w:rsidRDefault="00994B97" w:rsidP="00994B97"/>
    <w:p w14:paraId="6FB55D28" w14:textId="7CDF2554" w:rsidR="00994B97" w:rsidRDefault="00994B97" w:rsidP="00994B97">
      <w:r>
        <w:t xml:space="preserve">In general, there are </w:t>
      </w:r>
      <w:r>
        <w:rPr>
          <w:b/>
        </w:rPr>
        <w:t>three</w:t>
      </w:r>
      <w:r>
        <w:t xml:space="preserve"> explanations as to why the bacteria of the normal flora are </w:t>
      </w:r>
      <w:r>
        <w:rPr>
          <w:b/>
        </w:rPr>
        <w:t>located</w:t>
      </w:r>
      <w:r>
        <w:t xml:space="preserve"> at a </w:t>
      </w:r>
      <w:r>
        <w:rPr>
          <w:b/>
        </w:rPr>
        <w:t>particular anatomical site:</w:t>
      </w:r>
    </w:p>
    <w:p w14:paraId="17A80938" w14:textId="3FF962EA" w:rsidR="00994B97" w:rsidRDefault="00994B97" w:rsidP="00994B97">
      <w:pPr>
        <w:pStyle w:val="ListParagraph"/>
        <w:numPr>
          <w:ilvl w:val="0"/>
          <w:numId w:val="16"/>
        </w:numPr>
      </w:pPr>
      <w:r>
        <w:t xml:space="preserve">Certain species are invariably in one locale and never in another; they appear to exhibit a </w:t>
      </w:r>
      <w:r w:rsidRPr="00994B97">
        <w:rPr>
          <w:b/>
        </w:rPr>
        <w:t>tissue preference</w:t>
      </w:r>
      <w:r>
        <w:t xml:space="preserve"> for colonization. One possible explanation: host </w:t>
      </w:r>
      <w:r w:rsidRPr="00994B97">
        <w:rPr>
          <w:b/>
        </w:rPr>
        <w:t>provides</w:t>
      </w:r>
      <w:r>
        <w:t xml:space="preserve"> an essential </w:t>
      </w:r>
      <w:r w:rsidRPr="00994B97">
        <w:rPr>
          <w:b/>
        </w:rPr>
        <w:t>growth factor</w:t>
      </w:r>
      <w:r>
        <w:t xml:space="preserve"> needed by the bacterium. Alternatively, some locations are </w:t>
      </w:r>
      <w:r w:rsidRPr="00994B97">
        <w:rPr>
          <w:b/>
        </w:rPr>
        <w:t>inherently inhospitable</w:t>
      </w:r>
      <w:r>
        <w:t xml:space="preserve"> for the colonization of bacteria (</w:t>
      </w:r>
      <w:r w:rsidRPr="00994B97">
        <w:rPr>
          <w:b/>
        </w:rPr>
        <w:t>stomach acids, bile salts, lysozyme</w:t>
      </w:r>
      <w:r>
        <w:t>)</w:t>
      </w:r>
    </w:p>
    <w:p w14:paraId="0DC00918" w14:textId="77777777" w:rsidR="00994B97" w:rsidRDefault="00994B97" w:rsidP="00994B97">
      <w:pPr>
        <w:ind w:left="360"/>
      </w:pPr>
    </w:p>
    <w:p w14:paraId="0A5B3513" w14:textId="63D8C30F" w:rsidR="00994B97" w:rsidRDefault="00994B97" w:rsidP="00994B97">
      <w:pPr>
        <w:pStyle w:val="ListParagraph"/>
        <w:numPr>
          <w:ilvl w:val="0"/>
          <w:numId w:val="16"/>
        </w:numPr>
      </w:pPr>
      <w:r w:rsidRPr="00994B97">
        <w:rPr>
          <w:b/>
        </w:rPr>
        <w:t>At colonization sites</w:t>
      </w:r>
      <w:r>
        <w:t xml:space="preserve">, the bacteria </w:t>
      </w:r>
      <w:r>
        <w:rPr>
          <w:b/>
        </w:rPr>
        <w:t>attach</w:t>
      </w:r>
      <w:r>
        <w:t xml:space="preserve"> to host receptors using specific bacterial </w:t>
      </w:r>
      <w:r>
        <w:rPr>
          <w:b/>
        </w:rPr>
        <w:t>ligands</w:t>
      </w:r>
      <w:r>
        <w:t xml:space="preserve">. The host receptors may be </w:t>
      </w:r>
      <w:r w:rsidRPr="00994B97">
        <w:rPr>
          <w:b/>
        </w:rPr>
        <w:t>expressed</w:t>
      </w:r>
      <w:r>
        <w:t xml:space="preserve"> only at </w:t>
      </w:r>
      <w:r>
        <w:rPr>
          <w:b/>
        </w:rPr>
        <w:t>certain locations</w:t>
      </w:r>
      <w:r>
        <w:t xml:space="preserve"> in the host’s body. </w:t>
      </w:r>
    </w:p>
    <w:p w14:paraId="421A4F06" w14:textId="77777777" w:rsidR="00994B97" w:rsidRDefault="00994B97" w:rsidP="00994B97"/>
    <w:p w14:paraId="69141298" w14:textId="30DEEBB6" w:rsidR="00994B97" w:rsidRDefault="00994B97" w:rsidP="00994B97">
      <w:pPr>
        <w:pStyle w:val="ListParagraph"/>
        <w:numPr>
          <w:ilvl w:val="0"/>
          <w:numId w:val="16"/>
        </w:numPr>
      </w:pPr>
      <w:r>
        <w:t xml:space="preserve">Some members of the normal flora are able to construct </w:t>
      </w:r>
      <w:r>
        <w:rPr>
          <w:b/>
        </w:rPr>
        <w:t>bacterial biofilms</w:t>
      </w:r>
      <w:r>
        <w:t xml:space="preserve"> on a surface of a tissue. Other members of the normal flora may then establish themselves </w:t>
      </w:r>
      <w:r>
        <w:rPr>
          <w:b/>
        </w:rPr>
        <w:t>as part</w:t>
      </w:r>
      <w:r>
        <w:t xml:space="preserve"> of a biofilm built by another species. </w:t>
      </w:r>
    </w:p>
    <w:p w14:paraId="3D6162EB" w14:textId="77777777" w:rsidR="0004319C" w:rsidRDefault="0004319C" w:rsidP="0004319C"/>
    <w:p w14:paraId="6D5A5450" w14:textId="778645DB" w:rsidR="0004319C" w:rsidRDefault="0004319C" w:rsidP="0004319C">
      <w:r>
        <w:t xml:space="preserve">Within a single species there is </w:t>
      </w:r>
      <w:r>
        <w:rPr>
          <w:b/>
        </w:rPr>
        <w:t>additional variation</w:t>
      </w:r>
      <w:r>
        <w:t xml:space="preserve"> of the normal flora that is related to factors such as </w:t>
      </w:r>
      <w:r>
        <w:rPr>
          <w:b/>
        </w:rPr>
        <w:t xml:space="preserve">age, sex, diet, </w:t>
      </w:r>
      <w:r>
        <w:t xml:space="preserve">and </w:t>
      </w:r>
      <w:r>
        <w:rPr>
          <w:b/>
        </w:rPr>
        <w:t>nutrition</w:t>
      </w:r>
      <w:r>
        <w:t xml:space="preserve">. </w:t>
      </w:r>
    </w:p>
    <w:p w14:paraId="3D125A80" w14:textId="77777777" w:rsidR="0004319C" w:rsidRDefault="0004319C" w:rsidP="0004319C"/>
    <w:p w14:paraId="28BB8577" w14:textId="75910E62" w:rsidR="0004319C" w:rsidRDefault="0004319C" w:rsidP="0004319C">
      <w:r>
        <w:t xml:space="preserve">Some bacteria are found regularly, other just occasionally or at certain times during life. </w:t>
      </w:r>
    </w:p>
    <w:p w14:paraId="38C64115" w14:textId="77777777" w:rsidR="0004319C" w:rsidRDefault="0004319C" w:rsidP="0004319C"/>
    <w:p w14:paraId="37A03A51" w14:textId="58E1B3D2" w:rsidR="0004319C" w:rsidRDefault="0004319C" w:rsidP="0004319C">
      <w:r>
        <w:t xml:space="preserve">It has been estimated that the body of the </w:t>
      </w:r>
      <w:r>
        <w:rPr>
          <w:b/>
        </w:rPr>
        <w:t xml:space="preserve">normal human </w:t>
      </w:r>
      <w:r>
        <w:t>host harbors ~</w:t>
      </w:r>
      <w:r w:rsidRPr="0004319C">
        <w:rPr>
          <w:b/>
        </w:rPr>
        <w:t>10</w:t>
      </w:r>
      <w:r w:rsidRPr="0004319C">
        <w:rPr>
          <w:b/>
          <w:vertAlign w:val="superscript"/>
        </w:rPr>
        <w:t>12</w:t>
      </w:r>
      <w:r w:rsidRPr="0004319C">
        <w:rPr>
          <w:b/>
        </w:rPr>
        <w:t xml:space="preserve"> </w:t>
      </w:r>
      <w:r>
        <w:t xml:space="preserve">bacteria on the </w:t>
      </w:r>
      <w:r w:rsidRPr="0004319C">
        <w:rPr>
          <w:b/>
        </w:rPr>
        <w:t>skin</w:t>
      </w:r>
      <w:r>
        <w:t>, ~</w:t>
      </w:r>
      <w:r w:rsidRPr="0004319C">
        <w:rPr>
          <w:b/>
        </w:rPr>
        <w:t>10</w:t>
      </w:r>
      <w:r w:rsidRPr="0004319C">
        <w:rPr>
          <w:b/>
          <w:vertAlign w:val="superscript"/>
        </w:rPr>
        <w:t>10</w:t>
      </w:r>
      <w:r w:rsidRPr="0004319C">
        <w:rPr>
          <w:b/>
        </w:rPr>
        <w:t xml:space="preserve"> </w:t>
      </w:r>
      <w:r>
        <w:t xml:space="preserve">in the </w:t>
      </w:r>
      <w:r w:rsidRPr="0004319C">
        <w:rPr>
          <w:b/>
        </w:rPr>
        <w:t>mouth</w:t>
      </w:r>
      <w:r>
        <w:rPr>
          <w:b/>
        </w:rPr>
        <w:t xml:space="preserve">, </w:t>
      </w:r>
      <w:r>
        <w:t>~</w:t>
      </w:r>
      <w:r>
        <w:rPr>
          <w:b/>
        </w:rPr>
        <w:t>10</w:t>
      </w:r>
      <w:r>
        <w:rPr>
          <w:b/>
          <w:vertAlign w:val="superscript"/>
        </w:rPr>
        <w:t>14</w:t>
      </w:r>
      <w:r>
        <w:t xml:space="preserve"> in the gastrointestinal tract (substantial turnover of 10</w:t>
      </w:r>
      <w:r>
        <w:rPr>
          <w:vertAlign w:val="superscript"/>
        </w:rPr>
        <w:t>13</w:t>
      </w:r>
      <w:r>
        <w:t xml:space="preserve"> bacteria per day)</w:t>
      </w:r>
    </w:p>
    <w:p w14:paraId="65BC609E" w14:textId="77777777" w:rsidR="0004319C" w:rsidRDefault="0004319C" w:rsidP="0004319C"/>
    <w:p w14:paraId="06D38BBB" w14:textId="5A697A8A" w:rsidR="0004319C" w:rsidRDefault="0004319C" w:rsidP="0004319C">
      <w:r>
        <w:rPr>
          <w:b/>
        </w:rPr>
        <w:t>Normal flora of the skin</w:t>
      </w:r>
      <w:r>
        <w:t>:</w:t>
      </w:r>
    </w:p>
    <w:p w14:paraId="447F1585" w14:textId="3A9092DF" w:rsidR="0004319C" w:rsidRDefault="0004319C" w:rsidP="0004319C">
      <w:pPr>
        <w:pStyle w:val="ListParagraph"/>
        <w:numPr>
          <w:ilvl w:val="0"/>
          <w:numId w:val="16"/>
        </w:numPr>
        <w:ind w:left="360"/>
      </w:pPr>
      <w:r>
        <w:t xml:space="preserve">Average human </w:t>
      </w:r>
      <w:r w:rsidRPr="0004319C">
        <w:rPr>
          <w:b/>
        </w:rPr>
        <w:t>adult</w:t>
      </w:r>
      <w:r>
        <w:t xml:space="preserve"> has approximately </w:t>
      </w:r>
      <w:r w:rsidRPr="0004319C">
        <w:rPr>
          <w:b/>
        </w:rPr>
        <w:t>2m</w:t>
      </w:r>
      <w:r w:rsidRPr="0004319C">
        <w:rPr>
          <w:b/>
          <w:vertAlign w:val="superscript"/>
        </w:rPr>
        <w:t>2</w:t>
      </w:r>
      <w:r w:rsidRPr="0004319C">
        <w:rPr>
          <w:b/>
        </w:rPr>
        <w:t xml:space="preserve"> </w:t>
      </w:r>
      <w:r>
        <w:t>of skin surface</w:t>
      </w:r>
    </w:p>
    <w:p w14:paraId="3C8445BD" w14:textId="73FE53E0" w:rsidR="0004319C" w:rsidRDefault="0004319C" w:rsidP="0004319C">
      <w:pPr>
        <w:pStyle w:val="ListParagraph"/>
        <w:numPr>
          <w:ilvl w:val="0"/>
          <w:numId w:val="16"/>
        </w:numPr>
        <w:ind w:left="360"/>
      </w:pPr>
      <w:r>
        <w:t xml:space="preserve">Skin surface </w:t>
      </w:r>
      <w:r>
        <w:rPr>
          <w:b/>
        </w:rPr>
        <w:t>varies</w:t>
      </w:r>
      <w:r>
        <w:t xml:space="preserve"> in chemical composition and moisture content ~ density and composition of the normal flora of the skin </w:t>
      </w:r>
      <w:r>
        <w:rPr>
          <w:b/>
        </w:rPr>
        <w:t>varies</w:t>
      </w:r>
      <w:r>
        <w:t xml:space="preserve"> with anatomical locale</w:t>
      </w:r>
    </w:p>
    <w:p w14:paraId="48E222AD" w14:textId="77777777" w:rsidR="0004319C" w:rsidRDefault="0004319C" w:rsidP="0004319C">
      <w:pPr>
        <w:pStyle w:val="ListParagraph"/>
        <w:ind w:left="360"/>
      </w:pPr>
    </w:p>
    <w:p w14:paraId="7EE4BA4C" w14:textId="68FD87CF" w:rsidR="0004319C" w:rsidRDefault="0004319C" w:rsidP="0004319C">
      <w:pPr>
        <w:pStyle w:val="ListParagraph"/>
        <w:numPr>
          <w:ilvl w:val="0"/>
          <w:numId w:val="16"/>
        </w:numPr>
        <w:ind w:left="360"/>
      </w:pPr>
      <w:r>
        <w:t xml:space="preserve">Most skin microorganisms are associated directly or indirectly with </w:t>
      </w:r>
      <w:r>
        <w:rPr>
          <w:b/>
        </w:rPr>
        <w:t>sweat glands</w:t>
      </w:r>
    </w:p>
    <w:p w14:paraId="737E86CC" w14:textId="77777777" w:rsidR="0004319C" w:rsidRDefault="0004319C" w:rsidP="0004319C">
      <w:pPr>
        <w:pStyle w:val="ListParagraph"/>
        <w:numPr>
          <w:ilvl w:val="0"/>
          <w:numId w:val="16"/>
        </w:numPr>
        <w:ind w:left="360"/>
      </w:pPr>
      <w:r>
        <w:t xml:space="preserve">The </w:t>
      </w:r>
      <w:r>
        <w:rPr>
          <w:b/>
        </w:rPr>
        <w:t>warmth</w:t>
      </w:r>
      <w:r>
        <w:t xml:space="preserve"> and </w:t>
      </w:r>
      <w:r>
        <w:rPr>
          <w:b/>
        </w:rPr>
        <w:t>high moisture content</w:t>
      </w:r>
      <w:r>
        <w:t xml:space="preserve"> of the </w:t>
      </w:r>
      <w:r w:rsidRPr="0004319C">
        <w:t xml:space="preserve">armpit, genital region, </w:t>
      </w:r>
      <w:r>
        <w:t xml:space="preserve">and </w:t>
      </w:r>
      <w:r w:rsidRPr="0004319C">
        <w:t>areas between toes</w:t>
      </w:r>
      <w:r>
        <w:t xml:space="preserve"> </w:t>
      </w:r>
      <w:r w:rsidRPr="0004319C">
        <w:rPr>
          <w:b/>
        </w:rPr>
        <w:t>supports</w:t>
      </w:r>
      <w:r>
        <w:t xml:space="preserve"> the </w:t>
      </w:r>
      <w:r>
        <w:rPr>
          <w:b/>
        </w:rPr>
        <w:t xml:space="preserve">activity </w:t>
      </w:r>
      <w:r>
        <w:t xml:space="preserve">and </w:t>
      </w:r>
      <w:r>
        <w:rPr>
          <w:b/>
        </w:rPr>
        <w:t>growth</w:t>
      </w:r>
      <w:r>
        <w:t xml:space="preserve"> of relatively </w:t>
      </w:r>
      <w:r>
        <w:rPr>
          <w:b/>
        </w:rPr>
        <w:t>high densities</w:t>
      </w:r>
      <w:r>
        <w:t xml:space="preserve"> of bacterial cells. </w:t>
      </w:r>
    </w:p>
    <w:p w14:paraId="614FEF6E" w14:textId="580628DC" w:rsidR="0004319C" w:rsidRPr="0004319C" w:rsidRDefault="0004319C" w:rsidP="0004319C">
      <w:pPr>
        <w:pStyle w:val="ListParagraph"/>
        <w:numPr>
          <w:ilvl w:val="0"/>
          <w:numId w:val="16"/>
        </w:numPr>
        <w:ind w:left="360"/>
      </w:pPr>
      <w:r>
        <w:t xml:space="preserve">The density of bacterial populations on </w:t>
      </w:r>
      <w:r>
        <w:rPr>
          <w:b/>
        </w:rPr>
        <w:t>smooth, dry skin</w:t>
      </w:r>
      <w:r>
        <w:t xml:space="preserve"> is generally </w:t>
      </w:r>
      <w:r>
        <w:rPr>
          <w:b/>
        </w:rPr>
        <w:t>low</w:t>
      </w:r>
    </w:p>
    <w:p w14:paraId="2659354B" w14:textId="77777777" w:rsidR="0004319C" w:rsidRDefault="0004319C" w:rsidP="0004319C">
      <w:pPr>
        <w:pStyle w:val="ListParagraph"/>
        <w:ind w:left="360"/>
      </w:pPr>
    </w:p>
    <w:p w14:paraId="06B9C1A2" w14:textId="6774E611" w:rsidR="0004319C" w:rsidRDefault="0004319C" w:rsidP="0004319C">
      <w:pPr>
        <w:pStyle w:val="ListParagraph"/>
        <w:numPr>
          <w:ilvl w:val="0"/>
          <w:numId w:val="16"/>
        </w:numPr>
        <w:ind w:left="360"/>
      </w:pPr>
      <w:r>
        <w:t xml:space="preserve">The </w:t>
      </w:r>
      <w:r>
        <w:rPr>
          <w:b/>
        </w:rPr>
        <w:t>upper</w:t>
      </w:r>
      <w:r>
        <w:t xml:space="preserve"> region of the </w:t>
      </w:r>
      <w:r>
        <w:rPr>
          <w:b/>
        </w:rPr>
        <w:t>hair follicles</w:t>
      </w:r>
      <w:r>
        <w:t xml:space="preserve"> (just </w:t>
      </w:r>
      <w:r>
        <w:rPr>
          <w:b/>
        </w:rPr>
        <w:t>below the epidermis</w:t>
      </w:r>
      <w:r>
        <w:t xml:space="preserve">) provides an </w:t>
      </w:r>
      <w:r>
        <w:rPr>
          <w:b/>
        </w:rPr>
        <w:t>ideal habitat</w:t>
      </w:r>
      <w:r>
        <w:t xml:space="preserve"> for many microorganisms. </w:t>
      </w:r>
    </w:p>
    <w:p w14:paraId="2E1287ED" w14:textId="77777777" w:rsidR="00AA5F64" w:rsidRPr="00AA5F64" w:rsidRDefault="0004319C" w:rsidP="00AA5F64">
      <w:pPr>
        <w:pStyle w:val="ListParagraph"/>
        <w:numPr>
          <w:ilvl w:val="0"/>
          <w:numId w:val="16"/>
        </w:numPr>
        <w:ind w:left="360"/>
      </w:pPr>
      <w:r>
        <w:t xml:space="preserve">The </w:t>
      </w:r>
      <w:r>
        <w:rPr>
          <w:b/>
        </w:rPr>
        <w:t>secretions</w:t>
      </w:r>
      <w:r>
        <w:t xml:space="preserve"> of the </w:t>
      </w:r>
      <w:r>
        <w:rPr>
          <w:b/>
        </w:rPr>
        <w:t>sebaceous gland</w:t>
      </w:r>
      <w:r>
        <w:t xml:space="preserve"> associated with the hair follicle contain </w:t>
      </w:r>
      <w:r>
        <w:rPr>
          <w:b/>
        </w:rPr>
        <w:t xml:space="preserve">microbial nutrients </w:t>
      </w:r>
      <w:r>
        <w:t>such as</w:t>
      </w:r>
      <w:r>
        <w:rPr>
          <w:b/>
        </w:rPr>
        <w:t xml:space="preserve"> urea, amino acids, salts, lactic acid and lipids. </w:t>
      </w:r>
    </w:p>
    <w:p w14:paraId="062BEC99" w14:textId="77777777" w:rsidR="00AA5F64" w:rsidRPr="00AA5F64" w:rsidRDefault="00AA5F64" w:rsidP="00AA5F64">
      <w:pPr>
        <w:pStyle w:val="ListParagraph"/>
        <w:ind w:left="360"/>
      </w:pPr>
    </w:p>
    <w:p w14:paraId="4EA2387C" w14:textId="3D2E449D" w:rsidR="00AA5F64" w:rsidRDefault="00AA5F64" w:rsidP="00AA5F64">
      <w:pPr>
        <w:pStyle w:val="ListParagraph"/>
        <w:numPr>
          <w:ilvl w:val="0"/>
          <w:numId w:val="16"/>
        </w:numPr>
        <w:ind w:left="360"/>
      </w:pPr>
      <w:r>
        <w:t xml:space="preserve">The majority of the microorganisms that come in contact with the skin are </w:t>
      </w:r>
      <w:r w:rsidRPr="00AA5F64">
        <w:rPr>
          <w:b/>
        </w:rPr>
        <w:t>transient</w:t>
      </w:r>
      <w:r>
        <w:t xml:space="preserve">: they are </w:t>
      </w:r>
      <w:r w:rsidRPr="00AA5F64">
        <w:rPr>
          <w:b/>
        </w:rPr>
        <w:t>unable</w:t>
      </w:r>
      <w:r>
        <w:t xml:space="preserve"> to multiply and usually </w:t>
      </w:r>
      <w:r w:rsidRPr="00AA5F64">
        <w:rPr>
          <w:b/>
        </w:rPr>
        <w:t>die</w:t>
      </w:r>
      <w:r>
        <w:t xml:space="preserve"> from either the skin’s </w:t>
      </w:r>
      <w:r w:rsidRPr="00AA5F64">
        <w:rPr>
          <w:b/>
        </w:rPr>
        <w:t>low moisture</w:t>
      </w:r>
      <w:r>
        <w:t xml:space="preserve"> or </w:t>
      </w:r>
      <w:r w:rsidRPr="00AA5F64">
        <w:rPr>
          <w:b/>
        </w:rPr>
        <w:t>low pH</w:t>
      </w:r>
      <w:r>
        <w:t xml:space="preserve"> due to the organic acid content</w:t>
      </w:r>
    </w:p>
    <w:p w14:paraId="330B0AD6" w14:textId="695BE9F9" w:rsidR="00AA5F64" w:rsidRDefault="00AA5F64" w:rsidP="00AA5F64">
      <w:pPr>
        <w:pStyle w:val="ListParagraph"/>
        <w:numPr>
          <w:ilvl w:val="0"/>
          <w:numId w:val="16"/>
        </w:numPr>
        <w:ind w:left="360"/>
      </w:pPr>
      <w:r>
        <w:t xml:space="preserve">They are </w:t>
      </w:r>
      <w:r>
        <w:rPr>
          <w:b/>
        </w:rPr>
        <w:t>out competed</w:t>
      </w:r>
      <w:r>
        <w:t xml:space="preserve"> by the </w:t>
      </w:r>
      <w:r>
        <w:rPr>
          <w:b/>
        </w:rPr>
        <w:t>permanent residents</w:t>
      </w:r>
      <w:r>
        <w:t xml:space="preserve"> of the normal flora that </w:t>
      </w:r>
      <w:r>
        <w:rPr>
          <w:b/>
        </w:rPr>
        <w:t>are able</w:t>
      </w:r>
      <w:r>
        <w:t xml:space="preserve"> to multiply in such an environment</w:t>
      </w:r>
    </w:p>
    <w:p w14:paraId="242E275E" w14:textId="77777777" w:rsidR="00AA5F64" w:rsidRDefault="00AA5F64" w:rsidP="00AA5F64">
      <w:pPr>
        <w:pStyle w:val="ListParagraph"/>
        <w:ind w:left="360"/>
      </w:pPr>
    </w:p>
    <w:p w14:paraId="19A91106" w14:textId="2460B60D" w:rsidR="00AA5F64" w:rsidRDefault="00AA5F64" w:rsidP="00AA5F64">
      <w:r>
        <w:t>Factors that affect the normal flora of the skin:</w:t>
      </w:r>
    </w:p>
    <w:p w14:paraId="67257E07" w14:textId="1D27EE47" w:rsidR="00AA5F64" w:rsidRDefault="00AA5F64" w:rsidP="00AA5F64">
      <w:pPr>
        <w:pStyle w:val="ListParagraph"/>
        <w:numPr>
          <w:ilvl w:val="0"/>
          <w:numId w:val="16"/>
        </w:numPr>
      </w:pPr>
      <w:r>
        <w:rPr>
          <w:b/>
        </w:rPr>
        <w:t>W</w:t>
      </w:r>
      <w:r w:rsidRPr="00AA5F64">
        <w:rPr>
          <w:b/>
        </w:rPr>
        <w:t>eather</w:t>
      </w:r>
      <w:r>
        <w:t xml:space="preserve">: may change the </w:t>
      </w:r>
      <w:r w:rsidRPr="00AA5F64">
        <w:rPr>
          <w:b/>
        </w:rPr>
        <w:t xml:space="preserve">temperature </w:t>
      </w:r>
      <w:r>
        <w:t xml:space="preserve">and the </w:t>
      </w:r>
      <w:r w:rsidRPr="00AA5F64">
        <w:rPr>
          <w:b/>
        </w:rPr>
        <w:t>moisture</w:t>
      </w:r>
      <w:r>
        <w:t xml:space="preserve"> content of the skin</w:t>
      </w:r>
    </w:p>
    <w:p w14:paraId="7076C9CC" w14:textId="397FBA48" w:rsidR="00AA5F64" w:rsidRDefault="00AA5F64" w:rsidP="00AA5F64">
      <w:pPr>
        <w:pStyle w:val="ListParagraph"/>
        <w:numPr>
          <w:ilvl w:val="0"/>
          <w:numId w:val="16"/>
        </w:numPr>
      </w:pPr>
      <w:r>
        <w:rPr>
          <w:b/>
        </w:rPr>
        <w:t>Age:</w:t>
      </w:r>
      <w:r>
        <w:t xml:space="preserve"> </w:t>
      </w:r>
      <w:r w:rsidRPr="00AA5F64">
        <w:rPr>
          <w:b/>
        </w:rPr>
        <w:t xml:space="preserve">young </w:t>
      </w:r>
      <w:r>
        <w:t xml:space="preserve">children tend to have a more </w:t>
      </w:r>
      <w:r>
        <w:rPr>
          <w:b/>
        </w:rPr>
        <w:t xml:space="preserve">varied </w:t>
      </w:r>
      <w:r>
        <w:t>normal flora</w:t>
      </w:r>
    </w:p>
    <w:p w14:paraId="741A2A61" w14:textId="2AD8BD5B" w:rsidR="00AA5F64" w:rsidRDefault="00AA5F64" w:rsidP="00AA5F64">
      <w:pPr>
        <w:pStyle w:val="ListParagraph"/>
        <w:numPr>
          <w:ilvl w:val="0"/>
          <w:numId w:val="16"/>
        </w:numPr>
      </w:pPr>
      <w:r>
        <w:rPr>
          <w:b/>
        </w:rPr>
        <w:t>Personal hygiene, diet</w:t>
      </w:r>
    </w:p>
    <w:p w14:paraId="57E5181C" w14:textId="77777777" w:rsidR="00AA5F64" w:rsidRDefault="00AA5F64" w:rsidP="00AA5F64"/>
    <w:p w14:paraId="71927F49" w14:textId="1C29F96D" w:rsidR="00AA5F64" w:rsidRDefault="00AA5F64" w:rsidP="00AA5F64">
      <w:r>
        <w:rPr>
          <w:b/>
        </w:rPr>
        <w:t>Normal flora of the Oral Cavity:</w:t>
      </w:r>
    </w:p>
    <w:p w14:paraId="11527F47" w14:textId="001CF07B" w:rsidR="00AA5F64" w:rsidRDefault="00AA5F64" w:rsidP="00AA5F64">
      <w:pPr>
        <w:pStyle w:val="ListParagraph"/>
        <w:numPr>
          <w:ilvl w:val="0"/>
          <w:numId w:val="17"/>
        </w:numPr>
      </w:pPr>
      <w:r>
        <w:t xml:space="preserve">One of the </w:t>
      </w:r>
      <w:r w:rsidRPr="00AA5F64">
        <w:rPr>
          <w:b/>
        </w:rPr>
        <w:t>more</w:t>
      </w:r>
      <w:r>
        <w:t xml:space="preserve"> </w:t>
      </w:r>
      <w:r w:rsidRPr="00AA5F64">
        <w:rPr>
          <w:b/>
        </w:rPr>
        <w:t>complex</w:t>
      </w:r>
      <w:r>
        <w:t xml:space="preserve"> microbial habitats in the body</w:t>
      </w:r>
    </w:p>
    <w:p w14:paraId="059ECF1A" w14:textId="7957E017" w:rsidR="00AA5F64" w:rsidRDefault="00AA5F64" w:rsidP="00AA5F64">
      <w:pPr>
        <w:pStyle w:val="ListParagraph"/>
        <w:numPr>
          <w:ilvl w:val="0"/>
          <w:numId w:val="17"/>
        </w:numPr>
      </w:pPr>
      <w:r>
        <w:rPr>
          <w:b/>
        </w:rPr>
        <w:t>Saliva</w:t>
      </w:r>
      <w:r>
        <w:t xml:space="preserve">: </w:t>
      </w:r>
      <w:r>
        <w:rPr>
          <w:b/>
        </w:rPr>
        <w:t>not</w:t>
      </w:r>
      <w:r>
        <w:t xml:space="preserve"> a </w:t>
      </w:r>
      <w:r>
        <w:rPr>
          <w:b/>
        </w:rPr>
        <w:t>good culture medium</w:t>
      </w:r>
      <w:r>
        <w:t xml:space="preserve"> as it contains </w:t>
      </w:r>
      <w:r>
        <w:rPr>
          <w:b/>
        </w:rPr>
        <w:t xml:space="preserve">few </w:t>
      </w:r>
      <w:r>
        <w:t xml:space="preserve">nutrients and </w:t>
      </w:r>
      <w:r>
        <w:rPr>
          <w:b/>
        </w:rPr>
        <w:t>antibacterial substances</w:t>
      </w:r>
      <w:r>
        <w:t xml:space="preserve"> such as </w:t>
      </w:r>
      <w:r>
        <w:rPr>
          <w:b/>
        </w:rPr>
        <w:t xml:space="preserve">lysozyme </w:t>
      </w:r>
      <w:r>
        <w:t xml:space="preserve">and </w:t>
      </w:r>
      <w:r>
        <w:rPr>
          <w:b/>
        </w:rPr>
        <w:t>lactoperoxidase</w:t>
      </w:r>
    </w:p>
    <w:p w14:paraId="3B3CDDCC" w14:textId="2161C19D" w:rsidR="00AA5F64" w:rsidRPr="00AA5F64" w:rsidRDefault="00AA5F64" w:rsidP="00AA5F64">
      <w:pPr>
        <w:pStyle w:val="ListParagraph"/>
        <w:numPr>
          <w:ilvl w:val="0"/>
          <w:numId w:val="17"/>
        </w:numPr>
      </w:pPr>
      <w:r>
        <w:rPr>
          <w:b/>
        </w:rPr>
        <w:t>Lysozyme:</w:t>
      </w:r>
      <w:r>
        <w:t xml:space="preserve"> </w:t>
      </w:r>
      <w:r w:rsidRPr="00AA5F64">
        <w:rPr>
          <w:b/>
        </w:rPr>
        <w:t>weakens</w:t>
      </w:r>
      <w:r>
        <w:t xml:space="preserve"> bacterial cell walls by </w:t>
      </w:r>
      <w:r>
        <w:rPr>
          <w:b/>
        </w:rPr>
        <w:t>cleaving</w:t>
      </w:r>
      <w:r>
        <w:t xml:space="preserve"> the </w:t>
      </w:r>
      <w:r>
        <w:rPr>
          <w:b/>
        </w:rPr>
        <w:t>glycosidic linkages</w:t>
      </w:r>
      <w:r>
        <w:t xml:space="preserve"> in the </w:t>
      </w:r>
      <w:r>
        <w:rPr>
          <w:b/>
        </w:rPr>
        <w:t>peptidoglycan</w:t>
      </w:r>
    </w:p>
    <w:p w14:paraId="3E4D57E3" w14:textId="7F437BD0" w:rsidR="00AA5F64" w:rsidRDefault="00AA5F64" w:rsidP="00AA5F64">
      <w:pPr>
        <w:pStyle w:val="ListParagraph"/>
        <w:numPr>
          <w:ilvl w:val="0"/>
          <w:numId w:val="17"/>
        </w:numPr>
      </w:pPr>
      <w:r>
        <w:rPr>
          <w:b/>
        </w:rPr>
        <w:t>Lactoperoxidase</w:t>
      </w:r>
      <w:r>
        <w:t xml:space="preserve">: </w:t>
      </w:r>
      <w:r>
        <w:rPr>
          <w:b/>
        </w:rPr>
        <w:t>kills</w:t>
      </w:r>
      <w:r>
        <w:t xml:space="preserve"> bacteria in a reaction that generates </w:t>
      </w:r>
      <w:r>
        <w:rPr>
          <w:b/>
        </w:rPr>
        <w:t>singlet oxygen</w:t>
      </w:r>
    </w:p>
    <w:p w14:paraId="5AF1C4CF" w14:textId="38ABE8B3" w:rsidR="00AA5F64" w:rsidRDefault="00AA5F64" w:rsidP="00AA5F64">
      <w:pPr>
        <w:pStyle w:val="ListParagraph"/>
        <w:numPr>
          <w:ilvl w:val="0"/>
          <w:numId w:val="17"/>
        </w:numPr>
      </w:pPr>
      <w:r>
        <w:t xml:space="preserve">The presence of </w:t>
      </w:r>
      <w:r>
        <w:rPr>
          <w:b/>
        </w:rPr>
        <w:t>food particles</w:t>
      </w:r>
      <w:r>
        <w:t xml:space="preserve"> and </w:t>
      </w:r>
      <w:r>
        <w:rPr>
          <w:b/>
        </w:rPr>
        <w:t>epithelial debris</w:t>
      </w:r>
      <w:r>
        <w:t xml:space="preserve"> makes the mouth a </w:t>
      </w:r>
      <w:r>
        <w:rPr>
          <w:b/>
        </w:rPr>
        <w:t>favorable</w:t>
      </w:r>
      <w:r>
        <w:t xml:space="preserve"> habitat for a </w:t>
      </w:r>
      <w:r>
        <w:rPr>
          <w:b/>
        </w:rPr>
        <w:t>great variety</w:t>
      </w:r>
      <w:r>
        <w:t xml:space="preserve"> of bacteria</w:t>
      </w:r>
    </w:p>
    <w:p w14:paraId="64B3B86B" w14:textId="77777777" w:rsidR="00AA5F64" w:rsidRDefault="00AA5F64" w:rsidP="00AA5F64">
      <w:pPr>
        <w:pStyle w:val="ListParagraph"/>
        <w:ind w:left="360"/>
      </w:pPr>
    </w:p>
    <w:p w14:paraId="18E2322F" w14:textId="3B1DD431" w:rsidR="00AA5F64" w:rsidRPr="00AA5F64" w:rsidRDefault="00AA5F64" w:rsidP="00AA5F64">
      <w:pPr>
        <w:pStyle w:val="ListParagraph"/>
        <w:numPr>
          <w:ilvl w:val="0"/>
          <w:numId w:val="17"/>
        </w:numPr>
      </w:pPr>
      <w:r>
        <w:t xml:space="preserve">At </w:t>
      </w:r>
      <w:r w:rsidRPr="00AA5F64">
        <w:rPr>
          <w:b/>
        </w:rPr>
        <w:t>birth</w:t>
      </w:r>
      <w:r>
        <w:t xml:space="preserve">, the oral cavity is </w:t>
      </w:r>
      <w:r w:rsidRPr="00AA5F64">
        <w:rPr>
          <w:b/>
        </w:rPr>
        <w:t>sterile</w:t>
      </w:r>
    </w:p>
    <w:p w14:paraId="026240BC" w14:textId="5506107F" w:rsidR="00AA5F64" w:rsidRPr="00AA5F64" w:rsidRDefault="00AA5F64" w:rsidP="00AA5F64">
      <w:pPr>
        <w:pStyle w:val="ListParagraph"/>
        <w:numPr>
          <w:ilvl w:val="0"/>
          <w:numId w:val="17"/>
        </w:numPr>
      </w:pPr>
      <w:r>
        <w:t xml:space="preserve">During the </w:t>
      </w:r>
      <w:r>
        <w:rPr>
          <w:b/>
        </w:rPr>
        <w:t>first feed</w:t>
      </w:r>
      <w:r>
        <w:t xml:space="preserve">, it becomes </w:t>
      </w:r>
      <w:r>
        <w:rPr>
          <w:b/>
        </w:rPr>
        <w:t>rapidly colonized</w:t>
      </w:r>
    </w:p>
    <w:p w14:paraId="5DB6CA5E" w14:textId="10E8094F" w:rsidR="00AA5F64" w:rsidRDefault="00AA5F64" w:rsidP="00AA5F64">
      <w:pPr>
        <w:pStyle w:val="ListParagraph"/>
        <w:numPr>
          <w:ilvl w:val="0"/>
          <w:numId w:val="17"/>
        </w:numPr>
      </w:pPr>
      <w:r>
        <w:t xml:space="preserve">As the child </w:t>
      </w:r>
      <w:r>
        <w:rPr>
          <w:b/>
        </w:rPr>
        <w:t>grows</w:t>
      </w:r>
      <w:r>
        <w:t xml:space="preserve">, the mouth presents a </w:t>
      </w:r>
      <w:r>
        <w:rPr>
          <w:b/>
        </w:rPr>
        <w:t>succession</w:t>
      </w:r>
      <w:r>
        <w:t xml:space="preserve"> of </w:t>
      </w:r>
      <w:r>
        <w:rPr>
          <w:b/>
        </w:rPr>
        <w:t>different</w:t>
      </w:r>
      <w:r>
        <w:t xml:space="preserve"> ecological situations (eruption of teeth, formation of gingival crevice area) </w:t>
      </w:r>
      <w:r>
        <w:sym w:font="Wingdings" w:char="F0E0"/>
      </w:r>
      <w:r>
        <w:t xml:space="preserve"> corresponds to </w:t>
      </w:r>
      <w:r>
        <w:rPr>
          <w:b/>
        </w:rPr>
        <w:t>changes in the composition</w:t>
      </w:r>
      <w:r>
        <w:t xml:space="preserve"> of the normal flora</w:t>
      </w:r>
    </w:p>
    <w:p w14:paraId="7AE7279F" w14:textId="5DB14079" w:rsidR="00AA5F64" w:rsidRDefault="00AA5F64" w:rsidP="00AA5F64">
      <w:pPr>
        <w:pStyle w:val="ListParagraph"/>
        <w:numPr>
          <w:ilvl w:val="0"/>
          <w:numId w:val="17"/>
        </w:numPr>
      </w:pPr>
      <w:r>
        <w:t xml:space="preserve">The tooth consists of </w:t>
      </w:r>
      <w:r w:rsidRPr="00AA5F64">
        <w:rPr>
          <w:b/>
        </w:rPr>
        <w:t xml:space="preserve">enamel </w:t>
      </w:r>
      <w:r>
        <w:t xml:space="preserve">within which the </w:t>
      </w:r>
      <w:r>
        <w:rPr>
          <w:b/>
        </w:rPr>
        <w:t>living tissue of tooth (dentin and pulp)</w:t>
      </w:r>
      <w:r>
        <w:t xml:space="preserve"> is present</w:t>
      </w:r>
    </w:p>
    <w:p w14:paraId="50AE4836" w14:textId="116140D8" w:rsidR="00023D8B" w:rsidRDefault="00023D8B" w:rsidP="00AA5F64">
      <w:pPr>
        <w:pStyle w:val="ListParagraph"/>
        <w:numPr>
          <w:ilvl w:val="0"/>
          <w:numId w:val="17"/>
        </w:numPr>
      </w:pPr>
      <w:r>
        <w:t xml:space="preserve">Prior to eruption of teeth: normal flora consists of </w:t>
      </w:r>
      <w:r>
        <w:rPr>
          <w:b/>
        </w:rPr>
        <w:t>aerotolerant anaerobes</w:t>
      </w:r>
      <w:r>
        <w:t xml:space="preserve"> as well as </w:t>
      </w:r>
      <w:r>
        <w:rPr>
          <w:b/>
        </w:rPr>
        <w:t>few aerobes</w:t>
      </w:r>
    </w:p>
    <w:p w14:paraId="5B014A60" w14:textId="57265B06" w:rsidR="00023D8B" w:rsidRPr="00023D8B" w:rsidRDefault="00023D8B" w:rsidP="00AA5F64">
      <w:pPr>
        <w:pStyle w:val="ListParagraph"/>
        <w:numPr>
          <w:ilvl w:val="0"/>
          <w:numId w:val="17"/>
        </w:numPr>
      </w:pPr>
      <w:r>
        <w:t xml:space="preserve">As the teeth appear: the population shifts towards </w:t>
      </w:r>
      <w:r>
        <w:rPr>
          <w:b/>
        </w:rPr>
        <w:t>anaerobes</w:t>
      </w:r>
      <w:r>
        <w:t xml:space="preserve"> that are adapted for </w:t>
      </w:r>
      <w:r>
        <w:rPr>
          <w:b/>
        </w:rPr>
        <w:t>growth on the tooth surface</w:t>
      </w:r>
      <w:r>
        <w:t xml:space="preserve"> and </w:t>
      </w:r>
      <w:r>
        <w:rPr>
          <w:b/>
        </w:rPr>
        <w:t>in the gingival crevices</w:t>
      </w:r>
    </w:p>
    <w:p w14:paraId="75C9E8D8" w14:textId="77777777" w:rsidR="00023D8B" w:rsidRDefault="00023D8B" w:rsidP="00023D8B">
      <w:pPr>
        <w:pStyle w:val="ListParagraph"/>
        <w:ind w:left="360"/>
      </w:pPr>
    </w:p>
    <w:p w14:paraId="757ED41C" w14:textId="70CD3C39" w:rsidR="00023D8B" w:rsidRDefault="00023D8B" w:rsidP="00AA5F64">
      <w:pPr>
        <w:pStyle w:val="ListParagraph"/>
        <w:numPr>
          <w:ilvl w:val="0"/>
          <w:numId w:val="17"/>
        </w:numPr>
      </w:pPr>
      <w:r>
        <w:rPr>
          <w:b/>
        </w:rPr>
        <w:t>Plaque</w:t>
      </w:r>
      <w:r>
        <w:t xml:space="preserve">: a type of </w:t>
      </w:r>
      <w:r>
        <w:rPr>
          <w:b/>
        </w:rPr>
        <w:t>complex biofilm</w:t>
      </w:r>
    </w:p>
    <w:p w14:paraId="0C8C5DA8" w14:textId="7FF1AEC0" w:rsidR="00023D8B" w:rsidRPr="00F55756" w:rsidRDefault="00023D8B" w:rsidP="00AA5F64">
      <w:pPr>
        <w:pStyle w:val="ListParagraph"/>
        <w:numPr>
          <w:ilvl w:val="0"/>
          <w:numId w:val="17"/>
        </w:numPr>
      </w:pPr>
      <w:r>
        <w:t xml:space="preserve">Plaque formation is initiated by the </w:t>
      </w:r>
      <w:r w:rsidRPr="00023D8B">
        <w:rPr>
          <w:b/>
        </w:rPr>
        <w:t>deposit</w:t>
      </w:r>
      <w:r>
        <w:t xml:space="preserve"> of a </w:t>
      </w:r>
      <w:r w:rsidRPr="00023D8B">
        <w:rPr>
          <w:b/>
        </w:rPr>
        <w:t>thin organic film</w:t>
      </w:r>
      <w:r>
        <w:t xml:space="preserve"> of </w:t>
      </w:r>
      <w:r w:rsidRPr="00023D8B">
        <w:rPr>
          <w:b/>
        </w:rPr>
        <w:t>acidic glycoproteins</w:t>
      </w:r>
      <w:r>
        <w:t xml:space="preserve"> from the </w:t>
      </w:r>
      <w:r w:rsidRPr="00023D8B">
        <w:rPr>
          <w:b/>
        </w:rPr>
        <w:t>saliva</w:t>
      </w:r>
    </w:p>
    <w:p w14:paraId="4110C388" w14:textId="57A910F4" w:rsidR="00F55756" w:rsidRDefault="00F55756" w:rsidP="00AA5F64">
      <w:pPr>
        <w:pStyle w:val="ListParagraph"/>
        <w:numPr>
          <w:ilvl w:val="0"/>
          <w:numId w:val="17"/>
        </w:numPr>
      </w:pPr>
      <w:r>
        <w:t xml:space="preserve">Several </w:t>
      </w:r>
      <w:r>
        <w:rPr>
          <w:b/>
        </w:rPr>
        <w:t>micrometers thick</w:t>
      </w:r>
    </w:p>
    <w:p w14:paraId="0BFC530F" w14:textId="22FA113E" w:rsidR="00F55756" w:rsidRDefault="00F55756" w:rsidP="00AA5F64">
      <w:pPr>
        <w:pStyle w:val="ListParagraph"/>
        <w:numPr>
          <w:ilvl w:val="0"/>
          <w:numId w:val="17"/>
        </w:numPr>
      </w:pPr>
      <w:r>
        <w:t xml:space="preserve">Provides an </w:t>
      </w:r>
      <w:r>
        <w:rPr>
          <w:b/>
        </w:rPr>
        <w:t xml:space="preserve">attachment </w:t>
      </w:r>
      <w:r>
        <w:t xml:space="preserve">and </w:t>
      </w:r>
      <w:r>
        <w:rPr>
          <w:b/>
        </w:rPr>
        <w:t>colonization site</w:t>
      </w:r>
      <w:r>
        <w:t xml:space="preserve"> for a few species of </w:t>
      </w:r>
      <w:r>
        <w:rPr>
          <w:b/>
          <w:i/>
        </w:rPr>
        <w:t>Streptococcus</w:t>
      </w:r>
    </w:p>
    <w:p w14:paraId="6E74455F" w14:textId="64303F3C" w:rsidR="00F55756" w:rsidRDefault="00F55756" w:rsidP="00AA5F64">
      <w:pPr>
        <w:pStyle w:val="ListParagraph"/>
        <w:numPr>
          <w:ilvl w:val="0"/>
          <w:numId w:val="17"/>
        </w:numPr>
      </w:pPr>
      <w:r>
        <w:t xml:space="preserve">The microorganisms in plaque produce </w:t>
      </w:r>
      <w:r>
        <w:rPr>
          <w:b/>
        </w:rPr>
        <w:t xml:space="preserve">adherent substances (glucans) </w:t>
      </w:r>
      <w:r>
        <w:t>that encourage further colonization</w:t>
      </w:r>
    </w:p>
    <w:p w14:paraId="39FE19CA" w14:textId="1AAD8B8E" w:rsidR="00F55756" w:rsidRPr="00F55756" w:rsidRDefault="00F55756" w:rsidP="00AA5F64">
      <w:pPr>
        <w:pStyle w:val="ListParagraph"/>
        <w:numPr>
          <w:ilvl w:val="0"/>
          <w:numId w:val="17"/>
        </w:numPr>
      </w:pPr>
      <w:r>
        <w:t xml:space="preserve">The bacteria </w:t>
      </w:r>
      <w:r>
        <w:rPr>
          <w:b/>
        </w:rPr>
        <w:t>multiply extensively</w:t>
      </w:r>
      <w:r>
        <w:t xml:space="preserve"> to form a </w:t>
      </w:r>
      <w:r>
        <w:rPr>
          <w:b/>
        </w:rPr>
        <w:t>biofilm</w:t>
      </w:r>
    </w:p>
    <w:p w14:paraId="1C0A1870" w14:textId="77777777" w:rsidR="00F55756" w:rsidRDefault="00F55756" w:rsidP="00F55756">
      <w:pPr>
        <w:pStyle w:val="ListParagraph"/>
        <w:ind w:left="360"/>
      </w:pPr>
    </w:p>
    <w:p w14:paraId="0ECF74E5" w14:textId="2EFB2927" w:rsidR="00F55756" w:rsidRDefault="00F55756" w:rsidP="00AA5F64">
      <w:pPr>
        <w:pStyle w:val="ListParagraph"/>
        <w:numPr>
          <w:ilvl w:val="0"/>
          <w:numId w:val="17"/>
        </w:numPr>
      </w:pPr>
      <w:r>
        <w:rPr>
          <w:b/>
        </w:rPr>
        <w:t>Dental caries (cavities)</w:t>
      </w:r>
      <w:r>
        <w:t xml:space="preserve"> are the </w:t>
      </w:r>
      <w:r>
        <w:rPr>
          <w:b/>
        </w:rPr>
        <w:t>destruction</w:t>
      </w:r>
      <w:r>
        <w:t xml:space="preserve"> of the enamel, dentin or cementum of teeth caused by </w:t>
      </w:r>
      <w:r>
        <w:rPr>
          <w:b/>
        </w:rPr>
        <w:t xml:space="preserve">acid-producing </w:t>
      </w:r>
      <w:r>
        <w:t>bacteria in plaque</w:t>
      </w:r>
    </w:p>
    <w:p w14:paraId="74668505" w14:textId="0EBD7D84" w:rsidR="00F55756" w:rsidRDefault="00F55756" w:rsidP="00AA5F64">
      <w:pPr>
        <w:pStyle w:val="ListParagraph"/>
        <w:numPr>
          <w:ilvl w:val="0"/>
          <w:numId w:val="17"/>
        </w:numPr>
      </w:pPr>
      <w:r>
        <w:rPr>
          <w:b/>
        </w:rPr>
        <w:t>Lactic acid bacteria</w:t>
      </w:r>
      <w:r>
        <w:t xml:space="preserve"> produce </w:t>
      </w:r>
      <w:r>
        <w:rPr>
          <w:b/>
        </w:rPr>
        <w:t>lactic acid</w:t>
      </w:r>
      <w:r>
        <w:t xml:space="preserve"> from fermentation of sugars and other carbohydrates in the </w:t>
      </w:r>
      <w:r>
        <w:rPr>
          <w:b/>
        </w:rPr>
        <w:t>diet</w:t>
      </w:r>
      <w:r>
        <w:t xml:space="preserve"> of the host</w:t>
      </w:r>
    </w:p>
    <w:p w14:paraId="140E96D7" w14:textId="1496894D" w:rsidR="00F55756" w:rsidRDefault="00F55756" w:rsidP="00AA5F64">
      <w:pPr>
        <w:pStyle w:val="ListParagraph"/>
        <w:numPr>
          <w:ilvl w:val="0"/>
          <w:numId w:val="17"/>
        </w:numPr>
      </w:pPr>
      <w:r>
        <w:rPr>
          <w:b/>
          <w:i/>
        </w:rPr>
        <w:t>Streptococcus mutans</w:t>
      </w:r>
      <w:r>
        <w:rPr>
          <w:i/>
        </w:rPr>
        <w:t xml:space="preserve"> </w:t>
      </w:r>
      <w:r>
        <w:t xml:space="preserve">has most consistently been associated with the </w:t>
      </w:r>
      <w:r>
        <w:rPr>
          <w:b/>
        </w:rPr>
        <w:t>initiation</w:t>
      </w:r>
      <w:r>
        <w:t xml:space="preserve"> of dental caries (</w:t>
      </w:r>
      <w:r w:rsidRPr="00F55756">
        <w:rPr>
          <w:b/>
        </w:rPr>
        <w:t>but</w:t>
      </w:r>
      <w:r>
        <w:t xml:space="preserve"> other lactic acid bacteria are probably involved as well)</w:t>
      </w:r>
    </w:p>
    <w:p w14:paraId="28D7FAED" w14:textId="1F7985D2" w:rsidR="001D13F1" w:rsidRDefault="001D13F1" w:rsidP="00AA5F64">
      <w:pPr>
        <w:pStyle w:val="ListParagraph"/>
        <w:numPr>
          <w:ilvl w:val="0"/>
          <w:numId w:val="17"/>
        </w:numPr>
      </w:pPr>
      <w:r>
        <w:t xml:space="preserve">These organisms normally colonize the </w:t>
      </w:r>
      <w:r>
        <w:rPr>
          <w:b/>
        </w:rPr>
        <w:t>occlusal fissures</w:t>
      </w:r>
      <w:r>
        <w:t xml:space="preserve"> and </w:t>
      </w:r>
      <w:r>
        <w:rPr>
          <w:b/>
        </w:rPr>
        <w:t>contact points</w:t>
      </w:r>
      <w:r>
        <w:t xml:space="preserve"> between the teeth</w:t>
      </w:r>
    </w:p>
    <w:p w14:paraId="6B6BF4F0" w14:textId="77777777" w:rsidR="001D13F1" w:rsidRDefault="001D13F1" w:rsidP="001D13F1"/>
    <w:p w14:paraId="488E8B0E" w14:textId="408BF3D8" w:rsidR="001D13F1" w:rsidRDefault="001D13F1" w:rsidP="00AA5F64">
      <w:pPr>
        <w:pStyle w:val="ListParagraph"/>
        <w:numPr>
          <w:ilvl w:val="0"/>
          <w:numId w:val="17"/>
        </w:numPr>
      </w:pPr>
      <w:r>
        <w:rPr>
          <w:b/>
        </w:rPr>
        <w:t>Periodontal diseases</w:t>
      </w:r>
      <w:r>
        <w:t xml:space="preserve"> are bacterial infections that affect that </w:t>
      </w:r>
      <w:r>
        <w:rPr>
          <w:b/>
        </w:rPr>
        <w:t>supporting structures</w:t>
      </w:r>
      <w:r>
        <w:t xml:space="preserve"> of the teeth (gingiva, cementum, periodontal membrane, alveolar bone) </w:t>
      </w:r>
    </w:p>
    <w:p w14:paraId="15FDB16A" w14:textId="6BB94C87" w:rsidR="001D13F1" w:rsidRDefault="001D13F1" w:rsidP="00AA5F64">
      <w:pPr>
        <w:pStyle w:val="ListParagraph"/>
        <w:numPr>
          <w:ilvl w:val="0"/>
          <w:numId w:val="17"/>
        </w:numPr>
      </w:pPr>
      <w:r>
        <w:t xml:space="preserve">Most common form: </w:t>
      </w:r>
      <w:r>
        <w:rPr>
          <w:b/>
        </w:rPr>
        <w:t>gingivitis</w:t>
      </w:r>
      <w:r>
        <w:t xml:space="preserve"> is an </w:t>
      </w:r>
      <w:r>
        <w:rPr>
          <w:b/>
        </w:rPr>
        <w:t>inflammatory conditions of the fums</w:t>
      </w:r>
    </w:p>
    <w:p w14:paraId="3EB9D61F" w14:textId="2688DBFB" w:rsidR="001D13F1" w:rsidRDefault="001D13F1" w:rsidP="00AA5F64">
      <w:pPr>
        <w:pStyle w:val="ListParagraph"/>
        <w:numPr>
          <w:ilvl w:val="0"/>
          <w:numId w:val="17"/>
        </w:numPr>
      </w:pPr>
      <w:r>
        <w:rPr>
          <w:b/>
        </w:rPr>
        <w:t>Periodontal disease and caries</w:t>
      </w:r>
      <w:r>
        <w:t xml:space="preserve"> are the most common infectious disease in the world</w:t>
      </w:r>
    </w:p>
    <w:p w14:paraId="46290A5A" w14:textId="77777777" w:rsidR="001D13F1" w:rsidRDefault="001D13F1" w:rsidP="001D13F1"/>
    <w:p w14:paraId="5B9EEFF9" w14:textId="0A54A5C5" w:rsidR="001D13F1" w:rsidRDefault="001D13F1" w:rsidP="001D13F1">
      <w:r>
        <w:rPr>
          <w:b/>
        </w:rPr>
        <w:t>Normal flora of the gastrointestinal tract:</w:t>
      </w:r>
    </w:p>
    <w:p w14:paraId="0637595F" w14:textId="4C989FE2" w:rsidR="001D13F1" w:rsidRDefault="001D13F1" w:rsidP="001D13F1">
      <w:pPr>
        <w:pStyle w:val="ListParagraph"/>
        <w:numPr>
          <w:ilvl w:val="0"/>
          <w:numId w:val="17"/>
        </w:numPr>
      </w:pPr>
      <w:r>
        <w:t xml:space="preserve">The </w:t>
      </w:r>
      <w:r w:rsidRPr="001D13F1">
        <w:rPr>
          <w:b/>
        </w:rPr>
        <w:t>majority</w:t>
      </w:r>
      <w:r>
        <w:t xml:space="preserve"> of the normal flora in the human body </w:t>
      </w:r>
      <w:r w:rsidRPr="001D13F1">
        <w:rPr>
          <w:b/>
        </w:rPr>
        <w:t>resides</w:t>
      </w:r>
      <w:r>
        <w:t xml:space="preserve"> in the </w:t>
      </w:r>
      <w:r w:rsidRPr="001D13F1">
        <w:rPr>
          <w:b/>
        </w:rPr>
        <w:t>GI tract</w:t>
      </w:r>
      <w:r>
        <w:t xml:space="preserve"> </w:t>
      </w:r>
    </w:p>
    <w:p w14:paraId="4A4823F7" w14:textId="3AC765E8" w:rsidR="001D13F1" w:rsidRDefault="001D13F1" w:rsidP="001D13F1">
      <w:pPr>
        <w:pStyle w:val="ListParagraph"/>
        <w:numPr>
          <w:ilvl w:val="0"/>
          <w:numId w:val="17"/>
        </w:numPr>
      </w:pPr>
      <w:r>
        <w:t xml:space="preserve">The GI tract: </w:t>
      </w:r>
      <w:r>
        <w:rPr>
          <w:b/>
        </w:rPr>
        <w:t>stomach, small intestine, and large intestine</w:t>
      </w:r>
    </w:p>
    <w:p w14:paraId="0E9D4695" w14:textId="51F70929" w:rsidR="001D13F1" w:rsidRDefault="001D13F1" w:rsidP="001D13F1">
      <w:pPr>
        <w:pStyle w:val="ListParagraph"/>
        <w:numPr>
          <w:ilvl w:val="0"/>
          <w:numId w:val="17"/>
        </w:numPr>
      </w:pPr>
      <w:r>
        <w:t xml:space="preserve">The intestinal normal flora: a </w:t>
      </w:r>
      <w:r>
        <w:rPr>
          <w:b/>
        </w:rPr>
        <w:t>complex</w:t>
      </w:r>
      <w:r>
        <w:t xml:space="preserve"> ecosystem containing several </w:t>
      </w:r>
      <w:r>
        <w:rPr>
          <w:b/>
        </w:rPr>
        <w:t xml:space="preserve">hundred </w:t>
      </w:r>
      <w:r>
        <w:t xml:space="preserve">bacterial species in which the majority are </w:t>
      </w:r>
      <w:r>
        <w:rPr>
          <w:b/>
        </w:rPr>
        <w:t>anaerobes</w:t>
      </w:r>
      <w:r>
        <w:t xml:space="preserve"> (</w:t>
      </w:r>
      <w:r>
        <w:rPr>
          <w:i/>
        </w:rPr>
        <w:t>E. coli, Bacteroides, Lactobacillus</w:t>
      </w:r>
      <w:r>
        <w:t>)</w:t>
      </w:r>
    </w:p>
    <w:p w14:paraId="0F17E042" w14:textId="77777777" w:rsidR="001D13F1" w:rsidRDefault="001D13F1" w:rsidP="001D13F1">
      <w:pPr>
        <w:pStyle w:val="ListParagraph"/>
        <w:ind w:left="360"/>
      </w:pPr>
    </w:p>
    <w:p w14:paraId="7568D66D" w14:textId="76890662" w:rsidR="001D13F1" w:rsidRDefault="001D13F1" w:rsidP="001D13F1">
      <w:pPr>
        <w:pStyle w:val="ListParagraph"/>
        <w:numPr>
          <w:ilvl w:val="0"/>
          <w:numId w:val="17"/>
        </w:numPr>
      </w:pPr>
      <w:r>
        <w:t xml:space="preserve">The </w:t>
      </w:r>
      <w:r>
        <w:rPr>
          <w:b/>
        </w:rPr>
        <w:t>stomach</w:t>
      </w:r>
      <w:r>
        <w:t xml:space="preserve"> is very </w:t>
      </w:r>
      <w:r>
        <w:rPr>
          <w:b/>
        </w:rPr>
        <w:t>acidic</w:t>
      </w:r>
      <w:r>
        <w:t xml:space="preserve"> and is a </w:t>
      </w:r>
      <w:r>
        <w:rPr>
          <w:b/>
        </w:rPr>
        <w:t>barrier</w:t>
      </w:r>
      <w:r>
        <w:t xml:space="preserve"> to most microbial growth</w:t>
      </w:r>
    </w:p>
    <w:p w14:paraId="42C0B914" w14:textId="328E57A5" w:rsidR="001D13F1" w:rsidRDefault="001D13F1" w:rsidP="001D13F1">
      <w:pPr>
        <w:pStyle w:val="ListParagraph"/>
        <w:numPr>
          <w:ilvl w:val="0"/>
          <w:numId w:val="17"/>
        </w:numPr>
      </w:pPr>
      <w:r>
        <w:t xml:space="preserve">Bacterial </w:t>
      </w:r>
      <w:r>
        <w:rPr>
          <w:b/>
        </w:rPr>
        <w:t>count</w:t>
      </w:r>
      <w:r>
        <w:t xml:space="preserve"> of the stomach is usually very </w:t>
      </w:r>
      <w:r>
        <w:rPr>
          <w:b/>
        </w:rPr>
        <w:t xml:space="preserve">low </w:t>
      </w:r>
      <w:r>
        <w:t xml:space="preserve">and considered </w:t>
      </w:r>
      <w:r>
        <w:rPr>
          <w:b/>
        </w:rPr>
        <w:t>devoid</w:t>
      </w:r>
      <w:r>
        <w:t xml:space="preserve"> of any significant normal flora</w:t>
      </w:r>
    </w:p>
    <w:p w14:paraId="474F1926" w14:textId="77777777" w:rsidR="001D13F1" w:rsidRDefault="001D13F1" w:rsidP="001D13F1">
      <w:pPr>
        <w:pStyle w:val="ListParagraph"/>
        <w:numPr>
          <w:ilvl w:val="0"/>
          <w:numId w:val="17"/>
        </w:numPr>
      </w:pPr>
      <w:r>
        <w:t xml:space="preserve">Only a </w:t>
      </w:r>
      <w:r>
        <w:rPr>
          <w:b/>
        </w:rPr>
        <w:t>few</w:t>
      </w:r>
      <w:r>
        <w:t xml:space="preserve"> </w:t>
      </w:r>
      <w:r>
        <w:rPr>
          <w:b/>
        </w:rPr>
        <w:t>acid-tolerant</w:t>
      </w:r>
      <w:r>
        <w:t xml:space="preserve"> bacteria can be cultured from the stomach </w:t>
      </w:r>
    </w:p>
    <w:p w14:paraId="17BFC251" w14:textId="6AF1E950" w:rsidR="001D13F1" w:rsidRDefault="001D13F1" w:rsidP="001D13F1">
      <w:pPr>
        <w:pStyle w:val="ListParagraph"/>
        <w:numPr>
          <w:ilvl w:val="0"/>
          <w:numId w:val="17"/>
        </w:numPr>
      </w:pPr>
      <w:r>
        <w:t xml:space="preserve">E.g., </w:t>
      </w:r>
      <w:r>
        <w:rPr>
          <w:i/>
        </w:rPr>
        <w:t>Helicobacter pylori</w:t>
      </w:r>
      <w:r>
        <w:t xml:space="preserve"> can colonize the stomach wall and is the causative agent of gastric ulcers</w:t>
      </w:r>
    </w:p>
    <w:p w14:paraId="4064F787" w14:textId="77777777" w:rsidR="001D13F1" w:rsidRDefault="001D13F1" w:rsidP="001D13F1">
      <w:pPr>
        <w:pStyle w:val="ListParagraph"/>
        <w:ind w:left="360"/>
      </w:pPr>
    </w:p>
    <w:p w14:paraId="4096E46F" w14:textId="5C59C15C" w:rsidR="001D13F1" w:rsidRDefault="001D13F1" w:rsidP="001D13F1">
      <w:pPr>
        <w:pStyle w:val="ListParagraph"/>
        <w:numPr>
          <w:ilvl w:val="0"/>
          <w:numId w:val="17"/>
        </w:numPr>
      </w:pPr>
      <w:r>
        <w:t xml:space="preserve">The character of the bacterial flora </w:t>
      </w:r>
      <w:r>
        <w:rPr>
          <w:b/>
        </w:rPr>
        <w:t>changes</w:t>
      </w:r>
      <w:r>
        <w:t xml:space="preserve"> along the </w:t>
      </w:r>
      <w:r>
        <w:rPr>
          <w:b/>
        </w:rPr>
        <w:t>length</w:t>
      </w:r>
      <w:r>
        <w:t xml:space="preserve"> of the GI tract</w:t>
      </w:r>
    </w:p>
    <w:p w14:paraId="20404312" w14:textId="295BC36D" w:rsidR="001D13F1" w:rsidRPr="008A6249" w:rsidRDefault="001D13F1" w:rsidP="001D13F1">
      <w:pPr>
        <w:pStyle w:val="ListParagraph"/>
        <w:numPr>
          <w:ilvl w:val="0"/>
          <w:numId w:val="17"/>
        </w:numPr>
      </w:pPr>
      <w:r>
        <w:t xml:space="preserve">Bacteria occupy the </w:t>
      </w:r>
      <w:r>
        <w:rPr>
          <w:b/>
        </w:rPr>
        <w:t xml:space="preserve">lumen, </w:t>
      </w:r>
      <w:r>
        <w:t xml:space="preserve">overlie the </w:t>
      </w:r>
      <w:r>
        <w:rPr>
          <w:b/>
        </w:rPr>
        <w:t>epithelial cells</w:t>
      </w:r>
      <w:r>
        <w:t xml:space="preserve">, and adhere to the </w:t>
      </w:r>
      <w:r>
        <w:rPr>
          <w:b/>
        </w:rPr>
        <w:t>mucosa</w:t>
      </w:r>
      <w:r w:rsidRPr="001D13F1">
        <w:rPr>
          <w:b/>
        </w:rPr>
        <w:t xml:space="preserve"> of the intestines</w:t>
      </w:r>
    </w:p>
    <w:p w14:paraId="41957C02" w14:textId="77777777" w:rsidR="008A6249" w:rsidRPr="001D13F1" w:rsidRDefault="008A6249" w:rsidP="008A6249"/>
    <w:p w14:paraId="7C78C218" w14:textId="4C3D191B" w:rsidR="001D13F1" w:rsidRDefault="001D13F1" w:rsidP="001D13F1">
      <w:pPr>
        <w:pStyle w:val="ListParagraph"/>
        <w:numPr>
          <w:ilvl w:val="0"/>
          <w:numId w:val="17"/>
        </w:numPr>
      </w:pPr>
      <w:r>
        <w:rPr>
          <w:b/>
        </w:rPr>
        <w:t>Duodenal flora:</w:t>
      </w:r>
      <w:r w:rsidR="008A6249">
        <w:t xml:space="preserve"> </w:t>
      </w:r>
      <w:r w:rsidR="008A6249" w:rsidRPr="008A6249">
        <w:rPr>
          <w:b/>
        </w:rPr>
        <w:t>0</w:t>
      </w:r>
      <w:r w:rsidRPr="008A6249">
        <w:rPr>
          <w:b/>
        </w:rPr>
        <w:t>–10</w:t>
      </w:r>
      <w:r w:rsidRPr="008A6249">
        <w:rPr>
          <w:b/>
          <w:vertAlign w:val="superscript"/>
        </w:rPr>
        <w:t>3</w:t>
      </w:r>
      <w:r w:rsidRPr="008A6249">
        <w:rPr>
          <w:b/>
        </w:rPr>
        <w:t>/g</w:t>
      </w:r>
      <w:r>
        <w:t xml:space="preserve"> of contents, mostly derived from oral cavity and pass through gut with each meal</w:t>
      </w:r>
    </w:p>
    <w:p w14:paraId="30EC750F" w14:textId="3B7E9BF3" w:rsidR="001D13F1" w:rsidRDefault="001D13F1" w:rsidP="001D13F1">
      <w:pPr>
        <w:pStyle w:val="ListParagraph"/>
        <w:numPr>
          <w:ilvl w:val="0"/>
          <w:numId w:val="17"/>
        </w:numPr>
      </w:pPr>
      <w:r>
        <w:rPr>
          <w:b/>
        </w:rPr>
        <w:t>Ileum flora:</w:t>
      </w:r>
      <w:r>
        <w:t xml:space="preserve"> </w:t>
      </w:r>
      <w:r>
        <w:rPr>
          <w:b/>
        </w:rPr>
        <w:t xml:space="preserve"> </w:t>
      </w:r>
      <w:r w:rsidRPr="008A6249">
        <w:rPr>
          <w:b/>
        </w:rPr>
        <w:t>10</w:t>
      </w:r>
      <w:r w:rsidRPr="008A6249">
        <w:rPr>
          <w:b/>
          <w:vertAlign w:val="superscript"/>
        </w:rPr>
        <w:t>6</w:t>
      </w:r>
      <w:r w:rsidRPr="008A6249">
        <w:rPr>
          <w:b/>
        </w:rPr>
        <w:t>–10</w:t>
      </w:r>
      <w:r w:rsidRPr="008A6249">
        <w:rPr>
          <w:b/>
          <w:vertAlign w:val="superscript"/>
        </w:rPr>
        <w:t>7</w:t>
      </w:r>
      <w:r w:rsidRPr="008A6249">
        <w:rPr>
          <w:b/>
        </w:rPr>
        <w:t>/g</w:t>
      </w:r>
      <w:r>
        <w:t xml:space="preserve"> of contents, moderately mixed</w:t>
      </w:r>
    </w:p>
    <w:p w14:paraId="4EA75BF5" w14:textId="571E0DF7" w:rsidR="001D13F1" w:rsidRDefault="001D13F1" w:rsidP="001D13F1">
      <w:pPr>
        <w:pStyle w:val="ListParagraph"/>
        <w:numPr>
          <w:ilvl w:val="0"/>
          <w:numId w:val="17"/>
        </w:numPr>
      </w:pPr>
      <w:r>
        <w:rPr>
          <w:b/>
        </w:rPr>
        <w:t>Large intestine flora:</w:t>
      </w:r>
      <w:r>
        <w:t xml:space="preserve"> </w:t>
      </w:r>
      <w:r w:rsidRPr="008A6249">
        <w:rPr>
          <w:b/>
        </w:rPr>
        <w:t>10</w:t>
      </w:r>
      <w:r w:rsidRPr="008A6249">
        <w:rPr>
          <w:b/>
          <w:vertAlign w:val="superscript"/>
        </w:rPr>
        <w:t>9</w:t>
      </w:r>
      <w:r w:rsidRPr="008A6249">
        <w:rPr>
          <w:b/>
        </w:rPr>
        <w:t>–10</w:t>
      </w:r>
      <w:r w:rsidRPr="008A6249">
        <w:rPr>
          <w:b/>
          <w:vertAlign w:val="superscript"/>
        </w:rPr>
        <w:t>11</w:t>
      </w:r>
      <w:r w:rsidRPr="008A6249">
        <w:rPr>
          <w:b/>
        </w:rPr>
        <w:t>/g</w:t>
      </w:r>
      <w:r>
        <w:t xml:space="preserve"> of contents</w:t>
      </w:r>
      <w:r w:rsidR="008A6249">
        <w:t xml:space="preserve">, contains a </w:t>
      </w:r>
      <w:r w:rsidR="008A6249">
        <w:rPr>
          <w:b/>
        </w:rPr>
        <w:t>diverse</w:t>
      </w:r>
      <w:r w:rsidR="008A6249">
        <w:t xml:space="preserve"> population of bacteria</w:t>
      </w:r>
    </w:p>
    <w:p w14:paraId="29A91882" w14:textId="78D940BD" w:rsidR="008A6249" w:rsidRPr="008A6249" w:rsidRDefault="008A6249" w:rsidP="001D13F1">
      <w:pPr>
        <w:pStyle w:val="ListParagraph"/>
        <w:numPr>
          <w:ilvl w:val="0"/>
          <w:numId w:val="17"/>
        </w:numPr>
      </w:pPr>
      <w:r>
        <w:t xml:space="preserve">The </w:t>
      </w:r>
      <w:r>
        <w:rPr>
          <w:b/>
        </w:rPr>
        <w:t>large intestine</w:t>
      </w:r>
      <w:r>
        <w:t xml:space="preserve"> can be viewed as an </w:t>
      </w:r>
      <w:r>
        <w:rPr>
          <w:b/>
        </w:rPr>
        <w:t>anaerobic bacterial fermentation chamber</w:t>
      </w:r>
      <w:r>
        <w:t xml:space="preserve">: any </w:t>
      </w:r>
      <w:r>
        <w:rPr>
          <w:b/>
        </w:rPr>
        <w:t>oxygen</w:t>
      </w:r>
      <w:r>
        <w:t xml:space="preserve"> is quickly </w:t>
      </w:r>
      <w:r>
        <w:rPr>
          <w:b/>
        </w:rPr>
        <w:t>consumed</w:t>
      </w:r>
      <w:r>
        <w:t xml:space="preserve"> by </w:t>
      </w:r>
      <w:r>
        <w:rPr>
          <w:b/>
        </w:rPr>
        <w:t>facultative anaerobes</w:t>
      </w:r>
    </w:p>
    <w:p w14:paraId="596907A2" w14:textId="77777777" w:rsidR="008A6249" w:rsidRPr="008A6249" w:rsidRDefault="008A6249" w:rsidP="008A6249"/>
    <w:p w14:paraId="70A6869A" w14:textId="682ACE5C" w:rsidR="008A6249" w:rsidRDefault="008A6249" w:rsidP="001D13F1">
      <w:pPr>
        <w:pStyle w:val="ListParagraph"/>
        <w:numPr>
          <w:ilvl w:val="0"/>
          <w:numId w:val="17"/>
        </w:numPr>
      </w:pPr>
      <w:r>
        <w:t xml:space="preserve">At </w:t>
      </w:r>
      <w:r>
        <w:rPr>
          <w:b/>
        </w:rPr>
        <w:t>birth</w:t>
      </w:r>
      <w:r>
        <w:t xml:space="preserve">, the </w:t>
      </w:r>
      <w:r>
        <w:rPr>
          <w:b/>
        </w:rPr>
        <w:t>entire</w:t>
      </w:r>
      <w:r>
        <w:t xml:space="preserve"> intestinal tract is </w:t>
      </w:r>
      <w:r>
        <w:rPr>
          <w:b/>
        </w:rPr>
        <w:t>sterile</w:t>
      </w:r>
    </w:p>
    <w:p w14:paraId="4D3B9D3A" w14:textId="1B202B98" w:rsidR="008A6249" w:rsidRDefault="008A6249" w:rsidP="001D13F1">
      <w:pPr>
        <w:pStyle w:val="ListParagraph"/>
        <w:numPr>
          <w:ilvl w:val="0"/>
          <w:numId w:val="17"/>
        </w:numPr>
      </w:pPr>
      <w:r>
        <w:t xml:space="preserve">Bacteria enter with the </w:t>
      </w:r>
      <w:r>
        <w:rPr>
          <w:b/>
        </w:rPr>
        <w:t>first feeding</w:t>
      </w:r>
      <w:r>
        <w:t xml:space="preserve"> of the infant</w:t>
      </w:r>
    </w:p>
    <w:p w14:paraId="1462533E" w14:textId="4C61A7A3" w:rsidR="008A6249" w:rsidRDefault="008A6249" w:rsidP="001D13F1">
      <w:pPr>
        <w:pStyle w:val="ListParagraph"/>
        <w:numPr>
          <w:ilvl w:val="0"/>
          <w:numId w:val="17"/>
        </w:numPr>
      </w:pPr>
      <w:r>
        <w:t xml:space="preserve">Initial colonizing bacteria will </w:t>
      </w:r>
      <w:r>
        <w:rPr>
          <w:b/>
        </w:rPr>
        <w:t>vary</w:t>
      </w:r>
      <w:r>
        <w:t xml:space="preserve"> with the </w:t>
      </w:r>
      <w:r>
        <w:rPr>
          <w:b/>
        </w:rPr>
        <w:t>food source</w:t>
      </w:r>
      <w:r>
        <w:t xml:space="preserve"> of the infant</w:t>
      </w:r>
    </w:p>
    <w:p w14:paraId="0C5F17F8" w14:textId="5E1B8669" w:rsidR="008A6249" w:rsidRDefault="008A6249" w:rsidP="001D13F1">
      <w:pPr>
        <w:pStyle w:val="ListParagraph"/>
        <w:numPr>
          <w:ilvl w:val="0"/>
          <w:numId w:val="17"/>
        </w:numPr>
      </w:pPr>
      <w:r>
        <w:t xml:space="preserve">Within </w:t>
      </w:r>
      <w:r>
        <w:rPr>
          <w:b/>
        </w:rPr>
        <w:t>1 week</w:t>
      </w:r>
      <w:r>
        <w:t xml:space="preserve">, </w:t>
      </w:r>
      <w:r>
        <w:rPr>
          <w:b/>
          <w:i/>
        </w:rPr>
        <w:t>Bifidobacteria</w:t>
      </w:r>
      <w:r>
        <w:rPr>
          <w:i/>
        </w:rPr>
        <w:t xml:space="preserve"> </w:t>
      </w:r>
      <w:r>
        <w:t xml:space="preserve">account for more than </w:t>
      </w:r>
      <w:r>
        <w:rPr>
          <w:b/>
        </w:rPr>
        <w:t>90%</w:t>
      </w:r>
      <w:r>
        <w:t xml:space="preserve"> of the total intestinal bacteria of </w:t>
      </w:r>
      <w:r w:rsidRPr="008A6249">
        <w:rPr>
          <w:b/>
        </w:rPr>
        <w:t>breast-fed infants</w:t>
      </w:r>
    </w:p>
    <w:p w14:paraId="34027A53" w14:textId="601477AD" w:rsidR="008A6249" w:rsidRDefault="008A6249" w:rsidP="001D13F1">
      <w:pPr>
        <w:pStyle w:val="ListParagraph"/>
        <w:numPr>
          <w:ilvl w:val="0"/>
          <w:numId w:val="17"/>
        </w:numPr>
      </w:pPr>
      <w:r>
        <w:t xml:space="preserve">In </w:t>
      </w:r>
      <w:r>
        <w:rPr>
          <w:b/>
        </w:rPr>
        <w:t>bottle-fed infants</w:t>
      </w:r>
      <w:r>
        <w:t xml:space="preserve">: </w:t>
      </w:r>
      <w:r>
        <w:rPr>
          <w:i/>
        </w:rPr>
        <w:t>Bifidobacteria</w:t>
      </w:r>
      <w:r>
        <w:t xml:space="preserve"> are present but </w:t>
      </w:r>
      <w:r>
        <w:rPr>
          <w:b/>
        </w:rPr>
        <w:t xml:space="preserve">are not </w:t>
      </w:r>
      <w:r>
        <w:t xml:space="preserve">the </w:t>
      </w:r>
      <w:r>
        <w:rPr>
          <w:b/>
        </w:rPr>
        <w:t xml:space="preserve">predominant </w:t>
      </w:r>
      <w:r>
        <w:t>component</w:t>
      </w:r>
    </w:p>
    <w:p w14:paraId="0C40116D" w14:textId="49B7DA72" w:rsidR="008A6249" w:rsidRDefault="008A6249" w:rsidP="001D13F1">
      <w:pPr>
        <w:pStyle w:val="ListParagraph"/>
        <w:numPr>
          <w:ilvl w:val="0"/>
          <w:numId w:val="17"/>
        </w:numPr>
      </w:pPr>
      <w:r>
        <w:t xml:space="preserve">When breast-fed infants are switched to a diet of </w:t>
      </w:r>
      <w:r>
        <w:rPr>
          <w:b/>
        </w:rPr>
        <w:t xml:space="preserve">cow’s milk </w:t>
      </w:r>
      <w:r>
        <w:t xml:space="preserve">or </w:t>
      </w:r>
      <w:r>
        <w:rPr>
          <w:b/>
        </w:rPr>
        <w:t>solid food</w:t>
      </w:r>
      <w:r>
        <w:t xml:space="preserve">, </w:t>
      </w:r>
      <w:r>
        <w:rPr>
          <w:i/>
        </w:rPr>
        <w:t>Bifidobacteria</w:t>
      </w:r>
      <w:r>
        <w:t xml:space="preserve"> are progressively joined by enterobacteria, </w:t>
      </w:r>
      <w:r>
        <w:rPr>
          <w:i/>
        </w:rPr>
        <w:t>Bacteroides, Enterococi, Lactocbacilli</w:t>
      </w:r>
      <w:r>
        <w:rPr>
          <w:b/>
          <w:i/>
        </w:rPr>
        <w:t xml:space="preserve"> </w:t>
      </w:r>
      <w:r>
        <w:t xml:space="preserve">and </w:t>
      </w:r>
      <w:r>
        <w:rPr>
          <w:i/>
        </w:rPr>
        <w:t>Clostridia</w:t>
      </w:r>
    </w:p>
    <w:p w14:paraId="2D44168A" w14:textId="77777777" w:rsidR="008A6249" w:rsidRDefault="008A6249" w:rsidP="008A6249"/>
    <w:p w14:paraId="44ACC182" w14:textId="32885EE3" w:rsidR="008A6249" w:rsidRDefault="008A6249" w:rsidP="008A6249">
      <w:r>
        <w:rPr>
          <w:b/>
        </w:rPr>
        <w:t>Normal flora of the respiratory tract:</w:t>
      </w:r>
    </w:p>
    <w:p w14:paraId="34ACE8F5" w14:textId="3D667CB5" w:rsidR="008A6249" w:rsidRPr="00706FA6" w:rsidRDefault="00706FA6" w:rsidP="00706FA6">
      <w:pPr>
        <w:pStyle w:val="ListParagraph"/>
        <w:numPr>
          <w:ilvl w:val="0"/>
          <w:numId w:val="17"/>
        </w:numPr>
        <w:rPr>
          <w:b/>
        </w:rPr>
      </w:pPr>
      <w:r w:rsidRPr="00706FA6">
        <w:rPr>
          <w:b/>
        </w:rPr>
        <w:t>Nostrils</w:t>
      </w:r>
      <w:r>
        <w:t xml:space="preserve"> are always </w:t>
      </w:r>
      <w:r w:rsidRPr="00706FA6">
        <w:rPr>
          <w:b/>
        </w:rPr>
        <w:t>heavily colonized</w:t>
      </w:r>
      <w:r>
        <w:rPr>
          <w:b/>
        </w:rPr>
        <w:t xml:space="preserve">, </w:t>
      </w:r>
      <w:r>
        <w:t xml:space="preserve">predominantly with </w:t>
      </w:r>
      <w:r>
        <w:rPr>
          <w:b/>
          <w:i/>
        </w:rPr>
        <w:t>Staphylococcus epidermidis</w:t>
      </w:r>
      <w:r>
        <w:rPr>
          <w:i/>
        </w:rPr>
        <w:t xml:space="preserve"> </w:t>
      </w:r>
      <w:r>
        <w:t xml:space="preserve">and sometimes </w:t>
      </w:r>
      <w:r>
        <w:rPr>
          <w:b/>
          <w:i/>
        </w:rPr>
        <w:t>Staphylococcus aureus</w:t>
      </w:r>
      <w:r>
        <w:t xml:space="preserve"> (potential pathogen)</w:t>
      </w:r>
    </w:p>
    <w:p w14:paraId="31EBB43D" w14:textId="55A427CA" w:rsidR="00706FA6" w:rsidRDefault="00706FA6" w:rsidP="00706FA6">
      <w:pPr>
        <w:pStyle w:val="ListParagraph"/>
        <w:numPr>
          <w:ilvl w:val="0"/>
          <w:numId w:val="17"/>
        </w:numPr>
        <w:rPr>
          <w:b/>
        </w:rPr>
      </w:pPr>
      <w:r>
        <w:t xml:space="preserve">The </w:t>
      </w:r>
      <w:r>
        <w:rPr>
          <w:b/>
        </w:rPr>
        <w:t>sinuses</w:t>
      </w:r>
      <w:r>
        <w:t xml:space="preserve"> are usually </w:t>
      </w:r>
      <w:r>
        <w:rPr>
          <w:b/>
        </w:rPr>
        <w:t>sterile</w:t>
      </w:r>
    </w:p>
    <w:p w14:paraId="01780C60" w14:textId="77777777" w:rsidR="00373050" w:rsidRPr="00706FA6" w:rsidRDefault="00373050" w:rsidP="00373050">
      <w:pPr>
        <w:pStyle w:val="ListParagraph"/>
        <w:ind w:left="360"/>
        <w:rPr>
          <w:b/>
        </w:rPr>
      </w:pPr>
    </w:p>
    <w:p w14:paraId="15975550" w14:textId="39A62072" w:rsidR="00706FA6" w:rsidRDefault="00706FA6" w:rsidP="00706FA6">
      <w:pPr>
        <w:pStyle w:val="ListParagraph"/>
        <w:numPr>
          <w:ilvl w:val="0"/>
          <w:numId w:val="17"/>
        </w:numPr>
        <w:rPr>
          <w:b/>
        </w:rPr>
      </w:pPr>
      <w:r>
        <w:t xml:space="preserve">A large number of bacterial species colonize the </w:t>
      </w:r>
      <w:r>
        <w:rPr>
          <w:b/>
        </w:rPr>
        <w:t>upper respiratory tract (nasopharnx)</w:t>
      </w:r>
    </w:p>
    <w:p w14:paraId="3BCA35EE" w14:textId="5454A0F1" w:rsidR="00373050" w:rsidRPr="00373050" w:rsidRDefault="00373050" w:rsidP="00706FA6">
      <w:pPr>
        <w:pStyle w:val="ListParagraph"/>
        <w:numPr>
          <w:ilvl w:val="0"/>
          <w:numId w:val="17"/>
        </w:numPr>
        <w:rPr>
          <w:b/>
        </w:rPr>
      </w:pPr>
      <w:r>
        <w:t xml:space="preserve">These microorganisms will colonize areas that are </w:t>
      </w:r>
      <w:r>
        <w:rPr>
          <w:b/>
        </w:rPr>
        <w:t>bathed with the secretions of the mucous membranes</w:t>
      </w:r>
    </w:p>
    <w:p w14:paraId="4DAF2C12" w14:textId="0F63C48D" w:rsidR="00373050" w:rsidRPr="00373050" w:rsidRDefault="00373050" w:rsidP="00706FA6">
      <w:pPr>
        <w:pStyle w:val="ListParagraph"/>
        <w:numPr>
          <w:ilvl w:val="0"/>
          <w:numId w:val="17"/>
        </w:numPr>
        <w:rPr>
          <w:b/>
        </w:rPr>
      </w:pPr>
      <w:r>
        <w:t xml:space="preserve">Bacteria enter in the </w:t>
      </w:r>
      <w:r>
        <w:rPr>
          <w:b/>
        </w:rPr>
        <w:t>air</w:t>
      </w:r>
      <w:r>
        <w:t xml:space="preserve"> during breathing but are </w:t>
      </w:r>
      <w:r>
        <w:rPr>
          <w:b/>
        </w:rPr>
        <w:t>trapped</w:t>
      </w:r>
      <w:r>
        <w:t xml:space="preserve"> in the </w:t>
      </w:r>
      <w:r>
        <w:rPr>
          <w:b/>
        </w:rPr>
        <w:t>nasal passages</w:t>
      </w:r>
      <w:r>
        <w:t xml:space="preserve"> and </w:t>
      </w:r>
      <w:r>
        <w:rPr>
          <w:b/>
        </w:rPr>
        <w:t>expelled</w:t>
      </w:r>
      <w:r>
        <w:t xml:space="preserve"> with the nasal secretions</w:t>
      </w:r>
    </w:p>
    <w:p w14:paraId="757F665C" w14:textId="77777777" w:rsidR="00373050" w:rsidRDefault="00373050" w:rsidP="00373050">
      <w:pPr>
        <w:rPr>
          <w:b/>
        </w:rPr>
      </w:pPr>
    </w:p>
    <w:p w14:paraId="0729CA60" w14:textId="0DD4B61E" w:rsidR="00373050" w:rsidRDefault="00373050" w:rsidP="00373050">
      <w:pPr>
        <w:pStyle w:val="ListParagraph"/>
        <w:numPr>
          <w:ilvl w:val="0"/>
          <w:numId w:val="17"/>
        </w:numPr>
      </w:pPr>
      <w:r>
        <w:t xml:space="preserve">The </w:t>
      </w:r>
      <w:r w:rsidRPr="00373050">
        <w:rPr>
          <w:b/>
        </w:rPr>
        <w:t xml:space="preserve">lower respiratory tract (trachea, bronchi, pulmonary tissues) </w:t>
      </w:r>
      <w:r>
        <w:t>are virtually free of microorganisms</w:t>
      </w:r>
    </w:p>
    <w:p w14:paraId="5F8F96CF" w14:textId="0812E214" w:rsidR="00373050" w:rsidRDefault="00373050" w:rsidP="00373050">
      <w:pPr>
        <w:pStyle w:val="ListParagraph"/>
        <w:numPr>
          <w:ilvl w:val="0"/>
          <w:numId w:val="17"/>
        </w:numPr>
      </w:pPr>
      <w:r>
        <w:rPr>
          <w:b/>
        </w:rPr>
        <w:t xml:space="preserve">Dust </w:t>
      </w:r>
      <w:r>
        <w:t xml:space="preserve">particles which may </w:t>
      </w:r>
      <w:r>
        <w:rPr>
          <w:b/>
        </w:rPr>
        <w:t>carry microorganisms</w:t>
      </w:r>
      <w:r>
        <w:t xml:space="preserve"> are fairly </w:t>
      </w:r>
      <w:r>
        <w:rPr>
          <w:b/>
        </w:rPr>
        <w:t>large</w:t>
      </w:r>
      <w:r>
        <w:t xml:space="preserve"> and are </w:t>
      </w:r>
      <w:r>
        <w:rPr>
          <w:b/>
        </w:rPr>
        <w:t>trapped</w:t>
      </w:r>
      <w:r>
        <w:t xml:space="preserve"> in the upper respiratory tract</w:t>
      </w:r>
    </w:p>
    <w:p w14:paraId="731F0515" w14:textId="2CB3C724" w:rsidR="00373050" w:rsidRDefault="00373050" w:rsidP="00373050">
      <w:pPr>
        <w:pStyle w:val="ListParagraph"/>
        <w:numPr>
          <w:ilvl w:val="0"/>
          <w:numId w:val="17"/>
        </w:numPr>
      </w:pPr>
      <w:r>
        <w:t xml:space="preserve">The lower respiratory tract is lined with </w:t>
      </w:r>
      <w:r>
        <w:rPr>
          <w:b/>
        </w:rPr>
        <w:t>ciliated epithelium</w:t>
      </w:r>
    </w:p>
    <w:p w14:paraId="07EB8161" w14:textId="23606C5C" w:rsidR="00373050" w:rsidRDefault="00373050" w:rsidP="00373050">
      <w:pPr>
        <w:pStyle w:val="ListParagraph"/>
        <w:numPr>
          <w:ilvl w:val="0"/>
          <w:numId w:val="17"/>
        </w:numPr>
      </w:pPr>
      <w:r>
        <w:t xml:space="preserve">Any bacteria reaching the lower respiratory tract are </w:t>
      </w:r>
      <w:r>
        <w:rPr>
          <w:b/>
        </w:rPr>
        <w:t>swept upward</w:t>
      </w:r>
      <w:r>
        <w:t xml:space="preserve"> by the cilia toward the upper respiratory tract </w:t>
      </w:r>
    </w:p>
    <w:p w14:paraId="3A3BCE26" w14:textId="71082EC9" w:rsidR="00373050" w:rsidRDefault="00373050" w:rsidP="00373050">
      <w:pPr>
        <w:pStyle w:val="ListParagraph"/>
        <w:numPr>
          <w:ilvl w:val="0"/>
          <w:numId w:val="17"/>
        </w:numPr>
      </w:pPr>
      <w:r>
        <w:t xml:space="preserve">They are subsequently removed by </w:t>
      </w:r>
      <w:r>
        <w:rPr>
          <w:b/>
        </w:rPr>
        <w:t>coughing, sneezing, swallowing</w:t>
      </w:r>
    </w:p>
    <w:p w14:paraId="61F7D8D1" w14:textId="1BE83E4E" w:rsidR="00373050" w:rsidRDefault="00373050" w:rsidP="00373050">
      <w:pPr>
        <w:pStyle w:val="ListParagraph"/>
        <w:numPr>
          <w:ilvl w:val="0"/>
          <w:numId w:val="17"/>
        </w:numPr>
      </w:pPr>
      <w:r>
        <w:t xml:space="preserve">If the respiratory tract epithelium becomes </w:t>
      </w:r>
      <w:r>
        <w:rPr>
          <w:b/>
        </w:rPr>
        <w:t>damaged</w:t>
      </w:r>
      <w:r>
        <w:t xml:space="preserve">, an individual may become </w:t>
      </w:r>
      <w:r>
        <w:rPr>
          <w:b/>
        </w:rPr>
        <w:t>susceptible</w:t>
      </w:r>
      <w:r>
        <w:t xml:space="preserve"> to infection by pathogens </w:t>
      </w:r>
      <w:r>
        <w:rPr>
          <w:b/>
        </w:rPr>
        <w:t>descending</w:t>
      </w:r>
      <w:r>
        <w:t xml:space="preserve"> from the nasopharynx </w:t>
      </w:r>
    </w:p>
    <w:p w14:paraId="48E6B36B" w14:textId="77777777" w:rsidR="00AA3722" w:rsidRDefault="00AA3722" w:rsidP="00AA3722"/>
    <w:p w14:paraId="79BE3701" w14:textId="6FCC717E" w:rsidR="00AA3722" w:rsidRDefault="00AA3722" w:rsidP="00AA3722">
      <w:pPr>
        <w:rPr>
          <w:b/>
        </w:rPr>
      </w:pPr>
      <w:r>
        <w:rPr>
          <w:b/>
        </w:rPr>
        <w:t>Normal flora of the urogenital tract:</w:t>
      </w:r>
    </w:p>
    <w:p w14:paraId="11511CD9" w14:textId="00D77616" w:rsidR="00AA3722" w:rsidRDefault="00AA3722" w:rsidP="00AA3722">
      <w:pPr>
        <w:pStyle w:val="ListParagraph"/>
        <w:numPr>
          <w:ilvl w:val="0"/>
          <w:numId w:val="17"/>
        </w:numPr>
      </w:pPr>
      <w:r w:rsidRPr="00AA3722">
        <w:rPr>
          <w:b/>
        </w:rPr>
        <w:t xml:space="preserve">Urine </w:t>
      </w:r>
      <w:r>
        <w:t xml:space="preserve">is normally </w:t>
      </w:r>
      <w:r w:rsidRPr="00AA3722">
        <w:rPr>
          <w:b/>
        </w:rPr>
        <w:t>sterile</w:t>
      </w:r>
    </w:p>
    <w:p w14:paraId="270EE0EC" w14:textId="027E72A3" w:rsidR="00AA3722" w:rsidRDefault="00AA3722" w:rsidP="00AA3722">
      <w:pPr>
        <w:pStyle w:val="ListParagraph"/>
        <w:numPr>
          <w:ilvl w:val="0"/>
          <w:numId w:val="17"/>
        </w:numPr>
      </w:pPr>
      <w:r>
        <w:t xml:space="preserve">The </w:t>
      </w:r>
      <w:r>
        <w:rPr>
          <w:b/>
        </w:rPr>
        <w:t>urinary tract</w:t>
      </w:r>
      <w:r>
        <w:t xml:space="preserve"> is flushed with urine every few hours, microorganisms have problems gaining </w:t>
      </w:r>
      <w:r>
        <w:rPr>
          <w:b/>
        </w:rPr>
        <w:t>access</w:t>
      </w:r>
      <w:r>
        <w:t xml:space="preserve"> and becoming </w:t>
      </w:r>
      <w:r>
        <w:rPr>
          <w:b/>
        </w:rPr>
        <w:t>established</w:t>
      </w:r>
    </w:p>
    <w:p w14:paraId="4800982D" w14:textId="101C597A" w:rsidR="00AA3722" w:rsidRPr="00AA3722" w:rsidRDefault="00AA3722" w:rsidP="00AA3722">
      <w:pPr>
        <w:pStyle w:val="ListParagraph"/>
        <w:numPr>
          <w:ilvl w:val="0"/>
          <w:numId w:val="17"/>
        </w:numPr>
      </w:pPr>
      <w:r>
        <w:t xml:space="preserve">The </w:t>
      </w:r>
      <w:r>
        <w:rPr>
          <w:b/>
        </w:rPr>
        <w:t>urogenital tract</w:t>
      </w:r>
      <w:r>
        <w:t xml:space="preserve"> is normally </w:t>
      </w:r>
      <w:r>
        <w:rPr>
          <w:b/>
        </w:rPr>
        <w:t>sterile</w:t>
      </w:r>
      <w:r>
        <w:t xml:space="preserve"> with the </w:t>
      </w:r>
      <w:r>
        <w:rPr>
          <w:b/>
        </w:rPr>
        <w:t>exception of the vagina</w:t>
      </w:r>
      <w:r>
        <w:t xml:space="preserve"> and the </w:t>
      </w:r>
      <w:r>
        <w:rPr>
          <w:b/>
        </w:rPr>
        <w:t>distal 1 cm of the urethra</w:t>
      </w:r>
    </w:p>
    <w:p w14:paraId="58DA8B00" w14:textId="77777777" w:rsidR="00AA3722" w:rsidRDefault="00AA3722" w:rsidP="00AA3722">
      <w:pPr>
        <w:pStyle w:val="ListParagraph"/>
        <w:ind w:left="360"/>
      </w:pPr>
    </w:p>
    <w:p w14:paraId="2B7CFCAA" w14:textId="737C47BD" w:rsidR="00AA3722" w:rsidRDefault="00AA3722" w:rsidP="00AA3722">
      <w:pPr>
        <w:pStyle w:val="ListParagraph"/>
        <w:numPr>
          <w:ilvl w:val="0"/>
          <w:numId w:val="17"/>
        </w:numPr>
      </w:pPr>
      <w:r>
        <w:rPr>
          <w:i/>
        </w:rPr>
        <w:t>Lactobacillus</w:t>
      </w:r>
      <w:r>
        <w:rPr>
          <w:b/>
          <w:i/>
        </w:rPr>
        <w:t xml:space="preserve"> </w:t>
      </w:r>
      <w:r>
        <w:t xml:space="preserve">sp. predominates the vagina </w:t>
      </w:r>
    </w:p>
    <w:p w14:paraId="53136E58" w14:textId="7851D74C" w:rsidR="00AA3722" w:rsidRDefault="00AA3722" w:rsidP="00AA3722">
      <w:pPr>
        <w:pStyle w:val="ListParagraph"/>
        <w:numPr>
          <w:ilvl w:val="0"/>
          <w:numId w:val="17"/>
        </w:numPr>
      </w:pPr>
      <w:r>
        <w:t xml:space="preserve">They </w:t>
      </w:r>
      <w:r>
        <w:rPr>
          <w:b/>
        </w:rPr>
        <w:t>lower the p</w:t>
      </w:r>
      <w:r w:rsidR="00BA2CF1">
        <w:rPr>
          <w:b/>
        </w:rPr>
        <w:t xml:space="preserve">H </w:t>
      </w:r>
      <w:r w:rsidR="00BA2CF1">
        <w:t xml:space="preserve">to </w:t>
      </w:r>
      <w:r w:rsidR="00BA2CF1">
        <w:rPr>
          <w:b/>
        </w:rPr>
        <w:t>4-5</w:t>
      </w:r>
      <w:r w:rsidR="00BA2CF1">
        <w:t xml:space="preserve">: optimal for lactobacilli but </w:t>
      </w:r>
      <w:r w:rsidR="00BA2CF1">
        <w:rPr>
          <w:b/>
        </w:rPr>
        <w:t>inhibitory</w:t>
      </w:r>
      <w:r w:rsidR="00BA2CF1">
        <w:t xml:space="preserve"> for the growth of </w:t>
      </w:r>
      <w:r w:rsidR="00BA2CF1">
        <w:rPr>
          <w:b/>
        </w:rPr>
        <w:t>many other bacteria</w:t>
      </w:r>
    </w:p>
    <w:p w14:paraId="76BD6D6D" w14:textId="77777777" w:rsidR="00BA2CF1" w:rsidRDefault="00BA2CF1" w:rsidP="00BA2CF1"/>
    <w:p w14:paraId="12F4CBD4" w14:textId="543C2E20" w:rsidR="00301987" w:rsidRPr="00301987" w:rsidRDefault="00BA2CF1" w:rsidP="00BA2CF1">
      <w:pPr>
        <w:rPr>
          <w:b/>
        </w:rPr>
      </w:pPr>
      <w:r>
        <w:rPr>
          <w:b/>
        </w:rPr>
        <w:t>Is the normal flora essential for life?</w:t>
      </w:r>
    </w:p>
    <w:p w14:paraId="7D4A76D7" w14:textId="2CBE133D" w:rsidR="00301987" w:rsidRDefault="00301987" w:rsidP="00BA2CF1">
      <w:r>
        <w:rPr>
          <w:b/>
        </w:rPr>
        <w:t>Gnotobiotic</w:t>
      </w:r>
      <w:r>
        <w:t xml:space="preserve"> animals: </w:t>
      </w:r>
      <w:r>
        <w:rPr>
          <w:b/>
        </w:rPr>
        <w:t>germ free</w:t>
      </w:r>
      <w:r>
        <w:t xml:space="preserve"> animals</w:t>
      </w:r>
    </w:p>
    <w:p w14:paraId="23B94743" w14:textId="01F0FB0E" w:rsidR="00301987" w:rsidRDefault="00301987" w:rsidP="00301987">
      <w:pPr>
        <w:pStyle w:val="ListParagraph"/>
        <w:numPr>
          <w:ilvl w:val="0"/>
          <w:numId w:val="17"/>
        </w:numPr>
      </w:pPr>
      <w:r>
        <w:t xml:space="preserve">Established by </w:t>
      </w:r>
      <w:r w:rsidRPr="00301987">
        <w:rPr>
          <w:b/>
        </w:rPr>
        <w:t>isolating</w:t>
      </w:r>
      <w:r>
        <w:t xml:space="preserve"> the first generation offspring with </w:t>
      </w:r>
      <w:r w:rsidRPr="00301987">
        <w:rPr>
          <w:b/>
        </w:rPr>
        <w:t>sterile techniques</w:t>
      </w:r>
      <w:r>
        <w:t xml:space="preserve"> and </w:t>
      </w:r>
      <w:r w:rsidRPr="00301987">
        <w:rPr>
          <w:b/>
        </w:rPr>
        <w:t xml:space="preserve">raising </w:t>
      </w:r>
      <w:r>
        <w:t xml:space="preserve">them in </w:t>
      </w:r>
      <w:r w:rsidRPr="00301987">
        <w:rPr>
          <w:b/>
        </w:rPr>
        <w:t>germ free environments</w:t>
      </w:r>
    </w:p>
    <w:p w14:paraId="3323DD63" w14:textId="1074B156" w:rsidR="00301987" w:rsidRDefault="00301987" w:rsidP="00301987">
      <w:pPr>
        <w:pStyle w:val="ListParagraph"/>
        <w:numPr>
          <w:ilvl w:val="0"/>
          <w:numId w:val="17"/>
        </w:numPr>
      </w:pPr>
      <w:r>
        <w:rPr>
          <w:b/>
        </w:rPr>
        <w:t>Mammals:</w:t>
      </w:r>
      <w:r>
        <w:t xml:space="preserve"> </w:t>
      </w:r>
      <w:r>
        <w:rPr>
          <w:b/>
        </w:rPr>
        <w:t>cesarean section</w:t>
      </w:r>
    </w:p>
    <w:p w14:paraId="67C3D987" w14:textId="56A0EF36" w:rsidR="00301987" w:rsidRPr="00301987" w:rsidRDefault="00301987" w:rsidP="00301987">
      <w:pPr>
        <w:pStyle w:val="ListParagraph"/>
        <w:numPr>
          <w:ilvl w:val="0"/>
          <w:numId w:val="17"/>
        </w:numPr>
      </w:pPr>
      <w:r>
        <w:rPr>
          <w:b/>
        </w:rPr>
        <w:t>Birds: sterilizing exterior surface of the egg</w:t>
      </w:r>
    </w:p>
    <w:p w14:paraId="5F7CED1A" w14:textId="77777777" w:rsidR="00301987" w:rsidRDefault="00301987" w:rsidP="00301987"/>
    <w:p w14:paraId="23C25E9D" w14:textId="0F4B97B8" w:rsidR="00301987" w:rsidRDefault="00301987" w:rsidP="00301987">
      <w:r>
        <w:t>Characteristics of gnotobiotic animals and birds:</w:t>
      </w:r>
    </w:p>
    <w:p w14:paraId="21A57DA2" w14:textId="53BC1292" w:rsidR="00301987" w:rsidRDefault="00301987" w:rsidP="00301987">
      <w:pPr>
        <w:pStyle w:val="ListParagraph"/>
        <w:numPr>
          <w:ilvl w:val="0"/>
          <w:numId w:val="17"/>
        </w:numPr>
      </w:pPr>
      <w:r w:rsidRPr="00301987">
        <w:rPr>
          <w:b/>
        </w:rPr>
        <w:t>Abnormal</w:t>
      </w:r>
      <w:r>
        <w:t xml:space="preserve"> anatomical and physiological </w:t>
      </w:r>
      <w:r w:rsidRPr="00301987">
        <w:rPr>
          <w:b/>
        </w:rPr>
        <w:t>features</w:t>
      </w:r>
    </w:p>
    <w:p w14:paraId="542F74D0" w14:textId="77777777" w:rsidR="00301987" w:rsidRDefault="00301987" w:rsidP="00301987">
      <w:pPr>
        <w:pStyle w:val="ListParagraph"/>
        <w:numPr>
          <w:ilvl w:val="0"/>
          <w:numId w:val="17"/>
        </w:numPr>
      </w:pPr>
      <w:r>
        <w:t xml:space="preserve">Underdeveloped </w:t>
      </w:r>
      <w:r>
        <w:rPr>
          <w:b/>
        </w:rPr>
        <w:t>lymphatic tissue</w:t>
      </w:r>
      <w:r>
        <w:t xml:space="preserve"> and poorly developed </w:t>
      </w:r>
      <w:r>
        <w:rPr>
          <w:b/>
        </w:rPr>
        <w:t>immune systems</w:t>
      </w:r>
    </w:p>
    <w:p w14:paraId="784CBDD9" w14:textId="77777777" w:rsidR="00301987" w:rsidRDefault="00301987" w:rsidP="00301987">
      <w:pPr>
        <w:pStyle w:val="ListParagraph"/>
        <w:numPr>
          <w:ilvl w:val="0"/>
          <w:numId w:val="17"/>
        </w:numPr>
      </w:pPr>
      <w:r>
        <w:rPr>
          <w:b/>
        </w:rPr>
        <w:t>Thin</w:t>
      </w:r>
      <w:r>
        <w:t xml:space="preserve"> intestinal wall</w:t>
      </w:r>
    </w:p>
    <w:p w14:paraId="59F700D3" w14:textId="77777777" w:rsidR="00301987" w:rsidRDefault="00301987" w:rsidP="00301987">
      <w:pPr>
        <w:pStyle w:val="ListParagraph"/>
        <w:numPr>
          <w:ilvl w:val="0"/>
          <w:numId w:val="17"/>
        </w:numPr>
      </w:pPr>
      <w:r>
        <w:rPr>
          <w:b/>
        </w:rPr>
        <w:t>Low</w:t>
      </w:r>
      <w:r>
        <w:t xml:space="preserve"> antibody titer</w:t>
      </w:r>
    </w:p>
    <w:p w14:paraId="0C4C0AD9" w14:textId="77777777" w:rsidR="00301987" w:rsidRDefault="00301987" w:rsidP="00301987">
      <w:pPr>
        <w:pStyle w:val="ListParagraph"/>
        <w:numPr>
          <w:ilvl w:val="0"/>
          <w:numId w:val="17"/>
        </w:numPr>
      </w:pPr>
      <w:r>
        <w:rPr>
          <w:b/>
        </w:rPr>
        <w:t>Higher susceptibility</w:t>
      </w:r>
      <w:r>
        <w:t xml:space="preserve"> to pathogens</w:t>
      </w:r>
    </w:p>
    <w:p w14:paraId="72B47078" w14:textId="662EA402" w:rsidR="00301987" w:rsidRPr="00301987" w:rsidRDefault="00301987" w:rsidP="00301987">
      <w:pPr>
        <w:pStyle w:val="ListParagraph"/>
        <w:numPr>
          <w:ilvl w:val="0"/>
          <w:numId w:val="17"/>
        </w:numPr>
      </w:pPr>
      <w:r>
        <w:t xml:space="preserve">Reduced susceptibility to certain disease processes that are </w:t>
      </w:r>
      <w:r>
        <w:rPr>
          <w:b/>
        </w:rPr>
        <w:t>dependent</w:t>
      </w:r>
      <w:r>
        <w:t xml:space="preserve"> on the activity of </w:t>
      </w:r>
      <w:r>
        <w:rPr>
          <w:b/>
        </w:rPr>
        <w:t>microbes</w:t>
      </w:r>
      <w:r>
        <w:t xml:space="preserve"> </w:t>
      </w:r>
    </w:p>
    <w:p w14:paraId="1F697CC6" w14:textId="77777777" w:rsidR="00B15955" w:rsidRPr="00B15955" w:rsidRDefault="00B15955" w:rsidP="00B15955">
      <w:pPr>
        <w:rPr>
          <w:b/>
          <w:u w:val="single"/>
        </w:rPr>
      </w:pPr>
    </w:p>
    <w:p w14:paraId="7DBF7745" w14:textId="3E77A8D4" w:rsidR="007208F0" w:rsidRDefault="007208F0" w:rsidP="007208F0">
      <w:pPr>
        <w:pStyle w:val="ListParagraph"/>
        <w:numPr>
          <w:ilvl w:val="0"/>
          <w:numId w:val="4"/>
        </w:numPr>
        <w:rPr>
          <w:b/>
          <w:u w:val="single"/>
        </w:rPr>
      </w:pPr>
      <w:r w:rsidRPr="007208F0">
        <w:rPr>
          <w:b/>
          <w:u w:val="single"/>
        </w:rPr>
        <w:t>Describe the structure of a biof</w:t>
      </w:r>
      <w:r w:rsidR="00994B97">
        <w:rPr>
          <w:b/>
          <w:u w:val="single"/>
        </w:rPr>
        <w:t>ilm and the importance of biofi</w:t>
      </w:r>
      <w:r w:rsidRPr="007208F0">
        <w:rPr>
          <w:b/>
          <w:u w:val="single"/>
        </w:rPr>
        <w:t>l</w:t>
      </w:r>
      <w:r w:rsidR="00994B97">
        <w:rPr>
          <w:b/>
          <w:u w:val="single"/>
        </w:rPr>
        <w:t>m</w:t>
      </w:r>
      <w:r w:rsidRPr="007208F0">
        <w:rPr>
          <w:b/>
          <w:u w:val="single"/>
        </w:rPr>
        <w:t>s in human disease</w:t>
      </w:r>
    </w:p>
    <w:p w14:paraId="2037EA5C" w14:textId="77777777" w:rsidR="00DA74E7" w:rsidRDefault="00DA74E7" w:rsidP="00DA74E7">
      <w:pPr>
        <w:rPr>
          <w:b/>
          <w:u w:val="single"/>
        </w:rPr>
      </w:pPr>
    </w:p>
    <w:p w14:paraId="2967D536" w14:textId="0F6B359D" w:rsidR="00DA74E7" w:rsidRDefault="00DA74E7" w:rsidP="00DA74E7">
      <w:pPr>
        <w:rPr>
          <w:b/>
        </w:rPr>
      </w:pPr>
      <w:r>
        <w:rPr>
          <w:b/>
        </w:rPr>
        <w:t>Biofilm</w:t>
      </w:r>
      <w:r>
        <w:t xml:space="preserve">: organized </w:t>
      </w:r>
      <w:r>
        <w:rPr>
          <w:b/>
        </w:rPr>
        <w:t>communities</w:t>
      </w:r>
      <w:r>
        <w:t xml:space="preserve"> of bacteria that are </w:t>
      </w:r>
      <w:r>
        <w:rPr>
          <w:b/>
        </w:rPr>
        <w:t xml:space="preserve">adhered </w:t>
      </w:r>
      <w:r>
        <w:t xml:space="preserve">to a surface and are </w:t>
      </w:r>
      <w:r>
        <w:rPr>
          <w:b/>
        </w:rPr>
        <w:t xml:space="preserve">surrounded </w:t>
      </w:r>
      <w:r>
        <w:t xml:space="preserve"> by a matrix of </w:t>
      </w:r>
      <w:r w:rsidRPr="00DA74E7">
        <w:rPr>
          <w:b/>
        </w:rPr>
        <w:t>extracellular polymeric substances (EPS)</w:t>
      </w:r>
      <w:r>
        <w:rPr>
          <w:b/>
        </w:rPr>
        <w:t>.</w:t>
      </w:r>
    </w:p>
    <w:p w14:paraId="70135BBB" w14:textId="77777777" w:rsidR="00DA74E7" w:rsidRDefault="00DA74E7" w:rsidP="00DA74E7">
      <w:pPr>
        <w:rPr>
          <w:b/>
        </w:rPr>
      </w:pPr>
    </w:p>
    <w:p w14:paraId="3C6FE65C" w14:textId="1A5AD346" w:rsidR="00DA74E7" w:rsidRDefault="00DA74E7" w:rsidP="00DA74E7">
      <w:pPr>
        <w:rPr>
          <w:b/>
        </w:rPr>
      </w:pPr>
      <w:r>
        <w:rPr>
          <w:b/>
        </w:rPr>
        <w:t>EPS:</w:t>
      </w:r>
      <w:r>
        <w:t xml:space="preserve"> a slimy, film-like substance produced by the bacteria of the biofilm, and is composed of </w:t>
      </w:r>
      <w:r>
        <w:rPr>
          <w:b/>
        </w:rPr>
        <w:t>polysaccharides, proteins,</w:t>
      </w:r>
      <w:r w:rsidRPr="00DA74E7">
        <w:t xml:space="preserve"> and</w:t>
      </w:r>
      <w:r>
        <w:rPr>
          <w:b/>
        </w:rPr>
        <w:t xml:space="preserve"> nuclei acids</w:t>
      </w:r>
    </w:p>
    <w:p w14:paraId="1EF475F8" w14:textId="77777777" w:rsidR="00DA74E7" w:rsidRDefault="00DA74E7" w:rsidP="00DA74E7">
      <w:pPr>
        <w:rPr>
          <w:b/>
        </w:rPr>
      </w:pPr>
    </w:p>
    <w:p w14:paraId="235E6BD5" w14:textId="54F2CA23" w:rsidR="00DA74E7" w:rsidRDefault="00DA74E7" w:rsidP="00DA74E7">
      <w:r>
        <w:t xml:space="preserve">Biofilms are often composed of a </w:t>
      </w:r>
      <w:r>
        <w:rPr>
          <w:b/>
        </w:rPr>
        <w:t>single bacterial species</w:t>
      </w:r>
      <w:r>
        <w:t xml:space="preserve">. However, some biofilms have been found to contain </w:t>
      </w:r>
      <w:r>
        <w:rPr>
          <w:b/>
        </w:rPr>
        <w:t>hundreds</w:t>
      </w:r>
      <w:r>
        <w:t xml:space="preserve"> of different species of bacteria living together. </w:t>
      </w:r>
    </w:p>
    <w:p w14:paraId="2DACB043" w14:textId="77777777" w:rsidR="00DA74E7" w:rsidRDefault="00DA74E7" w:rsidP="00DA74E7"/>
    <w:p w14:paraId="01418BB7" w14:textId="4A99ADA4" w:rsidR="00DA74E7" w:rsidRDefault="00DA74E7" w:rsidP="00DA74E7">
      <w:r>
        <w:rPr>
          <w:b/>
        </w:rPr>
        <w:t>Biofilm formation</w:t>
      </w:r>
    </w:p>
    <w:p w14:paraId="40E622AF" w14:textId="56D1E916" w:rsidR="006F5ED4" w:rsidRPr="006F5ED4" w:rsidRDefault="00DA74E7" w:rsidP="006F5ED4">
      <w:pPr>
        <w:pStyle w:val="ListParagraph"/>
        <w:numPr>
          <w:ilvl w:val="0"/>
          <w:numId w:val="17"/>
        </w:numPr>
      </w:pPr>
      <w:r>
        <w:t xml:space="preserve">Occurs as a result of </w:t>
      </w:r>
      <w:r w:rsidRPr="006F5ED4">
        <w:rPr>
          <w:b/>
        </w:rPr>
        <w:t xml:space="preserve">coordinated chemical signaling </w:t>
      </w:r>
      <w:r>
        <w:t>between cells (</w:t>
      </w:r>
      <w:r w:rsidRPr="006F5ED4">
        <w:rPr>
          <w:b/>
        </w:rPr>
        <w:t>quorum sensing</w:t>
      </w:r>
      <w:r>
        <w:t>)</w:t>
      </w:r>
      <w:r w:rsidR="006F5ED4">
        <w:t xml:space="preserve"> when the </w:t>
      </w:r>
      <w:r w:rsidR="006F5ED4">
        <w:rPr>
          <w:b/>
        </w:rPr>
        <w:t xml:space="preserve">benefits </w:t>
      </w:r>
      <w:r w:rsidR="006F5ED4" w:rsidRPr="006F5ED4">
        <w:t>of forming a</w:t>
      </w:r>
      <w:r w:rsidR="006F5ED4">
        <w:rPr>
          <w:b/>
        </w:rPr>
        <w:t xml:space="preserve"> community outweigh </w:t>
      </w:r>
      <w:r w:rsidR="006F5ED4" w:rsidRPr="006F5ED4">
        <w:t xml:space="preserve">the </w:t>
      </w:r>
      <w:r w:rsidR="006F5ED4">
        <w:rPr>
          <w:b/>
        </w:rPr>
        <w:t xml:space="preserve">costs. </w:t>
      </w:r>
    </w:p>
    <w:p w14:paraId="4DE7CA15" w14:textId="78042FE6" w:rsidR="006F5ED4" w:rsidRDefault="006F5ED4" w:rsidP="006F5ED4">
      <w:pPr>
        <w:pStyle w:val="ListParagraph"/>
        <w:numPr>
          <w:ilvl w:val="0"/>
          <w:numId w:val="17"/>
        </w:numPr>
      </w:pPr>
      <w:r>
        <w:t xml:space="preserve">Quorum sensing uses signaling molecules, called </w:t>
      </w:r>
      <w:r>
        <w:rPr>
          <w:b/>
        </w:rPr>
        <w:t>autoinducers</w:t>
      </w:r>
      <w:r>
        <w:t xml:space="preserve"> produced by bacteria</w:t>
      </w:r>
    </w:p>
    <w:p w14:paraId="7ABE77BB" w14:textId="4CF3CC7F" w:rsidR="006F5ED4" w:rsidRDefault="006F5ED4" w:rsidP="006F5ED4">
      <w:pPr>
        <w:pStyle w:val="ListParagraph"/>
        <w:numPr>
          <w:ilvl w:val="0"/>
          <w:numId w:val="17"/>
        </w:numPr>
      </w:pPr>
      <w:r>
        <w:t xml:space="preserve">Bacteria possess </w:t>
      </w:r>
      <w:r>
        <w:rPr>
          <w:b/>
        </w:rPr>
        <w:t>receptors</w:t>
      </w:r>
      <w:r>
        <w:t xml:space="preserve"> for autoinducers</w:t>
      </w:r>
    </w:p>
    <w:p w14:paraId="4CB81469" w14:textId="7C14E3E5" w:rsidR="006F5ED4" w:rsidRPr="006F5ED4" w:rsidRDefault="006F5ED4" w:rsidP="006F5ED4">
      <w:pPr>
        <w:pStyle w:val="ListParagraph"/>
        <w:numPr>
          <w:ilvl w:val="0"/>
          <w:numId w:val="17"/>
        </w:numPr>
      </w:pPr>
      <w:r>
        <w:t xml:space="preserve">When elevated numbers of bacteria are present in </w:t>
      </w:r>
      <w:r>
        <w:rPr>
          <w:b/>
        </w:rPr>
        <w:t>close proximity</w:t>
      </w:r>
      <w:r>
        <w:t xml:space="preserve">, autoinducer concentration </w:t>
      </w:r>
      <w:r>
        <w:rPr>
          <w:b/>
        </w:rPr>
        <w:t>increases</w:t>
      </w:r>
    </w:p>
    <w:p w14:paraId="201E60AD" w14:textId="32B5F0BA" w:rsidR="006F5ED4" w:rsidRDefault="006F5ED4" w:rsidP="006F5ED4">
      <w:pPr>
        <w:pStyle w:val="ListParagraph"/>
        <w:numPr>
          <w:ilvl w:val="0"/>
          <w:numId w:val="17"/>
        </w:numPr>
      </w:pPr>
      <w:r>
        <w:t xml:space="preserve">Once </w:t>
      </w:r>
      <w:r>
        <w:rPr>
          <w:b/>
        </w:rPr>
        <w:t xml:space="preserve">binding </w:t>
      </w:r>
      <w:r>
        <w:t xml:space="preserve">of autoinducer molecules </w:t>
      </w:r>
      <w:r>
        <w:rPr>
          <w:b/>
        </w:rPr>
        <w:t>exceed</w:t>
      </w:r>
      <w:r>
        <w:t xml:space="preserve"> a certain threshold, a </w:t>
      </w:r>
      <w:r>
        <w:rPr>
          <w:b/>
        </w:rPr>
        <w:t>signaling cascade</w:t>
      </w:r>
      <w:r>
        <w:t xml:space="preserve"> is initiated that </w:t>
      </w:r>
      <w:r w:rsidRPr="006F5ED4">
        <w:rPr>
          <w:b/>
        </w:rPr>
        <w:t>modulates gene expression</w:t>
      </w:r>
      <w:r>
        <w:rPr>
          <w:b/>
        </w:rPr>
        <w:t xml:space="preserve"> </w:t>
      </w:r>
      <w:r>
        <w:t xml:space="preserve">and in turn, modulates </w:t>
      </w:r>
      <w:r>
        <w:rPr>
          <w:b/>
        </w:rPr>
        <w:t>bacterial physiology</w:t>
      </w:r>
      <w:r>
        <w:t xml:space="preserve"> to encourage community development</w:t>
      </w:r>
    </w:p>
    <w:p w14:paraId="65E627E9" w14:textId="77777777" w:rsidR="006F5ED4" w:rsidRDefault="006F5ED4" w:rsidP="006F5ED4">
      <w:pPr>
        <w:pStyle w:val="ListParagraph"/>
        <w:ind w:left="360"/>
      </w:pPr>
    </w:p>
    <w:p w14:paraId="09B2FD8E" w14:textId="1FC41D1F" w:rsidR="006F5ED4" w:rsidRDefault="006F5ED4" w:rsidP="006F5ED4">
      <w:pPr>
        <w:pStyle w:val="ListParagraph"/>
        <w:numPr>
          <w:ilvl w:val="0"/>
          <w:numId w:val="17"/>
        </w:numPr>
      </w:pPr>
      <w:r>
        <w:rPr>
          <w:b/>
        </w:rPr>
        <w:t xml:space="preserve">Physical biofilm formation: </w:t>
      </w:r>
      <w:r>
        <w:t>1) Adherence of bacteria to a surface, 2) growth and production of EPS, resulting in much stronger (often irreversible) attachment, 3) dispersion of single cells from the biofilm</w:t>
      </w:r>
    </w:p>
    <w:p w14:paraId="19C06653" w14:textId="77777777" w:rsidR="006F5ED4" w:rsidRDefault="006F5ED4" w:rsidP="006F5ED4"/>
    <w:p w14:paraId="4995FAB9" w14:textId="7B7700A6" w:rsidR="006F5ED4" w:rsidRDefault="006F5ED4" w:rsidP="006F5ED4">
      <w:pPr>
        <w:pStyle w:val="ListParagraph"/>
        <w:numPr>
          <w:ilvl w:val="0"/>
          <w:numId w:val="17"/>
        </w:numPr>
      </w:pPr>
      <w:r>
        <w:rPr>
          <w:b/>
        </w:rPr>
        <w:t>Planktonic</w:t>
      </w:r>
      <w:r>
        <w:t xml:space="preserve">: single bacterial cells that are growing in liquid culture </w:t>
      </w:r>
      <w:r>
        <w:rPr>
          <w:b/>
        </w:rPr>
        <w:t>or</w:t>
      </w:r>
      <w:r>
        <w:t xml:space="preserve"> single bacterial cells swimming freely above a biofilm</w:t>
      </w:r>
    </w:p>
    <w:p w14:paraId="419E0301" w14:textId="22377F32" w:rsidR="006F5ED4" w:rsidRDefault="006F5ED4" w:rsidP="006F5ED4">
      <w:pPr>
        <w:pStyle w:val="ListParagraph"/>
        <w:numPr>
          <w:ilvl w:val="0"/>
          <w:numId w:val="17"/>
        </w:numPr>
      </w:pPr>
      <w:r>
        <w:t xml:space="preserve">Planktonic bacteria can be </w:t>
      </w:r>
      <w:r>
        <w:rPr>
          <w:b/>
        </w:rPr>
        <w:t>recruited</w:t>
      </w:r>
      <w:r>
        <w:t xml:space="preserve"> to a biofilm or may have </w:t>
      </w:r>
      <w:r>
        <w:rPr>
          <w:b/>
        </w:rPr>
        <w:t xml:space="preserve">sloughed off </w:t>
      </w:r>
      <w:r>
        <w:t>an existing biofilm</w:t>
      </w:r>
    </w:p>
    <w:p w14:paraId="04DB5EEF" w14:textId="77777777" w:rsidR="006F5ED4" w:rsidRDefault="006F5ED4" w:rsidP="006F5ED4"/>
    <w:p w14:paraId="0997DE4A" w14:textId="70605FCF" w:rsidR="006F5ED4" w:rsidRDefault="006F5ED4" w:rsidP="006F5ED4">
      <w:pPr>
        <w:pStyle w:val="ListParagraph"/>
        <w:numPr>
          <w:ilvl w:val="0"/>
          <w:numId w:val="17"/>
        </w:numPr>
      </w:pPr>
      <w:r>
        <w:t xml:space="preserve">Bacteria in a biofilm </w:t>
      </w:r>
      <w:r>
        <w:rPr>
          <w:b/>
        </w:rPr>
        <w:t>behave as a group</w:t>
      </w:r>
      <w:r>
        <w:t xml:space="preserve">: they sense and respond to stimuli in a </w:t>
      </w:r>
      <w:r>
        <w:rPr>
          <w:b/>
        </w:rPr>
        <w:t>coordinated</w:t>
      </w:r>
      <w:r>
        <w:t xml:space="preserve"> manner</w:t>
      </w:r>
    </w:p>
    <w:p w14:paraId="7AD249A6" w14:textId="458EAA33" w:rsidR="006F5ED4" w:rsidRDefault="006F5ED4" w:rsidP="006F5ED4">
      <w:pPr>
        <w:pStyle w:val="ListParagraph"/>
        <w:numPr>
          <w:ilvl w:val="0"/>
          <w:numId w:val="17"/>
        </w:numPr>
      </w:pPr>
      <w:r>
        <w:t>Some biofilm structures include a network of pores that provides a primitive circulatory system</w:t>
      </w:r>
    </w:p>
    <w:p w14:paraId="3C4887CD" w14:textId="34E70601" w:rsidR="006F5ED4" w:rsidRDefault="006F5ED4" w:rsidP="006F5ED4">
      <w:pPr>
        <w:pStyle w:val="ListParagraph"/>
        <w:numPr>
          <w:ilvl w:val="0"/>
          <w:numId w:val="17"/>
        </w:numPr>
      </w:pPr>
      <w:r>
        <w:t xml:space="preserve">Bacteria </w:t>
      </w:r>
      <w:r>
        <w:rPr>
          <w:b/>
        </w:rPr>
        <w:t>deep</w:t>
      </w:r>
      <w:r>
        <w:t xml:space="preserve"> inside the biofilm have a </w:t>
      </w:r>
      <w:r>
        <w:rPr>
          <w:b/>
        </w:rPr>
        <w:t>different physiology</w:t>
      </w:r>
      <w:r>
        <w:t xml:space="preserve"> than the bacteria </w:t>
      </w:r>
      <w:r>
        <w:rPr>
          <w:b/>
        </w:rPr>
        <w:t>closer</w:t>
      </w:r>
      <w:r>
        <w:t xml:space="preserve"> to the </w:t>
      </w:r>
      <w:r>
        <w:rPr>
          <w:b/>
        </w:rPr>
        <w:t>surface</w:t>
      </w:r>
      <w:r>
        <w:t xml:space="preserve"> (difference in oxygen and nutrient availability), and the </w:t>
      </w:r>
      <w:r>
        <w:rPr>
          <w:b/>
        </w:rPr>
        <w:t>EPS holds it all together</w:t>
      </w:r>
    </w:p>
    <w:p w14:paraId="1DDE1EEB" w14:textId="77777777" w:rsidR="006F5ED4" w:rsidRDefault="006F5ED4" w:rsidP="006F5ED4"/>
    <w:p w14:paraId="16BC52DE" w14:textId="0AD6597A" w:rsidR="006F5ED4" w:rsidRDefault="00C35E11" w:rsidP="006F5ED4">
      <w:r>
        <w:t xml:space="preserve">It is impossible to know the % of bacteria in the environment that exist as </w:t>
      </w:r>
      <w:r>
        <w:rPr>
          <w:b/>
        </w:rPr>
        <w:t>planktonic</w:t>
      </w:r>
      <w:r>
        <w:t xml:space="preserve"> versus</w:t>
      </w:r>
      <w:r>
        <w:rPr>
          <w:b/>
        </w:rPr>
        <w:t xml:space="preserve"> biofilm</w:t>
      </w:r>
      <w:r>
        <w:t xml:space="preserve">. A recent </w:t>
      </w:r>
      <w:r>
        <w:rPr>
          <w:b/>
        </w:rPr>
        <w:t>estimate</w:t>
      </w:r>
      <w:r>
        <w:t xml:space="preserve">: </w:t>
      </w:r>
      <w:r>
        <w:rPr>
          <w:b/>
        </w:rPr>
        <w:t>biofilms account for two-thirds of bacterial infections</w:t>
      </w:r>
    </w:p>
    <w:p w14:paraId="5C3354EA" w14:textId="77777777" w:rsidR="00C35E11" w:rsidRDefault="00C35E11" w:rsidP="006F5ED4"/>
    <w:p w14:paraId="384D8CAB" w14:textId="17C99E8B" w:rsidR="00C35E11" w:rsidRDefault="00C35E11" w:rsidP="006F5ED4">
      <w:r>
        <w:rPr>
          <w:b/>
        </w:rPr>
        <w:t>Benign environmental biofilms</w:t>
      </w:r>
      <w:r>
        <w:t>:</w:t>
      </w:r>
    </w:p>
    <w:p w14:paraId="17D66ABD" w14:textId="1B75F756" w:rsidR="00C35E11" w:rsidRDefault="00C35E11" w:rsidP="00C35E11">
      <w:pPr>
        <w:pStyle w:val="ListParagraph"/>
        <w:numPr>
          <w:ilvl w:val="0"/>
          <w:numId w:val="17"/>
        </w:numPr>
      </w:pPr>
      <w:r>
        <w:t>Slippery coatings on rocks in streams</w:t>
      </w:r>
    </w:p>
    <w:p w14:paraId="2CD3F1B8" w14:textId="3107E221" w:rsidR="00C35E11" w:rsidRDefault="00C35E11" w:rsidP="00C35E11">
      <w:pPr>
        <w:pStyle w:val="ListParagraph"/>
        <w:numPr>
          <w:ilvl w:val="0"/>
          <w:numId w:val="17"/>
        </w:numPr>
      </w:pPr>
      <w:r>
        <w:t>Coatings on ship hulls</w:t>
      </w:r>
    </w:p>
    <w:p w14:paraId="179E5AA3" w14:textId="6989D65D" w:rsidR="00C35E11" w:rsidRDefault="00C35E11" w:rsidP="00C35E11">
      <w:pPr>
        <w:pStyle w:val="ListParagraph"/>
        <w:numPr>
          <w:ilvl w:val="0"/>
          <w:numId w:val="17"/>
        </w:numPr>
      </w:pPr>
      <w:r>
        <w:t xml:space="preserve">These do </w:t>
      </w:r>
      <w:r>
        <w:rPr>
          <w:b/>
        </w:rPr>
        <w:t xml:space="preserve">not </w:t>
      </w:r>
      <w:r>
        <w:t xml:space="preserve">generally cause </w:t>
      </w:r>
      <w:r>
        <w:rPr>
          <w:b/>
        </w:rPr>
        <w:t>human disease</w:t>
      </w:r>
    </w:p>
    <w:p w14:paraId="67F19556" w14:textId="31C29311" w:rsidR="00C35E11" w:rsidRDefault="00C35E11" w:rsidP="00C35E11">
      <w:pPr>
        <w:pStyle w:val="ListParagraph"/>
        <w:numPr>
          <w:ilvl w:val="0"/>
          <w:numId w:val="17"/>
        </w:numPr>
      </w:pPr>
      <w:r>
        <w:t xml:space="preserve">Responsible for </w:t>
      </w:r>
      <w:r>
        <w:rPr>
          <w:b/>
        </w:rPr>
        <w:t>significant industrial problems</w:t>
      </w:r>
      <w:r>
        <w:t xml:space="preserve"> such as </w:t>
      </w:r>
      <w:r>
        <w:rPr>
          <w:b/>
        </w:rPr>
        <w:t>corrosion</w:t>
      </w:r>
      <w:r>
        <w:t xml:space="preserve"> </w:t>
      </w:r>
    </w:p>
    <w:p w14:paraId="7A51DE1A" w14:textId="77777777" w:rsidR="00C35E11" w:rsidRDefault="00C35E11" w:rsidP="00C35E11"/>
    <w:p w14:paraId="185A60A3" w14:textId="7641498B" w:rsidR="00C35E11" w:rsidRDefault="00C35E11" w:rsidP="00C35E11">
      <w:pPr>
        <w:rPr>
          <w:b/>
        </w:rPr>
      </w:pPr>
      <w:r>
        <w:rPr>
          <w:b/>
        </w:rPr>
        <w:t>Pathogenic biofilms on implanted medical devices:</w:t>
      </w:r>
    </w:p>
    <w:p w14:paraId="5E3A1B97" w14:textId="7E9FB7AE" w:rsidR="00C35E11" w:rsidRDefault="00C35E11" w:rsidP="00C35E11">
      <w:pPr>
        <w:pStyle w:val="ListParagraph"/>
        <w:numPr>
          <w:ilvl w:val="0"/>
          <w:numId w:val="17"/>
        </w:numPr>
      </w:pPr>
      <w:r>
        <w:t xml:space="preserve">A </w:t>
      </w:r>
      <w:r w:rsidRPr="00C35E11">
        <w:rPr>
          <w:b/>
        </w:rPr>
        <w:t>variety</w:t>
      </w:r>
      <w:r>
        <w:t xml:space="preserve"> of both Gram-negative and Gram-positive bacteria </w:t>
      </w:r>
      <w:r w:rsidRPr="00C35E11">
        <w:rPr>
          <w:b/>
        </w:rPr>
        <w:t xml:space="preserve">readily form </w:t>
      </w:r>
      <w:r>
        <w:t xml:space="preserve">biofilms on many </w:t>
      </w:r>
      <w:r w:rsidRPr="00C35E11">
        <w:rPr>
          <w:b/>
        </w:rPr>
        <w:t>foreign devices</w:t>
      </w:r>
      <w:r>
        <w:t xml:space="preserve"> implanted into </w:t>
      </w:r>
      <w:r w:rsidRPr="00C35E11">
        <w:rPr>
          <w:b/>
        </w:rPr>
        <w:t>human bodies</w:t>
      </w:r>
    </w:p>
    <w:p w14:paraId="517E8ACD" w14:textId="0485F28A" w:rsidR="00C35E11" w:rsidRPr="00C35E11" w:rsidRDefault="00C35E11" w:rsidP="00C35E11">
      <w:pPr>
        <w:pStyle w:val="ListParagraph"/>
        <w:numPr>
          <w:ilvl w:val="0"/>
          <w:numId w:val="17"/>
        </w:numPr>
      </w:pPr>
      <w:r>
        <w:t xml:space="preserve">These account for </w:t>
      </w:r>
      <w:r>
        <w:rPr>
          <w:b/>
        </w:rPr>
        <w:t>significant human infection and disease</w:t>
      </w:r>
    </w:p>
    <w:p w14:paraId="2229A5F8" w14:textId="3FBAEA73" w:rsidR="00C35E11" w:rsidRDefault="00C35E11" w:rsidP="00C35E11">
      <w:r>
        <w:t>Examples of affected medical devices:</w:t>
      </w:r>
    </w:p>
    <w:p w14:paraId="00C104D0" w14:textId="545DC8D9" w:rsidR="00C35E11" w:rsidRDefault="00C35E11" w:rsidP="00C35E11">
      <w:pPr>
        <w:pStyle w:val="ListParagraph"/>
        <w:numPr>
          <w:ilvl w:val="0"/>
          <w:numId w:val="17"/>
        </w:numPr>
      </w:pPr>
      <w:r>
        <w:t>Urinary catheters</w:t>
      </w:r>
    </w:p>
    <w:p w14:paraId="07E25A89" w14:textId="6F29F182" w:rsidR="00C35E11" w:rsidRDefault="00C35E11" w:rsidP="00C35E11">
      <w:pPr>
        <w:pStyle w:val="ListParagraph"/>
        <w:numPr>
          <w:ilvl w:val="0"/>
          <w:numId w:val="17"/>
        </w:numPr>
      </w:pPr>
      <w:r>
        <w:t>Heart valve implants</w:t>
      </w:r>
    </w:p>
    <w:p w14:paraId="6CD4B743" w14:textId="170232F6" w:rsidR="00C35E11" w:rsidRDefault="00C35E11" w:rsidP="00C35E11">
      <w:pPr>
        <w:pStyle w:val="ListParagraph"/>
        <w:numPr>
          <w:ilvl w:val="0"/>
          <w:numId w:val="17"/>
        </w:numPr>
      </w:pPr>
      <w:r>
        <w:t>Hemodialysis equipment</w:t>
      </w:r>
    </w:p>
    <w:p w14:paraId="63D625EE" w14:textId="737CD0FF" w:rsidR="00C35E11" w:rsidRDefault="00C35E11" w:rsidP="00C35E11">
      <w:pPr>
        <w:pStyle w:val="ListParagraph"/>
        <w:numPr>
          <w:ilvl w:val="0"/>
          <w:numId w:val="17"/>
        </w:numPr>
      </w:pPr>
      <w:r>
        <w:t>Dental implants</w:t>
      </w:r>
    </w:p>
    <w:p w14:paraId="2CEF094C" w14:textId="77777777" w:rsidR="00C35E11" w:rsidRDefault="00C35E11" w:rsidP="00C35E11"/>
    <w:p w14:paraId="0E11FE37" w14:textId="5742C593" w:rsidR="00C35E11" w:rsidRDefault="00C35E11" w:rsidP="00C35E11">
      <w:r>
        <w:rPr>
          <w:b/>
        </w:rPr>
        <w:t>Pathogenic biofilms on human body surfaces</w:t>
      </w:r>
      <w:r>
        <w:t>:</w:t>
      </w:r>
    </w:p>
    <w:p w14:paraId="626BA917" w14:textId="1F948DE2" w:rsidR="00C35E11" w:rsidRDefault="00C35E11" w:rsidP="00C35E11">
      <w:pPr>
        <w:pStyle w:val="ListParagraph"/>
        <w:numPr>
          <w:ilvl w:val="0"/>
          <w:numId w:val="17"/>
        </w:numPr>
      </w:pPr>
      <w:r>
        <w:t xml:space="preserve">Bodily surfaces provide an </w:t>
      </w:r>
      <w:r w:rsidRPr="00C35E11">
        <w:rPr>
          <w:b/>
        </w:rPr>
        <w:t xml:space="preserve">ideal environment </w:t>
      </w:r>
      <w:r>
        <w:t>for formation of many different biofilm types</w:t>
      </w:r>
    </w:p>
    <w:p w14:paraId="0E552025" w14:textId="4728A379" w:rsidR="00C35E11" w:rsidRDefault="00C35E11" w:rsidP="00C35E11">
      <w:pPr>
        <w:pStyle w:val="ListParagraph"/>
        <w:numPr>
          <w:ilvl w:val="0"/>
          <w:numId w:val="17"/>
        </w:numPr>
      </w:pPr>
      <w:r>
        <w:t xml:space="preserve">Many of these infections are caused by </w:t>
      </w:r>
      <w:r>
        <w:rPr>
          <w:b/>
        </w:rPr>
        <w:t>opportunistic</w:t>
      </w:r>
      <w:r>
        <w:t xml:space="preserve"> pathogens that are </w:t>
      </w:r>
      <w:r>
        <w:rPr>
          <w:b/>
        </w:rPr>
        <w:t>also</w:t>
      </w:r>
      <w:r>
        <w:t xml:space="preserve"> human </w:t>
      </w:r>
      <w:r>
        <w:rPr>
          <w:b/>
        </w:rPr>
        <w:t>commensals</w:t>
      </w:r>
    </w:p>
    <w:p w14:paraId="37E4C78E" w14:textId="402A2E15" w:rsidR="00C35E11" w:rsidRDefault="00C35E11" w:rsidP="00C35E11">
      <w:pPr>
        <w:pStyle w:val="ListParagraph"/>
        <w:numPr>
          <w:ilvl w:val="0"/>
          <w:numId w:val="17"/>
        </w:numPr>
      </w:pPr>
      <w:r>
        <w:t xml:space="preserve">Often the biofilm nature of the infection results in </w:t>
      </w:r>
      <w:r>
        <w:rPr>
          <w:b/>
        </w:rPr>
        <w:t>chronic disease</w:t>
      </w:r>
      <w:r>
        <w:t xml:space="preserve"> that is difficult to treat with antibiotics</w:t>
      </w:r>
    </w:p>
    <w:p w14:paraId="2F4333E2" w14:textId="3F8CBA7A" w:rsidR="00C35E11" w:rsidRDefault="00C35E11" w:rsidP="00C35E11">
      <w:r>
        <w:t>Examples of such infections:</w:t>
      </w:r>
    </w:p>
    <w:p w14:paraId="550F1B07" w14:textId="6F2806CB" w:rsidR="00C35E11" w:rsidRDefault="00C35E11" w:rsidP="00C35E11">
      <w:pPr>
        <w:pStyle w:val="ListParagraph"/>
        <w:numPr>
          <w:ilvl w:val="0"/>
          <w:numId w:val="17"/>
        </w:numPr>
      </w:pPr>
      <w:r>
        <w:t xml:space="preserve">Cystic fibrosis infections in the lung, caused by </w:t>
      </w:r>
      <w:r w:rsidRPr="00C35E11">
        <w:rPr>
          <w:i/>
        </w:rPr>
        <w:t>Pseudomonas aeruginosa</w:t>
      </w:r>
    </w:p>
    <w:p w14:paraId="79ACA44D" w14:textId="7C169B3C" w:rsidR="00C35E11" w:rsidRDefault="00C35E11" w:rsidP="00C35E11">
      <w:pPr>
        <w:pStyle w:val="ListParagraph"/>
        <w:numPr>
          <w:ilvl w:val="0"/>
          <w:numId w:val="17"/>
        </w:numPr>
      </w:pPr>
      <w:r>
        <w:t xml:space="preserve">Tuberculosis infections caused by </w:t>
      </w:r>
      <w:r>
        <w:rPr>
          <w:i/>
        </w:rPr>
        <w:t>Mycobacterium tuberculosis</w:t>
      </w:r>
    </w:p>
    <w:p w14:paraId="0A4E437D" w14:textId="3039C08A" w:rsidR="00C35E11" w:rsidRPr="00C35E11" w:rsidRDefault="00C35E11" w:rsidP="00C35E11">
      <w:pPr>
        <w:pStyle w:val="ListParagraph"/>
        <w:numPr>
          <w:ilvl w:val="0"/>
          <w:numId w:val="17"/>
        </w:numPr>
      </w:pPr>
      <w:r>
        <w:t xml:space="preserve">Urinary tract infections caused by </w:t>
      </w:r>
      <w:r>
        <w:rPr>
          <w:i/>
        </w:rPr>
        <w:t>Escherichia coli</w:t>
      </w:r>
    </w:p>
    <w:p w14:paraId="329C43ED" w14:textId="40988E48" w:rsidR="00C35E11" w:rsidRDefault="00C35E11" w:rsidP="00C35E11">
      <w:pPr>
        <w:pStyle w:val="ListParagraph"/>
        <w:numPr>
          <w:ilvl w:val="0"/>
          <w:numId w:val="17"/>
        </w:numPr>
      </w:pPr>
      <w:r>
        <w:t>Ear infections (variety of bacteria)</w:t>
      </w:r>
    </w:p>
    <w:p w14:paraId="2FE6B41D" w14:textId="4092D20F" w:rsidR="00C35E11" w:rsidRDefault="00C35E11" w:rsidP="00C35E11">
      <w:pPr>
        <w:pStyle w:val="ListParagraph"/>
        <w:numPr>
          <w:ilvl w:val="0"/>
          <w:numId w:val="17"/>
        </w:numPr>
      </w:pPr>
      <w:r>
        <w:t>Tonsillitis (variety of bacteria)</w:t>
      </w:r>
    </w:p>
    <w:p w14:paraId="37974084" w14:textId="499E386A" w:rsidR="00C35E11" w:rsidRDefault="00C35E11" w:rsidP="00C35E11">
      <w:pPr>
        <w:pStyle w:val="ListParagraph"/>
        <w:numPr>
          <w:ilvl w:val="0"/>
          <w:numId w:val="17"/>
        </w:numPr>
      </w:pPr>
      <w:r>
        <w:t xml:space="preserve">Oral biofilms. These are the primary causative agents of </w:t>
      </w:r>
      <w:r>
        <w:rPr>
          <w:b/>
        </w:rPr>
        <w:t>dental caries</w:t>
      </w:r>
      <w:r>
        <w:t xml:space="preserve"> and </w:t>
      </w:r>
      <w:r>
        <w:rPr>
          <w:b/>
        </w:rPr>
        <w:t>gingivitis</w:t>
      </w:r>
      <w:r>
        <w:t xml:space="preserve">. </w:t>
      </w:r>
    </w:p>
    <w:p w14:paraId="2244EF54" w14:textId="77777777" w:rsidR="00C35E11" w:rsidRDefault="00C35E11" w:rsidP="00C35E11"/>
    <w:p w14:paraId="4372F595" w14:textId="5131A2B3" w:rsidR="00C35E11" w:rsidRDefault="00C35E11" w:rsidP="00C35E11">
      <w:r>
        <w:rPr>
          <w:b/>
        </w:rPr>
        <w:t>Environmental biofilms that impact human health</w:t>
      </w:r>
      <w:r>
        <w:t>:</w:t>
      </w:r>
    </w:p>
    <w:p w14:paraId="4E0FDA2C" w14:textId="7FCD95AD" w:rsidR="00C35E11" w:rsidRDefault="00C35E11" w:rsidP="00C35E11">
      <w:pPr>
        <w:pStyle w:val="ListParagraph"/>
        <w:numPr>
          <w:ilvl w:val="0"/>
          <w:numId w:val="17"/>
        </w:numPr>
      </w:pPr>
      <w:r w:rsidRPr="00C35E11">
        <w:rPr>
          <w:b/>
        </w:rPr>
        <w:t>Hot water systems</w:t>
      </w:r>
      <w:r>
        <w:t xml:space="preserve"> in </w:t>
      </w:r>
      <w:r w:rsidRPr="00C35E11">
        <w:rPr>
          <w:b/>
        </w:rPr>
        <w:t>hospitals</w:t>
      </w:r>
      <w:r>
        <w:t xml:space="preserve"> contaminated with </w:t>
      </w:r>
      <w:r w:rsidRPr="00C35E11">
        <w:rPr>
          <w:i/>
        </w:rPr>
        <w:t>Mycobacterium avium</w:t>
      </w:r>
    </w:p>
    <w:p w14:paraId="07987BAF" w14:textId="6AA9DE14" w:rsidR="00C35E11" w:rsidRDefault="00C35E11" w:rsidP="00C35E11">
      <w:pPr>
        <w:pStyle w:val="ListParagraph"/>
        <w:numPr>
          <w:ilvl w:val="0"/>
          <w:numId w:val="17"/>
        </w:numPr>
      </w:pPr>
      <w:r w:rsidRPr="00C35E11">
        <w:rPr>
          <w:b/>
        </w:rPr>
        <w:t>Drinking water reservoirs</w:t>
      </w:r>
      <w:r>
        <w:t xml:space="preserve"> contaminated with </w:t>
      </w:r>
      <w:r>
        <w:rPr>
          <w:i/>
        </w:rPr>
        <w:t>Salmonella typhimurium</w:t>
      </w:r>
    </w:p>
    <w:p w14:paraId="11B99F1A" w14:textId="7FA28676" w:rsidR="00C35E11" w:rsidRPr="00C35E11" w:rsidRDefault="00C35E11" w:rsidP="00C35E11">
      <w:pPr>
        <w:pStyle w:val="ListParagraph"/>
        <w:numPr>
          <w:ilvl w:val="0"/>
          <w:numId w:val="17"/>
        </w:numPr>
      </w:pPr>
      <w:r w:rsidRPr="00C35E11">
        <w:rPr>
          <w:b/>
        </w:rPr>
        <w:t>“Benign”</w:t>
      </w:r>
      <w:r>
        <w:t xml:space="preserve"> biofilms can </w:t>
      </w:r>
      <w:r>
        <w:rPr>
          <w:b/>
        </w:rPr>
        <w:t xml:space="preserve">attract, recruit, </w:t>
      </w:r>
      <w:r>
        <w:t xml:space="preserve">and </w:t>
      </w:r>
      <w:r>
        <w:rPr>
          <w:b/>
        </w:rPr>
        <w:t>concentrate</w:t>
      </w:r>
      <w:r>
        <w:t xml:space="preserve"> pathogenic bacteria that might </w:t>
      </w:r>
      <w:r>
        <w:rPr>
          <w:b/>
        </w:rPr>
        <w:t>not</w:t>
      </w:r>
      <w:r>
        <w:t xml:space="preserve"> form a biofilm </w:t>
      </w:r>
      <w:r>
        <w:rPr>
          <w:b/>
        </w:rPr>
        <w:t xml:space="preserve">on their own. </w:t>
      </w:r>
    </w:p>
    <w:p w14:paraId="21B64431" w14:textId="77777777" w:rsidR="00C35E11" w:rsidRDefault="00C35E11" w:rsidP="00C35E11"/>
    <w:p w14:paraId="1314DB31" w14:textId="1F7AE122" w:rsidR="00C35E11" w:rsidRDefault="000D319D" w:rsidP="00C35E11">
      <w:r>
        <w:rPr>
          <w:b/>
        </w:rPr>
        <w:t>Antimicrobial resistance and persistence of biofilms:</w:t>
      </w:r>
    </w:p>
    <w:p w14:paraId="481B9710" w14:textId="23B08E6F" w:rsidR="000D319D" w:rsidRDefault="000D319D" w:rsidP="000D319D">
      <w:r>
        <w:t xml:space="preserve">A </w:t>
      </w:r>
      <w:r w:rsidRPr="000D319D">
        <w:rPr>
          <w:b/>
        </w:rPr>
        <w:t>general characteristic</w:t>
      </w:r>
      <w:r>
        <w:t xml:space="preserve"> of </w:t>
      </w:r>
      <w:r w:rsidRPr="000D319D">
        <w:rPr>
          <w:b/>
        </w:rPr>
        <w:t xml:space="preserve">biofilm communities </w:t>
      </w:r>
      <w:r>
        <w:t xml:space="preserve">(in comparison to planktonic bacteria of the </w:t>
      </w:r>
      <w:r w:rsidRPr="000D319D">
        <w:rPr>
          <w:b/>
        </w:rPr>
        <w:t>same</w:t>
      </w:r>
      <w:r>
        <w:t xml:space="preserve"> species) is that they tend to be significantly (&gt;= 10,000 times) more </w:t>
      </w:r>
      <w:r w:rsidRPr="000D319D">
        <w:rPr>
          <w:b/>
        </w:rPr>
        <w:t xml:space="preserve">resistant </w:t>
      </w:r>
      <w:r>
        <w:t xml:space="preserve">to </w:t>
      </w:r>
      <w:r w:rsidRPr="000D319D">
        <w:rPr>
          <w:b/>
        </w:rPr>
        <w:t xml:space="preserve">antibiotics </w:t>
      </w:r>
      <w:r>
        <w:t xml:space="preserve">and </w:t>
      </w:r>
      <w:r w:rsidRPr="000D319D">
        <w:rPr>
          <w:b/>
        </w:rPr>
        <w:t>antimicrobial stressors,</w:t>
      </w:r>
      <w:r>
        <w:t xml:space="preserve"> including those mounted by natural host responses (</w:t>
      </w:r>
      <w:r w:rsidRPr="000D319D">
        <w:rPr>
          <w:b/>
        </w:rPr>
        <w:t>immune system</w:t>
      </w:r>
      <w:r>
        <w:t xml:space="preserve">) </w:t>
      </w:r>
    </w:p>
    <w:p w14:paraId="69615988" w14:textId="0945C007" w:rsidR="000D319D" w:rsidRDefault="000D319D" w:rsidP="000D319D">
      <w:pPr>
        <w:pStyle w:val="ListParagraph"/>
        <w:numPr>
          <w:ilvl w:val="0"/>
          <w:numId w:val="17"/>
        </w:numPr>
      </w:pPr>
      <w:r w:rsidRPr="000D319D">
        <w:rPr>
          <w:b/>
        </w:rPr>
        <w:t>EPS matrix:</w:t>
      </w:r>
      <w:r>
        <w:t xml:space="preserve"> can significantly </w:t>
      </w:r>
      <w:r w:rsidRPr="000D319D">
        <w:rPr>
          <w:b/>
        </w:rPr>
        <w:t>impede</w:t>
      </w:r>
      <w:r>
        <w:t xml:space="preserve"> the penetration of antimicrobial agents to bacteria </w:t>
      </w:r>
      <w:r w:rsidRPr="000D319D">
        <w:rPr>
          <w:b/>
        </w:rPr>
        <w:t xml:space="preserve">buried </w:t>
      </w:r>
      <w:r>
        <w:t xml:space="preserve">in the </w:t>
      </w:r>
      <w:r w:rsidRPr="000D319D">
        <w:rPr>
          <w:b/>
        </w:rPr>
        <w:t>depths of the biofilm</w:t>
      </w:r>
    </w:p>
    <w:p w14:paraId="3AD144B6" w14:textId="098B7DDB" w:rsidR="000D319D" w:rsidRDefault="000D319D" w:rsidP="000D319D">
      <w:pPr>
        <w:pStyle w:val="ListParagraph"/>
        <w:numPr>
          <w:ilvl w:val="0"/>
          <w:numId w:val="17"/>
        </w:numPr>
      </w:pPr>
      <w:r>
        <w:rPr>
          <w:b/>
        </w:rPr>
        <w:t>Nutrient and oxygen availability</w:t>
      </w:r>
      <w:r>
        <w:t xml:space="preserve">: Bacteria within film are subject to nutrient and oxygen gradients </w:t>
      </w:r>
      <w:r>
        <w:sym w:font="Wingdings" w:char="F0E0"/>
      </w:r>
      <w:r>
        <w:t xml:space="preserve"> bacteria in the biofilm </w:t>
      </w:r>
      <w:r>
        <w:rPr>
          <w:b/>
        </w:rPr>
        <w:t>interior</w:t>
      </w:r>
      <w:r>
        <w:t xml:space="preserve"> are often </w:t>
      </w:r>
      <w:r>
        <w:rPr>
          <w:b/>
        </w:rPr>
        <w:t>metabolically inactive</w:t>
      </w:r>
      <w:r>
        <w:t xml:space="preserve"> (due to limited nutrient and oxygen access)</w:t>
      </w:r>
      <w:r>
        <w:rPr>
          <w:b/>
        </w:rPr>
        <w:t>. Antibiotics</w:t>
      </w:r>
      <w:r>
        <w:t xml:space="preserve"> are </w:t>
      </w:r>
      <w:r>
        <w:rPr>
          <w:b/>
        </w:rPr>
        <w:t>most effective</w:t>
      </w:r>
      <w:r>
        <w:t xml:space="preserve"> against </w:t>
      </w:r>
      <w:r>
        <w:rPr>
          <w:b/>
        </w:rPr>
        <w:t>metabolically active cells</w:t>
      </w:r>
      <w:r>
        <w:t xml:space="preserve">. Bacteria in the </w:t>
      </w:r>
      <w:r>
        <w:rPr>
          <w:b/>
        </w:rPr>
        <w:t>interior</w:t>
      </w:r>
      <w:r>
        <w:t xml:space="preserve"> are </w:t>
      </w:r>
      <w:r>
        <w:rPr>
          <w:b/>
        </w:rPr>
        <w:t>protected</w:t>
      </w:r>
      <w:r>
        <w:t xml:space="preserve"> from this type of killing. </w:t>
      </w:r>
    </w:p>
    <w:p w14:paraId="230ECAEC" w14:textId="29DEF063" w:rsidR="000D319D" w:rsidRDefault="000D319D" w:rsidP="000D319D">
      <w:pPr>
        <w:pStyle w:val="ListParagraph"/>
        <w:numPr>
          <w:ilvl w:val="0"/>
          <w:numId w:val="17"/>
        </w:numPr>
      </w:pPr>
      <w:r>
        <w:rPr>
          <w:b/>
        </w:rPr>
        <w:t>Persister cells:</w:t>
      </w:r>
      <w:r>
        <w:t xml:space="preserve"> A </w:t>
      </w:r>
      <w:r>
        <w:rPr>
          <w:b/>
        </w:rPr>
        <w:t>small</w:t>
      </w:r>
      <w:r>
        <w:t xml:space="preserve"> percentage of the bacteria population remains </w:t>
      </w:r>
      <w:r>
        <w:rPr>
          <w:b/>
        </w:rPr>
        <w:t>viable</w:t>
      </w:r>
      <w:r>
        <w:t xml:space="preserve"> despite prolonged exposure to the antimicrobial or increased dosage. These </w:t>
      </w:r>
      <w:r>
        <w:rPr>
          <w:b/>
        </w:rPr>
        <w:t>persisters</w:t>
      </w:r>
      <w:r>
        <w:t xml:space="preserve"> confer </w:t>
      </w:r>
      <w:r w:rsidRPr="000D319D">
        <w:rPr>
          <w:b/>
        </w:rPr>
        <w:t>no heritable resistance</w:t>
      </w:r>
      <w:r>
        <w:t xml:space="preserve"> to progeny once the selective pressure is </w:t>
      </w:r>
      <w:r w:rsidRPr="000D319D">
        <w:rPr>
          <w:b/>
        </w:rPr>
        <w:t>removed</w:t>
      </w:r>
      <w:r>
        <w:t xml:space="preserve">. </w:t>
      </w:r>
    </w:p>
    <w:p w14:paraId="68B8CFEB" w14:textId="77777777" w:rsidR="000D319D" w:rsidRDefault="000D319D" w:rsidP="000D319D"/>
    <w:p w14:paraId="16923EDE" w14:textId="1D956BE0" w:rsidR="000D319D" w:rsidRDefault="000D319D" w:rsidP="000D319D">
      <w:r>
        <w:rPr>
          <w:b/>
        </w:rPr>
        <w:t>New pharmaceutical approaches to anti-biofilm therapy:</w:t>
      </w:r>
    </w:p>
    <w:p w14:paraId="08582162" w14:textId="6EF9EA6E" w:rsidR="000D319D" w:rsidRDefault="000D319D" w:rsidP="000D319D">
      <w:pPr>
        <w:pStyle w:val="ListParagraph"/>
        <w:numPr>
          <w:ilvl w:val="0"/>
          <w:numId w:val="17"/>
        </w:numPr>
      </w:pPr>
      <w:r w:rsidRPr="000D319D">
        <w:rPr>
          <w:b/>
        </w:rPr>
        <w:t>Interfering</w:t>
      </w:r>
      <w:r>
        <w:t xml:space="preserve"> with </w:t>
      </w:r>
      <w:r w:rsidRPr="000D319D">
        <w:rPr>
          <w:b/>
        </w:rPr>
        <w:t>EPS synthesis</w:t>
      </w:r>
      <w:r>
        <w:t xml:space="preserve">: i.e., coating medical devices with chemicals that </w:t>
      </w:r>
      <w:r w:rsidRPr="000D319D">
        <w:rPr>
          <w:b/>
        </w:rPr>
        <w:t>hinder</w:t>
      </w:r>
      <w:r>
        <w:t xml:space="preserve"> matrix formation</w:t>
      </w:r>
    </w:p>
    <w:p w14:paraId="663619D3" w14:textId="6A457310" w:rsidR="000D319D" w:rsidRDefault="000D319D" w:rsidP="000D319D">
      <w:pPr>
        <w:pStyle w:val="ListParagraph"/>
        <w:numPr>
          <w:ilvl w:val="0"/>
          <w:numId w:val="17"/>
        </w:numPr>
      </w:pPr>
      <w:r>
        <w:rPr>
          <w:b/>
        </w:rPr>
        <w:t xml:space="preserve">Inhibiting adherence </w:t>
      </w:r>
      <w:r>
        <w:t xml:space="preserve">of biofilms to their </w:t>
      </w:r>
      <w:r>
        <w:rPr>
          <w:b/>
        </w:rPr>
        <w:t>surface</w:t>
      </w:r>
      <w:r>
        <w:t xml:space="preserve"> substr</w:t>
      </w:r>
      <w:r w:rsidR="00AD6EB7">
        <w:t xml:space="preserve">ate: i.e., </w:t>
      </w:r>
      <w:r w:rsidR="00AD6EB7" w:rsidRPr="00AD6EB7">
        <w:rPr>
          <w:b/>
        </w:rPr>
        <w:t xml:space="preserve">identifying </w:t>
      </w:r>
      <w:r w:rsidR="00AD6EB7">
        <w:t xml:space="preserve">chemicals that bind to bacterial cell surfaces, </w:t>
      </w:r>
      <w:r w:rsidR="00AD6EB7">
        <w:rPr>
          <w:b/>
        </w:rPr>
        <w:t>stopping</w:t>
      </w:r>
      <w:r w:rsidR="00AD6EB7">
        <w:t xml:space="preserve"> formation of biofilms </w:t>
      </w:r>
      <w:r w:rsidR="00AD6EB7">
        <w:rPr>
          <w:b/>
        </w:rPr>
        <w:t>before</w:t>
      </w:r>
      <w:r w:rsidR="00AD6EB7">
        <w:t xml:space="preserve"> they begin</w:t>
      </w:r>
    </w:p>
    <w:p w14:paraId="6A1D65E8" w14:textId="4CF9FD1D" w:rsidR="006F5ED4" w:rsidRPr="006F5ED4" w:rsidRDefault="00AD6EB7" w:rsidP="006F5ED4">
      <w:pPr>
        <w:pStyle w:val="ListParagraph"/>
        <w:numPr>
          <w:ilvl w:val="0"/>
          <w:numId w:val="17"/>
        </w:numPr>
      </w:pPr>
      <w:r>
        <w:rPr>
          <w:b/>
        </w:rPr>
        <w:t>Targeting autoinducers:</w:t>
      </w:r>
      <w:r>
        <w:t xml:space="preserve"> with no signaling, bacteria won’t be able to form or maintain a biofilm</w:t>
      </w:r>
    </w:p>
    <w:p w14:paraId="0FF65BB0" w14:textId="77777777" w:rsidR="00DA74E7" w:rsidRPr="00DA74E7" w:rsidRDefault="00DA74E7" w:rsidP="00DA74E7">
      <w:pPr>
        <w:rPr>
          <w:b/>
          <w:u w:val="single"/>
        </w:rPr>
      </w:pPr>
    </w:p>
    <w:p w14:paraId="354F9A83" w14:textId="77777777" w:rsidR="007208F0" w:rsidRDefault="007208F0" w:rsidP="007208F0">
      <w:pPr>
        <w:pStyle w:val="ListParagraph"/>
        <w:numPr>
          <w:ilvl w:val="0"/>
          <w:numId w:val="4"/>
        </w:numPr>
        <w:rPr>
          <w:b/>
          <w:u w:val="single"/>
        </w:rPr>
      </w:pPr>
      <w:r w:rsidRPr="007208F0">
        <w:rPr>
          <w:b/>
          <w:u w:val="single"/>
        </w:rPr>
        <w:t>Describe the host defense mechanisms of the skin, respiratory and digestive tracts</w:t>
      </w:r>
    </w:p>
    <w:p w14:paraId="2D701695" w14:textId="77777777" w:rsidR="00AD6EB7" w:rsidRDefault="00AD6EB7" w:rsidP="00AD6EB7">
      <w:pPr>
        <w:rPr>
          <w:b/>
          <w:u w:val="single"/>
        </w:rPr>
      </w:pPr>
    </w:p>
    <w:p w14:paraId="2925C706" w14:textId="6E810730" w:rsidR="00AD6EB7" w:rsidRDefault="00DD41B5" w:rsidP="00AD6EB7">
      <w:r>
        <w:rPr>
          <w:b/>
        </w:rPr>
        <w:t>Skin</w:t>
      </w:r>
      <w:r>
        <w:t>:</w:t>
      </w:r>
    </w:p>
    <w:p w14:paraId="1A37ECB8" w14:textId="1F55ACBF" w:rsidR="00DD41B5" w:rsidRDefault="00DD41B5" w:rsidP="00DD41B5">
      <w:pPr>
        <w:pStyle w:val="ListParagraph"/>
        <w:numPr>
          <w:ilvl w:val="0"/>
          <w:numId w:val="17"/>
        </w:numPr>
      </w:pPr>
      <w:r>
        <w:t xml:space="preserve">Composed of </w:t>
      </w:r>
      <w:r w:rsidRPr="00DD41B5">
        <w:rPr>
          <w:b/>
        </w:rPr>
        <w:t>epidermis</w:t>
      </w:r>
      <w:r>
        <w:t xml:space="preserve"> (</w:t>
      </w:r>
      <w:r w:rsidRPr="00DD41B5">
        <w:rPr>
          <w:b/>
        </w:rPr>
        <w:t>keratin</w:t>
      </w:r>
      <w:r>
        <w:t xml:space="preserve">) which is virtually </w:t>
      </w:r>
      <w:r w:rsidRPr="00DD41B5">
        <w:rPr>
          <w:b/>
        </w:rPr>
        <w:t>impregnable</w:t>
      </w:r>
    </w:p>
    <w:p w14:paraId="3C708076" w14:textId="66220464" w:rsidR="008D29AE" w:rsidRPr="008D29AE" w:rsidRDefault="00DD41B5" w:rsidP="008D29AE">
      <w:pPr>
        <w:pStyle w:val="ListParagraph"/>
        <w:numPr>
          <w:ilvl w:val="0"/>
          <w:numId w:val="17"/>
        </w:numPr>
      </w:pPr>
      <w:r>
        <w:t xml:space="preserve">Infections may result when there are </w:t>
      </w:r>
      <w:r>
        <w:rPr>
          <w:b/>
        </w:rPr>
        <w:t>breaks</w:t>
      </w:r>
      <w:r>
        <w:t xml:space="preserve"> in the epidermis: </w:t>
      </w:r>
      <w:r>
        <w:rPr>
          <w:b/>
        </w:rPr>
        <w:t>abrasions, puncture wounds</w:t>
      </w:r>
      <w:r>
        <w:t xml:space="preserve"> and </w:t>
      </w:r>
      <w:r>
        <w:rPr>
          <w:b/>
        </w:rPr>
        <w:t>insect bites</w:t>
      </w:r>
    </w:p>
    <w:p w14:paraId="420F5867" w14:textId="501AF20A" w:rsidR="008D29AE" w:rsidRDefault="008D29AE" w:rsidP="008D29AE">
      <w:pPr>
        <w:pStyle w:val="ListParagraph"/>
        <w:numPr>
          <w:ilvl w:val="0"/>
          <w:numId w:val="17"/>
        </w:numPr>
      </w:pPr>
      <w:r>
        <w:t xml:space="preserve">Skin </w:t>
      </w:r>
      <w:r>
        <w:rPr>
          <w:b/>
        </w:rPr>
        <w:t xml:space="preserve">lacks </w:t>
      </w:r>
      <w:r>
        <w:t xml:space="preserve">moisture and has a </w:t>
      </w:r>
      <w:r>
        <w:rPr>
          <w:b/>
        </w:rPr>
        <w:t>high salt concentration</w:t>
      </w:r>
    </w:p>
    <w:p w14:paraId="34C44C17" w14:textId="3E71C876" w:rsidR="008D29AE" w:rsidRDefault="008D29AE" w:rsidP="008D29AE">
      <w:pPr>
        <w:pStyle w:val="ListParagraph"/>
        <w:numPr>
          <w:ilvl w:val="0"/>
          <w:numId w:val="17"/>
        </w:numPr>
      </w:pPr>
      <w:r>
        <w:rPr>
          <w:b/>
        </w:rPr>
        <w:t>Sebaceous glands</w:t>
      </w:r>
      <w:r>
        <w:t xml:space="preserve"> secrete </w:t>
      </w:r>
      <w:r>
        <w:rPr>
          <w:b/>
        </w:rPr>
        <w:t>fatty acids</w:t>
      </w:r>
      <w:r>
        <w:t xml:space="preserve"> and </w:t>
      </w:r>
      <w:r>
        <w:rPr>
          <w:b/>
        </w:rPr>
        <w:t>lactic acids</w:t>
      </w:r>
      <w:r>
        <w:t xml:space="preserve">, which decrease the </w:t>
      </w:r>
      <w:r>
        <w:rPr>
          <w:b/>
        </w:rPr>
        <w:t>pH</w:t>
      </w:r>
      <w:r>
        <w:t xml:space="preserve"> of the skin and inhibit the growth of microorganisms</w:t>
      </w:r>
    </w:p>
    <w:p w14:paraId="252CB03D" w14:textId="3C312FA7" w:rsidR="008D29AE" w:rsidRPr="008D29AE" w:rsidRDefault="008D29AE" w:rsidP="008D29AE">
      <w:pPr>
        <w:pStyle w:val="ListParagraph"/>
        <w:numPr>
          <w:ilvl w:val="0"/>
          <w:numId w:val="17"/>
        </w:numPr>
      </w:pPr>
      <w:r>
        <w:rPr>
          <w:b/>
        </w:rPr>
        <w:t xml:space="preserve">Sweat glands </w:t>
      </w:r>
      <w:r w:rsidRPr="008D29AE">
        <w:t>express</w:t>
      </w:r>
      <w:r>
        <w:rPr>
          <w:b/>
        </w:rPr>
        <w:t xml:space="preserve"> antimicrobial peptide encoded genes (Dermcidin)</w:t>
      </w:r>
    </w:p>
    <w:p w14:paraId="45FDEC04" w14:textId="77777777" w:rsidR="008D29AE" w:rsidRDefault="008D29AE" w:rsidP="008D29AE"/>
    <w:p w14:paraId="5DE8607E" w14:textId="1A1ED567" w:rsidR="008D29AE" w:rsidRDefault="008D29AE" w:rsidP="008D29AE">
      <w:pPr>
        <w:rPr>
          <w:b/>
        </w:rPr>
      </w:pPr>
      <w:r>
        <w:rPr>
          <w:b/>
        </w:rPr>
        <w:t>Upper Respiratory Tract (URT):</w:t>
      </w:r>
    </w:p>
    <w:p w14:paraId="36CAB8C3" w14:textId="5F523BFD" w:rsidR="008D29AE" w:rsidRDefault="008D29AE" w:rsidP="008D29AE">
      <w:pPr>
        <w:pStyle w:val="ListParagraph"/>
        <w:numPr>
          <w:ilvl w:val="0"/>
          <w:numId w:val="17"/>
        </w:numPr>
      </w:pPr>
      <w:r>
        <w:t xml:space="preserve">The </w:t>
      </w:r>
      <w:r w:rsidRPr="008D29AE">
        <w:rPr>
          <w:b/>
        </w:rPr>
        <w:t>nose</w:t>
      </w:r>
      <w:r>
        <w:t xml:space="preserve">, </w:t>
      </w:r>
      <w:r w:rsidRPr="008D29AE">
        <w:rPr>
          <w:b/>
        </w:rPr>
        <w:t>throat</w:t>
      </w:r>
      <w:r>
        <w:t xml:space="preserve">, and </w:t>
      </w:r>
      <w:r w:rsidRPr="008D29AE">
        <w:rPr>
          <w:b/>
        </w:rPr>
        <w:t>ears</w:t>
      </w:r>
      <w:r>
        <w:t xml:space="preserve"> </w:t>
      </w:r>
    </w:p>
    <w:p w14:paraId="66C7B368" w14:textId="0D2CA9CF" w:rsidR="008D29AE" w:rsidRDefault="008D29AE" w:rsidP="008D29AE">
      <w:pPr>
        <w:pStyle w:val="ListParagraph"/>
        <w:numPr>
          <w:ilvl w:val="0"/>
          <w:numId w:val="17"/>
        </w:numPr>
      </w:pPr>
      <w:r>
        <w:t xml:space="preserve">Exposed to </w:t>
      </w:r>
      <w:r w:rsidRPr="008D29AE">
        <w:rPr>
          <w:b/>
        </w:rPr>
        <w:t>&gt;10</w:t>
      </w:r>
      <w:r w:rsidRPr="008D29AE">
        <w:rPr>
          <w:b/>
          <w:vertAlign w:val="superscript"/>
        </w:rPr>
        <w:t>4</w:t>
      </w:r>
      <w:r>
        <w:t xml:space="preserve"> bacteria per day (~7 bacteria/minute)</w:t>
      </w:r>
    </w:p>
    <w:p w14:paraId="100AE62B" w14:textId="7836ECEF" w:rsidR="008D29AE" w:rsidRDefault="008D29AE" w:rsidP="008D29AE">
      <w:pPr>
        <w:pStyle w:val="ListParagraph"/>
        <w:numPr>
          <w:ilvl w:val="0"/>
          <w:numId w:val="17"/>
        </w:numPr>
      </w:pPr>
      <w:r>
        <w:t xml:space="preserve">Major barrier: </w:t>
      </w:r>
      <w:r>
        <w:rPr>
          <w:b/>
        </w:rPr>
        <w:t xml:space="preserve">mucous membranes </w:t>
      </w:r>
      <w:r>
        <w:t xml:space="preserve">that contain </w:t>
      </w:r>
      <w:r>
        <w:rPr>
          <w:b/>
        </w:rPr>
        <w:t>mucous-secreting cells</w:t>
      </w:r>
      <w:r>
        <w:t xml:space="preserve"> and </w:t>
      </w:r>
      <w:r>
        <w:rPr>
          <w:b/>
        </w:rPr>
        <w:t>ciliated cells</w:t>
      </w:r>
      <w:r>
        <w:t xml:space="preserve"> (the </w:t>
      </w:r>
      <w:r>
        <w:rPr>
          <w:b/>
        </w:rPr>
        <w:t>mucociliary system</w:t>
      </w:r>
      <w:r>
        <w:t>)</w:t>
      </w:r>
    </w:p>
    <w:p w14:paraId="653D3569" w14:textId="44041DB7" w:rsidR="008D29AE" w:rsidRDefault="008D29AE" w:rsidP="008D29AE">
      <w:pPr>
        <w:pStyle w:val="ListParagraph"/>
        <w:numPr>
          <w:ilvl w:val="0"/>
          <w:numId w:val="17"/>
        </w:numPr>
      </w:pPr>
      <w:r>
        <w:t xml:space="preserve">The mucous </w:t>
      </w:r>
      <w:r>
        <w:rPr>
          <w:b/>
        </w:rPr>
        <w:t>traps</w:t>
      </w:r>
      <w:r>
        <w:t xml:space="preserve"> the bacteria and the </w:t>
      </w:r>
      <w:r>
        <w:rPr>
          <w:b/>
        </w:rPr>
        <w:t>cilia</w:t>
      </w:r>
      <w:r>
        <w:t xml:space="preserve"> </w:t>
      </w:r>
      <w:r>
        <w:rPr>
          <w:b/>
        </w:rPr>
        <w:t>beating sweeps</w:t>
      </w:r>
      <w:r>
        <w:t xml:space="preserve"> them </w:t>
      </w:r>
      <w:r>
        <w:rPr>
          <w:b/>
        </w:rPr>
        <w:t xml:space="preserve">up and out </w:t>
      </w:r>
      <w:r>
        <w:t>of the URT</w:t>
      </w:r>
    </w:p>
    <w:p w14:paraId="57146218" w14:textId="1812D1C4" w:rsidR="008D29AE" w:rsidRDefault="008D29AE" w:rsidP="008D29AE">
      <w:pPr>
        <w:pStyle w:val="ListParagraph"/>
        <w:numPr>
          <w:ilvl w:val="0"/>
          <w:numId w:val="17"/>
        </w:numPr>
      </w:pPr>
      <w:r>
        <w:t xml:space="preserve">This area is </w:t>
      </w:r>
      <w:r>
        <w:rPr>
          <w:b/>
        </w:rPr>
        <w:t>heavily colonized with normal flora</w:t>
      </w:r>
      <w:r>
        <w:t xml:space="preserve"> (may include </w:t>
      </w:r>
      <w:r>
        <w:rPr>
          <w:b/>
        </w:rPr>
        <w:t>opportunistic pathogens</w:t>
      </w:r>
      <w:r>
        <w:t>)</w:t>
      </w:r>
    </w:p>
    <w:p w14:paraId="5531F0FA" w14:textId="468D46BF" w:rsidR="008D29AE" w:rsidRPr="008D29AE" w:rsidRDefault="008D29AE" w:rsidP="008D29AE">
      <w:pPr>
        <w:pStyle w:val="ListParagraph"/>
        <w:numPr>
          <w:ilvl w:val="0"/>
          <w:numId w:val="17"/>
        </w:numPr>
      </w:pPr>
      <w:r w:rsidRPr="008D29AE">
        <w:rPr>
          <w:b/>
        </w:rPr>
        <w:t>Partly protected</w:t>
      </w:r>
      <w:r>
        <w:t xml:space="preserve"> by antimicrobial peptides in </w:t>
      </w:r>
      <w:r w:rsidRPr="008D29AE">
        <w:rPr>
          <w:b/>
        </w:rPr>
        <w:t>body secretions</w:t>
      </w:r>
      <w:r>
        <w:t xml:space="preserve"> (tongue, throat)</w:t>
      </w:r>
    </w:p>
    <w:p w14:paraId="2950EC73" w14:textId="77777777" w:rsidR="00AD6EB7" w:rsidRDefault="00AD6EB7" w:rsidP="00AD6EB7">
      <w:pPr>
        <w:rPr>
          <w:b/>
          <w:u w:val="single"/>
        </w:rPr>
      </w:pPr>
    </w:p>
    <w:p w14:paraId="250617E2" w14:textId="01D4BE13" w:rsidR="008D29AE" w:rsidRDefault="008D29AE" w:rsidP="00AD6EB7">
      <w:pPr>
        <w:rPr>
          <w:b/>
        </w:rPr>
      </w:pPr>
      <w:r>
        <w:rPr>
          <w:b/>
        </w:rPr>
        <w:t>Lower Respiratory Tract (LRT):</w:t>
      </w:r>
    </w:p>
    <w:p w14:paraId="20F75D2D" w14:textId="2FC54022" w:rsidR="008D29AE" w:rsidRDefault="008D29AE" w:rsidP="008D29AE">
      <w:pPr>
        <w:pStyle w:val="ListParagraph"/>
        <w:numPr>
          <w:ilvl w:val="0"/>
          <w:numId w:val="17"/>
        </w:numPr>
      </w:pPr>
      <w:r>
        <w:t xml:space="preserve">The </w:t>
      </w:r>
      <w:r w:rsidRPr="008D29AE">
        <w:rPr>
          <w:b/>
        </w:rPr>
        <w:t>trachea, bronchial tubes and alveoli in the lungs</w:t>
      </w:r>
      <w:r>
        <w:t xml:space="preserve">: normally </w:t>
      </w:r>
      <w:r w:rsidRPr="008D29AE">
        <w:rPr>
          <w:b/>
        </w:rPr>
        <w:t>sterile</w:t>
      </w:r>
    </w:p>
    <w:p w14:paraId="35343AEC" w14:textId="408E22FC" w:rsidR="008D29AE" w:rsidRPr="008D29AE" w:rsidRDefault="008D29AE" w:rsidP="008D29AE">
      <w:pPr>
        <w:pStyle w:val="ListParagraph"/>
        <w:numPr>
          <w:ilvl w:val="0"/>
          <w:numId w:val="17"/>
        </w:numPr>
      </w:pPr>
      <w:r>
        <w:t xml:space="preserve">The </w:t>
      </w:r>
      <w:r>
        <w:rPr>
          <w:b/>
        </w:rPr>
        <w:t>mucociliary system</w:t>
      </w:r>
      <w:r>
        <w:t xml:space="preserve"> moves particles </w:t>
      </w:r>
      <w:r>
        <w:rPr>
          <w:b/>
        </w:rPr>
        <w:t xml:space="preserve">up </w:t>
      </w:r>
      <w:r>
        <w:t xml:space="preserve">toward the </w:t>
      </w:r>
      <w:r>
        <w:rPr>
          <w:b/>
        </w:rPr>
        <w:t>throat</w:t>
      </w:r>
      <w:r>
        <w:t xml:space="preserve"> where they are </w:t>
      </w:r>
      <w:r>
        <w:rPr>
          <w:b/>
        </w:rPr>
        <w:t>swallowed (or coughed out)</w:t>
      </w:r>
    </w:p>
    <w:p w14:paraId="272E916F" w14:textId="63950BB2" w:rsidR="008D29AE" w:rsidRDefault="008D29AE" w:rsidP="008D29AE">
      <w:pPr>
        <w:pStyle w:val="ListParagraph"/>
        <w:numPr>
          <w:ilvl w:val="0"/>
          <w:numId w:val="17"/>
        </w:numPr>
      </w:pPr>
      <w:r>
        <w:rPr>
          <w:b/>
        </w:rPr>
        <w:t xml:space="preserve">Smoking, alcohol consumption </w:t>
      </w:r>
      <w:r w:rsidRPr="008D29AE">
        <w:t xml:space="preserve">and </w:t>
      </w:r>
      <w:r>
        <w:rPr>
          <w:b/>
        </w:rPr>
        <w:t>old age</w:t>
      </w:r>
      <w:r>
        <w:t xml:space="preserve"> affect functioning of </w:t>
      </w:r>
      <w:r>
        <w:rPr>
          <w:b/>
        </w:rPr>
        <w:t>ciliated epithelium</w:t>
      </w:r>
      <w:r>
        <w:t xml:space="preserve"> and may </w:t>
      </w:r>
      <w:r>
        <w:rPr>
          <w:b/>
        </w:rPr>
        <w:t xml:space="preserve">increase susceptibility </w:t>
      </w:r>
      <w:r>
        <w:t>to infections</w:t>
      </w:r>
    </w:p>
    <w:p w14:paraId="3914873D" w14:textId="0BADB612" w:rsidR="008D29AE" w:rsidRDefault="008D29AE" w:rsidP="008D29AE">
      <w:pPr>
        <w:pStyle w:val="ListParagraph"/>
        <w:numPr>
          <w:ilvl w:val="0"/>
          <w:numId w:val="17"/>
        </w:numPr>
      </w:pPr>
      <w:r>
        <w:rPr>
          <w:b/>
        </w:rPr>
        <w:t>The lungs:</w:t>
      </w:r>
      <w:r>
        <w:t xml:space="preserve"> the </w:t>
      </w:r>
      <w:r>
        <w:rPr>
          <w:b/>
        </w:rPr>
        <w:t>alveoli</w:t>
      </w:r>
      <w:r>
        <w:t xml:space="preserve"> lack a ciliated membrane but are </w:t>
      </w:r>
      <w:r>
        <w:rPr>
          <w:b/>
        </w:rPr>
        <w:t>protected</w:t>
      </w:r>
      <w:r>
        <w:t xml:space="preserve"> by alveolar </w:t>
      </w:r>
      <w:r>
        <w:rPr>
          <w:b/>
        </w:rPr>
        <w:t>macrophages</w:t>
      </w:r>
      <w:r>
        <w:t xml:space="preserve"> and </w:t>
      </w:r>
      <w:r>
        <w:rPr>
          <w:b/>
        </w:rPr>
        <w:t>antibodies</w:t>
      </w:r>
    </w:p>
    <w:p w14:paraId="222E7CF9" w14:textId="6562EE51" w:rsidR="008D29AE" w:rsidRDefault="008D29AE" w:rsidP="008D29AE">
      <w:pPr>
        <w:pStyle w:val="ListParagraph"/>
        <w:numPr>
          <w:ilvl w:val="0"/>
          <w:numId w:val="17"/>
        </w:numPr>
      </w:pPr>
      <w:r>
        <w:t>Antimicrobial proteins (</w:t>
      </w:r>
      <w:r>
        <w:rPr>
          <w:b/>
        </w:rPr>
        <w:t>lactoferrin, lysozyme</w:t>
      </w:r>
      <w:r>
        <w:t>) and peptides (</w:t>
      </w:r>
      <w:r>
        <w:rPr>
          <w:b/>
        </w:rPr>
        <w:t>defensins, LL-37</w:t>
      </w:r>
      <w:r>
        <w:t>) are evident</w:t>
      </w:r>
    </w:p>
    <w:p w14:paraId="42D0F565" w14:textId="77777777" w:rsidR="008D29AE" w:rsidRDefault="008D29AE" w:rsidP="008D29AE"/>
    <w:p w14:paraId="7EAFEB2B" w14:textId="02343545" w:rsidR="008D29AE" w:rsidRDefault="008D29AE" w:rsidP="008D29AE">
      <w:pPr>
        <w:rPr>
          <w:b/>
        </w:rPr>
      </w:pPr>
      <w:r>
        <w:rPr>
          <w:b/>
        </w:rPr>
        <w:t>The Gastro-Intestinal (GI) Tract:</w:t>
      </w:r>
    </w:p>
    <w:p w14:paraId="598C9B71" w14:textId="4013B5F9" w:rsidR="008D29AE" w:rsidRDefault="008D29AE" w:rsidP="008D29AE">
      <w:pPr>
        <w:pStyle w:val="ListParagraph"/>
        <w:numPr>
          <w:ilvl w:val="0"/>
          <w:numId w:val="17"/>
        </w:numPr>
      </w:pPr>
      <w:r>
        <w:t>The GI tract contains the majority of the normal flora</w:t>
      </w:r>
    </w:p>
    <w:p w14:paraId="27EC3BCF" w14:textId="416A8397" w:rsidR="008D29AE" w:rsidRDefault="008D29AE" w:rsidP="008D29AE">
      <w:pPr>
        <w:pStyle w:val="ListParagraph"/>
        <w:numPr>
          <w:ilvl w:val="0"/>
          <w:numId w:val="17"/>
        </w:numPr>
      </w:pPr>
      <w:r>
        <w:rPr>
          <w:b/>
        </w:rPr>
        <w:t>Stomach acidity</w:t>
      </w:r>
    </w:p>
    <w:p w14:paraId="2E4710B9" w14:textId="71F0A902" w:rsidR="008D29AE" w:rsidRDefault="008D29AE" w:rsidP="008D29AE">
      <w:pPr>
        <w:pStyle w:val="ListParagraph"/>
        <w:numPr>
          <w:ilvl w:val="0"/>
          <w:numId w:val="17"/>
        </w:numPr>
      </w:pPr>
      <w:r>
        <w:t xml:space="preserve">The </w:t>
      </w:r>
      <w:r>
        <w:rPr>
          <w:b/>
        </w:rPr>
        <w:t xml:space="preserve">peristaltic movements </w:t>
      </w:r>
      <w:r w:rsidRPr="008D29AE">
        <w:t>of the</w:t>
      </w:r>
      <w:r>
        <w:rPr>
          <w:b/>
        </w:rPr>
        <w:t xml:space="preserve"> intestinal contents</w:t>
      </w:r>
      <w:r>
        <w:t xml:space="preserve">: tends to </w:t>
      </w:r>
      <w:r>
        <w:rPr>
          <w:b/>
        </w:rPr>
        <w:t>expel potential pathogens</w:t>
      </w:r>
      <w:r>
        <w:t xml:space="preserve"> before they can colonize</w:t>
      </w:r>
    </w:p>
    <w:p w14:paraId="77D569FF" w14:textId="0FA9FDD8" w:rsidR="00901F6E" w:rsidRDefault="00901F6E" w:rsidP="008D29AE">
      <w:pPr>
        <w:pStyle w:val="ListParagraph"/>
        <w:numPr>
          <w:ilvl w:val="0"/>
          <w:numId w:val="17"/>
        </w:numPr>
      </w:pPr>
      <w:r>
        <w:rPr>
          <w:b/>
        </w:rPr>
        <w:t>Microbial antagonism</w:t>
      </w:r>
      <w:r>
        <w:t xml:space="preserve"> from the normal flora</w:t>
      </w:r>
    </w:p>
    <w:p w14:paraId="077BF6D4" w14:textId="77777777" w:rsidR="00901F6E" w:rsidRDefault="00901F6E" w:rsidP="00901F6E"/>
    <w:p w14:paraId="6C8A59AE" w14:textId="129F46EC" w:rsidR="00901F6E" w:rsidRDefault="00901F6E" w:rsidP="00901F6E">
      <w:r>
        <w:rPr>
          <w:b/>
        </w:rPr>
        <w:t>Host Immune Defences:</w:t>
      </w:r>
    </w:p>
    <w:p w14:paraId="037095FE" w14:textId="344FFBC6" w:rsidR="00901F6E" w:rsidRDefault="00901F6E" w:rsidP="00901F6E">
      <w:r>
        <w:t xml:space="preserve">The </w:t>
      </w:r>
      <w:r>
        <w:rPr>
          <w:b/>
        </w:rPr>
        <w:t>specific adaptive immune response</w:t>
      </w:r>
      <w:r>
        <w:t xml:space="preserve"> and the </w:t>
      </w:r>
      <w:r>
        <w:rPr>
          <w:b/>
        </w:rPr>
        <w:t>non-specific innate immune defense</w:t>
      </w:r>
      <w:r>
        <w:t xml:space="preserve"> mechanisms</w:t>
      </w:r>
    </w:p>
    <w:p w14:paraId="5010EC8F" w14:textId="77777777" w:rsidR="00901F6E" w:rsidRDefault="00901F6E" w:rsidP="00901F6E"/>
    <w:p w14:paraId="7B7A9BE4" w14:textId="1EA6BCE1" w:rsidR="00901F6E" w:rsidRDefault="00901F6E" w:rsidP="00901F6E">
      <w:r>
        <w:t xml:space="preserve">Non-specific immune defenses: the host’s </w:t>
      </w:r>
      <w:r>
        <w:rPr>
          <w:b/>
        </w:rPr>
        <w:t>first line</w:t>
      </w:r>
      <w:r>
        <w:t xml:space="preserve"> of defense, working </w:t>
      </w:r>
      <w:r>
        <w:rPr>
          <w:b/>
        </w:rPr>
        <w:t>alongside</w:t>
      </w:r>
      <w:r>
        <w:t xml:space="preserve"> the physical and chemical barriers</w:t>
      </w:r>
    </w:p>
    <w:p w14:paraId="2FE927C0" w14:textId="78B06B41" w:rsidR="00901F6E" w:rsidRDefault="00901F6E" w:rsidP="00901F6E">
      <w:pPr>
        <w:pStyle w:val="ListParagraph"/>
        <w:numPr>
          <w:ilvl w:val="0"/>
          <w:numId w:val="17"/>
        </w:numPr>
      </w:pPr>
      <w:r>
        <w:t xml:space="preserve">Effective against a </w:t>
      </w:r>
      <w:r w:rsidRPr="00901F6E">
        <w:rPr>
          <w:b/>
        </w:rPr>
        <w:t>variety</w:t>
      </w:r>
      <w:r>
        <w:t xml:space="preserve"> of potential pathogens by recognizing </w:t>
      </w:r>
      <w:r w:rsidRPr="00901F6E">
        <w:rPr>
          <w:b/>
        </w:rPr>
        <w:t xml:space="preserve">general features </w:t>
      </w:r>
      <w:r>
        <w:t>shared by all bacteria (e.g., peptidoglycan of the bacterial cell wall)</w:t>
      </w:r>
    </w:p>
    <w:p w14:paraId="33A8EB02" w14:textId="1F3086AC" w:rsidR="00901F6E" w:rsidRDefault="00901F6E" w:rsidP="00901F6E">
      <w:pPr>
        <w:pStyle w:val="ListParagraph"/>
        <w:numPr>
          <w:ilvl w:val="0"/>
          <w:numId w:val="17"/>
        </w:numPr>
      </w:pPr>
      <w:r>
        <w:rPr>
          <w:b/>
        </w:rPr>
        <w:t>Innate</w:t>
      </w:r>
      <w:r>
        <w:t xml:space="preserve">: not dependent on prior exposure to a pathogen but can be </w:t>
      </w:r>
      <w:r>
        <w:rPr>
          <w:b/>
        </w:rPr>
        <w:t>up-regulated</w:t>
      </w:r>
      <w:r>
        <w:t xml:space="preserve"> upon pathogen exposure</w:t>
      </w:r>
    </w:p>
    <w:p w14:paraId="6FC978E9" w14:textId="35A71FCD" w:rsidR="00901F6E" w:rsidRDefault="00901F6E" w:rsidP="00901F6E">
      <w:pPr>
        <w:pStyle w:val="ListParagraph"/>
        <w:numPr>
          <w:ilvl w:val="0"/>
          <w:numId w:val="17"/>
        </w:numPr>
      </w:pPr>
      <w:r>
        <w:t xml:space="preserve">Effective </w:t>
      </w:r>
      <w:r>
        <w:rPr>
          <w:b/>
        </w:rPr>
        <w:t>immediately</w:t>
      </w:r>
      <w:r>
        <w:t xml:space="preserve"> or </w:t>
      </w:r>
      <w:r>
        <w:rPr>
          <w:b/>
        </w:rPr>
        <w:t>rapidly</w:t>
      </w:r>
      <w:r>
        <w:t xml:space="preserve"> (</w:t>
      </w:r>
      <w:r>
        <w:rPr>
          <w:b/>
        </w:rPr>
        <w:t>0-4 hours</w:t>
      </w:r>
      <w:r>
        <w:t>)</w:t>
      </w:r>
    </w:p>
    <w:p w14:paraId="7C6123CB" w14:textId="77777777" w:rsidR="00901F6E" w:rsidRDefault="00901F6E" w:rsidP="00901F6E"/>
    <w:p w14:paraId="18C89E66" w14:textId="2F147BB9" w:rsidR="00901F6E" w:rsidRDefault="00901F6E" w:rsidP="00901F6E">
      <w:r>
        <w:t xml:space="preserve">Antimicrobial components of the body fluids: </w:t>
      </w:r>
      <w:r>
        <w:rPr>
          <w:b/>
        </w:rPr>
        <w:t xml:space="preserve">immediate defense </w:t>
      </w:r>
      <w:r>
        <w:t xml:space="preserve">against </w:t>
      </w:r>
      <w:r>
        <w:rPr>
          <w:b/>
        </w:rPr>
        <w:t>microbial infection</w:t>
      </w:r>
    </w:p>
    <w:p w14:paraId="3FDB3B27" w14:textId="32AD2D5C" w:rsidR="00901F6E" w:rsidRDefault="00901F6E" w:rsidP="00901F6E">
      <w:pPr>
        <w:pStyle w:val="ListParagraph"/>
        <w:numPr>
          <w:ilvl w:val="0"/>
          <w:numId w:val="17"/>
        </w:numPr>
      </w:pPr>
      <w:r>
        <w:t xml:space="preserve">Tears, saliva, mucus, blood and lymph </w:t>
      </w:r>
      <w:r w:rsidRPr="00901F6E">
        <w:rPr>
          <w:b/>
        </w:rPr>
        <w:t xml:space="preserve">all </w:t>
      </w:r>
      <w:r>
        <w:t xml:space="preserve">contain </w:t>
      </w:r>
      <w:r w:rsidRPr="00901F6E">
        <w:rPr>
          <w:b/>
        </w:rPr>
        <w:t>antimicrobial substances</w:t>
      </w:r>
    </w:p>
    <w:p w14:paraId="6B40DEB8" w14:textId="487FC139" w:rsidR="00901F6E" w:rsidRDefault="00901F6E" w:rsidP="00901F6E">
      <w:pPr>
        <w:pStyle w:val="ListParagraph"/>
        <w:numPr>
          <w:ilvl w:val="0"/>
          <w:numId w:val="17"/>
        </w:numPr>
      </w:pPr>
      <w:r>
        <w:t xml:space="preserve">An anti-microbial enzyme called </w:t>
      </w:r>
      <w:r>
        <w:rPr>
          <w:b/>
        </w:rPr>
        <w:t>lysozyme</w:t>
      </w:r>
    </w:p>
    <w:p w14:paraId="68249147" w14:textId="67597CD5" w:rsidR="00901F6E" w:rsidRDefault="00901F6E" w:rsidP="00901F6E">
      <w:pPr>
        <w:pStyle w:val="ListParagraph"/>
        <w:numPr>
          <w:ilvl w:val="0"/>
          <w:numId w:val="17"/>
        </w:numPr>
      </w:pPr>
      <w:r>
        <w:t xml:space="preserve">Iron-binding proteins such as </w:t>
      </w:r>
      <w:r>
        <w:rPr>
          <w:b/>
        </w:rPr>
        <w:t>lactoferrin</w:t>
      </w:r>
    </w:p>
    <w:p w14:paraId="6F16EDEA" w14:textId="0BCF493E" w:rsidR="00901F6E" w:rsidRDefault="00901F6E" w:rsidP="00901F6E">
      <w:pPr>
        <w:pStyle w:val="ListParagraph"/>
        <w:numPr>
          <w:ilvl w:val="0"/>
          <w:numId w:val="17"/>
        </w:numPr>
      </w:pPr>
      <w:r>
        <w:t xml:space="preserve">Enzymes such as </w:t>
      </w:r>
      <w:r>
        <w:rPr>
          <w:b/>
        </w:rPr>
        <w:t>lactoperoxidase</w:t>
      </w:r>
      <w:r>
        <w:t xml:space="preserve"> that generate singlet oxygen to </w:t>
      </w:r>
      <w:r>
        <w:rPr>
          <w:b/>
        </w:rPr>
        <w:t>kill</w:t>
      </w:r>
      <w:r>
        <w:t xml:space="preserve"> bacteria</w:t>
      </w:r>
    </w:p>
    <w:p w14:paraId="377B2F38" w14:textId="48CA5406" w:rsidR="00901F6E" w:rsidRDefault="00901F6E" w:rsidP="00901F6E">
      <w:pPr>
        <w:pStyle w:val="ListParagraph"/>
        <w:numPr>
          <w:ilvl w:val="0"/>
          <w:numId w:val="17"/>
        </w:numPr>
      </w:pPr>
      <w:r>
        <w:rPr>
          <w:b/>
        </w:rPr>
        <w:t xml:space="preserve">Antimicrobial peptides </w:t>
      </w:r>
      <w:r>
        <w:t>(defensins, LL-37)</w:t>
      </w:r>
    </w:p>
    <w:p w14:paraId="1506521C" w14:textId="77777777" w:rsidR="00901F6E" w:rsidRDefault="00901F6E" w:rsidP="00901F6E"/>
    <w:p w14:paraId="0689D9C7" w14:textId="1F125FAE" w:rsidR="00901F6E" w:rsidRDefault="00901F6E" w:rsidP="00901F6E">
      <w:r>
        <w:t xml:space="preserve">Blood and lymph contain </w:t>
      </w:r>
      <w:r>
        <w:rPr>
          <w:b/>
        </w:rPr>
        <w:t>phagocytic cells</w:t>
      </w:r>
      <w:r>
        <w:t xml:space="preserve"> (neutrophils, monocytes) that can move into the tissues to </w:t>
      </w:r>
      <w:r>
        <w:rPr>
          <w:b/>
        </w:rPr>
        <w:t>phagocytose</w:t>
      </w:r>
      <w:r>
        <w:t xml:space="preserve"> infecting bacteria. Many organs also contain </w:t>
      </w:r>
      <w:r>
        <w:rPr>
          <w:b/>
        </w:rPr>
        <w:t xml:space="preserve">resident </w:t>
      </w:r>
      <w:r>
        <w:t xml:space="preserve">phagocytes in the form of </w:t>
      </w:r>
      <w:r>
        <w:rPr>
          <w:b/>
        </w:rPr>
        <w:t>macrophages</w:t>
      </w:r>
      <w:r>
        <w:t xml:space="preserve">. </w:t>
      </w:r>
    </w:p>
    <w:p w14:paraId="01E73CC1" w14:textId="77777777" w:rsidR="00901F6E" w:rsidRDefault="00901F6E" w:rsidP="00901F6E"/>
    <w:p w14:paraId="1EED4618" w14:textId="667C27DD" w:rsidR="00901F6E" w:rsidRDefault="00901F6E" w:rsidP="00901F6E">
      <w:r>
        <w:rPr>
          <w:b/>
        </w:rPr>
        <w:t>Complement</w:t>
      </w:r>
      <w:r>
        <w:t xml:space="preserve"> proteins constitute </w:t>
      </w:r>
      <w:r w:rsidRPr="00901F6E">
        <w:rPr>
          <w:b/>
        </w:rPr>
        <w:t>10%</w:t>
      </w:r>
      <w:r>
        <w:t xml:space="preserve"> of the total protein content of the serum and when </w:t>
      </w:r>
      <w:r>
        <w:rPr>
          <w:b/>
        </w:rPr>
        <w:t>activated:</w:t>
      </w:r>
    </w:p>
    <w:p w14:paraId="44122F0A" w14:textId="55BEBB77" w:rsidR="00901F6E" w:rsidRDefault="00901F6E" w:rsidP="00901F6E">
      <w:pPr>
        <w:pStyle w:val="ListParagraph"/>
        <w:numPr>
          <w:ilvl w:val="0"/>
          <w:numId w:val="17"/>
        </w:numPr>
      </w:pPr>
      <w:r w:rsidRPr="00901F6E">
        <w:rPr>
          <w:b/>
        </w:rPr>
        <w:t>Attract</w:t>
      </w:r>
      <w:r>
        <w:t xml:space="preserve"> phagocytic cells to infection site</w:t>
      </w:r>
    </w:p>
    <w:p w14:paraId="08A35FBD" w14:textId="5A224608" w:rsidR="00901F6E" w:rsidRDefault="00901F6E" w:rsidP="00901F6E">
      <w:pPr>
        <w:pStyle w:val="ListParagraph"/>
        <w:numPr>
          <w:ilvl w:val="0"/>
          <w:numId w:val="17"/>
        </w:numPr>
      </w:pPr>
      <w:r>
        <w:t xml:space="preserve">Stimulate the </w:t>
      </w:r>
      <w:r>
        <w:rPr>
          <w:b/>
        </w:rPr>
        <w:t>release of histamine</w:t>
      </w:r>
      <w:r>
        <w:t xml:space="preserve"> during inflammation</w:t>
      </w:r>
    </w:p>
    <w:p w14:paraId="578310A4" w14:textId="1A88D190" w:rsidR="00901F6E" w:rsidRDefault="00901F6E" w:rsidP="00901F6E">
      <w:pPr>
        <w:pStyle w:val="ListParagraph"/>
        <w:numPr>
          <w:ilvl w:val="0"/>
          <w:numId w:val="17"/>
        </w:numPr>
      </w:pPr>
      <w:r>
        <w:t xml:space="preserve">Promote the binding of bacteria to </w:t>
      </w:r>
      <w:r>
        <w:rPr>
          <w:b/>
        </w:rPr>
        <w:t>phagocytes</w:t>
      </w:r>
      <w:r>
        <w:t xml:space="preserve"> by a process known as </w:t>
      </w:r>
      <w:r w:rsidR="005F713C">
        <w:rPr>
          <w:b/>
        </w:rPr>
        <w:t>opsonis</w:t>
      </w:r>
      <w:r>
        <w:rPr>
          <w:b/>
        </w:rPr>
        <w:t>ation</w:t>
      </w:r>
      <w:r>
        <w:t xml:space="preserve"> </w:t>
      </w:r>
    </w:p>
    <w:p w14:paraId="63D37374" w14:textId="50850B77" w:rsidR="00901F6E" w:rsidRPr="00901F6E" w:rsidRDefault="005F713C" w:rsidP="005F713C">
      <w:pPr>
        <w:pStyle w:val="ListParagraph"/>
        <w:numPr>
          <w:ilvl w:val="0"/>
          <w:numId w:val="17"/>
        </w:numPr>
      </w:pPr>
      <w:r>
        <w:t xml:space="preserve">Can cause </w:t>
      </w:r>
      <w:r>
        <w:rPr>
          <w:b/>
        </w:rPr>
        <w:t>cell lysis</w:t>
      </w:r>
      <w:r>
        <w:t xml:space="preserve"> of certain bacteria</w:t>
      </w:r>
    </w:p>
    <w:p w14:paraId="75CEFE1C" w14:textId="77777777" w:rsidR="008D29AE" w:rsidRPr="00AD6EB7" w:rsidRDefault="008D29AE" w:rsidP="00AD6EB7">
      <w:pPr>
        <w:rPr>
          <w:b/>
          <w:u w:val="single"/>
        </w:rPr>
      </w:pPr>
    </w:p>
    <w:p w14:paraId="49E76496" w14:textId="77777777" w:rsidR="007208F0" w:rsidRDefault="007208F0" w:rsidP="007208F0">
      <w:pPr>
        <w:pStyle w:val="ListParagraph"/>
        <w:numPr>
          <w:ilvl w:val="0"/>
          <w:numId w:val="4"/>
        </w:numPr>
        <w:rPr>
          <w:b/>
          <w:u w:val="single"/>
        </w:rPr>
      </w:pPr>
      <w:r w:rsidRPr="007208F0">
        <w:rPr>
          <w:b/>
          <w:u w:val="single"/>
        </w:rPr>
        <w:t>Define the difference between acute and chronic inflammation, and how both are related in human disease caused by bacterial pathogens</w:t>
      </w:r>
    </w:p>
    <w:p w14:paraId="1B15B02C" w14:textId="77777777" w:rsidR="005F713C" w:rsidRDefault="005F713C" w:rsidP="005F713C">
      <w:pPr>
        <w:rPr>
          <w:b/>
          <w:u w:val="single"/>
        </w:rPr>
      </w:pPr>
    </w:p>
    <w:p w14:paraId="5E1EE81F" w14:textId="77777777" w:rsidR="005F713C" w:rsidRDefault="005F713C" w:rsidP="005F713C">
      <w:r>
        <w:rPr>
          <w:b/>
        </w:rPr>
        <w:t>Inflammation:</w:t>
      </w:r>
      <w:r>
        <w:t xml:space="preserve"> </w:t>
      </w:r>
    </w:p>
    <w:p w14:paraId="38DEEABA" w14:textId="538D23AB" w:rsidR="005F713C" w:rsidRDefault="005F713C" w:rsidP="005F713C">
      <w:pPr>
        <w:pStyle w:val="ListParagraph"/>
        <w:numPr>
          <w:ilvl w:val="0"/>
          <w:numId w:val="17"/>
        </w:numPr>
      </w:pPr>
      <w:r>
        <w:t xml:space="preserve">Coming together of the </w:t>
      </w:r>
      <w:r w:rsidRPr="005F713C">
        <w:rPr>
          <w:b/>
        </w:rPr>
        <w:t>innate</w:t>
      </w:r>
      <w:r>
        <w:t xml:space="preserve"> </w:t>
      </w:r>
      <w:r w:rsidRPr="005F713C">
        <w:rPr>
          <w:b/>
        </w:rPr>
        <w:t>immune host defenses</w:t>
      </w:r>
      <w:r>
        <w:t xml:space="preserve"> as the body’s response to infection and injury</w:t>
      </w:r>
    </w:p>
    <w:p w14:paraId="16BB513D" w14:textId="5ADFB770" w:rsidR="005F713C" w:rsidRDefault="005F713C" w:rsidP="005F713C">
      <w:pPr>
        <w:pStyle w:val="ListParagraph"/>
        <w:numPr>
          <w:ilvl w:val="0"/>
          <w:numId w:val="17"/>
        </w:numPr>
      </w:pPr>
      <w:r>
        <w:t xml:space="preserve">Recognized by: </w:t>
      </w:r>
      <w:r w:rsidRPr="005F713C">
        <w:rPr>
          <w:b/>
        </w:rPr>
        <w:t xml:space="preserve">redness, swelling, heat </w:t>
      </w:r>
      <w:r>
        <w:t xml:space="preserve">and </w:t>
      </w:r>
      <w:r w:rsidRPr="005F713C">
        <w:rPr>
          <w:b/>
        </w:rPr>
        <w:t>pain</w:t>
      </w:r>
    </w:p>
    <w:p w14:paraId="3ED34D13" w14:textId="77777777" w:rsidR="005F713C" w:rsidRDefault="005F713C" w:rsidP="005F713C"/>
    <w:p w14:paraId="4B40A752" w14:textId="34E8540C" w:rsidR="005F713C" w:rsidRDefault="005F713C" w:rsidP="005F713C">
      <w:r>
        <w:t xml:space="preserve">With regard to </w:t>
      </w:r>
      <w:r>
        <w:rPr>
          <w:b/>
        </w:rPr>
        <w:t>bacterial infections</w:t>
      </w:r>
      <w:r>
        <w:t>, inflammation serves to:</w:t>
      </w:r>
    </w:p>
    <w:p w14:paraId="07A08A5A" w14:textId="5F29927A" w:rsidR="005F713C" w:rsidRDefault="005F713C" w:rsidP="005F713C">
      <w:pPr>
        <w:pStyle w:val="ListParagraph"/>
        <w:numPr>
          <w:ilvl w:val="0"/>
          <w:numId w:val="17"/>
        </w:numPr>
      </w:pPr>
      <w:r>
        <w:t xml:space="preserve">Limit the </w:t>
      </w:r>
      <w:r w:rsidRPr="005F713C">
        <w:rPr>
          <w:b/>
        </w:rPr>
        <w:t>spread</w:t>
      </w:r>
      <w:r>
        <w:t xml:space="preserve"> of bacteria</w:t>
      </w:r>
    </w:p>
    <w:p w14:paraId="6C4420D8" w14:textId="08D23374" w:rsidR="005F713C" w:rsidRDefault="005F713C" w:rsidP="005F713C">
      <w:pPr>
        <w:pStyle w:val="ListParagraph"/>
        <w:numPr>
          <w:ilvl w:val="0"/>
          <w:numId w:val="17"/>
        </w:numPr>
      </w:pPr>
      <w:r>
        <w:t xml:space="preserve">Recruit </w:t>
      </w:r>
      <w:r>
        <w:rPr>
          <w:b/>
        </w:rPr>
        <w:t>phagocytes</w:t>
      </w:r>
    </w:p>
    <w:p w14:paraId="030C94FA" w14:textId="0A2FFA16" w:rsidR="005F713C" w:rsidRDefault="005F713C" w:rsidP="005F713C">
      <w:pPr>
        <w:pStyle w:val="ListParagraph"/>
        <w:numPr>
          <w:ilvl w:val="0"/>
          <w:numId w:val="17"/>
        </w:numPr>
      </w:pPr>
      <w:r>
        <w:t xml:space="preserve">Enhance </w:t>
      </w:r>
      <w:r>
        <w:rPr>
          <w:b/>
        </w:rPr>
        <w:t>phagocyte effectiveness</w:t>
      </w:r>
    </w:p>
    <w:p w14:paraId="6D99DD01" w14:textId="25F1287E" w:rsidR="005F713C" w:rsidRDefault="005F713C" w:rsidP="005F713C">
      <w:pPr>
        <w:pStyle w:val="ListParagraph"/>
        <w:numPr>
          <w:ilvl w:val="0"/>
          <w:numId w:val="17"/>
        </w:numPr>
      </w:pPr>
      <w:r>
        <w:rPr>
          <w:b/>
        </w:rPr>
        <w:t>Repair</w:t>
      </w:r>
      <w:r>
        <w:t xml:space="preserve"> tissue damage</w:t>
      </w:r>
    </w:p>
    <w:p w14:paraId="67A4522B" w14:textId="77777777" w:rsidR="005F713C" w:rsidRDefault="005F713C" w:rsidP="005F713C"/>
    <w:p w14:paraId="0EB2A801" w14:textId="76E3ECA0" w:rsidR="005F713C" w:rsidRDefault="005F713C" w:rsidP="005F713C">
      <w:r>
        <w:rPr>
          <w:b/>
        </w:rPr>
        <w:t>Acute inflammation:</w:t>
      </w:r>
    </w:p>
    <w:p w14:paraId="20F9B428" w14:textId="0FE75311" w:rsidR="005F713C" w:rsidRDefault="005F713C" w:rsidP="005F713C">
      <w:pPr>
        <w:pStyle w:val="ListParagraph"/>
        <w:numPr>
          <w:ilvl w:val="0"/>
          <w:numId w:val="17"/>
        </w:numPr>
      </w:pPr>
      <w:r>
        <w:t xml:space="preserve">Bacteria </w:t>
      </w:r>
      <w:r w:rsidRPr="005F713C">
        <w:rPr>
          <w:b/>
        </w:rPr>
        <w:t>invade</w:t>
      </w:r>
      <w:r>
        <w:t xml:space="preserve"> and cause </w:t>
      </w:r>
      <w:r w:rsidRPr="005F713C">
        <w:rPr>
          <w:b/>
        </w:rPr>
        <w:t>cell damage</w:t>
      </w:r>
      <w:r>
        <w:t xml:space="preserve">, resulting in the activation of </w:t>
      </w:r>
      <w:r w:rsidRPr="005F713C">
        <w:rPr>
          <w:b/>
        </w:rPr>
        <w:t>complement</w:t>
      </w:r>
      <w:r>
        <w:t xml:space="preserve"> and recruitment of the tissue </w:t>
      </w:r>
      <w:r w:rsidRPr="005F713C">
        <w:rPr>
          <w:b/>
        </w:rPr>
        <w:t>macrophages</w:t>
      </w:r>
    </w:p>
    <w:p w14:paraId="75BDDD7F" w14:textId="5CEB8B2C" w:rsidR="005F713C" w:rsidRDefault="005F713C" w:rsidP="005F713C">
      <w:pPr>
        <w:pStyle w:val="ListParagraph"/>
        <w:numPr>
          <w:ilvl w:val="0"/>
          <w:numId w:val="17"/>
        </w:numPr>
      </w:pPr>
      <w:r>
        <w:t xml:space="preserve">Components from the complement pathway (acting as </w:t>
      </w:r>
      <w:r>
        <w:rPr>
          <w:b/>
        </w:rPr>
        <w:t>anaphylatoxins</w:t>
      </w:r>
      <w:r>
        <w:t xml:space="preserve">) bind to </w:t>
      </w:r>
      <w:r>
        <w:rPr>
          <w:b/>
        </w:rPr>
        <w:t xml:space="preserve">basophils </w:t>
      </w:r>
      <w:r>
        <w:t xml:space="preserve">(in blood) and </w:t>
      </w:r>
      <w:r>
        <w:rPr>
          <w:b/>
        </w:rPr>
        <w:t>mast cells</w:t>
      </w:r>
      <w:r>
        <w:t xml:space="preserve"> (in tissue) resulting in </w:t>
      </w:r>
      <w:r>
        <w:rPr>
          <w:b/>
        </w:rPr>
        <w:t>histamine release</w:t>
      </w:r>
    </w:p>
    <w:p w14:paraId="30CE1B8C" w14:textId="32E4035A" w:rsidR="005F713C" w:rsidRDefault="005F713C" w:rsidP="005F713C">
      <w:pPr>
        <w:pStyle w:val="ListParagraph"/>
        <w:numPr>
          <w:ilvl w:val="0"/>
          <w:numId w:val="17"/>
        </w:numPr>
      </w:pPr>
      <w:r>
        <w:t xml:space="preserve">Release of histamine increases the </w:t>
      </w:r>
      <w:r>
        <w:rPr>
          <w:b/>
        </w:rPr>
        <w:t>diameter</w:t>
      </w:r>
      <w:r>
        <w:t xml:space="preserve"> of the </w:t>
      </w:r>
      <w:r>
        <w:rPr>
          <w:b/>
        </w:rPr>
        <w:t>blood vessels locally</w:t>
      </w:r>
      <w:r>
        <w:t xml:space="preserve"> (</w:t>
      </w:r>
      <w:r>
        <w:rPr>
          <w:b/>
        </w:rPr>
        <w:t>vasodilation</w:t>
      </w:r>
      <w:r>
        <w:t xml:space="preserve">) </w:t>
      </w:r>
      <w:r>
        <w:sym w:font="Wingdings" w:char="F0E0"/>
      </w:r>
      <w:r>
        <w:t xml:space="preserve"> </w:t>
      </w:r>
      <w:r>
        <w:rPr>
          <w:b/>
        </w:rPr>
        <w:t>increased blood flow</w:t>
      </w:r>
      <w:r>
        <w:t xml:space="preserve"> locally</w:t>
      </w:r>
    </w:p>
    <w:p w14:paraId="0EA6DFCA" w14:textId="07217215" w:rsidR="005F713C" w:rsidRPr="005F713C" w:rsidRDefault="005F713C" w:rsidP="005F713C">
      <w:pPr>
        <w:pStyle w:val="ListParagraph"/>
        <w:numPr>
          <w:ilvl w:val="0"/>
          <w:numId w:val="17"/>
        </w:numPr>
      </w:pPr>
      <w:r>
        <w:t xml:space="preserve">With increased blood flow: </w:t>
      </w:r>
      <w:r w:rsidRPr="005F713C">
        <w:rPr>
          <w:b/>
        </w:rPr>
        <w:t>more</w:t>
      </w:r>
      <w:r>
        <w:t xml:space="preserve"> </w:t>
      </w:r>
      <w:r>
        <w:rPr>
          <w:b/>
        </w:rPr>
        <w:t>fluid, phagocytes, proteins</w:t>
      </w:r>
      <w:r>
        <w:t xml:space="preserve"> into the </w:t>
      </w:r>
      <w:r>
        <w:rPr>
          <w:b/>
        </w:rPr>
        <w:t>infected tissues</w:t>
      </w:r>
    </w:p>
    <w:p w14:paraId="29223C37" w14:textId="68FD791A" w:rsidR="005F713C" w:rsidRDefault="005F713C" w:rsidP="005F713C">
      <w:pPr>
        <w:pStyle w:val="ListParagraph"/>
        <w:numPr>
          <w:ilvl w:val="0"/>
          <w:numId w:val="17"/>
        </w:numPr>
      </w:pPr>
      <w:r>
        <w:rPr>
          <w:b/>
        </w:rPr>
        <w:t>Fibrinogen</w:t>
      </w:r>
      <w:r>
        <w:t xml:space="preserve"> is brought into tissue </w:t>
      </w:r>
      <w:r>
        <w:sym w:font="Wingdings" w:char="F0E0"/>
      </w:r>
      <w:r>
        <w:t xml:space="preserve"> forms a </w:t>
      </w:r>
      <w:r>
        <w:rPr>
          <w:b/>
        </w:rPr>
        <w:t xml:space="preserve">fibrin clot </w:t>
      </w:r>
      <w:r>
        <w:t xml:space="preserve">through a pathway, which serves as a </w:t>
      </w:r>
      <w:r>
        <w:rPr>
          <w:b/>
        </w:rPr>
        <w:t>‘wall’</w:t>
      </w:r>
      <w:r>
        <w:t xml:space="preserve"> around the </w:t>
      </w:r>
      <w:r>
        <w:rPr>
          <w:b/>
        </w:rPr>
        <w:t xml:space="preserve">damaged </w:t>
      </w:r>
      <w:r>
        <w:t xml:space="preserve">host cell, thus </w:t>
      </w:r>
      <w:r>
        <w:rPr>
          <w:b/>
        </w:rPr>
        <w:t>localizing the infection</w:t>
      </w:r>
    </w:p>
    <w:p w14:paraId="5F1BC54B" w14:textId="77777777" w:rsidR="005F713C" w:rsidRDefault="005F713C" w:rsidP="005F713C"/>
    <w:p w14:paraId="7156566F" w14:textId="47203784" w:rsidR="005F713C" w:rsidRPr="005F713C" w:rsidRDefault="005F713C" w:rsidP="005F713C">
      <w:r>
        <w:rPr>
          <w:b/>
        </w:rPr>
        <w:t xml:space="preserve">Chronic inflammation: </w:t>
      </w:r>
      <w:r>
        <w:t xml:space="preserve">ensues if the infection and accompanying inflammatory response are </w:t>
      </w:r>
      <w:r>
        <w:rPr>
          <w:b/>
        </w:rPr>
        <w:t>not</w:t>
      </w:r>
      <w:r>
        <w:t xml:space="preserve"> resolved</w:t>
      </w:r>
    </w:p>
    <w:p w14:paraId="4626D8E7" w14:textId="35D190B7" w:rsidR="005F713C" w:rsidRDefault="005F713C" w:rsidP="005F713C">
      <w:pPr>
        <w:pStyle w:val="ListParagraph"/>
        <w:numPr>
          <w:ilvl w:val="0"/>
          <w:numId w:val="17"/>
        </w:numPr>
      </w:pPr>
      <w:r>
        <w:t xml:space="preserve">Lymphocytes produce </w:t>
      </w:r>
      <w:r w:rsidRPr="005F713C">
        <w:rPr>
          <w:b/>
        </w:rPr>
        <w:t>chemotaxins</w:t>
      </w:r>
      <w:r>
        <w:t xml:space="preserve"> </w:t>
      </w:r>
      <w:r>
        <w:sym w:font="Wingdings" w:char="F0E0"/>
      </w:r>
      <w:r>
        <w:t xml:space="preserve"> an </w:t>
      </w:r>
      <w:r w:rsidRPr="005F713C">
        <w:rPr>
          <w:b/>
        </w:rPr>
        <w:t>influx</w:t>
      </w:r>
      <w:r>
        <w:t xml:space="preserve"> of </w:t>
      </w:r>
      <w:r w:rsidRPr="005F713C">
        <w:rPr>
          <w:b/>
        </w:rPr>
        <w:t xml:space="preserve">monocytes </w:t>
      </w:r>
      <w:r>
        <w:t xml:space="preserve">into the </w:t>
      </w:r>
      <w:r w:rsidRPr="005F713C">
        <w:rPr>
          <w:b/>
        </w:rPr>
        <w:t>infected tissue</w:t>
      </w:r>
      <w:r>
        <w:t xml:space="preserve"> where they differentiate into </w:t>
      </w:r>
      <w:r w:rsidRPr="005F713C">
        <w:rPr>
          <w:b/>
        </w:rPr>
        <w:t>macrophages</w:t>
      </w:r>
      <w:r>
        <w:t xml:space="preserve"> </w:t>
      </w:r>
    </w:p>
    <w:p w14:paraId="2E3E7882" w14:textId="61337203" w:rsidR="005F713C" w:rsidRDefault="005F713C" w:rsidP="005F713C">
      <w:pPr>
        <w:pStyle w:val="ListParagraph"/>
        <w:numPr>
          <w:ilvl w:val="0"/>
          <w:numId w:val="17"/>
        </w:numPr>
      </w:pPr>
      <w:r>
        <w:t xml:space="preserve">Macrophages: responsible for the </w:t>
      </w:r>
      <w:r>
        <w:rPr>
          <w:b/>
        </w:rPr>
        <w:t>degradation</w:t>
      </w:r>
      <w:r>
        <w:t xml:space="preserve"> of tissue/cellular debris and microbial debris</w:t>
      </w:r>
    </w:p>
    <w:p w14:paraId="7873C5D1" w14:textId="1EB1DC57" w:rsidR="00A947CE" w:rsidRPr="00A947CE" w:rsidRDefault="00A947CE" w:rsidP="005F713C">
      <w:pPr>
        <w:pStyle w:val="ListParagraph"/>
        <w:numPr>
          <w:ilvl w:val="0"/>
          <w:numId w:val="17"/>
        </w:numPr>
      </w:pPr>
      <w:r>
        <w:t xml:space="preserve">In </w:t>
      </w:r>
      <w:r>
        <w:rPr>
          <w:b/>
        </w:rPr>
        <w:t xml:space="preserve">extreme </w:t>
      </w:r>
      <w:r>
        <w:t xml:space="preserve">case of chronic inflammation, macrophages are activated by cytokines giving rise to </w:t>
      </w:r>
      <w:r>
        <w:rPr>
          <w:b/>
        </w:rPr>
        <w:t>activated/inflammatory macrophages</w:t>
      </w:r>
    </w:p>
    <w:p w14:paraId="285EC87A" w14:textId="021B9722" w:rsidR="00A947CE" w:rsidRDefault="00A947CE" w:rsidP="005F713C">
      <w:pPr>
        <w:pStyle w:val="ListParagraph"/>
        <w:numPr>
          <w:ilvl w:val="0"/>
          <w:numId w:val="17"/>
        </w:numPr>
      </w:pPr>
      <w:r>
        <w:rPr>
          <w:b/>
        </w:rPr>
        <w:t>Activated macrophages</w:t>
      </w:r>
      <w:r>
        <w:t xml:space="preserve"> secrete </w:t>
      </w:r>
      <w:r>
        <w:rPr>
          <w:b/>
        </w:rPr>
        <w:t>toxic oxygen intermediates</w:t>
      </w:r>
      <w:r>
        <w:t xml:space="preserve"> and </w:t>
      </w:r>
      <w:r>
        <w:rPr>
          <w:b/>
        </w:rPr>
        <w:t>tissue damaging enzymes</w:t>
      </w:r>
      <w:r>
        <w:t xml:space="preserve"> </w:t>
      </w:r>
      <w:r>
        <w:sym w:font="Wingdings" w:char="F0E0"/>
      </w:r>
      <w:r>
        <w:t xml:space="preserve"> damage to surrounding tissues</w:t>
      </w:r>
    </w:p>
    <w:p w14:paraId="7B5835F9" w14:textId="442EE196" w:rsidR="00A947CE" w:rsidRDefault="00A947CE" w:rsidP="005F713C">
      <w:pPr>
        <w:pStyle w:val="ListParagraph"/>
        <w:numPr>
          <w:ilvl w:val="0"/>
          <w:numId w:val="17"/>
        </w:numPr>
      </w:pPr>
      <w:r>
        <w:t xml:space="preserve">Cytokines can trigger </w:t>
      </w:r>
      <w:r>
        <w:rPr>
          <w:b/>
        </w:rPr>
        <w:t>fever</w:t>
      </w:r>
    </w:p>
    <w:p w14:paraId="559111C8" w14:textId="3065DB7A" w:rsidR="00A947CE" w:rsidRPr="005F713C" w:rsidRDefault="00A947CE" w:rsidP="005F713C">
      <w:pPr>
        <w:pStyle w:val="ListParagraph"/>
        <w:numPr>
          <w:ilvl w:val="0"/>
          <w:numId w:val="17"/>
        </w:numPr>
      </w:pPr>
      <w:r>
        <w:rPr>
          <w:b/>
        </w:rPr>
        <w:t>Prolonged</w:t>
      </w:r>
      <w:r>
        <w:t xml:space="preserve"> chronic inflammation can lead to </w:t>
      </w:r>
      <w:r>
        <w:rPr>
          <w:b/>
        </w:rPr>
        <w:t>extensive tissue damage</w:t>
      </w:r>
    </w:p>
    <w:p w14:paraId="526C569F" w14:textId="77777777" w:rsidR="005F713C" w:rsidRPr="005F713C" w:rsidRDefault="005F713C" w:rsidP="005F713C">
      <w:pPr>
        <w:rPr>
          <w:b/>
          <w:u w:val="single"/>
        </w:rPr>
      </w:pPr>
    </w:p>
    <w:p w14:paraId="4D0AB5E5" w14:textId="77777777" w:rsidR="007208F0" w:rsidRDefault="007208F0" w:rsidP="007208F0">
      <w:pPr>
        <w:pStyle w:val="ListParagraph"/>
        <w:numPr>
          <w:ilvl w:val="0"/>
          <w:numId w:val="4"/>
        </w:numPr>
        <w:rPr>
          <w:b/>
          <w:u w:val="single"/>
        </w:rPr>
      </w:pPr>
      <w:r w:rsidRPr="007208F0">
        <w:rPr>
          <w:b/>
          <w:u w:val="single"/>
        </w:rPr>
        <w:t>Define what an antibiotic is and describe how they work to eliminate bacterial infections, and why antibiotics do not interfere with the host metabolism or physiology</w:t>
      </w:r>
    </w:p>
    <w:p w14:paraId="02C2E83A" w14:textId="77777777" w:rsidR="00CB7A1D" w:rsidRDefault="00CB7A1D" w:rsidP="00CB7A1D">
      <w:pPr>
        <w:rPr>
          <w:b/>
          <w:u w:val="single"/>
        </w:rPr>
      </w:pPr>
    </w:p>
    <w:p w14:paraId="3479537A" w14:textId="77777777" w:rsidR="00CB7A1D" w:rsidRDefault="00CB7A1D" w:rsidP="00CB7A1D">
      <w:r>
        <w:rPr>
          <w:b/>
        </w:rPr>
        <w:t>Antiseptics</w:t>
      </w:r>
      <w:r>
        <w:t xml:space="preserve">: </w:t>
      </w:r>
    </w:p>
    <w:p w14:paraId="4FC98D36" w14:textId="464FE3AE" w:rsidR="00CB7A1D" w:rsidRDefault="00CB7A1D" w:rsidP="00CB7A1D">
      <w:pPr>
        <w:pStyle w:val="ListParagraph"/>
        <w:numPr>
          <w:ilvl w:val="0"/>
          <w:numId w:val="17"/>
        </w:numPr>
      </w:pPr>
      <w:r>
        <w:t xml:space="preserve">Chemical agents that are applied to </w:t>
      </w:r>
      <w:r w:rsidRPr="00CB7A1D">
        <w:rPr>
          <w:b/>
        </w:rPr>
        <w:t>living tissues</w:t>
      </w:r>
      <w:r>
        <w:t xml:space="preserve"> to </w:t>
      </w:r>
      <w:r w:rsidRPr="00CB7A1D">
        <w:rPr>
          <w:b/>
        </w:rPr>
        <w:t xml:space="preserve">kill </w:t>
      </w:r>
      <w:r>
        <w:t xml:space="preserve">or </w:t>
      </w:r>
      <w:r w:rsidRPr="00CB7A1D">
        <w:rPr>
          <w:b/>
        </w:rPr>
        <w:t>inhibit growth</w:t>
      </w:r>
      <w:r>
        <w:t xml:space="preserve"> of microorganisms</w:t>
      </w:r>
    </w:p>
    <w:p w14:paraId="3AD6322E" w14:textId="359836DD" w:rsidR="00CB7A1D" w:rsidRPr="00CB7A1D" w:rsidRDefault="00CB7A1D" w:rsidP="00CB7A1D">
      <w:pPr>
        <w:pStyle w:val="ListParagraph"/>
        <w:numPr>
          <w:ilvl w:val="0"/>
          <w:numId w:val="17"/>
        </w:numPr>
      </w:pPr>
      <w:r>
        <w:t xml:space="preserve">Used for </w:t>
      </w:r>
      <w:r w:rsidRPr="00CB7A1D">
        <w:rPr>
          <w:b/>
        </w:rPr>
        <w:t>washing hands</w:t>
      </w:r>
      <w:r>
        <w:t xml:space="preserve"> or treating </w:t>
      </w:r>
      <w:r>
        <w:rPr>
          <w:b/>
        </w:rPr>
        <w:t>surface wounds</w:t>
      </w:r>
    </w:p>
    <w:p w14:paraId="2B7D7F7F" w14:textId="413602BA" w:rsidR="00CB7A1D" w:rsidRDefault="00CB7A1D" w:rsidP="00CB7A1D">
      <w:r>
        <w:rPr>
          <w:b/>
        </w:rPr>
        <w:t>Disinfectants:</w:t>
      </w:r>
    </w:p>
    <w:p w14:paraId="50135F41" w14:textId="122D57B5" w:rsidR="00CB7A1D" w:rsidRDefault="00CB7A1D" w:rsidP="00CB7A1D">
      <w:pPr>
        <w:pStyle w:val="ListParagraph"/>
        <w:numPr>
          <w:ilvl w:val="0"/>
          <w:numId w:val="17"/>
        </w:numPr>
      </w:pPr>
      <w:r>
        <w:t xml:space="preserve">Chemical agents used on </w:t>
      </w:r>
      <w:r w:rsidRPr="00CB7A1D">
        <w:rPr>
          <w:b/>
        </w:rPr>
        <w:t xml:space="preserve">inanimate objects </w:t>
      </w:r>
      <w:r>
        <w:t xml:space="preserve">to </w:t>
      </w:r>
      <w:r w:rsidRPr="00CB7A1D">
        <w:rPr>
          <w:b/>
        </w:rPr>
        <w:t>kill</w:t>
      </w:r>
      <w:r>
        <w:t xml:space="preserve"> microorganisms</w:t>
      </w:r>
    </w:p>
    <w:p w14:paraId="4F089B61" w14:textId="69A71C62" w:rsidR="00CB7A1D" w:rsidRPr="00CB7A1D" w:rsidRDefault="00CB7A1D" w:rsidP="00CB7A1D">
      <w:pPr>
        <w:pStyle w:val="ListParagraph"/>
        <w:numPr>
          <w:ilvl w:val="0"/>
          <w:numId w:val="17"/>
        </w:numPr>
      </w:pPr>
      <w:r>
        <w:t xml:space="preserve">Most of these agents are </w:t>
      </w:r>
      <w:r w:rsidRPr="00CB7A1D">
        <w:rPr>
          <w:b/>
        </w:rPr>
        <w:t>too</w:t>
      </w:r>
      <w:r>
        <w:t xml:space="preserve"> </w:t>
      </w:r>
      <w:r>
        <w:rPr>
          <w:b/>
        </w:rPr>
        <w:t>toxic</w:t>
      </w:r>
      <w:r>
        <w:t xml:space="preserve"> to be used </w:t>
      </w:r>
      <w:r>
        <w:rPr>
          <w:b/>
        </w:rPr>
        <w:t>inside the body</w:t>
      </w:r>
    </w:p>
    <w:p w14:paraId="4AF8D9C8" w14:textId="468A6A40" w:rsidR="00CB7A1D" w:rsidRDefault="00CB7A1D" w:rsidP="00CB7A1D">
      <w:pPr>
        <w:rPr>
          <w:b/>
        </w:rPr>
      </w:pPr>
      <w:r>
        <w:rPr>
          <w:b/>
        </w:rPr>
        <w:t>Chemotherapeutic agents:</w:t>
      </w:r>
    </w:p>
    <w:p w14:paraId="0F8D9B45" w14:textId="70CB854B" w:rsidR="00CB7A1D" w:rsidRDefault="00CB7A1D" w:rsidP="00CB7A1D">
      <w:pPr>
        <w:pStyle w:val="ListParagraph"/>
        <w:numPr>
          <w:ilvl w:val="0"/>
          <w:numId w:val="17"/>
        </w:numPr>
      </w:pPr>
      <w:r>
        <w:t xml:space="preserve">Chemical compounds used for </w:t>
      </w:r>
      <w:r w:rsidRPr="00CB7A1D">
        <w:rPr>
          <w:b/>
        </w:rPr>
        <w:t>control</w:t>
      </w:r>
      <w:r>
        <w:t xml:space="preserve"> of </w:t>
      </w:r>
      <w:r w:rsidRPr="00CB7A1D">
        <w:rPr>
          <w:b/>
        </w:rPr>
        <w:t>infectious diseases</w:t>
      </w:r>
    </w:p>
    <w:p w14:paraId="7DC416C4" w14:textId="0816844A" w:rsidR="00CB7A1D" w:rsidRDefault="00CB7A1D" w:rsidP="00CB7A1D">
      <w:pPr>
        <w:pStyle w:val="ListParagraph"/>
        <w:numPr>
          <w:ilvl w:val="0"/>
          <w:numId w:val="17"/>
        </w:numPr>
      </w:pPr>
      <w:r>
        <w:rPr>
          <w:b/>
        </w:rPr>
        <w:t>Key requirement</w:t>
      </w:r>
      <w:r>
        <w:t xml:space="preserve">: </w:t>
      </w:r>
      <w:r>
        <w:rPr>
          <w:b/>
        </w:rPr>
        <w:t>selective toxicity;</w:t>
      </w:r>
      <w:r>
        <w:t xml:space="preserve"> inhibiting or killing bacteria </w:t>
      </w:r>
      <w:r>
        <w:rPr>
          <w:b/>
        </w:rPr>
        <w:t>without</w:t>
      </w:r>
      <w:r>
        <w:t xml:space="preserve"> causing serious </w:t>
      </w:r>
      <w:r>
        <w:rPr>
          <w:b/>
        </w:rPr>
        <w:t>harm</w:t>
      </w:r>
      <w:r>
        <w:t xml:space="preserve"> to the </w:t>
      </w:r>
      <w:r>
        <w:rPr>
          <w:b/>
        </w:rPr>
        <w:t>host</w:t>
      </w:r>
    </w:p>
    <w:p w14:paraId="62DDB2AC" w14:textId="4EA68473" w:rsidR="00CB7A1D" w:rsidRDefault="00CB7A1D" w:rsidP="00CB7A1D">
      <w:pPr>
        <w:pStyle w:val="ListParagraph"/>
        <w:numPr>
          <w:ilvl w:val="0"/>
          <w:numId w:val="17"/>
        </w:numPr>
      </w:pPr>
      <w:r>
        <w:t xml:space="preserve">Chemotherapeutic agents capable of killing bacteria: </w:t>
      </w:r>
      <w:r>
        <w:rPr>
          <w:b/>
        </w:rPr>
        <w:t>antibiotics</w:t>
      </w:r>
    </w:p>
    <w:p w14:paraId="65340F02" w14:textId="77777777" w:rsidR="00CB7A1D" w:rsidRDefault="00CB7A1D" w:rsidP="00CB7A1D"/>
    <w:p w14:paraId="5AA463CB" w14:textId="6F955BD4" w:rsidR="00CB7A1D" w:rsidRDefault="00CB7A1D" w:rsidP="00CB7A1D">
      <w:r>
        <w:rPr>
          <w:b/>
        </w:rPr>
        <w:t>Antibiotics:</w:t>
      </w:r>
    </w:p>
    <w:p w14:paraId="4FF0C23C" w14:textId="08044DDF" w:rsidR="00CB7A1D" w:rsidRDefault="00CB7A1D" w:rsidP="00266332">
      <w:pPr>
        <w:pStyle w:val="ListParagraph"/>
        <w:numPr>
          <w:ilvl w:val="0"/>
          <w:numId w:val="17"/>
        </w:numPr>
      </w:pPr>
      <w:r w:rsidRPr="00266332">
        <w:rPr>
          <w:b/>
        </w:rPr>
        <w:t>Bactericidal</w:t>
      </w:r>
      <w:r w:rsidR="00266332" w:rsidRPr="00266332">
        <w:rPr>
          <w:b/>
        </w:rPr>
        <w:t xml:space="preserve"> </w:t>
      </w:r>
      <w:r w:rsidR="00266332">
        <w:t xml:space="preserve">antibiotics </w:t>
      </w:r>
      <w:r w:rsidR="00266332" w:rsidRPr="00266332">
        <w:rPr>
          <w:b/>
        </w:rPr>
        <w:t>kill</w:t>
      </w:r>
      <w:r w:rsidR="00266332">
        <w:t xml:space="preserve"> bacteria</w:t>
      </w:r>
    </w:p>
    <w:p w14:paraId="71477761" w14:textId="671F6654" w:rsidR="00266332" w:rsidRDefault="00266332" w:rsidP="00266332">
      <w:pPr>
        <w:pStyle w:val="ListParagraph"/>
        <w:numPr>
          <w:ilvl w:val="0"/>
          <w:numId w:val="17"/>
        </w:numPr>
      </w:pPr>
      <w:r>
        <w:rPr>
          <w:b/>
        </w:rPr>
        <w:t xml:space="preserve">Bacteriostatic </w:t>
      </w:r>
      <w:r>
        <w:t xml:space="preserve">antibiotics </w:t>
      </w:r>
      <w:r>
        <w:rPr>
          <w:b/>
        </w:rPr>
        <w:t>inhibit</w:t>
      </w:r>
      <w:r>
        <w:t xml:space="preserve"> bacterial growth without directly killing</w:t>
      </w:r>
    </w:p>
    <w:p w14:paraId="49373CAC" w14:textId="6509FCAA" w:rsidR="00266332" w:rsidRDefault="00266332" w:rsidP="00266332">
      <w:pPr>
        <w:pStyle w:val="ListParagraph"/>
        <w:numPr>
          <w:ilvl w:val="0"/>
          <w:numId w:val="17"/>
        </w:numPr>
      </w:pPr>
      <w:r>
        <w:t xml:space="preserve">When the concentration of </w:t>
      </w:r>
      <w:r>
        <w:rPr>
          <w:b/>
        </w:rPr>
        <w:t>bacteriostatic</w:t>
      </w:r>
      <w:r>
        <w:t xml:space="preserve"> antibiotics falls below the </w:t>
      </w:r>
      <w:r>
        <w:rPr>
          <w:b/>
        </w:rPr>
        <w:t>minimal inhibitory concentration (MIC)</w:t>
      </w:r>
      <w:r>
        <w:t xml:space="preserve">, the bacteria </w:t>
      </w:r>
      <w:r>
        <w:rPr>
          <w:b/>
        </w:rPr>
        <w:t>start</w:t>
      </w:r>
      <w:r>
        <w:t xml:space="preserve"> to grow </w:t>
      </w:r>
      <w:r>
        <w:rPr>
          <w:b/>
        </w:rPr>
        <w:t>again</w:t>
      </w:r>
    </w:p>
    <w:p w14:paraId="4B2F0510" w14:textId="5FEFFD21" w:rsidR="00266332" w:rsidRDefault="00266332" w:rsidP="00266332">
      <w:pPr>
        <w:pStyle w:val="ListParagraph"/>
        <w:numPr>
          <w:ilvl w:val="0"/>
          <w:numId w:val="17"/>
        </w:numPr>
      </w:pPr>
      <w:r>
        <w:t xml:space="preserve">With </w:t>
      </w:r>
      <w:r>
        <w:rPr>
          <w:b/>
        </w:rPr>
        <w:t>bactericidal</w:t>
      </w:r>
      <w:r>
        <w:t xml:space="preserve"> antibiotics, the bacteria cannot grow even when the concentration falls below MIC</w:t>
      </w:r>
    </w:p>
    <w:p w14:paraId="3D04103E" w14:textId="707F0B88" w:rsidR="00266332" w:rsidRDefault="00266332" w:rsidP="00266332">
      <w:pPr>
        <w:pStyle w:val="ListParagraph"/>
        <w:numPr>
          <w:ilvl w:val="0"/>
          <w:numId w:val="17"/>
        </w:numPr>
      </w:pPr>
      <w:r>
        <w:t xml:space="preserve">Initially differentiated from </w:t>
      </w:r>
      <w:r>
        <w:rPr>
          <w:b/>
        </w:rPr>
        <w:t>synthetic compounds</w:t>
      </w:r>
      <w:r>
        <w:t xml:space="preserve"> as they were </w:t>
      </w:r>
      <w:r w:rsidR="00525D59">
        <w:rPr>
          <w:b/>
        </w:rPr>
        <w:t>natural products</w:t>
      </w:r>
      <w:r w:rsidR="00525D59">
        <w:t xml:space="preserve"> derived from microbial activity</w:t>
      </w:r>
    </w:p>
    <w:p w14:paraId="45F559B3" w14:textId="368D887B" w:rsidR="00525D59" w:rsidRDefault="00525D59" w:rsidP="00266332">
      <w:pPr>
        <w:pStyle w:val="ListParagraph"/>
        <w:numPr>
          <w:ilvl w:val="0"/>
          <w:numId w:val="17"/>
        </w:numPr>
      </w:pPr>
      <w:r>
        <w:t xml:space="preserve">Many antibiotics have been </w:t>
      </w:r>
      <w:r>
        <w:rPr>
          <w:b/>
        </w:rPr>
        <w:t>modified</w:t>
      </w:r>
      <w:r>
        <w:t xml:space="preserve"> by </w:t>
      </w:r>
      <w:r>
        <w:rPr>
          <w:b/>
        </w:rPr>
        <w:t>chemical changes</w:t>
      </w:r>
      <w:r>
        <w:t xml:space="preserve"> carried out in the </w:t>
      </w:r>
      <w:r>
        <w:rPr>
          <w:b/>
        </w:rPr>
        <w:t>laboratory</w:t>
      </w:r>
      <w:r>
        <w:t xml:space="preserve"> and are described as </w:t>
      </w:r>
      <w:r>
        <w:rPr>
          <w:b/>
        </w:rPr>
        <w:t xml:space="preserve">semi-synthetic </w:t>
      </w:r>
      <w:r>
        <w:t>antibiotics</w:t>
      </w:r>
    </w:p>
    <w:p w14:paraId="0806D083" w14:textId="77777777" w:rsidR="00525D59" w:rsidRDefault="00525D59" w:rsidP="00525D59"/>
    <w:p w14:paraId="4B19C453" w14:textId="28778C30" w:rsidR="00525D59" w:rsidRPr="00525D59" w:rsidRDefault="00525D59" w:rsidP="00266332">
      <w:pPr>
        <w:pStyle w:val="ListParagraph"/>
        <w:numPr>
          <w:ilvl w:val="0"/>
          <w:numId w:val="17"/>
        </w:numPr>
      </w:pPr>
      <w:r>
        <w:t xml:space="preserve">Most </w:t>
      </w:r>
      <w:r>
        <w:rPr>
          <w:b/>
        </w:rPr>
        <w:t>common</w:t>
      </w:r>
      <w:r>
        <w:t xml:space="preserve"> antibiotics: </w:t>
      </w:r>
      <m:oMath>
        <m:r>
          <m:rPr>
            <m:sty m:val="bi"/>
          </m:rPr>
          <w:rPr>
            <w:rFonts w:ascii="Cambria Math" w:hAnsi="Cambria Math"/>
          </w:rPr>
          <m:t>β</m:t>
        </m:r>
      </m:oMath>
      <w:r w:rsidRPr="00525D59">
        <w:rPr>
          <w:b/>
        </w:rPr>
        <w:t>-lactams</w:t>
      </w:r>
    </w:p>
    <w:p w14:paraId="22AA9BDA" w14:textId="4063FF8F" w:rsidR="00525D59" w:rsidRDefault="00525D59" w:rsidP="00266332">
      <w:pPr>
        <w:pStyle w:val="ListParagraph"/>
        <w:numPr>
          <w:ilvl w:val="0"/>
          <w:numId w:val="17"/>
        </w:numPr>
      </w:pPr>
      <w:r>
        <w:t xml:space="preserve">Consists of naturally derived </w:t>
      </w:r>
      <w:r>
        <w:rPr>
          <w:b/>
        </w:rPr>
        <w:t>penicillin-like</w:t>
      </w:r>
      <w:r>
        <w:t xml:space="preserve"> and </w:t>
      </w:r>
      <w:r>
        <w:rPr>
          <w:b/>
        </w:rPr>
        <w:t>cephalosporin</w:t>
      </w:r>
      <w:r>
        <w:t xml:space="preserve"> antibiotics and their </w:t>
      </w:r>
      <w:r>
        <w:rPr>
          <w:b/>
        </w:rPr>
        <w:t>semi-synthetic derivatives</w:t>
      </w:r>
      <w:r>
        <w:t xml:space="preserve"> </w:t>
      </w:r>
    </w:p>
    <w:p w14:paraId="3483D3E0" w14:textId="5D32EED8" w:rsidR="00525D59" w:rsidRPr="00010AED" w:rsidRDefault="00525D59" w:rsidP="00266332">
      <w:pPr>
        <w:pStyle w:val="ListParagraph"/>
        <w:numPr>
          <w:ilvl w:val="0"/>
          <w:numId w:val="17"/>
        </w:numPr>
      </w:pPr>
      <w:r>
        <w:t xml:space="preserve">Common 4-membered ring: </w:t>
      </w:r>
      <m:oMath>
        <m:r>
          <m:rPr>
            <m:sty m:val="bi"/>
          </m:rPr>
          <w:rPr>
            <w:rFonts w:ascii="Cambria Math" w:hAnsi="Cambria Math"/>
          </w:rPr>
          <m:t>β</m:t>
        </m:r>
      </m:oMath>
      <w:r w:rsidRPr="00525D59">
        <w:rPr>
          <w:b/>
        </w:rPr>
        <w:t>-lactam</w:t>
      </w:r>
      <w:r>
        <w:rPr>
          <w:b/>
        </w:rPr>
        <w:t xml:space="preserve"> ring (NH-C=O-C-C)</w:t>
      </w:r>
    </w:p>
    <w:p w14:paraId="4CE30658" w14:textId="77777777" w:rsidR="00010AED" w:rsidRDefault="00010AED" w:rsidP="00010AED"/>
    <w:p w14:paraId="17A25B0B" w14:textId="4041F268" w:rsidR="00010AED" w:rsidRDefault="00010AED" w:rsidP="00010AED">
      <w:r>
        <w:t xml:space="preserve">The </w:t>
      </w:r>
      <w:r>
        <w:rPr>
          <w:b/>
        </w:rPr>
        <w:t>sensitivity</w:t>
      </w:r>
      <w:r>
        <w:t xml:space="preserve"> of microorganisms to antibiotics and other chemotherapeutic agents </w:t>
      </w:r>
      <w:r>
        <w:rPr>
          <w:b/>
        </w:rPr>
        <w:t>varies</w:t>
      </w:r>
    </w:p>
    <w:p w14:paraId="3CFD5473" w14:textId="54D98B7A" w:rsidR="00010AED" w:rsidRDefault="00010AED" w:rsidP="00010AED">
      <w:pPr>
        <w:pStyle w:val="ListParagraph"/>
        <w:numPr>
          <w:ilvl w:val="0"/>
          <w:numId w:val="17"/>
        </w:numPr>
      </w:pPr>
      <w:r>
        <w:t>Gram-</w:t>
      </w:r>
      <w:r w:rsidRPr="00010AED">
        <w:rPr>
          <w:b/>
        </w:rPr>
        <w:t>positive</w:t>
      </w:r>
      <w:r>
        <w:t xml:space="preserve"> bacteria are usually </w:t>
      </w:r>
      <w:r w:rsidRPr="00010AED">
        <w:rPr>
          <w:b/>
        </w:rPr>
        <w:t>more sensitive</w:t>
      </w:r>
      <w:r>
        <w:t xml:space="preserve"> to antibiotics than Gram-</w:t>
      </w:r>
      <w:r w:rsidRPr="00010AED">
        <w:rPr>
          <w:b/>
        </w:rPr>
        <w:t xml:space="preserve">negative </w:t>
      </w:r>
      <w:r>
        <w:t>bacteria</w:t>
      </w:r>
    </w:p>
    <w:p w14:paraId="5381C343" w14:textId="0325962E" w:rsidR="00010AED" w:rsidRDefault="00010AED" w:rsidP="00010AED">
      <w:pPr>
        <w:pStyle w:val="ListParagraph"/>
        <w:numPr>
          <w:ilvl w:val="0"/>
          <w:numId w:val="17"/>
        </w:numPr>
      </w:pPr>
      <w:r>
        <w:rPr>
          <w:b/>
        </w:rPr>
        <w:t>Broad-spectrum</w:t>
      </w:r>
      <w:r>
        <w:t xml:space="preserve"> antibiotic: acts on </w:t>
      </w:r>
      <w:r>
        <w:rPr>
          <w:b/>
        </w:rPr>
        <w:t>both</w:t>
      </w:r>
      <w:r>
        <w:t xml:space="preserve"> Gram-positive and Gram-negative bacteria and is </w:t>
      </w:r>
      <w:r>
        <w:rPr>
          <w:b/>
        </w:rPr>
        <w:t>more frequently</w:t>
      </w:r>
      <w:r>
        <w:t xml:space="preserve"> used</w:t>
      </w:r>
    </w:p>
    <w:p w14:paraId="6AB6D566" w14:textId="505711E9" w:rsidR="00010AED" w:rsidRDefault="00010AED" w:rsidP="00010AED">
      <w:pPr>
        <w:pStyle w:val="ListParagraph"/>
        <w:numPr>
          <w:ilvl w:val="0"/>
          <w:numId w:val="17"/>
        </w:numPr>
      </w:pPr>
      <w:r>
        <w:rPr>
          <w:b/>
        </w:rPr>
        <w:t>Narrow-spectrum</w:t>
      </w:r>
      <w:r>
        <w:t xml:space="preserve"> antibiotic: acts on only a </w:t>
      </w:r>
      <w:r>
        <w:rPr>
          <w:b/>
        </w:rPr>
        <w:t>single</w:t>
      </w:r>
      <w:r>
        <w:t xml:space="preserve"> group of organisms</w:t>
      </w:r>
    </w:p>
    <w:p w14:paraId="2A31B770" w14:textId="77777777" w:rsidR="00010AED" w:rsidRDefault="00010AED" w:rsidP="00010AED">
      <w:pPr>
        <w:rPr>
          <w:b/>
        </w:rPr>
      </w:pPr>
    </w:p>
    <w:p w14:paraId="31E5427D" w14:textId="652819E7" w:rsidR="00010AED" w:rsidRDefault="00010AED" w:rsidP="00010AED">
      <w:r>
        <w:rPr>
          <w:b/>
        </w:rPr>
        <w:t>Optimal attributes</w:t>
      </w:r>
      <w:r>
        <w:t xml:space="preserve"> of chemotherapeutic agents:</w:t>
      </w:r>
    </w:p>
    <w:p w14:paraId="526E1BAA" w14:textId="534DDFE0" w:rsidR="00010AED" w:rsidRDefault="00010AED" w:rsidP="00010AED">
      <w:pPr>
        <w:pStyle w:val="ListParagraph"/>
        <w:numPr>
          <w:ilvl w:val="0"/>
          <w:numId w:val="17"/>
        </w:numPr>
      </w:pPr>
      <w:r w:rsidRPr="00010AED">
        <w:rPr>
          <w:b/>
        </w:rPr>
        <w:t>Solubility</w:t>
      </w:r>
      <w:r>
        <w:t xml:space="preserve"> in body fluids with </w:t>
      </w:r>
      <w:r w:rsidRPr="00010AED">
        <w:rPr>
          <w:b/>
        </w:rPr>
        <w:t>good penetration</w:t>
      </w:r>
      <w:r>
        <w:t xml:space="preserve"> to the infection site</w:t>
      </w:r>
    </w:p>
    <w:p w14:paraId="0B940781" w14:textId="2560BFFF" w:rsidR="00010AED" w:rsidRDefault="00010AED" w:rsidP="00010AED">
      <w:pPr>
        <w:pStyle w:val="ListParagraph"/>
        <w:numPr>
          <w:ilvl w:val="0"/>
          <w:numId w:val="17"/>
        </w:numPr>
      </w:pPr>
      <w:r>
        <w:t xml:space="preserve">Effectiveness against bacteria at a </w:t>
      </w:r>
      <w:r>
        <w:rPr>
          <w:b/>
        </w:rPr>
        <w:t>low concentration</w:t>
      </w:r>
      <w:r>
        <w:t xml:space="preserve"> (a low </w:t>
      </w:r>
      <w:r>
        <w:rPr>
          <w:b/>
        </w:rPr>
        <w:t>MIC</w:t>
      </w:r>
      <w:r>
        <w:t xml:space="preserve">) </w:t>
      </w:r>
    </w:p>
    <w:p w14:paraId="640816D4" w14:textId="237A3157" w:rsidR="00010AED" w:rsidRPr="00010AED" w:rsidRDefault="00010AED" w:rsidP="00010AED">
      <w:pPr>
        <w:pStyle w:val="ListParagraph"/>
        <w:numPr>
          <w:ilvl w:val="0"/>
          <w:numId w:val="17"/>
        </w:numPr>
      </w:pPr>
      <w:r>
        <w:t xml:space="preserve">A </w:t>
      </w:r>
      <w:r w:rsidRPr="00010AED">
        <w:rPr>
          <w:b/>
        </w:rPr>
        <w:t>broad spectrum</w:t>
      </w:r>
      <w:r>
        <w:t xml:space="preserve"> of activity:</w:t>
      </w:r>
      <w:r w:rsidRPr="00010AED">
        <w:rPr>
          <w:b/>
        </w:rPr>
        <w:t xml:space="preserve"> Individual</w:t>
      </w:r>
      <w:r>
        <w:t xml:space="preserve"> antibiotics tend to </w:t>
      </w:r>
      <w:r>
        <w:rPr>
          <w:b/>
        </w:rPr>
        <w:t>vary</w:t>
      </w:r>
      <w:r>
        <w:t xml:space="preserve"> in their </w:t>
      </w:r>
      <w:r>
        <w:rPr>
          <w:b/>
        </w:rPr>
        <w:t>activity spectrum</w:t>
      </w:r>
    </w:p>
    <w:p w14:paraId="21C38E94" w14:textId="5411222D" w:rsidR="00010AED" w:rsidRPr="00010AED" w:rsidRDefault="00010AED" w:rsidP="00010AED">
      <w:pPr>
        <w:pStyle w:val="ListParagraph"/>
        <w:numPr>
          <w:ilvl w:val="0"/>
          <w:numId w:val="17"/>
        </w:numPr>
      </w:pPr>
      <w:r w:rsidRPr="00010AED">
        <w:rPr>
          <w:b/>
        </w:rPr>
        <w:t>Low</w:t>
      </w:r>
      <w:r>
        <w:t xml:space="preserve"> frequency of </w:t>
      </w:r>
      <w:r>
        <w:rPr>
          <w:b/>
        </w:rPr>
        <w:t>resistance development</w:t>
      </w:r>
    </w:p>
    <w:p w14:paraId="3058F6FC" w14:textId="3E2A8050" w:rsidR="00010AED" w:rsidRDefault="00010AED" w:rsidP="00010AED">
      <w:pPr>
        <w:pStyle w:val="ListParagraph"/>
        <w:numPr>
          <w:ilvl w:val="0"/>
          <w:numId w:val="17"/>
        </w:numPr>
      </w:pPr>
      <w:r>
        <w:rPr>
          <w:b/>
        </w:rPr>
        <w:t xml:space="preserve">Low </w:t>
      </w:r>
      <w:r>
        <w:t xml:space="preserve">rate of </w:t>
      </w:r>
      <w:r>
        <w:rPr>
          <w:b/>
        </w:rPr>
        <w:t>breakdown</w:t>
      </w:r>
      <w:r>
        <w:t xml:space="preserve"> or </w:t>
      </w:r>
      <w:r>
        <w:rPr>
          <w:b/>
        </w:rPr>
        <w:t>excretion</w:t>
      </w:r>
      <w:r>
        <w:t xml:space="preserve"> in the body</w:t>
      </w:r>
    </w:p>
    <w:p w14:paraId="016C98B1" w14:textId="52FD175F" w:rsidR="00010AED" w:rsidRPr="00010AED" w:rsidRDefault="00010AED" w:rsidP="00010AED">
      <w:pPr>
        <w:pStyle w:val="ListParagraph"/>
        <w:numPr>
          <w:ilvl w:val="0"/>
          <w:numId w:val="17"/>
        </w:numPr>
      </w:pPr>
      <w:r>
        <w:rPr>
          <w:b/>
        </w:rPr>
        <w:t>Low toxicity</w:t>
      </w:r>
    </w:p>
    <w:p w14:paraId="7F8957E0" w14:textId="4892111C" w:rsidR="00010AED" w:rsidRDefault="00010AED" w:rsidP="00010AED">
      <w:pPr>
        <w:pStyle w:val="ListParagraph"/>
        <w:numPr>
          <w:ilvl w:val="0"/>
          <w:numId w:val="17"/>
        </w:numPr>
      </w:pPr>
      <w:r>
        <w:rPr>
          <w:b/>
        </w:rPr>
        <w:t>Well-tolerated</w:t>
      </w:r>
      <w:r>
        <w:t xml:space="preserve"> in the human body</w:t>
      </w:r>
    </w:p>
    <w:p w14:paraId="271AC205" w14:textId="26A72A1A" w:rsidR="00010AED" w:rsidRDefault="00010AED" w:rsidP="00010AED">
      <w:pPr>
        <w:pStyle w:val="ListParagraph"/>
        <w:numPr>
          <w:ilvl w:val="0"/>
          <w:numId w:val="17"/>
        </w:numPr>
      </w:pPr>
      <w:r>
        <w:rPr>
          <w:b/>
        </w:rPr>
        <w:t>Non-allergenic</w:t>
      </w:r>
    </w:p>
    <w:p w14:paraId="7606F37F" w14:textId="77777777" w:rsidR="00010AED" w:rsidRDefault="00010AED" w:rsidP="00010AED"/>
    <w:p w14:paraId="50D20AB1" w14:textId="1CD36095" w:rsidR="00010AED" w:rsidRDefault="00010AED" w:rsidP="00010AED">
      <w:r>
        <w:t xml:space="preserve">Not </w:t>
      </w:r>
      <w:r>
        <w:rPr>
          <w:b/>
        </w:rPr>
        <w:t xml:space="preserve">all </w:t>
      </w:r>
      <w:r>
        <w:t xml:space="preserve">antibiotics have </w:t>
      </w:r>
      <w:r>
        <w:rPr>
          <w:b/>
        </w:rPr>
        <w:t>each</w:t>
      </w:r>
      <w:r>
        <w:t xml:space="preserve"> of the </w:t>
      </w:r>
      <w:r>
        <w:rPr>
          <w:b/>
        </w:rPr>
        <w:t xml:space="preserve">optimal attributes </w:t>
      </w:r>
      <w:r>
        <w:t xml:space="preserve">but antibiotics </w:t>
      </w:r>
      <w:r>
        <w:rPr>
          <w:b/>
        </w:rPr>
        <w:t>tend</w:t>
      </w:r>
      <w:r>
        <w:t xml:space="preserve"> to be </w:t>
      </w:r>
      <w:r>
        <w:rPr>
          <w:b/>
        </w:rPr>
        <w:t>safe effective drugs</w:t>
      </w:r>
      <w:r>
        <w:t xml:space="preserve">. </w:t>
      </w:r>
    </w:p>
    <w:p w14:paraId="1F911B5C" w14:textId="77777777" w:rsidR="00010AED" w:rsidRDefault="00010AED" w:rsidP="00010AED"/>
    <w:p w14:paraId="742CE488" w14:textId="570DEE2F" w:rsidR="00010AED" w:rsidRPr="00010AED" w:rsidRDefault="00010AED" w:rsidP="00010AED">
      <w:r>
        <w:t xml:space="preserve">For an antibiotic to be </w:t>
      </w:r>
      <w:r>
        <w:rPr>
          <w:b/>
        </w:rPr>
        <w:t>useful</w:t>
      </w:r>
      <w:r>
        <w:t xml:space="preserve"> in medicine, it must be able to </w:t>
      </w:r>
      <w:r>
        <w:rPr>
          <w:b/>
        </w:rPr>
        <w:t>inhibit</w:t>
      </w:r>
      <w:r>
        <w:t xml:space="preserve"> bacteria </w:t>
      </w:r>
      <w:r>
        <w:rPr>
          <w:b/>
        </w:rPr>
        <w:t>but not</w:t>
      </w:r>
      <w:r>
        <w:t xml:space="preserve"> affect </w:t>
      </w:r>
      <w:r>
        <w:rPr>
          <w:b/>
        </w:rPr>
        <w:t>host cells</w:t>
      </w:r>
      <w:r>
        <w:t xml:space="preserve">. For example, the antibiotic can target a </w:t>
      </w:r>
      <w:r>
        <w:rPr>
          <w:b/>
        </w:rPr>
        <w:t>metabolic process</w:t>
      </w:r>
      <w:r>
        <w:t xml:space="preserve"> that is </w:t>
      </w:r>
      <w:r>
        <w:rPr>
          <w:b/>
        </w:rPr>
        <w:t xml:space="preserve">not found </w:t>
      </w:r>
      <w:r>
        <w:t xml:space="preserve">in the </w:t>
      </w:r>
      <w:r>
        <w:rPr>
          <w:b/>
        </w:rPr>
        <w:t>host cell</w:t>
      </w:r>
      <w:r>
        <w:t xml:space="preserve">, or a </w:t>
      </w:r>
      <w:r>
        <w:rPr>
          <w:b/>
        </w:rPr>
        <w:t>bacterial protein</w:t>
      </w:r>
      <w:r>
        <w:t xml:space="preserve"> that is sufficiently </w:t>
      </w:r>
      <w:r>
        <w:rPr>
          <w:b/>
        </w:rPr>
        <w:t xml:space="preserve">different </w:t>
      </w:r>
      <w:r>
        <w:t xml:space="preserve">from the </w:t>
      </w:r>
      <w:r w:rsidRPr="00010AED">
        <w:rPr>
          <w:b/>
        </w:rPr>
        <w:t>homologous protein</w:t>
      </w:r>
      <w:r>
        <w:t xml:space="preserve"> in the </w:t>
      </w:r>
      <w:r w:rsidRPr="00010AED">
        <w:rPr>
          <w:b/>
        </w:rPr>
        <w:t>host cell</w:t>
      </w:r>
      <w:r w:rsidRPr="00010AED">
        <w:t>.</w:t>
      </w:r>
      <w:r>
        <w:t xml:space="preserve"> </w:t>
      </w:r>
    </w:p>
    <w:p w14:paraId="023B2C8F" w14:textId="77777777" w:rsidR="00CB7A1D" w:rsidRDefault="00CB7A1D" w:rsidP="00CB7A1D">
      <w:pPr>
        <w:rPr>
          <w:b/>
          <w:u w:val="single"/>
        </w:rPr>
      </w:pPr>
    </w:p>
    <w:p w14:paraId="4C776301" w14:textId="21748997" w:rsidR="00010AED" w:rsidRDefault="00010AED" w:rsidP="00CB7A1D">
      <w:r>
        <w:rPr>
          <w:b/>
        </w:rPr>
        <w:t xml:space="preserve">Different mechanisms </w:t>
      </w:r>
      <w:r>
        <w:t>of chemotherapeutic agents:</w:t>
      </w:r>
    </w:p>
    <w:p w14:paraId="5E98A811" w14:textId="6A3D6717" w:rsidR="00010AED" w:rsidRPr="002663EA" w:rsidRDefault="00010AED" w:rsidP="002663EA">
      <w:pPr>
        <w:pStyle w:val="ListParagraph"/>
        <w:numPr>
          <w:ilvl w:val="0"/>
          <w:numId w:val="17"/>
        </w:numPr>
        <w:rPr>
          <w:b/>
        </w:rPr>
      </w:pPr>
      <w:r>
        <w:t xml:space="preserve">Interfere with </w:t>
      </w:r>
      <w:r w:rsidRPr="002663EA">
        <w:rPr>
          <w:b/>
        </w:rPr>
        <w:t>bacterial cell wall biosynthesis</w:t>
      </w:r>
      <w:r>
        <w:t xml:space="preserve"> by inhibiting </w:t>
      </w:r>
      <w:r w:rsidRPr="002663EA">
        <w:rPr>
          <w:b/>
        </w:rPr>
        <w:t>transpeptidation re</w:t>
      </w:r>
      <w:r w:rsidR="002663EA" w:rsidRPr="002663EA">
        <w:rPr>
          <w:b/>
        </w:rPr>
        <w:t>actions</w:t>
      </w:r>
      <w:r w:rsidR="002663EA">
        <w:t xml:space="preserve"> during </w:t>
      </w:r>
      <w:r w:rsidR="002663EA" w:rsidRPr="002663EA">
        <w:rPr>
          <w:b/>
        </w:rPr>
        <w:t>peptidoclycan biosynthesis</w:t>
      </w:r>
      <w:r w:rsidR="002663EA">
        <w:rPr>
          <w:b/>
        </w:rPr>
        <w:t xml:space="preserve"> </w:t>
      </w:r>
      <w:r w:rsidR="002663EA" w:rsidRPr="002663EA">
        <w:t>(</w:t>
      </w:r>
      <m:oMath>
        <m:r>
          <w:rPr>
            <w:rFonts w:ascii="Cambria Math" w:hAnsi="Cambria Math"/>
          </w:rPr>
          <m:t>β</m:t>
        </m:r>
      </m:oMath>
      <w:r w:rsidR="002663EA" w:rsidRPr="002663EA">
        <w:t>-lactams</w:t>
      </w:r>
      <w:r w:rsidR="002663EA">
        <w:t>)</w:t>
      </w:r>
    </w:p>
    <w:p w14:paraId="3119A57D" w14:textId="09ACEDAA" w:rsidR="002663EA" w:rsidRDefault="002663EA" w:rsidP="002663EA">
      <w:pPr>
        <w:pStyle w:val="ListParagraph"/>
        <w:numPr>
          <w:ilvl w:val="0"/>
          <w:numId w:val="17"/>
        </w:numPr>
      </w:pPr>
      <w:r>
        <w:rPr>
          <w:b/>
        </w:rPr>
        <w:t>Destabilize</w:t>
      </w:r>
      <w:r>
        <w:t xml:space="preserve"> the </w:t>
      </w:r>
      <w:r>
        <w:rPr>
          <w:b/>
        </w:rPr>
        <w:t xml:space="preserve">cell membrane </w:t>
      </w:r>
      <w:r>
        <w:t>(polymysins)</w:t>
      </w:r>
    </w:p>
    <w:p w14:paraId="50A8C462" w14:textId="5AA6AFB7" w:rsidR="002663EA" w:rsidRDefault="002663EA" w:rsidP="002663EA">
      <w:pPr>
        <w:pStyle w:val="ListParagraph"/>
        <w:numPr>
          <w:ilvl w:val="0"/>
          <w:numId w:val="17"/>
        </w:numPr>
      </w:pPr>
      <w:r>
        <w:t xml:space="preserve">Interfere with </w:t>
      </w:r>
      <w:r>
        <w:rPr>
          <w:b/>
        </w:rPr>
        <w:t>protein synthesis</w:t>
      </w:r>
      <w:r>
        <w:t xml:space="preserve"> by binding to the ribosome and inhibiting its function (erythromycin, tetracyclines, oxazolidinones) </w:t>
      </w:r>
    </w:p>
    <w:p w14:paraId="47AFF784" w14:textId="210D0575" w:rsidR="002663EA" w:rsidRDefault="002663EA" w:rsidP="002663EA">
      <w:pPr>
        <w:pStyle w:val="ListParagraph"/>
        <w:numPr>
          <w:ilvl w:val="0"/>
          <w:numId w:val="17"/>
        </w:numPr>
      </w:pPr>
      <w:r>
        <w:t xml:space="preserve">Interfere with </w:t>
      </w:r>
      <w:r>
        <w:rPr>
          <w:b/>
        </w:rPr>
        <w:t>DNA gyrase activity</w:t>
      </w:r>
      <w:r>
        <w:t>; unwinding of DNA during replication of chromosome (nalidixic acid, ciprofloxacin)</w:t>
      </w:r>
    </w:p>
    <w:p w14:paraId="38BF6185" w14:textId="746409EB" w:rsidR="002663EA" w:rsidRDefault="002663EA" w:rsidP="002663EA">
      <w:pPr>
        <w:pStyle w:val="ListParagraph"/>
        <w:numPr>
          <w:ilvl w:val="0"/>
          <w:numId w:val="17"/>
        </w:numPr>
      </w:pPr>
      <w:r>
        <w:t xml:space="preserve">Interfere with </w:t>
      </w:r>
      <w:r>
        <w:rPr>
          <w:b/>
        </w:rPr>
        <w:t>DNA-directed RNA polymerase activity</w:t>
      </w:r>
      <w:r>
        <w:t xml:space="preserve"> inhibiting </w:t>
      </w:r>
      <w:r>
        <w:rPr>
          <w:b/>
        </w:rPr>
        <w:t>transcription</w:t>
      </w:r>
      <w:r>
        <w:t xml:space="preserve"> (rifampin)</w:t>
      </w:r>
    </w:p>
    <w:p w14:paraId="50FC26A9" w14:textId="753B46C9" w:rsidR="002663EA" w:rsidRDefault="002663EA" w:rsidP="002663EA">
      <w:pPr>
        <w:pStyle w:val="ListParagraph"/>
        <w:numPr>
          <w:ilvl w:val="0"/>
          <w:numId w:val="17"/>
        </w:numPr>
      </w:pPr>
      <w:r>
        <w:t xml:space="preserve">Interfere with </w:t>
      </w:r>
      <w:r>
        <w:rPr>
          <w:b/>
        </w:rPr>
        <w:t>folic acid metabolism</w:t>
      </w:r>
      <w:r>
        <w:t xml:space="preserve"> (sulfonaminds and trimethoprim)</w:t>
      </w:r>
    </w:p>
    <w:p w14:paraId="214F2B42" w14:textId="77777777" w:rsidR="002663EA" w:rsidRDefault="002663EA" w:rsidP="002663EA"/>
    <w:p w14:paraId="48158B73" w14:textId="2B1A7033" w:rsidR="002663EA" w:rsidRPr="002663EA" w:rsidRDefault="002663EA" w:rsidP="002663EA">
      <w:r>
        <w:rPr>
          <w:b/>
        </w:rPr>
        <w:t>Note:</w:t>
      </w:r>
      <w:r>
        <w:t xml:space="preserve"> Eukaryotic </w:t>
      </w:r>
      <w:r w:rsidRPr="002663EA">
        <w:rPr>
          <w:b/>
        </w:rPr>
        <w:t>mitochondria</w:t>
      </w:r>
      <w:r>
        <w:t xml:space="preserve"> have </w:t>
      </w:r>
      <w:r w:rsidRPr="002663EA">
        <w:rPr>
          <w:b/>
        </w:rPr>
        <w:t>prokaryotic ribosomes</w:t>
      </w:r>
      <w:r>
        <w:t xml:space="preserve">: antibiotic used to inhibit protein synthesis in bacteria may </w:t>
      </w:r>
      <w:r w:rsidRPr="002663EA">
        <w:rPr>
          <w:b/>
        </w:rPr>
        <w:t>also inhibit</w:t>
      </w:r>
      <w:r>
        <w:t xml:space="preserve"> protein synthesis in these </w:t>
      </w:r>
      <w:r w:rsidRPr="002663EA">
        <w:rPr>
          <w:b/>
        </w:rPr>
        <w:t>organelles</w:t>
      </w:r>
      <w:r>
        <w:t xml:space="preserve">. Antibiotic concentration used is </w:t>
      </w:r>
      <w:r w:rsidRPr="002663EA">
        <w:rPr>
          <w:b/>
        </w:rPr>
        <w:t>not enough</w:t>
      </w:r>
      <w:r>
        <w:t xml:space="preserve"> to inhibit eukaryotic mitochondria. </w:t>
      </w:r>
    </w:p>
    <w:p w14:paraId="1B1E06B7" w14:textId="77777777" w:rsidR="00010AED" w:rsidRPr="00CB7A1D" w:rsidRDefault="00010AED" w:rsidP="00CB7A1D">
      <w:pPr>
        <w:rPr>
          <w:b/>
          <w:u w:val="single"/>
        </w:rPr>
      </w:pPr>
    </w:p>
    <w:p w14:paraId="2EF0DF25" w14:textId="77777777" w:rsidR="007208F0" w:rsidRDefault="007208F0" w:rsidP="007208F0">
      <w:pPr>
        <w:pStyle w:val="ListParagraph"/>
        <w:numPr>
          <w:ilvl w:val="0"/>
          <w:numId w:val="4"/>
        </w:numPr>
        <w:rPr>
          <w:b/>
          <w:u w:val="single"/>
        </w:rPr>
      </w:pPr>
      <w:r w:rsidRPr="007208F0">
        <w:rPr>
          <w:b/>
          <w:u w:val="single"/>
        </w:rPr>
        <w:t>Describe the phenomenon of antibiotic resistance including how bacteria acquire resistance to antibiotics and what conditions promote the development of antibiotic resistance</w:t>
      </w:r>
    </w:p>
    <w:p w14:paraId="304F2813" w14:textId="77777777" w:rsidR="002663EA" w:rsidRDefault="002663EA" w:rsidP="002663EA">
      <w:pPr>
        <w:rPr>
          <w:b/>
          <w:u w:val="single"/>
        </w:rPr>
      </w:pPr>
    </w:p>
    <w:p w14:paraId="1B69706E" w14:textId="77777777" w:rsidR="002663EA" w:rsidRDefault="002663EA" w:rsidP="002663EA">
      <w:r>
        <w:rPr>
          <w:b/>
        </w:rPr>
        <w:t>Antibiotic resistance:</w:t>
      </w:r>
      <w:r>
        <w:t xml:space="preserve"> </w:t>
      </w:r>
    </w:p>
    <w:p w14:paraId="01665031" w14:textId="16C24C0A" w:rsidR="002663EA" w:rsidRDefault="002663EA" w:rsidP="002663EA">
      <w:pPr>
        <w:pStyle w:val="ListParagraph"/>
        <w:numPr>
          <w:ilvl w:val="0"/>
          <w:numId w:val="17"/>
        </w:numPr>
      </w:pPr>
      <w:r>
        <w:t xml:space="preserve">The </w:t>
      </w:r>
      <w:r w:rsidRPr="002663EA">
        <w:rPr>
          <w:b/>
        </w:rPr>
        <w:t>acquired</w:t>
      </w:r>
      <w:r>
        <w:t xml:space="preserve"> ability of microorganisms to </w:t>
      </w:r>
      <w:r w:rsidRPr="002663EA">
        <w:rPr>
          <w:b/>
        </w:rPr>
        <w:t>resist</w:t>
      </w:r>
      <w:r>
        <w:t xml:space="preserve"> the effects of an </w:t>
      </w:r>
      <w:r w:rsidRPr="002663EA">
        <w:rPr>
          <w:b/>
        </w:rPr>
        <w:t>antibiotic</w:t>
      </w:r>
      <w:r>
        <w:t xml:space="preserve"> to which it is </w:t>
      </w:r>
      <w:r w:rsidRPr="002663EA">
        <w:rPr>
          <w:b/>
        </w:rPr>
        <w:t>normally sensitive</w:t>
      </w:r>
      <w:r>
        <w:t xml:space="preserve">. </w:t>
      </w:r>
    </w:p>
    <w:p w14:paraId="444E2B0B" w14:textId="5574B78B" w:rsidR="002663EA" w:rsidRDefault="002663EA" w:rsidP="002663EA">
      <w:pPr>
        <w:pStyle w:val="ListParagraph"/>
        <w:numPr>
          <w:ilvl w:val="0"/>
          <w:numId w:val="17"/>
        </w:numPr>
      </w:pPr>
      <w:r>
        <w:rPr>
          <w:b/>
        </w:rPr>
        <w:t xml:space="preserve">First </w:t>
      </w:r>
      <w:r>
        <w:t xml:space="preserve">observed shortly after the introduction of the </w:t>
      </w:r>
      <w:r>
        <w:rPr>
          <w:b/>
        </w:rPr>
        <w:t>first antibiotic</w:t>
      </w:r>
      <w:r>
        <w:t xml:space="preserve"> into clinical use in </w:t>
      </w:r>
      <w:r>
        <w:rPr>
          <w:b/>
        </w:rPr>
        <w:t>1940s</w:t>
      </w:r>
      <w:r>
        <w:t>.</w:t>
      </w:r>
    </w:p>
    <w:p w14:paraId="757451A7" w14:textId="77777777" w:rsidR="00F53810" w:rsidRDefault="00F53810" w:rsidP="00F53810"/>
    <w:p w14:paraId="66B7EDC6" w14:textId="2E6F4935" w:rsidR="00F53810" w:rsidRDefault="00F53810" w:rsidP="00F53810">
      <w:r>
        <w:rPr>
          <w:b/>
        </w:rPr>
        <w:t xml:space="preserve">Not all </w:t>
      </w:r>
      <w:r>
        <w:t xml:space="preserve">antibiotics </w:t>
      </w:r>
      <w:r>
        <w:rPr>
          <w:b/>
        </w:rPr>
        <w:t>act</w:t>
      </w:r>
      <w:r>
        <w:t xml:space="preserve"> against all microorganisms:</w:t>
      </w:r>
    </w:p>
    <w:p w14:paraId="07C1BCA9" w14:textId="2B5A9C91" w:rsidR="00F53810" w:rsidRDefault="00F53810" w:rsidP="00F53810">
      <w:pPr>
        <w:pStyle w:val="ListParagraph"/>
        <w:numPr>
          <w:ilvl w:val="0"/>
          <w:numId w:val="17"/>
        </w:numPr>
      </w:pPr>
      <w:r>
        <w:t xml:space="preserve">Some organisms have </w:t>
      </w:r>
      <w:r w:rsidRPr="00F53810">
        <w:rPr>
          <w:b/>
        </w:rPr>
        <w:t>intrinsic</w:t>
      </w:r>
      <w:r>
        <w:t xml:space="preserve"> resistance as they </w:t>
      </w:r>
      <w:r w:rsidRPr="00F53810">
        <w:rPr>
          <w:b/>
        </w:rPr>
        <w:t>lack structures</w:t>
      </w:r>
      <w:r>
        <w:t xml:space="preserve"> that the antibiotic inhibits or because the antibiotic </w:t>
      </w:r>
      <w:r w:rsidRPr="00F53810">
        <w:rPr>
          <w:b/>
        </w:rPr>
        <w:t>fails</w:t>
      </w:r>
      <w:r>
        <w:t xml:space="preserve"> to reach its </w:t>
      </w:r>
      <w:r w:rsidRPr="00F53810">
        <w:rPr>
          <w:b/>
        </w:rPr>
        <w:t>target</w:t>
      </w:r>
      <w:r>
        <w:t xml:space="preserve"> due to </w:t>
      </w:r>
      <w:r w:rsidRPr="00F53810">
        <w:rPr>
          <w:b/>
        </w:rPr>
        <w:t>poor uptake</w:t>
      </w:r>
      <w:r>
        <w:t xml:space="preserve"> or </w:t>
      </w:r>
      <w:r w:rsidRPr="00F53810">
        <w:rPr>
          <w:b/>
        </w:rPr>
        <w:t>efflux</w:t>
      </w:r>
    </w:p>
    <w:p w14:paraId="1B4B1B14" w14:textId="2717CB1B" w:rsidR="00F53810" w:rsidRPr="003A2C04" w:rsidRDefault="00F53810" w:rsidP="00F53810">
      <w:pPr>
        <w:pStyle w:val="ListParagraph"/>
        <w:numPr>
          <w:ilvl w:val="0"/>
          <w:numId w:val="17"/>
        </w:numPr>
      </w:pPr>
      <w:r>
        <w:t xml:space="preserve">E.g., </w:t>
      </w:r>
      <w:r w:rsidRPr="003A2C04">
        <w:rPr>
          <w:b/>
        </w:rPr>
        <w:t>mycoplasmas lack peptidoglycan</w:t>
      </w:r>
      <w:r>
        <w:t xml:space="preserve"> so they</w:t>
      </w:r>
      <w:r w:rsidR="003A2C04">
        <w:t xml:space="preserve"> are resistant to </w:t>
      </w:r>
      <w:r w:rsidR="003A2C04">
        <w:rPr>
          <w:b/>
        </w:rPr>
        <w:t>penicillin</w:t>
      </w:r>
    </w:p>
    <w:p w14:paraId="56D79A15" w14:textId="7D30815C" w:rsidR="003A2C04" w:rsidRPr="00006CAF" w:rsidRDefault="003A2C04" w:rsidP="00F53810">
      <w:pPr>
        <w:pStyle w:val="ListParagraph"/>
        <w:numPr>
          <w:ilvl w:val="0"/>
          <w:numId w:val="17"/>
        </w:numPr>
      </w:pPr>
      <w:r>
        <w:t xml:space="preserve">E.g., </w:t>
      </w:r>
      <w:r>
        <w:rPr>
          <w:b/>
        </w:rPr>
        <w:t xml:space="preserve">hydrophobic drugs </w:t>
      </w:r>
      <w:r>
        <w:t xml:space="preserve">(such as </w:t>
      </w:r>
      <w:r>
        <w:rPr>
          <w:b/>
        </w:rPr>
        <w:t>oxazolidinones</w:t>
      </w:r>
      <w:r>
        <w:t xml:space="preserve">) </w:t>
      </w:r>
      <w:r>
        <w:rPr>
          <w:b/>
        </w:rPr>
        <w:t>fail</w:t>
      </w:r>
      <w:r>
        <w:t xml:space="preserve"> to affect Gram-</w:t>
      </w:r>
      <w:r w:rsidR="00006CAF">
        <w:rPr>
          <w:b/>
        </w:rPr>
        <w:t>negative</w:t>
      </w:r>
      <w:r w:rsidR="00006CAF">
        <w:t xml:space="preserve"> bacteria due to rapid </w:t>
      </w:r>
      <w:r w:rsidR="00006CAF">
        <w:rPr>
          <w:b/>
        </w:rPr>
        <w:t>efflux</w:t>
      </w:r>
    </w:p>
    <w:p w14:paraId="0AD16EB8" w14:textId="77777777" w:rsidR="00006CAF" w:rsidRDefault="00006CAF" w:rsidP="00006CAF">
      <w:pPr>
        <w:pStyle w:val="ListParagraph"/>
        <w:ind w:left="360"/>
      </w:pPr>
    </w:p>
    <w:p w14:paraId="2156AC61" w14:textId="6EEBF409" w:rsidR="00006CAF" w:rsidRDefault="00006CAF" w:rsidP="00006CAF">
      <w:pPr>
        <w:pStyle w:val="ListParagraph"/>
        <w:numPr>
          <w:ilvl w:val="0"/>
          <w:numId w:val="17"/>
        </w:numPr>
      </w:pPr>
      <w:r>
        <w:t xml:space="preserve">Most </w:t>
      </w:r>
      <w:r>
        <w:rPr>
          <w:b/>
        </w:rPr>
        <w:t>antibiotic-producing</w:t>
      </w:r>
      <w:r>
        <w:t xml:space="preserve"> microorganisms carry genetic information that renders them </w:t>
      </w:r>
      <w:r>
        <w:rPr>
          <w:b/>
        </w:rPr>
        <w:t>resistant</w:t>
      </w:r>
      <w:r>
        <w:t xml:space="preserve"> to the </w:t>
      </w:r>
      <w:r w:rsidRPr="00006CAF">
        <w:rPr>
          <w:b/>
        </w:rPr>
        <w:t>antibiotic</w:t>
      </w:r>
      <w:r>
        <w:t xml:space="preserve"> that </w:t>
      </w:r>
      <w:r>
        <w:rPr>
          <w:b/>
        </w:rPr>
        <w:t>they produce</w:t>
      </w:r>
    </w:p>
    <w:p w14:paraId="1F913979" w14:textId="58B47AAE" w:rsidR="00006CAF" w:rsidRDefault="00006CAF" w:rsidP="00F53810">
      <w:pPr>
        <w:pStyle w:val="ListParagraph"/>
        <w:numPr>
          <w:ilvl w:val="0"/>
          <w:numId w:val="17"/>
        </w:numPr>
      </w:pPr>
      <w:r>
        <w:t xml:space="preserve">These include: </w:t>
      </w:r>
      <w:r>
        <w:rPr>
          <w:b/>
        </w:rPr>
        <w:t>enzymes</w:t>
      </w:r>
      <w:r>
        <w:t xml:space="preserve"> that </w:t>
      </w:r>
      <w:r>
        <w:rPr>
          <w:b/>
        </w:rPr>
        <w:t>modify</w:t>
      </w:r>
      <w:r w:rsidR="00637237">
        <w:t xml:space="preserve"> the antibiotic or its target, as well as export systems to exclude certain antibiotics from the cytoplasm</w:t>
      </w:r>
    </w:p>
    <w:p w14:paraId="09DF5B0B" w14:textId="71E8B155" w:rsidR="00637237" w:rsidRDefault="00637237" w:rsidP="00F53810">
      <w:pPr>
        <w:pStyle w:val="ListParagraph"/>
        <w:numPr>
          <w:ilvl w:val="0"/>
          <w:numId w:val="17"/>
        </w:numPr>
      </w:pPr>
      <w:r>
        <w:rPr>
          <w:b/>
        </w:rPr>
        <w:t>Horizontal gene transfer</w:t>
      </w:r>
      <w:r>
        <w:t xml:space="preserve"> may transmit resistance genes to other members of their own species and/or to other species</w:t>
      </w:r>
    </w:p>
    <w:p w14:paraId="6D690B70" w14:textId="77777777" w:rsidR="00637237" w:rsidRDefault="00637237" w:rsidP="00637237"/>
    <w:p w14:paraId="57733C33" w14:textId="7AD9608B" w:rsidR="00637237" w:rsidRDefault="00637237" w:rsidP="00637237">
      <w:r>
        <w:rPr>
          <w:b/>
        </w:rPr>
        <w:t>Mutation and Selection:</w:t>
      </w:r>
    </w:p>
    <w:p w14:paraId="0059A38B" w14:textId="5BD8B96A" w:rsidR="00637237" w:rsidRDefault="00637237" w:rsidP="00637237">
      <w:pPr>
        <w:pStyle w:val="ListParagraph"/>
        <w:numPr>
          <w:ilvl w:val="0"/>
          <w:numId w:val="17"/>
        </w:numPr>
      </w:pPr>
      <w:r>
        <w:t xml:space="preserve">Mutations that change </w:t>
      </w:r>
      <w:r w:rsidRPr="00637237">
        <w:rPr>
          <w:b/>
        </w:rPr>
        <w:t>target site</w:t>
      </w:r>
    </w:p>
    <w:p w14:paraId="29EBBED3" w14:textId="5E924518" w:rsidR="00637237" w:rsidRDefault="00637237" w:rsidP="00637237">
      <w:pPr>
        <w:pStyle w:val="ListParagraph"/>
        <w:numPr>
          <w:ilvl w:val="0"/>
          <w:numId w:val="17"/>
        </w:numPr>
      </w:pPr>
      <w:r>
        <w:t xml:space="preserve">That alter a </w:t>
      </w:r>
      <w:r>
        <w:rPr>
          <w:b/>
        </w:rPr>
        <w:t>metabolic pathway</w:t>
      </w:r>
    </w:p>
    <w:p w14:paraId="2C71A14E" w14:textId="7DBD3D02" w:rsidR="00637237" w:rsidRDefault="00637237" w:rsidP="00637237">
      <w:pPr>
        <w:pStyle w:val="ListParagraph"/>
        <w:numPr>
          <w:ilvl w:val="0"/>
          <w:numId w:val="17"/>
        </w:numPr>
      </w:pPr>
      <w:r>
        <w:t xml:space="preserve">That change the </w:t>
      </w:r>
      <w:r>
        <w:rPr>
          <w:b/>
        </w:rPr>
        <w:t>permeability</w:t>
      </w:r>
      <w:r>
        <w:t xml:space="preserve"> of the </w:t>
      </w:r>
      <w:r>
        <w:rPr>
          <w:b/>
        </w:rPr>
        <w:t>outer membrane</w:t>
      </w:r>
    </w:p>
    <w:p w14:paraId="5FDA661E" w14:textId="47221781" w:rsidR="00637237" w:rsidRDefault="00637237" w:rsidP="00637237">
      <w:pPr>
        <w:pStyle w:val="ListParagraph"/>
        <w:numPr>
          <w:ilvl w:val="0"/>
          <w:numId w:val="17"/>
        </w:numPr>
      </w:pPr>
      <w:r>
        <w:t xml:space="preserve">Mutations get </w:t>
      </w:r>
      <w:r>
        <w:rPr>
          <w:b/>
        </w:rPr>
        <w:t>passed</w:t>
      </w:r>
      <w:r>
        <w:t xml:space="preserve"> to </w:t>
      </w:r>
      <w:r>
        <w:rPr>
          <w:b/>
        </w:rPr>
        <w:t>progeny</w:t>
      </w:r>
      <w:r>
        <w:t xml:space="preserve"> of the cell (</w:t>
      </w:r>
      <w:r>
        <w:rPr>
          <w:b/>
        </w:rPr>
        <w:t>vertical gene transfer</w:t>
      </w:r>
      <w:r>
        <w:t>)</w:t>
      </w:r>
    </w:p>
    <w:p w14:paraId="5854C54E" w14:textId="77777777" w:rsidR="00637237" w:rsidRDefault="00637237" w:rsidP="00637237"/>
    <w:p w14:paraId="3F00FA8B" w14:textId="52243950" w:rsidR="00637237" w:rsidRDefault="00637237" w:rsidP="00637237">
      <w:r>
        <w:t xml:space="preserve">Many bacteria possess </w:t>
      </w:r>
      <w:r>
        <w:rPr>
          <w:b/>
        </w:rPr>
        <w:t>non-specific efflux pumps</w:t>
      </w:r>
    </w:p>
    <w:p w14:paraId="379618D7" w14:textId="62CF48F7" w:rsidR="00637237" w:rsidRDefault="00637237" w:rsidP="00637237">
      <w:pPr>
        <w:pStyle w:val="ListParagraph"/>
        <w:numPr>
          <w:ilvl w:val="0"/>
          <w:numId w:val="17"/>
        </w:numPr>
      </w:pPr>
      <w:r>
        <w:t xml:space="preserve">Transport antibiotics </w:t>
      </w:r>
      <w:r w:rsidRPr="00637237">
        <w:rPr>
          <w:b/>
        </w:rPr>
        <w:t>out</w:t>
      </w:r>
      <w:r>
        <w:t xml:space="preserve"> of the organism </w:t>
      </w:r>
      <w:r w:rsidRPr="00637237">
        <w:rPr>
          <w:b/>
        </w:rPr>
        <w:t>before</w:t>
      </w:r>
      <w:r>
        <w:t xml:space="preserve"> the drug is </w:t>
      </w:r>
      <w:r w:rsidRPr="00637237">
        <w:rPr>
          <w:b/>
        </w:rPr>
        <w:t>effective</w:t>
      </w:r>
    </w:p>
    <w:p w14:paraId="4B5A5081" w14:textId="57F35BCC" w:rsidR="00637237" w:rsidRDefault="00637237" w:rsidP="00637237">
      <w:pPr>
        <w:pStyle w:val="ListParagraph"/>
        <w:numPr>
          <w:ilvl w:val="0"/>
          <w:numId w:val="17"/>
        </w:numPr>
      </w:pPr>
      <w:r>
        <w:rPr>
          <w:b/>
        </w:rPr>
        <w:t>Enzymes</w:t>
      </w:r>
      <w:r>
        <w:t xml:space="preserve"> which </w:t>
      </w:r>
      <w:r>
        <w:rPr>
          <w:b/>
        </w:rPr>
        <w:t>inactivate</w:t>
      </w:r>
      <w:r>
        <w:t xml:space="preserve"> the antibiotic </w:t>
      </w:r>
      <w:r>
        <w:rPr>
          <w:b/>
        </w:rPr>
        <w:t>before</w:t>
      </w:r>
      <w:r>
        <w:t xml:space="preserve"> it reaches the </w:t>
      </w:r>
      <w:r>
        <w:rPr>
          <w:b/>
        </w:rPr>
        <w:t>target site</w:t>
      </w:r>
    </w:p>
    <w:p w14:paraId="2E157987" w14:textId="74879BFC" w:rsidR="00637237" w:rsidRDefault="00637237" w:rsidP="00637237">
      <w:pPr>
        <w:pStyle w:val="ListParagraph"/>
        <w:numPr>
          <w:ilvl w:val="0"/>
          <w:numId w:val="17"/>
        </w:numPr>
      </w:pPr>
      <w:r>
        <w:t>Some Gram-</w:t>
      </w:r>
      <w:r>
        <w:rPr>
          <w:b/>
        </w:rPr>
        <w:t>negative</w:t>
      </w:r>
      <w:r>
        <w:t xml:space="preserve"> bacteria are </w:t>
      </w:r>
      <w:r>
        <w:rPr>
          <w:b/>
        </w:rPr>
        <w:t>naturally resistant</w:t>
      </w:r>
      <w:r>
        <w:t xml:space="preserve"> due to </w:t>
      </w:r>
      <w:r>
        <w:rPr>
          <w:b/>
        </w:rPr>
        <w:t>poor permeability</w:t>
      </w:r>
      <w:r>
        <w:t xml:space="preserve"> across outer membrane combined with </w:t>
      </w:r>
      <w:r>
        <w:rPr>
          <w:b/>
        </w:rPr>
        <w:t>efflux</w:t>
      </w:r>
      <w:r>
        <w:t xml:space="preserve"> and </w:t>
      </w:r>
      <w:r>
        <w:rPr>
          <w:b/>
        </w:rPr>
        <w:t>antibiotic inactivating enzymes</w:t>
      </w:r>
    </w:p>
    <w:p w14:paraId="11781AB2" w14:textId="77777777" w:rsidR="00637237" w:rsidRDefault="00637237" w:rsidP="00637237"/>
    <w:p w14:paraId="6C86B046" w14:textId="0625512A" w:rsidR="00637237" w:rsidRDefault="00637237" w:rsidP="00637237">
      <w:r w:rsidRPr="00637237">
        <w:t xml:space="preserve">Exposure to antibiotics </w:t>
      </w:r>
      <w:r>
        <w:rPr>
          <w:b/>
        </w:rPr>
        <w:t xml:space="preserve">does not cause </w:t>
      </w:r>
      <w:r w:rsidRPr="00637237">
        <w:t>bacteria to</w:t>
      </w:r>
      <w:r>
        <w:rPr>
          <w:b/>
        </w:rPr>
        <w:t xml:space="preserve"> become drug resistant.</w:t>
      </w:r>
    </w:p>
    <w:p w14:paraId="60A762BE" w14:textId="15CB9DF1" w:rsidR="00637237" w:rsidRDefault="00637237" w:rsidP="00637237">
      <w:pPr>
        <w:rPr>
          <w:b/>
        </w:rPr>
      </w:pPr>
      <w:r w:rsidRPr="00637237">
        <w:t>Exposure to antibiotics</w:t>
      </w:r>
      <w:r>
        <w:rPr>
          <w:b/>
        </w:rPr>
        <w:t xml:space="preserve"> selects </w:t>
      </w:r>
      <w:r w:rsidRPr="00637237">
        <w:t>for strains of the organism that have</w:t>
      </w:r>
      <w:r>
        <w:rPr>
          <w:b/>
        </w:rPr>
        <w:t xml:space="preserve"> become resistant </w:t>
      </w:r>
      <w:r>
        <w:t>through the natural processes</w:t>
      </w:r>
      <w:r>
        <w:rPr>
          <w:b/>
        </w:rPr>
        <w:t xml:space="preserve">. </w:t>
      </w:r>
    </w:p>
    <w:p w14:paraId="3F76F2E7" w14:textId="77777777" w:rsidR="00637237" w:rsidRDefault="00637237" w:rsidP="00637237">
      <w:pPr>
        <w:rPr>
          <w:b/>
        </w:rPr>
      </w:pPr>
    </w:p>
    <w:p w14:paraId="30351FEE" w14:textId="07A93B8B" w:rsidR="00637237" w:rsidRDefault="00637237" w:rsidP="00637237">
      <w:r>
        <w:rPr>
          <w:b/>
        </w:rPr>
        <w:t>Antibiotic abuse</w:t>
      </w:r>
      <w:r>
        <w:t xml:space="preserve"> encourages the </w:t>
      </w:r>
      <w:r>
        <w:rPr>
          <w:b/>
        </w:rPr>
        <w:t>emergence</w:t>
      </w:r>
      <w:r>
        <w:t xml:space="preserve"> of </w:t>
      </w:r>
      <w:r>
        <w:rPr>
          <w:b/>
        </w:rPr>
        <w:t>antibiotic resistant forms</w:t>
      </w:r>
      <w:r>
        <w:t xml:space="preserve">. </w:t>
      </w:r>
    </w:p>
    <w:p w14:paraId="626CE0B2" w14:textId="28DB7EC0" w:rsidR="00637237" w:rsidRDefault="00637237" w:rsidP="00637237">
      <w:pPr>
        <w:pStyle w:val="ListParagraph"/>
        <w:numPr>
          <w:ilvl w:val="0"/>
          <w:numId w:val="18"/>
        </w:numPr>
      </w:pPr>
      <w:r w:rsidRPr="00637237">
        <w:rPr>
          <w:b/>
        </w:rPr>
        <w:t>Antibiotics</w:t>
      </w:r>
      <w:r>
        <w:t xml:space="preserve"> are usually </w:t>
      </w:r>
      <w:r w:rsidRPr="00637237">
        <w:rPr>
          <w:b/>
        </w:rPr>
        <w:t>over-prescribed</w:t>
      </w:r>
    </w:p>
    <w:p w14:paraId="079A5243" w14:textId="6CFAFC24" w:rsidR="00637237" w:rsidRDefault="00637237" w:rsidP="00637237">
      <w:pPr>
        <w:pStyle w:val="ListParagraph"/>
        <w:numPr>
          <w:ilvl w:val="0"/>
          <w:numId w:val="18"/>
        </w:numPr>
      </w:pPr>
      <w:r>
        <w:t xml:space="preserve">In addition, many people </w:t>
      </w:r>
      <w:r w:rsidRPr="00637237">
        <w:rPr>
          <w:b/>
        </w:rPr>
        <w:t>fail</w:t>
      </w:r>
      <w:r>
        <w:t xml:space="preserve"> to </w:t>
      </w:r>
      <w:r w:rsidRPr="00637237">
        <w:rPr>
          <w:b/>
        </w:rPr>
        <w:t>complete</w:t>
      </w:r>
      <w:r>
        <w:t xml:space="preserve"> their prescriptions.</w:t>
      </w:r>
    </w:p>
    <w:p w14:paraId="77F37EB4" w14:textId="77777777" w:rsidR="00637237" w:rsidRDefault="00637237" w:rsidP="00637237">
      <w:pPr>
        <w:pStyle w:val="ListParagraph"/>
        <w:numPr>
          <w:ilvl w:val="0"/>
          <w:numId w:val="18"/>
        </w:numPr>
      </w:pPr>
      <w:r>
        <w:t xml:space="preserve">Virulent pathogens are subjected to </w:t>
      </w:r>
      <w:r w:rsidRPr="00637237">
        <w:rPr>
          <w:b/>
        </w:rPr>
        <w:t>sub-lethal</w:t>
      </w:r>
      <w:r>
        <w:t xml:space="preserve"> doses of antibiotic and </w:t>
      </w:r>
      <w:r w:rsidRPr="00637237">
        <w:rPr>
          <w:b/>
        </w:rPr>
        <w:t>remain alive</w:t>
      </w:r>
      <w:r>
        <w:t xml:space="preserve"> to </w:t>
      </w:r>
      <w:r w:rsidRPr="00637237">
        <w:rPr>
          <w:b/>
        </w:rPr>
        <w:t>evolve</w:t>
      </w:r>
      <w:r>
        <w:t xml:space="preserve"> into </w:t>
      </w:r>
      <w:r w:rsidRPr="00637237">
        <w:rPr>
          <w:b/>
        </w:rPr>
        <w:t>resistant organisms.</w:t>
      </w:r>
      <w:r>
        <w:t xml:space="preserve"> </w:t>
      </w:r>
    </w:p>
    <w:p w14:paraId="367977F0" w14:textId="5350B5C7" w:rsidR="00637237" w:rsidRDefault="00637237" w:rsidP="00637237">
      <w:pPr>
        <w:pStyle w:val="ListParagraph"/>
        <w:numPr>
          <w:ilvl w:val="0"/>
          <w:numId w:val="18"/>
        </w:numPr>
      </w:pPr>
      <w:r>
        <w:t xml:space="preserve">The </w:t>
      </w:r>
      <w:r w:rsidRPr="00637237">
        <w:rPr>
          <w:b/>
        </w:rPr>
        <w:t>next</w:t>
      </w:r>
      <w:r>
        <w:t xml:space="preserve"> time the antibiotic is used, it will kill the </w:t>
      </w:r>
      <w:r w:rsidRPr="00637237">
        <w:rPr>
          <w:b/>
        </w:rPr>
        <w:t>sensitive bacteria</w:t>
      </w:r>
      <w:r>
        <w:t xml:space="preserve"> (even those that are </w:t>
      </w:r>
      <w:r w:rsidRPr="00637237">
        <w:rPr>
          <w:b/>
        </w:rPr>
        <w:t>beneficial</w:t>
      </w:r>
      <w:r>
        <w:t xml:space="preserve">), leaving the resistant bacteria to </w:t>
      </w:r>
      <w:r w:rsidRPr="00637237">
        <w:rPr>
          <w:b/>
        </w:rPr>
        <w:t>thrive</w:t>
      </w:r>
      <w:r>
        <w:t xml:space="preserve"> because they face </w:t>
      </w:r>
      <w:r w:rsidRPr="00637237">
        <w:rPr>
          <w:b/>
        </w:rPr>
        <w:t>reduced competition</w:t>
      </w:r>
      <w:r>
        <w:t xml:space="preserve"> from susceptible organisms. </w:t>
      </w:r>
    </w:p>
    <w:p w14:paraId="3D9E1831" w14:textId="48005DD5" w:rsidR="005D6959" w:rsidRDefault="005D6959" w:rsidP="00637237">
      <w:pPr>
        <w:pStyle w:val="ListParagraph"/>
        <w:numPr>
          <w:ilvl w:val="0"/>
          <w:numId w:val="18"/>
        </w:numPr>
      </w:pPr>
      <w:r>
        <w:rPr>
          <w:b/>
        </w:rPr>
        <w:t>Hospitals</w:t>
      </w:r>
      <w:r>
        <w:t xml:space="preserve"> use </w:t>
      </w:r>
      <w:r w:rsidRPr="005D6959">
        <w:rPr>
          <w:b/>
        </w:rPr>
        <w:t>large doses</w:t>
      </w:r>
      <w:r>
        <w:t xml:space="preserve"> of antibiotics during and after </w:t>
      </w:r>
      <w:r>
        <w:rPr>
          <w:b/>
        </w:rPr>
        <w:t>surgery</w:t>
      </w:r>
      <w:r>
        <w:t xml:space="preserve"> to prevent infection.</w:t>
      </w:r>
    </w:p>
    <w:p w14:paraId="511C8839" w14:textId="57C65F5B" w:rsidR="005D6959" w:rsidRDefault="005D6959" w:rsidP="00637237">
      <w:pPr>
        <w:pStyle w:val="ListParagraph"/>
        <w:numPr>
          <w:ilvl w:val="0"/>
          <w:numId w:val="18"/>
        </w:numPr>
      </w:pPr>
      <w:r>
        <w:t xml:space="preserve">In </w:t>
      </w:r>
      <w:r>
        <w:rPr>
          <w:b/>
        </w:rPr>
        <w:t>developing countries</w:t>
      </w:r>
      <w:r>
        <w:t xml:space="preserve">, antibiotics are often available </w:t>
      </w:r>
      <w:r>
        <w:rPr>
          <w:b/>
        </w:rPr>
        <w:t>without</w:t>
      </w:r>
      <w:r>
        <w:t xml:space="preserve"> a prescription</w:t>
      </w:r>
    </w:p>
    <w:p w14:paraId="2F57D656" w14:textId="77777777" w:rsidR="005D6959" w:rsidRDefault="005D6959" w:rsidP="005D6959"/>
    <w:p w14:paraId="4F6DB46D" w14:textId="6F6D703B" w:rsidR="005D6959" w:rsidRDefault="005D6959" w:rsidP="005D6959">
      <w:r>
        <w:t xml:space="preserve">Antibiotic misuse in </w:t>
      </w:r>
      <w:r>
        <w:rPr>
          <w:b/>
        </w:rPr>
        <w:t>agricultural industries</w:t>
      </w:r>
    </w:p>
    <w:p w14:paraId="54776E62" w14:textId="6FDE48EC" w:rsidR="005D6959" w:rsidRDefault="005D6959" w:rsidP="005D6959">
      <w:pPr>
        <w:pStyle w:val="ListParagraph"/>
        <w:numPr>
          <w:ilvl w:val="0"/>
          <w:numId w:val="18"/>
        </w:numPr>
      </w:pPr>
      <w:r>
        <w:t xml:space="preserve">Approximately </w:t>
      </w:r>
      <w:r w:rsidRPr="005D6959">
        <w:rPr>
          <w:b/>
        </w:rPr>
        <w:t>50%</w:t>
      </w:r>
      <w:r>
        <w:t xml:space="preserve"> of antibiotics produced are used in </w:t>
      </w:r>
      <w:r w:rsidRPr="005D6959">
        <w:rPr>
          <w:b/>
        </w:rPr>
        <w:t>agriculture</w:t>
      </w:r>
    </w:p>
    <w:p w14:paraId="2A0DD62D" w14:textId="3B493638" w:rsidR="005D6959" w:rsidRDefault="005D6959" w:rsidP="005D6959">
      <w:pPr>
        <w:pStyle w:val="ListParagraph"/>
        <w:numPr>
          <w:ilvl w:val="0"/>
          <w:numId w:val="18"/>
        </w:numPr>
      </w:pPr>
      <w:r>
        <w:t xml:space="preserve">Approximately </w:t>
      </w:r>
      <w:r>
        <w:rPr>
          <w:b/>
        </w:rPr>
        <w:t>90%</w:t>
      </w:r>
      <w:r>
        <w:t xml:space="preserve"> of antibiotics </w:t>
      </w:r>
      <w:r>
        <w:rPr>
          <w:b/>
        </w:rPr>
        <w:t>used</w:t>
      </w:r>
      <w:r>
        <w:t xml:space="preserve"> in N. America are </w:t>
      </w:r>
      <w:r>
        <w:rPr>
          <w:b/>
        </w:rPr>
        <w:t>growth-promoting agents</w:t>
      </w:r>
      <w:r>
        <w:t xml:space="preserve"> in livestock and for </w:t>
      </w:r>
      <w:r>
        <w:rPr>
          <w:b/>
        </w:rPr>
        <w:t>prophylactic treatment</w:t>
      </w:r>
      <w:r>
        <w:t xml:space="preserve"> of livestock, crops and farmed fish. </w:t>
      </w:r>
    </w:p>
    <w:p w14:paraId="0BD9BD8B" w14:textId="1F8411B3" w:rsidR="005D6959" w:rsidRDefault="005D6959" w:rsidP="005D6959">
      <w:pPr>
        <w:pStyle w:val="ListParagraph"/>
        <w:numPr>
          <w:ilvl w:val="0"/>
          <w:numId w:val="18"/>
        </w:numPr>
      </w:pPr>
      <w:r>
        <w:t xml:space="preserve">Antibiotic resistance in bacteria can be </w:t>
      </w:r>
      <w:r>
        <w:rPr>
          <w:b/>
        </w:rPr>
        <w:t>transferred</w:t>
      </w:r>
      <w:r>
        <w:t xml:space="preserve"> to humans through </w:t>
      </w:r>
      <w:r>
        <w:rPr>
          <w:b/>
        </w:rPr>
        <w:t>handling</w:t>
      </w:r>
      <w:r>
        <w:t xml:space="preserve"> these animals and </w:t>
      </w:r>
      <w:r>
        <w:rPr>
          <w:b/>
        </w:rPr>
        <w:t>food consumption</w:t>
      </w:r>
    </w:p>
    <w:p w14:paraId="28A7CFE7" w14:textId="77777777" w:rsidR="005D6959" w:rsidRDefault="005D6959" w:rsidP="005D6959"/>
    <w:p w14:paraId="2BC9DA62" w14:textId="79CBB7D7" w:rsidR="005D6959" w:rsidRDefault="005D6959" w:rsidP="005D6959">
      <w:r>
        <w:rPr>
          <w:b/>
        </w:rPr>
        <w:t>Consequences of antibiotic use:</w:t>
      </w:r>
    </w:p>
    <w:p w14:paraId="1758B5EF" w14:textId="46680389" w:rsidR="005D6959" w:rsidRDefault="005D6959" w:rsidP="005D6959">
      <w:pPr>
        <w:pStyle w:val="ListParagraph"/>
        <w:numPr>
          <w:ilvl w:val="0"/>
          <w:numId w:val="18"/>
        </w:numPr>
      </w:pPr>
      <w:r>
        <w:t xml:space="preserve">Side effects can range from </w:t>
      </w:r>
      <w:r w:rsidRPr="005D6959">
        <w:rPr>
          <w:b/>
        </w:rPr>
        <w:t>mild</w:t>
      </w:r>
      <w:r>
        <w:t xml:space="preserve"> to </w:t>
      </w:r>
      <w:r w:rsidRPr="005D6959">
        <w:rPr>
          <w:b/>
        </w:rPr>
        <w:t>severe</w:t>
      </w:r>
      <w:r>
        <w:t xml:space="preserve"> to </w:t>
      </w:r>
      <w:r w:rsidRPr="005D6959">
        <w:rPr>
          <w:b/>
        </w:rPr>
        <w:t>fatal</w:t>
      </w:r>
    </w:p>
    <w:p w14:paraId="2B5A6882" w14:textId="12554F89" w:rsidR="005D6959" w:rsidRPr="005D6959" w:rsidRDefault="005D6959" w:rsidP="005D6959">
      <w:pPr>
        <w:pStyle w:val="ListParagraph"/>
        <w:numPr>
          <w:ilvl w:val="0"/>
          <w:numId w:val="18"/>
        </w:numPr>
      </w:pPr>
      <w:r>
        <w:t xml:space="preserve">Antibiotics can destroy </w:t>
      </w:r>
      <w:r>
        <w:rPr>
          <w:b/>
        </w:rPr>
        <w:t>normal flora</w:t>
      </w:r>
      <w:r>
        <w:t xml:space="preserve"> as well: increased susceptibility to </w:t>
      </w:r>
      <w:r>
        <w:rPr>
          <w:b/>
        </w:rPr>
        <w:t>opportunistic pathogens</w:t>
      </w:r>
    </w:p>
    <w:p w14:paraId="6DD8FA28" w14:textId="77777777" w:rsidR="005D6959" w:rsidRDefault="005D6959" w:rsidP="005D6959"/>
    <w:p w14:paraId="1AD4AC7A" w14:textId="6BE992FE" w:rsidR="005D6959" w:rsidRDefault="005D6959" w:rsidP="005D6959">
      <w:r>
        <w:rPr>
          <w:b/>
        </w:rPr>
        <w:t>A global crisis:</w:t>
      </w:r>
    </w:p>
    <w:p w14:paraId="7AB90FD5" w14:textId="3118B0D4" w:rsidR="005D6959" w:rsidRDefault="005D6959" w:rsidP="005D6959">
      <w:pPr>
        <w:pStyle w:val="ListParagraph"/>
        <w:numPr>
          <w:ilvl w:val="0"/>
          <w:numId w:val="18"/>
        </w:numPr>
      </w:pPr>
      <w:r>
        <w:t xml:space="preserve">New </w:t>
      </w:r>
      <w:r w:rsidRPr="005D6959">
        <w:rPr>
          <w:b/>
        </w:rPr>
        <w:t>superbugs</w:t>
      </w:r>
      <w:r>
        <w:t xml:space="preserve"> that are resistant to </w:t>
      </w:r>
      <w:r w:rsidRPr="005D6959">
        <w:rPr>
          <w:b/>
        </w:rPr>
        <w:t>most</w:t>
      </w:r>
      <w:r>
        <w:t xml:space="preserve"> or </w:t>
      </w:r>
      <w:r w:rsidRPr="005D6959">
        <w:rPr>
          <w:b/>
        </w:rPr>
        <w:t>all types</w:t>
      </w:r>
      <w:r>
        <w:t xml:space="preserve"> of antibiotic treatment have arisen</w:t>
      </w:r>
    </w:p>
    <w:p w14:paraId="605A8148" w14:textId="0DF01955" w:rsidR="005D6959" w:rsidRPr="005D6959" w:rsidRDefault="005D6959" w:rsidP="005D6959">
      <w:pPr>
        <w:pStyle w:val="ListParagraph"/>
        <w:numPr>
          <w:ilvl w:val="0"/>
          <w:numId w:val="18"/>
        </w:numPr>
      </w:pPr>
      <w:r>
        <w:t xml:space="preserve">MRSA: methicillin-resistant </w:t>
      </w:r>
      <w:r>
        <w:rPr>
          <w:i/>
        </w:rPr>
        <w:t>Staphylococcus aureus</w:t>
      </w:r>
    </w:p>
    <w:p w14:paraId="4F087FA9" w14:textId="36F700A2" w:rsidR="005D6959" w:rsidRDefault="005D6959" w:rsidP="005D6959">
      <w:pPr>
        <w:pStyle w:val="ListParagraph"/>
        <w:numPr>
          <w:ilvl w:val="0"/>
          <w:numId w:val="18"/>
        </w:numPr>
      </w:pPr>
      <w:r>
        <w:t>VRE: vancomycin-resistant Enterococcus</w:t>
      </w:r>
    </w:p>
    <w:p w14:paraId="14164F90" w14:textId="6EA89C74" w:rsidR="005D6959" w:rsidRPr="005D6959" w:rsidRDefault="005D6959" w:rsidP="005D6959">
      <w:pPr>
        <w:pStyle w:val="ListParagraph"/>
        <w:numPr>
          <w:ilvl w:val="0"/>
          <w:numId w:val="18"/>
        </w:numPr>
      </w:pPr>
      <w:r>
        <w:t xml:space="preserve">Imipenem resistant </w:t>
      </w:r>
      <w:r>
        <w:rPr>
          <w:i/>
        </w:rPr>
        <w:t>Pseudomonas aeruginosa</w:t>
      </w:r>
    </w:p>
    <w:p w14:paraId="558705CD" w14:textId="1AD3FF97" w:rsidR="005D6959" w:rsidRPr="005D6959" w:rsidRDefault="005D6959" w:rsidP="005D6959">
      <w:pPr>
        <w:pStyle w:val="ListParagraph"/>
        <w:numPr>
          <w:ilvl w:val="0"/>
          <w:numId w:val="18"/>
        </w:numPr>
      </w:pPr>
      <w:r>
        <w:t xml:space="preserve">Penicilin resistant </w:t>
      </w:r>
      <w:r w:rsidRPr="005D6959">
        <w:rPr>
          <w:i/>
        </w:rPr>
        <w:t xml:space="preserve">Streptococcs </w:t>
      </w:r>
      <w:r>
        <w:rPr>
          <w:i/>
        </w:rPr>
        <w:t>pneumonia</w:t>
      </w:r>
    </w:p>
    <w:p w14:paraId="5BDAC07A" w14:textId="77777777" w:rsidR="005D6959" w:rsidRPr="005D6959" w:rsidRDefault="005D6959" w:rsidP="005D6959"/>
    <w:p w14:paraId="367BD910" w14:textId="1B4FFC09" w:rsidR="00701000" w:rsidRDefault="005D6959" w:rsidP="00701000">
      <w:pPr>
        <w:pStyle w:val="ListParagraph"/>
        <w:numPr>
          <w:ilvl w:val="0"/>
          <w:numId w:val="18"/>
        </w:numPr>
      </w:pPr>
      <w:r>
        <w:rPr>
          <w:b/>
        </w:rPr>
        <w:t>Methicillin</w:t>
      </w:r>
      <w:r>
        <w:t xml:space="preserve">: semi-synthetic </w:t>
      </w:r>
      <w:r w:rsidRPr="005D6959">
        <w:rPr>
          <w:b/>
        </w:rPr>
        <w:t>penicillin</w:t>
      </w:r>
      <w:r>
        <w:t xml:space="preserve"> derivative</w:t>
      </w:r>
      <w:r w:rsidR="00701000">
        <w:t xml:space="preserve">. Initially effective in treating bacterial infections but resistance emerged by the </w:t>
      </w:r>
      <w:r w:rsidR="00701000">
        <w:rPr>
          <w:b/>
        </w:rPr>
        <w:t>mid-1970’s</w:t>
      </w:r>
      <w:r w:rsidR="00701000">
        <w:t>.</w:t>
      </w:r>
    </w:p>
    <w:p w14:paraId="39CB7E7B" w14:textId="271131B4" w:rsidR="00701000" w:rsidRDefault="00701000" w:rsidP="005D6959">
      <w:pPr>
        <w:pStyle w:val="ListParagraph"/>
        <w:numPr>
          <w:ilvl w:val="0"/>
          <w:numId w:val="18"/>
        </w:numPr>
      </w:pPr>
      <w:r>
        <w:rPr>
          <w:b/>
        </w:rPr>
        <w:t>Vancomycin</w:t>
      </w:r>
      <w:r>
        <w:t>: glycopeptide that interferes with the synthesis of bacterial cell wall. Often referred to as the “</w:t>
      </w:r>
      <w:r>
        <w:rPr>
          <w:b/>
        </w:rPr>
        <w:t>antibiotic of last resort</w:t>
      </w:r>
      <w:r>
        <w:t xml:space="preserve">” and used to </w:t>
      </w:r>
      <w:r>
        <w:rPr>
          <w:b/>
        </w:rPr>
        <w:t>retreat</w:t>
      </w:r>
      <w:r>
        <w:t xml:space="preserve"> bacteria infections that are </w:t>
      </w:r>
      <w:r>
        <w:rPr>
          <w:b/>
        </w:rPr>
        <w:t>resistant</w:t>
      </w:r>
      <w:r>
        <w:t xml:space="preserve"> to many other antibiotics.</w:t>
      </w:r>
    </w:p>
    <w:p w14:paraId="6833D221" w14:textId="77777777" w:rsidR="00701000" w:rsidRDefault="00701000" w:rsidP="00701000"/>
    <w:p w14:paraId="70BDC897" w14:textId="728F3746" w:rsidR="00701000" w:rsidRDefault="00701000" w:rsidP="00701000">
      <w:pPr>
        <w:pStyle w:val="ListParagraph"/>
        <w:numPr>
          <w:ilvl w:val="0"/>
          <w:numId w:val="18"/>
        </w:numPr>
      </w:pPr>
      <w:r>
        <w:t xml:space="preserve">Antibiotic resistance is </w:t>
      </w:r>
      <w:r w:rsidRPr="00701000">
        <w:rPr>
          <w:b/>
        </w:rPr>
        <w:t>costly</w:t>
      </w:r>
      <w:r>
        <w:t xml:space="preserve">, there is also </w:t>
      </w:r>
      <w:r w:rsidRPr="00701000">
        <w:rPr>
          <w:b/>
        </w:rPr>
        <w:t>increased mortality</w:t>
      </w:r>
    </w:p>
    <w:p w14:paraId="7980C8A9" w14:textId="77777777" w:rsidR="00701000" w:rsidRDefault="00701000" w:rsidP="00701000"/>
    <w:p w14:paraId="21B6FC31" w14:textId="4C336CC2" w:rsidR="00701000" w:rsidRDefault="00701000" w:rsidP="00701000">
      <w:r>
        <w:rPr>
          <w:b/>
        </w:rPr>
        <w:t>Vaccines</w:t>
      </w:r>
      <w:r>
        <w:t xml:space="preserve"> contents:</w:t>
      </w:r>
    </w:p>
    <w:p w14:paraId="6BE03D25" w14:textId="4018B671" w:rsidR="00701000" w:rsidRDefault="00701000" w:rsidP="00701000">
      <w:pPr>
        <w:pStyle w:val="ListParagraph"/>
        <w:numPr>
          <w:ilvl w:val="0"/>
          <w:numId w:val="18"/>
        </w:numPr>
      </w:pPr>
      <w:r w:rsidRPr="00701000">
        <w:rPr>
          <w:b/>
        </w:rPr>
        <w:t>Killed virulent</w:t>
      </w:r>
      <w:r>
        <w:t xml:space="preserve"> bacteria</w:t>
      </w:r>
    </w:p>
    <w:p w14:paraId="14969926" w14:textId="0F1BF3C8" w:rsidR="00701000" w:rsidRDefault="00701000" w:rsidP="00701000">
      <w:pPr>
        <w:pStyle w:val="ListParagraph"/>
        <w:numPr>
          <w:ilvl w:val="0"/>
          <w:numId w:val="18"/>
        </w:numPr>
      </w:pPr>
      <w:r w:rsidRPr="00701000">
        <w:rPr>
          <w:b/>
        </w:rPr>
        <w:t>Avirulent mutant</w:t>
      </w:r>
      <w:r>
        <w:t xml:space="preserve"> of pathogenic bacteria</w:t>
      </w:r>
    </w:p>
    <w:p w14:paraId="3E63F442" w14:textId="278AEF14" w:rsidR="00701000" w:rsidRDefault="00701000" w:rsidP="00701000">
      <w:pPr>
        <w:pStyle w:val="ListParagraph"/>
        <w:numPr>
          <w:ilvl w:val="0"/>
          <w:numId w:val="18"/>
        </w:numPr>
      </w:pPr>
      <w:r>
        <w:t xml:space="preserve">The </w:t>
      </w:r>
      <w:r w:rsidRPr="00701000">
        <w:rPr>
          <w:b/>
        </w:rPr>
        <w:t>outermost components</w:t>
      </w:r>
      <w:r>
        <w:t xml:space="preserve"> of the microorganism (capsules, outer membrane proteins)</w:t>
      </w:r>
    </w:p>
    <w:p w14:paraId="4F6D19FD" w14:textId="3915BF0B" w:rsidR="00701000" w:rsidRDefault="00701000" w:rsidP="00701000">
      <w:pPr>
        <w:pStyle w:val="ListParagraph"/>
        <w:numPr>
          <w:ilvl w:val="0"/>
          <w:numId w:val="18"/>
        </w:numPr>
      </w:pPr>
      <w:r>
        <w:t>Toxoids (detoxified toxins)</w:t>
      </w:r>
    </w:p>
    <w:p w14:paraId="1802A8E3" w14:textId="77777777" w:rsidR="00701000" w:rsidRDefault="00701000" w:rsidP="00701000"/>
    <w:p w14:paraId="6A2294ED" w14:textId="14C7F98A" w:rsidR="00701000" w:rsidRDefault="00701000" w:rsidP="00701000">
      <w:r>
        <w:rPr>
          <w:b/>
        </w:rPr>
        <w:t>Active immunization</w:t>
      </w:r>
      <w:r>
        <w:t>:</w:t>
      </w:r>
    </w:p>
    <w:p w14:paraId="741CED49" w14:textId="3B522C41" w:rsidR="00701000" w:rsidRDefault="00701000" w:rsidP="00701000">
      <w:pPr>
        <w:pStyle w:val="ListParagraph"/>
        <w:numPr>
          <w:ilvl w:val="0"/>
          <w:numId w:val="18"/>
        </w:numPr>
      </w:pPr>
      <w:r w:rsidRPr="00701000">
        <w:rPr>
          <w:b/>
        </w:rPr>
        <w:t>Injecting</w:t>
      </w:r>
      <w:r>
        <w:t xml:space="preserve"> the vaccine into humans to </w:t>
      </w:r>
      <w:r w:rsidRPr="00701000">
        <w:rPr>
          <w:b/>
        </w:rPr>
        <w:t>induce</w:t>
      </w:r>
      <w:r>
        <w:t xml:space="preserve"> a </w:t>
      </w:r>
      <w:r w:rsidRPr="00701000">
        <w:rPr>
          <w:b/>
        </w:rPr>
        <w:t>specific immune response</w:t>
      </w:r>
    </w:p>
    <w:p w14:paraId="6CB6C937" w14:textId="4C2A5443" w:rsidR="00701000" w:rsidRDefault="00701000" w:rsidP="00701000">
      <w:r>
        <w:rPr>
          <w:b/>
        </w:rPr>
        <w:t>Passive immunization</w:t>
      </w:r>
      <w:r>
        <w:t>:</w:t>
      </w:r>
    </w:p>
    <w:p w14:paraId="3BBBF999" w14:textId="0AAF3643" w:rsidR="00701000" w:rsidRPr="00701000" w:rsidRDefault="00701000" w:rsidP="00701000">
      <w:r>
        <w:t xml:space="preserve">- </w:t>
      </w:r>
      <w:r>
        <w:rPr>
          <w:b/>
        </w:rPr>
        <w:t>Injecting pre-formed</w:t>
      </w:r>
      <w:r>
        <w:t xml:space="preserve"> </w:t>
      </w:r>
      <w:r w:rsidRPr="00701000">
        <w:rPr>
          <w:b/>
        </w:rPr>
        <w:t>antibodies</w:t>
      </w:r>
      <w:r>
        <w:rPr>
          <w:b/>
        </w:rPr>
        <w:t xml:space="preserve"> </w:t>
      </w:r>
      <w:r>
        <w:t xml:space="preserve">raised against a specific bacteria/bacterial component into an </w:t>
      </w:r>
      <w:r>
        <w:rPr>
          <w:b/>
        </w:rPr>
        <w:t>infected</w:t>
      </w:r>
      <w:r>
        <w:t xml:space="preserve"> person</w:t>
      </w:r>
    </w:p>
    <w:p w14:paraId="671148F5" w14:textId="77777777" w:rsidR="002663EA" w:rsidRPr="002663EA" w:rsidRDefault="002663EA" w:rsidP="002663EA">
      <w:pPr>
        <w:rPr>
          <w:b/>
          <w:u w:val="single"/>
        </w:rPr>
      </w:pPr>
    </w:p>
    <w:p w14:paraId="69AD56D2" w14:textId="77777777" w:rsidR="007208F0" w:rsidRDefault="007208F0" w:rsidP="007208F0">
      <w:pPr>
        <w:pStyle w:val="ListParagraph"/>
        <w:numPr>
          <w:ilvl w:val="0"/>
          <w:numId w:val="4"/>
        </w:numPr>
        <w:rPr>
          <w:b/>
          <w:u w:val="single"/>
        </w:rPr>
      </w:pPr>
      <w:r w:rsidRPr="007208F0">
        <w:rPr>
          <w:b/>
          <w:u w:val="single"/>
        </w:rPr>
        <w:t>Describe how to isolate and identify bacterial pathogens using growth and growth-independent methods and how bacterial pathogens are tested for antibiotic sensitivity</w:t>
      </w:r>
    </w:p>
    <w:p w14:paraId="7EC1525F" w14:textId="77777777" w:rsidR="00153440" w:rsidRDefault="00153440" w:rsidP="00153440">
      <w:pPr>
        <w:rPr>
          <w:b/>
          <w:u w:val="single"/>
        </w:rPr>
      </w:pPr>
    </w:p>
    <w:p w14:paraId="2F3A0FFA" w14:textId="3FD49D42" w:rsidR="00153440" w:rsidRDefault="00153440" w:rsidP="00153440">
      <w:r>
        <w:t xml:space="preserve">The role of the </w:t>
      </w:r>
      <w:r>
        <w:rPr>
          <w:b/>
        </w:rPr>
        <w:t xml:space="preserve">clinical microbiologist </w:t>
      </w:r>
      <w:r>
        <w:t xml:space="preserve">in medicine is to </w:t>
      </w:r>
      <w:r>
        <w:rPr>
          <w:b/>
        </w:rPr>
        <w:t xml:space="preserve">isolate </w:t>
      </w:r>
      <w:r>
        <w:t xml:space="preserve">and </w:t>
      </w:r>
      <w:r>
        <w:rPr>
          <w:b/>
        </w:rPr>
        <w:t>identify</w:t>
      </w:r>
      <w:r>
        <w:t xml:space="preserve"> the causative agent of an infectious disease </w:t>
      </w:r>
      <w:r>
        <w:rPr>
          <w:b/>
        </w:rPr>
        <w:t>within</w:t>
      </w:r>
      <w:r>
        <w:t xml:space="preserve"> 48 hours</w:t>
      </w:r>
      <w:r>
        <w:rPr>
          <w:b/>
        </w:rPr>
        <w:t xml:space="preserve"> </w:t>
      </w:r>
      <w:r>
        <w:t xml:space="preserve">of receiving a </w:t>
      </w:r>
      <w:r>
        <w:rPr>
          <w:b/>
        </w:rPr>
        <w:t>specimen</w:t>
      </w:r>
      <w:r>
        <w:t xml:space="preserve"> obtained from the patient.</w:t>
      </w:r>
    </w:p>
    <w:p w14:paraId="3EE3AF9B" w14:textId="77777777" w:rsidR="00153440" w:rsidRDefault="00153440" w:rsidP="00153440"/>
    <w:p w14:paraId="5AA1BF8C" w14:textId="69020203" w:rsidR="00153440" w:rsidRDefault="00153440" w:rsidP="00153440">
      <w:r>
        <w:rPr>
          <w:b/>
        </w:rPr>
        <w:t>Early identification</w:t>
      </w:r>
      <w:r>
        <w:t xml:space="preserve"> is important because it can:</w:t>
      </w:r>
    </w:p>
    <w:p w14:paraId="10E2D495" w14:textId="3D18EAB4" w:rsidR="00153440" w:rsidRDefault="00153440" w:rsidP="00153440">
      <w:pPr>
        <w:pStyle w:val="ListParagraph"/>
        <w:numPr>
          <w:ilvl w:val="0"/>
          <w:numId w:val="18"/>
        </w:numPr>
      </w:pPr>
      <w:r>
        <w:rPr>
          <w:b/>
        </w:rPr>
        <w:t>M</w:t>
      </w:r>
      <w:r w:rsidRPr="00153440">
        <w:rPr>
          <w:b/>
        </w:rPr>
        <w:t xml:space="preserve">inimize </w:t>
      </w:r>
      <w:r>
        <w:t xml:space="preserve">the </w:t>
      </w:r>
      <w:r w:rsidRPr="00153440">
        <w:rPr>
          <w:b/>
        </w:rPr>
        <w:t xml:space="preserve">severity </w:t>
      </w:r>
      <w:r>
        <w:t xml:space="preserve">and </w:t>
      </w:r>
      <w:r w:rsidRPr="00153440">
        <w:rPr>
          <w:b/>
        </w:rPr>
        <w:t>duration</w:t>
      </w:r>
      <w:r>
        <w:t xml:space="preserve"> of a disease if proper treatment can be initiated immediately</w:t>
      </w:r>
    </w:p>
    <w:p w14:paraId="7404CA81" w14:textId="53CFA282" w:rsidR="00153440" w:rsidRDefault="00153440" w:rsidP="00153440">
      <w:pPr>
        <w:pStyle w:val="ListParagraph"/>
        <w:numPr>
          <w:ilvl w:val="0"/>
          <w:numId w:val="18"/>
        </w:numPr>
      </w:pPr>
      <w:r>
        <w:t xml:space="preserve">Identify the </w:t>
      </w:r>
      <w:r>
        <w:rPr>
          <w:b/>
        </w:rPr>
        <w:t>most suitable antibiotic</w:t>
      </w:r>
      <w:r>
        <w:t xml:space="preserve"> for treatment of the infection</w:t>
      </w:r>
    </w:p>
    <w:p w14:paraId="33B22203" w14:textId="2F38F249" w:rsidR="00153440" w:rsidRDefault="00153440" w:rsidP="00153440">
      <w:pPr>
        <w:pStyle w:val="ListParagraph"/>
        <w:numPr>
          <w:ilvl w:val="0"/>
          <w:numId w:val="18"/>
        </w:numPr>
      </w:pPr>
      <w:r>
        <w:t xml:space="preserve">Identify the causative agent of a disease outbreak in a </w:t>
      </w:r>
      <w:r>
        <w:rPr>
          <w:b/>
        </w:rPr>
        <w:t>hospital setting</w:t>
      </w:r>
    </w:p>
    <w:p w14:paraId="36B3B63C" w14:textId="77777777" w:rsidR="00153440" w:rsidRDefault="00153440" w:rsidP="00153440"/>
    <w:p w14:paraId="0EBD2918" w14:textId="2E5102F9" w:rsidR="00153440" w:rsidRDefault="00153440" w:rsidP="00153440">
      <w:r>
        <w:t>After examination of a patient:</w:t>
      </w:r>
    </w:p>
    <w:p w14:paraId="09DE402F" w14:textId="4D3F6C6F" w:rsidR="00153440" w:rsidRDefault="00153440" w:rsidP="00153440">
      <w:pPr>
        <w:pStyle w:val="ListParagraph"/>
        <w:numPr>
          <w:ilvl w:val="0"/>
          <w:numId w:val="18"/>
        </w:numPr>
      </w:pPr>
      <w:r>
        <w:t xml:space="preserve">A physician may collect a </w:t>
      </w:r>
      <w:r w:rsidRPr="00153440">
        <w:rPr>
          <w:b/>
        </w:rPr>
        <w:t>sample</w:t>
      </w:r>
      <w:r>
        <w:t xml:space="preserve"> from the </w:t>
      </w:r>
      <w:r w:rsidRPr="00153440">
        <w:rPr>
          <w:b/>
        </w:rPr>
        <w:t>infection site</w:t>
      </w:r>
      <w:r>
        <w:t xml:space="preserve"> for immunological or microbiological examination</w:t>
      </w:r>
    </w:p>
    <w:p w14:paraId="39AE9505" w14:textId="495E3638" w:rsidR="00153440" w:rsidRDefault="00153440" w:rsidP="00153440">
      <w:pPr>
        <w:pStyle w:val="ListParagraph"/>
        <w:numPr>
          <w:ilvl w:val="0"/>
          <w:numId w:val="18"/>
        </w:numPr>
      </w:pPr>
      <w:r>
        <w:t xml:space="preserve">The specimen must be carefully collected to ensure that it is from the </w:t>
      </w:r>
      <w:r>
        <w:rPr>
          <w:b/>
        </w:rPr>
        <w:t>actual</w:t>
      </w:r>
      <w:r>
        <w:t xml:space="preserve"> infection site and that there is sufficient </w:t>
      </w:r>
      <w:r>
        <w:rPr>
          <w:b/>
        </w:rPr>
        <w:t>inoculum</w:t>
      </w:r>
    </w:p>
    <w:p w14:paraId="3E52E134" w14:textId="2E39C1AE" w:rsidR="00153440" w:rsidRDefault="00153440" w:rsidP="00153440">
      <w:pPr>
        <w:pStyle w:val="ListParagraph"/>
        <w:numPr>
          <w:ilvl w:val="0"/>
          <w:numId w:val="18"/>
        </w:numPr>
      </w:pPr>
      <w:r>
        <w:t xml:space="preserve">The </w:t>
      </w:r>
      <w:r>
        <w:rPr>
          <w:b/>
        </w:rPr>
        <w:t>metabolic requirements</w:t>
      </w:r>
      <w:r>
        <w:t xml:space="preserve"> of the pathogen must be provided to ensure that the bacteria can </w:t>
      </w:r>
      <w:r>
        <w:rPr>
          <w:b/>
        </w:rPr>
        <w:t>survive</w:t>
      </w:r>
      <w:r>
        <w:t xml:space="preserve"> during </w:t>
      </w:r>
      <w:r>
        <w:rPr>
          <w:b/>
        </w:rPr>
        <w:t>transport</w:t>
      </w:r>
      <w:r>
        <w:t xml:space="preserve"> to the lab</w:t>
      </w:r>
    </w:p>
    <w:p w14:paraId="4F955063" w14:textId="74F94771" w:rsidR="00153440" w:rsidRDefault="00153440" w:rsidP="00153440">
      <w:pPr>
        <w:pStyle w:val="ListParagraph"/>
        <w:numPr>
          <w:ilvl w:val="0"/>
          <w:numId w:val="18"/>
        </w:numPr>
      </w:pPr>
      <w:r>
        <w:t xml:space="preserve">The specimen must be </w:t>
      </w:r>
      <w:r>
        <w:rPr>
          <w:b/>
        </w:rPr>
        <w:t>analyzed</w:t>
      </w:r>
      <w:r>
        <w:t xml:space="preserve"> as </w:t>
      </w:r>
      <w:r>
        <w:rPr>
          <w:b/>
        </w:rPr>
        <w:t>quickly</w:t>
      </w:r>
      <w:r>
        <w:t xml:space="preserve"> as possible </w:t>
      </w:r>
    </w:p>
    <w:p w14:paraId="2C3B2B4F" w14:textId="77777777" w:rsidR="00153440" w:rsidRDefault="00153440" w:rsidP="00153440"/>
    <w:p w14:paraId="6DFF1363" w14:textId="77777777" w:rsidR="00473890" w:rsidRDefault="00153440" w:rsidP="00153440">
      <w:r>
        <w:rPr>
          <w:b/>
        </w:rPr>
        <w:t>Microscopy:</w:t>
      </w:r>
    </w:p>
    <w:p w14:paraId="455FE553" w14:textId="68046A96" w:rsidR="00473890" w:rsidRDefault="00153440" w:rsidP="00473890">
      <w:pPr>
        <w:pStyle w:val="ListParagraph"/>
        <w:numPr>
          <w:ilvl w:val="0"/>
          <w:numId w:val="18"/>
        </w:numPr>
      </w:pPr>
      <w:r>
        <w:t xml:space="preserve">Only a </w:t>
      </w:r>
      <w:r w:rsidRPr="00473890">
        <w:rPr>
          <w:b/>
        </w:rPr>
        <w:t>few</w:t>
      </w:r>
      <w:r>
        <w:t xml:space="preserve"> bacterial pathogens can be </w:t>
      </w:r>
      <w:r w:rsidRPr="00473890">
        <w:rPr>
          <w:b/>
        </w:rPr>
        <w:t>identified</w:t>
      </w:r>
      <w:r>
        <w:t xml:space="preserve"> from clinical specimens using specific st</w:t>
      </w:r>
      <w:r w:rsidR="00473890">
        <w:t>aining techniques and microscopy</w:t>
      </w:r>
    </w:p>
    <w:p w14:paraId="66A877AF" w14:textId="0A027A0F" w:rsidR="00473890" w:rsidRDefault="00473890" w:rsidP="00473890">
      <w:pPr>
        <w:pStyle w:val="ListParagraph"/>
        <w:numPr>
          <w:ilvl w:val="0"/>
          <w:numId w:val="18"/>
        </w:numPr>
      </w:pPr>
      <w:r>
        <w:t xml:space="preserve">Sometimes a </w:t>
      </w:r>
      <w:r>
        <w:rPr>
          <w:b/>
        </w:rPr>
        <w:t>very important</w:t>
      </w:r>
      <w:r>
        <w:t xml:space="preserve"> diagnostic tool as it may </w:t>
      </w:r>
      <w:r>
        <w:rPr>
          <w:b/>
        </w:rPr>
        <w:t>not</w:t>
      </w:r>
      <w:r>
        <w:t xml:space="preserve"> be </w:t>
      </w:r>
      <w:r>
        <w:rPr>
          <w:b/>
        </w:rPr>
        <w:t>possible</w:t>
      </w:r>
      <w:r>
        <w:t xml:space="preserve"> to </w:t>
      </w:r>
      <w:r>
        <w:rPr>
          <w:b/>
        </w:rPr>
        <w:t>cultivate</w:t>
      </w:r>
      <w:r>
        <w:t xml:space="preserve"> the bacterium </w:t>
      </w:r>
      <w:r>
        <w:rPr>
          <w:b/>
        </w:rPr>
        <w:t>outside</w:t>
      </w:r>
      <w:r>
        <w:t xml:space="preserve"> of the host</w:t>
      </w:r>
    </w:p>
    <w:p w14:paraId="4EB2841B" w14:textId="554E1F58" w:rsidR="00473890" w:rsidRDefault="00473890" w:rsidP="00473890">
      <w:pPr>
        <w:pStyle w:val="ListParagraph"/>
        <w:numPr>
          <w:ilvl w:val="0"/>
          <w:numId w:val="18"/>
        </w:numPr>
      </w:pPr>
      <w:r>
        <w:t>The</w:t>
      </w:r>
      <w:r w:rsidRPr="00473890">
        <w:rPr>
          <w:b/>
        </w:rPr>
        <w:t xml:space="preserve"> specimen</w:t>
      </w:r>
      <w:r>
        <w:t xml:space="preserve"> collected during the clinical examination may </w:t>
      </w:r>
      <w:r w:rsidRPr="00473890">
        <w:t>contain</w:t>
      </w:r>
      <w:r>
        <w:t xml:space="preserve"> </w:t>
      </w:r>
      <w:r>
        <w:rPr>
          <w:b/>
        </w:rPr>
        <w:t>several</w:t>
      </w:r>
      <w:r>
        <w:t xml:space="preserve"> microorganisms</w:t>
      </w:r>
    </w:p>
    <w:p w14:paraId="3115653C" w14:textId="3593A0BE" w:rsidR="00473890" w:rsidRDefault="00473890" w:rsidP="00473890">
      <w:pPr>
        <w:pStyle w:val="ListParagraph"/>
        <w:numPr>
          <w:ilvl w:val="0"/>
          <w:numId w:val="18"/>
        </w:numPr>
      </w:pPr>
      <w:r>
        <w:t xml:space="preserve">Microscopic examination may </w:t>
      </w:r>
      <w:r>
        <w:rPr>
          <w:b/>
        </w:rPr>
        <w:t>not</w:t>
      </w:r>
      <w:r>
        <w:t xml:space="preserve"> be </w:t>
      </w:r>
      <w:r>
        <w:rPr>
          <w:b/>
        </w:rPr>
        <w:t>able</w:t>
      </w:r>
      <w:r>
        <w:t xml:space="preserve"> to </w:t>
      </w:r>
      <w:r>
        <w:rPr>
          <w:b/>
        </w:rPr>
        <w:t>identify</w:t>
      </w:r>
      <w:r>
        <w:t xml:space="preserve"> the </w:t>
      </w:r>
      <w:r>
        <w:rPr>
          <w:b/>
        </w:rPr>
        <w:t>agent</w:t>
      </w:r>
      <w:r>
        <w:t xml:space="preserve"> of disease</w:t>
      </w:r>
    </w:p>
    <w:p w14:paraId="742B20BB" w14:textId="439289DB" w:rsidR="00473890" w:rsidRDefault="00473890" w:rsidP="00473890">
      <w:pPr>
        <w:pStyle w:val="ListParagraph"/>
        <w:numPr>
          <w:ilvl w:val="0"/>
          <w:numId w:val="18"/>
        </w:numPr>
      </w:pPr>
      <w:r>
        <w:t xml:space="preserve">In these cases, the </w:t>
      </w:r>
      <w:r>
        <w:rPr>
          <w:b/>
        </w:rPr>
        <w:t>specimens</w:t>
      </w:r>
      <w:r>
        <w:t xml:space="preserve"> are used to </w:t>
      </w:r>
      <w:r>
        <w:rPr>
          <w:b/>
        </w:rPr>
        <w:t>inoculate</w:t>
      </w:r>
      <w:r>
        <w:t xml:space="preserve"> growth media for </w:t>
      </w:r>
      <w:r>
        <w:rPr>
          <w:b/>
        </w:rPr>
        <w:t>further tests</w:t>
      </w:r>
    </w:p>
    <w:p w14:paraId="67BF67B4" w14:textId="77777777" w:rsidR="00473890" w:rsidRDefault="00473890" w:rsidP="00473890"/>
    <w:p w14:paraId="43E14896" w14:textId="34AA8121" w:rsidR="00473890" w:rsidRDefault="00473890" w:rsidP="00473890">
      <w:r>
        <w:rPr>
          <w:b/>
        </w:rPr>
        <w:t>Growth-dependent Identification Methods:</w:t>
      </w:r>
    </w:p>
    <w:p w14:paraId="0C289247" w14:textId="2DD31958" w:rsidR="00473890" w:rsidRDefault="00473890" w:rsidP="00473890">
      <w:pPr>
        <w:pStyle w:val="ListParagraph"/>
        <w:numPr>
          <w:ilvl w:val="0"/>
          <w:numId w:val="18"/>
        </w:numPr>
      </w:pPr>
      <w:r>
        <w:t xml:space="preserve">A </w:t>
      </w:r>
      <w:r w:rsidRPr="00473890">
        <w:rPr>
          <w:b/>
        </w:rPr>
        <w:t>sterile swab</w:t>
      </w:r>
      <w:r>
        <w:t xml:space="preserve"> is used to </w:t>
      </w:r>
      <w:r w:rsidRPr="00473890">
        <w:rPr>
          <w:b/>
        </w:rPr>
        <w:t>collect</w:t>
      </w:r>
      <w:r>
        <w:t xml:space="preserve"> the sample and the swab is </w:t>
      </w:r>
      <w:r w:rsidRPr="00473890">
        <w:rPr>
          <w:b/>
        </w:rPr>
        <w:t>streaked</w:t>
      </w:r>
      <w:r>
        <w:t xml:space="preserve"> over the surface of an </w:t>
      </w:r>
      <w:r w:rsidRPr="00473890">
        <w:rPr>
          <w:b/>
        </w:rPr>
        <w:t>agar plate</w:t>
      </w:r>
      <w:r>
        <w:t xml:space="preserve"> or placed directly into </w:t>
      </w:r>
      <w:r w:rsidRPr="00473890">
        <w:rPr>
          <w:b/>
        </w:rPr>
        <w:t>liquid culture medium</w:t>
      </w:r>
    </w:p>
    <w:p w14:paraId="632F6F70" w14:textId="7D7C7F39" w:rsidR="00473890" w:rsidRDefault="00473890" w:rsidP="00473890">
      <w:pPr>
        <w:pStyle w:val="ListParagraph"/>
        <w:numPr>
          <w:ilvl w:val="0"/>
          <w:numId w:val="18"/>
        </w:numPr>
      </w:pPr>
      <w:r>
        <w:t xml:space="preserve">The primary isolation media is often a </w:t>
      </w:r>
      <w:r>
        <w:rPr>
          <w:b/>
        </w:rPr>
        <w:t>general purpose media</w:t>
      </w:r>
      <w:r>
        <w:t xml:space="preserve"> such as </w:t>
      </w:r>
      <w:r>
        <w:rPr>
          <w:b/>
        </w:rPr>
        <w:t>blood agar</w:t>
      </w:r>
    </w:p>
    <w:p w14:paraId="2C29AD17" w14:textId="0E569D40" w:rsidR="00473890" w:rsidRDefault="00473890" w:rsidP="00473890">
      <w:pPr>
        <w:pStyle w:val="ListParagraph"/>
        <w:numPr>
          <w:ilvl w:val="0"/>
          <w:numId w:val="18"/>
        </w:numPr>
      </w:pPr>
      <w:r>
        <w:t xml:space="preserve">Blood agar supports the growth of </w:t>
      </w:r>
      <w:r>
        <w:rPr>
          <w:b/>
        </w:rPr>
        <w:t>most</w:t>
      </w:r>
      <w:r>
        <w:t xml:space="preserve"> aerobic and facultative anaerobic bacteria</w:t>
      </w:r>
    </w:p>
    <w:p w14:paraId="2BDB4651" w14:textId="4CCE886D" w:rsidR="00473890" w:rsidRDefault="00473890" w:rsidP="00473890">
      <w:pPr>
        <w:pStyle w:val="ListParagraph"/>
        <w:numPr>
          <w:ilvl w:val="0"/>
          <w:numId w:val="18"/>
        </w:numPr>
      </w:pPr>
      <w:r>
        <w:rPr>
          <w:b/>
        </w:rPr>
        <w:t>Enriched media</w:t>
      </w:r>
      <w:r>
        <w:t xml:space="preserve"> may be required for the culture of </w:t>
      </w:r>
      <w:r>
        <w:rPr>
          <w:b/>
        </w:rPr>
        <w:t>metabolically fastidious bacteria</w:t>
      </w:r>
      <w:r>
        <w:t xml:space="preserve">, these media contain specific </w:t>
      </w:r>
      <w:r>
        <w:rPr>
          <w:b/>
        </w:rPr>
        <w:t>growth factors</w:t>
      </w:r>
      <w:r>
        <w:t xml:space="preserve"> that are often required by </w:t>
      </w:r>
      <w:r>
        <w:rPr>
          <w:b/>
        </w:rPr>
        <w:t>certain pathogens</w:t>
      </w:r>
    </w:p>
    <w:p w14:paraId="2A54AE97" w14:textId="77777777" w:rsidR="00473890" w:rsidRDefault="00473890" w:rsidP="00473890"/>
    <w:p w14:paraId="6FF92906" w14:textId="10BD49C9" w:rsidR="00473890" w:rsidRDefault="00473890" w:rsidP="00473890">
      <w:pPr>
        <w:pStyle w:val="ListParagraph"/>
        <w:numPr>
          <w:ilvl w:val="0"/>
          <w:numId w:val="18"/>
        </w:numPr>
      </w:pPr>
      <w:r>
        <w:t xml:space="preserve">After incubation for </w:t>
      </w:r>
      <w:r w:rsidRPr="00473890">
        <w:rPr>
          <w:b/>
        </w:rPr>
        <w:t xml:space="preserve">one </w:t>
      </w:r>
      <w:r>
        <w:t xml:space="preserve">to </w:t>
      </w:r>
      <w:r w:rsidRPr="00473890">
        <w:rPr>
          <w:b/>
        </w:rPr>
        <w:t>several days</w:t>
      </w:r>
      <w:r>
        <w:t xml:space="preserve">, isolated </w:t>
      </w:r>
      <w:r w:rsidRPr="00473890">
        <w:rPr>
          <w:b/>
        </w:rPr>
        <w:t xml:space="preserve">colonies </w:t>
      </w:r>
      <w:r>
        <w:t>appear on the surface of the agar plate</w:t>
      </w:r>
    </w:p>
    <w:p w14:paraId="4A57D072" w14:textId="733D9410" w:rsidR="00473890" w:rsidRDefault="00473890" w:rsidP="00473890">
      <w:pPr>
        <w:pStyle w:val="ListParagraph"/>
        <w:numPr>
          <w:ilvl w:val="0"/>
          <w:numId w:val="18"/>
        </w:numPr>
      </w:pPr>
      <w:r>
        <w:t xml:space="preserve">Each colony consist of </w:t>
      </w:r>
      <w:r>
        <w:rPr>
          <w:b/>
        </w:rPr>
        <w:t>millions</w:t>
      </w:r>
      <w:r>
        <w:t xml:space="preserve"> of bacterial cells</w:t>
      </w:r>
    </w:p>
    <w:p w14:paraId="01A6B36A" w14:textId="0B543E99" w:rsidR="00473890" w:rsidRDefault="00473890" w:rsidP="00473890">
      <w:pPr>
        <w:pStyle w:val="ListParagraph"/>
        <w:numPr>
          <w:ilvl w:val="0"/>
          <w:numId w:val="18"/>
        </w:numPr>
      </w:pPr>
      <w:r>
        <w:t xml:space="preserve">Observation for </w:t>
      </w:r>
      <w:r>
        <w:rPr>
          <w:b/>
        </w:rPr>
        <w:t xml:space="preserve">size, texture, color, hemolytic reactions </w:t>
      </w:r>
      <w:r>
        <w:t xml:space="preserve">and whether or not </w:t>
      </w:r>
      <w:r>
        <w:rPr>
          <w:b/>
        </w:rPr>
        <w:t>oxygen is required for growth</w:t>
      </w:r>
      <w:r>
        <w:t xml:space="preserve">: important first step in bacterial identification </w:t>
      </w:r>
    </w:p>
    <w:p w14:paraId="39F229FB" w14:textId="77777777" w:rsidR="00473890" w:rsidRDefault="00473890" w:rsidP="00473890"/>
    <w:p w14:paraId="212C2121" w14:textId="534D13EF" w:rsidR="00473890" w:rsidRDefault="00473890" w:rsidP="00473890">
      <w:pPr>
        <w:pStyle w:val="ListParagraph"/>
        <w:numPr>
          <w:ilvl w:val="0"/>
          <w:numId w:val="18"/>
        </w:numPr>
      </w:pPr>
      <w:r>
        <w:t xml:space="preserve">Identification of a clinical isolate can frequently be made using a </w:t>
      </w:r>
      <w:r w:rsidRPr="00473890">
        <w:rPr>
          <w:b/>
        </w:rPr>
        <w:t>variety</w:t>
      </w:r>
      <w:r>
        <w:t xml:space="preserve"> of </w:t>
      </w:r>
      <w:r w:rsidRPr="00473890">
        <w:rPr>
          <w:b/>
        </w:rPr>
        <w:t>growth-dependent assays</w:t>
      </w:r>
    </w:p>
    <w:p w14:paraId="7E1EC8E3" w14:textId="12B96C90" w:rsidR="00473890" w:rsidRDefault="00473890" w:rsidP="00473890">
      <w:pPr>
        <w:pStyle w:val="ListParagraph"/>
        <w:numPr>
          <w:ilvl w:val="0"/>
          <w:numId w:val="18"/>
        </w:numPr>
      </w:pPr>
      <w:r>
        <w:t xml:space="preserve">These methods are based on </w:t>
      </w:r>
      <w:r>
        <w:rPr>
          <w:b/>
        </w:rPr>
        <w:t>morphological</w:t>
      </w:r>
      <w:r>
        <w:t xml:space="preserve"> and </w:t>
      </w:r>
      <w:r>
        <w:rPr>
          <w:b/>
        </w:rPr>
        <w:t>metabolic</w:t>
      </w:r>
      <w:r>
        <w:t xml:space="preserve"> characteristics of bacteria</w:t>
      </w:r>
    </w:p>
    <w:p w14:paraId="7595E685" w14:textId="77777777" w:rsidR="00473890" w:rsidRDefault="00473890" w:rsidP="00473890"/>
    <w:p w14:paraId="12172AC4" w14:textId="24EF5CB2" w:rsidR="00473890" w:rsidRDefault="00473890" w:rsidP="00473890">
      <w:pPr>
        <w:pStyle w:val="ListParagraph"/>
        <w:numPr>
          <w:ilvl w:val="0"/>
          <w:numId w:val="18"/>
        </w:numPr>
      </w:pPr>
      <w:r>
        <w:t xml:space="preserve">A </w:t>
      </w:r>
      <w:r w:rsidRPr="00473890">
        <w:rPr>
          <w:b/>
        </w:rPr>
        <w:t xml:space="preserve">variety </w:t>
      </w:r>
      <w:r>
        <w:t xml:space="preserve">of </w:t>
      </w:r>
      <w:r w:rsidRPr="00473890">
        <w:rPr>
          <w:b/>
        </w:rPr>
        <w:t>specialized</w:t>
      </w:r>
      <w:r>
        <w:t xml:space="preserve"> media are used to </w:t>
      </w:r>
      <w:r w:rsidRPr="00473890">
        <w:rPr>
          <w:b/>
        </w:rPr>
        <w:t>subculture</w:t>
      </w:r>
      <w:r>
        <w:t xml:space="preserve"> a suspected pathogen</w:t>
      </w:r>
    </w:p>
    <w:p w14:paraId="729005A3" w14:textId="5879C783" w:rsidR="00473890" w:rsidRDefault="00473890" w:rsidP="00473890">
      <w:pPr>
        <w:pStyle w:val="ListParagraph"/>
        <w:numPr>
          <w:ilvl w:val="0"/>
          <w:numId w:val="18"/>
        </w:numPr>
      </w:pPr>
      <w:r>
        <w:t xml:space="preserve">These are often available as </w:t>
      </w:r>
      <w:r>
        <w:rPr>
          <w:b/>
        </w:rPr>
        <w:t>kits</w:t>
      </w:r>
      <w:r>
        <w:t xml:space="preserve"> that contain </w:t>
      </w:r>
      <w:r>
        <w:rPr>
          <w:b/>
        </w:rPr>
        <w:t>various</w:t>
      </w:r>
      <w:r>
        <w:t xml:space="preserve"> growth media in </w:t>
      </w:r>
      <w:r>
        <w:rPr>
          <w:b/>
        </w:rPr>
        <w:t>separate</w:t>
      </w:r>
      <w:r>
        <w:t xml:space="preserve"> wells which are inoculated at the </w:t>
      </w:r>
      <w:r>
        <w:rPr>
          <w:b/>
        </w:rPr>
        <w:t>same time</w:t>
      </w:r>
    </w:p>
    <w:p w14:paraId="52E7C202" w14:textId="200AA344" w:rsidR="00473890" w:rsidRDefault="00473890" w:rsidP="00473890">
      <w:pPr>
        <w:pStyle w:val="ListParagraph"/>
        <w:numPr>
          <w:ilvl w:val="0"/>
          <w:numId w:val="18"/>
        </w:numPr>
      </w:pPr>
      <w:r>
        <w:t xml:space="preserve">The </w:t>
      </w:r>
      <w:r w:rsidRPr="002579CC">
        <w:rPr>
          <w:b/>
        </w:rPr>
        <w:t xml:space="preserve">metabolic activities </w:t>
      </w:r>
      <w:r>
        <w:t xml:space="preserve">as a </w:t>
      </w:r>
      <w:r w:rsidRPr="002579CC">
        <w:rPr>
          <w:b/>
        </w:rPr>
        <w:t xml:space="preserve">result of growth </w:t>
      </w:r>
      <w:r>
        <w:t xml:space="preserve">of the suspected pathogen on various carbon sources may or may not result in a </w:t>
      </w:r>
      <w:r w:rsidRPr="002579CC">
        <w:rPr>
          <w:b/>
        </w:rPr>
        <w:t>pH change</w:t>
      </w:r>
      <w:r>
        <w:t xml:space="preserve">, which then causes a </w:t>
      </w:r>
      <w:r w:rsidRPr="002579CC">
        <w:rPr>
          <w:b/>
        </w:rPr>
        <w:t>change</w:t>
      </w:r>
      <w:r>
        <w:t xml:space="preserve"> in the </w:t>
      </w:r>
      <w:r w:rsidRPr="002579CC">
        <w:rPr>
          <w:b/>
        </w:rPr>
        <w:t>color</w:t>
      </w:r>
      <w:r>
        <w:t xml:space="preserve"> of the </w:t>
      </w:r>
      <w:r w:rsidRPr="002579CC">
        <w:rPr>
          <w:b/>
        </w:rPr>
        <w:t>indicating dye</w:t>
      </w:r>
    </w:p>
    <w:p w14:paraId="5E11EDBB" w14:textId="770C7FDF" w:rsidR="002579CC" w:rsidRDefault="002579CC" w:rsidP="00473890">
      <w:pPr>
        <w:pStyle w:val="ListParagraph"/>
        <w:numPr>
          <w:ilvl w:val="0"/>
          <w:numId w:val="18"/>
        </w:numPr>
      </w:pPr>
      <w:r>
        <w:t xml:space="preserve">These tests measure the presence or absence of </w:t>
      </w:r>
      <w:r w:rsidRPr="002579CC">
        <w:rPr>
          <w:b/>
        </w:rPr>
        <w:t xml:space="preserve">certain enzymes </w:t>
      </w:r>
      <w:r>
        <w:t xml:space="preserve">involved in </w:t>
      </w:r>
      <w:r w:rsidRPr="002579CC">
        <w:rPr>
          <w:b/>
        </w:rPr>
        <w:t>catabolism</w:t>
      </w:r>
    </w:p>
    <w:p w14:paraId="70DA055C" w14:textId="28B6A73A" w:rsidR="002579CC" w:rsidRDefault="002579CC" w:rsidP="00473890">
      <w:pPr>
        <w:pStyle w:val="ListParagraph"/>
        <w:numPr>
          <w:ilvl w:val="0"/>
          <w:numId w:val="18"/>
        </w:numPr>
      </w:pPr>
      <w:r>
        <w:t xml:space="preserve">The </w:t>
      </w:r>
      <w:r w:rsidRPr="002579CC">
        <w:rPr>
          <w:b/>
        </w:rPr>
        <w:t xml:space="preserve">typical reaction patterns </w:t>
      </w:r>
      <w:r>
        <w:t xml:space="preserve">for many pathogens have already been </w:t>
      </w:r>
      <w:r w:rsidRPr="002579CC">
        <w:rPr>
          <w:b/>
        </w:rPr>
        <w:t>determine</w:t>
      </w:r>
      <w:r>
        <w:rPr>
          <w:b/>
        </w:rPr>
        <w:t>d</w:t>
      </w:r>
      <w:r>
        <w:t xml:space="preserve"> and </w:t>
      </w:r>
      <w:r w:rsidRPr="002579CC">
        <w:rPr>
          <w:b/>
        </w:rPr>
        <w:t>stored</w:t>
      </w:r>
      <w:r>
        <w:t xml:space="preserve"> in </w:t>
      </w:r>
      <w:r w:rsidRPr="002579CC">
        <w:rPr>
          <w:b/>
        </w:rPr>
        <w:t>databases</w:t>
      </w:r>
    </w:p>
    <w:p w14:paraId="35928C1E" w14:textId="0363DA34" w:rsidR="002579CC" w:rsidRDefault="002579CC" w:rsidP="00473890">
      <w:pPr>
        <w:pStyle w:val="ListParagraph"/>
        <w:numPr>
          <w:ilvl w:val="0"/>
          <w:numId w:val="18"/>
        </w:numPr>
      </w:pPr>
      <w:r>
        <w:t xml:space="preserve">Results for the tests can be entered into the database which provides the </w:t>
      </w:r>
      <w:r w:rsidRPr="002579CC">
        <w:rPr>
          <w:b/>
        </w:rPr>
        <w:t xml:space="preserve">probable identity </w:t>
      </w:r>
      <w:r>
        <w:t xml:space="preserve">of the </w:t>
      </w:r>
      <w:r w:rsidRPr="002579CC">
        <w:rPr>
          <w:b/>
        </w:rPr>
        <w:t>pathogen</w:t>
      </w:r>
      <w:r>
        <w:t xml:space="preserve"> </w:t>
      </w:r>
    </w:p>
    <w:p w14:paraId="023A279A" w14:textId="77777777" w:rsidR="002579CC" w:rsidRDefault="002579CC" w:rsidP="002579CC"/>
    <w:p w14:paraId="3AC34006" w14:textId="1CFB25DF" w:rsidR="002579CC" w:rsidRDefault="002579CC" w:rsidP="002579CC">
      <w:r>
        <w:rPr>
          <w:b/>
        </w:rPr>
        <w:t>Selective media</w:t>
      </w:r>
      <w:r>
        <w:t xml:space="preserve">: one in which compounds are used to </w:t>
      </w:r>
      <w:r>
        <w:rPr>
          <w:b/>
        </w:rPr>
        <w:t>inhibit</w:t>
      </w:r>
      <w:r>
        <w:t xml:space="preserve"> the growth of </w:t>
      </w:r>
      <w:r>
        <w:rPr>
          <w:b/>
        </w:rPr>
        <w:t>certain</w:t>
      </w:r>
      <w:r>
        <w:t xml:space="preserve"> bacteria, but </w:t>
      </w:r>
      <w:r>
        <w:rPr>
          <w:b/>
        </w:rPr>
        <w:t>not</w:t>
      </w:r>
      <w:r>
        <w:t xml:space="preserve"> </w:t>
      </w:r>
      <w:r>
        <w:rPr>
          <w:b/>
        </w:rPr>
        <w:t>other types</w:t>
      </w:r>
      <w:r>
        <w:t xml:space="preserve"> of bacteria</w:t>
      </w:r>
    </w:p>
    <w:p w14:paraId="2EB626CC" w14:textId="4CDA0315" w:rsidR="002579CC" w:rsidRDefault="002579CC" w:rsidP="002579CC">
      <w:r>
        <w:rPr>
          <w:b/>
        </w:rPr>
        <w:t>Differential media</w:t>
      </w:r>
      <w:r>
        <w:t xml:space="preserve">: one in which an </w:t>
      </w:r>
      <w:r>
        <w:rPr>
          <w:b/>
        </w:rPr>
        <w:t>indicator dye</w:t>
      </w:r>
      <w:r>
        <w:t xml:space="preserve"> allows </w:t>
      </w:r>
      <w:r>
        <w:rPr>
          <w:b/>
        </w:rPr>
        <w:t>identification</w:t>
      </w:r>
      <w:r>
        <w:t xml:space="preserve"> of bacteria by their </w:t>
      </w:r>
      <w:r>
        <w:rPr>
          <w:b/>
        </w:rPr>
        <w:t>appearance</w:t>
      </w:r>
      <w:r>
        <w:t xml:space="preserve"> on the growth media</w:t>
      </w:r>
    </w:p>
    <w:p w14:paraId="1DE748A1" w14:textId="77777777" w:rsidR="002579CC" w:rsidRDefault="002579CC" w:rsidP="002579CC"/>
    <w:p w14:paraId="62B5181D" w14:textId="51E43D5D" w:rsidR="002579CC" w:rsidRDefault="002579CC" w:rsidP="002579CC">
      <w:r>
        <w:rPr>
          <w:b/>
        </w:rPr>
        <w:t>Testing for antibiotic sensitivity</w:t>
      </w:r>
      <w:r>
        <w:t>:</w:t>
      </w:r>
    </w:p>
    <w:p w14:paraId="31DBA20B" w14:textId="357E7374" w:rsidR="002579CC" w:rsidRDefault="00123C96" w:rsidP="00123C96">
      <w:r w:rsidRPr="00123C96">
        <w:rPr>
          <w:b/>
        </w:rPr>
        <w:t>Disk diffusion antibiotic susceptibility test</w:t>
      </w:r>
    </w:p>
    <w:p w14:paraId="4D64F7AD" w14:textId="0554F490" w:rsidR="00123C96" w:rsidRDefault="00123C96" w:rsidP="00123C96">
      <w:pPr>
        <w:pStyle w:val="ListParagraph"/>
        <w:numPr>
          <w:ilvl w:val="0"/>
          <w:numId w:val="18"/>
        </w:numPr>
      </w:pPr>
      <w:r>
        <w:t xml:space="preserve">The bacterial isolate is </w:t>
      </w:r>
      <w:r>
        <w:rPr>
          <w:b/>
        </w:rPr>
        <w:t xml:space="preserve">spread evenly </w:t>
      </w:r>
      <w:r>
        <w:t xml:space="preserve">onto the surface of an agar plate to ensure bacterial growth lead to </w:t>
      </w:r>
      <w:r>
        <w:rPr>
          <w:b/>
        </w:rPr>
        <w:t>confluent lawn</w:t>
      </w:r>
    </w:p>
    <w:p w14:paraId="2736DC21" w14:textId="334274D9" w:rsidR="00123C96" w:rsidRDefault="00123C96" w:rsidP="00123C96">
      <w:pPr>
        <w:pStyle w:val="ListParagraph"/>
        <w:numPr>
          <w:ilvl w:val="0"/>
          <w:numId w:val="18"/>
        </w:numPr>
      </w:pPr>
      <w:r>
        <w:rPr>
          <w:b/>
        </w:rPr>
        <w:t>Paper disks</w:t>
      </w:r>
      <w:r>
        <w:t xml:space="preserve"> impregnated with various </w:t>
      </w:r>
      <w:r>
        <w:rPr>
          <w:b/>
        </w:rPr>
        <w:t>antibiotics</w:t>
      </w:r>
      <w:r>
        <w:t xml:space="preserve"> are placed on the surface of the plate and the antibiotic is allowed to </w:t>
      </w:r>
      <w:r>
        <w:rPr>
          <w:b/>
        </w:rPr>
        <w:t>diffuse</w:t>
      </w:r>
      <w:r>
        <w:t xml:space="preserve"> into the </w:t>
      </w:r>
      <w:r>
        <w:rPr>
          <w:b/>
        </w:rPr>
        <w:t>culture medium</w:t>
      </w:r>
    </w:p>
    <w:p w14:paraId="17897F14" w14:textId="60CB89B2" w:rsidR="00123C96" w:rsidRDefault="00123C96" w:rsidP="00123C96">
      <w:pPr>
        <w:pStyle w:val="ListParagraph"/>
        <w:numPr>
          <w:ilvl w:val="0"/>
          <w:numId w:val="18"/>
        </w:numPr>
      </w:pPr>
      <w:r>
        <w:t xml:space="preserve">As the bacteria on the lawn grow, they are </w:t>
      </w:r>
      <w:r>
        <w:rPr>
          <w:b/>
        </w:rPr>
        <w:t>inhibited</w:t>
      </w:r>
      <w:r>
        <w:t xml:space="preserve"> to </w:t>
      </w:r>
      <w:r>
        <w:rPr>
          <w:b/>
        </w:rPr>
        <w:t>varying degrees</w:t>
      </w:r>
      <w:r>
        <w:t xml:space="preserve"> </w:t>
      </w:r>
      <w:r w:rsidR="00F466D9">
        <w:t>by</w:t>
      </w:r>
      <w:r>
        <w:t xml:space="preserve"> the </w:t>
      </w:r>
      <w:r>
        <w:rPr>
          <w:b/>
        </w:rPr>
        <w:t>antibiotic</w:t>
      </w:r>
      <w:r>
        <w:t xml:space="preserve"> diffusing from the disk</w:t>
      </w:r>
    </w:p>
    <w:p w14:paraId="7B6E5F95" w14:textId="207DE3C2" w:rsidR="00F466D9" w:rsidRDefault="00F466D9" w:rsidP="00123C96">
      <w:pPr>
        <w:pStyle w:val="ListParagraph"/>
        <w:numPr>
          <w:ilvl w:val="0"/>
          <w:numId w:val="18"/>
        </w:numPr>
      </w:pPr>
      <w:r>
        <w:t xml:space="preserve">Inhibition of bacterial growth </w:t>
      </w:r>
      <w:r>
        <w:rPr>
          <w:b/>
        </w:rPr>
        <w:t>around a disk</w:t>
      </w:r>
      <w:r>
        <w:t xml:space="preserve"> following incubation indicates </w:t>
      </w:r>
      <w:r>
        <w:rPr>
          <w:b/>
        </w:rPr>
        <w:t>sensitivity</w:t>
      </w:r>
      <w:r>
        <w:t xml:space="preserve"> to the particular antibiotic in the disk</w:t>
      </w:r>
    </w:p>
    <w:p w14:paraId="06450282" w14:textId="3CF89F7F" w:rsidR="00F466D9" w:rsidRDefault="00F466D9" w:rsidP="00123C96">
      <w:pPr>
        <w:pStyle w:val="ListParagraph"/>
        <w:numPr>
          <w:ilvl w:val="0"/>
          <w:numId w:val="18"/>
        </w:numPr>
      </w:pPr>
      <w:r>
        <w:t xml:space="preserve">The </w:t>
      </w:r>
      <w:r>
        <w:rPr>
          <w:b/>
        </w:rPr>
        <w:t>size</w:t>
      </w:r>
      <w:r>
        <w:t xml:space="preserve"> of the </w:t>
      </w:r>
      <w:r>
        <w:rPr>
          <w:b/>
        </w:rPr>
        <w:t>zone of inhibition</w:t>
      </w:r>
      <w:r>
        <w:t xml:space="preserve"> is dependent on the </w:t>
      </w:r>
      <w:r>
        <w:rPr>
          <w:b/>
        </w:rPr>
        <w:t>diffusion rate</w:t>
      </w:r>
      <w:r>
        <w:t xml:space="preserve"> of the antibiotic, the </w:t>
      </w:r>
      <w:r>
        <w:rPr>
          <w:b/>
        </w:rPr>
        <w:t>degree</w:t>
      </w:r>
      <w:r>
        <w:t xml:space="preserve"> of </w:t>
      </w:r>
      <w:r>
        <w:rPr>
          <w:b/>
        </w:rPr>
        <w:t>sensitivity</w:t>
      </w:r>
      <w:r>
        <w:t xml:space="preserve"> of the microorganism and the </w:t>
      </w:r>
      <w:r>
        <w:rPr>
          <w:b/>
        </w:rPr>
        <w:t>growth rate</w:t>
      </w:r>
      <w:r>
        <w:t xml:space="preserve"> of the bacterium</w:t>
      </w:r>
    </w:p>
    <w:p w14:paraId="24466E0D" w14:textId="2C03BD0B" w:rsidR="00F466D9" w:rsidRDefault="00F466D9" w:rsidP="00123C96">
      <w:pPr>
        <w:pStyle w:val="ListParagraph"/>
        <w:numPr>
          <w:ilvl w:val="0"/>
          <w:numId w:val="18"/>
        </w:numPr>
      </w:pPr>
      <w:r>
        <w:t xml:space="preserve">The test is performed under </w:t>
      </w:r>
      <w:r>
        <w:rPr>
          <w:b/>
        </w:rPr>
        <w:t>standardized conditions</w:t>
      </w:r>
      <w:r>
        <w:t xml:space="preserve"> and </w:t>
      </w:r>
      <w:r>
        <w:rPr>
          <w:b/>
        </w:rPr>
        <w:t xml:space="preserve">standard zones </w:t>
      </w:r>
      <w:r w:rsidRPr="00F466D9">
        <w:rPr>
          <w:b/>
        </w:rPr>
        <w:t xml:space="preserve">of inhibition </w:t>
      </w:r>
      <w:r>
        <w:t>are established for</w:t>
      </w:r>
      <w:r w:rsidRPr="00F466D9">
        <w:rPr>
          <w:b/>
        </w:rPr>
        <w:t xml:space="preserve"> each antibiotic</w:t>
      </w:r>
      <w:r>
        <w:t xml:space="preserve"> </w:t>
      </w:r>
    </w:p>
    <w:p w14:paraId="26782192" w14:textId="73AA249D" w:rsidR="00F466D9" w:rsidRDefault="00F466D9" w:rsidP="00123C96">
      <w:pPr>
        <w:pStyle w:val="ListParagraph"/>
        <w:numPr>
          <w:ilvl w:val="0"/>
          <w:numId w:val="18"/>
        </w:numPr>
      </w:pPr>
      <w:r>
        <w:t xml:space="preserve">If the zone of inhibition is </w:t>
      </w:r>
      <w:r>
        <w:rPr>
          <w:b/>
        </w:rPr>
        <w:t>greater than or equal to</w:t>
      </w:r>
      <w:r>
        <w:t xml:space="preserve"> the standard zone: organism is considered to be </w:t>
      </w:r>
      <w:r>
        <w:rPr>
          <w:b/>
        </w:rPr>
        <w:t>sensitive</w:t>
      </w:r>
    </w:p>
    <w:p w14:paraId="614B9132" w14:textId="43BF2B42" w:rsidR="00F466D9" w:rsidRDefault="00F466D9" w:rsidP="00123C96">
      <w:pPr>
        <w:pStyle w:val="ListParagraph"/>
        <w:numPr>
          <w:ilvl w:val="0"/>
          <w:numId w:val="18"/>
        </w:numPr>
      </w:pPr>
      <w:r>
        <w:t xml:space="preserve">If the zone of inhibition is </w:t>
      </w:r>
      <w:r>
        <w:rPr>
          <w:b/>
        </w:rPr>
        <w:t>less than the standard</w:t>
      </w:r>
      <w:r>
        <w:t xml:space="preserve">: organism is considered to be </w:t>
      </w:r>
      <w:r>
        <w:rPr>
          <w:b/>
        </w:rPr>
        <w:t>resistant</w:t>
      </w:r>
    </w:p>
    <w:p w14:paraId="17EB4A63" w14:textId="77777777" w:rsidR="00F466D9" w:rsidRDefault="00F466D9" w:rsidP="00F466D9"/>
    <w:p w14:paraId="3BDD42A9" w14:textId="39C78979" w:rsidR="00F466D9" w:rsidRDefault="00F466D9" w:rsidP="00F466D9">
      <w:pPr>
        <w:rPr>
          <w:b/>
        </w:rPr>
      </w:pPr>
      <w:r>
        <w:rPr>
          <w:b/>
        </w:rPr>
        <w:t>Growth-independent Identification Methods:</w:t>
      </w:r>
    </w:p>
    <w:p w14:paraId="32531E8B" w14:textId="67D0E729" w:rsidR="00F466D9" w:rsidRDefault="00F466D9" w:rsidP="00F466D9">
      <w:pPr>
        <w:pStyle w:val="ListParagraph"/>
        <w:numPr>
          <w:ilvl w:val="0"/>
          <w:numId w:val="18"/>
        </w:numPr>
      </w:pPr>
      <w:r>
        <w:t xml:space="preserve">Certain human pathogens </w:t>
      </w:r>
      <w:r w:rsidRPr="00F466D9">
        <w:rPr>
          <w:b/>
        </w:rPr>
        <w:t>cannot be isolated</w:t>
      </w:r>
      <w:r>
        <w:t xml:space="preserve"> in the </w:t>
      </w:r>
      <w:r w:rsidRPr="00F466D9">
        <w:rPr>
          <w:b/>
        </w:rPr>
        <w:t>laboratory</w:t>
      </w:r>
      <w:r>
        <w:t xml:space="preserve"> or </w:t>
      </w:r>
      <w:r w:rsidRPr="00F466D9">
        <w:rPr>
          <w:b/>
        </w:rPr>
        <w:t>grow</w:t>
      </w:r>
      <w:r>
        <w:t xml:space="preserve"> extremely </w:t>
      </w:r>
      <w:r w:rsidRPr="00F466D9">
        <w:rPr>
          <w:b/>
        </w:rPr>
        <w:t>poorly</w:t>
      </w:r>
      <w:r>
        <w:t xml:space="preserve"> in </w:t>
      </w:r>
      <w:r w:rsidRPr="00F466D9">
        <w:rPr>
          <w:b/>
        </w:rPr>
        <w:t>culture</w:t>
      </w:r>
    </w:p>
    <w:p w14:paraId="496CA3B3" w14:textId="18067E8B" w:rsidR="00F466D9" w:rsidRDefault="00F466D9" w:rsidP="00F466D9">
      <w:pPr>
        <w:pStyle w:val="ListParagraph"/>
        <w:numPr>
          <w:ilvl w:val="0"/>
          <w:numId w:val="18"/>
        </w:numPr>
      </w:pPr>
      <w:r>
        <w:t xml:space="preserve">Successful isolation can be </w:t>
      </w:r>
      <w:r>
        <w:rPr>
          <w:b/>
        </w:rPr>
        <w:t>slow</w:t>
      </w:r>
      <w:r>
        <w:t xml:space="preserve"> and in some instances </w:t>
      </w:r>
      <w:r>
        <w:rPr>
          <w:b/>
        </w:rPr>
        <w:t>impossible</w:t>
      </w:r>
    </w:p>
    <w:p w14:paraId="4C31528B" w14:textId="7952D820" w:rsidR="00F466D9" w:rsidRDefault="00F466D9" w:rsidP="00F466D9">
      <w:pPr>
        <w:pStyle w:val="ListParagraph"/>
        <w:numPr>
          <w:ilvl w:val="0"/>
          <w:numId w:val="18"/>
        </w:numPr>
      </w:pPr>
      <w:r>
        <w:rPr>
          <w:b/>
        </w:rPr>
        <w:t>Direct detection</w:t>
      </w:r>
      <w:r>
        <w:t xml:space="preserve"> of bacteria </w:t>
      </w:r>
      <w:r>
        <w:rPr>
          <w:b/>
        </w:rPr>
        <w:t>without culture</w:t>
      </w:r>
      <w:r>
        <w:t xml:space="preserve"> is possible in </w:t>
      </w:r>
      <w:r>
        <w:rPr>
          <w:b/>
        </w:rPr>
        <w:t xml:space="preserve">some </w:t>
      </w:r>
      <w:r>
        <w:t>cases</w:t>
      </w:r>
    </w:p>
    <w:p w14:paraId="038AA7C5" w14:textId="6A30C08C" w:rsidR="00F466D9" w:rsidRDefault="00F466D9" w:rsidP="00F466D9">
      <w:pPr>
        <w:pStyle w:val="ListParagraph"/>
        <w:numPr>
          <w:ilvl w:val="0"/>
          <w:numId w:val="18"/>
        </w:numPr>
      </w:pPr>
      <w:r>
        <w:t xml:space="preserve">Many of these techniques involve the use of </w:t>
      </w:r>
      <w:r>
        <w:rPr>
          <w:b/>
        </w:rPr>
        <w:t>antibodies</w:t>
      </w:r>
      <w:r>
        <w:t xml:space="preserve"> that recognize </w:t>
      </w:r>
      <w:r>
        <w:rPr>
          <w:b/>
        </w:rPr>
        <w:t xml:space="preserve">determinants </w:t>
      </w:r>
      <w:r>
        <w:t xml:space="preserve">expressed on the </w:t>
      </w:r>
      <w:r>
        <w:rPr>
          <w:b/>
        </w:rPr>
        <w:t>surface</w:t>
      </w:r>
      <w:r>
        <w:t xml:space="preserve"> of the pathogen</w:t>
      </w:r>
    </w:p>
    <w:p w14:paraId="5AE6FACF" w14:textId="5B9E033E" w:rsidR="00F466D9" w:rsidRDefault="00F466D9" w:rsidP="00F466D9">
      <w:pPr>
        <w:pStyle w:val="ListParagraph"/>
        <w:numPr>
          <w:ilvl w:val="0"/>
          <w:numId w:val="18"/>
        </w:numPr>
      </w:pPr>
      <w:r>
        <w:t xml:space="preserve">In some protocols: assays are used to detect the </w:t>
      </w:r>
      <w:r>
        <w:rPr>
          <w:b/>
        </w:rPr>
        <w:t xml:space="preserve">presence </w:t>
      </w:r>
      <w:r>
        <w:t>of the</w:t>
      </w:r>
      <w:r w:rsidRPr="00F466D9">
        <w:rPr>
          <w:b/>
        </w:rPr>
        <w:t xml:space="preserve"> pathogen</w:t>
      </w:r>
    </w:p>
    <w:p w14:paraId="01635AC6" w14:textId="1D32F7D7" w:rsidR="00F466D9" w:rsidRPr="00F466D9" w:rsidRDefault="00F466D9" w:rsidP="00F466D9">
      <w:pPr>
        <w:pStyle w:val="ListParagraph"/>
        <w:numPr>
          <w:ilvl w:val="0"/>
          <w:numId w:val="18"/>
        </w:numPr>
      </w:pPr>
      <w:r>
        <w:t xml:space="preserve">In other protocols: assays are used to detect the presence of </w:t>
      </w:r>
      <w:r>
        <w:rPr>
          <w:b/>
        </w:rPr>
        <w:t xml:space="preserve">antibodies </w:t>
      </w:r>
      <w:r>
        <w:t xml:space="preserve">to the pathogen </w:t>
      </w:r>
      <w:r>
        <w:rPr>
          <w:b/>
        </w:rPr>
        <w:t>from the patient’s serum</w:t>
      </w:r>
    </w:p>
    <w:p w14:paraId="6B052228" w14:textId="77777777" w:rsidR="00F466D9" w:rsidRDefault="00F466D9" w:rsidP="00F466D9"/>
    <w:p w14:paraId="475AC766" w14:textId="21C564E9" w:rsidR="00F466D9" w:rsidRDefault="00F466D9" w:rsidP="00F466D9">
      <w:pPr>
        <w:pStyle w:val="ListParagraph"/>
        <w:numPr>
          <w:ilvl w:val="0"/>
          <w:numId w:val="18"/>
        </w:numPr>
      </w:pPr>
      <w:r>
        <w:t xml:space="preserve">E.g., </w:t>
      </w:r>
      <w:r>
        <w:rPr>
          <w:b/>
        </w:rPr>
        <w:t>agglutination assays</w:t>
      </w:r>
      <w:r>
        <w:t xml:space="preserve"> to detect group A streptococcus infections can be done in the doctor’s office</w:t>
      </w:r>
    </w:p>
    <w:p w14:paraId="472CEE79" w14:textId="7EC743EB" w:rsidR="00F466D9" w:rsidRDefault="00F466D9" w:rsidP="00F466D9">
      <w:pPr>
        <w:pStyle w:val="ListParagraph"/>
        <w:numPr>
          <w:ilvl w:val="0"/>
          <w:numId w:val="18"/>
        </w:numPr>
      </w:pPr>
      <w:r>
        <w:t xml:space="preserve">Patient’s throat is </w:t>
      </w:r>
      <w:r>
        <w:rPr>
          <w:b/>
        </w:rPr>
        <w:t>swabbed</w:t>
      </w:r>
      <w:r>
        <w:t xml:space="preserve"> and the streptococcal antigen is extracted </w:t>
      </w:r>
      <w:r>
        <w:rPr>
          <w:b/>
        </w:rPr>
        <w:t>directly</w:t>
      </w:r>
      <w:r>
        <w:t xml:space="preserve"> from the swab</w:t>
      </w:r>
    </w:p>
    <w:p w14:paraId="0549E448" w14:textId="52964C97" w:rsidR="00F466D9" w:rsidRDefault="00F466D9" w:rsidP="00F466D9">
      <w:pPr>
        <w:pStyle w:val="ListParagraph"/>
        <w:numPr>
          <w:ilvl w:val="0"/>
          <w:numId w:val="18"/>
        </w:numPr>
      </w:pPr>
      <w:r>
        <w:t xml:space="preserve">The diagnosis is </w:t>
      </w:r>
      <w:r>
        <w:rPr>
          <w:b/>
        </w:rPr>
        <w:t>confirmed by</w:t>
      </w:r>
      <w:r>
        <w:t xml:space="preserve"> observing the </w:t>
      </w:r>
      <w:r>
        <w:rPr>
          <w:b/>
        </w:rPr>
        <w:t>agglutination</w:t>
      </w:r>
      <w:r>
        <w:t xml:space="preserve"> of </w:t>
      </w:r>
      <w:r>
        <w:rPr>
          <w:b/>
        </w:rPr>
        <w:t>latex bead</w:t>
      </w:r>
      <w:r>
        <w:t xml:space="preserve"> coated with antibodies that </w:t>
      </w:r>
      <w:r>
        <w:rPr>
          <w:b/>
        </w:rPr>
        <w:t>recognize</w:t>
      </w:r>
      <w:r>
        <w:t xml:space="preserve"> the bacterial antigen of group A streptococcus</w:t>
      </w:r>
    </w:p>
    <w:p w14:paraId="56D44248" w14:textId="77777777" w:rsidR="00F466D9" w:rsidRDefault="00F466D9" w:rsidP="00F466D9"/>
    <w:p w14:paraId="68A5C21D" w14:textId="23F18B65" w:rsidR="00F466D9" w:rsidRDefault="00F466D9" w:rsidP="00F466D9">
      <w:pPr>
        <w:pStyle w:val="ListParagraph"/>
        <w:numPr>
          <w:ilvl w:val="0"/>
          <w:numId w:val="18"/>
        </w:numPr>
      </w:pPr>
      <w:r>
        <w:t xml:space="preserve">E.g., </w:t>
      </w:r>
      <w:r w:rsidRPr="00F466D9">
        <w:rPr>
          <w:b/>
        </w:rPr>
        <w:t>fluorescently-labeled antibodies</w:t>
      </w:r>
      <w:r>
        <w:t xml:space="preserve"> recognize </w:t>
      </w:r>
      <w:r w:rsidRPr="00F466D9">
        <w:rPr>
          <w:b/>
        </w:rPr>
        <w:t>surface antigens</w:t>
      </w:r>
      <w:r>
        <w:t xml:space="preserve"> on the pathogen</w:t>
      </w:r>
    </w:p>
    <w:p w14:paraId="601F4008" w14:textId="7C7A2737" w:rsidR="00F466D9" w:rsidRDefault="00F466D9" w:rsidP="00F466D9">
      <w:pPr>
        <w:pStyle w:val="ListParagraph"/>
        <w:numPr>
          <w:ilvl w:val="0"/>
          <w:numId w:val="18"/>
        </w:numPr>
      </w:pPr>
      <w:r>
        <w:t xml:space="preserve">They are added </w:t>
      </w:r>
      <w:r>
        <w:rPr>
          <w:b/>
        </w:rPr>
        <w:t xml:space="preserve">directly </w:t>
      </w:r>
      <w:r>
        <w:t>to the sample (e.g., tissue from a lung biopsy)</w:t>
      </w:r>
    </w:p>
    <w:p w14:paraId="04CE615F" w14:textId="7F2370AE" w:rsidR="00F466D9" w:rsidRDefault="00F466D9" w:rsidP="00F466D9">
      <w:pPr>
        <w:pStyle w:val="ListParagraph"/>
        <w:numPr>
          <w:ilvl w:val="0"/>
          <w:numId w:val="18"/>
        </w:numPr>
      </w:pPr>
      <w:r>
        <w:t xml:space="preserve">If the pathogen is </w:t>
      </w:r>
      <w:r>
        <w:rPr>
          <w:b/>
        </w:rPr>
        <w:t>present</w:t>
      </w:r>
      <w:r>
        <w:t xml:space="preserve">, a positive identification is made by </w:t>
      </w:r>
      <w:r>
        <w:rPr>
          <w:b/>
        </w:rPr>
        <w:t>visualizing</w:t>
      </w:r>
      <w:r>
        <w:t xml:space="preserve"> the </w:t>
      </w:r>
      <w:r>
        <w:rPr>
          <w:b/>
        </w:rPr>
        <w:t>fluorescently-labeled</w:t>
      </w:r>
      <w:r>
        <w:t xml:space="preserve"> bacteria under the microscope</w:t>
      </w:r>
    </w:p>
    <w:p w14:paraId="0DA6C9DB" w14:textId="77777777" w:rsidR="00F466D9" w:rsidRDefault="00F466D9" w:rsidP="00F466D9"/>
    <w:p w14:paraId="3BA25647" w14:textId="0E5449E4" w:rsidR="00473890" w:rsidRPr="00153440" w:rsidRDefault="00F466D9" w:rsidP="00153440">
      <w:r>
        <w:t xml:space="preserve">In many cases, the </w:t>
      </w:r>
      <w:r>
        <w:rPr>
          <w:b/>
        </w:rPr>
        <w:t>identification</w:t>
      </w:r>
      <w:r>
        <w:t xml:space="preserve"> of bacterial pathogen involves the </w:t>
      </w:r>
      <w:r>
        <w:rPr>
          <w:b/>
        </w:rPr>
        <w:t>initial isolation</w:t>
      </w:r>
      <w:r>
        <w:t xml:space="preserve"> and </w:t>
      </w:r>
      <w:r>
        <w:rPr>
          <w:b/>
        </w:rPr>
        <w:t>identification</w:t>
      </w:r>
      <w:r>
        <w:t xml:space="preserve"> using growth-</w:t>
      </w:r>
      <w:r>
        <w:rPr>
          <w:b/>
        </w:rPr>
        <w:t>dependent</w:t>
      </w:r>
      <w:r>
        <w:t xml:space="preserve"> methods, with </w:t>
      </w:r>
      <w:r>
        <w:rPr>
          <w:b/>
        </w:rPr>
        <w:t>confirmation</w:t>
      </w:r>
      <w:r>
        <w:t xml:space="preserve"> using </w:t>
      </w:r>
      <w:r>
        <w:rPr>
          <w:b/>
        </w:rPr>
        <w:t>serological assays</w:t>
      </w:r>
      <w:r>
        <w:t xml:space="preserve"> (growth-</w:t>
      </w:r>
      <w:r>
        <w:rPr>
          <w:b/>
        </w:rPr>
        <w:t>independent</w:t>
      </w:r>
      <w:r>
        <w:t xml:space="preserve"> methods). </w:t>
      </w:r>
    </w:p>
    <w:p w14:paraId="6183B8A5" w14:textId="77777777" w:rsidR="00153440" w:rsidRPr="00153440" w:rsidRDefault="00153440" w:rsidP="00153440">
      <w:pPr>
        <w:rPr>
          <w:b/>
          <w:u w:val="single"/>
        </w:rPr>
      </w:pPr>
    </w:p>
    <w:p w14:paraId="39E8A1F6" w14:textId="77777777" w:rsidR="007208F0" w:rsidRDefault="007208F0" w:rsidP="007208F0">
      <w:pPr>
        <w:pStyle w:val="ListParagraph"/>
        <w:numPr>
          <w:ilvl w:val="0"/>
          <w:numId w:val="4"/>
        </w:numPr>
        <w:rPr>
          <w:b/>
          <w:u w:val="single"/>
        </w:rPr>
      </w:pPr>
      <w:r w:rsidRPr="007208F0">
        <w:rPr>
          <w:b/>
          <w:u w:val="single"/>
        </w:rPr>
        <w:t>Define Koch’s postulates and describe situations where they may or may not apply, and define the molecular version of Koch’s postulates</w:t>
      </w:r>
    </w:p>
    <w:p w14:paraId="3A21C6CB" w14:textId="77777777" w:rsidR="00CC571F" w:rsidRDefault="00CC571F" w:rsidP="00CC571F">
      <w:pPr>
        <w:rPr>
          <w:b/>
          <w:u w:val="single"/>
        </w:rPr>
      </w:pPr>
    </w:p>
    <w:p w14:paraId="18D95910" w14:textId="628A1011" w:rsidR="00CC571F" w:rsidRDefault="00CC571F" w:rsidP="00CC571F">
      <w:r>
        <w:t xml:space="preserve">Bacteria rely on specialized </w:t>
      </w:r>
      <w:r>
        <w:rPr>
          <w:b/>
        </w:rPr>
        <w:t>virulence factors</w:t>
      </w:r>
      <w:r>
        <w:t xml:space="preserve"> to cause disease. There are </w:t>
      </w:r>
      <w:r>
        <w:rPr>
          <w:b/>
        </w:rPr>
        <w:t>many</w:t>
      </w:r>
      <w:r>
        <w:t xml:space="preserve"> different bacterial virulence factors. Not </w:t>
      </w:r>
      <w:r>
        <w:rPr>
          <w:b/>
        </w:rPr>
        <w:t xml:space="preserve">all </w:t>
      </w:r>
      <w:r>
        <w:t xml:space="preserve">pathogens possess each type of virulence factor. </w:t>
      </w:r>
    </w:p>
    <w:p w14:paraId="1575C818" w14:textId="77777777" w:rsidR="00CC571F" w:rsidRDefault="00CC571F" w:rsidP="00CC571F"/>
    <w:p w14:paraId="659743BA" w14:textId="0263EEF6" w:rsidR="00CC571F" w:rsidRDefault="00CC571F" w:rsidP="00CC571F">
      <w:r w:rsidRPr="00CC571F">
        <w:rPr>
          <w:b/>
        </w:rPr>
        <w:t xml:space="preserve">Pathogenesis </w:t>
      </w:r>
      <w:r>
        <w:t xml:space="preserve">is usually </w:t>
      </w:r>
      <w:r>
        <w:rPr>
          <w:b/>
        </w:rPr>
        <w:t>dependent</w:t>
      </w:r>
      <w:r>
        <w:t xml:space="preserve"> on the possession of </w:t>
      </w:r>
      <w:r>
        <w:rPr>
          <w:b/>
        </w:rPr>
        <w:t>multiple</w:t>
      </w:r>
      <w:r>
        <w:t xml:space="preserve"> virulence factors: it is </w:t>
      </w:r>
      <w:r>
        <w:rPr>
          <w:b/>
        </w:rPr>
        <w:t>multifactorial</w:t>
      </w:r>
      <w:r>
        <w:t xml:space="preserve">. </w:t>
      </w:r>
    </w:p>
    <w:p w14:paraId="4ED31348" w14:textId="77777777" w:rsidR="00CC571F" w:rsidRDefault="00CC571F" w:rsidP="00CC571F"/>
    <w:p w14:paraId="448D1356" w14:textId="224723B3" w:rsidR="00CC571F" w:rsidRDefault="00CC571F" w:rsidP="00CC571F">
      <w:r>
        <w:t xml:space="preserve">In order to </w:t>
      </w:r>
      <w:r>
        <w:rPr>
          <w:b/>
        </w:rPr>
        <w:t>infect</w:t>
      </w:r>
      <w:r>
        <w:t xml:space="preserve"> the human body, a bacterium has to proceed through a </w:t>
      </w:r>
      <w:r>
        <w:rPr>
          <w:b/>
        </w:rPr>
        <w:t>number of steps</w:t>
      </w:r>
      <w:r>
        <w:t>. The bacterium has to…</w:t>
      </w:r>
    </w:p>
    <w:p w14:paraId="1E3155DB" w14:textId="77BA3F69" w:rsidR="00CC571F" w:rsidRDefault="00CC571F" w:rsidP="00CC571F">
      <w:pPr>
        <w:pStyle w:val="ListParagraph"/>
        <w:numPr>
          <w:ilvl w:val="0"/>
          <w:numId w:val="18"/>
        </w:numPr>
      </w:pPr>
      <w:r>
        <w:t xml:space="preserve">Come in </w:t>
      </w:r>
      <w:r w:rsidRPr="00CC571F">
        <w:rPr>
          <w:b/>
        </w:rPr>
        <w:t>contact</w:t>
      </w:r>
      <w:r>
        <w:t xml:space="preserve"> with the host’s body</w:t>
      </w:r>
    </w:p>
    <w:p w14:paraId="21F7CC0B" w14:textId="0F3B00FB" w:rsidR="00CC571F" w:rsidRDefault="00CC571F" w:rsidP="00CC571F">
      <w:pPr>
        <w:pStyle w:val="ListParagraph"/>
        <w:numPr>
          <w:ilvl w:val="0"/>
          <w:numId w:val="18"/>
        </w:numPr>
      </w:pPr>
      <w:r>
        <w:rPr>
          <w:b/>
        </w:rPr>
        <w:t>Adhere</w:t>
      </w:r>
      <w:r>
        <w:t xml:space="preserve"> to or </w:t>
      </w:r>
      <w:r>
        <w:rPr>
          <w:b/>
        </w:rPr>
        <w:t>invade</w:t>
      </w:r>
      <w:r>
        <w:t xml:space="preserve"> the host</w:t>
      </w:r>
    </w:p>
    <w:p w14:paraId="3F1F8F50" w14:textId="38C9C6C1" w:rsidR="00CC571F" w:rsidRDefault="00CC571F" w:rsidP="00CC571F">
      <w:pPr>
        <w:pStyle w:val="ListParagraph"/>
        <w:numPr>
          <w:ilvl w:val="0"/>
          <w:numId w:val="18"/>
        </w:numPr>
      </w:pPr>
      <w:r>
        <w:rPr>
          <w:b/>
        </w:rPr>
        <w:t>Multiply</w:t>
      </w:r>
    </w:p>
    <w:p w14:paraId="2FDABA06" w14:textId="7709ACCB" w:rsidR="00CC571F" w:rsidRPr="00CC571F" w:rsidRDefault="00CC571F" w:rsidP="00CC571F">
      <w:pPr>
        <w:pStyle w:val="ListParagraph"/>
        <w:numPr>
          <w:ilvl w:val="0"/>
          <w:numId w:val="18"/>
        </w:numPr>
      </w:pPr>
      <w:r>
        <w:rPr>
          <w:b/>
        </w:rPr>
        <w:t>Evade</w:t>
      </w:r>
      <w:r>
        <w:t xml:space="preserve"> the host’s </w:t>
      </w:r>
      <w:r>
        <w:rPr>
          <w:b/>
        </w:rPr>
        <w:t>innate immune defense system</w:t>
      </w:r>
    </w:p>
    <w:p w14:paraId="4936D451" w14:textId="790CCFC5" w:rsidR="00CC571F" w:rsidRDefault="00CC571F" w:rsidP="00CC571F">
      <w:r>
        <w:t xml:space="preserve">In order for the bacterium to </w:t>
      </w:r>
      <w:r>
        <w:rPr>
          <w:b/>
        </w:rPr>
        <w:t>cause disease</w:t>
      </w:r>
      <w:r>
        <w:t>:</w:t>
      </w:r>
    </w:p>
    <w:p w14:paraId="28059408" w14:textId="1FE073E3" w:rsidR="00CC571F" w:rsidRDefault="00CC571F" w:rsidP="00CC571F">
      <w:pPr>
        <w:pStyle w:val="ListParagraph"/>
        <w:numPr>
          <w:ilvl w:val="0"/>
          <w:numId w:val="18"/>
        </w:numPr>
      </w:pPr>
      <w:r>
        <w:t xml:space="preserve">It must possess </w:t>
      </w:r>
      <w:r w:rsidRPr="00CC571F">
        <w:rPr>
          <w:b/>
        </w:rPr>
        <w:t>chemical/molecular mechanisms</w:t>
      </w:r>
      <w:r>
        <w:t xml:space="preserve"> whereby it </w:t>
      </w:r>
      <w:r w:rsidRPr="00CC571F">
        <w:rPr>
          <w:b/>
        </w:rPr>
        <w:t>damages</w:t>
      </w:r>
      <w:r>
        <w:t xml:space="preserve"> the host</w:t>
      </w:r>
    </w:p>
    <w:p w14:paraId="7CB8CE23" w14:textId="60038778" w:rsidR="00CC571F" w:rsidRDefault="00CC571F" w:rsidP="00CC571F">
      <w:pPr>
        <w:pStyle w:val="ListParagraph"/>
        <w:numPr>
          <w:ilvl w:val="0"/>
          <w:numId w:val="18"/>
        </w:numPr>
      </w:pPr>
      <w:r>
        <w:t xml:space="preserve">Or </w:t>
      </w:r>
      <w:r>
        <w:rPr>
          <w:b/>
        </w:rPr>
        <w:t>trigger</w:t>
      </w:r>
      <w:r>
        <w:t xml:space="preserve"> a chronic inflammatory response</w:t>
      </w:r>
    </w:p>
    <w:p w14:paraId="4B3C367F" w14:textId="77777777" w:rsidR="00CC571F" w:rsidRDefault="00CC571F" w:rsidP="00CC571F"/>
    <w:p w14:paraId="6B99735A" w14:textId="739A2D92" w:rsidR="00CC571F" w:rsidRDefault="00CC571F" w:rsidP="00CC571F">
      <w:r>
        <w:t xml:space="preserve">The possession of virulence factors is what </w:t>
      </w:r>
      <w:r>
        <w:rPr>
          <w:b/>
        </w:rPr>
        <w:t>allows</w:t>
      </w:r>
      <w:r>
        <w:t xml:space="preserve"> the pathogenic bacteria to infect </w:t>
      </w:r>
      <w:r>
        <w:rPr>
          <w:b/>
        </w:rPr>
        <w:t>normal people</w:t>
      </w:r>
      <w:r>
        <w:t xml:space="preserve"> and cause </w:t>
      </w:r>
      <w:r>
        <w:rPr>
          <w:b/>
        </w:rPr>
        <w:t>disease</w:t>
      </w:r>
      <w:r>
        <w:t>.</w:t>
      </w:r>
    </w:p>
    <w:p w14:paraId="0DFEE2A3" w14:textId="77777777" w:rsidR="00D24BA7" w:rsidRDefault="00D24BA7" w:rsidP="00CC571F"/>
    <w:p w14:paraId="06494C9A" w14:textId="3589A977" w:rsidR="00D24BA7" w:rsidRDefault="00D24BA7" w:rsidP="00CC571F">
      <w:r>
        <w:rPr>
          <w:b/>
        </w:rPr>
        <w:t>Invasiveness</w:t>
      </w:r>
      <w:r>
        <w:t xml:space="preserve">: the ability of an infecting organism to </w:t>
      </w:r>
      <w:r>
        <w:rPr>
          <w:b/>
        </w:rPr>
        <w:t>spread</w:t>
      </w:r>
      <w:r>
        <w:t xml:space="preserve"> within the host’s body from the site of infection</w:t>
      </w:r>
    </w:p>
    <w:p w14:paraId="7D36FEB6" w14:textId="5BC69589" w:rsidR="00D24BA7" w:rsidRDefault="00D24BA7" w:rsidP="00CC571F">
      <w:r>
        <w:rPr>
          <w:b/>
        </w:rPr>
        <w:t>Non</w:t>
      </w:r>
      <w:r>
        <w:t xml:space="preserve">-invasive organisms cause </w:t>
      </w:r>
      <w:r>
        <w:rPr>
          <w:b/>
        </w:rPr>
        <w:t>localized</w:t>
      </w:r>
      <w:r>
        <w:t xml:space="preserve"> infections</w:t>
      </w:r>
    </w:p>
    <w:p w14:paraId="4BD5951F" w14:textId="0C011762" w:rsidR="00D24BA7" w:rsidRDefault="00D24BA7" w:rsidP="00CC571F">
      <w:r>
        <w:rPr>
          <w:b/>
        </w:rPr>
        <w:t xml:space="preserve">Invasive </w:t>
      </w:r>
      <w:r>
        <w:t xml:space="preserve">organisms may cause </w:t>
      </w:r>
      <w:r>
        <w:rPr>
          <w:b/>
        </w:rPr>
        <w:t xml:space="preserve">systemic </w:t>
      </w:r>
      <w:r>
        <w:t>infections</w:t>
      </w:r>
    </w:p>
    <w:p w14:paraId="1F61F502" w14:textId="77777777" w:rsidR="00D24BA7" w:rsidRDefault="00D24BA7" w:rsidP="00CC571F"/>
    <w:p w14:paraId="20EAD349" w14:textId="3630FA28" w:rsidR="00D24BA7" w:rsidRDefault="00D24BA7" w:rsidP="00CC571F">
      <w:r>
        <w:t xml:space="preserve">Bacteria are not </w:t>
      </w:r>
      <w:r>
        <w:rPr>
          <w:b/>
        </w:rPr>
        <w:t xml:space="preserve">normally </w:t>
      </w:r>
      <w:r>
        <w:t xml:space="preserve">found in the </w:t>
      </w:r>
      <w:r>
        <w:rPr>
          <w:b/>
        </w:rPr>
        <w:t>blood</w:t>
      </w:r>
      <w:r>
        <w:t>.</w:t>
      </w:r>
    </w:p>
    <w:p w14:paraId="5D8443FC" w14:textId="0135E854" w:rsidR="00D24BA7" w:rsidRDefault="00D24BA7" w:rsidP="00D24BA7">
      <w:pPr>
        <w:pStyle w:val="ListParagraph"/>
        <w:numPr>
          <w:ilvl w:val="0"/>
          <w:numId w:val="20"/>
        </w:numPr>
      </w:pPr>
      <w:r w:rsidRPr="00D24BA7">
        <w:rPr>
          <w:b/>
        </w:rPr>
        <w:t>Bacteremia</w:t>
      </w:r>
      <w:r>
        <w:t xml:space="preserve">: </w:t>
      </w:r>
      <w:r w:rsidRPr="00D24BA7">
        <w:rPr>
          <w:b/>
        </w:rPr>
        <w:t>presence</w:t>
      </w:r>
      <w:r>
        <w:t xml:space="preserve"> of bacteria in the blood</w:t>
      </w:r>
    </w:p>
    <w:p w14:paraId="14E07003" w14:textId="3A37C823" w:rsidR="00D24BA7" w:rsidRDefault="00D24BA7" w:rsidP="00D24BA7">
      <w:pPr>
        <w:pStyle w:val="ListParagraph"/>
        <w:numPr>
          <w:ilvl w:val="0"/>
          <w:numId w:val="20"/>
        </w:numPr>
      </w:pPr>
      <w:r w:rsidRPr="00D24BA7">
        <w:rPr>
          <w:b/>
        </w:rPr>
        <w:t>Septicaemia</w:t>
      </w:r>
      <w:r>
        <w:t xml:space="preserve">: </w:t>
      </w:r>
      <w:r w:rsidRPr="00D24BA7">
        <w:rPr>
          <w:b/>
        </w:rPr>
        <w:t xml:space="preserve">evidence </w:t>
      </w:r>
      <w:r>
        <w:t xml:space="preserve">that bacteria are </w:t>
      </w:r>
      <w:r w:rsidRPr="00D24BA7">
        <w:rPr>
          <w:b/>
        </w:rPr>
        <w:t xml:space="preserve">multiplying in </w:t>
      </w:r>
      <w:r>
        <w:t>the blood</w:t>
      </w:r>
    </w:p>
    <w:p w14:paraId="43D09AD6" w14:textId="77777777" w:rsidR="00D24BA7" w:rsidRDefault="00D24BA7" w:rsidP="00D24BA7"/>
    <w:p w14:paraId="2F017BA3" w14:textId="18C8C65F" w:rsidR="00D24BA7" w:rsidRDefault="00D24BA7" w:rsidP="00D24BA7">
      <w:r>
        <w:rPr>
          <w:b/>
        </w:rPr>
        <w:t>Koch’s Postulates</w:t>
      </w:r>
      <w:r>
        <w:t xml:space="preserve">: postulates that allow one to </w:t>
      </w:r>
      <w:r>
        <w:rPr>
          <w:b/>
        </w:rPr>
        <w:t>determine</w:t>
      </w:r>
      <w:r>
        <w:t xml:space="preserve"> whether a relationship </w:t>
      </w:r>
      <w:r>
        <w:rPr>
          <w:b/>
        </w:rPr>
        <w:t>exists</w:t>
      </w:r>
      <w:r>
        <w:t xml:space="preserve"> between a particular organism and a disease</w:t>
      </w:r>
    </w:p>
    <w:p w14:paraId="67CD54E6" w14:textId="77777777" w:rsidR="00D24BA7" w:rsidRDefault="00D24BA7" w:rsidP="00D24BA7"/>
    <w:tbl>
      <w:tblPr>
        <w:tblStyle w:val="TableGrid"/>
        <w:tblW w:w="0" w:type="auto"/>
        <w:tblLook w:val="04A0" w:firstRow="1" w:lastRow="0" w:firstColumn="1" w:lastColumn="0" w:noHBand="0" w:noVBand="1"/>
      </w:tblPr>
      <w:tblGrid>
        <w:gridCol w:w="7338"/>
        <w:gridCol w:w="2850"/>
      </w:tblGrid>
      <w:tr w:rsidR="00D24BA7" w:rsidRPr="00D24BA7" w14:paraId="58DFBF74" w14:textId="77777777" w:rsidTr="00D24BA7">
        <w:tc>
          <w:tcPr>
            <w:tcW w:w="7338" w:type="dxa"/>
          </w:tcPr>
          <w:p w14:paraId="7A574ABE" w14:textId="77777777" w:rsidR="00D24BA7" w:rsidRPr="00D24BA7" w:rsidRDefault="00D24BA7" w:rsidP="00D24BA7">
            <w:r w:rsidRPr="00D24BA7">
              <w:t xml:space="preserve">1. The suspected pathogenic organism should be </w:t>
            </w:r>
            <w:r w:rsidRPr="00D24BA7">
              <w:rPr>
                <w:b/>
              </w:rPr>
              <w:t>present</w:t>
            </w:r>
            <w:r w:rsidRPr="00D24BA7">
              <w:t xml:space="preserve"> in </w:t>
            </w:r>
            <w:r w:rsidRPr="00D24BA7">
              <w:rPr>
                <w:b/>
              </w:rPr>
              <w:t>all cases</w:t>
            </w:r>
            <w:r w:rsidRPr="00D24BA7">
              <w:t xml:space="preserve"> of the disease and </w:t>
            </w:r>
            <w:r w:rsidRPr="00D24BA7">
              <w:rPr>
                <w:b/>
              </w:rPr>
              <w:t>absent</w:t>
            </w:r>
            <w:r w:rsidRPr="00D24BA7">
              <w:t xml:space="preserve"> from healthy animals. </w:t>
            </w:r>
          </w:p>
        </w:tc>
        <w:tc>
          <w:tcPr>
            <w:tcW w:w="2850" w:type="dxa"/>
          </w:tcPr>
          <w:p w14:paraId="01DB65DF" w14:textId="1AC09BC3" w:rsidR="00D24BA7" w:rsidRPr="00D24BA7" w:rsidRDefault="00D24BA7" w:rsidP="00D24BA7">
            <w:r>
              <w:t>Microscopy, staining</w:t>
            </w:r>
          </w:p>
        </w:tc>
      </w:tr>
      <w:tr w:rsidR="00D24BA7" w:rsidRPr="00D24BA7" w14:paraId="29BE80AF" w14:textId="77777777" w:rsidTr="00D24BA7">
        <w:tc>
          <w:tcPr>
            <w:tcW w:w="7338" w:type="dxa"/>
          </w:tcPr>
          <w:p w14:paraId="55A4F237" w14:textId="421638BA" w:rsidR="00D24BA7" w:rsidRPr="00D24BA7" w:rsidRDefault="00D24BA7" w:rsidP="00D24BA7">
            <w:r>
              <w:t xml:space="preserve">2. The suspected pathogen must be </w:t>
            </w:r>
            <w:r>
              <w:rPr>
                <w:b/>
              </w:rPr>
              <w:t xml:space="preserve">cultivated </w:t>
            </w:r>
            <w:r>
              <w:t xml:space="preserve">in </w:t>
            </w:r>
            <w:r>
              <w:rPr>
                <w:b/>
              </w:rPr>
              <w:t>pure culture</w:t>
            </w:r>
          </w:p>
        </w:tc>
        <w:tc>
          <w:tcPr>
            <w:tcW w:w="2850" w:type="dxa"/>
          </w:tcPr>
          <w:p w14:paraId="33ED1800" w14:textId="698B0378" w:rsidR="00D24BA7" w:rsidRDefault="00D24BA7" w:rsidP="00D24BA7">
            <w:r>
              <w:t>Laboratory culture</w:t>
            </w:r>
          </w:p>
        </w:tc>
      </w:tr>
      <w:tr w:rsidR="00D24BA7" w:rsidRPr="00D24BA7" w14:paraId="17F592B1" w14:textId="77777777" w:rsidTr="00D24BA7">
        <w:tc>
          <w:tcPr>
            <w:tcW w:w="7338" w:type="dxa"/>
          </w:tcPr>
          <w:p w14:paraId="6B9754EF" w14:textId="7BFE1794" w:rsidR="00D24BA7" w:rsidRPr="00D24BA7" w:rsidRDefault="00D24BA7" w:rsidP="00D24BA7">
            <w:r>
              <w:t xml:space="preserve">3. Such a culture, when </w:t>
            </w:r>
            <w:r>
              <w:rPr>
                <w:b/>
              </w:rPr>
              <w:t>inoculated</w:t>
            </w:r>
            <w:r>
              <w:t xml:space="preserve"> into </w:t>
            </w:r>
            <w:r>
              <w:rPr>
                <w:b/>
              </w:rPr>
              <w:t>susceptible animals</w:t>
            </w:r>
            <w:r>
              <w:t xml:space="preserve">, should </w:t>
            </w:r>
            <w:r>
              <w:rPr>
                <w:b/>
              </w:rPr>
              <w:t>initiate</w:t>
            </w:r>
            <w:r>
              <w:t xml:space="preserve"> the characteristic disease </w:t>
            </w:r>
            <w:r>
              <w:rPr>
                <w:b/>
              </w:rPr>
              <w:t>symptoms</w:t>
            </w:r>
          </w:p>
        </w:tc>
        <w:tc>
          <w:tcPr>
            <w:tcW w:w="2850" w:type="dxa"/>
          </w:tcPr>
          <w:p w14:paraId="27A249CA" w14:textId="5DDB7543" w:rsidR="00D24BA7" w:rsidRDefault="00D24BA7" w:rsidP="00D24BA7">
            <w:r>
              <w:t>Experimental animals</w:t>
            </w:r>
          </w:p>
        </w:tc>
      </w:tr>
      <w:tr w:rsidR="00D24BA7" w:rsidRPr="00D24BA7" w14:paraId="29B12635" w14:textId="77777777" w:rsidTr="00D24BA7">
        <w:tc>
          <w:tcPr>
            <w:tcW w:w="7338" w:type="dxa"/>
          </w:tcPr>
          <w:p w14:paraId="4F7A431E" w14:textId="47A03CC1" w:rsidR="00D24BA7" w:rsidRPr="00D24BA7" w:rsidRDefault="00D24BA7" w:rsidP="00D24BA7">
            <w:r>
              <w:t xml:space="preserve">4. The pathogen should be </w:t>
            </w:r>
            <w:r>
              <w:rPr>
                <w:b/>
              </w:rPr>
              <w:t>re-isolated</w:t>
            </w:r>
            <w:r>
              <w:t xml:space="preserve"> and shown to be the </w:t>
            </w:r>
            <w:r>
              <w:rPr>
                <w:b/>
              </w:rPr>
              <w:t>same</w:t>
            </w:r>
            <w:r>
              <w:t xml:space="preserve"> as the </w:t>
            </w:r>
            <w:r>
              <w:rPr>
                <w:b/>
              </w:rPr>
              <w:t>original</w:t>
            </w:r>
          </w:p>
        </w:tc>
        <w:tc>
          <w:tcPr>
            <w:tcW w:w="2850" w:type="dxa"/>
          </w:tcPr>
          <w:p w14:paraId="206DA71F" w14:textId="69478789" w:rsidR="00D24BA7" w:rsidRDefault="00D24BA7" w:rsidP="00D24BA7">
            <w:r>
              <w:t>Laboratory reisolation and culture</w:t>
            </w:r>
          </w:p>
        </w:tc>
      </w:tr>
    </w:tbl>
    <w:p w14:paraId="653A7195" w14:textId="77777777" w:rsidR="00CC571F" w:rsidRDefault="00CC571F" w:rsidP="00CC571F">
      <w:pPr>
        <w:rPr>
          <w:b/>
          <w:u w:val="single"/>
        </w:rPr>
      </w:pPr>
    </w:p>
    <w:p w14:paraId="2395893F" w14:textId="77777777" w:rsidR="00D24BA7" w:rsidRDefault="00D24BA7" w:rsidP="00CC571F">
      <w:r>
        <w:t xml:space="preserve">Two major </w:t>
      </w:r>
      <w:r>
        <w:rPr>
          <w:b/>
        </w:rPr>
        <w:t>impediments</w:t>
      </w:r>
      <w:r>
        <w:t xml:space="preserve">: </w:t>
      </w:r>
    </w:p>
    <w:p w14:paraId="62297FE4" w14:textId="07D2826A" w:rsidR="00D24BA7" w:rsidRPr="00D24BA7" w:rsidRDefault="00D24BA7" w:rsidP="00D24BA7">
      <w:pPr>
        <w:pStyle w:val="ListParagraph"/>
        <w:numPr>
          <w:ilvl w:val="0"/>
          <w:numId w:val="20"/>
        </w:numPr>
        <w:rPr>
          <w:b/>
        </w:rPr>
      </w:pPr>
      <w:r>
        <w:t xml:space="preserve">Certain bacterial pathogens </w:t>
      </w:r>
      <w:r w:rsidRPr="00D24BA7">
        <w:rPr>
          <w:b/>
        </w:rPr>
        <w:t>cannot be cultivated in vitro</w:t>
      </w:r>
    </w:p>
    <w:p w14:paraId="4DB730A8" w14:textId="72A1B799" w:rsidR="00D24BA7" w:rsidRDefault="00D24BA7" w:rsidP="00D24BA7">
      <w:pPr>
        <w:pStyle w:val="ListParagraph"/>
        <w:numPr>
          <w:ilvl w:val="0"/>
          <w:numId w:val="20"/>
        </w:numPr>
      </w:pPr>
      <w:r>
        <w:t xml:space="preserve">Sometimes there are </w:t>
      </w:r>
      <w:r>
        <w:rPr>
          <w:b/>
        </w:rPr>
        <w:t>no animal models</w:t>
      </w:r>
      <w:r>
        <w:t xml:space="preserve"> for a specific disease</w:t>
      </w:r>
    </w:p>
    <w:p w14:paraId="410D6FAE" w14:textId="77777777" w:rsidR="00D24BA7" w:rsidRDefault="00D24BA7" w:rsidP="00D24BA7"/>
    <w:p w14:paraId="0B8DE4FF" w14:textId="1ED8ECDF" w:rsidR="00D24BA7" w:rsidRDefault="00D24BA7" w:rsidP="00D24BA7">
      <w:r>
        <w:t xml:space="preserve">After establishing through </w:t>
      </w:r>
      <w:r>
        <w:rPr>
          <w:b/>
        </w:rPr>
        <w:t xml:space="preserve">Koch’s postulates </w:t>
      </w:r>
      <w:r>
        <w:t xml:space="preserve">that a specific pathogen </w:t>
      </w:r>
      <w:r>
        <w:rPr>
          <w:b/>
        </w:rPr>
        <w:t>causes</w:t>
      </w:r>
      <w:r>
        <w:t xml:space="preserve"> a disease, the </w:t>
      </w:r>
      <w:r>
        <w:rPr>
          <w:b/>
        </w:rPr>
        <w:t>next</w:t>
      </w:r>
      <w:r>
        <w:t xml:space="preserve"> question is </w:t>
      </w:r>
      <w:r>
        <w:rPr>
          <w:b/>
        </w:rPr>
        <w:t>how</w:t>
      </w:r>
      <w:r>
        <w:t xml:space="preserve"> the pathogen causes disease. </w:t>
      </w:r>
    </w:p>
    <w:p w14:paraId="7419DA4F" w14:textId="77777777" w:rsidR="00D24BA7" w:rsidRDefault="00D24BA7" w:rsidP="00D24BA7"/>
    <w:p w14:paraId="01E67942" w14:textId="77777777" w:rsidR="00663217" w:rsidRDefault="00D24BA7" w:rsidP="00D24BA7">
      <w:r>
        <w:rPr>
          <w:b/>
        </w:rPr>
        <w:t>The Molecular Version of Koch’s postulates</w:t>
      </w:r>
      <w:r>
        <w:t xml:space="preserve"> (developed by </w:t>
      </w:r>
      <w:r>
        <w:rPr>
          <w:b/>
        </w:rPr>
        <w:t>Stan Falkow</w:t>
      </w:r>
      <w:r w:rsidR="00663217">
        <w:t xml:space="preserve">): </w:t>
      </w:r>
    </w:p>
    <w:p w14:paraId="0303EC06" w14:textId="23469E4A" w:rsidR="00D24BA7" w:rsidRDefault="00663217" w:rsidP="00D24BA7">
      <w:r>
        <w:t xml:space="preserve">Allows one to </w:t>
      </w:r>
      <w:r>
        <w:rPr>
          <w:b/>
        </w:rPr>
        <w:t>prove</w:t>
      </w:r>
      <w:r>
        <w:t xml:space="preserve"> that a </w:t>
      </w:r>
      <w:r>
        <w:rPr>
          <w:b/>
        </w:rPr>
        <w:t>particular virulence factor</w:t>
      </w:r>
      <w:r>
        <w:t xml:space="preserve"> or </w:t>
      </w:r>
      <w:r>
        <w:rPr>
          <w:b/>
        </w:rPr>
        <w:t>gene</w:t>
      </w:r>
      <w:r>
        <w:t xml:space="preserve"> is involved in the </w:t>
      </w:r>
      <w:r>
        <w:rPr>
          <w:b/>
        </w:rPr>
        <w:t xml:space="preserve">pathogenesis </w:t>
      </w:r>
      <w:r>
        <w:t xml:space="preserve">of an organism. </w:t>
      </w:r>
    </w:p>
    <w:p w14:paraId="35332502" w14:textId="27B971AE" w:rsidR="00663217" w:rsidRDefault="00663217" w:rsidP="00663217">
      <w:pPr>
        <w:pStyle w:val="ListParagraph"/>
        <w:numPr>
          <w:ilvl w:val="0"/>
          <w:numId w:val="21"/>
        </w:numPr>
      </w:pPr>
      <w:r>
        <w:t xml:space="preserve">The gene(s)/factor should be </w:t>
      </w:r>
      <w:r w:rsidRPr="00663217">
        <w:rPr>
          <w:b/>
        </w:rPr>
        <w:t>present</w:t>
      </w:r>
      <w:r>
        <w:t xml:space="preserve"> in pathogenic strains of the organism and </w:t>
      </w:r>
      <w:r w:rsidRPr="00663217">
        <w:rPr>
          <w:b/>
        </w:rPr>
        <w:t xml:space="preserve">absent </w:t>
      </w:r>
      <w:r>
        <w:t xml:space="preserve">from </w:t>
      </w:r>
      <w:r w:rsidRPr="00663217">
        <w:rPr>
          <w:b/>
        </w:rPr>
        <w:t>non-pathogenic strains</w:t>
      </w:r>
    </w:p>
    <w:p w14:paraId="19AD52A6" w14:textId="77777777" w:rsidR="00663217" w:rsidRDefault="00663217" w:rsidP="00663217">
      <w:pPr>
        <w:pStyle w:val="ListParagraph"/>
        <w:numPr>
          <w:ilvl w:val="0"/>
          <w:numId w:val="21"/>
        </w:numPr>
      </w:pPr>
      <w:r>
        <w:t xml:space="preserve">(i) The </w:t>
      </w:r>
      <w:r w:rsidRPr="00663217">
        <w:rPr>
          <w:b/>
        </w:rPr>
        <w:t>molecular disruption</w:t>
      </w:r>
      <w:r>
        <w:t xml:space="preserve"> (knock out of the genes) should </w:t>
      </w:r>
      <w:r>
        <w:rPr>
          <w:b/>
        </w:rPr>
        <w:t>reduce</w:t>
      </w:r>
      <w:r>
        <w:t xml:space="preserve"> the </w:t>
      </w:r>
      <w:r>
        <w:rPr>
          <w:b/>
        </w:rPr>
        <w:t>virulence</w:t>
      </w:r>
      <w:r>
        <w:t xml:space="preserve"> of the bacterial strain. </w:t>
      </w:r>
    </w:p>
    <w:p w14:paraId="4BEEEAFB" w14:textId="2948784F" w:rsidR="00663217" w:rsidRDefault="00663217" w:rsidP="00663217">
      <w:pPr>
        <w:pStyle w:val="ListParagraph"/>
      </w:pPr>
      <w:r>
        <w:t xml:space="preserve">(ii) Introduction of </w:t>
      </w:r>
      <w:r>
        <w:rPr>
          <w:b/>
        </w:rPr>
        <w:t>cloned genes</w:t>
      </w:r>
      <w:r>
        <w:t xml:space="preserve"> into an </w:t>
      </w:r>
      <w:r>
        <w:rPr>
          <w:b/>
        </w:rPr>
        <w:t>avirulent strain</w:t>
      </w:r>
      <w:r>
        <w:t xml:space="preserve"> should </w:t>
      </w:r>
      <w:r>
        <w:rPr>
          <w:b/>
        </w:rPr>
        <w:t>render</w:t>
      </w:r>
      <w:r>
        <w:t xml:space="preserve"> that strain </w:t>
      </w:r>
      <w:r>
        <w:rPr>
          <w:b/>
        </w:rPr>
        <w:t>virulent</w:t>
      </w:r>
      <w:r>
        <w:t xml:space="preserve">. </w:t>
      </w:r>
    </w:p>
    <w:p w14:paraId="1EB95A34" w14:textId="4BB06774" w:rsidR="00663217" w:rsidRDefault="00663217" w:rsidP="00663217">
      <w:pPr>
        <w:pStyle w:val="ListParagraph"/>
        <w:numPr>
          <w:ilvl w:val="0"/>
          <w:numId w:val="21"/>
        </w:numPr>
      </w:pPr>
      <w:r>
        <w:t xml:space="preserve">The genes must be </w:t>
      </w:r>
      <w:r>
        <w:rPr>
          <w:b/>
        </w:rPr>
        <w:t>expressed</w:t>
      </w:r>
      <w:r>
        <w:t xml:space="preserve"> at some point </w:t>
      </w:r>
      <w:r>
        <w:rPr>
          <w:b/>
        </w:rPr>
        <w:t xml:space="preserve">during </w:t>
      </w:r>
      <w:r>
        <w:t>the infectious process in experimentally infected animals</w:t>
      </w:r>
    </w:p>
    <w:p w14:paraId="64ACD095" w14:textId="1910FFCC" w:rsidR="00663217" w:rsidRDefault="00663217" w:rsidP="00663217">
      <w:pPr>
        <w:pStyle w:val="ListParagraph"/>
        <w:numPr>
          <w:ilvl w:val="0"/>
          <w:numId w:val="21"/>
        </w:numPr>
      </w:pPr>
      <w:r>
        <w:t xml:space="preserve">Antibody raised against the virulence factor </w:t>
      </w:r>
      <w:r>
        <w:rPr>
          <w:b/>
        </w:rPr>
        <w:t>should</w:t>
      </w:r>
      <w:r>
        <w:t xml:space="preserve"> offer </w:t>
      </w:r>
      <w:r>
        <w:rPr>
          <w:b/>
        </w:rPr>
        <w:t>some protection</w:t>
      </w:r>
      <w:r>
        <w:t>, against infection, in an experimentally infected animal</w:t>
      </w:r>
    </w:p>
    <w:p w14:paraId="3C31EFA1" w14:textId="77777777" w:rsidR="00663217" w:rsidRDefault="00663217" w:rsidP="00663217"/>
    <w:p w14:paraId="293C0D49" w14:textId="7FD6745F" w:rsidR="00663217" w:rsidRDefault="00663217" w:rsidP="00663217">
      <w:r>
        <w:rPr>
          <w:b/>
        </w:rPr>
        <w:t>Regulation of Genes Encoding Virulence Factors:</w:t>
      </w:r>
    </w:p>
    <w:p w14:paraId="613B4BF5" w14:textId="2AA9B87A" w:rsidR="00663217" w:rsidRDefault="00663217" w:rsidP="00663217">
      <w:pPr>
        <w:pStyle w:val="ListParagraph"/>
        <w:numPr>
          <w:ilvl w:val="0"/>
          <w:numId w:val="22"/>
        </w:numPr>
      </w:pPr>
      <w:r>
        <w:t xml:space="preserve">A particular bacterium may live in </w:t>
      </w:r>
      <w:r w:rsidRPr="00663217">
        <w:rPr>
          <w:b/>
        </w:rPr>
        <w:t>many</w:t>
      </w:r>
      <w:r>
        <w:t xml:space="preserve"> different </w:t>
      </w:r>
      <w:r w:rsidRPr="00663217">
        <w:rPr>
          <w:b/>
        </w:rPr>
        <w:t>environments</w:t>
      </w:r>
      <w:r>
        <w:t xml:space="preserve">, thus need to </w:t>
      </w:r>
      <w:r w:rsidRPr="00663217">
        <w:rPr>
          <w:b/>
        </w:rPr>
        <w:t>regulate</w:t>
      </w:r>
      <w:r>
        <w:t xml:space="preserve"> the expression of components </w:t>
      </w:r>
      <w:r w:rsidRPr="00663217">
        <w:rPr>
          <w:b/>
        </w:rPr>
        <w:t>necessary</w:t>
      </w:r>
      <w:r>
        <w:t xml:space="preserve"> for </w:t>
      </w:r>
      <w:r w:rsidRPr="00663217">
        <w:rPr>
          <w:b/>
        </w:rPr>
        <w:t xml:space="preserve">survival </w:t>
      </w:r>
      <w:r>
        <w:t>in these different environments.</w:t>
      </w:r>
    </w:p>
    <w:p w14:paraId="062814DB" w14:textId="53849842" w:rsidR="00663217" w:rsidRDefault="00663217" w:rsidP="00663217">
      <w:pPr>
        <w:pStyle w:val="ListParagraph"/>
        <w:numPr>
          <w:ilvl w:val="0"/>
          <w:numId w:val="22"/>
        </w:numPr>
      </w:pPr>
      <w:r>
        <w:t xml:space="preserve">Bacteria turn on these different components (including virulence factors) </w:t>
      </w:r>
      <w:r w:rsidRPr="00663217">
        <w:rPr>
          <w:b/>
        </w:rPr>
        <w:t>only when needed</w:t>
      </w:r>
    </w:p>
    <w:p w14:paraId="20D1F046" w14:textId="37F18238" w:rsidR="00663217" w:rsidRDefault="00663217" w:rsidP="00663217">
      <w:pPr>
        <w:pStyle w:val="ListParagraph"/>
        <w:numPr>
          <w:ilvl w:val="0"/>
          <w:numId w:val="22"/>
        </w:numPr>
      </w:pPr>
      <w:r>
        <w:t>Bacteria ‘</w:t>
      </w:r>
      <w:r>
        <w:rPr>
          <w:b/>
        </w:rPr>
        <w:t>sense</w:t>
      </w:r>
      <w:r>
        <w:t xml:space="preserve">’ several </w:t>
      </w:r>
      <w:r>
        <w:rPr>
          <w:b/>
        </w:rPr>
        <w:t>environmental factors</w:t>
      </w:r>
      <w:r>
        <w:t xml:space="preserve"> in regulating the expression of their </w:t>
      </w:r>
      <w:r>
        <w:rPr>
          <w:b/>
        </w:rPr>
        <w:t>various virulence factors</w:t>
      </w:r>
      <w:r>
        <w:t>:</w:t>
      </w:r>
    </w:p>
    <w:p w14:paraId="42970D99" w14:textId="79BDCBB9" w:rsidR="00663217" w:rsidRDefault="00663217" w:rsidP="00663217">
      <w:pPr>
        <w:pStyle w:val="ListParagraph"/>
        <w:numPr>
          <w:ilvl w:val="1"/>
          <w:numId w:val="22"/>
        </w:numPr>
      </w:pPr>
      <w:r>
        <w:t>Temperature</w:t>
      </w:r>
    </w:p>
    <w:p w14:paraId="471D7DCD" w14:textId="401612C7" w:rsidR="00663217" w:rsidRDefault="00663217" w:rsidP="00663217">
      <w:pPr>
        <w:pStyle w:val="ListParagraph"/>
        <w:numPr>
          <w:ilvl w:val="1"/>
          <w:numId w:val="22"/>
        </w:numPr>
      </w:pPr>
      <w:r>
        <w:t>Nutrients</w:t>
      </w:r>
    </w:p>
    <w:p w14:paraId="013D6EBF" w14:textId="15A5BCE1" w:rsidR="00663217" w:rsidRDefault="00663217" w:rsidP="00663217">
      <w:pPr>
        <w:pStyle w:val="ListParagraph"/>
        <w:numPr>
          <w:ilvl w:val="1"/>
          <w:numId w:val="22"/>
        </w:numPr>
      </w:pPr>
      <w:r>
        <w:t>Oxygen</w:t>
      </w:r>
    </w:p>
    <w:p w14:paraId="29DB3161" w14:textId="005E4C86" w:rsidR="00663217" w:rsidRDefault="00663217" w:rsidP="00663217">
      <w:pPr>
        <w:pStyle w:val="ListParagraph"/>
        <w:numPr>
          <w:ilvl w:val="1"/>
          <w:numId w:val="22"/>
        </w:numPr>
      </w:pPr>
      <w:r>
        <w:t>pH inside the cell</w:t>
      </w:r>
    </w:p>
    <w:p w14:paraId="124BC8AD" w14:textId="528D13C1" w:rsidR="00663217" w:rsidRDefault="00663217" w:rsidP="00663217">
      <w:pPr>
        <w:pStyle w:val="ListParagraph"/>
        <w:numPr>
          <w:ilvl w:val="1"/>
          <w:numId w:val="22"/>
        </w:numPr>
      </w:pPr>
      <w:r>
        <w:t>Iron availability</w:t>
      </w:r>
    </w:p>
    <w:p w14:paraId="716F0CA3" w14:textId="77777777" w:rsidR="00663217" w:rsidRDefault="00663217" w:rsidP="00663217">
      <w:pPr>
        <w:pStyle w:val="ListParagraph"/>
        <w:numPr>
          <w:ilvl w:val="1"/>
          <w:numId w:val="22"/>
        </w:numPr>
      </w:pPr>
      <w:r>
        <w:t xml:space="preserve">Osmolarity </w:t>
      </w:r>
    </w:p>
    <w:p w14:paraId="298149BB" w14:textId="4C44CA04" w:rsidR="00663217" w:rsidRPr="002F33FA" w:rsidRDefault="00663217" w:rsidP="00663217">
      <w:pPr>
        <w:pStyle w:val="ListParagraph"/>
        <w:numPr>
          <w:ilvl w:val="0"/>
          <w:numId w:val="22"/>
        </w:numPr>
      </w:pPr>
      <w:r>
        <w:t xml:space="preserve">Processes regulated at the genetic level: </w:t>
      </w:r>
      <w:r w:rsidRPr="00663217">
        <w:rPr>
          <w:b/>
        </w:rPr>
        <w:t>metabolism, response to environmental stresses</w:t>
      </w:r>
      <w:r>
        <w:t xml:space="preserve"> and </w:t>
      </w:r>
      <w:r w:rsidRPr="00663217">
        <w:rPr>
          <w:b/>
        </w:rPr>
        <w:t>cell division</w:t>
      </w:r>
    </w:p>
    <w:p w14:paraId="71468E38" w14:textId="77777777" w:rsidR="002F33FA" w:rsidRPr="00663217" w:rsidRDefault="002F33FA" w:rsidP="002F33FA">
      <w:pPr>
        <w:pStyle w:val="ListParagraph"/>
        <w:ind w:left="360"/>
      </w:pPr>
    </w:p>
    <w:p w14:paraId="166550EB" w14:textId="27C8D169" w:rsidR="002F33FA" w:rsidRDefault="002F33FA" w:rsidP="002F33FA">
      <w:pPr>
        <w:pStyle w:val="ListParagraph"/>
        <w:numPr>
          <w:ilvl w:val="0"/>
          <w:numId w:val="22"/>
        </w:numPr>
      </w:pPr>
      <w:r>
        <w:t xml:space="preserve">Many virulent bacteria have </w:t>
      </w:r>
      <w:r>
        <w:rPr>
          <w:b/>
        </w:rPr>
        <w:t xml:space="preserve">“global” </w:t>
      </w:r>
      <w:r>
        <w:t>regulatory systems to regulate virulence factors</w:t>
      </w:r>
    </w:p>
    <w:p w14:paraId="3ACAEFFB" w14:textId="73F2CAD0" w:rsidR="002F33FA" w:rsidRDefault="002F33FA" w:rsidP="00663217">
      <w:pPr>
        <w:pStyle w:val="ListParagraph"/>
        <w:numPr>
          <w:ilvl w:val="0"/>
          <w:numId w:val="22"/>
        </w:numPr>
      </w:pPr>
      <w:r>
        <w:t xml:space="preserve">Regulatory systems that control the production of </w:t>
      </w:r>
      <w:r>
        <w:rPr>
          <w:b/>
        </w:rPr>
        <w:t>multiple</w:t>
      </w:r>
      <w:r>
        <w:t xml:space="preserve"> virulence factors </w:t>
      </w:r>
      <w:r>
        <w:rPr>
          <w:b/>
        </w:rPr>
        <w:t>at once</w:t>
      </w:r>
    </w:p>
    <w:p w14:paraId="445B8C44" w14:textId="2B4E7380" w:rsidR="002F33FA" w:rsidRDefault="002F33FA" w:rsidP="00663217">
      <w:pPr>
        <w:pStyle w:val="ListParagraph"/>
        <w:numPr>
          <w:ilvl w:val="0"/>
          <w:numId w:val="22"/>
        </w:numPr>
      </w:pPr>
      <w:r>
        <w:t xml:space="preserve">The virulence factors are </w:t>
      </w:r>
      <w:r>
        <w:rPr>
          <w:b/>
        </w:rPr>
        <w:t>co-ordinately</w:t>
      </w:r>
      <w:r>
        <w:t xml:space="preserve"> regulated by a </w:t>
      </w:r>
      <w:r>
        <w:rPr>
          <w:b/>
        </w:rPr>
        <w:t>two-component system</w:t>
      </w:r>
      <w:r>
        <w:t xml:space="preserve"> that comprises a </w:t>
      </w:r>
      <w:r>
        <w:rPr>
          <w:b/>
        </w:rPr>
        <w:t>sensor</w:t>
      </w:r>
      <w:r>
        <w:t xml:space="preserve"> protein</w:t>
      </w:r>
      <w:r>
        <w:rPr>
          <w:b/>
        </w:rPr>
        <w:t xml:space="preserve"> </w:t>
      </w:r>
      <w:r>
        <w:t xml:space="preserve">and a </w:t>
      </w:r>
      <w:r>
        <w:rPr>
          <w:b/>
        </w:rPr>
        <w:t xml:space="preserve">regulator </w:t>
      </w:r>
      <w:r>
        <w:t xml:space="preserve">protein </w:t>
      </w:r>
      <w:r>
        <w:sym w:font="Wingdings" w:char="F0E0"/>
      </w:r>
      <w:r>
        <w:t xml:space="preserve"> </w:t>
      </w:r>
      <w:r>
        <w:rPr>
          <w:b/>
        </w:rPr>
        <w:t>signal transduction</w:t>
      </w:r>
      <w:r>
        <w:t xml:space="preserve"> system</w:t>
      </w:r>
    </w:p>
    <w:p w14:paraId="141601C4" w14:textId="77777777" w:rsidR="002F33FA" w:rsidRDefault="002F33FA" w:rsidP="002F33FA"/>
    <w:p w14:paraId="2DB0C75F" w14:textId="06982EF0" w:rsidR="002F33FA" w:rsidRDefault="002F33FA" w:rsidP="002F33FA">
      <w:pPr>
        <w:pStyle w:val="ListParagraph"/>
        <w:numPr>
          <w:ilvl w:val="0"/>
          <w:numId w:val="22"/>
        </w:numPr>
      </w:pPr>
      <w:r>
        <w:t xml:space="preserve">The </w:t>
      </w:r>
      <w:r w:rsidRPr="002F33FA">
        <w:rPr>
          <w:b/>
        </w:rPr>
        <w:t>sensor (kinase) protein</w:t>
      </w:r>
      <w:r>
        <w:t xml:space="preserve"> detects </w:t>
      </w:r>
      <w:r w:rsidRPr="002F33FA">
        <w:rPr>
          <w:b/>
        </w:rPr>
        <w:t>changes in the environment</w:t>
      </w:r>
      <w:r>
        <w:t xml:space="preserve"> that indicate that the bacterium is residing </w:t>
      </w:r>
      <w:r w:rsidRPr="002F33FA">
        <w:rPr>
          <w:b/>
        </w:rPr>
        <w:t>inside</w:t>
      </w:r>
      <w:r>
        <w:t xml:space="preserve"> a human host and </w:t>
      </w:r>
      <w:r>
        <w:rPr>
          <w:b/>
        </w:rPr>
        <w:t>phosphorylates</w:t>
      </w:r>
      <w:r>
        <w:t xml:space="preserve"> the </w:t>
      </w:r>
      <w:r>
        <w:rPr>
          <w:b/>
        </w:rPr>
        <w:t>regulator protein</w:t>
      </w:r>
    </w:p>
    <w:p w14:paraId="085E4755" w14:textId="29C71CE1" w:rsidR="002F33FA" w:rsidRDefault="002F33FA" w:rsidP="002F33FA">
      <w:pPr>
        <w:pStyle w:val="ListParagraph"/>
        <w:numPr>
          <w:ilvl w:val="0"/>
          <w:numId w:val="22"/>
        </w:numPr>
      </w:pPr>
      <w:r>
        <w:t xml:space="preserve">The phosphorylated regulator protein transcriptionally </w:t>
      </w:r>
      <w:r>
        <w:rPr>
          <w:b/>
        </w:rPr>
        <w:t>activates</w:t>
      </w:r>
      <w:r>
        <w:t xml:space="preserve"> or </w:t>
      </w:r>
      <w:r>
        <w:rPr>
          <w:b/>
        </w:rPr>
        <w:t>represses</w:t>
      </w:r>
      <w:r>
        <w:t xml:space="preserve"> the virulence factors by binding to a DNA sequence in the </w:t>
      </w:r>
      <w:r>
        <w:rPr>
          <w:b/>
        </w:rPr>
        <w:t>regulatory regions</w:t>
      </w:r>
      <w:r>
        <w:t xml:space="preserve"> of each of the </w:t>
      </w:r>
      <w:r>
        <w:rPr>
          <w:b/>
        </w:rPr>
        <w:t>operons</w:t>
      </w:r>
      <w:r>
        <w:t xml:space="preserve"> for these virulence factors. </w:t>
      </w:r>
    </w:p>
    <w:p w14:paraId="47808DA7" w14:textId="002DECE5" w:rsidR="002F33FA" w:rsidRDefault="002F33FA" w:rsidP="002F33FA">
      <w:pPr>
        <w:pStyle w:val="ListParagraph"/>
        <w:numPr>
          <w:ilvl w:val="0"/>
          <w:numId w:val="22"/>
        </w:numPr>
      </w:pPr>
      <w:r>
        <w:t xml:space="preserve">If the transcription is </w:t>
      </w:r>
      <w:r>
        <w:rPr>
          <w:b/>
        </w:rPr>
        <w:t xml:space="preserve">repressed: </w:t>
      </w:r>
      <w:r>
        <w:t xml:space="preserve">the regulator protein would </w:t>
      </w:r>
      <w:r>
        <w:rPr>
          <w:b/>
        </w:rPr>
        <w:t xml:space="preserve">block </w:t>
      </w:r>
      <w:r>
        <w:t>transcription of the DNA by RNA polymerase</w:t>
      </w:r>
    </w:p>
    <w:p w14:paraId="0929C110" w14:textId="65619663" w:rsidR="00663217" w:rsidRPr="00663217" w:rsidRDefault="002F33FA" w:rsidP="00663217">
      <w:pPr>
        <w:pStyle w:val="ListParagraph"/>
        <w:numPr>
          <w:ilvl w:val="0"/>
          <w:numId w:val="22"/>
        </w:numPr>
      </w:pPr>
      <w:r>
        <w:t xml:space="preserve">If the transcription is </w:t>
      </w:r>
      <w:r>
        <w:rPr>
          <w:b/>
        </w:rPr>
        <w:t>promoted</w:t>
      </w:r>
      <w:r>
        <w:t xml:space="preserve">: the regulatory protein bound to the regulatory region would </w:t>
      </w:r>
      <w:r>
        <w:rPr>
          <w:b/>
        </w:rPr>
        <w:t>recruit</w:t>
      </w:r>
      <w:r>
        <w:t xml:space="preserve"> the RNA polymerase</w:t>
      </w:r>
    </w:p>
    <w:p w14:paraId="6D1C3ED1" w14:textId="77777777" w:rsidR="00D24BA7" w:rsidRPr="00CC571F" w:rsidRDefault="00D24BA7" w:rsidP="00CC571F">
      <w:pPr>
        <w:rPr>
          <w:b/>
          <w:u w:val="single"/>
        </w:rPr>
      </w:pPr>
    </w:p>
    <w:p w14:paraId="2C9A34E2" w14:textId="77777777" w:rsidR="007208F0" w:rsidRDefault="007208F0" w:rsidP="007208F0">
      <w:pPr>
        <w:pStyle w:val="ListParagraph"/>
        <w:numPr>
          <w:ilvl w:val="0"/>
          <w:numId w:val="4"/>
        </w:numPr>
        <w:rPr>
          <w:b/>
          <w:u w:val="single"/>
        </w:rPr>
      </w:pPr>
      <w:r w:rsidRPr="007208F0">
        <w:rPr>
          <w:b/>
          <w:u w:val="single"/>
        </w:rPr>
        <w:t>Define the terminology used in the discussion of epidemiology and the spread of bacterial diseases</w:t>
      </w:r>
    </w:p>
    <w:p w14:paraId="52A36FBE" w14:textId="77777777" w:rsidR="00F466D9" w:rsidRDefault="00F466D9" w:rsidP="00F466D9">
      <w:pPr>
        <w:rPr>
          <w:b/>
          <w:u w:val="single"/>
        </w:rPr>
      </w:pPr>
    </w:p>
    <w:p w14:paraId="69FE8849" w14:textId="20F7C311" w:rsidR="00F466D9" w:rsidRDefault="00A53779" w:rsidP="00F466D9">
      <w:r>
        <w:rPr>
          <w:b/>
        </w:rPr>
        <w:t>Epidemiology</w:t>
      </w:r>
      <w:r>
        <w:t xml:space="preserve">: the study of </w:t>
      </w:r>
      <w:r>
        <w:rPr>
          <w:b/>
        </w:rPr>
        <w:t xml:space="preserve">when </w:t>
      </w:r>
      <w:r>
        <w:t xml:space="preserve">and </w:t>
      </w:r>
      <w:r>
        <w:rPr>
          <w:b/>
        </w:rPr>
        <w:t>where</w:t>
      </w:r>
      <w:r>
        <w:t xml:space="preserve"> diseases occur and </w:t>
      </w:r>
      <w:r>
        <w:rPr>
          <w:b/>
        </w:rPr>
        <w:t>how</w:t>
      </w:r>
      <w:r>
        <w:t xml:space="preserve"> they </w:t>
      </w:r>
      <w:r>
        <w:rPr>
          <w:b/>
        </w:rPr>
        <w:t>spread</w:t>
      </w:r>
    </w:p>
    <w:p w14:paraId="5C03361F" w14:textId="77777777" w:rsidR="00A53779" w:rsidRDefault="00A53779" w:rsidP="00F466D9"/>
    <w:p w14:paraId="02402007" w14:textId="34BB8490" w:rsidR="00A53779" w:rsidRDefault="00A53779" w:rsidP="00A53779">
      <w:pPr>
        <w:pStyle w:val="ListParagraph"/>
        <w:numPr>
          <w:ilvl w:val="0"/>
          <w:numId w:val="19"/>
        </w:numPr>
      </w:pPr>
      <w:r>
        <w:t xml:space="preserve">In </w:t>
      </w:r>
      <w:r w:rsidRPr="00A53779">
        <w:rPr>
          <w:b/>
        </w:rPr>
        <w:t>developed</w:t>
      </w:r>
      <w:r>
        <w:t xml:space="preserve"> countries, infectious disease is </w:t>
      </w:r>
      <w:r w:rsidRPr="00A53779">
        <w:rPr>
          <w:b/>
        </w:rPr>
        <w:t>no longer</w:t>
      </w:r>
      <w:r>
        <w:t xml:space="preserve"> considered a </w:t>
      </w:r>
      <w:r w:rsidRPr="00A53779">
        <w:rPr>
          <w:b/>
        </w:rPr>
        <w:t>significant threat</w:t>
      </w:r>
      <w:r>
        <w:t xml:space="preserve"> to public health because of </w:t>
      </w:r>
      <w:r w:rsidRPr="00A53779">
        <w:rPr>
          <w:b/>
        </w:rPr>
        <w:t>sanitation, vaccination</w:t>
      </w:r>
      <w:r>
        <w:t xml:space="preserve"> and </w:t>
      </w:r>
      <w:r w:rsidRPr="00A53779">
        <w:rPr>
          <w:b/>
        </w:rPr>
        <w:t>antibiotics</w:t>
      </w:r>
      <w:r>
        <w:t xml:space="preserve">. </w:t>
      </w:r>
    </w:p>
    <w:p w14:paraId="5A060A07" w14:textId="2027045F" w:rsidR="00A53779" w:rsidRDefault="00A53779" w:rsidP="00A53779">
      <w:pPr>
        <w:pStyle w:val="ListParagraph"/>
        <w:numPr>
          <w:ilvl w:val="0"/>
          <w:numId w:val="19"/>
        </w:numPr>
      </w:pPr>
      <w:r>
        <w:t xml:space="preserve">Though, a </w:t>
      </w:r>
      <w:r w:rsidRPr="00A53779">
        <w:rPr>
          <w:b/>
        </w:rPr>
        <w:t>few</w:t>
      </w:r>
      <w:r>
        <w:t xml:space="preserve"> infectious diseases still </w:t>
      </w:r>
      <w:r w:rsidRPr="00A53779">
        <w:rPr>
          <w:b/>
        </w:rPr>
        <w:t>remain</w:t>
      </w:r>
      <w:r>
        <w:t xml:space="preserve"> a </w:t>
      </w:r>
      <w:r w:rsidRPr="00A53779">
        <w:rPr>
          <w:b/>
        </w:rPr>
        <w:t>major</w:t>
      </w:r>
      <w:r>
        <w:t xml:space="preserve"> public health </w:t>
      </w:r>
      <w:r w:rsidRPr="00A53779">
        <w:rPr>
          <w:b/>
        </w:rPr>
        <w:t>concern</w:t>
      </w:r>
      <w:r>
        <w:t xml:space="preserve">: e.g., </w:t>
      </w:r>
      <w:r w:rsidRPr="00A53779">
        <w:rPr>
          <w:b/>
        </w:rPr>
        <w:t>tuberculosis</w:t>
      </w:r>
      <w:r>
        <w:t>.</w:t>
      </w:r>
    </w:p>
    <w:p w14:paraId="252F3C3F" w14:textId="442FEA4D" w:rsidR="00A53779" w:rsidRDefault="00A53779" w:rsidP="00A53779">
      <w:pPr>
        <w:pStyle w:val="ListParagraph"/>
        <w:numPr>
          <w:ilvl w:val="0"/>
          <w:numId w:val="19"/>
        </w:numPr>
      </w:pPr>
      <w:r>
        <w:t xml:space="preserve">Also, </w:t>
      </w:r>
      <w:r w:rsidRPr="00A53779">
        <w:rPr>
          <w:b/>
        </w:rPr>
        <w:t>new infectious diseases</w:t>
      </w:r>
      <w:r>
        <w:t xml:space="preserve"> are continuously </w:t>
      </w:r>
      <w:r w:rsidRPr="00A53779">
        <w:rPr>
          <w:b/>
        </w:rPr>
        <w:t>emerging</w:t>
      </w:r>
      <w:r>
        <w:t xml:space="preserve">. </w:t>
      </w:r>
    </w:p>
    <w:p w14:paraId="7645A4CA" w14:textId="77777777" w:rsidR="00A53779" w:rsidRDefault="00A53779" w:rsidP="00A53779"/>
    <w:p w14:paraId="43D964B5" w14:textId="54FCAFCC" w:rsidR="00A53779" w:rsidRDefault="00A53779" w:rsidP="00A53779">
      <w:r>
        <w:t xml:space="preserve">Worldwide, </w:t>
      </w:r>
      <w:r>
        <w:rPr>
          <w:b/>
        </w:rPr>
        <w:t>30% of all deaths are due to infectious diseases</w:t>
      </w:r>
      <w:r>
        <w:t xml:space="preserve">, many of which </w:t>
      </w:r>
      <w:r>
        <w:rPr>
          <w:b/>
        </w:rPr>
        <w:t>could</w:t>
      </w:r>
      <w:r>
        <w:t xml:space="preserve"> be </w:t>
      </w:r>
      <w:r>
        <w:rPr>
          <w:b/>
        </w:rPr>
        <w:t>prevented</w:t>
      </w:r>
      <w:r>
        <w:t xml:space="preserve"> with scientific, medical, economical and educational solutions. </w:t>
      </w:r>
    </w:p>
    <w:p w14:paraId="3B5F6043" w14:textId="77777777" w:rsidR="00A53779" w:rsidRDefault="00A53779" w:rsidP="00A53779"/>
    <w:p w14:paraId="58E9C28E" w14:textId="1AD9A6F7" w:rsidR="00A53779" w:rsidRDefault="00A53779" w:rsidP="00A53779">
      <w:pPr>
        <w:rPr>
          <w:b/>
        </w:rPr>
      </w:pPr>
      <w:r>
        <w:rPr>
          <w:b/>
        </w:rPr>
        <w:t>Disease Occurrence:</w:t>
      </w:r>
    </w:p>
    <w:p w14:paraId="2AE7225B" w14:textId="77777777" w:rsidR="00A53779" w:rsidRPr="00A53779" w:rsidRDefault="00A53779" w:rsidP="00A53779">
      <w:pPr>
        <w:rPr>
          <w:b/>
        </w:rPr>
      </w:pPr>
    </w:p>
    <w:p w14:paraId="5135C96C" w14:textId="1099ABF5" w:rsidR="00A53779" w:rsidRDefault="00A53779" w:rsidP="00A53779">
      <w:r>
        <w:rPr>
          <w:b/>
        </w:rPr>
        <w:t xml:space="preserve">Incidence </w:t>
      </w:r>
      <w:r w:rsidRPr="00A53779">
        <w:t>of disease</w:t>
      </w:r>
      <w:r>
        <w:t xml:space="preserve">: the </w:t>
      </w:r>
      <w:r>
        <w:rPr>
          <w:b/>
        </w:rPr>
        <w:t>fraction</w:t>
      </w:r>
      <w:r>
        <w:t xml:space="preserve"> of a population that </w:t>
      </w:r>
      <w:r>
        <w:rPr>
          <w:b/>
        </w:rPr>
        <w:t>contracts</w:t>
      </w:r>
      <w:r>
        <w:t xml:space="preserve"> (newly acquires) the disease during a specific time period.</w:t>
      </w:r>
    </w:p>
    <w:p w14:paraId="001DC19F" w14:textId="049042D5" w:rsidR="00A53779" w:rsidRDefault="00A53779" w:rsidP="00A53779">
      <w:pPr>
        <w:jc w:val="center"/>
      </w:pPr>
      <w:r>
        <w:t xml:space="preserve">Incidence = </w:t>
      </w:r>
      <m:oMath>
        <m:f>
          <m:fPr>
            <m:ctrlPr>
              <w:rPr>
                <w:rFonts w:ascii="Cambria Math" w:hAnsi="Cambria Math"/>
                <w:i/>
              </w:rPr>
            </m:ctrlPr>
          </m:fPr>
          <m:num>
            <m:r>
              <m:rPr>
                <m:nor/>
              </m:rPr>
              <w:rPr>
                <w:rFonts w:ascii="Cambria Math" w:hAnsi="Cambria Math"/>
              </w:rPr>
              <m:t>number of newly reported cases per given time period</m:t>
            </m:r>
          </m:num>
          <m:den>
            <m:r>
              <w:rPr>
                <w:rFonts w:ascii="Cambria Math" w:hAnsi="Cambria Math"/>
              </w:rPr>
              <m:t xml:space="preserve">100,000 </m:t>
            </m:r>
            <m:r>
              <m:rPr>
                <m:nor/>
              </m:rPr>
              <w:rPr>
                <w:rFonts w:ascii="Cambria Math" w:hAnsi="Cambria Math"/>
              </w:rPr>
              <m:t>people at risk</m:t>
            </m:r>
          </m:den>
        </m:f>
      </m:oMath>
    </w:p>
    <w:p w14:paraId="2D60970F" w14:textId="77777777" w:rsidR="00A53779" w:rsidRDefault="00A53779" w:rsidP="00A53779">
      <w:pPr>
        <w:jc w:val="center"/>
      </w:pPr>
    </w:p>
    <w:p w14:paraId="6D8FDE55" w14:textId="706C2CA9" w:rsidR="00A53779" w:rsidRDefault="00A53779" w:rsidP="00A53779">
      <w:r>
        <w:rPr>
          <w:b/>
        </w:rPr>
        <w:t xml:space="preserve">Prevalence </w:t>
      </w:r>
      <w:r>
        <w:t xml:space="preserve">of disease: the </w:t>
      </w:r>
      <w:r>
        <w:rPr>
          <w:b/>
        </w:rPr>
        <w:t>fraction</w:t>
      </w:r>
      <w:r>
        <w:t xml:space="preserve"> of a population having </w:t>
      </w:r>
      <w:r>
        <w:rPr>
          <w:b/>
        </w:rPr>
        <w:t>symptoms</w:t>
      </w:r>
      <w:r>
        <w:t xml:space="preserve"> of the disease during a specific time period (includes both newly acquired </w:t>
      </w:r>
      <w:r>
        <w:rPr>
          <w:b/>
        </w:rPr>
        <w:t>and</w:t>
      </w:r>
      <w:r>
        <w:t xml:space="preserve"> established cases)</w:t>
      </w:r>
    </w:p>
    <w:p w14:paraId="0FD4C3E7" w14:textId="77777777" w:rsidR="00A53779" w:rsidRDefault="00A53779" w:rsidP="00A53779"/>
    <w:p w14:paraId="6ABE1561" w14:textId="19471F5B" w:rsidR="00A53779" w:rsidRDefault="00A53779" w:rsidP="00A53779">
      <w:r>
        <w:rPr>
          <w:b/>
        </w:rPr>
        <w:t>Frequency</w:t>
      </w:r>
      <w:r>
        <w:t xml:space="preserve"> of occurrence of disease:</w:t>
      </w:r>
    </w:p>
    <w:p w14:paraId="6221B7D2" w14:textId="77777777" w:rsidR="00A53779" w:rsidRDefault="00A53779" w:rsidP="00A53779">
      <w:pPr>
        <w:pStyle w:val="ListParagraph"/>
        <w:numPr>
          <w:ilvl w:val="0"/>
          <w:numId w:val="19"/>
        </w:numPr>
      </w:pPr>
      <w:r w:rsidRPr="00A53779">
        <w:rPr>
          <w:b/>
        </w:rPr>
        <w:t>Sporadic disease</w:t>
      </w:r>
      <w:r>
        <w:t xml:space="preserve">: </w:t>
      </w:r>
    </w:p>
    <w:p w14:paraId="0D279870" w14:textId="4295D90B" w:rsidR="00A53779" w:rsidRDefault="00A53779" w:rsidP="00A53779">
      <w:pPr>
        <w:pStyle w:val="ListParagraph"/>
      </w:pPr>
      <w:r>
        <w:t xml:space="preserve">Occurs </w:t>
      </w:r>
      <w:r w:rsidRPr="00A53779">
        <w:rPr>
          <w:b/>
        </w:rPr>
        <w:t>occasionally</w:t>
      </w:r>
      <w:r>
        <w:t xml:space="preserve">. They are often recorded as </w:t>
      </w:r>
      <w:r w:rsidRPr="00A53779">
        <w:rPr>
          <w:b/>
        </w:rPr>
        <w:t>individual cases</w:t>
      </w:r>
      <w:r>
        <w:t xml:space="preserve"> in geographically </w:t>
      </w:r>
      <w:r w:rsidRPr="00A53779">
        <w:rPr>
          <w:b/>
        </w:rPr>
        <w:t>separated areas</w:t>
      </w:r>
      <w:r>
        <w:t xml:space="preserve">, implying that they are cases that are </w:t>
      </w:r>
      <w:r w:rsidRPr="00A53779">
        <w:rPr>
          <w:b/>
        </w:rPr>
        <w:t>not related</w:t>
      </w:r>
      <w:r>
        <w:t>.</w:t>
      </w:r>
    </w:p>
    <w:p w14:paraId="09B4481A" w14:textId="77777777" w:rsidR="00A53779" w:rsidRDefault="00A53779" w:rsidP="00A53779">
      <w:pPr>
        <w:pStyle w:val="ListParagraph"/>
        <w:numPr>
          <w:ilvl w:val="0"/>
          <w:numId w:val="19"/>
        </w:numPr>
      </w:pPr>
      <w:r>
        <w:rPr>
          <w:b/>
        </w:rPr>
        <w:t>Endemic disease</w:t>
      </w:r>
      <w:r>
        <w:t xml:space="preserve">: </w:t>
      </w:r>
    </w:p>
    <w:p w14:paraId="366D8498" w14:textId="643EBD66" w:rsidR="00A53779" w:rsidRDefault="00A53779" w:rsidP="00A53779">
      <w:pPr>
        <w:pStyle w:val="ListParagraph"/>
      </w:pPr>
      <w:r>
        <w:t xml:space="preserve">Occurs </w:t>
      </w:r>
      <w:r>
        <w:rPr>
          <w:b/>
        </w:rPr>
        <w:t>continually</w:t>
      </w:r>
      <w:r>
        <w:t xml:space="preserve"> at a relatively </w:t>
      </w:r>
      <w:r>
        <w:rPr>
          <w:b/>
        </w:rPr>
        <w:t>low level</w:t>
      </w:r>
      <w:r>
        <w:t xml:space="preserve">. The causative pathogen may </w:t>
      </w:r>
      <w:r w:rsidRPr="00A53779">
        <w:rPr>
          <w:b/>
        </w:rPr>
        <w:t xml:space="preserve">not </w:t>
      </w:r>
      <w:r>
        <w:t xml:space="preserve">be </w:t>
      </w:r>
      <w:r>
        <w:rPr>
          <w:b/>
        </w:rPr>
        <w:t>very virulent</w:t>
      </w:r>
      <w:r>
        <w:t xml:space="preserve">, or the majority of the individuals in a </w:t>
      </w:r>
      <w:r>
        <w:rPr>
          <w:b/>
        </w:rPr>
        <w:t>given area</w:t>
      </w:r>
      <w:r>
        <w:t xml:space="preserve"> may be </w:t>
      </w:r>
      <w:r>
        <w:rPr>
          <w:b/>
        </w:rPr>
        <w:t>immune</w:t>
      </w:r>
      <w:r>
        <w:t xml:space="preserve"> to the pathogen</w:t>
      </w:r>
    </w:p>
    <w:p w14:paraId="55F4D57C" w14:textId="77777777" w:rsidR="00A53779" w:rsidRPr="00A53779" w:rsidRDefault="00A53779" w:rsidP="00A53779">
      <w:pPr>
        <w:pStyle w:val="ListParagraph"/>
        <w:numPr>
          <w:ilvl w:val="0"/>
          <w:numId w:val="19"/>
        </w:numPr>
      </w:pPr>
      <w:r>
        <w:rPr>
          <w:b/>
        </w:rPr>
        <w:t>Epidemic disease</w:t>
      </w:r>
      <w:r w:rsidRPr="00A53779">
        <w:t>:</w:t>
      </w:r>
      <w:r>
        <w:rPr>
          <w:b/>
        </w:rPr>
        <w:t xml:space="preserve"> </w:t>
      </w:r>
    </w:p>
    <w:p w14:paraId="660E1674" w14:textId="2CAED150" w:rsidR="00A53779" w:rsidRDefault="00A53779" w:rsidP="00A53779">
      <w:pPr>
        <w:pStyle w:val="ListParagraph"/>
      </w:pPr>
      <w:r>
        <w:t xml:space="preserve">Occurs </w:t>
      </w:r>
      <w:r>
        <w:rPr>
          <w:b/>
        </w:rPr>
        <w:t>sporadically</w:t>
      </w:r>
      <w:r>
        <w:t xml:space="preserve"> at an </w:t>
      </w:r>
      <w:r>
        <w:rPr>
          <w:b/>
        </w:rPr>
        <w:t>elevated level</w:t>
      </w:r>
      <w:r>
        <w:t xml:space="preserve"> and occurs </w:t>
      </w:r>
      <w:r>
        <w:rPr>
          <w:b/>
        </w:rPr>
        <w:t xml:space="preserve">continuously </w:t>
      </w:r>
      <w:r>
        <w:t xml:space="preserve">at a </w:t>
      </w:r>
      <w:r w:rsidRPr="00A53779">
        <w:rPr>
          <w:b/>
        </w:rPr>
        <w:t>low</w:t>
      </w:r>
      <w:r>
        <w:t xml:space="preserve"> level </w:t>
      </w:r>
      <w:r>
        <w:rPr>
          <w:b/>
        </w:rPr>
        <w:t xml:space="preserve">between </w:t>
      </w:r>
      <w:r>
        <w:t xml:space="preserve">the sporadic </w:t>
      </w:r>
      <w:r>
        <w:rPr>
          <w:b/>
        </w:rPr>
        <w:t>outbreaks</w:t>
      </w:r>
    </w:p>
    <w:p w14:paraId="49A0A6AE" w14:textId="77777777" w:rsidR="00A53779" w:rsidRDefault="00A53779" w:rsidP="00A53779">
      <w:pPr>
        <w:pStyle w:val="ListParagraph"/>
        <w:numPr>
          <w:ilvl w:val="0"/>
          <w:numId w:val="19"/>
        </w:numPr>
      </w:pPr>
      <w:r>
        <w:rPr>
          <w:b/>
        </w:rPr>
        <w:t>Pandemic disease:</w:t>
      </w:r>
      <w:r>
        <w:t xml:space="preserve"> </w:t>
      </w:r>
    </w:p>
    <w:p w14:paraId="3F641ABF" w14:textId="33273907" w:rsidR="00A53779" w:rsidRDefault="00A53779" w:rsidP="00A53779">
      <w:pPr>
        <w:pStyle w:val="ListParagraph"/>
      </w:pPr>
      <w:r>
        <w:t xml:space="preserve">A </w:t>
      </w:r>
      <w:r>
        <w:rPr>
          <w:b/>
        </w:rPr>
        <w:t>widely distributed</w:t>
      </w:r>
      <w:r>
        <w:t xml:space="preserve"> </w:t>
      </w:r>
      <w:r>
        <w:rPr>
          <w:b/>
        </w:rPr>
        <w:t>epidemic</w:t>
      </w:r>
    </w:p>
    <w:p w14:paraId="02C396E4" w14:textId="77777777" w:rsidR="00A53779" w:rsidRDefault="00A53779" w:rsidP="00A53779">
      <w:pPr>
        <w:pStyle w:val="ListParagraph"/>
        <w:numPr>
          <w:ilvl w:val="0"/>
          <w:numId w:val="19"/>
        </w:numPr>
      </w:pPr>
      <w:r>
        <w:rPr>
          <w:b/>
        </w:rPr>
        <w:t>Disease outbreak</w:t>
      </w:r>
      <w:r>
        <w:t xml:space="preserve">: </w:t>
      </w:r>
    </w:p>
    <w:p w14:paraId="04CDB51B" w14:textId="6CAC17A1" w:rsidR="00A53779" w:rsidRDefault="00A53779" w:rsidP="00A53779">
      <w:pPr>
        <w:pStyle w:val="ListParagraph"/>
      </w:pPr>
      <w:r>
        <w:t xml:space="preserve">When the number of disease cases </w:t>
      </w:r>
      <w:r>
        <w:rPr>
          <w:b/>
        </w:rPr>
        <w:t>increases</w:t>
      </w:r>
      <w:r>
        <w:t xml:space="preserve"> in an </w:t>
      </w:r>
      <w:r>
        <w:rPr>
          <w:b/>
        </w:rPr>
        <w:t>area</w:t>
      </w:r>
      <w:r w:rsidR="00393DBF">
        <w:rPr>
          <w:b/>
        </w:rPr>
        <w:t>,</w:t>
      </w:r>
      <w:r>
        <w:t xml:space="preserve"> which previously had experienced </w:t>
      </w:r>
      <w:r>
        <w:rPr>
          <w:b/>
        </w:rPr>
        <w:t>only sporadic cases</w:t>
      </w:r>
      <w:r>
        <w:t xml:space="preserve"> of the disease</w:t>
      </w:r>
    </w:p>
    <w:p w14:paraId="4CBDF9CC" w14:textId="77777777" w:rsidR="008957A3" w:rsidRDefault="008957A3" w:rsidP="00A53779">
      <w:pPr>
        <w:pStyle w:val="ListParagraph"/>
      </w:pPr>
    </w:p>
    <w:p w14:paraId="2F24E957" w14:textId="7C28CE9A" w:rsidR="008957A3" w:rsidRDefault="008957A3" w:rsidP="008957A3">
      <w:r>
        <w:rPr>
          <w:b/>
        </w:rPr>
        <w:t>Disease Transmission</w:t>
      </w:r>
      <w:r>
        <w:t>:</w:t>
      </w:r>
    </w:p>
    <w:p w14:paraId="54BD45BA" w14:textId="3E9CD3E3" w:rsidR="008957A3" w:rsidRDefault="008957A3" w:rsidP="008957A3">
      <w:r>
        <w:rPr>
          <w:b/>
        </w:rPr>
        <w:t>Reservoirs</w:t>
      </w:r>
      <w:r>
        <w:t xml:space="preserve"> of infection are </w:t>
      </w:r>
      <w:r w:rsidRPr="008957A3">
        <w:rPr>
          <w:b/>
        </w:rPr>
        <w:t>sites</w:t>
      </w:r>
      <w:r>
        <w:t xml:space="preserve"> in which </w:t>
      </w:r>
      <w:r>
        <w:rPr>
          <w:b/>
        </w:rPr>
        <w:t>viable infectious agents</w:t>
      </w:r>
      <w:r w:rsidRPr="008957A3">
        <w:rPr>
          <w:b/>
        </w:rPr>
        <w:t xml:space="preserve"> remain</w:t>
      </w:r>
      <w:r>
        <w:t xml:space="preserve"> and from which </w:t>
      </w:r>
      <w:r w:rsidRPr="008957A3">
        <w:rPr>
          <w:b/>
        </w:rPr>
        <w:t>infection</w:t>
      </w:r>
      <w:r>
        <w:t xml:space="preserve"> of individuals </w:t>
      </w:r>
      <w:r w:rsidRPr="008957A3">
        <w:rPr>
          <w:b/>
        </w:rPr>
        <w:t>may occur</w:t>
      </w:r>
      <w:r>
        <w:t xml:space="preserve">. </w:t>
      </w:r>
    </w:p>
    <w:p w14:paraId="21798887" w14:textId="77777777" w:rsidR="008957A3" w:rsidRDefault="008957A3" w:rsidP="008957A3"/>
    <w:p w14:paraId="4E776D72" w14:textId="61D63B5F" w:rsidR="008957A3" w:rsidRDefault="008957A3" w:rsidP="008957A3">
      <w:r>
        <w:rPr>
          <w:b/>
        </w:rPr>
        <w:t>Human reservoirs</w:t>
      </w:r>
      <w:r>
        <w:t xml:space="preserve"> – humans </w:t>
      </w:r>
      <w:r>
        <w:rPr>
          <w:b/>
        </w:rPr>
        <w:t xml:space="preserve">carry </w:t>
      </w:r>
      <w:r>
        <w:t xml:space="preserve">and </w:t>
      </w:r>
      <w:r>
        <w:rPr>
          <w:b/>
        </w:rPr>
        <w:t>shed</w:t>
      </w:r>
      <w:r>
        <w:t xml:space="preserve"> infectious agent. These individuals may be:</w:t>
      </w:r>
    </w:p>
    <w:p w14:paraId="3AE44274" w14:textId="646A02F8" w:rsidR="008957A3" w:rsidRDefault="008957A3" w:rsidP="008957A3">
      <w:pPr>
        <w:pStyle w:val="ListParagraph"/>
        <w:numPr>
          <w:ilvl w:val="0"/>
          <w:numId w:val="19"/>
        </w:numPr>
      </w:pPr>
      <w:r w:rsidRPr="008957A3">
        <w:rPr>
          <w:b/>
        </w:rPr>
        <w:t>Symptomatic</w:t>
      </w:r>
      <w:r>
        <w:t xml:space="preserve">: </w:t>
      </w:r>
      <w:r w:rsidRPr="008957A3">
        <w:rPr>
          <w:b/>
        </w:rPr>
        <w:t xml:space="preserve">currently </w:t>
      </w:r>
      <w:r>
        <w:t xml:space="preserve">have the </w:t>
      </w:r>
      <w:r w:rsidRPr="008957A3">
        <w:rPr>
          <w:b/>
        </w:rPr>
        <w:t>disease</w:t>
      </w:r>
    </w:p>
    <w:p w14:paraId="76F65D66" w14:textId="19C9CB97" w:rsidR="008957A3" w:rsidRDefault="008957A3" w:rsidP="008957A3">
      <w:pPr>
        <w:pStyle w:val="ListParagraph"/>
        <w:numPr>
          <w:ilvl w:val="0"/>
          <w:numId w:val="19"/>
        </w:numPr>
      </w:pPr>
      <w:r w:rsidRPr="008957A3">
        <w:rPr>
          <w:b/>
        </w:rPr>
        <w:t>Convalescent</w:t>
      </w:r>
      <w:r>
        <w:t>:</w:t>
      </w:r>
      <w:r>
        <w:rPr>
          <w:b/>
        </w:rPr>
        <w:t xml:space="preserve"> recovering</w:t>
      </w:r>
      <w:r>
        <w:t xml:space="preserve"> from the disease and still </w:t>
      </w:r>
      <w:r>
        <w:rPr>
          <w:b/>
        </w:rPr>
        <w:t>harbor</w:t>
      </w:r>
      <w:r>
        <w:t xml:space="preserve"> the infectious agent</w:t>
      </w:r>
    </w:p>
    <w:p w14:paraId="4343C42D" w14:textId="33A42D54" w:rsidR="008957A3" w:rsidRDefault="008957A3" w:rsidP="008957A3">
      <w:pPr>
        <w:pStyle w:val="ListParagraph"/>
        <w:numPr>
          <w:ilvl w:val="0"/>
          <w:numId w:val="19"/>
        </w:numPr>
      </w:pPr>
      <w:r w:rsidRPr="008957A3">
        <w:rPr>
          <w:b/>
        </w:rPr>
        <w:t>Carriers</w:t>
      </w:r>
      <w:r>
        <w:t xml:space="preserve">: have </w:t>
      </w:r>
      <w:r>
        <w:rPr>
          <w:b/>
        </w:rPr>
        <w:t xml:space="preserve">no </w:t>
      </w:r>
      <w:r>
        <w:t xml:space="preserve">disease </w:t>
      </w:r>
      <w:r>
        <w:rPr>
          <w:b/>
        </w:rPr>
        <w:t>symptoms</w:t>
      </w:r>
      <w:r>
        <w:t xml:space="preserve"> but </w:t>
      </w:r>
      <w:r>
        <w:rPr>
          <w:b/>
        </w:rPr>
        <w:t>carry</w:t>
      </w:r>
      <w:r>
        <w:t xml:space="preserve"> the pathogen</w:t>
      </w:r>
    </w:p>
    <w:p w14:paraId="3C6BC323" w14:textId="0D117B5E" w:rsidR="008957A3" w:rsidRDefault="008957A3" w:rsidP="008957A3">
      <w:pPr>
        <w:pStyle w:val="ListParagraph"/>
        <w:numPr>
          <w:ilvl w:val="1"/>
          <w:numId w:val="19"/>
        </w:numPr>
      </w:pPr>
      <w:r>
        <w:t xml:space="preserve">Carriers may be in the </w:t>
      </w:r>
      <w:r>
        <w:rPr>
          <w:b/>
        </w:rPr>
        <w:t>incubation period</w:t>
      </w:r>
      <w:r>
        <w:t xml:space="preserve"> of the disease: </w:t>
      </w:r>
      <w:r>
        <w:rPr>
          <w:b/>
        </w:rPr>
        <w:t>acute carriers</w:t>
      </w:r>
    </w:p>
    <w:p w14:paraId="72B68103" w14:textId="774A81FA" w:rsidR="008957A3" w:rsidRDefault="008957A3" w:rsidP="008957A3">
      <w:pPr>
        <w:pStyle w:val="ListParagraph"/>
        <w:numPr>
          <w:ilvl w:val="1"/>
          <w:numId w:val="19"/>
        </w:numPr>
      </w:pPr>
      <w:r>
        <w:rPr>
          <w:b/>
        </w:rPr>
        <w:t>Chronic carriers</w:t>
      </w:r>
      <w:r>
        <w:t xml:space="preserve">: individuals who have </w:t>
      </w:r>
      <w:r>
        <w:rPr>
          <w:b/>
        </w:rPr>
        <w:t>recovered</w:t>
      </w:r>
      <w:r>
        <w:t xml:space="preserve"> from the disease but still </w:t>
      </w:r>
      <w:r>
        <w:rPr>
          <w:b/>
        </w:rPr>
        <w:t>harbor</w:t>
      </w:r>
      <w:r>
        <w:t xml:space="preserve"> the infectious agent, or who carry the pathogen as part of their </w:t>
      </w:r>
      <w:r>
        <w:rPr>
          <w:b/>
        </w:rPr>
        <w:t>normal flora</w:t>
      </w:r>
      <w:r>
        <w:t xml:space="preserve"> without the occurrence of disease</w:t>
      </w:r>
    </w:p>
    <w:p w14:paraId="52B45FBF" w14:textId="77777777" w:rsidR="008957A3" w:rsidRDefault="008957A3" w:rsidP="008957A3"/>
    <w:p w14:paraId="505F68F6" w14:textId="3917195A" w:rsidR="008957A3" w:rsidRDefault="008957A3" w:rsidP="008957A3">
      <w:r>
        <w:rPr>
          <w:b/>
        </w:rPr>
        <w:t>Animal reservoirs</w:t>
      </w:r>
      <w:r>
        <w:t xml:space="preserve"> – some diseases occur in </w:t>
      </w:r>
      <w:r>
        <w:rPr>
          <w:b/>
        </w:rPr>
        <w:t>both</w:t>
      </w:r>
      <w:r>
        <w:t xml:space="preserve"> humans and animals. Diseases that occur primarily in </w:t>
      </w:r>
      <w:r>
        <w:rPr>
          <w:b/>
        </w:rPr>
        <w:t>wild</w:t>
      </w:r>
      <w:r>
        <w:t xml:space="preserve"> or </w:t>
      </w:r>
      <w:r>
        <w:rPr>
          <w:b/>
        </w:rPr>
        <w:t>domestic animals</w:t>
      </w:r>
      <w:r>
        <w:t xml:space="preserve"> but can be </w:t>
      </w:r>
      <w:r>
        <w:rPr>
          <w:b/>
        </w:rPr>
        <w:t>transmitted</w:t>
      </w:r>
      <w:r>
        <w:t xml:space="preserve"> to humans are called “</w:t>
      </w:r>
      <w:r>
        <w:rPr>
          <w:b/>
        </w:rPr>
        <w:t>zoonoses</w:t>
      </w:r>
      <w:r>
        <w:t>”</w:t>
      </w:r>
    </w:p>
    <w:p w14:paraId="463457D4" w14:textId="77777777" w:rsidR="008957A3" w:rsidRDefault="008957A3" w:rsidP="008957A3"/>
    <w:p w14:paraId="611A3A74" w14:textId="6B25AB67" w:rsidR="008957A3" w:rsidRDefault="008957A3" w:rsidP="008957A3">
      <w:r>
        <w:rPr>
          <w:b/>
        </w:rPr>
        <w:t>Insect reservoirs</w:t>
      </w:r>
      <w:r>
        <w:t xml:space="preserve"> – many diseases are transmitted by insects such as </w:t>
      </w:r>
      <w:r>
        <w:rPr>
          <w:b/>
        </w:rPr>
        <w:t xml:space="preserve">fleas, lice </w:t>
      </w:r>
      <w:r>
        <w:t xml:space="preserve">and </w:t>
      </w:r>
      <w:r>
        <w:rPr>
          <w:b/>
        </w:rPr>
        <w:t>flies</w:t>
      </w:r>
      <w:r>
        <w:t xml:space="preserve">. Insects that </w:t>
      </w:r>
      <w:r>
        <w:rPr>
          <w:b/>
        </w:rPr>
        <w:t>fly</w:t>
      </w:r>
      <w:r>
        <w:t xml:space="preserve"> have significant epidemiological implications as they have </w:t>
      </w:r>
      <w:r>
        <w:rPr>
          <w:b/>
        </w:rPr>
        <w:t>broader home ranges</w:t>
      </w:r>
      <w:r>
        <w:t xml:space="preserve"> than non-flying insects, thus making </w:t>
      </w:r>
      <w:r>
        <w:rPr>
          <w:b/>
        </w:rPr>
        <w:t>control</w:t>
      </w:r>
      <w:r>
        <w:t xml:space="preserve"> more </w:t>
      </w:r>
      <w:r>
        <w:rPr>
          <w:b/>
        </w:rPr>
        <w:t>difficult</w:t>
      </w:r>
      <w:r>
        <w:t>.</w:t>
      </w:r>
    </w:p>
    <w:p w14:paraId="65939E1D" w14:textId="77777777" w:rsidR="008957A3" w:rsidRDefault="008957A3" w:rsidP="008957A3"/>
    <w:p w14:paraId="1F2D8BB3" w14:textId="0F5A46E6" w:rsidR="008957A3" w:rsidRDefault="008957A3" w:rsidP="008957A3">
      <w:r>
        <w:rPr>
          <w:b/>
        </w:rPr>
        <w:t>Inanimate</w:t>
      </w:r>
      <w:r>
        <w:t xml:space="preserve"> or </w:t>
      </w:r>
      <w:r>
        <w:rPr>
          <w:b/>
        </w:rPr>
        <w:t>non-living reservoirs</w:t>
      </w:r>
      <w:r>
        <w:t xml:space="preserve"> – some diseases are present and are </w:t>
      </w:r>
      <w:r>
        <w:rPr>
          <w:b/>
        </w:rPr>
        <w:t>transmitted</w:t>
      </w:r>
      <w:r>
        <w:t xml:space="preserve"> from </w:t>
      </w:r>
      <w:r>
        <w:rPr>
          <w:b/>
        </w:rPr>
        <w:t>water</w:t>
      </w:r>
      <w:r>
        <w:t xml:space="preserve"> or </w:t>
      </w:r>
      <w:r>
        <w:rPr>
          <w:b/>
        </w:rPr>
        <w:t>soil</w:t>
      </w:r>
    </w:p>
    <w:p w14:paraId="155E9C55" w14:textId="77777777" w:rsidR="008957A3" w:rsidRDefault="008957A3" w:rsidP="008957A3"/>
    <w:p w14:paraId="69A013E3" w14:textId="22B928DB" w:rsidR="008957A3" w:rsidRDefault="008957A3" w:rsidP="008957A3">
      <w:r>
        <w:t xml:space="preserve">The transmission of disease can be </w:t>
      </w:r>
      <w:r>
        <w:rPr>
          <w:b/>
        </w:rPr>
        <w:t>correlated</w:t>
      </w:r>
      <w:r>
        <w:t xml:space="preserve"> with </w:t>
      </w:r>
      <w:r>
        <w:rPr>
          <w:b/>
        </w:rPr>
        <w:t>geographical, seasonal</w:t>
      </w:r>
      <w:r>
        <w:t xml:space="preserve"> and </w:t>
      </w:r>
      <w:r>
        <w:rPr>
          <w:b/>
        </w:rPr>
        <w:t>age group</w:t>
      </w:r>
      <w:r>
        <w:t xml:space="preserve"> incidence with possible </w:t>
      </w:r>
      <w:r>
        <w:rPr>
          <w:b/>
        </w:rPr>
        <w:t>modes</w:t>
      </w:r>
      <w:r>
        <w:t xml:space="preserve"> of transmission.</w:t>
      </w:r>
    </w:p>
    <w:p w14:paraId="2DDD6D5C" w14:textId="7EE32148" w:rsidR="008957A3" w:rsidRPr="00400AF1" w:rsidRDefault="008957A3" w:rsidP="008957A3">
      <w:pPr>
        <w:pStyle w:val="ListParagraph"/>
        <w:numPr>
          <w:ilvl w:val="0"/>
          <w:numId w:val="19"/>
        </w:numPr>
      </w:pPr>
      <w:r>
        <w:t xml:space="preserve">Different pathogens have different </w:t>
      </w:r>
      <w:r w:rsidRPr="008957A3">
        <w:rPr>
          <w:b/>
        </w:rPr>
        <w:t>modes</w:t>
      </w:r>
      <w:r>
        <w:t xml:space="preserve"> of transmission which are usually related to </w:t>
      </w:r>
      <w:r w:rsidRPr="008957A3">
        <w:rPr>
          <w:b/>
        </w:rPr>
        <w:t>their habitat</w:t>
      </w:r>
      <w:r>
        <w:t xml:space="preserve"> in the </w:t>
      </w:r>
      <w:r w:rsidRPr="008957A3">
        <w:rPr>
          <w:b/>
        </w:rPr>
        <w:t>host’s body</w:t>
      </w:r>
    </w:p>
    <w:p w14:paraId="334BE2FB" w14:textId="7DA344BA" w:rsidR="00400AF1" w:rsidRDefault="00400AF1" w:rsidP="008957A3">
      <w:pPr>
        <w:pStyle w:val="ListParagraph"/>
        <w:numPr>
          <w:ilvl w:val="0"/>
          <w:numId w:val="19"/>
        </w:numPr>
      </w:pPr>
      <w:r>
        <w:t xml:space="preserve">Diseases </w:t>
      </w:r>
      <w:r>
        <w:rPr>
          <w:b/>
        </w:rPr>
        <w:t>limited</w:t>
      </w:r>
      <w:r>
        <w:t xml:space="preserve"> to a </w:t>
      </w:r>
      <w:r>
        <w:rPr>
          <w:b/>
        </w:rPr>
        <w:t>certain geographical area</w:t>
      </w:r>
      <w:r>
        <w:t xml:space="preserve"> may suggest a </w:t>
      </w:r>
      <w:r>
        <w:rPr>
          <w:b/>
        </w:rPr>
        <w:t>particular</w:t>
      </w:r>
      <w:r>
        <w:t xml:space="preserve"> </w:t>
      </w:r>
      <w:r>
        <w:rPr>
          <w:b/>
        </w:rPr>
        <w:t>vector</w:t>
      </w:r>
      <w:r>
        <w:t xml:space="preserve"> is involved</w:t>
      </w:r>
    </w:p>
    <w:p w14:paraId="5A393F27" w14:textId="77777777" w:rsidR="008957A3" w:rsidRDefault="008957A3" w:rsidP="008957A3">
      <w:pPr>
        <w:pStyle w:val="ListParagraph"/>
        <w:numPr>
          <w:ilvl w:val="0"/>
          <w:numId w:val="19"/>
        </w:numPr>
      </w:pPr>
      <w:r w:rsidRPr="008957A3">
        <w:rPr>
          <w:b/>
        </w:rPr>
        <w:t>Respiratory</w:t>
      </w:r>
      <w:r>
        <w:t xml:space="preserve"> pathogens are generally </w:t>
      </w:r>
      <w:r w:rsidRPr="008957A3">
        <w:rPr>
          <w:b/>
        </w:rPr>
        <w:t>airborne</w:t>
      </w:r>
      <w:r>
        <w:t xml:space="preserve"> </w:t>
      </w:r>
    </w:p>
    <w:p w14:paraId="11FBAB31" w14:textId="613892C2" w:rsidR="008957A3" w:rsidRPr="008957A3" w:rsidRDefault="008957A3" w:rsidP="008957A3">
      <w:pPr>
        <w:pStyle w:val="ListParagraph"/>
        <w:numPr>
          <w:ilvl w:val="0"/>
          <w:numId w:val="19"/>
        </w:numPr>
      </w:pPr>
      <w:r>
        <w:rPr>
          <w:b/>
        </w:rPr>
        <w:t>G</w:t>
      </w:r>
      <w:r w:rsidRPr="008957A3">
        <w:rPr>
          <w:b/>
        </w:rPr>
        <w:t>astrointestinal</w:t>
      </w:r>
      <w:r>
        <w:t xml:space="preserve"> pathogen are often spread by </w:t>
      </w:r>
      <w:r w:rsidRPr="008957A3">
        <w:rPr>
          <w:b/>
        </w:rPr>
        <w:t xml:space="preserve">food </w:t>
      </w:r>
      <w:r>
        <w:t xml:space="preserve">and </w:t>
      </w:r>
      <w:r w:rsidRPr="008957A3">
        <w:rPr>
          <w:b/>
        </w:rPr>
        <w:t>water</w:t>
      </w:r>
    </w:p>
    <w:p w14:paraId="52630347" w14:textId="77777777" w:rsidR="008957A3" w:rsidRDefault="008957A3" w:rsidP="008957A3"/>
    <w:p w14:paraId="3F002AC5" w14:textId="364BF806" w:rsidR="008957A3" w:rsidRDefault="008957A3" w:rsidP="008957A3">
      <w:r>
        <w:rPr>
          <w:b/>
        </w:rPr>
        <w:t>Contact transmission</w:t>
      </w:r>
      <w:r>
        <w:t xml:space="preserve"> – by </w:t>
      </w:r>
      <w:r>
        <w:rPr>
          <w:b/>
        </w:rPr>
        <w:t xml:space="preserve">direct </w:t>
      </w:r>
      <w:r>
        <w:t>human contact</w:t>
      </w:r>
    </w:p>
    <w:p w14:paraId="54AE1AEE" w14:textId="4FBF4833" w:rsidR="008957A3" w:rsidRDefault="008957A3" w:rsidP="008957A3">
      <w:r>
        <w:rPr>
          <w:b/>
        </w:rPr>
        <w:t>Common vehicle transmission</w:t>
      </w:r>
      <w:r>
        <w:t xml:space="preserve"> – by inanimate objects</w:t>
      </w:r>
    </w:p>
    <w:p w14:paraId="605735B5" w14:textId="0E16ED98" w:rsidR="00400AF1" w:rsidRDefault="00400AF1" w:rsidP="008957A3">
      <w:r>
        <w:rPr>
          <w:b/>
        </w:rPr>
        <w:t>Airborne transmission</w:t>
      </w:r>
      <w:r>
        <w:t xml:space="preserve"> – by droplets or dust</w:t>
      </w:r>
    </w:p>
    <w:p w14:paraId="76CF69B3" w14:textId="57ECD247" w:rsidR="00400AF1" w:rsidRDefault="00400AF1" w:rsidP="008957A3">
      <w:r>
        <w:rPr>
          <w:b/>
        </w:rPr>
        <w:t xml:space="preserve">Vector transmission </w:t>
      </w:r>
      <w:r>
        <w:t>– by living agents such as insects, ticks, mites, fleas, rodents and other animals</w:t>
      </w:r>
    </w:p>
    <w:p w14:paraId="7B9084EF" w14:textId="77777777" w:rsidR="00400AF1" w:rsidRDefault="00400AF1" w:rsidP="008957A3"/>
    <w:p w14:paraId="7248BE48" w14:textId="67FFA74A" w:rsidR="00400AF1" w:rsidRDefault="00400AF1" w:rsidP="008957A3">
      <w:r>
        <w:rPr>
          <w:b/>
        </w:rPr>
        <w:t>Virulence</w:t>
      </w:r>
      <w:r>
        <w:t xml:space="preserve">: the relative ability of a pathogen to </w:t>
      </w:r>
      <w:r>
        <w:rPr>
          <w:b/>
        </w:rPr>
        <w:t>cause</w:t>
      </w:r>
      <w:r>
        <w:t xml:space="preserve"> disease and can be estimated by </w:t>
      </w:r>
      <w:r>
        <w:rPr>
          <w:b/>
        </w:rPr>
        <w:t>experimental studies</w:t>
      </w:r>
      <w:r>
        <w:t xml:space="preserve"> to determine the </w:t>
      </w:r>
      <w:r>
        <w:rPr>
          <w:b/>
        </w:rPr>
        <w:t xml:space="preserve">infectious </w:t>
      </w:r>
      <w:r>
        <w:t xml:space="preserve">and </w:t>
      </w:r>
      <w:r>
        <w:rPr>
          <w:b/>
        </w:rPr>
        <w:t>lethal</w:t>
      </w:r>
      <w:r>
        <w:t xml:space="preserve"> doses.</w:t>
      </w:r>
    </w:p>
    <w:p w14:paraId="433FFC24" w14:textId="77777777" w:rsidR="00400AF1" w:rsidRDefault="00400AF1" w:rsidP="008957A3"/>
    <w:p w14:paraId="7A2B3E3D" w14:textId="0E8FF1E8" w:rsidR="00400AF1" w:rsidRDefault="00400AF1" w:rsidP="008957A3">
      <w:r>
        <w:rPr>
          <w:b/>
        </w:rPr>
        <w:t>Infectious dose</w:t>
      </w:r>
      <w:r>
        <w:t xml:space="preserve"> (ID)</w:t>
      </w:r>
    </w:p>
    <w:p w14:paraId="08B8C706" w14:textId="61577AE9" w:rsidR="00400AF1" w:rsidRDefault="00400AF1" w:rsidP="00400AF1">
      <w:pPr>
        <w:pStyle w:val="ListParagraph"/>
        <w:numPr>
          <w:ilvl w:val="0"/>
          <w:numId w:val="19"/>
        </w:numPr>
      </w:pPr>
      <w:r>
        <w:t xml:space="preserve">The number of pathogen to </w:t>
      </w:r>
      <w:r w:rsidRPr="00400AF1">
        <w:rPr>
          <w:b/>
        </w:rPr>
        <w:t>cause</w:t>
      </w:r>
      <w:r>
        <w:t xml:space="preserve"> disease</w:t>
      </w:r>
    </w:p>
    <w:p w14:paraId="78817FA5" w14:textId="2C1CBF63" w:rsidR="00400AF1" w:rsidRDefault="00400AF1" w:rsidP="00400AF1">
      <w:pPr>
        <w:pStyle w:val="ListParagraph"/>
        <w:numPr>
          <w:ilvl w:val="0"/>
          <w:numId w:val="19"/>
        </w:numPr>
      </w:pPr>
      <w:r>
        <w:rPr>
          <w:b/>
        </w:rPr>
        <w:t>Varies</w:t>
      </w:r>
      <w:r>
        <w:t xml:space="preserve"> considerably between </w:t>
      </w:r>
      <w:r>
        <w:rPr>
          <w:b/>
        </w:rPr>
        <w:t xml:space="preserve">different </w:t>
      </w:r>
      <w:r>
        <w:t>organisms</w:t>
      </w:r>
    </w:p>
    <w:p w14:paraId="5A488B81" w14:textId="03DBBAEB" w:rsidR="00400AF1" w:rsidRDefault="00400AF1" w:rsidP="00400AF1">
      <w:r>
        <w:rPr>
          <w:b/>
        </w:rPr>
        <w:t>Lethal dose</w:t>
      </w:r>
      <w:r>
        <w:t xml:space="preserve"> (LD)</w:t>
      </w:r>
    </w:p>
    <w:p w14:paraId="32586306" w14:textId="22CBFFC5" w:rsidR="00400AF1" w:rsidRDefault="00400AF1" w:rsidP="00400AF1">
      <w:pPr>
        <w:pStyle w:val="ListParagraph"/>
        <w:numPr>
          <w:ilvl w:val="0"/>
          <w:numId w:val="19"/>
        </w:numPr>
      </w:pPr>
      <w:r>
        <w:t xml:space="preserve">The number of pathogen </w:t>
      </w:r>
      <w:r w:rsidRPr="00400AF1">
        <w:rPr>
          <w:b/>
        </w:rPr>
        <w:t>required</w:t>
      </w:r>
      <w:r>
        <w:t xml:space="preserve"> to </w:t>
      </w:r>
      <w:r w:rsidRPr="00400AF1">
        <w:rPr>
          <w:b/>
        </w:rPr>
        <w:t>kill</w:t>
      </w:r>
    </w:p>
    <w:p w14:paraId="2957A7C5" w14:textId="65BD29C9" w:rsidR="00400AF1" w:rsidRDefault="00400AF1" w:rsidP="00400AF1">
      <w:pPr>
        <w:pStyle w:val="ListParagraph"/>
        <w:numPr>
          <w:ilvl w:val="0"/>
          <w:numId w:val="19"/>
        </w:numPr>
      </w:pPr>
      <w:r>
        <w:t xml:space="preserve">Usually determined in </w:t>
      </w:r>
      <w:r>
        <w:rPr>
          <w:b/>
        </w:rPr>
        <w:t>laboratory animals</w:t>
      </w:r>
    </w:p>
    <w:p w14:paraId="24F8F158" w14:textId="5DA74B30" w:rsidR="00400AF1" w:rsidRDefault="00400AF1" w:rsidP="00400AF1">
      <w:pPr>
        <w:pStyle w:val="ListParagraph"/>
        <w:numPr>
          <w:ilvl w:val="0"/>
          <w:numId w:val="19"/>
        </w:numPr>
      </w:pPr>
      <w:r>
        <w:t xml:space="preserve">Expressed as the number of bacteria required to kill </w:t>
      </w:r>
      <w:r>
        <w:rPr>
          <w:b/>
        </w:rPr>
        <w:t>50%</w:t>
      </w:r>
      <w:r>
        <w:t xml:space="preserve"> of the population</w:t>
      </w:r>
    </w:p>
    <w:p w14:paraId="1986A652" w14:textId="77777777" w:rsidR="00400AF1" w:rsidRDefault="00400AF1" w:rsidP="00400AF1"/>
    <w:p w14:paraId="7BD64B9E" w14:textId="35A3F4DA" w:rsidR="00400AF1" w:rsidRDefault="00400AF1" w:rsidP="00400AF1">
      <w:r>
        <w:t xml:space="preserve">The </w:t>
      </w:r>
      <w:r>
        <w:rPr>
          <w:b/>
        </w:rPr>
        <w:t xml:space="preserve">route </w:t>
      </w:r>
      <w:r>
        <w:t xml:space="preserve">of </w:t>
      </w:r>
      <w:r>
        <w:rPr>
          <w:b/>
        </w:rPr>
        <w:t>entry</w:t>
      </w:r>
      <w:r>
        <w:t xml:space="preserve"> of the pathogen into the body </w:t>
      </w:r>
      <w:r>
        <w:rPr>
          <w:b/>
        </w:rPr>
        <w:t>affects</w:t>
      </w:r>
      <w:r>
        <w:t xml:space="preserve"> the dose:</w:t>
      </w:r>
    </w:p>
    <w:p w14:paraId="12E31D64" w14:textId="3114F668" w:rsidR="00400AF1" w:rsidRDefault="00400AF1" w:rsidP="00400AF1">
      <w:pPr>
        <w:pStyle w:val="ListParagraph"/>
        <w:numPr>
          <w:ilvl w:val="0"/>
          <w:numId w:val="19"/>
        </w:numPr>
      </w:pPr>
      <w:r w:rsidRPr="00400AF1">
        <w:rPr>
          <w:i/>
        </w:rPr>
        <w:t>S. typhimurium</w:t>
      </w:r>
      <w:r w:rsidRPr="00400AF1">
        <w:rPr>
          <w:b/>
          <w:i/>
        </w:rPr>
        <w:t xml:space="preserve"> </w:t>
      </w:r>
      <w:r>
        <w:t xml:space="preserve">injected </w:t>
      </w:r>
      <w:r w:rsidRPr="00400AF1">
        <w:rPr>
          <w:b/>
        </w:rPr>
        <w:t>intravenously</w:t>
      </w:r>
      <w:r>
        <w:t xml:space="preserve"> into mice has LD50 of 10</w:t>
      </w:r>
    </w:p>
    <w:p w14:paraId="10AF1C5A" w14:textId="4E762AFC" w:rsidR="00400AF1" w:rsidRDefault="00400AF1" w:rsidP="00400AF1">
      <w:pPr>
        <w:pStyle w:val="ListParagraph"/>
        <w:numPr>
          <w:ilvl w:val="0"/>
          <w:numId w:val="19"/>
        </w:numPr>
      </w:pPr>
      <w:r w:rsidRPr="00400AF1">
        <w:rPr>
          <w:i/>
        </w:rPr>
        <w:t>S. typhimurium</w:t>
      </w:r>
      <w:r w:rsidRPr="00400AF1">
        <w:rPr>
          <w:b/>
          <w:i/>
        </w:rPr>
        <w:t xml:space="preserve"> </w:t>
      </w:r>
      <w:r>
        <w:t xml:space="preserve">given </w:t>
      </w:r>
      <w:r>
        <w:rPr>
          <w:b/>
        </w:rPr>
        <w:t>orall</w:t>
      </w:r>
      <w:r w:rsidRPr="00400AF1">
        <w:rPr>
          <w:b/>
        </w:rPr>
        <w:t>y</w:t>
      </w:r>
      <w:r>
        <w:t xml:space="preserve"> into mice has LD50 of 5,000,000</w:t>
      </w:r>
    </w:p>
    <w:p w14:paraId="265BF2DF" w14:textId="77777777" w:rsidR="00400AF1" w:rsidRDefault="00400AF1" w:rsidP="00400AF1"/>
    <w:p w14:paraId="65EEF7CD" w14:textId="79E0B3CD" w:rsidR="00400AF1" w:rsidRDefault="00400AF1" w:rsidP="00400AF1">
      <w:r>
        <w:rPr>
          <w:b/>
        </w:rPr>
        <w:t>Nosocomical infections</w:t>
      </w:r>
      <w:r>
        <w:t xml:space="preserve">: infections that are </w:t>
      </w:r>
      <w:r>
        <w:rPr>
          <w:b/>
        </w:rPr>
        <w:t>acquired</w:t>
      </w:r>
      <w:r>
        <w:t xml:space="preserve"> by patients as a consequence of </w:t>
      </w:r>
      <w:r>
        <w:rPr>
          <w:b/>
        </w:rPr>
        <w:t>hospitalization</w:t>
      </w:r>
      <w:r>
        <w:t xml:space="preserve">. This occurs in about </w:t>
      </w:r>
      <w:r>
        <w:rPr>
          <w:b/>
        </w:rPr>
        <w:t>5%</w:t>
      </w:r>
      <w:r>
        <w:t xml:space="preserve"> of all patients admitted to hospital. </w:t>
      </w:r>
    </w:p>
    <w:p w14:paraId="5C7303C9" w14:textId="77777777" w:rsidR="00400AF1" w:rsidRDefault="00400AF1" w:rsidP="00400AF1"/>
    <w:p w14:paraId="14E77E8F" w14:textId="0FEEEFD2" w:rsidR="00400AF1" w:rsidRDefault="00400AF1" w:rsidP="00400AF1">
      <w:r>
        <w:t>Factors that lead to nosocomical infections:</w:t>
      </w:r>
    </w:p>
    <w:p w14:paraId="5BA23BE5" w14:textId="2CDAF6B5" w:rsidR="00400AF1" w:rsidRDefault="00400AF1" w:rsidP="00400AF1">
      <w:pPr>
        <w:pStyle w:val="ListParagraph"/>
        <w:numPr>
          <w:ilvl w:val="0"/>
          <w:numId w:val="19"/>
        </w:numPr>
      </w:pPr>
      <w:r>
        <w:t xml:space="preserve">Patients at the hospital may be </w:t>
      </w:r>
      <w:r w:rsidRPr="00400AF1">
        <w:rPr>
          <w:b/>
        </w:rPr>
        <w:t>reservoirs</w:t>
      </w:r>
      <w:r>
        <w:t xml:space="preserve"> of pathogenic organisms </w:t>
      </w:r>
    </w:p>
    <w:p w14:paraId="7310033F" w14:textId="40DEF6C4" w:rsidR="00400AF1" w:rsidRDefault="00400AF1" w:rsidP="00400AF1">
      <w:pPr>
        <w:pStyle w:val="ListParagraph"/>
        <w:numPr>
          <w:ilvl w:val="0"/>
          <w:numId w:val="19"/>
        </w:numPr>
      </w:pPr>
      <w:r>
        <w:t xml:space="preserve">Patients are </w:t>
      </w:r>
      <w:r>
        <w:rPr>
          <w:b/>
        </w:rPr>
        <w:t>exposed</w:t>
      </w:r>
      <w:r>
        <w:t xml:space="preserve"> to numerous pathogens in a hospital setting, many of which may be </w:t>
      </w:r>
      <w:r>
        <w:rPr>
          <w:b/>
        </w:rPr>
        <w:t>resistant</w:t>
      </w:r>
      <w:r>
        <w:t xml:space="preserve"> to antibiotics</w:t>
      </w:r>
    </w:p>
    <w:p w14:paraId="607D4578" w14:textId="575C7EC2" w:rsidR="00400AF1" w:rsidRDefault="00400AF1" w:rsidP="00400AF1">
      <w:pPr>
        <w:pStyle w:val="ListParagraph"/>
        <w:numPr>
          <w:ilvl w:val="0"/>
          <w:numId w:val="19"/>
        </w:numPr>
      </w:pPr>
      <w:r>
        <w:t xml:space="preserve">Patients often have </w:t>
      </w:r>
      <w:r>
        <w:rPr>
          <w:b/>
        </w:rPr>
        <w:t>weakened immune systems</w:t>
      </w:r>
      <w:r>
        <w:t>, making them more susceptible to infection</w:t>
      </w:r>
    </w:p>
    <w:p w14:paraId="2F07BFF9" w14:textId="537D9C71" w:rsidR="00400AF1" w:rsidRDefault="00400AF1" w:rsidP="00400AF1">
      <w:pPr>
        <w:pStyle w:val="ListParagraph"/>
        <w:numPr>
          <w:ilvl w:val="0"/>
          <w:numId w:val="19"/>
        </w:numPr>
      </w:pPr>
      <w:r>
        <w:t xml:space="preserve">Pathogens can be </w:t>
      </w:r>
      <w:r>
        <w:rPr>
          <w:b/>
        </w:rPr>
        <w:t>transferred</w:t>
      </w:r>
      <w:r>
        <w:t xml:space="preserve"> patient to patient by hospital </w:t>
      </w:r>
      <w:r>
        <w:rPr>
          <w:b/>
        </w:rPr>
        <w:t>staff</w:t>
      </w:r>
      <w:r>
        <w:t xml:space="preserve"> or </w:t>
      </w:r>
      <w:r>
        <w:rPr>
          <w:b/>
        </w:rPr>
        <w:t>visitors</w:t>
      </w:r>
      <w:r>
        <w:t xml:space="preserve">. </w:t>
      </w:r>
    </w:p>
    <w:p w14:paraId="04412D90" w14:textId="77777777" w:rsidR="00400AF1" w:rsidRDefault="00400AF1" w:rsidP="00400AF1"/>
    <w:p w14:paraId="644F73BC" w14:textId="257B9E3C" w:rsidR="00400AF1" w:rsidRDefault="00400AF1" w:rsidP="00400AF1">
      <w:r>
        <w:rPr>
          <w:b/>
        </w:rPr>
        <w:t>Endogenous</w:t>
      </w:r>
      <w:r>
        <w:t xml:space="preserve"> infections: caused by the </w:t>
      </w:r>
      <w:r>
        <w:rPr>
          <w:b/>
        </w:rPr>
        <w:t>normal flora</w:t>
      </w:r>
    </w:p>
    <w:p w14:paraId="127220A4" w14:textId="1224FF69" w:rsidR="00400AF1" w:rsidRDefault="00400AF1" w:rsidP="00400AF1">
      <w:r>
        <w:rPr>
          <w:b/>
        </w:rPr>
        <w:t>Exogenous</w:t>
      </w:r>
      <w:r>
        <w:t xml:space="preserve"> infections: </w:t>
      </w:r>
      <w:r w:rsidRPr="00400AF1">
        <w:rPr>
          <w:b/>
        </w:rPr>
        <w:t>transmitted</w:t>
      </w:r>
      <w:r>
        <w:t xml:space="preserve"> from another individual</w:t>
      </w:r>
    </w:p>
    <w:p w14:paraId="30671611" w14:textId="39F23007" w:rsidR="00400AF1" w:rsidRDefault="00400AF1" w:rsidP="00400AF1">
      <w:r>
        <w:rPr>
          <w:b/>
        </w:rPr>
        <w:t>Iatrogenic</w:t>
      </w:r>
      <w:r>
        <w:t xml:space="preserve"> infections (</w:t>
      </w:r>
      <w:r>
        <w:rPr>
          <w:b/>
        </w:rPr>
        <w:t>doctor</w:t>
      </w:r>
      <w:r>
        <w:t xml:space="preserve"> induced): a result from surgery, invasive diagnostic procedures, or medical implant</w:t>
      </w:r>
    </w:p>
    <w:p w14:paraId="1B29527D" w14:textId="77777777" w:rsidR="00400AF1" w:rsidRDefault="00400AF1" w:rsidP="00400AF1"/>
    <w:p w14:paraId="05A829E3" w14:textId="6CF6490C" w:rsidR="00CC571F" w:rsidRDefault="00400AF1" w:rsidP="00CC571F">
      <w:pPr>
        <w:pStyle w:val="ListParagraph"/>
        <w:numPr>
          <w:ilvl w:val="0"/>
          <w:numId w:val="19"/>
        </w:numPr>
      </w:pPr>
      <w:r>
        <w:t xml:space="preserve">Nosocomical infections often occur as </w:t>
      </w:r>
      <w:r w:rsidRPr="00CC571F">
        <w:rPr>
          <w:b/>
        </w:rPr>
        <w:t>urinary, respiratory, cutaneous</w:t>
      </w:r>
      <w:r>
        <w:t xml:space="preserve"> or </w:t>
      </w:r>
      <w:r w:rsidRPr="00CC571F">
        <w:rPr>
          <w:b/>
        </w:rPr>
        <w:t>cardiovascular</w:t>
      </w:r>
      <w:r>
        <w:t xml:space="preserve"> infections.</w:t>
      </w:r>
      <w:r w:rsidR="00CC571F">
        <w:t xml:space="preserve"> </w:t>
      </w:r>
    </w:p>
    <w:p w14:paraId="042DD2A2" w14:textId="1A2A6D21" w:rsidR="00CC571F" w:rsidRDefault="00CC571F" w:rsidP="00CC571F">
      <w:pPr>
        <w:pStyle w:val="ListParagraph"/>
        <w:numPr>
          <w:ilvl w:val="0"/>
          <w:numId w:val="19"/>
        </w:numPr>
      </w:pPr>
      <w:r>
        <w:t xml:space="preserve">An infected </w:t>
      </w:r>
      <w:r>
        <w:rPr>
          <w:b/>
        </w:rPr>
        <w:t>surgical wound</w:t>
      </w:r>
      <w:r>
        <w:t xml:space="preserve"> can result in disease in </w:t>
      </w:r>
      <w:r>
        <w:rPr>
          <w:b/>
        </w:rPr>
        <w:t>any part</w:t>
      </w:r>
      <w:r>
        <w:t xml:space="preserve"> of the body</w:t>
      </w:r>
    </w:p>
    <w:p w14:paraId="359116F4" w14:textId="0C1D711B" w:rsidR="00CC571F" w:rsidRDefault="00CC571F" w:rsidP="00CC571F">
      <w:pPr>
        <w:pStyle w:val="ListParagraph"/>
        <w:numPr>
          <w:ilvl w:val="0"/>
          <w:numId w:val="19"/>
        </w:numPr>
      </w:pPr>
      <w:r>
        <w:t xml:space="preserve">Often hospital pathogens carry a </w:t>
      </w:r>
      <w:r>
        <w:rPr>
          <w:b/>
        </w:rPr>
        <w:t xml:space="preserve">plasmid </w:t>
      </w:r>
      <w:r>
        <w:t xml:space="preserve">which carries a gene for </w:t>
      </w:r>
      <w:r>
        <w:rPr>
          <w:b/>
        </w:rPr>
        <w:t>antibiotic resistance</w:t>
      </w:r>
      <w:r>
        <w:t xml:space="preserve">, which can </w:t>
      </w:r>
      <w:r>
        <w:rPr>
          <w:b/>
        </w:rPr>
        <w:t>quickly spread</w:t>
      </w:r>
      <w:r>
        <w:t xml:space="preserve"> among the populations of pathogenic bacteria</w:t>
      </w:r>
    </w:p>
    <w:p w14:paraId="12135E83" w14:textId="77777777" w:rsidR="00CC571F" w:rsidRDefault="00CC571F" w:rsidP="00CC571F"/>
    <w:p w14:paraId="47057267" w14:textId="26DE2C10" w:rsidR="00CC571F" w:rsidRDefault="00CC571F" w:rsidP="00CC571F">
      <w:r>
        <w:rPr>
          <w:b/>
        </w:rPr>
        <w:t>Minimizing</w:t>
      </w:r>
      <w:r>
        <w:t xml:space="preserve"> nosocomical infections:</w:t>
      </w:r>
    </w:p>
    <w:p w14:paraId="7F3ECA27" w14:textId="03FC43E4" w:rsidR="00CC571F" w:rsidRDefault="00CC571F" w:rsidP="00CC571F">
      <w:pPr>
        <w:pStyle w:val="ListParagraph"/>
        <w:numPr>
          <w:ilvl w:val="0"/>
          <w:numId w:val="19"/>
        </w:numPr>
      </w:pPr>
      <w:r w:rsidRPr="00CC571F">
        <w:rPr>
          <w:b/>
        </w:rPr>
        <w:t xml:space="preserve">Isolating </w:t>
      </w:r>
      <w:r>
        <w:t>highly infectious patients</w:t>
      </w:r>
    </w:p>
    <w:p w14:paraId="39D38E06" w14:textId="52B12930" w:rsidR="00CC571F" w:rsidRDefault="00CC571F" w:rsidP="00CC571F">
      <w:pPr>
        <w:pStyle w:val="ListParagraph"/>
        <w:numPr>
          <w:ilvl w:val="0"/>
          <w:numId w:val="19"/>
        </w:numPr>
      </w:pPr>
      <w:r>
        <w:t xml:space="preserve">Good </w:t>
      </w:r>
      <w:r>
        <w:rPr>
          <w:b/>
        </w:rPr>
        <w:t>housekeeping</w:t>
      </w:r>
      <w:r>
        <w:t xml:space="preserve"> measures</w:t>
      </w:r>
    </w:p>
    <w:p w14:paraId="770695E3" w14:textId="60911D66" w:rsidR="00CC571F" w:rsidRPr="00CC571F" w:rsidRDefault="00CC571F" w:rsidP="00CC571F">
      <w:pPr>
        <w:pStyle w:val="ListParagraph"/>
        <w:numPr>
          <w:ilvl w:val="0"/>
          <w:numId w:val="19"/>
        </w:numPr>
      </w:pPr>
      <w:r>
        <w:t xml:space="preserve">Good </w:t>
      </w:r>
      <w:r>
        <w:rPr>
          <w:b/>
        </w:rPr>
        <w:t>hand-washing</w:t>
      </w:r>
      <w:r>
        <w:t xml:space="preserve"> practices</w:t>
      </w:r>
    </w:p>
    <w:p w14:paraId="64BF3D72" w14:textId="77777777" w:rsidR="00F466D9" w:rsidRPr="00F466D9" w:rsidRDefault="00F466D9" w:rsidP="00F466D9">
      <w:pPr>
        <w:rPr>
          <w:b/>
          <w:u w:val="single"/>
        </w:rPr>
      </w:pPr>
    </w:p>
    <w:p w14:paraId="32EB85C3" w14:textId="77777777" w:rsidR="007208F0" w:rsidRDefault="007208F0" w:rsidP="007208F0">
      <w:pPr>
        <w:rPr>
          <w:b/>
          <w:u w:val="single"/>
        </w:rPr>
      </w:pPr>
    </w:p>
    <w:p w14:paraId="10776482" w14:textId="77777777" w:rsidR="007208F0" w:rsidRDefault="007208F0" w:rsidP="007208F0">
      <w:pPr>
        <w:rPr>
          <w:b/>
          <w:u w:val="single"/>
        </w:rPr>
      </w:pPr>
      <w:r>
        <w:rPr>
          <w:b/>
          <w:u w:val="single"/>
        </w:rPr>
        <w:t>Topic 2. Virulence Mechanisms of Pathogenic Bacteria</w:t>
      </w:r>
    </w:p>
    <w:p w14:paraId="43187000" w14:textId="77777777" w:rsidR="00A80D45" w:rsidRDefault="00A80D45" w:rsidP="007208F0">
      <w:pPr>
        <w:rPr>
          <w:b/>
          <w:u w:val="single"/>
        </w:rPr>
      </w:pPr>
    </w:p>
    <w:p w14:paraId="4F577A76" w14:textId="77777777" w:rsidR="007208F0" w:rsidRDefault="007208F0" w:rsidP="007208F0">
      <w:pPr>
        <w:rPr>
          <w:b/>
          <w:i/>
          <w:u w:val="single"/>
        </w:rPr>
      </w:pPr>
      <w:r>
        <w:rPr>
          <w:b/>
          <w:u w:val="single"/>
        </w:rPr>
        <w:t xml:space="preserve">Case Study 1. </w:t>
      </w:r>
      <w:r w:rsidRPr="007208F0">
        <w:rPr>
          <w:b/>
          <w:i/>
          <w:u w:val="single"/>
        </w:rPr>
        <w:t>Neisseria Gonorrhoeae</w:t>
      </w:r>
    </w:p>
    <w:p w14:paraId="27E320DF" w14:textId="77777777" w:rsidR="00183EEC" w:rsidRDefault="00183EEC" w:rsidP="007208F0"/>
    <w:p w14:paraId="29805A5E" w14:textId="77777777" w:rsidR="00183EEC" w:rsidRDefault="00183EEC" w:rsidP="00183EEC">
      <w:pPr>
        <w:rPr>
          <w:b/>
        </w:rPr>
      </w:pPr>
      <w:r>
        <w:rPr>
          <w:b/>
        </w:rPr>
        <w:t>Bacterial adherence:</w:t>
      </w:r>
    </w:p>
    <w:p w14:paraId="3C178A3C" w14:textId="77777777" w:rsidR="00183EEC" w:rsidRPr="002F33FA" w:rsidRDefault="00183EEC" w:rsidP="00183EEC">
      <w:pPr>
        <w:pStyle w:val="ListParagraph"/>
        <w:numPr>
          <w:ilvl w:val="0"/>
          <w:numId w:val="19"/>
        </w:numPr>
        <w:rPr>
          <w:b/>
        </w:rPr>
      </w:pPr>
      <w:r>
        <w:t xml:space="preserve">The </w:t>
      </w:r>
      <w:r w:rsidRPr="002F33FA">
        <w:rPr>
          <w:b/>
        </w:rPr>
        <w:t xml:space="preserve">first </w:t>
      </w:r>
      <w:r>
        <w:t xml:space="preserve">host </w:t>
      </w:r>
      <w:r w:rsidRPr="002F33FA">
        <w:rPr>
          <w:b/>
        </w:rPr>
        <w:t>barrier</w:t>
      </w:r>
      <w:r>
        <w:t xml:space="preserve"> is usually a </w:t>
      </w:r>
      <w:r w:rsidRPr="002F33FA">
        <w:rPr>
          <w:b/>
        </w:rPr>
        <w:t>mucosal surface</w:t>
      </w:r>
      <w:r>
        <w:t xml:space="preserve"> such as the </w:t>
      </w:r>
      <w:r w:rsidRPr="002F33FA">
        <w:rPr>
          <w:b/>
        </w:rPr>
        <w:t xml:space="preserve">gut </w:t>
      </w:r>
      <w:r>
        <w:t xml:space="preserve">or the </w:t>
      </w:r>
      <w:r w:rsidRPr="002F33FA">
        <w:rPr>
          <w:b/>
        </w:rPr>
        <w:t>respiratory tract</w:t>
      </w:r>
    </w:p>
    <w:p w14:paraId="6E1F0193" w14:textId="77777777" w:rsidR="00183EEC" w:rsidRPr="002F33FA" w:rsidRDefault="00183EEC" w:rsidP="00183EEC">
      <w:pPr>
        <w:pStyle w:val="ListParagraph"/>
        <w:numPr>
          <w:ilvl w:val="0"/>
          <w:numId w:val="19"/>
        </w:numPr>
        <w:rPr>
          <w:b/>
        </w:rPr>
      </w:pPr>
      <w:r>
        <w:t xml:space="preserve">Most </w:t>
      </w:r>
      <w:r>
        <w:rPr>
          <w:b/>
        </w:rPr>
        <w:t xml:space="preserve">successful </w:t>
      </w:r>
      <w:r>
        <w:t xml:space="preserve">pathogens have evolved specific mechanisms to </w:t>
      </w:r>
      <w:r>
        <w:rPr>
          <w:b/>
        </w:rPr>
        <w:t>adhere</w:t>
      </w:r>
      <w:r>
        <w:t xml:space="preserve"> to host tissue</w:t>
      </w:r>
    </w:p>
    <w:p w14:paraId="368C662E" w14:textId="77777777" w:rsidR="00183EEC" w:rsidRDefault="00183EEC" w:rsidP="00183EEC">
      <w:pPr>
        <w:pStyle w:val="ListParagraph"/>
        <w:numPr>
          <w:ilvl w:val="0"/>
          <w:numId w:val="19"/>
        </w:numPr>
        <w:rPr>
          <w:b/>
        </w:rPr>
      </w:pPr>
      <w:r>
        <w:t xml:space="preserve">Simple </w:t>
      </w:r>
      <w:r>
        <w:rPr>
          <w:b/>
        </w:rPr>
        <w:t>attachment</w:t>
      </w:r>
      <w:r>
        <w:t xml:space="preserve"> is mediated through a </w:t>
      </w:r>
      <w:r>
        <w:rPr>
          <w:b/>
        </w:rPr>
        <w:t>receptor</w:t>
      </w:r>
      <w:r>
        <w:t xml:space="preserve"> on the host cell surface</w:t>
      </w:r>
      <w:r>
        <w:rPr>
          <w:b/>
        </w:rPr>
        <w:t xml:space="preserve"> </w:t>
      </w:r>
      <w:r>
        <w:t xml:space="preserve">and an </w:t>
      </w:r>
      <w:r>
        <w:rPr>
          <w:b/>
        </w:rPr>
        <w:t>adhesion</w:t>
      </w:r>
      <w:r>
        <w:t xml:space="preserve"> on the surface of the </w:t>
      </w:r>
      <w:r>
        <w:rPr>
          <w:b/>
        </w:rPr>
        <w:t>bacterial cell</w:t>
      </w:r>
    </w:p>
    <w:p w14:paraId="4338BD44" w14:textId="77777777" w:rsidR="00183EEC" w:rsidRPr="002F33FA" w:rsidRDefault="00183EEC" w:rsidP="00183EEC">
      <w:pPr>
        <w:rPr>
          <w:b/>
        </w:rPr>
      </w:pPr>
    </w:p>
    <w:p w14:paraId="72C1A946" w14:textId="77777777" w:rsidR="00183EEC" w:rsidRDefault="00183EEC" w:rsidP="00183EEC">
      <w:r>
        <w:t xml:space="preserve">These mechanisms </w:t>
      </w:r>
      <w:r w:rsidRPr="002F33FA">
        <w:rPr>
          <w:b/>
        </w:rPr>
        <w:t>benefit</w:t>
      </w:r>
      <w:r>
        <w:t xml:space="preserve"> the pathogen by: </w:t>
      </w:r>
    </w:p>
    <w:p w14:paraId="0A87DEE4" w14:textId="77777777" w:rsidR="00183EEC" w:rsidRPr="002F33FA" w:rsidRDefault="00183EEC" w:rsidP="00183EEC">
      <w:pPr>
        <w:pStyle w:val="ListParagraph"/>
        <w:numPr>
          <w:ilvl w:val="0"/>
          <w:numId w:val="19"/>
        </w:numPr>
        <w:rPr>
          <w:b/>
        </w:rPr>
      </w:pPr>
      <w:r w:rsidRPr="002F33FA">
        <w:rPr>
          <w:b/>
        </w:rPr>
        <w:t xml:space="preserve">Facilitating colonization </w:t>
      </w:r>
    </w:p>
    <w:p w14:paraId="197E7911" w14:textId="77777777" w:rsidR="00183EEC" w:rsidRDefault="00183EEC" w:rsidP="00183EEC">
      <w:pPr>
        <w:pStyle w:val="ListParagraph"/>
        <w:numPr>
          <w:ilvl w:val="0"/>
          <w:numId w:val="19"/>
        </w:numPr>
        <w:rPr>
          <w:b/>
        </w:rPr>
      </w:pPr>
      <w:r>
        <w:rPr>
          <w:b/>
        </w:rPr>
        <w:t>P</w:t>
      </w:r>
      <w:r w:rsidRPr="002F33FA">
        <w:rPr>
          <w:b/>
        </w:rPr>
        <w:t xml:space="preserve">reventing </w:t>
      </w:r>
      <w:r w:rsidRPr="00A80D45">
        <w:t>the</w:t>
      </w:r>
      <w:r w:rsidRPr="002F33FA">
        <w:rPr>
          <w:b/>
        </w:rPr>
        <w:t xml:space="preserve"> removal </w:t>
      </w:r>
      <w:r w:rsidRPr="00A80D45">
        <w:t>of the bacterium</w:t>
      </w:r>
      <w:r w:rsidRPr="002F33FA">
        <w:rPr>
          <w:b/>
        </w:rPr>
        <w:t xml:space="preserve"> </w:t>
      </w:r>
      <w:r w:rsidRPr="00A80D45">
        <w:t xml:space="preserve">by non-specific </w:t>
      </w:r>
      <w:r w:rsidRPr="002F33FA">
        <w:rPr>
          <w:b/>
        </w:rPr>
        <w:t xml:space="preserve">host defense systems </w:t>
      </w:r>
    </w:p>
    <w:p w14:paraId="23F74969" w14:textId="77777777" w:rsidR="00183EEC" w:rsidRPr="002F33FA" w:rsidRDefault="00183EEC" w:rsidP="00183EEC">
      <w:pPr>
        <w:pStyle w:val="ListParagraph"/>
        <w:numPr>
          <w:ilvl w:val="0"/>
          <w:numId w:val="19"/>
        </w:numPr>
        <w:rPr>
          <w:b/>
        </w:rPr>
      </w:pPr>
      <w:r w:rsidRPr="00A80D45">
        <w:t>By</w:t>
      </w:r>
      <w:r>
        <w:rPr>
          <w:b/>
        </w:rPr>
        <w:t xml:space="preserve"> </w:t>
      </w:r>
      <w:r w:rsidRPr="002F33FA">
        <w:rPr>
          <w:b/>
        </w:rPr>
        <w:t xml:space="preserve">localizing </w:t>
      </w:r>
      <w:r w:rsidRPr="00A80D45">
        <w:t>the bacterium to the</w:t>
      </w:r>
      <w:r w:rsidRPr="002F33FA">
        <w:rPr>
          <w:b/>
        </w:rPr>
        <w:t xml:space="preserve"> appropriate tissue</w:t>
      </w:r>
    </w:p>
    <w:p w14:paraId="60C7F884" w14:textId="77777777" w:rsidR="00183EEC" w:rsidRPr="002F33FA" w:rsidRDefault="00183EEC" w:rsidP="00183EEC"/>
    <w:p w14:paraId="7295C2B5" w14:textId="77777777" w:rsidR="00183EEC" w:rsidRDefault="00183EEC" w:rsidP="00183EEC">
      <w:r>
        <w:t xml:space="preserve">The </w:t>
      </w:r>
      <w:r>
        <w:rPr>
          <w:b/>
        </w:rPr>
        <w:t>specificity</w:t>
      </w:r>
      <w:r>
        <w:t xml:space="preserve"> of the interaction between the host tissue and bacterium is often both </w:t>
      </w:r>
      <w:r>
        <w:rPr>
          <w:b/>
        </w:rPr>
        <w:t>host specific</w:t>
      </w:r>
      <w:r>
        <w:t xml:space="preserve"> and </w:t>
      </w:r>
      <w:r>
        <w:rPr>
          <w:b/>
        </w:rPr>
        <w:t>tissue-type</w:t>
      </w:r>
      <w:r>
        <w:t xml:space="preserve"> specific. </w:t>
      </w:r>
    </w:p>
    <w:p w14:paraId="765B8306" w14:textId="77777777" w:rsidR="00183EEC" w:rsidRDefault="00183EEC" w:rsidP="00183EEC"/>
    <w:p w14:paraId="2FBE8553" w14:textId="77777777" w:rsidR="00183EEC" w:rsidRDefault="00183EEC" w:rsidP="00183EEC">
      <w:r>
        <w:t xml:space="preserve">The host </w:t>
      </w:r>
      <w:r>
        <w:rPr>
          <w:b/>
        </w:rPr>
        <w:t>responds</w:t>
      </w:r>
      <w:r>
        <w:t xml:space="preserve"> to adherent organisms through:</w:t>
      </w:r>
    </w:p>
    <w:p w14:paraId="3B0D9CA4" w14:textId="77777777" w:rsidR="00183EEC" w:rsidRPr="00A80D45" w:rsidRDefault="00183EEC" w:rsidP="00183EEC">
      <w:pPr>
        <w:pStyle w:val="ListParagraph"/>
        <w:numPr>
          <w:ilvl w:val="0"/>
          <w:numId w:val="19"/>
        </w:numPr>
        <w:rPr>
          <w:b/>
        </w:rPr>
      </w:pPr>
      <w:r w:rsidRPr="00A80D45">
        <w:rPr>
          <w:b/>
        </w:rPr>
        <w:t>Antibody</w:t>
      </w:r>
      <w:r>
        <w:t xml:space="preserve"> production against </w:t>
      </w:r>
      <w:r w:rsidRPr="00A80D45">
        <w:rPr>
          <w:b/>
        </w:rPr>
        <w:t>bacterial surfaces</w:t>
      </w:r>
    </w:p>
    <w:p w14:paraId="143F111A" w14:textId="77777777" w:rsidR="00183EEC" w:rsidRDefault="00183EEC" w:rsidP="00183EEC">
      <w:pPr>
        <w:pStyle w:val="ListParagraph"/>
        <w:numPr>
          <w:ilvl w:val="0"/>
          <w:numId w:val="19"/>
        </w:numPr>
      </w:pPr>
      <w:r>
        <w:t xml:space="preserve">Upregulation of production of </w:t>
      </w:r>
      <w:r>
        <w:rPr>
          <w:b/>
        </w:rPr>
        <w:t>antimicrobial peptides</w:t>
      </w:r>
      <w:r>
        <w:t xml:space="preserve"> by </w:t>
      </w:r>
      <w:r>
        <w:rPr>
          <w:b/>
        </w:rPr>
        <w:t>epithelial cells</w:t>
      </w:r>
    </w:p>
    <w:p w14:paraId="527FDDE6" w14:textId="77777777" w:rsidR="00183EEC" w:rsidRDefault="00183EEC" w:rsidP="00183EEC">
      <w:pPr>
        <w:pStyle w:val="ListParagraph"/>
        <w:numPr>
          <w:ilvl w:val="0"/>
          <w:numId w:val="19"/>
        </w:numPr>
      </w:pPr>
      <w:r>
        <w:rPr>
          <w:b/>
        </w:rPr>
        <w:t>Phagocytosis</w:t>
      </w:r>
      <w:r>
        <w:t xml:space="preserve"> of the </w:t>
      </w:r>
      <w:r>
        <w:rPr>
          <w:b/>
        </w:rPr>
        <w:t>adherent organisms</w:t>
      </w:r>
    </w:p>
    <w:p w14:paraId="4F70C3BB" w14:textId="221D24E7" w:rsidR="00183EEC" w:rsidRPr="00183EEC" w:rsidRDefault="00183EEC" w:rsidP="007208F0">
      <w:pPr>
        <w:pStyle w:val="ListParagraph"/>
        <w:numPr>
          <w:ilvl w:val="0"/>
          <w:numId w:val="19"/>
        </w:numPr>
      </w:pPr>
      <w:r>
        <w:rPr>
          <w:b/>
        </w:rPr>
        <w:t>Shedding/destruction</w:t>
      </w:r>
      <w:r>
        <w:t xml:space="preserve"> of </w:t>
      </w:r>
      <w:r>
        <w:rPr>
          <w:b/>
        </w:rPr>
        <w:t>epithelial</w:t>
      </w:r>
      <w:r>
        <w:t xml:space="preserve"> </w:t>
      </w:r>
      <w:r>
        <w:rPr>
          <w:b/>
        </w:rPr>
        <w:t>cells</w:t>
      </w:r>
      <w:r>
        <w:t xml:space="preserve"> that become colonized with bacteria</w:t>
      </w:r>
    </w:p>
    <w:p w14:paraId="3411CA08" w14:textId="77777777" w:rsidR="00183EEC" w:rsidRPr="00183EEC" w:rsidRDefault="00183EEC" w:rsidP="007208F0"/>
    <w:p w14:paraId="6A01D349" w14:textId="77777777" w:rsidR="007208F0" w:rsidRDefault="007208F0" w:rsidP="007208F0">
      <w:pPr>
        <w:pStyle w:val="ListParagraph"/>
        <w:numPr>
          <w:ilvl w:val="0"/>
          <w:numId w:val="5"/>
        </w:numPr>
        <w:rPr>
          <w:b/>
          <w:u w:val="single"/>
        </w:rPr>
      </w:pPr>
      <w:r w:rsidRPr="007208F0">
        <w:rPr>
          <w:b/>
          <w:u w:val="single"/>
        </w:rPr>
        <w:t xml:space="preserve">Describe the structure of </w:t>
      </w:r>
      <w:r w:rsidRPr="007208F0">
        <w:rPr>
          <w:b/>
          <w:i/>
          <w:u w:val="single"/>
        </w:rPr>
        <w:t>Neisseria gonorrhoeae</w:t>
      </w:r>
      <w:r w:rsidRPr="007208F0">
        <w:rPr>
          <w:b/>
          <w:u w:val="single"/>
        </w:rPr>
        <w:t xml:space="preserve"> as well as the diseases caused by this bacterium, the main virulence factor (antigenic variation of piling gene) used by this bacterium to evade the host immune system, the diagnosis. Prevention and treatment of disease caused by this bacterium</w:t>
      </w:r>
    </w:p>
    <w:p w14:paraId="050A509B" w14:textId="77777777" w:rsidR="00073EAA" w:rsidRDefault="00073EAA" w:rsidP="00073EAA">
      <w:pPr>
        <w:rPr>
          <w:b/>
          <w:u w:val="single"/>
        </w:rPr>
      </w:pPr>
    </w:p>
    <w:p w14:paraId="5C48A128" w14:textId="151B2769" w:rsidR="00073EAA" w:rsidRDefault="00073EAA" w:rsidP="00073EAA">
      <w:r>
        <w:rPr>
          <w:b/>
          <w:i/>
        </w:rPr>
        <w:t>Neisseria gonorrhoeae</w:t>
      </w:r>
      <w:r>
        <w:rPr>
          <w:b/>
        </w:rPr>
        <w:t xml:space="preserve"> – </w:t>
      </w:r>
      <w:r>
        <w:t>an example of a pathogen that uses adherence and antigenic variation to avoid the host’s immune system:</w:t>
      </w:r>
    </w:p>
    <w:p w14:paraId="2A9E471F" w14:textId="77777777" w:rsidR="00073EAA" w:rsidRDefault="00073EAA" w:rsidP="00073EAA"/>
    <w:p w14:paraId="4DC3B4FF" w14:textId="19C6C015" w:rsidR="00073EAA" w:rsidRDefault="00073EAA" w:rsidP="00073EAA">
      <w:r>
        <w:rPr>
          <w:b/>
        </w:rPr>
        <w:t>The Bacterium</w:t>
      </w:r>
      <w:r>
        <w:t>:</w:t>
      </w:r>
    </w:p>
    <w:p w14:paraId="6602F03A" w14:textId="53ABFC7C" w:rsidR="00073EAA" w:rsidRDefault="00073EAA" w:rsidP="00073EAA">
      <w:pPr>
        <w:pStyle w:val="ListParagraph"/>
        <w:numPr>
          <w:ilvl w:val="0"/>
          <w:numId w:val="23"/>
        </w:numPr>
      </w:pPr>
      <w:r w:rsidRPr="00073EAA">
        <w:rPr>
          <w:i/>
        </w:rPr>
        <w:t>Neisseria gonorrhoeae</w:t>
      </w:r>
      <w:r w:rsidRPr="00073EAA">
        <w:rPr>
          <w:b/>
          <w:i/>
        </w:rPr>
        <w:t xml:space="preserve"> </w:t>
      </w:r>
      <w:r>
        <w:t xml:space="preserve">are </w:t>
      </w:r>
      <w:r w:rsidRPr="00073EAA">
        <w:rPr>
          <w:b/>
        </w:rPr>
        <w:t xml:space="preserve">non-motile, non-sporulating </w:t>
      </w:r>
      <w:r>
        <w:t>Gram-</w:t>
      </w:r>
      <w:r w:rsidRPr="00073EAA">
        <w:rPr>
          <w:b/>
        </w:rPr>
        <w:t>negative</w:t>
      </w:r>
      <w:r>
        <w:t xml:space="preserve"> cocci</w:t>
      </w:r>
    </w:p>
    <w:p w14:paraId="088E3C4D" w14:textId="5CC3BFBF" w:rsidR="00073EAA" w:rsidRDefault="00073EAA" w:rsidP="00073EAA">
      <w:pPr>
        <w:pStyle w:val="ListParagraph"/>
        <w:numPr>
          <w:ilvl w:val="0"/>
          <w:numId w:val="23"/>
        </w:numPr>
      </w:pPr>
      <w:r>
        <w:t xml:space="preserve">The organisms are usually seen </w:t>
      </w:r>
      <w:r w:rsidRPr="00073EAA">
        <w:rPr>
          <w:b/>
        </w:rPr>
        <w:t>in pairs</w:t>
      </w:r>
      <w:r>
        <w:t xml:space="preserve"> with adjacent sides </w:t>
      </w:r>
      <w:r w:rsidRPr="00073EAA">
        <w:rPr>
          <w:b/>
        </w:rPr>
        <w:t>flattened</w:t>
      </w:r>
    </w:p>
    <w:p w14:paraId="5C9FF1A7" w14:textId="193BE6C2" w:rsidR="00073EAA" w:rsidRPr="00073EAA" w:rsidRDefault="00073EAA" w:rsidP="00073EAA">
      <w:pPr>
        <w:pStyle w:val="ListParagraph"/>
        <w:numPr>
          <w:ilvl w:val="0"/>
          <w:numId w:val="23"/>
        </w:numPr>
      </w:pPr>
      <w:r>
        <w:t xml:space="preserve">The bacteria is </w:t>
      </w:r>
      <w:r w:rsidRPr="00073EAA">
        <w:rPr>
          <w:b/>
        </w:rPr>
        <w:t>fragile</w:t>
      </w:r>
      <w:r>
        <w:t xml:space="preserve">, thus they do </w:t>
      </w:r>
      <w:r w:rsidRPr="00073EAA">
        <w:rPr>
          <w:b/>
        </w:rPr>
        <w:t>not</w:t>
      </w:r>
      <w:r>
        <w:t xml:space="preserve"> </w:t>
      </w:r>
      <w:r w:rsidRPr="00073EAA">
        <w:rPr>
          <w:b/>
        </w:rPr>
        <w:t>survive</w:t>
      </w:r>
      <w:r>
        <w:t xml:space="preserve"> in the environment </w:t>
      </w:r>
      <w:r>
        <w:sym w:font="Wingdings" w:char="F0E0"/>
      </w:r>
      <w:r>
        <w:t xml:space="preserve"> spreads only by </w:t>
      </w:r>
      <w:r w:rsidRPr="00073EAA">
        <w:rPr>
          <w:b/>
        </w:rPr>
        <w:t>direct contact</w:t>
      </w:r>
    </w:p>
    <w:p w14:paraId="49E312BF" w14:textId="603FD0D9" w:rsidR="00073EAA" w:rsidRDefault="00073EAA" w:rsidP="00073EAA">
      <w:r>
        <w:t>Major virulence factors:</w:t>
      </w:r>
    </w:p>
    <w:p w14:paraId="7CEB0C32" w14:textId="75E2C917" w:rsidR="00073EAA" w:rsidRDefault="00073EAA" w:rsidP="00073EAA">
      <w:pPr>
        <w:pStyle w:val="ListParagraph"/>
        <w:numPr>
          <w:ilvl w:val="0"/>
          <w:numId w:val="23"/>
        </w:numPr>
      </w:pPr>
      <w:r>
        <w:t>Adhesins</w:t>
      </w:r>
    </w:p>
    <w:p w14:paraId="0B3C0A40" w14:textId="559EF925" w:rsidR="00073EAA" w:rsidRDefault="00073EAA" w:rsidP="00073EAA">
      <w:pPr>
        <w:pStyle w:val="ListParagraph"/>
        <w:numPr>
          <w:ilvl w:val="0"/>
          <w:numId w:val="23"/>
        </w:numPr>
      </w:pPr>
      <w:r>
        <w:t>Antigenic variation</w:t>
      </w:r>
    </w:p>
    <w:p w14:paraId="18497876" w14:textId="09BB75B8" w:rsidR="00073EAA" w:rsidRDefault="00073EAA" w:rsidP="00073EAA">
      <w:pPr>
        <w:pStyle w:val="ListParagraph"/>
        <w:numPr>
          <w:ilvl w:val="0"/>
          <w:numId w:val="23"/>
        </w:numPr>
      </w:pPr>
      <w:r>
        <w:t>Resistance to killing action of the membrane attack complex of complement</w:t>
      </w:r>
    </w:p>
    <w:p w14:paraId="4EC8D5B6" w14:textId="4ACAA2A3" w:rsidR="00073EAA" w:rsidRDefault="00073EAA" w:rsidP="00073EAA">
      <w:pPr>
        <w:pStyle w:val="ListParagraph"/>
        <w:numPr>
          <w:ilvl w:val="0"/>
          <w:numId w:val="23"/>
        </w:numPr>
      </w:pPr>
      <w:r>
        <w:t>Iron acquisition studies</w:t>
      </w:r>
    </w:p>
    <w:p w14:paraId="779FDC12" w14:textId="77777777" w:rsidR="00073EAA" w:rsidRDefault="00073EAA" w:rsidP="00073EAA"/>
    <w:p w14:paraId="43EA33BD" w14:textId="0ACFB527" w:rsidR="00073EAA" w:rsidRDefault="00073EAA" w:rsidP="00073EAA">
      <w:r>
        <w:rPr>
          <w:b/>
        </w:rPr>
        <w:t>The Disease:</w:t>
      </w:r>
    </w:p>
    <w:p w14:paraId="5D654453" w14:textId="2140E273" w:rsidR="00073EAA" w:rsidRDefault="00073EAA" w:rsidP="00073EAA">
      <w:pPr>
        <w:pStyle w:val="ListParagraph"/>
        <w:numPr>
          <w:ilvl w:val="0"/>
          <w:numId w:val="23"/>
        </w:numPr>
      </w:pPr>
      <w:r>
        <w:t xml:space="preserve">The bacterium is </w:t>
      </w:r>
      <w:r w:rsidRPr="00073EAA">
        <w:rPr>
          <w:b/>
        </w:rPr>
        <w:t>strictly a human pathogen</w:t>
      </w:r>
    </w:p>
    <w:p w14:paraId="46F0DC51" w14:textId="0F4BAC9D" w:rsidR="00073EAA" w:rsidRDefault="00073EAA" w:rsidP="00073EAA">
      <w:pPr>
        <w:pStyle w:val="ListParagraph"/>
        <w:numPr>
          <w:ilvl w:val="0"/>
          <w:numId w:val="23"/>
        </w:numPr>
      </w:pPr>
      <w:r>
        <w:t xml:space="preserve">The </w:t>
      </w:r>
      <w:r>
        <w:rPr>
          <w:b/>
        </w:rPr>
        <w:t>causative</w:t>
      </w:r>
      <w:r>
        <w:t xml:space="preserve"> agent of </w:t>
      </w:r>
      <w:r>
        <w:rPr>
          <w:b/>
        </w:rPr>
        <w:t>Gonorrhea</w:t>
      </w:r>
    </w:p>
    <w:p w14:paraId="6529BC0E" w14:textId="77777777" w:rsidR="00073EAA" w:rsidRDefault="00073EAA" w:rsidP="00073EAA"/>
    <w:p w14:paraId="3B41B657" w14:textId="20E52D31" w:rsidR="00073EAA" w:rsidRDefault="00073EAA" w:rsidP="00073EAA">
      <w:r>
        <w:rPr>
          <w:b/>
        </w:rPr>
        <w:t>Gonorrhea</w:t>
      </w:r>
      <w:r>
        <w:t>:</w:t>
      </w:r>
    </w:p>
    <w:p w14:paraId="1DF6D20E" w14:textId="232F75FF" w:rsidR="00073EAA" w:rsidRDefault="00073EAA" w:rsidP="00073EAA">
      <w:pPr>
        <w:pStyle w:val="ListParagraph"/>
        <w:numPr>
          <w:ilvl w:val="0"/>
          <w:numId w:val="23"/>
        </w:numPr>
      </w:pPr>
      <w:r>
        <w:t xml:space="preserve">A </w:t>
      </w:r>
      <w:r w:rsidRPr="00073EAA">
        <w:rPr>
          <w:b/>
        </w:rPr>
        <w:t xml:space="preserve">sexually transmitted infection </w:t>
      </w:r>
      <w:r>
        <w:t>(STI)</w:t>
      </w:r>
    </w:p>
    <w:p w14:paraId="5C868610" w14:textId="59D24681" w:rsidR="00073EAA" w:rsidRDefault="00073EAA" w:rsidP="00073EAA">
      <w:pPr>
        <w:pStyle w:val="ListParagraph"/>
        <w:numPr>
          <w:ilvl w:val="0"/>
          <w:numId w:val="23"/>
        </w:numPr>
      </w:pPr>
      <w:r>
        <w:t>Fourth most prevalent bacterial disease reported to Health Canada with many more cases being asymptomatic or going undiagnosed</w:t>
      </w:r>
    </w:p>
    <w:p w14:paraId="250C096C" w14:textId="159938BC" w:rsidR="00073EAA" w:rsidRDefault="00073EAA" w:rsidP="00073EAA">
      <w:pPr>
        <w:pStyle w:val="ListParagraph"/>
        <w:numPr>
          <w:ilvl w:val="0"/>
          <w:numId w:val="23"/>
        </w:numPr>
      </w:pPr>
      <w:r>
        <w:t xml:space="preserve">About </w:t>
      </w:r>
      <w:r w:rsidRPr="00073EAA">
        <w:rPr>
          <w:b/>
        </w:rPr>
        <w:t>10% of infected men</w:t>
      </w:r>
      <w:r>
        <w:t xml:space="preserve"> and </w:t>
      </w:r>
      <w:r w:rsidRPr="00073EAA">
        <w:rPr>
          <w:b/>
        </w:rPr>
        <w:t>nearly 1/3 to ½ of infected women</w:t>
      </w:r>
      <w:r>
        <w:t xml:space="preserve"> are </w:t>
      </w:r>
      <w:r>
        <w:rPr>
          <w:b/>
        </w:rPr>
        <w:t>asymptomatic</w:t>
      </w:r>
    </w:p>
    <w:p w14:paraId="32223CDE" w14:textId="51BCC4F2" w:rsidR="00073EAA" w:rsidRDefault="00073EAA" w:rsidP="00073EAA">
      <w:pPr>
        <w:pStyle w:val="ListParagraph"/>
        <w:numPr>
          <w:ilvl w:val="0"/>
          <w:numId w:val="23"/>
        </w:numPr>
      </w:pPr>
      <w:r w:rsidRPr="00073EAA">
        <w:rPr>
          <w:b/>
        </w:rPr>
        <w:t>Asymptomatic</w:t>
      </w:r>
      <w:r>
        <w:t xml:space="preserve"> carriers can be a major factor in the </w:t>
      </w:r>
      <w:r>
        <w:rPr>
          <w:b/>
        </w:rPr>
        <w:t xml:space="preserve">spread </w:t>
      </w:r>
      <w:r>
        <w:t>of the disease</w:t>
      </w:r>
    </w:p>
    <w:p w14:paraId="51DC6516" w14:textId="77777777" w:rsidR="00073EAA" w:rsidRDefault="00073EAA" w:rsidP="00073EAA"/>
    <w:p w14:paraId="0CF36EFB" w14:textId="64F3172E" w:rsidR="00073EAA" w:rsidRDefault="00073EAA" w:rsidP="00073EAA">
      <w:r>
        <w:t xml:space="preserve">Entry: </w:t>
      </w:r>
      <w:r w:rsidRPr="00073EAA">
        <w:rPr>
          <w:i/>
        </w:rPr>
        <w:t>N. gonorrhoeae</w:t>
      </w:r>
      <w:r w:rsidRPr="00073EAA">
        <w:rPr>
          <w:b/>
          <w:i/>
        </w:rPr>
        <w:t xml:space="preserve"> </w:t>
      </w:r>
      <w:r>
        <w:t xml:space="preserve">enters the body through the </w:t>
      </w:r>
      <w:r w:rsidRPr="00073EAA">
        <w:rPr>
          <w:b/>
        </w:rPr>
        <w:t>mucous membranes</w:t>
      </w:r>
      <w:r>
        <w:t xml:space="preserve"> of the </w:t>
      </w:r>
      <w:r w:rsidRPr="00073EAA">
        <w:rPr>
          <w:b/>
        </w:rPr>
        <w:t>genitourinary tract</w:t>
      </w:r>
    </w:p>
    <w:p w14:paraId="73FD284E" w14:textId="77777777" w:rsidR="00073EAA" w:rsidRDefault="00073EAA" w:rsidP="00073EAA"/>
    <w:p w14:paraId="5200249B" w14:textId="2F133A40" w:rsidR="00073EAA" w:rsidRDefault="00073EAA" w:rsidP="00073EAA">
      <w:r>
        <w:t xml:space="preserve">In males, it commonly causes </w:t>
      </w:r>
      <w:r w:rsidRPr="00073EAA">
        <w:rPr>
          <w:b/>
        </w:rPr>
        <w:t>urethritis</w:t>
      </w:r>
      <w:r>
        <w:t xml:space="preserve"> (inflammation of the urethra).</w:t>
      </w:r>
    </w:p>
    <w:p w14:paraId="2D8DAC2E" w14:textId="50D43405" w:rsidR="00073EAA" w:rsidRDefault="00073EAA" w:rsidP="00073EAA">
      <w:r>
        <w:t xml:space="preserve">Symptoms: painful or difficult </w:t>
      </w:r>
      <w:r>
        <w:rPr>
          <w:b/>
        </w:rPr>
        <w:t>urination</w:t>
      </w:r>
      <w:r>
        <w:t xml:space="preserve"> and urethral discharge of </w:t>
      </w:r>
      <w:r>
        <w:rPr>
          <w:b/>
        </w:rPr>
        <w:t>pus</w:t>
      </w:r>
      <w:r>
        <w:t xml:space="preserve">. </w:t>
      </w:r>
    </w:p>
    <w:p w14:paraId="54D6D5C8" w14:textId="41A397E1" w:rsidR="00073EAA" w:rsidRDefault="00DB6122" w:rsidP="00073EAA">
      <w:r>
        <w:t xml:space="preserve">These may appear </w:t>
      </w:r>
      <w:r>
        <w:rPr>
          <w:b/>
        </w:rPr>
        <w:t>1-14</w:t>
      </w:r>
      <w:r>
        <w:t xml:space="preserve"> days </w:t>
      </w:r>
      <w:r>
        <w:rPr>
          <w:b/>
        </w:rPr>
        <w:t>after</w:t>
      </w:r>
      <w:r>
        <w:t xml:space="preserve"> infection, though many men may be asymptomatic. </w:t>
      </w:r>
    </w:p>
    <w:p w14:paraId="1B2A524A" w14:textId="77777777" w:rsidR="00DB6122" w:rsidRDefault="00DB6122" w:rsidP="00073EAA"/>
    <w:p w14:paraId="3C067904" w14:textId="69047C56" w:rsidR="00DB6122" w:rsidRDefault="00DB6122" w:rsidP="00073EAA">
      <w:r>
        <w:t xml:space="preserve">In females, the primary infection is present in the </w:t>
      </w:r>
      <w:r>
        <w:rPr>
          <w:b/>
        </w:rPr>
        <w:t>endocervix</w:t>
      </w:r>
      <w:r>
        <w:t xml:space="preserve"> (the mucous membrane lining the cervical canal). There may also be </w:t>
      </w:r>
      <w:r>
        <w:rPr>
          <w:b/>
        </w:rPr>
        <w:t>urethral infection</w:t>
      </w:r>
      <w:r>
        <w:t xml:space="preserve"> present. </w:t>
      </w:r>
    </w:p>
    <w:p w14:paraId="79F28C7C" w14:textId="34490E1F" w:rsidR="00DB6122" w:rsidRDefault="00DB6122" w:rsidP="00073EAA">
      <w:r>
        <w:t xml:space="preserve">Symptoms: </w:t>
      </w:r>
      <w:r>
        <w:rPr>
          <w:b/>
        </w:rPr>
        <w:t>cervical-vaginal discharge</w:t>
      </w:r>
      <w:r>
        <w:t xml:space="preserve">, painful or difficult </w:t>
      </w:r>
      <w:r>
        <w:rPr>
          <w:b/>
        </w:rPr>
        <w:t>urination</w:t>
      </w:r>
      <w:r>
        <w:t xml:space="preserve">, abnormal or inter-menstrual </w:t>
      </w:r>
      <w:r>
        <w:rPr>
          <w:b/>
        </w:rPr>
        <w:t>bleeding</w:t>
      </w:r>
      <w:r>
        <w:t xml:space="preserve"> and abnormal or pelvic </w:t>
      </w:r>
      <w:r>
        <w:rPr>
          <w:b/>
        </w:rPr>
        <w:t>pain</w:t>
      </w:r>
      <w:r>
        <w:t>.</w:t>
      </w:r>
    </w:p>
    <w:p w14:paraId="0B7C22A0" w14:textId="0A779D9E" w:rsidR="00DB6122" w:rsidRDefault="00DB6122" w:rsidP="00073EAA">
      <w:r>
        <w:t xml:space="preserve">These may appear </w:t>
      </w:r>
      <w:r>
        <w:rPr>
          <w:b/>
        </w:rPr>
        <w:t>7-21</w:t>
      </w:r>
      <w:r>
        <w:t xml:space="preserve"> days after infection although significant number of women are </w:t>
      </w:r>
      <w:r>
        <w:rPr>
          <w:b/>
        </w:rPr>
        <w:t>completely asymptomatic</w:t>
      </w:r>
      <w:r>
        <w:t xml:space="preserve">. </w:t>
      </w:r>
    </w:p>
    <w:p w14:paraId="45FCB34E" w14:textId="2D74E557" w:rsidR="00DB6122" w:rsidRDefault="00DB6122" w:rsidP="00073EAA">
      <w:r>
        <w:t xml:space="preserve">A major complication of untreated gonorrhea in women: </w:t>
      </w:r>
      <w:r>
        <w:rPr>
          <w:b/>
        </w:rPr>
        <w:t>dissemination</w:t>
      </w:r>
      <w:r>
        <w:t xml:space="preserve"> into the </w:t>
      </w:r>
      <w:r>
        <w:rPr>
          <w:b/>
        </w:rPr>
        <w:t>uterus</w:t>
      </w:r>
      <w:r>
        <w:t xml:space="preserve"> and </w:t>
      </w:r>
      <w:r>
        <w:rPr>
          <w:b/>
        </w:rPr>
        <w:t>fallopian tubes</w:t>
      </w:r>
      <w:r>
        <w:t xml:space="preserve"> causing </w:t>
      </w:r>
      <w:r>
        <w:rPr>
          <w:b/>
        </w:rPr>
        <w:t>pelvic inflammatory disease (PID)</w:t>
      </w:r>
      <w:r>
        <w:t xml:space="preserve">: a major cause of </w:t>
      </w:r>
      <w:r>
        <w:rPr>
          <w:b/>
        </w:rPr>
        <w:t>sterility in women</w:t>
      </w:r>
      <w:r>
        <w:t xml:space="preserve"> and can lead to </w:t>
      </w:r>
      <w:r>
        <w:rPr>
          <w:b/>
        </w:rPr>
        <w:t>chronic pelvic pain</w:t>
      </w:r>
    </w:p>
    <w:p w14:paraId="788F02FC" w14:textId="77777777" w:rsidR="00DB6122" w:rsidRDefault="00DB6122" w:rsidP="00073EAA"/>
    <w:p w14:paraId="21728039" w14:textId="7220FB9F" w:rsidR="00DB6122" w:rsidRDefault="00DB6122" w:rsidP="00073EAA">
      <w:pPr>
        <w:rPr>
          <w:b/>
        </w:rPr>
      </w:pPr>
      <w:r>
        <w:t xml:space="preserve">In </w:t>
      </w:r>
      <w:r>
        <w:rPr>
          <w:b/>
        </w:rPr>
        <w:t>3%</w:t>
      </w:r>
      <w:r>
        <w:t xml:space="preserve"> of cases, the bacteria can become more disseminated in the body, causing diseases such as </w:t>
      </w:r>
      <w:r>
        <w:rPr>
          <w:b/>
        </w:rPr>
        <w:t>gonococcal arthritis</w:t>
      </w:r>
    </w:p>
    <w:p w14:paraId="7661FFAB" w14:textId="77777777" w:rsidR="00DB6122" w:rsidRDefault="00DB6122" w:rsidP="00073EAA">
      <w:pPr>
        <w:rPr>
          <w:b/>
        </w:rPr>
      </w:pPr>
    </w:p>
    <w:p w14:paraId="289A2C19" w14:textId="40A9379A" w:rsidR="00DB6122" w:rsidRDefault="00DB6122" w:rsidP="00073EAA">
      <w:r>
        <w:rPr>
          <w:i/>
        </w:rPr>
        <w:t>N. gonorrhoeae</w:t>
      </w:r>
      <w:r>
        <w:rPr>
          <w:b/>
          <w:i/>
        </w:rPr>
        <w:t xml:space="preserve"> </w:t>
      </w:r>
      <w:r>
        <w:t xml:space="preserve">causes disease by inducing </w:t>
      </w:r>
      <w:r>
        <w:rPr>
          <w:b/>
        </w:rPr>
        <w:t>inflammation</w:t>
      </w:r>
      <w:r>
        <w:t xml:space="preserve"> and </w:t>
      </w:r>
      <w:r>
        <w:rPr>
          <w:b/>
        </w:rPr>
        <w:t xml:space="preserve">avoiding </w:t>
      </w:r>
      <w:r>
        <w:t>acquired</w:t>
      </w:r>
      <w:r>
        <w:rPr>
          <w:b/>
        </w:rPr>
        <w:t xml:space="preserve"> immune response</w:t>
      </w:r>
      <w:r>
        <w:t xml:space="preserve"> through </w:t>
      </w:r>
      <w:r>
        <w:rPr>
          <w:b/>
        </w:rPr>
        <w:t>antigenic variation</w:t>
      </w:r>
      <w:r>
        <w:t xml:space="preserve">. </w:t>
      </w:r>
    </w:p>
    <w:p w14:paraId="149203D1" w14:textId="77777777" w:rsidR="00DB6122" w:rsidRDefault="00DB6122" w:rsidP="00073EAA"/>
    <w:p w14:paraId="36C6DE25" w14:textId="76E64BB1" w:rsidR="00DB6122" w:rsidRDefault="00DB6122" w:rsidP="00DB6122">
      <w:pPr>
        <w:pStyle w:val="ListParagraph"/>
        <w:numPr>
          <w:ilvl w:val="0"/>
          <w:numId w:val="23"/>
        </w:numPr>
      </w:pPr>
      <w:r w:rsidRPr="00DB6122">
        <w:rPr>
          <w:b/>
        </w:rPr>
        <w:t xml:space="preserve">Recovery </w:t>
      </w:r>
      <w:r>
        <w:t xml:space="preserve">is </w:t>
      </w:r>
      <w:r w:rsidRPr="00DB6122">
        <w:rPr>
          <w:b/>
        </w:rPr>
        <w:t>fast</w:t>
      </w:r>
      <w:r>
        <w:t xml:space="preserve"> with </w:t>
      </w:r>
      <w:r w:rsidRPr="00DB6122">
        <w:rPr>
          <w:b/>
        </w:rPr>
        <w:t>antibiotics</w:t>
      </w:r>
    </w:p>
    <w:p w14:paraId="2CE561D1" w14:textId="7FF0D5CF" w:rsidR="00DB6122" w:rsidRDefault="00DB6122" w:rsidP="00DB6122">
      <w:pPr>
        <w:pStyle w:val="ListParagraph"/>
        <w:numPr>
          <w:ilvl w:val="0"/>
          <w:numId w:val="23"/>
        </w:numPr>
      </w:pPr>
      <w:r>
        <w:t xml:space="preserve">If </w:t>
      </w:r>
      <w:r w:rsidRPr="00DB6122">
        <w:rPr>
          <w:b/>
        </w:rPr>
        <w:t>left untreated</w:t>
      </w:r>
      <w:r>
        <w:t xml:space="preserve">, eventually most cases of </w:t>
      </w:r>
      <w:r w:rsidRPr="00DB6122">
        <w:rPr>
          <w:b/>
        </w:rPr>
        <w:t>uncomplicated gonorrhea</w:t>
      </w:r>
      <w:r>
        <w:t xml:space="preserve"> will </w:t>
      </w:r>
      <w:r>
        <w:rPr>
          <w:b/>
        </w:rPr>
        <w:t>clear</w:t>
      </w:r>
      <w:r>
        <w:t xml:space="preserve"> and the person </w:t>
      </w:r>
      <w:r>
        <w:rPr>
          <w:b/>
        </w:rPr>
        <w:t>fully recovers</w:t>
      </w:r>
      <w:r>
        <w:t xml:space="preserve"> on their own after approximately </w:t>
      </w:r>
      <w:r>
        <w:rPr>
          <w:b/>
        </w:rPr>
        <w:t>6 months</w:t>
      </w:r>
    </w:p>
    <w:p w14:paraId="554765BA" w14:textId="0AE30579" w:rsidR="00DB6122" w:rsidRDefault="00DB6122" w:rsidP="00DB6122">
      <w:pPr>
        <w:pStyle w:val="ListParagraph"/>
        <w:numPr>
          <w:ilvl w:val="0"/>
          <w:numId w:val="23"/>
        </w:numPr>
      </w:pPr>
      <w:r>
        <w:t xml:space="preserve">Gonorrhea can be a </w:t>
      </w:r>
      <w:r>
        <w:rPr>
          <w:b/>
        </w:rPr>
        <w:t>self-limiting infection</w:t>
      </w:r>
    </w:p>
    <w:p w14:paraId="4255B592" w14:textId="77777777" w:rsidR="00DB6122" w:rsidRDefault="00DB6122" w:rsidP="00DB6122"/>
    <w:p w14:paraId="4E3384C6" w14:textId="66A763B8" w:rsidR="00DB6122" w:rsidRDefault="00DB6122" w:rsidP="00DB6122">
      <w:pPr>
        <w:pStyle w:val="ListParagraph"/>
        <w:numPr>
          <w:ilvl w:val="0"/>
          <w:numId w:val="23"/>
        </w:numPr>
      </w:pPr>
      <w:r>
        <w:t xml:space="preserve">Infected women can </w:t>
      </w:r>
      <w:r w:rsidRPr="00DB6122">
        <w:rPr>
          <w:b/>
        </w:rPr>
        <w:t>transmit</w:t>
      </w:r>
      <w:r>
        <w:t xml:space="preserve"> bacteria into the </w:t>
      </w:r>
      <w:r w:rsidRPr="00DB6122">
        <w:rPr>
          <w:b/>
        </w:rPr>
        <w:t>eyes</w:t>
      </w:r>
      <w:r>
        <w:t xml:space="preserve"> of their infant during </w:t>
      </w:r>
      <w:r w:rsidRPr="00DB6122">
        <w:rPr>
          <w:b/>
        </w:rPr>
        <w:t>birth</w:t>
      </w:r>
      <w:r>
        <w:t>.</w:t>
      </w:r>
    </w:p>
    <w:p w14:paraId="74DD3E2E" w14:textId="1D4733C6" w:rsidR="00DB6122" w:rsidRDefault="00DB6122" w:rsidP="00DB6122">
      <w:pPr>
        <w:pStyle w:val="ListParagraph"/>
        <w:numPr>
          <w:ilvl w:val="0"/>
          <w:numId w:val="23"/>
        </w:numPr>
      </w:pPr>
      <w:r>
        <w:t xml:space="preserve">Infection of the eyes of the infant can cause </w:t>
      </w:r>
      <w:r w:rsidRPr="00DB6122">
        <w:rPr>
          <w:b/>
        </w:rPr>
        <w:t>cornel damage</w:t>
      </w:r>
      <w:r>
        <w:t xml:space="preserve"> and possibly </w:t>
      </w:r>
      <w:r w:rsidRPr="00DB6122">
        <w:rPr>
          <w:b/>
        </w:rPr>
        <w:t>blindness</w:t>
      </w:r>
      <w:r>
        <w:t xml:space="preserve">; a condition called </w:t>
      </w:r>
      <w:r w:rsidRPr="00DB6122">
        <w:rPr>
          <w:b/>
        </w:rPr>
        <w:t>opthalmia neonatorum</w:t>
      </w:r>
      <w:r>
        <w:t xml:space="preserve">. </w:t>
      </w:r>
    </w:p>
    <w:p w14:paraId="3CD6B118" w14:textId="36CC0A75" w:rsidR="00DB6122" w:rsidRDefault="00DB6122" w:rsidP="00DB6122">
      <w:pPr>
        <w:pStyle w:val="ListParagraph"/>
        <w:numPr>
          <w:ilvl w:val="0"/>
          <w:numId w:val="23"/>
        </w:numPr>
      </w:pPr>
      <w:r>
        <w:t xml:space="preserve">This is prevented by the routine use of </w:t>
      </w:r>
      <w:r w:rsidRPr="00DB6122">
        <w:rPr>
          <w:b/>
        </w:rPr>
        <w:t>antibacterial eye drops</w:t>
      </w:r>
      <w:r>
        <w:t xml:space="preserve"> by hospitals. </w:t>
      </w:r>
    </w:p>
    <w:p w14:paraId="1E5E6CA4" w14:textId="77777777" w:rsidR="00DB6122" w:rsidRDefault="00DB6122" w:rsidP="00DB6122"/>
    <w:p w14:paraId="7F2FCBCC" w14:textId="67AA403A" w:rsidR="00DB6122" w:rsidRDefault="00DB6122" w:rsidP="00DB6122">
      <w:r>
        <w:rPr>
          <w:b/>
        </w:rPr>
        <w:t>Diagnosis:</w:t>
      </w:r>
    </w:p>
    <w:p w14:paraId="096ED94D" w14:textId="7C93057C" w:rsidR="00DB6122" w:rsidRDefault="00DB6122" w:rsidP="00DB6122">
      <w:r>
        <w:rPr>
          <w:b/>
        </w:rPr>
        <w:t>Microscopy:</w:t>
      </w:r>
    </w:p>
    <w:p w14:paraId="2F464DD3" w14:textId="536AC4BD" w:rsidR="00DB6122" w:rsidRDefault="00DB6122" w:rsidP="00DB6122">
      <w:pPr>
        <w:pStyle w:val="ListParagraph"/>
        <w:numPr>
          <w:ilvl w:val="0"/>
          <w:numId w:val="23"/>
        </w:numPr>
      </w:pPr>
      <w:r>
        <w:t xml:space="preserve">A sample of </w:t>
      </w:r>
      <w:r w:rsidRPr="00DB6122">
        <w:rPr>
          <w:b/>
        </w:rPr>
        <w:t>urethral</w:t>
      </w:r>
      <w:r>
        <w:t xml:space="preserve"> or </w:t>
      </w:r>
      <w:r w:rsidRPr="00DB6122">
        <w:rPr>
          <w:b/>
        </w:rPr>
        <w:t>cervical</w:t>
      </w:r>
      <w:r>
        <w:t xml:space="preserve"> discharge is smeared on glass slides and </w:t>
      </w:r>
      <w:r w:rsidRPr="00DB6122">
        <w:rPr>
          <w:b/>
        </w:rPr>
        <w:t>stained</w:t>
      </w:r>
      <w:r>
        <w:t xml:space="preserve"> by Gram stain procedure</w:t>
      </w:r>
    </w:p>
    <w:p w14:paraId="3962DBE1" w14:textId="09F9B490" w:rsidR="00DB6122" w:rsidRDefault="00DB6122" w:rsidP="00DB6122">
      <w:pPr>
        <w:pStyle w:val="ListParagraph"/>
        <w:numPr>
          <w:ilvl w:val="0"/>
          <w:numId w:val="23"/>
        </w:numPr>
      </w:pPr>
      <w:r>
        <w:t xml:space="preserve">The presence of </w:t>
      </w:r>
      <w:r w:rsidRPr="00DB6122">
        <w:rPr>
          <w:b/>
        </w:rPr>
        <w:t>Gram-negative</w:t>
      </w:r>
      <w:r>
        <w:rPr>
          <w:b/>
        </w:rPr>
        <w:t xml:space="preserve"> diplococci</w:t>
      </w:r>
      <w:r>
        <w:t xml:space="preserve"> within </w:t>
      </w:r>
      <w:r>
        <w:rPr>
          <w:b/>
        </w:rPr>
        <w:t>neutrophils</w:t>
      </w:r>
      <w:r>
        <w:t xml:space="preserve"> is usually </w:t>
      </w:r>
      <w:r>
        <w:rPr>
          <w:b/>
        </w:rPr>
        <w:t>indicative</w:t>
      </w:r>
      <w:r>
        <w:t xml:space="preserve"> of a </w:t>
      </w:r>
      <w:r>
        <w:rPr>
          <w:b/>
        </w:rPr>
        <w:t>gonorrhea infection</w:t>
      </w:r>
    </w:p>
    <w:p w14:paraId="03875F32" w14:textId="3C10AA51" w:rsidR="00DB6122" w:rsidRDefault="00DB6122" w:rsidP="00DB6122">
      <w:pPr>
        <w:pStyle w:val="ListParagraph"/>
        <w:numPr>
          <w:ilvl w:val="0"/>
          <w:numId w:val="23"/>
        </w:numPr>
      </w:pPr>
      <w:r>
        <w:t>Gram-negative diplococci</w:t>
      </w:r>
      <w:r w:rsidR="00E43DFA">
        <w:t xml:space="preserve"> are </w:t>
      </w:r>
      <w:r w:rsidR="00E43DFA">
        <w:rPr>
          <w:b/>
        </w:rPr>
        <w:t xml:space="preserve">not typically </w:t>
      </w:r>
      <w:r w:rsidR="00E43DFA">
        <w:t xml:space="preserve">part of the </w:t>
      </w:r>
      <w:r w:rsidR="00E43DFA">
        <w:rPr>
          <w:b/>
        </w:rPr>
        <w:t>normal flora</w:t>
      </w:r>
      <w:r w:rsidR="00E43DFA">
        <w:t xml:space="preserve"> of the genitourinary tract</w:t>
      </w:r>
    </w:p>
    <w:p w14:paraId="663FE3BD" w14:textId="7722106C" w:rsidR="00E43DFA" w:rsidRDefault="00E43DFA" w:rsidP="00DB6122">
      <w:pPr>
        <w:pStyle w:val="ListParagraph"/>
        <w:numPr>
          <w:ilvl w:val="0"/>
          <w:numId w:val="23"/>
        </w:numPr>
      </w:pPr>
      <w:r>
        <w:t xml:space="preserve">This test confirms diagnosis in </w:t>
      </w:r>
      <w:r>
        <w:rPr>
          <w:b/>
        </w:rPr>
        <w:t>most male patients</w:t>
      </w:r>
    </w:p>
    <w:p w14:paraId="70DCEF8D" w14:textId="77777777" w:rsidR="00E43DFA" w:rsidRDefault="00E43DFA" w:rsidP="00E43DFA"/>
    <w:p w14:paraId="17FAF3B7" w14:textId="116480F6" w:rsidR="00E43DFA" w:rsidRDefault="00E43DFA" w:rsidP="00E43DFA">
      <w:r>
        <w:rPr>
          <w:b/>
        </w:rPr>
        <w:t>Culture:</w:t>
      </w:r>
    </w:p>
    <w:p w14:paraId="57B409CC" w14:textId="45E9DFC1" w:rsidR="00E43DFA" w:rsidRDefault="00E43DFA" w:rsidP="00E43DFA">
      <w:pPr>
        <w:pStyle w:val="ListParagraph"/>
        <w:numPr>
          <w:ilvl w:val="0"/>
          <w:numId w:val="23"/>
        </w:numPr>
      </w:pPr>
      <w:r>
        <w:t xml:space="preserve">A sample of the discharge is spread onto a </w:t>
      </w:r>
      <w:r w:rsidRPr="00E43DFA">
        <w:rPr>
          <w:b/>
        </w:rPr>
        <w:t>special media</w:t>
      </w:r>
      <w:r>
        <w:t xml:space="preserve"> that </w:t>
      </w:r>
      <w:r w:rsidRPr="00E43DFA">
        <w:rPr>
          <w:b/>
        </w:rPr>
        <w:t xml:space="preserve">inhibits the growth </w:t>
      </w:r>
      <w:r>
        <w:t xml:space="preserve">of the </w:t>
      </w:r>
      <w:r w:rsidRPr="00E43DFA">
        <w:rPr>
          <w:b/>
        </w:rPr>
        <w:t>normal flora bacteria</w:t>
      </w:r>
      <w:r>
        <w:t xml:space="preserve"> and </w:t>
      </w:r>
      <w:r w:rsidRPr="00E43DFA">
        <w:rPr>
          <w:b/>
        </w:rPr>
        <w:t>incubated</w:t>
      </w:r>
      <w:r>
        <w:t xml:space="preserve"> for 48 hours</w:t>
      </w:r>
    </w:p>
    <w:p w14:paraId="46237B6B" w14:textId="6CEC3A1E" w:rsidR="00E43DFA" w:rsidRDefault="00E43DFA" w:rsidP="00E43DFA">
      <w:pPr>
        <w:pStyle w:val="ListParagraph"/>
        <w:numPr>
          <w:ilvl w:val="0"/>
          <w:numId w:val="23"/>
        </w:numPr>
      </w:pPr>
      <w:r>
        <w:t xml:space="preserve">Standard biochemical tests such as </w:t>
      </w:r>
      <w:r>
        <w:rPr>
          <w:b/>
        </w:rPr>
        <w:t>sugar fermentation</w:t>
      </w:r>
      <w:r>
        <w:t xml:space="preserve"> or the </w:t>
      </w:r>
      <w:r>
        <w:rPr>
          <w:b/>
        </w:rPr>
        <w:t>detection of oxidase enzyme</w:t>
      </w:r>
      <w:r>
        <w:t xml:space="preserve">, as well as </w:t>
      </w:r>
      <w:r>
        <w:rPr>
          <w:b/>
        </w:rPr>
        <w:t xml:space="preserve">cell </w:t>
      </w:r>
      <w:r>
        <w:t xml:space="preserve">and </w:t>
      </w:r>
      <w:r>
        <w:rPr>
          <w:b/>
        </w:rPr>
        <w:t>colony</w:t>
      </w:r>
      <w:r>
        <w:t xml:space="preserve"> </w:t>
      </w:r>
      <w:r>
        <w:rPr>
          <w:b/>
        </w:rPr>
        <w:t>morphologies</w:t>
      </w:r>
      <w:r>
        <w:t xml:space="preserve"> can be used to </w:t>
      </w:r>
      <w:r>
        <w:rPr>
          <w:b/>
        </w:rPr>
        <w:t>identify the bacterium</w:t>
      </w:r>
    </w:p>
    <w:p w14:paraId="3D7E7813" w14:textId="3B068E94" w:rsidR="00E43DFA" w:rsidRDefault="00E43DFA" w:rsidP="00E43DFA">
      <w:pPr>
        <w:pStyle w:val="ListParagraph"/>
        <w:numPr>
          <w:ilvl w:val="0"/>
          <w:numId w:val="23"/>
        </w:numPr>
      </w:pPr>
      <w:r>
        <w:rPr>
          <w:b/>
        </w:rPr>
        <w:t>Laboratory culture</w:t>
      </w:r>
      <w:r>
        <w:t xml:space="preserve"> of the bacterium is done to </w:t>
      </w:r>
      <w:r>
        <w:rPr>
          <w:b/>
        </w:rPr>
        <w:t xml:space="preserve">confirm </w:t>
      </w:r>
      <w:r>
        <w:t xml:space="preserve">the identity of the pathogen and for </w:t>
      </w:r>
      <w:r>
        <w:rPr>
          <w:b/>
        </w:rPr>
        <w:t>diagnosis</w:t>
      </w:r>
      <w:r>
        <w:t xml:space="preserve"> in </w:t>
      </w:r>
      <w:r>
        <w:rPr>
          <w:b/>
        </w:rPr>
        <w:t>asymptomatic individuals</w:t>
      </w:r>
    </w:p>
    <w:p w14:paraId="0598A999" w14:textId="6D801D7F" w:rsidR="00E43DFA" w:rsidRDefault="00E43DFA" w:rsidP="00E43DFA">
      <w:pPr>
        <w:pStyle w:val="ListParagraph"/>
        <w:numPr>
          <w:ilvl w:val="0"/>
          <w:numId w:val="23"/>
        </w:numPr>
      </w:pPr>
      <w:r>
        <w:t xml:space="preserve">Many </w:t>
      </w:r>
      <w:r>
        <w:rPr>
          <w:b/>
        </w:rPr>
        <w:t>female</w:t>
      </w:r>
      <w:r>
        <w:t xml:space="preserve"> patients will have a </w:t>
      </w:r>
      <w:r>
        <w:rPr>
          <w:b/>
        </w:rPr>
        <w:t>positive culture result</w:t>
      </w:r>
      <w:r>
        <w:t xml:space="preserve"> but a </w:t>
      </w:r>
      <w:r>
        <w:rPr>
          <w:b/>
        </w:rPr>
        <w:t>negative cervical Gram-stain result</w:t>
      </w:r>
    </w:p>
    <w:p w14:paraId="66F89144" w14:textId="77777777" w:rsidR="00E43DFA" w:rsidRDefault="00E43DFA" w:rsidP="00E43DFA"/>
    <w:p w14:paraId="2656A8C6" w14:textId="31BDBAA9" w:rsidR="00E43DFA" w:rsidRDefault="00E43DFA" w:rsidP="00E43DFA">
      <w:pPr>
        <w:rPr>
          <w:b/>
        </w:rPr>
      </w:pPr>
      <w:r>
        <w:rPr>
          <w:b/>
        </w:rPr>
        <w:t>DNA:</w:t>
      </w:r>
    </w:p>
    <w:p w14:paraId="4F68851B" w14:textId="073D51DC" w:rsidR="00E43DFA" w:rsidRDefault="00E43DFA" w:rsidP="00E43DFA">
      <w:pPr>
        <w:pStyle w:val="ListParagraph"/>
        <w:numPr>
          <w:ilvl w:val="0"/>
          <w:numId w:val="23"/>
        </w:numPr>
      </w:pPr>
      <w:r>
        <w:t xml:space="preserve">A </w:t>
      </w:r>
      <w:r w:rsidRPr="00E43DFA">
        <w:rPr>
          <w:b/>
        </w:rPr>
        <w:t>nucleic acid based</w:t>
      </w:r>
      <w:r>
        <w:t xml:space="preserve"> detected test can be used to </w:t>
      </w:r>
      <w:r w:rsidRPr="00E43DFA">
        <w:rPr>
          <w:b/>
        </w:rPr>
        <w:t>detect</w:t>
      </w:r>
      <w:r>
        <w:t xml:space="preserve"> the </w:t>
      </w:r>
      <w:r w:rsidRPr="00E43DFA">
        <w:rPr>
          <w:b/>
        </w:rPr>
        <w:t>presence</w:t>
      </w:r>
      <w:r>
        <w:t xml:space="preserve"> of </w:t>
      </w:r>
      <w:r w:rsidRPr="00E43DFA">
        <w:rPr>
          <w:b/>
        </w:rPr>
        <w:t>bacterial genes</w:t>
      </w:r>
      <w:r>
        <w:t xml:space="preserve"> in </w:t>
      </w:r>
      <w:r w:rsidRPr="00E43DFA">
        <w:rPr>
          <w:b/>
        </w:rPr>
        <w:t xml:space="preserve">urine </w:t>
      </w:r>
      <w:r>
        <w:t xml:space="preserve">samples and </w:t>
      </w:r>
      <w:r w:rsidRPr="00E43DFA">
        <w:rPr>
          <w:b/>
        </w:rPr>
        <w:t>cervical swabs</w:t>
      </w:r>
    </w:p>
    <w:p w14:paraId="77C2EFFF" w14:textId="77777777" w:rsidR="00073EAA" w:rsidRDefault="00073EAA" w:rsidP="00073EAA"/>
    <w:p w14:paraId="54496308" w14:textId="3EC9FC29" w:rsidR="00E43DFA" w:rsidRDefault="00E43DFA" w:rsidP="00073EAA">
      <w:r>
        <w:rPr>
          <w:b/>
        </w:rPr>
        <w:t>Adherence and Invasion:</w:t>
      </w:r>
    </w:p>
    <w:p w14:paraId="65DB8EC7" w14:textId="5908DCF2" w:rsidR="00E43DFA" w:rsidRDefault="00E43DFA" w:rsidP="00E43DFA">
      <w:pPr>
        <w:pStyle w:val="ListParagraph"/>
        <w:numPr>
          <w:ilvl w:val="0"/>
          <w:numId w:val="23"/>
        </w:numPr>
      </w:pPr>
      <w:r w:rsidRPr="00E43DFA">
        <w:rPr>
          <w:i/>
        </w:rPr>
        <w:t>N. gonorrhoeae</w:t>
      </w:r>
      <w:r>
        <w:t xml:space="preserve"> specifically adheres to </w:t>
      </w:r>
      <w:r w:rsidRPr="00E43DFA">
        <w:rPr>
          <w:b/>
        </w:rPr>
        <w:t>genitourinary tissues</w:t>
      </w:r>
    </w:p>
    <w:p w14:paraId="1E2F0F9D" w14:textId="7D66642B" w:rsidR="00E43DFA" w:rsidRPr="00E43DFA" w:rsidRDefault="00E43DFA" w:rsidP="00E43DFA">
      <w:pPr>
        <w:pStyle w:val="ListParagraph"/>
        <w:numPr>
          <w:ilvl w:val="0"/>
          <w:numId w:val="23"/>
        </w:numPr>
      </w:pPr>
      <w:r>
        <w:t xml:space="preserve">They use </w:t>
      </w:r>
      <w:r>
        <w:rPr>
          <w:b/>
        </w:rPr>
        <w:t>pili</w:t>
      </w:r>
      <w:r>
        <w:t xml:space="preserve"> and other </w:t>
      </w:r>
      <w:r>
        <w:rPr>
          <w:b/>
        </w:rPr>
        <w:t>surface proteins</w:t>
      </w:r>
      <w:r>
        <w:t xml:space="preserve"> to </w:t>
      </w:r>
      <w:r>
        <w:rPr>
          <w:b/>
        </w:rPr>
        <w:t>attach</w:t>
      </w:r>
      <w:r>
        <w:t xml:space="preserve"> to host cells and </w:t>
      </w:r>
      <w:r>
        <w:rPr>
          <w:b/>
        </w:rPr>
        <w:t>remain</w:t>
      </w:r>
      <w:r>
        <w:t xml:space="preserve"> attached despite the periodic flow of </w:t>
      </w:r>
      <w:r>
        <w:rPr>
          <w:b/>
        </w:rPr>
        <w:t xml:space="preserve">urine </w:t>
      </w:r>
    </w:p>
    <w:p w14:paraId="452A507B" w14:textId="0E76C4BE" w:rsidR="00E43DFA" w:rsidRDefault="00E43DFA" w:rsidP="00E43DFA">
      <w:pPr>
        <w:pStyle w:val="ListParagraph"/>
        <w:numPr>
          <w:ilvl w:val="0"/>
          <w:numId w:val="23"/>
        </w:numPr>
      </w:pPr>
      <w:r w:rsidRPr="00E43DFA">
        <w:rPr>
          <w:b/>
        </w:rPr>
        <w:t>Pili</w:t>
      </w:r>
      <w:r>
        <w:t xml:space="preserve">: </w:t>
      </w:r>
      <w:r w:rsidRPr="00E43DFA">
        <w:rPr>
          <w:b/>
        </w:rPr>
        <w:t>Polymers</w:t>
      </w:r>
      <w:r>
        <w:t xml:space="preserve"> of </w:t>
      </w:r>
      <w:r w:rsidRPr="00E43DFA">
        <w:t xml:space="preserve">thousands of </w:t>
      </w:r>
      <w:r w:rsidRPr="00E43DFA">
        <w:rPr>
          <w:b/>
        </w:rPr>
        <w:t>protein</w:t>
      </w:r>
      <w:r>
        <w:t xml:space="preserve"> subunits called </w:t>
      </w:r>
      <w:r w:rsidRPr="00E43DFA">
        <w:rPr>
          <w:b/>
        </w:rPr>
        <w:t>PilE</w:t>
      </w:r>
      <w:r>
        <w:t xml:space="preserve"> proteins or </w:t>
      </w:r>
      <w:r w:rsidRPr="00E43DFA">
        <w:rPr>
          <w:b/>
        </w:rPr>
        <w:t>pilin</w:t>
      </w:r>
    </w:p>
    <w:p w14:paraId="0F540B9F" w14:textId="77777777" w:rsidR="00E43DFA" w:rsidRDefault="00E43DFA" w:rsidP="00E43DFA">
      <w:pPr>
        <w:pStyle w:val="ListParagraph"/>
        <w:numPr>
          <w:ilvl w:val="0"/>
          <w:numId w:val="23"/>
        </w:numPr>
      </w:pPr>
      <w:r>
        <w:t xml:space="preserve">At the </w:t>
      </w:r>
      <w:r>
        <w:rPr>
          <w:b/>
        </w:rPr>
        <w:t>tip</w:t>
      </w:r>
      <w:r>
        <w:t xml:space="preserve"> of the pili is </w:t>
      </w:r>
      <w:r>
        <w:rPr>
          <w:b/>
        </w:rPr>
        <w:t>another protein</w:t>
      </w:r>
      <w:r>
        <w:t xml:space="preserve">, </w:t>
      </w:r>
      <w:r>
        <w:rPr>
          <w:b/>
        </w:rPr>
        <w:t>PilC</w:t>
      </w:r>
      <w:r>
        <w:t xml:space="preserve"> </w:t>
      </w:r>
    </w:p>
    <w:p w14:paraId="19A6C2B1" w14:textId="10156311" w:rsidR="00E43DFA" w:rsidRDefault="00E43DFA" w:rsidP="00E43DFA">
      <w:pPr>
        <w:pStyle w:val="ListParagraph"/>
        <w:numPr>
          <w:ilvl w:val="0"/>
          <w:numId w:val="23"/>
        </w:numPr>
      </w:pPr>
      <w:r>
        <w:t xml:space="preserve">PilC functions as an </w:t>
      </w:r>
      <w:r>
        <w:rPr>
          <w:b/>
        </w:rPr>
        <w:t xml:space="preserve">adhesin </w:t>
      </w:r>
      <w:r>
        <w:t xml:space="preserve">and mediates adherence to the urethral or cervical </w:t>
      </w:r>
      <w:r>
        <w:rPr>
          <w:b/>
        </w:rPr>
        <w:t>epithelial cell</w:t>
      </w:r>
      <w:r>
        <w:t xml:space="preserve"> (</w:t>
      </w:r>
      <w:r>
        <w:rPr>
          <w:b/>
        </w:rPr>
        <w:t>enhances</w:t>
      </w:r>
      <w:r>
        <w:t xml:space="preserve"> the bacterium’s ability to </w:t>
      </w:r>
      <w:r>
        <w:rPr>
          <w:b/>
        </w:rPr>
        <w:t>cause</w:t>
      </w:r>
      <w:r>
        <w:t xml:space="preserve"> disease)</w:t>
      </w:r>
    </w:p>
    <w:p w14:paraId="18E4797D" w14:textId="6EC4301C" w:rsidR="00E43DFA" w:rsidRDefault="00E43DFA" w:rsidP="00E43DFA">
      <w:pPr>
        <w:pStyle w:val="ListParagraph"/>
        <w:numPr>
          <w:ilvl w:val="0"/>
          <w:numId w:val="23"/>
        </w:numPr>
      </w:pPr>
      <w:r>
        <w:t xml:space="preserve">The bacteria are </w:t>
      </w:r>
      <w:r>
        <w:rPr>
          <w:b/>
        </w:rPr>
        <w:t>ingested</w:t>
      </w:r>
      <w:r>
        <w:t xml:space="preserve"> by the epithelial cell, </w:t>
      </w:r>
      <w:r>
        <w:rPr>
          <w:b/>
        </w:rPr>
        <w:t>transcytose</w:t>
      </w:r>
      <w:r>
        <w:t xml:space="preserve"> through the cell and </w:t>
      </w:r>
      <w:r>
        <w:rPr>
          <w:b/>
        </w:rPr>
        <w:t>enter</w:t>
      </w:r>
      <w:r>
        <w:t xml:space="preserve"> into the </w:t>
      </w:r>
      <w:r>
        <w:rPr>
          <w:b/>
        </w:rPr>
        <w:t>subepithelial space</w:t>
      </w:r>
    </w:p>
    <w:p w14:paraId="7776A093" w14:textId="0CC9EC31" w:rsidR="00E43DFA" w:rsidRDefault="00E43DFA" w:rsidP="00E43DFA">
      <w:pPr>
        <w:pStyle w:val="ListParagraph"/>
        <w:numPr>
          <w:ilvl w:val="0"/>
          <w:numId w:val="23"/>
        </w:numPr>
      </w:pPr>
      <w:r>
        <w:t xml:space="preserve">The host’s body mounts an </w:t>
      </w:r>
      <w:r>
        <w:rPr>
          <w:b/>
        </w:rPr>
        <w:t>inflammatory response</w:t>
      </w:r>
      <w:r>
        <w:t>: responsible for most of the symptoms</w:t>
      </w:r>
    </w:p>
    <w:p w14:paraId="10D55E57" w14:textId="1D97619A" w:rsidR="00761C65" w:rsidRDefault="00761C65" w:rsidP="00E43DFA">
      <w:pPr>
        <w:pStyle w:val="ListParagraph"/>
        <w:numPr>
          <w:ilvl w:val="0"/>
          <w:numId w:val="23"/>
        </w:numPr>
      </w:pPr>
      <w:r>
        <w:t xml:space="preserve">Outer membrane proteins </w:t>
      </w:r>
      <w:r w:rsidRPr="00761C65">
        <w:rPr>
          <w:b/>
        </w:rPr>
        <w:t>(Opa proteins)</w:t>
      </w:r>
      <w:r>
        <w:t xml:space="preserve"> may play a role in the bacterium’s ability to </w:t>
      </w:r>
      <w:r>
        <w:rPr>
          <w:b/>
        </w:rPr>
        <w:t>invade</w:t>
      </w:r>
      <w:r>
        <w:t xml:space="preserve"> host cells</w:t>
      </w:r>
    </w:p>
    <w:p w14:paraId="53880AB7" w14:textId="77777777" w:rsidR="00761C65" w:rsidRDefault="00761C65" w:rsidP="00761C65"/>
    <w:p w14:paraId="169E43C5" w14:textId="509A9BCE" w:rsidR="00761C65" w:rsidRDefault="00761C65" w:rsidP="00761C65">
      <w:r>
        <w:rPr>
          <w:b/>
        </w:rPr>
        <w:t>Evasion of Host Defenses</w:t>
      </w:r>
    </w:p>
    <w:p w14:paraId="5658135D" w14:textId="10C86651" w:rsidR="00761C65" w:rsidRDefault="00761C65" w:rsidP="00761C65">
      <w:pPr>
        <w:pStyle w:val="ListParagraph"/>
        <w:numPr>
          <w:ilvl w:val="0"/>
          <w:numId w:val="23"/>
        </w:numPr>
      </w:pPr>
      <w:r>
        <w:t xml:space="preserve">Infection with </w:t>
      </w:r>
      <w:r w:rsidRPr="00761C65">
        <w:rPr>
          <w:i/>
        </w:rPr>
        <w:t>N. gonorrhoeae</w:t>
      </w:r>
      <w:r>
        <w:t xml:space="preserve"> stimulates </w:t>
      </w:r>
      <w:r w:rsidRPr="00761C65">
        <w:rPr>
          <w:b/>
        </w:rPr>
        <w:t>inflammation</w:t>
      </w:r>
      <w:r>
        <w:t xml:space="preserve"> and </w:t>
      </w:r>
      <w:r w:rsidRPr="00761C65">
        <w:rPr>
          <w:b/>
        </w:rPr>
        <w:t>local immune</w:t>
      </w:r>
      <w:r>
        <w:t xml:space="preserve"> (IgA) response</w:t>
      </w:r>
    </w:p>
    <w:p w14:paraId="78A298AF" w14:textId="1BA1B765" w:rsidR="00761C65" w:rsidRDefault="00761C65" w:rsidP="00761C65">
      <w:pPr>
        <w:pStyle w:val="ListParagraph"/>
        <w:numPr>
          <w:ilvl w:val="0"/>
          <w:numId w:val="23"/>
        </w:numPr>
      </w:pPr>
      <w:r>
        <w:t xml:space="preserve">The pathogenic bacteria undergo </w:t>
      </w:r>
      <w:r>
        <w:rPr>
          <w:b/>
        </w:rPr>
        <w:t>antigenic variation</w:t>
      </w:r>
      <w:r>
        <w:t xml:space="preserve"> to evade the immune response</w:t>
      </w:r>
    </w:p>
    <w:p w14:paraId="7B984526" w14:textId="52B7EB23" w:rsidR="00761C65" w:rsidRDefault="00761C65" w:rsidP="00761C65">
      <w:pPr>
        <w:pStyle w:val="ListParagraph"/>
        <w:numPr>
          <w:ilvl w:val="0"/>
          <w:numId w:val="23"/>
        </w:numPr>
      </w:pPr>
      <w:r>
        <w:t xml:space="preserve">Antigenic variation usually results from </w:t>
      </w:r>
      <w:r>
        <w:rPr>
          <w:b/>
        </w:rPr>
        <w:t xml:space="preserve">gene rearrangements </w:t>
      </w:r>
      <w:r>
        <w:t xml:space="preserve">in the DNA that take place at </w:t>
      </w:r>
      <w:r>
        <w:rPr>
          <w:b/>
        </w:rPr>
        <w:t>high frequency</w:t>
      </w:r>
    </w:p>
    <w:p w14:paraId="74C4735B" w14:textId="06AF005D" w:rsidR="00761C65" w:rsidRDefault="00761C65" w:rsidP="00761C65">
      <w:pPr>
        <w:pStyle w:val="ListParagraph"/>
        <w:numPr>
          <w:ilvl w:val="0"/>
          <w:numId w:val="23"/>
        </w:numPr>
      </w:pPr>
      <w:r>
        <w:t xml:space="preserve">Variants that have </w:t>
      </w:r>
      <w:r>
        <w:rPr>
          <w:b/>
        </w:rPr>
        <w:t xml:space="preserve">changes </w:t>
      </w:r>
      <w:r>
        <w:t xml:space="preserve">in the </w:t>
      </w:r>
      <w:r>
        <w:rPr>
          <w:b/>
        </w:rPr>
        <w:t xml:space="preserve">structure </w:t>
      </w:r>
      <w:r>
        <w:t xml:space="preserve">of a surface molecule can then </w:t>
      </w:r>
      <w:r>
        <w:rPr>
          <w:b/>
        </w:rPr>
        <w:t>evade</w:t>
      </w:r>
      <w:r>
        <w:t xml:space="preserve"> the antibody response</w:t>
      </w:r>
    </w:p>
    <w:p w14:paraId="3951802D" w14:textId="77777777" w:rsidR="00761C65" w:rsidRDefault="00761C65" w:rsidP="00761C65"/>
    <w:p w14:paraId="35F8B5CE" w14:textId="77777777" w:rsidR="00761C65" w:rsidRDefault="00761C65" w:rsidP="00761C65">
      <w:r>
        <w:rPr>
          <w:i/>
        </w:rPr>
        <w:t>N. gonorrhoeae</w:t>
      </w:r>
      <w:r>
        <w:t xml:space="preserve"> chromosome:</w:t>
      </w:r>
    </w:p>
    <w:p w14:paraId="10BB2A18" w14:textId="216373C2" w:rsidR="00761C65" w:rsidRDefault="00761C65" w:rsidP="00761C65">
      <w:pPr>
        <w:pStyle w:val="ListParagraph"/>
        <w:numPr>
          <w:ilvl w:val="0"/>
          <w:numId w:val="25"/>
        </w:numPr>
      </w:pPr>
      <w:r>
        <w:t xml:space="preserve">Contains a </w:t>
      </w:r>
      <w:r w:rsidRPr="00761C65">
        <w:rPr>
          <w:b/>
        </w:rPr>
        <w:t xml:space="preserve">single complete copy </w:t>
      </w:r>
      <w:r>
        <w:t xml:space="preserve">of the pilin gene called </w:t>
      </w:r>
      <w:r w:rsidRPr="00761C65">
        <w:rPr>
          <w:b/>
          <w:i/>
        </w:rPr>
        <w:t xml:space="preserve">pilE </w:t>
      </w:r>
      <w:r>
        <w:t>(pilin expression locus)</w:t>
      </w:r>
    </w:p>
    <w:p w14:paraId="61EE4C27" w14:textId="5F6DCCD8" w:rsidR="00761C65" w:rsidRDefault="00761C65" w:rsidP="00761C65">
      <w:pPr>
        <w:pStyle w:val="ListParagraph"/>
        <w:numPr>
          <w:ilvl w:val="0"/>
          <w:numId w:val="25"/>
        </w:numPr>
      </w:pPr>
      <w:r>
        <w:t xml:space="preserve">In </w:t>
      </w:r>
      <w:r>
        <w:rPr>
          <w:b/>
        </w:rPr>
        <w:t>addition</w:t>
      </w:r>
      <w:r>
        <w:t xml:space="preserve">, there are ~10-15 copies of </w:t>
      </w:r>
      <w:r>
        <w:rPr>
          <w:b/>
        </w:rPr>
        <w:t>variant-encoding pilin genes</w:t>
      </w:r>
    </w:p>
    <w:p w14:paraId="12587415" w14:textId="1DC375A9" w:rsidR="00761C65" w:rsidRDefault="00761C65" w:rsidP="00761C65">
      <w:pPr>
        <w:pStyle w:val="ListParagraph"/>
        <w:numPr>
          <w:ilvl w:val="0"/>
          <w:numId w:val="25"/>
        </w:numPr>
      </w:pPr>
      <w:r>
        <w:t xml:space="preserve">Each variant-encoding pilin gene is </w:t>
      </w:r>
      <w:r>
        <w:rPr>
          <w:b/>
        </w:rPr>
        <w:t>truncated at the 5’ end</w:t>
      </w:r>
      <w:r>
        <w:t xml:space="preserve"> and </w:t>
      </w:r>
      <w:r>
        <w:rPr>
          <w:b/>
        </w:rPr>
        <w:t>lacks a promotor region</w:t>
      </w:r>
      <w:r>
        <w:t xml:space="preserve"> and the sequences encoding the </w:t>
      </w:r>
      <w:r>
        <w:rPr>
          <w:b/>
        </w:rPr>
        <w:t>N-terminal</w:t>
      </w:r>
      <w:r>
        <w:t xml:space="preserve"> portion of the </w:t>
      </w:r>
      <w:r>
        <w:rPr>
          <w:b/>
        </w:rPr>
        <w:t>pilin protein</w:t>
      </w:r>
    </w:p>
    <w:p w14:paraId="6E85A71D" w14:textId="22A82F85" w:rsidR="00761C65" w:rsidRDefault="00761C65" w:rsidP="00761C65">
      <w:pPr>
        <w:pStyle w:val="ListParagraph"/>
        <w:numPr>
          <w:ilvl w:val="0"/>
          <w:numId w:val="25"/>
        </w:numPr>
      </w:pPr>
      <w:r>
        <w:t xml:space="preserve">These variant-encoding genes are called </w:t>
      </w:r>
      <w:r>
        <w:rPr>
          <w:b/>
          <w:i/>
        </w:rPr>
        <w:t>pilS</w:t>
      </w:r>
      <w:r>
        <w:t xml:space="preserve"> (silent (non-functional) loci)</w:t>
      </w:r>
    </w:p>
    <w:p w14:paraId="210D9F62" w14:textId="79C993A9" w:rsidR="00761C65" w:rsidRDefault="00761C65" w:rsidP="00761C65">
      <w:pPr>
        <w:pStyle w:val="ListParagraph"/>
        <w:numPr>
          <w:ilvl w:val="0"/>
          <w:numId w:val="25"/>
        </w:numPr>
      </w:pPr>
      <w:r>
        <w:t xml:space="preserve">Antigenic variation occurs predominantly in the </w:t>
      </w:r>
      <w:r>
        <w:rPr>
          <w:b/>
        </w:rPr>
        <w:t>C-terminal region</w:t>
      </w:r>
      <w:r>
        <w:t xml:space="preserve"> of pilin</w:t>
      </w:r>
    </w:p>
    <w:p w14:paraId="06EAD3BC" w14:textId="4BEC5A38" w:rsidR="00761C65" w:rsidRDefault="00761C65" w:rsidP="00761C65">
      <w:pPr>
        <w:pStyle w:val="ListParagraph"/>
        <w:numPr>
          <w:ilvl w:val="0"/>
          <w:numId w:val="25"/>
        </w:numPr>
      </w:pPr>
      <w:r>
        <w:t xml:space="preserve">The </w:t>
      </w:r>
      <w:r>
        <w:rPr>
          <w:b/>
        </w:rPr>
        <w:t>N-terminal region</w:t>
      </w:r>
      <w:r>
        <w:t xml:space="preserve"> of the pilin is </w:t>
      </w:r>
      <w:r>
        <w:rPr>
          <w:b/>
        </w:rPr>
        <w:t>highly conserved</w:t>
      </w:r>
    </w:p>
    <w:p w14:paraId="454DF3C8" w14:textId="77777777" w:rsidR="00761C65" w:rsidRDefault="00761C65" w:rsidP="00761C65"/>
    <w:p w14:paraId="118F8B4E" w14:textId="4292DE22" w:rsidR="00761C65" w:rsidRDefault="00761C65" w:rsidP="00761C65">
      <w:pPr>
        <w:pStyle w:val="ListParagraph"/>
        <w:numPr>
          <w:ilvl w:val="0"/>
          <w:numId w:val="25"/>
        </w:numPr>
      </w:pPr>
      <w:r>
        <w:t xml:space="preserve">Antigenic variation occurs when the </w:t>
      </w:r>
      <w:r w:rsidRPr="00761C65">
        <w:rPr>
          <w:b/>
        </w:rPr>
        <w:t>genetic information</w:t>
      </w:r>
      <w:r>
        <w:t xml:space="preserve"> in a </w:t>
      </w:r>
      <w:r w:rsidRPr="00761C65">
        <w:rPr>
          <w:b/>
          <w:i/>
        </w:rPr>
        <w:t>pilS</w:t>
      </w:r>
      <w:r>
        <w:t xml:space="preserve"> gene is transferred to the complete gene by </w:t>
      </w:r>
      <w:r w:rsidRPr="00761C65">
        <w:rPr>
          <w:b/>
        </w:rPr>
        <w:t>homologous recombination</w:t>
      </w:r>
    </w:p>
    <w:p w14:paraId="3FD98E32" w14:textId="0DA9F179" w:rsidR="00761C65" w:rsidRDefault="00761C65" w:rsidP="00761C65">
      <w:pPr>
        <w:pStyle w:val="ListParagraph"/>
        <w:numPr>
          <w:ilvl w:val="0"/>
          <w:numId w:val="25"/>
        </w:numPr>
      </w:pPr>
      <w:r>
        <w:rPr>
          <w:b/>
        </w:rPr>
        <w:t xml:space="preserve">Small stretches </w:t>
      </w:r>
      <w:r>
        <w:t xml:space="preserve">within a </w:t>
      </w:r>
      <w:r>
        <w:rPr>
          <w:i/>
        </w:rPr>
        <w:t xml:space="preserve">pilS </w:t>
      </w:r>
      <w:r>
        <w:t xml:space="preserve">gene can be recombined into the pilin expression locus resulting in </w:t>
      </w:r>
      <w:r>
        <w:rPr>
          <w:b/>
        </w:rPr>
        <w:t>chimeric pilin types</w:t>
      </w:r>
    </w:p>
    <w:p w14:paraId="4BA1570B" w14:textId="7F38E9A4" w:rsidR="00761C65" w:rsidRDefault="00761C65" w:rsidP="00761C65">
      <w:pPr>
        <w:pStyle w:val="ListParagraph"/>
        <w:numPr>
          <w:ilvl w:val="0"/>
          <w:numId w:val="25"/>
        </w:numPr>
      </w:pPr>
      <w:r>
        <w:t xml:space="preserve">This provides the bacterium with a mechanism to produce approximately </w:t>
      </w:r>
      <w:r>
        <w:rPr>
          <w:b/>
        </w:rPr>
        <w:t>one million different antigenic variants</w:t>
      </w:r>
    </w:p>
    <w:p w14:paraId="456840F3" w14:textId="7FC7DFFC" w:rsidR="00761C65" w:rsidRDefault="00761C65" w:rsidP="00761C65">
      <w:pPr>
        <w:pStyle w:val="ListParagraph"/>
        <w:numPr>
          <w:ilvl w:val="0"/>
          <w:numId w:val="25"/>
        </w:numPr>
      </w:pPr>
      <w:r>
        <w:t xml:space="preserve">Antigenic variation can occur </w:t>
      </w:r>
      <w:r>
        <w:rPr>
          <w:b/>
        </w:rPr>
        <w:t>frequently</w:t>
      </w:r>
    </w:p>
    <w:p w14:paraId="5C08C2D5" w14:textId="19FB7EA3" w:rsidR="00E848BE" w:rsidRDefault="00E848BE" w:rsidP="00761C65">
      <w:pPr>
        <w:pStyle w:val="ListParagraph"/>
        <w:numPr>
          <w:ilvl w:val="0"/>
          <w:numId w:val="25"/>
        </w:numPr>
      </w:pPr>
      <w:r>
        <w:t xml:space="preserve">E.g., a single bacterium can switch to one copy, then to another copy, and then back to the original copy all over the course of </w:t>
      </w:r>
      <w:r>
        <w:rPr>
          <w:b/>
        </w:rPr>
        <w:t>one infection</w:t>
      </w:r>
    </w:p>
    <w:p w14:paraId="6035E989" w14:textId="77777777" w:rsidR="00E848BE" w:rsidRDefault="00E848BE" w:rsidP="00E848BE"/>
    <w:p w14:paraId="68CEC32B" w14:textId="37E7F0DF" w:rsidR="00E848BE" w:rsidRDefault="00E848BE" w:rsidP="00E848BE">
      <w:pPr>
        <w:pStyle w:val="ListParagraph"/>
        <w:numPr>
          <w:ilvl w:val="0"/>
          <w:numId w:val="25"/>
        </w:numPr>
      </w:pPr>
      <w:r>
        <w:t xml:space="preserve">Contains two copies of </w:t>
      </w:r>
      <w:r w:rsidRPr="00E848BE">
        <w:rPr>
          <w:b/>
          <w:i/>
        </w:rPr>
        <w:t>pilC</w:t>
      </w:r>
      <w:r>
        <w:t xml:space="preserve"> gene (</w:t>
      </w:r>
      <w:r w:rsidRPr="00E848BE">
        <w:rPr>
          <w:i/>
        </w:rPr>
        <w:t xml:space="preserve">pilC1 </w:t>
      </w:r>
      <w:r>
        <w:t xml:space="preserve">and </w:t>
      </w:r>
      <w:r w:rsidRPr="00E848BE">
        <w:rPr>
          <w:i/>
        </w:rPr>
        <w:t>pilC2</w:t>
      </w:r>
      <w:r>
        <w:t>)</w:t>
      </w:r>
    </w:p>
    <w:p w14:paraId="1FF46358" w14:textId="16FBDBEB" w:rsidR="00E848BE" w:rsidRDefault="00E848BE" w:rsidP="00E848BE">
      <w:pPr>
        <w:pStyle w:val="ListParagraph"/>
        <w:numPr>
          <w:ilvl w:val="0"/>
          <w:numId w:val="25"/>
        </w:numPr>
      </w:pPr>
      <w:r w:rsidRPr="00E848BE">
        <w:rPr>
          <w:b/>
        </w:rPr>
        <w:t>PilC protein</w:t>
      </w:r>
      <w:r>
        <w:t xml:space="preserve">: necessary for </w:t>
      </w:r>
      <w:r>
        <w:rPr>
          <w:b/>
        </w:rPr>
        <w:t>proper assembly</w:t>
      </w:r>
      <w:r>
        <w:t xml:space="preserve"> and </w:t>
      </w:r>
      <w:r>
        <w:rPr>
          <w:b/>
        </w:rPr>
        <w:t>maturation</w:t>
      </w:r>
      <w:r>
        <w:t xml:space="preserve"> of pili</w:t>
      </w:r>
    </w:p>
    <w:p w14:paraId="5AE2FBB7" w14:textId="77777777" w:rsidR="00E848BE" w:rsidRDefault="00E848BE" w:rsidP="00E848BE"/>
    <w:p w14:paraId="1A7420BD" w14:textId="1437E2A7" w:rsidR="00E848BE" w:rsidRDefault="00E848BE" w:rsidP="00E848BE">
      <w:pPr>
        <w:pStyle w:val="ListParagraph"/>
        <w:numPr>
          <w:ilvl w:val="0"/>
          <w:numId w:val="25"/>
        </w:numPr>
      </w:pPr>
      <w:r>
        <w:t xml:space="preserve">10 or more copies of the </w:t>
      </w:r>
      <w:r>
        <w:rPr>
          <w:b/>
          <w:i/>
        </w:rPr>
        <w:t>opa</w:t>
      </w:r>
      <w:r>
        <w:t xml:space="preserve"> gene</w:t>
      </w:r>
    </w:p>
    <w:p w14:paraId="7F7A6EDC" w14:textId="7581CD14" w:rsidR="00E848BE" w:rsidRPr="00E848BE" w:rsidRDefault="00E848BE" w:rsidP="00E848BE">
      <w:pPr>
        <w:pStyle w:val="ListParagraph"/>
        <w:numPr>
          <w:ilvl w:val="0"/>
          <w:numId w:val="25"/>
        </w:numPr>
      </w:pPr>
      <w:r>
        <w:t xml:space="preserve">The different </w:t>
      </w:r>
      <w:r>
        <w:rPr>
          <w:b/>
        </w:rPr>
        <w:t>Opa proteins</w:t>
      </w:r>
      <w:r>
        <w:t xml:space="preserve"> may enable the bacterium to </w:t>
      </w:r>
      <w:r>
        <w:rPr>
          <w:b/>
        </w:rPr>
        <w:t>adhere</w:t>
      </w:r>
      <w:r>
        <w:t xml:space="preserve"> to a </w:t>
      </w:r>
      <w:r>
        <w:rPr>
          <w:b/>
        </w:rPr>
        <w:t>variety</w:t>
      </w:r>
      <w:r>
        <w:t xml:space="preserve"> of </w:t>
      </w:r>
      <w:r>
        <w:rPr>
          <w:b/>
        </w:rPr>
        <w:t>host cell types</w:t>
      </w:r>
    </w:p>
    <w:p w14:paraId="3EFED38B" w14:textId="1C931F59" w:rsidR="00E848BE" w:rsidRDefault="00E848BE" w:rsidP="00E848BE">
      <w:pPr>
        <w:pStyle w:val="ListParagraph"/>
        <w:numPr>
          <w:ilvl w:val="0"/>
          <w:numId w:val="25"/>
        </w:numPr>
      </w:pPr>
      <w:r>
        <w:t xml:space="preserve">Some Opa proteins: important in </w:t>
      </w:r>
      <w:r>
        <w:rPr>
          <w:b/>
        </w:rPr>
        <w:t>bacterium-neutrophil</w:t>
      </w:r>
      <w:r>
        <w:t xml:space="preserve"> interactions, even in the </w:t>
      </w:r>
      <w:r>
        <w:rPr>
          <w:b/>
        </w:rPr>
        <w:t>absence</w:t>
      </w:r>
      <w:r>
        <w:t xml:space="preserve"> of antibodies</w:t>
      </w:r>
    </w:p>
    <w:p w14:paraId="64D00D17" w14:textId="7F26A73D" w:rsidR="00E848BE" w:rsidRDefault="00E848BE" w:rsidP="00E848BE">
      <w:pPr>
        <w:pStyle w:val="ListParagraph"/>
        <w:numPr>
          <w:ilvl w:val="0"/>
          <w:numId w:val="25"/>
        </w:numPr>
      </w:pPr>
      <w:r>
        <w:t xml:space="preserve">Once phagocytosed, the bacteria are </w:t>
      </w:r>
      <w:r>
        <w:rPr>
          <w:b/>
        </w:rPr>
        <w:t>killed</w:t>
      </w:r>
      <w:r>
        <w:t xml:space="preserve"> by both </w:t>
      </w:r>
      <w:r>
        <w:rPr>
          <w:b/>
        </w:rPr>
        <w:t xml:space="preserve">oxygen-dependent </w:t>
      </w:r>
      <w:r>
        <w:t xml:space="preserve">and </w:t>
      </w:r>
      <w:r>
        <w:rPr>
          <w:b/>
        </w:rPr>
        <w:t>independent</w:t>
      </w:r>
      <w:r>
        <w:t xml:space="preserve"> mechanisms</w:t>
      </w:r>
    </w:p>
    <w:p w14:paraId="34C831AE" w14:textId="0E69665C" w:rsidR="00E848BE" w:rsidRDefault="00E848BE" w:rsidP="00E848BE">
      <w:pPr>
        <w:pStyle w:val="ListParagraph"/>
        <w:numPr>
          <w:ilvl w:val="0"/>
          <w:numId w:val="25"/>
        </w:numPr>
      </w:pPr>
      <w:r>
        <w:t xml:space="preserve">Mutants </w:t>
      </w:r>
      <w:r>
        <w:rPr>
          <w:b/>
        </w:rPr>
        <w:t>lacking</w:t>
      </w:r>
      <w:r>
        <w:t xml:space="preserve"> Opa proteins are </w:t>
      </w:r>
      <w:r>
        <w:rPr>
          <w:b/>
        </w:rPr>
        <w:t>not engulfed</w:t>
      </w:r>
      <w:r>
        <w:t xml:space="preserve"> by neutrophils and have been </w:t>
      </w:r>
      <w:r>
        <w:rPr>
          <w:b/>
        </w:rPr>
        <w:t>implicated</w:t>
      </w:r>
      <w:r>
        <w:t xml:space="preserve"> with </w:t>
      </w:r>
      <w:r>
        <w:rPr>
          <w:b/>
        </w:rPr>
        <w:t>PID</w:t>
      </w:r>
      <w:r>
        <w:t xml:space="preserve"> and </w:t>
      </w:r>
      <w:r>
        <w:rPr>
          <w:b/>
        </w:rPr>
        <w:t>gonococcal arthritis</w:t>
      </w:r>
    </w:p>
    <w:p w14:paraId="7C889037" w14:textId="77777777" w:rsidR="00E848BE" w:rsidRDefault="00E848BE" w:rsidP="00E848BE"/>
    <w:p w14:paraId="563F2723" w14:textId="5A5C97F1" w:rsidR="00E848BE" w:rsidRDefault="00E848BE" w:rsidP="00E848BE">
      <w:pPr>
        <w:pStyle w:val="ListParagraph"/>
        <w:numPr>
          <w:ilvl w:val="0"/>
          <w:numId w:val="25"/>
        </w:numPr>
      </w:pPr>
      <w:r w:rsidRPr="00E848BE">
        <w:rPr>
          <w:i/>
        </w:rPr>
        <w:t>N. gonorrhoeae</w:t>
      </w:r>
      <w:r>
        <w:t xml:space="preserve"> can </w:t>
      </w:r>
      <w:r w:rsidRPr="00E848BE">
        <w:rPr>
          <w:b/>
        </w:rPr>
        <w:t>vary</w:t>
      </w:r>
      <w:r>
        <w:t xml:space="preserve"> the </w:t>
      </w:r>
      <w:r w:rsidRPr="00E848BE">
        <w:rPr>
          <w:b/>
        </w:rPr>
        <w:t>amount</w:t>
      </w:r>
      <w:r>
        <w:t xml:space="preserve"> of </w:t>
      </w:r>
      <w:r w:rsidRPr="00E848BE">
        <w:rPr>
          <w:b/>
        </w:rPr>
        <w:t>pili</w:t>
      </w:r>
      <w:r>
        <w:t xml:space="preserve"> and </w:t>
      </w:r>
      <w:r w:rsidRPr="00E848BE">
        <w:rPr>
          <w:b/>
        </w:rPr>
        <w:t>Opa proteins</w:t>
      </w:r>
      <w:r>
        <w:t xml:space="preserve"> expressed at the cell surface</w:t>
      </w:r>
    </w:p>
    <w:p w14:paraId="5FA052C7" w14:textId="2B1A7497" w:rsidR="00E848BE" w:rsidRDefault="00E848BE" w:rsidP="00E848BE">
      <w:pPr>
        <w:pStyle w:val="ListParagraph"/>
        <w:numPr>
          <w:ilvl w:val="0"/>
          <w:numId w:val="25"/>
        </w:numPr>
      </w:pPr>
      <w:r>
        <w:t xml:space="preserve">Expression of the </w:t>
      </w:r>
      <w:r>
        <w:rPr>
          <w:i/>
        </w:rPr>
        <w:t>pilE</w:t>
      </w:r>
      <w:r>
        <w:t xml:space="preserve"> gene is controlled at the level of </w:t>
      </w:r>
      <w:r>
        <w:rPr>
          <w:b/>
        </w:rPr>
        <w:t>transcription</w:t>
      </w:r>
      <w:r>
        <w:t xml:space="preserve"> by a regulatory system allowing the bacterium to switch between </w:t>
      </w:r>
      <w:r>
        <w:rPr>
          <w:b/>
        </w:rPr>
        <w:t>Pil+</w:t>
      </w:r>
      <w:r>
        <w:t xml:space="preserve"> and </w:t>
      </w:r>
      <w:r>
        <w:rPr>
          <w:b/>
        </w:rPr>
        <w:t>Pil-</w:t>
      </w:r>
    </w:p>
    <w:p w14:paraId="30F788F8" w14:textId="0CE6B143" w:rsidR="00E848BE" w:rsidRDefault="00E848BE" w:rsidP="00E848BE">
      <w:pPr>
        <w:pStyle w:val="ListParagraph"/>
        <w:numPr>
          <w:ilvl w:val="0"/>
          <w:numId w:val="25"/>
        </w:numPr>
      </w:pPr>
      <w:r>
        <w:t xml:space="preserve">At any particular time, the bacterium may express </w:t>
      </w:r>
      <w:r>
        <w:rPr>
          <w:b/>
        </w:rPr>
        <w:t xml:space="preserve">zero, one, </w:t>
      </w:r>
      <w:r>
        <w:t xml:space="preserve">or </w:t>
      </w:r>
      <w:r>
        <w:rPr>
          <w:b/>
        </w:rPr>
        <w:t>several different Opa proteins</w:t>
      </w:r>
    </w:p>
    <w:p w14:paraId="092B1336" w14:textId="0D79F7F5" w:rsidR="00E848BE" w:rsidRDefault="00E848BE" w:rsidP="00E848BE">
      <w:pPr>
        <w:pStyle w:val="ListParagraph"/>
        <w:numPr>
          <w:ilvl w:val="0"/>
          <w:numId w:val="25"/>
        </w:numPr>
      </w:pPr>
      <w:r>
        <w:t xml:space="preserve">The process of </w:t>
      </w:r>
      <w:r>
        <w:rPr>
          <w:b/>
        </w:rPr>
        <w:t>turning on or off</w:t>
      </w:r>
      <w:r>
        <w:t xml:space="preserve"> the expression of a </w:t>
      </w:r>
      <w:r>
        <w:rPr>
          <w:b/>
        </w:rPr>
        <w:t>particular gene</w:t>
      </w:r>
      <w:r>
        <w:t xml:space="preserve"> product is called </w:t>
      </w:r>
      <w:r>
        <w:rPr>
          <w:b/>
        </w:rPr>
        <w:t>phase variation</w:t>
      </w:r>
    </w:p>
    <w:p w14:paraId="1B2A36F1" w14:textId="77777777" w:rsidR="00E848BE" w:rsidRDefault="00E848BE" w:rsidP="00E848BE"/>
    <w:p w14:paraId="142E8540" w14:textId="57BA9894" w:rsidR="00E848BE" w:rsidRDefault="00E848BE" w:rsidP="00E848BE">
      <w:r>
        <w:rPr>
          <w:b/>
        </w:rPr>
        <w:t>Treatment:</w:t>
      </w:r>
    </w:p>
    <w:p w14:paraId="2C7C45AD" w14:textId="49CDD6ED" w:rsidR="00E848BE" w:rsidRDefault="00E848BE" w:rsidP="00E848BE">
      <w:pPr>
        <w:pStyle w:val="ListParagraph"/>
        <w:numPr>
          <w:ilvl w:val="0"/>
          <w:numId w:val="25"/>
        </w:numPr>
      </w:pPr>
      <w:r>
        <w:t xml:space="preserve">Penicillin and tetracycline </w:t>
      </w:r>
      <w:r w:rsidRPr="00E848BE">
        <w:rPr>
          <w:b/>
        </w:rPr>
        <w:t xml:space="preserve">used to be </w:t>
      </w:r>
      <w:r>
        <w:t>effective treatments</w:t>
      </w:r>
    </w:p>
    <w:p w14:paraId="0231F20E" w14:textId="0F72425D" w:rsidR="00E848BE" w:rsidRDefault="00E848BE" w:rsidP="00E848BE">
      <w:pPr>
        <w:pStyle w:val="ListParagraph"/>
        <w:numPr>
          <w:ilvl w:val="0"/>
          <w:numId w:val="25"/>
        </w:numPr>
      </w:pPr>
      <w:r>
        <w:t xml:space="preserve">Bacteria </w:t>
      </w:r>
      <w:r>
        <w:rPr>
          <w:b/>
        </w:rPr>
        <w:t>gained</w:t>
      </w:r>
      <w:r>
        <w:t xml:space="preserve"> resistance by acquiring </w:t>
      </w:r>
      <w:r>
        <w:rPr>
          <w:b/>
        </w:rPr>
        <w:t>plasmids</w:t>
      </w:r>
      <w:r>
        <w:t xml:space="preserve"> encoding </w:t>
      </w:r>
      <w:r>
        <w:rPr>
          <w:b/>
        </w:rPr>
        <w:t>resistance</w:t>
      </w:r>
    </w:p>
    <w:p w14:paraId="2D68B23E" w14:textId="248AC0CD" w:rsidR="00E848BE" w:rsidRPr="00E848BE" w:rsidRDefault="00E848BE" w:rsidP="00E848BE">
      <w:pPr>
        <w:pStyle w:val="ListParagraph"/>
        <w:numPr>
          <w:ilvl w:val="0"/>
          <w:numId w:val="25"/>
        </w:numPr>
      </w:pPr>
      <w:r>
        <w:t xml:space="preserve">Other drugs such as </w:t>
      </w:r>
      <w:r w:rsidRPr="00E848BE">
        <w:rPr>
          <w:b/>
        </w:rPr>
        <w:t>ciprofloxacin</w:t>
      </w:r>
      <w:r>
        <w:t xml:space="preserve"> have been used but </w:t>
      </w:r>
      <w:r w:rsidRPr="00E848BE">
        <w:rPr>
          <w:b/>
        </w:rPr>
        <w:t>resistance</w:t>
      </w:r>
      <w:r>
        <w:t xml:space="preserve"> has </w:t>
      </w:r>
      <w:r w:rsidRPr="00E848BE">
        <w:rPr>
          <w:b/>
        </w:rPr>
        <w:t>risen</w:t>
      </w:r>
      <w:r>
        <w:t xml:space="preserve"> more than two hundredfold in the </w:t>
      </w:r>
      <w:r w:rsidRPr="00E848BE">
        <w:rPr>
          <w:b/>
        </w:rPr>
        <w:t>last decade</w:t>
      </w:r>
    </w:p>
    <w:p w14:paraId="7A134EDD" w14:textId="77777777" w:rsidR="00E848BE" w:rsidRDefault="00E848BE" w:rsidP="00E848BE"/>
    <w:p w14:paraId="306C8AF4" w14:textId="4F1B8B81" w:rsidR="00E848BE" w:rsidRDefault="00E848BE" w:rsidP="00E848BE">
      <w:r>
        <w:rPr>
          <w:b/>
        </w:rPr>
        <w:t>Vaccine and Prevention</w:t>
      </w:r>
    </w:p>
    <w:p w14:paraId="6EC3BE09" w14:textId="531D70EF" w:rsidR="00E848BE" w:rsidRDefault="005D49F7" w:rsidP="005D49F7">
      <w:pPr>
        <w:pStyle w:val="ListParagraph"/>
        <w:numPr>
          <w:ilvl w:val="0"/>
          <w:numId w:val="25"/>
        </w:numPr>
      </w:pPr>
      <w:r>
        <w:t xml:space="preserve">Though infected individuals mount an </w:t>
      </w:r>
      <w:r w:rsidRPr="005D49F7">
        <w:rPr>
          <w:b/>
        </w:rPr>
        <w:t>Ab response</w:t>
      </w:r>
      <w:r>
        <w:t xml:space="preserve"> to the pili and other surface proteins, there is </w:t>
      </w:r>
      <w:r w:rsidRPr="005D49F7">
        <w:rPr>
          <w:b/>
        </w:rPr>
        <w:t>no acquire</w:t>
      </w:r>
      <w:r w:rsidR="00183EEC">
        <w:rPr>
          <w:b/>
        </w:rPr>
        <w:t>d</w:t>
      </w:r>
      <w:r w:rsidRPr="005D49F7">
        <w:rPr>
          <w:b/>
        </w:rPr>
        <w:t xml:space="preserve"> immunity after infection</w:t>
      </w:r>
    </w:p>
    <w:p w14:paraId="6BF13A68" w14:textId="574ADE54" w:rsidR="005D49F7" w:rsidRDefault="005D49F7" w:rsidP="005D49F7">
      <w:pPr>
        <w:pStyle w:val="ListParagraph"/>
        <w:numPr>
          <w:ilvl w:val="0"/>
          <w:numId w:val="25"/>
        </w:numPr>
      </w:pPr>
      <w:r>
        <w:t xml:space="preserve">That is, it is </w:t>
      </w:r>
      <w:r>
        <w:rPr>
          <w:b/>
        </w:rPr>
        <w:t>possible</w:t>
      </w:r>
      <w:r>
        <w:t xml:space="preserve"> for previously infected people to be </w:t>
      </w:r>
      <w:r>
        <w:rPr>
          <w:b/>
        </w:rPr>
        <w:t>re-infected</w:t>
      </w:r>
    </w:p>
    <w:p w14:paraId="6E4025A3" w14:textId="4550F561" w:rsidR="005D49F7" w:rsidRDefault="005D49F7" w:rsidP="005D49F7">
      <w:pPr>
        <w:pStyle w:val="ListParagraph"/>
        <w:numPr>
          <w:ilvl w:val="0"/>
          <w:numId w:val="25"/>
        </w:numPr>
      </w:pPr>
      <w:r>
        <w:t xml:space="preserve">The </w:t>
      </w:r>
      <w:r>
        <w:rPr>
          <w:b/>
        </w:rPr>
        <w:t>extensive antigenic variation of pilin</w:t>
      </w:r>
      <w:r>
        <w:t xml:space="preserve"> has thwarted the </w:t>
      </w:r>
      <w:r>
        <w:rPr>
          <w:b/>
        </w:rPr>
        <w:t>attempts</w:t>
      </w:r>
      <w:r>
        <w:t xml:space="preserve"> to produce a vaccine on </w:t>
      </w:r>
      <w:r>
        <w:rPr>
          <w:b/>
        </w:rPr>
        <w:t>pili</w:t>
      </w:r>
    </w:p>
    <w:p w14:paraId="4DE269FF" w14:textId="607B56D5" w:rsidR="005D49F7" w:rsidRDefault="005D49F7" w:rsidP="005D49F7">
      <w:pPr>
        <w:pStyle w:val="ListParagraph"/>
        <w:numPr>
          <w:ilvl w:val="0"/>
          <w:numId w:val="25"/>
        </w:numPr>
      </w:pPr>
      <w:r>
        <w:t xml:space="preserve">The </w:t>
      </w:r>
      <w:r>
        <w:rPr>
          <w:b/>
        </w:rPr>
        <w:t>lack of a suitable animal model</w:t>
      </w:r>
      <w:r>
        <w:t xml:space="preserve"> has hampered the </w:t>
      </w:r>
      <w:r>
        <w:rPr>
          <w:b/>
        </w:rPr>
        <w:t>development</w:t>
      </w:r>
      <w:r>
        <w:t xml:space="preserve"> of an effective vaccine</w:t>
      </w:r>
    </w:p>
    <w:p w14:paraId="508D9C54" w14:textId="77777777" w:rsidR="005D49F7" w:rsidRDefault="005D49F7" w:rsidP="005D49F7">
      <w:pPr>
        <w:pStyle w:val="ListParagraph"/>
        <w:ind w:left="360"/>
      </w:pPr>
    </w:p>
    <w:p w14:paraId="69CC5B4C" w14:textId="57B77A8A" w:rsidR="005D49F7" w:rsidRDefault="005D49F7" w:rsidP="005D49F7">
      <w:pPr>
        <w:pStyle w:val="ListParagraph"/>
        <w:numPr>
          <w:ilvl w:val="0"/>
          <w:numId w:val="25"/>
        </w:numPr>
      </w:pPr>
      <w:r>
        <w:rPr>
          <w:b/>
        </w:rPr>
        <w:t>Condoms</w:t>
      </w:r>
      <w:r>
        <w:t xml:space="preserve"> are </w:t>
      </w:r>
      <w:r w:rsidRPr="005D49F7">
        <w:rPr>
          <w:b/>
        </w:rPr>
        <w:t>effective</w:t>
      </w:r>
      <w:r>
        <w:t xml:space="preserve"> in preventing the </w:t>
      </w:r>
      <w:r>
        <w:rPr>
          <w:b/>
        </w:rPr>
        <w:t>transmission</w:t>
      </w:r>
    </w:p>
    <w:p w14:paraId="1B46B505" w14:textId="09F3BE46" w:rsidR="00761C65" w:rsidRPr="00761C65" w:rsidRDefault="005D49F7" w:rsidP="00761C65">
      <w:pPr>
        <w:pStyle w:val="ListParagraph"/>
        <w:numPr>
          <w:ilvl w:val="0"/>
          <w:numId w:val="25"/>
        </w:numPr>
      </w:pPr>
      <w:r>
        <w:rPr>
          <w:b/>
        </w:rPr>
        <w:t>Contact tracing</w:t>
      </w:r>
      <w:r>
        <w:t xml:space="preserve"> to identify source contacts has been useful in identifying </w:t>
      </w:r>
      <w:r>
        <w:rPr>
          <w:b/>
        </w:rPr>
        <w:t>asymptomatic individuals</w:t>
      </w:r>
      <w:r>
        <w:t xml:space="preserve"> or those with </w:t>
      </w:r>
      <w:r>
        <w:rPr>
          <w:b/>
        </w:rPr>
        <w:t>ignore symptoms</w:t>
      </w:r>
      <w:r>
        <w:t xml:space="preserve"> and contacts who were </w:t>
      </w:r>
      <w:r>
        <w:rPr>
          <w:b/>
        </w:rPr>
        <w:t>exposed</w:t>
      </w:r>
      <w:r>
        <w:t xml:space="preserve"> to the index patient who </w:t>
      </w:r>
      <w:r>
        <w:rPr>
          <w:b/>
        </w:rPr>
        <w:t>may have become infected</w:t>
      </w:r>
    </w:p>
    <w:p w14:paraId="1E690AA4" w14:textId="77777777" w:rsidR="00E43DFA" w:rsidRPr="00073EAA" w:rsidRDefault="00E43DFA" w:rsidP="00073EAA">
      <w:pPr>
        <w:rPr>
          <w:b/>
          <w:u w:val="single"/>
        </w:rPr>
      </w:pPr>
    </w:p>
    <w:p w14:paraId="6313903A" w14:textId="371E5DCD" w:rsidR="007208F0" w:rsidRDefault="007208F0" w:rsidP="007208F0">
      <w:pPr>
        <w:rPr>
          <w:i/>
        </w:rPr>
      </w:pPr>
      <w:r>
        <w:rPr>
          <w:b/>
          <w:u w:val="single"/>
        </w:rPr>
        <w:t xml:space="preserve">Case Study 2. </w:t>
      </w:r>
      <w:r>
        <w:rPr>
          <w:b/>
          <w:i/>
          <w:u w:val="single"/>
        </w:rPr>
        <w:t xml:space="preserve">Streptococcus </w:t>
      </w:r>
      <w:r w:rsidR="00183EEC">
        <w:rPr>
          <w:b/>
          <w:i/>
          <w:u w:val="single"/>
        </w:rPr>
        <w:t>pneumonia</w:t>
      </w:r>
    </w:p>
    <w:p w14:paraId="2B825173" w14:textId="77777777" w:rsidR="00183EEC" w:rsidRDefault="00183EEC" w:rsidP="007208F0">
      <w:pPr>
        <w:rPr>
          <w:i/>
        </w:rPr>
      </w:pPr>
    </w:p>
    <w:p w14:paraId="230147FB" w14:textId="03333F1B" w:rsidR="00183EEC" w:rsidRDefault="00183EEC" w:rsidP="007208F0">
      <w:r>
        <w:rPr>
          <w:b/>
        </w:rPr>
        <w:t>Avoidance of Phagocytosis:</w:t>
      </w:r>
    </w:p>
    <w:p w14:paraId="600896E5" w14:textId="1CD28322" w:rsidR="00183EEC" w:rsidRDefault="00183EEC" w:rsidP="00183EEC">
      <w:pPr>
        <w:pStyle w:val="ListParagraph"/>
        <w:numPr>
          <w:ilvl w:val="0"/>
          <w:numId w:val="25"/>
        </w:numPr>
      </w:pPr>
      <w:r>
        <w:t xml:space="preserve">Many pathogens have </w:t>
      </w:r>
      <w:r w:rsidRPr="00183EEC">
        <w:rPr>
          <w:b/>
        </w:rPr>
        <w:t xml:space="preserve">evolved surface components </w:t>
      </w:r>
      <w:r>
        <w:t xml:space="preserve">that prevent the </w:t>
      </w:r>
      <w:r w:rsidRPr="00183EEC">
        <w:rPr>
          <w:b/>
        </w:rPr>
        <w:t>attachment</w:t>
      </w:r>
      <w:r>
        <w:t xml:space="preserve"> and </w:t>
      </w:r>
      <w:r w:rsidRPr="00183EEC">
        <w:rPr>
          <w:b/>
        </w:rPr>
        <w:t>engulfment</w:t>
      </w:r>
      <w:r>
        <w:t xml:space="preserve"> of </w:t>
      </w:r>
      <w:r w:rsidRPr="00183EEC">
        <w:rPr>
          <w:b/>
        </w:rPr>
        <w:t>macrophages</w:t>
      </w:r>
      <w:r>
        <w:t xml:space="preserve"> and other </w:t>
      </w:r>
      <w:r w:rsidRPr="00183EEC">
        <w:rPr>
          <w:b/>
        </w:rPr>
        <w:t>host cellular immune responses</w:t>
      </w:r>
      <w:r>
        <w:t>.</w:t>
      </w:r>
    </w:p>
    <w:p w14:paraId="5CD1628E" w14:textId="557AB496" w:rsidR="00183EEC" w:rsidRDefault="00183EEC" w:rsidP="00183EEC">
      <w:pPr>
        <w:pStyle w:val="ListParagraph"/>
        <w:numPr>
          <w:ilvl w:val="0"/>
          <w:numId w:val="25"/>
        </w:numPr>
      </w:pPr>
      <w:r>
        <w:t xml:space="preserve">E.g., </w:t>
      </w:r>
      <w:r>
        <w:rPr>
          <w:b/>
        </w:rPr>
        <w:t>membrane bound proteins, slimy polysaccharide capsules, LPS (Gram-negative bacteria)</w:t>
      </w:r>
    </w:p>
    <w:p w14:paraId="5F6EB57B" w14:textId="7DE13E55" w:rsidR="00183EEC" w:rsidRPr="00183EEC" w:rsidRDefault="00183EEC" w:rsidP="00183EEC">
      <w:pPr>
        <w:pStyle w:val="ListParagraph"/>
        <w:numPr>
          <w:ilvl w:val="0"/>
          <w:numId w:val="25"/>
        </w:numPr>
      </w:pPr>
      <w:r>
        <w:t xml:space="preserve">These factors prevent the </w:t>
      </w:r>
      <w:r>
        <w:rPr>
          <w:b/>
        </w:rPr>
        <w:t>deposition</w:t>
      </w:r>
      <w:r>
        <w:t xml:space="preserve"> of </w:t>
      </w:r>
      <w:r>
        <w:rPr>
          <w:b/>
        </w:rPr>
        <w:t>antibodies</w:t>
      </w:r>
      <w:r>
        <w:t xml:space="preserve"> and </w:t>
      </w:r>
      <w:r>
        <w:rPr>
          <w:b/>
        </w:rPr>
        <w:t>complement</w:t>
      </w:r>
      <w:r>
        <w:t xml:space="preserve"> on bacterial surface, avoiding </w:t>
      </w:r>
      <w:r>
        <w:rPr>
          <w:b/>
        </w:rPr>
        <w:t>complement-mediated killing</w:t>
      </w:r>
      <w:r>
        <w:t xml:space="preserve"> and </w:t>
      </w:r>
      <w:r>
        <w:rPr>
          <w:b/>
        </w:rPr>
        <w:t>reducing phagocytosis</w:t>
      </w:r>
    </w:p>
    <w:p w14:paraId="4491AFDA" w14:textId="77777777" w:rsidR="00183EEC" w:rsidRPr="00183EEC" w:rsidRDefault="00183EEC" w:rsidP="007208F0"/>
    <w:p w14:paraId="0090F2D1" w14:textId="77777777" w:rsidR="007208F0" w:rsidRPr="00183EEC" w:rsidRDefault="007208F0" w:rsidP="007208F0">
      <w:pPr>
        <w:pStyle w:val="ListParagraph"/>
        <w:numPr>
          <w:ilvl w:val="0"/>
          <w:numId w:val="5"/>
        </w:numPr>
        <w:rPr>
          <w:b/>
          <w:u w:val="single"/>
        </w:rPr>
      </w:pPr>
      <w:r w:rsidRPr="007208F0">
        <w:rPr>
          <w:b/>
          <w:u w:val="single"/>
        </w:rPr>
        <w:t xml:space="preserve">Describe the structure of </w:t>
      </w:r>
      <w:r>
        <w:rPr>
          <w:b/>
          <w:i/>
          <w:u w:val="single"/>
        </w:rPr>
        <w:t>Streptococcus pneumoniae</w:t>
      </w:r>
      <w:r w:rsidRPr="007208F0">
        <w:rPr>
          <w:b/>
          <w:u w:val="single"/>
        </w:rPr>
        <w:t xml:space="preserve"> as well as the diseases caused by this bacterium, the main virulence factor (</w:t>
      </w:r>
      <w:r>
        <w:rPr>
          <w:b/>
          <w:u w:val="single"/>
        </w:rPr>
        <w:t>polysaccharide capsule</w:t>
      </w:r>
      <w:r w:rsidRPr="007208F0">
        <w:rPr>
          <w:b/>
          <w:u w:val="single"/>
        </w:rPr>
        <w:t>) used by this bacterium to evade the host immune system, the diagnosis. Prevention and treatment of disease caused by this bacterium</w:t>
      </w:r>
    </w:p>
    <w:p w14:paraId="45214E78" w14:textId="77777777" w:rsidR="00183EEC" w:rsidRDefault="00183EEC" w:rsidP="00183EEC">
      <w:pPr>
        <w:rPr>
          <w:b/>
          <w:u w:val="single"/>
        </w:rPr>
      </w:pPr>
    </w:p>
    <w:p w14:paraId="6534FFAE" w14:textId="1A96AC3B" w:rsidR="00183EEC" w:rsidRDefault="00183EEC" w:rsidP="00183EEC">
      <w:r>
        <w:rPr>
          <w:b/>
          <w:i/>
        </w:rPr>
        <w:t>Streptococcus pneumonia</w:t>
      </w:r>
      <w:r>
        <w:t xml:space="preserve"> is an example of a pathogen that uses </w:t>
      </w:r>
      <w:r>
        <w:rPr>
          <w:b/>
        </w:rPr>
        <w:t>capsule</w:t>
      </w:r>
      <w:r>
        <w:t xml:space="preserve"> to avoid phagocytosis by the host’s </w:t>
      </w:r>
      <w:r>
        <w:rPr>
          <w:b/>
        </w:rPr>
        <w:t>macrophages</w:t>
      </w:r>
      <w:r>
        <w:t xml:space="preserve">. </w:t>
      </w:r>
    </w:p>
    <w:p w14:paraId="46789270" w14:textId="77777777" w:rsidR="00183EEC" w:rsidRDefault="00183EEC" w:rsidP="00183EEC"/>
    <w:p w14:paraId="215A093C" w14:textId="0BFBD16E" w:rsidR="00183EEC" w:rsidRDefault="00183EEC" w:rsidP="00183EEC">
      <w:r>
        <w:rPr>
          <w:b/>
        </w:rPr>
        <w:t>The bacterium:</w:t>
      </w:r>
    </w:p>
    <w:p w14:paraId="569E1C70" w14:textId="426C06BC" w:rsidR="00183EEC" w:rsidRDefault="00863DCA" w:rsidP="00863DCA">
      <w:pPr>
        <w:pStyle w:val="ListParagraph"/>
        <w:numPr>
          <w:ilvl w:val="0"/>
          <w:numId w:val="25"/>
        </w:numPr>
      </w:pPr>
      <w:r>
        <w:t>Non-motile, non-sporulating Gram-</w:t>
      </w:r>
      <w:r w:rsidRPr="00863DCA">
        <w:rPr>
          <w:b/>
        </w:rPr>
        <w:t>positive</w:t>
      </w:r>
      <w:r>
        <w:t xml:space="preserve"> cocci</w:t>
      </w:r>
    </w:p>
    <w:p w14:paraId="1E8ECF2F" w14:textId="73CF89F2" w:rsidR="00863DCA" w:rsidRDefault="00863DCA" w:rsidP="00863DCA">
      <w:pPr>
        <w:pStyle w:val="ListParagraph"/>
        <w:numPr>
          <w:ilvl w:val="0"/>
          <w:numId w:val="25"/>
        </w:numPr>
      </w:pPr>
      <w:r>
        <w:t xml:space="preserve">Under a microscope, usually seen as </w:t>
      </w:r>
      <w:r>
        <w:rPr>
          <w:b/>
        </w:rPr>
        <w:t>pairs</w:t>
      </w:r>
      <w:r>
        <w:t xml:space="preserve"> or cocci (</w:t>
      </w:r>
      <w:r>
        <w:rPr>
          <w:b/>
        </w:rPr>
        <w:t>diplococci</w:t>
      </w:r>
      <w:r>
        <w:t xml:space="preserve">), but they may also occur </w:t>
      </w:r>
      <w:r>
        <w:rPr>
          <w:b/>
        </w:rPr>
        <w:t>singly</w:t>
      </w:r>
      <w:r>
        <w:t xml:space="preserve"> and in </w:t>
      </w:r>
      <w:r>
        <w:rPr>
          <w:b/>
        </w:rPr>
        <w:t>short chains</w:t>
      </w:r>
    </w:p>
    <w:p w14:paraId="7BEC0691" w14:textId="56A8F1BD" w:rsidR="00863DCA" w:rsidRDefault="00863DCA" w:rsidP="00863DCA">
      <w:pPr>
        <w:pStyle w:val="ListParagraph"/>
        <w:numPr>
          <w:ilvl w:val="0"/>
          <w:numId w:val="25"/>
        </w:numPr>
      </w:pPr>
      <w:r>
        <w:t xml:space="preserve">A </w:t>
      </w:r>
      <w:r>
        <w:rPr>
          <w:b/>
        </w:rPr>
        <w:t>transient</w:t>
      </w:r>
      <w:r>
        <w:t xml:space="preserve"> member of the </w:t>
      </w:r>
      <w:r>
        <w:rPr>
          <w:b/>
        </w:rPr>
        <w:t>normal flora</w:t>
      </w:r>
    </w:p>
    <w:p w14:paraId="2A4EB288" w14:textId="6D315761" w:rsidR="00863DCA" w:rsidRDefault="00863DCA" w:rsidP="00863DCA">
      <w:pPr>
        <w:pStyle w:val="ListParagraph"/>
        <w:numPr>
          <w:ilvl w:val="0"/>
          <w:numId w:val="25"/>
        </w:numPr>
      </w:pPr>
      <w:r>
        <w:t xml:space="preserve">Colonizes the </w:t>
      </w:r>
      <w:r>
        <w:rPr>
          <w:b/>
        </w:rPr>
        <w:t>nasopharynx</w:t>
      </w:r>
      <w:r>
        <w:t xml:space="preserve"> of 40% of </w:t>
      </w:r>
      <w:r>
        <w:rPr>
          <w:b/>
        </w:rPr>
        <w:t>healthy</w:t>
      </w:r>
      <w:r>
        <w:t xml:space="preserve"> adults and children with </w:t>
      </w:r>
      <w:r>
        <w:rPr>
          <w:b/>
        </w:rPr>
        <w:t>no adverse effects</w:t>
      </w:r>
    </w:p>
    <w:p w14:paraId="18F2130F" w14:textId="1161865B" w:rsidR="00863DCA" w:rsidRDefault="00863DCA" w:rsidP="00863DCA">
      <w:pPr>
        <w:pStyle w:val="ListParagraph"/>
        <w:numPr>
          <w:ilvl w:val="0"/>
          <w:numId w:val="25"/>
        </w:numPr>
      </w:pPr>
      <w:r>
        <w:t xml:space="preserve">Very </w:t>
      </w:r>
      <w:r>
        <w:rPr>
          <w:b/>
        </w:rPr>
        <w:t>sensitive</w:t>
      </w:r>
      <w:r>
        <w:t xml:space="preserve"> to </w:t>
      </w:r>
      <w:r>
        <w:rPr>
          <w:b/>
        </w:rPr>
        <w:t>heat, cold</w:t>
      </w:r>
      <w:r>
        <w:t xml:space="preserve"> and </w:t>
      </w:r>
      <w:r>
        <w:rPr>
          <w:b/>
        </w:rPr>
        <w:t>drying</w:t>
      </w:r>
    </w:p>
    <w:p w14:paraId="656C13AB" w14:textId="7FED78C4" w:rsidR="00863DCA" w:rsidRDefault="00863DCA" w:rsidP="00863DCA">
      <w:pPr>
        <w:pStyle w:val="ListParagraph"/>
        <w:numPr>
          <w:ilvl w:val="0"/>
          <w:numId w:val="25"/>
        </w:numPr>
      </w:pPr>
      <w:r>
        <w:t xml:space="preserve">Transmission: </w:t>
      </w:r>
      <w:r>
        <w:rPr>
          <w:b/>
        </w:rPr>
        <w:t>close</w:t>
      </w:r>
      <w:r>
        <w:t xml:space="preserve"> person-to-person </w:t>
      </w:r>
      <w:r>
        <w:rPr>
          <w:b/>
        </w:rPr>
        <w:t>contact</w:t>
      </w:r>
      <w:r>
        <w:t xml:space="preserve"> via </w:t>
      </w:r>
      <w:r>
        <w:rPr>
          <w:b/>
        </w:rPr>
        <w:t>respiratory droplets</w:t>
      </w:r>
    </w:p>
    <w:p w14:paraId="1C537C9C" w14:textId="77777777" w:rsidR="00863DCA" w:rsidRDefault="00863DCA" w:rsidP="00863DCA"/>
    <w:p w14:paraId="49E02A90" w14:textId="77777777" w:rsidR="00863DCA" w:rsidRDefault="00863DCA" w:rsidP="00863DCA">
      <w:r w:rsidRPr="00863DCA">
        <w:rPr>
          <w:b/>
        </w:rPr>
        <w:t>Major virulence factors</w:t>
      </w:r>
      <w:r>
        <w:t>:</w:t>
      </w:r>
    </w:p>
    <w:p w14:paraId="543EF143" w14:textId="5A4E429D" w:rsidR="00863DCA" w:rsidRDefault="00863DCA" w:rsidP="00863DCA">
      <w:pPr>
        <w:pStyle w:val="ListParagraph"/>
        <w:numPr>
          <w:ilvl w:val="0"/>
          <w:numId w:val="25"/>
        </w:numPr>
      </w:pPr>
      <w:r>
        <w:t xml:space="preserve">Anti-phagocytic </w:t>
      </w:r>
      <w:r w:rsidRPr="00863DCA">
        <w:rPr>
          <w:b/>
        </w:rPr>
        <w:t>polysaccharide capsule</w:t>
      </w:r>
      <w:r>
        <w:t xml:space="preserve"> </w:t>
      </w:r>
    </w:p>
    <w:p w14:paraId="4CDD212B" w14:textId="64D0A3EF" w:rsidR="00863DCA" w:rsidRDefault="00863DCA" w:rsidP="00863DCA">
      <w:pPr>
        <w:pStyle w:val="ListParagraph"/>
        <w:numPr>
          <w:ilvl w:val="0"/>
          <w:numId w:val="25"/>
        </w:numPr>
      </w:pPr>
      <w:r>
        <w:rPr>
          <w:b/>
        </w:rPr>
        <w:t>Adhesins</w:t>
      </w:r>
    </w:p>
    <w:p w14:paraId="332DF6B8" w14:textId="788E8AB1" w:rsidR="00863DCA" w:rsidRDefault="00863DCA" w:rsidP="00863DCA">
      <w:pPr>
        <w:pStyle w:val="ListParagraph"/>
        <w:numPr>
          <w:ilvl w:val="0"/>
          <w:numId w:val="25"/>
        </w:numPr>
      </w:pPr>
      <w:r>
        <w:rPr>
          <w:b/>
        </w:rPr>
        <w:t>Pneumolysin</w:t>
      </w:r>
      <w:r>
        <w:t xml:space="preserve"> (a </w:t>
      </w:r>
      <w:r>
        <w:rPr>
          <w:b/>
        </w:rPr>
        <w:t>toxin</w:t>
      </w:r>
      <w:r>
        <w:t xml:space="preserve"> that binds to </w:t>
      </w:r>
      <w:r>
        <w:rPr>
          <w:b/>
        </w:rPr>
        <w:t>cholesterol</w:t>
      </w:r>
      <w:r>
        <w:t xml:space="preserve"> in the host cell membrane and </w:t>
      </w:r>
      <w:r>
        <w:rPr>
          <w:b/>
        </w:rPr>
        <w:t>disrupts</w:t>
      </w:r>
      <w:r>
        <w:t xml:space="preserve"> them by forming </w:t>
      </w:r>
      <w:r>
        <w:rPr>
          <w:b/>
        </w:rPr>
        <w:t>pores</w:t>
      </w:r>
      <w:r>
        <w:t>)</w:t>
      </w:r>
    </w:p>
    <w:p w14:paraId="0F6B9FD1" w14:textId="77777777" w:rsidR="00863DCA" w:rsidRDefault="00863DCA" w:rsidP="00863DCA"/>
    <w:p w14:paraId="5A038BD2" w14:textId="5517D0E7" w:rsidR="00863DCA" w:rsidRDefault="00863DCA" w:rsidP="00863DCA">
      <w:r>
        <w:rPr>
          <w:b/>
        </w:rPr>
        <w:t>The Diseases:</w:t>
      </w:r>
    </w:p>
    <w:p w14:paraId="0DB6110D" w14:textId="26BE7D58" w:rsidR="00863DCA" w:rsidRDefault="00863DCA" w:rsidP="00863DCA">
      <w:pPr>
        <w:pStyle w:val="ListParagraph"/>
        <w:numPr>
          <w:ilvl w:val="0"/>
          <w:numId w:val="25"/>
        </w:numPr>
      </w:pPr>
      <w:r>
        <w:t xml:space="preserve">Pneumonia: </w:t>
      </w:r>
      <w:r w:rsidRPr="00863DCA">
        <w:rPr>
          <w:b/>
        </w:rPr>
        <w:t>inflammation</w:t>
      </w:r>
      <w:r>
        <w:t xml:space="preserve"> of the </w:t>
      </w:r>
      <w:r w:rsidRPr="00863DCA">
        <w:rPr>
          <w:b/>
        </w:rPr>
        <w:t>lungs</w:t>
      </w:r>
    </w:p>
    <w:p w14:paraId="55F80401" w14:textId="57FF2B79" w:rsidR="00863DCA" w:rsidRPr="00863DCA" w:rsidRDefault="00863DCA" w:rsidP="00863DCA">
      <w:pPr>
        <w:pStyle w:val="ListParagraph"/>
        <w:numPr>
          <w:ilvl w:val="0"/>
          <w:numId w:val="25"/>
        </w:numPr>
      </w:pPr>
      <w:r>
        <w:t>Bacteremia:</w:t>
      </w:r>
      <w:r w:rsidRPr="00863DCA">
        <w:t xml:space="preserve"> bacteria</w:t>
      </w:r>
      <w:r>
        <w:t xml:space="preserve"> in the </w:t>
      </w:r>
      <w:r>
        <w:rPr>
          <w:b/>
        </w:rPr>
        <w:t>blood</w:t>
      </w:r>
    </w:p>
    <w:p w14:paraId="7333A309" w14:textId="388C5707" w:rsidR="00863DCA" w:rsidRDefault="00863DCA" w:rsidP="00863DCA">
      <w:pPr>
        <w:pStyle w:val="ListParagraph"/>
        <w:numPr>
          <w:ilvl w:val="0"/>
          <w:numId w:val="25"/>
        </w:numPr>
      </w:pPr>
      <w:r>
        <w:t xml:space="preserve">Meningitis: </w:t>
      </w:r>
      <w:r>
        <w:rPr>
          <w:b/>
        </w:rPr>
        <w:t>inflammation</w:t>
      </w:r>
      <w:r>
        <w:t xml:space="preserve"> of membranes surrounding the </w:t>
      </w:r>
      <w:r>
        <w:rPr>
          <w:b/>
        </w:rPr>
        <w:t>brain</w:t>
      </w:r>
      <w:r>
        <w:t xml:space="preserve"> and the </w:t>
      </w:r>
      <w:r>
        <w:rPr>
          <w:b/>
        </w:rPr>
        <w:t>spinal column</w:t>
      </w:r>
    </w:p>
    <w:p w14:paraId="7AF38B92" w14:textId="2D10BE1A" w:rsidR="00863DCA" w:rsidRDefault="00863DCA" w:rsidP="00863DCA">
      <w:pPr>
        <w:pStyle w:val="ListParagraph"/>
        <w:numPr>
          <w:ilvl w:val="0"/>
          <w:numId w:val="25"/>
        </w:numPr>
      </w:pPr>
      <w:r>
        <w:t xml:space="preserve">Otitis media: </w:t>
      </w:r>
      <w:r>
        <w:rPr>
          <w:b/>
        </w:rPr>
        <w:t>ear infection</w:t>
      </w:r>
    </w:p>
    <w:p w14:paraId="7659ADE7" w14:textId="77777777" w:rsidR="00863DCA" w:rsidRDefault="00863DCA" w:rsidP="00863DCA"/>
    <w:p w14:paraId="0942619A" w14:textId="77777777" w:rsidR="00863DCA" w:rsidRDefault="00863DCA" w:rsidP="00863DCA">
      <w:r>
        <w:rPr>
          <w:i/>
        </w:rPr>
        <w:t xml:space="preserve">S. pneumoniae </w:t>
      </w:r>
      <w:r>
        <w:t xml:space="preserve">is an example of an </w:t>
      </w:r>
      <w:r>
        <w:rPr>
          <w:b/>
        </w:rPr>
        <w:t>opportunistic pathogen</w:t>
      </w:r>
      <w:r>
        <w:t>.</w:t>
      </w:r>
    </w:p>
    <w:p w14:paraId="35FEA975" w14:textId="16E2A991" w:rsidR="00863DCA" w:rsidRDefault="00863DCA" w:rsidP="00863DCA">
      <w:pPr>
        <w:pStyle w:val="ListParagraph"/>
        <w:numPr>
          <w:ilvl w:val="0"/>
          <w:numId w:val="26"/>
        </w:numPr>
      </w:pPr>
      <w:r>
        <w:t xml:space="preserve">Often </w:t>
      </w:r>
      <w:r w:rsidRPr="00863DCA">
        <w:rPr>
          <w:b/>
        </w:rPr>
        <w:t>present</w:t>
      </w:r>
      <w:r>
        <w:t xml:space="preserve"> in the </w:t>
      </w:r>
      <w:r w:rsidRPr="00863DCA">
        <w:rPr>
          <w:b/>
        </w:rPr>
        <w:t>normal flora</w:t>
      </w:r>
      <w:r>
        <w:t xml:space="preserve"> of </w:t>
      </w:r>
      <w:r w:rsidRPr="00863DCA">
        <w:rPr>
          <w:b/>
        </w:rPr>
        <w:t>healthy</w:t>
      </w:r>
      <w:r>
        <w:t xml:space="preserve"> individuals</w:t>
      </w:r>
    </w:p>
    <w:p w14:paraId="09951049" w14:textId="4DA3021F" w:rsidR="00863DCA" w:rsidRDefault="00863DCA" w:rsidP="00863DCA">
      <w:pPr>
        <w:pStyle w:val="ListParagraph"/>
        <w:numPr>
          <w:ilvl w:val="0"/>
          <w:numId w:val="26"/>
        </w:numPr>
      </w:pPr>
      <w:r>
        <w:t xml:space="preserve">Only cause disease in </w:t>
      </w:r>
      <w:r w:rsidRPr="00863DCA">
        <w:rPr>
          <w:b/>
        </w:rPr>
        <w:t>compromised</w:t>
      </w:r>
      <w:r>
        <w:t xml:space="preserve"> hosts</w:t>
      </w:r>
    </w:p>
    <w:p w14:paraId="01954970" w14:textId="59554A63" w:rsidR="00863DCA" w:rsidRDefault="00863DCA" w:rsidP="00863DCA">
      <w:pPr>
        <w:pStyle w:val="ListParagraph"/>
        <w:numPr>
          <w:ilvl w:val="0"/>
          <w:numId w:val="26"/>
        </w:numPr>
      </w:pPr>
      <w:r>
        <w:t xml:space="preserve">A </w:t>
      </w:r>
      <w:r>
        <w:rPr>
          <w:b/>
        </w:rPr>
        <w:t>common</w:t>
      </w:r>
      <w:r>
        <w:t xml:space="preserve"> bacterial complication of </w:t>
      </w:r>
      <w:r>
        <w:rPr>
          <w:b/>
        </w:rPr>
        <w:t>influenza</w:t>
      </w:r>
      <w:r>
        <w:t xml:space="preserve"> and </w:t>
      </w:r>
      <w:r>
        <w:rPr>
          <w:b/>
        </w:rPr>
        <w:t>measles</w:t>
      </w:r>
      <w:r>
        <w:t xml:space="preserve"> infections</w:t>
      </w:r>
    </w:p>
    <w:p w14:paraId="2046DB3C" w14:textId="61531B2F" w:rsidR="00863DCA" w:rsidRDefault="00863DCA" w:rsidP="00863DCA">
      <w:pPr>
        <w:pStyle w:val="ListParagraph"/>
        <w:numPr>
          <w:ilvl w:val="0"/>
          <w:numId w:val="26"/>
        </w:numPr>
      </w:pPr>
      <w:r>
        <w:rPr>
          <w:b/>
        </w:rPr>
        <w:t>Infants</w:t>
      </w:r>
      <w:r>
        <w:t xml:space="preserve"> and </w:t>
      </w:r>
      <w:r>
        <w:rPr>
          <w:b/>
        </w:rPr>
        <w:t>young children</w:t>
      </w:r>
      <w:r>
        <w:t xml:space="preserve"> are at a </w:t>
      </w:r>
      <w:r>
        <w:rPr>
          <w:b/>
        </w:rPr>
        <w:t>higher</w:t>
      </w:r>
      <w:r>
        <w:t xml:space="preserve"> risk: their immune systems are not </w:t>
      </w:r>
      <w:r>
        <w:rPr>
          <w:b/>
        </w:rPr>
        <w:t>developed</w:t>
      </w:r>
      <w:r>
        <w:t xml:space="preserve"> fully</w:t>
      </w:r>
    </w:p>
    <w:p w14:paraId="36366F28" w14:textId="1170E58E" w:rsidR="00863DCA" w:rsidRDefault="00863DCA" w:rsidP="00863DCA">
      <w:pPr>
        <w:pStyle w:val="ListParagraph"/>
        <w:numPr>
          <w:ilvl w:val="0"/>
          <w:numId w:val="26"/>
        </w:numPr>
      </w:pPr>
      <w:r>
        <w:rPr>
          <w:b/>
        </w:rPr>
        <w:t>Elderly</w:t>
      </w:r>
      <w:r>
        <w:t xml:space="preserve"> are at a risk: their immune system does </w:t>
      </w:r>
      <w:r>
        <w:rPr>
          <w:b/>
        </w:rPr>
        <w:t>not function</w:t>
      </w:r>
      <w:r>
        <w:t xml:space="preserve"> as </w:t>
      </w:r>
      <w:r>
        <w:rPr>
          <w:b/>
        </w:rPr>
        <w:t>efficiently</w:t>
      </w:r>
    </w:p>
    <w:p w14:paraId="3323229F" w14:textId="0CB49E69" w:rsidR="00863DCA" w:rsidRDefault="00863DCA" w:rsidP="00863DCA">
      <w:pPr>
        <w:pStyle w:val="ListParagraph"/>
        <w:numPr>
          <w:ilvl w:val="0"/>
          <w:numId w:val="26"/>
        </w:numPr>
      </w:pPr>
      <w:r>
        <w:rPr>
          <w:b/>
        </w:rPr>
        <w:t>Smokers</w:t>
      </w:r>
      <w:r>
        <w:t xml:space="preserve"> are at risk as cigarette smoke can </w:t>
      </w:r>
      <w:r>
        <w:rPr>
          <w:b/>
        </w:rPr>
        <w:t>injure airways</w:t>
      </w:r>
      <w:r>
        <w:t xml:space="preserve"> and </w:t>
      </w:r>
      <w:r>
        <w:rPr>
          <w:b/>
        </w:rPr>
        <w:t>damage</w:t>
      </w:r>
      <w:r>
        <w:t xml:space="preserve"> the </w:t>
      </w:r>
      <w:r>
        <w:rPr>
          <w:b/>
        </w:rPr>
        <w:t>cilia</w:t>
      </w:r>
    </w:p>
    <w:p w14:paraId="082DDFF7" w14:textId="03E744EC" w:rsidR="00863DCA" w:rsidRDefault="00863DCA" w:rsidP="00863DCA">
      <w:pPr>
        <w:pStyle w:val="ListParagraph"/>
        <w:numPr>
          <w:ilvl w:val="0"/>
          <w:numId w:val="26"/>
        </w:numPr>
      </w:pPr>
      <w:r>
        <w:rPr>
          <w:b/>
        </w:rPr>
        <w:t>Alcohol abusers</w:t>
      </w:r>
      <w:r>
        <w:t xml:space="preserve"> are at risk as alcohol acts as a </w:t>
      </w:r>
      <w:r>
        <w:rPr>
          <w:b/>
        </w:rPr>
        <w:t>sedative</w:t>
      </w:r>
      <w:r>
        <w:t xml:space="preserve"> diminishing </w:t>
      </w:r>
      <w:r>
        <w:rPr>
          <w:b/>
        </w:rPr>
        <w:t>reflexes</w:t>
      </w:r>
      <w:r>
        <w:t xml:space="preserve"> that trigger coughing and sneezing. Alcohol </w:t>
      </w:r>
      <w:r>
        <w:rPr>
          <w:b/>
        </w:rPr>
        <w:t>interferes</w:t>
      </w:r>
      <w:r>
        <w:t xml:space="preserve"> with the actions of </w:t>
      </w:r>
      <w:r>
        <w:rPr>
          <w:b/>
        </w:rPr>
        <w:t>macrophages</w:t>
      </w:r>
    </w:p>
    <w:p w14:paraId="101DC938" w14:textId="77777777" w:rsidR="004B2999" w:rsidRDefault="004B2999" w:rsidP="004B2999"/>
    <w:p w14:paraId="187C43B8" w14:textId="6A8FFD25" w:rsidR="004B2999" w:rsidRDefault="004B2999" w:rsidP="004B2999">
      <w:pPr>
        <w:rPr>
          <w:b/>
        </w:rPr>
      </w:pPr>
      <w:r>
        <w:rPr>
          <w:b/>
        </w:rPr>
        <w:t>Pneumococcal pneumonia</w:t>
      </w:r>
      <w:r>
        <w:t xml:space="preserve"> is the most </w:t>
      </w:r>
      <w:r w:rsidRPr="004B2999">
        <w:rPr>
          <w:b/>
        </w:rPr>
        <w:t>common clinical presentation</w:t>
      </w:r>
      <w:r>
        <w:t xml:space="preserve"> of disease among </w:t>
      </w:r>
      <w:r w:rsidRPr="004B2999">
        <w:rPr>
          <w:b/>
        </w:rPr>
        <w:t>adults</w:t>
      </w:r>
    </w:p>
    <w:p w14:paraId="30EF5B2B" w14:textId="0B5A24D8" w:rsidR="004B2999" w:rsidRDefault="004B2999" w:rsidP="004B2999">
      <w:pPr>
        <w:pStyle w:val="ListParagraph"/>
        <w:numPr>
          <w:ilvl w:val="0"/>
          <w:numId w:val="26"/>
        </w:numPr>
      </w:pPr>
      <w:r w:rsidRPr="004B2999">
        <w:rPr>
          <w:b/>
        </w:rPr>
        <w:t>Bronchial pneumonia</w:t>
      </w:r>
      <w:r>
        <w:t xml:space="preserve">: most prevalent in infants, young children and aged adults. Involves the </w:t>
      </w:r>
      <w:r w:rsidRPr="004B2999">
        <w:rPr>
          <w:b/>
        </w:rPr>
        <w:t>alveoli</w:t>
      </w:r>
      <w:r>
        <w:t xml:space="preserve"> </w:t>
      </w:r>
      <w:r w:rsidRPr="004B2999">
        <w:rPr>
          <w:b/>
        </w:rPr>
        <w:t xml:space="preserve">contiguous </w:t>
      </w:r>
      <w:r>
        <w:t xml:space="preserve">to the </w:t>
      </w:r>
      <w:r w:rsidRPr="004B2999">
        <w:rPr>
          <w:b/>
        </w:rPr>
        <w:t>larger bronchioles</w:t>
      </w:r>
      <w:r>
        <w:t xml:space="preserve"> of the bronchial tree</w:t>
      </w:r>
    </w:p>
    <w:p w14:paraId="73B62423" w14:textId="656C4EF3" w:rsidR="004B2999" w:rsidRDefault="004B2999" w:rsidP="004B2999">
      <w:pPr>
        <w:pStyle w:val="ListParagraph"/>
        <w:numPr>
          <w:ilvl w:val="0"/>
          <w:numId w:val="26"/>
        </w:numPr>
      </w:pPr>
      <w:r>
        <w:rPr>
          <w:b/>
        </w:rPr>
        <w:t>Lobar pneumonia</w:t>
      </w:r>
      <w:r>
        <w:t xml:space="preserve">: more likely in younger adults. Involves all of a </w:t>
      </w:r>
      <w:r>
        <w:rPr>
          <w:b/>
        </w:rPr>
        <w:t xml:space="preserve">single lobe </w:t>
      </w:r>
      <w:r>
        <w:t xml:space="preserve">of the </w:t>
      </w:r>
      <w:r>
        <w:rPr>
          <w:b/>
        </w:rPr>
        <w:t>lungs</w:t>
      </w:r>
      <w:r>
        <w:t xml:space="preserve"> </w:t>
      </w:r>
    </w:p>
    <w:p w14:paraId="071DBBEA" w14:textId="77777777" w:rsidR="004B2999" w:rsidRDefault="004B2999" w:rsidP="004B2999"/>
    <w:p w14:paraId="0CB6371E" w14:textId="779F7FA2" w:rsidR="004B2999" w:rsidRDefault="004B2999" w:rsidP="004B2999">
      <w:r>
        <w:t xml:space="preserve">When the bacteria </w:t>
      </w:r>
      <w:r>
        <w:rPr>
          <w:b/>
        </w:rPr>
        <w:t>evade</w:t>
      </w:r>
      <w:r>
        <w:t xml:space="preserve"> the </w:t>
      </w:r>
      <w:r>
        <w:rPr>
          <w:b/>
        </w:rPr>
        <w:t>mucociliary system</w:t>
      </w:r>
      <w:r>
        <w:t xml:space="preserve"> and reach the </w:t>
      </w:r>
      <w:r>
        <w:rPr>
          <w:b/>
        </w:rPr>
        <w:t>lung</w:t>
      </w:r>
      <w:r>
        <w:t>:</w:t>
      </w:r>
    </w:p>
    <w:p w14:paraId="396F2306" w14:textId="2FB06CF5" w:rsidR="004B2999" w:rsidRDefault="004B2999" w:rsidP="004B2999">
      <w:pPr>
        <w:pStyle w:val="ListParagraph"/>
        <w:numPr>
          <w:ilvl w:val="0"/>
          <w:numId w:val="26"/>
        </w:numPr>
      </w:pPr>
      <w:r>
        <w:t xml:space="preserve">The </w:t>
      </w:r>
      <w:r w:rsidRPr="004B2999">
        <w:rPr>
          <w:b/>
        </w:rPr>
        <w:t>capsule</w:t>
      </w:r>
      <w:r>
        <w:t xml:space="preserve"> </w:t>
      </w:r>
      <w:r w:rsidRPr="004B2999">
        <w:rPr>
          <w:b/>
        </w:rPr>
        <w:t>prevents macrophages</w:t>
      </w:r>
      <w:r>
        <w:t xml:space="preserve"> in the lung from </w:t>
      </w:r>
      <w:r w:rsidRPr="004B2999">
        <w:rPr>
          <w:b/>
        </w:rPr>
        <w:t>engulfing</w:t>
      </w:r>
      <w:r>
        <w:t xml:space="preserve"> the bacteria</w:t>
      </w:r>
    </w:p>
    <w:p w14:paraId="0DA5E0DE" w14:textId="49B1C1AC" w:rsidR="004B2999" w:rsidRDefault="004B2999" w:rsidP="004B2999">
      <w:pPr>
        <w:pStyle w:val="ListParagraph"/>
        <w:numPr>
          <w:ilvl w:val="0"/>
          <w:numId w:val="26"/>
        </w:numPr>
      </w:pPr>
      <w:r>
        <w:t xml:space="preserve">Some bacteria will </w:t>
      </w:r>
      <w:r>
        <w:rPr>
          <w:b/>
        </w:rPr>
        <w:t>lyse</w:t>
      </w:r>
      <w:r>
        <w:t xml:space="preserve">, releasing </w:t>
      </w:r>
      <w:r>
        <w:rPr>
          <w:b/>
        </w:rPr>
        <w:t>pneumotoxin</w:t>
      </w:r>
      <w:r>
        <w:t xml:space="preserve"> and </w:t>
      </w:r>
      <w:r>
        <w:rPr>
          <w:b/>
        </w:rPr>
        <w:t>damaging</w:t>
      </w:r>
      <w:r>
        <w:t xml:space="preserve"> the host </w:t>
      </w:r>
      <w:r>
        <w:rPr>
          <w:b/>
        </w:rPr>
        <w:t xml:space="preserve">mucosal </w:t>
      </w:r>
      <w:r>
        <w:t>cells</w:t>
      </w:r>
    </w:p>
    <w:p w14:paraId="036B6296" w14:textId="46B9E63C" w:rsidR="004B2999" w:rsidRPr="004B2999" w:rsidRDefault="004B2999" w:rsidP="004B2999">
      <w:pPr>
        <w:pStyle w:val="ListParagraph"/>
        <w:numPr>
          <w:ilvl w:val="0"/>
          <w:numId w:val="26"/>
        </w:numPr>
      </w:pPr>
      <w:r>
        <w:t xml:space="preserve">Decreases host’s ability to </w:t>
      </w:r>
      <w:r>
        <w:rPr>
          <w:b/>
        </w:rPr>
        <w:t>clear</w:t>
      </w:r>
      <w:r>
        <w:t xml:space="preserve"> the bacteria </w:t>
      </w:r>
      <w:r>
        <w:rPr>
          <w:b/>
        </w:rPr>
        <w:t xml:space="preserve">trapped </w:t>
      </w:r>
      <w:r>
        <w:t xml:space="preserve">in </w:t>
      </w:r>
      <w:r>
        <w:rPr>
          <w:b/>
        </w:rPr>
        <w:t>mucus</w:t>
      </w:r>
    </w:p>
    <w:p w14:paraId="64C2573F" w14:textId="578247A8" w:rsidR="004B2999" w:rsidRDefault="004B2999" w:rsidP="004B2999">
      <w:pPr>
        <w:pStyle w:val="ListParagraph"/>
        <w:numPr>
          <w:ilvl w:val="0"/>
          <w:numId w:val="26"/>
        </w:numPr>
      </w:pPr>
      <w:r>
        <w:t xml:space="preserve">Facilitates </w:t>
      </w:r>
      <w:r>
        <w:rPr>
          <w:b/>
        </w:rPr>
        <w:t>colonization</w:t>
      </w:r>
      <w:r>
        <w:t xml:space="preserve"> of the bacteria in the </w:t>
      </w:r>
      <w:r>
        <w:rPr>
          <w:b/>
        </w:rPr>
        <w:t>lungs</w:t>
      </w:r>
    </w:p>
    <w:p w14:paraId="3C03DF48" w14:textId="6F1512AB" w:rsidR="004B2999" w:rsidRDefault="004B2999" w:rsidP="004B2999">
      <w:pPr>
        <w:pStyle w:val="ListParagraph"/>
        <w:numPr>
          <w:ilvl w:val="0"/>
          <w:numId w:val="26"/>
        </w:numPr>
      </w:pPr>
      <w:r>
        <w:t xml:space="preserve">Initiates a </w:t>
      </w:r>
      <w:r>
        <w:rPr>
          <w:b/>
        </w:rPr>
        <w:t>localized inflammatory response</w:t>
      </w:r>
      <w:r>
        <w:t xml:space="preserve"> in the lung, attracting more </w:t>
      </w:r>
      <w:r>
        <w:rPr>
          <w:b/>
        </w:rPr>
        <w:t>phagocytic cells</w:t>
      </w:r>
      <w:r>
        <w:t xml:space="preserve"> to the area</w:t>
      </w:r>
    </w:p>
    <w:p w14:paraId="1F17CCB6" w14:textId="0CE4D4B0" w:rsidR="004B2999" w:rsidRDefault="004B2999" w:rsidP="004B2999">
      <w:pPr>
        <w:pStyle w:val="ListParagraph"/>
        <w:numPr>
          <w:ilvl w:val="0"/>
          <w:numId w:val="26"/>
        </w:numPr>
      </w:pPr>
      <w:r>
        <w:t xml:space="preserve">Due to the </w:t>
      </w:r>
      <w:r>
        <w:rPr>
          <w:b/>
        </w:rPr>
        <w:t>damage</w:t>
      </w:r>
      <w:r>
        <w:t xml:space="preserve"> in the lung, the </w:t>
      </w:r>
      <w:r>
        <w:rPr>
          <w:b/>
        </w:rPr>
        <w:t>gas exchange mechanisms</w:t>
      </w:r>
      <w:r>
        <w:t xml:space="preserve"> are </w:t>
      </w:r>
      <w:r>
        <w:rPr>
          <w:b/>
        </w:rPr>
        <w:t>impaired</w:t>
      </w:r>
      <w:r>
        <w:t xml:space="preserve"> and the person becomes </w:t>
      </w:r>
      <w:r>
        <w:rPr>
          <w:b/>
        </w:rPr>
        <w:t>cyanotic</w:t>
      </w:r>
      <w:r>
        <w:t xml:space="preserve"> due to </w:t>
      </w:r>
      <w:r>
        <w:rPr>
          <w:b/>
        </w:rPr>
        <w:t>lack of oxygen</w:t>
      </w:r>
    </w:p>
    <w:p w14:paraId="41C00E92" w14:textId="77777777" w:rsidR="004B2999" w:rsidRDefault="004B2999" w:rsidP="004B2999"/>
    <w:p w14:paraId="5D968F42" w14:textId="20DB42B6" w:rsidR="004B2999" w:rsidRDefault="004B2999" w:rsidP="004B2999">
      <w:pPr>
        <w:pStyle w:val="ListParagraph"/>
        <w:numPr>
          <w:ilvl w:val="0"/>
          <w:numId w:val="26"/>
        </w:numPr>
      </w:pPr>
      <w:r>
        <w:t xml:space="preserve">Pneumococcal pneumonia often follows an </w:t>
      </w:r>
      <w:r w:rsidRPr="004B2999">
        <w:rPr>
          <w:b/>
        </w:rPr>
        <w:t>upper respiratory tract infection</w:t>
      </w:r>
    </w:p>
    <w:p w14:paraId="480E09B0" w14:textId="1F948D8C" w:rsidR="004B2999" w:rsidRDefault="004B2999" w:rsidP="004B2999">
      <w:pPr>
        <w:pStyle w:val="ListParagraph"/>
        <w:numPr>
          <w:ilvl w:val="0"/>
          <w:numId w:val="26"/>
        </w:numPr>
      </w:pPr>
      <w:r>
        <w:t xml:space="preserve">After </w:t>
      </w:r>
      <w:r>
        <w:rPr>
          <w:b/>
        </w:rPr>
        <w:t>1-3 days</w:t>
      </w:r>
      <w:r>
        <w:t xml:space="preserve"> of incubation, there is an abrupt onset of </w:t>
      </w:r>
      <w:r>
        <w:rPr>
          <w:b/>
        </w:rPr>
        <w:t>fever</w:t>
      </w:r>
      <w:r>
        <w:t xml:space="preserve"> and </w:t>
      </w:r>
      <w:r>
        <w:rPr>
          <w:b/>
        </w:rPr>
        <w:t>chills</w:t>
      </w:r>
      <w:r>
        <w:t xml:space="preserve">, </w:t>
      </w:r>
      <w:r>
        <w:rPr>
          <w:b/>
        </w:rPr>
        <w:t>chest pain</w:t>
      </w:r>
      <w:r>
        <w:t xml:space="preserve">, </w:t>
      </w:r>
      <w:r>
        <w:rPr>
          <w:b/>
        </w:rPr>
        <w:t>difficulty breathing</w:t>
      </w:r>
      <w:r>
        <w:t xml:space="preserve">, </w:t>
      </w:r>
      <w:r>
        <w:rPr>
          <w:b/>
        </w:rPr>
        <w:t>malaise</w:t>
      </w:r>
      <w:r>
        <w:t xml:space="preserve">, </w:t>
      </w:r>
      <w:r>
        <w:rPr>
          <w:b/>
        </w:rPr>
        <w:t>weakness</w:t>
      </w:r>
      <w:r>
        <w:t xml:space="preserve">, and a </w:t>
      </w:r>
      <w:r>
        <w:rPr>
          <w:b/>
        </w:rPr>
        <w:t>cough yielding sputum</w:t>
      </w:r>
    </w:p>
    <w:p w14:paraId="210702D6" w14:textId="77777777" w:rsidR="004B2999" w:rsidRDefault="004B2999" w:rsidP="004B2999"/>
    <w:p w14:paraId="2BE2F855" w14:textId="67247C24" w:rsidR="004B2999" w:rsidRDefault="004B2999" w:rsidP="004B2999">
      <w:r>
        <w:rPr>
          <w:b/>
        </w:rPr>
        <w:t>Bacteremia</w:t>
      </w:r>
      <w:r>
        <w:t>:</w:t>
      </w:r>
    </w:p>
    <w:p w14:paraId="3DB0EDF5" w14:textId="1268F663" w:rsidR="004B2999" w:rsidRDefault="004B2999" w:rsidP="004B2999">
      <w:r>
        <w:t xml:space="preserve">When the bacteria in the </w:t>
      </w:r>
      <w:r>
        <w:rPr>
          <w:b/>
        </w:rPr>
        <w:t>bloodstream</w:t>
      </w:r>
      <w:r>
        <w:t xml:space="preserve"> </w:t>
      </w:r>
      <w:r>
        <w:rPr>
          <w:b/>
        </w:rPr>
        <w:t>lyse</w:t>
      </w:r>
      <w:r>
        <w:t xml:space="preserve">, the cell wall components trigger a </w:t>
      </w:r>
      <w:r>
        <w:rPr>
          <w:b/>
        </w:rPr>
        <w:t>massive cytokine release</w:t>
      </w:r>
      <w:r>
        <w:t xml:space="preserve"> causing </w:t>
      </w:r>
      <w:r>
        <w:rPr>
          <w:b/>
        </w:rPr>
        <w:t>fever</w:t>
      </w:r>
      <w:r>
        <w:t xml:space="preserve"> and </w:t>
      </w:r>
      <w:r>
        <w:rPr>
          <w:b/>
        </w:rPr>
        <w:t>septic shock</w:t>
      </w:r>
      <w:r>
        <w:t xml:space="preserve">. </w:t>
      </w:r>
    </w:p>
    <w:p w14:paraId="749BA72A" w14:textId="77777777" w:rsidR="004B2999" w:rsidRDefault="004B2999" w:rsidP="004B2999"/>
    <w:p w14:paraId="5FC0FED1" w14:textId="09FC8360" w:rsidR="004B2999" w:rsidRDefault="004B2999" w:rsidP="004B2999">
      <w:r>
        <w:rPr>
          <w:b/>
        </w:rPr>
        <w:t>Meningitis:</w:t>
      </w:r>
    </w:p>
    <w:p w14:paraId="3748BF7C" w14:textId="7F853801" w:rsidR="004B2999" w:rsidRDefault="004B2999" w:rsidP="004B2999">
      <w:pPr>
        <w:pStyle w:val="ListParagraph"/>
        <w:numPr>
          <w:ilvl w:val="0"/>
          <w:numId w:val="26"/>
        </w:numPr>
      </w:pPr>
      <w:r>
        <w:t xml:space="preserve">The bacteria from the bloodstream </w:t>
      </w:r>
      <w:r w:rsidRPr="004B2999">
        <w:rPr>
          <w:b/>
        </w:rPr>
        <w:t>attach</w:t>
      </w:r>
      <w:r>
        <w:t xml:space="preserve"> to the membranes that cover the </w:t>
      </w:r>
      <w:r w:rsidRPr="004B2999">
        <w:rPr>
          <w:b/>
        </w:rPr>
        <w:t>brain</w:t>
      </w:r>
      <w:r>
        <w:t xml:space="preserve"> and the </w:t>
      </w:r>
      <w:r w:rsidRPr="004B2999">
        <w:rPr>
          <w:b/>
        </w:rPr>
        <w:t>spinal column</w:t>
      </w:r>
    </w:p>
    <w:p w14:paraId="62D77A8C" w14:textId="5EDAB199" w:rsidR="004B2999" w:rsidRDefault="004B2999" w:rsidP="004B2999">
      <w:pPr>
        <w:pStyle w:val="ListParagraph"/>
        <w:numPr>
          <w:ilvl w:val="0"/>
          <w:numId w:val="26"/>
        </w:numPr>
      </w:pPr>
      <w:r>
        <w:t xml:space="preserve">Symptoms: </w:t>
      </w:r>
      <w:r>
        <w:rPr>
          <w:b/>
        </w:rPr>
        <w:t>headache, lethargy, vomiting, irritability, fever, seizures</w:t>
      </w:r>
      <w:r>
        <w:t xml:space="preserve"> and </w:t>
      </w:r>
      <w:r>
        <w:rPr>
          <w:b/>
        </w:rPr>
        <w:t>coma</w:t>
      </w:r>
    </w:p>
    <w:p w14:paraId="3B880BA8" w14:textId="77777777" w:rsidR="003167E3" w:rsidRDefault="003167E3" w:rsidP="003167E3"/>
    <w:p w14:paraId="5B070E6F" w14:textId="38C1A3EC" w:rsidR="003167E3" w:rsidRDefault="003167E3" w:rsidP="003167E3">
      <w:r>
        <w:rPr>
          <w:b/>
        </w:rPr>
        <w:t>Diagnosis of infections:</w:t>
      </w:r>
    </w:p>
    <w:p w14:paraId="77BA6847" w14:textId="453F59F0" w:rsidR="003167E3" w:rsidRDefault="003167E3" w:rsidP="003167E3">
      <w:r>
        <w:t>Minimum criteria for identification from</w:t>
      </w:r>
      <w:r w:rsidRPr="003167E3">
        <w:rPr>
          <w:b/>
        </w:rPr>
        <w:t xml:space="preserve"> sputum</w:t>
      </w:r>
      <w:r>
        <w:t xml:space="preserve">, </w:t>
      </w:r>
      <w:r w:rsidRPr="003167E3">
        <w:rPr>
          <w:b/>
        </w:rPr>
        <w:t>blood</w:t>
      </w:r>
      <w:r>
        <w:t xml:space="preserve"> or </w:t>
      </w:r>
      <w:r w:rsidRPr="003167E3">
        <w:rPr>
          <w:b/>
        </w:rPr>
        <w:t>cerebrospinal fluid</w:t>
      </w:r>
      <w:r>
        <w:t xml:space="preserve">: </w:t>
      </w:r>
    </w:p>
    <w:p w14:paraId="2A6A26A1" w14:textId="788264BC" w:rsidR="003167E3" w:rsidRDefault="003167E3" w:rsidP="003167E3">
      <w:pPr>
        <w:pStyle w:val="ListParagraph"/>
        <w:numPr>
          <w:ilvl w:val="0"/>
          <w:numId w:val="26"/>
        </w:numPr>
      </w:pPr>
      <w:r>
        <w:t>Gram-</w:t>
      </w:r>
      <w:r w:rsidRPr="003167E3">
        <w:rPr>
          <w:b/>
        </w:rPr>
        <w:t>positive</w:t>
      </w:r>
      <w:r>
        <w:t xml:space="preserve"> staining</w:t>
      </w:r>
    </w:p>
    <w:p w14:paraId="5E1CF35C" w14:textId="653F71DA" w:rsidR="003167E3" w:rsidRDefault="003167E3" w:rsidP="003167E3">
      <w:pPr>
        <w:pStyle w:val="ListParagraph"/>
        <w:numPr>
          <w:ilvl w:val="0"/>
          <w:numId w:val="26"/>
        </w:numPr>
      </w:pPr>
      <w:r>
        <w:rPr>
          <w:b/>
        </w:rPr>
        <w:t>Hemolytic</w:t>
      </w:r>
      <w:r>
        <w:t xml:space="preserve"> activity</w:t>
      </w:r>
    </w:p>
    <w:p w14:paraId="335F2C9E" w14:textId="6449AA22" w:rsidR="003167E3" w:rsidRPr="003167E3" w:rsidRDefault="003167E3" w:rsidP="003167E3">
      <w:pPr>
        <w:pStyle w:val="ListParagraph"/>
        <w:numPr>
          <w:ilvl w:val="0"/>
          <w:numId w:val="26"/>
        </w:numPr>
      </w:pPr>
      <w:r>
        <w:rPr>
          <w:b/>
        </w:rPr>
        <w:t>Bile</w:t>
      </w:r>
      <w:r>
        <w:t xml:space="preserve"> sensitivity</w:t>
      </w:r>
    </w:p>
    <w:p w14:paraId="7910C4BF" w14:textId="77777777" w:rsidR="003167E3" w:rsidRDefault="003167E3" w:rsidP="003167E3"/>
    <w:p w14:paraId="1AB93FF6" w14:textId="083D16E1" w:rsidR="00ED56C2" w:rsidRDefault="00ED56C2" w:rsidP="003167E3">
      <w:r>
        <w:t xml:space="preserve">In </w:t>
      </w:r>
      <w:r>
        <w:rPr>
          <w:b/>
        </w:rPr>
        <w:t>aerobic conditions</w:t>
      </w:r>
      <w:r>
        <w:t xml:space="preserve">: causes </w:t>
      </w:r>
      <w:r>
        <w:rPr>
          <w:b/>
        </w:rPr>
        <w:t>alpha</w:t>
      </w:r>
      <w:r>
        <w:t xml:space="preserve"> </w:t>
      </w:r>
      <w:r>
        <w:rPr>
          <w:b/>
        </w:rPr>
        <w:t>hemolysis</w:t>
      </w:r>
      <w:r>
        <w:t xml:space="preserve"> (partial “</w:t>
      </w:r>
      <w:r>
        <w:rPr>
          <w:b/>
        </w:rPr>
        <w:t>greening</w:t>
      </w:r>
      <w:r>
        <w:t xml:space="preserve">” hemolysis from a </w:t>
      </w:r>
      <w:r>
        <w:rPr>
          <w:b/>
        </w:rPr>
        <w:t>reduction</w:t>
      </w:r>
      <w:r>
        <w:t xml:space="preserve"> in the </w:t>
      </w:r>
      <w:r>
        <w:rPr>
          <w:b/>
        </w:rPr>
        <w:t>red blood cells</w:t>
      </w:r>
    </w:p>
    <w:p w14:paraId="2AA36BEA" w14:textId="3F841927" w:rsidR="00ED56C2" w:rsidRDefault="00ED56C2" w:rsidP="003167E3">
      <w:r>
        <w:t xml:space="preserve">In </w:t>
      </w:r>
      <w:r>
        <w:rPr>
          <w:b/>
        </w:rPr>
        <w:t>anaerobic conditions</w:t>
      </w:r>
      <w:r>
        <w:t xml:space="preserve">: switches to </w:t>
      </w:r>
      <w:r>
        <w:rPr>
          <w:b/>
        </w:rPr>
        <w:t xml:space="preserve">beta hemolysis </w:t>
      </w:r>
      <w:r>
        <w:t xml:space="preserve">(complete </w:t>
      </w:r>
      <w:r>
        <w:rPr>
          <w:b/>
        </w:rPr>
        <w:t>lysis</w:t>
      </w:r>
      <w:r>
        <w:t xml:space="preserve"> of the red blood cells surrounding the colony) </w:t>
      </w:r>
    </w:p>
    <w:p w14:paraId="2B7E74E4" w14:textId="77777777" w:rsidR="00C5409E" w:rsidRDefault="00C5409E" w:rsidP="003167E3"/>
    <w:p w14:paraId="2D570BBF" w14:textId="2C39B752" w:rsidR="00C5409E" w:rsidRDefault="00852A37" w:rsidP="003167E3">
      <w:r>
        <w:rPr>
          <w:b/>
        </w:rPr>
        <w:t>However,</w:t>
      </w:r>
    </w:p>
    <w:p w14:paraId="3D3A8587" w14:textId="2928A97B" w:rsidR="00852A37" w:rsidRDefault="00852A37" w:rsidP="003167E3">
      <w:r>
        <w:t xml:space="preserve">A </w:t>
      </w:r>
      <w:r>
        <w:rPr>
          <w:b/>
        </w:rPr>
        <w:t>negative result</w:t>
      </w:r>
      <w:r>
        <w:t xml:space="preserve"> does </w:t>
      </w:r>
      <w:r>
        <w:rPr>
          <w:b/>
        </w:rPr>
        <w:t>not rule out</w:t>
      </w:r>
      <w:r>
        <w:t xml:space="preserve"> pneumonococcal pneumonia as the bacteria can be </w:t>
      </w:r>
      <w:r>
        <w:rPr>
          <w:b/>
        </w:rPr>
        <w:t>difficult to grow</w:t>
      </w:r>
      <w:r>
        <w:t>.</w:t>
      </w:r>
    </w:p>
    <w:p w14:paraId="56AF965F" w14:textId="60A77437" w:rsidR="00852A37" w:rsidRDefault="00852A37" w:rsidP="003167E3">
      <w:r>
        <w:t xml:space="preserve">A </w:t>
      </w:r>
      <w:r>
        <w:rPr>
          <w:b/>
        </w:rPr>
        <w:t>positive culture</w:t>
      </w:r>
      <w:r>
        <w:t xml:space="preserve"> may be the result of </w:t>
      </w:r>
      <w:r>
        <w:rPr>
          <w:b/>
        </w:rPr>
        <w:t>contamination</w:t>
      </w:r>
      <w:r>
        <w:t xml:space="preserve"> from bacteria in the </w:t>
      </w:r>
      <w:r>
        <w:rPr>
          <w:b/>
        </w:rPr>
        <w:t>mouth</w:t>
      </w:r>
      <w:r>
        <w:t xml:space="preserve"> of a colonized patient. </w:t>
      </w:r>
    </w:p>
    <w:p w14:paraId="749704FE" w14:textId="77777777" w:rsidR="00852A37" w:rsidRDefault="00852A37" w:rsidP="003167E3"/>
    <w:p w14:paraId="13224A35" w14:textId="2585A022" w:rsidR="00852A37" w:rsidRDefault="00852A37" w:rsidP="003167E3">
      <w:r>
        <w:rPr>
          <w:b/>
        </w:rPr>
        <w:t>The Capsule:</w:t>
      </w:r>
    </w:p>
    <w:p w14:paraId="125CF9C4" w14:textId="52F694F1" w:rsidR="00852A37" w:rsidRDefault="00852A37" w:rsidP="00852A37">
      <w:pPr>
        <w:pStyle w:val="ListParagraph"/>
        <w:numPr>
          <w:ilvl w:val="0"/>
          <w:numId w:val="26"/>
        </w:numPr>
      </w:pPr>
      <w:r>
        <w:t xml:space="preserve">Composed of </w:t>
      </w:r>
      <w:r w:rsidRPr="00852A37">
        <w:rPr>
          <w:b/>
        </w:rPr>
        <w:t>polysaccharide</w:t>
      </w:r>
      <w:r>
        <w:t xml:space="preserve"> </w:t>
      </w:r>
    </w:p>
    <w:p w14:paraId="7F69BC74" w14:textId="5D27D670" w:rsidR="00852A37" w:rsidRDefault="00852A37" w:rsidP="00852A37">
      <w:pPr>
        <w:pStyle w:val="ListParagraph"/>
        <w:numPr>
          <w:ilvl w:val="0"/>
          <w:numId w:val="26"/>
        </w:numPr>
      </w:pPr>
      <w:r>
        <w:t xml:space="preserve">Completely </w:t>
      </w:r>
      <w:r>
        <w:rPr>
          <w:b/>
        </w:rPr>
        <w:t xml:space="preserve">envelopes </w:t>
      </w:r>
      <w:r>
        <w:t>pneumococcal cells</w:t>
      </w:r>
    </w:p>
    <w:p w14:paraId="6F139429" w14:textId="48FE2261" w:rsidR="00852A37" w:rsidRDefault="00852A37" w:rsidP="00852A37">
      <w:pPr>
        <w:pStyle w:val="ListParagraph"/>
        <w:numPr>
          <w:ilvl w:val="0"/>
          <w:numId w:val="26"/>
        </w:numPr>
      </w:pPr>
      <w:r>
        <w:rPr>
          <w:b/>
        </w:rPr>
        <w:t xml:space="preserve">90 different </w:t>
      </w:r>
      <w:r>
        <w:t xml:space="preserve">capsule types have been </w:t>
      </w:r>
      <w:r>
        <w:rPr>
          <w:b/>
        </w:rPr>
        <w:t>identified</w:t>
      </w:r>
    </w:p>
    <w:p w14:paraId="5879D0A2" w14:textId="11B7BB0B" w:rsidR="00852A37" w:rsidRDefault="00852A37" w:rsidP="00852A37">
      <w:pPr>
        <w:pStyle w:val="ListParagraph"/>
        <w:numPr>
          <w:ilvl w:val="0"/>
          <w:numId w:val="26"/>
        </w:numPr>
      </w:pPr>
      <w:r>
        <w:t xml:space="preserve">Is </w:t>
      </w:r>
      <w:r>
        <w:rPr>
          <w:b/>
        </w:rPr>
        <w:t>non-toxic</w:t>
      </w:r>
    </w:p>
    <w:p w14:paraId="508F51EA" w14:textId="724128F9" w:rsidR="00852A37" w:rsidRDefault="00852A37" w:rsidP="00852A37">
      <w:pPr>
        <w:pStyle w:val="ListParagraph"/>
        <w:numPr>
          <w:ilvl w:val="0"/>
          <w:numId w:val="26"/>
        </w:numPr>
      </w:pPr>
      <w:r>
        <w:t xml:space="preserve">Does </w:t>
      </w:r>
      <w:r>
        <w:rPr>
          <w:b/>
        </w:rPr>
        <w:t>not</w:t>
      </w:r>
      <w:r>
        <w:t xml:space="preserve"> induce an </w:t>
      </w:r>
      <w:r>
        <w:rPr>
          <w:b/>
        </w:rPr>
        <w:t>inflammatory response</w:t>
      </w:r>
    </w:p>
    <w:p w14:paraId="48CDD73C" w14:textId="54178B0C" w:rsidR="00852A37" w:rsidRPr="00852A37" w:rsidRDefault="00852A37" w:rsidP="00852A37">
      <w:pPr>
        <w:pStyle w:val="ListParagraph"/>
        <w:numPr>
          <w:ilvl w:val="0"/>
          <w:numId w:val="26"/>
        </w:numPr>
      </w:pPr>
      <w:r>
        <w:t xml:space="preserve">An </w:t>
      </w:r>
      <w:r>
        <w:rPr>
          <w:b/>
        </w:rPr>
        <w:t>antibody-mediated</w:t>
      </w:r>
      <w:r>
        <w:t xml:space="preserve"> response </w:t>
      </w:r>
      <w:r w:rsidRPr="00852A37">
        <w:rPr>
          <w:b/>
        </w:rPr>
        <w:t>can</w:t>
      </w:r>
      <w:r>
        <w:t xml:space="preserve"> be </w:t>
      </w:r>
      <w:r w:rsidRPr="00852A37">
        <w:rPr>
          <w:b/>
        </w:rPr>
        <w:t>induced</w:t>
      </w:r>
    </w:p>
    <w:p w14:paraId="2841F80A" w14:textId="77777777" w:rsidR="00852A37" w:rsidRDefault="00852A37" w:rsidP="00852A37"/>
    <w:p w14:paraId="263E33A9" w14:textId="612A908D" w:rsidR="00852A37" w:rsidRDefault="00852A37" w:rsidP="00852A37">
      <w:pPr>
        <w:pStyle w:val="ListParagraph"/>
        <w:numPr>
          <w:ilvl w:val="0"/>
          <w:numId w:val="26"/>
        </w:numPr>
      </w:pPr>
      <w:r>
        <w:t xml:space="preserve">The different types can be </w:t>
      </w:r>
      <w:r>
        <w:rPr>
          <w:b/>
        </w:rPr>
        <w:t>identified</w:t>
      </w:r>
      <w:r>
        <w:t xml:space="preserve"> by </w:t>
      </w:r>
      <w:r>
        <w:rPr>
          <w:b/>
        </w:rPr>
        <w:t>serological testing</w:t>
      </w:r>
    </w:p>
    <w:p w14:paraId="38F84A2A" w14:textId="3B8E9D73" w:rsidR="00852A37" w:rsidRDefault="00852A37" w:rsidP="00852A37">
      <w:pPr>
        <w:pStyle w:val="ListParagraph"/>
        <w:numPr>
          <w:ilvl w:val="0"/>
          <w:numId w:val="26"/>
        </w:numPr>
      </w:pPr>
      <w:r>
        <w:t xml:space="preserve">A sample of the bacterial colony is </w:t>
      </w:r>
      <w:r>
        <w:rPr>
          <w:b/>
        </w:rPr>
        <w:t xml:space="preserve">mixed </w:t>
      </w:r>
      <w:r>
        <w:t xml:space="preserve">with a specific </w:t>
      </w:r>
      <w:r>
        <w:rPr>
          <w:b/>
        </w:rPr>
        <w:t>monoclonal antibody</w:t>
      </w:r>
    </w:p>
    <w:p w14:paraId="693B22F6" w14:textId="2E45CE81" w:rsidR="00852A37" w:rsidRDefault="00852A37" w:rsidP="00852A37">
      <w:pPr>
        <w:pStyle w:val="ListParagraph"/>
        <w:numPr>
          <w:ilvl w:val="0"/>
          <w:numId w:val="26"/>
        </w:numPr>
      </w:pPr>
      <w:r>
        <w:t xml:space="preserve">A </w:t>
      </w:r>
      <w:r>
        <w:rPr>
          <w:b/>
        </w:rPr>
        <w:t xml:space="preserve">positive </w:t>
      </w:r>
      <w:r>
        <w:t xml:space="preserve">test is indicated by the </w:t>
      </w:r>
      <w:r>
        <w:rPr>
          <w:b/>
        </w:rPr>
        <w:t>swelling</w:t>
      </w:r>
      <w:r>
        <w:t xml:space="preserve"> of the capsule which can be viewed under a </w:t>
      </w:r>
      <w:r>
        <w:rPr>
          <w:b/>
        </w:rPr>
        <w:t>phase-contrast microscope</w:t>
      </w:r>
    </w:p>
    <w:p w14:paraId="471009CC" w14:textId="3F7AA844" w:rsidR="00852A37" w:rsidRDefault="00852A37" w:rsidP="00852A37">
      <w:pPr>
        <w:pStyle w:val="ListParagraph"/>
        <w:numPr>
          <w:ilvl w:val="0"/>
          <w:numId w:val="26"/>
        </w:numPr>
      </w:pPr>
      <w:r>
        <w:t xml:space="preserve">This reaction has been called the </w:t>
      </w:r>
      <w:r w:rsidR="003F2C24">
        <w:rPr>
          <w:b/>
        </w:rPr>
        <w:t>quellu</w:t>
      </w:r>
      <w:r>
        <w:rPr>
          <w:b/>
        </w:rPr>
        <w:t>ng reaction</w:t>
      </w:r>
    </w:p>
    <w:p w14:paraId="5F95FBFD" w14:textId="77777777" w:rsidR="003F2C24" w:rsidRDefault="003F2C24" w:rsidP="003F2C24"/>
    <w:p w14:paraId="1F5CD955" w14:textId="480A45F4" w:rsidR="003F2C24" w:rsidRDefault="003F2C24" w:rsidP="003F2C24">
      <w:r>
        <w:rPr>
          <w:b/>
        </w:rPr>
        <w:t>Treatment of infections:</w:t>
      </w:r>
    </w:p>
    <w:p w14:paraId="4D2A84B2" w14:textId="721ABF5D" w:rsidR="003F2C24" w:rsidRDefault="003F2C24" w:rsidP="003F2C24">
      <w:pPr>
        <w:pStyle w:val="ListParagraph"/>
        <w:numPr>
          <w:ilvl w:val="0"/>
          <w:numId w:val="26"/>
        </w:numPr>
      </w:pPr>
      <w:r>
        <w:t xml:space="preserve">Penicillin and penicillin-derivatives </w:t>
      </w:r>
      <w:r w:rsidRPr="003F2C24">
        <w:rPr>
          <w:b/>
        </w:rPr>
        <w:t xml:space="preserve">used to </w:t>
      </w:r>
      <w:r>
        <w:t>work well</w:t>
      </w:r>
    </w:p>
    <w:p w14:paraId="1BD91581" w14:textId="4BC37D68" w:rsidR="003F2C24" w:rsidRDefault="003F2C24" w:rsidP="003F2C24">
      <w:pPr>
        <w:pStyle w:val="ListParagraph"/>
        <w:numPr>
          <w:ilvl w:val="0"/>
          <w:numId w:val="26"/>
        </w:numPr>
      </w:pPr>
      <w:r>
        <w:rPr>
          <w:b/>
        </w:rPr>
        <w:t>BUT</w:t>
      </w:r>
      <w:r>
        <w:t xml:space="preserve"> penicillin-</w:t>
      </w:r>
      <w:r>
        <w:rPr>
          <w:b/>
        </w:rPr>
        <w:t>resistant</w:t>
      </w:r>
      <w:r>
        <w:t xml:space="preserve"> strains are becoming very </w:t>
      </w:r>
      <w:r>
        <w:rPr>
          <w:b/>
        </w:rPr>
        <w:t>common</w:t>
      </w:r>
    </w:p>
    <w:p w14:paraId="3B8A470F" w14:textId="79BD2C45" w:rsidR="003F2C24" w:rsidRDefault="003F2C24" w:rsidP="003F2C24">
      <w:pPr>
        <w:pStyle w:val="ListParagraph"/>
        <w:numPr>
          <w:ilvl w:val="0"/>
          <w:numId w:val="26"/>
        </w:numPr>
      </w:pPr>
      <w:r>
        <w:rPr>
          <w:b/>
        </w:rPr>
        <w:t>Erythromycin</w:t>
      </w:r>
      <w:r>
        <w:t xml:space="preserve"> or </w:t>
      </w:r>
      <w:r>
        <w:rPr>
          <w:b/>
        </w:rPr>
        <w:t>tetracycline</w:t>
      </w:r>
      <w:r>
        <w:t xml:space="preserve"> is an alternative treatment but </w:t>
      </w:r>
      <w:r>
        <w:rPr>
          <w:b/>
        </w:rPr>
        <w:t>resistance</w:t>
      </w:r>
      <w:r>
        <w:t xml:space="preserve"> to these is also observed</w:t>
      </w:r>
    </w:p>
    <w:p w14:paraId="69583EF6" w14:textId="7E98C6AD" w:rsidR="003F2C24" w:rsidRDefault="003F2C24" w:rsidP="003F2C24">
      <w:pPr>
        <w:pStyle w:val="ListParagraph"/>
        <w:numPr>
          <w:ilvl w:val="0"/>
          <w:numId w:val="26"/>
        </w:numPr>
      </w:pPr>
      <w:r>
        <w:t xml:space="preserve">The increase in antibiotic resistance underscores the need for </w:t>
      </w:r>
      <w:r>
        <w:rPr>
          <w:b/>
        </w:rPr>
        <w:t>prevention</w:t>
      </w:r>
    </w:p>
    <w:p w14:paraId="460ADD26" w14:textId="77777777" w:rsidR="003F2C24" w:rsidRDefault="003F2C24" w:rsidP="003F2C24"/>
    <w:p w14:paraId="3D4943BF" w14:textId="3EB8D279" w:rsidR="003F2C24" w:rsidRDefault="003F2C24" w:rsidP="003F2C24">
      <w:r>
        <w:rPr>
          <w:b/>
        </w:rPr>
        <w:t>Vaccine and Prevention of infections:</w:t>
      </w:r>
    </w:p>
    <w:p w14:paraId="536F4EDD" w14:textId="2D3602D1" w:rsidR="003F2C24" w:rsidRDefault="003F2C24" w:rsidP="003F2C24">
      <w:r>
        <w:t>Current vaccine:</w:t>
      </w:r>
    </w:p>
    <w:p w14:paraId="70314521" w14:textId="568AED12" w:rsidR="003F2C24" w:rsidRDefault="003F2C24" w:rsidP="003F2C24">
      <w:pPr>
        <w:pStyle w:val="ListParagraph"/>
        <w:numPr>
          <w:ilvl w:val="0"/>
          <w:numId w:val="26"/>
        </w:numPr>
      </w:pPr>
      <w:r>
        <w:t xml:space="preserve">Contains </w:t>
      </w:r>
      <w:r w:rsidRPr="003F2C24">
        <w:rPr>
          <w:b/>
        </w:rPr>
        <w:t>purified, capsular polysaccharide antigens</w:t>
      </w:r>
      <w:r>
        <w:t xml:space="preserve"> of </w:t>
      </w:r>
      <w:r w:rsidRPr="003F2C24">
        <w:rPr>
          <w:b/>
        </w:rPr>
        <w:t>23 types</w:t>
      </w:r>
    </w:p>
    <w:p w14:paraId="57BF2EA2" w14:textId="4F8B8499" w:rsidR="003F2C24" w:rsidRDefault="003F2C24" w:rsidP="003F2C24">
      <w:pPr>
        <w:pStyle w:val="ListParagraph"/>
        <w:numPr>
          <w:ilvl w:val="0"/>
          <w:numId w:val="26"/>
        </w:numPr>
      </w:pPr>
      <w:r>
        <w:rPr>
          <w:b/>
        </w:rPr>
        <w:t>Cross-reactivity</w:t>
      </w:r>
      <w:r>
        <w:t xml:space="preserve"> occurs (an antibody against one serotype bind to </w:t>
      </w:r>
      <w:r>
        <w:rPr>
          <w:b/>
        </w:rPr>
        <w:t>another</w:t>
      </w:r>
      <w:r>
        <w:t xml:space="preserve"> because of </w:t>
      </w:r>
      <w:r>
        <w:rPr>
          <w:b/>
        </w:rPr>
        <w:t>shared epitope</w:t>
      </w:r>
      <w:r>
        <w:t>)</w:t>
      </w:r>
    </w:p>
    <w:p w14:paraId="366ABF9E" w14:textId="358EE289" w:rsidR="003F2C24" w:rsidRDefault="003F2C24" w:rsidP="003F2C24">
      <w:pPr>
        <w:pStyle w:val="ListParagraph"/>
        <w:numPr>
          <w:ilvl w:val="0"/>
          <w:numId w:val="26"/>
        </w:numPr>
      </w:pPr>
      <w:r>
        <w:t xml:space="preserve">Given to </w:t>
      </w:r>
      <w:r>
        <w:rPr>
          <w:b/>
        </w:rPr>
        <w:t>high-risk</w:t>
      </w:r>
      <w:r>
        <w:t xml:space="preserve"> persons: elderly, immunosuppressed patients, patients with pulmonary disease</w:t>
      </w:r>
    </w:p>
    <w:p w14:paraId="0B64D011" w14:textId="44EF2906" w:rsidR="003F2C24" w:rsidRPr="003F2C24" w:rsidRDefault="003F2C24" w:rsidP="003F2C24">
      <w:pPr>
        <w:pStyle w:val="ListParagraph"/>
        <w:numPr>
          <w:ilvl w:val="0"/>
          <w:numId w:val="26"/>
        </w:numPr>
      </w:pPr>
      <w:r>
        <w:t xml:space="preserve">Polysaccharides are </w:t>
      </w:r>
      <w:r>
        <w:rPr>
          <w:b/>
        </w:rPr>
        <w:t>less immunogenic</w:t>
      </w:r>
      <w:r>
        <w:t xml:space="preserve"> than proteins, thus vaccine does </w:t>
      </w:r>
      <w:r>
        <w:rPr>
          <w:b/>
        </w:rPr>
        <w:t xml:space="preserve">not elicit </w:t>
      </w:r>
      <w:r>
        <w:t>a</w:t>
      </w:r>
      <w:r>
        <w:rPr>
          <w:b/>
        </w:rPr>
        <w:t xml:space="preserve"> strong</w:t>
      </w:r>
      <w:r>
        <w:t xml:space="preserve"> antibody </w:t>
      </w:r>
      <w:r>
        <w:rPr>
          <w:b/>
        </w:rPr>
        <w:t>response</w:t>
      </w:r>
    </w:p>
    <w:p w14:paraId="260598E2" w14:textId="154EABE8" w:rsidR="003F2C24" w:rsidRDefault="003F2C24" w:rsidP="003F2C24">
      <w:pPr>
        <w:pStyle w:val="ListParagraph"/>
        <w:numPr>
          <w:ilvl w:val="0"/>
          <w:numId w:val="26"/>
        </w:numPr>
      </w:pPr>
      <w:r>
        <w:t xml:space="preserve">Especially true in </w:t>
      </w:r>
      <w:r>
        <w:rPr>
          <w:b/>
        </w:rPr>
        <w:t xml:space="preserve">high-risk groups </w:t>
      </w:r>
      <w:r>
        <w:t>(infants, elderly)</w:t>
      </w:r>
    </w:p>
    <w:p w14:paraId="12099966" w14:textId="77777777" w:rsidR="003F2C24" w:rsidRDefault="003F2C24" w:rsidP="003F2C24"/>
    <w:p w14:paraId="4EF0D4D7" w14:textId="073D706F" w:rsidR="003F2C24" w:rsidRDefault="003F2C24" w:rsidP="003F2C24">
      <w:r>
        <w:t xml:space="preserve">A </w:t>
      </w:r>
      <w:r>
        <w:rPr>
          <w:b/>
        </w:rPr>
        <w:t>conjugate</w:t>
      </w:r>
      <w:r>
        <w:t xml:space="preserve"> vaccine consisting of </w:t>
      </w:r>
      <w:r w:rsidRPr="003F2C24">
        <w:t>polysaccharide antigens</w:t>
      </w:r>
      <w:r>
        <w:rPr>
          <w:b/>
        </w:rPr>
        <w:t xml:space="preserve"> covalently</w:t>
      </w:r>
      <w:r w:rsidRPr="003F2C24">
        <w:rPr>
          <w:b/>
        </w:rPr>
        <w:t xml:space="preserve"> bonded</w:t>
      </w:r>
      <w:r>
        <w:t xml:space="preserve"> to </w:t>
      </w:r>
      <w:r>
        <w:rPr>
          <w:b/>
        </w:rPr>
        <w:t xml:space="preserve">proteins </w:t>
      </w:r>
      <w:r>
        <w:t xml:space="preserve">has recently been introduced. This vaccine covers </w:t>
      </w:r>
      <w:r>
        <w:rPr>
          <w:b/>
        </w:rPr>
        <w:t xml:space="preserve">only 7 </w:t>
      </w:r>
      <w:r>
        <w:t xml:space="preserve">of the capsular types and is used for the </w:t>
      </w:r>
      <w:r>
        <w:rPr>
          <w:b/>
        </w:rPr>
        <w:t>prevention</w:t>
      </w:r>
      <w:r>
        <w:t xml:space="preserve"> of </w:t>
      </w:r>
      <w:r>
        <w:rPr>
          <w:b/>
        </w:rPr>
        <w:t>ear infections</w:t>
      </w:r>
      <w:r>
        <w:t xml:space="preserve">. </w:t>
      </w:r>
    </w:p>
    <w:p w14:paraId="5B0F19A8" w14:textId="77777777" w:rsidR="003F2C24" w:rsidRDefault="003F2C24" w:rsidP="003F2C24"/>
    <w:p w14:paraId="2758DB52" w14:textId="61FE3B3B" w:rsidR="00863DCA" w:rsidRPr="00863DCA" w:rsidRDefault="003F2C24" w:rsidP="00863DCA">
      <w:r>
        <w:t xml:space="preserve">The </w:t>
      </w:r>
      <w:r>
        <w:rPr>
          <w:b/>
        </w:rPr>
        <w:t>antibody</w:t>
      </w:r>
      <w:r>
        <w:t xml:space="preserve"> that is induced results in </w:t>
      </w:r>
      <w:r>
        <w:rPr>
          <w:b/>
        </w:rPr>
        <w:t>effective opsonization</w:t>
      </w:r>
      <w:r>
        <w:t xml:space="preserve"> of the bacteria and </w:t>
      </w:r>
      <w:r>
        <w:rPr>
          <w:b/>
        </w:rPr>
        <w:t>contributes</w:t>
      </w:r>
      <w:r>
        <w:t xml:space="preserve"> to the host’s </w:t>
      </w:r>
      <w:r>
        <w:rPr>
          <w:b/>
        </w:rPr>
        <w:t>recovery</w:t>
      </w:r>
      <w:r>
        <w:t xml:space="preserve">. </w:t>
      </w:r>
    </w:p>
    <w:p w14:paraId="1621064F" w14:textId="77777777" w:rsidR="00183EEC" w:rsidRPr="00183EEC" w:rsidRDefault="00183EEC" w:rsidP="00183EEC"/>
    <w:p w14:paraId="53BFE50F" w14:textId="77777777" w:rsidR="007208F0" w:rsidRDefault="007208F0" w:rsidP="007208F0">
      <w:r>
        <w:rPr>
          <w:b/>
          <w:u w:val="single"/>
        </w:rPr>
        <w:t xml:space="preserve">Case Study 3. </w:t>
      </w:r>
      <w:r>
        <w:rPr>
          <w:b/>
          <w:i/>
          <w:u w:val="single"/>
        </w:rPr>
        <w:t>Vibrio cholera</w:t>
      </w:r>
    </w:p>
    <w:p w14:paraId="71332032" w14:textId="77777777" w:rsidR="003F2C24" w:rsidRDefault="003F2C24" w:rsidP="007208F0"/>
    <w:p w14:paraId="51670F3B" w14:textId="5BCC1CA2" w:rsidR="003F2C24" w:rsidRDefault="003F2C24" w:rsidP="007208F0">
      <w:r>
        <w:rPr>
          <w:b/>
        </w:rPr>
        <w:t>Toxins:</w:t>
      </w:r>
    </w:p>
    <w:p w14:paraId="4073645E" w14:textId="10E98AA1" w:rsidR="003F2C24" w:rsidRDefault="003F2C24" w:rsidP="003F2C24">
      <w:pPr>
        <w:pStyle w:val="ListParagraph"/>
        <w:numPr>
          <w:ilvl w:val="0"/>
          <w:numId w:val="26"/>
        </w:numPr>
      </w:pPr>
      <w:r w:rsidRPr="003F2C24">
        <w:rPr>
          <w:b/>
        </w:rPr>
        <w:t>Microbial products</w:t>
      </w:r>
      <w:r>
        <w:t xml:space="preserve"> that can </w:t>
      </w:r>
      <w:r w:rsidRPr="003F2C24">
        <w:rPr>
          <w:b/>
        </w:rPr>
        <w:t xml:space="preserve">damage </w:t>
      </w:r>
      <w:r>
        <w:t>the host</w:t>
      </w:r>
    </w:p>
    <w:p w14:paraId="23F4874E" w14:textId="064E01BF" w:rsidR="003F2C24" w:rsidRDefault="003F2C24" w:rsidP="003F2C24">
      <w:pPr>
        <w:pStyle w:val="ListParagraph"/>
        <w:numPr>
          <w:ilvl w:val="0"/>
          <w:numId w:val="26"/>
        </w:numPr>
      </w:pPr>
      <w:r>
        <w:t xml:space="preserve">They can </w:t>
      </w:r>
      <w:r>
        <w:rPr>
          <w:b/>
        </w:rPr>
        <w:t xml:space="preserve">cause diseases independent </w:t>
      </w:r>
      <w:r>
        <w:t>of the bacterium</w:t>
      </w:r>
    </w:p>
    <w:p w14:paraId="2EA18A93" w14:textId="29CFD742" w:rsidR="003F2C24" w:rsidRDefault="003F2C24" w:rsidP="003F2C24">
      <w:pPr>
        <w:pStyle w:val="ListParagraph"/>
        <w:numPr>
          <w:ilvl w:val="0"/>
          <w:numId w:val="26"/>
        </w:numPr>
      </w:pPr>
      <w:r>
        <w:t xml:space="preserve">E.g., the pathogenic </w:t>
      </w:r>
      <w:r>
        <w:rPr>
          <w:b/>
        </w:rPr>
        <w:t>bacteria</w:t>
      </w:r>
      <w:r>
        <w:t xml:space="preserve"> can be </w:t>
      </w:r>
      <w:r>
        <w:rPr>
          <w:b/>
        </w:rPr>
        <w:t>killed</w:t>
      </w:r>
      <w:r>
        <w:t xml:space="preserve"> in a patient, but the disease may </w:t>
      </w:r>
      <w:r>
        <w:rPr>
          <w:b/>
        </w:rPr>
        <w:t>persist</w:t>
      </w:r>
      <w:r>
        <w:t xml:space="preserve"> due to continued action of the </w:t>
      </w:r>
      <w:r>
        <w:rPr>
          <w:b/>
        </w:rPr>
        <w:t>toxin</w:t>
      </w:r>
    </w:p>
    <w:p w14:paraId="675AD3AB" w14:textId="49631F23" w:rsidR="00810034" w:rsidRDefault="00810034" w:rsidP="003F2C24">
      <w:pPr>
        <w:pStyle w:val="ListParagraph"/>
        <w:numPr>
          <w:ilvl w:val="0"/>
          <w:numId w:val="26"/>
        </w:numPr>
      </w:pPr>
      <w:r>
        <w:t xml:space="preserve">Two types of toxins: </w:t>
      </w:r>
      <w:r>
        <w:rPr>
          <w:b/>
        </w:rPr>
        <w:t>exotoxins</w:t>
      </w:r>
      <w:r>
        <w:t xml:space="preserve"> and </w:t>
      </w:r>
      <w:r>
        <w:rPr>
          <w:b/>
        </w:rPr>
        <w:t>endotoxins</w:t>
      </w:r>
    </w:p>
    <w:p w14:paraId="7AAE55B5" w14:textId="77777777" w:rsidR="00810034" w:rsidRDefault="00810034" w:rsidP="00810034"/>
    <w:tbl>
      <w:tblPr>
        <w:tblStyle w:val="TableGrid"/>
        <w:tblW w:w="0" w:type="auto"/>
        <w:tblLook w:val="04A0" w:firstRow="1" w:lastRow="0" w:firstColumn="1" w:lastColumn="0" w:noHBand="0" w:noVBand="1"/>
      </w:tblPr>
      <w:tblGrid>
        <w:gridCol w:w="3396"/>
        <w:gridCol w:w="3396"/>
        <w:gridCol w:w="3396"/>
      </w:tblGrid>
      <w:tr w:rsidR="00810034" w14:paraId="493FD909" w14:textId="77777777" w:rsidTr="00810034">
        <w:tc>
          <w:tcPr>
            <w:tcW w:w="3396" w:type="dxa"/>
          </w:tcPr>
          <w:p w14:paraId="36FA7221" w14:textId="30275B2D" w:rsidR="00810034" w:rsidRPr="00810034" w:rsidRDefault="00810034" w:rsidP="00810034">
            <w:pPr>
              <w:jc w:val="center"/>
              <w:rPr>
                <w:b/>
              </w:rPr>
            </w:pPr>
            <w:r w:rsidRPr="00810034">
              <w:rPr>
                <w:b/>
              </w:rPr>
              <w:t>Property</w:t>
            </w:r>
          </w:p>
        </w:tc>
        <w:tc>
          <w:tcPr>
            <w:tcW w:w="3396" w:type="dxa"/>
          </w:tcPr>
          <w:p w14:paraId="40F924E5" w14:textId="70E1A071" w:rsidR="00810034" w:rsidRPr="00810034" w:rsidRDefault="00810034" w:rsidP="00810034">
            <w:pPr>
              <w:jc w:val="center"/>
              <w:rPr>
                <w:b/>
              </w:rPr>
            </w:pPr>
            <w:r w:rsidRPr="00810034">
              <w:rPr>
                <w:b/>
              </w:rPr>
              <w:t>Exotoxins</w:t>
            </w:r>
          </w:p>
        </w:tc>
        <w:tc>
          <w:tcPr>
            <w:tcW w:w="3396" w:type="dxa"/>
          </w:tcPr>
          <w:p w14:paraId="310934EB" w14:textId="1AD4F9C0" w:rsidR="00810034" w:rsidRPr="00810034" w:rsidRDefault="00810034" w:rsidP="00810034">
            <w:pPr>
              <w:jc w:val="center"/>
              <w:rPr>
                <w:b/>
              </w:rPr>
            </w:pPr>
            <w:r w:rsidRPr="00810034">
              <w:rPr>
                <w:b/>
              </w:rPr>
              <w:t>Endotoxins</w:t>
            </w:r>
          </w:p>
        </w:tc>
      </w:tr>
      <w:tr w:rsidR="00810034" w14:paraId="3EB7E70B" w14:textId="77777777" w:rsidTr="00810034">
        <w:tc>
          <w:tcPr>
            <w:tcW w:w="3396" w:type="dxa"/>
          </w:tcPr>
          <w:p w14:paraId="31761AEB" w14:textId="777E0766" w:rsidR="00810034" w:rsidRDefault="00810034" w:rsidP="00810034">
            <w:r>
              <w:t>Chemical</w:t>
            </w:r>
          </w:p>
        </w:tc>
        <w:tc>
          <w:tcPr>
            <w:tcW w:w="3396" w:type="dxa"/>
          </w:tcPr>
          <w:p w14:paraId="1AF36B63" w14:textId="1BAA5A94" w:rsidR="00810034" w:rsidRPr="00810034" w:rsidRDefault="00810034" w:rsidP="00810034">
            <w:r>
              <w:rPr>
                <w:b/>
              </w:rPr>
              <w:t>Proteins</w:t>
            </w:r>
            <w:r>
              <w:t xml:space="preserve"> excreted by certain gram-positive or gram-negative Bacteria; generally </w:t>
            </w:r>
            <w:r>
              <w:rPr>
                <w:b/>
              </w:rPr>
              <w:t>heat-labile</w:t>
            </w:r>
            <w:r>
              <w:t xml:space="preserve"> </w:t>
            </w:r>
          </w:p>
        </w:tc>
        <w:tc>
          <w:tcPr>
            <w:tcW w:w="3396" w:type="dxa"/>
          </w:tcPr>
          <w:p w14:paraId="076B696B" w14:textId="00EBDF7A" w:rsidR="00810034" w:rsidRPr="00604B8F" w:rsidRDefault="00604B8F" w:rsidP="00810034">
            <w:r>
              <w:rPr>
                <w:b/>
              </w:rPr>
              <w:t>Lipopolysaccharide-lipoprotein</w:t>
            </w:r>
            <w:r>
              <w:t xml:space="preserve"> complexes, released on </w:t>
            </w:r>
            <w:r>
              <w:rPr>
                <w:b/>
              </w:rPr>
              <w:t>cell lysis</w:t>
            </w:r>
            <w:r>
              <w:t xml:space="preserve"> as part of the outer membrane of gram-negative Bacteria; </w:t>
            </w:r>
            <w:r w:rsidR="00740334">
              <w:rPr>
                <w:b/>
              </w:rPr>
              <w:t>extremely heat st</w:t>
            </w:r>
            <w:r>
              <w:rPr>
                <w:b/>
              </w:rPr>
              <w:t>abile</w:t>
            </w:r>
          </w:p>
        </w:tc>
      </w:tr>
      <w:tr w:rsidR="00810034" w14:paraId="6E6E8407" w14:textId="77777777" w:rsidTr="00810034">
        <w:tc>
          <w:tcPr>
            <w:tcW w:w="3396" w:type="dxa"/>
          </w:tcPr>
          <w:p w14:paraId="3CE4A1D0" w14:textId="20CBF37C" w:rsidR="00810034" w:rsidRDefault="00810034" w:rsidP="00810034">
            <w:r>
              <w:t>Mode of action; symptoms</w:t>
            </w:r>
          </w:p>
        </w:tc>
        <w:tc>
          <w:tcPr>
            <w:tcW w:w="3396" w:type="dxa"/>
          </w:tcPr>
          <w:p w14:paraId="2A2089BF" w14:textId="1CCBEFB2" w:rsidR="00810034" w:rsidRPr="00604B8F" w:rsidRDefault="00604B8F" w:rsidP="00810034">
            <w:r>
              <w:t xml:space="preserve">Specific; usually </w:t>
            </w:r>
            <w:r>
              <w:rPr>
                <w:b/>
              </w:rPr>
              <w:t>binds</w:t>
            </w:r>
            <w:r>
              <w:t xml:space="preserve"> to specific cell receptors or structures; either </w:t>
            </w:r>
            <w:r>
              <w:rPr>
                <w:b/>
              </w:rPr>
              <w:t xml:space="preserve">cytotoxin, enterotoxin </w:t>
            </w:r>
            <w:r>
              <w:t xml:space="preserve">or </w:t>
            </w:r>
            <w:r>
              <w:rPr>
                <w:b/>
              </w:rPr>
              <w:t>neurotoxin</w:t>
            </w:r>
            <w:r>
              <w:t xml:space="preserve"> with defined, specific action on cells or tissues</w:t>
            </w:r>
          </w:p>
        </w:tc>
        <w:tc>
          <w:tcPr>
            <w:tcW w:w="3396" w:type="dxa"/>
          </w:tcPr>
          <w:p w14:paraId="3D512E6B" w14:textId="4EE6AA18" w:rsidR="00810034" w:rsidRPr="00604B8F" w:rsidRDefault="00604B8F" w:rsidP="00810034">
            <w:r>
              <w:rPr>
                <w:b/>
              </w:rPr>
              <w:t>General</w:t>
            </w:r>
            <w:r>
              <w:t>; fever, diarrhea, vomiting</w:t>
            </w:r>
          </w:p>
        </w:tc>
      </w:tr>
      <w:tr w:rsidR="00810034" w14:paraId="0771EB36" w14:textId="77777777" w:rsidTr="00810034">
        <w:tc>
          <w:tcPr>
            <w:tcW w:w="3396" w:type="dxa"/>
          </w:tcPr>
          <w:p w14:paraId="4BF17BB9" w14:textId="38592573" w:rsidR="00810034" w:rsidRDefault="00810034" w:rsidP="00810034">
            <w:r>
              <w:t>Toxicity</w:t>
            </w:r>
          </w:p>
        </w:tc>
        <w:tc>
          <w:tcPr>
            <w:tcW w:w="3396" w:type="dxa"/>
          </w:tcPr>
          <w:p w14:paraId="0A245622" w14:textId="11B48E1E" w:rsidR="00810034" w:rsidRPr="00604B8F" w:rsidRDefault="00604B8F" w:rsidP="00810034">
            <w:pPr>
              <w:rPr>
                <w:b/>
              </w:rPr>
            </w:pPr>
            <w:r>
              <w:t xml:space="preserve">Often </w:t>
            </w:r>
            <w:r>
              <w:rPr>
                <w:b/>
              </w:rPr>
              <w:t>highly toxic</w:t>
            </w:r>
            <w:r>
              <w:t xml:space="preserve">, sometimes </w:t>
            </w:r>
            <w:r>
              <w:rPr>
                <w:b/>
              </w:rPr>
              <w:t>fatal</w:t>
            </w:r>
          </w:p>
        </w:tc>
        <w:tc>
          <w:tcPr>
            <w:tcW w:w="3396" w:type="dxa"/>
          </w:tcPr>
          <w:p w14:paraId="2F0900D6" w14:textId="1ADF5BCD" w:rsidR="00810034" w:rsidRPr="00604B8F" w:rsidRDefault="00604B8F" w:rsidP="00810034">
            <w:r>
              <w:rPr>
                <w:b/>
              </w:rPr>
              <w:t xml:space="preserve">Weakly </w:t>
            </w:r>
            <w:r>
              <w:t xml:space="preserve">toxic, </w:t>
            </w:r>
            <w:r>
              <w:rPr>
                <w:b/>
              </w:rPr>
              <w:t>rarely</w:t>
            </w:r>
            <w:r>
              <w:t xml:space="preserve"> fatal</w:t>
            </w:r>
          </w:p>
        </w:tc>
      </w:tr>
      <w:tr w:rsidR="00810034" w14:paraId="33722825" w14:textId="77777777" w:rsidTr="00810034">
        <w:tc>
          <w:tcPr>
            <w:tcW w:w="3396" w:type="dxa"/>
          </w:tcPr>
          <w:p w14:paraId="751B2B69" w14:textId="3D7AD60E" w:rsidR="00810034" w:rsidRDefault="00810034" w:rsidP="00810034">
            <w:r>
              <w:t>Immunogenicity response</w:t>
            </w:r>
          </w:p>
        </w:tc>
        <w:tc>
          <w:tcPr>
            <w:tcW w:w="3396" w:type="dxa"/>
          </w:tcPr>
          <w:p w14:paraId="2E5D5907" w14:textId="55401F4D" w:rsidR="00810034" w:rsidRPr="00D15206" w:rsidRDefault="00D15206" w:rsidP="00810034">
            <w:r>
              <w:rPr>
                <w:b/>
              </w:rPr>
              <w:t>Highly</w:t>
            </w:r>
            <w:r>
              <w:t xml:space="preserve"> immunogenic; stimulate </w:t>
            </w:r>
            <w:r>
              <w:rPr>
                <w:b/>
              </w:rPr>
              <w:t xml:space="preserve">neutralizing </w:t>
            </w:r>
            <w:r>
              <w:t>Ab production</w:t>
            </w:r>
          </w:p>
        </w:tc>
        <w:tc>
          <w:tcPr>
            <w:tcW w:w="3396" w:type="dxa"/>
          </w:tcPr>
          <w:p w14:paraId="4E2D1B03" w14:textId="5E7B0BBB" w:rsidR="00810034" w:rsidRPr="00D15206" w:rsidRDefault="00D15206" w:rsidP="00810034">
            <w:r>
              <w:t xml:space="preserve">Relatively </w:t>
            </w:r>
            <w:r>
              <w:rPr>
                <w:b/>
              </w:rPr>
              <w:t>poor immunogen;</w:t>
            </w:r>
            <w:r>
              <w:t xml:space="preserve"> immune response </w:t>
            </w:r>
            <w:r>
              <w:rPr>
                <w:b/>
              </w:rPr>
              <w:t>not</w:t>
            </w:r>
            <w:r>
              <w:t xml:space="preserve"> sufficient to neutralize toxin</w:t>
            </w:r>
          </w:p>
        </w:tc>
      </w:tr>
      <w:tr w:rsidR="00810034" w14:paraId="1B43763A" w14:textId="77777777" w:rsidTr="00810034">
        <w:tc>
          <w:tcPr>
            <w:tcW w:w="3396" w:type="dxa"/>
          </w:tcPr>
          <w:p w14:paraId="4D633217" w14:textId="061B5941" w:rsidR="00810034" w:rsidRDefault="00810034" w:rsidP="00810034">
            <w:r>
              <w:t>Toxoid potential</w:t>
            </w:r>
          </w:p>
        </w:tc>
        <w:tc>
          <w:tcPr>
            <w:tcW w:w="3396" w:type="dxa"/>
          </w:tcPr>
          <w:p w14:paraId="26DEBBEE" w14:textId="77777777" w:rsidR="00810034" w:rsidRDefault="00D15206" w:rsidP="00810034">
            <w:r>
              <w:t xml:space="preserve">Treatment with </w:t>
            </w:r>
            <w:r>
              <w:rPr>
                <w:b/>
              </w:rPr>
              <w:t>formaldehyde</w:t>
            </w:r>
            <w:r>
              <w:t xml:space="preserve"> to destroy </w:t>
            </w:r>
            <w:r>
              <w:rPr>
                <w:b/>
              </w:rPr>
              <w:t>toxicity</w:t>
            </w:r>
          </w:p>
          <w:p w14:paraId="71857BA9" w14:textId="6770481C" w:rsidR="00D15206" w:rsidRPr="00D15206" w:rsidRDefault="00D15206" w:rsidP="00810034">
            <w:r w:rsidRPr="00D15206">
              <w:rPr>
                <w:b/>
              </w:rPr>
              <w:t>Treated</w:t>
            </w:r>
            <w:r>
              <w:t xml:space="preserve"> toxin </w:t>
            </w:r>
            <w:r>
              <w:rPr>
                <w:b/>
              </w:rPr>
              <w:t>remains</w:t>
            </w:r>
            <w:r>
              <w:t xml:space="preserve"> immunogenic</w:t>
            </w:r>
          </w:p>
        </w:tc>
        <w:tc>
          <w:tcPr>
            <w:tcW w:w="3396" w:type="dxa"/>
          </w:tcPr>
          <w:p w14:paraId="28E60466" w14:textId="598B3788" w:rsidR="00810034" w:rsidRDefault="00D15206" w:rsidP="00810034">
            <w:r>
              <w:t>None</w:t>
            </w:r>
          </w:p>
        </w:tc>
      </w:tr>
      <w:tr w:rsidR="00810034" w14:paraId="4D438297" w14:textId="77777777" w:rsidTr="00810034">
        <w:tc>
          <w:tcPr>
            <w:tcW w:w="3396" w:type="dxa"/>
          </w:tcPr>
          <w:p w14:paraId="243ADFCD" w14:textId="31F5C6AE" w:rsidR="00810034" w:rsidRDefault="00810034" w:rsidP="00810034">
            <w:r>
              <w:t>Fever potential</w:t>
            </w:r>
          </w:p>
        </w:tc>
        <w:tc>
          <w:tcPr>
            <w:tcW w:w="3396" w:type="dxa"/>
          </w:tcPr>
          <w:p w14:paraId="01A89145" w14:textId="4CDE42AF" w:rsidR="00810034" w:rsidRDefault="00D15206" w:rsidP="00810034">
            <w:r>
              <w:t xml:space="preserve">Does </w:t>
            </w:r>
            <w:r w:rsidRPr="00D15206">
              <w:rPr>
                <w:b/>
              </w:rPr>
              <w:t>not</w:t>
            </w:r>
            <w:r>
              <w:t xml:space="preserve"> produce </w:t>
            </w:r>
            <w:r w:rsidRPr="00D15206">
              <w:rPr>
                <w:b/>
              </w:rPr>
              <w:t>fever</w:t>
            </w:r>
            <w:r>
              <w:t xml:space="preserve"> in host</w:t>
            </w:r>
          </w:p>
        </w:tc>
        <w:tc>
          <w:tcPr>
            <w:tcW w:w="3396" w:type="dxa"/>
          </w:tcPr>
          <w:p w14:paraId="3AD9B6B8" w14:textId="653D9888" w:rsidR="00810034" w:rsidRPr="00D15206" w:rsidRDefault="00D15206" w:rsidP="00810034">
            <w:r>
              <w:rPr>
                <w:b/>
              </w:rPr>
              <w:t>Pyrogenic</w:t>
            </w:r>
            <w:r>
              <w:t xml:space="preserve">, often induces </w:t>
            </w:r>
            <w:r>
              <w:rPr>
                <w:b/>
              </w:rPr>
              <w:t xml:space="preserve">fever </w:t>
            </w:r>
            <w:r>
              <w:t>in host</w:t>
            </w:r>
          </w:p>
        </w:tc>
      </w:tr>
    </w:tbl>
    <w:p w14:paraId="09B0CD12" w14:textId="77777777" w:rsidR="00810034" w:rsidRDefault="00810034" w:rsidP="00810034"/>
    <w:p w14:paraId="5EB7D20D" w14:textId="242AD337" w:rsidR="00810034" w:rsidRDefault="00D15206" w:rsidP="00810034">
      <w:r>
        <w:rPr>
          <w:b/>
        </w:rPr>
        <w:t>Exotoxins:</w:t>
      </w:r>
    </w:p>
    <w:p w14:paraId="19F5BB3A" w14:textId="5304A214" w:rsidR="00D15206" w:rsidRDefault="00D15206" w:rsidP="00D15206">
      <w:pPr>
        <w:pStyle w:val="ListParagraph"/>
        <w:numPr>
          <w:ilvl w:val="0"/>
          <w:numId w:val="26"/>
        </w:numPr>
      </w:pPr>
      <w:r>
        <w:t xml:space="preserve">Secreted </w:t>
      </w:r>
      <w:r w:rsidRPr="00D15206">
        <w:rPr>
          <w:b/>
        </w:rPr>
        <w:t>proteins</w:t>
      </w:r>
      <w:r>
        <w:t xml:space="preserve"> made by both Gram-positive and Gram-negative bacteria</w:t>
      </w:r>
    </w:p>
    <w:p w14:paraId="55D4FBF8" w14:textId="1186186D" w:rsidR="00D15206" w:rsidRDefault="00D15206" w:rsidP="00D15206">
      <w:pPr>
        <w:pStyle w:val="ListParagraph"/>
        <w:numPr>
          <w:ilvl w:val="0"/>
          <w:numId w:val="26"/>
        </w:numPr>
      </w:pPr>
      <w:r>
        <w:t xml:space="preserve">May </w:t>
      </w:r>
      <w:r>
        <w:rPr>
          <w:b/>
        </w:rPr>
        <w:t>enter</w:t>
      </w:r>
      <w:r>
        <w:t xml:space="preserve"> the </w:t>
      </w:r>
      <w:r>
        <w:rPr>
          <w:b/>
        </w:rPr>
        <w:t>blood circulation</w:t>
      </w:r>
      <w:r>
        <w:t xml:space="preserve"> and </w:t>
      </w:r>
      <w:r>
        <w:rPr>
          <w:b/>
        </w:rPr>
        <w:t>spread</w:t>
      </w:r>
      <w:r>
        <w:t xml:space="preserve"> to parts of the body and cause </w:t>
      </w:r>
      <w:r>
        <w:rPr>
          <w:b/>
        </w:rPr>
        <w:t>damage</w:t>
      </w:r>
      <w:r>
        <w:t xml:space="preserve"> far from the site of the bacterial colonization</w:t>
      </w:r>
    </w:p>
    <w:p w14:paraId="1DA657E1" w14:textId="6C767C0E" w:rsidR="00D15206" w:rsidRDefault="00D15206" w:rsidP="00D15206">
      <w:pPr>
        <w:pStyle w:val="ListParagraph"/>
        <w:numPr>
          <w:ilvl w:val="0"/>
          <w:numId w:val="26"/>
        </w:numPr>
      </w:pPr>
      <w:r>
        <w:rPr>
          <w:b/>
        </w:rPr>
        <w:t>Cytolytic toxins</w:t>
      </w:r>
      <w:r>
        <w:t xml:space="preserve">: enzymatically </w:t>
      </w:r>
      <w:r>
        <w:rPr>
          <w:b/>
        </w:rPr>
        <w:t>attack</w:t>
      </w:r>
      <w:r>
        <w:t xml:space="preserve"> the cell constituents causing </w:t>
      </w:r>
      <w:r>
        <w:rPr>
          <w:b/>
        </w:rPr>
        <w:t>cell lysis</w:t>
      </w:r>
    </w:p>
    <w:p w14:paraId="1882230B" w14:textId="3D2CC9DB" w:rsidR="00D15206" w:rsidRDefault="00D15206" w:rsidP="00D15206">
      <w:pPr>
        <w:pStyle w:val="ListParagraph"/>
        <w:numPr>
          <w:ilvl w:val="0"/>
          <w:numId w:val="26"/>
        </w:numPr>
      </w:pPr>
      <w:r>
        <w:rPr>
          <w:b/>
        </w:rPr>
        <w:t>Neurtotoxins</w:t>
      </w:r>
      <w:r>
        <w:t xml:space="preserve">: interfere with </w:t>
      </w:r>
      <w:r>
        <w:rPr>
          <w:b/>
        </w:rPr>
        <w:t>nerve cell function</w:t>
      </w:r>
    </w:p>
    <w:p w14:paraId="7A48993E" w14:textId="5F9DC3FA" w:rsidR="00D15206" w:rsidRDefault="00D15206" w:rsidP="00D15206">
      <w:pPr>
        <w:pStyle w:val="ListParagraph"/>
        <w:numPr>
          <w:ilvl w:val="0"/>
          <w:numId w:val="26"/>
        </w:numPr>
      </w:pPr>
      <w:r>
        <w:rPr>
          <w:b/>
        </w:rPr>
        <w:t>Enterotoxins</w:t>
      </w:r>
      <w:r>
        <w:t xml:space="preserve">: affect cells </w:t>
      </w:r>
      <w:r>
        <w:rPr>
          <w:b/>
        </w:rPr>
        <w:t xml:space="preserve">lining </w:t>
      </w:r>
      <w:r>
        <w:t xml:space="preserve">the </w:t>
      </w:r>
      <w:r>
        <w:rPr>
          <w:b/>
        </w:rPr>
        <w:t>gastrointestinal tract</w:t>
      </w:r>
      <w:r>
        <w:t xml:space="preserve">, causing massive </w:t>
      </w:r>
      <w:r>
        <w:rPr>
          <w:b/>
        </w:rPr>
        <w:t>fluid secretion</w:t>
      </w:r>
    </w:p>
    <w:p w14:paraId="42743E96" w14:textId="6EF0E7F2" w:rsidR="00D15206" w:rsidRPr="00D15206" w:rsidRDefault="00D15206" w:rsidP="00D15206">
      <w:pPr>
        <w:pStyle w:val="ListParagraph"/>
        <w:numPr>
          <w:ilvl w:val="0"/>
          <w:numId w:val="26"/>
        </w:numPr>
      </w:pPr>
      <w:r>
        <w:t xml:space="preserve">Extremely </w:t>
      </w:r>
      <w:r>
        <w:rPr>
          <w:b/>
        </w:rPr>
        <w:t>potent</w:t>
      </w:r>
      <w:r>
        <w:t xml:space="preserve"> molecules</w:t>
      </w:r>
    </w:p>
    <w:p w14:paraId="2AFF2920" w14:textId="0398032D" w:rsidR="00D15206" w:rsidRDefault="00D15206" w:rsidP="00D15206">
      <w:pPr>
        <w:pStyle w:val="ListParagraph"/>
        <w:numPr>
          <w:ilvl w:val="0"/>
          <w:numId w:val="26"/>
        </w:numPr>
      </w:pPr>
      <w:r>
        <w:t xml:space="preserve">A </w:t>
      </w:r>
      <w:r>
        <w:rPr>
          <w:b/>
        </w:rPr>
        <w:t>small dose</w:t>
      </w:r>
      <w:r>
        <w:t xml:space="preserve"> can have a significant effect</w:t>
      </w:r>
    </w:p>
    <w:p w14:paraId="698738B9" w14:textId="0CBECC2F" w:rsidR="00D15206" w:rsidRDefault="00D15206" w:rsidP="00D15206">
      <w:pPr>
        <w:pStyle w:val="ListParagraph"/>
        <w:numPr>
          <w:ilvl w:val="0"/>
          <w:numId w:val="26"/>
        </w:numPr>
      </w:pPr>
      <w:r>
        <w:t xml:space="preserve">They are </w:t>
      </w:r>
      <w:r>
        <w:rPr>
          <w:b/>
        </w:rPr>
        <w:t>heat labile</w:t>
      </w:r>
      <w:r>
        <w:t xml:space="preserve"> (activity destroyed by heating to 60-80 degrees)</w:t>
      </w:r>
    </w:p>
    <w:p w14:paraId="08A71434" w14:textId="6CE8ADFC" w:rsidR="00D15206" w:rsidRDefault="00D15206" w:rsidP="00D15206">
      <w:pPr>
        <w:pStyle w:val="ListParagraph"/>
        <w:numPr>
          <w:ilvl w:val="0"/>
          <w:numId w:val="26"/>
        </w:numPr>
      </w:pPr>
      <w:r>
        <w:t xml:space="preserve">They are </w:t>
      </w:r>
      <w:r>
        <w:rPr>
          <w:b/>
        </w:rPr>
        <w:t>immunogenic</w:t>
      </w:r>
      <w:r>
        <w:t xml:space="preserve"> (induces </w:t>
      </w:r>
      <w:r>
        <w:rPr>
          <w:b/>
        </w:rPr>
        <w:t xml:space="preserve">immune response: </w:t>
      </w:r>
      <w:r>
        <w:t>neutralizing antibody production)</w:t>
      </w:r>
    </w:p>
    <w:p w14:paraId="35679435" w14:textId="71A8EF95" w:rsidR="00D15206" w:rsidRDefault="00D15206" w:rsidP="00D15206">
      <w:pPr>
        <w:pStyle w:val="ListParagraph"/>
        <w:numPr>
          <w:ilvl w:val="0"/>
          <w:numId w:val="26"/>
        </w:numPr>
      </w:pPr>
      <w:r>
        <w:t xml:space="preserve">Vaccination against toxin-mediated diseases can be done by </w:t>
      </w:r>
      <w:r>
        <w:rPr>
          <w:b/>
        </w:rPr>
        <w:t>immunization</w:t>
      </w:r>
      <w:r>
        <w:t xml:space="preserve"> with </w:t>
      </w:r>
      <w:r>
        <w:rPr>
          <w:b/>
        </w:rPr>
        <w:t>toxoids</w:t>
      </w:r>
    </w:p>
    <w:p w14:paraId="78FC1EF0" w14:textId="64951D30" w:rsidR="00D15206" w:rsidRDefault="00D15206" w:rsidP="00D15206">
      <w:pPr>
        <w:pStyle w:val="ListParagraph"/>
        <w:numPr>
          <w:ilvl w:val="0"/>
          <w:numId w:val="26"/>
        </w:numPr>
      </w:pPr>
      <w:r>
        <w:rPr>
          <w:b/>
        </w:rPr>
        <w:t>Toxoids</w:t>
      </w:r>
      <w:r>
        <w:t xml:space="preserve">: toxins that have been </w:t>
      </w:r>
      <w:r>
        <w:rPr>
          <w:b/>
        </w:rPr>
        <w:t>treated</w:t>
      </w:r>
      <w:r>
        <w:t xml:space="preserve"> with </w:t>
      </w:r>
      <w:r>
        <w:rPr>
          <w:b/>
        </w:rPr>
        <w:t>heat</w:t>
      </w:r>
      <w:r>
        <w:t xml:space="preserve"> or </w:t>
      </w:r>
      <w:r>
        <w:rPr>
          <w:b/>
        </w:rPr>
        <w:t>chemicals</w:t>
      </w:r>
      <w:r>
        <w:t xml:space="preserve"> to make them </w:t>
      </w:r>
      <w:r w:rsidR="00740334">
        <w:rPr>
          <w:b/>
        </w:rPr>
        <w:t>non-toxic</w:t>
      </w:r>
      <w:r w:rsidR="00740334">
        <w:t xml:space="preserve"> but still </w:t>
      </w:r>
      <w:r w:rsidR="00740334">
        <w:rPr>
          <w:b/>
        </w:rPr>
        <w:t>capable</w:t>
      </w:r>
      <w:r w:rsidR="00740334">
        <w:t xml:space="preserve"> of </w:t>
      </w:r>
      <w:r w:rsidR="00740334">
        <w:rPr>
          <w:b/>
        </w:rPr>
        <w:t>stimulating</w:t>
      </w:r>
      <w:r w:rsidR="00740334">
        <w:t xml:space="preserve"> Ab production</w:t>
      </w:r>
    </w:p>
    <w:p w14:paraId="6D0B464E" w14:textId="77777777" w:rsidR="00740334" w:rsidRDefault="00740334" w:rsidP="00740334"/>
    <w:p w14:paraId="1DD5E3DA" w14:textId="3192DC44" w:rsidR="00740334" w:rsidRDefault="00740334" w:rsidP="00740334">
      <w:r>
        <w:rPr>
          <w:b/>
        </w:rPr>
        <w:t>Endotoxins:</w:t>
      </w:r>
    </w:p>
    <w:p w14:paraId="6A18EDC6" w14:textId="20A11380" w:rsidR="00740334" w:rsidRDefault="00740334" w:rsidP="00740334">
      <w:pPr>
        <w:pStyle w:val="ListParagraph"/>
        <w:numPr>
          <w:ilvl w:val="0"/>
          <w:numId w:val="26"/>
        </w:numPr>
      </w:pPr>
      <w:r>
        <w:t xml:space="preserve">Released only when the bacteria </w:t>
      </w:r>
      <w:r w:rsidRPr="00740334">
        <w:rPr>
          <w:b/>
        </w:rPr>
        <w:t>die</w:t>
      </w:r>
      <w:r>
        <w:t xml:space="preserve"> or are </w:t>
      </w:r>
      <w:r w:rsidRPr="00740334">
        <w:rPr>
          <w:b/>
        </w:rPr>
        <w:t>digested</w:t>
      </w:r>
      <w:r>
        <w:t xml:space="preserve"> by </w:t>
      </w:r>
      <w:r w:rsidRPr="00740334">
        <w:rPr>
          <w:b/>
        </w:rPr>
        <w:t>phagocytic cells</w:t>
      </w:r>
    </w:p>
    <w:p w14:paraId="7C6743CD" w14:textId="3BFC9B9A" w:rsidR="00740334" w:rsidRDefault="00740334" w:rsidP="00740334">
      <w:pPr>
        <w:pStyle w:val="ListParagraph"/>
        <w:numPr>
          <w:ilvl w:val="0"/>
          <w:numId w:val="26"/>
        </w:numPr>
      </w:pPr>
      <w:r>
        <w:t xml:space="preserve">Usually equated with </w:t>
      </w:r>
      <w:r>
        <w:rPr>
          <w:b/>
        </w:rPr>
        <w:t>lipopolysaccharide (LPS)</w:t>
      </w:r>
      <w:r>
        <w:t>, which is present in the outer membrane of Gram-negative bacteria</w:t>
      </w:r>
    </w:p>
    <w:p w14:paraId="18D1998E" w14:textId="07C92C9A" w:rsidR="00740334" w:rsidRDefault="00740334" w:rsidP="00740334">
      <w:pPr>
        <w:pStyle w:val="ListParagraph"/>
        <w:numPr>
          <w:ilvl w:val="0"/>
          <w:numId w:val="26"/>
        </w:numPr>
      </w:pPr>
      <w:r>
        <w:t>Gram-positive bacteria produce molecules with similar properties (e.g., lipoteichoic acid, LTA)</w:t>
      </w:r>
    </w:p>
    <w:p w14:paraId="64EA3391" w14:textId="758AF4E0" w:rsidR="00740334" w:rsidRDefault="00740334" w:rsidP="00740334">
      <w:pPr>
        <w:pStyle w:val="ListParagraph"/>
        <w:numPr>
          <w:ilvl w:val="0"/>
          <w:numId w:val="26"/>
        </w:numPr>
      </w:pPr>
      <w:r>
        <w:rPr>
          <w:b/>
        </w:rPr>
        <w:t>Non-protein molecules</w:t>
      </w:r>
    </w:p>
    <w:p w14:paraId="0711938B" w14:textId="21115BCD" w:rsidR="00D15206" w:rsidRPr="00740334" w:rsidRDefault="00740334" w:rsidP="00810034">
      <w:pPr>
        <w:pStyle w:val="ListParagraph"/>
        <w:numPr>
          <w:ilvl w:val="0"/>
          <w:numId w:val="26"/>
        </w:numPr>
      </w:pPr>
      <w:r>
        <w:t xml:space="preserve">Generally </w:t>
      </w:r>
      <w:r>
        <w:rPr>
          <w:b/>
        </w:rPr>
        <w:t xml:space="preserve">heat stabile </w:t>
      </w:r>
    </w:p>
    <w:p w14:paraId="31FB8D75" w14:textId="268BE021" w:rsidR="00740334" w:rsidRDefault="00740334" w:rsidP="00810034">
      <w:pPr>
        <w:pStyle w:val="ListParagraph"/>
        <w:numPr>
          <w:ilvl w:val="0"/>
          <w:numId w:val="26"/>
        </w:numPr>
      </w:pPr>
      <w:r>
        <w:t xml:space="preserve">Act through </w:t>
      </w:r>
      <w:r>
        <w:rPr>
          <w:b/>
        </w:rPr>
        <w:t>binding</w:t>
      </w:r>
      <w:r>
        <w:t xml:space="preserve"> to a </w:t>
      </w:r>
      <w:r>
        <w:rPr>
          <w:b/>
        </w:rPr>
        <w:t xml:space="preserve">conserved pattern recognition receptor </w:t>
      </w:r>
      <w:r>
        <w:t xml:space="preserve">(Toll-like receptor 4) on </w:t>
      </w:r>
      <w:r>
        <w:rPr>
          <w:b/>
        </w:rPr>
        <w:t>macrophages etc.</w:t>
      </w:r>
    </w:p>
    <w:p w14:paraId="5F221858" w14:textId="1E6A4499" w:rsidR="00740334" w:rsidRDefault="00740334" w:rsidP="00810034">
      <w:pPr>
        <w:pStyle w:val="ListParagraph"/>
        <w:numPr>
          <w:ilvl w:val="0"/>
          <w:numId w:val="26"/>
        </w:numPr>
      </w:pPr>
      <w:r>
        <w:t xml:space="preserve">Binding leads to </w:t>
      </w:r>
      <w:r>
        <w:rPr>
          <w:b/>
        </w:rPr>
        <w:t>signal transduction</w:t>
      </w:r>
      <w:r>
        <w:t xml:space="preserve"> and </w:t>
      </w:r>
      <w:r>
        <w:rPr>
          <w:b/>
        </w:rPr>
        <w:t>activation</w:t>
      </w:r>
      <w:r>
        <w:t xml:space="preserve"> of a transcription factor NF-KB</w:t>
      </w:r>
    </w:p>
    <w:p w14:paraId="41DDD151" w14:textId="61EF0D32" w:rsidR="00D55557" w:rsidRDefault="00D55557" w:rsidP="00810034">
      <w:pPr>
        <w:pStyle w:val="ListParagraph"/>
        <w:numPr>
          <w:ilvl w:val="0"/>
          <w:numId w:val="26"/>
        </w:numPr>
      </w:pPr>
      <w:r>
        <w:t xml:space="preserve">Elicits a lot of its symptoms through its </w:t>
      </w:r>
      <w:r>
        <w:rPr>
          <w:b/>
        </w:rPr>
        <w:t>induction</w:t>
      </w:r>
      <w:r>
        <w:t xml:space="preserve"> of the </w:t>
      </w:r>
      <w:r>
        <w:rPr>
          <w:b/>
        </w:rPr>
        <w:t>inflammatory response</w:t>
      </w:r>
    </w:p>
    <w:p w14:paraId="2ADA114E" w14:textId="16C781F7" w:rsidR="00D55557" w:rsidRDefault="00D55557" w:rsidP="00810034">
      <w:pPr>
        <w:pStyle w:val="ListParagraph"/>
        <w:numPr>
          <w:ilvl w:val="0"/>
          <w:numId w:val="26"/>
        </w:numPr>
      </w:pPr>
      <w:r>
        <w:t xml:space="preserve">Activates </w:t>
      </w:r>
      <w:r>
        <w:rPr>
          <w:b/>
        </w:rPr>
        <w:t>macrophages</w:t>
      </w:r>
      <w:r>
        <w:t xml:space="preserve"> causing release of </w:t>
      </w:r>
      <w:r>
        <w:rPr>
          <w:b/>
        </w:rPr>
        <w:t>inflammatory cytokines</w:t>
      </w:r>
      <w:r>
        <w:t xml:space="preserve"> (e.g., tumor necrosis factor)</w:t>
      </w:r>
    </w:p>
    <w:p w14:paraId="1F017A8F" w14:textId="7AB339A8" w:rsidR="00D55557" w:rsidRDefault="00D55557" w:rsidP="00810034">
      <w:pPr>
        <w:pStyle w:val="ListParagraph"/>
        <w:numPr>
          <w:ilvl w:val="0"/>
          <w:numId w:val="26"/>
        </w:numPr>
      </w:pPr>
      <w:r>
        <w:t xml:space="preserve">In </w:t>
      </w:r>
      <w:r>
        <w:rPr>
          <w:b/>
        </w:rPr>
        <w:t>low doses (&lt;1mg)</w:t>
      </w:r>
      <w:r>
        <w:t xml:space="preserve">, a patient might experience </w:t>
      </w:r>
      <w:r>
        <w:rPr>
          <w:b/>
        </w:rPr>
        <w:t xml:space="preserve">fever </w:t>
      </w:r>
      <w:r>
        <w:t xml:space="preserve">(endotoxin is </w:t>
      </w:r>
      <w:r>
        <w:rPr>
          <w:b/>
        </w:rPr>
        <w:t>pyrogenic</w:t>
      </w:r>
      <w:r>
        <w:t xml:space="preserve">), </w:t>
      </w:r>
      <w:r>
        <w:rPr>
          <w:b/>
        </w:rPr>
        <w:t>malaise</w:t>
      </w:r>
      <w:r>
        <w:t xml:space="preserve"> and </w:t>
      </w:r>
      <w:r>
        <w:rPr>
          <w:b/>
        </w:rPr>
        <w:t>aches and pains</w:t>
      </w:r>
    </w:p>
    <w:p w14:paraId="48B7CE74" w14:textId="6D5235D2" w:rsidR="00D55557" w:rsidRDefault="00D55557" w:rsidP="00810034">
      <w:pPr>
        <w:pStyle w:val="ListParagraph"/>
        <w:numPr>
          <w:ilvl w:val="0"/>
          <w:numId w:val="26"/>
        </w:numPr>
      </w:pPr>
      <w:r>
        <w:t xml:space="preserve">In </w:t>
      </w:r>
      <w:r>
        <w:rPr>
          <w:b/>
        </w:rPr>
        <w:t>higher doses</w:t>
      </w:r>
      <w:r>
        <w:t xml:space="preserve">, there is </w:t>
      </w:r>
      <w:r>
        <w:rPr>
          <w:b/>
        </w:rPr>
        <w:t>damage</w:t>
      </w:r>
      <w:r>
        <w:t xml:space="preserve"> to the </w:t>
      </w:r>
      <w:r>
        <w:rPr>
          <w:b/>
        </w:rPr>
        <w:t>circulatory system</w:t>
      </w:r>
      <w:r>
        <w:t xml:space="preserve"> and </w:t>
      </w:r>
      <w:r>
        <w:rPr>
          <w:b/>
        </w:rPr>
        <w:t>shock</w:t>
      </w:r>
    </w:p>
    <w:p w14:paraId="05E7B72C" w14:textId="17BF016E" w:rsidR="00D55557" w:rsidRPr="00D55557" w:rsidRDefault="00D55557" w:rsidP="00810034">
      <w:pPr>
        <w:pStyle w:val="ListParagraph"/>
        <w:numPr>
          <w:ilvl w:val="0"/>
          <w:numId w:val="26"/>
        </w:numPr>
      </w:pPr>
      <w:r>
        <w:t xml:space="preserve">Fluids </w:t>
      </w:r>
      <w:r>
        <w:rPr>
          <w:b/>
        </w:rPr>
        <w:t>leak out</w:t>
      </w:r>
      <w:r>
        <w:t xml:space="preserve"> of blood vessels, blood </w:t>
      </w:r>
      <w:r>
        <w:rPr>
          <w:b/>
        </w:rPr>
        <w:t>coagulates</w:t>
      </w:r>
      <w:r>
        <w:t xml:space="preserve">, blood pressure </w:t>
      </w:r>
      <w:r>
        <w:rPr>
          <w:b/>
        </w:rPr>
        <w:t>drops</w:t>
      </w:r>
      <w:r>
        <w:t xml:space="preserve">, organs </w:t>
      </w:r>
      <w:r>
        <w:rPr>
          <w:b/>
        </w:rPr>
        <w:t>fail</w:t>
      </w:r>
      <w:r>
        <w:t xml:space="preserve"> and </w:t>
      </w:r>
      <w:r>
        <w:rPr>
          <w:b/>
        </w:rPr>
        <w:t>death</w:t>
      </w:r>
      <w:r>
        <w:t xml:space="preserve"> may result </w:t>
      </w:r>
      <w:r>
        <w:sym w:font="Wingdings" w:char="F0E0"/>
      </w:r>
      <w:r>
        <w:t xml:space="preserve"> commonly known as </w:t>
      </w:r>
      <w:r>
        <w:rPr>
          <w:b/>
        </w:rPr>
        <w:t>endotoxin shock</w:t>
      </w:r>
    </w:p>
    <w:p w14:paraId="4B9E6CC1" w14:textId="16205609" w:rsidR="00D55557" w:rsidRDefault="00D55557" w:rsidP="00810034">
      <w:pPr>
        <w:pStyle w:val="ListParagraph"/>
        <w:numPr>
          <w:ilvl w:val="0"/>
          <w:numId w:val="26"/>
        </w:numPr>
      </w:pPr>
      <w:r>
        <w:t xml:space="preserve">To </w:t>
      </w:r>
      <w:r>
        <w:rPr>
          <w:b/>
        </w:rPr>
        <w:t>treat</w:t>
      </w:r>
      <w:r>
        <w:t xml:space="preserve"> endotoxin shocks, </w:t>
      </w:r>
      <w:r>
        <w:rPr>
          <w:b/>
        </w:rPr>
        <w:t>supportive therapy</w:t>
      </w:r>
      <w:r>
        <w:t xml:space="preserve"> is used</w:t>
      </w:r>
    </w:p>
    <w:p w14:paraId="3EC7E81C" w14:textId="0EF78BC8" w:rsidR="00D55557" w:rsidRDefault="00D55557" w:rsidP="00810034">
      <w:pPr>
        <w:pStyle w:val="ListParagraph"/>
        <w:numPr>
          <w:ilvl w:val="0"/>
          <w:numId w:val="26"/>
        </w:numPr>
      </w:pPr>
      <w:r>
        <w:rPr>
          <w:b/>
        </w:rPr>
        <w:t>Antibiotics</w:t>
      </w:r>
      <w:r>
        <w:t xml:space="preserve"> are </w:t>
      </w:r>
      <w:r>
        <w:rPr>
          <w:b/>
        </w:rPr>
        <w:t>not used</w:t>
      </w:r>
      <w:r>
        <w:t xml:space="preserve"> as they can </w:t>
      </w:r>
      <w:r>
        <w:rPr>
          <w:b/>
        </w:rPr>
        <w:t xml:space="preserve">aggravate </w:t>
      </w:r>
      <w:r>
        <w:t>LPS/endotoxin release</w:t>
      </w:r>
    </w:p>
    <w:p w14:paraId="0C435A9A" w14:textId="32E8B611" w:rsidR="00D55557" w:rsidRDefault="00D55557" w:rsidP="00810034">
      <w:pPr>
        <w:pStyle w:val="ListParagraph"/>
        <w:numPr>
          <w:ilvl w:val="0"/>
          <w:numId w:val="26"/>
        </w:numPr>
      </w:pPr>
      <w:r>
        <w:rPr>
          <w:b/>
        </w:rPr>
        <w:t>Xigris</w:t>
      </w:r>
      <w:r>
        <w:t xml:space="preserve">, a recently introduced medicine </w:t>
      </w:r>
      <w:r>
        <w:rPr>
          <w:b/>
        </w:rPr>
        <w:t>reduces mortality</w:t>
      </w:r>
    </w:p>
    <w:p w14:paraId="249D89A3" w14:textId="0FA07839" w:rsidR="00D55557" w:rsidRDefault="00D55557" w:rsidP="00810034">
      <w:pPr>
        <w:pStyle w:val="ListParagraph"/>
        <w:numPr>
          <w:ilvl w:val="0"/>
          <w:numId w:val="26"/>
        </w:numPr>
      </w:pPr>
      <w:r>
        <w:t xml:space="preserve">Xigris appears to combine </w:t>
      </w:r>
      <w:r>
        <w:rPr>
          <w:b/>
        </w:rPr>
        <w:t>anticoagulant</w:t>
      </w:r>
      <w:r>
        <w:t xml:space="preserve"> and </w:t>
      </w:r>
      <w:r>
        <w:rPr>
          <w:b/>
        </w:rPr>
        <w:t xml:space="preserve">anti inflammatory </w:t>
      </w:r>
      <w:r>
        <w:t>properties</w:t>
      </w:r>
    </w:p>
    <w:p w14:paraId="4855F1D2" w14:textId="4745DDCC" w:rsidR="00D15206" w:rsidRPr="003F2C24" w:rsidRDefault="00D55557" w:rsidP="00810034">
      <w:pPr>
        <w:pStyle w:val="ListParagraph"/>
        <w:numPr>
          <w:ilvl w:val="0"/>
          <w:numId w:val="26"/>
        </w:numPr>
      </w:pPr>
      <w:r>
        <w:t xml:space="preserve">A </w:t>
      </w:r>
      <w:r>
        <w:rPr>
          <w:b/>
        </w:rPr>
        <w:t>vaccine</w:t>
      </w:r>
      <w:r>
        <w:t xml:space="preserve"> can</w:t>
      </w:r>
      <w:r>
        <w:rPr>
          <w:b/>
        </w:rPr>
        <w:t>not</w:t>
      </w:r>
      <w:r>
        <w:t xml:space="preserve"> be used as endotoxins are </w:t>
      </w:r>
      <w:r>
        <w:rPr>
          <w:b/>
        </w:rPr>
        <w:t>non-protein molecules</w:t>
      </w:r>
      <w:r>
        <w:t xml:space="preserve"> thus are </w:t>
      </w:r>
      <w:r>
        <w:rPr>
          <w:b/>
        </w:rPr>
        <w:t>not</w:t>
      </w:r>
      <w:r>
        <w:t xml:space="preserve"> very </w:t>
      </w:r>
      <w:r>
        <w:rPr>
          <w:b/>
        </w:rPr>
        <w:t>immunogenic</w:t>
      </w:r>
      <w:r>
        <w:t xml:space="preserve"> </w:t>
      </w:r>
    </w:p>
    <w:p w14:paraId="79C02804" w14:textId="77777777" w:rsidR="003F2C24" w:rsidRPr="003F2C24" w:rsidRDefault="003F2C24" w:rsidP="007208F0"/>
    <w:p w14:paraId="03C365F1" w14:textId="77777777" w:rsidR="007208F0" w:rsidRDefault="007208F0" w:rsidP="007208F0">
      <w:pPr>
        <w:pStyle w:val="ListParagraph"/>
        <w:numPr>
          <w:ilvl w:val="0"/>
          <w:numId w:val="5"/>
        </w:numPr>
        <w:rPr>
          <w:b/>
          <w:u w:val="single"/>
        </w:rPr>
      </w:pPr>
      <w:r>
        <w:rPr>
          <w:b/>
          <w:u w:val="single"/>
        </w:rPr>
        <w:t>D</w:t>
      </w:r>
      <w:r w:rsidRPr="007208F0">
        <w:rPr>
          <w:b/>
          <w:u w:val="single"/>
        </w:rPr>
        <w:t xml:space="preserve">escribe the structure of </w:t>
      </w:r>
      <w:r>
        <w:rPr>
          <w:b/>
          <w:i/>
          <w:u w:val="single"/>
        </w:rPr>
        <w:t>Vibrio cholera</w:t>
      </w:r>
      <w:r w:rsidRPr="007208F0">
        <w:rPr>
          <w:b/>
          <w:u w:val="single"/>
        </w:rPr>
        <w:t xml:space="preserve"> as well as the diseases caused by this bacterium, the main virulence factor (</w:t>
      </w:r>
      <w:r>
        <w:rPr>
          <w:b/>
          <w:u w:val="single"/>
        </w:rPr>
        <w:t>endo- and exotoxins</w:t>
      </w:r>
      <w:r w:rsidRPr="007208F0">
        <w:rPr>
          <w:b/>
          <w:u w:val="single"/>
        </w:rPr>
        <w:t>) used by this bacterium to evade the host immune system, the diagnosis. Prevention and treatment of disease caused by this bacterium</w:t>
      </w:r>
    </w:p>
    <w:p w14:paraId="5E5AAA62" w14:textId="77777777" w:rsidR="00D55557" w:rsidRDefault="00D55557" w:rsidP="00D55557">
      <w:pPr>
        <w:rPr>
          <w:b/>
          <w:u w:val="single"/>
        </w:rPr>
      </w:pPr>
    </w:p>
    <w:p w14:paraId="71854E32" w14:textId="486AC415" w:rsidR="00D55557" w:rsidRDefault="00D55557" w:rsidP="00D55557">
      <w:r>
        <w:rPr>
          <w:b/>
          <w:i/>
        </w:rPr>
        <w:t>Vibrio cholera</w:t>
      </w:r>
      <w:r>
        <w:t xml:space="preserve">: an example of a pathogen that uses an </w:t>
      </w:r>
      <w:r>
        <w:rPr>
          <w:b/>
        </w:rPr>
        <w:t>enterotoxin</w:t>
      </w:r>
      <w:r>
        <w:t xml:space="preserve"> to </w:t>
      </w:r>
      <w:r>
        <w:rPr>
          <w:b/>
        </w:rPr>
        <w:t>damage</w:t>
      </w:r>
      <w:r>
        <w:t xml:space="preserve"> its host</w:t>
      </w:r>
    </w:p>
    <w:p w14:paraId="5681B0DC" w14:textId="77777777" w:rsidR="00D55557" w:rsidRDefault="00D55557" w:rsidP="00D55557"/>
    <w:p w14:paraId="42F14381" w14:textId="3CB77897" w:rsidR="00D55557" w:rsidRDefault="00D55557" w:rsidP="00D55557">
      <w:r>
        <w:rPr>
          <w:b/>
        </w:rPr>
        <w:t>The Bacterium:</w:t>
      </w:r>
    </w:p>
    <w:p w14:paraId="659A12B1" w14:textId="64BB2773" w:rsidR="00D55557" w:rsidRDefault="00D55557" w:rsidP="00D55557">
      <w:pPr>
        <w:pStyle w:val="ListParagraph"/>
        <w:numPr>
          <w:ilvl w:val="0"/>
          <w:numId w:val="26"/>
        </w:numPr>
      </w:pPr>
      <w:r>
        <w:rPr>
          <w:b/>
        </w:rPr>
        <w:t>M</w:t>
      </w:r>
      <w:r w:rsidRPr="00D55557">
        <w:rPr>
          <w:b/>
        </w:rPr>
        <w:t>otile</w:t>
      </w:r>
      <w:r>
        <w:t>, Gram-</w:t>
      </w:r>
      <w:r w:rsidRPr="00D55557">
        <w:rPr>
          <w:b/>
        </w:rPr>
        <w:t>negative</w:t>
      </w:r>
      <w:r>
        <w:t xml:space="preserve"> curved </w:t>
      </w:r>
      <w:r w:rsidRPr="00D55557">
        <w:rPr>
          <w:b/>
        </w:rPr>
        <w:t>rod</w:t>
      </w:r>
      <w:r>
        <w:t xml:space="preserve"> with a </w:t>
      </w:r>
      <w:r w:rsidRPr="00D55557">
        <w:rPr>
          <w:b/>
        </w:rPr>
        <w:t>single</w:t>
      </w:r>
      <w:r>
        <w:t xml:space="preserve">, </w:t>
      </w:r>
      <w:r w:rsidRPr="00D55557">
        <w:rPr>
          <w:b/>
        </w:rPr>
        <w:t>polar flagellum</w:t>
      </w:r>
    </w:p>
    <w:p w14:paraId="0618B5E1" w14:textId="77777777" w:rsidR="00D55557" w:rsidRDefault="00D55557" w:rsidP="00D55557">
      <w:pPr>
        <w:pStyle w:val="ListParagraph"/>
        <w:numPr>
          <w:ilvl w:val="0"/>
          <w:numId w:val="26"/>
        </w:numPr>
      </w:pPr>
      <w:r>
        <w:t xml:space="preserve">It can </w:t>
      </w:r>
      <w:r>
        <w:rPr>
          <w:b/>
        </w:rPr>
        <w:t>survive</w:t>
      </w:r>
      <w:r>
        <w:t xml:space="preserve"> in both </w:t>
      </w:r>
      <w:r>
        <w:rPr>
          <w:b/>
        </w:rPr>
        <w:t>fresh</w:t>
      </w:r>
      <w:r>
        <w:t xml:space="preserve"> and </w:t>
      </w:r>
      <w:r>
        <w:rPr>
          <w:b/>
        </w:rPr>
        <w:t>brackish</w:t>
      </w:r>
      <w:r>
        <w:t xml:space="preserve"> water</w:t>
      </w:r>
    </w:p>
    <w:p w14:paraId="57EC5E7D" w14:textId="77777777" w:rsidR="00D55557" w:rsidRDefault="00D55557" w:rsidP="00D55557">
      <w:pPr>
        <w:pStyle w:val="ListParagraph"/>
        <w:numPr>
          <w:ilvl w:val="0"/>
          <w:numId w:val="26"/>
        </w:numPr>
      </w:pPr>
      <w:r>
        <w:t>Cholera affects</w:t>
      </w:r>
      <w:r>
        <w:rPr>
          <w:b/>
        </w:rPr>
        <w:t xml:space="preserve"> only humans</w:t>
      </w:r>
      <w:r>
        <w:t xml:space="preserve">; there is </w:t>
      </w:r>
      <w:r>
        <w:rPr>
          <w:b/>
        </w:rPr>
        <w:t>no insect vector</w:t>
      </w:r>
      <w:r>
        <w:t xml:space="preserve"> or </w:t>
      </w:r>
      <w:r>
        <w:rPr>
          <w:b/>
        </w:rPr>
        <w:t>animal reservoir host</w:t>
      </w:r>
    </w:p>
    <w:p w14:paraId="46BCCF23" w14:textId="77777777" w:rsidR="00D55557" w:rsidRDefault="00D55557" w:rsidP="00D55557">
      <w:pPr>
        <w:pStyle w:val="ListParagraph"/>
        <w:numPr>
          <w:ilvl w:val="0"/>
          <w:numId w:val="26"/>
        </w:numPr>
      </w:pPr>
      <w:r>
        <w:t xml:space="preserve">Strains are </w:t>
      </w:r>
      <w:r>
        <w:rPr>
          <w:b/>
        </w:rPr>
        <w:t>serotyped</w:t>
      </w:r>
      <w:r>
        <w:t xml:space="preserve"> based on their </w:t>
      </w:r>
      <w:r>
        <w:rPr>
          <w:b/>
        </w:rPr>
        <w:t>LPS O antigen</w:t>
      </w:r>
    </w:p>
    <w:p w14:paraId="3C53353B" w14:textId="77777777" w:rsidR="00D55557" w:rsidRDefault="00D55557" w:rsidP="00D55557">
      <w:pPr>
        <w:pStyle w:val="ListParagraph"/>
        <w:numPr>
          <w:ilvl w:val="0"/>
          <w:numId w:val="26"/>
        </w:numPr>
      </w:pPr>
      <w:r>
        <w:t xml:space="preserve">Two serogroups known as </w:t>
      </w:r>
      <w:r>
        <w:rPr>
          <w:b/>
        </w:rPr>
        <w:t>O1</w:t>
      </w:r>
      <w:r>
        <w:t xml:space="preserve"> and </w:t>
      </w:r>
      <w:r>
        <w:rPr>
          <w:b/>
        </w:rPr>
        <w:t>O139</w:t>
      </w:r>
      <w:r>
        <w:t xml:space="preserve"> are responsible for </w:t>
      </w:r>
      <w:r>
        <w:rPr>
          <w:b/>
        </w:rPr>
        <w:t>cholera outbreaks</w:t>
      </w:r>
    </w:p>
    <w:p w14:paraId="5B40ECC9" w14:textId="77777777" w:rsidR="00D55557" w:rsidRDefault="00D55557" w:rsidP="00D55557"/>
    <w:p w14:paraId="2215C42F" w14:textId="64C8B9B8" w:rsidR="00D55557" w:rsidRDefault="00D55557" w:rsidP="00D55557">
      <w:r>
        <w:t xml:space="preserve">Major virulence factors: </w:t>
      </w:r>
    </w:p>
    <w:p w14:paraId="0389A92E" w14:textId="6FF2D877" w:rsidR="00D55557" w:rsidRDefault="00D55557" w:rsidP="00D55557">
      <w:pPr>
        <w:pStyle w:val="ListParagraph"/>
        <w:numPr>
          <w:ilvl w:val="0"/>
          <w:numId w:val="26"/>
        </w:numPr>
      </w:pPr>
      <w:r>
        <w:t>Cholera toxin</w:t>
      </w:r>
    </w:p>
    <w:p w14:paraId="59550F57" w14:textId="1F21B168" w:rsidR="00D55557" w:rsidRDefault="00D55557" w:rsidP="00D55557">
      <w:pPr>
        <w:pStyle w:val="ListParagraph"/>
        <w:numPr>
          <w:ilvl w:val="0"/>
          <w:numId w:val="26"/>
        </w:numPr>
      </w:pPr>
      <w:r>
        <w:t>Tcp pili</w:t>
      </w:r>
    </w:p>
    <w:p w14:paraId="2E4EC67F" w14:textId="4AEB38A4" w:rsidR="00D55557" w:rsidRDefault="00393DBF" w:rsidP="00D55557">
      <w:pPr>
        <w:pStyle w:val="ListParagraph"/>
        <w:numPr>
          <w:ilvl w:val="0"/>
          <w:numId w:val="26"/>
        </w:numPr>
      </w:pPr>
      <w:r>
        <w:t>F</w:t>
      </w:r>
      <w:r w:rsidR="00D55557">
        <w:t>lagellum</w:t>
      </w:r>
    </w:p>
    <w:p w14:paraId="01857141" w14:textId="77777777" w:rsidR="00393DBF" w:rsidRDefault="00393DBF" w:rsidP="00393DBF"/>
    <w:p w14:paraId="4370CC8E" w14:textId="5964418B" w:rsidR="00393DBF" w:rsidRDefault="00393DBF" w:rsidP="00393DBF">
      <w:r>
        <w:rPr>
          <w:b/>
        </w:rPr>
        <w:t>The Disease:</w:t>
      </w:r>
    </w:p>
    <w:p w14:paraId="76336927" w14:textId="0F9BE077" w:rsidR="00393DBF" w:rsidRDefault="00393DBF" w:rsidP="00393DBF">
      <w:pPr>
        <w:pStyle w:val="ListParagraph"/>
        <w:numPr>
          <w:ilvl w:val="0"/>
          <w:numId w:val="26"/>
        </w:numPr>
      </w:pPr>
      <w:r w:rsidRPr="00393DBF">
        <w:rPr>
          <w:b/>
        </w:rPr>
        <w:t>Cholera</w:t>
      </w:r>
      <w:r>
        <w:t>: a serious disease that has killed millions of people worldwide</w:t>
      </w:r>
    </w:p>
    <w:p w14:paraId="788F94FA" w14:textId="1A72C438" w:rsidR="00393DBF" w:rsidRDefault="00393DBF" w:rsidP="00393DBF">
      <w:pPr>
        <w:pStyle w:val="ListParagraph"/>
        <w:numPr>
          <w:ilvl w:val="0"/>
          <w:numId w:val="26"/>
        </w:numPr>
      </w:pPr>
      <w:r>
        <w:t xml:space="preserve">Spread by </w:t>
      </w:r>
      <w:r>
        <w:rPr>
          <w:b/>
        </w:rPr>
        <w:t>fecal contamination</w:t>
      </w:r>
      <w:r>
        <w:t xml:space="preserve"> of </w:t>
      </w:r>
      <w:r>
        <w:rPr>
          <w:b/>
        </w:rPr>
        <w:t>water</w:t>
      </w:r>
      <w:r>
        <w:t xml:space="preserve"> and </w:t>
      </w:r>
      <w:r>
        <w:rPr>
          <w:b/>
        </w:rPr>
        <w:t>food</w:t>
      </w:r>
    </w:p>
    <w:p w14:paraId="3FDE4E25" w14:textId="160BC796" w:rsidR="00393DBF" w:rsidRDefault="00393DBF" w:rsidP="00393DBF">
      <w:pPr>
        <w:pStyle w:val="ListParagraph"/>
        <w:numPr>
          <w:ilvl w:val="0"/>
          <w:numId w:val="26"/>
        </w:numPr>
      </w:pPr>
      <w:r>
        <w:t xml:space="preserve">Closely </w:t>
      </w:r>
      <w:r>
        <w:rPr>
          <w:b/>
        </w:rPr>
        <w:t>linked</w:t>
      </w:r>
      <w:r>
        <w:t xml:space="preserve"> to </w:t>
      </w:r>
      <w:r>
        <w:rPr>
          <w:b/>
        </w:rPr>
        <w:t>poor sanitation</w:t>
      </w:r>
    </w:p>
    <w:p w14:paraId="5CF478AB" w14:textId="2F04F808" w:rsidR="00393DBF" w:rsidRPr="00393DBF" w:rsidRDefault="00393DBF" w:rsidP="00393DBF">
      <w:pPr>
        <w:pStyle w:val="ListParagraph"/>
        <w:numPr>
          <w:ilvl w:val="0"/>
          <w:numId w:val="26"/>
        </w:numPr>
      </w:pPr>
      <w:r>
        <w:t xml:space="preserve">Usually occurs in </w:t>
      </w:r>
      <w:r>
        <w:rPr>
          <w:b/>
        </w:rPr>
        <w:t>epidemics</w:t>
      </w:r>
    </w:p>
    <w:p w14:paraId="21137BB1" w14:textId="40DB9954" w:rsidR="00393DBF" w:rsidRDefault="00393DBF" w:rsidP="00393DBF">
      <w:pPr>
        <w:pStyle w:val="ListParagraph"/>
        <w:numPr>
          <w:ilvl w:val="0"/>
          <w:numId w:val="26"/>
        </w:numPr>
      </w:pPr>
      <w:r w:rsidRPr="00393DBF">
        <w:rPr>
          <w:b/>
        </w:rPr>
        <w:t>All people</w:t>
      </w:r>
      <w:r>
        <w:t xml:space="preserve"> are believed to be </w:t>
      </w:r>
      <w:r>
        <w:rPr>
          <w:b/>
        </w:rPr>
        <w:t xml:space="preserve">susceptible </w:t>
      </w:r>
      <w:r>
        <w:t>to infection</w:t>
      </w:r>
    </w:p>
    <w:p w14:paraId="552D2B1B" w14:textId="266F046C" w:rsidR="00393DBF" w:rsidRDefault="00393DBF" w:rsidP="00393DBF">
      <w:pPr>
        <w:pStyle w:val="ListParagraph"/>
        <w:numPr>
          <w:ilvl w:val="0"/>
          <w:numId w:val="26"/>
        </w:numPr>
      </w:pPr>
      <w:r>
        <w:t xml:space="preserve">Individuals with </w:t>
      </w:r>
      <w:r>
        <w:rPr>
          <w:b/>
        </w:rPr>
        <w:t>damaged</w:t>
      </w:r>
      <w:r>
        <w:t xml:space="preserve"> or </w:t>
      </w:r>
      <w:r>
        <w:rPr>
          <w:b/>
        </w:rPr>
        <w:t>undeveloped immunity</w:t>
      </w:r>
      <w:r>
        <w:t xml:space="preserve">, </w:t>
      </w:r>
      <w:r>
        <w:rPr>
          <w:b/>
        </w:rPr>
        <w:t>reduced gastric acidity</w:t>
      </w:r>
      <w:r>
        <w:t xml:space="preserve"> or </w:t>
      </w:r>
      <w:r>
        <w:rPr>
          <w:b/>
        </w:rPr>
        <w:t>malnutrition</w:t>
      </w:r>
      <w:r>
        <w:t xml:space="preserve"> may suffer </w:t>
      </w:r>
      <w:r>
        <w:rPr>
          <w:b/>
        </w:rPr>
        <w:t>more sever forms</w:t>
      </w:r>
      <w:r>
        <w:t xml:space="preserve"> of the illness</w:t>
      </w:r>
    </w:p>
    <w:p w14:paraId="64E5C03A" w14:textId="77777777" w:rsidR="00393DBF" w:rsidRDefault="00393DBF" w:rsidP="00393DBF"/>
    <w:p w14:paraId="7C7C252C" w14:textId="6C5FB31D" w:rsidR="00393DBF" w:rsidRDefault="00393DBF" w:rsidP="00393DBF">
      <w:pPr>
        <w:pStyle w:val="ListParagraph"/>
        <w:numPr>
          <w:ilvl w:val="0"/>
          <w:numId w:val="26"/>
        </w:numPr>
      </w:pPr>
      <w:r w:rsidRPr="00393DBF">
        <w:rPr>
          <w:b/>
        </w:rPr>
        <w:t>Full-blown</w:t>
      </w:r>
      <w:r>
        <w:t xml:space="preserve"> form is caused by an </w:t>
      </w:r>
      <w:r w:rsidRPr="00393DBF">
        <w:rPr>
          <w:b/>
        </w:rPr>
        <w:t>enterotoxin</w:t>
      </w:r>
      <w:r>
        <w:t xml:space="preserve"> produced by the bacterium</w:t>
      </w:r>
    </w:p>
    <w:p w14:paraId="2A6C0681" w14:textId="103BEEDD" w:rsidR="00393DBF" w:rsidRDefault="00393DBF" w:rsidP="00393DBF">
      <w:pPr>
        <w:pStyle w:val="ListParagraph"/>
        <w:numPr>
          <w:ilvl w:val="0"/>
          <w:numId w:val="26"/>
        </w:numPr>
      </w:pPr>
      <w:r>
        <w:t xml:space="preserve">Manifested as a </w:t>
      </w:r>
      <w:r>
        <w:rPr>
          <w:b/>
        </w:rPr>
        <w:t xml:space="preserve">massive diarrhoea </w:t>
      </w:r>
      <w:r>
        <w:t>(fluid loss of up to 20L/day)</w:t>
      </w:r>
    </w:p>
    <w:p w14:paraId="364F033C" w14:textId="00083CE2" w:rsidR="00393DBF" w:rsidRDefault="00393DBF" w:rsidP="00393DBF">
      <w:pPr>
        <w:pStyle w:val="ListParagraph"/>
        <w:numPr>
          <w:ilvl w:val="0"/>
          <w:numId w:val="26"/>
        </w:numPr>
      </w:pPr>
      <w:r>
        <w:t xml:space="preserve">Onset is generally </w:t>
      </w:r>
      <w:r>
        <w:rPr>
          <w:b/>
        </w:rPr>
        <w:t>sudden</w:t>
      </w:r>
      <w:r>
        <w:t xml:space="preserve"> after an incubation period of </w:t>
      </w:r>
      <w:r>
        <w:rPr>
          <w:b/>
        </w:rPr>
        <w:t>6 hours to 5 days</w:t>
      </w:r>
    </w:p>
    <w:p w14:paraId="57145EA0" w14:textId="2B1A8BA8" w:rsidR="00393DBF" w:rsidRDefault="00393DBF" w:rsidP="00393DBF">
      <w:pPr>
        <w:pStyle w:val="ListParagraph"/>
        <w:numPr>
          <w:ilvl w:val="0"/>
          <w:numId w:val="26"/>
        </w:numPr>
      </w:pPr>
      <w:r>
        <w:t xml:space="preserve">The watery diarrhoea is speckled with flakes of </w:t>
      </w:r>
      <w:r>
        <w:rPr>
          <w:b/>
        </w:rPr>
        <w:t>mucus</w:t>
      </w:r>
      <w:r>
        <w:t xml:space="preserve"> and </w:t>
      </w:r>
      <w:r>
        <w:rPr>
          <w:b/>
        </w:rPr>
        <w:t>epithelial cells</w:t>
      </w:r>
      <w:r>
        <w:t xml:space="preserve"> and contains </w:t>
      </w:r>
      <w:r>
        <w:rPr>
          <w:b/>
        </w:rPr>
        <w:t xml:space="preserve">enormous </w:t>
      </w:r>
      <w:r>
        <w:t xml:space="preserve">numbers of </w:t>
      </w:r>
      <w:r>
        <w:rPr>
          <w:b/>
        </w:rPr>
        <w:t>vibrios</w:t>
      </w:r>
    </w:p>
    <w:p w14:paraId="346C6E7E" w14:textId="1623D7A2" w:rsidR="00393DBF" w:rsidRDefault="00393DBF" w:rsidP="00393DBF">
      <w:pPr>
        <w:pStyle w:val="ListParagraph"/>
        <w:numPr>
          <w:ilvl w:val="0"/>
          <w:numId w:val="26"/>
        </w:numPr>
      </w:pPr>
      <w:r>
        <w:t xml:space="preserve">Results in severe </w:t>
      </w:r>
      <w:r>
        <w:rPr>
          <w:b/>
        </w:rPr>
        <w:t>fluid</w:t>
      </w:r>
      <w:r>
        <w:t xml:space="preserve"> and </w:t>
      </w:r>
      <w:r>
        <w:rPr>
          <w:b/>
        </w:rPr>
        <w:t>electrolyte loss</w:t>
      </w:r>
    </w:p>
    <w:p w14:paraId="78141DA4" w14:textId="0063FF83" w:rsidR="00393DBF" w:rsidRDefault="00393DBF" w:rsidP="00393DBF">
      <w:pPr>
        <w:pStyle w:val="ListParagraph"/>
        <w:numPr>
          <w:ilvl w:val="0"/>
          <w:numId w:val="26"/>
        </w:numPr>
      </w:pPr>
      <w:r>
        <w:t xml:space="preserve">Leading to </w:t>
      </w:r>
      <w:r>
        <w:rPr>
          <w:b/>
        </w:rPr>
        <w:t>dehydration, anuria, acidosis</w:t>
      </w:r>
      <w:r>
        <w:t xml:space="preserve"> and </w:t>
      </w:r>
      <w:r>
        <w:rPr>
          <w:b/>
        </w:rPr>
        <w:t>shock</w:t>
      </w:r>
    </w:p>
    <w:p w14:paraId="0258B698" w14:textId="35026CAF" w:rsidR="00393DBF" w:rsidRDefault="00393DBF" w:rsidP="00393DBF">
      <w:pPr>
        <w:pStyle w:val="ListParagraph"/>
        <w:numPr>
          <w:ilvl w:val="0"/>
          <w:numId w:val="26"/>
        </w:numPr>
      </w:pPr>
      <w:r>
        <w:t xml:space="preserve">Can produce </w:t>
      </w:r>
      <w:r>
        <w:rPr>
          <w:b/>
        </w:rPr>
        <w:t>muscle cramping, nausea, vomiting</w:t>
      </w:r>
      <w:r>
        <w:t xml:space="preserve"> and </w:t>
      </w:r>
      <w:r>
        <w:rPr>
          <w:b/>
        </w:rPr>
        <w:t>fever</w:t>
      </w:r>
    </w:p>
    <w:p w14:paraId="39104034" w14:textId="51F99447" w:rsidR="00393DBF" w:rsidRDefault="00393DBF" w:rsidP="00393DBF">
      <w:pPr>
        <w:pStyle w:val="ListParagraph"/>
        <w:numPr>
          <w:ilvl w:val="0"/>
          <w:numId w:val="26"/>
        </w:numPr>
      </w:pPr>
      <w:r>
        <w:t xml:space="preserve">The loss of </w:t>
      </w:r>
      <w:r>
        <w:rPr>
          <w:b/>
        </w:rPr>
        <w:t>potassium ions</w:t>
      </w:r>
      <w:r>
        <w:t xml:space="preserve"> may result in </w:t>
      </w:r>
      <w:r>
        <w:rPr>
          <w:b/>
        </w:rPr>
        <w:t>cardiac complications</w:t>
      </w:r>
      <w:r>
        <w:t xml:space="preserve"> and </w:t>
      </w:r>
      <w:r>
        <w:rPr>
          <w:b/>
        </w:rPr>
        <w:t>circulatory failure</w:t>
      </w:r>
    </w:p>
    <w:p w14:paraId="6EBA4C1F" w14:textId="77777777" w:rsidR="00393DBF" w:rsidRDefault="00393DBF" w:rsidP="00393DBF"/>
    <w:p w14:paraId="62683121" w14:textId="124BC969" w:rsidR="00393DBF" w:rsidRDefault="00393DBF" w:rsidP="00393DBF">
      <w:r>
        <w:rPr>
          <w:b/>
        </w:rPr>
        <w:t>Untreated cholera</w:t>
      </w:r>
      <w:r>
        <w:t xml:space="preserve">: frequently results in </w:t>
      </w:r>
      <w:r>
        <w:rPr>
          <w:b/>
        </w:rPr>
        <w:t>high mortality rates</w:t>
      </w:r>
    </w:p>
    <w:p w14:paraId="007A6CE8" w14:textId="4306815C" w:rsidR="00393DBF" w:rsidRDefault="00393DBF" w:rsidP="00393DBF">
      <w:r>
        <w:rPr>
          <w:b/>
        </w:rPr>
        <w:t>With treatment</w:t>
      </w:r>
      <w:r>
        <w:t xml:space="preserve">: the mortality rate is less than </w:t>
      </w:r>
      <w:r>
        <w:rPr>
          <w:b/>
        </w:rPr>
        <w:t>1%</w:t>
      </w:r>
    </w:p>
    <w:p w14:paraId="6B9D8295" w14:textId="77777777" w:rsidR="00393DBF" w:rsidRDefault="00393DBF" w:rsidP="00393DBF"/>
    <w:p w14:paraId="14A77801" w14:textId="77B38B29" w:rsidR="00393DBF" w:rsidRDefault="00393DBF" w:rsidP="00393DBF">
      <w:r>
        <w:rPr>
          <w:b/>
        </w:rPr>
        <w:t>Diagnosis of infections:</w:t>
      </w:r>
    </w:p>
    <w:p w14:paraId="3DEEAB11" w14:textId="1B5E1AF3" w:rsidR="00393DBF" w:rsidRDefault="00393DBF" w:rsidP="00393DBF">
      <w:pPr>
        <w:pStyle w:val="ListParagraph"/>
        <w:numPr>
          <w:ilvl w:val="0"/>
          <w:numId w:val="26"/>
        </w:numPr>
      </w:pPr>
      <w:r>
        <w:t>Gastrointestinal symptoms</w:t>
      </w:r>
    </w:p>
    <w:p w14:paraId="082578BB" w14:textId="7032EF50" w:rsidR="00393DBF" w:rsidRDefault="00393DBF" w:rsidP="00393DBF">
      <w:pPr>
        <w:pStyle w:val="ListParagraph"/>
        <w:numPr>
          <w:ilvl w:val="0"/>
          <w:numId w:val="26"/>
        </w:numPr>
      </w:pPr>
      <w:r>
        <w:t xml:space="preserve">Presence of </w:t>
      </w:r>
      <w:r>
        <w:rPr>
          <w:b/>
        </w:rPr>
        <w:t>rice water stool</w:t>
      </w:r>
    </w:p>
    <w:p w14:paraId="6D13B836" w14:textId="11B60A7E" w:rsidR="00393DBF" w:rsidRDefault="00393DBF" w:rsidP="00393DBF">
      <w:pPr>
        <w:pStyle w:val="ListParagraph"/>
        <w:numPr>
          <w:ilvl w:val="0"/>
          <w:numId w:val="26"/>
        </w:numPr>
      </w:pPr>
      <w:r>
        <w:t xml:space="preserve">Confirmed </w:t>
      </w:r>
      <w:r>
        <w:rPr>
          <w:b/>
        </w:rPr>
        <w:t>only</w:t>
      </w:r>
      <w:r>
        <w:t xml:space="preserve"> by the isolation of the causative organism from the </w:t>
      </w:r>
      <w:r>
        <w:rPr>
          <w:b/>
        </w:rPr>
        <w:t>stools</w:t>
      </w:r>
      <w:r>
        <w:t xml:space="preserve"> of diarrheic patients</w:t>
      </w:r>
    </w:p>
    <w:p w14:paraId="0031CDEF" w14:textId="77777777" w:rsidR="00393DBF" w:rsidRDefault="00393DBF" w:rsidP="00393DBF"/>
    <w:p w14:paraId="2A375B6E" w14:textId="28BB4B8D" w:rsidR="00393DBF" w:rsidRDefault="00393DBF" w:rsidP="00393DBF">
      <w:r>
        <w:rPr>
          <w:b/>
        </w:rPr>
        <w:t>Toxin:</w:t>
      </w:r>
    </w:p>
    <w:p w14:paraId="344E29BA" w14:textId="66800251" w:rsidR="00393DBF" w:rsidRDefault="00393DBF" w:rsidP="00393DBF">
      <w:pPr>
        <w:pStyle w:val="ListParagraph"/>
        <w:numPr>
          <w:ilvl w:val="0"/>
          <w:numId w:val="26"/>
        </w:numPr>
      </w:pPr>
      <w:r>
        <w:t xml:space="preserve">A </w:t>
      </w:r>
      <w:r w:rsidRPr="00393DBF">
        <w:rPr>
          <w:b/>
        </w:rPr>
        <w:t>potent exotoxin</w:t>
      </w:r>
      <w:r>
        <w:t xml:space="preserve"> called </w:t>
      </w:r>
      <w:r w:rsidRPr="00393DBF">
        <w:rPr>
          <w:b/>
        </w:rPr>
        <w:t>“cholera toxin (CT)”</w:t>
      </w:r>
    </w:p>
    <w:p w14:paraId="671D0261" w14:textId="77777777" w:rsidR="00393DBF" w:rsidRDefault="00393DBF" w:rsidP="00393DBF">
      <w:pPr>
        <w:pStyle w:val="ListParagraph"/>
        <w:numPr>
          <w:ilvl w:val="0"/>
          <w:numId w:val="26"/>
        </w:numPr>
      </w:pPr>
      <w:r>
        <w:t xml:space="preserve">Naturally occurring strains or mutants that do </w:t>
      </w:r>
      <w:r>
        <w:rPr>
          <w:b/>
        </w:rPr>
        <w:t>not produce CT</w:t>
      </w:r>
      <w:r>
        <w:t xml:space="preserve"> do </w:t>
      </w:r>
      <w:r>
        <w:rPr>
          <w:b/>
        </w:rPr>
        <w:t xml:space="preserve">not </w:t>
      </w:r>
      <w:r>
        <w:t xml:space="preserve">cause full-flown form of the disease but may cause </w:t>
      </w:r>
      <w:r>
        <w:rPr>
          <w:b/>
        </w:rPr>
        <w:t>milder form</w:t>
      </w:r>
      <w:r>
        <w:t xml:space="preserve"> of diarhoea due to the presence of </w:t>
      </w:r>
      <w:r>
        <w:rPr>
          <w:b/>
        </w:rPr>
        <w:t>other toxins</w:t>
      </w:r>
    </w:p>
    <w:p w14:paraId="16DDCDD9" w14:textId="77777777" w:rsidR="00393DBF" w:rsidRDefault="00393DBF" w:rsidP="00393DBF"/>
    <w:p w14:paraId="562EBAD3" w14:textId="77777777" w:rsidR="00393DBF" w:rsidRDefault="00393DBF" w:rsidP="00393DBF">
      <w:pPr>
        <w:rPr>
          <w:b/>
        </w:rPr>
      </w:pPr>
      <w:r>
        <w:rPr>
          <w:b/>
        </w:rPr>
        <w:t>CT:</w:t>
      </w:r>
    </w:p>
    <w:p w14:paraId="6A1EA7A2" w14:textId="09411A23" w:rsidR="00635580" w:rsidRDefault="00393DBF" w:rsidP="00635580">
      <w:pPr>
        <w:pStyle w:val="ListParagraph"/>
        <w:numPr>
          <w:ilvl w:val="0"/>
          <w:numId w:val="26"/>
        </w:numPr>
      </w:pPr>
      <w:r>
        <w:t xml:space="preserve">A </w:t>
      </w:r>
      <w:r w:rsidRPr="00635580">
        <w:rPr>
          <w:b/>
        </w:rPr>
        <w:t>multimeric protein complex</w:t>
      </w:r>
      <w:r>
        <w:t xml:space="preserve"> composed of </w:t>
      </w:r>
      <w:r w:rsidRPr="00635580">
        <w:rPr>
          <w:b/>
        </w:rPr>
        <w:t>five identical binding (B) subunits</w:t>
      </w:r>
      <w:r>
        <w:t xml:space="preserve"> and an </w:t>
      </w:r>
      <w:r w:rsidRPr="00635580">
        <w:rPr>
          <w:b/>
        </w:rPr>
        <w:t>A (enzymatic) subunit</w:t>
      </w:r>
    </w:p>
    <w:p w14:paraId="3EFC7AD7" w14:textId="77777777" w:rsidR="00635580" w:rsidRDefault="00635580" w:rsidP="00635580">
      <w:pPr>
        <w:pStyle w:val="ListParagraph"/>
        <w:numPr>
          <w:ilvl w:val="0"/>
          <w:numId w:val="26"/>
        </w:numPr>
      </w:pPr>
      <w:r>
        <w:t xml:space="preserve">The </w:t>
      </w:r>
      <w:r>
        <w:rPr>
          <w:b/>
        </w:rPr>
        <w:t>A subunit</w:t>
      </w:r>
      <w:r>
        <w:t xml:space="preserve"> is </w:t>
      </w:r>
      <w:r>
        <w:rPr>
          <w:b/>
        </w:rPr>
        <w:t>cleaved</w:t>
      </w:r>
      <w:r>
        <w:t xml:space="preserve"> once </w:t>
      </w:r>
      <w:r>
        <w:rPr>
          <w:b/>
        </w:rPr>
        <w:t>one</w:t>
      </w:r>
      <w:r>
        <w:t xml:space="preserve"> of the </w:t>
      </w:r>
      <w:r>
        <w:rPr>
          <w:b/>
        </w:rPr>
        <w:t>B subunits</w:t>
      </w:r>
      <w:r>
        <w:t xml:space="preserve"> has bound to a glycolipid receptor in the cytoplasmic membrane of the </w:t>
      </w:r>
      <w:r>
        <w:rPr>
          <w:b/>
        </w:rPr>
        <w:t>intestinal epithelial cells</w:t>
      </w:r>
    </w:p>
    <w:p w14:paraId="060AA2D9" w14:textId="77777777" w:rsidR="00635580" w:rsidRDefault="00635580" w:rsidP="00635580">
      <w:pPr>
        <w:pStyle w:val="ListParagraph"/>
        <w:numPr>
          <w:ilvl w:val="0"/>
          <w:numId w:val="26"/>
        </w:numPr>
      </w:pPr>
      <w:r>
        <w:t xml:space="preserve">The </w:t>
      </w:r>
      <w:r>
        <w:rPr>
          <w:b/>
        </w:rPr>
        <w:t>A1 portion</w:t>
      </w:r>
      <w:r>
        <w:t xml:space="preserve"> of the A subunit </w:t>
      </w:r>
      <w:r>
        <w:rPr>
          <w:b/>
        </w:rPr>
        <w:t>enters</w:t>
      </w:r>
      <w:r>
        <w:t xml:space="preserve"> into the </w:t>
      </w:r>
      <w:r>
        <w:rPr>
          <w:b/>
        </w:rPr>
        <w:t>cytosol</w:t>
      </w:r>
      <w:r>
        <w:t xml:space="preserve"> of the intestinal epithelial cell</w:t>
      </w:r>
    </w:p>
    <w:p w14:paraId="5956D7D1" w14:textId="77777777" w:rsidR="00635580" w:rsidRDefault="00635580" w:rsidP="00635580">
      <w:pPr>
        <w:pStyle w:val="ListParagraph"/>
        <w:numPr>
          <w:ilvl w:val="0"/>
          <w:numId w:val="26"/>
        </w:numPr>
      </w:pPr>
      <w:r>
        <w:t xml:space="preserve">A1 </w:t>
      </w:r>
      <w:r>
        <w:rPr>
          <w:b/>
        </w:rPr>
        <w:t>activates</w:t>
      </w:r>
      <w:r>
        <w:t xml:space="preserve"> the host cell’s </w:t>
      </w:r>
      <w:r>
        <w:rPr>
          <w:b/>
        </w:rPr>
        <w:t>adenylate cyclase enzyme</w:t>
      </w:r>
      <w:r>
        <w:t xml:space="preserve">, which converts </w:t>
      </w:r>
      <w:r>
        <w:rPr>
          <w:b/>
        </w:rPr>
        <w:t>ATP</w:t>
      </w:r>
      <w:r>
        <w:t xml:space="preserve"> into </w:t>
      </w:r>
      <w:r>
        <w:rPr>
          <w:b/>
        </w:rPr>
        <w:t>cyclic AMP</w:t>
      </w:r>
    </w:p>
    <w:p w14:paraId="5C939FAB" w14:textId="77777777" w:rsidR="00635580" w:rsidRDefault="00635580" w:rsidP="00635580">
      <w:pPr>
        <w:pStyle w:val="ListParagraph"/>
        <w:numPr>
          <w:ilvl w:val="0"/>
          <w:numId w:val="26"/>
        </w:numPr>
      </w:pPr>
      <w:r>
        <w:rPr>
          <w:b/>
        </w:rPr>
        <w:t>cAMP</w:t>
      </w:r>
      <w:r>
        <w:t xml:space="preserve"> stimulates the active </w:t>
      </w:r>
      <w:r>
        <w:rPr>
          <w:b/>
        </w:rPr>
        <w:t>secretion</w:t>
      </w:r>
      <w:r>
        <w:t xml:space="preserve"> of large amounts of </w:t>
      </w:r>
      <w:r>
        <w:rPr>
          <w:b/>
        </w:rPr>
        <w:t>chlorine ions</w:t>
      </w:r>
      <w:r>
        <w:t xml:space="preserve"> from cell into the </w:t>
      </w:r>
      <w:r>
        <w:rPr>
          <w:b/>
        </w:rPr>
        <w:t>lumen</w:t>
      </w:r>
      <w:r>
        <w:t xml:space="preserve"> of the intestine</w:t>
      </w:r>
    </w:p>
    <w:p w14:paraId="0106F401" w14:textId="77777777" w:rsidR="00635580" w:rsidRDefault="00635580" w:rsidP="00635580">
      <w:pPr>
        <w:pStyle w:val="ListParagraph"/>
        <w:numPr>
          <w:ilvl w:val="0"/>
          <w:numId w:val="26"/>
        </w:numPr>
      </w:pPr>
      <w:r>
        <w:rPr>
          <w:b/>
        </w:rPr>
        <w:t>Sodium, potassium</w:t>
      </w:r>
      <w:r>
        <w:t xml:space="preserve"> and </w:t>
      </w:r>
      <w:r>
        <w:rPr>
          <w:b/>
        </w:rPr>
        <w:t>bicarbonate</w:t>
      </w:r>
      <w:r>
        <w:t xml:space="preserve"> ions follow due to </w:t>
      </w:r>
      <w:r>
        <w:rPr>
          <w:b/>
        </w:rPr>
        <w:t>osmosis</w:t>
      </w:r>
      <w:r>
        <w:t xml:space="preserve"> and the </w:t>
      </w:r>
      <w:r>
        <w:rPr>
          <w:b/>
        </w:rPr>
        <w:t xml:space="preserve">chemical gradients </w:t>
      </w:r>
      <w:r>
        <w:t xml:space="preserve">caused by the loss of </w:t>
      </w:r>
      <w:r>
        <w:rPr>
          <w:b/>
        </w:rPr>
        <w:t>chlorine ions</w:t>
      </w:r>
    </w:p>
    <w:p w14:paraId="3E42E532" w14:textId="77777777" w:rsidR="00635580" w:rsidRDefault="00635580" w:rsidP="00635580">
      <w:pPr>
        <w:pStyle w:val="ListParagraph"/>
        <w:numPr>
          <w:ilvl w:val="0"/>
          <w:numId w:val="26"/>
        </w:numPr>
      </w:pPr>
      <w:r>
        <w:t xml:space="preserve">The lost </w:t>
      </w:r>
      <w:r>
        <w:rPr>
          <w:b/>
        </w:rPr>
        <w:t>water</w:t>
      </w:r>
      <w:r>
        <w:t xml:space="preserve"> and </w:t>
      </w:r>
      <w:r>
        <w:rPr>
          <w:b/>
        </w:rPr>
        <w:t>electrolytes</w:t>
      </w:r>
      <w:r>
        <w:t xml:space="preserve"> in mucosal cells are </w:t>
      </w:r>
      <w:r>
        <w:rPr>
          <w:b/>
        </w:rPr>
        <w:t>replaced</w:t>
      </w:r>
      <w:r>
        <w:t xml:space="preserve"> from the blood</w:t>
      </w:r>
    </w:p>
    <w:p w14:paraId="690ECC4A" w14:textId="77777777" w:rsidR="00635580" w:rsidRDefault="00635580" w:rsidP="00635580">
      <w:pPr>
        <w:pStyle w:val="ListParagraph"/>
        <w:numPr>
          <w:ilvl w:val="0"/>
          <w:numId w:val="26"/>
        </w:numPr>
      </w:pPr>
      <w:r>
        <w:t xml:space="preserve">The </w:t>
      </w:r>
      <w:r>
        <w:rPr>
          <w:b/>
        </w:rPr>
        <w:t>toxin-damaged</w:t>
      </w:r>
      <w:r>
        <w:t xml:space="preserve"> cells become </w:t>
      </w:r>
      <w:r>
        <w:rPr>
          <w:b/>
        </w:rPr>
        <w:t>pumps</w:t>
      </w:r>
      <w:r>
        <w:t xml:space="preserve"> for water and electrolytes causing the diarrhea, loss of electrolytes and dehydration</w:t>
      </w:r>
    </w:p>
    <w:p w14:paraId="7390F21A" w14:textId="77777777" w:rsidR="00635580" w:rsidRDefault="00635580" w:rsidP="00635580"/>
    <w:p w14:paraId="3FB6455D" w14:textId="77777777" w:rsidR="00635580" w:rsidRDefault="00635580" w:rsidP="00635580">
      <w:r>
        <w:rPr>
          <w:b/>
        </w:rPr>
        <w:t>Evasion of Host Defenses</w:t>
      </w:r>
      <w:r>
        <w:t>:</w:t>
      </w:r>
    </w:p>
    <w:p w14:paraId="18C8B2CC" w14:textId="4B67E8FB" w:rsidR="00393DBF" w:rsidRDefault="00635580" w:rsidP="00635580">
      <w:pPr>
        <w:pStyle w:val="ListParagraph"/>
        <w:numPr>
          <w:ilvl w:val="0"/>
          <w:numId w:val="26"/>
        </w:numPr>
      </w:pPr>
      <w:r w:rsidRPr="00635580">
        <w:rPr>
          <w:i/>
        </w:rPr>
        <w:t>V. cholerae</w:t>
      </w:r>
      <w:r>
        <w:t xml:space="preserve"> is ingested </w:t>
      </w:r>
      <w:r w:rsidRPr="00635580">
        <w:rPr>
          <w:b/>
        </w:rPr>
        <w:t>orally</w:t>
      </w:r>
      <w:r w:rsidR="00393DBF">
        <w:t xml:space="preserve"> </w:t>
      </w:r>
      <w:r>
        <w:t xml:space="preserve">and spread by the </w:t>
      </w:r>
      <w:r w:rsidRPr="00635580">
        <w:rPr>
          <w:b/>
        </w:rPr>
        <w:t>fecal-oral route</w:t>
      </w:r>
    </w:p>
    <w:p w14:paraId="5840DCEA" w14:textId="73449DCC" w:rsidR="00635580" w:rsidRDefault="00635580" w:rsidP="00635580">
      <w:pPr>
        <w:pStyle w:val="ListParagraph"/>
        <w:numPr>
          <w:ilvl w:val="0"/>
          <w:numId w:val="26"/>
        </w:numPr>
      </w:pPr>
      <w:r>
        <w:t xml:space="preserve">Ingestion of </w:t>
      </w:r>
      <w:r>
        <w:rPr>
          <w:b/>
        </w:rPr>
        <w:t>food</w:t>
      </w:r>
      <w:r>
        <w:t xml:space="preserve"> and </w:t>
      </w:r>
      <w:r>
        <w:rPr>
          <w:b/>
        </w:rPr>
        <w:t>water</w:t>
      </w:r>
      <w:r>
        <w:t xml:space="preserve"> contaminated with </w:t>
      </w:r>
      <w:r>
        <w:rPr>
          <w:b/>
        </w:rPr>
        <w:t>sewage</w:t>
      </w:r>
    </w:p>
    <w:p w14:paraId="2A6688F5" w14:textId="51395918" w:rsidR="00635580" w:rsidRDefault="00635580" w:rsidP="00635580">
      <w:pPr>
        <w:pStyle w:val="ListParagraph"/>
        <w:numPr>
          <w:ilvl w:val="0"/>
          <w:numId w:val="26"/>
        </w:numPr>
      </w:pPr>
      <w:r>
        <w:rPr>
          <w:b/>
        </w:rPr>
        <w:t>Gastric acidity</w:t>
      </w:r>
      <w:r>
        <w:t xml:space="preserve"> plays a key role in </w:t>
      </w:r>
      <w:r>
        <w:rPr>
          <w:b/>
        </w:rPr>
        <w:t>preventing</w:t>
      </w:r>
      <w:r>
        <w:t xml:space="preserve"> cholera infection as these organisms are </w:t>
      </w:r>
      <w:r>
        <w:rPr>
          <w:b/>
        </w:rPr>
        <w:t xml:space="preserve">sensitive </w:t>
      </w:r>
      <w:r>
        <w:t xml:space="preserve">to </w:t>
      </w:r>
      <w:r>
        <w:rPr>
          <w:b/>
        </w:rPr>
        <w:t>acid pH</w:t>
      </w:r>
    </w:p>
    <w:p w14:paraId="201BD532" w14:textId="02B95153" w:rsidR="00635580" w:rsidRDefault="00635580" w:rsidP="00635580">
      <w:pPr>
        <w:pStyle w:val="ListParagraph"/>
        <w:numPr>
          <w:ilvl w:val="0"/>
          <w:numId w:val="26"/>
        </w:numPr>
      </w:pPr>
      <w:r>
        <w:t xml:space="preserve">Most cells </w:t>
      </w:r>
      <w:r>
        <w:rPr>
          <w:b/>
        </w:rPr>
        <w:t>die</w:t>
      </w:r>
      <w:r>
        <w:t xml:space="preserve"> and </w:t>
      </w:r>
      <w:r>
        <w:rPr>
          <w:b/>
        </w:rPr>
        <w:t>large does</w:t>
      </w:r>
      <w:r>
        <w:t xml:space="preserve"> is required to </w:t>
      </w:r>
      <w:r>
        <w:rPr>
          <w:b/>
        </w:rPr>
        <w:t>produce disease</w:t>
      </w:r>
    </w:p>
    <w:p w14:paraId="1A719D25" w14:textId="072FAE6B" w:rsidR="00635580" w:rsidRDefault="00635580" w:rsidP="00635580">
      <w:pPr>
        <w:pStyle w:val="ListParagraph"/>
        <w:numPr>
          <w:ilvl w:val="0"/>
          <w:numId w:val="26"/>
        </w:numPr>
      </w:pPr>
      <w:r>
        <w:t xml:space="preserve">In human volunteers, the </w:t>
      </w:r>
      <w:r w:rsidRPr="00635580">
        <w:rPr>
          <w:b/>
        </w:rPr>
        <w:t xml:space="preserve">infectious dose </w:t>
      </w:r>
      <w:r>
        <w:t xml:space="preserve">is very </w:t>
      </w:r>
      <w:r>
        <w:rPr>
          <w:b/>
        </w:rPr>
        <w:t xml:space="preserve">high </w:t>
      </w:r>
      <w:r>
        <w:t>(&gt;10</w:t>
      </w:r>
      <w:r>
        <w:rPr>
          <w:vertAlign w:val="superscript"/>
        </w:rPr>
        <w:t>6</w:t>
      </w:r>
      <w:r>
        <w:t xml:space="preserve"> vibrios)</w:t>
      </w:r>
    </w:p>
    <w:p w14:paraId="100D4BC6" w14:textId="63DC208B" w:rsidR="00635580" w:rsidRDefault="00635580" w:rsidP="00635580">
      <w:pPr>
        <w:pStyle w:val="ListParagraph"/>
        <w:numPr>
          <w:ilvl w:val="0"/>
          <w:numId w:val="26"/>
        </w:numPr>
      </w:pPr>
      <w:r>
        <w:t xml:space="preserve">Infectious does may be low in with populations of </w:t>
      </w:r>
      <w:r>
        <w:rPr>
          <w:b/>
        </w:rPr>
        <w:t>poorer health status</w:t>
      </w:r>
    </w:p>
    <w:p w14:paraId="0ED960FF" w14:textId="267357CA" w:rsidR="00635580" w:rsidRDefault="00635580" w:rsidP="00635580">
      <w:pPr>
        <w:pStyle w:val="ListParagraph"/>
        <w:numPr>
          <w:ilvl w:val="0"/>
          <w:numId w:val="26"/>
        </w:numPr>
      </w:pPr>
      <w:r>
        <w:t xml:space="preserve">Susceptibility is </w:t>
      </w:r>
      <w:r>
        <w:rPr>
          <w:b/>
        </w:rPr>
        <w:t>increased</w:t>
      </w:r>
      <w:r>
        <w:t xml:space="preserve"> for patients with </w:t>
      </w:r>
      <w:r>
        <w:rPr>
          <w:b/>
        </w:rPr>
        <w:t>gastric abnormalities</w:t>
      </w:r>
    </w:p>
    <w:p w14:paraId="31FBB654" w14:textId="02F5D200" w:rsidR="00635580" w:rsidRDefault="00635580" w:rsidP="00635580">
      <w:pPr>
        <w:pStyle w:val="ListParagraph"/>
        <w:numPr>
          <w:ilvl w:val="0"/>
          <w:numId w:val="26"/>
        </w:numPr>
      </w:pPr>
      <w:r>
        <w:t xml:space="preserve">The consumption of food or </w:t>
      </w:r>
      <w:r>
        <w:rPr>
          <w:b/>
        </w:rPr>
        <w:t>antacid</w:t>
      </w:r>
      <w:r>
        <w:t xml:space="preserve"> may provide </w:t>
      </w:r>
      <w:r>
        <w:rPr>
          <w:b/>
        </w:rPr>
        <w:t>protection for</w:t>
      </w:r>
      <w:r>
        <w:t xml:space="preserve"> the bacterium during </w:t>
      </w:r>
      <w:r>
        <w:rPr>
          <w:b/>
        </w:rPr>
        <w:t xml:space="preserve">passage </w:t>
      </w:r>
      <w:r>
        <w:t>through the stomach</w:t>
      </w:r>
    </w:p>
    <w:p w14:paraId="16B0428D" w14:textId="77777777" w:rsidR="00635580" w:rsidRDefault="00635580" w:rsidP="00635580"/>
    <w:p w14:paraId="50D9DCC5" w14:textId="4A600BB5" w:rsidR="00635580" w:rsidRDefault="00635580" w:rsidP="00635580">
      <w:r>
        <w:t xml:space="preserve">If the bacteria are able to </w:t>
      </w:r>
      <w:r>
        <w:rPr>
          <w:b/>
        </w:rPr>
        <w:t>survive</w:t>
      </w:r>
      <w:r>
        <w:t xml:space="preserve"> the gastric secretions and low pH of the stomach:</w:t>
      </w:r>
    </w:p>
    <w:p w14:paraId="396DF515" w14:textId="6C152B21" w:rsidR="00635580" w:rsidRDefault="00635580" w:rsidP="00635580">
      <w:pPr>
        <w:pStyle w:val="ListParagraph"/>
        <w:numPr>
          <w:ilvl w:val="0"/>
          <w:numId w:val="26"/>
        </w:numPr>
      </w:pPr>
      <w:r>
        <w:t xml:space="preserve">They are </w:t>
      </w:r>
      <w:r w:rsidRPr="00635580">
        <w:rPr>
          <w:b/>
        </w:rPr>
        <w:t>very well adapted</w:t>
      </w:r>
      <w:r>
        <w:t xml:space="preserve"> to survive in the </w:t>
      </w:r>
      <w:r w:rsidRPr="00635580">
        <w:rPr>
          <w:b/>
        </w:rPr>
        <w:t>small intestine</w:t>
      </w:r>
    </w:p>
    <w:p w14:paraId="6E0FB810" w14:textId="43C98A4D" w:rsidR="00635580" w:rsidRDefault="00635580" w:rsidP="00635580">
      <w:pPr>
        <w:pStyle w:val="ListParagraph"/>
        <w:numPr>
          <w:ilvl w:val="0"/>
          <w:numId w:val="26"/>
        </w:numPr>
      </w:pPr>
      <w:r>
        <w:t xml:space="preserve">They are </w:t>
      </w:r>
      <w:r>
        <w:rPr>
          <w:b/>
        </w:rPr>
        <w:t>resistant</w:t>
      </w:r>
      <w:r>
        <w:t xml:space="preserve"> to bile salts</w:t>
      </w:r>
    </w:p>
    <w:p w14:paraId="64A908F5" w14:textId="6ACA3953" w:rsidR="00635580" w:rsidRDefault="00635580" w:rsidP="00635580">
      <w:pPr>
        <w:pStyle w:val="ListParagraph"/>
        <w:numPr>
          <w:ilvl w:val="0"/>
          <w:numId w:val="26"/>
        </w:numPr>
      </w:pPr>
      <w:r>
        <w:t xml:space="preserve">Can </w:t>
      </w:r>
      <w:r>
        <w:rPr>
          <w:b/>
        </w:rPr>
        <w:t>adhere to</w:t>
      </w:r>
      <w:r>
        <w:t xml:space="preserve"> and </w:t>
      </w:r>
      <w:r>
        <w:rPr>
          <w:b/>
        </w:rPr>
        <w:t>penetrate</w:t>
      </w:r>
      <w:r>
        <w:t xml:space="preserve"> the mucous layer of the </w:t>
      </w:r>
      <w:r>
        <w:rPr>
          <w:b/>
        </w:rPr>
        <w:t>small intestine</w:t>
      </w:r>
    </w:p>
    <w:p w14:paraId="6B06225B" w14:textId="27CDBCAA" w:rsidR="00635580" w:rsidRDefault="00635580" w:rsidP="00635580">
      <w:pPr>
        <w:pStyle w:val="ListParagraph"/>
        <w:numPr>
          <w:ilvl w:val="0"/>
          <w:numId w:val="26"/>
        </w:numPr>
      </w:pPr>
      <w:r>
        <w:t xml:space="preserve">They withstand </w:t>
      </w:r>
      <w:r>
        <w:rPr>
          <w:b/>
        </w:rPr>
        <w:t>propulsive gut motility</w:t>
      </w:r>
      <w:r>
        <w:t xml:space="preserve"> by their </w:t>
      </w:r>
      <w:r>
        <w:rPr>
          <w:b/>
        </w:rPr>
        <w:t>own swimming ability</w:t>
      </w:r>
      <w:r>
        <w:t xml:space="preserve"> and </w:t>
      </w:r>
      <w:r>
        <w:rPr>
          <w:b/>
        </w:rPr>
        <w:t>chemotaxis</w:t>
      </w:r>
      <w:r>
        <w:t xml:space="preserve"> directed against the gut mucosa</w:t>
      </w:r>
    </w:p>
    <w:p w14:paraId="38120EC7" w14:textId="77777777" w:rsidR="00635580" w:rsidRDefault="00635580" w:rsidP="00635580"/>
    <w:p w14:paraId="1765D24B" w14:textId="7B423159" w:rsidR="00635580" w:rsidRDefault="00635580" w:rsidP="00635580">
      <w:r>
        <w:t xml:space="preserve">Important </w:t>
      </w:r>
      <w:r>
        <w:rPr>
          <w:b/>
        </w:rPr>
        <w:t>determinants</w:t>
      </w:r>
      <w:r>
        <w:t xml:space="preserve"> of the </w:t>
      </w:r>
      <w:r>
        <w:rPr>
          <w:b/>
        </w:rPr>
        <w:t>colonization</w:t>
      </w:r>
      <w:r>
        <w:t xml:space="preserve"> in the small intestine:</w:t>
      </w:r>
    </w:p>
    <w:p w14:paraId="356C1320" w14:textId="43065D5D" w:rsidR="00635580" w:rsidRDefault="00F240AE" w:rsidP="00F240AE">
      <w:pPr>
        <w:pStyle w:val="ListParagraph"/>
        <w:numPr>
          <w:ilvl w:val="0"/>
          <w:numId w:val="26"/>
        </w:numPr>
      </w:pPr>
      <w:r w:rsidRPr="00F240AE">
        <w:rPr>
          <w:b/>
        </w:rPr>
        <w:t>Tcp pili</w:t>
      </w:r>
      <w:r>
        <w:t xml:space="preserve"> (toxin coregulated pili) seem to cause the bacteria to </w:t>
      </w:r>
      <w:r w:rsidRPr="00F240AE">
        <w:rPr>
          <w:b/>
        </w:rPr>
        <w:t>aggregate</w:t>
      </w:r>
    </w:p>
    <w:p w14:paraId="65D1F73A" w14:textId="3601AE60" w:rsidR="00F240AE" w:rsidRDefault="00F240AE" w:rsidP="00F240AE">
      <w:pPr>
        <w:pStyle w:val="ListParagraph"/>
        <w:numPr>
          <w:ilvl w:val="0"/>
          <w:numId w:val="26"/>
        </w:numPr>
      </w:pPr>
      <w:r>
        <w:t xml:space="preserve">Vibrios lacking Tcp pili are </w:t>
      </w:r>
      <w:r>
        <w:rPr>
          <w:b/>
        </w:rPr>
        <w:t>not pathogenic to humans</w:t>
      </w:r>
    </w:p>
    <w:p w14:paraId="798B78A1" w14:textId="694666FE" w:rsidR="00F240AE" w:rsidRDefault="00F240AE" w:rsidP="00F240AE">
      <w:pPr>
        <w:pStyle w:val="ListParagraph"/>
        <w:numPr>
          <w:ilvl w:val="0"/>
          <w:numId w:val="26"/>
        </w:numPr>
      </w:pPr>
      <w:r>
        <w:t xml:space="preserve">Tcp pili mechanism for adherence to intestinal mucosa is </w:t>
      </w:r>
      <w:r>
        <w:rPr>
          <w:b/>
        </w:rPr>
        <w:t>not well understood</w:t>
      </w:r>
    </w:p>
    <w:p w14:paraId="4CEA1123" w14:textId="69ECDDBF" w:rsidR="00F240AE" w:rsidRDefault="00F240AE" w:rsidP="00F240AE">
      <w:pPr>
        <w:pStyle w:val="ListParagraph"/>
        <w:numPr>
          <w:ilvl w:val="0"/>
          <w:numId w:val="26"/>
        </w:numPr>
      </w:pPr>
      <w:r>
        <w:t xml:space="preserve">A group of outer membrane proteins, product of the </w:t>
      </w:r>
      <w:r>
        <w:rPr>
          <w:b/>
        </w:rPr>
        <w:t>acf genes</w:t>
      </w:r>
      <w:r>
        <w:t xml:space="preserve"> (accessory colonization factor) may be required to mediate </w:t>
      </w:r>
      <w:r>
        <w:rPr>
          <w:b/>
        </w:rPr>
        <w:t>tighter binding</w:t>
      </w:r>
      <w:r>
        <w:t xml:space="preserve"> to host cells</w:t>
      </w:r>
    </w:p>
    <w:p w14:paraId="06363DC8" w14:textId="77777777" w:rsidR="00F240AE" w:rsidRDefault="00F240AE" w:rsidP="00F240AE"/>
    <w:p w14:paraId="0E1BCA55" w14:textId="5B2DD55A" w:rsidR="00F240AE" w:rsidRDefault="00F240AE" w:rsidP="00F240AE">
      <w:r>
        <w:rPr>
          <w:b/>
        </w:rPr>
        <w:t>Treatment of infections:</w:t>
      </w:r>
    </w:p>
    <w:p w14:paraId="085EB990" w14:textId="2CBC6A16" w:rsidR="00F240AE" w:rsidRDefault="00F240AE" w:rsidP="00F240AE">
      <w:pPr>
        <w:pStyle w:val="ListParagraph"/>
        <w:numPr>
          <w:ilvl w:val="0"/>
          <w:numId w:val="26"/>
        </w:numPr>
      </w:pPr>
      <w:r>
        <w:t xml:space="preserve">Rapid </w:t>
      </w:r>
      <w:r w:rsidRPr="00F240AE">
        <w:rPr>
          <w:b/>
        </w:rPr>
        <w:t>replacement</w:t>
      </w:r>
      <w:r>
        <w:t xml:space="preserve"> of </w:t>
      </w:r>
      <w:r w:rsidRPr="00F240AE">
        <w:rPr>
          <w:b/>
        </w:rPr>
        <w:t xml:space="preserve">fluids </w:t>
      </w:r>
      <w:r>
        <w:t xml:space="preserve">and </w:t>
      </w:r>
      <w:r w:rsidRPr="00F240AE">
        <w:rPr>
          <w:b/>
        </w:rPr>
        <w:t>electrolytes</w:t>
      </w:r>
      <w:r>
        <w:t xml:space="preserve"> through </w:t>
      </w:r>
      <w:r w:rsidRPr="00F240AE">
        <w:rPr>
          <w:b/>
        </w:rPr>
        <w:t>oral rehydration</w:t>
      </w:r>
    </w:p>
    <w:p w14:paraId="542BBB47" w14:textId="79AF8799" w:rsidR="00F240AE" w:rsidRDefault="00F240AE" w:rsidP="00F240AE">
      <w:pPr>
        <w:pStyle w:val="ListParagraph"/>
        <w:numPr>
          <w:ilvl w:val="0"/>
          <w:numId w:val="26"/>
        </w:numPr>
      </w:pPr>
      <w:r>
        <w:t xml:space="preserve">Water </w:t>
      </w:r>
      <w:r>
        <w:rPr>
          <w:b/>
        </w:rPr>
        <w:t>alone</w:t>
      </w:r>
      <w:r>
        <w:t xml:space="preserve"> does </w:t>
      </w:r>
      <w:r>
        <w:rPr>
          <w:b/>
        </w:rPr>
        <w:t xml:space="preserve">not </w:t>
      </w:r>
      <w:r>
        <w:t>work</w:t>
      </w:r>
    </w:p>
    <w:p w14:paraId="559CC146" w14:textId="61930B3B" w:rsidR="00F240AE" w:rsidRDefault="00F240AE" w:rsidP="00F240AE">
      <w:pPr>
        <w:pStyle w:val="ListParagraph"/>
        <w:numPr>
          <w:ilvl w:val="0"/>
          <w:numId w:val="26"/>
        </w:numPr>
      </w:pPr>
      <w:r>
        <w:t xml:space="preserve">Solution of water contains prescribed amounts of </w:t>
      </w:r>
      <w:r>
        <w:rPr>
          <w:b/>
        </w:rPr>
        <w:t>salts</w:t>
      </w:r>
      <w:r>
        <w:t xml:space="preserve"> and </w:t>
      </w:r>
      <w:r>
        <w:rPr>
          <w:b/>
        </w:rPr>
        <w:t>glucose</w:t>
      </w:r>
    </w:p>
    <w:p w14:paraId="6122B2BE" w14:textId="1179E442" w:rsidR="00F240AE" w:rsidRDefault="00F240AE" w:rsidP="00F240AE">
      <w:pPr>
        <w:pStyle w:val="ListParagraph"/>
        <w:numPr>
          <w:ilvl w:val="0"/>
          <w:numId w:val="26"/>
        </w:numPr>
      </w:pPr>
      <w:r>
        <w:t xml:space="preserve">The </w:t>
      </w:r>
      <w:r>
        <w:rPr>
          <w:b/>
        </w:rPr>
        <w:t>salts</w:t>
      </w:r>
      <w:r>
        <w:t xml:space="preserve"> are needed for </w:t>
      </w:r>
      <w:r>
        <w:rPr>
          <w:b/>
        </w:rPr>
        <w:t>proper osmolarity</w:t>
      </w:r>
      <w:r>
        <w:t xml:space="preserve"> </w:t>
      </w:r>
    </w:p>
    <w:p w14:paraId="2EAF2DB9" w14:textId="27311DD9" w:rsidR="00F240AE" w:rsidRDefault="00F240AE" w:rsidP="00F240AE">
      <w:pPr>
        <w:pStyle w:val="ListParagraph"/>
        <w:numPr>
          <w:ilvl w:val="0"/>
          <w:numId w:val="26"/>
        </w:numPr>
      </w:pPr>
      <w:r>
        <w:rPr>
          <w:b/>
        </w:rPr>
        <w:t>Glucose</w:t>
      </w:r>
      <w:r>
        <w:t xml:space="preserve"> stimulates the </w:t>
      </w:r>
      <w:r>
        <w:rPr>
          <w:b/>
        </w:rPr>
        <w:t>uptake</w:t>
      </w:r>
      <w:r>
        <w:t xml:space="preserve"> of water and salts by the mucosal cells</w:t>
      </w:r>
    </w:p>
    <w:p w14:paraId="68FF5A1E" w14:textId="044FC1ED" w:rsidR="00F240AE" w:rsidRDefault="00F240AE" w:rsidP="00F240AE">
      <w:pPr>
        <w:pStyle w:val="ListParagraph"/>
        <w:numPr>
          <w:ilvl w:val="0"/>
          <w:numId w:val="26"/>
        </w:numPr>
      </w:pPr>
      <w:r>
        <w:t xml:space="preserve">For patients who </w:t>
      </w:r>
      <w:r>
        <w:rPr>
          <w:b/>
        </w:rPr>
        <w:t>cannot drink</w:t>
      </w:r>
      <w:r>
        <w:t xml:space="preserve"> or are in </w:t>
      </w:r>
      <w:r>
        <w:rPr>
          <w:b/>
        </w:rPr>
        <w:t xml:space="preserve">profound shock, intravenous </w:t>
      </w:r>
      <w:r>
        <w:t>rehydration therapy is required</w:t>
      </w:r>
    </w:p>
    <w:p w14:paraId="40407831" w14:textId="7B625995" w:rsidR="00F240AE" w:rsidRDefault="00F240AE" w:rsidP="00F240AE">
      <w:pPr>
        <w:pStyle w:val="ListParagraph"/>
        <w:numPr>
          <w:ilvl w:val="0"/>
          <w:numId w:val="26"/>
        </w:numPr>
      </w:pPr>
      <w:r>
        <w:t xml:space="preserve">With </w:t>
      </w:r>
      <w:r>
        <w:rPr>
          <w:b/>
        </w:rPr>
        <w:t>proper treatment,</w:t>
      </w:r>
      <w:r>
        <w:t xml:space="preserve"> mortality is less than 1%</w:t>
      </w:r>
    </w:p>
    <w:p w14:paraId="07139EC5" w14:textId="77777777" w:rsidR="00F240AE" w:rsidRDefault="00F240AE" w:rsidP="00F240AE"/>
    <w:p w14:paraId="28471EF1" w14:textId="71E8193B" w:rsidR="00F240AE" w:rsidRDefault="00F240AE" w:rsidP="00F240AE">
      <w:pPr>
        <w:pStyle w:val="ListParagraph"/>
        <w:numPr>
          <w:ilvl w:val="0"/>
          <w:numId w:val="26"/>
        </w:numPr>
      </w:pPr>
      <w:r w:rsidRPr="00F240AE">
        <w:rPr>
          <w:b/>
        </w:rPr>
        <w:t>Antimicrobial therapy</w:t>
      </w:r>
      <w:r>
        <w:t xml:space="preserve"> may be helpful but is </w:t>
      </w:r>
      <w:r w:rsidRPr="00F240AE">
        <w:rPr>
          <w:b/>
        </w:rPr>
        <w:t>not essential</w:t>
      </w:r>
    </w:p>
    <w:p w14:paraId="4C2C36E5" w14:textId="4ADC65D6" w:rsidR="00F240AE" w:rsidRDefault="00F240AE" w:rsidP="00F240AE">
      <w:pPr>
        <w:pStyle w:val="ListParagraph"/>
        <w:numPr>
          <w:ilvl w:val="0"/>
          <w:numId w:val="26"/>
        </w:numPr>
      </w:pPr>
      <w:r>
        <w:t xml:space="preserve">The bacteria are </w:t>
      </w:r>
      <w:r>
        <w:rPr>
          <w:b/>
        </w:rPr>
        <w:t>lost</w:t>
      </w:r>
      <w:r>
        <w:t xml:space="preserve"> in watery stool</w:t>
      </w:r>
    </w:p>
    <w:p w14:paraId="35103C0C" w14:textId="16755212" w:rsidR="00F240AE" w:rsidRDefault="00F240AE" w:rsidP="00F240AE">
      <w:pPr>
        <w:pStyle w:val="ListParagraph"/>
        <w:numPr>
          <w:ilvl w:val="0"/>
          <w:numId w:val="26"/>
        </w:numPr>
      </w:pPr>
      <w:r>
        <w:t xml:space="preserve">Antimicrobial agents </w:t>
      </w:r>
      <w:r>
        <w:rPr>
          <w:b/>
        </w:rPr>
        <w:t>reduce</w:t>
      </w:r>
      <w:r>
        <w:t xml:space="preserve"> the </w:t>
      </w:r>
      <w:r>
        <w:rPr>
          <w:b/>
        </w:rPr>
        <w:t>duration</w:t>
      </w:r>
      <w:r>
        <w:t xml:space="preserve"> of illness by </w:t>
      </w:r>
      <w:r>
        <w:rPr>
          <w:b/>
        </w:rPr>
        <w:t xml:space="preserve">reducing </w:t>
      </w:r>
      <w:r>
        <w:t xml:space="preserve">the production of the </w:t>
      </w:r>
      <w:r>
        <w:rPr>
          <w:b/>
        </w:rPr>
        <w:t>CT</w:t>
      </w:r>
      <w:r>
        <w:t xml:space="preserve">, the </w:t>
      </w:r>
      <w:r>
        <w:rPr>
          <w:b/>
        </w:rPr>
        <w:t>volume</w:t>
      </w:r>
      <w:r>
        <w:t xml:space="preserve"> of the stool and the </w:t>
      </w:r>
      <w:r>
        <w:rPr>
          <w:b/>
        </w:rPr>
        <w:t>duration</w:t>
      </w:r>
      <w:r>
        <w:t xml:space="preserve"> of </w:t>
      </w:r>
      <w:r>
        <w:rPr>
          <w:b/>
        </w:rPr>
        <w:t>shedding</w:t>
      </w:r>
      <w:r>
        <w:t xml:space="preserve"> of vibrios in the feces</w:t>
      </w:r>
    </w:p>
    <w:p w14:paraId="65194B94" w14:textId="77777777" w:rsidR="00F240AE" w:rsidRDefault="00F240AE" w:rsidP="00F240AE"/>
    <w:p w14:paraId="6892B503" w14:textId="5F37265B" w:rsidR="00F240AE" w:rsidRDefault="00F240AE" w:rsidP="00F240AE">
      <w:r>
        <w:rPr>
          <w:b/>
        </w:rPr>
        <w:t>Vaccine and Prevention:</w:t>
      </w:r>
    </w:p>
    <w:p w14:paraId="61C74AF9" w14:textId="010A2901" w:rsidR="00F240AE" w:rsidRDefault="00F240AE" w:rsidP="00F240AE">
      <w:pPr>
        <w:pStyle w:val="ListParagraph"/>
        <w:numPr>
          <w:ilvl w:val="0"/>
          <w:numId w:val="26"/>
        </w:numPr>
      </w:pPr>
      <w:r>
        <w:t xml:space="preserve">After natural infection, patients </w:t>
      </w:r>
      <w:r w:rsidRPr="00F240AE">
        <w:rPr>
          <w:b/>
        </w:rPr>
        <w:t>develop</w:t>
      </w:r>
      <w:r>
        <w:t xml:space="preserve"> antibodies against </w:t>
      </w:r>
      <w:r w:rsidRPr="00F240AE">
        <w:rPr>
          <w:b/>
        </w:rPr>
        <w:t>several cholera antigens</w:t>
      </w:r>
      <w:r>
        <w:t xml:space="preserve"> including </w:t>
      </w:r>
      <w:r w:rsidRPr="00F240AE">
        <w:rPr>
          <w:b/>
        </w:rPr>
        <w:t>Ab</w:t>
      </w:r>
      <w:r>
        <w:t xml:space="preserve"> that </w:t>
      </w:r>
      <w:r w:rsidRPr="00F240AE">
        <w:rPr>
          <w:b/>
        </w:rPr>
        <w:t>neutralize</w:t>
      </w:r>
      <w:r>
        <w:t xml:space="preserve"> the </w:t>
      </w:r>
      <w:r w:rsidRPr="00F240AE">
        <w:rPr>
          <w:b/>
        </w:rPr>
        <w:t>enterotoxin</w:t>
      </w:r>
    </w:p>
    <w:p w14:paraId="0BF2EA10" w14:textId="04E947E2" w:rsidR="00F240AE" w:rsidRDefault="00F240AE" w:rsidP="00F240AE">
      <w:pPr>
        <w:pStyle w:val="ListParagraph"/>
        <w:numPr>
          <w:ilvl w:val="0"/>
          <w:numId w:val="26"/>
        </w:numPr>
      </w:pPr>
      <w:r>
        <w:rPr>
          <w:b/>
        </w:rPr>
        <w:t>Recurrent</w:t>
      </w:r>
      <w:r>
        <w:t xml:space="preserve"> infections of cholera are </w:t>
      </w:r>
      <w:r>
        <w:rPr>
          <w:b/>
        </w:rPr>
        <w:t>rare</w:t>
      </w:r>
      <w:r>
        <w:t xml:space="preserve">, probably due to </w:t>
      </w:r>
      <w:r>
        <w:rPr>
          <w:b/>
        </w:rPr>
        <w:t>local immune defense</w:t>
      </w:r>
      <w:r>
        <w:t xml:space="preserve"> mediated by Ab secreted </w:t>
      </w:r>
      <w:r>
        <w:rPr>
          <w:b/>
        </w:rPr>
        <w:t>onto the surfaces</w:t>
      </w:r>
      <w:r>
        <w:t xml:space="preserve"> of the </w:t>
      </w:r>
      <w:r>
        <w:rPr>
          <w:b/>
        </w:rPr>
        <w:t>intestinal mucosa</w:t>
      </w:r>
    </w:p>
    <w:p w14:paraId="047750F8" w14:textId="77777777" w:rsidR="00F240AE" w:rsidRDefault="00F240AE" w:rsidP="00F240AE"/>
    <w:p w14:paraId="4D6D381D" w14:textId="12703838" w:rsidR="00F240AE" w:rsidRDefault="00F240AE" w:rsidP="00F240AE">
      <w:pPr>
        <w:pStyle w:val="ListParagraph"/>
        <w:numPr>
          <w:ilvl w:val="0"/>
          <w:numId w:val="26"/>
        </w:numPr>
      </w:pPr>
      <w:r>
        <w:t xml:space="preserve">An </w:t>
      </w:r>
      <w:r w:rsidRPr="00F240AE">
        <w:rPr>
          <w:b/>
        </w:rPr>
        <w:t>oral, live, attenuated</w:t>
      </w:r>
      <w:r>
        <w:t xml:space="preserve"> cholera vaccine (</w:t>
      </w:r>
      <w:r w:rsidRPr="00F240AE">
        <w:rPr>
          <w:b/>
        </w:rPr>
        <w:t>CVD 103-HgR</w:t>
      </w:r>
      <w:r>
        <w:t>) is licenced in Canada</w:t>
      </w:r>
    </w:p>
    <w:p w14:paraId="51E7B8C4" w14:textId="62EF55F3" w:rsidR="00F240AE" w:rsidRDefault="00F240AE" w:rsidP="00F240AE">
      <w:pPr>
        <w:pStyle w:val="ListParagraph"/>
        <w:numPr>
          <w:ilvl w:val="0"/>
          <w:numId w:val="26"/>
        </w:numPr>
      </w:pPr>
      <w:r>
        <w:rPr>
          <w:b/>
        </w:rPr>
        <w:t>Partially effective</w:t>
      </w:r>
      <w:r>
        <w:t xml:space="preserve">, effective against serogroup </w:t>
      </w:r>
      <w:r>
        <w:rPr>
          <w:b/>
        </w:rPr>
        <w:t>O1 only</w:t>
      </w:r>
    </w:p>
    <w:p w14:paraId="12C12C2A" w14:textId="17C1C307" w:rsidR="00F240AE" w:rsidRDefault="00F240AE" w:rsidP="00F240AE">
      <w:pPr>
        <w:pStyle w:val="ListParagraph"/>
        <w:numPr>
          <w:ilvl w:val="0"/>
          <w:numId w:val="26"/>
        </w:numPr>
      </w:pPr>
      <w:r>
        <w:t xml:space="preserve">Administered as a </w:t>
      </w:r>
      <w:r>
        <w:rPr>
          <w:b/>
        </w:rPr>
        <w:t>single dose</w:t>
      </w:r>
      <w:r>
        <w:t xml:space="preserve"> and approved for adults and children over 2 years of age</w:t>
      </w:r>
    </w:p>
    <w:p w14:paraId="4EB1D83F" w14:textId="77777777" w:rsidR="00F240AE" w:rsidRDefault="00F240AE" w:rsidP="00F240AE"/>
    <w:p w14:paraId="51150755" w14:textId="0C4E9298" w:rsidR="00F240AE" w:rsidRDefault="00F240AE" w:rsidP="00F240AE">
      <w:pPr>
        <w:pStyle w:val="ListParagraph"/>
        <w:numPr>
          <w:ilvl w:val="0"/>
          <w:numId w:val="26"/>
        </w:numPr>
      </w:pPr>
      <w:r w:rsidRPr="00F240AE">
        <w:rPr>
          <w:b/>
        </w:rPr>
        <w:t>Sanitary measures</w:t>
      </w:r>
      <w:r>
        <w:t xml:space="preserve"> are most important in </w:t>
      </w:r>
      <w:r w:rsidRPr="00F240AE">
        <w:rPr>
          <w:b/>
        </w:rPr>
        <w:t>controlling cholera outbreaks</w:t>
      </w:r>
    </w:p>
    <w:p w14:paraId="40EB514D" w14:textId="50FC46E2" w:rsidR="00F240AE" w:rsidRDefault="00F240AE" w:rsidP="00F240AE">
      <w:pPr>
        <w:pStyle w:val="ListParagraph"/>
        <w:numPr>
          <w:ilvl w:val="0"/>
          <w:numId w:val="26"/>
        </w:numPr>
      </w:pPr>
      <w:r>
        <w:t xml:space="preserve">Adequate </w:t>
      </w:r>
      <w:r>
        <w:rPr>
          <w:b/>
        </w:rPr>
        <w:t>sewage</w:t>
      </w:r>
      <w:r>
        <w:t xml:space="preserve"> and </w:t>
      </w:r>
      <w:r>
        <w:rPr>
          <w:b/>
        </w:rPr>
        <w:t>water treatments</w:t>
      </w:r>
      <w:r>
        <w:t xml:space="preserve"> can </w:t>
      </w:r>
      <w:r>
        <w:rPr>
          <w:b/>
        </w:rPr>
        <w:t>limit</w:t>
      </w:r>
      <w:r>
        <w:t xml:space="preserve"> the spread of </w:t>
      </w:r>
      <w:r>
        <w:rPr>
          <w:i/>
        </w:rPr>
        <w:t>V. cholerae</w:t>
      </w:r>
      <w:r>
        <w:rPr>
          <w:b/>
          <w:i/>
        </w:rPr>
        <w:t xml:space="preserve"> </w:t>
      </w:r>
      <w:r>
        <w:t xml:space="preserve">and </w:t>
      </w:r>
      <w:r>
        <w:rPr>
          <w:b/>
        </w:rPr>
        <w:t>prevent epidemics</w:t>
      </w:r>
    </w:p>
    <w:p w14:paraId="79382197" w14:textId="77777777" w:rsidR="00F240AE" w:rsidRDefault="00F240AE" w:rsidP="00F240AE"/>
    <w:p w14:paraId="7236BE10" w14:textId="7D1762EC" w:rsidR="00F240AE" w:rsidRDefault="00F240AE" w:rsidP="00F240AE">
      <w:r>
        <w:t xml:space="preserve">A few simple </w:t>
      </w:r>
      <w:r>
        <w:rPr>
          <w:b/>
        </w:rPr>
        <w:t>precautions</w:t>
      </w:r>
      <w:r>
        <w:t xml:space="preserve"> when traveling to areas with epidemic cholera:</w:t>
      </w:r>
    </w:p>
    <w:p w14:paraId="1E7802FD" w14:textId="20E3CD7E" w:rsidR="00F240AE" w:rsidRDefault="00F240AE" w:rsidP="00F240AE">
      <w:pPr>
        <w:pStyle w:val="ListParagraph"/>
        <w:numPr>
          <w:ilvl w:val="0"/>
          <w:numId w:val="26"/>
        </w:numPr>
      </w:pPr>
      <w:r>
        <w:t xml:space="preserve">Drinking water that has been </w:t>
      </w:r>
      <w:r w:rsidRPr="00F240AE">
        <w:rPr>
          <w:b/>
        </w:rPr>
        <w:t>boiled</w:t>
      </w:r>
      <w:r>
        <w:t xml:space="preserve"> or treated with </w:t>
      </w:r>
      <w:r w:rsidRPr="00F240AE">
        <w:rPr>
          <w:b/>
        </w:rPr>
        <w:t>chlorine</w:t>
      </w:r>
      <w:r>
        <w:t xml:space="preserve"> or </w:t>
      </w:r>
      <w:r w:rsidRPr="00F240AE">
        <w:rPr>
          <w:b/>
        </w:rPr>
        <w:t>iodine</w:t>
      </w:r>
      <w:r>
        <w:t xml:space="preserve">, tea and coffee made with </w:t>
      </w:r>
      <w:r w:rsidRPr="00F240AE">
        <w:rPr>
          <w:b/>
        </w:rPr>
        <w:t>boiled</w:t>
      </w:r>
      <w:r>
        <w:t xml:space="preserve"> water and carbonated, bottled beverages </w:t>
      </w:r>
      <w:r w:rsidRPr="00F240AE">
        <w:rPr>
          <w:b/>
        </w:rPr>
        <w:t>without</w:t>
      </w:r>
      <w:r>
        <w:t xml:space="preserve"> ice</w:t>
      </w:r>
    </w:p>
    <w:p w14:paraId="5853A703" w14:textId="1849596A" w:rsidR="00F240AE" w:rsidRDefault="00F240AE" w:rsidP="00F240AE">
      <w:pPr>
        <w:pStyle w:val="ListParagraph"/>
        <w:numPr>
          <w:ilvl w:val="0"/>
          <w:numId w:val="26"/>
        </w:numPr>
      </w:pPr>
      <w:r>
        <w:t xml:space="preserve">Eating only foods that have been </w:t>
      </w:r>
      <w:r>
        <w:rPr>
          <w:b/>
        </w:rPr>
        <w:t>thoroughly cooked</w:t>
      </w:r>
      <w:r>
        <w:t xml:space="preserve"> and are </w:t>
      </w:r>
      <w:r>
        <w:rPr>
          <w:b/>
        </w:rPr>
        <w:t>still hot</w:t>
      </w:r>
      <w:r>
        <w:t xml:space="preserve">, or fruit that </w:t>
      </w:r>
      <w:r>
        <w:rPr>
          <w:b/>
        </w:rPr>
        <w:t>has been peeled</w:t>
      </w:r>
    </w:p>
    <w:p w14:paraId="50F8073B" w14:textId="4A9DF383" w:rsidR="00F240AE" w:rsidRDefault="00F240AE" w:rsidP="00F240AE">
      <w:pPr>
        <w:pStyle w:val="ListParagraph"/>
        <w:numPr>
          <w:ilvl w:val="0"/>
          <w:numId w:val="26"/>
        </w:numPr>
      </w:pPr>
      <w:r>
        <w:t xml:space="preserve">Avoid eating </w:t>
      </w:r>
      <w:r>
        <w:rPr>
          <w:b/>
        </w:rPr>
        <w:t>undercooked</w:t>
      </w:r>
      <w:r>
        <w:t xml:space="preserve"> or </w:t>
      </w:r>
      <w:r>
        <w:rPr>
          <w:b/>
        </w:rPr>
        <w:t>raw</w:t>
      </w:r>
      <w:r>
        <w:t xml:space="preserve"> fish or shellfish</w:t>
      </w:r>
      <w:r w:rsidR="00DF1EA4">
        <w:t xml:space="preserve"> or </w:t>
      </w:r>
      <w:r w:rsidR="00DF1EA4">
        <w:rPr>
          <w:b/>
        </w:rPr>
        <w:t>salads</w:t>
      </w:r>
    </w:p>
    <w:p w14:paraId="35521808" w14:textId="46FB8E9E" w:rsidR="00F240AE" w:rsidRDefault="00DF1EA4" w:rsidP="00F240AE">
      <w:pPr>
        <w:pStyle w:val="ListParagraph"/>
        <w:numPr>
          <w:ilvl w:val="0"/>
          <w:numId w:val="26"/>
        </w:numPr>
      </w:pPr>
      <w:r>
        <w:t xml:space="preserve">Eating vegetables that are </w:t>
      </w:r>
      <w:r>
        <w:rPr>
          <w:b/>
        </w:rPr>
        <w:t>cooked</w:t>
      </w:r>
    </w:p>
    <w:p w14:paraId="5D0C5938" w14:textId="3B536FCF" w:rsidR="00393DBF" w:rsidRPr="00393DBF" w:rsidRDefault="00DF1EA4" w:rsidP="00393DBF">
      <w:pPr>
        <w:pStyle w:val="ListParagraph"/>
        <w:numPr>
          <w:ilvl w:val="0"/>
          <w:numId w:val="26"/>
        </w:numPr>
      </w:pPr>
      <w:r>
        <w:t xml:space="preserve">Not eating foods, beverages or ice cream from </w:t>
      </w:r>
      <w:r>
        <w:rPr>
          <w:b/>
        </w:rPr>
        <w:t>street vendors</w:t>
      </w:r>
    </w:p>
    <w:p w14:paraId="532BFB50" w14:textId="77777777" w:rsidR="00D55557" w:rsidRPr="00D55557" w:rsidRDefault="00D55557" w:rsidP="00D55557">
      <w:pPr>
        <w:rPr>
          <w:b/>
          <w:u w:val="single"/>
        </w:rPr>
      </w:pPr>
    </w:p>
    <w:p w14:paraId="7A2A864B" w14:textId="77777777" w:rsidR="007208F0" w:rsidRDefault="007208F0" w:rsidP="007208F0">
      <w:pPr>
        <w:rPr>
          <w:b/>
        </w:rPr>
      </w:pPr>
      <w:r>
        <w:rPr>
          <w:b/>
          <w:u w:val="single"/>
        </w:rPr>
        <w:t xml:space="preserve">Case Study 4. </w:t>
      </w:r>
      <w:r>
        <w:rPr>
          <w:b/>
          <w:i/>
          <w:u w:val="single"/>
        </w:rPr>
        <w:t>Salmonella</w:t>
      </w:r>
    </w:p>
    <w:p w14:paraId="0AF52C59" w14:textId="77777777" w:rsidR="00DF1EA4" w:rsidRDefault="00DF1EA4" w:rsidP="007208F0">
      <w:pPr>
        <w:rPr>
          <w:b/>
        </w:rPr>
      </w:pPr>
    </w:p>
    <w:p w14:paraId="7AB30521" w14:textId="57A53676" w:rsidR="00DF1EA4" w:rsidRDefault="00DF1EA4" w:rsidP="007208F0">
      <w:r>
        <w:rPr>
          <w:b/>
        </w:rPr>
        <w:t>Intracellular Existence:</w:t>
      </w:r>
    </w:p>
    <w:p w14:paraId="78271EB0" w14:textId="5E9C0FC8" w:rsidR="00DF1EA4" w:rsidRDefault="00DF1EA4" w:rsidP="00DF1EA4">
      <w:pPr>
        <w:pStyle w:val="ListParagraph"/>
        <w:numPr>
          <w:ilvl w:val="0"/>
          <w:numId w:val="26"/>
        </w:numPr>
      </w:pPr>
      <w:r>
        <w:t xml:space="preserve">Many important pathogens </w:t>
      </w:r>
      <w:r w:rsidRPr="00DF1EA4">
        <w:rPr>
          <w:b/>
        </w:rPr>
        <w:t xml:space="preserve">enter into (invade) </w:t>
      </w:r>
      <w:r>
        <w:t>the host cells</w:t>
      </w:r>
    </w:p>
    <w:p w14:paraId="477ABF4F" w14:textId="3E334415" w:rsidR="00DF1EA4" w:rsidRDefault="00DF1EA4" w:rsidP="00DF1EA4">
      <w:pPr>
        <w:pStyle w:val="ListParagraph"/>
        <w:numPr>
          <w:ilvl w:val="0"/>
          <w:numId w:val="26"/>
        </w:numPr>
      </w:pPr>
      <w:r>
        <w:t xml:space="preserve">Some of these pathogens </w:t>
      </w:r>
      <w:r>
        <w:rPr>
          <w:b/>
        </w:rPr>
        <w:t>live within phagocytic cells</w:t>
      </w:r>
      <w:r>
        <w:t xml:space="preserve"> (macrophages)</w:t>
      </w:r>
    </w:p>
    <w:p w14:paraId="4A807C74" w14:textId="365C506E" w:rsidR="00DF1EA4" w:rsidRDefault="00DF1EA4" w:rsidP="00DF1EA4">
      <w:pPr>
        <w:pStyle w:val="ListParagraph"/>
        <w:numPr>
          <w:ilvl w:val="0"/>
          <w:numId w:val="26"/>
        </w:numPr>
      </w:pPr>
      <w:r>
        <w:t xml:space="preserve">Others live in </w:t>
      </w:r>
      <w:r>
        <w:rPr>
          <w:b/>
        </w:rPr>
        <w:t>non-phagocytic cells</w:t>
      </w:r>
      <w:r>
        <w:t xml:space="preserve"> (mucosal epithelial cells)</w:t>
      </w:r>
    </w:p>
    <w:p w14:paraId="09CA70F6" w14:textId="77777777" w:rsidR="00DF1EA4" w:rsidRDefault="00DF1EA4" w:rsidP="00DF1EA4"/>
    <w:p w14:paraId="4098FD77" w14:textId="09CE8C4E" w:rsidR="00DF1EA4" w:rsidRDefault="00DF1EA4" w:rsidP="00DF1EA4">
      <w:r>
        <w:t>Intracellular pathogens can be divided into two groups:</w:t>
      </w:r>
    </w:p>
    <w:p w14:paraId="7BFF3CDB" w14:textId="2BF768A1" w:rsidR="00DF1EA4" w:rsidRDefault="00DF1EA4" w:rsidP="00DF1EA4">
      <w:pPr>
        <w:pStyle w:val="ListParagraph"/>
        <w:numPr>
          <w:ilvl w:val="0"/>
          <w:numId w:val="27"/>
        </w:numPr>
      </w:pPr>
      <w:r w:rsidRPr="00DF1EA4">
        <w:rPr>
          <w:b/>
        </w:rPr>
        <w:t xml:space="preserve">Facultative </w:t>
      </w:r>
      <w:r>
        <w:t xml:space="preserve">intracellular pathogens: can live </w:t>
      </w:r>
      <w:r w:rsidRPr="00DF1EA4">
        <w:rPr>
          <w:b/>
        </w:rPr>
        <w:t>within</w:t>
      </w:r>
      <w:r>
        <w:t xml:space="preserve"> or </w:t>
      </w:r>
      <w:r w:rsidRPr="00DF1EA4">
        <w:rPr>
          <w:b/>
        </w:rPr>
        <w:t>outside</w:t>
      </w:r>
      <w:r>
        <w:t xml:space="preserve"> host cells</w:t>
      </w:r>
    </w:p>
    <w:p w14:paraId="6667821C" w14:textId="067AAA28" w:rsidR="00DF1EA4" w:rsidRDefault="00DF1EA4" w:rsidP="00DF1EA4">
      <w:pPr>
        <w:pStyle w:val="ListParagraph"/>
        <w:numPr>
          <w:ilvl w:val="0"/>
          <w:numId w:val="27"/>
        </w:numPr>
      </w:pPr>
      <w:r w:rsidRPr="00DF1EA4">
        <w:rPr>
          <w:b/>
        </w:rPr>
        <w:t>Obligate</w:t>
      </w:r>
      <w:r>
        <w:t xml:space="preserve"> intracellular pathogens: must grow </w:t>
      </w:r>
      <w:r w:rsidRPr="00DF1EA4">
        <w:rPr>
          <w:b/>
        </w:rPr>
        <w:t>within</w:t>
      </w:r>
      <w:r>
        <w:t xml:space="preserve"> host cells and </w:t>
      </w:r>
      <w:r w:rsidRPr="00DF1EA4">
        <w:rPr>
          <w:b/>
        </w:rPr>
        <w:t>cannot</w:t>
      </w:r>
      <w:r>
        <w:t xml:space="preserve"> be </w:t>
      </w:r>
      <w:r w:rsidRPr="00DF1EA4">
        <w:rPr>
          <w:b/>
        </w:rPr>
        <w:t>cultivated</w:t>
      </w:r>
      <w:r>
        <w:t xml:space="preserve"> outside of their host</w:t>
      </w:r>
    </w:p>
    <w:p w14:paraId="72104AEC" w14:textId="77777777" w:rsidR="00DF1EA4" w:rsidRDefault="00DF1EA4" w:rsidP="00DF1EA4"/>
    <w:p w14:paraId="3A87E545" w14:textId="02E348CB" w:rsidR="00DF1EA4" w:rsidRDefault="00DF1EA4" w:rsidP="00DF1EA4">
      <w:r>
        <w:t xml:space="preserve">For the bacterium, the </w:t>
      </w:r>
      <w:r>
        <w:rPr>
          <w:b/>
        </w:rPr>
        <w:t>intracellular environment…</w:t>
      </w:r>
      <w:r>
        <w:t xml:space="preserve"> </w:t>
      </w:r>
    </w:p>
    <w:p w14:paraId="5E941D58" w14:textId="6CD425B3" w:rsidR="00DF1EA4" w:rsidRDefault="00DF1EA4" w:rsidP="00DF1EA4">
      <w:pPr>
        <w:pStyle w:val="ListParagraph"/>
        <w:numPr>
          <w:ilvl w:val="0"/>
          <w:numId w:val="27"/>
        </w:numPr>
      </w:pPr>
      <w:r>
        <w:t xml:space="preserve">Is a rich source of </w:t>
      </w:r>
      <w:r w:rsidRPr="00DF1EA4">
        <w:rPr>
          <w:b/>
        </w:rPr>
        <w:t xml:space="preserve">nutrients </w:t>
      </w:r>
      <w:r>
        <w:t xml:space="preserve">and </w:t>
      </w:r>
      <w:r w:rsidRPr="00DF1EA4">
        <w:rPr>
          <w:b/>
        </w:rPr>
        <w:t>energy</w:t>
      </w:r>
      <w:r>
        <w:t xml:space="preserve"> </w:t>
      </w:r>
    </w:p>
    <w:p w14:paraId="4FF10831" w14:textId="113E3788" w:rsidR="00DF1EA4" w:rsidRDefault="00DF1EA4" w:rsidP="00DF1EA4">
      <w:pPr>
        <w:pStyle w:val="ListParagraph"/>
        <w:numPr>
          <w:ilvl w:val="0"/>
          <w:numId w:val="27"/>
        </w:numPr>
      </w:pPr>
      <w:r w:rsidRPr="00DF1EA4">
        <w:rPr>
          <w:b/>
        </w:rPr>
        <w:t>Shields</w:t>
      </w:r>
      <w:r>
        <w:t xml:space="preserve"> them from the host’s </w:t>
      </w:r>
      <w:r>
        <w:rPr>
          <w:b/>
        </w:rPr>
        <w:t>immune system</w:t>
      </w:r>
    </w:p>
    <w:p w14:paraId="1AE52025" w14:textId="2437E966" w:rsidR="00DF1EA4" w:rsidRDefault="00DF1EA4" w:rsidP="00DF1EA4">
      <w:pPr>
        <w:pStyle w:val="ListParagraph"/>
        <w:numPr>
          <w:ilvl w:val="0"/>
          <w:numId w:val="27"/>
        </w:numPr>
      </w:pPr>
      <w:r>
        <w:t xml:space="preserve">Provides </w:t>
      </w:r>
      <w:r>
        <w:rPr>
          <w:b/>
        </w:rPr>
        <w:t>protection</w:t>
      </w:r>
      <w:r>
        <w:t xml:space="preserve"> from many </w:t>
      </w:r>
      <w:r>
        <w:rPr>
          <w:b/>
        </w:rPr>
        <w:t>antibiotics</w:t>
      </w:r>
      <w:r>
        <w:t xml:space="preserve"> that do </w:t>
      </w:r>
      <w:r>
        <w:rPr>
          <w:b/>
        </w:rPr>
        <w:t>not</w:t>
      </w:r>
      <w:r>
        <w:t xml:space="preserve"> penetrate host cells</w:t>
      </w:r>
    </w:p>
    <w:p w14:paraId="1001B53D" w14:textId="77777777" w:rsidR="00DF1EA4" w:rsidRDefault="00DF1EA4" w:rsidP="00DF1EA4"/>
    <w:p w14:paraId="4D33B726" w14:textId="2C7A051E" w:rsidR="00DF1EA4" w:rsidRDefault="00DF1EA4" w:rsidP="00DF1EA4">
      <w:r>
        <w:rPr>
          <w:b/>
        </w:rPr>
        <w:t>Cell-mediated immunity</w:t>
      </w:r>
      <w:r>
        <w:t>: plays a key role in the defense against intracellular pathogens</w:t>
      </w:r>
    </w:p>
    <w:p w14:paraId="07142FCA" w14:textId="6023143B" w:rsidR="00DF1EA4" w:rsidRPr="00DF1EA4" w:rsidRDefault="00DF1EA4" w:rsidP="00DF1EA4">
      <w:r>
        <w:t>(E.g., T cell effector mechanisms and activation of macrophages)</w:t>
      </w:r>
    </w:p>
    <w:p w14:paraId="40D8C909" w14:textId="77777777" w:rsidR="00DF1EA4" w:rsidRPr="00DF1EA4" w:rsidRDefault="00DF1EA4" w:rsidP="007208F0">
      <w:pPr>
        <w:rPr>
          <w:b/>
        </w:rPr>
      </w:pPr>
    </w:p>
    <w:p w14:paraId="4C6EF0D8" w14:textId="77777777" w:rsidR="007208F0" w:rsidRDefault="007208F0" w:rsidP="007208F0">
      <w:pPr>
        <w:pStyle w:val="ListParagraph"/>
        <w:numPr>
          <w:ilvl w:val="0"/>
          <w:numId w:val="5"/>
        </w:numPr>
        <w:rPr>
          <w:b/>
          <w:u w:val="single"/>
        </w:rPr>
      </w:pPr>
      <w:r>
        <w:rPr>
          <w:b/>
          <w:u w:val="single"/>
        </w:rPr>
        <w:t>D</w:t>
      </w:r>
      <w:r w:rsidRPr="007208F0">
        <w:rPr>
          <w:b/>
          <w:u w:val="single"/>
        </w:rPr>
        <w:t xml:space="preserve">escribe the structure of </w:t>
      </w:r>
      <w:r>
        <w:rPr>
          <w:b/>
          <w:i/>
          <w:u w:val="single"/>
        </w:rPr>
        <w:t>Salmonella</w:t>
      </w:r>
      <w:r w:rsidRPr="007208F0">
        <w:rPr>
          <w:b/>
          <w:u w:val="single"/>
        </w:rPr>
        <w:t xml:space="preserve"> as well as the diseases caused by this bacterium, the main virulence factor (</w:t>
      </w:r>
      <w:r>
        <w:rPr>
          <w:b/>
          <w:u w:val="single"/>
        </w:rPr>
        <w:t>type III secretion systems</w:t>
      </w:r>
      <w:r w:rsidRPr="007208F0">
        <w:rPr>
          <w:b/>
          <w:u w:val="single"/>
        </w:rPr>
        <w:t>) used by this bacterium to evade the host immune system, the diagnosis. Prevention and treatment of disease caused by this bacterium</w:t>
      </w:r>
    </w:p>
    <w:p w14:paraId="571A6336" w14:textId="77777777" w:rsidR="007208F0" w:rsidRDefault="007208F0" w:rsidP="007208F0">
      <w:pPr>
        <w:rPr>
          <w:b/>
          <w:u w:val="single"/>
        </w:rPr>
      </w:pPr>
    </w:p>
    <w:p w14:paraId="3CCC0E73" w14:textId="7B3CFD27" w:rsidR="00DF1EA4" w:rsidRDefault="00DF1EA4" w:rsidP="007208F0">
      <w:r>
        <w:rPr>
          <w:b/>
          <w:i/>
        </w:rPr>
        <w:t>Salmonella</w:t>
      </w:r>
      <w:r>
        <w:rPr>
          <w:i/>
        </w:rPr>
        <w:t xml:space="preserve"> </w:t>
      </w:r>
      <w:r>
        <w:t xml:space="preserve">– an example of an intracellular pathogen that </w:t>
      </w:r>
      <w:r>
        <w:rPr>
          <w:b/>
        </w:rPr>
        <w:t>hides</w:t>
      </w:r>
      <w:r>
        <w:t xml:space="preserve"> from the host’s immune defenses</w:t>
      </w:r>
    </w:p>
    <w:p w14:paraId="16ACB8DF" w14:textId="77777777" w:rsidR="00DF1EA4" w:rsidRDefault="00DF1EA4" w:rsidP="007208F0"/>
    <w:p w14:paraId="6DC8BF92" w14:textId="496A2E5D" w:rsidR="00DF1EA4" w:rsidRDefault="00DF1EA4" w:rsidP="007208F0">
      <w:r>
        <w:rPr>
          <w:b/>
        </w:rPr>
        <w:t>The Bacterium:</w:t>
      </w:r>
    </w:p>
    <w:p w14:paraId="09817609" w14:textId="10F97340" w:rsidR="00DF1EA4" w:rsidRDefault="00DF1EA4" w:rsidP="00DF1EA4">
      <w:pPr>
        <w:pStyle w:val="ListParagraph"/>
        <w:numPr>
          <w:ilvl w:val="0"/>
          <w:numId w:val="27"/>
        </w:numPr>
      </w:pPr>
      <w:r>
        <w:t xml:space="preserve">A range of </w:t>
      </w:r>
      <w:r w:rsidRPr="00DF1EA4">
        <w:rPr>
          <w:b/>
        </w:rPr>
        <w:t>very closely related</w:t>
      </w:r>
      <w:r>
        <w:t xml:space="preserve"> bacteria, many of which cause disease in </w:t>
      </w:r>
      <w:r w:rsidRPr="00DF1EA4">
        <w:rPr>
          <w:b/>
        </w:rPr>
        <w:t>humans</w:t>
      </w:r>
      <w:r>
        <w:t xml:space="preserve"> and </w:t>
      </w:r>
      <w:r w:rsidRPr="00DF1EA4">
        <w:rPr>
          <w:b/>
        </w:rPr>
        <w:t>animals</w:t>
      </w:r>
    </w:p>
    <w:p w14:paraId="18E7D595" w14:textId="01B0BEBA" w:rsidR="00DF1EA4" w:rsidRDefault="00DF1EA4" w:rsidP="00DF1EA4">
      <w:pPr>
        <w:pStyle w:val="ListParagraph"/>
        <w:numPr>
          <w:ilvl w:val="0"/>
          <w:numId w:val="27"/>
        </w:numPr>
      </w:pPr>
      <w:r>
        <w:t>Gram-</w:t>
      </w:r>
      <w:r>
        <w:rPr>
          <w:b/>
        </w:rPr>
        <w:t>negative</w:t>
      </w:r>
    </w:p>
    <w:p w14:paraId="7491A51B" w14:textId="10DE8457" w:rsidR="00DF1EA4" w:rsidRDefault="00DF1EA4" w:rsidP="00DF1EA4">
      <w:pPr>
        <w:pStyle w:val="ListParagraph"/>
        <w:numPr>
          <w:ilvl w:val="0"/>
          <w:numId w:val="27"/>
        </w:numPr>
      </w:pPr>
      <w:r>
        <w:rPr>
          <w:b/>
        </w:rPr>
        <w:t>Flagellated</w:t>
      </w:r>
    </w:p>
    <w:p w14:paraId="206042B3" w14:textId="65365BD9" w:rsidR="00DF1EA4" w:rsidRDefault="00DF1EA4" w:rsidP="00DF1EA4">
      <w:pPr>
        <w:pStyle w:val="ListParagraph"/>
        <w:numPr>
          <w:ilvl w:val="0"/>
          <w:numId w:val="27"/>
        </w:numPr>
      </w:pPr>
      <w:r>
        <w:rPr>
          <w:b/>
        </w:rPr>
        <w:t xml:space="preserve">Facultatively anaerobic bacilli </w:t>
      </w:r>
      <w:r>
        <w:t xml:space="preserve">possessing three major antigens: </w:t>
      </w:r>
    </w:p>
    <w:p w14:paraId="014C3FC0" w14:textId="397FC26D" w:rsidR="00DF1EA4" w:rsidRPr="00DF1EA4" w:rsidRDefault="00DF1EA4" w:rsidP="00DF1EA4">
      <w:pPr>
        <w:pStyle w:val="ListParagraph"/>
        <w:numPr>
          <w:ilvl w:val="1"/>
          <w:numId w:val="27"/>
        </w:numPr>
      </w:pPr>
      <w:r>
        <w:rPr>
          <w:b/>
        </w:rPr>
        <w:t>H or flagellar antigen</w:t>
      </w:r>
    </w:p>
    <w:p w14:paraId="716E8F63" w14:textId="7C04E458" w:rsidR="00DF1EA4" w:rsidRPr="00DF1EA4" w:rsidRDefault="00DF1EA4" w:rsidP="00DF1EA4">
      <w:pPr>
        <w:pStyle w:val="ListParagraph"/>
        <w:numPr>
          <w:ilvl w:val="1"/>
          <w:numId w:val="27"/>
        </w:numPr>
      </w:pPr>
      <w:r>
        <w:rPr>
          <w:b/>
        </w:rPr>
        <w:t>O or somatic antigen</w:t>
      </w:r>
    </w:p>
    <w:p w14:paraId="75529401" w14:textId="62B8F914" w:rsidR="00DF1EA4" w:rsidRDefault="00DF1EA4" w:rsidP="00DF1EA4">
      <w:pPr>
        <w:pStyle w:val="ListParagraph"/>
        <w:numPr>
          <w:ilvl w:val="1"/>
          <w:numId w:val="27"/>
        </w:numPr>
      </w:pPr>
      <w:r>
        <w:rPr>
          <w:b/>
        </w:rPr>
        <w:t>K or capsular antigen</w:t>
      </w:r>
    </w:p>
    <w:p w14:paraId="6D3870DE" w14:textId="0523FD00" w:rsidR="00DF1EA4" w:rsidRDefault="00DF1EA4" w:rsidP="00DF1EA4">
      <w:pPr>
        <w:pStyle w:val="ListParagraph"/>
        <w:numPr>
          <w:ilvl w:val="0"/>
          <w:numId w:val="27"/>
        </w:numPr>
      </w:pPr>
      <w:r>
        <w:rPr>
          <w:b/>
        </w:rPr>
        <w:t>Vi</w:t>
      </w:r>
      <w:r>
        <w:t xml:space="preserve"> (a major capsular antigen) is possessed by only a </w:t>
      </w:r>
      <w:r>
        <w:rPr>
          <w:b/>
        </w:rPr>
        <w:t>few</w:t>
      </w:r>
      <w:r>
        <w:t xml:space="preserve"> serovars, primarily those that cause </w:t>
      </w:r>
      <w:r>
        <w:rPr>
          <w:b/>
        </w:rPr>
        <w:t>typhoid fever</w:t>
      </w:r>
    </w:p>
    <w:p w14:paraId="50AD8F4A" w14:textId="05B2135C" w:rsidR="00DF1EA4" w:rsidRDefault="00DF1EA4" w:rsidP="00DF1EA4">
      <w:pPr>
        <w:pStyle w:val="ListParagraph"/>
        <w:numPr>
          <w:ilvl w:val="0"/>
          <w:numId w:val="27"/>
        </w:numPr>
      </w:pPr>
      <w:r>
        <w:t xml:space="preserve">Transmitted from the </w:t>
      </w:r>
      <w:r>
        <w:rPr>
          <w:b/>
        </w:rPr>
        <w:t>feces</w:t>
      </w:r>
      <w:r>
        <w:t xml:space="preserve"> of infected people or animals to other people/animals via </w:t>
      </w:r>
      <w:r>
        <w:rPr>
          <w:b/>
        </w:rPr>
        <w:t>contaminated food or drink</w:t>
      </w:r>
    </w:p>
    <w:p w14:paraId="1B9D6A7E" w14:textId="5C35357A" w:rsidR="00DF1EA4" w:rsidRDefault="00DF1EA4" w:rsidP="00DF1EA4">
      <w:pPr>
        <w:pStyle w:val="ListParagraph"/>
        <w:numPr>
          <w:ilvl w:val="0"/>
          <w:numId w:val="27"/>
        </w:numPr>
      </w:pPr>
      <w:r>
        <w:t xml:space="preserve">Contaminated foods are frequently of </w:t>
      </w:r>
      <w:r>
        <w:rPr>
          <w:b/>
        </w:rPr>
        <w:t>animal origin</w:t>
      </w:r>
      <w:r>
        <w:t xml:space="preserve"> but all goods including </w:t>
      </w:r>
      <w:r>
        <w:rPr>
          <w:b/>
        </w:rPr>
        <w:t>vegetables</w:t>
      </w:r>
      <w:r>
        <w:t xml:space="preserve"> may become contaminated</w:t>
      </w:r>
    </w:p>
    <w:p w14:paraId="34A294DA" w14:textId="4EB2FCD1" w:rsidR="00DF1EA4" w:rsidRDefault="00DF1EA4" w:rsidP="00DF1EA4">
      <w:pPr>
        <w:pStyle w:val="ListParagraph"/>
        <w:numPr>
          <w:ilvl w:val="0"/>
          <w:numId w:val="27"/>
        </w:numPr>
      </w:pPr>
      <w:r>
        <w:t xml:space="preserve">Two </w:t>
      </w:r>
      <w:r>
        <w:rPr>
          <w:b/>
        </w:rPr>
        <w:t>main diseases:</w:t>
      </w:r>
      <w:r>
        <w:t xml:space="preserve"> </w:t>
      </w:r>
      <w:r>
        <w:rPr>
          <w:b/>
        </w:rPr>
        <w:t xml:space="preserve">salmonellosis </w:t>
      </w:r>
      <w:r>
        <w:t xml:space="preserve">and </w:t>
      </w:r>
      <w:r>
        <w:rPr>
          <w:b/>
        </w:rPr>
        <w:t>typhoid fever</w:t>
      </w:r>
    </w:p>
    <w:p w14:paraId="4399CC25" w14:textId="676029A7" w:rsidR="00DF1EA4" w:rsidRDefault="00DF1EA4" w:rsidP="00DF1EA4">
      <w:pPr>
        <w:pStyle w:val="ListParagraph"/>
        <w:numPr>
          <w:ilvl w:val="0"/>
          <w:numId w:val="27"/>
        </w:numPr>
      </w:pPr>
      <w:r>
        <w:rPr>
          <w:b/>
        </w:rPr>
        <w:t>Salmonellosis</w:t>
      </w:r>
      <w:r>
        <w:t xml:space="preserve">: in humans usually takes the form of a self-limiting </w:t>
      </w:r>
      <w:r>
        <w:rPr>
          <w:b/>
        </w:rPr>
        <w:t>gastroenteritis (diarrhea)</w:t>
      </w:r>
    </w:p>
    <w:p w14:paraId="6F2AE5F3" w14:textId="77777777" w:rsidR="00DF1EA4" w:rsidRDefault="00DF1EA4" w:rsidP="00DF1EA4"/>
    <w:p w14:paraId="7D6FFA39" w14:textId="144F0472" w:rsidR="00DF1EA4" w:rsidRDefault="00DF1EA4" w:rsidP="00DF1EA4">
      <w:r>
        <w:t xml:space="preserve">There is a great deal of </w:t>
      </w:r>
      <w:r>
        <w:rPr>
          <w:b/>
        </w:rPr>
        <w:t>confusion</w:t>
      </w:r>
      <w:r>
        <w:t xml:space="preserve"> (and </w:t>
      </w:r>
      <w:r>
        <w:rPr>
          <w:b/>
        </w:rPr>
        <w:t>controversy</w:t>
      </w:r>
      <w:r>
        <w:t xml:space="preserve">) over the naming of </w:t>
      </w:r>
      <w:r>
        <w:rPr>
          <w:i/>
        </w:rPr>
        <w:t>Salmonella</w:t>
      </w:r>
      <w:r>
        <w:t xml:space="preserve"> strains:</w:t>
      </w:r>
    </w:p>
    <w:p w14:paraId="79462D91" w14:textId="4513DF80" w:rsidR="00DF1EA4" w:rsidRDefault="00DF1EA4" w:rsidP="006F454A">
      <w:pPr>
        <w:pStyle w:val="ListParagraph"/>
        <w:numPr>
          <w:ilvl w:val="0"/>
          <w:numId w:val="27"/>
        </w:numPr>
      </w:pPr>
      <w:r w:rsidRPr="006F454A">
        <w:rPr>
          <w:i/>
        </w:rPr>
        <w:t>Salmonella</w:t>
      </w:r>
      <w:r>
        <w:t xml:space="preserve"> is the </w:t>
      </w:r>
      <w:r w:rsidRPr="006F454A">
        <w:rPr>
          <w:b/>
        </w:rPr>
        <w:t>genus</w:t>
      </w:r>
    </w:p>
    <w:p w14:paraId="7986D7DB" w14:textId="4804882F" w:rsidR="006F454A" w:rsidRDefault="006F454A" w:rsidP="006F454A">
      <w:pPr>
        <w:pStyle w:val="ListParagraph"/>
        <w:numPr>
          <w:ilvl w:val="0"/>
          <w:numId w:val="27"/>
        </w:numPr>
      </w:pPr>
      <w:r>
        <w:rPr>
          <w:b/>
        </w:rPr>
        <w:t>Genus</w:t>
      </w:r>
      <w:r>
        <w:t xml:space="preserve">: groups </w:t>
      </w:r>
      <w:r>
        <w:rPr>
          <w:b/>
        </w:rPr>
        <w:t>similar</w:t>
      </w:r>
      <w:r>
        <w:t xml:space="preserve"> but </w:t>
      </w:r>
      <w:r>
        <w:rPr>
          <w:b/>
        </w:rPr>
        <w:t>not</w:t>
      </w:r>
      <w:r>
        <w:t xml:space="preserve"> identical bacteria together</w:t>
      </w:r>
    </w:p>
    <w:p w14:paraId="3CCE0E39" w14:textId="303712E5" w:rsidR="006F454A" w:rsidRDefault="006F454A" w:rsidP="006F454A">
      <w:pPr>
        <w:pStyle w:val="ListParagraph"/>
        <w:numPr>
          <w:ilvl w:val="0"/>
          <w:numId w:val="27"/>
        </w:numPr>
      </w:pPr>
      <w:r>
        <w:t xml:space="preserve">Nomenclature </w:t>
      </w:r>
      <w:r>
        <w:rPr>
          <w:b/>
        </w:rPr>
        <w:t>originally</w:t>
      </w:r>
      <w:r>
        <w:t xml:space="preserve"> based on the </w:t>
      </w:r>
      <w:r>
        <w:rPr>
          <w:b/>
        </w:rPr>
        <w:t>one serotype-one species concept</w:t>
      </w:r>
      <w:r>
        <w:t xml:space="preserve"> based on the serologic identification of the </w:t>
      </w:r>
      <w:r>
        <w:rPr>
          <w:b/>
        </w:rPr>
        <w:t>O</w:t>
      </w:r>
      <w:r>
        <w:t xml:space="preserve"> and </w:t>
      </w:r>
      <w:r>
        <w:rPr>
          <w:b/>
        </w:rPr>
        <w:t xml:space="preserve">H </w:t>
      </w:r>
      <w:r>
        <w:t xml:space="preserve">antigens </w:t>
      </w:r>
      <w:r>
        <w:sym w:font="Wingdings" w:char="F0E0"/>
      </w:r>
      <w:r>
        <w:t xml:space="preserve"> </w:t>
      </w:r>
      <w:r>
        <w:rPr>
          <w:b/>
        </w:rPr>
        <w:t xml:space="preserve">each </w:t>
      </w:r>
      <w:r>
        <w:t xml:space="preserve">serotype was considered a </w:t>
      </w:r>
      <w:r>
        <w:rPr>
          <w:b/>
        </w:rPr>
        <w:t>different species</w:t>
      </w:r>
    </w:p>
    <w:p w14:paraId="4BDCA78B" w14:textId="4D54816E" w:rsidR="006F454A" w:rsidRDefault="006F454A" w:rsidP="006F454A">
      <w:pPr>
        <w:pStyle w:val="ListParagraph"/>
        <w:numPr>
          <w:ilvl w:val="0"/>
          <w:numId w:val="27"/>
        </w:numPr>
      </w:pPr>
      <w:r>
        <w:t xml:space="preserve">If this concept was applied </w:t>
      </w:r>
      <w:r>
        <w:rPr>
          <w:b/>
        </w:rPr>
        <w:t>today</w:t>
      </w:r>
      <w:r>
        <w:t xml:space="preserve">, there would be over </w:t>
      </w:r>
      <w:r>
        <w:rPr>
          <w:b/>
        </w:rPr>
        <w:t>2,400</w:t>
      </w:r>
      <w:r>
        <w:t xml:space="preserve"> species of </w:t>
      </w:r>
      <w:r>
        <w:rPr>
          <w:i/>
        </w:rPr>
        <w:t>Salmonella</w:t>
      </w:r>
    </w:p>
    <w:p w14:paraId="78007D77" w14:textId="77777777" w:rsidR="006F454A" w:rsidRDefault="006F454A" w:rsidP="006F454A">
      <w:pPr>
        <w:pStyle w:val="ListParagraph"/>
        <w:numPr>
          <w:ilvl w:val="0"/>
          <w:numId w:val="27"/>
        </w:numPr>
      </w:pPr>
      <w:r>
        <w:t xml:space="preserve">The majority of the components of these bacteria are </w:t>
      </w:r>
      <w:r w:rsidRPr="006F454A">
        <w:rPr>
          <w:b/>
        </w:rPr>
        <w:t>identical</w:t>
      </w:r>
    </w:p>
    <w:p w14:paraId="4897F87A" w14:textId="5C5E00AE" w:rsidR="006F454A" w:rsidRPr="006F454A" w:rsidRDefault="006F454A" w:rsidP="006F454A">
      <w:pPr>
        <w:pStyle w:val="ListParagraph"/>
        <w:numPr>
          <w:ilvl w:val="0"/>
          <w:numId w:val="27"/>
        </w:numPr>
      </w:pPr>
      <w:r w:rsidRPr="006F454A">
        <w:t>At</w:t>
      </w:r>
      <w:r>
        <w:t xml:space="preserve"> the </w:t>
      </w:r>
      <w:r>
        <w:rPr>
          <w:b/>
        </w:rPr>
        <w:t>DNA level</w:t>
      </w:r>
      <w:r>
        <w:t xml:space="preserve">, they are between </w:t>
      </w:r>
      <w:r>
        <w:rPr>
          <w:b/>
        </w:rPr>
        <w:t>95-99% identical</w:t>
      </w:r>
    </w:p>
    <w:p w14:paraId="1D4D034D" w14:textId="005E08B2" w:rsidR="006F454A" w:rsidRDefault="006F454A" w:rsidP="006F454A">
      <w:pPr>
        <w:pStyle w:val="ListParagraph"/>
        <w:numPr>
          <w:ilvl w:val="0"/>
          <w:numId w:val="27"/>
        </w:numPr>
      </w:pPr>
      <w:r>
        <w:rPr>
          <w:b/>
        </w:rPr>
        <w:t>DNA-DNA hybridization studies</w:t>
      </w:r>
      <w:r>
        <w:t xml:space="preserve"> revealed that many of these bacteria were actually </w:t>
      </w:r>
      <w:r>
        <w:rPr>
          <w:b/>
        </w:rPr>
        <w:t>related at the species level</w:t>
      </w:r>
      <w:r>
        <w:t xml:space="preserve">, most belonging to a </w:t>
      </w:r>
      <w:r>
        <w:rPr>
          <w:b/>
        </w:rPr>
        <w:t>single species</w:t>
      </w:r>
    </w:p>
    <w:p w14:paraId="328033D6" w14:textId="1F26DDEB" w:rsidR="006F454A" w:rsidRDefault="006F454A" w:rsidP="006F454A">
      <w:pPr>
        <w:pStyle w:val="ListParagraph"/>
        <w:numPr>
          <w:ilvl w:val="0"/>
          <w:numId w:val="27"/>
        </w:numPr>
      </w:pPr>
      <w:r>
        <w:t xml:space="preserve">The key virulence determinants are </w:t>
      </w:r>
      <w:r>
        <w:rPr>
          <w:b/>
        </w:rPr>
        <w:t xml:space="preserve">conserved </w:t>
      </w:r>
      <w:r>
        <w:t xml:space="preserve">among </w:t>
      </w:r>
      <w:r>
        <w:rPr>
          <w:b/>
        </w:rPr>
        <w:t>different serotypes</w:t>
      </w:r>
    </w:p>
    <w:p w14:paraId="311C3546" w14:textId="4EC6EDDE" w:rsidR="006F454A" w:rsidRDefault="006F454A" w:rsidP="006F454A">
      <w:pPr>
        <w:pStyle w:val="ListParagraph"/>
        <w:numPr>
          <w:ilvl w:val="0"/>
          <w:numId w:val="27"/>
        </w:numPr>
      </w:pPr>
      <w:r>
        <w:t xml:space="preserve">Taxonomists suggest there be only two species: </w:t>
      </w:r>
      <w:r>
        <w:rPr>
          <w:i/>
        </w:rPr>
        <w:t>Salmonella enterica</w:t>
      </w:r>
      <w:r>
        <w:t xml:space="preserve"> and </w:t>
      </w:r>
      <w:r>
        <w:rPr>
          <w:i/>
        </w:rPr>
        <w:t>Salmonella bongori</w:t>
      </w:r>
    </w:p>
    <w:p w14:paraId="40A04846" w14:textId="4840FADC" w:rsidR="006F454A" w:rsidRPr="006F454A" w:rsidRDefault="006F454A" w:rsidP="006F454A">
      <w:pPr>
        <w:pStyle w:val="ListParagraph"/>
        <w:numPr>
          <w:ilvl w:val="0"/>
          <w:numId w:val="27"/>
        </w:numPr>
      </w:pPr>
      <w:r>
        <w:t xml:space="preserve">The diversity of the bacterium is due to the ability to undergo </w:t>
      </w:r>
      <w:r>
        <w:rPr>
          <w:b/>
        </w:rPr>
        <w:t>antigenic variation</w:t>
      </w:r>
      <w:r>
        <w:t xml:space="preserve">, creating variation in their genes for their </w:t>
      </w:r>
      <w:r>
        <w:rPr>
          <w:b/>
        </w:rPr>
        <w:t>H, O</w:t>
      </w:r>
      <w:r>
        <w:t xml:space="preserve"> and </w:t>
      </w:r>
      <w:r>
        <w:rPr>
          <w:b/>
        </w:rPr>
        <w:t xml:space="preserve">K </w:t>
      </w:r>
      <w:r>
        <w:t xml:space="preserve">antigens through </w:t>
      </w:r>
      <w:r>
        <w:rPr>
          <w:b/>
        </w:rPr>
        <w:t>recombination</w:t>
      </w:r>
      <w:r>
        <w:t xml:space="preserve">, </w:t>
      </w:r>
      <w:r>
        <w:rPr>
          <w:b/>
        </w:rPr>
        <w:t xml:space="preserve">alterations </w:t>
      </w:r>
      <w:r>
        <w:t xml:space="preserve">in length, </w:t>
      </w:r>
      <w:r>
        <w:rPr>
          <w:b/>
        </w:rPr>
        <w:t>gene duplication</w:t>
      </w:r>
      <w:r>
        <w:t xml:space="preserve"> and </w:t>
      </w:r>
      <w:r>
        <w:rPr>
          <w:b/>
        </w:rPr>
        <w:t>point mutations</w:t>
      </w:r>
    </w:p>
    <w:p w14:paraId="44889ECD" w14:textId="77777777" w:rsidR="006F454A" w:rsidRDefault="006F454A" w:rsidP="006F454A"/>
    <w:p w14:paraId="2341E9BA" w14:textId="7C491575" w:rsidR="006F454A" w:rsidRDefault="006F454A" w:rsidP="006F454A">
      <w:r>
        <w:rPr>
          <w:b/>
        </w:rPr>
        <w:t>Serovar</w:t>
      </w:r>
      <w:r>
        <w:t xml:space="preserve">: a strain </w:t>
      </w:r>
      <w:r>
        <w:rPr>
          <w:b/>
        </w:rPr>
        <w:t>differentiated</w:t>
      </w:r>
      <w:r>
        <w:t xml:space="preserve"> by </w:t>
      </w:r>
      <w:r>
        <w:rPr>
          <w:b/>
        </w:rPr>
        <w:t>serological means</w:t>
      </w:r>
    </w:p>
    <w:p w14:paraId="1AC9200B" w14:textId="306384F6" w:rsidR="006F454A" w:rsidRPr="009B79FF" w:rsidRDefault="006F454A" w:rsidP="009B79FF">
      <w:pPr>
        <w:pStyle w:val="ListParagraph"/>
        <w:numPr>
          <w:ilvl w:val="0"/>
          <w:numId w:val="27"/>
        </w:numPr>
        <w:rPr>
          <w:b/>
        </w:rPr>
      </w:pPr>
      <w:r>
        <w:t xml:space="preserve">Serological methods </w:t>
      </w:r>
      <w:r w:rsidRPr="009B79FF">
        <w:rPr>
          <w:b/>
        </w:rPr>
        <w:t>employ antibodies</w:t>
      </w:r>
      <w:r>
        <w:t xml:space="preserve"> and include </w:t>
      </w:r>
      <w:r w:rsidRPr="009B79FF">
        <w:rPr>
          <w:b/>
        </w:rPr>
        <w:t>agglutination tests, ELISAs</w:t>
      </w:r>
      <w:r>
        <w:t xml:space="preserve"> and </w:t>
      </w:r>
      <w:r w:rsidRPr="009B79FF">
        <w:rPr>
          <w:b/>
        </w:rPr>
        <w:t>Western blots</w:t>
      </w:r>
    </w:p>
    <w:p w14:paraId="25B51E98" w14:textId="0B2FFB51" w:rsidR="009B79FF" w:rsidRDefault="009B79FF" w:rsidP="009B79FF">
      <w:pPr>
        <w:pStyle w:val="ListParagraph"/>
        <w:numPr>
          <w:ilvl w:val="0"/>
          <w:numId w:val="27"/>
        </w:numPr>
      </w:pPr>
      <w:r>
        <w:t xml:space="preserve">These tests ultimately detect </w:t>
      </w:r>
      <w:r>
        <w:rPr>
          <w:b/>
        </w:rPr>
        <w:t>antibody binding</w:t>
      </w:r>
    </w:p>
    <w:p w14:paraId="4AC90CA5" w14:textId="2A6A2C82" w:rsidR="009B79FF" w:rsidRDefault="009B79FF" w:rsidP="009B79FF">
      <w:pPr>
        <w:pStyle w:val="ListParagraph"/>
        <w:numPr>
          <w:ilvl w:val="0"/>
          <w:numId w:val="27"/>
        </w:numPr>
      </w:pPr>
      <w:r>
        <w:t xml:space="preserve">Basic </w:t>
      </w:r>
      <w:r>
        <w:rPr>
          <w:b/>
        </w:rPr>
        <w:t>premise:</w:t>
      </w:r>
      <w:r>
        <w:t xml:space="preserve"> antibodies are </w:t>
      </w:r>
      <w:r>
        <w:rPr>
          <w:b/>
        </w:rPr>
        <w:t>highly selective</w:t>
      </w:r>
      <w:r>
        <w:t xml:space="preserve"> in terms of the </w:t>
      </w:r>
      <w:r>
        <w:rPr>
          <w:b/>
        </w:rPr>
        <w:t>proteins</w:t>
      </w:r>
      <w:r>
        <w:t xml:space="preserve"> to which they </w:t>
      </w:r>
      <w:r>
        <w:rPr>
          <w:b/>
        </w:rPr>
        <w:t>bind</w:t>
      </w:r>
    </w:p>
    <w:p w14:paraId="463A4141" w14:textId="389CD1CB" w:rsidR="009B79FF" w:rsidRDefault="009B79FF" w:rsidP="009B79FF">
      <w:pPr>
        <w:pStyle w:val="ListParagraph"/>
        <w:numPr>
          <w:ilvl w:val="0"/>
          <w:numId w:val="27"/>
        </w:numPr>
      </w:pPr>
      <w:r>
        <w:t xml:space="preserve">Proteins expressed from </w:t>
      </w:r>
      <w:r>
        <w:rPr>
          <w:b/>
        </w:rPr>
        <w:t>one strain</w:t>
      </w:r>
      <w:r>
        <w:t xml:space="preserve"> amongst many strains are </w:t>
      </w:r>
      <w:r>
        <w:rPr>
          <w:b/>
        </w:rPr>
        <w:t xml:space="preserve">distinguishable </w:t>
      </w:r>
    </w:p>
    <w:p w14:paraId="7329385A" w14:textId="45D25FA9" w:rsidR="009B79FF" w:rsidRDefault="009B79FF" w:rsidP="009B79FF">
      <w:pPr>
        <w:pStyle w:val="ListParagraph"/>
        <w:numPr>
          <w:ilvl w:val="0"/>
          <w:numId w:val="27"/>
        </w:numPr>
      </w:pPr>
      <w:r>
        <w:rPr>
          <w:b/>
        </w:rPr>
        <w:t>Strain:</w:t>
      </w:r>
      <w:r>
        <w:t xml:space="preserve"> a subset of a bacterial species differing from other bacteria of the </w:t>
      </w:r>
      <w:r>
        <w:rPr>
          <w:b/>
        </w:rPr>
        <w:t>same</w:t>
      </w:r>
      <w:r>
        <w:t xml:space="preserve"> species by some </w:t>
      </w:r>
      <w:r>
        <w:rPr>
          <w:b/>
        </w:rPr>
        <w:t>minor</w:t>
      </w:r>
      <w:r>
        <w:t xml:space="preserve"> but </w:t>
      </w:r>
      <w:r>
        <w:rPr>
          <w:b/>
        </w:rPr>
        <w:t>identifiable difference</w:t>
      </w:r>
    </w:p>
    <w:p w14:paraId="32ACB40E" w14:textId="77777777" w:rsidR="009B79FF" w:rsidRDefault="009B79FF" w:rsidP="009B79FF"/>
    <w:p w14:paraId="523505B9" w14:textId="17B789A5" w:rsidR="009B79FF" w:rsidRDefault="009B79FF" w:rsidP="009B79FF">
      <w:r>
        <w:rPr>
          <w:b/>
        </w:rPr>
        <w:t>Serotype</w:t>
      </w:r>
      <w:r>
        <w:t xml:space="preserve">: an antigenic property of a </w:t>
      </w:r>
      <w:r>
        <w:rPr>
          <w:b/>
        </w:rPr>
        <w:t>cell</w:t>
      </w:r>
      <w:r>
        <w:t xml:space="preserve"> or </w:t>
      </w:r>
      <w:r>
        <w:rPr>
          <w:b/>
        </w:rPr>
        <w:t>virus</w:t>
      </w:r>
      <w:r>
        <w:t xml:space="preserve"> identified by </w:t>
      </w:r>
      <w:r>
        <w:rPr>
          <w:b/>
        </w:rPr>
        <w:t>serological methods</w:t>
      </w:r>
      <w:r>
        <w:t xml:space="preserve">. As a </w:t>
      </w:r>
      <w:r>
        <w:rPr>
          <w:b/>
        </w:rPr>
        <w:t>verb</w:t>
      </w:r>
      <w:r>
        <w:t xml:space="preserve">, serotype means to </w:t>
      </w:r>
      <w:r>
        <w:rPr>
          <w:b/>
        </w:rPr>
        <w:t>classify</w:t>
      </w:r>
      <w:r>
        <w:t xml:space="preserve"> according to serovar, or to </w:t>
      </w:r>
      <w:r>
        <w:rPr>
          <w:b/>
        </w:rPr>
        <w:t>assign</w:t>
      </w:r>
      <w:r>
        <w:t xml:space="preserve"> to a particular serovar</w:t>
      </w:r>
    </w:p>
    <w:p w14:paraId="62920ADC" w14:textId="77777777" w:rsidR="009B79FF" w:rsidRDefault="009B79FF" w:rsidP="009B79FF"/>
    <w:p w14:paraId="77282BBF" w14:textId="7A1243AA" w:rsidR="009B79FF" w:rsidRDefault="009B79FF" w:rsidP="009B79FF">
      <w:pPr>
        <w:rPr>
          <w:b/>
        </w:rPr>
      </w:pPr>
      <w:r>
        <w:rPr>
          <w:b/>
        </w:rPr>
        <w:t>Biovar</w:t>
      </w:r>
      <w:r>
        <w:t xml:space="preserve">: strains that are differentiated by </w:t>
      </w:r>
      <w:r>
        <w:rPr>
          <w:b/>
        </w:rPr>
        <w:t>biochemical</w:t>
      </w:r>
      <w:r>
        <w:t xml:space="preserve"> or other </w:t>
      </w:r>
      <w:r>
        <w:rPr>
          <w:b/>
        </w:rPr>
        <w:t>non-serological means</w:t>
      </w:r>
    </w:p>
    <w:p w14:paraId="29BACE31" w14:textId="77777777" w:rsidR="009B79FF" w:rsidRDefault="009B79FF" w:rsidP="009B79FF">
      <w:pPr>
        <w:rPr>
          <w:b/>
        </w:rPr>
      </w:pPr>
    </w:p>
    <w:p w14:paraId="7E84E3F8" w14:textId="3F5ABCD6" w:rsidR="009B79FF" w:rsidRDefault="009B79FF" w:rsidP="009B79FF">
      <w:r>
        <w:t>Virulence factors:</w:t>
      </w:r>
    </w:p>
    <w:p w14:paraId="4B2AADCF" w14:textId="6B9C0B0D" w:rsidR="009B79FF" w:rsidRPr="009B79FF" w:rsidRDefault="009B79FF" w:rsidP="009B79FF">
      <w:pPr>
        <w:pStyle w:val="ListParagraph"/>
        <w:numPr>
          <w:ilvl w:val="0"/>
          <w:numId w:val="27"/>
        </w:numPr>
        <w:rPr>
          <w:b/>
        </w:rPr>
      </w:pPr>
      <w:r w:rsidRPr="009B79FF">
        <w:rPr>
          <w:b/>
        </w:rPr>
        <w:t>Adhesions</w:t>
      </w:r>
    </w:p>
    <w:p w14:paraId="5DDC6859" w14:textId="2958DA9D" w:rsidR="009B79FF" w:rsidRDefault="009B79FF" w:rsidP="009B79FF">
      <w:pPr>
        <w:pStyle w:val="ListParagraph"/>
        <w:numPr>
          <w:ilvl w:val="0"/>
          <w:numId w:val="27"/>
        </w:numPr>
      </w:pPr>
      <w:r>
        <w:rPr>
          <w:b/>
        </w:rPr>
        <w:t>LPS</w:t>
      </w:r>
    </w:p>
    <w:p w14:paraId="50C78B3B" w14:textId="074587F0" w:rsidR="009B79FF" w:rsidRDefault="009B79FF" w:rsidP="009B79FF">
      <w:pPr>
        <w:pStyle w:val="ListParagraph"/>
        <w:numPr>
          <w:ilvl w:val="0"/>
          <w:numId w:val="27"/>
        </w:numPr>
      </w:pPr>
      <w:r>
        <w:rPr>
          <w:b/>
        </w:rPr>
        <w:t>Capsules</w:t>
      </w:r>
    </w:p>
    <w:p w14:paraId="1F080DE7" w14:textId="7AC1D05D" w:rsidR="009B79FF" w:rsidRDefault="009B79FF" w:rsidP="009B79FF">
      <w:pPr>
        <w:pStyle w:val="ListParagraph"/>
        <w:numPr>
          <w:ilvl w:val="0"/>
          <w:numId w:val="27"/>
        </w:numPr>
      </w:pPr>
      <w:r>
        <w:t xml:space="preserve">Two </w:t>
      </w:r>
      <w:r>
        <w:rPr>
          <w:b/>
        </w:rPr>
        <w:t>type III secretion systems</w:t>
      </w:r>
    </w:p>
    <w:p w14:paraId="7863739F" w14:textId="30F3E78A" w:rsidR="009B79FF" w:rsidRDefault="009B79FF" w:rsidP="009B79FF">
      <w:pPr>
        <w:pStyle w:val="ListParagraph"/>
        <w:numPr>
          <w:ilvl w:val="0"/>
          <w:numId w:val="27"/>
        </w:numPr>
      </w:pPr>
      <w:r>
        <w:t xml:space="preserve">The ability to </w:t>
      </w:r>
      <w:r>
        <w:rPr>
          <w:b/>
        </w:rPr>
        <w:t>invade</w:t>
      </w:r>
      <w:r>
        <w:t xml:space="preserve"> and </w:t>
      </w:r>
      <w:r>
        <w:rPr>
          <w:b/>
        </w:rPr>
        <w:t xml:space="preserve">replicate </w:t>
      </w:r>
      <w:r>
        <w:t xml:space="preserve">inside </w:t>
      </w:r>
      <w:r>
        <w:rPr>
          <w:b/>
        </w:rPr>
        <w:t>host cells</w:t>
      </w:r>
    </w:p>
    <w:p w14:paraId="180657A0" w14:textId="7C33DCAC" w:rsidR="009B79FF" w:rsidRDefault="009B79FF" w:rsidP="009B79FF">
      <w:pPr>
        <w:pStyle w:val="ListParagraph"/>
        <w:numPr>
          <w:ilvl w:val="0"/>
          <w:numId w:val="27"/>
        </w:numPr>
      </w:pPr>
      <w:r>
        <w:t xml:space="preserve">The genes encoding these factors are located in many </w:t>
      </w:r>
      <w:r>
        <w:rPr>
          <w:b/>
        </w:rPr>
        <w:t>pathogenicity islands</w:t>
      </w:r>
    </w:p>
    <w:p w14:paraId="6CA59A2F" w14:textId="77777777" w:rsidR="009B79FF" w:rsidRDefault="009B79FF" w:rsidP="009B79FF"/>
    <w:p w14:paraId="4DBFE04B" w14:textId="550C86E5" w:rsidR="009B79FF" w:rsidRDefault="009B79FF" w:rsidP="009B79FF">
      <w:r>
        <w:rPr>
          <w:b/>
        </w:rPr>
        <w:t>Pathogenicity islands</w:t>
      </w:r>
    </w:p>
    <w:p w14:paraId="5C9FDD60" w14:textId="1EED9344" w:rsidR="009B79FF" w:rsidRDefault="009B79FF" w:rsidP="009B79FF">
      <w:pPr>
        <w:pStyle w:val="ListParagraph"/>
        <w:numPr>
          <w:ilvl w:val="0"/>
          <w:numId w:val="27"/>
        </w:numPr>
      </w:pPr>
      <w:r>
        <w:t xml:space="preserve">Large regions of </w:t>
      </w:r>
      <w:r w:rsidRPr="009B79FF">
        <w:rPr>
          <w:b/>
        </w:rPr>
        <w:t xml:space="preserve">DNA (10-200 kb) </w:t>
      </w:r>
      <w:r>
        <w:t xml:space="preserve">that encode clusters of genes associated with </w:t>
      </w:r>
      <w:r w:rsidRPr="009B79FF">
        <w:rPr>
          <w:b/>
        </w:rPr>
        <w:t>virulence</w:t>
      </w:r>
    </w:p>
    <w:p w14:paraId="619B53E0" w14:textId="6133DD53" w:rsidR="009B79FF" w:rsidRDefault="009B79FF" w:rsidP="009B79FF">
      <w:pPr>
        <w:pStyle w:val="ListParagraph"/>
        <w:numPr>
          <w:ilvl w:val="0"/>
          <w:numId w:val="27"/>
        </w:numPr>
      </w:pPr>
      <w:r>
        <w:t xml:space="preserve">The genes may have been </w:t>
      </w:r>
      <w:r>
        <w:rPr>
          <w:b/>
        </w:rPr>
        <w:t>acquired</w:t>
      </w:r>
      <w:r>
        <w:t xml:space="preserve"> through </w:t>
      </w:r>
      <w:r>
        <w:rPr>
          <w:b/>
        </w:rPr>
        <w:t>horizontal gene transfer</w:t>
      </w:r>
    </w:p>
    <w:p w14:paraId="1DBE96F7" w14:textId="241B18A0" w:rsidR="009B79FF" w:rsidRDefault="009B79FF" w:rsidP="009B79FF">
      <w:pPr>
        <w:pStyle w:val="ListParagraph"/>
        <w:numPr>
          <w:ilvl w:val="0"/>
          <w:numId w:val="27"/>
        </w:numPr>
      </w:pPr>
      <w:r>
        <w:t xml:space="preserve">Often associated with </w:t>
      </w:r>
      <w:r>
        <w:rPr>
          <w:b/>
        </w:rPr>
        <w:t>bacteriophage</w:t>
      </w:r>
      <w:r>
        <w:t xml:space="preserve"> or </w:t>
      </w:r>
      <w:r>
        <w:rPr>
          <w:b/>
        </w:rPr>
        <w:t>prophage genes</w:t>
      </w:r>
    </w:p>
    <w:p w14:paraId="3E8C6C32" w14:textId="2A3A21E1" w:rsidR="009B79FF" w:rsidRDefault="009B79FF" w:rsidP="009B79FF">
      <w:pPr>
        <w:pStyle w:val="ListParagraph"/>
        <w:numPr>
          <w:ilvl w:val="0"/>
          <w:numId w:val="27"/>
        </w:numPr>
      </w:pPr>
      <w:r>
        <w:t xml:space="preserve">Pathogenicity islands are </w:t>
      </w:r>
      <w:r>
        <w:rPr>
          <w:b/>
        </w:rPr>
        <w:t>not</w:t>
      </w:r>
      <w:r>
        <w:t xml:space="preserve"> found in the genomes of </w:t>
      </w:r>
      <w:r>
        <w:rPr>
          <w:b/>
        </w:rPr>
        <w:t>nonpathogenic members</w:t>
      </w:r>
      <w:r>
        <w:t xml:space="preserve"> of the same or related species</w:t>
      </w:r>
    </w:p>
    <w:p w14:paraId="6BC61C57" w14:textId="77777777" w:rsidR="009B79FF" w:rsidRDefault="009B79FF" w:rsidP="009B79FF"/>
    <w:p w14:paraId="5717EB99" w14:textId="77777777" w:rsidR="009B79FF" w:rsidRDefault="009B79FF" w:rsidP="009B79FF">
      <w:r>
        <w:rPr>
          <w:i/>
        </w:rPr>
        <w:t>Salmonella</w:t>
      </w:r>
      <w:r>
        <w:t xml:space="preserve"> pathogenicity island 1 (</w:t>
      </w:r>
      <w:r>
        <w:rPr>
          <w:b/>
        </w:rPr>
        <w:t>SPI1</w:t>
      </w:r>
      <w:r>
        <w:t xml:space="preserve">) contains many genes associated with </w:t>
      </w:r>
      <w:r>
        <w:rPr>
          <w:b/>
        </w:rPr>
        <w:t>virulence</w:t>
      </w:r>
      <w:r>
        <w:t xml:space="preserve"> as well as those involved in the </w:t>
      </w:r>
      <w:r>
        <w:rPr>
          <w:b/>
        </w:rPr>
        <w:t>regulation</w:t>
      </w:r>
      <w:r>
        <w:t xml:space="preserve"> of these virulence genes.</w:t>
      </w:r>
    </w:p>
    <w:p w14:paraId="35BFB231" w14:textId="77777777" w:rsidR="00D4133D" w:rsidRDefault="009B79FF" w:rsidP="009B79FF">
      <w:r>
        <w:t xml:space="preserve">The </w:t>
      </w:r>
      <w:r>
        <w:rPr>
          <w:i/>
        </w:rPr>
        <w:t>inv</w:t>
      </w:r>
      <w:r>
        <w:t xml:space="preserve"> genes: </w:t>
      </w:r>
    </w:p>
    <w:p w14:paraId="120A8149" w14:textId="4E979538" w:rsidR="009B79FF" w:rsidRDefault="00D4133D" w:rsidP="00D4133D">
      <w:pPr>
        <w:pStyle w:val="ListParagraph"/>
        <w:numPr>
          <w:ilvl w:val="0"/>
          <w:numId w:val="27"/>
        </w:numPr>
      </w:pPr>
      <w:r>
        <w:t>R</w:t>
      </w:r>
      <w:r w:rsidR="009B79FF">
        <w:t xml:space="preserve">esponsible for the </w:t>
      </w:r>
      <w:r w:rsidR="009B79FF" w:rsidRPr="00D4133D">
        <w:rPr>
          <w:b/>
        </w:rPr>
        <w:t xml:space="preserve">membrane ruffling </w:t>
      </w:r>
      <w:r w:rsidR="009B79FF">
        <w:t xml:space="preserve">associated with the </w:t>
      </w:r>
      <w:r w:rsidR="009B79FF" w:rsidRPr="00D4133D">
        <w:rPr>
          <w:b/>
        </w:rPr>
        <w:t>invasion</w:t>
      </w:r>
      <w:r w:rsidR="009B79FF">
        <w:t xml:space="preserve"> of host cells </w:t>
      </w:r>
    </w:p>
    <w:p w14:paraId="028F4D5D" w14:textId="7EAF1AD0" w:rsidR="00D4133D" w:rsidRPr="00D4133D" w:rsidRDefault="00D4133D" w:rsidP="00D4133D">
      <w:pPr>
        <w:pStyle w:val="ListParagraph"/>
        <w:numPr>
          <w:ilvl w:val="0"/>
          <w:numId w:val="27"/>
        </w:numPr>
      </w:pPr>
      <w:r>
        <w:t xml:space="preserve">Along with other genes, </w:t>
      </w:r>
      <w:r>
        <w:rPr>
          <w:i/>
        </w:rPr>
        <w:t>inv</w:t>
      </w:r>
      <w:r>
        <w:t xml:space="preserve"> genes encode a </w:t>
      </w:r>
      <w:r>
        <w:rPr>
          <w:b/>
        </w:rPr>
        <w:t>type III secretion</w:t>
      </w:r>
      <w:r>
        <w:t xml:space="preserve"> system that is used to </w:t>
      </w:r>
      <w:r>
        <w:rPr>
          <w:b/>
        </w:rPr>
        <w:t>inject proteins</w:t>
      </w:r>
      <w:r>
        <w:t xml:space="preserve"> (also encoded by SPI1) into the </w:t>
      </w:r>
      <w:r>
        <w:rPr>
          <w:b/>
        </w:rPr>
        <w:t>cytoplasm</w:t>
      </w:r>
      <w:r>
        <w:t xml:space="preserve"> of eukaryotic cells to mediate </w:t>
      </w:r>
      <w:r>
        <w:rPr>
          <w:b/>
        </w:rPr>
        <w:t xml:space="preserve">invasion </w:t>
      </w:r>
      <w:r>
        <w:t xml:space="preserve">and </w:t>
      </w:r>
      <w:r>
        <w:rPr>
          <w:b/>
        </w:rPr>
        <w:t>inflammation</w:t>
      </w:r>
    </w:p>
    <w:p w14:paraId="1EA48737" w14:textId="77777777" w:rsidR="00D4133D" w:rsidRDefault="00D4133D" w:rsidP="00D4133D"/>
    <w:p w14:paraId="6A5047B5" w14:textId="24DBC8F1" w:rsidR="00D4133D" w:rsidRDefault="00D4133D" w:rsidP="00D4133D">
      <w:r>
        <w:rPr>
          <w:b/>
        </w:rPr>
        <w:t>Diseases:</w:t>
      </w:r>
    </w:p>
    <w:p w14:paraId="572F637D" w14:textId="5F8A8F50" w:rsidR="00D4133D" w:rsidRPr="00D4133D" w:rsidRDefault="00D4133D" w:rsidP="00D4133D">
      <w:pPr>
        <w:pStyle w:val="ListParagraph"/>
        <w:numPr>
          <w:ilvl w:val="0"/>
          <w:numId w:val="27"/>
        </w:numPr>
      </w:pPr>
      <w:r w:rsidRPr="00D4133D">
        <w:rPr>
          <w:i/>
        </w:rPr>
        <w:t>Salmonella enterica</w:t>
      </w:r>
      <w:r w:rsidRPr="00D4133D">
        <w:rPr>
          <w:b/>
          <w:i/>
        </w:rPr>
        <w:t xml:space="preserve"> </w:t>
      </w:r>
      <w:r>
        <w:t xml:space="preserve">are involved in causing disease of the </w:t>
      </w:r>
      <w:r w:rsidRPr="00D4133D">
        <w:rPr>
          <w:b/>
        </w:rPr>
        <w:t>intestines</w:t>
      </w:r>
    </w:p>
    <w:p w14:paraId="61A8DC68" w14:textId="1362D5F6" w:rsidR="00D4133D" w:rsidRDefault="00D4133D" w:rsidP="00D4133D">
      <w:pPr>
        <w:pStyle w:val="ListParagraph"/>
        <w:numPr>
          <w:ilvl w:val="0"/>
          <w:numId w:val="27"/>
        </w:numPr>
      </w:pPr>
      <w:r>
        <w:t xml:space="preserve">The three main serovars: </w:t>
      </w:r>
      <w:r>
        <w:rPr>
          <w:b/>
        </w:rPr>
        <w:t>Typhi</w:t>
      </w:r>
      <w:r>
        <w:t xml:space="preserve">, </w:t>
      </w:r>
      <w:r>
        <w:rPr>
          <w:b/>
        </w:rPr>
        <w:t>Typhimurium</w:t>
      </w:r>
      <w:r>
        <w:t xml:space="preserve"> and </w:t>
      </w:r>
      <w:r>
        <w:rPr>
          <w:b/>
        </w:rPr>
        <w:t>Enteritidis</w:t>
      </w:r>
    </w:p>
    <w:p w14:paraId="51B6F570" w14:textId="44107678" w:rsidR="00D4133D" w:rsidRDefault="00D4133D" w:rsidP="00D4133D">
      <w:pPr>
        <w:pStyle w:val="ListParagraph"/>
        <w:numPr>
          <w:ilvl w:val="0"/>
          <w:numId w:val="27"/>
        </w:numPr>
      </w:pPr>
      <w:r>
        <w:t xml:space="preserve">Diseases associated with </w:t>
      </w:r>
      <w:r>
        <w:rPr>
          <w:i/>
        </w:rPr>
        <w:t>Salmonella</w:t>
      </w:r>
      <w:r>
        <w:t xml:space="preserve"> infection: </w:t>
      </w:r>
      <w:r>
        <w:rPr>
          <w:b/>
        </w:rPr>
        <w:t>typhoid fever</w:t>
      </w:r>
      <w:r>
        <w:t xml:space="preserve"> and </w:t>
      </w:r>
      <w:r>
        <w:rPr>
          <w:b/>
        </w:rPr>
        <w:t xml:space="preserve">salmonellosis </w:t>
      </w:r>
      <w:r>
        <w:t>(gastroenteritis)</w:t>
      </w:r>
    </w:p>
    <w:p w14:paraId="2024EFCE" w14:textId="77777777" w:rsidR="00D4133D" w:rsidRDefault="00D4133D" w:rsidP="00D4133D"/>
    <w:p w14:paraId="6E9A7C81" w14:textId="6FA04AA5" w:rsidR="00D4133D" w:rsidRDefault="00D4133D" w:rsidP="00D4133D">
      <w:pPr>
        <w:pStyle w:val="ListParagraph"/>
        <w:numPr>
          <w:ilvl w:val="0"/>
          <w:numId w:val="27"/>
        </w:numPr>
      </w:pPr>
      <w:r w:rsidRPr="00D4133D">
        <w:rPr>
          <w:i/>
        </w:rPr>
        <w:t>Salmonella</w:t>
      </w:r>
      <w:r>
        <w:t xml:space="preserve"> are </w:t>
      </w:r>
      <w:r w:rsidRPr="00D4133D">
        <w:rPr>
          <w:b/>
        </w:rPr>
        <w:t>very acid sensitive</w:t>
      </w:r>
    </w:p>
    <w:p w14:paraId="6ADC6591" w14:textId="06A33F6C" w:rsidR="00D4133D" w:rsidRDefault="00D4133D" w:rsidP="00D4133D">
      <w:pPr>
        <w:pStyle w:val="ListParagraph"/>
        <w:numPr>
          <w:ilvl w:val="0"/>
          <w:numId w:val="27"/>
        </w:numPr>
      </w:pPr>
      <w:r>
        <w:t xml:space="preserve">A relatively </w:t>
      </w:r>
      <w:r>
        <w:rPr>
          <w:b/>
        </w:rPr>
        <w:t>large inoculum</w:t>
      </w:r>
      <w:r>
        <w:t xml:space="preserve"> is required to </w:t>
      </w:r>
      <w:r>
        <w:rPr>
          <w:b/>
        </w:rPr>
        <w:t>infect</w:t>
      </w:r>
      <w:r>
        <w:t xml:space="preserve"> humans with </w:t>
      </w:r>
      <w:r>
        <w:rPr>
          <w:b/>
        </w:rPr>
        <w:t>normal</w:t>
      </w:r>
      <w:r>
        <w:t xml:space="preserve"> stomach acid</w:t>
      </w:r>
    </w:p>
    <w:p w14:paraId="530BCC23" w14:textId="4B15FC2C" w:rsidR="00D4133D" w:rsidRDefault="00D4133D" w:rsidP="00D4133D">
      <w:pPr>
        <w:pStyle w:val="ListParagraph"/>
        <w:numPr>
          <w:ilvl w:val="0"/>
          <w:numId w:val="27"/>
        </w:numPr>
      </w:pPr>
      <w:r>
        <w:t xml:space="preserve">When introduced with </w:t>
      </w:r>
      <w:r>
        <w:rPr>
          <w:b/>
        </w:rPr>
        <w:t>bicarbonate</w:t>
      </w:r>
      <w:r>
        <w:t xml:space="preserve"> (antacid), the </w:t>
      </w:r>
      <w:r>
        <w:rPr>
          <w:b/>
        </w:rPr>
        <w:t>inoculum size</w:t>
      </w:r>
      <w:r>
        <w:t xml:space="preserve"> can be </w:t>
      </w:r>
      <w:r>
        <w:rPr>
          <w:b/>
        </w:rPr>
        <w:t>reduced</w:t>
      </w:r>
      <w:r>
        <w:t xml:space="preserve"> by </w:t>
      </w:r>
      <w:r>
        <w:rPr>
          <w:b/>
        </w:rPr>
        <w:t>100 fold</w:t>
      </w:r>
    </w:p>
    <w:p w14:paraId="358261DB" w14:textId="15752B97" w:rsidR="00D4133D" w:rsidRDefault="00D4133D" w:rsidP="00D4133D">
      <w:pPr>
        <w:pStyle w:val="ListParagraph"/>
        <w:numPr>
          <w:ilvl w:val="0"/>
          <w:numId w:val="27"/>
        </w:numPr>
      </w:pPr>
      <w:r>
        <w:t xml:space="preserve">The </w:t>
      </w:r>
      <w:r>
        <w:rPr>
          <w:i/>
        </w:rPr>
        <w:t>Salmonella</w:t>
      </w:r>
      <w:r>
        <w:t xml:space="preserve"> that </w:t>
      </w:r>
      <w:r>
        <w:rPr>
          <w:b/>
        </w:rPr>
        <w:t>escape</w:t>
      </w:r>
      <w:r>
        <w:t xml:space="preserve"> being </w:t>
      </w:r>
      <w:r>
        <w:rPr>
          <w:b/>
        </w:rPr>
        <w:t>killed</w:t>
      </w:r>
      <w:r>
        <w:t xml:space="preserve"> in the stomach pass into the </w:t>
      </w:r>
      <w:r>
        <w:rPr>
          <w:b/>
        </w:rPr>
        <w:t>small intestine</w:t>
      </w:r>
      <w:r>
        <w:t xml:space="preserve"> where </w:t>
      </w:r>
      <w:r>
        <w:rPr>
          <w:b/>
        </w:rPr>
        <w:t>invasion</w:t>
      </w:r>
      <w:r>
        <w:t xml:space="preserve"> into the </w:t>
      </w:r>
      <w:r>
        <w:rPr>
          <w:b/>
        </w:rPr>
        <w:t>host cell</w:t>
      </w:r>
      <w:r>
        <w:t xml:space="preserve"> may occur</w:t>
      </w:r>
    </w:p>
    <w:p w14:paraId="2578064B" w14:textId="77777777" w:rsidR="00D4133D" w:rsidRDefault="00D4133D" w:rsidP="00D4133D"/>
    <w:p w14:paraId="298E134E" w14:textId="5E4F20B2" w:rsidR="00D4133D" w:rsidRDefault="00D4133D" w:rsidP="00D4133D">
      <w:pPr>
        <w:rPr>
          <w:b/>
        </w:rPr>
      </w:pPr>
      <w:r>
        <w:rPr>
          <w:b/>
          <w:i/>
        </w:rPr>
        <w:t>Salmonella enterica</w:t>
      </w:r>
      <w:r>
        <w:rPr>
          <w:b/>
        </w:rPr>
        <w:t xml:space="preserve"> serovar Typhi (</w:t>
      </w:r>
      <w:r>
        <w:rPr>
          <w:b/>
          <w:i/>
        </w:rPr>
        <w:t>Salmonella typhi; S. typhi</w:t>
      </w:r>
      <w:r>
        <w:rPr>
          <w:b/>
        </w:rPr>
        <w:t>)</w:t>
      </w:r>
    </w:p>
    <w:p w14:paraId="78BBF912" w14:textId="5655FE30" w:rsidR="00D4133D" w:rsidRDefault="00D4133D" w:rsidP="00D4133D">
      <w:pPr>
        <w:pStyle w:val="ListParagraph"/>
        <w:numPr>
          <w:ilvl w:val="0"/>
          <w:numId w:val="27"/>
        </w:numPr>
      </w:pPr>
      <w:r w:rsidRPr="00D4133D">
        <w:rPr>
          <w:b/>
        </w:rPr>
        <w:t xml:space="preserve">Typhoid fever: </w:t>
      </w:r>
      <w:r>
        <w:t xml:space="preserve">a serious and often </w:t>
      </w:r>
      <w:r w:rsidRPr="00D4133D">
        <w:rPr>
          <w:b/>
        </w:rPr>
        <w:t>fatal</w:t>
      </w:r>
      <w:r>
        <w:t xml:space="preserve"> disease</w:t>
      </w:r>
    </w:p>
    <w:p w14:paraId="32EE6E55" w14:textId="23308004" w:rsidR="00D4133D" w:rsidRDefault="00D4133D" w:rsidP="00D4133D">
      <w:pPr>
        <w:pStyle w:val="ListParagraph"/>
        <w:numPr>
          <w:ilvl w:val="0"/>
          <w:numId w:val="27"/>
        </w:numPr>
      </w:pPr>
      <w:r>
        <w:t xml:space="preserve">Characterized by </w:t>
      </w:r>
      <w:r>
        <w:rPr>
          <w:b/>
        </w:rPr>
        <w:t xml:space="preserve">nausea, vomiting, </w:t>
      </w:r>
      <w:r>
        <w:t xml:space="preserve">and </w:t>
      </w:r>
      <w:r>
        <w:rPr>
          <w:b/>
        </w:rPr>
        <w:t>fever</w:t>
      </w:r>
    </w:p>
    <w:p w14:paraId="16ABE3DC" w14:textId="54C0BC48" w:rsidR="00D4133D" w:rsidRPr="00D4133D" w:rsidRDefault="00D4133D" w:rsidP="00D4133D">
      <w:pPr>
        <w:pStyle w:val="ListParagraph"/>
        <w:numPr>
          <w:ilvl w:val="0"/>
          <w:numId w:val="27"/>
        </w:numPr>
      </w:pPr>
      <w:r>
        <w:t xml:space="preserve">Very common in </w:t>
      </w:r>
      <w:r>
        <w:rPr>
          <w:b/>
        </w:rPr>
        <w:t>developing countries</w:t>
      </w:r>
    </w:p>
    <w:p w14:paraId="09BB5D97" w14:textId="77777777" w:rsidR="00D4133D" w:rsidRDefault="00D4133D" w:rsidP="00D4133D">
      <w:pPr>
        <w:pStyle w:val="ListParagraph"/>
        <w:ind w:left="360"/>
      </w:pPr>
    </w:p>
    <w:p w14:paraId="01040A4D" w14:textId="46E76EB6" w:rsidR="00D4133D" w:rsidRDefault="00D4133D" w:rsidP="00D4133D">
      <w:pPr>
        <w:pStyle w:val="ListParagraph"/>
        <w:numPr>
          <w:ilvl w:val="0"/>
          <w:numId w:val="27"/>
        </w:numPr>
      </w:pPr>
      <w:r w:rsidRPr="00D4133D">
        <w:rPr>
          <w:b/>
          <w:i/>
        </w:rPr>
        <w:t>S. typhi</w:t>
      </w:r>
      <w:r>
        <w:t xml:space="preserve"> is one of the </w:t>
      </w:r>
      <w:r w:rsidRPr="00D4133D">
        <w:rPr>
          <w:b/>
        </w:rPr>
        <w:t>causative agents</w:t>
      </w:r>
      <w:r>
        <w:t xml:space="preserve"> of typhoid fever</w:t>
      </w:r>
    </w:p>
    <w:p w14:paraId="378F2641" w14:textId="0E886A70" w:rsidR="00D4133D" w:rsidRDefault="00D4133D" w:rsidP="00D4133D">
      <w:pPr>
        <w:pStyle w:val="ListParagraph"/>
        <w:numPr>
          <w:ilvl w:val="0"/>
          <w:numId w:val="27"/>
        </w:numPr>
      </w:pPr>
      <w:r>
        <w:t xml:space="preserve">It is pathogenic </w:t>
      </w:r>
      <w:r>
        <w:rPr>
          <w:b/>
        </w:rPr>
        <w:t>only to humans</w:t>
      </w:r>
    </w:p>
    <w:p w14:paraId="2267F194" w14:textId="3540A038" w:rsidR="00D4133D" w:rsidRDefault="00D4133D" w:rsidP="00D4133D">
      <w:pPr>
        <w:pStyle w:val="ListParagraph"/>
        <w:numPr>
          <w:ilvl w:val="0"/>
          <w:numId w:val="27"/>
        </w:numPr>
      </w:pPr>
      <w:r>
        <w:t xml:space="preserve">Main source of infection: </w:t>
      </w:r>
      <w:r>
        <w:rPr>
          <w:b/>
        </w:rPr>
        <w:t>contaminated drinking water, food that is washed or irrigated with contaminated water</w:t>
      </w:r>
    </w:p>
    <w:p w14:paraId="0B4F605C" w14:textId="0BBD399D" w:rsidR="00D4133D" w:rsidRDefault="00D4133D" w:rsidP="00D4133D">
      <w:pPr>
        <w:pStyle w:val="ListParagraph"/>
        <w:numPr>
          <w:ilvl w:val="0"/>
          <w:numId w:val="27"/>
        </w:numPr>
      </w:pPr>
      <w:r>
        <w:t xml:space="preserve">Human </w:t>
      </w:r>
      <w:r>
        <w:rPr>
          <w:b/>
        </w:rPr>
        <w:t>volunteers</w:t>
      </w:r>
      <w:r>
        <w:t xml:space="preserve"> are required for </w:t>
      </w:r>
      <w:r>
        <w:rPr>
          <w:b/>
        </w:rPr>
        <w:t>pathogenesis studies</w:t>
      </w:r>
      <w:r>
        <w:t xml:space="preserve"> (vaccine trials)</w:t>
      </w:r>
    </w:p>
    <w:p w14:paraId="2217F275" w14:textId="77777777" w:rsidR="00D4133D" w:rsidRDefault="00D4133D" w:rsidP="00D4133D"/>
    <w:p w14:paraId="331C7F84" w14:textId="19B673C9" w:rsidR="00D4133D" w:rsidRDefault="00D4133D" w:rsidP="00D4133D">
      <w:pPr>
        <w:pStyle w:val="ListParagraph"/>
        <w:numPr>
          <w:ilvl w:val="0"/>
          <w:numId w:val="27"/>
        </w:numPr>
      </w:pPr>
      <w:r>
        <w:t xml:space="preserve">Incubation period: ranges from a </w:t>
      </w:r>
      <w:r w:rsidRPr="00D4133D">
        <w:rPr>
          <w:b/>
        </w:rPr>
        <w:t>week to a month</w:t>
      </w:r>
      <w:r>
        <w:t xml:space="preserve"> after the initial ingestion</w:t>
      </w:r>
    </w:p>
    <w:p w14:paraId="5EFB54FE" w14:textId="697328FE" w:rsidR="00D4133D" w:rsidRDefault="00D4133D" w:rsidP="00D4133D">
      <w:pPr>
        <w:pStyle w:val="ListParagraph"/>
        <w:numPr>
          <w:ilvl w:val="0"/>
          <w:numId w:val="27"/>
        </w:numPr>
      </w:pPr>
      <w:r>
        <w:t xml:space="preserve">Bacteria can </w:t>
      </w:r>
      <w:r>
        <w:rPr>
          <w:b/>
        </w:rPr>
        <w:t>multiply</w:t>
      </w:r>
      <w:r>
        <w:t xml:space="preserve"> in the </w:t>
      </w:r>
      <w:r>
        <w:rPr>
          <w:b/>
        </w:rPr>
        <w:t>spleen</w:t>
      </w:r>
      <w:r>
        <w:t xml:space="preserve"> and </w:t>
      </w:r>
      <w:r>
        <w:rPr>
          <w:b/>
        </w:rPr>
        <w:t>liver</w:t>
      </w:r>
    </w:p>
    <w:p w14:paraId="7864412C" w14:textId="77777777" w:rsidR="00D4133D" w:rsidRPr="00D4133D" w:rsidRDefault="00D4133D" w:rsidP="00D4133D">
      <w:pPr>
        <w:pStyle w:val="ListParagraph"/>
        <w:numPr>
          <w:ilvl w:val="0"/>
          <w:numId w:val="27"/>
        </w:numPr>
      </w:pPr>
      <w:r>
        <w:t xml:space="preserve">Large numbers of bacteria are </w:t>
      </w:r>
      <w:r>
        <w:rPr>
          <w:b/>
        </w:rPr>
        <w:t>released</w:t>
      </w:r>
      <w:r>
        <w:t xml:space="preserve"> into the </w:t>
      </w:r>
      <w:r>
        <w:rPr>
          <w:b/>
        </w:rPr>
        <w:t>bloodstream</w:t>
      </w:r>
      <w:r>
        <w:t xml:space="preserve"> causing a </w:t>
      </w:r>
      <w:r>
        <w:rPr>
          <w:b/>
        </w:rPr>
        <w:t>systemic infection</w:t>
      </w:r>
    </w:p>
    <w:p w14:paraId="5AAFC5F1" w14:textId="77777777" w:rsidR="00477770" w:rsidRDefault="00D4133D" w:rsidP="00D4133D">
      <w:pPr>
        <w:pStyle w:val="ListParagraph"/>
        <w:numPr>
          <w:ilvl w:val="0"/>
          <w:numId w:val="27"/>
        </w:numPr>
      </w:pPr>
      <w:r>
        <w:t xml:space="preserve">This </w:t>
      </w:r>
      <w:r>
        <w:rPr>
          <w:b/>
        </w:rPr>
        <w:t>stage</w:t>
      </w:r>
      <w:r>
        <w:t xml:space="preserve"> can last for </w:t>
      </w:r>
      <w:r>
        <w:rPr>
          <w:b/>
        </w:rPr>
        <w:t xml:space="preserve">2-3 weeks </w:t>
      </w:r>
      <w:r>
        <w:t xml:space="preserve">and is characterized by </w:t>
      </w:r>
      <w:r>
        <w:rPr>
          <w:b/>
        </w:rPr>
        <w:t>persistently high fever</w:t>
      </w:r>
      <w:r>
        <w:t xml:space="preserve"> and </w:t>
      </w:r>
      <w:r>
        <w:rPr>
          <w:b/>
        </w:rPr>
        <w:t>chills</w:t>
      </w:r>
      <w:r>
        <w:t xml:space="preserve">, a </w:t>
      </w:r>
      <w:r>
        <w:rPr>
          <w:b/>
        </w:rPr>
        <w:t>flushed appearance</w:t>
      </w:r>
      <w:r>
        <w:t xml:space="preserve">, </w:t>
      </w:r>
      <w:r>
        <w:rPr>
          <w:b/>
        </w:rPr>
        <w:t>anorexia</w:t>
      </w:r>
      <w:r>
        <w:t xml:space="preserve"> and </w:t>
      </w:r>
      <w:r>
        <w:rPr>
          <w:b/>
        </w:rPr>
        <w:t xml:space="preserve">convulsion </w:t>
      </w:r>
      <w:r>
        <w:t xml:space="preserve">and </w:t>
      </w:r>
      <w:r>
        <w:rPr>
          <w:b/>
        </w:rPr>
        <w:t>delirium</w:t>
      </w:r>
    </w:p>
    <w:p w14:paraId="7E7A0D63" w14:textId="77777777" w:rsidR="00477770" w:rsidRDefault="00477770" w:rsidP="00D4133D">
      <w:pPr>
        <w:pStyle w:val="ListParagraph"/>
        <w:numPr>
          <w:ilvl w:val="0"/>
          <w:numId w:val="27"/>
        </w:numPr>
      </w:pPr>
      <w:r>
        <w:t xml:space="preserve">The bacteria also move from the liver to the </w:t>
      </w:r>
      <w:r>
        <w:rPr>
          <w:b/>
        </w:rPr>
        <w:t>gall bladder</w:t>
      </w:r>
      <w:r>
        <w:t xml:space="preserve"> where they are </w:t>
      </w:r>
      <w:r>
        <w:rPr>
          <w:b/>
        </w:rPr>
        <w:t>shed</w:t>
      </w:r>
      <w:r>
        <w:t xml:space="preserve"> in the </w:t>
      </w:r>
      <w:r>
        <w:rPr>
          <w:b/>
        </w:rPr>
        <w:t>bile</w:t>
      </w:r>
      <w:r>
        <w:t xml:space="preserve"> and back into the </w:t>
      </w:r>
      <w:r>
        <w:rPr>
          <w:b/>
        </w:rPr>
        <w:t>intestine</w:t>
      </w:r>
      <w:r>
        <w:t>, allowing some people to shed this organism</w:t>
      </w:r>
    </w:p>
    <w:p w14:paraId="00612EA6" w14:textId="13402E29" w:rsidR="00D4133D" w:rsidRDefault="00477770" w:rsidP="00D4133D">
      <w:pPr>
        <w:pStyle w:val="ListParagraph"/>
        <w:numPr>
          <w:ilvl w:val="0"/>
          <w:numId w:val="27"/>
        </w:numPr>
      </w:pPr>
      <w:r>
        <w:t xml:space="preserve">Severe </w:t>
      </w:r>
      <w:r>
        <w:rPr>
          <w:b/>
        </w:rPr>
        <w:t>ulceration</w:t>
      </w:r>
      <w:r>
        <w:t xml:space="preserve"> of the </w:t>
      </w:r>
      <w:r>
        <w:rPr>
          <w:b/>
        </w:rPr>
        <w:t>intestine</w:t>
      </w:r>
      <w:r>
        <w:t xml:space="preserve"> may occur, where the infection is likely to be </w:t>
      </w:r>
      <w:r>
        <w:rPr>
          <w:b/>
        </w:rPr>
        <w:t>fatal</w:t>
      </w:r>
      <w:r w:rsidR="00D4133D">
        <w:t xml:space="preserve"> </w:t>
      </w:r>
    </w:p>
    <w:p w14:paraId="20379BEF" w14:textId="41652DE1" w:rsidR="00477770" w:rsidRDefault="00477770" w:rsidP="00D4133D">
      <w:pPr>
        <w:pStyle w:val="ListParagraph"/>
        <w:numPr>
          <w:ilvl w:val="0"/>
          <w:numId w:val="27"/>
        </w:numPr>
      </w:pPr>
      <w:r>
        <w:t xml:space="preserve">During an </w:t>
      </w:r>
      <w:r>
        <w:rPr>
          <w:b/>
        </w:rPr>
        <w:t>outbreak</w:t>
      </w:r>
      <w:r>
        <w:t xml:space="preserve">, many people become </w:t>
      </w:r>
      <w:r>
        <w:rPr>
          <w:b/>
        </w:rPr>
        <w:t>infected</w:t>
      </w:r>
      <w:r>
        <w:t xml:space="preserve"> but remain </w:t>
      </w:r>
      <w:r>
        <w:rPr>
          <w:b/>
        </w:rPr>
        <w:t>asymptomatic</w:t>
      </w:r>
      <w:r>
        <w:t xml:space="preserve">, or they may </w:t>
      </w:r>
      <w:r>
        <w:rPr>
          <w:b/>
        </w:rPr>
        <w:t>recover</w:t>
      </w:r>
      <w:r>
        <w:t xml:space="preserve"> but become </w:t>
      </w:r>
      <w:r>
        <w:rPr>
          <w:b/>
        </w:rPr>
        <w:t>chronic carriers</w:t>
      </w:r>
      <w:r>
        <w:t xml:space="preserve">, as the bacteria </w:t>
      </w:r>
      <w:r>
        <w:rPr>
          <w:b/>
        </w:rPr>
        <w:t>persist</w:t>
      </w:r>
      <w:r>
        <w:t xml:space="preserve"> in the </w:t>
      </w:r>
      <w:r>
        <w:rPr>
          <w:b/>
        </w:rPr>
        <w:t>gall bladder</w:t>
      </w:r>
      <w:r>
        <w:t xml:space="preserve"> and are </w:t>
      </w:r>
      <w:r>
        <w:rPr>
          <w:b/>
        </w:rPr>
        <w:t>shed</w:t>
      </w:r>
      <w:r>
        <w:t xml:space="preserve"> in the </w:t>
      </w:r>
      <w:r>
        <w:rPr>
          <w:b/>
        </w:rPr>
        <w:t>feces</w:t>
      </w:r>
      <w:r>
        <w:t xml:space="preserve"> for years</w:t>
      </w:r>
    </w:p>
    <w:p w14:paraId="2F7F4ACC" w14:textId="61C0828F" w:rsidR="00477770" w:rsidRDefault="00477770" w:rsidP="00D4133D">
      <w:pPr>
        <w:pStyle w:val="ListParagraph"/>
        <w:numPr>
          <w:ilvl w:val="0"/>
          <w:numId w:val="27"/>
        </w:numPr>
      </w:pPr>
      <w:r>
        <w:t xml:space="preserve">Asymptomatic carriers: main </w:t>
      </w:r>
      <w:r>
        <w:rPr>
          <w:b/>
        </w:rPr>
        <w:t>spreaders</w:t>
      </w:r>
      <w:r>
        <w:t xml:space="preserve"> of typhoid fever</w:t>
      </w:r>
    </w:p>
    <w:p w14:paraId="315DA528" w14:textId="77777777" w:rsidR="00477770" w:rsidRDefault="00477770" w:rsidP="00477770"/>
    <w:p w14:paraId="1E3F5A28" w14:textId="0C9C71F8" w:rsidR="00477770" w:rsidRDefault="00477770" w:rsidP="00477770">
      <w:pPr>
        <w:rPr>
          <w:b/>
        </w:rPr>
      </w:pPr>
      <w:r>
        <w:rPr>
          <w:b/>
          <w:i/>
        </w:rPr>
        <w:t>Salmonella enterica</w:t>
      </w:r>
      <w:r>
        <w:rPr>
          <w:b/>
        </w:rPr>
        <w:t xml:space="preserve"> serovar Typhimurium (</w:t>
      </w:r>
      <w:r>
        <w:rPr>
          <w:b/>
          <w:i/>
        </w:rPr>
        <w:t>Salmonella typhimurium; S. typhimurium</w:t>
      </w:r>
      <w:r>
        <w:rPr>
          <w:b/>
        </w:rPr>
        <w:t>)</w:t>
      </w:r>
    </w:p>
    <w:p w14:paraId="1B685548" w14:textId="6EA2CC6E" w:rsidR="00477770" w:rsidRDefault="00477770" w:rsidP="00477770">
      <w:pPr>
        <w:pStyle w:val="ListParagraph"/>
        <w:numPr>
          <w:ilvl w:val="0"/>
          <w:numId w:val="27"/>
        </w:numPr>
      </w:pPr>
      <w:r>
        <w:t xml:space="preserve">Until recently, the most </w:t>
      </w:r>
      <w:r w:rsidRPr="00477770">
        <w:rPr>
          <w:b/>
        </w:rPr>
        <w:t>common</w:t>
      </w:r>
      <w:r>
        <w:t xml:space="preserve"> cause of </w:t>
      </w:r>
      <w:r w:rsidRPr="00477770">
        <w:rPr>
          <w:b/>
        </w:rPr>
        <w:t>foodborne illness</w:t>
      </w:r>
      <w:r>
        <w:t xml:space="preserve"> by </w:t>
      </w:r>
      <w:r w:rsidRPr="00477770">
        <w:rPr>
          <w:i/>
        </w:rPr>
        <w:t>Salmonella</w:t>
      </w:r>
      <w:r>
        <w:t xml:space="preserve"> species</w:t>
      </w:r>
    </w:p>
    <w:p w14:paraId="0CC434DC" w14:textId="5332C642" w:rsidR="00477770" w:rsidRDefault="00477770" w:rsidP="00477770">
      <w:pPr>
        <w:pStyle w:val="ListParagraph"/>
        <w:numPr>
          <w:ilvl w:val="0"/>
          <w:numId w:val="27"/>
        </w:numPr>
      </w:pPr>
      <w:r>
        <w:t xml:space="preserve">Causes </w:t>
      </w:r>
      <w:r>
        <w:rPr>
          <w:b/>
        </w:rPr>
        <w:t>typhoid-like</w:t>
      </w:r>
      <w:r>
        <w:t xml:space="preserve"> disease in </w:t>
      </w:r>
      <w:r>
        <w:rPr>
          <w:b/>
        </w:rPr>
        <w:t>mice</w:t>
      </w:r>
    </w:p>
    <w:p w14:paraId="5DECB39B" w14:textId="1D84D081" w:rsidR="00477770" w:rsidRDefault="00477770" w:rsidP="00477770">
      <w:pPr>
        <w:pStyle w:val="ListParagraph"/>
        <w:numPr>
          <w:ilvl w:val="0"/>
          <w:numId w:val="27"/>
        </w:numPr>
      </w:pPr>
      <w:r>
        <w:t xml:space="preserve">Causes </w:t>
      </w:r>
      <w:r>
        <w:rPr>
          <w:b/>
        </w:rPr>
        <w:t xml:space="preserve">self-limiting gastroenteritis </w:t>
      </w:r>
      <w:r>
        <w:t xml:space="preserve">in </w:t>
      </w:r>
      <w:r>
        <w:rPr>
          <w:b/>
        </w:rPr>
        <w:t>humans</w:t>
      </w:r>
      <w:r>
        <w:t>: diarrhea, abdominal cramps, vomiting and nausea</w:t>
      </w:r>
    </w:p>
    <w:p w14:paraId="0B3FB437" w14:textId="51D71ABE" w:rsidR="00477770" w:rsidRDefault="00477770" w:rsidP="00477770">
      <w:pPr>
        <w:pStyle w:val="ListParagraph"/>
        <w:numPr>
          <w:ilvl w:val="0"/>
          <w:numId w:val="27"/>
        </w:numPr>
      </w:pPr>
      <w:r>
        <w:t xml:space="preserve">The symptoms appear </w:t>
      </w:r>
      <w:r>
        <w:rPr>
          <w:b/>
        </w:rPr>
        <w:t>6-24 hours</w:t>
      </w:r>
      <w:r>
        <w:t xml:space="preserve"> after ingestion of the bacteria and </w:t>
      </w:r>
      <w:r w:rsidRPr="00477770">
        <w:rPr>
          <w:b/>
        </w:rPr>
        <w:t>last</w:t>
      </w:r>
      <w:r>
        <w:rPr>
          <w:b/>
        </w:rPr>
        <w:t>s</w:t>
      </w:r>
      <w:r>
        <w:t xml:space="preserve"> generally up to </w:t>
      </w:r>
      <w:r>
        <w:rPr>
          <w:b/>
        </w:rPr>
        <w:t>7 days</w:t>
      </w:r>
    </w:p>
    <w:p w14:paraId="4429D233" w14:textId="7298B1CD" w:rsidR="00477770" w:rsidRDefault="00477770" w:rsidP="00477770">
      <w:pPr>
        <w:pStyle w:val="ListParagraph"/>
        <w:numPr>
          <w:ilvl w:val="0"/>
          <w:numId w:val="27"/>
        </w:numPr>
      </w:pPr>
      <w:r>
        <w:t xml:space="preserve">Symptoms range from relatively </w:t>
      </w:r>
      <w:r>
        <w:rPr>
          <w:b/>
        </w:rPr>
        <w:t>mild</w:t>
      </w:r>
      <w:r>
        <w:t xml:space="preserve"> to very </w:t>
      </w:r>
      <w:r>
        <w:rPr>
          <w:b/>
        </w:rPr>
        <w:t>severe</w:t>
      </w:r>
    </w:p>
    <w:p w14:paraId="66EA06F2" w14:textId="28703711" w:rsidR="00477770" w:rsidRDefault="00477770" w:rsidP="00477770">
      <w:pPr>
        <w:pStyle w:val="ListParagraph"/>
        <w:numPr>
          <w:ilvl w:val="0"/>
          <w:numId w:val="27"/>
        </w:numPr>
      </w:pPr>
      <w:r>
        <w:t xml:space="preserve">Occasionally in </w:t>
      </w:r>
      <w:r>
        <w:rPr>
          <w:b/>
        </w:rPr>
        <w:t>immunocompromised</w:t>
      </w:r>
      <w:r>
        <w:t xml:space="preserve"> or </w:t>
      </w:r>
      <w:r>
        <w:rPr>
          <w:b/>
        </w:rPr>
        <w:t>elderly</w:t>
      </w:r>
      <w:r>
        <w:t xml:space="preserve"> people, a small number of the bacterium enter the </w:t>
      </w:r>
      <w:r>
        <w:rPr>
          <w:b/>
        </w:rPr>
        <w:t>bloodstream</w:t>
      </w:r>
      <w:r>
        <w:t xml:space="preserve">, causing a </w:t>
      </w:r>
      <w:r>
        <w:rPr>
          <w:b/>
        </w:rPr>
        <w:t>system infection</w:t>
      </w:r>
      <w:r>
        <w:t xml:space="preserve"> leading to </w:t>
      </w:r>
      <w:r>
        <w:rPr>
          <w:b/>
        </w:rPr>
        <w:t>systemic shock</w:t>
      </w:r>
      <w:r>
        <w:t xml:space="preserve"> that may be </w:t>
      </w:r>
      <w:r>
        <w:rPr>
          <w:b/>
        </w:rPr>
        <w:t>fatal</w:t>
      </w:r>
      <w:r>
        <w:t xml:space="preserve"> if they are not </w:t>
      </w:r>
      <w:r>
        <w:rPr>
          <w:b/>
        </w:rPr>
        <w:t>promptly treated</w:t>
      </w:r>
      <w:r>
        <w:t xml:space="preserve"> with antibiotics</w:t>
      </w:r>
    </w:p>
    <w:p w14:paraId="0507CD98" w14:textId="77777777" w:rsidR="00477770" w:rsidRDefault="00477770" w:rsidP="00477770">
      <w:pPr>
        <w:pStyle w:val="ListParagraph"/>
        <w:ind w:left="360"/>
      </w:pPr>
    </w:p>
    <w:p w14:paraId="19713E50" w14:textId="4F6C33B0" w:rsidR="00477770" w:rsidRPr="00477770" w:rsidRDefault="00477770" w:rsidP="00477770">
      <w:pPr>
        <w:pStyle w:val="ListParagraph"/>
        <w:numPr>
          <w:ilvl w:val="0"/>
          <w:numId w:val="27"/>
        </w:numPr>
      </w:pPr>
      <w:r>
        <w:t xml:space="preserve">The bacterium is </w:t>
      </w:r>
      <w:r>
        <w:rPr>
          <w:b/>
        </w:rPr>
        <w:t>transmitted</w:t>
      </w:r>
      <w:r>
        <w:t xml:space="preserve"> by </w:t>
      </w:r>
      <w:r>
        <w:rPr>
          <w:b/>
        </w:rPr>
        <w:t>contaminated food</w:t>
      </w:r>
      <w:r>
        <w:t xml:space="preserve">, most commonly </w:t>
      </w:r>
      <w:r>
        <w:rPr>
          <w:b/>
        </w:rPr>
        <w:t xml:space="preserve">chicken </w:t>
      </w:r>
      <w:r>
        <w:t xml:space="preserve">and </w:t>
      </w:r>
      <w:r>
        <w:rPr>
          <w:b/>
        </w:rPr>
        <w:t>egg</w:t>
      </w:r>
    </w:p>
    <w:p w14:paraId="62BF8F6C" w14:textId="77777777" w:rsidR="00477770" w:rsidRDefault="00477770" w:rsidP="00477770"/>
    <w:p w14:paraId="001A6F45" w14:textId="0918CF8E" w:rsidR="00477770" w:rsidRDefault="00477770" w:rsidP="00477770">
      <w:pPr>
        <w:pStyle w:val="ListParagraph"/>
        <w:numPr>
          <w:ilvl w:val="0"/>
          <w:numId w:val="27"/>
        </w:numPr>
      </w:pPr>
      <w:r>
        <w:t xml:space="preserve">With changes in farm practices, many </w:t>
      </w:r>
      <w:r>
        <w:rPr>
          <w:b/>
        </w:rPr>
        <w:t>other</w:t>
      </w:r>
      <w:r>
        <w:t xml:space="preserve"> animals are being colonized with the bacteria</w:t>
      </w:r>
    </w:p>
    <w:p w14:paraId="35E38D07" w14:textId="1472ABA0" w:rsidR="00477770" w:rsidRDefault="00477770" w:rsidP="00477770">
      <w:pPr>
        <w:pStyle w:val="ListParagraph"/>
        <w:numPr>
          <w:ilvl w:val="0"/>
          <w:numId w:val="27"/>
        </w:numPr>
      </w:pPr>
      <w:r>
        <w:t xml:space="preserve">They do </w:t>
      </w:r>
      <w:r>
        <w:rPr>
          <w:b/>
        </w:rPr>
        <w:t xml:space="preserve">not </w:t>
      </w:r>
      <w:r>
        <w:t xml:space="preserve">appear </w:t>
      </w:r>
      <w:r>
        <w:rPr>
          <w:b/>
        </w:rPr>
        <w:t xml:space="preserve">ill </w:t>
      </w:r>
      <w:r>
        <w:t xml:space="preserve">and are </w:t>
      </w:r>
      <w:r>
        <w:rPr>
          <w:b/>
        </w:rPr>
        <w:t xml:space="preserve">not identified </w:t>
      </w:r>
      <w:r>
        <w:t>prior to slaughter</w:t>
      </w:r>
    </w:p>
    <w:p w14:paraId="02584C66" w14:textId="0EE05EAF" w:rsidR="009B79FF" w:rsidRDefault="00477770" w:rsidP="009B79FF">
      <w:pPr>
        <w:pStyle w:val="ListParagraph"/>
        <w:numPr>
          <w:ilvl w:val="0"/>
          <w:numId w:val="27"/>
        </w:numPr>
      </w:pPr>
      <w:r>
        <w:t xml:space="preserve">During the slaughter process, animal </w:t>
      </w:r>
      <w:r w:rsidRPr="00336B90">
        <w:rPr>
          <w:b/>
        </w:rPr>
        <w:t>carcasses</w:t>
      </w:r>
      <w:r>
        <w:t xml:space="preserve"> can become contaminated</w:t>
      </w:r>
    </w:p>
    <w:p w14:paraId="509D1E83" w14:textId="09A54436" w:rsidR="00336B90" w:rsidRDefault="00336B90" w:rsidP="009B79FF">
      <w:pPr>
        <w:pStyle w:val="ListParagraph"/>
        <w:numPr>
          <w:ilvl w:val="0"/>
          <w:numId w:val="27"/>
        </w:numPr>
      </w:pPr>
      <w:r>
        <w:t xml:space="preserve">The </w:t>
      </w:r>
      <w:r>
        <w:rPr>
          <w:b/>
        </w:rPr>
        <w:t>majority</w:t>
      </w:r>
      <w:r>
        <w:t xml:space="preserve"> of chicken carcasses sold in stores contain at least some </w:t>
      </w:r>
      <w:r>
        <w:rPr>
          <w:i/>
        </w:rPr>
        <w:t>Salmonella</w:t>
      </w:r>
      <w:r>
        <w:t xml:space="preserve"> on the surface, which is </w:t>
      </w:r>
      <w:r>
        <w:rPr>
          <w:b/>
        </w:rPr>
        <w:t>rapidly killed</w:t>
      </w:r>
      <w:r>
        <w:t xml:space="preserve"> by cooking</w:t>
      </w:r>
    </w:p>
    <w:p w14:paraId="5EBD4EAD" w14:textId="77777777" w:rsidR="00365B90" w:rsidRDefault="00365B90" w:rsidP="00365B90"/>
    <w:p w14:paraId="7AC50F3B" w14:textId="3890C0F8" w:rsidR="00365B90" w:rsidRDefault="00365B90" w:rsidP="00365B90">
      <w:r>
        <w:t xml:space="preserve">In the </w:t>
      </w:r>
      <w:r>
        <w:rPr>
          <w:b/>
        </w:rPr>
        <w:t>mouse model</w:t>
      </w:r>
      <w:r>
        <w:t>,</w:t>
      </w:r>
    </w:p>
    <w:p w14:paraId="2BA37373" w14:textId="289386C8" w:rsidR="00365B90" w:rsidRDefault="00365B90" w:rsidP="00365B90">
      <w:pPr>
        <w:pStyle w:val="ListParagraph"/>
        <w:numPr>
          <w:ilvl w:val="0"/>
          <w:numId w:val="27"/>
        </w:numPr>
      </w:pPr>
      <w:r>
        <w:t xml:space="preserve">The bacteria may enter the </w:t>
      </w:r>
      <w:r w:rsidRPr="00365B90">
        <w:rPr>
          <w:b/>
        </w:rPr>
        <w:t>host</w:t>
      </w:r>
      <w:r>
        <w:t xml:space="preserve"> through “</w:t>
      </w:r>
      <w:r w:rsidRPr="00365B90">
        <w:rPr>
          <w:b/>
        </w:rPr>
        <w:t>M cells</w:t>
      </w:r>
      <w:r>
        <w:t>”</w:t>
      </w:r>
    </w:p>
    <w:p w14:paraId="3B7E6223" w14:textId="77777777" w:rsidR="00365B90" w:rsidRDefault="00365B90" w:rsidP="00365B90">
      <w:pPr>
        <w:pStyle w:val="ListParagraph"/>
        <w:numPr>
          <w:ilvl w:val="0"/>
          <w:numId w:val="27"/>
        </w:numPr>
      </w:pPr>
      <w:r>
        <w:rPr>
          <w:b/>
        </w:rPr>
        <w:t>M cells</w:t>
      </w:r>
      <w:r>
        <w:t xml:space="preserve">: specialized cells of the </w:t>
      </w:r>
      <w:r>
        <w:rPr>
          <w:b/>
        </w:rPr>
        <w:t>intestinal tract</w:t>
      </w:r>
      <w:r>
        <w:t xml:space="preserve"> that have the function of </w:t>
      </w:r>
      <w:r>
        <w:rPr>
          <w:b/>
        </w:rPr>
        <w:t>sampling</w:t>
      </w:r>
      <w:r>
        <w:t xml:space="preserve"> antigens from the </w:t>
      </w:r>
      <w:r>
        <w:rPr>
          <w:b/>
        </w:rPr>
        <w:t>lumen</w:t>
      </w:r>
      <w:r>
        <w:t xml:space="preserve"> of the intestine</w:t>
      </w:r>
    </w:p>
    <w:p w14:paraId="4D9CEE71" w14:textId="77777777" w:rsidR="00365B90" w:rsidRDefault="00365B90" w:rsidP="00365B90">
      <w:pPr>
        <w:pStyle w:val="ListParagraph"/>
        <w:numPr>
          <w:ilvl w:val="0"/>
          <w:numId w:val="27"/>
        </w:numPr>
      </w:pPr>
      <w:r>
        <w:t xml:space="preserve">Both </w:t>
      </w:r>
      <w:r>
        <w:rPr>
          <w:b/>
        </w:rPr>
        <w:t>commensal</w:t>
      </w:r>
      <w:r>
        <w:t xml:space="preserve"> and </w:t>
      </w:r>
      <w:r>
        <w:rPr>
          <w:b/>
        </w:rPr>
        <w:t>pathogenic</w:t>
      </w:r>
      <w:r>
        <w:t xml:space="preserve"> bacteria may be </w:t>
      </w:r>
      <w:r>
        <w:rPr>
          <w:b/>
        </w:rPr>
        <w:t xml:space="preserve">translocated </w:t>
      </w:r>
      <w:r>
        <w:t xml:space="preserve">across the </w:t>
      </w:r>
      <w:r>
        <w:rPr>
          <w:b/>
        </w:rPr>
        <w:t>intestinal epithelium</w:t>
      </w:r>
      <w:r>
        <w:t xml:space="preserve"> to the </w:t>
      </w:r>
      <w:r>
        <w:rPr>
          <w:b/>
        </w:rPr>
        <w:t>lamina propria</w:t>
      </w:r>
      <w:r>
        <w:t xml:space="preserve"> of the </w:t>
      </w:r>
      <w:r>
        <w:rPr>
          <w:b/>
        </w:rPr>
        <w:t>intestine</w:t>
      </w:r>
    </w:p>
    <w:p w14:paraId="25D682F9" w14:textId="77777777" w:rsidR="00365B90" w:rsidRDefault="00365B90" w:rsidP="00365B90">
      <w:pPr>
        <w:pStyle w:val="ListParagraph"/>
        <w:numPr>
          <w:ilvl w:val="0"/>
          <w:numId w:val="27"/>
        </w:numPr>
      </w:pPr>
      <w:r>
        <w:t xml:space="preserve">The bacteria are </w:t>
      </w:r>
      <w:r>
        <w:rPr>
          <w:b/>
        </w:rPr>
        <w:t xml:space="preserve">picked up </w:t>
      </w:r>
      <w:r>
        <w:t xml:space="preserve">by the underlying </w:t>
      </w:r>
      <w:r>
        <w:rPr>
          <w:b/>
        </w:rPr>
        <w:t>macrophages</w:t>
      </w:r>
      <w:r>
        <w:t xml:space="preserve"> that are associated with the </w:t>
      </w:r>
      <w:r>
        <w:rPr>
          <w:b/>
        </w:rPr>
        <w:t>Peyer’s patches</w:t>
      </w:r>
      <w:r>
        <w:t xml:space="preserve"> (the </w:t>
      </w:r>
      <w:r>
        <w:rPr>
          <w:b/>
        </w:rPr>
        <w:t>lymph</w:t>
      </w:r>
      <w:r>
        <w:t xml:space="preserve"> tissue of the </w:t>
      </w:r>
      <w:r>
        <w:rPr>
          <w:b/>
        </w:rPr>
        <w:t>intestine</w:t>
      </w:r>
      <w:r>
        <w:t>)</w:t>
      </w:r>
    </w:p>
    <w:p w14:paraId="10D4105A" w14:textId="77777777" w:rsidR="00365B90" w:rsidRDefault="00365B90" w:rsidP="00365B90">
      <w:pPr>
        <w:pStyle w:val="ListParagraph"/>
        <w:numPr>
          <w:ilvl w:val="0"/>
          <w:numId w:val="27"/>
        </w:numPr>
      </w:pPr>
      <w:r>
        <w:t xml:space="preserve">They </w:t>
      </w:r>
      <w:r>
        <w:rPr>
          <w:b/>
        </w:rPr>
        <w:t>replicate</w:t>
      </w:r>
      <w:r>
        <w:t xml:space="preserve"> inside the </w:t>
      </w:r>
      <w:r>
        <w:rPr>
          <w:b/>
        </w:rPr>
        <w:t>unactivated</w:t>
      </w:r>
      <w:r>
        <w:t xml:space="preserve"> macrophages</w:t>
      </w:r>
    </w:p>
    <w:p w14:paraId="13504A4F" w14:textId="77777777" w:rsidR="00365B90" w:rsidRDefault="00365B90" w:rsidP="00365B90">
      <w:pPr>
        <w:pStyle w:val="ListParagraph"/>
        <w:numPr>
          <w:ilvl w:val="0"/>
          <w:numId w:val="27"/>
        </w:numPr>
      </w:pPr>
      <w:r>
        <w:t xml:space="preserve">The </w:t>
      </w:r>
      <w:r>
        <w:rPr>
          <w:b/>
        </w:rPr>
        <w:t xml:space="preserve">time </w:t>
      </w:r>
      <w:r>
        <w:t xml:space="preserve">it takes from the </w:t>
      </w:r>
      <w:r>
        <w:rPr>
          <w:b/>
        </w:rPr>
        <w:t>bacteria to translocate</w:t>
      </w:r>
      <w:r>
        <w:t xml:space="preserve"> across the cells may allow the time required for a </w:t>
      </w:r>
      <w:r>
        <w:rPr>
          <w:b/>
        </w:rPr>
        <w:t>response</w:t>
      </w:r>
      <w:r>
        <w:t xml:space="preserve"> by </w:t>
      </w:r>
      <w:r>
        <w:rPr>
          <w:b/>
        </w:rPr>
        <w:t>activated macrophages</w:t>
      </w:r>
    </w:p>
    <w:p w14:paraId="30CBD56F" w14:textId="77777777" w:rsidR="00365B90" w:rsidRDefault="00365B90" w:rsidP="00365B90"/>
    <w:p w14:paraId="1E69695F" w14:textId="77777777" w:rsidR="00365B90" w:rsidRDefault="00365B90" w:rsidP="00365B90">
      <w:r>
        <w:rPr>
          <w:i/>
        </w:rPr>
        <w:t>S. typhimurium</w:t>
      </w:r>
      <w:r>
        <w:rPr>
          <w:b/>
          <w:i/>
        </w:rPr>
        <w:t xml:space="preserve"> </w:t>
      </w:r>
      <w:r>
        <w:t xml:space="preserve">does </w:t>
      </w:r>
      <w:r>
        <w:rPr>
          <w:b/>
        </w:rPr>
        <w:t xml:space="preserve">not </w:t>
      </w:r>
      <w:r>
        <w:t xml:space="preserve">produce any of the </w:t>
      </w:r>
      <w:r>
        <w:rPr>
          <w:b/>
        </w:rPr>
        <w:t>enterotoxins</w:t>
      </w:r>
      <w:r>
        <w:t xml:space="preserve"> that seem to be necessary for </w:t>
      </w:r>
      <w:r>
        <w:rPr>
          <w:b/>
        </w:rPr>
        <w:t xml:space="preserve">pathogenic bacteria </w:t>
      </w:r>
      <w:r>
        <w:t xml:space="preserve">to cause </w:t>
      </w:r>
      <w:r>
        <w:rPr>
          <w:b/>
        </w:rPr>
        <w:t>diarrhea</w:t>
      </w:r>
    </w:p>
    <w:p w14:paraId="0255AAB1" w14:textId="77777777" w:rsidR="00365B90" w:rsidRDefault="00365B90" w:rsidP="00365B90"/>
    <w:p w14:paraId="7B5936AD" w14:textId="53AB692C" w:rsidR="00365B90" w:rsidRDefault="00365B90" w:rsidP="00365B90">
      <w:r>
        <w:t xml:space="preserve">How do </w:t>
      </w:r>
      <w:r>
        <w:rPr>
          <w:i/>
        </w:rPr>
        <w:t xml:space="preserve">Salmonella </w:t>
      </w:r>
      <w:r>
        <w:t xml:space="preserve">cause the diarrhea and pain associated with salmonellosis?  </w:t>
      </w:r>
    </w:p>
    <w:p w14:paraId="71EE8C41" w14:textId="4D2BA991" w:rsidR="00365B90" w:rsidRDefault="00365B90" w:rsidP="00365B90">
      <w:pPr>
        <w:pStyle w:val="ListParagraph"/>
        <w:numPr>
          <w:ilvl w:val="0"/>
          <w:numId w:val="27"/>
        </w:numPr>
      </w:pPr>
      <w:r>
        <w:t xml:space="preserve">The bacteria </w:t>
      </w:r>
      <w:r w:rsidRPr="00365B90">
        <w:rPr>
          <w:b/>
        </w:rPr>
        <w:t>inject proteins</w:t>
      </w:r>
      <w:r>
        <w:t xml:space="preserve"> into the </w:t>
      </w:r>
      <w:r w:rsidRPr="00365B90">
        <w:rPr>
          <w:b/>
        </w:rPr>
        <w:t>intestinal cell</w:t>
      </w:r>
      <w:r>
        <w:t xml:space="preserve"> via a </w:t>
      </w:r>
      <w:r w:rsidRPr="00365B90">
        <w:rPr>
          <w:b/>
        </w:rPr>
        <w:t>type II secretion system</w:t>
      </w:r>
    </w:p>
    <w:p w14:paraId="78576E34" w14:textId="30D938F2" w:rsidR="00365B90" w:rsidRDefault="00DA5E3D" w:rsidP="00365B90">
      <w:pPr>
        <w:pStyle w:val="ListParagraph"/>
        <w:numPr>
          <w:ilvl w:val="0"/>
          <w:numId w:val="27"/>
        </w:numPr>
      </w:pPr>
      <w:r>
        <w:t xml:space="preserve">The proteins </w:t>
      </w:r>
      <w:r>
        <w:rPr>
          <w:b/>
        </w:rPr>
        <w:t>disrupt normal host cell function</w:t>
      </w:r>
      <w:r>
        <w:t xml:space="preserve"> and promote </w:t>
      </w:r>
      <w:r>
        <w:rPr>
          <w:b/>
        </w:rPr>
        <w:t xml:space="preserve">internalization </w:t>
      </w:r>
      <w:r>
        <w:t>of the bacteria</w:t>
      </w:r>
    </w:p>
    <w:p w14:paraId="471FFA7C" w14:textId="235FB49E" w:rsidR="00DA5E3D" w:rsidRDefault="00DA5E3D" w:rsidP="00365B90">
      <w:pPr>
        <w:pStyle w:val="ListParagraph"/>
        <w:numPr>
          <w:ilvl w:val="0"/>
          <w:numId w:val="27"/>
        </w:numPr>
      </w:pPr>
      <w:r>
        <w:t xml:space="preserve">The infected host cell </w:t>
      </w:r>
      <w:r>
        <w:rPr>
          <w:b/>
        </w:rPr>
        <w:t>responds</w:t>
      </w:r>
      <w:r>
        <w:t xml:space="preserve"> by producing </w:t>
      </w:r>
      <w:r>
        <w:rPr>
          <w:b/>
        </w:rPr>
        <w:t>chemokines</w:t>
      </w:r>
      <w:r>
        <w:t xml:space="preserve"> and other </w:t>
      </w:r>
      <w:r>
        <w:rPr>
          <w:b/>
        </w:rPr>
        <w:t>inflammatory mediators</w:t>
      </w:r>
      <w:r>
        <w:t xml:space="preserve"> which attract </w:t>
      </w:r>
      <w:r>
        <w:rPr>
          <w:b/>
        </w:rPr>
        <w:t>neutrophils</w:t>
      </w:r>
      <w:r>
        <w:t xml:space="preserve"> to the infected area</w:t>
      </w:r>
    </w:p>
    <w:p w14:paraId="6B291D8E" w14:textId="294C9877" w:rsidR="00DA5E3D" w:rsidRDefault="00DA5E3D" w:rsidP="00365B90">
      <w:pPr>
        <w:pStyle w:val="ListParagraph"/>
        <w:numPr>
          <w:ilvl w:val="0"/>
          <w:numId w:val="27"/>
        </w:numPr>
      </w:pPr>
      <w:r>
        <w:t xml:space="preserve">The </w:t>
      </w:r>
      <w:r>
        <w:rPr>
          <w:b/>
        </w:rPr>
        <w:t>neutrophil</w:t>
      </w:r>
      <w:r>
        <w:t xml:space="preserve"> produces </w:t>
      </w:r>
      <w:r>
        <w:rPr>
          <w:b/>
        </w:rPr>
        <w:t xml:space="preserve">prostaglandin </w:t>
      </w:r>
      <w:r>
        <w:t xml:space="preserve">which acts on the </w:t>
      </w:r>
      <w:r>
        <w:rPr>
          <w:b/>
        </w:rPr>
        <w:t>intestinal epithelial cell</w:t>
      </w:r>
      <w:r>
        <w:t xml:space="preserve"> to increase the </w:t>
      </w:r>
      <w:r>
        <w:rPr>
          <w:b/>
        </w:rPr>
        <w:t>internal concentration</w:t>
      </w:r>
      <w:r>
        <w:t xml:space="preserve"> of </w:t>
      </w:r>
      <w:r>
        <w:rPr>
          <w:b/>
        </w:rPr>
        <w:t>cAMP</w:t>
      </w:r>
    </w:p>
    <w:p w14:paraId="7A81CB0B" w14:textId="4D950B5A" w:rsidR="00DA5E3D" w:rsidRDefault="00DA5E3D" w:rsidP="00365B90">
      <w:pPr>
        <w:pStyle w:val="ListParagraph"/>
        <w:numPr>
          <w:ilvl w:val="0"/>
          <w:numId w:val="27"/>
        </w:numPr>
      </w:pPr>
      <w:r>
        <w:rPr>
          <w:b/>
        </w:rPr>
        <w:t>cAMP</w:t>
      </w:r>
      <w:r>
        <w:t xml:space="preserve"> cause an inhibition of the uptake of </w:t>
      </w:r>
      <w:r>
        <w:rPr>
          <w:b/>
        </w:rPr>
        <w:t>Na+ ions</w:t>
      </w:r>
      <w:r>
        <w:t xml:space="preserve"> and an increase in </w:t>
      </w:r>
      <w:r>
        <w:rPr>
          <w:b/>
        </w:rPr>
        <w:t>secretion</w:t>
      </w:r>
      <w:r>
        <w:t xml:space="preserve"> of </w:t>
      </w:r>
      <w:r>
        <w:rPr>
          <w:b/>
        </w:rPr>
        <w:t>Cl- ions</w:t>
      </w:r>
    </w:p>
    <w:p w14:paraId="69E14C64" w14:textId="28132E75" w:rsidR="00DA5E3D" w:rsidRDefault="00DA5E3D" w:rsidP="00365B90">
      <w:pPr>
        <w:pStyle w:val="ListParagraph"/>
        <w:numPr>
          <w:ilvl w:val="0"/>
          <w:numId w:val="27"/>
        </w:numPr>
      </w:pPr>
      <w:r>
        <w:t xml:space="preserve">As the concentration of </w:t>
      </w:r>
      <w:r>
        <w:rPr>
          <w:b/>
        </w:rPr>
        <w:t>NaCl</w:t>
      </w:r>
      <w:r>
        <w:t xml:space="preserve"> increases in the </w:t>
      </w:r>
      <w:r>
        <w:rPr>
          <w:b/>
        </w:rPr>
        <w:t>lumen</w:t>
      </w:r>
      <w:r>
        <w:t xml:space="preserve">, </w:t>
      </w:r>
      <w:r>
        <w:rPr>
          <w:b/>
        </w:rPr>
        <w:t>water is lost</w:t>
      </w:r>
      <w:r>
        <w:t xml:space="preserve"> from the tissues </w:t>
      </w:r>
      <w:r>
        <w:rPr>
          <w:b/>
        </w:rPr>
        <w:t xml:space="preserve">into </w:t>
      </w:r>
      <w:r>
        <w:t xml:space="preserve">the </w:t>
      </w:r>
      <w:r>
        <w:rPr>
          <w:b/>
        </w:rPr>
        <w:t>lumen</w:t>
      </w:r>
      <w:r>
        <w:t xml:space="preserve">, resulting in </w:t>
      </w:r>
      <w:r>
        <w:rPr>
          <w:b/>
        </w:rPr>
        <w:t>diarrhea</w:t>
      </w:r>
    </w:p>
    <w:p w14:paraId="02EA070A" w14:textId="349D8B5D" w:rsidR="00DA5E3D" w:rsidRDefault="00DA5E3D" w:rsidP="00365B90">
      <w:pPr>
        <w:pStyle w:val="ListParagraph"/>
        <w:numPr>
          <w:ilvl w:val="0"/>
          <w:numId w:val="27"/>
        </w:numPr>
      </w:pPr>
      <w:r>
        <w:t xml:space="preserve">The </w:t>
      </w:r>
      <w:r>
        <w:rPr>
          <w:b/>
        </w:rPr>
        <w:t>abdominal pain</w:t>
      </w:r>
      <w:r>
        <w:t xml:space="preserve"> is likely due to </w:t>
      </w:r>
      <w:r>
        <w:rPr>
          <w:b/>
        </w:rPr>
        <w:t>inflammatory response</w:t>
      </w:r>
      <w:r>
        <w:t xml:space="preserve"> that results with the recognition of the bacterium’s </w:t>
      </w:r>
      <w:r>
        <w:rPr>
          <w:b/>
        </w:rPr>
        <w:t>LSP</w:t>
      </w:r>
      <w:r>
        <w:t xml:space="preserve"> and subsequent </w:t>
      </w:r>
      <w:r>
        <w:rPr>
          <w:b/>
        </w:rPr>
        <w:t>release</w:t>
      </w:r>
      <w:r>
        <w:t xml:space="preserve"> of </w:t>
      </w:r>
      <w:r>
        <w:rPr>
          <w:b/>
        </w:rPr>
        <w:t>cytokines</w:t>
      </w:r>
      <w:r>
        <w:t xml:space="preserve"> as well as that caused by the </w:t>
      </w:r>
      <w:r>
        <w:rPr>
          <w:b/>
        </w:rPr>
        <w:t>SPI1</w:t>
      </w:r>
      <w:r>
        <w:t xml:space="preserve"> effects</w:t>
      </w:r>
    </w:p>
    <w:p w14:paraId="68C6FB24" w14:textId="77777777" w:rsidR="00DA5E3D" w:rsidRDefault="00DA5E3D" w:rsidP="00DA5E3D"/>
    <w:p w14:paraId="0A73B0E6" w14:textId="13562D77" w:rsidR="00DA5E3D" w:rsidRDefault="00DA5E3D" w:rsidP="00DA5E3D">
      <w:r>
        <w:rPr>
          <w:b/>
        </w:rPr>
        <w:t>Diagnosis:</w:t>
      </w:r>
    </w:p>
    <w:p w14:paraId="6C1AF3C3" w14:textId="7527569D" w:rsidR="00DA5E3D" w:rsidRDefault="00DA5E3D" w:rsidP="00DA5E3D">
      <w:pPr>
        <w:pStyle w:val="ListParagraph"/>
        <w:numPr>
          <w:ilvl w:val="0"/>
          <w:numId w:val="27"/>
        </w:numPr>
      </w:pPr>
      <w:r>
        <w:t xml:space="preserve">Required the </w:t>
      </w:r>
      <w:r w:rsidRPr="00DA5E3D">
        <w:rPr>
          <w:b/>
        </w:rPr>
        <w:t>isolation</w:t>
      </w:r>
      <w:r>
        <w:t xml:space="preserve"> of the organisms from </w:t>
      </w:r>
      <w:r w:rsidRPr="00DA5E3D">
        <w:rPr>
          <w:b/>
        </w:rPr>
        <w:t>clinical specimens</w:t>
      </w:r>
      <w:r>
        <w:t xml:space="preserve"> such as </w:t>
      </w:r>
      <w:r w:rsidRPr="00DA5E3D">
        <w:rPr>
          <w:b/>
        </w:rPr>
        <w:t>blood</w:t>
      </w:r>
      <w:r>
        <w:t xml:space="preserve"> or </w:t>
      </w:r>
      <w:r w:rsidRPr="00DA5E3D">
        <w:rPr>
          <w:b/>
        </w:rPr>
        <w:t>stool</w:t>
      </w:r>
    </w:p>
    <w:p w14:paraId="14E6CBDB" w14:textId="56B2B763" w:rsidR="00DA5E3D" w:rsidRDefault="00DA5E3D" w:rsidP="00DA5E3D">
      <w:pPr>
        <w:pStyle w:val="ListParagraph"/>
        <w:numPr>
          <w:ilvl w:val="0"/>
          <w:numId w:val="27"/>
        </w:numPr>
      </w:pPr>
      <w:r>
        <w:t xml:space="preserve">The clinical specimen is </w:t>
      </w:r>
      <w:r>
        <w:rPr>
          <w:b/>
        </w:rPr>
        <w:t>plated</w:t>
      </w:r>
      <w:r>
        <w:t xml:space="preserve"> onto </w:t>
      </w:r>
      <w:r>
        <w:rPr>
          <w:b/>
        </w:rPr>
        <w:t>selective</w:t>
      </w:r>
      <w:r>
        <w:t xml:space="preserve"> and </w:t>
      </w:r>
      <w:r>
        <w:rPr>
          <w:b/>
        </w:rPr>
        <w:t>differential media</w:t>
      </w:r>
      <w:r>
        <w:t xml:space="preserve"> </w:t>
      </w:r>
    </w:p>
    <w:p w14:paraId="068FD388" w14:textId="00722ED9" w:rsidR="00DA5E3D" w:rsidRDefault="00DA5E3D" w:rsidP="00DA5E3D">
      <w:pPr>
        <w:pStyle w:val="ListParagraph"/>
        <w:numPr>
          <w:ilvl w:val="0"/>
          <w:numId w:val="27"/>
        </w:numPr>
      </w:pPr>
      <w:r>
        <w:rPr>
          <w:b/>
        </w:rPr>
        <w:t>Identification</w:t>
      </w:r>
      <w:r>
        <w:t xml:space="preserve"> of </w:t>
      </w:r>
      <w:r>
        <w:rPr>
          <w:b/>
        </w:rPr>
        <w:t>suspicious colonies</w:t>
      </w:r>
      <w:r>
        <w:t xml:space="preserve"> is done by </w:t>
      </w:r>
      <w:r>
        <w:rPr>
          <w:b/>
        </w:rPr>
        <w:t>biochemical tests</w:t>
      </w:r>
    </w:p>
    <w:p w14:paraId="377BF80D" w14:textId="1E98409B" w:rsidR="00DA5E3D" w:rsidRPr="00DA5E3D" w:rsidRDefault="00DA5E3D" w:rsidP="00DA5E3D">
      <w:pPr>
        <w:pStyle w:val="ListParagraph"/>
        <w:numPr>
          <w:ilvl w:val="0"/>
          <w:numId w:val="27"/>
        </w:numPr>
      </w:pPr>
      <w:r>
        <w:t xml:space="preserve">The </w:t>
      </w:r>
      <w:r>
        <w:rPr>
          <w:b/>
        </w:rPr>
        <w:t xml:space="preserve">serotype </w:t>
      </w:r>
      <w:r>
        <w:t xml:space="preserve">is identified by </w:t>
      </w:r>
      <w:r>
        <w:rPr>
          <w:b/>
        </w:rPr>
        <w:t xml:space="preserve">antigenic analysis </w:t>
      </w:r>
      <w:r>
        <w:t xml:space="preserve">of </w:t>
      </w:r>
      <w:r>
        <w:rPr>
          <w:b/>
        </w:rPr>
        <w:t>O (cell wall antigen)</w:t>
      </w:r>
      <w:r>
        <w:t xml:space="preserve"> and </w:t>
      </w:r>
      <w:r>
        <w:rPr>
          <w:b/>
        </w:rPr>
        <w:t xml:space="preserve">H (flagella antigen) </w:t>
      </w:r>
      <w:r>
        <w:t xml:space="preserve">antigens using </w:t>
      </w:r>
      <w:r>
        <w:rPr>
          <w:b/>
        </w:rPr>
        <w:t>polyvalent</w:t>
      </w:r>
      <w:r>
        <w:t xml:space="preserve"> and </w:t>
      </w:r>
      <w:r>
        <w:rPr>
          <w:b/>
        </w:rPr>
        <w:t>specific antisera</w:t>
      </w:r>
    </w:p>
    <w:p w14:paraId="4653F985" w14:textId="77777777" w:rsidR="00DA5E3D" w:rsidRDefault="00DA5E3D" w:rsidP="00DA5E3D"/>
    <w:p w14:paraId="7A70DC09" w14:textId="283DF405" w:rsidR="00DA5E3D" w:rsidRDefault="00DA5E3D" w:rsidP="00DA5E3D">
      <w:pPr>
        <w:rPr>
          <w:b/>
        </w:rPr>
      </w:pPr>
      <w:r>
        <w:rPr>
          <w:b/>
        </w:rPr>
        <w:t xml:space="preserve">The intracellular lifestyle of </w:t>
      </w:r>
      <w:r>
        <w:rPr>
          <w:b/>
          <w:i/>
        </w:rPr>
        <w:t>Salmonella</w:t>
      </w:r>
    </w:p>
    <w:p w14:paraId="6BC734E3" w14:textId="231543C4" w:rsidR="00DA5E3D" w:rsidRDefault="00DA5E3D" w:rsidP="00DA5E3D">
      <w:pPr>
        <w:pStyle w:val="ListParagraph"/>
        <w:numPr>
          <w:ilvl w:val="0"/>
          <w:numId w:val="27"/>
        </w:numPr>
      </w:pPr>
      <w:r w:rsidRPr="00DA5E3D">
        <w:rPr>
          <w:i/>
        </w:rPr>
        <w:t>Salmonella</w:t>
      </w:r>
      <w:r>
        <w:t xml:space="preserve"> produce a number of different </w:t>
      </w:r>
      <w:r w:rsidRPr="00DA5E3D">
        <w:rPr>
          <w:b/>
        </w:rPr>
        <w:t>adhesins</w:t>
      </w:r>
      <w:r>
        <w:t xml:space="preserve">, including </w:t>
      </w:r>
      <w:r w:rsidRPr="00DA5E3D">
        <w:rPr>
          <w:b/>
        </w:rPr>
        <w:t>type I fimbriae</w:t>
      </w:r>
      <w:r>
        <w:t xml:space="preserve"> and </w:t>
      </w:r>
      <w:r w:rsidRPr="00DA5E3D">
        <w:rPr>
          <w:b/>
        </w:rPr>
        <w:t>plasmid-encoded fimbriae</w:t>
      </w:r>
    </w:p>
    <w:p w14:paraId="43B5734E" w14:textId="52F807D6" w:rsidR="00DA5E3D" w:rsidRPr="00DA5E3D" w:rsidRDefault="00DA5E3D" w:rsidP="00DA5E3D">
      <w:pPr>
        <w:pStyle w:val="ListParagraph"/>
        <w:numPr>
          <w:ilvl w:val="0"/>
          <w:numId w:val="27"/>
        </w:numPr>
      </w:pPr>
      <w:r>
        <w:t xml:space="preserve">They </w:t>
      </w:r>
      <w:r>
        <w:rPr>
          <w:b/>
        </w:rPr>
        <w:t>invade</w:t>
      </w:r>
      <w:r>
        <w:t xml:space="preserve"> mammalian cells by </w:t>
      </w:r>
      <w:r>
        <w:rPr>
          <w:b/>
        </w:rPr>
        <w:t>triggering actin rearrangements</w:t>
      </w:r>
      <w:r>
        <w:t xml:space="preserve"> inside the cell using the </w:t>
      </w:r>
      <w:r>
        <w:rPr>
          <w:b/>
        </w:rPr>
        <w:t>SPI1 system</w:t>
      </w:r>
    </w:p>
    <w:p w14:paraId="105171B7" w14:textId="6989BB0C" w:rsidR="00DA5E3D" w:rsidRDefault="00DA5E3D" w:rsidP="00DA5E3D">
      <w:pPr>
        <w:pStyle w:val="ListParagraph"/>
        <w:numPr>
          <w:ilvl w:val="0"/>
          <w:numId w:val="27"/>
        </w:numPr>
      </w:pPr>
      <w:r>
        <w:t xml:space="preserve">The membrane </w:t>
      </w:r>
      <w:r>
        <w:rPr>
          <w:b/>
        </w:rPr>
        <w:t>ruffling</w:t>
      </w:r>
      <w:r>
        <w:t xml:space="preserve"> and the </w:t>
      </w:r>
      <w:r w:rsidRPr="00DA5E3D">
        <w:rPr>
          <w:b/>
        </w:rPr>
        <w:t>formation</w:t>
      </w:r>
      <w:r>
        <w:t xml:space="preserve"> </w:t>
      </w:r>
      <w:r>
        <w:rPr>
          <w:b/>
        </w:rPr>
        <w:t>pseudopods</w:t>
      </w:r>
      <w:r>
        <w:t xml:space="preserve"> engulf the bacterium and </w:t>
      </w:r>
      <w:r>
        <w:rPr>
          <w:b/>
        </w:rPr>
        <w:t>internalize</w:t>
      </w:r>
      <w:r>
        <w:t xml:space="preserve"> it inside an </w:t>
      </w:r>
      <w:r>
        <w:rPr>
          <w:b/>
        </w:rPr>
        <w:t>endocytic vesicle</w:t>
      </w:r>
    </w:p>
    <w:p w14:paraId="63D99D4A" w14:textId="71BEC29E" w:rsidR="00DA5E3D" w:rsidRDefault="00DA5E3D" w:rsidP="00DA5E3D">
      <w:pPr>
        <w:pStyle w:val="ListParagraph"/>
        <w:numPr>
          <w:ilvl w:val="0"/>
          <w:numId w:val="27"/>
        </w:numPr>
      </w:pPr>
      <w:r>
        <w:t xml:space="preserve">After internalization, there is </w:t>
      </w:r>
      <w:r>
        <w:rPr>
          <w:b/>
        </w:rPr>
        <w:t>extensive actin rearrangement</w:t>
      </w:r>
      <w:r>
        <w:t xml:space="preserve"> in the </w:t>
      </w:r>
      <w:r>
        <w:rPr>
          <w:b/>
        </w:rPr>
        <w:t>vicinity</w:t>
      </w:r>
      <w:r>
        <w:t xml:space="preserve"> of the invading bacterium. The </w:t>
      </w:r>
      <w:r>
        <w:rPr>
          <w:b/>
        </w:rPr>
        <w:t>surface</w:t>
      </w:r>
      <w:r>
        <w:t xml:space="preserve"> of the host cell and the </w:t>
      </w:r>
      <w:r>
        <w:rPr>
          <w:b/>
        </w:rPr>
        <w:t>actin filaments</w:t>
      </w:r>
      <w:r>
        <w:t xml:space="preserve"> in the region </w:t>
      </w:r>
      <w:r>
        <w:rPr>
          <w:b/>
        </w:rPr>
        <w:t>return to normal</w:t>
      </w:r>
    </w:p>
    <w:p w14:paraId="3E3D225B" w14:textId="77777777" w:rsidR="00DA5E3D" w:rsidRDefault="00DA5E3D" w:rsidP="00DA5E3D"/>
    <w:p w14:paraId="30883B36" w14:textId="77777777" w:rsidR="00DA5E3D" w:rsidRDefault="00DA5E3D" w:rsidP="00DA5E3D">
      <w:r>
        <w:t xml:space="preserve">Once </w:t>
      </w:r>
      <w:r>
        <w:rPr>
          <w:b/>
        </w:rPr>
        <w:t xml:space="preserve">inside </w:t>
      </w:r>
      <w:r>
        <w:t xml:space="preserve">the cell, </w:t>
      </w:r>
    </w:p>
    <w:p w14:paraId="5BB4BE74" w14:textId="193E0179" w:rsidR="00DA5E3D" w:rsidRDefault="00DA5E3D" w:rsidP="00DA5E3D">
      <w:pPr>
        <w:pStyle w:val="ListParagraph"/>
        <w:numPr>
          <w:ilvl w:val="0"/>
          <w:numId w:val="27"/>
        </w:numPr>
      </w:pPr>
      <w:r w:rsidRPr="00DA5E3D">
        <w:rPr>
          <w:i/>
        </w:rPr>
        <w:t>Salmonella</w:t>
      </w:r>
      <w:r>
        <w:t xml:space="preserve"> used the </w:t>
      </w:r>
      <w:r w:rsidRPr="00DA5E3D">
        <w:rPr>
          <w:b/>
        </w:rPr>
        <w:t xml:space="preserve">SPI2 type III injector system </w:t>
      </w:r>
      <w:r>
        <w:t xml:space="preserve">to inject </w:t>
      </w:r>
      <w:r w:rsidRPr="00DA5E3D">
        <w:rPr>
          <w:b/>
        </w:rPr>
        <w:t>proteins</w:t>
      </w:r>
      <w:r>
        <w:t xml:space="preserve"> into the membrane of the </w:t>
      </w:r>
      <w:r w:rsidRPr="00DA5E3D">
        <w:rPr>
          <w:b/>
        </w:rPr>
        <w:t>endosome</w:t>
      </w:r>
      <w:r>
        <w:t xml:space="preserve"> to alter the </w:t>
      </w:r>
      <w:r w:rsidRPr="00DA5E3D">
        <w:rPr>
          <w:b/>
        </w:rPr>
        <w:t>structure</w:t>
      </w:r>
      <w:r>
        <w:t xml:space="preserve"> so that it can </w:t>
      </w:r>
      <w:r w:rsidRPr="00DA5E3D">
        <w:rPr>
          <w:b/>
        </w:rPr>
        <w:t>no longer</w:t>
      </w:r>
      <w:r>
        <w:t xml:space="preserve"> fuse with </w:t>
      </w:r>
      <w:r w:rsidRPr="00DA5E3D">
        <w:rPr>
          <w:b/>
        </w:rPr>
        <w:t>lysosomes</w:t>
      </w:r>
      <w:r>
        <w:t xml:space="preserve"> </w:t>
      </w:r>
    </w:p>
    <w:p w14:paraId="1817F206" w14:textId="502684BF" w:rsidR="00DA5E3D" w:rsidRDefault="00DA5E3D" w:rsidP="00DA5E3D">
      <w:pPr>
        <w:pStyle w:val="ListParagraph"/>
        <w:numPr>
          <w:ilvl w:val="0"/>
          <w:numId w:val="27"/>
        </w:numPr>
      </w:pPr>
      <w:r>
        <w:t xml:space="preserve">As the </w:t>
      </w:r>
      <w:r>
        <w:rPr>
          <w:i/>
        </w:rPr>
        <w:t>Salmonella</w:t>
      </w:r>
      <w:r>
        <w:t xml:space="preserve"> divides inside the endosome, the endosome </w:t>
      </w:r>
      <w:r>
        <w:rPr>
          <w:b/>
        </w:rPr>
        <w:t>grows</w:t>
      </w:r>
      <w:r>
        <w:t xml:space="preserve"> in size and </w:t>
      </w:r>
      <w:r>
        <w:rPr>
          <w:b/>
        </w:rPr>
        <w:t>sprouts</w:t>
      </w:r>
      <w:r>
        <w:t xml:space="preserve"> thin </w:t>
      </w:r>
      <w:r>
        <w:rPr>
          <w:b/>
        </w:rPr>
        <w:t>filaments</w:t>
      </w:r>
      <w:r>
        <w:t xml:space="preserve"> that stretch out from the wall of the surface</w:t>
      </w:r>
    </w:p>
    <w:p w14:paraId="3C597D3E" w14:textId="2A932302" w:rsidR="00DA5E3D" w:rsidRDefault="00DA5E3D" w:rsidP="00DA5E3D">
      <w:pPr>
        <w:pStyle w:val="ListParagraph"/>
        <w:numPr>
          <w:ilvl w:val="0"/>
          <w:numId w:val="27"/>
        </w:numPr>
      </w:pPr>
      <w:r>
        <w:t xml:space="preserve">The formation of these filaments is driven by the </w:t>
      </w:r>
      <w:r>
        <w:rPr>
          <w:b/>
        </w:rPr>
        <w:t>intracellular bacteria</w:t>
      </w:r>
      <w:r>
        <w:t xml:space="preserve"> and is linked with </w:t>
      </w:r>
      <w:r>
        <w:rPr>
          <w:b/>
        </w:rPr>
        <w:t>intracellular multiplication</w:t>
      </w:r>
    </w:p>
    <w:p w14:paraId="69B2C583" w14:textId="1DD2B927" w:rsidR="00DA5E3D" w:rsidRPr="00DA5E3D" w:rsidRDefault="00DA5E3D" w:rsidP="00DA5E3D">
      <w:pPr>
        <w:pStyle w:val="ListParagraph"/>
        <w:numPr>
          <w:ilvl w:val="0"/>
          <w:numId w:val="27"/>
        </w:numPr>
      </w:pPr>
      <w:r>
        <w:t xml:space="preserve">The </w:t>
      </w:r>
      <w:r>
        <w:rPr>
          <w:b/>
        </w:rPr>
        <w:t xml:space="preserve">SPI2 </w:t>
      </w:r>
      <w:r>
        <w:t xml:space="preserve">system is </w:t>
      </w:r>
      <w:r>
        <w:rPr>
          <w:b/>
        </w:rPr>
        <w:t>critical</w:t>
      </w:r>
      <w:r>
        <w:t xml:space="preserve"> for </w:t>
      </w:r>
      <w:r>
        <w:rPr>
          <w:b/>
        </w:rPr>
        <w:t>virulence</w:t>
      </w:r>
      <w:r>
        <w:t xml:space="preserve">; </w:t>
      </w:r>
      <w:r w:rsidRPr="00DA5E3D">
        <w:rPr>
          <w:b/>
        </w:rPr>
        <w:t>mutants</w:t>
      </w:r>
      <w:r>
        <w:t xml:space="preserve"> are </w:t>
      </w:r>
      <w:r>
        <w:rPr>
          <w:b/>
        </w:rPr>
        <w:t>avirulent</w:t>
      </w:r>
    </w:p>
    <w:p w14:paraId="3815D5C6" w14:textId="6A4A1E53" w:rsidR="00DA5E3D" w:rsidRDefault="00B65BCD" w:rsidP="00DA5E3D">
      <w:pPr>
        <w:pStyle w:val="ListParagraph"/>
        <w:numPr>
          <w:ilvl w:val="0"/>
          <w:numId w:val="27"/>
        </w:numPr>
      </w:pPr>
      <w:r>
        <w:t xml:space="preserve">At </w:t>
      </w:r>
      <w:r>
        <w:rPr>
          <w:b/>
        </w:rPr>
        <w:t>present</w:t>
      </w:r>
      <w:r>
        <w:t xml:space="preserve">, it is </w:t>
      </w:r>
      <w:r>
        <w:rPr>
          <w:b/>
        </w:rPr>
        <w:t>unknown</w:t>
      </w:r>
      <w:r>
        <w:t xml:space="preserve"> how the bacteria </w:t>
      </w:r>
      <w:r>
        <w:rPr>
          <w:b/>
        </w:rPr>
        <w:t>escape</w:t>
      </w:r>
      <w:r>
        <w:t xml:space="preserve"> from the host cell to </w:t>
      </w:r>
      <w:r>
        <w:rPr>
          <w:b/>
        </w:rPr>
        <w:t xml:space="preserve">infect </w:t>
      </w:r>
      <w:r>
        <w:t>other cells</w:t>
      </w:r>
    </w:p>
    <w:p w14:paraId="11E71CD7" w14:textId="77777777" w:rsidR="00B65BCD" w:rsidRDefault="00B65BCD" w:rsidP="00B65BCD"/>
    <w:p w14:paraId="01ECF3B4" w14:textId="7A4DE2C8" w:rsidR="00B65BCD" w:rsidRDefault="00B65BCD" w:rsidP="00B65BCD">
      <w:r>
        <w:rPr>
          <w:b/>
        </w:rPr>
        <w:t>Evasion of Host Responses:</w:t>
      </w:r>
    </w:p>
    <w:p w14:paraId="1901FAD0" w14:textId="0E93B969" w:rsidR="00B65BCD" w:rsidRDefault="00B65BCD" w:rsidP="00B65BCD">
      <w:pPr>
        <w:pStyle w:val="ListParagraph"/>
        <w:numPr>
          <w:ilvl w:val="0"/>
          <w:numId w:val="27"/>
        </w:numPr>
      </w:pPr>
      <w:r w:rsidRPr="00B65BCD">
        <w:rPr>
          <w:b/>
        </w:rPr>
        <w:t xml:space="preserve">Inside </w:t>
      </w:r>
      <w:r>
        <w:t xml:space="preserve">the </w:t>
      </w:r>
      <w:r w:rsidRPr="00B65BCD">
        <w:rPr>
          <w:b/>
        </w:rPr>
        <w:t xml:space="preserve">host </w:t>
      </w:r>
      <w:r>
        <w:t xml:space="preserve">cell: </w:t>
      </w:r>
      <w:r w:rsidRPr="00B65BCD">
        <w:rPr>
          <w:i/>
        </w:rPr>
        <w:t>Salmonella</w:t>
      </w:r>
      <w:r>
        <w:t xml:space="preserve"> are </w:t>
      </w:r>
      <w:r w:rsidRPr="00B65BCD">
        <w:rPr>
          <w:b/>
        </w:rPr>
        <w:t>protected</w:t>
      </w:r>
      <w:r>
        <w:t xml:space="preserve"> from </w:t>
      </w:r>
      <w:r w:rsidRPr="00B65BCD">
        <w:rPr>
          <w:b/>
        </w:rPr>
        <w:t>innate</w:t>
      </w:r>
      <w:r>
        <w:t xml:space="preserve"> and </w:t>
      </w:r>
      <w:r w:rsidRPr="00B65BCD">
        <w:rPr>
          <w:b/>
        </w:rPr>
        <w:t>adaptive immune responses</w:t>
      </w:r>
      <w:r>
        <w:t xml:space="preserve"> </w:t>
      </w:r>
    </w:p>
    <w:p w14:paraId="006DC7B9" w14:textId="1D4B68BD" w:rsidR="00B65BCD" w:rsidRPr="00B65BCD" w:rsidRDefault="00B65BCD" w:rsidP="00B65BCD">
      <w:pPr>
        <w:pStyle w:val="ListParagraph"/>
        <w:numPr>
          <w:ilvl w:val="0"/>
          <w:numId w:val="27"/>
        </w:numPr>
        <w:rPr>
          <w:b/>
        </w:rPr>
      </w:pPr>
      <w:r>
        <w:t xml:space="preserve">They are able to </w:t>
      </w:r>
      <w:r>
        <w:rPr>
          <w:b/>
        </w:rPr>
        <w:t>survive</w:t>
      </w:r>
      <w:r>
        <w:t xml:space="preserve"> inside the host cell because they </w:t>
      </w:r>
      <w:r>
        <w:rPr>
          <w:b/>
        </w:rPr>
        <w:t xml:space="preserve">prevent </w:t>
      </w:r>
      <w:r>
        <w:t xml:space="preserve">the </w:t>
      </w:r>
      <w:r>
        <w:rPr>
          <w:b/>
        </w:rPr>
        <w:t>fusion</w:t>
      </w:r>
      <w:r>
        <w:t xml:space="preserve"> of endosomes with the </w:t>
      </w:r>
      <w:r>
        <w:rPr>
          <w:b/>
        </w:rPr>
        <w:t>lysosomes</w:t>
      </w:r>
      <w:r>
        <w:t xml:space="preserve">, resisting </w:t>
      </w:r>
      <w:r>
        <w:rPr>
          <w:b/>
        </w:rPr>
        <w:t>intracellular killing</w:t>
      </w:r>
      <w:r>
        <w:t xml:space="preserve"> as well as </w:t>
      </w:r>
      <w:r>
        <w:rPr>
          <w:b/>
        </w:rPr>
        <w:t>activation</w:t>
      </w:r>
      <w:r>
        <w:t xml:space="preserve"> of the </w:t>
      </w:r>
      <w:r>
        <w:rPr>
          <w:b/>
        </w:rPr>
        <w:t>innate</w:t>
      </w:r>
      <w:r>
        <w:t xml:space="preserve"> and </w:t>
      </w:r>
      <w:r>
        <w:rPr>
          <w:b/>
        </w:rPr>
        <w:t>acquired immune systems</w:t>
      </w:r>
    </w:p>
    <w:p w14:paraId="70FDEF40" w14:textId="77777777" w:rsidR="00B65BCD" w:rsidRDefault="00B65BCD" w:rsidP="00B65BCD">
      <w:pPr>
        <w:rPr>
          <w:b/>
        </w:rPr>
      </w:pPr>
    </w:p>
    <w:p w14:paraId="6A1B5DEE" w14:textId="36EF734A" w:rsidR="00B65BCD" w:rsidRDefault="00B65BCD" w:rsidP="00B65BCD">
      <w:r>
        <w:rPr>
          <w:b/>
        </w:rPr>
        <w:t>Treatment of infections:</w:t>
      </w:r>
    </w:p>
    <w:p w14:paraId="1B26B314" w14:textId="14AAC90F" w:rsidR="00B65BCD" w:rsidRDefault="00B65BCD" w:rsidP="00B65BCD">
      <w:pPr>
        <w:pStyle w:val="ListParagraph"/>
        <w:numPr>
          <w:ilvl w:val="0"/>
          <w:numId w:val="27"/>
        </w:numPr>
      </w:pPr>
      <w:r>
        <w:t xml:space="preserve">Infections with </w:t>
      </w:r>
      <w:r w:rsidRPr="00B65BCD">
        <w:rPr>
          <w:i/>
        </w:rPr>
        <w:t>S. typhimurium</w:t>
      </w:r>
      <w:r>
        <w:t xml:space="preserve"> or </w:t>
      </w:r>
      <w:r w:rsidRPr="00B65BCD">
        <w:rPr>
          <w:i/>
        </w:rPr>
        <w:t>S. enteritidis</w:t>
      </w:r>
      <w:r w:rsidRPr="00B65BCD">
        <w:rPr>
          <w:b/>
          <w:i/>
        </w:rPr>
        <w:t xml:space="preserve"> </w:t>
      </w:r>
      <w:r>
        <w:t xml:space="preserve">usually </w:t>
      </w:r>
      <w:r w:rsidRPr="00B65BCD">
        <w:rPr>
          <w:b/>
        </w:rPr>
        <w:t>resolve</w:t>
      </w:r>
      <w:r>
        <w:t xml:space="preserve"> within a </w:t>
      </w:r>
      <w:r w:rsidRPr="00B65BCD">
        <w:rPr>
          <w:b/>
        </w:rPr>
        <w:t>week</w:t>
      </w:r>
      <w:r>
        <w:t xml:space="preserve"> and do </w:t>
      </w:r>
      <w:r w:rsidRPr="00B65BCD">
        <w:rPr>
          <w:b/>
        </w:rPr>
        <w:t>not require</w:t>
      </w:r>
      <w:r>
        <w:t xml:space="preserve"> treatment</w:t>
      </w:r>
    </w:p>
    <w:p w14:paraId="7169A468" w14:textId="19ECD37F" w:rsidR="00B65BCD" w:rsidRDefault="00B65BCD" w:rsidP="00B65BCD">
      <w:pPr>
        <w:pStyle w:val="ListParagraph"/>
        <w:numPr>
          <w:ilvl w:val="0"/>
          <w:numId w:val="27"/>
        </w:numPr>
      </w:pPr>
      <w:r>
        <w:rPr>
          <w:b/>
        </w:rPr>
        <w:t>Rehydration therapy</w:t>
      </w:r>
      <w:r>
        <w:t xml:space="preserve"> may be required for patients with </w:t>
      </w:r>
      <w:r>
        <w:rPr>
          <w:b/>
        </w:rPr>
        <w:t>severe diarrhea</w:t>
      </w:r>
    </w:p>
    <w:p w14:paraId="2D7A5F9E" w14:textId="7616488E" w:rsidR="00B65BCD" w:rsidRDefault="00B65BCD" w:rsidP="00B65BCD">
      <w:pPr>
        <w:pStyle w:val="ListParagraph"/>
        <w:numPr>
          <w:ilvl w:val="0"/>
          <w:numId w:val="27"/>
        </w:numPr>
      </w:pPr>
      <w:r>
        <w:t xml:space="preserve">Treatment with </w:t>
      </w:r>
      <w:r>
        <w:rPr>
          <w:b/>
        </w:rPr>
        <w:t>antibiotics</w:t>
      </w:r>
      <w:r>
        <w:t xml:space="preserve"> is used to treat infections that have </w:t>
      </w:r>
      <w:r w:rsidRPr="00B65BCD">
        <w:rPr>
          <w:b/>
        </w:rPr>
        <w:t xml:space="preserve">spread </w:t>
      </w:r>
      <w:r>
        <w:t>from the intestines</w:t>
      </w:r>
    </w:p>
    <w:p w14:paraId="1CE54016" w14:textId="77777777" w:rsidR="00B65BCD" w:rsidRDefault="00B65BCD" w:rsidP="00B65BCD"/>
    <w:p w14:paraId="4FEA551D" w14:textId="00BC1C68" w:rsidR="00B65BCD" w:rsidRDefault="00B65BCD" w:rsidP="00B65BCD">
      <w:r>
        <w:t xml:space="preserve">Antibiotics for </w:t>
      </w:r>
      <w:r w:rsidRPr="00B65BCD">
        <w:rPr>
          <w:i/>
        </w:rPr>
        <w:t>S. typhi</w:t>
      </w:r>
      <w:r>
        <w:t>:</w:t>
      </w:r>
    </w:p>
    <w:p w14:paraId="21D84A7C" w14:textId="0E6D3222" w:rsidR="00B65BCD" w:rsidRDefault="00B65BCD" w:rsidP="00B65BCD">
      <w:pPr>
        <w:pStyle w:val="ListParagraph"/>
        <w:numPr>
          <w:ilvl w:val="0"/>
          <w:numId w:val="27"/>
        </w:numPr>
      </w:pPr>
      <w:r>
        <w:rPr>
          <w:b/>
        </w:rPr>
        <w:t>C</w:t>
      </w:r>
      <w:r w:rsidRPr="00B65BCD">
        <w:rPr>
          <w:b/>
        </w:rPr>
        <w:t>hloramphenicol</w:t>
      </w:r>
      <w:r>
        <w:t xml:space="preserve"> and </w:t>
      </w:r>
      <w:r w:rsidRPr="00B65BCD">
        <w:rPr>
          <w:b/>
        </w:rPr>
        <w:t>ceftriaxone</w:t>
      </w:r>
    </w:p>
    <w:p w14:paraId="32E5BAA5" w14:textId="79123A4A" w:rsidR="00B65BCD" w:rsidRDefault="00B65BCD" w:rsidP="00B65BCD">
      <w:pPr>
        <w:pStyle w:val="ListParagraph"/>
        <w:numPr>
          <w:ilvl w:val="0"/>
          <w:numId w:val="27"/>
        </w:numPr>
      </w:pPr>
      <w:r>
        <w:t xml:space="preserve">Symptoms typically begin to </w:t>
      </w:r>
      <w:r>
        <w:rPr>
          <w:b/>
        </w:rPr>
        <w:t>improve</w:t>
      </w:r>
      <w:r>
        <w:t xml:space="preserve"> after</w:t>
      </w:r>
      <w:r>
        <w:rPr>
          <w:b/>
        </w:rPr>
        <w:t xml:space="preserve"> 24-48 hours</w:t>
      </w:r>
      <w:r>
        <w:t xml:space="preserve"> into treatment</w:t>
      </w:r>
    </w:p>
    <w:p w14:paraId="7CEF07FC" w14:textId="127D67AF" w:rsidR="00B65BCD" w:rsidRDefault="00B65BCD" w:rsidP="00B65BCD">
      <w:pPr>
        <w:pStyle w:val="ListParagraph"/>
        <w:numPr>
          <w:ilvl w:val="0"/>
          <w:numId w:val="27"/>
        </w:numPr>
      </w:pPr>
      <w:r>
        <w:rPr>
          <w:b/>
        </w:rPr>
        <w:t>But</w:t>
      </w:r>
      <w:r>
        <w:t xml:space="preserve">, extensive antibiotic usage in Asia has resulted in large numbers of </w:t>
      </w:r>
      <w:r>
        <w:rPr>
          <w:b/>
        </w:rPr>
        <w:t>antibiotic resistant organisms</w:t>
      </w:r>
      <w:r>
        <w:t xml:space="preserve">, with up to </w:t>
      </w:r>
      <w:r>
        <w:rPr>
          <w:b/>
        </w:rPr>
        <w:t>90%</w:t>
      </w:r>
      <w:r>
        <w:t xml:space="preserve"> of organisms being resistant to </w:t>
      </w:r>
      <w:r>
        <w:rPr>
          <w:b/>
        </w:rPr>
        <w:t>primary antibiotics</w:t>
      </w:r>
    </w:p>
    <w:p w14:paraId="6FFF7173" w14:textId="77777777" w:rsidR="00B65BCD" w:rsidRDefault="00B65BCD" w:rsidP="00B65BCD"/>
    <w:p w14:paraId="31297D3F" w14:textId="78827D1C" w:rsidR="00B65BCD" w:rsidRDefault="00B65BCD" w:rsidP="00B65BCD">
      <w:r>
        <w:rPr>
          <w:b/>
        </w:rPr>
        <w:t>Vaccine and Prevention</w:t>
      </w:r>
      <w:r>
        <w:t>:</w:t>
      </w:r>
    </w:p>
    <w:p w14:paraId="3D8A2A38" w14:textId="5A7E8C0A" w:rsidR="00B65BCD" w:rsidRDefault="00B65BCD" w:rsidP="00B65BCD">
      <w:pPr>
        <w:pStyle w:val="ListParagraph"/>
        <w:numPr>
          <w:ilvl w:val="0"/>
          <w:numId w:val="27"/>
        </w:numPr>
      </w:pPr>
      <w:r>
        <w:t xml:space="preserve">Gastroenteritis caused by </w:t>
      </w:r>
      <w:r w:rsidRPr="00B65BCD">
        <w:rPr>
          <w:i/>
        </w:rPr>
        <w:t>S. typhimurium</w:t>
      </w:r>
      <w:r>
        <w:t xml:space="preserve"> and </w:t>
      </w:r>
      <w:r w:rsidRPr="00B65BCD">
        <w:rPr>
          <w:i/>
        </w:rPr>
        <w:t>S. enteritidis</w:t>
      </w:r>
      <w:r w:rsidRPr="00B65BCD">
        <w:rPr>
          <w:b/>
          <w:i/>
        </w:rPr>
        <w:t xml:space="preserve"> </w:t>
      </w:r>
      <w:r>
        <w:t xml:space="preserve">can be prevented by </w:t>
      </w:r>
      <w:r w:rsidRPr="00B65BCD">
        <w:rPr>
          <w:b/>
        </w:rPr>
        <w:t>proper sanitation</w:t>
      </w:r>
      <w:r>
        <w:t xml:space="preserve"> and </w:t>
      </w:r>
      <w:r w:rsidRPr="00B65BCD">
        <w:rPr>
          <w:b/>
        </w:rPr>
        <w:t>proper handling</w:t>
      </w:r>
      <w:r>
        <w:t xml:space="preserve"> and </w:t>
      </w:r>
      <w:r w:rsidRPr="00B65BCD">
        <w:rPr>
          <w:b/>
        </w:rPr>
        <w:t>cooking of foods</w:t>
      </w:r>
      <w:r>
        <w:t xml:space="preserve"> likely to carry the bacteria</w:t>
      </w:r>
    </w:p>
    <w:p w14:paraId="17BA90FF" w14:textId="32C3A7D5" w:rsidR="00B65BCD" w:rsidRDefault="00B65BCD" w:rsidP="00B65BCD">
      <w:pPr>
        <w:pStyle w:val="ListParagraph"/>
        <w:numPr>
          <w:ilvl w:val="0"/>
          <w:numId w:val="27"/>
        </w:numPr>
      </w:pPr>
      <w:r>
        <w:t xml:space="preserve">Instead of developing a vaccine, efforts are made in the </w:t>
      </w:r>
      <w:r>
        <w:rPr>
          <w:b/>
        </w:rPr>
        <w:t>detection of bacteria in food</w:t>
      </w:r>
      <w:r>
        <w:t xml:space="preserve"> and on the </w:t>
      </w:r>
      <w:r>
        <w:rPr>
          <w:b/>
        </w:rPr>
        <w:t>public education</w:t>
      </w:r>
      <w:r>
        <w:t xml:space="preserve"> on </w:t>
      </w:r>
      <w:r>
        <w:rPr>
          <w:b/>
        </w:rPr>
        <w:t>safe food handling</w:t>
      </w:r>
    </w:p>
    <w:p w14:paraId="170A734C" w14:textId="0A4720CC" w:rsidR="00B65BCD" w:rsidRDefault="00B65BCD" w:rsidP="00B65BCD">
      <w:pPr>
        <w:pStyle w:val="ListParagraph"/>
        <w:numPr>
          <w:ilvl w:val="0"/>
          <w:numId w:val="27"/>
        </w:numPr>
      </w:pPr>
      <w:r>
        <w:t xml:space="preserve">There are also efforts to develop </w:t>
      </w:r>
      <w:r>
        <w:rPr>
          <w:b/>
        </w:rPr>
        <w:t>chicken vaccines</w:t>
      </w:r>
      <w:r>
        <w:t xml:space="preserve"> as a </w:t>
      </w:r>
      <w:r>
        <w:rPr>
          <w:b/>
        </w:rPr>
        <w:t>preventative measure</w:t>
      </w:r>
    </w:p>
    <w:p w14:paraId="65C1F64B" w14:textId="77777777" w:rsidR="00B65BCD" w:rsidRDefault="00B65BCD" w:rsidP="00B65BCD"/>
    <w:p w14:paraId="2C537615" w14:textId="67AEE58A" w:rsidR="00B65BCD" w:rsidRDefault="00B65BCD" w:rsidP="00B65BCD">
      <w:r>
        <w:t xml:space="preserve">For </w:t>
      </w:r>
      <w:r>
        <w:rPr>
          <w:i/>
        </w:rPr>
        <w:t>S. typhi</w:t>
      </w:r>
      <w:r>
        <w:t xml:space="preserve"> infection:</w:t>
      </w:r>
    </w:p>
    <w:p w14:paraId="3BC74BAC" w14:textId="7333AB2C" w:rsidR="00B65BCD" w:rsidRDefault="00B65BCD" w:rsidP="00B65BCD">
      <w:pPr>
        <w:pStyle w:val="ListParagraph"/>
        <w:numPr>
          <w:ilvl w:val="0"/>
          <w:numId w:val="27"/>
        </w:numPr>
      </w:pPr>
      <w:r>
        <w:t xml:space="preserve">Two </w:t>
      </w:r>
      <w:r w:rsidRPr="00B65BCD">
        <w:rPr>
          <w:b/>
        </w:rPr>
        <w:t>injected</w:t>
      </w:r>
      <w:r>
        <w:t xml:space="preserve"> vaccines: </w:t>
      </w:r>
      <w:r w:rsidRPr="00B65BCD">
        <w:rPr>
          <w:b/>
        </w:rPr>
        <w:t>whole dead bacteria</w:t>
      </w:r>
      <w:r>
        <w:t xml:space="preserve"> and </w:t>
      </w:r>
      <w:r w:rsidRPr="00B65BCD">
        <w:rPr>
          <w:b/>
        </w:rPr>
        <w:t>one of the capsular material with Vi antigen</w:t>
      </w:r>
    </w:p>
    <w:p w14:paraId="1CD35A15" w14:textId="034179DF" w:rsidR="00B65BCD" w:rsidRPr="00B65BCD" w:rsidRDefault="00B65BCD" w:rsidP="00B65BCD">
      <w:pPr>
        <w:pStyle w:val="ListParagraph"/>
        <w:numPr>
          <w:ilvl w:val="0"/>
          <w:numId w:val="27"/>
        </w:numPr>
      </w:pPr>
      <w:r>
        <w:t xml:space="preserve">One </w:t>
      </w:r>
      <w:r>
        <w:rPr>
          <w:b/>
        </w:rPr>
        <w:t>oral</w:t>
      </w:r>
      <w:r>
        <w:t xml:space="preserve"> vaccine of a </w:t>
      </w:r>
      <w:r>
        <w:rPr>
          <w:b/>
        </w:rPr>
        <w:t>live attenuated</w:t>
      </w:r>
      <w:r>
        <w:t xml:space="preserve"> strain of </w:t>
      </w:r>
      <w:r>
        <w:rPr>
          <w:i/>
        </w:rPr>
        <w:t>S. typhi</w:t>
      </w:r>
    </w:p>
    <w:p w14:paraId="2A5CF92B" w14:textId="77777777" w:rsidR="007208F0" w:rsidRDefault="007208F0" w:rsidP="007208F0">
      <w:pPr>
        <w:rPr>
          <w:b/>
          <w:u w:val="single"/>
        </w:rPr>
      </w:pPr>
    </w:p>
    <w:p w14:paraId="4BCFA556" w14:textId="77777777" w:rsidR="007208F0" w:rsidRDefault="007208F0" w:rsidP="007208F0">
      <w:pPr>
        <w:rPr>
          <w:b/>
          <w:u w:val="single"/>
        </w:rPr>
      </w:pPr>
      <w:r>
        <w:rPr>
          <w:b/>
          <w:u w:val="single"/>
        </w:rPr>
        <w:t xml:space="preserve">Topic 3. Bioterrorism. </w:t>
      </w:r>
    </w:p>
    <w:p w14:paraId="01ED1F41" w14:textId="77777777" w:rsidR="00B65BCD" w:rsidRDefault="00B65BCD" w:rsidP="007208F0">
      <w:pPr>
        <w:rPr>
          <w:b/>
          <w:u w:val="single"/>
        </w:rPr>
      </w:pPr>
    </w:p>
    <w:p w14:paraId="00D4BFC9" w14:textId="2CC48AE7" w:rsidR="00B65BCD" w:rsidRDefault="00B65BCD" w:rsidP="007208F0">
      <w:pPr>
        <w:rPr>
          <w:b/>
        </w:rPr>
      </w:pPr>
      <w:r>
        <w:rPr>
          <w:b/>
        </w:rPr>
        <w:t>Bioterrorism:</w:t>
      </w:r>
      <w:r>
        <w:t xml:space="preserve"> the use of </w:t>
      </w:r>
      <w:r>
        <w:rPr>
          <w:b/>
        </w:rPr>
        <w:t>biological agents (microbes)</w:t>
      </w:r>
      <w:r>
        <w:t xml:space="preserve"> to cause </w:t>
      </w:r>
      <w:r>
        <w:rPr>
          <w:b/>
        </w:rPr>
        <w:t>damage</w:t>
      </w:r>
      <w:r>
        <w:t xml:space="preserve">, </w:t>
      </w:r>
      <w:r>
        <w:rPr>
          <w:b/>
        </w:rPr>
        <w:t>death</w:t>
      </w:r>
      <w:r>
        <w:t xml:space="preserve"> and/or</w:t>
      </w:r>
      <w:r>
        <w:rPr>
          <w:b/>
        </w:rPr>
        <w:t xml:space="preserve"> fear</w:t>
      </w:r>
    </w:p>
    <w:p w14:paraId="40D766DE" w14:textId="77777777" w:rsidR="008063EB" w:rsidRDefault="008063EB" w:rsidP="007208F0">
      <w:pPr>
        <w:rPr>
          <w:b/>
        </w:rPr>
      </w:pPr>
    </w:p>
    <w:p w14:paraId="7DAE8F83" w14:textId="3CA6F917" w:rsidR="00B65BCD" w:rsidRDefault="008063EB" w:rsidP="007208F0">
      <w:r>
        <w:rPr>
          <w:b/>
        </w:rPr>
        <w:t xml:space="preserve">Effect: </w:t>
      </w:r>
      <w:r>
        <w:t xml:space="preserve">to cause </w:t>
      </w:r>
      <w:r>
        <w:rPr>
          <w:b/>
        </w:rPr>
        <w:t>mass hysteria</w:t>
      </w:r>
      <w:r>
        <w:t xml:space="preserve"> and a </w:t>
      </w:r>
      <w:r>
        <w:rPr>
          <w:b/>
        </w:rPr>
        <w:t>frightened</w:t>
      </w:r>
      <w:r>
        <w:t xml:space="preserve"> and </w:t>
      </w:r>
      <w:r>
        <w:rPr>
          <w:b/>
        </w:rPr>
        <w:t>confused</w:t>
      </w:r>
      <w:r>
        <w:t xml:space="preserve"> population</w:t>
      </w:r>
    </w:p>
    <w:p w14:paraId="229238B4" w14:textId="77777777" w:rsidR="008063EB" w:rsidRDefault="008063EB" w:rsidP="007208F0"/>
    <w:p w14:paraId="35F2BF70" w14:textId="1B4F009E" w:rsidR="008063EB" w:rsidRPr="008063EB" w:rsidRDefault="008063EB" w:rsidP="007208F0">
      <w:r>
        <w:rPr>
          <w:b/>
        </w:rPr>
        <w:t>Potential targets:</w:t>
      </w:r>
      <w:r>
        <w:t xml:space="preserve"> </w:t>
      </w:r>
      <w:r>
        <w:rPr>
          <w:b/>
        </w:rPr>
        <w:t xml:space="preserve">food </w:t>
      </w:r>
      <w:r>
        <w:t xml:space="preserve">and </w:t>
      </w:r>
      <w:r>
        <w:rPr>
          <w:b/>
        </w:rPr>
        <w:t>water supply</w:t>
      </w:r>
      <w:r>
        <w:t xml:space="preserve"> and </w:t>
      </w:r>
      <w:r>
        <w:rPr>
          <w:b/>
        </w:rPr>
        <w:t>distribution systems</w:t>
      </w:r>
    </w:p>
    <w:p w14:paraId="0B119291" w14:textId="77777777" w:rsidR="00B65BCD" w:rsidRDefault="00B65BCD" w:rsidP="007208F0">
      <w:pPr>
        <w:rPr>
          <w:b/>
        </w:rPr>
      </w:pPr>
    </w:p>
    <w:p w14:paraId="3C308590" w14:textId="5A238120" w:rsidR="00B65BCD" w:rsidRDefault="008063EB" w:rsidP="007208F0">
      <w:r>
        <w:rPr>
          <w:b/>
        </w:rPr>
        <w:t>Biological warfare</w:t>
      </w:r>
      <w:r>
        <w:t xml:space="preserve"> has a </w:t>
      </w:r>
      <w:r>
        <w:rPr>
          <w:b/>
        </w:rPr>
        <w:t xml:space="preserve">long </w:t>
      </w:r>
      <w:r>
        <w:t>history:</w:t>
      </w:r>
    </w:p>
    <w:p w14:paraId="676649A1" w14:textId="7CA0C30C" w:rsidR="008063EB" w:rsidRDefault="008063EB" w:rsidP="008063EB">
      <w:pPr>
        <w:pStyle w:val="ListParagraph"/>
        <w:numPr>
          <w:ilvl w:val="0"/>
          <w:numId w:val="27"/>
        </w:numPr>
      </w:pPr>
      <w:r>
        <w:t xml:space="preserve">During the </w:t>
      </w:r>
      <w:r w:rsidRPr="008063EB">
        <w:rPr>
          <w:b/>
        </w:rPr>
        <w:t>middle ages</w:t>
      </w:r>
      <w:r>
        <w:t xml:space="preserve">, soldiers would place </w:t>
      </w:r>
      <w:r w:rsidRPr="008063EB">
        <w:rPr>
          <w:b/>
        </w:rPr>
        <w:t>corpses</w:t>
      </w:r>
      <w:r>
        <w:t xml:space="preserve"> into </w:t>
      </w:r>
      <w:r w:rsidRPr="008063EB">
        <w:rPr>
          <w:b/>
        </w:rPr>
        <w:t>public wells</w:t>
      </w:r>
      <w:r>
        <w:t xml:space="preserve"> to </w:t>
      </w:r>
      <w:r w:rsidRPr="008063EB">
        <w:rPr>
          <w:b/>
        </w:rPr>
        <w:t>contaminate</w:t>
      </w:r>
      <w:r>
        <w:t xml:space="preserve"> the drinking water or they would </w:t>
      </w:r>
      <w:r w:rsidRPr="008063EB">
        <w:rPr>
          <w:b/>
        </w:rPr>
        <w:t>catapult</w:t>
      </w:r>
      <w:r>
        <w:t xml:space="preserve"> the </w:t>
      </w:r>
      <w:r w:rsidRPr="008063EB">
        <w:rPr>
          <w:b/>
        </w:rPr>
        <w:t>corpses</w:t>
      </w:r>
      <w:r>
        <w:t xml:space="preserve"> of </w:t>
      </w:r>
      <w:r w:rsidRPr="008063EB">
        <w:rPr>
          <w:b/>
        </w:rPr>
        <w:t>plague victims</w:t>
      </w:r>
      <w:r>
        <w:t xml:space="preserve"> into </w:t>
      </w:r>
      <w:r w:rsidRPr="008063EB">
        <w:rPr>
          <w:b/>
        </w:rPr>
        <w:t>walled cities</w:t>
      </w:r>
    </w:p>
    <w:p w14:paraId="037D6538" w14:textId="7215758B" w:rsidR="008063EB" w:rsidRDefault="008063EB" w:rsidP="008063EB">
      <w:pPr>
        <w:pStyle w:val="ListParagraph"/>
        <w:numPr>
          <w:ilvl w:val="0"/>
          <w:numId w:val="27"/>
        </w:numPr>
      </w:pPr>
      <w:r>
        <w:t xml:space="preserve">During the early stages of the </w:t>
      </w:r>
      <w:r>
        <w:rPr>
          <w:b/>
        </w:rPr>
        <w:t>British settlement</w:t>
      </w:r>
      <w:r>
        <w:t xml:space="preserve"> into North America, British soldiers would give </w:t>
      </w:r>
      <w:r>
        <w:rPr>
          <w:b/>
        </w:rPr>
        <w:t xml:space="preserve">smallpox-contaminated blankets </w:t>
      </w:r>
      <w:r>
        <w:t>to Native Americans</w:t>
      </w:r>
    </w:p>
    <w:p w14:paraId="1446902B" w14:textId="1B2EF8DA" w:rsidR="008063EB" w:rsidRDefault="008063EB" w:rsidP="008063EB">
      <w:pPr>
        <w:pStyle w:val="ListParagraph"/>
        <w:numPr>
          <w:ilvl w:val="0"/>
          <w:numId w:val="27"/>
        </w:numPr>
      </w:pPr>
      <w:r>
        <w:t xml:space="preserve">In </w:t>
      </w:r>
      <w:r>
        <w:rPr>
          <w:b/>
        </w:rPr>
        <w:t>modern times</w:t>
      </w:r>
      <w:r>
        <w:t xml:space="preserve"> (during WWII), Japan developed “</w:t>
      </w:r>
      <w:r>
        <w:rPr>
          <w:b/>
        </w:rPr>
        <w:t>flea bombs</w:t>
      </w:r>
      <w:r>
        <w:t xml:space="preserve">” contaminated with </w:t>
      </w:r>
      <w:r>
        <w:rPr>
          <w:i/>
        </w:rPr>
        <w:t>Yersinia pestis</w:t>
      </w:r>
      <w:r>
        <w:rPr>
          <w:b/>
          <w:i/>
        </w:rPr>
        <w:t xml:space="preserve"> </w:t>
      </w:r>
      <w:r>
        <w:t xml:space="preserve">to try to start an </w:t>
      </w:r>
      <w:r>
        <w:rPr>
          <w:b/>
        </w:rPr>
        <w:t>epidemic</w:t>
      </w:r>
      <w:r>
        <w:t xml:space="preserve"> of </w:t>
      </w:r>
      <w:r>
        <w:rPr>
          <w:b/>
        </w:rPr>
        <w:t>bubonic plague</w:t>
      </w:r>
      <w:r>
        <w:t xml:space="preserve"> in China</w:t>
      </w:r>
    </w:p>
    <w:p w14:paraId="247E4522" w14:textId="18752F69" w:rsidR="008063EB" w:rsidRPr="008063EB" w:rsidRDefault="008063EB" w:rsidP="008063EB">
      <w:pPr>
        <w:pStyle w:val="ListParagraph"/>
        <w:numPr>
          <w:ilvl w:val="0"/>
          <w:numId w:val="27"/>
        </w:numPr>
      </w:pPr>
      <w:r>
        <w:t xml:space="preserve">During the </w:t>
      </w:r>
      <w:r>
        <w:rPr>
          <w:b/>
        </w:rPr>
        <w:t>first Gulf War</w:t>
      </w:r>
      <w:r>
        <w:t xml:space="preserve">, Iraq had developed </w:t>
      </w:r>
      <w:r>
        <w:rPr>
          <w:b/>
        </w:rPr>
        <w:t>Scud missiles</w:t>
      </w:r>
      <w:r>
        <w:t xml:space="preserve"> loaded with spores of </w:t>
      </w:r>
      <w:r>
        <w:rPr>
          <w:i/>
        </w:rPr>
        <w:t>Bacillus anthracis</w:t>
      </w:r>
      <w:r>
        <w:t xml:space="preserve"> (anthrax)</w:t>
      </w:r>
    </w:p>
    <w:p w14:paraId="5E961400" w14:textId="77777777" w:rsidR="008063EB" w:rsidRPr="00B65BCD" w:rsidRDefault="008063EB" w:rsidP="007208F0">
      <w:pPr>
        <w:rPr>
          <w:b/>
        </w:rPr>
      </w:pPr>
    </w:p>
    <w:p w14:paraId="7806AF5A" w14:textId="77777777" w:rsidR="007208F0" w:rsidRDefault="007208F0" w:rsidP="007208F0">
      <w:pPr>
        <w:pStyle w:val="ListParagraph"/>
        <w:numPr>
          <w:ilvl w:val="0"/>
          <w:numId w:val="6"/>
        </w:numPr>
        <w:rPr>
          <w:b/>
          <w:u w:val="single"/>
        </w:rPr>
      </w:pPr>
      <w:r w:rsidRPr="007208F0">
        <w:rPr>
          <w:b/>
          <w:u w:val="single"/>
        </w:rPr>
        <w:t>Describe the main concerns of the four microorganisms mostly likely to be used in a bioterrorist attack and the diseases caused by these microorganisms</w:t>
      </w:r>
    </w:p>
    <w:p w14:paraId="62A8810C" w14:textId="77777777" w:rsidR="008063EB" w:rsidRDefault="008063EB" w:rsidP="008063EB">
      <w:pPr>
        <w:rPr>
          <w:b/>
          <w:u w:val="single"/>
        </w:rPr>
      </w:pPr>
    </w:p>
    <w:p w14:paraId="3050369B" w14:textId="4129A28F" w:rsidR="008063EB" w:rsidRDefault="008063EB" w:rsidP="008063EB">
      <w:pPr>
        <w:rPr>
          <w:i/>
        </w:rPr>
      </w:pPr>
      <w:r>
        <w:rPr>
          <w:b/>
          <w:i/>
        </w:rPr>
        <w:t>Bacillus anthracis</w:t>
      </w:r>
    </w:p>
    <w:p w14:paraId="754E0E87" w14:textId="426FF2B8" w:rsidR="008063EB" w:rsidRDefault="008063EB" w:rsidP="008063EB">
      <w:pPr>
        <w:pStyle w:val="ListParagraph"/>
        <w:numPr>
          <w:ilvl w:val="0"/>
          <w:numId w:val="27"/>
        </w:numPr>
      </w:pPr>
      <w:r>
        <w:t>A Gram-</w:t>
      </w:r>
      <w:r w:rsidRPr="008063EB">
        <w:rPr>
          <w:b/>
        </w:rPr>
        <w:t>positive</w:t>
      </w:r>
      <w:r>
        <w:t xml:space="preserve">, </w:t>
      </w:r>
      <w:r w:rsidRPr="008063EB">
        <w:rPr>
          <w:b/>
        </w:rPr>
        <w:t>spore-forming</w:t>
      </w:r>
      <w:r>
        <w:t xml:space="preserve"> rod</w:t>
      </w:r>
    </w:p>
    <w:p w14:paraId="6D70BA42" w14:textId="73B68674" w:rsidR="008063EB" w:rsidRDefault="008063EB" w:rsidP="008063EB">
      <w:pPr>
        <w:pStyle w:val="ListParagraph"/>
        <w:numPr>
          <w:ilvl w:val="0"/>
          <w:numId w:val="27"/>
        </w:numPr>
      </w:pPr>
      <w:r>
        <w:t xml:space="preserve">A causative agent of </w:t>
      </w:r>
      <w:r>
        <w:rPr>
          <w:b/>
        </w:rPr>
        <w:t>anthrax</w:t>
      </w:r>
    </w:p>
    <w:p w14:paraId="3C50FA3D" w14:textId="4FBDE0B0" w:rsidR="008063EB" w:rsidRDefault="008063EB" w:rsidP="008063EB">
      <w:pPr>
        <w:pStyle w:val="ListParagraph"/>
        <w:numPr>
          <w:ilvl w:val="0"/>
          <w:numId w:val="27"/>
        </w:numPr>
      </w:pPr>
      <w:r>
        <w:t xml:space="preserve">The </w:t>
      </w:r>
      <w:r>
        <w:rPr>
          <w:b/>
        </w:rPr>
        <w:t>spores</w:t>
      </w:r>
      <w:r>
        <w:t xml:space="preserve"> are the infective form for humans and animals</w:t>
      </w:r>
    </w:p>
    <w:p w14:paraId="241EE181" w14:textId="77777777" w:rsidR="008063EB" w:rsidRDefault="008063EB" w:rsidP="008063EB"/>
    <w:p w14:paraId="442FFC62" w14:textId="77777777" w:rsidR="008063EB" w:rsidRDefault="008063EB" w:rsidP="008063EB">
      <w:r>
        <w:t xml:space="preserve">Three forms of disease: </w:t>
      </w:r>
      <w:r>
        <w:rPr>
          <w:b/>
        </w:rPr>
        <w:t>cutaneous</w:t>
      </w:r>
      <w:r>
        <w:t xml:space="preserve">, </w:t>
      </w:r>
      <w:r>
        <w:rPr>
          <w:b/>
        </w:rPr>
        <w:t>gastrointestinal</w:t>
      </w:r>
      <w:r>
        <w:t xml:space="preserve"> and </w:t>
      </w:r>
      <w:r>
        <w:rPr>
          <w:b/>
        </w:rPr>
        <w:t>inhalation</w:t>
      </w:r>
      <w:r>
        <w:t xml:space="preserve">. </w:t>
      </w:r>
    </w:p>
    <w:p w14:paraId="1440C3A1" w14:textId="7FF2197C" w:rsidR="008063EB" w:rsidRDefault="008063EB" w:rsidP="008063EB">
      <w:r w:rsidRPr="008063EB">
        <w:rPr>
          <w:b/>
        </w:rPr>
        <w:t xml:space="preserve">Inhalation </w:t>
      </w:r>
      <w:r>
        <w:t xml:space="preserve">form of anthrax is the most </w:t>
      </w:r>
      <w:r>
        <w:rPr>
          <w:b/>
        </w:rPr>
        <w:t>serious</w:t>
      </w:r>
      <w:r>
        <w:t xml:space="preserve"> and most </w:t>
      </w:r>
      <w:r>
        <w:rPr>
          <w:b/>
        </w:rPr>
        <w:t>lethal</w:t>
      </w:r>
      <w:r>
        <w:t xml:space="preserve">. </w:t>
      </w:r>
    </w:p>
    <w:p w14:paraId="6CDD2DBC" w14:textId="77777777" w:rsidR="008063EB" w:rsidRDefault="008063EB" w:rsidP="008063EB"/>
    <w:p w14:paraId="7C30723D" w14:textId="699B928E" w:rsidR="008063EB" w:rsidRDefault="008063EB" w:rsidP="008063EB">
      <w:r>
        <w:rPr>
          <w:b/>
        </w:rPr>
        <w:t>Cutaneous anthrax:</w:t>
      </w:r>
    </w:p>
    <w:p w14:paraId="1052504B" w14:textId="6BFB5342" w:rsidR="008063EB" w:rsidRDefault="008063EB" w:rsidP="008063EB">
      <w:pPr>
        <w:pStyle w:val="ListParagraph"/>
        <w:numPr>
          <w:ilvl w:val="0"/>
          <w:numId w:val="27"/>
        </w:numPr>
      </w:pPr>
      <w:r>
        <w:t xml:space="preserve">The </w:t>
      </w:r>
      <w:r w:rsidRPr="008063EB">
        <w:rPr>
          <w:b/>
        </w:rPr>
        <w:t>least</w:t>
      </w:r>
      <w:r>
        <w:t xml:space="preserve"> ser</w:t>
      </w:r>
      <w:r w:rsidR="00C26FC9">
        <w:t>i</w:t>
      </w:r>
      <w:r>
        <w:t xml:space="preserve">ous form of the disease that results when spore </w:t>
      </w:r>
      <w:r w:rsidRPr="008063EB">
        <w:rPr>
          <w:b/>
        </w:rPr>
        <w:t>enter cuts</w:t>
      </w:r>
      <w:r>
        <w:t xml:space="preserve"> or </w:t>
      </w:r>
      <w:r w:rsidRPr="008063EB">
        <w:rPr>
          <w:b/>
        </w:rPr>
        <w:t>wounds</w:t>
      </w:r>
      <w:r>
        <w:t xml:space="preserve"> and </w:t>
      </w:r>
      <w:r w:rsidRPr="008063EB">
        <w:rPr>
          <w:b/>
        </w:rPr>
        <w:t>germinate</w:t>
      </w:r>
      <w:r>
        <w:t xml:space="preserve"> in the tissue</w:t>
      </w:r>
    </w:p>
    <w:p w14:paraId="0EE23AE1" w14:textId="53C0BA92" w:rsidR="008063EB" w:rsidRPr="00C26FC9" w:rsidRDefault="008063EB" w:rsidP="008063EB">
      <w:pPr>
        <w:pStyle w:val="ListParagraph"/>
        <w:numPr>
          <w:ilvl w:val="0"/>
          <w:numId w:val="27"/>
        </w:numPr>
      </w:pPr>
      <w:r>
        <w:t xml:space="preserve">Has clearly recognizable symptoms and is characterized by a </w:t>
      </w:r>
      <w:r>
        <w:rPr>
          <w:b/>
        </w:rPr>
        <w:t>black-centered lesion</w:t>
      </w:r>
      <w:r>
        <w:t xml:space="preserve"> called an </w:t>
      </w:r>
      <w:r w:rsidRPr="008063EB">
        <w:rPr>
          <w:b/>
        </w:rPr>
        <w:t>“eschar”</w:t>
      </w:r>
    </w:p>
    <w:p w14:paraId="3822FB59" w14:textId="17576A2A" w:rsidR="00C26FC9" w:rsidRDefault="00C26FC9" w:rsidP="008063EB">
      <w:pPr>
        <w:pStyle w:val="ListParagraph"/>
        <w:numPr>
          <w:ilvl w:val="0"/>
          <w:numId w:val="27"/>
        </w:numPr>
      </w:pPr>
      <w:r>
        <w:t xml:space="preserve">The bacteria produce </w:t>
      </w:r>
      <w:r>
        <w:rPr>
          <w:b/>
        </w:rPr>
        <w:t>two toxins</w:t>
      </w:r>
      <w:r>
        <w:t xml:space="preserve"> which result in the </w:t>
      </w:r>
      <w:r>
        <w:rPr>
          <w:b/>
        </w:rPr>
        <w:t>formation</w:t>
      </w:r>
      <w:r>
        <w:t xml:space="preserve"> of the anthrax lesion</w:t>
      </w:r>
    </w:p>
    <w:p w14:paraId="3F902139" w14:textId="68AB056D" w:rsidR="00C26FC9" w:rsidRDefault="00C26FC9" w:rsidP="008063EB">
      <w:pPr>
        <w:pStyle w:val="ListParagraph"/>
        <w:numPr>
          <w:ilvl w:val="0"/>
          <w:numId w:val="27"/>
        </w:numPr>
      </w:pPr>
      <w:r>
        <w:t xml:space="preserve">Responds </w:t>
      </w:r>
      <w:r>
        <w:rPr>
          <w:b/>
        </w:rPr>
        <w:t>well</w:t>
      </w:r>
      <w:r>
        <w:t xml:space="preserve"> to antibiotic treatment</w:t>
      </w:r>
    </w:p>
    <w:p w14:paraId="00C38AA8" w14:textId="0DC9C17F" w:rsidR="00C26FC9" w:rsidRDefault="00C26FC9" w:rsidP="008063EB">
      <w:pPr>
        <w:pStyle w:val="ListParagraph"/>
        <w:numPr>
          <w:ilvl w:val="0"/>
          <w:numId w:val="27"/>
        </w:numPr>
      </w:pPr>
      <w:r>
        <w:t xml:space="preserve">The death rate in </w:t>
      </w:r>
      <w:r>
        <w:rPr>
          <w:b/>
        </w:rPr>
        <w:t>untreated</w:t>
      </w:r>
      <w:r>
        <w:t xml:space="preserve"> anthrax is less than </w:t>
      </w:r>
      <w:r>
        <w:rPr>
          <w:b/>
        </w:rPr>
        <w:t>20%</w:t>
      </w:r>
    </w:p>
    <w:p w14:paraId="1010DFBC" w14:textId="77777777" w:rsidR="00C26FC9" w:rsidRDefault="00C26FC9" w:rsidP="00C26FC9"/>
    <w:p w14:paraId="2E055804" w14:textId="1E0E4B13" w:rsidR="00C26FC9" w:rsidRDefault="00C26FC9" w:rsidP="00C26FC9">
      <w:r>
        <w:rPr>
          <w:b/>
        </w:rPr>
        <w:t>Inhalation anthrax:</w:t>
      </w:r>
    </w:p>
    <w:p w14:paraId="2562E588" w14:textId="5866AA9F" w:rsidR="00C26FC9" w:rsidRDefault="00C26FC9" w:rsidP="00C26FC9">
      <w:pPr>
        <w:pStyle w:val="ListParagraph"/>
        <w:numPr>
          <w:ilvl w:val="0"/>
          <w:numId w:val="27"/>
        </w:numPr>
      </w:pPr>
      <w:r>
        <w:t xml:space="preserve">The </w:t>
      </w:r>
      <w:r w:rsidRPr="00C26FC9">
        <w:rPr>
          <w:b/>
        </w:rPr>
        <w:t>most serious</w:t>
      </w:r>
      <w:r>
        <w:t xml:space="preserve"> form of the disease</w:t>
      </w:r>
    </w:p>
    <w:p w14:paraId="23B5FBAC" w14:textId="019EF3E9" w:rsidR="00C26FC9" w:rsidRDefault="00C26FC9" w:rsidP="00C26FC9">
      <w:pPr>
        <w:pStyle w:val="ListParagraph"/>
        <w:numPr>
          <w:ilvl w:val="0"/>
          <w:numId w:val="27"/>
        </w:numPr>
      </w:pPr>
      <w:r>
        <w:t xml:space="preserve">Spore are </w:t>
      </w:r>
      <w:r>
        <w:rPr>
          <w:b/>
        </w:rPr>
        <w:t>inhaled</w:t>
      </w:r>
      <w:r>
        <w:t xml:space="preserve"> into the </w:t>
      </w:r>
      <w:r>
        <w:rPr>
          <w:b/>
        </w:rPr>
        <w:t>lungs</w:t>
      </w:r>
      <w:r>
        <w:t xml:space="preserve"> and </w:t>
      </w:r>
      <w:r>
        <w:rPr>
          <w:b/>
        </w:rPr>
        <w:t>ingested</w:t>
      </w:r>
      <w:r>
        <w:t xml:space="preserve"> by the </w:t>
      </w:r>
      <w:r>
        <w:rPr>
          <w:b/>
        </w:rPr>
        <w:t>alveolar macrophages</w:t>
      </w:r>
    </w:p>
    <w:p w14:paraId="49FFD78F" w14:textId="713F8277" w:rsidR="00C26FC9" w:rsidRDefault="00C26FC9" w:rsidP="00C26FC9">
      <w:pPr>
        <w:pStyle w:val="ListParagraph"/>
        <w:numPr>
          <w:ilvl w:val="0"/>
          <w:numId w:val="27"/>
        </w:numPr>
      </w:pPr>
      <w:r>
        <w:t xml:space="preserve">The macrophages carry the spores to the </w:t>
      </w:r>
      <w:r>
        <w:rPr>
          <w:b/>
        </w:rPr>
        <w:t>lymph nodes</w:t>
      </w:r>
    </w:p>
    <w:p w14:paraId="2C7D04CB" w14:textId="49C0250E" w:rsidR="00C26FC9" w:rsidRDefault="00C26FC9" w:rsidP="00C26FC9">
      <w:pPr>
        <w:pStyle w:val="ListParagraph"/>
        <w:numPr>
          <w:ilvl w:val="0"/>
          <w:numId w:val="27"/>
        </w:numPr>
      </w:pPr>
      <w:r>
        <w:t xml:space="preserve">The spores </w:t>
      </w:r>
      <w:r>
        <w:rPr>
          <w:b/>
        </w:rPr>
        <w:t>germinate</w:t>
      </w:r>
      <w:r>
        <w:t xml:space="preserve"> into </w:t>
      </w:r>
      <w:r>
        <w:rPr>
          <w:b/>
        </w:rPr>
        <w:t>actively dividing bacteria</w:t>
      </w:r>
      <w:r>
        <w:t xml:space="preserve"> in the </w:t>
      </w:r>
      <w:r>
        <w:rPr>
          <w:b/>
        </w:rPr>
        <w:t>lungs</w:t>
      </w:r>
      <w:r>
        <w:t xml:space="preserve"> and the </w:t>
      </w:r>
      <w:r>
        <w:rPr>
          <w:b/>
        </w:rPr>
        <w:t>lymph nodes</w:t>
      </w:r>
      <w:r>
        <w:t xml:space="preserve"> and begin to produce the </w:t>
      </w:r>
      <w:r>
        <w:rPr>
          <w:b/>
        </w:rPr>
        <w:t>two toxins</w:t>
      </w:r>
    </w:p>
    <w:p w14:paraId="6B5A662C" w14:textId="1725B33B" w:rsidR="00C26FC9" w:rsidRDefault="00C26FC9" w:rsidP="00C26FC9">
      <w:pPr>
        <w:pStyle w:val="ListParagraph"/>
        <w:numPr>
          <w:ilvl w:val="0"/>
          <w:numId w:val="27"/>
        </w:numPr>
      </w:pPr>
      <w:r>
        <w:t xml:space="preserve">Early symptoms: </w:t>
      </w:r>
      <w:r>
        <w:rPr>
          <w:b/>
        </w:rPr>
        <w:t>non-specific</w:t>
      </w:r>
      <w:r>
        <w:t xml:space="preserve"> and </w:t>
      </w:r>
      <w:r>
        <w:rPr>
          <w:b/>
        </w:rPr>
        <w:t>resemble</w:t>
      </w:r>
      <w:r>
        <w:t xml:space="preserve"> influenza</w:t>
      </w:r>
    </w:p>
    <w:p w14:paraId="2EEB6245" w14:textId="004B2819" w:rsidR="00C26FC9" w:rsidRDefault="00C26FC9" w:rsidP="00C26FC9">
      <w:pPr>
        <w:pStyle w:val="ListParagraph"/>
        <w:numPr>
          <w:ilvl w:val="0"/>
          <w:numId w:val="27"/>
        </w:numPr>
      </w:pPr>
      <w:r>
        <w:t xml:space="preserve">Secondary stage: difficulty </w:t>
      </w:r>
      <w:r>
        <w:rPr>
          <w:b/>
        </w:rPr>
        <w:t>breathing</w:t>
      </w:r>
      <w:r>
        <w:t xml:space="preserve">, </w:t>
      </w:r>
      <w:r>
        <w:rPr>
          <w:b/>
        </w:rPr>
        <w:t>neurological problems</w:t>
      </w:r>
      <w:r>
        <w:t xml:space="preserve"> and can </w:t>
      </w:r>
      <w:r>
        <w:rPr>
          <w:b/>
        </w:rPr>
        <w:t>progress to death</w:t>
      </w:r>
    </w:p>
    <w:p w14:paraId="5E4DF6CF" w14:textId="4B067F07" w:rsidR="00C26FC9" w:rsidRDefault="00C26FC9" w:rsidP="00C26FC9">
      <w:pPr>
        <w:pStyle w:val="ListParagraph"/>
        <w:numPr>
          <w:ilvl w:val="0"/>
          <w:numId w:val="27"/>
        </w:numPr>
      </w:pPr>
      <w:r>
        <w:t xml:space="preserve">Antibiotic treatment </w:t>
      </w:r>
      <w:r>
        <w:rPr>
          <w:b/>
        </w:rPr>
        <w:t>can</w:t>
      </w:r>
      <w:r>
        <w:t xml:space="preserve"> be </w:t>
      </w:r>
      <w:r>
        <w:rPr>
          <w:b/>
        </w:rPr>
        <w:t>effective</w:t>
      </w:r>
      <w:r>
        <w:t xml:space="preserve">, if administered </w:t>
      </w:r>
      <w:r>
        <w:rPr>
          <w:b/>
        </w:rPr>
        <w:t>before</w:t>
      </w:r>
      <w:r>
        <w:t xml:space="preserve"> the secondary stage of the disease</w:t>
      </w:r>
    </w:p>
    <w:p w14:paraId="7F6B1B62" w14:textId="08DF86CB" w:rsidR="00C26FC9" w:rsidRDefault="00C26FC9" w:rsidP="00C26FC9">
      <w:pPr>
        <w:pStyle w:val="ListParagraph"/>
        <w:numPr>
          <w:ilvl w:val="0"/>
          <w:numId w:val="27"/>
        </w:numPr>
      </w:pPr>
      <w:r>
        <w:t xml:space="preserve">Anthrax is a </w:t>
      </w:r>
      <w:r>
        <w:rPr>
          <w:b/>
        </w:rPr>
        <w:t>toxin-mediated disease</w:t>
      </w:r>
      <w:r>
        <w:t xml:space="preserve"> and </w:t>
      </w:r>
      <w:r>
        <w:rPr>
          <w:b/>
        </w:rPr>
        <w:t>killing the bacteria</w:t>
      </w:r>
      <w:r>
        <w:t xml:space="preserve"> does </w:t>
      </w:r>
      <w:r>
        <w:rPr>
          <w:b/>
        </w:rPr>
        <w:t>not eliminate</w:t>
      </w:r>
      <w:r>
        <w:t xml:space="preserve"> the toxins</w:t>
      </w:r>
    </w:p>
    <w:p w14:paraId="3085677A" w14:textId="2EDAA0CF" w:rsidR="00C26FC9" w:rsidRDefault="00C26FC9" w:rsidP="00C26FC9">
      <w:pPr>
        <w:pStyle w:val="ListParagraph"/>
        <w:numPr>
          <w:ilvl w:val="0"/>
          <w:numId w:val="27"/>
        </w:numPr>
      </w:pPr>
      <w:r>
        <w:t xml:space="preserve">In the secondary stage, there are </w:t>
      </w:r>
      <w:r>
        <w:rPr>
          <w:b/>
        </w:rPr>
        <w:t>high levels</w:t>
      </w:r>
      <w:r>
        <w:t xml:space="preserve"> of the toxin </w:t>
      </w:r>
      <w:r>
        <w:rPr>
          <w:b/>
        </w:rPr>
        <w:t>circulating the patient</w:t>
      </w:r>
    </w:p>
    <w:p w14:paraId="14580137" w14:textId="77777777" w:rsidR="00C26FC9" w:rsidRDefault="00C26FC9" w:rsidP="00C26FC9"/>
    <w:p w14:paraId="112ED4B4" w14:textId="4CA2C5FF" w:rsidR="00C26FC9" w:rsidRDefault="00C26FC9" w:rsidP="00C26FC9">
      <w:r>
        <w:rPr>
          <w:b/>
        </w:rPr>
        <w:t>Gastrointestinal anthrax:</w:t>
      </w:r>
    </w:p>
    <w:p w14:paraId="1B92A1DA" w14:textId="5175FCE2" w:rsidR="00C26FC9" w:rsidRDefault="00C26FC9" w:rsidP="00C26FC9">
      <w:pPr>
        <w:pStyle w:val="ListParagraph"/>
        <w:numPr>
          <w:ilvl w:val="0"/>
          <w:numId w:val="27"/>
        </w:numPr>
      </w:pPr>
      <w:r>
        <w:t xml:space="preserve">Results when </w:t>
      </w:r>
      <w:r w:rsidRPr="00C26FC9">
        <w:rPr>
          <w:b/>
        </w:rPr>
        <w:t>food</w:t>
      </w:r>
      <w:r>
        <w:t xml:space="preserve"> </w:t>
      </w:r>
      <w:r w:rsidRPr="00C26FC9">
        <w:rPr>
          <w:b/>
        </w:rPr>
        <w:t>contaminated</w:t>
      </w:r>
      <w:r>
        <w:t xml:space="preserve"> with </w:t>
      </w:r>
      <w:r w:rsidRPr="00C26FC9">
        <w:rPr>
          <w:i/>
        </w:rPr>
        <w:t xml:space="preserve">B. anthracis </w:t>
      </w:r>
      <w:r>
        <w:t xml:space="preserve">spores is </w:t>
      </w:r>
      <w:r w:rsidRPr="00C26FC9">
        <w:rPr>
          <w:b/>
        </w:rPr>
        <w:t>consumed</w:t>
      </w:r>
    </w:p>
    <w:p w14:paraId="1459BB60" w14:textId="44AAC83E" w:rsidR="00C26FC9" w:rsidRDefault="00C26FC9" w:rsidP="00C26FC9">
      <w:pPr>
        <w:pStyle w:val="ListParagraph"/>
        <w:numPr>
          <w:ilvl w:val="0"/>
          <w:numId w:val="27"/>
        </w:numPr>
      </w:pPr>
      <w:r>
        <w:t xml:space="preserve">The symptoms are typically </w:t>
      </w:r>
      <w:r>
        <w:rPr>
          <w:b/>
        </w:rPr>
        <w:t>vague</w:t>
      </w:r>
      <w:r>
        <w:t xml:space="preserve"> such as </w:t>
      </w:r>
      <w:r>
        <w:rPr>
          <w:b/>
        </w:rPr>
        <w:t>nausea, vomiting, fever</w:t>
      </w:r>
      <w:r>
        <w:t xml:space="preserve"> and </w:t>
      </w:r>
      <w:r>
        <w:rPr>
          <w:b/>
        </w:rPr>
        <w:t>abdominal pain</w:t>
      </w:r>
    </w:p>
    <w:p w14:paraId="5D471CDD" w14:textId="26DA9818" w:rsidR="00C26FC9" w:rsidRPr="00C26FC9" w:rsidRDefault="00C26FC9" w:rsidP="00C26FC9">
      <w:pPr>
        <w:pStyle w:val="ListParagraph"/>
        <w:numPr>
          <w:ilvl w:val="0"/>
          <w:numId w:val="27"/>
        </w:numPr>
      </w:pPr>
      <w:r>
        <w:t xml:space="preserve">The </w:t>
      </w:r>
      <w:r>
        <w:rPr>
          <w:b/>
        </w:rPr>
        <w:t xml:space="preserve">mortality </w:t>
      </w:r>
      <w:r>
        <w:t xml:space="preserve">may </w:t>
      </w:r>
      <w:r w:rsidRPr="00C26FC9">
        <w:rPr>
          <w:b/>
        </w:rPr>
        <w:t>exceed 50%</w:t>
      </w:r>
      <w:r>
        <w:t xml:space="preserve"> even </w:t>
      </w:r>
      <w:r>
        <w:rPr>
          <w:b/>
        </w:rPr>
        <w:t>with treatment</w:t>
      </w:r>
    </w:p>
    <w:p w14:paraId="06184D4F" w14:textId="77777777" w:rsidR="008063EB" w:rsidRDefault="008063EB" w:rsidP="008063EB"/>
    <w:p w14:paraId="6D5A73BD" w14:textId="4D34BA15" w:rsidR="008063EB" w:rsidRDefault="008063EB" w:rsidP="008063EB">
      <w:r>
        <w:t xml:space="preserve">The exact ID50 for </w:t>
      </w:r>
      <w:r>
        <w:rPr>
          <w:i/>
        </w:rPr>
        <w:t>B. anthracis</w:t>
      </w:r>
      <w:r>
        <w:t xml:space="preserve"> is unknown but at least </w:t>
      </w:r>
      <w:r>
        <w:rPr>
          <w:b/>
        </w:rPr>
        <w:t>2000 spores</w:t>
      </w:r>
      <w:r>
        <w:t xml:space="preserve"> need to be </w:t>
      </w:r>
      <w:r>
        <w:rPr>
          <w:b/>
        </w:rPr>
        <w:t>inhaled</w:t>
      </w:r>
      <w:r>
        <w:t xml:space="preserve"> in </w:t>
      </w:r>
      <w:r>
        <w:rPr>
          <w:b/>
        </w:rPr>
        <w:t>fine droplets</w:t>
      </w:r>
      <w:r>
        <w:t xml:space="preserve">. To be inhaled into the </w:t>
      </w:r>
      <w:r>
        <w:rPr>
          <w:b/>
        </w:rPr>
        <w:t>lung</w:t>
      </w:r>
      <w:r>
        <w:t xml:space="preserve">, the spores must </w:t>
      </w:r>
      <w:r>
        <w:rPr>
          <w:b/>
        </w:rPr>
        <w:t>remain airborne</w:t>
      </w:r>
      <w:r>
        <w:t xml:space="preserve">, and in a </w:t>
      </w:r>
      <w:r>
        <w:rPr>
          <w:b/>
        </w:rPr>
        <w:t>fine suspension</w:t>
      </w:r>
      <w:r>
        <w:t xml:space="preserve"> so that the spores </w:t>
      </w:r>
      <w:r>
        <w:rPr>
          <w:b/>
        </w:rPr>
        <w:t>bypass</w:t>
      </w:r>
      <w:r>
        <w:t xml:space="preserve"> the defenses of the </w:t>
      </w:r>
      <w:r>
        <w:rPr>
          <w:b/>
        </w:rPr>
        <w:t>upper airway</w:t>
      </w:r>
    </w:p>
    <w:p w14:paraId="7AD3857A" w14:textId="77777777" w:rsidR="008063EB" w:rsidRDefault="008063EB" w:rsidP="008063EB"/>
    <w:p w14:paraId="2B098565" w14:textId="274F41C5" w:rsidR="00C26FC9" w:rsidRDefault="00C26FC9" w:rsidP="008063EB">
      <w:r>
        <w:rPr>
          <w:b/>
        </w:rPr>
        <w:t>Pathogenesis:</w:t>
      </w:r>
    </w:p>
    <w:p w14:paraId="269AE062" w14:textId="44A03DCC" w:rsidR="00C26FC9" w:rsidRDefault="00C26FC9" w:rsidP="008063EB">
      <w:r>
        <w:rPr>
          <w:i/>
        </w:rPr>
        <w:t>Bacillus anthracis</w:t>
      </w:r>
      <w:r>
        <w:t xml:space="preserve"> produces </w:t>
      </w:r>
      <w:r>
        <w:rPr>
          <w:b/>
        </w:rPr>
        <w:t>two toxins:</w:t>
      </w:r>
    </w:p>
    <w:p w14:paraId="526F9399" w14:textId="297439CD" w:rsidR="00C26FC9" w:rsidRDefault="00C26FC9" w:rsidP="008063EB">
      <w:r>
        <w:rPr>
          <w:b/>
        </w:rPr>
        <w:t xml:space="preserve">Endema toxin: </w:t>
      </w:r>
      <w:r>
        <w:t xml:space="preserve">results in the </w:t>
      </w:r>
      <w:r>
        <w:rPr>
          <w:b/>
        </w:rPr>
        <w:t>inflammation</w:t>
      </w:r>
      <w:r>
        <w:t xml:space="preserve"> and </w:t>
      </w:r>
      <w:r>
        <w:rPr>
          <w:b/>
        </w:rPr>
        <w:t>swelling</w:t>
      </w:r>
      <w:r>
        <w:t xml:space="preserve"> seen in the </w:t>
      </w:r>
      <w:r>
        <w:rPr>
          <w:b/>
        </w:rPr>
        <w:t>infected site</w:t>
      </w:r>
    </w:p>
    <w:p w14:paraId="6ADA30C2" w14:textId="6A5B9977" w:rsidR="00C26FC9" w:rsidRPr="00C26FC9" w:rsidRDefault="00C26FC9" w:rsidP="008063EB">
      <w:r>
        <w:rPr>
          <w:b/>
        </w:rPr>
        <w:t>Lethal toxin</w:t>
      </w:r>
      <w:r>
        <w:t xml:space="preserve">: in cutaneous anthrax, is responsible for producing </w:t>
      </w:r>
      <w:r>
        <w:rPr>
          <w:b/>
        </w:rPr>
        <w:t>necrotic, black centered lesion</w:t>
      </w:r>
      <w:r>
        <w:t xml:space="preserve">. In inhalation anthrax, disseminated lethal toxin results in </w:t>
      </w:r>
      <w:r>
        <w:rPr>
          <w:b/>
        </w:rPr>
        <w:t>shock</w:t>
      </w:r>
      <w:r>
        <w:t xml:space="preserve"> and </w:t>
      </w:r>
      <w:r>
        <w:rPr>
          <w:b/>
        </w:rPr>
        <w:t>death</w:t>
      </w:r>
      <w:r>
        <w:t xml:space="preserve">. </w:t>
      </w:r>
    </w:p>
    <w:p w14:paraId="1FB48EF6" w14:textId="77777777" w:rsidR="008063EB" w:rsidRDefault="008063EB" w:rsidP="008063EB"/>
    <w:p w14:paraId="571B6BEE" w14:textId="0B2E92A0" w:rsidR="00C26FC9" w:rsidRDefault="00C26FC9" w:rsidP="008063EB">
      <w:r>
        <w:t xml:space="preserve">There is a vaccine available for anthrax, but there are several </w:t>
      </w:r>
      <w:r>
        <w:rPr>
          <w:b/>
        </w:rPr>
        <w:t>problems</w:t>
      </w:r>
      <w:r>
        <w:t xml:space="preserve"> associated with the vaccine. 1) There is a </w:t>
      </w:r>
      <w:r>
        <w:rPr>
          <w:b/>
        </w:rPr>
        <w:t>limited supply</w:t>
      </w:r>
      <w:r>
        <w:t xml:space="preserve"> of the vaccine. 2) </w:t>
      </w:r>
      <w:r>
        <w:rPr>
          <w:b/>
        </w:rPr>
        <w:t>Several immunizations</w:t>
      </w:r>
      <w:r>
        <w:t xml:space="preserve"> are required to develop immunity to </w:t>
      </w:r>
      <w:r>
        <w:rPr>
          <w:i/>
        </w:rPr>
        <w:t>B. anthracis</w:t>
      </w:r>
      <w:r>
        <w:t xml:space="preserve">. The actual effectiveness of the vaccine to </w:t>
      </w:r>
      <w:r>
        <w:rPr>
          <w:b/>
        </w:rPr>
        <w:t>induce immunity</w:t>
      </w:r>
      <w:r>
        <w:t xml:space="preserve"> is </w:t>
      </w:r>
      <w:r>
        <w:rPr>
          <w:b/>
        </w:rPr>
        <w:t>uncertain</w:t>
      </w:r>
      <w:r>
        <w:t xml:space="preserve">. </w:t>
      </w:r>
    </w:p>
    <w:p w14:paraId="00D1C992" w14:textId="77777777" w:rsidR="00C26FC9" w:rsidRDefault="00C26FC9" w:rsidP="008063EB"/>
    <w:p w14:paraId="14BBBA87" w14:textId="00EF8714" w:rsidR="00C26FC9" w:rsidRDefault="00C26FC9" w:rsidP="008063EB">
      <w:r>
        <w:rPr>
          <w:b/>
        </w:rPr>
        <w:t>Weaponized anthrax:</w:t>
      </w:r>
    </w:p>
    <w:p w14:paraId="001DC4AD" w14:textId="6DA269AA" w:rsidR="00C26FC9" w:rsidRPr="00C26FC9" w:rsidRDefault="00C26FC9" w:rsidP="00C26FC9">
      <w:pPr>
        <w:pStyle w:val="ListParagraph"/>
        <w:numPr>
          <w:ilvl w:val="0"/>
          <w:numId w:val="27"/>
        </w:numPr>
        <w:rPr>
          <w:b/>
        </w:rPr>
      </w:pPr>
      <w:r>
        <w:t xml:space="preserve">Originally: meant that </w:t>
      </w:r>
      <w:r w:rsidRPr="00C26FC9">
        <w:rPr>
          <w:b/>
        </w:rPr>
        <w:t>biological</w:t>
      </w:r>
      <w:r>
        <w:t xml:space="preserve"> agent could be </w:t>
      </w:r>
      <w:r w:rsidRPr="00C26FC9">
        <w:rPr>
          <w:b/>
        </w:rPr>
        <w:t>encased</w:t>
      </w:r>
      <w:r>
        <w:t xml:space="preserve"> in a </w:t>
      </w:r>
      <w:r w:rsidRPr="00C26FC9">
        <w:rPr>
          <w:b/>
        </w:rPr>
        <w:t>missile</w:t>
      </w:r>
      <w:r>
        <w:t xml:space="preserve"> and </w:t>
      </w:r>
      <w:r w:rsidRPr="00C26FC9">
        <w:rPr>
          <w:b/>
        </w:rPr>
        <w:t>delivered</w:t>
      </w:r>
      <w:r>
        <w:t xml:space="preserve"> to its target </w:t>
      </w:r>
      <w:r w:rsidRPr="00C26FC9">
        <w:rPr>
          <w:b/>
        </w:rPr>
        <w:t>without exposing</w:t>
      </w:r>
      <w:r>
        <w:t xml:space="preserve"> the </w:t>
      </w:r>
      <w:r w:rsidRPr="00C26FC9">
        <w:rPr>
          <w:b/>
        </w:rPr>
        <w:t>perpetrator</w:t>
      </w:r>
    </w:p>
    <w:p w14:paraId="4CFBA980" w14:textId="7C20E539" w:rsidR="00C26FC9" w:rsidRDefault="00C26FC9" w:rsidP="00C26FC9">
      <w:pPr>
        <w:pStyle w:val="ListParagraph"/>
        <w:numPr>
          <w:ilvl w:val="0"/>
          <w:numId w:val="27"/>
        </w:numPr>
      </w:pPr>
      <w:r>
        <w:t xml:space="preserve">Now: </w:t>
      </w:r>
      <w:r>
        <w:rPr>
          <w:b/>
        </w:rPr>
        <w:t>spores</w:t>
      </w:r>
      <w:r>
        <w:t xml:space="preserve"> have been </w:t>
      </w:r>
      <w:r>
        <w:rPr>
          <w:b/>
        </w:rPr>
        <w:t>dried</w:t>
      </w:r>
      <w:r>
        <w:t xml:space="preserve">, </w:t>
      </w:r>
      <w:r>
        <w:rPr>
          <w:b/>
        </w:rPr>
        <w:t>mixed</w:t>
      </w:r>
      <w:r>
        <w:t xml:space="preserve"> with some </w:t>
      </w:r>
      <w:r>
        <w:rPr>
          <w:b/>
        </w:rPr>
        <w:t>powder</w:t>
      </w:r>
      <w:r>
        <w:t xml:space="preserve">, and </w:t>
      </w:r>
      <w:r>
        <w:rPr>
          <w:b/>
        </w:rPr>
        <w:t>ground</w:t>
      </w:r>
      <w:r>
        <w:t xml:space="preserve"> to produce smaller </w:t>
      </w:r>
      <w:r>
        <w:rPr>
          <w:b/>
        </w:rPr>
        <w:t>spore coated particles</w:t>
      </w:r>
    </w:p>
    <w:p w14:paraId="1506BDC9" w14:textId="5880CC89" w:rsidR="00C26FC9" w:rsidRDefault="00AB558F" w:rsidP="00C26FC9">
      <w:pPr>
        <w:pStyle w:val="ListParagraph"/>
        <w:numPr>
          <w:ilvl w:val="0"/>
          <w:numId w:val="27"/>
        </w:numPr>
      </w:pPr>
      <w:r>
        <w:rPr>
          <w:i/>
        </w:rPr>
        <w:t>B. anthracis</w:t>
      </w:r>
      <w:r>
        <w:t xml:space="preserve"> spores are not </w:t>
      </w:r>
      <w:r>
        <w:rPr>
          <w:b/>
        </w:rPr>
        <w:t>very infectious for humans</w:t>
      </w:r>
      <w:r>
        <w:t xml:space="preserve">, but it </w:t>
      </w:r>
      <w:r>
        <w:rPr>
          <w:b/>
        </w:rPr>
        <w:t>remains</w:t>
      </w:r>
      <w:r>
        <w:t xml:space="preserve"> a </w:t>
      </w:r>
      <w:r>
        <w:rPr>
          <w:b/>
        </w:rPr>
        <w:t>preferred agent</w:t>
      </w:r>
    </w:p>
    <w:p w14:paraId="60338939" w14:textId="2FE38646" w:rsidR="00AB558F" w:rsidRDefault="00AB558F" w:rsidP="00C26FC9">
      <w:pPr>
        <w:pStyle w:val="ListParagraph"/>
        <w:numPr>
          <w:ilvl w:val="0"/>
          <w:numId w:val="27"/>
        </w:numPr>
      </w:pPr>
      <w:r>
        <w:t xml:space="preserve">Spore are </w:t>
      </w:r>
      <w:r>
        <w:rPr>
          <w:b/>
        </w:rPr>
        <w:t>stable structures</w:t>
      </w:r>
      <w:r>
        <w:t xml:space="preserve"> that can be </w:t>
      </w:r>
      <w:r>
        <w:rPr>
          <w:b/>
        </w:rPr>
        <w:t>stored</w:t>
      </w:r>
      <w:r>
        <w:t xml:space="preserve"> in the </w:t>
      </w:r>
      <w:r>
        <w:rPr>
          <w:b/>
        </w:rPr>
        <w:t>dried form</w:t>
      </w:r>
      <w:r>
        <w:t xml:space="preserve"> for years</w:t>
      </w:r>
    </w:p>
    <w:p w14:paraId="5E6A5248" w14:textId="5B6EBBC4" w:rsidR="00AB558F" w:rsidRPr="00AB558F" w:rsidRDefault="00AB558F" w:rsidP="00C26FC9">
      <w:pPr>
        <w:pStyle w:val="ListParagraph"/>
        <w:numPr>
          <w:ilvl w:val="0"/>
          <w:numId w:val="27"/>
        </w:numPr>
      </w:pPr>
      <w:r>
        <w:t xml:space="preserve">The </w:t>
      </w:r>
      <w:r w:rsidRPr="00AB558F">
        <w:rPr>
          <w:b/>
        </w:rPr>
        <w:t>initial symptoms</w:t>
      </w:r>
      <w:r>
        <w:t xml:space="preserve"> of inhalation anthrax are </w:t>
      </w:r>
      <w:r w:rsidRPr="00AB558F">
        <w:rPr>
          <w:b/>
        </w:rPr>
        <w:t>non-specific</w:t>
      </w:r>
      <w:r>
        <w:t xml:space="preserve"> and the</w:t>
      </w:r>
      <w:r w:rsidRPr="00AB558F">
        <w:rPr>
          <w:b/>
        </w:rPr>
        <w:t xml:space="preserve"> disease</w:t>
      </w:r>
      <w:r>
        <w:t xml:space="preserve"> is </w:t>
      </w:r>
      <w:r w:rsidRPr="00AB558F">
        <w:rPr>
          <w:b/>
        </w:rPr>
        <w:t>difficult</w:t>
      </w:r>
      <w:r>
        <w:t xml:space="preserve"> to </w:t>
      </w:r>
      <w:r>
        <w:rPr>
          <w:b/>
        </w:rPr>
        <w:t>diagnose</w:t>
      </w:r>
    </w:p>
    <w:p w14:paraId="42262831" w14:textId="2497DA5E" w:rsidR="00AB558F" w:rsidRDefault="00AB558F" w:rsidP="00C26FC9">
      <w:pPr>
        <w:pStyle w:val="ListParagraph"/>
        <w:numPr>
          <w:ilvl w:val="0"/>
          <w:numId w:val="27"/>
        </w:numPr>
      </w:pPr>
      <w:r>
        <w:t xml:space="preserve">Since treatment with antibiotics in the secondary stage is </w:t>
      </w:r>
      <w:r>
        <w:rPr>
          <w:b/>
        </w:rPr>
        <w:t xml:space="preserve">not </w:t>
      </w:r>
      <w:r>
        <w:t xml:space="preserve">always </w:t>
      </w:r>
      <w:r>
        <w:rPr>
          <w:b/>
        </w:rPr>
        <w:t>successful</w:t>
      </w:r>
      <w:r>
        <w:t xml:space="preserve">, some </w:t>
      </w:r>
      <w:r>
        <w:rPr>
          <w:b/>
        </w:rPr>
        <w:t>fatalities</w:t>
      </w:r>
      <w:r>
        <w:t xml:space="preserve"> will result. </w:t>
      </w:r>
    </w:p>
    <w:p w14:paraId="63DEF67B" w14:textId="77777777" w:rsidR="00A06FEB" w:rsidRDefault="00A06FEB" w:rsidP="00A06FEB"/>
    <w:p w14:paraId="7740727B" w14:textId="7E74C2DA" w:rsidR="00A06FEB" w:rsidRDefault="00A06FEB" w:rsidP="00A06FEB">
      <w:r>
        <w:rPr>
          <w:b/>
          <w:i/>
        </w:rPr>
        <w:t>Yersinia pestis</w:t>
      </w:r>
    </w:p>
    <w:p w14:paraId="6064343B" w14:textId="0BB818A2" w:rsidR="00A06FEB" w:rsidRDefault="00A06FEB" w:rsidP="00A06FEB">
      <w:pPr>
        <w:pStyle w:val="ListParagraph"/>
        <w:numPr>
          <w:ilvl w:val="0"/>
          <w:numId w:val="27"/>
        </w:numPr>
      </w:pPr>
      <w:r>
        <w:t>A Gram-negative bacterium</w:t>
      </w:r>
    </w:p>
    <w:p w14:paraId="7F34B231" w14:textId="6F774051" w:rsidR="00A06FEB" w:rsidRDefault="00A06FEB" w:rsidP="00A06FEB">
      <w:pPr>
        <w:pStyle w:val="ListParagraph"/>
        <w:numPr>
          <w:ilvl w:val="0"/>
          <w:numId w:val="27"/>
        </w:numPr>
      </w:pPr>
      <w:r>
        <w:t xml:space="preserve">Causative agent of the </w:t>
      </w:r>
      <w:r>
        <w:rPr>
          <w:b/>
        </w:rPr>
        <w:t>bubonic plague</w:t>
      </w:r>
    </w:p>
    <w:p w14:paraId="4CEB5145" w14:textId="39373D3C" w:rsidR="00A06FEB" w:rsidRDefault="00A06FEB" w:rsidP="00A06FEB">
      <w:pPr>
        <w:pStyle w:val="ListParagraph"/>
        <w:numPr>
          <w:ilvl w:val="0"/>
          <w:numId w:val="27"/>
        </w:numPr>
      </w:pPr>
      <w:r>
        <w:t xml:space="preserve">Caused devastating plagues in </w:t>
      </w:r>
      <w:r>
        <w:rPr>
          <w:b/>
        </w:rPr>
        <w:t>Europe</w:t>
      </w:r>
      <w:r>
        <w:t xml:space="preserve"> during the </w:t>
      </w:r>
      <w:r>
        <w:rPr>
          <w:b/>
        </w:rPr>
        <w:t>Middle Ages</w:t>
      </w:r>
      <w:r>
        <w:t xml:space="preserve"> killing approximately 1/3 of the population</w:t>
      </w:r>
    </w:p>
    <w:p w14:paraId="28D2C75F" w14:textId="6C207F51" w:rsidR="00A06FEB" w:rsidRDefault="00A06FEB" w:rsidP="00A06FEB">
      <w:pPr>
        <w:pStyle w:val="ListParagraph"/>
        <w:numPr>
          <w:ilvl w:val="0"/>
          <w:numId w:val="27"/>
        </w:numPr>
      </w:pPr>
      <w:r>
        <w:t xml:space="preserve">During WW2, Japan tried to develop a </w:t>
      </w:r>
      <w:r>
        <w:rPr>
          <w:b/>
        </w:rPr>
        <w:t>flea bomb</w:t>
      </w:r>
      <w:r>
        <w:t xml:space="preserve"> to try to start outbreaks of plague in China</w:t>
      </w:r>
    </w:p>
    <w:p w14:paraId="77CF709F" w14:textId="61891B3C" w:rsidR="00A06FEB" w:rsidRPr="00E526FF" w:rsidRDefault="00A06FEB" w:rsidP="00A06FEB">
      <w:pPr>
        <w:pStyle w:val="ListParagraph"/>
        <w:numPr>
          <w:ilvl w:val="0"/>
          <w:numId w:val="27"/>
        </w:numPr>
      </w:pPr>
      <w:r>
        <w:t xml:space="preserve">The fleas were infected with </w:t>
      </w:r>
      <w:r>
        <w:rPr>
          <w:i/>
        </w:rPr>
        <w:t>Y. pestis</w:t>
      </w:r>
      <w:r>
        <w:t xml:space="preserve">, which would then introduce the bacterium into the victim’s </w:t>
      </w:r>
      <w:r>
        <w:rPr>
          <w:b/>
        </w:rPr>
        <w:t>blood</w:t>
      </w:r>
    </w:p>
    <w:p w14:paraId="49EFB2C6" w14:textId="77777777" w:rsidR="00E526FF" w:rsidRDefault="00E526FF" w:rsidP="00E526FF"/>
    <w:p w14:paraId="0957C549" w14:textId="07382D95" w:rsidR="00E526FF" w:rsidRDefault="00E526FF" w:rsidP="00E526FF">
      <w:r>
        <w:rPr>
          <w:b/>
          <w:i/>
        </w:rPr>
        <w:t>Botulism toxin</w:t>
      </w:r>
    </w:p>
    <w:p w14:paraId="1139591D" w14:textId="448BA8D2" w:rsidR="00E526FF" w:rsidRDefault="00E526FF" w:rsidP="00E526FF">
      <w:pPr>
        <w:pStyle w:val="ListParagraph"/>
        <w:numPr>
          <w:ilvl w:val="0"/>
          <w:numId w:val="27"/>
        </w:numPr>
      </w:pPr>
      <w:r>
        <w:t xml:space="preserve">A </w:t>
      </w:r>
      <w:r w:rsidRPr="00E526FF">
        <w:rPr>
          <w:b/>
        </w:rPr>
        <w:t>protein toxin</w:t>
      </w:r>
      <w:r>
        <w:t xml:space="preserve"> made by </w:t>
      </w:r>
      <w:r w:rsidRPr="00E526FF">
        <w:rPr>
          <w:i/>
        </w:rPr>
        <w:t>Clostridium botulinum</w:t>
      </w:r>
    </w:p>
    <w:p w14:paraId="033C8A20" w14:textId="5253FE57" w:rsidR="00E526FF" w:rsidRDefault="00E526FF" w:rsidP="00E526FF">
      <w:pPr>
        <w:pStyle w:val="ListParagraph"/>
        <w:numPr>
          <w:ilvl w:val="0"/>
          <w:numId w:val="27"/>
        </w:numPr>
      </w:pPr>
      <w:r>
        <w:t xml:space="preserve">A Gram-positive, </w:t>
      </w:r>
      <w:r>
        <w:rPr>
          <w:b/>
        </w:rPr>
        <w:t>spore</w:t>
      </w:r>
      <w:r>
        <w:t xml:space="preserve">-forming </w:t>
      </w:r>
      <w:r>
        <w:rPr>
          <w:b/>
        </w:rPr>
        <w:t>rod</w:t>
      </w:r>
    </w:p>
    <w:p w14:paraId="7B513D72" w14:textId="648DEC0D" w:rsidR="00E526FF" w:rsidRDefault="00E526FF" w:rsidP="00E526FF">
      <w:pPr>
        <w:pStyle w:val="ListParagraph"/>
        <w:numPr>
          <w:ilvl w:val="0"/>
          <w:numId w:val="27"/>
        </w:numPr>
      </w:pPr>
      <w:r>
        <w:t xml:space="preserve">A common </w:t>
      </w:r>
      <w:r>
        <w:rPr>
          <w:b/>
        </w:rPr>
        <w:t xml:space="preserve">soil </w:t>
      </w:r>
      <w:r>
        <w:t>bacterium</w:t>
      </w:r>
    </w:p>
    <w:p w14:paraId="18B4A0EA" w14:textId="5A0EB446" w:rsidR="00E526FF" w:rsidRDefault="00E526FF" w:rsidP="00E526FF">
      <w:pPr>
        <w:pStyle w:val="ListParagraph"/>
        <w:numPr>
          <w:ilvl w:val="0"/>
          <w:numId w:val="27"/>
        </w:numPr>
      </w:pPr>
      <w:r>
        <w:t xml:space="preserve">Can </w:t>
      </w:r>
      <w:r>
        <w:rPr>
          <w:b/>
        </w:rPr>
        <w:t>potentially</w:t>
      </w:r>
      <w:r>
        <w:t xml:space="preserve"> </w:t>
      </w:r>
      <w:r w:rsidRPr="00E526FF">
        <w:rPr>
          <w:b/>
        </w:rPr>
        <w:t>contaminate</w:t>
      </w:r>
      <w:r>
        <w:t xml:space="preserve"> a variety of </w:t>
      </w:r>
      <w:r>
        <w:rPr>
          <w:b/>
        </w:rPr>
        <w:t>foods</w:t>
      </w:r>
    </w:p>
    <w:p w14:paraId="0126D13A" w14:textId="1D91B904" w:rsidR="00E526FF" w:rsidRDefault="00E526FF" w:rsidP="00E526FF">
      <w:pPr>
        <w:pStyle w:val="ListParagraph"/>
        <w:numPr>
          <w:ilvl w:val="0"/>
          <w:numId w:val="27"/>
        </w:numPr>
      </w:pPr>
      <w:r>
        <w:t xml:space="preserve">Botulism toxin is the </w:t>
      </w:r>
      <w:r>
        <w:rPr>
          <w:b/>
        </w:rPr>
        <w:t>most potent toxin known</w:t>
      </w:r>
    </w:p>
    <w:p w14:paraId="7A73A2D2" w14:textId="60B063E7" w:rsidR="00E526FF" w:rsidRDefault="00E526FF" w:rsidP="00E526FF">
      <w:pPr>
        <w:pStyle w:val="ListParagraph"/>
        <w:numPr>
          <w:ilvl w:val="0"/>
          <w:numId w:val="27"/>
        </w:numPr>
      </w:pPr>
      <w:r>
        <w:t xml:space="preserve">It is used in the </w:t>
      </w:r>
      <w:r>
        <w:rPr>
          <w:b/>
        </w:rPr>
        <w:t>cosmetic industry</w:t>
      </w:r>
      <w:r>
        <w:t xml:space="preserve"> (“BoTox”) to eliminate wrinkles I the skin</w:t>
      </w:r>
    </w:p>
    <w:p w14:paraId="51A276B2" w14:textId="1914A79C" w:rsidR="00E526FF" w:rsidRDefault="00E526FF" w:rsidP="00E526FF">
      <w:pPr>
        <w:pStyle w:val="ListParagraph"/>
        <w:numPr>
          <w:ilvl w:val="0"/>
          <w:numId w:val="27"/>
        </w:numPr>
      </w:pPr>
      <w:r>
        <w:t xml:space="preserve">Has been used as a powerful </w:t>
      </w:r>
      <w:r>
        <w:rPr>
          <w:b/>
        </w:rPr>
        <w:t>neurotoxin</w:t>
      </w:r>
      <w:r>
        <w:t xml:space="preserve"> (in combination with physical therapy) to treat </w:t>
      </w:r>
      <w:r>
        <w:rPr>
          <w:b/>
        </w:rPr>
        <w:t>severely spastic muscles</w:t>
      </w:r>
    </w:p>
    <w:p w14:paraId="486ED39A" w14:textId="460E08FF" w:rsidR="00E526FF" w:rsidRDefault="00E526FF" w:rsidP="00E526FF">
      <w:pPr>
        <w:pStyle w:val="ListParagraph"/>
        <w:numPr>
          <w:ilvl w:val="0"/>
          <w:numId w:val="27"/>
        </w:numPr>
      </w:pPr>
      <w:r>
        <w:t xml:space="preserve">As a </w:t>
      </w:r>
      <w:r>
        <w:rPr>
          <w:b/>
        </w:rPr>
        <w:t>bioterrorist agent</w:t>
      </w:r>
      <w:r>
        <w:t xml:space="preserve">, the main concerns have been with the </w:t>
      </w:r>
      <w:r>
        <w:rPr>
          <w:b/>
        </w:rPr>
        <w:t>contamination of food</w:t>
      </w:r>
      <w:r>
        <w:t xml:space="preserve"> and </w:t>
      </w:r>
      <w:r>
        <w:rPr>
          <w:b/>
        </w:rPr>
        <w:t>water supplies</w:t>
      </w:r>
    </w:p>
    <w:p w14:paraId="237C0644" w14:textId="6064F7BB" w:rsidR="00E526FF" w:rsidRDefault="00E526FF" w:rsidP="00E526FF">
      <w:pPr>
        <w:pStyle w:val="ListParagraph"/>
        <w:numPr>
          <w:ilvl w:val="0"/>
          <w:numId w:val="27"/>
        </w:numPr>
      </w:pPr>
      <w:r>
        <w:t xml:space="preserve">Most experts have </w:t>
      </w:r>
      <w:r>
        <w:rPr>
          <w:b/>
        </w:rPr>
        <w:t>discounted</w:t>
      </w:r>
      <w:r>
        <w:t xml:space="preserve"> the delivery of the toxin through the </w:t>
      </w:r>
      <w:r>
        <w:rPr>
          <w:b/>
        </w:rPr>
        <w:t>water supply</w:t>
      </w:r>
      <w:r>
        <w:t xml:space="preserve">. The toxin would be </w:t>
      </w:r>
      <w:r>
        <w:rPr>
          <w:b/>
        </w:rPr>
        <w:t>highly diluted</w:t>
      </w:r>
      <w:r>
        <w:t xml:space="preserve"> and it would likely stick to </w:t>
      </w:r>
      <w:r w:rsidRPr="00E526FF">
        <w:rPr>
          <w:b/>
        </w:rPr>
        <w:t>particulates</w:t>
      </w:r>
      <w:r>
        <w:t xml:space="preserve"> in the </w:t>
      </w:r>
      <w:r>
        <w:rPr>
          <w:b/>
        </w:rPr>
        <w:t>water</w:t>
      </w:r>
    </w:p>
    <w:p w14:paraId="1C80B021" w14:textId="448122A5" w:rsidR="00E526FF" w:rsidRPr="00E526FF" w:rsidRDefault="00E526FF" w:rsidP="00E526FF">
      <w:pPr>
        <w:pStyle w:val="ListParagraph"/>
        <w:numPr>
          <w:ilvl w:val="0"/>
          <w:numId w:val="27"/>
        </w:numPr>
      </w:pPr>
      <w:r>
        <w:t xml:space="preserve">The toxin is </w:t>
      </w:r>
      <w:r>
        <w:rPr>
          <w:b/>
        </w:rPr>
        <w:t>easily detectable</w:t>
      </w:r>
      <w:r>
        <w:t xml:space="preserve"> and the food industry could </w:t>
      </w:r>
      <w:r>
        <w:rPr>
          <w:b/>
        </w:rPr>
        <w:t>easily monitor</w:t>
      </w:r>
      <w:r>
        <w:t xml:space="preserve"> for the introduction of the toxin</w:t>
      </w:r>
    </w:p>
    <w:p w14:paraId="104BA5F0" w14:textId="77777777" w:rsidR="008063EB" w:rsidRPr="008063EB" w:rsidRDefault="008063EB" w:rsidP="008063EB">
      <w:pPr>
        <w:rPr>
          <w:b/>
          <w:u w:val="single"/>
        </w:rPr>
      </w:pPr>
    </w:p>
    <w:p w14:paraId="33820B1A" w14:textId="77777777" w:rsidR="007208F0" w:rsidRDefault="007208F0" w:rsidP="007208F0">
      <w:pPr>
        <w:pStyle w:val="ListParagraph"/>
        <w:numPr>
          <w:ilvl w:val="0"/>
          <w:numId w:val="6"/>
        </w:numPr>
        <w:rPr>
          <w:b/>
          <w:u w:val="single"/>
        </w:rPr>
      </w:pPr>
      <w:r>
        <w:rPr>
          <w:b/>
          <w:u w:val="single"/>
        </w:rPr>
        <w:t>Recognize that society is not helpless to the threat of biological warfare</w:t>
      </w:r>
    </w:p>
    <w:p w14:paraId="291AF19A" w14:textId="77777777" w:rsidR="00E526FF" w:rsidRDefault="00E526FF" w:rsidP="00E526FF">
      <w:pPr>
        <w:rPr>
          <w:b/>
          <w:u w:val="single"/>
        </w:rPr>
      </w:pPr>
    </w:p>
    <w:p w14:paraId="7EB108A7" w14:textId="78913370" w:rsidR="00E526FF" w:rsidRDefault="00E526FF" w:rsidP="00E526FF">
      <w:pPr>
        <w:pStyle w:val="ListParagraph"/>
        <w:numPr>
          <w:ilvl w:val="0"/>
          <w:numId w:val="27"/>
        </w:numPr>
      </w:pPr>
      <w:r>
        <w:t xml:space="preserve">We </w:t>
      </w:r>
      <w:r w:rsidRPr="00E526FF">
        <w:rPr>
          <w:b/>
        </w:rPr>
        <w:t>understand</w:t>
      </w:r>
      <w:r>
        <w:t xml:space="preserve"> how disease is </w:t>
      </w:r>
      <w:r w:rsidRPr="00E526FF">
        <w:rPr>
          <w:b/>
        </w:rPr>
        <w:t>spread</w:t>
      </w:r>
      <w:r>
        <w:t xml:space="preserve"> and know how to </w:t>
      </w:r>
      <w:r w:rsidRPr="00E526FF">
        <w:rPr>
          <w:b/>
        </w:rPr>
        <w:t>prevent</w:t>
      </w:r>
      <w:r>
        <w:t xml:space="preserve"> the spread of disease</w:t>
      </w:r>
    </w:p>
    <w:p w14:paraId="1BF20D93" w14:textId="1C5425C0" w:rsidR="00E526FF" w:rsidRDefault="00E526FF" w:rsidP="00E526FF">
      <w:pPr>
        <w:pStyle w:val="ListParagraph"/>
        <w:numPr>
          <w:ilvl w:val="0"/>
          <w:numId w:val="27"/>
        </w:numPr>
      </w:pPr>
      <w:r>
        <w:t xml:space="preserve">We can administer </w:t>
      </w:r>
      <w:r>
        <w:rPr>
          <w:b/>
        </w:rPr>
        <w:t>antibodies</w:t>
      </w:r>
      <w:r>
        <w:t xml:space="preserve"> from human/animal donors to </w:t>
      </w:r>
      <w:r>
        <w:rPr>
          <w:b/>
        </w:rPr>
        <w:t xml:space="preserve">bolster </w:t>
      </w:r>
      <w:r>
        <w:t xml:space="preserve">the </w:t>
      </w:r>
      <w:r>
        <w:rPr>
          <w:b/>
        </w:rPr>
        <w:t>immune system of victims</w:t>
      </w:r>
    </w:p>
    <w:p w14:paraId="6338E8CD" w14:textId="5E58E21D" w:rsidR="00E526FF" w:rsidRDefault="00E526FF" w:rsidP="00E526FF">
      <w:pPr>
        <w:pStyle w:val="ListParagraph"/>
        <w:numPr>
          <w:ilvl w:val="0"/>
          <w:numId w:val="27"/>
        </w:numPr>
      </w:pPr>
      <w:r>
        <w:t xml:space="preserve">We have </w:t>
      </w:r>
      <w:r>
        <w:rPr>
          <w:b/>
        </w:rPr>
        <w:t>vaccines</w:t>
      </w:r>
      <w:r>
        <w:t xml:space="preserve"> for many of the agents</w:t>
      </w:r>
    </w:p>
    <w:p w14:paraId="446B2AE1" w14:textId="065CCC1D" w:rsidR="00E526FF" w:rsidRDefault="00E526FF" w:rsidP="00E526FF">
      <w:pPr>
        <w:pStyle w:val="ListParagraph"/>
        <w:numPr>
          <w:ilvl w:val="0"/>
          <w:numId w:val="27"/>
        </w:numPr>
      </w:pPr>
      <w:r>
        <w:t xml:space="preserve">We have </w:t>
      </w:r>
      <w:r>
        <w:rPr>
          <w:b/>
        </w:rPr>
        <w:t>antibiotics</w:t>
      </w:r>
      <w:r>
        <w:t xml:space="preserve"> that can be used to treat </w:t>
      </w:r>
      <w:r>
        <w:rPr>
          <w:b/>
        </w:rPr>
        <w:t>bacterial infections</w:t>
      </w:r>
    </w:p>
    <w:p w14:paraId="310F38DF" w14:textId="2746D948" w:rsidR="00E526FF" w:rsidRPr="00E526FF" w:rsidRDefault="00E526FF" w:rsidP="00E526FF">
      <w:pPr>
        <w:pStyle w:val="ListParagraph"/>
        <w:numPr>
          <w:ilvl w:val="0"/>
          <w:numId w:val="27"/>
        </w:numPr>
      </w:pPr>
      <w:r>
        <w:t xml:space="preserve">Public health officials are rarely in a situation where there is only one defense against a pathogen. They usually have </w:t>
      </w:r>
      <w:r>
        <w:rPr>
          <w:b/>
        </w:rPr>
        <w:t>multiple lines of defense</w:t>
      </w:r>
      <w:r>
        <w:t xml:space="preserve">. </w:t>
      </w:r>
      <w:bookmarkStart w:id="0" w:name="_GoBack"/>
      <w:bookmarkEnd w:id="0"/>
    </w:p>
    <w:sectPr w:rsidR="00E526FF" w:rsidRPr="00E526FF" w:rsidSect="00AD627B">
      <w:pgSz w:w="12240" w:h="15840"/>
      <w:pgMar w:top="1134"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Lucida Grande">
    <w:panose1 w:val="020B0600040502020204"/>
    <w:charset w:val="00"/>
    <w:family w:val="auto"/>
    <w:pitch w:val="variable"/>
    <w:sig w:usb0="E1000AEF" w:usb1="5000A1FF" w:usb2="00000000" w:usb3="00000000" w:csb0="000001BF"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C635D"/>
    <w:multiLevelType w:val="hybridMultilevel"/>
    <w:tmpl w:val="6144D7A4"/>
    <w:lvl w:ilvl="0" w:tplc="8026A894">
      <w:start w:val="1"/>
      <w:numFmt w:val="bullet"/>
      <w:lvlText w:val="-"/>
      <w:lvlJc w:val="left"/>
      <w:pPr>
        <w:ind w:left="360" w:hanging="360"/>
      </w:pPr>
      <w:rPr>
        <w:rFonts w:ascii="Cambria" w:eastAsiaTheme="minorEastAsia" w:hAnsi="Cambria" w:cstheme="minorBidi"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9053CAA"/>
    <w:multiLevelType w:val="hybridMultilevel"/>
    <w:tmpl w:val="E6249C88"/>
    <w:lvl w:ilvl="0" w:tplc="8026A894">
      <w:start w:val="1"/>
      <w:numFmt w:val="bullet"/>
      <w:lvlText w:val="-"/>
      <w:lvlJc w:val="left"/>
      <w:pPr>
        <w:ind w:left="360" w:hanging="360"/>
      </w:pPr>
      <w:rPr>
        <w:rFonts w:ascii="Cambria" w:eastAsiaTheme="minorEastAsia" w:hAnsi="Cambria" w:cstheme="minorBidi"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104A2753"/>
    <w:multiLevelType w:val="hybridMultilevel"/>
    <w:tmpl w:val="D3BC92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08F7789"/>
    <w:multiLevelType w:val="hybridMultilevel"/>
    <w:tmpl w:val="37923FC0"/>
    <w:lvl w:ilvl="0" w:tplc="8026A894">
      <w:start w:val="1"/>
      <w:numFmt w:val="bullet"/>
      <w:lvlText w:val="-"/>
      <w:lvlJc w:val="left"/>
      <w:pPr>
        <w:ind w:left="360" w:hanging="360"/>
      </w:pPr>
      <w:rPr>
        <w:rFonts w:ascii="Cambria" w:eastAsiaTheme="minorEastAsia" w:hAnsi="Cambria" w:cstheme="minorBidi"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134F02DC"/>
    <w:multiLevelType w:val="hybridMultilevel"/>
    <w:tmpl w:val="D5829BE8"/>
    <w:lvl w:ilvl="0" w:tplc="8026A894">
      <w:start w:val="1"/>
      <w:numFmt w:val="bullet"/>
      <w:lvlText w:val="-"/>
      <w:lvlJc w:val="left"/>
      <w:pPr>
        <w:ind w:left="360" w:hanging="360"/>
      </w:pPr>
      <w:rPr>
        <w:rFonts w:ascii="Cambria" w:eastAsiaTheme="minorEastAsia" w:hAnsi="Cambria" w:cstheme="minorBidi"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180832D9"/>
    <w:multiLevelType w:val="hybridMultilevel"/>
    <w:tmpl w:val="AE06BF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275286C"/>
    <w:multiLevelType w:val="hybridMultilevel"/>
    <w:tmpl w:val="E19CAD4E"/>
    <w:lvl w:ilvl="0" w:tplc="8026A894">
      <w:start w:val="1"/>
      <w:numFmt w:val="bullet"/>
      <w:lvlText w:val="-"/>
      <w:lvlJc w:val="left"/>
      <w:pPr>
        <w:ind w:left="360" w:hanging="360"/>
      </w:pPr>
      <w:rPr>
        <w:rFonts w:ascii="Cambria" w:eastAsiaTheme="minorEastAsia" w:hAnsi="Cambria" w:cstheme="minorBidi"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22A4309A"/>
    <w:multiLevelType w:val="hybridMultilevel"/>
    <w:tmpl w:val="631ECC08"/>
    <w:lvl w:ilvl="0" w:tplc="8026A894">
      <w:start w:val="1"/>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25AB4841"/>
    <w:multiLevelType w:val="hybridMultilevel"/>
    <w:tmpl w:val="63AE6DF6"/>
    <w:lvl w:ilvl="0" w:tplc="8026A894">
      <w:start w:val="1"/>
      <w:numFmt w:val="bullet"/>
      <w:lvlText w:val="-"/>
      <w:lvlJc w:val="left"/>
      <w:pPr>
        <w:ind w:left="360" w:hanging="360"/>
      </w:pPr>
      <w:rPr>
        <w:rFonts w:ascii="Cambria" w:eastAsiaTheme="minorEastAsia" w:hAnsi="Cambria" w:cstheme="minorBidi"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273F5594"/>
    <w:multiLevelType w:val="hybridMultilevel"/>
    <w:tmpl w:val="70AACD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8155B4C"/>
    <w:multiLevelType w:val="hybridMultilevel"/>
    <w:tmpl w:val="88661288"/>
    <w:lvl w:ilvl="0" w:tplc="8026A894">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9E74A4A"/>
    <w:multiLevelType w:val="hybridMultilevel"/>
    <w:tmpl w:val="62AE14F2"/>
    <w:lvl w:ilvl="0" w:tplc="8026A894">
      <w:start w:val="1"/>
      <w:numFmt w:val="bullet"/>
      <w:lvlText w:val="-"/>
      <w:lvlJc w:val="left"/>
      <w:pPr>
        <w:ind w:left="360" w:hanging="360"/>
      </w:pPr>
      <w:rPr>
        <w:rFonts w:ascii="Cambria" w:eastAsiaTheme="minorEastAsia" w:hAnsi="Cambria" w:cstheme="minorBidi" w:hint="default"/>
      </w:rPr>
    </w:lvl>
    <w:lvl w:ilvl="1" w:tplc="8026A894">
      <w:start w:val="1"/>
      <w:numFmt w:val="bullet"/>
      <w:lvlText w:val="-"/>
      <w:lvlJc w:val="left"/>
      <w:pPr>
        <w:ind w:left="1080" w:hanging="360"/>
      </w:pPr>
      <w:rPr>
        <w:rFonts w:ascii="Cambria" w:eastAsiaTheme="minorEastAsia" w:hAnsi="Cambria" w:cstheme="minorBidi"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A0F4F0C"/>
    <w:multiLevelType w:val="hybridMultilevel"/>
    <w:tmpl w:val="99723010"/>
    <w:lvl w:ilvl="0" w:tplc="8026A894">
      <w:start w:val="1"/>
      <w:numFmt w:val="bullet"/>
      <w:lvlText w:val="-"/>
      <w:lvlJc w:val="left"/>
      <w:pPr>
        <w:ind w:left="360" w:hanging="360"/>
      </w:pPr>
      <w:rPr>
        <w:rFonts w:ascii="Cambria" w:eastAsiaTheme="minorEastAsia" w:hAnsi="Cambria" w:cstheme="minorBidi"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ADE3520"/>
    <w:multiLevelType w:val="hybridMultilevel"/>
    <w:tmpl w:val="6F5E0A1C"/>
    <w:lvl w:ilvl="0" w:tplc="8026A894">
      <w:start w:val="1"/>
      <w:numFmt w:val="bullet"/>
      <w:lvlText w:val="-"/>
      <w:lvlJc w:val="left"/>
      <w:pPr>
        <w:ind w:left="360" w:hanging="360"/>
      </w:pPr>
      <w:rPr>
        <w:rFonts w:ascii="Cambria" w:eastAsiaTheme="minorEastAsia" w:hAnsi="Cambria" w:cstheme="minorBidi"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2C667D6C"/>
    <w:multiLevelType w:val="hybridMultilevel"/>
    <w:tmpl w:val="FC8C4E4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307772CE"/>
    <w:multiLevelType w:val="hybridMultilevel"/>
    <w:tmpl w:val="4912A9D0"/>
    <w:lvl w:ilvl="0" w:tplc="8026A894">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30038C6"/>
    <w:multiLevelType w:val="hybridMultilevel"/>
    <w:tmpl w:val="B06803A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40430F22"/>
    <w:multiLevelType w:val="hybridMultilevel"/>
    <w:tmpl w:val="841EECB4"/>
    <w:lvl w:ilvl="0" w:tplc="8026A894">
      <w:start w:val="1"/>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45B45116"/>
    <w:multiLevelType w:val="hybridMultilevel"/>
    <w:tmpl w:val="E9A04F6A"/>
    <w:lvl w:ilvl="0" w:tplc="8026A894">
      <w:start w:val="1"/>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57093D47"/>
    <w:multiLevelType w:val="hybridMultilevel"/>
    <w:tmpl w:val="3FD8BB12"/>
    <w:lvl w:ilvl="0" w:tplc="8026A894">
      <w:start w:val="1"/>
      <w:numFmt w:val="bullet"/>
      <w:lvlText w:val="-"/>
      <w:lvlJc w:val="left"/>
      <w:pPr>
        <w:ind w:left="360" w:hanging="360"/>
      </w:pPr>
      <w:rPr>
        <w:rFonts w:ascii="Cambria" w:eastAsiaTheme="minorEastAsia" w:hAnsi="Cambria" w:cstheme="minorBidi"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5A595A0D"/>
    <w:multiLevelType w:val="hybridMultilevel"/>
    <w:tmpl w:val="CD527A10"/>
    <w:lvl w:ilvl="0" w:tplc="8026A894">
      <w:start w:val="1"/>
      <w:numFmt w:val="bullet"/>
      <w:lvlText w:val="-"/>
      <w:lvlJc w:val="left"/>
      <w:pPr>
        <w:ind w:left="360" w:hanging="360"/>
      </w:pPr>
      <w:rPr>
        <w:rFonts w:ascii="Cambria" w:eastAsiaTheme="minorEastAsia" w:hAnsi="Cambria" w:cstheme="minorBidi"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6FCF37EA"/>
    <w:multiLevelType w:val="hybridMultilevel"/>
    <w:tmpl w:val="B40E2820"/>
    <w:lvl w:ilvl="0" w:tplc="8026A894">
      <w:start w:val="1"/>
      <w:numFmt w:val="bullet"/>
      <w:lvlText w:val="-"/>
      <w:lvlJc w:val="left"/>
      <w:pPr>
        <w:ind w:left="720" w:hanging="360"/>
      </w:pPr>
      <w:rPr>
        <w:rFonts w:ascii="Cambria" w:eastAsiaTheme="minorEastAsia" w:hAnsi="Cambria"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03565CC"/>
    <w:multiLevelType w:val="hybridMultilevel"/>
    <w:tmpl w:val="6652B69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nsid w:val="70857D77"/>
    <w:multiLevelType w:val="hybridMultilevel"/>
    <w:tmpl w:val="FEEC560A"/>
    <w:lvl w:ilvl="0" w:tplc="04090003">
      <w:start w:val="1"/>
      <w:numFmt w:val="bullet"/>
      <w:lvlText w:val="o"/>
      <w:lvlJc w:val="left"/>
      <w:pPr>
        <w:ind w:left="360" w:hanging="360"/>
      </w:pPr>
      <w:rPr>
        <w:rFonts w:ascii="Courier New" w:hAnsi="Courier New"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nsid w:val="75CE29D5"/>
    <w:multiLevelType w:val="hybridMultilevel"/>
    <w:tmpl w:val="2D7C6966"/>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7D3B129E"/>
    <w:multiLevelType w:val="hybridMultilevel"/>
    <w:tmpl w:val="DD78BF2C"/>
    <w:lvl w:ilvl="0" w:tplc="8026A894">
      <w:start w:val="1"/>
      <w:numFmt w:val="bullet"/>
      <w:lvlText w:val="-"/>
      <w:lvlJc w:val="left"/>
      <w:pPr>
        <w:ind w:left="360" w:hanging="360"/>
      </w:pPr>
      <w:rPr>
        <w:rFonts w:ascii="Cambria" w:eastAsiaTheme="minorEastAsia" w:hAnsi="Cambria" w:cstheme="minorBidi"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nsid w:val="7F5B1F1B"/>
    <w:multiLevelType w:val="hybridMultilevel"/>
    <w:tmpl w:val="2A6E4204"/>
    <w:lvl w:ilvl="0" w:tplc="8026A894">
      <w:start w:val="1"/>
      <w:numFmt w:val="bullet"/>
      <w:lvlText w:val="-"/>
      <w:lvlJc w:val="left"/>
      <w:pPr>
        <w:ind w:left="360" w:hanging="360"/>
      </w:pPr>
      <w:rPr>
        <w:rFonts w:ascii="Cambria" w:eastAsiaTheme="minorEastAsia" w:hAnsi="Cambria" w:cstheme="minorBidi"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5"/>
  </w:num>
  <w:num w:numId="2">
    <w:abstractNumId w:val="21"/>
  </w:num>
  <w:num w:numId="3">
    <w:abstractNumId w:val="17"/>
  </w:num>
  <w:num w:numId="4">
    <w:abstractNumId w:val="14"/>
  </w:num>
  <w:num w:numId="5">
    <w:abstractNumId w:val="16"/>
  </w:num>
  <w:num w:numId="6">
    <w:abstractNumId w:val="9"/>
  </w:num>
  <w:num w:numId="7">
    <w:abstractNumId w:val="19"/>
  </w:num>
  <w:num w:numId="8">
    <w:abstractNumId w:val="6"/>
  </w:num>
  <w:num w:numId="9">
    <w:abstractNumId w:val="4"/>
  </w:num>
  <w:num w:numId="10">
    <w:abstractNumId w:val="22"/>
  </w:num>
  <w:num w:numId="11">
    <w:abstractNumId w:val="7"/>
  </w:num>
  <w:num w:numId="12">
    <w:abstractNumId w:val="24"/>
  </w:num>
  <w:num w:numId="13">
    <w:abstractNumId w:val="11"/>
  </w:num>
  <w:num w:numId="14">
    <w:abstractNumId w:val="23"/>
  </w:num>
  <w:num w:numId="15">
    <w:abstractNumId w:val="18"/>
  </w:num>
  <w:num w:numId="16">
    <w:abstractNumId w:val="10"/>
  </w:num>
  <w:num w:numId="17">
    <w:abstractNumId w:val="8"/>
  </w:num>
  <w:num w:numId="18">
    <w:abstractNumId w:val="20"/>
  </w:num>
  <w:num w:numId="19">
    <w:abstractNumId w:val="25"/>
  </w:num>
  <w:num w:numId="20">
    <w:abstractNumId w:val="1"/>
  </w:num>
  <w:num w:numId="21">
    <w:abstractNumId w:val="2"/>
  </w:num>
  <w:num w:numId="22">
    <w:abstractNumId w:val="0"/>
  </w:num>
  <w:num w:numId="23">
    <w:abstractNumId w:val="12"/>
  </w:num>
  <w:num w:numId="24">
    <w:abstractNumId w:val="15"/>
  </w:num>
  <w:num w:numId="25">
    <w:abstractNumId w:val="26"/>
  </w:num>
  <w:num w:numId="26">
    <w:abstractNumId w:val="3"/>
  </w:num>
  <w:num w:numId="2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08F0"/>
    <w:rsid w:val="00006CAF"/>
    <w:rsid w:val="00010AED"/>
    <w:rsid w:val="000116F7"/>
    <w:rsid w:val="00023D8B"/>
    <w:rsid w:val="0004319C"/>
    <w:rsid w:val="00073EAA"/>
    <w:rsid w:val="000D319D"/>
    <w:rsid w:val="00123C96"/>
    <w:rsid w:val="00153440"/>
    <w:rsid w:val="00183EEC"/>
    <w:rsid w:val="001D13F1"/>
    <w:rsid w:val="002579CC"/>
    <w:rsid w:val="00266332"/>
    <w:rsid w:val="002663EA"/>
    <w:rsid w:val="002F33FA"/>
    <w:rsid w:val="00301987"/>
    <w:rsid w:val="003167E3"/>
    <w:rsid w:val="00336B90"/>
    <w:rsid w:val="00365B90"/>
    <w:rsid w:val="00373050"/>
    <w:rsid w:val="00393DBF"/>
    <w:rsid w:val="003A2C04"/>
    <w:rsid w:val="003F2C24"/>
    <w:rsid w:val="00400AF1"/>
    <w:rsid w:val="00473890"/>
    <w:rsid w:val="00477770"/>
    <w:rsid w:val="004B2999"/>
    <w:rsid w:val="00505CEA"/>
    <w:rsid w:val="00525D59"/>
    <w:rsid w:val="005D49F7"/>
    <w:rsid w:val="005D6959"/>
    <w:rsid w:val="005F713C"/>
    <w:rsid w:val="00604B8F"/>
    <w:rsid w:val="00623696"/>
    <w:rsid w:val="00635580"/>
    <w:rsid w:val="00637237"/>
    <w:rsid w:val="00663217"/>
    <w:rsid w:val="006F454A"/>
    <w:rsid w:val="006F5ED4"/>
    <w:rsid w:val="00701000"/>
    <w:rsid w:val="00706FA6"/>
    <w:rsid w:val="007208F0"/>
    <w:rsid w:val="00740334"/>
    <w:rsid w:val="00761C65"/>
    <w:rsid w:val="008063EB"/>
    <w:rsid w:val="00810034"/>
    <w:rsid w:val="00852A37"/>
    <w:rsid w:val="00863DCA"/>
    <w:rsid w:val="008957A3"/>
    <w:rsid w:val="008A6249"/>
    <w:rsid w:val="008D29AE"/>
    <w:rsid w:val="00901F6E"/>
    <w:rsid w:val="00994B97"/>
    <w:rsid w:val="009B4D20"/>
    <w:rsid w:val="009B79FF"/>
    <w:rsid w:val="00A06FEB"/>
    <w:rsid w:val="00A53779"/>
    <w:rsid w:val="00A80D45"/>
    <w:rsid w:val="00A947CE"/>
    <w:rsid w:val="00AA3722"/>
    <w:rsid w:val="00AA5F64"/>
    <w:rsid w:val="00AB558F"/>
    <w:rsid w:val="00AD627B"/>
    <w:rsid w:val="00AD6EB7"/>
    <w:rsid w:val="00AF48BB"/>
    <w:rsid w:val="00B15955"/>
    <w:rsid w:val="00B65BCD"/>
    <w:rsid w:val="00BA2CF1"/>
    <w:rsid w:val="00BE11AA"/>
    <w:rsid w:val="00C178F6"/>
    <w:rsid w:val="00C26FC9"/>
    <w:rsid w:val="00C35E11"/>
    <w:rsid w:val="00C5409E"/>
    <w:rsid w:val="00CB7A1D"/>
    <w:rsid w:val="00CC571F"/>
    <w:rsid w:val="00CE33AF"/>
    <w:rsid w:val="00D15206"/>
    <w:rsid w:val="00D24BA7"/>
    <w:rsid w:val="00D4133D"/>
    <w:rsid w:val="00D4653B"/>
    <w:rsid w:val="00D55557"/>
    <w:rsid w:val="00D56E24"/>
    <w:rsid w:val="00DA5E3D"/>
    <w:rsid w:val="00DA74E7"/>
    <w:rsid w:val="00DB6122"/>
    <w:rsid w:val="00DC77E0"/>
    <w:rsid w:val="00DD41B5"/>
    <w:rsid w:val="00DF1EA4"/>
    <w:rsid w:val="00DF4E0B"/>
    <w:rsid w:val="00E43DFA"/>
    <w:rsid w:val="00E526FF"/>
    <w:rsid w:val="00E848BE"/>
    <w:rsid w:val="00ED56C2"/>
    <w:rsid w:val="00F240AE"/>
    <w:rsid w:val="00F466D9"/>
    <w:rsid w:val="00F53810"/>
    <w:rsid w:val="00F55756"/>
    <w:rsid w:val="00FD121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5B23D5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08F0"/>
    <w:pPr>
      <w:ind w:left="720"/>
      <w:contextualSpacing/>
    </w:pPr>
  </w:style>
  <w:style w:type="character" w:styleId="PlaceholderText">
    <w:name w:val="Placeholder Text"/>
    <w:basedOn w:val="DefaultParagraphFont"/>
    <w:uiPriority w:val="99"/>
    <w:semiHidden/>
    <w:rsid w:val="00525D59"/>
    <w:rPr>
      <w:color w:val="808080"/>
    </w:rPr>
  </w:style>
  <w:style w:type="paragraph" w:styleId="BalloonText">
    <w:name w:val="Balloon Text"/>
    <w:basedOn w:val="Normal"/>
    <w:link w:val="BalloonTextChar"/>
    <w:uiPriority w:val="99"/>
    <w:semiHidden/>
    <w:unhideWhenUsed/>
    <w:rsid w:val="00525D5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25D59"/>
    <w:rPr>
      <w:rFonts w:ascii="Lucida Grande" w:hAnsi="Lucida Grande" w:cs="Lucida Grande"/>
      <w:sz w:val="18"/>
      <w:szCs w:val="18"/>
    </w:rPr>
  </w:style>
  <w:style w:type="table" w:styleId="TableGrid">
    <w:name w:val="Table Grid"/>
    <w:basedOn w:val="TableNormal"/>
    <w:uiPriority w:val="59"/>
    <w:rsid w:val="00D24BA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08F0"/>
    <w:pPr>
      <w:ind w:left="720"/>
      <w:contextualSpacing/>
    </w:pPr>
  </w:style>
  <w:style w:type="character" w:styleId="PlaceholderText">
    <w:name w:val="Placeholder Text"/>
    <w:basedOn w:val="DefaultParagraphFont"/>
    <w:uiPriority w:val="99"/>
    <w:semiHidden/>
    <w:rsid w:val="00525D59"/>
    <w:rPr>
      <w:color w:val="808080"/>
    </w:rPr>
  </w:style>
  <w:style w:type="paragraph" w:styleId="BalloonText">
    <w:name w:val="Balloon Text"/>
    <w:basedOn w:val="Normal"/>
    <w:link w:val="BalloonTextChar"/>
    <w:uiPriority w:val="99"/>
    <w:semiHidden/>
    <w:unhideWhenUsed/>
    <w:rsid w:val="00525D5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25D59"/>
    <w:rPr>
      <w:rFonts w:ascii="Lucida Grande" w:hAnsi="Lucida Grande" w:cs="Lucida Grande"/>
      <w:sz w:val="18"/>
      <w:szCs w:val="18"/>
    </w:rPr>
  </w:style>
  <w:style w:type="table" w:styleId="TableGrid">
    <w:name w:val="Table Grid"/>
    <w:basedOn w:val="TableNormal"/>
    <w:uiPriority w:val="59"/>
    <w:rsid w:val="00D24BA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818</TotalTime>
  <Pages>41</Pages>
  <Words>15205</Words>
  <Characters>79375</Characters>
  <Application>Microsoft Macintosh Word</Application>
  <DocSecurity>0</DocSecurity>
  <Lines>2145</Lines>
  <Paragraphs>1477</Paragraphs>
  <ScaleCrop>false</ScaleCrop>
  <Company>ARISA</Company>
  <LinksUpToDate>false</LinksUpToDate>
  <CharactersWithSpaces>93103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Arisa Yoshikawa</dc:creator>
  <cp:keywords/>
  <dc:description/>
  <cp:lastModifiedBy>Arisa Yoshikawa</cp:lastModifiedBy>
  <cp:revision>20</cp:revision>
  <dcterms:created xsi:type="dcterms:W3CDTF">2014-04-20T05:07:00Z</dcterms:created>
  <dcterms:modified xsi:type="dcterms:W3CDTF">2014-04-23T23:53:00Z</dcterms:modified>
</cp:coreProperties>
</file>