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327" w:rsidRPr="00D23B5E" w:rsidRDefault="00113FFB">
      <w:pPr>
        <w:rPr>
          <w:rFonts w:cstheme="minorHAnsi"/>
        </w:rPr>
      </w:pPr>
      <w:r w:rsidRPr="00D23B5E">
        <w:rPr>
          <w:rFonts w:cstheme="minorHAnsi"/>
        </w:rPr>
        <w:t>CHAPTER 1: PERCEPTION, COMMUNICATION, AND THE SELF</w:t>
      </w:r>
    </w:p>
    <w:p w:rsidR="00113FFB" w:rsidRPr="00D23B5E" w:rsidRDefault="00113FFB" w:rsidP="00113FFB">
      <w:pPr>
        <w:pStyle w:val="NoSpacing"/>
        <w:rPr>
          <w:rFonts w:cstheme="minorHAnsi"/>
        </w:rPr>
      </w:pPr>
      <w:r w:rsidRPr="00D23B5E">
        <w:rPr>
          <w:rFonts w:cstheme="minorHAnsi"/>
        </w:rPr>
        <w:t>1 – Benefits of the study of perception, listening, self-concept, and self-esteem</w:t>
      </w:r>
    </w:p>
    <w:p w:rsidR="00113FFB" w:rsidRPr="00D23B5E" w:rsidRDefault="00113FFB" w:rsidP="00113FFB">
      <w:pPr>
        <w:pStyle w:val="NoSpacing"/>
        <w:rPr>
          <w:rFonts w:cstheme="minorHAnsi"/>
        </w:rPr>
      </w:pPr>
      <w:r w:rsidRPr="00D23B5E">
        <w:rPr>
          <w:rFonts w:cstheme="minorHAnsi"/>
        </w:rPr>
        <w:t>2 – Self-Diagnostic: Assessing your listening behaviour</w:t>
      </w:r>
    </w:p>
    <w:p w:rsidR="00113FFB" w:rsidRPr="00D23B5E" w:rsidRDefault="00113FFB" w:rsidP="00113FFB">
      <w:pPr>
        <w:pStyle w:val="NoSpacing"/>
        <w:rPr>
          <w:rFonts w:cstheme="minorHAnsi"/>
        </w:rPr>
      </w:pPr>
      <w:r w:rsidRPr="00D23B5E">
        <w:rPr>
          <w:rFonts w:cstheme="minorHAnsi"/>
        </w:rPr>
        <w:t>3 – Listening Skills</w:t>
      </w:r>
    </w:p>
    <w:p w:rsidR="00113FFB" w:rsidRPr="00D23B5E" w:rsidRDefault="00113FFB" w:rsidP="00113FFB">
      <w:pPr>
        <w:pStyle w:val="NoSpacing"/>
        <w:rPr>
          <w:rFonts w:cstheme="minorHAnsi"/>
        </w:rPr>
      </w:pPr>
      <w:r w:rsidRPr="00D23B5E">
        <w:rPr>
          <w:rFonts w:cstheme="minorHAnsi"/>
        </w:rPr>
        <w:t>4 – Responding with empathy</w:t>
      </w:r>
    </w:p>
    <w:p w:rsidR="00113FFB" w:rsidRPr="00D23B5E" w:rsidRDefault="00113FFB" w:rsidP="00113FFB">
      <w:pPr>
        <w:pStyle w:val="NoSpacing"/>
        <w:rPr>
          <w:rFonts w:cstheme="minorHAnsi"/>
        </w:rPr>
      </w:pPr>
      <w:r w:rsidRPr="00D23B5E">
        <w:rPr>
          <w:rFonts w:cstheme="minorHAnsi"/>
        </w:rPr>
        <w:t>5 – self-diagnostic 1.1: What’s my self-concept?</w:t>
      </w:r>
    </w:p>
    <w:p w:rsidR="00113FFB" w:rsidRPr="00D23B5E" w:rsidRDefault="00113FFB" w:rsidP="00113FFB">
      <w:pPr>
        <w:pStyle w:val="NoSpacing"/>
        <w:rPr>
          <w:rFonts w:cstheme="minorHAnsi"/>
        </w:rPr>
      </w:pPr>
      <w:r w:rsidRPr="00D23B5E">
        <w:rPr>
          <w:rFonts w:cstheme="minorHAnsi"/>
        </w:rPr>
        <w:t>6 – Self-concept</w:t>
      </w:r>
    </w:p>
    <w:p w:rsidR="00113FFB" w:rsidRPr="00D23B5E" w:rsidRDefault="00113FFB" w:rsidP="00113FFB">
      <w:pPr>
        <w:pStyle w:val="NoSpacing"/>
        <w:rPr>
          <w:rFonts w:cstheme="minorHAnsi"/>
        </w:rPr>
      </w:pPr>
      <w:r w:rsidRPr="00D23B5E">
        <w:rPr>
          <w:rFonts w:cstheme="minorHAnsi"/>
        </w:rPr>
        <w:t>7 – Self-esteem</w:t>
      </w:r>
    </w:p>
    <w:p w:rsidR="00113FFB" w:rsidRPr="00D23B5E" w:rsidRDefault="00113FFB" w:rsidP="00113FFB">
      <w:pPr>
        <w:pStyle w:val="NoSpacing"/>
        <w:rPr>
          <w:rFonts w:cstheme="minorHAnsi"/>
        </w:rPr>
      </w:pPr>
      <w:r w:rsidRPr="00D23B5E">
        <w:rPr>
          <w:rFonts w:cstheme="minorHAnsi"/>
        </w:rPr>
        <w:t>8 – Self-concept, self-esteem, and communication</w:t>
      </w:r>
    </w:p>
    <w:p w:rsidR="00113FFB" w:rsidRPr="00D23B5E" w:rsidRDefault="00113FFB" w:rsidP="00113FFB">
      <w:pPr>
        <w:pStyle w:val="NoSpacing"/>
        <w:rPr>
          <w:rFonts w:cstheme="minorHAnsi"/>
        </w:rPr>
      </w:pPr>
      <w:r w:rsidRPr="00D23B5E">
        <w:rPr>
          <w:rFonts w:cstheme="minorHAnsi"/>
        </w:rPr>
        <w:t>9 – Improvising self-esteem</w:t>
      </w:r>
    </w:p>
    <w:p w:rsidR="00113FFB" w:rsidRPr="00D23B5E" w:rsidRDefault="00113FFB" w:rsidP="00113FFB">
      <w:pPr>
        <w:pStyle w:val="NoSpacing"/>
        <w:rPr>
          <w:rFonts w:cstheme="minorHAnsi"/>
        </w:rPr>
      </w:pPr>
      <w:r w:rsidRPr="00D23B5E">
        <w:rPr>
          <w:rFonts w:cstheme="minorHAnsi"/>
        </w:rPr>
        <w:t>10 – Self-Diagnostic: Assessing your skills for enhancing your self-esteem</w:t>
      </w:r>
    </w:p>
    <w:p w:rsidR="00113FFB" w:rsidRPr="00D23B5E" w:rsidRDefault="00113FFB">
      <w:pPr>
        <w:rPr>
          <w:rFonts w:cstheme="minorHAnsi"/>
        </w:rPr>
      </w:pPr>
    </w:p>
    <w:p w:rsidR="00113FFB" w:rsidRPr="00D23B5E" w:rsidRDefault="00113FFB">
      <w:pPr>
        <w:rPr>
          <w:rFonts w:cstheme="minorHAnsi"/>
          <w:b/>
        </w:rPr>
      </w:pPr>
      <w:r w:rsidRPr="00D23B5E">
        <w:rPr>
          <w:rFonts w:cstheme="minorHAnsi"/>
          <w:b/>
        </w:rPr>
        <w:t>1 – BENEFITS OF THE STUFY OF PERCEPTION, LISTENING, SELF-CONCEPT AND SELF-ESTEEM</w:t>
      </w:r>
    </w:p>
    <w:p w:rsidR="00113FFB" w:rsidRPr="00D23B5E" w:rsidRDefault="00113FFB" w:rsidP="00113FFB">
      <w:pPr>
        <w:pStyle w:val="ListParagraph"/>
        <w:numPr>
          <w:ilvl w:val="0"/>
          <w:numId w:val="1"/>
        </w:numPr>
        <w:rPr>
          <w:rFonts w:cstheme="minorHAnsi"/>
        </w:rPr>
      </w:pPr>
      <w:r w:rsidRPr="00D23B5E">
        <w:rPr>
          <w:rFonts w:cstheme="minorHAnsi"/>
        </w:rPr>
        <w:t>Become aware that perception is largely personal choice</w:t>
      </w:r>
    </w:p>
    <w:p w:rsidR="00113FFB" w:rsidRPr="00D23B5E" w:rsidRDefault="00113FFB" w:rsidP="00113FFB">
      <w:pPr>
        <w:pStyle w:val="ListParagraph"/>
        <w:numPr>
          <w:ilvl w:val="0"/>
          <w:numId w:val="1"/>
        </w:numPr>
        <w:rPr>
          <w:rFonts w:cstheme="minorHAnsi"/>
        </w:rPr>
      </w:pPr>
      <w:r w:rsidRPr="00D23B5E">
        <w:rPr>
          <w:rFonts w:cstheme="minorHAnsi"/>
        </w:rPr>
        <w:t>Learn to identify erroneous perceptions and causes and develop methods to limit</w:t>
      </w:r>
    </w:p>
    <w:p w:rsidR="00113FFB" w:rsidRPr="00D23B5E" w:rsidRDefault="00113FFB" w:rsidP="00113FFB">
      <w:pPr>
        <w:pStyle w:val="ListParagraph"/>
        <w:numPr>
          <w:ilvl w:val="0"/>
          <w:numId w:val="1"/>
        </w:numPr>
        <w:rPr>
          <w:rFonts w:cstheme="minorHAnsi"/>
        </w:rPr>
      </w:pPr>
      <w:r w:rsidRPr="00D23B5E">
        <w:rPr>
          <w:rFonts w:cstheme="minorHAnsi"/>
        </w:rPr>
        <w:t>Integrate different elements of self-concept</w:t>
      </w:r>
    </w:p>
    <w:p w:rsidR="00113FFB" w:rsidRPr="00D23B5E" w:rsidRDefault="00113FFB" w:rsidP="00113FFB">
      <w:pPr>
        <w:pStyle w:val="ListParagraph"/>
        <w:numPr>
          <w:ilvl w:val="0"/>
          <w:numId w:val="1"/>
        </w:numPr>
        <w:rPr>
          <w:rFonts w:cstheme="minorHAnsi"/>
        </w:rPr>
      </w:pPr>
      <w:r w:rsidRPr="00D23B5E">
        <w:rPr>
          <w:rFonts w:cstheme="minorHAnsi"/>
        </w:rPr>
        <w:t>Learn skills to improve listening and empathetic responding</w:t>
      </w:r>
    </w:p>
    <w:p w:rsidR="00113FFB" w:rsidRPr="00D23B5E" w:rsidRDefault="00113FFB" w:rsidP="00113FFB">
      <w:pPr>
        <w:pStyle w:val="ListParagraph"/>
        <w:numPr>
          <w:ilvl w:val="0"/>
          <w:numId w:val="1"/>
        </w:numPr>
        <w:rPr>
          <w:rFonts w:cstheme="minorHAnsi"/>
        </w:rPr>
      </w:pPr>
      <w:r w:rsidRPr="00D23B5E">
        <w:rPr>
          <w:rFonts w:cstheme="minorHAnsi"/>
        </w:rPr>
        <w:t>Increase awareness of how to improve self-esteem</w:t>
      </w:r>
    </w:p>
    <w:p w:rsidR="00113FFB" w:rsidRPr="00D23B5E" w:rsidRDefault="00113FFB" w:rsidP="00113FFB">
      <w:pPr>
        <w:rPr>
          <w:rFonts w:cstheme="minorHAnsi"/>
          <w:b/>
        </w:rPr>
      </w:pPr>
      <w:r w:rsidRPr="00D23B5E">
        <w:rPr>
          <w:rFonts w:cstheme="minorHAnsi"/>
          <w:b/>
        </w:rPr>
        <w:t>2 – SELF-DIAGNOSTIC: ASSESSING YOUR LISTENING BEHAVIOUR</w:t>
      </w:r>
    </w:p>
    <w:p w:rsidR="00113FFB" w:rsidRPr="00D23B5E" w:rsidRDefault="00113FFB" w:rsidP="00113FFB">
      <w:pPr>
        <w:rPr>
          <w:rFonts w:cstheme="minorHAnsi"/>
        </w:rPr>
      </w:pPr>
      <w:r w:rsidRPr="00D23B5E">
        <w:rPr>
          <w:rFonts w:cstheme="minorHAnsi"/>
        </w:rPr>
        <w:t>Supplemental Material</w:t>
      </w:r>
    </w:p>
    <w:p w:rsidR="00113FFB" w:rsidRPr="00D23B5E" w:rsidRDefault="00113FFB" w:rsidP="00113FFB">
      <w:pPr>
        <w:rPr>
          <w:rFonts w:cstheme="minorHAnsi"/>
          <w:b/>
        </w:rPr>
      </w:pPr>
      <w:r w:rsidRPr="00D23B5E">
        <w:rPr>
          <w:rFonts w:cstheme="minorHAnsi"/>
          <w:b/>
        </w:rPr>
        <w:t>3 – LISTENING SKILLS</w:t>
      </w:r>
    </w:p>
    <w:p w:rsidR="00113FFB" w:rsidRPr="00D23B5E" w:rsidRDefault="00A91188" w:rsidP="00113FFB">
      <w:pPr>
        <w:rPr>
          <w:rFonts w:cstheme="minorHAnsi"/>
          <w:u w:val="single"/>
        </w:rPr>
      </w:pPr>
      <w:r w:rsidRPr="00D23B5E">
        <w:rPr>
          <w:rFonts w:cstheme="minorHAnsi"/>
          <w:u w:val="single"/>
        </w:rPr>
        <w:t>Defining Listening</w:t>
      </w:r>
    </w:p>
    <w:p w:rsidR="00A91188" w:rsidRPr="00D23B5E" w:rsidRDefault="00A91188" w:rsidP="00A91188">
      <w:pPr>
        <w:pStyle w:val="ListParagraph"/>
        <w:numPr>
          <w:ilvl w:val="0"/>
          <w:numId w:val="1"/>
        </w:numPr>
        <w:rPr>
          <w:rFonts w:cstheme="minorHAnsi"/>
        </w:rPr>
      </w:pPr>
      <w:r w:rsidRPr="00D23B5E">
        <w:rPr>
          <w:rFonts w:cstheme="minorHAnsi"/>
        </w:rPr>
        <w:t>Process of making sense out of what is heard</w:t>
      </w:r>
    </w:p>
    <w:p w:rsidR="00A91188" w:rsidRPr="00D23B5E" w:rsidRDefault="00A91188" w:rsidP="00A91188">
      <w:pPr>
        <w:pStyle w:val="ListParagraph"/>
        <w:numPr>
          <w:ilvl w:val="1"/>
          <w:numId w:val="1"/>
        </w:numPr>
        <w:rPr>
          <w:rFonts w:cstheme="minorHAnsi"/>
        </w:rPr>
      </w:pPr>
      <w:r w:rsidRPr="00D23B5E">
        <w:rPr>
          <w:rFonts w:cstheme="minorHAnsi"/>
        </w:rPr>
        <w:t>Includes selecting, attending, understanding, remembering and responding</w:t>
      </w:r>
    </w:p>
    <w:p w:rsidR="00E03FF7" w:rsidRPr="00D23B5E" w:rsidRDefault="00E03FF7" w:rsidP="00E03FF7">
      <w:pPr>
        <w:rPr>
          <w:rFonts w:cstheme="minorHAnsi"/>
        </w:rPr>
      </w:pPr>
      <w:r w:rsidRPr="00D23B5E">
        <w:rPr>
          <w:rFonts w:cstheme="minorHAnsi"/>
          <w:u w:val="single"/>
        </w:rPr>
        <w:t>Hearing</w:t>
      </w:r>
    </w:p>
    <w:p w:rsidR="00E03FF7" w:rsidRPr="00D23B5E" w:rsidRDefault="00E03FF7" w:rsidP="00E03FF7">
      <w:pPr>
        <w:pStyle w:val="ListParagraph"/>
        <w:numPr>
          <w:ilvl w:val="0"/>
          <w:numId w:val="1"/>
        </w:numPr>
        <w:rPr>
          <w:rFonts w:cstheme="minorHAnsi"/>
        </w:rPr>
      </w:pPr>
      <w:r w:rsidRPr="00D23B5E">
        <w:rPr>
          <w:rFonts w:cstheme="minorHAnsi"/>
        </w:rPr>
        <w:t>Physiological process of decoding sounds</w:t>
      </w:r>
    </w:p>
    <w:p w:rsidR="00E03FF7" w:rsidRPr="00D23B5E" w:rsidRDefault="00E03FF7" w:rsidP="00E03FF7">
      <w:pPr>
        <w:rPr>
          <w:rFonts w:cstheme="minorHAnsi"/>
          <w:u w:val="single"/>
        </w:rPr>
      </w:pPr>
      <w:r w:rsidRPr="00D23B5E">
        <w:rPr>
          <w:rFonts w:cstheme="minorHAnsi"/>
          <w:u w:val="single"/>
        </w:rPr>
        <w:t>Selecting</w:t>
      </w:r>
    </w:p>
    <w:p w:rsidR="00E03FF7" w:rsidRPr="00D23B5E" w:rsidRDefault="00165A24" w:rsidP="00165A24">
      <w:pPr>
        <w:pStyle w:val="ListParagraph"/>
        <w:numPr>
          <w:ilvl w:val="0"/>
          <w:numId w:val="1"/>
        </w:numPr>
        <w:rPr>
          <w:rFonts w:cstheme="minorHAnsi"/>
        </w:rPr>
      </w:pPr>
      <w:r w:rsidRPr="00D23B5E">
        <w:rPr>
          <w:rFonts w:cstheme="minorHAnsi"/>
        </w:rPr>
        <w:t>Focus on words &amp; nonverbal versus background noise</w:t>
      </w:r>
    </w:p>
    <w:p w:rsidR="005D1905" w:rsidRPr="00D23B5E" w:rsidRDefault="00E827C4" w:rsidP="005D1905">
      <w:pPr>
        <w:rPr>
          <w:rFonts w:cstheme="minorHAnsi"/>
          <w:u w:val="single"/>
        </w:rPr>
      </w:pPr>
      <w:r w:rsidRPr="00D23B5E">
        <w:rPr>
          <w:rFonts w:cstheme="minorHAnsi"/>
          <w:u w:val="single"/>
        </w:rPr>
        <w:t>Attending</w:t>
      </w:r>
    </w:p>
    <w:p w:rsidR="00F16235" w:rsidRPr="00D23B5E" w:rsidRDefault="00E827C4" w:rsidP="001F6791">
      <w:pPr>
        <w:pStyle w:val="ListParagraph"/>
        <w:numPr>
          <w:ilvl w:val="0"/>
          <w:numId w:val="1"/>
        </w:numPr>
        <w:rPr>
          <w:rFonts w:cstheme="minorHAnsi"/>
        </w:rPr>
      </w:pPr>
      <w:r w:rsidRPr="00D23B5E">
        <w:rPr>
          <w:rFonts w:cstheme="minorHAnsi"/>
        </w:rPr>
        <w:t>Tend to attend to sounds/messages relating to interested or needs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D23B5E">
        <w:rPr>
          <w:rFonts w:asciiTheme="minorHAnsi" w:hAnsiTheme="minorHAnsi" w:cstheme="minorHAnsi"/>
          <w:sz w:val="22"/>
          <w:szCs w:val="22"/>
          <w:u w:val="single"/>
        </w:rPr>
        <w:t>Understanding: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>-assign meaning to sounds and words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D23B5E">
        <w:rPr>
          <w:rFonts w:asciiTheme="minorHAnsi" w:hAnsiTheme="minorHAnsi" w:cstheme="minorHAnsi"/>
          <w:sz w:val="22"/>
          <w:szCs w:val="22"/>
          <w:u w:val="single"/>
        </w:rPr>
        <w:t>Remembering: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lastRenderedPageBreak/>
        <w:t>-to recall info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 xml:space="preserve">-short term memory limited (7+-2 items) 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D23B5E">
        <w:rPr>
          <w:rFonts w:asciiTheme="minorHAnsi" w:hAnsiTheme="minorHAnsi" w:cstheme="minorHAnsi"/>
          <w:sz w:val="22"/>
          <w:szCs w:val="22"/>
          <w:u w:val="single"/>
        </w:rPr>
        <w:t>Responding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 xml:space="preserve">-verbal or nonverbal </w:t>
      </w:r>
      <w:proofErr w:type="spellStart"/>
      <w:r w:rsidRPr="00D23B5E">
        <w:rPr>
          <w:rFonts w:asciiTheme="minorHAnsi" w:hAnsiTheme="minorHAnsi" w:cstheme="minorHAnsi"/>
          <w:sz w:val="22"/>
          <w:szCs w:val="22"/>
        </w:rPr>
        <w:t>behaviours</w:t>
      </w:r>
      <w:proofErr w:type="spellEnd"/>
      <w:r w:rsidRPr="00D23B5E">
        <w:rPr>
          <w:rFonts w:asciiTheme="minorHAnsi" w:hAnsiTheme="minorHAnsi" w:cstheme="minorHAnsi"/>
          <w:sz w:val="22"/>
          <w:szCs w:val="22"/>
        </w:rPr>
        <w:t xml:space="preserve"> that confirm understanding of message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D23B5E">
        <w:rPr>
          <w:rFonts w:asciiTheme="minorHAnsi" w:hAnsiTheme="minorHAnsi" w:cstheme="minorHAnsi"/>
          <w:sz w:val="22"/>
          <w:szCs w:val="22"/>
          <w:u w:val="single"/>
        </w:rPr>
        <w:t>Listening Barriers: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 xml:space="preserve">-ex) tracking/remembering problems, self focus 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 xml:space="preserve">-Personal Agenda: can cause tuning out, and attending to what we are going to say next, overcome by awareness of drifting and shift focus 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D23B5E">
        <w:rPr>
          <w:rFonts w:asciiTheme="minorHAnsi" w:hAnsiTheme="minorHAnsi" w:cstheme="minorHAnsi"/>
          <w:sz w:val="22"/>
          <w:szCs w:val="22"/>
          <w:u w:val="single"/>
        </w:rPr>
        <w:t>Emotional Noise: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>-emotional arousal makes it hard to focus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>-may be aroused by objectionable words or concepts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>-overcome by effort to stay on subject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D23B5E">
        <w:rPr>
          <w:rFonts w:asciiTheme="minorHAnsi" w:hAnsiTheme="minorHAnsi" w:cstheme="minorHAnsi"/>
          <w:sz w:val="22"/>
          <w:szCs w:val="22"/>
          <w:u w:val="single"/>
        </w:rPr>
        <w:t>Criticizing the Speaker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 xml:space="preserve">-judging speaker </w:t>
      </w:r>
      <w:proofErr w:type="spellStart"/>
      <w:r w:rsidRPr="00D23B5E">
        <w:rPr>
          <w:rFonts w:asciiTheme="minorHAnsi" w:hAnsiTheme="minorHAnsi" w:cstheme="minorHAnsi"/>
          <w:sz w:val="22"/>
          <w:szCs w:val="22"/>
        </w:rPr>
        <w:t>vs</w:t>
      </w:r>
      <w:proofErr w:type="spellEnd"/>
      <w:r w:rsidRPr="00D23B5E">
        <w:rPr>
          <w:rFonts w:asciiTheme="minorHAnsi" w:hAnsiTheme="minorHAnsi" w:cstheme="minorHAnsi"/>
          <w:sz w:val="22"/>
          <w:szCs w:val="22"/>
        </w:rPr>
        <w:t xml:space="preserve"> message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 xml:space="preserve">-overcome by focus on message 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D23B5E">
        <w:rPr>
          <w:rFonts w:asciiTheme="minorHAnsi" w:hAnsiTheme="minorHAnsi" w:cstheme="minorHAnsi"/>
          <w:sz w:val="22"/>
          <w:szCs w:val="22"/>
          <w:u w:val="single"/>
        </w:rPr>
        <w:t>Information rate: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proofErr w:type="gramStart"/>
      <w:r w:rsidRPr="00D23B5E">
        <w:rPr>
          <w:rFonts w:asciiTheme="minorHAnsi" w:hAnsiTheme="minorHAnsi" w:cstheme="minorHAnsi"/>
          <w:sz w:val="22"/>
          <w:szCs w:val="22"/>
        </w:rPr>
        <w:t>we</w:t>
      </w:r>
      <w:proofErr w:type="gramEnd"/>
      <w:r w:rsidRPr="00D23B5E">
        <w:rPr>
          <w:rFonts w:asciiTheme="minorHAnsi" w:hAnsiTheme="minorHAnsi" w:cstheme="minorHAnsi"/>
          <w:sz w:val="22"/>
          <w:szCs w:val="22"/>
        </w:rPr>
        <w:t xml:space="preserve"> think faster than people speak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 xml:space="preserve">-600-800 words per minute </w:t>
      </w:r>
      <w:proofErr w:type="spellStart"/>
      <w:r w:rsidRPr="00D23B5E">
        <w:rPr>
          <w:rFonts w:asciiTheme="minorHAnsi" w:hAnsiTheme="minorHAnsi" w:cstheme="minorHAnsi"/>
          <w:sz w:val="22"/>
          <w:szCs w:val="22"/>
        </w:rPr>
        <w:t>vs</w:t>
      </w:r>
      <w:proofErr w:type="spellEnd"/>
      <w:r w:rsidRPr="00D23B5E">
        <w:rPr>
          <w:rFonts w:asciiTheme="minorHAnsi" w:hAnsiTheme="minorHAnsi" w:cstheme="minorHAnsi"/>
          <w:sz w:val="22"/>
          <w:szCs w:val="22"/>
        </w:rPr>
        <w:t xml:space="preserve"> 125 words per min.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 xml:space="preserve">-can lead to tuning out, daydreaming, </w:t>
      </w:r>
      <w:proofErr w:type="gramStart"/>
      <w:r w:rsidRPr="00D23B5E">
        <w:rPr>
          <w:rFonts w:asciiTheme="minorHAnsi" w:hAnsiTheme="minorHAnsi" w:cstheme="minorHAnsi"/>
          <w:sz w:val="22"/>
          <w:szCs w:val="22"/>
        </w:rPr>
        <w:t>illusion</w:t>
      </w:r>
      <w:proofErr w:type="gramEnd"/>
      <w:r w:rsidRPr="00D23B5E">
        <w:rPr>
          <w:rFonts w:asciiTheme="minorHAnsi" w:hAnsiTheme="minorHAnsi" w:cstheme="minorHAnsi"/>
          <w:sz w:val="22"/>
          <w:szCs w:val="22"/>
        </w:rPr>
        <w:t xml:space="preserve"> of concentrating 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 xml:space="preserve">-overcome by using extra time to summarize </w:t>
      </w:r>
      <w:proofErr w:type="spellStart"/>
      <w:r w:rsidRPr="00D23B5E">
        <w:rPr>
          <w:rFonts w:asciiTheme="minorHAnsi" w:hAnsiTheme="minorHAnsi" w:cstheme="minorHAnsi"/>
          <w:sz w:val="22"/>
          <w:szCs w:val="22"/>
        </w:rPr>
        <w:t>msg</w:t>
      </w:r>
      <w:proofErr w:type="spellEnd"/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D23B5E">
        <w:rPr>
          <w:rFonts w:asciiTheme="minorHAnsi" w:hAnsiTheme="minorHAnsi" w:cstheme="minorHAnsi"/>
          <w:sz w:val="22"/>
          <w:szCs w:val="22"/>
          <w:u w:val="single"/>
        </w:rPr>
        <w:t>Info Overload: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>-bombardment of info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 xml:space="preserve">-overcome by checking </w:t>
      </w:r>
      <w:proofErr w:type="spellStart"/>
      <w:r w:rsidRPr="00D23B5E">
        <w:rPr>
          <w:rFonts w:asciiTheme="minorHAnsi" w:hAnsiTheme="minorHAnsi" w:cstheme="minorHAnsi"/>
          <w:sz w:val="22"/>
          <w:szCs w:val="22"/>
        </w:rPr>
        <w:t>nonverbals</w:t>
      </w:r>
      <w:proofErr w:type="spellEnd"/>
      <w:r w:rsidRPr="00D23B5E">
        <w:rPr>
          <w:rFonts w:asciiTheme="minorHAnsi" w:hAnsiTheme="minorHAnsi" w:cstheme="minorHAnsi"/>
          <w:sz w:val="22"/>
          <w:szCs w:val="22"/>
        </w:rPr>
        <w:t xml:space="preserve"> of receiver 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D23B5E">
        <w:rPr>
          <w:rFonts w:asciiTheme="minorHAnsi" w:hAnsiTheme="minorHAnsi" w:cstheme="minorHAnsi"/>
          <w:sz w:val="22"/>
          <w:szCs w:val="22"/>
          <w:u w:val="single"/>
        </w:rPr>
        <w:t>External Noise: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>-distractions (auditory or internal) compete for attention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 xml:space="preserve">-overcome by minimizing noise 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D23B5E">
        <w:rPr>
          <w:rFonts w:asciiTheme="minorHAnsi" w:hAnsiTheme="minorHAnsi" w:cstheme="minorHAnsi"/>
          <w:sz w:val="22"/>
          <w:szCs w:val="22"/>
          <w:u w:val="single"/>
        </w:rPr>
        <w:t>Learning as a Skill: The Skill Learning Process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b/>
          <w:sz w:val="22"/>
          <w:szCs w:val="22"/>
        </w:rPr>
        <w:t>Unconscious Incompetence</w:t>
      </w:r>
      <w:r w:rsidRPr="00D23B5E">
        <w:rPr>
          <w:rFonts w:asciiTheme="minorHAnsi" w:hAnsiTheme="minorHAnsi" w:cstheme="minorHAnsi"/>
          <w:sz w:val="22"/>
          <w:szCs w:val="22"/>
        </w:rPr>
        <w:t xml:space="preserve">: we </w:t>
      </w:r>
      <w:proofErr w:type="spellStart"/>
      <w:r w:rsidRPr="00D23B5E">
        <w:rPr>
          <w:rFonts w:asciiTheme="minorHAnsi" w:hAnsiTheme="minorHAnsi" w:cstheme="minorHAnsi"/>
          <w:sz w:val="22"/>
          <w:szCs w:val="22"/>
        </w:rPr>
        <w:t>dont</w:t>
      </w:r>
      <w:proofErr w:type="spellEnd"/>
      <w:r w:rsidRPr="00D23B5E">
        <w:rPr>
          <w:rFonts w:asciiTheme="minorHAnsi" w:hAnsiTheme="minorHAnsi" w:cstheme="minorHAnsi"/>
          <w:sz w:val="22"/>
          <w:szCs w:val="22"/>
        </w:rPr>
        <w:t xml:space="preserve"> know that we </w:t>
      </w:r>
      <w:proofErr w:type="spellStart"/>
      <w:r w:rsidRPr="00D23B5E">
        <w:rPr>
          <w:rFonts w:asciiTheme="minorHAnsi" w:hAnsiTheme="minorHAnsi" w:cstheme="minorHAnsi"/>
          <w:sz w:val="22"/>
          <w:szCs w:val="22"/>
        </w:rPr>
        <w:t>dont</w:t>
      </w:r>
      <w:proofErr w:type="spellEnd"/>
      <w:r w:rsidRPr="00D23B5E">
        <w:rPr>
          <w:rFonts w:asciiTheme="minorHAnsi" w:hAnsiTheme="minorHAnsi" w:cstheme="minorHAnsi"/>
          <w:sz w:val="22"/>
          <w:szCs w:val="22"/>
        </w:rPr>
        <w:t xml:space="preserve"> know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b/>
          <w:sz w:val="22"/>
          <w:szCs w:val="22"/>
        </w:rPr>
        <w:t>Conscious Incompetence</w:t>
      </w:r>
      <w:r w:rsidRPr="00D23B5E">
        <w:rPr>
          <w:rFonts w:asciiTheme="minorHAnsi" w:hAnsiTheme="minorHAnsi" w:cstheme="minorHAnsi"/>
          <w:sz w:val="22"/>
          <w:szCs w:val="22"/>
        </w:rPr>
        <w:t xml:space="preserve">: we know that we </w:t>
      </w:r>
      <w:proofErr w:type="spellStart"/>
      <w:r w:rsidRPr="00D23B5E">
        <w:rPr>
          <w:rFonts w:asciiTheme="minorHAnsi" w:hAnsiTheme="minorHAnsi" w:cstheme="minorHAnsi"/>
          <w:sz w:val="22"/>
          <w:szCs w:val="22"/>
        </w:rPr>
        <w:t>dont</w:t>
      </w:r>
      <w:proofErr w:type="spellEnd"/>
      <w:r w:rsidRPr="00D23B5E">
        <w:rPr>
          <w:rFonts w:asciiTheme="minorHAnsi" w:hAnsiTheme="minorHAnsi" w:cstheme="minorHAnsi"/>
          <w:sz w:val="22"/>
          <w:szCs w:val="22"/>
        </w:rPr>
        <w:t xml:space="preserve"> know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b/>
          <w:sz w:val="22"/>
          <w:szCs w:val="22"/>
        </w:rPr>
        <w:t>Conscious Competence:</w:t>
      </w:r>
      <w:r w:rsidRPr="00D23B5E">
        <w:rPr>
          <w:rFonts w:asciiTheme="minorHAnsi" w:hAnsiTheme="minorHAnsi" w:cstheme="minorHAnsi"/>
          <w:sz w:val="22"/>
          <w:szCs w:val="22"/>
        </w:rPr>
        <w:t xml:space="preserve"> we know a skill yet must think and work deliberately to perform it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b/>
          <w:sz w:val="22"/>
          <w:szCs w:val="22"/>
        </w:rPr>
        <w:t>Unconscious Competence</w:t>
      </w:r>
      <w:r w:rsidRPr="00D23B5E">
        <w:rPr>
          <w:rFonts w:asciiTheme="minorHAnsi" w:hAnsiTheme="minorHAnsi" w:cstheme="minorHAnsi"/>
          <w:sz w:val="22"/>
          <w:szCs w:val="22"/>
        </w:rPr>
        <w:t>: the performance of the skill has become second nature to us.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D23B5E">
        <w:rPr>
          <w:rFonts w:asciiTheme="minorHAnsi" w:hAnsiTheme="minorHAnsi" w:cstheme="minorHAnsi"/>
          <w:sz w:val="22"/>
          <w:szCs w:val="22"/>
          <w:u w:val="single"/>
        </w:rPr>
        <w:t>Wheel of Responses: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>ACTIVE, Advising, Analyzing, Belittling, Blaming, REJECTING, Conforming, Detached, Diverting, PASSIVE, Encouraging, Feeing, ACCEPTING, Greater Awareness, Ideal Human Relating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D23B5E" w:rsidRDefault="00D23B5E" w:rsidP="001F6791">
      <w:pPr>
        <w:rPr>
          <w:rFonts w:cstheme="minorHAnsi"/>
          <w:b/>
        </w:rPr>
      </w:pPr>
    </w:p>
    <w:p w:rsidR="00D23B5E" w:rsidRDefault="00D23B5E" w:rsidP="001F6791">
      <w:pPr>
        <w:rPr>
          <w:rFonts w:cstheme="minorHAnsi"/>
          <w:b/>
        </w:rPr>
      </w:pPr>
    </w:p>
    <w:p w:rsidR="001F6791" w:rsidRPr="00D23B5E" w:rsidRDefault="001F6791" w:rsidP="001F6791">
      <w:pPr>
        <w:rPr>
          <w:rFonts w:cstheme="minorHAnsi"/>
        </w:rPr>
      </w:pPr>
      <w:r w:rsidRPr="00D23B5E">
        <w:rPr>
          <w:rFonts w:cstheme="minorHAnsi"/>
          <w:b/>
        </w:rPr>
        <w:lastRenderedPageBreak/>
        <w:t>4 – RESPONDING WITH EMPATHY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D23B5E">
        <w:rPr>
          <w:rFonts w:asciiTheme="minorHAnsi" w:hAnsiTheme="minorHAnsi" w:cstheme="minorHAnsi"/>
          <w:sz w:val="22"/>
          <w:szCs w:val="22"/>
          <w:u w:val="single"/>
        </w:rPr>
        <w:t>Type H: Ideal Human Relating: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>-communication where each person accepts others feelings and helps others grow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>-mutual sharing and ideal in long term intimate relationship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>-differences are accepted, respected, appreciated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D23B5E">
        <w:rPr>
          <w:rFonts w:asciiTheme="minorHAnsi" w:hAnsiTheme="minorHAnsi" w:cstheme="minorHAnsi"/>
          <w:sz w:val="22"/>
          <w:szCs w:val="22"/>
          <w:u w:val="single"/>
        </w:rPr>
        <w:t>Type G: Greater Awareness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>-use if are familiar with speaker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D23B5E">
        <w:rPr>
          <w:rFonts w:asciiTheme="minorHAnsi" w:hAnsiTheme="minorHAnsi" w:cstheme="minorHAnsi"/>
          <w:sz w:val="22"/>
          <w:szCs w:val="22"/>
          <w:u w:val="single"/>
        </w:rPr>
        <w:t xml:space="preserve">What are the Benefits of Accurate Empathic Type F </w:t>
      </w:r>
      <w:proofErr w:type="gramStart"/>
      <w:r w:rsidRPr="00D23B5E">
        <w:rPr>
          <w:rFonts w:asciiTheme="minorHAnsi" w:hAnsiTheme="minorHAnsi" w:cstheme="minorHAnsi"/>
          <w:sz w:val="22"/>
          <w:szCs w:val="22"/>
          <w:u w:val="single"/>
        </w:rPr>
        <w:t>Responses</w:t>
      </w:r>
      <w:proofErr w:type="gramEnd"/>
      <w:r w:rsidRPr="00D23B5E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>: fosters catharsis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 xml:space="preserve">-helps </w:t>
      </w:r>
      <w:proofErr w:type="spellStart"/>
      <w:r w:rsidRPr="00D23B5E">
        <w:rPr>
          <w:rFonts w:asciiTheme="minorHAnsi" w:hAnsiTheme="minorHAnsi" w:cstheme="minorHAnsi"/>
          <w:sz w:val="22"/>
          <w:szCs w:val="22"/>
        </w:rPr>
        <w:t>ppl</w:t>
      </w:r>
      <w:proofErr w:type="spellEnd"/>
      <w:r w:rsidRPr="00D23B5E">
        <w:rPr>
          <w:rFonts w:asciiTheme="minorHAnsi" w:hAnsiTheme="minorHAnsi" w:cstheme="minorHAnsi"/>
          <w:sz w:val="22"/>
          <w:szCs w:val="22"/>
        </w:rPr>
        <w:t xml:space="preserve"> become less afraid of negative feelings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>-promotes a warm relationship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>-facilitates problem solving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>-influences speaker to be more willing to listen to listeners ideas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 xml:space="preserve">-accurate empathic responses keep the ball in the speakers court, they learn to think for themselves and make their own decisions 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D23B5E">
        <w:rPr>
          <w:rFonts w:asciiTheme="minorHAnsi" w:hAnsiTheme="minorHAnsi" w:cstheme="minorHAnsi"/>
          <w:sz w:val="22"/>
          <w:szCs w:val="22"/>
          <w:u w:val="single"/>
        </w:rPr>
        <w:t>Blocks to Giving Empathy: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b/>
          <w:sz w:val="22"/>
          <w:szCs w:val="22"/>
        </w:rPr>
        <w:t>Anger</w:t>
      </w:r>
      <w:r w:rsidRPr="00D23B5E">
        <w:rPr>
          <w:rFonts w:asciiTheme="minorHAnsi" w:hAnsiTheme="minorHAnsi" w:cstheme="minorHAnsi"/>
          <w:sz w:val="22"/>
          <w:szCs w:val="22"/>
        </w:rPr>
        <w:t>: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b/>
          <w:sz w:val="22"/>
          <w:szCs w:val="22"/>
        </w:rPr>
        <w:t xml:space="preserve">Guilt: </w:t>
      </w:r>
      <w:r w:rsidRPr="00D23B5E">
        <w:rPr>
          <w:rFonts w:asciiTheme="minorHAnsi" w:hAnsiTheme="minorHAnsi" w:cstheme="minorHAnsi"/>
          <w:sz w:val="22"/>
          <w:szCs w:val="22"/>
        </w:rPr>
        <w:t>hard to give, easy to be defensive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b/>
          <w:sz w:val="22"/>
          <w:szCs w:val="22"/>
        </w:rPr>
        <w:t>Fear</w:t>
      </w:r>
      <w:r w:rsidRPr="00D23B5E">
        <w:rPr>
          <w:rFonts w:asciiTheme="minorHAnsi" w:hAnsiTheme="minorHAnsi" w:cstheme="minorHAnsi"/>
          <w:sz w:val="22"/>
          <w:szCs w:val="22"/>
        </w:rPr>
        <w:t xml:space="preserve">: some </w:t>
      </w:r>
      <w:proofErr w:type="spellStart"/>
      <w:r w:rsidRPr="00D23B5E">
        <w:rPr>
          <w:rFonts w:asciiTheme="minorHAnsi" w:hAnsiTheme="minorHAnsi" w:cstheme="minorHAnsi"/>
          <w:sz w:val="22"/>
          <w:szCs w:val="22"/>
        </w:rPr>
        <w:t>ppl</w:t>
      </w:r>
      <w:proofErr w:type="spellEnd"/>
      <w:r w:rsidRPr="00D23B5E">
        <w:rPr>
          <w:rFonts w:asciiTheme="minorHAnsi" w:hAnsiTheme="minorHAnsi" w:cstheme="minorHAnsi"/>
          <w:sz w:val="22"/>
          <w:szCs w:val="22"/>
        </w:rPr>
        <w:t xml:space="preserve"> think if they really listen, they’ll be responsible for the </w:t>
      </w:r>
      <w:proofErr w:type="gramStart"/>
      <w:r w:rsidRPr="00D23B5E">
        <w:rPr>
          <w:rFonts w:asciiTheme="minorHAnsi" w:hAnsiTheme="minorHAnsi" w:cstheme="minorHAnsi"/>
          <w:sz w:val="22"/>
          <w:szCs w:val="22"/>
        </w:rPr>
        <w:t>persons</w:t>
      </w:r>
      <w:proofErr w:type="gramEnd"/>
      <w:r w:rsidRPr="00D23B5E">
        <w:rPr>
          <w:rFonts w:asciiTheme="minorHAnsi" w:hAnsiTheme="minorHAnsi" w:cstheme="minorHAnsi"/>
          <w:sz w:val="22"/>
          <w:szCs w:val="22"/>
        </w:rPr>
        <w:t xml:space="preserve"> problems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b/>
          <w:sz w:val="22"/>
          <w:szCs w:val="22"/>
        </w:rPr>
        <w:t>Habit</w:t>
      </w:r>
      <w:r w:rsidRPr="00D23B5E">
        <w:rPr>
          <w:rFonts w:asciiTheme="minorHAnsi" w:hAnsiTheme="minorHAnsi" w:cstheme="minorHAnsi"/>
          <w:sz w:val="22"/>
          <w:szCs w:val="22"/>
        </w:rPr>
        <w:t>: some are often asked for advice, so they become habituated to give advice whether given or not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proofErr w:type="spellStart"/>
      <w:r w:rsidRPr="00D23B5E">
        <w:rPr>
          <w:rFonts w:asciiTheme="minorHAnsi" w:hAnsiTheme="minorHAnsi" w:cstheme="minorHAnsi"/>
          <w:b/>
          <w:sz w:val="22"/>
          <w:szCs w:val="22"/>
        </w:rPr>
        <w:t>Helpless</w:t>
      </w:r>
      <w:proofErr w:type="gramStart"/>
      <w:r w:rsidRPr="00D23B5E">
        <w:rPr>
          <w:rFonts w:asciiTheme="minorHAnsi" w:hAnsiTheme="minorHAnsi" w:cstheme="minorHAnsi"/>
          <w:b/>
          <w:sz w:val="22"/>
          <w:szCs w:val="22"/>
        </w:rPr>
        <w:t>:</w:t>
      </w:r>
      <w:r w:rsidRPr="00D23B5E">
        <w:rPr>
          <w:rFonts w:asciiTheme="minorHAnsi" w:hAnsiTheme="minorHAnsi" w:cstheme="minorHAnsi"/>
          <w:sz w:val="22"/>
          <w:szCs w:val="22"/>
        </w:rPr>
        <w:t>some</w:t>
      </w:r>
      <w:proofErr w:type="spellEnd"/>
      <w:proofErr w:type="gramEnd"/>
      <w:r w:rsidRPr="00D23B5E">
        <w:rPr>
          <w:rFonts w:asciiTheme="minorHAnsi" w:hAnsiTheme="minorHAnsi" w:cstheme="minorHAnsi"/>
          <w:sz w:val="22"/>
          <w:szCs w:val="22"/>
        </w:rPr>
        <w:t xml:space="preserve"> feel inadequate as a helper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b/>
          <w:sz w:val="22"/>
          <w:szCs w:val="22"/>
        </w:rPr>
        <w:t>Culture</w:t>
      </w:r>
      <w:r w:rsidRPr="00D23B5E">
        <w:rPr>
          <w:rFonts w:asciiTheme="minorHAnsi" w:hAnsiTheme="minorHAnsi" w:cstheme="minorHAnsi"/>
          <w:sz w:val="22"/>
          <w:szCs w:val="22"/>
        </w:rPr>
        <w:t xml:space="preserve">: some believe problems should be kept private 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1F6791" w:rsidRPr="00D23B5E" w:rsidRDefault="001F6791" w:rsidP="001F6791">
      <w:pPr>
        <w:rPr>
          <w:rFonts w:cstheme="minorHAnsi"/>
          <w:b/>
        </w:rPr>
      </w:pPr>
      <w:r w:rsidRPr="00D23B5E">
        <w:rPr>
          <w:rFonts w:cstheme="minorHAnsi"/>
          <w:b/>
        </w:rPr>
        <w:t xml:space="preserve">5 – SELF-DIAGNOSTIC 1.1: WHAT’S MY </w:t>
      </w:r>
      <w:proofErr w:type="gramStart"/>
      <w:r w:rsidRPr="00D23B5E">
        <w:rPr>
          <w:rFonts w:cstheme="minorHAnsi"/>
          <w:b/>
        </w:rPr>
        <w:t>SELF-CONCEPT</w:t>
      </w:r>
      <w:proofErr w:type="gramEnd"/>
      <w:r w:rsidRPr="00D23B5E">
        <w:rPr>
          <w:rFonts w:cstheme="minorHAnsi"/>
          <w:b/>
        </w:rPr>
        <w:t xml:space="preserve"> </w:t>
      </w:r>
    </w:p>
    <w:p w:rsidR="001F6791" w:rsidRPr="00D23B5E" w:rsidRDefault="00D23B5E" w:rsidP="00D23B5E">
      <w:pPr>
        <w:rPr>
          <w:rFonts w:cstheme="minorHAnsi"/>
        </w:rPr>
      </w:pPr>
      <w:r w:rsidRPr="00D23B5E">
        <w:rPr>
          <w:rFonts w:cstheme="minorHAnsi"/>
          <w:b/>
        </w:rPr>
        <w:t>6 – SELF-CONCEPT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  <w:u w:val="single"/>
        </w:rPr>
        <w:t>Self Concept</w:t>
      </w:r>
      <w:r w:rsidRPr="00D23B5E">
        <w:rPr>
          <w:rFonts w:asciiTheme="minorHAnsi" w:hAnsiTheme="minorHAnsi" w:cstheme="minorHAnsi"/>
          <w:sz w:val="22"/>
          <w:szCs w:val="22"/>
        </w:rPr>
        <w:t xml:space="preserve">: def: </w:t>
      </w:r>
      <w:proofErr w:type="gramStart"/>
      <w:r w:rsidRPr="00D23B5E">
        <w:rPr>
          <w:rFonts w:asciiTheme="minorHAnsi" w:hAnsiTheme="minorHAnsi" w:cstheme="minorHAnsi"/>
          <w:sz w:val="22"/>
          <w:szCs w:val="22"/>
        </w:rPr>
        <w:t>subjective description</w:t>
      </w:r>
      <w:proofErr w:type="gramEnd"/>
      <w:r w:rsidRPr="00D23B5E">
        <w:rPr>
          <w:rFonts w:asciiTheme="minorHAnsi" w:hAnsiTheme="minorHAnsi" w:cstheme="minorHAnsi"/>
          <w:sz w:val="22"/>
          <w:szCs w:val="22"/>
        </w:rPr>
        <w:t xml:space="preserve"> of who you think you are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 xml:space="preserve">-see page 5 in text 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>-labels used to describe ourselves to others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 xml:space="preserve">-reflected in attitudes, values and beliefs 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 xml:space="preserve">Attitudes: learned dispositions, to respond </w:t>
      </w:r>
      <w:proofErr w:type="spellStart"/>
      <w:r w:rsidRPr="00D23B5E">
        <w:rPr>
          <w:rFonts w:asciiTheme="minorHAnsi" w:hAnsiTheme="minorHAnsi" w:cstheme="minorHAnsi"/>
          <w:sz w:val="22"/>
          <w:szCs w:val="22"/>
        </w:rPr>
        <w:t>favourably</w:t>
      </w:r>
      <w:proofErr w:type="spellEnd"/>
      <w:r w:rsidRPr="00D23B5E">
        <w:rPr>
          <w:rFonts w:asciiTheme="minorHAnsi" w:hAnsiTheme="minorHAnsi" w:cstheme="minorHAnsi"/>
          <w:sz w:val="22"/>
          <w:szCs w:val="22"/>
        </w:rPr>
        <w:t xml:space="preserve"> or </w:t>
      </w:r>
      <w:proofErr w:type="spellStart"/>
      <w:r w:rsidRPr="00D23B5E">
        <w:rPr>
          <w:rFonts w:asciiTheme="minorHAnsi" w:hAnsiTheme="minorHAnsi" w:cstheme="minorHAnsi"/>
          <w:sz w:val="22"/>
          <w:szCs w:val="22"/>
        </w:rPr>
        <w:t>unfavourably</w:t>
      </w:r>
      <w:proofErr w:type="spellEnd"/>
      <w:r w:rsidRPr="00D23B5E">
        <w:rPr>
          <w:rFonts w:asciiTheme="minorHAnsi" w:hAnsiTheme="minorHAnsi" w:cstheme="minorHAnsi"/>
          <w:sz w:val="22"/>
          <w:szCs w:val="22"/>
        </w:rPr>
        <w:t xml:space="preserve"> toward something</w:t>
      </w:r>
    </w:p>
    <w:p w:rsidR="001F6791" w:rsidRPr="00D23B5E" w:rsidRDefault="001F6791" w:rsidP="001F6791">
      <w:pPr>
        <w:pStyle w:val="Body"/>
        <w:rPr>
          <w:rFonts w:asciiTheme="minorHAnsi" w:hAnsiTheme="minorHAnsi" w:cstheme="minorHAnsi"/>
          <w:sz w:val="22"/>
          <w:szCs w:val="22"/>
        </w:rPr>
      </w:pPr>
      <w:r w:rsidRPr="00D23B5E">
        <w:rPr>
          <w:rFonts w:asciiTheme="minorHAnsi" w:hAnsiTheme="minorHAnsi" w:cstheme="minorHAnsi"/>
          <w:sz w:val="22"/>
          <w:szCs w:val="22"/>
        </w:rPr>
        <w:t>Values: enduring concepts of what is right and wrong</w:t>
      </w:r>
    </w:p>
    <w:p w:rsidR="001F6791" w:rsidRPr="00D23B5E" w:rsidRDefault="001F6791" w:rsidP="001F6791">
      <w:pPr>
        <w:pStyle w:val="Body"/>
        <w:rPr>
          <w:rFonts w:asciiTheme="minorHAnsi" w:eastAsia="Times New Roman" w:hAnsiTheme="minorHAnsi" w:cstheme="minorHAnsi"/>
          <w:color w:val="auto"/>
          <w:sz w:val="22"/>
          <w:szCs w:val="22"/>
          <w:lang w:val="en-CA" w:eastAsia="en-CA"/>
        </w:rPr>
      </w:pPr>
      <w:r w:rsidRPr="00D23B5E">
        <w:rPr>
          <w:rFonts w:asciiTheme="minorHAnsi" w:hAnsiTheme="minorHAnsi" w:cstheme="minorHAnsi"/>
          <w:sz w:val="22"/>
          <w:szCs w:val="22"/>
        </w:rPr>
        <w:t xml:space="preserve">Beliefs: the way in which we structure reality </w:t>
      </w:r>
    </w:p>
    <w:p w:rsidR="006D3E08" w:rsidRPr="00D23B5E" w:rsidRDefault="001F6791">
      <w:pPr>
        <w:rPr>
          <w:rFonts w:cstheme="minorHAnsi"/>
        </w:rPr>
      </w:pPr>
      <w:r w:rsidRPr="00D23B5E">
        <w:rPr>
          <w:rFonts w:cstheme="minorHAnsi"/>
        </w:rPr>
        <w:t xml:space="preserve"> </w:t>
      </w:r>
      <w:r w:rsidR="00F16235" w:rsidRPr="00D23B5E">
        <w:rPr>
          <w:rFonts w:cstheme="minorHAnsi"/>
        </w:rPr>
        <w:br/>
      </w:r>
      <w:r w:rsidR="006D3E08" w:rsidRPr="00D23B5E">
        <w:rPr>
          <w:rFonts w:cstheme="minorHAnsi"/>
          <w:b/>
        </w:rPr>
        <w:t>7 – SELF-ESTEEM</w:t>
      </w:r>
      <w:r w:rsidR="006D3E08" w:rsidRPr="00D23B5E">
        <w:rPr>
          <w:rFonts w:cstheme="minorHAnsi"/>
          <w:b/>
        </w:rPr>
        <w:br w:type="page"/>
      </w:r>
    </w:p>
    <w:p w:rsidR="00F16235" w:rsidRPr="00D23B5E" w:rsidRDefault="00F16235">
      <w:pPr>
        <w:rPr>
          <w:rFonts w:cstheme="minorHAnsi"/>
        </w:rPr>
      </w:pPr>
    </w:p>
    <w:p w:rsidR="00F16235" w:rsidRPr="00D23B5E" w:rsidRDefault="00F16235" w:rsidP="00F16235">
      <w:pPr>
        <w:rPr>
          <w:rFonts w:cstheme="minorHAnsi"/>
          <w:b/>
        </w:rPr>
      </w:pPr>
      <w:r w:rsidRPr="00D23B5E">
        <w:rPr>
          <w:rFonts w:cstheme="minorHAnsi"/>
          <w:b/>
        </w:rPr>
        <w:t>8 – Self-Concept, Self-Esteem &amp; Communication</w:t>
      </w:r>
    </w:p>
    <w:p w:rsidR="00F16235" w:rsidRPr="00D23B5E" w:rsidRDefault="00F16235" w:rsidP="00F16235">
      <w:pPr>
        <w:rPr>
          <w:rFonts w:cstheme="minorHAnsi"/>
          <w:b/>
        </w:rPr>
      </w:pPr>
      <w:r w:rsidRPr="00D23B5E">
        <w:rPr>
          <w:rFonts w:cstheme="minorHAnsi"/>
          <w:b/>
        </w:rPr>
        <w:t>COMMUNICATION</w:t>
      </w:r>
    </w:p>
    <w:p w:rsidR="00F16235" w:rsidRPr="00D23B5E" w:rsidRDefault="00F16235" w:rsidP="00F16235">
      <w:pPr>
        <w:rPr>
          <w:rFonts w:cstheme="minorHAnsi"/>
        </w:rPr>
      </w:pPr>
      <w:r w:rsidRPr="00D23B5E">
        <w:rPr>
          <w:rFonts w:cstheme="minorHAnsi"/>
        </w:rPr>
        <w:t>SELF-CONCEPT &amp; SELF-ESTEEM</w:t>
      </w:r>
    </w:p>
    <w:p w:rsidR="00F16235" w:rsidRPr="00D23B5E" w:rsidRDefault="00F16235" w:rsidP="00F16235">
      <w:pPr>
        <w:pStyle w:val="ListParagraph"/>
        <w:numPr>
          <w:ilvl w:val="0"/>
          <w:numId w:val="2"/>
        </w:numPr>
        <w:rPr>
          <w:rFonts w:cstheme="minorHAnsi"/>
        </w:rPr>
      </w:pPr>
      <w:r w:rsidRPr="00D23B5E">
        <w:rPr>
          <w:rFonts w:cstheme="minorHAnsi"/>
        </w:rPr>
        <w:t>Act as filters in interactions</w:t>
      </w:r>
    </w:p>
    <w:p w:rsidR="00F16235" w:rsidRPr="00D23B5E" w:rsidRDefault="00F16235" w:rsidP="00F16235">
      <w:pPr>
        <w:pStyle w:val="ListParagraph"/>
        <w:numPr>
          <w:ilvl w:val="0"/>
          <w:numId w:val="2"/>
        </w:numPr>
        <w:rPr>
          <w:rFonts w:cstheme="minorHAnsi"/>
        </w:rPr>
      </w:pPr>
      <w:r w:rsidRPr="00D23B5E">
        <w:rPr>
          <w:rFonts w:cstheme="minorHAnsi"/>
        </w:rPr>
        <w:t>Determine:</w:t>
      </w:r>
    </w:p>
    <w:p w:rsidR="00F16235" w:rsidRPr="00D23B5E" w:rsidRDefault="00F16235" w:rsidP="00F16235">
      <w:pPr>
        <w:pStyle w:val="ListParagraph"/>
        <w:numPr>
          <w:ilvl w:val="1"/>
          <w:numId w:val="2"/>
        </w:numPr>
        <w:rPr>
          <w:rFonts w:cstheme="minorHAnsi"/>
        </w:rPr>
      </w:pPr>
      <w:r w:rsidRPr="00D23B5E">
        <w:rPr>
          <w:rFonts w:cstheme="minorHAnsi"/>
        </w:rPr>
        <w:t>Approach, response and interpretation of messages</w:t>
      </w:r>
    </w:p>
    <w:p w:rsidR="00F16235" w:rsidRPr="00D23B5E" w:rsidRDefault="00F16235" w:rsidP="00F16235">
      <w:pPr>
        <w:pStyle w:val="ListParagraph"/>
        <w:numPr>
          <w:ilvl w:val="1"/>
          <w:numId w:val="2"/>
        </w:numPr>
        <w:rPr>
          <w:rFonts w:cstheme="minorHAnsi"/>
        </w:rPr>
      </w:pPr>
      <w:r w:rsidRPr="00D23B5E">
        <w:rPr>
          <w:rFonts w:cstheme="minorHAnsi"/>
        </w:rPr>
        <w:t>How sensitive you are</w:t>
      </w:r>
    </w:p>
    <w:p w:rsidR="00F16235" w:rsidRPr="00D23B5E" w:rsidRDefault="00F16235" w:rsidP="00F16235">
      <w:pPr>
        <w:pStyle w:val="ListParagraph"/>
        <w:numPr>
          <w:ilvl w:val="0"/>
          <w:numId w:val="2"/>
        </w:numPr>
        <w:rPr>
          <w:rFonts w:cstheme="minorHAnsi"/>
        </w:rPr>
      </w:pPr>
      <w:r w:rsidRPr="00D23B5E">
        <w:rPr>
          <w:rFonts w:cstheme="minorHAnsi"/>
        </w:rPr>
        <w:t>Affect expectations via self-fulfilling prophecy</w:t>
      </w:r>
    </w:p>
    <w:p w:rsidR="00F16235" w:rsidRPr="00D23B5E" w:rsidRDefault="00F16235" w:rsidP="00F16235">
      <w:pPr>
        <w:pStyle w:val="ListParagraph"/>
        <w:numPr>
          <w:ilvl w:val="0"/>
          <w:numId w:val="2"/>
        </w:numPr>
        <w:rPr>
          <w:rFonts w:cstheme="minorHAnsi"/>
        </w:rPr>
      </w:pPr>
      <w:r w:rsidRPr="00D23B5E">
        <w:rPr>
          <w:rFonts w:cstheme="minorHAnsi"/>
        </w:rPr>
        <w:t>Affect typical communication style</w:t>
      </w:r>
    </w:p>
    <w:p w:rsidR="00F16235" w:rsidRPr="00D23B5E" w:rsidRDefault="00F16235" w:rsidP="00F16235">
      <w:pPr>
        <w:rPr>
          <w:rFonts w:cstheme="minorHAnsi"/>
          <w:u w:val="single"/>
        </w:rPr>
      </w:pPr>
      <w:r w:rsidRPr="00D23B5E">
        <w:rPr>
          <w:rFonts w:cstheme="minorHAnsi"/>
          <w:u w:val="single"/>
        </w:rPr>
        <w:t>Message interpretation and interaction</w:t>
      </w:r>
    </w:p>
    <w:p w:rsidR="00F16235" w:rsidRPr="00D23B5E" w:rsidRDefault="00F16235" w:rsidP="00F16235">
      <w:pPr>
        <w:pStyle w:val="ListParagraph"/>
        <w:numPr>
          <w:ilvl w:val="0"/>
          <w:numId w:val="2"/>
        </w:numPr>
        <w:rPr>
          <w:rFonts w:cstheme="minorHAnsi"/>
        </w:rPr>
      </w:pPr>
      <w:r w:rsidRPr="00D23B5E">
        <w:rPr>
          <w:rFonts w:cstheme="minorHAnsi"/>
        </w:rPr>
        <w:t>Being other-oriented begins with de-centering</w:t>
      </w:r>
    </w:p>
    <w:p w:rsidR="00F16235" w:rsidRPr="00D23B5E" w:rsidRDefault="00F16235" w:rsidP="00F16235">
      <w:pPr>
        <w:pStyle w:val="ListParagraph"/>
        <w:numPr>
          <w:ilvl w:val="1"/>
          <w:numId w:val="2"/>
        </w:numPr>
        <w:rPr>
          <w:rFonts w:cstheme="minorHAnsi"/>
        </w:rPr>
      </w:pPr>
      <w:r w:rsidRPr="00D23B5E">
        <w:rPr>
          <w:rFonts w:cstheme="minorHAnsi"/>
        </w:rPr>
        <w:t>Be sensitive to thoughts and feelings of others</w:t>
      </w:r>
    </w:p>
    <w:p w:rsidR="00F16235" w:rsidRPr="00D23B5E" w:rsidRDefault="00F16235" w:rsidP="00F16235">
      <w:pPr>
        <w:pStyle w:val="ListParagraph"/>
        <w:numPr>
          <w:ilvl w:val="0"/>
          <w:numId w:val="2"/>
        </w:numPr>
        <w:rPr>
          <w:rFonts w:cstheme="minorHAnsi"/>
        </w:rPr>
      </w:pPr>
      <w:r w:rsidRPr="00D23B5E">
        <w:rPr>
          <w:rFonts w:cstheme="minorHAnsi"/>
        </w:rPr>
        <w:t>Need to first feel centered</w:t>
      </w:r>
    </w:p>
    <w:p w:rsidR="00F16235" w:rsidRPr="00D23B5E" w:rsidRDefault="00F16235" w:rsidP="00F16235">
      <w:pPr>
        <w:pStyle w:val="ListParagraph"/>
        <w:numPr>
          <w:ilvl w:val="1"/>
          <w:numId w:val="2"/>
        </w:numPr>
        <w:rPr>
          <w:rFonts w:cstheme="minorHAnsi"/>
        </w:rPr>
      </w:pPr>
      <w:r w:rsidRPr="00D23B5E">
        <w:rPr>
          <w:rFonts w:cstheme="minorHAnsi"/>
        </w:rPr>
        <w:t>“know yourself”</w:t>
      </w:r>
    </w:p>
    <w:p w:rsidR="00E827C4" w:rsidRPr="00D23B5E" w:rsidRDefault="00F16235" w:rsidP="00F16235">
      <w:pPr>
        <w:pStyle w:val="ListParagraph"/>
        <w:numPr>
          <w:ilvl w:val="0"/>
          <w:numId w:val="2"/>
        </w:numPr>
        <w:rPr>
          <w:rFonts w:cstheme="minorHAnsi"/>
        </w:rPr>
      </w:pPr>
      <w:r w:rsidRPr="00D23B5E">
        <w:rPr>
          <w:rFonts w:cstheme="minorHAnsi"/>
        </w:rPr>
        <w:t>Beware using self as frame of reference to predict responses</w:t>
      </w:r>
    </w:p>
    <w:p w:rsidR="00F16235" w:rsidRPr="00D23B5E" w:rsidRDefault="00E27B01" w:rsidP="00E27B01">
      <w:pPr>
        <w:ind w:left="360"/>
        <w:rPr>
          <w:rFonts w:cstheme="minorHAnsi"/>
          <w:u w:val="single"/>
        </w:rPr>
      </w:pPr>
      <w:r w:rsidRPr="00D23B5E">
        <w:rPr>
          <w:rFonts w:cstheme="minorHAnsi"/>
          <w:u w:val="single"/>
        </w:rPr>
        <w:t>Two Types of Other Perspectives</w:t>
      </w:r>
    </w:p>
    <w:p w:rsidR="00E27B01" w:rsidRPr="00D23B5E" w:rsidRDefault="00E27B01" w:rsidP="00E27B01">
      <w:pPr>
        <w:pStyle w:val="ListParagraph"/>
        <w:numPr>
          <w:ilvl w:val="0"/>
          <w:numId w:val="3"/>
        </w:numPr>
        <w:rPr>
          <w:rFonts w:cstheme="minorHAnsi"/>
        </w:rPr>
      </w:pPr>
      <w:r w:rsidRPr="00D23B5E">
        <w:rPr>
          <w:rFonts w:cstheme="minorHAnsi"/>
        </w:rPr>
        <w:t>Specific – Other</w:t>
      </w:r>
    </w:p>
    <w:p w:rsidR="00E27B01" w:rsidRPr="00D23B5E" w:rsidRDefault="00E27B01" w:rsidP="00E27B01">
      <w:pPr>
        <w:pStyle w:val="ListParagraph"/>
        <w:numPr>
          <w:ilvl w:val="1"/>
          <w:numId w:val="3"/>
        </w:numPr>
        <w:rPr>
          <w:rFonts w:cstheme="minorHAnsi"/>
        </w:rPr>
      </w:pPr>
      <w:r w:rsidRPr="00D23B5E">
        <w:rPr>
          <w:rFonts w:cstheme="minorHAnsi"/>
        </w:rPr>
        <w:t>Knowledge about a particular person to predict reactions</w:t>
      </w:r>
    </w:p>
    <w:p w:rsidR="00E27B01" w:rsidRPr="00D23B5E" w:rsidRDefault="00E27B01" w:rsidP="00E27B01">
      <w:pPr>
        <w:pStyle w:val="ListParagraph"/>
        <w:numPr>
          <w:ilvl w:val="0"/>
          <w:numId w:val="3"/>
        </w:numPr>
        <w:rPr>
          <w:rFonts w:cstheme="minorHAnsi"/>
        </w:rPr>
      </w:pPr>
      <w:r w:rsidRPr="00D23B5E">
        <w:rPr>
          <w:rFonts w:cstheme="minorHAnsi"/>
        </w:rPr>
        <w:t>Generalized – Other</w:t>
      </w:r>
    </w:p>
    <w:p w:rsidR="00E27B01" w:rsidRPr="00D23B5E" w:rsidRDefault="00E27B01" w:rsidP="00E27B01">
      <w:pPr>
        <w:pStyle w:val="ListParagraph"/>
        <w:numPr>
          <w:ilvl w:val="1"/>
          <w:numId w:val="3"/>
        </w:numPr>
        <w:rPr>
          <w:rFonts w:cstheme="minorHAnsi"/>
        </w:rPr>
      </w:pPr>
      <w:r w:rsidRPr="00D23B5E">
        <w:rPr>
          <w:rFonts w:cstheme="minorHAnsi"/>
        </w:rPr>
        <w:t>Applying theories about people in general or subgroups to predict reactions</w:t>
      </w:r>
    </w:p>
    <w:p w:rsidR="006D3E08" w:rsidRPr="00D23B5E" w:rsidRDefault="006D3E08" w:rsidP="006D3E08">
      <w:pPr>
        <w:ind w:firstLine="360"/>
        <w:rPr>
          <w:rFonts w:cstheme="minorHAnsi"/>
          <w:u w:val="single"/>
        </w:rPr>
      </w:pPr>
      <w:r w:rsidRPr="00D23B5E">
        <w:rPr>
          <w:rFonts w:cstheme="minorHAnsi"/>
          <w:u w:val="single"/>
        </w:rPr>
        <w:t xml:space="preserve">To </w:t>
      </w:r>
      <w:proofErr w:type="gramStart"/>
      <w:r w:rsidRPr="00D23B5E">
        <w:rPr>
          <w:rFonts w:cstheme="minorHAnsi"/>
          <w:u w:val="single"/>
        </w:rPr>
        <w:t>Decentre</w:t>
      </w:r>
      <w:proofErr w:type="gramEnd"/>
      <w:r w:rsidRPr="00D23B5E">
        <w:rPr>
          <w:rFonts w:cstheme="minorHAnsi"/>
          <w:u w:val="single"/>
        </w:rPr>
        <w:t xml:space="preserve"> well:</w:t>
      </w:r>
    </w:p>
    <w:p w:rsidR="006D3E08" w:rsidRPr="00D23B5E" w:rsidRDefault="006D3E08" w:rsidP="006D3E08">
      <w:pPr>
        <w:pStyle w:val="ListParagraph"/>
        <w:numPr>
          <w:ilvl w:val="0"/>
          <w:numId w:val="2"/>
        </w:numPr>
        <w:rPr>
          <w:rFonts w:cstheme="minorHAnsi"/>
        </w:rPr>
      </w:pPr>
      <w:r w:rsidRPr="00D23B5E">
        <w:rPr>
          <w:rFonts w:cstheme="minorHAnsi"/>
        </w:rPr>
        <w:t>Collect data on</w:t>
      </w:r>
    </w:p>
    <w:p w:rsidR="006D3E08" w:rsidRPr="00D23B5E" w:rsidRDefault="006D3E08" w:rsidP="006D3E08">
      <w:pPr>
        <w:pStyle w:val="ListParagraph"/>
        <w:numPr>
          <w:ilvl w:val="1"/>
          <w:numId w:val="2"/>
        </w:numPr>
        <w:rPr>
          <w:rFonts w:cstheme="minorHAnsi"/>
        </w:rPr>
      </w:pPr>
      <w:r w:rsidRPr="00D23B5E">
        <w:rPr>
          <w:rFonts w:cstheme="minorHAnsi"/>
        </w:rPr>
        <w:t>Predictions</w:t>
      </w:r>
    </w:p>
    <w:p w:rsidR="006D3E08" w:rsidRPr="00D23B5E" w:rsidRDefault="006D3E08" w:rsidP="006D3E08">
      <w:pPr>
        <w:pStyle w:val="ListParagraph"/>
        <w:numPr>
          <w:ilvl w:val="1"/>
          <w:numId w:val="2"/>
        </w:numPr>
        <w:rPr>
          <w:rFonts w:cstheme="minorHAnsi"/>
        </w:rPr>
      </w:pPr>
      <w:r w:rsidRPr="00D23B5E">
        <w:rPr>
          <w:rFonts w:cstheme="minorHAnsi"/>
        </w:rPr>
        <w:t>Assumptions</w:t>
      </w:r>
    </w:p>
    <w:p w:rsidR="006D3E08" w:rsidRPr="00D23B5E" w:rsidRDefault="006D3E08" w:rsidP="006D3E08">
      <w:pPr>
        <w:pStyle w:val="ListParagraph"/>
        <w:numPr>
          <w:ilvl w:val="1"/>
          <w:numId w:val="2"/>
        </w:numPr>
        <w:rPr>
          <w:rFonts w:cstheme="minorHAnsi"/>
        </w:rPr>
      </w:pPr>
      <w:r w:rsidRPr="00D23B5E">
        <w:rPr>
          <w:rFonts w:cstheme="minorHAnsi"/>
        </w:rPr>
        <w:t>Responses of other</w:t>
      </w:r>
    </w:p>
    <w:p w:rsidR="00565351" w:rsidRPr="00D23B5E" w:rsidRDefault="00565351" w:rsidP="00565351">
      <w:pPr>
        <w:pStyle w:val="ListParagraph"/>
        <w:numPr>
          <w:ilvl w:val="0"/>
          <w:numId w:val="2"/>
        </w:numPr>
        <w:rPr>
          <w:rFonts w:cstheme="minorHAnsi"/>
        </w:rPr>
      </w:pPr>
      <w:r w:rsidRPr="00D23B5E">
        <w:rPr>
          <w:rFonts w:cstheme="minorHAnsi"/>
        </w:rPr>
        <w:t>Check if have moved out of own frame of reference enough to predict well</w:t>
      </w:r>
    </w:p>
    <w:p w:rsidR="00565351" w:rsidRPr="00D23B5E" w:rsidRDefault="00565351" w:rsidP="00A7736F">
      <w:pPr>
        <w:ind w:left="360"/>
        <w:rPr>
          <w:rFonts w:cstheme="minorHAnsi"/>
        </w:rPr>
      </w:pPr>
    </w:p>
    <w:p w:rsidR="00C87623" w:rsidRPr="00D23B5E" w:rsidRDefault="00C87623">
      <w:pPr>
        <w:rPr>
          <w:rFonts w:cstheme="minorHAnsi"/>
          <w:u w:val="single"/>
        </w:rPr>
      </w:pPr>
      <w:r w:rsidRPr="00D23B5E">
        <w:rPr>
          <w:rFonts w:cstheme="minorHAnsi"/>
          <w:u w:val="single"/>
        </w:rPr>
        <w:br w:type="page"/>
      </w:r>
    </w:p>
    <w:p w:rsidR="00A7736F" w:rsidRPr="00D23B5E" w:rsidRDefault="00A7736F" w:rsidP="00A7736F">
      <w:pPr>
        <w:ind w:left="360"/>
        <w:rPr>
          <w:rFonts w:cstheme="minorHAnsi"/>
          <w:u w:val="single"/>
        </w:rPr>
      </w:pPr>
      <w:r w:rsidRPr="00D23B5E">
        <w:rPr>
          <w:rFonts w:cstheme="minorHAnsi"/>
          <w:u w:val="single"/>
        </w:rPr>
        <w:lastRenderedPageBreak/>
        <w:t>Low Self-Esteem</w:t>
      </w:r>
    </w:p>
    <w:p w:rsidR="00A7736F" w:rsidRPr="00D23B5E" w:rsidRDefault="00A7736F" w:rsidP="00A7736F">
      <w:pPr>
        <w:pStyle w:val="ListParagraph"/>
        <w:numPr>
          <w:ilvl w:val="0"/>
          <w:numId w:val="2"/>
        </w:numPr>
        <w:rPr>
          <w:rFonts w:cstheme="minorHAnsi"/>
        </w:rPr>
      </w:pPr>
      <w:r w:rsidRPr="00D23B5E">
        <w:rPr>
          <w:rFonts w:cstheme="minorHAnsi"/>
        </w:rPr>
        <w:t>Can affect message interpretation</w:t>
      </w:r>
    </w:p>
    <w:p w:rsidR="00C87623" w:rsidRPr="00D23B5E" w:rsidRDefault="00C87623" w:rsidP="00C87623">
      <w:pPr>
        <w:pStyle w:val="ListParagraph"/>
        <w:numPr>
          <w:ilvl w:val="1"/>
          <w:numId w:val="2"/>
        </w:numPr>
        <w:rPr>
          <w:rFonts w:cstheme="minorHAnsi"/>
        </w:rPr>
      </w:pPr>
      <w:r w:rsidRPr="00D23B5E">
        <w:rPr>
          <w:rFonts w:cstheme="minorHAnsi"/>
        </w:rPr>
        <w:t>Examples:</w:t>
      </w:r>
    </w:p>
    <w:p w:rsidR="00A7736F" w:rsidRPr="00D23B5E" w:rsidRDefault="00C87623" w:rsidP="00C87623">
      <w:pPr>
        <w:pStyle w:val="ListParagraph"/>
        <w:numPr>
          <w:ilvl w:val="2"/>
          <w:numId w:val="2"/>
        </w:numPr>
        <w:rPr>
          <w:rFonts w:cstheme="minorHAnsi"/>
        </w:rPr>
      </w:pPr>
      <w:r w:rsidRPr="00D23B5E">
        <w:rPr>
          <w:rFonts w:cstheme="minorHAnsi"/>
        </w:rPr>
        <w:t>more sensitive to criticism, more critical of others</w:t>
      </w:r>
    </w:p>
    <w:p w:rsidR="00C87623" w:rsidRPr="00D23B5E" w:rsidRDefault="00C87623" w:rsidP="00C87623">
      <w:pPr>
        <w:pStyle w:val="ListParagraph"/>
        <w:numPr>
          <w:ilvl w:val="2"/>
          <w:numId w:val="2"/>
        </w:numPr>
        <w:rPr>
          <w:rFonts w:cstheme="minorHAnsi"/>
        </w:rPr>
      </w:pPr>
      <w:r w:rsidRPr="00D23B5E">
        <w:rPr>
          <w:rFonts w:cstheme="minorHAnsi"/>
        </w:rPr>
        <w:t>expect rejection and to lose</w:t>
      </w:r>
    </w:p>
    <w:p w:rsidR="007A5C9F" w:rsidRPr="00D23B5E" w:rsidRDefault="00C87623" w:rsidP="007A5C9F">
      <w:pPr>
        <w:pStyle w:val="ListParagraph"/>
        <w:numPr>
          <w:ilvl w:val="2"/>
          <w:numId w:val="2"/>
        </w:numPr>
        <w:rPr>
          <w:rFonts w:cstheme="minorHAnsi"/>
        </w:rPr>
      </w:pPr>
      <w:r w:rsidRPr="00D23B5E">
        <w:rPr>
          <w:rFonts w:cstheme="minorHAnsi"/>
        </w:rPr>
        <w:t>evaluate self as inferior</w:t>
      </w:r>
    </w:p>
    <w:p w:rsidR="007A5C9F" w:rsidRPr="00D23B5E" w:rsidRDefault="007A5C9F" w:rsidP="007A5C9F">
      <w:pPr>
        <w:ind w:firstLine="360"/>
        <w:rPr>
          <w:rFonts w:cstheme="minorHAnsi"/>
          <w:u w:val="single"/>
        </w:rPr>
      </w:pPr>
      <w:r w:rsidRPr="00D23B5E">
        <w:rPr>
          <w:rFonts w:cstheme="minorHAnsi"/>
          <w:u w:val="single"/>
        </w:rPr>
        <w:t>High Self-Esteem</w:t>
      </w:r>
    </w:p>
    <w:p w:rsidR="007A5C9F" w:rsidRPr="00D23B5E" w:rsidRDefault="007A5C9F" w:rsidP="007A5C9F">
      <w:pPr>
        <w:pStyle w:val="ListParagraph"/>
        <w:numPr>
          <w:ilvl w:val="0"/>
          <w:numId w:val="2"/>
        </w:numPr>
        <w:rPr>
          <w:rFonts w:cstheme="minorHAnsi"/>
          <w:u w:val="single"/>
        </w:rPr>
      </w:pPr>
      <w:r w:rsidRPr="00D23B5E">
        <w:rPr>
          <w:rFonts w:cstheme="minorHAnsi"/>
        </w:rPr>
        <w:t>higher expectations of success</w:t>
      </w:r>
    </w:p>
    <w:p w:rsidR="007A5C9F" w:rsidRPr="00D23B5E" w:rsidRDefault="007A5C9F" w:rsidP="007A5C9F">
      <w:pPr>
        <w:pStyle w:val="ListParagraph"/>
        <w:numPr>
          <w:ilvl w:val="0"/>
          <w:numId w:val="2"/>
        </w:numPr>
        <w:rPr>
          <w:rFonts w:cstheme="minorHAnsi"/>
          <w:u w:val="single"/>
        </w:rPr>
      </w:pPr>
      <w:r w:rsidRPr="00D23B5E">
        <w:rPr>
          <w:rFonts w:cstheme="minorHAnsi"/>
        </w:rPr>
        <w:t>think more highly of others</w:t>
      </w:r>
    </w:p>
    <w:p w:rsidR="007A5C9F" w:rsidRPr="00D23B5E" w:rsidRDefault="007A5C9F" w:rsidP="007A5C9F">
      <w:pPr>
        <w:pStyle w:val="ListParagraph"/>
        <w:numPr>
          <w:ilvl w:val="0"/>
          <w:numId w:val="2"/>
        </w:numPr>
        <w:rPr>
          <w:rFonts w:cstheme="minorHAnsi"/>
          <w:u w:val="single"/>
        </w:rPr>
      </w:pPr>
      <w:r w:rsidRPr="00D23B5E">
        <w:rPr>
          <w:rFonts w:cstheme="minorHAnsi"/>
        </w:rPr>
        <w:t>more likely to accept praise without embarrassment</w:t>
      </w:r>
    </w:p>
    <w:p w:rsidR="007A5C9F" w:rsidRPr="00D23B5E" w:rsidRDefault="007A5C9F" w:rsidP="007A5C9F">
      <w:pPr>
        <w:pStyle w:val="ListParagraph"/>
        <w:numPr>
          <w:ilvl w:val="0"/>
          <w:numId w:val="2"/>
        </w:numPr>
        <w:rPr>
          <w:rFonts w:cstheme="minorHAnsi"/>
          <w:u w:val="single"/>
        </w:rPr>
      </w:pPr>
      <w:r w:rsidRPr="00D23B5E">
        <w:rPr>
          <w:rFonts w:cstheme="minorHAnsi"/>
        </w:rPr>
        <w:t>evaluate own behaviour more positively</w:t>
      </w:r>
    </w:p>
    <w:p w:rsidR="007A5C9F" w:rsidRPr="00D23B5E" w:rsidRDefault="007A5C9F" w:rsidP="007A5C9F">
      <w:pPr>
        <w:ind w:left="360"/>
        <w:rPr>
          <w:rFonts w:cstheme="minorHAnsi"/>
          <w:u w:val="single"/>
        </w:rPr>
      </w:pPr>
      <w:r w:rsidRPr="00D23B5E">
        <w:rPr>
          <w:rFonts w:cstheme="minorHAnsi"/>
          <w:u w:val="single"/>
        </w:rPr>
        <w:t>Principle of Selective Exposure</w:t>
      </w:r>
    </w:p>
    <w:p w:rsidR="007A5C9F" w:rsidRPr="00D23B5E" w:rsidRDefault="007A5C9F" w:rsidP="007A5C9F">
      <w:pPr>
        <w:pStyle w:val="ListParagraph"/>
        <w:numPr>
          <w:ilvl w:val="0"/>
          <w:numId w:val="2"/>
        </w:numPr>
        <w:rPr>
          <w:rFonts w:cstheme="minorHAnsi"/>
        </w:rPr>
      </w:pPr>
      <w:r w:rsidRPr="00D23B5E">
        <w:rPr>
          <w:rFonts w:cstheme="minorHAnsi"/>
        </w:rPr>
        <w:t>tend to place ourselves in situations consistent with who we think we are</w:t>
      </w:r>
    </w:p>
    <w:p w:rsidR="007A5C9F" w:rsidRPr="00D23B5E" w:rsidRDefault="004E2A84" w:rsidP="004E2A84">
      <w:pPr>
        <w:ind w:left="360"/>
        <w:rPr>
          <w:rFonts w:cstheme="minorHAnsi"/>
          <w:u w:val="single"/>
        </w:rPr>
      </w:pPr>
      <w:r w:rsidRPr="00D23B5E">
        <w:rPr>
          <w:rFonts w:cstheme="minorHAnsi"/>
          <w:u w:val="single"/>
        </w:rPr>
        <w:t>Self-Fulfilling Prophecy</w:t>
      </w:r>
    </w:p>
    <w:p w:rsidR="004E2A84" w:rsidRPr="00D23B5E" w:rsidRDefault="004E2A84" w:rsidP="004E2A84">
      <w:pPr>
        <w:pStyle w:val="ListParagraph"/>
        <w:numPr>
          <w:ilvl w:val="0"/>
          <w:numId w:val="2"/>
        </w:numPr>
        <w:rPr>
          <w:rFonts w:cstheme="minorHAnsi"/>
        </w:rPr>
      </w:pPr>
      <w:r w:rsidRPr="00D23B5E">
        <w:rPr>
          <w:rFonts w:cstheme="minorHAnsi"/>
        </w:rPr>
        <w:t>what we believe about ourselves often comes true because we expect it to come true</w:t>
      </w:r>
    </w:p>
    <w:p w:rsidR="004E2A84" w:rsidRPr="00D23B5E" w:rsidRDefault="00B00896" w:rsidP="004E2A84">
      <w:pPr>
        <w:ind w:left="360"/>
        <w:rPr>
          <w:rFonts w:cstheme="minorHAnsi"/>
          <w:u w:val="single"/>
        </w:rPr>
      </w:pPr>
      <w:r w:rsidRPr="00D23B5E">
        <w:rPr>
          <w:rFonts w:cstheme="minorHAnsi"/>
          <w:u w:val="single"/>
        </w:rPr>
        <w:t>Communication Style</w:t>
      </w:r>
    </w:p>
    <w:p w:rsidR="00E27B01" w:rsidRPr="00D23B5E" w:rsidRDefault="00B00896" w:rsidP="00B00896">
      <w:pPr>
        <w:pStyle w:val="ListParagraph"/>
        <w:numPr>
          <w:ilvl w:val="0"/>
          <w:numId w:val="2"/>
        </w:numPr>
        <w:rPr>
          <w:rFonts w:cstheme="minorHAnsi"/>
        </w:rPr>
      </w:pPr>
      <w:r w:rsidRPr="00D23B5E">
        <w:rPr>
          <w:rFonts w:cstheme="minorHAnsi"/>
        </w:rPr>
        <w:t>social style</w:t>
      </w:r>
    </w:p>
    <w:p w:rsidR="00B00896" w:rsidRPr="00D23B5E" w:rsidRDefault="00B00896" w:rsidP="00B00896">
      <w:pPr>
        <w:pStyle w:val="ListParagraph"/>
        <w:numPr>
          <w:ilvl w:val="0"/>
          <w:numId w:val="2"/>
        </w:numPr>
        <w:rPr>
          <w:rFonts w:cstheme="minorHAnsi"/>
        </w:rPr>
      </w:pPr>
      <w:r w:rsidRPr="00D23B5E">
        <w:rPr>
          <w:rFonts w:cstheme="minorHAnsi"/>
        </w:rPr>
        <w:t>way we deliver messages and treat other people</w:t>
      </w:r>
    </w:p>
    <w:p w:rsidR="00B00896" w:rsidRPr="00D23B5E" w:rsidRDefault="006B787E" w:rsidP="006B787E">
      <w:pPr>
        <w:pStyle w:val="ListParagraph"/>
        <w:numPr>
          <w:ilvl w:val="1"/>
          <w:numId w:val="2"/>
        </w:numPr>
        <w:rPr>
          <w:rFonts w:cstheme="minorHAnsi"/>
        </w:rPr>
      </w:pPr>
      <w:r w:rsidRPr="00D23B5E">
        <w:rPr>
          <w:rFonts w:cstheme="minorHAnsi"/>
        </w:rPr>
        <w:t>eg, “</w:t>
      </w:r>
      <w:r w:rsidR="00D3315B" w:rsidRPr="00D23B5E">
        <w:rPr>
          <w:rFonts w:cstheme="minorHAnsi"/>
        </w:rPr>
        <w:t xml:space="preserve">nine </w:t>
      </w:r>
      <w:r w:rsidRPr="00D23B5E">
        <w:rPr>
          <w:rFonts w:cstheme="minorHAnsi"/>
        </w:rPr>
        <w:t>styles of Robert Norton”</w:t>
      </w:r>
    </w:p>
    <w:p w:rsidR="00D3315B" w:rsidRPr="00D23B5E" w:rsidRDefault="00D3315B" w:rsidP="00D3315B">
      <w:pPr>
        <w:pStyle w:val="ListParagraph"/>
        <w:numPr>
          <w:ilvl w:val="1"/>
          <w:numId w:val="2"/>
        </w:numPr>
        <w:rPr>
          <w:rFonts w:cstheme="minorHAnsi"/>
        </w:rPr>
      </w:pPr>
      <w:r w:rsidRPr="00D23B5E">
        <w:rPr>
          <w:rFonts w:cstheme="minorHAnsi"/>
        </w:rPr>
        <w:t>Dominant: talks a lot, take charge, comes on strong, controls conversation</w:t>
      </w:r>
    </w:p>
    <w:p w:rsidR="00D3315B" w:rsidRPr="00D23B5E" w:rsidRDefault="00D3315B" w:rsidP="00D3315B">
      <w:pPr>
        <w:pStyle w:val="ListParagraph"/>
        <w:numPr>
          <w:ilvl w:val="1"/>
          <w:numId w:val="2"/>
        </w:numPr>
        <w:rPr>
          <w:rFonts w:cstheme="minorHAnsi"/>
        </w:rPr>
      </w:pPr>
      <w:r w:rsidRPr="00D23B5E">
        <w:rPr>
          <w:rFonts w:cstheme="minorHAnsi"/>
        </w:rPr>
        <w:t>Dramatic: tells stories and jokes, often exaggerates, acts out illustrations for dramatic effect</w:t>
      </w:r>
    </w:p>
    <w:p w:rsidR="00D3315B" w:rsidRPr="00D23B5E" w:rsidRDefault="00D3315B" w:rsidP="00D3315B">
      <w:pPr>
        <w:pStyle w:val="ListParagraph"/>
        <w:numPr>
          <w:ilvl w:val="1"/>
          <w:numId w:val="2"/>
        </w:numPr>
        <w:rPr>
          <w:rFonts w:cstheme="minorHAnsi"/>
        </w:rPr>
      </w:pPr>
      <w:r w:rsidRPr="00D23B5E">
        <w:rPr>
          <w:rFonts w:cstheme="minorHAnsi"/>
        </w:rPr>
        <w:t>Contentious: argues with others, like to debate</w:t>
      </w:r>
    </w:p>
    <w:p w:rsidR="00D3315B" w:rsidRPr="00D23B5E" w:rsidRDefault="00D3315B" w:rsidP="00D3315B">
      <w:pPr>
        <w:pStyle w:val="ListParagraph"/>
        <w:numPr>
          <w:ilvl w:val="1"/>
          <w:numId w:val="2"/>
        </w:numPr>
        <w:rPr>
          <w:rFonts w:cstheme="minorHAnsi"/>
        </w:rPr>
      </w:pPr>
      <w:r w:rsidRPr="00D23B5E">
        <w:rPr>
          <w:rFonts w:cstheme="minorHAnsi"/>
        </w:rPr>
        <w:t>Animated: uses a variety of facial expressions when talking</w:t>
      </w:r>
    </w:p>
    <w:p w:rsidR="00D3315B" w:rsidRPr="00D23B5E" w:rsidRDefault="00D3315B" w:rsidP="00D3315B">
      <w:pPr>
        <w:pStyle w:val="ListParagraph"/>
        <w:numPr>
          <w:ilvl w:val="1"/>
          <w:numId w:val="2"/>
        </w:numPr>
        <w:rPr>
          <w:rFonts w:cstheme="minorHAnsi"/>
        </w:rPr>
      </w:pPr>
      <w:r w:rsidRPr="00D23B5E">
        <w:rPr>
          <w:rFonts w:cstheme="minorHAnsi"/>
        </w:rPr>
        <w:t>Impression-leaving: says things in a memorable way, uses words effectively.</w:t>
      </w:r>
    </w:p>
    <w:p w:rsidR="00D3315B" w:rsidRPr="00D23B5E" w:rsidRDefault="00D3315B" w:rsidP="00D3315B">
      <w:pPr>
        <w:pStyle w:val="ListParagraph"/>
        <w:numPr>
          <w:ilvl w:val="1"/>
          <w:numId w:val="2"/>
        </w:numPr>
        <w:rPr>
          <w:rFonts w:cstheme="minorHAnsi"/>
        </w:rPr>
      </w:pPr>
      <w:r w:rsidRPr="00D23B5E">
        <w:rPr>
          <w:rFonts w:cstheme="minorHAnsi"/>
        </w:rPr>
        <w:t>Relaxed: seems cool, calms centered collected when talk with other even when under stress. Not easily affected by anxiety-producing situation.</w:t>
      </w:r>
    </w:p>
    <w:p w:rsidR="00D3315B" w:rsidRPr="00D23B5E" w:rsidRDefault="00D3315B" w:rsidP="00D3315B">
      <w:pPr>
        <w:pStyle w:val="ListParagraph"/>
        <w:numPr>
          <w:ilvl w:val="1"/>
          <w:numId w:val="2"/>
        </w:numPr>
        <w:rPr>
          <w:rFonts w:cstheme="minorHAnsi"/>
        </w:rPr>
      </w:pPr>
      <w:r w:rsidRPr="00D23B5E">
        <w:rPr>
          <w:rFonts w:cstheme="minorHAnsi"/>
        </w:rPr>
        <w:t>Attentive: listens well, maintains eyes contact and body posture that communicates interest in what others are saying. Good at paraphrasing what others have said.</w:t>
      </w:r>
    </w:p>
    <w:p w:rsidR="00D3315B" w:rsidRPr="00D23B5E" w:rsidRDefault="00D3315B" w:rsidP="00D3315B">
      <w:pPr>
        <w:pStyle w:val="ListParagraph"/>
        <w:numPr>
          <w:ilvl w:val="1"/>
          <w:numId w:val="2"/>
        </w:numPr>
        <w:rPr>
          <w:rFonts w:cstheme="minorHAnsi"/>
        </w:rPr>
      </w:pPr>
      <w:r w:rsidRPr="00D23B5E">
        <w:rPr>
          <w:rFonts w:cstheme="minorHAnsi"/>
        </w:rPr>
        <w:t xml:space="preserve"> Open: easily expresses emotions and share personal information with others.</w:t>
      </w:r>
    </w:p>
    <w:p w:rsidR="006B787E" w:rsidRPr="00D23B5E" w:rsidRDefault="00D3315B" w:rsidP="00D3315B">
      <w:pPr>
        <w:pStyle w:val="ListParagraph"/>
        <w:numPr>
          <w:ilvl w:val="1"/>
          <w:numId w:val="2"/>
        </w:numPr>
        <w:rPr>
          <w:rFonts w:cstheme="minorHAnsi"/>
        </w:rPr>
      </w:pPr>
      <w:r w:rsidRPr="00D23B5E">
        <w:rPr>
          <w:rFonts w:cstheme="minorHAnsi"/>
        </w:rPr>
        <w:t xml:space="preserve">Friendly: often provides compliments, encouragement, and support to others. Helps others feel valued and affirmed. </w:t>
      </w:r>
    </w:p>
    <w:p w:rsidR="00D3315B" w:rsidRPr="00D23B5E" w:rsidRDefault="00D3315B">
      <w:pPr>
        <w:rPr>
          <w:rFonts w:cstheme="minorHAnsi"/>
        </w:rPr>
      </w:pPr>
      <w:r w:rsidRPr="00D23B5E">
        <w:rPr>
          <w:rFonts w:cstheme="minorHAnsi"/>
        </w:rPr>
        <w:br w:type="page"/>
      </w:r>
    </w:p>
    <w:p w:rsidR="00D3315B" w:rsidRPr="00D23B5E" w:rsidRDefault="00D3315B" w:rsidP="00D3315B">
      <w:pPr>
        <w:rPr>
          <w:rFonts w:cstheme="minorHAnsi"/>
          <w:b/>
        </w:rPr>
      </w:pPr>
      <w:r w:rsidRPr="00D23B5E">
        <w:rPr>
          <w:rFonts w:cstheme="minorHAnsi"/>
          <w:b/>
        </w:rPr>
        <w:lastRenderedPageBreak/>
        <w:t>9 – IMPROVING SELF-ESTEEM</w:t>
      </w:r>
    </w:p>
    <w:p w:rsidR="00D3315B" w:rsidRPr="00D23B5E" w:rsidRDefault="00D3315B" w:rsidP="00D3315B">
      <w:pPr>
        <w:rPr>
          <w:rFonts w:cstheme="minorHAnsi"/>
          <w:u w:val="single"/>
        </w:rPr>
      </w:pPr>
      <w:r w:rsidRPr="00D23B5E">
        <w:rPr>
          <w:rFonts w:cstheme="minorHAnsi"/>
          <w:u w:val="single"/>
        </w:rPr>
        <w:t>Seven proven techniques to help increase self-esteem (Supplemental Material)</w:t>
      </w:r>
    </w:p>
    <w:p w:rsidR="00D3315B" w:rsidRPr="00D23B5E" w:rsidRDefault="00D3315B" w:rsidP="00D3315B">
      <w:pPr>
        <w:rPr>
          <w:rFonts w:cstheme="minorHAnsi"/>
        </w:rPr>
      </w:pPr>
      <w:r w:rsidRPr="00D23B5E">
        <w:rPr>
          <w:rFonts w:cstheme="minorHAnsi"/>
        </w:rPr>
        <w:t>1 – Self Talk</w:t>
      </w:r>
    </w:p>
    <w:p w:rsidR="00D3315B" w:rsidRPr="00D23B5E" w:rsidRDefault="00D3315B" w:rsidP="00D3315B">
      <w:pPr>
        <w:pStyle w:val="ListParagraph"/>
        <w:numPr>
          <w:ilvl w:val="0"/>
          <w:numId w:val="2"/>
        </w:numPr>
        <w:rPr>
          <w:rFonts w:cstheme="minorHAnsi"/>
        </w:rPr>
      </w:pPr>
      <w:r w:rsidRPr="00D23B5E">
        <w:rPr>
          <w:rFonts w:cstheme="minorHAnsi"/>
        </w:rPr>
        <w:t>Intra-personal communication</w:t>
      </w:r>
    </w:p>
    <w:p w:rsidR="00D3315B" w:rsidRPr="00D23B5E" w:rsidRDefault="00D3315B" w:rsidP="00D3315B">
      <w:pPr>
        <w:pStyle w:val="ListParagraph"/>
        <w:numPr>
          <w:ilvl w:val="0"/>
          <w:numId w:val="2"/>
        </w:numPr>
        <w:rPr>
          <w:rFonts w:cstheme="minorHAnsi"/>
        </w:rPr>
      </w:pPr>
      <w:r w:rsidRPr="00D23B5E">
        <w:rPr>
          <w:rFonts w:cstheme="minorHAnsi"/>
        </w:rPr>
        <w:t>Positive self-talk motivates</w:t>
      </w:r>
    </w:p>
    <w:p w:rsidR="00D3315B" w:rsidRPr="00D23B5E" w:rsidRDefault="00D3315B" w:rsidP="00D3315B">
      <w:pPr>
        <w:rPr>
          <w:rFonts w:cstheme="minorHAnsi"/>
        </w:rPr>
      </w:pPr>
      <w:r w:rsidRPr="00D23B5E">
        <w:rPr>
          <w:rFonts w:cstheme="minorHAnsi"/>
        </w:rPr>
        <w:t>2 – Visualization</w:t>
      </w:r>
    </w:p>
    <w:p w:rsidR="00D3315B" w:rsidRPr="00D23B5E" w:rsidRDefault="00D3315B" w:rsidP="00D3315B">
      <w:pPr>
        <w:pStyle w:val="ListParagraph"/>
        <w:numPr>
          <w:ilvl w:val="0"/>
          <w:numId w:val="2"/>
        </w:numPr>
        <w:rPr>
          <w:rFonts w:cstheme="minorHAnsi"/>
        </w:rPr>
      </w:pPr>
      <w:r w:rsidRPr="00D23B5E">
        <w:rPr>
          <w:rFonts w:cstheme="minorHAnsi"/>
        </w:rPr>
        <w:t>See yourself doing well</w:t>
      </w:r>
    </w:p>
    <w:p w:rsidR="00D3315B" w:rsidRPr="00D23B5E" w:rsidRDefault="00D3315B" w:rsidP="00D3315B">
      <w:pPr>
        <w:rPr>
          <w:rFonts w:cstheme="minorHAnsi"/>
        </w:rPr>
      </w:pPr>
      <w:r w:rsidRPr="00D23B5E">
        <w:rPr>
          <w:rFonts w:cstheme="minorHAnsi"/>
        </w:rPr>
        <w:t>3 – Avoiding Comparisons</w:t>
      </w:r>
    </w:p>
    <w:p w:rsidR="00D3315B" w:rsidRPr="00D23B5E" w:rsidRDefault="00D3315B" w:rsidP="00D3315B">
      <w:pPr>
        <w:pStyle w:val="ListParagraph"/>
        <w:numPr>
          <w:ilvl w:val="0"/>
          <w:numId w:val="2"/>
        </w:numPr>
        <w:rPr>
          <w:rFonts w:cstheme="minorHAnsi"/>
        </w:rPr>
      </w:pPr>
      <w:r w:rsidRPr="00D23B5E">
        <w:rPr>
          <w:rFonts w:cstheme="minorHAnsi"/>
        </w:rPr>
        <w:t>Emphasize what you have versus what other have more of or better</w:t>
      </w:r>
    </w:p>
    <w:p w:rsidR="00D3315B" w:rsidRPr="00D23B5E" w:rsidRDefault="00D3315B" w:rsidP="00D3315B">
      <w:pPr>
        <w:rPr>
          <w:rFonts w:cstheme="minorHAnsi"/>
        </w:rPr>
      </w:pPr>
      <w:r w:rsidRPr="00D23B5E">
        <w:rPr>
          <w:rFonts w:cstheme="minorHAnsi"/>
        </w:rPr>
        <w:t xml:space="preserve">4 </w:t>
      </w:r>
      <w:r w:rsidR="000277C5" w:rsidRPr="00D23B5E">
        <w:rPr>
          <w:rFonts w:cstheme="minorHAnsi"/>
        </w:rPr>
        <w:t>–</w:t>
      </w:r>
      <w:r w:rsidRPr="00D23B5E">
        <w:rPr>
          <w:rFonts w:cstheme="minorHAnsi"/>
        </w:rPr>
        <w:t xml:space="preserve"> </w:t>
      </w:r>
      <w:r w:rsidR="000277C5" w:rsidRPr="00D23B5E">
        <w:rPr>
          <w:rFonts w:cstheme="minorHAnsi"/>
        </w:rPr>
        <w:t>Reframing</w:t>
      </w:r>
    </w:p>
    <w:p w:rsidR="000277C5" w:rsidRPr="00D23B5E" w:rsidRDefault="000277C5" w:rsidP="000277C5">
      <w:pPr>
        <w:pStyle w:val="ListParagraph"/>
        <w:numPr>
          <w:ilvl w:val="0"/>
          <w:numId w:val="2"/>
        </w:numPr>
        <w:rPr>
          <w:rFonts w:cstheme="minorHAnsi"/>
        </w:rPr>
      </w:pPr>
      <w:r w:rsidRPr="00D23B5E">
        <w:rPr>
          <w:rFonts w:cstheme="minorHAnsi"/>
        </w:rPr>
        <w:t>Redefining events &amp; experiences from different point of view</w:t>
      </w:r>
    </w:p>
    <w:p w:rsidR="000277C5" w:rsidRPr="00D23B5E" w:rsidRDefault="000C5662" w:rsidP="000277C5">
      <w:pPr>
        <w:rPr>
          <w:rFonts w:cstheme="minorHAnsi"/>
        </w:rPr>
      </w:pPr>
      <w:r w:rsidRPr="00D23B5E">
        <w:rPr>
          <w:rFonts w:cstheme="minorHAnsi"/>
        </w:rPr>
        <w:t>5 – Develop Honest Relationships</w:t>
      </w:r>
    </w:p>
    <w:p w:rsidR="000C5662" w:rsidRPr="00D23B5E" w:rsidRDefault="000C5662" w:rsidP="000C5662">
      <w:pPr>
        <w:pStyle w:val="ListParagraph"/>
        <w:numPr>
          <w:ilvl w:val="0"/>
          <w:numId w:val="2"/>
        </w:numPr>
        <w:rPr>
          <w:rFonts w:cstheme="minorHAnsi"/>
        </w:rPr>
      </w:pPr>
      <w:r w:rsidRPr="00D23B5E">
        <w:rPr>
          <w:rFonts w:cstheme="minorHAnsi"/>
        </w:rPr>
        <w:t>At least one friend who can be objective &amp; honest about you</w:t>
      </w:r>
    </w:p>
    <w:p w:rsidR="000C5662" w:rsidRPr="00D23B5E" w:rsidRDefault="000C5662" w:rsidP="000C5662">
      <w:pPr>
        <w:rPr>
          <w:rFonts w:cstheme="minorHAnsi"/>
        </w:rPr>
      </w:pPr>
      <w:r w:rsidRPr="00D23B5E">
        <w:rPr>
          <w:rFonts w:cstheme="minorHAnsi"/>
        </w:rPr>
        <w:t>6 – Let go of the Past</w:t>
      </w:r>
    </w:p>
    <w:p w:rsidR="000C5662" w:rsidRPr="00D23B5E" w:rsidRDefault="000C5662" w:rsidP="000C5662">
      <w:pPr>
        <w:pStyle w:val="ListParagraph"/>
        <w:numPr>
          <w:ilvl w:val="0"/>
          <w:numId w:val="2"/>
        </w:numPr>
        <w:rPr>
          <w:rFonts w:cstheme="minorHAnsi"/>
        </w:rPr>
      </w:pPr>
      <w:r w:rsidRPr="00D23B5E">
        <w:rPr>
          <w:rFonts w:cstheme="minorHAnsi"/>
        </w:rPr>
        <w:t>Accept changes</w:t>
      </w:r>
    </w:p>
    <w:p w:rsidR="000C5662" w:rsidRPr="00D23B5E" w:rsidRDefault="000C5662" w:rsidP="000C5662">
      <w:pPr>
        <w:pStyle w:val="ListParagraph"/>
        <w:numPr>
          <w:ilvl w:val="0"/>
          <w:numId w:val="2"/>
        </w:numPr>
        <w:rPr>
          <w:rFonts w:cstheme="minorHAnsi"/>
        </w:rPr>
      </w:pPr>
      <w:r w:rsidRPr="00D23B5E">
        <w:rPr>
          <w:rFonts w:cstheme="minorHAnsi"/>
        </w:rPr>
        <w:t>Avoid replaying negative messages</w:t>
      </w:r>
    </w:p>
    <w:p w:rsidR="000C5662" w:rsidRPr="00D23B5E" w:rsidRDefault="000C5662" w:rsidP="000C5662">
      <w:pPr>
        <w:rPr>
          <w:rFonts w:cstheme="minorHAnsi"/>
        </w:rPr>
      </w:pPr>
      <w:r w:rsidRPr="00D23B5E">
        <w:rPr>
          <w:rFonts w:cstheme="minorHAnsi"/>
        </w:rPr>
        <w:t>7 – Seek Support</w:t>
      </w:r>
    </w:p>
    <w:p w:rsidR="000C5662" w:rsidRPr="00D23B5E" w:rsidRDefault="000C5662" w:rsidP="000C5662">
      <w:pPr>
        <w:pStyle w:val="ListParagraph"/>
        <w:numPr>
          <w:ilvl w:val="0"/>
          <w:numId w:val="2"/>
        </w:numPr>
        <w:rPr>
          <w:rFonts w:cstheme="minorHAnsi"/>
        </w:rPr>
      </w:pPr>
      <w:r w:rsidRPr="00D23B5E">
        <w:rPr>
          <w:rFonts w:cstheme="minorHAnsi"/>
        </w:rPr>
        <w:t>Psychologists are experts in development of healthy self-images</w:t>
      </w:r>
    </w:p>
    <w:p w:rsidR="000C5662" w:rsidRPr="00D23B5E" w:rsidRDefault="000C5662" w:rsidP="000C5662">
      <w:pPr>
        <w:rPr>
          <w:rFonts w:cstheme="minorHAnsi"/>
        </w:rPr>
      </w:pPr>
    </w:p>
    <w:p w:rsidR="000C5662" w:rsidRPr="00D23B5E" w:rsidRDefault="000C5662" w:rsidP="000C5662">
      <w:pPr>
        <w:rPr>
          <w:rFonts w:cstheme="minorHAnsi"/>
          <w:b/>
        </w:rPr>
      </w:pPr>
      <w:r w:rsidRPr="00D23B5E">
        <w:rPr>
          <w:rFonts w:cstheme="minorHAnsi"/>
          <w:b/>
        </w:rPr>
        <w:t xml:space="preserve">10 – SELF-DIAGNOSTIC: ASSESSING YOUR SKILLS FOR ENHANCING YOUR SELF-ESTEEM </w:t>
      </w:r>
    </w:p>
    <w:p w:rsidR="000C5662" w:rsidRPr="00D23B5E" w:rsidRDefault="000C5662" w:rsidP="000C5662">
      <w:pPr>
        <w:rPr>
          <w:rFonts w:cstheme="minorHAnsi"/>
        </w:rPr>
      </w:pPr>
      <w:r w:rsidRPr="00D23B5E">
        <w:rPr>
          <w:rFonts w:cstheme="minorHAnsi"/>
        </w:rPr>
        <w:t>(Supplemental Material)</w:t>
      </w:r>
    </w:p>
    <w:p w:rsidR="000C5662" w:rsidRPr="00D23B5E" w:rsidRDefault="000C5662" w:rsidP="000C5662">
      <w:pPr>
        <w:rPr>
          <w:rFonts w:cstheme="minorHAnsi"/>
        </w:rPr>
      </w:pPr>
    </w:p>
    <w:p w:rsidR="00D3315B" w:rsidRPr="00D23B5E" w:rsidRDefault="00D3315B" w:rsidP="00D3315B">
      <w:pPr>
        <w:rPr>
          <w:rFonts w:cstheme="minorHAnsi"/>
        </w:rPr>
      </w:pPr>
    </w:p>
    <w:p w:rsidR="00E27B01" w:rsidRPr="00D23B5E" w:rsidRDefault="00E27B01" w:rsidP="00E27B01">
      <w:pPr>
        <w:rPr>
          <w:rFonts w:cstheme="minorHAnsi"/>
        </w:rPr>
      </w:pPr>
    </w:p>
    <w:p w:rsidR="00113FFB" w:rsidRPr="00113FFB" w:rsidRDefault="00113FFB" w:rsidP="00113FFB">
      <w:pPr>
        <w:rPr>
          <w:u w:val="single"/>
        </w:rPr>
      </w:pPr>
    </w:p>
    <w:sectPr w:rsidR="00113FFB" w:rsidRPr="00113FFB" w:rsidSect="001333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82961"/>
    <w:multiLevelType w:val="hybridMultilevel"/>
    <w:tmpl w:val="23EA20C6"/>
    <w:lvl w:ilvl="0" w:tplc="2498328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1E4AA1"/>
    <w:multiLevelType w:val="hybridMultilevel"/>
    <w:tmpl w:val="B2168B68"/>
    <w:lvl w:ilvl="0" w:tplc="7744FC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406939"/>
    <w:multiLevelType w:val="hybridMultilevel"/>
    <w:tmpl w:val="6634305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13FFB"/>
    <w:rsid w:val="000277C5"/>
    <w:rsid w:val="000C5662"/>
    <w:rsid w:val="00113FFB"/>
    <w:rsid w:val="00133327"/>
    <w:rsid w:val="00150C9E"/>
    <w:rsid w:val="00165A24"/>
    <w:rsid w:val="001F6791"/>
    <w:rsid w:val="003B5003"/>
    <w:rsid w:val="004224D7"/>
    <w:rsid w:val="004E2A84"/>
    <w:rsid w:val="00505C4A"/>
    <w:rsid w:val="00527495"/>
    <w:rsid w:val="00565351"/>
    <w:rsid w:val="005D1905"/>
    <w:rsid w:val="006B787E"/>
    <w:rsid w:val="006D3E08"/>
    <w:rsid w:val="007A5C9F"/>
    <w:rsid w:val="00A7736F"/>
    <w:rsid w:val="00A91188"/>
    <w:rsid w:val="00B00896"/>
    <w:rsid w:val="00C87623"/>
    <w:rsid w:val="00D23B5E"/>
    <w:rsid w:val="00D3315B"/>
    <w:rsid w:val="00E03FF7"/>
    <w:rsid w:val="00E27B01"/>
    <w:rsid w:val="00E827C4"/>
    <w:rsid w:val="00EB1686"/>
    <w:rsid w:val="00F162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3FFB"/>
    <w:pPr>
      <w:ind w:left="720"/>
      <w:contextualSpacing/>
    </w:pPr>
  </w:style>
  <w:style w:type="paragraph" w:styleId="NoSpacing">
    <w:name w:val="No Spacing"/>
    <w:uiPriority w:val="1"/>
    <w:qFormat/>
    <w:rsid w:val="00113FFB"/>
    <w:pPr>
      <w:spacing w:after="0" w:line="240" w:lineRule="auto"/>
    </w:pPr>
  </w:style>
  <w:style w:type="paragraph" w:customStyle="1" w:styleId="Body">
    <w:name w:val="Body"/>
    <w:rsid w:val="001F6791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1118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Tanya</cp:lastModifiedBy>
  <cp:revision>27</cp:revision>
  <cp:lastPrinted>2011-12-11T18:04:00Z</cp:lastPrinted>
  <dcterms:created xsi:type="dcterms:W3CDTF">2011-10-31T19:38:00Z</dcterms:created>
  <dcterms:modified xsi:type="dcterms:W3CDTF">2011-12-11T18:08:00Z</dcterms:modified>
</cp:coreProperties>
</file>