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2D0C31" w14:textId="77777777" w:rsidR="009630F7" w:rsidRDefault="009630F7">
      <w:pPr>
        <w:pStyle w:val="NoteLevel1"/>
      </w:pPr>
      <w:r>
        <w:t xml:space="preserve">Sociology: The study of social </w:t>
      </w:r>
      <w:proofErr w:type="spellStart"/>
      <w:r>
        <w:t>bheavoiur</w:t>
      </w:r>
      <w:proofErr w:type="spellEnd"/>
      <w:r>
        <w:t xml:space="preserve"> and relationships</w:t>
      </w:r>
    </w:p>
    <w:p w14:paraId="5A3978F5" w14:textId="77777777" w:rsidR="009630F7" w:rsidRDefault="009630F7" w:rsidP="009630F7">
      <w:pPr>
        <w:pStyle w:val="NoteLevel2"/>
      </w:pPr>
      <w:r>
        <w:t>Examines effects of: Society and group membership on behavior and social interaction</w:t>
      </w:r>
    </w:p>
    <w:p w14:paraId="69E241F1" w14:textId="77777777" w:rsidR="009630F7" w:rsidRDefault="009630F7" w:rsidP="009630F7">
      <w:pPr>
        <w:pStyle w:val="NoteLevel1"/>
      </w:pPr>
      <w:r>
        <w:t>Psychology: science of behavior and mind</w:t>
      </w:r>
    </w:p>
    <w:p w14:paraId="2808ACD1" w14:textId="77777777" w:rsidR="009630F7" w:rsidRDefault="009630F7" w:rsidP="009630F7">
      <w:pPr>
        <w:pStyle w:val="NoteLevel2"/>
      </w:pPr>
      <w:r>
        <w:t xml:space="preserve">Studies: Process internal to individuals </w:t>
      </w:r>
      <w:proofErr w:type="gramStart"/>
      <w:r>
        <w:t>)motivation</w:t>
      </w:r>
      <w:proofErr w:type="gramEnd"/>
      <w:r>
        <w:t>, cognition, perception, personality)</w:t>
      </w:r>
    </w:p>
    <w:p w14:paraId="6FDAA7D6" w14:textId="77777777" w:rsidR="00FF5C12" w:rsidRDefault="00FF5C12" w:rsidP="009630F7">
      <w:pPr>
        <w:pStyle w:val="NoteLevel1"/>
      </w:pPr>
    </w:p>
    <w:p w14:paraId="3265BBBF" w14:textId="77777777" w:rsidR="009630F7" w:rsidRDefault="009630F7" w:rsidP="009630F7">
      <w:pPr>
        <w:pStyle w:val="NoteLevel1"/>
      </w:pPr>
      <w:r>
        <w:t xml:space="preserve">Social and Cultural Sociology: Study of small, </w:t>
      </w:r>
      <w:proofErr w:type="gramStart"/>
      <w:r>
        <w:t>non industrial</w:t>
      </w:r>
      <w:proofErr w:type="gramEnd"/>
      <w:r>
        <w:t xml:space="preserve"> societies, extended to communities in industrial societies. Studies in totality from (culture, organization to specific </w:t>
      </w:r>
      <w:r w:rsidR="00FF5C12">
        <w:t>institutions</w:t>
      </w:r>
      <w:r>
        <w:t xml:space="preserve"> [kinship, religious, economic, political, legal systems]) Attempt to have detailed view on limited subject</w:t>
      </w:r>
    </w:p>
    <w:p w14:paraId="03E063BC" w14:textId="77777777" w:rsidR="00FF5C12" w:rsidRDefault="00FF5C12" w:rsidP="009630F7">
      <w:pPr>
        <w:pStyle w:val="NoteLevel1"/>
      </w:pPr>
    </w:p>
    <w:p w14:paraId="525ED280" w14:textId="77777777" w:rsidR="009630F7" w:rsidRDefault="009630F7" w:rsidP="009630F7">
      <w:pPr>
        <w:pStyle w:val="NoteLevel1"/>
      </w:pPr>
      <w:r>
        <w:t xml:space="preserve">Political Science: Looks at government and political life. And the use of power and voting. </w:t>
      </w:r>
      <w:r w:rsidR="00FF5C12">
        <w:t>Political</w:t>
      </w:r>
      <w:r>
        <w:t xml:space="preserve"> sociologist study as well,</w:t>
      </w:r>
      <w:r w:rsidR="00FF5C12">
        <w:t xml:space="preserve"> these as well, usually examine as the affect(</w:t>
      </w:r>
      <w:proofErr w:type="spellStart"/>
      <w:r w:rsidR="00FF5C12">
        <w:t>ed</w:t>
      </w:r>
      <w:proofErr w:type="spellEnd"/>
      <w:r w:rsidR="00FF5C12">
        <w:t>) by selected aspects of broader social context.</w:t>
      </w:r>
    </w:p>
    <w:p w14:paraId="1ABE62FA" w14:textId="77777777" w:rsidR="00FF5C12" w:rsidRDefault="00FF5C12" w:rsidP="009630F7">
      <w:pPr>
        <w:pStyle w:val="NoteLevel1"/>
      </w:pPr>
    </w:p>
    <w:p w14:paraId="14E7C892" w14:textId="77777777" w:rsidR="00FF5C12" w:rsidRDefault="00FF5C12" w:rsidP="009630F7">
      <w:pPr>
        <w:pStyle w:val="NoteLevel1"/>
      </w:pPr>
      <w:r>
        <w:t xml:space="preserve">Economics: Studies production, distribution, and consumption of goods and services. </w:t>
      </w:r>
      <w:proofErr w:type="gramStart"/>
      <w:r>
        <w:t>Sociologists</w:t>
      </w:r>
      <w:proofErr w:type="gramEnd"/>
      <w:r>
        <w:t xml:space="preserve"> interested study in broader social context.</w:t>
      </w:r>
    </w:p>
    <w:p w14:paraId="1B0641EA" w14:textId="77777777" w:rsidR="00FF5C12" w:rsidRDefault="00FF5C12" w:rsidP="009630F7">
      <w:pPr>
        <w:pStyle w:val="NoteLevel1"/>
      </w:pPr>
    </w:p>
    <w:p w14:paraId="5A1B5C50" w14:textId="77777777" w:rsidR="00FF5C12" w:rsidRDefault="00FF5C12" w:rsidP="009630F7">
      <w:pPr>
        <w:pStyle w:val="NoteLevel1"/>
      </w:pPr>
      <w:r>
        <w:t xml:space="preserve">History: </w:t>
      </w:r>
      <w:proofErr w:type="spellStart"/>
      <w:r>
        <w:t>Desction</w:t>
      </w:r>
      <w:proofErr w:type="spellEnd"/>
      <w:r>
        <w:t xml:space="preserve"> of human past behavior and examination of casual process, typically in </w:t>
      </w:r>
      <w:proofErr w:type="gramStart"/>
      <w:r>
        <w:t>narrative form</w:t>
      </w:r>
      <w:proofErr w:type="gramEnd"/>
      <w:r>
        <w:t xml:space="preserve">. Some </w:t>
      </w:r>
      <w:proofErr w:type="gramStart"/>
      <w:r>
        <w:t>historians</w:t>
      </w:r>
      <w:proofErr w:type="gramEnd"/>
      <w:r>
        <w:t xml:space="preserve"> look for patterns that</w:t>
      </w:r>
      <w:r w:rsidR="009025AE">
        <w:t xml:space="preserve"> hold across several specific historical instances, much analysis is of individual events or sequences. Sociologist prefer new data vs. historical.</w:t>
      </w:r>
    </w:p>
    <w:p w14:paraId="66B14CA4" w14:textId="77777777" w:rsidR="009025AE" w:rsidRDefault="009025AE" w:rsidP="009630F7">
      <w:pPr>
        <w:pStyle w:val="NoteLevel1"/>
      </w:pPr>
    </w:p>
    <w:p w14:paraId="3AD618C7" w14:textId="77777777" w:rsidR="009025AE" w:rsidRDefault="009025AE" w:rsidP="009630F7">
      <w:pPr>
        <w:pStyle w:val="NoteLevel1"/>
      </w:pPr>
      <w:r>
        <w:t>Empirical: Science is empirical- based on observation and experience. Faith, intuition and common sense may be sources of ideas. Science demand it be subject to empirical testing.</w:t>
      </w:r>
    </w:p>
    <w:p w14:paraId="42816508" w14:textId="77777777" w:rsidR="009025AE" w:rsidRDefault="009025AE" w:rsidP="009630F7">
      <w:pPr>
        <w:pStyle w:val="NoteLevel1"/>
      </w:pPr>
    </w:p>
    <w:p w14:paraId="790DBC78" w14:textId="77777777" w:rsidR="009025AE" w:rsidRDefault="009025AE" w:rsidP="009630F7">
      <w:pPr>
        <w:pStyle w:val="NoteLevel1"/>
      </w:pPr>
      <w:r>
        <w:t xml:space="preserve">Explanatory: </w:t>
      </w:r>
      <w:proofErr w:type="gramStart"/>
      <w:r>
        <w:t>Science not only</w:t>
      </w:r>
      <w:proofErr w:type="gramEnd"/>
      <w:r>
        <w:t xml:space="preserve"> describes empirical reality, also uses rules and theories to explain why events occur and in doing so, follows rules of logic. For example: if groups with low social ties have high suicide rates, </w:t>
      </w:r>
      <w:proofErr w:type="spellStart"/>
      <w:r>
        <w:t>protestantrs</w:t>
      </w:r>
      <w:proofErr w:type="spellEnd"/>
      <w:r>
        <w:t xml:space="preserve"> are such a group, then its predicted protestants will have high suicide rates. This is called the “covering law model of scientific explanation”</w:t>
      </w:r>
    </w:p>
    <w:p w14:paraId="1F043C42" w14:textId="77777777" w:rsidR="009025AE" w:rsidRDefault="009025AE" w:rsidP="009630F7">
      <w:pPr>
        <w:pStyle w:val="NoteLevel1"/>
      </w:pPr>
    </w:p>
    <w:p w14:paraId="008882C7" w14:textId="77777777" w:rsidR="009025AE" w:rsidRDefault="009025AE" w:rsidP="009025AE">
      <w:pPr>
        <w:pStyle w:val="NoteLevel1"/>
      </w:pPr>
      <w:r>
        <w:t xml:space="preserve">Simple, Parsimonious, Elegant: </w:t>
      </w:r>
      <w:r w:rsidRPr="009025AE">
        <w:t>Simple, Parsimonious, Elegant</w:t>
      </w:r>
      <w:r>
        <w:t xml:space="preserve"> science prefers simple explanations and likes to use as little laws and theories as </w:t>
      </w:r>
      <w:r>
        <w:lastRenderedPageBreak/>
        <w:t>possible. Hence Durkheim higher suicide rates against diverse groups using one theory.</w:t>
      </w:r>
    </w:p>
    <w:p w14:paraId="100DB4C2" w14:textId="77777777" w:rsidR="009025AE" w:rsidRDefault="009025AE" w:rsidP="009025AE">
      <w:pPr>
        <w:pStyle w:val="NoteLevel1"/>
      </w:pPr>
    </w:p>
    <w:p w14:paraId="78DC2D3F" w14:textId="77777777" w:rsidR="009025AE" w:rsidRDefault="009025AE" w:rsidP="009025AE">
      <w:pPr>
        <w:pStyle w:val="NoteLevel1"/>
      </w:pPr>
      <w:r>
        <w:t>Predictive: Science likes to know what going to happen next. In sociology these predictions focus on rates of behavior in groups and not individual behavior</w:t>
      </w:r>
    </w:p>
    <w:p w14:paraId="31C0CD20" w14:textId="77777777" w:rsidR="009025AE" w:rsidRDefault="009025AE" w:rsidP="009025AE">
      <w:pPr>
        <w:pStyle w:val="NoteLevel1"/>
      </w:pPr>
    </w:p>
    <w:p w14:paraId="4C8A10D4" w14:textId="77777777" w:rsidR="009025AE" w:rsidRDefault="009025AE" w:rsidP="009025AE">
      <w:pPr>
        <w:pStyle w:val="NoteLevel1"/>
      </w:pPr>
      <w:r>
        <w:t>Pure versus applied:</w:t>
      </w:r>
      <w:r w:rsidR="006C20EC">
        <w:t xml:space="preserve"> Science ranges from pure, seeking knowledge for its own sake, to applied, using that knowledge. Sociologist don’t fully agree: Some seek only descriptions and explanations: others use sociological insight to solve social problems</w:t>
      </w:r>
    </w:p>
    <w:p w14:paraId="67B46470" w14:textId="77777777" w:rsidR="006C20EC" w:rsidRDefault="006C20EC" w:rsidP="009025AE">
      <w:pPr>
        <w:pStyle w:val="NoteLevel1"/>
      </w:pPr>
    </w:p>
    <w:p w14:paraId="0E7E0B36" w14:textId="77777777" w:rsidR="006C20EC" w:rsidRDefault="006C20EC" w:rsidP="009025AE">
      <w:pPr>
        <w:pStyle w:val="NoteLevel1"/>
      </w:pPr>
      <w:r>
        <w:t>Key Terms</w:t>
      </w:r>
    </w:p>
    <w:p w14:paraId="1480C706" w14:textId="77777777" w:rsidR="006C20EC" w:rsidRDefault="006C20EC" w:rsidP="009025AE">
      <w:pPr>
        <w:pStyle w:val="NoteLevel1"/>
      </w:pPr>
    </w:p>
    <w:p w14:paraId="2B5FF1B2" w14:textId="77777777" w:rsidR="006C20EC" w:rsidRDefault="006C20EC" w:rsidP="009025AE">
      <w:pPr>
        <w:pStyle w:val="NoteLevel1"/>
      </w:pPr>
      <w:r>
        <w:t xml:space="preserve">Conflict theory Sociological model that portrays society as marked by completion and/ or exploitation. </w:t>
      </w:r>
    </w:p>
    <w:p w14:paraId="1AC7FC34" w14:textId="77777777" w:rsidR="006C20EC" w:rsidRDefault="006C20EC" w:rsidP="006C20EC">
      <w:pPr>
        <w:pStyle w:val="NoteLevel2"/>
      </w:pPr>
      <w:r>
        <w:t>Concepts: Power, disharmony and revolution</w:t>
      </w:r>
    </w:p>
    <w:p w14:paraId="052315C2" w14:textId="77777777" w:rsidR="006C20EC" w:rsidRDefault="006C20EC" w:rsidP="00EA6AF1">
      <w:pPr>
        <w:pStyle w:val="NoteLevel2"/>
        <w:numPr>
          <w:ilvl w:val="0"/>
          <w:numId w:val="0"/>
        </w:numPr>
        <w:ind w:left="1080"/>
      </w:pPr>
    </w:p>
    <w:p w14:paraId="79E7A138" w14:textId="77777777" w:rsidR="00EA6AF1" w:rsidRDefault="00EA6AF1" w:rsidP="006C20EC">
      <w:pPr>
        <w:pStyle w:val="NoteLevel1"/>
      </w:pPr>
    </w:p>
    <w:p w14:paraId="2E06762A" w14:textId="7BF9FBB4" w:rsidR="006C20EC" w:rsidRDefault="006C20EC" w:rsidP="006C20EC">
      <w:pPr>
        <w:pStyle w:val="NoteLevel1"/>
      </w:pPr>
      <w:r>
        <w:t xml:space="preserve">Dysfunctions: The </w:t>
      </w:r>
      <w:r w:rsidR="002075D4">
        <w:t>occasional</w:t>
      </w:r>
      <w:r>
        <w:t xml:space="preserve"> minor, temporary disruptions in social life defined by functionalists</w:t>
      </w:r>
    </w:p>
    <w:p w14:paraId="48EFF60F" w14:textId="77777777" w:rsidR="006C20EC" w:rsidRDefault="006C20EC" w:rsidP="006C20EC">
      <w:pPr>
        <w:pStyle w:val="NoteLevel1"/>
      </w:pPr>
    </w:p>
    <w:p w14:paraId="38BF7E42" w14:textId="77777777" w:rsidR="006C20EC" w:rsidRDefault="006C20EC" w:rsidP="006C20EC">
      <w:pPr>
        <w:pStyle w:val="NoteLevel1"/>
      </w:pPr>
      <w:r>
        <w:t>Equilibrium:  Envisioned by functionalist sociologists as the normal state of society, marked by interdependence of parts and by harmony and consensus.</w:t>
      </w:r>
    </w:p>
    <w:p w14:paraId="255B7788" w14:textId="77777777" w:rsidR="006C20EC" w:rsidRDefault="006C20EC" w:rsidP="006C20EC">
      <w:pPr>
        <w:pStyle w:val="NoteLevel1"/>
      </w:pPr>
    </w:p>
    <w:p w14:paraId="41054FCF" w14:textId="15EAA2DF" w:rsidR="006C20EC" w:rsidRDefault="006C20EC" w:rsidP="006C20EC">
      <w:pPr>
        <w:pStyle w:val="NoteLevel1"/>
      </w:pPr>
      <w:r>
        <w:t xml:space="preserve">Functionalism: (a) applied to culture, the theoretical perspective that explains cultural </w:t>
      </w:r>
      <w:r w:rsidR="002075D4">
        <w:t>elements</w:t>
      </w:r>
      <w:r>
        <w:t xml:space="preserve"> by showing how they contribute to societal stability; (b) The </w:t>
      </w:r>
      <w:r w:rsidR="002075D4">
        <w:t>sociological</w:t>
      </w:r>
      <w:r>
        <w:t xml:space="preserve"> model that portray society as harmonious and as based on consensus</w:t>
      </w:r>
    </w:p>
    <w:p w14:paraId="03D382E8" w14:textId="77777777" w:rsidR="006C20EC" w:rsidRDefault="006C20EC" w:rsidP="006C20EC">
      <w:pPr>
        <w:pStyle w:val="NoteLevel2"/>
      </w:pPr>
      <w:r>
        <w:t xml:space="preserve">Concepts: </w:t>
      </w:r>
      <w:proofErr w:type="spellStart"/>
      <w:r>
        <w:t>Fuction</w:t>
      </w:r>
      <w:proofErr w:type="spellEnd"/>
      <w:r>
        <w:t xml:space="preserve"> equilibrium, and development</w:t>
      </w:r>
    </w:p>
    <w:p w14:paraId="6451B56D" w14:textId="77777777" w:rsidR="006C20EC" w:rsidRDefault="006C20EC" w:rsidP="006C20EC">
      <w:pPr>
        <w:pStyle w:val="NoteLevel1"/>
      </w:pPr>
    </w:p>
    <w:p w14:paraId="2DAA0AD0" w14:textId="390AF833" w:rsidR="006C20EC" w:rsidRDefault="006C20EC" w:rsidP="006C20EC">
      <w:pPr>
        <w:pStyle w:val="NoteLevel1"/>
      </w:pPr>
      <w:r>
        <w:t xml:space="preserve">Learning theory: The </w:t>
      </w:r>
      <w:r w:rsidR="002075D4">
        <w:t>micro sociological</w:t>
      </w:r>
      <w:r>
        <w:t xml:space="preserve"> argument that individuals act based on their past history of </w:t>
      </w:r>
      <w:r w:rsidR="002075D4">
        <w:t>associations</w:t>
      </w:r>
      <w:r>
        <w:t>, rewards, and punishments, and observations of and from others</w:t>
      </w:r>
    </w:p>
    <w:p w14:paraId="7B1F1109" w14:textId="77777777" w:rsidR="00E01E6A" w:rsidRDefault="00E01E6A" w:rsidP="006C20EC">
      <w:pPr>
        <w:pStyle w:val="NoteLevel1"/>
      </w:pPr>
    </w:p>
    <w:p w14:paraId="71DD8B57" w14:textId="3806DF82" w:rsidR="00E01E6A" w:rsidRDefault="00367A31" w:rsidP="006C20EC">
      <w:pPr>
        <w:pStyle w:val="NoteLevel1"/>
      </w:pPr>
      <w:r>
        <w:lastRenderedPageBreak/>
        <w:t xml:space="preserve">Rational choice theory: The idea that individuals make decisions based on careful cost benefit considerations. With the intentions of maximizing </w:t>
      </w:r>
      <w:proofErr w:type="spellStart"/>
      <w:r>
        <w:t>benfits</w:t>
      </w:r>
      <w:proofErr w:type="spellEnd"/>
      <w:r>
        <w:t xml:space="preserve"> while minimizing costs</w:t>
      </w:r>
    </w:p>
    <w:p w14:paraId="78ADA103" w14:textId="77777777" w:rsidR="00367A31" w:rsidRDefault="00367A31" w:rsidP="006C20EC">
      <w:pPr>
        <w:pStyle w:val="NoteLevel1"/>
      </w:pPr>
    </w:p>
    <w:p w14:paraId="7AB95BF5" w14:textId="70CD2422" w:rsidR="00367A31" w:rsidRDefault="00367A31" w:rsidP="006C20EC">
      <w:pPr>
        <w:pStyle w:val="NoteLevel1"/>
      </w:pPr>
      <w:r>
        <w:t xml:space="preserve">Social Facts: Social sources or cause of </w:t>
      </w:r>
      <w:r w:rsidR="00F457DA">
        <w:t>behaviors</w:t>
      </w:r>
      <w:r>
        <w:t>; used by sociologist to explain rates of behavior in groups as opposed to individual behavior</w:t>
      </w:r>
    </w:p>
    <w:p w14:paraId="3BEC9EB2" w14:textId="77777777" w:rsidR="00367A31" w:rsidRDefault="00367A31" w:rsidP="006C20EC">
      <w:pPr>
        <w:pStyle w:val="NoteLevel1"/>
      </w:pPr>
    </w:p>
    <w:p w14:paraId="221F3B99" w14:textId="233E1F1F" w:rsidR="00367A31" w:rsidRDefault="00367A31" w:rsidP="006C20EC">
      <w:pPr>
        <w:pStyle w:val="NoteLevel1"/>
      </w:pPr>
      <w:r>
        <w:t xml:space="preserve">Symbolic interactionism: The </w:t>
      </w:r>
      <w:proofErr w:type="spellStart"/>
      <w:r>
        <w:t>microsociological</w:t>
      </w:r>
      <w:proofErr w:type="spellEnd"/>
      <w:r>
        <w:t xml:space="preserve"> perspective that assumes </w:t>
      </w:r>
      <w:proofErr w:type="spellStart"/>
      <w:r>
        <w:t>indivuals</w:t>
      </w:r>
      <w:proofErr w:type="spellEnd"/>
      <w:r>
        <w:t xml:space="preserve"> act and interact on the basis of symbolically encoded information</w:t>
      </w:r>
    </w:p>
    <w:p w14:paraId="233355FD" w14:textId="3E16F933" w:rsidR="006A7CD1" w:rsidRDefault="006A7CD1" w:rsidP="006A7CD1">
      <w:pPr>
        <w:pStyle w:val="NoteLevel2"/>
      </w:pPr>
      <w:r>
        <w:t>Max Weber is the father</w:t>
      </w:r>
    </w:p>
    <w:p w14:paraId="6F6D9CD6" w14:textId="77777777" w:rsidR="006C20EC" w:rsidRPr="009025AE" w:rsidRDefault="006C20EC" w:rsidP="006C20EC">
      <w:pPr>
        <w:pStyle w:val="NoteLevel1"/>
      </w:pPr>
    </w:p>
    <w:p w14:paraId="5B269E53" w14:textId="77777777" w:rsidR="009025AE" w:rsidRDefault="009025AE" w:rsidP="009630F7">
      <w:pPr>
        <w:pStyle w:val="NoteLevel1"/>
      </w:pPr>
    </w:p>
    <w:p w14:paraId="7394B53C" w14:textId="77777777" w:rsidR="009630F7" w:rsidRDefault="009630F7">
      <w:pPr>
        <w:pStyle w:val="NoteLevel1"/>
        <w:sectPr w:rsidR="009630F7" w:rsidSect="009630F7">
          <w:headerReference w:type="first" r:id="rId8"/>
          <w:pgSz w:w="12240" w:h="15840"/>
          <w:pgMar w:top="1440" w:right="1440" w:bottom="1440" w:left="1440" w:header="708" w:footer="708" w:gutter="0"/>
          <w:cols w:space="708"/>
          <w:titlePg/>
          <w:docGrid w:type="lines" w:linePitch="360"/>
        </w:sectPr>
      </w:pPr>
    </w:p>
    <w:p w14:paraId="213CA721" w14:textId="0F4EB474" w:rsidR="00367A31" w:rsidRDefault="00367A31">
      <w:pPr>
        <w:pStyle w:val="NoteLevel1"/>
      </w:pPr>
      <w:r>
        <w:t xml:space="preserve">Per </w:t>
      </w:r>
      <w:proofErr w:type="spellStart"/>
      <w:r>
        <w:t>berger</w:t>
      </w:r>
      <w:proofErr w:type="spellEnd"/>
      <w:r>
        <w:t>: “To see the general in the particular”, Identify general patterns in the behavior of particular individuals</w:t>
      </w:r>
    </w:p>
    <w:p w14:paraId="26D688E6" w14:textId="56B76164" w:rsidR="00367A31" w:rsidRDefault="00367A31" w:rsidP="00367A31">
      <w:pPr>
        <w:pStyle w:val="NoteLevel2"/>
      </w:pPr>
      <w:r>
        <w:t>Unique individuals- All unique, belong to certain categories</w:t>
      </w:r>
    </w:p>
    <w:p w14:paraId="596D71E6" w14:textId="6DD9C6CC" w:rsidR="00367A31" w:rsidRDefault="00367A31" w:rsidP="00367A31">
      <w:pPr>
        <w:pStyle w:val="NoteLevel2"/>
      </w:pPr>
      <w:r>
        <w:t>Categories- Society we belong to roots we put out</w:t>
      </w:r>
    </w:p>
    <w:p w14:paraId="54201530" w14:textId="3344A8EA" w:rsidR="00367A31" w:rsidRDefault="00367A31" w:rsidP="00367A31">
      <w:pPr>
        <w:pStyle w:val="NoteLevel2"/>
      </w:pPr>
      <w:r>
        <w:t>Society acts</w:t>
      </w:r>
    </w:p>
    <w:p w14:paraId="56AC83AF" w14:textId="77777777" w:rsidR="00367A31" w:rsidRDefault="00367A31" w:rsidP="00367A31">
      <w:pPr>
        <w:pStyle w:val="NoteLevel1"/>
      </w:pPr>
    </w:p>
    <w:p w14:paraId="62245649" w14:textId="09A621BB" w:rsidR="00367A31" w:rsidRDefault="00367A31" w:rsidP="00367A31">
      <w:pPr>
        <w:pStyle w:val="NoteLevel1"/>
      </w:pPr>
      <w:r>
        <w:t>Opportunity often depends on class</w:t>
      </w:r>
    </w:p>
    <w:p w14:paraId="270F1BB1" w14:textId="77777777" w:rsidR="00367A31" w:rsidRDefault="00367A31" w:rsidP="00367A31">
      <w:pPr>
        <w:pStyle w:val="NoteLevel1"/>
      </w:pPr>
    </w:p>
    <w:p w14:paraId="4568C0E6" w14:textId="17903303" w:rsidR="00367A31" w:rsidRDefault="00367A31" w:rsidP="00367A31">
      <w:pPr>
        <w:pStyle w:val="NoteLevel1"/>
      </w:pPr>
      <w:r>
        <w:t>Sociological imagination- C wright mills</w:t>
      </w:r>
    </w:p>
    <w:p w14:paraId="5EBD19B6" w14:textId="418C871D" w:rsidR="00367A31" w:rsidRDefault="00367A31" w:rsidP="00367A31">
      <w:pPr>
        <w:pStyle w:val="NoteLevel2"/>
      </w:pPr>
      <w:r>
        <w:t>Experiences color the way we see the world</w:t>
      </w:r>
    </w:p>
    <w:p w14:paraId="65CB4114" w14:textId="61049093" w:rsidR="00367A31" w:rsidRDefault="00367A31" w:rsidP="00367A31">
      <w:pPr>
        <w:pStyle w:val="NoteLevel2"/>
      </w:pPr>
      <w:r>
        <w:t xml:space="preserve">To understand people </w:t>
      </w:r>
      <w:r w:rsidRPr="00367A31">
        <w:t>Sociological imagination</w:t>
      </w:r>
      <w:r>
        <w:t xml:space="preserve"> must be developed</w:t>
      </w:r>
    </w:p>
    <w:p w14:paraId="6C10F8C4" w14:textId="3E000976" w:rsidR="00367A31" w:rsidRDefault="00367A31" w:rsidP="00367A31">
      <w:pPr>
        <w:pStyle w:val="NoteLevel2"/>
      </w:pPr>
      <w:r>
        <w:t xml:space="preserve">To develop </w:t>
      </w:r>
      <w:r w:rsidRPr="00367A31">
        <w:t>Sociological imagination</w:t>
      </w:r>
      <w:r>
        <w:t xml:space="preserve"> must look at world</w:t>
      </w:r>
    </w:p>
    <w:p w14:paraId="54899AAF" w14:textId="1055126F" w:rsidR="00367A31" w:rsidRDefault="00360139" w:rsidP="00367A31">
      <w:pPr>
        <w:pStyle w:val="NoteLevel2"/>
      </w:pPr>
      <w:r>
        <w:t>3 lev</w:t>
      </w:r>
      <w:r w:rsidR="00367A31">
        <w:t>els of analysis to understand world</w:t>
      </w:r>
    </w:p>
    <w:p w14:paraId="2277BE33" w14:textId="75EACEF2" w:rsidR="00367A31" w:rsidRDefault="00367A31" w:rsidP="00367A31">
      <w:pPr>
        <w:pStyle w:val="NoteLevel3"/>
      </w:pPr>
      <w:r>
        <w:t>1 Biography – individual- human agency</w:t>
      </w:r>
    </w:p>
    <w:p w14:paraId="7CAC37EF" w14:textId="5BD3DE51" w:rsidR="00367A31" w:rsidRDefault="00625459" w:rsidP="00367A31">
      <w:pPr>
        <w:pStyle w:val="NoteLevel3"/>
      </w:pPr>
      <w:r>
        <w:t>2 Milieu</w:t>
      </w:r>
      <w:r w:rsidR="00367A31">
        <w:t xml:space="preserve"> </w:t>
      </w:r>
      <w:proofErr w:type="spellStart"/>
      <w:r w:rsidR="00367A31">
        <w:t>everday</w:t>
      </w:r>
      <w:proofErr w:type="spellEnd"/>
      <w:r w:rsidR="00367A31">
        <w:t xml:space="preserve"> </w:t>
      </w:r>
      <w:proofErr w:type="gramStart"/>
      <w:r w:rsidR="00367A31">
        <w:t>context</w:t>
      </w:r>
      <w:proofErr w:type="gramEnd"/>
      <w:r w:rsidR="00367A31">
        <w:t xml:space="preserve">: surroundings. </w:t>
      </w:r>
      <w:proofErr w:type="spellStart"/>
      <w:r w:rsidR="00367A31">
        <w:t>Gemeinschaft</w:t>
      </w:r>
      <w:proofErr w:type="spellEnd"/>
    </w:p>
    <w:p w14:paraId="4C121552" w14:textId="00DB8B41" w:rsidR="00367A31" w:rsidRDefault="00367A31" w:rsidP="00367A31">
      <w:pPr>
        <w:pStyle w:val="NoteLevel3"/>
      </w:pPr>
      <w:r>
        <w:t>3 History- society/</w:t>
      </w:r>
      <w:proofErr w:type="spellStart"/>
      <w:r>
        <w:t>strcture</w:t>
      </w:r>
      <w:proofErr w:type="spellEnd"/>
      <w:r>
        <w:t xml:space="preserve"> (Macro)</w:t>
      </w:r>
    </w:p>
    <w:p w14:paraId="6E1D9B4B" w14:textId="3D4FFBCA" w:rsidR="00367A31" w:rsidRDefault="00367A31" w:rsidP="00367A31">
      <w:pPr>
        <w:pStyle w:val="NoteLevel1"/>
      </w:pPr>
      <w:r>
        <w:t>Mills distinguishes with</w:t>
      </w:r>
    </w:p>
    <w:p w14:paraId="0179EB99" w14:textId="61773E37" w:rsidR="00367A31" w:rsidRDefault="00367A31" w:rsidP="00367A31">
      <w:pPr>
        <w:pStyle w:val="NoteLevel2"/>
      </w:pPr>
      <w:r>
        <w:t>Private troubles – issues that affect yourself/biography</w:t>
      </w:r>
    </w:p>
    <w:p w14:paraId="092EBF8D" w14:textId="029AFDF1" w:rsidR="00367A31" w:rsidRDefault="00367A31" w:rsidP="00367A31">
      <w:pPr>
        <w:pStyle w:val="NoteLevel2"/>
        <w:numPr>
          <w:ilvl w:val="0"/>
          <w:numId w:val="0"/>
        </w:numPr>
        <w:ind w:left="1080"/>
      </w:pPr>
      <w:proofErr w:type="spellStart"/>
      <w:r>
        <w:t>Vs</w:t>
      </w:r>
      <w:proofErr w:type="spellEnd"/>
    </w:p>
    <w:p w14:paraId="369AB473" w14:textId="109A4284" w:rsidR="00367A31" w:rsidRDefault="00367A31" w:rsidP="00367A31">
      <w:pPr>
        <w:pStyle w:val="NoteLevel2"/>
      </w:pPr>
      <w:r>
        <w:t>Public issues- problems at societies level Ex. Unemployment</w:t>
      </w:r>
    </w:p>
    <w:p w14:paraId="264364DC" w14:textId="77777777" w:rsidR="00367A31" w:rsidRDefault="00367A31" w:rsidP="00367A31">
      <w:pPr>
        <w:pStyle w:val="NoteLevel1"/>
      </w:pPr>
    </w:p>
    <w:p w14:paraId="08F6888A" w14:textId="6F3E705C" w:rsidR="00367A31" w:rsidRDefault="00367A31" w:rsidP="00367A31">
      <w:pPr>
        <w:pStyle w:val="NoteLevel1"/>
      </w:pPr>
      <w:r>
        <w:t>Anthony- British sociologist</w:t>
      </w:r>
    </w:p>
    <w:p w14:paraId="74E0CDA7" w14:textId="69BFF6AB" w:rsidR="00367A31" w:rsidRDefault="00367A31" w:rsidP="00367A31">
      <w:pPr>
        <w:pStyle w:val="NoteLevel1"/>
      </w:pPr>
      <w:r>
        <w:t xml:space="preserve">Structuration theory: ability to </w:t>
      </w:r>
      <w:proofErr w:type="spellStart"/>
      <w:r>
        <w:t>aact</w:t>
      </w:r>
      <w:proofErr w:type="spellEnd"/>
      <w:r>
        <w:t xml:space="preserve"> how structures in </w:t>
      </w:r>
      <w:proofErr w:type="spellStart"/>
      <w:r>
        <w:t>societ</w:t>
      </w:r>
      <w:proofErr w:type="spellEnd"/>
      <w:r>
        <w:t xml:space="preserve"> impact ability to act</w:t>
      </w:r>
    </w:p>
    <w:p w14:paraId="49695A74" w14:textId="77777777" w:rsidR="00367A31" w:rsidRDefault="00367A31" w:rsidP="00367A31">
      <w:pPr>
        <w:pStyle w:val="NoteLevel1"/>
      </w:pPr>
    </w:p>
    <w:p w14:paraId="0466F8DC" w14:textId="1A53B08B" w:rsidR="00367A31" w:rsidRDefault="00367A31" w:rsidP="00367A31">
      <w:pPr>
        <w:pStyle w:val="NoteLevel1"/>
      </w:pPr>
      <w:r>
        <w:t xml:space="preserve">Double </w:t>
      </w:r>
      <w:r w:rsidR="00D9556E" w:rsidRPr="00D9556E">
        <w:t xml:space="preserve">involvement </w:t>
      </w:r>
      <w:r>
        <w:t>of self in society</w:t>
      </w:r>
    </w:p>
    <w:p w14:paraId="7D65B143" w14:textId="00BFEB87" w:rsidR="00367A31" w:rsidRDefault="00367A31" w:rsidP="00367A31">
      <w:pPr>
        <w:pStyle w:val="NoteLevel2"/>
      </w:pPr>
      <w:r>
        <w:t>Product</w:t>
      </w:r>
    </w:p>
    <w:p w14:paraId="74872C6B" w14:textId="2714A427" w:rsidR="00367A31" w:rsidRDefault="00367A31" w:rsidP="00367A31">
      <w:pPr>
        <w:pStyle w:val="NoteLevel2"/>
      </w:pPr>
      <w:r>
        <w:t>Producers</w:t>
      </w:r>
    </w:p>
    <w:p w14:paraId="3981A9EB" w14:textId="3E606115" w:rsidR="00D9556E" w:rsidRDefault="00D9556E" w:rsidP="00367A31">
      <w:pPr>
        <w:pStyle w:val="NoteLevel2"/>
      </w:pPr>
      <w:r>
        <w:t xml:space="preserve">By </w:t>
      </w:r>
      <w:proofErr w:type="spellStart"/>
      <w:r>
        <w:t>Giddens</w:t>
      </w:r>
      <w:proofErr w:type="spellEnd"/>
    </w:p>
    <w:p w14:paraId="2EE45FAD" w14:textId="77777777" w:rsidR="00367A31" w:rsidRDefault="00367A31">
      <w:pPr>
        <w:pStyle w:val="NoteLevel1"/>
      </w:pPr>
    </w:p>
    <w:p w14:paraId="2AF9ABE5" w14:textId="77777777" w:rsidR="009630F7" w:rsidRDefault="009630F7">
      <w:pPr>
        <w:pStyle w:val="NoteLevel1"/>
      </w:pPr>
      <w:r>
        <w:t>Sociology is: the systematic study of social behavior in human societies.</w:t>
      </w:r>
    </w:p>
    <w:p w14:paraId="474435A6" w14:textId="77777777" w:rsidR="009630F7" w:rsidRDefault="009630F7">
      <w:pPr>
        <w:pStyle w:val="NoteLevel1"/>
      </w:pPr>
      <w:r>
        <w:t>Goals of sociology:</w:t>
      </w:r>
    </w:p>
    <w:p w14:paraId="1ECB09C2" w14:textId="77777777" w:rsidR="009630F7" w:rsidRDefault="009630F7" w:rsidP="009630F7">
      <w:pPr>
        <w:pStyle w:val="NoteLevel2"/>
      </w:pPr>
      <w:r>
        <w:t>Describe the social world.</w:t>
      </w:r>
    </w:p>
    <w:p w14:paraId="6E4212E4" w14:textId="77777777" w:rsidR="009630F7" w:rsidRDefault="009630F7" w:rsidP="009630F7">
      <w:pPr>
        <w:pStyle w:val="NoteLevel2"/>
      </w:pPr>
      <w:r>
        <w:t>Explain how an why</w:t>
      </w:r>
    </w:p>
    <w:p w14:paraId="77DBB69A" w14:textId="77777777" w:rsidR="009630F7" w:rsidRDefault="009630F7" w:rsidP="009630F7">
      <w:pPr>
        <w:pStyle w:val="NoteLevel2"/>
      </w:pPr>
      <w:r>
        <w:t>Critique existing social arrangements</w:t>
      </w:r>
    </w:p>
    <w:p w14:paraId="42F922DD" w14:textId="77777777" w:rsidR="009025AE" w:rsidRDefault="009025AE" w:rsidP="009025AE">
      <w:pPr>
        <w:pStyle w:val="NoteLevel1"/>
      </w:pPr>
    </w:p>
    <w:p w14:paraId="6ABB47EF" w14:textId="77777777" w:rsidR="009025AE" w:rsidRDefault="009025AE" w:rsidP="009025AE">
      <w:pPr>
        <w:pStyle w:val="NoteLevel1"/>
      </w:pPr>
      <w:r>
        <w:t>Emergence of sociology</w:t>
      </w:r>
    </w:p>
    <w:p w14:paraId="2DC378E3" w14:textId="77777777" w:rsidR="009025AE" w:rsidRDefault="009025AE" w:rsidP="009025AE">
      <w:pPr>
        <w:pStyle w:val="NoteLevel2"/>
      </w:pPr>
      <w:r>
        <w:t>1838-August Comte</w:t>
      </w:r>
    </w:p>
    <w:p w14:paraId="3F0166DE" w14:textId="77777777" w:rsidR="009025AE" w:rsidRDefault="009025AE" w:rsidP="009025AE">
      <w:pPr>
        <w:pStyle w:val="NoteLevel3"/>
      </w:pPr>
      <w:r>
        <w:br/>
        <w:t>“</w:t>
      </w:r>
      <w:proofErr w:type="gramStart"/>
      <w:r>
        <w:t>a</w:t>
      </w:r>
      <w:proofErr w:type="gramEnd"/>
      <w:r>
        <w:t xml:space="preserve"> new way of looking at the world” =Sociology</w:t>
      </w:r>
    </w:p>
    <w:p w14:paraId="33D43AA6" w14:textId="77777777" w:rsidR="009025AE" w:rsidRDefault="009025AE" w:rsidP="009025AE">
      <w:pPr>
        <w:pStyle w:val="NoteLevel2"/>
      </w:pPr>
      <w:r>
        <w:t>Understand rapid social change</w:t>
      </w:r>
    </w:p>
    <w:p w14:paraId="6FDAD0A3" w14:textId="77777777" w:rsidR="009025AE" w:rsidRDefault="009025AE" w:rsidP="009025AE">
      <w:pPr>
        <w:pStyle w:val="NoteLevel2"/>
      </w:pPr>
      <w:r>
        <w:t>Industrialization 17</w:t>
      </w:r>
      <w:r w:rsidRPr="009025AE">
        <w:rPr>
          <w:vertAlign w:val="superscript"/>
        </w:rPr>
        <w:t>th</w:t>
      </w:r>
      <w:r>
        <w:t xml:space="preserve"> to 19</w:t>
      </w:r>
      <w:r w:rsidRPr="009025AE">
        <w:rPr>
          <w:vertAlign w:val="superscript"/>
        </w:rPr>
        <w:t>th</w:t>
      </w:r>
      <w:r>
        <w:t xml:space="preserve"> centuries</w:t>
      </w:r>
    </w:p>
    <w:p w14:paraId="3882F15B" w14:textId="77777777" w:rsidR="009025AE" w:rsidRDefault="009025AE" w:rsidP="009025AE">
      <w:pPr>
        <w:pStyle w:val="NoteLevel2"/>
      </w:pPr>
      <w:r>
        <w:t>“Positivism</w:t>
      </w:r>
    </w:p>
    <w:p w14:paraId="1271F884" w14:textId="77777777" w:rsidR="009025AE" w:rsidRDefault="009025AE" w:rsidP="009025AE">
      <w:pPr>
        <w:pStyle w:val="NoteLevel1"/>
      </w:pPr>
    </w:p>
    <w:p w14:paraId="3957AC3B" w14:textId="77777777" w:rsidR="009025AE" w:rsidRDefault="006C20EC" w:rsidP="009025AE">
      <w:pPr>
        <w:pStyle w:val="NoteLevel1"/>
      </w:pPr>
      <w:r>
        <w:t>What is a “Theory”</w:t>
      </w:r>
    </w:p>
    <w:p w14:paraId="737729D3" w14:textId="77777777" w:rsidR="006C20EC" w:rsidRDefault="006C20EC" w:rsidP="006C20EC">
      <w:pPr>
        <w:pStyle w:val="NoteLevel2"/>
      </w:pPr>
      <w:r>
        <w:t>A theory is a statement of how and why certain facts are related.</w:t>
      </w:r>
    </w:p>
    <w:p w14:paraId="3D8C6E0D" w14:textId="77777777" w:rsidR="006C20EC" w:rsidRDefault="006C20EC" w:rsidP="006C20EC">
      <w:pPr>
        <w:pStyle w:val="NoteLevel2"/>
      </w:pPr>
      <w:r>
        <w:t>It acts like a ‘lens’</w:t>
      </w:r>
    </w:p>
    <w:p w14:paraId="4F66BFDD" w14:textId="77777777" w:rsidR="006C20EC" w:rsidRDefault="006C20EC" w:rsidP="006C20EC">
      <w:pPr>
        <w:pStyle w:val="NoteLevel2"/>
      </w:pPr>
      <w:r>
        <w:t>It explains patterns</w:t>
      </w:r>
    </w:p>
    <w:p w14:paraId="33DB64A4" w14:textId="77777777" w:rsidR="006C20EC" w:rsidRDefault="006C20EC" w:rsidP="006C20EC">
      <w:pPr>
        <w:pStyle w:val="NoteLevel2"/>
      </w:pPr>
      <w:r>
        <w:t>Based on theoretical paradigms- a basic image in society</w:t>
      </w:r>
    </w:p>
    <w:p w14:paraId="499E83D8" w14:textId="77777777" w:rsidR="003776B1" w:rsidRDefault="003776B1" w:rsidP="003776B1">
      <w:pPr>
        <w:pStyle w:val="NoteLevel1"/>
      </w:pPr>
    </w:p>
    <w:p w14:paraId="6134CD82" w14:textId="3A8496E0" w:rsidR="003776B1" w:rsidRDefault="003776B1" w:rsidP="003776B1">
      <w:pPr>
        <w:pStyle w:val="NoteLevel1"/>
      </w:pPr>
      <w:r>
        <w:t xml:space="preserve">Theoretical Paradigms </w:t>
      </w:r>
    </w:p>
    <w:p w14:paraId="41BCDE7A" w14:textId="30847341" w:rsidR="003776B1" w:rsidRDefault="003776B1" w:rsidP="003776B1">
      <w:pPr>
        <w:pStyle w:val="NoteLevel2"/>
      </w:pPr>
      <w:r>
        <w:t>Structural functionalism</w:t>
      </w:r>
    </w:p>
    <w:p w14:paraId="404B66E7" w14:textId="77777777" w:rsidR="006E210E" w:rsidRDefault="006E210E" w:rsidP="006E210E">
      <w:pPr>
        <w:pStyle w:val="NoteLevel2"/>
        <w:numPr>
          <w:ilvl w:val="0"/>
          <w:numId w:val="0"/>
        </w:numPr>
        <w:ind w:left="1080"/>
      </w:pPr>
    </w:p>
    <w:p w14:paraId="0B9CDEBA" w14:textId="10BC5B5E" w:rsidR="003776B1" w:rsidRDefault="003776B1" w:rsidP="006E210E">
      <w:pPr>
        <w:pStyle w:val="NoteLevel3"/>
      </w:pPr>
      <w:r>
        <w:t xml:space="preserve">A </w:t>
      </w:r>
      <w:r w:rsidRPr="003776B1">
        <w:rPr>
          <w:b/>
        </w:rPr>
        <w:t>macro-level</w:t>
      </w:r>
      <w:r>
        <w:t xml:space="preserve"> orientation</w:t>
      </w:r>
    </w:p>
    <w:p w14:paraId="27B78EAD" w14:textId="47E945C2" w:rsidR="006E210E" w:rsidRDefault="006E210E" w:rsidP="006E210E">
      <w:pPr>
        <w:pStyle w:val="NoteLevel3"/>
      </w:pPr>
      <w:r>
        <w:t>They tend to be the elite</w:t>
      </w:r>
    </w:p>
    <w:p w14:paraId="1C1946C3" w14:textId="17B4B6B0" w:rsidR="003776B1" w:rsidRDefault="003776B1" w:rsidP="006E210E">
      <w:pPr>
        <w:pStyle w:val="NoteLevel3"/>
      </w:pPr>
      <w:r>
        <w:t>Broad patterns society as a whole</w:t>
      </w:r>
    </w:p>
    <w:p w14:paraId="79DC68FD" w14:textId="6AF17A88" w:rsidR="003776B1" w:rsidRDefault="003776B1" w:rsidP="006E210E">
      <w:pPr>
        <w:pStyle w:val="NoteLevel3"/>
      </w:pPr>
      <w:r>
        <w:rPr>
          <w:b/>
        </w:rPr>
        <w:t>Structures</w:t>
      </w:r>
      <w:r>
        <w:t xml:space="preserve"> are stable patterns of social </w:t>
      </w:r>
      <w:proofErr w:type="spellStart"/>
      <w:r>
        <w:t>behabiour</w:t>
      </w:r>
      <w:proofErr w:type="spellEnd"/>
    </w:p>
    <w:p w14:paraId="035DD600" w14:textId="1D5E5196" w:rsidR="003776B1" w:rsidRDefault="003776B1" w:rsidP="006E210E">
      <w:pPr>
        <w:pStyle w:val="NoteLevel4"/>
      </w:pPr>
      <w:r>
        <w:t>Invisible forces that constrain our lives ex. Race, gender, age</w:t>
      </w:r>
    </w:p>
    <w:p w14:paraId="159E09FA" w14:textId="32FF333F" w:rsidR="003776B1" w:rsidRDefault="003776B1" w:rsidP="006E210E">
      <w:pPr>
        <w:pStyle w:val="NoteLevel3"/>
      </w:pPr>
      <w:r>
        <w:rPr>
          <w:b/>
        </w:rPr>
        <w:t xml:space="preserve">Institutions </w:t>
      </w:r>
      <w:r>
        <w:t>are ‘subsystems’ of enduring patterns of social relationships</w:t>
      </w:r>
    </w:p>
    <w:p w14:paraId="466C9BDF" w14:textId="721C56AC" w:rsidR="003776B1" w:rsidRDefault="003776B1" w:rsidP="006E210E">
      <w:pPr>
        <w:pStyle w:val="NoteLevel4"/>
      </w:pPr>
      <w:r>
        <w:t>Ex. Family, religion, government, education, media</w:t>
      </w:r>
    </w:p>
    <w:p w14:paraId="7A964685" w14:textId="77BA0D00" w:rsidR="003776B1" w:rsidRDefault="003776B1" w:rsidP="006E210E">
      <w:pPr>
        <w:pStyle w:val="NoteLevel3"/>
      </w:pPr>
      <w:r>
        <w:t xml:space="preserve">The normal state of the system is </w:t>
      </w:r>
      <w:r>
        <w:rPr>
          <w:b/>
        </w:rPr>
        <w:t>equilibrium</w:t>
      </w:r>
    </w:p>
    <w:p w14:paraId="3791AF76" w14:textId="65EF6062" w:rsidR="003776B1" w:rsidRDefault="00043F06" w:rsidP="006E210E">
      <w:pPr>
        <w:pStyle w:val="NoteLevel3"/>
      </w:pPr>
      <w:r>
        <w:t>Changes in one structure or institution provoke changes in others. Change is disruptive</w:t>
      </w:r>
    </w:p>
    <w:p w14:paraId="1C182926" w14:textId="2C2A5AD3" w:rsidR="00043F06" w:rsidRDefault="00043F06" w:rsidP="006E210E">
      <w:pPr>
        <w:pStyle w:val="NoteLevel3"/>
      </w:pPr>
      <w:r>
        <w:t xml:space="preserve">There is a widespread </w:t>
      </w:r>
      <w:r>
        <w:rPr>
          <w:b/>
        </w:rPr>
        <w:t>consensus</w:t>
      </w:r>
      <w:r>
        <w:t xml:space="preserve"> about societal values</w:t>
      </w:r>
    </w:p>
    <w:p w14:paraId="7177B536" w14:textId="3E2E0F16" w:rsidR="00233CDF" w:rsidRDefault="00233CDF" w:rsidP="006E210E">
      <w:pPr>
        <w:pStyle w:val="NoteLevel3"/>
      </w:pPr>
      <w:r>
        <w:rPr>
          <w:b/>
        </w:rPr>
        <w:t xml:space="preserve">Manifest </w:t>
      </w:r>
      <w:proofErr w:type="spellStart"/>
      <w:r>
        <w:rPr>
          <w:b/>
        </w:rPr>
        <w:t>Fuctions</w:t>
      </w:r>
      <w:proofErr w:type="spellEnd"/>
      <w:r>
        <w:rPr>
          <w:b/>
        </w:rPr>
        <w:t>:</w:t>
      </w:r>
      <w:r>
        <w:t xml:space="preserve"> open, stated, conscious </w:t>
      </w:r>
      <w:proofErr w:type="spellStart"/>
      <w:r>
        <w:t>fuctions</w:t>
      </w:r>
      <w:proofErr w:type="spellEnd"/>
      <w:r>
        <w:t xml:space="preserve"> of institutions; these involve </w:t>
      </w:r>
      <w:proofErr w:type="spellStart"/>
      <w:r>
        <w:t>intedded</w:t>
      </w:r>
      <w:proofErr w:type="spellEnd"/>
      <w:r>
        <w:t xml:space="preserve"> recognized, consequences of an aspect of society</w:t>
      </w:r>
    </w:p>
    <w:p w14:paraId="168D1A13" w14:textId="3FF59E2D" w:rsidR="00233CDF" w:rsidRDefault="00233CDF" w:rsidP="006E210E">
      <w:pPr>
        <w:pStyle w:val="NoteLevel4"/>
      </w:pPr>
      <w:r>
        <w:rPr>
          <w:b/>
        </w:rPr>
        <w:t xml:space="preserve">Latent Functions: </w:t>
      </w:r>
      <w:r>
        <w:t xml:space="preserve">unconscious or </w:t>
      </w:r>
      <w:r>
        <w:rPr>
          <w:b/>
        </w:rPr>
        <w:t>unintended</w:t>
      </w:r>
      <w:r>
        <w:t xml:space="preserve"> functions that may reflect hidden purposes of an institution </w:t>
      </w:r>
    </w:p>
    <w:p w14:paraId="65FF400E" w14:textId="3415103C" w:rsidR="005D3F3E" w:rsidRDefault="005D3F3E" w:rsidP="006E210E">
      <w:pPr>
        <w:pStyle w:val="NoteLevel5"/>
      </w:pPr>
      <w:r>
        <w:t>Divorce,</w:t>
      </w:r>
      <w:r w:rsidR="00D26725">
        <w:t xml:space="preserve"> not being able to have children</w:t>
      </w:r>
    </w:p>
    <w:p w14:paraId="271C90A2" w14:textId="0DE57198" w:rsidR="00D26725" w:rsidRDefault="00D26725" w:rsidP="006E210E">
      <w:pPr>
        <w:pStyle w:val="NoteLevel3"/>
      </w:pPr>
      <w:proofErr w:type="spellStart"/>
      <w:r w:rsidRPr="00D26725">
        <w:rPr>
          <w:b/>
        </w:rPr>
        <w:t>Eufunction</w:t>
      </w:r>
      <w:proofErr w:type="spellEnd"/>
      <w:r>
        <w:t>: A positive benefit for society maintaining equilibrium</w:t>
      </w:r>
    </w:p>
    <w:p w14:paraId="3643866C" w14:textId="25B808D0" w:rsidR="00D26725" w:rsidRDefault="00D26725" w:rsidP="006E210E">
      <w:pPr>
        <w:pStyle w:val="NoteLevel3"/>
      </w:pPr>
      <w:r w:rsidRPr="00D26725">
        <w:rPr>
          <w:b/>
        </w:rPr>
        <w:t>Dysfunction</w:t>
      </w:r>
      <w:r>
        <w:rPr>
          <w:b/>
        </w:rPr>
        <w:t xml:space="preserve">: </w:t>
      </w:r>
      <w:r w:rsidRPr="00D26725">
        <w:t>Element or process of society that may actually disrupt a social system or reduce its stability. For example, divorce is family dysfunction</w:t>
      </w:r>
    </w:p>
    <w:p w14:paraId="6CE15093" w14:textId="1ADD09D2" w:rsidR="00E46D7F" w:rsidRDefault="00E46D7F" w:rsidP="006E210E">
      <w:pPr>
        <w:pStyle w:val="NoteLevel3"/>
      </w:pPr>
      <w:r>
        <w:rPr>
          <w:b/>
        </w:rPr>
        <w:t>Critique:</w:t>
      </w:r>
    </w:p>
    <w:p w14:paraId="2CCE7EDA" w14:textId="5F1D8E35" w:rsidR="00E46D7F" w:rsidRDefault="00E46D7F" w:rsidP="006E210E">
      <w:pPr>
        <w:pStyle w:val="NoteLevel4"/>
      </w:pPr>
      <w:r>
        <w:t>Too broad</w:t>
      </w:r>
    </w:p>
    <w:p w14:paraId="08E54891" w14:textId="2134A6C5" w:rsidR="00E46D7F" w:rsidRDefault="00E46D7F" w:rsidP="006E210E">
      <w:pPr>
        <w:pStyle w:val="NoteLevel4"/>
      </w:pPr>
      <w:r>
        <w:t xml:space="preserve">Ignores inequalities of </w:t>
      </w:r>
      <w:proofErr w:type="spellStart"/>
      <w:r>
        <w:t>socil</w:t>
      </w:r>
      <w:proofErr w:type="spellEnd"/>
      <w:r>
        <w:t xml:space="preserve"> class, race and gender</w:t>
      </w:r>
    </w:p>
    <w:p w14:paraId="70AC6892" w14:textId="0D544DE8" w:rsidR="00E46D7F" w:rsidRDefault="00E46D7F" w:rsidP="006E210E">
      <w:pPr>
        <w:pStyle w:val="NoteLevel4"/>
      </w:pPr>
      <w:r>
        <w:t>Focuses on stability at the expense of conflict</w:t>
      </w:r>
    </w:p>
    <w:p w14:paraId="7BEEA59C" w14:textId="426E102A" w:rsidR="00E46D7F" w:rsidRDefault="00E46D7F" w:rsidP="006E210E">
      <w:pPr>
        <w:pStyle w:val="NoteLevel4"/>
      </w:pPr>
      <w:r>
        <w:t>Assumes “natural order (benign)</w:t>
      </w:r>
    </w:p>
    <w:p w14:paraId="5B26052F" w14:textId="12F26574" w:rsidR="006E210E" w:rsidRDefault="006E210E" w:rsidP="006E210E">
      <w:pPr>
        <w:pStyle w:val="NoteLevel3"/>
      </w:pPr>
      <w:r>
        <w:t>Emile Durkheim (father of Structural Functionalism)</w:t>
      </w:r>
    </w:p>
    <w:p w14:paraId="158E662C" w14:textId="1B351708" w:rsidR="006E210E" w:rsidRDefault="006E210E" w:rsidP="006E210E">
      <w:pPr>
        <w:pStyle w:val="NoteLevel4"/>
      </w:pPr>
      <w:r>
        <w:t xml:space="preserve">Society= </w:t>
      </w:r>
      <w:r>
        <w:rPr>
          <w:b/>
        </w:rPr>
        <w:t>Social System</w:t>
      </w:r>
    </w:p>
    <w:p w14:paraId="5EC14B6C" w14:textId="42D9D927" w:rsidR="006E210E" w:rsidRDefault="006E210E" w:rsidP="006E210E">
      <w:pPr>
        <w:pStyle w:val="NoteLevel4"/>
      </w:pPr>
      <w:r>
        <w:t xml:space="preserve">Has certain basic </w:t>
      </w:r>
      <w:r>
        <w:rPr>
          <w:b/>
        </w:rPr>
        <w:t>needs</w:t>
      </w:r>
      <w:r>
        <w:t>= survival</w:t>
      </w:r>
    </w:p>
    <w:p w14:paraId="60C00DAF" w14:textId="6E989F83" w:rsidR="006E210E" w:rsidRDefault="006E210E" w:rsidP="006E210E">
      <w:pPr>
        <w:pStyle w:val="NoteLevel4"/>
      </w:pPr>
      <w:r>
        <w:t>Social structures and social institution fulfill needs</w:t>
      </w:r>
    </w:p>
    <w:p w14:paraId="3A6C7A32" w14:textId="6E71DC1D" w:rsidR="006E210E" w:rsidRDefault="006E210E" w:rsidP="006E210E">
      <w:pPr>
        <w:pStyle w:val="NoteLevel4"/>
      </w:pPr>
      <w:r>
        <w:t>Predominance of society over the individual</w:t>
      </w:r>
    </w:p>
    <w:p w14:paraId="702C4C23" w14:textId="082D6733" w:rsidR="006E210E" w:rsidRDefault="006E210E" w:rsidP="006E210E">
      <w:pPr>
        <w:pStyle w:val="NoteLevel4"/>
      </w:pPr>
      <w:r>
        <w:rPr>
          <w:b/>
        </w:rPr>
        <w:t xml:space="preserve">Anomie </w:t>
      </w:r>
      <w:r>
        <w:t>(normlessness)</w:t>
      </w:r>
    </w:p>
    <w:p w14:paraId="6C976C94" w14:textId="40994A61" w:rsidR="006E210E" w:rsidRDefault="006E210E" w:rsidP="006E210E">
      <w:pPr>
        <w:pStyle w:val="NoteLevel4"/>
      </w:pPr>
      <w:r>
        <w:t>Evolving Societies</w:t>
      </w:r>
    </w:p>
    <w:p w14:paraId="50DCC5B3" w14:textId="6F955887" w:rsidR="006E210E" w:rsidRDefault="006E210E" w:rsidP="006E210E">
      <w:pPr>
        <w:pStyle w:val="NoteLevel5"/>
      </w:pPr>
      <w:r>
        <w:t xml:space="preserve">Change from </w:t>
      </w:r>
      <w:r>
        <w:rPr>
          <w:b/>
        </w:rPr>
        <w:t>mechanical solidarity</w:t>
      </w:r>
      <w:r>
        <w:t xml:space="preserve"> to </w:t>
      </w:r>
      <w:r>
        <w:rPr>
          <w:b/>
        </w:rPr>
        <w:t xml:space="preserve">organic solidarity </w:t>
      </w:r>
      <w:r>
        <w:t>(based on interdependence)</w:t>
      </w:r>
    </w:p>
    <w:p w14:paraId="518674EB" w14:textId="6EA83CE9" w:rsidR="006E210E" w:rsidRPr="006E210E" w:rsidRDefault="006E210E" w:rsidP="006E210E">
      <w:pPr>
        <w:pStyle w:val="NoteLevel5"/>
      </w:pPr>
      <w:r>
        <w:t xml:space="preserve">Key to the change is an expanding </w:t>
      </w:r>
      <w:r>
        <w:rPr>
          <w:b/>
        </w:rPr>
        <w:t>division of labor</w:t>
      </w:r>
    </w:p>
    <w:p w14:paraId="4F723485" w14:textId="46E0EF85" w:rsidR="006E210E" w:rsidRDefault="006E210E" w:rsidP="006E210E">
      <w:pPr>
        <w:pStyle w:val="NoteLevel4"/>
      </w:pPr>
      <w:r>
        <w:t>Pre industrial societies have simple division of labor based on “mechanical solidarity-Tradition</w:t>
      </w:r>
    </w:p>
    <w:p w14:paraId="4F428B25" w14:textId="380471C8" w:rsidR="006E210E" w:rsidRDefault="006E210E" w:rsidP="006E210E">
      <w:pPr>
        <w:pStyle w:val="NoteLevel4"/>
      </w:pPr>
      <w:r>
        <w:t xml:space="preserve">Modern </w:t>
      </w:r>
      <w:proofErr w:type="spellStart"/>
      <w:r>
        <w:t>socieites</w:t>
      </w:r>
      <w:proofErr w:type="spellEnd"/>
      <w:r>
        <w:t xml:space="preserve"> have complex division of labor based on “organic solidarity –Functional interdependence</w:t>
      </w:r>
    </w:p>
    <w:p w14:paraId="632685D2" w14:textId="77777777" w:rsidR="008D1208" w:rsidRPr="008D1208" w:rsidRDefault="008D1208" w:rsidP="008D1208">
      <w:pPr>
        <w:pStyle w:val="NoteLevel3"/>
      </w:pPr>
      <w:r w:rsidRPr="008D1208">
        <w:t>Suicide</w:t>
      </w:r>
    </w:p>
    <w:p w14:paraId="57E8C2D2" w14:textId="77777777" w:rsidR="008D1208" w:rsidRPr="008D1208" w:rsidRDefault="008D1208" w:rsidP="008D1208">
      <w:pPr>
        <w:pStyle w:val="NoteLevel3"/>
      </w:pPr>
      <w:r w:rsidRPr="008D1208">
        <w:t xml:space="preserve">An indication of </w:t>
      </w:r>
      <w:r w:rsidRPr="008D1208">
        <w:rPr>
          <w:b/>
        </w:rPr>
        <w:t xml:space="preserve">social </w:t>
      </w:r>
      <w:r w:rsidRPr="008D1208">
        <w:t xml:space="preserve">problems. Suicide rates vary by gender, marital status, religion, </w:t>
      </w:r>
      <w:proofErr w:type="spellStart"/>
      <w:r w:rsidRPr="008D1208">
        <w:t>etc</w:t>
      </w:r>
      <w:proofErr w:type="spellEnd"/>
    </w:p>
    <w:p w14:paraId="1786E3F5" w14:textId="77777777" w:rsidR="008D1208" w:rsidRPr="008D1208" w:rsidRDefault="008D1208" w:rsidP="008D1208">
      <w:pPr>
        <w:pStyle w:val="NoteLevel3"/>
      </w:pPr>
      <w:r w:rsidRPr="008D1208">
        <w:t>Mentioned the “27 club”</w:t>
      </w:r>
    </w:p>
    <w:p w14:paraId="2CE3F689" w14:textId="77777777" w:rsidR="008D1208" w:rsidRPr="008D1208" w:rsidRDefault="008D1208" w:rsidP="008D1208">
      <w:pPr>
        <w:pStyle w:val="NoteLevel3"/>
      </w:pPr>
      <w:r w:rsidRPr="008D1208">
        <w:t>Wednesday, day of the week with highest suicide rate</w:t>
      </w:r>
    </w:p>
    <w:p w14:paraId="45CCF6D8" w14:textId="77777777" w:rsidR="008D1208" w:rsidRPr="00D26725" w:rsidRDefault="008D1208" w:rsidP="008D1208">
      <w:pPr>
        <w:pStyle w:val="NoteLevel2"/>
        <w:numPr>
          <w:ilvl w:val="0"/>
          <w:numId w:val="0"/>
        </w:numPr>
        <w:ind w:left="1080"/>
      </w:pPr>
    </w:p>
    <w:p w14:paraId="41207B47" w14:textId="79ED41F5" w:rsidR="003776B1" w:rsidRDefault="003776B1" w:rsidP="008D1208">
      <w:pPr>
        <w:pStyle w:val="NoteLevel2"/>
      </w:pPr>
      <w:r>
        <w:t>Conflict theory</w:t>
      </w:r>
    </w:p>
    <w:p w14:paraId="1AAA48D4" w14:textId="73AF8AE8" w:rsidR="008D1208" w:rsidRDefault="008D1208" w:rsidP="008D1208">
      <w:pPr>
        <w:pStyle w:val="NoteLevel3"/>
      </w:pPr>
      <w:r>
        <w:t>A macro-orientated paradigm</w:t>
      </w:r>
    </w:p>
    <w:p w14:paraId="11B8A571" w14:textId="7162AEB0" w:rsidR="008D1208" w:rsidRDefault="008D1208" w:rsidP="008D1208">
      <w:pPr>
        <w:pStyle w:val="NoteLevel3"/>
      </w:pPr>
      <w:r>
        <w:t>Views society as an arena of inequality that generates conflict and social changer</w:t>
      </w:r>
    </w:p>
    <w:p w14:paraId="3070E297" w14:textId="34DC6DCA" w:rsidR="008D1208" w:rsidRDefault="008D1208" w:rsidP="008D1208">
      <w:pPr>
        <w:pStyle w:val="NoteLevel3"/>
      </w:pPr>
      <w:r>
        <w:t>Highlights division based on inequality</w:t>
      </w:r>
    </w:p>
    <w:p w14:paraId="71D479D0" w14:textId="687AC144" w:rsidR="008D1208" w:rsidRDefault="008D1208" w:rsidP="008D1208">
      <w:pPr>
        <w:pStyle w:val="NoteLevel3"/>
      </w:pPr>
      <w:r>
        <w:t xml:space="preserve">Society is </w:t>
      </w:r>
      <w:r>
        <w:rPr>
          <w:b/>
        </w:rPr>
        <w:t>structured</w:t>
      </w:r>
      <w:r>
        <w:t xml:space="preserve"> in ways to benefit a few at the expense of the majority</w:t>
      </w:r>
    </w:p>
    <w:p w14:paraId="23E7277F" w14:textId="0C9593DB" w:rsidR="008D1208" w:rsidRDefault="008D1208" w:rsidP="008D1208">
      <w:pPr>
        <w:pStyle w:val="NoteLevel3"/>
      </w:pPr>
      <w:r>
        <w:t xml:space="preserve">Factors such as </w:t>
      </w:r>
      <w:r>
        <w:rPr>
          <w:b/>
        </w:rPr>
        <w:t>race, sex, class and age</w:t>
      </w:r>
      <w:r>
        <w:t xml:space="preserve"> are linked to social inequality</w:t>
      </w:r>
    </w:p>
    <w:p w14:paraId="09C60409" w14:textId="6CFF0EF8" w:rsidR="008D1208" w:rsidRDefault="008D1208" w:rsidP="008D1208">
      <w:pPr>
        <w:pStyle w:val="NoteLevel3"/>
      </w:pPr>
      <w:r>
        <w:rPr>
          <w:b/>
        </w:rPr>
        <w:t xml:space="preserve">Dominant </w:t>
      </w:r>
      <w:r>
        <w:t xml:space="preserve">group vs. </w:t>
      </w:r>
      <w:r>
        <w:rPr>
          <w:b/>
        </w:rPr>
        <w:t>Minority</w:t>
      </w:r>
      <w:r>
        <w:t xml:space="preserve"> groups relations</w:t>
      </w:r>
    </w:p>
    <w:p w14:paraId="06C5CABB" w14:textId="0FEE324A" w:rsidR="008D1208" w:rsidRDefault="008D1208" w:rsidP="008D1208">
      <w:pPr>
        <w:pStyle w:val="NoteLevel3"/>
      </w:pPr>
      <w:r w:rsidRPr="008D1208">
        <w:t>Incompatible interests</w:t>
      </w:r>
    </w:p>
    <w:p w14:paraId="41C76D2F" w14:textId="16444EBB" w:rsidR="008D1208" w:rsidRPr="00625459" w:rsidRDefault="008D1208" w:rsidP="008D1208">
      <w:pPr>
        <w:pStyle w:val="NoteLevel3"/>
      </w:pPr>
      <w:r>
        <w:rPr>
          <w:b/>
        </w:rPr>
        <w:t>Conflict theory- Capitalism and Alienation</w:t>
      </w:r>
    </w:p>
    <w:p w14:paraId="534AE795" w14:textId="77777777" w:rsidR="00625459" w:rsidRPr="008D1208" w:rsidRDefault="00625459" w:rsidP="00625459">
      <w:pPr>
        <w:pStyle w:val="NoteLevel2"/>
      </w:pPr>
    </w:p>
    <w:p w14:paraId="19E707EA" w14:textId="77777777" w:rsidR="00587819" w:rsidRPr="00587819" w:rsidRDefault="00587819" w:rsidP="00587819">
      <w:pPr>
        <w:pStyle w:val="NoteLevel2"/>
        <w:numPr>
          <w:ilvl w:val="0"/>
          <w:numId w:val="0"/>
        </w:numPr>
        <w:ind w:left="1080"/>
      </w:pPr>
    </w:p>
    <w:p w14:paraId="1AB4699C" w14:textId="1371CE96" w:rsidR="008D1208" w:rsidRDefault="008D1208" w:rsidP="00587819">
      <w:pPr>
        <w:pStyle w:val="NoteLevel2"/>
      </w:pPr>
      <w:r>
        <w:rPr>
          <w:b/>
        </w:rPr>
        <w:t xml:space="preserve">Alienation: </w:t>
      </w:r>
      <w:r>
        <w:t xml:space="preserve">Capitalism alienates </w:t>
      </w:r>
      <w:r w:rsidR="005B6548">
        <w:t>workers</w:t>
      </w:r>
      <w:r>
        <w:t xml:space="preserve"> in four specific ways:</w:t>
      </w:r>
    </w:p>
    <w:p w14:paraId="20279A39" w14:textId="3701A997" w:rsidR="008D1208" w:rsidRDefault="008D1208" w:rsidP="00587819">
      <w:pPr>
        <w:pStyle w:val="NoteLevel3"/>
      </w:pPr>
      <w:r>
        <w:t>From the act of working</w:t>
      </w:r>
    </w:p>
    <w:p w14:paraId="043332D3" w14:textId="4C8720C0" w:rsidR="00625459" w:rsidRDefault="00625459" w:rsidP="00625459">
      <w:pPr>
        <w:pStyle w:val="NoteLevel4"/>
      </w:pPr>
      <w:r>
        <w:t>You may not be well educated enough, or well suited for a job, you’re then turned away</w:t>
      </w:r>
    </w:p>
    <w:p w14:paraId="055C0A3E" w14:textId="3C701EE1" w:rsidR="008D1208" w:rsidRDefault="008D1208" w:rsidP="00587819">
      <w:pPr>
        <w:pStyle w:val="NoteLevel3"/>
      </w:pPr>
      <w:r>
        <w:t>From the products of work</w:t>
      </w:r>
    </w:p>
    <w:p w14:paraId="6E31DA59" w14:textId="2B4EFDA6" w:rsidR="00625459" w:rsidRDefault="00625459" w:rsidP="00625459">
      <w:pPr>
        <w:pStyle w:val="NoteLevel4"/>
      </w:pPr>
      <w:r>
        <w:t>You don’t have a say in what’s being made, no ownership, no control</w:t>
      </w:r>
    </w:p>
    <w:p w14:paraId="55D3E11E" w14:textId="00739DEF" w:rsidR="008D1208" w:rsidRDefault="008D1208" w:rsidP="00587819">
      <w:pPr>
        <w:pStyle w:val="NoteLevel3"/>
      </w:pPr>
      <w:r>
        <w:t>From other workers</w:t>
      </w:r>
    </w:p>
    <w:p w14:paraId="345D758E" w14:textId="6E7E8907" w:rsidR="008D1208" w:rsidRDefault="008D1208" w:rsidP="00587819">
      <w:pPr>
        <w:pStyle w:val="NoteLevel3"/>
      </w:pPr>
      <w:r>
        <w:t>From human potential</w:t>
      </w:r>
    </w:p>
    <w:p w14:paraId="7BA3312B" w14:textId="3EA229FE" w:rsidR="00625459" w:rsidRDefault="00625459" w:rsidP="00625459">
      <w:pPr>
        <w:pStyle w:val="NoteLevel4"/>
      </w:pPr>
      <w:r>
        <w:t>Species being</w:t>
      </w:r>
    </w:p>
    <w:p w14:paraId="1D1E86C6" w14:textId="3F7E5AE2" w:rsidR="005B6548" w:rsidRDefault="005B6548" w:rsidP="00587819">
      <w:pPr>
        <w:pStyle w:val="NoteLevel3"/>
      </w:pPr>
      <w:r>
        <w:t>Marx says, “History of al hitherto existing society is the history of class struggle.”</w:t>
      </w:r>
    </w:p>
    <w:p w14:paraId="6D717421" w14:textId="0879D466" w:rsidR="005B6548" w:rsidRDefault="005B6548" w:rsidP="00587819">
      <w:pPr>
        <w:pStyle w:val="NoteLevel2"/>
      </w:pPr>
      <w:r>
        <w:t xml:space="preserve">Economic processes- </w:t>
      </w:r>
      <w:r>
        <w:rPr>
          <w:b/>
        </w:rPr>
        <w:t>modes of production</w:t>
      </w:r>
      <w:r>
        <w:t xml:space="preserve"> determine all processes and social change</w:t>
      </w:r>
    </w:p>
    <w:p w14:paraId="28E230E0" w14:textId="6236D905" w:rsidR="005B6548" w:rsidRDefault="005B6548" w:rsidP="00587819">
      <w:pPr>
        <w:pStyle w:val="NoteLevel2"/>
      </w:pPr>
      <w:r>
        <w:t xml:space="preserve">Ownership over </w:t>
      </w:r>
      <w:r>
        <w:rPr>
          <w:b/>
        </w:rPr>
        <w:t>means of production</w:t>
      </w:r>
      <w:r>
        <w:t xml:space="preserve"> is the basis for other forms of inequality.</w:t>
      </w:r>
    </w:p>
    <w:p w14:paraId="7F1ECA45" w14:textId="77777777" w:rsidR="00587819" w:rsidRPr="00587819" w:rsidRDefault="00587819" w:rsidP="00587819">
      <w:pPr>
        <w:pStyle w:val="NoteLevel2"/>
        <w:numPr>
          <w:ilvl w:val="0"/>
          <w:numId w:val="0"/>
        </w:numPr>
        <w:ind w:left="1080"/>
      </w:pPr>
    </w:p>
    <w:p w14:paraId="4A05F939" w14:textId="7908D28F" w:rsidR="005B6548" w:rsidRDefault="005B6548" w:rsidP="00587819">
      <w:pPr>
        <w:pStyle w:val="NoteLevel2"/>
      </w:pPr>
      <w:r>
        <w:rPr>
          <w:b/>
        </w:rPr>
        <w:t>Class:</w:t>
      </w:r>
      <w:r>
        <w:t xml:space="preserve"> a social category based on ownership and control over means of production.</w:t>
      </w:r>
    </w:p>
    <w:p w14:paraId="0AB27E5F" w14:textId="7CA6CA11" w:rsidR="00D100F9" w:rsidRPr="00D100F9" w:rsidRDefault="00D100F9" w:rsidP="00587819">
      <w:pPr>
        <w:pStyle w:val="NoteLevel3"/>
      </w:pPr>
      <w:r>
        <w:rPr>
          <w:b/>
        </w:rPr>
        <w:t>Two classes:</w:t>
      </w:r>
    </w:p>
    <w:p w14:paraId="25A2E56D" w14:textId="3AC6F10B" w:rsidR="00D100F9" w:rsidRDefault="00D100F9" w:rsidP="00587819">
      <w:pPr>
        <w:pStyle w:val="NoteLevel4"/>
      </w:pPr>
      <w:r>
        <w:rPr>
          <w:b/>
        </w:rPr>
        <w:t xml:space="preserve">Bourgeoisie </w:t>
      </w:r>
      <w:r>
        <w:t xml:space="preserve">(owners of capital) dominate </w:t>
      </w:r>
      <w:r>
        <w:rPr>
          <w:b/>
        </w:rPr>
        <w:t>Proletariat</w:t>
      </w:r>
      <w:r>
        <w:t xml:space="preserve"> (workers sell labor)</w:t>
      </w:r>
    </w:p>
    <w:p w14:paraId="26739279" w14:textId="3D5BC08D" w:rsidR="00D100F9" w:rsidRPr="008D1208" w:rsidRDefault="00D100F9" w:rsidP="00587819">
      <w:pPr>
        <w:pStyle w:val="NoteLevel3"/>
      </w:pPr>
      <w:r>
        <w:t xml:space="preserve">Classes have different interests – leads to </w:t>
      </w:r>
      <w:r>
        <w:rPr>
          <w:b/>
        </w:rPr>
        <w:t>class conflict</w:t>
      </w:r>
      <w:r>
        <w:t xml:space="preserve"> based on </w:t>
      </w:r>
      <w:r>
        <w:rPr>
          <w:b/>
        </w:rPr>
        <w:t>Class consciousness</w:t>
      </w:r>
    </w:p>
    <w:p w14:paraId="644659BB" w14:textId="6231D83F" w:rsidR="003776B1" w:rsidRDefault="003776B1" w:rsidP="008D1208">
      <w:pPr>
        <w:pStyle w:val="NoteLevel2"/>
      </w:pPr>
      <w:r>
        <w:t>Symbolic interactionism</w:t>
      </w:r>
    </w:p>
    <w:p w14:paraId="31E8E239" w14:textId="45212D9B" w:rsidR="00CF1431" w:rsidRDefault="00CF1431" w:rsidP="00CF1431">
      <w:pPr>
        <w:pStyle w:val="NoteLevel3"/>
      </w:pPr>
      <w:r>
        <w:t>Society arises as a “shared reality”</w:t>
      </w:r>
    </w:p>
    <w:p w14:paraId="24DF6A27" w14:textId="5E450DF6" w:rsidR="00CF1431" w:rsidRDefault="00CF1431" w:rsidP="00CF1431">
      <w:pPr>
        <w:pStyle w:val="NoteLevel3"/>
      </w:pPr>
      <w:r>
        <w:t xml:space="preserve">A </w:t>
      </w:r>
      <w:r>
        <w:rPr>
          <w:b/>
        </w:rPr>
        <w:t>symbol</w:t>
      </w:r>
      <w:r>
        <w:t xml:space="preserve"> is something that meaningfully represents something else.</w:t>
      </w:r>
    </w:p>
    <w:p w14:paraId="5635853B" w14:textId="60589168" w:rsidR="00CF1431" w:rsidRDefault="00CF1431" w:rsidP="00CF1431">
      <w:pPr>
        <w:pStyle w:val="NoteLevel4"/>
      </w:pPr>
      <w:r>
        <w:t>Most interaction is symbolic (dependent on language or gestures)</w:t>
      </w:r>
    </w:p>
    <w:p w14:paraId="40CF3D37" w14:textId="22D3CC2C" w:rsidR="00CF1431" w:rsidRDefault="00CF1431" w:rsidP="00CF1431">
      <w:pPr>
        <w:pStyle w:val="NoteLevel4"/>
      </w:pPr>
      <w:r>
        <w:t>Face to face interaction is what symbolists are focused on</w:t>
      </w:r>
    </w:p>
    <w:p w14:paraId="36F3A9F8" w14:textId="571FB86B" w:rsidR="004C3A45" w:rsidRDefault="004C3A45" w:rsidP="004C3A45">
      <w:pPr>
        <w:pStyle w:val="NoteLevel3"/>
      </w:pPr>
      <w:r>
        <w:t>W.I. Thomas: “what we define as real, is real in its consequences.</w:t>
      </w:r>
      <w:proofErr w:type="gramStart"/>
      <w:r>
        <w:t>”.</w:t>
      </w:r>
      <w:proofErr w:type="gramEnd"/>
      <w:r>
        <w:t xml:space="preserve"> How you define something will determine how you act towards it.</w:t>
      </w:r>
    </w:p>
    <w:p w14:paraId="19406998" w14:textId="5D21D98D" w:rsidR="004C3A45" w:rsidRPr="001038C4" w:rsidRDefault="004C3A45" w:rsidP="004C3A45">
      <w:pPr>
        <w:pStyle w:val="NoteLevel3"/>
        <w:rPr>
          <w:b/>
          <w:highlight w:val="yellow"/>
        </w:rPr>
      </w:pPr>
      <w:r w:rsidRPr="001038C4">
        <w:rPr>
          <w:b/>
          <w:highlight w:val="yellow"/>
        </w:rPr>
        <w:t>Father of Symbolic Interactionism: Max Weber</w:t>
      </w:r>
    </w:p>
    <w:p w14:paraId="76A3CD10" w14:textId="1065A4DF" w:rsidR="004C3A45" w:rsidRPr="004C3A45" w:rsidRDefault="004C3A45" w:rsidP="004C3A45">
      <w:pPr>
        <w:pStyle w:val="NoteLevel4"/>
        <w:rPr>
          <w:b/>
        </w:rPr>
      </w:pPr>
      <w:r>
        <w:rPr>
          <w:b/>
        </w:rPr>
        <w:t>“</w:t>
      </w:r>
      <w:proofErr w:type="spellStart"/>
      <w:r>
        <w:rPr>
          <w:b/>
        </w:rPr>
        <w:t>Verstehen</w:t>
      </w:r>
      <w:proofErr w:type="spellEnd"/>
      <w:r>
        <w:rPr>
          <w:b/>
        </w:rPr>
        <w:t>”</w:t>
      </w:r>
      <w:r>
        <w:t>= to understand</w:t>
      </w:r>
      <w:r w:rsidR="00625459">
        <w:t>. To understand how people live in their everyday world</w:t>
      </w:r>
    </w:p>
    <w:p w14:paraId="10EEAF9C" w14:textId="0E86B4C1" w:rsidR="004C3A45" w:rsidRPr="004C3A45" w:rsidRDefault="004C3A45" w:rsidP="004C3A45">
      <w:pPr>
        <w:pStyle w:val="NoteLevel4"/>
        <w:rPr>
          <w:b/>
        </w:rPr>
      </w:pPr>
      <w:r>
        <w:t>No single factor determines society or the individual</w:t>
      </w:r>
    </w:p>
    <w:p w14:paraId="52BD7760" w14:textId="77777777" w:rsidR="001038C4" w:rsidRPr="001038C4" w:rsidRDefault="004C3A45" w:rsidP="004C3A45">
      <w:pPr>
        <w:pStyle w:val="NoteLevel4"/>
        <w:rPr>
          <w:b/>
        </w:rPr>
      </w:pPr>
      <w:r>
        <w:t>Social conflict may originate in values, statuses, idea, and not in economic interests only</w:t>
      </w:r>
    </w:p>
    <w:p w14:paraId="1F253E12" w14:textId="77777777" w:rsidR="001038C4" w:rsidRPr="001038C4" w:rsidRDefault="001038C4" w:rsidP="004C3A45">
      <w:pPr>
        <w:pStyle w:val="NoteLevel4"/>
        <w:rPr>
          <w:b/>
        </w:rPr>
      </w:pPr>
      <w:r>
        <w:t xml:space="preserve">Protestant </w:t>
      </w:r>
      <w:proofErr w:type="spellStart"/>
      <w:r>
        <w:t>Ethis</w:t>
      </w:r>
      <w:proofErr w:type="spellEnd"/>
      <w:r>
        <w:t xml:space="preserve"> and the Rise of Capitalism (1904)</w:t>
      </w:r>
    </w:p>
    <w:p w14:paraId="6E34A277" w14:textId="77777777" w:rsidR="001038C4" w:rsidRPr="001038C4" w:rsidRDefault="001038C4" w:rsidP="004C3A45">
      <w:pPr>
        <w:pStyle w:val="NoteLevel4"/>
        <w:rPr>
          <w:b/>
        </w:rPr>
      </w:pPr>
      <w:r>
        <w:t>Ruling classes use beliefs to legitimate their position, so that other classes will cooperate in their own subordination</w:t>
      </w:r>
    </w:p>
    <w:p w14:paraId="4A93FECB" w14:textId="77777777" w:rsidR="001038C4" w:rsidRPr="001038C4" w:rsidRDefault="001038C4" w:rsidP="004C3A45">
      <w:pPr>
        <w:pStyle w:val="NoteLevel4"/>
        <w:rPr>
          <w:b/>
        </w:rPr>
      </w:pPr>
      <w:r w:rsidRPr="001038C4">
        <w:rPr>
          <w:b/>
        </w:rPr>
        <w:t>Rationalization of Society:</w:t>
      </w:r>
    </w:p>
    <w:p w14:paraId="3A86B782" w14:textId="77777777" w:rsidR="001038C4" w:rsidRPr="001038C4" w:rsidRDefault="001038C4" w:rsidP="001038C4">
      <w:pPr>
        <w:pStyle w:val="NoteLevel5"/>
        <w:rPr>
          <w:b/>
        </w:rPr>
      </w:pPr>
      <w:r>
        <w:t>Change from</w:t>
      </w:r>
    </w:p>
    <w:p w14:paraId="12717E40" w14:textId="055AC64C" w:rsidR="001038C4" w:rsidRPr="001038C4" w:rsidRDefault="001038C4" w:rsidP="001038C4">
      <w:pPr>
        <w:pStyle w:val="NoteLevel6"/>
        <w:rPr>
          <w:b/>
        </w:rPr>
      </w:pPr>
      <w:r>
        <w:rPr>
          <w:b/>
        </w:rPr>
        <w:t>Tradition</w:t>
      </w:r>
      <w:r>
        <w:t xml:space="preserve"> to </w:t>
      </w:r>
      <w:r>
        <w:rPr>
          <w:b/>
        </w:rPr>
        <w:t>Rationality</w:t>
      </w:r>
    </w:p>
    <w:p w14:paraId="681BD351" w14:textId="085CA160" w:rsidR="004C3A45" w:rsidRPr="004C3A45" w:rsidRDefault="001038C4" w:rsidP="001038C4">
      <w:pPr>
        <w:pStyle w:val="NoteLevel4"/>
        <w:rPr>
          <w:b/>
        </w:rPr>
      </w:pPr>
      <w:r w:rsidRPr="001038C4">
        <w:rPr>
          <w:b/>
          <w:highlight w:val="yellow"/>
        </w:rPr>
        <w:t>Rationality is about efficiency!</w:t>
      </w:r>
      <w:r>
        <w:br/>
      </w:r>
    </w:p>
    <w:p w14:paraId="1218F313" w14:textId="2672B124" w:rsidR="003776B1" w:rsidRDefault="003776B1" w:rsidP="008D1208">
      <w:pPr>
        <w:pStyle w:val="NoteLevel2"/>
      </w:pPr>
      <w:r>
        <w:t>Feminism</w:t>
      </w:r>
      <w:r w:rsidR="00625459">
        <w:t>(s)</w:t>
      </w:r>
    </w:p>
    <w:p w14:paraId="6A04C01C" w14:textId="27644A7D" w:rsidR="00625459" w:rsidRDefault="00625459" w:rsidP="00625459">
      <w:pPr>
        <w:pStyle w:val="NoteLevel3"/>
      </w:pPr>
      <w:r>
        <w:t xml:space="preserve">The </w:t>
      </w:r>
      <w:proofErr w:type="spellStart"/>
      <w:r>
        <w:t>stdy</w:t>
      </w:r>
      <w:proofErr w:type="spellEnd"/>
      <w:r>
        <w:t xml:space="preserve"> of women’s lives</w:t>
      </w:r>
    </w:p>
    <w:p w14:paraId="78992D1B" w14:textId="70B17AB9" w:rsidR="00625459" w:rsidRDefault="00625459" w:rsidP="00625459">
      <w:pPr>
        <w:pStyle w:val="NoteLevel4"/>
      </w:pPr>
      <w:r>
        <w:rPr>
          <w:b/>
        </w:rPr>
        <w:t xml:space="preserve">Macro: </w:t>
      </w:r>
      <w:r w:rsidRPr="00625459">
        <w:t>constraints and forms of resistance in women’s lives</w:t>
      </w:r>
    </w:p>
    <w:p w14:paraId="63BDFF45" w14:textId="0B42AA6A" w:rsidR="00625459" w:rsidRDefault="00625459" w:rsidP="00625459">
      <w:pPr>
        <w:pStyle w:val="NoteLevel4"/>
      </w:pPr>
      <w:r>
        <w:rPr>
          <w:b/>
        </w:rPr>
        <w:t>Micro:</w:t>
      </w:r>
      <w:r>
        <w:t xml:space="preserve"> reproduction of gender through language and emotion management</w:t>
      </w:r>
    </w:p>
    <w:p w14:paraId="17906B8B" w14:textId="65ECA332" w:rsidR="00625459" w:rsidRDefault="00625459" w:rsidP="00625459">
      <w:pPr>
        <w:pStyle w:val="NoteLevel5"/>
      </w:pPr>
      <w:r>
        <w:t>Ex. Within the family</w:t>
      </w:r>
      <w:proofErr w:type="gramStart"/>
      <w:r>
        <w:t>,  in</w:t>
      </w:r>
      <w:proofErr w:type="gramEnd"/>
      <w:r>
        <w:t xml:space="preserve"> terms of interactions</w:t>
      </w:r>
    </w:p>
    <w:p w14:paraId="4824AFE2" w14:textId="34E97602" w:rsidR="003D500D" w:rsidRDefault="003D500D" w:rsidP="003D500D">
      <w:pPr>
        <w:pStyle w:val="NoteLevel3"/>
      </w:pPr>
      <w:r>
        <w:t>Maternal Feminism:</w:t>
      </w:r>
    </w:p>
    <w:p w14:paraId="427C482B" w14:textId="635553DF" w:rsidR="003D500D" w:rsidRDefault="003D500D" w:rsidP="003D500D">
      <w:pPr>
        <w:pStyle w:val="NoteLevel4"/>
      </w:pPr>
      <w:r>
        <w:t>Early 19</w:t>
      </w:r>
      <w:r w:rsidRPr="003D500D">
        <w:rPr>
          <w:vertAlign w:val="superscript"/>
        </w:rPr>
        <w:t>th</w:t>
      </w:r>
      <w:r>
        <w:t xml:space="preserve"> century</w:t>
      </w:r>
    </w:p>
    <w:p w14:paraId="53C262CE" w14:textId="4655CDF5" w:rsidR="003D500D" w:rsidRDefault="003D500D" w:rsidP="003D500D">
      <w:pPr>
        <w:pStyle w:val="NoteLevel4"/>
      </w:pPr>
      <w:r>
        <w:t xml:space="preserve">Moral </w:t>
      </w:r>
      <w:proofErr w:type="spellStart"/>
      <w:r>
        <w:t>cruasaders</w:t>
      </w:r>
      <w:proofErr w:type="spellEnd"/>
      <w:r>
        <w:t>- improve society</w:t>
      </w:r>
    </w:p>
    <w:p w14:paraId="5B7F8673" w14:textId="5B6DDED7" w:rsidR="003D500D" w:rsidRDefault="003D500D" w:rsidP="003D500D">
      <w:pPr>
        <w:pStyle w:val="NoteLevel4"/>
      </w:pPr>
      <w:r>
        <w:t>Temperance movement.</w:t>
      </w:r>
    </w:p>
    <w:p w14:paraId="64CB0439" w14:textId="2F3E90D3" w:rsidR="003D500D" w:rsidRDefault="003D500D" w:rsidP="003D500D">
      <w:pPr>
        <w:pStyle w:val="NoteLevel4"/>
      </w:pPr>
      <w:r>
        <w:t>Women’s suffrage- The right for women to vote</w:t>
      </w:r>
    </w:p>
    <w:p w14:paraId="1B6917FE" w14:textId="12EAE26F" w:rsidR="003D500D" w:rsidRDefault="003D500D" w:rsidP="003D500D">
      <w:pPr>
        <w:pStyle w:val="NoteLevel3"/>
      </w:pPr>
      <w:r>
        <w:t>Liberal Feminism:</w:t>
      </w:r>
    </w:p>
    <w:p w14:paraId="4D09FAE4" w14:textId="105B4DA1" w:rsidR="003D500D" w:rsidRDefault="003D500D" w:rsidP="003D500D">
      <w:pPr>
        <w:pStyle w:val="NoteLevel4"/>
      </w:pPr>
      <w:r>
        <w:t>Early 60’s</w:t>
      </w:r>
    </w:p>
    <w:p w14:paraId="51F0723C" w14:textId="19BDC732" w:rsidR="003D500D" w:rsidRDefault="003D500D" w:rsidP="003D500D">
      <w:pPr>
        <w:pStyle w:val="NoteLevel4"/>
      </w:pPr>
      <w:r>
        <w:t>Women gain equality via access to education and jobs</w:t>
      </w:r>
    </w:p>
    <w:p w14:paraId="208F9B5D" w14:textId="54B7F9E0" w:rsidR="003D500D" w:rsidRDefault="003D500D" w:rsidP="003D500D">
      <w:pPr>
        <w:pStyle w:val="NoteLevel5"/>
      </w:pPr>
      <w:r>
        <w:t>Cult of domesticity</w:t>
      </w:r>
    </w:p>
    <w:p w14:paraId="4047FC3A" w14:textId="65424292" w:rsidR="003D500D" w:rsidRDefault="00464CF5" w:rsidP="00464CF5">
      <w:pPr>
        <w:pStyle w:val="NoteLevel4"/>
      </w:pPr>
      <w:r>
        <w:t xml:space="preserve">Once </w:t>
      </w:r>
      <w:proofErr w:type="gramStart"/>
      <w:r>
        <w:t>companies found out a woman was</w:t>
      </w:r>
      <w:proofErr w:type="gramEnd"/>
      <w:r>
        <w:t xml:space="preserve"> pregnant, they’d be let go.</w:t>
      </w:r>
    </w:p>
    <w:p w14:paraId="5B584B01" w14:textId="4B4F3B59" w:rsidR="00464CF5" w:rsidRDefault="00464CF5" w:rsidP="00464CF5">
      <w:pPr>
        <w:pStyle w:val="NoteLevel4"/>
      </w:pPr>
      <w:r>
        <w:t>Women in upper and middle class weren’t allowed to work while pregnant. Lower class did</w:t>
      </w:r>
    </w:p>
    <w:p w14:paraId="7D9DAFC1" w14:textId="7DB732EB" w:rsidR="00464CF5" w:rsidRDefault="00464CF5" w:rsidP="00464CF5">
      <w:pPr>
        <w:pStyle w:val="NoteLevel3"/>
      </w:pPr>
      <w:r>
        <w:t>Radical Feminism:</w:t>
      </w:r>
    </w:p>
    <w:p w14:paraId="39A4AE15" w14:textId="6B7E1C2B" w:rsidR="00464CF5" w:rsidRDefault="00464CF5" w:rsidP="00464CF5">
      <w:pPr>
        <w:pStyle w:val="NoteLevel4"/>
      </w:pPr>
      <w:r>
        <w:t>Patriarchy- universal cause of women’s oppression</w:t>
      </w:r>
    </w:p>
    <w:p w14:paraId="431082FE" w14:textId="3603783C" w:rsidR="00464CF5" w:rsidRDefault="00464CF5" w:rsidP="00464CF5">
      <w:pPr>
        <w:pStyle w:val="NoteLevel4"/>
      </w:pPr>
      <w:r>
        <w:t xml:space="preserve">Women- </w:t>
      </w:r>
      <w:proofErr w:type="gramStart"/>
      <w:r>
        <w:t>organize</w:t>
      </w:r>
      <w:proofErr w:type="gramEnd"/>
      <w:r>
        <w:t xml:space="preserve"> separately from men to protect their interests.</w:t>
      </w:r>
    </w:p>
    <w:p w14:paraId="600B8BEA" w14:textId="09055C27" w:rsidR="00464CF5" w:rsidRDefault="00464CF5" w:rsidP="00464CF5">
      <w:pPr>
        <w:pStyle w:val="NoteLevel3"/>
      </w:pPr>
      <w:r>
        <w:t>Socialist (Marxist) Feminism:</w:t>
      </w:r>
    </w:p>
    <w:p w14:paraId="3E2862AC" w14:textId="10F58EB5" w:rsidR="00464CF5" w:rsidRDefault="00464CF5" w:rsidP="00464CF5">
      <w:pPr>
        <w:pStyle w:val="NoteLevel4"/>
      </w:pPr>
      <w:r>
        <w:t>Gender inequalities based on economic factors; influenced by class inequalities</w:t>
      </w:r>
    </w:p>
    <w:p w14:paraId="7206FBC4" w14:textId="0BA6B7FE" w:rsidR="00464CF5" w:rsidRDefault="00464CF5" w:rsidP="00464CF5">
      <w:pPr>
        <w:pStyle w:val="NoteLevel4"/>
      </w:pPr>
      <w:r>
        <w:t xml:space="preserve">Women- </w:t>
      </w:r>
      <w:proofErr w:type="gramStart"/>
      <w:r>
        <w:t>organize</w:t>
      </w:r>
      <w:proofErr w:type="gramEnd"/>
      <w:r>
        <w:t xml:space="preserve"> with men of the same class to solve the problems of gender inequality.</w:t>
      </w:r>
    </w:p>
    <w:p w14:paraId="2DACEB95" w14:textId="0430A853" w:rsidR="00464CF5" w:rsidRDefault="00464CF5" w:rsidP="00464CF5">
      <w:pPr>
        <w:pStyle w:val="NoteLevel4"/>
      </w:pPr>
      <w:r>
        <w:t>Argue that if there’s inequalities in society it’s based on the economic situation</w:t>
      </w:r>
    </w:p>
    <w:p w14:paraId="100EFB0E" w14:textId="3498B7B7" w:rsidR="005B6548" w:rsidRDefault="005327C2" w:rsidP="005327C2">
      <w:pPr>
        <w:pStyle w:val="NoteLevel2"/>
        <w:rPr>
          <w:b/>
        </w:rPr>
      </w:pPr>
      <w:r>
        <w:rPr>
          <w:b/>
        </w:rPr>
        <w:t xml:space="preserve">Common </w:t>
      </w:r>
      <w:r w:rsidR="008D3E70">
        <w:rPr>
          <w:b/>
        </w:rPr>
        <w:t>characteristics</w:t>
      </w:r>
      <w:r>
        <w:rPr>
          <w:b/>
        </w:rPr>
        <w:t xml:space="preserve"> of Feminism</w:t>
      </w:r>
    </w:p>
    <w:p w14:paraId="050D46F5" w14:textId="11623B63" w:rsidR="005327C2" w:rsidRPr="005327C2" w:rsidRDefault="005327C2" w:rsidP="005327C2">
      <w:pPr>
        <w:pStyle w:val="NoteLevel3"/>
        <w:rPr>
          <w:b/>
        </w:rPr>
      </w:pPr>
      <w:r>
        <w:t xml:space="preserve">Gender inequalities not biologically determined, but </w:t>
      </w:r>
      <w:r>
        <w:rPr>
          <w:b/>
          <w:i/>
        </w:rPr>
        <w:t>socially constructed.</w:t>
      </w:r>
    </w:p>
    <w:p w14:paraId="1C1CA13C" w14:textId="55CD84E2" w:rsidR="005327C2" w:rsidRPr="008D3E70" w:rsidRDefault="008D3E70" w:rsidP="005327C2">
      <w:pPr>
        <w:pStyle w:val="NoteLevel3"/>
        <w:rPr>
          <w:b/>
        </w:rPr>
      </w:pPr>
      <w:r>
        <w:t>Patriarchy present in nearly all societies.</w:t>
      </w:r>
    </w:p>
    <w:p w14:paraId="0E1BA675" w14:textId="486FBCA6" w:rsidR="008D3E70" w:rsidRDefault="008D3E70" w:rsidP="005327C2">
      <w:pPr>
        <w:pStyle w:val="NoteLevel3"/>
        <w:rPr>
          <w:b/>
        </w:rPr>
      </w:pPr>
      <w:r>
        <w:rPr>
          <w:b/>
        </w:rPr>
        <w:t>Transnational feminism</w:t>
      </w:r>
    </w:p>
    <w:p w14:paraId="386F2B35" w14:textId="77777777" w:rsidR="009E30ED" w:rsidRDefault="009E30ED" w:rsidP="005327C2">
      <w:pPr>
        <w:pStyle w:val="NoteLevel3"/>
        <w:rPr>
          <w:b/>
        </w:rPr>
      </w:pPr>
    </w:p>
    <w:p w14:paraId="1BD966F3" w14:textId="77777777" w:rsidR="009E30ED" w:rsidRDefault="009E30ED" w:rsidP="009E30ED">
      <w:pPr>
        <w:pStyle w:val="NoteLevel1"/>
        <w:rPr>
          <w:b/>
        </w:rPr>
      </w:pPr>
    </w:p>
    <w:p w14:paraId="7E4F31D2" w14:textId="77777777" w:rsidR="009E30ED" w:rsidRDefault="009E30ED" w:rsidP="009E30ED">
      <w:pPr>
        <w:pStyle w:val="NoteLevel1"/>
        <w:rPr>
          <w:b/>
        </w:rPr>
      </w:pPr>
    </w:p>
    <w:p w14:paraId="3F37324F" w14:textId="1A9EAE4F" w:rsidR="009E30ED" w:rsidRDefault="009E30ED" w:rsidP="009E30ED">
      <w:pPr>
        <w:pStyle w:val="NoteLevel1"/>
        <w:rPr>
          <w:b/>
        </w:rPr>
      </w:pPr>
      <w:r>
        <w:rPr>
          <w:b/>
        </w:rPr>
        <w:t xml:space="preserve">Ethics; Stanley </w:t>
      </w:r>
      <w:proofErr w:type="spellStart"/>
      <w:r>
        <w:rPr>
          <w:b/>
        </w:rPr>
        <w:t>Milgram</w:t>
      </w:r>
      <w:proofErr w:type="spellEnd"/>
      <w:r>
        <w:rPr>
          <w:b/>
        </w:rPr>
        <w:t xml:space="preserve"> Study </w:t>
      </w:r>
    </w:p>
    <w:p w14:paraId="69B69928" w14:textId="77777777" w:rsidR="005B6548" w:rsidRDefault="005B6548" w:rsidP="008D1208">
      <w:pPr>
        <w:pStyle w:val="NoteLevel1"/>
        <w:rPr>
          <w:b/>
        </w:rPr>
      </w:pPr>
    </w:p>
    <w:p w14:paraId="70529694" w14:textId="7A6F7B02" w:rsidR="009176CA" w:rsidRDefault="00192317" w:rsidP="00192317">
      <w:pPr>
        <w:pStyle w:val="NoteLevel1"/>
        <w:numPr>
          <w:ilvl w:val="0"/>
          <w:numId w:val="0"/>
        </w:numPr>
      </w:pPr>
      <w:r>
        <w:t xml:space="preserve">No difference in result between </w:t>
      </w:r>
      <w:proofErr w:type="gramStart"/>
      <w:r>
        <w:t>gender</w:t>
      </w:r>
      <w:proofErr w:type="gramEnd"/>
    </w:p>
    <w:p w14:paraId="723F1E04" w14:textId="19EC0A82" w:rsidR="00192317" w:rsidRDefault="00192317" w:rsidP="00192317">
      <w:pPr>
        <w:pStyle w:val="NoteLevel1"/>
        <w:numPr>
          <w:ilvl w:val="0"/>
          <w:numId w:val="0"/>
        </w:numPr>
      </w:pPr>
      <w:r>
        <w:t>Peer pressure had an impact</w:t>
      </w:r>
    </w:p>
    <w:p w14:paraId="21CEE9CC" w14:textId="0F5BD713" w:rsidR="00192317" w:rsidRDefault="00192317" w:rsidP="00192317">
      <w:pPr>
        <w:pStyle w:val="NoteLevel1"/>
        <w:numPr>
          <w:ilvl w:val="0"/>
          <w:numId w:val="0"/>
        </w:numPr>
      </w:pPr>
      <w:r>
        <w:t>The white lab coat is symbol of authority, had effect on outcome</w:t>
      </w:r>
    </w:p>
    <w:p w14:paraId="1AEC92B2" w14:textId="77777777" w:rsidR="00B61F29" w:rsidRDefault="00B61F29" w:rsidP="00192317">
      <w:pPr>
        <w:pStyle w:val="NoteLevel1"/>
        <w:numPr>
          <w:ilvl w:val="0"/>
          <w:numId w:val="0"/>
        </w:numPr>
      </w:pPr>
    </w:p>
    <w:p w14:paraId="00C476F5" w14:textId="0977E791" w:rsidR="00B61F29" w:rsidRDefault="00B61F29" w:rsidP="00192317">
      <w:pPr>
        <w:pStyle w:val="NoteLevel1"/>
        <w:numPr>
          <w:ilvl w:val="0"/>
          <w:numId w:val="0"/>
        </w:numPr>
      </w:pPr>
      <w:r>
        <w:t>Realiz</w:t>
      </w:r>
      <w:r w:rsidR="00D07B52">
        <w:t>ed that compliance wasn’t a Gender</w:t>
      </w:r>
      <w:r>
        <w:t xml:space="preserve"> trait, but a human trait</w:t>
      </w:r>
    </w:p>
    <w:p w14:paraId="2E8B5E2A" w14:textId="77777777" w:rsidR="00B61F29" w:rsidRDefault="00B61F29" w:rsidP="00192317">
      <w:pPr>
        <w:pStyle w:val="NoteLevel1"/>
        <w:numPr>
          <w:ilvl w:val="0"/>
          <w:numId w:val="0"/>
        </w:numPr>
      </w:pPr>
    </w:p>
    <w:p w14:paraId="150FD211" w14:textId="10AE3685" w:rsidR="00CA0F66" w:rsidRDefault="00CA0F66" w:rsidP="00192317">
      <w:pPr>
        <w:pStyle w:val="NoteLevel1"/>
        <w:numPr>
          <w:ilvl w:val="0"/>
          <w:numId w:val="0"/>
        </w:numPr>
        <w:rPr>
          <w:b/>
        </w:rPr>
      </w:pPr>
      <w:r>
        <w:rPr>
          <w:b/>
        </w:rPr>
        <w:t>Code of conduct</w:t>
      </w:r>
    </w:p>
    <w:p w14:paraId="1411F9F0" w14:textId="49CDC981" w:rsidR="00CA0F66" w:rsidRPr="00CA0F66" w:rsidRDefault="00CA0F66" w:rsidP="00CA0F66">
      <w:pPr>
        <w:pStyle w:val="NoteLevel2"/>
        <w:rPr>
          <w:b/>
        </w:rPr>
      </w:pPr>
      <w:r>
        <w:t>Respect subject’s right to privacy and dignity</w:t>
      </w:r>
    </w:p>
    <w:p w14:paraId="6D1A2607" w14:textId="70AE21C4" w:rsidR="00CA0F66" w:rsidRPr="00CA0F66" w:rsidRDefault="00CA0F66" w:rsidP="00CA0F66">
      <w:pPr>
        <w:pStyle w:val="NoteLevel2"/>
        <w:rPr>
          <w:b/>
        </w:rPr>
      </w:pPr>
      <w:r>
        <w:t>Maintain objectivity and integrity in research</w:t>
      </w:r>
    </w:p>
    <w:p w14:paraId="55992F08" w14:textId="67E9A7F6" w:rsidR="00CA0F66" w:rsidRPr="00CA0F66" w:rsidRDefault="00CA0F66" w:rsidP="00CA0F66">
      <w:pPr>
        <w:pStyle w:val="NoteLevel2"/>
        <w:rPr>
          <w:b/>
        </w:rPr>
      </w:pPr>
      <w:r>
        <w:t>Protect subjects from personal harm</w:t>
      </w:r>
    </w:p>
    <w:p w14:paraId="63525091" w14:textId="0DDF337D" w:rsidR="00CA0F66" w:rsidRPr="00CA0F66" w:rsidRDefault="00CA0F66" w:rsidP="00CA0F66">
      <w:pPr>
        <w:pStyle w:val="NoteLevel2"/>
        <w:rPr>
          <w:b/>
        </w:rPr>
      </w:pPr>
      <w:r>
        <w:t>Preserve confidentiality</w:t>
      </w:r>
    </w:p>
    <w:p w14:paraId="09DD67AE" w14:textId="5AAB6D70" w:rsidR="00CA0F66" w:rsidRPr="00CA0F66" w:rsidRDefault="00CA0F66" w:rsidP="00CA0F66">
      <w:pPr>
        <w:pStyle w:val="NoteLevel2"/>
        <w:rPr>
          <w:b/>
        </w:rPr>
      </w:pPr>
      <w:r>
        <w:t>Seek informed consent</w:t>
      </w:r>
    </w:p>
    <w:p w14:paraId="46C6FB81" w14:textId="6D9DE03D" w:rsidR="00CA0F66" w:rsidRPr="00CA0F66" w:rsidRDefault="00CA0F66" w:rsidP="00CA0F66">
      <w:pPr>
        <w:pStyle w:val="NoteLevel2"/>
        <w:rPr>
          <w:b/>
        </w:rPr>
      </w:pPr>
      <w:r>
        <w:t>Acknowledge research collaboration and assistance</w:t>
      </w:r>
    </w:p>
    <w:p w14:paraId="7D9238E7" w14:textId="7962C615" w:rsidR="00CA0F66" w:rsidRPr="00CA0F66" w:rsidRDefault="00CA0F66" w:rsidP="00CA0F66">
      <w:pPr>
        <w:pStyle w:val="NoteLevel2"/>
        <w:rPr>
          <w:b/>
        </w:rPr>
      </w:pPr>
      <w:r>
        <w:t>Disclose all sources of financial support</w:t>
      </w:r>
    </w:p>
    <w:p w14:paraId="5CB07AC5" w14:textId="5D5610C2" w:rsidR="00CA0F66" w:rsidRPr="00CA0F66" w:rsidRDefault="00CA0F66" w:rsidP="00CA0F66">
      <w:pPr>
        <w:pStyle w:val="NoteLevel2"/>
        <w:rPr>
          <w:b/>
        </w:rPr>
      </w:pPr>
      <w:r>
        <w:t>Demonstrate cultural sensitivity</w:t>
      </w:r>
    </w:p>
    <w:p w14:paraId="1AFA908C" w14:textId="77777777" w:rsidR="00CA0F66" w:rsidRDefault="00CA0F66" w:rsidP="00192317">
      <w:pPr>
        <w:pStyle w:val="NoteLevel1"/>
        <w:numPr>
          <w:ilvl w:val="0"/>
          <w:numId w:val="0"/>
        </w:numPr>
      </w:pPr>
    </w:p>
    <w:p w14:paraId="19881172" w14:textId="77777777" w:rsidR="00CA0F66" w:rsidRDefault="00CA0F66" w:rsidP="00192317">
      <w:pPr>
        <w:pStyle w:val="NoteLevel1"/>
        <w:numPr>
          <w:ilvl w:val="0"/>
          <w:numId w:val="0"/>
        </w:numPr>
      </w:pPr>
    </w:p>
    <w:p w14:paraId="33A84867" w14:textId="59EE5469" w:rsidR="00B61F29" w:rsidRDefault="00B61F29" w:rsidP="00192317">
      <w:pPr>
        <w:pStyle w:val="NoteLevel1"/>
        <w:numPr>
          <w:ilvl w:val="0"/>
          <w:numId w:val="0"/>
        </w:numPr>
        <w:rPr>
          <w:b/>
        </w:rPr>
      </w:pPr>
      <w:proofErr w:type="spellStart"/>
      <w:r>
        <w:rPr>
          <w:b/>
        </w:rPr>
        <w:t>Agentic</w:t>
      </w:r>
      <w:proofErr w:type="spellEnd"/>
      <w:r>
        <w:rPr>
          <w:b/>
        </w:rPr>
        <w:t xml:space="preserve"> Shift:</w:t>
      </w:r>
    </w:p>
    <w:p w14:paraId="5BF263D3" w14:textId="77777777" w:rsidR="00286E01" w:rsidRDefault="00286E01" w:rsidP="00192317">
      <w:pPr>
        <w:pStyle w:val="NoteLevel1"/>
        <w:numPr>
          <w:ilvl w:val="0"/>
          <w:numId w:val="0"/>
        </w:numPr>
        <w:rPr>
          <w:b/>
        </w:rPr>
      </w:pPr>
    </w:p>
    <w:p w14:paraId="7CEC6E97" w14:textId="2AE8F114" w:rsidR="00286E01" w:rsidRPr="00B61F29" w:rsidRDefault="00286E01" w:rsidP="00192317">
      <w:pPr>
        <w:pStyle w:val="NoteLevel1"/>
        <w:numPr>
          <w:ilvl w:val="0"/>
          <w:numId w:val="0"/>
        </w:numPr>
        <w:rPr>
          <w:b/>
        </w:rPr>
      </w:pPr>
      <w:r>
        <w:rPr>
          <w:b/>
        </w:rPr>
        <w:t xml:space="preserve">Cognitive dissonance: When you have two </w:t>
      </w:r>
      <w:r w:rsidR="00CA0F66">
        <w:rPr>
          <w:b/>
        </w:rPr>
        <w:br/>
      </w:r>
      <w:r>
        <w:rPr>
          <w:b/>
        </w:rPr>
        <w:t>conflicting thoughts in your mind</w:t>
      </w:r>
    </w:p>
    <w:p w14:paraId="74E17A2E" w14:textId="77777777" w:rsidR="009176CA" w:rsidRPr="00CA0F66" w:rsidRDefault="009176CA" w:rsidP="00CA0F66">
      <w:pPr>
        <w:pStyle w:val="NoteLevel1"/>
        <w:rPr>
          <w:b/>
        </w:rPr>
      </w:pPr>
    </w:p>
    <w:p w14:paraId="64D0D5D8" w14:textId="29F7E1EB" w:rsidR="008D1208" w:rsidRPr="005B6548" w:rsidRDefault="008D1208" w:rsidP="008D1208">
      <w:pPr>
        <w:pStyle w:val="NoteLevel1"/>
        <w:rPr>
          <w:b/>
        </w:rPr>
      </w:pPr>
      <w:r w:rsidRPr="005B6548">
        <w:rPr>
          <w:b/>
        </w:rPr>
        <w:t>Three important resources: Wealth, power prestige. Conflict happens because there’s not enough of these three things</w:t>
      </w:r>
    </w:p>
    <w:p w14:paraId="29C20228" w14:textId="77777777" w:rsidR="005B6548" w:rsidRDefault="005B6548" w:rsidP="008D1208">
      <w:pPr>
        <w:pStyle w:val="NoteLevel1"/>
      </w:pPr>
    </w:p>
    <w:p w14:paraId="12D9899B" w14:textId="64EC6FF9" w:rsidR="005B6548" w:rsidRDefault="005B6548" w:rsidP="008D1208">
      <w:pPr>
        <w:pStyle w:val="NoteLevel1"/>
        <w:rPr>
          <w:b/>
        </w:rPr>
      </w:pPr>
      <w:r w:rsidRPr="005B6548">
        <w:rPr>
          <w:b/>
        </w:rPr>
        <w:t>Alienated from their Species-Being (creative potential</w:t>
      </w:r>
      <w:r w:rsidR="00360139">
        <w:rPr>
          <w:b/>
        </w:rPr>
        <w:t>)</w:t>
      </w:r>
    </w:p>
    <w:p w14:paraId="2AB0E80B" w14:textId="77777777" w:rsidR="00360139" w:rsidRDefault="00360139" w:rsidP="008D1208">
      <w:pPr>
        <w:pStyle w:val="NoteLevel1"/>
        <w:rPr>
          <w:b/>
        </w:rPr>
      </w:pPr>
    </w:p>
    <w:p w14:paraId="3C5E4B5A" w14:textId="77777777" w:rsidR="0013510D" w:rsidRDefault="0013510D" w:rsidP="008D1208">
      <w:pPr>
        <w:pStyle w:val="NoteLevel1"/>
        <w:rPr>
          <w:b/>
        </w:rPr>
      </w:pPr>
    </w:p>
    <w:p w14:paraId="1FED44C6" w14:textId="07B798FC" w:rsidR="0013510D" w:rsidRPr="0013510D" w:rsidRDefault="00360139" w:rsidP="0013510D">
      <w:pPr>
        <w:pStyle w:val="NoteLevel1"/>
        <w:rPr>
          <w:b/>
        </w:rPr>
      </w:pPr>
      <w:r>
        <w:rPr>
          <w:b/>
        </w:rPr>
        <w:t>Karl Marx</w:t>
      </w:r>
      <w:r w:rsidR="0013510D">
        <w:rPr>
          <w:b/>
        </w:rPr>
        <w:t>:</w:t>
      </w:r>
    </w:p>
    <w:p w14:paraId="12930BEC" w14:textId="69128046" w:rsidR="00360139" w:rsidRPr="0013510D" w:rsidRDefault="00360139" w:rsidP="0013510D">
      <w:pPr>
        <w:pStyle w:val="NoteLevel1"/>
        <w:rPr>
          <w:b/>
        </w:rPr>
      </w:pPr>
      <w:r w:rsidRPr="0013510D">
        <w:rPr>
          <w:b/>
          <w:highlight w:val="yellow"/>
        </w:rPr>
        <w:t>Social institutions</w:t>
      </w:r>
      <w:r>
        <w:rPr>
          <w:b/>
        </w:rPr>
        <w:t xml:space="preserve">: </w:t>
      </w:r>
      <w:r>
        <w:t xml:space="preserve">Society’s </w:t>
      </w:r>
      <w:proofErr w:type="spellStart"/>
      <w:r>
        <w:t>ubsystems</w:t>
      </w:r>
      <w:proofErr w:type="spellEnd"/>
      <w:r>
        <w:t>, organized to meet basic human needs.</w:t>
      </w:r>
    </w:p>
    <w:p w14:paraId="766A6762" w14:textId="4B5F2D48" w:rsidR="00360139" w:rsidRPr="00360139" w:rsidRDefault="00360139" w:rsidP="00360139">
      <w:pPr>
        <w:pStyle w:val="NoteLevel1"/>
        <w:rPr>
          <w:b/>
        </w:rPr>
      </w:pPr>
      <w:r w:rsidRPr="0013510D">
        <w:rPr>
          <w:b/>
          <w:highlight w:val="yellow"/>
        </w:rPr>
        <w:t>False consciousness</w:t>
      </w:r>
      <w:r>
        <w:rPr>
          <w:b/>
        </w:rPr>
        <w:t xml:space="preserve">: </w:t>
      </w:r>
      <w:r>
        <w:t>explanations of social problems grounded in an individual’s, not a society’s shortcomings.</w:t>
      </w:r>
    </w:p>
    <w:p w14:paraId="1ADEF959" w14:textId="54972756" w:rsidR="00427E94" w:rsidRDefault="00427E94" w:rsidP="00CF1431">
      <w:pPr>
        <w:pStyle w:val="NoteLevel1"/>
        <w:numPr>
          <w:ilvl w:val="0"/>
          <w:numId w:val="0"/>
        </w:numPr>
      </w:pPr>
    </w:p>
    <w:p w14:paraId="412A5EEB" w14:textId="77777777" w:rsidR="00CF1431" w:rsidRDefault="00CF1431" w:rsidP="00CF1431">
      <w:pPr>
        <w:pStyle w:val="NoteLevel1"/>
        <w:numPr>
          <w:ilvl w:val="0"/>
          <w:numId w:val="0"/>
        </w:numPr>
      </w:pPr>
    </w:p>
    <w:p w14:paraId="1188386A" w14:textId="77777777" w:rsidR="00CF1431" w:rsidRDefault="00CF1431" w:rsidP="00CF1431">
      <w:pPr>
        <w:pStyle w:val="NoteLevel1"/>
        <w:numPr>
          <w:ilvl w:val="0"/>
          <w:numId w:val="0"/>
        </w:numPr>
      </w:pPr>
    </w:p>
    <w:p w14:paraId="02B0BBE0" w14:textId="77777777" w:rsidR="009630F7" w:rsidRDefault="009630F7">
      <w:pPr>
        <w:pStyle w:val="NoteLevel1"/>
        <w:sectPr w:rsidR="009630F7" w:rsidSect="009630F7">
          <w:headerReference w:type="first" r:id="rId9"/>
          <w:pgSz w:w="12240" w:h="15840"/>
          <w:pgMar w:top="1440" w:right="1440" w:bottom="1440" w:left="1440" w:header="708" w:footer="708" w:gutter="0"/>
          <w:cols w:space="708"/>
          <w:titlePg/>
          <w:docGrid w:type="lines" w:linePitch="360"/>
        </w:sectPr>
      </w:pPr>
    </w:p>
    <w:p w14:paraId="16279BFB" w14:textId="002E1317" w:rsidR="00544D84" w:rsidRPr="00A60620" w:rsidRDefault="00544D84">
      <w:pPr>
        <w:pStyle w:val="NoteLevel1"/>
        <w:rPr>
          <w:b/>
        </w:rPr>
      </w:pPr>
      <w:r w:rsidRPr="00A60620">
        <w:rPr>
          <w:b/>
        </w:rPr>
        <w:t>Axiomatic Logic</w:t>
      </w:r>
      <w:r w:rsidR="00A60620">
        <w:rPr>
          <w:b/>
        </w:rPr>
        <w:t xml:space="preserve">: </w:t>
      </w:r>
      <w:r w:rsidR="00A60620">
        <w:t>The making of connecting links between related statements for deriving hypothesis</w:t>
      </w:r>
    </w:p>
    <w:p w14:paraId="3E2ACD2B" w14:textId="2B9C4EF7" w:rsidR="00544D84" w:rsidRPr="00A60620" w:rsidRDefault="00544D84">
      <w:pPr>
        <w:pStyle w:val="NoteLevel1"/>
        <w:rPr>
          <w:b/>
        </w:rPr>
      </w:pPr>
      <w:r w:rsidRPr="00A60620">
        <w:rPr>
          <w:b/>
        </w:rPr>
        <w:t>Cluster Sampling:</w:t>
      </w:r>
      <w:r w:rsidR="00A60620">
        <w:rPr>
          <w:b/>
        </w:rPr>
        <w:t xml:space="preserve"> </w:t>
      </w:r>
      <w:r w:rsidR="00A60620">
        <w:t xml:space="preserve">A series of random samples taken in units of decreasing </w:t>
      </w:r>
      <w:proofErr w:type="spellStart"/>
      <w:r w:rsidR="00A60620">
        <w:t>suze</w:t>
      </w:r>
      <w:proofErr w:type="spellEnd"/>
      <w:r w:rsidR="00A60620">
        <w:t>, such as census tracts, then streets, then houses, the residents</w:t>
      </w:r>
    </w:p>
    <w:p w14:paraId="282B8C14" w14:textId="3845C7C5" w:rsidR="00544D84" w:rsidRPr="00A60620" w:rsidRDefault="00544D84">
      <w:pPr>
        <w:pStyle w:val="NoteLevel1"/>
        <w:rPr>
          <w:b/>
        </w:rPr>
      </w:pPr>
      <w:r w:rsidRPr="00A60620">
        <w:rPr>
          <w:b/>
        </w:rPr>
        <w:t>Content Analysis:</w:t>
      </w:r>
      <w:r w:rsidR="00A60620">
        <w:rPr>
          <w:b/>
        </w:rPr>
        <w:t xml:space="preserve"> </w:t>
      </w:r>
      <w:r w:rsidR="00A60620">
        <w:t xml:space="preserve">a method of analysis that extracts themes from communications, </w:t>
      </w:r>
      <w:proofErr w:type="spellStart"/>
      <w:r w:rsidR="00A60620">
        <w:t>nclduing</w:t>
      </w:r>
      <w:proofErr w:type="spellEnd"/>
      <w:r w:rsidR="00A60620">
        <w:t xml:space="preserve"> letters, books and newspapers</w:t>
      </w:r>
    </w:p>
    <w:p w14:paraId="6BEF3D00" w14:textId="5C705FC5" w:rsidR="00544D84" w:rsidRPr="00A60620" w:rsidRDefault="00A60620">
      <w:pPr>
        <w:pStyle w:val="NoteLevel1"/>
        <w:rPr>
          <w:b/>
        </w:rPr>
      </w:pPr>
      <w:r>
        <w:rPr>
          <w:b/>
        </w:rPr>
        <w:t>Control Group</w:t>
      </w:r>
      <w:r w:rsidR="00544D84" w:rsidRPr="00A60620">
        <w:rPr>
          <w:b/>
        </w:rPr>
        <w:t>:</w:t>
      </w:r>
      <w:r>
        <w:rPr>
          <w:b/>
        </w:rPr>
        <w:t xml:space="preserve"> </w:t>
      </w:r>
      <w:r>
        <w:t xml:space="preserve"> The group of subjects in an experiment that is not exposed to the independent variable as opposed to the </w:t>
      </w:r>
      <w:r>
        <w:rPr>
          <w:b/>
        </w:rPr>
        <w:t>Experimental group</w:t>
      </w:r>
      <w:r>
        <w:t>, which is exposed</w:t>
      </w:r>
    </w:p>
    <w:p w14:paraId="3AE1ED5A" w14:textId="4A2F3EE8" w:rsidR="00544D84" w:rsidRPr="00A60620" w:rsidRDefault="00544D84">
      <w:pPr>
        <w:pStyle w:val="NoteLevel1"/>
        <w:rPr>
          <w:b/>
        </w:rPr>
      </w:pPr>
      <w:r w:rsidRPr="00A60620">
        <w:rPr>
          <w:b/>
        </w:rPr>
        <w:t>Control Variables</w:t>
      </w:r>
      <w:r w:rsidR="00A60620">
        <w:rPr>
          <w:b/>
        </w:rPr>
        <w:t xml:space="preserve">: </w:t>
      </w:r>
      <w:r w:rsidR="00A60620">
        <w:t xml:space="preserve">Variables included in a </w:t>
      </w:r>
      <w:r w:rsidR="00DE5A24">
        <w:t>model</w:t>
      </w:r>
      <w:r w:rsidR="00A60620">
        <w:t xml:space="preserve"> of behavior that are neither independent nor dependent variables. They are controlled or held constant to check on apparent relationships between independent and dependent variables</w:t>
      </w:r>
    </w:p>
    <w:p w14:paraId="33D32EF9" w14:textId="7A510B37" w:rsidR="00544D84" w:rsidRPr="00A60620" w:rsidRDefault="00544D84">
      <w:pPr>
        <w:pStyle w:val="NoteLevel1"/>
        <w:rPr>
          <w:b/>
        </w:rPr>
      </w:pPr>
      <w:r w:rsidRPr="00A60620">
        <w:rPr>
          <w:b/>
        </w:rPr>
        <w:t>Correlation:</w:t>
      </w:r>
      <w:r w:rsidR="00A60620">
        <w:rPr>
          <w:b/>
        </w:rPr>
        <w:t xml:space="preserve"> </w:t>
      </w:r>
      <w:r w:rsidR="00A60620">
        <w:t>Not to be confused with cause, it is changes in one variable that coincide with changes in another variable</w:t>
      </w:r>
    </w:p>
    <w:p w14:paraId="586CCB23" w14:textId="2D005C87" w:rsidR="00544D84" w:rsidRPr="00A60620" w:rsidRDefault="00A60620">
      <w:pPr>
        <w:pStyle w:val="NoteLevel1"/>
        <w:rPr>
          <w:b/>
        </w:rPr>
      </w:pPr>
      <w:r>
        <w:rPr>
          <w:b/>
        </w:rPr>
        <w:t>Cross-sectional Resea</w:t>
      </w:r>
      <w:r w:rsidR="00544D84" w:rsidRPr="00A60620">
        <w:rPr>
          <w:b/>
        </w:rPr>
        <w:t>rch:</w:t>
      </w:r>
      <w:r>
        <w:rPr>
          <w:b/>
        </w:rPr>
        <w:t xml:space="preserve"> </w:t>
      </w:r>
      <w:r w:rsidR="0005773A">
        <w:t>The type of research that takes place at one point in time as opposed the longitudinal research, which can detect change and demonstrate cause because it takes place over a period of time</w:t>
      </w:r>
    </w:p>
    <w:p w14:paraId="55610AD1" w14:textId="18C4794A" w:rsidR="00544D84" w:rsidRPr="00A60620" w:rsidRDefault="00544D84">
      <w:pPr>
        <w:pStyle w:val="NoteLevel1"/>
        <w:rPr>
          <w:b/>
        </w:rPr>
      </w:pPr>
      <w:r w:rsidRPr="00A60620">
        <w:rPr>
          <w:b/>
        </w:rPr>
        <w:t>Deductive Logic:</w:t>
      </w:r>
      <w:r w:rsidR="0005773A">
        <w:rPr>
          <w:b/>
        </w:rPr>
        <w:t xml:space="preserve"> </w:t>
      </w:r>
      <w:r w:rsidR="0005773A">
        <w:t>the derivation of a specific statement from a set of more general statements</w:t>
      </w:r>
    </w:p>
    <w:p w14:paraId="2D02402D" w14:textId="71FC99BB" w:rsidR="00544D84" w:rsidRPr="00A60620" w:rsidRDefault="00544D84">
      <w:pPr>
        <w:pStyle w:val="NoteLevel1"/>
        <w:rPr>
          <w:b/>
        </w:rPr>
      </w:pPr>
      <w:r w:rsidRPr="00A60620">
        <w:rPr>
          <w:b/>
        </w:rPr>
        <w:t>Dependent Variable:</w:t>
      </w:r>
      <w:r w:rsidR="0005773A">
        <w:rPr>
          <w:b/>
        </w:rPr>
        <w:t xml:space="preserve"> </w:t>
      </w:r>
      <w:r w:rsidR="0005773A">
        <w:t xml:space="preserve"> the effect in a causal statement, as opposed to the </w:t>
      </w:r>
      <w:r w:rsidR="0005773A">
        <w:rPr>
          <w:b/>
        </w:rPr>
        <w:t>independent variable</w:t>
      </w:r>
      <w:r w:rsidR="0005773A">
        <w:t>, which is the cause (i.</w:t>
      </w:r>
      <w:r w:rsidR="005A572C">
        <w:t>e., other things being equal, if A then B-B is the dependent variable)</w:t>
      </w:r>
    </w:p>
    <w:p w14:paraId="1961DFA3" w14:textId="2EC271F4" w:rsidR="00544D84" w:rsidRPr="00A60620" w:rsidRDefault="00544D84">
      <w:pPr>
        <w:pStyle w:val="NoteLevel1"/>
        <w:rPr>
          <w:b/>
        </w:rPr>
      </w:pPr>
      <w:r w:rsidRPr="00A60620">
        <w:rPr>
          <w:b/>
        </w:rPr>
        <w:t>Experimental Group</w:t>
      </w:r>
      <w:r w:rsidR="005A572C">
        <w:rPr>
          <w:b/>
        </w:rPr>
        <w:t xml:space="preserve">: </w:t>
      </w:r>
      <w:r w:rsidR="005A572C">
        <w:t>the group of subjects in an experiment that is exposed to the independent variable, as opposed to the control group, which is not exposed</w:t>
      </w:r>
    </w:p>
    <w:p w14:paraId="1C6CDF88" w14:textId="64D83301" w:rsidR="00A60620" w:rsidRPr="00A60620" w:rsidRDefault="00544D84">
      <w:pPr>
        <w:pStyle w:val="NoteLevel1"/>
        <w:rPr>
          <w:b/>
        </w:rPr>
      </w:pPr>
      <w:r w:rsidRPr="00A60620">
        <w:rPr>
          <w:b/>
        </w:rPr>
        <w:t>External Validity</w:t>
      </w:r>
      <w:r w:rsidR="005A572C">
        <w:rPr>
          <w:b/>
        </w:rPr>
        <w:t xml:space="preserve">: </w:t>
      </w:r>
      <w:r w:rsidR="005A572C">
        <w:t xml:space="preserve"> the ability to generalize research results beyond the artificial laboratory experimental situation to the real world</w:t>
      </w:r>
    </w:p>
    <w:p w14:paraId="71DBCFAF" w14:textId="07C86B8E" w:rsidR="00A60620" w:rsidRPr="00A60620" w:rsidRDefault="00A60620">
      <w:pPr>
        <w:pStyle w:val="NoteLevel1"/>
        <w:rPr>
          <w:b/>
        </w:rPr>
      </w:pPr>
      <w:r w:rsidRPr="00A60620">
        <w:rPr>
          <w:b/>
        </w:rPr>
        <w:t>Grounded Theory:</w:t>
      </w:r>
      <w:r w:rsidR="005A572C">
        <w:rPr>
          <w:b/>
        </w:rPr>
        <w:t xml:space="preserve"> </w:t>
      </w:r>
      <w:r w:rsidR="005A572C">
        <w:t xml:space="preserve">explanations that arise from the data collected and that are thus </w:t>
      </w:r>
      <w:r w:rsidR="00BE3225">
        <w:t>grounded in</w:t>
      </w:r>
      <w:r w:rsidR="005A572C">
        <w:t xml:space="preserve"> reality rather than in deductive logic</w:t>
      </w:r>
    </w:p>
    <w:p w14:paraId="69B05B62" w14:textId="5B5E4825" w:rsidR="00A60620" w:rsidRPr="00A60620" w:rsidRDefault="00A60620">
      <w:pPr>
        <w:pStyle w:val="NoteLevel1"/>
        <w:rPr>
          <w:b/>
        </w:rPr>
      </w:pPr>
      <w:r w:rsidRPr="00A60620">
        <w:rPr>
          <w:b/>
        </w:rPr>
        <w:t>Hypothesis:</w:t>
      </w:r>
      <w:r w:rsidR="005A572C">
        <w:rPr>
          <w:b/>
        </w:rPr>
        <w:t xml:space="preserve"> </w:t>
      </w:r>
      <w:r w:rsidR="005A572C">
        <w:t>a statement of a presumed relationship between two or more variables</w:t>
      </w:r>
    </w:p>
    <w:p w14:paraId="1FD884AE" w14:textId="5B640B22" w:rsidR="00A60620" w:rsidRPr="00A60620" w:rsidRDefault="00A60620">
      <w:pPr>
        <w:pStyle w:val="NoteLevel1"/>
        <w:rPr>
          <w:b/>
        </w:rPr>
      </w:pPr>
      <w:r w:rsidRPr="00A60620">
        <w:rPr>
          <w:b/>
        </w:rPr>
        <w:t>Independent Variable:</w:t>
      </w:r>
      <w:r w:rsidR="005A572C">
        <w:rPr>
          <w:b/>
        </w:rPr>
        <w:t xml:space="preserve"> </w:t>
      </w:r>
      <w:r w:rsidR="005A572C" w:rsidRPr="005A572C">
        <w:t xml:space="preserve">the cause in a causal statement, as opposed to the </w:t>
      </w:r>
      <w:r w:rsidR="005A572C" w:rsidRPr="005A572C">
        <w:rPr>
          <w:b/>
        </w:rPr>
        <w:t>dependent variable</w:t>
      </w:r>
      <w:r w:rsidR="005A572C" w:rsidRPr="005A572C">
        <w:t>, which is the effect (i.e., other things being equal, if A then B-A is independent variable</w:t>
      </w:r>
    </w:p>
    <w:p w14:paraId="56D1D920" w14:textId="77777777" w:rsidR="00CA2ABA" w:rsidRDefault="00A60620">
      <w:pPr>
        <w:pStyle w:val="NoteLevel1"/>
      </w:pPr>
      <w:r w:rsidRPr="00A60620">
        <w:rPr>
          <w:b/>
        </w:rPr>
        <w:t>Inductive Logic:</w:t>
      </w:r>
      <w:r w:rsidR="005A572C">
        <w:rPr>
          <w:b/>
        </w:rPr>
        <w:t xml:space="preserve"> </w:t>
      </w:r>
      <w:r w:rsidR="005A572C">
        <w:t>The construction of a generalization from a set of specific statements</w:t>
      </w:r>
    </w:p>
    <w:p w14:paraId="5EAFD284" w14:textId="0CE21B38" w:rsidR="00E10041" w:rsidRDefault="00E10041">
      <w:pPr>
        <w:pStyle w:val="NoteLevel1"/>
      </w:pPr>
      <w:r>
        <w:rPr>
          <w:b/>
        </w:rPr>
        <w:t>Longitudinal Research</w:t>
      </w:r>
      <w:r w:rsidR="005E15BF">
        <w:rPr>
          <w:b/>
        </w:rPr>
        <w:t xml:space="preserve">: </w:t>
      </w:r>
      <w:r w:rsidR="005E15BF">
        <w:t xml:space="preserve">Research done over time, often by participant </w:t>
      </w:r>
      <w:r w:rsidR="00BE3225">
        <w:t>observers</w:t>
      </w:r>
    </w:p>
    <w:p w14:paraId="2288C4BA" w14:textId="4668C0B4" w:rsidR="00E10041" w:rsidRPr="00E10041" w:rsidRDefault="00E10041">
      <w:pPr>
        <w:pStyle w:val="NoteLevel1"/>
      </w:pPr>
      <w:r>
        <w:rPr>
          <w:b/>
        </w:rPr>
        <w:t>Operational definition</w:t>
      </w:r>
      <w:r w:rsidR="005E15BF">
        <w:rPr>
          <w:b/>
        </w:rPr>
        <w:t xml:space="preserve">: </w:t>
      </w:r>
      <w:r w:rsidR="005E15BF">
        <w:t xml:space="preserve">description of the actual </w:t>
      </w:r>
      <w:r w:rsidR="00BE3225">
        <w:t>procedures</w:t>
      </w:r>
      <w:r w:rsidR="005E15BF">
        <w:t xml:space="preserve"> used to measure a theoretical concept as in I.Q. scores being an operational definition of intelligence</w:t>
      </w:r>
    </w:p>
    <w:p w14:paraId="73EFE64A" w14:textId="326C0AA7" w:rsidR="00E10041" w:rsidRPr="00E10041" w:rsidRDefault="00E10041">
      <w:pPr>
        <w:pStyle w:val="NoteLevel1"/>
      </w:pPr>
      <w:r>
        <w:rPr>
          <w:b/>
        </w:rPr>
        <w:t>Participant Observation</w:t>
      </w:r>
      <w:r w:rsidR="005E15BF">
        <w:rPr>
          <w:b/>
        </w:rPr>
        <w:t xml:space="preserve"> (ethnography): </w:t>
      </w:r>
      <w:r w:rsidR="005E15BF">
        <w:t xml:space="preserve">a research strategy </w:t>
      </w:r>
      <w:r w:rsidR="00BE3225">
        <w:t>whereby</w:t>
      </w:r>
      <w:r w:rsidR="005E15BF">
        <w:t xml:space="preserve"> a researcher becomes a </w:t>
      </w:r>
      <w:r w:rsidR="00BE3225">
        <w:t>member</w:t>
      </w:r>
      <w:r w:rsidR="005E15BF">
        <w:t xml:space="preserve"> of a group to study it, and group members are aware that they are being observed</w:t>
      </w:r>
    </w:p>
    <w:p w14:paraId="41B22DC7" w14:textId="79B3EFEC" w:rsidR="00E10041" w:rsidRPr="00E10041" w:rsidRDefault="00E10041">
      <w:pPr>
        <w:pStyle w:val="NoteLevel1"/>
      </w:pPr>
      <w:proofErr w:type="spellStart"/>
      <w:r>
        <w:rPr>
          <w:b/>
        </w:rPr>
        <w:t>Postivism</w:t>
      </w:r>
      <w:proofErr w:type="spellEnd"/>
      <w:r w:rsidR="005E15BF">
        <w:rPr>
          <w:b/>
        </w:rPr>
        <w:t xml:space="preserve">: </w:t>
      </w:r>
      <w:r w:rsidR="005E15BF">
        <w:t>the application of natural science to research methods to social science</w:t>
      </w:r>
    </w:p>
    <w:p w14:paraId="01F0DE43" w14:textId="21EB7CDA" w:rsidR="00E10041" w:rsidRPr="00E10041" w:rsidRDefault="00E10041">
      <w:pPr>
        <w:pStyle w:val="NoteLevel1"/>
      </w:pPr>
      <w:r>
        <w:rPr>
          <w:b/>
        </w:rPr>
        <w:t>Praxis</w:t>
      </w:r>
      <w:r w:rsidR="005E15BF">
        <w:rPr>
          <w:b/>
        </w:rPr>
        <w:t xml:space="preserve">: </w:t>
      </w:r>
      <w:r w:rsidR="005E15BF">
        <w:t xml:space="preserve">Marx’s concept that research should not be pure, conducted just for </w:t>
      </w:r>
      <w:r w:rsidR="0086097A">
        <w:t>knowledge’s</w:t>
      </w:r>
      <w:r w:rsidR="005E15BF">
        <w:t xml:space="preserve"> sake, but applied, undertaken to improve society</w:t>
      </w:r>
    </w:p>
    <w:p w14:paraId="4CA3F011" w14:textId="3793C6D7" w:rsidR="00E10041" w:rsidRPr="00E10041" w:rsidRDefault="00E10041">
      <w:pPr>
        <w:pStyle w:val="NoteLevel1"/>
      </w:pPr>
      <w:r>
        <w:rPr>
          <w:b/>
        </w:rPr>
        <w:t>Primary Versus Secondary Sources</w:t>
      </w:r>
      <w:r w:rsidR="005E15BF">
        <w:rPr>
          <w:b/>
        </w:rPr>
        <w:t>:</w:t>
      </w:r>
      <w:r w:rsidR="005E15BF">
        <w:t xml:space="preserve"> the former are records produced by contemporaries of an event; the latter are </w:t>
      </w:r>
      <w:r w:rsidR="0086097A">
        <w:t>interpretations</w:t>
      </w:r>
      <w:r w:rsidR="005E15BF">
        <w:t xml:space="preserve"> of primary sources made by others not immediately present at the event</w:t>
      </w:r>
    </w:p>
    <w:p w14:paraId="001AED53" w14:textId="4208970A" w:rsidR="00E10041" w:rsidRPr="00E10041" w:rsidRDefault="00E10041">
      <w:pPr>
        <w:pStyle w:val="NoteLevel1"/>
      </w:pPr>
      <w:r>
        <w:rPr>
          <w:b/>
        </w:rPr>
        <w:t>Quota Sample</w:t>
      </w:r>
      <w:r w:rsidR="005E15BF">
        <w:rPr>
          <w:b/>
        </w:rPr>
        <w:t xml:space="preserve">: </w:t>
      </w:r>
      <w:r w:rsidR="005E15BF">
        <w:t>a selection of people that matches the sample to the population on the basis of certain selected characteristics</w:t>
      </w:r>
    </w:p>
    <w:p w14:paraId="76F7A545" w14:textId="0A9F24B8" w:rsidR="00E10041" w:rsidRPr="00E10041" w:rsidRDefault="00E10041">
      <w:pPr>
        <w:pStyle w:val="NoteLevel1"/>
      </w:pPr>
      <w:r>
        <w:rPr>
          <w:b/>
        </w:rPr>
        <w:t>Random Sample</w:t>
      </w:r>
      <w:r w:rsidR="005E15BF">
        <w:rPr>
          <w:b/>
        </w:rPr>
        <w:t xml:space="preserve">: </w:t>
      </w:r>
      <w:r w:rsidR="005E15BF">
        <w:t xml:space="preserve">a sample in which every member of the population is eligible for inclusion and individuals are </w:t>
      </w:r>
      <w:r w:rsidR="0086097A">
        <w:t>selected</w:t>
      </w:r>
      <w:r w:rsidR="005E15BF">
        <w:t xml:space="preserve"> by chance</w:t>
      </w:r>
    </w:p>
    <w:p w14:paraId="434CDEE9" w14:textId="0502DB57" w:rsidR="00E10041" w:rsidRPr="00E10041" w:rsidRDefault="00E10041">
      <w:pPr>
        <w:pStyle w:val="NoteLevel1"/>
      </w:pPr>
      <w:r>
        <w:rPr>
          <w:b/>
        </w:rPr>
        <w:t>Reliability</w:t>
      </w:r>
      <w:r w:rsidR="005E15BF">
        <w:rPr>
          <w:b/>
        </w:rPr>
        <w:t xml:space="preserve">: </w:t>
      </w:r>
      <w:r w:rsidR="005E15BF">
        <w:t>the degree to which repeated measurements of the same variable, using the same or equivalent instruments, are equal</w:t>
      </w:r>
    </w:p>
    <w:p w14:paraId="4E3BECEA" w14:textId="346D5E6C" w:rsidR="00E10041" w:rsidRPr="00E10041" w:rsidRDefault="00E10041">
      <w:pPr>
        <w:pStyle w:val="NoteLevel1"/>
      </w:pPr>
      <w:r>
        <w:rPr>
          <w:b/>
        </w:rPr>
        <w:t>Replication</w:t>
      </w:r>
      <w:r w:rsidR="005E15BF">
        <w:rPr>
          <w:b/>
        </w:rPr>
        <w:t xml:space="preserve">: </w:t>
      </w:r>
      <w:r w:rsidR="005E15BF">
        <w:t>repeating a research project in an attempt to verify earlier findings</w:t>
      </w:r>
    </w:p>
    <w:p w14:paraId="55FE6B7D" w14:textId="24B8F904" w:rsidR="00E10041" w:rsidRPr="00E10041" w:rsidRDefault="00E10041">
      <w:pPr>
        <w:pStyle w:val="NoteLevel1"/>
      </w:pPr>
      <w:r>
        <w:rPr>
          <w:b/>
        </w:rPr>
        <w:t>Secondary Analysis</w:t>
      </w:r>
      <w:r w:rsidR="005E15BF">
        <w:rPr>
          <w:b/>
        </w:rPr>
        <w:t xml:space="preserve">:  </w:t>
      </w:r>
      <w:r w:rsidR="005E15BF">
        <w:t>the examination by a researcher of someone else’s data</w:t>
      </w:r>
    </w:p>
    <w:p w14:paraId="53381AE3" w14:textId="099DE283" w:rsidR="00E10041" w:rsidRPr="00E10041" w:rsidRDefault="00E10041">
      <w:pPr>
        <w:pStyle w:val="NoteLevel1"/>
      </w:pPr>
      <w:r>
        <w:rPr>
          <w:b/>
        </w:rPr>
        <w:t>Spurious Relationship</w:t>
      </w:r>
      <w:r w:rsidR="005E15BF">
        <w:rPr>
          <w:b/>
        </w:rPr>
        <w:t xml:space="preserve">: </w:t>
      </w:r>
      <w:r w:rsidR="005E15BF">
        <w:t xml:space="preserve"> the appearance that two </w:t>
      </w:r>
      <w:r w:rsidR="0086097A">
        <w:t>variables</w:t>
      </w:r>
      <w:r w:rsidR="005E15BF">
        <w:t xml:space="preserve"> are a casual relationship, when in fact each is an effect of a common third variable</w:t>
      </w:r>
    </w:p>
    <w:p w14:paraId="05585A5D" w14:textId="102BD821" w:rsidR="00E10041" w:rsidRPr="00E10041" w:rsidRDefault="00E10041">
      <w:pPr>
        <w:pStyle w:val="NoteLevel1"/>
      </w:pPr>
      <w:r>
        <w:rPr>
          <w:b/>
        </w:rPr>
        <w:t>Theory</w:t>
      </w:r>
      <w:r w:rsidR="005E15BF">
        <w:rPr>
          <w:b/>
        </w:rPr>
        <w:t xml:space="preserve">: </w:t>
      </w:r>
      <w:r w:rsidR="005E15BF">
        <w:t xml:space="preserve"> a set of interrelated statements or propositions about a particular subject matter</w:t>
      </w:r>
    </w:p>
    <w:p w14:paraId="7A4282F5" w14:textId="47043A40" w:rsidR="00E10041" w:rsidRPr="00E10041" w:rsidRDefault="00E10041">
      <w:pPr>
        <w:pStyle w:val="NoteLevel1"/>
      </w:pPr>
      <w:r>
        <w:rPr>
          <w:b/>
        </w:rPr>
        <w:t>Triangulation</w:t>
      </w:r>
      <w:r w:rsidR="005E15BF">
        <w:rPr>
          <w:b/>
        </w:rPr>
        <w:t xml:space="preserve">: </w:t>
      </w:r>
      <w:r w:rsidR="005E15BF">
        <w:t>the application of several research methods to the same topic in the hope that weaknesses of any one method may be compensated for by the strengths of the others</w:t>
      </w:r>
    </w:p>
    <w:p w14:paraId="7318D4A7" w14:textId="62835823" w:rsidR="00E10041" w:rsidRPr="00E10041" w:rsidRDefault="00E10041">
      <w:pPr>
        <w:pStyle w:val="NoteLevel1"/>
      </w:pPr>
      <w:r>
        <w:rPr>
          <w:b/>
        </w:rPr>
        <w:t>Validity</w:t>
      </w:r>
      <w:r w:rsidR="005E15BF">
        <w:rPr>
          <w:b/>
        </w:rPr>
        <w:t xml:space="preserve">: </w:t>
      </w:r>
      <w:r w:rsidR="00BE2B2F">
        <w:t>the degree to which a measure actually measures what it claims to</w:t>
      </w:r>
    </w:p>
    <w:p w14:paraId="7C1B7C5F" w14:textId="3574CAA1" w:rsidR="00E10041" w:rsidRPr="00E10041" w:rsidRDefault="00E10041">
      <w:pPr>
        <w:pStyle w:val="NoteLevel1"/>
      </w:pPr>
      <w:r>
        <w:rPr>
          <w:b/>
        </w:rPr>
        <w:t>Variable</w:t>
      </w:r>
      <w:r w:rsidR="00BE2B2F">
        <w:rPr>
          <w:b/>
        </w:rPr>
        <w:t xml:space="preserve">: </w:t>
      </w:r>
      <w:r w:rsidR="00BE2B2F">
        <w:t xml:space="preserve">a characteristic, such as income or religion, that takes on </w:t>
      </w:r>
      <w:r w:rsidR="00A26094">
        <w:t>different</w:t>
      </w:r>
      <w:r w:rsidR="00BE2B2F">
        <w:t xml:space="preserve"> values among different individuals or groups. Causes are generally called independent variables and effects are usually called dependent variables</w:t>
      </w:r>
    </w:p>
    <w:p w14:paraId="40DE71BD" w14:textId="421744DF" w:rsidR="00E10041" w:rsidRPr="00E10041" w:rsidRDefault="00E10041">
      <w:pPr>
        <w:pStyle w:val="NoteLevel1"/>
        <w:rPr>
          <w:i/>
        </w:rPr>
      </w:pPr>
      <w:proofErr w:type="spellStart"/>
      <w:r w:rsidRPr="00E10041">
        <w:rPr>
          <w:b/>
          <w:i/>
        </w:rPr>
        <w:t>Verstehe</w:t>
      </w:r>
      <w:r w:rsidR="004610CA">
        <w:rPr>
          <w:b/>
          <w:i/>
        </w:rPr>
        <w:t>n</w:t>
      </w:r>
      <w:proofErr w:type="spellEnd"/>
      <w:r w:rsidR="00BE2B2F">
        <w:rPr>
          <w:b/>
        </w:rPr>
        <w:t xml:space="preserve">: </w:t>
      </w:r>
      <w:r w:rsidR="00BE2B2F">
        <w:t xml:space="preserve">the understanding of </w:t>
      </w:r>
      <w:proofErr w:type="spellStart"/>
      <w:r w:rsidR="00BE2B2F">
        <w:t>behaviours</w:t>
      </w:r>
      <w:proofErr w:type="spellEnd"/>
      <w:r w:rsidR="00BE2B2F">
        <w:t xml:space="preserve"> as opposed to the predicting of behavior. Proposed by Max Weber</w:t>
      </w:r>
    </w:p>
    <w:p w14:paraId="1BB5AAF4" w14:textId="77777777" w:rsidR="00E10041" w:rsidRDefault="00E10041">
      <w:pPr>
        <w:pStyle w:val="NoteLevel1"/>
      </w:pPr>
    </w:p>
    <w:p w14:paraId="0ECCEF98" w14:textId="77777777" w:rsidR="00CA2ABA" w:rsidRPr="00CA2ABA" w:rsidRDefault="00CA2ABA">
      <w:pPr>
        <w:pStyle w:val="NoteLevel1"/>
      </w:pPr>
    </w:p>
    <w:p w14:paraId="6710576F" w14:textId="77777777" w:rsidR="00CA2ABA" w:rsidRPr="00CA2ABA" w:rsidRDefault="00CA2ABA">
      <w:pPr>
        <w:pStyle w:val="NoteLevel1"/>
      </w:pPr>
      <w:r>
        <w:rPr>
          <w:b/>
        </w:rPr>
        <w:t xml:space="preserve">Quantitative and Qualitative methods </w:t>
      </w:r>
    </w:p>
    <w:p w14:paraId="70D698DB" w14:textId="77777777" w:rsidR="00CA2ABA" w:rsidRDefault="00CA2ABA" w:rsidP="00CA2ABA">
      <w:pPr>
        <w:pStyle w:val="NoteLevel2"/>
      </w:pPr>
      <w:r w:rsidRPr="00CA2ABA">
        <w:t>Durkheim adopted a position called</w:t>
      </w:r>
      <w:r>
        <w:rPr>
          <w:b/>
        </w:rPr>
        <w:t xml:space="preserve"> Positivism</w:t>
      </w:r>
    </w:p>
    <w:p w14:paraId="176AEF66" w14:textId="2E79B4DB" w:rsidR="00CA2ABA" w:rsidRDefault="00CA2ABA" w:rsidP="00CA2ABA">
      <w:pPr>
        <w:pStyle w:val="NoteLevel2"/>
      </w:pPr>
      <w:r>
        <w:t xml:space="preserve">Durkheim’s followers </w:t>
      </w:r>
      <w:r w:rsidR="00A26094">
        <w:t>favors</w:t>
      </w:r>
      <w:r>
        <w:t xml:space="preserve"> what we call </w:t>
      </w:r>
      <w:r w:rsidR="00A26094" w:rsidRPr="00A26094">
        <w:rPr>
          <w:i/>
        </w:rPr>
        <w:t>quantitative methods</w:t>
      </w:r>
    </w:p>
    <w:p w14:paraId="6B86FDA0" w14:textId="79C62824" w:rsidR="00CA2ABA" w:rsidRDefault="00CA2ABA" w:rsidP="00CA2ABA">
      <w:pPr>
        <w:pStyle w:val="NoteLevel2"/>
      </w:pPr>
      <w:r>
        <w:t xml:space="preserve">Counting and precise measurement of </w:t>
      </w:r>
      <w:r>
        <w:rPr>
          <w:i/>
        </w:rPr>
        <w:t>observable</w:t>
      </w:r>
      <w:r>
        <w:t xml:space="preserve"> behavior, a limited number of </w:t>
      </w:r>
      <w:r w:rsidR="00A26094">
        <w:t>variables</w:t>
      </w:r>
      <w:r>
        <w:t xml:space="preserve">, </w:t>
      </w:r>
      <w:r w:rsidR="00A26094">
        <w:t>and</w:t>
      </w:r>
      <w:r w:rsidR="00A26094">
        <w:rPr>
          <w:i/>
        </w:rPr>
        <w:t xml:space="preserve"> prediction</w:t>
      </w:r>
      <w:r>
        <w:rPr>
          <w:i/>
        </w:rPr>
        <w:t xml:space="preserve"> </w:t>
      </w:r>
      <w:r>
        <w:t>are hallmarks of quantitative approach</w:t>
      </w:r>
    </w:p>
    <w:p w14:paraId="4D6F9F01" w14:textId="6C465073" w:rsidR="00CA2ABA" w:rsidRDefault="00CA2ABA" w:rsidP="00CA2ABA">
      <w:pPr>
        <w:pStyle w:val="NoteLevel2"/>
      </w:pPr>
      <w:r>
        <w:t xml:space="preserve">Weber argues that social </w:t>
      </w:r>
      <w:r w:rsidR="00A26094">
        <w:t>sciences</w:t>
      </w:r>
      <w:r>
        <w:t xml:space="preserve"> should not copy the research methods and experimental designs of the natural sciences</w:t>
      </w:r>
    </w:p>
    <w:p w14:paraId="3292568A" w14:textId="77777777" w:rsidR="00CA2ABA" w:rsidRPr="00CA2ABA" w:rsidRDefault="00CA2ABA" w:rsidP="00CA2ABA">
      <w:pPr>
        <w:pStyle w:val="NoteLevel1"/>
      </w:pPr>
    </w:p>
    <w:p w14:paraId="330EB138" w14:textId="77777777" w:rsidR="00CA2ABA" w:rsidRPr="00CA2ABA" w:rsidRDefault="00CA2ABA" w:rsidP="00CA2ABA">
      <w:pPr>
        <w:pStyle w:val="NoteLevel1"/>
      </w:pPr>
      <w:r>
        <w:rPr>
          <w:b/>
        </w:rPr>
        <w:t>A quantitative option: Survey research</w:t>
      </w:r>
    </w:p>
    <w:p w14:paraId="142D3EAB" w14:textId="77777777" w:rsidR="00CA2ABA" w:rsidRPr="00CA2ABA" w:rsidRDefault="00CA2ABA" w:rsidP="00CA2ABA">
      <w:pPr>
        <w:pStyle w:val="NoteLevel1"/>
      </w:pPr>
    </w:p>
    <w:p w14:paraId="28A214C6" w14:textId="77777777" w:rsidR="00CA2ABA" w:rsidRPr="00CA2ABA" w:rsidRDefault="00CA2ABA" w:rsidP="00CA2ABA">
      <w:pPr>
        <w:pStyle w:val="NoteLevel1"/>
      </w:pPr>
      <w:r>
        <w:rPr>
          <w:b/>
          <w:i/>
        </w:rPr>
        <w:t>Theories and hypotheses</w:t>
      </w:r>
    </w:p>
    <w:p w14:paraId="6460486D" w14:textId="77777777" w:rsidR="00B371A0" w:rsidRDefault="00CA2ABA" w:rsidP="00CA2ABA">
      <w:pPr>
        <w:pStyle w:val="NoteLevel2"/>
      </w:pPr>
      <w:r>
        <w:t xml:space="preserve">A hypothesis is a </w:t>
      </w:r>
      <w:proofErr w:type="spellStart"/>
      <w:r>
        <w:t>statemet</w:t>
      </w:r>
      <w:proofErr w:type="spellEnd"/>
      <w:r>
        <w:t xml:space="preserve"> of a </w:t>
      </w:r>
      <w:r>
        <w:rPr>
          <w:i/>
        </w:rPr>
        <w:t xml:space="preserve">presumed </w:t>
      </w:r>
      <w:r>
        <w:t>relationship between two or more variables</w:t>
      </w:r>
    </w:p>
    <w:p w14:paraId="69ED4D44" w14:textId="77777777" w:rsidR="00B371A0" w:rsidRPr="00B371A0" w:rsidRDefault="00B371A0" w:rsidP="00B371A0">
      <w:pPr>
        <w:pStyle w:val="NoteLevel1"/>
      </w:pPr>
    </w:p>
    <w:p w14:paraId="4FBA1DEB" w14:textId="77777777" w:rsidR="00B371A0" w:rsidRPr="00B371A0" w:rsidRDefault="00B371A0" w:rsidP="00B371A0">
      <w:pPr>
        <w:pStyle w:val="NoteLevel1"/>
      </w:pPr>
      <w:r>
        <w:rPr>
          <w:b/>
          <w:i/>
        </w:rPr>
        <w:t>Measurement</w:t>
      </w:r>
    </w:p>
    <w:p w14:paraId="1E7EBEE5" w14:textId="77777777" w:rsidR="00B371A0" w:rsidRDefault="00B371A0" w:rsidP="00B371A0">
      <w:pPr>
        <w:pStyle w:val="NoteLevel2"/>
      </w:pPr>
      <w:r>
        <w:t xml:space="preserve">It involves transforming the </w:t>
      </w:r>
      <w:r>
        <w:rPr>
          <w:i/>
        </w:rPr>
        <w:t xml:space="preserve">theoretical </w:t>
      </w:r>
      <w:r>
        <w:t xml:space="preserve">language of the hypothesis into the </w:t>
      </w:r>
      <w:r>
        <w:rPr>
          <w:i/>
        </w:rPr>
        <w:t>operational</w:t>
      </w:r>
      <w:r>
        <w:t xml:space="preserve"> language of measurement</w:t>
      </w:r>
    </w:p>
    <w:p w14:paraId="37C204E6" w14:textId="77777777" w:rsidR="00B371A0" w:rsidRDefault="00B371A0" w:rsidP="00B371A0">
      <w:pPr>
        <w:pStyle w:val="NoteLevel2"/>
      </w:pPr>
      <w:r>
        <w:t xml:space="preserve">The general strategy in operationalizing variables is to devise simple, directly observable, or </w:t>
      </w:r>
      <w:proofErr w:type="spellStart"/>
      <w:r>
        <w:rPr>
          <w:i/>
        </w:rPr>
        <w:t>empricial</w:t>
      </w:r>
      <w:proofErr w:type="spellEnd"/>
      <w:r>
        <w:rPr>
          <w:i/>
        </w:rPr>
        <w:t xml:space="preserve"> </w:t>
      </w:r>
      <w:r>
        <w:t>measures of things that may be complex, difficult to measure directly, and hard to observe</w:t>
      </w:r>
    </w:p>
    <w:p w14:paraId="7FF21880" w14:textId="77777777" w:rsidR="00B371A0" w:rsidRPr="00B371A0" w:rsidRDefault="00B371A0" w:rsidP="00B371A0">
      <w:pPr>
        <w:pStyle w:val="NoteLevel1"/>
      </w:pPr>
      <w:r>
        <w:rPr>
          <w:b/>
          <w:i/>
        </w:rPr>
        <w:t>Sampling</w:t>
      </w:r>
    </w:p>
    <w:p w14:paraId="7BF09B3E" w14:textId="77777777" w:rsidR="00B371A0" w:rsidRDefault="00B371A0" w:rsidP="00B371A0">
      <w:pPr>
        <w:pStyle w:val="NoteLevel2"/>
      </w:pPr>
      <w:r>
        <w:t xml:space="preserve">Researchers usually draw a </w:t>
      </w:r>
      <w:r>
        <w:rPr>
          <w:i/>
        </w:rPr>
        <w:t xml:space="preserve">sample, </w:t>
      </w:r>
      <w:r>
        <w:t>selecting a subset of individuals from the population they wish to study.</w:t>
      </w:r>
    </w:p>
    <w:p w14:paraId="58656897" w14:textId="77777777" w:rsidR="00B371A0" w:rsidRDefault="00B371A0" w:rsidP="00B371A0">
      <w:pPr>
        <w:pStyle w:val="NoteLevel2"/>
      </w:pPr>
      <w:r>
        <w:t>Only two rules of sampling</w:t>
      </w:r>
    </w:p>
    <w:p w14:paraId="083E79B0" w14:textId="77777777" w:rsidR="00B371A0" w:rsidRPr="00B371A0" w:rsidRDefault="00B371A0" w:rsidP="00B371A0">
      <w:pPr>
        <w:pStyle w:val="NoteLevel3"/>
      </w:pPr>
      <w:r>
        <w:rPr>
          <w:b/>
        </w:rPr>
        <w:t xml:space="preserve">A </w:t>
      </w:r>
      <w:proofErr w:type="spellStart"/>
      <w:r>
        <w:rPr>
          <w:b/>
        </w:rPr>
        <w:t>sampleshould</w:t>
      </w:r>
      <w:proofErr w:type="spellEnd"/>
      <w:r>
        <w:rPr>
          <w:b/>
        </w:rPr>
        <w:t xml:space="preserve"> be </w:t>
      </w:r>
      <w:r>
        <w:rPr>
          <w:b/>
          <w:i/>
        </w:rPr>
        <w:t>representative</w:t>
      </w:r>
      <w:r>
        <w:rPr>
          <w:b/>
        </w:rPr>
        <w:t xml:space="preserve"> of the population from which it’s drawn</w:t>
      </w:r>
    </w:p>
    <w:p w14:paraId="79783F66" w14:textId="77777777" w:rsidR="00B371A0" w:rsidRPr="00B371A0" w:rsidRDefault="00B371A0" w:rsidP="00B371A0">
      <w:pPr>
        <w:pStyle w:val="NoteLevel3"/>
      </w:pPr>
      <w:r>
        <w:rPr>
          <w:b/>
        </w:rPr>
        <w:t xml:space="preserve">Second, conclusions should not be </w:t>
      </w:r>
      <w:r>
        <w:rPr>
          <w:b/>
          <w:i/>
        </w:rPr>
        <w:t xml:space="preserve">generalized </w:t>
      </w:r>
      <w:r>
        <w:rPr>
          <w:b/>
        </w:rPr>
        <w:t>beyond the group from which the sample is drawn</w:t>
      </w:r>
    </w:p>
    <w:p w14:paraId="4DDD1767" w14:textId="77777777" w:rsidR="00B371A0" w:rsidRDefault="00B371A0" w:rsidP="00B371A0">
      <w:pPr>
        <w:pStyle w:val="NoteLevel2"/>
      </w:pPr>
      <w:r>
        <w:t>The goal of representativeness involves drawing a sample that looks like” and thus can represent the total population</w:t>
      </w:r>
    </w:p>
    <w:p w14:paraId="2E353919" w14:textId="77777777" w:rsidR="00B371A0" w:rsidRDefault="00B371A0" w:rsidP="00B371A0">
      <w:pPr>
        <w:pStyle w:val="NoteLevel2"/>
      </w:pPr>
      <w:r>
        <w:t>The Major drawback to quota sampling is that those who are nearby and cooperative may be quite different from the further away and uncooperative segments of the population</w:t>
      </w:r>
    </w:p>
    <w:p w14:paraId="2ECA21B9" w14:textId="4D29002A" w:rsidR="0064273E" w:rsidRPr="0064273E" w:rsidRDefault="00B371A0" w:rsidP="0064273E">
      <w:pPr>
        <w:pStyle w:val="NoteLevel2"/>
      </w:pPr>
      <w:r>
        <w:t xml:space="preserve">Quota </w:t>
      </w:r>
      <w:proofErr w:type="spellStart"/>
      <w:r>
        <w:t>sampleing</w:t>
      </w:r>
      <w:proofErr w:type="spellEnd"/>
      <w:r>
        <w:t xml:space="preserve"> is really sophisticated version of </w:t>
      </w:r>
      <w:r>
        <w:rPr>
          <w:i/>
        </w:rPr>
        <w:t>accidental sampling</w:t>
      </w:r>
      <w:r w:rsidR="0064273E">
        <w:rPr>
          <w:i/>
        </w:rPr>
        <w:t xml:space="preserve"> (relatively inexpensive, it’s drawback is the inability to generalize to the larger, </w:t>
      </w:r>
      <w:proofErr w:type="spellStart"/>
      <w:r w:rsidR="0064273E">
        <w:rPr>
          <w:i/>
        </w:rPr>
        <w:t>unsampled</w:t>
      </w:r>
      <w:proofErr w:type="spellEnd"/>
      <w:r w:rsidR="0064273E">
        <w:rPr>
          <w:i/>
        </w:rPr>
        <w:t xml:space="preserve"> population)</w:t>
      </w:r>
    </w:p>
    <w:p w14:paraId="2CDD9EFC" w14:textId="43672BD1" w:rsidR="0064273E" w:rsidRDefault="0064273E" w:rsidP="0064273E">
      <w:pPr>
        <w:pStyle w:val="NoteLevel2"/>
      </w:pPr>
      <w:r>
        <w:t xml:space="preserve">In conclusion, limited resources mean that not everyone can be studied. If researchers have substantial funds, they will draw simple random, or cluster samples, if less money, </w:t>
      </w:r>
      <w:proofErr w:type="spellStart"/>
      <w:r>
        <w:t>quata</w:t>
      </w:r>
      <w:proofErr w:type="spellEnd"/>
      <w:r>
        <w:t xml:space="preserve"> samples; and with little money, accidental samples</w:t>
      </w:r>
    </w:p>
    <w:p w14:paraId="2291834F" w14:textId="2281D462" w:rsidR="0064273E" w:rsidRDefault="00874736" w:rsidP="0064273E">
      <w:pPr>
        <w:pStyle w:val="NoteLevel1"/>
      </w:pPr>
      <w:r>
        <w:rPr>
          <w:i/>
        </w:rPr>
        <w:t>Analysis</w:t>
      </w:r>
    </w:p>
    <w:p w14:paraId="2B568E8A" w14:textId="23C694D0" w:rsidR="00874736" w:rsidRDefault="00874736" w:rsidP="00B371A0">
      <w:pPr>
        <w:pStyle w:val="NoteLevel2"/>
      </w:pPr>
      <w:r>
        <w:t xml:space="preserve">The basic process in survey </w:t>
      </w:r>
      <w:proofErr w:type="spellStart"/>
      <w:r>
        <w:t>reseach</w:t>
      </w:r>
      <w:proofErr w:type="spellEnd"/>
      <w:r>
        <w:t xml:space="preserve"> involves an </w:t>
      </w:r>
      <w:r w:rsidR="004610CA">
        <w:t>examination</w:t>
      </w:r>
      <w:r>
        <w:t xml:space="preserve"> of relationships between independent and dependent variables</w:t>
      </w:r>
    </w:p>
    <w:p w14:paraId="4ED6FAE8" w14:textId="77777777" w:rsidR="00874736" w:rsidRDefault="00874736" w:rsidP="00B371A0">
      <w:pPr>
        <w:pStyle w:val="NoteLevel2"/>
      </w:pPr>
      <w:r>
        <w:t>The B variable is the one being explained, the A variable the explanation</w:t>
      </w:r>
    </w:p>
    <w:p w14:paraId="2BED1137" w14:textId="7CC8E0EE" w:rsidR="00874736" w:rsidRPr="00874736" w:rsidRDefault="004610CA" w:rsidP="00B371A0">
      <w:pPr>
        <w:pStyle w:val="NoteLevel2"/>
      </w:pPr>
      <w:r>
        <w:t>Only thing</w:t>
      </w:r>
      <w:r w:rsidR="00874736">
        <w:t xml:space="preserve"> to remember about these percentages is that </w:t>
      </w:r>
      <w:r w:rsidR="00874736" w:rsidRPr="00874736">
        <w:rPr>
          <w:i/>
        </w:rPr>
        <w:t>each category of the independent variable must add up to 100%</w:t>
      </w:r>
    </w:p>
    <w:p w14:paraId="42375D42" w14:textId="77777777" w:rsidR="00874736" w:rsidRPr="00874736" w:rsidRDefault="00874736" w:rsidP="00874736">
      <w:pPr>
        <w:pStyle w:val="NoteLevel1"/>
      </w:pPr>
    </w:p>
    <w:p w14:paraId="3C68A410" w14:textId="77777777" w:rsidR="0086594A" w:rsidRPr="0086594A" w:rsidRDefault="00874736" w:rsidP="00874736">
      <w:pPr>
        <w:pStyle w:val="NoteLevel1"/>
      </w:pPr>
      <w:r>
        <w:rPr>
          <w:b/>
        </w:rPr>
        <w:t xml:space="preserve">A qualitative strategy: Participant </w:t>
      </w:r>
      <w:proofErr w:type="spellStart"/>
      <w:r>
        <w:rPr>
          <w:b/>
        </w:rPr>
        <w:t>obesevation</w:t>
      </w:r>
      <w:proofErr w:type="spellEnd"/>
    </w:p>
    <w:p w14:paraId="25AD3806" w14:textId="77777777" w:rsidR="0086594A" w:rsidRDefault="0086594A" w:rsidP="0086594A">
      <w:pPr>
        <w:pStyle w:val="NoteLevel2"/>
      </w:pPr>
      <w:r>
        <w:t>Direct observation of real-life behavior is rare in quantitative research.</w:t>
      </w:r>
    </w:p>
    <w:p w14:paraId="38FED71F" w14:textId="77777777" w:rsidR="0086594A" w:rsidRDefault="0086594A" w:rsidP="0086594A">
      <w:pPr>
        <w:pStyle w:val="NoteLevel2"/>
      </w:pPr>
      <w:r>
        <w:t>Qualitative researchers often make observation of real-life behavior a central requirement in their search strategies</w:t>
      </w:r>
    </w:p>
    <w:p w14:paraId="57FD9EC5" w14:textId="77777777" w:rsidR="0086594A" w:rsidRPr="0086594A" w:rsidRDefault="0086594A" w:rsidP="0086594A">
      <w:pPr>
        <w:pStyle w:val="NoteLevel1"/>
      </w:pPr>
    </w:p>
    <w:p w14:paraId="37C0D48B" w14:textId="77777777" w:rsidR="0086594A" w:rsidRPr="0086594A" w:rsidRDefault="0086594A" w:rsidP="0086594A">
      <w:pPr>
        <w:pStyle w:val="NoteLevel1"/>
      </w:pPr>
      <w:r>
        <w:rPr>
          <w:b/>
          <w:i/>
        </w:rPr>
        <w:t>Theories and Hypotheses</w:t>
      </w:r>
    </w:p>
    <w:p w14:paraId="06AAC0C7" w14:textId="77F3914D" w:rsidR="0086594A" w:rsidRDefault="004610CA" w:rsidP="0086594A">
      <w:pPr>
        <w:pStyle w:val="NoteLevel2"/>
      </w:pPr>
      <w:r w:rsidRPr="0086594A">
        <w:t>Many</w:t>
      </w:r>
      <w:r w:rsidR="0086594A" w:rsidRPr="0086594A">
        <w:t xml:space="preserve"> qualitative </w:t>
      </w:r>
      <w:r w:rsidRPr="0086594A">
        <w:t>sociologists</w:t>
      </w:r>
      <w:r w:rsidR="0086594A" w:rsidRPr="0086594A">
        <w:t xml:space="preserve"> feel that because most theories about social life are incomplete, </w:t>
      </w:r>
      <w:r w:rsidR="0086594A">
        <w:rPr>
          <w:i/>
        </w:rPr>
        <w:t>perspective</w:t>
      </w:r>
      <w:r w:rsidR="0086594A">
        <w:t xml:space="preserve"> is a better word than theory, because it is more tentative and flexible</w:t>
      </w:r>
    </w:p>
    <w:p w14:paraId="46468856" w14:textId="77777777" w:rsidR="003A6F94" w:rsidRDefault="0086594A" w:rsidP="0086594A">
      <w:pPr>
        <w:pStyle w:val="NoteLevel2"/>
      </w:pPr>
      <w:r>
        <w:t>Perspectives are sensitizing devices</w:t>
      </w:r>
    </w:p>
    <w:p w14:paraId="1FC57055" w14:textId="3EF05E75" w:rsidR="007B0A0F" w:rsidRDefault="003A6F94" w:rsidP="0086594A">
      <w:pPr>
        <w:pStyle w:val="NoteLevel2"/>
      </w:pPr>
      <w:r>
        <w:t xml:space="preserve">Participants tend to </w:t>
      </w:r>
      <w:r w:rsidR="004610CA">
        <w:t>collect</w:t>
      </w:r>
      <w:r>
        <w:t xml:space="preserve"> their data first and conclude with what they call </w:t>
      </w:r>
      <w:r>
        <w:rPr>
          <w:b/>
        </w:rPr>
        <w:t>grounded theory,</w:t>
      </w:r>
      <w:r>
        <w:t xml:space="preserve"> theory rooted in and arising from their data</w:t>
      </w:r>
      <w:r w:rsidR="007B0A0F">
        <w:t xml:space="preserve"> (theory comes before the data)</w:t>
      </w:r>
    </w:p>
    <w:p w14:paraId="4CEBD8EC" w14:textId="77777777" w:rsidR="007B0A0F" w:rsidRDefault="007B0A0F" w:rsidP="007B0A0F">
      <w:pPr>
        <w:pStyle w:val="NoteLevel1"/>
      </w:pPr>
    </w:p>
    <w:p w14:paraId="38D36C64" w14:textId="21F1FD1D" w:rsidR="007B0A0F" w:rsidRPr="007B0A0F" w:rsidRDefault="007B0A0F" w:rsidP="007B0A0F">
      <w:pPr>
        <w:pStyle w:val="NoteLevel1"/>
        <w:rPr>
          <w:b/>
        </w:rPr>
      </w:pPr>
      <w:r w:rsidRPr="007B0A0F">
        <w:rPr>
          <w:b/>
        </w:rPr>
        <w:t>Teaching Qualitative Methods at University</w:t>
      </w:r>
    </w:p>
    <w:p w14:paraId="504D1961" w14:textId="2831F8D2" w:rsidR="007B0A0F" w:rsidRDefault="007B0A0F" w:rsidP="007B0A0F">
      <w:pPr>
        <w:pStyle w:val="NoteLevel2"/>
      </w:pPr>
      <w:r>
        <w:t xml:space="preserve">Qualitative methods are generally based on Weber’s notion that understanding, or </w:t>
      </w:r>
      <w:proofErr w:type="spellStart"/>
      <w:r>
        <w:rPr>
          <w:b/>
        </w:rPr>
        <w:t>verstehen</w:t>
      </w:r>
      <w:proofErr w:type="spellEnd"/>
      <w:r>
        <w:t>, should be the goal of sociology</w:t>
      </w:r>
    </w:p>
    <w:p w14:paraId="5B8811A2" w14:textId="77777777" w:rsidR="007B0A0F" w:rsidRDefault="007B0A0F" w:rsidP="007B0A0F">
      <w:pPr>
        <w:pStyle w:val="NoteLevel1"/>
      </w:pPr>
    </w:p>
    <w:p w14:paraId="0E19545D" w14:textId="77777777" w:rsidR="007B0A0F" w:rsidRDefault="007B0A0F" w:rsidP="007B0A0F">
      <w:pPr>
        <w:pStyle w:val="NoteLevel1"/>
      </w:pPr>
    </w:p>
    <w:p w14:paraId="20236290" w14:textId="77777777" w:rsidR="007B0A0F" w:rsidRDefault="007B0A0F" w:rsidP="007B0A0F">
      <w:pPr>
        <w:pStyle w:val="NoteLevel1"/>
        <w:rPr>
          <w:b/>
        </w:rPr>
      </w:pPr>
      <w:r w:rsidRPr="007B0A0F">
        <w:rPr>
          <w:b/>
          <w:i/>
        </w:rPr>
        <w:t>Model</w:t>
      </w:r>
    </w:p>
    <w:p w14:paraId="26EBB7C1" w14:textId="77777777" w:rsidR="002A7577" w:rsidRPr="002A7577" w:rsidRDefault="007B0A0F" w:rsidP="007B0A0F">
      <w:pPr>
        <w:pStyle w:val="NoteLevel2"/>
        <w:rPr>
          <w:b/>
        </w:rPr>
      </w:pPr>
      <w:r>
        <w:t xml:space="preserve">One common strategy in </w:t>
      </w:r>
      <w:proofErr w:type="spellStart"/>
      <w:r>
        <w:t>articipant</w:t>
      </w:r>
      <w:proofErr w:type="spellEnd"/>
      <w:r>
        <w:t xml:space="preserve"> observation is to look initially at many things and over time to focus on fewer variables, thereby simplifying the model as the research progresses</w:t>
      </w:r>
    </w:p>
    <w:p w14:paraId="52DDDF1F" w14:textId="77777777" w:rsidR="002A7577" w:rsidRPr="002A7577" w:rsidRDefault="002A7577" w:rsidP="002A7577">
      <w:pPr>
        <w:pStyle w:val="NoteLevel1"/>
        <w:rPr>
          <w:b/>
        </w:rPr>
      </w:pPr>
    </w:p>
    <w:p w14:paraId="24C57AFC" w14:textId="77777777" w:rsidR="002A7577" w:rsidRDefault="002A7577" w:rsidP="002A7577">
      <w:pPr>
        <w:pStyle w:val="NoteLevel1"/>
        <w:rPr>
          <w:b/>
        </w:rPr>
      </w:pPr>
      <w:r>
        <w:rPr>
          <w:b/>
          <w:i/>
        </w:rPr>
        <w:t xml:space="preserve">Measurement </w:t>
      </w:r>
    </w:p>
    <w:p w14:paraId="29E3605F" w14:textId="77777777" w:rsidR="00EF4D6A" w:rsidRPr="00EF4D6A" w:rsidRDefault="002A7577" w:rsidP="002A7577">
      <w:pPr>
        <w:pStyle w:val="NoteLevel2"/>
        <w:rPr>
          <w:b/>
        </w:rPr>
      </w:pPr>
      <w:r>
        <w:t xml:space="preserve"> The most important difference in measurement between quantitative </w:t>
      </w:r>
      <w:proofErr w:type="spellStart"/>
      <w:r>
        <w:t>methofs</w:t>
      </w:r>
      <w:proofErr w:type="spellEnd"/>
      <w:r>
        <w:t xml:space="preserve"> and </w:t>
      </w:r>
      <w:proofErr w:type="spellStart"/>
      <w:r>
        <w:t>partcicpant</w:t>
      </w:r>
      <w:proofErr w:type="spellEnd"/>
      <w:r>
        <w:t xml:space="preserve"> observation is that participant observers view real behavior, going beyond survey research’s verbal reports by individuals of their behavior and the artificial behavior of laboratory </w:t>
      </w:r>
      <w:proofErr w:type="spellStart"/>
      <w:r>
        <w:t>experitments</w:t>
      </w:r>
      <w:proofErr w:type="spellEnd"/>
    </w:p>
    <w:p w14:paraId="57A1EEA3" w14:textId="77777777" w:rsidR="00EF4D6A" w:rsidRPr="00EF4D6A" w:rsidRDefault="00EF4D6A" w:rsidP="00EF4D6A">
      <w:pPr>
        <w:pStyle w:val="NoteLevel1"/>
        <w:rPr>
          <w:b/>
          <w:i/>
        </w:rPr>
      </w:pPr>
    </w:p>
    <w:p w14:paraId="6F9B559F" w14:textId="77777777" w:rsidR="00EF4D6A" w:rsidRPr="00EF4D6A" w:rsidRDefault="00EF4D6A" w:rsidP="00EF4D6A">
      <w:pPr>
        <w:pStyle w:val="NoteLevel1"/>
        <w:rPr>
          <w:b/>
        </w:rPr>
      </w:pPr>
      <w:r w:rsidRPr="00EF4D6A">
        <w:rPr>
          <w:b/>
          <w:i/>
        </w:rPr>
        <w:t>Sampling</w:t>
      </w:r>
    </w:p>
    <w:p w14:paraId="2861BC11" w14:textId="77777777" w:rsidR="00EF4D6A" w:rsidRPr="00EF4D6A" w:rsidRDefault="00EF4D6A" w:rsidP="00EF4D6A">
      <w:pPr>
        <w:pStyle w:val="NoteLevel2"/>
        <w:rPr>
          <w:b/>
        </w:rPr>
      </w:pPr>
      <w:r>
        <w:t>Participant observation usually involves only a small number or even just on case, generally chosen for its availability</w:t>
      </w:r>
    </w:p>
    <w:p w14:paraId="5566E242" w14:textId="77777777" w:rsidR="00EF4D6A" w:rsidRPr="00EF4D6A" w:rsidRDefault="00EF4D6A" w:rsidP="00EF4D6A">
      <w:pPr>
        <w:pStyle w:val="NoteLevel1"/>
        <w:rPr>
          <w:b/>
        </w:rPr>
      </w:pPr>
    </w:p>
    <w:p w14:paraId="6702EA2C" w14:textId="77777777" w:rsidR="00EF4D6A" w:rsidRPr="00EF4D6A" w:rsidRDefault="00EF4D6A" w:rsidP="00EF4D6A">
      <w:pPr>
        <w:pStyle w:val="NoteLevel1"/>
        <w:rPr>
          <w:b/>
        </w:rPr>
      </w:pPr>
      <w:r>
        <w:rPr>
          <w:b/>
          <w:i/>
        </w:rPr>
        <w:t>Analysis</w:t>
      </w:r>
    </w:p>
    <w:p w14:paraId="73B7A42E" w14:textId="77777777" w:rsidR="00EF4D6A" w:rsidRPr="00EF4D6A" w:rsidRDefault="00EF4D6A" w:rsidP="00EF4D6A">
      <w:pPr>
        <w:pStyle w:val="NoteLevel2"/>
        <w:rPr>
          <w:b/>
        </w:rPr>
      </w:pPr>
      <w:r>
        <w:t xml:space="preserve">One common </w:t>
      </w:r>
      <w:proofErr w:type="spellStart"/>
      <w:r>
        <w:t>analystical</w:t>
      </w:r>
      <w:proofErr w:type="spellEnd"/>
      <w:r>
        <w:t xml:space="preserve"> strategy is to examine the data while still in the field</w:t>
      </w:r>
    </w:p>
    <w:p w14:paraId="118C9E83" w14:textId="77777777" w:rsidR="00EF4D6A" w:rsidRPr="00EF4D6A" w:rsidRDefault="00EF4D6A" w:rsidP="00EF4D6A">
      <w:pPr>
        <w:pStyle w:val="NoteLevel2"/>
        <w:rPr>
          <w:b/>
        </w:rPr>
      </w:pPr>
      <w:r>
        <w:t xml:space="preserve">This sequential practice is a good way to test grounded theory. </w:t>
      </w:r>
      <w:r>
        <w:rPr>
          <w:i/>
        </w:rPr>
        <w:t>Negative case analysis</w:t>
      </w:r>
      <w:r>
        <w:t>, examining those cases that fail to support generalizations drawn, can then force revision of grounded theory</w:t>
      </w:r>
    </w:p>
    <w:p w14:paraId="3BAE3608" w14:textId="77777777" w:rsidR="00EF4D6A" w:rsidRPr="00EF4D6A" w:rsidRDefault="00EF4D6A" w:rsidP="00EF4D6A">
      <w:pPr>
        <w:pStyle w:val="NoteLevel1"/>
        <w:rPr>
          <w:b/>
        </w:rPr>
      </w:pPr>
    </w:p>
    <w:p w14:paraId="255B9BFD" w14:textId="77777777" w:rsidR="00EF4D6A" w:rsidRDefault="00EF4D6A" w:rsidP="00EF4D6A">
      <w:pPr>
        <w:pStyle w:val="NoteLevel1"/>
        <w:rPr>
          <w:b/>
        </w:rPr>
      </w:pPr>
      <w:r>
        <w:rPr>
          <w:b/>
        </w:rPr>
        <w:t>The Methods Compared</w:t>
      </w:r>
    </w:p>
    <w:p w14:paraId="3B12CB53" w14:textId="77777777" w:rsidR="000F0777" w:rsidRPr="000F0777" w:rsidRDefault="00EF4D6A" w:rsidP="00EF4D6A">
      <w:pPr>
        <w:pStyle w:val="NoteLevel2"/>
        <w:rPr>
          <w:b/>
        </w:rPr>
      </w:pPr>
      <w:r>
        <w:t xml:space="preserve">To increase validity, interviewers can be </w:t>
      </w:r>
      <w:proofErr w:type="spellStart"/>
      <w:r>
        <w:t>trainted</w:t>
      </w:r>
      <w:proofErr w:type="spellEnd"/>
      <w:r>
        <w:t xml:space="preserve"> to detect </w:t>
      </w:r>
      <w:proofErr w:type="spellStart"/>
      <w:r>
        <w:t>musunderstandings</w:t>
      </w:r>
      <w:proofErr w:type="spellEnd"/>
      <w:r>
        <w:t xml:space="preserve"> and resistance and to encourage </w:t>
      </w:r>
      <w:r w:rsidR="000F0777">
        <w:t>candor honesty</w:t>
      </w:r>
    </w:p>
    <w:p w14:paraId="032C219A" w14:textId="77777777" w:rsidR="000F0777" w:rsidRPr="000F0777" w:rsidRDefault="000F0777" w:rsidP="00EF4D6A">
      <w:pPr>
        <w:pStyle w:val="NoteLevel2"/>
        <w:rPr>
          <w:b/>
        </w:rPr>
      </w:pPr>
      <w:r>
        <w:t xml:space="preserve">In most survey research, data on independent and </w:t>
      </w:r>
      <w:proofErr w:type="spellStart"/>
      <w:r>
        <w:t>dpendent</w:t>
      </w:r>
      <w:proofErr w:type="spellEnd"/>
      <w:r>
        <w:t xml:space="preserve"> variables are collected at the same time, a procedure called </w:t>
      </w:r>
      <w:r w:rsidRPr="000F0777">
        <w:rPr>
          <w:b/>
        </w:rPr>
        <w:t>cross-sectional research.</w:t>
      </w:r>
      <w:r>
        <w:t xml:space="preserve"> </w:t>
      </w:r>
    </w:p>
    <w:p w14:paraId="1D191324" w14:textId="77777777" w:rsidR="00E81253" w:rsidRPr="00E81253" w:rsidRDefault="000F0777" w:rsidP="00EF4D6A">
      <w:pPr>
        <w:pStyle w:val="NoteLevel2"/>
        <w:rPr>
          <w:b/>
        </w:rPr>
      </w:pPr>
      <w:r>
        <w:t>^ It means researchers often cannot demonstrate which variables are causes and which are effect</w:t>
      </w:r>
    </w:p>
    <w:p w14:paraId="13F938C5" w14:textId="77777777" w:rsidR="00E81253" w:rsidRPr="00E81253" w:rsidRDefault="00E81253" w:rsidP="00EF4D6A">
      <w:pPr>
        <w:pStyle w:val="NoteLevel2"/>
        <w:rPr>
          <w:b/>
        </w:rPr>
      </w:pPr>
      <w:r>
        <w:t xml:space="preserve">Survey research is forced to deal in </w:t>
      </w:r>
      <w:r>
        <w:rPr>
          <w:b/>
        </w:rPr>
        <w:t>correlations,</w:t>
      </w:r>
      <w:r>
        <w:t xml:space="preserve"> demonstrations that changes in one variables go with changes in another</w:t>
      </w:r>
    </w:p>
    <w:p w14:paraId="1E5C04A7" w14:textId="77777777" w:rsidR="009B766E" w:rsidRPr="009B766E" w:rsidRDefault="00E81253" w:rsidP="00EF4D6A">
      <w:pPr>
        <w:pStyle w:val="NoteLevel2"/>
        <w:rPr>
          <w:b/>
        </w:rPr>
      </w:pPr>
      <w:r>
        <w:t>Survey researchers must be especially careful about inferring spurious relationships from these correlations – that is, assuming that a relationship is casual when it is really only through a third variable, C, that A and B are linked.</w:t>
      </w:r>
    </w:p>
    <w:p w14:paraId="523FD6FE" w14:textId="77777777" w:rsidR="009B766E" w:rsidRPr="009B766E" w:rsidRDefault="009B766E" w:rsidP="00EF4D6A">
      <w:pPr>
        <w:pStyle w:val="NoteLevel2"/>
        <w:rPr>
          <w:b/>
        </w:rPr>
      </w:pPr>
      <w:r>
        <w:t>Spuriousness is not an insurmountable problem</w:t>
      </w:r>
    </w:p>
    <w:p w14:paraId="5124411D" w14:textId="6B9FA43D" w:rsidR="009630F7" w:rsidRPr="00EF4D6A" w:rsidRDefault="009B766E" w:rsidP="00EF4D6A">
      <w:pPr>
        <w:pStyle w:val="NoteLevel2"/>
        <w:rPr>
          <w:b/>
        </w:rPr>
        <w:sectPr w:rsidR="009630F7" w:rsidRPr="00EF4D6A" w:rsidSect="009630F7">
          <w:headerReference w:type="first" r:id="rId10"/>
          <w:pgSz w:w="12240" w:h="15840"/>
          <w:pgMar w:top="1440" w:right="1440" w:bottom="1440" w:left="1440" w:header="708" w:footer="708" w:gutter="0"/>
          <w:cols w:space="708"/>
          <w:titlePg/>
          <w:docGrid w:type="lines" w:linePitch="360"/>
        </w:sectPr>
      </w:pPr>
      <w:r>
        <w:t>Participant observers, because their research is done over time (called longitudinal research), may be better able to see which variable comes first, but they have a problem in that many variables happen at once</w:t>
      </w:r>
      <w:r w:rsidR="009630F7" w:rsidRPr="00EF4D6A">
        <w:rPr>
          <w:b/>
          <w:i/>
        </w:rPr>
        <w:cr/>
      </w:r>
    </w:p>
    <w:p w14:paraId="76E2CCFA" w14:textId="6A18E94D" w:rsidR="00E22C1B" w:rsidRDefault="00C635B9" w:rsidP="00625459">
      <w:pPr>
        <w:pStyle w:val="NoteLevel1"/>
      </w:pPr>
      <w:r>
        <w:t>The Basics</w:t>
      </w:r>
    </w:p>
    <w:p w14:paraId="58DE7AC6" w14:textId="1BFA31F8" w:rsidR="00C635B9" w:rsidRDefault="00C635B9" w:rsidP="00C635B9">
      <w:pPr>
        <w:pStyle w:val="NoteLevel2"/>
      </w:pPr>
      <w:r>
        <w:t>Sociological investigation starts with two (2) simple requirements:</w:t>
      </w:r>
    </w:p>
    <w:p w14:paraId="58BB13FA" w14:textId="1F9195E1" w:rsidR="00C635B9" w:rsidRDefault="00C635B9" w:rsidP="00C635B9">
      <w:pPr>
        <w:pStyle w:val="NoteLevel3"/>
      </w:pPr>
      <w:r>
        <w:t>(1) Use the sociological perspective.</w:t>
      </w:r>
    </w:p>
    <w:p w14:paraId="685BA9E5" w14:textId="4DE0CEA0" w:rsidR="00C635B9" w:rsidRDefault="00C635B9" w:rsidP="00C635B9">
      <w:pPr>
        <w:pStyle w:val="NoteLevel3"/>
      </w:pPr>
      <w:r>
        <w:t>(2) Be curious and ask questions.</w:t>
      </w:r>
    </w:p>
    <w:p w14:paraId="3A8B2513" w14:textId="77777777" w:rsidR="00C635B9" w:rsidRDefault="00C635B9" w:rsidP="00C635B9">
      <w:pPr>
        <w:pStyle w:val="NoteLevel2"/>
        <w:numPr>
          <w:ilvl w:val="0"/>
          <w:numId w:val="0"/>
        </w:numPr>
        <w:ind w:left="1080"/>
        <w:rPr>
          <w:b/>
        </w:rPr>
      </w:pPr>
    </w:p>
    <w:p w14:paraId="2F2F8A7E" w14:textId="4ADB1C61" w:rsidR="00C635B9" w:rsidRDefault="00C635B9" w:rsidP="00C635B9">
      <w:pPr>
        <w:pStyle w:val="NoteLevel2"/>
        <w:numPr>
          <w:ilvl w:val="0"/>
          <w:numId w:val="0"/>
        </w:numPr>
        <w:ind w:left="1080"/>
        <w:rPr>
          <w:b/>
        </w:rPr>
      </w:pPr>
      <w:r>
        <w:rPr>
          <w:b/>
        </w:rPr>
        <w:t>Empirical evidence</w:t>
      </w:r>
      <w:r w:rsidR="00C06BE7">
        <w:rPr>
          <w:b/>
        </w:rPr>
        <w:t xml:space="preserve">: </w:t>
      </w:r>
      <w:r w:rsidR="00C06BE7" w:rsidRPr="00C06BE7">
        <w:t>Evidence that you can observe with one or more of your five senses</w:t>
      </w:r>
    </w:p>
    <w:p w14:paraId="4463BB92" w14:textId="797C8F1C" w:rsidR="00C635B9" w:rsidRDefault="00C635B9" w:rsidP="00C635B9">
      <w:pPr>
        <w:pStyle w:val="NoteLevel2"/>
        <w:numPr>
          <w:ilvl w:val="0"/>
          <w:numId w:val="0"/>
        </w:numPr>
        <w:ind w:left="1080"/>
        <w:rPr>
          <w:b/>
        </w:rPr>
      </w:pPr>
      <w:r>
        <w:rPr>
          <w:b/>
        </w:rPr>
        <w:t>Positivism</w:t>
      </w:r>
    </w:p>
    <w:p w14:paraId="38BAF0E9" w14:textId="77777777" w:rsidR="00C06BE7" w:rsidRDefault="00C06BE7" w:rsidP="00C06BE7">
      <w:pPr>
        <w:pStyle w:val="NoteLevel1"/>
        <w:rPr>
          <w:b/>
        </w:rPr>
      </w:pPr>
    </w:p>
    <w:p w14:paraId="52DC87CF" w14:textId="7152F07B" w:rsidR="00C06BE7" w:rsidRDefault="00C06BE7" w:rsidP="00C06BE7">
      <w:pPr>
        <w:pStyle w:val="NoteLevel1"/>
        <w:rPr>
          <w:b/>
        </w:rPr>
      </w:pPr>
      <w:r>
        <w:rPr>
          <w:b/>
        </w:rPr>
        <w:t xml:space="preserve">How do we find the </w:t>
      </w:r>
      <w:proofErr w:type="spellStart"/>
      <w:r>
        <w:rPr>
          <w:b/>
        </w:rPr>
        <w:t>asnwers</w:t>
      </w:r>
      <w:proofErr w:type="spellEnd"/>
      <w:r>
        <w:rPr>
          <w:b/>
        </w:rPr>
        <w:t xml:space="preserve"> to the questions, why?</w:t>
      </w:r>
    </w:p>
    <w:p w14:paraId="15E0882F" w14:textId="4D848F3C" w:rsidR="00C06BE7" w:rsidRDefault="00C06BE7" w:rsidP="00C06BE7">
      <w:pPr>
        <w:pStyle w:val="NoteLevel2"/>
        <w:rPr>
          <w:b/>
        </w:rPr>
      </w:pPr>
      <w:r>
        <w:rPr>
          <w:b/>
        </w:rPr>
        <w:t>Sociological Method</w:t>
      </w:r>
    </w:p>
    <w:p w14:paraId="61D54352" w14:textId="77777777" w:rsidR="00C06BE7" w:rsidRDefault="00C06BE7" w:rsidP="00C06BE7">
      <w:pPr>
        <w:pStyle w:val="NoteLevel1"/>
        <w:numPr>
          <w:ilvl w:val="0"/>
          <w:numId w:val="0"/>
        </w:numPr>
        <w:rPr>
          <w:b/>
        </w:rPr>
      </w:pPr>
    </w:p>
    <w:p w14:paraId="7177C098" w14:textId="033E9082" w:rsidR="00C06BE7" w:rsidRDefault="00C06BE7" w:rsidP="00C06BE7">
      <w:pPr>
        <w:pStyle w:val="NoteLevel1"/>
        <w:numPr>
          <w:ilvl w:val="0"/>
          <w:numId w:val="0"/>
        </w:numPr>
        <w:rPr>
          <w:b/>
        </w:rPr>
      </w:pPr>
      <w:r>
        <w:rPr>
          <w:b/>
        </w:rPr>
        <w:t xml:space="preserve">5 </w:t>
      </w:r>
      <w:proofErr w:type="spellStart"/>
      <w:r>
        <w:rPr>
          <w:b/>
        </w:rPr>
        <w:t>Waysof</w:t>
      </w:r>
      <w:proofErr w:type="spellEnd"/>
      <w:r>
        <w:rPr>
          <w:b/>
        </w:rPr>
        <w:t xml:space="preserve"> knowing the world</w:t>
      </w:r>
    </w:p>
    <w:p w14:paraId="1A247238" w14:textId="6B579754" w:rsidR="00C06BE7" w:rsidRDefault="00C06BE7" w:rsidP="00C06BE7">
      <w:pPr>
        <w:pStyle w:val="NoteLevel2"/>
        <w:rPr>
          <w:b/>
        </w:rPr>
      </w:pPr>
      <w:r>
        <w:rPr>
          <w:b/>
        </w:rPr>
        <w:t>Personal</w:t>
      </w:r>
    </w:p>
    <w:p w14:paraId="123A8D9E" w14:textId="566F25D6" w:rsidR="00C06BE7" w:rsidRDefault="00C06BE7" w:rsidP="00C06BE7">
      <w:pPr>
        <w:pStyle w:val="NoteLevel2"/>
        <w:rPr>
          <w:b/>
        </w:rPr>
      </w:pPr>
      <w:r>
        <w:rPr>
          <w:b/>
        </w:rPr>
        <w:t>Tradition</w:t>
      </w:r>
    </w:p>
    <w:p w14:paraId="1A555373" w14:textId="2F300C2B" w:rsidR="00C06BE7" w:rsidRDefault="00C06BE7" w:rsidP="00C06BE7">
      <w:pPr>
        <w:pStyle w:val="NoteLevel2"/>
        <w:rPr>
          <w:b/>
        </w:rPr>
      </w:pPr>
      <w:r>
        <w:rPr>
          <w:b/>
        </w:rPr>
        <w:t>Authority</w:t>
      </w:r>
    </w:p>
    <w:p w14:paraId="010B7264" w14:textId="4648A904" w:rsidR="00C06BE7" w:rsidRDefault="00C06BE7" w:rsidP="00C06BE7">
      <w:pPr>
        <w:pStyle w:val="NoteLevel2"/>
        <w:rPr>
          <w:b/>
        </w:rPr>
      </w:pPr>
      <w:r>
        <w:rPr>
          <w:b/>
        </w:rPr>
        <w:t>Religion</w:t>
      </w:r>
    </w:p>
    <w:p w14:paraId="614F9D0B" w14:textId="6C88E3E7" w:rsidR="00C06BE7" w:rsidRDefault="00C06BE7" w:rsidP="00C06BE7">
      <w:pPr>
        <w:pStyle w:val="NoteLevel2"/>
        <w:rPr>
          <w:b/>
        </w:rPr>
      </w:pPr>
      <w:r>
        <w:rPr>
          <w:b/>
        </w:rPr>
        <w:t>Science</w:t>
      </w:r>
    </w:p>
    <w:p w14:paraId="3150AB16" w14:textId="77777777" w:rsidR="00DC739A" w:rsidRDefault="00DC739A" w:rsidP="00DC739A">
      <w:pPr>
        <w:pStyle w:val="NoteLevel1"/>
        <w:rPr>
          <w:b/>
        </w:rPr>
      </w:pPr>
    </w:p>
    <w:p w14:paraId="3E141924" w14:textId="2B929451" w:rsidR="00DC739A" w:rsidRDefault="00DC739A" w:rsidP="00DC739A">
      <w:pPr>
        <w:pStyle w:val="NoteLevel1"/>
        <w:rPr>
          <w:b/>
        </w:rPr>
      </w:pPr>
      <w:r>
        <w:rPr>
          <w:b/>
        </w:rPr>
        <w:t xml:space="preserve">When doing research, you never prove </w:t>
      </w:r>
      <w:proofErr w:type="gramStart"/>
      <w:r>
        <w:rPr>
          <w:b/>
        </w:rPr>
        <w:t>anything,</w:t>
      </w:r>
      <w:proofErr w:type="gramEnd"/>
      <w:r>
        <w:rPr>
          <w:b/>
        </w:rPr>
        <w:t xml:space="preserve"> you can support it with research. It’s always open to challenge</w:t>
      </w:r>
    </w:p>
    <w:p w14:paraId="2B4DDE8B" w14:textId="77777777" w:rsidR="008D618D" w:rsidRDefault="008D618D" w:rsidP="00DC739A">
      <w:pPr>
        <w:pStyle w:val="NoteLevel1"/>
        <w:rPr>
          <w:b/>
        </w:rPr>
      </w:pPr>
    </w:p>
    <w:p w14:paraId="655F4A5E" w14:textId="1E863EF1" w:rsidR="008D618D" w:rsidRDefault="008D618D" w:rsidP="008D618D">
      <w:pPr>
        <w:pStyle w:val="NoteLevel1"/>
        <w:rPr>
          <w:b/>
        </w:rPr>
      </w:pPr>
      <w:r>
        <w:rPr>
          <w:b/>
        </w:rPr>
        <w:t>Defining the Problem</w:t>
      </w:r>
    </w:p>
    <w:p w14:paraId="13B4EA1E" w14:textId="0B73B030" w:rsidR="008D618D" w:rsidRPr="00AC44FE" w:rsidRDefault="008D618D" w:rsidP="008D618D">
      <w:pPr>
        <w:pStyle w:val="NoteLevel2"/>
      </w:pPr>
      <w:r w:rsidRPr="00AC44FE">
        <w:t>State as clearly as possible what you hope to investigate</w:t>
      </w:r>
    </w:p>
    <w:p w14:paraId="1F296650" w14:textId="31C9FB7A" w:rsidR="008D618D" w:rsidRPr="00C94265" w:rsidRDefault="008D618D" w:rsidP="008D618D">
      <w:pPr>
        <w:pStyle w:val="NoteLevel2"/>
        <w:rPr>
          <w:b/>
        </w:rPr>
      </w:pPr>
      <w:r>
        <w:rPr>
          <w:b/>
        </w:rPr>
        <w:t xml:space="preserve">Operational Definition: </w:t>
      </w:r>
      <w:r w:rsidRPr="00AC44FE">
        <w:t>explanation of abstract concept specific enough to allow researcher to assess concept</w:t>
      </w:r>
    </w:p>
    <w:p w14:paraId="61A3C4FC" w14:textId="62C8DC2C" w:rsidR="00C94265" w:rsidRPr="00C94265" w:rsidRDefault="00C94265" w:rsidP="008D618D">
      <w:pPr>
        <w:pStyle w:val="NoteLevel2"/>
        <w:rPr>
          <w:b/>
        </w:rPr>
      </w:pPr>
      <w:r>
        <w:rPr>
          <w:b/>
        </w:rPr>
        <w:t>Review literature</w:t>
      </w:r>
    </w:p>
    <w:p w14:paraId="4EB38203" w14:textId="578F9ADC" w:rsidR="00C94265" w:rsidRPr="003472DE" w:rsidRDefault="00C94265" w:rsidP="00C94265">
      <w:pPr>
        <w:pStyle w:val="NoteLevel3"/>
        <w:rPr>
          <w:b/>
        </w:rPr>
      </w:pPr>
      <w:r>
        <w:t>Scholarly studies relevant to subject</w:t>
      </w:r>
    </w:p>
    <w:p w14:paraId="78DA242E" w14:textId="325DEC45" w:rsidR="003472DE" w:rsidRDefault="003472DE" w:rsidP="003472DE">
      <w:pPr>
        <w:pStyle w:val="NoteLevel2"/>
        <w:rPr>
          <w:b/>
        </w:rPr>
      </w:pPr>
      <w:proofErr w:type="spellStart"/>
      <w:r>
        <w:rPr>
          <w:b/>
        </w:rPr>
        <w:t>Formulationg</w:t>
      </w:r>
      <w:proofErr w:type="spellEnd"/>
      <w:r>
        <w:rPr>
          <w:b/>
        </w:rPr>
        <w:t xml:space="preserve"> the Hypothesis</w:t>
      </w:r>
    </w:p>
    <w:p w14:paraId="63AB014E" w14:textId="60EABAFA" w:rsidR="003472DE" w:rsidRPr="003472DE" w:rsidRDefault="003472DE" w:rsidP="003472DE">
      <w:pPr>
        <w:pStyle w:val="NoteLevel3"/>
        <w:rPr>
          <w:b/>
        </w:rPr>
      </w:pPr>
      <w:r>
        <w:rPr>
          <w:b/>
        </w:rPr>
        <w:t>“</w:t>
      </w:r>
      <w:r>
        <w:t xml:space="preserve">A ‘best </w:t>
      </w:r>
      <w:r w:rsidRPr="003472DE">
        <w:rPr>
          <w:highlight w:val="yellow"/>
        </w:rPr>
        <w:t>guess</w:t>
      </w:r>
      <w:r>
        <w:t>’ about what relationship we think we will find”</w:t>
      </w:r>
    </w:p>
    <w:p w14:paraId="31AAB59C" w14:textId="0C342674" w:rsidR="003472DE" w:rsidRPr="003472DE" w:rsidRDefault="003472DE" w:rsidP="003472DE">
      <w:pPr>
        <w:pStyle w:val="NoteLevel3"/>
        <w:rPr>
          <w:b/>
        </w:rPr>
      </w:pPr>
      <w:r>
        <w:rPr>
          <w:b/>
        </w:rPr>
        <w:t>Variable:</w:t>
      </w:r>
      <w:r>
        <w:t xml:space="preserve"> measurable trait subject to change under different conditions</w:t>
      </w:r>
    </w:p>
    <w:p w14:paraId="69E4DE61" w14:textId="5B2196B7" w:rsidR="003472DE" w:rsidRDefault="003472DE" w:rsidP="003472DE">
      <w:pPr>
        <w:pStyle w:val="NoteLevel4"/>
        <w:rPr>
          <w:b/>
        </w:rPr>
      </w:pPr>
      <w:r>
        <w:rPr>
          <w:b/>
        </w:rPr>
        <w:t>Types of variable:</w:t>
      </w:r>
    </w:p>
    <w:p w14:paraId="47B3E33E" w14:textId="59A6A896" w:rsidR="003472DE" w:rsidRDefault="003472DE" w:rsidP="003472DE">
      <w:pPr>
        <w:pStyle w:val="NoteLevel5"/>
        <w:rPr>
          <w:b/>
        </w:rPr>
      </w:pPr>
      <w:r>
        <w:rPr>
          <w:b/>
        </w:rPr>
        <w:t>Independent: Leads to something</w:t>
      </w:r>
      <w:r w:rsidR="00474103">
        <w:rPr>
          <w:b/>
        </w:rPr>
        <w:t>, happens first</w:t>
      </w:r>
    </w:p>
    <w:p w14:paraId="329FD87A" w14:textId="2B0AF25D" w:rsidR="003472DE" w:rsidRDefault="003472DE" w:rsidP="003472DE">
      <w:pPr>
        <w:pStyle w:val="NoteLevel5"/>
        <w:rPr>
          <w:b/>
        </w:rPr>
      </w:pPr>
      <w:r>
        <w:rPr>
          <w:b/>
        </w:rPr>
        <w:t>Dependent: Caused by something</w:t>
      </w:r>
    </w:p>
    <w:p w14:paraId="2813FF95" w14:textId="3CF256D3" w:rsidR="003472DE" w:rsidRDefault="00B57B98" w:rsidP="00B57B98">
      <w:pPr>
        <w:pStyle w:val="NoteLevel1"/>
        <w:rPr>
          <w:b/>
        </w:rPr>
      </w:pPr>
      <w:r>
        <w:rPr>
          <w:b/>
        </w:rPr>
        <w:t>Scientific Method</w:t>
      </w:r>
    </w:p>
    <w:p w14:paraId="519ADBE2" w14:textId="4E2A514B" w:rsidR="00B57B98" w:rsidRPr="00B57B98" w:rsidRDefault="00B57B98" w:rsidP="00B57B98">
      <w:pPr>
        <w:pStyle w:val="NoteLevel2"/>
        <w:rPr>
          <w:b/>
        </w:rPr>
      </w:pPr>
      <w:r>
        <w:rPr>
          <w:b/>
        </w:rPr>
        <w:t>Causal Logic:</w:t>
      </w:r>
      <w:r>
        <w:t xml:space="preserve"> Involves relationships between a variable and a particular consequence</w:t>
      </w:r>
    </w:p>
    <w:p w14:paraId="038CDDEC" w14:textId="4D83E686" w:rsidR="00B57B98" w:rsidRPr="00B57B98" w:rsidRDefault="00B57B98" w:rsidP="00B57B98">
      <w:pPr>
        <w:pStyle w:val="NoteLevel2"/>
        <w:rPr>
          <w:b/>
        </w:rPr>
      </w:pPr>
      <w:r>
        <w:rPr>
          <w:b/>
        </w:rPr>
        <w:t>Correlation:</w:t>
      </w:r>
      <w:r>
        <w:t xml:space="preserve"> A relationship by which two or more variables change together (but you are not clear </w:t>
      </w:r>
      <w:proofErr w:type="spellStart"/>
      <w:r>
        <w:t>wgich</w:t>
      </w:r>
      <w:proofErr w:type="spellEnd"/>
      <w:r>
        <w:t xml:space="preserve"> causes what!)</w:t>
      </w:r>
    </w:p>
    <w:p w14:paraId="133E0649" w14:textId="5D35F266" w:rsidR="00B57B98" w:rsidRPr="007362BE" w:rsidRDefault="00616201" w:rsidP="00B57B98">
      <w:pPr>
        <w:pStyle w:val="NoteLevel2"/>
        <w:rPr>
          <w:b/>
        </w:rPr>
      </w:pPr>
      <w:r>
        <w:rPr>
          <w:b/>
        </w:rPr>
        <w:t>Spurious</w:t>
      </w:r>
      <w:r w:rsidR="00B57B98">
        <w:rPr>
          <w:b/>
        </w:rPr>
        <w:t xml:space="preserve"> Correlation:</w:t>
      </w:r>
      <w:r w:rsidR="00B57B98">
        <w:t xml:space="preserve"> An apparent, though false, relationship between two or more variables caused by some other variable</w:t>
      </w:r>
    </w:p>
    <w:p w14:paraId="4098A413" w14:textId="77777777" w:rsidR="007362BE" w:rsidRDefault="007362BE" w:rsidP="007362BE">
      <w:pPr>
        <w:pStyle w:val="NoteLevel1"/>
        <w:rPr>
          <w:b/>
        </w:rPr>
      </w:pPr>
    </w:p>
    <w:p w14:paraId="7CE25BF7" w14:textId="77777777" w:rsidR="00130CD8" w:rsidRDefault="00130CD8" w:rsidP="007362BE">
      <w:pPr>
        <w:pStyle w:val="NoteLevel1"/>
        <w:rPr>
          <w:b/>
        </w:rPr>
        <w:sectPr w:rsidR="00130CD8" w:rsidSect="00625459">
          <w:headerReference w:type="first" r:id="rId11"/>
          <w:pgSz w:w="12240" w:h="15840"/>
          <w:pgMar w:top="1440" w:right="1440" w:bottom="1440" w:left="1440" w:header="708" w:footer="708" w:gutter="0"/>
          <w:cols w:space="708"/>
          <w:titlePg/>
          <w:docGrid w:type="lines" w:linePitch="360"/>
        </w:sectPr>
      </w:pPr>
    </w:p>
    <w:p w14:paraId="191E8A05" w14:textId="10B736AC" w:rsidR="00130CD8" w:rsidRDefault="00130CD8" w:rsidP="00130CD8">
      <w:pPr>
        <w:pStyle w:val="NoteLevel1"/>
        <w:rPr>
          <w:b/>
        </w:rPr>
      </w:pPr>
      <w:r>
        <w:rPr>
          <w:b/>
        </w:rPr>
        <w:t>Selecting the Sample</w:t>
      </w:r>
    </w:p>
    <w:p w14:paraId="6CB5ACE8" w14:textId="07455AE6" w:rsidR="00130CD8" w:rsidRPr="00130CD8" w:rsidRDefault="00130CD8" w:rsidP="00130CD8">
      <w:pPr>
        <w:pStyle w:val="NoteLevel2"/>
        <w:rPr>
          <w:b/>
        </w:rPr>
      </w:pPr>
      <w:r>
        <w:rPr>
          <w:b/>
        </w:rPr>
        <w:t xml:space="preserve">Sample: </w:t>
      </w:r>
      <w:r>
        <w:t>Selection from a larger population that is statistically typical of that population</w:t>
      </w:r>
    </w:p>
    <w:p w14:paraId="2E517B0F" w14:textId="3A18E6A3" w:rsidR="00130CD8" w:rsidRPr="00130CD8" w:rsidRDefault="00130CD8" w:rsidP="00130CD8">
      <w:pPr>
        <w:pStyle w:val="NoteLevel2"/>
        <w:rPr>
          <w:b/>
        </w:rPr>
      </w:pPr>
      <w:r>
        <w:rPr>
          <w:b/>
        </w:rPr>
        <w:t xml:space="preserve">Random Sample: </w:t>
      </w:r>
      <w:r>
        <w:t>When every member of an entire population has the same chance of being selected</w:t>
      </w:r>
    </w:p>
    <w:p w14:paraId="085BE5E5" w14:textId="77777777" w:rsidR="00130CD8" w:rsidRDefault="00130CD8" w:rsidP="00130CD8">
      <w:pPr>
        <w:pStyle w:val="NoteLevel1"/>
        <w:rPr>
          <w:b/>
        </w:rPr>
      </w:pPr>
    </w:p>
    <w:p w14:paraId="6854D0DB" w14:textId="7DC600FC" w:rsidR="00130CD8" w:rsidRDefault="00130CD8" w:rsidP="00130CD8">
      <w:pPr>
        <w:pStyle w:val="NoteLevel1"/>
        <w:rPr>
          <w:b/>
        </w:rPr>
      </w:pPr>
      <w:r>
        <w:rPr>
          <w:b/>
        </w:rPr>
        <w:t>Collecting and Analyzing Data</w:t>
      </w:r>
    </w:p>
    <w:p w14:paraId="18DD5301" w14:textId="74DFC476" w:rsidR="00130CD8" w:rsidRDefault="00130CD8" w:rsidP="00130CD8">
      <w:pPr>
        <w:pStyle w:val="NoteLevel2"/>
        <w:rPr>
          <w:b/>
        </w:rPr>
      </w:pPr>
      <w:r>
        <w:rPr>
          <w:b/>
        </w:rPr>
        <w:t>Ensuring Validity and Reliability</w:t>
      </w:r>
    </w:p>
    <w:p w14:paraId="3020C985" w14:textId="34F32E1D" w:rsidR="00130CD8" w:rsidRDefault="00130CD8" w:rsidP="00130CD8">
      <w:pPr>
        <w:pStyle w:val="NoteLevel3"/>
        <w:rPr>
          <w:b/>
        </w:rPr>
      </w:pPr>
      <w:r>
        <w:rPr>
          <w:b/>
        </w:rPr>
        <w:t xml:space="preserve">Validity: </w:t>
      </w:r>
      <w:r w:rsidRPr="00130CD8">
        <w:t>degree to which a measure truly reflects the phenomenon being studied</w:t>
      </w:r>
    </w:p>
    <w:p w14:paraId="4780D834" w14:textId="703CE599" w:rsidR="00130CD8" w:rsidRPr="00037895" w:rsidRDefault="00130CD8" w:rsidP="00130CD8">
      <w:pPr>
        <w:pStyle w:val="NoteLevel3"/>
        <w:rPr>
          <w:b/>
        </w:rPr>
      </w:pPr>
      <w:r>
        <w:rPr>
          <w:b/>
        </w:rPr>
        <w:t xml:space="preserve">Reliability: </w:t>
      </w:r>
      <w:r w:rsidRPr="00130CD8">
        <w:t>extent to which a measure provides consistent results</w:t>
      </w:r>
    </w:p>
    <w:p w14:paraId="4C70A46F" w14:textId="606AD945" w:rsidR="00037895" w:rsidRDefault="00037895" w:rsidP="00037895">
      <w:pPr>
        <w:pStyle w:val="NoteLevel1"/>
        <w:rPr>
          <w:b/>
        </w:rPr>
      </w:pPr>
      <w:r>
        <w:rPr>
          <w:b/>
        </w:rPr>
        <w:t>Developing the Conclusion</w:t>
      </w:r>
    </w:p>
    <w:p w14:paraId="0ED34714" w14:textId="5C93D3D3" w:rsidR="00037895" w:rsidRDefault="00037895" w:rsidP="00037895">
      <w:pPr>
        <w:pStyle w:val="NoteLevel2"/>
        <w:rPr>
          <w:b/>
        </w:rPr>
      </w:pPr>
      <w:r>
        <w:rPr>
          <w:b/>
        </w:rPr>
        <w:t>Supporting the Hypothesis</w:t>
      </w:r>
    </w:p>
    <w:p w14:paraId="5A5A7DAA" w14:textId="2E32232A" w:rsidR="00037895" w:rsidRPr="00037895" w:rsidRDefault="00037895" w:rsidP="00037895">
      <w:pPr>
        <w:pStyle w:val="NoteLevel3"/>
        <w:rPr>
          <w:b/>
        </w:rPr>
      </w:pPr>
      <w:r>
        <w:t>Sociological studies do not always generate data that support original hypothesis</w:t>
      </w:r>
    </w:p>
    <w:p w14:paraId="547BD01B" w14:textId="6437A2FF" w:rsidR="00037895" w:rsidRDefault="00037895" w:rsidP="00037895">
      <w:pPr>
        <w:pStyle w:val="NoteLevel1"/>
        <w:rPr>
          <w:b/>
        </w:rPr>
      </w:pPr>
      <w:r>
        <w:rPr>
          <w:b/>
        </w:rPr>
        <w:t xml:space="preserve">Surveys: Quantitative </w:t>
      </w:r>
      <w:proofErr w:type="spellStart"/>
      <w:r>
        <w:rPr>
          <w:b/>
        </w:rPr>
        <w:t>Rsearch</w:t>
      </w:r>
      <w:proofErr w:type="spellEnd"/>
    </w:p>
    <w:p w14:paraId="2CEB9173" w14:textId="321A7312" w:rsidR="00037895" w:rsidRDefault="00037895" w:rsidP="00037895">
      <w:pPr>
        <w:pStyle w:val="NoteLevel2"/>
        <w:rPr>
          <w:b/>
        </w:rPr>
      </w:pPr>
      <w:r>
        <w:rPr>
          <w:b/>
        </w:rPr>
        <w:t>Interviews</w:t>
      </w:r>
    </w:p>
    <w:p w14:paraId="4574EFA5" w14:textId="24B8DEC3" w:rsidR="00037895" w:rsidRDefault="00037895" w:rsidP="00037895">
      <w:pPr>
        <w:pStyle w:val="NoteLevel3"/>
      </w:pPr>
      <w:r w:rsidRPr="00037895">
        <w:t>Face-to face or telephone questioning</w:t>
      </w:r>
    </w:p>
    <w:p w14:paraId="6346A87E" w14:textId="231CAB1C" w:rsidR="00037895" w:rsidRDefault="00037895" w:rsidP="00037895">
      <w:pPr>
        <w:pStyle w:val="NoteLevel4"/>
      </w:pPr>
      <w:r>
        <w:t>High response rate</w:t>
      </w:r>
    </w:p>
    <w:p w14:paraId="28BAD8D2" w14:textId="31811E4A" w:rsidR="00037895" w:rsidRDefault="00037895" w:rsidP="00037895">
      <w:pPr>
        <w:pStyle w:val="NoteLevel4"/>
      </w:pPr>
      <w:r>
        <w:rPr>
          <w:i/>
        </w:rPr>
        <w:t xml:space="preserve">Probe </w:t>
      </w:r>
      <w:r>
        <w:t>questionnaire</w:t>
      </w:r>
    </w:p>
    <w:p w14:paraId="4173D586" w14:textId="2BEF1AE1" w:rsidR="00037895" w:rsidRPr="00005790" w:rsidRDefault="00037895" w:rsidP="00037895">
      <w:pPr>
        <w:pStyle w:val="NoteLevel2"/>
        <w:rPr>
          <w:b/>
        </w:rPr>
      </w:pPr>
      <w:r w:rsidRPr="00005790">
        <w:rPr>
          <w:b/>
        </w:rPr>
        <w:t>Questionnaires</w:t>
      </w:r>
    </w:p>
    <w:p w14:paraId="13D34AF3" w14:textId="6BA36BC5" w:rsidR="00037895" w:rsidRDefault="00037895" w:rsidP="00037895">
      <w:pPr>
        <w:pStyle w:val="NoteLevel3"/>
      </w:pPr>
      <w:r>
        <w:t>Printed or written form to obtain information from respondent</w:t>
      </w:r>
    </w:p>
    <w:p w14:paraId="4CDD94D4" w14:textId="443912E3" w:rsidR="00037895" w:rsidRDefault="00037895" w:rsidP="00037895">
      <w:pPr>
        <w:pStyle w:val="NoteLevel4"/>
      </w:pPr>
      <w:r>
        <w:t>Inexpensive</w:t>
      </w:r>
    </w:p>
    <w:p w14:paraId="776A4DD6" w14:textId="5C9669F3" w:rsidR="00037895" w:rsidRDefault="00037895" w:rsidP="00037895">
      <w:pPr>
        <w:pStyle w:val="NoteLevel4"/>
      </w:pPr>
      <w:r>
        <w:t>Good for large samples</w:t>
      </w:r>
    </w:p>
    <w:p w14:paraId="74CFAA2F" w14:textId="77777777" w:rsidR="00005790" w:rsidRDefault="00005790" w:rsidP="00005790">
      <w:pPr>
        <w:pStyle w:val="NoteLevel1"/>
      </w:pPr>
    </w:p>
    <w:p w14:paraId="5DC0CCE7" w14:textId="77777777" w:rsidR="00005790" w:rsidRDefault="00005790" w:rsidP="00005790">
      <w:pPr>
        <w:pStyle w:val="NoteLevel1"/>
      </w:pPr>
    </w:p>
    <w:p w14:paraId="48818F43" w14:textId="77777777" w:rsidR="00005790" w:rsidRDefault="00005790" w:rsidP="00005790">
      <w:pPr>
        <w:pStyle w:val="NoteLevel1"/>
      </w:pPr>
    </w:p>
    <w:p w14:paraId="2D61D2E9" w14:textId="1727E23A" w:rsidR="00005790" w:rsidRPr="00005790" w:rsidRDefault="00005790" w:rsidP="00005790">
      <w:pPr>
        <w:pStyle w:val="NoteLevel1"/>
      </w:pPr>
      <w:r>
        <w:rPr>
          <w:b/>
        </w:rPr>
        <w:t>Major Research Designs</w:t>
      </w:r>
    </w:p>
    <w:p w14:paraId="1CE4F8C2" w14:textId="77777777" w:rsidR="00005790" w:rsidRPr="00005790" w:rsidRDefault="00005790" w:rsidP="00005790">
      <w:pPr>
        <w:pStyle w:val="NoteLevel1"/>
      </w:pPr>
    </w:p>
    <w:p w14:paraId="701E83F0" w14:textId="0B750D14" w:rsidR="00005790" w:rsidRPr="00005790" w:rsidRDefault="00005790" w:rsidP="00005790">
      <w:pPr>
        <w:pStyle w:val="NoteLevel1"/>
      </w:pPr>
      <w:r>
        <w:rPr>
          <w:b/>
        </w:rPr>
        <w:t>Field Research: Qualitative Research</w:t>
      </w:r>
    </w:p>
    <w:p w14:paraId="5DB88938" w14:textId="54B2EB2B" w:rsidR="00005790" w:rsidRPr="00005790" w:rsidRDefault="00005790" w:rsidP="00005790">
      <w:pPr>
        <w:pStyle w:val="NoteLevel2"/>
      </w:pPr>
      <w:r w:rsidRPr="00005790">
        <w:t>Relying on what is seen in field and naturalistic settings</w:t>
      </w:r>
    </w:p>
    <w:p w14:paraId="5F72DDC6" w14:textId="6EF4A7AF" w:rsidR="00005790" w:rsidRDefault="00005790" w:rsidP="00005790">
      <w:pPr>
        <w:pStyle w:val="NoteLevel3"/>
      </w:pPr>
      <w:r w:rsidRPr="00005790">
        <w:t>Often focusing on small groups and communities</w:t>
      </w:r>
    </w:p>
    <w:p w14:paraId="3AD1E753" w14:textId="335E0846" w:rsidR="00005790" w:rsidRDefault="00005790" w:rsidP="00005790">
      <w:pPr>
        <w:pStyle w:val="NoteLevel1"/>
      </w:pPr>
      <w:r>
        <w:t>Observation</w:t>
      </w:r>
    </w:p>
    <w:p w14:paraId="21A433A5" w14:textId="21C510EA" w:rsidR="00005790" w:rsidRPr="00A81ACC" w:rsidRDefault="00005790" w:rsidP="00005790">
      <w:pPr>
        <w:pStyle w:val="NoteLevel2"/>
        <w:rPr>
          <w:b/>
        </w:rPr>
      </w:pPr>
      <w:r w:rsidRPr="00A81ACC">
        <w:rPr>
          <w:b/>
        </w:rPr>
        <w:t>Participant Observation:</w:t>
      </w:r>
    </w:p>
    <w:p w14:paraId="39703C46" w14:textId="20269F6D" w:rsidR="00005790" w:rsidRDefault="00005790" w:rsidP="00005790">
      <w:pPr>
        <w:pStyle w:val="NoteLevel3"/>
        <w:rPr>
          <w:color w:val="FF0000"/>
        </w:rPr>
      </w:pPr>
      <w:r w:rsidRPr="00A81ACC">
        <w:rPr>
          <w:b/>
          <w:color w:val="FF0000"/>
        </w:rPr>
        <w:t>Ethnography:</w:t>
      </w:r>
      <w:r w:rsidRPr="00A81ACC">
        <w:rPr>
          <w:color w:val="FF0000"/>
        </w:rPr>
        <w:t xml:space="preserve"> Efforts to describe entire social setting through extended systematic observation</w:t>
      </w:r>
    </w:p>
    <w:p w14:paraId="16CD12A3" w14:textId="77777777" w:rsidR="00DC3BAD" w:rsidRDefault="00DC3BAD" w:rsidP="004F3560">
      <w:pPr>
        <w:pStyle w:val="NoteLevel1"/>
      </w:pPr>
    </w:p>
    <w:p w14:paraId="568AA9E8" w14:textId="77E551DE" w:rsidR="004F3560" w:rsidRPr="004F3560" w:rsidRDefault="004F3560" w:rsidP="004F3560">
      <w:pPr>
        <w:pStyle w:val="NoteLevel1"/>
      </w:pPr>
      <w:r>
        <w:rPr>
          <w:b/>
        </w:rPr>
        <w:t>In-Depth Interviews</w:t>
      </w:r>
    </w:p>
    <w:p w14:paraId="20A51362" w14:textId="36137F5B" w:rsidR="004F3560" w:rsidRDefault="004F3560" w:rsidP="004F3560">
      <w:pPr>
        <w:pStyle w:val="NoteLevel2"/>
      </w:pPr>
      <w:r>
        <w:t>Uncover layers of meaning in participants responses</w:t>
      </w:r>
    </w:p>
    <w:p w14:paraId="3382A57D" w14:textId="549A1649" w:rsidR="004F3560" w:rsidRPr="004F3560" w:rsidRDefault="004F3560" w:rsidP="004F3560">
      <w:pPr>
        <w:pStyle w:val="NoteLevel2"/>
      </w:pPr>
      <w:r>
        <w:rPr>
          <w:b/>
        </w:rPr>
        <w:t>Semi structured</w:t>
      </w:r>
    </w:p>
    <w:p w14:paraId="2509A2D2" w14:textId="1CC40833" w:rsidR="004F3560" w:rsidRDefault="004F3560" w:rsidP="004F3560">
      <w:pPr>
        <w:pStyle w:val="NoteLevel3"/>
      </w:pPr>
      <w:r>
        <w:t>Specific questions but flexible enough to enable participants to direct their responses</w:t>
      </w:r>
    </w:p>
    <w:p w14:paraId="3655CBBB" w14:textId="7F1F662F" w:rsidR="004F3560" w:rsidRPr="004F3560" w:rsidRDefault="004F3560" w:rsidP="004F3560">
      <w:pPr>
        <w:pStyle w:val="NoteLevel2"/>
      </w:pPr>
      <w:r>
        <w:rPr>
          <w:b/>
        </w:rPr>
        <w:t>Unstructured</w:t>
      </w:r>
    </w:p>
    <w:p w14:paraId="14759D47" w14:textId="72A01E85" w:rsidR="004F3560" w:rsidRDefault="004F3560" w:rsidP="004F3560">
      <w:pPr>
        <w:pStyle w:val="NoteLevel3"/>
      </w:pPr>
      <w:r>
        <w:t>Open-ended not confined to core set of questions</w:t>
      </w:r>
    </w:p>
    <w:p w14:paraId="1948F2C3" w14:textId="752374E8" w:rsidR="00B95521" w:rsidRPr="00B95521" w:rsidRDefault="00B95521" w:rsidP="00B95521">
      <w:pPr>
        <w:pStyle w:val="NoteLevel1"/>
      </w:pPr>
      <w:r>
        <w:rPr>
          <w:b/>
        </w:rPr>
        <w:t>Experiments</w:t>
      </w:r>
    </w:p>
    <w:p w14:paraId="1E95D545" w14:textId="23C32E50" w:rsidR="00B95521" w:rsidRDefault="00204EB5" w:rsidP="00B95521">
      <w:pPr>
        <w:pStyle w:val="NoteLevel2"/>
      </w:pPr>
      <w:r>
        <w:t>Artificially</w:t>
      </w:r>
      <w:r w:rsidR="00B95521">
        <w:t xml:space="preserve"> created situations allowing manipulation of variables</w:t>
      </w:r>
    </w:p>
    <w:p w14:paraId="6C48D500" w14:textId="6C367B10" w:rsidR="00B95521" w:rsidRDefault="00B95521" w:rsidP="00B95521">
      <w:pPr>
        <w:pStyle w:val="NoteLevel3"/>
      </w:pPr>
      <w:r w:rsidRPr="00B95521">
        <w:rPr>
          <w:b/>
        </w:rPr>
        <w:t>Experimental Group</w:t>
      </w:r>
      <w:r>
        <w:t>: exposed to independent variable</w:t>
      </w:r>
    </w:p>
    <w:p w14:paraId="0FB9F69C" w14:textId="29EF73C6" w:rsidR="00B95521" w:rsidRDefault="00B95521" w:rsidP="00B95521">
      <w:pPr>
        <w:pStyle w:val="NoteLevel3"/>
      </w:pPr>
      <w:r w:rsidRPr="00B95521">
        <w:rPr>
          <w:b/>
        </w:rPr>
        <w:t>Control Group</w:t>
      </w:r>
      <w:r>
        <w:t>: Not exposed to independent variable</w:t>
      </w:r>
    </w:p>
    <w:p w14:paraId="011BFE17" w14:textId="62394E57" w:rsidR="00B95521" w:rsidRDefault="00B95521" w:rsidP="00B95521">
      <w:pPr>
        <w:pStyle w:val="NoteLevel3"/>
      </w:pPr>
      <w:r w:rsidRPr="00B95521">
        <w:rPr>
          <w:b/>
        </w:rPr>
        <w:t>Hawthorne Effect</w:t>
      </w:r>
      <w:r>
        <w:t>: Reactivity</w:t>
      </w:r>
    </w:p>
    <w:p w14:paraId="11D48736" w14:textId="77777777" w:rsidR="00204EB5" w:rsidRDefault="00204EB5" w:rsidP="00204EB5">
      <w:pPr>
        <w:pStyle w:val="NoteLevel1"/>
      </w:pPr>
    </w:p>
    <w:p w14:paraId="2153D56C" w14:textId="3925A4B4" w:rsidR="00204EB5" w:rsidRDefault="00204EB5" w:rsidP="00204EB5">
      <w:pPr>
        <w:pStyle w:val="NoteLevel1"/>
      </w:pPr>
      <w:r>
        <w:t xml:space="preserve">Use of </w:t>
      </w:r>
      <w:proofErr w:type="spellStart"/>
      <w:r>
        <w:t>Exisiting</w:t>
      </w:r>
      <w:proofErr w:type="spellEnd"/>
      <w:r>
        <w:t xml:space="preserve"> Sources</w:t>
      </w:r>
    </w:p>
    <w:p w14:paraId="282F498E" w14:textId="11E1E4DA" w:rsidR="00204EB5" w:rsidRPr="00204EB5" w:rsidRDefault="00204EB5" w:rsidP="00204EB5">
      <w:pPr>
        <w:pStyle w:val="NoteLevel2"/>
      </w:pPr>
      <w:r>
        <w:rPr>
          <w:b/>
        </w:rPr>
        <w:t xml:space="preserve">Secondary Analysis: </w:t>
      </w:r>
      <w:r w:rsidRPr="00204EB5">
        <w:t>research technique that make use of previously collected and publicly accessible information and data</w:t>
      </w:r>
    </w:p>
    <w:p w14:paraId="11B96EF2" w14:textId="221535BF" w:rsidR="00204EB5" w:rsidRPr="004F3560" w:rsidRDefault="00204EB5" w:rsidP="00204EB5">
      <w:pPr>
        <w:pStyle w:val="NoteLevel2"/>
      </w:pPr>
      <w:r>
        <w:rPr>
          <w:b/>
        </w:rPr>
        <w:t xml:space="preserve">Content Analysis: </w:t>
      </w:r>
      <w:r w:rsidRPr="00204EB5">
        <w:t>systematic coding and objective recording of data, guided by some rationale</w:t>
      </w:r>
    </w:p>
    <w:p w14:paraId="18611B8E" w14:textId="77777777" w:rsidR="00037895" w:rsidRDefault="00037895" w:rsidP="00037895">
      <w:pPr>
        <w:pStyle w:val="NoteLevel1"/>
        <w:rPr>
          <w:b/>
        </w:rPr>
      </w:pPr>
    </w:p>
    <w:p w14:paraId="317AE567" w14:textId="18CD904F" w:rsidR="00295647" w:rsidRDefault="00295647" w:rsidP="00037895">
      <w:pPr>
        <w:pStyle w:val="NoteLevel1"/>
        <w:rPr>
          <w:b/>
        </w:rPr>
      </w:pPr>
      <w:r>
        <w:rPr>
          <w:b/>
        </w:rPr>
        <w:t>Limitations of Sociology</w:t>
      </w:r>
    </w:p>
    <w:p w14:paraId="17D31B5D" w14:textId="47C798A3" w:rsidR="00295647" w:rsidRPr="00295647" w:rsidRDefault="00295647" w:rsidP="00295647">
      <w:pPr>
        <w:pStyle w:val="NoteLevel2"/>
      </w:pPr>
      <w:r w:rsidRPr="00295647">
        <w:t>Social patterns change constantly</w:t>
      </w:r>
    </w:p>
    <w:p w14:paraId="2125F227" w14:textId="5F771D7D" w:rsidR="00295647" w:rsidRPr="00295647" w:rsidRDefault="00295647" w:rsidP="00295647">
      <w:pPr>
        <w:pStyle w:val="NoteLevel2"/>
      </w:pPr>
      <w:r w:rsidRPr="00295647">
        <w:t>Life in “test tube”</w:t>
      </w:r>
    </w:p>
    <w:p w14:paraId="77B33207" w14:textId="0526AE26" w:rsidR="00295647" w:rsidRPr="00295647" w:rsidRDefault="00295647" w:rsidP="00295647">
      <w:pPr>
        <w:pStyle w:val="NoteLevel3"/>
      </w:pPr>
      <w:r w:rsidRPr="00295647">
        <w:t>Value-free objectivity</w:t>
      </w:r>
    </w:p>
    <w:p w14:paraId="52BF8160" w14:textId="77777777" w:rsidR="00295647" w:rsidRDefault="00295647" w:rsidP="00037895">
      <w:pPr>
        <w:pStyle w:val="NoteLevel1"/>
        <w:rPr>
          <w:b/>
        </w:rPr>
      </w:pPr>
    </w:p>
    <w:p w14:paraId="67DF0505" w14:textId="71D07AB0" w:rsidR="00580955" w:rsidRDefault="00037895" w:rsidP="00037895">
      <w:pPr>
        <w:pStyle w:val="NoteLevel1"/>
        <w:rPr>
          <w:b/>
        </w:rPr>
        <w:sectPr w:rsidR="00580955" w:rsidSect="00130CD8">
          <w:headerReference w:type="first" r:id="rId12"/>
          <w:pgSz w:w="12240" w:h="15840"/>
          <w:pgMar w:top="1440" w:right="1440" w:bottom="1440" w:left="1440" w:header="708" w:footer="708" w:gutter="0"/>
          <w:cols w:space="708"/>
          <w:titlePg/>
          <w:docGrid w:type="lines" w:linePitch="360"/>
        </w:sectPr>
      </w:pPr>
      <w:r>
        <w:rPr>
          <w:b/>
        </w:rPr>
        <w:t>You can support or disprove your hypothesis, but you can never prove it</w:t>
      </w:r>
      <w:r w:rsidR="00580955">
        <w:rPr>
          <w:b/>
        </w:rPr>
        <w:cr/>
      </w:r>
    </w:p>
    <w:p w14:paraId="7E1E1F3A" w14:textId="412754F5" w:rsidR="00037895" w:rsidRPr="00DD158F" w:rsidRDefault="00580955" w:rsidP="00580955">
      <w:pPr>
        <w:pStyle w:val="NoteLevel1"/>
        <w:rPr>
          <w:b/>
        </w:rPr>
      </w:pPr>
      <w:r>
        <w:t>Primary strategy of ancestors survival</w:t>
      </w:r>
    </w:p>
    <w:p w14:paraId="3F04B7F0" w14:textId="77777777" w:rsidR="00DD158F" w:rsidRPr="00DD158F" w:rsidRDefault="00DD158F" w:rsidP="00580955">
      <w:pPr>
        <w:pStyle w:val="NoteLevel1"/>
        <w:rPr>
          <w:b/>
        </w:rPr>
      </w:pPr>
    </w:p>
    <w:p w14:paraId="3311449C" w14:textId="3881E705" w:rsidR="00DD158F" w:rsidRPr="00DD158F" w:rsidRDefault="00DD158F" w:rsidP="00580955">
      <w:pPr>
        <w:pStyle w:val="NoteLevel1"/>
        <w:rPr>
          <w:b/>
        </w:rPr>
      </w:pPr>
      <w:r>
        <w:rPr>
          <w:b/>
        </w:rPr>
        <w:t>Proxemics</w:t>
      </w:r>
    </w:p>
    <w:p w14:paraId="6A887631" w14:textId="6336E7E1" w:rsidR="00DD158F" w:rsidRPr="00DD158F" w:rsidRDefault="00DD158F" w:rsidP="00DD158F">
      <w:pPr>
        <w:pStyle w:val="NoteLevel2"/>
        <w:rPr>
          <w:b/>
        </w:rPr>
      </w:pPr>
      <w:r>
        <w:t>Edward T. Hall</w:t>
      </w:r>
    </w:p>
    <w:p w14:paraId="102B2BAB" w14:textId="5856F042" w:rsidR="00DD158F" w:rsidRPr="00DD158F" w:rsidRDefault="005C5059" w:rsidP="00DD158F">
      <w:pPr>
        <w:pStyle w:val="NoteLevel2"/>
        <w:rPr>
          <w:b/>
        </w:rPr>
      </w:pPr>
      <w:r>
        <w:t>Culturally</w:t>
      </w:r>
      <w:r w:rsidR="00DD158F">
        <w:t xml:space="preserve"> </w:t>
      </w:r>
      <w:r>
        <w:t>specific</w:t>
      </w:r>
      <w:r w:rsidR="00DD158F">
        <w:t xml:space="preserve"> relations in time &amp;space</w:t>
      </w:r>
    </w:p>
    <w:p w14:paraId="30E5D5A4" w14:textId="1D529809" w:rsidR="00DD158F" w:rsidRPr="00DD158F" w:rsidRDefault="00DD158F" w:rsidP="00DD158F">
      <w:pPr>
        <w:pStyle w:val="NoteLevel2"/>
        <w:rPr>
          <w:b/>
        </w:rPr>
      </w:pPr>
      <w:r>
        <w:t>Time- 5 minute rule</w:t>
      </w:r>
      <w:r w:rsidR="005C5059">
        <w:t>, says you can be 5 minutes, 10-15 you have to say sorry, 20 and its seen as an insult</w:t>
      </w:r>
    </w:p>
    <w:p w14:paraId="7F939ED7" w14:textId="63B5465D" w:rsidR="00DD158F" w:rsidRPr="00F63699" w:rsidRDefault="00DD158F" w:rsidP="00DD158F">
      <w:pPr>
        <w:pStyle w:val="NoteLevel2"/>
        <w:rPr>
          <w:b/>
        </w:rPr>
      </w:pPr>
      <w:r>
        <w:t>Space- Territoriality</w:t>
      </w:r>
      <w:r w:rsidR="005C5059">
        <w:t>: is laying claim and defending a territory in a public space that you don’t own</w:t>
      </w:r>
    </w:p>
    <w:p w14:paraId="63E7B94B" w14:textId="77777777" w:rsidR="00F63699" w:rsidRDefault="00F63699" w:rsidP="00F63699">
      <w:pPr>
        <w:pStyle w:val="NoteLevel2"/>
        <w:numPr>
          <w:ilvl w:val="0"/>
          <w:numId w:val="0"/>
        </w:numPr>
        <w:ind w:left="1080"/>
      </w:pPr>
    </w:p>
    <w:p w14:paraId="4BBC6D21" w14:textId="7A8EF1ED" w:rsidR="00F63699" w:rsidRDefault="00F63699" w:rsidP="00F63699">
      <w:pPr>
        <w:pStyle w:val="NoteLevel2"/>
      </w:pPr>
      <w:r>
        <w:t>Class Exercise</w:t>
      </w:r>
    </w:p>
    <w:p w14:paraId="16B360A2" w14:textId="407E4876" w:rsidR="00F63699" w:rsidRPr="00F63699" w:rsidRDefault="00F63699" w:rsidP="00F63699">
      <w:pPr>
        <w:pStyle w:val="NoteLevel3"/>
      </w:pPr>
      <w:r w:rsidRPr="00F63699">
        <w:t>Volunteers</w:t>
      </w:r>
    </w:p>
    <w:p w14:paraId="58E41173" w14:textId="733C7701" w:rsidR="00F63699" w:rsidRDefault="00F63699" w:rsidP="00F63699">
      <w:pPr>
        <w:pStyle w:val="NoteLevel3"/>
      </w:pPr>
      <w:r w:rsidRPr="00F63699">
        <w:t>“A”-“</w:t>
      </w:r>
      <w:r>
        <w:t>B</w:t>
      </w:r>
      <w:r w:rsidRPr="00F63699">
        <w:t>”</w:t>
      </w:r>
    </w:p>
    <w:p w14:paraId="71AE53B3" w14:textId="45196EC4" w:rsidR="00F63699" w:rsidRDefault="00F63699" w:rsidP="00F63699">
      <w:pPr>
        <w:pStyle w:val="NoteLevel3"/>
      </w:pPr>
      <w:r>
        <w:t>What did you observe?</w:t>
      </w:r>
    </w:p>
    <w:p w14:paraId="56E6BFE2" w14:textId="6D5C23A1" w:rsidR="00360BA8" w:rsidRDefault="00360BA8" w:rsidP="00360BA8">
      <w:pPr>
        <w:pStyle w:val="NoteLevel4"/>
      </w:pPr>
      <w:r>
        <w:t xml:space="preserve">Most people feel uncomfortable </w:t>
      </w:r>
      <w:proofErr w:type="spellStart"/>
      <w:r>
        <w:t>withing</w:t>
      </w:r>
      <w:proofErr w:type="spellEnd"/>
      <w:r>
        <w:t xml:space="preserve"> 2-3 feet (their personal space). With the exception of </w:t>
      </w:r>
      <w:proofErr w:type="spellStart"/>
      <w:r>
        <w:t>colin</w:t>
      </w:r>
      <w:proofErr w:type="spellEnd"/>
      <w:r>
        <w:t xml:space="preserve"> and </w:t>
      </w:r>
      <w:proofErr w:type="spellStart"/>
      <w:r>
        <w:t>mitch</w:t>
      </w:r>
      <w:proofErr w:type="spellEnd"/>
    </w:p>
    <w:p w14:paraId="47CE016C" w14:textId="7BBB2992" w:rsidR="00F63699" w:rsidRDefault="00F63699" w:rsidP="00F63699">
      <w:pPr>
        <w:pStyle w:val="NoteLevel3"/>
      </w:pPr>
      <w:r>
        <w:t xml:space="preserve">What factors may influence the </w:t>
      </w:r>
      <w:proofErr w:type="gramStart"/>
      <w:r>
        <w:t>subjects</w:t>
      </w:r>
      <w:proofErr w:type="gramEnd"/>
      <w:r>
        <w:t xml:space="preserve"> </w:t>
      </w:r>
      <w:proofErr w:type="spellStart"/>
      <w:r>
        <w:t>behaviours</w:t>
      </w:r>
      <w:proofErr w:type="spellEnd"/>
      <w:r>
        <w:t>?</w:t>
      </w:r>
    </w:p>
    <w:p w14:paraId="3C70AD8C" w14:textId="77777777" w:rsidR="00360BA8" w:rsidRDefault="00360BA8" w:rsidP="00360BA8">
      <w:pPr>
        <w:pStyle w:val="NoteLevel4"/>
      </w:pPr>
      <w:r>
        <w:t xml:space="preserve">One’s feeling of personal space. </w:t>
      </w:r>
    </w:p>
    <w:p w14:paraId="301AADDE" w14:textId="77777777" w:rsidR="00360BA8" w:rsidRDefault="00360BA8" w:rsidP="00360BA8">
      <w:pPr>
        <w:pStyle w:val="NoteLevel4"/>
      </w:pPr>
      <w:r>
        <w:t>Men like their personal space a little more with other males</w:t>
      </w:r>
    </w:p>
    <w:p w14:paraId="02CFD23A" w14:textId="0A8CFC23" w:rsidR="00360BA8" w:rsidRDefault="00360BA8" w:rsidP="00360BA8">
      <w:pPr>
        <w:pStyle w:val="NoteLevel4"/>
      </w:pPr>
      <w:r>
        <w:t xml:space="preserve"> When it’s female with male the male will generally like to be closer</w:t>
      </w:r>
    </w:p>
    <w:p w14:paraId="758D1CB3" w14:textId="7611CFC6" w:rsidR="00360BA8" w:rsidRDefault="00360BA8" w:rsidP="00360BA8">
      <w:pPr>
        <w:pStyle w:val="NoteLevel4"/>
      </w:pPr>
      <w:r>
        <w:t xml:space="preserve">Depends on culture, where you come from. </w:t>
      </w:r>
      <w:proofErr w:type="spellStart"/>
      <w:r>
        <w:t>Iko</w:t>
      </w:r>
      <w:proofErr w:type="spellEnd"/>
      <w:r>
        <w:t xml:space="preserve"> doesn’t mind because Japan as a whole is very crowded</w:t>
      </w:r>
    </w:p>
    <w:p w14:paraId="344020BF" w14:textId="77777777" w:rsidR="00A44E72" w:rsidRDefault="00A44E72" w:rsidP="00A44E72">
      <w:pPr>
        <w:pStyle w:val="NoteLevel2"/>
        <w:numPr>
          <w:ilvl w:val="0"/>
          <w:numId w:val="0"/>
        </w:numPr>
        <w:ind w:left="1080"/>
      </w:pPr>
    </w:p>
    <w:p w14:paraId="1B352046" w14:textId="7D422D6D" w:rsidR="00A44E72" w:rsidRDefault="00BF5722" w:rsidP="00A44E72">
      <w:pPr>
        <w:pStyle w:val="NoteLevel2"/>
      </w:pPr>
      <w:r>
        <w:t>Four types of distance</w:t>
      </w:r>
    </w:p>
    <w:p w14:paraId="010378E9" w14:textId="14FEFE70" w:rsidR="00BF5722" w:rsidRDefault="00BF5722" w:rsidP="00BF5722">
      <w:pPr>
        <w:pStyle w:val="NoteLevel3"/>
      </w:pPr>
      <w:r>
        <w:t>Intimate: 0-1 Feet</w:t>
      </w:r>
    </w:p>
    <w:p w14:paraId="6ED5A3EF" w14:textId="1805F33D" w:rsidR="00BF5722" w:rsidRDefault="00BF5722" w:rsidP="00BF5722">
      <w:pPr>
        <w:pStyle w:val="NoteLevel3"/>
      </w:pPr>
      <w:r>
        <w:t>Personal: 1-4</w:t>
      </w:r>
    </w:p>
    <w:p w14:paraId="1573D6D9" w14:textId="6CE9B010" w:rsidR="00BF5722" w:rsidRDefault="00504004" w:rsidP="00BF5722">
      <w:pPr>
        <w:pStyle w:val="NoteLevel3"/>
      </w:pPr>
      <w:r>
        <w:t>Social 4-12</w:t>
      </w:r>
    </w:p>
    <w:p w14:paraId="60328935" w14:textId="0DC69AE3" w:rsidR="003071FD" w:rsidRDefault="00504004" w:rsidP="00BF5722">
      <w:pPr>
        <w:pStyle w:val="NoteLevel3"/>
        <w:sectPr w:rsidR="003071FD" w:rsidSect="00580955">
          <w:headerReference w:type="first" r:id="rId13"/>
          <w:pgSz w:w="12240" w:h="15840"/>
          <w:pgMar w:top="1440" w:right="1440" w:bottom="1440" w:left="1440" w:header="708" w:footer="708" w:gutter="0"/>
          <w:cols w:space="708"/>
          <w:titlePg/>
          <w:docGrid w:type="lines" w:linePitch="360"/>
        </w:sectPr>
      </w:pPr>
      <w:r>
        <w:t>Public: 12+</w:t>
      </w:r>
      <w:r w:rsidR="003071FD">
        <w:cr/>
      </w:r>
    </w:p>
    <w:p w14:paraId="269CEAD5" w14:textId="1AECCC3A" w:rsidR="00504004" w:rsidRPr="003071FD" w:rsidRDefault="003071FD" w:rsidP="003071FD">
      <w:pPr>
        <w:pStyle w:val="NoteLevel1"/>
      </w:pPr>
      <w:r>
        <w:rPr>
          <w:b/>
        </w:rPr>
        <w:t>What is Culture?</w:t>
      </w:r>
    </w:p>
    <w:p w14:paraId="5965369B" w14:textId="49446CA9" w:rsidR="003071FD" w:rsidRDefault="003071FD" w:rsidP="003071FD">
      <w:pPr>
        <w:pStyle w:val="NoteLevel2"/>
      </w:pPr>
      <w:r>
        <w:t>Culture vary, but they all have five common components:</w:t>
      </w:r>
    </w:p>
    <w:p w14:paraId="0963807A" w14:textId="43A283B5" w:rsidR="003071FD" w:rsidRDefault="003071FD" w:rsidP="003071FD">
      <w:pPr>
        <w:pStyle w:val="NoteLevel3"/>
      </w:pPr>
      <w:r>
        <w:t xml:space="preserve"> </w:t>
      </w:r>
      <w:r w:rsidRPr="003071FD">
        <w:rPr>
          <w:b/>
        </w:rPr>
        <w:t>Symbols</w:t>
      </w:r>
      <w:r>
        <w:t xml:space="preserve">: Anything that carries a particular meaning recognized </w:t>
      </w:r>
      <w:proofErr w:type="spellStart"/>
      <w:r>
        <w:t>bypeople</w:t>
      </w:r>
      <w:proofErr w:type="spellEnd"/>
      <w:r>
        <w:t xml:space="preserve"> who share a culture</w:t>
      </w:r>
    </w:p>
    <w:p w14:paraId="4427BDA0" w14:textId="5663D6AC" w:rsidR="003071FD" w:rsidRDefault="003071FD" w:rsidP="003071FD">
      <w:pPr>
        <w:pStyle w:val="NoteLevel3"/>
      </w:pPr>
      <w:r>
        <w:rPr>
          <w:b/>
        </w:rPr>
        <w:t>Language</w:t>
      </w:r>
      <w:r>
        <w:t>: A system of symbols that allows people to communicate with one another.</w:t>
      </w:r>
    </w:p>
    <w:p w14:paraId="51D87A44" w14:textId="77777777" w:rsidR="003071FD" w:rsidRDefault="003071FD" w:rsidP="003071FD">
      <w:pPr>
        <w:pStyle w:val="NoteLevel4"/>
      </w:pPr>
      <w:r w:rsidRPr="003071FD">
        <w:rPr>
          <w:b/>
          <w:highlight w:val="yellow"/>
        </w:rPr>
        <w:t>Sapir-Whorf Hypothesis</w:t>
      </w:r>
      <w:r w:rsidRPr="003071FD">
        <w:rPr>
          <w:highlight w:val="yellow"/>
        </w:rPr>
        <w:t>:</w:t>
      </w:r>
      <w:r>
        <w:t xml:space="preserve"> </w:t>
      </w:r>
    </w:p>
    <w:p w14:paraId="3AB53FF8" w14:textId="78D771BE" w:rsidR="003071FD" w:rsidRPr="003071FD" w:rsidRDefault="003071FD" w:rsidP="003071FD">
      <w:pPr>
        <w:pStyle w:val="NoteLevel5"/>
        <w:rPr>
          <w:highlight w:val="yellow"/>
        </w:rPr>
      </w:pPr>
      <w:r w:rsidRPr="003071FD">
        <w:rPr>
          <w:highlight w:val="yellow"/>
        </w:rPr>
        <w:t>Language proceeds thought</w:t>
      </w:r>
    </w:p>
    <w:p w14:paraId="7C338D91" w14:textId="629F2BA4" w:rsidR="003071FD" w:rsidRPr="003071FD" w:rsidRDefault="003071FD" w:rsidP="003071FD">
      <w:pPr>
        <w:pStyle w:val="NoteLevel5"/>
        <w:rPr>
          <w:highlight w:val="yellow"/>
        </w:rPr>
      </w:pPr>
      <w:r w:rsidRPr="003071FD">
        <w:rPr>
          <w:highlight w:val="yellow"/>
        </w:rPr>
        <w:t>Language is not a given</w:t>
      </w:r>
    </w:p>
    <w:p w14:paraId="60CAE424" w14:textId="0F5A285E" w:rsidR="003071FD" w:rsidRPr="003071FD" w:rsidRDefault="003071FD" w:rsidP="003071FD">
      <w:pPr>
        <w:pStyle w:val="NoteLevel5"/>
      </w:pPr>
      <w:r w:rsidRPr="003071FD">
        <w:t>Language is culturally determined</w:t>
      </w:r>
    </w:p>
    <w:p w14:paraId="10CB664F" w14:textId="0B04ED53" w:rsidR="003071FD" w:rsidRPr="003071FD" w:rsidRDefault="003071FD" w:rsidP="003071FD">
      <w:pPr>
        <w:pStyle w:val="NoteLevel3"/>
      </w:pPr>
      <w:r w:rsidRPr="003071FD">
        <w:rPr>
          <w:b/>
        </w:rPr>
        <w:t>Beliefs</w:t>
      </w:r>
      <w:r w:rsidRPr="003071FD">
        <w:t>- specific statements that people hold to be true or false</w:t>
      </w:r>
    </w:p>
    <w:p w14:paraId="6620951A" w14:textId="01C712DA" w:rsidR="003071FD" w:rsidRPr="003071FD" w:rsidRDefault="003071FD" w:rsidP="003071FD">
      <w:pPr>
        <w:pStyle w:val="NoteLevel3"/>
      </w:pPr>
      <w:r w:rsidRPr="003071FD">
        <w:rPr>
          <w:b/>
        </w:rPr>
        <w:t>Values</w:t>
      </w:r>
      <w:r w:rsidRPr="003071FD">
        <w:t>- Abstract ideas generally accepted standards and behavior</w:t>
      </w:r>
    </w:p>
    <w:p w14:paraId="57114BB0" w14:textId="0F8FDA41" w:rsidR="003071FD" w:rsidRPr="003071FD" w:rsidRDefault="003071FD" w:rsidP="002B0F09">
      <w:pPr>
        <w:pStyle w:val="NoteLevel4"/>
      </w:pPr>
      <w:r w:rsidRPr="009A401D">
        <w:rPr>
          <w:b/>
        </w:rPr>
        <w:t>Canadian Values</w:t>
      </w:r>
      <w:r w:rsidRPr="003071FD">
        <w:t>-</w:t>
      </w:r>
    </w:p>
    <w:p w14:paraId="55B4AE4E" w14:textId="1CB4A304" w:rsidR="003071FD" w:rsidRDefault="003071FD" w:rsidP="002B0F09">
      <w:pPr>
        <w:pStyle w:val="NoteLevel5"/>
      </w:pPr>
      <w:r w:rsidRPr="003071FD">
        <w:t>-Ideal vs. Real values</w:t>
      </w:r>
    </w:p>
    <w:p w14:paraId="482F8CA4" w14:textId="77777777" w:rsidR="002B0F09" w:rsidRDefault="002B0F09" w:rsidP="003071FD">
      <w:pPr>
        <w:pStyle w:val="NoteLevel3"/>
      </w:pPr>
      <w:r>
        <w:rPr>
          <w:b/>
        </w:rPr>
        <w:t>Norms</w:t>
      </w:r>
      <w:r>
        <w:t>:</w:t>
      </w:r>
    </w:p>
    <w:p w14:paraId="4D2ADE2E" w14:textId="633359D3" w:rsidR="003071FD" w:rsidRDefault="002B0F09" w:rsidP="002B0F09">
      <w:pPr>
        <w:pStyle w:val="NoteLevel4"/>
      </w:pPr>
      <w:r>
        <w:t xml:space="preserve"> Defining principles by which a society comes to govern itself.</w:t>
      </w:r>
    </w:p>
    <w:p w14:paraId="1F59C225" w14:textId="4A5EC6F1" w:rsidR="002B0F09" w:rsidRDefault="002B0F09" w:rsidP="002B0F09">
      <w:pPr>
        <w:pStyle w:val="NoteLevel4"/>
      </w:pPr>
      <w:r>
        <w:t>Differ from values- they are more precise rules</w:t>
      </w:r>
    </w:p>
    <w:p w14:paraId="4409E338" w14:textId="563589DD" w:rsidR="002B0F09" w:rsidRDefault="002B0F09" w:rsidP="002B0F09">
      <w:pPr>
        <w:pStyle w:val="NoteLevel4"/>
      </w:pPr>
      <w:r>
        <w:t>Taken from values in society</w:t>
      </w:r>
    </w:p>
    <w:p w14:paraId="3102DF19" w14:textId="7344A531" w:rsidR="002B0F09" w:rsidRPr="002B0F09" w:rsidRDefault="002B0F09" w:rsidP="002B0F09">
      <w:pPr>
        <w:pStyle w:val="NoteLevel4"/>
        <w:rPr>
          <w:b/>
        </w:rPr>
      </w:pPr>
      <w:r w:rsidRPr="002B0F09">
        <w:rPr>
          <w:b/>
        </w:rPr>
        <w:t>Prescriptive Norms</w:t>
      </w:r>
      <w:r>
        <w:rPr>
          <w:b/>
        </w:rPr>
        <w:t xml:space="preserve">: </w:t>
      </w:r>
      <w:r>
        <w:t>behaviors one “should” engage in</w:t>
      </w:r>
    </w:p>
    <w:p w14:paraId="5EF6BD92" w14:textId="667D061C" w:rsidR="002B0F09" w:rsidRPr="00380C7C" w:rsidRDefault="002B0F09" w:rsidP="002B0F09">
      <w:pPr>
        <w:pStyle w:val="NoteLevel4"/>
        <w:rPr>
          <w:b/>
        </w:rPr>
      </w:pPr>
      <w:r w:rsidRPr="002B0F09">
        <w:rPr>
          <w:b/>
        </w:rPr>
        <w:t>Proscriptive Norms</w:t>
      </w:r>
      <w:r w:rsidR="00380C7C">
        <w:rPr>
          <w:b/>
        </w:rPr>
        <w:t xml:space="preserve">:  </w:t>
      </w:r>
      <w:r w:rsidR="00380C7C">
        <w:t>Things that you shouldn’t do</w:t>
      </w:r>
    </w:p>
    <w:p w14:paraId="3B054F94" w14:textId="77777777" w:rsidR="00380C7C" w:rsidRDefault="00380C7C" w:rsidP="00380C7C">
      <w:pPr>
        <w:pStyle w:val="NoteLevel1"/>
        <w:rPr>
          <w:b/>
        </w:rPr>
      </w:pPr>
    </w:p>
    <w:p w14:paraId="67B6AFA4" w14:textId="656050B6" w:rsidR="00380C7C" w:rsidRDefault="00380C7C" w:rsidP="00380C7C">
      <w:pPr>
        <w:pStyle w:val="NoteLevel1"/>
        <w:rPr>
          <w:b/>
        </w:rPr>
      </w:pPr>
      <w:r>
        <w:rPr>
          <w:b/>
        </w:rPr>
        <w:t>Three types of norms</w:t>
      </w:r>
    </w:p>
    <w:p w14:paraId="55CAA519" w14:textId="1D79CCAD" w:rsidR="00380C7C" w:rsidRPr="00380C7C" w:rsidRDefault="00380C7C" w:rsidP="00380C7C">
      <w:pPr>
        <w:pStyle w:val="NoteLevel2"/>
        <w:rPr>
          <w:b/>
        </w:rPr>
      </w:pPr>
      <w:r>
        <w:rPr>
          <w:b/>
        </w:rPr>
        <w:t xml:space="preserve">Folkways: </w:t>
      </w:r>
      <w:r>
        <w:t>informal customers (etiquette)</w:t>
      </w:r>
    </w:p>
    <w:p w14:paraId="7D79C8F3" w14:textId="1487FCFF" w:rsidR="00380C7C" w:rsidRPr="00380C7C" w:rsidRDefault="00380C7C" w:rsidP="00380C7C">
      <w:pPr>
        <w:pStyle w:val="NoteLevel2"/>
        <w:rPr>
          <w:b/>
        </w:rPr>
      </w:pPr>
      <w:r>
        <w:rPr>
          <w:b/>
        </w:rPr>
        <w:t>MORES (</w:t>
      </w:r>
      <w:proofErr w:type="spellStart"/>
      <w:r>
        <w:rPr>
          <w:b/>
        </w:rPr>
        <w:t>Mos</w:t>
      </w:r>
      <w:proofErr w:type="spellEnd"/>
      <w:r w:rsidRPr="00380C7C">
        <w:rPr>
          <w:b/>
        </w:rPr>
        <w:sym w:font="Wingdings" w:char="F0DF"/>
      </w:r>
      <w:r>
        <w:rPr>
          <w:b/>
        </w:rPr>
        <w:t xml:space="preserve"> Singular): </w:t>
      </w:r>
      <w:r>
        <w:t>Customs considered to be correct or necessary for group survival</w:t>
      </w:r>
    </w:p>
    <w:p w14:paraId="7469A912" w14:textId="4893D90B" w:rsidR="00380C7C" w:rsidRPr="004A538C" w:rsidRDefault="00380C7C" w:rsidP="00380C7C">
      <w:pPr>
        <w:pStyle w:val="NoteLevel2"/>
        <w:rPr>
          <w:b/>
        </w:rPr>
      </w:pPr>
      <w:r>
        <w:rPr>
          <w:b/>
        </w:rPr>
        <w:t>Taboo:</w:t>
      </w:r>
      <w:r>
        <w:t xml:space="preserve"> another type of MORE, considered extremely offensive if crossed</w:t>
      </w:r>
    </w:p>
    <w:p w14:paraId="6D31456A" w14:textId="77777777" w:rsidR="004A538C" w:rsidRDefault="004A538C" w:rsidP="004A538C">
      <w:pPr>
        <w:pStyle w:val="NoteLevel1"/>
        <w:rPr>
          <w:b/>
        </w:rPr>
      </w:pPr>
    </w:p>
    <w:p w14:paraId="50A22F2D" w14:textId="7936264D" w:rsidR="004A538C" w:rsidRDefault="004A538C" w:rsidP="004A538C">
      <w:pPr>
        <w:pStyle w:val="NoteLevel1"/>
        <w:rPr>
          <w:b/>
        </w:rPr>
      </w:pPr>
      <w:r>
        <w:rPr>
          <w:b/>
        </w:rPr>
        <w:t>Laws</w:t>
      </w:r>
    </w:p>
    <w:p w14:paraId="78F8BB4B" w14:textId="2D685421" w:rsidR="004A538C" w:rsidRPr="004A538C" w:rsidRDefault="004A538C" w:rsidP="004A538C">
      <w:pPr>
        <w:pStyle w:val="NoteLevel2"/>
        <w:rPr>
          <w:b/>
        </w:rPr>
      </w:pPr>
      <w:r>
        <w:t>Formal rules with sanctions rewards/punishments written (codified)</w:t>
      </w:r>
    </w:p>
    <w:p w14:paraId="1640D7C4" w14:textId="435E9B6C" w:rsidR="004A538C" w:rsidRPr="004A538C" w:rsidRDefault="004A538C" w:rsidP="004A538C">
      <w:pPr>
        <w:pStyle w:val="NoteLevel3"/>
        <w:rPr>
          <w:b/>
        </w:rPr>
      </w:pPr>
      <w:proofErr w:type="spellStart"/>
      <w:r>
        <w:rPr>
          <w:b/>
        </w:rPr>
        <w:t>Civial</w:t>
      </w:r>
      <w:proofErr w:type="spellEnd"/>
      <w:r>
        <w:rPr>
          <w:b/>
        </w:rPr>
        <w:t xml:space="preserve"> Law: </w:t>
      </w:r>
      <w:r>
        <w:t>between groups</w:t>
      </w:r>
    </w:p>
    <w:p w14:paraId="6D968AFA" w14:textId="4FCD3BEF" w:rsidR="004A538C" w:rsidRPr="008167F5" w:rsidRDefault="004A538C" w:rsidP="004A538C">
      <w:pPr>
        <w:pStyle w:val="NoteLevel3"/>
        <w:rPr>
          <w:b/>
        </w:rPr>
      </w:pPr>
      <w:r>
        <w:rPr>
          <w:b/>
        </w:rPr>
        <w:t>Criminal Law:</w:t>
      </w:r>
      <w:r>
        <w:t xml:space="preserve"> Where the state </w:t>
      </w:r>
      <w:proofErr w:type="spellStart"/>
      <w:r>
        <w:t>dealsl</w:t>
      </w:r>
      <w:proofErr w:type="spellEnd"/>
      <w:r w:rsidR="00543B47">
        <w:t xml:space="preserve"> with punishment</w:t>
      </w:r>
    </w:p>
    <w:p w14:paraId="7FC3119D" w14:textId="65038686" w:rsidR="008167F5" w:rsidRDefault="008167F5" w:rsidP="008167F5">
      <w:pPr>
        <w:pStyle w:val="NoteLevel1"/>
        <w:rPr>
          <w:b/>
        </w:rPr>
      </w:pPr>
      <w:r>
        <w:rPr>
          <w:b/>
        </w:rPr>
        <w:t>Subculture</w:t>
      </w:r>
    </w:p>
    <w:p w14:paraId="7987ACF7" w14:textId="418FB8C7" w:rsidR="008167F5" w:rsidRPr="008167F5" w:rsidRDefault="008167F5" w:rsidP="008167F5">
      <w:pPr>
        <w:pStyle w:val="NoteLevel2"/>
      </w:pPr>
      <w:r w:rsidRPr="008167F5">
        <w:t>A group of people within a single society who possess, in addition to the cultural practices that they share in common with members of the larger society, certain distinct cultural practices that set them apart.</w:t>
      </w:r>
    </w:p>
    <w:p w14:paraId="534CBA31" w14:textId="7F459853" w:rsidR="008167F5" w:rsidRPr="008167F5" w:rsidRDefault="008167F5" w:rsidP="008167F5">
      <w:pPr>
        <w:pStyle w:val="NoteLevel2"/>
        <w:rPr>
          <w:b/>
        </w:rPr>
      </w:pPr>
      <w:r>
        <w:rPr>
          <w:b/>
        </w:rPr>
        <w:t>‘Argot’</w:t>
      </w:r>
    </w:p>
    <w:p w14:paraId="616877A6" w14:textId="77777777" w:rsidR="008167F5" w:rsidRDefault="008167F5" w:rsidP="008167F5">
      <w:pPr>
        <w:pStyle w:val="NoteLevel1"/>
        <w:rPr>
          <w:b/>
        </w:rPr>
      </w:pPr>
    </w:p>
    <w:p w14:paraId="2BF1B039" w14:textId="5DA359D7" w:rsidR="008167F5" w:rsidRDefault="008167F5" w:rsidP="008167F5">
      <w:pPr>
        <w:pStyle w:val="NoteLevel1"/>
        <w:rPr>
          <w:b/>
        </w:rPr>
      </w:pPr>
      <w:r>
        <w:rPr>
          <w:b/>
        </w:rPr>
        <w:t>Counterculture</w:t>
      </w:r>
    </w:p>
    <w:p w14:paraId="72024F26" w14:textId="4C98D9C1" w:rsidR="008167F5" w:rsidRDefault="008167F5" w:rsidP="008167F5">
      <w:pPr>
        <w:pStyle w:val="NoteLevel2"/>
      </w:pPr>
      <w:r w:rsidRPr="008167F5">
        <w:t>A group of people within a single society who strongly oppose the cultural patterns widely accepted within that society</w:t>
      </w:r>
    </w:p>
    <w:p w14:paraId="27C3CB17" w14:textId="77777777" w:rsidR="008C72C5" w:rsidRDefault="008C72C5" w:rsidP="008C72C5">
      <w:pPr>
        <w:pStyle w:val="NoteLevel1"/>
      </w:pPr>
    </w:p>
    <w:p w14:paraId="1D52F16C" w14:textId="50FBF6BE" w:rsidR="008C72C5" w:rsidRDefault="008C72C5" w:rsidP="008C72C5">
      <w:pPr>
        <w:pStyle w:val="NoteLevel1"/>
      </w:pPr>
      <w:r>
        <w:t xml:space="preserve">Cultural </w:t>
      </w:r>
    </w:p>
    <w:p w14:paraId="59D26B36" w14:textId="77777777" w:rsidR="00BF0408" w:rsidRDefault="00BF0408" w:rsidP="008C72C5">
      <w:pPr>
        <w:pStyle w:val="NoteLevel1"/>
        <w:rPr>
          <w:highlight w:val="yellow"/>
        </w:rPr>
      </w:pPr>
    </w:p>
    <w:p w14:paraId="2348BCA5" w14:textId="77777777" w:rsidR="00BF0408" w:rsidRPr="00BF0408" w:rsidRDefault="00BF0408" w:rsidP="00BF0408">
      <w:pPr>
        <w:pStyle w:val="NoteLevel2"/>
      </w:pPr>
      <w:r w:rsidRPr="00BF0408">
        <w:t>Are those customs that are shared across much of the world</w:t>
      </w:r>
    </w:p>
    <w:p w14:paraId="3879D7EA" w14:textId="77777777" w:rsidR="00BF0408" w:rsidRPr="00BF0408" w:rsidRDefault="00BF0408" w:rsidP="00BF0408">
      <w:pPr>
        <w:pStyle w:val="NoteLevel2"/>
      </w:pPr>
      <w:proofErr w:type="spellStart"/>
      <w:r w:rsidRPr="00BF0408">
        <w:t>Randowel</w:t>
      </w:r>
      <w:proofErr w:type="spellEnd"/>
    </w:p>
    <w:p w14:paraId="355CFAE9" w14:textId="77777777" w:rsidR="00BF0408" w:rsidRPr="00BF0408" w:rsidRDefault="00BF0408" w:rsidP="00BF0408">
      <w:pPr>
        <w:pStyle w:val="NoteLevel3"/>
      </w:pPr>
      <w:r w:rsidRPr="00BF0408">
        <w:t>Humans have some basic needs</w:t>
      </w:r>
    </w:p>
    <w:p w14:paraId="4B127A63" w14:textId="77777777" w:rsidR="00BF0408" w:rsidRPr="00BF0408" w:rsidRDefault="00BF0408" w:rsidP="00BF0408">
      <w:pPr>
        <w:pStyle w:val="NoteLevel2"/>
      </w:pPr>
      <w:r w:rsidRPr="00BF0408">
        <w:rPr>
          <w:b/>
        </w:rPr>
        <w:t>Cultural diversity</w:t>
      </w:r>
      <w:r w:rsidRPr="00BF0408">
        <w:t xml:space="preserve"> is much more prevalent</w:t>
      </w:r>
    </w:p>
    <w:p w14:paraId="41D1A8E2" w14:textId="77777777" w:rsidR="00BF0408" w:rsidRDefault="00BF0408" w:rsidP="008C72C5">
      <w:pPr>
        <w:pStyle w:val="NoteLevel1"/>
        <w:rPr>
          <w:highlight w:val="yellow"/>
        </w:rPr>
      </w:pPr>
    </w:p>
    <w:p w14:paraId="7867D134" w14:textId="77777777" w:rsidR="00BF0408" w:rsidRDefault="00BF0408" w:rsidP="008C72C5">
      <w:pPr>
        <w:pStyle w:val="NoteLevel1"/>
        <w:rPr>
          <w:highlight w:val="yellow"/>
        </w:rPr>
      </w:pPr>
    </w:p>
    <w:p w14:paraId="12047B54" w14:textId="21548B30" w:rsidR="008C72C5" w:rsidRDefault="008C72C5" w:rsidP="008C72C5">
      <w:pPr>
        <w:pStyle w:val="NoteLevel1"/>
        <w:rPr>
          <w:highlight w:val="yellow"/>
        </w:rPr>
      </w:pPr>
      <w:r w:rsidRPr="00BF0408">
        <w:rPr>
          <w:highlight w:val="yellow"/>
        </w:rPr>
        <w:t xml:space="preserve">Murdoch argues that there are over 70 universals that one can find </w:t>
      </w:r>
      <w:r w:rsidR="00BF0408" w:rsidRPr="00BF0408">
        <w:rPr>
          <w:highlight w:val="yellow"/>
        </w:rPr>
        <w:t>i</w:t>
      </w:r>
      <w:r w:rsidRPr="00BF0408">
        <w:rPr>
          <w:highlight w:val="yellow"/>
        </w:rPr>
        <w:t>n every society uni</w:t>
      </w:r>
      <w:r w:rsidR="00BF0408" w:rsidRPr="00BF0408">
        <w:rPr>
          <w:highlight w:val="yellow"/>
        </w:rPr>
        <w:t>versally</w:t>
      </w:r>
      <w:r w:rsidRPr="00BF0408">
        <w:rPr>
          <w:highlight w:val="yellow"/>
        </w:rPr>
        <w:t xml:space="preserve"> based on cate</w:t>
      </w:r>
      <w:r w:rsidR="00BF0408" w:rsidRPr="00BF0408">
        <w:rPr>
          <w:highlight w:val="yellow"/>
        </w:rPr>
        <w:t>gory</w:t>
      </w:r>
      <w:r w:rsidRPr="00BF0408">
        <w:rPr>
          <w:highlight w:val="yellow"/>
        </w:rPr>
        <w:t xml:space="preserve"> of appearance, activities</w:t>
      </w:r>
      <w:r w:rsidR="00BF0408" w:rsidRPr="00BF0408">
        <w:rPr>
          <w:highlight w:val="yellow"/>
        </w:rPr>
        <w:t>, social institutions, practices v</w:t>
      </w:r>
      <w:r w:rsidR="00BF0408">
        <w:rPr>
          <w:highlight w:val="yellow"/>
        </w:rPr>
        <w:t>ary from one society to another</w:t>
      </w:r>
    </w:p>
    <w:p w14:paraId="12ECCBD6" w14:textId="77777777" w:rsidR="00BF0408" w:rsidRDefault="00BF0408" w:rsidP="008C72C5">
      <w:pPr>
        <w:pStyle w:val="NoteLevel1"/>
        <w:rPr>
          <w:highlight w:val="yellow"/>
        </w:rPr>
      </w:pPr>
    </w:p>
    <w:p w14:paraId="436C7DFD" w14:textId="77777777" w:rsidR="00BF0408" w:rsidRDefault="00BF0408" w:rsidP="008C72C5">
      <w:pPr>
        <w:pStyle w:val="NoteLevel1"/>
      </w:pPr>
      <w:r w:rsidRPr="00BF0408">
        <w:t>A U-function</w:t>
      </w:r>
    </w:p>
    <w:p w14:paraId="035E1FDA" w14:textId="77777777" w:rsidR="00BF0408" w:rsidRDefault="00BF0408" w:rsidP="008C72C5">
      <w:pPr>
        <w:pStyle w:val="NoteLevel1"/>
      </w:pPr>
    </w:p>
    <w:p w14:paraId="3A9053E3" w14:textId="48E6E8F2" w:rsidR="00BF0408" w:rsidRPr="00BF0408" w:rsidRDefault="00BF0408" w:rsidP="008C72C5">
      <w:pPr>
        <w:pStyle w:val="NoteLevel1"/>
        <w:rPr>
          <w:b/>
          <w:highlight w:val="yellow"/>
        </w:rPr>
      </w:pPr>
      <w:r w:rsidRPr="00BF0408">
        <w:rPr>
          <w:b/>
          <w:highlight w:val="yellow"/>
        </w:rPr>
        <w:t xml:space="preserve">Cultural Diffusion: transmission of material and non-material items or practices, from one society to another </w:t>
      </w:r>
    </w:p>
    <w:p w14:paraId="37BA715A" w14:textId="1299092C" w:rsidR="00BF0408" w:rsidRDefault="00BF0408" w:rsidP="00BF0408">
      <w:pPr>
        <w:pStyle w:val="NoteLevel2"/>
      </w:pPr>
      <w:r>
        <w:t>Via</w:t>
      </w:r>
    </w:p>
    <w:p w14:paraId="5D835677" w14:textId="1A801702" w:rsidR="00BF0408" w:rsidRDefault="00BF0408" w:rsidP="00BF0408">
      <w:pPr>
        <w:pStyle w:val="NoteLevel3"/>
      </w:pPr>
      <w:r>
        <w:t>Exploration</w:t>
      </w:r>
    </w:p>
    <w:p w14:paraId="14018CB7" w14:textId="676B93C4" w:rsidR="00BF0408" w:rsidRDefault="00BF0408" w:rsidP="00BF0408">
      <w:pPr>
        <w:pStyle w:val="NoteLevel3"/>
      </w:pPr>
      <w:r>
        <w:t>Military Encounters</w:t>
      </w:r>
    </w:p>
    <w:p w14:paraId="3EFF68FD" w14:textId="0B2048EE" w:rsidR="00BF0408" w:rsidRDefault="00BF0408" w:rsidP="00BF0408">
      <w:pPr>
        <w:pStyle w:val="NoteLevel3"/>
      </w:pPr>
      <w:r>
        <w:t>Media</w:t>
      </w:r>
    </w:p>
    <w:p w14:paraId="2510A896" w14:textId="7195AAED" w:rsidR="00BF0408" w:rsidRDefault="00BF0408" w:rsidP="00BF0408">
      <w:pPr>
        <w:pStyle w:val="NoteLevel3"/>
      </w:pPr>
      <w:r>
        <w:t>Tourism</w:t>
      </w:r>
    </w:p>
    <w:p w14:paraId="709A7C0B" w14:textId="3351BE57" w:rsidR="00BF0408" w:rsidRDefault="00BF0408" w:rsidP="00BF0408">
      <w:pPr>
        <w:pStyle w:val="NoteLevel3"/>
      </w:pPr>
      <w:r>
        <w:t>Migration</w:t>
      </w:r>
    </w:p>
    <w:p w14:paraId="15CB4CE6" w14:textId="61FFDE94" w:rsidR="00BF0408" w:rsidRDefault="00BF0408" w:rsidP="00BF0408">
      <w:pPr>
        <w:pStyle w:val="NoteLevel3"/>
      </w:pPr>
      <w:r>
        <w:t>Expanding Global Economy</w:t>
      </w:r>
    </w:p>
    <w:p w14:paraId="300ABED7" w14:textId="541A6FC7" w:rsidR="00BF0408" w:rsidRDefault="00BF0408" w:rsidP="00BF0408">
      <w:pPr>
        <w:pStyle w:val="NoteLevel4"/>
      </w:pPr>
      <w:r>
        <w:t>“</w:t>
      </w:r>
      <w:proofErr w:type="spellStart"/>
      <w:r>
        <w:t>McDonaldization</w:t>
      </w:r>
      <w:proofErr w:type="spellEnd"/>
      <w:r>
        <w:t xml:space="preserve"> of Society”</w:t>
      </w:r>
    </w:p>
    <w:p w14:paraId="4225C90D" w14:textId="3E9ED037" w:rsidR="006B155E" w:rsidRPr="006B155E" w:rsidRDefault="006B155E" w:rsidP="006B155E">
      <w:pPr>
        <w:pStyle w:val="NoteLevel1"/>
        <w:rPr>
          <w:b/>
        </w:rPr>
      </w:pPr>
      <w:r w:rsidRPr="006B155E">
        <w:rPr>
          <w:b/>
        </w:rPr>
        <w:t>Cultural Lag</w:t>
      </w:r>
    </w:p>
    <w:p w14:paraId="6DA6954F" w14:textId="0E24E85C" w:rsidR="006B155E" w:rsidRDefault="006B155E" w:rsidP="006B155E">
      <w:pPr>
        <w:pStyle w:val="NoteLevel2"/>
      </w:pPr>
      <w:r>
        <w:t>Period of maladjustment when nonmaterial</w:t>
      </w:r>
      <w:r w:rsidR="00AB7814">
        <w:t xml:space="preserve"> (values, norms, beliefs, symbols)</w:t>
      </w:r>
      <w:r>
        <w:t xml:space="preserve"> culture is still struggling to adapt to new material conditions</w:t>
      </w:r>
    </w:p>
    <w:p w14:paraId="2ABAF4E8" w14:textId="4F414CBB" w:rsidR="006B155E" w:rsidRDefault="006B155E" w:rsidP="006B155E">
      <w:pPr>
        <w:pStyle w:val="NoteLevel2"/>
      </w:pPr>
      <w:r>
        <w:t>For example, privacy &amp; censorship issues have not caught up with Internet use and technology</w:t>
      </w:r>
    </w:p>
    <w:p w14:paraId="72FA0AE0" w14:textId="37E99126" w:rsidR="006B155E" w:rsidRDefault="006B155E" w:rsidP="006B155E">
      <w:pPr>
        <w:pStyle w:val="NoteLevel1"/>
      </w:pPr>
      <w:proofErr w:type="spellStart"/>
      <w:r>
        <w:t>Ogburn</w:t>
      </w:r>
      <w:proofErr w:type="spellEnd"/>
      <w:r w:rsidR="00830734">
        <w:br/>
      </w:r>
    </w:p>
    <w:p w14:paraId="189C1BF7" w14:textId="32F77186" w:rsidR="00830734" w:rsidRPr="00830734" w:rsidRDefault="00830734" w:rsidP="006B155E">
      <w:pPr>
        <w:pStyle w:val="NoteLevel1"/>
      </w:pPr>
      <w:r>
        <w:rPr>
          <w:b/>
        </w:rPr>
        <w:t>Ethnocentrism</w:t>
      </w:r>
    </w:p>
    <w:p w14:paraId="16721E0C" w14:textId="198CF23E" w:rsidR="00830734" w:rsidRDefault="00830734" w:rsidP="00830734">
      <w:pPr>
        <w:pStyle w:val="NoteLevel2"/>
      </w:pPr>
      <w:r>
        <w:t>The belief that one’s own cultural view is superior or the only correct view.</w:t>
      </w:r>
    </w:p>
    <w:p w14:paraId="6D3E9AC6" w14:textId="2E5E84DD" w:rsidR="00046E1F" w:rsidRPr="00046E1F" w:rsidRDefault="00046E1F" w:rsidP="00046E1F">
      <w:pPr>
        <w:pStyle w:val="NoteLevel1"/>
      </w:pPr>
      <w:proofErr w:type="spellStart"/>
      <w:r>
        <w:rPr>
          <w:b/>
        </w:rPr>
        <w:t>Cultrual</w:t>
      </w:r>
      <w:proofErr w:type="spellEnd"/>
      <w:r>
        <w:rPr>
          <w:b/>
        </w:rPr>
        <w:t xml:space="preserve"> Relativism</w:t>
      </w:r>
    </w:p>
    <w:p w14:paraId="15C47F90" w14:textId="59C9674A" w:rsidR="00046E1F" w:rsidRDefault="00046E1F" w:rsidP="00046E1F">
      <w:pPr>
        <w:pStyle w:val="NoteLevel2"/>
      </w:pPr>
      <w:r>
        <w:t>The practice of judging a culture by its own standards.</w:t>
      </w:r>
    </w:p>
    <w:p w14:paraId="63BF2FE9" w14:textId="77777777" w:rsidR="0075270B" w:rsidRDefault="0075270B" w:rsidP="00046E1F">
      <w:pPr>
        <w:pStyle w:val="NoteLevel2"/>
        <w:sectPr w:rsidR="0075270B" w:rsidSect="003071FD">
          <w:headerReference w:type="first" r:id="rId14"/>
          <w:pgSz w:w="12240" w:h="15840"/>
          <w:pgMar w:top="1440" w:right="1440" w:bottom="1440" w:left="1440" w:header="708" w:footer="708" w:gutter="0"/>
          <w:cols w:space="708"/>
          <w:titlePg/>
          <w:docGrid w:type="lines" w:linePitch="360"/>
        </w:sectPr>
      </w:pPr>
    </w:p>
    <w:p w14:paraId="294867F8" w14:textId="0EA8E87D" w:rsidR="00046E1F" w:rsidRPr="0075270B" w:rsidRDefault="0075270B" w:rsidP="0075270B">
      <w:pPr>
        <w:pStyle w:val="NoteLevel1"/>
        <w:rPr>
          <w:b/>
          <w:u w:val="single"/>
        </w:rPr>
      </w:pPr>
      <w:r w:rsidRPr="0075270B">
        <w:rPr>
          <w:b/>
          <w:u w:val="single"/>
        </w:rPr>
        <w:t>Dealing w/ conflicts</w:t>
      </w:r>
    </w:p>
    <w:p w14:paraId="44C68353" w14:textId="77777777" w:rsidR="0075270B" w:rsidRDefault="0075270B" w:rsidP="0075270B">
      <w:pPr>
        <w:pStyle w:val="NoteLevel1"/>
      </w:pPr>
    </w:p>
    <w:p w14:paraId="00EBB504" w14:textId="326964D7" w:rsidR="0075270B" w:rsidRPr="0075270B" w:rsidRDefault="0075270B" w:rsidP="0075270B">
      <w:pPr>
        <w:pStyle w:val="NoteLevel1"/>
      </w:pPr>
      <w:r>
        <w:rPr>
          <w:u w:val="single"/>
        </w:rPr>
        <w:t>Rule 1</w:t>
      </w:r>
    </w:p>
    <w:p w14:paraId="6D8C175E" w14:textId="2640CFC8" w:rsidR="0075270B" w:rsidRDefault="0075270B" w:rsidP="0075270B">
      <w:pPr>
        <w:pStyle w:val="NoteLevel2"/>
      </w:pPr>
      <w:r>
        <w:t xml:space="preserve">If a claim conflicts w/ other claims we have good reason to accept, we have grounds for </w:t>
      </w:r>
      <w:r>
        <w:rPr>
          <w:b/>
          <w:u w:val="single"/>
        </w:rPr>
        <w:t>doubting</w:t>
      </w:r>
      <w:r>
        <w:t xml:space="preserve"> it.</w:t>
      </w:r>
    </w:p>
    <w:p w14:paraId="078C23A9" w14:textId="1F6FE6C7" w:rsidR="0075270B" w:rsidRDefault="0075270B" w:rsidP="0075270B">
      <w:pPr>
        <w:pStyle w:val="NoteLevel1"/>
      </w:pPr>
      <w:r>
        <w:rPr>
          <w:u w:val="single"/>
        </w:rPr>
        <w:t>Rule 2</w:t>
      </w:r>
    </w:p>
    <w:p w14:paraId="22F51FD6" w14:textId="2B1D1BF3" w:rsidR="0075270B" w:rsidRDefault="0075270B" w:rsidP="0075270B">
      <w:pPr>
        <w:pStyle w:val="NoteLevel2"/>
      </w:pPr>
      <w:r>
        <w:t>If a claim conflicts w/ our background info</w:t>
      </w:r>
    </w:p>
    <w:p w14:paraId="30D3096B" w14:textId="77777777" w:rsidR="0075270B" w:rsidRDefault="0075270B" w:rsidP="0075270B">
      <w:pPr>
        <w:pStyle w:val="NoteLevel1"/>
      </w:pPr>
    </w:p>
    <w:p w14:paraId="16C5F719" w14:textId="0C2F5FA1" w:rsidR="0075270B" w:rsidRPr="0075270B" w:rsidRDefault="0075270B" w:rsidP="0075270B">
      <w:pPr>
        <w:pStyle w:val="NoteLevel1"/>
        <w:rPr>
          <w:b/>
          <w:u w:val="single"/>
        </w:rPr>
      </w:pPr>
      <w:r w:rsidRPr="0075270B">
        <w:rPr>
          <w:b/>
          <w:u w:val="single"/>
        </w:rPr>
        <w:t>Dealing w/ Evidence</w:t>
      </w:r>
    </w:p>
    <w:p w14:paraId="5AF88C68" w14:textId="107461E8" w:rsidR="0075270B" w:rsidRPr="0075270B" w:rsidRDefault="0075270B" w:rsidP="0075270B">
      <w:pPr>
        <w:pStyle w:val="NoteLevel1"/>
        <w:rPr>
          <w:u w:val="single"/>
        </w:rPr>
      </w:pPr>
      <w:r w:rsidRPr="0075270B">
        <w:rPr>
          <w:u w:val="single"/>
        </w:rPr>
        <w:t>Rule 3</w:t>
      </w:r>
    </w:p>
    <w:p w14:paraId="5BDCC085" w14:textId="73C22770" w:rsidR="0075270B" w:rsidRDefault="0075270B" w:rsidP="0075270B">
      <w:pPr>
        <w:pStyle w:val="NoteLevel2"/>
      </w:pPr>
      <w:r>
        <w:t xml:space="preserve">We should proportion on beliefs to the evidence </w:t>
      </w:r>
    </w:p>
    <w:p w14:paraId="1D4AA66B" w14:textId="2E0FF058" w:rsidR="006E32C6" w:rsidRPr="00FA39D2" w:rsidRDefault="006E32C6" w:rsidP="006E32C6">
      <w:pPr>
        <w:pStyle w:val="NoteLevel1"/>
        <w:rPr>
          <w:u w:val="single"/>
        </w:rPr>
      </w:pPr>
      <w:r w:rsidRPr="00FA39D2">
        <w:rPr>
          <w:u w:val="single"/>
        </w:rPr>
        <w:t>Rule 4</w:t>
      </w:r>
    </w:p>
    <w:p w14:paraId="53DF06AD" w14:textId="6BC5F951" w:rsidR="006E32C6" w:rsidRDefault="006E32C6" w:rsidP="006E32C6">
      <w:pPr>
        <w:pStyle w:val="NoteLevel2"/>
      </w:pPr>
      <w:r>
        <w:t>It’s reasonable to accept the evidence provided by personal experience, only if there’s no reason to doubt it.</w:t>
      </w:r>
    </w:p>
    <w:p w14:paraId="5F37DF5A" w14:textId="77777777" w:rsidR="0075270B" w:rsidRDefault="0075270B" w:rsidP="00FA39D2">
      <w:pPr>
        <w:pStyle w:val="NoteLevel1"/>
      </w:pPr>
    </w:p>
    <w:p w14:paraId="66E39495" w14:textId="43C7F3EB" w:rsidR="00FA39D2" w:rsidRDefault="00FA39D2" w:rsidP="00FA39D2">
      <w:pPr>
        <w:pStyle w:val="NoteLevel1"/>
      </w:pPr>
      <w:r>
        <w:rPr>
          <w:b/>
          <w:u w:val="single"/>
        </w:rPr>
        <w:t>Dealing w/ Experts</w:t>
      </w:r>
    </w:p>
    <w:p w14:paraId="68E54567" w14:textId="3EA461C0" w:rsidR="00FA39D2" w:rsidRDefault="00FA39D2" w:rsidP="00FA39D2">
      <w:pPr>
        <w:pStyle w:val="NoteLevel1"/>
      </w:pPr>
      <w:r>
        <w:rPr>
          <w:u w:val="single"/>
        </w:rPr>
        <w:t>Rule 5</w:t>
      </w:r>
    </w:p>
    <w:p w14:paraId="4346DAB7" w14:textId="104181C4" w:rsidR="00FA39D2" w:rsidRDefault="00FA39D2" w:rsidP="00FA39D2">
      <w:pPr>
        <w:pStyle w:val="NoteLevel2"/>
      </w:pPr>
      <w:r>
        <w:t xml:space="preserve">If a claim </w:t>
      </w:r>
      <w:proofErr w:type="spellStart"/>
      <w:r>
        <w:t>conflcits</w:t>
      </w:r>
      <w:proofErr w:type="spellEnd"/>
      <w:r>
        <w:t xml:space="preserve"> w/ expert opinion we have good reason to doubt it</w:t>
      </w:r>
    </w:p>
    <w:p w14:paraId="709A1EBF" w14:textId="3A657F35" w:rsidR="001B14E6" w:rsidRPr="001B14E6" w:rsidRDefault="001B14E6" w:rsidP="001B14E6">
      <w:pPr>
        <w:pStyle w:val="NoteLevel1"/>
      </w:pPr>
      <w:r>
        <w:rPr>
          <w:u w:val="single"/>
        </w:rPr>
        <w:t>Rule 6</w:t>
      </w:r>
    </w:p>
    <w:p w14:paraId="4CD01D56" w14:textId="67024F72" w:rsidR="00AB7814" w:rsidRDefault="001B14E6" w:rsidP="001B14E6">
      <w:pPr>
        <w:pStyle w:val="NoteLevel2"/>
        <w:sectPr w:rsidR="00AB7814" w:rsidSect="0075270B">
          <w:headerReference w:type="first" r:id="rId15"/>
          <w:pgSz w:w="12240" w:h="15840"/>
          <w:pgMar w:top="1440" w:right="1440" w:bottom="1440" w:left="1440" w:header="708" w:footer="708" w:gutter="0"/>
          <w:cols w:space="708"/>
          <w:titlePg/>
          <w:docGrid w:type="lines" w:linePitch="360"/>
        </w:sectPr>
      </w:pPr>
      <w:r>
        <w:t>When the experts disagree about a claim, we have good reason to doubt it</w:t>
      </w:r>
      <w:r w:rsidR="00AB7814">
        <w:cr/>
      </w:r>
    </w:p>
    <w:p w14:paraId="639A8822" w14:textId="64D7F6A1" w:rsidR="001B14E6" w:rsidRPr="00AB7814" w:rsidRDefault="00AB7814" w:rsidP="00AB7814">
      <w:pPr>
        <w:pStyle w:val="NoteLevel1"/>
      </w:pPr>
      <w:r>
        <w:rPr>
          <w:b/>
        </w:rPr>
        <w:t>Cultural Materialism</w:t>
      </w:r>
    </w:p>
    <w:p w14:paraId="7930EBEE" w14:textId="224D2114" w:rsidR="00AB7814" w:rsidRDefault="00AB7814" w:rsidP="00AB7814">
      <w:pPr>
        <w:pStyle w:val="NoteLevel2"/>
      </w:pPr>
      <w:r>
        <w:t>Basic Idea: cultural beliefs are a rational adaptation to material conditions</w:t>
      </w:r>
    </w:p>
    <w:p w14:paraId="43B5E68F" w14:textId="1B415E23" w:rsidR="00832DDB" w:rsidRDefault="00AB7814" w:rsidP="00832DDB">
      <w:pPr>
        <w:pStyle w:val="NoteLevel3"/>
      </w:pPr>
      <w:r>
        <w:t>E.g. Hinduism and “Cow Love” (Harris, 1974)</w:t>
      </w:r>
    </w:p>
    <w:p w14:paraId="4C1D7CE4" w14:textId="345AD245" w:rsidR="00AB7814" w:rsidRDefault="00832DDB" w:rsidP="00832DDB">
      <w:pPr>
        <w:pStyle w:val="NoteLevel4"/>
      </w:pPr>
      <w:r>
        <w:t>Is basically an ideology that has been set up that ensures the survival of people across generations</w:t>
      </w:r>
    </w:p>
    <w:p w14:paraId="29B196E4" w14:textId="65747F03" w:rsidR="00832DDB" w:rsidRDefault="00832DDB" w:rsidP="00832DDB">
      <w:pPr>
        <w:pStyle w:val="NoteLevel4"/>
      </w:pPr>
      <w:r>
        <w:t>Religious belief has been used to optimize the survival of the people4</w:t>
      </w:r>
    </w:p>
    <w:p w14:paraId="35C5199D" w14:textId="58F9F069" w:rsidR="00832DDB" w:rsidRPr="00832DDB" w:rsidRDefault="00832DDB" w:rsidP="00832DDB">
      <w:pPr>
        <w:pStyle w:val="NoteLevel1"/>
      </w:pPr>
      <w:proofErr w:type="spellStart"/>
      <w:r>
        <w:rPr>
          <w:b/>
        </w:rPr>
        <w:t>Therories</w:t>
      </w:r>
      <w:proofErr w:type="spellEnd"/>
      <w:r>
        <w:rPr>
          <w:b/>
        </w:rPr>
        <w:t xml:space="preserve"> and </w:t>
      </w:r>
      <w:proofErr w:type="spellStart"/>
      <w:r>
        <w:rPr>
          <w:b/>
        </w:rPr>
        <w:t>Cultur</w:t>
      </w:r>
      <w:proofErr w:type="spellEnd"/>
    </w:p>
    <w:p w14:paraId="41399445" w14:textId="247C4D98" w:rsidR="00832DDB" w:rsidRDefault="00832DDB" w:rsidP="00832DDB">
      <w:pPr>
        <w:pStyle w:val="NoteLevel2"/>
      </w:pPr>
      <w:r>
        <w:t>Structural Functionalist</w:t>
      </w:r>
    </w:p>
    <w:p w14:paraId="0788C1B7" w14:textId="193C1DF8" w:rsidR="00832DDB" w:rsidRDefault="00832DDB" w:rsidP="00832DDB">
      <w:pPr>
        <w:pStyle w:val="NoteLevel3"/>
      </w:pPr>
      <w:r>
        <w:t xml:space="preserve">Shared </w:t>
      </w:r>
      <w:proofErr w:type="spellStart"/>
      <w:r>
        <w:t>nroms</w:t>
      </w:r>
      <w:proofErr w:type="spellEnd"/>
      <w:r>
        <w:t>= stability</w:t>
      </w:r>
    </w:p>
    <w:p w14:paraId="4FB977F7" w14:textId="7E08BD6E" w:rsidR="00832DDB" w:rsidRDefault="00832DDB" w:rsidP="00832DDB">
      <w:pPr>
        <w:pStyle w:val="NoteLevel3"/>
      </w:pPr>
      <w:r>
        <w:t>Norms &amp; values necessary</w:t>
      </w:r>
    </w:p>
    <w:p w14:paraId="50C3AE76" w14:textId="40094D5D" w:rsidR="00832DDB" w:rsidRDefault="00832DDB" w:rsidP="00832DDB">
      <w:pPr>
        <w:pStyle w:val="NoteLevel4"/>
      </w:pPr>
      <w:r>
        <w:t>Change them very slowly</w:t>
      </w:r>
    </w:p>
    <w:p w14:paraId="30EAF016" w14:textId="075D7479" w:rsidR="00832DDB" w:rsidRDefault="00832DDB" w:rsidP="00832DDB">
      <w:pPr>
        <w:pStyle w:val="NoteLevel3"/>
      </w:pPr>
      <w:r>
        <w:t>Society depends on culture for order</w:t>
      </w:r>
    </w:p>
    <w:p w14:paraId="3FE9CCAA" w14:textId="2749E9D9" w:rsidR="00832DDB" w:rsidRDefault="00832DDB" w:rsidP="00832DDB">
      <w:pPr>
        <w:pStyle w:val="NoteLevel3"/>
      </w:pPr>
      <w:r>
        <w:t xml:space="preserve">Emphasizes the way norms &amp; values are institutionalized and serve stability of society </w:t>
      </w:r>
    </w:p>
    <w:p w14:paraId="7561083A" w14:textId="3DD6AB1C" w:rsidR="00F961C4" w:rsidRDefault="00F961C4" w:rsidP="00F961C4">
      <w:pPr>
        <w:pStyle w:val="NoteLevel1"/>
      </w:pPr>
      <w:r>
        <w:t>Conflict theorists</w:t>
      </w:r>
    </w:p>
    <w:p w14:paraId="1D4A1364" w14:textId="16E322FD" w:rsidR="00F961C4" w:rsidRDefault="00F961C4" w:rsidP="00F961C4">
      <w:pPr>
        <w:pStyle w:val="NoteLevel2"/>
      </w:pPr>
      <w:r>
        <w:t xml:space="preserve">Norms and values are set and used by the </w:t>
      </w:r>
      <w:proofErr w:type="spellStart"/>
      <w:r>
        <w:t>ominant</w:t>
      </w:r>
      <w:proofErr w:type="spellEnd"/>
      <w:r>
        <w:t xml:space="preserve"> social class to maintain social control and their power</w:t>
      </w:r>
    </w:p>
    <w:p w14:paraId="2665353E" w14:textId="77777777" w:rsidR="00985D93" w:rsidRDefault="00EC6E19" w:rsidP="00F961C4">
      <w:pPr>
        <w:pStyle w:val="NoteLevel2"/>
      </w:pPr>
      <w:r>
        <w:t xml:space="preserve">Focus on the </w:t>
      </w:r>
      <w:r>
        <w:rPr>
          <w:b/>
        </w:rPr>
        <w:t>dominant ideology</w:t>
      </w:r>
      <w:r>
        <w:t xml:space="preserve"> of a society and way in which ideology keeps &amp; legitimizes existing social structure</w:t>
      </w:r>
    </w:p>
    <w:p w14:paraId="20C81AA7" w14:textId="77777777" w:rsidR="004A35C2" w:rsidRDefault="00985D93" w:rsidP="00F961C4">
      <w:pPr>
        <w:pStyle w:val="NoteLevel2"/>
      </w:pPr>
      <w:r>
        <w:t xml:space="preserve">Cultural Heroes: -Why do we define certain people as heroic </w:t>
      </w:r>
      <w:proofErr w:type="spellStart"/>
      <w:r>
        <w:t>Eg</w:t>
      </w:r>
      <w:proofErr w:type="spellEnd"/>
      <w:r>
        <w:t>: Mother Teresa</w:t>
      </w:r>
    </w:p>
    <w:p w14:paraId="70C26CD3" w14:textId="77777777" w:rsidR="004A35C2" w:rsidRDefault="004A35C2" w:rsidP="004A35C2">
      <w:pPr>
        <w:pStyle w:val="NoteLevel1"/>
      </w:pPr>
    </w:p>
    <w:p w14:paraId="6DD5D289" w14:textId="56E73DC3" w:rsidR="004A35C2" w:rsidRDefault="004A35C2" w:rsidP="004A35C2">
      <w:pPr>
        <w:pStyle w:val="NoteLevel1"/>
      </w:pPr>
      <w:r>
        <w:t>Symbolic Integrationist</w:t>
      </w:r>
    </w:p>
    <w:p w14:paraId="352E2809" w14:textId="181EFED1" w:rsidR="004A35C2" w:rsidRDefault="004A35C2" w:rsidP="004A35C2">
      <w:pPr>
        <w:pStyle w:val="NoteLevel2"/>
      </w:pPr>
      <w:r>
        <w:t>Mostly concerned with the symbolic expression of any culture</w:t>
      </w:r>
    </w:p>
    <w:p w14:paraId="77C71C4E" w14:textId="3663206D" w:rsidR="00EC6E19" w:rsidRDefault="004A35C2" w:rsidP="004A35C2">
      <w:pPr>
        <w:pStyle w:val="NoteLevel2"/>
      </w:pPr>
      <w:r>
        <w:t>Culture influences people and people influence culture.</w:t>
      </w:r>
      <w:r w:rsidR="00985D93">
        <w:br/>
      </w:r>
    </w:p>
    <w:p w14:paraId="6F6F2B75" w14:textId="77777777" w:rsidR="00F961C4" w:rsidRDefault="00F961C4" w:rsidP="00F961C4">
      <w:pPr>
        <w:pStyle w:val="NoteLevel1"/>
      </w:pPr>
    </w:p>
    <w:p w14:paraId="32964379" w14:textId="1A31A542" w:rsidR="005F6969" w:rsidRDefault="005F6969" w:rsidP="00F961C4">
      <w:pPr>
        <w:pStyle w:val="NoteLevel1"/>
      </w:pPr>
      <w:r>
        <w:t>Our competitiveness fuels capitalism</w:t>
      </w:r>
    </w:p>
    <w:p w14:paraId="49A74635" w14:textId="77777777" w:rsidR="005F6969" w:rsidRDefault="005F6969" w:rsidP="00F961C4">
      <w:pPr>
        <w:pStyle w:val="NoteLevel1"/>
      </w:pPr>
    </w:p>
    <w:p w14:paraId="22C20493" w14:textId="0D98B1E3" w:rsidR="00F961C4" w:rsidRDefault="00F961C4" w:rsidP="00F961C4">
      <w:pPr>
        <w:pStyle w:val="NoteLevel1"/>
      </w:pPr>
      <w:r>
        <w:t>Prescription: Something you should do</w:t>
      </w:r>
    </w:p>
    <w:p w14:paraId="08364BE1" w14:textId="77777777" w:rsidR="00F961C4" w:rsidRDefault="00F961C4" w:rsidP="00F961C4">
      <w:pPr>
        <w:pStyle w:val="NoteLevel1"/>
      </w:pPr>
    </w:p>
    <w:p w14:paraId="537324A7" w14:textId="0351FBB4" w:rsidR="00C67AC5" w:rsidRDefault="00F961C4" w:rsidP="00F961C4">
      <w:pPr>
        <w:pStyle w:val="NoteLevel1"/>
        <w:sectPr w:rsidR="00C67AC5" w:rsidSect="00832DDB">
          <w:headerReference w:type="first" r:id="rId16"/>
          <w:pgSz w:w="12240" w:h="15840"/>
          <w:pgMar w:top="1440" w:right="1440" w:bottom="1440" w:left="1440" w:header="708" w:footer="708" w:gutter="0"/>
          <w:cols w:space="708"/>
          <w:titlePg/>
          <w:docGrid w:type="lines" w:linePitch="360"/>
        </w:sectPr>
      </w:pPr>
      <w:r>
        <w:t>Proscription: Something you should do</w:t>
      </w:r>
      <w:r w:rsidR="00C67AC5">
        <w:cr/>
      </w:r>
    </w:p>
    <w:p w14:paraId="5C4C8C38" w14:textId="57B50535" w:rsidR="00F961C4" w:rsidRDefault="00C67AC5" w:rsidP="00C67AC5">
      <w:pPr>
        <w:pStyle w:val="NoteLevel1"/>
        <w:numPr>
          <w:ilvl w:val="0"/>
          <w:numId w:val="0"/>
        </w:numPr>
      </w:pPr>
      <w:r>
        <w:t>Key Terms:</w:t>
      </w:r>
    </w:p>
    <w:p w14:paraId="5F8DA30D" w14:textId="5522604B" w:rsidR="00C67AC5" w:rsidRDefault="00837E09" w:rsidP="00C67AC5">
      <w:pPr>
        <w:pStyle w:val="NoteLevel2"/>
      </w:pPr>
      <w:r>
        <w:t>Androcentric</w:t>
      </w:r>
      <w:r w:rsidR="00C67AC5">
        <w:t xml:space="preserve">: a bias that </w:t>
      </w:r>
      <w:proofErr w:type="spellStart"/>
      <w:r w:rsidR="00C67AC5">
        <w:t>involes</w:t>
      </w:r>
      <w:proofErr w:type="spellEnd"/>
      <w:r w:rsidR="00C67AC5">
        <w:t xml:space="preserve"> (1) seeing things from a male </w:t>
      </w:r>
      <w:r>
        <w:t>point</w:t>
      </w:r>
      <w:r w:rsidR="00C67AC5">
        <w:t xml:space="preserve"> of view (2) or seeing things in a way that reinforces male </w:t>
      </w:r>
      <w:r>
        <w:t>privilege</w:t>
      </w:r>
      <w:r w:rsidR="00C67AC5">
        <w:t xml:space="preserve"> in society</w:t>
      </w:r>
    </w:p>
    <w:p w14:paraId="5695BA23" w14:textId="764EAF93" w:rsidR="00C67AC5" w:rsidRDefault="00C67AC5" w:rsidP="00C67AC5">
      <w:pPr>
        <w:pStyle w:val="NoteLevel2"/>
      </w:pPr>
      <w:r>
        <w:t>Cultural Element: Anything that (1) is shared in common by the members of some social group (2) is passed on to new members, and (3) in some way affects their behavior or their perceptions of the world. Three of the most important elements are values, norms, and roles</w:t>
      </w:r>
    </w:p>
    <w:p w14:paraId="6FBDB1DF" w14:textId="43B2A099" w:rsidR="00C67AC5" w:rsidRDefault="00C67AC5" w:rsidP="00C67AC5">
      <w:pPr>
        <w:pStyle w:val="NoteLevel2"/>
      </w:pPr>
      <w:r>
        <w:t>Cultural integration: The interrelationship of elements in a given culture such that a change in one element can lead to changes, sometimes unexpected, in other elements</w:t>
      </w:r>
    </w:p>
    <w:p w14:paraId="3337C156" w14:textId="05F47973" w:rsidR="00C67AC5" w:rsidRDefault="00C67AC5" w:rsidP="00C67AC5">
      <w:pPr>
        <w:pStyle w:val="NoteLevel2"/>
      </w:pPr>
      <w:r>
        <w:t xml:space="preserve">Cultural Materialism: A theoretical perspective in which cultural </w:t>
      </w:r>
      <w:r w:rsidR="00651FE6">
        <w:t>elements</w:t>
      </w:r>
      <w:r>
        <w:t xml:space="preserve"> are explained by showing how they are pragmatic and rational </w:t>
      </w:r>
      <w:r w:rsidR="00651FE6">
        <w:t>adaptations</w:t>
      </w:r>
      <w:r>
        <w:t xml:space="preserve"> to the materials</w:t>
      </w:r>
    </w:p>
    <w:p w14:paraId="21822E6B" w14:textId="5953D2BD" w:rsidR="00C67AC5" w:rsidRDefault="00C67AC5" w:rsidP="00C67AC5">
      <w:pPr>
        <w:pStyle w:val="NoteLevel2"/>
      </w:pPr>
      <w:r>
        <w:t>Cultural Universals: Elements of culture found in all known societies</w:t>
      </w:r>
    </w:p>
    <w:p w14:paraId="7A55DBAF" w14:textId="7BDE80D4" w:rsidR="00C67AC5" w:rsidRDefault="00C67AC5" w:rsidP="00C67AC5">
      <w:pPr>
        <w:pStyle w:val="NoteLevel2"/>
      </w:pPr>
      <w:r>
        <w:t xml:space="preserve">Culture: The </w:t>
      </w:r>
      <w:r w:rsidR="00651FE6">
        <w:t>sum</w:t>
      </w:r>
      <w:r>
        <w:t xml:space="preserve"> total of all cultural elements associated with a given social group</w:t>
      </w:r>
    </w:p>
    <w:p w14:paraId="1F3A9494" w14:textId="738B7830" w:rsidR="00C67AC5" w:rsidRDefault="00C67AC5" w:rsidP="00C67AC5">
      <w:pPr>
        <w:pStyle w:val="NoteLevel2"/>
      </w:pPr>
      <w:r>
        <w:t xml:space="preserve">Ethnocentrism: Seeing things from the perspective off one’s own culture. It includes the beliefs that one’s own culture is superior to others and that what is true of one’s culture is true of </w:t>
      </w:r>
      <w:r w:rsidR="00651FE6">
        <w:t>their</w:t>
      </w:r>
      <w:r>
        <w:t xml:space="preserve"> cultures. Two of its major variants as the affect the study of culture are </w:t>
      </w:r>
      <w:r w:rsidR="00651FE6">
        <w:t>androcentric</w:t>
      </w:r>
      <w:r>
        <w:t xml:space="preserve"> and </w:t>
      </w:r>
      <w:proofErr w:type="spellStart"/>
      <w:r>
        <w:t>eurocentrism</w:t>
      </w:r>
      <w:proofErr w:type="spellEnd"/>
      <w:r>
        <w:t xml:space="preserve"> </w:t>
      </w:r>
    </w:p>
    <w:p w14:paraId="55E85BFE" w14:textId="7B55DCCF" w:rsidR="00C67AC5" w:rsidRDefault="00C67AC5" w:rsidP="00C67AC5">
      <w:pPr>
        <w:pStyle w:val="NoteLevel2"/>
      </w:pPr>
      <w:proofErr w:type="spellStart"/>
      <w:r>
        <w:t>EuroCentrism</w:t>
      </w:r>
      <w:proofErr w:type="spellEnd"/>
      <w:r>
        <w:t>: A bias shaped by the values and experiences of the white, middle class in western industrialized societies, assuming that these values and experiences are universally shared</w:t>
      </w:r>
    </w:p>
    <w:p w14:paraId="72F290C7" w14:textId="2804F320" w:rsidR="00C67AC5" w:rsidRDefault="00C67AC5" w:rsidP="00C67AC5">
      <w:pPr>
        <w:pStyle w:val="NoteLevel2"/>
      </w:pPr>
      <w:r>
        <w:t>Folkways: those norms that when violated do not provoke a strong reaction on the part of the group members</w:t>
      </w:r>
    </w:p>
    <w:p w14:paraId="164D39F6" w14:textId="05679113" w:rsidR="00C67AC5" w:rsidRDefault="00C67AC5" w:rsidP="00C67AC5">
      <w:pPr>
        <w:pStyle w:val="NoteLevel2"/>
      </w:pPr>
      <w:r>
        <w:t xml:space="preserve">Functionalism: (a) applied to culture, the theoretical perspective that explains cultural elements by showing how they contribute to societal stability; (b) the sociological model that portrays society as a </w:t>
      </w:r>
      <w:proofErr w:type="gramStart"/>
      <w:r>
        <w:t xml:space="preserve">harmonious </w:t>
      </w:r>
      <w:r w:rsidR="00AC24E8">
        <w:t xml:space="preserve"> and</w:t>
      </w:r>
      <w:proofErr w:type="gramEnd"/>
      <w:r w:rsidR="00AC24E8">
        <w:t xml:space="preserve"> as based on consensus. Its three major concepts are function, equilibrium, and development</w:t>
      </w:r>
    </w:p>
    <w:p w14:paraId="682AB443" w14:textId="5212AD4A" w:rsidR="00C67AC5" w:rsidRDefault="00C67AC5" w:rsidP="00C67AC5">
      <w:pPr>
        <w:pStyle w:val="NoteLevel2"/>
      </w:pPr>
      <w:r>
        <w:t>Infa</w:t>
      </w:r>
      <w:r w:rsidR="00651FE6">
        <w:t>n</w:t>
      </w:r>
      <w:r>
        <w:t>tilization</w:t>
      </w:r>
      <w:r w:rsidR="00AC24E8">
        <w:t>: The tendency to systematically associate people from other cultures with traits that we associate with children.</w:t>
      </w:r>
    </w:p>
    <w:p w14:paraId="78C10F2D" w14:textId="7F263CEF" w:rsidR="00C67AC5" w:rsidRDefault="00C67AC5" w:rsidP="00C67AC5">
      <w:pPr>
        <w:pStyle w:val="NoteLevel2"/>
      </w:pPr>
      <w:r>
        <w:t>Institution</w:t>
      </w:r>
      <w:r w:rsidR="00AC24E8">
        <w:t>: a specific set of norms and values that the members of a society use to regulate some broad area of social life</w:t>
      </w:r>
    </w:p>
    <w:p w14:paraId="66E4EEA8" w14:textId="23AA4073" w:rsidR="00C67AC5" w:rsidRDefault="00C67AC5" w:rsidP="00C67AC5">
      <w:pPr>
        <w:pStyle w:val="NoteLevel2"/>
      </w:pPr>
      <w:r>
        <w:t>Mores</w:t>
      </w:r>
      <w:r w:rsidR="00AC24E8">
        <w:t xml:space="preserve">: </w:t>
      </w:r>
      <w:r w:rsidR="00651FE6">
        <w:t>These</w:t>
      </w:r>
      <w:r w:rsidR="00AC24E8">
        <w:t xml:space="preserve"> norms that when violated provoke a relatively strong reaction on the part of group members</w:t>
      </w:r>
    </w:p>
    <w:p w14:paraId="7F28C838" w14:textId="550DA715" w:rsidR="00C67AC5" w:rsidRDefault="00C67AC5" w:rsidP="00C67AC5">
      <w:pPr>
        <w:pStyle w:val="NoteLevel2"/>
      </w:pPr>
      <w:r>
        <w:t>Norms</w:t>
      </w:r>
      <w:r w:rsidR="00AC24E8">
        <w:t xml:space="preserve">: relatively precise rules specifying the </w:t>
      </w:r>
      <w:r w:rsidR="00EF6ED1">
        <w:t>behaviors</w:t>
      </w:r>
      <w:r w:rsidR="00AC24E8">
        <w:t xml:space="preserve"> permitted and prohibited for group members </w:t>
      </w:r>
    </w:p>
    <w:p w14:paraId="499466CC" w14:textId="30AFD4B9" w:rsidR="00C67AC5" w:rsidRDefault="00C67AC5" w:rsidP="00C67AC5">
      <w:pPr>
        <w:pStyle w:val="NoteLevel2"/>
      </w:pPr>
      <w:r>
        <w:t>Orientalism</w:t>
      </w:r>
      <w:r w:rsidR="00AC24E8">
        <w:t>: a form of ethnocentrism representing the sum total of all theories, analyses, and interpretations developed in the nineteenth century by western scholars to understand societies in the Middle East</w:t>
      </w:r>
    </w:p>
    <w:p w14:paraId="58BFA710" w14:textId="64809698" w:rsidR="00C67AC5" w:rsidRDefault="00C67AC5" w:rsidP="00C67AC5">
      <w:pPr>
        <w:pStyle w:val="NoteLevel2"/>
      </w:pPr>
      <w:r>
        <w:t>Popular Culture</w:t>
      </w:r>
      <w:r w:rsidR="00AC24E8">
        <w:t>: Those preferences and objects that are widely distributed across all social classes in a society</w:t>
      </w:r>
    </w:p>
    <w:p w14:paraId="7ADCE2AB" w14:textId="6FD31767" w:rsidR="00C67AC5" w:rsidRDefault="00C67AC5" w:rsidP="00C67AC5">
      <w:pPr>
        <w:pStyle w:val="NoteLevel2"/>
      </w:pPr>
      <w:r>
        <w:t>Role</w:t>
      </w:r>
      <w:r w:rsidR="00AC24E8">
        <w:t xml:space="preserve">: a cluster of </w:t>
      </w:r>
      <w:r w:rsidR="00EF6ED1">
        <w:t>behavioral</w:t>
      </w:r>
      <w:r w:rsidR="00AC24E8">
        <w:t xml:space="preserve"> expectations associated with some particular social position within a group or society</w:t>
      </w:r>
    </w:p>
    <w:p w14:paraId="5E0E9DF7" w14:textId="7A7749D5" w:rsidR="00C67AC5" w:rsidRDefault="00C67AC5" w:rsidP="00C67AC5">
      <w:pPr>
        <w:pStyle w:val="NoteLevel2"/>
      </w:pPr>
      <w:r>
        <w:t>Role Conflict</w:t>
      </w:r>
      <w:r w:rsidR="00AC24E8">
        <w:t xml:space="preserve">: a situation in which the </w:t>
      </w:r>
      <w:r w:rsidR="00EF6ED1">
        <w:t>behavioral</w:t>
      </w:r>
      <w:r w:rsidR="00AC24E8">
        <w:t xml:space="preserve"> expectations of one role are inconsistent with those of concurrent role</w:t>
      </w:r>
    </w:p>
    <w:p w14:paraId="2E3BA97D" w14:textId="557C2EF2" w:rsidR="00C67AC5" w:rsidRDefault="00C67AC5" w:rsidP="00C67AC5">
      <w:pPr>
        <w:pStyle w:val="NoteLevel2"/>
      </w:pPr>
      <w:r>
        <w:t>Society</w:t>
      </w:r>
      <w:r w:rsidR="00AC24E8">
        <w:t xml:space="preserve">: a group of people who reside in the same </w:t>
      </w:r>
      <w:r w:rsidR="00EF6ED1">
        <w:t>geographical</w:t>
      </w:r>
      <w:r w:rsidR="00AC24E8">
        <w:t xml:space="preserve"> area, who communicate extensively among themselves, and who share a common culture</w:t>
      </w:r>
    </w:p>
    <w:p w14:paraId="15FC72E8" w14:textId="4307CD7F" w:rsidR="00C67AC5" w:rsidRDefault="00C67AC5" w:rsidP="00C67AC5">
      <w:pPr>
        <w:pStyle w:val="NoteLevel2"/>
      </w:pPr>
      <w:r>
        <w:t>Subculture</w:t>
      </w:r>
      <w:r w:rsidR="00AC24E8">
        <w:t xml:space="preserve">: a subset of individuals within a society who are characterized by certain cultural </w:t>
      </w:r>
      <w:r w:rsidR="00EF6ED1">
        <w:t>elements</w:t>
      </w:r>
      <w:r w:rsidR="00AC24E8">
        <w:t xml:space="preserve"> that set them apart from others in the society</w:t>
      </w:r>
    </w:p>
    <w:p w14:paraId="3A548B6C" w14:textId="075A8030" w:rsidR="00C67AC5" w:rsidRDefault="00C67AC5" w:rsidP="00C67AC5">
      <w:pPr>
        <w:pStyle w:val="NoteLevel2"/>
      </w:pPr>
      <w:r>
        <w:t>Urban Legends</w:t>
      </w:r>
      <w:r w:rsidR="00AC24E8">
        <w:t>: oral stories of the recent past, which, although believed to be true, are actually false and reflect unconscious fears</w:t>
      </w:r>
    </w:p>
    <w:p w14:paraId="2F9BD675" w14:textId="7CB06C97" w:rsidR="00C67AC5" w:rsidRDefault="00C67AC5" w:rsidP="00C67AC5">
      <w:pPr>
        <w:pStyle w:val="NoteLevel2"/>
      </w:pPr>
      <w:r>
        <w:t>Values</w:t>
      </w:r>
      <w:r w:rsidR="00AC24E8">
        <w:t xml:space="preserve">: relatively general beliefs that define right and wrong, or indicate general preferences </w:t>
      </w:r>
    </w:p>
    <w:p w14:paraId="35F46AC2" w14:textId="77777777" w:rsidR="00AC24E8" w:rsidRDefault="00AC24E8" w:rsidP="00AC24E8">
      <w:pPr>
        <w:pStyle w:val="NoteLevel1"/>
      </w:pPr>
    </w:p>
    <w:p w14:paraId="1742CE13" w14:textId="77777777" w:rsidR="00AC24E8" w:rsidRDefault="00AC24E8" w:rsidP="00AC24E8">
      <w:pPr>
        <w:pStyle w:val="NoteLevel1"/>
      </w:pPr>
    </w:p>
    <w:p w14:paraId="78E8740F" w14:textId="0D75E55E" w:rsidR="00AC24E8" w:rsidRDefault="00B94933" w:rsidP="00AC24E8">
      <w:pPr>
        <w:pStyle w:val="NoteLevel1"/>
      </w:pPr>
      <w:r>
        <w:t xml:space="preserve">Edward </w:t>
      </w:r>
      <w:proofErr w:type="spellStart"/>
      <w:r>
        <w:t>tylor</w:t>
      </w:r>
      <w:proofErr w:type="spellEnd"/>
      <w:r>
        <w:t xml:space="preserve"> on culture: included “knowledge, </w:t>
      </w:r>
      <w:proofErr w:type="spellStart"/>
      <w:r>
        <w:t>belif</w:t>
      </w:r>
      <w:proofErr w:type="spellEnd"/>
      <w:r>
        <w:t xml:space="preserve"> art, morals, law custom, and any other capabilities and </w:t>
      </w:r>
      <w:proofErr w:type="spellStart"/>
      <w:r>
        <w:t>habuts</w:t>
      </w:r>
      <w:proofErr w:type="spellEnd"/>
      <w:r>
        <w:t xml:space="preserve"> acquired by man as a </w:t>
      </w:r>
      <w:proofErr w:type="spellStart"/>
      <w:r>
        <w:t>meber</w:t>
      </w:r>
      <w:proofErr w:type="spellEnd"/>
      <w:r>
        <w:t xml:space="preserve"> of society”</w:t>
      </w:r>
    </w:p>
    <w:p w14:paraId="7EECF85F" w14:textId="77777777" w:rsidR="00B94933" w:rsidRDefault="00B94933" w:rsidP="00AC24E8">
      <w:pPr>
        <w:pStyle w:val="NoteLevel1"/>
      </w:pPr>
    </w:p>
    <w:p w14:paraId="640161AD" w14:textId="74B78846" w:rsidR="00B94933" w:rsidRDefault="00B94933" w:rsidP="00AC24E8">
      <w:pPr>
        <w:pStyle w:val="NoteLevel1"/>
      </w:pPr>
      <w:r>
        <w:t xml:space="preserve">American sociological Association suggests </w:t>
      </w:r>
      <w:proofErr w:type="spellStart"/>
      <w:r>
        <w:t>te</w:t>
      </w:r>
      <w:proofErr w:type="spellEnd"/>
      <w:r>
        <w:t xml:space="preserve"> sociology of </w:t>
      </w:r>
      <w:proofErr w:type="spellStart"/>
      <w:r>
        <w:t>culutr</w:t>
      </w:r>
      <w:proofErr w:type="spellEnd"/>
      <w:r>
        <w:t xml:space="preserve"> “considers material products, </w:t>
      </w:r>
      <w:proofErr w:type="spellStart"/>
      <w:r>
        <w:t>idas</w:t>
      </w:r>
      <w:proofErr w:type="spellEnd"/>
      <w:r>
        <w:t xml:space="preserve"> and symbolic means and their relation to social </w:t>
      </w:r>
      <w:proofErr w:type="spellStart"/>
      <w:r>
        <w:t>behabiour</w:t>
      </w:r>
      <w:proofErr w:type="spellEnd"/>
      <w:r>
        <w:t>”</w:t>
      </w:r>
    </w:p>
    <w:p w14:paraId="3FF3E4F5" w14:textId="3A4679CC" w:rsidR="00B94933" w:rsidRDefault="00B94933" w:rsidP="00B94933">
      <w:pPr>
        <w:pStyle w:val="NoteLevel2"/>
      </w:pPr>
      <w:r>
        <w:t xml:space="preserve">If we call anything that meets these criteria a cultural element, then we can define the culture of a given group very simply as the sum total of all cultural </w:t>
      </w:r>
      <w:proofErr w:type="spellStart"/>
      <w:r>
        <w:t>elemtns</w:t>
      </w:r>
      <w:proofErr w:type="spellEnd"/>
      <w:r>
        <w:t xml:space="preserve"> associated with that group</w:t>
      </w:r>
    </w:p>
    <w:p w14:paraId="0AA36AD7" w14:textId="77777777" w:rsidR="00B94933" w:rsidRDefault="00B94933" w:rsidP="00B94933">
      <w:pPr>
        <w:pStyle w:val="NoteLevel1"/>
      </w:pPr>
    </w:p>
    <w:p w14:paraId="3CBB49B9" w14:textId="78080409" w:rsidR="00B94933" w:rsidRDefault="00B94933" w:rsidP="00B94933">
      <w:pPr>
        <w:pStyle w:val="NoteLevel1"/>
      </w:pPr>
      <w:r>
        <w:rPr>
          <w:b/>
        </w:rPr>
        <w:t>Some basic concepts</w:t>
      </w:r>
    </w:p>
    <w:p w14:paraId="668FD88F" w14:textId="46345BBF" w:rsidR="00B94933" w:rsidRDefault="00B94933" w:rsidP="00B94933">
      <w:pPr>
        <w:pStyle w:val="NoteLevel2"/>
      </w:pPr>
      <w:r>
        <w:t xml:space="preserve">When a member of a group breaks a group norm by engaging in a prohibited behavior, other group members will typically </w:t>
      </w:r>
      <w:r>
        <w:rPr>
          <w:i/>
        </w:rPr>
        <w:t>sanction</w:t>
      </w:r>
      <w:r>
        <w:t xml:space="preserve"> the deviant member. To </w:t>
      </w:r>
      <w:r>
        <w:rPr>
          <w:i/>
        </w:rPr>
        <w:t>sanction</w:t>
      </w:r>
      <w:r>
        <w:t xml:space="preserve"> is to communicate, I some way, disapproval to the deviant member</w:t>
      </w:r>
    </w:p>
    <w:p w14:paraId="6CDBC57E" w14:textId="4F2A0AED" w:rsidR="00B94933" w:rsidRDefault="00B94933" w:rsidP="00B94933">
      <w:pPr>
        <w:pStyle w:val="NoteLevel2"/>
      </w:pPr>
      <w:r>
        <w:t xml:space="preserve">Norms unlike values, tend to be more tightly linked to particular </w:t>
      </w:r>
      <w:proofErr w:type="spellStart"/>
      <w:r>
        <w:t>behaviours</w:t>
      </w:r>
      <w:proofErr w:type="spellEnd"/>
    </w:p>
    <w:p w14:paraId="61B09AA8" w14:textId="1C70332B" w:rsidR="00B94933" w:rsidRDefault="00B94933" w:rsidP="00B94933">
      <w:pPr>
        <w:pStyle w:val="NoteLevel2"/>
      </w:pPr>
      <w:proofErr w:type="spellStart"/>
      <w:r>
        <w:rPr>
          <w:i/>
        </w:rPr>
        <w:t>Mos</w:t>
      </w:r>
      <w:proofErr w:type="spellEnd"/>
      <w:r>
        <w:rPr>
          <w:i/>
        </w:rPr>
        <w:t xml:space="preserve"> </w:t>
      </w:r>
      <w:r>
        <w:t xml:space="preserve">(singular of </w:t>
      </w:r>
      <w:r>
        <w:rPr>
          <w:i/>
        </w:rPr>
        <w:t>mores</w:t>
      </w:r>
      <w:r>
        <w:t>)</w:t>
      </w:r>
    </w:p>
    <w:p w14:paraId="5F856B3F" w14:textId="77777777" w:rsidR="00B94933" w:rsidRDefault="00B94933" w:rsidP="00B94933">
      <w:pPr>
        <w:pStyle w:val="NoteLevel1"/>
      </w:pPr>
    </w:p>
    <w:p w14:paraId="1767C5F3" w14:textId="40D4D5C8" w:rsidR="00B94933" w:rsidRPr="00B94933" w:rsidRDefault="00B94933" w:rsidP="00B94933">
      <w:pPr>
        <w:pStyle w:val="NoteLevel1"/>
      </w:pPr>
      <w:r>
        <w:rPr>
          <w:b/>
        </w:rPr>
        <w:t>Social Roles</w:t>
      </w:r>
    </w:p>
    <w:p w14:paraId="0321C024" w14:textId="4898336A" w:rsidR="00B94933" w:rsidRDefault="00B94933" w:rsidP="00B94933">
      <w:pPr>
        <w:pStyle w:val="NoteLevel2"/>
      </w:pPr>
      <w:r>
        <w:t>When embers of a society or a subculture agree that a specific set of norms and values should regulate some broad area of social life</w:t>
      </w:r>
    </w:p>
    <w:p w14:paraId="6DB13B2D" w14:textId="77777777" w:rsidR="00F9232B" w:rsidRDefault="00F9232B" w:rsidP="00F9232B">
      <w:pPr>
        <w:pStyle w:val="NoteLevel1"/>
      </w:pPr>
    </w:p>
    <w:p w14:paraId="43380EAE" w14:textId="58980140" w:rsidR="00F9232B" w:rsidRDefault="00F9232B" w:rsidP="00F9232B">
      <w:pPr>
        <w:pStyle w:val="NoteLevel1"/>
      </w:pPr>
      <w:r>
        <w:rPr>
          <w:b/>
        </w:rPr>
        <w:t>Aspects of Culture</w:t>
      </w:r>
    </w:p>
    <w:p w14:paraId="5A74DE7F" w14:textId="2416EDFD" w:rsidR="00F9232B" w:rsidRDefault="00F9232B" w:rsidP="00F9232B">
      <w:pPr>
        <w:pStyle w:val="NoteLevel2"/>
      </w:pPr>
      <w:r>
        <w:t xml:space="preserve">(1) </w:t>
      </w:r>
      <w:proofErr w:type="gramStart"/>
      <w:r>
        <w:t>cultures</w:t>
      </w:r>
      <w:proofErr w:type="gramEnd"/>
      <w:r>
        <w:t xml:space="preserve"> exhibit enormous variation with regard to their values, norms, and role; (2) few cultural elements are common to all known societies; and (3) the elements of culture in a given society are often interrelated</w:t>
      </w:r>
    </w:p>
    <w:p w14:paraId="50889DB4" w14:textId="1EB4D675" w:rsidR="00F9232B" w:rsidRDefault="00F9232B" w:rsidP="00F9232B">
      <w:pPr>
        <w:pStyle w:val="NoteLevel1"/>
      </w:pPr>
      <w:r>
        <w:rPr>
          <w:b/>
        </w:rPr>
        <w:t>Cultural Variation</w:t>
      </w:r>
    </w:p>
    <w:p w14:paraId="3CF4E0CF" w14:textId="4B5A3D6C" w:rsidR="00F9232B" w:rsidRDefault="00F9232B" w:rsidP="00F9232B">
      <w:pPr>
        <w:pStyle w:val="NoteLevel2"/>
      </w:pPr>
      <w:r>
        <w:t xml:space="preserve">One of the most famous of all of these studies of cultural variation is still Margaret Mead’s </w:t>
      </w:r>
      <w:r>
        <w:rPr>
          <w:i/>
        </w:rPr>
        <w:t xml:space="preserve">Sex and </w:t>
      </w:r>
      <w:proofErr w:type="spellStart"/>
      <w:r>
        <w:rPr>
          <w:i/>
        </w:rPr>
        <w:t>Temperment</w:t>
      </w:r>
      <w:proofErr w:type="spellEnd"/>
      <w:r>
        <w:rPr>
          <w:i/>
        </w:rPr>
        <w:t xml:space="preserve"> in Three primitive societies (</w:t>
      </w:r>
      <w:r>
        <w:t>1935)</w:t>
      </w:r>
    </w:p>
    <w:p w14:paraId="5FF335D1" w14:textId="10648E1C" w:rsidR="00F9232B" w:rsidRDefault="00F9232B" w:rsidP="00F9232B">
      <w:pPr>
        <w:pStyle w:val="NoteLevel1"/>
      </w:pPr>
    </w:p>
    <w:p w14:paraId="2E4FE5D0" w14:textId="31BBB79B" w:rsidR="00F9232B" w:rsidRDefault="00F9232B" w:rsidP="00F9232B">
      <w:pPr>
        <w:pStyle w:val="NoteLevel2"/>
      </w:pPr>
      <w:proofErr w:type="spellStart"/>
      <w:r>
        <w:rPr>
          <w:i/>
        </w:rPr>
        <w:t>Berdache</w:t>
      </w:r>
      <w:proofErr w:type="spellEnd"/>
      <w:r>
        <w:rPr>
          <w:i/>
        </w:rPr>
        <w:t xml:space="preserve">: </w:t>
      </w:r>
      <w:r>
        <w:t>and early term used by anthropologists for transvestites</w:t>
      </w:r>
    </w:p>
    <w:p w14:paraId="7CAC9352" w14:textId="3DFBF130" w:rsidR="00F9232B" w:rsidRDefault="00F9232B" w:rsidP="00F9232B">
      <w:pPr>
        <w:pStyle w:val="NoteLevel2"/>
      </w:pPr>
      <w:r>
        <w:t>Native scholars have suggested these people be called “two-spirited”</w:t>
      </w:r>
    </w:p>
    <w:p w14:paraId="056087B9" w14:textId="63436A0B" w:rsidR="00F9232B" w:rsidRDefault="00F9232B" w:rsidP="00F9232B">
      <w:pPr>
        <w:pStyle w:val="NoteLevel1"/>
      </w:pPr>
      <w:r>
        <w:rPr>
          <w:b/>
        </w:rPr>
        <w:t>Canadians and Americans: Are we the same or different?</w:t>
      </w:r>
    </w:p>
    <w:p w14:paraId="039CB81D" w14:textId="4FD52C18" w:rsidR="00F9232B" w:rsidRDefault="00F9232B" w:rsidP="00F9232B">
      <w:pPr>
        <w:pStyle w:val="NoteLevel2"/>
      </w:pPr>
      <w:r>
        <w:t xml:space="preserve">Canadian writers emphasize survival </w:t>
      </w:r>
      <w:proofErr w:type="gramStart"/>
      <w:r>
        <w:t>While</w:t>
      </w:r>
      <w:proofErr w:type="gramEnd"/>
      <w:r>
        <w:t xml:space="preserve"> American writers emphasize rebellion against authority.</w:t>
      </w:r>
    </w:p>
    <w:p w14:paraId="400979A6" w14:textId="09DF9D0F" w:rsidR="00F9232B" w:rsidRDefault="00F9232B" w:rsidP="00F9232B">
      <w:pPr>
        <w:pStyle w:val="NoteLevel2"/>
      </w:pPr>
      <w:r>
        <w:t xml:space="preserve">For </w:t>
      </w:r>
      <w:proofErr w:type="spellStart"/>
      <w:r>
        <w:t>Lipset</w:t>
      </w:r>
      <w:proofErr w:type="spellEnd"/>
      <w:r>
        <w:t xml:space="preserve">, the origin of these cultural differences lies in the fact that the United States </w:t>
      </w:r>
      <w:proofErr w:type="spellStart"/>
      <w:r>
        <w:t>expererienced</w:t>
      </w:r>
      <w:proofErr w:type="spellEnd"/>
      <w:r>
        <w:t xml:space="preserve"> a revolution and Canada didn’t</w:t>
      </w:r>
    </w:p>
    <w:p w14:paraId="6299018B" w14:textId="77061FB7" w:rsidR="00F9232B" w:rsidRDefault="00F9232B" w:rsidP="00F9232B">
      <w:pPr>
        <w:pStyle w:val="NoteLevel2"/>
      </w:pPr>
      <w:proofErr w:type="spellStart"/>
      <w:r>
        <w:t>Lipset’s</w:t>
      </w:r>
      <w:proofErr w:type="spellEnd"/>
      <w:r>
        <w:t xml:space="preserve"> theory has been criticized by a number of sociologists </w:t>
      </w:r>
    </w:p>
    <w:p w14:paraId="6BDF77DC" w14:textId="3F3B6911" w:rsidR="00F9232B" w:rsidRDefault="00F9232B" w:rsidP="00F9232B">
      <w:pPr>
        <w:pStyle w:val="NoteLevel2"/>
      </w:pPr>
      <w:r>
        <w:t xml:space="preserve">First, they suggest that </w:t>
      </w:r>
      <w:proofErr w:type="spellStart"/>
      <w:r>
        <w:t>Lipset’s</w:t>
      </w:r>
      <w:proofErr w:type="spellEnd"/>
      <w:r>
        <w:t xml:space="preserve"> account of history is flawed.</w:t>
      </w:r>
    </w:p>
    <w:p w14:paraId="78827124" w14:textId="31CE3C17" w:rsidR="00F9232B" w:rsidRDefault="00F9232B" w:rsidP="00F9232B">
      <w:pPr>
        <w:pStyle w:val="NoteLevel2"/>
      </w:pPr>
      <w:r>
        <w:t xml:space="preserve">Second, </w:t>
      </w:r>
      <w:proofErr w:type="spellStart"/>
      <w:r>
        <w:t>Lipset’s</w:t>
      </w:r>
      <w:proofErr w:type="spellEnd"/>
      <w:r>
        <w:t xml:space="preserve"> </w:t>
      </w:r>
      <w:proofErr w:type="spellStart"/>
      <w:r>
        <w:t>ctitics</w:t>
      </w:r>
      <w:proofErr w:type="spellEnd"/>
      <w:r>
        <w:t xml:space="preserve"> point of that if we take Quebecers and people living in American South out of the analysis, most surveys find no significant differences between Canadians and Americans on things such as individualism and respect for authority.</w:t>
      </w:r>
    </w:p>
    <w:p w14:paraId="0B8CC0D4" w14:textId="61935529" w:rsidR="00F9232B" w:rsidRDefault="00F9232B" w:rsidP="00F9232B">
      <w:pPr>
        <w:pStyle w:val="NoteLevel2"/>
      </w:pPr>
      <w:r>
        <w:t>Finally, they argue that the existing differences between Canada and the United States can be explained without invoking culture</w:t>
      </w:r>
    </w:p>
    <w:p w14:paraId="1F538147" w14:textId="14F35A3D" w:rsidR="00F9232B" w:rsidRPr="00F9232B" w:rsidRDefault="00F9232B" w:rsidP="00F9232B">
      <w:pPr>
        <w:pStyle w:val="NoteLevel1"/>
      </w:pPr>
      <w:r>
        <w:rPr>
          <w:b/>
        </w:rPr>
        <w:t>Cultural Universals</w:t>
      </w:r>
    </w:p>
    <w:p w14:paraId="6C36FF77" w14:textId="04C14115" w:rsidR="00F9232B" w:rsidRDefault="00F9232B" w:rsidP="00F9232B">
      <w:pPr>
        <w:pStyle w:val="NoteLevel2"/>
      </w:pPr>
      <w:r>
        <w:t xml:space="preserve">Tracing out the </w:t>
      </w:r>
      <w:proofErr w:type="spellStart"/>
      <w:r>
        <w:t>rlationships</w:t>
      </w:r>
      <w:proofErr w:type="spellEnd"/>
      <w:r>
        <w:t xml:space="preserve"> linking the cultural </w:t>
      </w:r>
      <w:proofErr w:type="spellStart"/>
      <w:r>
        <w:t>traists</w:t>
      </w:r>
      <w:proofErr w:type="spellEnd"/>
      <w:r>
        <w:t xml:space="preserve"> in various groups is one of the primary tasks of the sociologist and the social anthropol</w:t>
      </w:r>
      <w:r w:rsidR="00AD3BBA">
        <w:t>ogist</w:t>
      </w:r>
    </w:p>
    <w:p w14:paraId="04EA6A32" w14:textId="77777777" w:rsidR="00AD3BBA" w:rsidRDefault="00AD3BBA" w:rsidP="00AD3BBA">
      <w:pPr>
        <w:pStyle w:val="NoteLevel1"/>
      </w:pPr>
    </w:p>
    <w:p w14:paraId="72867274" w14:textId="7805622D" w:rsidR="00AD3BBA" w:rsidRPr="00AD3BBA" w:rsidRDefault="00AD3BBA" w:rsidP="00AD3BBA">
      <w:pPr>
        <w:pStyle w:val="NoteLevel1"/>
      </w:pPr>
      <w:r>
        <w:rPr>
          <w:b/>
        </w:rPr>
        <w:t>When cultures collide: Studying Fist Nations communities</w:t>
      </w:r>
    </w:p>
    <w:p w14:paraId="1276F0ED" w14:textId="2786CE7B" w:rsidR="00AD3BBA" w:rsidRDefault="00AD3BBA" w:rsidP="00AD3BBA">
      <w:pPr>
        <w:pStyle w:val="NoteLevel2"/>
      </w:pPr>
      <w:r>
        <w:t xml:space="preserve">(1) </w:t>
      </w:r>
      <w:proofErr w:type="gramStart"/>
      <w:r>
        <w:t>involving</w:t>
      </w:r>
      <w:proofErr w:type="gramEnd"/>
      <w:r>
        <w:t xml:space="preserve"> the Aboriginal group being studied in the design of the project, (2) providing a preliminary report of findings to members of the Aboriginal group for comment, and (3) taking note in scholarly publications of any disagreements that Aboriginal communities might have with the research finding being reported</w:t>
      </w:r>
    </w:p>
    <w:p w14:paraId="67E06B71" w14:textId="0269FB7B" w:rsidR="00AD3BBA" w:rsidRPr="00AD3BBA" w:rsidRDefault="00AD3BBA" w:rsidP="00AD3BBA">
      <w:pPr>
        <w:pStyle w:val="NoteLevel1"/>
      </w:pPr>
      <w:r>
        <w:rPr>
          <w:b/>
        </w:rPr>
        <w:t>Theoretical Perspectives on Culture</w:t>
      </w:r>
    </w:p>
    <w:p w14:paraId="5744B894" w14:textId="7F016BE6" w:rsidR="00AD3BBA" w:rsidRDefault="00AD3BBA" w:rsidP="00AD3BBA">
      <w:pPr>
        <w:pStyle w:val="NoteLevel2"/>
      </w:pPr>
      <w:r>
        <w:t xml:space="preserve">(1) </w:t>
      </w:r>
      <w:proofErr w:type="gramStart"/>
      <w:r>
        <w:t>functionalism</w:t>
      </w:r>
      <w:proofErr w:type="gramEnd"/>
      <w:r>
        <w:t>, (2) conflict theory, (3) cultural materialism, and (4) feminism</w:t>
      </w:r>
    </w:p>
    <w:p w14:paraId="36E15EDF" w14:textId="77777777" w:rsidR="00AD3BBA" w:rsidRDefault="00AD3BBA" w:rsidP="00AD3BBA">
      <w:pPr>
        <w:pStyle w:val="NoteLevel1"/>
      </w:pPr>
    </w:p>
    <w:p w14:paraId="7495540F" w14:textId="1FC6A6E2" w:rsidR="00AD3BBA" w:rsidRDefault="00AD3BBA" w:rsidP="00AD3BBA">
      <w:pPr>
        <w:pStyle w:val="NoteLevel1"/>
      </w:pPr>
      <w:r>
        <w:rPr>
          <w:b/>
        </w:rPr>
        <w:t>Functionalism</w:t>
      </w:r>
    </w:p>
    <w:p w14:paraId="79AC04E5" w14:textId="0FCC35E9" w:rsidR="00AD3BBA" w:rsidRDefault="00AD3BBA" w:rsidP="00AD3BBA">
      <w:pPr>
        <w:pStyle w:val="NoteLevel2"/>
      </w:pPr>
      <w:r>
        <w:t xml:space="preserve">Social anthropologist named </w:t>
      </w:r>
      <w:proofErr w:type="spellStart"/>
      <w:r>
        <w:t>Bronislaw</w:t>
      </w:r>
      <w:proofErr w:type="spellEnd"/>
      <w:r>
        <w:t xml:space="preserve"> </w:t>
      </w:r>
      <w:proofErr w:type="spellStart"/>
      <w:r>
        <w:t>Malinowksi</w:t>
      </w:r>
      <w:proofErr w:type="spellEnd"/>
      <w:r>
        <w:t>. His work, even today, provides some of the clearest examples of functionalist explanation</w:t>
      </w:r>
    </w:p>
    <w:p w14:paraId="0CBB7D8D" w14:textId="32DD3A2A" w:rsidR="00AD3BBA" w:rsidRDefault="00AD3BBA" w:rsidP="00AD3BBA">
      <w:pPr>
        <w:pStyle w:val="NoteLevel2"/>
      </w:pPr>
      <w:r>
        <w:t xml:space="preserve">Jealousy is an emotional </w:t>
      </w:r>
      <w:proofErr w:type="spellStart"/>
      <w:r>
        <w:t>reponse</w:t>
      </w:r>
      <w:proofErr w:type="spellEnd"/>
      <w:r>
        <w:t xml:space="preserve"> that fosters aggression</w:t>
      </w:r>
    </w:p>
    <w:p w14:paraId="596E3475" w14:textId="4E671587" w:rsidR="00AD3BBA" w:rsidRPr="00AD3BBA" w:rsidRDefault="00AD3BBA" w:rsidP="00AD3BBA">
      <w:pPr>
        <w:pStyle w:val="NoteLevel1"/>
      </w:pPr>
      <w:r>
        <w:rPr>
          <w:b/>
        </w:rPr>
        <w:t>Cultural Materialism</w:t>
      </w:r>
    </w:p>
    <w:p w14:paraId="6C0D1EE5" w14:textId="31CF8577" w:rsidR="00AD3BBA" w:rsidRDefault="00AD3BBA" w:rsidP="00AD3BBA">
      <w:pPr>
        <w:pStyle w:val="NoteLevel2"/>
      </w:pPr>
      <w:r>
        <w:t>One type used in Canada and most Western nations, is a highly mechanized system that relies on tractors for motive power</w:t>
      </w:r>
    </w:p>
    <w:p w14:paraId="77E4991A" w14:textId="17D272C8" w:rsidR="005875BC" w:rsidRDefault="00AD3BBA" w:rsidP="00AD3BBA">
      <w:pPr>
        <w:pStyle w:val="NoteLevel2"/>
        <w:sectPr w:rsidR="005875BC" w:rsidSect="00C67AC5">
          <w:headerReference w:type="first" r:id="rId17"/>
          <w:pgSz w:w="12240" w:h="15840"/>
          <w:pgMar w:top="1440" w:right="1440" w:bottom="1440" w:left="1440" w:header="708" w:footer="708" w:gutter="0"/>
          <w:cols w:space="708"/>
          <w:titlePg/>
          <w:docGrid w:type="lines" w:linePitch="360"/>
        </w:sectPr>
      </w:pPr>
      <w:r>
        <w:t>The second type is a non-mechanized system that relies on draft animals, such as oxen for motive power, and uses dung for fertilizer</w:t>
      </w:r>
      <w:r w:rsidR="005875BC">
        <w:cr/>
      </w:r>
    </w:p>
    <w:p w14:paraId="63B1A9E4" w14:textId="2C08C1AA" w:rsidR="00AD3BBA" w:rsidRDefault="00173778" w:rsidP="005875BC">
      <w:pPr>
        <w:pStyle w:val="NoteLevel1"/>
      </w:pPr>
      <w:r>
        <w:t>To what extent are you in the culture, or is the culture in you?</w:t>
      </w:r>
    </w:p>
    <w:p w14:paraId="1744233E" w14:textId="77777777" w:rsidR="00173778" w:rsidRDefault="00173778" w:rsidP="005875BC">
      <w:pPr>
        <w:pStyle w:val="NoteLevel1"/>
      </w:pPr>
    </w:p>
    <w:p w14:paraId="66FA5CD0" w14:textId="7A904D41" w:rsidR="00173778" w:rsidRDefault="00D9556E" w:rsidP="005875BC">
      <w:pPr>
        <w:pStyle w:val="NoteLevel1"/>
      </w:pPr>
      <w:r>
        <w:t>Double</w:t>
      </w:r>
      <w:r w:rsidR="00173778">
        <w:t xml:space="preserve"> involvement</w:t>
      </w:r>
    </w:p>
    <w:p w14:paraId="0CF0B206" w14:textId="77777777" w:rsidR="00D9556E" w:rsidRDefault="00D9556E" w:rsidP="005875BC">
      <w:pPr>
        <w:pStyle w:val="NoteLevel1"/>
      </w:pPr>
    </w:p>
    <w:p w14:paraId="08EA49F4" w14:textId="0DA9EBAE" w:rsidR="00D9556E" w:rsidRDefault="00D9556E" w:rsidP="005875BC">
      <w:pPr>
        <w:pStyle w:val="NoteLevel1"/>
      </w:pPr>
      <w:proofErr w:type="spellStart"/>
      <w:r>
        <w:t>Socilaization</w:t>
      </w:r>
      <w:proofErr w:type="spellEnd"/>
      <w:r>
        <w:t xml:space="preserve"> links to society, culture we’re part of and also generations</w:t>
      </w:r>
    </w:p>
    <w:p w14:paraId="5E94CDD9" w14:textId="77777777" w:rsidR="00D9556E" w:rsidRDefault="00D9556E" w:rsidP="005875BC">
      <w:pPr>
        <w:pStyle w:val="NoteLevel1"/>
      </w:pPr>
    </w:p>
    <w:p w14:paraId="6C7E7869" w14:textId="77777777" w:rsidR="00D9556E" w:rsidRDefault="00D9556E" w:rsidP="005875BC">
      <w:pPr>
        <w:pStyle w:val="NoteLevel1"/>
      </w:pPr>
      <w:r>
        <w:t>Socialization is essential to society</w:t>
      </w:r>
    </w:p>
    <w:p w14:paraId="4D7C35E8" w14:textId="77777777" w:rsidR="00D9556E" w:rsidRDefault="00D9556E" w:rsidP="005875BC">
      <w:pPr>
        <w:pStyle w:val="NoteLevel1"/>
      </w:pPr>
    </w:p>
    <w:p w14:paraId="68E461E0" w14:textId="77777777" w:rsidR="00D9556E" w:rsidRDefault="00D9556E" w:rsidP="00D9556E">
      <w:pPr>
        <w:pStyle w:val="NoteLevel2"/>
      </w:pPr>
      <w:r>
        <w:t>Berger: a process by which people learn to be members of society</w:t>
      </w:r>
    </w:p>
    <w:p w14:paraId="3A21F9B5" w14:textId="45139720" w:rsidR="00D9556E" w:rsidRDefault="00D9556E" w:rsidP="00D9556E">
      <w:pPr>
        <w:pStyle w:val="NoteLevel2"/>
      </w:pPr>
      <w:r>
        <w:t>Starts with “EPIGENISIS”: DNA</w:t>
      </w:r>
    </w:p>
    <w:p w14:paraId="71BEF03F" w14:textId="272F325E" w:rsidR="00D9556E" w:rsidRDefault="00D9556E" w:rsidP="00D9556E">
      <w:pPr>
        <w:pStyle w:val="NoteLevel2"/>
      </w:pPr>
      <w:r>
        <w:t xml:space="preserve">It is a </w:t>
      </w:r>
      <w:r>
        <w:rPr>
          <w:i/>
        </w:rPr>
        <w:t>lifelong</w:t>
      </w:r>
      <w:r>
        <w:t xml:space="preserve"> process (most intensive in early childhood).</w:t>
      </w:r>
    </w:p>
    <w:p w14:paraId="44C726FB" w14:textId="5C9B86BD" w:rsidR="00D9556E" w:rsidRDefault="00D9556E" w:rsidP="00D9556E">
      <w:pPr>
        <w:pStyle w:val="NoteLevel2"/>
      </w:pPr>
      <w:r>
        <w:t xml:space="preserve">It is an </w:t>
      </w:r>
      <w:r>
        <w:rPr>
          <w:i/>
        </w:rPr>
        <w:t xml:space="preserve">interactive </w:t>
      </w:r>
      <w:r>
        <w:t>process</w:t>
      </w:r>
    </w:p>
    <w:p w14:paraId="66D38B7F" w14:textId="558CE750" w:rsidR="00D9556E" w:rsidRDefault="00D9556E" w:rsidP="00D9556E">
      <w:pPr>
        <w:pStyle w:val="NoteLevel2"/>
      </w:pPr>
      <w:r>
        <w:t>Cultural assumptions imbedded in actions</w:t>
      </w:r>
    </w:p>
    <w:p w14:paraId="4DA06D2A" w14:textId="77777777" w:rsidR="00110760" w:rsidRDefault="00110760" w:rsidP="005875BC">
      <w:pPr>
        <w:pStyle w:val="NoteLevel1"/>
      </w:pPr>
    </w:p>
    <w:p w14:paraId="2FD6B3EC" w14:textId="41BB6863" w:rsidR="00110760" w:rsidRDefault="00110760" w:rsidP="005875BC">
      <w:pPr>
        <w:pStyle w:val="NoteLevel1"/>
      </w:pPr>
      <w:r>
        <w:t>Primary Socialization</w:t>
      </w:r>
    </w:p>
    <w:p w14:paraId="1E88BDE0" w14:textId="4A5E05D5" w:rsidR="00110760" w:rsidRDefault="00110760" w:rsidP="00110760">
      <w:pPr>
        <w:pStyle w:val="NoteLevel2"/>
      </w:pPr>
      <w:r>
        <w:t>0-11, Occurs from birth trough adolescence</w:t>
      </w:r>
    </w:p>
    <w:p w14:paraId="7EE8F723" w14:textId="0D884CEC" w:rsidR="00110760" w:rsidRDefault="00110760" w:rsidP="00110760">
      <w:pPr>
        <w:pStyle w:val="NoteLevel2"/>
      </w:pPr>
      <w:r>
        <w:t>Family – the most important agent</w:t>
      </w:r>
    </w:p>
    <w:p w14:paraId="212B19C5" w14:textId="128CBE27" w:rsidR="00110760" w:rsidRDefault="00110760" w:rsidP="00110760">
      <w:pPr>
        <w:pStyle w:val="NoteLevel2"/>
      </w:pPr>
      <w:r>
        <w:t xml:space="preserve">It is both intentional and </w:t>
      </w:r>
      <w:proofErr w:type="spellStart"/>
      <w:r>
        <w:t>unitnetional</w:t>
      </w:r>
      <w:proofErr w:type="spellEnd"/>
    </w:p>
    <w:p w14:paraId="40FBAF9C" w14:textId="3C67A6C6" w:rsidR="00110760" w:rsidRDefault="00110760" w:rsidP="00110760">
      <w:pPr>
        <w:pStyle w:val="NoteLevel2"/>
      </w:pPr>
      <w:r>
        <w:t>Largely imposed, although some reciprocity in parent-child interactions</w:t>
      </w:r>
    </w:p>
    <w:p w14:paraId="61384855" w14:textId="77777777" w:rsidR="000A68CA" w:rsidRDefault="000A68CA" w:rsidP="000A68CA">
      <w:pPr>
        <w:pStyle w:val="NoteLevel2"/>
        <w:numPr>
          <w:ilvl w:val="0"/>
          <w:numId w:val="0"/>
        </w:numPr>
        <w:ind w:left="1080"/>
      </w:pPr>
    </w:p>
    <w:p w14:paraId="6A451443" w14:textId="5B9D18AB" w:rsidR="000A68CA" w:rsidRDefault="000A68CA" w:rsidP="000A68CA">
      <w:pPr>
        <w:pStyle w:val="NoteLevel2"/>
        <w:numPr>
          <w:ilvl w:val="0"/>
          <w:numId w:val="0"/>
        </w:numPr>
        <w:ind w:left="1080"/>
      </w:pPr>
      <w:r>
        <w:t xml:space="preserve">Attachment: concept developed by </w:t>
      </w:r>
      <w:proofErr w:type="spellStart"/>
      <w:r>
        <w:t>Bowlby</w:t>
      </w:r>
      <w:proofErr w:type="spellEnd"/>
    </w:p>
    <w:p w14:paraId="39C65EA0" w14:textId="0022F12E" w:rsidR="000A68CA" w:rsidRDefault="000A68CA" w:rsidP="000A68CA">
      <w:pPr>
        <w:pStyle w:val="NoteLevel3"/>
      </w:pPr>
      <w:r>
        <w:t>Precursor for successful socialization</w:t>
      </w:r>
    </w:p>
    <w:p w14:paraId="34C83841" w14:textId="10644141" w:rsidR="000A68CA" w:rsidRDefault="000A68CA" w:rsidP="000A68CA">
      <w:pPr>
        <w:pStyle w:val="NoteLevel3"/>
      </w:pPr>
      <w:r>
        <w:t xml:space="preserve">Development of interpersonal/cognitive </w:t>
      </w:r>
      <w:proofErr w:type="spellStart"/>
      <w:r>
        <w:t>skils</w:t>
      </w:r>
      <w:proofErr w:type="spellEnd"/>
      <w:r>
        <w:t xml:space="preserve"> and sense of </w:t>
      </w:r>
      <w:proofErr w:type="spellStart"/>
      <w:r>
        <w:t>slef</w:t>
      </w:r>
      <w:proofErr w:type="spellEnd"/>
    </w:p>
    <w:p w14:paraId="6E4CB90E" w14:textId="1BC0A703" w:rsidR="000A68CA" w:rsidRDefault="000A68CA" w:rsidP="000A68CA">
      <w:pPr>
        <w:pStyle w:val="NoteLevel3"/>
      </w:pPr>
      <w:r>
        <w:t>Attachment styles</w:t>
      </w:r>
    </w:p>
    <w:p w14:paraId="09F87582" w14:textId="6E5091B0" w:rsidR="000A68CA" w:rsidRDefault="000A68CA" w:rsidP="000A68CA">
      <w:pPr>
        <w:pStyle w:val="NoteLevel4"/>
      </w:pPr>
      <w:r>
        <w:t>Secure</w:t>
      </w:r>
      <w:r w:rsidR="00815242">
        <w:t>, preferable</w:t>
      </w:r>
    </w:p>
    <w:p w14:paraId="48D3ED10" w14:textId="23F20161" w:rsidR="000A68CA" w:rsidRDefault="000A68CA" w:rsidP="000A68CA">
      <w:pPr>
        <w:pStyle w:val="NoteLevel4"/>
      </w:pPr>
      <w:proofErr w:type="gramStart"/>
      <w:r>
        <w:t>Avoidant</w:t>
      </w:r>
      <w:r w:rsidR="00815242">
        <w:t>,</w:t>
      </w:r>
      <w:proofErr w:type="gramEnd"/>
      <w:r w:rsidR="00815242">
        <w:t xml:space="preserve"> can be considered negative. Children experience sensate experience. Very independent</w:t>
      </w:r>
    </w:p>
    <w:p w14:paraId="2CFCF299" w14:textId="162BA435" w:rsidR="000A68CA" w:rsidRDefault="000A68CA" w:rsidP="000A68CA">
      <w:pPr>
        <w:pStyle w:val="NoteLevel4"/>
      </w:pPr>
      <w:r>
        <w:t>Anxious/Ambivalent</w:t>
      </w:r>
      <w:r w:rsidR="00815242">
        <w:t>: The worst.</w:t>
      </w:r>
    </w:p>
    <w:p w14:paraId="71EA3E52" w14:textId="77777777" w:rsidR="00AE1F1A" w:rsidRDefault="00AE1F1A" w:rsidP="00AE1F1A">
      <w:pPr>
        <w:pStyle w:val="NoteLevel1"/>
      </w:pPr>
    </w:p>
    <w:p w14:paraId="4265D0BE" w14:textId="15986415" w:rsidR="00AE1F1A" w:rsidRDefault="00AE1F1A" w:rsidP="00AE1F1A">
      <w:pPr>
        <w:pStyle w:val="NoteLevel1"/>
      </w:pPr>
      <w:r>
        <w:t>Secondary Socialization</w:t>
      </w:r>
    </w:p>
    <w:p w14:paraId="5705D3BA" w14:textId="3370DB63" w:rsidR="00AE1F1A" w:rsidRDefault="00AE1F1A" w:rsidP="00AE1F1A">
      <w:pPr>
        <w:pStyle w:val="NoteLevel1"/>
      </w:pPr>
      <w:r>
        <w:t xml:space="preserve">Adolescent &amp; Adult </w:t>
      </w:r>
      <w:r w:rsidR="005E721C">
        <w:t>Socialization</w:t>
      </w:r>
    </w:p>
    <w:p w14:paraId="607708F5" w14:textId="08B37620" w:rsidR="00AE1F1A" w:rsidRDefault="00AE1F1A" w:rsidP="00AE1F1A">
      <w:pPr>
        <w:pStyle w:val="NoteLevel2"/>
      </w:pPr>
      <w:r>
        <w:t>Occurs throughout the life cycle- Anticipate and adjust to new experiences</w:t>
      </w:r>
    </w:p>
    <w:p w14:paraId="678F8A24" w14:textId="67653371" w:rsidR="00AE1F1A" w:rsidRDefault="00AE1F1A" w:rsidP="00AE1F1A">
      <w:pPr>
        <w:pStyle w:val="NoteLevel2"/>
      </w:pPr>
      <w:r>
        <w:t>Reciprocal process</w:t>
      </w:r>
    </w:p>
    <w:p w14:paraId="67C76471" w14:textId="40A06501" w:rsidR="00AE1F1A" w:rsidRDefault="00AE1F1A" w:rsidP="00AE1F1A">
      <w:pPr>
        <w:pStyle w:val="NoteLevel2"/>
      </w:pPr>
      <w:r>
        <w:t xml:space="preserve">Based </w:t>
      </w:r>
      <w:r w:rsidR="005E721C">
        <w:t>on previous</w:t>
      </w:r>
      <w:r>
        <w:t xml:space="preserve"> experience</w:t>
      </w:r>
    </w:p>
    <w:p w14:paraId="30736193" w14:textId="629E0EEB" w:rsidR="00AE1F1A" w:rsidRDefault="005E721C" w:rsidP="00AE1F1A">
      <w:pPr>
        <w:pStyle w:val="NoteLevel2"/>
      </w:pPr>
      <w:r>
        <w:t>Difference primary socialization: both more choice and more limits</w:t>
      </w:r>
    </w:p>
    <w:p w14:paraId="7FC9CAB8" w14:textId="77777777" w:rsidR="005E721C" w:rsidRDefault="005E721C" w:rsidP="005E721C">
      <w:pPr>
        <w:pStyle w:val="NoteLevel2"/>
        <w:numPr>
          <w:ilvl w:val="0"/>
          <w:numId w:val="0"/>
        </w:numPr>
        <w:ind w:left="1080"/>
      </w:pPr>
    </w:p>
    <w:p w14:paraId="56060914" w14:textId="409719E9" w:rsidR="005E721C" w:rsidRDefault="005E721C" w:rsidP="005E721C">
      <w:pPr>
        <w:pStyle w:val="NoteLevel2"/>
        <w:numPr>
          <w:ilvl w:val="0"/>
          <w:numId w:val="0"/>
        </w:numPr>
        <w:ind w:left="1080"/>
      </w:pPr>
      <w:r>
        <w:t>Adolescent Socialization</w:t>
      </w:r>
    </w:p>
    <w:p w14:paraId="77274D1E" w14:textId="45935127" w:rsidR="000A68CA" w:rsidRDefault="005E721C" w:rsidP="00AE1F1A">
      <w:pPr>
        <w:pStyle w:val="NoteLevel3"/>
      </w:pPr>
      <w:r>
        <w:t>“Storm and Stress – Hall</w:t>
      </w:r>
    </w:p>
    <w:p w14:paraId="0CA34F01" w14:textId="486543C8" w:rsidR="005E721C" w:rsidRDefault="005E721C" w:rsidP="00AE1F1A">
      <w:pPr>
        <w:pStyle w:val="NoteLevel3"/>
      </w:pPr>
      <w:r>
        <w:t>3 sets of Discontinuities – Benedict</w:t>
      </w:r>
    </w:p>
    <w:p w14:paraId="3F9D180A" w14:textId="6CCCD38E" w:rsidR="005E721C" w:rsidRDefault="005E721C" w:rsidP="00AE1F1A">
      <w:pPr>
        <w:pStyle w:val="NoteLevel3"/>
      </w:pPr>
      <w:r>
        <w:t>Children socialized:</w:t>
      </w:r>
    </w:p>
    <w:p w14:paraId="6FE63003" w14:textId="1CB664AB" w:rsidR="005E721C" w:rsidRDefault="005E721C" w:rsidP="005E721C">
      <w:pPr>
        <w:pStyle w:val="NoteLevel4"/>
      </w:pPr>
      <w:r>
        <w:t>Non-responsible roles</w:t>
      </w:r>
    </w:p>
    <w:p w14:paraId="08DCE128" w14:textId="00C5E8D6" w:rsidR="005E721C" w:rsidRDefault="005E721C" w:rsidP="005E721C">
      <w:pPr>
        <w:pStyle w:val="NoteLevel4"/>
      </w:pPr>
      <w:r>
        <w:t>Submission: externally controlled</w:t>
      </w:r>
    </w:p>
    <w:p w14:paraId="1C40C33F" w14:textId="767AA48E" w:rsidR="005E721C" w:rsidRDefault="005E721C" w:rsidP="005E721C">
      <w:pPr>
        <w:pStyle w:val="NoteLevel4"/>
      </w:pPr>
      <w:r>
        <w:t>Shielded from Sexuality</w:t>
      </w:r>
    </w:p>
    <w:p w14:paraId="3BF9BAA8" w14:textId="5A07E082" w:rsidR="005E721C" w:rsidRDefault="005E721C" w:rsidP="005E721C">
      <w:pPr>
        <w:pStyle w:val="NoteLevel3"/>
      </w:pPr>
      <w:r>
        <w:t>Disjunctive Socialization</w:t>
      </w:r>
    </w:p>
    <w:p w14:paraId="1518E5F6" w14:textId="77777777" w:rsidR="00B8183D" w:rsidRDefault="00B8183D" w:rsidP="003926B4">
      <w:pPr>
        <w:pStyle w:val="NoteLevel3"/>
        <w:numPr>
          <w:ilvl w:val="0"/>
          <w:numId w:val="0"/>
        </w:numPr>
        <w:ind w:left="1800"/>
      </w:pPr>
    </w:p>
    <w:p w14:paraId="0664B2C3" w14:textId="5C48996F" w:rsidR="003926B4" w:rsidRDefault="003926B4" w:rsidP="003926B4">
      <w:pPr>
        <w:pStyle w:val="NoteLevel2"/>
        <w:numPr>
          <w:ilvl w:val="0"/>
          <w:numId w:val="0"/>
        </w:numPr>
        <w:ind w:left="1080"/>
      </w:pPr>
      <w:r>
        <w:t>Types of Secondary Socialization</w:t>
      </w:r>
    </w:p>
    <w:p w14:paraId="602A92A4" w14:textId="255167D2" w:rsidR="003926B4" w:rsidRDefault="003926B4" w:rsidP="003926B4">
      <w:pPr>
        <w:pStyle w:val="NoteLevel3"/>
      </w:pPr>
      <w:r>
        <w:t>Anticipatory Socialization (Adult): “Self-Socialization”</w:t>
      </w:r>
    </w:p>
    <w:p w14:paraId="3F08A946" w14:textId="5E4ADF7D" w:rsidR="003926B4" w:rsidRDefault="003926B4" w:rsidP="003926B4">
      <w:pPr>
        <w:pStyle w:val="NoteLevel3"/>
      </w:pPr>
      <w:proofErr w:type="spellStart"/>
      <w:r>
        <w:t>Resocialization</w:t>
      </w:r>
      <w:proofErr w:type="spellEnd"/>
      <w:r>
        <w:t>: “total Institutions” replace inadequate/defective roles</w:t>
      </w:r>
    </w:p>
    <w:p w14:paraId="77D637BD" w14:textId="5F462A58" w:rsidR="002F3B8E" w:rsidRDefault="002F3B8E" w:rsidP="003926B4">
      <w:pPr>
        <w:pStyle w:val="NoteLevel3"/>
      </w:pPr>
      <w:r>
        <w:t xml:space="preserve">Merton: learning overt </w:t>
      </w:r>
      <w:proofErr w:type="spellStart"/>
      <w:r>
        <w:t>behaviours</w:t>
      </w:r>
      <w:proofErr w:type="spellEnd"/>
      <w:r>
        <w:t xml:space="preserve"> and values found in statues and groups which one will likely enter</w:t>
      </w:r>
    </w:p>
    <w:p w14:paraId="70253A9A" w14:textId="0624A851" w:rsidR="002F3B8E" w:rsidRDefault="002F3B8E" w:rsidP="003926B4">
      <w:pPr>
        <w:pStyle w:val="NoteLevel3"/>
      </w:pPr>
      <w:r>
        <w:t>Stripping – mortifying</w:t>
      </w:r>
    </w:p>
    <w:p w14:paraId="5AC1392D" w14:textId="77777777" w:rsidR="00110760" w:rsidRDefault="00110760" w:rsidP="005875BC">
      <w:pPr>
        <w:pStyle w:val="NoteLevel1"/>
      </w:pPr>
    </w:p>
    <w:p w14:paraId="4CF29A78" w14:textId="77777777" w:rsidR="00AB6086" w:rsidRDefault="00AB6086" w:rsidP="005875BC">
      <w:pPr>
        <w:pStyle w:val="NoteLevel1"/>
      </w:pPr>
      <w:proofErr w:type="spellStart"/>
      <w:r>
        <w:t>Ferrel</w:t>
      </w:r>
      <w:proofErr w:type="spellEnd"/>
      <w:r>
        <w:t xml:space="preserve"> Children: children who’ve not been socialized</w:t>
      </w:r>
    </w:p>
    <w:p w14:paraId="4D90961B" w14:textId="0522252A" w:rsidR="00D9556E" w:rsidRDefault="00AB6086" w:rsidP="00AB6086">
      <w:pPr>
        <w:pStyle w:val="NoteLevel2"/>
        <w:sectPr w:rsidR="00D9556E" w:rsidSect="005875BC">
          <w:headerReference w:type="first" r:id="rId18"/>
          <w:pgSz w:w="12240" w:h="15840"/>
          <w:pgMar w:top="1440" w:right="1440" w:bottom="1440" w:left="1440" w:header="708" w:footer="708" w:gutter="0"/>
          <w:cols w:space="708"/>
          <w:titlePg/>
          <w:docGrid w:type="lines" w:linePitch="360"/>
        </w:sectPr>
      </w:pPr>
      <w:r>
        <w:t>Ex. Anna in</w:t>
      </w:r>
      <w:r w:rsidR="000A68CA">
        <w:t xml:space="preserve"> Pennsylvania</w:t>
      </w:r>
      <w:r w:rsidR="00110760">
        <w:t>, Isabelle in California</w:t>
      </w:r>
      <w:r w:rsidR="00D9556E">
        <w:cr/>
      </w:r>
    </w:p>
    <w:p w14:paraId="339EE7CB" w14:textId="77777777" w:rsidR="00EB769D" w:rsidRDefault="00EB769D" w:rsidP="00D9556E">
      <w:pPr>
        <w:pStyle w:val="NoteLevel1"/>
      </w:pPr>
      <w:r>
        <w:t>Peer group</w:t>
      </w:r>
    </w:p>
    <w:p w14:paraId="1459DF58" w14:textId="77777777" w:rsidR="00EB769D" w:rsidRDefault="00EB769D" w:rsidP="00D9556E">
      <w:pPr>
        <w:pStyle w:val="NoteLevel1"/>
      </w:pPr>
    </w:p>
    <w:p w14:paraId="709FA1B9" w14:textId="77777777" w:rsidR="00EB769D" w:rsidRDefault="00EB769D" w:rsidP="00EB769D">
      <w:pPr>
        <w:pStyle w:val="NoteLevel2"/>
      </w:pPr>
      <w:r>
        <w:t>Importance: development of a frame of reference not based on adult authority</w:t>
      </w:r>
    </w:p>
    <w:p w14:paraId="6AAB7AB3" w14:textId="7BB5107B" w:rsidR="00EB769D" w:rsidRDefault="00EB769D" w:rsidP="00EB769D">
      <w:pPr>
        <w:pStyle w:val="NoteLevel2"/>
      </w:pPr>
      <w:r>
        <w:t xml:space="preserve">It assumes great influence in adolescence (when emotional, social, and economic independence </w:t>
      </w:r>
      <w:r w:rsidR="00D430E9">
        <w:t>behind</w:t>
      </w:r>
      <w:r>
        <w:t xml:space="preserve"> to develop)</w:t>
      </w:r>
    </w:p>
    <w:p w14:paraId="6C4648ED" w14:textId="77777777" w:rsidR="00D430E9" w:rsidRDefault="00EB769D" w:rsidP="00EB769D">
      <w:pPr>
        <w:pStyle w:val="NoteLevel2"/>
      </w:pPr>
      <w:r>
        <w:t>Peer-group infl</w:t>
      </w:r>
      <w:r w:rsidR="00D430E9">
        <w:t>ue</w:t>
      </w:r>
      <w:r>
        <w:t>n</w:t>
      </w:r>
      <w:r w:rsidR="00D430E9">
        <w:t>c</w:t>
      </w:r>
      <w:r>
        <w:t>e is tempered by parental influence, as parent control scare and valued resources</w:t>
      </w:r>
    </w:p>
    <w:p w14:paraId="48A4D166" w14:textId="77777777" w:rsidR="00D430E9" w:rsidRDefault="00D430E9" w:rsidP="00EB769D">
      <w:pPr>
        <w:pStyle w:val="NoteLevel2"/>
      </w:pPr>
      <w:r>
        <w:t>Peers often rival parents in terms of influence</w:t>
      </w:r>
    </w:p>
    <w:p w14:paraId="489E7090" w14:textId="77777777" w:rsidR="00D430E9" w:rsidRDefault="00D430E9" w:rsidP="00D430E9">
      <w:pPr>
        <w:pStyle w:val="NoteLevel1"/>
      </w:pPr>
    </w:p>
    <w:p w14:paraId="01510E45" w14:textId="3B349BEA" w:rsidR="00D430E9" w:rsidRDefault="00A440E3" w:rsidP="00D430E9">
      <w:pPr>
        <w:pStyle w:val="NoteLevel1"/>
      </w:pPr>
      <w:r>
        <w:t>Sc</w:t>
      </w:r>
      <w:r w:rsidR="00D430E9">
        <w:t>hool</w:t>
      </w:r>
    </w:p>
    <w:p w14:paraId="319153AD" w14:textId="77777777" w:rsidR="00D430E9" w:rsidRDefault="00D430E9" w:rsidP="00D430E9">
      <w:pPr>
        <w:pStyle w:val="NoteLevel2"/>
        <w:numPr>
          <w:ilvl w:val="0"/>
          <w:numId w:val="0"/>
        </w:numPr>
        <w:ind w:left="1080"/>
      </w:pPr>
      <w:r>
        <w:t>Importance:</w:t>
      </w:r>
    </w:p>
    <w:p w14:paraId="7206598B" w14:textId="77777777" w:rsidR="00D430E9" w:rsidRDefault="00D430E9" w:rsidP="00D430E9">
      <w:pPr>
        <w:pStyle w:val="NoteLevel2"/>
      </w:pPr>
      <w:r>
        <w:t xml:space="preserve">Reinforcement of </w:t>
      </w:r>
      <w:r>
        <w:rPr>
          <w:i/>
        </w:rPr>
        <w:t>self-concept</w:t>
      </w:r>
      <w:r>
        <w:t xml:space="preserve"> &amp; “academic self-images” developed.</w:t>
      </w:r>
    </w:p>
    <w:p w14:paraId="483FC4C1" w14:textId="77777777" w:rsidR="00D430E9" w:rsidRDefault="00D430E9" w:rsidP="00D430E9">
      <w:pPr>
        <w:pStyle w:val="NoteLevel2"/>
      </w:pPr>
      <w:r>
        <w:t xml:space="preserve">Provision of </w:t>
      </w:r>
      <w:r>
        <w:rPr>
          <w:i/>
        </w:rPr>
        <w:t>social life</w:t>
      </w:r>
    </w:p>
    <w:p w14:paraId="32E40301" w14:textId="77777777" w:rsidR="00D430E9" w:rsidRDefault="00D430E9" w:rsidP="00D430E9">
      <w:pPr>
        <w:pStyle w:val="NoteLevel2"/>
      </w:pPr>
      <w:r>
        <w:t xml:space="preserve">Filtering of </w:t>
      </w:r>
      <w:r w:rsidRPr="00D430E9">
        <w:rPr>
          <w:i/>
        </w:rPr>
        <w:t>occupational choices</w:t>
      </w:r>
    </w:p>
    <w:p w14:paraId="28F8BD32" w14:textId="77777777" w:rsidR="00D430E9" w:rsidRDefault="00D430E9" w:rsidP="00D430E9">
      <w:pPr>
        <w:pStyle w:val="NoteLevel2"/>
      </w:pPr>
      <w:r>
        <w:t>Promotes values, norms of society; e.g.,</w:t>
      </w:r>
    </w:p>
    <w:p w14:paraId="43CFE927" w14:textId="77777777" w:rsidR="00D430E9" w:rsidRDefault="00D430E9" w:rsidP="00D430E9">
      <w:pPr>
        <w:pStyle w:val="NoteLevel1"/>
      </w:pPr>
    </w:p>
    <w:p w14:paraId="1A3061B9" w14:textId="77777777" w:rsidR="00D430E9" w:rsidRDefault="00D430E9" w:rsidP="00D430E9">
      <w:pPr>
        <w:pStyle w:val="NoteLevel2"/>
      </w:pPr>
      <w:r>
        <w:t>Teaches about:</w:t>
      </w:r>
    </w:p>
    <w:p w14:paraId="23D87DD0" w14:textId="77777777" w:rsidR="00D430E9" w:rsidRDefault="00D430E9" w:rsidP="00D430E9">
      <w:pPr>
        <w:pStyle w:val="NoteLevel3"/>
      </w:pPr>
      <w:r>
        <w:t>Social hierarchies</w:t>
      </w:r>
    </w:p>
    <w:p w14:paraId="2B828693" w14:textId="77777777" w:rsidR="00D430E9" w:rsidRDefault="00D430E9" w:rsidP="00D430E9">
      <w:pPr>
        <w:pStyle w:val="NoteLevel3"/>
      </w:pPr>
      <w:r>
        <w:t>Rules, rights, responsibilities</w:t>
      </w:r>
    </w:p>
    <w:p w14:paraId="35ACE51B" w14:textId="77777777" w:rsidR="00D430E9" w:rsidRDefault="00D430E9" w:rsidP="00D430E9">
      <w:pPr>
        <w:pStyle w:val="NoteLevel3"/>
      </w:pPr>
      <w:r>
        <w:t>Richer:</w:t>
      </w:r>
    </w:p>
    <w:p w14:paraId="0E8F7E14" w14:textId="77777777" w:rsidR="00D430E9" w:rsidRDefault="00D430E9" w:rsidP="00D430E9">
      <w:pPr>
        <w:pStyle w:val="NoteLevel4"/>
      </w:pPr>
      <w:r>
        <w:t>Hidden Curriculum: unspoken norms transmitted by schooling, such as competition, individualism, obedience, etc.</w:t>
      </w:r>
    </w:p>
    <w:p w14:paraId="6C4E3E57" w14:textId="77777777" w:rsidR="00A440E3" w:rsidRDefault="00D430E9" w:rsidP="00D430E9">
      <w:pPr>
        <w:pStyle w:val="NoteLevel4"/>
      </w:pPr>
      <w:r>
        <w:t>Affects Social Reproduction</w:t>
      </w:r>
    </w:p>
    <w:p w14:paraId="5E5CFED7" w14:textId="77777777" w:rsidR="00A440E3" w:rsidRDefault="00A440E3" w:rsidP="00A440E3">
      <w:pPr>
        <w:pStyle w:val="NoteLevel1"/>
      </w:pPr>
    </w:p>
    <w:p w14:paraId="30A970BF" w14:textId="77777777" w:rsidR="00A440E3" w:rsidRDefault="00A440E3" w:rsidP="00A440E3">
      <w:pPr>
        <w:pStyle w:val="NoteLevel1"/>
      </w:pPr>
      <w:r>
        <w:t>Media</w:t>
      </w:r>
    </w:p>
    <w:p w14:paraId="2E52B672" w14:textId="77777777" w:rsidR="00A440E3" w:rsidRDefault="00A440E3" w:rsidP="00A440E3">
      <w:pPr>
        <w:pStyle w:val="NoteLevel2"/>
      </w:pPr>
      <w:r>
        <w:rPr>
          <w:i/>
        </w:rPr>
        <w:t>Transmits</w:t>
      </w:r>
      <w:r>
        <w:t xml:space="preserve"> </w:t>
      </w:r>
      <w:proofErr w:type="spellStart"/>
      <w:r>
        <w:t>calues</w:t>
      </w:r>
      <w:proofErr w:type="spellEnd"/>
      <w:r>
        <w:t xml:space="preserve">, </w:t>
      </w:r>
      <w:proofErr w:type="spellStart"/>
      <w:r>
        <w:t>behaviours</w:t>
      </w:r>
      <w:proofErr w:type="spellEnd"/>
      <w:r>
        <w:t xml:space="preserve">, &amp; definitions of social </w:t>
      </w:r>
      <w:proofErr w:type="spellStart"/>
      <w:r>
        <w:t>rality</w:t>
      </w:r>
      <w:proofErr w:type="spellEnd"/>
      <w:r>
        <w:t>-integration function</w:t>
      </w:r>
    </w:p>
    <w:p w14:paraId="70BBE847" w14:textId="77777777" w:rsidR="00A440E3" w:rsidRDefault="00A440E3" w:rsidP="00A440E3">
      <w:pPr>
        <w:pStyle w:val="NoteLevel2"/>
      </w:pPr>
      <w:r>
        <w:rPr>
          <w:i/>
        </w:rPr>
        <w:t>Reflects</w:t>
      </w:r>
      <w:r>
        <w:t xml:space="preserve"> social relations; </w:t>
      </w:r>
      <w:r w:rsidRPr="00A440E3">
        <w:rPr>
          <w:i/>
        </w:rPr>
        <w:t>socializes</w:t>
      </w:r>
      <w:r>
        <w:t xml:space="preserve"> audience</w:t>
      </w:r>
    </w:p>
    <w:p w14:paraId="54B0CB02" w14:textId="77777777" w:rsidR="00A440E3" w:rsidRDefault="00A440E3" w:rsidP="00A440E3">
      <w:pPr>
        <w:pStyle w:val="NoteLevel2"/>
      </w:pPr>
      <w:r>
        <w:t xml:space="preserve">Feminist critique: contributes to </w:t>
      </w:r>
      <w:r>
        <w:rPr>
          <w:i/>
        </w:rPr>
        <w:t>gender stereotyping</w:t>
      </w:r>
    </w:p>
    <w:p w14:paraId="5DEAE9F2" w14:textId="77777777" w:rsidR="00A440E3" w:rsidRDefault="00A440E3" w:rsidP="00A440E3">
      <w:pPr>
        <w:pStyle w:val="NoteLevel2"/>
      </w:pPr>
      <w:r>
        <w:t>Media violence:</w:t>
      </w:r>
    </w:p>
    <w:p w14:paraId="1F1213C5" w14:textId="77777777" w:rsidR="00A440E3" w:rsidRDefault="00A440E3" w:rsidP="00A440E3">
      <w:pPr>
        <w:pStyle w:val="NoteLevel3"/>
      </w:pPr>
      <w:r>
        <w:t>Imitation</w:t>
      </w:r>
    </w:p>
    <w:p w14:paraId="342921E6" w14:textId="77777777" w:rsidR="00A440E3" w:rsidRDefault="00A440E3" w:rsidP="00A440E3">
      <w:pPr>
        <w:pStyle w:val="NoteLevel3"/>
      </w:pPr>
      <w:r>
        <w:t>Defining social reality as violent</w:t>
      </w:r>
    </w:p>
    <w:p w14:paraId="1BFCF74F" w14:textId="1FE50CE5" w:rsidR="005448A5" w:rsidRDefault="00A440E3" w:rsidP="00A440E3">
      <w:pPr>
        <w:pStyle w:val="NoteLevel3"/>
      </w:pPr>
      <w:proofErr w:type="spellStart"/>
      <w:r>
        <w:t>Mc</w:t>
      </w:r>
      <w:proofErr w:type="spellEnd"/>
      <w:r>
        <w:t xml:space="preserve"> Williams </w:t>
      </w:r>
      <w:r w:rsidR="005448A5">
        <w:t>–</w:t>
      </w:r>
      <w:r>
        <w:t xml:space="preserve"> </w:t>
      </w:r>
      <w:proofErr w:type="spellStart"/>
      <w:r>
        <w:t>Notel</w:t>
      </w:r>
      <w:proofErr w:type="spellEnd"/>
    </w:p>
    <w:p w14:paraId="07D05B7F" w14:textId="77777777" w:rsidR="00334C51" w:rsidRDefault="005448A5" w:rsidP="00A440E3">
      <w:pPr>
        <w:pStyle w:val="NoteLevel3"/>
      </w:pPr>
      <w:r>
        <w:t>Ethnography: Field study</w:t>
      </w:r>
    </w:p>
    <w:p w14:paraId="083C034E" w14:textId="77777777" w:rsidR="00334C51" w:rsidRDefault="00334C51" w:rsidP="00334C51">
      <w:pPr>
        <w:pStyle w:val="NoteLevel1"/>
      </w:pPr>
      <w:r>
        <w:t>Changes in media use:</w:t>
      </w:r>
    </w:p>
    <w:p w14:paraId="2DD02DEC" w14:textId="77777777" w:rsidR="00334C51" w:rsidRDefault="00334C51" w:rsidP="00334C51">
      <w:pPr>
        <w:pStyle w:val="NoteLevel2"/>
      </w:pPr>
      <w:r>
        <w:t xml:space="preserve">Increasingly a </w:t>
      </w:r>
      <w:r>
        <w:rPr>
          <w:i/>
        </w:rPr>
        <w:t>solitary</w:t>
      </w:r>
      <w:r>
        <w:t>, not a social activity</w:t>
      </w:r>
    </w:p>
    <w:p w14:paraId="770CF088" w14:textId="77777777" w:rsidR="00334C51" w:rsidRDefault="00334C51" w:rsidP="00334C51">
      <w:pPr>
        <w:pStyle w:val="NoteLevel2"/>
      </w:pPr>
      <w:r>
        <w:t xml:space="preserve">Digital divide: class/educational differences in digital media use, both </w:t>
      </w:r>
      <w:r>
        <w:rPr>
          <w:i/>
        </w:rPr>
        <w:t xml:space="preserve">within </w:t>
      </w:r>
      <w:r>
        <w:t xml:space="preserve">and </w:t>
      </w:r>
      <w:r>
        <w:rPr>
          <w:i/>
        </w:rPr>
        <w:t>between</w:t>
      </w:r>
      <w:r>
        <w:t xml:space="preserve"> societies</w:t>
      </w:r>
    </w:p>
    <w:p w14:paraId="59D70C5E" w14:textId="77777777" w:rsidR="00D775D9" w:rsidRDefault="00334C51" w:rsidP="00334C51">
      <w:pPr>
        <w:pStyle w:val="NoteLevel2"/>
      </w:pPr>
      <w:r>
        <w:t>New “Digital Divide” – same losing side!</w:t>
      </w:r>
    </w:p>
    <w:p w14:paraId="08EF017C" w14:textId="77777777" w:rsidR="00D94DDB" w:rsidRDefault="00D775D9" w:rsidP="00334C51">
      <w:pPr>
        <w:pStyle w:val="NoteLevel2"/>
      </w:pPr>
      <w:r>
        <w:t>Income is huge factor in use of media and technology</w:t>
      </w:r>
    </w:p>
    <w:p w14:paraId="51C0A9C6" w14:textId="77777777" w:rsidR="00D94DDB" w:rsidRDefault="00D94DDB" w:rsidP="00D94DDB">
      <w:pPr>
        <w:pStyle w:val="NoteLevel1"/>
      </w:pPr>
    </w:p>
    <w:p w14:paraId="673DDF9A" w14:textId="77777777" w:rsidR="00D94DDB" w:rsidRDefault="00D94DDB" w:rsidP="00D94DDB">
      <w:pPr>
        <w:pStyle w:val="NoteLevel1"/>
      </w:pPr>
      <w:proofErr w:type="spellStart"/>
      <w:r>
        <w:t>WorkPlace</w:t>
      </w:r>
      <w:proofErr w:type="spellEnd"/>
    </w:p>
    <w:p w14:paraId="5D7AE831" w14:textId="6C1DB9CF" w:rsidR="00D94DDB" w:rsidRDefault="00D94DDB" w:rsidP="00D94DDB">
      <w:pPr>
        <w:pStyle w:val="NoteLevel2"/>
      </w:pPr>
      <w:r>
        <w:t>Learning to behave appropriately within occupational setting fundamental aspect of human socialization</w:t>
      </w:r>
    </w:p>
    <w:p w14:paraId="4B6E2EF0" w14:textId="77777777" w:rsidR="00D94DDB" w:rsidRDefault="00D94DDB" w:rsidP="00D94DDB">
      <w:pPr>
        <w:pStyle w:val="NoteLevel2"/>
      </w:pPr>
      <w:r>
        <w:t>Socialization in workplace involves four phases</w:t>
      </w:r>
    </w:p>
    <w:p w14:paraId="1E47E938" w14:textId="77777777" w:rsidR="00D94DDB" w:rsidRDefault="00D94DDB" w:rsidP="00D94DDB">
      <w:pPr>
        <w:pStyle w:val="NoteLevel3"/>
      </w:pPr>
      <w:r>
        <w:t>Career choice</w:t>
      </w:r>
    </w:p>
    <w:p w14:paraId="47A956BD" w14:textId="5A4BE7EE" w:rsidR="00D94DDB" w:rsidRDefault="00D94DDB" w:rsidP="00D94DDB">
      <w:pPr>
        <w:pStyle w:val="NoteLevel3"/>
      </w:pPr>
      <w:r>
        <w:t>Anticipatory socialization</w:t>
      </w:r>
    </w:p>
    <w:p w14:paraId="76A797D3" w14:textId="77777777" w:rsidR="00D94DDB" w:rsidRDefault="00D94DDB" w:rsidP="00D94DDB">
      <w:pPr>
        <w:pStyle w:val="NoteLevel3"/>
      </w:pPr>
      <w:r>
        <w:t>Conditioning</w:t>
      </w:r>
    </w:p>
    <w:p w14:paraId="6D348604" w14:textId="77777777" w:rsidR="006968CA" w:rsidRDefault="00D94DDB" w:rsidP="00D94DDB">
      <w:pPr>
        <w:pStyle w:val="NoteLevel3"/>
      </w:pPr>
      <w:r>
        <w:t>Continuous commitment</w:t>
      </w:r>
    </w:p>
    <w:p w14:paraId="6F65B2E7" w14:textId="77777777" w:rsidR="006968CA" w:rsidRDefault="006968CA" w:rsidP="006968CA">
      <w:pPr>
        <w:pStyle w:val="NoteLevel1"/>
      </w:pPr>
      <w:r>
        <w:t>Reproduction of Gender</w:t>
      </w:r>
    </w:p>
    <w:p w14:paraId="7D944886" w14:textId="77777777" w:rsidR="006968CA" w:rsidRPr="006968CA" w:rsidRDefault="006968CA" w:rsidP="006968CA">
      <w:pPr>
        <w:pStyle w:val="NoteLevel2"/>
      </w:pPr>
      <w:r>
        <w:t>“</w:t>
      </w:r>
      <w:r>
        <w:rPr>
          <w:i/>
        </w:rPr>
        <w:t xml:space="preserve">Nature </w:t>
      </w:r>
      <w:proofErr w:type="spellStart"/>
      <w:r>
        <w:rPr>
          <w:i/>
        </w:rPr>
        <w:t>vs</w:t>
      </w:r>
      <w:proofErr w:type="spellEnd"/>
      <w:r>
        <w:rPr>
          <w:i/>
        </w:rPr>
        <w:t xml:space="preserve"> nurture” debate:</w:t>
      </w:r>
    </w:p>
    <w:p w14:paraId="6C5D7D8B" w14:textId="77777777" w:rsidR="006968CA" w:rsidRDefault="006968CA" w:rsidP="006968CA">
      <w:pPr>
        <w:pStyle w:val="NoteLevel2"/>
      </w:pPr>
      <w:r>
        <w:t xml:space="preserve">Studies of infants and young children – few </w:t>
      </w:r>
      <w:proofErr w:type="spellStart"/>
      <w:r>
        <w:t>behaviours</w:t>
      </w:r>
      <w:proofErr w:type="spellEnd"/>
      <w:r>
        <w:t xml:space="preserve"> that consistently differentiate males and females</w:t>
      </w:r>
    </w:p>
    <w:p w14:paraId="54221293" w14:textId="77777777" w:rsidR="006968CA" w:rsidRDefault="006968CA" w:rsidP="006968CA">
      <w:pPr>
        <w:pStyle w:val="NoteLevel3"/>
      </w:pPr>
      <w:r>
        <w:t>No difference in motor ability</w:t>
      </w:r>
    </w:p>
    <w:p w14:paraId="733B54CB" w14:textId="77777777" w:rsidR="00D857C2" w:rsidRDefault="006968CA" w:rsidP="006968CA">
      <w:pPr>
        <w:pStyle w:val="NoteLevel3"/>
      </w:pPr>
      <w:r>
        <w:t>Mothers expected difference</w:t>
      </w:r>
    </w:p>
    <w:p w14:paraId="5F5524E1" w14:textId="77777777" w:rsidR="00D857C2" w:rsidRDefault="00D857C2" w:rsidP="00D857C2">
      <w:pPr>
        <w:pStyle w:val="NoteLevel1"/>
      </w:pPr>
      <w:r>
        <w:t>Mechanisms of Gender Socialization</w:t>
      </w:r>
    </w:p>
    <w:p w14:paraId="7AFA5725" w14:textId="77777777" w:rsidR="00D857C2" w:rsidRDefault="00D857C2" w:rsidP="00D857C2">
      <w:pPr>
        <w:pStyle w:val="NoteLevel2"/>
      </w:pPr>
      <w:r>
        <w:t>1) Parental reaction to perceived innate differences</w:t>
      </w:r>
    </w:p>
    <w:p w14:paraId="77DAE150" w14:textId="77777777" w:rsidR="00D857C2" w:rsidRDefault="00D857C2" w:rsidP="00D857C2">
      <w:pPr>
        <w:pStyle w:val="NoteLevel2"/>
      </w:pPr>
      <w:r>
        <w:t>2) Differential socialization</w:t>
      </w:r>
    </w:p>
    <w:p w14:paraId="323E9683" w14:textId="77777777" w:rsidR="00D857C2" w:rsidRDefault="00D857C2" w:rsidP="00D857C2">
      <w:pPr>
        <w:pStyle w:val="NoteLevel3"/>
      </w:pPr>
      <w:proofErr w:type="gramStart"/>
      <w:r>
        <w:t>gendered</w:t>
      </w:r>
      <w:proofErr w:type="gramEnd"/>
      <w:r>
        <w:t xml:space="preserve"> toys; effect of mother’s attitudes on D.O.L.</w:t>
      </w:r>
    </w:p>
    <w:p w14:paraId="1C78B031" w14:textId="77777777" w:rsidR="00D857C2" w:rsidRDefault="00D857C2" w:rsidP="00D857C2">
      <w:pPr>
        <w:pStyle w:val="NoteLevel3"/>
      </w:pPr>
      <w:proofErr w:type="gramStart"/>
      <w:r>
        <w:t>imitation</w:t>
      </w:r>
      <w:proofErr w:type="gramEnd"/>
      <w:r>
        <w:t xml:space="preserve"> of gendered behavior in child’s social environment</w:t>
      </w:r>
    </w:p>
    <w:p w14:paraId="2FB4EA27" w14:textId="77777777" w:rsidR="00632849" w:rsidRDefault="00D857C2" w:rsidP="00D857C2">
      <w:pPr>
        <w:pStyle w:val="NoteLevel3"/>
      </w:pPr>
      <w:r>
        <w:t>Media source of gender stereotypes</w:t>
      </w:r>
    </w:p>
    <w:p w14:paraId="51A472D2" w14:textId="77777777" w:rsidR="00632849" w:rsidRDefault="00632849" w:rsidP="00632849">
      <w:pPr>
        <w:pStyle w:val="NoteLevel1"/>
      </w:pPr>
      <w:r>
        <w:t>Social Reproduction of Race</w:t>
      </w:r>
    </w:p>
    <w:p w14:paraId="6B439459" w14:textId="77777777" w:rsidR="00632849" w:rsidRDefault="00632849" w:rsidP="00632849">
      <w:pPr>
        <w:pStyle w:val="NoteLevel2"/>
      </w:pPr>
      <w:r>
        <w:t xml:space="preserve">Child rearing gin ethnic-racial-minority families: emphasizes racial pride </w:t>
      </w:r>
      <w:r>
        <w:sym w:font="Wingdings" w:char="F0E0"/>
      </w:r>
      <w:r>
        <w:t xml:space="preserve"> higher self-esteem and greater group knowledge</w:t>
      </w:r>
    </w:p>
    <w:p w14:paraId="2A733290" w14:textId="77777777" w:rsidR="00632849" w:rsidRDefault="00632849" w:rsidP="00632849">
      <w:pPr>
        <w:pStyle w:val="NoteLevel2"/>
      </w:pPr>
      <w:r>
        <w:t>One-fifth of racial-minority children have experienced racial discrimination and parents often adopt “promotion of mistrust” as child-rearing strategy</w:t>
      </w:r>
    </w:p>
    <w:p w14:paraId="3D0652BA" w14:textId="77777777" w:rsidR="00632849" w:rsidRDefault="00632849" w:rsidP="00632849">
      <w:pPr>
        <w:pStyle w:val="NoteLevel2"/>
      </w:pPr>
      <w:r>
        <w:t>Racial socialization of mixed-race children</w:t>
      </w:r>
    </w:p>
    <w:p w14:paraId="44883FB7" w14:textId="77777777" w:rsidR="00632849" w:rsidRDefault="00632849" w:rsidP="00632849">
      <w:pPr>
        <w:pStyle w:val="NoteLevel3"/>
      </w:pPr>
      <w:proofErr w:type="spellStart"/>
      <w:r>
        <w:t>Imprtance</w:t>
      </w:r>
      <w:proofErr w:type="spellEnd"/>
      <w:r>
        <w:t xml:space="preserve"> of exposure to both cultures</w:t>
      </w:r>
    </w:p>
    <w:p w14:paraId="61C31793" w14:textId="5B83AA79" w:rsidR="00EB769D" w:rsidRDefault="00632849" w:rsidP="00632849">
      <w:pPr>
        <w:pStyle w:val="NoteLevel3"/>
        <w:sectPr w:rsidR="00EB769D" w:rsidSect="00D9556E">
          <w:headerReference w:type="first" r:id="rId19"/>
          <w:pgSz w:w="12240" w:h="15840"/>
          <w:pgMar w:top="1440" w:right="1440" w:bottom="1440" w:left="1440" w:header="708" w:footer="708" w:gutter="0"/>
          <w:cols w:space="708"/>
          <w:titlePg/>
          <w:docGrid w:type="lines" w:linePitch="360"/>
        </w:sectPr>
      </w:pPr>
      <w:r>
        <w:t>Discrimination</w:t>
      </w:r>
      <w:r w:rsidR="00EB769D" w:rsidRPr="00D430E9">
        <w:cr/>
      </w:r>
    </w:p>
    <w:p w14:paraId="4AC330A0" w14:textId="17A1C265" w:rsidR="00D9556E" w:rsidRDefault="006600DB" w:rsidP="006600DB">
      <w:pPr>
        <w:pStyle w:val="NoteLevel1"/>
      </w:pPr>
      <w:r w:rsidRPr="008A13CF">
        <w:rPr>
          <w:b/>
        </w:rPr>
        <w:t>Anticipatory Socialization:</w:t>
      </w:r>
      <w:r>
        <w:t xml:space="preserve"> the learning of attitudes and </w:t>
      </w:r>
      <w:proofErr w:type="spellStart"/>
      <w:r>
        <w:t>behaviours</w:t>
      </w:r>
      <w:proofErr w:type="spellEnd"/>
      <w:r>
        <w:t xml:space="preserve"> for roles individuals expect to play in the future</w:t>
      </w:r>
    </w:p>
    <w:p w14:paraId="4410AECE" w14:textId="77777777" w:rsidR="006600DB" w:rsidRDefault="006600DB" w:rsidP="006600DB">
      <w:pPr>
        <w:pStyle w:val="NoteLevel1"/>
      </w:pPr>
    </w:p>
    <w:p w14:paraId="6B8F62FD" w14:textId="52149E9E" w:rsidR="006600DB" w:rsidRDefault="006600DB" w:rsidP="006600DB">
      <w:pPr>
        <w:pStyle w:val="NoteLevel1"/>
      </w:pPr>
      <w:r w:rsidRPr="008A13CF">
        <w:rPr>
          <w:b/>
        </w:rPr>
        <w:t>Cofigurative culture:</w:t>
      </w:r>
      <w:r>
        <w:t xml:space="preserve"> Those in which </w:t>
      </w:r>
      <w:r w:rsidR="006A4059">
        <w:t>social</w:t>
      </w:r>
      <w:r>
        <w:t xml:space="preserve"> change brought by technological advancement, economic </w:t>
      </w:r>
      <w:r w:rsidR="006A4059">
        <w:t>transformation</w:t>
      </w:r>
      <w:r>
        <w:t xml:space="preserve">, immigration, war, and so forth makes the intergenerational linkage tenuous; as opposed to </w:t>
      </w:r>
      <w:r>
        <w:rPr>
          <w:b/>
        </w:rPr>
        <w:t>postfigurative and pre figurative cultures</w:t>
      </w:r>
    </w:p>
    <w:p w14:paraId="4F0EE0D0" w14:textId="77777777" w:rsidR="006600DB" w:rsidRPr="008A13CF" w:rsidRDefault="006600DB" w:rsidP="006600DB">
      <w:pPr>
        <w:pStyle w:val="NoteLevel1"/>
        <w:rPr>
          <w:b/>
        </w:rPr>
      </w:pPr>
    </w:p>
    <w:p w14:paraId="414D4143" w14:textId="43DAE06B" w:rsidR="006600DB" w:rsidRDefault="006600DB" w:rsidP="006600DB">
      <w:pPr>
        <w:pStyle w:val="NoteLevel1"/>
      </w:pPr>
      <w:r w:rsidRPr="008A13CF">
        <w:rPr>
          <w:b/>
        </w:rPr>
        <w:t>Defective Socialization:</w:t>
      </w:r>
      <w:r>
        <w:t xml:space="preserve"> </w:t>
      </w:r>
      <w:r w:rsidR="006A4059">
        <w:t>Socialization</w:t>
      </w:r>
      <w:r>
        <w:t xml:space="preserve"> attempts that have </w:t>
      </w:r>
      <w:r w:rsidR="006A4059">
        <w:t>unintended</w:t>
      </w:r>
      <w:r>
        <w:t xml:space="preserve"> outcomes of consequences</w:t>
      </w:r>
    </w:p>
    <w:p w14:paraId="08D36C73" w14:textId="77777777" w:rsidR="006600DB" w:rsidRDefault="006600DB" w:rsidP="006600DB">
      <w:pPr>
        <w:pStyle w:val="NoteLevel1"/>
      </w:pPr>
    </w:p>
    <w:p w14:paraId="27D2DD03" w14:textId="579DB289" w:rsidR="006600DB" w:rsidRDefault="006600DB" w:rsidP="006600DB">
      <w:pPr>
        <w:pStyle w:val="NoteLevel1"/>
      </w:pPr>
      <w:r w:rsidRPr="008A13CF">
        <w:rPr>
          <w:b/>
        </w:rPr>
        <w:t>Epigenetic</w:t>
      </w:r>
      <w:r>
        <w:t xml:space="preserve">: in human development theory (such as Erikson’s), the person is likened to a flower, which has genetically preset stages of growth, the outcome of which </w:t>
      </w:r>
      <w:r w:rsidR="006A4059">
        <w:t>depends</w:t>
      </w:r>
      <w:r>
        <w:t xml:space="preserve"> on how well or poorly the environment </w:t>
      </w:r>
      <w:r w:rsidR="006A4059">
        <w:t>nurtures</w:t>
      </w:r>
      <w:r>
        <w:t xml:space="preserve"> it during that stage</w:t>
      </w:r>
    </w:p>
    <w:p w14:paraId="31F425EF" w14:textId="77777777" w:rsidR="006600DB" w:rsidRDefault="006600DB" w:rsidP="006600DB">
      <w:pPr>
        <w:pStyle w:val="NoteLevel1"/>
      </w:pPr>
    </w:p>
    <w:p w14:paraId="3998E494" w14:textId="351A2355" w:rsidR="006600DB" w:rsidRDefault="006600DB" w:rsidP="006600DB">
      <w:pPr>
        <w:pStyle w:val="NoteLevel1"/>
      </w:pPr>
      <w:r w:rsidRPr="008A13CF">
        <w:rPr>
          <w:b/>
        </w:rPr>
        <w:t>Generalized other</w:t>
      </w:r>
      <w:r>
        <w:t>: An individual’s conception of what is expected, providing a unified basis for self-reference</w:t>
      </w:r>
    </w:p>
    <w:p w14:paraId="7E601777" w14:textId="77777777" w:rsidR="006600DB" w:rsidRDefault="006600DB" w:rsidP="006600DB">
      <w:pPr>
        <w:pStyle w:val="NoteLevel1"/>
      </w:pPr>
    </w:p>
    <w:p w14:paraId="1F2FC641" w14:textId="17A55A1F" w:rsidR="006600DB" w:rsidRDefault="006600DB" w:rsidP="006600DB">
      <w:pPr>
        <w:pStyle w:val="NoteLevel1"/>
      </w:pPr>
      <w:r w:rsidRPr="008A13CF">
        <w:rPr>
          <w:b/>
        </w:rPr>
        <w:t>I and Me:</w:t>
      </w:r>
      <w:r>
        <w:t xml:space="preserve"> The two aspects of Mead’s conception of the self. The I is the impulsive, creative aspect; the me is more deliberative and cautious than the I</w:t>
      </w:r>
    </w:p>
    <w:p w14:paraId="477121AC" w14:textId="77777777" w:rsidR="006600DB" w:rsidRDefault="006600DB" w:rsidP="006600DB">
      <w:pPr>
        <w:pStyle w:val="NoteLevel1"/>
      </w:pPr>
    </w:p>
    <w:p w14:paraId="47B58D17" w14:textId="21469822" w:rsidR="006600DB" w:rsidRDefault="006600DB" w:rsidP="006600DB">
      <w:pPr>
        <w:pStyle w:val="NoteLevel1"/>
      </w:pPr>
      <w:r w:rsidRPr="008A13CF">
        <w:rPr>
          <w:b/>
        </w:rPr>
        <w:t>Inadequate Socialization:</w:t>
      </w:r>
      <w:r>
        <w:t xml:space="preserve"> incomplete socialization, occurring when a person is not exposed to all experiences necessary to function in certain roles</w:t>
      </w:r>
    </w:p>
    <w:p w14:paraId="5A259D9F" w14:textId="77777777" w:rsidR="006600DB" w:rsidRDefault="006600DB" w:rsidP="006600DB">
      <w:pPr>
        <w:pStyle w:val="NoteLevel1"/>
      </w:pPr>
    </w:p>
    <w:p w14:paraId="642369E3" w14:textId="24CC8AC4" w:rsidR="006600DB" w:rsidRDefault="006600DB" w:rsidP="006600DB">
      <w:pPr>
        <w:pStyle w:val="NoteLevel1"/>
      </w:pPr>
      <w:r w:rsidRPr="008A13CF">
        <w:rPr>
          <w:b/>
        </w:rPr>
        <w:t>Individualization:</w:t>
      </w:r>
      <w:r>
        <w:t xml:space="preserve"> The proves by which life course paths are based on individual </w:t>
      </w:r>
      <w:r w:rsidR="006A4059">
        <w:t>preferences</w:t>
      </w:r>
    </w:p>
    <w:p w14:paraId="701CCA4E" w14:textId="77777777" w:rsidR="006600DB" w:rsidRDefault="006600DB" w:rsidP="006600DB">
      <w:pPr>
        <w:pStyle w:val="NoteLevel1"/>
      </w:pPr>
    </w:p>
    <w:p w14:paraId="0E50F763" w14:textId="1504EB0A" w:rsidR="006600DB" w:rsidRDefault="006600DB" w:rsidP="006600DB">
      <w:pPr>
        <w:pStyle w:val="NoteLevel1"/>
      </w:pPr>
      <w:r w:rsidRPr="008A13CF">
        <w:rPr>
          <w:b/>
        </w:rPr>
        <w:t>Looking-glass self:</w:t>
      </w:r>
      <w:r>
        <w:t xml:space="preserve"> Cooley’s idea that personality is </w:t>
      </w:r>
      <w:r w:rsidR="00283DC6">
        <w:t>s</w:t>
      </w:r>
      <w:r>
        <w:t>haped as individuals see themselves mirrored in the reactions of others</w:t>
      </w:r>
    </w:p>
    <w:p w14:paraId="1B8A019B" w14:textId="77777777" w:rsidR="006600DB" w:rsidRDefault="006600DB" w:rsidP="006600DB">
      <w:pPr>
        <w:pStyle w:val="NoteLevel1"/>
      </w:pPr>
    </w:p>
    <w:p w14:paraId="57B7B0D7" w14:textId="4F52BA8E" w:rsidR="006600DB" w:rsidRDefault="006600DB" w:rsidP="006600DB">
      <w:pPr>
        <w:pStyle w:val="NoteLevel1"/>
      </w:pPr>
      <w:r w:rsidRPr="008A13CF">
        <w:rPr>
          <w:b/>
        </w:rPr>
        <w:t>Nature versus nurture</w:t>
      </w:r>
      <w:r>
        <w:t>: The debate over the extent to which human behavior is affected by genetics versus social factors</w:t>
      </w:r>
    </w:p>
    <w:p w14:paraId="186C671C" w14:textId="77777777" w:rsidR="006600DB" w:rsidRDefault="006600DB" w:rsidP="006600DB">
      <w:pPr>
        <w:pStyle w:val="NoteLevel1"/>
      </w:pPr>
    </w:p>
    <w:p w14:paraId="3A32EBC9" w14:textId="77929C77" w:rsidR="006600DB" w:rsidRDefault="006600DB" w:rsidP="006600DB">
      <w:pPr>
        <w:pStyle w:val="NoteLevel1"/>
      </w:pPr>
      <w:r w:rsidRPr="008A13CF">
        <w:rPr>
          <w:b/>
        </w:rPr>
        <w:t>Normative Structure</w:t>
      </w:r>
      <w:r>
        <w:t>: O</w:t>
      </w:r>
      <w:r w:rsidR="00283DC6">
        <w:t>rganized systems of norms that g</w:t>
      </w:r>
      <w:r>
        <w:t>ive people direction and meaning in their lives</w:t>
      </w:r>
    </w:p>
    <w:p w14:paraId="11BC61CF" w14:textId="77777777" w:rsidR="006600DB" w:rsidRDefault="006600DB" w:rsidP="006600DB">
      <w:pPr>
        <w:pStyle w:val="NoteLevel1"/>
      </w:pPr>
    </w:p>
    <w:p w14:paraId="78FC65A0" w14:textId="1EAFB9E1" w:rsidR="006600DB" w:rsidRDefault="006600DB" w:rsidP="006600DB">
      <w:pPr>
        <w:pStyle w:val="NoteLevel1"/>
      </w:pPr>
      <w:r w:rsidRPr="008A13CF">
        <w:rPr>
          <w:b/>
        </w:rPr>
        <w:t>Post figurative Culture</w:t>
      </w:r>
      <w:r>
        <w:t xml:space="preserve">: Those in which the relations between parents and offspring are </w:t>
      </w:r>
      <w:r w:rsidR="00283DC6">
        <w:t>governed</w:t>
      </w:r>
      <w:r>
        <w:t xml:space="preserve"> by </w:t>
      </w:r>
      <w:r w:rsidR="00283DC6">
        <w:t>traditional</w:t>
      </w:r>
      <w:r>
        <w:t xml:space="preserve"> norms </w:t>
      </w:r>
      <w:r w:rsidR="00283DC6">
        <w:t>beyond questioning of either par</w:t>
      </w:r>
      <w:r>
        <w:t xml:space="preserve">ent or child, as opposed to </w:t>
      </w:r>
      <w:proofErr w:type="spellStart"/>
      <w:r>
        <w:rPr>
          <w:b/>
        </w:rPr>
        <w:t>cofigurative</w:t>
      </w:r>
      <w:proofErr w:type="spellEnd"/>
      <w:r>
        <w:rPr>
          <w:b/>
        </w:rPr>
        <w:t xml:space="preserve"> and </w:t>
      </w:r>
      <w:proofErr w:type="spellStart"/>
      <w:r>
        <w:rPr>
          <w:b/>
        </w:rPr>
        <w:t>prefigurative</w:t>
      </w:r>
      <w:proofErr w:type="spellEnd"/>
      <w:r>
        <w:rPr>
          <w:b/>
        </w:rPr>
        <w:t xml:space="preserve"> cultures</w:t>
      </w:r>
    </w:p>
    <w:p w14:paraId="0301045D" w14:textId="77777777" w:rsidR="006600DB" w:rsidRDefault="006600DB" w:rsidP="006600DB">
      <w:pPr>
        <w:pStyle w:val="NoteLevel1"/>
      </w:pPr>
    </w:p>
    <w:p w14:paraId="2380515A" w14:textId="4034B51F" w:rsidR="006600DB" w:rsidRPr="008A13CF" w:rsidRDefault="006600DB" w:rsidP="006600DB">
      <w:pPr>
        <w:pStyle w:val="NoteLevel1"/>
        <w:rPr>
          <w:b/>
        </w:rPr>
      </w:pPr>
      <w:proofErr w:type="spellStart"/>
      <w:r w:rsidRPr="008A13CF">
        <w:rPr>
          <w:b/>
        </w:rPr>
        <w:t>Prefigurative</w:t>
      </w:r>
      <w:proofErr w:type="spellEnd"/>
      <w:r w:rsidRPr="008A13CF">
        <w:rPr>
          <w:b/>
        </w:rPr>
        <w:t xml:space="preserve"> Culture</w:t>
      </w:r>
      <w:r w:rsidR="00E63C85">
        <w:rPr>
          <w:b/>
        </w:rPr>
        <w:t xml:space="preserve">: </w:t>
      </w:r>
      <w:r w:rsidR="00E63C85">
        <w:t xml:space="preserve">those in which the social change is so great that parental life experiences are dated and thus parental guidance is not well </w:t>
      </w:r>
      <w:proofErr w:type="spellStart"/>
      <w:r w:rsidR="00E63C85">
        <w:t>regareded</w:t>
      </w:r>
      <w:proofErr w:type="spellEnd"/>
      <w:r w:rsidR="00E63C85">
        <w:t xml:space="preserve"> by children, as opposed to post figurative and </w:t>
      </w:r>
      <w:proofErr w:type="spellStart"/>
      <w:r w:rsidR="00E63C85">
        <w:t>cofigurative</w:t>
      </w:r>
      <w:proofErr w:type="spellEnd"/>
      <w:r w:rsidR="00E63C85">
        <w:t xml:space="preserve"> cultures</w:t>
      </w:r>
    </w:p>
    <w:p w14:paraId="5911262C" w14:textId="77777777" w:rsidR="006600DB" w:rsidRPr="008A13CF" w:rsidRDefault="006600DB" w:rsidP="006600DB">
      <w:pPr>
        <w:pStyle w:val="NoteLevel1"/>
        <w:rPr>
          <w:b/>
        </w:rPr>
      </w:pPr>
    </w:p>
    <w:p w14:paraId="646B2E50" w14:textId="3717C64A" w:rsidR="006600DB" w:rsidRPr="008A13CF" w:rsidRDefault="006600DB" w:rsidP="006600DB">
      <w:pPr>
        <w:pStyle w:val="NoteLevel1"/>
        <w:rPr>
          <w:b/>
        </w:rPr>
      </w:pPr>
      <w:r w:rsidRPr="008A13CF">
        <w:rPr>
          <w:b/>
        </w:rPr>
        <w:t>Role system</w:t>
      </w:r>
      <w:r w:rsidR="00E63C85">
        <w:rPr>
          <w:b/>
        </w:rPr>
        <w:t xml:space="preserve">: </w:t>
      </w:r>
      <w:r w:rsidR="00E63C85">
        <w:t xml:space="preserve">an interrelated set of social positions in which people share common </w:t>
      </w:r>
      <w:proofErr w:type="spellStart"/>
      <w:r w:rsidR="00E63C85">
        <w:t>expectatiions</w:t>
      </w:r>
      <w:proofErr w:type="spellEnd"/>
      <w:r w:rsidR="00E63C85">
        <w:t xml:space="preserve"> about desired outcomes as part of a division of labor</w:t>
      </w:r>
    </w:p>
    <w:p w14:paraId="01F23D48" w14:textId="77777777" w:rsidR="006600DB" w:rsidRPr="008A13CF" w:rsidRDefault="006600DB" w:rsidP="006600DB">
      <w:pPr>
        <w:pStyle w:val="NoteLevel1"/>
        <w:rPr>
          <w:b/>
        </w:rPr>
      </w:pPr>
    </w:p>
    <w:p w14:paraId="72B3B66F" w14:textId="6FAD6283" w:rsidR="006600DB" w:rsidRPr="008A13CF" w:rsidRDefault="006600DB" w:rsidP="006600DB">
      <w:pPr>
        <w:pStyle w:val="NoteLevel1"/>
        <w:rPr>
          <w:b/>
        </w:rPr>
      </w:pPr>
      <w:r w:rsidRPr="008A13CF">
        <w:rPr>
          <w:b/>
        </w:rPr>
        <w:t>Role taking</w:t>
      </w:r>
      <w:r w:rsidR="00E63C85">
        <w:rPr>
          <w:b/>
        </w:rPr>
        <w:t xml:space="preserve">: </w:t>
      </w:r>
      <w:r w:rsidR="00CC3EFE">
        <w:rPr>
          <w:b/>
        </w:rPr>
        <w:t xml:space="preserve">G.H </w:t>
      </w:r>
      <w:r w:rsidR="00E63C85">
        <w:t>Mead’s term for individuals attempts to put themselves in others shoes to imagine what they are thinking, thus enabling them to see themselves as others see them</w:t>
      </w:r>
    </w:p>
    <w:p w14:paraId="4525AEB9" w14:textId="77777777" w:rsidR="006600DB" w:rsidRPr="008A13CF" w:rsidRDefault="006600DB" w:rsidP="006600DB">
      <w:pPr>
        <w:pStyle w:val="NoteLevel1"/>
        <w:rPr>
          <w:b/>
        </w:rPr>
      </w:pPr>
    </w:p>
    <w:p w14:paraId="1C5F8BC0" w14:textId="22D9CE69" w:rsidR="006600DB" w:rsidRPr="008A13CF" w:rsidRDefault="006600DB" w:rsidP="006600DB">
      <w:pPr>
        <w:pStyle w:val="NoteLevel1"/>
        <w:rPr>
          <w:b/>
        </w:rPr>
      </w:pPr>
      <w:r w:rsidRPr="008A13CF">
        <w:rPr>
          <w:b/>
        </w:rPr>
        <w:t>Self socialization</w:t>
      </w:r>
      <w:r w:rsidR="00E63C85">
        <w:rPr>
          <w:b/>
        </w:rPr>
        <w:t xml:space="preserve">: </w:t>
      </w:r>
      <w:r w:rsidR="00E63C85">
        <w:t xml:space="preserve">The recognition of one’s own </w:t>
      </w:r>
      <w:r w:rsidR="007939C8">
        <w:t>limitations</w:t>
      </w:r>
      <w:r w:rsidR="00E63C85">
        <w:t xml:space="preserve"> and constraints in order to create ways to live among others</w:t>
      </w:r>
    </w:p>
    <w:p w14:paraId="51ACD88F" w14:textId="77777777" w:rsidR="006600DB" w:rsidRPr="008A13CF" w:rsidRDefault="006600DB" w:rsidP="006600DB">
      <w:pPr>
        <w:pStyle w:val="NoteLevel1"/>
        <w:rPr>
          <w:b/>
        </w:rPr>
      </w:pPr>
    </w:p>
    <w:p w14:paraId="0CA09256" w14:textId="1BA4C906" w:rsidR="006600DB" w:rsidRPr="008A13CF" w:rsidRDefault="006600DB" w:rsidP="006600DB">
      <w:pPr>
        <w:pStyle w:val="NoteLevel1"/>
        <w:rPr>
          <w:b/>
        </w:rPr>
      </w:pPr>
      <w:r w:rsidRPr="008A13CF">
        <w:rPr>
          <w:b/>
        </w:rPr>
        <w:t>Significant others</w:t>
      </w:r>
      <w:r w:rsidR="00E63C85">
        <w:rPr>
          <w:b/>
        </w:rPr>
        <w:t xml:space="preserve">: </w:t>
      </w:r>
      <w:r w:rsidR="00E63C85">
        <w:t>persons whose attitudes and opinions affect one’s life. Significant others include family and friends as well as persons of high prestige such as teachers and celebrities</w:t>
      </w:r>
    </w:p>
    <w:p w14:paraId="6EFCBF43" w14:textId="77777777" w:rsidR="006600DB" w:rsidRPr="008A13CF" w:rsidRDefault="006600DB" w:rsidP="006600DB">
      <w:pPr>
        <w:pStyle w:val="NoteLevel1"/>
        <w:rPr>
          <w:b/>
        </w:rPr>
      </w:pPr>
    </w:p>
    <w:p w14:paraId="1F10A623" w14:textId="763AE90D" w:rsidR="006600DB" w:rsidRPr="008A13CF" w:rsidRDefault="006600DB" w:rsidP="006600DB">
      <w:pPr>
        <w:pStyle w:val="NoteLevel1"/>
        <w:rPr>
          <w:b/>
        </w:rPr>
      </w:pPr>
      <w:r w:rsidRPr="008A13CF">
        <w:rPr>
          <w:b/>
        </w:rPr>
        <w:t>Social reproduction</w:t>
      </w:r>
      <w:r w:rsidR="00E63C85">
        <w:rPr>
          <w:b/>
        </w:rPr>
        <w:t xml:space="preserve">: </w:t>
      </w:r>
      <w:r w:rsidR="00E63C85">
        <w:t>the ways in which societies reproduce themselves in terms of privilege and status</w:t>
      </w:r>
    </w:p>
    <w:p w14:paraId="71425AF5" w14:textId="77777777" w:rsidR="006600DB" w:rsidRPr="008A13CF" w:rsidRDefault="006600DB" w:rsidP="006600DB">
      <w:pPr>
        <w:pStyle w:val="NoteLevel1"/>
        <w:rPr>
          <w:b/>
        </w:rPr>
      </w:pPr>
    </w:p>
    <w:p w14:paraId="3DA26AB3" w14:textId="7E53E297" w:rsidR="006600DB" w:rsidRPr="00E63C85" w:rsidRDefault="006600DB" w:rsidP="006600DB">
      <w:pPr>
        <w:pStyle w:val="NoteLevel1"/>
      </w:pPr>
      <w:r w:rsidRPr="008A13CF">
        <w:rPr>
          <w:b/>
        </w:rPr>
        <w:t>Socialization</w:t>
      </w:r>
      <w:r w:rsidR="00E63C85">
        <w:rPr>
          <w:b/>
        </w:rPr>
        <w:t xml:space="preserve">: </w:t>
      </w:r>
      <w:r w:rsidR="00E63C85" w:rsidRPr="00E63C85">
        <w:t>the means by which someone is made “fit” to live among other humans</w:t>
      </w:r>
    </w:p>
    <w:p w14:paraId="19A85F51" w14:textId="77777777" w:rsidR="006600DB" w:rsidRPr="008A13CF" w:rsidRDefault="006600DB" w:rsidP="006600DB">
      <w:pPr>
        <w:pStyle w:val="NoteLevel1"/>
        <w:rPr>
          <w:b/>
        </w:rPr>
      </w:pPr>
    </w:p>
    <w:p w14:paraId="34BEBE74" w14:textId="6B26CB43" w:rsidR="006600DB" w:rsidRPr="00E63C85" w:rsidRDefault="006600DB" w:rsidP="006600DB">
      <w:pPr>
        <w:pStyle w:val="NoteLevel1"/>
        <w:rPr>
          <w:b/>
        </w:rPr>
      </w:pPr>
      <w:r w:rsidRPr="008A13CF">
        <w:rPr>
          <w:b/>
        </w:rPr>
        <w:t>Socialization ratio:</w:t>
      </w:r>
      <w:r w:rsidR="00E63C85">
        <w:rPr>
          <w:b/>
        </w:rPr>
        <w:t xml:space="preserve"> </w:t>
      </w:r>
      <w:r w:rsidR="00E63C85">
        <w:t xml:space="preserve">The number of </w:t>
      </w:r>
      <w:proofErr w:type="spellStart"/>
      <w:r w:rsidR="00E63C85">
        <w:t>socializaers</w:t>
      </w:r>
      <w:proofErr w:type="spellEnd"/>
      <w:r w:rsidR="00E63C85">
        <w:t xml:space="preserve"> (e.g., teachers or parents) to those being socialized. The lower the ratio (fewer agents) the less the </w:t>
      </w:r>
      <w:proofErr w:type="spellStart"/>
      <w:r w:rsidR="00E63C85">
        <w:t>cocntext</w:t>
      </w:r>
      <w:proofErr w:type="spellEnd"/>
      <w:r w:rsidR="00E63C85">
        <w:t xml:space="preserve"> will change those being socialized</w:t>
      </w:r>
    </w:p>
    <w:p w14:paraId="4A50C0DA" w14:textId="77777777" w:rsidR="00E63C85" w:rsidRPr="00E63C85" w:rsidRDefault="00E63C85" w:rsidP="006600DB">
      <w:pPr>
        <w:pStyle w:val="NoteLevel1"/>
        <w:rPr>
          <w:b/>
        </w:rPr>
      </w:pPr>
    </w:p>
    <w:p w14:paraId="17033A3F" w14:textId="71DE4E90" w:rsidR="00E63C85" w:rsidRDefault="00E63C85" w:rsidP="006600DB">
      <w:pPr>
        <w:pStyle w:val="NoteLevel1"/>
        <w:rPr>
          <w:b/>
        </w:rPr>
      </w:pPr>
      <w:r w:rsidRPr="00E63C85">
        <w:rPr>
          <w:b/>
        </w:rPr>
        <w:t>Defining Socialization</w:t>
      </w:r>
    </w:p>
    <w:p w14:paraId="7878D5AE" w14:textId="7DF004DA" w:rsidR="00E63C85" w:rsidRPr="00E63C85" w:rsidRDefault="00E63C85" w:rsidP="00E63C85">
      <w:pPr>
        <w:pStyle w:val="NoteLevel2"/>
        <w:rPr>
          <w:b/>
        </w:rPr>
      </w:pPr>
      <w:r>
        <w:t>Socialization process is intended to ensure survival</w:t>
      </w:r>
    </w:p>
    <w:p w14:paraId="4EAA7FA7" w14:textId="69045BDD" w:rsidR="00E63C85" w:rsidRPr="00445F8A" w:rsidRDefault="00E63C85" w:rsidP="00E63C85">
      <w:pPr>
        <w:pStyle w:val="NoteLevel2"/>
        <w:rPr>
          <w:b/>
        </w:rPr>
      </w:pPr>
      <w:r>
        <w:t>When any of these three factors (</w:t>
      </w:r>
      <w:proofErr w:type="spellStart"/>
      <w:r>
        <w:t>prosocial</w:t>
      </w:r>
      <w:proofErr w:type="spellEnd"/>
      <w:r>
        <w:t xml:space="preserve"> motivations, social skills, and cultural knowledge) is missing or deficient, a person can experience difficulties in getting along with other </w:t>
      </w:r>
    </w:p>
    <w:p w14:paraId="7171D1C4" w14:textId="1F93AE4B" w:rsidR="00445F8A" w:rsidRPr="00445F8A" w:rsidRDefault="00445F8A" w:rsidP="00E63C85">
      <w:pPr>
        <w:pStyle w:val="NoteLevel2"/>
        <w:rPr>
          <w:b/>
        </w:rPr>
      </w:pPr>
      <w:r>
        <w:t xml:space="preserve">Some social scientists use socialization to refer to how people are </w:t>
      </w:r>
      <w:r>
        <w:rPr>
          <w:i/>
        </w:rPr>
        <w:t>conditioned</w:t>
      </w:r>
      <w:r>
        <w:t xml:space="preserve"> so that inborn temperaments, potentials, and capacities are </w:t>
      </w:r>
      <w:proofErr w:type="spellStart"/>
      <w:r>
        <w:t>moulded</w:t>
      </w:r>
      <w:proofErr w:type="spellEnd"/>
      <w:r>
        <w:t xml:space="preserve"> to produce the desired traits that complement a given group, social environment, or culture </w:t>
      </w:r>
    </w:p>
    <w:p w14:paraId="2B966C0B" w14:textId="77777777" w:rsidR="00445F8A" w:rsidRDefault="00445F8A" w:rsidP="00445F8A">
      <w:pPr>
        <w:pStyle w:val="NoteLevel1"/>
        <w:numPr>
          <w:ilvl w:val="0"/>
          <w:numId w:val="0"/>
        </w:numPr>
        <w:rPr>
          <w:b/>
        </w:rPr>
      </w:pPr>
      <w:r w:rsidRPr="00445F8A">
        <w:rPr>
          <w:b/>
        </w:rPr>
        <w:t xml:space="preserve"> </w:t>
      </w:r>
    </w:p>
    <w:p w14:paraId="5B1068DC" w14:textId="7766E3B3" w:rsidR="00445F8A" w:rsidRDefault="00445F8A" w:rsidP="00445F8A">
      <w:pPr>
        <w:pStyle w:val="NoteLevel1"/>
        <w:numPr>
          <w:ilvl w:val="0"/>
          <w:numId w:val="0"/>
        </w:numPr>
        <w:rPr>
          <w:b/>
        </w:rPr>
      </w:pPr>
      <w:r w:rsidRPr="00445F8A">
        <w:rPr>
          <w:b/>
        </w:rPr>
        <w:t>Issues</w:t>
      </w:r>
      <w:r>
        <w:rPr>
          <w:b/>
        </w:rPr>
        <w:t xml:space="preserve"> </w:t>
      </w:r>
      <w:r w:rsidRPr="00445F8A">
        <w:rPr>
          <w:b/>
        </w:rPr>
        <w:t>in the Study of Socialization</w:t>
      </w:r>
    </w:p>
    <w:p w14:paraId="413A3793" w14:textId="7C477070" w:rsidR="00445F8A" w:rsidRPr="00445F8A" w:rsidRDefault="00445F8A" w:rsidP="00445F8A">
      <w:pPr>
        <w:pStyle w:val="NoteLevel2"/>
        <w:rPr>
          <w:b/>
        </w:rPr>
      </w:pPr>
      <w:r>
        <w:t xml:space="preserve">Regardless of whether the </w:t>
      </w:r>
      <w:proofErr w:type="spellStart"/>
      <w:r>
        <w:t>sociakuzation</w:t>
      </w:r>
      <w:proofErr w:type="spellEnd"/>
      <w:r>
        <w:t xml:space="preserve"> attempts are benign or </w:t>
      </w:r>
      <w:proofErr w:type="spellStart"/>
      <w:r>
        <w:t>coercice</w:t>
      </w:r>
      <w:proofErr w:type="spellEnd"/>
      <w:r>
        <w:t xml:space="preserve">, there are disagreements regarding how much </w:t>
      </w:r>
      <w:proofErr w:type="spellStart"/>
      <w:r>
        <w:t>ffree</w:t>
      </w:r>
      <w:proofErr w:type="spellEnd"/>
      <w:r>
        <w:t xml:space="preserve"> will people are capable of exercising in their dealing with the social structures that lie being the socialization efforts.</w:t>
      </w:r>
    </w:p>
    <w:p w14:paraId="55D58B22" w14:textId="1A9DD446" w:rsidR="00445F8A" w:rsidRPr="00445F8A" w:rsidRDefault="00445F8A" w:rsidP="00445F8A">
      <w:pPr>
        <w:pStyle w:val="NoteLevel2"/>
        <w:rPr>
          <w:b/>
        </w:rPr>
      </w:pPr>
      <w:r>
        <w:t xml:space="preserve">This issue is more broadly known as the </w:t>
      </w:r>
      <w:r>
        <w:rPr>
          <w:i/>
        </w:rPr>
        <w:t>structure-agency</w:t>
      </w:r>
      <w:r>
        <w:t xml:space="preserve"> debate</w:t>
      </w:r>
    </w:p>
    <w:p w14:paraId="666A647C" w14:textId="2250A466" w:rsidR="00445F8A" w:rsidRPr="00445F8A" w:rsidRDefault="00445F8A" w:rsidP="00445F8A">
      <w:pPr>
        <w:pStyle w:val="NoteLevel2"/>
        <w:rPr>
          <w:b/>
        </w:rPr>
      </w:pPr>
      <w:proofErr w:type="spellStart"/>
      <w:r>
        <w:rPr>
          <w:i/>
        </w:rPr>
        <w:t>Oversocialized</w:t>
      </w:r>
      <w:proofErr w:type="spellEnd"/>
      <w:r>
        <w:rPr>
          <w:i/>
        </w:rPr>
        <w:t xml:space="preserve"> </w:t>
      </w:r>
      <w:proofErr w:type="spellStart"/>
      <w:r>
        <w:rPr>
          <w:i/>
        </w:rPr>
        <w:t>coneption</w:t>
      </w:r>
      <w:proofErr w:type="spellEnd"/>
      <w:r>
        <w:rPr>
          <w:i/>
        </w:rPr>
        <w:t xml:space="preserve"> of humanity</w:t>
      </w:r>
      <w:r>
        <w:t xml:space="preserve"> is when people are viewed as not having the agency to resist, or deviate from, social pressures</w:t>
      </w:r>
    </w:p>
    <w:p w14:paraId="127EB774" w14:textId="77777777" w:rsidR="00445F8A" w:rsidRDefault="00445F8A" w:rsidP="00445F8A">
      <w:pPr>
        <w:pStyle w:val="NoteLevel1"/>
        <w:rPr>
          <w:b/>
        </w:rPr>
      </w:pPr>
    </w:p>
    <w:p w14:paraId="0ABFACEF" w14:textId="73A83437" w:rsidR="00445F8A" w:rsidRDefault="00445F8A" w:rsidP="00445F8A">
      <w:pPr>
        <w:pStyle w:val="NoteLevel1"/>
        <w:rPr>
          <w:b/>
        </w:rPr>
      </w:pPr>
      <w:r>
        <w:rPr>
          <w:b/>
        </w:rPr>
        <w:t>Perspective on Socialization</w:t>
      </w:r>
    </w:p>
    <w:p w14:paraId="7659F210" w14:textId="5EFEDEA7" w:rsidR="00445F8A" w:rsidRPr="00445F8A" w:rsidRDefault="00445F8A" w:rsidP="00445F8A">
      <w:pPr>
        <w:pStyle w:val="NoteLevel2"/>
        <w:rPr>
          <w:b/>
        </w:rPr>
      </w:pPr>
      <w:r>
        <w:t>The concept of socialization is fundamental to the social sciences, especially sociology and cultural anthropology</w:t>
      </w:r>
    </w:p>
    <w:p w14:paraId="16E80B1C" w14:textId="77777777" w:rsidR="00445F8A" w:rsidRDefault="00445F8A" w:rsidP="00445F8A">
      <w:pPr>
        <w:pStyle w:val="NoteLevel1"/>
        <w:rPr>
          <w:b/>
        </w:rPr>
      </w:pPr>
    </w:p>
    <w:p w14:paraId="72B09052" w14:textId="08C252B3" w:rsidR="00445F8A" w:rsidRDefault="00445F8A" w:rsidP="00445F8A">
      <w:pPr>
        <w:pStyle w:val="NoteLevel1"/>
        <w:rPr>
          <w:b/>
        </w:rPr>
      </w:pPr>
      <w:r>
        <w:rPr>
          <w:b/>
        </w:rPr>
        <w:t>Sociological perspectives</w:t>
      </w:r>
    </w:p>
    <w:p w14:paraId="7A9D89F4" w14:textId="4B6F46BF" w:rsidR="00445F8A" w:rsidRPr="00445F8A" w:rsidRDefault="00445F8A" w:rsidP="00445F8A">
      <w:pPr>
        <w:pStyle w:val="NoteLevel2"/>
        <w:rPr>
          <w:b/>
        </w:rPr>
      </w:pPr>
      <w:r>
        <w:t xml:space="preserve">Within sociology, we can find four distinct conceptions of socialization </w:t>
      </w:r>
      <w:proofErr w:type="spellStart"/>
      <w:r>
        <w:t>corresponging</w:t>
      </w:r>
      <w:proofErr w:type="spellEnd"/>
      <w:r>
        <w:t xml:space="preserve"> to the </w:t>
      </w:r>
      <w:proofErr w:type="spellStart"/>
      <w:r>
        <w:t>fourmodern</w:t>
      </w:r>
      <w:proofErr w:type="spellEnd"/>
      <w:r>
        <w:t xml:space="preserve"> theoretical perspectives: functionalism, conflict approaches, feminist approaches, and symbolic interactionism</w:t>
      </w:r>
    </w:p>
    <w:p w14:paraId="06F9EB47" w14:textId="5CF93F3A" w:rsidR="00445F8A" w:rsidRDefault="00445F8A" w:rsidP="00445F8A">
      <w:pPr>
        <w:pStyle w:val="NoteLevel2"/>
        <w:numPr>
          <w:ilvl w:val="0"/>
          <w:numId w:val="0"/>
        </w:numPr>
        <w:ind w:left="1080"/>
        <w:rPr>
          <w:b/>
        </w:rPr>
      </w:pPr>
      <w:r>
        <w:rPr>
          <w:b/>
        </w:rPr>
        <w:t>Functionalism</w:t>
      </w:r>
    </w:p>
    <w:p w14:paraId="4E8199E2" w14:textId="2BD9311B" w:rsidR="00445F8A" w:rsidRPr="00445F8A" w:rsidRDefault="00445F8A" w:rsidP="00445F8A">
      <w:pPr>
        <w:pStyle w:val="NoteLevel3"/>
        <w:rPr>
          <w:b/>
        </w:rPr>
      </w:pPr>
      <w:r>
        <w:t>Functionalists tend to view socialization as necessary and benign process inherent in all groups and societies.</w:t>
      </w:r>
    </w:p>
    <w:p w14:paraId="60FB82E3" w14:textId="477721ED" w:rsidR="00445F8A" w:rsidRPr="00445F8A" w:rsidRDefault="00445F8A" w:rsidP="00445F8A">
      <w:pPr>
        <w:pStyle w:val="NoteLevel3"/>
        <w:rPr>
          <w:b/>
        </w:rPr>
      </w:pPr>
      <w:r>
        <w:t>First, socialization plays a major role in the formation of individual personality</w:t>
      </w:r>
    </w:p>
    <w:p w14:paraId="463DAF33" w14:textId="580EFF84" w:rsidR="00445F8A" w:rsidRPr="00445F8A" w:rsidRDefault="00445F8A" w:rsidP="00445F8A">
      <w:pPr>
        <w:pStyle w:val="NoteLevel3"/>
        <w:rPr>
          <w:b/>
        </w:rPr>
      </w:pPr>
      <w:r>
        <w:t>Second, socialization represent a set of processes and contexts responsible for cultural transmission</w:t>
      </w:r>
    </w:p>
    <w:p w14:paraId="405D583D" w14:textId="44203AFD" w:rsidR="00445F8A" w:rsidRPr="00445F8A" w:rsidRDefault="00445F8A" w:rsidP="00445F8A">
      <w:pPr>
        <w:pStyle w:val="NoteLevel3"/>
        <w:rPr>
          <w:b/>
        </w:rPr>
      </w:pPr>
      <w:r>
        <w:t>Third, socialization performs the function of social integration.</w:t>
      </w:r>
    </w:p>
    <w:p w14:paraId="526D3F3F" w14:textId="134FFC90" w:rsidR="00445F8A" w:rsidRDefault="00445F8A" w:rsidP="00445F8A">
      <w:pPr>
        <w:pStyle w:val="NoteLevel2"/>
        <w:numPr>
          <w:ilvl w:val="0"/>
          <w:numId w:val="0"/>
        </w:numPr>
        <w:ind w:left="1080"/>
        <w:rPr>
          <w:b/>
        </w:rPr>
      </w:pPr>
      <w:r>
        <w:rPr>
          <w:b/>
        </w:rPr>
        <w:t>Conflict Approaches</w:t>
      </w:r>
    </w:p>
    <w:p w14:paraId="2383D35B" w14:textId="60FE4C93" w:rsidR="00445F8A" w:rsidRPr="00CC3EFE" w:rsidRDefault="00445F8A" w:rsidP="00445F8A">
      <w:pPr>
        <w:pStyle w:val="NoteLevel3"/>
        <w:rPr>
          <w:b/>
        </w:rPr>
      </w:pPr>
      <w:r>
        <w:t xml:space="preserve">Conflict </w:t>
      </w:r>
      <w:proofErr w:type="spellStart"/>
      <w:r>
        <w:t>theoritsts</w:t>
      </w:r>
      <w:proofErr w:type="spellEnd"/>
      <w:r>
        <w:t xml:space="preserve"> do not disagree with functionalists regarding the basic nature of socialization processes. What they tend to disagree with is how benign some of these processes are, how </w:t>
      </w:r>
      <w:proofErr w:type="spellStart"/>
      <w:r>
        <w:t>neautral</w:t>
      </w:r>
      <w:proofErr w:type="spellEnd"/>
      <w:r>
        <w:t xml:space="preserve"> their outcomes can be, and even how necessary some socialization is.</w:t>
      </w:r>
    </w:p>
    <w:p w14:paraId="483CF42B" w14:textId="60BC4383" w:rsidR="00CC3EFE" w:rsidRPr="00CC3EFE" w:rsidRDefault="00CC3EFE" w:rsidP="00445F8A">
      <w:pPr>
        <w:pStyle w:val="NoteLevel3"/>
        <w:rPr>
          <w:b/>
        </w:rPr>
      </w:pPr>
      <w:proofErr w:type="spellStart"/>
      <w:r>
        <w:t>COnflcit</w:t>
      </w:r>
      <w:proofErr w:type="spellEnd"/>
      <w:r>
        <w:t xml:space="preserve"> theorists argue that people do indeed </w:t>
      </w:r>
      <w:proofErr w:type="spellStart"/>
      <w:r>
        <w:t>leanr</w:t>
      </w:r>
      <w:proofErr w:type="spellEnd"/>
      <w:r>
        <w:t xml:space="preserve"> about appropriate attitudes and </w:t>
      </w:r>
      <w:proofErr w:type="spellStart"/>
      <w:r>
        <w:t>behaviours</w:t>
      </w:r>
      <w:proofErr w:type="spellEnd"/>
    </w:p>
    <w:p w14:paraId="101A6C5F" w14:textId="560A8E83" w:rsidR="00CC3EFE" w:rsidRPr="00CC3EFE" w:rsidRDefault="00CC3EFE" w:rsidP="00445F8A">
      <w:pPr>
        <w:pStyle w:val="NoteLevel3"/>
        <w:rPr>
          <w:b/>
        </w:rPr>
      </w:pPr>
      <w:r>
        <w:t>Working class students may be “cooled out” – namely, made to believe that the do not possess the intelligence or abilities to succeed academically</w:t>
      </w:r>
    </w:p>
    <w:p w14:paraId="6E0A200A" w14:textId="58411F97" w:rsidR="00CC3EFE" w:rsidRPr="00CC3EFE" w:rsidRDefault="00CC3EFE" w:rsidP="00445F8A">
      <w:pPr>
        <w:pStyle w:val="NoteLevel3"/>
        <w:rPr>
          <w:b/>
        </w:rPr>
      </w:pPr>
      <w:r>
        <w:t>Middle class students are “warmed up” – encouraged to excel</w:t>
      </w:r>
    </w:p>
    <w:p w14:paraId="7D198CF2" w14:textId="3E220532" w:rsidR="00CC3EFE" w:rsidRDefault="00CC3EFE" w:rsidP="00CC3EFE">
      <w:pPr>
        <w:pStyle w:val="NoteLevel2"/>
        <w:numPr>
          <w:ilvl w:val="0"/>
          <w:numId w:val="0"/>
        </w:numPr>
        <w:ind w:left="1080"/>
        <w:rPr>
          <w:b/>
        </w:rPr>
      </w:pPr>
      <w:r>
        <w:rPr>
          <w:b/>
        </w:rPr>
        <w:t>Feminist Approaches</w:t>
      </w:r>
    </w:p>
    <w:p w14:paraId="5565D179" w14:textId="2AA8F74D" w:rsidR="00CC3EFE" w:rsidRPr="00CC3EFE" w:rsidRDefault="00CC3EFE" w:rsidP="00CC3EFE">
      <w:pPr>
        <w:pStyle w:val="NoteLevel3"/>
        <w:rPr>
          <w:b/>
        </w:rPr>
      </w:pPr>
      <w:r>
        <w:t xml:space="preserve">Feminist </w:t>
      </w:r>
      <w:proofErr w:type="gramStart"/>
      <w:r>
        <w:t>sociologist have</w:t>
      </w:r>
      <w:proofErr w:type="gramEnd"/>
      <w:r>
        <w:t xml:space="preserve"> many of the same concerns as conflict theorists with respect to the nature and outcome of socialization processes.</w:t>
      </w:r>
    </w:p>
    <w:p w14:paraId="6E4C4A17" w14:textId="31E123C1" w:rsidR="00CC3EFE" w:rsidRPr="00CC3EFE" w:rsidRDefault="00CC3EFE" w:rsidP="00CC3EFE">
      <w:pPr>
        <w:pStyle w:val="NoteLevel3"/>
        <w:rPr>
          <w:b/>
        </w:rPr>
      </w:pPr>
      <w:r>
        <w:t>They are particularity concerned with gender socialization, as specific sets of “processes though which individuals learn to become feminine and masculine according to expectations current in the society</w:t>
      </w:r>
    </w:p>
    <w:p w14:paraId="2F241BF7" w14:textId="32AC9658" w:rsidR="00CC3EFE" w:rsidRDefault="00CC3EFE" w:rsidP="00CC3EFE">
      <w:pPr>
        <w:pStyle w:val="NoteLevel2"/>
        <w:numPr>
          <w:ilvl w:val="0"/>
          <w:numId w:val="0"/>
        </w:numPr>
        <w:ind w:left="1080"/>
        <w:rPr>
          <w:b/>
        </w:rPr>
      </w:pPr>
      <w:r>
        <w:rPr>
          <w:b/>
        </w:rPr>
        <w:t>Symbolic Interactionism</w:t>
      </w:r>
    </w:p>
    <w:p w14:paraId="1751A827" w14:textId="54AA5FFD" w:rsidR="00CC3EFE" w:rsidRPr="00CC3EFE" w:rsidRDefault="00CC3EFE" w:rsidP="00CC3EFE">
      <w:pPr>
        <w:pStyle w:val="NoteLevel3"/>
        <w:rPr>
          <w:b/>
        </w:rPr>
      </w:pPr>
      <w:r>
        <w:t xml:space="preserve">This approach to socialization takes the </w:t>
      </w:r>
      <w:proofErr w:type="spellStart"/>
      <w:r>
        <w:t>postion</w:t>
      </w:r>
      <w:proofErr w:type="spellEnd"/>
      <w:r>
        <w:t xml:space="preserve"> that </w:t>
      </w:r>
      <w:proofErr w:type="gramStart"/>
      <w:r>
        <w:rPr>
          <w:i/>
        </w:rPr>
        <w:t xml:space="preserve">interactions </w:t>
      </w:r>
      <w:r>
        <w:t xml:space="preserve"> among</w:t>
      </w:r>
      <w:proofErr w:type="gramEnd"/>
      <w:r>
        <w:t xml:space="preserve"> individuals are mediated by </w:t>
      </w:r>
      <w:r>
        <w:rPr>
          <w:i/>
        </w:rPr>
        <w:t>symbols</w:t>
      </w:r>
      <w:r>
        <w:t>, in the form of language and gestures, that shape the self</w:t>
      </w:r>
    </w:p>
    <w:p w14:paraId="190E4CF0" w14:textId="3DFAC1C0" w:rsidR="00CC3EFE" w:rsidRPr="00CC3EFE" w:rsidRDefault="00CC3EFE" w:rsidP="00CC3EFE">
      <w:pPr>
        <w:pStyle w:val="NoteLevel3"/>
        <w:rPr>
          <w:b/>
        </w:rPr>
      </w:pPr>
      <w:r>
        <w:t xml:space="preserve">Thomas (1923); </w:t>
      </w:r>
      <w:r>
        <w:rPr>
          <w:i/>
        </w:rPr>
        <w:t>Definition of the situation</w:t>
      </w:r>
      <w:r>
        <w:t xml:space="preserve"> (if a situation is defined as real, it is real in its </w:t>
      </w:r>
      <w:proofErr w:type="spellStart"/>
      <w:r>
        <w:t>cosequences</w:t>
      </w:r>
      <w:proofErr w:type="spellEnd"/>
      <w:r>
        <w:t>)</w:t>
      </w:r>
    </w:p>
    <w:p w14:paraId="50D607EC" w14:textId="1587E515" w:rsidR="00CC3EFE" w:rsidRPr="00CC3EFE" w:rsidRDefault="00CC3EFE" w:rsidP="00CC3EFE">
      <w:pPr>
        <w:pStyle w:val="NoteLevel3"/>
        <w:rPr>
          <w:b/>
        </w:rPr>
      </w:pPr>
      <w:r>
        <w:rPr>
          <w:i/>
        </w:rPr>
        <w:t xml:space="preserve">Game Stage: </w:t>
      </w:r>
      <w:r>
        <w:t xml:space="preserve">children develop more unified conceptions of themselves as </w:t>
      </w:r>
      <w:proofErr w:type="gramStart"/>
      <w:r>
        <w:t>the learn</w:t>
      </w:r>
      <w:proofErr w:type="gramEnd"/>
      <w:r>
        <w:t xml:space="preserve"> to simultaneously take the role of multiple others.</w:t>
      </w:r>
    </w:p>
    <w:p w14:paraId="245CC1EA" w14:textId="184749B5" w:rsidR="00CC3EFE" w:rsidRPr="0032369C" w:rsidRDefault="00CC3EFE" w:rsidP="00CC3EFE">
      <w:pPr>
        <w:pStyle w:val="NoteLevel3"/>
        <w:rPr>
          <w:b/>
        </w:rPr>
      </w:pPr>
      <w:r>
        <w:t xml:space="preserve">By appreciation the interrelations of </w:t>
      </w:r>
      <w:proofErr w:type="gramStart"/>
      <w:r>
        <w:t>a</w:t>
      </w:r>
      <w:proofErr w:type="gramEnd"/>
      <w:r>
        <w:t xml:space="preserve"> </w:t>
      </w:r>
      <w:proofErr w:type="spellStart"/>
      <w:r>
        <w:t>sset</w:t>
      </w:r>
      <w:proofErr w:type="spellEnd"/>
      <w:r>
        <w:t xml:space="preserve"> of roles rather than one isolated role, children develop a generalized conception of what is expected of them and how others will react to them</w:t>
      </w:r>
      <w:r w:rsidR="0032369C">
        <w:t>.</w:t>
      </w:r>
    </w:p>
    <w:p w14:paraId="399B5CE3" w14:textId="0BA82AFF" w:rsidR="0032369C" w:rsidRPr="0032369C" w:rsidRDefault="0032369C" w:rsidP="00CC3EFE">
      <w:pPr>
        <w:pStyle w:val="NoteLevel3"/>
        <w:rPr>
          <w:b/>
        </w:rPr>
      </w:pPr>
      <w:r>
        <w:t>Generalized others represent their ideas of what is expected in terms of social norms</w:t>
      </w:r>
    </w:p>
    <w:p w14:paraId="01E3650C" w14:textId="2D26B66C" w:rsidR="0032369C" w:rsidRPr="0032369C" w:rsidRDefault="0032369C" w:rsidP="00CC3EFE">
      <w:pPr>
        <w:pStyle w:val="NoteLevel3"/>
        <w:rPr>
          <w:b/>
        </w:rPr>
      </w:pPr>
      <w:r>
        <w:t xml:space="preserve">G.H. </w:t>
      </w:r>
      <w:proofErr w:type="gramStart"/>
      <w:r>
        <w:t>Mead  thought</w:t>
      </w:r>
      <w:proofErr w:type="gramEnd"/>
      <w:r>
        <w:t xml:space="preserve"> it useful to think of two complementary processes associated with the functioning self: the I and the Me</w:t>
      </w:r>
    </w:p>
    <w:p w14:paraId="41310C40" w14:textId="1EFA2CF0" w:rsidR="0032369C" w:rsidRPr="0032369C" w:rsidRDefault="0032369C" w:rsidP="00CC3EFE">
      <w:pPr>
        <w:pStyle w:val="NoteLevel3"/>
        <w:rPr>
          <w:b/>
        </w:rPr>
      </w:pPr>
      <w:r>
        <w:rPr>
          <w:i/>
        </w:rPr>
        <w:t>Impression Management</w:t>
      </w:r>
    </w:p>
    <w:p w14:paraId="11AFC3E0" w14:textId="0F20AC1D" w:rsidR="0032369C" w:rsidRDefault="0032369C" w:rsidP="0032369C">
      <w:pPr>
        <w:pStyle w:val="NoteLevel1"/>
        <w:rPr>
          <w:b/>
        </w:rPr>
      </w:pPr>
      <w:r>
        <w:rPr>
          <w:b/>
        </w:rPr>
        <w:t>Cultural Anthropology</w:t>
      </w:r>
    </w:p>
    <w:p w14:paraId="7E9AAE61" w14:textId="4B3C71AD" w:rsidR="0032369C" w:rsidRPr="0032369C" w:rsidRDefault="0032369C" w:rsidP="0032369C">
      <w:pPr>
        <w:pStyle w:val="NoteLevel2"/>
        <w:rPr>
          <w:b/>
        </w:rPr>
      </w:pPr>
      <w:r>
        <w:t xml:space="preserve">Cultural anthropologists help us better </w:t>
      </w:r>
      <w:proofErr w:type="spellStart"/>
      <w:r>
        <w:t>uunderstand</w:t>
      </w:r>
      <w:proofErr w:type="spellEnd"/>
      <w:r>
        <w:t xml:space="preserve"> the relationships among socialization practices, cultural patterns, and personality characteristics</w:t>
      </w:r>
    </w:p>
    <w:p w14:paraId="73778529" w14:textId="68E1D662" w:rsidR="0032369C" w:rsidRPr="0032369C" w:rsidRDefault="0032369C" w:rsidP="0032369C">
      <w:pPr>
        <w:pStyle w:val="NoteLevel2"/>
        <w:rPr>
          <w:b/>
        </w:rPr>
      </w:pPr>
      <w:r>
        <w:rPr>
          <w:i/>
        </w:rPr>
        <w:t>Cultural Relativity</w:t>
      </w:r>
    </w:p>
    <w:p w14:paraId="22BA9E0F" w14:textId="77777777" w:rsidR="00781C58" w:rsidRDefault="0032369C" w:rsidP="0032369C">
      <w:pPr>
        <w:pStyle w:val="NoteLevel2"/>
      </w:pPr>
      <w:r>
        <w:t>Benedict (1938)</w:t>
      </w:r>
    </w:p>
    <w:p w14:paraId="1EDA87B6" w14:textId="77777777" w:rsidR="00781C58" w:rsidRDefault="00781C58" w:rsidP="0032369C">
      <w:pPr>
        <w:pStyle w:val="NoteLevel2"/>
      </w:pPr>
      <w:r>
        <w:t xml:space="preserve">First, children were socialized into non-responsible roles, </w:t>
      </w:r>
      <w:proofErr w:type="spellStart"/>
      <w:r>
        <w:t>een</w:t>
      </w:r>
      <w:proofErr w:type="spellEnd"/>
      <w:r>
        <w:t xml:space="preserve"> though adulthood ostensibly requires a self-</w:t>
      </w:r>
      <w:proofErr w:type="spellStart"/>
      <w:r>
        <w:t>reulated</w:t>
      </w:r>
      <w:proofErr w:type="spellEnd"/>
      <w:r>
        <w:t xml:space="preserve"> responsibility. </w:t>
      </w:r>
    </w:p>
    <w:p w14:paraId="06BA5BAF" w14:textId="77777777" w:rsidR="00781C58" w:rsidRDefault="00781C58" w:rsidP="0032369C">
      <w:pPr>
        <w:pStyle w:val="NoteLevel2"/>
      </w:pPr>
      <w:r>
        <w:t xml:space="preserve">Second, children were socialized to be submissive, despite the </w:t>
      </w:r>
      <w:proofErr w:type="spellStart"/>
      <w:r>
        <w:t>excpectations</w:t>
      </w:r>
      <w:proofErr w:type="spellEnd"/>
      <w:r>
        <w:t xml:space="preserve"> for adults to be dominant.</w:t>
      </w:r>
    </w:p>
    <w:p w14:paraId="02A4C79B" w14:textId="77777777" w:rsidR="00781C58" w:rsidRDefault="00781C58" w:rsidP="0032369C">
      <w:pPr>
        <w:pStyle w:val="NoteLevel2"/>
      </w:pPr>
      <w:r>
        <w:t>Third, children were shielded from sexuality, while adulthood required a complex awareness of sexuality</w:t>
      </w:r>
    </w:p>
    <w:p w14:paraId="688A1B01" w14:textId="77777777" w:rsidR="00781C58" w:rsidRDefault="00781C58" w:rsidP="0032369C">
      <w:pPr>
        <w:pStyle w:val="NoteLevel2"/>
      </w:pPr>
      <w:r>
        <w:t xml:space="preserve">Benedict did not </w:t>
      </w:r>
      <w:proofErr w:type="spellStart"/>
      <w:r>
        <w:t>belive</w:t>
      </w:r>
      <w:proofErr w:type="spellEnd"/>
      <w:r>
        <w:t xml:space="preserve"> western societies had good mechanisms for transmitting these things</w:t>
      </w:r>
    </w:p>
    <w:p w14:paraId="1B0B23D6" w14:textId="77777777" w:rsidR="00BB351F" w:rsidRDefault="00781C58" w:rsidP="0032369C">
      <w:pPr>
        <w:pStyle w:val="NoteLevel2"/>
      </w:pPr>
      <w:r>
        <w:t>Margaret Mead, Benedicts colleague, took up the issue</w:t>
      </w:r>
      <w:r w:rsidR="00BB351F">
        <w:t xml:space="preserve"> of adolescent adjustment in a series of studies in the South Pacific</w:t>
      </w:r>
    </w:p>
    <w:p w14:paraId="144A6519" w14:textId="77777777" w:rsidR="00BB351F" w:rsidRDefault="00BB351F" w:rsidP="0032369C">
      <w:pPr>
        <w:pStyle w:val="NoteLevel2"/>
      </w:pPr>
      <w:r>
        <w:t xml:space="preserve">Everyone inevitably went through a period of development that essentially reproduced human </w:t>
      </w:r>
      <w:proofErr w:type="spellStart"/>
      <w:r>
        <w:t>evolutniarty</w:t>
      </w:r>
      <w:proofErr w:type="spellEnd"/>
      <w:r>
        <w:t xml:space="preserve"> history, in this case the long period in human history of “barbarism” preceding the “civilization” of adult stage</w:t>
      </w:r>
    </w:p>
    <w:p w14:paraId="4B5DF3E6" w14:textId="77777777" w:rsidR="00BB351F" w:rsidRDefault="00BB351F" w:rsidP="0032369C">
      <w:pPr>
        <w:pStyle w:val="NoteLevel2"/>
      </w:pPr>
      <w:r>
        <w:rPr>
          <w:i/>
        </w:rPr>
        <w:t>The negative instance</w:t>
      </w:r>
      <w:r>
        <w:t xml:space="preserve"> method</w:t>
      </w:r>
    </w:p>
    <w:p w14:paraId="7247FBF3" w14:textId="77777777" w:rsidR="00BB351F" w:rsidRDefault="00BB351F" w:rsidP="00BB351F">
      <w:pPr>
        <w:pStyle w:val="NoteLevel1"/>
      </w:pPr>
    </w:p>
    <w:p w14:paraId="4E9984B9" w14:textId="77777777" w:rsidR="00BB351F" w:rsidRDefault="00BB351F" w:rsidP="00BB351F">
      <w:pPr>
        <w:pStyle w:val="NoteLevel1"/>
        <w:rPr>
          <w:b/>
        </w:rPr>
      </w:pPr>
      <w:r w:rsidRPr="00BB351F">
        <w:rPr>
          <w:b/>
        </w:rPr>
        <w:t>Socialization Contexts and Agents</w:t>
      </w:r>
    </w:p>
    <w:p w14:paraId="67F0700C" w14:textId="77777777" w:rsidR="00BB351F" w:rsidRPr="00BB351F" w:rsidRDefault="00BB351F" w:rsidP="00BB351F">
      <w:pPr>
        <w:pStyle w:val="NoteLevel2"/>
        <w:rPr>
          <w:b/>
        </w:rPr>
      </w:pPr>
      <w:r>
        <w:t xml:space="preserve">The term </w:t>
      </w:r>
      <w:r>
        <w:rPr>
          <w:i/>
        </w:rPr>
        <w:t>socialization context</w:t>
      </w:r>
      <w:r>
        <w:t xml:space="preserve"> refers to social s </w:t>
      </w:r>
      <w:proofErr w:type="spellStart"/>
      <w:r>
        <w:t>etting</w:t>
      </w:r>
      <w:proofErr w:type="spellEnd"/>
      <w:r>
        <w:t xml:space="preserve"> that affect socialization processes, thereby influencing the individuals involved</w:t>
      </w:r>
    </w:p>
    <w:p w14:paraId="5064F06F" w14:textId="06B9C7DD" w:rsidR="00BB351F" w:rsidRPr="00BB351F" w:rsidRDefault="00BB351F" w:rsidP="00BB351F">
      <w:pPr>
        <w:pStyle w:val="NoteLevel2"/>
        <w:rPr>
          <w:b/>
        </w:rPr>
      </w:pPr>
      <w:r>
        <w:t xml:space="preserve">In modern industrialized societies many contexts are explicitly mandated to </w:t>
      </w:r>
      <w:r>
        <w:rPr>
          <w:i/>
        </w:rPr>
        <w:t xml:space="preserve">change </w:t>
      </w:r>
      <w:r>
        <w:t>people in ways that they may or may not want to be changed</w:t>
      </w:r>
    </w:p>
    <w:p w14:paraId="203522C2" w14:textId="442C53A5" w:rsidR="00BB351F" w:rsidRPr="00BB351F" w:rsidRDefault="00BB351F" w:rsidP="00BB351F">
      <w:pPr>
        <w:pStyle w:val="NoteLevel2"/>
        <w:rPr>
          <w:b/>
        </w:rPr>
      </w:pPr>
      <w:proofErr w:type="spellStart"/>
      <w:proofErr w:type="gramStart"/>
      <w:r>
        <w:rPr>
          <w:i/>
        </w:rPr>
        <w:t>Resocialization</w:t>
      </w:r>
      <w:proofErr w:type="spellEnd"/>
      <w:r>
        <w:t xml:space="preserve"> ,</w:t>
      </w:r>
      <w:proofErr w:type="gramEnd"/>
      <w:r>
        <w:t xml:space="preserve"> the replacing of old behaviors and attitudes with new ones</w:t>
      </w:r>
    </w:p>
    <w:p w14:paraId="5F25B20C" w14:textId="5F720DFF" w:rsidR="00BB351F" w:rsidRPr="00BB351F" w:rsidRDefault="00BB351F" w:rsidP="00BB351F">
      <w:pPr>
        <w:pStyle w:val="NoteLevel2"/>
        <w:rPr>
          <w:b/>
        </w:rPr>
      </w:pPr>
      <w:r>
        <w:t xml:space="preserve">Margaret Mead (1970) in her book </w:t>
      </w:r>
      <w:r>
        <w:rPr>
          <w:i/>
        </w:rPr>
        <w:t>Culture and Commitment: a study of the generation Gap</w:t>
      </w:r>
    </w:p>
    <w:p w14:paraId="2FAD6ABE" w14:textId="77777777" w:rsidR="00BB351F" w:rsidRPr="00BB351F" w:rsidRDefault="00BB351F" w:rsidP="00BB351F">
      <w:pPr>
        <w:pStyle w:val="NoteLevel2"/>
        <w:rPr>
          <w:b/>
        </w:rPr>
      </w:pPr>
      <w:r>
        <w:rPr>
          <w:i/>
        </w:rPr>
        <w:t>“</w:t>
      </w:r>
      <w:proofErr w:type="gramStart"/>
      <w:r>
        <w:rPr>
          <w:i/>
        </w:rPr>
        <w:t>postfigurative</w:t>
      </w:r>
      <w:proofErr w:type="gramEnd"/>
      <w:r>
        <w:rPr>
          <w:i/>
        </w:rPr>
        <w:t xml:space="preserve">, </w:t>
      </w:r>
      <w:r>
        <w:t xml:space="preserve">in which children learn primarily from their forebears; </w:t>
      </w:r>
      <w:proofErr w:type="spellStart"/>
      <w:r>
        <w:rPr>
          <w:i/>
        </w:rPr>
        <w:t>cofigurative</w:t>
      </w:r>
      <w:proofErr w:type="spellEnd"/>
      <w:r>
        <w:t xml:space="preserve">, in which both children and adults learn from their peers; and </w:t>
      </w:r>
      <w:proofErr w:type="spellStart"/>
      <w:r>
        <w:rPr>
          <w:i/>
        </w:rPr>
        <w:t>prefigurative</w:t>
      </w:r>
      <w:proofErr w:type="spellEnd"/>
      <w:r>
        <w:t>, in which adults learn from their children</w:t>
      </w:r>
    </w:p>
    <w:p w14:paraId="398932E3" w14:textId="7ED1D1DD" w:rsidR="00BB351F" w:rsidRPr="00BB351F" w:rsidRDefault="00BB351F" w:rsidP="00BB351F">
      <w:pPr>
        <w:pStyle w:val="NoteLevel2"/>
        <w:rPr>
          <w:b/>
        </w:rPr>
      </w:pPr>
      <w:proofErr w:type="gramStart"/>
      <w:r>
        <w:t>individualization</w:t>
      </w:r>
      <w:proofErr w:type="gramEnd"/>
      <w:r>
        <w:t xml:space="preserve"> involves </w:t>
      </w:r>
      <w:r>
        <w:rPr>
          <w:i/>
        </w:rPr>
        <w:t>freedoms from</w:t>
      </w:r>
      <w:r>
        <w:t xml:space="preserve"> normative constraints, not </w:t>
      </w:r>
      <w:r>
        <w:rPr>
          <w:i/>
        </w:rPr>
        <w:t>freedoms to</w:t>
      </w:r>
      <w:r>
        <w:t xml:space="preserve"> pursue activities independent of systematic barriers</w:t>
      </w:r>
    </w:p>
    <w:p w14:paraId="135A007F" w14:textId="77777777" w:rsidR="00BB351F" w:rsidRDefault="00BB351F" w:rsidP="00BB351F">
      <w:pPr>
        <w:pStyle w:val="NoteLevel1"/>
        <w:rPr>
          <w:b/>
        </w:rPr>
      </w:pPr>
    </w:p>
    <w:p w14:paraId="526D014C" w14:textId="2EF3E0D8" w:rsidR="00BB351F" w:rsidRDefault="00BB351F" w:rsidP="00BB351F">
      <w:pPr>
        <w:pStyle w:val="NoteLevel1"/>
        <w:rPr>
          <w:b/>
        </w:rPr>
      </w:pPr>
      <w:r>
        <w:rPr>
          <w:b/>
        </w:rPr>
        <w:t>Social context and the life course: The transition to adulthood</w:t>
      </w:r>
    </w:p>
    <w:p w14:paraId="481BE5D3" w14:textId="77777777" w:rsidR="00043965" w:rsidRDefault="00043965" w:rsidP="00BB351F">
      <w:pPr>
        <w:pStyle w:val="NoteLevel1"/>
        <w:rPr>
          <w:b/>
        </w:rPr>
      </w:pPr>
    </w:p>
    <w:p w14:paraId="250AEB5C" w14:textId="24FAE47A" w:rsidR="00BB351F" w:rsidRDefault="00043965" w:rsidP="00BB351F">
      <w:pPr>
        <w:pStyle w:val="NoteLevel1"/>
        <w:rPr>
          <w:b/>
        </w:rPr>
      </w:pPr>
      <w:r>
        <w:rPr>
          <w:b/>
        </w:rPr>
        <w:t>The changing role of the family</w:t>
      </w:r>
    </w:p>
    <w:p w14:paraId="3AD79DBF" w14:textId="28146540" w:rsidR="00BB351F" w:rsidRPr="00043965" w:rsidRDefault="00043965" w:rsidP="00043965">
      <w:pPr>
        <w:pStyle w:val="NoteLevel2"/>
        <w:rPr>
          <w:b/>
        </w:rPr>
      </w:pPr>
      <w:r>
        <w:t>Not necessarily the case that young people and their parents experience an emotional distance, but instead that parents are not as directive as in the recent past</w:t>
      </w:r>
    </w:p>
    <w:p w14:paraId="4BDE3E9A" w14:textId="419BE8C8" w:rsidR="00043965" w:rsidRPr="00043965" w:rsidRDefault="00043965" w:rsidP="00043965">
      <w:pPr>
        <w:pStyle w:val="NoteLevel2"/>
        <w:rPr>
          <w:b/>
        </w:rPr>
      </w:pPr>
      <w:r>
        <w:t>Parents who are both demanding and responsive are referred to as “authoritative”</w:t>
      </w:r>
    </w:p>
    <w:p w14:paraId="153E12B5" w14:textId="61E11B31" w:rsidR="00043965" w:rsidRPr="00043965" w:rsidRDefault="00043965" w:rsidP="00043965">
      <w:pPr>
        <w:pStyle w:val="NoteLevel2"/>
        <w:rPr>
          <w:b/>
        </w:rPr>
      </w:pPr>
      <w:r>
        <w:t>Parents who are neither demanding nor responsive (“indifferent” parents)</w:t>
      </w:r>
    </w:p>
    <w:p w14:paraId="5A574AE5" w14:textId="1F6318C7" w:rsidR="00043965" w:rsidRPr="00043965" w:rsidRDefault="00043965" w:rsidP="00043965">
      <w:pPr>
        <w:pStyle w:val="NoteLevel2"/>
        <w:rPr>
          <w:b/>
        </w:rPr>
      </w:pPr>
      <w:r>
        <w:t xml:space="preserve">Between these two </w:t>
      </w:r>
      <w:r w:rsidR="00AA5C8B">
        <w:t>extremes</w:t>
      </w:r>
      <w:r>
        <w:t xml:space="preserve"> are “indulgent” parents, who demand little maturity of their </w:t>
      </w:r>
      <w:r w:rsidR="00AA5C8B">
        <w:t>children yet</w:t>
      </w:r>
      <w:r>
        <w:t xml:space="preserve"> are highly responsive to their needs, and “authoritarian” parents, who demand high levels of maturity but are not very responsive</w:t>
      </w:r>
    </w:p>
    <w:p w14:paraId="2036C48C" w14:textId="77777777" w:rsidR="00043965" w:rsidRDefault="00043965" w:rsidP="00043965">
      <w:pPr>
        <w:pStyle w:val="NoteLevel1"/>
        <w:rPr>
          <w:b/>
        </w:rPr>
      </w:pPr>
    </w:p>
    <w:p w14:paraId="12061743" w14:textId="701EF85D" w:rsidR="00043965" w:rsidRPr="00BB351F" w:rsidRDefault="00043965" w:rsidP="00043965">
      <w:pPr>
        <w:pStyle w:val="NoteLevel1"/>
        <w:rPr>
          <w:b/>
        </w:rPr>
      </w:pPr>
      <w:r>
        <w:rPr>
          <w:b/>
        </w:rPr>
        <w:t>Declining Religious Observance</w:t>
      </w:r>
    </w:p>
    <w:p w14:paraId="5C355C40" w14:textId="5ECC74D5" w:rsidR="00043965" w:rsidRDefault="00043965" w:rsidP="00043965">
      <w:pPr>
        <w:pStyle w:val="NoteLevel2"/>
      </w:pPr>
      <w:r w:rsidRPr="00043965">
        <w:t>By the m</w:t>
      </w:r>
      <w:r>
        <w:t xml:space="preserve">id-1900s, religion </w:t>
      </w:r>
      <w:r w:rsidR="00AA5C8B">
        <w:t>and</w:t>
      </w:r>
      <w:r>
        <w:t xml:space="preserve"> begun a sharp decline in influence</w:t>
      </w:r>
    </w:p>
    <w:p w14:paraId="3F235297" w14:textId="562B3313" w:rsidR="003C7335" w:rsidRDefault="00043965" w:rsidP="00043965">
      <w:pPr>
        <w:pStyle w:val="NoteLevel2"/>
      </w:pPr>
      <w:r>
        <w:t>People are now more likely to “</w:t>
      </w:r>
      <w:r w:rsidR="00AA5C8B">
        <w:t>pick</w:t>
      </w:r>
      <w:r>
        <w:t xml:space="preserve"> and choose”</w:t>
      </w:r>
      <w:r w:rsidR="003C7335">
        <w:t xml:space="preserve"> their religious beliefs independent of organized religions</w:t>
      </w:r>
    </w:p>
    <w:p w14:paraId="2C03002E" w14:textId="554AA37D" w:rsidR="00E36F39" w:rsidRPr="00043965" w:rsidRDefault="003C7335" w:rsidP="00043965">
      <w:pPr>
        <w:pStyle w:val="NoteLevel2"/>
        <w:sectPr w:rsidR="00E36F39" w:rsidRPr="00043965" w:rsidSect="006600DB">
          <w:headerReference w:type="first" r:id="rId20"/>
          <w:pgSz w:w="12240" w:h="15840"/>
          <w:pgMar w:top="1440" w:right="1440" w:bottom="1440" w:left="1440" w:header="708" w:footer="708" w:gutter="0"/>
          <w:cols w:space="708"/>
          <w:titlePg/>
          <w:docGrid w:type="lines" w:linePitch="360"/>
        </w:sectPr>
      </w:pPr>
      <w:r>
        <w:t xml:space="preserve">Known as “cafeteria-style” religiosity, where beliefs are based on what feels good at the moment </w:t>
      </w:r>
      <w:r w:rsidR="00AA5C8B">
        <w:t>and</w:t>
      </w:r>
      <w:r>
        <w:t xml:space="preserve"> chosen from available options</w:t>
      </w:r>
      <w:r w:rsidR="00E36F39" w:rsidRPr="00043965">
        <w:cr/>
      </w:r>
    </w:p>
    <w:p w14:paraId="3E6D06F2" w14:textId="77777777" w:rsidR="00E36F39" w:rsidRDefault="00E36F39" w:rsidP="00E36F39">
      <w:pPr>
        <w:pStyle w:val="NoteLevel1"/>
        <w:rPr>
          <w:b/>
        </w:rPr>
      </w:pPr>
      <w:r>
        <w:rPr>
          <w:b/>
        </w:rPr>
        <w:t>Functionalism</w:t>
      </w:r>
    </w:p>
    <w:p w14:paraId="40C74340" w14:textId="5C8CAEDF" w:rsidR="00E36F39" w:rsidRPr="00E36F39" w:rsidRDefault="00E36F39" w:rsidP="00E36F39">
      <w:pPr>
        <w:pStyle w:val="NoteLevel2"/>
        <w:rPr>
          <w:b/>
        </w:rPr>
      </w:pPr>
      <w:r>
        <w:t>Process of internalizing social norms and behavioral expectations</w:t>
      </w:r>
    </w:p>
    <w:p w14:paraId="36CEB65F" w14:textId="7D27D128" w:rsidR="00E36F39" w:rsidRPr="00E36F39" w:rsidRDefault="00E36F39" w:rsidP="00E36F39">
      <w:pPr>
        <w:pStyle w:val="NoteLevel2"/>
        <w:rPr>
          <w:b/>
        </w:rPr>
      </w:pPr>
      <w:r>
        <w:t>Accomplishment of socialization: conformity leading to social integration</w:t>
      </w:r>
    </w:p>
    <w:p w14:paraId="66CC3EC8" w14:textId="77777777" w:rsidR="00E36F39" w:rsidRDefault="00E36F39" w:rsidP="00E36F39">
      <w:pPr>
        <w:pStyle w:val="NoteLevel1"/>
        <w:rPr>
          <w:b/>
        </w:rPr>
      </w:pPr>
      <w:r>
        <w:rPr>
          <w:b/>
        </w:rPr>
        <w:t>Conflict</w:t>
      </w:r>
    </w:p>
    <w:p w14:paraId="18B77DE5" w14:textId="77777777" w:rsidR="00E36F39" w:rsidRPr="00E36F39" w:rsidRDefault="00E36F39" w:rsidP="00E36F39">
      <w:pPr>
        <w:pStyle w:val="NoteLevel2"/>
      </w:pPr>
      <w:r w:rsidRPr="00E36F39">
        <w:t>Socialized by class</w:t>
      </w:r>
    </w:p>
    <w:p w14:paraId="638C75CF" w14:textId="77777777" w:rsidR="00EE3F55" w:rsidRDefault="00E36F39" w:rsidP="00E36F39">
      <w:pPr>
        <w:pStyle w:val="NoteLevel3"/>
      </w:pPr>
      <w:r w:rsidRPr="00E36F39">
        <w:t>Functions to defend power relations in society</w:t>
      </w:r>
    </w:p>
    <w:p w14:paraId="25733DC7" w14:textId="77777777" w:rsidR="00EE3F55" w:rsidRDefault="00EE3F55" w:rsidP="00E36F39">
      <w:pPr>
        <w:pStyle w:val="NoteLevel3"/>
      </w:pPr>
      <w:r>
        <w:t xml:space="preserve">Theorists tend to </w:t>
      </w:r>
      <w:proofErr w:type="spellStart"/>
      <w:r>
        <w:t>favour</w:t>
      </w:r>
      <w:proofErr w:type="spellEnd"/>
      <w:r>
        <w:t xml:space="preserve"> the underdog, more equitable distribution</w:t>
      </w:r>
    </w:p>
    <w:p w14:paraId="4C483A6A" w14:textId="77777777" w:rsidR="00EE3F55" w:rsidRPr="00EE3F55" w:rsidRDefault="00EE3F55" w:rsidP="00EE3F55">
      <w:pPr>
        <w:pStyle w:val="NoteLevel1"/>
      </w:pPr>
      <w:r>
        <w:rPr>
          <w:b/>
        </w:rPr>
        <w:t>Feminism</w:t>
      </w:r>
    </w:p>
    <w:p w14:paraId="5AC65DD2" w14:textId="77777777" w:rsidR="006F5C65" w:rsidRDefault="00EE3F55" w:rsidP="00EE3F55">
      <w:pPr>
        <w:pStyle w:val="NoteLevel2"/>
      </w:pPr>
      <w:r>
        <w:t>Socialization into masculine and feminine gender roles takes place in family, among peers, in school, in workplace and through mass media</w:t>
      </w:r>
    </w:p>
    <w:p w14:paraId="14C6A8EA" w14:textId="77777777" w:rsidR="006F5C65" w:rsidRDefault="006F5C65" w:rsidP="006F5C65">
      <w:pPr>
        <w:pStyle w:val="NoteLevel1"/>
      </w:pPr>
    </w:p>
    <w:p w14:paraId="244ACDAF" w14:textId="6E71447B" w:rsidR="006F5C65" w:rsidRPr="006F5C65" w:rsidRDefault="006F5C65" w:rsidP="006F5C65">
      <w:pPr>
        <w:pStyle w:val="NoteLevel1"/>
      </w:pPr>
      <w:r>
        <w:rPr>
          <w:b/>
        </w:rPr>
        <w:t>Symbolic Interactionism</w:t>
      </w:r>
    </w:p>
    <w:p w14:paraId="64C180A6" w14:textId="313899D6" w:rsidR="006F5C65" w:rsidRDefault="006F5C65" w:rsidP="006F5C65">
      <w:pPr>
        <w:pStyle w:val="NoteLevel2"/>
      </w:pPr>
      <w:r>
        <w:t>People actively participate in their own socialization</w:t>
      </w:r>
    </w:p>
    <w:p w14:paraId="501E94D4" w14:textId="1A7811A5" w:rsidR="00713AFD" w:rsidRDefault="00713AFD" w:rsidP="00713AFD">
      <w:pPr>
        <w:pStyle w:val="NoteLevel2"/>
      </w:pPr>
      <w:proofErr w:type="spellStart"/>
      <w:r>
        <w:rPr>
          <w:b/>
        </w:rPr>
        <w:t>Behavioural</w:t>
      </w:r>
      <w:proofErr w:type="spellEnd"/>
      <w:r>
        <w:rPr>
          <w:b/>
        </w:rPr>
        <w:t xml:space="preserve"> Theories: </w:t>
      </w:r>
      <w:r>
        <w:t xml:space="preserve">learning </w:t>
      </w:r>
      <w:proofErr w:type="spellStart"/>
      <w:r>
        <w:t>thorugh</w:t>
      </w:r>
      <w:proofErr w:type="spellEnd"/>
      <w:r>
        <w:t xml:space="preserve"> </w:t>
      </w:r>
      <w:proofErr w:type="spellStart"/>
      <w:r>
        <w:t>indentification</w:t>
      </w:r>
      <w:proofErr w:type="spellEnd"/>
      <w:r>
        <w:t xml:space="preserve"> or reinforcement</w:t>
      </w:r>
    </w:p>
    <w:p w14:paraId="02C6AA18" w14:textId="7C9E143E" w:rsidR="00713AFD" w:rsidRDefault="00713AFD" w:rsidP="00713AFD">
      <w:pPr>
        <w:pStyle w:val="NoteLevel3"/>
      </w:pPr>
      <w:r>
        <w:t xml:space="preserve">E.g., Bandura on children’s imitation of violence </w:t>
      </w:r>
    </w:p>
    <w:p w14:paraId="0A5D1D45" w14:textId="7E885B2C" w:rsidR="006F5C65" w:rsidRDefault="00713AFD" w:rsidP="00713AFD">
      <w:pPr>
        <w:pStyle w:val="NoteLevel4"/>
      </w:pPr>
      <w:r>
        <w:t>Social learning theory father Albert Bandura</w:t>
      </w:r>
    </w:p>
    <w:p w14:paraId="5C5CC495" w14:textId="77777777" w:rsidR="00AB3629" w:rsidRPr="00AB3629" w:rsidRDefault="00AB3629" w:rsidP="006F5C65">
      <w:pPr>
        <w:pStyle w:val="NoteLevel1"/>
      </w:pPr>
      <w:r>
        <w:rPr>
          <w:b/>
        </w:rPr>
        <w:t>Cooley: “looking-glass self”</w:t>
      </w:r>
    </w:p>
    <w:p w14:paraId="08BD1F09" w14:textId="557975D0" w:rsidR="00AB3629" w:rsidRDefault="00AB3629" w:rsidP="00AB3629">
      <w:pPr>
        <w:pStyle w:val="NoteLevel2"/>
      </w:pPr>
      <w:r>
        <w:t>“Perception</w:t>
      </w:r>
      <w:r w:rsidR="00B61B2F">
        <w:t xml:space="preserve"> of</w:t>
      </w:r>
      <w:r>
        <w:t xml:space="preserve"> our appearance to other person; perception of his </w:t>
      </w:r>
      <w:r w:rsidR="00B61B2F">
        <w:t>judgment</w:t>
      </w:r>
      <w:r>
        <w:t xml:space="preserve"> of that appearance; and some sort of self-feeling, </w:t>
      </w:r>
      <w:proofErr w:type="spellStart"/>
      <w:r>
        <w:t>sicj</w:t>
      </w:r>
      <w:proofErr w:type="spellEnd"/>
      <w:r>
        <w:t xml:space="preserve"> as pride or mortification”</w:t>
      </w:r>
    </w:p>
    <w:p w14:paraId="33A3C827" w14:textId="77777777" w:rsidR="00B61B2F" w:rsidRDefault="00AB3629" w:rsidP="00AB3629">
      <w:pPr>
        <w:pStyle w:val="NoteLevel2"/>
      </w:pPr>
      <w:r>
        <w:t xml:space="preserve">A child’s developing sense of </w:t>
      </w:r>
      <w:proofErr w:type="spellStart"/>
      <w:r>
        <w:t>of</w:t>
      </w:r>
      <w:proofErr w:type="spellEnd"/>
      <w:r>
        <w:t xml:space="preserve"> self is derived from their perception of what somebody else thinks about this</w:t>
      </w:r>
    </w:p>
    <w:p w14:paraId="5FAC0B9D" w14:textId="77777777" w:rsidR="00D34E81" w:rsidRDefault="00B61B2F" w:rsidP="00AB3629">
      <w:pPr>
        <w:pStyle w:val="NoteLevel2"/>
      </w:pPr>
      <w:r>
        <w:t>It’s through this this process we develop a sense of self</w:t>
      </w:r>
    </w:p>
    <w:p w14:paraId="7ED6712F" w14:textId="77777777" w:rsidR="00D34E81" w:rsidRDefault="00D34E81" w:rsidP="00AB3629">
      <w:pPr>
        <w:pStyle w:val="NoteLevel2"/>
      </w:pPr>
      <w:r>
        <w:t xml:space="preserve">A self fulfilling prophecy: if you had a parent or teacher who over time, in kids </w:t>
      </w:r>
      <w:proofErr w:type="spellStart"/>
      <w:r>
        <w:t>opinionm</w:t>
      </w:r>
      <w:proofErr w:type="spellEnd"/>
      <w:r>
        <w:t xml:space="preserve"> appeared to be picking on them the child, they would eventually accept and conform to the way they’re being punished as who they are, instead of it being just a punishment. The kid gets to the point where they say they think I’m bad so I might as well act bad</w:t>
      </w:r>
    </w:p>
    <w:p w14:paraId="2941B971" w14:textId="77777777" w:rsidR="00D34E81" w:rsidRDefault="00D34E81" w:rsidP="00D34E81">
      <w:pPr>
        <w:pStyle w:val="NoteLevel1"/>
      </w:pPr>
    </w:p>
    <w:p w14:paraId="5ACFA463" w14:textId="77777777" w:rsidR="00D34E81" w:rsidRPr="00D34E81" w:rsidRDefault="00D34E81" w:rsidP="00D34E81">
      <w:pPr>
        <w:pStyle w:val="NoteLevel1"/>
        <w:rPr>
          <w:b/>
        </w:rPr>
      </w:pPr>
      <w:r w:rsidRPr="00D34E81">
        <w:rPr>
          <w:b/>
        </w:rPr>
        <w:t xml:space="preserve">Mead: the ‘Self’ consists of </w:t>
      </w:r>
    </w:p>
    <w:p w14:paraId="071912F3" w14:textId="77777777" w:rsidR="00D34E81" w:rsidRDefault="00D34E81" w:rsidP="00D34E81">
      <w:pPr>
        <w:pStyle w:val="NoteLevel2"/>
      </w:pPr>
      <w:r>
        <w:t xml:space="preserve">The I (the spontaneous, </w:t>
      </w:r>
      <w:proofErr w:type="spellStart"/>
      <w:r>
        <w:t>crative</w:t>
      </w:r>
      <w:proofErr w:type="spellEnd"/>
      <w:r>
        <w:t>, unique self)</w:t>
      </w:r>
    </w:p>
    <w:p w14:paraId="5973E10B" w14:textId="77777777" w:rsidR="00D34E81" w:rsidRDefault="00D34E81" w:rsidP="00D34E81">
      <w:pPr>
        <w:pStyle w:val="NoteLevel2"/>
      </w:pPr>
      <w:r>
        <w:t xml:space="preserve">The Me </w:t>
      </w:r>
      <w:proofErr w:type="gramStart"/>
      <w:r>
        <w:t>( the</w:t>
      </w:r>
      <w:proofErr w:type="gramEnd"/>
      <w:r>
        <w:t xml:space="preserve"> socially defined self, internalized norms and values)</w:t>
      </w:r>
    </w:p>
    <w:p w14:paraId="3D8EF8FC" w14:textId="77777777" w:rsidR="00D34E81" w:rsidRDefault="00D34E81" w:rsidP="00D34E81">
      <w:pPr>
        <w:pStyle w:val="NoteLevel1"/>
      </w:pPr>
    </w:p>
    <w:p w14:paraId="0F3A4DB8" w14:textId="77777777" w:rsidR="00D34E81" w:rsidRPr="00D34E81" w:rsidRDefault="00D34E81" w:rsidP="00D34E81">
      <w:pPr>
        <w:pStyle w:val="NoteLevel1"/>
      </w:pPr>
      <w:r>
        <w:rPr>
          <w:b/>
        </w:rPr>
        <w:t>Role-taking</w:t>
      </w:r>
    </w:p>
    <w:p w14:paraId="43261B5D" w14:textId="77777777" w:rsidR="00D34E81" w:rsidRDefault="00D34E81" w:rsidP="00D34E81">
      <w:pPr>
        <w:pStyle w:val="NoteLevel2"/>
      </w:pPr>
      <w:r>
        <w:t>Development of ‘self’</w:t>
      </w:r>
    </w:p>
    <w:p w14:paraId="6FF16861" w14:textId="77777777" w:rsidR="00D34E81" w:rsidRDefault="00D34E81" w:rsidP="00D34E81">
      <w:pPr>
        <w:pStyle w:val="NoteLevel2"/>
      </w:pPr>
      <w:r>
        <w:t>3 Stages</w:t>
      </w:r>
    </w:p>
    <w:p w14:paraId="3C43A1C9" w14:textId="7C137B2F" w:rsidR="00D34E81" w:rsidRDefault="00D34E81" w:rsidP="00D34E81">
      <w:pPr>
        <w:pStyle w:val="NoteLevel2"/>
      </w:pPr>
      <w:r>
        <w:t xml:space="preserve">Preparatory= mimic </w:t>
      </w:r>
      <w:proofErr w:type="spellStart"/>
      <w:r>
        <w:t>behvaiour</w:t>
      </w:r>
      <w:proofErr w:type="spellEnd"/>
      <w:r>
        <w:t xml:space="preserve"> without understanding (0-3 years)</w:t>
      </w:r>
    </w:p>
    <w:p w14:paraId="549A5118" w14:textId="7A3388F5" w:rsidR="00D34E81" w:rsidRDefault="00D34E81" w:rsidP="00D34E81">
      <w:pPr>
        <w:pStyle w:val="NoteLevel2"/>
      </w:pPr>
      <w:r>
        <w:t>Play=takes role of significant others” (3-5 years of age)</w:t>
      </w:r>
    </w:p>
    <w:p w14:paraId="4E62AFBF" w14:textId="77777777" w:rsidR="00141243" w:rsidRDefault="00D34E81" w:rsidP="00D34E81">
      <w:pPr>
        <w:pStyle w:val="NoteLevel2"/>
      </w:pPr>
      <w:r>
        <w:t xml:space="preserve">Game= Learning – taking role of several others at once </w:t>
      </w:r>
    </w:p>
    <w:p w14:paraId="37C2F781" w14:textId="77777777" w:rsidR="00141243" w:rsidRDefault="00141243" w:rsidP="00D34E81">
      <w:pPr>
        <w:pStyle w:val="NoteLevel2"/>
      </w:pPr>
      <w:r>
        <w:t>Becoming socialized is moving from “I” (spontaneous) to “Me” (reflective)</w:t>
      </w:r>
    </w:p>
    <w:p w14:paraId="06CDA680" w14:textId="77777777" w:rsidR="00B96C2F" w:rsidRPr="00B96C2F" w:rsidRDefault="00141243" w:rsidP="00D34E81">
      <w:pPr>
        <w:pStyle w:val="NoteLevel2"/>
        <w:rPr>
          <w:i/>
        </w:rPr>
      </w:pPr>
      <w:r w:rsidRPr="00141243">
        <w:rPr>
          <w:i/>
        </w:rPr>
        <w:t>Generalized other</w:t>
      </w:r>
      <w:r>
        <w:rPr>
          <w:i/>
        </w:rPr>
        <w:t xml:space="preserve">: </w:t>
      </w:r>
      <w:r>
        <w:t>a person internalizes general social expectation by imagining how any number of others will act and react</w:t>
      </w:r>
    </w:p>
    <w:p w14:paraId="0E367B18" w14:textId="77777777" w:rsidR="00B96C2F" w:rsidRPr="00B96C2F" w:rsidRDefault="00B96C2F" w:rsidP="00B96C2F">
      <w:pPr>
        <w:pStyle w:val="NoteLevel1"/>
        <w:rPr>
          <w:i/>
        </w:rPr>
      </w:pPr>
    </w:p>
    <w:p w14:paraId="5B1D0D40" w14:textId="77777777" w:rsidR="00B96C2F" w:rsidRDefault="00B96C2F" w:rsidP="00B96C2F">
      <w:pPr>
        <w:pStyle w:val="NoteLevel1"/>
      </w:pPr>
      <w:r w:rsidRPr="00B96C2F">
        <w:rPr>
          <w:b/>
        </w:rPr>
        <w:t xml:space="preserve">Social </w:t>
      </w:r>
      <w:proofErr w:type="spellStart"/>
      <w:r w:rsidRPr="00B96C2F">
        <w:rPr>
          <w:b/>
        </w:rPr>
        <w:t>Psycholigical</w:t>
      </w:r>
      <w:proofErr w:type="spellEnd"/>
      <w:r w:rsidRPr="00B96C2F">
        <w:rPr>
          <w:b/>
        </w:rPr>
        <w:t xml:space="preserve"> Perspective</w:t>
      </w:r>
    </w:p>
    <w:p w14:paraId="79A160C7" w14:textId="77777777" w:rsidR="00B96C2F" w:rsidRDefault="00B96C2F" w:rsidP="00B96C2F">
      <w:pPr>
        <w:pStyle w:val="NoteLevel2"/>
      </w:pPr>
      <w:proofErr w:type="spellStart"/>
      <w:r>
        <w:t>Goffman</w:t>
      </w:r>
      <w:proofErr w:type="spellEnd"/>
      <w:r>
        <w:t>: presentation of the Self</w:t>
      </w:r>
    </w:p>
    <w:p w14:paraId="18B94086" w14:textId="77777777" w:rsidR="00B96C2F" w:rsidRDefault="00B96C2F" w:rsidP="00B96C2F">
      <w:pPr>
        <w:pStyle w:val="NoteLevel3"/>
      </w:pPr>
      <w:r>
        <w:t>Impression Management: slanted presentation of self</w:t>
      </w:r>
    </w:p>
    <w:p w14:paraId="3BF6190C" w14:textId="77777777" w:rsidR="00357AFB" w:rsidRDefault="00B96C2F" w:rsidP="00B96C2F">
      <w:pPr>
        <w:pStyle w:val="NoteLevel3"/>
      </w:pPr>
      <w:r>
        <w:t>Face-work: “</w:t>
      </w:r>
      <w:proofErr w:type="spellStart"/>
      <w:r>
        <w:t>alterity</w:t>
      </w:r>
      <w:proofErr w:type="spellEnd"/>
      <w:r>
        <w:t>” – need to maintain proper image</w:t>
      </w:r>
    </w:p>
    <w:p w14:paraId="529492F4" w14:textId="77777777" w:rsidR="00357AFB" w:rsidRDefault="00357AFB" w:rsidP="00357AFB">
      <w:pPr>
        <w:pStyle w:val="NoteLevel2"/>
        <w:rPr>
          <w:u w:val="single"/>
        </w:rPr>
      </w:pPr>
      <w:r w:rsidRPr="00357AFB">
        <w:rPr>
          <w:u w:val="single"/>
        </w:rPr>
        <w:t>Piaget</w:t>
      </w:r>
    </w:p>
    <w:p w14:paraId="46F47C35" w14:textId="77777777" w:rsidR="00357AFB" w:rsidRPr="00357AFB" w:rsidRDefault="00357AFB" w:rsidP="00357AFB">
      <w:pPr>
        <w:pStyle w:val="NoteLevel3"/>
        <w:rPr>
          <w:u w:val="single"/>
        </w:rPr>
      </w:pPr>
      <w:r>
        <w:t>Cognitive theory of development</w:t>
      </w:r>
    </w:p>
    <w:p w14:paraId="428656C7" w14:textId="613495FB" w:rsidR="00357AFB" w:rsidRPr="00357AFB" w:rsidRDefault="00357AFB" w:rsidP="00357AFB">
      <w:pPr>
        <w:pStyle w:val="NoteLevel4"/>
      </w:pPr>
      <w:r w:rsidRPr="00357AFB">
        <w:t>Stages humans progress though as the self develops inclu</w:t>
      </w:r>
      <w:r>
        <w:t>d</w:t>
      </w:r>
      <w:r w:rsidRPr="00357AFB">
        <w:t>e</w:t>
      </w:r>
    </w:p>
    <w:p w14:paraId="71D15B0A" w14:textId="77777777" w:rsidR="006A4AD4" w:rsidRPr="006A4AD4" w:rsidRDefault="006A4AD4" w:rsidP="00357AFB">
      <w:pPr>
        <w:pStyle w:val="NoteLevel5"/>
      </w:pPr>
      <w:r w:rsidRPr="006A4AD4">
        <w:t>Sensorimotor</w:t>
      </w:r>
    </w:p>
    <w:p w14:paraId="68D4B9BF" w14:textId="2E02DD73" w:rsidR="006A4AD4" w:rsidRPr="006A4AD4" w:rsidRDefault="006A4AD4" w:rsidP="00357AFB">
      <w:pPr>
        <w:pStyle w:val="NoteLevel5"/>
      </w:pPr>
      <w:r w:rsidRPr="006A4AD4">
        <w:t>Preoperational</w:t>
      </w:r>
    </w:p>
    <w:p w14:paraId="05ECFF45" w14:textId="4DC79DD1" w:rsidR="006A4AD4" w:rsidRPr="006A4AD4" w:rsidRDefault="006A4AD4" w:rsidP="00357AFB">
      <w:pPr>
        <w:pStyle w:val="NoteLevel5"/>
      </w:pPr>
      <w:r w:rsidRPr="006A4AD4">
        <w:t>Concrete operational</w:t>
      </w:r>
    </w:p>
    <w:p w14:paraId="7DFE3523" w14:textId="77777777" w:rsidR="006A4AD4" w:rsidRPr="006A4AD4" w:rsidRDefault="006A4AD4" w:rsidP="00357AFB">
      <w:pPr>
        <w:pStyle w:val="NoteLevel5"/>
      </w:pPr>
      <w:r w:rsidRPr="006A4AD4">
        <w:t>Formal Operational</w:t>
      </w:r>
    </w:p>
    <w:p w14:paraId="0B8A19ED" w14:textId="48FCC04B" w:rsidR="00E36F39" w:rsidRPr="00357AFB" w:rsidRDefault="006A4AD4" w:rsidP="006A4AD4">
      <w:pPr>
        <w:pStyle w:val="NoteLevel4"/>
        <w:rPr>
          <w:u w:val="single"/>
        </w:rPr>
        <w:sectPr w:rsidR="00E36F39" w:rsidRPr="00357AFB" w:rsidSect="00E36F39">
          <w:headerReference w:type="first" r:id="rId21"/>
          <w:pgSz w:w="12240" w:h="15840"/>
          <w:pgMar w:top="1440" w:right="1440" w:bottom="1440" w:left="1440" w:header="708" w:footer="708" w:gutter="0"/>
          <w:cols w:space="708"/>
          <w:titlePg/>
          <w:docGrid w:type="lines" w:linePitch="360"/>
        </w:sectPr>
      </w:pPr>
      <w:r w:rsidRPr="006A4AD4">
        <w:t>Social interaction key</w:t>
      </w:r>
      <w:r w:rsidR="00E36F39" w:rsidRPr="00357AFB">
        <w:rPr>
          <w:u w:val="single"/>
        </w:rPr>
        <w:cr/>
      </w:r>
    </w:p>
    <w:p w14:paraId="75615672" w14:textId="77777777" w:rsidR="00803C6E" w:rsidRPr="00803C6E" w:rsidRDefault="00803C6E" w:rsidP="00E36F39">
      <w:pPr>
        <w:pStyle w:val="NoteLevel1"/>
        <w:rPr>
          <w:b/>
        </w:rPr>
      </w:pPr>
      <w:r>
        <w:rPr>
          <w:b/>
        </w:rPr>
        <w:t>Freud</w:t>
      </w:r>
    </w:p>
    <w:p w14:paraId="103831CA" w14:textId="7D5767BF" w:rsidR="00803C6E" w:rsidRDefault="00803C6E" w:rsidP="00803C6E">
      <w:pPr>
        <w:pStyle w:val="NoteLevel2"/>
        <w:rPr>
          <w:b/>
        </w:rPr>
      </w:pPr>
      <w:r>
        <w:rPr>
          <w:b/>
        </w:rPr>
        <w:t>Elements of personality:</w:t>
      </w:r>
    </w:p>
    <w:p w14:paraId="2594302D" w14:textId="77777777" w:rsidR="00803C6E" w:rsidRPr="00803C6E" w:rsidRDefault="00803C6E" w:rsidP="00803C6E">
      <w:pPr>
        <w:pStyle w:val="NoteLevel3"/>
      </w:pPr>
      <w:r w:rsidRPr="00803C6E">
        <w:t>The id (basic instincts</w:t>
      </w:r>
    </w:p>
    <w:p w14:paraId="1121BB68" w14:textId="77777777" w:rsidR="00803C6E" w:rsidRPr="00803C6E" w:rsidRDefault="00803C6E" w:rsidP="00803C6E">
      <w:pPr>
        <w:pStyle w:val="NoteLevel3"/>
      </w:pPr>
      <w:r w:rsidRPr="00803C6E">
        <w:t>The superego (internalized values)</w:t>
      </w:r>
    </w:p>
    <w:p w14:paraId="2A9C2135" w14:textId="42B2BE81" w:rsidR="00932DA2" w:rsidRDefault="00803C6E" w:rsidP="00837E09">
      <w:pPr>
        <w:pStyle w:val="NoteLevel3"/>
        <w:sectPr w:rsidR="00932DA2" w:rsidSect="00837E09">
          <w:headerReference w:type="first" r:id="rId22"/>
          <w:pgSz w:w="12240" w:h="15840"/>
          <w:pgMar w:top="1440" w:right="1440" w:bottom="1440" w:left="1440" w:header="708" w:footer="708" w:gutter="0"/>
          <w:cols w:space="708"/>
          <w:titlePg/>
          <w:docGrid w:type="lines" w:linePitch="360"/>
        </w:sectPr>
      </w:pPr>
      <w:r w:rsidRPr="00803C6E">
        <w:t xml:space="preserve">The ego </w:t>
      </w:r>
      <w:proofErr w:type="gramStart"/>
      <w:r w:rsidRPr="00803C6E">
        <w:t>( also</w:t>
      </w:r>
      <w:proofErr w:type="gramEnd"/>
      <w:r w:rsidRPr="00803C6E">
        <w:t xml:space="preserve"> developed socially, mediates between the id and the superego</w:t>
      </w:r>
      <w:r w:rsidR="00932DA2">
        <w:cr/>
      </w:r>
    </w:p>
    <w:p w14:paraId="3AEA53F4" w14:textId="276B1E7B" w:rsidR="0032369C" w:rsidRDefault="00DD1D40" w:rsidP="00DD1D40">
      <w:pPr>
        <w:pStyle w:val="NoteLevel1"/>
        <w:rPr>
          <w:b/>
        </w:rPr>
      </w:pPr>
      <w:r>
        <w:rPr>
          <w:b/>
        </w:rPr>
        <w:t>Gender Intensification</w:t>
      </w:r>
    </w:p>
    <w:p w14:paraId="7C962735" w14:textId="61E8F496" w:rsidR="00DD1D40" w:rsidRPr="00DD1D40" w:rsidRDefault="00DD1D40" w:rsidP="00DD1D40">
      <w:pPr>
        <w:pStyle w:val="NoteLevel2"/>
        <w:rPr>
          <w:b/>
        </w:rPr>
      </w:pPr>
      <w:r>
        <w:t>Process by which individuals are influenced to hyper-differentiate themselves from the other gender in terms of appearance and behavior</w:t>
      </w:r>
    </w:p>
    <w:p w14:paraId="537D22D5" w14:textId="20A301D3" w:rsidR="00DD1D40" w:rsidRPr="00DD1D40" w:rsidRDefault="00DD1D40" w:rsidP="00DD1D40">
      <w:pPr>
        <w:pStyle w:val="NoteLevel2"/>
        <w:rPr>
          <w:b/>
        </w:rPr>
      </w:pPr>
      <w:r>
        <w:t>Perpetuated by mass media and advertising in pursuit of $$$</w:t>
      </w:r>
    </w:p>
    <w:p w14:paraId="40FC0D9C" w14:textId="47D376D9" w:rsidR="00DD1D40" w:rsidRPr="00DD1D40" w:rsidRDefault="00DD1D40" w:rsidP="00DD1D40">
      <w:pPr>
        <w:pStyle w:val="NoteLevel2"/>
        <w:rPr>
          <w:b/>
        </w:rPr>
      </w:pPr>
      <w:proofErr w:type="spellStart"/>
      <w:r>
        <w:t>Adolesence</w:t>
      </w:r>
      <w:proofErr w:type="spellEnd"/>
      <w:r>
        <w:t xml:space="preserve"> is key period of this identity manipulation</w:t>
      </w:r>
    </w:p>
    <w:p w14:paraId="2889C190" w14:textId="24D6E546" w:rsidR="00DD1D40" w:rsidRDefault="00DD1D40" w:rsidP="00DD1D40">
      <w:pPr>
        <w:pStyle w:val="NoteLevel2"/>
        <w:rPr>
          <w:b/>
        </w:rPr>
      </w:pPr>
      <w:r>
        <w:t>Film: “</w:t>
      </w:r>
      <w:r>
        <w:rPr>
          <w:b/>
        </w:rPr>
        <w:t>Tough Guise”</w:t>
      </w:r>
    </w:p>
    <w:p w14:paraId="63267250" w14:textId="77777777" w:rsidR="00DD1D40" w:rsidRDefault="00DD1D40" w:rsidP="00DD1D40">
      <w:pPr>
        <w:pStyle w:val="NoteLevel1"/>
        <w:rPr>
          <w:b/>
        </w:rPr>
      </w:pPr>
    </w:p>
    <w:p w14:paraId="54FC56A1" w14:textId="26EB018A" w:rsidR="00DD1D40" w:rsidRDefault="00DD1D40" w:rsidP="00DD1D40">
      <w:pPr>
        <w:pStyle w:val="NoteLevel1"/>
        <w:rPr>
          <w:b/>
        </w:rPr>
      </w:pPr>
      <w:r>
        <w:rPr>
          <w:b/>
        </w:rPr>
        <w:t>1/5 women have eating disorder</w:t>
      </w:r>
    </w:p>
    <w:p w14:paraId="6F944A15" w14:textId="77777777" w:rsidR="00DD1D40" w:rsidRDefault="00DD1D40" w:rsidP="00AD2A01">
      <w:pPr>
        <w:pStyle w:val="NoteLevel1"/>
        <w:rPr>
          <w:b/>
        </w:rPr>
      </w:pPr>
    </w:p>
    <w:p w14:paraId="2B8B846D" w14:textId="0D465672" w:rsidR="00AD2A01" w:rsidRPr="00AD2A01" w:rsidRDefault="00AD2A01" w:rsidP="00AD2A01">
      <w:pPr>
        <w:pStyle w:val="NoteLevel1"/>
        <w:rPr>
          <w:b/>
        </w:rPr>
      </w:pPr>
      <w:r>
        <w:rPr>
          <w:b/>
          <w:i/>
          <w:u w:val="single"/>
        </w:rPr>
        <w:t>Watch “TOUGH GUISE”</w:t>
      </w:r>
      <w:r w:rsidR="004E1B9E">
        <w:rPr>
          <w:b/>
          <w:i/>
          <w:u w:val="single"/>
        </w:rPr>
        <w:t xml:space="preserve"> will be on exam</w:t>
      </w:r>
    </w:p>
    <w:p w14:paraId="3C75052A" w14:textId="77777777" w:rsidR="00AD2A01" w:rsidRPr="00AD2A01" w:rsidRDefault="00AD2A01" w:rsidP="00AD2A01">
      <w:pPr>
        <w:pStyle w:val="NoteLevel1"/>
        <w:rPr>
          <w:b/>
        </w:rPr>
      </w:pPr>
    </w:p>
    <w:p w14:paraId="7053FC77" w14:textId="121BAF1F" w:rsidR="00AD2A01" w:rsidRPr="004E1B9E" w:rsidRDefault="00AD2A01" w:rsidP="00AD2A01">
      <w:pPr>
        <w:pStyle w:val="NoteLevel2"/>
        <w:rPr>
          <w:b/>
        </w:rPr>
      </w:pPr>
      <w:r>
        <w:t xml:space="preserve">Invisibility of dominance: operates that you never look at the dominant group in terms of </w:t>
      </w:r>
      <w:r w:rsidR="00312F0F">
        <w:t>what’s</w:t>
      </w:r>
      <w:r>
        <w:t xml:space="preserve"> happening in society</w:t>
      </w:r>
    </w:p>
    <w:p w14:paraId="34EF44A8" w14:textId="77777777" w:rsidR="004E1B9E" w:rsidRDefault="004E1B9E" w:rsidP="004E1B9E">
      <w:pPr>
        <w:pStyle w:val="NoteLevel1"/>
        <w:rPr>
          <w:b/>
        </w:rPr>
      </w:pPr>
    </w:p>
    <w:p w14:paraId="5A29B660" w14:textId="66E64DCA" w:rsidR="004E1B9E" w:rsidRDefault="004E1B9E" w:rsidP="004E1B9E">
      <w:pPr>
        <w:pStyle w:val="NoteLevel1"/>
        <w:rPr>
          <w:b/>
        </w:rPr>
      </w:pPr>
      <w:r>
        <w:rPr>
          <w:b/>
        </w:rPr>
        <w:t>Effects</w:t>
      </w:r>
    </w:p>
    <w:p w14:paraId="5E6F1786" w14:textId="25D40B12" w:rsidR="004E1B9E" w:rsidRPr="004E1B9E" w:rsidRDefault="004E1B9E" w:rsidP="004E1B9E">
      <w:pPr>
        <w:pStyle w:val="NoteLevel2"/>
        <w:rPr>
          <w:b/>
        </w:rPr>
      </w:pPr>
      <w:r>
        <w:t>Gender intensification ill prepares bot men and women for the roles that they will later perform</w:t>
      </w:r>
    </w:p>
    <w:p w14:paraId="2C431D9E" w14:textId="2EDACB50" w:rsidR="004E1B9E" w:rsidRPr="004E1B9E" w:rsidRDefault="004E1B9E" w:rsidP="004E1B9E">
      <w:pPr>
        <w:pStyle w:val="NoteLevel2"/>
        <w:rPr>
          <w:b/>
        </w:rPr>
      </w:pPr>
      <w:r>
        <w:t xml:space="preserve">Impossible </w:t>
      </w:r>
      <w:proofErr w:type="spellStart"/>
      <w:r>
        <w:t>standars</w:t>
      </w:r>
      <w:proofErr w:type="spellEnd"/>
      <w:r>
        <w:t xml:space="preserve"> leads to low self-esteem and high dissatisfaction</w:t>
      </w:r>
    </w:p>
    <w:p w14:paraId="52B96EC1" w14:textId="388F2114" w:rsidR="004E1B9E" w:rsidRPr="00D30D9E" w:rsidRDefault="004E1B9E" w:rsidP="00D30D9E">
      <w:pPr>
        <w:pStyle w:val="NoteLevel2"/>
        <w:rPr>
          <w:b/>
        </w:rPr>
      </w:pPr>
      <w:r>
        <w:t>Emphasizes the dominant/submissive nature of the male/femal</w:t>
      </w:r>
      <w:r w:rsidR="00D30D9E">
        <w:t>e</w:t>
      </w:r>
      <w:r>
        <w:t xml:space="preserve"> relationship and perpetuates gender inequality</w:t>
      </w:r>
    </w:p>
    <w:p w14:paraId="65F4CE9C" w14:textId="7D53A537" w:rsidR="00D30D9E" w:rsidRDefault="00D30D9E" w:rsidP="00D30D9E">
      <w:pPr>
        <w:pStyle w:val="NoteLevel1"/>
        <w:rPr>
          <w:b/>
        </w:rPr>
      </w:pPr>
    </w:p>
    <w:p w14:paraId="7BA72869" w14:textId="0DAC2DEE" w:rsidR="00D30D9E" w:rsidRDefault="00D30D9E" w:rsidP="00D30D9E">
      <w:pPr>
        <w:pStyle w:val="NoteLevel1"/>
        <w:rPr>
          <w:b/>
        </w:rPr>
      </w:pPr>
      <w:r>
        <w:rPr>
          <w:b/>
        </w:rPr>
        <w:t>The Bell Curve</w:t>
      </w:r>
    </w:p>
    <w:p w14:paraId="56C63A01" w14:textId="46B7397E" w:rsidR="00D30D9E" w:rsidRDefault="00D30D9E" w:rsidP="00D30D9E">
      <w:pPr>
        <w:pStyle w:val="NoteLevel2"/>
      </w:pPr>
      <w:r w:rsidRPr="00D30D9E">
        <w:t xml:space="preserve">Even when gender difference exist between males and females, the portion of the two bell curves that overlap is much greater than the portion that is distinctive </w:t>
      </w:r>
      <w:proofErr w:type="spellStart"/>
      <w:r w:rsidRPr="00D30D9E">
        <w:t>tO</w:t>
      </w:r>
      <w:proofErr w:type="spellEnd"/>
      <w:r w:rsidRPr="00D30D9E">
        <w:t xml:space="preserve"> either gender</w:t>
      </w:r>
    </w:p>
    <w:p w14:paraId="7E2578C7" w14:textId="77777777" w:rsidR="00D30D9E" w:rsidRDefault="00D30D9E" w:rsidP="00D30D9E">
      <w:pPr>
        <w:pStyle w:val="NoteLevel1"/>
      </w:pPr>
    </w:p>
    <w:p w14:paraId="7E975A9B" w14:textId="21CB1CB7" w:rsidR="00D30D9E" w:rsidRPr="00D30D9E" w:rsidRDefault="00D30D9E" w:rsidP="00D30D9E">
      <w:pPr>
        <w:pStyle w:val="NoteLevel1"/>
      </w:pPr>
      <w:r>
        <w:rPr>
          <w:b/>
        </w:rPr>
        <w:t>Persistence of Gender Differences</w:t>
      </w:r>
    </w:p>
    <w:p w14:paraId="0F7BF74E" w14:textId="784E8FFB" w:rsidR="00D30D9E" w:rsidRDefault="00D30D9E" w:rsidP="00D30D9E">
      <w:pPr>
        <w:pStyle w:val="NoteLevel2"/>
      </w:pPr>
      <w:r>
        <w:rPr>
          <w:b/>
        </w:rPr>
        <w:t>Gender schemas</w:t>
      </w:r>
      <w:r>
        <w:t xml:space="preserve"> tend to shape the way we </w:t>
      </w:r>
      <w:proofErr w:type="spellStart"/>
      <w:r>
        <w:t>notic</w:t>
      </w:r>
      <w:proofErr w:type="spellEnd"/>
      <w:r>
        <w:t xml:space="preserve">, interpret and </w:t>
      </w:r>
      <w:proofErr w:type="spellStart"/>
      <w:r>
        <w:t>rmeber</w:t>
      </w:r>
      <w:proofErr w:type="spellEnd"/>
      <w:r>
        <w:t xml:space="preserve"> information according to our expectations about genders</w:t>
      </w:r>
    </w:p>
    <w:p w14:paraId="518BB93F" w14:textId="3E823CFE" w:rsidR="00D30D9E" w:rsidRDefault="00D30D9E" w:rsidP="00D30D9E">
      <w:pPr>
        <w:pStyle w:val="NoteLevel2"/>
      </w:pPr>
      <w:r>
        <w:t xml:space="preserve">Social roles for males and </w:t>
      </w:r>
      <w:proofErr w:type="spellStart"/>
      <w:r>
        <w:t>ffemales</w:t>
      </w:r>
      <w:proofErr w:type="spellEnd"/>
      <w:r>
        <w:t xml:space="preserve"> enhance or suppress different capabilities</w:t>
      </w:r>
    </w:p>
    <w:p w14:paraId="3EAE4462" w14:textId="476CA64E" w:rsidR="00D30D9E" w:rsidRPr="007564A2" w:rsidRDefault="00D30D9E" w:rsidP="00D30D9E">
      <w:pPr>
        <w:pStyle w:val="NoteLevel2"/>
      </w:pPr>
      <w:r>
        <w:t xml:space="preserve">Differential gender socialization leads males and females to develop different skills and attitudes which leads to different </w:t>
      </w:r>
      <w:proofErr w:type="spellStart"/>
      <w:r>
        <w:t>behaviours</w:t>
      </w:r>
      <w:proofErr w:type="spellEnd"/>
      <w:r>
        <w:t xml:space="preserve"> – the differences in behavior seem to confirm the appropriateness of the different roles – “</w:t>
      </w:r>
      <w:r>
        <w:rPr>
          <w:b/>
        </w:rPr>
        <w:t>Naturalization of biology”</w:t>
      </w:r>
    </w:p>
    <w:p w14:paraId="73541692" w14:textId="2D03FAF3" w:rsidR="007564A2" w:rsidRPr="007564A2" w:rsidRDefault="007564A2" w:rsidP="007564A2">
      <w:pPr>
        <w:pStyle w:val="NoteLevel1"/>
      </w:pPr>
      <w:r>
        <w:rPr>
          <w:b/>
        </w:rPr>
        <w:t>Gender Stratification</w:t>
      </w:r>
    </w:p>
    <w:p w14:paraId="7BF2CF34" w14:textId="14EC462F" w:rsidR="007564A2" w:rsidRDefault="007564A2" w:rsidP="007564A2">
      <w:pPr>
        <w:pStyle w:val="NoteLevel2"/>
      </w:pPr>
      <w:r>
        <w:t xml:space="preserve">Social </w:t>
      </w:r>
      <w:proofErr w:type="spellStart"/>
      <w:r>
        <w:t>sttus</w:t>
      </w:r>
      <w:proofErr w:type="spellEnd"/>
      <w:r>
        <w:t xml:space="preserve"> and social roles that men and women occupy in society</w:t>
      </w:r>
    </w:p>
    <w:p w14:paraId="0CBEF5E7" w14:textId="04D7BA53" w:rsidR="007564A2" w:rsidRDefault="007564A2" w:rsidP="007564A2">
      <w:pPr>
        <w:pStyle w:val="NoteLevel3"/>
      </w:pPr>
      <w:r>
        <w:t>Gender stereotyping leads to social attitudes about “</w:t>
      </w:r>
      <w:proofErr w:type="spellStart"/>
      <w:r>
        <w:t>cprrect</w:t>
      </w:r>
      <w:proofErr w:type="spellEnd"/>
      <w:r>
        <w:t>” gender roles for men and women,</w:t>
      </w:r>
    </w:p>
    <w:p w14:paraId="203EB6A4" w14:textId="6B6D7156" w:rsidR="008777E3" w:rsidRPr="008777E3" w:rsidRDefault="008777E3" w:rsidP="008777E3">
      <w:pPr>
        <w:pStyle w:val="NoteLevel1"/>
      </w:pPr>
      <w:proofErr w:type="spellStart"/>
      <w:r>
        <w:rPr>
          <w:b/>
        </w:rPr>
        <w:t>Reasin</w:t>
      </w:r>
      <w:proofErr w:type="spellEnd"/>
      <w:r>
        <w:rPr>
          <w:b/>
        </w:rPr>
        <w:t xml:space="preserve"> for Gendered Wage Gap</w:t>
      </w:r>
    </w:p>
    <w:p w14:paraId="34BD1FEA" w14:textId="567E120C" w:rsidR="00560A51" w:rsidRDefault="008777E3" w:rsidP="008777E3">
      <w:pPr>
        <w:pStyle w:val="NoteLevel2"/>
        <w:sectPr w:rsidR="00560A51" w:rsidSect="00DD1D40">
          <w:headerReference w:type="first" r:id="rId23"/>
          <w:pgSz w:w="12240" w:h="15840"/>
          <w:pgMar w:top="1440" w:right="1440" w:bottom="1440" w:left="1440" w:header="708" w:footer="708" w:gutter="0"/>
          <w:cols w:space="708"/>
          <w:titlePg/>
          <w:docGrid w:type="lines" w:linePitch="360"/>
        </w:sectPr>
      </w:pPr>
      <w:r>
        <w:rPr>
          <w:i/>
        </w:rPr>
        <w:t>Human Capital factors</w:t>
      </w:r>
      <w:r>
        <w:t xml:space="preserve"> </w:t>
      </w:r>
      <w:r w:rsidR="00760EB2">
        <w:t>–</w:t>
      </w:r>
      <w:r>
        <w:t xml:space="preserve"> </w:t>
      </w:r>
      <w:proofErr w:type="spellStart"/>
      <w:r>
        <w:t>edu</w:t>
      </w:r>
      <w:proofErr w:type="spellEnd"/>
      <w:r w:rsidR="00760EB2">
        <w:t xml:space="preserve"> </w:t>
      </w:r>
      <w:r w:rsidR="00560A51">
        <w:cr/>
      </w:r>
    </w:p>
    <w:p w14:paraId="660A260A" w14:textId="6EEF06EB" w:rsidR="00560A51" w:rsidRDefault="00560A51" w:rsidP="00560A51">
      <w:pPr>
        <w:pStyle w:val="NoteLevel1"/>
      </w:pPr>
      <w:r>
        <w:t xml:space="preserve">In most industrial </w:t>
      </w:r>
      <w:r w:rsidRPr="00560A51">
        <w:t>societies</w:t>
      </w:r>
      <w:r>
        <w:t xml:space="preserve">, laws prescribe </w:t>
      </w:r>
      <w:proofErr w:type="spellStart"/>
      <w:r w:rsidRPr="00560A51">
        <w:t>Monogomy</w:t>
      </w:r>
      <w:proofErr w:type="spellEnd"/>
      <w:r w:rsidR="00F80076">
        <w:t xml:space="preserve"> </w:t>
      </w:r>
    </w:p>
    <w:p w14:paraId="1999F10E" w14:textId="77777777" w:rsidR="00560A51" w:rsidRDefault="00560A51" w:rsidP="00560A51">
      <w:pPr>
        <w:pStyle w:val="NoteLevel1"/>
      </w:pPr>
    </w:p>
    <w:p w14:paraId="30BB44D0" w14:textId="1C776D38" w:rsidR="00560A51" w:rsidRPr="00560A51" w:rsidRDefault="00560A51" w:rsidP="00560A51">
      <w:pPr>
        <w:pStyle w:val="NoteLevel1"/>
      </w:pPr>
      <w:r>
        <w:rPr>
          <w:b/>
        </w:rPr>
        <w:t>Yet- Polygamy…</w:t>
      </w:r>
    </w:p>
    <w:p w14:paraId="2CA5C26E" w14:textId="06A3DBF0" w:rsidR="00560A51" w:rsidRDefault="00560A51" w:rsidP="00560A51">
      <w:pPr>
        <w:pStyle w:val="NoteLevel2"/>
      </w:pPr>
      <w:r>
        <w:rPr>
          <w:b/>
        </w:rPr>
        <w:t>Marriage that unites three or more.</w:t>
      </w:r>
    </w:p>
    <w:p w14:paraId="57392A4D" w14:textId="1A59F25B" w:rsidR="00560A51" w:rsidRDefault="00560A51" w:rsidP="00560A51">
      <w:pPr>
        <w:pStyle w:val="NoteLevel2"/>
      </w:pPr>
      <w:r w:rsidRPr="00560A51">
        <w:rPr>
          <w:b/>
        </w:rPr>
        <w:t>Polygyny</w:t>
      </w:r>
      <w:r>
        <w:t>…</w:t>
      </w:r>
    </w:p>
    <w:p w14:paraId="07B351D9" w14:textId="0CF7EA30" w:rsidR="00560A51" w:rsidRDefault="00560A51" w:rsidP="00560A51">
      <w:pPr>
        <w:pStyle w:val="NoteLevel3"/>
      </w:pPr>
      <w:r>
        <w:t>One man with two or more women</w:t>
      </w:r>
    </w:p>
    <w:p w14:paraId="05579B92" w14:textId="316573C9" w:rsidR="00560A51" w:rsidRPr="00560A51" w:rsidRDefault="00560A51" w:rsidP="00560A51">
      <w:pPr>
        <w:pStyle w:val="NoteLevel2"/>
      </w:pPr>
      <w:r>
        <w:rPr>
          <w:b/>
        </w:rPr>
        <w:t>Polyandry</w:t>
      </w:r>
    </w:p>
    <w:p w14:paraId="1C17AF3A" w14:textId="0DCD3FC1" w:rsidR="00560A51" w:rsidRDefault="00560A51" w:rsidP="00560A51">
      <w:pPr>
        <w:pStyle w:val="NoteLevel3"/>
      </w:pPr>
      <w:r>
        <w:t>One woman with two or more men</w:t>
      </w:r>
    </w:p>
    <w:p w14:paraId="3D33C8E2" w14:textId="4B181E72" w:rsidR="00560A51" w:rsidRPr="00560A51" w:rsidRDefault="00560A51" w:rsidP="00560A51">
      <w:pPr>
        <w:pStyle w:val="NoteLevel2"/>
      </w:pPr>
      <w:r>
        <w:rPr>
          <w:b/>
        </w:rPr>
        <w:t>Polyamory…</w:t>
      </w:r>
    </w:p>
    <w:p w14:paraId="7754E270" w14:textId="06C82305" w:rsidR="00560A51" w:rsidRDefault="00560A51" w:rsidP="00560A51">
      <w:pPr>
        <w:pStyle w:val="NoteLevel3"/>
      </w:pPr>
      <w:r>
        <w:t>Multiple lovers</w:t>
      </w:r>
    </w:p>
    <w:p w14:paraId="27327708" w14:textId="560D305E" w:rsidR="00DB2901" w:rsidRDefault="00560A51" w:rsidP="00560A51">
      <w:pPr>
        <w:pStyle w:val="NoteLevel2"/>
        <w:sectPr w:rsidR="00DB2901" w:rsidSect="00560A51">
          <w:headerReference w:type="first" r:id="rId24"/>
          <w:pgSz w:w="12240" w:h="15840"/>
          <w:pgMar w:top="1440" w:right="1440" w:bottom="1440" w:left="1440" w:header="708" w:footer="708" w:gutter="0"/>
          <w:cols w:space="708"/>
          <w:titlePg/>
          <w:docGrid w:type="lines" w:linePitch="360"/>
        </w:sectPr>
      </w:pPr>
      <w:r>
        <w:t>Institutional Convergence</w:t>
      </w:r>
      <w:r w:rsidR="00DB2901">
        <w:cr/>
      </w:r>
    </w:p>
    <w:p w14:paraId="02AB7585" w14:textId="536867FA" w:rsidR="00560A51" w:rsidRDefault="00DB2901" w:rsidP="00DB2901">
      <w:pPr>
        <w:pStyle w:val="NoteLevel1"/>
      </w:pPr>
      <w:r>
        <w:t>On average a woman is beaten 35 times before the police are called</w:t>
      </w:r>
    </w:p>
    <w:p w14:paraId="25694AD4" w14:textId="77777777" w:rsidR="00DB2901" w:rsidRDefault="00DB2901" w:rsidP="00DB2901">
      <w:pPr>
        <w:pStyle w:val="NoteLevel1"/>
      </w:pPr>
    </w:p>
    <w:p w14:paraId="6769CE2A" w14:textId="10975A5B" w:rsidR="00DB2901" w:rsidRDefault="00DB2901" w:rsidP="00DB2901">
      <w:pPr>
        <w:pStyle w:val="NoteLevel1"/>
      </w:pPr>
      <w:r>
        <w:t>Tough Guise talks about American stats</w:t>
      </w:r>
    </w:p>
    <w:p w14:paraId="1EF74ED1" w14:textId="32058EAC" w:rsidR="00DB2901" w:rsidRDefault="00DB2901" w:rsidP="00DB2901">
      <w:pPr>
        <w:pStyle w:val="NoteLevel1"/>
      </w:pPr>
      <w:r>
        <w:t xml:space="preserve">80-85% of men who grow up to be abusers have witnessed it as children, how </w:t>
      </w:r>
      <w:proofErr w:type="spellStart"/>
      <w:r>
        <w:t>theyre</w:t>
      </w:r>
      <w:proofErr w:type="spellEnd"/>
      <w:r>
        <w:t xml:space="preserve"> socialized </w:t>
      </w:r>
    </w:p>
    <w:p w14:paraId="197211E7" w14:textId="77777777" w:rsidR="00DB2901" w:rsidRDefault="00DB2901" w:rsidP="00DB2901">
      <w:pPr>
        <w:pStyle w:val="NoteLevel1"/>
      </w:pPr>
    </w:p>
    <w:p w14:paraId="644319C5" w14:textId="7D40979E" w:rsidR="00DB2901" w:rsidRDefault="00DB2901" w:rsidP="00DB2901">
      <w:pPr>
        <w:pStyle w:val="NoteLevel1"/>
      </w:pPr>
      <w:r>
        <w:t>40% of violent children either witness or experience abuse</w:t>
      </w:r>
    </w:p>
    <w:p w14:paraId="17D3C614" w14:textId="224CF9E5" w:rsidR="00DB2901" w:rsidRDefault="00DB2901" w:rsidP="00DB2901">
      <w:pPr>
        <w:pStyle w:val="NoteLevel1"/>
      </w:pPr>
    </w:p>
    <w:p w14:paraId="7E1B8607" w14:textId="5331932B" w:rsidR="00DB2901" w:rsidRDefault="00DB2901" w:rsidP="00DB2901">
      <w:pPr>
        <w:pStyle w:val="NoteLevel1"/>
      </w:pPr>
      <w:proofErr w:type="spellStart"/>
      <w:r>
        <w:t>Defintion</w:t>
      </w:r>
      <w:proofErr w:type="spellEnd"/>
      <w:r>
        <w:t>: Domestic Violence</w:t>
      </w:r>
    </w:p>
    <w:p w14:paraId="00F1B175" w14:textId="77777777" w:rsidR="00DB2901" w:rsidRDefault="00DB2901" w:rsidP="00DB2901">
      <w:pPr>
        <w:pStyle w:val="NoteLevel1"/>
      </w:pPr>
    </w:p>
    <w:p w14:paraId="2FE7C545" w14:textId="3FE0E888" w:rsidR="00DB2901" w:rsidRDefault="00DB2901" w:rsidP="00DB2901">
      <w:pPr>
        <w:pStyle w:val="NoteLevel2"/>
      </w:pPr>
      <w:r>
        <w:t xml:space="preserve">Any use of </w:t>
      </w:r>
      <w:proofErr w:type="spellStart"/>
      <w:r>
        <w:t>phusical</w:t>
      </w:r>
      <w:proofErr w:type="spellEnd"/>
      <w:r>
        <w:t xml:space="preserve"> or sexual force, actual </w:t>
      </w:r>
      <w:proofErr w:type="spellStart"/>
      <w:r>
        <w:t>pr</w:t>
      </w:r>
      <w:proofErr w:type="spellEnd"/>
      <w:r>
        <w:t xml:space="preserve"> threatened, in an intimate relationship, including emotional/psychological </w:t>
      </w:r>
      <w:proofErr w:type="spellStart"/>
      <w:r>
        <w:t>absue</w:t>
      </w:r>
      <w:proofErr w:type="spellEnd"/>
      <w:r>
        <w:t xml:space="preserve"> or harassing behavior. Although both women</w:t>
      </w:r>
      <w:r w:rsidR="00CF1ED6">
        <w:t xml:space="preserve"> and men can be victims of </w:t>
      </w:r>
      <w:proofErr w:type="spellStart"/>
      <w:r w:rsidR="00CF1ED6">
        <w:t>demstic</w:t>
      </w:r>
      <w:proofErr w:type="spellEnd"/>
      <w:r w:rsidR="00CF1ED6">
        <w:t xml:space="preserve"> violence, the overwhelming majority of this violence involves men abusing women</w:t>
      </w:r>
    </w:p>
    <w:p w14:paraId="3808ACFB" w14:textId="324590F5" w:rsidR="00CF1ED6" w:rsidRDefault="00CF1ED6" w:rsidP="00DB2901">
      <w:pPr>
        <w:pStyle w:val="NoteLevel2"/>
      </w:pPr>
      <w:r>
        <w:t>(Policing Standards Manual 2000)</w:t>
      </w:r>
    </w:p>
    <w:p w14:paraId="69048E35" w14:textId="77777777" w:rsidR="008C4F3C" w:rsidRDefault="008C4F3C" w:rsidP="008C4F3C">
      <w:pPr>
        <w:pStyle w:val="NoteLevel1"/>
      </w:pPr>
    </w:p>
    <w:p w14:paraId="6ED065A9" w14:textId="5ECEBC1F" w:rsidR="008C4F3C" w:rsidRDefault="008C4F3C" w:rsidP="008C4F3C">
      <w:pPr>
        <w:pStyle w:val="NoteLevel1"/>
      </w:pPr>
      <w:r>
        <w:t>Intimate Relationships:</w:t>
      </w:r>
    </w:p>
    <w:p w14:paraId="4BD8FF80" w14:textId="391AA462" w:rsidR="008C4F3C" w:rsidRDefault="008C4F3C" w:rsidP="008C4F3C">
      <w:pPr>
        <w:pStyle w:val="NoteLevel2"/>
      </w:pPr>
      <w:r>
        <w:t xml:space="preserve">Include those between the opposite-sex and same-sex partners. These relationships vary in duration and legal formality. And include current and former dating, common-law and married couples </w:t>
      </w:r>
    </w:p>
    <w:p w14:paraId="25A107E6" w14:textId="77777777" w:rsidR="00FB5A1D" w:rsidRDefault="00FB5A1D" w:rsidP="00FB5A1D">
      <w:pPr>
        <w:pStyle w:val="NoteLevel1"/>
        <w:numPr>
          <w:ilvl w:val="0"/>
          <w:numId w:val="0"/>
        </w:numPr>
      </w:pPr>
    </w:p>
    <w:p w14:paraId="2DB8C2FF" w14:textId="17CCF03E" w:rsidR="00FB5A1D" w:rsidRDefault="00FB5A1D" w:rsidP="00FB5A1D">
      <w:pPr>
        <w:pStyle w:val="NoteLevel1"/>
        <w:numPr>
          <w:ilvl w:val="0"/>
          <w:numId w:val="0"/>
        </w:numPr>
      </w:pPr>
      <w:r>
        <w:t>Window of opportunity is 24 hours</w:t>
      </w:r>
    </w:p>
    <w:p w14:paraId="241D6C35" w14:textId="450FAE11" w:rsidR="00FB5A1D" w:rsidRDefault="00FB5A1D" w:rsidP="00FB5A1D">
      <w:pPr>
        <w:pStyle w:val="NoteLevel1"/>
        <w:numPr>
          <w:ilvl w:val="0"/>
          <w:numId w:val="0"/>
        </w:numPr>
      </w:pPr>
      <w:r>
        <w:t>80% will change</w:t>
      </w:r>
    </w:p>
    <w:p w14:paraId="2C293CD6" w14:textId="77777777" w:rsidR="00FB5A1D" w:rsidRDefault="00FB5A1D" w:rsidP="00FB5A1D">
      <w:pPr>
        <w:pStyle w:val="NoteLevel1"/>
        <w:numPr>
          <w:ilvl w:val="0"/>
          <w:numId w:val="0"/>
        </w:numPr>
      </w:pPr>
    </w:p>
    <w:p w14:paraId="0595913B" w14:textId="1FDB6FC3" w:rsidR="00FB5A1D" w:rsidRDefault="00FB5A1D" w:rsidP="00FB5A1D">
      <w:pPr>
        <w:pStyle w:val="NoteLevel1"/>
        <w:numPr>
          <w:ilvl w:val="0"/>
          <w:numId w:val="0"/>
        </w:numPr>
      </w:pPr>
      <w:r>
        <w:t>72 hours</w:t>
      </w:r>
    </w:p>
    <w:p w14:paraId="55F129BF" w14:textId="405B4A7B" w:rsidR="00FB5A1D" w:rsidRDefault="00FB5A1D" w:rsidP="00FB5A1D">
      <w:pPr>
        <w:pStyle w:val="NoteLevel1"/>
        <w:numPr>
          <w:ilvl w:val="0"/>
          <w:numId w:val="0"/>
        </w:numPr>
      </w:pPr>
      <w:r>
        <w:t>20%</w:t>
      </w:r>
    </w:p>
    <w:p w14:paraId="31E8000E" w14:textId="77777777" w:rsidR="00996789" w:rsidRDefault="00996789" w:rsidP="00FB5A1D">
      <w:pPr>
        <w:pStyle w:val="NoteLevel1"/>
        <w:numPr>
          <w:ilvl w:val="0"/>
          <w:numId w:val="0"/>
        </w:numPr>
      </w:pPr>
    </w:p>
    <w:p w14:paraId="2C56DE2C" w14:textId="095E669C" w:rsidR="00996789" w:rsidRDefault="00996789" w:rsidP="00FB5A1D">
      <w:pPr>
        <w:pStyle w:val="NoteLevel1"/>
        <w:numPr>
          <w:ilvl w:val="0"/>
          <w:numId w:val="0"/>
        </w:numPr>
      </w:pPr>
      <w:r>
        <w:t xml:space="preserve">The Dynamic of an </w:t>
      </w:r>
      <w:proofErr w:type="spellStart"/>
      <w:r>
        <w:t>asbuive</w:t>
      </w:r>
      <w:proofErr w:type="spellEnd"/>
      <w:r>
        <w:t xml:space="preserve"> relationship “The cycle of violence”</w:t>
      </w:r>
    </w:p>
    <w:p w14:paraId="05932227" w14:textId="0EEA6AB7" w:rsidR="00996789" w:rsidRDefault="00996789" w:rsidP="00996789">
      <w:pPr>
        <w:pStyle w:val="NoteLevel2"/>
      </w:pPr>
      <w:r>
        <w:t>These phases are</w:t>
      </w:r>
    </w:p>
    <w:p w14:paraId="7891DD79" w14:textId="47F35997" w:rsidR="00996789" w:rsidRDefault="00996789" w:rsidP="00996789">
      <w:pPr>
        <w:pStyle w:val="NoteLevel3"/>
      </w:pPr>
      <w:r>
        <w:t>The tension building phase</w:t>
      </w:r>
    </w:p>
    <w:p w14:paraId="520C966B" w14:textId="4BFA8E29" w:rsidR="00996789" w:rsidRDefault="00996789" w:rsidP="00996789">
      <w:pPr>
        <w:pStyle w:val="NoteLevel3"/>
      </w:pPr>
      <w:r>
        <w:t>The bettering phase</w:t>
      </w:r>
    </w:p>
    <w:p w14:paraId="5DC0E413" w14:textId="662C8BE4" w:rsidR="00996789" w:rsidRDefault="00996789" w:rsidP="00996789">
      <w:pPr>
        <w:pStyle w:val="NoteLevel3"/>
      </w:pPr>
      <w:r>
        <w:t>The manipulation phase</w:t>
      </w:r>
    </w:p>
    <w:p w14:paraId="55FF913A" w14:textId="77777777" w:rsidR="00996789" w:rsidRDefault="00996789" w:rsidP="00996789">
      <w:pPr>
        <w:pStyle w:val="NoteLevel1"/>
      </w:pPr>
    </w:p>
    <w:p w14:paraId="48735162" w14:textId="01EE1AA5" w:rsidR="00996789" w:rsidRDefault="00996789" w:rsidP="00996789">
      <w:pPr>
        <w:pStyle w:val="NoteLevel1"/>
      </w:pPr>
      <w:r>
        <w:t>1. The tension building phase</w:t>
      </w:r>
    </w:p>
    <w:p w14:paraId="0B060B59" w14:textId="0E6750D0" w:rsidR="00996789" w:rsidRDefault="00996789" w:rsidP="00996789">
      <w:pPr>
        <w:pStyle w:val="NoteLevel2"/>
      </w:pPr>
      <w:r>
        <w:t>Victim – slapping, shoving, or tripping</w:t>
      </w:r>
    </w:p>
    <w:p w14:paraId="0F8F7AD1" w14:textId="4123D15E" w:rsidR="00996789" w:rsidRDefault="00996789" w:rsidP="00996789">
      <w:pPr>
        <w:pStyle w:val="NoteLevel2"/>
      </w:pPr>
      <w:r>
        <w:t>Psychological abuse increases</w:t>
      </w:r>
    </w:p>
    <w:p w14:paraId="2C93E779" w14:textId="5185705D" w:rsidR="00996789" w:rsidRDefault="00996789" w:rsidP="00996789">
      <w:pPr>
        <w:pStyle w:val="NoteLevel2"/>
      </w:pPr>
      <w:r>
        <w:t>Victim – powerless, fearful</w:t>
      </w:r>
    </w:p>
    <w:p w14:paraId="384F33DD" w14:textId="0330808B" w:rsidR="00996789" w:rsidRDefault="00996789" w:rsidP="00996789">
      <w:pPr>
        <w:pStyle w:val="NoteLevel2"/>
      </w:pPr>
      <w:r>
        <w:t>Tries to pacify partner and avert a violent incident</w:t>
      </w:r>
    </w:p>
    <w:p w14:paraId="073479C7" w14:textId="3DDB39D4" w:rsidR="00996789" w:rsidRDefault="00996789" w:rsidP="00996789">
      <w:pPr>
        <w:pStyle w:val="NoteLevel2"/>
      </w:pPr>
      <w:r>
        <w:t>Blames herself for not “preventing” assault</w:t>
      </w:r>
    </w:p>
    <w:p w14:paraId="0F8A0B2B" w14:textId="224FBE3C" w:rsidR="00996789" w:rsidRDefault="00996789" w:rsidP="00996789">
      <w:pPr>
        <w:pStyle w:val="NoteLevel2"/>
      </w:pPr>
      <w:r>
        <w:t>Assaulter blames victim for “provoking” assault</w:t>
      </w:r>
    </w:p>
    <w:p w14:paraId="6841C163" w14:textId="77777777" w:rsidR="00996789" w:rsidRDefault="00996789" w:rsidP="00996789">
      <w:pPr>
        <w:pStyle w:val="NoteLevel1"/>
      </w:pPr>
    </w:p>
    <w:p w14:paraId="3DA4D8A5" w14:textId="4A94CB57" w:rsidR="00996789" w:rsidRDefault="00996789" w:rsidP="00996789">
      <w:pPr>
        <w:pStyle w:val="NoteLevel1"/>
      </w:pPr>
      <w:r>
        <w:t>2. The battering phase</w:t>
      </w:r>
    </w:p>
    <w:p w14:paraId="7817F812" w14:textId="2A4E310D" w:rsidR="00996789" w:rsidRDefault="00996789" w:rsidP="00996789">
      <w:pPr>
        <w:pStyle w:val="NoteLevel2"/>
      </w:pPr>
      <w:r>
        <w:t>Few minutes to several days</w:t>
      </w:r>
    </w:p>
    <w:p w14:paraId="4949ABBC" w14:textId="31F75EA5" w:rsidR="00996789" w:rsidRDefault="00996789" w:rsidP="00996789">
      <w:pPr>
        <w:pStyle w:val="NoteLevel2"/>
      </w:pPr>
      <w:r>
        <w:t xml:space="preserve">Visible </w:t>
      </w:r>
      <w:r w:rsidR="000D4CF5">
        <w:t>injuries</w:t>
      </w:r>
      <w:r>
        <w:t xml:space="preserve"> or none at all</w:t>
      </w:r>
    </w:p>
    <w:p w14:paraId="36D778F1" w14:textId="3E7DE55A" w:rsidR="00996789" w:rsidRDefault="00996789" w:rsidP="00996789">
      <w:pPr>
        <w:pStyle w:val="NoteLevel2"/>
      </w:pPr>
      <w:r>
        <w:t>Sometimes an argument precedes an assault</w:t>
      </w:r>
    </w:p>
    <w:p w14:paraId="6CB38839" w14:textId="439B9696" w:rsidR="00996789" w:rsidRDefault="00D33791" w:rsidP="00996789">
      <w:pPr>
        <w:pStyle w:val="NoteLevel2"/>
      </w:pPr>
      <w:r>
        <w:t>Some attacks while sleeping or eating</w:t>
      </w:r>
    </w:p>
    <w:p w14:paraId="6E36B3C6" w14:textId="7C39DEDD" w:rsidR="00D33791" w:rsidRDefault="00D33791" w:rsidP="00996789">
      <w:pPr>
        <w:pStyle w:val="NoteLevel2"/>
      </w:pPr>
      <w:r>
        <w:t>Victim often dazed or immobilized by fear or shock</w:t>
      </w:r>
    </w:p>
    <w:p w14:paraId="45FC5446" w14:textId="34EA246B" w:rsidR="00D33791" w:rsidRDefault="00D33791" w:rsidP="00996789">
      <w:pPr>
        <w:pStyle w:val="NoteLevel2"/>
      </w:pPr>
      <w:r>
        <w:t xml:space="preserve">May include a sexual </w:t>
      </w:r>
      <w:r w:rsidR="000D4CF5">
        <w:t>assault</w:t>
      </w:r>
    </w:p>
    <w:p w14:paraId="5327B188" w14:textId="77777777" w:rsidR="00D33791" w:rsidRDefault="00D33791" w:rsidP="00D33791">
      <w:pPr>
        <w:pStyle w:val="NoteLevel1"/>
      </w:pPr>
    </w:p>
    <w:p w14:paraId="0AD0356D" w14:textId="039DCBCD" w:rsidR="00D33791" w:rsidRDefault="00D33791" w:rsidP="00D33791">
      <w:pPr>
        <w:pStyle w:val="NoteLevel1"/>
      </w:pPr>
      <w:r>
        <w:t>3. The manipulation Phase</w:t>
      </w:r>
    </w:p>
    <w:p w14:paraId="709E4A85" w14:textId="38966730" w:rsidR="00D33791" w:rsidRDefault="00D33791" w:rsidP="00D33791">
      <w:pPr>
        <w:pStyle w:val="NoteLevel2"/>
      </w:pPr>
      <w:r>
        <w:t>Assaulters may show remorse and kindness in an attempt to hold on to her</w:t>
      </w:r>
    </w:p>
    <w:p w14:paraId="57A03822" w14:textId="3C9C0E09" w:rsidR="00D33791" w:rsidRDefault="00D33791" w:rsidP="00D33791">
      <w:pPr>
        <w:pStyle w:val="NoteLevel2"/>
      </w:pPr>
      <w:r>
        <w:t>Assaulter blames abuse on external pressures or on victim</w:t>
      </w:r>
    </w:p>
    <w:p w14:paraId="7D01796C" w14:textId="46A62B81" w:rsidR="00D33791" w:rsidRDefault="00D33791" w:rsidP="00D33791">
      <w:pPr>
        <w:pStyle w:val="NoteLevel2"/>
      </w:pPr>
      <w:r>
        <w:t>Victim pressured for forgiveness</w:t>
      </w:r>
    </w:p>
    <w:p w14:paraId="49D33507" w14:textId="769B92CD" w:rsidR="00D33791" w:rsidRDefault="00D33791" w:rsidP="00D33791">
      <w:pPr>
        <w:pStyle w:val="NoteLevel2"/>
      </w:pPr>
      <w:r>
        <w:t>Victim made to feel guilty</w:t>
      </w:r>
    </w:p>
    <w:p w14:paraId="6FDFC528" w14:textId="61A12913" w:rsidR="00D33791" w:rsidRDefault="00D33791" w:rsidP="00D33791">
      <w:pPr>
        <w:pStyle w:val="NoteLevel2"/>
      </w:pPr>
      <w:r>
        <w:t>Victim reassured by false promises</w:t>
      </w:r>
    </w:p>
    <w:p w14:paraId="495BCBAB" w14:textId="7FB23333" w:rsidR="00D33791" w:rsidRDefault="00D33791" w:rsidP="00D33791">
      <w:pPr>
        <w:pStyle w:val="NoteLevel2"/>
      </w:pPr>
      <w:r>
        <w:t>This part of the cycle entraps the victim</w:t>
      </w:r>
    </w:p>
    <w:p w14:paraId="7EB1A274" w14:textId="72631D7E" w:rsidR="00D33791" w:rsidRDefault="00D33791" w:rsidP="00D33791">
      <w:pPr>
        <w:pStyle w:val="NoteLevel2"/>
      </w:pPr>
      <w:r>
        <w:t>In some relationships, this phase may be non-existent or phased out over time</w:t>
      </w:r>
    </w:p>
    <w:p w14:paraId="79F6A194" w14:textId="77777777" w:rsidR="000D4CF5" w:rsidRDefault="000D4CF5" w:rsidP="000D4CF5">
      <w:pPr>
        <w:pStyle w:val="NoteLevel1"/>
      </w:pPr>
    </w:p>
    <w:p w14:paraId="05A1949B" w14:textId="18DC7BF4" w:rsidR="000D4CF5" w:rsidRDefault="000D4CF5" w:rsidP="000D4CF5">
      <w:pPr>
        <w:pStyle w:val="NoteLevel1"/>
      </w:pPr>
      <w:r>
        <w:t>Victim Profile cont’d</w:t>
      </w:r>
    </w:p>
    <w:p w14:paraId="6A8203E6" w14:textId="5E1A0AA3" w:rsidR="000D4CF5" w:rsidRDefault="000D4CF5" w:rsidP="000D4CF5">
      <w:pPr>
        <w:pStyle w:val="NoteLevel2"/>
      </w:pPr>
      <w:r>
        <w:t xml:space="preserve">8) </w:t>
      </w:r>
      <w:proofErr w:type="gramStart"/>
      <w:r>
        <w:t>believes</w:t>
      </w:r>
      <w:proofErr w:type="gramEnd"/>
      <w:r>
        <w:t xml:space="preserve"> in the traditional female role</w:t>
      </w:r>
    </w:p>
    <w:p w14:paraId="5D8BFA9C" w14:textId="6B467B09" w:rsidR="000D4CF5" w:rsidRDefault="000D4CF5" w:rsidP="000D4CF5">
      <w:pPr>
        <w:pStyle w:val="NoteLevel2"/>
      </w:pPr>
      <w:r>
        <w:t>9) Has low self-esteem</w:t>
      </w:r>
    </w:p>
    <w:p w14:paraId="2816F27F" w14:textId="70C25BBE" w:rsidR="000D4CF5" w:rsidRDefault="000D4CF5" w:rsidP="000D4CF5">
      <w:pPr>
        <w:pStyle w:val="NoteLevel2"/>
      </w:pPr>
      <w:r>
        <w:t xml:space="preserve">10) Hopes for </w:t>
      </w:r>
      <w:proofErr w:type="spellStart"/>
      <w:r>
        <w:t>hange</w:t>
      </w:r>
      <w:proofErr w:type="spellEnd"/>
      <w:r>
        <w:t xml:space="preserve"> but is trapped by cycle of violence</w:t>
      </w:r>
    </w:p>
    <w:p w14:paraId="27FAFD17" w14:textId="09EB0195" w:rsidR="000D4CF5" w:rsidRDefault="000D4CF5" w:rsidP="000D4CF5">
      <w:pPr>
        <w:pStyle w:val="NoteLevel2"/>
      </w:pPr>
      <w:r>
        <w:t>11) Lacks resources or knowledge of same</w:t>
      </w:r>
    </w:p>
    <w:p w14:paraId="4EB7359F" w14:textId="17A8679B" w:rsidR="000D4CF5" w:rsidRDefault="000D4CF5" w:rsidP="000D4CF5">
      <w:pPr>
        <w:pStyle w:val="NoteLevel2"/>
      </w:pPr>
      <w:r>
        <w:t>12) May have dependent children</w:t>
      </w:r>
    </w:p>
    <w:p w14:paraId="03E7BE14" w14:textId="329B5ACF" w:rsidR="000D4CF5" w:rsidRDefault="000D4CF5" w:rsidP="000D4CF5">
      <w:pPr>
        <w:pStyle w:val="NoteLevel2"/>
      </w:pPr>
      <w:r>
        <w:t>13) Has become emotionally dependent</w:t>
      </w:r>
    </w:p>
    <w:p w14:paraId="2EAE40C2" w14:textId="0CF78534" w:rsidR="000D4CF5" w:rsidRDefault="000D4CF5" w:rsidP="000D4CF5">
      <w:pPr>
        <w:pStyle w:val="NoteLevel2"/>
      </w:pPr>
      <w:r>
        <w:t>14) Loves her spouse; feels great loyalty to him</w:t>
      </w:r>
    </w:p>
    <w:p w14:paraId="1CBF481F" w14:textId="77777777" w:rsidR="007650C7" w:rsidRDefault="007650C7" w:rsidP="007650C7">
      <w:pPr>
        <w:pStyle w:val="NoteLevel1"/>
      </w:pPr>
    </w:p>
    <w:p w14:paraId="713E99B0" w14:textId="148DE7F0" w:rsidR="007650C7" w:rsidRDefault="007650C7" w:rsidP="007650C7">
      <w:pPr>
        <w:pStyle w:val="NoteLevel1"/>
      </w:pPr>
      <w:r>
        <w:t>Offender Profile</w:t>
      </w:r>
    </w:p>
    <w:p w14:paraId="099AD945" w14:textId="08EBBE17" w:rsidR="007650C7" w:rsidRDefault="007650C7" w:rsidP="007650C7">
      <w:pPr>
        <w:pStyle w:val="NoteLevel2"/>
      </w:pPr>
      <w:proofErr w:type="gramStart"/>
      <w:r>
        <w:t>5)Control</w:t>
      </w:r>
      <w:proofErr w:type="gramEnd"/>
      <w:r>
        <w:t xml:space="preserve"> or dominance in </w:t>
      </w:r>
      <w:proofErr w:type="spellStart"/>
      <w:r>
        <w:t>lefe</w:t>
      </w:r>
      <w:proofErr w:type="spellEnd"/>
      <w:r>
        <w:t xml:space="preserve"> – isolates and controls wife</w:t>
      </w:r>
    </w:p>
    <w:p w14:paraId="55392DF4" w14:textId="774424A6" w:rsidR="007650C7" w:rsidRDefault="000B317B" w:rsidP="007650C7">
      <w:pPr>
        <w:pStyle w:val="NoteLevel2"/>
      </w:pPr>
      <w:r>
        <w:t xml:space="preserve">6) </w:t>
      </w:r>
      <w:r w:rsidR="007650C7">
        <w:t>Denial – most assaulter believe they do not have a problem</w:t>
      </w:r>
    </w:p>
    <w:p w14:paraId="4E1F4277" w14:textId="0C3EF243" w:rsidR="007650C7" w:rsidRDefault="000B317B" w:rsidP="007650C7">
      <w:pPr>
        <w:pStyle w:val="NoteLevel2"/>
      </w:pPr>
      <w:r>
        <w:t xml:space="preserve">7) </w:t>
      </w:r>
      <w:r w:rsidR="007650C7">
        <w:t>Anger – poor impulse control, most of his emotions are expressed as anger</w:t>
      </w:r>
    </w:p>
    <w:p w14:paraId="2ACD30B7" w14:textId="65E0B4DA" w:rsidR="007650C7" w:rsidRDefault="000B317B" w:rsidP="007650C7">
      <w:pPr>
        <w:pStyle w:val="NoteLevel2"/>
      </w:pPr>
      <w:r>
        <w:t xml:space="preserve">8) </w:t>
      </w:r>
      <w:proofErr w:type="spellStart"/>
      <w:r w:rsidR="007650C7">
        <w:t>Depedency</w:t>
      </w:r>
      <w:proofErr w:type="spellEnd"/>
      <w:r w:rsidR="007650C7">
        <w:t xml:space="preserve"> Fears</w:t>
      </w:r>
    </w:p>
    <w:p w14:paraId="562B6D31" w14:textId="7886F817" w:rsidR="007650C7" w:rsidRDefault="000B317B" w:rsidP="007650C7">
      <w:pPr>
        <w:pStyle w:val="NoteLevel2"/>
      </w:pPr>
      <w:r>
        <w:t xml:space="preserve">9) </w:t>
      </w:r>
      <w:r w:rsidR="007650C7">
        <w:t>Excessive jealousy</w:t>
      </w:r>
    </w:p>
    <w:p w14:paraId="70BA1857" w14:textId="6CE895F2" w:rsidR="007650C7" w:rsidRDefault="000B317B" w:rsidP="007650C7">
      <w:pPr>
        <w:pStyle w:val="NoteLevel2"/>
      </w:pPr>
      <w:r>
        <w:t xml:space="preserve">10) </w:t>
      </w:r>
      <w:r w:rsidR="007650C7">
        <w:t>Very insecure – low self-esteem</w:t>
      </w:r>
    </w:p>
    <w:p w14:paraId="052086F5" w14:textId="4BE610C3" w:rsidR="00B714EA" w:rsidRDefault="000B317B" w:rsidP="007650C7">
      <w:pPr>
        <w:pStyle w:val="NoteLevel2"/>
        <w:sectPr w:rsidR="00B714EA" w:rsidSect="00DB2901">
          <w:headerReference w:type="first" r:id="rId25"/>
          <w:pgSz w:w="12240" w:h="15840"/>
          <w:pgMar w:top="1440" w:right="1440" w:bottom="1440" w:left="1440" w:header="708" w:footer="708" w:gutter="0"/>
          <w:cols w:space="708"/>
          <w:titlePg/>
          <w:docGrid w:type="lines" w:linePitch="360"/>
        </w:sectPr>
      </w:pPr>
      <w:r>
        <w:t>11) Jekyll and Hyde Personality; beware of the charmer</w:t>
      </w:r>
      <w:r w:rsidR="007650C7">
        <w:t xml:space="preserve"> </w:t>
      </w:r>
      <w:r w:rsidR="00B714EA">
        <w:cr/>
      </w:r>
    </w:p>
    <w:p w14:paraId="29DD44B4" w14:textId="77777777" w:rsidR="00B714EA" w:rsidRDefault="00B714EA" w:rsidP="00B714EA">
      <w:pPr>
        <w:pStyle w:val="NoteLevel1"/>
      </w:pPr>
    </w:p>
    <w:p w14:paraId="3399DE1F" w14:textId="3B1B0BC5" w:rsidR="007650C7" w:rsidRDefault="00B714EA" w:rsidP="00B714EA">
      <w:pPr>
        <w:pStyle w:val="NoteLevel2"/>
      </w:pPr>
      <w:r>
        <w:t xml:space="preserve">In most industrial societies, </w:t>
      </w:r>
      <w:proofErr w:type="spellStart"/>
      <w:r>
        <w:t>alws</w:t>
      </w:r>
      <w:proofErr w:type="spellEnd"/>
      <w:r>
        <w:t xml:space="preserve"> prescribe </w:t>
      </w:r>
      <w:r>
        <w:rPr>
          <w:b/>
        </w:rPr>
        <w:t>Monogamy</w:t>
      </w:r>
    </w:p>
    <w:p w14:paraId="54665673" w14:textId="34B86FD5" w:rsidR="00B714EA" w:rsidRPr="00B714EA" w:rsidRDefault="00B714EA" w:rsidP="00B714EA">
      <w:pPr>
        <w:pStyle w:val="NoteLevel2"/>
      </w:pPr>
      <w:r>
        <w:rPr>
          <w:b/>
        </w:rPr>
        <w:t>Yet – Polygamy…</w:t>
      </w:r>
    </w:p>
    <w:p w14:paraId="22A71E37" w14:textId="019FE608" w:rsidR="00B714EA" w:rsidRDefault="00B714EA" w:rsidP="00B714EA">
      <w:pPr>
        <w:pStyle w:val="NoteLevel3"/>
      </w:pPr>
      <w:r>
        <w:t>Marriage that unites three or more.</w:t>
      </w:r>
    </w:p>
    <w:p w14:paraId="246CEBD4" w14:textId="6CCB0397" w:rsidR="00B714EA" w:rsidRPr="00B714EA" w:rsidRDefault="00B714EA" w:rsidP="00B714EA">
      <w:pPr>
        <w:pStyle w:val="NoteLevel3"/>
      </w:pPr>
      <w:r>
        <w:rPr>
          <w:b/>
        </w:rPr>
        <w:t>Polygyny</w:t>
      </w:r>
    </w:p>
    <w:p w14:paraId="6E48755B" w14:textId="49E7B02E" w:rsidR="00B714EA" w:rsidRDefault="00B714EA" w:rsidP="00B714EA">
      <w:pPr>
        <w:pStyle w:val="NoteLevel4"/>
      </w:pPr>
      <w:r>
        <w:t>One man with two or more women</w:t>
      </w:r>
    </w:p>
    <w:p w14:paraId="4355B403" w14:textId="251C7E39" w:rsidR="00B714EA" w:rsidRPr="00B714EA" w:rsidRDefault="00B714EA" w:rsidP="00B714EA">
      <w:pPr>
        <w:pStyle w:val="NoteLevel3"/>
      </w:pPr>
      <w:r>
        <w:rPr>
          <w:b/>
        </w:rPr>
        <w:t>Polyandry…</w:t>
      </w:r>
    </w:p>
    <w:p w14:paraId="51231950" w14:textId="680B2DF1" w:rsidR="00B714EA" w:rsidRDefault="00B714EA" w:rsidP="00B714EA">
      <w:pPr>
        <w:pStyle w:val="NoteLevel4"/>
      </w:pPr>
      <w:r>
        <w:t>One woman with two or more men</w:t>
      </w:r>
    </w:p>
    <w:p w14:paraId="4A8EEC47" w14:textId="4726E020" w:rsidR="00B714EA" w:rsidRPr="00B714EA" w:rsidRDefault="00B714EA" w:rsidP="00B714EA">
      <w:pPr>
        <w:pStyle w:val="NoteLevel2"/>
        <w:rPr>
          <w:b/>
        </w:rPr>
      </w:pPr>
      <w:r w:rsidRPr="00B714EA">
        <w:rPr>
          <w:b/>
        </w:rPr>
        <w:t>Polyamory</w:t>
      </w:r>
    </w:p>
    <w:p w14:paraId="0FEE61B4" w14:textId="5F1785B0" w:rsidR="00B714EA" w:rsidRDefault="00B714EA" w:rsidP="00B714EA">
      <w:pPr>
        <w:pStyle w:val="NoteLevel3"/>
      </w:pPr>
      <w:r>
        <w:t>Multiple lovers</w:t>
      </w:r>
    </w:p>
    <w:p w14:paraId="39710C22" w14:textId="1DDE8294" w:rsidR="00B714EA" w:rsidRPr="00DC7658" w:rsidRDefault="00B714EA" w:rsidP="00B714EA">
      <w:pPr>
        <w:pStyle w:val="NoteLevel2"/>
      </w:pPr>
      <w:r>
        <w:rPr>
          <w:b/>
        </w:rPr>
        <w:t>Institutional Convergence</w:t>
      </w:r>
    </w:p>
    <w:p w14:paraId="5C6EFF2C" w14:textId="77777777" w:rsidR="00DC7658" w:rsidRPr="00DC7658" w:rsidRDefault="00DC7658" w:rsidP="00B714EA">
      <w:pPr>
        <w:pStyle w:val="NoteLevel2"/>
      </w:pPr>
    </w:p>
    <w:p w14:paraId="29401187" w14:textId="3E412FB9" w:rsidR="00DC7658" w:rsidRDefault="00DC7658" w:rsidP="00DC7658">
      <w:pPr>
        <w:pStyle w:val="NoteLevel1"/>
      </w:pPr>
      <w:r>
        <w:t>Common law is fastest growing family type inn Canada</w:t>
      </w:r>
    </w:p>
    <w:p w14:paraId="1B17C111" w14:textId="77777777" w:rsidR="00221E1B" w:rsidRDefault="00221E1B" w:rsidP="00DC7658">
      <w:pPr>
        <w:pStyle w:val="NoteLevel1"/>
      </w:pPr>
    </w:p>
    <w:p w14:paraId="795662A5" w14:textId="6E4D5C57" w:rsidR="00221E1B" w:rsidRDefault="00221E1B" w:rsidP="00DC7658">
      <w:pPr>
        <w:pStyle w:val="NoteLevel1"/>
      </w:pPr>
      <w:r>
        <w:t xml:space="preserve">Cohabitation – the sharing of a household by an unmarried couple </w:t>
      </w:r>
    </w:p>
    <w:p w14:paraId="0156EDE4" w14:textId="77777777" w:rsidR="00DC297B" w:rsidRDefault="00DC297B" w:rsidP="00DC7658">
      <w:pPr>
        <w:pStyle w:val="NoteLevel1"/>
      </w:pPr>
    </w:p>
    <w:p w14:paraId="7EF0F1C1" w14:textId="1072BEC0" w:rsidR="00DC297B" w:rsidRDefault="00DC297B" w:rsidP="00DC7658">
      <w:pPr>
        <w:pStyle w:val="NoteLevel1"/>
      </w:pPr>
      <w:proofErr w:type="spellStart"/>
      <w:r>
        <w:t>Divorece</w:t>
      </w:r>
      <w:proofErr w:type="spellEnd"/>
    </w:p>
    <w:p w14:paraId="7C778693" w14:textId="26A2BA76" w:rsidR="00DC297B" w:rsidRDefault="00DC297B" w:rsidP="00DC297B">
      <w:pPr>
        <w:pStyle w:val="NoteLevel2"/>
      </w:pPr>
      <w:r>
        <w:t>Higher probability of divorce with early marriage</w:t>
      </w:r>
    </w:p>
    <w:p w14:paraId="69DEE276" w14:textId="38E20D54" w:rsidR="00DC297B" w:rsidRDefault="00DC297B" w:rsidP="00DC297B">
      <w:pPr>
        <w:pStyle w:val="NoteLevel2"/>
      </w:pPr>
      <w:r>
        <w:t>Higher incidence of divorce for the re-married</w:t>
      </w:r>
    </w:p>
    <w:p w14:paraId="4BD8026E" w14:textId="53262169" w:rsidR="00DC297B" w:rsidRDefault="00DC297B" w:rsidP="00DC297B">
      <w:pPr>
        <w:pStyle w:val="NoteLevel2"/>
      </w:pPr>
      <w:r>
        <w:t xml:space="preserve">Divorce occurs because exchanges are unrewarding </w:t>
      </w:r>
    </w:p>
    <w:p w14:paraId="08D7C810" w14:textId="77777777" w:rsidR="00A27F68" w:rsidRDefault="00A27F68" w:rsidP="00A27F68">
      <w:pPr>
        <w:pStyle w:val="NoteLevel1"/>
      </w:pPr>
    </w:p>
    <w:p w14:paraId="5922C209" w14:textId="257AC443" w:rsidR="00A27F68" w:rsidRDefault="00A27F68" w:rsidP="00A27F68">
      <w:pPr>
        <w:pStyle w:val="NoteLevel1"/>
      </w:pPr>
      <w:proofErr w:type="spellStart"/>
      <w:r>
        <w:t>Uxoricide</w:t>
      </w:r>
      <w:proofErr w:type="spellEnd"/>
      <w:r>
        <w:t>: murdering a wife. Infidelity is one of the three factors lead to this</w:t>
      </w:r>
    </w:p>
    <w:p w14:paraId="0DEB2861" w14:textId="77777777" w:rsidR="00C723D5" w:rsidRDefault="00C723D5" w:rsidP="00A27F68">
      <w:pPr>
        <w:pStyle w:val="NoteLevel1"/>
      </w:pPr>
    </w:p>
    <w:p w14:paraId="1178CAB6" w14:textId="046C32D0" w:rsidR="00C723D5" w:rsidRDefault="00C723D5" w:rsidP="00A27F68">
      <w:pPr>
        <w:pStyle w:val="NoteLevel1"/>
      </w:pPr>
      <w:proofErr w:type="spellStart"/>
      <w:r>
        <w:t>Transistions</w:t>
      </w:r>
      <w:proofErr w:type="spellEnd"/>
      <w:r>
        <w:t xml:space="preserve"> &amp; Problems in Family Life</w:t>
      </w:r>
    </w:p>
    <w:p w14:paraId="620567CE" w14:textId="7A9FB356" w:rsidR="00C723D5" w:rsidRDefault="00C723D5" w:rsidP="00C723D5">
      <w:pPr>
        <w:pStyle w:val="NoteLevel2"/>
      </w:pPr>
      <w:r>
        <w:t>“Triumph of hope over experience”</w:t>
      </w:r>
    </w:p>
    <w:p w14:paraId="5BAFF010" w14:textId="77A432D0" w:rsidR="00C723D5" w:rsidRDefault="00C723D5" w:rsidP="00C723D5">
      <w:pPr>
        <w:pStyle w:val="NoteLevel2"/>
      </w:pPr>
      <w:r>
        <w:t>Remarriage…</w:t>
      </w:r>
    </w:p>
    <w:p w14:paraId="713E4CD8" w14:textId="53985ED9" w:rsidR="00C723D5" w:rsidRDefault="00C723D5" w:rsidP="00C723D5">
      <w:pPr>
        <w:pStyle w:val="NoteLevel3"/>
      </w:pPr>
      <w:r>
        <w:t>80% of divorced remarry</w:t>
      </w:r>
    </w:p>
    <w:p w14:paraId="7E170143" w14:textId="7CBF5C90" w:rsidR="00C723D5" w:rsidRDefault="00C723D5" w:rsidP="00C723D5">
      <w:pPr>
        <w:pStyle w:val="NoteLevel3"/>
      </w:pPr>
      <w:proofErr w:type="gramStart"/>
      <w:r>
        <w:t>blended</w:t>
      </w:r>
      <w:proofErr w:type="gramEnd"/>
      <w:r>
        <w:t xml:space="preserve"> families</w:t>
      </w:r>
    </w:p>
    <w:p w14:paraId="177BA03F" w14:textId="544EEBAF" w:rsidR="00C723D5" w:rsidRDefault="00C723D5" w:rsidP="00C723D5">
      <w:pPr>
        <w:pStyle w:val="NoteLevel4"/>
      </w:pPr>
      <w:proofErr w:type="gramStart"/>
      <w:r>
        <w:t>children</w:t>
      </w:r>
      <w:proofErr w:type="gramEnd"/>
      <w:r>
        <w:t xml:space="preserve"> of more than one family</w:t>
      </w:r>
    </w:p>
    <w:p w14:paraId="342C8E96" w14:textId="77777777" w:rsidR="0052412A" w:rsidRDefault="0052412A" w:rsidP="0052412A">
      <w:pPr>
        <w:pStyle w:val="NoteLevel1"/>
      </w:pPr>
    </w:p>
    <w:p w14:paraId="2C66ED1B" w14:textId="1C3B9892" w:rsidR="0052412A" w:rsidRDefault="0052412A" w:rsidP="0052412A">
      <w:pPr>
        <w:pStyle w:val="NoteLevel1"/>
      </w:pPr>
      <w:r>
        <w:t>Tough Guise</w:t>
      </w:r>
    </w:p>
    <w:p w14:paraId="581AE8F5" w14:textId="77777777" w:rsidR="001F72D7" w:rsidRDefault="001F72D7" w:rsidP="0052412A">
      <w:pPr>
        <w:pStyle w:val="NoteLevel2"/>
        <w:sectPr w:rsidR="001F72D7" w:rsidSect="00B714EA">
          <w:headerReference w:type="first" r:id="rId26"/>
          <w:pgSz w:w="12240" w:h="15840"/>
          <w:pgMar w:top="1440" w:right="1440" w:bottom="1440" w:left="1440" w:header="708" w:footer="708" w:gutter="0"/>
          <w:cols w:space="708"/>
          <w:titlePg/>
          <w:docGrid w:type="lines" w:linePitch="360"/>
        </w:sectPr>
      </w:pPr>
    </w:p>
    <w:p w14:paraId="1C17EE6F" w14:textId="77777777" w:rsidR="001F72D7" w:rsidRDefault="001F72D7" w:rsidP="001F72D7">
      <w:pPr>
        <w:pStyle w:val="NoteLevel1"/>
      </w:pPr>
      <w:r>
        <w:t>Media Alert</w:t>
      </w:r>
    </w:p>
    <w:p w14:paraId="1AF708E3" w14:textId="77777777" w:rsidR="001F72D7" w:rsidRDefault="001F72D7" w:rsidP="001F72D7">
      <w:pPr>
        <w:pStyle w:val="NoteLevel2"/>
      </w:pPr>
      <w:proofErr w:type="spellStart"/>
      <w:r>
        <w:t>Ubterenet</w:t>
      </w:r>
      <w:proofErr w:type="spellEnd"/>
      <w:r>
        <w:t xml:space="preserve"> predator</w:t>
      </w:r>
    </w:p>
    <w:p w14:paraId="73A2FF02" w14:textId="77777777" w:rsidR="001F72D7" w:rsidRDefault="001F72D7" w:rsidP="001F72D7">
      <w:pPr>
        <w:pStyle w:val="NoteLevel2"/>
      </w:pPr>
      <w:r>
        <w:t>Function: protect children from threat of sexual abuse by pedophiles online</w:t>
      </w:r>
    </w:p>
    <w:p w14:paraId="3E2D0426" w14:textId="77777777" w:rsidR="001F72D7" w:rsidRDefault="001F72D7" w:rsidP="001F72D7">
      <w:pPr>
        <w:pStyle w:val="NoteLevel2"/>
      </w:pPr>
      <w:proofErr w:type="spellStart"/>
      <w:r>
        <w:t>Toews</w:t>
      </w:r>
      <w:proofErr w:type="spellEnd"/>
      <w:r>
        <w:t xml:space="preserve"> – Safety Minister</w:t>
      </w:r>
    </w:p>
    <w:p w14:paraId="7F9A692E" w14:textId="6005003E" w:rsidR="001F72D7" w:rsidRDefault="001F72D7" w:rsidP="001F72D7">
      <w:pPr>
        <w:pStyle w:val="NoteLevel2"/>
        <w:sectPr w:rsidR="001F72D7" w:rsidSect="001F72D7">
          <w:headerReference w:type="first" r:id="rId27"/>
          <w:pgSz w:w="12240" w:h="15840"/>
          <w:pgMar w:top="1440" w:right="1440" w:bottom="1440" w:left="1440" w:header="708" w:footer="708" w:gutter="0"/>
          <w:cols w:space="708"/>
          <w:titlePg/>
          <w:docGrid w:type="lines" w:linePitch="360"/>
        </w:sectPr>
      </w:pPr>
      <w:r>
        <w:cr/>
      </w:r>
    </w:p>
    <w:p w14:paraId="392AB85B" w14:textId="77777777" w:rsidR="002B4C62" w:rsidRDefault="002B4C62" w:rsidP="001F72D7">
      <w:pPr>
        <w:pStyle w:val="NoteLevel1"/>
      </w:pPr>
      <w:r>
        <w:t>Bourdieu</w:t>
      </w:r>
    </w:p>
    <w:p w14:paraId="168A6DE0" w14:textId="710E8AB8" w:rsidR="002B4C62" w:rsidRDefault="002B4C62" w:rsidP="002B4C62">
      <w:pPr>
        <w:pStyle w:val="NoteLevel2"/>
      </w:pPr>
      <w:r>
        <w:t>Cultural Capital: experience and internalization of cultural resources most closely aligned with middle and upper middle class values and beliefs and way of doing things. The experiences resources, are aligned with norms, value is that is what the school system is predicated on.</w:t>
      </w:r>
    </w:p>
    <w:p w14:paraId="14420315" w14:textId="6AA36F40" w:rsidR="002B4C62" w:rsidRDefault="00C16EC4" w:rsidP="00C16EC4">
      <w:pPr>
        <w:pStyle w:val="NoteLevel1"/>
      </w:pPr>
      <w:r>
        <w:t>Credential Inflation</w:t>
      </w:r>
    </w:p>
    <w:p w14:paraId="2E82CA9B" w14:textId="017250C6" w:rsidR="00C16EC4" w:rsidRDefault="00C16EC4" w:rsidP="00C16EC4">
      <w:pPr>
        <w:pStyle w:val="NoteLevel2"/>
      </w:pPr>
      <w:r>
        <w:t>Underemployment:</w:t>
      </w:r>
    </w:p>
    <w:p w14:paraId="1AEFED61" w14:textId="7A43A7C6" w:rsidR="00C16EC4" w:rsidRDefault="00C16EC4" w:rsidP="00C16EC4">
      <w:pPr>
        <w:pStyle w:val="NoteLevel3"/>
      </w:pPr>
      <w:r>
        <w:t xml:space="preserve">57% of Ontario employees are in </w:t>
      </w:r>
      <w:proofErr w:type="spellStart"/>
      <w:r>
        <w:t>jos</w:t>
      </w:r>
      <w:proofErr w:type="spellEnd"/>
      <w:r>
        <w:t xml:space="preserve"> that do not require acquired credentials</w:t>
      </w:r>
    </w:p>
    <w:p w14:paraId="199167B1" w14:textId="10883E4C" w:rsidR="00C16EC4" w:rsidRDefault="00C16EC4" w:rsidP="00C16EC4">
      <w:pPr>
        <w:pStyle w:val="NoteLevel3"/>
      </w:pPr>
      <w:r>
        <w:t>But, level of education is a predictor of unemployment</w:t>
      </w:r>
    </w:p>
    <w:p w14:paraId="69925FAE" w14:textId="15C0C544" w:rsidR="00C04C50" w:rsidRDefault="00C04C50" w:rsidP="00C04C50">
      <w:pPr>
        <w:pStyle w:val="NoteLevel1"/>
      </w:pPr>
      <w:r>
        <w:t>Formal Organizations</w:t>
      </w:r>
    </w:p>
    <w:p w14:paraId="2F6D78D1" w14:textId="3B723B94" w:rsidR="00C04C50" w:rsidRDefault="00C04C50" w:rsidP="00C04C50">
      <w:pPr>
        <w:pStyle w:val="NoteLevel2"/>
      </w:pPr>
      <w:r>
        <w:t>Large secondary groups, organized to achieve goals efficiently</w:t>
      </w:r>
    </w:p>
    <w:p w14:paraId="1F5C854A" w14:textId="3088D118" w:rsidR="00C04C50" w:rsidRDefault="00C04C50" w:rsidP="00C04C50">
      <w:pPr>
        <w:pStyle w:val="NoteLevel2"/>
      </w:pPr>
      <w:r>
        <w:t>Accomplish complex tasks</w:t>
      </w:r>
    </w:p>
    <w:p w14:paraId="2864727C" w14:textId="6D286979" w:rsidR="00C04C50" w:rsidRDefault="00C04C50" w:rsidP="00C04C50">
      <w:pPr>
        <w:pStyle w:val="NoteLevel2"/>
      </w:pPr>
      <w:r>
        <w:t>Tend to develop into bureaucracies</w:t>
      </w:r>
    </w:p>
    <w:p w14:paraId="0BCA5B97" w14:textId="2AE99680" w:rsidR="00C04C50" w:rsidRDefault="00C04C50" w:rsidP="00C04C50">
      <w:pPr>
        <w:pStyle w:val="NoteLevel1"/>
      </w:pPr>
      <w:r>
        <w:t xml:space="preserve">3 types – </w:t>
      </w:r>
      <w:proofErr w:type="spellStart"/>
      <w:r>
        <w:t>Etzioni</w:t>
      </w:r>
      <w:proofErr w:type="spellEnd"/>
    </w:p>
    <w:p w14:paraId="42633AF2" w14:textId="45D80BDD" w:rsidR="00C04C50" w:rsidRDefault="00C04C50" w:rsidP="00C04C50">
      <w:pPr>
        <w:pStyle w:val="NoteLevel2"/>
      </w:pPr>
      <w:r>
        <w:t>Utilitarian</w:t>
      </w:r>
    </w:p>
    <w:p w14:paraId="5E3F84D7" w14:textId="5A1D8F3E" w:rsidR="00C04C50" w:rsidRDefault="00C04C50" w:rsidP="00C04C50">
      <w:pPr>
        <w:pStyle w:val="NoteLevel2"/>
      </w:pPr>
      <w:r>
        <w:t>Normative</w:t>
      </w:r>
    </w:p>
    <w:p w14:paraId="0C4BFC5F" w14:textId="3B0D2959" w:rsidR="00C04C50" w:rsidRDefault="00C04C50" w:rsidP="00C04C50">
      <w:pPr>
        <w:pStyle w:val="NoteLevel2"/>
      </w:pPr>
      <w:r>
        <w:t xml:space="preserve">Coercive </w:t>
      </w:r>
    </w:p>
    <w:p w14:paraId="10947588" w14:textId="437CF3A0" w:rsidR="002B4C62" w:rsidRDefault="002B4C62" w:rsidP="00C16EC4">
      <w:pPr>
        <w:pStyle w:val="NoteLevel1"/>
        <w:sectPr w:rsidR="002B4C62" w:rsidSect="001F72D7">
          <w:headerReference w:type="first" r:id="rId28"/>
          <w:pgSz w:w="12240" w:h="15840"/>
          <w:pgMar w:top="1440" w:right="1440" w:bottom="1440" w:left="1440" w:header="708" w:footer="708" w:gutter="0"/>
          <w:cols w:space="708"/>
          <w:titlePg/>
          <w:docGrid w:type="lines" w:linePitch="360"/>
        </w:sectPr>
      </w:pPr>
      <w:r>
        <w:cr/>
      </w:r>
    </w:p>
    <w:p w14:paraId="103D8FB1" w14:textId="77777777" w:rsidR="00916B07" w:rsidRDefault="00916B07" w:rsidP="002B4C62">
      <w:pPr>
        <w:pStyle w:val="NoteLevel1"/>
      </w:pPr>
      <w:r>
        <w:t>Any culturally transmitted system of beliefs used to orient people and set meaning for the sacred</w:t>
      </w:r>
    </w:p>
    <w:p w14:paraId="31945FC4" w14:textId="77777777" w:rsidR="00916B07" w:rsidRDefault="00916B07" w:rsidP="002B4C62">
      <w:pPr>
        <w:pStyle w:val="NoteLevel1"/>
      </w:pPr>
    </w:p>
    <w:p w14:paraId="3A6C690B" w14:textId="521A74BB" w:rsidR="00916B07" w:rsidRDefault="00916B07" w:rsidP="002B4C62">
      <w:pPr>
        <w:pStyle w:val="NoteLevel1"/>
      </w:pPr>
      <w:r>
        <w:rPr>
          <w:i/>
        </w:rPr>
        <w:t xml:space="preserve">Kenneth </w:t>
      </w:r>
      <w:proofErr w:type="spellStart"/>
      <w:r>
        <w:rPr>
          <w:i/>
        </w:rPr>
        <w:t>Westthues</w:t>
      </w:r>
      <w:proofErr w:type="spellEnd"/>
      <w:r>
        <w:rPr>
          <w:i/>
        </w:rPr>
        <w:t xml:space="preserve"> – Religion</w:t>
      </w:r>
    </w:p>
    <w:p w14:paraId="3F490684" w14:textId="77777777" w:rsidR="00BC2583" w:rsidRDefault="00916B07" w:rsidP="00916B07">
      <w:pPr>
        <w:pStyle w:val="NoteLevel2"/>
      </w:pPr>
      <w:r>
        <w:t xml:space="preserve">“…. Any set of beliefs, rituals, roles, and procedures by which people respond to the fact of limitation… the existence of a beyond… We human beings cannot do everything we wish. An escape from death is beyond us. Certainty is not within our power. A social arrangement in which all are absolutely equal is impossible. </w:t>
      </w:r>
      <w:proofErr w:type="gramStart"/>
      <w:r>
        <w:t>Death  uncertainty</w:t>
      </w:r>
      <w:proofErr w:type="gramEnd"/>
      <w:r>
        <w:t>, and equality… inhere in the human condition…”</w:t>
      </w:r>
    </w:p>
    <w:p w14:paraId="5F3FAC7B" w14:textId="77777777" w:rsidR="00BC2583" w:rsidRDefault="00BC2583" w:rsidP="00BC2583">
      <w:pPr>
        <w:pStyle w:val="NoteLevel1"/>
      </w:pPr>
    </w:p>
    <w:p w14:paraId="28C8D010" w14:textId="77777777" w:rsidR="00BC2583" w:rsidRPr="00BC2583" w:rsidRDefault="00BC2583" w:rsidP="00BC2583">
      <w:pPr>
        <w:pStyle w:val="NoteLevel1"/>
      </w:pPr>
      <w:r>
        <w:rPr>
          <w:i/>
        </w:rPr>
        <w:t>Durkheim</w:t>
      </w:r>
    </w:p>
    <w:p w14:paraId="36248CA7" w14:textId="3F2B0FA8" w:rsidR="00BC2583" w:rsidRDefault="00BC2583" w:rsidP="00BC2583">
      <w:pPr>
        <w:pStyle w:val="NoteLevel2"/>
      </w:pPr>
      <w:r>
        <w:t>Sought to understand functional role of religion</w:t>
      </w:r>
    </w:p>
    <w:p w14:paraId="37FAA2BE" w14:textId="714C90E9" w:rsidR="00BC2583" w:rsidRDefault="00BC2583" w:rsidP="00BC2583">
      <w:pPr>
        <w:pStyle w:val="NoteLevel2"/>
      </w:pPr>
      <w:r>
        <w:t>Science saw religion as pure myth and bunk</w:t>
      </w:r>
    </w:p>
    <w:p w14:paraId="250BEBE3" w14:textId="77777777" w:rsidR="00117227" w:rsidRDefault="00BC2583" w:rsidP="00BC2583">
      <w:pPr>
        <w:pStyle w:val="NoteLevel2"/>
      </w:pPr>
      <w:r>
        <w:t>Sacred objects and activities are those shard by the group but treated with awe and respect</w:t>
      </w:r>
    </w:p>
    <w:p w14:paraId="246153E0" w14:textId="77777777" w:rsidR="00117227" w:rsidRDefault="00117227" w:rsidP="00BC2583">
      <w:pPr>
        <w:pStyle w:val="NoteLevel2"/>
      </w:pPr>
      <w:r>
        <w:t>Sacred objects represent the greater power</w:t>
      </w:r>
    </w:p>
    <w:p w14:paraId="36235E0D" w14:textId="3EFDE9EE" w:rsidR="00117227" w:rsidRDefault="00117227" w:rsidP="00BC2583">
      <w:pPr>
        <w:pStyle w:val="NoteLevel2"/>
      </w:pPr>
      <w:r>
        <w:t xml:space="preserve">Religions came out of group behavior and group experience – </w:t>
      </w:r>
      <w:r w:rsidRPr="00117227">
        <w:rPr>
          <w:b/>
        </w:rPr>
        <w:t xml:space="preserve">religion </w:t>
      </w:r>
      <w:r w:rsidR="00734677">
        <w:rPr>
          <w:b/>
        </w:rPr>
        <w:t>is the rei</w:t>
      </w:r>
      <w:r>
        <w:rPr>
          <w:b/>
        </w:rPr>
        <w:t>fi</w:t>
      </w:r>
      <w:r w:rsidRPr="00117227">
        <w:rPr>
          <w:b/>
        </w:rPr>
        <w:t>c</w:t>
      </w:r>
      <w:r>
        <w:rPr>
          <w:b/>
        </w:rPr>
        <w:t>a</w:t>
      </w:r>
      <w:r w:rsidRPr="00117227">
        <w:rPr>
          <w:b/>
        </w:rPr>
        <w:t>tion of the group</w:t>
      </w:r>
      <w:r>
        <w:rPr>
          <w:b/>
        </w:rPr>
        <w:t xml:space="preserve"> </w:t>
      </w:r>
      <w:r>
        <w:t>– Manifestation of the group</w:t>
      </w:r>
    </w:p>
    <w:p w14:paraId="5FE467C7" w14:textId="77777777" w:rsidR="00117227" w:rsidRDefault="00117227" w:rsidP="00BC2583">
      <w:pPr>
        <w:pStyle w:val="NoteLevel2"/>
      </w:pPr>
      <w:r>
        <w:t>Collective effervescence</w:t>
      </w:r>
    </w:p>
    <w:p w14:paraId="2E042089" w14:textId="77777777" w:rsidR="00734677" w:rsidRDefault="00117227" w:rsidP="00117227">
      <w:pPr>
        <w:pStyle w:val="NoteLevel3"/>
      </w:pPr>
      <w:r>
        <w:t>Even when alone, carry the group with us</w:t>
      </w:r>
    </w:p>
    <w:p w14:paraId="76933A55" w14:textId="77777777" w:rsidR="00734677" w:rsidRDefault="00734677" w:rsidP="00734677">
      <w:pPr>
        <w:pStyle w:val="NoteLevel2"/>
      </w:pPr>
      <w:r>
        <w:t>Why persistent?</w:t>
      </w:r>
    </w:p>
    <w:p w14:paraId="0D9A96B9" w14:textId="77777777" w:rsidR="00734677" w:rsidRDefault="00734677" w:rsidP="00734677">
      <w:pPr>
        <w:pStyle w:val="NoteLevel2"/>
      </w:pPr>
      <w:r>
        <w:t>Internalization – individual is socialized and carries the group’s norms, etc. Develops a conscience</w:t>
      </w:r>
    </w:p>
    <w:p w14:paraId="6EF698E1" w14:textId="77777777" w:rsidR="007A2093" w:rsidRDefault="00734677" w:rsidP="00734677">
      <w:pPr>
        <w:pStyle w:val="NoteLevel2"/>
      </w:pPr>
      <w:r>
        <w:t>Religions power over human minds is the power the group has over the minds of individuals</w:t>
      </w:r>
    </w:p>
    <w:p w14:paraId="6E9A080E" w14:textId="32CB05A5" w:rsidR="007A2093" w:rsidRPr="007A2093" w:rsidRDefault="007A2093" w:rsidP="00734677">
      <w:pPr>
        <w:pStyle w:val="NoteLevel2"/>
        <w:rPr>
          <w:b/>
        </w:rPr>
      </w:pPr>
      <w:r w:rsidRPr="007A2093">
        <w:rPr>
          <w:b/>
        </w:rPr>
        <w:t xml:space="preserve">Chinas official </w:t>
      </w:r>
      <w:r>
        <w:rPr>
          <w:b/>
        </w:rPr>
        <w:t>religion is Co</w:t>
      </w:r>
      <w:r w:rsidRPr="007A2093">
        <w:rPr>
          <w:b/>
        </w:rPr>
        <w:t>mmunism</w:t>
      </w:r>
    </w:p>
    <w:p w14:paraId="31A46049" w14:textId="77777777" w:rsidR="007A2093" w:rsidRPr="007A2093" w:rsidRDefault="007A2093" w:rsidP="00734677">
      <w:pPr>
        <w:pStyle w:val="NoteLevel2"/>
      </w:pPr>
      <w:r w:rsidRPr="007A2093">
        <w:rPr>
          <w:b/>
        </w:rPr>
        <w:t xml:space="preserve">American, </w:t>
      </w:r>
      <w:proofErr w:type="spellStart"/>
      <w:r w:rsidRPr="007A2093">
        <w:rPr>
          <w:b/>
        </w:rPr>
        <w:t>Bellah</w:t>
      </w:r>
      <w:proofErr w:type="spellEnd"/>
      <w:r w:rsidRPr="007A2093">
        <w:rPr>
          <w:b/>
        </w:rPr>
        <w:t xml:space="preserve"> – Americans developed civil religion, made of beliefs, symbols and rituals. They sanctify the American way of life. American way of life is sacred way of life. All other ways of life don’t match u</w:t>
      </w:r>
      <w:r>
        <w:rPr>
          <w:b/>
        </w:rPr>
        <w:t xml:space="preserve">. Clear interpretation of Durkheim’s view </w:t>
      </w:r>
    </w:p>
    <w:p w14:paraId="6F068476" w14:textId="77777777" w:rsidR="007A2093" w:rsidRDefault="007A2093" w:rsidP="007A2093">
      <w:pPr>
        <w:pStyle w:val="NoteLevel1"/>
      </w:pPr>
    </w:p>
    <w:p w14:paraId="6814A757" w14:textId="77777777" w:rsidR="007A2093" w:rsidRPr="007A2093" w:rsidRDefault="007A2093" w:rsidP="007A2093">
      <w:pPr>
        <w:pStyle w:val="NoteLevel1"/>
      </w:pPr>
      <w:r>
        <w:rPr>
          <w:i/>
        </w:rPr>
        <w:t>Function of Religion</w:t>
      </w:r>
    </w:p>
    <w:p w14:paraId="5C8873C6" w14:textId="77777777" w:rsidR="007A2093" w:rsidRDefault="007A2093" w:rsidP="007A2093">
      <w:pPr>
        <w:pStyle w:val="NoteLevel2"/>
      </w:pPr>
      <w:r>
        <w:t>Represent society through rituals and myths</w:t>
      </w:r>
    </w:p>
    <w:p w14:paraId="7BDF622A" w14:textId="77777777" w:rsidR="007A2093" w:rsidRDefault="007A2093" w:rsidP="007A2093">
      <w:pPr>
        <w:pStyle w:val="NoteLevel2"/>
      </w:pPr>
      <w:r>
        <w:t>Sacred are those things shared by the group</w:t>
      </w:r>
    </w:p>
    <w:p w14:paraId="14F2AAD1" w14:textId="77777777" w:rsidR="00421E39" w:rsidRDefault="007A2093" w:rsidP="007A2093">
      <w:pPr>
        <w:pStyle w:val="NoteLevel2"/>
      </w:pPr>
      <w:r>
        <w:t>Profane or secular are done by the individual</w:t>
      </w:r>
    </w:p>
    <w:p w14:paraId="7280F40B" w14:textId="77777777" w:rsidR="00827890" w:rsidRDefault="00421E39" w:rsidP="00421E39">
      <w:pPr>
        <w:pStyle w:val="NoteLevel3"/>
      </w:pPr>
      <w:r>
        <w:t>Seen to be devoid of any supernatural significance</w:t>
      </w:r>
    </w:p>
    <w:p w14:paraId="7C10D779" w14:textId="53EC7074" w:rsidR="00827890" w:rsidRDefault="00827890" w:rsidP="00827890">
      <w:pPr>
        <w:pStyle w:val="NoteLevel2"/>
        <w:numPr>
          <w:ilvl w:val="0"/>
          <w:numId w:val="0"/>
        </w:numPr>
        <w:ind w:left="1080"/>
      </w:pPr>
      <w:r w:rsidRPr="00827890">
        <w:rPr>
          <w:highlight w:val="yellow"/>
        </w:rPr>
        <w:t>^The above is an example of structural solidarity</w:t>
      </w:r>
    </w:p>
    <w:p w14:paraId="2D27336C" w14:textId="77777777" w:rsidR="00827890" w:rsidRPr="00827890" w:rsidRDefault="00827890" w:rsidP="00827890">
      <w:pPr>
        <w:pStyle w:val="NoteLevel2"/>
        <w:numPr>
          <w:ilvl w:val="0"/>
          <w:numId w:val="0"/>
        </w:numPr>
        <w:ind w:left="1080"/>
      </w:pPr>
    </w:p>
    <w:p w14:paraId="43E1531A" w14:textId="77777777" w:rsidR="00827890" w:rsidRDefault="00827890" w:rsidP="00827890">
      <w:pPr>
        <w:pStyle w:val="NoteLevel2"/>
      </w:pPr>
      <w:r w:rsidRPr="00827890">
        <w:rPr>
          <w:highlight w:val="yellow"/>
        </w:rPr>
        <w:t>Integration</w:t>
      </w:r>
      <w:r>
        <w:t>: church/temple services</w:t>
      </w:r>
    </w:p>
    <w:p w14:paraId="7EFD7898" w14:textId="77777777" w:rsidR="00827890" w:rsidRDefault="00827890" w:rsidP="00827890">
      <w:pPr>
        <w:pStyle w:val="NoteLevel2"/>
      </w:pPr>
      <w:r w:rsidRPr="00827890">
        <w:rPr>
          <w:highlight w:val="yellow"/>
        </w:rPr>
        <w:t>Regulation</w:t>
      </w:r>
      <w:r>
        <w:t>: the profane and sacred: washing &amp; prayer sessions</w:t>
      </w:r>
    </w:p>
    <w:p w14:paraId="251665D9" w14:textId="77777777" w:rsidR="00827890" w:rsidRDefault="00827890" w:rsidP="00827890">
      <w:pPr>
        <w:pStyle w:val="NoteLevel2"/>
      </w:pPr>
      <w:r w:rsidRPr="00827890">
        <w:rPr>
          <w:highlight w:val="yellow"/>
        </w:rPr>
        <w:t>Empower</w:t>
      </w:r>
      <w:r>
        <w:t>: Reason to persist through adversity</w:t>
      </w:r>
    </w:p>
    <w:p w14:paraId="366EC5AB" w14:textId="77777777" w:rsidR="00827890" w:rsidRDefault="00827890" w:rsidP="00827890">
      <w:pPr>
        <w:pStyle w:val="NoteLevel2"/>
      </w:pPr>
      <w:r w:rsidRPr="00827890">
        <w:rPr>
          <w:highlight w:val="yellow"/>
        </w:rPr>
        <w:t>Interpret</w:t>
      </w:r>
      <w:r>
        <w:t>: misfortune or deaths</w:t>
      </w:r>
    </w:p>
    <w:p w14:paraId="3088BFE5" w14:textId="77777777" w:rsidR="0036392A" w:rsidRDefault="00827890" w:rsidP="00827890">
      <w:pPr>
        <w:pStyle w:val="NoteLevel2"/>
      </w:pPr>
      <w:r w:rsidRPr="00827890">
        <w:rPr>
          <w:highlight w:val="yellow"/>
        </w:rPr>
        <w:t>Represent</w:t>
      </w:r>
      <w:r>
        <w:t>: link experience and belief</w:t>
      </w:r>
    </w:p>
    <w:p w14:paraId="0A55D8B7" w14:textId="77777777" w:rsidR="0036392A" w:rsidRDefault="0036392A" w:rsidP="0036392A">
      <w:pPr>
        <w:pStyle w:val="NoteLevel1"/>
      </w:pPr>
    </w:p>
    <w:p w14:paraId="1A6798A2" w14:textId="77777777" w:rsidR="0036392A" w:rsidRPr="0036392A" w:rsidRDefault="0036392A" w:rsidP="0036392A">
      <w:pPr>
        <w:pStyle w:val="NoteLevel1"/>
      </w:pPr>
      <w:r>
        <w:rPr>
          <w:i/>
        </w:rPr>
        <w:t>Weber</w:t>
      </w:r>
    </w:p>
    <w:p w14:paraId="159F7642" w14:textId="77777777" w:rsidR="0036392A" w:rsidRDefault="0036392A" w:rsidP="0036392A">
      <w:pPr>
        <w:pStyle w:val="NoteLevel2"/>
      </w:pPr>
      <w:r>
        <w:t xml:space="preserve">Religion born of a need to explain suffering and difficult </w:t>
      </w:r>
      <w:proofErr w:type="spellStart"/>
      <w:r>
        <w:t>ie</w:t>
      </w:r>
      <w:proofErr w:type="spellEnd"/>
      <w:r>
        <w:t xml:space="preserve">: the </w:t>
      </w:r>
      <w:proofErr w:type="spellStart"/>
      <w:r>
        <w:t>discrepenacy</w:t>
      </w:r>
      <w:proofErr w:type="spellEnd"/>
      <w:r>
        <w:t xml:space="preserve"> and difficulty </w:t>
      </w:r>
      <w:proofErr w:type="spellStart"/>
      <w:r>
        <w:t>ie</w:t>
      </w:r>
      <w:proofErr w:type="spellEnd"/>
      <w:r>
        <w:t>: the discrepancy between what would be ideal and what is.</w:t>
      </w:r>
    </w:p>
    <w:p w14:paraId="09D2830B" w14:textId="77777777" w:rsidR="0036392A" w:rsidRDefault="0036392A" w:rsidP="0036392A">
      <w:pPr>
        <w:pStyle w:val="NoteLevel2"/>
      </w:pPr>
      <w:r>
        <w:t>Religion is an agent of change</w:t>
      </w:r>
    </w:p>
    <w:p w14:paraId="0C15BADD" w14:textId="77777777" w:rsidR="003A57FB" w:rsidRDefault="0036392A" w:rsidP="0036392A">
      <w:pPr>
        <w:pStyle w:val="NoteLevel2"/>
      </w:pPr>
      <w:r>
        <w:t>Capitalism and the Protestant Ethic</w:t>
      </w:r>
      <w:r w:rsidR="007D3882">
        <w:t xml:space="preserve"> </w:t>
      </w:r>
    </w:p>
    <w:p w14:paraId="283A89F9" w14:textId="77777777" w:rsidR="003A57FB" w:rsidRDefault="003A57FB" w:rsidP="003A57FB">
      <w:pPr>
        <w:pStyle w:val="NoteLevel2"/>
        <w:numPr>
          <w:ilvl w:val="0"/>
          <w:numId w:val="0"/>
        </w:numPr>
        <w:ind w:left="1080"/>
      </w:pPr>
    </w:p>
    <w:p w14:paraId="00D3B7FD" w14:textId="77777777" w:rsidR="003A57FB" w:rsidRDefault="003A57FB" w:rsidP="003A57FB">
      <w:pPr>
        <w:pStyle w:val="NoteLevel2"/>
      </w:pPr>
      <w:r>
        <w:t>“Elective affinity”</w:t>
      </w:r>
    </w:p>
    <w:p w14:paraId="7CDA82DE" w14:textId="77777777" w:rsidR="003A57FB" w:rsidRDefault="003A57FB" w:rsidP="003A57FB">
      <w:pPr>
        <w:pStyle w:val="NoteLevel2"/>
        <w:numPr>
          <w:ilvl w:val="0"/>
          <w:numId w:val="0"/>
        </w:numPr>
        <w:ind w:left="1080"/>
      </w:pPr>
    </w:p>
    <w:p w14:paraId="7265265B" w14:textId="122AB8BF" w:rsidR="003A57FB" w:rsidRDefault="003A57FB" w:rsidP="003A57FB">
      <w:pPr>
        <w:pStyle w:val="NoteLevel2"/>
      </w:pPr>
      <w:r>
        <w:t>Calvinism – work hard to fulfill your purpose or ‘calling’</w:t>
      </w:r>
    </w:p>
    <w:p w14:paraId="7BF8A7AB" w14:textId="77777777" w:rsidR="003A57FB" w:rsidRDefault="003A57FB" w:rsidP="003A57FB">
      <w:pPr>
        <w:pStyle w:val="NoteLevel2"/>
      </w:pPr>
      <w:r>
        <w:t>Espoused hard work but condemned luxury</w:t>
      </w:r>
    </w:p>
    <w:p w14:paraId="0BFE4278" w14:textId="77777777" w:rsidR="003A57FB" w:rsidRDefault="003A57FB" w:rsidP="003A57FB">
      <w:pPr>
        <w:pStyle w:val="NoteLevel2"/>
      </w:pPr>
      <w:r>
        <w:t>Ethic of hard work to serve God is compatible with the growth of capitalism</w:t>
      </w:r>
    </w:p>
    <w:p w14:paraId="6290A8F3" w14:textId="77777777" w:rsidR="003A57FB" w:rsidRDefault="003A57FB" w:rsidP="0035594E">
      <w:pPr>
        <w:pStyle w:val="NoteLevel2"/>
        <w:numPr>
          <w:ilvl w:val="0"/>
          <w:numId w:val="0"/>
        </w:numPr>
        <w:ind w:left="1080"/>
      </w:pPr>
    </w:p>
    <w:p w14:paraId="2DD2387C" w14:textId="634E32ED" w:rsidR="003A57FB" w:rsidRDefault="0035594E" w:rsidP="003A57FB">
      <w:pPr>
        <w:pStyle w:val="NoteLevel2"/>
      </w:pPr>
      <w:r>
        <w:t>“</w:t>
      </w:r>
      <w:proofErr w:type="spellStart"/>
      <w:r>
        <w:t>R</w:t>
      </w:r>
      <w:r w:rsidR="003A57FB">
        <w:t>outin</w:t>
      </w:r>
      <w:r>
        <w:t>ization</w:t>
      </w:r>
      <w:proofErr w:type="spellEnd"/>
      <w:r w:rsidR="003A57FB">
        <w:t xml:space="preserve"> of Charisma</w:t>
      </w:r>
    </w:p>
    <w:p w14:paraId="1131F3BB" w14:textId="77777777" w:rsidR="003A57FB" w:rsidRDefault="003A57FB" w:rsidP="0035594E">
      <w:pPr>
        <w:pStyle w:val="NoteLevel2"/>
        <w:numPr>
          <w:ilvl w:val="0"/>
          <w:numId w:val="0"/>
        </w:numPr>
        <w:ind w:left="1080"/>
      </w:pPr>
    </w:p>
    <w:p w14:paraId="4460147D" w14:textId="62CE3BFE" w:rsidR="003A57FB" w:rsidRDefault="003A57FB" w:rsidP="003A57FB">
      <w:pPr>
        <w:pStyle w:val="NoteLevel2"/>
      </w:pPr>
      <w:r>
        <w:t>Over time most religious movements compromise their ideas as they gain power and influence</w:t>
      </w:r>
    </w:p>
    <w:p w14:paraId="4A048CA8" w14:textId="77777777" w:rsidR="0035594E" w:rsidRDefault="003A57FB" w:rsidP="003A57FB">
      <w:pPr>
        <w:pStyle w:val="NoteLevel2"/>
      </w:pPr>
      <w:r>
        <w:t>Begin to concentrate on worldly concerns of their members and leaders and the long0term survival of the group</w:t>
      </w:r>
    </w:p>
    <w:p w14:paraId="0B23876D" w14:textId="77777777" w:rsidR="0035594E" w:rsidRDefault="0035594E" w:rsidP="0035594E">
      <w:pPr>
        <w:pStyle w:val="NoteLevel1"/>
      </w:pPr>
    </w:p>
    <w:p w14:paraId="6D0F200F" w14:textId="77777777" w:rsidR="0035594E" w:rsidRPr="0035594E" w:rsidRDefault="0035594E" w:rsidP="0035594E">
      <w:pPr>
        <w:pStyle w:val="NoteLevel1"/>
      </w:pPr>
      <w:r>
        <w:rPr>
          <w:i/>
        </w:rPr>
        <w:t>Marx</w:t>
      </w:r>
    </w:p>
    <w:p w14:paraId="13C259ED" w14:textId="77777777" w:rsidR="0035594E" w:rsidRDefault="0035594E" w:rsidP="0035594E">
      <w:pPr>
        <w:pStyle w:val="NoteLevel2"/>
      </w:pPr>
      <w:r>
        <w:t>Different classes of people had different reasons for following and supporting religions</w:t>
      </w:r>
    </w:p>
    <w:p w14:paraId="4A5D6570" w14:textId="77777777" w:rsidR="000861AC" w:rsidRDefault="0035594E" w:rsidP="0035594E">
      <w:pPr>
        <w:pStyle w:val="NoteLevel2"/>
      </w:pPr>
      <w:r>
        <w:t>The rich and powerful used religion to gain legitimacy for their wealth and power.</w:t>
      </w:r>
    </w:p>
    <w:p w14:paraId="4D340259" w14:textId="77777777" w:rsidR="000861AC" w:rsidRDefault="000861AC" w:rsidP="000861AC">
      <w:pPr>
        <w:pStyle w:val="NoteLevel3"/>
        <w:rPr>
          <w:b/>
        </w:rPr>
      </w:pPr>
      <w:r w:rsidRPr="000861AC">
        <w:rPr>
          <w:b/>
        </w:rPr>
        <w:t>RELIGION SERVES THE PURPOSE OF THE DOMINANT CLASS</w:t>
      </w:r>
    </w:p>
    <w:p w14:paraId="565A1EED" w14:textId="77777777" w:rsidR="000861AC" w:rsidRPr="000861AC" w:rsidRDefault="000861AC" w:rsidP="000861AC">
      <w:pPr>
        <w:pStyle w:val="NoteLevel2"/>
        <w:rPr>
          <w:b/>
        </w:rPr>
      </w:pPr>
      <w:r>
        <w:t>The exploited need some relief from suffering</w:t>
      </w:r>
    </w:p>
    <w:p w14:paraId="398BC4A0" w14:textId="77777777" w:rsidR="000861AC" w:rsidRPr="000861AC" w:rsidRDefault="000861AC" w:rsidP="000861AC">
      <w:pPr>
        <w:pStyle w:val="NoteLevel2"/>
        <w:rPr>
          <w:b/>
        </w:rPr>
      </w:pPr>
      <w:r>
        <w:t>Religion “an opiate to the people” as it blunted their desire to fight oppression</w:t>
      </w:r>
    </w:p>
    <w:p w14:paraId="08BFE722" w14:textId="77777777" w:rsidR="000861AC" w:rsidRPr="000861AC" w:rsidRDefault="000861AC" w:rsidP="000861AC">
      <w:pPr>
        <w:pStyle w:val="NoteLevel2"/>
        <w:rPr>
          <w:b/>
        </w:rPr>
      </w:pPr>
      <w:r>
        <w:t>Religion prevented masses from challenging the rich and powerful</w:t>
      </w:r>
    </w:p>
    <w:p w14:paraId="20B731AE" w14:textId="77777777" w:rsidR="00DD53A1" w:rsidRDefault="001F0BB6" w:rsidP="000861AC">
      <w:pPr>
        <w:pStyle w:val="NoteLevel2"/>
        <w:rPr>
          <w:b/>
        </w:rPr>
      </w:pPr>
      <w:r w:rsidRPr="001F0BB6">
        <w:rPr>
          <w:b/>
        </w:rPr>
        <w:t xml:space="preserve">American sociologist: Glenn- for most of their history, black Americans in the </w:t>
      </w:r>
      <w:proofErr w:type="gramStart"/>
      <w:r w:rsidRPr="001F0BB6">
        <w:rPr>
          <w:b/>
        </w:rPr>
        <w:t>deep south</w:t>
      </w:r>
      <w:proofErr w:type="gramEnd"/>
      <w:r w:rsidRPr="001F0BB6">
        <w:rPr>
          <w:b/>
        </w:rPr>
        <w:t xml:space="preserve">. The churches they attended </w:t>
      </w:r>
      <w:proofErr w:type="gramStart"/>
      <w:r w:rsidRPr="001F0BB6">
        <w:rPr>
          <w:b/>
        </w:rPr>
        <w:t>was</w:t>
      </w:r>
      <w:proofErr w:type="gramEnd"/>
      <w:r w:rsidRPr="001F0BB6">
        <w:rPr>
          <w:b/>
        </w:rPr>
        <w:t xml:space="preserve"> all about pacifying. </w:t>
      </w:r>
      <w:proofErr w:type="gramStart"/>
      <w:r w:rsidRPr="001F0BB6">
        <w:rPr>
          <w:b/>
        </w:rPr>
        <w:t>All about music, chanting, shouting.</w:t>
      </w:r>
      <w:proofErr w:type="gramEnd"/>
      <w:r w:rsidRPr="001F0BB6">
        <w:rPr>
          <w:b/>
        </w:rPr>
        <w:t xml:space="preserve"> Helps to make their subordinate status for 100 years bearable. Provides escape from hardship they’d experience</w:t>
      </w:r>
    </w:p>
    <w:p w14:paraId="23C4037D" w14:textId="77777777" w:rsidR="00DD53A1" w:rsidRDefault="00DD53A1" w:rsidP="000861AC">
      <w:pPr>
        <w:pStyle w:val="NoteLevel2"/>
      </w:pPr>
      <w:r w:rsidRPr="00DD53A1">
        <w:t xml:space="preserve">In the short run: religion may facilitate survival in a </w:t>
      </w:r>
      <w:proofErr w:type="spellStart"/>
      <w:r w:rsidRPr="00DD53A1">
        <w:t>dehamnizaing</w:t>
      </w:r>
      <w:proofErr w:type="spellEnd"/>
      <w:r w:rsidRPr="00DD53A1">
        <w:t xml:space="preserve"> environment</w:t>
      </w:r>
    </w:p>
    <w:p w14:paraId="6295E88F" w14:textId="2CC270D2" w:rsidR="00DF7566" w:rsidRPr="00DD53A1" w:rsidRDefault="00DD53A1" w:rsidP="000861AC">
      <w:pPr>
        <w:pStyle w:val="NoteLevel2"/>
        <w:sectPr w:rsidR="00DF7566" w:rsidRPr="00DD53A1" w:rsidSect="002B4C62">
          <w:headerReference w:type="first" r:id="rId29"/>
          <w:pgSz w:w="12240" w:h="15840"/>
          <w:pgMar w:top="1440" w:right="1440" w:bottom="1440" w:left="1440" w:header="708" w:footer="708" w:gutter="0"/>
          <w:cols w:space="708"/>
          <w:titlePg/>
          <w:docGrid w:type="lines" w:linePitch="360"/>
        </w:sectPr>
      </w:pPr>
      <w:r>
        <w:t>In the long run: religion may retard the struggle for change</w:t>
      </w:r>
      <w:r w:rsidR="00DF7566" w:rsidRPr="00DD53A1">
        <w:cr/>
      </w:r>
    </w:p>
    <w:p w14:paraId="1D9EE3E3" w14:textId="77777777" w:rsidR="00DF7566" w:rsidRPr="00DF7566" w:rsidRDefault="00DF7566" w:rsidP="00DF7566">
      <w:pPr>
        <w:pStyle w:val="NoteLevel1"/>
      </w:pPr>
      <w:r w:rsidRPr="00DF7566">
        <w:t>Gender</w:t>
      </w:r>
    </w:p>
    <w:p w14:paraId="739938FA" w14:textId="77777777" w:rsidR="00DF7566" w:rsidRPr="00DF7566" w:rsidRDefault="00DF7566" w:rsidP="00DF7566">
      <w:pPr>
        <w:pStyle w:val="NoteLevel1"/>
      </w:pPr>
      <w:r w:rsidRPr="00DF7566">
        <w:t>Family</w:t>
      </w:r>
    </w:p>
    <w:p w14:paraId="582BD3E4" w14:textId="77777777" w:rsidR="00DF7566" w:rsidRPr="00DF7566" w:rsidRDefault="00DF7566" w:rsidP="00DF7566">
      <w:pPr>
        <w:pStyle w:val="NoteLevel1"/>
      </w:pPr>
      <w:r w:rsidRPr="00DF7566">
        <w:t>Intimate partner violence</w:t>
      </w:r>
    </w:p>
    <w:p w14:paraId="246CC273" w14:textId="77777777" w:rsidR="00DF7566" w:rsidRPr="00DF7566" w:rsidRDefault="00DF7566" w:rsidP="00DF7566">
      <w:pPr>
        <w:pStyle w:val="NoteLevel1"/>
      </w:pPr>
      <w:r w:rsidRPr="00DF7566">
        <w:t>Media</w:t>
      </w:r>
    </w:p>
    <w:p w14:paraId="7B6C6979" w14:textId="77777777" w:rsidR="00DF7566" w:rsidRPr="00DF7566" w:rsidRDefault="00DF7566" w:rsidP="00DF7566">
      <w:pPr>
        <w:pStyle w:val="NoteLevel1"/>
      </w:pPr>
      <w:r w:rsidRPr="00DF7566">
        <w:t>Education</w:t>
      </w:r>
    </w:p>
    <w:p w14:paraId="10236F09" w14:textId="3A67630B" w:rsidR="00480845" w:rsidRDefault="00DF7566" w:rsidP="00480845">
      <w:pPr>
        <w:pStyle w:val="NoteLevel1"/>
        <w:sectPr w:rsidR="00480845" w:rsidSect="00480845">
          <w:headerReference w:type="first" r:id="rId30"/>
          <w:pgSz w:w="12240" w:h="15840"/>
          <w:pgMar w:top="1440" w:right="1440" w:bottom="1440" w:left="1440" w:header="708" w:footer="708" w:gutter="0"/>
          <w:cols w:space="708"/>
          <w:titlePg/>
          <w:docGrid w:type="lines" w:linePitch="360"/>
        </w:sectPr>
      </w:pPr>
      <w:r w:rsidRPr="00DF7566">
        <w:t>Work</w:t>
      </w:r>
      <w:r w:rsidR="00480845">
        <w:cr/>
      </w:r>
    </w:p>
    <w:p w14:paraId="7C35A2A6" w14:textId="77777777" w:rsidR="00480845" w:rsidRPr="00480845" w:rsidRDefault="00480845" w:rsidP="00480845">
      <w:pPr>
        <w:pStyle w:val="NoteLevel1"/>
        <w:rPr>
          <w:u w:val="single"/>
        </w:rPr>
      </w:pPr>
      <w:r w:rsidRPr="00480845">
        <w:rPr>
          <w:u w:val="single"/>
        </w:rPr>
        <w:t>Biological and Social Determinism</w:t>
      </w:r>
    </w:p>
    <w:p w14:paraId="30ADA1DB" w14:textId="77777777" w:rsidR="00480845" w:rsidRPr="00480845" w:rsidRDefault="00480845" w:rsidP="00480845">
      <w:pPr>
        <w:pStyle w:val="NoteLevel1"/>
        <w:rPr>
          <w:u w:val="single"/>
        </w:rPr>
      </w:pPr>
    </w:p>
    <w:p w14:paraId="1027299A" w14:textId="77777777" w:rsidR="00480845" w:rsidRPr="00480845" w:rsidRDefault="00480845" w:rsidP="00430F31">
      <w:pPr>
        <w:pStyle w:val="NoteLevel2"/>
        <w:rPr>
          <w:u w:val="single"/>
        </w:rPr>
      </w:pPr>
      <w:r w:rsidRPr="00480845">
        <w:t>Chapter 4, we saw human behavior influenced by both culture (nurture) and biology (nature)</w:t>
      </w:r>
    </w:p>
    <w:p w14:paraId="4973A0A8" w14:textId="77777777" w:rsidR="00480845" w:rsidRPr="00480845" w:rsidRDefault="00480845" w:rsidP="00430F31">
      <w:pPr>
        <w:pStyle w:val="NoteLevel2"/>
        <w:rPr>
          <w:u w:val="single"/>
        </w:rPr>
      </w:pPr>
      <w:r w:rsidRPr="00480845">
        <w:t>Children fear unknown from birth (nature), parents can reduce that fear (nurture)</w:t>
      </w:r>
    </w:p>
    <w:p w14:paraId="73E73135" w14:textId="77777777" w:rsidR="00480845" w:rsidRPr="00480845" w:rsidRDefault="00480845" w:rsidP="00430F31">
      <w:pPr>
        <w:pStyle w:val="NoteLevel2"/>
        <w:rPr>
          <w:u w:val="single"/>
        </w:rPr>
      </w:pPr>
      <w:r w:rsidRPr="00480845">
        <w:t xml:space="preserve">Nurture implies </w:t>
      </w:r>
      <w:proofErr w:type="spellStart"/>
      <w:r w:rsidRPr="00480845">
        <w:t>possibliy</w:t>
      </w:r>
      <w:proofErr w:type="spellEnd"/>
      <w:r w:rsidRPr="00480845">
        <w:t xml:space="preserve"> of change, nature is fixed</w:t>
      </w:r>
    </w:p>
    <w:p w14:paraId="0757B8D7" w14:textId="77777777" w:rsidR="00480845" w:rsidRPr="00480845" w:rsidRDefault="00480845" w:rsidP="00480845">
      <w:pPr>
        <w:pStyle w:val="NoteLevel1"/>
        <w:rPr>
          <w:u w:val="single"/>
        </w:rPr>
      </w:pPr>
    </w:p>
    <w:p w14:paraId="4B5AC9E0" w14:textId="77777777" w:rsidR="00480845" w:rsidRPr="00480845" w:rsidRDefault="00480845" w:rsidP="00480845">
      <w:pPr>
        <w:pStyle w:val="NoteLevel1"/>
        <w:rPr>
          <w:u w:val="single"/>
        </w:rPr>
      </w:pPr>
      <w:r w:rsidRPr="00480845">
        <w:rPr>
          <w:u w:val="single"/>
        </w:rPr>
        <w:t>Within variation:</w:t>
      </w:r>
      <w:r w:rsidRPr="00480845">
        <w:t xml:space="preserve"> comparing males to males, females to females</w:t>
      </w:r>
    </w:p>
    <w:p w14:paraId="74FF71EF" w14:textId="77777777" w:rsidR="00480845" w:rsidRPr="00480845" w:rsidRDefault="00480845" w:rsidP="00480845">
      <w:pPr>
        <w:pStyle w:val="NoteLevel1"/>
        <w:rPr>
          <w:u w:val="single"/>
        </w:rPr>
      </w:pPr>
      <w:r w:rsidRPr="00480845">
        <w:rPr>
          <w:u w:val="single"/>
        </w:rPr>
        <w:t>Between Variation:</w:t>
      </w:r>
      <w:r w:rsidRPr="00480845">
        <w:t xml:space="preserve"> comparing males to females, females to males</w:t>
      </w:r>
    </w:p>
    <w:p w14:paraId="06C2DCAE" w14:textId="77777777" w:rsidR="00480845" w:rsidRPr="00480845" w:rsidRDefault="00480845" w:rsidP="00480845">
      <w:pPr>
        <w:pStyle w:val="NoteLevel1"/>
        <w:rPr>
          <w:u w:val="single"/>
        </w:rPr>
      </w:pPr>
    </w:p>
    <w:p w14:paraId="7C98C69D" w14:textId="77777777" w:rsidR="00480845" w:rsidRPr="00480845" w:rsidRDefault="00480845" w:rsidP="00430F31">
      <w:pPr>
        <w:pStyle w:val="NoteLevel2"/>
        <w:rPr>
          <w:u w:val="single"/>
        </w:rPr>
      </w:pPr>
      <w:proofErr w:type="spellStart"/>
      <w:r w:rsidRPr="00480845">
        <w:t>Possesion</w:t>
      </w:r>
      <w:proofErr w:type="spellEnd"/>
      <w:r w:rsidRPr="00480845">
        <w:t xml:space="preserve"> of math skills gives wage premiums across the board.</w:t>
      </w:r>
    </w:p>
    <w:p w14:paraId="0C087936" w14:textId="77777777" w:rsidR="00480845" w:rsidRPr="00480845" w:rsidRDefault="00480845" w:rsidP="00430F31">
      <w:pPr>
        <w:pStyle w:val="NoteLevel2"/>
        <w:rPr>
          <w:u w:val="single"/>
        </w:rPr>
      </w:pPr>
      <w:r w:rsidRPr="00480845">
        <w:t>Women with superior math skills can earn as much and even greater than men</w:t>
      </w:r>
    </w:p>
    <w:p w14:paraId="3C1ECFFA" w14:textId="77777777" w:rsidR="00480845" w:rsidRPr="00480845" w:rsidRDefault="00480845" w:rsidP="00430F31">
      <w:pPr>
        <w:pStyle w:val="NoteLevel2"/>
        <w:rPr>
          <w:u w:val="single"/>
        </w:rPr>
      </w:pPr>
      <w:r w:rsidRPr="00480845">
        <w:t>The gap between boys and girls in literacy in larger than boys to girls in math</w:t>
      </w:r>
    </w:p>
    <w:p w14:paraId="051D8EFA" w14:textId="77777777" w:rsidR="00480845" w:rsidRPr="00480845" w:rsidRDefault="00480845" w:rsidP="00430F31">
      <w:pPr>
        <w:pStyle w:val="NoteLevel2"/>
        <w:rPr>
          <w:u w:val="single"/>
        </w:rPr>
      </w:pPr>
      <w:r w:rsidRPr="00480845">
        <w:t>Greater physical activity in boys is believed to reduce literacy</w:t>
      </w:r>
    </w:p>
    <w:p w14:paraId="5A02C889" w14:textId="77777777" w:rsidR="00480845" w:rsidRPr="00480845" w:rsidRDefault="00480845" w:rsidP="00430F31">
      <w:pPr>
        <w:pStyle w:val="NoteLevel2"/>
        <w:rPr>
          <w:u w:val="single"/>
        </w:rPr>
      </w:pPr>
      <w:r w:rsidRPr="00480845">
        <w:t>Boys work more in an “I’ll show you wrong” type fashion (Browns and Josephs)</w:t>
      </w:r>
    </w:p>
    <w:p w14:paraId="37D4270E" w14:textId="77777777" w:rsidR="00480845" w:rsidRPr="00480845" w:rsidRDefault="00480845" w:rsidP="00480845">
      <w:pPr>
        <w:pStyle w:val="NoteLevel1"/>
        <w:rPr>
          <w:u w:val="single"/>
        </w:rPr>
      </w:pPr>
    </w:p>
    <w:p w14:paraId="60EB2484" w14:textId="77777777" w:rsidR="00480845" w:rsidRPr="00480845" w:rsidRDefault="00480845" w:rsidP="00430F31">
      <w:pPr>
        <w:pStyle w:val="NoteLevel1"/>
        <w:rPr>
          <w:u w:val="single"/>
        </w:rPr>
      </w:pPr>
      <w:r w:rsidRPr="00480845">
        <w:t xml:space="preserve">A persons </w:t>
      </w:r>
      <w:r w:rsidRPr="00480845">
        <w:rPr>
          <w:b/>
        </w:rPr>
        <w:t>sex</w:t>
      </w:r>
      <w:r w:rsidRPr="00480845">
        <w:t xml:space="preserve"> is a </w:t>
      </w:r>
      <w:r w:rsidRPr="00480845">
        <w:rPr>
          <w:i/>
        </w:rPr>
        <w:t>biological</w:t>
      </w:r>
      <w:r w:rsidRPr="00480845">
        <w:t xml:space="preserve"> trait characterized by XX chromosomes and estrogen for a female and the XY chromosomes and testosterone for a male</w:t>
      </w:r>
    </w:p>
    <w:p w14:paraId="37E4D364" w14:textId="77777777" w:rsidR="00480845" w:rsidRPr="00480845" w:rsidRDefault="00480845" w:rsidP="00480845">
      <w:pPr>
        <w:pStyle w:val="NoteLevel1"/>
        <w:rPr>
          <w:u w:val="single"/>
        </w:rPr>
      </w:pPr>
    </w:p>
    <w:p w14:paraId="608E6B55" w14:textId="77777777" w:rsidR="00480845" w:rsidRPr="00480845" w:rsidRDefault="00480845" w:rsidP="00480845">
      <w:pPr>
        <w:pStyle w:val="NoteLevel1"/>
        <w:rPr>
          <w:u w:val="single"/>
        </w:rPr>
      </w:pPr>
      <w:r w:rsidRPr="00480845">
        <w:rPr>
          <w:b/>
        </w:rPr>
        <w:t>Gender</w:t>
      </w:r>
      <w:r w:rsidRPr="00480845">
        <w:t xml:space="preserve"> is a </w:t>
      </w:r>
      <w:r w:rsidRPr="00480845">
        <w:rPr>
          <w:i/>
        </w:rPr>
        <w:t>social</w:t>
      </w:r>
      <w:r w:rsidRPr="00480845">
        <w:t xml:space="preserve"> construct based, in part, on definitions of masculinity and femininity and consisting largely </w:t>
      </w:r>
      <w:proofErr w:type="gramStart"/>
      <w:r w:rsidRPr="00480845">
        <w:t>of  the</w:t>
      </w:r>
      <w:proofErr w:type="gramEnd"/>
      <w:r w:rsidRPr="00480845">
        <w:t xml:space="preserve"> norms and expectations that encourage people to behave in a “sex appropriate” manner</w:t>
      </w:r>
    </w:p>
    <w:p w14:paraId="52B88B12" w14:textId="77777777" w:rsidR="00480845" w:rsidRPr="00480845" w:rsidRDefault="00480845" w:rsidP="00480845">
      <w:pPr>
        <w:pStyle w:val="NoteLevel1"/>
        <w:rPr>
          <w:u w:val="single"/>
        </w:rPr>
      </w:pPr>
    </w:p>
    <w:p w14:paraId="0CBC20A9" w14:textId="77777777" w:rsidR="00480845" w:rsidRPr="00480845" w:rsidRDefault="00480845" w:rsidP="00480845">
      <w:pPr>
        <w:pStyle w:val="NoteLevel1"/>
        <w:rPr>
          <w:u w:val="single"/>
        </w:rPr>
      </w:pPr>
      <w:r w:rsidRPr="00480845">
        <w:rPr>
          <w:b/>
        </w:rPr>
        <w:t>Gender Identity</w:t>
      </w:r>
      <w:r w:rsidRPr="00480845">
        <w:t xml:space="preserve"> is the perception, developed probably by the age of 3, of oneself as male or female</w:t>
      </w:r>
    </w:p>
    <w:p w14:paraId="283DB52F" w14:textId="77777777" w:rsidR="00480845" w:rsidRPr="00480845" w:rsidRDefault="00480845" w:rsidP="00480845">
      <w:pPr>
        <w:pStyle w:val="NoteLevel1"/>
        <w:rPr>
          <w:u w:val="single"/>
        </w:rPr>
      </w:pPr>
    </w:p>
    <w:p w14:paraId="625C91FB" w14:textId="77777777" w:rsidR="00480845" w:rsidRPr="00480845" w:rsidRDefault="00480845" w:rsidP="00480845">
      <w:pPr>
        <w:pStyle w:val="NoteLevel1"/>
        <w:rPr>
          <w:u w:val="single"/>
        </w:rPr>
      </w:pPr>
      <w:r w:rsidRPr="00480845">
        <w:rPr>
          <w:b/>
        </w:rPr>
        <w:t xml:space="preserve">Gendered order </w:t>
      </w:r>
      <w:r w:rsidRPr="00480845">
        <w:t>is a macro-level concept and refers not to individuals but to social structure</w:t>
      </w:r>
    </w:p>
    <w:p w14:paraId="14593615" w14:textId="77777777" w:rsidR="00480845" w:rsidRPr="00480845" w:rsidRDefault="00480845" w:rsidP="00480845">
      <w:pPr>
        <w:pStyle w:val="NoteLevel1"/>
        <w:rPr>
          <w:u w:val="single"/>
        </w:rPr>
      </w:pPr>
    </w:p>
    <w:p w14:paraId="3D7C8CAF" w14:textId="77777777" w:rsidR="00480845" w:rsidRPr="00480845" w:rsidRDefault="00480845" w:rsidP="00480845">
      <w:pPr>
        <w:pStyle w:val="NoteLevel1"/>
        <w:rPr>
          <w:u w:val="single"/>
        </w:rPr>
      </w:pPr>
      <w:r w:rsidRPr="00480845">
        <w:rPr>
          <w:b/>
        </w:rPr>
        <w:t xml:space="preserve">Gendered division of labor </w:t>
      </w:r>
      <w:r w:rsidRPr="00480845">
        <w:t>in which females and females, in both unpaid and the paid labor arenas, tend to act “gender appropriately”</w:t>
      </w:r>
    </w:p>
    <w:p w14:paraId="6E2DF33B" w14:textId="77777777" w:rsidR="00480845" w:rsidRPr="00480845" w:rsidRDefault="00480845" w:rsidP="00480845">
      <w:pPr>
        <w:pStyle w:val="NoteLevel1"/>
        <w:rPr>
          <w:u w:val="single"/>
        </w:rPr>
      </w:pPr>
    </w:p>
    <w:p w14:paraId="73D92095" w14:textId="77777777" w:rsidR="00480845" w:rsidRPr="00480845" w:rsidRDefault="00480845" w:rsidP="00480845">
      <w:pPr>
        <w:pStyle w:val="NoteLevel1"/>
        <w:rPr>
          <w:u w:val="single"/>
        </w:rPr>
      </w:pPr>
      <w:r w:rsidRPr="00480845">
        <w:rPr>
          <w:u w:val="single"/>
        </w:rPr>
        <w:t>Major Theoretical Perspectives on Gender</w:t>
      </w:r>
    </w:p>
    <w:p w14:paraId="6BC3E199" w14:textId="77777777" w:rsidR="00480845" w:rsidRPr="00480845" w:rsidRDefault="00480845" w:rsidP="00480845">
      <w:pPr>
        <w:pStyle w:val="NoteLevel1"/>
        <w:rPr>
          <w:u w:val="single"/>
        </w:rPr>
      </w:pPr>
    </w:p>
    <w:p w14:paraId="54B292F5" w14:textId="77777777" w:rsidR="00480845" w:rsidRPr="00480845" w:rsidRDefault="00480845" w:rsidP="00480845">
      <w:pPr>
        <w:pStyle w:val="NoteLevel1"/>
        <w:rPr>
          <w:u w:val="single"/>
        </w:rPr>
      </w:pPr>
      <w:r w:rsidRPr="00480845">
        <w:rPr>
          <w:b/>
          <w:u w:val="single"/>
        </w:rPr>
        <w:t>Structural Functionalism</w:t>
      </w:r>
    </w:p>
    <w:p w14:paraId="61BC9BE4" w14:textId="77777777" w:rsidR="00480845" w:rsidRPr="00480845" w:rsidRDefault="00480845" w:rsidP="00430F31">
      <w:pPr>
        <w:pStyle w:val="NoteLevel2"/>
        <w:rPr>
          <w:u w:val="single"/>
        </w:rPr>
      </w:pPr>
      <w:proofErr w:type="spellStart"/>
      <w:r w:rsidRPr="00480845">
        <w:t>Gendeered</w:t>
      </w:r>
      <w:proofErr w:type="spellEnd"/>
      <w:r w:rsidRPr="00480845">
        <w:t xml:space="preserve"> division of </w:t>
      </w:r>
      <w:proofErr w:type="spellStart"/>
      <w:r w:rsidRPr="00480845">
        <w:t>Labour</w:t>
      </w:r>
      <w:proofErr w:type="spellEnd"/>
      <w:r w:rsidRPr="00480845">
        <w:t xml:space="preserve"> occur because they benefit society ins some way</w:t>
      </w:r>
    </w:p>
    <w:p w14:paraId="1BB56055" w14:textId="77777777" w:rsidR="00480845" w:rsidRPr="00480845" w:rsidRDefault="00480845" w:rsidP="00430F31">
      <w:pPr>
        <w:pStyle w:val="NoteLevel2"/>
        <w:rPr>
          <w:u w:val="single"/>
        </w:rPr>
      </w:pPr>
      <w:r w:rsidRPr="00480845">
        <w:t xml:space="preserve">Breadwinners have access to the </w:t>
      </w:r>
      <w:r w:rsidRPr="00480845">
        <w:rPr>
          <w:b/>
        </w:rPr>
        <w:t>public</w:t>
      </w:r>
      <w:r w:rsidRPr="00480845">
        <w:t xml:space="preserve"> </w:t>
      </w:r>
      <w:r w:rsidRPr="00480845">
        <w:rPr>
          <w:b/>
        </w:rPr>
        <w:t>realm</w:t>
      </w:r>
      <w:r w:rsidRPr="00480845">
        <w:t xml:space="preserve"> of paid </w:t>
      </w:r>
      <w:proofErr w:type="spellStart"/>
      <w:r w:rsidRPr="00480845">
        <w:t>labour</w:t>
      </w:r>
      <w:proofErr w:type="spellEnd"/>
      <w:r w:rsidRPr="00480845">
        <w:t xml:space="preserve"> and perform the instrumental tasks needed for survival</w:t>
      </w:r>
    </w:p>
    <w:p w14:paraId="183D62F1" w14:textId="77777777" w:rsidR="00480845" w:rsidRPr="00480845" w:rsidRDefault="00480845" w:rsidP="00430F31">
      <w:pPr>
        <w:pStyle w:val="NoteLevel2"/>
        <w:rPr>
          <w:u w:val="single"/>
        </w:rPr>
      </w:pPr>
      <w:r w:rsidRPr="00480845">
        <w:t xml:space="preserve">Women are </w:t>
      </w:r>
      <w:proofErr w:type="spellStart"/>
      <w:r w:rsidRPr="00480845">
        <w:t>relegatd</w:t>
      </w:r>
      <w:proofErr w:type="spellEnd"/>
      <w:r w:rsidRPr="00480845">
        <w:t xml:space="preserve"> to the </w:t>
      </w:r>
      <w:r w:rsidRPr="00480845">
        <w:rPr>
          <w:b/>
        </w:rPr>
        <w:t>private realm</w:t>
      </w:r>
      <w:r w:rsidRPr="00480845">
        <w:t xml:space="preserve"> of the home, providing unpaid domestic </w:t>
      </w:r>
      <w:proofErr w:type="spellStart"/>
      <w:r w:rsidRPr="00480845">
        <w:t>labour</w:t>
      </w:r>
      <w:proofErr w:type="spellEnd"/>
      <w:r w:rsidRPr="00480845">
        <w:t xml:space="preserve"> and being responsible for expressive tasks, such as nurturing and providing emotional support.</w:t>
      </w:r>
    </w:p>
    <w:p w14:paraId="060964A9" w14:textId="77777777" w:rsidR="00480845" w:rsidRPr="00480845" w:rsidRDefault="00480845" w:rsidP="00430F31">
      <w:pPr>
        <w:pStyle w:val="NoteLevel2"/>
        <w:rPr>
          <w:u w:val="single"/>
        </w:rPr>
      </w:pPr>
      <w:r w:rsidRPr="00480845">
        <w:t xml:space="preserve">The private sphere is valued less than the public one, and its inhabitants are generally </w:t>
      </w:r>
      <w:proofErr w:type="spellStart"/>
      <w:r w:rsidRPr="00480845">
        <w:t>dpendent</w:t>
      </w:r>
      <w:proofErr w:type="spellEnd"/>
      <w:r w:rsidRPr="00480845">
        <w:t xml:space="preserve"> on inhabitants of the public realm</w:t>
      </w:r>
    </w:p>
    <w:p w14:paraId="31676835" w14:textId="77777777" w:rsidR="00480845" w:rsidRPr="00480845" w:rsidRDefault="00480845" w:rsidP="00430F31">
      <w:pPr>
        <w:pStyle w:val="NoteLevel2"/>
        <w:rPr>
          <w:u w:val="single"/>
        </w:rPr>
      </w:pPr>
      <w:r w:rsidRPr="00480845">
        <w:t>Functionalists assume that a family needs both a mother and a father and the heterosexual unions are the only type of union possible</w:t>
      </w:r>
    </w:p>
    <w:p w14:paraId="671597A9" w14:textId="77777777" w:rsidR="00480845" w:rsidRPr="00480845" w:rsidRDefault="00480845" w:rsidP="00430F31">
      <w:pPr>
        <w:pStyle w:val="NoteLevel2"/>
        <w:rPr>
          <w:u w:val="single"/>
        </w:rPr>
      </w:pPr>
      <w:r w:rsidRPr="00480845">
        <w:t>Each binary duality for example, public/private, should be though of as a continuum</w:t>
      </w:r>
    </w:p>
    <w:p w14:paraId="42682980" w14:textId="77777777" w:rsidR="00480845" w:rsidRPr="00480845" w:rsidRDefault="00480845" w:rsidP="00480845">
      <w:pPr>
        <w:pStyle w:val="NoteLevel1"/>
        <w:rPr>
          <w:u w:val="single"/>
        </w:rPr>
      </w:pPr>
    </w:p>
    <w:p w14:paraId="310CFE0D" w14:textId="77777777" w:rsidR="00480845" w:rsidRPr="00480845" w:rsidRDefault="00480845" w:rsidP="00480845">
      <w:pPr>
        <w:pStyle w:val="NoteLevel1"/>
        <w:rPr>
          <w:u w:val="single"/>
        </w:rPr>
      </w:pPr>
      <w:r w:rsidRPr="00480845">
        <w:rPr>
          <w:b/>
          <w:u w:val="single"/>
        </w:rPr>
        <w:t xml:space="preserve">The Symbolic </w:t>
      </w:r>
      <w:proofErr w:type="spellStart"/>
      <w:r w:rsidRPr="00480845">
        <w:rPr>
          <w:b/>
          <w:u w:val="single"/>
        </w:rPr>
        <w:t>interactionist</w:t>
      </w:r>
      <w:proofErr w:type="spellEnd"/>
      <w:r w:rsidRPr="00480845">
        <w:rPr>
          <w:b/>
          <w:u w:val="single"/>
        </w:rPr>
        <w:t xml:space="preserve"> perspective</w:t>
      </w:r>
    </w:p>
    <w:p w14:paraId="5A7AF770" w14:textId="77777777" w:rsidR="00480845" w:rsidRPr="00480845" w:rsidRDefault="00480845" w:rsidP="00430F31">
      <w:pPr>
        <w:pStyle w:val="NoteLevel2"/>
        <w:rPr>
          <w:u w:val="single"/>
        </w:rPr>
      </w:pPr>
      <w:r w:rsidRPr="00480845">
        <w:t xml:space="preserve">Symbolic </w:t>
      </w:r>
      <w:proofErr w:type="spellStart"/>
      <w:r w:rsidRPr="00480845">
        <w:t>interactionists</w:t>
      </w:r>
      <w:proofErr w:type="spellEnd"/>
      <w:r w:rsidRPr="00480845">
        <w:t>, you will recall, see the world as socially constructed and changeable</w:t>
      </w:r>
    </w:p>
    <w:p w14:paraId="3A735ECD" w14:textId="77777777" w:rsidR="00480845" w:rsidRPr="00480845" w:rsidRDefault="00480845" w:rsidP="00430F31">
      <w:pPr>
        <w:pStyle w:val="NoteLevel2"/>
        <w:rPr>
          <w:u w:val="single"/>
        </w:rPr>
      </w:pPr>
      <w:r w:rsidRPr="00480845">
        <w:t xml:space="preserve">They don’t see the gendered division of </w:t>
      </w:r>
      <w:proofErr w:type="spellStart"/>
      <w:r w:rsidRPr="00480845">
        <w:t>labour</w:t>
      </w:r>
      <w:proofErr w:type="spellEnd"/>
      <w:r w:rsidRPr="00480845">
        <w:t xml:space="preserve"> as a natural outcome of the need to reproduce, and are especially critical of any extensions of this position that generalize to a family dependency and a male dominance.</w:t>
      </w:r>
    </w:p>
    <w:p w14:paraId="7708B383" w14:textId="77777777" w:rsidR="00480845" w:rsidRPr="00480845" w:rsidRDefault="00480845" w:rsidP="00430F31">
      <w:pPr>
        <w:pStyle w:val="NoteLevel2"/>
        <w:rPr>
          <w:u w:val="single"/>
        </w:rPr>
      </w:pPr>
      <w:r w:rsidRPr="00480845">
        <w:t xml:space="preserve">Definitions of masculinity and </w:t>
      </w:r>
      <w:proofErr w:type="spellStart"/>
      <w:r w:rsidRPr="00480845">
        <w:t>feminity</w:t>
      </w:r>
      <w:proofErr w:type="spellEnd"/>
      <w:r w:rsidRPr="00480845">
        <w:t xml:space="preserve">, gender roles, and gender norms are all </w:t>
      </w:r>
      <w:r w:rsidRPr="00480845">
        <w:rPr>
          <w:i/>
        </w:rPr>
        <w:t>negotiable</w:t>
      </w:r>
    </w:p>
    <w:p w14:paraId="23DBAF03" w14:textId="77777777" w:rsidR="00480845" w:rsidRPr="00480845" w:rsidRDefault="00480845" w:rsidP="00430F31">
      <w:pPr>
        <w:pStyle w:val="NoteLevel2"/>
        <w:rPr>
          <w:u w:val="single"/>
        </w:rPr>
      </w:pPr>
      <w:r w:rsidRPr="00480845">
        <w:t xml:space="preserve">The main contribution of symbolic </w:t>
      </w:r>
      <w:proofErr w:type="spellStart"/>
      <w:r w:rsidRPr="00480845">
        <w:t>interactionist</w:t>
      </w:r>
      <w:proofErr w:type="spellEnd"/>
      <w:r w:rsidRPr="00480845">
        <w:t xml:space="preserve"> thought is the current context is in the are of socialization</w:t>
      </w:r>
    </w:p>
    <w:p w14:paraId="3DD5DAD6" w14:textId="77777777" w:rsidR="00480845" w:rsidRPr="00480845" w:rsidRDefault="00480845" w:rsidP="00430F31">
      <w:pPr>
        <w:pStyle w:val="NoteLevel2"/>
        <w:rPr>
          <w:u w:val="single"/>
        </w:rPr>
      </w:pPr>
      <w:r w:rsidRPr="00480845">
        <w:t>Children learn gendered behavior through a variety of processes, such as emitting others, and rewards and punishments for behavior defined as gender-appropriate of –inappropriate</w:t>
      </w:r>
    </w:p>
    <w:p w14:paraId="503907ED" w14:textId="77777777" w:rsidR="00480845" w:rsidRPr="00480845" w:rsidRDefault="00480845" w:rsidP="00430F31">
      <w:pPr>
        <w:pStyle w:val="NoteLevel2"/>
        <w:rPr>
          <w:u w:val="single"/>
        </w:rPr>
      </w:pPr>
      <w:r w:rsidRPr="00480845">
        <w:t>Most behavior is affected by what is defined as gender-appropriate</w:t>
      </w:r>
    </w:p>
    <w:p w14:paraId="36F1F42D" w14:textId="77777777" w:rsidR="00480845" w:rsidRPr="00480845" w:rsidRDefault="00480845" w:rsidP="00430F31">
      <w:pPr>
        <w:pStyle w:val="NoteLevel2"/>
        <w:rPr>
          <w:u w:val="single"/>
        </w:rPr>
      </w:pPr>
      <w:r w:rsidRPr="00480845">
        <w:t>Gender is a continuum rather than duality, from very masculine, through androgyny (masculine and feminine) to very feminine</w:t>
      </w:r>
    </w:p>
    <w:p w14:paraId="7B313D75" w14:textId="77777777" w:rsidR="00480845" w:rsidRPr="00480845" w:rsidRDefault="00480845" w:rsidP="00480845">
      <w:pPr>
        <w:pStyle w:val="NoteLevel1"/>
        <w:rPr>
          <w:u w:val="single"/>
        </w:rPr>
      </w:pPr>
    </w:p>
    <w:p w14:paraId="2B0FACEA" w14:textId="77777777" w:rsidR="00480845" w:rsidRPr="00480845" w:rsidRDefault="00480845" w:rsidP="00480845">
      <w:pPr>
        <w:pStyle w:val="NoteLevel1"/>
        <w:rPr>
          <w:u w:val="single"/>
        </w:rPr>
      </w:pPr>
      <w:r w:rsidRPr="00480845">
        <w:rPr>
          <w:b/>
          <w:u w:val="single"/>
        </w:rPr>
        <w:t>A Marxist conflict perspective</w:t>
      </w:r>
    </w:p>
    <w:p w14:paraId="136946C8" w14:textId="77777777" w:rsidR="00480845" w:rsidRPr="00480845" w:rsidRDefault="00480845" w:rsidP="00430F31">
      <w:pPr>
        <w:pStyle w:val="NoteLevel2"/>
        <w:rPr>
          <w:u w:val="single"/>
        </w:rPr>
      </w:pPr>
      <w:r w:rsidRPr="00480845">
        <w:t xml:space="preserve">Marxists put </w:t>
      </w:r>
      <w:proofErr w:type="spellStart"/>
      <w:r w:rsidRPr="00480845">
        <w:t>prmary</w:t>
      </w:r>
      <w:proofErr w:type="spellEnd"/>
      <w:r w:rsidRPr="00480845">
        <w:t xml:space="preserve"> emphasis on economic forces.</w:t>
      </w:r>
    </w:p>
    <w:p w14:paraId="48CD1BDB" w14:textId="77777777" w:rsidR="00480845" w:rsidRPr="00480845" w:rsidRDefault="00480845" w:rsidP="00430F31">
      <w:pPr>
        <w:pStyle w:val="NoteLevel2"/>
        <w:rPr>
          <w:u w:val="single"/>
        </w:rPr>
      </w:pPr>
      <w:r w:rsidRPr="00480845">
        <w:t xml:space="preserve">They view the economy as the driving force in society, </w:t>
      </w:r>
      <w:proofErr w:type="spellStart"/>
      <w:r w:rsidRPr="00480845">
        <w:t>influencingsuch</w:t>
      </w:r>
      <w:proofErr w:type="spellEnd"/>
      <w:r w:rsidRPr="00480845">
        <w:t xml:space="preserve"> things as religion, the law, and communications</w:t>
      </w:r>
    </w:p>
    <w:p w14:paraId="7FB2790C" w14:textId="77777777" w:rsidR="00480845" w:rsidRPr="00480845" w:rsidRDefault="00480845" w:rsidP="00430F31">
      <w:pPr>
        <w:pStyle w:val="NoteLevel2"/>
        <w:rPr>
          <w:u w:val="single"/>
        </w:rPr>
      </w:pPr>
      <w:r w:rsidRPr="00480845">
        <w:t>This position implies that concentrating on ethnic, racial, and gender inequalities instead of social class inequities can lead to divisions and infighting within those groups that will delay the ultimate revolution of the workers against the ruling class.</w:t>
      </w:r>
    </w:p>
    <w:p w14:paraId="7CDAAF0D" w14:textId="77777777" w:rsidR="00480845" w:rsidRPr="00480845" w:rsidRDefault="00480845" w:rsidP="00430F31">
      <w:pPr>
        <w:pStyle w:val="NoteLevel2"/>
        <w:rPr>
          <w:u w:val="single"/>
        </w:rPr>
      </w:pPr>
      <w:r w:rsidRPr="00480845">
        <w:t>Women were seen as mothers and housewives, a view shared by functionalists, the intellectual opponent of Marxists</w:t>
      </w:r>
    </w:p>
    <w:p w14:paraId="6C7A82ED" w14:textId="77777777" w:rsidR="00480845" w:rsidRPr="00480845" w:rsidRDefault="00480845" w:rsidP="00430F31">
      <w:pPr>
        <w:pStyle w:val="NoteLevel2"/>
        <w:rPr>
          <w:u w:val="single"/>
        </w:rPr>
      </w:pPr>
      <w:r w:rsidRPr="00480845">
        <w:t xml:space="preserve">Marx’s co-author </w:t>
      </w:r>
      <w:proofErr w:type="gramStart"/>
      <w:r w:rsidRPr="00480845">
        <w:t>Engels(</w:t>
      </w:r>
      <w:proofErr w:type="gramEnd"/>
      <w:r w:rsidRPr="00480845">
        <w:t>1972) did pay more attention to women, likening their position in the family to that of the oppressed working class in the larger society</w:t>
      </w:r>
    </w:p>
    <w:p w14:paraId="32FDAC05" w14:textId="77777777" w:rsidR="00480845" w:rsidRPr="00480845" w:rsidRDefault="00480845" w:rsidP="00430F31">
      <w:pPr>
        <w:pStyle w:val="NoteLevel2"/>
        <w:rPr>
          <w:u w:val="single"/>
        </w:rPr>
      </w:pPr>
      <w:r w:rsidRPr="00480845">
        <w:t>Early feminists also found Engels lacking; male dominance has to be more than just a parallel to the divide between capitalists and proletariat</w:t>
      </w:r>
    </w:p>
    <w:p w14:paraId="48BD0146" w14:textId="77777777" w:rsidR="00480845" w:rsidRPr="00480845" w:rsidRDefault="00480845" w:rsidP="00430F31">
      <w:pPr>
        <w:pStyle w:val="NoteLevel2"/>
        <w:rPr>
          <w:u w:val="single"/>
        </w:rPr>
      </w:pPr>
      <w:r w:rsidRPr="00480845">
        <w:t>Some modern socialists have responded by trying to unite Marx and later Feminists thought</w:t>
      </w:r>
    </w:p>
    <w:p w14:paraId="15E6C2E2" w14:textId="77777777" w:rsidR="00480845" w:rsidRPr="00480845" w:rsidRDefault="00480845" w:rsidP="00480845">
      <w:pPr>
        <w:pStyle w:val="NoteLevel1"/>
        <w:rPr>
          <w:u w:val="single"/>
        </w:rPr>
      </w:pPr>
    </w:p>
    <w:p w14:paraId="50CF1385" w14:textId="77777777" w:rsidR="00480845" w:rsidRPr="00480845" w:rsidRDefault="00480845" w:rsidP="00480845">
      <w:pPr>
        <w:pStyle w:val="NoteLevel1"/>
        <w:rPr>
          <w:u w:val="single"/>
        </w:rPr>
      </w:pPr>
      <w:r w:rsidRPr="00480845">
        <w:rPr>
          <w:b/>
          <w:u w:val="single"/>
        </w:rPr>
        <w:t>Feminists perspectives</w:t>
      </w:r>
    </w:p>
    <w:p w14:paraId="332CB0BB" w14:textId="77777777" w:rsidR="00480845" w:rsidRPr="00480845" w:rsidRDefault="00480845" w:rsidP="00430F31">
      <w:pPr>
        <w:pStyle w:val="NoteLevel2"/>
        <w:rPr>
          <w:u w:val="single"/>
        </w:rPr>
      </w:pPr>
      <w:r w:rsidRPr="00480845">
        <w:t>No single feminist perspective</w:t>
      </w:r>
    </w:p>
    <w:p w14:paraId="5484C07C" w14:textId="77777777" w:rsidR="00480845" w:rsidRPr="00480845" w:rsidRDefault="00480845" w:rsidP="00430F31">
      <w:pPr>
        <w:pStyle w:val="NoteLevel2"/>
        <w:rPr>
          <w:u w:val="single"/>
        </w:rPr>
      </w:pPr>
      <w:r w:rsidRPr="00480845">
        <w:t>Heterosexual and homosexual feminists often disagree, as may those who are members of visible minority groups and those who are not.</w:t>
      </w:r>
    </w:p>
    <w:p w14:paraId="03D94AFD" w14:textId="77777777" w:rsidR="00480845" w:rsidRPr="00430F31" w:rsidRDefault="00480845" w:rsidP="00430F31">
      <w:pPr>
        <w:pStyle w:val="NoteLevel1"/>
        <w:rPr>
          <w:u w:val="single"/>
        </w:rPr>
      </w:pPr>
      <w:r w:rsidRPr="00480845">
        <w:t xml:space="preserve">They generally agree that the main force behind women’s oppression, in Canada and elsewhere, is </w:t>
      </w:r>
      <w:r w:rsidRPr="00480845">
        <w:rPr>
          <w:b/>
        </w:rPr>
        <w:t>patriarchy</w:t>
      </w:r>
      <w:r w:rsidRPr="00480845">
        <w:t>, a system in which the traits associated with men are valued more than those associated with women</w:t>
      </w:r>
    </w:p>
    <w:p w14:paraId="787D9931" w14:textId="77777777" w:rsidR="00430F31" w:rsidRPr="00480845" w:rsidRDefault="00430F31" w:rsidP="00430F31">
      <w:pPr>
        <w:pStyle w:val="NoteLevel1"/>
        <w:rPr>
          <w:u w:val="single"/>
        </w:rPr>
      </w:pPr>
    </w:p>
    <w:p w14:paraId="0C8F8212" w14:textId="4711B4C9" w:rsidR="00430F31" w:rsidRPr="00430F31" w:rsidRDefault="00480845" w:rsidP="00430F31">
      <w:pPr>
        <w:pStyle w:val="NoteLevel1"/>
        <w:rPr>
          <w:u w:val="single"/>
        </w:rPr>
      </w:pPr>
      <w:r w:rsidRPr="00480845">
        <w:rPr>
          <w:b/>
        </w:rPr>
        <w:t>Liberal feminism</w:t>
      </w:r>
      <w:r w:rsidRPr="00480845">
        <w:t xml:space="preserve"> argues that gender inequality can be remedied by giving women greater opportunity</w:t>
      </w:r>
    </w:p>
    <w:p w14:paraId="267A111B" w14:textId="77777777" w:rsidR="00480845" w:rsidRPr="00430F31" w:rsidRDefault="00480845" w:rsidP="00430F31">
      <w:pPr>
        <w:pStyle w:val="NoteLevel2"/>
        <w:rPr>
          <w:u w:val="single"/>
        </w:rPr>
      </w:pPr>
      <w:r w:rsidRPr="00480845">
        <w:t>The basic assumption of liberal feminism is an essential equality between males and females, one often suppressed but achievable.</w:t>
      </w:r>
    </w:p>
    <w:p w14:paraId="056AF6E6" w14:textId="77777777" w:rsidR="00430F31" w:rsidRPr="00480845" w:rsidRDefault="00430F31" w:rsidP="00480845">
      <w:pPr>
        <w:pStyle w:val="NoteLevel1"/>
        <w:rPr>
          <w:u w:val="single"/>
        </w:rPr>
      </w:pPr>
    </w:p>
    <w:p w14:paraId="33EEFA12" w14:textId="77777777" w:rsidR="00480845" w:rsidRPr="00480845" w:rsidRDefault="00480845" w:rsidP="00480845">
      <w:pPr>
        <w:pStyle w:val="NoteLevel1"/>
        <w:rPr>
          <w:u w:val="single"/>
        </w:rPr>
      </w:pPr>
      <w:r w:rsidRPr="00480845">
        <w:rPr>
          <w:b/>
        </w:rPr>
        <w:t xml:space="preserve">Socialist feminism </w:t>
      </w:r>
      <w:r w:rsidRPr="00480845">
        <w:t xml:space="preserve">agrees that patriarchy must be </w:t>
      </w:r>
      <w:proofErr w:type="spellStart"/>
      <w:r w:rsidRPr="00480845">
        <w:t>eradicted</w:t>
      </w:r>
      <w:proofErr w:type="spellEnd"/>
      <w:r w:rsidRPr="00480845">
        <w:t>, but methodologically speaking, seeks a longer causal chain. Capitalism is the real issue they say</w:t>
      </w:r>
    </w:p>
    <w:p w14:paraId="0D515A2A" w14:textId="77777777" w:rsidR="00430F31" w:rsidRPr="00430F31" w:rsidRDefault="00430F31" w:rsidP="00480845">
      <w:pPr>
        <w:pStyle w:val="NoteLevel1"/>
        <w:rPr>
          <w:u w:val="single"/>
        </w:rPr>
      </w:pPr>
    </w:p>
    <w:p w14:paraId="71FC6665" w14:textId="77777777" w:rsidR="00480845" w:rsidRPr="00430F31" w:rsidRDefault="00480845" w:rsidP="00430F31">
      <w:pPr>
        <w:pStyle w:val="NoteLevel1"/>
        <w:rPr>
          <w:u w:val="single"/>
        </w:rPr>
      </w:pPr>
      <w:r w:rsidRPr="00480845">
        <w:t>An end to capitalism will lead to the end of patriarchy</w:t>
      </w:r>
    </w:p>
    <w:p w14:paraId="29161DF7" w14:textId="77777777" w:rsidR="00430F31" w:rsidRPr="00430F31" w:rsidRDefault="00430F31" w:rsidP="00480845">
      <w:pPr>
        <w:pStyle w:val="NoteLevel1"/>
        <w:rPr>
          <w:u w:val="single"/>
        </w:rPr>
      </w:pPr>
    </w:p>
    <w:p w14:paraId="7AF11312" w14:textId="77777777" w:rsidR="00480845" w:rsidRPr="00480845" w:rsidRDefault="00480845" w:rsidP="00480845">
      <w:pPr>
        <w:pStyle w:val="NoteLevel1"/>
        <w:rPr>
          <w:u w:val="single"/>
        </w:rPr>
      </w:pPr>
      <w:r w:rsidRPr="00480845">
        <w:rPr>
          <w:b/>
        </w:rPr>
        <w:t xml:space="preserve">Radical feminism </w:t>
      </w:r>
      <w:r w:rsidRPr="00480845">
        <w:t>has one goal, the abolition of male supremacy, and two connected focuses: biological reproduction and paid labor</w:t>
      </w:r>
    </w:p>
    <w:p w14:paraId="0D75866A" w14:textId="77777777" w:rsidR="00480845" w:rsidRPr="00480845" w:rsidRDefault="00480845" w:rsidP="00480845">
      <w:pPr>
        <w:pStyle w:val="NoteLevel1"/>
        <w:rPr>
          <w:u w:val="single"/>
        </w:rPr>
      </w:pPr>
    </w:p>
    <w:p w14:paraId="70B24122" w14:textId="77777777" w:rsidR="00480845" w:rsidRPr="00480845" w:rsidRDefault="00480845" w:rsidP="00480845">
      <w:pPr>
        <w:pStyle w:val="NoteLevel1"/>
        <w:rPr>
          <w:u w:val="single"/>
        </w:rPr>
      </w:pPr>
      <w:r w:rsidRPr="00480845">
        <w:rPr>
          <w:u w:val="single"/>
        </w:rPr>
        <w:t>Three Areas of Difference</w:t>
      </w:r>
    </w:p>
    <w:p w14:paraId="0179B123" w14:textId="77777777" w:rsidR="00480845" w:rsidRPr="00480845" w:rsidRDefault="00480845" w:rsidP="00480845">
      <w:pPr>
        <w:pStyle w:val="NoteLevel1"/>
        <w:rPr>
          <w:u w:val="single"/>
        </w:rPr>
      </w:pPr>
      <w:r w:rsidRPr="00480845">
        <w:rPr>
          <w:b/>
          <w:u w:val="single"/>
        </w:rPr>
        <w:t>Body Image</w:t>
      </w:r>
    </w:p>
    <w:p w14:paraId="348D41E4" w14:textId="77777777" w:rsidR="00480845" w:rsidRPr="00480845" w:rsidRDefault="00480845" w:rsidP="00480845">
      <w:pPr>
        <w:pStyle w:val="NoteLevel1"/>
        <w:rPr>
          <w:u w:val="single"/>
        </w:rPr>
      </w:pPr>
      <w:r w:rsidRPr="00480845">
        <w:t>Weight is the largest factor- more important than all others combined- in determining satisfaction with one’s appearance</w:t>
      </w:r>
    </w:p>
    <w:p w14:paraId="2A2587D2" w14:textId="77777777" w:rsidR="00480845" w:rsidRPr="00480845" w:rsidRDefault="00480845" w:rsidP="00480845">
      <w:pPr>
        <w:pStyle w:val="NoteLevel1"/>
        <w:rPr>
          <w:u w:val="single"/>
        </w:rPr>
      </w:pPr>
      <w:r w:rsidRPr="00480845">
        <w:t xml:space="preserve">Many females in north America are victims of what </w:t>
      </w:r>
      <w:proofErr w:type="spellStart"/>
      <w:r w:rsidRPr="00480845">
        <w:t>Hesse-Bieber</w:t>
      </w:r>
      <w:proofErr w:type="spellEnd"/>
      <w:r w:rsidRPr="00480845">
        <w:t xml:space="preserve"> called the </w:t>
      </w:r>
      <w:r w:rsidRPr="00480845">
        <w:rPr>
          <w:i/>
        </w:rPr>
        <w:t>cult of thinness</w:t>
      </w:r>
      <w:r w:rsidRPr="00480845">
        <w:t xml:space="preserve"> the never ending fight to be unnaturally skinny</w:t>
      </w:r>
    </w:p>
    <w:p w14:paraId="7CD846E9" w14:textId="77777777" w:rsidR="00480845" w:rsidRPr="00480845" w:rsidRDefault="00480845" w:rsidP="00480845">
      <w:pPr>
        <w:pStyle w:val="NoteLevel1"/>
        <w:rPr>
          <w:u w:val="single"/>
        </w:rPr>
      </w:pPr>
      <w:r w:rsidRPr="00480845">
        <w:rPr>
          <w:b/>
        </w:rPr>
        <w:t xml:space="preserve">Objectification </w:t>
      </w:r>
      <w:r w:rsidRPr="00480845">
        <w:t>is a deeper problem and involves viewing a person as an object, usually a sexual object</w:t>
      </w:r>
    </w:p>
    <w:p w14:paraId="10254302" w14:textId="77777777" w:rsidR="00480845" w:rsidRPr="00480845" w:rsidRDefault="00480845" w:rsidP="00480845">
      <w:pPr>
        <w:pStyle w:val="NoteLevel1"/>
        <w:rPr>
          <w:u w:val="single"/>
        </w:rPr>
      </w:pPr>
    </w:p>
    <w:p w14:paraId="0088643E" w14:textId="77777777" w:rsidR="00480845" w:rsidRPr="00480845" w:rsidRDefault="00480845" w:rsidP="00480845">
      <w:pPr>
        <w:pStyle w:val="NoteLevel1"/>
        <w:rPr>
          <w:u w:val="single"/>
        </w:rPr>
      </w:pPr>
      <w:r w:rsidRPr="00480845">
        <w:rPr>
          <w:b/>
          <w:u w:val="single"/>
        </w:rPr>
        <w:t>The Gendered wage gap</w:t>
      </w:r>
    </w:p>
    <w:p w14:paraId="0B7A6110" w14:textId="77777777" w:rsidR="00480845" w:rsidRPr="00480845" w:rsidRDefault="00480845" w:rsidP="00480845">
      <w:pPr>
        <w:pStyle w:val="NoteLevel1"/>
        <w:rPr>
          <w:u w:val="single"/>
        </w:rPr>
      </w:pPr>
      <w:r w:rsidRPr="00480845">
        <w:t xml:space="preserve">Unpaid work of women includes </w:t>
      </w:r>
      <w:r w:rsidRPr="00480845">
        <w:rPr>
          <w:i/>
        </w:rPr>
        <w:t xml:space="preserve">wifework, motherwork, </w:t>
      </w:r>
      <w:r w:rsidRPr="00480845">
        <w:t>and</w:t>
      </w:r>
      <w:r w:rsidRPr="00480845">
        <w:rPr>
          <w:i/>
        </w:rPr>
        <w:t xml:space="preserve"> housework</w:t>
      </w:r>
    </w:p>
    <w:p w14:paraId="70EA61AD" w14:textId="77777777" w:rsidR="00480845" w:rsidRPr="00480845" w:rsidRDefault="00480845" w:rsidP="00480845">
      <w:pPr>
        <w:pStyle w:val="NoteLevel1"/>
        <w:rPr>
          <w:u w:val="single"/>
        </w:rPr>
      </w:pPr>
      <w:r w:rsidRPr="00480845">
        <w:t>Women earn 73 cents for every dollar men earn</w:t>
      </w:r>
    </w:p>
    <w:p w14:paraId="0C65A2CA" w14:textId="77777777" w:rsidR="00CF1AEF" w:rsidRDefault="00CF1AEF" w:rsidP="00480845">
      <w:pPr>
        <w:pStyle w:val="NoteLevel1"/>
        <w:sectPr w:rsidR="00CF1AEF" w:rsidSect="00480845">
          <w:headerReference w:type="first" r:id="rId31"/>
          <w:pgSz w:w="12240" w:h="15840"/>
          <w:pgMar w:top="1440" w:right="1440" w:bottom="1440" w:left="1440" w:header="708" w:footer="708" w:gutter="0"/>
          <w:cols w:space="708"/>
          <w:titlePg/>
          <w:docGrid w:type="lines" w:linePitch="360"/>
        </w:sectPr>
      </w:pPr>
    </w:p>
    <w:p w14:paraId="03A2EBC5" w14:textId="6DFC27CC" w:rsidR="0052412A" w:rsidRDefault="00CF1AEF" w:rsidP="00CF1AEF">
      <w:pPr>
        <w:pStyle w:val="NoteLevel1"/>
        <w:rPr>
          <w:u w:val="single"/>
        </w:rPr>
      </w:pPr>
      <w:r w:rsidRPr="00CF1AEF">
        <w:rPr>
          <w:u w:val="single"/>
        </w:rPr>
        <w:t>Definitions of Marriage and Family</w:t>
      </w:r>
    </w:p>
    <w:p w14:paraId="7D8FB91D" w14:textId="146A2C92" w:rsidR="00CF1AEF" w:rsidRPr="00CF1AEF" w:rsidRDefault="00CF1AEF" w:rsidP="00CF1AEF">
      <w:pPr>
        <w:pStyle w:val="NoteLevel2"/>
        <w:rPr>
          <w:u w:val="single"/>
        </w:rPr>
      </w:pPr>
      <w:r>
        <w:rPr>
          <w:b/>
        </w:rPr>
        <w:t>Marriage</w:t>
      </w:r>
      <w:r>
        <w:t xml:space="preserve"> can be </w:t>
      </w:r>
      <w:proofErr w:type="spellStart"/>
      <w:r>
        <w:t>defeined</w:t>
      </w:r>
      <w:proofErr w:type="spellEnd"/>
      <w:r>
        <w:t xml:space="preserve"> as a commitment and an ongoing exchange</w:t>
      </w:r>
    </w:p>
    <w:p w14:paraId="39BFF6C1" w14:textId="4F7D1CD6" w:rsidR="00CF1AEF" w:rsidRPr="00CF1AEF" w:rsidRDefault="00CF1AEF" w:rsidP="00CF1AEF">
      <w:pPr>
        <w:pStyle w:val="NoteLevel2"/>
        <w:rPr>
          <w:u w:val="single"/>
        </w:rPr>
      </w:pPr>
      <w:r>
        <w:rPr>
          <w:b/>
        </w:rPr>
        <w:t>Expressive exchanges</w:t>
      </w:r>
      <w:r>
        <w:t>- the emotional dimension of marriage – include love, sexual gratification, companionship, and empathy</w:t>
      </w:r>
    </w:p>
    <w:p w14:paraId="1FCE7C23" w14:textId="7918390B" w:rsidR="00CF1AEF" w:rsidRPr="00CF1AEF" w:rsidRDefault="00CF1AEF" w:rsidP="00CF1AEF">
      <w:pPr>
        <w:pStyle w:val="NoteLevel2"/>
        <w:rPr>
          <w:u w:val="single"/>
        </w:rPr>
      </w:pPr>
      <w:r>
        <w:rPr>
          <w:b/>
        </w:rPr>
        <w:t>Instrumental exchanges</w:t>
      </w:r>
      <w:r>
        <w:t xml:space="preserve"> – the task oriented dimension- include earning a living, spending money, and maintaining a household</w:t>
      </w:r>
    </w:p>
    <w:p w14:paraId="1C941C8E" w14:textId="4477F513" w:rsidR="00CF1AEF" w:rsidRPr="001938BE" w:rsidRDefault="00CF1AEF" w:rsidP="00CF1AEF">
      <w:pPr>
        <w:pStyle w:val="NoteLevel2"/>
        <w:rPr>
          <w:u w:val="single"/>
        </w:rPr>
      </w:pPr>
      <w:r>
        <w:t xml:space="preserve">A </w:t>
      </w:r>
      <w:r>
        <w:rPr>
          <w:b/>
        </w:rPr>
        <w:t xml:space="preserve">family </w:t>
      </w:r>
      <w:r>
        <w:t>can be defined as two or more people who are related by blood, adoption, or some other form of extended commitment, and who reside together</w:t>
      </w:r>
      <w:r w:rsidR="001938BE">
        <w:t>, must reside together</w:t>
      </w:r>
    </w:p>
    <w:p w14:paraId="1AF1AC9E" w14:textId="1FCE5B2A" w:rsidR="001938BE" w:rsidRPr="001938BE" w:rsidRDefault="001938BE" w:rsidP="00CF1AEF">
      <w:pPr>
        <w:pStyle w:val="NoteLevel2"/>
        <w:rPr>
          <w:u w:val="single"/>
        </w:rPr>
      </w:pPr>
      <w:r>
        <w:t xml:space="preserve">If </w:t>
      </w:r>
      <w:proofErr w:type="spellStart"/>
      <w:r>
        <w:t>indivudals</w:t>
      </w:r>
      <w:proofErr w:type="spellEnd"/>
      <w:r>
        <w:t xml:space="preserve"> are related but don’t live together, </w:t>
      </w:r>
      <w:proofErr w:type="spellStart"/>
      <w:r>
        <w:t>theyre</w:t>
      </w:r>
      <w:proofErr w:type="spellEnd"/>
      <w:r>
        <w:t xml:space="preserve"> kind and not a family</w:t>
      </w:r>
    </w:p>
    <w:p w14:paraId="28FD7DC3" w14:textId="77777777" w:rsidR="001938BE" w:rsidRDefault="001938BE" w:rsidP="001938BE">
      <w:pPr>
        <w:pStyle w:val="NoteLevel1"/>
        <w:rPr>
          <w:u w:val="single"/>
        </w:rPr>
      </w:pPr>
    </w:p>
    <w:p w14:paraId="4A8C0C03" w14:textId="46DF9DFF" w:rsidR="001938BE" w:rsidRDefault="001938BE" w:rsidP="001938BE">
      <w:pPr>
        <w:pStyle w:val="NoteLevel1"/>
        <w:rPr>
          <w:u w:val="single"/>
        </w:rPr>
      </w:pPr>
      <w:r>
        <w:rPr>
          <w:u w:val="single"/>
        </w:rPr>
        <w:t>Variability in Family Patterns</w:t>
      </w:r>
    </w:p>
    <w:p w14:paraId="79B599F1" w14:textId="0BBD2BC3" w:rsidR="001938BE" w:rsidRPr="001938BE" w:rsidRDefault="001938BE" w:rsidP="001938BE">
      <w:pPr>
        <w:pStyle w:val="NoteLevel1"/>
        <w:rPr>
          <w:u w:val="single"/>
        </w:rPr>
      </w:pPr>
      <w:r>
        <w:rPr>
          <w:b/>
          <w:u w:val="single"/>
        </w:rPr>
        <w:t>Number of partners in the marriage</w:t>
      </w:r>
    </w:p>
    <w:p w14:paraId="73448F6F" w14:textId="3A32299B" w:rsidR="001938BE" w:rsidRPr="001938BE" w:rsidRDefault="001938BE" w:rsidP="001938BE">
      <w:pPr>
        <w:pStyle w:val="NoteLevel2"/>
        <w:rPr>
          <w:u w:val="single"/>
        </w:rPr>
      </w:pPr>
      <w:r>
        <w:t xml:space="preserve">There are three possibly compositions of the marriage group: </w:t>
      </w:r>
      <w:r>
        <w:rPr>
          <w:b/>
        </w:rPr>
        <w:t xml:space="preserve">monogamy, polygamy, </w:t>
      </w:r>
      <w:r>
        <w:t xml:space="preserve">and </w:t>
      </w:r>
      <w:r>
        <w:rPr>
          <w:b/>
        </w:rPr>
        <w:t xml:space="preserve">group </w:t>
      </w:r>
      <w:proofErr w:type="spellStart"/>
      <w:r>
        <w:rPr>
          <w:b/>
        </w:rPr>
        <w:t>marriagy</w:t>
      </w:r>
      <w:proofErr w:type="spellEnd"/>
    </w:p>
    <w:p w14:paraId="6E186D9E" w14:textId="5055B784" w:rsidR="001938BE" w:rsidRPr="001938BE" w:rsidRDefault="001938BE" w:rsidP="001938BE">
      <w:pPr>
        <w:pStyle w:val="NoteLevel3"/>
        <w:rPr>
          <w:u w:val="single"/>
        </w:rPr>
      </w:pPr>
      <w:r>
        <w:t>Monogamy is the most prevalent marital form for the majority of marriages in almost all societies</w:t>
      </w:r>
    </w:p>
    <w:p w14:paraId="036E21E4" w14:textId="0FB427D4" w:rsidR="001938BE" w:rsidRPr="001938BE" w:rsidRDefault="001938BE" w:rsidP="001938BE">
      <w:pPr>
        <w:pStyle w:val="NoteLevel3"/>
        <w:rPr>
          <w:u w:val="single"/>
        </w:rPr>
      </w:pPr>
      <w:r>
        <w:t>Polygyny, a type of polygamy that involves husband-sharing, is an option in some Muslim countries</w:t>
      </w:r>
    </w:p>
    <w:p w14:paraId="3316E0A0" w14:textId="0468B286" w:rsidR="001938BE" w:rsidRPr="001938BE" w:rsidRDefault="001938BE" w:rsidP="001938BE">
      <w:pPr>
        <w:pStyle w:val="NoteLevel3"/>
        <w:rPr>
          <w:u w:val="single"/>
        </w:rPr>
      </w:pPr>
      <w:r>
        <w:t>Polyandry, wife-sharing, is even more rare and typically involves brothers who share a wife</w:t>
      </w:r>
    </w:p>
    <w:p w14:paraId="0D68B15B" w14:textId="5E89DBBD" w:rsidR="001938BE" w:rsidRPr="001938BE" w:rsidRDefault="001938BE" w:rsidP="001938BE">
      <w:pPr>
        <w:pStyle w:val="NoteLevel3"/>
        <w:rPr>
          <w:u w:val="single"/>
        </w:rPr>
      </w:pPr>
      <w:r>
        <w:t>Group marriage is similarly rare</w:t>
      </w:r>
    </w:p>
    <w:p w14:paraId="69BFBFB1" w14:textId="6EB36E40" w:rsidR="001938BE" w:rsidRPr="001938BE" w:rsidRDefault="001938BE" w:rsidP="001938BE">
      <w:pPr>
        <w:pStyle w:val="NoteLevel1"/>
        <w:rPr>
          <w:u w:val="single"/>
        </w:rPr>
      </w:pPr>
      <w:r>
        <w:rPr>
          <w:b/>
          <w:u w:val="single"/>
        </w:rPr>
        <w:t>Sex Codes</w:t>
      </w:r>
    </w:p>
    <w:p w14:paraId="7C29E7ED" w14:textId="0F83FA5D" w:rsidR="001938BE" w:rsidRPr="00270BF9" w:rsidRDefault="001938BE" w:rsidP="001938BE">
      <w:pPr>
        <w:pStyle w:val="NoteLevel2"/>
        <w:rPr>
          <w:u w:val="single"/>
        </w:rPr>
      </w:pPr>
      <w:r>
        <w:t>Even where its forbidden, many people consider adultery to be acceptable as long as its existence remains a secret</w:t>
      </w:r>
    </w:p>
    <w:p w14:paraId="78C1773A" w14:textId="155C897F" w:rsidR="00270BF9" w:rsidRPr="00270BF9" w:rsidRDefault="00270BF9" w:rsidP="00270BF9">
      <w:pPr>
        <w:pStyle w:val="NoteLevel1"/>
        <w:rPr>
          <w:u w:val="single"/>
        </w:rPr>
      </w:pPr>
      <w:proofErr w:type="spellStart"/>
      <w:r>
        <w:rPr>
          <w:b/>
          <w:u w:val="single"/>
        </w:rPr>
        <w:t>Conasnguine</w:t>
      </w:r>
      <w:proofErr w:type="spellEnd"/>
      <w:r>
        <w:rPr>
          <w:b/>
          <w:u w:val="single"/>
        </w:rPr>
        <w:t xml:space="preserve"> versus nuclear bonds</w:t>
      </w:r>
    </w:p>
    <w:p w14:paraId="3107DAAA" w14:textId="7A8FE950" w:rsidR="00270BF9" w:rsidRPr="00270BF9" w:rsidRDefault="00270BF9" w:rsidP="00270BF9">
      <w:pPr>
        <w:pStyle w:val="NoteLevel2"/>
        <w:rPr>
          <w:u w:val="single"/>
        </w:rPr>
      </w:pPr>
      <w:r>
        <w:t>All societies recognize both consanguine and nuclear family bonds but vary considerably in the importance accorded to each.</w:t>
      </w:r>
    </w:p>
    <w:p w14:paraId="1A138988" w14:textId="7AE9AECB" w:rsidR="00270BF9" w:rsidRPr="00270BF9" w:rsidRDefault="00270BF9" w:rsidP="00270BF9">
      <w:pPr>
        <w:pStyle w:val="NoteLevel2"/>
        <w:rPr>
          <w:u w:val="single"/>
        </w:rPr>
      </w:pPr>
      <w:r>
        <w:t>In a nuclear family, the kin network is considerably less important.</w:t>
      </w:r>
    </w:p>
    <w:p w14:paraId="7DF6AA21" w14:textId="431F4C2A" w:rsidR="00270BF9" w:rsidRPr="00270BF9" w:rsidRDefault="00270BF9" w:rsidP="00270BF9">
      <w:pPr>
        <w:pStyle w:val="NoteLevel2"/>
        <w:rPr>
          <w:u w:val="single"/>
        </w:rPr>
      </w:pPr>
      <w:r>
        <w:t>The emphasis is on the spousal bond and this it is important that spouses choose each other rather than accept a parentally arranged marriage</w:t>
      </w:r>
    </w:p>
    <w:p w14:paraId="71E396DB" w14:textId="4B992919" w:rsidR="00270BF9" w:rsidRDefault="00270BF9" w:rsidP="00270BF9">
      <w:pPr>
        <w:pStyle w:val="NoteLevel1"/>
        <w:rPr>
          <w:u w:val="single"/>
        </w:rPr>
      </w:pPr>
      <w:r>
        <w:rPr>
          <w:u w:val="single"/>
        </w:rPr>
        <w:t>Uniformity and Family Patterns</w:t>
      </w:r>
    </w:p>
    <w:p w14:paraId="22B9C3CC" w14:textId="6CFFD063" w:rsidR="00270BF9" w:rsidRPr="00270BF9" w:rsidRDefault="00270BF9" w:rsidP="00270BF9">
      <w:pPr>
        <w:pStyle w:val="NoteLevel1"/>
        <w:rPr>
          <w:u w:val="single"/>
        </w:rPr>
      </w:pPr>
      <w:r>
        <w:rPr>
          <w:b/>
          <w:u w:val="single"/>
        </w:rPr>
        <w:t>Importance of Marriage</w:t>
      </w:r>
    </w:p>
    <w:p w14:paraId="4DCA8291" w14:textId="33817DDB" w:rsidR="00270BF9" w:rsidRPr="00270BF9" w:rsidRDefault="00270BF9" w:rsidP="00270BF9">
      <w:pPr>
        <w:pStyle w:val="NoteLevel2"/>
        <w:rPr>
          <w:u w:val="single"/>
        </w:rPr>
      </w:pPr>
      <w:r>
        <w:t xml:space="preserve">Most </w:t>
      </w:r>
      <w:proofErr w:type="spellStart"/>
      <w:r>
        <w:t>socieites</w:t>
      </w:r>
      <w:proofErr w:type="spellEnd"/>
      <w:r>
        <w:t xml:space="preserve"> place a high premium on marriage, at least for reproduction and socialization of the young, and the majority of adults are expected to fulfill these roles.</w:t>
      </w:r>
    </w:p>
    <w:p w14:paraId="2CEA4C65" w14:textId="0FBE7695" w:rsidR="00270BF9" w:rsidRPr="00270BF9" w:rsidRDefault="00270BF9" w:rsidP="00270BF9">
      <w:pPr>
        <w:pStyle w:val="NoteLevel2"/>
        <w:rPr>
          <w:u w:val="single"/>
        </w:rPr>
      </w:pPr>
      <w:r>
        <w:t>Cultural norms support the premium on marriage by expecting that the parents of a newborn be in a state of union; discouraging activities that impinge on marriage, particularly adultery and homosexuality; and taking a dim view on marital dissolution</w:t>
      </w:r>
    </w:p>
    <w:p w14:paraId="09C6191F" w14:textId="2ED50E5E" w:rsidR="00270BF9" w:rsidRPr="00270BF9" w:rsidRDefault="00270BF9" w:rsidP="00270BF9">
      <w:pPr>
        <w:pStyle w:val="NoteLevel1"/>
        <w:rPr>
          <w:u w:val="single"/>
        </w:rPr>
      </w:pPr>
      <w:r>
        <w:rPr>
          <w:b/>
          <w:u w:val="single"/>
        </w:rPr>
        <w:t>Incest taboo</w:t>
      </w:r>
    </w:p>
    <w:p w14:paraId="18D7EE13" w14:textId="68CBBB14" w:rsidR="00270BF9" w:rsidRPr="002545EB" w:rsidRDefault="00270BF9" w:rsidP="00270BF9">
      <w:pPr>
        <w:pStyle w:val="NoteLevel2"/>
        <w:rPr>
          <w:u w:val="single"/>
        </w:rPr>
      </w:pPr>
      <w:r>
        <w:t>The incest taboo, prohibiting sex and marriage for close biological relatives is another almost uniform feature</w:t>
      </w:r>
      <w:r w:rsidR="002545EB">
        <w:t xml:space="preserve"> across societies.</w:t>
      </w:r>
    </w:p>
    <w:p w14:paraId="68565BA2" w14:textId="52C3065D" w:rsidR="002545EB" w:rsidRPr="002545EB" w:rsidRDefault="002545EB" w:rsidP="00270BF9">
      <w:pPr>
        <w:pStyle w:val="NoteLevel2"/>
        <w:rPr>
          <w:u w:val="single"/>
        </w:rPr>
      </w:pPr>
      <w:r>
        <w:t xml:space="preserve">The taboo reinforces the family in two </w:t>
      </w:r>
      <w:proofErr w:type="gramStart"/>
      <w:r>
        <w:t>way</w:t>
      </w:r>
      <w:proofErr w:type="gramEnd"/>
      <w:r>
        <w:t>. First, restricting legitimate sexual activity to spouses prevents sexual rivalry from breaking up the family.</w:t>
      </w:r>
    </w:p>
    <w:p w14:paraId="10716210" w14:textId="3CB67176" w:rsidR="002545EB" w:rsidRPr="002545EB" w:rsidRDefault="002545EB" w:rsidP="00270BF9">
      <w:pPr>
        <w:pStyle w:val="NoteLevel2"/>
        <w:rPr>
          <w:u w:val="single"/>
        </w:rPr>
      </w:pPr>
      <w:r>
        <w:t>Second, the requirement to marry outside of the nuclear family enlarges the kinship network through alliances with other families</w:t>
      </w:r>
    </w:p>
    <w:p w14:paraId="6162A2D8" w14:textId="77777777" w:rsidR="002545EB" w:rsidRDefault="002545EB" w:rsidP="002545EB">
      <w:pPr>
        <w:pStyle w:val="NoteLevel1"/>
        <w:rPr>
          <w:u w:val="single"/>
        </w:rPr>
      </w:pPr>
    </w:p>
    <w:p w14:paraId="200E171B" w14:textId="29F0B8E8" w:rsidR="002545EB" w:rsidRPr="002545EB" w:rsidRDefault="002545EB" w:rsidP="002545EB">
      <w:pPr>
        <w:pStyle w:val="NoteLevel1"/>
        <w:rPr>
          <w:u w:val="single"/>
        </w:rPr>
      </w:pPr>
      <w:r>
        <w:rPr>
          <w:b/>
          <w:u w:val="single"/>
        </w:rPr>
        <w:t>Importance of inheritance</w:t>
      </w:r>
    </w:p>
    <w:p w14:paraId="57992A18" w14:textId="76C4E1CE" w:rsidR="002545EB" w:rsidRPr="002545EB" w:rsidRDefault="002545EB" w:rsidP="002545EB">
      <w:pPr>
        <w:pStyle w:val="NoteLevel2"/>
        <w:rPr>
          <w:u w:val="single"/>
        </w:rPr>
      </w:pPr>
      <w:r>
        <w:t>Another virtual uniformity is the importance of inheritance; families can be joined across generations by the passing on of property</w:t>
      </w:r>
    </w:p>
    <w:p w14:paraId="12F25C20" w14:textId="652F09C7" w:rsidR="002545EB" w:rsidRPr="002545EB" w:rsidRDefault="002545EB" w:rsidP="002545EB">
      <w:pPr>
        <w:pStyle w:val="NoteLevel2"/>
        <w:rPr>
          <w:u w:val="single"/>
        </w:rPr>
      </w:pPr>
      <w:r>
        <w:t>The differences in access to education by gender may have been eliminated in modern society, but differences by social class remain.</w:t>
      </w:r>
    </w:p>
    <w:p w14:paraId="784E0BFE" w14:textId="375635D8" w:rsidR="002545EB" w:rsidRPr="002545EB" w:rsidRDefault="002545EB" w:rsidP="002545EB">
      <w:pPr>
        <w:pStyle w:val="NoteLevel2"/>
        <w:rPr>
          <w:u w:val="single"/>
        </w:rPr>
      </w:pPr>
      <w:r>
        <w:t>Quite simply, we have not erased the differential transfer of wealth from parents to children between families of different classes</w:t>
      </w:r>
    </w:p>
    <w:p w14:paraId="589716E5" w14:textId="52C66775" w:rsidR="002545EB" w:rsidRDefault="002545EB" w:rsidP="002545EB">
      <w:pPr>
        <w:pStyle w:val="NoteLevel1"/>
        <w:rPr>
          <w:u w:val="single"/>
        </w:rPr>
      </w:pPr>
      <w:r>
        <w:rPr>
          <w:u w:val="single"/>
        </w:rPr>
        <w:t>Family Change</w:t>
      </w:r>
    </w:p>
    <w:p w14:paraId="015C7378" w14:textId="62BF73EF" w:rsidR="002545EB" w:rsidRPr="002545EB" w:rsidRDefault="002545EB" w:rsidP="002545EB">
      <w:pPr>
        <w:pStyle w:val="NoteLevel2"/>
        <w:rPr>
          <w:u w:val="single"/>
        </w:rPr>
      </w:pPr>
      <w:r>
        <w:t>Over the last 150 years, the broad changes that have occurred in families can be described in terms of two transitions</w:t>
      </w:r>
    </w:p>
    <w:p w14:paraId="64AD2DB5" w14:textId="5E355917" w:rsidR="002545EB" w:rsidRPr="002545EB" w:rsidRDefault="002545EB" w:rsidP="002545EB">
      <w:pPr>
        <w:pStyle w:val="NoteLevel2"/>
        <w:rPr>
          <w:u w:val="single"/>
        </w:rPr>
      </w:pPr>
      <w:r>
        <w:t xml:space="preserve">First </w:t>
      </w:r>
      <w:proofErr w:type="spellStart"/>
      <w:r>
        <w:t>transistion</w:t>
      </w:r>
      <w:proofErr w:type="spellEnd"/>
      <w:r>
        <w:t xml:space="preserve"> brought about smaller families and involved a change in the economic costs and benefits of children along with a new </w:t>
      </w:r>
      <w:proofErr w:type="spellStart"/>
      <w:r>
        <w:t>culturals</w:t>
      </w:r>
      <w:proofErr w:type="spellEnd"/>
      <w:r>
        <w:t xml:space="preserve"> environment that made more </w:t>
      </w:r>
      <w:proofErr w:type="spellStart"/>
      <w:r>
        <w:t>apporicate</w:t>
      </w:r>
      <w:proofErr w:type="spellEnd"/>
      <w:r>
        <w:t xml:space="preserve"> to control family size.</w:t>
      </w:r>
    </w:p>
    <w:p w14:paraId="1D5843FF" w14:textId="39F9BF3F" w:rsidR="002545EB" w:rsidRPr="002545EB" w:rsidRDefault="002545EB" w:rsidP="002545EB">
      <w:pPr>
        <w:pStyle w:val="NoteLevel3"/>
        <w:rPr>
          <w:u w:val="single"/>
        </w:rPr>
      </w:pPr>
      <w:r>
        <w:t>In effect this transition changed family dynamics surrounding fertility from an emphasis on child quantity to a focus on child quality</w:t>
      </w:r>
    </w:p>
    <w:p w14:paraId="78C50911" w14:textId="06499FD2" w:rsidR="002545EB" w:rsidRPr="002545EB" w:rsidRDefault="002545EB" w:rsidP="002545EB">
      <w:pPr>
        <w:pStyle w:val="NoteLevel2"/>
        <w:rPr>
          <w:u w:val="single"/>
        </w:rPr>
      </w:pPr>
      <w:r>
        <w:t xml:space="preserve">In discussing the second </w:t>
      </w:r>
      <w:proofErr w:type="spellStart"/>
      <w:r>
        <w:t>transistion</w:t>
      </w:r>
      <w:proofErr w:type="spellEnd"/>
      <w:r>
        <w:t xml:space="preserve"> in Western countries, </w:t>
      </w:r>
      <w:proofErr w:type="spellStart"/>
      <w:r>
        <w:t>Lesthaege</w:t>
      </w:r>
      <w:proofErr w:type="spellEnd"/>
      <w:r>
        <w:t xml:space="preserve"> proposed that it is useful to consider three sub-stages.</w:t>
      </w:r>
    </w:p>
    <w:p w14:paraId="2C66FECC" w14:textId="72CE9220" w:rsidR="002545EB" w:rsidRPr="002545EB" w:rsidRDefault="002545EB" w:rsidP="002545EB">
      <w:pPr>
        <w:pStyle w:val="NoteLevel3"/>
        <w:rPr>
          <w:u w:val="single"/>
        </w:rPr>
      </w:pPr>
      <w:r>
        <w:t>The first from about 1960 to 1970, involved the end of the baby boom, the end of the tend of marrying ay a younger age</w:t>
      </w:r>
      <w:proofErr w:type="gramStart"/>
      <w:r>
        <w:t>,,</w:t>
      </w:r>
      <w:proofErr w:type="gramEnd"/>
      <w:r>
        <w:t xml:space="preserve"> and the beginning of the rise in divorces.</w:t>
      </w:r>
    </w:p>
    <w:p w14:paraId="5184E83F" w14:textId="24EBC3F0" w:rsidR="002545EB" w:rsidRPr="002545EB" w:rsidRDefault="002545EB" w:rsidP="002545EB">
      <w:pPr>
        <w:pStyle w:val="NoteLevel3"/>
        <w:rPr>
          <w:u w:val="single"/>
        </w:rPr>
      </w:pPr>
      <w:r>
        <w:t>The second from 1970 to 1985, involved the growth of common-law unions and, eventually, of children in cohabitating unions.</w:t>
      </w:r>
    </w:p>
    <w:p w14:paraId="79C8BC46" w14:textId="6A199276" w:rsidR="002545EB" w:rsidRPr="00CB0073" w:rsidRDefault="002545EB" w:rsidP="002545EB">
      <w:pPr>
        <w:pStyle w:val="NoteLevel3"/>
        <w:rPr>
          <w:u w:val="single"/>
        </w:rPr>
      </w:pPr>
      <w:r>
        <w:t>Third stage, since 1985</w:t>
      </w:r>
      <w:r w:rsidR="00CB0073">
        <w:t xml:space="preserve">, </w:t>
      </w:r>
      <w:proofErr w:type="spellStart"/>
      <w:r w:rsidR="00CB0073">
        <w:t>brough</w:t>
      </w:r>
      <w:proofErr w:type="spellEnd"/>
      <w:r w:rsidR="00CB0073">
        <w:t xml:space="preserve"> a leveling of divorce rates, an increase in post-</w:t>
      </w:r>
      <w:proofErr w:type="spellStart"/>
      <w:r w:rsidR="00CB0073">
        <w:t>amrital</w:t>
      </w:r>
      <w:proofErr w:type="spellEnd"/>
      <w:r w:rsidR="00CB0073">
        <w:t xml:space="preserve"> cohabitation, a plateau in fertility, and a higher proportions of </w:t>
      </w:r>
      <w:proofErr w:type="spellStart"/>
      <w:r w:rsidR="00CB0073">
        <w:t>biths</w:t>
      </w:r>
      <w:proofErr w:type="spellEnd"/>
      <w:r w:rsidR="00CB0073">
        <w:t xml:space="preserve"> after age 30</w:t>
      </w:r>
    </w:p>
    <w:p w14:paraId="63C07A1D" w14:textId="38B2AFC0" w:rsidR="00CB0073" w:rsidRPr="00CB0073" w:rsidRDefault="00CB0073" w:rsidP="00CB0073">
      <w:pPr>
        <w:pStyle w:val="NoteLevel2"/>
        <w:rPr>
          <w:u w:val="single"/>
        </w:rPr>
      </w:pPr>
      <w:r>
        <w:t>1950s a “golden age of the family”</w:t>
      </w:r>
    </w:p>
    <w:p w14:paraId="3A0D2D32" w14:textId="5665F84E" w:rsidR="00CB0073" w:rsidRPr="00CB0073" w:rsidRDefault="00CB0073" w:rsidP="00CB0073">
      <w:pPr>
        <w:pStyle w:val="NoteLevel2"/>
        <w:rPr>
          <w:u w:val="single"/>
        </w:rPr>
      </w:pPr>
      <w:r>
        <w:t xml:space="preserve">Since the task of maintaining the home had been assigned to women, men </w:t>
      </w:r>
      <w:proofErr w:type="spellStart"/>
      <w:r>
        <w:t>beame</w:t>
      </w:r>
      <w:proofErr w:type="spellEnd"/>
      <w:r>
        <w:t xml:space="preserve"> less competent at the social skills needed to </w:t>
      </w:r>
      <w:proofErr w:type="spellStart"/>
      <w:r>
        <w:t>noursish</w:t>
      </w:r>
      <w:proofErr w:type="spellEnd"/>
      <w:r>
        <w:t xml:space="preserve"> and maintain relationships</w:t>
      </w:r>
    </w:p>
    <w:p w14:paraId="268BA5D7" w14:textId="3D98CA68" w:rsidR="00CB0073" w:rsidRDefault="00CB0073" w:rsidP="00CB0073">
      <w:pPr>
        <w:pStyle w:val="NoteLevel1"/>
        <w:rPr>
          <w:u w:val="single"/>
        </w:rPr>
      </w:pPr>
      <w:r>
        <w:rPr>
          <w:u w:val="single"/>
        </w:rPr>
        <w:t>Theoretical Perspective on Family Change</w:t>
      </w:r>
    </w:p>
    <w:p w14:paraId="20F3A1F4" w14:textId="0ED49DE0" w:rsidR="00CB0073" w:rsidRPr="00CB0073" w:rsidRDefault="00CB0073" w:rsidP="00CB0073">
      <w:pPr>
        <w:pStyle w:val="NoteLevel2"/>
        <w:rPr>
          <w:u w:val="single"/>
        </w:rPr>
      </w:pPr>
      <w:r>
        <w:t xml:space="preserve">The macro or </w:t>
      </w:r>
      <w:proofErr w:type="spellStart"/>
      <w:r>
        <w:t>structutal</w:t>
      </w:r>
      <w:proofErr w:type="spellEnd"/>
      <w:r>
        <w:t xml:space="preserve"> perspective considers the relationship of family to other </w:t>
      </w:r>
      <w:proofErr w:type="spellStart"/>
      <w:r>
        <w:t>partys</w:t>
      </w:r>
      <w:proofErr w:type="spellEnd"/>
      <w:r>
        <w:t xml:space="preserve"> of society and tends to see a reduction in the instrumental functions of families.</w:t>
      </w:r>
    </w:p>
    <w:p w14:paraId="2999DD89" w14:textId="18655BF3" w:rsidR="00CB0073" w:rsidRPr="00CB0073" w:rsidRDefault="00CB0073" w:rsidP="00CB0073">
      <w:pPr>
        <w:pStyle w:val="NoteLevel2"/>
        <w:rPr>
          <w:u w:val="single"/>
        </w:rPr>
      </w:pPr>
      <w:r>
        <w:t xml:space="preserve">The micro or </w:t>
      </w:r>
      <w:proofErr w:type="spellStart"/>
      <w:r>
        <w:t>culturall</w:t>
      </w:r>
      <w:proofErr w:type="spellEnd"/>
      <w:r>
        <w:t xml:space="preserve"> perspective looks </w:t>
      </w:r>
      <w:proofErr w:type="spellStart"/>
      <w:r>
        <w:t>witing</w:t>
      </w:r>
      <w:proofErr w:type="spellEnd"/>
      <w:r>
        <w:t xml:space="preserve"> </w:t>
      </w:r>
      <w:proofErr w:type="spellStart"/>
      <w:r>
        <w:t>gamilies</w:t>
      </w:r>
      <w:proofErr w:type="spellEnd"/>
      <w:r>
        <w:t xml:space="preserve"> and observes in particular the greater importance of the expressive dimension.</w:t>
      </w:r>
    </w:p>
    <w:p w14:paraId="0DB94A55" w14:textId="207AD739" w:rsidR="00CB0073" w:rsidRPr="00CB0073" w:rsidRDefault="00CB0073" w:rsidP="00CB0073">
      <w:pPr>
        <w:pStyle w:val="NoteLevel2"/>
        <w:rPr>
          <w:u w:val="single"/>
        </w:rPr>
      </w:pPr>
      <w:r>
        <w:t xml:space="preserve">Both </w:t>
      </w:r>
      <w:proofErr w:type="spellStart"/>
      <w:r>
        <w:t>perpectives</w:t>
      </w:r>
      <w:proofErr w:type="spellEnd"/>
      <w:r>
        <w:t xml:space="preserve"> effectively argue that the family is weaker, either because it plays fewer roles in society, or because families easily fall short of satisfying high expectations for personal fulfillment</w:t>
      </w:r>
    </w:p>
    <w:p w14:paraId="03852E2E" w14:textId="3F8CCFF6" w:rsidR="00CB0073" w:rsidRPr="00CB0073" w:rsidRDefault="00CB0073" w:rsidP="00CB0073">
      <w:pPr>
        <w:pStyle w:val="NoteLevel1"/>
        <w:rPr>
          <w:u w:val="single"/>
        </w:rPr>
      </w:pPr>
      <w:r>
        <w:rPr>
          <w:b/>
          <w:u w:val="single"/>
        </w:rPr>
        <w:t>Macro or structural explanations</w:t>
      </w:r>
    </w:p>
    <w:p w14:paraId="18563DC8" w14:textId="2A25741D" w:rsidR="00CB0073" w:rsidRPr="00CB0073" w:rsidRDefault="00CB0073" w:rsidP="00CB0073">
      <w:pPr>
        <w:pStyle w:val="NoteLevel2"/>
        <w:rPr>
          <w:u w:val="single"/>
        </w:rPr>
      </w:pPr>
      <w:r>
        <w:t xml:space="preserve">From this perspective family and kin groups had a larger number of </w:t>
      </w:r>
      <w:proofErr w:type="spellStart"/>
      <w:r>
        <w:t>funtions</w:t>
      </w:r>
      <w:proofErr w:type="spellEnd"/>
      <w:r>
        <w:t xml:space="preserve"> in pre-industrial societies</w:t>
      </w:r>
    </w:p>
    <w:p w14:paraId="1812F3F3" w14:textId="47F4F0FF" w:rsidR="00CB0073" w:rsidRPr="00CB0073" w:rsidRDefault="00CB0073" w:rsidP="00CB0073">
      <w:pPr>
        <w:pStyle w:val="NoteLevel2"/>
        <w:rPr>
          <w:u w:val="single"/>
        </w:rPr>
      </w:pPr>
      <w:r>
        <w:t>For the most part, living space, workplace, and childrearing space were the same.</w:t>
      </w:r>
    </w:p>
    <w:p w14:paraId="79E45745" w14:textId="73D76DA6" w:rsidR="00CB0073" w:rsidRPr="00CB0073" w:rsidRDefault="00CB0073" w:rsidP="00CB0073">
      <w:pPr>
        <w:pStyle w:val="NoteLevel2"/>
        <w:rPr>
          <w:u w:val="single"/>
        </w:rPr>
      </w:pPr>
      <w:r>
        <w:t xml:space="preserve">Individuals </w:t>
      </w:r>
      <w:proofErr w:type="spellStart"/>
      <w:r>
        <w:t>dpended</w:t>
      </w:r>
      <w:proofErr w:type="spellEnd"/>
      <w:r>
        <w:t xml:space="preserve"> on their </w:t>
      </w:r>
      <w:proofErr w:type="spellStart"/>
      <w:r>
        <w:t>familes</w:t>
      </w:r>
      <w:proofErr w:type="spellEnd"/>
      <w:r>
        <w:t xml:space="preserve"> for protection and to cope with problems of age, sickness, and incapacity</w:t>
      </w:r>
    </w:p>
    <w:p w14:paraId="1ACE3517" w14:textId="2FAE308F" w:rsidR="00CB0073" w:rsidRPr="00CB0073" w:rsidRDefault="00CB0073" w:rsidP="00CB0073">
      <w:pPr>
        <w:pStyle w:val="NoteLevel2"/>
        <w:rPr>
          <w:u w:val="single"/>
        </w:rPr>
      </w:pPr>
      <w:r>
        <w:t xml:space="preserve">Industrialization and modernization </w:t>
      </w:r>
      <w:proofErr w:type="spellStart"/>
      <w:r>
        <w:t>brough</w:t>
      </w:r>
      <w:proofErr w:type="spellEnd"/>
      <w:r>
        <w:t xml:space="preserve"> </w:t>
      </w:r>
      <w:r>
        <w:rPr>
          <w:i/>
        </w:rPr>
        <w:t xml:space="preserve">structural </w:t>
      </w:r>
      <w:proofErr w:type="gramStart"/>
      <w:r>
        <w:rPr>
          <w:i/>
        </w:rPr>
        <w:t xml:space="preserve">differentiation </w:t>
      </w:r>
      <w:r>
        <w:t xml:space="preserve"> and</w:t>
      </w:r>
      <w:proofErr w:type="gramEnd"/>
      <w:r>
        <w:t xml:space="preserve"> increasingly, spate structures in society came to serve specific </w:t>
      </w:r>
      <w:proofErr w:type="spellStart"/>
      <w:r>
        <w:t>funtions</w:t>
      </w:r>
      <w:proofErr w:type="spellEnd"/>
    </w:p>
    <w:p w14:paraId="4F94B11D" w14:textId="77777777" w:rsidR="00CB0073" w:rsidRPr="00CB0073" w:rsidRDefault="00CB0073" w:rsidP="00CB0073">
      <w:pPr>
        <w:pStyle w:val="NoteLevel2"/>
        <w:rPr>
          <w:u w:val="single"/>
        </w:rPr>
      </w:pPr>
      <w:r>
        <w:t xml:space="preserve">In functionalist view, long-term changes in the family are related to societal changes especially changes in economic structures. </w:t>
      </w:r>
    </w:p>
    <w:p w14:paraId="25725EDE" w14:textId="165B88D1" w:rsidR="00CB0073" w:rsidRPr="00CB0073" w:rsidRDefault="00CB0073" w:rsidP="00CB0073">
      <w:pPr>
        <w:pStyle w:val="NoteLevel2"/>
        <w:rPr>
          <w:u w:val="single"/>
        </w:rPr>
      </w:pPr>
      <w:r>
        <w:t>Families have become less central to the organization of society, a reduced role that allows for more flexibility in family arrangements.</w:t>
      </w:r>
    </w:p>
    <w:p w14:paraId="4889A37C" w14:textId="5D293206" w:rsidR="00CB0073" w:rsidRPr="00CB0073" w:rsidRDefault="00CB0073" w:rsidP="00CB0073">
      <w:pPr>
        <w:pStyle w:val="NoteLevel2"/>
        <w:rPr>
          <w:u w:val="single"/>
        </w:rPr>
      </w:pPr>
      <w:r>
        <w:t xml:space="preserve">Families have become weaker institutions, fewer </w:t>
      </w:r>
      <w:proofErr w:type="spellStart"/>
      <w:r>
        <w:t>funtions</w:t>
      </w:r>
      <w:proofErr w:type="spellEnd"/>
      <w:r>
        <w:t xml:space="preserve">, less power over other institutions, less influence on </w:t>
      </w:r>
      <w:proofErr w:type="spellStart"/>
      <w:r>
        <w:t>hbehaviour</w:t>
      </w:r>
      <w:proofErr w:type="spellEnd"/>
      <w:r>
        <w:t xml:space="preserve"> and opinion, and consequently less importance.</w:t>
      </w:r>
    </w:p>
    <w:p w14:paraId="1FFD8D7A" w14:textId="47DEECA6" w:rsidR="00CB0073" w:rsidRPr="0070572F" w:rsidRDefault="0070572F" w:rsidP="00CB0073">
      <w:pPr>
        <w:pStyle w:val="NoteLevel2"/>
        <w:rPr>
          <w:u w:val="single"/>
        </w:rPr>
      </w:pPr>
      <w:r>
        <w:t xml:space="preserve">This can be called </w:t>
      </w:r>
      <w:r>
        <w:rPr>
          <w:i/>
        </w:rPr>
        <w:t xml:space="preserve">de-institutionalization </w:t>
      </w:r>
      <w:r>
        <w:t xml:space="preserve">in the sense that there are fewer </w:t>
      </w:r>
      <w:proofErr w:type="spellStart"/>
      <w:r>
        <w:t>contraints</w:t>
      </w:r>
      <w:proofErr w:type="spellEnd"/>
      <w:r>
        <w:t xml:space="preserve"> on family behavior</w:t>
      </w:r>
    </w:p>
    <w:p w14:paraId="1727FA7A" w14:textId="2655EA3F" w:rsidR="0070572F" w:rsidRPr="0070572F" w:rsidRDefault="0070572F" w:rsidP="00CB0073">
      <w:pPr>
        <w:pStyle w:val="NoteLevel2"/>
        <w:rPr>
          <w:u w:val="single"/>
        </w:rPr>
      </w:pPr>
      <w:r>
        <w:t xml:space="preserve">In terms of the more recent </w:t>
      </w:r>
      <w:proofErr w:type="spellStart"/>
      <w:r>
        <w:t>trnasformations</w:t>
      </w:r>
      <w:proofErr w:type="spellEnd"/>
      <w:r>
        <w:t xml:space="preserve">, the functionalist explanation pays attention to the shift to a service economy, which </w:t>
      </w:r>
      <w:proofErr w:type="spellStart"/>
      <w:r>
        <w:t>incrased</w:t>
      </w:r>
      <w:proofErr w:type="spellEnd"/>
      <w:r>
        <w:t xml:space="preserve"> the demand for </w:t>
      </w:r>
      <w:proofErr w:type="spellStart"/>
      <w:r>
        <w:t>womens</w:t>
      </w:r>
      <w:proofErr w:type="spellEnd"/>
      <w:r>
        <w:t xml:space="preserve"> involvement in paid work</w:t>
      </w:r>
    </w:p>
    <w:p w14:paraId="4E296D60" w14:textId="5BE7CA99" w:rsidR="0070572F" w:rsidRPr="0070572F" w:rsidRDefault="0070572F" w:rsidP="0070572F">
      <w:pPr>
        <w:pStyle w:val="NoteLevel1"/>
        <w:rPr>
          <w:u w:val="single"/>
        </w:rPr>
      </w:pPr>
      <w:r>
        <w:rPr>
          <w:b/>
          <w:u w:val="single"/>
        </w:rPr>
        <w:t>Micro or cultural explanations</w:t>
      </w:r>
    </w:p>
    <w:p w14:paraId="49083BB7" w14:textId="40224170" w:rsidR="0070572F" w:rsidRPr="0070572F" w:rsidRDefault="0070572F" w:rsidP="0070572F">
      <w:pPr>
        <w:pStyle w:val="NoteLevel2"/>
        <w:rPr>
          <w:u w:val="single"/>
        </w:rPr>
      </w:pPr>
      <w:r>
        <w:t xml:space="preserve">Other explanations of family change have looked </w:t>
      </w:r>
      <w:r>
        <w:rPr>
          <w:i/>
        </w:rPr>
        <w:t>within</w:t>
      </w:r>
      <w:r>
        <w:t xml:space="preserve"> families, proposing that expressive activities have become increasingly important.</w:t>
      </w:r>
    </w:p>
    <w:p w14:paraId="1A9ACFCA" w14:textId="7F65891E" w:rsidR="0070572F" w:rsidRPr="0070572F" w:rsidRDefault="0070572F" w:rsidP="0070572F">
      <w:pPr>
        <w:pStyle w:val="NoteLevel2"/>
        <w:rPr>
          <w:u w:val="single"/>
        </w:rPr>
      </w:pPr>
      <w:r>
        <w:t>In non-industrial societies individuals obtained much of their emotional gratification through religion and community</w:t>
      </w:r>
    </w:p>
    <w:p w14:paraId="7D354358" w14:textId="1137EDD4" w:rsidR="0070572F" w:rsidRPr="0070572F" w:rsidRDefault="0070572F" w:rsidP="0070572F">
      <w:pPr>
        <w:pStyle w:val="NoteLevel2"/>
        <w:rPr>
          <w:u w:val="single"/>
        </w:rPr>
      </w:pPr>
      <w:r>
        <w:t xml:space="preserve">In the industrial world, societies are held together more by </w:t>
      </w:r>
      <w:r>
        <w:rPr>
          <w:i/>
        </w:rPr>
        <w:t>organic solidarity</w:t>
      </w:r>
      <w:r>
        <w:t xml:space="preserve">, </w:t>
      </w:r>
      <w:proofErr w:type="gramStart"/>
      <w:r>
        <w:t xml:space="preserve">a division of labor </w:t>
      </w:r>
      <w:proofErr w:type="spellStart"/>
      <w:r>
        <w:t>wherby</w:t>
      </w:r>
      <w:proofErr w:type="spellEnd"/>
      <w:r>
        <w:t xml:space="preserve"> individuals are</w:t>
      </w:r>
      <w:proofErr w:type="gramEnd"/>
      <w:r>
        <w:t xml:space="preserve"> dependent on each other’s specialized abilities.</w:t>
      </w:r>
    </w:p>
    <w:p w14:paraId="2DAE4272" w14:textId="28F6937A" w:rsidR="0070572F" w:rsidRPr="0070572F" w:rsidRDefault="0070572F" w:rsidP="0070572F">
      <w:pPr>
        <w:pStyle w:val="NoteLevel2"/>
        <w:rPr>
          <w:u w:val="single"/>
        </w:rPr>
      </w:pPr>
      <w:r>
        <w:t>If they do not fulfill expectations, if their emotional well-being is not satisfied, people will abandon their family ties</w:t>
      </w:r>
    </w:p>
    <w:p w14:paraId="22C63546" w14:textId="70BD930B" w:rsidR="0070572F" w:rsidRPr="0070572F" w:rsidRDefault="0070572F" w:rsidP="0070572F">
      <w:pPr>
        <w:pStyle w:val="NoteLevel2"/>
        <w:rPr>
          <w:u w:val="single"/>
        </w:rPr>
      </w:pPr>
      <w:r>
        <w:t>Other who have written about the long-term changes in the family, speak of a movement from institution to companionship, with children being transformed from duty-bound workers to emotionally precious objects</w:t>
      </w:r>
    </w:p>
    <w:p w14:paraId="16846905" w14:textId="7462CAF2" w:rsidR="0070572F" w:rsidRPr="0070572F" w:rsidRDefault="0070572F" w:rsidP="0070572F">
      <w:pPr>
        <w:pStyle w:val="NoteLevel2"/>
        <w:rPr>
          <w:u w:val="single"/>
        </w:rPr>
      </w:pPr>
      <w:r>
        <w:t>Durkheim: The family has changed from a unit of survival, where relationships are based on a “division of labor”, to a unit of “mechanical solidarity” based on a sense of common identity</w:t>
      </w:r>
    </w:p>
    <w:p w14:paraId="06DD5717" w14:textId="11270E57" w:rsidR="0070572F" w:rsidRPr="0070572F" w:rsidRDefault="0070572F" w:rsidP="0070572F">
      <w:pPr>
        <w:pStyle w:val="NoteLevel2"/>
        <w:rPr>
          <w:u w:val="single"/>
        </w:rPr>
      </w:pPr>
      <w:r>
        <w:t>A “me generation” with high expectations of success and personal gratification</w:t>
      </w:r>
    </w:p>
    <w:p w14:paraId="2B164A24" w14:textId="02F94F81" w:rsidR="0070572F" w:rsidRPr="0070572F" w:rsidRDefault="0070572F" w:rsidP="0070572F">
      <w:pPr>
        <w:pStyle w:val="NoteLevel2"/>
        <w:rPr>
          <w:u w:val="single"/>
        </w:rPr>
      </w:pPr>
      <w:r>
        <w:t>This is sometimes called affective individualism.</w:t>
      </w:r>
    </w:p>
    <w:p w14:paraId="19632EAD" w14:textId="77777777" w:rsidR="0070572F" w:rsidRPr="0070572F" w:rsidRDefault="0070572F" w:rsidP="0070572F">
      <w:pPr>
        <w:pStyle w:val="NoteLevel2"/>
        <w:rPr>
          <w:u w:val="single"/>
        </w:rPr>
      </w:pPr>
      <w:r>
        <w:t xml:space="preserve">Based on </w:t>
      </w:r>
      <w:proofErr w:type="spellStart"/>
      <w:r>
        <w:t>Giddens</w:t>
      </w:r>
      <w:proofErr w:type="spellEnd"/>
      <w:r>
        <w:t>, Hall used the concepts of “pure relationships” and “reproductive individualism”, which refer to relationships based on personal choice rather than normative considerations and to reproduction that is oriented to self-fulfillment</w:t>
      </w:r>
    </w:p>
    <w:p w14:paraId="30C45CA6" w14:textId="77777777" w:rsidR="0070572F" w:rsidRPr="0070572F" w:rsidRDefault="0070572F" w:rsidP="0070572F">
      <w:pPr>
        <w:pStyle w:val="NoteLevel3"/>
        <w:rPr>
          <w:u w:val="single"/>
        </w:rPr>
      </w:pPr>
      <w:r>
        <w:t>Others have called this a companionship model of marriage</w:t>
      </w:r>
    </w:p>
    <w:p w14:paraId="4735E40F" w14:textId="77777777" w:rsidR="00FB1A5E" w:rsidRDefault="00FB1A5E" w:rsidP="00FB1A5E">
      <w:pPr>
        <w:pStyle w:val="NoteLevel1"/>
        <w:rPr>
          <w:u w:val="single"/>
        </w:rPr>
      </w:pPr>
      <w:r>
        <w:rPr>
          <w:u w:val="single"/>
        </w:rPr>
        <w:t>Anticipating Marriage and Mate Selection</w:t>
      </w:r>
    </w:p>
    <w:p w14:paraId="4DB7554F" w14:textId="77777777" w:rsidR="00FB1A5E" w:rsidRPr="00FB1A5E" w:rsidRDefault="00FB1A5E" w:rsidP="00FB1A5E">
      <w:pPr>
        <w:pStyle w:val="NoteLevel1"/>
        <w:rPr>
          <w:u w:val="single"/>
        </w:rPr>
      </w:pPr>
      <w:r>
        <w:rPr>
          <w:b/>
          <w:u w:val="single"/>
        </w:rPr>
        <w:t>Family behavior over the life course</w:t>
      </w:r>
    </w:p>
    <w:p w14:paraId="6A1C8813" w14:textId="77777777" w:rsidR="00FB1A5E" w:rsidRPr="00FB1A5E" w:rsidRDefault="00FB1A5E" w:rsidP="00FB1A5E">
      <w:pPr>
        <w:pStyle w:val="NoteLevel2"/>
        <w:rPr>
          <w:u w:val="single"/>
        </w:rPr>
      </w:pPr>
      <w:r>
        <w:t>Not only has there been a delay n the life course events of younger generations, but also the transitions themselves are more fluid or less defined and less standardized, with more variability from case to case</w:t>
      </w:r>
    </w:p>
    <w:p w14:paraId="23124332" w14:textId="77777777" w:rsidR="00FB1A5E" w:rsidRPr="00FB1A5E" w:rsidRDefault="00FB1A5E" w:rsidP="00FB1A5E">
      <w:pPr>
        <w:pStyle w:val="NoteLevel2"/>
        <w:rPr>
          <w:u w:val="single"/>
        </w:rPr>
      </w:pPr>
      <w:r>
        <w:t xml:space="preserve">There have also been changes in the extent to which some </w:t>
      </w:r>
      <w:r>
        <w:rPr>
          <w:i/>
        </w:rPr>
        <w:t>typical</w:t>
      </w:r>
      <w:r>
        <w:t xml:space="preserve"> patterns have been followed</w:t>
      </w:r>
    </w:p>
    <w:p w14:paraId="72D989E2" w14:textId="77777777" w:rsidR="00FB1A5E" w:rsidRPr="00FB1A5E" w:rsidRDefault="00FB1A5E" w:rsidP="00FB1A5E">
      <w:pPr>
        <w:pStyle w:val="NoteLevel2"/>
        <w:rPr>
          <w:u w:val="single"/>
        </w:rPr>
      </w:pPr>
      <w:r>
        <w:t>The increased rate of survival of parents means that the nuclear family can now be much more self-</w:t>
      </w:r>
      <w:proofErr w:type="spellStart"/>
      <w:r>
        <w:t>sufficience</w:t>
      </w:r>
      <w:proofErr w:type="spellEnd"/>
      <w:r>
        <w:t>.</w:t>
      </w:r>
    </w:p>
    <w:p w14:paraId="6F242C26" w14:textId="77777777" w:rsidR="00FB1A5E" w:rsidRPr="00FB1A5E" w:rsidRDefault="00FB1A5E" w:rsidP="00FB1A5E">
      <w:pPr>
        <w:pStyle w:val="NoteLevel2"/>
        <w:rPr>
          <w:u w:val="single"/>
        </w:rPr>
      </w:pPr>
      <w:r>
        <w:t>Under high morality conditions, it was very risky to depend on the nuclear family alone</w:t>
      </w:r>
    </w:p>
    <w:p w14:paraId="7FDC1A70" w14:textId="77777777" w:rsidR="00FB1A5E" w:rsidRPr="00FB1A5E" w:rsidRDefault="00FB1A5E" w:rsidP="00FB1A5E">
      <w:pPr>
        <w:pStyle w:val="NoteLevel2"/>
        <w:rPr>
          <w:u w:val="single"/>
        </w:rPr>
      </w:pPr>
      <w:r>
        <w:t>The average duration of marriage is 30 years</w:t>
      </w:r>
    </w:p>
    <w:p w14:paraId="28B33A29" w14:textId="77777777" w:rsidR="00FB1A5E" w:rsidRPr="00FB1A5E" w:rsidRDefault="00FB1A5E" w:rsidP="00FB1A5E">
      <w:pPr>
        <w:pStyle w:val="NoteLevel1"/>
        <w:rPr>
          <w:u w:val="single"/>
        </w:rPr>
      </w:pPr>
      <w:r>
        <w:rPr>
          <w:b/>
          <w:u w:val="single"/>
        </w:rPr>
        <w:t>Socialization for marriage</w:t>
      </w:r>
    </w:p>
    <w:p w14:paraId="225DC91E" w14:textId="4D479630" w:rsidR="0070572F" w:rsidRPr="00FB1A5E" w:rsidRDefault="00FB1A5E" w:rsidP="00FB1A5E">
      <w:pPr>
        <w:pStyle w:val="NoteLevel2"/>
        <w:rPr>
          <w:u w:val="single"/>
        </w:rPr>
      </w:pPr>
      <w:r>
        <w:t>To be properly socialized for any role, one needs the motivation to practice the appropriate behavior, the ability to perform the requirements of the role, and the knowledge of what is expected</w:t>
      </w:r>
    </w:p>
    <w:p w14:paraId="4E59933E" w14:textId="6A5090CF" w:rsidR="00FB1A5E" w:rsidRPr="00FB1A5E" w:rsidRDefault="00FB1A5E" w:rsidP="00FB1A5E">
      <w:pPr>
        <w:pStyle w:val="NoteLevel2"/>
        <w:rPr>
          <w:u w:val="single"/>
        </w:rPr>
      </w:pPr>
      <w:r>
        <w:t>As Skolnick further observed, the order of priorities is reversed between the sexes: “If boys like sex more than the like girls, girls like boys much more than they like sex”</w:t>
      </w:r>
    </w:p>
    <w:p w14:paraId="2FD0442B" w14:textId="570A82E4" w:rsidR="00FB1A5E" w:rsidRPr="00FB1A5E" w:rsidRDefault="00FB1A5E" w:rsidP="00FB1A5E">
      <w:pPr>
        <w:pStyle w:val="NoteLevel2"/>
        <w:rPr>
          <w:u w:val="single"/>
        </w:rPr>
      </w:pPr>
      <w:r>
        <w:t>Boys train girls to see sex as part of a relationship, while girls train boys to see love and commitment a part of a relationship</w:t>
      </w:r>
    </w:p>
    <w:p w14:paraId="63D3FFD5" w14:textId="0FA4F9EC" w:rsidR="00FB1A5E" w:rsidRPr="00FB1A5E" w:rsidRDefault="00FB1A5E" w:rsidP="00FB1A5E">
      <w:pPr>
        <w:pStyle w:val="NoteLevel1"/>
        <w:rPr>
          <w:u w:val="single"/>
        </w:rPr>
      </w:pPr>
      <w:r>
        <w:rPr>
          <w:b/>
          <w:u w:val="single"/>
        </w:rPr>
        <w:t>Dating and premarital intercourse</w:t>
      </w:r>
    </w:p>
    <w:p w14:paraId="494C4FFA" w14:textId="52CC9B8A" w:rsidR="00FB1A5E" w:rsidRPr="00FB1A5E" w:rsidRDefault="00FB1A5E" w:rsidP="00FB1A5E">
      <w:pPr>
        <w:pStyle w:val="NoteLevel2"/>
        <w:rPr>
          <w:u w:val="single"/>
        </w:rPr>
      </w:pPr>
      <w:r>
        <w:t>Waller felt that dating was more or less explicit bargaining relationship in which each person tried to get the best possible deal</w:t>
      </w:r>
    </w:p>
    <w:p w14:paraId="7A6D6BC7" w14:textId="29C63A5E" w:rsidR="00FB1A5E" w:rsidRPr="00FB1A5E" w:rsidRDefault="00FB1A5E" w:rsidP="00FB1A5E">
      <w:pPr>
        <w:pStyle w:val="NoteLevel2"/>
        <w:rPr>
          <w:u w:val="single"/>
        </w:rPr>
      </w:pPr>
      <w:r>
        <w:t>Hobart studied premarital sex of students</w:t>
      </w:r>
    </w:p>
    <w:p w14:paraId="0E77ECDB" w14:textId="17BBE21E" w:rsidR="00FB1A5E" w:rsidRPr="00FB1A5E" w:rsidRDefault="00FB1A5E" w:rsidP="00FB1A5E">
      <w:pPr>
        <w:pStyle w:val="NoteLevel2"/>
        <w:rPr>
          <w:u w:val="single"/>
        </w:rPr>
      </w:pPr>
      <w:r>
        <w:t xml:space="preserve">It is useful to consider the extent to which these findings support “old moralities” or “new moralities” of </w:t>
      </w:r>
      <w:r>
        <w:rPr>
          <w:b/>
        </w:rPr>
        <w:t>premarital sexual standards</w:t>
      </w:r>
    </w:p>
    <w:p w14:paraId="1DDE458F" w14:textId="28AECFF9" w:rsidR="00FB1A5E" w:rsidRPr="00FB1A5E" w:rsidRDefault="00FB1A5E" w:rsidP="00FB1A5E">
      <w:pPr>
        <w:pStyle w:val="NoteLevel2"/>
        <w:rPr>
          <w:u w:val="single"/>
        </w:rPr>
      </w:pPr>
      <w:r>
        <w:t xml:space="preserve">There are two old moralities: the </w:t>
      </w:r>
      <w:r>
        <w:rPr>
          <w:b/>
        </w:rPr>
        <w:t>abstinence standard</w:t>
      </w:r>
      <w:r>
        <w:t xml:space="preserve">, which forbids premarital sex, and the </w:t>
      </w:r>
      <w:r>
        <w:rPr>
          <w:b/>
        </w:rPr>
        <w:t>double standard</w:t>
      </w:r>
      <w:r>
        <w:t xml:space="preserve">, which grants men premarital sexual </w:t>
      </w:r>
      <w:proofErr w:type="spellStart"/>
      <w:r>
        <w:t>licnese</w:t>
      </w:r>
      <w:proofErr w:type="spellEnd"/>
      <w:r>
        <w:t xml:space="preserve"> but expects premarital virginity of women</w:t>
      </w:r>
    </w:p>
    <w:p w14:paraId="2DB2352D" w14:textId="3F2E7480" w:rsidR="00FB1A5E" w:rsidRPr="00FB1A5E" w:rsidRDefault="00FB1A5E" w:rsidP="00FB1A5E">
      <w:pPr>
        <w:pStyle w:val="NoteLevel2"/>
        <w:rPr>
          <w:u w:val="single"/>
        </w:rPr>
      </w:pPr>
      <w:r>
        <w:t xml:space="preserve">The </w:t>
      </w:r>
      <w:r>
        <w:rPr>
          <w:b/>
        </w:rPr>
        <w:t>love standard</w:t>
      </w:r>
      <w:r>
        <w:t xml:space="preserve"> regards sex as a physical expression of love and sees premarital sex as acceptable when love or strong affection is present</w:t>
      </w:r>
    </w:p>
    <w:p w14:paraId="682A7098" w14:textId="28553239" w:rsidR="00FB1A5E" w:rsidRPr="00372854" w:rsidRDefault="00372854" w:rsidP="00FB1A5E">
      <w:pPr>
        <w:pStyle w:val="NoteLevel2"/>
        <w:rPr>
          <w:u w:val="single"/>
        </w:rPr>
      </w:pPr>
      <w:r>
        <w:t xml:space="preserve">The </w:t>
      </w:r>
      <w:r>
        <w:rPr>
          <w:b/>
        </w:rPr>
        <w:t>fun standard</w:t>
      </w:r>
      <w:r>
        <w:t xml:space="preserve"> vires sex as primarily a giving and receiving of sexual pleasure; intercourse is acceptable as long as the partners are willing</w:t>
      </w:r>
    </w:p>
    <w:p w14:paraId="6774766B" w14:textId="09C3DE81" w:rsidR="00372854" w:rsidRPr="00372854" w:rsidRDefault="00372854" w:rsidP="00FB1A5E">
      <w:pPr>
        <w:pStyle w:val="NoteLevel2"/>
        <w:rPr>
          <w:u w:val="single"/>
        </w:rPr>
      </w:pPr>
      <w:r>
        <w:t>As women become less dependent on marriage for their major source of status, it is less necessary for them to keep sex out of the dating relationship in order to exchange it for the marriage contract</w:t>
      </w:r>
    </w:p>
    <w:p w14:paraId="5D0AFE1F" w14:textId="20B2B93A" w:rsidR="00372854" w:rsidRPr="00372854" w:rsidRDefault="00372854" w:rsidP="00372854">
      <w:pPr>
        <w:pStyle w:val="NoteLevel1"/>
        <w:rPr>
          <w:u w:val="single"/>
        </w:rPr>
      </w:pPr>
      <w:r>
        <w:rPr>
          <w:b/>
          <w:u w:val="single"/>
        </w:rPr>
        <w:t>Home Leaving</w:t>
      </w:r>
    </w:p>
    <w:p w14:paraId="3A3BBC47" w14:textId="44B2E104" w:rsidR="00372854" w:rsidRPr="00372854" w:rsidRDefault="00372854" w:rsidP="00372854">
      <w:pPr>
        <w:pStyle w:val="NoteLevel2"/>
        <w:rPr>
          <w:u w:val="single"/>
        </w:rPr>
      </w:pPr>
      <w:r>
        <w:t xml:space="preserve">After having declined decade by decade, the average age at home leaving started to rise in the late 1970s producing what some have called a </w:t>
      </w:r>
      <w:r>
        <w:rPr>
          <w:i/>
        </w:rPr>
        <w:t>cluttered nest</w:t>
      </w:r>
    </w:p>
    <w:p w14:paraId="1D6F1F5C" w14:textId="305B75D8" w:rsidR="00372854" w:rsidRPr="00372854" w:rsidRDefault="00372854" w:rsidP="00372854">
      <w:pPr>
        <w:pStyle w:val="NoteLevel2"/>
        <w:rPr>
          <w:u w:val="single"/>
        </w:rPr>
      </w:pPr>
      <w:r>
        <w:t>There are clearly economic factors at stake such as the difficult of “generation x” or the “generation on hold” to establish itself in the labor market</w:t>
      </w:r>
    </w:p>
    <w:p w14:paraId="3EE3485A" w14:textId="7765101F" w:rsidR="00372854" w:rsidRPr="00372854" w:rsidRDefault="00372854" w:rsidP="00372854">
      <w:pPr>
        <w:pStyle w:val="NoteLevel2"/>
        <w:rPr>
          <w:u w:val="single"/>
        </w:rPr>
      </w:pPr>
      <w:r>
        <w:t xml:space="preserve">Young people trying to get established </w:t>
      </w:r>
      <w:proofErr w:type="spellStart"/>
      <w:r>
        <w:t>trhough</w:t>
      </w:r>
      <w:proofErr w:type="spellEnd"/>
      <w:r>
        <w:t xml:space="preserve"> a first job are also more likely today to return home.</w:t>
      </w:r>
    </w:p>
    <w:p w14:paraId="3FC4AE72" w14:textId="5F5A8194" w:rsidR="00372854" w:rsidRPr="00372854" w:rsidRDefault="00372854" w:rsidP="00372854">
      <w:pPr>
        <w:pStyle w:val="NoteLevel2"/>
        <w:rPr>
          <w:u w:val="single"/>
        </w:rPr>
      </w:pPr>
      <w:r>
        <w:t xml:space="preserve">There are </w:t>
      </w:r>
      <w:r>
        <w:rPr>
          <w:i/>
        </w:rPr>
        <w:t>cultural</w:t>
      </w:r>
      <w:r>
        <w:t xml:space="preserve"> factors operating.</w:t>
      </w:r>
    </w:p>
    <w:p w14:paraId="4EC464C4" w14:textId="182E203E" w:rsidR="00372854" w:rsidRPr="00372854" w:rsidRDefault="00372854" w:rsidP="00372854">
      <w:pPr>
        <w:pStyle w:val="NoteLevel2"/>
        <w:rPr>
          <w:u w:val="single"/>
        </w:rPr>
      </w:pPr>
      <w:r>
        <w:t>Children are less likely to be living at home when the parents are more religious, remarried, or from certain ethnic groups.</w:t>
      </w:r>
    </w:p>
    <w:p w14:paraId="2E29E475" w14:textId="1A806369" w:rsidR="00372854" w:rsidRPr="00372854" w:rsidRDefault="00372854" w:rsidP="00372854">
      <w:pPr>
        <w:pStyle w:val="NoteLevel2"/>
        <w:rPr>
          <w:u w:val="single"/>
        </w:rPr>
      </w:pPr>
      <w:r>
        <w:t>If parents have separated, children are most likely to live with their mother</w:t>
      </w:r>
    </w:p>
    <w:p w14:paraId="5D6F864F" w14:textId="25418C1F" w:rsidR="00372854" w:rsidRPr="00372854" w:rsidRDefault="00372854" w:rsidP="00372854">
      <w:pPr>
        <w:pStyle w:val="NoteLevel2"/>
        <w:rPr>
          <w:u w:val="single"/>
        </w:rPr>
      </w:pPr>
      <w:r>
        <w:t>Children tend to prefer living with a father who is not in a relationship over a mother who is in a new relationship</w:t>
      </w:r>
    </w:p>
    <w:p w14:paraId="4A727D66" w14:textId="1E41B259" w:rsidR="00372854" w:rsidRPr="00372854" w:rsidRDefault="00372854" w:rsidP="00372854">
      <w:pPr>
        <w:pStyle w:val="NoteLevel1"/>
        <w:rPr>
          <w:u w:val="single"/>
        </w:rPr>
      </w:pPr>
      <w:r>
        <w:rPr>
          <w:b/>
          <w:u w:val="single"/>
        </w:rPr>
        <w:t>Cohabitation</w:t>
      </w:r>
    </w:p>
    <w:p w14:paraId="5EA94179" w14:textId="232B58F6" w:rsidR="00372854" w:rsidRPr="00372854" w:rsidRDefault="00372854" w:rsidP="00372854">
      <w:pPr>
        <w:pStyle w:val="NoteLevel2"/>
        <w:rPr>
          <w:u w:val="single"/>
        </w:rPr>
      </w:pPr>
      <w:r>
        <w:t xml:space="preserve">To some extent, less formal relationships are simply a substitute for marriage but, in other </w:t>
      </w:r>
      <w:proofErr w:type="spellStart"/>
      <w:r>
        <w:t>repects</w:t>
      </w:r>
      <w:proofErr w:type="spellEnd"/>
      <w:r>
        <w:t>, cohabitation is not the same as formal marriage</w:t>
      </w:r>
    </w:p>
    <w:p w14:paraId="2C1B0213" w14:textId="5100A8D6" w:rsidR="00372854" w:rsidRPr="005914E1" w:rsidRDefault="00372854" w:rsidP="00372854">
      <w:pPr>
        <w:pStyle w:val="NoteLevel2"/>
        <w:rPr>
          <w:u w:val="single"/>
        </w:rPr>
      </w:pPr>
      <w:proofErr w:type="spellStart"/>
      <w:r>
        <w:t>Rindfuss</w:t>
      </w:r>
      <w:proofErr w:type="spellEnd"/>
      <w:r>
        <w:t xml:space="preserve"> and </w:t>
      </w:r>
      <w:proofErr w:type="spellStart"/>
      <w:r>
        <w:t>VandenHeuvel</w:t>
      </w:r>
      <w:proofErr w:type="spellEnd"/>
      <w:r>
        <w:t xml:space="preserve"> found that the cohabitating were more similar to the single than to the married</w:t>
      </w:r>
    </w:p>
    <w:p w14:paraId="406A6E67" w14:textId="5CBADE06" w:rsidR="005914E1" w:rsidRPr="005914E1" w:rsidRDefault="005914E1" w:rsidP="00372854">
      <w:pPr>
        <w:pStyle w:val="NoteLevel2"/>
        <w:rPr>
          <w:u w:val="single"/>
        </w:rPr>
      </w:pPr>
      <w:r>
        <w:t>Kiernan proposes that cohabitation undergoes various stages</w:t>
      </w:r>
    </w:p>
    <w:p w14:paraId="4E1A299A" w14:textId="22A5E90E" w:rsidR="005914E1" w:rsidRPr="005914E1" w:rsidRDefault="005914E1" w:rsidP="005914E1">
      <w:pPr>
        <w:pStyle w:val="NoteLevel3"/>
        <w:rPr>
          <w:u w:val="single"/>
        </w:rPr>
      </w:pPr>
      <w:r>
        <w:t>First, cohabitation is a prelude to marriage, and then it is seen as probationary period where the strength of the relationship maybe tested prior to committing to marriage.</w:t>
      </w:r>
    </w:p>
    <w:p w14:paraId="77877524" w14:textId="2CFED15C" w:rsidR="005914E1" w:rsidRPr="005914E1" w:rsidRDefault="005914E1" w:rsidP="005914E1">
      <w:pPr>
        <w:pStyle w:val="NoteLevel3"/>
        <w:rPr>
          <w:u w:val="single"/>
        </w:rPr>
      </w:pPr>
      <w:r>
        <w:t>Second stage, cohabitation is a form of conjugal life, largely without children.</w:t>
      </w:r>
    </w:p>
    <w:p w14:paraId="51EA850B" w14:textId="68E04777" w:rsidR="005914E1" w:rsidRPr="005914E1" w:rsidRDefault="005914E1" w:rsidP="005914E1">
      <w:pPr>
        <w:pStyle w:val="NoteLevel3"/>
        <w:rPr>
          <w:u w:val="single"/>
        </w:rPr>
      </w:pPr>
      <w:r>
        <w:t xml:space="preserve">Third, cohabitation is socially acceptable and becoming a </w:t>
      </w:r>
      <w:proofErr w:type="spellStart"/>
      <w:r>
        <w:t>prent</w:t>
      </w:r>
      <w:proofErr w:type="spellEnd"/>
      <w:r>
        <w:t xml:space="preserve"> is no longer restricted to marriage</w:t>
      </w:r>
    </w:p>
    <w:p w14:paraId="2688CAFE" w14:textId="6BB7136B" w:rsidR="005914E1" w:rsidRPr="005914E1" w:rsidRDefault="005914E1" w:rsidP="005914E1">
      <w:pPr>
        <w:pStyle w:val="NoteLevel3"/>
        <w:rPr>
          <w:u w:val="single"/>
        </w:rPr>
      </w:pPr>
      <w:r>
        <w:t xml:space="preserve">Fourth, cohabitation is a substitute or </w:t>
      </w:r>
      <w:proofErr w:type="spellStart"/>
      <w:r>
        <w:t>alternatice</w:t>
      </w:r>
      <w:proofErr w:type="spellEnd"/>
      <w:r>
        <w:t xml:space="preserve"> to marriage, including being a lasting arrangement in which to raise children</w:t>
      </w:r>
    </w:p>
    <w:p w14:paraId="7F228E39" w14:textId="2D40D471" w:rsidR="005914E1" w:rsidRPr="005914E1" w:rsidRDefault="005914E1" w:rsidP="005914E1">
      <w:pPr>
        <w:pStyle w:val="NoteLevel1"/>
        <w:rPr>
          <w:u w:val="single"/>
        </w:rPr>
      </w:pPr>
      <w:r>
        <w:rPr>
          <w:b/>
          <w:u w:val="single"/>
        </w:rPr>
        <w:t>Homogamy in mate selection</w:t>
      </w:r>
    </w:p>
    <w:p w14:paraId="6970F3AB" w14:textId="1C419ECC" w:rsidR="005914E1" w:rsidRPr="005914E1" w:rsidRDefault="005914E1" w:rsidP="005914E1">
      <w:pPr>
        <w:pStyle w:val="NoteLevel2"/>
        <w:rPr>
          <w:u w:val="single"/>
        </w:rPr>
      </w:pPr>
      <w:r>
        <w:t xml:space="preserve">In </w:t>
      </w:r>
      <w:proofErr w:type="spellStart"/>
      <w:r>
        <w:t>conversationsabout</w:t>
      </w:r>
      <w:proofErr w:type="spellEnd"/>
      <w:r>
        <w:t xml:space="preserve"> mate selection, two </w:t>
      </w:r>
      <w:proofErr w:type="spellStart"/>
      <w:r>
        <w:t>ccontradictory</w:t>
      </w:r>
      <w:proofErr w:type="spellEnd"/>
      <w:r>
        <w:t xml:space="preserve"> principles often emerge: “opposites attract” and “like marries like”</w:t>
      </w:r>
    </w:p>
    <w:p w14:paraId="1C75AAFD" w14:textId="6302A8A8" w:rsidR="005914E1" w:rsidRPr="005914E1" w:rsidRDefault="005914E1" w:rsidP="005914E1">
      <w:pPr>
        <w:pStyle w:val="NoteLevel2"/>
        <w:rPr>
          <w:u w:val="single"/>
        </w:rPr>
      </w:pPr>
      <w:r>
        <w:t xml:space="preserve">There is more support for </w:t>
      </w:r>
      <w:r>
        <w:rPr>
          <w:b/>
        </w:rPr>
        <w:t>homogamy</w:t>
      </w:r>
      <w:r>
        <w:t>, the idea that people marry others like themselves</w:t>
      </w:r>
    </w:p>
    <w:p w14:paraId="780D2353" w14:textId="4887C930" w:rsidR="005914E1" w:rsidRPr="005914E1" w:rsidRDefault="005914E1" w:rsidP="005914E1">
      <w:pPr>
        <w:pStyle w:val="NoteLevel2"/>
        <w:rPr>
          <w:u w:val="single"/>
        </w:rPr>
      </w:pPr>
      <w:r>
        <w:t>Homogamy is also significant by education and social class</w:t>
      </w:r>
    </w:p>
    <w:p w14:paraId="2B110F61" w14:textId="17254163" w:rsidR="005914E1" w:rsidRPr="005914E1" w:rsidRDefault="005914E1" w:rsidP="005914E1">
      <w:pPr>
        <w:pStyle w:val="NoteLevel1"/>
        <w:rPr>
          <w:u w:val="single"/>
        </w:rPr>
      </w:pPr>
      <w:r>
        <w:rPr>
          <w:b/>
          <w:u w:val="single"/>
        </w:rPr>
        <w:t>The timing and propensity to marry</w:t>
      </w:r>
    </w:p>
    <w:p w14:paraId="22A2E1C7" w14:textId="77777777" w:rsidR="005914E1" w:rsidRPr="005914E1" w:rsidRDefault="005914E1" w:rsidP="005914E1">
      <w:pPr>
        <w:pStyle w:val="NoteLevel2"/>
        <w:rPr>
          <w:u w:val="single"/>
        </w:rPr>
      </w:pPr>
      <w:r>
        <w:t xml:space="preserve">One example of dissimilarity between married partners – that is </w:t>
      </w:r>
      <w:r>
        <w:rPr>
          <w:b/>
        </w:rPr>
        <w:t>heterogamy</w:t>
      </w:r>
    </w:p>
    <w:p w14:paraId="1F7B6222" w14:textId="77777777" w:rsidR="005914E1" w:rsidRPr="005914E1" w:rsidRDefault="005914E1" w:rsidP="005914E1">
      <w:pPr>
        <w:pStyle w:val="NoteLevel2"/>
        <w:rPr>
          <w:u w:val="single"/>
        </w:rPr>
      </w:pPr>
      <w:r>
        <w:t xml:space="preserve">A younger person is less likely to be responsible, take on leadership roles, or have achieved economic or career goals, a condition known as the </w:t>
      </w:r>
      <w:r>
        <w:rPr>
          <w:b/>
        </w:rPr>
        <w:t>mating gradient</w:t>
      </w:r>
    </w:p>
    <w:p w14:paraId="79AB4DD3" w14:textId="77777777" w:rsidR="005914E1" w:rsidRPr="005914E1" w:rsidRDefault="005914E1" w:rsidP="005914E1">
      <w:pPr>
        <w:pStyle w:val="NoteLevel2"/>
        <w:rPr>
          <w:u w:val="single"/>
        </w:rPr>
      </w:pPr>
      <w:r>
        <w:t>Until the beginning of the twentieth century, marriage patterns involved relatively late age at marriage and significant proportions that did not marry</w:t>
      </w:r>
    </w:p>
    <w:p w14:paraId="74CBB172" w14:textId="77777777" w:rsidR="005914E1" w:rsidRPr="005914E1" w:rsidRDefault="005914E1" w:rsidP="005914E1">
      <w:pPr>
        <w:pStyle w:val="NoteLevel2"/>
        <w:rPr>
          <w:u w:val="single"/>
        </w:rPr>
      </w:pPr>
      <w:proofErr w:type="spellStart"/>
      <w:r>
        <w:t>Goldscheider</w:t>
      </w:r>
      <w:proofErr w:type="spellEnd"/>
      <w:r>
        <w:t xml:space="preserve"> and Waite found that </w:t>
      </w:r>
      <w:r>
        <w:rPr>
          <w:i/>
        </w:rPr>
        <w:t>employment</w:t>
      </w:r>
      <w:r>
        <w:t xml:space="preserve"> today is a prerequisite for marriage, especially for men but also for women</w:t>
      </w:r>
    </w:p>
    <w:p w14:paraId="117A712F" w14:textId="77777777" w:rsidR="005914E1" w:rsidRDefault="005914E1" w:rsidP="005914E1">
      <w:pPr>
        <w:pStyle w:val="NoteLevel1"/>
        <w:numPr>
          <w:ilvl w:val="0"/>
          <w:numId w:val="0"/>
        </w:numPr>
        <w:rPr>
          <w:u w:val="single"/>
        </w:rPr>
      </w:pPr>
      <w:r>
        <w:rPr>
          <w:u w:val="single"/>
        </w:rPr>
        <w:t>Marital and Family Interactions</w:t>
      </w:r>
    </w:p>
    <w:p w14:paraId="2AAFD319" w14:textId="77777777" w:rsidR="005914E1" w:rsidRDefault="005914E1" w:rsidP="005914E1">
      <w:pPr>
        <w:pStyle w:val="NoteLevel1"/>
        <w:numPr>
          <w:ilvl w:val="0"/>
          <w:numId w:val="0"/>
        </w:numPr>
        <w:rPr>
          <w:b/>
        </w:rPr>
      </w:pPr>
      <w:r>
        <w:rPr>
          <w:b/>
        </w:rPr>
        <w:t>Models of the division of paid and unpaid work</w:t>
      </w:r>
    </w:p>
    <w:p w14:paraId="25D79B34" w14:textId="77777777" w:rsidR="005914E1" w:rsidRPr="005914E1" w:rsidRDefault="005914E1" w:rsidP="005914E1">
      <w:pPr>
        <w:pStyle w:val="NoteLevel2"/>
        <w:rPr>
          <w:u w:val="single"/>
        </w:rPr>
      </w:pPr>
      <w:r>
        <w:t xml:space="preserve">Durkheim argues for a division of </w:t>
      </w:r>
      <w:proofErr w:type="spellStart"/>
      <w:r>
        <w:t>labour</w:t>
      </w:r>
      <w:proofErr w:type="spellEnd"/>
      <w:r>
        <w:t xml:space="preserve"> based on complementary roles for husbands and wives.</w:t>
      </w:r>
    </w:p>
    <w:p w14:paraId="6053FBCA" w14:textId="77777777" w:rsidR="005914E1" w:rsidRPr="005914E1" w:rsidRDefault="005914E1" w:rsidP="005914E1">
      <w:pPr>
        <w:pStyle w:val="NoteLevel2"/>
        <w:rPr>
          <w:u w:val="single"/>
        </w:rPr>
      </w:pPr>
      <w:r>
        <w:t>He didn’t envisage a collaborative model of shared roles where partners collaborate at both earning a living an caring for the family</w:t>
      </w:r>
    </w:p>
    <w:p w14:paraId="2D7C0D1C" w14:textId="77777777" w:rsidR="00DE1C5C" w:rsidRPr="00DE1C5C" w:rsidRDefault="005914E1" w:rsidP="005914E1">
      <w:pPr>
        <w:pStyle w:val="NoteLevel2"/>
        <w:rPr>
          <w:u w:val="single"/>
        </w:rPr>
      </w:pPr>
      <w:r>
        <w:t>Becker proposed that such sharing is inefficient because different</w:t>
      </w:r>
      <w:r w:rsidR="00DE1C5C">
        <w:t xml:space="preserve"> forms of capital are needed for </w:t>
      </w:r>
      <w:proofErr w:type="spellStart"/>
      <w:r w:rsidR="00DE1C5C">
        <w:t>markey</w:t>
      </w:r>
      <w:proofErr w:type="spellEnd"/>
      <w:r w:rsidR="00DE1C5C">
        <w:t xml:space="preserve"> and household production</w:t>
      </w:r>
    </w:p>
    <w:p w14:paraId="57EF2FD0" w14:textId="77777777" w:rsidR="00DE1C5C" w:rsidRPr="00DE1C5C" w:rsidRDefault="00DE1C5C" w:rsidP="005914E1">
      <w:pPr>
        <w:pStyle w:val="NoteLevel2"/>
        <w:rPr>
          <w:u w:val="single"/>
        </w:rPr>
      </w:pPr>
      <w:r>
        <w:rPr>
          <w:b/>
        </w:rPr>
        <w:t>Complementary-roles model</w:t>
      </w:r>
      <w:r>
        <w:t xml:space="preserve"> where the husband spends more time at paid work and the wife spends more time at unpaid work</w:t>
      </w:r>
    </w:p>
    <w:p w14:paraId="787E0D74" w14:textId="77777777" w:rsidR="00DE1C5C" w:rsidRPr="00DE1C5C" w:rsidRDefault="00DE1C5C" w:rsidP="005914E1">
      <w:pPr>
        <w:pStyle w:val="NoteLevel2"/>
        <w:rPr>
          <w:u w:val="single"/>
        </w:rPr>
      </w:pPr>
      <w:r>
        <w:rPr>
          <w:b/>
        </w:rPr>
        <w:t>Double burden</w:t>
      </w:r>
      <w:r>
        <w:t xml:space="preserve"> where typically the wife is doing the same amount of paid work but more unpaid work</w:t>
      </w:r>
    </w:p>
    <w:p w14:paraId="6F594F8C" w14:textId="77777777" w:rsidR="00DE1C5C" w:rsidRPr="00DE1C5C" w:rsidRDefault="00DE1C5C" w:rsidP="005914E1">
      <w:pPr>
        <w:pStyle w:val="NoteLevel2"/>
        <w:rPr>
          <w:u w:val="single"/>
        </w:rPr>
      </w:pPr>
      <w:r>
        <w:rPr>
          <w:b/>
        </w:rPr>
        <w:t>Collaborative or role-sharing model</w:t>
      </w:r>
      <w:r>
        <w:t xml:space="preserve">, </w:t>
      </w:r>
      <w:proofErr w:type="spellStart"/>
      <w:r>
        <w:t>definded</w:t>
      </w:r>
      <w:proofErr w:type="spellEnd"/>
      <w:r>
        <w:t xml:space="preserve"> as doing about the same amount of unpaid work</w:t>
      </w:r>
    </w:p>
    <w:p w14:paraId="5CA0D095" w14:textId="77777777" w:rsidR="00BA3A77" w:rsidRPr="00BA3A77" w:rsidRDefault="00DE1C5C" w:rsidP="005914E1">
      <w:pPr>
        <w:pStyle w:val="NoteLevel2"/>
        <w:rPr>
          <w:u w:val="single"/>
        </w:rPr>
      </w:pPr>
      <w:r>
        <w:t>Fem</w:t>
      </w:r>
      <w:r w:rsidR="00BA3A77">
        <w:t>ale lone parents are more likely to have lived in common-law relationships, to have had their children earlier, and to have less education</w:t>
      </w:r>
    </w:p>
    <w:p w14:paraId="562C85BA" w14:textId="77777777" w:rsidR="00BA3A77" w:rsidRPr="00BA3A77" w:rsidRDefault="00BA3A77" w:rsidP="00BA3A77">
      <w:pPr>
        <w:pStyle w:val="NoteLevel1"/>
        <w:rPr>
          <w:u w:val="single"/>
        </w:rPr>
      </w:pPr>
      <w:r>
        <w:rPr>
          <w:b/>
          <w:u w:val="single"/>
        </w:rPr>
        <w:t>Childbearing and children</w:t>
      </w:r>
    </w:p>
    <w:p w14:paraId="47B3E21C" w14:textId="77777777" w:rsidR="00BA3A77" w:rsidRPr="00BA3A77" w:rsidRDefault="00BA3A77" w:rsidP="00BA3A77">
      <w:pPr>
        <w:pStyle w:val="NoteLevel2"/>
        <w:rPr>
          <w:u w:val="single"/>
        </w:rPr>
      </w:pPr>
      <w:r>
        <w:t>Childbearing is a part of marital interaction that deserve special attention, especially given the considerable changes since WWII in the ease with which couples can control their reproduction</w:t>
      </w:r>
    </w:p>
    <w:p w14:paraId="1C3E252F" w14:textId="2DD2AD25" w:rsidR="005914E1" w:rsidRPr="00BA3A77" w:rsidRDefault="005914E1" w:rsidP="00BA3A77">
      <w:pPr>
        <w:pStyle w:val="NoteLevel1"/>
        <w:numPr>
          <w:ilvl w:val="0"/>
          <w:numId w:val="0"/>
        </w:numPr>
        <w:rPr>
          <w:u w:val="single"/>
        </w:rPr>
      </w:pPr>
      <w:r>
        <w:rPr>
          <w:b/>
        </w:rPr>
        <w:t xml:space="preserve"> </w:t>
      </w:r>
      <w:r w:rsidR="00BA3A77">
        <w:rPr>
          <w:b/>
          <w:u w:val="single"/>
        </w:rPr>
        <w:t>Family change and children</w:t>
      </w:r>
    </w:p>
    <w:p w14:paraId="7A17A626" w14:textId="1BC50F08" w:rsidR="002545EB" w:rsidRPr="00BA3A77" w:rsidRDefault="00BA3A77" w:rsidP="00BA3A77">
      <w:pPr>
        <w:pStyle w:val="NoteLevel2"/>
        <w:rPr>
          <w:u w:val="single"/>
        </w:rPr>
      </w:pPr>
      <w:r>
        <w:t xml:space="preserve">The experience of lone parenthood is occurring earlier and </w:t>
      </w:r>
      <w:proofErr w:type="spellStart"/>
      <w:r>
        <w:t>ealier</w:t>
      </w:r>
      <w:proofErr w:type="spellEnd"/>
      <w:r>
        <w:t xml:space="preserve"> in the lives of children and now applies to more than one-fifth of children by age 6</w:t>
      </w:r>
    </w:p>
    <w:p w14:paraId="3EB408DE" w14:textId="7CEF158D" w:rsidR="00BA3A77" w:rsidRPr="00BA3A77" w:rsidRDefault="00BA3A77" w:rsidP="00BA3A77">
      <w:pPr>
        <w:pStyle w:val="NoteLevel2"/>
        <w:rPr>
          <w:u w:val="single"/>
        </w:rPr>
      </w:pPr>
      <w:r>
        <w:t>Stepfathers often invest more in non-biological children who are present than in their biological children who are absent</w:t>
      </w:r>
    </w:p>
    <w:p w14:paraId="71DE6C56" w14:textId="7548A056" w:rsidR="00BA3A77" w:rsidRPr="00BA3A77" w:rsidRDefault="00BA3A77" w:rsidP="00BA3A77">
      <w:pPr>
        <w:pStyle w:val="NoteLevel2"/>
        <w:rPr>
          <w:u w:val="single"/>
        </w:rPr>
      </w:pPr>
      <w:r>
        <w:t>But if they are no longer living with child’s mother, stepfathers largely remove themselves from the lives of stepchildren</w:t>
      </w:r>
    </w:p>
    <w:p w14:paraId="331A6607" w14:textId="026985E2" w:rsidR="00BA3A77" w:rsidRPr="00BA3A77" w:rsidRDefault="00BA3A77" w:rsidP="00BA3A77">
      <w:pPr>
        <w:pStyle w:val="NoteLevel2"/>
        <w:rPr>
          <w:u w:val="single"/>
        </w:rPr>
      </w:pPr>
      <w:r>
        <w:t>Smaller family sizes, later ages at parenthood, and greater proportions of two-income families mean that parents are more likely to have the necessary resources to care for children</w:t>
      </w:r>
    </w:p>
    <w:p w14:paraId="1014A0CD" w14:textId="77777777" w:rsidR="00BA3A77" w:rsidRDefault="00BA3A77" w:rsidP="00BA3A77">
      <w:pPr>
        <w:pStyle w:val="NoteLevel1"/>
        <w:rPr>
          <w:u w:val="single"/>
        </w:rPr>
      </w:pPr>
    </w:p>
    <w:p w14:paraId="2541E56D" w14:textId="09B685EE" w:rsidR="00BA3A77" w:rsidRDefault="00BA3A77" w:rsidP="00BA3A77">
      <w:pPr>
        <w:pStyle w:val="NoteLevel1"/>
        <w:rPr>
          <w:u w:val="single"/>
        </w:rPr>
      </w:pPr>
      <w:r>
        <w:rPr>
          <w:u w:val="single"/>
        </w:rPr>
        <w:t>Marital Dissolution</w:t>
      </w:r>
    </w:p>
    <w:p w14:paraId="6C0B5486" w14:textId="21C1D9A1" w:rsidR="00BA3A77" w:rsidRPr="00BA3A77" w:rsidRDefault="00BA3A77" w:rsidP="00BA3A77">
      <w:pPr>
        <w:pStyle w:val="NoteLevel2"/>
        <w:rPr>
          <w:u w:val="single"/>
        </w:rPr>
      </w:pPr>
      <w:r>
        <w:t xml:space="preserve">Risk of divorce in US is greater when </w:t>
      </w:r>
      <w:proofErr w:type="spellStart"/>
      <w:r>
        <w:t>on’es</w:t>
      </w:r>
      <w:proofErr w:type="spellEnd"/>
      <w:r>
        <w:t xml:space="preserve"> </w:t>
      </w:r>
      <w:proofErr w:type="spellStart"/>
      <w:r>
        <w:t>paretns</w:t>
      </w:r>
      <w:proofErr w:type="spellEnd"/>
      <w:r>
        <w:t xml:space="preserve"> have separated or when parents have higher education</w:t>
      </w:r>
    </w:p>
    <w:p w14:paraId="69C410B5" w14:textId="10A0E485" w:rsidR="00BA3A77" w:rsidRPr="00BA3A77" w:rsidRDefault="00BA3A77" w:rsidP="00BA3A77">
      <w:pPr>
        <w:pStyle w:val="NoteLevel2"/>
        <w:rPr>
          <w:u w:val="single"/>
        </w:rPr>
      </w:pPr>
      <w:r>
        <w:t>However, higher education for husbands reduces this risk, as does higher husband’s earning.</w:t>
      </w:r>
    </w:p>
    <w:p w14:paraId="711A14E7" w14:textId="44081696" w:rsidR="00BA3A77" w:rsidRPr="00BA3A77" w:rsidRDefault="00BA3A77" w:rsidP="00BA3A77">
      <w:pPr>
        <w:pStyle w:val="NoteLevel2"/>
        <w:rPr>
          <w:u w:val="single"/>
        </w:rPr>
      </w:pPr>
      <w:r>
        <w:t xml:space="preserve">Higher </w:t>
      </w:r>
      <w:proofErr w:type="spellStart"/>
      <w:r>
        <w:t>mens</w:t>
      </w:r>
      <w:proofErr w:type="spellEnd"/>
      <w:r>
        <w:t xml:space="preserve"> income reduces divorce rate.</w:t>
      </w:r>
    </w:p>
    <w:p w14:paraId="076B8CE0" w14:textId="016E9F05" w:rsidR="00BA3A77" w:rsidRPr="00BA3A77" w:rsidRDefault="00BA3A77" w:rsidP="00BA3A77">
      <w:pPr>
        <w:pStyle w:val="NoteLevel2"/>
        <w:rPr>
          <w:u w:val="single"/>
        </w:rPr>
      </w:pPr>
      <w:r>
        <w:t>Divorce is particularly high for those who married at a young age and who had premarital births,</w:t>
      </w:r>
    </w:p>
    <w:p w14:paraId="05574E97" w14:textId="4C57AF4B" w:rsidR="00BA3A77" w:rsidRPr="005A4074" w:rsidRDefault="00BA3A77" w:rsidP="00BA3A77">
      <w:pPr>
        <w:pStyle w:val="NoteLevel2"/>
        <w:rPr>
          <w:u w:val="single"/>
        </w:rPr>
      </w:pPr>
      <w:r>
        <w:t>Divorce is higher for those raising stepchildren, for those who have a larger age gap, and fo</w:t>
      </w:r>
      <w:r w:rsidR="005A4074">
        <w:t>r those whose parents had separated.</w:t>
      </w:r>
    </w:p>
    <w:p w14:paraId="5AECAD3B" w14:textId="5F2FB58E" w:rsidR="005A4074" w:rsidRPr="005A4074" w:rsidRDefault="005A4074" w:rsidP="00BA3A77">
      <w:pPr>
        <w:pStyle w:val="NoteLevel2"/>
        <w:rPr>
          <w:u w:val="single"/>
        </w:rPr>
      </w:pPr>
      <w:r>
        <w:t>Divorce higher at lower levels of socioeconomic status</w:t>
      </w:r>
    </w:p>
    <w:p w14:paraId="44BE9A3B" w14:textId="081D5A29" w:rsidR="005A4074" w:rsidRDefault="005A4074" w:rsidP="005A4074">
      <w:pPr>
        <w:pStyle w:val="NoteLevel1"/>
        <w:rPr>
          <w:u w:val="single"/>
        </w:rPr>
      </w:pPr>
      <w:r>
        <w:rPr>
          <w:u w:val="single"/>
        </w:rPr>
        <w:t>Decrease in instrumental functions</w:t>
      </w:r>
    </w:p>
    <w:p w14:paraId="4454E68C" w14:textId="6DF70AE1" w:rsidR="005A4074" w:rsidRPr="005A4074" w:rsidRDefault="005A4074" w:rsidP="005A4074">
      <w:pPr>
        <w:pStyle w:val="NoteLevel2"/>
        <w:rPr>
          <w:u w:val="single"/>
        </w:rPr>
      </w:pPr>
      <w:r>
        <w:t>Women with higher incomes have higher divorce rates</w:t>
      </w:r>
    </w:p>
    <w:p w14:paraId="69188D71" w14:textId="25F48CDD" w:rsidR="005A4074" w:rsidRPr="005A4074" w:rsidRDefault="005A4074" w:rsidP="005A4074">
      <w:pPr>
        <w:pStyle w:val="NoteLevel2"/>
        <w:rPr>
          <w:u w:val="single"/>
        </w:rPr>
      </w:pPr>
      <w:r>
        <w:t xml:space="preserve">Divorces are less likely to occur when there are young, </w:t>
      </w:r>
      <w:proofErr w:type="spellStart"/>
      <w:r>
        <w:t>dpendant</w:t>
      </w:r>
      <w:proofErr w:type="spellEnd"/>
      <w:r>
        <w:t xml:space="preserve"> children because the family is more economically interdependent at that time</w:t>
      </w:r>
    </w:p>
    <w:p w14:paraId="4EEE45B2" w14:textId="19EA01B0" w:rsidR="005A4074" w:rsidRDefault="005A4074" w:rsidP="005A4074">
      <w:pPr>
        <w:pStyle w:val="NoteLevel1"/>
        <w:rPr>
          <w:u w:val="single"/>
        </w:rPr>
      </w:pPr>
      <w:proofErr w:type="spellStart"/>
      <w:r>
        <w:rPr>
          <w:u w:val="single"/>
        </w:rPr>
        <w:t>Importancce</w:t>
      </w:r>
      <w:proofErr w:type="spellEnd"/>
      <w:r>
        <w:rPr>
          <w:u w:val="single"/>
        </w:rPr>
        <w:t xml:space="preserve"> of expressive dimension</w:t>
      </w:r>
    </w:p>
    <w:p w14:paraId="31CCD3E7" w14:textId="21616F9E" w:rsidR="005A4074" w:rsidRPr="005A4074" w:rsidRDefault="005A4074" w:rsidP="005A4074">
      <w:pPr>
        <w:pStyle w:val="NoteLevel2"/>
        <w:rPr>
          <w:u w:val="single"/>
        </w:rPr>
      </w:pPr>
      <w:r>
        <w:t xml:space="preserve">Divorce may be more </w:t>
      </w:r>
      <w:proofErr w:type="spellStart"/>
      <w:r>
        <w:t>prevelant</w:t>
      </w:r>
      <w:proofErr w:type="spellEnd"/>
      <w:r>
        <w:t xml:space="preserve"> today because it represents a natural solution to marriages that do not </w:t>
      </w:r>
      <w:proofErr w:type="spellStart"/>
      <w:r>
        <w:t>srve</w:t>
      </w:r>
      <w:proofErr w:type="spellEnd"/>
      <w:r>
        <w:t xml:space="preserve"> the mutual gratification of the persons involved.</w:t>
      </w:r>
    </w:p>
    <w:p w14:paraId="414F7C54" w14:textId="58510DE9" w:rsidR="005A4074" w:rsidRPr="005A4074" w:rsidRDefault="005A4074" w:rsidP="005A4074">
      <w:pPr>
        <w:pStyle w:val="NoteLevel2"/>
        <w:rPr>
          <w:u w:val="single"/>
        </w:rPr>
      </w:pPr>
      <w:r>
        <w:t xml:space="preserve">In a third of </w:t>
      </w:r>
      <w:proofErr w:type="spellStart"/>
      <w:r>
        <w:t>sperations</w:t>
      </w:r>
      <w:proofErr w:type="spellEnd"/>
      <w:r>
        <w:t xml:space="preserve"> the partners have no serious grounds for divorce.</w:t>
      </w:r>
    </w:p>
    <w:p w14:paraId="6BC14C4A" w14:textId="7198921D" w:rsidR="00E11466" w:rsidRDefault="005A4074" w:rsidP="005A4074">
      <w:pPr>
        <w:pStyle w:val="NoteLevel2"/>
        <w:sectPr w:rsidR="00E11466" w:rsidSect="00CF1AEF">
          <w:headerReference w:type="first" r:id="rId32"/>
          <w:pgSz w:w="12240" w:h="15840"/>
          <w:pgMar w:top="1440" w:right="1440" w:bottom="1440" w:left="1440" w:header="708" w:footer="708" w:gutter="0"/>
          <w:cols w:space="708"/>
          <w:titlePg/>
          <w:docGrid w:type="lines" w:linePitch="360"/>
        </w:sectPr>
      </w:pPr>
      <w:r>
        <w:t>Persons who have already divorced are more likely to see marriage in terms of mutual gratification and to leave a marriage that is not rewarding</w:t>
      </w:r>
      <w:r w:rsidR="00E11466">
        <w:cr/>
      </w:r>
    </w:p>
    <w:p w14:paraId="3203D6B8" w14:textId="514A586E" w:rsidR="005A4074" w:rsidRPr="00E11466" w:rsidRDefault="00E11466" w:rsidP="00E11466">
      <w:pPr>
        <w:pStyle w:val="NoteLevel1"/>
        <w:rPr>
          <w:u w:val="single"/>
        </w:rPr>
      </w:pPr>
      <w:r>
        <w:rPr>
          <w:b/>
          <w:u w:val="single"/>
        </w:rPr>
        <w:t>Perspectives on Media Transformation</w:t>
      </w:r>
    </w:p>
    <w:p w14:paraId="7A19F7F5" w14:textId="1D638BA0" w:rsidR="00E11466" w:rsidRDefault="00E11466" w:rsidP="00E11466">
      <w:pPr>
        <w:pStyle w:val="NoteLevel1"/>
        <w:rPr>
          <w:u w:val="single"/>
        </w:rPr>
      </w:pPr>
      <w:r>
        <w:rPr>
          <w:u w:val="single"/>
        </w:rPr>
        <w:t>Technological change and the information society</w:t>
      </w:r>
    </w:p>
    <w:p w14:paraId="6659C83C" w14:textId="1CD32983" w:rsidR="00E11466" w:rsidRPr="00CD0BE1" w:rsidRDefault="00CD0BE1" w:rsidP="00E11466">
      <w:pPr>
        <w:pStyle w:val="NoteLevel2"/>
        <w:rPr>
          <w:u w:val="single"/>
        </w:rPr>
      </w:pPr>
      <w:r>
        <w:t xml:space="preserve">Some theorists believe that media are so important today they </w:t>
      </w:r>
      <w:proofErr w:type="spellStart"/>
      <w:r>
        <w:t>they</w:t>
      </w:r>
      <w:proofErr w:type="spellEnd"/>
      <w:r>
        <w:t xml:space="preserve"> have created a new sort of society often referred to as an </w:t>
      </w:r>
      <w:r>
        <w:rPr>
          <w:i/>
        </w:rPr>
        <w:t>information society</w:t>
      </w:r>
      <w:r>
        <w:t xml:space="preserve"> or the </w:t>
      </w:r>
      <w:r>
        <w:rPr>
          <w:i/>
        </w:rPr>
        <w:t>network society</w:t>
      </w:r>
    </w:p>
    <w:p w14:paraId="6BEC3E8F" w14:textId="795C82CF" w:rsidR="00CD0BE1" w:rsidRPr="00CD0BE1" w:rsidRDefault="00CD0BE1" w:rsidP="00E11466">
      <w:pPr>
        <w:pStyle w:val="NoteLevel2"/>
        <w:rPr>
          <w:u w:val="single"/>
        </w:rPr>
      </w:pPr>
      <w:r>
        <w:t xml:space="preserve">Sociologist Daniel Bell originated this idea in </w:t>
      </w:r>
      <w:r>
        <w:rPr>
          <w:i/>
        </w:rPr>
        <w:t>The coming of Post-Industrial Society</w:t>
      </w:r>
    </w:p>
    <w:p w14:paraId="6D1331D6" w14:textId="08D6415B" w:rsidR="00CD0BE1" w:rsidRPr="00CD0BE1" w:rsidRDefault="00CD0BE1" w:rsidP="00CD0BE1">
      <w:pPr>
        <w:pStyle w:val="NoteLevel3"/>
        <w:rPr>
          <w:u w:val="single"/>
        </w:rPr>
      </w:pPr>
      <w:r>
        <w:t>New type of society</w:t>
      </w:r>
    </w:p>
    <w:p w14:paraId="146BDBA7" w14:textId="19FFFC3D" w:rsidR="00CD0BE1" w:rsidRPr="00CD0BE1" w:rsidRDefault="00CD0BE1" w:rsidP="00CD0BE1">
      <w:pPr>
        <w:pStyle w:val="NoteLevel3"/>
        <w:rPr>
          <w:u w:val="single"/>
        </w:rPr>
      </w:pPr>
      <w:r>
        <w:t xml:space="preserve">He called this society </w:t>
      </w:r>
      <w:r>
        <w:rPr>
          <w:i/>
        </w:rPr>
        <w:t>postindustrial</w:t>
      </w:r>
    </w:p>
    <w:p w14:paraId="7914474B" w14:textId="1C0FA9FE" w:rsidR="00CD0BE1" w:rsidRPr="00CD0BE1" w:rsidRDefault="00CD0BE1" w:rsidP="00CD0BE1">
      <w:pPr>
        <w:pStyle w:val="NoteLevel2"/>
        <w:rPr>
          <w:u w:val="single"/>
        </w:rPr>
      </w:pPr>
      <w:r>
        <w:t xml:space="preserve">The main force driving the shift to postindustrial society was the </w:t>
      </w:r>
      <w:proofErr w:type="spellStart"/>
      <w:r>
        <w:t>adance</w:t>
      </w:r>
      <w:proofErr w:type="spellEnd"/>
      <w:r>
        <w:t xml:space="preserve"> in scientific knowledge</w:t>
      </w:r>
    </w:p>
    <w:p w14:paraId="0C7C6A88" w14:textId="35385870" w:rsidR="00CD0BE1" w:rsidRPr="00CD0BE1" w:rsidRDefault="00CD0BE1" w:rsidP="00CD0BE1">
      <w:pPr>
        <w:pStyle w:val="NoteLevel2"/>
        <w:rPr>
          <w:u w:val="single"/>
        </w:rPr>
      </w:pPr>
      <w:r>
        <w:t>This was also associated with other changes:</w:t>
      </w:r>
    </w:p>
    <w:p w14:paraId="1FF92CCC" w14:textId="5E648B56" w:rsidR="00CD0BE1" w:rsidRPr="00CD0BE1" w:rsidRDefault="00CD0BE1" w:rsidP="00CD0BE1">
      <w:pPr>
        <w:pStyle w:val="NoteLevel3"/>
        <w:rPr>
          <w:u w:val="single"/>
        </w:rPr>
      </w:pPr>
      <w:r>
        <w:t>A shift from manufacturing economy to a service economy</w:t>
      </w:r>
    </w:p>
    <w:p w14:paraId="2905CBB4" w14:textId="76349E3B" w:rsidR="00CD0BE1" w:rsidRPr="00CD0BE1" w:rsidRDefault="00CD0BE1" w:rsidP="00CD0BE1">
      <w:pPr>
        <w:pStyle w:val="NoteLevel3"/>
        <w:rPr>
          <w:u w:val="single"/>
        </w:rPr>
      </w:pPr>
      <w:r>
        <w:t>A move from manual jobs to more technical work</w:t>
      </w:r>
    </w:p>
    <w:p w14:paraId="325807EB" w14:textId="3C8327BE" w:rsidR="00CD0BE1" w:rsidRPr="00CD0BE1" w:rsidRDefault="00CD0BE1" w:rsidP="00CD0BE1">
      <w:pPr>
        <w:pStyle w:val="NoteLevel3"/>
        <w:rPr>
          <w:u w:val="single"/>
        </w:rPr>
      </w:pPr>
      <w:r>
        <w:t xml:space="preserve">Increasing capacities to forecast the trends of social change; and a new </w:t>
      </w:r>
      <w:r>
        <w:rPr>
          <w:i/>
        </w:rPr>
        <w:t xml:space="preserve">intellectual technology </w:t>
      </w:r>
      <w:r>
        <w:t>of computerized systems</w:t>
      </w:r>
    </w:p>
    <w:p w14:paraId="27C1450F" w14:textId="51AA8417" w:rsidR="00CD0BE1" w:rsidRPr="00CD0BE1" w:rsidRDefault="00CD0BE1" w:rsidP="00CD0BE1">
      <w:pPr>
        <w:pStyle w:val="NoteLevel2"/>
        <w:rPr>
          <w:u w:val="single"/>
        </w:rPr>
      </w:pPr>
      <w:r>
        <w:t xml:space="preserve">In fact, Bell’s notion of the postindustrial society was soon renamed the </w:t>
      </w:r>
      <w:r>
        <w:rPr>
          <w:b/>
        </w:rPr>
        <w:t>information society</w:t>
      </w:r>
      <w:r>
        <w:t>. Whatever the name the basic idea is that information technologies are moving us to a new stage of civilization</w:t>
      </w:r>
    </w:p>
    <w:p w14:paraId="3EAEC439" w14:textId="4BDE91FC" w:rsidR="00CD0BE1" w:rsidRPr="00CD0BE1" w:rsidRDefault="00CD0BE1" w:rsidP="00CD0BE1">
      <w:pPr>
        <w:pStyle w:val="NoteLevel2"/>
        <w:rPr>
          <w:u w:val="single"/>
        </w:rPr>
      </w:pPr>
      <w:r>
        <w:t xml:space="preserve">Economic, cultural, and political transformations are seen as following behind. This concept is </w:t>
      </w:r>
      <w:proofErr w:type="spellStart"/>
      <w:r>
        <w:t>kknown</w:t>
      </w:r>
      <w:proofErr w:type="spellEnd"/>
      <w:r>
        <w:t xml:space="preserve"> as </w:t>
      </w:r>
      <w:r>
        <w:rPr>
          <w:b/>
        </w:rPr>
        <w:t>technological determinism</w:t>
      </w:r>
    </w:p>
    <w:p w14:paraId="34935B65" w14:textId="12B1F0CA" w:rsidR="00CD0BE1" w:rsidRPr="00CD0BE1" w:rsidRDefault="00CD0BE1" w:rsidP="00CD0BE1">
      <w:pPr>
        <w:pStyle w:val="NoteLevel2"/>
        <w:rPr>
          <w:u w:val="single"/>
        </w:rPr>
      </w:pPr>
      <w:r>
        <w:t xml:space="preserve">The promises include great increases in prosperity, a decrease in manual labor in </w:t>
      </w:r>
      <w:proofErr w:type="spellStart"/>
      <w:r>
        <w:t>favour</w:t>
      </w:r>
      <w:proofErr w:type="spellEnd"/>
      <w:r>
        <w:t xml:space="preserve"> of more creative and interesting jobs, a broader dissemination of knowledge, and consequently, the potential for a more democratic and participatory society.</w:t>
      </w:r>
    </w:p>
    <w:p w14:paraId="14260C48" w14:textId="277B1F0D" w:rsidR="00CD0BE1" w:rsidRDefault="006E75FF" w:rsidP="006E75FF">
      <w:pPr>
        <w:pStyle w:val="NoteLevel1"/>
        <w:rPr>
          <w:u w:val="single"/>
        </w:rPr>
      </w:pPr>
      <w:r>
        <w:rPr>
          <w:u w:val="single"/>
        </w:rPr>
        <w:t>The political economy of media: Power and wealth</w:t>
      </w:r>
    </w:p>
    <w:p w14:paraId="194FDA6C" w14:textId="75998A34" w:rsidR="006E75FF" w:rsidRPr="006E75FF" w:rsidRDefault="006E75FF" w:rsidP="006E75FF">
      <w:pPr>
        <w:pStyle w:val="NoteLevel2"/>
        <w:rPr>
          <w:u w:val="single"/>
        </w:rPr>
      </w:pPr>
      <w:r>
        <w:t xml:space="preserve">A contrasting perspective is provided by the </w:t>
      </w:r>
      <w:r>
        <w:rPr>
          <w:b/>
        </w:rPr>
        <w:t>political economy of media</w:t>
      </w:r>
      <w:r>
        <w:t>.</w:t>
      </w:r>
    </w:p>
    <w:p w14:paraId="2B698356" w14:textId="77777777" w:rsidR="006E75FF" w:rsidRPr="006E75FF" w:rsidRDefault="006E75FF" w:rsidP="006E75FF">
      <w:pPr>
        <w:pStyle w:val="NoteLevel2"/>
        <w:rPr>
          <w:u w:val="single"/>
        </w:rPr>
      </w:pPr>
      <w:r>
        <w:t>Instead of focusing on technological changes, this approach situates the media in relation to issues of power and wealth.</w:t>
      </w:r>
    </w:p>
    <w:p w14:paraId="24E80F23" w14:textId="7B463AFB" w:rsidR="006E75FF" w:rsidRPr="006E75FF" w:rsidRDefault="006E75FF" w:rsidP="006E75FF">
      <w:pPr>
        <w:pStyle w:val="NoteLevel2"/>
        <w:rPr>
          <w:u w:val="single"/>
        </w:rPr>
      </w:pPr>
      <w:r>
        <w:t xml:space="preserve"> Sociologists who study the political economy of media look at the social institutions that govern the production, distribution, and consumption of information</w:t>
      </w:r>
    </w:p>
    <w:p w14:paraId="5051BB26" w14:textId="6A858655" w:rsidR="006E75FF" w:rsidRPr="006E75FF" w:rsidRDefault="006E75FF" w:rsidP="006E75FF">
      <w:pPr>
        <w:pStyle w:val="NoteLevel2"/>
        <w:rPr>
          <w:u w:val="single"/>
        </w:rPr>
      </w:pPr>
      <w:r>
        <w:t>Today, the existence of what is sometimes called a public sphere, where opinion and discussion can circulate without government interference, is regarded as a central element in liberal democracy</w:t>
      </w:r>
    </w:p>
    <w:p w14:paraId="1F7F4971" w14:textId="60767129" w:rsidR="006E75FF" w:rsidRPr="006E75FF" w:rsidRDefault="006E75FF" w:rsidP="006E75FF">
      <w:pPr>
        <w:pStyle w:val="NoteLevel2"/>
        <w:rPr>
          <w:u w:val="single"/>
        </w:rPr>
      </w:pPr>
      <w:r>
        <w:t xml:space="preserve">One of the great hopes associated with the idea of an information revolution is that easy-to-use, speedy, decentralized means of communications will be </w:t>
      </w:r>
      <w:r>
        <w:rPr>
          <w:b/>
        </w:rPr>
        <w:t>technologies of freedom</w:t>
      </w:r>
      <w:r>
        <w:t xml:space="preserve"> that empower citizens and make despotic top-down state control of media more difficult to maintain</w:t>
      </w:r>
    </w:p>
    <w:p w14:paraId="74C90FF7" w14:textId="21C08F82" w:rsidR="006E75FF" w:rsidRPr="004D1930" w:rsidRDefault="006E75FF" w:rsidP="006E75FF">
      <w:pPr>
        <w:pStyle w:val="NoteLevel2"/>
        <w:rPr>
          <w:u w:val="single"/>
        </w:rPr>
      </w:pPr>
      <w:r>
        <w:t xml:space="preserve">Television, newspapers, film, radio, books, magazines, video, and other media, by and large, constitute a vast commercially operated </w:t>
      </w:r>
      <w:r>
        <w:rPr>
          <w:b/>
        </w:rPr>
        <w:t>culture industry</w:t>
      </w:r>
      <w:r>
        <w:t>, a vital part of the capitalist economy</w:t>
      </w:r>
    </w:p>
    <w:p w14:paraId="69436E4B" w14:textId="416B7A3B" w:rsidR="004D1930" w:rsidRPr="004D1930" w:rsidRDefault="004D1930" w:rsidP="006E75FF">
      <w:pPr>
        <w:pStyle w:val="NoteLevel2"/>
        <w:rPr>
          <w:u w:val="single"/>
        </w:rPr>
      </w:pPr>
      <w:r>
        <w:t xml:space="preserve">As </w:t>
      </w:r>
      <w:proofErr w:type="spellStart"/>
      <w:r>
        <w:t>Liebling</w:t>
      </w:r>
      <w:proofErr w:type="spellEnd"/>
      <w:r>
        <w:t>, a famous American journalist, once remarked, “Freedom of the press is guaranteed only to those who own one”</w:t>
      </w:r>
    </w:p>
    <w:p w14:paraId="533D0DD6" w14:textId="6848B3DD" w:rsidR="004D1930" w:rsidRPr="004D1930" w:rsidRDefault="004D1930" w:rsidP="006E75FF">
      <w:pPr>
        <w:pStyle w:val="NoteLevel2"/>
        <w:rPr>
          <w:u w:val="single"/>
        </w:rPr>
      </w:pPr>
      <w:r>
        <w:t xml:space="preserve">Commercial media will </w:t>
      </w:r>
      <w:proofErr w:type="spellStart"/>
      <w:r>
        <w:t>favour</w:t>
      </w:r>
      <w:proofErr w:type="spellEnd"/>
      <w:r>
        <w:t xml:space="preserve"> entertainment that keeps people </w:t>
      </w:r>
      <w:proofErr w:type="spellStart"/>
      <w:r>
        <w:t>ina</w:t>
      </w:r>
      <w:proofErr w:type="spellEnd"/>
      <w:r>
        <w:t xml:space="preserve"> buying mood and distracts them from social </w:t>
      </w:r>
      <w:proofErr w:type="spellStart"/>
      <w:r>
        <w:t>critism</w:t>
      </w:r>
      <w:proofErr w:type="spellEnd"/>
    </w:p>
    <w:p w14:paraId="48291F6B" w14:textId="63CBC3DF" w:rsidR="004D1930" w:rsidRDefault="004D1930" w:rsidP="004D1930">
      <w:pPr>
        <w:pStyle w:val="NoteLevel1"/>
        <w:rPr>
          <w:u w:val="single"/>
        </w:rPr>
      </w:pPr>
      <w:r>
        <w:rPr>
          <w:u w:val="single"/>
        </w:rPr>
        <w:t>Media audiences: From couch potato to co-creator?</w:t>
      </w:r>
    </w:p>
    <w:p w14:paraId="6CA7288E" w14:textId="253D0FDD" w:rsidR="004D1930" w:rsidRPr="004D1930" w:rsidRDefault="004D1930" w:rsidP="004D1930">
      <w:pPr>
        <w:pStyle w:val="NoteLevel2"/>
        <w:rPr>
          <w:u w:val="single"/>
        </w:rPr>
      </w:pPr>
      <w:r>
        <w:t>For a long time, the assumption of much mass-media theory was that the audience was indeed just a mass- inert and manipulated.</w:t>
      </w:r>
    </w:p>
    <w:p w14:paraId="00E92842" w14:textId="7B6640F8" w:rsidR="004D1930" w:rsidRPr="004D1930" w:rsidRDefault="004D1930" w:rsidP="004D1930">
      <w:pPr>
        <w:pStyle w:val="NoteLevel2"/>
        <w:rPr>
          <w:u w:val="single"/>
        </w:rPr>
      </w:pPr>
      <w:r>
        <w:t xml:space="preserve">It assumed a </w:t>
      </w:r>
      <w:proofErr w:type="spellStart"/>
      <w:r>
        <w:t>leanear</w:t>
      </w:r>
      <w:proofErr w:type="spellEnd"/>
      <w:r>
        <w:t>, cause0and0effect connection between messages and people’s behavior</w:t>
      </w:r>
    </w:p>
    <w:p w14:paraId="32964A4F" w14:textId="0F0B285B" w:rsidR="004D1930" w:rsidRPr="004D1930" w:rsidRDefault="004D1930" w:rsidP="004D1930">
      <w:pPr>
        <w:pStyle w:val="NoteLevel2"/>
        <w:rPr>
          <w:u w:val="single"/>
        </w:rPr>
      </w:pPr>
      <w:r>
        <w:t xml:space="preserve">A </w:t>
      </w:r>
      <w:r>
        <w:rPr>
          <w:b/>
        </w:rPr>
        <w:t xml:space="preserve">communications conglomerate </w:t>
      </w:r>
      <w:r>
        <w:t>operates mainly within the media sector and often aims to control as many different media sector and often aims to control different media</w:t>
      </w:r>
    </w:p>
    <w:p w14:paraId="1CD7626E" w14:textId="61FFDF43" w:rsidR="004D1930" w:rsidRPr="002413A5" w:rsidRDefault="004D1930" w:rsidP="004D1930">
      <w:pPr>
        <w:pStyle w:val="NoteLevel2"/>
        <w:rPr>
          <w:u w:val="single"/>
        </w:rPr>
      </w:pPr>
      <w:r>
        <w:t xml:space="preserve">This is sometimes called the </w:t>
      </w:r>
      <w:proofErr w:type="spellStart"/>
      <w:r>
        <w:rPr>
          <w:b/>
        </w:rPr>
        <w:t>hypodermid</w:t>
      </w:r>
      <w:proofErr w:type="spellEnd"/>
      <w:r>
        <w:rPr>
          <w:b/>
        </w:rPr>
        <w:t xml:space="preserve"> model</w:t>
      </w:r>
      <w:r>
        <w:t xml:space="preserve"> because it sees media as injecting” audiences with messages that make them act in a certain way</w:t>
      </w:r>
    </w:p>
    <w:p w14:paraId="5C414976" w14:textId="468491B0" w:rsidR="002413A5" w:rsidRPr="002413A5" w:rsidRDefault="002413A5" w:rsidP="004D1930">
      <w:pPr>
        <w:pStyle w:val="NoteLevel2"/>
        <w:rPr>
          <w:u w:val="single"/>
        </w:rPr>
      </w:pPr>
      <w:r>
        <w:t xml:space="preserve">These difficulties led some social scientists to ask not “what do the media do to the people?” but “what do people do with the media?” For example, researchers of the </w:t>
      </w:r>
      <w:r>
        <w:rPr>
          <w:b/>
        </w:rPr>
        <w:t>cultural</w:t>
      </w:r>
      <w:r>
        <w:t xml:space="preserve"> </w:t>
      </w:r>
      <w:r>
        <w:rPr>
          <w:b/>
        </w:rPr>
        <w:t>studies school</w:t>
      </w:r>
      <w:r>
        <w:t xml:space="preserve"> began to investigate popular culture as an arena where contending cultural codes and agendas are in conflict</w:t>
      </w:r>
    </w:p>
    <w:p w14:paraId="66D5EA25" w14:textId="73014732" w:rsidR="002413A5" w:rsidRPr="002413A5" w:rsidRDefault="002413A5" w:rsidP="004D1930">
      <w:pPr>
        <w:pStyle w:val="NoteLevel2"/>
        <w:rPr>
          <w:u w:val="single"/>
        </w:rPr>
      </w:pPr>
      <w:r>
        <w:t>An early focus of cultural studies theorists was television news</w:t>
      </w:r>
    </w:p>
    <w:p w14:paraId="37848C25" w14:textId="3AB13CE4" w:rsidR="002413A5" w:rsidRPr="002413A5" w:rsidRDefault="002413A5" w:rsidP="004D1930">
      <w:pPr>
        <w:pStyle w:val="NoteLevel2"/>
        <w:rPr>
          <w:u w:val="single"/>
        </w:rPr>
      </w:pPr>
      <w:r>
        <w:t>The researchers concluded that the “meaning” of the news depends on the audience members class and ethnic position</w:t>
      </w:r>
    </w:p>
    <w:p w14:paraId="4A6C6025" w14:textId="3C79BB50" w:rsidR="002413A5" w:rsidRPr="002413A5" w:rsidRDefault="002413A5" w:rsidP="004D1930">
      <w:pPr>
        <w:pStyle w:val="NoteLevel2"/>
        <w:rPr>
          <w:u w:val="single"/>
        </w:rPr>
      </w:pPr>
      <w:r>
        <w:t xml:space="preserve">The interpretation is not </w:t>
      </w:r>
      <w:proofErr w:type="spellStart"/>
      <w:r>
        <w:t>dpendent</w:t>
      </w:r>
      <w:proofErr w:type="spellEnd"/>
      <w:r>
        <w:t xml:space="preserve"> simply on how the message is produced; it also depends on how it is </w:t>
      </w:r>
      <w:proofErr w:type="spellStart"/>
      <w:r>
        <w:t>recieived</w:t>
      </w:r>
      <w:proofErr w:type="spellEnd"/>
    </w:p>
    <w:p w14:paraId="2513C6A7" w14:textId="3772893F" w:rsidR="002413A5" w:rsidRPr="002413A5" w:rsidRDefault="002413A5" w:rsidP="004D1930">
      <w:pPr>
        <w:pStyle w:val="NoteLevel2"/>
        <w:rPr>
          <w:u w:val="single"/>
        </w:rPr>
      </w:pPr>
      <w:r>
        <w:t xml:space="preserve">Equally, viewers aren’t blank slates waiting to be inscribed with whatever message is transmitted; rather they are active agents of interpretation and </w:t>
      </w:r>
      <w:proofErr w:type="spellStart"/>
      <w:r>
        <w:t>critisicm</w:t>
      </w:r>
      <w:proofErr w:type="spellEnd"/>
    </w:p>
    <w:p w14:paraId="74C151F8" w14:textId="77A04116" w:rsidR="002413A5" w:rsidRPr="00ED1896" w:rsidRDefault="002413A5" w:rsidP="004D1930">
      <w:pPr>
        <w:pStyle w:val="NoteLevel2"/>
        <w:rPr>
          <w:u w:val="single"/>
        </w:rPr>
      </w:pPr>
      <w:r>
        <w:rPr>
          <w:b/>
        </w:rPr>
        <w:t xml:space="preserve">Active audience theory </w:t>
      </w:r>
      <w:r>
        <w:t xml:space="preserve">has been crucial </w:t>
      </w:r>
      <w:proofErr w:type="spellStart"/>
      <w:r>
        <w:t>additionto</w:t>
      </w:r>
      <w:proofErr w:type="spellEnd"/>
      <w:r>
        <w:t xml:space="preserve"> media theory. It has shown that people can respond to and reinterpret media in different way and that this activity can be a significant element in struggles over cultural authority</w:t>
      </w:r>
    </w:p>
    <w:p w14:paraId="57AD9297" w14:textId="77777777" w:rsidR="00ED1896" w:rsidRPr="00ED1896" w:rsidRDefault="00ED1896" w:rsidP="00ED1896">
      <w:pPr>
        <w:pStyle w:val="NoteLevel1"/>
        <w:rPr>
          <w:u w:val="single"/>
        </w:rPr>
      </w:pPr>
    </w:p>
    <w:p w14:paraId="38DD848C" w14:textId="24FA52DA" w:rsidR="00ED1896" w:rsidRPr="00ED1896" w:rsidRDefault="00ED1896" w:rsidP="00ED1896">
      <w:pPr>
        <w:pStyle w:val="NoteLevel1"/>
        <w:rPr>
          <w:u w:val="single"/>
        </w:rPr>
      </w:pPr>
      <w:r>
        <w:rPr>
          <w:b/>
          <w:u w:val="single"/>
        </w:rPr>
        <w:t>Gender and the Media</w:t>
      </w:r>
    </w:p>
    <w:p w14:paraId="2532B299" w14:textId="5E658703" w:rsidR="00ED1896" w:rsidRPr="00EF1879" w:rsidRDefault="00ED1896" w:rsidP="00ED1896">
      <w:pPr>
        <w:pStyle w:val="NoteLevel2"/>
        <w:rPr>
          <w:u w:val="single"/>
        </w:rPr>
      </w:pPr>
      <w:r>
        <w:t xml:space="preserve">Feminist </w:t>
      </w:r>
      <w:proofErr w:type="spellStart"/>
      <w:r>
        <w:t>socilogists</w:t>
      </w:r>
      <w:proofErr w:type="spellEnd"/>
      <w:r>
        <w:t xml:space="preserve"> have argued that m</w:t>
      </w:r>
      <w:r w:rsidR="00EF1879">
        <w:t>en have generally commanded acces</w:t>
      </w:r>
      <w:r>
        <w:t>s to the most powerful means of communication of the age</w:t>
      </w:r>
    </w:p>
    <w:p w14:paraId="77F965E6" w14:textId="7F51171C" w:rsidR="00EF1879" w:rsidRPr="00EF1879" w:rsidRDefault="00EF1879" w:rsidP="00ED1896">
      <w:pPr>
        <w:pStyle w:val="NoteLevel2"/>
        <w:rPr>
          <w:u w:val="single"/>
        </w:rPr>
      </w:pPr>
      <w:r>
        <w:t xml:space="preserve">Televisions still reinforces gender norms when it included soft nurturing sounds for girls but louder </w:t>
      </w:r>
      <w:proofErr w:type="spellStart"/>
      <w:r>
        <w:t>explisve</w:t>
      </w:r>
      <w:proofErr w:type="spellEnd"/>
      <w:r>
        <w:t xml:space="preserve"> sounds for boys</w:t>
      </w:r>
    </w:p>
    <w:p w14:paraId="19196C01" w14:textId="07F49824" w:rsidR="00EF1879" w:rsidRPr="00EF1879" w:rsidRDefault="00EF1879" w:rsidP="00ED1896">
      <w:pPr>
        <w:pStyle w:val="NoteLevel2"/>
        <w:rPr>
          <w:u w:val="single"/>
        </w:rPr>
      </w:pPr>
      <w:r>
        <w:t>Soap operas are typically “female” programs, in contrast to “masculine” news, sports, or action movies</w:t>
      </w:r>
    </w:p>
    <w:p w14:paraId="69F8C6EE" w14:textId="5E7F071D" w:rsidR="00EF1879" w:rsidRPr="00EF1879" w:rsidRDefault="00EF1879" w:rsidP="00ED1896">
      <w:pPr>
        <w:pStyle w:val="NoteLevel2"/>
        <w:rPr>
          <w:u w:val="single"/>
        </w:rPr>
      </w:pPr>
      <w:r>
        <w:t>When media based advertising got into full swing in the early twentieth century, women were very rapidly targeted as a key audience</w:t>
      </w:r>
    </w:p>
    <w:p w14:paraId="4D7D6456" w14:textId="7DAF6EE3" w:rsidR="00EF1879" w:rsidRPr="00EF1879" w:rsidRDefault="00EF1879" w:rsidP="00ED1896">
      <w:pPr>
        <w:pStyle w:val="NoteLevel2"/>
        <w:rPr>
          <w:u w:val="single"/>
        </w:rPr>
      </w:pPr>
      <w:r>
        <w:t>Advertising was mobilized to win popular acceptance for these innovations, targeting women in campaigns that drew on traditional images of beauty, domesticity, and incompetence but tied them in a new way to the acquisition of goods.</w:t>
      </w:r>
    </w:p>
    <w:p w14:paraId="1980CFC5" w14:textId="3D323FB3" w:rsidR="00EF1879" w:rsidRPr="00EF1879" w:rsidRDefault="00EF1879" w:rsidP="00ED1896">
      <w:pPr>
        <w:pStyle w:val="NoteLevel2"/>
        <w:rPr>
          <w:u w:val="single"/>
        </w:rPr>
      </w:pPr>
      <w:r>
        <w:t xml:space="preserve">Soap operas were often criticized for </w:t>
      </w:r>
      <w:proofErr w:type="spellStart"/>
      <w:r>
        <w:t>indoctorinating</w:t>
      </w:r>
      <w:proofErr w:type="spellEnd"/>
      <w:r>
        <w:t xml:space="preserve"> women into </w:t>
      </w:r>
      <w:proofErr w:type="spellStart"/>
      <w:r>
        <w:t>convential</w:t>
      </w:r>
      <w:proofErr w:type="spellEnd"/>
      <w:r>
        <w:t xml:space="preserve"> domestic roles – as “good” wives and mothers</w:t>
      </w:r>
    </w:p>
    <w:p w14:paraId="31E51A64" w14:textId="039737FF" w:rsidR="00EF1879" w:rsidRPr="00EF1879" w:rsidRDefault="00EF1879" w:rsidP="00ED1896">
      <w:pPr>
        <w:pStyle w:val="NoteLevel2"/>
        <w:rPr>
          <w:u w:val="single"/>
        </w:rPr>
      </w:pPr>
      <w:r>
        <w:t>Researchers found that viewers, far from being passive sponges that absorb what is presented to them, interpret and discuss what they watch and sharply distinguish fantasy from reality</w:t>
      </w:r>
    </w:p>
    <w:p w14:paraId="4BC299E8" w14:textId="074B761C" w:rsidR="00EF1879" w:rsidRPr="00EF1879" w:rsidRDefault="00EF1879" w:rsidP="00ED1896">
      <w:pPr>
        <w:pStyle w:val="NoteLevel2"/>
        <w:rPr>
          <w:u w:val="single"/>
        </w:rPr>
      </w:pPr>
      <w:r>
        <w:t xml:space="preserve">Soaps are a rich symbolic resource out of which women </w:t>
      </w:r>
      <w:proofErr w:type="spellStart"/>
      <w:r>
        <w:t>contruct</w:t>
      </w:r>
      <w:proofErr w:type="spellEnd"/>
      <w:r>
        <w:t xml:space="preserve"> </w:t>
      </w:r>
      <w:proofErr w:type="spellStart"/>
      <w:r>
        <w:t>scipts</w:t>
      </w:r>
      <w:proofErr w:type="spellEnd"/>
      <w:r>
        <w:t xml:space="preserve"> for everyday life and affirm important aspects of life that men, in general, </w:t>
      </w:r>
      <w:proofErr w:type="spellStart"/>
      <w:r>
        <w:t>overlookor</w:t>
      </w:r>
      <w:proofErr w:type="spellEnd"/>
      <w:r>
        <w:t xml:space="preserve"> disparage</w:t>
      </w:r>
    </w:p>
    <w:p w14:paraId="5B4BD587" w14:textId="6E8D32FD" w:rsidR="00EF1879" w:rsidRPr="00EF1879" w:rsidRDefault="00EF1879" w:rsidP="00ED1896">
      <w:pPr>
        <w:pStyle w:val="NoteLevel2"/>
        <w:rPr>
          <w:u w:val="single"/>
        </w:rPr>
      </w:pPr>
      <w:r>
        <w:t>These different viewing styles, the researchers argued, reflect the cultural and economic shaping of female and male roles by which the home is defined for men primarily as a site of leisure; while for women, it is primarily a sphere of work</w:t>
      </w:r>
    </w:p>
    <w:p w14:paraId="74FED062" w14:textId="67E7D5AB" w:rsidR="00EF1879" w:rsidRPr="00E9627F" w:rsidRDefault="00E9627F" w:rsidP="00ED1896">
      <w:pPr>
        <w:pStyle w:val="NoteLevel2"/>
        <w:rPr>
          <w:u w:val="single"/>
        </w:rPr>
      </w:pPr>
      <w:r>
        <w:t>The gendered division of labor on which soap-opera culture was founded has slowly been eroding</w:t>
      </w:r>
    </w:p>
    <w:p w14:paraId="639BB7D2" w14:textId="59402052" w:rsidR="00E9627F" w:rsidRPr="00E9627F" w:rsidRDefault="00E9627F" w:rsidP="00ED1896">
      <w:pPr>
        <w:pStyle w:val="NoteLevel2"/>
        <w:rPr>
          <w:u w:val="single"/>
        </w:rPr>
      </w:pPr>
      <w:r>
        <w:t xml:space="preserve">In the 60s and 70s women became increasingly </w:t>
      </w:r>
      <w:proofErr w:type="spellStart"/>
      <w:r>
        <w:t>rebellios</w:t>
      </w:r>
      <w:proofErr w:type="spellEnd"/>
      <w:r>
        <w:t xml:space="preserve"> against stereotypes</w:t>
      </w:r>
    </w:p>
    <w:p w14:paraId="43FCEDEB" w14:textId="785AF5B4" w:rsidR="00E9627F" w:rsidRPr="00E9627F" w:rsidRDefault="00E9627F" w:rsidP="00ED1896">
      <w:pPr>
        <w:pStyle w:val="NoteLevel2"/>
        <w:rPr>
          <w:u w:val="single"/>
        </w:rPr>
      </w:pPr>
      <w:r>
        <w:t>The acceptability of homosexuality in media have come, at least in part, from corporate recognition that the gay and lesbian community is a demographically attractive consumer group</w:t>
      </w:r>
    </w:p>
    <w:p w14:paraId="0C24BC5D" w14:textId="062523FD" w:rsidR="00E9627F" w:rsidRPr="00E9627F" w:rsidRDefault="00E9627F" w:rsidP="00ED1896">
      <w:pPr>
        <w:pStyle w:val="NoteLevel2"/>
        <w:rPr>
          <w:u w:val="single"/>
        </w:rPr>
      </w:pPr>
      <w:r>
        <w:t xml:space="preserve">Researchers such as </w:t>
      </w:r>
      <w:proofErr w:type="spellStart"/>
      <w:r>
        <w:t>Kilbourne</w:t>
      </w:r>
      <w:proofErr w:type="spellEnd"/>
      <w:r>
        <w:t xml:space="preserve"> argued that the new advertising regimes focused on supposedly positive images of confident </w:t>
      </w:r>
      <w:proofErr w:type="spellStart"/>
      <w:r>
        <w:t>femal</w:t>
      </w:r>
      <w:proofErr w:type="spellEnd"/>
      <w:r>
        <w:t xml:space="preserve"> sexuality have, in fact, had a deeply destructive effect on women’s well being.</w:t>
      </w:r>
    </w:p>
    <w:p w14:paraId="04BDF322" w14:textId="539BF82C" w:rsidR="00E9627F" w:rsidRDefault="00E9627F" w:rsidP="00E9627F">
      <w:pPr>
        <w:pStyle w:val="NoteLevel1"/>
        <w:rPr>
          <w:b/>
          <w:u w:val="single"/>
        </w:rPr>
      </w:pPr>
      <w:r w:rsidRPr="00E9627F">
        <w:rPr>
          <w:b/>
          <w:u w:val="single"/>
        </w:rPr>
        <w:t xml:space="preserve">Violence </w:t>
      </w:r>
      <w:r>
        <w:rPr>
          <w:b/>
          <w:u w:val="single"/>
        </w:rPr>
        <w:t>in the Media</w:t>
      </w:r>
    </w:p>
    <w:p w14:paraId="5CFF924A" w14:textId="36720252" w:rsidR="00E9627F" w:rsidRPr="00E9627F" w:rsidRDefault="00E9627F" w:rsidP="00E9627F">
      <w:pPr>
        <w:pStyle w:val="NoteLevel2"/>
        <w:rPr>
          <w:b/>
          <w:u w:val="single"/>
        </w:rPr>
      </w:pPr>
      <w:r>
        <w:t>An issue of fierce public controversy is that of violence in the media</w:t>
      </w:r>
    </w:p>
    <w:p w14:paraId="2B13ECD9" w14:textId="73AA05A5" w:rsidR="00E9627F" w:rsidRPr="00E9627F" w:rsidRDefault="00E9627F" w:rsidP="00E9627F">
      <w:pPr>
        <w:pStyle w:val="NoteLevel2"/>
        <w:rPr>
          <w:b/>
          <w:u w:val="single"/>
        </w:rPr>
      </w:pPr>
      <w:r>
        <w:t xml:space="preserve">Those who believe media violence promotes </w:t>
      </w:r>
      <w:proofErr w:type="spellStart"/>
      <w:r>
        <w:t>reallife</w:t>
      </w:r>
      <w:proofErr w:type="spellEnd"/>
      <w:r>
        <w:t xml:space="preserve"> violence base their argument on the intuitively appealing idea that people learn from media</w:t>
      </w:r>
    </w:p>
    <w:p w14:paraId="5D85DE32" w14:textId="06B18064" w:rsidR="00E9627F" w:rsidRPr="00E9627F" w:rsidRDefault="00E9627F" w:rsidP="00E9627F">
      <w:pPr>
        <w:pStyle w:val="NoteLevel2"/>
        <w:rPr>
          <w:b/>
          <w:u w:val="single"/>
        </w:rPr>
      </w:pPr>
      <w:r>
        <w:t>Repeated exposure to media representations of violent acts provides models for behavior that may later, under the right circumstances be acted out for real</w:t>
      </w:r>
    </w:p>
    <w:p w14:paraId="7004E426" w14:textId="044E6BA9" w:rsidR="00E9627F" w:rsidRPr="00E9627F" w:rsidRDefault="00E9627F" w:rsidP="00E9627F">
      <w:pPr>
        <w:pStyle w:val="NoteLevel2"/>
        <w:rPr>
          <w:b/>
          <w:u w:val="single"/>
        </w:rPr>
      </w:pPr>
      <w:r>
        <w:t>There is a contrary and equally intuitive theory about the psychological effect of violent spectacles.</w:t>
      </w:r>
    </w:p>
    <w:p w14:paraId="3CA0EA6F" w14:textId="0F195944" w:rsidR="00E9627F" w:rsidRPr="00E9627F" w:rsidRDefault="00E9627F" w:rsidP="00E9627F">
      <w:pPr>
        <w:pStyle w:val="NoteLevel2"/>
        <w:rPr>
          <w:b/>
          <w:u w:val="single"/>
        </w:rPr>
      </w:pPr>
      <w:r>
        <w:t xml:space="preserve">This says that vicariously experiencing aggressing provides a </w:t>
      </w:r>
      <w:r>
        <w:rPr>
          <w:i/>
        </w:rPr>
        <w:t>substitute</w:t>
      </w:r>
      <w:r>
        <w:t xml:space="preserve"> for actually expressing it; it acts as sort of “safety valve” this the </w:t>
      </w:r>
      <w:r>
        <w:rPr>
          <w:b/>
        </w:rPr>
        <w:t>Surrogate theory</w:t>
      </w:r>
    </w:p>
    <w:p w14:paraId="2B0C87EE" w14:textId="77777777" w:rsidR="00540241" w:rsidRPr="00540241" w:rsidRDefault="00E9627F" w:rsidP="00E9627F">
      <w:pPr>
        <w:pStyle w:val="NoteLevel2"/>
        <w:rPr>
          <w:b/>
          <w:u w:val="single"/>
        </w:rPr>
      </w:pPr>
      <w:r>
        <w:t xml:space="preserve">The majority, though by no means all, conclude that exposure to media </w:t>
      </w:r>
      <w:proofErr w:type="spellStart"/>
      <w:r>
        <w:t>vilence</w:t>
      </w:r>
      <w:proofErr w:type="spellEnd"/>
      <w:r>
        <w:t xml:space="preserve"> leads to effects such as </w:t>
      </w:r>
      <w:r>
        <w:rPr>
          <w:b/>
        </w:rPr>
        <w:t>desensitization</w:t>
      </w:r>
      <w:r>
        <w:t xml:space="preserve"> – making the subject less sensitive to real violence – or </w:t>
      </w:r>
      <w:r>
        <w:rPr>
          <w:b/>
        </w:rPr>
        <w:t>disinhibition</w:t>
      </w:r>
      <w:r w:rsidR="00540241">
        <w:rPr>
          <w:b/>
        </w:rPr>
        <w:t xml:space="preserve"> </w:t>
      </w:r>
      <w:r w:rsidR="00540241">
        <w:t>– inclining the subject to shed barriers towards physical expression of aggressive feelings</w:t>
      </w:r>
    </w:p>
    <w:p w14:paraId="3739F29E" w14:textId="77777777" w:rsidR="00540241" w:rsidRPr="00540241" w:rsidRDefault="00540241" w:rsidP="00E9627F">
      <w:pPr>
        <w:pStyle w:val="NoteLevel2"/>
        <w:rPr>
          <w:b/>
          <w:u w:val="single"/>
        </w:rPr>
      </w:pPr>
      <w:r>
        <w:t xml:space="preserve">Two researchers discovered </w:t>
      </w:r>
      <w:proofErr w:type="spellStart"/>
      <w:r>
        <w:t>intesifcation</w:t>
      </w:r>
      <w:proofErr w:type="spellEnd"/>
      <w:r>
        <w:t xml:space="preserve"> in aggression among children following extended viewing not only of violent cartoons, but also of </w:t>
      </w:r>
      <w:proofErr w:type="gramStart"/>
      <w:r>
        <w:t>sesame street</w:t>
      </w:r>
      <w:proofErr w:type="gramEnd"/>
      <w:r>
        <w:t>.</w:t>
      </w:r>
    </w:p>
    <w:p w14:paraId="43DEADF7" w14:textId="77777777" w:rsidR="00540241" w:rsidRPr="00540241" w:rsidRDefault="00540241" w:rsidP="00E9627F">
      <w:pPr>
        <w:pStyle w:val="NoteLevel2"/>
        <w:rPr>
          <w:b/>
          <w:u w:val="single"/>
        </w:rPr>
      </w:pPr>
      <w:r>
        <w:t>This suggests it is not the content, but the pace of a show or perhaps even the very nature of television as a medium that is aggressively stimulating</w:t>
      </w:r>
    </w:p>
    <w:p w14:paraId="00D29E0F" w14:textId="77777777" w:rsidR="00540241" w:rsidRPr="00540241" w:rsidRDefault="00540241" w:rsidP="00E9627F">
      <w:pPr>
        <w:pStyle w:val="NoteLevel2"/>
        <w:rPr>
          <w:b/>
          <w:u w:val="single"/>
        </w:rPr>
      </w:pPr>
      <w:r>
        <w:t xml:space="preserve">It is the study of the so-called </w:t>
      </w:r>
      <w:r>
        <w:rPr>
          <w:b/>
        </w:rPr>
        <w:t>cultivation effect</w:t>
      </w:r>
      <w:r>
        <w:t xml:space="preserve"> conducted by </w:t>
      </w:r>
      <w:proofErr w:type="spellStart"/>
      <w:r>
        <w:t>Gerbner</w:t>
      </w:r>
      <w:proofErr w:type="spellEnd"/>
      <w:r>
        <w:t xml:space="preserve"> at the Annenberg School of Communication in Philadelphia over the last thirty years.</w:t>
      </w:r>
    </w:p>
    <w:p w14:paraId="5A8240F8" w14:textId="337FFFDE" w:rsidR="00E9627F" w:rsidRPr="00540241" w:rsidRDefault="00540241" w:rsidP="00E9627F">
      <w:pPr>
        <w:pStyle w:val="NoteLevel2"/>
        <w:rPr>
          <w:b/>
          <w:u w:val="single"/>
        </w:rPr>
      </w:pPr>
      <w:r>
        <w:t xml:space="preserve">First, </w:t>
      </w:r>
      <w:proofErr w:type="spellStart"/>
      <w:r>
        <w:t>Gerbner</w:t>
      </w:r>
      <w:proofErr w:type="spellEnd"/>
      <w:r>
        <w:t xml:space="preserve"> and his associates conducted a systematic analysis of the “message</w:t>
      </w:r>
      <w:r w:rsidR="00E9627F">
        <w:rPr>
          <w:b/>
        </w:rPr>
        <w:t xml:space="preserve"> </w:t>
      </w:r>
      <w:r>
        <w:t xml:space="preserve">system” of television. They focused not on the </w:t>
      </w:r>
      <w:proofErr w:type="spellStart"/>
      <w:r>
        <w:t>indivudal</w:t>
      </w:r>
      <w:proofErr w:type="spellEnd"/>
      <w:r>
        <w:t xml:space="preserve"> programs, but rather on the overall content of television</w:t>
      </w:r>
    </w:p>
    <w:p w14:paraId="102D436A" w14:textId="008FE72F" w:rsidR="00540241" w:rsidRPr="00540241" w:rsidRDefault="00540241" w:rsidP="00E9627F">
      <w:pPr>
        <w:pStyle w:val="NoteLevel2"/>
        <w:rPr>
          <w:b/>
          <w:u w:val="single"/>
        </w:rPr>
      </w:pPr>
      <w:r>
        <w:t>After viewing television, around-the-clock, using detailed coding systems, they charted the content of what they saw to find out what the world depicted on television was like.</w:t>
      </w:r>
    </w:p>
    <w:p w14:paraId="5087B0A1" w14:textId="64859E94" w:rsidR="00540241" w:rsidRPr="00540241" w:rsidRDefault="00540241" w:rsidP="00E9627F">
      <w:pPr>
        <w:pStyle w:val="NoteLevel2"/>
        <w:rPr>
          <w:b/>
          <w:u w:val="single"/>
        </w:rPr>
      </w:pPr>
      <w:r>
        <w:t xml:space="preserve">The term </w:t>
      </w:r>
      <w:r>
        <w:rPr>
          <w:i/>
        </w:rPr>
        <w:t>mainstreaming</w:t>
      </w:r>
      <w:r>
        <w:t xml:space="preserve"> was used to describe heavy viewers’ tendency to adopt a similar or homogenous </w:t>
      </w:r>
      <w:proofErr w:type="gramStart"/>
      <w:r>
        <w:t>world view</w:t>
      </w:r>
      <w:proofErr w:type="gramEnd"/>
      <w:r>
        <w:t>.</w:t>
      </w:r>
    </w:p>
    <w:p w14:paraId="2440C9AC" w14:textId="6E896680" w:rsidR="00540241" w:rsidRPr="002D1129" w:rsidRDefault="00540241" w:rsidP="00E9627F">
      <w:pPr>
        <w:pStyle w:val="NoteLevel2"/>
        <w:rPr>
          <w:b/>
          <w:u w:val="single"/>
        </w:rPr>
      </w:pPr>
      <w:r>
        <w:t xml:space="preserve">In particular, heavy viewers tend to </w:t>
      </w:r>
      <w:proofErr w:type="spellStart"/>
      <w:r>
        <w:t>belive</w:t>
      </w:r>
      <w:proofErr w:type="spellEnd"/>
      <w:r>
        <w:t xml:space="preserve"> that the real world is a </w:t>
      </w:r>
      <w:proofErr w:type="spellStart"/>
      <w:r>
        <w:t>famore</w:t>
      </w:r>
      <w:proofErr w:type="spellEnd"/>
      <w:r>
        <w:t xml:space="preserve"> “scary” place than light viewers do.</w:t>
      </w:r>
    </w:p>
    <w:p w14:paraId="74B204FD" w14:textId="128FA119" w:rsidR="002D1129" w:rsidRPr="002D1129" w:rsidRDefault="002D1129" w:rsidP="00E9627F">
      <w:pPr>
        <w:pStyle w:val="NoteLevel2"/>
        <w:rPr>
          <w:b/>
          <w:u w:val="single"/>
        </w:rPr>
      </w:pPr>
      <w:proofErr w:type="spellStart"/>
      <w:r>
        <w:t>Gerbner</w:t>
      </w:r>
      <w:proofErr w:type="spellEnd"/>
      <w:r>
        <w:t xml:space="preserve"> concluded that television systematically cultivates certain perceptions of the real world- hence the term </w:t>
      </w:r>
      <w:r>
        <w:rPr>
          <w:i/>
        </w:rPr>
        <w:t>cultivation effect</w:t>
      </w:r>
    </w:p>
    <w:p w14:paraId="2B23F4CE" w14:textId="6ADA2B7F" w:rsidR="002D1129" w:rsidRDefault="002D1129" w:rsidP="002D1129">
      <w:pPr>
        <w:pStyle w:val="NoteLevel1"/>
        <w:rPr>
          <w:b/>
          <w:u w:val="single"/>
        </w:rPr>
      </w:pPr>
      <w:r>
        <w:rPr>
          <w:b/>
          <w:u w:val="single"/>
        </w:rPr>
        <w:t>One World: Media and Globalization</w:t>
      </w:r>
    </w:p>
    <w:p w14:paraId="1D734992" w14:textId="1F672AF5" w:rsidR="002D1129" w:rsidRPr="002D1129" w:rsidRDefault="002D1129" w:rsidP="002D1129">
      <w:pPr>
        <w:pStyle w:val="NoteLevel2"/>
        <w:rPr>
          <w:b/>
          <w:u w:val="single"/>
        </w:rPr>
      </w:pPr>
      <w:r>
        <w:t xml:space="preserve">One of </w:t>
      </w:r>
      <w:proofErr w:type="spellStart"/>
      <w:r>
        <w:t>Mcluhan’s</w:t>
      </w:r>
      <w:proofErr w:type="spellEnd"/>
      <w:r>
        <w:t xml:space="preserve"> most powerful predictions was that advances in </w:t>
      </w:r>
      <w:proofErr w:type="spellStart"/>
      <w:r>
        <w:t>commincation</w:t>
      </w:r>
      <w:proofErr w:type="spellEnd"/>
      <w:r>
        <w:t xml:space="preserve"> technology would create a “global village”, a planetary community united by electronic media</w:t>
      </w:r>
    </w:p>
    <w:p w14:paraId="1E11794C" w14:textId="6E29FAD3" w:rsidR="002D1129" w:rsidRPr="002D1129" w:rsidRDefault="002D1129" w:rsidP="002D1129">
      <w:pPr>
        <w:pStyle w:val="NoteLevel2"/>
        <w:rPr>
          <w:b/>
          <w:u w:val="single"/>
        </w:rPr>
      </w:pPr>
      <w:r>
        <w:t>Global integration isn’t the same as global equality</w:t>
      </w:r>
    </w:p>
    <w:p w14:paraId="01ECA2B0" w14:textId="52D05623" w:rsidR="002D1129" w:rsidRPr="002D1129" w:rsidRDefault="002D1129" w:rsidP="002D1129">
      <w:pPr>
        <w:pStyle w:val="NoteLevel2"/>
        <w:rPr>
          <w:b/>
          <w:u w:val="single"/>
        </w:rPr>
      </w:pPr>
      <w:r>
        <w:t xml:space="preserve">As </w:t>
      </w:r>
      <w:proofErr w:type="spellStart"/>
      <w:r>
        <w:t>Hamelink</w:t>
      </w:r>
      <w:proofErr w:type="spellEnd"/>
      <w:r>
        <w:t xml:space="preserve"> put it, the planetary information society is characterized by an </w:t>
      </w:r>
      <w:r>
        <w:rPr>
          <w:b/>
        </w:rPr>
        <w:t>information imbalance</w:t>
      </w:r>
      <w:r>
        <w:t xml:space="preserve"> that gives some people much better capacities to produce, record, process, and distribute information than others</w:t>
      </w:r>
    </w:p>
    <w:p w14:paraId="196BACC9" w14:textId="21252270" w:rsidR="002D1129" w:rsidRPr="002D1129" w:rsidRDefault="002D1129" w:rsidP="002D1129">
      <w:pPr>
        <w:pStyle w:val="NoteLevel2"/>
        <w:rPr>
          <w:b/>
          <w:u w:val="single"/>
        </w:rPr>
      </w:pPr>
      <w:r>
        <w:t xml:space="preserve">Some analysts see the ever-expanding reach of </w:t>
      </w:r>
      <w:proofErr w:type="spellStart"/>
      <w:r>
        <w:t>glabal</w:t>
      </w:r>
      <w:proofErr w:type="spellEnd"/>
      <w:r>
        <w:t xml:space="preserve"> media as a weapon of </w:t>
      </w:r>
      <w:r>
        <w:rPr>
          <w:b/>
        </w:rPr>
        <w:t>cultural imperialism</w:t>
      </w:r>
    </w:p>
    <w:p w14:paraId="28A6F0C4" w14:textId="09FEF339" w:rsidR="002D1129" w:rsidRPr="002D1129" w:rsidRDefault="002D1129" w:rsidP="002D1129">
      <w:pPr>
        <w:pStyle w:val="NoteLevel2"/>
        <w:rPr>
          <w:b/>
          <w:u w:val="single"/>
        </w:rPr>
      </w:pPr>
      <w:r>
        <w:t xml:space="preserve">A two-way </w:t>
      </w:r>
      <w:r>
        <w:rPr>
          <w:b/>
        </w:rPr>
        <w:t xml:space="preserve">hybridization </w:t>
      </w:r>
      <w:r>
        <w:t xml:space="preserve">is </w:t>
      </w:r>
      <w:proofErr w:type="spellStart"/>
      <w:r>
        <w:t>occurig</w:t>
      </w:r>
      <w:proofErr w:type="spellEnd"/>
    </w:p>
    <w:p w14:paraId="2574B98C" w14:textId="2A56F7BF" w:rsidR="002D1129" w:rsidRPr="002D1129" w:rsidRDefault="002D1129" w:rsidP="002D1129">
      <w:pPr>
        <w:pStyle w:val="NoteLevel2"/>
        <w:rPr>
          <w:b/>
          <w:u w:val="single"/>
        </w:rPr>
      </w:pPr>
      <w:r>
        <w:t xml:space="preserve">Barber suggested that global media re caught up in a cultural contest he terms “Jihad versus </w:t>
      </w:r>
      <w:proofErr w:type="spellStart"/>
      <w:r>
        <w:rPr>
          <w:i/>
        </w:rPr>
        <w:t>Mcworld</w:t>
      </w:r>
      <w:proofErr w:type="spellEnd"/>
      <w:r>
        <w:t>”</w:t>
      </w:r>
    </w:p>
    <w:p w14:paraId="656B2790" w14:textId="695978E3" w:rsidR="002D1129" w:rsidRPr="002D1129" w:rsidRDefault="002D1129" w:rsidP="002D1129">
      <w:pPr>
        <w:pStyle w:val="NoteLevel2"/>
        <w:rPr>
          <w:b/>
          <w:u w:val="single"/>
        </w:rPr>
      </w:pPr>
      <w:proofErr w:type="spellStart"/>
      <w:r>
        <w:t>Mcworld</w:t>
      </w:r>
      <w:proofErr w:type="spellEnd"/>
      <w:r>
        <w:t xml:space="preserve"> is the placeless, </w:t>
      </w:r>
      <w:proofErr w:type="spellStart"/>
      <w:r>
        <w:t>glabal</w:t>
      </w:r>
      <w:proofErr w:type="spellEnd"/>
      <w:r>
        <w:t xml:space="preserve"> consumer capitalism we have just described.</w:t>
      </w:r>
    </w:p>
    <w:p w14:paraId="5AD99C99" w14:textId="69DFBB82" w:rsidR="002D1129" w:rsidRPr="002D1129" w:rsidRDefault="002D1129" w:rsidP="002D1129">
      <w:pPr>
        <w:pStyle w:val="NoteLevel2"/>
        <w:rPr>
          <w:b/>
          <w:u w:val="single"/>
        </w:rPr>
      </w:pPr>
      <w:r>
        <w:rPr>
          <w:i/>
        </w:rPr>
        <w:t>Jihad</w:t>
      </w:r>
      <w:r>
        <w:t xml:space="preserve"> refers to movements asserting traditional religious, ethnic, or nationalist identity</w:t>
      </w:r>
    </w:p>
    <w:p w14:paraId="42EF1AB0" w14:textId="4FB90296" w:rsidR="002D1129" w:rsidRDefault="002D1129" w:rsidP="002D1129">
      <w:pPr>
        <w:pStyle w:val="NoteLevel1"/>
        <w:rPr>
          <w:b/>
          <w:u w:val="single"/>
        </w:rPr>
      </w:pPr>
      <w:r>
        <w:rPr>
          <w:b/>
          <w:u w:val="single"/>
        </w:rPr>
        <w:t>Cyberspace: Virtual community, Virtual Commerce, Virtual Protest</w:t>
      </w:r>
    </w:p>
    <w:p w14:paraId="025D48A8" w14:textId="0AD95BE2" w:rsidR="002D1129" w:rsidRPr="00A54590" w:rsidRDefault="002D1129" w:rsidP="002D1129">
      <w:pPr>
        <w:pStyle w:val="NoteLevel2"/>
        <w:rPr>
          <w:b/>
          <w:u w:val="single"/>
        </w:rPr>
      </w:pPr>
      <w:r>
        <w:t xml:space="preserve">We often speak as if they existed in some distinct, new dimension. We talk of </w:t>
      </w:r>
      <w:r>
        <w:rPr>
          <w:b/>
        </w:rPr>
        <w:t>cyberspace</w:t>
      </w:r>
      <w:r>
        <w:t xml:space="preserve"> – a term </w:t>
      </w:r>
      <w:proofErr w:type="spellStart"/>
      <w:r>
        <w:t>invnted</w:t>
      </w:r>
      <w:proofErr w:type="spellEnd"/>
      <w:r>
        <w:t xml:space="preserve"> by William Gibson, a Canadian science fiction writer</w:t>
      </w:r>
    </w:p>
    <w:p w14:paraId="59BA7563" w14:textId="2C868938" w:rsidR="00A54590" w:rsidRPr="00A54590" w:rsidRDefault="00A54590" w:rsidP="002D1129">
      <w:pPr>
        <w:pStyle w:val="NoteLevel2"/>
        <w:rPr>
          <w:b/>
          <w:u w:val="single"/>
        </w:rPr>
      </w:pPr>
      <w:r>
        <w:t xml:space="preserve">One of the most influential theories is </w:t>
      </w:r>
      <w:proofErr w:type="spellStart"/>
      <w:r>
        <w:t>Rheingolds</w:t>
      </w:r>
      <w:proofErr w:type="spellEnd"/>
      <w:r>
        <w:t xml:space="preserve"> idea of </w:t>
      </w:r>
      <w:r>
        <w:rPr>
          <w:b/>
        </w:rPr>
        <w:t>virtual community</w:t>
      </w:r>
      <w:r>
        <w:t>.</w:t>
      </w:r>
    </w:p>
    <w:p w14:paraId="7DBF3CA5" w14:textId="2D5ECC72" w:rsidR="00A54590" w:rsidRPr="00A54590" w:rsidRDefault="00A54590" w:rsidP="002D1129">
      <w:pPr>
        <w:pStyle w:val="NoteLevel2"/>
        <w:rPr>
          <w:b/>
          <w:u w:val="single"/>
        </w:rPr>
      </w:pPr>
      <w:r>
        <w:t xml:space="preserve">The roots of his thinking go back to when German sociologist Ferdinand </w:t>
      </w:r>
      <w:proofErr w:type="spellStart"/>
      <w:r>
        <w:t>Tönnies</w:t>
      </w:r>
      <w:proofErr w:type="spellEnd"/>
      <w:r>
        <w:t xml:space="preserve">, who argued that modern society was characterized </w:t>
      </w:r>
      <w:proofErr w:type="spellStart"/>
      <w:r>
        <w:t>bya</w:t>
      </w:r>
      <w:proofErr w:type="spellEnd"/>
      <w:r>
        <w:t xml:space="preserve"> loss of “we feeling” that exists in traditional communities and was being replaced by an impersonal, </w:t>
      </w:r>
      <w:proofErr w:type="spellStart"/>
      <w:r>
        <w:t>facless</w:t>
      </w:r>
      <w:proofErr w:type="spellEnd"/>
      <w:r>
        <w:t xml:space="preserve"> association typical of industrial, urban life.</w:t>
      </w:r>
    </w:p>
    <w:p w14:paraId="2B7E7517" w14:textId="364F703A" w:rsidR="00A54590" w:rsidRPr="00A54590" w:rsidRDefault="00A54590" w:rsidP="002D1129">
      <w:pPr>
        <w:pStyle w:val="NoteLevel2"/>
        <w:rPr>
          <w:b/>
          <w:u w:val="single"/>
        </w:rPr>
      </w:pPr>
      <w:r>
        <w:t>According to Rheingold, people search virtual interactions for a way of reversing this tendency to isolation</w:t>
      </w:r>
    </w:p>
    <w:p w14:paraId="28D60A22" w14:textId="648D06E4" w:rsidR="00A54590" w:rsidRPr="00A54590" w:rsidRDefault="00A54590" w:rsidP="002D1129">
      <w:pPr>
        <w:pStyle w:val="NoteLevel2"/>
        <w:rPr>
          <w:b/>
          <w:u w:val="single"/>
        </w:rPr>
      </w:pPr>
      <w:r>
        <w:t xml:space="preserve">Rheingold and other cyberspace enthusiast suggest that virtual communities have </w:t>
      </w:r>
      <w:proofErr w:type="spellStart"/>
      <w:r>
        <w:t>advantahes</w:t>
      </w:r>
      <w:proofErr w:type="spellEnd"/>
      <w:r>
        <w:t xml:space="preserve"> over those based on physical presence </w:t>
      </w:r>
    </w:p>
    <w:p w14:paraId="2B053398" w14:textId="01992763" w:rsidR="00D730F4" w:rsidRDefault="00A54590" w:rsidP="002D1129">
      <w:pPr>
        <w:pStyle w:val="NoteLevel2"/>
        <w:rPr>
          <w:b/>
        </w:rPr>
        <w:sectPr w:rsidR="00D730F4" w:rsidSect="00E11466">
          <w:headerReference w:type="first" r:id="rId33"/>
          <w:pgSz w:w="12240" w:h="15840"/>
          <w:pgMar w:top="1440" w:right="1440" w:bottom="1440" w:left="1440" w:header="708" w:footer="708" w:gutter="0"/>
          <w:cols w:space="708"/>
          <w:titlePg/>
          <w:docGrid w:type="lines" w:linePitch="360"/>
        </w:sectPr>
      </w:pPr>
      <w:r>
        <w:t xml:space="preserve">Although the debate over these issues will continue for some time, the focus of activity in cyberspace is rapidly shifting from virtual community to </w:t>
      </w:r>
      <w:r>
        <w:rPr>
          <w:b/>
        </w:rPr>
        <w:t>virtual commerce</w:t>
      </w:r>
      <w:r w:rsidR="00D730F4">
        <w:rPr>
          <w:b/>
        </w:rPr>
        <w:cr/>
      </w:r>
    </w:p>
    <w:p w14:paraId="114E3957" w14:textId="23D85847" w:rsidR="00A54590" w:rsidRDefault="00AB1704" w:rsidP="00D730F4">
      <w:pPr>
        <w:pStyle w:val="NoteLevel1"/>
        <w:rPr>
          <w:b/>
          <w:u w:val="single"/>
        </w:rPr>
      </w:pPr>
      <w:r>
        <w:rPr>
          <w:b/>
          <w:u w:val="single"/>
        </w:rPr>
        <w:t>Functions of Education</w:t>
      </w:r>
    </w:p>
    <w:p w14:paraId="4ADD38C9" w14:textId="73BD68C8" w:rsidR="00AB1704" w:rsidRPr="00AB1704" w:rsidRDefault="00AB1704" w:rsidP="00D730F4">
      <w:pPr>
        <w:pStyle w:val="NoteLevel1"/>
        <w:rPr>
          <w:b/>
          <w:u w:val="single"/>
        </w:rPr>
      </w:pPr>
      <w:r>
        <w:rPr>
          <w:u w:val="single"/>
        </w:rPr>
        <w:t>Socialization</w:t>
      </w:r>
    </w:p>
    <w:p w14:paraId="3DBF6CCA" w14:textId="3FFEE30B" w:rsidR="00AB1704" w:rsidRPr="00AB1704" w:rsidRDefault="00AB1704" w:rsidP="00AB1704">
      <w:pPr>
        <w:pStyle w:val="NoteLevel2"/>
        <w:rPr>
          <w:b/>
          <w:u w:val="single"/>
        </w:rPr>
      </w:pPr>
      <w:r>
        <w:t>Schools are key institutions fulfilling social need and making contributions to social order.</w:t>
      </w:r>
    </w:p>
    <w:p w14:paraId="473E66E9" w14:textId="3058F424" w:rsidR="00AB1704" w:rsidRPr="009A4FAC" w:rsidRDefault="00AB1704" w:rsidP="00AB1704">
      <w:pPr>
        <w:pStyle w:val="NoteLevel2"/>
        <w:rPr>
          <w:b/>
          <w:u w:val="single"/>
        </w:rPr>
      </w:pPr>
      <w:r>
        <w:t xml:space="preserve">In school, we </w:t>
      </w:r>
      <w:proofErr w:type="spellStart"/>
      <w:r>
        <w:t>leanr</w:t>
      </w:r>
      <w:proofErr w:type="spellEnd"/>
      <w:r>
        <w:t xml:space="preserve"> about norms and values of the society</w:t>
      </w:r>
    </w:p>
    <w:p w14:paraId="4C67F67B" w14:textId="348423EF" w:rsidR="009A4FAC" w:rsidRPr="009A4FAC" w:rsidRDefault="009A4FAC" w:rsidP="00AB1704">
      <w:pPr>
        <w:pStyle w:val="NoteLevel2"/>
        <w:rPr>
          <w:b/>
          <w:u w:val="single"/>
        </w:rPr>
      </w:pPr>
      <w:r>
        <w:t xml:space="preserve">Schools accomplish this not only by what they teach – the </w:t>
      </w:r>
      <w:r>
        <w:rPr>
          <w:b/>
        </w:rPr>
        <w:t>formal curriculum</w:t>
      </w:r>
      <w:r>
        <w:t xml:space="preserve"> – but also through a </w:t>
      </w:r>
      <w:r>
        <w:rPr>
          <w:b/>
        </w:rPr>
        <w:t>hidden curriculum</w:t>
      </w:r>
    </w:p>
    <w:p w14:paraId="4C636868" w14:textId="238DF783" w:rsidR="009A4FAC" w:rsidRPr="009A4FAC" w:rsidRDefault="009A4FAC" w:rsidP="00AB1704">
      <w:pPr>
        <w:pStyle w:val="NoteLevel2"/>
        <w:rPr>
          <w:b/>
          <w:u w:val="single"/>
        </w:rPr>
      </w:pPr>
      <w:r>
        <w:t>Through the formal curriculum, we learn to write, read, perform mathematical calculations, and solve problems</w:t>
      </w:r>
    </w:p>
    <w:p w14:paraId="1CA93CCB" w14:textId="5218021D" w:rsidR="009A4FAC" w:rsidRPr="009A4FAC" w:rsidRDefault="009A4FAC" w:rsidP="00AB1704">
      <w:pPr>
        <w:pStyle w:val="NoteLevel2"/>
        <w:rPr>
          <w:b/>
          <w:u w:val="single"/>
        </w:rPr>
      </w:pPr>
      <w:r>
        <w:t xml:space="preserve">Through the hidden curriculum, we lean the type of informal knowledge that is considered important for the smooth functioning of </w:t>
      </w:r>
      <w:proofErr w:type="spellStart"/>
      <w:r>
        <w:t>everday</w:t>
      </w:r>
      <w:proofErr w:type="spellEnd"/>
      <w:r>
        <w:t xml:space="preserve"> life.</w:t>
      </w:r>
    </w:p>
    <w:p w14:paraId="63B5D778" w14:textId="39152794" w:rsidR="009A4FAC" w:rsidRPr="009A4FAC" w:rsidRDefault="009A4FAC" w:rsidP="00AB1704">
      <w:pPr>
        <w:pStyle w:val="NoteLevel2"/>
        <w:rPr>
          <w:b/>
          <w:u w:val="single"/>
        </w:rPr>
      </w:pPr>
      <w:r>
        <w:t>This view of education as fulfilling specific needs within society is part of a sociological traditional called functionalism. Talcott Parsons</w:t>
      </w:r>
    </w:p>
    <w:p w14:paraId="1145AD47" w14:textId="30AD68BC" w:rsidR="009A4FAC" w:rsidRPr="009A4FAC" w:rsidRDefault="009A4FAC" w:rsidP="009A4FAC">
      <w:pPr>
        <w:pStyle w:val="NoteLevel1"/>
        <w:rPr>
          <w:b/>
          <w:u w:val="single"/>
        </w:rPr>
      </w:pPr>
      <w:r>
        <w:rPr>
          <w:u w:val="single"/>
        </w:rPr>
        <w:t>Employment</w:t>
      </w:r>
    </w:p>
    <w:p w14:paraId="7B9C27BD" w14:textId="4598EA5B" w:rsidR="009A4FAC" w:rsidRPr="009A4FAC" w:rsidRDefault="009A4FAC" w:rsidP="009A4FAC">
      <w:pPr>
        <w:pStyle w:val="NoteLevel2"/>
        <w:rPr>
          <w:b/>
          <w:u w:val="single"/>
        </w:rPr>
      </w:pPr>
      <w:r>
        <w:t>Increasingly, it is believed that the economic prosperity of nations and successful careers and life courses for individuals are related to high levels of formal education</w:t>
      </w:r>
    </w:p>
    <w:p w14:paraId="43DB0D45" w14:textId="2DC87DB1" w:rsidR="009A4FAC" w:rsidRPr="009A4FAC" w:rsidRDefault="009A4FAC" w:rsidP="009A4FAC">
      <w:pPr>
        <w:pStyle w:val="NoteLevel2"/>
        <w:rPr>
          <w:b/>
          <w:u w:val="single"/>
        </w:rPr>
      </w:pPr>
      <w:r>
        <w:t xml:space="preserve">At home, this means that industrial employment is being replaced with various forms of </w:t>
      </w:r>
      <w:proofErr w:type="spellStart"/>
      <w:r>
        <w:t>srvicce</w:t>
      </w:r>
      <w:proofErr w:type="spellEnd"/>
      <w:r>
        <w:t xml:space="preserve"> employment and that national economic success depends on the ability to innovate and to provide vale added products and services</w:t>
      </w:r>
    </w:p>
    <w:p w14:paraId="110CA953" w14:textId="66BAEF9B" w:rsidR="009A4FAC" w:rsidRPr="009A4FAC" w:rsidRDefault="009A4FAC" w:rsidP="009A4FAC">
      <w:pPr>
        <w:pStyle w:val="NoteLevel2"/>
        <w:rPr>
          <w:b/>
          <w:u w:val="single"/>
        </w:rPr>
      </w:pPr>
      <w:r>
        <w:t>All of these forms of employment can be categorized as professional-type employment</w:t>
      </w:r>
    </w:p>
    <w:p w14:paraId="64ECAD22" w14:textId="528DC608" w:rsidR="009A4FAC" w:rsidRPr="009A4FAC" w:rsidRDefault="009A4FAC" w:rsidP="009A4FAC">
      <w:pPr>
        <w:pStyle w:val="NoteLevel2"/>
        <w:rPr>
          <w:b/>
          <w:u w:val="single"/>
        </w:rPr>
      </w:pPr>
      <w:r>
        <w:t xml:space="preserve">Another catchphrase associated with this new knowledge economy is </w:t>
      </w:r>
      <w:r>
        <w:rPr>
          <w:b/>
        </w:rPr>
        <w:t>lifelong learning</w:t>
      </w:r>
      <w:r>
        <w:t>.</w:t>
      </w:r>
    </w:p>
    <w:p w14:paraId="4ED4BE1A" w14:textId="3F027B19" w:rsidR="009A4FAC" w:rsidRPr="009A4FAC" w:rsidRDefault="009A4FAC" w:rsidP="009A4FAC">
      <w:pPr>
        <w:pStyle w:val="NoteLevel2"/>
        <w:rPr>
          <w:b/>
          <w:u w:val="single"/>
        </w:rPr>
      </w:pPr>
      <w:r>
        <w:t>The skills in demand in a knowledge economy constantly shift and evolve, and it therefore becomes necessary to engage in constant learning and upgrading of skills and knowledge</w:t>
      </w:r>
    </w:p>
    <w:p w14:paraId="23F311E6" w14:textId="238FA4A1" w:rsidR="009A4FAC" w:rsidRPr="009A4FAC" w:rsidRDefault="009A4FAC" w:rsidP="009A4FAC">
      <w:pPr>
        <w:pStyle w:val="NoteLevel2"/>
        <w:rPr>
          <w:b/>
          <w:u w:val="single"/>
        </w:rPr>
      </w:pPr>
      <w:r>
        <w:t xml:space="preserve">Seventy-five percent of Canada’s </w:t>
      </w:r>
      <w:proofErr w:type="spellStart"/>
      <w:r>
        <w:t>orkforce</w:t>
      </w:r>
      <w:proofErr w:type="spellEnd"/>
      <w:r>
        <w:t xml:space="preserve"> is now </w:t>
      </w:r>
      <w:proofErr w:type="spellStart"/>
      <w:r>
        <w:t>empliyede</w:t>
      </w:r>
      <w:proofErr w:type="spellEnd"/>
      <w:r>
        <w:t xml:space="preserve"> in the service industry</w:t>
      </w:r>
    </w:p>
    <w:p w14:paraId="65B31DEB" w14:textId="2566FAD7" w:rsidR="009A4FAC" w:rsidRPr="00B014C7" w:rsidRDefault="009A4FAC" w:rsidP="009A4FAC">
      <w:pPr>
        <w:pStyle w:val="NoteLevel2"/>
        <w:rPr>
          <w:b/>
          <w:u w:val="single"/>
        </w:rPr>
      </w:pPr>
      <w:r>
        <w:t xml:space="preserve">Both of these relationships are at the core of </w:t>
      </w:r>
      <w:r>
        <w:rPr>
          <w:b/>
        </w:rPr>
        <w:t>human capital</w:t>
      </w:r>
      <w:r>
        <w:t xml:space="preserve"> theories, which propose that there is a direct relationship between educational attainment and labor market outcomes</w:t>
      </w:r>
    </w:p>
    <w:p w14:paraId="4C774D10" w14:textId="44F5802D" w:rsidR="00B014C7" w:rsidRPr="00B014C7" w:rsidRDefault="00B014C7" w:rsidP="009A4FAC">
      <w:pPr>
        <w:pStyle w:val="NoteLevel2"/>
        <w:rPr>
          <w:b/>
          <w:u w:val="single"/>
        </w:rPr>
      </w:pPr>
      <w:r>
        <w:t>Critiques based on conflict perspectives of education</w:t>
      </w:r>
    </w:p>
    <w:p w14:paraId="17D44205" w14:textId="3B7CF835" w:rsidR="00B014C7" w:rsidRDefault="00B014C7" w:rsidP="00B014C7">
      <w:pPr>
        <w:pStyle w:val="NoteLevel1"/>
        <w:rPr>
          <w:b/>
          <w:u w:val="single"/>
        </w:rPr>
      </w:pPr>
      <w:r>
        <w:rPr>
          <w:b/>
          <w:u w:val="single"/>
        </w:rPr>
        <w:t>Education and Social Inequality</w:t>
      </w:r>
    </w:p>
    <w:p w14:paraId="19430755" w14:textId="08DFB6EB" w:rsidR="00B014C7" w:rsidRPr="00B014C7" w:rsidRDefault="00B014C7" w:rsidP="00B014C7">
      <w:pPr>
        <w:pStyle w:val="NoteLevel2"/>
        <w:rPr>
          <w:b/>
          <w:u w:val="single"/>
        </w:rPr>
      </w:pPr>
      <w:r>
        <w:t>Functionalist theories of education, like human capital theory, do not contest the fact the inequality exists in society</w:t>
      </w:r>
    </w:p>
    <w:p w14:paraId="444AE92A" w14:textId="4ABA822E" w:rsidR="00B014C7" w:rsidRPr="00B014C7" w:rsidRDefault="00B014C7" w:rsidP="00B014C7">
      <w:pPr>
        <w:pStyle w:val="NoteLevel2"/>
        <w:rPr>
          <w:b/>
          <w:u w:val="single"/>
        </w:rPr>
      </w:pPr>
      <w:r>
        <w:rPr>
          <w:b/>
        </w:rPr>
        <w:t>Meritocracy</w:t>
      </w:r>
      <w:r>
        <w:t xml:space="preserve"> is the principle that persons are selected for social positions based on merit or achievement in accordance with </w:t>
      </w:r>
      <w:proofErr w:type="spellStart"/>
      <w:r>
        <w:t>univerals</w:t>
      </w:r>
      <w:proofErr w:type="spellEnd"/>
      <w:r>
        <w:t xml:space="preserve"> standards and criteria</w:t>
      </w:r>
    </w:p>
    <w:p w14:paraId="04FBCB7F" w14:textId="3CAF821A" w:rsidR="00B014C7" w:rsidRPr="00B014C7" w:rsidRDefault="00B014C7" w:rsidP="00B014C7">
      <w:pPr>
        <w:pStyle w:val="NoteLevel1"/>
        <w:rPr>
          <w:b/>
          <w:u w:val="single"/>
        </w:rPr>
      </w:pPr>
      <w:r>
        <w:rPr>
          <w:u w:val="single"/>
        </w:rPr>
        <w:t>Gender</w:t>
      </w:r>
    </w:p>
    <w:p w14:paraId="7020FDA4" w14:textId="61020195" w:rsidR="00B014C7" w:rsidRPr="001E2182" w:rsidRDefault="001E2182" w:rsidP="00B014C7">
      <w:pPr>
        <w:pStyle w:val="NoteLevel2"/>
        <w:rPr>
          <w:b/>
          <w:u w:val="single"/>
        </w:rPr>
      </w:pPr>
      <w:r>
        <w:t>Women are still more likely to be found in gender-typical occupations</w:t>
      </w:r>
    </w:p>
    <w:p w14:paraId="1EA5FDB0" w14:textId="5025B790" w:rsidR="001E2182" w:rsidRPr="001E2182" w:rsidRDefault="001E2182" w:rsidP="00B014C7">
      <w:pPr>
        <w:pStyle w:val="NoteLevel2"/>
        <w:rPr>
          <w:b/>
          <w:u w:val="single"/>
        </w:rPr>
      </w:pPr>
      <w:r>
        <w:t>Those who have broken into traditionally male careers tend to practice in less prestigious subdisciplines and generally earn lower incomes</w:t>
      </w:r>
    </w:p>
    <w:p w14:paraId="3ED36DBD" w14:textId="2594CF37" w:rsidR="001E2182" w:rsidRPr="001E2182" w:rsidRDefault="001E2182" w:rsidP="00B014C7">
      <w:pPr>
        <w:pStyle w:val="NoteLevel2"/>
        <w:rPr>
          <w:b/>
          <w:u w:val="single"/>
        </w:rPr>
      </w:pPr>
      <w:r>
        <w:t xml:space="preserve">Held back by what has been known as the </w:t>
      </w:r>
      <w:r>
        <w:rPr>
          <w:i/>
        </w:rPr>
        <w:t xml:space="preserve">glass ceiling </w:t>
      </w:r>
      <w:r>
        <w:t xml:space="preserve">– referring to the fact that </w:t>
      </w:r>
      <w:proofErr w:type="spellStart"/>
      <w:r>
        <w:t>owmen</w:t>
      </w:r>
      <w:proofErr w:type="spellEnd"/>
      <w:r>
        <w:t xml:space="preserve"> can see the top, but not reach it – less than 20% of top executives in North America are women</w:t>
      </w:r>
    </w:p>
    <w:p w14:paraId="66E62135" w14:textId="5D68AB54" w:rsidR="001E2182" w:rsidRPr="001E2182" w:rsidRDefault="001E2182" w:rsidP="001E2182">
      <w:pPr>
        <w:pStyle w:val="NoteLevel1"/>
        <w:rPr>
          <w:b/>
          <w:u w:val="single"/>
        </w:rPr>
      </w:pPr>
      <w:r>
        <w:rPr>
          <w:u w:val="single"/>
        </w:rPr>
        <w:t>Ethnicity</w:t>
      </w:r>
    </w:p>
    <w:p w14:paraId="58DE261A" w14:textId="6FFD3E58" w:rsidR="001E2182" w:rsidRPr="001E2182" w:rsidRDefault="001E2182" w:rsidP="001E2182">
      <w:pPr>
        <w:pStyle w:val="NoteLevel2"/>
        <w:rPr>
          <w:b/>
          <w:u w:val="single"/>
        </w:rPr>
      </w:pPr>
      <w:r>
        <w:t>Canada defines itself as multicultural society and in recent decades, provinces have made efforts to integrate multicultural perspectives into school curriculum</w:t>
      </w:r>
    </w:p>
    <w:p w14:paraId="1381A756" w14:textId="7B196156" w:rsidR="001E2182" w:rsidRPr="001E2182" w:rsidRDefault="001E2182" w:rsidP="001E2182">
      <w:pPr>
        <w:pStyle w:val="NoteLevel2"/>
        <w:rPr>
          <w:b/>
          <w:u w:val="single"/>
        </w:rPr>
      </w:pPr>
      <w:r>
        <w:t>Aboriginal Canadians have the lowest average level of education attainment of any ethnic group in Canada</w:t>
      </w:r>
    </w:p>
    <w:p w14:paraId="614DA755" w14:textId="0A888C35" w:rsidR="001E2182" w:rsidRPr="001E2182" w:rsidRDefault="001E2182" w:rsidP="001E2182">
      <w:pPr>
        <w:pStyle w:val="NoteLevel2"/>
        <w:rPr>
          <w:b/>
          <w:u w:val="single"/>
        </w:rPr>
      </w:pPr>
      <w:r>
        <w:t>More Canadians of Chinese and Filipino origin have university degrees than the average of all Canadians combined</w:t>
      </w:r>
    </w:p>
    <w:p w14:paraId="17B80AF1" w14:textId="4E21670C" w:rsidR="001E2182" w:rsidRPr="001E2182" w:rsidRDefault="001E2182" w:rsidP="001E2182">
      <w:pPr>
        <w:pStyle w:val="NoteLevel2"/>
        <w:rPr>
          <w:b/>
          <w:u w:val="single"/>
        </w:rPr>
      </w:pPr>
      <w:r>
        <w:t xml:space="preserve">John </w:t>
      </w:r>
      <w:proofErr w:type="spellStart"/>
      <w:r>
        <w:t>Ogbu</w:t>
      </w:r>
      <w:proofErr w:type="spellEnd"/>
      <w:r>
        <w:t xml:space="preserve">, an American educational sociologist, applied three distinct categories to </w:t>
      </w:r>
      <w:proofErr w:type="spellStart"/>
      <w:r>
        <w:t>analize</w:t>
      </w:r>
      <w:proofErr w:type="spellEnd"/>
      <w:r>
        <w:t xml:space="preserve"> how minorities relate to the education system</w:t>
      </w:r>
    </w:p>
    <w:p w14:paraId="5F7CB465" w14:textId="34828CBA" w:rsidR="001E2182" w:rsidRPr="001E2182" w:rsidRDefault="001E2182" w:rsidP="001E2182">
      <w:pPr>
        <w:pStyle w:val="NoteLevel2"/>
        <w:rPr>
          <w:b/>
          <w:u w:val="single"/>
        </w:rPr>
      </w:pPr>
      <w:r>
        <w:t xml:space="preserve">According to </w:t>
      </w:r>
      <w:proofErr w:type="spellStart"/>
      <w:r>
        <w:t>Ogbu</w:t>
      </w:r>
      <w:proofErr w:type="spellEnd"/>
      <w:r>
        <w:t xml:space="preserve"> </w:t>
      </w:r>
      <w:r>
        <w:rPr>
          <w:i/>
        </w:rPr>
        <w:t>autonomous minorities</w:t>
      </w:r>
      <w:r>
        <w:t xml:space="preserve"> are minorities in a numerical sense, largely integrated</w:t>
      </w:r>
    </w:p>
    <w:p w14:paraId="7459CFB7" w14:textId="134839AF" w:rsidR="001E2182" w:rsidRPr="001E2182" w:rsidRDefault="001E2182" w:rsidP="001E2182">
      <w:pPr>
        <w:pStyle w:val="NoteLevel2"/>
        <w:rPr>
          <w:b/>
          <w:u w:val="single"/>
        </w:rPr>
      </w:pPr>
      <w:r>
        <w:t>Their relationships to the education system as no different</w:t>
      </w:r>
    </w:p>
    <w:p w14:paraId="0F5D8F1E" w14:textId="5AA216B2" w:rsidR="001E2182" w:rsidRPr="001E2182" w:rsidRDefault="001E2182" w:rsidP="001E2182">
      <w:pPr>
        <w:pStyle w:val="NoteLevel2"/>
        <w:rPr>
          <w:b/>
          <w:u w:val="single"/>
        </w:rPr>
      </w:pPr>
      <w:r>
        <w:rPr>
          <w:i/>
        </w:rPr>
        <w:t xml:space="preserve">Voluntary Minorities </w:t>
      </w:r>
      <w:r>
        <w:t>are immigrants who have moved to the host country voluntarily. Improve their and their children’s overall opportunities and education</w:t>
      </w:r>
    </w:p>
    <w:p w14:paraId="2B4D96E2" w14:textId="174D8628" w:rsidR="001E2182" w:rsidRPr="001E2182" w:rsidRDefault="001E2182" w:rsidP="001E2182">
      <w:pPr>
        <w:pStyle w:val="NoteLevel2"/>
        <w:rPr>
          <w:b/>
          <w:u w:val="single"/>
        </w:rPr>
      </w:pPr>
      <w:r>
        <w:t>Involuntary minorities are those whose minority status within the mainstream is not voluntary</w:t>
      </w:r>
    </w:p>
    <w:p w14:paraId="7F459FE5" w14:textId="456CB11B" w:rsidR="001E2182" w:rsidRPr="001E2182" w:rsidRDefault="001E2182" w:rsidP="001E2182">
      <w:pPr>
        <w:pStyle w:val="NoteLevel2"/>
        <w:rPr>
          <w:b/>
          <w:u w:val="single"/>
        </w:rPr>
      </w:pPr>
      <w:r>
        <w:t>The specific needs of involuntary minorities are often defined in opposition to the mainstream. Find less motivation to do well</w:t>
      </w:r>
    </w:p>
    <w:p w14:paraId="0C08B74D" w14:textId="75D3321F" w:rsidR="001E2182" w:rsidRPr="003648F8" w:rsidRDefault="001E2182" w:rsidP="001E2182">
      <w:pPr>
        <w:pStyle w:val="NoteLevel2"/>
        <w:rPr>
          <w:b/>
          <w:u w:val="single"/>
        </w:rPr>
      </w:pPr>
      <w:r>
        <w:t xml:space="preserve">Least likely group to see their human capital translate into </w:t>
      </w:r>
      <w:proofErr w:type="spellStart"/>
      <w:r>
        <w:t>labour</w:t>
      </w:r>
      <w:proofErr w:type="spellEnd"/>
      <w:r>
        <w:t xml:space="preserve"> market success. </w:t>
      </w:r>
    </w:p>
    <w:p w14:paraId="129D974C" w14:textId="26683C8B" w:rsidR="003648F8" w:rsidRPr="003648F8" w:rsidRDefault="003648F8" w:rsidP="001E2182">
      <w:pPr>
        <w:pStyle w:val="NoteLevel2"/>
        <w:rPr>
          <w:b/>
          <w:u w:val="single"/>
        </w:rPr>
      </w:pPr>
      <w:r>
        <w:t xml:space="preserve">Both feminist and anti-racist theories of education are closely connected to </w:t>
      </w:r>
      <w:r>
        <w:rPr>
          <w:b/>
        </w:rPr>
        <w:t>critical pedagogy</w:t>
      </w:r>
    </w:p>
    <w:p w14:paraId="07E770BF" w14:textId="40DA2665" w:rsidR="003648F8" w:rsidRPr="003648F8" w:rsidRDefault="003648F8" w:rsidP="001E2182">
      <w:pPr>
        <w:pStyle w:val="NoteLevel2"/>
        <w:rPr>
          <w:b/>
          <w:u w:val="single"/>
        </w:rPr>
      </w:pPr>
      <w:r>
        <w:t>Critical pedagogy looks at way in which education can become more empowering and be a catalyst for social change.</w:t>
      </w:r>
    </w:p>
    <w:p w14:paraId="54DD1777" w14:textId="6BDC19AD" w:rsidR="003648F8" w:rsidRPr="003648F8" w:rsidRDefault="003648F8" w:rsidP="003648F8">
      <w:pPr>
        <w:pStyle w:val="NoteLevel1"/>
        <w:rPr>
          <w:b/>
          <w:u w:val="single"/>
        </w:rPr>
      </w:pPr>
      <w:r>
        <w:rPr>
          <w:u w:val="single"/>
        </w:rPr>
        <w:t>Social Class</w:t>
      </w:r>
    </w:p>
    <w:p w14:paraId="0BFFB554" w14:textId="1121C707" w:rsidR="003648F8" w:rsidRPr="003648F8" w:rsidRDefault="003648F8" w:rsidP="003648F8">
      <w:pPr>
        <w:pStyle w:val="NoteLevel2"/>
        <w:rPr>
          <w:b/>
          <w:u w:val="single"/>
        </w:rPr>
      </w:pPr>
      <w:r>
        <w:t>Empirical studies persistently show that social class continues to be the most important predictor of educational and occupational attainment</w:t>
      </w:r>
    </w:p>
    <w:p w14:paraId="75D1EA98" w14:textId="55DA120A" w:rsidR="003648F8" w:rsidRPr="003648F8" w:rsidRDefault="003648F8" w:rsidP="003648F8">
      <w:pPr>
        <w:pStyle w:val="NoteLevel1"/>
        <w:rPr>
          <w:b/>
          <w:u w:val="single"/>
        </w:rPr>
      </w:pPr>
      <w:r>
        <w:t>Resistance theory</w:t>
      </w:r>
    </w:p>
    <w:p w14:paraId="57DD0A1E" w14:textId="49FD29E1" w:rsidR="003648F8" w:rsidRPr="003648F8" w:rsidRDefault="003648F8" w:rsidP="003648F8">
      <w:pPr>
        <w:pStyle w:val="NoteLevel2"/>
        <w:rPr>
          <w:b/>
          <w:u w:val="single"/>
        </w:rPr>
      </w:pPr>
      <w:proofErr w:type="spellStart"/>
      <w:r>
        <w:rPr>
          <w:b/>
        </w:rPr>
        <w:t>Resitanct</w:t>
      </w:r>
      <w:proofErr w:type="spellEnd"/>
      <w:r>
        <w:rPr>
          <w:b/>
        </w:rPr>
        <w:t xml:space="preserve"> theory</w:t>
      </w:r>
    </w:p>
    <w:p w14:paraId="66B1B1C1" w14:textId="7CBD24FE" w:rsidR="003648F8" w:rsidRPr="003648F8" w:rsidRDefault="003648F8" w:rsidP="003648F8">
      <w:pPr>
        <w:pStyle w:val="NoteLevel1"/>
        <w:rPr>
          <w:b/>
          <w:u w:val="single"/>
        </w:rPr>
      </w:pPr>
      <w:r>
        <w:t>Rational Choice theory</w:t>
      </w:r>
    </w:p>
    <w:p w14:paraId="103C84BE" w14:textId="3BDEAB61" w:rsidR="003648F8" w:rsidRPr="003648F8" w:rsidRDefault="003648F8" w:rsidP="003648F8">
      <w:pPr>
        <w:pStyle w:val="NoteLevel2"/>
        <w:rPr>
          <w:b/>
          <w:u w:val="single"/>
        </w:rPr>
      </w:pPr>
      <w:r>
        <w:t xml:space="preserve">Another individualistic, yet completely opposite explanation can be found in what is known as </w:t>
      </w:r>
      <w:r>
        <w:rPr>
          <w:b/>
        </w:rPr>
        <w:t>rational choice theory</w:t>
      </w:r>
      <w:r>
        <w:t xml:space="preserve">, which proposes that individuals make decisions based on how the can maximize the return on their </w:t>
      </w:r>
      <w:proofErr w:type="spellStart"/>
      <w:r>
        <w:t>inverstments</w:t>
      </w:r>
      <w:proofErr w:type="spellEnd"/>
      <w:r>
        <w:t xml:space="preserve"> in their education</w:t>
      </w:r>
    </w:p>
    <w:p w14:paraId="64E18CAD" w14:textId="7EF63460" w:rsidR="003648F8" w:rsidRPr="003648F8" w:rsidRDefault="003648F8" w:rsidP="003648F8">
      <w:pPr>
        <w:pStyle w:val="NoteLevel2"/>
        <w:rPr>
          <w:b/>
          <w:u w:val="single"/>
        </w:rPr>
      </w:pPr>
      <w:r>
        <w:t xml:space="preserve">Our own individual experiences as well as research with school and university students suggest, however, that </w:t>
      </w:r>
      <w:proofErr w:type="spellStart"/>
      <w:r>
        <w:t>ffew</w:t>
      </w:r>
      <w:proofErr w:type="spellEnd"/>
      <w:r>
        <w:t xml:space="preserve"> would make educational decisions based on such rational choice considerations</w:t>
      </w:r>
    </w:p>
    <w:p w14:paraId="68617C9B" w14:textId="436D8730" w:rsidR="003648F8" w:rsidRPr="003648F8" w:rsidRDefault="003648F8" w:rsidP="003648F8">
      <w:pPr>
        <w:pStyle w:val="NoteLevel1"/>
        <w:rPr>
          <w:b/>
          <w:u w:val="single"/>
        </w:rPr>
      </w:pPr>
      <w:r>
        <w:t>Correspondence theory</w:t>
      </w:r>
    </w:p>
    <w:p w14:paraId="4644408F" w14:textId="579BB5A9" w:rsidR="003648F8" w:rsidRPr="003648F8" w:rsidRDefault="003648F8" w:rsidP="003648F8">
      <w:pPr>
        <w:pStyle w:val="NoteLevel2"/>
        <w:rPr>
          <w:b/>
          <w:u w:val="single"/>
        </w:rPr>
      </w:pPr>
      <w:r>
        <w:t xml:space="preserve">Samuel Bowles and Herbert </w:t>
      </w:r>
      <w:proofErr w:type="spellStart"/>
      <w:r>
        <w:t>Gintis</w:t>
      </w:r>
      <w:proofErr w:type="spellEnd"/>
      <w:r>
        <w:t xml:space="preserve"> laid out the concept called </w:t>
      </w:r>
      <w:r>
        <w:rPr>
          <w:b/>
        </w:rPr>
        <w:t>correspondence theory</w:t>
      </w:r>
      <w:r>
        <w:t>.</w:t>
      </w:r>
    </w:p>
    <w:p w14:paraId="028230ED" w14:textId="6B2580BD" w:rsidR="003648F8" w:rsidRPr="003648F8" w:rsidRDefault="003648F8" w:rsidP="003648F8">
      <w:pPr>
        <w:pStyle w:val="NoteLevel2"/>
        <w:rPr>
          <w:b/>
          <w:u w:val="single"/>
        </w:rPr>
      </w:pPr>
      <w:r>
        <w:t>They argued that the rise of mass secondary education corresponds to industrialization and the need for disciplined workforce</w:t>
      </w:r>
    </w:p>
    <w:p w14:paraId="0B94EBC4" w14:textId="67436896" w:rsidR="003648F8" w:rsidRPr="003648F8" w:rsidRDefault="003648F8" w:rsidP="003648F8">
      <w:pPr>
        <w:pStyle w:val="NoteLevel1"/>
        <w:rPr>
          <w:b/>
          <w:u w:val="single"/>
        </w:rPr>
      </w:pPr>
      <w:r>
        <w:t>Habitus and cultural reproduction</w:t>
      </w:r>
    </w:p>
    <w:p w14:paraId="18C8B7E4" w14:textId="702A38A6" w:rsidR="003648F8" w:rsidRPr="003648F8" w:rsidRDefault="003648F8" w:rsidP="003648F8">
      <w:pPr>
        <w:pStyle w:val="NoteLevel2"/>
        <w:rPr>
          <w:u w:val="single"/>
        </w:rPr>
      </w:pPr>
      <w:r w:rsidRPr="003648F8">
        <w:t>Cultural capital, like economic capital or human capital, described a form of capital we can use to negotiate our lives</w:t>
      </w:r>
    </w:p>
    <w:p w14:paraId="1ECC3B22" w14:textId="73DAF828" w:rsidR="003648F8" w:rsidRPr="00051088" w:rsidRDefault="00051088" w:rsidP="003648F8">
      <w:pPr>
        <w:pStyle w:val="NoteLevel2"/>
        <w:rPr>
          <w:u w:val="single"/>
        </w:rPr>
      </w:pPr>
      <w:r>
        <w:t xml:space="preserve">A related concept is that of </w:t>
      </w:r>
      <w:r>
        <w:rPr>
          <w:b/>
        </w:rPr>
        <w:t>habitus</w:t>
      </w:r>
      <w:r>
        <w:t>, which suggest that in many ways we are products of our social environments</w:t>
      </w:r>
    </w:p>
    <w:p w14:paraId="378491D2" w14:textId="653D0C36" w:rsidR="00051088" w:rsidRPr="00051088" w:rsidRDefault="00051088" w:rsidP="003648F8">
      <w:pPr>
        <w:pStyle w:val="NoteLevel2"/>
        <w:rPr>
          <w:u w:val="single"/>
        </w:rPr>
      </w:pPr>
      <w:r>
        <w:t xml:space="preserve">Bourdieu describes the ways in which working-class students life experiences find little resonance in the school curriculum as </w:t>
      </w:r>
      <w:r>
        <w:rPr>
          <w:b/>
        </w:rPr>
        <w:t>symbolic violence</w:t>
      </w:r>
      <w:r>
        <w:t>, which ultimately leads working-class students to engage in forms of self-selection and self-censorship</w:t>
      </w:r>
    </w:p>
    <w:p w14:paraId="5242BC42" w14:textId="22304E64" w:rsidR="00051088" w:rsidRPr="00051088" w:rsidRDefault="00051088" w:rsidP="003648F8">
      <w:pPr>
        <w:pStyle w:val="NoteLevel2"/>
        <w:rPr>
          <w:u w:val="single"/>
        </w:rPr>
      </w:pPr>
      <w:r>
        <w:t>Bourdieu saw these processes of social reproduction as affected by both institutional structures and individual dispositions</w:t>
      </w:r>
    </w:p>
    <w:p w14:paraId="64DA3501" w14:textId="25CBC183" w:rsidR="00051088" w:rsidRPr="00612309" w:rsidRDefault="00612309" w:rsidP="00612309">
      <w:pPr>
        <w:pStyle w:val="NoteLevel1"/>
        <w:rPr>
          <w:u w:val="single"/>
        </w:rPr>
      </w:pPr>
      <w:proofErr w:type="spellStart"/>
      <w:r>
        <w:rPr>
          <w:b/>
          <w:u w:val="single"/>
        </w:rPr>
        <w:t>Labelling</w:t>
      </w:r>
      <w:proofErr w:type="spellEnd"/>
      <w:r>
        <w:rPr>
          <w:b/>
          <w:u w:val="single"/>
        </w:rPr>
        <w:t>, Tracking, and Streaming</w:t>
      </w:r>
    </w:p>
    <w:p w14:paraId="3F9081AE" w14:textId="067F9640" w:rsidR="00612309" w:rsidRPr="00B27669" w:rsidRDefault="00612309" w:rsidP="00612309">
      <w:pPr>
        <w:pStyle w:val="NoteLevel2"/>
        <w:rPr>
          <w:u w:val="single"/>
        </w:rPr>
      </w:pPr>
      <w:r>
        <w:t xml:space="preserve">As Bourdieu has shown, both the institutional </w:t>
      </w:r>
      <w:proofErr w:type="spellStart"/>
      <w:r>
        <w:t>strctures</w:t>
      </w:r>
      <w:proofErr w:type="spellEnd"/>
      <w:r>
        <w:t xml:space="preserve"> of education systems and how we individually relate to them affect how we experience schooling</w:t>
      </w:r>
    </w:p>
    <w:p w14:paraId="73CD2C20" w14:textId="2D839D50" w:rsidR="00B27669" w:rsidRPr="00B27669" w:rsidRDefault="00B27669" w:rsidP="00612309">
      <w:pPr>
        <w:pStyle w:val="NoteLevel2"/>
        <w:rPr>
          <w:u w:val="single"/>
        </w:rPr>
      </w:pPr>
      <w:r>
        <w:t>This structure is completely controlled by the teacher, and creative expression and spontaneity are systematically eliminated</w:t>
      </w:r>
    </w:p>
    <w:p w14:paraId="1653F250" w14:textId="30430A4D" w:rsidR="00B27669" w:rsidRPr="00B27669" w:rsidRDefault="00B27669" w:rsidP="00612309">
      <w:pPr>
        <w:pStyle w:val="NoteLevel2"/>
        <w:rPr>
          <w:u w:val="single"/>
        </w:rPr>
      </w:pPr>
      <w:r>
        <w:t>Depending on how well they relate to these structures, kindergarten students quickly become labeled as good, adequate, or bad students</w:t>
      </w:r>
    </w:p>
    <w:p w14:paraId="37722004" w14:textId="6AB06EE1" w:rsidR="00B27669" w:rsidRDefault="00B27669" w:rsidP="00B27669">
      <w:pPr>
        <w:pStyle w:val="NoteLevel1"/>
        <w:rPr>
          <w:u w:val="single"/>
        </w:rPr>
      </w:pPr>
      <w:proofErr w:type="spellStart"/>
      <w:r>
        <w:rPr>
          <w:u w:val="single"/>
        </w:rPr>
        <w:t>Labelling</w:t>
      </w:r>
      <w:proofErr w:type="spellEnd"/>
    </w:p>
    <w:p w14:paraId="16EF0571" w14:textId="4962CF78" w:rsidR="00B27669" w:rsidRPr="00B27669" w:rsidRDefault="00B27669" w:rsidP="00B27669">
      <w:pPr>
        <w:pStyle w:val="NoteLevel2"/>
        <w:rPr>
          <w:u w:val="single"/>
        </w:rPr>
      </w:pPr>
      <w:r>
        <w:t>Found that after only eight days of kindergarten, the kindergarten teacher made permanent seating assignments based on what she assumed were variations in academic ability</w:t>
      </w:r>
    </w:p>
    <w:p w14:paraId="1B954AC9" w14:textId="0C5BF03B" w:rsidR="00B27669" w:rsidRDefault="00B27669" w:rsidP="00B27669">
      <w:pPr>
        <w:pStyle w:val="NoteLevel1"/>
        <w:rPr>
          <w:u w:val="single"/>
        </w:rPr>
      </w:pPr>
      <w:r>
        <w:rPr>
          <w:u w:val="single"/>
        </w:rPr>
        <w:t>Streaming</w:t>
      </w:r>
    </w:p>
    <w:p w14:paraId="6EBE0F40" w14:textId="099F9A2A" w:rsidR="00B27669" w:rsidRPr="00B27669" w:rsidRDefault="00B27669" w:rsidP="00B27669">
      <w:pPr>
        <w:pStyle w:val="NoteLevel2"/>
        <w:rPr>
          <w:u w:val="single"/>
        </w:rPr>
      </w:pPr>
      <w:r>
        <w:rPr>
          <w:b/>
        </w:rPr>
        <w:t>Streaming</w:t>
      </w:r>
      <w:r>
        <w:t xml:space="preserve"> is often a taken for granted school practice. </w:t>
      </w:r>
      <w:proofErr w:type="spellStart"/>
      <w:r>
        <w:t>Althrough</w:t>
      </w:r>
      <w:proofErr w:type="spellEnd"/>
      <w:r>
        <w:t xml:space="preserve"> we might take exception to specific placements of individual students, we rarely pause to reflect on the assumptions on which streaming and tracking rest</w:t>
      </w:r>
    </w:p>
    <w:p w14:paraId="7FE830A8" w14:textId="0DBF1736" w:rsidR="00B27669" w:rsidRPr="00B27669" w:rsidRDefault="00B27669" w:rsidP="00B27669">
      <w:pPr>
        <w:pStyle w:val="NoteLevel2"/>
        <w:rPr>
          <w:u w:val="single"/>
        </w:rPr>
      </w:pPr>
      <w:r>
        <w:t>Students learn better when they are grouped with other students who are considered like them academically</w:t>
      </w:r>
    </w:p>
    <w:p w14:paraId="4AE9FDEC" w14:textId="103CF2F6" w:rsidR="00B27669" w:rsidRPr="00B27669" w:rsidRDefault="00B27669" w:rsidP="00B27669">
      <w:pPr>
        <w:pStyle w:val="NoteLevel2"/>
        <w:rPr>
          <w:u w:val="single"/>
        </w:rPr>
      </w:pPr>
      <w:r>
        <w:t>Bright students would be held back if they were together with slower learners, while slower learners would be overwhelmed if they were together with bright students and fast learners.</w:t>
      </w:r>
    </w:p>
    <w:p w14:paraId="76EA293D" w14:textId="26CFE296" w:rsidR="00B27669" w:rsidRPr="00B27669" w:rsidRDefault="00B27669" w:rsidP="00B27669">
      <w:pPr>
        <w:pStyle w:val="NoteLevel2"/>
        <w:rPr>
          <w:u w:val="single"/>
        </w:rPr>
      </w:pPr>
      <w:r>
        <w:t>These assumptions reflect the functionalist tradition of sociological reasoning</w:t>
      </w:r>
    </w:p>
    <w:p w14:paraId="0D418D21" w14:textId="4531D34B" w:rsidR="00B27669" w:rsidRPr="00B27669" w:rsidRDefault="00B27669" w:rsidP="00B27669">
      <w:pPr>
        <w:pStyle w:val="NoteLevel2"/>
        <w:rPr>
          <w:u w:val="single"/>
        </w:rPr>
      </w:pPr>
      <w:r>
        <w:t xml:space="preserve">Teachers and peers develop more negative attitudes towards those placed in lower tracks, which in turn affects the </w:t>
      </w:r>
      <w:proofErr w:type="spellStart"/>
      <w:r>
        <w:t>studnts</w:t>
      </w:r>
      <w:proofErr w:type="spellEnd"/>
      <w:r>
        <w:t xml:space="preserve"> self-esteem negatively.</w:t>
      </w:r>
    </w:p>
    <w:p w14:paraId="103465CB" w14:textId="11791426" w:rsidR="00B27669" w:rsidRPr="00B27669" w:rsidRDefault="00B27669" w:rsidP="00B27669">
      <w:pPr>
        <w:pStyle w:val="NoteLevel2"/>
        <w:rPr>
          <w:u w:val="single"/>
        </w:rPr>
      </w:pPr>
      <w:r>
        <w:t>It has also been shown that those place in higher steams may develop inflated self-concepts as the result of their placement</w:t>
      </w:r>
    </w:p>
    <w:p w14:paraId="2383C714" w14:textId="3428BA5D" w:rsidR="00B27669" w:rsidRPr="00B27669" w:rsidRDefault="00B27669" w:rsidP="00B27669">
      <w:pPr>
        <w:pStyle w:val="NoteLevel2"/>
        <w:rPr>
          <w:u w:val="single"/>
        </w:rPr>
      </w:pPr>
      <w:r>
        <w:t>Despite various claims that standardized tests are fair measures of student ability, they have been shown to have a number of serious shortcomings</w:t>
      </w:r>
    </w:p>
    <w:p w14:paraId="6D06AD06" w14:textId="77777777" w:rsidR="00B27669" w:rsidRPr="00B27669" w:rsidRDefault="00B27669" w:rsidP="00B27669">
      <w:pPr>
        <w:pStyle w:val="NoteLevel2"/>
        <w:rPr>
          <w:u w:val="single"/>
        </w:rPr>
      </w:pPr>
    </w:p>
    <w:p w14:paraId="19824CF1" w14:textId="17799801" w:rsidR="00B27669" w:rsidRPr="00B27669" w:rsidRDefault="00B27669" w:rsidP="00B27669">
      <w:pPr>
        <w:pStyle w:val="NoteLevel2"/>
        <w:rPr>
          <w:u w:val="single"/>
        </w:rPr>
      </w:pPr>
      <w:r>
        <w:t>Besides test results, track placement is also influenced by recommendations of teachers and counselors</w:t>
      </w:r>
    </w:p>
    <w:p w14:paraId="36CE7425" w14:textId="09D573AE" w:rsidR="00B27669" w:rsidRPr="00C253C2" w:rsidRDefault="00B27669" w:rsidP="00B27669">
      <w:pPr>
        <w:pStyle w:val="NoteLevel2"/>
        <w:rPr>
          <w:u w:val="single"/>
        </w:rPr>
      </w:pPr>
      <w:r>
        <w:t>Oakes found that the inequalities leading to track placement are compounded by the different educational experiences in respective streams.</w:t>
      </w:r>
    </w:p>
    <w:p w14:paraId="1201AF4B" w14:textId="75F6FFBC" w:rsidR="00C253C2" w:rsidRPr="00C253C2" w:rsidRDefault="00C253C2" w:rsidP="00C253C2">
      <w:pPr>
        <w:pStyle w:val="NoteLevel1"/>
        <w:rPr>
          <w:u w:val="single"/>
        </w:rPr>
      </w:pPr>
      <w:r>
        <w:rPr>
          <w:b/>
          <w:u w:val="single"/>
        </w:rPr>
        <w:t>Experiencing Schools</w:t>
      </w:r>
    </w:p>
    <w:p w14:paraId="65AE9780" w14:textId="4DAC0BD1" w:rsidR="00C253C2" w:rsidRDefault="00C253C2" w:rsidP="00C253C2">
      <w:pPr>
        <w:pStyle w:val="NoteLevel1"/>
        <w:rPr>
          <w:u w:val="single"/>
        </w:rPr>
      </w:pPr>
      <w:r>
        <w:rPr>
          <w:u w:val="single"/>
        </w:rPr>
        <w:t>Student roles</w:t>
      </w:r>
    </w:p>
    <w:p w14:paraId="1FBDC144" w14:textId="41212C77" w:rsidR="00C253C2" w:rsidRPr="00C253C2" w:rsidRDefault="00C253C2" w:rsidP="00C253C2">
      <w:pPr>
        <w:pStyle w:val="NoteLevel2"/>
        <w:rPr>
          <w:u w:val="single"/>
        </w:rPr>
      </w:pPr>
      <w:r>
        <w:t>Schools have the responsibility to impart to students cognitive skills (what we learn through formal curriculum) and social norms and values (much of which we learn through the hidden curriculum)</w:t>
      </w:r>
    </w:p>
    <w:p w14:paraId="5C4E4104" w14:textId="78323DA6" w:rsidR="00C253C2" w:rsidRPr="00C253C2" w:rsidRDefault="00C253C2" w:rsidP="00C253C2">
      <w:pPr>
        <w:pStyle w:val="NoteLevel2"/>
        <w:rPr>
          <w:u w:val="single"/>
        </w:rPr>
      </w:pPr>
      <w:r>
        <w:t xml:space="preserve">Students establish their own </w:t>
      </w:r>
      <w:proofErr w:type="spellStart"/>
      <w:r>
        <w:t>culutural</w:t>
      </w:r>
      <w:proofErr w:type="spellEnd"/>
      <w:r>
        <w:t xml:space="preserve"> norms and coping mechanisms, which are often quite different from what educators have in mind</w:t>
      </w:r>
    </w:p>
    <w:p w14:paraId="30B3AE4B" w14:textId="3A73F14E" w:rsidR="00C253C2" w:rsidRPr="00C253C2" w:rsidRDefault="00C253C2" w:rsidP="00C253C2">
      <w:pPr>
        <w:pStyle w:val="NoteLevel2"/>
        <w:rPr>
          <w:u w:val="single"/>
        </w:rPr>
      </w:pPr>
      <w:r>
        <w:t xml:space="preserve">Student roles and coping mechanisms are not </w:t>
      </w:r>
      <w:proofErr w:type="spellStart"/>
      <w:r>
        <w:t>ficed</w:t>
      </w:r>
      <w:proofErr w:type="spellEnd"/>
      <w:r>
        <w:t xml:space="preserve"> but can change over time</w:t>
      </w:r>
    </w:p>
    <w:p w14:paraId="0CFD1BAD" w14:textId="66BBC9A5" w:rsidR="00C253C2" w:rsidRPr="00C253C2" w:rsidRDefault="00C253C2" w:rsidP="00C253C2">
      <w:pPr>
        <w:pStyle w:val="NoteLevel2"/>
        <w:rPr>
          <w:u w:val="single"/>
        </w:rPr>
      </w:pPr>
      <w:r>
        <w:t xml:space="preserve">One of the most interesting elements of peer and school subcultures is that they generally do not place high value on </w:t>
      </w:r>
      <w:proofErr w:type="gramStart"/>
      <w:r>
        <w:t>bing</w:t>
      </w:r>
      <w:proofErr w:type="gramEnd"/>
      <w:r>
        <w:t xml:space="preserve"> bright or academically oriented.</w:t>
      </w:r>
    </w:p>
    <w:p w14:paraId="651B6342" w14:textId="5119CF93" w:rsidR="00C253C2" w:rsidRPr="00C253C2" w:rsidRDefault="00C253C2" w:rsidP="00C253C2">
      <w:pPr>
        <w:pStyle w:val="NoteLevel2"/>
        <w:rPr>
          <w:u w:val="single"/>
        </w:rPr>
      </w:pPr>
      <w:r>
        <w:t xml:space="preserve">Some students try to detract from their academic </w:t>
      </w:r>
      <w:proofErr w:type="spellStart"/>
      <w:r>
        <w:t>achievments</w:t>
      </w:r>
      <w:proofErr w:type="spellEnd"/>
      <w:r>
        <w:t xml:space="preserve"> for fear of losing peer group approval</w:t>
      </w:r>
    </w:p>
    <w:p w14:paraId="4D33A3A5" w14:textId="18A84A2D" w:rsidR="00C253C2" w:rsidRPr="00C253C2" w:rsidRDefault="00C253C2" w:rsidP="00C253C2">
      <w:pPr>
        <w:pStyle w:val="NoteLevel2"/>
        <w:rPr>
          <w:u w:val="single"/>
        </w:rPr>
      </w:pPr>
      <w:r>
        <w:t>Most of the popular kids came from the more affluent student body</w:t>
      </w:r>
    </w:p>
    <w:p w14:paraId="5C2F2B98" w14:textId="268CC2E4" w:rsidR="00C253C2" w:rsidRPr="00C253C2" w:rsidRDefault="00C253C2" w:rsidP="00C253C2">
      <w:pPr>
        <w:pStyle w:val="NoteLevel2"/>
        <w:rPr>
          <w:u w:val="single"/>
        </w:rPr>
      </w:pPr>
      <w:proofErr w:type="gramStart"/>
      <w:r>
        <w:t>A small minority of students at each grade were</w:t>
      </w:r>
      <w:proofErr w:type="gramEnd"/>
      <w:r>
        <w:t xml:space="preserve"> perceived as being the lowest end of the </w:t>
      </w:r>
      <w:proofErr w:type="spellStart"/>
      <w:r>
        <w:t>herarchy</w:t>
      </w:r>
      <w:proofErr w:type="spellEnd"/>
      <w:r>
        <w:t xml:space="preserve">. </w:t>
      </w:r>
    </w:p>
    <w:p w14:paraId="0B325FAA" w14:textId="63A836C2" w:rsidR="00C253C2" w:rsidRPr="00C253C2" w:rsidRDefault="00C253C2" w:rsidP="00C253C2">
      <w:pPr>
        <w:pStyle w:val="NoteLevel2"/>
        <w:rPr>
          <w:u w:val="single"/>
        </w:rPr>
      </w:pPr>
      <w:r>
        <w:t xml:space="preserve">These students most dramatically felt the negative impact of school peer culture as </w:t>
      </w:r>
      <w:proofErr w:type="spellStart"/>
      <w:r>
        <w:t>everynody</w:t>
      </w:r>
      <w:proofErr w:type="spellEnd"/>
      <w:r>
        <w:t xml:space="preserve"> wanted to avoid being associated with them</w:t>
      </w:r>
    </w:p>
    <w:p w14:paraId="011D7F45" w14:textId="576940B8" w:rsidR="00C253C2" w:rsidRPr="00C253C2" w:rsidRDefault="00C253C2" w:rsidP="00C253C2">
      <w:pPr>
        <w:pStyle w:val="NoteLevel2"/>
        <w:rPr>
          <w:u w:val="single"/>
        </w:rPr>
      </w:pPr>
      <w:r>
        <w:t>Much of the ridicule these students experienced was in the form of sexual insults. Being called “queer” a “faggot”</w:t>
      </w:r>
    </w:p>
    <w:p w14:paraId="7BE4A988" w14:textId="22E9FA11" w:rsidR="00C253C2" w:rsidRPr="00C253C2" w:rsidRDefault="00C253C2" w:rsidP="00C253C2">
      <w:pPr>
        <w:pStyle w:val="NoteLevel2"/>
        <w:rPr>
          <w:u w:val="single"/>
        </w:rPr>
      </w:pPr>
      <w:r>
        <w:t xml:space="preserve">This is an important finding as it shows how homosexuality becomes associated with social rejection at and early age, which explains the continuing </w:t>
      </w:r>
      <w:r>
        <w:rPr>
          <w:i/>
        </w:rPr>
        <w:t>homophobia</w:t>
      </w:r>
      <w:r>
        <w:t xml:space="preserve"> in schools</w:t>
      </w:r>
    </w:p>
    <w:p w14:paraId="0AF98EDA" w14:textId="654A6C0C" w:rsidR="00C253C2" w:rsidRPr="00184C58" w:rsidRDefault="00C253C2" w:rsidP="00C253C2">
      <w:pPr>
        <w:pStyle w:val="NoteLevel1"/>
        <w:rPr>
          <w:u w:val="single"/>
        </w:rPr>
      </w:pPr>
      <w:r w:rsidRPr="00184C58">
        <w:rPr>
          <w:u w:val="single"/>
        </w:rPr>
        <w:t>Bullying</w:t>
      </w:r>
    </w:p>
    <w:p w14:paraId="052B32D9" w14:textId="2B82D5B0" w:rsidR="00C253C2" w:rsidRPr="00C253C2" w:rsidRDefault="00C253C2" w:rsidP="00C253C2">
      <w:pPr>
        <w:pStyle w:val="NoteLevel2"/>
        <w:rPr>
          <w:u w:val="single"/>
        </w:rPr>
      </w:pPr>
      <w:r w:rsidRPr="00C253C2">
        <w:rPr>
          <w:i/>
        </w:rPr>
        <w:t>Bullying</w:t>
      </w:r>
      <w:r>
        <w:t xml:space="preserve"> is the act of bothering, making fun of, troubling, and </w:t>
      </w:r>
      <w:proofErr w:type="spellStart"/>
      <w:r>
        <w:t>ttacking</w:t>
      </w:r>
      <w:proofErr w:type="spellEnd"/>
      <w:r>
        <w:t xml:space="preserve"> somebody on a repeated basis with the explicit intention of hurting that person.</w:t>
      </w:r>
    </w:p>
    <w:p w14:paraId="18910865" w14:textId="6C3F57D5" w:rsidR="00C253C2" w:rsidRPr="00C253C2" w:rsidRDefault="00C253C2" w:rsidP="00C253C2">
      <w:pPr>
        <w:pStyle w:val="NoteLevel2"/>
        <w:rPr>
          <w:u w:val="single"/>
        </w:rPr>
      </w:pPr>
      <w:r>
        <w:t>In recent years, bullying has also become electronic and digital, through the use of computers, e-mail, cellphones, camera phones, and text messaging</w:t>
      </w:r>
    </w:p>
    <w:p w14:paraId="0EFBC849" w14:textId="7639DF2E" w:rsidR="00C253C2" w:rsidRPr="00184C58" w:rsidRDefault="00184C58" w:rsidP="00C253C2">
      <w:pPr>
        <w:pStyle w:val="NoteLevel2"/>
        <w:rPr>
          <w:u w:val="single"/>
        </w:rPr>
      </w:pPr>
      <w:r>
        <w:t>According to the Canadian Public Health Association, bullying incidents are neither isolated nor rare incidents, but are part of many students everyday experience at school</w:t>
      </w:r>
    </w:p>
    <w:p w14:paraId="070F6F9F" w14:textId="4A030B61" w:rsidR="00184C58" w:rsidRPr="00184C58" w:rsidRDefault="00184C58" w:rsidP="00C253C2">
      <w:pPr>
        <w:pStyle w:val="NoteLevel2"/>
        <w:rPr>
          <w:u w:val="single"/>
        </w:rPr>
      </w:pPr>
      <w:r>
        <w:t>Peer presence was positively related to the persistence of playground bullying episodes</w:t>
      </w:r>
    </w:p>
    <w:p w14:paraId="3FF58BDA" w14:textId="45A7540F" w:rsidR="00184C58" w:rsidRPr="00184C58" w:rsidRDefault="00184C58" w:rsidP="00C253C2">
      <w:pPr>
        <w:pStyle w:val="NoteLevel2"/>
        <w:rPr>
          <w:u w:val="single"/>
        </w:rPr>
      </w:pPr>
      <w:r>
        <w:t xml:space="preserve">Two potential explanations are offered: (1) joiners can </w:t>
      </w:r>
      <w:proofErr w:type="spellStart"/>
      <w:r>
        <w:t>shar</w:t>
      </w:r>
      <w:proofErr w:type="spellEnd"/>
      <w:r>
        <w:t xml:space="preserve"> in the </w:t>
      </w:r>
      <w:proofErr w:type="spellStart"/>
      <w:r>
        <w:t>bullys</w:t>
      </w:r>
      <w:proofErr w:type="spellEnd"/>
      <w:r>
        <w:t xml:space="preserve"> </w:t>
      </w:r>
      <w:proofErr w:type="spellStart"/>
      <w:r>
        <w:t>powweful</w:t>
      </w:r>
      <w:proofErr w:type="spellEnd"/>
      <w:r>
        <w:t xml:space="preserve"> status by joining, and (2) due to more exposure to </w:t>
      </w:r>
      <w:proofErr w:type="spellStart"/>
      <w:r>
        <w:t>vilent</w:t>
      </w:r>
      <w:proofErr w:type="spellEnd"/>
      <w:r>
        <w:t xml:space="preserve"> television, movies and computer games, some might become desensitized to acts of violence</w:t>
      </w:r>
    </w:p>
    <w:p w14:paraId="2A9F8B14" w14:textId="128F52FB" w:rsidR="00184C58" w:rsidRDefault="00184C58" w:rsidP="00184C58">
      <w:pPr>
        <w:pStyle w:val="NoteLevel1"/>
        <w:rPr>
          <w:u w:val="single"/>
        </w:rPr>
      </w:pPr>
      <w:r>
        <w:rPr>
          <w:u w:val="single"/>
        </w:rPr>
        <w:t>Sexual harassment in schools</w:t>
      </w:r>
    </w:p>
    <w:p w14:paraId="3F509C77" w14:textId="0558ABD2" w:rsidR="00184C58" w:rsidRPr="00184C58" w:rsidRDefault="00184C58" w:rsidP="00184C58">
      <w:pPr>
        <w:pStyle w:val="NoteLevel2"/>
        <w:rPr>
          <w:u w:val="single"/>
        </w:rPr>
      </w:pPr>
      <w:r>
        <w:t>Boys are more likely to commit sexual harassment than girls.</w:t>
      </w:r>
    </w:p>
    <w:p w14:paraId="1F6F212E" w14:textId="5D304030" w:rsidR="00184C58" w:rsidRPr="00184C58" w:rsidRDefault="00184C58" w:rsidP="00184C58">
      <w:pPr>
        <w:pStyle w:val="NoteLevel2"/>
        <w:rPr>
          <w:u w:val="single"/>
        </w:rPr>
      </w:pPr>
      <w:r>
        <w:t>Girls perceive it as more harmful than boys.</w:t>
      </w:r>
    </w:p>
    <w:p w14:paraId="3531C6B7" w14:textId="51A11992" w:rsidR="004E46AA" w:rsidRDefault="00184C58" w:rsidP="00184C58">
      <w:pPr>
        <w:pStyle w:val="NoteLevel2"/>
        <w:sectPr w:rsidR="004E46AA" w:rsidSect="00D730F4">
          <w:headerReference w:type="first" r:id="rId34"/>
          <w:pgSz w:w="12240" w:h="15840"/>
          <w:pgMar w:top="1440" w:right="1440" w:bottom="1440" w:left="1440" w:header="708" w:footer="708" w:gutter="0"/>
          <w:cols w:space="708"/>
          <w:titlePg/>
          <w:docGrid w:type="lines" w:linePitch="360"/>
        </w:sectPr>
      </w:pPr>
      <w:r>
        <w:t>Girls are more likely to be the target of sexual harassment, and they experience more severe and physical forms of sexual harassment.</w:t>
      </w:r>
      <w:r w:rsidR="004E46AA">
        <w:cr/>
      </w:r>
    </w:p>
    <w:p w14:paraId="316A7C53" w14:textId="7E6781FE" w:rsidR="00184C58" w:rsidRPr="004E46AA" w:rsidRDefault="004E46AA" w:rsidP="004E46AA">
      <w:pPr>
        <w:pStyle w:val="NoteLevel1"/>
        <w:numPr>
          <w:ilvl w:val="0"/>
          <w:numId w:val="0"/>
        </w:numPr>
        <w:rPr>
          <w:u w:val="single"/>
        </w:rPr>
      </w:pPr>
      <w:r>
        <w:t>What is Work?</w:t>
      </w:r>
    </w:p>
    <w:p w14:paraId="6D87662B" w14:textId="0933A728" w:rsidR="004E46AA" w:rsidRPr="004E46AA" w:rsidRDefault="004E46AA" w:rsidP="004E46AA">
      <w:pPr>
        <w:pStyle w:val="NoteLevel2"/>
        <w:rPr>
          <w:u w:val="single"/>
        </w:rPr>
      </w:pPr>
      <w:r>
        <w:rPr>
          <w:b/>
        </w:rPr>
        <w:t xml:space="preserve">Work </w:t>
      </w:r>
      <w:r>
        <w:t>then may be defined as activity that makes physical (</w:t>
      </w:r>
      <w:proofErr w:type="spellStart"/>
      <w:r>
        <w:t>manul</w:t>
      </w:r>
      <w:proofErr w:type="spellEnd"/>
      <w:r>
        <w:t xml:space="preserve"> work), services (service work), or mental constructs/ideas (intellectual work) more useful</w:t>
      </w:r>
    </w:p>
    <w:p w14:paraId="110E9426" w14:textId="77561D10" w:rsidR="001A2D70" w:rsidRDefault="004E46AA" w:rsidP="001A2D70">
      <w:pPr>
        <w:pStyle w:val="NoteLevel2"/>
        <w:rPr>
          <w:b/>
        </w:rPr>
        <w:sectPr w:rsidR="001A2D70" w:rsidSect="001A2D70">
          <w:headerReference w:type="first" r:id="rId35"/>
          <w:pgSz w:w="12240" w:h="15840"/>
          <w:pgMar w:top="1440" w:right="1440" w:bottom="1440" w:left="1440" w:header="708" w:footer="708" w:gutter="0"/>
          <w:cols w:space="708"/>
          <w:titlePg/>
          <w:docGrid w:type="lines" w:linePitch="360"/>
        </w:sectPr>
      </w:pPr>
      <w:r>
        <w:rPr>
          <w:b/>
        </w:rPr>
        <w:t xml:space="preserve">If asked to </w:t>
      </w:r>
      <w:r w:rsidR="001A2D70">
        <w:rPr>
          <w:b/>
        </w:rPr>
        <w:cr/>
      </w:r>
    </w:p>
    <w:p w14:paraId="547F2FE4" w14:textId="77777777" w:rsidR="0078060E" w:rsidRPr="0078060E" w:rsidRDefault="0078060E" w:rsidP="001A2D70">
      <w:pPr>
        <w:pStyle w:val="NoteLevel1"/>
        <w:rPr>
          <w:u w:val="single"/>
        </w:rPr>
      </w:pPr>
      <w:r>
        <w:t>Dominant group:</w:t>
      </w:r>
    </w:p>
    <w:p w14:paraId="29DEFD20" w14:textId="48611EC1" w:rsidR="00E73594" w:rsidRDefault="0078060E" w:rsidP="001A2D70">
      <w:pPr>
        <w:pStyle w:val="NoteLevel1"/>
        <w:rPr>
          <w:u w:val="single"/>
        </w:rPr>
        <w:sectPr w:rsidR="00E73594" w:rsidSect="001A2D70">
          <w:headerReference w:type="first" r:id="rId36"/>
          <w:pgSz w:w="12240" w:h="15840"/>
          <w:pgMar w:top="1440" w:right="1440" w:bottom="1440" w:left="1440" w:header="708" w:footer="708" w:gutter="0"/>
          <w:cols w:space="708"/>
          <w:titlePg/>
          <w:docGrid w:type="lines" w:linePitch="360"/>
        </w:sectPr>
      </w:pPr>
      <w:r>
        <w:t>Minority Group:</w:t>
      </w:r>
      <w:r w:rsidR="00E73594">
        <w:rPr>
          <w:u w:val="single"/>
        </w:rPr>
        <w:cr/>
      </w:r>
    </w:p>
    <w:p w14:paraId="09FA90CE" w14:textId="6C91E695" w:rsidR="002257DD" w:rsidRDefault="002257DD" w:rsidP="00E73594">
      <w:pPr>
        <w:pStyle w:val="NoteLevel1"/>
        <w:rPr>
          <w:u w:val="single"/>
        </w:rPr>
        <w:sectPr w:rsidR="002257DD" w:rsidSect="00E73594">
          <w:headerReference w:type="first" r:id="rId37"/>
          <w:pgSz w:w="12240" w:h="15840"/>
          <w:pgMar w:top="1440" w:right="1440" w:bottom="1440" w:left="1440" w:header="708" w:footer="708" w:gutter="0"/>
          <w:cols w:space="708"/>
          <w:titlePg/>
          <w:docGrid w:type="lines" w:linePitch="360"/>
        </w:sectPr>
      </w:pPr>
      <w:r>
        <w:rPr>
          <w:u w:val="single"/>
        </w:rPr>
        <w:cr/>
      </w:r>
    </w:p>
    <w:p w14:paraId="2D2540CC" w14:textId="159DD393" w:rsidR="004E46AA" w:rsidRDefault="002257DD" w:rsidP="002257DD">
      <w:pPr>
        <w:pStyle w:val="NoteLevel1"/>
        <w:numPr>
          <w:ilvl w:val="0"/>
          <w:numId w:val="0"/>
        </w:numPr>
        <w:rPr>
          <w:b/>
        </w:rPr>
      </w:pPr>
      <w:r>
        <w:t xml:space="preserve">Aversive </w:t>
      </w:r>
      <w:proofErr w:type="spellStart"/>
      <w:r>
        <w:t>Rascism</w:t>
      </w:r>
      <w:proofErr w:type="spellEnd"/>
      <w:r>
        <w:t xml:space="preserve">: Discounting </w:t>
      </w:r>
      <w:proofErr w:type="spellStart"/>
      <w:r>
        <w:t>someones</w:t>
      </w:r>
      <w:proofErr w:type="spellEnd"/>
      <w:r>
        <w:t xml:space="preserve"> credentials based on where </w:t>
      </w:r>
      <w:proofErr w:type="spellStart"/>
      <w:r>
        <w:t>theyre</w:t>
      </w:r>
      <w:proofErr w:type="spellEnd"/>
      <w:r>
        <w:t xml:space="preserve"> from. Often </w:t>
      </w:r>
      <w:proofErr w:type="spellStart"/>
      <w:r>
        <w:t>refered</w:t>
      </w:r>
      <w:proofErr w:type="spellEnd"/>
      <w:r>
        <w:t xml:space="preserve"> to as </w:t>
      </w:r>
      <w:r w:rsidRPr="002257DD">
        <w:rPr>
          <w:b/>
        </w:rPr>
        <w:t>Immigrant skills discounting</w:t>
      </w:r>
    </w:p>
    <w:p w14:paraId="6E1D60A0" w14:textId="77777777" w:rsidR="00C908FC" w:rsidRDefault="00C908FC" w:rsidP="002257DD">
      <w:pPr>
        <w:pStyle w:val="NoteLevel1"/>
        <w:numPr>
          <w:ilvl w:val="0"/>
          <w:numId w:val="0"/>
        </w:numPr>
        <w:rPr>
          <w:b/>
        </w:rPr>
      </w:pPr>
    </w:p>
    <w:p w14:paraId="7810CAF7" w14:textId="468EF10F" w:rsidR="00C908FC" w:rsidRDefault="00C908FC" w:rsidP="002257DD">
      <w:pPr>
        <w:pStyle w:val="NoteLevel1"/>
        <w:numPr>
          <w:ilvl w:val="0"/>
          <w:numId w:val="0"/>
        </w:numPr>
      </w:pPr>
      <w:proofErr w:type="spellStart"/>
      <w:r>
        <w:t>Allophilia</w:t>
      </w:r>
      <w:proofErr w:type="spellEnd"/>
    </w:p>
    <w:p w14:paraId="374754DA" w14:textId="6880ECED" w:rsidR="00C908FC" w:rsidRDefault="00C908FC" w:rsidP="00C908FC">
      <w:pPr>
        <w:pStyle w:val="NoteLevel2"/>
      </w:pPr>
      <w:r>
        <w:t>Positive Feelings</w:t>
      </w:r>
    </w:p>
    <w:p w14:paraId="74C29953" w14:textId="7C52F7D6" w:rsidR="00C908FC" w:rsidRDefault="00C908FC" w:rsidP="00C908FC">
      <w:pPr>
        <w:pStyle w:val="NoteLevel2"/>
      </w:pPr>
      <w:r>
        <w:t>Feeling at ease</w:t>
      </w:r>
    </w:p>
    <w:p w14:paraId="350E2FF7" w14:textId="4E2B58FA" w:rsidR="00C908FC" w:rsidRDefault="00C908FC" w:rsidP="00C908FC">
      <w:pPr>
        <w:pStyle w:val="NoteLevel2"/>
      </w:pPr>
      <w:r>
        <w:t>Believing there is a close connection</w:t>
      </w:r>
    </w:p>
    <w:p w14:paraId="15FAB62B" w14:textId="7B4D7893" w:rsidR="00C908FC" w:rsidRDefault="00C908FC" w:rsidP="00C908FC">
      <w:pPr>
        <w:pStyle w:val="NoteLevel2"/>
      </w:pPr>
      <w:r>
        <w:t>Seeking interactions</w:t>
      </w:r>
    </w:p>
    <w:p w14:paraId="190C32C0" w14:textId="0403A2DB" w:rsidR="00A656F1" w:rsidRDefault="00C908FC" w:rsidP="00C908FC">
      <w:pPr>
        <w:pStyle w:val="NoteLevel2"/>
        <w:sectPr w:rsidR="00A656F1" w:rsidSect="002257DD">
          <w:headerReference w:type="first" r:id="rId38"/>
          <w:pgSz w:w="12240" w:h="15840"/>
          <w:pgMar w:top="1440" w:right="1440" w:bottom="1440" w:left="1440" w:header="708" w:footer="708" w:gutter="0"/>
          <w:cols w:space="708"/>
          <w:titlePg/>
          <w:docGrid w:type="lines" w:linePitch="360"/>
        </w:sectPr>
      </w:pPr>
      <w:r>
        <w:t>Feeling inspired by them</w:t>
      </w:r>
      <w:r w:rsidR="00A656F1">
        <w:cr/>
      </w:r>
    </w:p>
    <w:p w14:paraId="700141FD" w14:textId="658415CD" w:rsidR="00C908FC" w:rsidRDefault="00A656F1" w:rsidP="00A656F1">
      <w:pPr>
        <w:pStyle w:val="NoteLevel1"/>
      </w:pPr>
      <w:r>
        <w:t xml:space="preserve">More men than women per 100 in the early part of the century because it </w:t>
      </w:r>
      <w:proofErr w:type="spellStart"/>
      <w:proofErr w:type="gramStart"/>
      <w:r>
        <w:t>wa</w:t>
      </w:r>
      <w:proofErr w:type="spellEnd"/>
      <w:proofErr w:type="gramEnd"/>
      <w:r>
        <w:t xml:space="preserve"> riskier to have a child back then. Women were dying of birth</w:t>
      </w:r>
    </w:p>
    <w:p w14:paraId="62BF71F8" w14:textId="77777777" w:rsidR="00A656F1" w:rsidRDefault="00A656F1" w:rsidP="00A656F1">
      <w:pPr>
        <w:pStyle w:val="NoteLevel1"/>
      </w:pPr>
    </w:p>
    <w:p w14:paraId="17454A18" w14:textId="22EC9C70" w:rsidR="00A656F1" w:rsidRDefault="00A656F1" w:rsidP="00A656F1">
      <w:pPr>
        <w:pStyle w:val="NoteLevel1"/>
      </w:pPr>
      <w:r>
        <w:t>Significant emotional event</w:t>
      </w:r>
      <w:r w:rsidR="007763E9">
        <w:t xml:space="preserve"> is something that you’ll always </w:t>
      </w:r>
      <w:r w:rsidR="003300D1">
        <w:t>remember</w:t>
      </w:r>
    </w:p>
    <w:p w14:paraId="0980CA88" w14:textId="77777777" w:rsidR="003300D1" w:rsidRDefault="003300D1" w:rsidP="00A656F1">
      <w:pPr>
        <w:pStyle w:val="NoteLevel1"/>
      </w:pPr>
    </w:p>
    <w:p w14:paraId="6A3A3815" w14:textId="01FA9A5C" w:rsidR="003300D1" w:rsidRDefault="003300D1" w:rsidP="00A656F1">
      <w:pPr>
        <w:pStyle w:val="NoteLevel1"/>
      </w:pPr>
      <w:proofErr w:type="spellStart"/>
      <w:r>
        <w:t>Tennaes</w:t>
      </w:r>
      <w:proofErr w:type="spellEnd"/>
      <w:r>
        <w:t xml:space="preserve"> talks about </w:t>
      </w:r>
      <w:proofErr w:type="spellStart"/>
      <w:r>
        <w:t>hwi</w:t>
      </w:r>
      <w:proofErr w:type="spellEnd"/>
      <w:r>
        <w:t xml:space="preserve"> life in </w:t>
      </w:r>
      <w:proofErr w:type="gramStart"/>
      <w:r>
        <w:t>a</w:t>
      </w:r>
      <w:proofErr w:type="gramEnd"/>
      <w:r>
        <w:t xml:space="preserve"> urban </w:t>
      </w:r>
      <w:proofErr w:type="spellStart"/>
      <w:r>
        <w:t>centre</w:t>
      </w:r>
      <w:proofErr w:type="spellEnd"/>
      <w:r>
        <w:t xml:space="preserve"> is different from small towns (sub 1000 people). When you look at a rural experience people are closely tied often by kinship, they’re related. Everybody knows everybody.</w:t>
      </w:r>
    </w:p>
    <w:p w14:paraId="748A8AC5" w14:textId="77777777" w:rsidR="003300D1" w:rsidRDefault="003300D1" w:rsidP="00A656F1">
      <w:pPr>
        <w:pStyle w:val="NoteLevel1"/>
      </w:pPr>
    </w:p>
    <w:p w14:paraId="06007964" w14:textId="16345B5B" w:rsidR="003300D1" w:rsidRDefault="003300D1" w:rsidP="00A656F1">
      <w:pPr>
        <w:pStyle w:val="NoteLevel1"/>
      </w:pPr>
      <w:proofErr w:type="spellStart"/>
      <w:r>
        <w:t>Gemeinschaft</w:t>
      </w:r>
      <w:proofErr w:type="spellEnd"/>
      <w:r>
        <w:t xml:space="preserve"> is a sense of belonging, as closeness. Similar to Durkheim concept of mechanical solidarity.</w:t>
      </w:r>
    </w:p>
    <w:p w14:paraId="0536464A" w14:textId="77777777" w:rsidR="00FF3D07" w:rsidRDefault="00FF3D07" w:rsidP="00A656F1">
      <w:pPr>
        <w:pStyle w:val="NoteLevel1"/>
      </w:pPr>
    </w:p>
    <w:p w14:paraId="0E333B6F" w14:textId="36ABA412" w:rsidR="00FF3D07" w:rsidRDefault="00FF3D07" w:rsidP="00A656F1">
      <w:pPr>
        <w:pStyle w:val="NoteLevel1"/>
      </w:pPr>
      <w:r>
        <w:t>“</w:t>
      </w:r>
      <w:proofErr w:type="spellStart"/>
      <w:r>
        <w:t>Multiplexity</w:t>
      </w:r>
      <w:proofErr w:type="spellEnd"/>
      <w:r>
        <w:t xml:space="preserve"> of roles” where all of the intersection of people are interconnected. Eric cant breath without someone telling his father</w:t>
      </w:r>
    </w:p>
    <w:p w14:paraId="71C218F5" w14:textId="77777777" w:rsidR="00FF3D07" w:rsidRDefault="00FF3D07" w:rsidP="00A656F1">
      <w:pPr>
        <w:pStyle w:val="NoteLevel1"/>
      </w:pPr>
    </w:p>
    <w:p w14:paraId="3E4467B7" w14:textId="4A181FD0" w:rsidR="00FF3D07" w:rsidRDefault="00FF3D07" w:rsidP="00A656F1">
      <w:pPr>
        <w:pStyle w:val="NoteLevel1"/>
      </w:pPr>
      <w:r>
        <w:t>Urban-</w:t>
      </w:r>
      <w:proofErr w:type="spellStart"/>
      <w:r>
        <w:t>Gesellschaft</w:t>
      </w:r>
      <w:proofErr w:type="spellEnd"/>
    </w:p>
    <w:p w14:paraId="614BA2EE" w14:textId="0E1689CD" w:rsidR="00FF3D07" w:rsidRDefault="00FF3D07" w:rsidP="00FF3D07">
      <w:pPr>
        <w:pStyle w:val="NoteLevel2"/>
      </w:pPr>
      <w:r>
        <w:t>-Social relations are based on individual self-interest</w:t>
      </w:r>
    </w:p>
    <w:p w14:paraId="7D59F7B5" w14:textId="77777777" w:rsidR="005565AA" w:rsidRDefault="005565AA" w:rsidP="005565AA">
      <w:pPr>
        <w:pStyle w:val="NoteLevel1"/>
      </w:pPr>
    </w:p>
    <w:p w14:paraId="7F80DDCD" w14:textId="17E8F008" w:rsidR="005565AA" w:rsidRDefault="005565AA" w:rsidP="005565AA">
      <w:pPr>
        <w:pStyle w:val="NoteLevel1"/>
      </w:pPr>
      <w:r>
        <w:t>Ecological Fallacy</w:t>
      </w:r>
    </w:p>
    <w:p w14:paraId="0DC9F5D7" w14:textId="04EEB9E8" w:rsidR="005565AA" w:rsidRDefault="005565AA" w:rsidP="005565AA">
      <w:pPr>
        <w:pStyle w:val="NoteLevel2"/>
      </w:pPr>
      <w:r>
        <w:t xml:space="preserve">Ex. You assume that just because there’s a little crime, </w:t>
      </w:r>
      <w:proofErr w:type="spellStart"/>
      <w:r>
        <w:t>everone</w:t>
      </w:r>
      <w:proofErr w:type="spellEnd"/>
      <w:r>
        <w:t xml:space="preserve"> in the community must be a criminal. Generalizing</w:t>
      </w:r>
    </w:p>
    <w:p w14:paraId="555EA317" w14:textId="77777777" w:rsidR="005565AA" w:rsidRDefault="005565AA" w:rsidP="005565AA">
      <w:pPr>
        <w:pStyle w:val="NoteLevel2"/>
      </w:pPr>
    </w:p>
    <w:p w14:paraId="2AA390D5" w14:textId="77777777" w:rsidR="005565AA" w:rsidRPr="00C908FC" w:rsidRDefault="005565AA" w:rsidP="005565AA">
      <w:pPr>
        <w:pStyle w:val="NoteLevel1"/>
      </w:pPr>
      <w:bookmarkStart w:id="62" w:name="_GoBack"/>
      <w:bookmarkEnd w:id="62"/>
    </w:p>
    <w:sectPr w:rsidR="005565AA" w:rsidRPr="00C908FC" w:rsidSect="00A656F1">
      <w:headerReference w:type="first" r:id="rId3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8FF41F" w14:textId="77777777" w:rsidR="005565AA" w:rsidRDefault="005565AA" w:rsidP="009630F7">
      <w:r>
        <w:separator/>
      </w:r>
    </w:p>
  </w:endnote>
  <w:endnote w:type="continuationSeparator" w:id="0">
    <w:p w14:paraId="32CA0CA4" w14:textId="77777777" w:rsidR="005565AA" w:rsidRDefault="005565AA" w:rsidP="00963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78FDE5" w14:textId="77777777" w:rsidR="005565AA" w:rsidRDefault="005565AA">
      <w:pPr>
        <w:pStyle w:val="Header"/>
      </w:pPr>
    </w:p>
    <w:p w14:paraId="160B1032" w14:textId="77777777" w:rsidR="005565AA" w:rsidRDefault="005565AA"/>
    <w:p w14:paraId="37FA3D36" w14:textId="77777777" w:rsidR="005565AA" w:rsidRDefault="005565AA">
      <w:pPr>
        <w:pStyle w:val="Header"/>
      </w:pPr>
    </w:p>
    <w:p w14:paraId="68E1C2C7" w14:textId="77777777" w:rsidR="005565AA" w:rsidRDefault="005565AA"/>
    <w:p w14:paraId="1C1B92F7" w14:textId="77777777" w:rsidR="005565AA" w:rsidRDefault="005565AA">
      <w:pPr>
        <w:pStyle w:val="Header"/>
      </w:pPr>
    </w:p>
    <w:p w14:paraId="55724706" w14:textId="77777777" w:rsidR="005565AA" w:rsidRDefault="005565AA"/>
    <w:p w14:paraId="67C3AD64" w14:textId="77777777" w:rsidR="005565AA" w:rsidRDefault="005565AA">
      <w:pPr>
        <w:pStyle w:val="Header"/>
      </w:pPr>
    </w:p>
    <w:p w14:paraId="1511D276" w14:textId="77777777" w:rsidR="005565AA" w:rsidRDefault="005565AA"/>
    <w:p w14:paraId="33671809" w14:textId="77777777" w:rsidR="005565AA" w:rsidRDefault="005565AA">
      <w:pPr>
        <w:pStyle w:val="Header"/>
      </w:pPr>
    </w:p>
    <w:p w14:paraId="5DF5A27A" w14:textId="77777777" w:rsidR="005565AA" w:rsidRDefault="005565AA"/>
    <w:p w14:paraId="79B98A25" w14:textId="77777777" w:rsidR="005565AA" w:rsidRDefault="005565AA">
      <w:pPr>
        <w:pStyle w:val="Header"/>
      </w:pPr>
    </w:p>
    <w:p w14:paraId="435A4944" w14:textId="77777777" w:rsidR="005565AA" w:rsidRDefault="005565AA"/>
    <w:p w14:paraId="75DE82AF" w14:textId="77777777" w:rsidR="005565AA" w:rsidRDefault="005565AA" w:rsidP="009630F7">
      <w:r>
        <w:separator/>
      </w:r>
    </w:p>
  </w:footnote>
  <w:footnote w:type="continuationSeparator" w:id="0">
    <w:p w14:paraId="1BA81E5E" w14:textId="77777777" w:rsidR="005565AA" w:rsidRDefault="005565AA" w:rsidP="009630F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974B42" w14:textId="77777777" w:rsidR="005565AA" w:rsidRDefault="005565AA" w:rsidP="009630F7">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Sociology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DE28" w14:textId="77777777" w:rsidR="005565AA" w:rsidRDefault="005565AA">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46E6DF" w14:textId="77777777" w:rsidR="005565AA" w:rsidRDefault="005565AA">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758078" w14:textId="74B83B31" w:rsidR="005565AA" w:rsidRDefault="005565AA">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0F48A2" w14:textId="37FFD5B1" w:rsidR="005565AA" w:rsidRDefault="005565AA">
    <w:pPr>
      <w:pStyle w:val="Header"/>
      <w:tabs>
        <w:tab w:val="clear" w:pos="4320"/>
        <w:tab w:val="clear" w:pos="8640"/>
        <w:tab w:val="right" w:pos="9720"/>
      </w:tabs>
      <w:ind w:left="-360"/>
      <w:rPr>
        <w:rFonts w:ascii="Verdana" w:hAnsi="Verdana"/>
        <w:sz w:val="36"/>
        <w:szCs w:val="36"/>
      </w:rPr>
    </w:pPr>
    <w:bookmarkStart w:id="8" w:name="_WNSectionTitle_7"/>
    <w:bookmarkStart w:id="9" w:name="_WNTabType_6"/>
    <w:r w:rsidRPr="00130CD8">
      <w:rPr>
        <w:rFonts w:ascii="Verdana" w:hAnsi="Verdana"/>
        <w:sz w:val="36"/>
        <w:szCs w:val="36"/>
      </w:rPr>
      <w:t>Scientific Method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AD762" w14:textId="29780105" w:rsidR="005565AA" w:rsidRDefault="005565AA">
    <w:pPr>
      <w:pStyle w:val="Header"/>
      <w:tabs>
        <w:tab w:val="clear" w:pos="4320"/>
        <w:tab w:val="clear" w:pos="8640"/>
        <w:tab w:val="right" w:pos="9720"/>
      </w:tabs>
      <w:ind w:left="-360"/>
      <w:rPr>
        <w:rFonts w:ascii="Verdana" w:hAnsi="Verdana"/>
        <w:sz w:val="36"/>
        <w:szCs w:val="36"/>
      </w:rPr>
    </w:pPr>
    <w:bookmarkStart w:id="10" w:name="_WNSectionTitle_8"/>
    <w:bookmarkStart w:id="11" w:name="_WNTabType_7"/>
    <w:r>
      <w:rPr>
        <w:rFonts w:ascii="Verdana" w:hAnsi="Verdana"/>
        <w:sz w:val="36"/>
        <w:szCs w:val="36"/>
      </w:rPr>
      <w:t>Culture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0F7F9" w14:textId="4CC91631" w:rsidR="005565AA" w:rsidRDefault="005565AA">
    <w:pPr>
      <w:pStyle w:val="Header"/>
      <w:tabs>
        <w:tab w:val="clear" w:pos="4320"/>
        <w:tab w:val="clear" w:pos="8640"/>
        <w:tab w:val="right" w:pos="9720"/>
      </w:tabs>
      <w:ind w:left="-360"/>
      <w:rPr>
        <w:rFonts w:ascii="Verdana" w:hAnsi="Verdana"/>
        <w:sz w:val="36"/>
        <w:szCs w:val="36"/>
      </w:rPr>
    </w:pPr>
    <w:bookmarkStart w:id="12" w:name="_WNSectionTitle_9"/>
    <w:bookmarkStart w:id="13"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BEDAEC" w14:textId="720F01D7" w:rsidR="005565AA" w:rsidRDefault="005565AA">
    <w:pPr>
      <w:pStyle w:val="Header"/>
      <w:tabs>
        <w:tab w:val="clear" w:pos="4320"/>
        <w:tab w:val="clear" w:pos="8640"/>
        <w:tab w:val="right" w:pos="9720"/>
      </w:tabs>
      <w:ind w:left="-360"/>
      <w:rPr>
        <w:rFonts w:ascii="Verdana" w:hAnsi="Verdana"/>
        <w:sz w:val="36"/>
        <w:szCs w:val="36"/>
      </w:rPr>
    </w:pPr>
    <w:bookmarkStart w:id="14" w:name="_WNSectionTitle_10"/>
    <w:bookmarkStart w:id="15"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67C8B1" w14:textId="007A919D" w:rsidR="005565AA" w:rsidRDefault="005565AA">
    <w:pPr>
      <w:pStyle w:val="Header"/>
      <w:tabs>
        <w:tab w:val="clear" w:pos="4320"/>
        <w:tab w:val="clear" w:pos="8640"/>
        <w:tab w:val="right" w:pos="9720"/>
      </w:tabs>
      <w:ind w:left="-360"/>
      <w:rPr>
        <w:rFonts w:ascii="Verdana" w:hAnsi="Verdana"/>
        <w:sz w:val="36"/>
        <w:szCs w:val="36"/>
      </w:rPr>
    </w:pPr>
    <w:bookmarkStart w:id="16" w:name="_WNSectionTitle_11"/>
    <w:bookmarkStart w:id="17"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73673" w14:textId="15E078F9" w:rsidR="005565AA" w:rsidRDefault="005565AA">
    <w:pPr>
      <w:pStyle w:val="Header"/>
      <w:tabs>
        <w:tab w:val="clear" w:pos="4320"/>
        <w:tab w:val="clear" w:pos="8640"/>
        <w:tab w:val="right" w:pos="9720"/>
      </w:tabs>
      <w:ind w:left="-360"/>
      <w:rPr>
        <w:rFonts w:ascii="Verdana" w:hAnsi="Verdana"/>
        <w:sz w:val="36"/>
        <w:szCs w:val="36"/>
      </w:rPr>
    </w:pPr>
    <w:bookmarkStart w:id="18" w:name="_WNSectionTitle_12"/>
    <w:bookmarkStart w:id="19"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A1B86E" w14:textId="6E0E6D14" w:rsidR="005565AA" w:rsidRDefault="005565AA">
    <w:pPr>
      <w:pStyle w:val="Header"/>
      <w:tabs>
        <w:tab w:val="clear" w:pos="4320"/>
        <w:tab w:val="clear" w:pos="8640"/>
        <w:tab w:val="right" w:pos="9720"/>
      </w:tabs>
      <w:ind w:left="-360"/>
      <w:rPr>
        <w:rFonts w:ascii="Verdana" w:hAnsi="Verdana"/>
        <w:sz w:val="36"/>
        <w:szCs w:val="36"/>
      </w:rPr>
    </w:pPr>
    <w:bookmarkStart w:id="20" w:name="_WNSectionTitle_13"/>
    <w:bookmarkStart w:id="21" w:name="_WNTabType_12"/>
    <w:r>
      <w:rPr>
        <w:rFonts w:ascii="Verdana" w:hAnsi="Verdana"/>
        <w:sz w:val="36"/>
        <w:szCs w:val="36"/>
      </w:rPr>
      <w:t>Socialization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875961" w14:textId="183CB87E" w:rsidR="005565AA" w:rsidRDefault="005565AA">
    <w:pPr>
      <w:pStyle w:val="Header"/>
      <w:tabs>
        <w:tab w:val="clear" w:pos="4320"/>
        <w:tab w:val="clear" w:pos="8640"/>
        <w:tab w:val="right" w:pos="9720"/>
      </w:tabs>
      <w:ind w:left="-360"/>
      <w:rPr>
        <w:rFonts w:ascii="Verdana" w:hAnsi="Verdana"/>
        <w:sz w:val="36"/>
        <w:szCs w:val="36"/>
      </w:rPr>
    </w:pPr>
    <w:bookmarkStart w:id="22" w:name="_WNSectionTitle_14"/>
    <w:bookmarkStart w:id="23" w:name="_WNTabType_1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74B21F" w14:textId="7268A56B" w:rsidR="005565AA" w:rsidRDefault="005565AA">
    <w:pPr>
      <w:pStyle w:val="Header"/>
      <w:tabs>
        <w:tab w:val="clear" w:pos="4320"/>
        <w:tab w:val="clear" w:pos="8640"/>
        <w:tab w:val="right" w:pos="9720"/>
      </w:tabs>
      <w:ind w:left="-360"/>
      <w:rPr>
        <w:rFonts w:ascii="Verdana" w:hAnsi="Verdana"/>
        <w:sz w:val="36"/>
        <w:szCs w:val="36"/>
      </w:rPr>
    </w:pPr>
    <w:bookmarkStart w:id="24" w:name="_WNSectionTitle_15"/>
    <w:bookmarkStart w:id="25"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C3818" w14:textId="626100EA" w:rsidR="005565AA" w:rsidRDefault="005565AA">
    <w:pPr>
      <w:pStyle w:val="Header"/>
      <w:tabs>
        <w:tab w:val="clear" w:pos="4320"/>
        <w:tab w:val="clear" w:pos="8640"/>
        <w:tab w:val="right" w:pos="9720"/>
      </w:tabs>
      <w:ind w:left="-360"/>
      <w:rPr>
        <w:rFonts w:ascii="Verdana" w:hAnsi="Verdana"/>
        <w:sz w:val="36"/>
        <w:szCs w:val="36"/>
      </w:rPr>
    </w:pPr>
    <w:bookmarkStart w:id="26" w:name="_WNSectionTitle_16"/>
    <w:bookmarkStart w:id="27" w:name="_WNTabType_15"/>
    <w:r>
      <w:rPr>
        <w:rFonts w:ascii="Verdana" w:hAnsi="Verdana"/>
        <w:sz w:val="36"/>
        <w:szCs w:val="36"/>
      </w:rPr>
      <w:t>Socialization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EED7B" w14:textId="58143785" w:rsidR="005565AA" w:rsidRDefault="005565AA">
    <w:pPr>
      <w:pStyle w:val="Header"/>
      <w:tabs>
        <w:tab w:val="clear" w:pos="4320"/>
        <w:tab w:val="clear" w:pos="8640"/>
        <w:tab w:val="right" w:pos="9720"/>
      </w:tabs>
      <w:ind w:left="-360"/>
      <w:rPr>
        <w:rFonts w:ascii="Verdana" w:hAnsi="Verdana"/>
        <w:sz w:val="36"/>
        <w:szCs w:val="36"/>
      </w:rPr>
    </w:pPr>
    <w:bookmarkStart w:id="28" w:name="_WNSectionTitle_17"/>
    <w:bookmarkStart w:id="29" w:name="_WNTabType_1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A06DB6" w14:textId="5A8394AE" w:rsidR="005565AA" w:rsidRDefault="005565AA">
    <w:pPr>
      <w:pStyle w:val="Header"/>
      <w:tabs>
        <w:tab w:val="clear" w:pos="4320"/>
        <w:tab w:val="clear" w:pos="8640"/>
        <w:tab w:val="right" w:pos="9720"/>
      </w:tabs>
      <w:ind w:left="-360"/>
      <w:rPr>
        <w:rFonts w:ascii="Verdana" w:hAnsi="Verdana"/>
        <w:sz w:val="36"/>
        <w:szCs w:val="36"/>
      </w:rPr>
    </w:pPr>
    <w:bookmarkStart w:id="30" w:name="_WNSectionTitle_18"/>
    <w:bookmarkStart w:id="31" w:name="_WNTabType_1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B4BD2" w14:textId="32EA6AA6" w:rsidR="005565AA" w:rsidRDefault="005565AA">
    <w:pPr>
      <w:pStyle w:val="Header"/>
      <w:tabs>
        <w:tab w:val="clear" w:pos="4320"/>
        <w:tab w:val="clear" w:pos="8640"/>
        <w:tab w:val="right" w:pos="9720"/>
      </w:tabs>
      <w:ind w:left="-360"/>
      <w:rPr>
        <w:rFonts w:ascii="Verdana" w:hAnsi="Verdana"/>
        <w:sz w:val="36"/>
        <w:szCs w:val="36"/>
      </w:rPr>
    </w:pPr>
    <w:bookmarkStart w:id="32" w:name="_WNSectionTitle_19"/>
    <w:bookmarkStart w:id="33" w:name="_WNTabType_18"/>
    <w:r>
      <w:rPr>
        <w:rFonts w:ascii="Verdana" w:hAnsi="Verdana"/>
        <w:sz w:val="36"/>
        <w:szCs w:val="36"/>
      </w:rPr>
      <w:t>Marriage Patterns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E9D6F4" w14:textId="6BD6AAF4" w:rsidR="005565AA" w:rsidRDefault="005565AA">
    <w:pPr>
      <w:pStyle w:val="Header"/>
      <w:tabs>
        <w:tab w:val="clear" w:pos="4320"/>
        <w:tab w:val="clear" w:pos="8640"/>
        <w:tab w:val="right" w:pos="9720"/>
      </w:tabs>
      <w:ind w:left="-360"/>
      <w:rPr>
        <w:rFonts w:ascii="Verdana" w:hAnsi="Verdana"/>
        <w:sz w:val="36"/>
        <w:szCs w:val="36"/>
      </w:rPr>
    </w:pPr>
    <w:bookmarkStart w:id="34" w:name="_WNSectionTitle_20"/>
    <w:bookmarkStart w:id="35" w:name="_WNTabType_1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34"/>
  <w:bookmarkEnd w:id="35"/>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0F9B6" w14:textId="528F916A" w:rsidR="005565AA" w:rsidRDefault="005565AA">
    <w:pPr>
      <w:pStyle w:val="Header"/>
      <w:tabs>
        <w:tab w:val="clear" w:pos="4320"/>
        <w:tab w:val="clear" w:pos="8640"/>
        <w:tab w:val="right" w:pos="9720"/>
      </w:tabs>
      <w:ind w:left="-360"/>
      <w:rPr>
        <w:rFonts w:ascii="Verdana" w:hAnsi="Verdana"/>
        <w:sz w:val="36"/>
        <w:szCs w:val="36"/>
      </w:rPr>
    </w:pPr>
    <w:bookmarkStart w:id="36" w:name="_WNSectionTitle_21"/>
    <w:bookmarkStart w:id="37" w:name="_WNTabType_2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36"/>
  <w:bookmarkEnd w:id="37"/>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192696" w14:textId="49A41E66" w:rsidR="005565AA" w:rsidRDefault="005565AA">
    <w:pPr>
      <w:pStyle w:val="Header"/>
      <w:tabs>
        <w:tab w:val="clear" w:pos="4320"/>
        <w:tab w:val="clear" w:pos="8640"/>
        <w:tab w:val="right" w:pos="9720"/>
      </w:tabs>
      <w:ind w:left="-360"/>
      <w:rPr>
        <w:rFonts w:ascii="Verdana" w:hAnsi="Verdana"/>
        <w:sz w:val="36"/>
        <w:szCs w:val="36"/>
      </w:rPr>
    </w:pPr>
    <w:bookmarkStart w:id="38" w:name="_WNSectionTitle_22"/>
    <w:bookmarkStart w:id="39" w:name="_WNTabType_2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38"/>
  <w:bookmarkEnd w:id="39"/>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F6431" w14:textId="30A1CE8F" w:rsidR="005565AA" w:rsidRDefault="005565AA">
    <w:pPr>
      <w:pStyle w:val="Header"/>
      <w:tabs>
        <w:tab w:val="clear" w:pos="4320"/>
        <w:tab w:val="clear" w:pos="8640"/>
        <w:tab w:val="right" w:pos="9720"/>
      </w:tabs>
      <w:ind w:left="-360"/>
      <w:rPr>
        <w:rFonts w:ascii="Verdana" w:hAnsi="Verdana"/>
        <w:sz w:val="36"/>
        <w:szCs w:val="36"/>
      </w:rPr>
    </w:pPr>
    <w:bookmarkStart w:id="40" w:name="_WNSectionTitle_23"/>
    <w:bookmarkStart w:id="41" w:name="_WNTabType_22"/>
    <w:r w:rsidRPr="002B4C62">
      <w:rPr>
        <w:rFonts w:ascii="Verdana" w:hAnsi="Verdana"/>
        <w:sz w:val="36"/>
        <w:szCs w:val="36"/>
      </w:rPr>
      <w:t>Socioeconomic Factors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40"/>
  <w:bookmarkEnd w:id="41"/>
</w:hdr>
</file>

<file path=word/header2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02258C" w14:textId="42BBC96A" w:rsidR="005565AA" w:rsidRDefault="005565AA">
    <w:pPr>
      <w:pStyle w:val="Header"/>
      <w:tabs>
        <w:tab w:val="clear" w:pos="4320"/>
        <w:tab w:val="clear" w:pos="8640"/>
        <w:tab w:val="right" w:pos="9720"/>
      </w:tabs>
      <w:ind w:left="-360"/>
      <w:rPr>
        <w:rFonts w:ascii="Verdana" w:hAnsi="Verdana"/>
        <w:sz w:val="36"/>
        <w:szCs w:val="36"/>
      </w:rPr>
    </w:pPr>
    <w:bookmarkStart w:id="42" w:name="_WNSectionTitle_24"/>
    <w:bookmarkStart w:id="43" w:name="_WNTabType_2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42"/>
  <w:bookmarkEnd w:id="43"/>
</w:hdr>
</file>

<file path=word/header2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611339" w14:textId="4DE9CE5F" w:rsidR="005565AA" w:rsidRDefault="005565AA">
    <w:pPr>
      <w:pStyle w:val="Header"/>
      <w:tabs>
        <w:tab w:val="clear" w:pos="4320"/>
        <w:tab w:val="clear" w:pos="8640"/>
        <w:tab w:val="right" w:pos="9720"/>
      </w:tabs>
      <w:ind w:left="-360"/>
      <w:rPr>
        <w:rFonts w:ascii="Verdana" w:hAnsi="Verdana"/>
        <w:sz w:val="36"/>
        <w:szCs w:val="36"/>
      </w:rPr>
    </w:pPr>
    <w:bookmarkStart w:id="44" w:name="_WNSectionTitle_25"/>
    <w:bookmarkStart w:id="45" w:name="_WNTabType_2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44"/>
  <w:bookmarkEnd w:id="45"/>
</w:hdr>
</file>

<file path=word/header2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49F008" w14:textId="2041A0A4" w:rsidR="005565AA" w:rsidRDefault="005565AA">
    <w:pPr>
      <w:pStyle w:val="Header"/>
      <w:tabs>
        <w:tab w:val="clear" w:pos="4320"/>
        <w:tab w:val="clear" w:pos="8640"/>
        <w:tab w:val="right" w:pos="9720"/>
      </w:tabs>
      <w:ind w:left="-360"/>
      <w:rPr>
        <w:rFonts w:ascii="Verdana" w:hAnsi="Verdana"/>
        <w:sz w:val="36"/>
        <w:szCs w:val="36"/>
      </w:rPr>
    </w:pPr>
    <w:bookmarkStart w:id="46" w:name="_WNSectionTitle_26"/>
    <w:bookmarkStart w:id="47" w:name="_WNTabType_25"/>
    <w:r>
      <w:rPr>
        <w:rFonts w:ascii="Verdana" w:hAnsi="Verdana"/>
        <w:sz w:val="36"/>
        <w:szCs w:val="36"/>
      </w:rPr>
      <w:t>Gender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46"/>
  <w:bookmarkEnd w:id="47"/>
</w:hdr>
</file>

<file path=word/header2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2B68A9" w14:textId="0437DBE9" w:rsidR="005565AA" w:rsidRDefault="005565AA">
    <w:pPr>
      <w:pStyle w:val="Header"/>
      <w:tabs>
        <w:tab w:val="clear" w:pos="4320"/>
        <w:tab w:val="clear" w:pos="8640"/>
        <w:tab w:val="right" w:pos="9720"/>
      </w:tabs>
      <w:ind w:left="-360"/>
      <w:rPr>
        <w:rFonts w:ascii="Verdana" w:hAnsi="Verdana"/>
        <w:sz w:val="36"/>
        <w:szCs w:val="36"/>
      </w:rPr>
    </w:pPr>
    <w:bookmarkStart w:id="48" w:name="_WNSectionTitle_27"/>
    <w:bookmarkStart w:id="49" w:name="_WNTabType_26"/>
    <w:r>
      <w:rPr>
        <w:rFonts w:ascii="Verdana" w:hAnsi="Verdana"/>
        <w:sz w:val="36"/>
        <w:szCs w:val="36"/>
      </w:rPr>
      <w:t>Families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48"/>
  <w:bookmarkEnd w:id="49"/>
</w:hdr>
</file>

<file path=word/header2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574733" w14:textId="094D6B4C" w:rsidR="005565AA" w:rsidRDefault="005565AA">
    <w:pPr>
      <w:pStyle w:val="Header"/>
      <w:tabs>
        <w:tab w:val="clear" w:pos="4320"/>
        <w:tab w:val="clear" w:pos="8640"/>
        <w:tab w:val="right" w:pos="9720"/>
      </w:tabs>
      <w:ind w:left="-360"/>
      <w:rPr>
        <w:rFonts w:ascii="Verdana" w:hAnsi="Verdana"/>
        <w:sz w:val="36"/>
        <w:szCs w:val="36"/>
      </w:rPr>
    </w:pPr>
    <w:bookmarkStart w:id="50" w:name="_WNSectionTitle_28"/>
    <w:bookmarkStart w:id="51" w:name="_WNTabType_27"/>
    <w:r>
      <w:rPr>
        <w:rFonts w:ascii="Verdana" w:hAnsi="Verdana"/>
        <w:sz w:val="36"/>
        <w:szCs w:val="36"/>
      </w:rPr>
      <w:t>Media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50"/>
  <w:bookmarkEnd w:id="51"/>
</w:hdr>
</file>

<file path=word/header2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F5AA2" w14:textId="1F2789C6" w:rsidR="005565AA" w:rsidRDefault="005565AA">
    <w:pPr>
      <w:pStyle w:val="Header"/>
      <w:tabs>
        <w:tab w:val="clear" w:pos="4320"/>
        <w:tab w:val="clear" w:pos="8640"/>
        <w:tab w:val="right" w:pos="9720"/>
      </w:tabs>
      <w:ind w:left="-360"/>
      <w:rPr>
        <w:rFonts w:ascii="Verdana" w:hAnsi="Verdana"/>
        <w:sz w:val="36"/>
        <w:szCs w:val="36"/>
      </w:rPr>
    </w:pPr>
    <w:bookmarkStart w:id="52" w:name="_WNSectionTitle_29"/>
    <w:bookmarkStart w:id="53" w:name="_WNTabType_28"/>
    <w:r>
      <w:rPr>
        <w:rFonts w:ascii="Verdana" w:hAnsi="Verdana"/>
        <w:sz w:val="36"/>
        <w:szCs w:val="36"/>
      </w:rPr>
      <w:t>Education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52"/>
  <w:bookmarkEnd w:id="53"/>
</w:hdr>
</file>

<file path=word/header2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03804A" w14:textId="6972A095" w:rsidR="005565AA" w:rsidRDefault="005565AA">
    <w:pPr>
      <w:pStyle w:val="Header"/>
      <w:tabs>
        <w:tab w:val="clear" w:pos="4320"/>
        <w:tab w:val="clear" w:pos="8640"/>
        <w:tab w:val="right" w:pos="9720"/>
      </w:tabs>
      <w:ind w:left="-360"/>
      <w:rPr>
        <w:rFonts w:ascii="Verdana" w:hAnsi="Verdana"/>
        <w:sz w:val="36"/>
        <w:szCs w:val="36"/>
      </w:rPr>
    </w:pPr>
    <w:bookmarkStart w:id="54" w:name="_WNSectionTitle_30"/>
    <w:bookmarkStart w:id="55" w:name="_WNTabType_2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54"/>
  <w:bookmarkEnd w:id="55"/>
</w:hdr>
</file>

<file path=word/header2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D7B24E" w14:textId="6429F0C0" w:rsidR="005565AA" w:rsidRDefault="005565AA">
    <w:pPr>
      <w:pStyle w:val="Header"/>
      <w:tabs>
        <w:tab w:val="clear" w:pos="4320"/>
        <w:tab w:val="clear" w:pos="8640"/>
        <w:tab w:val="right" w:pos="9720"/>
      </w:tabs>
      <w:ind w:left="-360"/>
      <w:rPr>
        <w:rFonts w:ascii="Verdana" w:hAnsi="Verdana"/>
        <w:sz w:val="36"/>
        <w:szCs w:val="36"/>
      </w:rPr>
    </w:pPr>
    <w:bookmarkStart w:id="56" w:name="_WNSectionTitle_31"/>
    <w:bookmarkStart w:id="57" w:name="_WNTabType_3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56"/>
  <w:bookmarkEnd w:id="57"/>
</w:hdr>
</file>

<file path=word/header3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6838E1" w14:textId="42B1ACEF" w:rsidR="005565AA" w:rsidRDefault="005565AA">
    <w:pPr>
      <w:pStyle w:val="Header"/>
      <w:tabs>
        <w:tab w:val="clear" w:pos="4320"/>
        <w:tab w:val="clear" w:pos="8640"/>
        <w:tab w:val="right" w:pos="9720"/>
      </w:tabs>
      <w:ind w:left="-360"/>
      <w:rPr>
        <w:rFonts w:ascii="Verdana" w:hAnsi="Verdana"/>
        <w:sz w:val="36"/>
        <w:szCs w:val="36"/>
      </w:rPr>
    </w:pPr>
    <w:bookmarkStart w:id="58" w:name="_WNSectionTitle_32"/>
    <w:bookmarkStart w:id="59" w:name="_WNTabType_3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9/16/2013 4:38 PM</w:t>
    </w:r>
    <w:r>
      <w:rPr>
        <w:rFonts w:ascii="Verdana" w:hAnsi="Verdana"/>
        <w:sz w:val="36"/>
        <w:szCs w:val="36"/>
      </w:rPr>
      <w:fldChar w:fldCharType="end"/>
    </w:r>
  </w:p>
  <w:bookmarkEnd w:id="58"/>
  <w:bookmarkEnd w:id="59"/>
</w:hdr>
</file>

<file path=word/header3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D1E188" w14:textId="2BE89B62" w:rsidR="005565AA" w:rsidRDefault="005565AA">
    <w:pPr>
      <w:pStyle w:val="Header"/>
      <w:tabs>
        <w:tab w:val="clear" w:pos="4320"/>
        <w:tab w:val="clear" w:pos="8640"/>
        <w:tab w:val="right" w:pos="9720"/>
      </w:tabs>
      <w:ind w:left="-360"/>
      <w:rPr>
        <w:rFonts w:ascii="Verdana" w:hAnsi="Verdana"/>
        <w:sz w:val="36"/>
        <w:szCs w:val="36"/>
      </w:rPr>
    </w:pPr>
    <w:bookmarkStart w:id="60" w:name="_WNSectionTitle_33"/>
    <w:bookmarkStart w:id="61" w:name="_WNTabType_3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2013-09-16 4:38 PM</w:t>
    </w:r>
    <w:r>
      <w:rPr>
        <w:rFonts w:ascii="Verdana" w:hAnsi="Verdana"/>
        <w:sz w:val="36"/>
        <w:szCs w:val="36"/>
      </w:rPr>
      <w:fldChar w:fldCharType="end"/>
    </w:r>
  </w:p>
  <w:bookmarkEnd w:id="60"/>
  <w:bookmarkEnd w:id="61"/>
</w:hdr>
</file>

<file path=word/header3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775F5" w14:textId="2EDFD0A5" w:rsidR="005565AA" w:rsidRDefault="005565AA">
    <w:pPr>
      <w:pStyle w:val="Header"/>
      <w:tabs>
        <w:tab w:val="clear" w:pos="4320"/>
        <w:tab w:val="clear" w:pos="8640"/>
        <w:tab w:val="right" w:pos="9720"/>
      </w:tabs>
      <w:ind w:left="-360"/>
      <w:rPr>
        <w:rFonts w:ascii="Verdana" w:hAnsi="Verdana"/>
        <w:sz w:val="36"/>
        <w:szCs w:val="36"/>
      </w:rPr>
    </w:pPr>
    <w:bookmarkStart w:id="63" w:name="_WNSectionTitle_34"/>
    <w:bookmarkStart w:id="64" w:name="_WNTabType_3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2013-09-16 4:38 PM</w:t>
    </w:r>
    <w:r>
      <w:rPr>
        <w:rFonts w:ascii="Verdana" w:hAnsi="Verdana"/>
        <w:sz w:val="36"/>
        <w:szCs w:val="36"/>
      </w:rPr>
      <w:fldChar w:fldCharType="end"/>
    </w:r>
  </w:p>
  <w:bookmarkEnd w:id="63"/>
  <w:bookmarkEnd w:id="6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4124FA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6"/>
    <w:docVar w:name="_WNSectionTitle" w:val="Chapter 1"/>
    <w:docVar w:name="_WNSectionTitle_10" w:val="Discussion Oct 10"/>
    <w:docVar w:name="_WNSectionTitle_11" w:val="Discussion Oct 16"/>
    <w:docVar w:name="_WNSectionTitle_12" w:val="Chapter 3"/>
    <w:docVar w:name="_WNSectionTitle_13" w:val="Discussion Oct 21"/>
    <w:docVar w:name="_WNSectionTitle_14" w:val="Discussion Oct 23"/>
    <w:docVar w:name="_WNSectionTitle_15" w:val="Chapter 4"/>
    <w:docVar w:name="_WNSectionTitle_16" w:val="DiscusionOct 28"/>
    <w:docVar w:name="_WNSectionTitle_17" w:val="Discussion Oct 30"/>
    <w:docVar w:name="_WNSectionTitle_18" w:val="Discussion Nov 11"/>
    <w:docVar w:name="_WNSectionTitle_2" w:val="Class discussion"/>
    <w:docVar w:name="_WNSectionTitle_20" w:val="Discussion november 25"/>
    <w:docVar w:name="_WNSectionTitle_21" w:val="Discussion Nov 27"/>
    <w:docVar w:name="_WNSectionTitle_22" w:val="Discussion Dec 2"/>
    <w:docVar w:name="_WNSectionTitle_23" w:val="January 13"/>
    <w:docVar w:name="_WNSectionTitle_24" w:val="January 15"/>
    <w:docVar w:name="_WNSectionTitle_25" w:val="Whats on the exam"/>
    <w:docVar w:name="_WNSectionTitle_26" w:val="Chapter 7"/>
    <w:docVar w:name="_WNSectionTitle_27" w:val="Chapter 10"/>
    <w:docVar w:name="_WNSectionTitle_28" w:val="Chapter 12"/>
    <w:docVar w:name="_WNSectionTitle_29" w:val="Chapter 13"/>
    <w:docVar w:name="_WNSectionTitle_3" w:val="Chapter2"/>
    <w:docVar w:name="_WNSectionTitle_30" w:val="Chapter 14"/>
    <w:docVar w:name="_WNSectionTitle_31" w:val="February"/>
    <w:docVar w:name="_WNSectionTitle_34" w:val="March 26"/>
    <w:docVar w:name="_WNSectionTitle_4" w:val="Class Discusion"/>
    <w:docVar w:name="_WNSectionTitle_5" w:val="Class Discusion September 30"/>
    <w:docVar w:name="_WNSectionTitle_6" w:val="Class Discussion Sept 25"/>
    <w:docVar w:name="_WNSectionTitle_7" w:val="Disuccion Oct 2"/>
    <w:docVar w:name="_WNSectionTitle_8" w:val="Discussion Oct 7"/>
    <w:docVar w:name="_WNSectionTitle_9" w:val="Class Discussion Oct 9"/>
    <w:docVar w:name="_WNTabType_0" w:val="6"/>
    <w:docVar w:name="_WNTabType_1" w:val="1"/>
    <w:docVar w:name="_WNTabType_10" w:val="2"/>
    <w:docVar w:name="_WNTabType_11" w:val="2"/>
    <w:docVar w:name="_WNTabType_12" w:val="2"/>
    <w:docVar w:name="_WNTabType_13" w:val="2"/>
    <w:docVar w:name="_WNTabType_14" w:val="2"/>
    <w:docVar w:name="_WNTabType_15" w:val="2"/>
    <w:docVar w:name="_WNTabType_16" w:val="2"/>
    <w:docVar w:name="_WNTabType_17" w:val="2"/>
    <w:docVar w:name="_WNTabType_18" w:val="2"/>
    <w:docVar w:name="_WNTabType_19" w:val="2"/>
    <w:docVar w:name="_WNTabType_2" w:val="2"/>
    <w:docVar w:name="_WNTabType_20" w:val="2"/>
    <w:docVar w:name="_WNTabType_21" w:val="2"/>
    <w:docVar w:name="_WNTabType_22" w:val="2"/>
    <w:docVar w:name="_WNTabType_23" w:val="2"/>
    <w:docVar w:name="_WNTabType_24" w:val="2"/>
    <w:docVar w:name="_WNTabType_25" w:val="2"/>
    <w:docVar w:name="_WNTabType_26" w:val="2"/>
    <w:docVar w:name="_WNTabType_27" w:val="2"/>
    <w:docVar w:name="_WNTabType_28" w:val="2"/>
    <w:docVar w:name="_WNTabType_29" w:val="2"/>
    <w:docVar w:name="_WNTabType_3" w:val="2"/>
    <w:docVar w:name="_WNTabType_30" w:val="2"/>
    <w:docVar w:name="_WNTabType_31" w:val="2"/>
    <w:docVar w:name="_WNTabType_32" w:val="2"/>
    <w:docVar w:name="_WNTabType_33" w:val="2"/>
    <w:docVar w:name="_WNTabType_4" w:val="2"/>
    <w:docVar w:name="_WNTabType_5" w:val="0"/>
    <w:docVar w:name="_WNTabType_6" w:val="2"/>
    <w:docVar w:name="_WNTabType_7" w:val="2"/>
    <w:docVar w:name="_WNTabType_8" w:val="2"/>
    <w:docVar w:name="_WNTabType_9" w:val="2"/>
    <w:docVar w:name="EnableWordNotes" w:val="0"/>
  </w:docVars>
  <w:rsids>
    <w:rsidRoot w:val="009630F7"/>
    <w:rsid w:val="00005790"/>
    <w:rsid w:val="00037895"/>
    <w:rsid w:val="00043965"/>
    <w:rsid w:val="00043F06"/>
    <w:rsid w:val="00046E1F"/>
    <w:rsid w:val="00051088"/>
    <w:rsid w:val="00055AB1"/>
    <w:rsid w:val="0005773A"/>
    <w:rsid w:val="000861AC"/>
    <w:rsid w:val="000A68CA"/>
    <w:rsid w:val="000B2CBA"/>
    <w:rsid w:val="000B317B"/>
    <w:rsid w:val="000D4CF5"/>
    <w:rsid w:val="000D68C7"/>
    <w:rsid w:val="000E249F"/>
    <w:rsid w:val="000F0777"/>
    <w:rsid w:val="001038C4"/>
    <w:rsid w:val="00110760"/>
    <w:rsid w:val="00117227"/>
    <w:rsid w:val="00130CD8"/>
    <w:rsid w:val="0013510D"/>
    <w:rsid w:val="00141243"/>
    <w:rsid w:val="00173778"/>
    <w:rsid w:val="001822B7"/>
    <w:rsid w:val="00184C58"/>
    <w:rsid w:val="00192317"/>
    <w:rsid w:val="001938BE"/>
    <w:rsid w:val="00194E69"/>
    <w:rsid w:val="001A2D70"/>
    <w:rsid w:val="001B14E6"/>
    <w:rsid w:val="001E2182"/>
    <w:rsid w:val="001F0BB6"/>
    <w:rsid w:val="001F72D7"/>
    <w:rsid w:val="00204EB5"/>
    <w:rsid w:val="002075D4"/>
    <w:rsid w:val="00221E1B"/>
    <w:rsid w:val="002257DD"/>
    <w:rsid w:val="00233CDF"/>
    <w:rsid w:val="002413A5"/>
    <w:rsid w:val="002545EB"/>
    <w:rsid w:val="00270BF9"/>
    <w:rsid w:val="00283DC6"/>
    <w:rsid w:val="00286E01"/>
    <w:rsid w:val="00295647"/>
    <w:rsid w:val="002A7577"/>
    <w:rsid w:val="002B0F09"/>
    <w:rsid w:val="002B4C62"/>
    <w:rsid w:val="002D1129"/>
    <w:rsid w:val="002F3B8E"/>
    <w:rsid w:val="003071FD"/>
    <w:rsid w:val="00312F0F"/>
    <w:rsid w:val="0032369C"/>
    <w:rsid w:val="003300D1"/>
    <w:rsid w:val="00334C51"/>
    <w:rsid w:val="003472DE"/>
    <w:rsid w:val="0035594E"/>
    <w:rsid w:val="00357AFB"/>
    <w:rsid w:val="00360139"/>
    <w:rsid w:val="00360BA8"/>
    <w:rsid w:val="0036392A"/>
    <w:rsid w:val="003648F8"/>
    <w:rsid w:val="00367A31"/>
    <w:rsid w:val="00372854"/>
    <w:rsid w:val="003776B1"/>
    <w:rsid w:val="00380C7C"/>
    <w:rsid w:val="003926B4"/>
    <w:rsid w:val="003A57FB"/>
    <w:rsid w:val="003A6F94"/>
    <w:rsid w:val="003C7335"/>
    <w:rsid w:val="003D500D"/>
    <w:rsid w:val="00421E39"/>
    <w:rsid w:val="00427E94"/>
    <w:rsid w:val="00430F31"/>
    <w:rsid w:val="00445F8A"/>
    <w:rsid w:val="004610CA"/>
    <w:rsid w:val="00464CF5"/>
    <w:rsid w:val="00474103"/>
    <w:rsid w:val="00480845"/>
    <w:rsid w:val="004A35C2"/>
    <w:rsid w:val="004A538C"/>
    <w:rsid w:val="004B592F"/>
    <w:rsid w:val="004C3A45"/>
    <w:rsid w:val="004C3AC3"/>
    <w:rsid w:val="004D1930"/>
    <w:rsid w:val="004E1B9E"/>
    <w:rsid w:val="004E46AA"/>
    <w:rsid w:val="004F3560"/>
    <w:rsid w:val="00504004"/>
    <w:rsid w:val="0052412A"/>
    <w:rsid w:val="005327C2"/>
    <w:rsid w:val="00540241"/>
    <w:rsid w:val="00543B47"/>
    <w:rsid w:val="005448A5"/>
    <w:rsid w:val="00544D84"/>
    <w:rsid w:val="005565AA"/>
    <w:rsid w:val="00560A51"/>
    <w:rsid w:val="00580955"/>
    <w:rsid w:val="005875BC"/>
    <w:rsid w:val="00587819"/>
    <w:rsid w:val="005914E1"/>
    <w:rsid w:val="005A4074"/>
    <w:rsid w:val="005A572C"/>
    <w:rsid w:val="005B6548"/>
    <w:rsid w:val="005C1830"/>
    <w:rsid w:val="005C5059"/>
    <w:rsid w:val="005D3F3E"/>
    <w:rsid w:val="005E15BF"/>
    <w:rsid w:val="005E721C"/>
    <w:rsid w:val="005F6969"/>
    <w:rsid w:val="00612309"/>
    <w:rsid w:val="00616201"/>
    <w:rsid w:val="00625459"/>
    <w:rsid w:val="00632849"/>
    <w:rsid w:val="0064273E"/>
    <w:rsid w:val="00651FE6"/>
    <w:rsid w:val="006600DB"/>
    <w:rsid w:val="006968CA"/>
    <w:rsid w:val="006A4059"/>
    <w:rsid w:val="006A4AD4"/>
    <w:rsid w:val="006A7CD1"/>
    <w:rsid w:val="006B155E"/>
    <w:rsid w:val="006C20EC"/>
    <w:rsid w:val="006D2843"/>
    <w:rsid w:val="006E210E"/>
    <w:rsid w:val="006E32C6"/>
    <w:rsid w:val="006E75FF"/>
    <w:rsid w:val="006F5C65"/>
    <w:rsid w:val="0070572F"/>
    <w:rsid w:val="00713AFD"/>
    <w:rsid w:val="00734677"/>
    <w:rsid w:val="007362BE"/>
    <w:rsid w:val="0075270B"/>
    <w:rsid w:val="007564A2"/>
    <w:rsid w:val="00760CCC"/>
    <w:rsid w:val="00760EB2"/>
    <w:rsid w:val="007650C7"/>
    <w:rsid w:val="007763E9"/>
    <w:rsid w:val="0078060E"/>
    <w:rsid w:val="00781C58"/>
    <w:rsid w:val="007939C8"/>
    <w:rsid w:val="007A2093"/>
    <w:rsid w:val="007B0A0F"/>
    <w:rsid w:val="007D3882"/>
    <w:rsid w:val="00803C6E"/>
    <w:rsid w:val="00815242"/>
    <w:rsid w:val="008167F5"/>
    <w:rsid w:val="00827890"/>
    <w:rsid w:val="00830734"/>
    <w:rsid w:val="00832DDB"/>
    <w:rsid w:val="00837E09"/>
    <w:rsid w:val="0086097A"/>
    <w:rsid w:val="0086594A"/>
    <w:rsid w:val="00870B58"/>
    <w:rsid w:val="008725F1"/>
    <w:rsid w:val="00874736"/>
    <w:rsid w:val="008777E3"/>
    <w:rsid w:val="008A13CF"/>
    <w:rsid w:val="008C4F3C"/>
    <w:rsid w:val="008C72C5"/>
    <w:rsid w:val="008D1208"/>
    <w:rsid w:val="008D1A1D"/>
    <w:rsid w:val="008D3E70"/>
    <w:rsid w:val="008D618D"/>
    <w:rsid w:val="009025AE"/>
    <w:rsid w:val="00916B07"/>
    <w:rsid w:val="009176CA"/>
    <w:rsid w:val="00932DA2"/>
    <w:rsid w:val="009630F7"/>
    <w:rsid w:val="00981386"/>
    <w:rsid w:val="00985D93"/>
    <w:rsid w:val="00996789"/>
    <w:rsid w:val="009A401D"/>
    <w:rsid w:val="009A4FAC"/>
    <w:rsid w:val="009B766E"/>
    <w:rsid w:val="009E30ED"/>
    <w:rsid w:val="00A06A9A"/>
    <w:rsid w:val="00A26094"/>
    <w:rsid w:val="00A27F68"/>
    <w:rsid w:val="00A440E3"/>
    <w:rsid w:val="00A44E72"/>
    <w:rsid w:val="00A54590"/>
    <w:rsid w:val="00A60620"/>
    <w:rsid w:val="00A656F1"/>
    <w:rsid w:val="00A81ACC"/>
    <w:rsid w:val="00AA5C8B"/>
    <w:rsid w:val="00AB1704"/>
    <w:rsid w:val="00AB3629"/>
    <w:rsid w:val="00AB6086"/>
    <w:rsid w:val="00AB7814"/>
    <w:rsid w:val="00AC24E8"/>
    <w:rsid w:val="00AC44FE"/>
    <w:rsid w:val="00AD2A01"/>
    <w:rsid w:val="00AD3BBA"/>
    <w:rsid w:val="00AE1F1A"/>
    <w:rsid w:val="00B014C7"/>
    <w:rsid w:val="00B27669"/>
    <w:rsid w:val="00B371A0"/>
    <w:rsid w:val="00B57B98"/>
    <w:rsid w:val="00B61B2F"/>
    <w:rsid w:val="00B61F29"/>
    <w:rsid w:val="00B714EA"/>
    <w:rsid w:val="00B8183D"/>
    <w:rsid w:val="00B94933"/>
    <w:rsid w:val="00B95521"/>
    <w:rsid w:val="00B96C2F"/>
    <w:rsid w:val="00BA3A77"/>
    <w:rsid w:val="00BB351F"/>
    <w:rsid w:val="00BC2583"/>
    <w:rsid w:val="00BE2B2F"/>
    <w:rsid w:val="00BE3225"/>
    <w:rsid w:val="00BF0408"/>
    <w:rsid w:val="00BF5722"/>
    <w:rsid w:val="00C04C50"/>
    <w:rsid w:val="00C06BE7"/>
    <w:rsid w:val="00C16EC4"/>
    <w:rsid w:val="00C253C2"/>
    <w:rsid w:val="00C635B9"/>
    <w:rsid w:val="00C67AC5"/>
    <w:rsid w:val="00C723D5"/>
    <w:rsid w:val="00C908FC"/>
    <w:rsid w:val="00C94265"/>
    <w:rsid w:val="00CA0F66"/>
    <w:rsid w:val="00CA2ABA"/>
    <w:rsid w:val="00CB0073"/>
    <w:rsid w:val="00CB27FC"/>
    <w:rsid w:val="00CB527F"/>
    <w:rsid w:val="00CC3EFE"/>
    <w:rsid w:val="00CC49BF"/>
    <w:rsid w:val="00CD0BE1"/>
    <w:rsid w:val="00CF1431"/>
    <w:rsid w:val="00CF1AEF"/>
    <w:rsid w:val="00CF1ED6"/>
    <w:rsid w:val="00D07B52"/>
    <w:rsid w:val="00D100F9"/>
    <w:rsid w:val="00D26725"/>
    <w:rsid w:val="00D30D9E"/>
    <w:rsid w:val="00D33791"/>
    <w:rsid w:val="00D34E81"/>
    <w:rsid w:val="00D430E9"/>
    <w:rsid w:val="00D730F4"/>
    <w:rsid w:val="00D775D9"/>
    <w:rsid w:val="00D857C2"/>
    <w:rsid w:val="00D94DDB"/>
    <w:rsid w:val="00D9556E"/>
    <w:rsid w:val="00DB2901"/>
    <w:rsid w:val="00DC297B"/>
    <w:rsid w:val="00DC3BAD"/>
    <w:rsid w:val="00DC739A"/>
    <w:rsid w:val="00DC7658"/>
    <w:rsid w:val="00DD158F"/>
    <w:rsid w:val="00DD1D40"/>
    <w:rsid w:val="00DD53A1"/>
    <w:rsid w:val="00DE1C5C"/>
    <w:rsid w:val="00DE5A24"/>
    <w:rsid w:val="00DF7566"/>
    <w:rsid w:val="00E01E6A"/>
    <w:rsid w:val="00E02354"/>
    <w:rsid w:val="00E10041"/>
    <w:rsid w:val="00E11466"/>
    <w:rsid w:val="00E22C1B"/>
    <w:rsid w:val="00E25750"/>
    <w:rsid w:val="00E36F39"/>
    <w:rsid w:val="00E46D7F"/>
    <w:rsid w:val="00E63C85"/>
    <w:rsid w:val="00E651CB"/>
    <w:rsid w:val="00E73594"/>
    <w:rsid w:val="00E81253"/>
    <w:rsid w:val="00E9627F"/>
    <w:rsid w:val="00EA6AF1"/>
    <w:rsid w:val="00EB769D"/>
    <w:rsid w:val="00EC6E19"/>
    <w:rsid w:val="00ED1896"/>
    <w:rsid w:val="00EE3F55"/>
    <w:rsid w:val="00EF1879"/>
    <w:rsid w:val="00EF4D6A"/>
    <w:rsid w:val="00EF6ED1"/>
    <w:rsid w:val="00F457DA"/>
    <w:rsid w:val="00F6281A"/>
    <w:rsid w:val="00F63699"/>
    <w:rsid w:val="00F80076"/>
    <w:rsid w:val="00F9232B"/>
    <w:rsid w:val="00F961C4"/>
    <w:rsid w:val="00FA31FF"/>
    <w:rsid w:val="00FA39D2"/>
    <w:rsid w:val="00FB1A5E"/>
    <w:rsid w:val="00FB5A1D"/>
    <w:rsid w:val="00FF3D07"/>
    <w:rsid w:val="00FF5C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DE43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630F7"/>
    <w:pPr>
      <w:keepNext/>
      <w:numPr>
        <w:numId w:val="1"/>
      </w:numPr>
      <w:contextualSpacing/>
      <w:outlineLvl w:val="0"/>
    </w:pPr>
    <w:rPr>
      <w:rFonts w:ascii="Verdana" w:hAnsi="Verdana"/>
    </w:rPr>
  </w:style>
  <w:style w:type="paragraph" w:styleId="NoteLevel2">
    <w:name w:val="Note Level 2"/>
    <w:basedOn w:val="Normal"/>
    <w:uiPriority w:val="99"/>
    <w:unhideWhenUsed/>
    <w:rsid w:val="009630F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630F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630F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9630F7"/>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9630F7"/>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9630F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630F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630F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630F7"/>
    <w:pPr>
      <w:tabs>
        <w:tab w:val="center" w:pos="4320"/>
        <w:tab w:val="right" w:pos="8640"/>
      </w:tabs>
    </w:pPr>
  </w:style>
  <w:style w:type="character" w:customStyle="1" w:styleId="HeaderChar">
    <w:name w:val="Header Char"/>
    <w:basedOn w:val="DefaultParagraphFont"/>
    <w:link w:val="Header"/>
    <w:uiPriority w:val="99"/>
    <w:rsid w:val="009630F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630F7"/>
    <w:pPr>
      <w:keepNext/>
      <w:numPr>
        <w:numId w:val="1"/>
      </w:numPr>
      <w:contextualSpacing/>
      <w:outlineLvl w:val="0"/>
    </w:pPr>
    <w:rPr>
      <w:rFonts w:ascii="Verdana" w:hAnsi="Verdana"/>
    </w:rPr>
  </w:style>
  <w:style w:type="paragraph" w:styleId="NoteLevel2">
    <w:name w:val="Note Level 2"/>
    <w:basedOn w:val="Normal"/>
    <w:uiPriority w:val="99"/>
    <w:unhideWhenUsed/>
    <w:rsid w:val="009630F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630F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630F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9630F7"/>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9630F7"/>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9630F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630F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630F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630F7"/>
    <w:pPr>
      <w:tabs>
        <w:tab w:val="center" w:pos="4320"/>
        <w:tab w:val="right" w:pos="8640"/>
      </w:tabs>
    </w:pPr>
  </w:style>
  <w:style w:type="character" w:customStyle="1" w:styleId="HeaderChar">
    <w:name w:val="Header Char"/>
    <w:basedOn w:val="DefaultParagraphFont"/>
    <w:link w:val="Header"/>
    <w:uiPriority w:val="99"/>
    <w:rsid w:val="00963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header" Target="header17.xml"/><Relationship Id="rId25" Type="http://schemas.openxmlformats.org/officeDocument/2006/relationships/header" Target="header18.xml"/><Relationship Id="rId26" Type="http://schemas.openxmlformats.org/officeDocument/2006/relationships/header" Target="header19.xml"/><Relationship Id="rId27" Type="http://schemas.openxmlformats.org/officeDocument/2006/relationships/header" Target="header20.xml"/><Relationship Id="rId28" Type="http://schemas.openxmlformats.org/officeDocument/2006/relationships/header" Target="header21.xml"/><Relationship Id="rId29" Type="http://schemas.openxmlformats.org/officeDocument/2006/relationships/header" Target="header2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23.xml"/><Relationship Id="rId31" Type="http://schemas.openxmlformats.org/officeDocument/2006/relationships/header" Target="header24.xml"/><Relationship Id="rId32" Type="http://schemas.openxmlformats.org/officeDocument/2006/relationships/header" Target="header25.xml"/><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header" Target="header26.xml"/><Relationship Id="rId34" Type="http://schemas.openxmlformats.org/officeDocument/2006/relationships/header" Target="header27.xml"/><Relationship Id="rId35" Type="http://schemas.openxmlformats.org/officeDocument/2006/relationships/header" Target="header28.xml"/><Relationship Id="rId36" Type="http://schemas.openxmlformats.org/officeDocument/2006/relationships/header" Target="header29.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37" Type="http://schemas.openxmlformats.org/officeDocument/2006/relationships/header" Target="header30.xml"/><Relationship Id="rId38" Type="http://schemas.openxmlformats.org/officeDocument/2006/relationships/header" Target="header31.xml"/><Relationship Id="rId39" Type="http://schemas.openxmlformats.org/officeDocument/2006/relationships/header" Target="header32.xml"/><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3639</TotalTime>
  <Pages>1</Pages>
  <Words>15496</Words>
  <Characters>88332</Characters>
  <Application>Microsoft Macintosh Word</Application>
  <DocSecurity>0</DocSecurity>
  <Lines>736</Lines>
  <Paragraphs>207</Paragraphs>
  <ScaleCrop>false</ScaleCrop>
  <Company/>
  <LinksUpToDate>false</LinksUpToDate>
  <CharactersWithSpaces>103621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Wilson</dc:creator>
  <cp:keywords/>
  <dc:description/>
  <cp:lastModifiedBy>Alexander Wilson</cp:lastModifiedBy>
  <cp:revision>200</cp:revision>
  <dcterms:created xsi:type="dcterms:W3CDTF">2013-09-16T20:38:00Z</dcterms:created>
  <dcterms:modified xsi:type="dcterms:W3CDTF">2014-03-28T18:22:00Z</dcterms:modified>
</cp:coreProperties>
</file>