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45" w:rsidRDefault="00E53A8C" w:rsidP="00E53A8C">
      <w:pPr>
        <w:pStyle w:val="Title"/>
      </w:pPr>
      <w:r>
        <w:t>The Problem of Induction</w:t>
      </w:r>
    </w:p>
    <w:p w:rsidR="00E53A8C" w:rsidRDefault="00E53A8C" w:rsidP="00E53A8C">
      <w:pPr>
        <w:pStyle w:val="ListParagraph"/>
        <w:numPr>
          <w:ilvl w:val="0"/>
          <w:numId w:val="1"/>
        </w:numPr>
      </w:pPr>
      <w:r>
        <w:t>It is commonly believed that scientific theory constitutes our most secure knowledge</w:t>
      </w:r>
    </w:p>
    <w:p w:rsidR="00E53A8C" w:rsidRDefault="00E53A8C" w:rsidP="00E53A8C">
      <w:pPr>
        <w:pStyle w:val="ListParagraph"/>
        <w:numPr>
          <w:ilvl w:val="1"/>
          <w:numId w:val="1"/>
        </w:numPr>
      </w:pPr>
      <w:r>
        <w:t>Why is that?</w:t>
      </w:r>
    </w:p>
    <w:p w:rsidR="00E53A8C" w:rsidRDefault="00E53A8C" w:rsidP="00E53A8C">
      <w:pPr>
        <w:pStyle w:val="ListParagraph"/>
        <w:numPr>
          <w:ilvl w:val="2"/>
          <w:numId w:val="1"/>
        </w:numPr>
      </w:pPr>
      <w:r>
        <w:t>The no miracles argument</w:t>
      </w:r>
    </w:p>
    <w:p w:rsidR="00E53A8C" w:rsidRDefault="00E53A8C" w:rsidP="00E53A8C">
      <w:pPr>
        <w:pStyle w:val="ListParagraph"/>
        <w:numPr>
          <w:ilvl w:val="2"/>
          <w:numId w:val="1"/>
        </w:numPr>
      </w:pPr>
      <w:r>
        <w:t>It would be crazy to think that science works so well in some respects (technological advances) but not others</w:t>
      </w:r>
    </w:p>
    <w:p w:rsidR="00E53A8C" w:rsidRDefault="00E53A8C" w:rsidP="00E53A8C">
      <w:pPr>
        <w:pStyle w:val="ListParagraph"/>
        <w:numPr>
          <w:ilvl w:val="0"/>
          <w:numId w:val="1"/>
        </w:numPr>
      </w:pPr>
      <w:r>
        <w:t>One of the primary aims of scientific theories is to uncover the laws that determine the behaviour of natural phenomena</w:t>
      </w:r>
    </w:p>
    <w:p w:rsidR="00E53A8C" w:rsidRDefault="00E53A8C" w:rsidP="00E53A8C">
      <w:pPr>
        <w:pStyle w:val="ListParagraph"/>
        <w:numPr>
          <w:ilvl w:val="1"/>
          <w:numId w:val="1"/>
        </w:numPr>
      </w:pPr>
      <w:r>
        <w:t>The law of natural selection</w:t>
      </w:r>
    </w:p>
    <w:p w:rsidR="00E53A8C" w:rsidRDefault="00E53A8C" w:rsidP="00E53A8C">
      <w:pPr>
        <w:pStyle w:val="ListParagraph"/>
        <w:numPr>
          <w:ilvl w:val="1"/>
          <w:numId w:val="1"/>
        </w:numPr>
      </w:pPr>
      <w:r>
        <w:t>The laws of thermodynamics</w:t>
      </w:r>
    </w:p>
    <w:p w:rsidR="00E53A8C" w:rsidRDefault="00E53A8C" w:rsidP="00E53A8C">
      <w:pPr>
        <w:pStyle w:val="ListParagraph"/>
        <w:numPr>
          <w:ilvl w:val="1"/>
          <w:numId w:val="1"/>
        </w:numPr>
      </w:pPr>
      <w:r>
        <w:t>Boyle’s law</w:t>
      </w:r>
    </w:p>
    <w:p w:rsidR="00E53A8C" w:rsidRDefault="00E53A8C" w:rsidP="00E53A8C">
      <w:pPr>
        <w:pStyle w:val="ListParagraph"/>
        <w:numPr>
          <w:ilvl w:val="1"/>
          <w:numId w:val="1"/>
        </w:numPr>
      </w:pPr>
      <w:r>
        <w:t>The law of falling bodies</w:t>
      </w:r>
    </w:p>
    <w:p w:rsidR="00E53A8C" w:rsidRDefault="00E53A8C" w:rsidP="00E53A8C">
      <w:pPr>
        <w:pStyle w:val="ListParagraph"/>
        <w:numPr>
          <w:ilvl w:val="0"/>
          <w:numId w:val="1"/>
        </w:numPr>
      </w:pPr>
      <w:r>
        <w:t>How do scientists test natural laws?</w:t>
      </w:r>
    </w:p>
    <w:p w:rsidR="00E53A8C" w:rsidRDefault="00E53A8C" w:rsidP="00E53A8C">
      <w:pPr>
        <w:pStyle w:val="ListParagraph"/>
        <w:numPr>
          <w:ilvl w:val="0"/>
          <w:numId w:val="1"/>
        </w:numPr>
      </w:pPr>
      <w:r>
        <w:t>How do natural laws get confirmed?</w:t>
      </w:r>
    </w:p>
    <w:p w:rsidR="00E53A8C" w:rsidRDefault="00E53A8C" w:rsidP="00E53A8C">
      <w:pPr>
        <w:pStyle w:val="ListParagraph"/>
        <w:numPr>
          <w:ilvl w:val="0"/>
          <w:numId w:val="1"/>
        </w:numPr>
      </w:pPr>
      <w:r>
        <w:t>How did Galileo confirm the law of falling bodies</w:t>
      </w:r>
    </w:p>
    <w:p w:rsidR="00E53A8C" w:rsidRDefault="00E53A8C" w:rsidP="00E53A8C">
      <w:pPr>
        <w:pStyle w:val="ListParagraph"/>
        <w:numPr>
          <w:ilvl w:val="1"/>
          <w:numId w:val="1"/>
        </w:numPr>
      </w:pPr>
      <w:r>
        <w:t>The inclined plane experiments</w:t>
      </w:r>
    </w:p>
    <w:p w:rsidR="00E53A8C" w:rsidRDefault="00E53A8C" w:rsidP="00E53A8C">
      <w:pPr>
        <w:pStyle w:val="ListParagraph"/>
        <w:numPr>
          <w:ilvl w:val="1"/>
          <w:numId w:val="1"/>
        </w:numPr>
      </w:pPr>
      <w:r>
        <w:t>Galileo is taking the bodies in his experiments to be representative of all bodies everywhere at all times</w:t>
      </w:r>
    </w:p>
    <w:p w:rsidR="00E53A8C" w:rsidRDefault="00E53A8C" w:rsidP="00E53A8C">
      <w:pPr>
        <w:pStyle w:val="ListParagraph"/>
        <w:numPr>
          <w:ilvl w:val="1"/>
          <w:numId w:val="1"/>
        </w:numPr>
      </w:pPr>
      <w:r>
        <w:t>Since bodies a, b, c,… n all fall at the same rate, all bodies fall at the same rate</w:t>
      </w:r>
    </w:p>
    <w:p w:rsidR="00E53A8C" w:rsidRDefault="00E53A8C" w:rsidP="00E53A8C">
      <w:pPr>
        <w:pStyle w:val="ListParagraph"/>
        <w:numPr>
          <w:ilvl w:val="1"/>
          <w:numId w:val="1"/>
        </w:numPr>
      </w:pPr>
      <w:r>
        <w:t>This is an inductive inference</w:t>
      </w:r>
    </w:p>
    <w:p w:rsidR="00E53A8C" w:rsidRDefault="00E53A8C" w:rsidP="00E53A8C">
      <w:pPr>
        <w:pStyle w:val="ListParagraph"/>
        <w:numPr>
          <w:ilvl w:val="0"/>
          <w:numId w:val="1"/>
        </w:numPr>
      </w:pPr>
      <w:r>
        <w:t>X% of all instances of A (both actual and possible, observed and unobserved) will be instances of B</w:t>
      </w:r>
    </w:p>
    <w:p w:rsidR="00E53A8C" w:rsidRDefault="00E53A8C" w:rsidP="00E53A8C">
      <w:pPr>
        <w:pStyle w:val="ListParagraph"/>
        <w:numPr>
          <w:ilvl w:val="0"/>
          <w:numId w:val="1"/>
        </w:numPr>
      </w:pPr>
      <w:r>
        <w:t>Inductive inference plays an essential role in the confirmation of scientific theories</w:t>
      </w:r>
    </w:p>
    <w:p w:rsidR="00E53A8C" w:rsidRDefault="00E53A8C" w:rsidP="00E53A8C">
      <w:pPr>
        <w:pStyle w:val="ListParagraph"/>
        <w:numPr>
          <w:ilvl w:val="0"/>
          <w:numId w:val="1"/>
        </w:numPr>
      </w:pPr>
      <w:r>
        <w:t>Natural laws are generalizations about all natural phenomena of a particular kind (all falling bodies</w:t>
      </w:r>
      <w:r w:rsidR="00BE4E7A">
        <w:t>, all living things, all ideal gases, etc.)</w:t>
      </w:r>
    </w:p>
    <w:p w:rsidR="00BE4E7A" w:rsidRDefault="00BE4E7A" w:rsidP="00BE4E7A">
      <w:pPr>
        <w:pStyle w:val="ListParagraph"/>
        <w:numPr>
          <w:ilvl w:val="1"/>
          <w:numId w:val="1"/>
        </w:numPr>
      </w:pPr>
      <w:r>
        <w:t>These generalizations cannot be confirmed directly by means of observations since we cannot observe every falling body, living thing, ideal gas, etc.</w:t>
      </w:r>
    </w:p>
    <w:p w:rsidR="00BE4E7A" w:rsidRDefault="00BE4E7A" w:rsidP="00BE4E7A">
      <w:pPr>
        <w:pStyle w:val="ListParagraph"/>
        <w:numPr>
          <w:ilvl w:val="1"/>
          <w:numId w:val="1"/>
        </w:numPr>
      </w:pPr>
      <w:r>
        <w:t>So scientists must draw general conclusions on the basis of particular observations</w:t>
      </w:r>
    </w:p>
    <w:p w:rsidR="00BE4E7A" w:rsidRDefault="00BE4E7A" w:rsidP="00BE4E7A">
      <w:pPr>
        <w:pStyle w:val="ListParagraph"/>
        <w:numPr>
          <w:ilvl w:val="0"/>
          <w:numId w:val="1"/>
        </w:numPr>
      </w:pPr>
      <w:r>
        <w:t>How do we know that the conclusions of our inductive arguments follow from their premises?</w:t>
      </w:r>
    </w:p>
    <w:p w:rsidR="00BE4E7A" w:rsidRDefault="00BE4E7A" w:rsidP="00BE4E7A">
      <w:pPr>
        <w:pStyle w:val="ListParagraph"/>
        <w:numPr>
          <w:ilvl w:val="1"/>
          <w:numId w:val="1"/>
        </w:numPr>
      </w:pPr>
      <w:r>
        <w:t xml:space="preserve">Particular observations </w:t>
      </w:r>
      <w:r>
        <w:sym w:font="Wingdings" w:char="F0E0"/>
      </w:r>
      <w:r>
        <w:t xml:space="preserve"> Generalization</w:t>
      </w:r>
    </w:p>
    <w:p w:rsidR="00BE4E7A" w:rsidRDefault="00BE4E7A" w:rsidP="00BE4E7A">
      <w:pPr>
        <w:pStyle w:val="ListParagraph"/>
        <w:numPr>
          <w:ilvl w:val="1"/>
          <w:numId w:val="1"/>
        </w:numPr>
      </w:pPr>
      <w:r>
        <w:t>How do we know that nature does obey general laws?</w:t>
      </w:r>
    </w:p>
    <w:p w:rsidR="00BE4E7A" w:rsidRDefault="001237C4" w:rsidP="00BE4E7A">
      <w:pPr>
        <w:pStyle w:val="ListParagraph"/>
        <w:numPr>
          <w:ilvl w:val="0"/>
          <w:numId w:val="1"/>
        </w:numPr>
      </w:pPr>
      <w:r>
        <w:t>David Hume says that if we are capable of such knowledge, then it must be either knowable by means of thought alone (a priori) or knowable by means of experience (a posteriori) – these are our only two sources of knowledge</w:t>
      </w:r>
    </w:p>
    <w:p w:rsidR="001237C4" w:rsidRDefault="001237C4" w:rsidP="001237C4">
      <w:pPr>
        <w:pStyle w:val="ListParagraph"/>
        <w:numPr>
          <w:ilvl w:val="1"/>
          <w:numId w:val="1"/>
        </w:numPr>
      </w:pPr>
      <w:r>
        <w:t>This is called Hume’s fork</w:t>
      </w:r>
    </w:p>
    <w:p w:rsidR="001237C4" w:rsidRDefault="001237C4" w:rsidP="001237C4">
      <w:pPr>
        <w:pStyle w:val="ListParagraph"/>
        <w:numPr>
          <w:ilvl w:val="0"/>
          <w:numId w:val="1"/>
        </w:numPr>
      </w:pPr>
      <w:r>
        <w:t>Do we know a priori that generalizations follow from particular observations?</w:t>
      </w:r>
    </w:p>
    <w:p w:rsidR="001237C4" w:rsidRDefault="001237C4" w:rsidP="001237C4">
      <w:pPr>
        <w:pStyle w:val="ListParagraph"/>
        <w:numPr>
          <w:ilvl w:val="0"/>
          <w:numId w:val="1"/>
        </w:numPr>
      </w:pPr>
      <w:r>
        <w:t>Do we know by means of thought along that an inductive argument’s conclusion follows from its premises?</w:t>
      </w:r>
    </w:p>
    <w:p w:rsidR="001237C4" w:rsidRDefault="001237C4" w:rsidP="001237C4">
      <w:pPr>
        <w:pStyle w:val="ListParagraph"/>
        <w:numPr>
          <w:ilvl w:val="0"/>
          <w:numId w:val="1"/>
        </w:numPr>
      </w:pPr>
      <w:r>
        <w:t>What kind of argument would it have to be in order for this to be the case?</w:t>
      </w:r>
    </w:p>
    <w:p w:rsidR="001237C4" w:rsidRDefault="001237C4" w:rsidP="001237C4">
      <w:pPr>
        <w:pStyle w:val="ListParagraph"/>
        <w:numPr>
          <w:ilvl w:val="1"/>
          <w:numId w:val="1"/>
        </w:numPr>
      </w:pPr>
      <w:r>
        <w:lastRenderedPageBreak/>
        <w:t>It would have to be logically valid</w:t>
      </w:r>
    </w:p>
    <w:p w:rsidR="001237C4" w:rsidRDefault="001237C4" w:rsidP="001237C4">
      <w:pPr>
        <w:pStyle w:val="ListParagraph"/>
        <w:numPr>
          <w:ilvl w:val="1"/>
          <w:numId w:val="1"/>
        </w:numPr>
      </w:pPr>
      <w:r>
        <w:t>How do you know when an argument is logically valid?</w:t>
      </w:r>
    </w:p>
    <w:p w:rsidR="001237C4" w:rsidRDefault="001237C4" w:rsidP="001237C4">
      <w:pPr>
        <w:pStyle w:val="ListParagraph"/>
        <w:numPr>
          <w:ilvl w:val="2"/>
          <w:numId w:val="1"/>
        </w:numPr>
      </w:pPr>
      <w:r>
        <w:t>An easy test: an argument is valid if you cannot assert the premises and deny the conclusion without contradiction</w:t>
      </w:r>
    </w:p>
    <w:p w:rsidR="008E28E7" w:rsidRDefault="002D7771" w:rsidP="002D7771">
      <w:pPr>
        <w:pStyle w:val="ListParagraph"/>
        <w:numPr>
          <w:ilvl w:val="0"/>
          <w:numId w:val="1"/>
        </w:numPr>
      </w:pPr>
      <w:r>
        <w:t>If inductive arguments are logically valid, then we can know by means of thought alone not only that their conclusions follow from their premises, but that they do so necessarily</w:t>
      </w:r>
    </w:p>
    <w:p w:rsidR="002D7771" w:rsidRDefault="002D7771" w:rsidP="002D7771">
      <w:pPr>
        <w:pStyle w:val="ListParagraph"/>
        <w:numPr>
          <w:ilvl w:val="1"/>
          <w:numId w:val="1"/>
        </w:numPr>
      </w:pPr>
      <w:r>
        <w:t>Are inductive arguments logically valid?</w:t>
      </w:r>
    </w:p>
    <w:p w:rsidR="002D7771" w:rsidRDefault="002D7771" w:rsidP="002D7771">
      <w:pPr>
        <w:pStyle w:val="ListParagraph"/>
        <w:numPr>
          <w:ilvl w:val="1"/>
          <w:numId w:val="1"/>
        </w:numPr>
      </w:pPr>
      <w:r>
        <w:t>How can we check?</w:t>
      </w:r>
    </w:p>
    <w:p w:rsidR="002D7771" w:rsidRDefault="002D7771" w:rsidP="002D7771">
      <w:pPr>
        <w:pStyle w:val="ListParagraph"/>
        <w:numPr>
          <w:ilvl w:val="0"/>
          <w:numId w:val="1"/>
        </w:numPr>
      </w:pPr>
      <w:r>
        <w:t>What’s left?</w:t>
      </w:r>
    </w:p>
    <w:p w:rsidR="002D7771" w:rsidRDefault="002D7771" w:rsidP="002D7771">
      <w:pPr>
        <w:pStyle w:val="ListParagraph"/>
        <w:numPr>
          <w:ilvl w:val="0"/>
          <w:numId w:val="1"/>
        </w:numPr>
      </w:pPr>
      <w:r>
        <w:t>The only remaining possibility: we know that the conclusions based on thought alone are invalid, so we need to test our ideas before</w:t>
      </w:r>
    </w:p>
    <w:p w:rsidR="002D7771" w:rsidRDefault="002D7771" w:rsidP="002D7771">
      <w:pPr>
        <w:pStyle w:val="ListParagraph"/>
        <w:numPr>
          <w:ilvl w:val="0"/>
          <w:numId w:val="1"/>
        </w:numPr>
      </w:pPr>
      <w:r>
        <w:t>An empirical argument for induction:</w:t>
      </w:r>
    </w:p>
    <w:p w:rsidR="002D7771" w:rsidRDefault="002D7771" w:rsidP="002D7771">
      <w:pPr>
        <w:pStyle w:val="ListParagraph"/>
        <w:numPr>
          <w:ilvl w:val="1"/>
          <w:numId w:val="1"/>
        </w:numPr>
      </w:pPr>
      <w:r>
        <w:t>In the past, we have found that the inductive arguments with true premises have true conclusions</w:t>
      </w:r>
    </w:p>
    <w:p w:rsidR="002D7771" w:rsidRDefault="002D7771" w:rsidP="002D7771">
      <w:pPr>
        <w:pStyle w:val="ListParagraph"/>
        <w:numPr>
          <w:ilvl w:val="1"/>
          <w:numId w:val="1"/>
        </w:numPr>
      </w:pPr>
      <w:r>
        <w:t>Therefore, we are justified in believing that all inductive arguments with true premises have true conclusions</w:t>
      </w:r>
    </w:p>
    <w:p w:rsidR="002D7771" w:rsidRDefault="002D7771" w:rsidP="002D7771">
      <w:pPr>
        <w:pStyle w:val="ListParagraph"/>
        <w:numPr>
          <w:ilvl w:val="1"/>
          <w:numId w:val="1"/>
        </w:numPr>
      </w:pPr>
      <w:r>
        <w:t>What’s wrong with this argument?</w:t>
      </w:r>
    </w:p>
    <w:p w:rsidR="002D7771" w:rsidRDefault="002D7771" w:rsidP="002D7771">
      <w:pPr>
        <w:pStyle w:val="ListParagraph"/>
        <w:numPr>
          <w:ilvl w:val="2"/>
          <w:numId w:val="1"/>
        </w:numPr>
      </w:pPr>
      <w:r>
        <w:t>It’s an inductive argument itself</w:t>
      </w:r>
    </w:p>
    <w:p w:rsidR="002D7771" w:rsidRDefault="002D7771" w:rsidP="002D7771">
      <w:pPr>
        <w:pStyle w:val="ListParagraph"/>
        <w:numPr>
          <w:ilvl w:val="2"/>
          <w:numId w:val="1"/>
        </w:numPr>
      </w:pPr>
      <w:r>
        <w:t>You can’t support induction with induction</w:t>
      </w:r>
    </w:p>
    <w:p w:rsidR="002D7771" w:rsidRDefault="00964815" w:rsidP="002D7771">
      <w:pPr>
        <w:pStyle w:val="ListParagraph"/>
        <w:numPr>
          <w:ilvl w:val="0"/>
          <w:numId w:val="1"/>
        </w:numPr>
      </w:pPr>
      <w:r>
        <w:t>So past experience gives us no reason to think that inductive arguments lend any support whatsoever to their conclusions</w:t>
      </w:r>
    </w:p>
    <w:p w:rsidR="00964815" w:rsidRDefault="00964815" w:rsidP="002D7771">
      <w:pPr>
        <w:pStyle w:val="ListParagraph"/>
        <w:numPr>
          <w:ilvl w:val="0"/>
          <w:numId w:val="1"/>
        </w:numPr>
      </w:pPr>
      <w:r>
        <w:t>The second prong of Hume’s fork is closed and we are left with the conclusion that we are incapable of justifying the belief that inductive arguments lend support to their conclusions</w:t>
      </w:r>
    </w:p>
    <w:p w:rsidR="00964815" w:rsidRDefault="00964815" w:rsidP="002D7771">
      <w:pPr>
        <w:pStyle w:val="ListParagraph"/>
        <w:numPr>
          <w:ilvl w:val="0"/>
          <w:numId w:val="1"/>
        </w:numPr>
      </w:pPr>
      <w:r>
        <w:t>Since it cannot be justified by means of thought or past experience, we have no reason to believe that particular observations in any way support generalizations</w:t>
      </w:r>
    </w:p>
    <w:p w:rsidR="00964815" w:rsidRDefault="00964815" w:rsidP="002D7771">
      <w:pPr>
        <w:pStyle w:val="ListParagraph"/>
        <w:numPr>
          <w:ilvl w:val="0"/>
          <w:numId w:val="1"/>
        </w:numPr>
      </w:pPr>
      <w:r>
        <w:t>Our observations of falling bodies gives us no reason to believe the law of falling bodies</w:t>
      </w:r>
    </w:p>
    <w:p w:rsidR="00964815" w:rsidRDefault="00964815" w:rsidP="002D7771">
      <w:pPr>
        <w:pStyle w:val="ListParagraph"/>
        <w:numPr>
          <w:ilvl w:val="0"/>
          <w:numId w:val="1"/>
        </w:numPr>
      </w:pPr>
      <w:r>
        <w:t>We have no reason to believe that there are any natural laws</w:t>
      </w:r>
    </w:p>
    <w:p w:rsidR="002B58F4" w:rsidRDefault="002B58F4" w:rsidP="002D7771">
      <w:pPr>
        <w:pStyle w:val="ListParagraph"/>
        <w:numPr>
          <w:ilvl w:val="0"/>
          <w:numId w:val="1"/>
        </w:numPr>
      </w:pPr>
      <w:r>
        <w:t>Since it cannot be justified by means of thought or past experience, we have no reason to believe that particular observations in any way support generalizations</w:t>
      </w:r>
    </w:p>
    <w:p w:rsidR="002B58F4" w:rsidRDefault="002B58F4" w:rsidP="002B58F4">
      <w:pPr>
        <w:pStyle w:val="ListParagraph"/>
        <w:numPr>
          <w:ilvl w:val="1"/>
          <w:numId w:val="1"/>
        </w:numPr>
      </w:pPr>
      <w:r>
        <w:t>Our observations of falling bodies gives us no reason to believe the law of falling bodies</w:t>
      </w:r>
    </w:p>
    <w:p w:rsidR="002B58F4" w:rsidRDefault="002B58F4" w:rsidP="002B58F4">
      <w:pPr>
        <w:pStyle w:val="ListParagraph"/>
        <w:numPr>
          <w:ilvl w:val="1"/>
          <w:numId w:val="1"/>
        </w:numPr>
      </w:pPr>
      <w:r>
        <w:t>We have no reason to believe that there are any natural laws</w:t>
      </w:r>
    </w:p>
    <w:p w:rsidR="002B58F4" w:rsidRDefault="002B58F4" w:rsidP="00E75B1F">
      <w:pPr>
        <w:pStyle w:val="Heading1"/>
      </w:pPr>
      <w:r>
        <w:t>Hume’s Sceptical “Solution”</w:t>
      </w:r>
    </w:p>
    <w:p w:rsidR="002B58F4" w:rsidRDefault="002B58F4" w:rsidP="00E75B1F">
      <w:pPr>
        <w:pStyle w:val="ListParagraph"/>
        <w:numPr>
          <w:ilvl w:val="0"/>
          <w:numId w:val="1"/>
        </w:numPr>
      </w:pPr>
      <w:r>
        <w:t>Is it rational to believe that nature is governed by natural laws, i.e., that the future will resemble the past?</w:t>
      </w:r>
    </w:p>
    <w:p w:rsidR="002B58F4" w:rsidRDefault="002B58F4" w:rsidP="00E75B1F">
      <w:pPr>
        <w:pStyle w:val="ListParagraph"/>
        <w:numPr>
          <w:ilvl w:val="0"/>
          <w:numId w:val="1"/>
        </w:numPr>
      </w:pPr>
      <w:r>
        <w:t>Wouldn’t it be more rational to be sceptical of inductive arguments? Shouldn’t we suspend judgment on them?</w:t>
      </w:r>
    </w:p>
    <w:p w:rsidR="002B58F4" w:rsidRDefault="002B58F4" w:rsidP="00E75B1F">
      <w:pPr>
        <w:pStyle w:val="ListParagraph"/>
        <w:numPr>
          <w:ilvl w:val="0"/>
          <w:numId w:val="1"/>
        </w:numPr>
      </w:pPr>
      <w:r>
        <w:t>Instead, he claims that our tendency to believe that nature is governed by general laws is instinctual</w:t>
      </w:r>
    </w:p>
    <w:p w:rsidR="002B58F4" w:rsidRDefault="002B58F4" w:rsidP="00E75B1F">
      <w:pPr>
        <w:pStyle w:val="ListParagraph"/>
        <w:numPr>
          <w:ilvl w:val="0"/>
          <w:numId w:val="1"/>
        </w:numPr>
      </w:pPr>
      <w:r>
        <w:lastRenderedPageBreak/>
        <w:t>We do not believe it because we have evidence that it is true (we don’t), but because we can’t help it – we are born believing it</w:t>
      </w:r>
    </w:p>
    <w:p w:rsidR="002B58F4" w:rsidRDefault="002B58F4" w:rsidP="00E75B1F">
      <w:pPr>
        <w:pStyle w:val="ListParagraph"/>
        <w:numPr>
          <w:ilvl w:val="0"/>
          <w:numId w:val="1"/>
        </w:numPr>
      </w:pPr>
      <w:r>
        <w:t>You can’t help but believe that the law of falling bodies is true</w:t>
      </w:r>
    </w:p>
    <w:p w:rsidR="00E75B1F" w:rsidRDefault="00E75B1F" w:rsidP="00E75B1F">
      <w:pPr>
        <w:pStyle w:val="ListParagraph"/>
        <w:numPr>
          <w:ilvl w:val="0"/>
          <w:numId w:val="1"/>
        </w:numPr>
      </w:pPr>
      <w:r>
        <w:t>This being the case, we cannot be sceptical about induction</w:t>
      </w:r>
    </w:p>
    <w:p w:rsidR="00E75B1F" w:rsidRDefault="00E75B1F" w:rsidP="00E75B1F">
      <w:pPr>
        <w:pStyle w:val="ListParagraph"/>
        <w:numPr>
          <w:ilvl w:val="1"/>
          <w:numId w:val="1"/>
        </w:numPr>
      </w:pPr>
      <w:r>
        <w:t>We cannot suspend judgment because we cannot help but believe that nature obeys general laws</w:t>
      </w:r>
    </w:p>
    <w:p w:rsidR="00E75B1F" w:rsidRDefault="00E75B1F" w:rsidP="00E75B1F">
      <w:pPr>
        <w:pStyle w:val="ListParagraph"/>
        <w:numPr>
          <w:ilvl w:val="0"/>
          <w:numId w:val="1"/>
        </w:numPr>
      </w:pPr>
      <w:r>
        <w:t>This belief is neither rational nor irrational, but arational</w:t>
      </w:r>
    </w:p>
    <w:p w:rsidR="00E75B1F" w:rsidRDefault="00E75B1F" w:rsidP="00E75B1F">
      <w:pPr>
        <w:pStyle w:val="ListParagraph"/>
        <w:numPr>
          <w:ilvl w:val="1"/>
          <w:numId w:val="1"/>
        </w:numPr>
      </w:pPr>
      <w:r>
        <w:t>It is not a belief that we voluntarily adopt on the basis of evidence</w:t>
      </w:r>
    </w:p>
    <w:p w:rsidR="00E75B1F" w:rsidRDefault="00E75B1F" w:rsidP="00E75B1F">
      <w:pPr>
        <w:pStyle w:val="ListParagraph"/>
        <w:numPr>
          <w:ilvl w:val="1"/>
          <w:numId w:val="1"/>
        </w:numPr>
      </w:pPr>
      <w:r>
        <w:t>It is a belief that we are born with, irrespective of the evidence for or against it</w:t>
      </w:r>
    </w:p>
    <w:p w:rsidR="00E75B1F" w:rsidRDefault="00E75B1F" w:rsidP="00E75B1F">
      <w:pPr>
        <w:pStyle w:val="Heading2"/>
      </w:pPr>
      <w:r>
        <w:t>Popper’s Falsificationism</w:t>
      </w:r>
    </w:p>
    <w:p w:rsidR="00E75B1F" w:rsidRDefault="00E75B1F" w:rsidP="00E75B1F">
      <w:pPr>
        <w:pStyle w:val="ListParagraph"/>
        <w:numPr>
          <w:ilvl w:val="0"/>
          <w:numId w:val="1"/>
        </w:numPr>
      </w:pPr>
      <w:r>
        <w:t>Karl Popper thinks that it is irrational to rely on a form of argument that we have no reason to trust</w:t>
      </w:r>
    </w:p>
    <w:p w:rsidR="00E75B1F" w:rsidRDefault="00E75B1F" w:rsidP="00E75B1F">
      <w:pPr>
        <w:pStyle w:val="ListParagraph"/>
        <w:numPr>
          <w:ilvl w:val="1"/>
          <w:numId w:val="1"/>
        </w:numPr>
      </w:pPr>
      <w:r>
        <w:t>We must re-think how science is done</w:t>
      </w:r>
    </w:p>
    <w:p w:rsidR="00E75B1F" w:rsidRDefault="00E75B1F" w:rsidP="00E75B1F">
      <w:pPr>
        <w:pStyle w:val="ListParagraph"/>
        <w:numPr>
          <w:ilvl w:val="1"/>
          <w:numId w:val="1"/>
        </w:numPr>
      </w:pPr>
      <w:r>
        <w:t>Hypotheses about natural laws cannot be confirmed, but they can be falsified</w:t>
      </w:r>
    </w:p>
    <w:p w:rsidR="00E75B1F" w:rsidRDefault="00E75B1F" w:rsidP="00E75B1F">
      <w:pPr>
        <w:pStyle w:val="ListParagraph"/>
        <w:numPr>
          <w:ilvl w:val="2"/>
          <w:numId w:val="1"/>
        </w:numPr>
      </w:pPr>
      <w:r>
        <w:t>If you see one thousand bodies fall at the same rate, you have no reason to believe that all bodies fall at the same rate</w:t>
      </w:r>
    </w:p>
    <w:p w:rsidR="00E75B1F" w:rsidRDefault="00E75B1F" w:rsidP="00E75B1F">
      <w:pPr>
        <w:pStyle w:val="ListParagraph"/>
        <w:numPr>
          <w:ilvl w:val="2"/>
          <w:numId w:val="1"/>
        </w:numPr>
      </w:pPr>
      <w:r>
        <w:t>If you see one body fall at a different rate, then you do have a reason to believe that the law of falling bodies is false</w:t>
      </w:r>
    </w:p>
    <w:p w:rsidR="00E75B1F" w:rsidRDefault="00E75B1F" w:rsidP="00E75B1F">
      <w:pPr>
        <w:pStyle w:val="ListParagraph"/>
        <w:numPr>
          <w:ilvl w:val="2"/>
          <w:numId w:val="1"/>
        </w:numPr>
      </w:pPr>
      <w:r>
        <w:t>A negative experimental outcome is much more informative than a positive outcome</w:t>
      </w:r>
    </w:p>
    <w:p w:rsidR="00D92909" w:rsidRDefault="00D92909" w:rsidP="00E75B1F">
      <w:pPr>
        <w:pStyle w:val="ListParagraph"/>
        <w:numPr>
          <w:ilvl w:val="2"/>
          <w:numId w:val="1"/>
        </w:numPr>
      </w:pPr>
      <w:r>
        <w:t>We should try to falsify things because we can definitively say that a theory is false; we cannot make the same claim about truth</w:t>
      </w:r>
    </w:p>
    <w:p w:rsidR="00D92909" w:rsidRDefault="00D92909" w:rsidP="00E75B1F">
      <w:pPr>
        <w:pStyle w:val="ListParagraph"/>
        <w:numPr>
          <w:ilvl w:val="2"/>
          <w:numId w:val="1"/>
        </w:numPr>
      </w:pPr>
      <w:r>
        <w:t>So scientists should be in the business of attempting to falsify their theories – this is the method of conjecture and refutation</w:t>
      </w:r>
    </w:p>
    <w:p w:rsidR="00D92909" w:rsidRDefault="00D92909" w:rsidP="00E75B1F">
      <w:pPr>
        <w:pStyle w:val="ListParagraph"/>
        <w:numPr>
          <w:ilvl w:val="2"/>
          <w:numId w:val="1"/>
        </w:numPr>
      </w:pPr>
      <w:r>
        <w:t>When a scientist experimentally tests their theory, they should be trying to determine whether or not it is false, not whether or not it is true</w:t>
      </w:r>
    </w:p>
    <w:p w:rsidR="00D92909" w:rsidRDefault="00D92909" w:rsidP="00E75B1F">
      <w:pPr>
        <w:pStyle w:val="ListParagraph"/>
        <w:numPr>
          <w:ilvl w:val="2"/>
          <w:numId w:val="1"/>
        </w:numPr>
      </w:pPr>
      <w:r>
        <w:t>This is Popper’s doctrine of falsification</w:t>
      </w:r>
    </w:p>
    <w:p w:rsidR="00D92909" w:rsidRDefault="00D92909" w:rsidP="00D92909">
      <w:pPr>
        <w:pStyle w:val="ListParagraph"/>
        <w:numPr>
          <w:ilvl w:val="1"/>
          <w:numId w:val="1"/>
        </w:numPr>
      </w:pPr>
      <w:r>
        <w:t>What do we say about a theory that is consistent with all available empirical data?</w:t>
      </w:r>
    </w:p>
    <w:p w:rsidR="00D92909" w:rsidRDefault="00D92909" w:rsidP="00D92909">
      <w:pPr>
        <w:pStyle w:val="ListParagraph"/>
        <w:numPr>
          <w:ilvl w:val="2"/>
          <w:numId w:val="1"/>
        </w:numPr>
      </w:pPr>
      <w:r>
        <w:t>We cannot say it is true</w:t>
      </w:r>
    </w:p>
    <w:p w:rsidR="00D92909" w:rsidRDefault="00D92909" w:rsidP="00D92909">
      <w:pPr>
        <w:pStyle w:val="ListParagraph"/>
        <w:numPr>
          <w:ilvl w:val="2"/>
          <w:numId w:val="1"/>
        </w:numPr>
      </w:pPr>
      <w:r>
        <w:t>All we can say is that we have no reason to believe that it is false</w:t>
      </w:r>
    </w:p>
    <w:p w:rsidR="00D92909" w:rsidRDefault="00D92909" w:rsidP="00D92909">
      <w:pPr>
        <w:pStyle w:val="Heading2"/>
      </w:pPr>
      <w:r>
        <w:t>Pragmatic Vindication</w:t>
      </w:r>
    </w:p>
    <w:p w:rsidR="00D92909" w:rsidRDefault="00D92909" w:rsidP="00D92909">
      <w:pPr>
        <w:pStyle w:val="ListParagraph"/>
        <w:numPr>
          <w:ilvl w:val="0"/>
          <w:numId w:val="1"/>
        </w:numPr>
      </w:pPr>
      <w:r>
        <w:t>Agrees with Hume and Popper that induction cannot be justified, but he argues that it can be vindicated</w:t>
      </w:r>
    </w:p>
    <w:p w:rsidR="00D92909" w:rsidRDefault="00D92909" w:rsidP="00D92909">
      <w:pPr>
        <w:pStyle w:val="ListParagraph"/>
        <w:numPr>
          <w:ilvl w:val="1"/>
          <w:numId w:val="1"/>
        </w:numPr>
      </w:pPr>
      <w:r>
        <w:t>That is to say, contrary to Popper, that there is a good reason to use inductive reasoning even though we cannot show that it leads to the truth</w:t>
      </w:r>
    </w:p>
    <w:p w:rsidR="00FA784A" w:rsidRDefault="00FA784A" w:rsidP="00FA784A">
      <w:pPr>
        <w:pStyle w:val="ListParagraph"/>
        <w:numPr>
          <w:ilvl w:val="0"/>
          <w:numId w:val="1"/>
        </w:numPr>
      </w:pPr>
      <w:r>
        <w:t>Are there universal regularities in nature?</w:t>
      </w:r>
    </w:p>
    <w:p w:rsidR="00FA784A" w:rsidRDefault="00FA784A" w:rsidP="00FA784A">
      <w:pPr>
        <w:pStyle w:val="ListParagraph"/>
        <w:numPr>
          <w:ilvl w:val="1"/>
          <w:numId w:val="1"/>
        </w:numPr>
      </w:pPr>
      <w:r>
        <w:t>We cannot know</w:t>
      </w:r>
    </w:p>
    <w:p w:rsidR="00FA784A" w:rsidRDefault="00FA784A" w:rsidP="00FA784A">
      <w:pPr>
        <w:pStyle w:val="ListParagraph"/>
        <w:numPr>
          <w:ilvl w:val="1"/>
          <w:numId w:val="1"/>
        </w:numPr>
      </w:pPr>
      <w:r>
        <w:t>However, if there are, then the inductive method will find them as quickly as any other possible method</w:t>
      </w:r>
    </w:p>
    <w:p w:rsidR="00FA784A" w:rsidRDefault="00FA784A" w:rsidP="00FA784A">
      <w:pPr>
        <w:pStyle w:val="ListParagraph"/>
        <w:numPr>
          <w:ilvl w:val="1"/>
          <w:numId w:val="1"/>
        </w:numPr>
      </w:pPr>
      <w:r>
        <w:t>What is the inductive method?</w:t>
      </w:r>
    </w:p>
    <w:p w:rsidR="00FA784A" w:rsidRDefault="00FA784A" w:rsidP="00FA784A">
      <w:pPr>
        <w:pStyle w:val="ListParagraph"/>
        <w:numPr>
          <w:ilvl w:val="2"/>
          <w:numId w:val="1"/>
        </w:numPr>
      </w:pPr>
      <w:r>
        <w:lastRenderedPageBreak/>
        <w:t>Step one: we tentatively accept a hypothesis about a natural regularity</w:t>
      </w:r>
    </w:p>
    <w:p w:rsidR="00FA784A" w:rsidRDefault="00FA784A" w:rsidP="00FA784A">
      <w:pPr>
        <w:pStyle w:val="ListParagraph"/>
        <w:numPr>
          <w:ilvl w:val="2"/>
          <w:numId w:val="1"/>
        </w:numPr>
      </w:pPr>
      <w:r>
        <w:t>Step two: we revise the hypothesis if and when it is falsified by observation</w:t>
      </w:r>
    </w:p>
    <w:p w:rsidR="00FA784A" w:rsidRDefault="00FA784A" w:rsidP="00FA784A">
      <w:pPr>
        <w:pStyle w:val="ListParagraph"/>
        <w:numPr>
          <w:ilvl w:val="2"/>
          <w:numId w:val="1"/>
        </w:numPr>
      </w:pPr>
      <w:r>
        <w:t>We can use this method to track the fairness of a coin without ever really knowing whether or not it is a fair coin</w:t>
      </w:r>
    </w:p>
    <w:p w:rsidR="00FA784A" w:rsidRDefault="002D16BF" w:rsidP="002D16BF">
      <w:pPr>
        <w:pStyle w:val="ListParagraph"/>
        <w:numPr>
          <w:ilvl w:val="0"/>
          <w:numId w:val="1"/>
        </w:numPr>
      </w:pPr>
      <w:r>
        <w:t>We can also use the inductive method to track the success of other methods of uncovering natural regularities, for example: gazing into a crystal ball.</w:t>
      </w:r>
    </w:p>
    <w:p w:rsidR="002D16BF" w:rsidRDefault="002D16BF" w:rsidP="002D16BF">
      <w:pPr>
        <w:pStyle w:val="ListParagraph"/>
        <w:numPr>
          <w:ilvl w:val="1"/>
          <w:numId w:val="1"/>
        </w:numPr>
      </w:pPr>
      <w:r>
        <w:t>Hypothesis: crystal ball gazing uncovers natural regularities: i.e., yields successful predictions</w:t>
      </w:r>
    </w:p>
    <w:p w:rsidR="002D16BF" w:rsidRDefault="002D16BF" w:rsidP="002D16BF">
      <w:pPr>
        <w:pStyle w:val="ListParagraph"/>
        <w:numPr>
          <w:ilvl w:val="1"/>
          <w:numId w:val="1"/>
        </w:numPr>
      </w:pPr>
      <w:r>
        <w:t>Negative outcome: revise or reject the hypothesis</w:t>
      </w:r>
    </w:p>
    <w:p w:rsidR="002D16BF" w:rsidRDefault="002D16BF" w:rsidP="002D16BF">
      <w:pPr>
        <w:pStyle w:val="ListParagraph"/>
        <w:numPr>
          <w:ilvl w:val="1"/>
          <w:numId w:val="1"/>
        </w:numPr>
      </w:pPr>
      <w:r>
        <w:t xml:space="preserve">Positive outcome: induction </w:t>
      </w:r>
    </w:p>
    <w:p w:rsidR="002D16BF" w:rsidRDefault="002D16BF" w:rsidP="002D16BF">
      <w:pPr>
        <w:pStyle w:val="ListParagraph"/>
        <w:numPr>
          <w:ilvl w:val="0"/>
          <w:numId w:val="1"/>
        </w:numPr>
      </w:pPr>
      <w:r>
        <w:t>So we have every reason to use induction and no reason not to use it</w:t>
      </w:r>
    </w:p>
    <w:tbl>
      <w:tblPr>
        <w:tblStyle w:val="TableGrid"/>
        <w:tblW w:w="0" w:type="auto"/>
        <w:tblInd w:w="720" w:type="dxa"/>
        <w:tblLook w:val="04A0" w:firstRow="1" w:lastRow="0" w:firstColumn="1" w:lastColumn="0" w:noHBand="0" w:noVBand="1"/>
      </w:tblPr>
      <w:tblGrid>
        <w:gridCol w:w="2962"/>
        <w:gridCol w:w="2947"/>
        <w:gridCol w:w="2947"/>
      </w:tblGrid>
      <w:tr w:rsidR="002D16BF" w:rsidTr="002D16BF">
        <w:tc>
          <w:tcPr>
            <w:tcW w:w="3192" w:type="dxa"/>
          </w:tcPr>
          <w:p w:rsidR="002D16BF" w:rsidRDefault="002D16BF" w:rsidP="002D16BF"/>
        </w:tc>
        <w:tc>
          <w:tcPr>
            <w:tcW w:w="3192" w:type="dxa"/>
          </w:tcPr>
          <w:p w:rsidR="002D16BF" w:rsidRDefault="002D16BF" w:rsidP="002D16BF">
            <w:r>
              <w:t>Nature is uniform</w:t>
            </w:r>
          </w:p>
        </w:tc>
        <w:tc>
          <w:tcPr>
            <w:tcW w:w="3192" w:type="dxa"/>
          </w:tcPr>
          <w:p w:rsidR="002D16BF" w:rsidRDefault="002D16BF" w:rsidP="002D16BF">
            <w:r>
              <w:t>Nature is not uniform</w:t>
            </w:r>
          </w:p>
        </w:tc>
      </w:tr>
      <w:tr w:rsidR="002D16BF" w:rsidTr="002D16BF">
        <w:tc>
          <w:tcPr>
            <w:tcW w:w="3192" w:type="dxa"/>
          </w:tcPr>
          <w:p w:rsidR="002D16BF" w:rsidRDefault="002D16BF" w:rsidP="002D16BF">
            <w:r>
              <w:t>Induction</w:t>
            </w:r>
          </w:p>
        </w:tc>
        <w:tc>
          <w:tcPr>
            <w:tcW w:w="3192" w:type="dxa"/>
          </w:tcPr>
          <w:p w:rsidR="002D16BF" w:rsidRDefault="002D16BF" w:rsidP="002D16BF">
            <w:r>
              <w:t>Success</w:t>
            </w:r>
          </w:p>
        </w:tc>
        <w:tc>
          <w:tcPr>
            <w:tcW w:w="3192" w:type="dxa"/>
          </w:tcPr>
          <w:p w:rsidR="002D16BF" w:rsidRDefault="002D16BF" w:rsidP="002D16BF">
            <w:r>
              <w:t>Failure</w:t>
            </w:r>
          </w:p>
        </w:tc>
      </w:tr>
      <w:tr w:rsidR="002D16BF" w:rsidTr="002D16BF">
        <w:tc>
          <w:tcPr>
            <w:tcW w:w="3192" w:type="dxa"/>
          </w:tcPr>
          <w:p w:rsidR="002D16BF" w:rsidRDefault="002D16BF" w:rsidP="002D16BF">
            <w:r>
              <w:t>Other methods</w:t>
            </w:r>
          </w:p>
        </w:tc>
        <w:tc>
          <w:tcPr>
            <w:tcW w:w="3192" w:type="dxa"/>
          </w:tcPr>
          <w:p w:rsidR="002D16BF" w:rsidRDefault="002D16BF" w:rsidP="002D16BF">
            <w:r>
              <w:t>Success or failure</w:t>
            </w:r>
          </w:p>
        </w:tc>
        <w:tc>
          <w:tcPr>
            <w:tcW w:w="3192" w:type="dxa"/>
          </w:tcPr>
          <w:p w:rsidR="002D16BF" w:rsidRDefault="002D16BF" w:rsidP="002D16BF">
            <w:r>
              <w:t>Failure</w:t>
            </w:r>
          </w:p>
        </w:tc>
      </w:tr>
    </w:tbl>
    <w:p w:rsidR="002D16BF" w:rsidRDefault="002D16BF" w:rsidP="002D16BF">
      <w:pPr>
        <w:pStyle w:val="Heading2"/>
      </w:pPr>
      <w:r>
        <w:t>Abductive Justification</w:t>
      </w:r>
    </w:p>
    <w:p w:rsidR="002D16BF" w:rsidRDefault="002D16BF" w:rsidP="002D16BF">
      <w:pPr>
        <w:pStyle w:val="ListParagraph"/>
        <w:numPr>
          <w:ilvl w:val="0"/>
          <w:numId w:val="2"/>
        </w:numPr>
      </w:pPr>
      <w:r>
        <w:t>BonJour insists that there is a good argument for the cogency of inductive arguments</w:t>
      </w:r>
    </w:p>
    <w:p w:rsidR="002D16BF" w:rsidRDefault="002D16BF" w:rsidP="002D16BF">
      <w:pPr>
        <w:pStyle w:val="ListParagraph"/>
        <w:numPr>
          <w:ilvl w:val="1"/>
          <w:numId w:val="2"/>
        </w:numPr>
      </w:pPr>
      <w:r>
        <w:t>However, it is neither empirical nor rational</w:t>
      </w:r>
    </w:p>
    <w:p w:rsidR="002D16BF" w:rsidRDefault="002D16BF" w:rsidP="002D16BF">
      <w:pPr>
        <w:pStyle w:val="ListParagraph"/>
        <w:numPr>
          <w:ilvl w:val="0"/>
          <w:numId w:val="2"/>
        </w:numPr>
      </w:pPr>
      <w:r>
        <w:t>There is a good abductive argument for the belief that nature obeys general laws</w:t>
      </w:r>
    </w:p>
    <w:p w:rsidR="002D16BF" w:rsidRDefault="002D16BF" w:rsidP="002D16BF">
      <w:pPr>
        <w:pStyle w:val="ListParagraph"/>
        <w:numPr>
          <w:ilvl w:val="1"/>
          <w:numId w:val="2"/>
        </w:numPr>
      </w:pPr>
      <w:r>
        <w:t>Abduction: inference to the best explanation</w:t>
      </w:r>
    </w:p>
    <w:p w:rsidR="002D16BF" w:rsidRDefault="001F0368" w:rsidP="001F0368">
      <w:pPr>
        <w:pStyle w:val="ListParagraph"/>
        <w:numPr>
          <w:ilvl w:val="1"/>
          <w:numId w:val="2"/>
        </w:numPr>
      </w:pPr>
      <w:r>
        <w:t>Step one: identify a fact that requires explanation</w:t>
      </w:r>
    </w:p>
    <w:p w:rsidR="001F0368" w:rsidRDefault="001F0368" w:rsidP="001F0368">
      <w:pPr>
        <w:pStyle w:val="ListParagraph"/>
        <w:numPr>
          <w:ilvl w:val="2"/>
          <w:numId w:val="2"/>
        </w:numPr>
      </w:pPr>
      <w:r>
        <w:t>Eg: my best friend isn’t answering his phone</w:t>
      </w:r>
    </w:p>
    <w:p w:rsidR="001F0368" w:rsidRDefault="001F0368" w:rsidP="001F0368">
      <w:pPr>
        <w:pStyle w:val="ListParagraph"/>
        <w:numPr>
          <w:ilvl w:val="1"/>
          <w:numId w:val="2"/>
        </w:numPr>
      </w:pPr>
      <w:r>
        <w:t>Step two: consider possible explanations of this fact</w:t>
      </w:r>
    </w:p>
    <w:p w:rsidR="001F0368" w:rsidRDefault="001F0368" w:rsidP="001F0368">
      <w:pPr>
        <w:pStyle w:val="ListParagraph"/>
        <w:numPr>
          <w:ilvl w:val="2"/>
          <w:numId w:val="2"/>
        </w:numPr>
      </w:pPr>
      <w:r>
        <w:t>Eg: he is angry with me; he is seriously injured; he is busy; his phone is malfunctioning…</w:t>
      </w:r>
    </w:p>
    <w:p w:rsidR="001F0368" w:rsidRDefault="001F0368" w:rsidP="001F0368">
      <w:pPr>
        <w:pStyle w:val="ListParagraph"/>
        <w:numPr>
          <w:ilvl w:val="1"/>
          <w:numId w:val="2"/>
        </w:numPr>
      </w:pPr>
      <w:r>
        <w:t>Step three: Identify the best explanation of the fact</w:t>
      </w:r>
    </w:p>
    <w:p w:rsidR="001F0368" w:rsidRDefault="001F0368" w:rsidP="001F0368">
      <w:pPr>
        <w:pStyle w:val="ListParagraph"/>
        <w:numPr>
          <w:ilvl w:val="2"/>
          <w:numId w:val="2"/>
        </w:numPr>
      </w:pPr>
      <w:r>
        <w:t>Eg: he is busy</w:t>
      </w:r>
    </w:p>
    <w:p w:rsidR="001F0368" w:rsidRDefault="001F0368" w:rsidP="001F0368">
      <w:pPr>
        <w:pStyle w:val="ListParagraph"/>
        <w:numPr>
          <w:ilvl w:val="1"/>
          <w:numId w:val="2"/>
        </w:numPr>
      </w:pPr>
      <w:r>
        <w:t>What is it that requires explanation?</w:t>
      </w:r>
    </w:p>
    <w:p w:rsidR="001F0368" w:rsidRDefault="001F0368" w:rsidP="001F0368">
      <w:pPr>
        <w:pStyle w:val="ListParagraph"/>
        <w:numPr>
          <w:ilvl w:val="2"/>
          <w:numId w:val="2"/>
        </w:numPr>
      </w:pPr>
      <w:r>
        <w:t>The fact that there are so many regularities in what we observe – the bodies falling at the same rate over and over again</w:t>
      </w:r>
    </w:p>
    <w:p w:rsidR="001F0368" w:rsidRDefault="001F0368" w:rsidP="001F0368">
      <w:pPr>
        <w:pStyle w:val="ListParagraph"/>
        <w:numPr>
          <w:ilvl w:val="2"/>
          <w:numId w:val="2"/>
        </w:numPr>
      </w:pPr>
      <w:r>
        <w:t>How might we explain this fact?</w:t>
      </w:r>
    </w:p>
    <w:p w:rsidR="001F0368" w:rsidRDefault="001F0368" w:rsidP="001F0368">
      <w:pPr>
        <w:pStyle w:val="ListParagraph"/>
        <w:numPr>
          <w:ilvl w:val="3"/>
          <w:numId w:val="2"/>
        </w:numPr>
      </w:pPr>
      <w:r>
        <w:t>It is purely due to chance</w:t>
      </w:r>
    </w:p>
    <w:p w:rsidR="001F0368" w:rsidRDefault="001F0368" w:rsidP="001F0368">
      <w:pPr>
        <w:pStyle w:val="ListParagraph"/>
        <w:numPr>
          <w:ilvl w:val="3"/>
          <w:numId w:val="2"/>
        </w:numPr>
      </w:pPr>
      <w:r>
        <w:t>It is because nature obeys general laws</w:t>
      </w:r>
    </w:p>
    <w:p w:rsidR="001F0368" w:rsidRDefault="001F0368" w:rsidP="001F0368">
      <w:pPr>
        <w:pStyle w:val="ListParagraph"/>
        <w:numPr>
          <w:ilvl w:val="3"/>
          <w:numId w:val="2"/>
        </w:numPr>
      </w:pPr>
      <w:r>
        <w:t>Which is the better explanation?</w:t>
      </w:r>
    </w:p>
    <w:p w:rsidR="001F0368" w:rsidRDefault="001F0368" w:rsidP="001F0368">
      <w:pPr>
        <w:pStyle w:val="ListParagraph"/>
        <w:numPr>
          <w:ilvl w:val="3"/>
          <w:numId w:val="2"/>
        </w:numPr>
      </w:pPr>
      <w:r>
        <w:t>It seems clear that the latter is the better explanation</w:t>
      </w:r>
    </w:p>
    <w:p w:rsidR="001F0368" w:rsidRDefault="001F0368" w:rsidP="001F0368">
      <w:pPr>
        <w:pStyle w:val="ListParagraph"/>
        <w:numPr>
          <w:ilvl w:val="3"/>
          <w:numId w:val="2"/>
        </w:numPr>
      </w:pPr>
      <w:r>
        <w:t>If the latter is true, then it is the case that particular observations of natural phenomena give us a good reason to draw general conclusions about those phenomena</w:t>
      </w:r>
    </w:p>
    <w:p w:rsidR="001F0368" w:rsidRPr="002D16BF" w:rsidRDefault="001F0368" w:rsidP="001F0368">
      <w:pPr>
        <w:pStyle w:val="ListParagraph"/>
        <w:numPr>
          <w:ilvl w:val="3"/>
          <w:numId w:val="2"/>
        </w:numPr>
      </w:pPr>
      <w:r>
        <w:t>We do have a reason to think that inductive arguments are cogent! Or do we…</w:t>
      </w:r>
      <w:bookmarkStart w:id="0" w:name="_GoBack"/>
      <w:bookmarkEnd w:id="0"/>
    </w:p>
    <w:sectPr w:rsidR="001F0368" w:rsidRPr="002D16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6E71"/>
    <w:multiLevelType w:val="hybridMultilevel"/>
    <w:tmpl w:val="801087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F595F41"/>
    <w:multiLevelType w:val="hybridMultilevel"/>
    <w:tmpl w:val="5D3AD2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A8C"/>
    <w:rsid w:val="00003BCB"/>
    <w:rsid w:val="000119E7"/>
    <w:rsid w:val="00012F58"/>
    <w:rsid w:val="00013D4B"/>
    <w:rsid w:val="00014E97"/>
    <w:rsid w:val="00016815"/>
    <w:rsid w:val="000201E7"/>
    <w:rsid w:val="00023243"/>
    <w:rsid w:val="0002580A"/>
    <w:rsid w:val="00030AA7"/>
    <w:rsid w:val="0003284A"/>
    <w:rsid w:val="00041AEF"/>
    <w:rsid w:val="00042133"/>
    <w:rsid w:val="00045583"/>
    <w:rsid w:val="00046479"/>
    <w:rsid w:val="00047164"/>
    <w:rsid w:val="0004749F"/>
    <w:rsid w:val="0005376F"/>
    <w:rsid w:val="00062648"/>
    <w:rsid w:val="00071487"/>
    <w:rsid w:val="00075C75"/>
    <w:rsid w:val="00077818"/>
    <w:rsid w:val="000805C8"/>
    <w:rsid w:val="000809DA"/>
    <w:rsid w:val="000859A8"/>
    <w:rsid w:val="00087F59"/>
    <w:rsid w:val="00090BF5"/>
    <w:rsid w:val="00092195"/>
    <w:rsid w:val="000936E7"/>
    <w:rsid w:val="00093866"/>
    <w:rsid w:val="0009414A"/>
    <w:rsid w:val="00094276"/>
    <w:rsid w:val="0009586F"/>
    <w:rsid w:val="00095C01"/>
    <w:rsid w:val="00096A30"/>
    <w:rsid w:val="000A591A"/>
    <w:rsid w:val="000A6866"/>
    <w:rsid w:val="000A787B"/>
    <w:rsid w:val="000B3181"/>
    <w:rsid w:val="000B4839"/>
    <w:rsid w:val="000B5A83"/>
    <w:rsid w:val="000C37AB"/>
    <w:rsid w:val="000C7949"/>
    <w:rsid w:val="000D3558"/>
    <w:rsid w:val="000D37AB"/>
    <w:rsid w:val="000D482C"/>
    <w:rsid w:val="000D4FE0"/>
    <w:rsid w:val="000D51B9"/>
    <w:rsid w:val="000D6EE6"/>
    <w:rsid w:val="000E0A68"/>
    <w:rsid w:val="000E5E9A"/>
    <w:rsid w:val="000E7466"/>
    <w:rsid w:val="000F131B"/>
    <w:rsid w:val="000F38CC"/>
    <w:rsid w:val="000F4C1E"/>
    <w:rsid w:val="000F4E9F"/>
    <w:rsid w:val="000F52E9"/>
    <w:rsid w:val="000F5BC1"/>
    <w:rsid w:val="000F7777"/>
    <w:rsid w:val="001008BD"/>
    <w:rsid w:val="00103FB3"/>
    <w:rsid w:val="00103FE8"/>
    <w:rsid w:val="00106067"/>
    <w:rsid w:val="001071E5"/>
    <w:rsid w:val="0011013F"/>
    <w:rsid w:val="001101A6"/>
    <w:rsid w:val="00114E0A"/>
    <w:rsid w:val="00115A37"/>
    <w:rsid w:val="0011640E"/>
    <w:rsid w:val="00120BDD"/>
    <w:rsid w:val="001237C4"/>
    <w:rsid w:val="0013136C"/>
    <w:rsid w:val="00131935"/>
    <w:rsid w:val="00131E95"/>
    <w:rsid w:val="00133168"/>
    <w:rsid w:val="00133DF0"/>
    <w:rsid w:val="00136FAF"/>
    <w:rsid w:val="00137B3D"/>
    <w:rsid w:val="00143BDA"/>
    <w:rsid w:val="0014539C"/>
    <w:rsid w:val="0014558C"/>
    <w:rsid w:val="0014567F"/>
    <w:rsid w:val="00147935"/>
    <w:rsid w:val="001504AD"/>
    <w:rsid w:val="001552E7"/>
    <w:rsid w:val="001614EB"/>
    <w:rsid w:val="0016163A"/>
    <w:rsid w:val="001679AD"/>
    <w:rsid w:val="001748AA"/>
    <w:rsid w:val="00174A55"/>
    <w:rsid w:val="00174D61"/>
    <w:rsid w:val="00192945"/>
    <w:rsid w:val="00194707"/>
    <w:rsid w:val="00195227"/>
    <w:rsid w:val="001970F8"/>
    <w:rsid w:val="001A1D4B"/>
    <w:rsid w:val="001A60F1"/>
    <w:rsid w:val="001A6778"/>
    <w:rsid w:val="001A72F1"/>
    <w:rsid w:val="001B1602"/>
    <w:rsid w:val="001B44FC"/>
    <w:rsid w:val="001C2FCD"/>
    <w:rsid w:val="001C56DD"/>
    <w:rsid w:val="001C5ADC"/>
    <w:rsid w:val="001D34DC"/>
    <w:rsid w:val="001D7B01"/>
    <w:rsid w:val="001E0D1F"/>
    <w:rsid w:val="001E1966"/>
    <w:rsid w:val="001E462F"/>
    <w:rsid w:val="001F0368"/>
    <w:rsid w:val="001F1CF4"/>
    <w:rsid w:val="001F5900"/>
    <w:rsid w:val="00200429"/>
    <w:rsid w:val="00203632"/>
    <w:rsid w:val="00204058"/>
    <w:rsid w:val="00210EBC"/>
    <w:rsid w:val="002134AB"/>
    <w:rsid w:val="00217A03"/>
    <w:rsid w:val="00226C09"/>
    <w:rsid w:val="00226C0A"/>
    <w:rsid w:val="00230B47"/>
    <w:rsid w:val="00235D2E"/>
    <w:rsid w:val="0023699F"/>
    <w:rsid w:val="00244EF8"/>
    <w:rsid w:val="00245CDF"/>
    <w:rsid w:val="002460EE"/>
    <w:rsid w:val="00250638"/>
    <w:rsid w:val="00251596"/>
    <w:rsid w:val="002532CA"/>
    <w:rsid w:val="0025624D"/>
    <w:rsid w:val="00261711"/>
    <w:rsid w:val="00261EB5"/>
    <w:rsid w:val="00262AB4"/>
    <w:rsid w:val="00263F8D"/>
    <w:rsid w:val="0026532D"/>
    <w:rsid w:val="00267776"/>
    <w:rsid w:val="002714DE"/>
    <w:rsid w:val="00272B59"/>
    <w:rsid w:val="0027517C"/>
    <w:rsid w:val="00275F15"/>
    <w:rsid w:val="002761F4"/>
    <w:rsid w:val="00283885"/>
    <w:rsid w:val="00286C53"/>
    <w:rsid w:val="002909DF"/>
    <w:rsid w:val="002911E6"/>
    <w:rsid w:val="002928EE"/>
    <w:rsid w:val="0029517E"/>
    <w:rsid w:val="00295E62"/>
    <w:rsid w:val="002A3587"/>
    <w:rsid w:val="002A5EC8"/>
    <w:rsid w:val="002B04C8"/>
    <w:rsid w:val="002B1787"/>
    <w:rsid w:val="002B58F4"/>
    <w:rsid w:val="002C42DB"/>
    <w:rsid w:val="002C49EC"/>
    <w:rsid w:val="002C5CB7"/>
    <w:rsid w:val="002D16BF"/>
    <w:rsid w:val="002D7771"/>
    <w:rsid w:val="002E0E46"/>
    <w:rsid w:val="002E4800"/>
    <w:rsid w:val="002F1C72"/>
    <w:rsid w:val="002F202B"/>
    <w:rsid w:val="00302DFF"/>
    <w:rsid w:val="00303E85"/>
    <w:rsid w:val="0030639F"/>
    <w:rsid w:val="00310CB9"/>
    <w:rsid w:val="00311577"/>
    <w:rsid w:val="0031792B"/>
    <w:rsid w:val="00320817"/>
    <w:rsid w:val="00320F02"/>
    <w:rsid w:val="00322BA5"/>
    <w:rsid w:val="00331F3E"/>
    <w:rsid w:val="00332F27"/>
    <w:rsid w:val="00335182"/>
    <w:rsid w:val="003356BA"/>
    <w:rsid w:val="0033735F"/>
    <w:rsid w:val="00342933"/>
    <w:rsid w:val="003477A4"/>
    <w:rsid w:val="00350661"/>
    <w:rsid w:val="00353B24"/>
    <w:rsid w:val="00353D8A"/>
    <w:rsid w:val="00355049"/>
    <w:rsid w:val="00355831"/>
    <w:rsid w:val="00355A86"/>
    <w:rsid w:val="00363FAC"/>
    <w:rsid w:val="0036503E"/>
    <w:rsid w:val="003738CD"/>
    <w:rsid w:val="0037529C"/>
    <w:rsid w:val="003760FC"/>
    <w:rsid w:val="0037689F"/>
    <w:rsid w:val="00376ED3"/>
    <w:rsid w:val="003816DA"/>
    <w:rsid w:val="0038279C"/>
    <w:rsid w:val="00383205"/>
    <w:rsid w:val="00386C0D"/>
    <w:rsid w:val="00387351"/>
    <w:rsid w:val="003908A0"/>
    <w:rsid w:val="00392DD4"/>
    <w:rsid w:val="0039360D"/>
    <w:rsid w:val="00396A06"/>
    <w:rsid w:val="003A1CEC"/>
    <w:rsid w:val="003A53AE"/>
    <w:rsid w:val="003A5614"/>
    <w:rsid w:val="003A70CC"/>
    <w:rsid w:val="003B1319"/>
    <w:rsid w:val="003B2ADF"/>
    <w:rsid w:val="003B2F7B"/>
    <w:rsid w:val="003B5D8A"/>
    <w:rsid w:val="003B7096"/>
    <w:rsid w:val="003C3590"/>
    <w:rsid w:val="003C59BB"/>
    <w:rsid w:val="003C7372"/>
    <w:rsid w:val="003D17A3"/>
    <w:rsid w:val="003E18FD"/>
    <w:rsid w:val="003E25CA"/>
    <w:rsid w:val="003E744B"/>
    <w:rsid w:val="003F1148"/>
    <w:rsid w:val="003F1B0A"/>
    <w:rsid w:val="003F40C5"/>
    <w:rsid w:val="003F429F"/>
    <w:rsid w:val="00406CF2"/>
    <w:rsid w:val="00407F19"/>
    <w:rsid w:val="00414244"/>
    <w:rsid w:val="004151AD"/>
    <w:rsid w:val="0041543D"/>
    <w:rsid w:val="004232B5"/>
    <w:rsid w:val="00430E63"/>
    <w:rsid w:val="00430F18"/>
    <w:rsid w:val="00435223"/>
    <w:rsid w:val="00435753"/>
    <w:rsid w:val="00435BA7"/>
    <w:rsid w:val="00436A3C"/>
    <w:rsid w:val="00441454"/>
    <w:rsid w:val="00441952"/>
    <w:rsid w:val="004423C6"/>
    <w:rsid w:val="00446C87"/>
    <w:rsid w:val="004477C4"/>
    <w:rsid w:val="00450CED"/>
    <w:rsid w:val="00452F95"/>
    <w:rsid w:val="004536D3"/>
    <w:rsid w:val="00453EFC"/>
    <w:rsid w:val="00454DE6"/>
    <w:rsid w:val="0045508C"/>
    <w:rsid w:val="0045548A"/>
    <w:rsid w:val="00456056"/>
    <w:rsid w:val="004577B8"/>
    <w:rsid w:val="00457A16"/>
    <w:rsid w:val="004602C2"/>
    <w:rsid w:val="00462A17"/>
    <w:rsid w:val="00463E4A"/>
    <w:rsid w:val="00466306"/>
    <w:rsid w:val="00474ADE"/>
    <w:rsid w:val="004759B4"/>
    <w:rsid w:val="00476EE4"/>
    <w:rsid w:val="004771AB"/>
    <w:rsid w:val="00480178"/>
    <w:rsid w:val="00480AF9"/>
    <w:rsid w:val="00486F0D"/>
    <w:rsid w:val="00495482"/>
    <w:rsid w:val="00496C76"/>
    <w:rsid w:val="00497DA0"/>
    <w:rsid w:val="004A1FC7"/>
    <w:rsid w:val="004B09A1"/>
    <w:rsid w:val="004B1F0B"/>
    <w:rsid w:val="004B3766"/>
    <w:rsid w:val="004B7DC3"/>
    <w:rsid w:val="004C6B0A"/>
    <w:rsid w:val="004D14C2"/>
    <w:rsid w:val="004D377E"/>
    <w:rsid w:val="004D4673"/>
    <w:rsid w:val="004D5B22"/>
    <w:rsid w:val="004D5D6E"/>
    <w:rsid w:val="004E0F4B"/>
    <w:rsid w:val="004E1901"/>
    <w:rsid w:val="004E3F72"/>
    <w:rsid w:val="004E45BA"/>
    <w:rsid w:val="004E49A2"/>
    <w:rsid w:val="004E4B41"/>
    <w:rsid w:val="004E69F8"/>
    <w:rsid w:val="004E7DFF"/>
    <w:rsid w:val="004F1136"/>
    <w:rsid w:val="004F22B5"/>
    <w:rsid w:val="004F3878"/>
    <w:rsid w:val="004F3F14"/>
    <w:rsid w:val="004F4E18"/>
    <w:rsid w:val="004F51D6"/>
    <w:rsid w:val="004F57D5"/>
    <w:rsid w:val="0051453B"/>
    <w:rsid w:val="0051534D"/>
    <w:rsid w:val="0051688B"/>
    <w:rsid w:val="00520B8A"/>
    <w:rsid w:val="00525BEC"/>
    <w:rsid w:val="005302E4"/>
    <w:rsid w:val="00531CD6"/>
    <w:rsid w:val="00531DF6"/>
    <w:rsid w:val="005321B6"/>
    <w:rsid w:val="00532BDC"/>
    <w:rsid w:val="00533A52"/>
    <w:rsid w:val="00534D8C"/>
    <w:rsid w:val="00535585"/>
    <w:rsid w:val="00535F27"/>
    <w:rsid w:val="0053716C"/>
    <w:rsid w:val="0053765C"/>
    <w:rsid w:val="005425C3"/>
    <w:rsid w:val="00542D51"/>
    <w:rsid w:val="00543319"/>
    <w:rsid w:val="00544357"/>
    <w:rsid w:val="00545397"/>
    <w:rsid w:val="0054666D"/>
    <w:rsid w:val="005533A6"/>
    <w:rsid w:val="00564431"/>
    <w:rsid w:val="005646AE"/>
    <w:rsid w:val="00564EFC"/>
    <w:rsid w:val="00566646"/>
    <w:rsid w:val="005700DF"/>
    <w:rsid w:val="005710E8"/>
    <w:rsid w:val="005743F6"/>
    <w:rsid w:val="00575322"/>
    <w:rsid w:val="005758B6"/>
    <w:rsid w:val="00582330"/>
    <w:rsid w:val="00582A49"/>
    <w:rsid w:val="0058373B"/>
    <w:rsid w:val="0058459F"/>
    <w:rsid w:val="00591C6F"/>
    <w:rsid w:val="00594378"/>
    <w:rsid w:val="005A2FF0"/>
    <w:rsid w:val="005A3716"/>
    <w:rsid w:val="005A3B85"/>
    <w:rsid w:val="005A6E97"/>
    <w:rsid w:val="005B0FED"/>
    <w:rsid w:val="005B6BFE"/>
    <w:rsid w:val="005C01BD"/>
    <w:rsid w:val="005C0427"/>
    <w:rsid w:val="005C477C"/>
    <w:rsid w:val="005C5B1F"/>
    <w:rsid w:val="005D5B58"/>
    <w:rsid w:val="005D75C2"/>
    <w:rsid w:val="005E553E"/>
    <w:rsid w:val="005E6EFE"/>
    <w:rsid w:val="005F3EF5"/>
    <w:rsid w:val="005F70DC"/>
    <w:rsid w:val="00603908"/>
    <w:rsid w:val="006039DA"/>
    <w:rsid w:val="0060465F"/>
    <w:rsid w:val="00605892"/>
    <w:rsid w:val="00606FD8"/>
    <w:rsid w:val="006147D9"/>
    <w:rsid w:val="006175B5"/>
    <w:rsid w:val="00622150"/>
    <w:rsid w:val="00622AFF"/>
    <w:rsid w:val="00624D44"/>
    <w:rsid w:val="00624DD8"/>
    <w:rsid w:val="00626555"/>
    <w:rsid w:val="00627E9B"/>
    <w:rsid w:val="0063064A"/>
    <w:rsid w:val="0063221C"/>
    <w:rsid w:val="0063369D"/>
    <w:rsid w:val="00636F32"/>
    <w:rsid w:val="00643225"/>
    <w:rsid w:val="0064480C"/>
    <w:rsid w:val="006456D8"/>
    <w:rsid w:val="00650E98"/>
    <w:rsid w:val="00657AEB"/>
    <w:rsid w:val="006609D8"/>
    <w:rsid w:val="00661C72"/>
    <w:rsid w:val="0066601F"/>
    <w:rsid w:val="0066772D"/>
    <w:rsid w:val="00667F00"/>
    <w:rsid w:val="0067033C"/>
    <w:rsid w:val="00671AD0"/>
    <w:rsid w:val="00672B71"/>
    <w:rsid w:val="00674EF1"/>
    <w:rsid w:val="00676DF1"/>
    <w:rsid w:val="00677C92"/>
    <w:rsid w:val="00680347"/>
    <w:rsid w:val="00681007"/>
    <w:rsid w:val="006816E5"/>
    <w:rsid w:val="00681C64"/>
    <w:rsid w:val="006820C7"/>
    <w:rsid w:val="00682D3A"/>
    <w:rsid w:val="00686D00"/>
    <w:rsid w:val="00686EC3"/>
    <w:rsid w:val="0069271E"/>
    <w:rsid w:val="006929A5"/>
    <w:rsid w:val="00694210"/>
    <w:rsid w:val="00696F1C"/>
    <w:rsid w:val="006979E7"/>
    <w:rsid w:val="006A27C4"/>
    <w:rsid w:val="006A4520"/>
    <w:rsid w:val="006A5188"/>
    <w:rsid w:val="006A6A84"/>
    <w:rsid w:val="006A6DA3"/>
    <w:rsid w:val="006A7E3A"/>
    <w:rsid w:val="006B02D2"/>
    <w:rsid w:val="006B2304"/>
    <w:rsid w:val="006B299D"/>
    <w:rsid w:val="006B4A2E"/>
    <w:rsid w:val="006B6FB7"/>
    <w:rsid w:val="006B76AD"/>
    <w:rsid w:val="006B7CC9"/>
    <w:rsid w:val="006C4090"/>
    <w:rsid w:val="006C4270"/>
    <w:rsid w:val="006C4A14"/>
    <w:rsid w:val="006D0B20"/>
    <w:rsid w:val="006D1855"/>
    <w:rsid w:val="006D2FD2"/>
    <w:rsid w:val="006D32F8"/>
    <w:rsid w:val="006D3888"/>
    <w:rsid w:val="006D4111"/>
    <w:rsid w:val="006E59F8"/>
    <w:rsid w:val="006F546B"/>
    <w:rsid w:val="00702DB2"/>
    <w:rsid w:val="00705970"/>
    <w:rsid w:val="007100B8"/>
    <w:rsid w:val="00712F99"/>
    <w:rsid w:val="00714B9B"/>
    <w:rsid w:val="00714C2C"/>
    <w:rsid w:val="00715CA9"/>
    <w:rsid w:val="0072010A"/>
    <w:rsid w:val="00724218"/>
    <w:rsid w:val="00724588"/>
    <w:rsid w:val="007247D8"/>
    <w:rsid w:val="007249BA"/>
    <w:rsid w:val="0073057D"/>
    <w:rsid w:val="00735B53"/>
    <w:rsid w:val="00735BAD"/>
    <w:rsid w:val="00737640"/>
    <w:rsid w:val="00737770"/>
    <w:rsid w:val="00742DF0"/>
    <w:rsid w:val="0074329E"/>
    <w:rsid w:val="0075263E"/>
    <w:rsid w:val="0075626C"/>
    <w:rsid w:val="007608C3"/>
    <w:rsid w:val="00760DA2"/>
    <w:rsid w:val="00761EEB"/>
    <w:rsid w:val="007628AF"/>
    <w:rsid w:val="007628C2"/>
    <w:rsid w:val="00762CB9"/>
    <w:rsid w:val="0076414C"/>
    <w:rsid w:val="00764D14"/>
    <w:rsid w:val="00765594"/>
    <w:rsid w:val="00767CDC"/>
    <w:rsid w:val="007704FF"/>
    <w:rsid w:val="00771051"/>
    <w:rsid w:val="0077115D"/>
    <w:rsid w:val="00771BF4"/>
    <w:rsid w:val="007723F2"/>
    <w:rsid w:val="007732A8"/>
    <w:rsid w:val="00774C6F"/>
    <w:rsid w:val="007763C9"/>
    <w:rsid w:val="007867FD"/>
    <w:rsid w:val="0078719E"/>
    <w:rsid w:val="007910E5"/>
    <w:rsid w:val="007945C8"/>
    <w:rsid w:val="007A378C"/>
    <w:rsid w:val="007B3719"/>
    <w:rsid w:val="007B4401"/>
    <w:rsid w:val="007B44D7"/>
    <w:rsid w:val="007B4E4C"/>
    <w:rsid w:val="007B51C4"/>
    <w:rsid w:val="007B628C"/>
    <w:rsid w:val="007B7782"/>
    <w:rsid w:val="007B77C5"/>
    <w:rsid w:val="007C5986"/>
    <w:rsid w:val="007C5E67"/>
    <w:rsid w:val="007D0A92"/>
    <w:rsid w:val="007D41BC"/>
    <w:rsid w:val="007D50FD"/>
    <w:rsid w:val="007D57FB"/>
    <w:rsid w:val="007D58D4"/>
    <w:rsid w:val="007E213E"/>
    <w:rsid w:val="007F24DC"/>
    <w:rsid w:val="007F350A"/>
    <w:rsid w:val="007F6C19"/>
    <w:rsid w:val="007F7758"/>
    <w:rsid w:val="008008B0"/>
    <w:rsid w:val="00801924"/>
    <w:rsid w:val="008045D5"/>
    <w:rsid w:val="00805DBB"/>
    <w:rsid w:val="00813860"/>
    <w:rsid w:val="0081544C"/>
    <w:rsid w:val="00815B6B"/>
    <w:rsid w:val="00820248"/>
    <w:rsid w:val="00821789"/>
    <w:rsid w:val="00822CA9"/>
    <w:rsid w:val="00823317"/>
    <w:rsid w:val="00830863"/>
    <w:rsid w:val="00832A6C"/>
    <w:rsid w:val="00833104"/>
    <w:rsid w:val="00835751"/>
    <w:rsid w:val="0083722F"/>
    <w:rsid w:val="00840584"/>
    <w:rsid w:val="00840D58"/>
    <w:rsid w:val="0084566C"/>
    <w:rsid w:val="00852C61"/>
    <w:rsid w:val="0085552C"/>
    <w:rsid w:val="00856696"/>
    <w:rsid w:val="0086497E"/>
    <w:rsid w:val="00870327"/>
    <w:rsid w:val="00870F61"/>
    <w:rsid w:val="00872E5F"/>
    <w:rsid w:val="00880451"/>
    <w:rsid w:val="00881731"/>
    <w:rsid w:val="008848B7"/>
    <w:rsid w:val="0088726E"/>
    <w:rsid w:val="00890BA9"/>
    <w:rsid w:val="00891A0A"/>
    <w:rsid w:val="008A1788"/>
    <w:rsid w:val="008A29AB"/>
    <w:rsid w:val="008A6345"/>
    <w:rsid w:val="008A6B22"/>
    <w:rsid w:val="008A6CD8"/>
    <w:rsid w:val="008B12AE"/>
    <w:rsid w:val="008B1A09"/>
    <w:rsid w:val="008B4247"/>
    <w:rsid w:val="008B45C0"/>
    <w:rsid w:val="008B5DA6"/>
    <w:rsid w:val="008B750F"/>
    <w:rsid w:val="008C0E90"/>
    <w:rsid w:val="008C380C"/>
    <w:rsid w:val="008C3860"/>
    <w:rsid w:val="008C3EA8"/>
    <w:rsid w:val="008C58AE"/>
    <w:rsid w:val="008C778C"/>
    <w:rsid w:val="008C7BB3"/>
    <w:rsid w:val="008C7D1B"/>
    <w:rsid w:val="008D0457"/>
    <w:rsid w:val="008D2DD0"/>
    <w:rsid w:val="008D3959"/>
    <w:rsid w:val="008D53A4"/>
    <w:rsid w:val="008E21BC"/>
    <w:rsid w:val="008E28E7"/>
    <w:rsid w:val="008E2ABD"/>
    <w:rsid w:val="008E338A"/>
    <w:rsid w:val="008E7DA6"/>
    <w:rsid w:val="008F0D05"/>
    <w:rsid w:val="008F3180"/>
    <w:rsid w:val="008F58BE"/>
    <w:rsid w:val="008F7134"/>
    <w:rsid w:val="008F7BBB"/>
    <w:rsid w:val="00905EB7"/>
    <w:rsid w:val="0091050A"/>
    <w:rsid w:val="00913E7A"/>
    <w:rsid w:val="00917665"/>
    <w:rsid w:val="00917E8E"/>
    <w:rsid w:val="009222CF"/>
    <w:rsid w:val="009276A6"/>
    <w:rsid w:val="009316D7"/>
    <w:rsid w:val="00935031"/>
    <w:rsid w:val="0094352C"/>
    <w:rsid w:val="00943D40"/>
    <w:rsid w:val="00947E05"/>
    <w:rsid w:val="00952424"/>
    <w:rsid w:val="00957072"/>
    <w:rsid w:val="00957741"/>
    <w:rsid w:val="00960813"/>
    <w:rsid w:val="00962A25"/>
    <w:rsid w:val="00962C57"/>
    <w:rsid w:val="00963CAF"/>
    <w:rsid w:val="009646BC"/>
    <w:rsid w:val="00964815"/>
    <w:rsid w:val="00965551"/>
    <w:rsid w:val="0097078A"/>
    <w:rsid w:val="009721C8"/>
    <w:rsid w:val="00975321"/>
    <w:rsid w:val="00975356"/>
    <w:rsid w:val="00976D95"/>
    <w:rsid w:val="00977124"/>
    <w:rsid w:val="0097793E"/>
    <w:rsid w:val="00980EEB"/>
    <w:rsid w:val="0098281D"/>
    <w:rsid w:val="00983798"/>
    <w:rsid w:val="009841EC"/>
    <w:rsid w:val="00985937"/>
    <w:rsid w:val="00985A7F"/>
    <w:rsid w:val="00993E1E"/>
    <w:rsid w:val="009944C5"/>
    <w:rsid w:val="00994799"/>
    <w:rsid w:val="009A25E2"/>
    <w:rsid w:val="009A40ED"/>
    <w:rsid w:val="009A6852"/>
    <w:rsid w:val="009B74A5"/>
    <w:rsid w:val="009C2564"/>
    <w:rsid w:val="009C347E"/>
    <w:rsid w:val="009D01E7"/>
    <w:rsid w:val="009D1854"/>
    <w:rsid w:val="009D243E"/>
    <w:rsid w:val="009D40CC"/>
    <w:rsid w:val="009D42C6"/>
    <w:rsid w:val="009D711F"/>
    <w:rsid w:val="009E09AC"/>
    <w:rsid w:val="009E0E95"/>
    <w:rsid w:val="009E0F9E"/>
    <w:rsid w:val="009E3FA3"/>
    <w:rsid w:val="009E4AC6"/>
    <w:rsid w:val="009E7BB8"/>
    <w:rsid w:val="009E7F0E"/>
    <w:rsid w:val="009F0BFF"/>
    <w:rsid w:val="009F1642"/>
    <w:rsid w:val="009F41CC"/>
    <w:rsid w:val="009F5649"/>
    <w:rsid w:val="009F62B0"/>
    <w:rsid w:val="00A01DFF"/>
    <w:rsid w:val="00A0384F"/>
    <w:rsid w:val="00A03DE8"/>
    <w:rsid w:val="00A04BFA"/>
    <w:rsid w:val="00A102CE"/>
    <w:rsid w:val="00A11B5E"/>
    <w:rsid w:val="00A131AE"/>
    <w:rsid w:val="00A135A4"/>
    <w:rsid w:val="00A1366A"/>
    <w:rsid w:val="00A16F0F"/>
    <w:rsid w:val="00A21F46"/>
    <w:rsid w:val="00A221F4"/>
    <w:rsid w:val="00A2262A"/>
    <w:rsid w:val="00A23361"/>
    <w:rsid w:val="00A24EB8"/>
    <w:rsid w:val="00A2752E"/>
    <w:rsid w:val="00A27A7E"/>
    <w:rsid w:val="00A3190D"/>
    <w:rsid w:val="00A31BB3"/>
    <w:rsid w:val="00A32826"/>
    <w:rsid w:val="00A32BA4"/>
    <w:rsid w:val="00A346DD"/>
    <w:rsid w:val="00A354AB"/>
    <w:rsid w:val="00A4130E"/>
    <w:rsid w:val="00A421C9"/>
    <w:rsid w:val="00A44C3A"/>
    <w:rsid w:val="00A45A26"/>
    <w:rsid w:val="00A461EC"/>
    <w:rsid w:val="00A50F2D"/>
    <w:rsid w:val="00A54802"/>
    <w:rsid w:val="00A568D6"/>
    <w:rsid w:val="00A56EBB"/>
    <w:rsid w:val="00A575CA"/>
    <w:rsid w:val="00A57DDB"/>
    <w:rsid w:val="00A62D8E"/>
    <w:rsid w:val="00A65F1A"/>
    <w:rsid w:val="00A6623A"/>
    <w:rsid w:val="00A7014A"/>
    <w:rsid w:val="00A713B2"/>
    <w:rsid w:val="00A75370"/>
    <w:rsid w:val="00A81D04"/>
    <w:rsid w:val="00A82B9A"/>
    <w:rsid w:val="00A82B9F"/>
    <w:rsid w:val="00A83F23"/>
    <w:rsid w:val="00A879D3"/>
    <w:rsid w:val="00A951B1"/>
    <w:rsid w:val="00A96114"/>
    <w:rsid w:val="00AA3799"/>
    <w:rsid w:val="00AA4C5C"/>
    <w:rsid w:val="00AA709E"/>
    <w:rsid w:val="00AB12C6"/>
    <w:rsid w:val="00AB6726"/>
    <w:rsid w:val="00AB6BCF"/>
    <w:rsid w:val="00AB7A66"/>
    <w:rsid w:val="00AB7A69"/>
    <w:rsid w:val="00AC10AA"/>
    <w:rsid w:val="00AC4DB0"/>
    <w:rsid w:val="00AD4B72"/>
    <w:rsid w:val="00AD5F8A"/>
    <w:rsid w:val="00AD6B6D"/>
    <w:rsid w:val="00AE2142"/>
    <w:rsid w:val="00AE2915"/>
    <w:rsid w:val="00AE418D"/>
    <w:rsid w:val="00AE5D9A"/>
    <w:rsid w:val="00AE780E"/>
    <w:rsid w:val="00AE7968"/>
    <w:rsid w:val="00AE7F9F"/>
    <w:rsid w:val="00AF2840"/>
    <w:rsid w:val="00AF69EA"/>
    <w:rsid w:val="00B01085"/>
    <w:rsid w:val="00B06FDC"/>
    <w:rsid w:val="00B07BB4"/>
    <w:rsid w:val="00B10460"/>
    <w:rsid w:val="00B11321"/>
    <w:rsid w:val="00B11EBE"/>
    <w:rsid w:val="00B143E9"/>
    <w:rsid w:val="00B165FE"/>
    <w:rsid w:val="00B206C2"/>
    <w:rsid w:val="00B21014"/>
    <w:rsid w:val="00B21D75"/>
    <w:rsid w:val="00B22674"/>
    <w:rsid w:val="00B23DC0"/>
    <w:rsid w:val="00B26610"/>
    <w:rsid w:val="00B269C4"/>
    <w:rsid w:val="00B27CEB"/>
    <w:rsid w:val="00B31402"/>
    <w:rsid w:val="00B32AF3"/>
    <w:rsid w:val="00B33B9A"/>
    <w:rsid w:val="00B343D1"/>
    <w:rsid w:val="00B35614"/>
    <w:rsid w:val="00B42D08"/>
    <w:rsid w:val="00B43076"/>
    <w:rsid w:val="00B53CA2"/>
    <w:rsid w:val="00B56B98"/>
    <w:rsid w:val="00B60599"/>
    <w:rsid w:val="00B60EA5"/>
    <w:rsid w:val="00B63314"/>
    <w:rsid w:val="00B7413A"/>
    <w:rsid w:val="00B74AC1"/>
    <w:rsid w:val="00B7570F"/>
    <w:rsid w:val="00B76B4F"/>
    <w:rsid w:val="00B77710"/>
    <w:rsid w:val="00B815F3"/>
    <w:rsid w:val="00B8615A"/>
    <w:rsid w:val="00B86B57"/>
    <w:rsid w:val="00B9034B"/>
    <w:rsid w:val="00B94F72"/>
    <w:rsid w:val="00B97437"/>
    <w:rsid w:val="00B9755D"/>
    <w:rsid w:val="00BA31D6"/>
    <w:rsid w:val="00BB1B62"/>
    <w:rsid w:val="00BC5E68"/>
    <w:rsid w:val="00BC5FF7"/>
    <w:rsid w:val="00BD005F"/>
    <w:rsid w:val="00BD1CA5"/>
    <w:rsid w:val="00BD204E"/>
    <w:rsid w:val="00BD3C86"/>
    <w:rsid w:val="00BE2013"/>
    <w:rsid w:val="00BE33B3"/>
    <w:rsid w:val="00BE4E7A"/>
    <w:rsid w:val="00BE6747"/>
    <w:rsid w:val="00BE7E10"/>
    <w:rsid w:val="00BF0584"/>
    <w:rsid w:val="00BF1BDD"/>
    <w:rsid w:val="00BF27FE"/>
    <w:rsid w:val="00BF4973"/>
    <w:rsid w:val="00BF5233"/>
    <w:rsid w:val="00BF76E9"/>
    <w:rsid w:val="00C00AE4"/>
    <w:rsid w:val="00C01406"/>
    <w:rsid w:val="00C02884"/>
    <w:rsid w:val="00C06FAF"/>
    <w:rsid w:val="00C073D9"/>
    <w:rsid w:val="00C10874"/>
    <w:rsid w:val="00C148F3"/>
    <w:rsid w:val="00C152D4"/>
    <w:rsid w:val="00C157F6"/>
    <w:rsid w:val="00C2031D"/>
    <w:rsid w:val="00C251FE"/>
    <w:rsid w:val="00C3039E"/>
    <w:rsid w:val="00C313D9"/>
    <w:rsid w:val="00C35BF4"/>
    <w:rsid w:val="00C361F0"/>
    <w:rsid w:val="00C370E3"/>
    <w:rsid w:val="00C37885"/>
    <w:rsid w:val="00C4098D"/>
    <w:rsid w:val="00C4253C"/>
    <w:rsid w:val="00C42E01"/>
    <w:rsid w:val="00C46574"/>
    <w:rsid w:val="00C508DA"/>
    <w:rsid w:val="00C50EF2"/>
    <w:rsid w:val="00C51F75"/>
    <w:rsid w:val="00C52994"/>
    <w:rsid w:val="00C55A8C"/>
    <w:rsid w:val="00C61BE6"/>
    <w:rsid w:val="00C64039"/>
    <w:rsid w:val="00C648FA"/>
    <w:rsid w:val="00C66CCF"/>
    <w:rsid w:val="00C72CCF"/>
    <w:rsid w:val="00C73187"/>
    <w:rsid w:val="00C75E6A"/>
    <w:rsid w:val="00C804C1"/>
    <w:rsid w:val="00C809DA"/>
    <w:rsid w:val="00C810DA"/>
    <w:rsid w:val="00C812CB"/>
    <w:rsid w:val="00C81CE3"/>
    <w:rsid w:val="00C81DF8"/>
    <w:rsid w:val="00C83F30"/>
    <w:rsid w:val="00C841E4"/>
    <w:rsid w:val="00C9099D"/>
    <w:rsid w:val="00C91649"/>
    <w:rsid w:val="00C9210E"/>
    <w:rsid w:val="00C9290A"/>
    <w:rsid w:val="00C93D81"/>
    <w:rsid w:val="00C95CFB"/>
    <w:rsid w:val="00CA0770"/>
    <w:rsid w:val="00CA317E"/>
    <w:rsid w:val="00CA3D48"/>
    <w:rsid w:val="00CA7F56"/>
    <w:rsid w:val="00CB01D4"/>
    <w:rsid w:val="00CB04B8"/>
    <w:rsid w:val="00CB0C76"/>
    <w:rsid w:val="00CB0E2B"/>
    <w:rsid w:val="00CB5B0A"/>
    <w:rsid w:val="00CC3BCF"/>
    <w:rsid w:val="00CC4D60"/>
    <w:rsid w:val="00CC5C96"/>
    <w:rsid w:val="00CC7599"/>
    <w:rsid w:val="00CD051A"/>
    <w:rsid w:val="00CD1842"/>
    <w:rsid w:val="00CD189E"/>
    <w:rsid w:val="00CD30B5"/>
    <w:rsid w:val="00CD515B"/>
    <w:rsid w:val="00CE7323"/>
    <w:rsid w:val="00CF2BFD"/>
    <w:rsid w:val="00CF4672"/>
    <w:rsid w:val="00CF5A05"/>
    <w:rsid w:val="00D02502"/>
    <w:rsid w:val="00D03DC2"/>
    <w:rsid w:val="00D110CD"/>
    <w:rsid w:val="00D1242C"/>
    <w:rsid w:val="00D257D0"/>
    <w:rsid w:val="00D26C45"/>
    <w:rsid w:val="00D2736F"/>
    <w:rsid w:val="00D31B95"/>
    <w:rsid w:val="00D33AD6"/>
    <w:rsid w:val="00D342CC"/>
    <w:rsid w:val="00D35C0C"/>
    <w:rsid w:val="00D36DE3"/>
    <w:rsid w:val="00D375DA"/>
    <w:rsid w:val="00D37EB1"/>
    <w:rsid w:val="00D4250D"/>
    <w:rsid w:val="00D429C9"/>
    <w:rsid w:val="00D4331D"/>
    <w:rsid w:val="00D4457D"/>
    <w:rsid w:val="00D446C4"/>
    <w:rsid w:val="00D44E54"/>
    <w:rsid w:val="00D458FC"/>
    <w:rsid w:val="00D51400"/>
    <w:rsid w:val="00D54D74"/>
    <w:rsid w:val="00D57975"/>
    <w:rsid w:val="00D61435"/>
    <w:rsid w:val="00D628CF"/>
    <w:rsid w:val="00D65909"/>
    <w:rsid w:val="00D73444"/>
    <w:rsid w:val="00D75841"/>
    <w:rsid w:val="00D765D3"/>
    <w:rsid w:val="00D8062C"/>
    <w:rsid w:val="00D80673"/>
    <w:rsid w:val="00D81A7E"/>
    <w:rsid w:val="00D90C96"/>
    <w:rsid w:val="00D92909"/>
    <w:rsid w:val="00D94EE7"/>
    <w:rsid w:val="00D9628E"/>
    <w:rsid w:val="00D9665E"/>
    <w:rsid w:val="00DA397B"/>
    <w:rsid w:val="00DA5D57"/>
    <w:rsid w:val="00DA680C"/>
    <w:rsid w:val="00DA6B66"/>
    <w:rsid w:val="00DB281D"/>
    <w:rsid w:val="00DB2B10"/>
    <w:rsid w:val="00DB6D9D"/>
    <w:rsid w:val="00DB77E6"/>
    <w:rsid w:val="00DC3676"/>
    <w:rsid w:val="00DC6570"/>
    <w:rsid w:val="00DD34C9"/>
    <w:rsid w:val="00DD3562"/>
    <w:rsid w:val="00DE747C"/>
    <w:rsid w:val="00DF221A"/>
    <w:rsid w:val="00DF551B"/>
    <w:rsid w:val="00DF5BC8"/>
    <w:rsid w:val="00DF7288"/>
    <w:rsid w:val="00DF783F"/>
    <w:rsid w:val="00E017A6"/>
    <w:rsid w:val="00E01E2E"/>
    <w:rsid w:val="00E038B9"/>
    <w:rsid w:val="00E03E45"/>
    <w:rsid w:val="00E0613E"/>
    <w:rsid w:val="00E112EC"/>
    <w:rsid w:val="00E113D4"/>
    <w:rsid w:val="00E118E0"/>
    <w:rsid w:val="00E20541"/>
    <w:rsid w:val="00E20703"/>
    <w:rsid w:val="00E23886"/>
    <w:rsid w:val="00E30922"/>
    <w:rsid w:val="00E32267"/>
    <w:rsid w:val="00E33503"/>
    <w:rsid w:val="00E36047"/>
    <w:rsid w:val="00E3765F"/>
    <w:rsid w:val="00E4165F"/>
    <w:rsid w:val="00E42306"/>
    <w:rsid w:val="00E429EA"/>
    <w:rsid w:val="00E4400B"/>
    <w:rsid w:val="00E44F63"/>
    <w:rsid w:val="00E53A8C"/>
    <w:rsid w:val="00E54E74"/>
    <w:rsid w:val="00E553AC"/>
    <w:rsid w:val="00E61CCD"/>
    <w:rsid w:val="00E65077"/>
    <w:rsid w:val="00E66503"/>
    <w:rsid w:val="00E66F9A"/>
    <w:rsid w:val="00E711C7"/>
    <w:rsid w:val="00E7196C"/>
    <w:rsid w:val="00E71D6A"/>
    <w:rsid w:val="00E75B1F"/>
    <w:rsid w:val="00E76907"/>
    <w:rsid w:val="00E81B39"/>
    <w:rsid w:val="00E85B4A"/>
    <w:rsid w:val="00E870E1"/>
    <w:rsid w:val="00E87AD1"/>
    <w:rsid w:val="00E92536"/>
    <w:rsid w:val="00E92FE8"/>
    <w:rsid w:val="00EA3E1E"/>
    <w:rsid w:val="00EA46FF"/>
    <w:rsid w:val="00EA7AE3"/>
    <w:rsid w:val="00EB3A5D"/>
    <w:rsid w:val="00EB60A3"/>
    <w:rsid w:val="00EC1414"/>
    <w:rsid w:val="00EC3318"/>
    <w:rsid w:val="00EC6FAB"/>
    <w:rsid w:val="00ED159C"/>
    <w:rsid w:val="00ED7E9F"/>
    <w:rsid w:val="00EE0C5F"/>
    <w:rsid w:val="00EE67AF"/>
    <w:rsid w:val="00EF2076"/>
    <w:rsid w:val="00EF38BD"/>
    <w:rsid w:val="00EF7FAA"/>
    <w:rsid w:val="00F02126"/>
    <w:rsid w:val="00F0395B"/>
    <w:rsid w:val="00F03AF2"/>
    <w:rsid w:val="00F06042"/>
    <w:rsid w:val="00F06EFD"/>
    <w:rsid w:val="00F106C2"/>
    <w:rsid w:val="00F10AC2"/>
    <w:rsid w:val="00F16C46"/>
    <w:rsid w:val="00F171C8"/>
    <w:rsid w:val="00F1725F"/>
    <w:rsid w:val="00F249B1"/>
    <w:rsid w:val="00F30789"/>
    <w:rsid w:val="00F307D1"/>
    <w:rsid w:val="00F339A9"/>
    <w:rsid w:val="00F34B5C"/>
    <w:rsid w:val="00F34BAA"/>
    <w:rsid w:val="00F355E9"/>
    <w:rsid w:val="00F35B49"/>
    <w:rsid w:val="00F37BE8"/>
    <w:rsid w:val="00F44FC7"/>
    <w:rsid w:val="00F4553B"/>
    <w:rsid w:val="00F46FB1"/>
    <w:rsid w:val="00F47FE7"/>
    <w:rsid w:val="00F514B8"/>
    <w:rsid w:val="00F53F4F"/>
    <w:rsid w:val="00F5573C"/>
    <w:rsid w:val="00F571A6"/>
    <w:rsid w:val="00F61B3A"/>
    <w:rsid w:val="00F6263F"/>
    <w:rsid w:val="00F630C0"/>
    <w:rsid w:val="00F670C5"/>
    <w:rsid w:val="00F67479"/>
    <w:rsid w:val="00F71F99"/>
    <w:rsid w:val="00F73603"/>
    <w:rsid w:val="00F7723A"/>
    <w:rsid w:val="00F83CD4"/>
    <w:rsid w:val="00F847C2"/>
    <w:rsid w:val="00F85414"/>
    <w:rsid w:val="00F85B35"/>
    <w:rsid w:val="00F9691C"/>
    <w:rsid w:val="00FA24C3"/>
    <w:rsid w:val="00FA2ACD"/>
    <w:rsid w:val="00FA6606"/>
    <w:rsid w:val="00FA784A"/>
    <w:rsid w:val="00FB0D80"/>
    <w:rsid w:val="00FB4AB6"/>
    <w:rsid w:val="00FB7B81"/>
    <w:rsid w:val="00FC0D33"/>
    <w:rsid w:val="00FC33DF"/>
    <w:rsid w:val="00FC3D73"/>
    <w:rsid w:val="00FD5E57"/>
    <w:rsid w:val="00FD6286"/>
    <w:rsid w:val="00FE06A8"/>
    <w:rsid w:val="00FE1500"/>
    <w:rsid w:val="00FE744B"/>
    <w:rsid w:val="00FF000E"/>
    <w:rsid w:val="00FF1F7D"/>
    <w:rsid w:val="00FF2722"/>
    <w:rsid w:val="00FF6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5B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5B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3A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53A8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53A8C"/>
    <w:pPr>
      <w:ind w:left="720"/>
      <w:contextualSpacing/>
    </w:pPr>
  </w:style>
  <w:style w:type="character" w:customStyle="1" w:styleId="Heading1Char">
    <w:name w:val="Heading 1 Char"/>
    <w:basedOn w:val="DefaultParagraphFont"/>
    <w:link w:val="Heading1"/>
    <w:uiPriority w:val="9"/>
    <w:rsid w:val="00E75B1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75B1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D1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75B1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75B1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53A8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53A8C"/>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53A8C"/>
    <w:pPr>
      <w:ind w:left="720"/>
      <w:contextualSpacing/>
    </w:pPr>
  </w:style>
  <w:style w:type="character" w:customStyle="1" w:styleId="Heading1Char">
    <w:name w:val="Heading 1 Char"/>
    <w:basedOn w:val="DefaultParagraphFont"/>
    <w:link w:val="Heading1"/>
    <w:uiPriority w:val="9"/>
    <w:rsid w:val="00E75B1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75B1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D1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4</Pages>
  <Words>1271</Words>
  <Characters>7246</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3</cp:revision>
  <dcterms:created xsi:type="dcterms:W3CDTF">2013-09-30T20:01:00Z</dcterms:created>
  <dcterms:modified xsi:type="dcterms:W3CDTF">2013-10-07T20:42:00Z</dcterms:modified>
</cp:coreProperties>
</file>