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D7673D" w14:textId="77777777" w:rsidR="00845F43" w:rsidRDefault="00FA799C">
      <w:pPr>
        <w:pStyle w:val="NoteLevel1"/>
      </w:pPr>
      <w:r>
        <w:t>Cognitive psychology is the branch of psychology concerned with the scientific study of the mind</w:t>
      </w:r>
    </w:p>
    <w:p w14:paraId="48A03F30" w14:textId="77777777" w:rsidR="00FA799C" w:rsidRPr="00FA799C" w:rsidRDefault="00FA799C">
      <w:pPr>
        <w:pStyle w:val="NoteLevel1"/>
      </w:pPr>
      <w:r>
        <w:rPr>
          <w:b/>
        </w:rPr>
        <w:t>What is the Mind?</w:t>
      </w:r>
    </w:p>
    <w:p w14:paraId="46A4FED6" w14:textId="77777777" w:rsidR="00FA799C" w:rsidRPr="007941C5" w:rsidRDefault="00FA799C" w:rsidP="00FA799C">
      <w:pPr>
        <w:pStyle w:val="NoteLevel1"/>
        <w:numPr>
          <w:ilvl w:val="0"/>
          <w:numId w:val="2"/>
        </w:numPr>
        <w:rPr>
          <w:highlight w:val="yellow"/>
        </w:rPr>
      </w:pPr>
      <w:r>
        <w:t xml:space="preserve">The </w:t>
      </w:r>
      <w:r w:rsidRPr="007941C5">
        <w:rPr>
          <w:highlight w:val="yellow"/>
        </w:rPr>
        <w:t>mind can be thought of in many different ways</w:t>
      </w:r>
      <w:r>
        <w:t xml:space="preserve">; it can be seen as being involved in </w:t>
      </w:r>
      <w:r w:rsidRPr="007941C5">
        <w:rPr>
          <w:highlight w:val="yellow"/>
        </w:rPr>
        <w:t>memory</w:t>
      </w:r>
      <w:r>
        <w:t xml:space="preserve">, as a </w:t>
      </w:r>
      <w:r w:rsidRPr="007941C5">
        <w:rPr>
          <w:highlight w:val="yellow"/>
        </w:rPr>
        <w:t>problem-solver</w:t>
      </w:r>
      <w:r>
        <w:t xml:space="preserve">, as used to </w:t>
      </w:r>
      <w:r w:rsidRPr="007941C5">
        <w:rPr>
          <w:highlight w:val="yellow"/>
        </w:rPr>
        <w:t>make decision</w:t>
      </w:r>
      <w:r>
        <w:t xml:space="preserve">s or consider possibilities, as </w:t>
      </w:r>
      <w:r w:rsidRPr="007941C5">
        <w:rPr>
          <w:highlight w:val="yellow"/>
        </w:rPr>
        <w:t>associated with either normal or abnormal functioning, etc</w:t>
      </w:r>
      <w:proofErr w:type="gramStart"/>
      <w:r w:rsidRPr="007941C5">
        <w:rPr>
          <w:highlight w:val="yellow"/>
        </w:rPr>
        <w:t>..</w:t>
      </w:r>
      <w:proofErr w:type="gramEnd"/>
    </w:p>
    <w:p w14:paraId="42D12EE2" w14:textId="77777777" w:rsidR="00FA799C" w:rsidRPr="007941C5" w:rsidRDefault="00FA799C" w:rsidP="00FA799C">
      <w:pPr>
        <w:pStyle w:val="NoteLevel1"/>
        <w:numPr>
          <w:ilvl w:val="0"/>
          <w:numId w:val="2"/>
        </w:numPr>
        <w:rPr>
          <w:highlight w:val="yellow"/>
        </w:rPr>
      </w:pPr>
      <w:r w:rsidRPr="007941C5">
        <w:rPr>
          <w:highlight w:val="yellow"/>
        </w:rPr>
        <w:t xml:space="preserve">The mind creates and controls mental functions such as perception, attention, memory, emotions, language, deciding, </w:t>
      </w:r>
      <w:proofErr w:type="gramStart"/>
      <w:r w:rsidRPr="007941C5">
        <w:rPr>
          <w:highlight w:val="yellow"/>
        </w:rPr>
        <w:t>thinking ,</w:t>
      </w:r>
      <w:proofErr w:type="gramEnd"/>
      <w:r w:rsidRPr="007941C5">
        <w:rPr>
          <w:highlight w:val="yellow"/>
        </w:rPr>
        <w:t xml:space="preserve"> and reasoning</w:t>
      </w:r>
    </w:p>
    <w:p w14:paraId="6E007774" w14:textId="77777777" w:rsidR="00FA799C" w:rsidRDefault="00FA799C" w:rsidP="00FA799C">
      <w:pPr>
        <w:pStyle w:val="NoteLevel1"/>
        <w:numPr>
          <w:ilvl w:val="0"/>
          <w:numId w:val="2"/>
        </w:numPr>
      </w:pPr>
      <w:r>
        <w:t xml:space="preserve">The mind is also a system that </w:t>
      </w:r>
      <w:r w:rsidRPr="007941C5">
        <w:rPr>
          <w:highlight w:val="yellow"/>
        </w:rPr>
        <w:t>creates representations of the world so that we can act within it to ac</w:t>
      </w:r>
      <w:r w:rsidR="00941194" w:rsidRPr="007941C5">
        <w:rPr>
          <w:highlight w:val="yellow"/>
        </w:rPr>
        <w:t>h</w:t>
      </w:r>
      <w:r w:rsidRPr="007941C5">
        <w:rPr>
          <w:highlight w:val="yellow"/>
        </w:rPr>
        <w:t>i</w:t>
      </w:r>
      <w:r w:rsidR="00941194" w:rsidRPr="007941C5">
        <w:rPr>
          <w:highlight w:val="yellow"/>
        </w:rPr>
        <w:t>e</w:t>
      </w:r>
      <w:r w:rsidRPr="007941C5">
        <w:rPr>
          <w:highlight w:val="yellow"/>
        </w:rPr>
        <w:t>ve our goals.</w:t>
      </w:r>
      <w:r>
        <w:t xml:space="preserve"> This definition highlights the mind’s importance for functioning</w:t>
      </w:r>
      <w:r w:rsidR="00941194">
        <w:t xml:space="preserve"> and survival</w:t>
      </w:r>
    </w:p>
    <w:p w14:paraId="22F397CD" w14:textId="77777777" w:rsidR="00941194" w:rsidRPr="007941C5" w:rsidRDefault="00941194" w:rsidP="00FA799C">
      <w:pPr>
        <w:pStyle w:val="NoteLevel1"/>
        <w:numPr>
          <w:ilvl w:val="0"/>
          <w:numId w:val="2"/>
        </w:numPr>
        <w:rPr>
          <w:highlight w:val="yellow"/>
        </w:rPr>
      </w:pPr>
      <w:r w:rsidRPr="007941C5">
        <w:rPr>
          <w:highlight w:val="yellow"/>
        </w:rPr>
        <w:t>The mind creates cognition</w:t>
      </w:r>
    </w:p>
    <w:p w14:paraId="76135448" w14:textId="77777777" w:rsidR="00941194" w:rsidRDefault="00941194" w:rsidP="00941194">
      <w:pPr>
        <w:pStyle w:val="NoteLevel1"/>
        <w:numPr>
          <w:ilvl w:val="0"/>
          <w:numId w:val="0"/>
        </w:numPr>
      </w:pPr>
    </w:p>
    <w:p w14:paraId="5E9552ED" w14:textId="77777777" w:rsidR="00941194" w:rsidRPr="00941194" w:rsidRDefault="00941194" w:rsidP="00941194">
      <w:pPr>
        <w:pStyle w:val="NoteLevel1"/>
        <w:numPr>
          <w:ilvl w:val="0"/>
          <w:numId w:val="0"/>
        </w:numPr>
        <w:rPr>
          <w:b/>
        </w:rPr>
      </w:pPr>
      <w:r>
        <w:t xml:space="preserve"> </w:t>
      </w:r>
      <w:r>
        <w:rPr>
          <w:b/>
        </w:rPr>
        <w:t>Studying the Mind: Early Work in Cognitive Psych</w:t>
      </w:r>
    </w:p>
    <w:p w14:paraId="219B4935" w14:textId="77777777" w:rsidR="00941194" w:rsidRDefault="00941194" w:rsidP="00FA799C">
      <w:pPr>
        <w:pStyle w:val="NoteLevel1"/>
        <w:numPr>
          <w:ilvl w:val="0"/>
          <w:numId w:val="2"/>
        </w:numPr>
      </w:pPr>
      <w:r>
        <w:t>In the 1800s it was believed that studying the mind was impossible</w:t>
      </w:r>
    </w:p>
    <w:p w14:paraId="5D543A70" w14:textId="77777777" w:rsidR="00941194" w:rsidRDefault="00941194" w:rsidP="00FA799C">
      <w:pPr>
        <w:pStyle w:val="NoteLevel1"/>
        <w:numPr>
          <w:ilvl w:val="0"/>
          <w:numId w:val="2"/>
        </w:numPr>
      </w:pPr>
      <w:proofErr w:type="spellStart"/>
      <w:r>
        <w:t>Donders</w:t>
      </w:r>
      <w:proofErr w:type="spellEnd"/>
      <w:r>
        <w:t xml:space="preserve"> performed one of the </w:t>
      </w:r>
      <w:r w:rsidRPr="00A74E1B">
        <w:rPr>
          <w:highlight w:val="yellow"/>
        </w:rPr>
        <w:t>first experiments in cognitive psychology</w:t>
      </w:r>
      <w:r>
        <w:t xml:space="preserve">. He </w:t>
      </w:r>
      <w:r w:rsidRPr="00A74E1B">
        <w:rPr>
          <w:highlight w:val="yellow"/>
        </w:rPr>
        <w:t>was interested in how long it takes for a person to make a decision, so he determined this by measuring reaction time</w:t>
      </w:r>
      <w:r>
        <w:t xml:space="preserve">. He asked a person to </w:t>
      </w:r>
      <w:r w:rsidRPr="00A74E1B">
        <w:rPr>
          <w:highlight w:val="yellow"/>
        </w:rPr>
        <w:t>press a button after the presentation of a light on a computer screen</w:t>
      </w:r>
      <w:r>
        <w:t xml:space="preserve">. This is </w:t>
      </w:r>
      <w:r w:rsidRPr="00A74E1B">
        <w:rPr>
          <w:highlight w:val="yellow"/>
        </w:rPr>
        <w:t>a</w:t>
      </w:r>
      <w:r w:rsidRPr="00A74E1B">
        <w:rPr>
          <w:i/>
          <w:highlight w:val="yellow"/>
        </w:rPr>
        <w:t xml:space="preserve"> simple reaction time tas</w:t>
      </w:r>
      <w:r w:rsidRPr="00941194">
        <w:rPr>
          <w:i/>
        </w:rPr>
        <w:t>k</w:t>
      </w:r>
      <w:r>
        <w:rPr>
          <w:i/>
        </w:rPr>
        <w:t xml:space="preserve">. </w:t>
      </w:r>
      <w:r>
        <w:t xml:space="preserve">The second part of his experiment involved the participants </w:t>
      </w:r>
      <w:r w:rsidRPr="00A74E1B">
        <w:rPr>
          <w:highlight w:val="yellow"/>
        </w:rPr>
        <w:t xml:space="preserve">pushing one button when the light on the left was illuminated and then a different button when the light on the right was illuminated. This is a </w:t>
      </w:r>
      <w:r w:rsidRPr="00A74E1B">
        <w:rPr>
          <w:i/>
          <w:highlight w:val="yellow"/>
        </w:rPr>
        <w:t>choice reaction time task</w:t>
      </w:r>
      <w:r w:rsidRPr="00A74E1B">
        <w:rPr>
          <w:highlight w:val="yellow"/>
        </w:rPr>
        <w:t>.</w:t>
      </w:r>
      <w:r>
        <w:t xml:space="preserve"> The mental response included not only perceiving the light, but also deciding which button to push in this case. </w:t>
      </w:r>
      <w:proofErr w:type="spellStart"/>
      <w:r>
        <w:t>Donder’s</w:t>
      </w:r>
      <w:proofErr w:type="spellEnd"/>
      <w:r>
        <w:t xml:space="preserve"> </w:t>
      </w:r>
      <w:r w:rsidRPr="00A74E1B">
        <w:rPr>
          <w:highlight w:val="yellow"/>
        </w:rPr>
        <w:t>believed that the difference in time between the choice reaction time task and the simple reaction task would tell us how long it took to make the decisio</w:t>
      </w:r>
      <w:r>
        <w:t xml:space="preserve">n. </w:t>
      </w:r>
      <w:r w:rsidRPr="00A74E1B">
        <w:rPr>
          <w:highlight w:val="yellow"/>
        </w:rPr>
        <w:t>The choice task was one-tenth of a second longer than the simple one, so he concluded that it took one-tenth of a second to make a decisi</w:t>
      </w:r>
      <w:r>
        <w:t xml:space="preserve">on. </w:t>
      </w:r>
    </w:p>
    <w:p w14:paraId="0352BFC5" w14:textId="77777777" w:rsidR="00941194" w:rsidRDefault="00941194" w:rsidP="00FA799C">
      <w:pPr>
        <w:pStyle w:val="NoteLevel1"/>
        <w:numPr>
          <w:ilvl w:val="0"/>
          <w:numId w:val="2"/>
        </w:numPr>
      </w:pPr>
      <w:proofErr w:type="spellStart"/>
      <w:r>
        <w:t>Donders</w:t>
      </w:r>
      <w:proofErr w:type="spellEnd"/>
      <w:r>
        <w:t xml:space="preserve"> experiment illustrated that mental responses can’t actually be measured directly, but actually need to be </w:t>
      </w:r>
      <w:r w:rsidRPr="00C90AC9">
        <w:rPr>
          <w:highlight w:val="yellow"/>
        </w:rPr>
        <w:t>inferred from behaviour</w:t>
      </w:r>
    </w:p>
    <w:p w14:paraId="18939D52" w14:textId="77777777" w:rsidR="00941194" w:rsidRDefault="00941194" w:rsidP="00941194">
      <w:pPr>
        <w:pStyle w:val="NoteLevel1"/>
        <w:numPr>
          <w:ilvl w:val="0"/>
          <w:numId w:val="0"/>
        </w:numPr>
      </w:pPr>
    </w:p>
    <w:p w14:paraId="72070178" w14:textId="77777777" w:rsidR="00941194" w:rsidRPr="00941194" w:rsidRDefault="0066380C" w:rsidP="00941194">
      <w:pPr>
        <w:pStyle w:val="NoteLevel1"/>
        <w:numPr>
          <w:ilvl w:val="0"/>
          <w:numId w:val="0"/>
        </w:numPr>
        <w:rPr>
          <w:b/>
        </w:rPr>
      </w:pPr>
      <w:proofErr w:type="spellStart"/>
      <w:r>
        <w:rPr>
          <w:b/>
        </w:rPr>
        <w:t>Ebbinghaus’s</w:t>
      </w:r>
      <w:proofErr w:type="spellEnd"/>
      <w:r>
        <w:rPr>
          <w:b/>
        </w:rPr>
        <w:t xml:space="preserve"> Memory Experiment: What is the Time-Course of Forgetting?</w:t>
      </w:r>
    </w:p>
    <w:p w14:paraId="11D04FA8" w14:textId="77777777" w:rsidR="00941194" w:rsidRDefault="00DB71B4" w:rsidP="00FA799C">
      <w:pPr>
        <w:pStyle w:val="NoteLevel1"/>
        <w:numPr>
          <w:ilvl w:val="0"/>
          <w:numId w:val="2"/>
        </w:numPr>
      </w:pPr>
      <w:proofErr w:type="spellStart"/>
      <w:r>
        <w:lastRenderedPageBreak/>
        <w:t>Ebbinghaus</w:t>
      </w:r>
      <w:proofErr w:type="spellEnd"/>
      <w:r>
        <w:t xml:space="preserve"> was interested in determining the nature of memory and forgetting, specifically, how information that is learned is lost over time</w:t>
      </w:r>
    </w:p>
    <w:p w14:paraId="7F8CABA1" w14:textId="77777777" w:rsidR="00DB71B4" w:rsidRDefault="00DB71B4" w:rsidP="00FA799C">
      <w:pPr>
        <w:pStyle w:val="NoteLevel1"/>
        <w:numPr>
          <w:ilvl w:val="0"/>
          <w:numId w:val="2"/>
        </w:numPr>
      </w:pPr>
      <w:r>
        <w:t xml:space="preserve">He </w:t>
      </w:r>
      <w:r w:rsidRPr="00A74E1B">
        <w:rPr>
          <w:highlight w:val="yellow"/>
        </w:rPr>
        <w:t>presented nonsense syllables (like DAX or ZIF) one at a time using a device called a memory drum</w:t>
      </w:r>
      <w:r>
        <w:t xml:space="preserve"> (nowadays we’d use a computer) and </w:t>
      </w:r>
      <w:r w:rsidRPr="00091EC2">
        <w:rPr>
          <w:highlight w:val="yellow"/>
        </w:rPr>
        <w:t>used these nonsense w</w:t>
      </w:r>
      <w:r w:rsidRPr="00A74E1B">
        <w:rPr>
          <w:highlight w:val="yellow"/>
        </w:rPr>
        <w:t>ords so his memory wouldn’t be influenced by the meaning of a certain word</w:t>
      </w:r>
    </w:p>
    <w:p w14:paraId="52A14A41" w14:textId="77777777" w:rsidR="00DB71B4" w:rsidRDefault="00DB71B4" w:rsidP="00FA799C">
      <w:pPr>
        <w:pStyle w:val="NoteLevel1"/>
        <w:numPr>
          <w:ilvl w:val="0"/>
          <w:numId w:val="2"/>
        </w:numPr>
      </w:pPr>
      <w:r>
        <w:t xml:space="preserve">The </w:t>
      </w:r>
      <w:r w:rsidRPr="00091EC2">
        <w:rPr>
          <w:highlight w:val="yellow"/>
        </w:rPr>
        <w:t>first time</w:t>
      </w:r>
      <w:r>
        <w:t xml:space="preserve"> he went through the list, he looked at each syllable and tried to remember them in order. The </w:t>
      </w:r>
      <w:r w:rsidRPr="00091EC2">
        <w:rPr>
          <w:highlight w:val="yellow"/>
        </w:rPr>
        <w:t>second time</w:t>
      </w:r>
      <w:r>
        <w:t>, he tried to remember the first syllable, look on the memory drum to see if he was correct, and then if he was correct move on to the second syllable and to the same thing</w:t>
      </w:r>
    </w:p>
    <w:p w14:paraId="10AA88BE" w14:textId="77777777" w:rsidR="00DB71B4" w:rsidRDefault="00DB71B4" w:rsidP="00FA799C">
      <w:pPr>
        <w:pStyle w:val="NoteLevel1"/>
        <w:numPr>
          <w:ilvl w:val="0"/>
          <w:numId w:val="2"/>
        </w:numPr>
      </w:pPr>
      <w:r>
        <w:t xml:space="preserve">He </w:t>
      </w:r>
      <w:r w:rsidRPr="00A74E1B">
        <w:rPr>
          <w:highlight w:val="yellow"/>
        </w:rPr>
        <w:t>continued going through the list until he could remember each syllable and go through the list without making any mistakes.</w:t>
      </w:r>
      <w:r>
        <w:t xml:space="preserve"> He noted the number of trials it took him</w:t>
      </w:r>
    </w:p>
    <w:p w14:paraId="794C8E6D" w14:textId="77777777" w:rsidR="00DB71B4" w:rsidRDefault="00DB71B4" w:rsidP="00FA799C">
      <w:pPr>
        <w:pStyle w:val="NoteLevel1"/>
        <w:numPr>
          <w:ilvl w:val="0"/>
          <w:numId w:val="2"/>
        </w:numPr>
      </w:pPr>
      <w:r w:rsidRPr="00A74E1B">
        <w:rPr>
          <w:highlight w:val="yellow"/>
        </w:rPr>
        <w:t>After learning a list, he’d wait for delays ranging between immediately after learning, and 31 days after learning, then he repeated the trials and noted how long (how many trials) it took him to repeat each syllable without error</w:t>
      </w:r>
    </w:p>
    <w:p w14:paraId="0900EEA7" w14:textId="77777777" w:rsidR="00DB71B4" w:rsidRDefault="00DB71B4" w:rsidP="00FA799C">
      <w:pPr>
        <w:pStyle w:val="NoteLevel1"/>
        <w:numPr>
          <w:ilvl w:val="0"/>
          <w:numId w:val="2"/>
        </w:numPr>
      </w:pPr>
      <w:r>
        <w:t xml:space="preserve">See fig 1.4 on </w:t>
      </w:r>
      <w:proofErr w:type="spellStart"/>
      <w:r>
        <w:t>pg</w:t>
      </w:r>
      <w:proofErr w:type="spellEnd"/>
      <w:r>
        <w:t xml:space="preserve"> 8 for clarification on how it works</w:t>
      </w:r>
    </w:p>
    <w:p w14:paraId="03D0244F" w14:textId="77777777" w:rsidR="00DB71B4" w:rsidRDefault="00DB71B4" w:rsidP="00FA799C">
      <w:pPr>
        <w:pStyle w:val="NoteLevel1"/>
        <w:numPr>
          <w:ilvl w:val="0"/>
          <w:numId w:val="2"/>
        </w:numPr>
      </w:pPr>
      <w:r>
        <w:t xml:space="preserve">Savings method was used to analyze the results: </w:t>
      </w:r>
      <w:r w:rsidRPr="00886D41">
        <w:rPr>
          <w:highlight w:val="yellow"/>
        </w:rPr>
        <w:t xml:space="preserve">savings = </w:t>
      </w:r>
      <w:r w:rsidR="001D4366" w:rsidRPr="00886D41">
        <w:rPr>
          <w:highlight w:val="yellow"/>
        </w:rPr>
        <w:t>[</w:t>
      </w:r>
      <w:r w:rsidRPr="00886D41">
        <w:rPr>
          <w:highlight w:val="yellow"/>
        </w:rPr>
        <w:t>(initial repetitions) – (relearning repetitions</w:t>
      </w:r>
      <w:r w:rsidR="001D4366" w:rsidRPr="00886D41">
        <w:rPr>
          <w:highlight w:val="yellow"/>
        </w:rPr>
        <w:t>)</w:t>
      </w:r>
      <w:r w:rsidRPr="00886D41">
        <w:rPr>
          <w:highlight w:val="yellow"/>
        </w:rPr>
        <w:t>/</w:t>
      </w:r>
      <w:r w:rsidR="001D4366" w:rsidRPr="00886D41">
        <w:rPr>
          <w:highlight w:val="yellow"/>
        </w:rPr>
        <w:t>Initial repetitions] X 100</w:t>
      </w:r>
    </w:p>
    <w:p w14:paraId="630DA18B" w14:textId="77777777" w:rsidR="001D4366" w:rsidRDefault="001D4366" w:rsidP="00FA799C">
      <w:pPr>
        <w:pStyle w:val="NoteLevel1"/>
        <w:numPr>
          <w:ilvl w:val="0"/>
          <w:numId w:val="2"/>
        </w:numPr>
      </w:pPr>
      <w:r w:rsidRPr="00886D41">
        <w:rPr>
          <w:highlight w:val="yellow"/>
        </w:rPr>
        <w:t>Savings were greater for shorter delays than longer ones</w:t>
      </w:r>
      <w:r>
        <w:t>, which makes sense, because the amount of time you save on relearning will decrease as the time delay increases</w:t>
      </w:r>
    </w:p>
    <w:p w14:paraId="1CFB5034" w14:textId="77777777" w:rsidR="001D4366" w:rsidRPr="00A74E1B" w:rsidRDefault="001D4366" w:rsidP="00FA799C">
      <w:pPr>
        <w:pStyle w:val="NoteLevel1"/>
        <w:numPr>
          <w:ilvl w:val="0"/>
          <w:numId w:val="2"/>
        </w:numPr>
        <w:rPr>
          <w:highlight w:val="yellow"/>
        </w:rPr>
      </w:pPr>
      <w:r w:rsidRPr="00A74E1B">
        <w:rPr>
          <w:highlight w:val="yellow"/>
        </w:rPr>
        <w:t>He came up with the savings/forgetting curve that showed that memory drops rapidly for the first 2 days after initial learning and then levels off</w:t>
      </w:r>
    </w:p>
    <w:p w14:paraId="70409448" w14:textId="77777777" w:rsidR="001D4366" w:rsidRDefault="001D4366" w:rsidP="001D4366">
      <w:pPr>
        <w:pStyle w:val="NoteLevel1"/>
        <w:numPr>
          <w:ilvl w:val="0"/>
          <w:numId w:val="0"/>
        </w:numPr>
      </w:pPr>
    </w:p>
    <w:p w14:paraId="7885939A" w14:textId="77777777" w:rsidR="001D4366" w:rsidRPr="001D4366" w:rsidRDefault="001D4366" w:rsidP="001D4366">
      <w:pPr>
        <w:pStyle w:val="NoteLevel1"/>
        <w:numPr>
          <w:ilvl w:val="0"/>
          <w:numId w:val="0"/>
        </w:numPr>
        <w:rPr>
          <w:b/>
        </w:rPr>
      </w:pPr>
      <w:r>
        <w:rPr>
          <w:b/>
        </w:rPr>
        <w:t>Wundt’s Psych Lab: Structuralism and Analytic Introspection</w:t>
      </w:r>
    </w:p>
    <w:p w14:paraId="377C681E" w14:textId="4912C113" w:rsidR="001D4366" w:rsidRPr="00A74E1B" w:rsidRDefault="00C90AC9" w:rsidP="00FA799C">
      <w:pPr>
        <w:pStyle w:val="NoteLevel1"/>
        <w:numPr>
          <w:ilvl w:val="0"/>
          <w:numId w:val="2"/>
        </w:numPr>
        <w:rPr>
          <w:highlight w:val="yellow"/>
        </w:rPr>
      </w:pPr>
      <w:r>
        <w:rPr>
          <w:highlight w:val="yellow"/>
        </w:rPr>
        <w:t>Wundt</w:t>
      </w:r>
      <w:r w:rsidR="001D4366" w:rsidRPr="00A74E1B">
        <w:rPr>
          <w:highlight w:val="yellow"/>
        </w:rPr>
        <w:t xml:space="preserve"> founded the first psychology laboratory </w:t>
      </w:r>
    </w:p>
    <w:p w14:paraId="3AB31367" w14:textId="77777777" w:rsidR="0003557A" w:rsidRDefault="0003557A" w:rsidP="00FA799C">
      <w:pPr>
        <w:pStyle w:val="NoteLevel1"/>
        <w:numPr>
          <w:ilvl w:val="0"/>
          <w:numId w:val="2"/>
        </w:numPr>
      </w:pPr>
      <w:r w:rsidRPr="00A74E1B">
        <w:rPr>
          <w:highlight w:val="yellow"/>
        </w:rPr>
        <w:t>Wundt’s view = structuralism</w:t>
      </w:r>
    </w:p>
    <w:p w14:paraId="02FC1B5B" w14:textId="77777777" w:rsidR="0003557A" w:rsidRDefault="0003557A" w:rsidP="00FA799C">
      <w:pPr>
        <w:pStyle w:val="NoteLevel1"/>
        <w:numPr>
          <w:ilvl w:val="0"/>
          <w:numId w:val="2"/>
        </w:numPr>
      </w:pPr>
      <w:r>
        <w:t xml:space="preserve">Wanted to develop a create a periodic table of the mind that included all of the basic sensations involved in creating </w:t>
      </w:r>
      <w:r w:rsidR="00007760">
        <w:t>experience, and thought he could</w:t>
      </w:r>
      <w:r>
        <w:t xml:space="preserve"> achieve this using analytic introspection</w:t>
      </w:r>
      <w:r w:rsidR="00007760">
        <w:t xml:space="preserve"> by describing ones thought processes in response to certain stimuli</w:t>
      </w:r>
    </w:p>
    <w:p w14:paraId="1CB229BC" w14:textId="77777777" w:rsidR="00007760" w:rsidRDefault="00007760" w:rsidP="00FA799C">
      <w:pPr>
        <w:pStyle w:val="NoteLevel1"/>
        <w:numPr>
          <w:ilvl w:val="0"/>
          <w:numId w:val="2"/>
        </w:numPr>
      </w:pPr>
      <w:r>
        <w:t xml:space="preserve">William James taught </w:t>
      </w:r>
      <w:proofErr w:type="spellStart"/>
      <w:proofErr w:type="gramStart"/>
      <w:r>
        <w:t>harvard</w:t>
      </w:r>
      <w:proofErr w:type="gramEnd"/>
      <w:r>
        <w:t>’s</w:t>
      </w:r>
      <w:proofErr w:type="spellEnd"/>
      <w:r>
        <w:t xml:space="preserve"> first psychology course and made significant observations about the mind. He was also a </w:t>
      </w:r>
      <w:proofErr w:type="spellStart"/>
      <w:r>
        <w:t>strucutralist</w:t>
      </w:r>
      <w:proofErr w:type="spellEnd"/>
    </w:p>
    <w:p w14:paraId="79F7C333" w14:textId="77777777" w:rsidR="00007760" w:rsidRDefault="00007760" w:rsidP="00007760">
      <w:pPr>
        <w:pStyle w:val="NoteLevel1"/>
        <w:numPr>
          <w:ilvl w:val="0"/>
          <w:numId w:val="0"/>
        </w:numPr>
      </w:pPr>
    </w:p>
    <w:p w14:paraId="31086B52" w14:textId="77777777" w:rsidR="00007760" w:rsidRPr="00007760" w:rsidRDefault="00007760" w:rsidP="00007760">
      <w:pPr>
        <w:pStyle w:val="NoteLevel1"/>
        <w:numPr>
          <w:ilvl w:val="0"/>
          <w:numId w:val="0"/>
        </w:numPr>
        <w:rPr>
          <w:b/>
        </w:rPr>
      </w:pPr>
      <w:r>
        <w:rPr>
          <w:b/>
        </w:rPr>
        <w:t xml:space="preserve">Watson Founds </w:t>
      </w:r>
      <w:proofErr w:type="spellStart"/>
      <w:r>
        <w:rPr>
          <w:b/>
        </w:rPr>
        <w:t>Behaviourism</w:t>
      </w:r>
      <w:proofErr w:type="spellEnd"/>
    </w:p>
    <w:p w14:paraId="2B0A02EE" w14:textId="77777777" w:rsidR="00007760" w:rsidRDefault="00007760" w:rsidP="00FA799C">
      <w:pPr>
        <w:pStyle w:val="NoteLevel1"/>
        <w:numPr>
          <w:ilvl w:val="0"/>
          <w:numId w:val="2"/>
        </w:numPr>
      </w:pPr>
      <w:r w:rsidRPr="00A74E1B">
        <w:rPr>
          <w:highlight w:val="yellow"/>
        </w:rPr>
        <w:t>Watson was dissatisfied with introspection because it produced variable results from person to person and because the results were hard to verify since they were interpretations</w:t>
      </w:r>
    </w:p>
    <w:p w14:paraId="3A1F2BA5" w14:textId="77777777" w:rsidR="00007760" w:rsidRDefault="00007760" w:rsidP="00FA799C">
      <w:pPr>
        <w:pStyle w:val="NoteLevel1"/>
        <w:numPr>
          <w:ilvl w:val="0"/>
          <w:numId w:val="2"/>
        </w:numPr>
      </w:pPr>
      <w:r>
        <w:t xml:space="preserve">He was </w:t>
      </w:r>
      <w:r w:rsidRPr="00A74E1B">
        <w:rPr>
          <w:highlight w:val="yellow"/>
        </w:rPr>
        <w:t>more focused on observable behaviour rather than consciousness. His goal was to make psychology into the study of directly observable behavi</w:t>
      </w:r>
      <w:r w:rsidRPr="00886D41">
        <w:rPr>
          <w:highlight w:val="yellow"/>
        </w:rPr>
        <w:t>ors</w:t>
      </w:r>
    </w:p>
    <w:p w14:paraId="58DA21D8" w14:textId="77777777" w:rsidR="00007760" w:rsidRPr="00A74E1B" w:rsidRDefault="00B059C7" w:rsidP="00FA799C">
      <w:pPr>
        <w:pStyle w:val="NoteLevel1"/>
        <w:numPr>
          <w:ilvl w:val="0"/>
          <w:numId w:val="2"/>
        </w:numPr>
        <w:rPr>
          <w:highlight w:val="yellow"/>
        </w:rPr>
      </w:pPr>
      <w:r w:rsidRPr="00A74E1B">
        <w:rPr>
          <w:highlight w:val="yellow"/>
        </w:rPr>
        <w:t>Watson = little Albert experiment</w:t>
      </w:r>
    </w:p>
    <w:p w14:paraId="4351518E" w14:textId="77777777" w:rsidR="00B059C7" w:rsidRDefault="00B059C7" w:rsidP="00FA799C">
      <w:pPr>
        <w:pStyle w:val="NoteLevel1"/>
        <w:numPr>
          <w:ilvl w:val="0"/>
          <w:numId w:val="2"/>
        </w:numPr>
      </w:pPr>
      <w:r>
        <w:t>Closely associated with classical conditioning</w:t>
      </w:r>
    </w:p>
    <w:p w14:paraId="21B2989E" w14:textId="77777777" w:rsidR="00B059C7" w:rsidRDefault="00B059C7" w:rsidP="00B059C7">
      <w:pPr>
        <w:pStyle w:val="NoteLevel1"/>
        <w:numPr>
          <w:ilvl w:val="0"/>
          <w:numId w:val="0"/>
        </w:numPr>
      </w:pPr>
    </w:p>
    <w:p w14:paraId="5B95ABAE" w14:textId="77777777" w:rsidR="00B059C7" w:rsidRPr="00B059C7" w:rsidRDefault="00B059C7" w:rsidP="00B059C7">
      <w:pPr>
        <w:pStyle w:val="NoteLevel1"/>
        <w:numPr>
          <w:ilvl w:val="0"/>
          <w:numId w:val="0"/>
        </w:numPr>
        <w:rPr>
          <w:b/>
        </w:rPr>
      </w:pPr>
      <w:r>
        <w:rPr>
          <w:b/>
        </w:rPr>
        <w:t>Skinner’s Operant Conditioning</w:t>
      </w:r>
    </w:p>
    <w:p w14:paraId="17E81A97" w14:textId="77777777" w:rsidR="00B059C7" w:rsidRDefault="00B059C7" w:rsidP="00FA799C">
      <w:pPr>
        <w:pStyle w:val="NoteLevel1"/>
        <w:numPr>
          <w:ilvl w:val="0"/>
          <w:numId w:val="2"/>
        </w:numPr>
      </w:pPr>
      <w:r w:rsidRPr="00A74E1B">
        <w:rPr>
          <w:highlight w:val="yellow"/>
        </w:rPr>
        <w:t>Behaviour is changed by the presentation or removal of either reinforcers or punishers</w:t>
      </w:r>
    </w:p>
    <w:p w14:paraId="3E50C74E" w14:textId="77777777" w:rsidR="00B059C7" w:rsidRDefault="00B059C7" w:rsidP="00FA799C">
      <w:pPr>
        <w:pStyle w:val="NoteLevel1"/>
        <w:numPr>
          <w:ilvl w:val="0"/>
          <w:numId w:val="2"/>
        </w:numPr>
      </w:pPr>
      <w:r>
        <w:t>Behaviour can be understood by studying stimulus-response relationships</w:t>
      </w:r>
    </w:p>
    <w:p w14:paraId="3BFADADF" w14:textId="77777777" w:rsidR="00B059C7" w:rsidRDefault="00B059C7" w:rsidP="00B059C7">
      <w:pPr>
        <w:pStyle w:val="NoteLevel1"/>
        <w:numPr>
          <w:ilvl w:val="0"/>
          <w:numId w:val="0"/>
        </w:numPr>
      </w:pPr>
    </w:p>
    <w:p w14:paraId="21AB6731" w14:textId="77777777" w:rsidR="00B059C7" w:rsidRPr="00B059C7" w:rsidRDefault="00B059C7" w:rsidP="00B059C7">
      <w:pPr>
        <w:pStyle w:val="NoteLevel1"/>
        <w:numPr>
          <w:ilvl w:val="0"/>
          <w:numId w:val="0"/>
        </w:numPr>
        <w:rPr>
          <w:b/>
        </w:rPr>
      </w:pPr>
      <w:proofErr w:type="spellStart"/>
      <w:r>
        <w:rPr>
          <w:b/>
        </w:rPr>
        <w:t>Tolman</w:t>
      </w:r>
      <w:proofErr w:type="spellEnd"/>
    </w:p>
    <w:p w14:paraId="47A295E5" w14:textId="77777777" w:rsidR="00B059C7" w:rsidRDefault="00B059C7" w:rsidP="00B059C7">
      <w:pPr>
        <w:pStyle w:val="NoteLevel1"/>
        <w:numPr>
          <w:ilvl w:val="0"/>
          <w:numId w:val="2"/>
        </w:numPr>
      </w:pPr>
      <w:r w:rsidRPr="00A74E1B">
        <w:rPr>
          <w:highlight w:val="yellow"/>
        </w:rPr>
        <w:t>T-maze</w:t>
      </w:r>
      <w:r>
        <w:t xml:space="preserve"> for rats</w:t>
      </w:r>
    </w:p>
    <w:p w14:paraId="435D5CE4" w14:textId="77777777" w:rsidR="00B059C7" w:rsidRDefault="00B059C7" w:rsidP="00B059C7">
      <w:pPr>
        <w:pStyle w:val="NoteLevel1"/>
        <w:numPr>
          <w:ilvl w:val="0"/>
          <w:numId w:val="2"/>
        </w:numPr>
      </w:pPr>
      <w:r>
        <w:t xml:space="preserve">Developed the idea of a </w:t>
      </w:r>
      <w:r w:rsidRPr="00A74E1B">
        <w:rPr>
          <w:highlight w:val="yellow"/>
        </w:rPr>
        <w:t>cognitive map</w:t>
      </w:r>
      <w:r>
        <w:t xml:space="preserve"> (a conception of an areas layout)</w:t>
      </w:r>
    </w:p>
    <w:p w14:paraId="6FC1637A" w14:textId="77777777" w:rsidR="00B059C7" w:rsidRDefault="00B059C7" w:rsidP="00B059C7">
      <w:pPr>
        <w:pStyle w:val="NoteLevel1"/>
        <w:numPr>
          <w:ilvl w:val="0"/>
          <w:numId w:val="0"/>
        </w:numPr>
      </w:pPr>
    </w:p>
    <w:p w14:paraId="6912388D" w14:textId="77777777" w:rsidR="00B059C7" w:rsidRPr="00B059C7" w:rsidRDefault="00B059C7" w:rsidP="00B059C7">
      <w:pPr>
        <w:pStyle w:val="NoteLevel1"/>
        <w:numPr>
          <w:ilvl w:val="0"/>
          <w:numId w:val="0"/>
        </w:numPr>
        <w:rPr>
          <w:b/>
        </w:rPr>
      </w:pPr>
      <w:r>
        <w:rPr>
          <w:b/>
        </w:rPr>
        <w:t>Rebirth of the Study of the Mind</w:t>
      </w:r>
    </w:p>
    <w:p w14:paraId="7B107587" w14:textId="77777777" w:rsidR="00B059C7" w:rsidRDefault="00B059C7" w:rsidP="00B059C7">
      <w:pPr>
        <w:pStyle w:val="NoteLevel1"/>
        <w:numPr>
          <w:ilvl w:val="0"/>
          <w:numId w:val="2"/>
        </w:numPr>
      </w:pPr>
      <w:r w:rsidRPr="00A74E1B">
        <w:rPr>
          <w:highlight w:val="yellow"/>
        </w:rPr>
        <w:t>Cognitive revolution</w:t>
      </w:r>
      <w:r>
        <w:t>: shift from the behaviorists view about stimulus-response relationships, to studying how the mind operates</w:t>
      </w:r>
    </w:p>
    <w:p w14:paraId="4179A2FF" w14:textId="77777777" w:rsidR="00B059C7" w:rsidRDefault="00B059C7" w:rsidP="00B059C7">
      <w:pPr>
        <w:pStyle w:val="NoteLevel1"/>
        <w:numPr>
          <w:ilvl w:val="0"/>
          <w:numId w:val="2"/>
        </w:numPr>
      </w:pPr>
      <w:r w:rsidRPr="00473B8A">
        <w:rPr>
          <w:highlight w:val="yellow"/>
        </w:rPr>
        <w:t>Information processing approach</w:t>
      </w:r>
      <w:r>
        <w:t>: an approach that traces the sequence of mental operations involved in cog</w:t>
      </w:r>
      <w:r w:rsidR="00DB65A9">
        <w:t>n</w:t>
      </w:r>
      <w:r>
        <w:t>ition</w:t>
      </w:r>
    </w:p>
    <w:p w14:paraId="726EDA4A" w14:textId="77777777" w:rsidR="00DB65A9" w:rsidRDefault="00DB65A9" w:rsidP="00B059C7">
      <w:pPr>
        <w:pStyle w:val="NoteLevel1"/>
        <w:numPr>
          <w:ilvl w:val="0"/>
          <w:numId w:val="2"/>
        </w:numPr>
      </w:pPr>
      <w:r w:rsidRPr="00A74E1B">
        <w:rPr>
          <w:highlight w:val="yellow"/>
        </w:rPr>
        <w:t>Broadbent designed the first flow diagram of the mind, representing what happens when a person directs their attention to a particular stimulus</w:t>
      </w:r>
      <w:r>
        <w:t xml:space="preserve">. This was the first to depict the mind as processing information in sequences of stages. Looks like this: </w:t>
      </w:r>
      <w:r w:rsidRPr="00473B8A">
        <w:rPr>
          <w:highlight w:val="yellow"/>
        </w:rPr>
        <w:t>input-</w:t>
      </w:r>
      <w:r w:rsidRPr="00473B8A">
        <w:rPr>
          <w:highlight w:val="yellow"/>
        </w:rPr>
        <w:sym w:font="Wingdings" w:char="F0E0"/>
      </w:r>
      <w:r w:rsidRPr="00473B8A">
        <w:rPr>
          <w:highlight w:val="yellow"/>
        </w:rPr>
        <w:t>filter</w:t>
      </w:r>
      <w:r w:rsidRPr="00473B8A">
        <w:rPr>
          <w:highlight w:val="yellow"/>
        </w:rPr>
        <w:sym w:font="Wingdings" w:char="F0E0"/>
      </w:r>
      <w:r w:rsidRPr="00473B8A">
        <w:rPr>
          <w:highlight w:val="yellow"/>
        </w:rPr>
        <w:t xml:space="preserve">detector </w:t>
      </w:r>
      <w:r w:rsidRPr="00473B8A">
        <w:rPr>
          <w:highlight w:val="yellow"/>
        </w:rPr>
        <w:sym w:font="Wingdings" w:char="F0E0"/>
      </w:r>
      <w:r w:rsidRPr="00473B8A">
        <w:rPr>
          <w:highlight w:val="yellow"/>
        </w:rPr>
        <w:t xml:space="preserve"> to memory</w:t>
      </w:r>
    </w:p>
    <w:p w14:paraId="21B937EE" w14:textId="77777777" w:rsidR="00DB65A9" w:rsidRDefault="00DB65A9" w:rsidP="00DB65A9">
      <w:pPr>
        <w:pStyle w:val="NoteLevel1"/>
        <w:numPr>
          <w:ilvl w:val="0"/>
          <w:numId w:val="0"/>
        </w:numPr>
      </w:pPr>
    </w:p>
    <w:p w14:paraId="59A3606E" w14:textId="77777777" w:rsidR="00DB65A9" w:rsidRPr="00DB65A9" w:rsidRDefault="00DB65A9" w:rsidP="00DB65A9">
      <w:pPr>
        <w:pStyle w:val="NoteLevel1"/>
        <w:numPr>
          <w:ilvl w:val="0"/>
          <w:numId w:val="0"/>
        </w:numPr>
        <w:rPr>
          <w:b/>
        </w:rPr>
      </w:pPr>
      <w:r>
        <w:rPr>
          <w:b/>
        </w:rPr>
        <w:t>Conferences on AI and Information Theory</w:t>
      </w:r>
    </w:p>
    <w:p w14:paraId="6BB733ED" w14:textId="77777777" w:rsidR="00DB65A9" w:rsidRDefault="00DB65A9" w:rsidP="00B059C7">
      <w:pPr>
        <w:pStyle w:val="NoteLevel1"/>
        <w:numPr>
          <w:ilvl w:val="0"/>
          <w:numId w:val="2"/>
        </w:numPr>
      </w:pPr>
      <w:r w:rsidRPr="00473B8A">
        <w:rPr>
          <w:highlight w:val="green"/>
        </w:rPr>
        <w:t xml:space="preserve">Artificial intelligence = John </w:t>
      </w:r>
      <w:proofErr w:type="spellStart"/>
      <w:r w:rsidRPr="00473B8A">
        <w:rPr>
          <w:highlight w:val="green"/>
        </w:rPr>
        <w:t>Mccarthy</w:t>
      </w:r>
      <w:proofErr w:type="spellEnd"/>
      <w:r>
        <w:t xml:space="preserve">. He </w:t>
      </w:r>
      <w:r w:rsidRPr="00A74E1B">
        <w:rPr>
          <w:highlight w:val="yellow"/>
        </w:rPr>
        <w:t>wanted to know if he could program</w:t>
      </w:r>
      <w:r w:rsidR="00CA0014" w:rsidRPr="00A74E1B">
        <w:rPr>
          <w:highlight w:val="yellow"/>
        </w:rPr>
        <w:t xml:space="preserve"> computers to mimic the opera</w:t>
      </w:r>
      <w:r w:rsidRPr="00A74E1B">
        <w:rPr>
          <w:highlight w:val="yellow"/>
        </w:rPr>
        <w:t>tion of the human mind</w:t>
      </w:r>
    </w:p>
    <w:p w14:paraId="6E4FEE60" w14:textId="77777777" w:rsidR="00CA0014" w:rsidRDefault="00CA0014" w:rsidP="00B059C7">
      <w:pPr>
        <w:pStyle w:val="NoteLevel1"/>
        <w:numPr>
          <w:ilvl w:val="0"/>
          <w:numId w:val="2"/>
        </w:numPr>
      </w:pPr>
      <w:r>
        <w:t>Newell and Simon created the logic theorist computer program that was able to create and solve</w:t>
      </w:r>
      <w:r w:rsidRPr="00CA0014">
        <w:t xml:space="preserve"> complex mathematical theorems of logic</w:t>
      </w:r>
    </w:p>
    <w:p w14:paraId="0B78CCA5" w14:textId="77777777" w:rsidR="00DB65A9" w:rsidRDefault="00CA0014" w:rsidP="00B059C7">
      <w:pPr>
        <w:pStyle w:val="NoteLevel1"/>
        <w:numPr>
          <w:ilvl w:val="0"/>
          <w:numId w:val="2"/>
        </w:numPr>
      </w:pPr>
      <w:r w:rsidRPr="00A74E1B">
        <w:rPr>
          <w:highlight w:val="yellow"/>
        </w:rPr>
        <w:lastRenderedPageBreak/>
        <w:t>Physiological approach</w:t>
      </w:r>
      <w:r>
        <w:t xml:space="preserve">: studying the mind based on physiological and behavioural responses </w:t>
      </w:r>
    </w:p>
    <w:p w14:paraId="344F7B7B" w14:textId="77777777" w:rsidR="00CA0014" w:rsidRDefault="00CA0014" w:rsidP="00CA0014">
      <w:pPr>
        <w:pStyle w:val="NoteLevel1"/>
        <w:numPr>
          <w:ilvl w:val="0"/>
          <w:numId w:val="0"/>
        </w:numPr>
      </w:pPr>
    </w:p>
    <w:p w14:paraId="6840F798" w14:textId="77777777" w:rsidR="00CA0014" w:rsidRPr="00CA0014" w:rsidRDefault="00CA0014" w:rsidP="00CA0014">
      <w:pPr>
        <w:pStyle w:val="NoteLevel1"/>
        <w:numPr>
          <w:ilvl w:val="0"/>
          <w:numId w:val="0"/>
        </w:numPr>
        <w:rPr>
          <w:b/>
        </w:rPr>
      </w:pPr>
      <w:r>
        <w:rPr>
          <w:b/>
        </w:rPr>
        <w:t>Memory Consolidation From a Behavioural Perspective</w:t>
      </w:r>
    </w:p>
    <w:p w14:paraId="1F678139" w14:textId="77777777" w:rsidR="00CA0014" w:rsidRDefault="00691D9F" w:rsidP="00B059C7">
      <w:pPr>
        <w:pStyle w:val="NoteLevel1"/>
        <w:numPr>
          <w:ilvl w:val="0"/>
          <w:numId w:val="2"/>
        </w:numPr>
      </w:pPr>
      <w:r w:rsidRPr="00A74E1B">
        <w:rPr>
          <w:highlight w:val="yellow"/>
        </w:rPr>
        <w:t>Memory consolidation</w:t>
      </w:r>
      <w:r>
        <w:t>: a process by which experiences or information that has entered the memory system becomes strengthened so that it is resistant to interferences caused by trauma or other events. For example, when we get a concussion and don’t remember things that happened prior to receiving it and during it for the most part, the blow to the head prevents the information from undergoing memory consolidation</w:t>
      </w:r>
    </w:p>
    <w:p w14:paraId="60D53CF9" w14:textId="77777777" w:rsidR="00691D9F" w:rsidRDefault="00691D9F" w:rsidP="00691D9F">
      <w:pPr>
        <w:pStyle w:val="NoteLevel1"/>
        <w:numPr>
          <w:ilvl w:val="0"/>
          <w:numId w:val="0"/>
        </w:numPr>
      </w:pPr>
    </w:p>
    <w:p w14:paraId="6F91116B" w14:textId="77777777" w:rsidR="00691D9F" w:rsidRPr="00691D9F" w:rsidRDefault="00691D9F" w:rsidP="00691D9F">
      <w:pPr>
        <w:pStyle w:val="NoteLevel1"/>
        <w:rPr>
          <w:b/>
        </w:rPr>
      </w:pPr>
      <w:r w:rsidRPr="00691D9F">
        <w:rPr>
          <w:b/>
        </w:rPr>
        <w:t xml:space="preserve">Memory Consolidation From a </w:t>
      </w:r>
      <w:r>
        <w:rPr>
          <w:b/>
        </w:rPr>
        <w:t>Physiologic</w:t>
      </w:r>
      <w:r w:rsidRPr="00691D9F">
        <w:rPr>
          <w:b/>
        </w:rPr>
        <w:t>al Perspective</w:t>
      </w:r>
    </w:p>
    <w:p w14:paraId="2B562478" w14:textId="77777777" w:rsidR="00691D9F" w:rsidRDefault="00691D9F" w:rsidP="00B059C7">
      <w:pPr>
        <w:pStyle w:val="NoteLevel1"/>
        <w:numPr>
          <w:ilvl w:val="0"/>
          <w:numId w:val="2"/>
        </w:numPr>
      </w:pPr>
      <w:r w:rsidRPr="00A74E1B">
        <w:rPr>
          <w:highlight w:val="yellow"/>
        </w:rPr>
        <w:t>Looking at what brain processes are involved in consolidation rather than what behaviours are involved</w:t>
      </w:r>
    </w:p>
    <w:p w14:paraId="22C1C6F8" w14:textId="77777777" w:rsidR="00691D9F" w:rsidRDefault="00691D9F" w:rsidP="00B059C7">
      <w:pPr>
        <w:pStyle w:val="NoteLevel1"/>
        <w:numPr>
          <w:ilvl w:val="0"/>
          <w:numId w:val="2"/>
        </w:numPr>
      </w:pPr>
      <w:r w:rsidRPr="00A74E1B">
        <w:rPr>
          <w:highlight w:val="yellow"/>
        </w:rPr>
        <w:t>In a modern experiment it was shown that chemicals that inhibit memory formation in rats were injected and then the rats were unable to form memories. This suggests that interference, such as concussions, could disrupt chemical processes in the brai</w:t>
      </w:r>
      <w:r>
        <w:t>n</w:t>
      </w:r>
    </w:p>
    <w:p w14:paraId="7EFAD47C" w14:textId="77777777" w:rsidR="00691D9F" w:rsidRDefault="00691D9F" w:rsidP="00B059C7">
      <w:pPr>
        <w:pStyle w:val="NoteLevel1"/>
        <w:numPr>
          <w:ilvl w:val="0"/>
          <w:numId w:val="2"/>
        </w:numPr>
      </w:pPr>
      <w:r>
        <w:t>Researchers are interested in determining which areas of the brain are involved in consolidation</w:t>
      </w:r>
    </w:p>
    <w:p w14:paraId="77B68251" w14:textId="77777777" w:rsidR="00EF57B8" w:rsidRDefault="00EF57B8" w:rsidP="00EF57B8">
      <w:pPr>
        <w:pStyle w:val="NoteLevel1"/>
        <w:numPr>
          <w:ilvl w:val="0"/>
          <w:numId w:val="0"/>
        </w:numPr>
      </w:pPr>
    </w:p>
    <w:p w14:paraId="2FB26592" w14:textId="77777777" w:rsidR="00EF57B8" w:rsidRPr="00EF57B8" w:rsidRDefault="00EF57B8" w:rsidP="00EF57B8">
      <w:pPr>
        <w:pStyle w:val="NoteLevel1"/>
        <w:numPr>
          <w:ilvl w:val="0"/>
          <w:numId w:val="0"/>
        </w:numPr>
        <w:rPr>
          <w:b/>
        </w:rPr>
      </w:pPr>
      <w:r>
        <w:rPr>
          <w:b/>
        </w:rPr>
        <w:t>Models of The Mind</w:t>
      </w:r>
    </w:p>
    <w:p w14:paraId="69EF6D86" w14:textId="77777777" w:rsidR="00EF57B8" w:rsidRDefault="00EF57B8" w:rsidP="00B059C7">
      <w:pPr>
        <w:pStyle w:val="NoteLevel1"/>
        <w:numPr>
          <w:ilvl w:val="0"/>
          <w:numId w:val="2"/>
        </w:numPr>
      </w:pPr>
      <w:r w:rsidRPr="00A74E1B">
        <w:rPr>
          <w:highlight w:val="yellow"/>
        </w:rPr>
        <w:t>Cognitive psychology uses flow diagrams as models of the mind</w:t>
      </w:r>
    </w:p>
    <w:p w14:paraId="2149A591" w14:textId="77777777" w:rsidR="00EF57B8" w:rsidRDefault="00EF57B8" w:rsidP="00B059C7">
      <w:pPr>
        <w:pStyle w:val="NoteLevel1"/>
        <w:numPr>
          <w:ilvl w:val="0"/>
          <w:numId w:val="2"/>
        </w:numPr>
      </w:pPr>
      <w:r>
        <w:t>Models make complicated systems easier to understand</w:t>
      </w:r>
    </w:p>
    <w:p w14:paraId="21617721" w14:textId="77777777" w:rsidR="00CA0014" w:rsidRDefault="00CA0014">
      <w:pPr>
        <w:pStyle w:val="NoteLevel1"/>
      </w:pPr>
    </w:p>
    <w:p w14:paraId="33240375" w14:textId="77777777" w:rsidR="00845F43" w:rsidRDefault="00845F43">
      <w:pPr>
        <w:pStyle w:val="NoteLevel1"/>
        <w:sectPr w:rsidR="00845F43" w:rsidSect="00845F43">
          <w:headerReference w:type="first" r:id="rId8"/>
          <w:pgSz w:w="12240" w:h="15840"/>
          <w:pgMar w:top="1440" w:right="1440" w:bottom="1440" w:left="1440" w:header="708" w:footer="708" w:gutter="0"/>
          <w:cols w:space="708"/>
          <w:titlePg/>
          <w:docGrid w:type="lines" w:linePitch="360"/>
        </w:sectPr>
      </w:pPr>
    </w:p>
    <w:p w14:paraId="07A56A83" w14:textId="51000180" w:rsidR="00845F43" w:rsidRPr="00BB5B77" w:rsidRDefault="00BB5B77">
      <w:pPr>
        <w:pStyle w:val="NoteLevel1"/>
      </w:pPr>
      <w:r>
        <w:rPr>
          <w:b/>
        </w:rPr>
        <w:t>Neurons: The Building Blocks of the Nervous System</w:t>
      </w:r>
    </w:p>
    <w:p w14:paraId="262E159D" w14:textId="17FEE2DA" w:rsidR="00BB5B77" w:rsidRDefault="00BB5B77" w:rsidP="00BB5B77">
      <w:pPr>
        <w:pStyle w:val="NoteLevel1"/>
        <w:numPr>
          <w:ilvl w:val="0"/>
          <w:numId w:val="3"/>
        </w:numPr>
      </w:pPr>
      <w:r w:rsidRPr="00BB5B77">
        <w:t xml:space="preserve">A </w:t>
      </w:r>
      <w:r w:rsidRPr="00847BE3">
        <w:rPr>
          <w:highlight w:val="yellow"/>
        </w:rPr>
        <w:t>nerve net</w:t>
      </w:r>
      <w:r w:rsidRPr="00BB5B77">
        <w:t xml:space="preserve"> is a network of </w:t>
      </w:r>
      <w:r>
        <w:t xml:space="preserve">continuously interconnected nerve </w:t>
      </w:r>
      <w:proofErr w:type="spellStart"/>
      <w:r>
        <w:t>fibres</w:t>
      </w:r>
      <w:proofErr w:type="spellEnd"/>
      <w:r>
        <w:t xml:space="preserve"> </w:t>
      </w:r>
    </w:p>
    <w:p w14:paraId="4CF2C1BA" w14:textId="5836142A" w:rsidR="00BB5B77" w:rsidRDefault="00BB5B77" w:rsidP="00BB5B77">
      <w:pPr>
        <w:pStyle w:val="NoteLevel1"/>
        <w:numPr>
          <w:ilvl w:val="0"/>
          <w:numId w:val="3"/>
        </w:numPr>
      </w:pPr>
      <w:r w:rsidRPr="00EA6C5C">
        <w:rPr>
          <w:highlight w:val="yellow"/>
        </w:rPr>
        <w:t>Neuron doctrine</w:t>
      </w:r>
      <w:r>
        <w:t>: the idea that individual cells transmit signals in the nervous system and that these cells are not continuous with other cells as proposed by the nerve net theory</w:t>
      </w:r>
    </w:p>
    <w:p w14:paraId="2851765A" w14:textId="659140AC" w:rsidR="00BB5B77" w:rsidRDefault="00BB5B77" w:rsidP="00BB5B77">
      <w:pPr>
        <w:pStyle w:val="NoteLevel1"/>
        <w:numPr>
          <w:ilvl w:val="0"/>
          <w:numId w:val="3"/>
        </w:numPr>
      </w:pPr>
      <w:r w:rsidRPr="00EA6C5C">
        <w:rPr>
          <w:highlight w:val="yellow"/>
        </w:rPr>
        <w:t>The cell body contains mechanisms to keep the cell alive, and dendrites branch out from the cell body to receive signals from other neurons</w:t>
      </w:r>
    </w:p>
    <w:p w14:paraId="2DB07550" w14:textId="71ECE223" w:rsidR="00BB5B77" w:rsidRDefault="00BB5B77" w:rsidP="00BB5B77">
      <w:pPr>
        <w:pStyle w:val="NoteLevel1"/>
        <w:numPr>
          <w:ilvl w:val="0"/>
          <w:numId w:val="3"/>
        </w:numPr>
      </w:pPr>
      <w:r>
        <w:t>The axon transmits signals to other neurons (aka the nerve fiber)</w:t>
      </w:r>
    </w:p>
    <w:p w14:paraId="106AF2AF" w14:textId="3EDF71B4" w:rsidR="00BB5B77" w:rsidRDefault="00BB5B77" w:rsidP="00BB5B77">
      <w:pPr>
        <w:pStyle w:val="NoteLevel1"/>
        <w:numPr>
          <w:ilvl w:val="0"/>
          <w:numId w:val="3"/>
        </w:numPr>
      </w:pPr>
      <w:r>
        <w:t xml:space="preserve">The </w:t>
      </w:r>
      <w:r w:rsidRPr="008220E4">
        <w:rPr>
          <w:highlight w:val="yellow"/>
        </w:rPr>
        <w:t xml:space="preserve">synapse is the gap </w:t>
      </w:r>
      <w:proofErr w:type="gramStart"/>
      <w:r w:rsidRPr="008220E4">
        <w:rPr>
          <w:highlight w:val="yellow"/>
        </w:rPr>
        <w:t>between  the</w:t>
      </w:r>
      <w:proofErr w:type="gramEnd"/>
      <w:r w:rsidRPr="008220E4">
        <w:rPr>
          <w:highlight w:val="yellow"/>
        </w:rPr>
        <w:t xml:space="preserve"> end of a neuron’s axon and the cell body + dendrites of another neuron</w:t>
      </w:r>
    </w:p>
    <w:p w14:paraId="5A1752E7" w14:textId="2BF39E3B" w:rsidR="001905B0" w:rsidRDefault="001905B0" w:rsidP="00BB5B77">
      <w:pPr>
        <w:pStyle w:val="NoteLevel1"/>
        <w:numPr>
          <w:ilvl w:val="0"/>
          <w:numId w:val="3"/>
        </w:numPr>
      </w:pPr>
      <w:r>
        <w:t xml:space="preserve">When a neuron is </w:t>
      </w:r>
      <w:r w:rsidRPr="008220E4">
        <w:rPr>
          <w:highlight w:val="yellow"/>
        </w:rPr>
        <w:t>at rest</w:t>
      </w:r>
      <w:r>
        <w:t xml:space="preserve"> it is at </w:t>
      </w:r>
      <w:r w:rsidRPr="008220E4">
        <w:rPr>
          <w:highlight w:val="yellow"/>
        </w:rPr>
        <w:t>-70 mV</w:t>
      </w:r>
      <w:r>
        <w:t xml:space="preserve">, however </w:t>
      </w:r>
      <w:r w:rsidRPr="008220E4">
        <w:rPr>
          <w:highlight w:val="yellow"/>
        </w:rPr>
        <w:t>when an action potential causes a neural impulse, it causes a brief positive pulse</w:t>
      </w:r>
      <w:r>
        <w:t xml:space="preserve"> </w:t>
      </w:r>
    </w:p>
    <w:p w14:paraId="4BD455FD" w14:textId="35F631B6" w:rsidR="001905B0" w:rsidRDefault="001905B0" w:rsidP="00BB5B77">
      <w:pPr>
        <w:pStyle w:val="NoteLevel1"/>
        <w:numPr>
          <w:ilvl w:val="0"/>
          <w:numId w:val="3"/>
        </w:numPr>
      </w:pPr>
      <w:r>
        <w:t>When the signals reach the end of the axon, a neurotransmitter is released, and makes it possible for the signal to be transmitted in the synaptic gap</w:t>
      </w:r>
    </w:p>
    <w:p w14:paraId="40DDDE58" w14:textId="457937E6" w:rsidR="001905B0" w:rsidRDefault="001905B0" w:rsidP="00BB5B77">
      <w:pPr>
        <w:pStyle w:val="NoteLevel1"/>
        <w:numPr>
          <w:ilvl w:val="0"/>
          <w:numId w:val="3"/>
        </w:numPr>
      </w:pPr>
      <w:r>
        <w:t xml:space="preserve">The </w:t>
      </w:r>
      <w:r w:rsidRPr="007A5818">
        <w:rPr>
          <w:highlight w:val="yellow"/>
        </w:rPr>
        <w:t>intensity of a stimulus can be represented by the rate of firing</w:t>
      </w:r>
      <w:r>
        <w:t xml:space="preserve">. For example, by increasing pressure to the skin, this causes neurons in the touch system to fire more </w:t>
      </w:r>
      <w:proofErr w:type="spellStart"/>
      <w:r>
        <w:t>rapidl</w:t>
      </w:r>
      <w:proofErr w:type="spellEnd"/>
      <w:r>
        <w:t>, causing an experience of increased pressure</w:t>
      </w:r>
    </w:p>
    <w:p w14:paraId="76F58EEE" w14:textId="11732EE3" w:rsidR="001905B0" w:rsidRDefault="001905B0" w:rsidP="00BB5B77">
      <w:pPr>
        <w:pStyle w:val="NoteLevel1"/>
        <w:numPr>
          <w:ilvl w:val="0"/>
          <w:numId w:val="3"/>
        </w:numPr>
      </w:pPr>
      <w:r>
        <w:t>Therefore, the rate of fire is related to the intensity of simulation which, in turn, is related to the magnitude of an experience</w:t>
      </w:r>
    </w:p>
    <w:p w14:paraId="56623AB6" w14:textId="60E69CBA" w:rsidR="001905B0" w:rsidRPr="007A5818" w:rsidRDefault="001905B0" w:rsidP="00BB5B77">
      <w:pPr>
        <w:pStyle w:val="NoteLevel1"/>
        <w:numPr>
          <w:ilvl w:val="0"/>
          <w:numId w:val="3"/>
        </w:numPr>
        <w:rPr>
          <w:highlight w:val="yellow"/>
        </w:rPr>
      </w:pPr>
      <w:r w:rsidRPr="007A5818">
        <w:rPr>
          <w:highlight w:val="yellow"/>
        </w:rPr>
        <w:t>Localization of function: neurons serving different cognitive functions transmit signals to different areas of the brain. Therefore, although all nerve impulses are the same, they can be differentiated by transmitting signals to specific areas</w:t>
      </w:r>
    </w:p>
    <w:p w14:paraId="2ED94987" w14:textId="77777777" w:rsidR="001905B0" w:rsidRDefault="001905B0" w:rsidP="001905B0">
      <w:pPr>
        <w:pStyle w:val="NoteLevel1"/>
        <w:numPr>
          <w:ilvl w:val="0"/>
          <w:numId w:val="0"/>
        </w:numPr>
      </w:pPr>
    </w:p>
    <w:p w14:paraId="4290F12A" w14:textId="4D80B4B8" w:rsidR="001905B0" w:rsidRPr="001905B0" w:rsidRDefault="001905B0" w:rsidP="001905B0">
      <w:pPr>
        <w:pStyle w:val="NoteLevel1"/>
        <w:numPr>
          <w:ilvl w:val="0"/>
          <w:numId w:val="0"/>
        </w:numPr>
        <w:rPr>
          <w:b/>
        </w:rPr>
      </w:pPr>
      <w:r>
        <w:rPr>
          <w:b/>
        </w:rPr>
        <w:t>Localization of Function</w:t>
      </w:r>
    </w:p>
    <w:p w14:paraId="0A177FDD" w14:textId="5DA1D63A" w:rsidR="001905B0" w:rsidRPr="007A5818" w:rsidRDefault="001905B0" w:rsidP="00BB5B77">
      <w:pPr>
        <w:pStyle w:val="NoteLevel1"/>
        <w:numPr>
          <w:ilvl w:val="0"/>
          <w:numId w:val="3"/>
        </w:numPr>
        <w:rPr>
          <w:highlight w:val="yellow"/>
        </w:rPr>
      </w:pPr>
      <w:r w:rsidRPr="007A5818">
        <w:rPr>
          <w:highlight w:val="yellow"/>
        </w:rPr>
        <w:t>Specific functions are served by specific areas of the brain</w:t>
      </w:r>
    </w:p>
    <w:p w14:paraId="3DAB3606" w14:textId="14EC0219" w:rsidR="00A44EDD" w:rsidRDefault="00A44EDD" w:rsidP="00BB5B77">
      <w:pPr>
        <w:pStyle w:val="NoteLevel1"/>
        <w:numPr>
          <w:ilvl w:val="0"/>
          <w:numId w:val="3"/>
        </w:numPr>
      </w:pPr>
      <w:r>
        <w:t>The cerebral cortex is a layer that covers the brain, and most neural functions are served by this area</w:t>
      </w:r>
    </w:p>
    <w:p w14:paraId="3D1924C4" w14:textId="77777777" w:rsidR="00A44EDD" w:rsidRDefault="00A44EDD" w:rsidP="00A44EDD">
      <w:pPr>
        <w:pStyle w:val="NoteLevel1"/>
        <w:numPr>
          <w:ilvl w:val="0"/>
          <w:numId w:val="0"/>
        </w:numPr>
      </w:pPr>
    </w:p>
    <w:p w14:paraId="21941786" w14:textId="49573D4E" w:rsidR="00A44EDD" w:rsidRPr="00A44EDD" w:rsidRDefault="00A44EDD" w:rsidP="00A44EDD">
      <w:pPr>
        <w:pStyle w:val="NoteLevel1"/>
        <w:numPr>
          <w:ilvl w:val="0"/>
          <w:numId w:val="0"/>
        </w:numPr>
        <w:rPr>
          <w:b/>
        </w:rPr>
      </w:pPr>
      <w:r>
        <w:rPr>
          <w:b/>
        </w:rPr>
        <w:t>Localization for Perception</w:t>
      </w:r>
    </w:p>
    <w:p w14:paraId="08A44913" w14:textId="2FB883A4" w:rsidR="00A44EDD" w:rsidRDefault="00A44EDD" w:rsidP="00BB5B77">
      <w:pPr>
        <w:pStyle w:val="NoteLevel1"/>
        <w:numPr>
          <w:ilvl w:val="0"/>
          <w:numId w:val="3"/>
        </w:numPr>
      </w:pPr>
      <w:r w:rsidRPr="007A5818">
        <w:rPr>
          <w:highlight w:val="yellow"/>
        </w:rPr>
        <w:t>Primary receiving areas</w:t>
      </w:r>
      <w:r>
        <w:t xml:space="preserve">: these are the </w:t>
      </w:r>
      <w:r w:rsidRPr="00847BE3">
        <w:rPr>
          <w:highlight w:val="yellow"/>
        </w:rPr>
        <w:t>first areas</w:t>
      </w:r>
      <w:r>
        <w:t xml:space="preserve"> of the cerebral cortex to receive signals from each of the senses</w:t>
      </w:r>
    </w:p>
    <w:p w14:paraId="32D7BA12" w14:textId="124E25DB" w:rsidR="00A44EDD" w:rsidRPr="00847BE3" w:rsidRDefault="00A44EDD" w:rsidP="00BB5B77">
      <w:pPr>
        <w:pStyle w:val="NoteLevel1"/>
        <w:numPr>
          <w:ilvl w:val="0"/>
          <w:numId w:val="3"/>
        </w:numPr>
        <w:rPr>
          <w:highlight w:val="yellow"/>
        </w:rPr>
      </w:pPr>
      <w:r w:rsidRPr="00847BE3">
        <w:rPr>
          <w:highlight w:val="yellow"/>
        </w:rPr>
        <w:t>Auditory = temporal lobe, vision = occipital lobe, touch, temperature and pain = parietal lobe, taste and smell = frontal lobe</w:t>
      </w:r>
    </w:p>
    <w:p w14:paraId="10F7ED0F" w14:textId="67A13D46" w:rsidR="00A44EDD" w:rsidRDefault="00A44EDD" w:rsidP="00BB5B77">
      <w:pPr>
        <w:pStyle w:val="NoteLevel1"/>
        <w:numPr>
          <w:ilvl w:val="0"/>
          <w:numId w:val="3"/>
        </w:numPr>
      </w:pPr>
      <w:r w:rsidRPr="00847BE3">
        <w:rPr>
          <w:highlight w:val="yellow"/>
        </w:rPr>
        <w:t>The frontal lobe receives signals from all the s</w:t>
      </w:r>
      <w:r>
        <w:t>enses and plays an important role in perceptions that involve the coordination of information received through two or more senses</w:t>
      </w:r>
    </w:p>
    <w:p w14:paraId="549F02EB" w14:textId="6DD7AFB1" w:rsidR="00A44EDD" w:rsidRDefault="00A44EDD" w:rsidP="00BB5B77">
      <w:pPr>
        <w:pStyle w:val="NoteLevel1"/>
        <w:numPr>
          <w:ilvl w:val="0"/>
          <w:numId w:val="3"/>
        </w:numPr>
      </w:pPr>
      <w:r w:rsidRPr="00873ADA">
        <w:rPr>
          <w:highlight w:val="yellow"/>
        </w:rPr>
        <w:t>Prosopagnosia: an inability to recognize faces</w:t>
      </w:r>
      <w:r w:rsidR="00451EF6">
        <w:t>. People with this will recognize that a face is a face but will not recognize whose face it is</w:t>
      </w:r>
    </w:p>
    <w:p w14:paraId="7740039E" w14:textId="37C1D9E8" w:rsidR="00451EF6" w:rsidRDefault="00451EF6" w:rsidP="00BB5B77">
      <w:pPr>
        <w:pStyle w:val="NoteLevel1"/>
        <w:numPr>
          <w:ilvl w:val="0"/>
          <w:numId w:val="3"/>
        </w:numPr>
      </w:pPr>
      <w:r>
        <w:t>Brain imaging allows researchers to create images that show which areas of the brain are activated as humans carry out various cognitive tasks</w:t>
      </w:r>
    </w:p>
    <w:p w14:paraId="628C345E" w14:textId="639FA166" w:rsidR="00451EF6" w:rsidRDefault="00451EF6" w:rsidP="00BB5B77">
      <w:pPr>
        <w:pStyle w:val="NoteLevel1"/>
        <w:numPr>
          <w:ilvl w:val="0"/>
          <w:numId w:val="3"/>
        </w:numPr>
      </w:pPr>
      <w:r w:rsidRPr="00873ADA">
        <w:rPr>
          <w:highlight w:val="yellow"/>
        </w:rPr>
        <w:t>PET measures blood flow in the brain (eats glucose</w:t>
      </w:r>
      <w:r>
        <w:t>)</w:t>
      </w:r>
    </w:p>
    <w:p w14:paraId="74A7C78F" w14:textId="20D20263" w:rsidR="00451EF6" w:rsidRDefault="00451EF6" w:rsidP="00BB5B77">
      <w:pPr>
        <w:pStyle w:val="NoteLevel1"/>
        <w:numPr>
          <w:ilvl w:val="0"/>
          <w:numId w:val="3"/>
        </w:numPr>
      </w:pPr>
      <w:r w:rsidRPr="00873ADA">
        <w:rPr>
          <w:highlight w:val="yellow"/>
        </w:rPr>
        <w:t>In order to determine which areas are associated with a specific task, researchers created the subtraction technique in which they would initially measure brain activity in a control state before stimulation is present, and again once the stimulation is present, and then the activity due to the manipulation is determined by subtracting the control activity from the stimulation activity</w:t>
      </w:r>
    </w:p>
    <w:p w14:paraId="66E2AB49" w14:textId="5503DA00" w:rsidR="00451EF6" w:rsidRDefault="00451EF6" w:rsidP="00BB5B77">
      <w:pPr>
        <w:pStyle w:val="NoteLevel1"/>
        <w:numPr>
          <w:ilvl w:val="0"/>
          <w:numId w:val="3"/>
        </w:numPr>
      </w:pPr>
      <w:proofErr w:type="gramStart"/>
      <w:r w:rsidRPr="00873ADA">
        <w:rPr>
          <w:highlight w:val="yellow"/>
        </w:rPr>
        <w:t>fMR</w:t>
      </w:r>
      <w:r>
        <w:t>I</w:t>
      </w:r>
      <w:proofErr w:type="gramEnd"/>
      <w:r>
        <w:t xml:space="preserve"> measures blood flow in the blood </w:t>
      </w:r>
      <w:r w:rsidRPr="00873ADA">
        <w:rPr>
          <w:highlight w:val="yellow"/>
        </w:rPr>
        <w:t>by looking at oxygen</w:t>
      </w:r>
      <w:r>
        <w:t xml:space="preserve">, and therefore is more advantageous cause it </w:t>
      </w:r>
      <w:r w:rsidRPr="00873ADA">
        <w:rPr>
          <w:highlight w:val="yellow"/>
        </w:rPr>
        <w:t>doesn’t require the ingestion of radioactive tracers like with a PET scan</w:t>
      </w:r>
    </w:p>
    <w:p w14:paraId="7FF0D40C" w14:textId="0FCF25C4" w:rsidR="00451EF6" w:rsidRDefault="00451EF6" w:rsidP="00BB5B77">
      <w:pPr>
        <w:pStyle w:val="NoteLevel1"/>
        <w:numPr>
          <w:ilvl w:val="0"/>
          <w:numId w:val="3"/>
        </w:numPr>
      </w:pPr>
      <w:r>
        <w:t>Fusiform face area (</w:t>
      </w:r>
      <w:r w:rsidRPr="009C1A30">
        <w:rPr>
          <w:highlight w:val="yellow"/>
        </w:rPr>
        <w:t>FFA</w:t>
      </w:r>
      <w:r>
        <w:t>): area in the temporal lobe that responds specifically to faces. This area is usually damaged in patients with prosopagnosia</w:t>
      </w:r>
    </w:p>
    <w:p w14:paraId="18E89C09" w14:textId="14DA8726" w:rsidR="00451EF6" w:rsidRDefault="00B631D1" w:rsidP="00BB5B77">
      <w:pPr>
        <w:pStyle w:val="NoteLevel1"/>
        <w:numPr>
          <w:ilvl w:val="0"/>
          <w:numId w:val="3"/>
        </w:numPr>
      </w:pPr>
      <w:proofErr w:type="spellStart"/>
      <w:r>
        <w:t>Parahippocampal</w:t>
      </w:r>
      <w:proofErr w:type="spellEnd"/>
      <w:r>
        <w:t xml:space="preserve"> Place Area (</w:t>
      </w:r>
      <w:r w:rsidRPr="009C1A30">
        <w:rPr>
          <w:highlight w:val="yellow"/>
        </w:rPr>
        <w:t>PPA</w:t>
      </w:r>
      <w:r>
        <w:t>): area in the temporal lobe that contains neurons that are activated in response to indoor and outdoor scenes</w:t>
      </w:r>
    </w:p>
    <w:p w14:paraId="0ECE2127" w14:textId="606DCC04" w:rsidR="00B631D1" w:rsidRDefault="00B631D1" w:rsidP="00BB5B77">
      <w:pPr>
        <w:pStyle w:val="NoteLevel1"/>
        <w:numPr>
          <w:ilvl w:val="0"/>
          <w:numId w:val="3"/>
        </w:numPr>
      </w:pPr>
      <w:proofErr w:type="spellStart"/>
      <w:r>
        <w:t>Extrastriate</w:t>
      </w:r>
      <w:proofErr w:type="spellEnd"/>
      <w:r>
        <w:t xml:space="preserve"> Body Area (</w:t>
      </w:r>
      <w:r w:rsidRPr="009C1A30">
        <w:rPr>
          <w:highlight w:val="yellow"/>
        </w:rPr>
        <w:t>EBA</w:t>
      </w:r>
      <w:r>
        <w:t>): area in the temporal lob that responds specifically to pictures of bodies and parts of bodies other than faces</w:t>
      </w:r>
    </w:p>
    <w:p w14:paraId="62548B38" w14:textId="47E63D3A" w:rsidR="00B631D1" w:rsidRDefault="00B631D1" w:rsidP="00BB5B77">
      <w:pPr>
        <w:pStyle w:val="NoteLevel1"/>
        <w:numPr>
          <w:ilvl w:val="0"/>
          <w:numId w:val="3"/>
        </w:numPr>
      </w:pPr>
      <w:r>
        <w:t xml:space="preserve">A </w:t>
      </w:r>
      <w:r w:rsidRPr="009C1A30">
        <w:rPr>
          <w:highlight w:val="yellow"/>
        </w:rPr>
        <w:t xml:space="preserve">module is an area specialized for a specific function. For example, the fusiform face area, </w:t>
      </w:r>
      <w:proofErr w:type="spellStart"/>
      <w:r w:rsidRPr="009C1A30">
        <w:rPr>
          <w:highlight w:val="yellow"/>
        </w:rPr>
        <w:t>extrastriate</w:t>
      </w:r>
      <w:proofErr w:type="spellEnd"/>
      <w:r w:rsidRPr="009C1A30">
        <w:rPr>
          <w:highlight w:val="yellow"/>
        </w:rPr>
        <w:t xml:space="preserve"> body area, and </w:t>
      </w:r>
      <w:proofErr w:type="spellStart"/>
      <w:r w:rsidRPr="009C1A30">
        <w:rPr>
          <w:highlight w:val="yellow"/>
        </w:rPr>
        <w:t>parahippocampal</w:t>
      </w:r>
      <w:proofErr w:type="spellEnd"/>
      <w:r w:rsidRPr="009C1A30">
        <w:rPr>
          <w:highlight w:val="yellow"/>
        </w:rPr>
        <w:t xml:space="preserve"> place area are all modules for perceiving faces, bodies, and places, respectively</w:t>
      </w:r>
      <w:r>
        <w:t xml:space="preserve">. </w:t>
      </w:r>
    </w:p>
    <w:p w14:paraId="56DF199B" w14:textId="77777777" w:rsidR="00B631D1" w:rsidRDefault="00B631D1" w:rsidP="00B631D1">
      <w:pPr>
        <w:pStyle w:val="NoteLevel1"/>
        <w:numPr>
          <w:ilvl w:val="0"/>
          <w:numId w:val="0"/>
        </w:numPr>
      </w:pPr>
    </w:p>
    <w:p w14:paraId="18FCC469" w14:textId="3407AFAF" w:rsidR="00B631D1" w:rsidRPr="00B631D1" w:rsidRDefault="00B631D1" w:rsidP="00B631D1">
      <w:pPr>
        <w:pStyle w:val="NoteLevel1"/>
        <w:numPr>
          <w:ilvl w:val="0"/>
          <w:numId w:val="0"/>
        </w:numPr>
        <w:rPr>
          <w:b/>
        </w:rPr>
      </w:pPr>
      <w:r>
        <w:rPr>
          <w:b/>
        </w:rPr>
        <w:t>Localization for Language</w:t>
      </w:r>
    </w:p>
    <w:p w14:paraId="66C7C5D1" w14:textId="0BA86B10" w:rsidR="00B631D1" w:rsidRDefault="00B631D1" w:rsidP="00BB5B77">
      <w:pPr>
        <w:pStyle w:val="NoteLevel1"/>
        <w:numPr>
          <w:ilvl w:val="0"/>
          <w:numId w:val="3"/>
        </w:numPr>
      </w:pPr>
      <w:proofErr w:type="spellStart"/>
      <w:r w:rsidRPr="009C1A30">
        <w:rPr>
          <w:highlight w:val="yellow"/>
        </w:rPr>
        <w:t>Broca’s</w:t>
      </w:r>
      <w:proofErr w:type="spellEnd"/>
      <w:r w:rsidRPr="009C1A30">
        <w:rPr>
          <w:highlight w:val="yellow"/>
        </w:rPr>
        <w:t xml:space="preserve"> Area</w:t>
      </w:r>
      <w:r>
        <w:t>: are</w:t>
      </w:r>
      <w:r w:rsidR="009C1A30">
        <w:t>a</w:t>
      </w:r>
      <w:r>
        <w:t xml:space="preserve"> in the frontal lobe associated with the production of language. Damage to this area causes </w:t>
      </w:r>
      <w:proofErr w:type="spellStart"/>
      <w:r>
        <w:t>broca’s</w:t>
      </w:r>
      <w:proofErr w:type="spellEnd"/>
      <w:r>
        <w:t xml:space="preserve"> aphasia</w:t>
      </w:r>
    </w:p>
    <w:p w14:paraId="756A6B11" w14:textId="046A6390" w:rsidR="00B631D1" w:rsidRDefault="00B631D1" w:rsidP="00BB5B77">
      <w:pPr>
        <w:pStyle w:val="NoteLevel1"/>
        <w:numPr>
          <w:ilvl w:val="0"/>
          <w:numId w:val="3"/>
        </w:numPr>
      </w:pPr>
      <w:proofErr w:type="spellStart"/>
      <w:r w:rsidRPr="009C1A30">
        <w:rPr>
          <w:highlight w:val="yellow"/>
        </w:rPr>
        <w:t>Broca’s</w:t>
      </w:r>
      <w:proofErr w:type="spellEnd"/>
      <w:r w:rsidRPr="009C1A30">
        <w:rPr>
          <w:highlight w:val="yellow"/>
        </w:rPr>
        <w:t xml:space="preserve"> Aphasia</w:t>
      </w:r>
      <w:r>
        <w:t xml:space="preserve">: a condition associated with damage to the </w:t>
      </w:r>
      <w:proofErr w:type="spellStart"/>
      <w:r>
        <w:t>Broca’s</w:t>
      </w:r>
      <w:proofErr w:type="spellEnd"/>
      <w:r>
        <w:t xml:space="preserve"> area in the frontal lobe in which the person has difficulty in using speech to express thoughts, but is still able to understand speech</w:t>
      </w:r>
    </w:p>
    <w:p w14:paraId="007A43BD" w14:textId="4804325C" w:rsidR="00B631D1" w:rsidRDefault="00B631D1" w:rsidP="00BB5B77">
      <w:pPr>
        <w:pStyle w:val="NoteLevel1"/>
        <w:numPr>
          <w:ilvl w:val="0"/>
          <w:numId w:val="3"/>
        </w:numPr>
      </w:pPr>
      <w:r w:rsidRPr="009C1A30">
        <w:rPr>
          <w:highlight w:val="yellow"/>
        </w:rPr>
        <w:t>Wernicke’s area</w:t>
      </w:r>
      <w:r>
        <w:t xml:space="preserve">: area in the temporal lobe associated with understanding language. Damage here causes </w:t>
      </w:r>
      <w:proofErr w:type="spellStart"/>
      <w:r>
        <w:t>wernicke’s</w:t>
      </w:r>
      <w:proofErr w:type="spellEnd"/>
      <w:r>
        <w:t xml:space="preserve"> aphasia</w:t>
      </w:r>
    </w:p>
    <w:p w14:paraId="39C4A53F" w14:textId="550B6330" w:rsidR="00B631D1" w:rsidRDefault="00B631D1" w:rsidP="00BB5B77">
      <w:pPr>
        <w:pStyle w:val="NoteLevel1"/>
        <w:numPr>
          <w:ilvl w:val="0"/>
          <w:numId w:val="3"/>
        </w:numPr>
      </w:pPr>
      <w:r w:rsidRPr="009C1A30">
        <w:rPr>
          <w:highlight w:val="yellow"/>
        </w:rPr>
        <w:t>Wernicke’s aphasia</w:t>
      </w:r>
      <w:r>
        <w:t xml:space="preserve">: </w:t>
      </w:r>
      <w:r w:rsidRPr="009C1A30">
        <w:rPr>
          <w:highlight w:val="yellow"/>
        </w:rPr>
        <w:t xml:space="preserve">condition caused by damage to the </w:t>
      </w:r>
      <w:proofErr w:type="spellStart"/>
      <w:r w:rsidRPr="009C1A30">
        <w:rPr>
          <w:highlight w:val="yellow"/>
        </w:rPr>
        <w:t>wernicke’s</w:t>
      </w:r>
      <w:proofErr w:type="spellEnd"/>
      <w:r w:rsidRPr="009C1A30">
        <w:rPr>
          <w:highlight w:val="yellow"/>
        </w:rPr>
        <w:t xml:space="preserve"> area characterized by a</w:t>
      </w:r>
      <w:r w:rsidR="009C5FD5" w:rsidRPr="009C1A30">
        <w:rPr>
          <w:highlight w:val="yellow"/>
        </w:rPr>
        <w:t xml:space="preserve"> </w:t>
      </w:r>
      <w:r w:rsidRPr="009C1A30">
        <w:rPr>
          <w:highlight w:val="yellow"/>
        </w:rPr>
        <w:t>difficulty in understanding language, bu</w:t>
      </w:r>
      <w:r w:rsidR="009C5FD5" w:rsidRPr="009C1A30">
        <w:rPr>
          <w:highlight w:val="yellow"/>
        </w:rPr>
        <w:t>t</w:t>
      </w:r>
      <w:r w:rsidRPr="009C1A30">
        <w:rPr>
          <w:highlight w:val="yellow"/>
        </w:rPr>
        <w:t xml:space="preserve"> having an ability to speak fluently and grammatically correct, although speech is however incohere</w:t>
      </w:r>
      <w:r>
        <w:t>nt</w:t>
      </w:r>
    </w:p>
    <w:p w14:paraId="30E8F936" w14:textId="0C8F3DDA" w:rsidR="009C5FD5" w:rsidRDefault="009C5FD5" w:rsidP="00BB5B77">
      <w:pPr>
        <w:pStyle w:val="NoteLevel1"/>
        <w:numPr>
          <w:ilvl w:val="0"/>
          <w:numId w:val="3"/>
        </w:numPr>
      </w:pPr>
      <w:proofErr w:type="spellStart"/>
      <w:r w:rsidRPr="009C1A30">
        <w:rPr>
          <w:highlight w:val="yellow"/>
        </w:rPr>
        <w:t>Broca’s</w:t>
      </w:r>
      <w:proofErr w:type="spellEnd"/>
      <w:r w:rsidRPr="009C1A30">
        <w:rPr>
          <w:highlight w:val="yellow"/>
        </w:rPr>
        <w:t xml:space="preserve"> patients also have a problem understanding language</w:t>
      </w:r>
      <w:r>
        <w:t xml:space="preserve">. For example they have </w:t>
      </w:r>
      <w:r w:rsidRPr="009C1A30">
        <w:rPr>
          <w:highlight w:val="yellow"/>
        </w:rPr>
        <w:t>trouble processing connecting words such as was and by</w:t>
      </w:r>
      <w:r>
        <w:t xml:space="preserve">. </w:t>
      </w:r>
      <w:proofErr w:type="spellStart"/>
      <w:r>
        <w:t>Thereofre</w:t>
      </w:r>
      <w:proofErr w:type="spellEnd"/>
      <w:r>
        <w:t xml:space="preserve"> with the sentence: “the boy was pushed by the girl” they have trouble telling whether the boy pushed the girl or the girl pushed the boy</w:t>
      </w:r>
    </w:p>
    <w:p w14:paraId="6E4482F3" w14:textId="26E434DA" w:rsidR="009C5FD5" w:rsidRDefault="009C5FD5" w:rsidP="00BB5B77">
      <w:pPr>
        <w:pStyle w:val="NoteLevel1"/>
        <w:numPr>
          <w:ilvl w:val="0"/>
          <w:numId w:val="3"/>
        </w:numPr>
      </w:pPr>
      <w:r w:rsidRPr="009C1A30">
        <w:rPr>
          <w:highlight w:val="yellow"/>
        </w:rPr>
        <w:t xml:space="preserve">Event related potentials are recorded with small electrodes placed on a person’s scalp. Each electrode picks up signals from groups of neurons </w:t>
      </w:r>
      <w:r w:rsidR="007E442D" w:rsidRPr="009C1A30">
        <w:rPr>
          <w:highlight w:val="yellow"/>
        </w:rPr>
        <w:t>t</w:t>
      </w:r>
      <w:r w:rsidRPr="009C1A30">
        <w:rPr>
          <w:highlight w:val="yellow"/>
        </w:rPr>
        <w:t>hat fire together</w:t>
      </w:r>
    </w:p>
    <w:p w14:paraId="4396776A" w14:textId="77777777" w:rsidR="007E442D" w:rsidRDefault="007E442D" w:rsidP="007E442D">
      <w:pPr>
        <w:pStyle w:val="NoteLevel1"/>
        <w:numPr>
          <w:ilvl w:val="0"/>
          <w:numId w:val="0"/>
        </w:numPr>
      </w:pPr>
    </w:p>
    <w:p w14:paraId="1BCC61D8" w14:textId="0AD25C5C" w:rsidR="007E442D" w:rsidRPr="007E442D" w:rsidRDefault="007E442D" w:rsidP="007E442D">
      <w:pPr>
        <w:pStyle w:val="NoteLevel1"/>
        <w:numPr>
          <w:ilvl w:val="0"/>
          <w:numId w:val="0"/>
        </w:numPr>
        <w:rPr>
          <w:b/>
        </w:rPr>
      </w:pPr>
      <w:r>
        <w:rPr>
          <w:b/>
        </w:rPr>
        <w:t>Distributed Processing in the Brain</w:t>
      </w:r>
    </w:p>
    <w:p w14:paraId="7E6FED01" w14:textId="55073D4F" w:rsidR="007E442D" w:rsidRDefault="007E442D" w:rsidP="00BB5B77">
      <w:pPr>
        <w:pStyle w:val="NoteLevel1"/>
        <w:numPr>
          <w:ilvl w:val="0"/>
          <w:numId w:val="3"/>
        </w:numPr>
      </w:pPr>
      <w:r>
        <w:t xml:space="preserve">The idea of </w:t>
      </w:r>
      <w:r w:rsidRPr="009C1A30">
        <w:rPr>
          <w:highlight w:val="yellow"/>
        </w:rPr>
        <w:t>distributed processing</w:t>
      </w:r>
      <w:r>
        <w:t xml:space="preserve"> is that </w:t>
      </w:r>
      <w:proofErr w:type="gramStart"/>
      <w:r w:rsidRPr="009C1A30">
        <w:rPr>
          <w:highlight w:val="yellow"/>
        </w:rPr>
        <w:t>specific functions are processed by many different areas in the brain</w:t>
      </w:r>
      <w:proofErr w:type="gramEnd"/>
      <w:r w:rsidRPr="009C1A30">
        <w:rPr>
          <w:highlight w:val="yellow"/>
        </w:rPr>
        <w:t>. For example, the FFA responds only to faces, but faces activate many other areas of the brain as well</w:t>
      </w:r>
    </w:p>
    <w:p w14:paraId="432DF470" w14:textId="0C60F29A" w:rsidR="007E442D" w:rsidRDefault="007E442D" w:rsidP="00BB5B77">
      <w:pPr>
        <w:pStyle w:val="NoteLevel1"/>
        <w:numPr>
          <w:ilvl w:val="0"/>
          <w:numId w:val="3"/>
        </w:numPr>
      </w:pPr>
      <w:r>
        <w:t xml:space="preserve">Also, observing a ball rolling on a table can create a wide distribution of activity in the brain related to each of the ball’s qualities such as movement, colour, shape, location, etc. </w:t>
      </w:r>
    </w:p>
    <w:p w14:paraId="6CE0EFEB" w14:textId="77777777" w:rsidR="007E442D" w:rsidRDefault="007E442D" w:rsidP="007E442D">
      <w:pPr>
        <w:pStyle w:val="NoteLevel1"/>
        <w:numPr>
          <w:ilvl w:val="0"/>
          <w:numId w:val="0"/>
        </w:numPr>
      </w:pPr>
    </w:p>
    <w:p w14:paraId="1D7FE427" w14:textId="79D6664D" w:rsidR="007E442D" w:rsidRPr="007E442D" w:rsidRDefault="007E442D" w:rsidP="007E442D">
      <w:pPr>
        <w:pStyle w:val="NoteLevel1"/>
        <w:numPr>
          <w:ilvl w:val="0"/>
          <w:numId w:val="0"/>
        </w:numPr>
        <w:rPr>
          <w:b/>
        </w:rPr>
      </w:pPr>
      <w:r>
        <w:rPr>
          <w:b/>
        </w:rPr>
        <w:t>Representing a Tree: feature Detectors</w:t>
      </w:r>
    </w:p>
    <w:p w14:paraId="7E47A488" w14:textId="3725CF9E" w:rsidR="007E442D" w:rsidRDefault="007E442D" w:rsidP="00BB5B77">
      <w:pPr>
        <w:pStyle w:val="NoteLevel1"/>
        <w:numPr>
          <w:ilvl w:val="0"/>
          <w:numId w:val="3"/>
        </w:numPr>
      </w:pPr>
      <w:r>
        <w:t xml:space="preserve">Representation is also important. For example, when we see a face, how can we say “That’s </w:t>
      </w:r>
      <w:proofErr w:type="spellStart"/>
      <w:r>
        <w:t>Kelseyann</w:t>
      </w:r>
      <w:proofErr w:type="spellEnd"/>
      <w:proofErr w:type="gramStart"/>
      <w:r>
        <w:t>” ?</w:t>
      </w:r>
      <w:proofErr w:type="gramEnd"/>
      <w:r>
        <w:t xml:space="preserve"> </w:t>
      </w:r>
      <w:proofErr w:type="gramStart"/>
      <w:r>
        <w:t>rather</w:t>
      </w:r>
      <w:proofErr w:type="gramEnd"/>
      <w:r>
        <w:t xml:space="preserve"> than thinking it is someone else?</w:t>
      </w:r>
    </w:p>
    <w:p w14:paraId="7218A95A" w14:textId="07D9AB03" w:rsidR="007E442D" w:rsidRPr="00484448" w:rsidRDefault="007E442D" w:rsidP="00BB5B77">
      <w:pPr>
        <w:pStyle w:val="NoteLevel1"/>
        <w:numPr>
          <w:ilvl w:val="0"/>
          <w:numId w:val="3"/>
        </w:numPr>
        <w:rPr>
          <w:highlight w:val="yellow"/>
        </w:rPr>
      </w:pPr>
      <w:r w:rsidRPr="00484448">
        <w:rPr>
          <w:highlight w:val="yellow"/>
        </w:rPr>
        <w:t>Everything we perceive is represented in the brain</w:t>
      </w:r>
    </w:p>
    <w:p w14:paraId="49E59E31" w14:textId="77777777" w:rsidR="00E332CF" w:rsidRDefault="007E442D" w:rsidP="00BB5B77">
      <w:pPr>
        <w:pStyle w:val="NoteLevel1"/>
        <w:numPr>
          <w:ilvl w:val="0"/>
          <w:numId w:val="3"/>
        </w:numPr>
      </w:pPr>
      <w:r>
        <w:t xml:space="preserve">When we see a tree, light is reflected in the eye and an image of the tree is </w:t>
      </w:r>
      <w:r w:rsidR="00E332CF">
        <w:t xml:space="preserve">focused onto the retina. The representation of the tree is what actually gets into the eye. </w:t>
      </w:r>
    </w:p>
    <w:p w14:paraId="409AA5DB" w14:textId="305BA50B" w:rsidR="007E442D" w:rsidRPr="00484448" w:rsidRDefault="00E332CF" w:rsidP="00BB5B77">
      <w:pPr>
        <w:pStyle w:val="NoteLevel1"/>
        <w:numPr>
          <w:ilvl w:val="0"/>
          <w:numId w:val="3"/>
        </w:numPr>
        <w:rPr>
          <w:highlight w:val="yellow"/>
        </w:rPr>
      </w:pPr>
      <w:r w:rsidRPr="00484448">
        <w:rPr>
          <w:highlight w:val="yellow"/>
        </w:rPr>
        <w:t>Feature detectors are neurons that respond to specific visual features, such as orientation, size, or complex features that make up environmental stimuli</w:t>
      </w:r>
    </w:p>
    <w:p w14:paraId="5C0113A6" w14:textId="0D72E766" w:rsidR="00E332CF" w:rsidRDefault="00E332CF" w:rsidP="00BB5B77">
      <w:pPr>
        <w:pStyle w:val="NoteLevel1"/>
        <w:numPr>
          <w:ilvl w:val="0"/>
          <w:numId w:val="3"/>
        </w:numPr>
      </w:pPr>
      <w:r>
        <w:t>The way our neurons’ patterns for firing represent different stimuli is called the neural code</w:t>
      </w:r>
    </w:p>
    <w:p w14:paraId="00C48019" w14:textId="77777777" w:rsidR="00E332CF" w:rsidRDefault="00E332CF" w:rsidP="00E332CF">
      <w:pPr>
        <w:pStyle w:val="NoteLevel1"/>
        <w:numPr>
          <w:ilvl w:val="0"/>
          <w:numId w:val="0"/>
        </w:numPr>
      </w:pPr>
    </w:p>
    <w:p w14:paraId="56DDFBF1" w14:textId="1D173E55" w:rsidR="00E332CF" w:rsidRPr="00E332CF" w:rsidRDefault="00E332CF" w:rsidP="00E332CF">
      <w:pPr>
        <w:pStyle w:val="NoteLevel1"/>
        <w:numPr>
          <w:ilvl w:val="0"/>
          <w:numId w:val="0"/>
        </w:numPr>
        <w:rPr>
          <w:b/>
        </w:rPr>
      </w:pPr>
      <w:r>
        <w:rPr>
          <w:b/>
        </w:rPr>
        <w:t>The Neural Code for Faces</w:t>
      </w:r>
    </w:p>
    <w:p w14:paraId="0C23DCE5" w14:textId="6055D7E4" w:rsidR="00E332CF" w:rsidRDefault="00E332CF" w:rsidP="00BB5B77">
      <w:pPr>
        <w:pStyle w:val="NoteLevel1"/>
        <w:numPr>
          <w:ilvl w:val="0"/>
          <w:numId w:val="3"/>
        </w:numPr>
      </w:pPr>
      <w:r>
        <w:t xml:space="preserve">Faces could be </w:t>
      </w:r>
      <w:r w:rsidRPr="00484448">
        <w:t>represented by</w:t>
      </w:r>
      <w:r>
        <w:t xml:space="preserve"> </w:t>
      </w:r>
      <w:r w:rsidRPr="00484448">
        <w:rPr>
          <w:highlight w:val="yellow"/>
        </w:rPr>
        <w:t>specificity coding</w:t>
      </w:r>
      <w:r>
        <w:t>, which is the representation of a specific stimulus by the firing of very specifically tuned neurons that are specialized to respond to just that face. For example, one person’s face causes the firing of neuron 1, while another person’s face causes the firing of neuron 2, and so on. Each neuron is tuned to respond to just one specific stimulus</w:t>
      </w:r>
    </w:p>
    <w:p w14:paraId="27D63902" w14:textId="670CBA14" w:rsidR="00E332CF" w:rsidRPr="00484448" w:rsidRDefault="00E332CF" w:rsidP="00BB5B77">
      <w:pPr>
        <w:pStyle w:val="NoteLevel1"/>
        <w:numPr>
          <w:ilvl w:val="0"/>
          <w:numId w:val="3"/>
        </w:numPr>
        <w:rPr>
          <w:highlight w:val="yellow"/>
        </w:rPr>
      </w:pPr>
      <w:r w:rsidRPr="00484448">
        <w:rPr>
          <w:highlight w:val="yellow"/>
        </w:rPr>
        <w:t>Grandmother cells are neurons that respond only to a specific stimulus</w:t>
      </w:r>
    </w:p>
    <w:p w14:paraId="584841AF" w14:textId="3685D6EE" w:rsidR="00E332CF" w:rsidRPr="00BB5B77" w:rsidRDefault="00E332CF" w:rsidP="00BB5B77">
      <w:pPr>
        <w:pStyle w:val="NoteLevel1"/>
        <w:numPr>
          <w:ilvl w:val="0"/>
          <w:numId w:val="3"/>
        </w:numPr>
      </w:pPr>
      <w:r w:rsidRPr="00484448">
        <w:rPr>
          <w:highlight w:val="yellow"/>
        </w:rPr>
        <w:t>Distributed coding</w:t>
      </w:r>
      <w:r>
        <w:t xml:space="preserve">: the code that indicates a specific face is distributed across a number of neurons. Each face causes all the neurons to fire (distributed), but the pattern of coding is different for each face (specificity) </w:t>
      </w:r>
    </w:p>
    <w:p w14:paraId="6FF3D03F" w14:textId="77777777" w:rsidR="00845F43" w:rsidRDefault="00845F43">
      <w:pPr>
        <w:pStyle w:val="NoteLevel1"/>
        <w:sectPr w:rsidR="00845F43" w:rsidSect="00845F43">
          <w:headerReference w:type="first" r:id="rId9"/>
          <w:pgSz w:w="12240" w:h="15840"/>
          <w:pgMar w:top="1440" w:right="1440" w:bottom="1440" w:left="1440" w:header="708" w:footer="708" w:gutter="0"/>
          <w:cols w:space="708"/>
          <w:titlePg/>
          <w:docGrid w:type="lines" w:linePitch="360"/>
        </w:sectPr>
      </w:pPr>
    </w:p>
    <w:p w14:paraId="7788E49D" w14:textId="3E0169B5" w:rsidR="007B387C" w:rsidRPr="0008083B" w:rsidRDefault="0008083B">
      <w:pPr>
        <w:pStyle w:val="NoteLevel1"/>
      </w:pPr>
      <w:r>
        <w:rPr>
          <w:b/>
        </w:rPr>
        <w:t>The Nature of Perception</w:t>
      </w:r>
    </w:p>
    <w:p w14:paraId="574117D9" w14:textId="1A449988" w:rsidR="0008083B" w:rsidRDefault="0008083B" w:rsidP="0008083B">
      <w:pPr>
        <w:pStyle w:val="NoteLevel1"/>
        <w:numPr>
          <w:ilvl w:val="0"/>
          <w:numId w:val="4"/>
        </w:numPr>
      </w:pPr>
      <w:r>
        <w:t xml:space="preserve">Perception is defined as </w:t>
      </w:r>
      <w:r w:rsidRPr="00484448">
        <w:rPr>
          <w:highlight w:val="yellow"/>
        </w:rPr>
        <w:t>experiences resulting from stimulation of the senses</w:t>
      </w:r>
    </w:p>
    <w:p w14:paraId="18CD6266" w14:textId="35D1A52B" w:rsidR="0008083B" w:rsidRDefault="0008083B" w:rsidP="0008083B">
      <w:pPr>
        <w:pStyle w:val="NoteLevel1"/>
        <w:numPr>
          <w:ilvl w:val="0"/>
          <w:numId w:val="4"/>
        </w:numPr>
      </w:pPr>
      <w:r>
        <w:t>Perceptions can change based on added information (for example, seeing a stick and initially thinking it is a snake)</w:t>
      </w:r>
    </w:p>
    <w:p w14:paraId="0905927E" w14:textId="7670E8CE" w:rsidR="0008083B" w:rsidRDefault="0008083B" w:rsidP="0008083B">
      <w:pPr>
        <w:pStyle w:val="NoteLevel1"/>
        <w:numPr>
          <w:ilvl w:val="0"/>
          <w:numId w:val="4"/>
        </w:numPr>
      </w:pPr>
      <w:r w:rsidRPr="00E5585E">
        <w:rPr>
          <w:highlight w:val="yellow"/>
        </w:rPr>
        <w:t>Arriving at a perception can involve a process</w:t>
      </w:r>
      <w:r>
        <w:t>. It may take some time to get to a perception after going through an initial reasoning process</w:t>
      </w:r>
    </w:p>
    <w:p w14:paraId="7277837C" w14:textId="1E0DBDF3" w:rsidR="0008083B" w:rsidRDefault="0008083B" w:rsidP="0008083B">
      <w:pPr>
        <w:pStyle w:val="NoteLevel1"/>
        <w:numPr>
          <w:ilvl w:val="0"/>
          <w:numId w:val="4"/>
        </w:numPr>
      </w:pPr>
      <w:r w:rsidRPr="00E5585E">
        <w:rPr>
          <w:highlight w:val="yellow"/>
        </w:rPr>
        <w:t>Perception also occurs in conjunction with action</w:t>
      </w:r>
      <w:r>
        <w:t xml:space="preserve">. </w:t>
      </w:r>
      <w:r w:rsidRPr="00E5585E">
        <w:rPr>
          <w:highlight w:val="yellow"/>
        </w:rPr>
        <w:t>For example</w:t>
      </w:r>
      <w:r>
        <w:t>, we can be running and looking at something at the same time</w:t>
      </w:r>
    </w:p>
    <w:p w14:paraId="45350501" w14:textId="0C77A732" w:rsidR="0008083B" w:rsidRDefault="003C073C" w:rsidP="0008083B">
      <w:pPr>
        <w:pStyle w:val="NoteLevel1"/>
        <w:numPr>
          <w:ilvl w:val="0"/>
          <w:numId w:val="4"/>
        </w:numPr>
      </w:pPr>
      <w:r>
        <w:t>Perception involves dynamic processes that accompany and support our actions</w:t>
      </w:r>
    </w:p>
    <w:p w14:paraId="31CFD052" w14:textId="77777777" w:rsidR="003C073C" w:rsidRDefault="003C073C" w:rsidP="003C073C">
      <w:pPr>
        <w:pStyle w:val="NoteLevel1"/>
        <w:numPr>
          <w:ilvl w:val="0"/>
          <w:numId w:val="0"/>
        </w:numPr>
      </w:pPr>
    </w:p>
    <w:p w14:paraId="27E4C970" w14:textId="0F108417" w:rsidR="003C073C" w:rsidRPr="003C073C" w:rsidRDefault="003C073C" w:rsidP="003C073C">
      <w:pPr>
        <w:pStyle w:val="NoteLevel1"/>
        <w:numPr>
          <w:ilvl w:val="0"/>
          <w:numId w:val="0"/>
        </w:numPr>
        <w:rPr>
          <w:b/>
        </w:rPr>
      </w:pPr>
      <w:r>
        <w:rPr>
          <w:b/>
        </w:rPr>
        <w:t>Bottom Up Processing: Physiological</w:t>
      </w:r>
    </w:p>
    <w:p w14:paraId="6555CEA0" w14:textId="3D867761" w:rsidR="003C073C" w:rsidRDefault="00A85635" w:rsidP="0008083B">
      <w:pPr>
        <w:pStyle w:val="NoteLevel1"/>
        <w:numPr>
          <w:ilvl w:val="0"/>
          <w:numId w:val="4"/>
        </w:numPr>
      </w:pPr>
      <w:r>
        <w:t>The process of perception involves the stimulation of many different receptors that trigger the transmission of electrical signals</w:t>
      </w:r>
    </w:p>
    <w:p w14:paraId="74A6C953" w14:textId="3165D39D" w:rsidR="00A85635" w:rsidRPr="00E5585E" w:rsidRDefault="00A85635" w:rsidP="0008083B">
      <w:pPr>
        <w:pStyle w:val="NoteLevel1"/>
        <w:numPr>
          <w:ilvl w:val="0"/>
          <w:numId w:val="4"/>
        </w:numPr>
        <w:rPr>
          <w:highlight w:val="yellow"/>
        </w:rPr>
      </w:pPr>
      <w:r w:rsidRPr="00E5585E">
        <w:rPr>
          <w:highlight w:val="yellow"/>
        </w:rPr>
        <w:t>Feature detectors fire when we perceive objects for their specific features. For example, neurons fire to individual features of a tree, such as its branches or its trunk</w:t>
      </w:r>
    </w:p>
    <w:p w14:paraId="4D9F342B" w14:textId="77777777" w:rsidR="00A85635" w:rsidRDefault="00A85635" w:rsidP="00A85635">
      <w:pPr>
        <w:pStyle w:val="NoteLevel1"/>
        <w:numPr>
          <w:ilvl w:val="0"/>
          <w:numId w:val="0"/>
        </w:numPr>
      </w:pPr>
    </w:p>
    <w:p w14:paraId="15C6321F" w14:textId="6F7D7B64" w:rsidR="00A85635" w:rsidRPr="00A85635" w:rsidRDefault="00A85635" w:rsidP="00A85635">
      <w:pPr>
        <w:pStyle w:val="NoteLevel1"/>
        <w:numPr>
          <w:ilvl w:val="0"/>
          <w:numId w:val="0"/>
        </w:numPr>
        <w:rPr>
          <w:b/>
        </w:rPr>
      </w:pPr>
      <w:r>
        <w:rPr>
          <w:b/>
        </w:rPr>
        <w:t>Bottom-Up Processing: Behavioural</w:t>
      </w:r>
    </w:p>
    <w:p w14:paraId="6FA13048" w14:textId="3C261EAD" w:rsidR="00A85635" w:rsidRDefault="00A85635" w:rsidP="0008083B">
      <w:pPr>
        <w:pStyle w:val="NoteLevel1"/>
        <w:numPr>
          <w:ilvl w:val="0"/>
          <w:numId w:val="4"/>
        </w:numPr>
      </w:pPr>
      <w:r w:rsidRPr="00E5585E">
        <w:rPr>
          <w:highlight w:val="yellow"/>
        </w:rPr>
        <w:t>Our perception of a tree may be created by combining the information provided by the firing of many feature detectors</w:t>
      </w:r>
    </w:p>
    <w:p w14:paraId="2A73EBB4" w14:textId="1D7394DD" w:rsidR="00A85635" w:rsidRDefault="00A85635" w:rsidP="0008083B">
      <w:pPr>
        <w:pStyle w:val="NoteLevel1"/>
        <w:numPr>
          <w:ilvl w:val="0"/>
          <w:numId w:val="4"/>
        </w:numPr>
      </w:pPr>
      <w:r w:rsidRPr="00E5585E">
        <w:rPr>
          <w:highlight w:val="yellow"/>
        </w:rPr>
        <w:t>Recognition-by-components theory</w:t>
      </w:r>
      <w:r>
        <w:t xml:space="preserve">: theory that proposes that we perceive objects by perceiving elementary features called </w:t>
      </w:r>
      <w:proofErr w:type="spellStart"/>
      <w:r>
        <w:t>geons</w:t>
      </w:r>
      <w:proofErr w:type="spellEnd"/>
      <w:r>
        <w:t xml:space="preserve">. </w:t>
      </w:r>
      <w:proofErr w:type="spellStart"/>
      <w:r w:rsidRPr="00E5585E">
        <w:rPr>
          <w:highlight w:val="yellow"/>
        </w:rPr>
        <w:t>Geons</w:t>
      </w:r>
      <w:proofErr w:type="spellEnd"/>
      <w:r w:rsidRPr="00E5585E">
        <w:rPr>
          <w:highlight w:val="yellow"/>
        </w:rPr>
        <w:t xml:space="preserve"> are building blocks that </w:t>
      </w:r>
      <w:proofErr w:type="gramStart"/>
      <w:r w:rsidRPr="00E5585E">
        <w:rPr>
          <w:highlight w:val="yellow"/>
        </w:rPr>
        <w:t>we  combine</w:t>
      </w:r>
      <w:proofErr w:type="gramEnd"/>
      <w:r w:rsidRPr="00E5585E">
        <w:rPr>
          <w:highlight w:val="yellow"/>
        </w:rPr>
        <w:t xml:space="preserve"> to create objects</w:t>
      </w:r>
      <w:r>
        <w:t xml:space="preserve"> </w:t>
      </w:r>
    </w:p>
    <w:p w14:paraId="2FC74C12" w14:textId="3DAC1B5B" w:rsidR="00A85635" w:rsidRDefault="00A85635" w:rsidP="0008083B">
      <w:pPr>
        <w:pStyle w:val="NoteLevel1"/>
        <w:numPr>
          <w:ilvl w:val="0"/>
          <w:numId w:val="4"/>
        </w:numPr>
      </w:pPr>
      <w:r>
        <w:rPr>
          <w:noProof/>
        </w:rPr>
        <w:drawing>
          <wp:anchor distT="0" distB="0" distL="114300" distR="114300" simplePos="0" relativeHeight="251658240" behindDoc="0" locked="0" layoutInCell="1" allowOverlap="1" wp14:anchorId="40693AD2" wp14:editId="0EA23C3E">
            <wp:simplePos x="0" y="0"/>
            <wp:positionH relativeFrom="column">
              <wp:posOffset>737235</wp:posOffset>
            </wp:positionH>
            <wp:positionV relativeFrom="paragraph">
              <wp:posOffset>228600</wp:posOffset>
            </wp:positionV>
            <wp:extent cx="3834765" cy="244348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1-24 at 11.17.30 AM.png"/>
                    <pic:cNvPicPr/>
                  </pic:nvPicPr>
                  <pic:blipFill>
                    <a:blip r:embed="rId10">
                      <a:extLst>
                        <a:ext uri="{28A0092B-C50C-407E-A947-70E740481C1C}">
                          <a14:useLocalDpi xmlns:a14="http://schemas.microsoft.com/office/drawing/2010/main" val="0"/>
                        </a:ext>
                      </a:extLst>
                    </a:blip>
                    <a:stretch>
                      <a:fillRect/>
                    </a:stretch>
                  </pic:blipFill>
                  <pic:spPr>
                    <a:xfrm>
                      <a:off x="0" y="0"/>
                      <a:ext cx="3834765" cy="2443480"/>
                    </a:xfrm>
                    <a:prstGeom prst="rect">
                      <a:avLst/>
                    </a:prstGeom>
                  </pic:spPr>
                </pic:pic>
              </a:graphicData>
            </a:graphic>
            <wp14:sizeRelH relativeFrom="page">
              <wp14:pctWidth>0</wp14:pctWidth>
            </wp14:sizeRelH>
            <wp14:sizeRelV relativeFrom="page">
              <wp14:pctHeight>0</wp14:pctHeight>
            </wp14:sizeRelV>
          </wp:anchor>
        </w:drawing>
      </w:r>
    </w:p>
    <w:p w14:paraId="00EDC343" w14:textId="77777777" w:rsidR="00A85635" w:rsidRDefault="00A85635" w:rsidP="00A85635">
      <w:pPr>
        <w:pStyle w:val="NoteLevel1"/>
        <w:numPr>
          <w:ilvl w:val="0"/>
          <w:numId w:val="0"/>
        </w:numPr>
        <w:ind w:left="360"/>
      </w:pPr>
    </w:p>
    <w:p w14:paraId="3C687F50" w14:textId="77777777" w:rsidR="00A85635" w:rsidRDefault="00A85635" w:rsidP="00A85635">
      <w:pPr>
        <w:pStyle w:val="NoteLevel1"/>
        <w:numPr>
          <w:ilvl w:val="0"/>
          <w:numId w:val="0"/>
        </w:numPr>
        <w:ind w:left="360"/>
      </w:pPr>
    </w:p>
    <w:p w14:paraId="0FE8ECB8" w14:textId="77777777" w:rsidR="00A85635" w:rsidRDefault="00A85635" w:rsidP="00A85635">
      <w:pPr>
        <w:pStyle w:val="NoteLevel1"/>
        <w:numPr>
          <w:ilvl w:val="0"/>
          <w:numId w:val="0"/>
        </w:numPr>
        <w:ind w:left="360"/>
      </w:pPr>
    </w:p>
    <w:p w14:paraId="75CE06D0" w14:textId="77777777" w:rsidR="00A85635" w:rsidRDefault="00A85635" w:rsidP="00A85635">
      <w:pPr>
        <w:pStyle w:val="NoteLevel1"/>
        <w:numPr>
          <w:ilvl w:val="0"/>
          <w:numId w:val="0"/>
        </w:numPr>
        <w:ind w:left="360"/>
      </w:pPr>
    </w:p>
    <w:p w14:paraId="7BE84DB3" w14:textId="77777777" w:rsidR="00A85635" w:rsidRDefault="00A85635" w:rsidP="00A85635">
      <w:pPr>
        <w:pStyle w:val="NoteLevel1"/>
        <w:numPr>
          <w:ilvl w:val="0"/>
          <w:numId w:val="0"/>
        </w:numPr>
        <w:ind w:left="360"/>
      </w:pPr>
    </w:p>
    <w:p w14:paraId="19F9BAD9" w14:textId="77777777" w:rsidR="00A85635" w:rsidRDefault="00A85635" w:rsidP="00A85635">
      <w:pPr>
        <w:pStyle w:val="NoteLevel1"/>
        <w:numPr>
          <w:ilvl w:val="0"/>
          <w:numId w:val="0"/>
        </w:numPr>
        <w:ind w:left="360"/>
      </w:pPr>
    </w:p>
    <w:p w14:paraId="1C81E330" w14:textId="77777777" w:rsidR="00A85635" w:rsidRDefault="00A85635" w:rsidP="00A85635">
      <w:pPr>
        <w:pStyle w:val="NoteLevel1"/>
        <w:numPr>
          <w:ilvl w:val="0"/>
          <w:numId w:val="0"/>
        </w:numPr>
        <w:ind w:left="360"/>
      </w:pPr>
    </w:p>
    <w:p w14:paraId="3DF55F6F" w14:textId="77777777" w:rsidR="00A85635" w:rsidRDefault="00A85635" w:rsidP="00A85635">
      <w:pPr>
        <w:pStyle w:val="NoteLevel1"/>
        <w:numPr>
          <w:ilvl w:val="0"/>
          <w:numId w:val="0"/>
        </w:numPr>
        <w:ind w:left="360"/>
      </w:pPr>
    </w:p>
    <w:p w14:paraId="095B0B9B" w14:textId="77777777" w:rsidR="00A85635" w:rsidRDefault="00A85635" w:rsidP="00A85635">
      <w:pPr>
        <w:pStyle w:val="NoteLevel1"/>
        <w:numPr>
          <w:ilvl w:val="0"/>
          <w:numId w:val="0"/>
        </w:numPr>
        <w:ind w:left="360"/>
      </w:pPr>
    </w:p>
    <w:p w14:paraId="04D8EA77" w14:textId="77777777" w:rsidR="00A85635" w:rsidRDefault="00A85635" w:rsidP="00A85635">
      <w:pPr>
        <w:pStyle w:val="NoteLevel1"/>
        <w:numPr>
          <w:ilvl w:val="0"/>
          <w:numId w:val="0"/>
        </w:numPr>
        <w:ind w:left="360"/>
      </w:pPr>
    </w:p>
    <w:p w14:paraId="10A790B4" w14:textId="77777777" w:rsidR="00A85635" w:rsidRDefault="00A85635" w:rsidP="00A85635">
      <w:pPr>
        <w:pStyle w:val="NoteLevel1"/>
        <w:numPr>
          <w:ilvl w:val="0"/>
          <w:numId w:val="0"/>
        </w:numPr>
        <w:ind w:left="360"/>
      </w:pPr>
    </w:p>
    <w:p w14:paraId="762296BB" w14:textId="2F67B047" w:rsidR="00A85635" w:rsidRDefault="00A85635" w:rsidP="0008083B">
      <w:pPr>
        <w:pStyle w:val="NoteLevel1"/>
        <w:numPr>
          <w:ilvl w:val="0"/>
          <w:numId w:val="4"/>
        </w:numPr>
      </w:pPr>
      <w:r w:rsidRPr="00E5585E">
        <w:rPr>
          <w:highlight w:val="yellow"/>
        </w:rPr>
        <w:t>We can also</w:t>
      </w:r>
      <w:r w:rsidR="00D75D4D" w:rsidRPr="00E5585E">
        <w:rPr>
          <w:highlight w:val="yellow"/>
        </w:rPr>
        <w:t xml:space="preserve"> perceive objects even if portions of their </w:t>
      </w:r>
      <w:proofErr w:type="spellStart"/>
      <w:r w:rsidR="00D75D4D" w:rsidRPr="00E5585E">
        <w:rPr>
          <w:highlight w:val="yellow"/>
        </w:rPr>
        <w:t>geons</w:t>
      </w:r>
      <w:proofErr w:type="spellEnd"/>
      <w:r w:rsidR="00D75D4D" w:rsidRPr="00E5585E">
        <w:rPr>
          <w:highlight w:val="yellow"/>
        </w:rPr>
        <w:t xml:space="preserve"> are obscured</w:t>
      </w:r>
    </w:p>
    <w:p w14:paraId="2E4F3316" w14:textId="1D5D2E30" w:rsidR="00D75D4D" w:rsidRDefault="00D75D4D" w:rsidP="0008083B">
      <w:pPr>
        <w:pStyle w:val="NoteLevel1"/>
        <w:numPr>
          <w:ilvl w:val="0"/>
          <w:numId w:val="4"/>
        </w:numPr>
      </w:pPr>
      <w:r>
        <w:t xml:space="preserve">RBC theory is </w:t>
      </w:r>
      <w:r w:rsidRPr="00E5585E">
        <w:rPr>
          <w:highlight w:val="yellow"/>
        </w:rPr>
        <w:t xml:space="preserve">an example of bottom-up processing because its basic </w:t>
      </w:r>
      <w:r w:rsidR="00A52322">
        <w:rPr>
          <w:highlight w:val="yellow"/>
        </w:rPr>
        <w:t>u</w:t>
      </w:r>
      <w:r w:rsidRPr="00E5585E">
        <w:rPr>
          <w:highlight w:val="yellow"/>
        </w:rPr>
        <w:t xml:space="preserve">nit (the </w:t>
      </w:r>
      <w:proofErr w:type="spellStart"/>
      <w:r w:rsidRPr="00E5585E">
        <w:rPr>
          <w:highlight w:val="yellow"/>
        </w:rPr>
        <w:t>geon</w:t>
      </w:r>
      <w:proofErr w:type="spellEnd"/>
      <w:r w:rsidRPr="00E5585E">
        <w:rPr>
          <w:highlight w:val="yellow"/>
        </w:rPr>
        <w:t>) is simple and because perceiving simple geometric objects can be related to patterns of stimulation on the retina</w:t>
      </w:r>
    </w:p>
    <w:p w14:paraId="3888CE91" w14:textId="77777777" w:rsidR="00D75D4D" w:rsidRDefault="00D75D4D" w:rsidP="00D75D4D">
      <w:pPr>
        <w:pStyle w:val="NoteLevel1"/>
        <w:numPr>
          <w:ilvl w:val="0"/>
          <w:numId w:val="0"/>
        </w:numPr>
      </w:pPr>
    </w:p>
    <w:p w14:paraId="4018286B" w14:textId="79D358F3" w:rsidR="00D75D4D" w:rsidRPr="00D75D4D" w:rsidRDefault="00D75D4D" w:rsidP="00D75D4D">
      <w:pPr>
        <w:pStyle w:val="NoteLevel1"/>
        <w:numPr>
          <w:ilvl w:val="0"/>
          <w:numId w:val="0"/>
        </w:numPr>
        <w:rPr>
          <w:b/>
        </w:rPr>
      </w:pPr>
      <w:r>
        <w:rPr>
          <w:b/>
        </w:rPr>
        <w:t>Perception Depends on Additional Information</w:t>
      </w:r>
    </w:p>
    <w:p w14:paraId="2DC38027" w14:textId="6AD75747" w:rsidR="00D75D4D" w:rsidRDefault="000A32FC" w:rsidP="0008083B">
      <w:pPr>
        <w:pStyle w:val="NoteLevel1"/>
        <w:numPr>
          <w:ilvl w:val="0"/>
          <w:numId w:val="4"/>
        </w:numPr>
      </w:pPr>
      <w:r>
        <w:t xml:space="preserve">Processing that begins with a person’s prior knowledge or expectations is called </w:t>
      </w:r>
      <w:r w:rsidRPr="00E5585E">
        <w:rPr>
          <w:highlight w:val="yellow"/>
        </w:rPr>
        <w:t>top-down processing</w:t>
      </w:r>
      <w:r>
        <w:t xml:space="preserve">. It is </w:t>
      </w:r>
      <w:r w:rsidRPr="00E5585E">
        <w:rPr>
          <w:highlight w:val="yellow"/>
        </w:rPr>
        <w:t xml:space="preserve">also involved in our ability to recognize objects based on just a few </w:t>
      </w:r>
      <w:proofErr w:type="spellStart"/>
      <w:r w:rsidRPr="00E5585E">
        <w:rPr>
          <w:highlight w:val="yellow"/>
        </w:rPr>
        <w:t>geons</w:t>
      </w:r>
      <w:proofErr w:type="spellEnd"/>
    </w:p>
    <w:p w14:paraId="29277C46" w14:textId="16D28BB3" w:rsidR="000A32FC" w:rsidRDefault="003B3AB3" w:rsidP="0008083B">
      <w:pPr>
        <w:pStyle w:val="NoteLevel1"/>
        <w:numPr>
          <w:ilvl w:val="0"/>
          <w:numId w:val="4"/>
        </w:numPr>
      </w:pPr>
      <w:r>
        <w:t>Perception of an object is based on signals representing the object, plus signals representing other aspects of the environment and feedback signals representing prior knowledge or expectations</w:t>
      </w:r>
    </w:p>
    <w:p w14:paraId="7DB15338" w14:textId="46102C22" w:rsidR="003B3AB3" w:rsidRDefault="0045682D" w:rsidP="0008083B">
      <w:pPr>
        <w:pStyle w:val="NoteLevel1"/>
        <w:numPr>
          <w:ilvl w:val="0"/>
          <w:numId w:val="4"/>
        </w:numPr>
      </w:pPr>
      <w:r>
        <w:t>Perception requires information provided by stimulation of receptors as well as a person’s prior knowledge</w:t>
      </w:r>
    </w:p>
    <w:p w14:paraId="09E016F0" w14:textId="77777777" w:rsidR="007961A7" w:rsidRDefault="007961A7" w:rsidP="007961A7">
      <w:pPr>
        <w:pStyle w:val="NoteLevel1"/>
        <w:numPr>
          <w:ilvl w:val="0"/>
          <w:numId w:val="0"/>
        </w:numPr>
      </w:pPr>
    </w:p>
    <w:p w14:paraId="505EF202" w14:textId="65770938" w:rsidR="007961A7" w:rsidRPr="007961A7" w:rsidRDefault="007961A7" w:rsidP="007961A7">
      <w:pPr>
        <w:pStyle w:val="NoteLevel1"/>
        <w:numPr>
          <w:ilvl w:val="0"/>
          <w:numId w:val="0"/>
        </w:numPr>
        <w:rPr>
          <w:b/>
        </w:rPr>
      </w:pPr>
      <w:r>
        <w:rPr>
          <w:b/>
        </w:rPr>
        <w:t>Perceiving Size: Taking Distance Into Account</w:t>
      </w:r>
    </w:p>
    <w:p w14:paraId="74DCA97C" w14:textId="61C6126F" w:rsidR="007961A7" w:rsidRDefault="007961A7" w:rsidP="0008083B">
      <w:pPr>
        <w:pStyle w:val="NoteLevel1"/>
        <w:numPr>
          <w:ilvl w:val="0"/>
          <w:numId w:val="4"/>
        </w:numPr>
      </w:pPr>
      <w:r>
        <w:t>A distant object can result in the same size image on the retina as a smaller object that is closer to us</w:t>
      </w:r>
    </w:p>
    <w:p w14:paraId="22A9A906" w14:textId="305115D6" w:rsidR="007961A7" w:rsidRDefault="007961A7" w:rsidP="0008083B">
      <w:pPr>
        <w:pStyle w:val="NoteLevel1"/>
        <w:numPr>
          <w:ilvl w:val="0"/>
          <w:numId w:val="4"/>
        </w:numPr>
      </w:pPr>
      <w:r w:rsidRPr="00E5585E">
        <w:rPr>
          <w:highlight w:val="yellow"/>
        </w:rPr>
        <w:t>Size constancy is the fact that we tend to perceive objects as remaining the same size when they move to different distances</w:t>
      </w:r>
      <w:r>
        <w:t>. For example, when we see our 6ft tall friend from far away we don’t assume that they shrunk</w:t>
      </w:r>
    </w:p>
    <w:p w14:paraId="10CB2C73" w14:textId="5D74FC1C" w:rsidR="00BF1CEE" w:rsidRPr="00E5585E" w:rsidRDefault="00BF1CEE" w:rsidP="0008083B">
      <w:pPr>
        <w:pStyle w:val="NoteLevel1"/>
        <w:numPr>
          <w:ilvl w:val="0"/>
          <w:numId w:val="4"/>
        </w:numPr>
        <w:rPr>
          <w:highlight w:val="yellow"/>
        </w:rPr>
      </w:pPr>
      <w:r w:rsidRPr="00E5585E">
        <w:rPr>
          <w:highlight w:val="yellow"/>
        </w:rPr>
        <w:t>Size constancy occurs because the visual system takes distance into account</w:t>
      </w:r>
    </w:p>
    <w:p w14:paraId="5B4CE745" w14:textId="77777777" w:rsidR="007961A7" w:rsidRDefault="007961A7" w:rsidP="00BF1CEE">
      <w:pPr>
        <w:pStyle w:val="NoteLevel1"/>
        <w:numPr>
          <w:ilvl w:val="0"/>
          <w:numId w:val="0"/>
        </w:numPr>
      </w:pPr>
    </w:p>
    <w:p w14:paraId="4CE24A37" w14:textId="2045FF84" w:rsidR="00BF1CEE" w:rsidRPr="00BF1CEE" w:rsidRDefault="00BF1CEE" w:rsidP="00BF1CEE">
      <w:pPr>
        <w:pStyle w:val="NoteLevel1"/>
        <w:numPr>
          <w:ilvl w:val="0"/>
          <w:numId w:val="0"/>
        </w:numPr>
        <w:rPr>
          <w:b/>
        </w:rPr>
      </w:pPr>
      <w:r>
        <w:rPr>
          <w:b/>
        </w:rPr>
        <w:t>Perceiving Odor Intensity: Taking Sniffing into Account</w:t>
      </w:r>
    </w:p>
    <w:p w14:paraId="7AA2A6B4" w14:textId="03FD54D5" w:rsidR="00BF1CEE" w:rsidRDefault="00BF1CEE" w:rsidP="0008083B">
      <w:pPr>
        <w:pStyle w:val="NoteLevel1"/>
        <w:numPr>
          <w:ilvl w:val="0"/>
          <w:numId w:val="4"/>
        </w:numPr>
      </w:pPr>
      <w:r>
        <w:t xml:space="preserve">Stronger sniffing causes more odor molecules to stimulate the receptors, however we still perceive a certain stimulus to be the same odor intensity whether we sniff with more intensity or less. This is because </w:t>
      </w:r>
      <w:r w:rsidRPr="00E5585E">
        <w:rPr>
          <w:highlight w:val="yellow"/>
        </w:rPr>
        <w:t>the odor system takes sniff intensity into account when a person is perceiving odor intensit</w:t>
      </w:r>
      <w:r>
        <w:t>y</w:t>
      </w:r>
    </w:p>
    <w:p w14:paraId="0E20CE27" w14:textId="77777777" w:rsidR="00BF1CEE" w:rsidRDefault="00BF1CEE" w:rsidP="00BF1CEE">
      <w:pPr>
        <w:pStyle w:val="NoteLevel1"/>
        <w:numPr>
          <w:ilvl w:val="0"/>
          <w:numId w:val="0"/>
        </w:numPr>
      </w:pPr>
    </w:p>
    <w:p w14:paraId="34DC91B0" w14:textId="0CCDCAC2" w:rsidR="00BF1CEE" w:rsidRPr="00BF1CEE" w:rsidRDefault="00BF1CEE" w:rsidP="00BF1CEE">
      <w:pPr>
        <w:pStyle w:val="NoteLevel1"/>
        <w:numPr>
          <w:ilvl w:val="0"/>
          <w:numId w:val="0"/>
        </w:numPr>
        <w:rPr>
          <w:b/>
        </w:rPr>
      </w:pPr>
      <w:r>
        <w:rPr>
          <w:b/>
        </w:rPr>
        <w:t>Using Knowledge: Top-Down Processing</w:t>
      </w:r>
    </w:p>
    <w:p w14:paraId="6BF8B12F" w14:textId="6C637884" w:rsidR="00BF1CEE" w:rsidRDefault="00BF1CEE" w:rsidP="0008083B">
      <w:pPr>
        <w:pStyle w:val="NoteLevel1"/>
        <w:numPr>
          <w:ilvl w:val="0"/>
          <w:numId w:val="4"/>
        </w:numPr>
      </w:pPr>
      <w:r>
        <w:t>While perception starts at the receptors, it also depends on additional sources of information</w:t>
      </w:r>
    </w:p>
    <w:p w14:paraId="28AC130C" w14:textId="35399F86" w:rsidR="00BF1CEE" w:rsidRDefault="00BF1CEE" w:rsidP="0008083B">
      <w:pPr>
        <w:pStyle w:val="NoteLevel1"/>
        <w:numPr>
          <w:ilvl w:val="0"/>
          <w:numId w:val="4"/>
        </w:numPr>
      </w:pPr>
      <w:r w:rsidRPr="00BF1CEE">
        <w:rPr>
          <w:color w:val="FF0000"/>
        </w:rPr>
        <w:t>Remember:</w:t>
      </w:r>
      <w:r>
        <w:t xml:space="preserve"> </w:t>
      </w:r>
      <w:r w:rsidRPr="00E5585E">
        <w:rPr>
          <w:highlight w:val="yellow"/>
        </w:rPr>
        <w:t>top-down processing depends on a person’s prior knowledge or expectations</w:t>
      </w:r>
    </w:p>
    <w:p w14:paraId="4DE82255" w14:textId="24619226" w:rsidR="00BF1CEE" w:rsidRDefault="00BF1CEE" w:rsidP="00BF1CEE">
      <w:pPr>
        <w:pStyle w:val="NoteLevel1"/>
        <w:numPr>
          <w:ilvl w:val="0"/>
          <w:numId w:val="4"/>
        </w:numPr>
      </w:pPr>
      <w:r w:rsidRPr="00E5585E">
        <w:rPr>
          <w:highlight w:val="yellow"/>
        </w:rPr>
        <w:t>Speech segmentation is our ability to tell when one word ends and when another begins. When listening to a foreign language we don’t have this ability</w:t>
      </w:r>
      <w:r>
        <w:t xml:space="preserve">. Someone who speaks the language, however, does. </w:t>
      </w:r>
      <w:r w:rsidRPr="00E5585E">
        <w:rPr>
          <w:highlight w:val="yellow"/>
        </w:rPr>
        <w:t>Each person’s experience with the language is influencing their perception of it</w:t>
      </w:r>
    </w:p>
    <w:p w14:paraId="77D43E29" w14:textId="77777777" w:rsidR="00BF1CEE" w:rsidRDefault="00BF1CEE" w:rsidP="00BF1CEE">
      <w:pPr>
        <w:pStyle w:val="NoteLevel1"/>
        <w:numPr>
          <w:ilvl w:val="0"/>
          <w:numId w:val="0"/>
        </w:numPr>
      </w:pPr>
    </w:p>
    <w:p w14:paraId="34EA5AA7" w14:textId="1FCDE652" w:rsidR="00BF1CEE" w:rsidRPr="00BF1CEE" w:rsidRDefault="00BF1CEE" w:rsidP="00BF1CEE">
      <w:pPr>
        <w:pStyle w:val="NoteLevel1"/>
        <w:numPr>
          <w:ilvl w:val="0"/>
          <w:numId w:val="0"/>
        </w:numPr>
        <w:rPr>
          <w:b/>
        </w:rPr>
      </w:pPr>
      <w:r w:rsidRPr="00E5585E">
        <w:rPr>
          <w:b/>
          <w:highlight w:val="yellow"/>
        </w:rPr>
        <w:t>Helmholtz</w:t>
      </w:r>
      <w:r>
        <w:rPr>
          <w:b/>
        </w:rPr>
        <w:t xml:space="preserve">’s Theory of Unconscious Inference </w:t>
      </w:r>
    </w:p>
    <w:p w14:paraId="4E307AF8" w14:textId="1F89DB4C" w:rsidR="00BF1CEE" w:rsidRDefault="00BF1CEE" w:rsidP="00BF1CEE">
      <w:pPr>
        <w:pStyle w:val="NoteLevel1"/>
        <w:numPr>
          <w:ilvl w:val="0"/>
          <w:numId w:val="4"/>
        </w:numPr>
      </w:pPr>
      <w:r w:rsidRPr="00E5585E">
        <w:rPr>
          <w:highlight w:val="yellow"/>
        </w:rPr>
        <w:t>Theory of unconscious inference</w:t>
      </w:r>
      <w:r>
        <w:t xml:space="preserve">: theory that states that some of our perceptions are the </w:t>
      </w:r>
      <w:r w:rsidRPr="00E5585E">
        <w:rPr>
          <w:highlight w:val="yellow"/>
        </w:rPr>
        <w:t>result of unconscious assumptions</w:t>
      </w:r>
      <w:r>
        <w:t xml:space="preserve"> that we </w:t>
      </w:r>
      <w:r w:rsidR="00065958">
        <w:t>make about the environment</w:t>
      </w:r>
    </w:p>
    <w:p w14:paraId="5381398E" w14:textId="78904459" w:rsidR="00065958" w:rsidRDefault="00065958" w:rsidP="00BF1CEE">
      <w:pPr>
        <w:pStyle w:val="NoteLevel1"/>
        <w:numPr>
          <w:ilvl w:val="0"/>
          <w:numId w:val="4"/>
        </w:numPr>
      </w:pPr>
      <w:r>
        <w:t xml:space="preserve">This theory </w:t>
      </w:r>
      <w:r w:rsidRPr="00E5585E">
        <w:rPr>
          <w:highlight w:val="yellow"/>
        </w:rPr>
        <w:t xml:space="preserve">came from the idea that we can create perceptions from stimulus information that can be seen in more than one way. For example, </w:t>
      </w:r>
      <w:r w:rsidRPr="00A52322">
        <w:rPr>
          <w:highlight w:val="yellow"/>
          <w:u w:val="single"/>
        </w:rPr>
        <w:t>we can perceive the rest of a missing piece</w:t>
      </w:r>
      <w:r w:rsidRPr="00E5585E">
        <w:rPr>
          <w:highlight w:val="yellow"/>
        </w:rPr>
        <w:t>, or we can perceive it as missing</w:t>
      </w:r>
    </w:p>
    <w:p w14:paraId="06AEBCDE" w14:textId="2FADBCD2" w:rsidR="00065958" w:rsidRDefault="00065958" w:rsidP="00BF1CEE">
      <w:pPr>
        <w:pStyle w:val="NoteLevel1"/>
        <w:numPr>
          <w:ilvl w:val="0"/>
          <w:numId w:val="4"/>
        </w:numPr>
      </w:pPr>
      <w:r>
        <w:t xml:space="preserve">The </w:t>
      </w:r>
      <w:r w:rsidRPr="00E5585E">
        <w:rPr>
          <w:highlight w:val="yellow"/>
        </w:rPr>
        <w:t>likelihood principle</w:t>
      </w:r>
      <w:r>
        <w:t xml:space="preserve"> states that we </w:t>
      </w:r>
      <w:r w:rsidRPr="00E5585E">
        <w:rPr>
          <w:highlight w:val="yellow"/>
        </w:rPr>
        <w:t xml:space="preserve">perceive the object that is </w:t>
      </w:r>
      <w:r w:rsidRPr="00E5585E">
        <w:rPr>
          <w:i/>
          <w:highlight w:val="yellow"/>
        </w:rPr>
        <w:t>most likel</w:t>
      </w:r>
      <w:r>
        <w:rPr>
          <w:i/>
        </w:rPr>
        <w:t>y</w:t>
      </w:r>
      <w:r>
        <w:t xml:space="preserve"> to have caused the pattern of stimuli that we have received. For example with two rectangles, and one is partially covered by the other, we perceive that they are two whole rectangles rather than perceiving that the one in the front is whole and the one behind it is missing a piece</w:t>
      </w:r>
    </w:p>
    <w:p w14:paraId="167F60B5" w14:textId="77777777" w:rsidR="00065958" w:rsidRDefault="00065958" w:rsidP="00065958">
      <w:pPr>
        <w:pStyle w:val="NoteLevel1"/>
        <w:numPr>
          <w:ilvl w:val="0"/>
          <w:numId w:val="0"/>
        </w:numPr>
      </w:pPr>
    </w:p>
    <w:p w14:paraId="05C2C735" w14:textId="1C60EDB6" w:rsidR="00065958" w:rsidRPr="00065958" w:rsidRDefault="00065958" w:rsidP="00065958">
      <w:pPr>
        <w:pStyle w:val="NoteLevel1"/>
        <w:numPr>
          <w:ilvl w:val="0"/>
          <w:numId w:val="0"/>
        </w:numPr>
        <w:rPr>
          <w:b/>
        </w:rPr>
      </w:pPr>
      <w:r>
        <w:rPr>
          <w:b/>
        </w:rPr>
        <w:t>The Gestalt Laws of Organization</w:t>
      </w:r>
    </w:p>
    <w:p w14:paraId="37319F8D" w14:textId="1C782AA8" w:rsidR="00065958" w:rsidRDefault="007075D4" w:rsidP="00BF1CEE">
      <w:pPr>
        <w:pStyle w:val="NoteLevel1"/>
        <w:numPr>
          <w:ilvl w:val="0"/>
          <w:numId w:val="4"/>
        </w:numPr>
      </w:pPr>
      <w:r w:rsidRPr="00312B37">
        <w:rPr>
          <w:highlight w:val="yellow"/>
        </w:rPr>
        <w:t>Perceptual organization is the way that objects are grouped together in order to create larger objects</w:t>
      </w:r>
    </w:p>
    <w:p w14:paraId="49091D69" w14:textId="3B84A9A5" w:rsidR="007075D4" w:rsidRDefault="007075D4" w:rsidP="00BF1CEE">
      <w:pPr>
        <w:pStyle w:val="NoteLevel1"/>
        <w:numPr>
          <w:ilvl w:val="0"/>
          <w:numId w:val="4"/>
        </w:numPr>
      </w:pPr>
      <w:r w:rsidRPr="00312B37">
        <w:rPr>
          <w:highlight w:val="yellow"/>
        </w:rPr>
        <w:t xml:space="preserve">The laws of perceptual organization were created by Gestalt psychologists in order to </w:t>
      </w:r>
      <w:r w:rsidR="007167EE" w:rsidRPr="00312B37">
        <w:rPr>
          <w:highlight w:val="yellow"/>
        </w:rPr>
        <w:t>indicate how elements in the environment are grouped togethe</w:t>
      </w:r>
      <w:r w:rsidR="007167EE">
        <w:t>r</w:t>
      </w:r>
    </w:p>
    <w:p w14:paraId="71EA106A" w14:textId="499FF256" w:rsidR="007167EE" w:rsidRDefault="007167EE" w:rsidP="00BF1CEE">
      <w:pPr>
        <w:pStyle w:val="NoteLevel1"/>
        <w:numPr>
          <w:ilvl w:val="0"/>
          <w:numId w:val="4"/>
        </w:numPr>
      </w:pPr>
      <w:r>
        <w:t xml:space="preserve">The </w:t>
      </w:r>
      <w:r w:rsidRPr="00312B37">
        <w:rPr>
          <w:highlight w:val="yellow"/>
        </w:rPr>
        <w:t>law of good continuation</w:t>
      </w:r>
      <w:r>
        <w:t xml:space="preserve"> states that points, when connected, result in straight or smoothly curving lines are seen as belonging together and the lines seem to follow the smoothest path. Also, objects overlapped by other objects are perceived as continuing behind the overlapping object</w:t>
      </w:r>
    </w:p>
    <w:p w14:paraId="340C54E8" w14:textId="77777777" w:rsidR="00DB57F2" w:rsidRDefault="002038FB" w:rsidP="00BF1CEE">
      <w:pPr>
        <w:pStyle w:val="NoteLevel1"/>
        <w:numPr>
          <w:ilvl w:val="0"/>
          <w:numId w:val="4"/>
        </w:numPr>
      </w:pPr>
      <w:r>
        <w:t xml:space="preserve">The </w:t>
      </w:r>
      <w:r w:rsidRPr="00312B37">
        <w:rPr>
          <w:highlight w:val="yellow"/>
        </w:rPr>
        <w:t>law of good figure/simplicit</w:t>
      </w:r>
      <w:r>
        <w:t xml:space="preserve">y states that every stimulus is seen </w:t>
      </w:r>
      <w:r w:rsidR="005408B3">
        <w:t xml:space="preserve">in such a way </w:t>
      </w:r>
      <w:r>
        <w:t>that</w:t>
      </w:r>
      <w:r w:rsidR="005408B3">
        <w:t xml:space="preserve"> the resulting structure is as simple as possible (</w:t>
      </w:r>
      <w:r w:rsidR="005408B3" w:rsidRPr="00312B37">
        <w:rPr>
          <w:highlight w:val="yellow"/>
        </w:rPr>
        <w:t>parsimony</w:t>
      </w:r>
      <w:r w:rsidR="005408B3">
        <w:t>)</w:t>
      </w:r>
    </w:p>
    <w:p w14:paraId="2191FB02" w14:textId="355356E7" w:rsidR="002038FB" w:rsidRDefault="00DB57F2" w:rsidP="00BF1CEE">
      <w:pPr>
        <w:pStyle w:val="NoteLevel1"/>
        <w:numPr>
          <w:ilvl w:val="0"/>
          <w:numId w:val="4"/>
        </w:numPr>
      </w:pPr>
      <w:r>
        <w:t xml:space="preserve">The </w:t>
      </w:r>
      <w:r w:rsidRPr="00312B37">
        <w:rPr>
          <w:highlight w:val="yellow"/>
        </w:rPr>
        <w:t>law of similarity</w:t>
      </w:r>
      <w:r>
        <w:t xml:space="preserve"> states that similar objects tend to appear to be grouped together</w:t>
      </w:r>
    </w:p>
    <w:p w14:paraId="4B9ADC25" w14:textId="2278DDD9" w:rsidR="001E4B9D" w:rsidRPr="001E4B9D" w:rsidRDefault="00DB57F2" w:rsidP="001E4B9D">
      <w:pPr>
        <w:pStyle w:val="NoteLevel1"/>
        <w:numPr>
          <w:ilvl w:val="0"/>
          <w:numId w:val="4"/>
        </w:numPr>
      </w:pPr>
      <w:r w:rsidRPr="00312B37">
        <w:rPr>
          <w:highlight w:val="yellow"/>
        </w:rPr>
        <w:t>Law of familiarity</w:t>
      </w:r>
      <w:r>
        <w:t xml:space="preserve"> states that</w:t>
      </w:r>
      <w:r w:rsidR="001E4B9D">
        <w:t xml:space="preserve"> things that form familiar patterns are likely to be grouped together</w:t>
      </w:r>
    </w:p>
    <w:p w14:paraId="15F74EE8" w14:textId="46F5AAAD" w:rsidR="001E4B9D" w:rsidRDefault="001E4B9D" w:rsidP="00BF1CEE">
      <w:pPr>
        <w:pStyle w:val="NoteLevel1"/>
        <w:numPr>
          <w:ilvl w:val="0"/>
          <w:numId w:val="4"/>
        </w:numPr>
      </w:pPr>
      <w:r>
        <w:t xml:space="preserve">The </w:t>
      </w:r>
      <w:r w:rsidRPr="00312B37">
        <w:rPr>
          <w:highlight w:val="yellow"/>
        </w:rPr>
        <w:t>Gestalt laws can sometimes lead to false perceptions</w:t>
      </w:r>
      <w:r>
        <w:t>, meaning that they can’t be called heuristics</w:t>
      </w:r>
    </w:p>
    <w:p w14:paraId="136FE6CB" w14:textId="59A179C6" w:rsidR="001E4B9D" w:rsidRDefault="001E4B9D" w:rsidP="00BF1CEE">
      <w:pPr>
        <w:pStyle w:val="NoteLevel1"/>
        <w:numPr>
          <w:ilvl w:val="0"/>
          <w:numId w:val="4"/>
        </w:numPr>
      </w:pPr>
      <w:r>
        <w:t>Our perceptions are influenced by regularities in the environment</w:t>
      </w:r>
    </w:p>
    <w:p w14:paraId="21DC0EB0" w14:textId="7CEF9957" w:rsidR="00C92A26" w:rsidRPr="00312B37" w:rsidRDefault="00C92A26" w:rsidP="00BF1CEE">
      <w:pPr>
        <w:pStyle w:val="NoteLevel1"/>
        <w:numPr>
          <w:ilvl w:val="0"/>
          <w:numId w:val="4"/>
        </w:numPr>
        <w:rPr>
          <w:highlight w:val="yellow"/>
        </w:rPr>
      </w:pPr>
      <w:r w:rsidRPr="00312B37">
        <w:rPr>
          <w:highlight w:val="yellow"/>
        </w:rPr>
        <w:t>Semantic Regularities are characteristics associated with functions carried out in different types of scenes. For example expecting to go through security at an airport</w:t>
      </w:r>
    </w:p>
    <w:p w14:paraId="3C2F4825" w14:textId="77777777" w:rsidR="00C92A26" w:rsidRDefault="00C92A26" w:rsidP="00C92A26">
      <w:pPr>
        <w:pStyle w:val="NoteLevel1"/>
        <w:numPr>
          <w:ilvl w:val="0"/>
          <w:numId w:val="0"/>
        </w:numPr>
      </w:pPr>
    </w:p>
    <w:p w14:paraId="74393AE0" w14:textId="52948E86" w:rsidR="00C92A26" w:rsidRPr="00C92A26" w:rsidRDefault="00C92A26" w:rsidP="00C92A26">
      <w:pPr>
        <w:pStyle w:val="NoteLevel1"/>
        <w:numPr>
          <w:ilvl w:val="0"/>
          <w:numId w:val="0"/>
        </w:numPr>
        <w:rPr>
          <w:b/>
        </w:rPr>
      </w:pPr>
      <w:r>
        <w:rPr>
          <w:b/>
        </w:rPr>
        <w:t>Experience-Dependent Plasticity</w:t>
      </w:r>
    </w:p>
    <w:p w14:paraId="0EDAA003" w14:textId="24E28D03" w:rsidR="00C92A26" w:rsidRDefault="00C92A26" w:rsidP="00BF1CEE">
      <w:pPr>
        <w:pStyle w:val="NoteLevel1"/>
        <w:numPr>
          <w:ilvl w:val="0"/>
          <w:numId w:val="4"/>
        </w:numPr>
      </w:pPr>
      <w:r w:rsidRPr="00DD2E48">
        <w:rPr>
          <w:highlight w:val="yellow"/>
        </w:rPr>
        <w:t>The brain is shaped by its exposure to t</w:t>
      </w:r>
      <w:r w:rsidR="00DD2E48" w:rsidRPr="00DD2E48">
        <w:rPr>
          <w:highlight w:val="yellow"/>
        </w:rPr>
        <w:t>h</w:t>
      </w:r>
      <w:r w:rsidRPr="00DD2E48">
        <w:rPr>
          <w:highlight w:val="yellow"/>
        </w:rPr>
        <w:t>e environment so that it can perceive this environment more efficiently</w:t>
      </w:r>
    </w:p>
    <w:p w14:paraId="282C7AEE" w14:textId="13A4D84C" w:rsidR="00C92A26" w:rsidRDefault="00C92A26" w:rsidP="00BF1CEE">
      <w:pPr>
        <w:pStyle w:val="NoteLevel1"/>
        <w:numPr>
          <w:ilvl w:val="0"/>
          <w:numId w:val="4"/>
        </w:numPr>
      </w:pPr>
      <w:r w:rsidRPr="00DD2E48">
        <w:rPr>
          <w:highlight w:val="yellow"/>
        </w:rPr>
        <w:t>Experience-dependent plasticity: the mechanism through which the structure of the brain is changed by experience</w:t>
      </w:r>
    </w:p>
    <w:p w14:paraId="6428DC1B" w14:textId="77777777" w:rsidR="000A50B1" w:rsidRDefault="000A50B1" w:rsidP="000A50B1">
      <w:pPr>
        <w:pStyle w:val="NoteLevel1"/>
        <w:numPr>
          <w:ilvl w:val="0"/>
          <w:numId w:val="0"/>
        </w:numPr>
      </w:pPr>
    </w:p>
    <w:p w14:paraId="6A25A128" w14:textId="3B0EE528" w:rsidR="000A50B1" w:rsidRPr="000A50B1" w:rsidRDefault="000A50B1" w:rsidP="000A50B1">
      <w:pPr>
        <w:pStyle w:val="NoteLevel1"/>
        <w:numPr>
          <w:ilvl w:val="0"/>
          <w:numId w:val="0"/>
        </w:numPr>
        <w:rPr>
          <w:b/>
        </w:rPr>
      </w:pPr>
      <w:r w:rsidRPr="00DD2E48">
        <w:rPr>
          <w:b/>
          <w:highlight w:val="yellow"/>
        </w:rPr>
        <w:t>Movement Facilitates Perception</w:t>
      </w:r>
    </w:p>
    <w:p w14:paraId="0E90F577" w14:textId="7B5532D0" w:rsidR="000A50B1" w:rsidRDefault="000A50B1" w:rsidP="00BF1CEE">
      <w:pPr>
        <w:pStyle w:val="NoteLevel1"/>
        <w:numPr>
          <w:ilvl w:val="0"/>
          <w:numId w:val="4"/>
        </w:numPr>
      </w:pPr>
      <w:r>
        <w:t xml:space="preserve">Moving </w:t>
      </w:r>
      <w:r w:rsidRPr="00DD2E48">
        <w:rPr>
          <w:highlight w:val="yellow"/>
        </w:rPr>
        <w:t>reveals aspects of objects that aren’t apparent from a single viewpoin</w:t>
      </w:r>
      <w:r>
        <w:t>t</w:t>
      </w:r>
    </w:p>
    <w:p w14:paraId="17142828" w14:textId="0EA8DD18" w:rsidR="000A50B1" w:rsidRDefault="000A50B1" w:rsidP="00BF1CEE">
      <w:pPr>
        <w:pStyle w:val="NoteLevel1"/>
        <w:numPr>
          <w:ilvl w:val="0"/>
          <w:numId w:val="4"/>
        </w:numPr>
      </w:pPr>
      <w:r>
        <w:t>Simple actions such as picking up a coffee cup, require constant perception</w:t>
      </w:r>
    </w:p>
    <w:p w14:paraId="0E8B3CD1" w14:textId="6CBB88B0" w:rsidR="000A50B1" w:rsidRDefault="000A50B1" w:rsidP="000A50B1">
      <w:pPr>
        <w:pStyle w:val="NoteLevel1"/>
        <w:numPr>
          <w:ilvl w:val="0"/>
          <w:numId w:val="0"/>
        </w:numPr>
      </w:pPr>
    </w:p>
    <w:p w14:paraId="16CDD24D" w14:textId="71098499" w:rsidR="000A50B1" w:rsidRPr="000A50B1" w:rsidRDefault="000A50B1" w:rsidP="000A50B1">
      <w:pPr>
        <w:pStyle w:val="NoteLevel1"/>
        <w:numPr>
          <w:ilvl w:val="0"/>
          <w:numId w:val="0"/>
        </w:numPr>
        <w:rPr>
          <w:b/>
        </w:rPr>
      </w:pPr>
      <w:r>
        <w:rPr>
          <w:b/>
        </w:rPr>
        <w:t>What and Where Streams</w:t>
      </w:r>
    </w:p>
    <w:p w14:paraId="7177AA51" w14:textId="0EA91553" w:rsidR="000A50B1" w:rsidRDefault="000A50B1" w:rsidP="00BF1CEE">
      <w:pPr>
        <w:pStyle w:val="NoteLevel1"/>
        <w:numPr>
          <w:ilvl w:val="0"/>
          <w:numId w:val="4"/>
        </w:numPr>
      </w:pPr>
      <w:r>
        <w:t>Brain ablation: the study of the effect of removing parts of the brain in animals</w:t>
      </w:r>
    </w:p>
    <w:p w14:paraId="329B3090" w14:textId="06A2E007" w:rsidR="000A50B1" w:rsidRDefault="000A50B1" w:rsidP="00BF1CEE">
      <w:pPr>
        <w:pStyle w:val="NoteLevel1"/>
        <w:numPr>
          <w:ilvl w:val="0"/>
          <w:numId w:val="4"/>
        </w:numPr>
      </w:pPr>
      <w:r w:rsidRPr="00DD2E48">
        <w:rPr>
          <w:highlight w:val="yellow"/>
        </w:rPr>
        <w:t>The goal of a brain ablation experiment is to determine the role of a particular brain area</w:t>
      </w:r>
    </w:p>
    <w:p w14:paraId="1530DD5E" w14:textId="07A3D125" w:rsidR="000A50B1" w:rsidRPr="00DD2E48" w:rsidRDefault="000A50B1" w:rsidP="00BF1CEE">
      <w:pPr>
        <w:pStyle w:val="NoteLevel1"/>
        <w:numPr>
          <w:ilvl w:val="0"/>
          <w:numId w:val="4"/>
        </w:numPr>
        <w:rPr>
          <w:highlight w:val="yellow"/>
        </w:rPr>
      </w:pPr>
      <w:r w:rsidRPr="00DD2E48">
        <w:rPr>
          <w:highlight w:val="yellow"/>
        </w:rPr>
        <w:t>Neuropsychology: the study of people with brain damage</w:t>
      </w:r>
    </w:p>
    <w:p w14:paraId="31792C9C" w14:textId="29842DEB" w:rsidR="000A50B1" w:rsidRDefault="000A50B1" w:rsidP="00BF1CEE">
      <w:pPr>
        <w:pStyle w:val="NoteLevel1"/>
        <w:numPr>
          <w:ilvl w:val="0"/>
          <w:numId w:val="4"/>
        </w:numPr>
      </w:pPr>
      <w:r>
        <w:t xml:space="preserve">The </w:t>
      </w:r>
      <w:r w:rsidRPr="006F788D">
        <w:rPr>
          <w:highlight w:val="yellow"/>
        </w:rPr>
        <w:t>what pathway</w:t>
      </w:r>
      <w:r>
        <w:t xml:space="preserve"> is found in the temporal lobe and is responsible for determining an object’s identity</w:t>
      </w:r>
    </w:p>
    <w:p w14:paraId="14C6CBC6" w14:textId="70609511" w:rsidR="000A50B1" w:rsidRDefault="000A50B1" w:rsidP="00BF1CEE">
      <w:pPr>
        <w:pStyle w:val="NoteLevel1"/>
        <w:numPr>
          <w:ilvl w:val="0"/>
          <w:numId w:val="4"/>
        </w:numPr>
      </w:pPr>
      <w:r>
        <w:t xml:space="preserve">The </w:t>
      </w:r>
      <w:r w:rsidRPr="006F788D">
        <w:rPr>
          <w:highlight w:val="yellow"/>
        </w:rPr>
        <w:t>where pathway</w:t>
      </w:r>
      <w:r>
        <w:t xml:space="preserve"> is found in the parietal lobe and is responsible for determining an object’s location</w:t>
      </w:r>
    </w:p>
    <w:p w14:paraId="4A7B1EFC" w14:textId="6D08D59D" w:rsidR="000A50B1" w:rsidRDefault="000A50B1" w:rsidP="00BF1CEE">
      <w:pPr>
        <w:pStyle w:val="NoteLevel1"/>
        <w:numPr>
          <w:ilvl w:val="0"/>
          <w:numId w:val="4"/>
        </w:numPr>
      </w:pPr>
      <w:r>
        <w:t xml:space="preserve">A </w:t>
      </w:r>
      <w:r w:rsidRPr="006F788D">
        <w:rPr>
          <w:highlight w:val="yellow"/>
        </w:rPr>
        <w:t>single dissociatio</w:t>
      </w:r>
      <w:r>
        <w:t xml:space="preserve">n is an </w:t>
      </w:r>
      <w:r w:rsidRPr="006F788D">
        <w:rPr>
          <w:highlight w:val="yellow"/>
        </w:rPr>
        <w:t>effect of brain damage in which one function is absent while another function is presen</w:t>
      </w:r>
      <w:r>
        <w:t>t</w:t>
      </w:r>
      <w:r w:rsidR="00114F15">
        <w:t>. For example, someone with brain damage asked to identify an object and point to it may have trouble identifying the object (meaning the what pathway is damaged) but may be fine with pointing to the object</w:t>
      </w:r>
      <w:r w:rsidR="006F788D">
        <w:t xml:space="preserve"> (meaning that the where pathway is still in tact)</w:t>
      </w:r>
    </w:p>
    <w:p w14:paraId="3F4B47F3" w14:textId="77777777" w:rsidR="00A40690" w:rsidRDefault="00A40690" w:rsidP="00114F15">
      <w:pPr>
        <w:pStyle w:val="NoteLevel1"/>
        <w:numPr>
          <w:ilvl w:val="0"/>
          <w:numId w:val="0"/>
        </w:numPr>
        <w:sectPr w:rsidR="00A40690" w:rsidSect="00845F43">
          <w:headerReference w:type="first" r:id="rId11"/>
          <w:pgSz w:w="12240" w:h="15840"/>
          <w:pgMar w:top="1440" w:right="1440" w:bottom="1440" w:left="1440" w:header="708" w:footer="708" w:gutter="0"/>
          <w:cols w:space="708"/>
          <w:titlePg/>
          <w:docGrid w:type="lines" w:linePitch="360"/>
        </w:sectPr>
      </w:pPr>
    </w:p>
    <w:p w14:paraId="5EB3BBE8" w14:textId="77777777" w:rsidR="009C1A34" w:rsidRPr="008B2DEA" w:rsidRDefault="009C1A34" w:rsidP="009C1A34">
      <w:pPr>
        <w:pStyle w:val="NoteLevel1"/>
        <w:numPr>
          <w:ilvl w:val="0"/>
          <w:numId w:val="5"/>
        </w:numPr>
        <w:rPr>
          <w:highlight w:val="yellow"/>
        </w:rPr>
      </w:pPr>
      <w:r w:rsidRPr="008B2DEA">
        <w:rPr>
          <w:highlight w:val="yellow"/>
        </w:rPr>
        <w:t>Attention: the ability to focus on specific stimuli or locations</w:t>
      </w:r>
    </w:p>
    <w:p w14:paraId="03A16531" w14:textId="77777777" w:rsidR="009C1A34" w:rsidRPr="008B2DEA" w:rsidRDefault="009C1A34" w:rsidP="009C1A34">
      <w:pPr>
        <w:pStyle w:val="NoteLevel1"/>
        <w:numPr>
          <w:ilvl w:val="0"/>
          <w:numId w:val="5"/>
        </w:numPr>
        <w:rPr>
          <w:highlight w:val="yellow"/>
        </w:rPr>
      </w:pPr>
      <w:r w:rsidRPr="008B2DEA">
        <w:rPr>
          <w:highlight w:val="yellow"/>
        </w:rPr>
        <w:t>Selective attention: the focusing of attention on one specific location, object, or message</w:t>
      </w:r>
    </w:p>
    <w:p w14:paraId="1E62BC50" w14:textId="77777777" w:rsidR="009C1A34" w:rsidRDefault="009C1A34" w:rsidP="009C1A34">
      <w:pPr>
        <w:pStyle w:val="NoteLevel1"/>
        <w:numPr>
          <w:ilvl w:val="0"/>
          <w:numId w:val="5"/>
        </w:numPr>
      </w:pPr>
      <w:r>
        <w:t xml:space="preserve">We </w:t>
      </w:r>
      <w:r w:rsidRPr="008B2DEA">
        <w:rPr>
          <w:highlight w:val="yellow"/>
        </w:rPr>
        <w:t>constantly use selective attention</w:t>
      </w:r>
      <w:r>
        <w:t xml:space="preserve"> as we make our way through the environment because we </w:t>
      </w:r>
      <w:r w:rsidRPr="008B2DEA">
        <w:rPr>
          <w:highlight w:val="yellow"/>
        </w:rPr>
        <w:t>can’t pay attention to every small thing</w:t>
      </w:r>
    </w:p>
    <w:p w14:paraId="50731A17" w14:textId="77777777" w:rsidR="009C1A34" w:rsidRDefault="009C1A34" w:rsidP="009C1A34">
      <w:pPr>
        <w:pStyle w:val="NoteLevel1"/>
        <w:numPr>
          <w:ilvl w:val="0"/>
          <w:numId w:val="5"/>
        </w:numPr>
      </w:pPr>
      <w:r w:rsidRPr="008B2DEA">
        <w:rPr>
          <w:highlight w:val="yellow"/>
        </w:rPr>
        <w:t>Overt attention</w:t>
      </w:r>
      <w:r>
        <w:t>: the process of shifting attention from one place to the other by moving the eyes</w:t>
      </w:r>
    </w:p>
    <w:p w14:paraId="26E0B045" w14:textId="77777777" w:rsidR="009C1A34" w:rsidRDefault="009C1A34" w:rsidP="009C1A34">
      <w:pPr>
        <w:pStyle w:val="NoteLevel1"/>
        <w:numPr>
          <w:ilvl w:val="0"/>
          <w:numId w:val="5"/>
        </w:numPr>
      </w:pPr>
      <w:r w:rsidRPr="008B2DEA">
        <w:rPr>
          <w:highlight w:val="yellow"/>
        </w:rPr>
        <w:t>Covert attention</w:t>
      </w:r>
      <w:r>
        <w:t>: occurs when attention is shifted without moving the eyes (when you see something out of the corner of your eye while trying to pay direct attention to someone for ex)</w:t>
      </w:r>
    </w:p>
    <w:p w14:paraId="1BA05B42" w14:textId="77777777" w:rsidR="009C1A34" w:rsidRDefault="009C1A34" w:rsidP="009C1A34">
      <w:pPr>
        <w:pStyle w:val="NoteLevel1"/>
        <w:numPr>
          <w:ilvl w:val="0"/>
          <w:numId w:val="5"/>
        </w:numPr>
      </w:pPr>
      <w:r w:rsidRPr="008B2DEA">
        <w:rPr>
          <w:highlight w:val="yellow"/>
        </w:rPr>
        <w:t>Divided attentio</w:t>
      </w:r>
      <w:r>
        <w:t>n: attending to two or more things at once. This type of attention can be covert, overt, or a combination of the two</w:t>
      </w:r>
    </w:p>
    <w:p w14:paraId="481547D1" w14:textId="77777777" w:rsidR="009C1A34" w:rsidRDefault="009C1A34" w:rsidP="009C1A34">
      <w:pPr>
        <w:pStyle w:val="NoteLevel1"/>
        <w:numPr>
          <w:ilvl w:val="0"/>
          <w:numId w:val="5"/>
        </w:numPr>
      </w:pPr>
      <w:r>
        <w:t>Attention is not just one process, it involves many different processes distributed in different areas of the brain</w:t>
      </w:r>
    </w:p>
    <w:p w14:paraId="5201F47E" w14:textId="77777777" w:rsidR="009C1A34" w:rsidRDefault="009C1A34" w:rsidP="009C1A34">
      <w:pPr>
        <w:pStyle w:val="NoteLevel1"/>
        <w:numPr>
          <w:ilvl w:val="0"/>
          <w:numId w:val="0"/>
        </w:numPr>
      </w:pPr>
    </w:p>
    <w:p w14:paraId="300D629C" w14:textId="0C8CD68A" w:rsidR="009C1A34" w:rsidRPr="009C1A34" w:rsidRDefault="009C1A34" w:rsidP="009C1A34">
      <w:pPr>
        <w:pStyle w:val="NoteLevel1"/>
        <w:numPr>
          <w:ilvl w:val="0"/>
          <w:numId w:val="0"/>
        </w:numPr>
        <w:rPr>
          <w:b/>
        </w:rPr>
      </w:pPr>
      <w:r>
        <w:rPr>
          <w:b/>
        </w:rPr>
        <w:t>Selective Attention</w:t>
      </w:r>
    </w:p>
    <w:p w14:paraId="197D7D36" w14:textId="77777777" w:rsidR="009C1A34" w:rsidRDefault="009C1A34" w:rsidP="009C1A34">
      <w:pPr>
        <w:pStyle w:val="NoteLevel1"/>
        <w:numPr>
          <w:ilvl w:val="0"/>
          <w:numId w:val="5"/>
        </w:numPr>
      </w:pPr>
      <w:r w:rsidRPr="008B2DEA">
        <w:rPr>
          <w:highlight w:val="yellow"/>
        </w:rPr>
        <w:t>Selective attention</w:t>
      </w:r>
      <w:r>
        <w:t xml:space="preserve"> highlights what is being attended to, and also </w:t>
      </w:r>
      <w:r w:rsidRPr="008B2DEA">
        <w:rPr>
          <w:highlight w:val="yellow"/>
        </w:rPr>
        <w:t>stops us from perceiving things that we are not attending to</w:t>
      </w:r>
    </w:p>
    <w:p w14:paraId="13571A81" w14:textId="77777777" w:rsidR="0041641E" w:rsidRDefault="0041641E" w:rsidP="009C1A34">
      <w:pPr>
        <w:pStyle w:val="NoteLevel1"/>
        <w:numPr>
          <w:ilvl w:val="0"/>
          <w:numId w:val="5"/>
        </w:numPr>
      </w:pPr>
      <w:proofErr w:type="spellStart"/>
      <w:r>
        <w:t>Slective</w:t>
      </w:r>
      <w:proofErr w:type="spellEnd"/>
      <w:r>
        <w:t xml:space="preserve"> attention </w:t>
      </w:r>
      <w:r w:rsidRPr="008B2DEA">
        <w:rPr>
          <w:highlight w:val="yellow"/>
        </w:rPr>
        <w:t>acts as a filter for oncoming information, keeping some info out while allowing other info to come i</w:t>
      </w:r>
      <w:r>
        <w:t>n</w:t>
      </w:r>
    </w:p>
    <w:p w14:paraId="40B95AAC" w14:textId="77777777" w:rsidR="0041641E" w:rsidRDefault="0041641E" w:rsidP="009C1A34">
      <w:pPr>
        <w:pStyle w:val="NoteLevel1"/>
        <w:numPr>
          <w:ilvl w:val="0"/>
          <w:numId w:val="5"/>
        </w:numPr>
      </w:pPr>
      <w:r>
        <w:t xml:space="preserve">In a </w:t>
      </w:r>
      <w:r w:rsidRPr="008B2DEA">
        <w:rPr>
          <w:highlight w:val="yellow"/>
        </w:rPr>
        <w:t>dichotic listening experiment</w:t>
      </w:r>
      <w:r>
        <w:t>: different messages are presented in each ear, and subjects must pay attention to the message presented in one ear (attended message) and repeat it out loud, and then ignore the message being presented in the other ear</w:t>
      </w:r>
    </w:p>
    <w:p w14:paraId="1E885F8E" w14:textId="77777777" w:rsidR="0041641E" w:rsidRDefault="0041641E" w:rsidP="009C1A34">
      <w:pPr>
        <w:pStyle w:val="NoteLevel1"/>
        <w:numPr>
          <w:ilvl w:val="0"/>
          <w:numId w:val="5"/>
        </w:numPr>
      </w:pPr>
      <w:r>
        <w:t xml:space="preserve">The </w:t>
      </w:r>
      <w:r w:rsidRPr="008B2DEA">
        <w:rPr>
          <w:highlight w:val="yellow"/>
        </w:rPr>
        <w:t>subjects could only report the message of one ear</w:t>
      </w:r>
      <w:r>
        <w:t xml:space="preserve"> and for the message from the unattended ear they were only able to say that it was either a male or female voice </w:t>
      </w:r>
    </w:p>
    <w:p w14:paraId="575039DD" w14:textId="77777777" w:rsidR="00334ACB" w:rsidRDefault="000716E4" w:rsidP="00334ACB">
      <w:pPr>
        <w:pStyle w:val="NoteLevel1"/>
        <w:numPr>
          <w:ilvl w:val="0"/>
          <w:numId w:val="5"/>
        </w:numPr>
      </w:pPr>
      <w:r>
        <w:t>(</w:t>
      </w:r>
      <w:r w:rsidRPr="008B2DEA">
        <w:t xml:space="preserve">1) Sensory memory holds all of the incoming information for a fraction of a second and then transfers all of it to the next stage. The (2) filter identifies the attended message based on its physical characteristics </w:t>
      </w:r>
      <w:r w:rsidR="005134FE" w:rsidRPr="008B2DEA">
        <w:t>(</w:t>
      </w:r>
      <w:r w:rsidRPr="008B2DEA">
        <w:t>like the speakers tone of voice or pitch</w:t>
      </w:r>
      <w:r w:rsidR="005134FE" w:rsidRPr="008B2DEA">
        <w:t xml:space="preserve">) and lets only this message pass through to the next stage while all other messages are filtered out. (3) </w:t>
      </w:r>
      <w:proofErr w:type="gramStart"/>
      <w:r w:rsidR="005134FE" w:rsidRPr="008B2DEA">
        <w:t>the</w:t>
      </w:r>
      <w:proofErr w:type="gramEnd"/>
      <w:r w:rsidR="005134FE" w:rsidRPr="008B2DEA">
        <w:t xml:space="preserve"> detector processes information to determine</w:t>
      </w:r>
      <w:r w:rsidRPr="008B2DEA">
        <w:t xml:space="preserve"> </w:t>
      </w:r>
      <w:r w:rsidR="00334ACB" w:rsidRPr="008B2DEA">
        <w:t xml:space="preserve">higher level </w:t>
      </w:r>
      <w:proofErr w:type="spellStart"/>
      <w:r w:rsidR="00334ACB" w:rsidRPr="008B2DEA">
        <w:t>level</w:t>
      </w:r>
      <w:proofErr w:type="spellEnd"/>
      <w:r w:rsidR="00334ACB" w:rsidRPr="008B2DEA">
        <w:t xml:space="preserve"> characteristics of the message such as its meaning. Since only the important information has been entered, the detector just has to process all of the information that has come in. (4) short term memory receives the output of the detector. It holds information for about 10-15 seconds, and then transfers this information into long term memory</w:t>
      </w:r>
    </w:p>
    <w:p w14:paraId="573F13AA" w14:textId="77777777" w:rsidR="00334ACB" w:rsidRPr="008B2DEA" w:rsidRDefault="00334ACB" w:rsidP="00334ACB">
      <w:pPr>
        <w:pStyle w:val="NoteLevel1"/>
        <w:numPr>
          <w:ilvl w:val="0"/>
          <w:numId w:val="5"/>
        </w:numPr>
        <w:rPr>
          <w:highlight w:val="yellow"/>
        </w:rPr>
      </w:pPr>
      <w:r w:rsidRPr="008B2DEA">
        <w:rPr>
          <w:highlight w:val="yellow"/>
        </w:rPr>
        <w:t>Broadbent’s model is a bottleneck model, because the filter restricts information flow (the neck of the bottle) and allows it to escape slowly</w:t>
      </w:r>
    </w:p>
    <w:p w14:paraId="250E4E59" w14:textId="77777777" w:rsidR="00430A66" w:rsidRDefault="00334ACB" w:rsidP="00334ACB">
      <w:pPr>
        <w:pStyle w:val="NoteLevel1"/>
        <w:numPr>
          <w:ilvl w:val="0"/>
          <w:numId w:val="5"/>
        </w:numPr>
      </w:pPr>
      <w:r>
        <w:t xml:space="preserve">The </w:t>
      </w:r>
      <w:r w:rsidRPr="008B2DEA">
        <w:rPr>
          <w:highlight w:val="yellow"/>
        </w:rPr>
        <w:t>cocktail party effect</w:t>
      </w:r>
      <w:r>
        <w:t>: phenomenon that occurs w</w:t>
      </w:r>
      <w:r w:rsidR="00430A66">
        <w:t>hen, in the process of focusing attention on one message or conversation, a message from another source enters consciousness. This can occur when a person is focusing attention on a conversation at a party and suddenly hears their name from across the room</w:t>
      </w:r>
    </w:p>
    <w:p w14:paraId="6252CDA7" w14:textId="77777777" w:rsidR="00430A66" w:rsidRDefault="00430A66" w:rsidP="00334ACB">
      <w:pPr>
        <w:pStyle w:val="NoteLevel1"/>
        <w:numPr>
          <w:ilvl w:val="0"/>
          <w:numId w:val="5"/>
        </w:numPr>
      </w:pPr>
      <w:r>
        <w:t xml:space="preserve"> </w:t>
      </w:r>
      <w:r w:rsidRPr="008B2DEA">
        <w:rPr>
          <w:highlight w:val="yellow"/>
        </w:rPr>
        <w:t>Information presented to the unattended ear is processed enough to provide the listener with some awareness of its meaning</w:t>
      </w:r>
    </w:p>
    <w:p w14:paraId="24E0480D" w14:textId="22865404" w:rsidR="00430A66" w:rsidRDefault="00430A66" w:rsidP="00430A66">
      <w:pPr>
        <w:pStyle w:val="NoteLevel1"/>
        <w:numPr>
          <w:ilvl w:val="0"/>
          <w:numId w:val="5"/>
        </w:numPr>
      </w:pPr>
      <w:r>
        <w:t xml:space="preserve">The information being presented </w:t>
      </w:r>
      <w:r w:rsidRPr="008B2DEA">
        <w:rPr>
          <w:highlight w:val="yellow"/>
        </w:rPr>
        <w:t xml:space="preserve">can jump from the attended </w:t>
      </w:r>
      <w:proofErr w:type="spellStart"/>
      <w:r w:rsidRPr="008B2DEA">
        <w:rPr>
          <w:highlight w:val="yellow"/>
        </w:rPr>
        <w:t>earr</w:t>
      </w:r>
      <w:proofErr w:type="spellEnd"/>
      <w:r w:rsidRPr="008B2DEA">
        <w:rPr>
          <w:highlight w:val="yellow"/>
        </w:rPr>
        <w:t xml:space="preserve"> to the unattended e</w:t>
      </w:r>
      <w:r>
        <w:t xml:space="preserve">ar. </w:t>
      </w:r>
      <w:r w:rsidRPr="008B2DEA">
        <w:rPr>
          <w:highlight w:val="yellow"/>
        </w:rPr>
        <w:t xml:space="preserve">For example, when the sentence “dear 7 </w:t>
      </w:r>
      <w:proofErr w:type="spellStart"/>
      <w:r w:rsidRPr="008B2DEA">
        <w:rPr>
          <w:highlight w:val="yellow"/>
        </w:rPr>
        <w:t>jane</w:t>
      </w:r>
      <w:proofErr w:type="spellEnd"/>
      <w:r w:rsidRPr="008B2DEA">
        <w:rPr>
          <w:highlight w:val="yellow"/>
        </w:rPr>
        <w:t>” and the sentence “9 aunt 6” are presented at the same time in each ear, the person hears dear aunt Jane. This is because the information jumped from the attended ear</w:t>
      </w:r>
      <w:r>
        <w:t xml:space="preserve"> to the unattended ear and back again in order to complete the sentence. This occurred because they were taking the meaning of the word into account</w:t>
      </w:r>
    </w:p>
    <w:p w14:paraId="2CD2282D" w14:textId="77777777" w:rsidR="008609B9" w:rsidRDefault="00430A66" w:rsidP="00334ACB">
      <w:pPr>
        <w:pStyle w:val="NoteLevel1"/>
        <w:numPr>
          <w:ilvl w:val="0"/>
          <w:numId w:val="5"/>
        </w:numPr>
      </w:pPr>
      <w:proofErr w:type="spellStart"/>
      <w:r w:rsidRPr="008B2DEA">
        <w:rPr>
          <w:highlight w:val="yellow"/>
        </w:rPr>
        <w:t>Treisman</w:t>
      </w:r>
      <w:proofErr w:type="spellEnd"/>
      <w:r w:rsidRPr="008B2DEA">
        <w:rPr>
          <w:highlight w:val="yellow"/>
        </w:rPr>
        <w:t xml:space="preserve"> replaced Broadbent’s idea of a filter with her idea of an attenuator</w:t>
      </w:r>
      <w:r>
        <w:t xml:space="preserve">. The attenuator analyzes the incoming message I </w:t>
      </w:r>
      <w:proofErr w:type="spellStart"/>
      <w:r>
        <w:t>rerrms</w:t>
      </w:r>
      <w:proofErr w:type="spellEnd"/>
      <w:r>
        <w:t xml:space="preserve"> of its physical characteristics (high or low pitch or speed), </w:t>
      </w:r>
      <w:r w:rsidR="008609B9">
        <w:t>its language, and its meaning</w:t>
      </w:r>
    </w:p>
    <w:p w14:paraId="321E42A0" w14:textId="77777777" w:rsidR="008609B9" w:rsidRDefault="008609B9" w:rsidP="00334ACB">
      <w:pPr>
        <w:pStyle w:val="NoteLevel1"/>
        <w:numPr>
          <w:ilvl w:val="0"/>
          <w:numId w:val="5"/>
        </w:numPr>
      </w:pPr>
      <w:proofErr w:type="spellStart"/>
      <w:r w:rsidRPr="008B2DEA">
        <w:rPr>
          <w:highlight w:val="yellow"/>
        </w:rPr>
        <w:t>Treisman’s</w:t>
      </w:r>
      <w:proofErr w:type="spellEnd"/>
      <w:r w:rsidRPr="008B2DEA">
        <w:rPr>
          <w:highlight w:val="yellow"/>
        </w:rPr>
        <w:t xml:space="preserve"> </w:t>
      </w:r>
      <w:r w:rsidRPr="008B2DEA">
        <w:rPr>
          <w:b/>
          <w:highlight w:val="yellow"/>
        </w:rPr>
        <w:t>attenuation theory of attention</w:t>
      </w:r>
      <w:r>
        <w:t xml:space="preserve"> </w:t>
      </w:r>
      <w:r w:rsidRPr="008B2DEA">
        <w:rPr>
          <w:highlight w:val="yellow"/>
        </w:rPr>
        <w:t>states that both language and meaning can be used to separate messages. Selection occurs in two stages; in the first stage, an attenuator analyzes the incoming message and lets through the attended message, and lets through the unattended message at lower attenuated strength</w:t>
      </w:r>
    </w:p>
    <w:p w14:paraId="780202E5" w14:textId="77777777" w:rsidR="00D37DA7" w:rsidRPr="008B2DEA" w:rsidRDefault="008609B9" w:rsidP="00334ACB">
      <w:pPr>
        <w:pStyle w:val="NoteLevel1"/>
        <w:numPr>
          <w:ilvl w:val="0"/>
          <w:numId w:val="5"/>
        </w:numPr>
        <w:rPr>
          <w:highlight w:val="yellow"/>
        </w:rPr>
      </w:pPr>
      <w:r w:rsidRPr="008B2DEA">
        <w:rPr>
          <w:highlight w:val="yellow"/>
        </w:rPr>
        <w:t>Once the attended and unattended messages are identified, they are both let through the attenuator, but the attended message emerges at full strength</w:t>
      </w:r>
    </w:p>
    <w:p w14:paraId="54F698B7" w14:textId="77777777" w:rsidR="00D37DA7" w:rsidRDefault="00D37DA7" w:rsidP="00334ACB">
      <w:pPr>
        <w:pStyle w:val="NoteLevel1"/>
        <w:numPr>
          <w:ilvl w:val="0"/>
          <w:numId w:val="5"/>
        </w:numPr>
      </w:pPr>
      <w:r>
        <w:t xml:space="preserve">The dictionary unit contains stored words, and each word has a threshold for being activated. </w:t>
      </w:r>
      <w:r w:rsidRPr="008B2DEA">
        <w:rPr>
          <w:highlight w:val="yellow"/>
        </w:rPr>
        <w:t>A word with a low threshold will be detected even when it is presented softly or obscured by other words</w:t>
      </w:r>
    </w:p>
    <w:p w14:paraId="2CE3E510" w14:textId="75DA4102" w:rsidR="00D37DA7" w:rsidRDefault="00D37DA7" w:rsidP="00334ACB">
      <w:pPr>
        <w:pStyle w:val="NoteLevel1"/>
        <w:numPr>
          <w:ilvl w:val="0"/>
          <w:numId w:val="5"/>
        </w:numPr>
      </w:pPr>
      <w:r w:rsidRPr="008B2DEA">
        <w:rPr>
          <w:highlight w:val="yellow"/>
        </w:rPr>
        <w:t xml:space="preserve">Uncommon words or words that aren’t important to the listener have high thresholds, while words that are important to the listener, such as their name, will have </w:t>
      </w:r>
      <w:r w:rsidR="008B2DEA">
        <w:rPr>
          <w:highlight w:val="yellow"/>
        </w:rPr>
        <w:t>low</w:t>
      </w:r>
      <w:r w:rsidRPr="008B2DEA">
        <w:rPr>
          <w:highlight w:val="yellow"/>
        </w:rPr>
        <w:t>er thresholds and can be detected from across the room</w:t>
      </w:r>
    </w:p>
    <w:p w14:paraId="61A8C905" w14:textId="77777777" w:rsidR="00CA6DC7" w:rsidRDefault="00CA6DC7" w:rsidP="00CA6DC7">
      <w:pPr>
        <w:pStyle w:val="NoteLevel1"/>
        <w:numPr>
          <w:ilvl w:val="0"/>
          <w:numId w:val="5"/>
        </w:numPr>
      </w:pPr>
      <w:r>
        <w:t xml:space="preserve">With shadowing, when an ambiguous sentence is presented in one ear, a </w:t>
      </w:r>
      <w:r w:rsidRPr="008B2DEA">
        <w:rPr>
          <w:highlight w:val="yellow"/>
        </w:rPr>
        <w:t>biasing word</w:t>
      </w:r>
      <w:r>
        <w:t xml:space="preserve"> was presented to the unattended ear, and the participants were presented with other sentences and asked to choose the one closest to the one that they heard. </w:t>
      </w:r>
      <w:r w:rsidRPr="008B2DEA">
        <w:rPr>
          <w:highlight w:val="yellow"/>
        </w:rPr>
        <w:t xml:space="preserve">For example, if they heard the word money </w:t>
      </w:r>
      <w:proofErr w:type="spellStart"/>
      <w:r w:rsidRPr="008B2DEA">
        <w:rPr>
          <w:highlight w:val="yellow"/>
        </w:rPr>
        <w:t>vs</w:t>
      </w:r>
      <w:proofErr w:type="spellEnd"/>
      <w:r w:rsidRPr="008B2DEA">
        <w:rPr>
          <w:highlight w:val="yellow"/>
        </w:rPr>
        <w:t xml:space="preserve"> the word river while hearing the sentence “they threw stones at the bank” people would choose the sentence about a river if they hard river and choose the sentence about savings and loans if they heard the word money. This is because the word bank is an ambiguous word and can be interpreted differently depending on how the researcher presents it</w:t>
      </w:r>
    </w:p>
    <w:p w14:paraId="34EB2260" w14:textId="77777777" w:rsidR="00CA6DC7" w:rsidRDefault="00CA6DC7" w:rsidP="00CA6DC7">
      <w:pPr>
        <w:pStyle w:val="NoteLevel1"/>
        <w:numPr>
          <w:ilvl w:val="0"/>
          <w:numId w:val="5"/>
        </w:numPr>
      </w:pPr>
      <w:r w:rsidRPr="008B2DEA">
        <w:rPr>
          <w:highlight w:val="yellow"/>
        </w:rPr>
        <w:t>Early selection models of attention</w:t>
      </w:r>
      <w:r>
        <w:t xml:space="preserve"> propose that a </w:t>
      </w:r>
      <w:r w:rsidRPr="008B2DEA">
        <w:rPr>
          <w:highlight w:val="yellow"/>
        </w:rPr>
        <w:t>filter</w:t>
      </w:r>
      <w:r>
        <w:t xml:space="preserve"> operates at the early stages of the flow of information processing</w:t>
      </w:r>
    </w:p>
    <w:p w14:paraId="519CA06F" w14:textId="77777777" w:rsidR="00CA6DC7" w:rsidRDefault="00CA6DC7" w:rsidP="00CA6DC7">
      <w:pPr>
        <w:pStyle w:val="NoteLevel1"/>
        <w:numPr>
          <w:ilvl w:val="0"/>
          <w:numId w:val="5"/>
        </w:numPr>
      </w:pPr>
      <w:r w:rsidRPr="008B2DEA">
        <w:rPr>
          <w:highlight w:val="yellow"/>
        </w:rPr>
        <w:t>Late selection models of attention</w:t>
      </w:r>
      <w:r>
        <w:t xml:space="preserve"> propose that most of the incoming information is </w:t>
      </w:r>
      <w:r w:rsidRPr="008B2DEA">
        <w:rPr>
          <w:highlight w:val="yellow"/>
        </w:rPr>
        <w:t>processed to the level of meaning before the message to be processed is selected</w:t>
      </w:r>
    </w:p>
    <w:p w14:paraId="6D6170DF" w14:textId="77777777" w:rsidR="00CA6DC7" w:rsidRDefault="00CA6DC7" w:rsidP="00CA6DC7">
      <w:pPr>
        <w:pStyle w:val="NoteLevel1"/>
        <w:numPr>
          <w:ilvl w:val="0"/>
          <w:numId w:val="0"/>
        </w:numPr>
      </w:pPr>
    </w:p>
    <w:p w14:paraId="4E341B84" w14:textId="401069C0" w:rsidR="00CA6DC7" w:rsidRPr="00CA6DC7" w:rsidRDefault="00CA6DC7" w:rsidP="00CA6DC7">
      <w:pPr>
        <w:pStyle w:val="NoteLevel1"/>
        <w:numPr>
          <w:ilvl w:val="0"/>
          <w:numId w:val="0"/>
        </w:numPr>
        <w:rPr>
          <w:b/>
        </w:rPr>
      </w:pPr>
      <w:r>
        <w:rPr>
          <w:b/>
        </w:rPr>
        <w:t>Cognitive Resources, Cognitive Load, and Task-Irrelevant Stimuli</w:t>
      </w:r>
    </w:p>
    <w:p w14:paraId="50B5B993" w14:textId="77777777" w:rsidR="00CA6DC7" w:rsidRDefault="00CA6DC7" w:rsidP="00CA6DC7">
      <w:pPr>
        <w:pStyle w:val="NoteLevel1"/>
        <w:numPr>
          <w:ilvl w:val="0"/>
          <w:numId w:val="5"/>
        </w:numPr>
      </w:pPr>
      <w:r w:rsidRPr="008B2DEA">
        <w:rPr>
          <w:highlight w:val="yellow"/>
        </w:rPr>
        <w:t>Cognitive resources</w:t>
      </w:r>
      <w:r>
        <w:t>: the idea that a person has a certain cognitive capacity that can be used for carrying out various tasks</w:t>
      </w:r>
    </w:p>
    <w:p w14:paraId="71039B3E" w14:textId="77777777" w:rsidR="00CA6DC7" w:rsidRDefault="00CA6DC7" w:rsidP="00CA6DC7">
      <w:pPr>
        <w:pStyle w:val="NoteLevel1"/>
        <w:numPr>
          <w:ilvl w:val="0"/>
          <w:numId w:val="5"/>
        </w:numPr>
      </w:pPr>
      <w:r w:rsidRPr="008B2DEA">
        <w:rPr>
          <w:highlight w:val="yellow"/>
        </w:rPr>
        <w:t>Cognitive load</w:t>
      </w:r>
      <w:r>
        <w:t>: the amount of a person’s cognitive resources needed to carry out a particular cognitive task</w:t>
      </w:r>
    </w:p>
    <w:p w14:paraId="217DF38B" w14:textId="77777777" w:rsidR="00CA6DC7" w:rsidRDefault="00CA6DC7" w:rsidP="00CA6DC7">
      <w:pPr>
        <w:pStyle w:val="NoteLevel1"/>
        <w:numPr>
          <w:ilvl w:val="0"/>
          <w:numId w:val="5"/>
        </w:numPr>
      </w:pPr>
      <w:r w:rsidRPr="008B2DEA">
        <w:rPr>
          <w:highlight w:val="yellow"/>
        </w:rPr>
        <w:t>Low-load tasks</w:t>
      </w:r>
      <w:r>
        <w:t>: cognitive tasks that take up only a small amount of a person’s cognitive resources</w:t>
      </w:r>
    </w:p>
    <w:p w14:paraId="1C4F3A79" w14:textId="77777777" w:rsidR="009D24F9" w:rsidRDefault="00CA6DC7" w:rsidP="00CA6DC7">
      <w:pPr>
        <w:pStyle w:val="NoteLevel1"/>
        <w:numPr>
          <w:ilvl w:val="0"/>
          <w:numId w:val="5"/>
        </w:numPr>
      </w:pPr>
      <w:r w:rsidRPr="008B2DEA">
        <w:rPr>
          <w:highlight w:val="yellow"/>
        </w:rPr>
        <w:t>High-load tasks</w:t>
      </w:r>
      <w:r>
        <w:t xml:space="preserve">: </w:t>
      </w:r>
      <w:r w:rsidRPr="00CA6DC7">
        <w:t xml:space="preserve">cognitive tasks </w:t>
      </w:r>
      <w:r>
        <w:t>that take up a great amount of a person’s cognitive resources because they are more difficult</w:t>
      </w:r>
    </w:p>
    <w:p w14:paraId="3D1F47FB" w14:textId="12C3B47C" w:rsidR="009D24F9" w:rsidRPr="008B2DEA" w:rsidRDefault="009D24F9" w:rsidP="00CA6DC7">
      <w:pPr>
        <w:pStyle w:val="NoteLevel1"/>
        <w:numPr>
          <w:ilvl w:val="0"/>
          <w:numId w:val="5"/>
        </w:numPr>
        <w:rPr>
          <w:highlight w:val="yellow"/>
        </w:rPr>
      </w:pPr>
      <w:r>
        <w:t xml:space="preserve">With </w:t>
      </w:r>
      <w:r w:rsidRPr="008B2DEA">
        <w:rPr>
          <w:highlight w:val="yellow"/>
        </w:rPr>
        <w:t>low-load task</w:t>
      </w:r>
      <w:r>
        <w:t xml:space="preserve">, the person is </w:t>
      </w:r>
      <w:r w:rsidRPr="008B2DEA">
        <w:rPr>
          <w:highlight w:val="yellow"/>
        </w:rPr>
        <w:t>able to process other task-</w:t>
      </w:r>
      <w:proofErr w:type="spellStart"/>
      <w:r w:rsidRPr="008B2DEA">
        <w:rPr>
          <w:highlight w:val="yellow"/>
        </w:rPr>
        <w:t>irrelevent</w:t>
      </w:r>
      <w:proofErr w:type="spellEnd"/>
      <w:r w:rsidRPr="008B2DEA">
        <w:rPr>
          <w:highlight w:val="yellow"/>
        </w:rPr>
        <w:t xml:space="preserve"> stimuli with their remaining cognitive resources</w:t>
      </w:r>
      <w:r>
        <w:t xml:space="preserve">, while with </w:t>
      </w:r>
      <w:r w:rsidRPr="008B2DEA">
        <w:rPr>
          <w:highlight w:val="yellow"/>
        </w:rPr>
        <w:t>high-load task</w:t>
      </w:r>
      <w:r>
        <w:t xml:space="preserve">s they </w:t>
      </w:r>
      <w:r w:rsidRPr="008B2DEA">
        <w:rPr>
          <w:highlight w:val="yellow"/>
        </w:rPr>
        <w:t xml:space="preserve">have </w:t>
      </w:r>
      <w:r w:rsidR="008B2DEA">
        <w:rPr>
          <w:highlight w:val="yellow"/>
        </w:rPr>
        <w:t>n</w:t>
      </w:r>
      <w:r w:rsidRPr="008B2DEA">
        <w:rPr>
          <w:highlight w:val="yellow"/>
        </w:rPr>
        <w:t>o cognitive resources remaining in order to pay attention to task irrelevant stimuli</w:t>
      </w:r>
    </w:p>
    <w:p w14:paraId="3F54B03C" w14:textId="77777777" w:rsidR="009D24F9" w:rsidRDefault="009D24F9" w:rsidP="00CA6DC7">
      <w:pPr>
        <w:pStyle w:val="NoteLevel1"/>
        <w:numPr>
          <w:ilvl w:val="0"/>
          <w:numId w:val="5"/>
        </w:numPr>
      </w:pPr>
      <w:r w:rsidRPr="005B1963">
        <w:rPr>
          <w:highlight w:val="yellow"/>
        </w:rPr>
        <w:t>Flanker compatibility task</w:t>
      </w:r>
      <w:r>
        <w:t xml:space="preserve">: a task in which participants are told to carry out a task that requires them to focus their attention on specific stimuli and to ignore other stimuli. They press a key if a specific letter is presented in the middle (BAB) and ignore the letters on the side called flankers. Compatible flankers are letters that are associated with pushing a key if both letters are present, while incompatible flankers are those associated with a different response than the target. Neutral flankers aren’t associated with any response, so they don’t distract the participant (ex: </w:t>
      </w:r>
      <w:proofErr w:type="spellStart"/>
      <w:r>
        <w:t>XAX</w:t>
      </w:r>
      <w:proofErr w:type="gramStart"/>
      <w:r>
        <w:t>..x</w:t>
      </w:r>
      <w:proofErr w:type="spellEnd"/>
      <w:proofErr w:type="gramEnd"/>
      <w:r>
        <w:t xml:space="preserve"> doesn’t matter)</w:t>
      </w:r>
    </w:p>
    <w:p w14:paraId="40C382C4" w14:textId="77777777" w:rsidR="009D24F9" w:rsidRPr="005B1963" w:rsidRDefault="009D24F9" w:rsidP="009D24F9">
      <w:pPr>
        <w:pStyle w:val="NoteLevel1"/>
        <w:numPr>
          <w:ilvl w:val="0"/>
          <w:numId w:val="5"/>
        </w:numPr>
        <w:rPr>
          <w:highlight w:val="yellow"/>
        </w:rPr>
      </w:pPr>
      <w:r w:rsidRPr="005B1963">
        <w:rPr>
          <w:highlight w:val="yellow"/>
        </w:rPr>
        <w:t>Incompatible flankers cause slower response times</w:t>
      </w:r>
    </w:p>
    <w:p w14:paraId="6C563EAA" w14:textId="77777777" w:rsidR="009D24F9" w:rsidRDefault="009D24F9" w:rsidP="009D24F9">
      <w:pPr>
        <w:pStyle w:val="NoteLevel1"/>
        <w:numPr>
          <w:ilvl w:val="0"/>
          <w:numId w:val="5"/>
        </w:numPr>
      </w:pPr>
      <w:proofErr w:type="spellStart"/>
      <w:r w:rsidRPr="005B1963">
        <w:rPr>
          <w:highlight w:val="yellow"/>
        </w:rPr>
        <w:t>Stroop</w:t>
      </w:r>
      <w:proofErr w:type="spellEnd"/>
      <w:r w:rsidRPr="005B1963">
        <w:rPr>
          <w:highlight w:val="yellow"/>
        </w:rPr>
        <w:t xml:space="preserve"> effect</w:t>
      </w:r>
      <w:r>
        <w:t>: effect that occurs when the names of words cause a competing response and slow down responding to the target, which is the color of the ink</w:t>
      </w:r>
    </w:p>
    <w:p w14:paraId="3ACEF414" w14:textId="77777777" w:rsidR="008C5E19" w:rsidRDefault="008C5E19" w:rsidP="008C5E19">
      <w:pPr>
        <w:pStyle w:val="NoteLevel1"/>
        <w:numPr>
          <w:ilvl w:val="0"/>
          <w:numId w:val="0"/>
        </w:numPr>
      </w:pPr>
    </w:p>
    <w:p w14:paraId="30768486" w14:textId="6099A93F" w:rsidR="008C5E19" w:rsidRPr="008C5E19" w:rsidRDefault="008C5E19" w:rsidP="008C5E19">
      <w:pPr>
        <w:pStyle w:val="NoteLevel1"/>
        <w:numPr>
          <w:ilvl w:val="0"/>
          <w:numId w:val="0"/>
        </w:numPr>
        <w:rPr>
          <w:b/>
        </w:rPr>
      </w:pPr>
      <w:r>
        <w:rPr>
          <w:b/>
        </w:rPr>
        <w:t>Divided Attention: Automatic Processing</w:t>
      </w:r>
    </w:p>
    <w:p w14:paraId="01FEC935" w14:textId="4918962D" w:rsidR="008C5E19" w:rsidRPr="005B1963" w:rsidRDefault="008C5E19" w:rsidP="009D24F9">
      <w:pPr>
        <w:pStyle w:val="NoteLevel1"/>
        <w:numPr>
          <w:ilvl w:val="0"/>
          <w:numId w:val="5"/>
        </w:numPr>
        <w:rPr>
          <w:highlight w:val="yellow"/>
        </w:rPr>
      </w:pPr>
      <w:r w:rsidRPr="005B1963">
        <w:rPr>
          <w:highlight w:val="yellow"/>
        </w:rPr>
        <w:t>Divided attention: the distribution of attention among two or more tasks</w:t>
      </w:r>
    </w:p>
    <w:p w14:paraId="5A9809BF" w14:textId="77777777" w:rsidR="008C5E19" w:rsidRDefault="008C5E19" w:rsidP="009D24F9">
      <w:pPr>
        <w:pStyle w:val="NoteLevel1"/>
        <w:numPr>
          <w:ilvl w:val="0"/>
          <w:numId w:val="5"/>
        </w:numPr>
      </w:pPr>
      <w:r w:rsidRPr="005B1963">
        <w:rPr>
          <w:highlight w:val="yellow"/>
        </w:rPr>
        <w:t xml:space="preserve">Schneider and </w:t>
      </w:r>
      <w:proofErr w:type="spellStart"/>
      <w:r w:rsidRPr="005B1963">
        <w:rPr>
          <w:highlight w:val="yellow"/>
        </w:rPr>
        <w:t>Shriffin’s</w:t>
      </w:r>
      <w:proofErr w:type="spellEnd"/>
      <w:r w:rsidRPr="005B1963">
        <w:rPr>
          <w:highlight w:val="yellow"/>
        </w:rPr>
        <w:t xml:space="preserve"> experiment</w:t>
      </w:r>
      <w:r>
        <w:t xml:space="preserve"> required the participant to </w:t>
      </w:r>
      <w:r w:rsidRPr="005B1963">
        <w:rPr>
          <w:highlight w:val="yellow"/>
        </w:rPr>
        <w:t>carry out two tasks simultaneously The first was to hold information about a target stimulus into memory and the second was to pay attention to a series of distractor stimuli and determine if one of the target stimuli was present in the distractors.</w:t>
      </w:r>
      <w:r>
        <w:t xml:space="preserve"> The memory set that they were presented with involved 1-4 characters, and then they were presented with about 20 test frames that included four characters, and within the test frames the test stimulus was presented at least once. </w:t>
      </w:r>
      <w:r w:rsidRPr="005B1963">
        <w:rPr>
          <w:highlight w:val="yellow"/>
        </w:rPr>
        <w:t>If the target was a letter then the distractor was a number, and vice versa</w:t>
      </w:r>
      <w:r>
        <w:t xml:space="preserve">. This was called the </w:t>
      </w:r>
      <w:r>
        <w:rPr>
          <w:i/>
        </w:rPr>
        <w:t>consistent mapping condition</w:t>
      </w:r>
      <w:r>
        <w:t xml:space="preserve"> because although the targets changed from trial to trial, the participants always knew that the targets would be numbers and the distractors would be letters</w:t>
      </w:r>
    </w:p>
    <w:p w14:paraId="4202CE39" w14:textId="77777777" w:rsidR="00325D37" w:rsidRPr="005B1963" w:rsidRDefault="008C5E19" w:rsidP="009D24F9">
      <w:pPr>
        <w:pStyle w:val="NoteLevel1"/>
        <w:numPr>
          <w:ilvl w:val="0"/>
          <w:numId w:val="5"/>
        </w:numPr>
        <w:rPr>
          <w:highlight w:val="yellow"/>
        </w:rPr>
      </w:pPr>
      <w:r w:rsidRPr="005B1963">
        <w:rPr>
          <w:highlight w:val="yellow"/>
        </w:rPr>
        <w:t>After about 600 trials, the task had become automatic, and participants responded without consciously thinking about it</w:t>
      </w:r>
    </w:p>
    <w:p w14:paraId="04A11E5A" w14:textId="77777777" w:rsidR="00325D37" w:rsidRPr="005B1963" w:rsidRDefault="00325D37" w:rsidP="009D24F9">
      <w:pPr>
        <w:pStyle w:val="NoteLevel1"/>
        <w:numPr>
          <w:ilvl w:val="0"/>
          <w:numId w:val="5"/>
        </w:numPr>
        <w:rPr>
          <w:highlight w:val="yellow"/>
        </w:rPr>
      </w:pPr>
      <w:r w:rsidRPr="005B1963">
        <w:rPr>
          <w:highlight w:val="yellow"/>
        </w:rPr>
        <w:t xml:space="preserve">Schneider and </w:t>
      </w:r>
      <w:proofErr w:type="spellStart"/>
      <w:r w:rsidRPr="005B1963">
        <w:rPr>
          <w:highlight w:val="yellow"/>
        </w:rPr>
        <w:t>Shriffin</w:t>
      </w:r>
      <w:proofErr w:type="spellEnd"/>
      <w:r w:rsidRPr="005B1963">
        <w:rPr>
          <w:highlight w:val="yellow"/>
        </w:rPr>
        <w:t xml:space="preserve"> concluded that practice made it possible for participants to divide their attention to deal with the target and distractor items</w:t>
      </w:r>
    </w:p>
    <w:p w14:paraId="3CBFA41F" w14:textId="77777777" w:rsidR="00325D37" w:rsidRDefault="00325D37" w:rsidP="009D24F9">
      <w:pPr>
        <w:pStyle w:val="NoteLevel1"/>
        <w:numPr>
          <w:ilvl w:val="0"/>
          <w:numId w:val="5"/>
        </w:numPr>
      </w:pPr>
      <w:r>
        <w:t xml:space="preserve">Automatic processing: processing that occurs automatically, without intention, and also at the cost of only a few of a person’s cognitive resources. This is associated with easy, or </w:t>
      </w:r>
      <w:proofErr w:type="gramStart"/>
      <w:r>
        <w:t>well practiced</w:t>
      </w:r>
      <w:proofErr w:type="gramEnd"/>
      <w:r>
        <w:t xml:space="preserve"> tasks.</w:t>
      </w:r>
    </w:p>
    <w:p w14:paraId="13BA9F28" w14:textId="77777777" w:rsidR="00325D37" w:rsidRDefault="00325D37" w:rsidP="00325D37">
      <w:pPr>
        <w:pStyle w:val="NoteLevel1"/>
        <w:numPr>
          <w:ilvl w:val="0"/>
          <w:numId w:val="0"/>
        </w:numPr>
      </w:pPr>
    </w:p>
    <w:p w14:paraId="79786F29" w14:textId="1C4D697D" w:rsidR="00325D37" w:rsidRPr="00325D37" w:rsidRDefault="00325D37" w:rsidP="00325D37">
      <w:pPr>
        <w:pStyle w:val="NoteLevel1"/>
        <w:numPr>
          <w:ilvl w:val="0"/>
          <w:numId w:val="0"/>
        </w:numPr>
        <w:rPr>
          <w:b/>
        </w:rPr>
      </w:pPr>
      <w:r>
        <w:rPr>
          <w:b/>
        </w:rPr>
        <w:t>Divided Attention: Controlled Processing</w:t>
      </w:r>
    </w:p>
    <w:p w14:paraId="42015D27" w14:textId="77777777" w:rsidR="00325D37" w:rsidRDefault="00325D37" w:rsidP="009D24F9">
      <w:pPr>
        <w:pStyle w:val="NoteLevel1"/>
        <w:numPr>
          <w:ilvl w:val="0"/>
          <w:numId w:val="5"/>
        </w:numPr>
      </w:pPr>
      <w:r>
        <w:t xml:space="preserve">With a </w:t>
      </w:r>
      <w:r w:rsidRPr="005B1963">
        <w:rPr>
          <w:i/>
          <w:highlight w:val="yellow"/>
        </w:rPr>
        <w:t>varied mapping condition</w:t>
      </w:r>
      <w:r w:rsidRPr="005B1963">
        <w:rPr>
          <w:highlight w:val="yellow"/>
        </w:rPr>
        <w:t>,</w:t>
      </w:r>
      <w:r>
        <w:t xml:space="preserve"> the rules changed from trial to trial. Therefore, a target stimulus in one trial could be a distractor in another trial</w:t>
      </w:r>
    </w:p>
    <w:p w14:paraId="39464424" w14:textId="77777777" w:rsidR="006D2B44" w:rsidRDefault="00325D37" w:rsidP="009D24F9">
      <w:pPr>
        <w:pStyle w:val="NoteLevel1"/>
        <w:numPr>
          <w:ilvl w:val="0"/>
          <w:numId w:val="5"/>
        </w:numPr>
      </w:pPr>
      <w:r w:rsidRPr="005B1963">
        <w:rPr>
          <w:highlight w:val="yellow"/>
        </w:rPr>
        <w:t>Controlled processing</w:t>
      </w:r>
      <w:r>
        <w:t xml:space="preserve">: processing that involves </w:t>
      </w:r>
      <w:r w:rsidR="006D2B44">
        <w:t xml:space="preserve">focus and </w:t>
      </w:r>
      <w:r>
        <w:t xml:space="preserve">close attention. This is </w:t>
      </w:r>
      <w:r w:rsidRPr="005B1963">
        <w:rPr>
          <w:highlight w:val="yellow"/>
        </w:rPr>
        <w:t>needed in difficult, varied mapping conditions even with extensive practice</w:t>
      </w:r>
      <w:r>
        <w:t>.</w:t>
      </w:r>
    </w:p>
    <w:p w14:paraId="3A69B2C9" w14:textId="77777777" w:rsidR="006D2B44" w:rsidRDefault="006D2B44" w:rsidP="006D2B44">
      <w:pPr>
        <w:pStyle w:val="NoteLevel1"/>
        <w:numPr>
          <w:ilvl w:val="0"/>
          <w:numId w:val="0"/>
        </w:numPr>
      </w:pPr>
    </w:p>
    <w:p w14:paraId="03FC9A2C" w14:textId="0CB33299" w:rsidR="006D2B44" w:rsidRPr="006D2B44" w:rsidRDefault="006D2B44" w:rsidP="006D2B44">
      <w:pPr>
        <w:pStyle w:val="NoteLevel1"/>
        <w:numPr>
          <w:ilvl w:val="0"/>
          <w:numId w:val="0"/>
        </w:numPr>
        <w:rPr>
          <w:b/>
        </w:rPr>
      </w:pPr>
      <w:proofErr w:type="spellStart"/>
      <w:r>
        <w:rPr>
          <w:b/>
        </w:rPr>
        <w:t>Inattentional</w:t>
      </w:r>
      <w:proofErr w:type="spellEnd"/>
      <w:r>
        <w:rPr>
          <w:b/>
        </w:rPr>
        <w:t xml:space="preserve"> Blindness</w:t>
      </w:r>
    </w:p>
    <w:p w14:paraId="31D3AB2D" w14:textId="3967BE6F" w:rsidR="006D2B44" w:rsidRDefault="006D2B44" w:rsidP="009D24F9">
      <w:pPr>
        <w:pStyle w:val="NoteLevel1"/>
        <w:numPr>
          <w:ilvl w:val="0"/>
          <w:numId w:val="5"/>
        </w:numPr>
      </w:pPr>
      <w:r>
        <w:t xml:space="preserve">In an experiment by </w:t>
      </w:r>
      <w:proofErr w:type="spellStart"/>
      <w:r w:rsidRPr="00D27D58">
        <w:rPr>
          <w:highlight w:val="yellow"/>
        </w:rPr>
        <w:t>Arien</w:t>
      </w:r>
      <w:proofErr w:type="spellEnd"/>
      <w:r w:rsidRPr="00D27D58">
        <w:rPr>
          <w:highlight w:val="yellow"/>
        </w:rPr>
        <w:t xml:space="preserve"> Mack and Irving Rock</w:t>
      </w:r>
      <w:r>
        <w:t xml:space="preserve">, they presented participants with a </w:t>
      </w:r>
      <w:r w:rsidRPr="00D27D58">
        <w:rPr>
          <w:highlight w:val="yellow"/>
        </w:rPr>
        <w:t>cross in the middle of a screen</w:t>
      </w:r>
      <w:r>
        <w:t xml:space="preserve"> and asks participants to </w:t>
      </w:r>
      <w:r w:rsidRPr="00D27D58">
        <w:rPr>
          <w:highlight w:val="yellow"/>
        </w:rPr>
        <w:t>determine which was side was longer. They would present shapes on certain quadrants of the cross, and then the participants were asked what shape was presented, but when asked, they were unable to tell the researcher because they were paying attention to the lengths, not the shapes. Paying attention to the arms of the cross caused the participants to be “blind” to the unattended test objects</w:t>
      </w:r>
    </w:p>
    <w:p w14:paraId="7FAE40A6" w14:textId="77777777" w:rsidR="006D2B44" w:rsidRDefault="006D2B44" w:rsidP="009D24F9">
      <w:pPr>
        <w:pStyle w:val="NoteLevel1"/>
        <w:numPr>
          <w:ilvl w:val="0"/>
          <w:numId w:val="5"/>
        </w:numPr>
      </w:pPr>
      <w:proofErr w:type="spellStart"/>
      <w:r w:rsidRPr="00D27D58">
        <w:rPr>
          <w:highlight w:val="yellow"/>
        </w:rPr>
        <w:t>Inattentional</w:t>
      </w:r>
      <w:proofErr w:type="spellEnd"/>
      <w:r w:rsidRPr="00D27D58">
        <w:rPr>
          <w:highlight w:val="yellow"/>
        </w:rPr>
        <w:t xml:space="preserve"> blindness</w:t>
      </w:r>
      <w:r>
        <w:t>: an inability to notice something although it is in plain view. This is usually caused by failure to pay attention to the place that the object is taking place, because the person is paying attention to a different aspect</w:t>
      </w:r>
    </w:p>
    <w:p w14:paraId="3C83695A" w14:textId="77777777" w:rsidR="006D2B44" w:rsidRDefault="006D2B44" w:rsidP="009D24F9">
      <w:pPr>
        <w:pStyle w:val="NoteLevel1"/>
        <w:numPr>
          <w:ilvl w:val="0"/>
          <w:numId w:val="5"/>
        </w:numPr>
      </w:pPr>
      <w:r w:rsidRPr="00D27D58">
        <w:rPr>
          <w:highlight w:val="yellow"/>
        </w:rPr>
        <w:t>Change detection</w:t>
      </w:r>
      <w:r>
        <w:t>: experiment in which observers are shown a picture, and then a slightly different picture, and asked to indicate whether they saw any differences between the two pictures</w:t>
      </w:r>
    </w:p>
    <w:p w14:paraId="32EBF777" w14:textId="77777777" w:rsidR="00B83310" w:rsidRDefault="006D2B44" w:rsidP="009D24F9">
      <w:pPr>
        <w:pStyle w:val="NoteLevel1"/>
        <w:numPr>
          <w:ilvl w:val="0"/>
          <w:numId w:val="5"/>
        </w:numPr>
      </w:pPr>
      <w:r w:rsidRPr="00D27D58">
        <w:rPr>
          <w:highlight w:val="yellow"/>
        </w:rPr>
        <w:t>Change blindness</w:t>
      </w:r>
      <w:r>
        <w:t>: the difficulty in detecting changes between scenes</w:t>
      </w:r>
    </w:p>
    <w:p w14:paraId="7C398CEF" w14:textId="77777777" w:rsidR="00B83310" w:rsidRDefault="00B83310" w:rsidP="00B83310">
      <w:pPr>
        <w:pStyle w:val="NoteLevel1"/>
        <w:numPr>
          <w:ilvl w:val="0"/>
          <w:numId w:val="0"/>
        </w:numPr>
      </w:pPr>
    </w:p>
    <w:p w14:paraId="46E09CB1" w14:textId="31E8137C" w:rsidR="00B83310" w:rsidRPr="00B83310" w:rsidRDefault="00B83310" w:rsidP="00B83310">
      <w:pPr>
        <w:pStyle w:val="NoteLevel1"/>
        <w:numPr>
          <w:ilvl w:val="0"/>
          <w:numId w:val="0"/>
        </w:numPr>
        <w:rPr>
          <w:b/>
        </w:rPr>
      </w:pPr>
      <w:r>
        <w:rPr>
          <w:b/>
        </w:rPr>
        <w:t>Eye Movements, Attention, and Perception</w:t>
      </w:r>
    </w:p>
    <w:p w14:paraId="15B73F2B" w14:textId="77777777" w:rsidR="00143BBA" w:rsidRPr="00D27D58" w:rsidRDefault="00143BBA" w:rsidP="009D24F9">
      <w:pPr>
        <w:pStyle w:val="NoteLevel1"/>
        <w:numPr>
          <w:ilvl w:val="0"/>
          <w:numId w:val="5"/>
        </w:numPr>
        <w:rPr>
          <w:highlight w:val="yellow"/>
        </w:rPr>
      </w:pPr>
      <w:r w:rsidRPr="00D27D58">
        <w:rPr>
          <w:highlight w:val="yellow"/>
        </w:rPr>
        <w:t>An eye tracker is a device that measures the shifting of ones eyes in a face recognition task</w:t>
      </w:r>
    </w:p>
    <w:p w14:paraId="1FB87AD3" w14:textId="77777777" w:rsidR="00143BBA" w:rsidRPr="00D27D58" w:rsidRDefault="00143BBA" w:rsidP="009D24F9">
      <w:pPr>
        <w:pStyle w:val="NoteLevel1"/>
        <w:numPr>
          <w:ilvl w:val="0"/>
          <w:numId w:val="5"/>
        </w:numPr>
        <w:rPr>
          <w:highlight w:val="yellow"/>
        </w:rPr>
      </w:pPr>
      <w:r w:rsidRPr="00D27D58">
        <w:rPr>
          <w:highlight w:val="yellow"/>
        </w:rPr>
        <w:t>Small dots indicate fixations, while lines indicate saccadic eye movements</w:t>
      </w:r>
    </w:p>
    <w:p w14:paraId="3251E8D8" w14:textId="366C9F8F" w:rsidR="00143BBA" w:rsidRDefault="00143BBA" w:rsidP="009D24F9">
      <w:pPr>
        <w:pStyle w:val="NoteLevel1"/>
        <w:numPr>
          <w:ilvl w:val="0"/>
          <w:numId w:val="5"/>
        </w:numPr>
      </w:pPr>
      <w:r w:rsidRPr="00D27D58">
        <w:rPr>
          <w:highlight w:val="yellow"/>
        </w:rPr>
        <w:t>Fixations</w:t>
      </w:r>
      <w:r>
        <w:t xml:space="preserve">: places where the eyes are briefly paused in a </w:t>
      </w:r>
      <w:r w:rsidR="00724251">
        <w:t xml:space="preserve">visual scene of a </w:t>
      </w:r>
      <w:r>
        <w:t>pe</w:t>
      </w:r>
      <w:r w:rsidR="00724251">
        <w:t>rception and attention task</w:t>
      </w:r>
    </w:p>
    <w:p w14:paraId="5B4461BA" w14:textId="77777777" w:rsidR="00724251" w:rsidRDefault="00724251" w:rsidP="009D24F9">
      <w:pPr>
        <w:pStyle w:val="NoteLevel1"/>
        <w:numPr>
          <w:ilvl w:val="0"/>
          <w:numId w:val="5"/>
        </w:numPr>
      </w:pPr>
      <w:r w:rsidRPr="00D27D58">
        <w:rPr>
          <w:highlight w:val="yellow"/>
        </w:rPr>
        <w:t>Saccadic eye movement: m</w:t>
      </w:r>
      <w:r>
        <w:t>ovements of the eye from one fixation to the next. Eye movement records indicate which parts of the scene that are attracting a person’s attention</w:t>
      </w:r>
    </w:p>
    <w:p w14:paraId="406077F4" w14:textId="400218F1" w:rsidR="00724251" w:rsidRDefault="00724251" w:rsidP="009D24F9">
      <w:pPr>
        <w:pStyle w:val="NoteLevel1"/>
        <w:numPr>
          <w:ilvl w:val="0"/>
          <w:numId w:val="5"/>
        </w:numPr>
      </w:pPr>
      <w:r w:rsidRPr="00D27D58">
        <w:rPr>
          <w:highlight w:val="yellow"/>
        </w:rPr>
        <w:t>Stimulus salience</w:t>
      </w:r>
      <w:r>
        <w:t xml:space="preserve">: the physical properties of the stimulus such as color, contrast or movement. </w:t>
      </w:r>
      <w:r w:rsidRPr="00D27D58">
        <w:rPr>
          <w:highlight w:val="yellow"/>
        </w:rPr>
        <w:t>This is a bottom-up process</w:t>
      </w:r>
      <w:r>
        <w:t xml:space="preserve"> because </w:t>
      </w:r>
      <w:r w:rsidR="00515F5D">
        <w:t>it only depends on the pattern of light and dark and color and contrast</w:t>
      </w:r>
    </w:p>
    <w:p w14:paraId="2B83A2CE" w14:textId="77777777" w:rsidR="00515F5D" w:rsidRPr="00D27D58" w:rsidRDefault="00724251" w:rsidP="009D24F9">
      <w:pPr>
        <w:pStyle w:val="NoteLevel1"/>
        <w:numPr>
          <w:ilvl w:val="0"/>
          <w:numId w:val="5"/>
        </w:numPr>
        <w:rPr>
          <w:highlight w:val="yellow"/>
        </w:rPr>
      </w:pPr>
      <w:proofErr w:type="spellStart"/>
      <w:r w:rsidRPr="00D27D58">
        <w:rPr>
          <w:highlight w:val="yellow"/>
        </w:rPr>
        <w:t>Atttention</w:t>
      </w:r>
      <w:proofErr w:type="spellEnd"/>
      <w:r w:rsidRPr="00D27D58">
        <w:rPr>
          <w:highlight w:val="yellow"/>
        </w:rPr>
        <w:t xml:space="preserve"> can be influenced by stimulus salience</w:t>
      </w:r>
    </w:p>
    <w:p w14:paraId="490BE743" w14:textId="77777777" w:rsidR="00515F5D" w:rsidRDefault="00515F5D" w:rsidP="009D24F9">
      <w:pPr>
        <w:pStyle w:val="NoteLevel1"/>
        <w:numPr>
          <w:ilvl w:val="0"/>
          <w:numId w:val="5"/>
        </w:numPr>
      </w:pPr>
      <w:r w:rsidRPr="00D27D58">
        <w:rPr>
          <w:highlight w:val="yellow"/>
        </w:rPr>
        <w:t>Scene schemas</w:t>
      </w:r>
      <w:r>
        <w:t>: a person’s knowledge about what is contained in typical scenes</w:t>
      </w:r>
    </w:p>
    <w:p w14:paraId="5425D4A2" w14:textId="77777777" w:rsidR="00515F5D" w:rsidRDefault="00515F5D" w:rsidP="009D24F9">
      <w:pPr>
        <w:pStyle w:val="NoteLevel1"/>
        <w:numPr>
          <w:ilvl w:val="0"/>
          <w:numId w:val="5"/>
        </w:numPr>
      </w:pPr>
      <w:r w:rsidRPr="00D27D58">
        <w:rPr>
          <w:highlight w:val="yellow"/>
        </w:rPr>
        <w:t>People look longer at things that seem out of place, meaning that their attention is being influenced by what they normally think belongs in a scene</w:t>
      </w:r>
    </w:p>
    <w:p w14:paraId="2786F5DC" w14:textId="77777777" w:rsidR="00515F5D" w:rsidRPr="00D27D58" w:rsidRDefault="00515F5D" w:rsidP="009D24F9">
      <w:pPr>
        <w:pStyle w:val="NoteLevel1"/>
        <w:numPr>
          <w:ilvl w:val="0"/>
          <w:numId w:val="5"/>
        </w:numPr>
        <w:rPr>
          <w:highlight w:val="yellow"/>
        </w:rPr>
      </w:pPr>
      <w:r w:rsidRPr="00D27D58">
        <w:rPr>
          <w:highlight w:val="yellow"/>
        </w:rPr>
        <w:t>Top down processing is associated with scene schemas</w:t>
      </w:r>
    </w:p>
    <w:p w14:paraId="7490565F" w14:textId="77777777" w:rsidR="00515F5D" w:rsidRDefault="00515F5D" w:rsidP="009D24F9">
      <w:pPr>
        <w:pStyle w:val="NoteLevel1"/>
        <w:numPr>
          <w:ilvl w:val="0"/>
          <w:numId w:val="5"/>
        </w:numPr>
      </w:pPr>
      <w:r>
        <w:t>Attention also occurs when we perform certain actions</w:t>
      </w:r>
    </w:p>
    <w:p w14:paraId="3DA131FC" w14:textId="77777777" w:rsidR="00515F5D" w:rsidRDefault="00515F5D" w:rsidP="00515F5D">
      <w:pPr>
        <w:pStyle w:val="NoteLevel1"/>
        <w:numPr>
          <w:ilvl w:val="0"/>
          <w:numId w:val="0"/>
        </w:numPr>
      </w:pPr>
    </w:p>
    <w:p w14:paraId="6C0760B8" w14:textId="1994C94E" w:rsidR="00515F5D" w:rsidRPr="00515F5D" w:rsidRDefault="00515F5D" w:rsidP="00515F5D">
      <w:pPr>
        <w:pStyle w:val="NoteLevel1"/>
        <w:numPr>
          <w:ilvl w:val="0"/>
          <w:numId w:val="0"/>
        </w:numPr>
        <w:rPr>
          <w:b/>
        </w:rPr>
      </w:pPr>
      <w:r>
        <w:rPr>
          <w:b/>
        </w:rPr>
        <w:t>Cover</w:t>
      </w:r>
      <w:r w:rsidR="00AE6CE3">
        <w:rPr>
          <w:b/>
        </w:rPr>
        <w:t>t</w:t>
      </w:r>
      <w:r>
        <w:rPr>
          <w:b/>
        </w:rPr>
        <w:t xml:space="preserve"> Attention: Location-Based Attention</w:t>
      </w:r>
    </w:p>
    <w:p w14:paraId="09016BBA" w14:textId="77777777" w:rsidR="00AE6CE3" w:rsidRDefault="00AE6CE3" w:rsidP="009D24F9">
      <w:pPr>
        <w:pStyle w:val="NoteLevel1"/>
        <w:numPr>
          <w:ilvl w:val="0"/>
          <w:numId w:val="5"/>
        </w:numPr>
      </w:pPr>
      <w:proofErr w:type="spellStart"/>
      <w:r w:rsidRPr="00D27D58">
        <w:rPr>
          <w:highlight w:val="yellow"/>
        </w:rPr>
        <w:t>Precueing</w:t>
      </w:r>
      <w:proofErr w:type="spellEnd"/>
      <w:r w:rsidRPr="00D27D58">
        <w:rPr>
          <w:highlight w:val="yellow"/>
        </w:rPr>
        <w:t xml:space="preserve"> procedures are done in order to determine whether presenting a cue indicating where a test stimulus will appear enhances the processing of the test stimulus</w:t>
      </w:r>
    </w:p>
    <w:p w14:paraId="2280221C" w14:textId="77777777" w:rsidR="00AE6CE3" w:rsidRDefault="00AE6CE3" w:rsidP="009D24F9">
      <w:pPr>
        <w:pStyle w:val="NoteLevel1"/>
        <w:numPr>
          <w:ilvl w:val="0"/>
          <w:numId w:val="5"/>
        </w:numPr>
      </w:pPr>
      <w:r>
        <w:t xml:space="preserve">The participant in </w:t>
      </w:r>
      <w:proofErr w:type="spellStart"/>
      <w:r w:rsidRPr="00D27D58">
        <w:rPr>
          <w:highlight w:val="yellow"/>
        </w:rPr>
        <w:t>posner’s</w:t>
      </w:r>
      <w:proofErr w:type="spellEnd"/>
      <w:r w:rsidRPr="00D27D58">
        <w:rPr>
          <w:highlight w:val="yellow"/>
        </w:rPr>
        <w:t xml:space="preserve"> </w:t>
      </w:r>
      <w:proofErr w:type="spellStart"/>
      <w:r w:rsidRPr="00D27D58">
        <w:rPr>
          <w:highlight w:val="yellow"/>
        </w:rPr>
        <w:t>precueing</w:t>
      </w:r>
      <w:proofErr w:type="spellEnd"/>
      <w:r w:rsidRPr="00D27D58">
        <w:rPr>
          <w:highlight w:val="yellow"/>
        </w:rPr>
        <w:t xml:space="preserve"> procedure</w:t>
      </w:r>
      <w:r>
        <w:t xml:space="preserve"> were told to look at an x on a screen and would be presented with a </w:t>
      </w:r>
      <w:r w:rsidRPr="00D27D58">
        <w:rPr>
          <w:highlight w:val="yellow"/>
        </w:rPr>
        <w:t>cue that indicates that they should focus their attention to the right without moving their eyes</w:t>
      </w:r>
    </w:p>
    <w:p w14:paraId="0348AEF5" w14:textId="77777777" w:rsidR="00AE6CE3" w:rsidRPr="00D27D58" w:rsidRDefault="00AE6CE3" w:rsidP="009D24F9">
      <w:pPr>
        <w:pStyle w:val="NoteLevel1"/>
        <w:numPr>
          <w:ilvl w:val="0"/>
          <w:numId w:val="5"/>
        </w:numPr>
        <w:rPr>
          <w:highlight w:val="yellow"/>
        </w:rPr>
      </w:pPr>
      <w:r w:rsidRPr="00D27D58">
        <w:rPr>
          <w:highlight w:val="yellow"/>
        </w:rPr>
        <w:t>Location based attention: how attention is directed to a specific location or place</w:t>
      </w:r>
    </w:p>
    <w:p w14:paraId="0C487F04" w14:textId="1749312E" w:rsidR="00AE6CE3" w:rsidRPr="00D27D58" w:rsidRDefault="00AE6CE3" w:rsidP="00AE6CE3">
      <w:pPr>
        <w:pStyle w:val="NoteLevel1"/>
        <w:numPr>
          <w:ilvl w:val="0"/>
          <w:numId w:val="5"/>
        </w:numPr>
        <w:rPr>
          <w:highlight w:val="yellow"/>
        </w:rPr>
      </w:pPr>
      <w:r w:rsidRPr="00D27D58">
        <w:rPr>
          <w:highlight w:val="yellow"/>
        </w:rPr>
        <w:t xml:space="preserve">Observers would react more rapidly when the cue was telling them that the object was going to correctly be on the right, rather than if the cue would be misleading </w:t>
      </w:r>
    </w:p>
    <w:p w14:paraId="18C57C47" w14:textId="77777777" w:rsidR="00AE6CE3" w:rsidRDefault="00AE6CE3" w:rsidP="00AE6CE3">
      <w:pPr>
        <w:pStyle w:val="NoteLevel1"/>
        <w:numPr>
          <w:ilvl w:val="0"/>
          <w:numId w:val="0"/>
        </w:numPr>
        <w:ind w:left="360"/>
      </w:pPr>
    </w:p>
    <w:p w14:paraId="5E811879" w14:textId="60F70D42" w:rsidR="00AE6CE3" w:rsidRDefault="00AE6CE3" w:rsidP="00AE6CE3">
      <w:pPr>
        <w:pStyle w:val="NoteLevel1"/>
        <w:numPr>
          <w:ilvl w:val="0"/>
          <w:numId w:val="0"/>
        </w:numPr>
      </w:pPr>
      <w:r w:rsidRPr="00AE6CE3">
        <w:rPr>
          <w:b/>
        </w:rPr>
        <w:t xml:space="preserve">Covert Attention: </w:t>
      </w:r>
      <w:r>
        <w:rPr>
          <w:b/>
        </w:rPr>
        <w:t>Object</w:t>
      </w:r>
      <w:r w:rsidRPr="00AE6CE3">
        <w:rPr>
          <w:b/>
        </w:rPr>
        <w:t>-Based Attention</w:t>
      </w:r>
    </w:p>
    <w:p w14:paraId="6DF08301" w14:textId="77777777" w:rsidR="00AE6CE3" w:rsidRPr="00D27D58" w:rsidRDefault="00AE6CE3" w:rsidP="009D24F9">
      <w:pPr>
        <w:pStyle w:val="NoteLevel1"/>
        <w:numPr>
          <w:ilvl w:val="0"/>
          <w:numId w:val="5"/>
        </w:numPr>
        <w:rPr>
          <w:highlight w:val="yellow"/>
        </w:rPr>
      </w:pPr>
      <w:r w:rsidRPr="00D27D58">
        <w:rPr>
          <w:highlight w:val="yellow"/>
        </w:rPr>
        <w:t>Object-based attention: attention that is directed to a specific object</w:t>
      </w:r>
    </w:p>
    <w:p w14:paraId="0291100D" w14:textId="77777777" w:rsidR="00AE6CE3" w:rsidRDefault="00AE6CE3" w:rsidP="009D24F9">
      <w:pPr>
        <w:pStyle w:val="NoteLevel1"/>
        <w:numPr>
          <w:ilvl w:val="0"/>
          <w:numId w:val="5"/>
        </w:numPr>
      </w:pPr>
      <w:r w:rsidRPr="00D27D58">
        <w:rPr>
          <w:highlight w:val="yellow"/>
        </w:rPr>
        <w:t>Same-object advant</w:t>
      </w:r>
      <w:r>
        <w:t>age: occurs when the enhancing effect of attention spreads throughout an object so that attention to one place on an object results in a facilitation of processing at other places on the object</w:t>
      </w:r>
    </w:p>
    <w:p w14:paraId="265C0FC0" w14:textId="77777777" w:rsidR="00AE6CE3" w:rsidRDefault="00AE6CE3" w:rsidP="009D24F9">
      <w:pPr>
        <w:pStyle w:val="NoteLevel1"/>
        <w:numPr>
          <w:ilvl w:val="0"/>
          <w:numId w:val="5"/>
        </w:numPr>
      </w:pPr>
      <w:r>
        <w:t>In a dynamic environment, object-based attention involves the focusing on one object as it moves through space</w:t>
      </w:r>
    </w:p>
    <w:p w14:paraId="6A291FB4" w14:textId="77777777" w:rsidR="00AE6CE3" w:rsidRDefault="00AE6CE3" w:rsidP="00AE6CE3">
      <w:pPr>
        <w:pStyle w:val="NoteLevel1"/>
        <w:numPr>
          <w:ilvl w:val="0"/>
          <w:numId w:val="0"/>
        </w:numPr>
      </w:pPr>
    </w:p>
    <w:p w14:paraId="46B21E2C" w14:textId="3A3C5966" w:rsidR="00AE6CE3" w:rsidRPr="00AE6CE3" w:rsidRDefault="00AE6CE3" w:rsidP="00AE6CE3">
      <w:pPr>
        <w:pStyle w:val="NoteLevel1"/>
        <w:numPr>
          <w:ilvl w:val="0"/>
          <w:numId w:val="0"/>
        </w:numPr>
        <w:rPr>
          <w:b/>
        </w:rPr>
      </w:pPr>
      <w:r>
        <w:rPr>
          <w:b/>
        </w:rPr>
        <w:t>Feature Integration Theory</w:t>
      </w:r>
    </w:p>
    <w:p w14:paraId="2A235EFB" w14:textId="77777777" w:rsidR="00AE6CE3" w:rsidRDefault="00AE6CE3" w:rsidP="009D24F9">
      <w:pPr>
        <w:pStyle w:val="NoteLevel1"/>
        <w:numPr>
          <w:ilvl w:val="0"/>
          <w:numId w:val="5"/>
        </w:numPr>
      </w:pPr>
      <w:r w:rsidRPr="00D27D58">
        <w:rPr>
          <w:highlight w:val="yellow"/>
        </w:rPr>
        <w:t>Feature integration theory</w:t>
      </w:r>
      <w:r>
        <w:t>: this theory states that object perception occurs in a sequence of stages where its features are first analyzed and then combined to result in the perception of an object</w:t>
      </w:r>
    </w:p>
    <w:p w14:paraId="5048CE4D" w14:textId="77777777" w:rsidR="00C60D11" w:rsidRDefault="00AE6CE3" w:rsidP="009D24F9">
      <w:pPr>
        <w:pStyle w:val="NoteLevel1"/>
        <w:numPr>
          <w:ilvl w:val="0"/>
          <w:numId w:val="5"/>
        </w:numPr>
      </w:pPr>
      <w:r>
        <w:t xml:space="preserve">The </w:t>
      </w:r>
      <w:r w:rsidRPr="00D27D58">
        <w:rPr>
          <w:highlight w:val="yellow"/>
        </w:rPr>
        <w:t xml:space="preserve">first step in feature integration is the </w:t>
      </w:r>
      <w:proofErr w:type="spellStart"/>
      <w:r w:rsidRPr="00D27D58">
        <w:rPr>
          <w:highlight w:val="yellow"/>
        </w:rPr>
        <w:t>preattentive</w:t>
      </w:r>
      <w:proofErr w:type="spellEnd"/>
      <w:r w:rsidRPr="00D27D58">
        <w:rPr>
          <w:highlight w:val="yellow"/>
        </w:rPr>
        <w:t xml:space="preserve"> stage. This is where objects are analyzed into separate features. For example</w:t>
      </w:r>
      <w:r w:rsidR="00C60D11" w:rsidRPr="00D27D58">
        <w:rPr>
          <w:highlight w:val="yellow"/>
        </w:rPr>
        <w:t xml:space="preserve">, </w:t>
      </w:r>
      <w:r w:rsidRPr="00D27D58">
        <w:rPr>
          <w:highlight w:val="yellow"/>
        </w:rPr>
        <w:t>a rolling ball would be analyzed into it</w:t>
      </w:r>
      <w:r w:rsidR="00C60D11" w:rsidRPr="00D27D58">
        <w:rPr>
          <w:highlight w:val="yellow"/>
        </w:rPr>
        <w:t>s features for colour (red), shape (round), and movement (to the right)</w:t>
      </w:r>
    </w:p>
    <w:p w14:paraId="5C93BFF6" w14:textId="2B383688" w:rsidR="00C60D11" w:rsidRDefault="00C60D11" w:rsidP="009D24F9">
      <w:pPr>
        <w:pStyle w:val="NoteLevel1"/>
        <w:numPr>
          <w:ilvl w:val="0"/>
          <w:numId w:val="5"/>
        </w:numPr>
      </w:pPr>
      <w:r w:rsidRPr="00C60D11">
        <w:t xml:space="preserve">The </w:t>
      </w:r>
      <w:r w:rsidRPr="00D27D58">
        <w:rPr>
          <w:highlight w:val="yellow"/>
        </w:rPr>
        <w:t>second stage of feature integration is the focused attention stage in which the person combines the features, an then they are able to perceive the obje</w:t>
      </w:r>
      <w:r w:rsidRPr="00C60D11">
        <w:t>ct</w:t>
      </w:r>
    </w:p>
    <w:p w14:paraId="2C60330E" w14:textId="77777777" w:rsidR="00C60D11" w:rsidRDefault="00C60D11" w:rsidP="00C60D11">
      <w:pPr>
        <w:pStyle w:val="NoteLevel1"/>
        <w:numPr>
          <w:ilvl w:val="0"/>
          <w:numId w:val="5"/>
        </w:numPr>
      </w:pPr>
      <w:r w:rsidRPr="00D27D58">
        <w:rPr>
          <w:highlight w:val="yellow"/>
        </w:rPr>
        <w:t>Illusionary conjunctions</w:t>
      </w:r>
      <w:r>
        <w:t>: a situation in which features from different objects are incorrectly combined (for example seeing a red square and a blue circle temporarily, and thinking that a red circle and blue square were seen)</w:t>
      </w:r>
    </w:p>
    <w:p w14:paraId="108C6D95" w14:textId="77777777" w:rsidR="00C60D11" w:rsidRDefault="00C60D11" w:rsidP="00C60D11">
      <w:pPr>
        <w:pStyle w:val="NoteLevel1"/>
        <w:numPr>
          <w:ilvl w:val="0"/>
          <w:numId w:val="5"/>
        </w:numPr>
      </w:pPr>
      <w:proofErr w:type="spellStart"/>
      <w:r>
        <w:t>Balint’s</w:t>
      </w:r>
      <w:proofErr w:type="spellEnd"/>
      <w:r>
        <w:t xml:space="preserve"> Syndrome: a condition caused by brain damage in which a person has difficulty focusing attention on individual objects</w:t>
      </w:r>
    </w:p>
    <w:p w14:paraId="60651B4A" w14:textId="76549789" w:rsidR="00A40690" w:rsidRDefault="00A40690" w:rsidP="00C60D11">
      <w:pPr>
        <w:pStyle w:val="NoteLevel1"/>
        <w:numPr>
          <w:ilvl w:val="0"/>
          <w:numId w:val="5"/>
        </w:numPr>
        <w:sectPr w:rsidR="00A40690" w:rsidSect="00A40690">
          <w:headerReference w:type="first" r:id="rId12"/>
          <w:pgSz w:w="12240" w:h="15840"/>
          <w:pgMar w:top="1440" w:right="1440" w:bottom="1440" w:left="1440" w:header="708" w:footer="708" w:gutter="0"/>
          <w:cols w:space="708"/>
          <w:titlePg/>
          <w:docGrid w:type="lines" w:linePitch="360"/>
        </w:sectPr>
      </w:pPr>
      <w:r>
        <w:cr/>
      </w:r>
    </w:p>
    <w:p w14:paraId="06338460" w14:textId="016A17EB" w:rsidR="006626B1" w:rsidRDefault="006626B1" w:rsidP="00A40690">
      <w:pPr>
        <w:pStyle w:val="NoteLevel1"/>
        <w:sectPr w:rsidR="006626B1" w:rsidSect="00A40690">
          <w:headerReference w:type="first" r:id="rId13"/>
          <w:pgSz w:w="12240" w:h="15840"/>
          <w:pgMar w:top="1440" w:right="1440" w:bottom="1440" w:left="1440" w:header="708" w:footer="708" w:gutter="0"/>
          <w:cols w:space="708"/>
          <w:titlePg/>
          <w:docGrid w:type="lines" w:linePitch="360"/>
        </w:sectPr>
      </w:pPr>
      <w:r>
        <w:cr/>
      </w:r>
    </w:p>
    <w:p w14:paraId="61009076" w14:textId="37B58B1F" w:rsidR="006626B1" w:rsidRDefault="00B20266" w:rsidP="00B20266">
      <w:pPr>
        <w:pStyle w:val="NoteLevel1"/>
        <w:numPr>
          <w:ilvl w:val="0"/>
          <w:numId w:val="6"/>
        </w:numPr>
      </w:pPr>
      <w:proofErr w:type="spellStart"/>
      <w:r w:rsidRPr="00ED2E27">
        <w:rPr>
          <w:highlight w:val="yellow"/>
        </w:rPr>
        <w:t>Korkasoff’s</w:t>
      </w:r>
      <w:proofErr w:type="spellEnd"/>
      <w:r w:rsidRPr="00ED2E27">
        <w:rPr>
          <w:highlight w:val="yellow"/>
        </w:rPr>
        <w:t xml:space="preserve"> syndrome</w:t>
      </w:r>
      <w:r>
        <w:t xml:space="preserve">: a condition caused by prolonged deficiency of vitamin B1, usually </w:t>
      </w:r>
      <w:proofErr w:type="gramStart"/>
      <w:r>
        <w:t xml:space="preserve">because </w:t>
      </w:r>
      <w:r w:rsidR="0020016F">
        <w:t xml:space="preserve"> of</w:t>
      </w:r>
      <w:proofErr w:type="gramEnd"/>
      <w:r w:rsidR="0020016F">
        <w:t xml:space="preserve"> alcoholism. This deficiency leads to destruction of frontal and temporal lobe areas, causing severe and permanent impairments in memory</w:t>
      </w:r>
    </w:p>
    <w:p w14:paraId="0D392853" w14:textId="68392069" w:rsidR="00A600E2" w:rsidRDefault="00A600E2" w:rsidP="00B20266">
      <w:pPr>
        <w:pStyle w:val="NoteLevel1"/>
        <w:numPr>
          <w:ilvl w:val="0"/>
          <w:numId w:val="6"/>
        </w:numPr>
      </w:pPr>
      <w:r w:rsidRPr="00ED2E27">
        <w:rPr>
          <w:highlight w:val="yellow"/>
        </w:rPr>
        <w:t>Anterograde amnesia</w:t>
      </w:r>
      <w:r>
        <w:t>: the loss of the ability to assimilate or retain n</w:t>
      </w:r>
      <w:r w:rsidR="00ED2E27">
        <w:t>e</w:t>
      </w:r>
      <w:r>
        <w:t>w knowledge</w:t>
      </w:r>
    </w:p>
    <w:p w14:paraId="64CCAD5A" w14:textId="210A8090" w:rsidR="00A600E2" w:rsidRDefault="00A600E2" w:rsidP="00B20266">
      <w:pPr>
        <w:pStyle w:val="NoteLevel1"/>
        <w:numPr>
          <w:ilvl w:val="0"/>
          <w:numId w:val="6"/>
        </w:numPr>
      </w:pPr>
      <w:r w:rsidRPr="00ED2E27">
        <w:rPr>
          <w:highlight w:val="yellow"/>
        </w:rPr>
        <w:t>Retrograde amnesia</w:t>
      </w:r>
      <w:r>
        <w:t>: the loss of memory for events that have happened in the past</w:t>
      </w:r>
    </w:p>
    <w:p w14:paraId="3EFE0054" w14:textId="77777777" w:rsidR="00B20266" w:rsidRPr="006626B1" w:rsidRDefault="00B20266" w:rsidP="006626B1">
      <w:pPr>
        <w:pStyle w:val="NoteLevel1"/>
      </w:pPr>
    </w:p>
    <w:p w14:paraId="609E4E5E" w14:textId="77777777" w:rsidR="006626B1" w:rsidRPr="006626B1" w:rsidRDefault="006626B1" w:rsidP="006626B1">
      <w:pPr>
        <w:pStyle w:val="NoteLevel1"/>
      </w:pPr>
      <w:r>
        <w:rPr>
          <w:b/>
        </w:rPr>
        <w:t>Distinguishing Between Long-Term Memory and Short Term Memory</w:t>
      </w:r>
    </w:p>
    <w:p w14:paraId="78A8206D" w14:textId="77777777" w:rsidR="00BD5D54" w:rsidRDefault="00A600E2" w:rsidP="00BD5D54">
      <w:pPr>
        <w:pStyle w:val="NoteLevel1"/>
        <w:numPr>
          <w:ilvl w:val="0"/>
          <w:numId w:val="7"/>
        </w:numPr>
      </w:pPr>
      <w:r w:rsidRPr="00ED2E27">
        <w:rPr>
          <w:highlight w:val="yellow"/>
        </w:rPr>
        <w:t>Long-term memory</w:t>
      </w:r>
      <w:r w:rsidR="00BD5D54">
        <w:t>: the system responsible for storing information for long periods of time. It can stretch from things that happened just a few moments ago to things that have passed since as long as you can remember</w:t>
      </w:r>
    </w:p>
    <w:p w14:paraId="2FB7BDFF" w14:textId="3263CF75" w:rsidR="00B8482E" w:rsidRDefault="00B8482E" w:rsidP="00BD5D54">
      <w:pPr>
        <w:pStyle w:val="NoteLevel1"/>
        <w:numPr>
          <w:ilvl w:val="0"/>
          <w:numId w:val="7"/>
        </w:numPr>
      </w:pPr>
      <w:r>
        <w:t xml:space="preserve">Your </w:t>
      </w:r>
      <w:r w:rsidRPr="00ED2E27">
        <w:rPr>
          <w:highlight w:val="yellow"/>
        </w:rPr>
        <w:t>working memory works with things you are being presented wit currently</w:t>
      </w:r>
      <w:r>
        <w:t xml:space="preserve">, while your </w:t>
      </w:r>
      <w:r w:rsidRPr="00ED2E27">
        <w:rPr>
          <w:highlight w:val="yellow"/>
        </w:rPr>
        <w:t>long term memory works at the same time to help you understand what is</w:t>
      </w:r>
      <w:r w:rsidR="00ED2E27" w:rsidRPr="00ED2E27">
        <w:rPr>
          <w:highlight w:val="yellow"/>
        </w:rPr>
        <w:t xml:space="preserve"> being presented to you by inte</w:t>
      </w:r>
      <w:r w:rsidRPr="00ED2E27">
        <w:rPr>
          <w:highlight w:val="yellow"/>
        </w:rPr>
        <w:t>grating things from the past</w:t>
      </w:r>
    </w:p>
    <w:p w14:paraId="3040215C" w14:textId="77777777" w:rsidR="00B8482E" w:rsidRDefault="00B8482E" w:rsidP="00B8482E">
      <w:pPr>
        <w:pStyle w:val="NoteLevel1"/>
        <w:numPr>
          <w:ilvl w:val="0"/>
          <w:numId w:val="0"/>
        </w:numPr>
      </w:pPr>
    </w:p>
    <w:p w14:paraId="274C8331" w14:textId="3D51AE31" w:rsidR="00B8482E" w:rsidRPr="00B8482E" w:rsidRDefault="00B8482E" w:rsidP="00B8482E">
      <w:pPr>
        <w:pStyle w:val="NoteLevel1"/>
        <w:numPr>
          <w:ilvl w:val="0"/>
          <w:numId w:val="0"/>
        </w:numPr>
        <w:rPr>
          <w:b/>
        </w:rPr>
      </w:pPr>
      <w:r>
        <w:rPr>
          <w:b/>
        </w:rPr>
        <w:t>Serial Position Curve</w:t>
      </w:r>
    </w:p>
    <w:p w14:paraId="3A8A2AD6" w14:textId="77777777" w:rsidR="00B8482E" w:rsidRDefault="00B8482E" w:rsidP="00BD5D54">
      <w:pPr>
        <w:pStyle w:val="NoteLevel1"/>
        <w:numPr>
          <w:ilvl w:val="0"/>
          <w:numId w:val="7"/>
        </w:numPr>
      </w:pPr>
      <w:r w:rsidRPr="00ED2E27">
        <w:rPr>
          <w:highlight w:val="yellow"/>
        </w:rPr>
        <w:t>Murdoch’s serial position curve</w:t>
      </w:r>
      <w:r>
        <w:t xml:space="preserve"> indicates that memory is better for words at the beginning of a list and at the end of a list than for words found in the middle</w:t>
      </w:r>
    </w:p>
    <w:p w14:paraId="46CA22A1" w14:textId="77777777" w:rsidR="00B8482E" w:rsidRDefault="00B8482E" w:rsidP="00BD5D54">
      <w:pPr>
        <w:pStyle w:val="NoteLevel1"/>
        <w:numPr>
          <w:ilvl w:val="0"/>
          <w:numId w:val="7"/>
        </w:numPr>
      </w:pPr>
      <w:r w:rsidRPr="00ED2E27">
        <w:rPr>
          <w:highlight w:val="yellow"/>
        </w:rPr>
        <w:t>Primacy effect</w:t>
      </w:r>
      <w:r>
        <w:t>: superior memory for stimuli presented at the beginning of a sequence. It is likely due to the fact that when the first word is presented in a sequence, we have time to rehearse it and put it into LTM, but as the number of words increases, there is less rehearsal and storage time</w:t>
      </w:r>
    </w:p>
    <w:p w14:paraId="20E63E09" w14:textId="77777777" w:rsidR="00B8482E" w:rsidRDefault="00B8482E" w:rsidP="00BD5D54">
      <w:pPr>
        <w:pStyle w:val="NoteLevel1"/>
        <w:numPr>
          <w:ilvl w:val="0"/>
          <w:numId w:val="7"/>
        </w:numPr>
      </w:pPr>
      <w:proofErr w:type="spellStart"/>
      <w:r w:rsidRPr="00ED2E27">
        <w:rPr>
          <w:highlight w:val="yellow"/>
        </w:rPr>
        <w:t>Recency</w:t>
      </w:r>
      <w:proofErr w:type="spellEnd"/>
      <w:r w:rsidRPr="00ED2E27">
        <w:rPr>
          <w:highlight w:val="yellow"/>
        </w:rPr>
        <w:t xml:space="preserve"> effect</w:t>
      </w:r>
      <w:r>
        <w:t>: superior memory for stimuli presented at the end of a sequence. An explanation for this is that words that are presented more recently are still stored in our STM</w:t>
      </w:r>
    </w:p>
    <w:p w14:paraId="1C444543" w14:textId="77777777" w:rsidR="00B8482E" w:rsidRDefault="00B8482E" w:rsidP="00B8482E">
      <w:pPr>
        <w:pStyle w:val="NoteLevel1"/>
        <w:numPr>
          <w:ilvl w:val="0"/>
          <w:numId w:val="0"/>
        </w:numPr>
      </w:pPr>
    </w:p>
    <w:p w14:paraId="0221DA5C" w14:textId="6341AF84" w:rsidR="00B8482E" w:rsidRPr="00B8482E" w:rsidRDefault="001F169D" w:rsidP="00B8482E">
      <w:pPr>
        <w:pStyle w:val="NoteLevel1"/>
        <w:numPr>
          <w:ilvl w:val="0"/>
          <w:numId w:val="0"/>
        </w:numPr>
        <w:rPr>
          <w:b/>
        </w:rPr>
      </w:pPr>
      <w:r>
        <w:rPr>
          <w:b/>
        </w:rPr>
        <w:t>Coding in L</w:t>
      </w:r>
      <w:r w:rsidR="00B8482E">
        <w:rPr>
          <w:b/>
        </w:rPr>
        <w:t>TM</w:t>
      </w:r>
    </w:p>
    <w:p w14:paraId="7158EFFD" w14:textId="77777777" w:rsidR="00B8482E" w:rsidRDefault="00B8482E" w:rsidP="00BD5D54">
      <w:pPr>
        <w:pStyle w:val="NoteLevel1"/>
        <w:numPr>
          <w:ilvl w:val="0"/>
          <w:numId w:val="7"/>
        </w:numPr>
      </w:pPr>
      <w:r w:rsidRPr="001F169D">
        <w:rPr>
          <w:highlight w:val="yellow"/>
        </w:rPr>
        <w:t>Semantic coding is the predominant type of coding in LTM</w:t>
      </w:r>
    </w:p>
    <w:p w14:paraId="029E72D4" w14:textId="77777777" w:rsidR="00B8482E" w:rsidRDefault="00B8482E" w:rsidP="00BD5D54">
      <w:pPr>
        <w:pStyle w:val="NoteLevel1"/>
        <w:numPr>
          <w:ilvl w:val="0"/>
          <w:numId w:val="7"/>
        </w:numPr>
      </w:pPr>
      <w:r>
        <w:t xml:space="preserve">Semantic coding is illustrated in the errors </w:t>
      </w:r>
      <w:proofErr w:type="spellStart"/>
      <w:r>
        <w:t>tht</w:t>
      </w:r>
      <w:proofErr w:type="spellEnd"/>
      <w:r>
        <w:t xml:space="preserve"> people make in tasks involving </w:t>
      </w:r>
      <w:proofErr w:type="gramStart"/>
      <w:r w:rsidRPr="00B8482E">
        <w:t xml:space="preserve">LTM </w:t>
      </w:r>
      <w:r>
        <w:t xml:space="preserve"> such</w:t>
      </w:r>
      <w:proofErr w:type="gramEnd"/>
      <w:r>
        <w:t xml:space="preserve"> as remembering the word tree being on a list when in fact it was the word bush</w:t>
      </w:r>
    </w:p>
    <w:p w14:paraId="2B04C950" w14:textId="77777777" w:rsidR="00B8482E" w:rsidRDefault="00B8482E" w:rsidP="00BD5D54">
      <w:pPr>
        <w:pStyle w:val="NoteLevel1"/>
        <w:numPr>
          <w:ilvl w:val="0"/>
          <w:numId w:val="7"/>
        </w:numPr>
      </w:pPr>
      <w:r w:rsidRPr="001F169D">
        <w:rPr>
          <w:highlight w:val="yellow"/>
        </w:rPr>
        <w:t>Semantic = meaning</w:t>
      </w:r>
    </w:p>
    <w:p w14:paraId="6528EDB6" w14:textId="77777777" w:rsidR="00B8482E" w:rsidRDefault="00B8482E" w:rsidP="00BD5D54">
      <w:pPr>
        <w:pStyle w:val="NoteLevel1"/>
        <w:numPr>
          <w:ilvl w:val="0"/>
          <w:numId w:val="7"/>
        </w:numPr>
      </w:pPr>
      <w:r>
        <w:t xml:space="preserve">All </w:t>
      </w:r>
      <w:r w:rsidRPr="001F169D">
        <w:rPr>
          <w:highlight w:val="yellow"/>
        </w:rPr>
        <w:t>three types of coding</w:t>
      </w:r>
      <w:r>
        <w:t xml:space="preserve"> (</w:t>
      </w:r>
      <w:r w:rsidRPr="001F169D">
        <w:rPr>
          <w:highlight w:val="yellow"/>
        </w:rPr>
        <w:t>auditory, visual, and semantic</w:t>
      </w:r>
      <w:r>
        <w:t xml:space="preserve">) are present in </w:t>
      </w:r>
      <w:r w:rsidRPr="00B8482E">
        <w:t>LTM</w:t>
      </w:r>
      <w:r>
        <w:t xml:space="preserve"> but semantic is most common</w:t>
      </w:r>
    </w:p>
    <w:p w14:paraId="38E13034" w14:textId="18132482" w:rsidR="00B8482E" w:rsidRDefault="00B8482E" w:rsidP="00BD5D54">
      <w:pPr>
        <w:pStyle w:val="NoteLevel1"/>
        <w:numPr>
          <w:ilvl w:val="0"/>
          <w:numId w:val="7"/>
        </w:numPr>
      </w:pPr>
      <w:r w:rsidRPr="001F169D">
        <w:rPr>
          <w:highlight w:val="yellow"/>
        </w:rPr>
        <w:t>Recognition memory</w:t>
      </w:r>
      <w:r>
        <w:t>: identification of a stimulus that was encountered earlier. To measure recognition memory, you present a stimulus during the study period and then later present it among other stimuli that were not presented during that period</w:t>
      </w:r>
    </w:p>
    <w:p w14:paraId="3836FE86" w14:textId="77777777" w:rsidR="00B8482E" w:rsidRDefault="00B8482E" w:rsidP="00B8482E">
      <w:pPr>
        <w:pStyle w:val="NoteLevel1"/>
        <w:numPr>
          <w:ilvl w:val="0"/>
          <w:numId w:val="0"/>
        </w:numPr>
      </w:pPr>
    </w:p>
    <w:p w14:paraId="316C52BD" w14:textId="2F65D3A0" w:rsidR="00B8482E" w:rsidRPr="00B8482E" w:rsidRDefault="00B8482E" w:rsidP="00B8482E">
      <w:pPr>
        <w:pStyle w:val="NoteLevel1"/>
        <w:numPr>
          <w:ilvl w:val="0"/>
          <w:numId w:val="0"/>
        </w:numPr>
        <w:rPr>
          <w:b/>
        </w:rPr>
      </w:pPr>
      <w:r>
        <w:rPr>
          <w:b/>
        </w:rPr>
        <w:t xml:space="preserve">Locating STM and </w:t>
      </w:r>
      <w:r w:rsidRPr="00B8482E">
        <w:rPr>
          <w:b/>
        </w:rPr>
        <w:t>LTM</w:t>
      </w:r>
      <w:r>
        <w:rPr>
          <w:b/>
        </w:rPr>
        <w:t xml:space="preserve"> in the Brain</w:t>
      </w:r>
    </w:p>
    <w:p w14:paraId="07CEA917" w14:textId="77777777" w:rsidR="00B8482E" w:rsidRDefault="00B8482E" w:rsidP="00BD5D54">
      <w:pPr>
        <w:pStyle w:val="NoteLevel1"/>
        <w:numPr>
          <w:ilvl w:val="0"/>
          <w:numId w:val="7"/>
        </w:numPr>
      </w:pPr>
      <w:r>
        <w:t xml:space="preserve">From neuropsychological studies, it has been found that </w:t>
      </w:r>
      <w:r w:rsidRPr="009762D8">
        <w:rPr>
          <w:highlight w:val="yellow"/>
        </w:rPr>
        <w:t>people with brain damage usually have double dissociations between STM and LTM in that there are some patients who can ‘t form new long-term memories, but still have functioning short-term memories and vice versa</w:t>
      </w:r>
    </w:p>
    <w:p w14:paraId="6F06C5E8" w14:textId="789F8742" w:rsidR="00B8482E" w:rsidRDefault="00B8482E" w:rsidP="00BD5D54">
      <w:pPr>
        <w:pStyle w:val="NoteLevel1"/>
        <w:numPr>
          <w:ilvl w:val="0"/>
          <w:numId w:val="7"/>
        </w:numPr>
      </w:pPr>
      <w:r>
        <w:t>Patient HM lost hi</w:t>
      </w:r>
      <w:r w:rsidR="009762D8">
        <w:t>s</w:t>
      </w:r>
      <w:r>
        <w:t xml:space="preserve"> memory because the procedure used to cure his epilepsy damaged his hippocampus, which doctors at the time didn't know was crucial for the formation of long term memories</w:t>
      </w:r>
    </w:p>
    <w:p w14:paraId="1EE78916" w14:textId="77777777" w:rsidR="00B8482E" w:rsidRDefault="00B8482E" w:rsidP="00BD5D54">
      <w:pPr>
        <w:pStyle w:val="NoteLevel1"/>
        <w:numPr>
          <w:ilvl w:val="0"/>
          <w:numId w:val="7"/>
        </w:numPr>
      </w:pPr>
      <w:proofErr w:type="spellStart"/>
      <w:r>
        <w:t>Talmi</w:t>
      </w:r>
      <w:proofErr w:type="spellEnd"/>
      <w:r>
        <w:t xml:space="preserve"> measured the fMRI responses to tasks involving short and </w:t>
      </w:r>
      <w:proofErr w:type="gramStart"/>
      <w:r>
        <w:t>long term</w:t>
      </w:r>
      <w:proofErr w:type="gramEnd"/>
      <w:r>
        <w:t xml:space="preserve"> memory by </w:t>
      </w:r>
      <w:r w:rsidRPr="009762D8">
        <w:rPr>
          <w:highlight w:val="yellow"/>
        </w:rPr>
        <w:t>presenting a list of 5 words to participants, and providing a probe word that was either a word from the beginning of the list, a word from near the end, or a word that wasn’t presented earlier</w:t>
      </w:r>
      <w:r>
        <w:t xml:space="preserve">. The participant’s task was to indicate whether the word was presented before. </w:t>
      </w:r>
      <w:r w:rsidRPr="009762D8">
        <w:rPr>
          <w:highlight w:val="yellow"/>
        </w:rPr>
        <w:t>The probe words from the beginning of the list (LTM) activated areas of the bran associated with LTM and STM, while the words from the end of the list only activated brain areas involved in STM</w:t>
      </w:r>
    </w:p>
    <w:p w14:paraId="3FCB46D0" w14:textId="77777777" w:rsidR="00B8482E" w:rsidRDefault="00B8482E" w:rsidP="00B8482E">
      <w:pPr>
        <w:pStyle w:val="NoteLevel1"/>
        <w:numPr>
          <w:ilvl w:val="0"/>
          <w:numId w:val="0"/>
        </w:numPr>
      </w:pPr>
    </w:p>
    <w:p w14:paraId="74685DAB" w14:textId="69F8A491" w:rsidR="00B8482E" w:rsidRPr="00B8482E" w:rsidRDefault="00B8482E" w:rsidP="00B8482E">
      <w:pPr>
        <w:pStyle w:val="NoteLevel1"/>
        <w:numPr>
          <w:ilvl w:val="0"/>
          <w:numId w:val="0"/>
        </w:numPr>
        <w:rPr>
          <w:b/>
        </w:rPr>
      </w:pPr>
      <w:r>
        <w:rPr>
          <w:b/>
        </w:rPr>
        <w:t>Types of Long-Term Memory</w:t>
      </w:r>
    </w:p>
    <w:p w14:paraId="68F5D919" w14:textId="77777777" w:rsidR="003F517B" w:rsidRDefault="00B8482E" w:rsidP="00BD5D54">
      <w:pPr>
        <w:pStyle w:val="NoteLevel1"/>
        <w:numPr>
          <w:ilvl w:val="0"/>
          <w:numId w:val="7"/>
        </w:numPr>
      </w:pPr>
      <w:r w:rsidRPr="009762D8">
        <w:rPr>
          <w:highlight w:val="yellow"/>
        </w:rPr>
        <w:t>Explicit memory</w:t>
      </w:r>
      <w:r>
        <w:t xml:space="preserve">: </w:t>
      </w:r>
      <w:r w:rsidR="003F517B">
        <w:t>memory for specific events that have happened to the person. They are usually remembered as a personal experienced that happened at a specific time or place. Made up of episodic and semantic memory</w:t>
      </w:r>
    </w:p>
    <w:p w14:paraId="5DE2DCB7" w14:textId="77777777" w:rsidR="003F517B" w:rsidRDefault="003F517B" w:rsidP="00BD5D54">
      <w:pPr>
        <w:pStyle w:val="NoteLevel1"/>
        <w:numPr>
          <w:ilvl w:val="0"/>
          <w:numId w:val="7"/>
        </w:numPr>
      </w:pPr>
      <w:r w:rsidRPr="009762D8">
        <w:rPr>
          <w:highlight w:val="yellow"/>
        </w:rPr>
        <w:t>Episodic memory</w:t>
      </w:r>
      <w:r>
        <w:t>: one’s memory for personal experiences</w:t>
      </w:r>
    </w:p>
    <w:p w14:paraId="0321632F" w14:textId="77777777" w:rsidR="003F517B" w:rsidRDefault="003F517B" w:rsidP="00BD5D54">
      <w:pPr>
        <w:pStyle w:val="NoteLevel1"/>
        <w:numPr>
          <w:ilvl w:val="0"/>
          <w:numId w:val="7"/>
        </w:numPr>
      </w:pPr>
      <w:r w:rsidRPr="009762D8">
        <w:rPr>
          <w:highlight w:val="yellow"/>
        </w:rPr>
        <w:t>Semantic memory</w:t>
      </w:r>
      <w:r>
        <w:t>: one’s memory for facts and stored knowledge</w:t>
      </w:r>
    </w:p>
    <w:p w14:paraId="565CF013" w14:textId="77777777" w:rsidR="003F517B" w:rsidRPr="009762D8" w:rsidRDefault="003F517B" w:rsidP="00BD5D54">
      <w:pPr>
        <w:pStyle w:val="NoteLevel1"/>
        <w:numPr>
          <w:ilvl w:val="0"/>
          <w:numId w:val="7"/>
        </w:numPr>
        <w:rPr>
          <w:highlight w:val="yellow"/>
        </w:rPr>
      </w:pPr>
      <w:r w:rsidRPr="009762D8">
        <w:rPr>
          <w:highlight w:val="yellow"/>
        </w:rPr>
        <w:t xml:space="preserve">Explicit memory is </w:t>
      </w:r>
      <w:proofErr w:type="spellStart"/>
      <w:r w:rsidRPr="009762D8">
        <w:rPr>
          <w:highlight w:val="yellow"/>
        </w:rPr>
        <w:t>decrlarative</w:t>
      </w:r>
      <w:proofErr w:type="spellEnd"/>
      <w:r w:rsidRPr="009762D8">
        <w:rPr>
          <w:highlight w:val="yellow"/>
        </w:rPr>
        <w:t xml:space="preserve"> memory while implicit memory is non-declarative</w:t>
      </w:r>
    </w:p>
    <w:p w14:paraId="21B041D4" w14:textId="77777777" w:rsidR="003F517B" w:rsidRDefault="003F517B" w:rsidP="00BD5D54">
      <w:pPr>
        <w:pStyle w:val="NoteLevel1"/>
        <w:numPr>
          <w:ilvl w:val="0"/>
          <w:numId w:val="7"/>
        </w:numPr>
      </w:pPr>
      <w:r w:rsidRPr="009762D8">
        <w:rPr>
          <w:highlight w:val="yellow"/>
        </w:rPr>
        <w:t>Implicit memory</w:t>
      </w:r>
      <w:r>
        <w:t>: memory that occurs when an experience affects a person’s behaviour, although they may not be aware of it. The contents of implicit memories cannot be reported. Priming, procedural memory, and conditioning are all involved</w:t>
      </w:r>
    </w:p>
    <w:p w14:paraId="21DB2A7E" w14:textId="77777777" w:rsidR="003F517B" w:rsidRDefault="003F517B" w:rsidP="00BD5D54">
      <w:pPr>
        <w:pStyle w:val="NoteLevel1"/>
        <w:numPr>
          <w:ilvl w:val="0"/>
          <w:numId w:val="7"/>
        </w:numPr>
      </w:pPr>
      <w:r w:rsidRPr="003D5AA9">
        <w:rPr>
          <w:highlight w:val="yellow"/>
        </w:rPr>
        <w:t>Priming</w:t>
      </w:r>
      <w:r>
        <w:t>: a change in response to a stimulus caused by the presentation of the same stimulus or a similar stimulus (for example, reading words that you’ve recently viewed is easier than reading new words)</w:t>
      </w:r>
    </w:p>
    <w:p w14:paraId="3FBDAA3F" w14:textId="77777777" w:rsidR="003F517B" w:rsidRDefault="003F517B" w:rsidP="00BD5D54">
      <w:pPr>
        <w:pStyle w:val="NoteLevel1"/>
        <w:numPr>
          <w:ilvl w:val="0"/>
          <w:numId w:val="7"/>
        </w:numPr>
      </w:pPr>
      <w:r w:rsidRPr="003D5AA9">
        <w:rPr>
          <w:highlight w:val="yellow"/>
        </w:rPr>
        <w:t>Procedural memory</w:t>
      </w:r>
      <w:r>
        <w:t>: memory for doing things. Also known as skill memory. We don’t remember how we learned how to do certain things but we remember how to do them</w:t>
      </w:r>
    </w:p>
    <w:p w14:paraId="2A67C4B5" w14:textId="77777777" w:rsidR="003F517B" w:rsidRDefault="003F517B" w:rsidP="00BD5D54">
      <w:pPr>
        <w:pStyle w:val="NoteLevel1"/>
        <w:numPr>
          <w:ilvl w:val="0"/>
          <w:numId w:val="7"/>
        </w:numPr>
      </w:pPr>
      <w:r w:rsidRPr="003D5AA9">
        <w:rPr>
          <w:highlight w:val="yellow"/>
        </w:rPr>
        <w:t>Classical conditioning</w:t>
      </w:r>
      <w:r>
        <w:t>: a form of implicit memory where a neutral stimulus is paired with another stimulus and begins to take on new properties</w:t>
      </w:r>
    </w:p>
    <w:p w14:paraId="0A36789F" w14:textId="77777777" w:rsidR="003F517B" w:rsidRDefault="003F517B" w:rsidP="003F517B">
      <w:pPr>
        <w:pStyle w:val="NoteLevel1"/>
        <w:numPr>
          <w:ilvl w:val="0"/>
          <w:numId w:val="0"/>
        </w:numPr>
      </w:pPr>
    </w:p>
    <w:p w14:paraId="66BE0EE7" w14:textId="75B7F09A" w:rsidR="003F517B" w:rsidRDefault="003F517B" w:rsidP="003F517B">
      <w:pPr>
        <w:pStyle w:val="NoteLevel1"/>
        <w:numPr>
          <w:ilvl w:val="0"/>
          <w:numId w:val="0"/>
        </w:numPr>
        <w:rPr>
          <w:b/>
        </w:rPr>
      </w:pPr>
      <w:r>
        <w:rPr>
          <w:b/>
        </w:rPr>
        <w:t>Episodic and Semantic Memory (Explicit)</w:t>
      </w:r>
    </w:p>
    <w:p w14:paraId="244E9507" w14:textId="2C963397" w:rsidR="003F517B" w:rsidRPr="003F517B" w:rsidRDefault="003F517B" w:rsidP="003F517B">
      <w:pPr>
        <w:pStyle w:val="NoteLevel1"/>
        <w:numPr>
          <w:ilvl w:val="0"/>
          <w:numId w:val="0"/>
        </w:numPr>
        <w:rPr>
          <w:b/>
        </w:rPr>
      </w:pPr>
      <w:r>
        <w:rPr>
          <w:b/>
        </w:rPr>
        <w:t>Distinguishing Between Episodic and Semantic Memory</w:t>
      </w:r>
    </w:p>
    <w:p w14:paraId="33EF96B3" w14:textId="77777777" w:rsidR="00B61157" w:rsidRDefault="003F517B" w:rsidP="00BD5D54">
      <w:pPr>
        <w:pStyle w:val="NoteLevel1"/>
        <w:numPr>
          <w:ilvl w:val="0"/>
          <w:numId w:val="7"/>
        </w:numPr>
      </w:pPr>
      <w:r w:rsidRPr="003D5AA9">
        <w:rPr>
          <w:highlight w:val="yellow"/>
        </w:rPr>
        <w:t>Mental time travel</w:t>
      </w:r>
      <w:r>
        <w:t>: the experience of traveling back in time to remember events that happened in the past</w:t>
      </w:r>
      <w:r w:rsidR="00B61157">
        <w:t>. Also known as remembering</w:t>
      </w:r>
    </w:p>
    <w:p w14:paraId="6ECF3A42" w14:textId="77777777" w:rsidR="00B61157" w:rsidRDefault="00B61157" w:rsidP="00B61157">
      <w:pPr>
        <w:pStyle w:val="NoteLevel1"/>
        <w:numPr>
          <w:ilvl w:val="0"/>
          <w:numId w:val="0"/>
        </w:numPr>
      </w:pPr>
    </w:p>
    <w:p w14:paraId="1EFAE6D2" w14:textId="1A75CF0C" w:rsidR="00B61157" w:rsidRPr="00B61157" w:rsidRDefault="00B61157" w:rsidP="00B61157">
      <w:pPr>
        <w:pStyle w:val="NoteLevel1"/>
        <w:numPr>
          <w:ilvl w:val="0"/>
          <w:numId w:val="0"/>
        </w:numPr>
        <w:rPr>
          <w:b/>
        </w:rPr>
      </w:pPr>
      <w:r>
        <w:rPr>
          <w:b/>
        </w:rPr>
        <w:t>The Separation of Semantic and Episodic Memories</w:t>
      </w:r>
    </w:p>
    <w:p w14:paraId="261A9867" w14:textId="77777777" w:rsidR="00B61157" w:rsidRDefault="00B61157" w:rsidP="00BD5D54">
      <w:pPr>
        <w:pStyle w:val="NoteLevel1"/>
        <w:numPr>
          <w:ilvl w:val="0"/>
          <w:numId w:val="7"/>
        </w:numPr>
      </w:pPr>
      <w:r w:rsidRPr="003D5AA9">
        <w:rPr>
          <w:highlight w:val="yellow"/>
        </w:rPr>
        <w:t>Patient KC lost his episodic memory</w:t>
      </w:r>
      <w:r>
        <w:t xml:space="preserve"> after a </w:t>
      </w:r>
      <w:r w:rsidRPr="003D5AA9">
        <w:rPr>
          <w:highlight w:val="yellow"/>
        </w:rPr>
        <w:t>motorcycle accident</w:t>
      </w:r>
      <w:r>
        <w:t xml:space="preserve"> and can </w:t>
      </w:r>
      <w:r w:rsidRPr="003D5AA9">
        <w:rPr>
          <w:highlight w:val="yellow"/>
        </w:rPr>
        <w:t>no longer relive events of his past</w:t>
      </w:r>
      <w:r>
        <w:t xml:space="preserve">. He can still remember that certain things happened, meaning that his </w:t>
      </w:r>
      <w:r w:rsidRPr="003D5AA9">
        <w:rPr>
          <w:highlight w:val="yellow"/>
        </w:rPr>
        <w:t>semantic memory is still in tact</w:t>
      </w:r>
      <w:r>
        <w:t xml:space="preserve">. He is </w:t>
      </w:r>
      <w:r w:rsidRPr="003D5AA9">
        <w:rPr>
          <w:highlight w:val="yellow"/>
        </w:rPr>
        <w:t>aware that his brother died, but is not aware of things he experienced related to his brother’s death such as going to his funeral</w:t>
      </w:r>
    </w:p>
    <w:p w14:paraId="30DC3DD2" w14:textId="77777777" w:rsidR="00B61157" w:rsidRDefault="00B61157" w:rsidP="00BD5D54">
      <w:pPr>
        <w:pStyle w:val="NoteLevel1"/>
        <w:numPr>
          <w:ilvl w:val="0"/>
          <w:numId w:val="7"/>
        </w:numPr>
      </w:pPr>
      <w:r>
        <w:t xml:space="preserve">Someone with the </w:t>
      </w:r>
      <w:r w:rsidRPr="003D5AA9">
        <w:rPr>
          <w:highlight w:val="yellow"/>
        </w:rPr>
        <w:t>opposite</w:t>
      </w:r>
      <w:r>
        <w:t xml:space="preserve"> was a 44 year old woman who’s semantic </w:t>
      </w:r>
      <w:r w:rsidRPr="003D5AA9">
        <w:rPr>
          <w:highlight w:val="yellow"/>
        </w:rPr>
        <w:t>memory was damaged after encephalitis</w:t>
      </w:r>
      <w:r>
        <w:t xml:space="preserve">, meaning that she </w:t>
      </w:r>
      <w:proofErr w:type="spellStart"/>
      <w:r>
        <w:t>wouldgo</w:t>
      </w:r>
      <w:proofErr w:type="spellEnd"/>
      <w:r>
        <w:t xml:space="preserve"> shopping but </w:t>
      </w:r>
      <w:r w:rsidRPr="003D5AA9">
        <w:rPr>
          <w:highlight w:val="yellow"/>
        </w:rPr>
        <w:t>have trouble remembering what words meant on her shopping list,</w:t>
      </w:r>
      <w:r>
        <w:t xml:space="preserve"> and she </w:t>
      </w:r>
      <w:proofErr w:type="gramStart"/>
      <w:r>
        <w:t>would  be</w:t>
      </w:r>
      <w:proofErr w:type="gramEnd"/>
      <w:r>
        <w:t xml:space="preserve"> </w:t>
      </w:r>
      <w:r w:rsidRPr="003D5AA9">
        <w:rPr>
          <w:highlight w:val="yellow"/>
        </w:rPr>
        <w:t>unable to recognize familiar people or famous people, however she could still remember what she did throughout the day</w:t>
      </w:r>
    </w:p>
    <w:p w14:paraId="0424B701" w14:textId="3CFC6245" w:rsidR="00B61157" w:rsidRPr="00B61157" w:rsidRDefault="00B61157" w:rsidP="00B61157">
      <w:pPr>
        <w:pStyle w:val="NoteLevel1"/>
        <w:numPr>
          <w:ilvl w:val="0"/>
          <w:numId w:val="0"/>
        </w:numPr>
        <w:rPr>
          <w:b/>
        </w:rPr>
      </w:pPr>
      <w:r>
        <w:rPr>
          <w:b/>
        </w:rPr>
        <w:t xml:space="preserve">Connections Between </w:t>
      </w:r>
      <w:r w:rsidRPr="00B61157">
        <w:rPr>
          <w:b/>
        </w:rPr>
        <w:t>Semantic and Episodic Memories</w:t>
      </w:r>
    </w:p>
    <w:p w14:paraId="30A99A5A" w14:textId="3CECFDBD" w:rsidR="00B61157" w:rsidRDefault="00B61157" w:rsidP="00BD5D54">
      <w:pPr>
        <w:pStyle w:val="NoteLevel1"/>
        <w:numPr>
          <w:ilvl w:val="0"/>
          <w:numId w:val="7"/>
        </w:numPr>
      </w:pPr>
      <w:r w:rsidRPr="00CE24EB">
        <w:rPr>
          <w:highlight w:val="yellow"/>
        </w:rPr>
        <w:t>Episodic memories can be lost, leaving only semantic memories</w:t>
      </w:r>
      <w:r>
        <w:t xml:space="preserve">: usually our </w:t>
      </w:r>
      <w:r w:rsidR="003D5AA9">
        <w:t xml:space="preserve">semantic </w:t>
      </w:r>
      <w:r>
        <w:t>memories stay while our episodic memories will fade. For example, you will remember learning about each lobe in the brain, but you may not remember exactly where you were sitting or what you were doing in class when you learned it (semantic memory in tact, but episodic memory lost)</w:t>
      </w:r>
    </w:p>
    <w:p w14:paraId="29F453C0" w14:textId="77777777" w:rsidR="00B61157" w:rsidRDefault="00B61157" w:rsidP="00BD5D54">
      <w:pPr>
        <w:pStyle w:val="NoteLevel1"/>
        <w:numPr>
          <w:ilvl w:val="0"/>
          <w:numId w:val="7"/>
        </w:numPr>
      </w:pPr>
      <w:r w:rsidRPr="00CE24EB">
        <w:rPr>
          <w:highlight w:val="yellow"/>
        </w:rPr>
        <w:t>Semantic memory can be enhanced if associated with episodic memory</w:t>
      </w:r>
      <w:r>
        <w:t>: another connection between the two is that semantic memories that have personal significance are easier to remember (you remember material you studied better if you have a personal example)</w:t>
      </w:r>
    </w:p>
    <w:p w14:paraId="4AAEBD94" w14:textId="42F82FF4" w:rsidR="00B61157" w:rsidRDefault="00B61157" w:rsidP="00BD5D54">
      <w:pPr>
        <w:pStyle w:val="NoteLevel1"/>
        <w:numPr>
          <w:ilvl w:val="0"/>
          <w:numId w:val="7"/>
        </w:numPr>
      </w:pPr>
      <w:r w:rsidRPr="00CE24EB">
        <w:rPr>
          <w:highlight w:val="yellow"/>
        </w:rPr>
        <w:t>Semantic memory can influence our experience by influencing our attention</w:t>
      </w:r>
      <w:r>
        <w:t>: our knowledge can influence what we remember, so for example someone who doesn’t know about music and goes to a concert will remember beautiful music, while another person who has knowledge about music may remember that the songs were all played in major keys</w:t>
      </w:r>
    </w:p>
    <w:p w14:paraId="52273608" w14:textId="77777777" w:rsidR="00B61157" w:rsidRDefault="00B61157" w:rsidP="00B61157">
      <w:pPr>
        <w:pStyle w:val="NoteLevel1"/>
        <w:numPr>
          <w:ilvl w:val="0"/>
          <w:numId w:val="0"/>
        </w:numPr>
      </w:pPr>
    </w:p>
    <w:p w14:paraId="46548D37" w14:textId="34BA4E33" w:rsidR="00B61157" w:rsidRPr="00B61157" w:rsidRDefault="00B61157" w:rsidP="00B61157">
      <w:pPr>
        <w:pStyle w:val="NoteLevel1"/>
        <w:numPr>
          <w:ilvl w:val="0"/>
          <w:numId w:val="0"/>
        </w:numPr>
        <w:rPr>
          <w:b/>
        </w:rPr>
      </w:pPr>
      <w:r>
        <w:rPr>
          <w:b/>
        </w:rPr>
        <w:t>Priming, Procedural Memory, and Conditioning (Implicit)</w:t>
      </w:r>
    </w:p>
    <w:p w14:paraId="1CD69196" w14:textId="6E9BE89A" w:rsidR="00B61157" w:rsidRPr="00B61157" w:rsidRDefault="00B61157" w:rsidP="00B61157">
      <w:pPr>
        <w:pStyle w:val="NoteLevel1"/>
        <w:numPr>
          <w:ilvl w:val="0"/>
          <w:numId w:val="0"/>
        </w:numPr>
        <w:rPr>
          <w:b/>
        </w:rPr>
      </w:pPr>
      <w:r>
        <w:rPr>
          <w:b/>
        </w:rPr>
        <w:t>Priming</w:t>
      </w:r>
    </w:p>
    <w:p w14:paraId="6E37563A" w14:textId="3D73355A" w:rsidR="00B61157" w:rsidRDefault="00B61157" w:rsidP="00BD5D54">
      <w:pPr>
        <w:pStyle w:val="NoteLevel1"/>
        <w:numPr>
          <w:ilvl w:val="0"/>
          <w:numId w:val="7"/>
        </w:numPr>
      </w:pPr>
      <w:r w:rsidRPr="00CE24EB">
        <w:rPr>
          <w:highlight w:val="yellow"/>
        </w:rPr>
        <w:t>Priming can be either positive</w:t>
      </w:r>
      <w:r w:rsidR="00066BFC">
        <w:t xml:space="preserve"> (</w:t>
      </w:r>
      <w:r w:rsidR="00066BFC" w:rsidRPr="00CE24EB">
        <w:rPr>
          <w:highlight w:val="cyan"/>
        </w:rPr>
        <w:t>increasing speed or accuracy of response</w:t>
      </w:r>
      <w:r w:rsidR="00066BFC">
        <w:t>)</w:t>
      </w:r>
      <w:r>
        <w:t xml:space="preserve"> </w:t>
      </w:r>
      <w:r w:rsidRPr="00CE24EB">
        <w:rPr>
          <w:highlight w:val="yellow"/>
        </w:rPr>
        <w:t>or negative</w:t>
      </w:r>
      <w:r w:rsidR="00066BFC">
        <w:t xml:space="preserve"> (</w:t>
      </w:r>
      <w:r w:rsidR="00066BFC" w:rsidRPr="00CE24EB">
        <w:rPr>
          <w:highlight w:val="cyan"/>
        </w:rPr>
        <w:t>decreasing speed or accuracy of response</w:t>
      </w:r>
      <w:r w:rsidR="00066BFC" w:rsidRPr="00066BFC">
        <w:t>)</w:t>
      </w:r>
    </w:p>
    <w:p w14:paraId="07D28E3F" w14:textId="33A7C47B" w:rsidR="00066BFC" w:rsidRDefault="00066BFC" w:rsidP="00BD5D54">
      <w:pPr>
        <w:pStyle w:val="NoteLevel1"/>
        <w:numPr>
          <w:ilvl w:val="0"/>
          <w:numId w:val="7"/>
        </w:numPr>
      </w:pPr>
      <w:r>
        <w:t>Most research studies positive priming</w:t>
      </w:r>
    </w:p>
    <w:p w14:paraId="52A31179" w14:textId="77777777" w:rsidR="00066BFC" w:rsidRDefault="00066BFC" w:rsidP="00BD5D54">
      <w:pPr>
        <w:pStyle w:val="NoteLevel1"/>
        <w:numPr>
          <w:ilvl w:val="0"/>
          <w:numId w:val="7"/>
        </w:numPr>
      </w:pPr>
      <w:r w:rsidRPr="00CE24EB">
        <w:rPr>
          <w:highlight w:val="yellow"/>
        </w:rPr>
        <w:t>Repetition priming</w:t>
      </w:r>
      <w:r>
        <w:t>: occurs when the test stimulus is the same as, or resembles, the priming stimulus. For example, seeing the word bird, will cause you to respond more quickly to the presentation of the word bird later on</w:t>
      </w:r>
    </w:p>
    <w:p w14:paraId="554236D3" w14:textId="77777777" w:rsidR="009E1741" w:rsidRDefault="00066BFC" w:rsidP="00BD5D54">
      <w:pPr>
        <w:pStyle w:val="NoteLevel1"/>
        <w:numPr>
          <w:ilvl w:val="0"/>
          <w:numId w:val="7"/>
        </w:numPr>
      </w:pPr>
      <w:r w:rsidRPr="00CE24EB">
        <w:rPr>
          <w:highlight w:val="yellow"/>
        </w:rPr>
        <w:t>Conceptual priming</w:t>
      </w:r>
      <w:r>
        <w:t>: occurs when the enhancement caused by the priming stimulus is based on the meaning of the stimulus</w:t>
      </w:r>
      <w:r w:rsidR="009E1741">
        <w:t>. For example, the word furniture may cause you to respond faster to the word couch</w:t>
      </w:r>
    </w:p>
    <w:p w14:paraId="23840732" w14:textId="77777777" w:rsidR="009E1741" w:rsidRDefault="009E1741" w:rsidP="00BD5D54">
      <w:pPr>
        <w:pStyle w:val="NoteLevel1"/>
        <w:numPr>
          <w:ilvl w:val="0"/>
          <w:numId w:val="7"/>
        </w:numPr>
      </w:pPr>
      <w:r>
        <w:t xml:space="preserve">Graf and co-workers presented lists of words to participants who </w:t>
      </w:r>
      <w:proofErr w:type="gramStart"/>
      <w:r>
        <w:t>had either</w:t>
      </w:r>
      <w:proofErr w:type="gramEnd"/>
      <w:r>
        <w:t xml:space="preserve"> </w:t>
      </w:r>
      <w:proofErr w:type="spellStart"/>
      <w:r w:rsidRPr="00CE24EB">
        <w:rPr>
          <w:highlight w:val="yellow"/>
        </w:rPr>
        <w:t>Korsakoff’s</w:t>
      </w:r>
      <w:proofErr w:type="spellEnd"/>
      <w:r w:rsidRPr="00CE24EB">
        <w:rPr>
          <w:highlight w:val="yellow"/>
        </w:rPr>
        <w:t xml:space="preserve"> syndrome, amnesia, alcoholism, or norma</w:t>
      </w:r>
      <w:r>
        <w:t xml:space="preserve">l, and asked them to </w:t>
      </w:r>
      <w:r w:rsidRPr="00CE24EB">
        <w:rPr>
          <w:highlight w:val="yellow"/>
        </w:rPr>
        <w:t>rate</w:t>
      </w:r>
      <w:r>
        <w:t xml:space="preserve"> how much they liked each word on a scale from 1-5. They </w:t>
      </w:r>
      <w:r w:rsidRPr="00CE24EB">
        <w:rPr>
          <w:highlight w:val="yellow"/>
        </w:rPr>
        <w:t>focused on rating the words rather than committing them to memory</w:t>
      </w:r>
      <w:r>
        <w:t xml:space="preserve">. They were given an </w:t>
      </w:r>
      <w:r w:rsidRPr="00CE24EB">
        <w:rPr>
          <w:highlight w:val="yellow"/>
        </w:rPr>
        <w:t>implicit memory test</w:t>
      </w:r>
      <w:r>
        <w:t xml:space="preserve"> where they </w:t>
      </w:r>
      <w:r w:rsidRPr="00CE24EB">
        <w:rPr>
          <w:highlight w:val="yellow"/>
        </w:rPr>
        <w:t>had to add letters to a 3-letter fragment with the first word that came to mind, and also an explicit memory test where they were asked to recall the words that they had seen</w:t>
      </w:r>
      <w:r>
        <w:t xml:space="preserve">. The </w:t>
      </w:r>
      <w:r w:rsidRPr="00CE24EB">
        <w:rPr>
          <w:highlight w:val="yellow"/>
        </w:rPr>
        <w:t>amnesia patients had poor recall, but excelled at implicit memory</w:t>
      </w:r>
      <w:r>
        <w:t xml:space="preserve">, this confirms the poor explicit memory seen in </w:t>
      </w:r>
      <w:proofErr w:type="spellStart"/>
      <w:r>
        <w:t>amnesics</w:t>
      </w:r>
      <w:proofErr w:type="spellEnd"/>
      <w:r>
        <w:t xml:space="preserve">, however it shows that priming can occur even when a person has little explicit memory for words </w:t>
      </w:r>
    </w:p>
    <w:p w14:paraId="27BD58EC" w14:textId="61A769F8" w:rsidR="009E1741" w:rsidRDefault="009E1741" w:rsidP="00BD5D54">
      <w:pPr>
        <w:pStyle w:val="NoteLevel1"/>
        <w:numPr>
          <w:ilvl w:val="0"/>
          <w:numId w:val="7"/>
        </w:numPr>
      </w:pPr>
      <w:r w:rsidRPr="00CE24EB">
        <w:rPr>
          <w:highlight w:val="yellow"/>
        </w:rPr>
        <w:t>Propaganda effect</w:t>
      </w:r>
      <w:r>
        <w:t>: effect in which participants are more likely to rate statements that they have read or head before as being true, simply because they were exposed to them. It involves implicit memory because it can occur even when people are unaware that they heard this before</w:t>
      </w:r>
    </w:p>
    <w:p w14:paraId="490890DC" w14:textId="77777777" w:rsidR="009E1741" w:rsidRDefault="009E1741" w:rsidP="009E1741">
      <w:pPr>
        <w:pStyle w:val="NoteLevel1"/>
        <w:numPr>
          <w:ilvl w:val="0"/>
          <w:numId w:val="0"/>
        </w:numPr>
      </w:pPr>
    </w:p>
    <w:p w14:paraId="6E992A0E" w14:textId="04EF488F" w:rsidR="009E1741" w:rsidRPr="009E1741" w:rsidRDefault="009E1741" w:rsidP="009E1741">
      <w:pPr>
        <w:pStyle w:val="NoteLevel1"/>
        <w:numPr>
          <w:ilvl w:val="0"/>
          <w:numId w:val="0"/>
        </w:numPr>
        <w:rPr>
          <w:b/>
        </w:rPr>
      </w:pPr>
      <w:r>
        <w:rPr>
          <w:b/>
        </w:rPr>
        <w:t>Procedural Memory</w:t>
      </w:r>
    </w:p>
    <w:p w14:paraId="59E9EB3E" w14:textId="77777777" w:rsidR="009E1741" w:rsidRDefault="009E1741" w:rsidP="00BD5D54">
      <w:pPr>
        <w:pStyle w:val="NoteLevel1"/>
        <w:numPr>
          <w:ilvl w:val="0"/>
          <w:numId w:val="7"/>
        </w:numPr>
      </w:pPr>
      <w:r>
        <w:t xml:space="preserve">This is </w:t>
      </w:r>
      <w:r w:rsidRPr="00967EAB">
        <w:rPr>
          <w:highlight w:val="yellow"/>
        </w:rPr>
        <w:t>also called skill memory</w:t>
      </w:r>
      <w:r>
        <w:t xml:space="preserve"> since its our </w:t>
      </w:r>
      <w:r w:rsidRPr="00967EAB">
        <w:rPr>
          <w:highlight w:val="yellow"/>
        </w:rPr>
        <w:t>memory for doing things that</w:t>
      </w:r>
      <w:r>
        <w:t xml:space="preserve"> </w:t>
      </w:r>
      <w:r w:rsidRPr="00967EAB">
        <w:rPr>
          <w:highlight w:val="yellow"/>
        </w:rPr>
        <w:t>usually require action</w:t>
      </w:r>
    </w:p>
    <w:p w14:paraId="5F0D5145" w14:textId="77777777" w:rsidR="009E1741" w:rsidRDefault="009E1741" w:rsidP="00BD5D54">
      <w:pPr>
        <w:pStyle w:val="NoteLevel1"/>
        <w:numPr>
          <w:ilvl w:val="0"/>
          <w:numId w:val="7"/>
        </w:numPr>
      </w:pPr>
      <w:r>
        <w:t xml:space="preserve">The </w:t>
      </w:r>
      <w:r w:rsidRPr="00967EAB">
        <w:rPr>
          <w:highlight w:val="yellow"/>
        </w:rPr>
        <w:t>mirror drawing task requires procedural memory</w:t>
      </w:r>
      <w:r>
        <w:t xml:space="preserve">, therefore </w:t>
      </w:r>
      <w:r w:rsidRPr="00967EAB">
        <w:rPr>
          <w:highlight w:val="yellow"/>
        </w:rPr>
        <w:t>patients with impaired implicit memory will have trouble with this task</w:t>
      </w:r>
    </w:p>
    <w:p w14:paraId="12BEB280" w14:textId="77777777" w:rsidR="00F129E3" w:rsidRDefault="009E1741" w:rsidP="00BD5D54">
      <w:pPr>
        <w:pStyle w:val="NoteLevel1"/>
        <w:numPr>
          <w:ilvl w:val="0"/>
          <w:numId w:val="7"/>
        </w:numPr>
      </w:pPr>
      <w:r w:rsidRPr="00967EAB">
        <w:rPr>
          <w:highlight w:val="yellow"/>
        </w:rPr>
        <w:t>With patient HM</w:t>
      </w:r>
      <w:r>
        <w:t>, he got better at the mirror drawing task each time, however he thought that he was doing it for the first time every time he did it</w:t>
      </w:r>
    </w:p>
    <w:p w14:paraId="4AD7DFFC" w14:textId="77777777" w:rsidR="00F129E3" w:rsidRDefault="00F129E3" w:rsidP="00BD5D54">
      <w:pPr>
        <w:pStyle w:val="NoteLevel1"/>
        <w:numPr>
          <w:ilvl w:val="0"/>
          <w:numId w:val="7"/>
        </w:numPr>
      </w:pPr>
      <w:r>
        <w:t>Riding your bike and tying your shoes are both examples of implicit, procedural memory because they are skills that we acquire, and while we do them we don’t even have to think about it, and we also can barely remember learning how</w:t>
      </w:r>
    </w:p>
    <w:p w14:paraId="0449C381" w14:textId="77777777" w:rsidR="00F129E3" w:rsidRDefault="00F129E3" w:rsidP="00F129E3">
      <w:pPr>
        <w:pStyle w:val="NoteLevel1"/>
        <w:numPr>
          <w:ilvl w:val="0"/>
          <w:numId w:val="0"/>
        </w:numPr>
      </w:pPr>
    </w:p>
    <w:p w14:paraId="7E373C4D" w14:textId="5F098024" w:rsidR="006626B1" w:rsidRDefault="006626B1" w:rsidP="00F129E3">
      <w:pPr>
        <w:pStyle w:val="NoteLevel1"/>
        <w:numPr>
          <w:ilvl w:val="0"/>
          <w:numId w:val="0"/>
        </w:numPr>
        <w:sectPr w:rsidR="006626B1" w:rsidSect="006626B1">
          <w:headerReference w:type="first" r:id="rId14"/>
          <w:pgSz w:w="12240" w:h="15840"/>
          <w:pgMar w:top="1440" w:right="1440" w:bottom="1440" w:left="1440" w:header="708" w:footer="708" w:gutter="0"/>
          <w:cols w:space="708"/>
          <w:titlePg/>
          <w:docGrid w:type="lines" w:linePitch="360"/>
        </w:sectPr>
      </w:pPr>
      <w:r>
        <w:cr/>
      </w:r>
    </w:p>
    <w:p w14:paraId="5C902D1A" w14:textId="77777777" w:rsidR="00F129E3" w:rsidRPr="00F129E3" w:rsidRDefault="00F129E3" w:rsidP="006626B1">
      <w:pPr>
        <w:pStyle w:val="NoteLevel1"/>
      </w:pPr>
      <w:r>
        <w:rPr>
          <w:b/>
        </w:rPr>
        <w:t>Encoding: Getting Information Into Long-Term Memory</w:t>
      </w:r>
    </w:p>
    <w:p w14:paraId="785F97D3" w14:textId="77777777" w:rsidR="00F129E3" w:rsidRDefault="00F129E3" w:rsidP="00F129E3">
      <w:pPr>
        <w:pStyle w:val="NoteLevel1"/>
        <w:numPr>
          <w:ilvl w:val="0"/>
          <w:numId w:val="8"/>
        </w:numPr>
      </w:pPr>
      <w:r w:rsidRPr="00A51D07">
        <w:rPr>
          <w:highlight w:val="yellow"/>
        </w:rPr>
        <w:t>Encoding</w:t>
      </w:r>
      <w:r>
        <w:t>: the process of acquiring information and transferring it into long term memory</w:t>
      </w:r>
    </w:p>
    <w:p w14:paraId="5870D787" w14:textId="77777777" w:rsidR="00F129E3" w:rsidRDefault="00F129E3" w:rsidP="00F129E3">
      <w:pPr>
        <w:pStyle w:val="NoteLevel1"/>
        <w:numPr>
          <w:ilvl w:val="0"/>
          <w:numId w:val="8"/>
        </w:numPr>
      </w:pPr>
      <w:r w:rsidRPr="00A51D07">
        <w:rPr>
          <w:highlight w:val="yellow"/>
        </w:rPr>
        <w:t>Retrieval</w:t>
      </w:r>
      <w:r>
        <w:t>: the process of transferring information from long-term memory into working memory</w:t>
      </w:r>
    </w:p>
    <w:p w14:paraId="0A83FFFD" w14:textId="77777777" w:rsidR="00F129E3" w:rsidRDefault="00F129E3" w:rsidP="00F129E3">
      <w:pPr>
        <w:pStyle w:val="NoteLevel1"/>
        <w:numPr>
          <w:ilvl w:val="0"/>
          <w:numId w:val="8"/>
        </w:numPr>
      </w:pPr>
      <w:r w:rsidRPr="00A51D07">
        <w:rPr>
          <w:highlight w:val="yellow"/>
        </w:rPr>
        <w:t>Rehearsal</w:t>
      </w:r>
      <w:r>
        <w:t>: repeating information over and over in order to store it into memory</w:t>
      </w:r>
    </w:p>
    <w:p w14:paraId="763CE16D" w14:textId="77777777" w:rsidR="00F129E3" w:rsidRDefault="00F129E3" w:rsidP="00F129E3">
      <w:pPr>
        <w:pStyle w:val="NoteLevel1"/>
        <w:numPr>
          <w:ilvl w:val="0"/>
          <w:numId w:val="0"/>
        </w:numPr>
        <w:rPr>
          <w:b/>
        </w:rPr>
      </w:pPr>
    </w:p>
    <w:p w14:paraId="18A10C5C" w14:textId="7563DF57" w:rsidR="00F129E3" w:rsidRPr="00F129E3" w:rsidRDefault="00F129E3" w:rsidP="00F129E3">
      <w:pPr>
        <w:pStyle w:val="NoteLevel1"/>
        <w:numPr>
          <w:ilvl w:val="0"/>
          <w:numId w:val="0"/>
        </w:numPr>
        <w:rPr>
          <w:b/>
        </w:rPr>
      </w:pPr>
      <w:r>
        <w:rPr>
          <w:b/>
        </w:rPr>
        <w:t>Maintenance Rehearsal and Elaborative Rehearsal</w:t>
      </w:r>
    </w:p>
    <w:p w14:paraId="5FA976AE" w14:textId="77777777" w:rsidR="00F129E3" w:rsidRDefault="00F129E3" w:rsidP="00F129E3">
      <w:pPr>
        <w:pStyle w:val="NoteLevel1"/>
        <w:numPr>
          <w:ilvl w:val="0"/>
          <w:numId w:val="8"/>
        </w:numPr>
      </w:pPr>
      <w:proofErr w:type="gramStart"/>
      <w:r w:rsidRPr="008F60DB">
        <w:rPr>
          <w:highlight w:val="yellow"/>
        </w:rPr>
        <w:t>Maintenance  Rehearsal</w:t>
      </w:r>
      <w:proofErr w:type="gramEnd"/>
      <w:r>
        <w:t xml:space="preserve">: rehearsal that involves repetition without any consideration of meaning or without making connections to any other information. It helps to </w:t>
      </w:r>
      <w:r>
        <w:rPr>
          <w:i/>
        </w:rPr>
        <w:t>maintain</w:t>
      </w:r>
      <w:r>
        <w:t xml:space="preserve"> information in short term and working memory, but it isn’t an effective way of transferring the info into long-term memory</w:t>
      </w:r>
    </w:p>
    <w:p w14:paraId="062CCE1E" w14:textId="77777777" w:rsidR="00F129E3" w:rsidRDefault="00F129E3" w:rsidP="00F129E3">
      <w:pPr>
        <w:pStyle w:val="NoteLevel1"/>
        <w:numPr>
          <w:ilvl w:val="0"/>
          <w:numId w:val="8"/>
        </w:numPr>
      </w:pPr>
      <w:r w:rsidRPr="008F60DB">
        <w:rPr>
          <w:highlight w:val="yellow"/>
        </w:rPr>
        <w:t>Elaborative Rehearsal</w:t>
      </w:r>
      <w:r>
        <w:t>: a type of rehearsal that involves thinking about the meaning of an item and making connections between the item and something in prior knowledge</w:t>
      </w:r>
    </w:p>
    <w:p w14:paraId="1B7D8564" w14:textId="77777777" w:rsidR="00F129E3" w:rsidRDefault="00F129E3" w:rsidP="00F129E3">
      <w:pPr>
        <w:pStyle w:val="NoteLevel1"/>
        <w:numPr>
          <w:ilvl w:val="0"/>
          <w:numId w:val="0"/>
        </w:numPr>
      </w:pPr>
    </w:p>
    <w:p w14:paraId="397307B3" w14:textId="0CFB249D" w:rsidR="00F129E3" w:rsidRPr="00F129E3" w:rsidRDefault="00F129E3" w:rsidP="00F129E3">
      <w:pPr>
        <w:pStyle w:val="NoteLevel1"/>
        <w:numPr>
          <w:ilvl w:val="0"/>
          <w:numId w:val="0"/>
        </w:numPr>
        <w:rPr>
          <w:b/>
        </w:rPr>
      </w:pPr>
      <w:r w:rsidRPr="008F60DB">
        <w:rPr>
          <w:b/>
          <w:highlight w:val="yellow"/>
        </w:rPr>
        <w:t>Levels of Processing Theory</w:t>
      </w:r>
    </w:p>
    <w:p w14:paraId="602F071B" w14:textId="6EB0257A" w:rsidR="00437F17" w:rsidRDefault="00F129E3" w:rsidP="00F129E3">
      <w:pPr>
        <w:pStyle w:val="NoteLevel1"/>
        <w:numPr>
          <w:ilvl w:val="0"/>
          <w:numId w:val="8"/>
        </w:numPr>
      </w:pPr>
      <w:r>
        <w:t xml:space="preserve">According to this theory, memory depends on how info is </w:t>
      </w:r>
      <w:proofErr w:type="gramStart"/>
      <w:r>
        <w:t>encoded</w:t>
      </w:r>
      <w:r w:rsidR="00437F17">
        <w:t>,</w:t>
      </w:r>
      <w:proofErr w:type="gramEnd"/>
      <w:r w:rsidR="00437F17">
        <w:t xml:space="preserve"> in other words, memory depends on the depth of processing that an item receives</w:t>
      </w:r>
      <w:r>
        <w:t xml:space="preserve">. </w:t>
      </w:r>
    </w:p>
    <w:p w14:paraId="6C46B4F8" w14:textId="77777777" w:rsidR="00437F17" w:rsidRDefault="00F129E3" w:rsidP="00F129E3">
      <w:pPr>
        <w:pStyle w:val="NoteLevel1"/>
        <w:numPr>
          <w:ilvl w:val="0"/>
          <w:numId w:val="8"/>
        </w:numPr>
      </w:pPr>
      <w:r w:rsidRPr="008F60DB">
        <w:rPr>
          <w:highlight w:val="yellow"/>
        </w:rPr>
        <w:t>Deeper processing results in better encoding and retrieval than shallow processing</w:t>
      </w:r>
    </w:p>
    <w:p w14:paraId="769AB493" w14:textId="497C05CE" w:rsidR="00437F17" w:rsidRDefault="00437F17" w:rsidP="00F129E3">
      <w:pPr>
        <w:pStyle w:val="NoteLevel1"/>
        <w:numPr>
          <w:ilvl w:val="0"/>
          <w:numId w:val="8"/>
        </w:numPr>
      </w:pPr>
      <w:r w:rsidRPr="008F60DB">
        <w:rPr>
          <w:highlight w:val="yellow"/>
          <w:u w:val="single"/>
        </w:rPr>
        <w:t>Shallow processing</w:t>
      </w:r>
      <w:r>
        <w:t xml:space="preserve"> involves little attention to meaning. It occurs when attention is focused on things like physical features (capital letters, </w:t>
      </w:r>
      <w:proofErr w:type="spellStart"/>
      <w:r>
        <w:t>etc</w:t>
      </w:r>
      <w:proofErr w:type="spellEnd"/>
      <w:r>
        <w:t>)</w:t>
      </w:r>
    </w:p>
    <w:p w14:paraId="146EF6EF" w14:textId="77777777" w:rsidR="00437F17" w:rsidRPr="0096754B" w:rsidRDefault="00437F17" w:rsidP="00F129E3">
      <w:pPr>
        <w:pStyle w:val="NoteLevel1"/>
        <w:numPr>
          <w:ilvl w:val="0"/>
          <w:numId w:val="8"/>
        </w:numPr>
        <w:rPr>
          <w:highlight w:val="yellow"/>
        </w:rPr>
      </w:pPr>
      <w:r w:rsidRPr="008F60DB">
        <w:rPr>
          <w:highlight w:val="yellow"/>
          <w:u w:val="single"/>
        </w:rPr>
        <w:t>Deep processing</w:t>
      </w:r>
      <w:r w:rsidRPr="00437F17">
        <w:rPr>
          <w:u w:val="single"/>
        </w:rPr>
        <w:t xml:space="preserve"> </w:t>
      </w:r>
      <w:r w:rsidRPr="0096754B">
        <w:rPr>
          <w:highlight w:val="yellow"/>
        </w:rPr>
        <w:t xml:space="preserve">involves close attention, focusing on an item’s </w:t>
      </w:r>
      <w:proofErr w:type="gramStart"/>
      <w:r w:rsidRPr="0096754B">
        <w:rPr>
          <w:highlight w:val="yellow"/>
        </w:rPr>
        <w:t>meaning ,</w:t>
      </w:r>
      <w:proofErr w:type="gramEnd"/>
      <w:r w:rsidRPr="0096754B">
        <w:rPr>
          <w:highlight w:val="yellow"/>
        </w:rPr>
        <w:t xml:space="preserve"> and relating it to something else</w:t>
      </w:r>
    </w:p>
    <w:p w14:paraId="33EA5280" w14:textId="77777777" w:rsidR="00437F17" w:rsidRDefault="00437F17" w:rsidP="00F129E3">
      <w:pPr>
        <w:pStyle w:val="NoteLevel1"/>
        <w:numPr>
          <w:ilvl w:val="0"/>
          <w:numId w:val="8"/>
        </w:numPr>
      </w:pPr>
      <w:r w:rsidRPr="0096754B">
        <w:rPr>
          <w:highlight w:val="yellow"/>
        </w:rPr>
        <w:t>Examples: shallow = questions about the physical features of the word, deeper = question about a word that rhymes with the original word, deepest = fill in the blanks question about the meaning or context of the word</w:t>
      </w:r>
    </w:p>
    <w:p w14:paraId="5CC30ED5" w14:textId="406D404A" w:rsidR="00437F17" w:rsidRDefault="00437F17" w:rsidP="00F129E3">
      <w:pPr>
        <w:pStyle w:val="NoteLevel1"/>
        <w:numPr>
          <w:ilvl w:val="0"/>
          <w:numId w:val="8"/>
        </w:numPr>
      </w:pPr>
      <w:r>
        <w:t xml:space="preserve">The </w:t>
      </w:r>
      <w:r w:rsidRPr="0096754B">
        <w:rPr>
          <w:highlight w:val="yellow"/>
        </w:rPr>
        <w:t>problem</w:t>
      </w:r>
      <w:r>
        <w:t xml:space="preserve"> with the levels-of-processing theory is that it doesn’t provide a way for us to define each level properly, so sometimes it is hard to tell whether a question is deeper than another</w:t>
      </w:r>
    </w:p>
    <w:p w14:paraId="3A4836DE" w14:textId="77777777" w:rsidR="00437F17" w:rsidRDefault="00437F17" w:rsidP="00437F17">
      <w:pPr>
        <w:pStyle w:val="NoteLevel1"/>
        <w:numPr>
          <w:ilvl w:val="0"/>
          <w:numId w:val="0"/>
        </w:numPr>
      </w:pPr>
    </w:p>
    <w:p w14:paraId="7F6DB045" w14:textId="2E104E2A" w:rsidR="00437F17" w:rsidRPr="00437F17" w:rsidRDefault="00437F17" w:rsidP="00437F17">
      <w:pPr>
        <w:pStyle w:val="NoteLevel1"/>
        <w:numPr>
          <w:ilvl w:val="0"/>
          <w:numId w:val="0"/>
        </w:numPr>
        <w:rPr>
          <w:b/>
        </w:rPr>
      </w:pPr>
      <w:r w:rsidRPr="0096754B">
        <w:rPr>
          <w:b/>
          <w:highlight w:val="yellow"/>
        </w:rPr>
        <w:t>Research Showing That Encoding Influences Retrieval</w:t>
      </w:r>
    </w:p>
    <w:p w14:paraId="429367EA" w14:textId="77777777" w:rsidR="00437F17" w:rsidRDefault="00437F17" w:rsidP="00F129E3">
      <w:pPr>
        <w:pStyle w:val="NoteLevel1"/>
        <w:numPr>
          <w:ilvl w:val="0"/>
          <w:numId w:val="8"/>
        </w:numPr>
      </w:pPr>
      <w:r w:rsidRPr="0096754B">
        <w:rPr>
          <w:highlight w:val="yellow"/>
        </w:rPr>
        <w:t>Placing words in a complex sentence</w:t>
      </w:r>
      <w:r>
        <w:t>:</w:t>
      </w:r>
    </w:p>
    <w:p w14:paraId="6C065F19" w14:textId="77777777" w:rsidR="00437F17" w:rsidRDefault="00437F17" w:rsidP="00437F17">
      <w:pPr>
        <w:pStyle w:val="NoteLevel2"/>
        <w:numPr>
          <w:ilvl w:val="1"/>
          <w:numId w:val="9"/>
        </w:numPr>
      </w:pPr>
      <w:r>
        <w:t>This study involves placing words to be remembered in complicated sentences</w:t>
      </w:r>
    </w:p>
    <w:p w14:paraId="2812FBA5" w14:textId="77777777" w:rsidR="00437F17" w:rsidRDefault="00437F17" w:rsidP="00437F17">
      <w:pPr>
        <w:pStyle w:val="NoteLevel2"/>
        <w:numPr>
          <w:ilvl w:val="1"/>
          <w:numId w:val="8"/>
        </w:numPr>
      </w:pPr>
      <w:r>
        <w:t>When given a task to remember the word chicken, it was found that the sentence that was more complex yielded better memory for the word. A sentence such as: the great bird swooped down and carried off the struggling chicken. The reason for this is because the complex sentence creates more connections between the word to be remembered and other things</w:t>
      </w:r>
    </w:p>
    <w:p w14:paraId="06DCA884" w14:textId="77777777" w:rsidR="00437F17" w:rsidRDefault="00437F17" w:rsidP="00437F17">
      <w:pPr>
        <w:pStyle w:val="NoteLevel1"/>
        <w:numPr>
          <w:ilvl w:val="0"/>
          <w:numId w:val="8"/>
        </w:numPr>
      </w:pPr>
      <w:r w:rsidRPr="0096754B">
        <w:rPr>
          <w:highlight w:val="yellow"/>
        </w:rPr>
        <w:t>Forming Visual Images</w:t>
      </w:r>
      <w:r>
        <w:t>:</w:t>
      </w:r>
    </w:p>
    <w:p w14:paraId="696E7BE9" w14:textId="77777777" w:rsidR="00437F17" w:rsidRDefault="00437F17" w:rsidP="00437F17">
      <w:pPr>
        <w:pStyle w:val="NoteLevel2"/>
        <w:numPr>
          <w:ilvl w:val="1"/>
          <w:numId w:val="8"/>
        </w:numPr>
      </w:pPr>
      <w:r>
        <w:t xml:space="preserve">Bower and </w:t>
      </w:r>
      <w:proofErr w:type="spellStart"/>
      <w:r>
        <w:t>Winzenz</w:t>
      </w:r>
      <w:proofErr w:type="spellEnd"/>
      <w:r>
        <w:t xml:space="preserve"> tested whether using visual imagery would create connections and enhance memory</w:t>
      </w:r>
    </w:p>
    <w:p w14:paraId="06B79802" w14:textId="77777777" w:rsidR="007D27A7" w:rsidRDefault="00437F17" w:rsidP="00437F17">
      <w:pPr>
        <w:pStyle w:val="NoteLevel2"/>
        <w:numPr>
          <w:ilvl w:val="1"/>
          <w:numId w:val="8"/>
        </w:numPr>
      </w:pPr>
      <w:r>
        <w:t xml:space="preserve">Procedure used = paired-associate learning: a learning task in which participants are </w:t>
      </w:r>
      <w:r w:rsidR="007D27A7">
        <w:t>first presented with pairs of words, then one word of each pair is presented, and the task is to remember the other word</w:t>
      </w:r>
    </w:p>
    <w:p w14:paraId="1662921C" w14:textId="77777777" w:rsidR="007D27A7" w:rsidRDefault="007D27A7" w:rsidP="00437F17">
      <w:pPr>
        <w:pStyle w:val="NoteLevel2"/>
        <w:numPr>
          <w:ilvl w:val="1"/>
          <w:numId w:val="8"/>
        </w:numPr>
      </w:pPr>
      <w:r>
        <w:t>One group of participants was told to silently remember the words such as boat-tree, while the other group was told to pair an image. The imagery group remembered twice as many words as the repetition group</w:t>
      </w:r>
    </w:p>
    <w:p w14:paraId="3927E878" w14:textId="77777777" w:rsidR="007D27A7" w:rsidRDefault="007D27A7" w:rsidP="007D27A7">
      <w:pPr>
        <w:pStyle w:val="NoteLevel1"/>
        <w:numPr>
          <w:ilvl w:val="0"/>
          <w:numId w:val="8"/>
        </w:numPr>
      </w:pPr>
      <w:r w:rsidRPr="0096754B">
        <w:rPr>
          <w:highlight w:val="yellow"/>
        </w:rPr>
        <w:t>Linking Words to Yourself</w:t>
      </w:r>
      <w:r>
        <w:t>:</w:t>
      </w:r>
    </w:p>
    <w:p w14:paraId="68420B49" w14:textId="77777777" w:rsidR="007D27A7" w:rsidRDefault="007D27A7" w:rsidP="007D27A7">
      <w:pPr>
        <w:pStyle w:val="NoteLevel2"/>
        <w:numPr>
          <w:ilvl w:val="1"/>
          <w:numId w:val="8"/>
        </w:numPr>
      </w:pPr>
      <w:r w:rsidRPr="0096754B">
        <w:rPr>
          <w:highlight w:val="yellow"/>
        </w:rPr>
        <w:t>Self-reference effect</w:t>
      </w:r>
      <w:r>
        <w:t>: memory is better if you are asked to relate a word to yourself</w:t>
      </w:r>
    </w:p>
    <w:p w14:paraId="5CD3FB4A" w14:textId="77777777" w:rsidR="007D27A7" w:rsidRDefault="007D27A7" w:rsidP="007D27A7">
      <w:pPr>
        <w:pStyle w:val="NoteLevel2"/>
        <w:numPr>
          <w:ilvl w:val="1"/>
          <w:numId w:val="8"/>
        </w:numPr>
      </w:pPr>
      <w:r w:rsidRPr="0096754B">
        <w:rPr>
          <w:highlight w:val="yellow"/>
        </w:rPr>
        <w:t>Rogers</w:t>
      </w:r>
      <w:r>
        <w:t xml:space="preserve"> demonstrated this effect by using four types of questions about a word and asking </w:t>
      </w:r>
      <w:proofErr w:type="spellStart"/>
      <w:r>
        <w:t>partiicpants</w:t>
      </w:r>
      <w:proofErr w:type="spellEnd"/>
      <w:r>
        <w:t xml:space="preserve"> to respond either yes or no. </w:t>
      </w:r>
      <w:proofErr w:type="spellStart"/>
      <w:r>
        <w:t>Fo</w:t>
      </w:r>
      <w:proofErr w:type="spellEnd"/>
      <w:r>
        <w:t xml:space="preserve"> physical characteristics they’d ask if the word “happy” </w:t>
      </w:r>
      <w:proofErr w:type="spellStart"/>
      <w:r>
        <w:t>ws</w:t>
      </w:r>
      <w:proofErr w:type="spellEnd"/>
      <w:r>
        <w:t xml:space="preserve"> presented in capital letters, then they’d be asked if the word “snappy” rhymes with </w:t>
      </w:r>
      <w:r w:rsidRPr="007D27A7">
        <w:t>“happy”</w:t>
      </w:r>
      <w:r>
        <w:t xml:space="preserve">, or if upbeat means the same as </w:t>
      </w:r>
      <w:r w:rsidRPr="007D27A7">
        <w:t>“happy”</w:t>
      </w:r>
      <w:r>
        <w:t xml:space="preserve">, or if the word </w:t>
      </w:r>
      <w:r w:rsidRPr="007D27A7">
        <w:t>“happy”</w:t>
      </w:r>
      <w:r>
        <w:t xml:space="preserve"> describes them. </w:t>
      </w:r>
    </w:p>
    <w:p w14:paraId="2B30ABBD" w14:textId="77777777" w:rsidR="007D27A7" w:rsidRDefault="007D27A7" w:rsidP="007D27A7">
      <w:pPr>
        <w:pStyle w:val="NoteLevel2"/>
        <w:numPr>
          <w:ilvl w:val="1"/>
          <w:numId w:val="8"/>
        </w:numPr>
      </w:pPr>
      <w:r>
        <w:t xml:space="preserve">In the end, </w:t>
      </w:r>
      <w:proofErr w:type="spellStart"/>
      <w:r>
        <w:t>partcipants</w:t>
      </w:r>
      <w:proofErr w:type="spellEnd"/>
      <w:r>
        <w:t xml:space="preserve"> were more likely to remember words that they rated as describing themselves</w:t>
      </w:r>
    </w:p>
    <w:p w14:paraId="65EE13B9" w14:textId="77777777" w:rsidR="007D27A7" w:rsidRDefault="007D27A7" w:rsidP="007D27A7">
      <w:pPr>
        <w:pStyle w:val="NoteLevel1"/>
        <w:numPr>
          <w:ilvl w:val="0"/>
          <w:numId w:val="8"/>
        </w:numPr>
      </w:pPr>
      <w:r w:rsidRPr="0096754B">
        <w:rPr>
          <w:highlight w:val="yellow"/>
        </w:rPr>
        <w:t>Generating information</w:t>
      </w:r>
      <w:r>
        <w:t>:</w:t>
      </w:r>
    </w:p>
    <w:p w14:paraId="4D6A62C0" w14:textId="77777777" w:rsidR="007D27A7" w:rsidRDefault="007D27A7" w:rsidP="007D27A7">
      <w:pPr>
        <w:pStyle w:val="NoteLevel2"/>
        <w:numPr>
          <w:ilvl w:val="1"/>
          <w:numId w:val="8"/>
        </w:numPr>
      </w:pPr>
      <w:r>
        <w:t xml:space="preserve">Generating the material </w:t>
      </w:r>
      <w:proofErr w:type="gramStart"/>
      <w:r>
        <w:t>yourself</w:t>
      </w:r>
      <w:proofErr w:type="gramEnd"/>
      <w:r>
        <w:t xml:space="preserve">, rather than passively receiving it, enhances learning and retention. </w:t>
      </w:r>
    </w:p>
    <w:p w14:paraId="04FB40DE" w14:textId="74B3F9F8" w:rsidR="007D27A7" w:rsidRDefault="007D27A7" w:rsidP="007D27A7">
      <w:pPr>
        <w:pStyle w:val="NoteLevel2"/>
        <w:numPr>
          <w:ilvl w:val="1"/>
          <w:numId w:val="8"/>
        </w:numPr>
      </w:pPr>
      <w:proofErr w:type="spellStart"/>
      <w:r>
        <w:t>Slameka</w:t>
      </w:r>
      <w:proofErr w:type="spellEnd"/>
      <w:r>
        <w:t xml:space="preserve"> and Graf: demonstrated the </w:t>
      </w:r>
      <w:r w:rsidRPr="007D27A7">
        <w:rPr>
          <w:u w:val="single"/>
        </w:rPr>
        <w:t>generation effect</w:t>
      </w:r>
      <w:r>
        <w:t>. Participants had to study a list of word pairs by either rea</w:t>
      </w:r>
      <w:r w:rsidR="002B5372">
        <w:t>ding them, or generating the sec</w:t>
      </w:r>
      <w:r>
        <w:t>ond word by filling in the blank (“king-crown”, vs. “king-</w:t>
      </w:r>
      <w:proofErr w:type="spellStart"/>
      <w:r>
        <w:t>cr</w:t>
      </w:r>
      <w:proofErr w:type="spellEnd"/>
      <w:r>
        <w:t>___”)</w:t>
      </w:r>
    </w:p>
    <w:p w14:paraId="07993B1D" w14:textId="77777777" w:rsidR="007D27A7" w:rsidRDefault="007D27A7" w:rsidP="007D27A7">
      <w:pPr>
        <w:pStyle w:val="NoteLevel2"/>
        <w:numPr>
          <w:ilvl w:val="1"/>
          <w:numId w:val="8"/>
        </w:numPr>
      </w:pPr>
      <w:r>
        <w:t>Those who generated the second word reproduced 28% more shown words than the other participants</w:t>
      </w:r>
    </w:p>
    <w:p w14:paraId="16800145" w14:textId="77777777" w:rsidR="007D27A7" w:rsidRDefault="007D27A7" w:rsidP="007D27A7">
      <w:pPr>
        <w:pStyle w:val="NoteLevel1"/>
        <w:numPr>
          <w:ilvl w:val="0"/>
          <w:numId w:val="8"/>
        </w:numPr>
      </w:pPr>
      <w:r w:rsidRPr="0096754B">
        <w:rPr>
          <w:highlight w:val="yellow"/>
        </w:rPr>
        <w:t>Organizing information</w:t>
      </w:r>
      <w:r>
        <w:t>:</w:t>
      </w:r>
    </w:p>
    <w:p w14:paraId="4BD4C7A7" w14:textId="77777777" w:rsidR="007D27A7" w:rsidRDefault="007D27A7" w:rsidP="007D27A7">
      <w:pPr>
        <w:pStyle w:val="NoteLevel2"/>
        <w:numPr>
          <w:ilvl w:val="1"/>
          <w:numId w:val="8"/>
        </w:numPr>
      </w:pPr>
      <w:r>
        <w:t>Remembering words from a particular category may serve as a retrieval cue (a word or stimulus that helps a person remember information stored in memory) for words of that category</w:t>
      </w:r>
    </w:p>
    <w:p w14:paraId="31D704A4" w14:textId="77777777" w:rsidR="002B5372" w:rsidRDefault="007D27A7" w:rsidP="007D27A7">
      <w:pPr>
        <w:pStyle w:val="NoteLevel2"/>
        <w:numPr>
          <w:ilvl w:val="1"/>
          <w:numId w:val="8"/>
        </w:numPr>
      </w:pPr>
      <w:r>
        <w:t xml:space="preserve">Example: from a list of words, </w:t>
      </w:r>
      <w:r w:rsidR="002B5372">
        <w:t>participants</w:t>
      </w:r>
      <w:r>
        <w:t xml:space="preserve"> may group similar items together, such as words belonging in a fruit category of a </w:t>
      </w:r>
      <w:r w:rsidR="002B5372">
        <w:t>colours category.</w:t>
      </w:r>
    </w:p>
    <w:p w14:paraId="60B54289" w14:textId="77777777" w:rsidR="002B5372" w:rsidRDefault="002B5372" w:rsidP="007D27A7">
      <w:pPr>
        <w:pStyle w:val="NoteLevel2"/>
        <w:numPr>
          <w:ilvl w:val="1"/>
          <w:numId w:val="8"/>
        </w:numPr>
      </w:pPr>
      <w:r>
        <w:t>Organizing information produces substantially better recall</w:t>
      </w:r>
    </w:p>
    <w:p w14:paraId="69649974" w14:textId="77777777" w:rsidR="002B5372" w:rsidRDefault="002B5372" w:rsidP="002B5372">
      <w:pPr>
        <w:pStyle w:val="NoteLevel1"/>
        <w:numPr>
          <w:ilvl w:val="0"/>
          <w:numId w:val="8"/>
        </w:numPr>
      </w:pPr>
      <w:r w:rsidRPr="001C603F">
        <w:rPr>
          <w:highlight w:val="yellow"/>
        </w:rPr>
        <w:t>Factors that aid encoding</w:t>
      </w:r>
      <w:r>
        <w:t>: creating connections (complex sentences, imagery, linking to self), active creation (generating information), organization</w:t>
      </w:r>
    </w:p>
    <w:p w14:paraId="20620205" w14:textId="77777777" w:rsidR="002B5372" w:rsidRDefault="002B5372" w:rsidP="002B5372">
      <w:pPr>
        <w:pStyle w:val="NoteLevel1"/>
        <w:numPr>
          <w:ilvl w:val="0"/>
          <w:numId w:val="0"/>
        </w:numPr>
      </w:pPr>
    </w:p>
    <w:p w14:paraId="6AF42E90" w14:textId="34AB45B8" w:rsidR="002B5372" w:rsidRPr="002B5372" w:rsidRDefault="002B5372" w:rsidP="002B5372">
      <w:pPr>
        <w:pStyle w:val="NoteLevel1"/>
        <w:numPr>
          <w:ilvl w:val="0"/>
          <w:numId w:val="0"/>
        </w:numPr>
        <w:rPr>
          <w:b/>
        </w:rPr>
      </w:pPr>
      <w:r>
        <w:rPr>
          <w:b/>
        </w:rPr>
        <w:t>Testing</w:t>
      </w:r>
    </w:p>
    <w:p w14:paraId="6B5E70C0" w14:textId="77777777" w:rsidR="002B5372" w:rsidRDefault="002B5372" w:rsidP="002B5372">
      <w:pPr>
        <w:pStyle w:val="NoteLevel1"/>
        <w:numPr>
          <w:ilvl w:val="0"/>
          <w:numId w:val="8"/>
        </w:numPr>
      </w:pPr>
      <w:r>
        <w:t xml:space="preserve">Research has shown that </w:t>
      </w:r>
      <w:proofErr w:type="spellStart"/>
      <w:r>
        <w:t>rerearding</w:t>
      </w:r>
      <w:proofErr w:type="spellEnd"/>
      <w:r>
        <w:t xml:space="preserve"> information is a common study method, but that testing yourself on information is a more effective way to remember it </w:t>
      </w:r>
    </w:p>
    <w:p w14:paraId="75B45738" w14:textId="4C7AEC40" w:rsidR="002B5372" w:rsidRDefault="002B5372" w:rsidP="002B5372">
      <w:pPr>
        <w:pStyle w:val="NoteLevel1"/>
        <w:numPr>
          <w:ilvl w:val="0"/>
          <w:numId w:val="8"/>
        </w:numPr>
      </w:pPr>
      <w:r w:rsidRPr="001C603F">
        <w:rPr>
          <w:highlight w:val="yellow"/>
        </w:rPr>
        <w:t>Testing effect</w:t>
      </w:r>
      <w:r>
        <w:t>: enhanced performance on a memory test cause by being tested on the information to be remembered</w:t>
      </w:r>
    </w:p>
    <w:p w14:paraId="13DDAEDA" w14:textId="77777777" w:rsidR="002B5372" w:rsidRDefault="002B5372" w:rsidP="002B5372">
      <w:pPr>
        <w:pStyle w:val="NoteLevel1"/>
        <w:numPr>
          <w:ilvl w:val="0"/>
          <w:numId w:val="0"/>
        </w:numPr>
      </w:pPr>
    </w:p>
    <w:p w14:paraId="22C62479" w14:textId="26720BE7" w:rsidR="002B5372" w:rsidRPr="002B5372" w:rsidRDefault="002B5372" w:rsidP="002B5372">
      <w:pPr>
        <w:pStyle w:val="NoteLevel1"/>
        <w:numPr>
          <w:ilvl w:val="0"/>
          <w:numId w:val="0"/>
        </w:numPr>
        <w:rPr>
          <w:b/>
        </w:rPr>
      </w:pPr>
      <w:r>
        <w:rPr>
          <w:b/>
        </w:rPr>
        <w:t>Retrieval: Getting Information Out of Memory</w:t>
      </w:r>
    </w:p>
    <w:p w14:paraId="003F5D83" w14:textId="77777777" w:rsidR="002B5372" w:rsidRDefault="002B5372" w:rsidP="002B5372">
      <w:pPr>
        <w:pStyle w:val="NoteLevel1"/>
        <w:numPr>
          <w:ilvl w:val="0"/>
          <w:numId w:val="0"/>
        </w:numPr>
      </w:pPr>
    </w:p>
    <w:p w14:paraId="19F30DBC" w14:textId="0E97FCF4" w:rsidR="002B5372" w:rsidRPr="002B5372" w:rsidRDefault="002B5372" w:rsidP="002B5372">
      <w:pPr>
        <w:pStyle w:val="NoteLevel1"/>
        <w:numPr>
          <w:ilvl w:val="0"/>
          <w:numId w:val="0"/>
        </w:numPr>
        <w:rPr>
          <w:b/>
        </w:rPr>
      </w:pPr>
      <w:r>
        <w:rPr>
          <w:b/>
        </w:rPr>
        <w:t>Retrieval Cues</w:t>
      </w:r>
    </w:p>
    <w:p w14:paraId="77CFD3A3" w14:textId="77777777" w:rsidR="002B5372" w:rsidRDefault="002B5372" w:rsidP="002B5372">
      <w:pPr>
        <w:pStyle w:val="NoteLevel1"/>
        <w:numPr>
          <w:ilvl w:val="0"/>
          <w:numId w:val="8"/>
        </w:numPr>
      </w:pPr>
      <w:r w:rsidRPr="001C603F">
        <w:rPr>
          <w:highlight w:val="yellow"/>
        </w:rPr>
        <w:t>Retrieval cues</w:t>
      </w:r>
      <w:r>
        <w:t xml:space="preserve"> are other stimuli that help us remember information stored in our memory</w:t>
      </w:r>
    </w:p>
    <w:p w14:paraId="6FF48B5D" w14:textId="77777777" w:rsidR="002B5372" w:rsidRDefault="002B5372" w:rsidP="002B5372">
      <w:pPr>
        <w:pStyle w:val="NoteLevel1"/>
        <w:numPr>
          <w:ilvl w:val="0"/>
          <w:numId w:val="8"/>
        </w:numPr>
      </w:pPr>
      <w:r>
        <w:t>Example: the word apple might help us remember the word grape</w:t>
      </w:r>
    </w:p>
    <w:p w14:paraId="164A1D5F" w14:textId="77777777" w:rsidR="002B5372" w:rsidRDefault="002B5372" w:rsidP="002B5372">
      <w:pPr>
        <w:pStyle w:val="NoteLevel1"/>
        <w:numPr>
          <w:ilvl w:val="0"/>
          <w:numId w:val="8"/>
        </w:numPr>
      </w:pPr>
      <w:r>
        <w:t>Returning to a place may also be a retrieval cue (forgetting your phone in your room, and going back to your room after having a nagging feeling that you forgot something. The room is the place where you have the memory of having the phone last, so it acts as a retrieval cue for you to remember to grab it before leaving)</w:t>
      </w:r>
    </w:p>
    <w:p w14:paraId="50CF93E5" w14:textId="77777777" w:rsidR="002B5372" w:rsidRDefault="002B5372" w:rsidP="002B5372">
      <w:pPr>
        <w:pStyle w:val="NoteLevel1"/>
        <w:numPr>
          <w:ilvl w:val="0"/>
          <w:numId w:val="8"/>
        </w:numPr>
      </w:pPr>
      <w:r w:rsidRPr="001C603F">
        <w:rPr>
          <w:highlight w:val="yellow"/>
        </w:rPr>
        <w:t>Free recall</w:t>
      </w:r>
      <w:r>
        <w:t>: a person is simply asked to recall stimuli</w:t>
      </w:r>
    </w:p>
    <w:p w14:paraId="5EEE0238" w14:textId="77777777" w:rsidR="002B5372" w:rsidRDefault="002B5372" w:rsidP="002B5372">
      <w:pPr>
        <w:pStyle w:val="NoteLevel1"/>
        <w:numPr>
          <w:ilvl w:val="0"/>
          <w:numId w:val="8"/>
        </w:numPr>
      </w:pPr>
      <w:r w:rsidRPr="001C603F">
        <w:rPr>
          <w:highlight w:val="yellow"/>
        </w:rPr>
        <w:t>Cued recall</w:t>
      </w:r>
      <w:r>
        <w:t>: a participant is presented with retrieval cues to aid in the recall of previously presented stimuli</w:t>
      </w:r>
    </w:p>
    <w:p w14:paraId="11EC2DEE" w14:textId="4A6146FA" w:rsidR="00AC78A5" w:rsidRDefault="002B5372" w:rsidP="002B5372">
      <w:pPr>
        <w:pStyle w:val="NoteLevel1"/>
        <w:numPr>
          <w:ilvl w:val="0"/>
          <w:numId w:val="8"/>
        </w:numPr>
      </w:pPr>
      <w:r w:rsidRPr="009970CA">
        <w:rPr>
          <w:highlight w:val="yellow"/>
        </w:rPr>
        <w:t>Retrieval cues aid memory</w:t>
      </w:r>
      <w:r>
        <w:t xml:space="preserve">. </w:t>
      </w:r>
      <w:proofErr w:type="spellStart"/>
      <w:r w:rsidRPr="009970CA">
        <w:rPr>
          <w:highlight w:val="yellow"/>
        </w:rPr>
        <w:t>Tulving</w:t>
      </w:r>
      <w:proofErr w:type="spellEnd"/>
      <w:r w:rsidRPr="009970CA">
        <w:rPr>
          <w:highlight w:val="yellow"/>
        </w:rPr>
        <w:t xml:space="preserve"> and </w:t>
      </w:r>
      <w:proofErr w:type="spellStart"/>
      <w:r w:rsidRPr="009970CA">
        <w:rPr>
          <w:highlight w:val="yellow"/>
        </w:rPr>
        <w:t>Pearlstone’s</w:t>
      </w:r>
      <w:proofErr w:type="spellEnd"/>
      <w:r w:rsidRPr="009970CA">
        <w:rPr>
          <w:highlight w:val="yellow"/>
        </w:rPr>
        <w:t xml:space="preserve"> </w:t>
      </w:r>
      <w:r w:rsidR="001C603F" w:rsidRPr="009970CA">
        <w:rPr>
          <w:highlight w:val="yellow"/>
        </w:rPr>
        <w:t>experiment</w:t>
      </w:r>
      <w:r w:rsidRPr="009970CA">
        <w:rPr>
          <w:highlight w:val="yellow"/>
        </w:rPr>
        <w:t xml:space="preserve"> proved this by</w:t>
      </w:r>
      <w:r>
        <w:t xml:space="preserve"> presenting participants with two categories such as birds and furniture and told them to either remember as many words from each category as</w:t>
      </w:r>
      <w:r w:rsidR="00AC78A5">
        <w:t xml:space="preserve"> they could (free recall) or provided them with the categories then asked them to remember the words</w:t>
      </w:r>
    </w:p>
    <w:p w14:paraId="2FEA9C50" w14:textId="77777777" w:rsidR="00AC78A5" w:rsidRDefault="00AC78A5" w:rsidP="00AC78A5">
      <w:pPr>
        <w:pStyle w:val="NoteLevel1"/>
        <w:numPr>
          <w:ilvl w:val="0"/>
          <w:numId w:val="0"/>
        </w:numPr>
      </w:pPr>
    </w:p>
    <w:p w14:paraId="595160FF" w14:textId="15D01213" w:rsidR="00AC78A5" w:rsidRPr="00AC78A5" w:rsidRDefault="00AC78A5" w:rsidP="00AC78A5">
      <w:pPr>
        <w:pStyle w:val="NoteLevel1"/>
        <w:numPr>
          <w:ilvl w:val="0"/>
          <w:numId w:val="0"/>
        </w:numPr>
        <w:rPr>
          <w:b/>
        </w:rPr>
      </w:pPr>
      <w:r>
        <w:rPr>
          <w:b/>
        </w:rPr>
        <w:t xml:space="preserve">Matching Conditions of Encoding and </w:t>
      </w:r>
      <w:r w:rsidR="001C603F">
        <w:rPr>
          <w:b/>
        </w:rPr>
        <w:t>Retri</w:t>
      </w:r>
      <w:r>
        <w:rPr>
          <w:b/>
        </w:rPr>
        <w:t>eval</w:t>
      </w:r>
    </w:p>
    <w:p w14:paraId="6FE1F045" w14:textId="6C286247" w:rsidR="00AC78A5" w:rsidRDefault="00AC78A5" w:rsidP="002B5372">
      <w:pPr>
        <w:pStyle w:val="NoteLevel1"/>
        <w:numPr>
          <w:ilvl w:val="0"/>
          <w:numId w:val="8"/>
        </w:numPr>
      </w:pPr>
      <w:r>
        <w:t xml:space="preserve"> </w:t>
      </w:r>
      <w:r w:rsidRPr="001C603F">
        <w:rPr>
          <w:highlight w:val="yellow"/>
        </w:rPr>
        <w:t>Important</w:t>
      </w:r>
      <w:proofErr w:type="gramStart"/>
      <w:r w:rsidRPr="001C603F">
        <w:rPr>
          <w:highlight w:val="yellow"/>
        </w:rPr>
        <w:t>:*</w:t>
      </w:r>
      <w:proofErr w:type="gramEnd"/>
      <w:r w:rsidRPr="001C603F">
        <w:rPr>
          <w:highlight w:val="yellow"/>
        </w:rPr>
        <w:t>*retrieval can be increased by mat</w:t>
      </w:r>
      <w:r w:rsidR="001C603F">
        <w:rPr>
          <w:highlight w:val="yellow"/>
        </w:rPr>
        <w:t>ching the conditions at retrieva</w:t>
      </w:r>
      <w:r w:rsidRPr="001C603F">
        <w:rPr>
          <w:highlight w:val="yellow"/>
        </w:rPr>
        <w:t>l to the conditions that existed at encoding</w:t>
      </w:r>
      <w:r>
        <w:t xml:space="preserve"> (going back to the place that you learned information while studying the information, for example)</w:t>
      </w:r>
    </w:p>
    <w:p w14:paraId="1FEBD592" w14:textId="77777777" w:rsidR="00AC78A5" w:rsidRDefault="00AC78A5" w:rsidP="002B5372">
      <w:pPr>
        <w:pStyle w:val="NoteLevel1"/>
        <w:numPr>
          <w:ilvl w:val="0"/>
          <w:numId w:val="8"/>
        </w:numPr>
      </w:pPr>
      <w:r w:rsidRPr="009970CA">
        <w:rPr>
          <w:highlight w:val="yellow"/>
        </w:rPr>
        <w:t>Encoding specificity</w:t>
      </w:r>
      <w:r>
        <w:t>: this principle states that we encode information along with its context</w:t>
      </w:r>
    </w:p>
    <w:p w14:paraId="523311DD" w14:textId="77777777" w:rsidR="00AC78A5" w:rsidRDefault="00AC78A5" w:rsidP="002B5372">
      <w:pPr>
        <w:pStyle w:val="NoteLevel1"/>
        <w:numPr>
          <w:ilvl w:val="0"/>
          <w:numId w:val="8"/>
        </w:numPr>
      </w:pPr>
      <w:r w:rsidRPr="009970CA">
        <w:rPr>
          <w:highlight w:val="yellow"/>
        </w:rPr>
        <w:t xml:space="preserve">Godden and </w:t>
      </w:r>
      <w:proofErr w:type="spellStart"/>
      <w:r w:rsidRPr="009970CA">
        <w:rPr>
          <w:highlight w:val="yellow"/>
        </w:rPr>
        <w:t>Baddley’s</w:t>
      </w:r>
      <w:proofErr w:type="spellEnd"/>
      <w:r w:rsidRPr="009970CA">
        <w:rPr>
          <w:highlight w:val="yellow"/>
        </w:rPr>
        <w:t xml:space="preserve"> encoding specificity experiment</w:t>
      </w:r>
      <w:r>
        <w:t xml:space="preserve">: </w:t>
      </w:r>
    </w:p>
    <w:p w14:paraId="7EA29A7C" w14:textId="1130AC78" w:rsidR="00AC78A5" w:rsidRDefault="00AC78A5" w:rsidP="00AC78A5">
      <w:pPr>
        <w:pStyle w:val="NoteLevel2"/>
        <w:numPr>
          <w:ilvl w:val="1"/>
          <w:numId w:val="8"/>
        </w:numPr>
      </w:pPr>
      <w:r>
        <w:t>Diving experiment</w:t>
      </w:r>
    </w:p>
    <w:p w14:paraId="64467B4A" w14:textId="77777777" w:rsidR="00AC78A5" w:rsidRDefault="00AC78A5" w:rsidP="00AC78A5">
      <w:pPr>
        <w:pStyle w:val="NoteLevel2"/>
        <w:numPr>
          <w:ilvl w:val="1"/>
          <w:numId w:val="8"/>
        </w:numPr>
      </w:pPr>
      <w:r>
        <w:t>Groups studied words on land, while the others were put in diving equipment and studied words underwater</w:t>
      </w:r>
    </w:p>
    <w:p w14:paraId="0C0A5214" w14:textId="77777777" w:rsidR="00AC78A5" w:rsidRDefault="00AC78A5" w:rsidP="00AC78A5">
      <w:pPr>
        <w:pStyle w:val="NoteLevel2"/>
        <w:numPr>
          <w:ilvl w:val="1"/>
          <w:numId w:val="8"/>
        </w:numPr>
      </w:pPr>
      <w:r>
        <w:t>Then half the participants were tested for recall on land while the other half were tested for recall in water</w:t>
      </w:r>
    </w:p>
    <w:p w14:paraId="04521DAF" w14:textId="77777777" w:rsidR="00AC78A5" w:rsidRDefault="00AC78A5" w:rsidP="00AC78A5">
      <w:pPr>
        <w:pStyle w:val="NoteLevel2"/>
        <w:numPr>
          <w:ilvl w:val="1"/>
          <w:numId w:val="8"/>
        </w:numPr>
      </w:pPr>
      <w:r>
        <w:t>The results indicated that the best recall occurred when encoding and retrieval occurred in the same location</w:t>
      </w:r>
    </w:p>
    <w:p w14:paraId="6CA16A15" w14:textId="77777777" w:rsidR="00AC78A5" w:rsidRDefault="00AC78A5" w:rsidP="00AC78A5">
      <w:pPr>
        <w:pStyle w:val="NoteLevel1"/>
        <w:numPr>
          <w:ilvl w:val="0"/>
          <w:numId w:val="8"/>
        </w:numPr>
      </w:pPr>
      <w:r w:rsidRPr="009970CA">
        <w:rPr>
          <w:highlight w:val="yellow"/>
        </w:rPr>
        <w:t>State-dependent learning</w:t>
      </w:r>
      <w:r>
        <w:t>: learning that is associated with a particular internal state (mood for example)</w:t>
      </w:r>
    </w:p>
    <w:p w14:paraId="7E4B36F5" w14:textId="77777777" w:rsidR="00AC78A5" w:rsidRDefault="00AC78A5" w:rsidP="00AC78A5">
      <w:pPr>
        <w:pStyle w:val="NoteLevel1"/>
        <w:numPr>
          <w:ilvl w:val="0"/>
          <w:numId w:val="8"/>
        </w:numPr>
      </w:pPr>
      <w:proofErr w:type="spellStart"/>
      <w:r w:rsidRPr="009970CA">
        <w:rPr>
          <w:highlight w:val="yellow"/>
          <w:u w:val="single"/>
        </w:rPr>
        <w:t>Eich</w:t>
      </w:r>
      <w:proofErr w:type="spellEnd"/>
      <w:r w:rsidRPr="009970CA">
        <w:rPr>
          <w:highlight w:val="yellow"/>
          <w:u w:val="single"/>
        </w:rPr>
        <w:t xml:space="preserve"> and Metcalfe</w:t>
      </w:r>
      <w:r>
        <w:t xml:space="preserve"> </w:t>
      </w:r>
      <w:r w:rsidRPr="009970CA">
        <w:rPr>
          <w:highlight w:val="yellow"/>
        </w:rPr>
        <w:t>demonstrated that memory is better when a person’s mood during retrieval matches their mood during encoding by making participants think positive thoughts while listening to happy music and think negative thoughts while listening to melancholy music, and study a list of words once their moods were affected. Two days later they were put back in the moods and the results mentioned earlier were found</w:t>
      </w:r>
    </w:p>
    <w:p w14:paraId="3005BED3" w14:textId="77777777" w:rsidR="00AC78A5" w:rsidRDefault="00AC78A5" w:rsidP="00AC78A5">
      <w:pPr>
        <w:pStyle w:val="NoteLevel1"/>
        <w:numPr>
          <w:ilvl w:val="0"/>
          <w:numId w:val="8"/>
        </w:numPr>
      </w:pPr>
      <w:r>
        <w:t>Transfer-appropriate processing: shows that memory performance is enhanced if the type of task at encoding matches the type of task at retrieval</w:t>
      </w:r>
    </w:p>
    <w:p w14:paraId="2E2E0865" w14:textId="77777777" w:rsidR="00D67F58" w:rsidRDefault="00AC78A5" w:rsidP="00AC78A5">
      <w:pPr>
        <w:pStyle w:val="NoteLevel1"/>
        <w:numPr>
          <w:ilvl w:val="0"/>
          <w:numId w:val="8"/>
        </w:numPr>
      </w:pPr>
      <w:r w:rsidRPr="00B30EFA">
        <w:rPr>
          <w:highlight w:val="yellow"/>
        </w:rPr>
        <w:t>An experiment demonstrating transfer-appropriate processing occurs when the type of task used for encoding and retrieval are varied and the results for the two participants are collected</w:t>
      </w:r>
    </w:p>
    <w:p w14:paraId="317E7219" w14:textId="77777777" w:rsidR="00D67F58" w:rsidRDefault="00D67F58" w:rsidP="00AC78A5">
      <w:pPr>
        <w:pStyle w:val="NoteLevel1"/>
        <w:numPr>
          <w:ilvl w:val="0"/>
          <w:numId w:val="8"/>
        </w:numPr>
      </w:pPr>
      <w:r>
        <w:t>Apparently people remember material better when they’ve studied it in a number of different locations</w:t>
      </w:r>
    </w:p>
    <w:p w14:paraId="279B5E8D" w14:textId="77777777" w:rsidR="00D67F58" w:rsidRDefault="00D67F58" w:rsidP="00D67F58">
      <w:pPr>
        <w:pStyle w:val="NoteLevel1"/>
        <w:numPr>
          <w:ilvl w:val="0"/>
          <w:numId w:val="0"/>
        </w:numPr>
      </w:pPr>
    </w:p>
    <w:p w14:paraId="0E871F7E" w14:textId="707FA2BB" w:rsidR="00D67F58" w:rsidRDefault="00D67F58" w:rsidP="00D67F58">
      <w:pPr>
        <w:pStyle w:val="NoteLevel1"/>
        <w:numPr>
          <w:ilvl w:val="0"/>
          <w:numId w:val="0"/>
        </w:numPr>
        <w:rPr>
          <w:b/>
        </w:rPr>
      </w:pPr>
      <w:r>
        <w:rPr>
          <w:b/>
        </w:rPr>
        <w:t>Memory and The Brain</w:t>
      </w:r>
    </w:p>
    <w:p w14:paraId="70CFD733" w14:textId="6B92CCA7" w:rsidR="00D67F58" w:rsidRPr="00D67F58" w:rsidRDefault="00D67F58" w:rsidP="00D67F58">
      <w:pPr>
        <w:pStyle w:val="NoteLevel1"/>
        <w:numPr>
          <w:ilvl w:val="0"/>
          <w:numId w:val="0"/>
        </w:numPr>
        <w:rPr>
          <w:b/>
        </w:rPr>
      </w:pPr>
      <w:r>
        <w:rPr>
          <w:b/>
        </w:rPr>
        <w:t>Experience Causes Changes at The Synapse</w:t>
      </w:r>
    </w:p>
    <w:p w14:paraId="2AB69DFC" w14:textId="77777777" w:rsidR="00C1253C" w:rsidRDefault="00C1253C" w:rsidP="00AC78A5">
      <w:pPr>
        <w:pStyle w:val="NoteLevel1"/>
        <w:numPr>
          <w:ilvl w:val="0"/>
          <w:numId w:val="8"/>
        </w:numPr>
      </w:pPr>
      <w:r w:rsidRPr="00B30EFA">
        <w:rPr>
          <w:highlight w:val="yellow"/>
        </w:rPr>
        <w:t xml:space="preserve">Donald </w:t>
      </w:r>
      <w:proofErr w:type="spellStart"/>
      <w:r w:rsidRPr="00B30EFA">
        <w:rPr>
          <w:highlight w:val="yellow"/>
        </w:rPr>
        <w:t>Hebb</w:t>
      </w:r>
      <w:proofErr w:type="spellEnd"/>
      <w:r w:rsidRPr="00B30EFA">
        <w:rPr>
          <w:highlight w:val="yellow"/>
        </w:rPr>
        <w:t xml:space="preserve"> was the first to introduce the idea that learning and memory are represented in the brain by physiological changes at the synapse</w:t>
      </w:r>
    </w:p>
    <w:p w14:paraId="7BE38EFB" w14:textId="77777777" w:rsidR="00C1253C" w:rsidRDefault="00C1253C" w:rsidP="00AC78A5">
      <w:pPr>
        <w:pStyle w:val="NoteLevel1"/>
        <w:numPr>
          <w:ilvl w:val="0"/>
          <w:numId w:val="8"/>
        </w:numPr>
      </w:pPr>
      <w:r>
        <w:t>Synaptic changes provide a record of our experiences</w:t>
      </w:r>
    </w:p>
    <w:p w14:paraId="378C6BDE" w14:textId="77777777" w:rsidR="00C1253C" w:rsidRDefault="00C1253C" w:rsidP="00AC78A5">
      <w:pPr>
        <w:pStyle w:val="NoteLevel1"/>
        <w:numPr>
          <w:ilvl w:val="0"/>
          <w:numId w:val="8"/>
        </w:numPr>
      </w:pPr>
      <w:r w:rsidRPr="005E48E7">
        <w:rPr>
          <w:highlight w:val="yellow"/>
        </w:rPr>
        <w:t>Long-term potentiation</w:t>
      </w:r>
      <w:r>
        <w:t>: the enhanced firing of neurons at the synapse after repeated simulation</w:t>
      </w:r>
    </w:p>
    <w:p w14:paraId="6F76E2E2" w14:textId="77777777" w:rsidR="00C1253C" w:rsidRDefault="00C1253C" w:rsidP="00C1253C">
      <w:pPr>
        <w:pStyle w:val="NoteLevel1"/>
        <w:numPr>
          <w:ilvl w:val="0"/>
          <w:numId w:val="0"/>
        </w:numPr>
      </w:pPr>
    </w:p>
    <w:p w14:paraId="3EEAE9D8" w14:textId="5519D31E" w:rsidR="00C1253C" w:rsidRPr="00C1253C" w:rsidRDefault="00C1253C" w:rsidP="00C1253C">
      <w:pPr>
        <w:pStyle w:val="NoteLevel1"/>
        <w:numPr>
          <w:ilvl w:val="0"/>
          <w:numId w:val="0"/>
        </w:numPr>
        <w:rPr>
          <w:b/>
        </w:rPr>
      </w:pPr>
      <w:r>
        <w:rPr>
          <w:b/>
        </w:rPr>
        <w:t>Where Does Memory Occur in the Brain?</w:t>
      </w:r>
    </w:p>
    <w:p w14:paraId="29324FDE" w14:textId="1916BD2E" w:rsidR="00C4530E" w:rsidRDefault="00C4530E" w:rsidP="00AC78A5">
      <w:pPr>
        <w:pStyle w:val="NoteLevel1"/>
        <w:numPr>
          <w:ilvl w:val="0"/>
          <w:numId w:val="8"/>
        </w:numPr>
      </w:pPr>
      <w:r>
        <w:t xml:space="preserve">The medial temporal lobe contains the hippocampus, </w:t>
      </w:r>
      <w:proofErr w:type="spellStart"/>
      <w:r>
        <w:t>entorhinal</w:t>
      </w:r>
      <w:proofErr w:type="spellEnd"/>
      <w:r>
        <w:t xml:space="preserve"> cortex, </w:t>
      </w:r>
      <w:proofErr w:type="spellStart"/>
      <w:r>
        <w:t>parahippocampal</w:t>
      </w:r>
      <w:proofErr w:type="spellEnd"/>
      <w:r>
        <w:t xml:space="preserve"> </w:t>
      </w:r>
      <w:proofErr w:type="spellStart"/>
      <w:r>
        <w:t>ortex</w:t>
      </w:r>
      <w:proofErr w:type="spellEnd"/>
      <w:r>
        <w:t>, perirhinal cortex, amygdala, and hippocampus (most important for LTM!!)</w:t>
      </w:r>
    </w:p>
    <w:p w14:paraId="18644622" w14:textId="77777777" w:rsidR="00C4530E" w:rsidRDefault="00C4530E" w:rsidP="00AC78A5">
      <w:pPr>
        <w:pStyle w:val="NoteLevel1"/>
        <w:numPr>
          <w:ilvl w:val="0"/>
          <w:numId w:val="8"/>
        </w:numPr>
      </w:pPr>
      <w:r w:rsidRPr="005E48E7">
        <w:rPr>
          <w:highlight w:val="yellow"/>
        </w:rPr>
        <w:t>Participants in a scanner</w:t>
      </w:r>
      <w:r>
        <w:t xml:space="preserve"> were required to </w:t>
      </w:r>
      <w:r w:rsidRPr="005E48E7">
        <w:rPr>
          <w:highlight w:val="yellow"/>
        </w:rPr>
        <w:t>form a mental image of the word they were shown</w:t>
      </w:r>
      <w:r>
        <w:t>. So if they were shown the word dirty, they would imagine their dirty room (</w:t>
      </w:r>
      <w:proofErr w:type="gramStart"/>
      <w:r>
        <w:t>:P</w:t>
      </w:r>
      <w:proofErr w:type="gramEnd"/>
      <w:r>
        <w:t xml:space="preserve">). </w:t>
      </w:r>
      <w:r w:rsidRPr="005E48E7">
        <w:rPr>
          <w:highlight w:val="yellow"/>
        </w:rPr>
        <w:t xml:space="preserve">20 hours later they had a recognition task that involved those same 200 words as well as 200 new words. They’d have to say whether the word was new or old. The activity of their </w:t>
      </w:r>
      <w:r w:rsidRPr="005E48E7">
        <w:rPr>
          <w:i/>
          <w:highlight w:val="yellow"/>
        </w:rPr>
        <w:t>perirhinal cortex</w:t>
      </w:r>
      <w:r w:rsidRPr="005E48E7">
        <w:rPr>
          <w:highlight w:val="yellow"/>
        </w:rPr>
        <w:t xml:space="preserve"> was greater for the remembered words than the forgotten words</w:t>
      </w:r>
      <w:r>
        <w:t xml:space="preserve">, showing that words that generated </w:t>
      </w:r>
      <w:proofErr w:type="spellStart"/>
      <w:r>
        <w:t>ativity</w:t>
      </w:r>
      <w:proofErr w:type="spellEnd"/>
      <w:r>
        <w:t xml:space="preserve"> in this brain area during encoding were more likely to be familiar to the participants during recognition</w:t>
      </w:r>
    </w:p>
    <w:p w14:paraId="30F40852" w14:textId="77777777" w:rsidR="00C4530E" w:rsidRPr="005E48E7" w:rsidRDefault="00C4530E" w:rsidP="00AC78A5">
      <w:pPr>
        <w:pStyle w:val="NoteLevel1"/>
        <w:numPr>
          <w:ilvl w:val="0"/>
          <w:numId w:val="8"/>
        </w:numPr>
        <w:rPr>
          <w:highlight w:val="yellow"/>
        </w:rPr>
      </w:pPr>
      <w:proofErr w:type="spellStart"/>
      <w:r w:rsidRPr="005E48E7">
        <w:rPr>
          <w:highlight w:val="yellow"/>
        </w:rPr>
        <w:t>Parahippocampal</w:t>
      </w:r>
      <w:proofErr w:type="spellEnd"/>
      <w:r w:rsidRPr="005E48E7">
        <w:rPr>
          <w:highlight w:val="yellow"/>
        </w:rPr>
        <w:t xml:space="preserve"> area = important for remembering spatial information (of PLACES)</w:t>
      </w:r>
    </w:p>
    <w:p w14:paraId="40E3C6AF" w14:textId="77777777" w:rsidR="00C4530E" w:rsidRPr="005E48E7" w:rsidRDefault="00C4530E" w:rsidP="00AC78A5">
      <w:pPr>
        <w:pStyle w:val="NoteLevel1"/>
        <w:numPr>
          <w:ilvl w:val="0"/>
          <w:numId w:val="8"/>
        </w:numPr>
        <w:rPr>
          <w:highlight w:val="yellow"/>
        </w:rPr>
      </w:pPr>
      <w:proofErr w:type="spellStart"/>
      <w:r w:rsidRPr="005E48E7">
        <w:rPr>
          <w:highlight w:val="yellow"/>
        </w:rPr>
        <w:t>Enthorhinal</w:t>
      </w:r>
      <w:proofErr w:type="spellEnd"/>
      <w:r w:rsidRPr="005E48E7">
        <w:rPr>
          <w:highlight w:val="yellow"/>
        </w:rPr>
        <w:t xml:space="preserve"> and </w:t>
      </w:r>
      <w:proofErr w:type="spellStart"/>
      <w:r w:rsidRPr="005E48E7">
        <w:rPr>
          <w:highlight w:val="yellow"/>
        </w:rPr>
        <w:t>peririhinal</w:t>
      </w:r>
      <w:proofErr w:type="spellEnd"/>
      <w:r w:rsidRPr="005E48E7">
        <w:rPr>
          <w:highlight w:val="yellow"/>
        </w:rPr>
        <w:t xml:space="preserve"> are </w:t>
      </w:r>
      <w:proofErr w:type="spellStart"/>
      <w:r w:rsidRPr="005E48E7">
        <w:rPr>
          <w:highlight w:val="yellow"/>
        </w:rPr>
        <w:t>impoartant</w:t>
      </w:r>
      <w:proofErr w:type="spellEnd"/>
      <w:r w:rsidRPr="005E48E7">
        <w:rPr>
          <w:highlight w:val="yellow"/>
        </w:rPr>
        <w:t xml:space="preserve"> for recognition memory</w:t>
      </w:r>
    </w:p>
    <w:p w14:paraId="1CCB9E2C" w14:textId="77777777" w:rsidR="00C4530E" w:rsidRDefault="00C4530E" w:rsidP="00C4530E">
      <w:pPr>
        <w:pStyle w:val="NoteLevel1"/>
        <w:numPr>
          <w:ilvl w:val="0"/>
          <w:numId w:val="0"/>
        </w:numPr>
      </w:pPr>
    </w:p>
    <w:p w14:paraId="20ED005A" w14:textId="29F9D797" w:rsidR="00C4530E" w:rsidRPr="00C4530E" w:rsidRDefault="00C4530E" w:rsidP="00C4530E">
      <w:pPr>
        <w:pStyle w:val="NoteLevel1"/>
        <w:numPr>
          <w:ilvl w:val="0"/>
          <w:numId w:val="0"/>
        </w:numPr>
        <w:rPr>
          <w:b/>
        </w:rPr>
      </w:pPr>
      <w:r>
        <w:rPr>
          <w:b/>
        </w:rPr>
        <w:t>Forming Memories In the Brain: The Process of Consolidation</w:t>
      </w:r>
    </w:p>
    <w:p w14:paraId="70D079AB" w14:textId="77777777" w:rsidR="00C4530E" w:rsidRDefault="00C4530E" w:rsidP="00AC78A5">
      <w:pPr>
        <w:pStyle w:val="NoteLevel1"/>
        <w:numPr>
          <w:ilvl w:val="0"/>
          <w:numId w:val="8"/>
        </w:numPr>
      </w:pPr>
      <w:r w:rsidRPr="005E48E7">
        <w:rPr>
          <w:highlight w:val="yellow"/>
        </w:rPr>
        <w:t>Remote memories</w:t>
      </w:r>
      <w:r>
        <w:t>: memory for events that occurred long ago</w:t>
      </w:r>
    </w:p>
    <w:p w14:paraId="24721DCF" w14:textId="77777777" w:rsidR="00C4530E" w:rsidRDefault="00C4530E" w:rsidP="00AC78A5">
      <w:pPr>
        <w:pStyle w:val="NoteLevel1"/>
        <w:numPr>
          <w:ilvl w:val="0"/>
          <w:numId w:val="8"/>
        </w:numPr>
      </w:pPr>
      <w:r w:rsidRPr="005E48E7">
        <w:rPr>
          <w:highlight w:val="yellow"/>
        </w:rPr>
        <w:t>Retrograde amnesia is less severe for remote memories</w:t>
      </w:r>
    </w:p>
    <w:p w14:paraId="6BCDFADE" w14:textId="77777777" w:rsidR="00C4530E" w:rsidRDefault="00C4530E" w:rsidP="00AC78A5">
      <w:pPr>
        <w:pStyle w:val="NoteLevel1"/>
        <w:numPr>
          <w:ilvl w:val="0"/>
          <w:numId w:val="8"/>
        </w:numPr>
      </w:pPr>
      <w:r w:rsidRPr="005E48E7">
        <w:rPr>
          <w:highlight w:val="yellow"/>
        </w:rPr>
        <w:t>Graded amnesia</w:t>
      </w:r>
      <w:r>
        <w:t>: effect that occurs because memory for recent events is more fragile for memory for remote (long ago) events</w:t>
      </w:r>
    </w:p>
    <w:p w14:paraId="10ADF101" w14:textId="77777777" w:rsidR="00C4530E" w:rsidRDefault="00C4530E" w:rsidP="00AC78A5">
      <w:pPr>
        <w:pStyle w:val="NoteLevel1"/>
        <w:numPr>
          <w:ilvl w:val="0"/>
          <w:numId w:val="8"/>
        </w:numPr>
      </w:pPr>
      <w:r w:rsidRPr="005E48E7">
        <w:rPr>
          <w:highlight w:val="yellow"/>
        </w:rPr>
        <w:t>Consolidation:</w:t>
      </w:r>
      <w:r>
        <w:t xml:space="preserve"> the process that transforms new memories from a fragile state to a permanent state (resistant to disruption)</w:t>
      </w:r>
    </w:p>
    <w:p w14:paraId="29F772FE" w14:textId="3BD5AD2C" w:rsidR="00C4530E" w:rsidRDefault="00C4530E" w:rsidP="00AC78A5">
      <w:pPr>
        <w:pStyle w:val="NoteLevel1"/>
        <w:numPr>
          <w:ilvl w:val="0"/>
          <w:numId w:val="8"/>
        </w:numPr>
      </w:pPr>
      <w:r w:rsidRPr="005E48E7">
        <w:rPr>
          <w:highlight w:val="yellow"/>
        </w:rPr>
        <w:t>Synaptic consolidation</w:t>
      </w:r>
      <w:r>
        <w:t>: consolidation that happens rapidly over a period of minutes and that occurs at synapses</w:t>
      </w:r>
    </w:p>
    <w:p w14:paraId="0F94FBFB" w14:textId="77777777" w:rsidR="00C4530E" w:rsidRDefault="00C4530E" w:rsidP="00AC78A5">
      <w:pPr>
        <w:pStyle w:val="NoteLevel1"/>
        <w:numPr>
          <w:ilvl w:val="0"/>
          <w:numId w:val="8"/>
        </w:numPr>
      </w:pPr>
      <w:r w:rsidRPr="005E48E7">
        <w:rPr>
          <w:highlight w:val="yellow"/>
        </w:rPr>
        <w:t>Systems consolidation</w:t>
      </w:r>
      <w:r>
        <w:t xml:space="preserve">: </w:t>
      </w:r>
      <w:r w:rsidRPr="00C4530E">
        <w:t xml:space="preserve">consolidation that </w:t>
      </w:r>
      <w:r>
        <w:t>involves the gradual reorganization of circuits in brain regions and takes lace over a long time scale, but lasts from weeks-years</w:t>
      </w:r>
    </w:p>
    <w:p w14:paraId="37442373" w14:textId="77777777" w:rsidR="00416F4D" w:rsidRDefault="00C4530E" w:rsidP="00AC78A5">
      <w:pPr>
        <w:pStyle w:val="NoteLevel1"/>
        <w:numPr>
          <w:ilvl w:val="0"/>
          <w:numId w:val="8"/>
        </w:numPr>
      </w:pPr>
      <w:r w:rsidRPr="005E48E7">
        <w:rPr>
          <w:highlight w:val="yellow"/>
        </w:rPr>
        <w:t>Standard model of consolidation</w:t>
      </w:r>
      <w:r>
        <w:t xml:space="preserve">: proposes that memory retrieval depends on the hippocampus during consolidation, but once the consolidation is complete, </w:t>
      </w:r>
      <w:r w:rsidR="00416F4D">
        <w:t>retrieval is no longer dependent on the hippocampus</w:t>
      </w:r>
    </w:p>
    <w:p w14:paraId="02D3097F" w14:textId="66266B55" w:rsidR="00416F4D" w:rsidRDefault="00416F4D" w:rsidP="00AC78A5">
      <w:pPr>
        <w:pStyle w:val="NoteLevel1"/>
        <w:numPr>
          <w:ilvl w:val="0"/>
          <w:numId w:val="8"/>
        </w:numPr>
      </w:pPr>
      <w:r w:rsidRPr="005E48E7">
        <w:rPr>
          <w:highlight w:val="yellow"/>
        </w:rPr>
        <w:t>Reactivation:</w:t>
      </w:r>
      <w:r>
        <w:t xml:space="preserve"> the major mechanism of </w:t>
      </w:r>
      <w:r w:rsidRPr="00416F4D">
        <w:t>consolidation</w:t>
      </w:r>
      <w:r>
        <w:t>. It is a process during which the hippocampus replays the neural activity associated with a memory. This process occurs during sleep, relaxed wakefulness, and conscious rehearsing of memory</w:t>
      </w:r>
    </w:p>
    <w:p w14:paraId="7E48895B" w14:textId="77777777" w:rsidR="00416F4D" w:rsidRDefault="00416F4D" w:rsidP="00AC78A5">
      <w:pPr>
        <w:pStyle w:val="NoteLevel1"/>
        <w:numPr>
          <w:ilvl w:val="0"/>
          <w:numId w:val="8"/>
        </w:numPr>
      </w:pPr>
      <w:r w:rsidRPr="005E48E7">
        <w:rPr>
          <w:highlight w:val="yellow"/>
        </w:rPr>
        <w:t>The multiple trace hypothesis</w:t>
      </w:r>
      <w:r>
        <w:t xml:space="preserve">: according to this theory, the hippocampus is involved in the retrieval of remote memories, and is not only important at the beginning of </w:t>
      </w:r>
      <w:r w:rsidRPr="00416F4D">
        <w:t xml:space="preserve">consolidation </w:t>
      </w:r>
    </w:p>
    <w:p w14:paraId="181A7CD8" w14:textId="59D748AE" w:rsidR="00F129E3" w:rsidRDefault="00416F4D" w:rsidP="00AC78A5">
      <w:pPr>
        <w:pStyle w:val="NoteLevel1"/>
        <w:numPr>
          <w:ilvl w:val="0"/>
          <w:numId w:val="8"/>
        </w:numPr>
        <w:sectPr w:rsidR="00F129E3" w:rsidSect="006626B1">
          <w:headerReference w:type="first" r:id="rId15"/>
          <w:pgSz w:w="12240" w:h="15840"/>
          <w:pgMar w:top="1440" w:right="1440" w:bottom="1440" w:left="1440" w:header="708" w:footer="708" w:gutter="0"/>
          <w:cols w:space="708"/>
          <w:titlePg/>
          <w:docGrid w:type="lines" w:linePitch="360"/>
        </w:sectPr>
      </w:pPr>
      <w:r>
        <w:t xml:space="preserve">It has been proposed that after a memory is reactivated, it must undergo </w:t>
      </w:r>
      <w:proofErr w:type="gramStart"/>
      <w:r w:rsidRPr="005E48E7">
        <w:rPr>
          <w:i/>
          <w:highlight w:val="yellow"/>
        </w:rPr>
        <w:t>reconsolidation</w:t>
      </w:r>
      <w:r w:rsidRPr="005E48E7">
        <w:rPr>
          <w:highlight w:val="yellow"/>
        </w:rPr>
        <w:t xml:space="preserve"> which</w:t>
      </w:r>
      <w:proofErr w:type="gramEnd"/>
      <w:r w:rsidRPr="005E48E7">
        <w:rPr>
          <w:highlight w:val="yellow"/>
        </w:rPr>
        <w:t xml:space="preserve"> is similar to the initial consolidation process, but occurs more rapidly. A reactivated memory becomes increasingly fragile until it is reconsolidated, just like the original memory is fragile until it is </w:t>
      </w:r>
      <w:proofErr w:type="gramStart"/>
      <w:r w:rsidRPr="005E48E7">
        <w:rPr>
          <w:highlight w:val="yellow"/>
        </w:rPr>
        <w:t>consolidation  for</w:t>
      </w:r>
      <w:proofErr w:type="gramEnd"/>
      <w:r w:rsidRPr="005E48E7">
        <w:rPr>
          <w:highlight w:val="yellow"/>
        </w:rPr>
        <w:t xml:space="preserve"> the first time.</w:t>
      </w:r>
      <w:r>
        <w:t xml:space="preserve"> </w:t>
      </w:r>
      <w:r w:rsidR="00F129E3">
        <w:cr/>
      </w:r>
    </w:p>
    <w:p w14:paraId="2BB573D3" w14:textId="77777777" w:rsidR="00416F4D" w:rsidRPr="00416F4D" w:rsidRDefault="00416F4D" w:rsidP="00F129E3">
      <w:pPr>
        <w:pStyle w:val="NoteLevel1"/>
      </w:pPr>
      <w:r>
        <w:rPr>
          <w:b/>
        </w:rPr>
        <w:t>Autobiographical Memory</w:t>
      </w:r>
    </w:p>
    <w:p w14:paraId="19A98583" w14:textId="77777777" w:rsidR="00416F4D" w:rsidRDefault="00416F4D" w:rsidP="00416F4D">
      <w:pPr>
        <w:pStyle w:val="NoteLevel1"/>
        <w:numPr>
          <w:ilvl w:val="0"/>
          <w:numId w:val="10"/>
        </w:numPr>
      </w:pPr>
      <w:r w:rsidRPr="00396A8D">
        <w:rPr>
          <w:highlight w:val="yellow"/>
        </w:rPr>
        <w:t>Definition</w:t>
      </w:r>
      <w:r>
        <w:t xml:space="preserve">: </w:t>
      </w:r>
      <w:r w:rsidRPr="001C56CE">
        <w:rPr>
          <w:highlight w:val="yellow"/>
        </w:rPr>
        <w:t>recollected events that belong to a person’s past, or memory for dated events that have occurred in a person’s life</w:t>
      </w:r>
    </w:p>
    <w:p w14:paraId="4A38318A" w14:textId="77777777" w:rsidR="00416F4D" w:rsidRDefault="00416F4D" w:rsidP="00416F4D">
      <w:pPr>
        <w:pStyle w:val="NoteLevel1"/>
        <w:numPr>
          <w:ilvl w:val="0"/>
          <w:numId w:val="10"/>
        </w:numPr>
      </w:pPr>
      <w:r w:rsidRPr="0036197D">
        <w:rPr>
          <w:highlight w:val="yellow"/>
        </w:rPr>
        <w:t>When we remember events that make up stories we tell about our past, we are experiencing AM</w:t>
      </w:r>
    </w:p>
    <w:p w14:paraId="1850091D" w14:textId="77777777" w:rsidR="00416F4D" w:rsidRDefault="00416F4D" w:rsidP="00416F4D">
      <w:pPr>
        <w:pStyle w:val="NoteLevel1"/>
        <w:numPr>
          <w:ilvl w:val="0"/>
          <w:numId w:val="10"/>
        </w:numPr>
      </w:pPr>
      <w:r>
        <w:t xml:space="preserve">AM’s are </w:t>
      </w:r>
      <w:r w:rsidRPr="00396A8D">
        <w:rPr>
          <w:highlight w:val="yellow"/>
        </w:rPr>
        <w:t>multidimensional</w:t>
      </w:r>
      <w:r>
        <w:t xml:space="preserve"> because they consist of spatial, emotional, and sensory components. It also has a mix of episodic and semantic components</w:t>
      </w:r>
    </w:p>
    <w:p w14:paraId="78A3D342" w14:textId="05F501BE" w:rsidR="00E445F8" w:rsidRDefault="00E445F8" w:rsidP="00416F4D">
      <w:pPr>
        <w:pStyle w:val="NoteLevel1"/>
        <w:numPr>
          <w:ilvl w:val="0"/>
          <w:numId w:val="10"/>
        </w:numPr>
      </w:pPr>
      <w:r>
        <w:t xml:space="preserve">Autobiographical memories </w:t>
      </w:r>
      <w:r w:rsidRPr="0036197D">
        <w:rPr>
          <w:highlight w:val="yellow"/>
        </w:rPr>
        <w:t>activat</w:t>
      </w:r>
      <w:r w:rsidR="0036197D">
        <w:rPr>
          <w:highlight w:val="yellow"/>
        </w:rPr>
        <w:t>e</w:t>
      </w:r>
      <w:r w:rsidRPr="0036197D">
        <w:rPr>
          <w:highlight w:val="yellow"/>
        </w:rPr>
        <w:t xml:space="preserve"> brain areas involved with the self, memory for visual space, and recollection, as well as areas in the MTL</w:t>
      </w:r>
      <w:r w:rsidR="00FF247A">
        <w:t xml:space="preserve"> (medial temporal lobe</w:t>
      </w:r>
      <w:r>
        <w:t>)</w:t>
      </w:r>
    </w:p>
    <w:p w14:paraId="70F791A1" w14:textId="77777777" w:rsidR="00E445F8" w:rsidRDefault="00E445F8" w:rsidP="00E445F8">
      <w:pPr>
        <w:pStyle w:val="NoteLevel1"/>
        <w:numPr>
          <w:ilvl w:val="0"/>
          <w:numId w:val="0"/>
        </w:numPr>
      </w:pPr>
    </w:p>
    <w:p w14:paraId="649AC8D1" w14:textId="2116F988" w:rsidR="00E445F8" w:rsidRPr="00E445F8" w:rsidRDefault="00E445F8" w:rsidP="00E445F8">
      <w:pPr>
        <w:pStyle w:val="NoteLevel1"/>
        <w:numPr>
          <w:ilvl w:val="0"/>
          <w:numId w:val="0"/>
        </w:numPr>
        <w:rPr>
          <w:b/>
        </w:rPr>
      </w:pPr>
      <w:r>
        <w:rPr>
          <w:b/>
        </w:rPr>
        <w:t>Memory Over The Lifespan</w:t>
      </w:r>
    </w:p>
    <w:p w14:paraId="09DA64A0" w14:textId="77777777" w:rsidR="00E445F8" w:rsidRDefault="00E445F8" w:rsidP="00416F4D">
      <w:pPr>
        <w:pStyle w:val="NoteLevel1"/>
        <w:numPr>
          <w:ilvl w:val="0"/>
          <w:numId w:val="10"/>
        </w:numPr>
      </w:pPr>
      <w:r>
        <w:t xml:space="preserve">Personal milestones, life transitions, and highly emotional events usually </w:t>
      </w:r>
      <w:r w:rsidRPr="001C56CE">
        <w:rPr>
          <w:highlight w:val="yellow"/>
        </w:rPr>
        <w:t>stand out the most</w:t>
      </w:r>
      <w:r>
        <w:t xml:space="preserve"> for memories</w:t>
      </w:r>
    </w:p>
    <w:p w14:paraId="7F8DAA4D" w14:textId="77777777" w:rsidR="00E445F8" w:rsidRDefault="00E445F8" w:rsidP="00416F4D">
      <w:pPr>
        <w:pStyle w:val="NoteLevel1"/>
        <w:numPr>
          <w:ilvl w:val="0"/>
          <w:numId w:val="10"/>
        </w:numPr>
      </w:pPr>
      <w:r w:rsidRPr="00FF247A">
        <w:rPr>
          <w:highlight w:val="yellow"/>
        </w:rPr>
        <w:t>Reminiscence bump</w:t>
      </w:r>
      <w:r>
        <w:t>: enhanced memory for adolescence and young adulthood found in most people over 40</w:t>
      </w:r>
    </w:p>
    <w:p w14:paraId="110D276B" w14:textId="5C59DE37" w:rsidR="00E445F8" w:rsidRDefault="00E445F8" w:rsidP="00416F4D">
      <w:pPr>
        <w:pStyle w:val="NoteLevel1"/>
        <w:numPr>
          <w:ilvl w:val="0"/>
          <w:numId w:val="10"/>
        </w:numPr>
      </w:pPr>
      <w:r w:rsidRPr="001C56CE">
        <w:rPr>
          <w:highlight w:val="yellow"/>
        </w:rPr>
        <w:t>Self-image hypothesis</w:t>
      </w:r>
      <w:r>
        <w:t>: an explanation for the reminiscence bump that states that memory is enhanced for events that occur as a person’s self-image or identity is being formed</w:t>
      </w:r>
    </w:p>
    <w:p w14:paraId="4F6B9319" w14:textId="77777777" w:rsidR="00E445F8" w:rsidRDefault="00E445F8" w:rsidP="00416F4D">
      <w:pPr>
        <w:pStyle w:val="NoteLevel1"/>
        <w:numPr>
          <w:ilvl w:val="0"/>
          <w:numId w:val="10"/>
        </w:numPr>
      </w:pPr>
      <w:r w:rsidRPr="001C56CE">
        <w:rPr>
          <w:highlight w:val="yellow"/>
        </w:rPr>
        <w:t>Cognitive hypothesis</w:t>
      </w:r>
      <w:r>
        <w:t>: an explanation for the reminiscence bump that states that memory is better for adolescence and early adulthood because encoding is better during periods of rapid change that are followed by stability</w:t>
      </w:r>
    </w:p>
    <w:p w14:paraId="2A518AD8" w14:textId="77777777" w:rsidR="00E445F8" w:rsidRDefault="00E445F8" w:rsidP="00416F4D">
      <w:pPr>
        <w:pStyle w:val="NoteLevel1"/>
        <w:numPr>
          <w:ilvl w:val="0"/>
          <w:numId w:val="10"/>
        </w:numPr>
      </w:pPr>
      <w:r w:rsidRPr="001C56CE">
        <w:rPr>
          <w:highlight w:val="yellow"/>
        </w:rPr>
        <w:t>Cultural life script hypothesis</w:t>
      </w:r>
      <w:r>
        <w:t>: the idea that a person’s life story is easier to recall when they fit their culturally expected events that occur at particular times (their cultural life script) for example, graduating college, then going to graduate school, then getting a job, then having a baby</w:t>
      </w:r>
    </w:p>
    <w:p w14:paraId="10CC3C42" w14:textId="77777777" w:rsidR="00E445F8" w:rsidRDefault="00E445F8" w:rsidP="00E445F8">
      <w:pPr>
        <w:pStyle w:val="NoteLevel1"/>
        <w:numPr>
          <w:ilvl w:val="0"/>
          <w:numId w:val="0"/>
        </w:numPr>
      </w:pPr>
    </w:p>
    <w:p w14:paraId="0630688D" w14:textId="0BB31AA8" w:rsidR="00E445F8" w:rsidRPr="00E445F8" w:rsidRDefault="00E445F8" w:rsidP="00E445F8">
      <w:pPr>
        <w:pStyle w:val="NoteLevel1"/>
        <w:numPr>
          <w:ilvl w:val="0"/>
          <w:numId w:val="0"/>
        </w:numPr>
        <w:rPr>
          <w:b/>
        </w:rPr>
      </w:pPr>
      <w:r>
        <w:rPr>
          <w:b/>
        </w:rPr>
        <w:t>Memory and Emotion</w:t>
      </w:r>
    </w:p>
    <w:p w14:paraId="08C8D070" w14:textId="77777777" w:rsidR="00E445F8" w:rsidRDefault="00E445F8" w:rsidP="00416F4D">
      <w:pPr>
        <w:pStyle w:val="NoteLevel1"/>
        <w:numPr>
          <w:ilvl w:val="0"/>
          <w:numId w:val="10"/>
        </w:numPr>
      </w:pPr>
      <w:r>
        <w:t>Events that are associated with emotions are usually more easily remembered</w:t>
      </w:r>
    </w:p>
    <w:p w14:paraId="2BC3DB18" w14:textId="77777777" w:rsidR="00622819" w:rsidRDefault="00E445F8" w:rsidP="00416F4D">
      <w:pPr>
        <w:pStyle w:val="NoteLevel1"/>
        <w:numPr>
          <w:ilvl w:val="0"/>
          <w:numId w:val="10"/>
        </w:numPr>
      </w:pPr>
      <w:proofErr w:type="spellStart"/>
      <w:r>
        <w:t>LaBar</w:t>
      </w:r>
      <w:proofErr w:type="spellEnd"/>
      <w:r>
        <w:t xml:space="preserve"> and Phelps tested this by presenting </w:t>
      </w:r>
      <w:r w:rsidRPr="00FF247A">
        <w:rPr>
          <w:highlight w:val="yellow"/>
        </w:rPr>
        <w:t>participants ability to recall arousing words (such as fuck or</w:t>
      </w:r>
      <w:r w:rsidR="00622819" w:rsidRPr="00FF247A">
        <w:rPr>
          <w:highlight w:val="yellow"/>
        </w:rPr>
        <w:t xml:space="preserve"> sex) and neutral words (such as (street or dog). They found that people had better memory for the arousing words than for the neutral words</w:t>
      </w:r>
      <w:r w:rsidR="00622819">
        <w:t xml:space="preserve">. </w:t>
      </w:r>
    </w:p>
    <w:p w14:paraId="03CE8F21" w14:textId="77777777" w:rsidR="00622819" w:rsidRDefault="00622819" w:rsidP="00416F4D">
      <w:pPr>
        <w:pStyle w:val="NoteLevel1"/>
        <w:numPr>
          <w:ilvl w:val="0"/>
          <w:numId w:val="10"/>
        </w:numPr>
      </w:pPr>
      <w:r>
        <w:t>The amygdala is involved in the emotional experience of memory</w:t>
      </w:r>
    </w:p>
    <w:p w14:paraId="08A01A89" w14:textId="77777777" w:rsidR="00622819" w:rsidRDefault="00622819" w:rsidP="00416F4D">
      <w:pPr>
        <w:pStyle w:val="NoteLevel1"/>
        <w:numPr>
          <w:ilvl w:val="0"/>
          <w:numId w:val="10"/>
        </w:numPr>
      </w:pPr>
      <w:r>
        <w:t>Patient BP had damage to the amygdala, and when shown a short story in which a boy was injured mid-way through, his memory was not enhanced for the part of the story that had an emotional portion, while normal patients did have enhanced memory for this part</w:t>
      </w:r>
    </w:p>
    <w:p w14:paraId="4654FE97" w14:textId="77777777" w:rsidR="00622819" w:rsidRDefault="00622819" w:rsidP="00622819">
      <w:pPr>
        <w:pStyle w:val="NoteLevel1"/>
        <w:numPr>
          <w:ilvl w:val="0"/>
          <w:numId w:val="0"/>
        </w:numPr>
      </w:pPr>
    </w:p>
    <w:p w14:paraId="45B7BDD9" w14:textId="34FB0EB7" w:rsidR="00622819" w:rsidRPr="00622819" w:rsidRDefault="00622819" w:rsidP="00622819">
      <w:pPr>
        <w:pStyle w:val="NoteLevel1"/>
        <w:numPr>
          <w:ilvl w:val="0"/>
          <w:numId w:val="0"/>
        </w:numPr>
        <w:rPr>
          <w:b/>
        </w:rPr>
      </w:pPr>
      <w:r>
        <w:rPr>
          <w:b/>
        </w:rPr>
        <w:t>Flashbulb Memories</w:t>
      </w:r>
    </w:p>
    <w:p w14:paraId="1B878858" w14:textId="77777777" w:rsidR="008D17AA" w:rsidRDefault="00DC3BEA" w:rsidP="00416F4D">
      <w:pPr>
        <w:pStyle w:val="NoteLevel1"/>
        <w:numPr>
          <w:ilvl w:val="0"/>
          <w:numId w:val="10"/>
        </w:numPr>
      </w:pPr>
      <w:r w:rsidRPr="00263C53">
        <w:rPr>
          <w:highlight w:val="yellow"/>
        </w:rPr>
        <w:t>Flashbulb memory</w:t>
      </w:r>
      <w:r>
        <w:t>: memory for the circumstances surrounding hearing about shocking, highly charged events</w:t>
      </w:r>
      <w:r w:rsidR="008D17AA">
        <w:t xml:space="preserve"> </w:t>
      </w:r>
    </w:p>
    <w:p w14:paraId="05375DFE" w14:textId="77777777" w:rsidR="008D17AA" w:rsidRDefault="008D17AA" w:rsidP="00416F4D">
      <w:pPr>
        <w:pStyle w:val="NoteLevel1"/>
        <w:numPr>
          <w:ilvl w:val="0"/>
          <w:numId w:val="10"/>
        </w:numPr>
      </w:pPr>
      <w:r>
        <w:t xml:space="preserve">Flashbulb memories involves memory for circumstances </w:t>
      </w:r>
      <w:r w:rsidRPr="00263C53">
        <w:rPr>
          <w:highlight w:val="yellow"/>
        </w:rPr>
        <w:t xml:space="preserve">surround how a person </w:t>
      </w:r>
      <w:r w:rsidRPr="00263C53">
        <w:rPr>
          <w:i/>
          <w:highlight w:val="yellow"/>
        </w:rPr>
        <w:t>heard</w:t>
      </w:r>
      <w:r w:rsidRPr="00263C53">
        <w:rPr>
          <w:highlight w:val="yellow"/>
        </w:rPr>
        <w:t xml:space="preserve"> about an event, but not memory for the event itself</w:t>
      </w:r>
    </w:p>
    <w:p w14:paraId="60AA938D" w14:textId="77777777" w:rsidR="008D17AA" w:rsidRDefault="008D17AA" w:rsidP="00416F4D">
      <w:pPr>
        <w:pStyle w:val="NoteLevel1"/>
        <w:numPr>
          <w:ilvl w:val="0"/>
          <w:numId w:val="10"/>
        </w:numPr>
      </w:pPr>
      <w:r>
        <w:t xml:space="preserve">Flashbulb memories occur </w:t>
      </w:r>
      <w:r w:rsidRPr="00263C53">
        <w:rPr>
          <w:highlight w:val="yellow"/>
        </w:rPr>
        <w:t>under highly emotional circumst</w:t>
      </w:r>
      <w:r>
        <w:t>ances and are remembered for long periods of time. They are also especially detailed and vivid</w:t>
      </w:r>
    </w:p>
    <w:p w14:paraId="3CAF3F0C" w14:textId="77777777" w:rsidR="00981F95" w:rsidRDefault="008D17AA" w:rsidP="00416F4D">
      <w:pPr>
        <w:pStyle w:val="NoteLevel1"/>
        <w:numPr>
          <w:ilvl w:val="0"/>
          <w:numId w:val="10"/>
        </w:numPr>
      </w:pPr>
      <w:r w:rsidRPr="00263C53">
        <w:rPr>
          <w:highlight w:val="yellow"/>
        </w:rPr>
        <w:t>Repeated recall</w:t>
      </w:r>
      <w:r>
        <w:t>: the technique of comparing later memories to memories collected immediately after the event. The idea behind this is to determine whether memory changes over time</w:t>
      </w:r>
    </w:p>
    <w:p w14:paraId="10EC04C3" w14:textId="77777777" w:rsidR="00981F95" w:rsidRDefault="00981F95" w:rsidP="00416F4D">
      <w:pPr>
        <w:pStyle w:val="NoteLevel1"/>
        <w:numPr>
          <w:ilvl w:val="0"/>
          <w:numId w:val="10"/>
        </w:numPr>
      </w:pPr>
      <w:r>
        <w:t>Many researches have found that flashbulb memories also decay over time, but instead of the person saying they don’t remember, they will still provide a vivid account, just one that is not nearly as accurate.</w:t>
      </w:r>
    </w:p>
    <w:p w14:paraId="566CC095" w14:textId="77777777" w:rsidR="00981F95" w:rsidRDefault="00981F95" w:rsidP="00416F4D">
      <w:pPr>
        <w:pStyle w:val="NoteLevel1"/>
        <w:numPr>
          <w:ilvl w:val="0"/>
          <w:numId w:val="10"/>
        </w:numPr>
      </w:pPr>
      <w:r>
        <w:t>Participants r</w:t>
      </w:r>
      <w:r w:rsidRPr="00263C53">
        <w:rPr>
          <w:highlight w:val="yellow"/>
        </w:rPr>
        <w:t>emember fewer details and make more errors after longer intervals</w:t>
      </w:r>
      <w:r>
        <w:t xml:space="preserve"> after being exposed to certain events</w:t>
      </w:r>
    </w:p>
    <w:p w14:paraId="6FD61EDD" w14:textId="77777777" w:rsidR="00981F95" w:rsidRDefault="00981F95" w:rsidP="00416F4D">
      <w:pPr>
        <w:pStyle w:val="NoteLevel1"/>
        <w:numPr>
          <w:ilvl w:val="0"/>
          <w:numId w:val="10"/>
        </w:numPr>
      </w:pPr>
      <w:r>
        <w:t xml:space="preserve">The one main difference between flashbulb memories and regular memories is people’s </w:t>
      </w:r>
      <w:r w:rsidRPr="00DD67B8">
        <w:rPr>
          <w:i/>
          <w:highlight w:val="yellow"/>
        </w:rPr>
        <w:t>belief</w:t>
      </w:r>
      <w:r w:rsidRPr="00DD67B8">
        <w:rPr>
          <w:highlight w:val="yellow"/>
        </w:rPr>
        <w:t xml:space="preserve"> about the memory</w:t>
      </w:r>
      <w:r>
        <w:t xml:space="preserve">. Their </w:t>
      </w:r>
      <w:r w:rsidRPr="00DD67B8">
        <w:rPr>
          <w:highlight w:val="yellow"/>
        </w:rPr>
        <w:t>beliefs stayed high over a long period of time, and people think their mem</w:t>
      </w:r>
      <w:r>
        <w:t>ories are remaining strong and accurate although in reality there is little difference between these memories and others</w:t>
      </w:r>
    </w:p>
    <w:p w14:paraId="18CE9EC7" w14:textId="77777777" w:rsidR="00981F95" w:rsidRDefault="00981F95" w:rsidP="00416F4D">
      <w:pPr>
        <w:pStyle w:val="NoteLevel1"/>
        <w:numPr>
          <w:ilvl w:val="0"/>
          <w:numId w:val="10"/>
        </w:numPr>
      </w:pPr>
      <w:r w:rsidRPr="00DD67B8">
        <w:rPr>
          <w:highlight w:val="yellow"/>
        </w:rPr>
        <w:t xml:space="preserve">Better memory for flashbulb memory events is </w:t>
      </w:r>
      <w:proofErr w:type="gramStart"/>
      <w:r w:rsidRPr="00DD67B8">
        <w:rPr>
          <w:highlight w:val="yellow"/>
        </w:rPr>
        <w:t>likely  due</w:t>
      </w:r>
      <w:proofErr w:type="gramEnd"/>
      <w:r w:rsidRPr="00DD67B8">
        <w:rPr>
          <w:highlight w:val="yellow"/>
        </w:rPr>
        <w:t xml:space="preserve"> to two reasons: firstly</w:t>
      </w:r>
      <w:r>
        <w:t xml:space="preserve">, they involve high emotions which trigger the amygdala and cause better memory, and </w:t>
      </w:r>
      <w:r w:rsidRPr="00DD67B8">
        <w:rPr>
          <w:highlight w:val="yellow"/>
        </w:rPr>
        <w:t>secondly</w:t>
      </w:r>
      <w:r>
        <w:t xml:space="preserve"> added rehearsal, because we rehearse big events that happen. With 9/11 for example, the videos and news reports were on </w:t>
      </w:r>
      <w:proofErr w:type="spellStart"/>
      <w:proofErr w:type="gramStart"/>
      <w:r>
        <w:t>tv</w:t>
      </w:r>
      <w:proofErr w:type="spellEnd"/>
      <w:proofErr w:type="gramEnd"/>
      <w:r>
        <w:t xml:space="preserve"> constantly and repeatedly after it happened. </w:t>
      </w:r>
    </w:p>
    <w:p w14:paraId="189B770C" w14:textId="77777777" w:rsidR="00981F95" w:rsidRDefault="00981F95" w:rsidP="00416F4D">
      <w:pPr>
        <w:pStyle w:val="NoteLevel1"/>
        <w:numPr>
          <w:ilvl w:val="0"/>
          <w:numId w:val="10"/>
        </w:numPr>
      </w:pPr>
      <w:r w:rsidRPr="00FF4A09">
        <w:rPr>
          <w:highlight w:val="yellow"/>
        </w:rPr>
        <w:t>Narrative rehearsal hypothesis</w:t>
      </w:r>
      <w:r>
        <w:t xml:space="preserve">: the </w:t>
      </w:r>
      <w:proofErr w:type="gramStart"/>
      <w:r>
        <w:t>idea that we remember certain life events better</w:t>
      </w:r>
      <w:proofErr w:type="gramEnd"/>
      <w:r>
        <w:t xml:space="preserve"> because we rehearse them. This idea was proposed by </w:t>
      </w:r>
      <w:proofErr w:type="spellStart"/>
      <w:r>
        <w:t>Neisser</w:t>
      </w:r>
      <w:proofErr w:type="spellEnd"/>
      <w:r>
        <w:t xml:space="preserve"> as an explanation for flashbulb memories</w:t>
      </w:r>
    </w:p>
    <w:p w14:paraId="7789FD2C" w14:textId="77777777" w:rsidR="00981F95" w:rsidRDefault="00981F95" w:rsidP="00981F95">
      <w:pPr>
        <w:pStyle w:val="NoteLevel1"/>
        <w:numPr>
          <w:ilvl w:val="0"/>
          <w:numId w:val="0"/>
        </w:numPr>
      </w:pPr>
    </w:p>
    <w:p w14:paraId="03C26B76" w14:textId="54A145B0" w:rsidR="00981F95" w:rsidRPr="00981F95" w:rsidRDefault="00981F95" w:rsidP="00981F95">
      <w:pPr>
        <w:pStyle w:val="NoteLevel1"/>
        <w:numPr>
          <w:ilvl w:val="0"/>
          <w:numId w:val="0"/>
        </w:numPr>
        <w:rPr>
          <w:b/>
        </w:rPr>
      </w:pPr>
      <w:r>
        <w:rPr>
          <w:b/>
        </w:rPr>
        <w:t>The Constructive Nature of Memory</w:t>
      </w:r>
    </w:p>
    <w:p w14:paraId="53E1DF2A" w14:textId="77777777" w:rsidR="00981F95" w:rsidRDefault="00981F95" w:rsidP="00416F4D">
      <w:pPr>
        <w:pStyle w:val="NoteLevel1"/>
        <w:numPr>
          <w:ilvl w:val="0"/>
          <w:numId w:val="10"/>
        </w:numPr>
      </w:pPr>
      <w:r w:rsidRPr="00FF4A09">
        <w:rPr>
          <w:highlight w:val="yellow"/>
        </w:rPr>
        <w:t>Definitio</w:t>
      </w:r>
      <w:r>
        <w:t>n: the idea that what people report as memories are constructed based on what actually happened plus additional factors such as the person’s knowledge, experiences, and expectations</w:t>
      </w:r>
    </w:p>
    <w:p w14:paraId="354D7843" w14:textId="77777777" w:rsidR="00B437B7" w:rsidRDefault="00981F95" w:rsidP="00416F4D">
      <w:pPr>
        <w:pStyle w:val="NoteLevel1"/>
        <w:numPr>
          <w:ilvl w:val="0"/>
          <w:numId w:val="10"/>
        </w:numPr>
      </w:pPr>
      <w:r>
        <w:t>This approach to memory is constructive (since the mind constructs</w:t>
      </w:r>
      <w:r w:rsidR="00B437B7">
        <w:t xml:space="preserve"> the memories)</w:t>
      </w:r>
    </w:p>
    <w:p w14:paraId="690160E7" w14:textId="77777777" w:rsidR="00B437B7" w:rsidRDefault="00B437B7" w:rsidP="00B437B7">
      <w:pPr>
        <w:pStyle w:val="NoteLevel1"/>
        <w:numPr>
          <w:ilvl w:val="0"/>
          <w:numId w:val="0"/>
        </w:numPr>
      </w:pPr>
    </w:p>
    <w:p w14:paraId="74EF64F1" w14:textId="24552024" w:rsidR="00B437B7" w:rsidRPr="00B437B7" w:rsidRDefault="00B437B7" w:rsidP="00B437B7">
      <w:pPr>
        <w:pStyle w:val="NoteLevel1"/>
        <w:numPr>
          <w:ilvl w:val="0"/>
          <w:numId w:val="0"/>
        </w:numPr>
        <w:rPr>
          <w:b/>
        </w:rPr>
      </w:pPr>
      <w:r>
        <w:rPr>
          <w:b/>
        </w:rPr>
        <w:t>Bartlett’s “War of the Ghosts” Experiment</w:t>
      </w:r>
    </w:p>
    <w:p w14:paraId="7DD6A9B7" w14:textId="77777777" w:rsidR="00B437B7" w:rsidRDefault="00B437B7" w:rsidP="00416F4D">
      <w:pPr>
        <w:pStyle w:val="NoteLevel1"/>
        <w:numPr>
          <w:ilvl w:val="0"/>
          <w:numId w:val="10"/>
        </w:numPr>
      </w:pPr>
      <w:r w:rsidRPr="00FF4A09">
        <w:rPr>
          <w:highlight w:val="yellow"/>
        </w:rPr>
        <w:t>Repeated reproduction</w:t>
      </w:r>
      <w:r>
        <w:t>: a technique similar to repeated recall in which participants are asked to reproduce a stimulus (retell a story they read for example) on repeated occasions in that their memory is tested after longer and longer time delay intervals after the presentation of the original stimulus</w:t>
      </w:r>
    </w:p>
    <w:p w14:paraId="59A68774" w14:textId="77777777" w:rsidR="00B437B7" w:rsidRDefault="00B437B7" w:rsidP="00416F4D">
      <w:pPr>
        <w:pStyle w:val="NoteLevel1"/>
        <w:numPr>
          <w:ilvl w:val="0"/>
          <w:numId w:val="10"/>
        </w:numPr>
      </w:pPr>
      <w:r w:rsidRPr="00FF4A09">
        <w:rPr>
          <w:highlight w:val="yellow"/>
        </w:rPr>
        <w:t>Bartlett had participants read a story about ghosts</w:t>
      </w:r>
      <w:r>
        <w:t xml:space="preserve"> who took a soldier to war and then the participants had to do repeated reproduction</w:t>
      </w:r>
    </w:p>
    <w:p w14:paraId="332CA363" w14:textId="77777777" w:rsidR="00B437B7" w:rsidRDefault="00B437B7" w:rsidP="00416F4D">
      <w:pPr>
        <w:pStyle w:val="NoteLevel1"/>
        <w:numPr>
          <w:ilvl w:val="0"/>
          <w:numId w:val="10"/>
        </w:numPr>
      </w:pPr>
      <w:r>
        <w:t xml:space="preserve">The nature of the errors the participants made was important. At longer times after </w:t>
      </w:r>
      <w:proofErr w:type="spellStart"/>
      <w:r>
        <w:t>reaing</w:t>
      </w:r>
      <w:proofErr w:type="spellEnd"/>
      <w:r>
        <w:t xml:space="preserve"> the story, participants forgot a lot of the information in the story and their reproductions became shorter than the original, then contained more omissions and inaccuracies</w:t>
      </w:r>
    </w:p>
    <w:p w14:paraId="002BD3A8" w14:textId="77777777" w:rsidR="00B437B7" w:rsidRDefault="00B437B7" w:rsidP="00416F4D">
      <w:pPr>
        <w:pStyle w:val="NoteLevel1"/>
        <w:numPr>
          <w:ilvl w:val="0"/>
          <w:numId w:val="10"/>
        </w:numPr>
      </w:pPr>
      <w:r>
        <w:t xml:space="preserve">What the participants did remember, however were </w:t>
      </w:r>
      <w:r w:rsidRPr="00FF4A09">
        <w:rPr>
          <w:highlight w:val="yellow"/>
        </w:rPr>
        <w:t xml:space="preserve">things that reflected their own </w:t>
      </w:r>
      <w:proofErr w:type="gramStart"/>
      <w:r w:rsidRPr="00FF4A09">
        <w:rPr>
          <w:highlight w:val="yellow"/>
        </w:rPr>
        <w:t>culture</w:t>
      </w:r>
      <w:r>
        <w:t>.</w:t>
      </w:r>
      <w:proofErr w:type="gramEnd"/>
      <w:r>
        <w:t xml:space="preserve"> Rather than canoes since the story was </w:t>
      </w:r>
      <w:proofErr w:type="spellStart"/>
      <w:r>
        <w:t>canadian</w:t>
      </w:r>
      <w:proofErr w:type="spellEnd"/>
      <w:r>
        <w:t>, the war-men came on boats, and so on</w:t>
      </w:r>
    </w:p>
    <w:p w14:paraId="7F38D015" w14:textId="77777777" w:rsidR="00B437B7" w:rsidRDefault="00B437B7" w:rsidP="00416F4D">
      <w:pPr>
        <w:pStyle w:val="NoteLevel1"/>
        <w:numPr>
          <w:ilvl w:val="0"/>
          <w:numId w:val="10"/>
        </w:numPr>
      </w:pPr>
      <w:r>
        <w:t xml:space="preserve">The </w:t>
      </w:r>
      <w:r w:rsidRPr="00FF4A09">
        <w:rPr>
          <w:highlight w:val="yellow"/>
        </w:rPr>
        <w:t>participants created their memories from the original story as well as from what they knew about stories from their own culture</w:t>
      </w:r>
    </w:p>
    <w:p w14:paraId="41AB7488" w14:textId="77777777" w:rsidR="00B437B7" w:rsidRDefault="00B437B7" w:rsidP="00416F4D">
      <w:pPr>
        <w:pStyle w:val="NoteLevel1"/>
        <w:numPr>
          <w:ilvl w:val="0"/>
          <w:numId w:val="10"/>
        </w:numPr>
      </w:pPr>
      <w:r>
        <w:t xml:space="preserve">The phenomenon called </w:t>
      </w:r>
      <w:r>
        <w:rPr>
          <w:i/>
        </w:rPr>
        <w:t>source monitoring</w:t>
      </w:r>
      <w:r>
        <w:t xml:space="preserve"> is the idea that memories can be influenced by the sources of information. It is the process of determining the origins of our memories, knowledge, or beliefs</w:t>
      </w:r>
    </w:p>
    <w:p w14:paraId="2806B08B" w14:textId="77777777" w:rsidR="00AA360D" w:rsidRDefault="00B437B7" w:rsidP="00416F4D">
      <w:pPr>
        <w:pStyle w:val="NoteLevel1"/>
        <w:numPr>
          <w:ilvl w:val="0"/>
          <w:numId w:val="10"/>
        </w:numPr>
      </w:pPr>
      <w:r w:rsidRPr="00FF4A09">
        <w:rPr>
          <w:highlight w:val="yellow"/>
        </w:rPr>
        <w:t>Source monitoring error: misidentifying the source of a memory (“I heard about the Katy Perry concert from Kayla” when it was actually Kelsey)</w:t>
      </w:r>
      <w:r w:rsidR="00AA360D" w:rsidRPr="00FF4A09">
        <w:rPr>
          <w:highlight w:val="yellow"/>
        </w:rPr>
        <w:t>.</w:t>
      </w:r>
      <w:r w:rsidR="00AA360D">
        <w:t xml:space="preserve"> They are also known as source misattributions since the memory is being attributed to the wrong source</w:t>
      </w:r>
    </w:p>
    <w:p w14:paraId="37014E87" w14:textId="77777777" w:rsidR="00AA360D" w:rsidRPr="00FF4A09" w:rsidRDefault="00AA360D" w:rsidP="00416F4D">
      <w:pPr>
        <w:pStyle w:val="NoteLevel1"/>
        <w:numPr>
          <w:ilvl w:val="0"/>
          <w:numId w:val="10"/>
        </w:numPr>
        <w:rPr>
          <w:highlight w:val="yellow"/>
        </w:rPr>
      </w:pPr>
      <w:r w:rsidRPr="00FF4A09">
        <w:rPr>
          <w:highlight w:val="yellow"/>
        </w:rPr>
        <w:t>Another example of a source monitoring error is thinking something, and then thinking that you said it out loud when you actually didn’t (thinking you told your parents that you’d be late for dinner)</w:t>
      </w:r>
    </w:p>
    <w:p w14:paraId="762DB4DE" w14:textId="77777777" w:rsidR="00AA360D" w:rsidRDefault="00AA360D" w:rsidP="00416F4D">
      <w:pPr>
        <w:pStyle w:val="NoteLevel1"/>
        <w:numPr>
          <w:ilvl w:val="0"/>
          <w:numId w:val="10"/>
        </w:numPr>
      </w:pPr>
      <w:proofErr w:type="spellStart"/>
      <w:r w:rsidRPr="00FF4A09">
        <w:rPr>
          <w:highlight w:val="yellow"/>
        </w:rPr>
        <w:t>Cryptomnesia</w:t>
      </w:r>
      <w:proofErr w:type="spellEnd"/>
      <w:r w:rsidRPr="00FF4A09">
        <w:rPr>
          <w:highlight w:val="yellow"/>
        </w:rPr>
        <w:t>:</w:t>
      </w:r>
      <w:r>
        <w:t xml:space="preserve"> an example of source monitoring that involves the unconscious plagiarism of the work of others. Seen most commonly in music</w:t>
      </w:r>
    </w:p>
    <w:p w14:paraId="271179A0" w14:textId="77777777" w:rsidR="00AA360D" w:rsidRDefault="00AA360D" w:rsidP="00416F4D">
      <w:pPr>
        <w:pStyle w:val="NoteLevel1"/>
        <w:numPr>
          <w:ilvl w:val="0"/>
          <w:numId w:val="10"/>
        </w:numPr>
      </w:pPr>
      <w:r w:rsidRPr="00FF4A09">
        <w:rPr>
          <w:highlight w:val="yellow"/>
        </w:rPr>
        <w:t>Example of source monitoring</w:t>
      </w:r>
      <w:r>
        <w:t>: in a lab experiment by Jacoby, the names of famous people and non-famous people were told to participants, and after they saw both lists of names, they were told which list contained celebrities. The immediate recall test allowed the participants to get most of the answers correct, however on the delayed experiment, participants were asked to identify which names belonged to celebrities and which didn’t, 24 hours later, and they named many non-famous people as famous. This is why the experiment was called “becoming famous overnight”. The reason why they made this mistake is because the name sounded familiar since they learned it the day before, and they misattributed the source of this familiarity</w:t>
      </w:r>
    </w:p>
    <w:p w14:paraId="45708032" w14:textId="77777777" w:rsidR="00AA360D" w:rsidRDefault="00AA360D" w:rsidP="00416F4D">
      <w:pPr>
        <w:pStyle w:val="NoteLevel1"/>
        <w:numPr>
          <w:ilvl w:val="0"/>
          <w:numId w:val="10"/>
        </w:numPr>
      </w:pPr>
      <w:r>
        <w:t xml:space="preserve">People’s performance on source monitoring tasks can be influenced by gender stereotypes as seen in </w:t>
      </w:r>
      <w:r w:rsidRPr="00FF4A09">
        <w:rPr>
          <w:highlight w:val="yellow"/>
        </w:rPr>
        <w:t>Marsh’s experiment. This is how they tested for source monitoring</w:t>
      </w:r>
      <w:r>
        <w:t>:</w:t>
      </w:r>
    </w:p>
    <w:p w14:paraId="15073CC0" w14:textId="77777777" w:rsidR="00240E85" w:rsidRDefault="00240E85" w:rsidP="00AA360D">
      <w:pPr>
        <w:pStyle w:val="NoteLevel2"/>
        <w:numPr>
          <w:ilvl w:val="1"/>
          <w:numId w:val="10"/>
        </w:numPr>
      </w:pPr>
      <w:r>
        <w:t>Presented participants with sentences said by different people</w:t>
      </w:r>
    </w:p>
    <w:p w14:paraId="153809E1" w14:textId="77777777" w:rsidR="00240E85" w:rsidRDefault="00240E85" w:rsidP="00AA360D">
      <w:pPr>
        <w:pStyle w:val="NoteLevel2"/>
        <w:numPr>
          <w:ilvl w:val="1"/>
          <w:numId w:val="10"/>
        </w:numPr>
      </w:pPr>
      <w:r>
        <w:t>Asked participants later to tell them who said which sentence when presented with the sentences again</w:t>
      </w:r>
    </w:p>
    <w:p w14:paraId="447956F6" w14:textId="77777777" w:rsidR="00240E85" w:rsidRDefault="00240E85" w:rsidP="00AA360D">
      <w:pPr>
        <w:pStyle w:val="NoteLevel2"/>
        <w:numPr>
          <w:ilvl w:val="1"/>
          <w:numId w:val="10"/>
        </w:numPr>
      </w:pPr>
      <w:r>
        <w:t>Researchers look for the proportion of items that were paired with the correct source</w:t>
      </w:r>
    </w:p>
    <w:p w14:paraId="5B1170A8" w14:textId="411C28D0" w:rsidR="00240E85" w:rsidRDefault="00240E85" w:rsidP="00AA360D">
      <w:pPr>
        <w:pStyle w:val="NoteLevel2"/>
        <w:numPr>
          <w:ilvl w:val="1"/>
          <w:numId w:val="10"/>
        </w:numPr>
      </w:pPr>
      <w:r>
        <w:t>Some statements were associated with male or female stereotypes, while others were neutral</w:t>
      </w:r>
    </w:p>
    <w:p w14:paraId="2B2320C0" w14:textId="77777777" w:rsidR="00240E85" w:rsidRDefault="00240E85" w:rsidP="00AA360D">
      <w:pPr>
        <w:pStyle w:val="NoteLevel2"/>
        <w:numPr>
          <w:ilvl w:val="1"/>
          <w:numId w:val="10"/>
        </w:numPr>
      </w:pPr>
      <w:r>
        <w:t xml:space="preserve">The </w:t>
      </w:r>
      <w:r w:rsidRPr="00ED05F9">
        <w:rPr>
          <w:highlight w:val="yellow"/>
        </w:rPr>
        <w:t>participants associated more of the masculine traits to the male than to the female sourc</w:t>
      </w:r>
      <w:r>
        <w:t>e</w:t>
      </w:r>
    </w:p>
    <w:p w14:paraId="5455526C" w14:textId="77777777" w:rsidR="00240E85" w:rsidRDefault="00240E85" w:rsidP="00240E85">
      <w:pPr>
        <w:pStyle w:val="NoteLevel1"/>
        <w:numPr>
          <w:ilvl w:val="0"/>
          <w:numId w:val="0"/>
        </w:numPr>
      </w:pPr>
    </w:p>
    <w:p w14:paraId="6847E2F5" w14:textId="59F6A06F" w:rsidR="00240E85" w:rsidRPr="00240E85" w:rsidRDefault="00240E85" w:rsidP="00240E85">
      <w:pPr>
        <w:pStyle w:val="NoteLevel1"/>
        <w:numPr>
          <w:ilvl w:val="0"/>
          <w:numId w:val="0"/>
        </w:numPr>
        <w:rPr>
          <w:b/>
        </w:rPr>
      </w:pPr>
      <w:r>
        <w:rPr>
          <w:b/>
        </w:rPr>
        <w:t>How Real-World Knowledge Affects Memory</w:t>
      </w:r>
    </w:p>
    <w:p w14:paraId="6575B9C2" w14:textId="77777777" w:rsidR="00240E85" w:rsidRDefault="00240E85" w:rsidP="00240E85">
      <w:pPr>
        <w:pStyle w:val="NoteLevel1"/>
        <w:numPr>
          <w:ilvl w:val="0"/>
          <w:numId w:val="10"/>
        </w:numPr>
      </w:pPr>
      <w:r>
        <w:t xml:space="preserve">Memory </w:t>
      </w:r>
      <w:r w:rsidRPr="00851C33">
        <w:rPr>
          <w:highlight w:val="yellow"/>
        </w:rPr>
        <w:t>reports can be influenced by inferences that people make based on their past experiences and their current knowledge</w:t>
      </w:r>
    </w:p>
    <w:p w14:paraId="79D16572" w14:textId="7A7795C3" w:rsidR="00F86912" w:rsidRDefault="00240E85" w:rsidP="00F86912">
      <w:pPr>
        <w:pStyle w:val="NoteLevel1"/>
        <w:numPr>
          <w:ilvl w:val="0"/>
          <w:numId w:val="10"/>
        </w:numPr>
      </w:pPr>
      <w:r>
        <w:t xml:space="preserve">After reading 5 sentences, participants are asked to </w:t>
      </w:r>
      <w:r w:rsidRPr="00851C33">
        <w:rPr>
          <w:highlight w:val="yellow"/>
        </w:rPr>
        <w:t>fill in the blanks with the same sentence</w:t>
      </w:r>
      <w:r w:rsidR="00F86912" w:rsidRPr="00851C33">
        <w:rPr>
          <w:highlight w:val="yellow"/>
        </w:rPr>
        <w:t xml:space="preserve">. </w:t>
      </w:r>
      <w:r w:rsidRPr="00851C33">
        <w:rPr>
          <w:highlight w:val="yellow"/>
        </w:rPr>
        <w:t>T</w:t>
      </w:r>
      <w:r>
        <w:t xml:space="preserve">he sentences used </w:t>
      </w:r>
      <w:r w:rsidRPr="00851C33">
        <w:rPr>
          <w:highlight w:val="yellow"/>
        </w:rPr>
        <w:t xml:space="preserve">words that could have been used differently, </w:t>
      </w:r>
      <w:r w:rsidR="00F86912" w:rsidRPr="00851C33">
        <w:rPr>
          <w:highlight w:val="yellow"/>
        </w:rPr>
        <w:t>so for example it would say the snow man vanished, and then the person had to</w:t>
      </w:r>
      <w:r w:rsidR="00851C33" w:rsidRPr="00851C33">
        <w:rPr>
          <w:highlight w:val="yellow"/>
        </w:rPr>
        <w:t xml:space="preserve"> </w:t>
      </w:r>
      <w:r w:rsidR="00F86912" w:rsidRPr="00851C33">
        <w:rPr>
          <w:highlight w:val="yellow"/>
        </w:rPr>
        <w:t>fill in the blank, but they’d fill it in with the word melted instead of vanished</w:t>
      </w:r>
      <w:r w:rsidR="00F86912">
        <w:t xml:space="preserve">. </w:t>
      </w:r>
      <w:r w:rsidR="00F86912" w:rsidRPr="00851C33">
        <w:rPr>
          <w:highlight w:val="yellow"/>
        </w:rPr>
        <w:t>This illustrated the fact that</w:t>
      </w:r>
      <w:r w:rsidR="00F86912">
        <w:t xml:space="preserve"> our knowledge tends to cause us to make inferences about things we are trying to store in our memory</w:t>
      </w:r>
    </w:p>
    <w:p w14:paraId="5FB92460" w14:textId="30A01DD1" w:rsidR="00F86912" w:rsidRDefault="00F86912" w:rsidP="00F86912">
      <w:pPr>
        <w:pStyle w:val="NoteLevel1"/>
        <w:numPr>
          <w:ilvl w:val="0"/>
          <w:numId w:val="10"/>
        </w:numPr>
      </w:pPr>
      <w:r w:rsidRPr="00851C33">
        <w:rPr>
          <w:highlight w:val="yellow"/>
        </w:rPr>
        <w:t>Schema</w:t>
      </w:r>
      <w:r>
        <w:t>: a person’s knowledge about some aspect of the environment (for example, your schema of a classroom would have a chalkboard and desks in it)</w:t>
      </w:r>
    </w:p>
    <w:p w14:paraId="40023B0C" w14:textId="580ACB5A" w:rsidR="00F86912" w:rsidRDefault="00F86912" w:rsidP="00F86912">
      <w:pPr>
        <w:pStyle w:val="NoteLevel1"/>
        <w:numPr>
          <w:ilvl w:val="0"/>
          <w:numId w:val="10"/>
        </w:numPr>
      </w:pPr>
      <w:r w:rsidRPr="00851C33">
        <w:rPr>
          <w:highlight w:val="yellow"/>
        </w:rPr>
        <w:t xml:space="preserve">Brewer and </w:t>
      </w:r>
      <w:proofErr w:type="spellStart"/>
      <w:r w:rsidRPr="00851C33">
        <w:rPr>
          <w:highlight w:val="yellow"/>
        </w:rPr>
        <w:t>Treyens</w:t>
      </w:r>
      <w:proofErr w:type="spellEnd"/>
      <w:r>
        <w:t xml:space="preserve"> did a memory test that asked participants to sit in an office waiting to be in an experiment. Once they were sent to the next room, they were told it was actually a memory experiment, and that they needed to write down what they had seen while sitting in the office. They wrote down many things they remembered, but also wrote down things that were not in the room, but that fit into their “office schema”</w:t>
      </w:r>
      <w:r w:rsidR="00261211">
        <w:t>.</w:t>
      </w:r>
    </w:p>
    <w:p w14:paraId="3F0FB11F" w14:textId="173AFC3D" w:rsidR="00261211" w:rsidRDefault="00261211" w:rsidP="00F86912">
      <w:pPr>
        <w:pStyle w:val="NoteLevel1"/>
        <w:numPr>
          <w:ilvl w:val="0"/>
          <w:numId w:val="10"/>
        </w:numPr>
      </w:pPr>
      <w:r w:rsidRPr="00851C33">
        <w:rPr>
          <w:highlight w:val="yellow"/>
        </w:rPr>
        <w:t>Scrip</w:t>
      </w:r>
      <w:r>
        <w:t xml:space="preserve">t: our conception of the sequence of actions that usually occur during a particular experience. For example, your scrip for visiting the dentist may include checking in with the receptionist, waiting in a waiting room, having your name called, and then getting your checkup done. </w:t>
      </w:r>
    </w:p>
    <w:p w14:paraId="4CEB6403" w14:textId="107416F3" w:rsidR="00261211" w:rsidRPr="00851C33" w:rsidRDefault="00261211" w:rsidP="00F86912">
      <w:pPr>
        <w:pStyle w:val="NoteLevel1"/>
        <w:numPr>
          <w:ilvl w:val="0"/>
          <w:numId w:val="10"/>
        </w:numPr>
        <w:rPr>
          <w:highlight w:val="yellow"/>
        </w:rPr>
      </w:pPr>
      <w:r>
        <w:t xml:space="preserve">Gordon Bower and his colleagues did an </w:t>
      </w:r>
      <w:r w:rsidRPr="00851C33">
        <w:rPr>
          <w:highlight w:val="yellow"/>
        </w:rPr>
        <w:t>experiment about scripts</w:t>
      </w:r>
      <w:r>
        <w:t xml:space="preserve"> in which he asked participants to </w:t>
      </w:r>
      <w:r w:rsidRPr="00851C33">
        <w:rPr>
          <w:highlight w:val="yellow"/>
        </w:rPr>
        <w:t>write down the contents of a very brief passage</w:t>
      </w:r>
      <w:r>
        <w:t xml:space="preserve"> they read out of a number of passages. The </w:t>
      </w:r>
      <w:r w:rsidRPr="00851C33">
        <w:rPr>
          <w:highlight w:val="yellow"/>
        </w:rPr>
        <w:t>passages were about common activities such as going to the dentist, going to a party, or going swimming. After a delay, when asked to write out the contents of the story at random, the participants ended up writing more than what was actually presented in the story based on the prior knowledge they have in their own script</w:t>
      </w:r>
    </w:p>
    <w:p w14:paraId="3032304F" w14:textId="77777777" w:rsidR="00261211" w:rsidRDefault="00261211" w:rsidP="00261211">
      <w:pPr>
        <w:pStyle w:val="NoteLevel1"/>
        <w:numPr>
          <w:ilvl w:val="0"/>
          <w:numId w:val="0"/>
        </w:numPr>
      </w:pPr>
    </w:p>
    <w:p w14:paraId="52C90938" w14:textId="05739458" w:rsidR="00261211" w:rsidRPr="00261211" w:rsidRDefault="00261211" w:rsidP="00261211">
      <w:pPr>
        <w:pStyle w:val="NoteLevel1"/>
        <w:numPr>
          <w:ilvl w:val="0"/>
          <w:numId w:val="0"/>
        </w:numPr>
        <w:rPr>
          <w:b/>
        </w:rPr>
      </w:pPr>
      <w:r>
        <w:rPr>
          <w:b/>
        </w:rPr>
        <w:t>The Misinformation Effect</w:t>
      </w:r>
    </w:p>
    <w:p w14:paraId="50A1305C" w14:textId="46998D78" w:rsidR="00261211" w:rsidRDefault="000E556D" w:rsidP="00F86912">
      <w:pPr>
        <w:pStyle w:val="NoteLevel1"/>
        <w:numPr>
          <w:ilvl w:val="0"/>
          <w:numId w:val="10"/>
        </w:numPr>
      </w:pPr>
      <w:r w:rsidRPr="00851C33">
        <w:rPr>
          <w:highlight w:val="yellow"/>
        </w:rPr>
        <w:t>Definition</w:t>
      </w:r>
      <w:r>
        <w:t xml:space="preserve">: </w:t>
      </w:r>
      <w:r w:rsidR="00AA1A0E">
        <w:t>phenomenon stating that misleading information presented after a person witnesses an event can change how the person describes the event later on</w:t>
      </w:r>
    </w:p>
    <w:p w14:paraId="3C4BE4E9" w14:textId="0816044F" w:rsidR="00AA1A0E" w:rsidRDefault="00AA1A0E" w:rsidP="00F86912">
      <w:pPr>
        <w:pStyle w:val="NoteLevel1"/>
        <w:numPr>
          <w:ilvl w:val="0"/>
          <w:numId w:val="10"/>
        </w:numPr>
      </w:pPr>
      <w:r w:rsidRPr="000B23FA">
        <w:rPr>
          <w:highlight w:val="yellow"/>
        </w:rPr>
        <w:t xml:space="preserve">Misleading </w:t>
      </w:r>
      <w:proofErr w:type="spellStart"/>
      <w:r w:rsidRPr="000B23FA">
        <w:rPr>
          <w:highlight w:val="yellow"/>
        </w:rPr>
        <w:t>postevent</w:t>
      </w:r>
      <w:proofErr w:type="spellEnd"/>
      <w:r w:rsidRPr="000B23FA">
        <w:rPr>
          <w:highlight w:val="yellow"/>
        </w:rPr>
        <w:t xml:space="preserve"> information (MPI)</w:t>
      </w:r>
      <w:r>
        <w:t>: misleading information that is presented to a participant, causing the misinformation effect</w:t>
      </w:r>
    </w:p>
    <w:p w14:paraId="0BD511BC" w14:textId="679C37EC" w:rsidR="00AA1A0E" w:rsidRDefault="00AA1A0E" w:rsidP="00F86912">
      <w:pPr>
        <w:pStyle w:val="NoteLevel1"/>
        <w:numPr>
          <w:ilvl w:val="0"/>
          <w:numId w:val="10"/>
        </w:numPr>
      </w:pPr>
      <w:r w:rsidRPr="000B23FA">
        <w:rPr>
          <w:highlight w:val="yellow"/>
        </w:rPr>
        <w:t>Elizabeth Loftus demonstrated a typical MPI procedur</w:t>
      </w:r>
      <w:r>
        <w:t xml:space="preserve">e: participants saw a series of slides in which a car stops at a stop sign and then turns the </w:t>
      </w:r>
      <w:proofErr w:type="gramStart"/>
      <w:r>
        <w:t>corner  and</w:t>
      </w:r>
      <w:proofErr w:type="gramEnd"/>
      <w:r>
        <w:t xml:space="preserve"> hits a pedestrian. Some answered questions asking whether another car passed the red car when it was stopped at the stop sign, while others had the words “stop sign” replaced by the words “yield sign”. Participants exposed to the MPI were much more likely to say that the car stopped at the yield sign. Also, Loftus and </w:t>
      </w:r>
      <w:r w:rsidR="006E536F">
        <w:t>Palmer showed another MPI effect in which they showed a car crash, and asked how fast the two cars were going either when they “smashed” into each other or when they “hit” each other. People who heard the word smashed reported that the cars were going 7 MPH faster than the people who were told the cars “hit” each other. Also, there was no broken glass, but the people who were told the cars smashed in to the each other were more likely to respond yes when asked if they saw broken glass in the car crash</w:t>
      </w:r>
    </w:p>
    <w:p w14:paraId="0884BEE6" w14:textId="6E3532C2" w:rsidR="006E536F" w:rsidRPr="00851C33" w:rsidRDefault="006E536F" w:rsidP="00F86912">
      <w:pPr>
        <w:pStyle w:val="NoteLevel1"/>
        <w:numPr>
          <w:ilvl w:val="0"/>
          <w:numId w:val="10"/>
        </w:numPr>
        <w:rPr>
          <w:highlight w:val="yellow"/>
        </w:rPr>
      </w:pPr>
      <w:r w:rsidRPr="00851C33">
        <w:rPr>
          <w:highlight w:val="yellow"/>
        </w:rPr>
        <w:t>There are 3 explanations as to how the misinformation effect changes memories:</w:t>
      </w:r>
    </w:p>
    <w:p w14:paraId="5924A75B" w14:textId="6F9E9A10" w:rsidR="006E536F" w:rsidRDefault="00E95480" w:rsidP="006E536F">
      <w:pPr>
        <w:pStyle w:val="NoteLevel2"/>
        <w:numPr>
          <w:ilvl w:val="1"/>
          <w:numId w:val="10"/>
        </w:numPr>
      </w:pPr>
      <w:r w:rsidRPr="000B23FA">
        <w:rPr>
          <w:color w:val="31849B" w:themeColor="accent5" w:themeShade="BF"/>
        </w:rPr>
        <w:t>MPI as replacing the original memory</w:t>
      </w:r>
      <w:r>
        <w:t xml:space="preserve">: the </w:t>
      </w:r>
      <w:r w:rsidRPr="00E95480">
        <w:rPr>
          <w:i/>
        </w:rPr>
        <w:t>memory trace replacement hypothesis</w:t>
      </w:r>
      <w:r>
        <w:rPr>
          <w:i/>
        </w:rPr>
        <w:t xml:space="preserve"> </w:t>
      </w:r>
      <w:r>
        <w:t xml:space="preserve">describes the misinformation effect by stating that MPI replaces memories that were formed during the initial experiencing of an event. According to this, seeing a stop sign will create the memory trace for a stop sign, </w:t>
      </w:r>
      <w:proofErr w:type="gramStart"/>
      <w:r>
        <w:t>then</w:t>
      </w:r>
      <w:proofErr w:type="gramEnd"/>
      <w:r>
        <w:t xml:space="preserve"> the presentation of the MPI of a yield sign will create the memory of a yield sign. </w:t>
      </w:r>
    </w:p>
    <w:p w14:paraId="03757E61" w14:textId="3B02A7A2" w:rsidR="00E95480" w:rsidRDefault="00E95480" w:rsidP="006E536F">
      <w:pPr>
        <w:pStyle w:val="NoteLevel2"/>
        <w:numPr>
          <w:ilvl w:val="1"/>
          <w:numId w:val="10"/>
        </w:numPr>
      </w:pPr>
      <w:r w:rsidRPr="000B23FA">
        <w:rPr>
          <w:color w:val="31849B" w:themeColor="accent5" w:themeShade="BF"/>
        </w:rPr>
        <w:t>MPI as causing interference</w:t>
      </w:r>
      <w:r>
        <w:t xml:space="preserve">: proposes that original information is forgotten because of </w:t>
      </w:r>
      <w:r w:rsidRPr="009B4556">
        <w:rPr>
          <w:i/>
        </w:rPr>
        <w:t xml:space="preserve">retroactive </w:t>
      </w:r>
      <w:proofErr w:type="gramStart"/>
      <w:r w:rsidRPr="009B4556">
        <w:rPr>
          <w:i/>
        </w:rPr>
        <w:t>interference</w:t>
      </w:r>
      <w:r w:rsidR="009B4556">
        <w:rPr>
          <w:i/>
        </w:rPr>
        <w:t xml:space="preserve"> </w:t>
      </w:r>
      <w:r w:rsidR="009B4556">
        <w:t>which</w:t>
      </w:r>
      <w:proofErr w:type="gramEnd"/>
      <w:r w:rsidR="009B4556">
        <w:t xml:space="preserve"> occurs when more re</w:t>
      </w:r>
      <w:r w:rsidR="000B23FA">
        <w:t>c</w:t>
      </w:r>
      <w:r w:rsidR="009B4556">
        <w:t xml:space="preserve">ent learning (misinformation) interferes with memory for something that happened in the past (the actual event). An example would be the vocabulary words you studied for your Spanish exam interfering with the vocabulary words you need to know for your French exam. </w:t>
      </w:r>
    </w:p>
    <w:p w14:paraId="5B9F5DFE" w14:textId="52419C91" w:rsidR="009B4556" w:rsidRDefault="009B4556" w:rsidP="006E536F">
      <w:pPr>
        <w:pStyle w:val="NoteLevel2"/>
        <w:numPr>
          <w:ilvl w:val="1"/>
          <w:numId w:val="10"/>
        </w:numPr>
      </w:pPr>
      <w:r w:rsidRPr="000B23FA">
        <w:rPr>
          <w:color w:val="31849B" w:themeColor="accent5" w:themeShade="BF"/>
        </w:rPr>
        <w:t>MPI as causing source monitoring errors</w:t>
      </w:r>
      <w:r>
        <w:t>: this explanation basically states that we conclude that the source of our memory is from a different event (seeing the yield sign for example) than it actually is (the stop sign)</w:t>
      </w:r>
    </w:p>
    <w:p w14:paraId="0C090CED" w14:textId="5E1C724D" w:rsidR="009B4556" w:rsidRDefault="009B4556" w:rsidP="009B4556">
      <w:pPr>
        <w:pStyle w:val="NoteLevel1"/>
        <w:numPr>
          <w:ilvl w:val="0"/>
          <w:numId w:val="10"/>
        </w:numPr>
      </w:pPr>
      <w:r>
        <w:t xml:space="preserve">People tend to </w:t>
      </w:r>
      <w:proofErr w:type="gramStart"/>
      <w:r>
        <w:t>forget  memories</w:t>
      </w:r>
      <w:proofErr w:type="gramEnd"/>
      <w:r>
        <w:t xml:space="preserve"> from their early childhood, but </w:t>
      </w:r>
      <w:r w:rsidRPr="000B23FA">
        <w:rPr>
          <w:highlight w:val="yellow"/>
        </w:rPr>
        <w:t>when asked about it and given false cues they will say that they recall the memory and will elaborate on a memory that didn’t even occur</w:t>
      </w:r>
    </w:p>
    <w:p w14:paraId="44431F81" w14:textId="77777777" w:rsidR="009B4556" w:rsidRDefault="009B4556" w:rsidP="009A274E">
      <w:pPr>
        <w:pStyle w:val="NoteLevel1"/>
        <w:numPr>
          <w:ilvl w:val="0"/>
          <w:numId w:val="0"/>
        </w:numPr>
        <w:ind w:left="360"/>
      </w:pPr>
    </w:p>
    <w:p w14:paraId="1D013DB0" w14:textId="712DACC3" w:rsidR="00F129E3" w:rsidRDefault="00F129E3" w:rsidP="00F86912">
      <w:pPr>
        <w:pStyle w:val="NoteLevel1"/>
        <w:numPr>
          <w:ilvl w:val="0"/>
          <w:numId w:val="0"/>
        </w:numPr>
        <w:sectPr w:rsidR="00F129E3" w:rsidSect="00F129E3">
          <w:headerReference w:type="first" r:id="rId16"/>
          <w:pgSz w:w="12240" w:h="15840"/>
          <w:pgMar w:top="1440" w:right="1440" w:bottom="1440" w:left="1440" w:header="708" w:footer="708" w:gutter="0"/>
          <w:cols w:space="708"/>
          <w:titlePg/>
          <w:docGrid w:type="lines" w:linePitch="360"/>
        </w:sectPr>
      </w:pPr>
      <w:r>
        <w:cr/>
      </w:r>
    </w:p>
    <w:p w14:paraId="4443A01E" w14:textId="76CC999D" w:rsidR="000A50B1" w:rsidRDefault="009A274E" w:rsidP="009A274E">
      <w:pPr>
        <w:pStyle w:val="NoteLevel1"/>
        <w:numPr>
          <w:ilvl w:val="0"/>
          <w:numId w:val="11"/>
        </w:numPr>
      </w:pPr>
      <w:r w:rsidRPr="001F32DE">
        <w:rPr>
          <w:highlight w:val="yellow"/>
        </w:rPr>
        <w:t>Concept</w:t>
      </w:r>
      <w:r>
        <w:t>: a mental representation that is used for a variety of cognitive functions. An example would be the way we represent the words “cat” or “house”</w:t>
      </w:r>
    </w:p>
    <w:p w14:paraId="222E0D1B" w14:textId="75D813B9" w:rsidR="009A274E" w:rsidRDefault="009A274E" w:rsidP="009A274E">
      <w:pPr>
        <w:pStyle w:val="NoteLevel1"/>
        <w:numPr>
          <w:ilvl w:val="0"/>
          <w:numId w:val="11"/>
        </w:numPr>
      </w:pPr>
      <w:r w:rsidRPr="001F32DE">
        <w:rPr>
          <w:highlight w:val="yellow"/>
        </w:rPr>
        <w:t>Categorization is the process that involves placing objects into groups called categories</w:t>
      </w:r>
      <w:r>
        <w:t>. This is done on a daily basis and is essential for our understanding of the world</w:t>
      </w:r>
    </w:p>
    <w:p w14:paraId="5BB97C08" w14:textId="77777777" w:rsidR="009A274E" w:rsidRDefault="009A274E" w:rsidP="009A274E">
      <w:pPr>
        <w:pStyle w:val="NoteLevel1"/>
        <w:numPr>
          <w:ilvl w:val="0"/>
          <w:numId w:val="0"/>
        </w:numPr>
      </w:pPr>
    </w:p>
    <w:p w14:paraId="3BD8473D" w14:textId="24C83FDD" w:rsidR="009A274E" w:rsidRPr="009A274E" w:rsidRDefault="009A274E" w:rsidP="009A274E">
      <w:pPr>
        <w:pStyle w:val="NoteLevel1"/>
        <w:numPr>
          <w:ilvl w:val="0"/>
          <w:numId w:val="0"/>
        </w:numPr>
        <w:rPr>
          <w:b/>
        </w:rPr>
      </w:pPr>
      <w:r>
        <w:rPr>
          <w:b/>
        </w:rPr>
        <w:t>Why Definitions Don’t Work For Categories</w:t>
      </w:r>
    </w:p>
    <w:p w14:paraId="7D7991B8" w14:textId="20015C75" w:rsidR="009A274E" w:rsidRDefault="009A274E" w:rsidP="009A274E">
      <w:pPr>
        <w:pStyle w:val="NoteLevel1"/>
        <w:numPr>
          <w:ilvl w:val="0"/>
          <w:numId w:val="11"/>
        </w:numPr>
      </w:pPr>
      <w:r w:rsidRPr="001F32DE">
        <w:rPr>
          <w:highlight w:val="yellow"/>
        </w:rPr>
        <w:t>Definitional approach to categorization</w:t>
      </w:r>
      <w:r>
        <w:t>: the idea that we can determine if something is a member of a category by determining whether it fits the definition of the category itself</w:t>
      </w:r>
    </w:p>
    <w:p w14:paraId="6F44ABF3" w14:textId="0DC3A1D3" w:rsidR="009A274E" w:rsidRDefault="009A274E" w:rsidP="009A274E">
      <w:pPr>
        <w:pStyle w:val="NoteLevel1"/>
        <w:numPr>
          <w:ilvl w:val="0"/>
          <w:numId w:val="11"/>
        </w:numPr>
      </w:pPr>
      <w:r w:rsidRPr="001F32DE">
        <w:rPr>
          <w:highlight w:val="yellow"/>
        </w:rPr>
        <w:t>This doesn’t always work, because</w:t>
      </w:r>
      <w:r>
        <w:t xml:space="preserve"> sometimes things that fit into a category won’t fit the exact definition. For example a chair consists of legs and a back, etc</w:t>
      </w:r>
      <w:proofErr w:type="gramStart"/>
      <w:r>
        <w:t>..</w:t>
      </w:r>
      <w:proofErr w:type="gramEnd"/>
      <w:r>
        <w:t xml:space="preserve"> </w:t>
      </w:r>
      <w:proofErr w:type="gramStart"/>
      <w:r>
        <w:t>but</w:t>
      </w:r>
      <w:proofErr w:type="gramEnd"/>
      <w:r>
        <w:t xml:space="preserve"> not all things that fit into the category “chair” will fit that description. Like a beanbag </w:t>
      </w:r>
      <w:proofErr w:type="gramStart"/>
      <w:r>
        <w:t>chair  for</w:t>
      </w:r>
      <w:proofErr w:type="gramEnd"/>
      <w:r>
        <w:t xml:space="preserve">  example </w:t>
      </w:r>
    </w:p>
    <w:p w14:paraId="34261A3C" w14:textId="6A537140" w:rsidR="009A274E" w:rsidRDefault="00236906" w:rsidP="009A274E">
      <w:pPr>
        <w:pStyle w:val="NoteLevel1"/>
        <w:numPr>
          <w:ilvl w:val="0"/>
          <w:numId w:val="11"/>
        </w:numPr>
      </w:pPr>
      <w:r w:rsidRPr="00205ABB">
        <w:rPr>
          <w:highlight w:val="yellow"/>
        </w:rPr>
        <w:t>Family resemblance</w:t>
      </w:r>
      <w:r>
        <w:t>: the idea that things in a particular category resemble each other in a number of ways, rather than in a set definite criteria</w:t>
      </w:r>
    </w:p>
    <w:p w14:paraId="64820054" w14:textId="17B09507" w:rsidR="00236906" w:rsidRDefault="00236906" w:rsidP="009A274E">
      <w:pPr>
        <w:pStyle w:val="NoteLevel1"/>
        <w:numPr>
          <w:ilvl w:val="0"/>
          <w:numId w:val="11"/>
        </w:numPr>
      </w:pPr>
      <w:r>
        <w:t>The idea of family resemblance has led psychologists to believe that categorization is more based on how similar an object is to a standard representation rather than how it fits set criteria</w:t>
      </w:r>
    </w:p>
    <w:p w14:paraId="6C51DB19" w14:textId="77777777" w:rsidR="00236906" w:rsidRDefault="00236906" w:rsidP="00236906">
      <w:pPr>
        <w:pStyle w:val="NoteLevel1"/>
        <w:numPr>
          <w:ilvl w:val="0"/>
          <w:numId w:val="0"/>
        </w:numPr>
      </w:pPr>
    </w:p>
    <w:p w14:paraId="4AF879B3" w14:textId="396196B4" w:rsidR="00236906" w:rsidRPr="00236906" w:rsidRDefault="00236906" w:rsidP="00236906">
      <w:pPr>
        <w:pStyle w:val="NoteLevel1"/>
        <w:numPr>
          <w:ilvl w:val="0"/>
          <w:numId w:val="0"/>
        </w:numPr>
        <w:rPr>
          <w:b/>
        </w:rPr>
      </w:pPr>
      <w:r>
        <w:rPr>
          <w:b/>
        </w:rPr>
        <w:t>The Prototype Approach: Finding The Average Case</w:t>
      </w:r>
    </w:p>
    <w:p w14:paraId="1B4F4436" w14:textId="63A3E878" w:rsidR="00236906" w:rsidRDefault="00236906" w:rsidP="009A274E">
      <w:pPr>
        <w:pStyle w:val="NoteLevel1"/>
        <w:numPr>
          <w:ilvl w:val="0"/>
          <w:numId w:val="11"/>
        </w:numPr>
      </w:pPr>
      <w:r>
        <w:t xml:space="preserve">A </w:t>
      </w:r>
      <w:r w:rsidRPr="00205ABB">
        <w:rPr>
          <w:highlight w:val="yellow"/>
        </w:rPr>
        <w:t>prototyp</w:t>
      </w:r>
      <w:r>
        <w:t>e is a typical member of a category</w:t>
      </w:r>
    </w:p>
    <w:p w14:paraId="6FDF4696" w14:textId="6EFCE677" w:rsidR="00236906" w:rsidRDefault="00236906" w:rsidP="009A274E">
      <w:pPr>
        <w:pStyle w:val="NoteLevel1"/>
        <w:numPr>
          <w:ilvl w:val="0"/>
          <w:numId w:val="11"/>
        </w:numPr>
      </w:pPr>
      <w:r>
        <w:t xml:space="preserve">The prototype approach states that membership in a category is determined by comparing the object to a prototype that represents the category </w:t>
      </w:r>
    </w:p>
    <w:p w14:paraId="77225FE8" w14:textId="5475F842" w:rsidR="00236906" w:rsidRDefault="00236906" w:rsidP="009A274E">
      <w:pPr>
        <w:pStyle w:val="NoteLevel1"/>
        <w:numPr>
          <w:ilvl w:val="0"/>
          <w:numId w:val="11"/>
        </w:numPr>
      </w:pPr>
      <w:r w:rsidRPr="00205ABB">
        <w:rPr>
          <w:highlight w:val="yellow"/>
        </w:rPr>
        <w:t xml:space="preserve">Variation within categories is called </w:t>
      </w:r>
      <w:proofErr w:type="spellStart"/>
      <w:r w:rsidRPr="00205ABB">
        <w:rPr>
          <w:highlight w:val="yellow"/>
        </w:rPr>
        <w:t>prototypicality</w:t>
      </w:r>
      <w:proofErr w:type="spellEnd"/>
    </w:p>
    <w:p w14:paraId="7D8AE4BC" w14:textId="391517C1" w:rsidR="00236906" w:rsidRDefault="00236906" w:rsidP="009A274E">
      <w:pPr>
        <w:pStyle w:val="NoteLevel1"/>
        <w:numPr>
          <w:ilvl w:val="0"/>
          <w:numId w:val="11"/>
        </w:numPr>
      </w:pPr>
      <w:r w:rsidRPr="00205ABB">
        <w:rPr>
          <w:highlight w:val="yellow"/>
        </w:rPr>
        <w:t xml:space="preserve">High </w:t>
      </w:r>
      <w:proofErr w:type="spellStart"/>
      <w:r w:rsidRPr="00205ABB">
        <w:rPr>
          <w:highlight w:val="yellow"/>
        </w:rPr>
        <w:t>prototypicality</w:t>
      </w:r>
      <w:proofErr w:type="spellEnd"/>
      <w:r>
        <w:t xml:space="preserve"> means that a category member closely resembles the category prototype, while </w:t>
      </w:r>
      <w:r w:rsidRPr="00205ABB">
        <w:rPr>
          <w:highlight w:val="yellow"/>
        </w:rPr>
        <w:t xml:space="preserve">low </w:t>
      </w:r>
      <w:proofErr w:type="spellStart"/>
      <w:r w:rsidRPr="00205ABB">
        <w:rPr>
          <w:highlight w:val="yellow"/>
        </w:rPr>
        <w:t>prototypicality</w:t>
      </w:r>
      <w:proofErr w:type="spellEnd"/>
      <w:r>
        <w:t xml:space="preserve"> means that the category member does not closely resemble a typical member of that category</w:t>
      </w:r>
    </w:p>
    <w:p w14:paraId="04E750D8" w14:textId="735F6167" w:rsidR="00236906" w:rsidRDefault="00236906" w:rsidP="009A274E">
      <w:pPr>
        <w:pStyle w:val="NoteLevel1"/>
        <w:numPr>
          <w:ilvl w:val="0"/>
          <w:numId w:val="11"/>
        </w:numPr>
      </w:pPr>
      <w:r w:rsidRPr="00FA7805">
        <w:rPr>
          <w:highlight w:val="yellow"/>
        </w:rPr>
        <w:t>Prototypical objects have high family resemblance</w:t>
      </w:r>
      <w:r>
        <w:t>: an experiment</w:t>
      </w:r>
      <w:r w:rsidR="00482467">
        <w:t xml:space="preserve"> by </w:t>
      </w:r>
      <w:proofErr w:type="spellStart"/>
      <w:r w:rsidR="00482467">
        <w:t>Rosch</w:t>
      </w:r>
      <w:proofErr w:type="spellEnd"/>
      <w:r w:rsidR="00482467">
        <w:t xml:space="preserve"> and </w:t>
      </w:r>
      <w:proofErr w:type="spellStart"/>
      <w:proofErr w:type="gramStart"/>
      <w:r w:rsidR="00482467">
        <w:t>Mervis</w:t>
      </w:r>
      <w:proofErr w:type="spellEnd"/>
      <w:r w:rsidR="00482467">
        <w:t xml:space="preserve"> </w:t>
      </w:r>
      <w:r>
        <w:t xml:space="preserve"> found</w:t>
      </w:r>
      <w:proofErr w:type="gramEnd"/>
      <w:r>
        <w:t xml:space="preserve"> that when an item’s characteristics have a high amount of overlap with the characteristics of other items in the category, then their family resemblance level is high (and vice versa). </w:t>
      </w:r>
      <w:r w:rsidRPr="00FA7805">
        <w:rPr>
          <w:highlight w:val="yellow"/>
        </w:rPr>
        <w:t>They found t</w:t>
      </w:r>
      <w:r w:rsidR="00FA7805" w:rsidRPr="00FA7805">
        <w:rPr>
          <w:highlight w:val="yellow"/>
        </w:rPr>
        <w:t>h</w:t>
      </w:r>
      <w:r w:rsidRPr="00FA7805">
        <w:rPr>
          <w:highlight w:val="yellow"/>
        </w:rPr>
        <w:t xml:space="preserve">at high </w:t>
      </w:r>
      <w:proofErr w:type="spellStart"/>
      <w:r w:rsidRPr="00FA7805">
        <w:rPr>
          <w:highlight w:val="yellow"/>
        </w:rPr>
        <w:t>prototypicality</w:t>
      </w:r>
      <w:proofErr w:type="spellEnd"/>
      <w:r w:rsidRPr="00FA7805">
        <w:rPr>
          <w:highlight w:val="yellow"/>
        </w:rPr>
        <w:t xml:space="preserve"> objects also had high family resemblance</w:t>
      </w:r>
      <w:r>
        <w:t xml:space="preserve">. </w:t>
      </w:r>
    </w:p>
    <w:p w14:paraId="1E8E1A45" w14:textId="71401E66" w:rsidR="00236906" w:rsidRDefault="00236906" w:rsidP="009A274E">
      <w:pPr>
        <w:pStyle w:val="NoteLevel1"/>
        <w:numPr>
          <w:ilvl w:val="0"/>
          <w:numId w:val="11"/>
        </w:numPr>
      </w:pPr>
      <w:r w:rsidRPr="00FA7805">
        <w:rPr>
          <w:highlight w:val="yellow"/>
        </w:rPr>
        <w:t>Typicality effect</w:t>
      </w:r>
      <w:r>
        <w:t>: the ability to judge highly prototypical objects as being in a category more rapidly</w:t>
      </w:r>
    </w:p>
    <w:p w14:paraId="2BDF41B5" w14:textId="0BDAC871" w:rsidR="00482467" w:rsidRDefault="00482467" w:rsidP="009A274E">
      <w:pPr>
        <w:pStyle w:val="NoteLevel1"/>
        <w:numPr>
          <w:ilvl w:val="0"/>
          <w:numId w:val="11"/>
        </w:numPr>
      </w:pPr>
      <w:r>
        <w:t xml:space="preserve">When participants are asked to list as may objects in a category, they </w:t>
      </w:r>
      <w:r w:rsidRPr="00FA7805">
        <w:rPr>
          <w:highlight w:val="yellow"/>
        </w:rPr>
        <w:t xml:space="preserve">tend to list the most </w:t>
      </w:r>
      <w:r w:rsidR="00FA7805">
        <w:rPr>
          <w:highlight w:val="yellow"/>
        </w:rPr>
        <w:t>prototypical</w:t>
      </w:r>
      <w:r w:rsidRPr="00FA7805">
        <w:rPr>
          <w:highlight w:val="yellow"/>
        </w:rPr>
        <w:t xml:space="preserve"> members of the category first (for fruit, they’ll list fruits similar to each other/the definition of fruit first – apply, pear, orange all have seeds and skin for example)</w:t>
      </w:r>
    </w:p>
    <w:p w14:paraId="5902483E" w14:textId="59E34C99" w:rsidR="00482467" w:rsidRDefault="00482467" w:rsidP="009A274E">
      <w:pPr>
        <w:pStyle w:val="NoteLevel1"/>
        <w:numPr>
          <w:ilvl w:val="0"/>
          <w:numId w:val="11"/>
        </w:numPr>
      </w:pPr>
      <w:r w:rsidRPr="00FA7805">
        <w:rPr>
          <w:highlight w:val="yellow"/>
        </w:rPr>
        <w:t>Prototypical objects are more affected by priming</w:t>
      </w:r>
      <w:r>
        <w:t xml:space="preserve">: priming occurs wen the presentation of a stimulus facilitates the response to another stimulus that usually follows closely in time. </w:t>
      </w:r>
      <w:r w:rsidRPr="00FA7805">
        <w:rPr>
          <w:highlight w:val="yellow"/>
        </w:rPr>
        <w:t>Prototypical members of a category are more affected by priming than non-prototypical members</w:t>
      </w:r>
      <w:r>
        <w:t xml:space="preserve">. This was shown in </w:t>
      </w:r>
      <w:proofErr w:type="spellStart"/>
      <w:r w:rsidRPr="00FA7805">
        <w:rPr>
          <w:highlight w:val="yellow"/>
        </w:rPr>
        <w:t>Rosch’s</w:t>
      </w:r>
      <w:proofErr w:type="spellEnd"/>
      <w:r w:rsidRPr="00FA7805">
        <w:rPr>
          <w:highlight w:val="yellow"/>
        </w:rPr>
        <w:t xml:space="preserve"> experiment</w:t>
      </w:r>
      <w:r>
        <w:t xml:space="preserve"> in which he presented </w:t>
      </w:r>
      <w:proofErr w:type="spellStart"/>
      <w:r>
        <w:t>participoants</w:t>
      </w:r>
      <w:proofErr w:type="spellEnd"/>
      <w:r>
        <w:t xml:space="preserve"> with </w:t>
      </w:r>
      <w:r w:rsidRPr="00FA7805">
        <w:rPr>
          <w:highlight w:val="yellow"/>
        </w:rPr>
        <w:t xml:space="preserve">two </w:t>
      </w:r>
      <w:proofErr w:type="spellStart"/>
      <w:r w:rsidRPr="00FA7805">
        <w:rPr>
          <w:highlight w:val="yellow"/>
        </w:rPr>
        <w:t>coloured</w:t>
      </w:r>
      <w:proofErr w:type="spellEnd"/>
      <w:r w:rsidRPr="00FA7805">
        <w:rPr>
          <w:highlight w:val="yellow"/>
        </w:rPr>
        <w:t xml:space="preserve"> circles</w:t>
      </w:r>
      <w:r>
        <w:t xml:space="preserve">. </w:t>
      </w:r>
      <w:r w:rsidRPr="00FA7805">
        <w:rPr>
          <w:highlight w:val="yellow"/>
        </w:rPr>
        <w:t>At one point they would be the same colour and would be highly prototypical (bright, primary colours), while in the second condition the colours were less prototypical in that they were faded, less rich versions</w:t>
      </w:r>
      <w:r>
        <w:t xml:space="preserve">, so things like light blue, and lastly </w:t>
      </w:r>
      <w:r w:rsidRPr="00FA7805">
        <w:rPr>
          <w:highlight w:val="yellow"/>
        </w:rPr>
        <w:t xml:space="preserve">in the third condition the two colors were different. When participants heard the word “green” first as the prime, they judged the highly prototypical greens more quickly than the low </w:t>
      </w:r>
      <w:proofErr w:type="spellStart"/>
      <w:r w:rsidRPr="00FA7805">
        <w:rPr>
          <w:highlight w:val="yellow"/>
        </w:rPr>
        <w:t>prototypicality</w:t>
      </w:r>
      <w:proofErr w:type="spellEnd"/>
      <w:r w:rsidRPr="00FA7805">
        <w:rPr>
          <w:highlight w:val="yellow"/>
        </w:rPr>
        <w:t xml:space="preserve"> greens</w:t>
      </w:r>
      <w:r>
        <w:t xml:space="preserve">. </w:t>
      </w:r>
    </w:p>
    <w:p w14:paraId="393FA680" w14:textId="77777777" w:rsidR="00482467" w:rsidRDefault="00482467" w:rsidP="00482467">
      <w:pPr>
        <w:pStyle w:val="NoteLevel1"/>
        <w:numPr>
          <w:ilvl w:val="0"/>
          <w:numId w:val="0"/>
        </w:numPr>
      </w:pPr>
    </w:p>
    <w:p w14:paraId="5E38CC65" w14:textId="3D560A54" w:rsidR="00482467" w:rsidRPr="00482467" w:rsidRDefault="00482467" w:rsidP="00482467">
      <w:pPr>
        <w:pStyle w:val="NoteLevel1"/>
        <w:numPr>
          <w:ilvl w:val="0"/>
          <w:numId w:val="0"/>
        </w:numPr>
        <w:rPr>
          <w:b/>
        </w:rPr>
      </w:pPr>
      <w:r>
        <w:rPr>
          <w:b/>
        </w:rPr>
        <w:t>The Exemplar Approach</w:t>
      </w:r>
    </w:p>
    <w:p w14:paraId="7FFE6A16" w14:textId="6456D42E" w:rsidR="00482467" w:rsidRDefault="00482467" w:rsidP="009A274E">
      <w:pPr>
        <w:pStyle w:val="NoteLevel1"/>
        <w:numPr>
          <w:ilvl w:val="0"/>
          <w:numId w:val="11"/>
        </w:numPr>
      </w:pPr>
      <w:r w:rsidRPr="00FA7805">
        <w:rPr>
          <w:highlight w:val="yellow"/>
        </w:rPr>
        <w:t>The exemplar approach to categorization</w:t>
      </w:r>
      <w:r>
        <w:t>: the approach to categorization in which the members of a</w:t>
      </w:r>
      <w:r w:rsidR="0064054C">
        <w:t xml:space="preserve"> category are judged against exe</w:t>
      </w:r>
      <w:r>
        <w:t>mplars (examples of members of the category that the person has experienced</w:t>
      </w:r>
      <w:r w:rsidR="0064054C">
        <w:t xml:space="preserve"> in the past). This </w:t>
      </w:r>
      <w:r>
        <w:t>involves determining whether an object is similar to a standard object</w:t>
      </w:r>
      <w:r w:rsidR="0064054C">
        <w:t>, but this time the standard object is an example that the person has encountered before</w:t>
      </w:r>
    </w:p>
    <w:p w14:paraId="35B9B5FF" w14:textId="3087C9D6" w:rsidR="0064054C" w:rsidRDefault="0064054C" w:rsidP="009A274E">
      <w:pPr>
        <w:pStyle w:val="NoteLevel1"/>
        <w:numPr>
          <w:ilvl w:val="0"/>
          <w:numId w:val="11"/>
        </w:numPr>
      </w:pPr>
      <w:r w:rsidRPr="00FA7805">
        <w:rPr>
          <w:highlight w:val="yellow"/>
        </w:rPr>
        <w:t>Exemplar</w:t>
      </w:r>
      <w:r>
        <w:t>: actual members of the category that the person has encountered in the past</w:t>
      </w:r>
    </w:p>
    <w:p w14:paraId="7216E6D0" w14:textId="1867F1F0" w:rsidR="0064054C" w:rsidRDefault="0064054C" w:rsidP="009A274E">
      <w:pPr>
        <w:pStyle w:val="NoteLevel1"/>
        <w:numPr>
          <w:ilvl w:val="0"/>
          <w:numId w:val="11"/>
        </w:numPr>
      </w:pPr>
      <w:r>
        <w:t xml:space="preserve">The exemplar effect explains the </w:t>
      </w:r>
      <w:r w:rsidRPr="0064054C">
        <w:t>typicality</w:t>
      </w:r>
      <w:r>
        <w:t xml:space="preserve"> effect since </w:t>
      </w:r>
      <w:r w:rsidRPr="00FA7805">
        <w:rPr>
          <w:highlight w:val="yellow"/>
        </w:rPr>
        <w:t>things that are exemplars are identified more quickly</w:t>
      </w:r>
    </w:p>
    <w:p w14:paraId="66B95077" w14:textId="77777777" w:rsidR="0064054C" w:rsidRDefault="0064054C" w:rsidP="0064054C">
      <w:pPr>
        <w:pStyle w:val="NoteLevel1"/>
        <w:numPr>
          <w:ilvl w:val="0"/>
          <w:numId w:val="0"/>
        </w:numPr>
      </w:pPr>
    </w:p>
    <w:p w14:paraId="2BF3E959" w14:textId="474BC330" w:rsidR="0064054C" w:rsidRPr="0064054C" w:rsidRDefault="0064054C" w:rsidP="0064054C">
      <w:pPr>
        <w:pStyle w:val="NoteLevel1"/>
        <w:numPr>
          <w:ilvl w:val="0"/>
          <w:numId w:val="0"/>
        </w:numPr>
        <w:rPr>
          <w:b/>
        </w:rPr>
      </w:pPr>
      <w:r>
        <w:rPr>
          <w:b/>
        </w:rPr>
        <w:t xml:space="preserve">Which Approach Works Better? </w:t>
      </w:r>
      <w:proofErr w:type="gramStart"/>
      <w:r>
        <w:rPr>
          <w:b/>
        </w:rPr>
        <w:t>Exemplars of Prototypes?</w:t>
      </w:r>
      <w:proofErr w:type="gramEnd"/>
    </w:p>
    <w:p w14:paraId="6E50C71F" w14:textId="363794DC" w:rsidR="0064054C" w:rsidRDefault="0064054C" w:rsidP="009A274E">
      <w:pPr>
        <w:pStyle w:val="NoteLevel1"/>
        <w:numPr>
          <w:ilvl w:val="0"/>
          <w:numId w:val="11"/>
        </w:numPr>
      </w:pPr>
      <w:r>
        <w:t>With the exemplar effect we can more easily take into account atypical cases that don’t fit as well with our category because we’ve seen examples. For example (</w:t>
      </w:r>
      <w:proofErr w:type="spellStart"/>
      <w:r>
        <w:t>haha</w:t>
      </w:r>
      <w:proofErr w:type="spellEnd"/>
      <w:r>
        <w:t xml:space="preserve">) we know that penguins are </w:t>
      </w:r>
      <w:proofErr w:type="gramStart"/>
      <w:r>
        <w:t>birds ,</w:t>
      </w:r>
      <w:proofErr w:type="gramEnd"/>
      <w:r>
        <w:t xml:space="preserve"> just that they don’t fly,  but with </w:t>
      </w:r>
      <w:proofErr w:type="spellStart"/>
      <w:r w:rsidRPr="0064054C">
        <w:t>prototypicality</w:t>
      </w:r>
      <w:proofErr w:type="spellEnd"/>
      <w:r>
        <w:t xml:space="preserve"> it would be more difficult to place this into our category since they don’t fit with the flying portion of our bird definition.</w:t>
      </w:r>
    </w:p>
    <w:p w14:paraId="0D56965D" w14:textId="0D88548D" w:rsidR="0064054C" w:rsidRDefault="002B5D3B" w:rsidP="009A274E">
      <w:pPr>
        <w:pStyle w:val="NoteLevel1"/>
        <w:numPr>
          <w:ilvl w:val="0"/>
          <w:numId w:val="11"/>
        </w:numPr>
      </w:pPr>
      <w:r w:rsidRPr="00A14EA8">
        <w:rPr>
          <w:highlight w:val="yellow"/>
        </w:rPr>
        <w:t>Hierarchical organization</w:t>
      </w:r>
      <w:r>
        <w:t>: the organization of categories in which larger, more general categories are divided into smaller, more specific categories. The smaller categories can even be broken down into smaller subcategories to create a number of levels</w:t>
      </w:r>
    </w:p>
    <w:p w14:paraId="5DEDF978" w14:textId="6F948A01" w:rsidR="002B5D3B" w:rsidRDefault="002B5D3B" w:rsidP="009A274E">
      <w:pPr>
        <w:pStyle w:val="NoteLevel1"/>
        <w:numPr>
          <w:ilvl w:val="0"/>
          <w:numId w:val="11"/>
        </w:numPr>
      </w:pPr>
      <w:r w:rsidRPr="00A14EA8">
        <w:rPr>
          <w:highlight w:val="yellow"/>
        </w:rPr>
        <w:t>An example of hierarchical organization</w:t>
      </w:r>
      <w:r>
        <w:t xml:space="preserve"> is the category furniture becoming the categories bed, chair, table, and then chair becoming kitchen and dining room, and table becoming the same, then bed becoming single or double.</w:t>
      </w:r>
    </w:p>
    <w:p w14:paraId="6EBD4F35" w14:textId="77777777" w:rsidR="002B5D3B" w:rsidRDefault="002B5D3B" w:rsidP="002B5D3B">
      <w:pPr>
        <w:pStyle w:val="NoteLevel1"/>
        <w:numPr>
          <w:ilvl w:val="0"/>
          <w:numId w:val="0"/>
        </w:numPr>
      </w:pPr>
    </w:p>
    <w:p w14:paraId="1C2CCA27" w14:textId="7D53F5F5" w:rsidR="002B5D3B" w:rsidRPr="002B5D3B" w:rsidRDefault="002B5D3B" w:rsidP="002B5D3B">
      <w:pPr>
        <w:pStyle w:val="NoteLevel1"/>
        <w:numPr>
          <w:ilvl w:val="0"/>
          <w:numId w:val="0"/>
        </w:numPr>
        <w:rPr>
          <w:b/>
        </w:rPr>
      </w:pPr>
      <w:r>
        <w:rPr>
          <w:b/>
        </w:rPr>
        <w:t>What is Special About Basic Level Categories?</w:t>
      </w:r>
    </w:p>
    <w:p w14:paraId="307F3BFB" w14:textId="039A8142" w:rsidR="002B5D3B" w:rsidRPr="00A14EA8" w:rsidRDefault="002B5D3B" w:rsidP="009A274E">
      <w:pPr>
        <w:pStyle w:val="NoteLevel1"/>
        <w:numPr>
          <w:ilvl w:val="0"/>
          <w:numId w:val="11"/>
        </w:numPr>
        <w:rPr>
          <w:highlight w:val="yellow"/>
        </w:rPr>
      </w:pPr>
      <w:proofErr w:type="spellStart"/>
      <w:r w:rsidRPr="00A14EA8">
        <w:rPr>
          <w:highlight w:val="yellow"/>
        </w:rPr>
        <w:t>Rosch</w:t>
      </w:r>
      <w:proofErr w:type="spellEnd"/>
      <w:r w:rsidRPr="00A14EA8">
        <w:rPr>
          <w:highlight w:val="yellow"/>
        </w:rPr>
        <w:t xml:space="preserve"> found that there are different levels of categories from general (ex: furniture) to specific (ex: kitchen table)</w:t>
      </w:r>
    </w:p>
    <w:p w14:paraId="63926E33" w14:textId="17218594" w:rsidR="002B5D3B" w:rsidRDefault="002B5D3B" w:rsidP="009A274E">
      <w:pPr>
        <w:pStyle w:val="NoteLevel1"/>
        <w:numPr>
          <w:ilvl w:val="0"/>
          <w:numId w:val="11"/>
        </w:numPr>
      </w:pPr>
      <w:r>
        <w:t>The levels are</w:t>
      </w:r>
      <w:r w:rsidR="00731BDA">
        <w:t xml:space="preserve"> </w:t>
      </w:r>
      <w:r w:rsidR="00731BDA" w:rsidRPr="00A14EA8">
        <w:rPr>
          <w:highlight w:val="yellow"/>
        </w:rPr>
        <w:t>globa</w:t>
      </w:r>
      <w:r w:rsidR="00731BDA">
        <w:t xml:space="preserve">l (superordinate), </w:t>
      </w:r>
      <w:r w:rsidR="00731BDA" w:rsidRPr="00A14EA8">
        <w:rPr>
          <w:highlight w:val="yellow"/>
        </w:rPr>
        <w:t>basic</w:t>
      </w:r>
      <w:r w:rsidR="00731BDA">
        <w:t xml:space="preserve">, and </w:t>
      </w:r>
      <w:r w:rsidR="00731BDA" w:rsidRPr="00A14EA8">
        <w:rPr>
          <w:highlight w:val="yellow"/>
        </w:rPr>
        <w:t>specific</w:t>
      </w:r>
      <w:r w:rsidR="00731BDA" w:rsidRPr="00731BDA">
        <w:t xml:space="preserve"> </w:t>
      </w:r>
      <w:r w:rsidR="00731BDA">
        <w:t xml:space="preserve">(subordinate) </w:t>
      </w:r>
    </w:p>
    <w:p w14:paraId="7C0E2D38" w14:textId="0DE60EF5" w:rsidR="00731BDA" w:rsidRDefault="00731BDA" w:rsidP="009A274E">
      <w:pPr>
        <w:pStyle w:val="NoteLevel1"/>
        <w:numPr>
          <w:ilvl w:val="0"/>
          <w:numId w:val="11"/>
        </w:numPr>
      </w:pPr>
      <w:r>
        <w:t xml:space="preserve">The </w:t>
      </w:r>
      <w:r w:rsidRPr="00A14EA8">
        <w:rPr>
          <w:highlight w:val="yellow"/>
        </w:rPr>
        <w:t>lower the level of categorization, the less information about the object. This is because a greater number of features provides more information about the category, and less information can only be used for global categories since not all objects in the category will meet many characteristics</w:t>
      </w:r>
      <w:r>
        <w:t xml:space="preserve">, while with basic or specific categories, the number </w:t>
      </w:r>
      <w:proofErr w:type="gramStart"/>
      <w:r>
        <w:t>of  features</w:t>
      </w:r>
      <w:proofErr w:type="gramEnd"/>
      <w:r>
        <w:t xml:space="preserve"> can be much greater. (</w:t>
      </w:r>
      <w:proofErr w:type="gramStart"/>
      <w:r>
        <w:t>for</w:t>
      </w:r>
      <w:proofErr w:type="gramEnd"/>
      <w:r>
        <w:t xml:space="preserve"> example to describe furniture you can only think of a few common features, but to describe desks you can think of a lot more features that will describe this specific category. </w:t>
      </w:r>
    </w:p>
    <w:p w14:paraId="46E9AEDC" w14:textId="0710517D" w:rsidR="00731BDA" w:rsidRPr="00A14EA8" w:rsidRDefault="00731BDA" w:rsidP="009A274E">
      <w:pPr>
        <w:pStyle w:val="NoteLevel1"/>
        <w:numPr>
          <w:ilvl w:val="0"/>
          <w:numId w:val="11"/>
        </w:numPr>
        <w:rPr>
          <w:highlight w:val="yellow"/>
        </w:rPr>
      </w:pPr>
      <w:r w:rsidRPr="00A14EA8">
        <w:rPr>
          <w:highlight w:val="yellow"/>
        </w:rPr>
        <w:t>*We usually choose the basic level rather than the global or specific level when assigning categories on our own</w:t>
      </w:r>
    </w:p>
    <w:p w14:paraId="1812CDE1" w14:textId="77777777" w:rsidR="00731BDA" w:rsidRDefault="00731BDA" w:rsidP="00731BDA">
      <w:pPr>
        <w:pStyle w:val="NoteLevel1"/>
        <w:numPr>
          <w:ilvl w:val="0"/>
          <w:numId w:val="0"/>
        </w:numPr>
      </w:pPr>
    </w:p>
    <w:p w14:paraId="18E76F8E" w14:textId="34E35AA8" w:rsidR="00731BDA" w:rsidRPr="00731BDA" w:rsidRDefault="00731BDA" w:rsidP="00731BDA">
      <w:pPr>
        <w:pStyle w:val="NoteLevel1"/>
        <w:numPr>
          <w:ilvl w:val="0"/>
          <w:numId w:val="0"/>
        </w:numPr>
        <w:rPr>
          <w:b/>
        </w:rPr>
      </w:pPr>
      <w:r>
        <w:rPr>
          <w:b/>
        </w:rPr>
        <w:t>How Knowledge Can Affect Categorization</w:t>
      </w:r>
    </w:p>
    <w:p w14:paraId="2470DD53" w14:textId="47403613" w:rsidR="00731BDA" w:rsidRDefault="00731BDA" w:rsidP="009A274E">
      <w:pPr>
        <w:pStyle w:val="NoteLevel1"/>
        <w:numPr>
          <w:ilvl w:val="0"/>
          <w:numId w:val="11"/>
        </w:numPr>
      </w:pPr>
      <w:r w:rsidRPr="00C54FAA">
        <w:rPr>
          <w:highlight w:val="yellow"/>
        </w:rPr>
        <w:t>The level that people tend to focus on depends on their prior knowledge</w:t>
      </w:r>
      <w:r>
        <w:t>. For example, if you were asked to categorize musical instruments and knew nothing about music you’d pair clarinet, sax, and trumpet as just instruments probably, while a musician would pair clarinet and saxophone under wind or reed instruments, and trumpet under brass instruments</w:t>
      </w:r>
    </w:p>
    <w:p w14:paraId="4CD94BDD" w14:textId="77777777" w:rsidR="00731BDA" w:rsidRDefault="00731BDA" w:rsidP="00731BDA">
      <w:pPr>
        <w:pStyle w:val="NoteLevel1"/>
        <w:numPr>
          <w:ilvl w:val="0"/>
          <w:numId w:val="0"/>
        </w:numPr>
      </w:pPr>
    </w:p>
    <w:p w14:paraId="68F8AA87" w14:textId="4667FE6C" w:rsidR="00731BDA" w:rsidRPr="00731BDA" w:rsidRDefault="00731BDA" w:rsidP="00731BDA">
      <w:pPr>
        <w:pStyle w:val="NoteLevel1"/>
        <w:numPr>
          <w:ilvl w:val="0"/>
          <w:numId w:val="0"/>
        </w:numPr>
        <w:rPr>
          <w:b/>
        </w:rPr>
      </w:pPr>
      <w:r>
        <w:rPr>
          <w:b/>
        </w:rPr>
        <w:t xml:space="preserve">Intro To Semantic Networks: Collins And </w:t>
      </w:r>
      <w:proofErr w:type="spellStart"/>
      <w:r>
        <w:rPr>
          <w:b/>
        </w:rPr>
        <w:t>Quillan’s</w:t>
      </w:r>
      <w:proofErr w:type="spellEnd"/>
      <w:r>
        <w:rPr>
          <w:b/>
        </w:rPr>
        <w:t xml:space="preserve"> </w:t>
      </w:r>
      <w:proofErr w:type="spellStart"/>
      <w:r>
        <w:rPr>
          <w:b/>
        </w:rPr>
        <w:t>Hierachical</w:t>
      </w:r>
      <w:proofErr w:type="spellEnd"/>
      <w:r>
        <w:rPr>
          <w:b/>
        </w:rPr>
        <w:t xml:space="preserve"> Model</w:t>
      </w:r>
    </w:p>
    <w:p w14:paraId="05675A1C" w14:textId="5CBBE735" w:rsidR="00731BDA" w:rsidRDefault="00731BDA" w:rsidP="009A274E">
      <w:pPr>
        <w:pStyle w:val="NoteLevel1"/>
        <w:numPr>
          <w:ilvl w:val="0"/>
          <w:numId w:val="11"/>
        </w:numPr>
      </w:pPr>
      <w:proofErr w:type="spellStart"/>
      <w:r>
        <w:t>Collings</w:t>
      </w:r>
      <w:proofErr w:type="spellEnd"/>
      <w:r>
        <w:t xml:space="preserve"> and </w:t>
      </w:r>
      <w:proofErr w:type="spellStart"/>
      <w:r>
        <w:t>Quillan</w:t>
      </w:r>
      <w:proofErr w:type="spellEnd"/>
      <w:r>
        <w:t xml:space="preserve"> formed </w:t>
      </w:r>
      <w:r w:rsidRPr="00C54FAA">
        <w:rPr>
          <w:highlight w:val="yellow"/>
        </w:rPr>
        <w:t>semantic networks</w:t>
      </w:r>
      <w:r>
        <w:t xml:space="preserve"> that were hierarchical</w:t>
      </w:r>
      <w:r w:rsidR="00397EE7">
        <w:t xml:space="preserve"> models because they consisted of levels arranged so that </w:t>
      </w:r>
      <w:r w:rsidR="00397EE7" w:rsidRPr="00C54FAA">
        <w:rPr>
          <w:highlight w:val="yellow"/>
        </w:rPr>
        <w:t>more specific concept</w:t>
      </w:r>
      <w:r w:rsidR="00397EE7">
        <w:t>s such as “canary</w:t>
      </w:r>
      <w:proofErr w:type="gramStart"/>
      <w:r w:rsidR="00397EE7">
        <w:t>”  and</w:t>
      </w:r>
      <w:proofErr w:type="gramEnd"/>
      <w:r w:rsidR="00397EE7">
        <w:t xml:space="preserve"> “salmon” </w:t>
      </w:r>
      <w:r w:rsidR="00397EE7" w:rsidRPr="00C54FAA">
        <w:rPr>
          <w:highlight w:val="yellow"/>
        </w:rPr>
        <w:t>were at the bottom and more general concepts</w:t>
      </w:r>
      <w:r w:rsidR="00397EE7">
        <w:t xml:space="preserve"> such as “bird” and “fish” </w:t>
      </w:r>
      <w:r w:rsidR="00397EE7" w:rsidRPr="00C54FAA">
        <w:rPr>
          <w:highlight w:val="yellow"/>
        </w:rPr>
        <w:t>were at the higher levels</w:t>
      </w:r>
      <w:r w:rsidR="00397EE7">
        <w:t xml:space="preserve">. </w:t>
      </w:r>
    </w:p>
    <w:p w14:paraId="0184BFBA" w14:textId="6E8DBD68" w:rsidR="00397EE7" w:rsidRDefault="00397EE7" w:rsidP="009A274E">
      <w:pPr>
        <w:pStyle w:val="NoteLevel1"/>
        <w:numPr>
          <w:ilvl w:val="0"/>
          <w:numId w:val="11"/>
        </w:numPr>
      </w:pPr>
      <w:r w:rsidRPr="00C54FAA">
        <w:rPr>
          <w:highlight w:val="yellow"/>
        </w:rPr>
        <w:t>Each node in their network represented a new concept or category</w:t>
      </w:r>
    </w:p>
    <w:p w14:paraId="2FA1D5A4" w14:textId="0ED1756E" w:rsidR="00397EE7" w:rsidRDefault="00397EE7" w:rsidP="009A274E">
      <w:pPr>
        <w:pStyle w:val="NoteLevel1"/>
        <w:numPr>
          <w:ilvl w:val="0"/>
          <w:numId w:val="11"/>
        </w:numPr>
      </w:pPr>
      <w:r w:rsidRPr="00796915">
        <w:rPr>
          <w:highlight w:val="yellow"/>
        </w:rPr>
        <w:t>For example there is a node for living things, then it branches out into two nodes; one for plants and one for animals, then the animals node branches out into birds and fish. ***Note how each note is an increasingly specific category</w:t>
      </w:r>
    </w:p>
    <w:p w14:paraId="08AE5230" w14:textId="128CCF19" w:rsidR="00397EE7" w:rsidRDefault="00397EE7" w:rsidP="009A274E">
      <w:pPr>
        <w:pStyle w:val="NoteLevel1"/>
        <w:numPr>
          <w:ilvl w:val="0"/>
          <w:numId w:val="11"/>
        </w:numPr>
      </w:pPr>
      <w:r w:rsidRPr="00796915">
        <w:rPr>
          <w:highlight w:val="yellow"/>
        </w:rPr>
        <w:t>Cognitive economy</w:t>
      </w:r>
      <w:r>
        <w:t>: a feature of a semantic network in which properties of a category that are shared by many members of that category are stored at a higher node in the semantic network in order to save cognitive space and work</w:t>
      </w:r>
    </w:p>
    <w:p w14:paraId="73800D58" w14:textId="6A3CB8F2" w:rsidR="00397EE7" w:rsidRDefault="00397EE7" w:rsidP="009A274E">
      <w:pPr>
        <w:pStyle w:val="NoteLevel1"/>
        <w:numPr>
          <w:ilvl w:val="0"/>
          <w:numId w:val="11"/>
        </w:numPr>
      </w:pPr>
      <w:r w:rsidRPr="00796915">
        <w:rPr>
          <w:highlight w:val="yellow"/>
        </w:rPr>
        <w:t>Spreading activation</w:t>
      </w:r>
      <w:r>
        <w:t>: activity that spreads out along any link that is connected to an activated node. For example, moving from the node “robin” to “bird” activates the node at “bird</w:t>
      </w:r>
      <w:proofErr w:type="gramStart"/>
      <w:r>
        <w:t>” .</w:t>
      </w:r>
      <w:proofErr w:type="gramEnd"/>
      <w:r>
        <w:t xml:space="preserve"> The result of this spreading activation is that additional concepts that receive this activation now become primed and can be retrieved more easily from memory</w:t>
      </w:r>
    </w:p>
    <w:p w14:paraId="36900ABC" w14:textId="1725F668" w:rsidR="00397EE7" w:rsidRDefault="00397EE7" w:rsidP="009A274E">
      <w:pPr>
        <w:pStyle w:val="NoteLevel1"/>
        <w:numPr>
          <w:ilvl w:val="0"/>
          <w:numId w:val="11"/>
        </w:numPr>
      </w:pPr>
      <w:r w:rsidRPr="00796915">
        <w:rPr>
          <w:highlight w:val="yellow"/>
        </w:rPr>
        <w:t xml:space="preserve">Lexical decision </w:t>
      </w:r>
      <w:r w:rsidR="00796915">
        <w:rPr>
          <w:highlight w:val="yellow"/>
        </w:rPr>
        <w:t>t</w:t>
      </w:r>
      <w:r w:rsidRPr="00796915">
        <w:rPr>
          <w:highlight w:val="yellow"/>
        </w:rPr>
        <w:t>ask</w:t>
      </w:r>
      <w:r>
        <w:t xml:space="preserve">: task that involves participants reading stimuli, some of which are words, and some of which are not words, and then having to indicate, as quickly as possible, whether each entry is a word or a </w:t>
      </w:r>
      <w:proofErr w:type="spellStart"/>
      <w:r>
        <w:t>nonword</w:t>
      </w:r>
      <w:proofErr w:type="spellEnd"/>
    </w:p>
    <w:p w14:paraId="4EF89A93" w14:textId="77777777" w:rsidR="00397EE7" w:rsidRDefault="00397EE7" w:rsidP="00397EE7">
      <w:pPr>
        <w:pStyle w:val="NoteLevel1"/>
        <w:numPr>
          <w:ilvl w:val="0"/>
          <w:numId w:val="0"/>
        </w:numPr>
      </w:pPr>
    </w:p>
    <w:p w14:paraId="08482796" w14:textId="5323627C" w:rsidR="00397EE7" w:rsidRPr="00397EE7" w:rsidRDefault="00397EE7" w:rsidP="00397EE7">
      <w:pPr>
        <w:pStyle w:val="NoteLevel1"/>
        <w:numPr>
          <w:ilvl w:val="0"/>
          <w:numId w:val="0"/>
        </w:numPr>
        <w:rPr>
          <w:b/>
        </w:rPr>
      </w:pPr>
      <w:r>
        <w:rPr>
          <w:b/>
        </w:rPr>
        <w:t xml:space="preserve">The </w:t>
      </w:r>
      <w:r w:rsidRPr="00796915">
        <w:rPr>
          <w:b/>
          <w:highlight w:val="yellow"/>
        </w:rPr>
        <w:t>Collins and Loftus Model</w:t>
      </w:r>
      <w:r>
        <w:rPr>
          <w:b/>
        </w:rPr>
        <w:t>: Personal Experience Affects Networks</w:t>
      </w:r>
    </w:p>
    <w:p w14:paraId="14868926" w14:textId="4163D4C0" w:rsidR="00397EE7" w:rsidRPr="00796915" w:rsidRDefault="00113CCB" w:rsidP="009A274E">
      <w:pPr>
        <w:pStyle w:val="NoteLevel1"/>
        <w:numPr>
          <w:ilvl w:val="0"/>
          <w:numId w:val="11"/>
        </w:numPr>
        <w:rPr>
          <w:highlight w:val="yellow"/>
        </w:rPr>
      </w:pPr>
      <w:r w:rsidRPr="00796915">
        <w:rPr>
          <w:highlight w:val="yellow"/>
        </w:rPr>
        <w:t>Rather than a hierarchical structure, the new structure proposed this time uses longer lines for less similar concepts, and shorter lines for concepts that are more closely related</w:t>
      </w:r>
    </w:p>
    <w:p w14:paraId="60F56656" w14:textId="77777777" w:rsidR="00113CCB" w:rsidRDefault="00113CCB" w:rsidP="00E55CB5">
      <w:pPr>
        <w:pStyle w:val="NoteLevel1"/>
        <w:numPr>
          <w:ilvl w:val="0"/>
          <w:numId w:val="0"/>
        </w:numPr>
      </w:pPr>
    </w:p>
    <w:p w14:paraId="5A3342B1" w14:textId="7B9260A8" w:rsidR="00E55CB5" w:rsidRPr="00E55CB5" w:rsidRDefault="00E55CB5" w:rsidP="00E55CB5">
      <w:pPr>
        <w:pStyle w:val="NoteLevel1"/>
        <w:numPr>
          <w:ilvl w:val="0"/>
          <w:numId w:val="0"/>
        </w:numPr>
        <w:rPr>
          <w:b/>
        </w:rPr>
      </w:pPr>
      <w:r>
        <w:rPr>
          <w:b/>
        </w:rPr>
        <w:t>Assessment of Semantic Network Theories</w:t>
      </w:r>
    </w:p>
    <w:p w14:paraId="59FD0199" w14:textId="5713E3B3" w:rsidR="00E55CB5" w:rsidRPr="00796915" w:rsidRDefault="00E55CB5" w:rsidP="009A274E">
      <w:pPr>
        <w:pStyle w:val="NoteLevel1"/>
        <w:numPr>
          <w:ilvl w:val="0"/>
          <w:numId w:val="11"/>
        </w:numPr>
        <w:rPr>
          <w:highlight w:val="yellow"/>
        </w:rPr>
      </w:pPr>
      <w:r w:rsidRPr="00796915">
        <w:rPr>
          <w:highlight w:val="yellow"/>
        </w:rPr>
        <w:t>Properties of good psychological theories</w:t>
      </w:r>
    </w:p>
    <w:p w14:paraId="31133FD1" w14:textId="10C34ACF" w:rsidR="00E55CB5" w:rsidRDefault="00E55CB5" w:rsidP="00E55CB5">
      <w:pPr>
        <w:pStyle w:val="NoteLevel2"/>
        <w:numPr>
          <w:ilvl w:val="1"/>
          <w:numId w:val="11"/>
        </w:numPr>
      </w:pPr>
      <w:r>
        <w:t>Explanatory power: theory can explain why a result occurred by saying something like “behaviour A occurred because</w:t>
      </w:r>
      <w:proofErr w:type="gramStart"/>
      <w:r>
        <w:t>..</w:t>
      </w:r>
      <w:proofErr w:type="gramEnd"/>
      <w:r>
        <w:t>”</w:t>
      </w:r>
    </w:p>
    <w:p w14:paraId="2F198EB0" w14:textId="3BB3BA50" w:rsidR="00E55CB5" w:rsidRDefault="00E55CB5" w:rsidP="00E55CB5">
      <w:pPr>
        <w:pStyle w:val="NoteLevel2"/>
        <w:numPr>
          <w:ilvl w:val="1"/>
          <w:numId w:val="11"/>
        </w:numPr>
      </w:pPr>
      <w:r>
        <w:t>Predictive power: the theory can explain why a result occurred by making a statement like “under these circumstances, behaviour B will occur…”</w:t>
      </w:r>
    </w:p>
    <w:p w14:paraId="78FF59C3" w14:textId="0E2F35EE" w:rsidR="00E55CB5" w:rsidRDefault="00E55CB5" w:rsidP="00E55CB5">
      <w:pPr>
        <w:pStyle w:val="NoteLevel2"/>
        <w:numPr>
          <w:ilvl w:val="1"/>
          <w:numId w:val="11"/>
        </w:numPr>
      </w:pPr>
      <w:r>
        <w:t xml:space="preserve">Falsifiability: the theory can potentially be shown to be wrong if a particular result occurs. </w:t>
      </w:r>
    </w:p>
    <w:p w14:paraId="33924A0A" w14:textId="33BEF7F8" w:rsidR="00E55CB5" w:rsidRDefault="00E55CB5" w:rsidP="00E55CB5">
      <w:pPr>
        <w:pStyle w:val="NoteLevel2"/>
        <w:numPr>
          <w:ilvl w:val="1"/>
          <w:numId w:val="11"/>
        </w:numPr>
      </w:pPr>
      <w:r>
        <w:t>Generation of experiments: good theories stimulate research to test the theory, determine ways to improve it, and study new questions raised by it</w:t>
      </w:r>
    </w:p>
    <w:p w14:paraId="4434AC33" w14:textId="2849BE9C" w:rsidR="00E55CB5" w:rsidRDefault="00E55CB5" w:rsidP="00E55CB5">
      <w:pPr>
        <w:pStyle w:val="NoteLevel1"/>
        <w:numPr>
          <w:ilvl w:val="0"/>
          <w:numId w:val="11"/>
        </w:numPr>
      </w:pPr>
      <w:r>
        <w:t>Um yeah…this is too unrelated to the course…</w:t>
      </w:r>
      <w:proofErr w:type="spellStart"/>
      <w:r>
        <w:t>im</w:t>
      </w:r>
      <w:proofErr w:type="spellEnd"/>
      <w:r>
        <w:t xml:space="preserve"> </w:t>
      </w:r>
      <w:proofErr w:type="spellStart"/>
      <w:r>
        <w:t>gonna</w:t>
      </w:r>
      <w:proofErr w:type="spellEnd"/>
      <w:r>
        <w:t xml:space="preserve"> stop here</w:t>
      </w:r>
    </w:p>
    <w:p w14:paraId="6EFE2E79" w14:textId="77777777" w:rsidR="00E55CB5" w:rsidRDefault="00E55CB5" w:rsidP="00E55CB5">
      <w:pPr>
        <w:pStyle w:val="NoteLevel1"/>
        <w:numPr>
          <w:ilvl w:val="0"/>
          <w:numId w:val="0"/>
        </w:numPr>
      </w:pPr>
    </w:p>
    <w:p w14:paraId="2C373D18" w14:textId="5E2F7B0A" w:rsidR="00E55CB5" w:rsidRPr="00E55CB5" w:rsidRDefault="00E55CB5" w:rsidP="00E55CB5">
      <w:pPr>
        <w:pStyle w:val="NoteLevel1"/>
        <w:numPr>
          <w:ilvl w:val="0"/>
          <w:numId w:val="0"/>
        </w:numPr>
        <w:rPr>
          <w:b/>
        </w:rPr>
      </w:pPr>
      <w:r>
        <w:rPr>
          <w:b/>
        </w:rPr>
        <w:t>The Connectionist Approach</w:t>
      </w:r>
    </w:p>
    <w:p w14:paraId="30223AD1" w14:textId="567E8B2C" w:rsidR="00E55CB5" w:rsidRDefault="00E55CB5" w:rsidP="00E55CB5">
      <w:pPr>
        <w:pStyle w:val="NoteLevel1"/>
        <w:numPr>
          <w:ilvl w:val="0"/>
          <w:numId w:val="11"/>
        </w:numPr>
      </w:pPr>
      <w:r w:rsidRPr="00796915">
        <w:rPr>
          <w:highlight w:val="yellow"/>
        </w:rPr>
        <w:t>Connectionism</w:t>
      </w:r>
      <w:r>
        <w:t>: an approach to creating computer models for representing concepts and their properties based on characteristics of the brain. Also known as parallel distributed processing models</w:t>
      </w:r>
    </w:p>
    <w:p w14:paraId="6D75AD19" w14:textId="5EFCA053" w:rsidR="00E55CB5" w:rsidRDefault="00E55CB5" w:rsidP="00E55CB5">
      <w:pPr>
        <w:pStyle w:val="NoteLevel1"/>
        <w:numPr>
          <w:ilvl w:val="0"/>
          <w:numId w:val="11"/>
        </w:numPr>
      </w:pPr>
      <w:r w:rsidRPr="00796915">
        <w:rPr>
          <w:highlight w:val="yellow"/>
        </w:rPr>
        <w:t>Input units</w:t>
      </w:r>
      <w:r>
        <w:t>: neurons activated by stimuli from the environment (presented by an experimenter, for example)</w:t>
      </w:r>
    </w:p>
    <w:p w14:paraId="4FADF0D3" w14:textId="2AA0C7B9" w:rsidR="00E55CB5" w:rsidRDefault="00E55CB5" w:rsidP="00E55CB5">
      <w:pPr>
        <w:pStyle w:val="NoteLevel1"/>
        <w:numPr>
          <w:ilvl w:val="0"/>
          <w:numId w:val="11"/>
        </w:numPr>
      </w:pPr>
      <w:r w:rsidRPr="00796915">
        <w:rPr>
          <w:highlight w:val="yellow"/>
        </w:rPr>
        <w:t>Hidden units</w:t>
      </w:r>
      <w:r>
        <w:t>: units in a connectionist network that are between input units and output units</w:t>
      </w:r>
    </w:p>
    <w:p w14:paraId="1C9F698B" w14:textId="20A8DC59" w:rsidR="00E55CB5" w:rsidRDefault="00E55CB5" w:rsidP="00E55CB5">
      <w:pPr>
        <w:pStyle w:val="NoteLevel1"/>
        <w:numPr>
          <w:ilvl w:val="0"/>
          <w:numId w:val="11"/>
        </w:numPr>
      </w:pPr>
      <w:r w:rsidRPr="00796915">
        <w:rPr>
          <w:highlight w:val="yellow"/>
        </w:rPr>
        <w:t>Output units</w:t>
      </w:r>
      <w:r>
        <w:t>: units in a neural network that contain the final output of the network</w:t>
      </w:r>
    </w:p>
    <w:p w14:paraId="751ACFF5" w14:textId="061D091F" w:rsidR="00E55CB5" w:rsidRDefault="00E55CB5" w:rsidP="00E55CB5">
      <w:pPr>
        <w:pStyle w:val="NoteLevel1"/>
        <w:numPr>
          <w:ilvl w:val="0"/>
          <w:numId w:val="11"/>
        </w:numPr>
      </w:pPr>
      <w:r w:rsidRPr="00796915">
        <w:rPr>
          <w:highlight w:val="yellow"/>
        </w:rPr>
        <w:t>Connection weight</w:t>
      </w:r>
      <w:r>
        <w:t xml:space="preserve">: determines how signals sent from one unit either increase or decrease the </w:t>
      </w:r>
      <w:r w:rsidR="000B7088">
        <w:t>activity of the next unit. This corresponds to what happens at a synapse, then transmits signals from one neuron to the next</w:t>
      </w:r>
    </w:p>
    <w:p w14:paraId="22F3A0A9" w14:textId="204A4A71" w:rsidR="000B7088" w:rsidRDefault="0066504C" w:rsidP="00E55CB5">
      <w:pPr>
        <w:pStyle w:val="NoteLevel1"/>
        <w:numPr>
          <w:ilvl w:val="0"/>
          <w:numId w:val="11"/>
        </w:numPr>
      </w:pPr>
      <w:r w:rsidRPr="00796915">
        <w:rPr>
          <w:highlight w:val="yellow"/>
        </w:rPr>
        <w:t>Back propagation</w:t>
      </w:r>
      <w:r>
        <w:t>: the process whereby error signals are sent back to the hidden units and representation units to provide information about the connection weights that should be changed so that the correct property units will be activated</w:t>
      </w:r>
    </w:p>
    <w:p w14:paraId="3F61A6D7" w14:textId="22958E5E" w:rsidR="0066504C" w:rsidRDefault="0066504C" w:rsidP="00E55CB5">
      <w:pPr>
        <w:pStyle w:val="NoteLevel1"/>
        <w:numPr>
          <w:ilvl w:val="0"/>
          <w:numId w:val="11"/>
        </w:numPr>
      </w:pPr>
      <w:r w:rsidRPr="00796915">
        <w:rPr>
          <w:highlight w:val="yellow"/>
        </w:rPr>
        <w:t>Category-specific knowledge impairment</w:t>
      </w:r>
      <w:r>
        <w:t>: condition in which patients have trouble recognizing objects within one category (ex: difficulty naming animals, but can name non-living things like fruits or vegetables)</w:t>
      </w:r>
    </w:p>
    <w:p w14:paraId="224EC037" w14:textId="4230B31B" w:rsidR="000B4A62" w:rsidRDefault="0066504C" w:rsidP="00E55CB5">
      <w:pPr>
        <w:pStyle w:val="NoteLevel1"/>
        <w:numPr>
          <w:ilvl w:val="0"/>
          <w:numId w:val="11"/>
        </w:numPr>
        <w:sectPr w:rsidR="000B4A62" w:rsidSect="00F129E3">
          <w:headerReference w:type="first" r:id="rId17"/>
          <w:pgSz w:w="12240" w:h="15840"/>
          <w:pgMar w:top="1440" w:right="1440" w:bottom="1440" w:left="1440" w:header="708" w:footer="708" w:gutter="0"/>
          <w:cols w:space="708"/>
          <w:titlePg/>
          <w:docGrid w:type="lines" w:linePitch="360"/>
        </w:sectPr>
      </w:pPr>
      <w:r w:rsidRPr="00796915">
        <w:rPr>
          <w:highlight w:val="yellow"/>
        </w:rPr>
        <w:t>Familiarization/novelty preference procedure</w:t>
      </w:r>
      <w:r>
        <w:t>: this procedure makes use of the fact that when given a choice between a familiar object and a novel one, infants generally will look longer at the novel object</w:t>
      </w:r>
      <w:r w:rsidR="000B4A62">
        <w:cr/>
      </w:r>
    </w:p>
    <w:p w14:paraId="11C48FD8" w14:textId="77777777" w:rsidR="000B4A62" w:rsidRDefault="000B4A62" w:rsidP="00934AF0">
      <w:pPr>
        <w:pStyle w:val="NoteLevel1"/>
        <w:numPr>
          <w:ilvl w:val="0"/>
          <w:numId w:val="13"/>
        </w:numPr>
      </w:pPr>
      <w:r w:rsidRPr="009044C9">
        <w:rPr>
          <w:highlight w:val="yellow"/>
        </w:rPr>
        <w:t>Visual imagery</w:t>
      </w:r>
      <w:r>
        <w:t>: seeing in the absence of a visual stimulus</w:t>
      </w:r>
    </w:p>
    <w:p w14:paraId="36ADEB46" w14:textId="4927A0B0" w:rsidR="00934AF0" w:rsidRDefault="00934AF0" w:rsidP="00934AF0">
      <w:pPr>
        <w:pStyle w:val="NoteLevel1"/>
        <w:numPr>
          <w:ilvl w:val="0"/>
          <w:numId w:val="13"/>
        </w:numPr>
      </w:pPr>
      <w:r w:rsidRPr="009044C9">
        <w:rPr>
          <w:highlight w:val="yellow"/>
        </w:rPr>
        <w:t>Mental imagery</w:t>
      </w:r>
      <w:r>
        <w:t xml:space="preserve">: the ability to recreate the sensory world in the absence of physical stimuli. We have the ability to imagine </w:t>
      </w:r>
    </w:p>
    <w:p w14:paraId="710B6462" w14:textId="55A3B6E6" w:rsidR="002A0AF4" w:rsidRPr="002A0AF4" w:rsidRDefault="002A0AF4" w:rsidP="002A0AF4">
      <w:pPr>
        <w:pStyle w:val="NoteLevel1"/>
        <w:numPr>
          <w:ilvl w:val="0"/>
          <w:numId w:val="0"/>
        </w:numPr>
        <w:rPr>
          <w:b/>
        </w:rPr>
      </w:pPr>
      <w:r>
        <w:rPr>
          <w:b/>
        </w:rPr>
        <w:t>Imagery in the History of Psychology</w:t>
      </w:r>
    </w:p>
    <w:p w14:paraId="5D16FAE3" w14:textId="64E9F67E" w:rsidR="002A0AF4" w:rsidRDefault="002A0AF4" w:rsidP="00934AF0">
      <w:pPr>
        <w:pStyle w:val="NoteLevel1"/>
        <w:numPr>
          <w:ilvl w:val="0"/>
          <w:numId w:val="13"/>
        </w:numPr>
      </w:pPr>
      <w:r>
        <w:t xml:space="preserve">Wundt proposed that studying images was a way of studying thinking, as </w:t>
      </w:r>
      <w:r w:rsidRPr="009044C9">
        <w:rPr>
          <w:highlight w:val="yellow"/>
        </w:rPr>
        <w:t>images accompany thought</w:t>
      </w:r>
    </w:p>
    <w:p w14:paraId="04AC66A2" w14:textId="446F90EE" w:rsidR="002A0AF4" w:rsidRDefault="002A0AF4" w:rsidP="00934AF0">
      <w:pPr>
        <w:pStyle w:val="NoteLevel1"/>
        <w:numPr>
          <w:ilvl w:val="0"/>
          <w:numId w:val="13"/>
        </w:numPr>
      </w:pPr>
      <w:r w:rsidRPr="009044C9">
        <w:rPr>
          <w:highlight w:val="yellow"/>
        </w:rPr>
        <w:t>Imageless thought debate</w:t>
      </w:r>
      <w:r>
        <w:t>: a debate that occurs because some psychologists believe that thought is impossible without images while others believe you can think without using imagery</w:t>
      </w:r>
    </w:p>
    <w:p w14:paraId="0717C3E5" w14:textId="4B1B3D53" w:rsidR="002A0AF4" w:rsidRDefault="002A0AF4" w:rsidP="00934AF0">
      <w:pPr>
        <w:pStyle w:val="NoteLevel1"/>
        <w:numPr>
          <w:ilvl w:val="0"/>
          <w:numId w:val="13"/>
        </w:numPr>
      </w:pPr>
      <w:r w:rsidRPr="009044C9">
        <w:rPr>
          <w:highlight w:val="yellow"/>
        </w:rPr>
        <w:t>Paired associate learning</w:t>
      </w:r>
      <w:r>
        <w:t xml:space="preserve">: a task </w:t>
      </w:r>
      <w:r w:rsidR="009044C9">
        <w:t>i</w:t>
      </w:r>
      <w:r>
        <w:t xml:space="preserve">n which participants are presented with pairs of words, such as boat-hat or car-house, and are asked to study them. During the test period their task is to remember the word that was paired with the word they are presented with. </w:t>
      </w:r>
    </w:p>
    <w:p w14:paraId="35C2DBF8" w14:textId="0E7F6C91" w:rsidR="002A0AF4" w:rsidRDefault="002A0AF4" w:rsidP="00934AF0">
      <w:pPr>
        <w:pStyle w:val="NoteLevel1"/>
        <w:numPr>
          <w:ilvl w:val="0"/>
          <w:numId w:val="13"/>
        </w:numPr>
      </w:pPr>
      <w:r>
        <w:t>Memory for pairs of concrete nouns in the paired-associate learning task was better than memory for pairs of abstract nouns because concrete nouns create images that we can hang onto</w:t>
      </w:r>
    </w:p>
    <w:p w14:paraId="16E5F1F1" w14:textId="5F93D968" w:rsidR="002A0AF4" w:rsidRDefault="002A0AF4" w:rsidP="00934AF0">
      <w:pPr>
        <w:pStyle w:val="NoteLevel1"/>
        <w:numPr>
          <w:ilvl w:val="0"/>
          <w:numId w:val="13"/>
        </w:numPr>
      </w:pPr>
      <w:r w:rsidRPr="009044C9">
        <w:rPr>
          <w:highlight w:val="yellow"/>
        </w:rPr>
        <w:t>Shepard and Metzler</w:t>
      </w:r>
      <w:r>
        <w:t xml:space="preserve"> did a </w:t>
      </w:r>
      <w:r w:rsidRPr="009044C9">
        <w:rPr>
          <w:highlight w:val="yellow"/>
        </w:rPr>
        <w:t>study on mental chronometry</w:t>
      </w:r>
      <w:r>
        <w:t xml:space="preserve"> in which they determined the amount of time we needed to indicate whether two pictures are the same object or different objects (mental rotation experiment)</w:t>
      </w:r>
    </w:p>
    <w:p w14:paraId="4B0E81F4" w14:textId="77777777" w:rsidR="002A0AF4" w:rsidRDefault="002A0AF4" w:rsidP="002A0AF4">
      <w:pPr>
        <w:pStyle w:val="NoteLevel1"/>
        <w:numPr>
          <w:ilvl w:val="0"/>
          <w:numId w:val="0"/>
        </w:numPr>
      </w:pPr>
    </w:p>
    <w:p w14:paraId="069C43D0" w14:textId="63182BB0" w:rsidR="002A0AF4" w:rsidRPr="002A0AF4" w:rsidRDefault="002A0AF4" w:rsidP="002A0AF4">
      <w:pPr>
        <w:pStyle w:val="NoteLevel1"/>
        <w:numPr>
          <w:ilvl w:val="0"/>
          <w:numId w:val="0"/>
        </w:numPr>
        <w:rPr>
          <w:b/>
        </w:rPr>
      </w:pPr>
      <w:proofErr w:type="spellStart"/>
      <w:r>
        <w:rPr>
          <w:b/>
        </w:rPr>
        <w:t>Kosslyn’s</w:t>
      </w:r>
      <w:proofErr w:type="spellEnd"/>
      <w:r>
        <w:rPr>
          <w:b/>
        </w:rPr>
        <w:t xml:space="preserve"> Mental Scanning Experiments</w:t>
      </w:r>
    </w:p>
    <w:p w14:paraId="460864C4" w14:textId="079E84B1" w:rsidR="002A0AF4" w:rsidRDefault="002A0AF4" w:rsidP="00934AF0">
      <w:pPr>
        <w:pStyle w:val="NoteLevel1"/>
        <w:numPr>
          <w:ilvl w:val="0"/>
          <w:numId w:val="13"/>
        </w:numPr>
      </w:pPr>
      <w:r w:rsidRPr="002D5CCC">
        <w:rPr>
          <w:highlight w:val="yellow"/>
        </w:rPr>
        <w:t>Mental scanning</w:t>
      </w:r>
      <w:r>
        <w:t>: a task in which participants create mental images and then scan them in their minds</w:t>
      </w:r>
    </w:p>
    <w:p w14:paraId="3150E644" w14:textId="2EA71B6B" w:rsidR="002A0AF4" w:rsidRDefault="002A0AF4" w:rsidP="00934AF0">
      <w:pPr>
        <w:pStyle w:val="NoteLevel1"/>
        <w:numPr>
          <w:ilvl w:val="0"/>
          <w:numId w:val="13"/>
        </w:numPr>
      </w:pPr>
      <w:r w:rsidRPr="002D5CCC">
        <w:rPr>
          <w:highlight w:val="yellow"/>
        </w:rPr>
        <w:t>In the mental scanning task</w:t>
      </w:r>
      <w:r>
        <w:t xml:space="preserve">, </w:t>
      </w:r>
      <w:proofErr w:type="spellStart"/>
      <w:r>
        <w:t>Kosslyn</w:t>
      </w:r>
      <w:proofErr w:type="spellEnd"/>
      <w:r>
        <w:t xml:space="preserve"> asked participants to memorize a picture of an object and then create an image of that object in their mind and focus on a particular aspect of the object. They’d indicate whether they could identify that part of their object in their mind</w:t>
      </w:r>
    </w:p>
    <w:p w14:paraId="404B9530" w14:textId="54D8F674" w:rsidR="002A0AF4" w:rsidRDefault="00D262DB" w:rsidP="00934AF0">
      <w:pPr>
        <w:pStyle w:val="NoteLevel1"/>
        <w:numPr>
          <w:ilvl w:val="0"/>
          <w:numId w:val="13"/>
        </w:numPr>
      </w:pPr>
      <w:r>
        <w:t xml:space="preserve">He found that people took longer to find parts of the object that were </w:t>
      </w:r>
      <w:r w:rsidR="000475C5">
        <w:t>located farther away from the initial point of focus since they would have to scan the object in their head</w:t>
      </w:r>
    </w:p>
    <w:p w14:paraId="4E0C9C67" w14:textId="77777777" w:rsidR="000475C5" w:rsidRDefault="000475C5" w:rsidP="000475C5">
      <w:pPr>
        <w:pStyle w:val="NoteLevel1"/>
        <w:numPr>
          <w:ilvl w:val="0"/>
          <w:numId w:val="0"/>
        </w:numPr>
      </w:pPr>
    </w:p>
    <w:p w14:paraId="70309921" w14:textId="3993A9AF" w:rsidR="000475C5" w:rsidRPr="000475C5" w:rsidRDefault="000475C5" w:rsidP="000475C5">
      <w:pPr>
        <w:pStyle w:val="NoteLevel1"/>
        <w:numPr>
          <w:ilvl w:val="0"/>
          <w:numId w:val="0"/>
        </w:numPr>
        <w:rPr>
          <w:b/>
        </w:rPr>
      </w:pPr>
      <w:r>
        <w:rPr>
          <w:b/>
        </w:rPr>
        <w:t xml:space="preserve">The Imagery Debate: Is Imagery Spatial or </w:t>
      </w:r>
      <w:proofErr w:type="spellStart"/>
      <w:r>
        <w:rPr>
          <w:b/>
        </w:rPr>
        <w:t>Propostional</w:t>
      </w:r>
      <w:proofErr w:type="spellEnd"/>
      <w:r>
        <w:rPr>
          <w:b/>
        </w:rPr>
        <w:t>?</w:t>
      </w:r>
    </w:p>
    <w:p w14:paraId="2273B495" w14:textId="15ACE27C" w:rsidR="000475C5" w:rsidRDefault="000475C5" w:rsidP="00934AF0">
      <w:pPr>
        <w:pStyle w:val="NoteLevel1"/>
        <w:numPr>
          <w:ilvl w:val="0"/>
          <w:numId w:val="13"/>
        </w:numPr>
      </w:pPr>
      <w:r>
        <w:t xml:space="preserve">The image debate is a debate about whether imagery is based on spatial mechanisms or based on propositional </w:t>
      </w:r>
      <w:r w:rsidRPr="002D5CCC">
        <w:rPr>
          <w:highlight w:val="yellow"/>
        </w:rPr>
        <w:t>mechanisms related to language</w:t>
      </w:r>
    </w:p>
    <w:p w14:paraId="70E17E08" w14:textId="68D17D68" w:rsidR="000475C5" w:rsidRDefault="000475C5" w:rsidP="00934AF0">
      <w:pPr>
        <w:pStyle w:val="NoteLevel1"/>
        <w:numPr>
          <w:ilvl w:val="0"/>
          <w:numId w:val="13"/>
        </w:numPr>
      </w:pPr>
      <w:proofErr w:type="spellStart"/>
      <w:r w:rsidRPr="002D5CCC">
        <w:rPr>
          <w:highlight w:val="yellow"/>
        </w:rPr>
        <w:t>Pylyshyn</w:t>
      </w:r>
      <w:proofErr w:type="spellEnd"/>
      <w:r w:rsidRPr="002D5CCC">
        <w:rPr>
          <w:highlight w:val="yellow"/>
        </w:rPr>
        <w:t xml:space="preserve"> believes that the spatial experience of imagery is an epiphenomenon</w:t>
      </w:r>
      <w:r>
        <w:t>, meaning that it accompanies the real mechanism but it isn’t actually part of the mechanism</w:t>
      </w:r>
    </w:p>
    <w:p w14:paraId="0CC7D20A" w14:textId="68B51408" w:rsidR="000475C5" w:rsidRDefault="00C468AA" w:rsidP="00934AF0">
      <w:pPr>
        <w:pStyle w:val="NoteLevel1"/>
        <w:numPr>
          <w:ilvl w:val="0"/>
          <w:numId w:val="13"/>
        </w:numPr>
      </w:pPr>
      <w:r w:rsidRPr="002D5CCC">
        <w:rPr>
          <w:highlight w:val="yellow"/>
        </w:rPr>
        <w:t>Propositional representation</w:t>
      </w:r>
      <w:r>
        <w:t>: a representation in which relationships can be represented by abstract symbols such as an equation or statement</w:t>
      </w:r>
    </w:p>
    <w:p w14:paraId="0747CDF6" w14:textId="5F89AA39" w:rsidR="00C468AA" w:rsidRDefault="00C468AA" w:rsidP="00934AF0">
      <w:pPr>
        <w:pStyle w:val="NoteLevel1"/>
        <w:numPr>
          <w:ilvl w:val="0"/>
          <w:numId w:val="13"/>
        </w:numPr>
      </w:pPr>
      <w:r w:rsidRPr="002D5CCC">
        <w:rPr>
          <w:highlight w:val="yellow"/>
        </w:rPr>
        <w:t>Spatial representation</w:t>
      </w:r>
      <w:r>
        <w:t>: a representation in which different parts of an image can be described as corresponding to specific locations in space</w:t>
      </w:r>
    </w:p>
    <w:p w14:paraId="3F543D40" w14:textId="3AC3A544" w:rsidR="00C468AA" w:rsidRDefault="00C468AA" w:rsidP="00934AF0">
      <w:pPr>
        <w:pStyle w:val="NoteLevel1"/>
        <w:numPr>
          <w:ilvl w:val="0"/>
          <w:numId w:val="13"/>
        </w:numPr>
      </w:pPr>
      <w:r w:rsidRPr="002D5CCC">
        <w:rPr>
          <w:highlight w:val="yellow"/>
        </w:rPr>
        <w:t>Depictive representation</w:t>
      </w:r>
      <w:r>
        <w:t xml:space="preserve">: a representation in which there are realistic pictures that resemble an object, and parts of the representation correspond to parts of the object. </w:t>
      </w:r>
    </w:p>
    <w:p w14:paraId="3F6903CD" w14:textId="3D93157D" w:rsidR="00C468AA" w:rsidRDefault="00C468AA" w:rsidP="00934AF0">
      <w:pPr>
        <w:pStyle w:val="NoteLevel1"/>
        <w:numPr>
          <w:ilvl w:val="0"/>
          <w:numId w:val="13"/>
        </w:numPr>
      </w:pPr>
      <w:r w:rsidRPr="002D5CCC">
        <w:rPr>
          <w:highlight w:val="yellow"/>
        </w:rPr>
        <w:t>Tacit knowledge explanation</w:t>
      </w:r>
      <w:r>
        <w:t xml:space="preserve">: a phenomenon that could explain </w:t>
      </w:r>
      <w:r w:rsidR="001B3229">
        <w:t xml:space="preserve">why we do not use spatial or depictive representations of imagery because we unconsciously use knowledge abut the world while making judgments </w:t>
      </w:r>
    </w:p>
    <w:p w14:paraId="1A0B4642" w14:textId="227F1F4F" w:rsidR="001B3229" w:rsidRDefault="001B3229" w:rsidP="00934AF0">
      <w:pPr>
        <w:pStyle w:val="NoteLevel1"/>
        <w:numPr>
          <w:ilvl w:val="0"/>
          <w:numId w:val="13"/>
        </w:numPr>
      </w:pPr>
      <w:r>
        <w:t xml:space="preserve">This tacit knowledge explanation was </w:t>
      </w:r>
      <w:r w:rsidRPr="002D5CCC">
        <w:rPr>
          <w:highlight w:val="yellow"/>
        </w:rPr>
        <w:t xml:space="preserve">disproved by </w:t>
      </w:r>
      <w:r w:rsidR="00B55F80" w:rsidRPr="002D5CCC">
        <w:rPr>
          <w:highlight w:val="yellow"/>
        </w:rPr>
        <w:t>the work done by Finke and Pinker</w:t>
      </w:r>
      <w:r w:rsidR="00B55F80" w:rsidRPr="002D5CCC">
        <w:t xml:space="preserve"> in which they presented participants with a stimulus containing four</w:t>
      </w:r>
      <w:r w:rsidR="00B55F80">
        <w:t xml:space="preserve"> dots. They were to then decide whether an arrow presented on the next slide was pointing to a location where one of the dots was placed. They took longer to respond for greater distances between the arrow and the dot, indicating that it is unlikely that they used tacit knowledge about how far away each dot was from the arrow as they weren’t given enough time to memorize these distances</w:t>
      </w:r>
    </w:p>
    <w:p w14:paraId="237D8C61" w14:textId="77777777" w:rsidR="00B55F80" w:rsidRDefault="00B55F80" w:rsidP="00B55F80">
      <w:pPr>
        <w:pStyle w:val="NoteLevel1"/>
        <w:numPr>
          <w:ilvl w:val="0"/>
          <w:numId w:val="0"/>
        </w:numPr>
      </w:pPr>
    </w:p>
    <w:p w14:paraId="2C9B75F0" w14:textId="63084105" w:rsidR="00B55F80" w:rsidRPr="00B55F80" w:rsidRDefault="00B55F80" w:rsidP="00B55F80">
      <w:pPr>
        <w:pStyle w:val="NoteLevel1"/>
        <w:numPr>
          <w:ilvl w:val="0"/>
          <w:numId w:val="0"/>
        </w:numPr>
        <w:rPr>
          <w:b/>
        </w:rPr>
      </w:pPr>
      <w:r>
        <w:rPr>
          <w:b/>
        </w:rPr>
        <w:t>Comparing Imagery And Perception</w:t>
      </w:r>
    </w:p>
    <w:p w14:paraId="01E0EAC7" w14:textId="4D27B27C" w:rsidR="00B55F80" w:rsidRPr="002D5CCC" w:rsidRDefault="00B55F80" w:rsidP="00934AF0">
      <w:pPr>
        <w:pStyle w:val="NoteLevel1"/>
        <w:numPr>
          <w:ilvl w:val="0"/>
          <w:numId w:val="13"/>
        </w:numPr>
        <w:rPr>
          <w:highlight w:val="yellow"/>
        </w:rPr>
      </w:pPr>
      <w:r w:rsidRPr="002D5CCC">
        <w:rPr>
          <w:highlight w:val="yellow"/>
        </w:rPr>
        <w:t>Size in the visual field</w:t>
      </w:r>
    </w:p>
    <w:p w14:paraId="4EB33C93" w14:textId="386B2AEE" w:rsidR="00B55F80" w:rsidRDefault="00B55F80" w:rsidP="00B55F80">
      <w:pPr>
        <w:pStyle w:val="NoteLevel2"/>
        <w:numPr>
          <w:ilvl w:val="1"/>
          <w:numId w:val="13"/>
        </w:numPr>
      </w:pPr>
      <w:r>
        <w:t>This experiment looked to answer the question of whether the relationship between viewing distance and the ability to perceive details also occurs for mental images</w:t>
      </w:r>
    </w:p>
    <w:p w14:paraId="7B279424" w14:textId="6E3A17DE" w:rsidR="00B55F80" w:rsidRDefault="00B55F80" w:rsidP="00B55F80">
      <w:pPr>
        <w:pStyle w:val="NoteLevel2"/>
        <w:numPr>
          <w:ilvl w:val="1"/>
          <w:numId w:val="13"/>
        </w:numPr>
      </w:pPr>
      <w:proofErr w:type="spellStart"/>
      <w:r>
        <w:t>Kosslyn</w:t>
      </w:r>
      <w:proofErr w:type="spellEnd"/>
      <w:r>
        <w:t xml:space="preserve"> asked participants to </w:t>
      </w:r>
      <w:r w:rsidRPr="002D5CCC">
        <w:rPr>
          <w:highlight w:val="yellow"/>
        </w:rPr>
        <w:t>imagine animals next to each other</w:t>
      </w:r>
      <w:r>
        <w:t xml:space="preserve">, and imagine that they were standing close enough to the larger animal out of the two that it filled most of their visual field. </w:t>
      </w:r>
    </w:p>
    <w:p w14:paraId="025ABE10" w14:textId="3C3A2D77" w:rsidR="00B55F80" w:rsidRDefault="00B55F80" w:rsidP="00B55F80">
      <w:pPr>
        <w:pStyle w:val="NoteLevel2"/>
        <w:numPr>
          <w:ilvl w:val="1"/>
          <w:numId w:val="13"/>
        </w:numPr>
      </w:pPr>
      <w:r>
        <w:t xml:space="preserve">With a </w:t>
      </w:r>
      <w:r w:rsidRPr="002D5CCC">
        <w:rPr>
          <w:highlight w:val="yellow"/>
        </w:rPr>
        <w:t>rabbit and an elephant</w:t>
      </w:r>
      <w:r>
        <w:t xml:space="preserve">, he posed questions such as whether a rabbit has whiskers. </w:t>
      </w:r>
    </w:p>
    <w:p w14:paraId="1B699307" w14:textId="46A98683" w:rsidR="00B55F80" w:rsidRDefault="00B55F80" w:rsidP="00B55F80">
      <w:pPr>
        <w:pStyle w:val="NoteLevel2"/>
        <w:numPr>
          <w:ilvl w:val="1"/>
          <w:numId w:val="13"/>
        </w:numPr>
      </w:pPr>
      <w:r>
        <w:t xml:space="preserve">He </w:t>
      </w:r>
      <w:r w:rsidRPr="002D5CCC">
        <w:rPr>
          <w:highlight w:val="yellow"/>
        </w:rPr>
        <w:t>did the same but compared a rabbit to a fly</w:t>
      </w:r>
      <w:r>
        <w:t xml:space="preserve"> and had the rabbit take up more of their visual field. Their reaction time was much lower for the rabbit when it was imagined next to a fly, as the rabbit filled more of their visual field</w:t>
      </w:r>
    </w:p>
    <w:p w14:paraId="728DD822" w14:textId="6E73E1D1" w:rsidR="00B55F80" w:rsidRDefault="00B55F80" w:rsidP="00B55F80">
      <w:pPr>
        <w:pStyle w:val="NoteLevel2"/>
        <w:numPr>
          <w:ilvl w:val="1"/>
          <w:numId w:val="13"/>
        </w:numPr>
      </w:pPr>
      <w:r w:rsidRPr="002D5CCC">
        <w:rPr>
          <w:highlight w:val="yellow"/>
        </w:rPr>
        <w:t>Mental walk task</w:t>
      </w:r>
      <w:r>
        <w:t xml:space="preserve">: </w:t>
      </w:r>
      <w:proofErr w:type="gramStart"/>
      <w:r>
        <w:t>task involving</w:t>
      </w:r>
      <w:proofErr w:type="gramEnd"/>
      <w:r>
        <w:t xml:space="preserve"> asking participants to imagine that they are walking towards their mental image of an animal. Their t</w:t>
      </w:r>
      <w:r w:rsidR="00C73E1C">
        <w:t>ask was to estimate how far away they were from the animal when they started to see the image fill their visual field or before images got fuzzy.</w:t>
      </w:r>
    </w:p>
    <w:p w14:paraId="2F551784" w14:textId="2FF7FEC6" w:rsidR="00C73E1C" w:rsidRDefault="00C73E1C" w:rsidP="00B55F80">
      <w:pPr>
        <w:pStyle w:val="NoteLevel2"/>
        <w:numPr>
          <w:ilvl w:val="1"/>
          <w:numId w:val="13"/>
        </w:numPr>
      </w:pPr>
      <w:r>
        <w:t>J</w:t>
      </w:r>
      <w:r w:rsidRPr="002D5CCC">
        <w:rPr>
          <w:highlight w:val="yellow"/>
        </w:rPr>
        <w:t xml:space="preserve">ust as with real-life images, the images in the mental walk </w:t>
      </w:r>
      <w:proofErr w:type="gramStart"/>
      <w:r w:rsidRPr="002D5CCC">
        <w:rPr>
          <w:highlight w:val="yellow"/>
        </w:rPr>
        <w:t>task  showed</w:t>
      </w:r>
      <w:proofErr w:type="gramEnd"/>
      <w:r w:rsidRPr="002D5CCC">
        <w:rPr>
          <w:highlight w:val="yellow"/>
        </w:rPr>
        <w:t xml:space="preserve"> that participants had to move closer for smaller animals</w:t>
      </w:r>
    </w:p>
    <w:p w14:paraId="57F5BA62" w14:textId="5446F968" w:rsidR="00C73E1C" w:rsidRPr="00E30F89" w:rsidRDefault="00C73E1C" w:rsidP="00C73E1C">
      <w:pPr>
        <w:pStyle w:val="NoteLevel1"/>
        <w:numPr>
          <w:ilvl w:val="0"/>
          <w:numId w:val="13"/>
        </w:numPr>
        <w:rPr>
          <w:highlight w:val="yellow"/>
        </w:rPr>
      </w:pPr>
      <w:r w:rsidRPr="00E30F89">
        <w:rPr>
          <w:highlight w:val="yellow"/>
        </w:rPr>
        <w:t>Interactions of Imagery and Perception</w:t>
      </w:r>
    </w:p>
    <w:p w14:paraId="46EEDAA6" w14:textId="2D95BEE2" w:rsidR="00C73E1C" w:rsidRDefault="00DA0525" w:rsidP="00C73E1C">
      <w:pPr>
        <w:pStyle w:val="NoteLevel2"/>
        <w:numPr>
          <w:ilvl w:val="1"/>
          <w:numId w:val="13"/>
        </w:numPr>
      </w:pPr>
      <w:r>
        <w:t xml:space="preserve">Perky did an experiment in which she asked participants to mentally project images </w:t>
      </w:r>
      <w:proofErr w:type="gramStart"/>
      <w:r>
        <w:t>onto  screen</w:t>
      </w:r>
      <w:proofErr w:type="gramEnd"/>
      <w:r>
        <w:t>. While they were doing this, she projected a faint image of the image that she asked them to imagine</w:t>
      </w:r>
    </w:p>
    <w:p w14:paraId="32A2E0C5" w14:textId="0162B84D" w:rsidR="00DA0525" w:rsidRPr="00E30F89" w:rsidRDefault="00DA0525" w:rsidP="00C73E1C">
      <w:pPr>
        <w:pStyle w:val="NoteLevel2"/>
        <w:numPr>
          <w:ilvl w:val="1"/>
          <w:numId w:val="13"/>
        </w:numPr>
        <w:rPr>
          <w:highlight w:val="yellow"/>
        </w:rPr>
      </w:pPr>
      <w:r w:rsidRPr="00E30F89">
        <w:rPr>
          <w:highlight w:val="yellow"/>
        </w:rPr>
        <w:t>Their descriptions of the images that they projected matched the descriptions of the images that were being projected</w:t>
      </w:r>
    </w:p>
    <w:p w14:paraId="64C8AB5B" w14:textId="4598A06E" w:rsidR="00DA0525" w:rsidRDefault="00DA0525" w:rsidP="00C73E1C">
      <w:pPr>
        <w:pStyle w:val="NoteLevel2"/>
        <w:numPr>
          <w:ilvl w:val="1"/>
          <w:numId w:val="13"/>
        </w:numPr>
      </w:pPr>
      <w:r w:rsidRPr="00E30F89">
        <w:rPr>
          <w:highlight w:val="yellow"/>
        </w:rPr>
        <w:t>Not one</w:t>
      </w:r>
      <w:r>
        <w:t xml:space="preserve"> of the participants noticed that there was an actual picture on the screen, mea</w:t>
      </w:r>
      <w:r w:rsidR="00027005">
        <w:t>n</w:t>
      </w:r>
      <w:r>
        <w:t>ing that the all mistook a</w:t>
      </w:r>
      <w:r w:rsidR="00310F72">
        <w:t>n actual picture for a mental image</w:t>
      </w:r>
    </w:p>
    <w:p w14:paraId="00C91DC6" w14:textId="5293C528" w:rsidR="00027005" w:rsidRDefault="00310F72" w:rsidP="00027005">
      <w:pPr>
        <w:pStyle w:val="NoteLevel2"/>
        <w:numPr>
          <w:ilvl w:val="1"/>
          <w:numId w:val="13"/>
        </w:numPr>
      </w:pPr>
      <w:r>
        <w:t>This experiment proved the fact that since imagery and perception interact with each other, they both have access to the same mechanisms</w:t>
      </w:r>
    </w:p>
    <w:p w14:paraId="09FF7596" w14:textId="77777777" w:rsidR="00027005" w:rsidRDefault="00027005" w:rsidP="00027005">
      <w:pPr>
        <w:pStyle w:val="NoteLevel1"/>
        <w:numPr>
          <w:ilvl w:val="0"/>
          <w:numId w:val="0"/>
        </w:numPr>
      </w:pPr>
    </w:p>
    <w:p w14:paraId="6FDFD7A4" w14:textId="79609381" w:rsidR="00027005" w:rsidRPr="00027005" w:rsidRDefault="00027005" w:rsidP="00027005">
      <w:pPr>
        <w:pStyle w:val="NoteLevel1"/>
        <w:numPr>
          <w:ilvl w:val="0"/>
          <w:numId w:val="0"/>
        </w:numPr>
        <w:rPr>
          <w:b/>
        </w:rPr>
      </w:pPr>
      <w:r>
        <w:rPr>
          <w:b/>
        </w:rPr>
        <w:t>Imagery Neurons in The Brain</w:t>
      </w:r>
    </w:p>
    <w:p w14:paraId="284EBE1B" w14:textId="68AEA9C9" w:rsidR="00027005" w:rsidRDefault="000706E3" w:rsidP="00027005">
      <w:pPr>
        <w:pStyle w:val="NoteLevel1"/>
        <w:numPr>
          <w:ilvl w:val="0"/>
          <w:numId w:val="13"/>
        </w:numPr>
      </w:pPr>
      <w:r>
        <w:t>Certain neurons in the medial temporal lobe respond to some objects and not others</w:t>
      </w:r>
    </w:p>
    <w:p w14:paraId="0FB47BD5" w14:textId="246B3084" w:rsidR="000706E3" w:rsidRDefault="000706E3" w:rsidP="00027005">
      <w:pPr>
        <w:pStyle w:val="NoteLevel1"/>
        <w:numPr>
          <w:ilvl w:val="0"/>
          <w:numId w:val="13"/>
        </w:numPr>
      </w:pPr>
      <w:r w:rsidRPr="00E30F89">
        <w:rPr>
          <w:highlight w:val="yellow"/>
        </w:rPr>
        <w:t>Imagery neurons: a category-specific neuron that fires to imagery. They respond to both perceiving an object and to imagining it</w:t>
      </w:r>
    </w:p>
    <w:p w14:paraId="61984200" w14:textId="77777777" w:rsidR="000706E3" w:rsidRDefault="000706E3" w:rsidP="000706E3">
      <w:pPr>
        <w:pStyle w:val="NoteLevel1"/>
        <w:numPr>
          <w:ilvl w:val="0"/>
          <w:numId w:val="0"/>
        </w:numPr>
      </w:pPr>
    </w:p>
    <w:p w14:paraId="544E7AEA" w14:textId="61CE4743" w:rsidR="000706E3" w:rsidRPr="000706E3" w:rsidRDefault="000706E3" w:rsidP="000706E3">
      <w:pPr>
        <w:pStyle w:val="NoteLevel1"/>
        <w:numPr>
          <w:ilvl w:val="0"/>
          <w:numId w:val="0"/>
        </w:numPr>
        <w:rPr>
          <w:b/>
        </w:rPr>
      </w:pPr>
      <w:r>
        <w:rPr>
          <w:b/>
        </w:rPr>
        <w:t>Brain Imaging</w:t>
      </w:r>
    </w:p>
    <w:p w14:paraId="3F30F5B2" w14:textId="4190B087" w:rsidR="000706E3" w:rsidRDefault="000706E3" w:rsidP="00027005">
      <w:pPr>
        <w:pStyle w:val="NoteLevel1"/>
        <w:numPr>
          <w:ilvl w:val="0"/>
          <w:numId w:val="13"/>
        </w:numPr>
      </w:pPr>
      <w:r>
        <w:t>Subtracting the baseline response from the imagery response indicated which areas of the brain were activated by imagery</w:t>
      </w:r>
    </w:p>
    <w:p w14:paraId="6D243B25" w14:textId="7CBFD41A" w:rsidR="00D07C07" w:rsidRDefault="00D07C07" w:rsidP="00027005">
      <w:pPr>
        <w:pStyle w:val="NoteLevel1"/>
        <w:numPr>
          <w:ilvl w:val="0"/>
          <w:numId w:val="13"/>
        </w:numPr>
      </w:pPr>
      <w:r>
        <w:t>Locations in the visual receiving area of the brain respond more to perception than to imagery, which makes sense because this is the part of the brain that responds to actual visual perceptions</w:t>
      </w:r>
    </w:p>
    <w:p w14:paraId="6638E094" w14:textId="77777777" w:rsidR="00D07C07" w:rsidRDefault="00D07C07" w:rsidP="00D07C07">
      <w:pPr>
        <w:pStyle w:val="NoteLevel1"/>
        <w:numPr>
          <w:ilvl w:val="0"/>
          <w:numId w:val="0"/>
        </w:numPr>
      </w:pPr>
    </w:p>
    <w:p w14:paraId="0E9B412F" w14:textId="75206716" w:rsidR="00D07C07" w:rsidRPr="00D07C07" w:rsidRDefault="00D07C07" w:rsidP="00D07C07">
      <w:pPr>
        <w:pStyle w:val="NoteLevel1"/>
        <w:numPr>
          <w:ilvl w:val="0"/>
          <w:numId w:val="0"/>
        </w:numPr>
        <w:rPr>
          <w:b/>
        </w:rPr>
      </w:pPr>
      <w:proofErr w:type="spellStart"/>
      <w:r>
        <w:rPr>
          <w:b/>
        </w:rPr>
        <w:t>Transcranial</w:t>
      </w:r>
      <w:proofErr w:type="spellEnd"/>
      <w:r>
        <w:rPr>
          <w:b/>
        </w:rPr>
        <w:t xml:space="preserve"> Magnetic Stimulation</w:t>
      </w:r>
    </w:p>
    <w:p w14:paraId="2F0C86C7" w14:textId="15623ABF" w:rsidR="00D07C07" w:rsidRPr="00E30F89" w:rsidRDefault="00D07C07" w:rsidP="00027005">
      <w:pPr>
        <w:pStyle w:val="NoteLevel1"/>
        <w:numPr>
          <w:ilvl w:val="0"/>
          <w:numId w:val="13"/>
        </w:numPr>
        <w:rPr>
          <w:highlight w:val="yellow"/>
        </w:rPr>
      </w:pPr>
      <w:r w:rsidRPr="00E30F89">
        <w:rPr>
          <w:highlight w:val="yellow"/>
        </w:rPr>
        <w:t>Brain imaging may also be an epiphenomenon</w:t>
      </w:r>
    </w:p>
    <w:p w14:paraId="771FADFA" w14:textId="57F3E448" w:rsidR="00D07C07" w:rsidRDefault="00D07C07" w:rsidP="00027005">
      <w:pPr>
        <w:pStyle w:val="NoteLevel1"/>
        <w:numPr>
          <w:ilvl w:val="0"/>
          <w:numId w:val="13"/>
        </w:numPr>
      </w:pPr>
      <w:r w:rsidRPr="00E30F89">
        <w:rPr>
          <w:highlight w:val="yellow"/>
        </w:rPr>
        <w:t>The brain may be activated in response to imagery, but it is also likely that this may have nothing to do with causing imagery</w:t>
      </w:r>
    </w:p>
    <w:p w14:paraId="606D30BE" w14:textId="42897047" w:rsidR="00D07C07" w:rsidRDefault="00D07C07" w:rsidP="00027005">
      <w:pPr>
        <w:pStyle w:val="NoteLevel1"/>
        <w:numPr>
          <w:ilvl w:val="0"/>
          <w:numId w:val="13"/>
        </w:numPr>
      </w:pPr>
      <w:r>
        <w:t xml:space="preserve">TMS was carried out while participants were carrying out either a perceptual task or an imagery task. </w:t>
      </w:r>
    </w:p>
    <w:p w14:paraId="101486B3" w14:textId="17EC64B8" w:rsidR="00A43547" w:rsidRDefault="00A43547" w:rsidP="00027005">
      <w:pPr>
        <w:pStyle w:val="NoteLevel1"/>
        <w:numPr>
          <w:ilvl w:val="0"/>
          <w:numId w:val="13"/>
        </w:numPr>
      </w:pPr>
      <w:r w:rsidRPr="00E30F89">
        <w:rPr>
          <w:highlight w:val="yellow"/>
        </w:rPr>
        <w:t>When TMS was done, there was a slowing of responses for each perception and imagery</w:t>
      </w:r>
    </w:p>
    <w:p w14:paraId="7E8037DF" w14:textId="5E73031D" w:rsidR="00A43547" w:rsidRDefault="00A43547" w:rsidP="00027005">
      <w:pPr>
        <w:pStyle w:val="NoteLevel1"/>
        <w:numPr>
          <w:ilvl w:val="0"/>
          <w:numId w:val="13"/>
        </w:numPr>
      </w:pPr>
      <w:r w:rsidRPr="00E30F89">
        <w:rPr>
          <w:highlight w:val="yellow"/>
        </w:rPr>
        <w:t>This proved that imagery and perception activation in the brain was not an epiphenomenon</w:t>
      </w:r>
    </w:p>
    <w:p w14:paraId="7D4B5882" w14:textId="6D4C9729" w:rsidR="00A43547" w:rsidRPr="00A43547" w:rsidRDefault="00A43547" w:rsidP="00A43547">
      <w:pPr>
        <w:pStyle w:val="NoteLevel1"/>
        <w:numPr>
          <w:ilvl w:val="0"/>
          <w:numId w:val="0"/>
        </w:numPr>
        <w:rPr>
          <w:b/>
        </w:rPr>
      </w:pPr>
      <w:r>
        <w:rPr>
          <w:b/>
        </w:rPr>
        <w:t>Neuropsychological Case Studies</w:t>
      </w:r>
    </w:p>
    <w:p w14:paraId="4E8F5F6C" w14:textId="4C3AC6C2" w:rsidR="00A43547" w:rsidRDefault="00A43547" w:rsidP="00A43547">
      <w:pPr>
        <w:pStyle w:val="NoteLevel1"/>
        <w:numPr>
          <w:ilvl w:val="0"/>
          <w:numId w:val="13"/>
        </w:numPr>
      </w:pPr>
      <w:r w:rsidRPr="00B77624">
        <w:rPr>
          <w:highlight w:val="yellow"/>
        </w:rPr>
        <w:t>Removing Part of the Visual Cortex Decreases Image Size</w:t>
      </w:r>
    </w:p>
    <w:p w14:paraId="05E7EDBA" w14:textId="4CD83EC3" w:rsidR="00A43547" w:rsidRDefault="00A43547" w:rsidP="00A43547">
      <w:pPr>
        <w:pStyle w:val="NoteLevel2"/>
        <w:numPr>
          <w:ilvl w:val="1"/>
          <w:numId w:val="13"/>
        </w:numPr>
      </w:pPr>
      <w:r>
        <w:t>This experiment showed that the visual cortex is important for imagery</w:t>
      </w:r>
    </w:p>
    <w:p w14:paraId="7ACE0665" w14:textId="74B2E800" w:rsidR="00A43547" w:rsidRDefault="00A43547" w:rsidP="00A43547">
      <w:pPr>
        <w:pStyle w:val="NoteLevel2"/>
        <w:numPr>
          <w:ilvl w:val="1"/>
          <w:numId w:val="13"/>
        </w:numPr>
      </w:pPr>
      <w:r>
        <w:t>After having her occipital lobe removed, a patient judged that an image seemed to be further away than it was initially before having had that brain are removed</w:t>
      </w:r>
    </w:p>
    <w:p w14:paraId="0E7B50E6" w14:textId="49C09A57" w:rsidR="00A43547" w:rsidRDefault="00A43547" w:rsidP="00A43547">
      <w:pPr>
        <w:pStyle w:val="NoteLevel1"/>
        <w:numPr>
          <w:ilvl w:val="0"/>
          <w:numId w:val="13"/>
        </w:numPr>
      </w:pPr>
      <w:r w:rsidRPr="00B77624">
        <w:rPr>
          <w:highlight w:val="yellow"/>
        </w:rPr>
        <w:t>Perceptual Problems Are Accompanied By Problems With Imagery</w:t>
      </w:r>
    </w:p>
    <w:p w14:paraId="3FDF8BB4" w14:textId="44D1EC53" w:rsidR="00EC4B55" w:rsidRDefault="00EC4B55" w:rsidP="00EC4B55">
      <w:pPr>
        <w:pStyle w:val="NoteLevel2"/>
        <w:numPr>
          <w:ilvl w:val="1"/>
          <w:numId w:val="13"/>
        </w:numPr>
      </w:pPr>
      <w:r>
        <w:t>Damage to the parietal lobes can cause unilateral neglect</w:t>
      </w:r>
    </w:p>
    <w:p w14:paraId="7DFF439D" w14:textId="6F0B7941" w:rsidR="00EC4B55" w:rsidRDefault="00EC4B55" w:rsidP="00EC4B55">
      <w:pPr>
        <w:pStyle w:val="NoteLevel2"/>
        <w:numPr>
          <w:ilvl w:val="1"/>
          <w:numId w:val="13"/>
        </w:numPr>
      </w:pPr>
      <w:r>
        <w:t>Unilateral neglect: condition in which the patient ignores one half of their visual field</w:t>
      </w:r>
    </w:p>
    <w:p w14:paraId="7E3EF36A" w14:textId="4F284A77" w:rsidR="00EC4B55" w:rsidRDefault="00EC4B55" w:rsidP="00EC4B55">
      <w:pPr>
        <w:pStyle w:val="NoteLevel2"/>
        <w:numPr>
          <w:ilvl w:val="1"/>
          <w:numId w:val="13"/>
        </w:numPr>
      </w:pPr>
      <w:r>
        <w:t>When a patient with unilateral neglect tries to imagine a visual scene, his imagery is equally affected</w:t>
      </w:r>
    </w:p>
    <w:p w14:paraId="7795F6C1" w14:textId="67B79B2C" w:rsidR="00EC4B55" w:rsidRDefault="00EC4B55" w:rsidP="00EC4B55">
      <w:pPr>
        <w:pStyle w:val="NoteLevel1"/>
        <w:numPr>
          <w:ilvl w:val="0"/>
          <w:numId w:val="13"/>
        </w:numPr>
      </w:pPr>
      <w:r w:rsidRPr="00B77624">
        <w:rPr>
          <w:highlight w:val="yellow"/>
        </w:rPr>
        <w:t>Dissociations Between Imagery and Perception</w:t>
      </w:r>
    </w:p>
    <w:p w14:paraId="114D90C5" w14:textId="183A3521" w:rsidR="00EC4B55" w:rsidRDefault="00C879E0" w:rsidP="00EC4B55">
      <w:pPr>
        <w:pStyle w:val="NoteLevel2"/>
        <w:numPr>
          <w:ilvl w:val="1"/>
          <w:numId w:val="13"/>
        </w:numPr>
      </w:pPr>
      <w:r w:rsidRPr="00B77624">
        <w:rPr>
          <w:highlight w:val="yellow"/>
        </w:rPr>
        <w:t>We can have impaired memory, but in tact perception and vice versa</w:t>
      </w:r>
    </w:p>
    <w:p w14:paraId="560851E2" w14:textId="12FF2628" w:rsidR="00C879E0" w:rsidRDefault="00C879E0" w:rsidP="00EC4B55">
      <w:pPr>
        <w:pStyle w:val="NoteLevel2"/>
        <w:numPr>
          <w:ilvl w:val="1"/>
          <w:numId w:val="13"/>
        </w:numPr>
      </w:pPr>
      <w:r>
        <w:t xml:space="preserve">An </w:t>
      </w:r>
      <w:r w:rsidRPr="00B77624">
        <w:rPr>
          <w:highlight w:val="yellow"/>
        </w:rPr>
        <w:t>example</w:t>
      </w:r>
      <w:r>
        <w:t xml:space="preserve"> of the first ^ is seen with the patient who was able to perfectly draw a picture that was placed in front of </w:t>
      </w:r>
      <w:proofErr w:type="gramStart"/>
      <w:r>
        <w:t>him ,</w:t>
      </w:r>
      <w:proofErr w:type="gramEnd"/>
      <w:r>
        <w:t xml:space="preserve"> but was unable to draw a picture from memory</w:t>
      </w:r>
    </w:p>
    <w:p w14:paraId="616797E8" w14:textId="3E00FD0A" w:rsidR="00C879E0" w:rsidRDefault="00C879E0" w:rsidP="00C879E0">
      <w:pPr>
        <w:pStyle w:val="NoteLevel1"/>
        <w:numPr>
          <w:ilvl w:val="0"/>
          <w:numId w:val="13"/>
        </w:numPr>
      </w:pPr>
      <w:r>
        <w:t>The mechanisms of imagery and perception only overlap partially, but are still different in some aspects</w:t>
      </w:r>
    </w:p>
    <w:p w14:paraId="46F84E03" w14:textId="7CED1A75" w:rsidR="00C879E0" w:rsidRDefault="00C879E0" w:rsidP="00C879E0">
      <w:pPr>
        <w:pStyle w:val="NoteLevel1"/>
        <w:numPr>
          <w:ilvl w:val="0"/>
          <w:numId w:val="13"/>
        </w:numPr>
      </w:pPr>
      <w:r w:rsidRPr="00B77624">
        <w:rPr>
          <w:highlight w:val="yellow"/>
        </w:rPr>
        <w:t>Method of loci</w:t>
      </w:r>
      <w:r>
        <w:t>: method in whi</w:t>
      </w:r>
      <w:r w:rsidR="00761E98">
        <w:t xml:space="preserve">ch things to </w:t>
      </w:r>
      <w:proofErr w:type="gramStart"/>
      <w:r w:rsidR="00761E98">
        <w:t>be remembered are pl</w:t>
      </w:r>
      <w:r>
        <w:t>a</w:t>
      </w:r>
      <w:r w:rsidR="00761E98">
        <w:t>ced</w:t>
      </w:r>
      <w:proofErr w:type="gramEnd"/>
      <w:r w:rsidR="00761E98">
        <w:t xml:space="preserve"> at different locations in a mental image of a spatial layout. For example if you want to remember items on a grocery list, </w:t>
      </w:r>
      <w:proofErr w:type="gramStart"/>
      <w:r w:rsidR="00761E98">
        <w:t>you  place</w:t>
      </w:r>
      <w:proofErr w:type="gramEnd"/>
      <w:r w:rsidR="00761E98">
        <w:t xml:space="preserve"> each of the items in a room of your house to help you better remember. </w:t>
      </w:r>
    </w:p>
    <w:p w14:paraId="17B7B024" w14:textId="200E6696" w:rsidR="00761E98" w:rsidRDefault="00761E98" w:rsidP="00C879E0">
      <w:pPr>
        <w:pStyle w:val="NoteLevel1"/>
        <w:numPr>
          <w:ilvl w:val="0"/>
          <w:numId w:val="13"/>
        </w:numPr>
      </w:pPr>
      <w:r>
        <w:t xml:space="preserve">The </w:t>
      </w:r>
      <w:proofErr w:type="spellStart"/>
      <w:r w:rsidRPr="00B77624">
        <w:rPr>
          <w:highlight w:val="yellow"/>
        </w:rPr>
        <w:t>pegword</w:t>
      </w:r>
      <w:proofErr w:type="spellEnd"/>
      <w:r w:rsidRPr="00B77624">
        <w:rPr>
          <w:highlight w:val="yellow"/>
        </w:rPr>
        <w:t xml:space="preserve"> technique</w:t>
      </w:r>
      <w:r>
        <w:t xml:space="preserve"> is the same as the method of loci, but rather than placin</w:t>
      </w:r>
      <w:r w:rsidR="005D7EB1">
        <w:t>g</w:t>
      </w:r>
      <w:r>
        <w:t xml:space="preserve"> objects in different locations, we associate these objects with different words</w:t>
      </w:r>
    </w:p>
    <w:p w14:paraId="31336F28" w14:textId="3CCF132E" w:rsidR="000B4A62" w:rsidRDefault="000B4A62" w:rsidP="000B4A62">
      <w:pPr>
        <w:pStyle w:val="NoteLevel1"/>
        <w:sectPr w:rsidR="000B4A62" w:rsidSect="000B4A62">
          <w:headerReference w:type="first" r:id="rId18"/>
          <w:pgSz w:w="12240" w:h="15840"/>
          <w:pgMar w:top="1440" w:right="1440" w:bottom="1440" w:left="1440" w:header="708" w:footer="708" w:gutter="0"/>
          <w:cols w:space="708"/>
          <w:titlePg/>
          <w:docGrid w:type="lines" w:linePitch="360"/>
        </w:sectPr>
      </w:pPr>
      <w:r>
        <w:cr/>
      </w:r>
    </w:p>
    <w:p w14:paraId="3CF06DE1" w14:textId="7E1D5D28" w:rsidR="005D7EB1" w:rsidRDefault="005D7EB1" w:rsidP="005D7EB1">
      <w:pPr>
        <w:pStyle w:val="NoteLevel1"/>
        <w:numPr>
          <w:ilvl w:val="0"/>
          <w:numId w:val="14"/>
        </w:numPr>
      </w:pPr>
      <w:r w:rsidRPr="00D0473F">
        <w:rPr>
          <w:highlight w:val="yellow"/>
        </w:rPr>
        <w:t>Language</w:t>
      </w:r>
      <w:r>
        <w:t>: a system of communication using sounds or symbols that enables us to express our feelings, thoughts, ideas and experiences</w:t>
      </w:r>
    </w:p>
    <w:p w14:paraId="17820077" w14:textId="77777777" w:rsidR="009935B1" w:rsidRDefault="005D7EB1" w:rsidP="005D7EB1">
      <w:pPr>
        <w:pStyle w:val="NoteLevel1"/>
        <w:numPr>
          <w:ilvl w:val="0"/>
          <w:numId w:val="14"/>
        </w:numPr>
      </w:pPr>
      <w:r>
        <w:t xml:space="preserve">Language is </w:t>
      </w:r>
      <w:r w:rsidRPr="00D0473F">
        <w:rPr>
          <w:highlight w:val="yellow"/>
        </w:rPr>
        <w:t>hierarchical</w:t>
      </w:r>
      <w:r>
        <w:t xml:space="preserve"> </w:t>
      </w:r>
      <w:r w:rsidRPr="00D0473F">
        <w:t>because it</w:t>
      </w:r>
      <w:r w:rsidR="009935B1" w:rsidRPr="00D0473F">
        <w:t xml:space="preserve"> consists of a series of small components that can be combined to form larger units</w:t>
      </w:r>
    </w:p>
    <w:p w14:paraId="7097AA59" w14:textId="77777777" w:rsidR="009935B1" w:rsidRDefault="009935B1" w:rsidP="005D7EB1">
      <w:pPr>
        <w:pStyle w:val="NoteLevel1"/>
        <w:numPr>
          <w:ilvl w:val="0"/>
          <w:numId w:val="14"/>
        </w:numPr>
      </w:pPr>
      <w:r>
        <w:t>It is both hierarchical and governed by rules</w:t>
      </w:r>
    </w:p>
    <w:p w14:paraId="17039CD1" w14:textId="77777777" w:rsidR="009935B1" w:rsidRDefault="009935B1" w:rsidP="009935B1">
      <w:pPr>
        <w:pStyle w:val="NoteLevel1"/>
        <w:numPr>
          <w:ilvl w:val="0"/>
          <w:numId w:val="0"/>
        </w:numPr>
      </w:pPr>
    </w:p>
    <w:p w14:paraId="00A3A92A" w14:textId="219D5C51" w:rsidR="009935B1" w:rsidRPr="009935B1" w:rsidRDefault="009935B1" w:rsidP="009935B1">
      <w:pPr>
        <w:pStyle w:val="NoteLevel1"/>
        <w:numPr>
          <w:ilvl w:val="0"/>
          <w:numId w:val="0"/>
        </w:numPr>
        <w:rPr>
          <w:b/>
        </w:rPr>
      </w:pPr>
      <w:r>
        <w:rPr>
          <w:b/>
        </w:rPr>
        <w:t>Studying Language</w:t>
      </w:r>
    </w:p>
    <w:p w14:paraId="116C18C3" w14:textId="77777777" w:rsidR="009935B1" w:rsidRDefault="009935B1" w:rsidP="005D7EB1">
      <w:pPr>
        <w:pStyle w:val="NoteLevel1"/>
        <w:numPr>
          <w:ilvl w:val="0"/>
          <w:numId w:val="14"/>
        </w:numPr>
      </w:pPr>
      <w:r>
        <w:t>Human language is programmed in our genes. Just as we are programmed genetically to walk, we are genetically programmed to produce language</w:t>
      </w:r>
    </w:p>
    <w:p w14:paraId="51CF0160" w14:textId="77777777" w:rsidR="009935B1" w:rsidRDefault="009935B1" w:rsidP="005D7EB1">
      <w:pPr>
        <w:pStyle w:val="NoteLevel1"/>
        <w:numPr>
          <w:ilvl w:val="0"/>
          <w:numId w:val="14"/>
        </w:numPr>
      </w:pPr>
      <w:r w:rsidRPr="00D0473F">
        <w:rPr>
          <w:highlight w:val="yellow"/>
        </w:rPr>
        <w:t>The four main concerns of psycholinguistics</w:t>
      </w:r>
      <w:r>
        <w:t xml:space="preserve"> are as follows:</w:t>
      </w:r>
    </w:p>
    <w:p w14:paraId="00E54D0C" w14:textId="77777777" w:rsidR="009935B1" w:rsidRDefault="009935B1" w:rsidP="009935B1">
      <w:pPr>
        <w:pStyle w:val="NoteLevel2"/>
        <w:numPr>
          <w:ilvl w:val="1"/>
          <w:numId w:val="15"/>
        </w:numPr>
      </w:pPr>
      <w:r w:rsidRPr="00D0473F">
        <w:rPr>
          <w:highlight w:val="yellow"/>
        </w:rPr>
        <w:t>Comprehension</w:t>
      </w:r>
      <w:r>
        <w:t>: how to people understand spoken and written language? Includes how people process language sounds, how they understand words, sentences and speech</w:t>
      </w:r>
    </w:p>
    <w:p w14:paraId="106EEA79" w14:textId="77777777" w:rsidR="009935B1" w:rsidRDefault="009935B1" w:rsidP="009935B1">
      <w:pPr>
        <w:pStyle w:val="NoteLevel2"/>
        <w:numPr>
          <w:ilvl w:val="1"/>
          <w:numId w:val="15"/>
        </w:numPr>
      </w:pPr>
      <w:r w:rsidRPr="00D0473F">
        <w:rPr>
          <w:highlight w:val="yellow"/>
        </w:rPr>
        <w:t>Speech production</w:t>
      </w:r>
      <w:r>
        <w:t>: how do people produce language? Includes the physical processes of speech production</w:t>
      </w:r>
    </w:p>
    <w:p w14:paraId="3BB4FFEE" w14:textId="77777777" w:rsidR="009935B1" w:rsidRDefault="009935B1" w:rsidP="009935B1">
      <w:pPr>
        <w:pStyle w:val="NoteLevel2"/>
        <w:numPr>
          <w:ilvl w:val="1"/>
          <w:numId w:val="15"/>
        </w:numPr>
      </w:pPr>
      <w:r w:rsidRPr="00D0473F">
        <w:rPr>
          <w:highlight w:val="yellow"/>
        </w:rPr>
        <w:t>Representation</w:t>
      </w:r>
      <w:r>
        <w:t>: how is language represented in the mind and in the brain? Includes how people group words together into phrases and make connections between different parts of a story</w:t>
      </w:r>
    </w:p>
    <w:p w14:paraId="68A7887C" w14:textId="77777777" w:rsidR="009935B1" w:rsidRDefault="009935B1" w:rsidP="009935B1">
      <w:pPr>
        <w:pStyle w:val="NoteLevel2"/>
        <w:numPr>
          <w:ilvl w:val="1"/>
          <w:numId w:val="15"/>
        </w:numPr>
      </w:pPr>
      <w:r w:rsidRPr="00D0473F">
        <w:rPr>
          <w:highlight w:val="yellow"/>
        </w:rPr>
        <w:t>Acquisition</w:t>
      </w:r>
      <w:r>
        <w:t>: how do people learn language? Includes how children learn language initially, and how people learn additional language</w:t>
      </w:r>
    </w:p>
    <w:p w14:paraId="11EEAA84" w14:textId="77777777" w:rsidR="009935B1" w:rsidRDefault="009935B1" w:rsidP="009935B1">
      <w:pPr>
        <w:pStyle w:val="NoteLevel1"/>
        <w:numPr>
          <w:ilvl w:val="0"/>
          <w:numId w:val="16"/>
        </w:numPr>
      </w:pPr>
      <w:r w:rsidRPr="00D0473F">
        <w:rPr>
          <w:highlight w:val="yellow"/>
        </w:rPr>
        <w:t>Lexicon</w:t>
      </w:r>
      <w:r>
        <w:t>: a person’s knowledge of what words mean, how they sound, and how they are used in relation to other words</w:t>
      </w:r>
    </w:p>
    <w:p w14:paraId="679E24C9" w14:textId="77777777" w:rsidR="009935B1" w:rsidRDefault="009935B1" w:rsidP="009935B1">
      <w:pPr>
        <w:pStyle w:val="NoteLevel1"/>
        <w:numPr>
          <w:ilvl w:val="0"/>
          <w:numId w:val="0"/>
        </w:numPr>
      </w:pPr>
    </w:p>
    <w:p w14:paraId="38F61327" w14:textId="53499ABB" w:rsidR="009935B1" w:rsidRPr="009935B1" w:rsidRDefault="009935B1" w:rsidP="009935B1">
      <w:pPr>
        <w:pStyle w:val="NoteLevel1"/>
        <w:numPr>
          <w:ilvl w:val="0"/>
          <w:numId w:val="0"/>
        </w:numPr>
        <w:rPr>
          <w:b/>
        </w:rPr>
      </w:pPr>
      <w:r>
        <w:rPr>
          <w:b/>
        </w:rPr>
        <w:t>Components of Words</w:t>
      </w:r>
    </w:p>
    <w:p w14:paraId="76A7FD4D" w14:textId="77777777" w:rsidR="009935B1" w:rsidRDefault="009935B1" w:rsidP="009935B1">
      <w:pPr>
        <w:pStyle w:val="NoteLevel1"/>
        <w:numPr>
          <w:ilvl w:val="0"/>
          <w:numId w:val="16"/>
        </w:numPr>
      </w:pPr>
      <w:r w:rsidRPr="00D0473F">
        <w:rPr>
          <w:highlight w:val="yellow"/>
        </w:rPr>
        <w:t>Phoneme</w:t>
      </w:r>
      <w:r>
        <w:t xml:space="preserve">: </w:t>
      </w:r>
      <w:r w:rsidRPr="001B0F36">
        <w:rPr>
          <w:highlight w:val="yellow"/>
        </w:rPr>
        <w:t>the shortest segment of speech that, if changed, changes the meaning of a word</w:t>
      </w:r>
    </w:p>
    <w:p w14:paraId="076816DC" w14:textId="77777777" w:rsidR="009935B1" w:rsidRDefault="009935B1" w:rsidP="009935B1">
      <w:pPr>
        <w:pStyle w:val="NoteLevel1"/>
        <w:numPr>
          <w:ilvl w:val="0"/>
          <w:numId w:val="16"/>
        </w:numPr>
      </w:pPr>
      <w:r w:rsidRPr="00D0473F">
        <w:rPr>
          <w:highlight w:val="yellow"/>
        </w:rPr>
        <w:t>Phonemes refer to sounds, not letters</w:t>
      </w:r>
    </w:p>
    <w:p w14:paraId="7A9FF6CC" w14:textId="77777777" w:rsidR="009935B1" w:rsidRPr="001B0F36" w:rsidRDefault="009935B1" w:rsidP="009935B1">
      <w:pPr>
        <w:pStyle w:val="NoteLevel1"/>
        <w:numPr>
          <w:ilvl w:val="0"/>
          <w:numId w:val="16"/>
        </w:numPr>
        <w:rPr>
          <w:highlight w:val="yellow"/>
        </w:rPr>
      </w:pPr>
      <w:r w:rsidRPr="001B0F36">
        <w:rPr>
          <w:highlight w:val="yellow"/>
        </w:rPr>
        <w:t>The word bit has three phonemes: b, I, and t, and it you were to replace the “b” with a “p” then it would change the meaning of the word</w:t>
      </w:r>
    </w:p>
    <w:p w14:paraId="765DDAC7" w14:textId="77777777" w:rsidR="008F1FBA" w:rsidRDefault="009935B1" w:rsidP="009935B1">
      <w:pPr>
        <w:pStyle w:val="NoteLevel1"/>
        <w:numPr>
          <w:ilvl w:val="0"/>
          <w:numId w:val="16"/>
        </w:numPr>
      </w:pPr>
      <w:r w:rsidRPr="001B0F36">
        <w:rPr>
          <w:highlight w:val="yellow"/>
        </w:rPr>
        <w:t xml:space="preserve">The phonemes in the words “bit” and “pit” </w:t>
      </w:r>
      <w:r w:rsidR="008F1FBA" w:rsidRPr="001B0F36">
        <w:rPr>
          <w:highlight w:val="yellow"/>
        </w:rPr>
        <w:t>don’t refer to the letters because each one makes a different sound. For example, in the word ‘some’, the e wouldn’t be a phoneme since it doesn’t produce a sound</w:t>
      </w:r>
    </w:p>
    <w:p w14:paraId="1E5F1611" w14:textId="3BDC18CE" w:rsidR="008F1FBA" w:rsidRDefault="008F1FBA" w:rsidP="009935B1">
      <w:pPr>
        <w:pStyle w:val="NoteLevel1"/>
        <w:numPr>
          <w:ilvl w:val="0"/>
          <w:numId w:val="16"/>
        </w:numPr>
      </w:pPr>
      <w:r w:rsidRPr="00D0473F">
        <w:rPr>
          <w:highlight w:val="yellow"/>
        </w:rPr>
        <w:t>Morphemes</w:t>
      </w:r>
      <w:r>
        <w:t>: the smallest units of language that have a definable meaning or a grammatical function. For example, the word “bedroom” has two morphemes: bed, and room</w:t>
      </w:r>
    </w:p>
    <w:p w14:paraId="4A574E8B" w14:textId="77777777" w:rsidR="008F1FBA" w:rsidRDefault="008F1FBA" w:rsidP="009935B1">
      <w:pPr>
        <w:pStyle w:val="NoteLevel1"/>
        <w:numPr>
          <w:ilvl w:val="0"/>
          <w:numId w:val="16"/>
        </w:numPr>
      </w:pPr>
      <w:r w:rsidRPr="00D0473F">
        <w:rPr>
          <w:highlight w:val="yellow"/>
        </w:rPr>
        <w:t>Endings of words can also be morphemes. Endings such as “s” and “</w:t>
      </w:r>
      <w:proofErr w:type="spellStart"/>
      <w:r w:rsidRPr="00D0473F">
        <w:rPr>
          <w:highlight w:val="yellow"/>
        </w:rPr>
        <w:t>ed</w:t>
      </w:r>
      <w:proofErr w:type="spellEnd"/>
      <w:r w:rsidRPr="00D0473F">
        <w:rPr>
          <w:highlight w:val="yellow"/>
        </w:rPr>
        <w:t>”</w:t>
      </w:r>
      <w:r>
        <w:t xml:space="preserve"> can be morphemes because </w:t>
      </w:r>
      <w:r w:rsidRPr="00D0473F">
        <w:rPr>
          <w:highlight w:val="yellow"/>
        </w:rPr>
        <w:t>they indicate meaning as well</w:t>
      </w:r>
      <w:r>
        <w:t>. In the word trucks, the word truck indicates the type of vehicle, while the “s” indicates that there is more than one truck</w:t>
      </w:r>
    </w:p>
    <w:p w14:paraId="7B6327E0" w14:textId="77777777" w:rsidR="008F1FBA" w:rsidRDefault="008F1FBA" w:rsidP="008F1FBA">
      <w:pPr>
        <w:pStyle w:val="NoteLevel1"/>
        <w:numPr>
          <w:ilvl w:val="0"/>
          <w:numId w:val="0"/>
        </w:numPr>
      </w:pPr>
    </w:p>
    <w:p w14:paraId="25FDC186" w14:textId="12F602FB" w:rsidR="008F1FBA" w:rsidRPr="008F1FBA" w:rsidRDefault="008F1FBA" w:rsidP="008F1FBA">
      <w:pPr>
        <w:pStyle w:val="NoteLevel1"/>
        <w:numPr>
          <w:ilvl w:val="0"/>
          <w:numId w:val="0"/>
        </w:numPr>
        <w:rPr>
          <w:b/>
        </w:rPr>
      </w:pPr>
      <w:r>
        <w:rPr>
          <w:b/>
        </w:rPr>
        <w:t>Perceiving Spoken Phonemes and Words, And Written Letters</w:t>
      </w:r>
    </w:p>
    <w:p w14:paraId="309EA616" w14:textId="77777777" w:rsidR="008F1FBA" w:rsidRDefault="008F1FBA" w:rsidP="009935B1">
      <w:pPr>
        <w:pStyle w:val="NoteLevel1"/>
        <w:numPr>
          <w:ilvl w:val="0"/>
          <w:numId w:val="16"/>
        </w:numPr>
      </w:pPr>
      <w:r>
        <w:t>Various aspects of language are affected by the context in which they are presented</w:t>
      </w:r>
    </w:p>
    <w:p w14:paraId="7AEBD7F7" w14:textId="77777777" w:rsidR="008F1FBA" w:rsidRDefault="008F1FBA" w:rsidP="009935B1">
      <w:pPr>
        <w:pStyle w:val="NoteLevel1"/>
        <w:numPr>
          <w:ilvl w:val="0"/>
          <w:numId w:val="16"/>
        </w:numPr>
      </w:pPr>
      <w:r w:rsidRPr="001B0F36">
        <w:rPr>
          <w:highlight w:val="yellow"/>
        </w:rPr>
        <w:t>When the sound of a phoneme is covered up by noise (a cough for example) we are still able to perceive it</w:t>
      </w:r>
      <w:r>
        <w:t xml:space="preserve"> </w:t>
      </w:r>
    </w:p>
    <w:p w14:paraId="2C434C74" w14:textId="77777777" w:rsidR="008F1FBA" w:rsidRDefault="008F1FBA" w:rsidP="009935B1">
      <w:pPr>
        <w:pStyle w:val="NoteLevel1"/>
        <w:numPr>
          <w:ilvl w:val="0"/>
          <w:numId w:val="16"/>
        </w:numPr>
      </w:pPr>
      <w:r w:rsidRPr="001B0F36">
        <w:rPr>
          <w:highlight w:val="yellow"/>
        </w:rPr>
        <w:t>Phonemic restoration effect</w:t>
      </w:r>
      <w:r>
        <w:t>: when a phoneme in a word is heard although it is obscured by noise. This typically occurs when the word is part of a sentence</w:t>
      </w:r>
    </w:p>
    <w:p w14:paraId="4865672D" w14:textId="77777777" w:rsidR="004D4C03" w:rsidRDefault="008F1FBA" w:rsidP="009935B1">
      <w:pPr>
        <w:pStyle w:val="NoteLevel1"/>
        <w:numPr>
          <w:ilvl w:val="0"/>
          <w:numId w:val="16"/>
        </w:numPr>
      </w:pPr>
      <w:r>
        <w:t xml:space="preserve">The </w:t>
      </w:r>
      <w:proofErr w:type="gramStart"/>
      <w:r>
        <w:t xml:space="preserve">phonemic restoration effect </w:t>
      </w:r>
      <w:r w:rsidRPr="001B0F36">
        <w:rPr>
          <w:highlight w:val="yellow"/>
        </w:rPr>
        <w:t>can be influenced by the meaning of the words following the missing phoneme</w:t>
      </w:r>
      <w:proofErr w:type="gramEnd"/>
      <w:r>
        <w:t>. For example, in the sentence “there was no time to *</w:t>
      </w:r>
      <w:proofErr w:type="spellStart"/>
      <w:r>
        <w:t>ave</w:t>
      </w:r>
      <w:proofErr w:type="spellEnd"/>
      <w:r w:rsidR="002330CE">
        <w:t xml:space="preserve">”, the missing beginning phoneme could mean the word is shave, save, rave, or wave. But </w:t>
      </w:r>
      <w:r w:rsidR="002330CE" w:rsidRPr="001B0F36">
        <w:rPr>
          <w:highlight w:val="yellow"/>
        </w:rPr>
        <w:t xml:space="preserve">at the end, when the context is given and </w:t>
      </w:r>
      <w:proofErr w:type="gramStart"/>
      <w:r w:rsidR="002330CE" w:rsidRPr="001B0F36">
        <w:rPr>
          <w:highlight w:val="yellow"/>
        </w:rPr>
        <w:t xml:space="preserve">the  </w:t>
      </w:r>
      <w:r w:rsidR="004561FC" w:rsidRPr="001B0F36">
        <w:rPr>
          <w:highlight w:val="yellow"/>
        </w:rPr>
        <w:t>remainder</w:t>
      </w:r>
      <w:proofErr w:type="gramEnd"/>
      <w:r w:rsidR="004561FC" w:rsidRPr="001B0F36">
        <w:rPr>
          <w:highlight w:val="yellow"/>
        </w:rPr>
        <w:t xml:space="preserve"> of the sentence states that the word goodbye comes next we are able to conclude that it was “wave goodbye”</w:t>
      </w:r>
    </w:p>
    <w:p w14:paraId="5DDB3A8D" w14:textId="77777777" w:rsidR="00D723C1" w:rsidRDefault="004D4C03" w:rsidP="009935B1">
      <w:pPr>
        <w:pStyle w:val="NoteLevel1"/>
        <w:numPr>
          <w:ilvl w:val="0"/>
          <w:numId w:val="16"/>
        </w:numPr>
      </w:pPr>
      <w:r w:rsidRPr="001B0F36">
        <w:rPr>
          <w:highlight w:val="yellow"/>
        </w:rPr>
        <w:t>More restoration occurs for re</w:t>
      </w:r>
      <w:r w:rsidR="00D723C1" w:rsidRPr="001B0F36">
        <w:rPr>
          <w:highlight w:val="yellow"/>
        </w:rPr>
        <w:t>al words and words that we’re used to hearing often</w:t>
      </w:r>
    </w:p>
    <w:p w14:paraId="4308471E" w14:textId="77777777" w:rsidR="00D723C1" w:rsidRDefault="00D723C1" w:rsidP="009935B1">
      <w:pPr>
        <w:pStyle w:val="NoteLevel1"/>
        <w:numPr>
          <w:ilvl w:val="0"/>
          <w:numId w:val="16"/>
        </w:numPr>
      </w:pPr>
      <w:r>
        <w:t>One of the challenges of perceiving words comes in the fact that not everyone says words the same way</w:t>
      </w:r>
    </w:p>
    <w:p w14:paraId="38434B2F" w14:textId="77777777" w:rsidR="0026367E" w:rsidRDefault="0026367E" w:rsidP="009935B1">
      <w:pPr>
        <w:pStyle w:val="NoteLevel1"/>
        <w:numPr>
          <w:ilvl w:val="0"/>
          <w:numId w:val="16"/>
        </w:numPr>
      </w:pPr>
      <w:r w:rsidRPr="001B0F36">
        <w:rPr>
          <w:highlight w:val="yellow"/>
        </w:rPr>
        <w:t>Speech segmentation</w:t>
      </w:r>
      <w:r>
        <w:t>: the process of perceiving individual words within the continuous flow of the speech signal (human speech)</w:t>
      </w:r>
    </w:p>
    <w:p w14:paraId="33DE6C0C" w14:textId="77777777" w:rsidR="0026367E" w:rsidRDefault="0026367E" w:rsidP="009935B1">
      <w:pPr>
        <w:pStyle w:val="NoteLevel1"/>
        <w:numPr>
          <w:ilvl w:val="0"/>
          <w:numId w:val="16"/>
        </w:numPr>
      </w:pPr>
      <w:r>
        <w:t xml:space="preserve">Speech segmentation is greatly </w:t>
      </w:r>
      <w:r w:rsidRPr="001B0F36">
        <w:rPr>
          <w:highlight w:val="yellow"/>
        </w:rPr>
        <w:t>aided by knowing the meaning of words</w:t>
      </w:r>
    </w:p>
    <w:p w14:paraId="05BDAFAB" w14:textId="075CB194" w:rsidR="000E0D15" w:rsidRDefault="000E0D15" w:rsidP="009935B1">
      <w:pPr>
        <w:pStyle w:val="NoteLevel1"/>
        <w:numPr>
          <w:ilvl w:val="0"/>
          <w:numId w:val="16"/>
        </w:numPr>
      </w:pPr>
      <w:r w:rsidRPr="001B0F36">
        <w:rPr>
          <w:highlight w:val="yellow"/>
        </w:rPr>
        <w:t>Word superiority effect</w:t>
      </w:r>
      <w:r>
        <w:t>: the ide</w:t>
      </w:r>
      <w:r w:rsidR="001B0F36">
        <w:t>a</w:t>
      </w:r>
      <w:r>
        <w:t xml:space="preserve"> that letters are easier to remember when they are part of a word than when they are seen in isolation or in a string of letters that do not form a word</w:t>
      </w:r>
    </w:p>
    <w:p w14:paraId="7A033FD6" w14:textId="77777777" w:rsidR="004E0020" w:rsidRDefault="000E0D15" w:rsidP="009935B1">
      <w:pPr>
        <w:pStyle w:val="NoteLevel1"/>
        <w:numPr>
          <w:ilvl w:val="0"/>
          <w:numId w:val="16"/>
        </w:numPr>
      </w:pPr>
      <w:r>
        <w:t xml:space="preserve">The </w:t>
      </w:r>
      <w:r w:rsidRPr="001B0F36">
        <w:rPr>
          <w:highlight w:val="yellow"/>
        </w:rPr>
        <w:t>experiment used to prove the word superiority effect</w:t>
      </w:r>
      <w:r>
        <w:t xml:space="preserve"> was done when the researchers flashed either a word, a non-word, or a letter on the screen, and participants were asked to determine whether the letter flashed a few seconds later was included in the previous stimulus. They were much faster at identifying a</w:t>
      </w:r>
      <w:r w:rsidR="004E0020">
        <w:t xml:space="preserve"> letter that was presented in an actual word </w:t>
      </w:r>
      <w:proofErr w:type="spellStart"/>
      <w:r w:rsidR="004E0020">
        <w:t>rther</w:t>
      </w:r>
      <w:proofErr w:type="spellEnd"/>
      <w:r w:rsidR="004E0020">
        <w:t xml:space="preserve"> than a non-word or a random letter</w:t>
      </w:r>
    </w:p>
    <w:p w14:paraId="5B3A69AC" w14:textId="77777777" w:rsidR="004E0020" w:rsidRDefault="004E0020" w:rsidP="004E0020">
      <w:pPr>
        <w:pStyle w:val="NoteLevel1"/>
        <w:numPr>
          <w:ilvl w:val="0"/>
          <w:numId w:val="0"/>
        </w:numPr>
      </w:pPr>
    </w:p>
    <w:p w14:paraId="440B618A" w14:textId="03A9BB76" w:rsidR="004E0020" w:rsidRPr="004E0020" w:rsidRDefault="004E0020" w:rsidP="004E0020">
      <w:pPr>
        <w:pStyle w:val="NoteLevel1"/>
        <w:numPr>
          <w:ilvl w:val="0"/>
          <w:numId w:val="0"/>
        </w:numPr>
        <w:rPr>
          <w:b/>
        </w:rPr>
      </w:pPr>
      <w:r>
        <w:rPr>
          <w:b/>
        </w:rPr>
        <w:t>Understanding Words</w:t>
      </w:r>
    </w:p>
    <w:p w14:paraId="6AF4C459" w14:textId="4B1D7481" w:rsidR="004E0020" w:rsidRPr="004E0020" w:rsidRDefault="004E0020" w:rsidP="004E0020">
      <w:pPr>
        <w:pStyle w:val="NoteLevel1"/>
        <w:numPr>
          <w:ilvl w:val="0"/>
          <w:numId w:val="0"/>
        </w:numPr>
        <w:rPr>
          <w:b/>
        </w:rPr>
      </w:pPr>
      <w:r w:rsidRPr="001B0F36">
        <w:rPr>
          <w:b/>
          <w:highlight w:val="yellow"/>
        </w:rPr>
        <w:t>The Word Frequency Effect</w:t>
      </w:r>
    </w:p>
    <w:p w14:paraId="16037520" w14:textId="77777777" w:rsidR="004E0020" w:rsidRDefault="004E0020" w:rsidP="009935B1">
      <w:pPr>
        <w:pStyle w:val="NoteLevel1"/>
        <w:numPr>
          <w:ilvl w:val="0"/>
          <w:numId w:val="16"/>
        </w:numPr>
      </w:pPr>
      <w:r>
        <w:t>Definition: refers to the fact that we respond more rapidly to high-frequency words like home, than to low-frequency words like hike</w:t>
      </w:r>
    </w:p>
    <w:p w14:paraId="1D5FE9E2" w14:textId="395D0112" w:rsidR="004E0020" w:rsidRDefault="004E0020" w:rsidP="009935B1">
      <w:pPr>
        <w:pStyle w:val="NoteLevel1"/>
        <w:numPr>
          <w:ilvl w:val="0"/>
          <w:numId w:val="16"/>
        </w:numPr>
      </w:pPr>
      <w:r>
        <w:t>High-frequency words are words that occur more in day-to-day language, while low frequency words are words that we don’t hear as often</w:t>
      </w:r>
    </w:p>
    <w:p w14:paraId="3FFEF059" w14:textId="325753E2" w:rsidR="004E0020" w:rsidRDefault="004E0020" w:rsidP="009935B1">
      <w:pPr>
        <w:pStyle w:val="NoteLevel1"/>
        <w:numPr>
          <w:ilvl w:val="0"/>
          <w:numId w:val="16"/>
        </w:numPr>
      </w:pPr>
      <w:r w:rsidRPr="001B0F36">
        <w:rPr>
          <w:highlight w:val="yellow"/>
        </w:rPr>
        <w:t>Lexical decision task</w:t>
      </w:r>
      <w:r>
        <w:t xml:space="preserve">: a </w:t>
      </w:r>
      <w:proofErr w:type="spellStart"/>
      <w:r>
        <w:t>coglab</w:t>
      </w:r>
      <w:proofErr w:type="spellEnd"/>
      <w:r>
        <w:t xml:space="preserve"> task that involves reading a list that contains both non-words and words. The task is to indicate as quickly as possible which words presented in the list are words</w:t>
      </w:r>
    </w:p>
    <w:p w14:paraId="7EF81D3D" w14:textId="77777777" w:rsidR="004E0020" w:rsidRDefault="004E0020" w:rsidP="009935B1">
      <w:pPr>
        <w:pStyle w:val="NoteLevel1"/>
        <w:numPr>
          <w:ilvl w:val="0"/>
          <w:numId w:val="16"/>
        </w:numPr>
      </w:pPr>
      <w:r>
        <w:t xml:space="preserve">The word frequency effect was proved by the lexical decision task where participants responded more quickly to high-frequency words. </w:t>
      </w:r>
      <w:r w:rsidRPr="001B0F36">
        <w:rPr>
          <w:highlight w:val="yellow"/>
        </w:rPr>
        <w:t>They spent more time looking at low frequency words, as they were unsure whether they were words or non-words</w:t>
      </w:r>
    </w:p>
    <w:p w14:paraId="4C651B35" w14:textId="77777777" w:rsidR="00395627" w:rsidRDefault="00395627" w:rsidP="00395627">
      <w:pPr>
        <w:pStyle w:val="NoteLevel1"/>
        <w:numPr>
          <w:ilvl w:val="0"/>
          <w:numId w:val="0"/>
        </w:numPr>
      </w:pPr>
    </w:p>
    <w:p w14:paraId="5DD18E1A" w14:textId="4B457115" w:rsidR="00395627" w:rsidRPr="00395627" w:rsidRDefault="00395627" w:rsidP="00395627">
      <w:pPr>
        <w:pStyle w:val="NoteLevel1"/>
        <w:numPr>
          <w:ilvl w:val="0"/>
          <w:numId w:val="0"/>
        </w:numPr>
        <w:rPr>
          <w:b/>
        </w:rPr>
      </w:pPr>
      <w:r>
        <w:rPr>
          <w:b/>
        </w:rPr>
        <w:t>Lexical Ambiguity</w:t>
      </w:r>
    </w:p>
    <w:p w14:paraId="5DF96F53" w14:textId="77777777" w:rsidR="00395627" w:rsidRDefault="00395627" w:rsidP="009935B1">
      <w:pPr>
        <w:pStyle w:val="NoteLevel1"/>
        <w:numPr>
          <w:ilvl w:val="0"/>
          <w:numId w:val="16"/>
        </w:numPr>
      </w:pPr>
      <w:r w:rsidRPr="001B0F36">
        <w:rPr>
          <w:highlight w:val="yellow"/>
        </w:rPr>
        <w:t>Lexical ambiguity</w:t>
      </w:r>
      <w:r>
        <w:t>: phenomenon that occurs when a word can have more than one meaning. For ex: a “bug” can be a computer virus or an insect</w:t>
      </w:r>
    </w:p>
    <w:p w14:paraId="75DE041D" w14:textId="56F9A4AE" w:rsidR="00395627" w:rsidRDefault="00395627" w:rsidP="009935B1">
      <w:pPr>
        <w:pStyle w:val="NoteLevel1"/>
        <w:numPr>
          <w:ilvl w:val="0"/>
          <w:numId w:val="16"/>
        </w:numPr>
      </w:pPr>
      <w:r>
        <w:t>When ambiguous words appear in a sentence we usually use the context of the sentence to help us decide the correct meaning</w:t>
      </w:r>
    </w:p>
    <w:p w14:paraId="728C18FD" w14:textId="77777777" w:rsidR="00395627" w:rsidRDefault="00395627" w:rsidP="009935B1">
      <w:pPr>
        <w:pStyle w:val="NoteLevel1"/>
        <w:numPr>
          <w:ilvl w:val="0"/>
          <w:numId w:val="16"/>
        </w:numPr>
      </w:pPr>
      <w:r w:rsidRPr="001B0F36">
        <w:rPr>
          <w:highlight w:val="yellow"/>
        </w:rPr>
        <w:t>Lexical priming</w:t>
      </w:r>
      <w:r>
        <w:t>: a type of priming that involves the meaning of words. It typically occurs when a word is followed by another word of similar meaning. An example occurs when the word bug is followed by the word ant, which causes the person to respond more quickly to the word bug rather than if it had been preceded by a different word</w:t>
      </w:r>
    </w:p>
    <w:p w14:paraId="2BD5B212" w14:textId="7D6330CC" w:rsidR="002F34CC" w:rsidRDefault="001B0F36" w:rsidP="009935B1">
      <w:pPr>
        <w:pStyle w:val="NoteLevel1"/>
        <w:numPr>
          <w:ilvl w:val="0"/>
          <w:numId w:val="16"/>
        </w:numPr>
      </w:pPr>
      <w:r>
        <w:rPr>
          <w:highlight w:val="yellow"/>
        </w:rPr>
        <w:t>Lexical priming depends on</w:t>
      </w:r>
      <w:r w:rsidR="00395627" w:rsidRPr="001B0F36">
        <w:rPr>
          <w:highlight w:val="yellow"/>
        </w:rPr>
        <w:t xml:space="preserve"> the definition of the word that the person has in their head</w:t>
      </w:r>
    </w:p>
    <w:p w14:paraId="3AED0239" w14:textId="77777777" w:rsidR="002F34CC" w:rsidRDefault="002F34CC" w:rsidP="009935B1">
      <w:pPr>
        <w:pStyle w:val="NoteLevel1"/>
        <w:numPr>
          <w:ilvl w:val="0"/>
          <w:numId w:val="16"/>
        </w:numPr>
      </w:pPr>
      <w:r w:rsidRPr="001B0F36">
        <w:rPr>
          <w:highlight w:val="yellow"/>
        </w:rPr>
        <w:t>Semantics</w:t>
      </w:r>
      <w:r>
        <w:t>: the meanings of words and sentences</w:t>
      </w:r>
    </w:p>
    <w:p w14:paraId="59B784E5" w14:textId="196B1CC0" w:rsidR="002F34CC" w:rsidRDefault="002F34CC" w:rsidP="009935B1">
      <w:pPr>
        <w:pStyle w:val="NoteLevel1"/>
        <w:numPr>
          <w:ilvl w:val="0"/>
          <w:numId w:val="16"/>
        </w:numPr>
      </w:pPr>
      <w:r w:rsidRPr="001B0F36">
        <w:rPr>
          <w:highlight w:val="yellow"/>
        </w:rPr>
        <w:t>Synta</w:t>
      </w:r>
      <w:r>
        <w:t>x: the rules for combining words into sentences</w:t>
      </w:r>
    </w:p>
    <w:p w14:paraId="3D3AAFA4" w14:textId="77777777" w:rsidR="002F34CC" w:rsidRDefault="002F34CC" w:rsidP="009935B1">
      <w:pPr>
        <w:pStyle w:val="NoteLevel1"/>
        <w:numPr>
          <w:ilvl w:val="0"/>
          <w:numId w:val="16"/>
        </w:numPr>
      </w:pPr>
      <w:r>
        <w:t xml:space="preserve">Both semantics and syntax </w:t>
      </w:r>
      <w:r w:rsidRPr="002B1042">
        <w:rPr>
          <w:highlight w:val="yellow"/>
        </w:rPr>
        <w:t>are accessed in different parts of the brain</w:t>
      </w:r>
    </w:p>
    <w:p w14:paraId="7D5D9836" w14:textId="77777777" w:rsidR="002F34CC" w:rsidRDefault="002F34CC" w:rsidP="002F34CC">
      <w:pPr>
        <w:pStyle w:val="NoteLevel1"/>
        <w:numPr>
          <w:ilvl w:val="0"/>
          <w:numId w:val="0"/>
        </w:numPr>
      </w:pPr>
    </w:p>
    <w:p w14:paraId="0AA551EC" w14:textId="0344796B" w:rsidR="002F34CC" w:rsidRPr="002F34CC" w:rsidRDefault="002F34CC" w:rsidP="002F34CC">
      <w:pPr>
        <w:pStyle w:val="NoteLevel1"/>
        <w:numPr>
          <w:ilvl w:val="0"/>
          <w:numId w:val="0"/>
        </w:numPr>
        <w:rPr>
          <w:b/>
        </w:rPr>
      </w:pPr>
      <w:r>
        <w:rPr>
          <w:b/>
        </w:rPr>
        <w:t>Parsing and Garden Path</w:t>
      </w:r>
    </w:p>
    <w:p w14:paraId="74F2B790" w14:textId="248BECAF" w:rsidR="002F34CC" w:rsidRDefault="002F34CC" w:rsidP="009935B1">
      <w:pPr>
        <w:pStyle w:val="NoteLevel1"/>
        <w:numPr>
          <w:ilvl w:val="0"/>
          <w:numId w:val="16"/>
        </w:numPr>
      </w:pPr>
      <w:r w:rsidRPr="002B1042">
        <w:rPr>
          <w:highlight w:val="yellow"/>
        </w:rPr>
        <w:t>Parsing</w:t>
      </w:r>
      <w:r>
        <w:t>: the grouping of words into phrases. This is a central process for determining the meaning of a sentence</w:t>
      </w:r>
    </w:p>
    <w:p w14:paraId="66D4DA06" w14:textId="2D8FD642" w:rsidR="002F34CC" w:rsidRDefault="002F34CC" w:rsidP="002F34CC">
      <w:pPr>
        <w:pStyle w:val="NoteLevel1"/>
        <w:numPr>
          <w:ilvl w:val="0"/>
          <w:numId w:val="16"/>
        </w:numPr>
      </w:pPr>
      <w:r w:rsidRPr="002B1042">
        <w:rPr>
          <w:highlight w:val="yellow"/>
        </w:rPr>
        <w:t>Garden path sentence</w:t>
      </w:r>
      <w:r>
        <w:t xml:space="preserve">: a sentence that becomes </w:t>
      </w:r>
      <w:proofErr w:type="gramStart"/>
      <w:r>
        <w:t>clear</w:t>
      </w:r>
      <w:proofErr w:type="gramEnd"/>
      <w:r>
        <w:t xml:space="preserve"> as the reader gets further into it. A sentence in which the meaning that seems to be implied at the beginning of the sentence turns out to be incorrect based on information presented later in the sentence</w:t>
      </w:r>
    </w:p>
    <w:p w14:paraId="021B72D4" w14:textId="77777777" w:rsidR="002F34CC" w:rsidRDefault="002F34CC" w:rsidP="002F34CC">
      <w:pPr>
        <w:pStyle w:val="NoteLevel1"/>
        <w:numPr>
          <w:ilvl w:val="0"/>
          <w:numId w:val="0"/>
        </w:numPr>
      </w:pPr>
    </w:p>
    <w:p w14:paraId="7210E21D" w14:textId="0CBF6E19" w:rsidR="002F34CC" w:rsidRPr="002F34CC" w:rsidRDefault="002F34CC" w:rsidP="002F34CC">
      <w:pPr>
        <w:pStyle w:val="NoteLevel1"/>
        <w:numPr>
          <w:ilvl w:val="0"/>
          <w:numId w:val="0"/>
        </w:numPr>
        <w:rPr>
          <w:b/>
        </w:rPr>
      </w:pPr>
      <w:r>
        <w:rPr>
          <w:b/>
        </w:rPr>
        <w:t>The Syntax-First Approach to Parsing</w:t>
      </w:r>
    </w:p>
    <w:p w14:paraId="577B0B5E" w14:textId="77777777" w:rsidR="002F34CC" w:rsidRPr="002B1042" w:rsidRDefault="002F34CC" w:rsidP="009935B1">
      <w:pPr>
        <w:pStyle w:val="NoteLevel1"/>
        <w:numPr>
          <w:ilvl w:val="0"/>
          <w:numId w:val="16"/>
        </w:numPr>
        <w:rPr>
          <w:highlight w:val="yellow"/>
        </w:rPr>
      </w:pPr>
      <w:r w:rsidRPr="002B1042">
        <w:rPr>
          <w:highlight w:val="yellow"/>
        </w:rPr>
        <w:t>This approach focuses on how parsing is determined by syntax – the grammatical structure of the sentence</w:t>
      </w:r>
    </w:p>
    <w:p w14:paraId="2CC4A16C" w14:textId="77777777" w:rsidR="008B09A3" w:rsidRDefault="008B09A3" w:rsidP="009935B1">
      <w:pPr>
        <w:pStyle w:val="NoteLevel1"/>
        <w:numPr>
          <w:ilvl w:val="0"/>
          <w:numId w:val="16"/>
        </w:numPr>
      </w:pPr>
      <w:r w:rsidRPr="002B1042">
        <w:rPr>
          <w:highlight w:val="yellow"/>
        </w:rPr>
        <w:t>Late closure</w:t>
      </w:r>
      <w:r>
        <w:t>: principle that states that when a person encounters a new word, their parsing mechanism assumes that this word is part of the current phrase, so each new word is added to the current phrase as the meaning unfolds</w:t>
      </w:r>
    </w:p>
    <w:p w14:paraId="2FD32AE2" w14:textId="77777777" w:rsidR="008B09A3" w:rsidRDefault="008B09A3" w:rsidP="009935B1">
      <w:pPr>
        <w:pStyle w:val="NoteLevel1"/>
        <w:numPr>
          <w:ilvl w:val="0"/>
          <w:numId w:val="16"/>
        </w:numPr>
      </w:pPr>
      <w:r w:rsidRPr="002B1042">
        <w:rPr>
          <w:highlight w:val="yellow"/>
        </w:rPr>
        <w:t>Adding a word to the end of the sentence that completely changes the meaning tends to require us to change the parsing so that the phrase makes sense again</w:t>
      </w:r>
    </w:p>
    <w:p w14:paraId="42E1EBA7" w14:textId="77777777" w:rsidR="008B09A3" w:rsidRDefault="008B09A3" w:rsidP="009935B1">
      <w:pPr>
        <w:pStyle w:val="NoteLevel1"/>
        <w:numPr>
          <w:ilvl w:val="0"/>
          <w:numId w:val="16"/>
        </w:numPr>
      </w:pPr>
      <w:r w:rsidRPr="002B1042">
        <w:rPr>
          <w:highlight w:val="yellow"/>
        </w:rPr>
        <w:t>Example of late closure</w:t>
      </w:r>
      <w:r>
        <w:t xml:space="preserve">: “Because he always jogs a mile seems like a short distance to him” – with this sentence, you were likely to think it was going a different way, and each word confirmed the meaning you were going for, but then at </w:t>
      </w:r>
      <w:r w:rsidRPr="002B1042">
        <w:rPr>
          <w:highlight w:val="yellow"/>
        </w:rPr>
        <w:t>the word “seems” required you to change the meaning (late closure)</w:t>
      </w:r>
    </w:p>
    <w:p w14:paraId="22C820C1" w14:textId="77777777" w:rsidR="008B09A3" w:rsidRDefault="008B09A3" w:rsidP="009935B1">
      <w:pPr>
        <w:pStyle w:val="NoteLevel1"/>
        <w:numPr>
          <w:ilvl w:val="0"/>
          <w:numId w:val="16"/>
        </w:numPr>
      </w:pPr>
      <w:r w:rsidRPr="002B1042">
        <w:rPr>
          <w:highlight w:val="yellow"/>
        </w:rPr>
        <w:t>So in this method the syntax (structure) of the sentence controls everything, then semantics (meaning) jumps in to rearrange the parsing (grouping) of the sentence</w:t>
      </w:r>
    </w:p>
    <w:p w14:paraId="15A5F524" w14:textId="77777777" w:rsidR="008B09A3" w:rsidRDefault="008B09A3" w:rsidP="008B09A3">
      <w:pPr>
        <w:pStyle w:val="NoteLevel1"/>
        <w:numPr>
          <w:ilvl w:val="0"/>
          <w:numId w:val="0"/>
        </w:numPr>
      </w:pPr>
    </w:p>
    <w:p w14:paraId="1ABA332F" w14:textId="744A4207" w:rsidR="008B09A3" w:rsidRPr="008B09A3" w:rsidRDefault="008B09A3" w:rsidP="008B09A3">
      <w:pPr>
        <w:pStyle w:val="NoteLevel1"/>
        <w:numPr>
          <w:ilvl w:val="0"/>
          <w:numId w:val="0"/>
        </w:numPr>
        <w:rPr>
          <w:b/>
        </w:rPr>
      </w:pPr>
      <w:r>
        <w:rPr>
          <w:b/>
        </w:rPr>
        <w:t xml:space="preserve">The </w:t>
      </w:r>
      <w:proofErr w:type="spellStart"/>
      <w:r>
        <w:rPr>
          <w:b/>
        </w:rPr>
        <w:t>Interactionist</w:t>
      </w:r>
      <w:proofErr w:type="spellEnd"/>
      <w:r>
        <w:rPr>
          <w:b/>
        </w:rPr>
        <w:t xml:space="preserve"> Approach to Parsing</w:t>
      </w:r>
    </w:p>
    <w:p w14:paraId="01C759F7" w14:textId="7A5C79F7" w:rsidR="00D35FC3" w:rsidRDefault="00D35FC3" w:rsidP="009935B1">
      <w:pPr>
        <w:pStyle w:val="NoteLevel1"/>
        <w:numPr>
          <w:ilvl w:val="0"/>
          <w:numId w:val="16"/>
        </w:numPr>
      </w:pPr>
      <w:r w:rsidRPr="003C39AB">
        <w:rPr>
          <w:highlight w:val="yellow"/>
        </w:rPr>
        <w:t>The question now is when semantics plays a role</w:t>
      </w:r>
      <w:r>
        <w:t>; does it jump in after we have read the sentence and determined its structure, or does it come into play while the sentence is being read?</w:t>
      </w:r>
    </w:p>
    <w:p w14:paraId="1BAF46F9" w14:textId="77777777" w:rsidR="00D35FC3" w:rsidRDefault="00D35FC3" w:rsidP="009935B1">
      <w:pPr>
        <w:pStyle w:val="NoteLevel1"/>
        <w:numPr>
          <w:ilvl w:val="0"/>
          <w:numId w:val="16"/>
        </w:numPr>
      </w:pPr>
      <w:r>
        <w:t xml:space="preserve">Semantics can be used right at the beginning of the sentence. When comparing the sentences: “the spy saw the man with the binoculars, and “the bird saw the man with the binoculars”, </w:t>
      </w:r>
      <w:r w:rsidRPr="003C39AB">
        <w:rPr>
          <w:highlight w:val="yellow"/>
        </w:rPr>
        <w:t>we do not have trouble identifying whether the bird or the man had the binoculars in the second sentence because of our knowledge an past experience (semantics). This shows that it relates early in the sentence, not at the end</w:t>
      </w:r>
    </w:p>
    <w:p w14:paraId="4A74FD51" w14:textId="77777777" w:rsidR="00D35FC3" w:rsidRDefault="00D35FC3" w:rsidP="009935B1">
      <w:pPr>
        <w:pStyle w:val="NoteLevel1"/>
        <w:numPr>
          <w:ilvl w:val="0"/>
          <w:numId w:val="16"/>
        </w:numPr>
      </w:pPr>
      <w:r w:rsidRPr="003C39AB">
        <w:rPr>
          <w:highlight w:val="yellow"/>
        </w:rPr>
        <w:t>Our interpretation of a sentence is also influenced by our environment and the visual stimuli that we are presented with accompanying the sentence</w:t>
      </w:r>
    </w:p>
    <w:p w14:paraId="0FD95D4B" w14:textId="77777777" w:rsidR="00D35FC3" w:rsidRDefault="00D35FC3" w:rsidP="009935B1">
      <w:pPr>
        <w:pStyle w:val="NoteLevel1"/>
        <w:numPr>
          <w:ilvl w:val="0"/>
          <w:numId w:val="16"/>
        </w:numPr>
      </w:pPr>
      <w:r w:rsidRPr="003C39AB">
        <w:rPr>
          <w:highlight w:val="yellow"/>
        </w:rPr>
        <w:t>The environment (semantics) and the structure (syntax) of the sentence interact in this case</w:t>
      </w:r>
    </w:p>
    <w:p w14:paraId="6C3B37B2" w14:textId="14BD7E0E" w:rsidR="00D35FC3" w:rsidRDefault="00D35FC3" w:rsidP="009935B1">
      <w:pPr>
        <w:pStyle w:val="NoteLevel1"/>
        <w:numPr>
          <w:ilvl w:val="0"/>
          <w:numId w:val="16"/>
        </w:numPr>
      </w:pPr>
      <w:r>
        <w:t>See page 307-308 for the apple experiments. Important to understand if time!</w:t>
      </w:r>
    </w:p>
    <w:p w14:paraId="36D4974F" w14:textId="77777777" w:rsidR="00D35FC3" w:rsidRDefault="00D35FC3" w:rsidP="00D35FC3">
      <w:pPr>
        <w:pStyle w:val="NoteLevel1"/>
        <w:numPr>
          <w:ilvl w:val="0"/>
          <w:numId w:val="0"/>
        </w:numPr>
        <w:ind w:left="360"/>
      </w:pPr>
    </w:p>
    <w:p w14:paraId="286956FF" w14:textId="1FD38CCB" w:rsidR="00D35FC3" w:rsidRPr="00D35FC3" w:rsidRDefault="001E7BF9" w:rsidP="00D35FC3">
      <w:pPr>
        <w:pStyle w:val="NoteLevel1"/>
        <w:numPr>
          <w:ilvl w:val="0"/>
          <w:numId w:val="0"/>
        </w:numPr>
        <w:rPr>
          <w:b/>
        </w:rPr>
      </w:pPr>
      <w:r>
        <w:rPr>
          <w:b/>
        </w:rPr>
        <w:t>Making I</w:t>
      </w:r>
      <w:r w:rsidR="00D35FC3">
        <w:rPr>
          <w:b/>
        </w:rPr>
        <w:t>nference</w:t>
      </w:r>
      <w:r>
        <w:rPr>
          <w:b/>
        </w:rPr>
        <w:t>s</w:t>
      </w:r>
    </w:p>
    <w:p w14:paraId="6FA1C45E" w14:textId="77777777" w:rsidR="001E7BF9" w:rsidRDefault="001E7BF9" w:rsidP="009935B1">
      <w:pPr>
        <w:pStyle w:val="NoteLevel1"/>
        <w:numPr>
          <w:ilvl w:val="0"/>
          <w:numId w:val="16"/>
        </w:numPr>
      </w:pPr>
      <w:r w:rsidRPr="003C39AB">
        <w:rPr>
          <w:highlight w:val="yellow"/>
        </w:rPr>
        <w:t>Inferences</w:t>
      </w:r>
      <w:r>
        <w:t>: determining what a text means by using our past knowledge to go beyond the information provided in the text</w:t>
      </w:r>
    </w:p>
    <w:p w14:paraId="717D8098" w14:textId="77777777" w:rsidR="00367046" w:rsidRDefault="001E7BF9" w:rsidP="001E7BF9">
      <w:pPr>
        <w:pStyle w:val="NoteLevel1"/>
        <w:numPr>
          <w:ilvl w:val="0"/>
          <w:numId w:val="16"/>
        </w:numPr>
      </w:pPr>
      <w:r w:rsidRPr="003C39AB">
        <w:rPr>
          <w:highlight w:val="yellow"/>
        </w:rPr>
        <w:t>Anaphoric inference</w:t>
      </w:r>
      <w:r>
        <w:t xml:space="preserve">: a type of inference that </w:t>
      </w:r>
      <w:r w:rsidR="00367046">
        <w:t>connects an object or person in one sentence to an object or person in another sentence</w:t>
      </w:r>
    </w:p>
    <w:p w14:paraId="348AF375" w14:textId="77777777" w:rsidR="0079327C" w:rsidRDefault="0079327C" w:rsidP="001E7BF9">
      <w:pPr>
        <w:pStyle w:val="NoteLevel1"/>
        <w:numPr>
          <w:ilvl w:val="0"/>
          <w:numId w:val="16"/>
        </w:numPr>
      </w:pPr>
      <w:r>
        <w:t>An example of anaphoric inference is having one sentence referring to a girl, and then in the sentence following saying “she”. We usually have little trouble with anaphoric inference</w:t>
      </w:r>
    </w:p>
    <w:p w14:paraId="16FC5703" w14:textId="77777777" w:rsidR="0079327C" w:rsidRDefault="0079327C" w:rsidP="001E7BF9">
      <w:pPr>
        <w:pStyle w:val="NoteLevel1"/>
        <w:numPr>
          <w:ilvl w:val="0"/>
          <w:numId w:val="16"/>
        </w:numPr>
      </w:pPr>
      <w:r w:rsidRPr="003C39AB">
        <w:rPr>
          <w:highlight w:val="yellow"/>
        </w:rPr>
        <w:t>Instrument inference</w:t>
      </w:r>
      <w:r>
        <w:t>: inferences about tools or methods</w:t>
      </w:r>
    </w:p>
    <w:p w14:paraId="0CE98FD7" w14:textId="77777777" w:rsidR="0079327C" w:rsidRDefault="0079327C" w:rsidP="001E7BF9">
      <w:pPr>
        <w:pStyle w:val="NoteLevel1"/>
        <w:numPr>
          <w:ilvl w:val="0"/>
          <w:numId w:val="16"/>
        </w:numPr>
      </w:pPr>
      <w:r>
        <w:t xml:space="preserve">An example of instrument inference is when we infer that someone was using a hammer when we read a sentence about them pounding a nail into a board of wood. </w:t>
      </w:r>
    </w:p>
    <w:p w14:paraId="47BD5F9E" w14:textId="77777777" w:rsidR="0079327C" w:rsidRDefault="0079327C" w:rsidP="001E7BF9">
      <w:pPr>
        <w:pStyle w:val="NoteLevel1"/>
        <w:numPr>
          <w:ilvl w:val="0"/>
          <w:numId w:val="16"/>
        </w:numPr>
      </w:pPr>
      <w:r w:rsidRPr="003C39AB">
        <w:rPr>
          <w:highlight w:val="yellow"/>
        </w:rPr>
        <w:t>Causal inference</w:t>
      </w:r>
      <w:r>
        <w:t>: inferences where we believe that the events provided in one sentence were caused by events that occurred in a previous sentence</w:t>
      </w:r>
    </w:p>
    <w:p w14:paraId="062130E7" w14:textId="63D2FC92" w:rsidR="0079327C" w:rsidRDefault="0079327C" w:rsidP="0079327C">
      <w:pPr>
        <w:pStyle w:val="NoteLevel1"/>
        <w:numPr>
          <w:ilvl w:val="0"/>
          <w:numId w:val="16"/>
        </w:numPr>
      </w:pPr>
      <w:r>
        <w:t xml:space="preserve">Example: “Sharon took an aspirin. Her headache went away.” – in this sentence, we believe that her headache went away because of the aspirin that she took </w:t>
      </w:r>
    </w:p>
    <w:p w14:paraId="3030569D" w14:textId="77777777" w:rsidR="0079327C" w:rsidRDefault="0079327C" w:rsidP="0079327C">
      <w:pPr>
        <w:pStyle w:val="NoteLevel1"/>
        <w:numPr>
          <w:ilvl w:val="0"/>
          <w:numId w:val="0"/>
        </w:numPr>
      </w:pPr>
    </w:p>
    <w:p w14:paraId="49779C40" w14:textId="1FEBB1A9" w:rsidR="0079327C" w:rsidRPr="0079327C" w:rsidRDefault="0079327C" w:rsidP="0079327C">
      <w:pPr>
        <w:pStyle w:val="NoteLevel1"/>
        <w:numPr>
          <w:ilvl w:val="0"/>
          <w:numId w:val="0"/>
        </w:numPr>
        <w:rPr>
          <w:b/>
        </w:rPr>
      </w:pPr>
      <w:r>
        <w:rPr>
          <w:b/>
        </w:rPr>
        <w:t>Situation Models</w:t>
      </w:r>
    </w:p>
    <w:p w14:paraId="57A2B179" w14:textId="77777777" w:rsidR="0079327C" w:rsidRDefault="0079327C" w:rsidP="001E7BF9">
      <w:pPr>
        <w:pStyle w:val="NoteLevel1"/>
        <w:numPr>
          <w:ilvl w:val="0"/>
          <w:numId w:val="16"/>
        </w:numPr>
      </w:pPr>
      <w:r w:rsidRPr="003C39AB">
        <w:rPr>
          <w:highlight w:val="yellow"/>
        </w:rPr>
        <w:t>Situation model</w:t>
      </w:r>
      <w:r>
        <w:t>: a mental representation of what a text is about</w:t>
      </w:r>
    </w:p>
    <w:p w14:paraId="0A168BA0" w14:textId="77777777" w:rsidR="006E237C" w:rsidRDefault="006E237C" w:rsidP="001E7BF9">
      <w:pPr>
        <w:pStyle w:val="NoteLevel1"/>
        <w:numPr>
          <w:ilvl w:val="0"/>
          <w:numId w:val="16"/>
        </w:numPr>
      </w:pPr>
      <w:r>
        <w:t>When we are told that a nail is being hammered into the floor, we imagine the nail is in a different orientation compared to when we are told that it is being hammered into the wall</w:t>
      </w:r>
    </w:p>
    <w:p w14:paraId="60CA61B2" w14:textId="77777777" w:rsidR="006E237C" w:rsidRDefault="006E237C" w:rsidP="001E7BF9">
      <w:pPr>
        <w:pStyle w:val="NoteLevel1"/>
        <w:numPr>
          <w:ilvl w:val="0"/>
          <w:numId w:val="16"/>
        </w:numPr>
      </w:pPr>
      <w:r>
        <w:t xml:space="preserve">When we are given a story in which we believe that part of the viewpoint is blocked, we take longer to answer about the portion behind the blocked view (girl sitting watching </w:t>
      </w:r>
      <w:proofErr w:type="spellStart"/>
      <w:r>
        <w:t>tv</w:t>
      </w:r>
      <w:proofErr w:type="spellEnd"/>
      <w:r>
        <w:t xml:space="preserve"> and her mom either </w:t>
      </w:r>
      <w:proofErr w:type="spellStart"/>
      <w:r>
        <w:t>stnds</w:t>
      </w:r>
      <w:proofErr w:type="spellEnd"/>
      <w:r>
        <w:t xml:space="preserve"> in front or behind the </w:t>
      </w:r>
      <w:proofErr w:type="spellStart"/>
      <w:r>
        <w:t>tv</w:t>
      </w:r>
      <w:proofErr w:type="spellEnd"/>
      <w:r>
        <w:t xml:space="preserve"> and we’re ask to say whether something occurred on the </w:t>
      </w:r>
      <w:proofErr w:type="spellStart"/>
      <w:r>
        <w:t>tv</w:t>
      </w:r>
      <w:proofErr w:type="spellEnd"/>
      <w:r>
        <w:t xml:space="preserve"> or not)</w:t>
      </w:r>
    </w:p>
    <w:p w14:paraId="40706AF5" w14:textId="77777777" w:rsidR="006E237C" w:rsidRDefault="006E237C" w:rsidP="001E7BF9">
      <w:pPr>
        <w:pStyle w:val="NoteLevel1"/>
        <w:numPr>
          <w:ilvl w:val="0"/>
          <w:numId w:val="16"/>
        </w:numPr>
      </w:pPr>
      <w:r>
        <w:t>Areas of the cortex that are activated by actual physical movements are also activated by reading actions</w:t>
      </w:r>
    </w:p>
    <w:p w14:paraId="02A98A71" w14:textId="77777777" w:rsidR="006E237C" w:rsidRDefault="006E237C" w:rsidP="006E237C">
      <w:pPr>
        <w:pStyle w:val="NoteLevel1"/>
        <w:numPr>
          <w:ilvl w:val="0"/>
          <w:numId w:val="0"/>
        </w:numPr>
      </w:pPr>
    </w:p>
    <w:p w14:paraId="3D30B23F" w14:textId="1DBAC850" w:rsidR="006E237C" w:rsidRDefault="006E237C" w:rsidP="006E237C">
      <w:pPr>
        <w:pStyle w:val="NoteLevel1"/>
        <w:numPr>
          <w:ilvl w:val="0"/>
          <w:numId w:val="0"/>
        </w:numPr>
        <w:rPr>
          <w:b/>
        </w:rPr>
      </w:pPr>
      <w:r>
        <w:rPr>
          <w:b/>
        </w:rPr>
        <w:t>Producing Language: Conversations</w:t>
      </w:r>
    </w:p>
    <w:p w14:paraId="4FA5910F" w14:textId="54336648" w:rsidR="006E237C" w:rsidRPr="003C39AB" w:rsidRDefault="006E237C" w:rsidP="006E237C">
      <w:pPr>
        <w:pStyle w:val="NoteLevel1"/>
        <w:numPr>
          <w:ilvl w:val="0"/>
          <w:numId w:val="0"/>
        </w:numPr>
        <w:rPr>
          <w:b/>
          <w:color w:val="3C08B1"/>
        </w:rPr>
      </w:pPr>
      <w:r>
        <w:rPr>
          <w:b/>
        </w:rPr>
        <w:t>Semantic Coordination</w:t>
      </w:r>
      <w:r w:rsidR="003C39AB">
        <w:rPr>
          <w:b/>
        </w:rPr>
        <w:t xml:space="preserve"> </w:t>
      </w:r>
      <w:r w:rsidR="003C39AB">
        <w:rPr>
          <w:b/>
          <w:color w:val="3C08B1"/>
        </w:rPr>
        <w:t>NOT IN CUE CARDS</w:t>
      </w:r>
    </w:p>
    <w:p w14:paraId="2F562582" w14:textId="77777777" w:rsidR="00C71CCE" w:rsidRDefault="006E237C" w:rsidP="001E7BF9">
      <w:pPr>
        <w:pStyle w:val="NoteLevel1"/>
        <w:numPr>
          <w:ilvl w:val="0"/>
          <w:numId w:val="16"/>
        </w:numPr>
      </w:pPr>
      <w:r w:rsidRPr="003C39AB">
        <w:rPr>
          <w:highlight w:val="yellow"/>
        </w:rPr>
        <w:t>The given-new contract</w:t>
      </w:r>
      <w:r>
        <w:t xml:space="preserve">: theory that states that the speaker must construct sentences including two kinds of information: firstly, </w:t>
      </w:r>
      <w:r w:rsidR="00C71CCE">
        <w:t>given</w:t>
      </w:r>
      <w:r>
        <w:t xml:space="preserve"> information is information that the listener already knows, and second</w:t>
      </w:r>
      <w:r w:rsidR="00C71CCE">
        <w:t xml:space="preserve"> is new information, which is information that the listener is hearing for the first time.</w:t>
      </w:r>
    </w:p>
    <w:p w14:paraId="436A49C4" w14:textId="77777777" w:rsidR="00C71CCE" w:rsidRDefault="00C71CCE" w:rsidP="001E7BF9">
      <w:pPr>
        <w:pStyle w:val="NoteLevel1"/>
        <w:numPr>
          <w:ilvl w:val="0"/>
          <w:numId w:val="16"/>
        </w:numPr>
      </w:pPr>
      <w:r w:rsidRPr="003C39AB">
        <w:rPr>
          <w:highlight w:val="yellow"/>
        </w:rPr>
        <w:t>This contract is a way for the speaker to guide the listener through the conversation</w:t>
      </w:r>
    </w:p>
    <w:p w14:paraId="0B06D84C" w14:textId="50B72BB6" w:rsidR="00C71CCE" w:rsidRDefault="00C71CCE" w:rsidP="001E7BF9">
      <w:pPr>
        <w:pStyle w:val="NoteLevel1"/>
        <w:numPr>
          <w:ilvl w:val="0"/>
          <w:numId w:val="16"/>
        </w:numPr>
      </w:pPr>
      <w:r>
        <w:t>It took longer for participants to comprehend these two sentences: “We got some beer from the trunk. The beer was warm.” Compared to these two sentences: “We checked the picnic supplies. The beer was warm.”</w:t>
      </w:r>
    </w:p>
    <w:p w14:paraId="65374379" w14:textId="77777777" w:rsidR="00C71CCE" w:rsidRDefault="00C71CCE" w:rsidP="00C71CCE">
      <w:pPr>
        <w:pStyle w:val="NoteLevel1"/>
        <w:numPr>
          <w:ilvl w:val="0"/>
          <w:numId w:val="0"/>
        </w:numPr>
        <w:rPr>
          <w:b/>
        </w:rPr>
      </w:pPr>
    </w:p>
    <w:p w14:paraId="1E14C94C" w14:textId="1E7B3CD5" w:rsidR="00C71CCE" w:rsidRPr="00C71CCE" w:rsidRDefault="00C71CCE" w:rsidP="00C71CCE">
      <w:pPr>
        <w:pStyle w:val="NoteLevel1"/>
        <w:numPr>
          <w:ilvl w:val="0"/>
          <w:numId w:val="0"/>
        </w:numPr>
        <w:rPr>
          <w:b/>
        </w:rPr>
      </w:pPr>
      <w:r>
        <w:rPr>
          <w:b/>
        </w:rPr>
        <w:t>Syntactic Coordination</w:t>
      </w:r>
    </w:p>
    <w:p w14:paraId="48D69A5E" w14:textId="77777777" w:rsidR="00C71CCE" w:rsidRDefault="00C71CCE" w:rsidP="001E7BF9">
      <w:pPr>
        <w:pStyle w:val="NoteLevel1"/>
        <w:numPr>
          <w:ilvl w:val="0"/>
          <w:numId w:val="16"/>
        </w:numPr>
      </w:pPr>
      <w:r>
        <w:t>When two people exchange statements in a conversation, it is common or them to use similar grammatical constructions</w:t>
      </w:r>
    </w:p>
    <w:p w14:paraId="7447D6FE" w14:textId="77777777" w:rsidR="00C71CCE" w:rsidRDefault="00C71CCE" w:rsidP="001E7BF9">
      <w:pPr>
        <w:pStyle w:val="NoteLevel1"/>
        <w:numPr>
          <w:ilvl w:val="0"/>
          <w:numId w:val="16"/>
        </w:numPr>
      </w:pPr>
      <w:r w:rsidRPr="003C39AB">
        <w:rPr>
          <w:highlight w:val="yellow"/>
        </w:rPr>
        <w:t>Syntactic priming</w:t>
      </w:r>
      <w:r>
        <w:t>: this occurs when hearing a particular syntactic construction increases the chances that a sentence will be produced with the same construction</w:t>
      </w:r>
    </w:p>
    <w:p w14:paraId="114B663E" w14:textId="77777777" w:rsidR="00C71CCE" w:rsidRDefault="00C71CCE" w:rsidP="00C71CCE">
      <w:pPr>
        <w:pStyle w:val="NoteLevel1"/>
        <w:numPr>
          <w:ilvl w:val="0"/>
          <w:numId w:val="0"/>
        </w:numPr>
      </w:pPr>
    </w:p>
    <w:p w14:paraId="149E0C3B" w14:textId="0E47E44A" w:rsidR="00C71CCE" w:rsidRPr="00C71CCE" w:rsidRDefault="00C71CCE" w:rsidP="00C71CCE">
      <w:pPr>
        <w:pStyle w:val="NoteLevel1"/>
        <w:numPr>
          <w:ilvl w:val="0"/>
          <w:numId w:val="0"/>
        </w:numPr>
        <w:rPr>
          <w:b/>
        </w:rPr>
      </w:pPr>
      <w:r>
        <w:rPr>
          <w:b/>
        </w:rPr>
        <w:t>Culture, Language, and Cognition</w:t>
      </w:r>
    </w:p>
    <w:p w14:paraId="2FA596EF" w14:textId="77777777" w:rsidR="00F81496" w:rsidRDefault="00C71CCE" w:rsidP="001E7BF9">
      <w:pPr>
        <w:pStyle w:val="NoteLevel1"/>
        <w:numPr>
          <w:ilvl w:val="0"/>
          <w:numId w:val="16"/>
        </w:numPr>
      </w:pPr>
      <w:r w:rsidRPr="003C39AB">
        <w:rPr>
          <w:highlight w:val="yellow"/>
        </w:rPr>
        <w:t>Sapir-Whorf Hypothesis</w:t>
      </w:r>
      <w:r>
        <w:t xml:space="preserve">: </w:t>
      </w:r>
      <w:r w:rsidR="00F81496">
        <w:t>a hypothesis stating that the nature of a culture’s language can affect the way people think</w:t>
      </w:r>
    </w:p>
    <w:p w14:paraId="0D58F4FE" w14:textId="77777777" w:rsidR="0009628D" w:rsidRDefault="00F81496" w:rsidP="001E7BF9">
      <w:pPr>
        <w:pStyle w:val="NoteLevel1"/>
        <w:numPr>
          <w:ilvl w:val="0"/>
          <w:numId w:val="16"/>
        </w:numPr>
      </w:pPr>
      <w:r>
        <w:t xml:space="preserve">An example of this hypothesis is seen by the fact that different shades of blue are still called “blue” in English, while lighter shades of blue have a completely different word in Russian compared to darker </w:t>
      </w:r>
      <w:proofErr w:type="spellStart"/>
      <w:r>
        <w:t>coloured</w:t>
      </w:r>
      <w:proofErr w:type="spellEnd"/>
      <w:r>
        <w:t xml:space="preserve"> blues</w:t>
      </w:r>
    </w:p>
    <w:p w14:paraId="74BBC7DC" w14:textId="77777777" w:rsidR="0009628D" w:rsidRDefault="0009628D" w:rsidP="0009628D">
      <w:pPr>
        <w:pStyle w:val="NoteLevel1"/>
        <w:numPr>
          <w:ilvl w:val="0"/>
          <w:numId w:val="0"/>
        </w:numPr>
        <w:ind w:left="360"/>
      </w:pPr>
    </w:p>
    <w:p w14:paraId="21848CC9" w14:textId="7DE9237B" w:rsidR="000B4A62" w:rsidRDefault="0009628D" w:rsidP="0009628D">
      <w:pPr>
        <w:pStyle w:val="NoteLevel1"/>
        <w:numPr>
          <w:ilvl w:val="0"/>
          <w:numId w:val="0"/>
        </w:numPr>
        <w:ind w:left="360"/>
        <w:sectPr w:rsidR="000B4A62" w:rsidSect="000B4A62">
          <w:headerReference w:type="first" r:id="rId19"/>
          <w:pgSz w:w="12240" w:h="15840"/>
          <w:pgMar w:top="1440" w:right="1440" w:bottom="1440" w:left="1440" w:header="708" w:footer="708" w:gutter="0"/>
          <w:cols w:space="708"/>
          <w:titlePg/>
          <w:docGrid w:type="lines" w:linePitch="360"/>
        </w:sectPr>
      </w:pPr>
      <w:r>
        <w:rPr>
          <w:b/>
          <w:color w:val="3C08B1"/>
        </w:rPr>
        <w:t>Review the end of this chapter in the textbook again if you have tim</w:t>
      </w:r>
      <w:r w:rsidR="00447686">
        <w:rPr>
          <w:b/>
          <w:color w:val="3C08B1"/>
        </w:rPr>
        <w:t>e</w:t>
      </w:r>
      <w:r w:rsidR="000B4A62">
        <w:cr/>
      </w:r>
    </w:p>
    <w:p w14:paraId="03F61700" w14:textId="77777777" w:rsidR="002A2094" w:rsidRDefault="002A2094" w:rsidP="00AB7237">
      <w:pPr>
        <w:pStyle w:val="NoteLevel1"/>
        <w:numPr>
          <w:ilvl w:val="0"/>
          <w:numId w:val="17"/>
        </w:numPr>
      </w:pPr>
      <w:r w:rsidRPr="005E612C">
        <w:rPr>
          <w:highlight w:val="yellow"/>
        </w:rPr>
        <w:t>Problem</w:t>
      </w:r>
      <w:r>
        <w:t>: occurs when there is a obstacle between a present state and a goal and it is not immediately obvious how to get around the obstacle</w:t>
      </w:r>
    </w:p>
    <w:p w14:paraId="4A84E834" w14:textId="77777777" w:rsidR="002A2094" w:rsidRDefault="002A2094" w:rsidP="00AB7237">
      <w:pPr>
        <w:pStyle w:val="NoteLevel1"/>
        <w:numPr>
          <w:ilvl w:val="0"/>
          <w:numId w:val="17"/>
        </w:numPr>
      </w:pPr>
      <w:r w:rsidRPr="005E612C">
        <w:rPr>
          <w:highlight w:val="yellow"/>
        </w:rPr>
        <w:t>Well-defined problem</w:t>
      </w:r>
      <w:r>
        <w:t>: a type of problem that has a correct answer. Certain procedures, when applied correctly, will bring the person to a solution. An example is a math problem.</w:t>
      </w:r>
    </w:p>
    <w:p w14:paraId="29AAF1B0" w14:textId="77777777" w:rsidR="002A2094" w:rsidRDefault="002A2094" w:rsidP="00AB7237">
      <w:pPr>
        <w:pStyle w:val="NoteLevel1"/>
        <w:numPr>
          <w:ilvl w:val="0"/>
          <w:numId w:val="17"/>
        </w:numPr>
      </w:pPr>
      <w:r w:rsidRPr="005E612C">
        <w:rPr>
          <w:highlight w:val="yellow"/>
        </w:rPr>
        <w:t>Ill-defined problem</w:t>
      </w:r>
      <w:r>
        <w:t>: a type of problem tat occurs frequently in everyday life and does not necessarily have a “correct answer”. The path to this solution is often unclear</w:t>
      </w:r>
    </w:p>
    <w:p w14:paraId="01167F3C" w14:textId="77777777" w:rsidR="002A2094" w:rsidRDefault="002A2094" w:rsidP="002A2094">
      <w:pPr>
        <w:pStyle w:val="NoteLevel1"/>
        <w:numPr>
          <w:ilvl w:val="0"/>
          <w:numId w:val="0"/>
        </w:numPr>
      </w:pPr>
    </w:p>
    <w:p w14:paraId="571BC463" w14:textId="4BC67232" w:rsidR="002A2094" w:rsidRDefault="002A2094" w:rsidP="002A2094">
      <w:pPr>
        <w:pStyle w:val="NoteLevel1"/>
        <w:numPr>
          <w:ilvl w:val="0"/>
          <w:numId w:val="0"/>
        </w:numPr>
        <w:rPr>
          <w:b/>
        </w:rPr>
      </w:pPr>
      <w:r>
        <w:rPr>
          <w:b/>
        </w:rPr>
        <w:t>The Gestalt Approach: Problem Solving as Representation and Restructuring</w:t>
      </w:r>
    </w:p>
    <w:p w14:paraId="1717B4E5" w14:textId="5A74DEF0" w:rsidR="002A2094" w:rsidRPr="002A2094" w:rsidRDefault="002A2094" w:rsidP="002A2094">
      <w:pPr>
        <w:pStyle w:val="NoteLevel1"/>
        <w:numPr>
          <w:ilvl w:val="0"/>
          <w:numId w:val="0"/>
        </w:numPr>
        <w:rPr>
          <w:b/>
        </w:rPr>
      </w:pPr>
      <w:r>
        <w:rPr>
          <w:b/>
        </w:rPr>
        <w:t>Representing a Problem in the Mind</w:t>
      </w:r>
    </w:p>
    <w:p w14:paraId="50998F4D" w14:textId="77777777" w:rsidR="002A2094" w:rsidRDefault="002A2094" w:rsidP="00AB7237">
      <w:pPr>
        <w:pStyle w:val="NoteLevel1"/>
        <w:numPr>
          <w:ilvl w:val="0"/>
          <w:numId w:val="17"/>
        </w:numPr>
      </w:pPr>
      <w:r>
        <w:t>We can perceive objects in multiple ways, giving us multiple solutions to a problem at different angles</w:t>
      </w:r>
    </w:p>
    <w:p w14:paraId="2B013E45" w14:textId="7F8B989E" w:rsidR="002A2094" w:rsidRDefault="002A2094" w:rsidP="00AB7237">
      <w:pPr>
        <w:pStyle w:val="NoteLevel1"/>
        <w:numPr>
          <w:ilvl w:val="0"/>
          <w:numId w:val="17"/>
        </w:numPr>
      </w:pPr>
      <w:r w:rsidRPr="000A2ED6">
        <w:rPr>
          <w:highlight w:val="yellow"/>
        </w:rPr>
        <w:t>Restructuring</w:t>
      </w:r>
      <w:r>
        <w:t>: the process of changing a problem’s representation</w:t>
      </w:r>
    </w:p>
    <w:p w14:paraId="296AD8A4" w14:textId="77777777" w:rsidR="002A2094" w:rsidRDefault="002A2094" w:rsidP="002A2094">
      <w:pPr>
        <w:pStyle w:val="NoteLevel1"/>
        <w:numPr>
          <w:ilvl w:val="0"/>
          <w:numId w:val="0"/>
        </w:numPr>
      </w:pPr>
    </w:p>
    <w:p w14:paraId="0305CD25" w14:textId="408CA850" w:rsidR="002A2094" w:rsidRPr="002A2094" w:rsidRDefault="002A2094" w:rsidP="002A2094">
      <w:pPr>
        <w:pStyle w:val="NoteLevel1"/>
        <w:numPr>
          <w:ilvl w:val="0"/>
          <w:numId w:val="0"/>
        </w:numPr>
        <w:rPr>
          <w:b/>
        </w:rPr>
      </w:pPr>
      <w:r>
        <w:rPr>
          <w:b/>
        </w:rPr>
        <w:t>Restructuring and Insight</w:t>
      </w:r>
    </w:p>
    <w:p w14:paraId="64AB1BA4" w14:textId="77777777" w:rsidR="002A2094" w:rsidRDefault="002A2094" w:rsidP="00AB7237">
      <w:pPr>
        <w:pStyle w:val="NoteLevel1"/>
        <w:numPr>
          <w:ilvl w:val="0"/>
          <w:numId w:val="17"/>
        </w:numPr>
      </w:pPr>
      <w:r w:rsidRPr="000A2ED6">
        <w:rPr>
          <w:highlight w:val="yellow"/>
        </w:rPr>
        <w:t>Insight</w:t>
      </w:r>
      <w:r>
        <w:t>: the sudden realization of a problem’s solution</w:t>
      </w:r>
    </w:p>
    <w:p w14:paraId="4684DC04" w14:textId="17E075AA" w:rsidR="00722D51" w:rsidRDefault="002A2094" w:rsidP="00AB7237">
      <w:pPr>
        <w:pStyle w:val="NoteLevel1"/>
        <w:numPr>
          <w:ilvl w:val="0"/>
          <w:numId w:val="17"/>
        </w:numPr>
      </w:pPr>
      <w:r>
        <w:t xml:space="preserve">Metcalfe and </w:t>
      </w:r>
      <w:proofErr w:type="spellStart"/>
      <w:r>
        <w:t>Wiebe</w:t>
      </w:r>
      <w:proofErr w:type="spellEnd"/>
      <w:r>
        <w:t xml:space="preserve"> hypothesized that </w:t>
      </w:r>
      <w:r w:rsidRPr="000A2ED6">
        <w:rPr>
          <w:highlight w:val="yellow"/>
        </w:rPr>
        <w:t>participants working on an insight problem</w:t>
      </w:r>
      <w:r>
        <w:t xml:space="preserve">, in which the answer appears suddenly, </w:t>
      </w:r>
      <w:r w:rsidRPr="000A2ED6">
        <w:rPr>
          <w:highlight w:val="yellow"/>
        </w:rPr>
        <w:t xml:space="preserve">should not be good at predicting how near they are to achieving the solution, while participants working on a non-insight problem should be </w:t>
      </w:r>
      <w:r w:rsidR="00722D51" w:rsidRPr="000A2ED6">
        <w:rPr>
          <w:highlight w:val="yellow"/>
        </w:rPr>
        <w:t>more likely to know when they are getting closer to the solution</w:t>
      </w:r>
      <w:r w:rsidR="00722D51">
        <w:t>, as these problems are more methodological</w:t>
      </w:r>
    </w:p>
    <w:p w14:paraId="190EAB2A" w14:textId="77777777" w:rsidR="00722D51" w:rsidRDefault="00722D51" w:rsidP="00AB7237">
      <w:pPr>
        <w:pStyle w:val="NoteLevel1"/>
        <w:numPr>
          <w:ilvl w:val="0"/>
          <w:numId w:val="17"/>
        </w:numPr>
      </w:pPr>
      <w:r>
        <w:t xml:space="preserve">The </w:t>
      </w:r>
      <w:r w:rsidRPr="000A2ED6">
        <w:rPr>
          <w:highlight w:val="yellow"/>
        </w:rPr>
        <w:t>experimenters checked the warmth ratings of the participants every 15 seconds</w:t>
      </w:r>
      <w:r>
        <w:t xml:space="preserve"> as they were working on each type of problem</w:t>
      </w:r>
    </w:p>
    <w:p w14:paraId="684E9B63" w14:textId="77777777" w:rsidR="00D07327" w:rsidRDefault="00722D51" w:rsidP="00AB7237">
      <w:pPr>
        <w:pStyle w:val="NoteLevel1"/>
        <w:numPr>
          <w:ilvl w:val="0"/>
          <w:numId w:val="17"/>
        </w:numPr>
      </w:pPr>
      <w:r>
        <w:t>For the insight problems, warmth ratings remain low until just before the problem is solved, while for non-insight problems, the ratings increased gradually until the problem was solved</w:t>
      </w:r>
    </w:p>
    <w:p w14:paraId="24692A5A" w14:textId="77777777" w:rsidR="00D07327" w:rsidRDefault="00D07327" w:rsidP="00D07327">
      <w:pPr>
        <w:pStyle w:val="NoteLevel1"/>
        <w:numPr>
          <w:ilvl w:val="0"/>
          <w:numId w:val="0"/>
        </w:numPr>
      </w:pPr>
    </w:p>
    <w:p w14:paraId="718A9456" w14:textId="6C6998AE" w:rsidR="00D07327" w:rsidRPr="00D07327" w:rsidRDefault="00D07327" w:rsidP="00D07327">
      <w:pPr>
        <w:pStyle w:val="NoteLevel1"/>
        <w:numPr>
          <w:ilvl w:val="0"/>
          <w:numId w:val="0"/>
        </w:numPr>
        <w:rPr>
          <w:b/>
        </w:rPr>
      </w:pPr>
      <w:r>
        <w:rPr>
          <w:b/>
        </w:rPr>
        <w:t>Obstacles to Problem-Solving</w:t>
      </w:r>
    </w:p>
    <w:p w14:paraId="574E2F5F" w14:textId="77777777" w:rsidR="00D07327" w:rsidRDefault="00D07327" w:rsidP="00AB7237">
      <w:pPr>
        <w:pStyle w:val="NoteLevel1"/>
        <w:numPr>
          <w:ilvl w:val="0"/>
          <w:numId w:val="17"/>
        </w:numPr>
      </w:pPr>
      <w:r w:rsidRPr="000A2ED6">
        <w:rPr>
          <w:highlight w:val="yellow"/>
        </w:rPr>
        <w:t>Fixation</w:t>
      </w:r>
      <w:r>
        <w:t>: people’s tendency to focus on a specific characteristic of the problem that keeps them from arriving at a solution. An example is focusing on the familiar uses of an object</w:t>
      </w:r>
    </w:p>
    <w:p w14:paraId="50E08122" w14:textId="77777777" w:rsidR="00D07327" w:rsidRDefault="00D07327" w:rsidP="00AB7237">
      <w:pPr>
        <w:pStyle w:val="NoteLevel1"/>
        <w:numPr>
          <w:ilvl w:val="0"/>
          <w:numId w:val="17"/>
        </w:numPr>
      </w:pPr>
      <w:r w:rsidRPr="000A2ED6">
        <w:rPr>
          <w:highlight w:val="yellow"/>
        </w:rPr>
        <w:t>Functional fixedness</w:t>
      </w:r>
      <w:r>
        <w:t>: restricting the use of an object to its familiar functions</w:t>
      </w:r>
    </w:p>
    <w:p w14:paraId="435CDF2F" w14:textId="77777777" w:rsidR="00D07327" w:rsidRDefault="00D07327" w:rsidP="00AB7237">
      <w:pPr>
        <w:pStyle w:val="NoteLevel1"/>
        <w:numPr>
          <w:ilvl w:val="0"/>
          <w:numId w:val="17"/>
        </w:numPr>
      </w:pPr>
      <w:r w:rsidRPr="000A2ED6">
        <w:rPr>
          <w:highlight w:val="yellow"/>
        </w:rPr>
        <w:t>The candle problem</w:t>
      </w:r>
      <w:r>
        <w:t xml:space="preserve">: a </w:t>
      </w:r>
      <w:proofErr w:type="gramStart"/>
      <w:r>
        <w:t>problem solving</w:t>
      </w:r>
      <w:proofErr w:type="gramEnd"/>
      <w:r>
        <w:t xml:space="preserve"> task that illustrates how functional fixedness can hinder problem solving. This occurs when participants are shown various objects and asked to complete a task of mounting a candle on a corkboard without dripping wax on the floor. The objects given are tacks, matches in a matchbox, and candles. The solution to the problem occurs when the person realizes that the matchbox can be used as a support rather than as a container as they are used to seeing it. The results showed that the group that was shown the matchbox with matches in it did more poorly than the group that was shown an empty matchbox</w:t>
      </w:r>
    </w:p>
    <w:p w14:paraId="42E1E6EF" w14:textId="77777777" w:rsidR="006117E5" w:rsidRDefault="00D07327" w:rsidP="00AB7237">
      <w:pPr>
        <w:pStyle w:val="NoteLevel1"/>
        <w:numPr>
          <w:ilvl w:val="0"/>
          <w:numId w:val="17"/>
        </w:numPr>
      </w:pPr>
      <w:r w:rsidRPr="000A2ED6">
        <w:rPr>
          <w:highlight w:val="yellow"/>
        </w:rPr>
        <w:t>Two-string problem</w:t>
      </w:r>
      <w:r>
        <w:t xml:space="preserve">: a </w:t>
      </w:r>
      <w:proofErr w:type="gramStart"/>
      <w:r>
        <w:t>problem solving</w:t>
      </w:r>
      <w:proofErr w:type="gramEnd"/>
      <w:r>
        <w:t xml:space="preserve"> task outlined by Maier where participants task was to tie together two strings that were hanging from the ceiling. There was a chair and a pair of pliers available, and the strings were out of the reach of reach of each other.</w:t>
      </w:r>
      <w:r w:rsidR="006117E5">
        <w:t xml:space="preserve"> The solution to the problem is to tie the pliers to the string in order to form a pendulum and swing the shorter string to you. 60% of participants didn’t solve the problem because they saw the pliers as an unusual addition because they were focusing on the function of the pliers</w:t>
      </w:r>
    </w:p>
    <w:p w14:paraId="50B54D6F" w14:textId="77777777" w:rsidR="006117E5" w:rsidRDefault="006117E5" w:rsidP="00AB7237">
      <w:pPr>
        <w:pStyle w:val="NoteLevel1"/>
        <w:numPr>
          <w:ilvl w:val="0"/>
          <w:numId w:val="17"/>
        </w:numPr>
      </w:pPr>
      <w:r w:rsidRPr="000A2ED6">
        <w:rPr>
          <w:highlight w:val="yellow"/>
        </w:rPr>
        <w:t>Mental set</w:t>
      </w:r>
      <w:r>
        <w:t xml:space="preserve">: a preconceived notion about how to approach a problem, which is determined by a person’s past experience </w:t>
      </w:r>
    </w:p>
    <w:p w14:paraId="552C90BC" w14:textId="4D6323A1" w:rsidR="00381604" w:rsidRDefault="006117E5" w:rsidP="00AB7237">
      <w:pPr>
        <w:pStyle w:val="NoteLevel1"/>
        <w:numPr>
          <w:ilvl w:val="0"/>
          <w:numId w:val="17"/>
        </w:numPr>
      </w:pPr>
      <w:r w:rsidRPr="000A2ED6">
        <w:rPr>
          <w:highlight w:val="yellow"/>
        </w:rPr>
        <w:t>Water jug problem</w:t>
      </w:r>
      <w:r>
        <w:t>: a Gestalt problem in which participants are given three jugs of different capacities and are required to use these jugs to measure out a specific quantity of water. The problems have to be solved by filling one jug with water then emptying some of the water into another jug then pouring more water into another jug etc. The pa</w:t>
      </w:r>
      <w:r w:rsidR="00381604">
        <w:t>r</w:t>
      </w:r>
      <w:r>
        <w:t>ticipants in the mental set group did 7 of these problems prior to doing the 8</w:t>
      </w:r>
      <w:r w:rsidRPr="006117E5">
        <w:rPr>
          <w:vertAlign w:val="superscript"/>
        </w:rPr>
        <w:t>th</w:t>
      </w:r>
      <w:r>
        <w:t xml:space="preserve"> problem, while the no mental set group only did problems 7 and 8. The mental set group did better because they used their past knowledge and experience to solve the problem</w:t>
      </w:r>
    </w:p>
    <w:p w14:paraId="44E85CDF" w14:textId="77777777" w:rsidR="00381604" w:rsidRDefault="00381604" w:rsidP="00381604">
      <w:pPr>
        <w:pStyle w:val="NoteLevel1"/>
        <w:numPr>
          <w:ilvl w:val="0"/>
          <w:numId w:val="0"/>
        </w:numPr>
      </w:pPr>
    </w:p>
    <w:p w14:paraId="213FB19A" w14:textId="2003D084" w:rsidR="00381604" w:rsidRPr="00381604" w:rsidRDefault="00381604" w:rsidP="00381604">
      <w:pPr>
        <w:pStyle w:val="NoteLevel1"/>
        <w:numPr>
          <w:ilvl w:val="0"/>
          <w:numId w:val="0"/>
        </w:numPr>
        <w:rPr>
          <w:b/>
        </w:rPr>
      </w:pPr>
      <w:r>
        <w:rPr>
          <w:b/>
        </w:rPr>
        <w:t>Newell and Simon’s Approach to Problem Solving</w:t>
      </w:r>
    </w:p>
    <w:p w14:paraId="29EDF13F" w14:textId="77777777" w:rsidR="003C1722" w:rsidRDefault="003C1722" w:rsidP="00AB7237">
      <w:pPr>
        <w:pStyle w:val="NoteLevel1"/>
        <w:numPr>
          <w:ilvl w:val="0"/>
          <w:numId w:val="17"/>
        </w:numPr>
      </w:pPr>
      <w:r w:rsidRPr="007F5BEE">
        <w:rPr>
          <w:highlight w:val="yellow"/>
        </w:rPr>
        <w:t>Initial state</w:t>
      </w:r>
      <w:r>
        <w:t>: the conditions at the beginning of a problem</w:t>
      </w:r>
    </w:p>
    <w:p w14:paraId="235F35E3" w14:textId="77777777" w:rsidR="003C1722" w:rsidRDefault="003C1722" w:rsidP="00AB7237">
      <w:pPr>
        <w:pStyle w:val="NoteLevel1"/>
        <w:numPr>
          <w:ilvl w:val="0"/>
          <w:numId w:val="17"/>
        </w:numPr>
      </w:pPr>
      <w:r w:rsidRPr="007F5BEE">
        <w:rPr>
          <w:highlight w:val="yellow"/>
        </w:rPr>
        <w:t>Goal state</w:t>
      </w:r>
      <w:r>
        <w:t>: the solution to the problem</w:t>
      </w:r>
    </w:p>
    <w:p w14:paraId="05C06714" w14:textId="77777777" w:rsidR="00187D33" w:rsidRDefault="003C1722" w:rsidP="00AB7237">
      <w:pPr>
        <w:pStyle w:val="NoteLevel1"/>
        <w:numPr>
          <w:ilvl w:val="0"/>
          <w:numId w:val="17"/>
        </w:numPr>
      </w:pPr>
      <w:r w:rsidRPr="007F5BEE">
        <w:rPr>
          <w:highlight w:val="yellow"/>
        </w:rPr>
        <w:t>Tower of Hanoi Problem</w:t>
      </w:r>
      <w:r>
        <w:t>: a problem involving moving disks</w:t>
      </w:r>
      <w:r w:rsidR="00187D33">
        <w:t xml:space="preserve"> from one set of pegs to another. It has been used to illustrate the process involved in means-end analysis. The initial state of this problem involves three disks stacked on the left peg, and the goal state is to have these disks stacked on the right peg. Only one disk can be moved at a time and larger disks cannot be placed on smaller disks.</w:t>
      </w:r>
    </w:p>
    <w:p w14:paraId="2BB5A719" w14:textId="77777777" w:rsidR="00187D33" w:rsidRDefault="00187D33" w:rsidP="00AB7237">
      <w:pPr>
        <w:pStyle w:val="NoteLevel1"/>
        <w:numPr>
          <w:ilvl w:val="0"/>
          <w:numId w:val="17"/>
        </w:numPr>
      </w:pPr>
      <w:r w:rsidRPr="007F5BEE">
        <w:rPr>
          <w:highlight w:val="yellow"/>
        </w:rPr>
        <w:t>Intermediate state</w:t>
      </w:r>
      <w:r>
        <w:t>: the conditions after each step is made towards solving the problem</w:t>
      </w:r>
    </w:p>
    <w:p w14:paraId="395B8E25" w14:textId="77777777" w:rsidR="00187D33" w:rsidRDefault="00187D33" w:rsidP="00AB7237">
      <w:pPr>
        <w:pStyle w:val="NoteLevel1"/>
        <w:numPr>
          <w:ilvl w:val="0"/>
          <w:numId w:val="17"/>
        </w:numPr>
      </w:pPr>
      <w:r w:rsidRPr="007F5BEE">
        <w:rPr>
          <w:highlight w:val="yellow"/>
        </w:rPr>
        <w:t>Problem space</w:t>
      </w:r>
      <w:r>
        <w:t xml:space="preserve">: all possible states that could occur when solving a problem. The initial state </w:t>
      </w:r>
      <w:proofErr w:type="gramStart"/>
      <w:r>
        <w:t>and  intermediate</w:t>
      </w:r>
      <w:proofErr w:type="gramEnd"/>
      <w:r>
        <w:t xml:space="preserve"> state are both involved in this</w:t>
      </w:r>
    </w:p>
    <w:p w14:paraId="2F35DEE1" w14:textId="77777777" w:rsidR="00C4785F" w:rsidRDefault="00187D33" w:rsidP="00C4785F">
      <w:pPr>
        <w:pStyle w:val="NoteLevel1"/>
        <w:numPr>
          <w:ilvl w:val="0"/>
          <w:numId w:val="17"/>
        </w:numPr>
      </w:pPr>
      <w:r w:rsidRPr="007F5BEE">
        <w:rPr>
          <w:highlight w:val="yellow"/>
        </w:rPr>
        <w:t>Means-end analysis</w:t>
      </w:r>
      <w:r>
        <w:t>: a way of solving a problem in which the goal is to reduce the difference between the initial state and the goal state. This is achieved by creating</w:t>
      </w:r>
      <w:r w:rsidR="00C4785F">
        <w:t xml:space="preserve"> a series of</w:t>
      </w:r>
      <w:r>
        <w:t xml:space="preserve"> </w:t>
      </w:r>
      <w:proofErr w:type="spellStart"/>
      <w:r>
        <w:t>subgoals</w:t>
      </w:r>
      <w:proofErr w:type="spellEnd"/>
      <w:r>
        <w:t xml:space="preserve"> th</w:t>
      </w:r>
      <w:r w:rsidR="00C4785F">
        <w:t xml:space="preserve">at are closer and closer to the end </w:t>
      </w:r>
      <w:r>
        <w:t>goal</w:t>
      </w:r>
      <w:r w:rsidR="00C4785F">
        <w:t xml:space="preserve"> we want to achieve</w:t>
      </w:r>
      <w:r>
        <w:t xml:space="preserve">. </w:t>
      </w:r>
    </w:p>
    <w:p w14:paraId="5B80290D" w14:textId="77777777" w:rsidR="00C4785F" w:rsidRDefault="00C4785F" w:rsidP="00C4785F">
      <w:pPr>
        <w:pStyle w:val="NoteLevel1"/>
        <w:numPr>
          <w:ilvl w:val="0"/>
          <w:numId w:val="0"/>
        </w:numPr>
      </w:pPr>
    </w:p>
    <w:p w14:paraId="5EB3B66E" w14:textId="2F6A8A94" w:rsidR="00C4785F" w:rsidRPr="00C4785F" w:rsidRDefault="00C4785F" w:rsidP="00C4785F">
      <w:pPr>
        <w:pStyle w:val="NoteLevel1"/>
        <w:numPr>
          <w:ilvl w:val="0"/>
          <w:numId w:val="0"/>
        </w:numPr>
        <w:rPr>
          <w:b/>
        </w:rPr>
      </w:pPr>
      <w:r>
        <w:rPr>
          <w:b/>
        </w:rPr>
        <w:t xml:space="preserve">The </w:t>
      </w:r>
      <w:r w:rsidRPr="007F5BEE">
        <w:rPr>
          <w:b/>
          <w:highlight w:val="yellow"/>
        </w:rPr>
        <w:t>Importance of How A Problem Is Stated</w:t>
      </w:r>
    </w:p>
    <w:p w14:paraId="664FE43E" w14:textId="3052A7BC" w:rsidR="00C4785F" w:rsidRDefault="00C4785F" w:rsidP="00C4785F">
      <w:pPr>
        <w:pStyle w:val="NoteLevel1"/>
        <w:numPr>
          <w:ilvl w:val="0"/>
          <w:numId w:val="17"/>
        </w:numPr>
      </w:pPr>
      <w:r w:rsidRPr="007F5BEE">
        <w:rPr>
          <w:highlight w:val="yellow"/>
        </w:rPr>
        <w:t>The acrobat problem</w:t>
      </w:r>
      <w:r>
        <w:t xml:space="preserve">: a problem in which three circus acrobats have a routine in which they must jump to and from each others shoulders </w:t>
      </w:r>
      <w:r w:rsidR="007F5BEE">
        <w:t>to form human towers. One weigh</w:t>
      </w:r>
      <w:r>
        <w:t xml:space="preserve">s 400 </w:t>
      </w:r>
      <w:proofErr w:type="spellStart"/>
      <w:r>
        <w:t>lbs</w:t>
      </w:r>
      <w:proofErr w:type="spellEnd"/>
      <w:r>
        <w:t>, the other weighs 200, and the third weighs 40, and a heavier one cannot go on top of a lighter one. Based on the order that they are in, it takes 5 tries to get them to form the tower. It is just like the tower of Hanoi problem</w:t>
      </w:r>
    </w:p>
    <w:p w14:paraId="55143FAE" w14:textId="77777777" w:rsidR="00C4785F" w:rsidRDefault="00C4785F" w:rsidP="00C4785F">
      <w:pPr>
        <w:pStyle w:val="NoteLevel1"/>
        <w:numPr>
          <w:ilvl w:val="0"/>
          <w:numId w:val="17"/>
        </w:numPr>
      </w:pPr>
      <w:r w:rsidRPr="007F5BEE">
        <w:rPr>
          <w:highlight w:val="yellow"/>
        </w:rPr>
        <w:t>The reverse acrobat problem</w:t>
      </w:r>
      <w:r>
        <w:t xml:space="preserve">: this problem involves the same 3 acrobats, however this time a smaller acrobat can’t stand on a larger acrobat. This version of the problem </w:t>
      </w:r>
      <w:r w:rsidRPr="007F5BEE">
        <w:rPr>
          <w:highlight w:val="yellow"/>
        </w:rPr>
        <w:t>can be solved as easily as the first problem, but it took much longer for participants to solve it</w:t>
      </w:r>
      <w:r>
        <w:t xml:space="preserve">. It may </w:t>
      </w:r>
      <w:r w:rsidRPr="007F5BEE">
        <w:t xml:space="preserve">be </w:t>
      </w:r>
      <w:r w:rsidRPr="007F5BEE">
        <w:rPr>
          <w:highlight w:val="yellow"/>
        </w:rPr>
        <w:t>harder to visualize</w:t>
      </w:r>
      <w:r>
        <w:t xml:space="preserve"> and believe that the larger acrobats would fit on top of the smaller acrobats.</w:t>
      </w:r>
    </w:p>
    <w:p w14:paraId="38DE77F9" w14:textId="77777777" w:rsidR="00C4785F" w:rsidRDefault="00C4785F" w:rsidP="00C4785F">
      <w:pPr>
        <w:pStyle w:val="NoteLevel1"/>
        <w:numPr>
          <w:ilvl w:val="0"/>
          <w:numId w:val="17"/>
        </w:numPr>
      </w:pPr>
      <w:r w:rsidRPr="007F5BEE">
        <w:rPr>
          <w:highlight w:val="yellow"/>
        </w:rPr>
        <w:t>The results of the reverse acrobat problem show that we need to go beyond analyzing the structure of the problem space in order to understand problem solving</w:t>
      </w:r>
    </w:p>
    <w:p w14:paraId="7D311918" w14:textId="5CE67274" w:rsidR="00C4785F" w:rsidRDefault="00C4785F" w:rsidP="00C4785F">
      <w:pPr>
        <w:pStyle w:val="NoteLevel1"/>
        <w:numPr>
          <w:ilvl w:val="0"/>
          <w:numId w:val="17"/>
        </w:numPr>
      </w:pPr>
      <w:r w:rsidRPr="007F5BEE">
        <w:rPr>
          <w:highlight w:val="yellow"/>
        </w:rPr>
        <w:t>Mutilated checkerboard problem</w:t>
      </w:r>
      <w:r>
        <w:t xml:space="preserve">: a problem that shows that the way a problem is stated can influence its level of difficulty. This problem involves a checkerboard consisting of 64 squares. </w:t>
      </w:r>
      <w:proofErr w:type="gramStart"/>
      <w:r>
        <w:t>These  squares</w:t>
      </w:r>
      <w:proofErr w:type="gramEnd"/>
      <w:r>
        <w:t xml:space="preserve"> can be covered completely by placing 32 dominoes on the board so that each domino covers 2 squares. The question of the problem asks if eliminating 2 corners of the checkerboard would allow you to cover the rem</w:t>
      </w:r>
      <w:r w:rsidR="00425DCB">
        <w:t xml:space="preserve">aining squares with 31 dominoes. This doesn’t work, because two squares of the same colour have been removed, and the dominoes would cover one square of each colour, meaning that there would be 31 of each </w:t>
      </w:r>
      <w:proofErr w:type="spellStart"/>
      <w:r w:rsidR="00425DCB">
        <w:t>coloured</w:t>
      </w:r>
      <w:proofErr w:type="spellEnd"/>
      <w:r w:rsidR="00425DCB">
        <w:t xml:space="preserve"> square</w:t>
      </w:r>
    </w:p>
    <w:p w14:paraId="676AF290" w14:textId="77777777" w:rsidR="00425DCB" w:rsidRDefault="00425DCB" w:rsidP="00C4785F">
      <w:pPr>
        <w:pStyle w:val="NoteLevel1"/>
        <w:numPr>
          <w:ilvl w:val="0"/>
          <w:numId w:val="17"/>
        </w:numPr>
      </w:pPr>
      <w:r w:rsidRPr="007F5BEE">
        <w:rPr>
          <w:highlight w:val="yellow"/>
        </w:rPr>
        <w:t>When the checkerboard had no colours, it was much more difficult to solve compared to when it had alternating words or alternating colours</w:t>
      </w:r>
      <w:r>
        <w:t xml:space="preserve">. This is </w:t>
      </w:r>
      <w:r w:rsidRPr="007F5BEE">
        <w:rPr>
          <w:highlight w:val="yellow"/>
        </w:rPr>
        <w:t>because the difference is much more noticeable when they give you alternating stimuli</w:t>
      </w:r>
    </w:p>
    <w:p w14:paraId="3647A6C5" w14:textId="62BD698C" w:rsidR="00425DCB" w:rsidRDefault="00425DCB" w:rsidP="00C4785F">
      <w:pPr>
        <w:pStyle w:val="NoteLevel1"/>
        <w:numPr>
          <w:ilvl w:val="0"/>
          <w:numId w:val="17"/>
        </w:numPr>
      </w:pPr>
      <w:r>
        <w:t xml:space="preserve">This </w:t>
      </w:r>
      <w:r w:rsidR="007F5BEE">
        <w:t>demonstration</w:t>
      </w:r>
      <w:r>
        <w:t xml:space="preserve"> proves that solving a problem becomes easier when people are given information that helps point them towards the correct representation in the end</w:t>
      </w:r>
    </w:p>
    <w:p w14:paraId="609F85F7" w14:textId="77777777" w:rsidR="00425DCB" w:rsidRDefault="00425DCB" w:rsidP="00C4785F">
      <w:pPr>
        <w:pStyle w:val="NoteLevel1"/>
        <w:numPr>
          <w:ilvl w:val="0"/>
          <w:numId w:val="17"/>
        </w:numPr>
      </w:pPr>
      <w:r w:rsidRPr="007F5BEE">
        <w:rPr>
          <w:highlight w:val="yellow"/>
        </w:rPr>
        <w:t>Think-aloud protocol</w:t>
      </w:r>
      <w:r>
        <w:t>: this procedure requires participants to say what they are thinking out loud while they are doing a problem. This protocol reveals a shift in the person’s thought process as they get closer to the answer of the problem</w:t>
      </w:r>
    </w:p>
    <w:p w14:paraId="013B8CC7" w14:textId="2D967F02" w:rsidR="00425DCB" w:rsidRDefault="00425DCB" w:rsidP="00C4785F">
      <w:pPr>
        <w:pStyle w:val="NoteLevel1"/>
        <w:numPr>
          <w:ilvl w:val="0"/>
          <w:numId w:val="17"/>
        </w:numPr>
      </w:pPr>
      <w:r>
        <w:t>When a person creates a representation of a problem (whether by speaking aloud or using visuals</w:t>
      </w:r>
      <w:r w:rsidR="007F5BEE">
        <w:t>)</w:t>
      </w:r>
      <w:r>
        <w:t xml:space="preserve">, they </w:t>
      </w:r>
      <w:r w:rsidRPr="007F5BEE">
        <w:rPr>
          <w:highlight w:val="yellow"/>
        </w:rPr>
        <w:t>make it easier to solve the problem</w:t>
      </w:r>
    </w:p>
    <w:p w14:paraId="610B8E1E" w14:textId="77777777" w:rsidR="00425DCB" w:rsidRDefault="00425DCB" w:rsidP="00C4785F">
      <w:pPr>
        <w:pStyle w:val="NoteLevel1"/>
        <w:numPr>
          <w:ilvl w:val="0"/>
          <w:numId w:val="17"/>
        </w:numPr>
      </w:pPr>
      <w:r>
        <w:t xml:space="preserve">The </w:t>
      </w:r>
      <w:r w:rsidRPr="007F5BEE">
        <w:rPr>
          <w:i/>
          <w:highlight w:val="yellow"/>
        </w:rPr>
        <w:t>method of analogy</w:t>
      </w:r>
      <w:r>
        <w:t xml:space="preserve"> is the process whereby we apply the solution to one problem to other problems. This application allows us to better solve the new problem </w:t>
      </w:r>
    </w:p>
    <w:p w14:paraId="2F437C46" w14:textId="77777777" w:rsidR="00425DCB" w:rsidRDefault="00425DCB" w:rsidP="00425DCB">
      <w:pPr>
        <w:pStyle w:val="NoteLevel1"/>
        <w:numPr>
          <w:ilvl w:val="0"/>
          <w:numId w:val="0"/>
        </w:numPr>
      </w:pPr>
    </w:p>
    <w:p w14:paraId="4B0353E8" w14:textId="59B6DA40" w:rsidR="00425DCB" w:rsidRPr="00425DCB" w:rsidRDefault="00425DCB" w:rsidP="00425DCB">
      <w:pPr>
        <w:pStyle w:val="NoteLevel1"/>
        <w:numPr>
          <w:ilvl w:val="0"/>
          <w:numId w:val="0"/>
        </w:numPr>
        <w:rPr>
          <w:b/>
        </w:rPr>
      </w:pPr>
      <w:r>
        <w:rPr>
          <w:b/>
        </w:rPr>
        <w:t>Using Analogies To Solve Problems</w:t>
      </w:r>
    </w:p>
    <w:p w14:paraId="20CF03B4" w14:textId="77777777" w:rsidR="00425DCB" w:rsidRDefault="00425DCB" w:rsidP="00C4785F">
      <w:pPr>
        <w:pStyle w:val="NoteLevel1"/>
        <w:numPr>
          <w:ilvl w:val="0"/>
          <w:numId w:val="17"/>
        </w:numPr>
      </w:pPr>
      <w:r>
        <w:t>A helpful tactic in problem solving is to test whether strategies previously used to solve other problems could help solve the current problem</w:t>
      </w:r>
    </w:p>
    <w:p w14:paraId="32B7581D" w14:textId="77777777" w:rsidR="00425DCB" w:rsidRDefault="00425DCB" w:rsidP="00C4785F">
      <w:pPr>
        <w:pStyle w:val="NoteLevel1"/>
        <w:numPr>
          <w:ilvl w:val="0"/>
          <w:numId w:val="17"/>
        </w:numPr>
      </w:pPr>
      <w:r w:rsidRPr="007F5BEE">
        <w:rPr>
          <w:highlight w:val="yellow"/>
        </w:rPr>
        <w:t>Analogical problem solving</w:t>
      </w:r>
      <w:r>
        <w:t>: a technique of using the solution of a similar problem to guide solution of a new problem</w:t>
      </w:r>
    </w:p>
    <w:p w14:paraId="58182E2F" w14:textId="77777777" w:rsidR="00144BE8" w:rsidRDefault="00144BE8" w:rsidP="00144BE8">
      <w:pPr>
        <w:pStyle w:val="NoteLevel1"/>
        <w:numPr>
          <w:ilvl w:val="0"/>
          <w:numId w:val="0"/>
        </w:numPr>
      </w:pPr>
    </w:p>
    <w:p w14:paraId="3D4D8802" w14:textId="36BBC60B" w:rsidR="00144BE8" w:rsidRPr="00144BE8" w:rsidRDefault="00144BE8" w:rsidP="00144BE8">
      <w:pPr>
        <w:pStyle w:val="NoteLevel1"/>
        <w:numPr>
          <w:ilvl w:val="0"/>
          <w:numId w:val="0"/>
        </w:numPr>
        <w:rPr>
          <w:b/>
        </w:rPr>
      </w:pPr>
      <w:r>
        <w:rPr>
          <w:b/>
        </w:rPr>
        <w:t>Analogical Transfer</w:t>
      </w:r>
    </w:p>
    <w:p w14:paraId="76072F85" w14:textId="77777777" w:rsidR="00144BE8" w:rsidRDefault="00144BE8" w:rsidP="00C4785F">
      <w:pPr>
        <w:pStyle w:val="NoteLevel1"/>
        <w:numPr>
          <w:ilvl w:val="0"/>
          <w:numId w:val="17"/>
        </w:numPr>
      </w:pPr>
      <w:r>
        <w:t>The transfer of experience from one problem to another (definition)</w:t>
      </w:r>
    </w:p>
    <w:p w14:paraId="36964B7B" w14:textId="77777777" w:rsidR="00144BE8" w:rsidRDefault="00144BE8" w:rsidP="00C4785F">
      <w:pPr>
        <w:pStyle w:val="NoteLevel1"/>
        <w:numPr>
          <w:ilvl w:val="0"/>
          <w:numId w:val="17"/>
        </w:numPr>
      </w:pPr>
      <w:r>
        <w:t>T o study analogical transfer, participants are given a target problem, and a source problem that shares some similarities with the target problem, and illustrates a way to solve the target problem</w:t>
      </w:r>
    </w:p>
    <w:p w14:paraId="28625640" w14:textId="0C89D563" w:rsidR="00144BE8" w:rsidRDefault="00144BE8" w:rsidP="00C4785F">
      <w:pPr>
        <w:pStyle w:val="NoteLevel1"/>
        <w:numPr>
          <w:ilvl w:val="0"/>
          <w:numId w:val="17"/>
        </w:numPr>
      </w:pPr>
      <w:r>
        <w:t>The mutilated checkerboard problem and the Russian marriage problem are an example of analogical transfer</w:t>
      </w:r>
    </w:p>
    <w:p w14:paraId="5E660A2E" w14:textId="77777777" w:rsidR="00144BE8" w:rsidRDefault="00144BE8" w:rsidP="00144BE8">
      <w:pPr>
        <w:pStyle w:val="NoteLevel1"/>
        <w:numPr>
          <w:ilvl w:val="0"/>
          <w:numId w:val="0"/>
        </w:numPr>
      </w:pPr>
    </w:p>
    <w:p w14:paraId="0BA17815" w14:textId="0E24B74A" w:rsidR="00144BE8" w:rsidRPr="00144BE8" w:rsidRDefault="00144BE8" w:rsidP="00144BE8">
      <w:pPr>
        <w:pStyle w:val="NoteLevel1"/>
        <w:numPr>
          <w:ilvl w:val="0"/>
          <w:numId w:val="0"/>
        </w:numPr>
        <w:rPr>
          <w:b/>
        </w:rPr>
      </w:pPr>
      <w:r>
        <w:rPr>
          <w:b/>
        </w:rPr>
        <w:t>Analogical Problem Solving</w:t>
      </w:r>
    </w:p>
    <w:p w14:paraId="7C9C943C" w14:textId="272CA722" w:rsidR="00144BE8" w:rsidRDefault="00144BE8" w:rsidP="00144BE8">
      <w:pPr>
        <w:pStyle w:val="NoteLevel1"/>
        <w:numPr>
          <w:ilvl w:val="0"/>
          <w:numId w:val="17"/>
        </w:numPr>
      </w:pPr>
      <w:proofErr w:type="spellStart"/>
      <w:r w:rsidRPr="002E13EF">
        <w:rPr>
          <w:highlight w:val="yellow"/>
        </w:rPr>
        <w:t>Duncker’s</w:t>
      </w:r>
      <w:proofErr w:type="spellEnd"/>
      <w:r w:rsidRPr="002E13EF">
        <w:rPr>
          <w:highlight w:val="yellow"/>
        </w:rPr>
        <w:t xml:space="preserve"> radiation problem</w:t>
      </w:r>
      <w:r>
        <w:t xml:space="preserve">: a problem that involves finding a way to destroy a </w:t>
      </w:r>
      <w:proofErr w:type="spellStart"/>
      <w:r>
        <w:t>tumour</w:t>
      </w:r>
      <w:proofErr w:type="spellEnd"/>
      <w:r>
        <w:t xml:space="preserve"> by radiation without damaging other organs in the body. The radiation has no effect on either the tumor or the healthy tissue at low doses, but at high enough doses to kill the tumor, it also kills the tissue. This problem is used to study analogy’s role in problem solving</w:t>
      </w:r>
    </w:p>
    <w:p w14:paraId="70AF313B" w14:textId="77777777" w:rsidR="00144BE8" w:rsidRDefault="00144BE8" w:rsidP="00C4785F">
      <w:pPr>
        <w:pStyle w:val="NoteLevel1"/>
        <w:numPr>
          <w:ilvl w:val="0"/>
          <w:numId w:val="17"/>
        </w:numPr>
      </w:pPr>
      <w:r w:rsidRPr="002E13EF">
        <w:rPr>
          <w:highlight w:val="yellow"/>
        </w:rPr>
        <w:t>After reading the radiation problem, participants read the fortress story. The fortress corresponds to the tumor that the patient has</w:t>
      </w:r>
      <w:r>
        <w:t xml:space="preserve">. There are mines around the fortress set so that small numbers of men could get by, but larger numbers would detonate them. The solution given in this story was that small numbers of men go to the fortress from different angles/routes. This allowed them to all reach the fortress to invade </w:t>
      </w:r>
      <w:proofErr w:type="spellStart"/>
      <w:r>
        <w:t>wihthout</w:t>
      </w:r>
      <w:proofErr w:type="spellEnd"/>
      <w:r>
        <w:t xml:space="preserve"> getting blown up.</w:t>
      </w:r>
    </w:p>
    <w:p w14:paraId="52170415" w14:textId="77777777" w:rsidR="00937D68" w:rsidRDefault="00937D68" w:rsidP="00C4785F">
      <w:pPr>
        <w:pStyle w:val="NoteLevel1"/>
        <w:numPr>
          <w:ilvl w:val="0"/>
          <w:numId w:val="17"/>
        </w:numPr>
      </w:pPr>
      <w:r w:rsidRPr="00045717">
        <w:rPr>
          <w:highlight w:val="yellow"/>
        </w:rPr>
        <w:t>The success on the radiation problem doubled after having red the fortress story</w:t>
      </w:r>
    </w:p>
    <w:p w14:paraId="0B2C44B4" w14:textId="77777777" w:rsidR="00937D68" w:rsidRDefault="00937D68" w:rsidP="00C4785F">
      <w:pPr>
        <w:pStyle w:val="NoteLevel1"/>
        <w:numPr>
          <w:ilvl w:val="0"/>
          <w:numId w:val="17"/>
        </w:numPr>
      </w:pPr>
      <w:r>
        <w:t xml:space="preserve">There are </w:t>
      </w:r>
      <w:r w:rsidRPr="00045717">
        <w:rPr>
          <w:highlight w:val="yellow"/>
        </w:rPr>
        <w:t>THREE steps to analogical problem solving</w:t>
      </w:r>
    </w:p>
    <w:p w14:paraId="4317A1E7" w14:textId="77777777" w:rsidR="00937D68" w:rsidRDefault="00937D68" w:rsidP="00937D68">
      <w:pPr>
        <w:pStyle w:val="NoteLevel2"/>
        <w:numPr>
          <w:ilvl w:val="1"/>
          <w:numId w:val="18"/>
        </w:numPr>
      </w:pPr>
      <w:r w:rsidRPr="00045717">
        <w:rPr>
          <w:highlight w:val="yellow"/>
        </w:rPr>
        <w:t>Noticing</w:t>
      </w:r>
      <w:r>
        <w:t>: the person must notice that there is an analogous relationship between the source problem/story and the target problem</w:t>
      </w:r>
    </w:p>
    <w:p w14:paraId="50E44AB6" w14:textId="77777777" w:rsidR="00937D68" w:rsidRDefault="00937D68" w:rsidP="00937D68">
      <w:pPr>
        <w:pStyle w:val="NoteLevel2"/>
        <w:numPr>
          <w:ilvl w:val="1"/>
          <w:numId w:val="18"/>
        </w:numPr>
      </w:pPr>
      <w:r w:rsidRPr="00045717">
        <w:rPr>
          <w:highlight w:val="yellow"/>
        </w:rPr>
        <w:t>Mapping</w:t>
      </w:r>
      <w:r>
        <w:t xml:space="preserve">: involves mapping out the correspondence </w:t>
      </w:r>
      <w:proofErr w:type="spellStart"/>
      <w:r>
        <w:t>betweenthe</w:t>
      </w:r>
      <w:proofErr w:type="spellEnd"/>
      <w:r>
        <w:t xml:space="preserve"> source story and the target problem</w:t>
      </w:r>
    </w:p>
    <w:p w14:paraId="4DD3CA1B" w14:textId="77777777" w:rsidR="00937D68" w:rsidRDefault="00937D68" w:rsidP="00937D68">
      <w:pPr>
        <w:pStyle w:val="NoteLevel2"/>
        <w:numPr>
          <w:ilvl w:val="1"/>
          <w:numId w:val="18"/>
        </w:numPr>
      </w:pPr>
      <w:r w:rsidRPr="00045717">
        <w:rPr>
          <w:highlight w:val="yellow"/>
        </w:rPr>
        <w:t>Applying</w:t>
      </w:r>
      <w:r>
        <w:t>: the participant must apply the mapping to create a parallel solution to the target problem</w:t>
      </w:r>
    </w:p>
    <w:p w14:paraId="526ABECA" w14:textId="77777777" w:rsidR="00937D68" w:rsidRDefault="00937D68" w:rsidP="00937D68">
      <w:pPr>
        <w:pStyle w:val="NoteLevel1"/>
        <w:numPr>
          <w:ilvl w:val="0"/>
          <w:numId w:val="19"/>
        </w:numPr>
      </w:pPr>
      <w:r>
        <w:t xml:space="preserve">Noticing is the most difficult. One of the things that makes it difficult is the presence of </w:t>
      </w:r>
      <w:r w:rsidRPr="00937D68">
        <w:rPr>
          <w:i/>
        </w:rPr>
        <w:t>surface features</w:t>
      </w:r>
    </w:p>
    <w:p w14:paraId="11CE2496" w14:textId="77777777" w:rsidR="00937D68" w:rsidRDefault="00937D68" w:rsidP="00937D68">
      <w:pPr>
        <w:pStyle w:val="NoteLevel1"/>
        <w:numPr>
          <w:ilvl w:val="0"/>
          <w:numId w:val="19"/>
        </w:numPr>
      </w:pPr>
      <w:r w:rsidRPr="00045717">
        <w:rPr>
          <w:highlight w:val="yellow"/>
        </w:rPr>
        <w:t>Surface features</w:t>
      </w:r>
      <w:r>
        <w:t>: specific elements that make up a problem. Surface features of the target problem and source problem can be very different, making it difficult to notice the analogous relationship between the two</w:t>
      </w:r>
    </w:p>
    <w:p w14:paraId="3AB8EEDD" w14:textId="77777777" w:rsidR="00937D68" w:rsidRDefault="00937D68" w:rsidP="00937D68">
      <w:pPr>
        <w:pStyle w:val="NoteLevel1"/>
        <w:numPr>
          <w:ilvl w:val="0"/>
          <w:numId w:val="19"/>
        </w:numPr>
      </w:pPr>
      <w:r w:rsidRPr="00045717">
        <w:rPr>
          <w:highlight w:val="yellow"/>
        </w:rPr>
        <w:t>When surface features are made to be more similar, the participants tend to do better on the problem</w:t>
      </w:r>
      <w:r>
        <w:t xml:space="preserve">. For example, the </w:t>
      </w:r>
      <w:proofErr w:type="spellStart"/>
      <w:r>
        <w:t>lightbulb</w:t>
      </w:r>
      <w:proofErr w:type="spellEnd"/>
      <w:r>
        <w:t xml:space="preserve"> problem was made easier by knowing how to solve the radiation problem, and it has been speculated that this is due to the fact that lasers and radiation are so similar</w:t>
      </w:r>
    </w:p>
    <w:p w14:paraId="73DBADF0" w14:textId="4DACC36D" w:rsidR="00BB6062" w:rsidRDefault="00BB6062" w:rsidP="00937D68">
      <w:pPr>
        <w:pStyle w:val="NoteLevel1"/>
        <w:numPr>
          <w:ilvl w:val="0"/>
          <w:numId w:val="19"/>
        </w:numPr>
      </w:pPr>
      <w:r w:rsidRPr="00045717">
        <w:rPr>
          <w:highlight w:val="yellow"/>
        </w:rPr>
        <w:t>Structural features</w:t>
      </w:r>
      <w:r>
        <w:t>: the underlying principle that governs a solution</w:t>
      </w:r>
    </w:p>
    <w:p w14:paraId="038BC725" w14:textId="77777777" w:rsidR="00937D68" w:rsidRDefault="00937D68" w:rsidP="00937D68">
      <w:pPr>
        <w:pStyle w:val="NoteLevel1"/>
        <w:numPr>
          <w:ilvl w:val="0"/>
          <w:numId w:val="19"/>
        </w:numPr>
      </w:pPr>
      <w:r>
        <w:t>When the structural features of a problem are more similar, we also do better on the problem</w:t>
      </w:r>
    </w:p>
    <w:p w14:paraId="190DD54A" w14:textId="77777777" w:rsidR="00937D68" w:rsidRDefault="00937D68" w:rsidP="00937D68">
      <w:pPr>
        <w:pStyle w:val="NoteLevel1"/>
        <w:numPr>
          <w:ilvl w:val="0"/>
          <w:numId w:val="0"/>
        </w:numPr>
      </w:pPr>
    </w:p>
    <w:p w14:paraId="42BC2B82" w14:textId="47DDF9D6" w:rsidR="00937D68" w:rsidRPr="00937D68" w:rsidRDefault="00937D68" w:rsidP="00937D68">
      <w:pPr>
        <w:pStyle w:val="NoteLevel1"/>
        <w:numPr>
          <w:ilvl w:val="0"/>
          <w:numId w:val="0"/>
        </w:numPr>
        <w:rPr>
          <w:b/>
        </w:rPr>
      </w:pPr>
      <w:r>
        <w:rPr>
          <w:b/>
        </w:rPr>
        <w:t>Analogical Encoding</w:t>
      </w:r>
    </w:p>
    <w:p w14:paraId="29C657E4" w14:textId="1827678C" w:rsidR="00937D68" w:rsidRDefault="00937D68" w:rsidP="00937D68">
      <w:pPr>
        <w:pStyle w:val="NoteLevel1"/>
        <w:numPr>
          <w:ilvl w:val="0"/>
          <w:numId w:val="19"/>
        </w:numPr>
      </w:pPr>
      <w:proofErr w:type="spellStart"/>
      <w:r>
        <w:t>Def</w:t>
      </w:r>
      <w:proofErr w:type="spellEnd"/>
      <w:r>
        <w:t>: a process in which participants compare two cases that illustrate a principle. The idea behind this is that when participants compare cases, they become more likely to see the underlying structure</w:t>
      </w:r>
    </w:p>
    <w:p w14:paraId="4D7CAF15" w14:textId="77777777" w:rsidR="00BB6062" w:rsidRDefault="00BB6062" w:rsidP="00937D68">
      <w:pPr>
        <w:pStyle w:val="NoteLevel1"/>
        <w:numPr>
          <w:ilvl w:val="0"/>
          <w:numId w:val="19"/>
        </w:numPr>
      </w:pPr>
      <w:r>
        <w:t xml:space="preserve">When presented with two problems, participants could use one of two negotiating strategies. </w:t>
      </w:r>
      <w:r w:rsidRPr="002D3316">
        <w:rPr>
          <w:highlight w:val="yellow"/>
        </w:rPr>
        <w:t>They were more likely to use the negotiation strategy that they were exposed to in the previous trial</w:t>
      </w:r>
    </w:p>
    <w:p w14:paraId="45DDCBE3" w14:textId="77777777" w:rsidR="00BB6062" w:rsidRDefault="00BB6062" w:rsidP="00BB6062">
      <w:pPr>
        <w:pStyle w:val="NoteLevel1"/>
        <w:numPr>
          <w:ilvl w:val="0"/>
          <w:numId w:val="0"/>
        </w:numPr>
      </w:pPr>
    </w:p>
    <w:p w14:paraId="68E38B78" w14:textId="7C6A69C9" w:rsidR="00BB6062" w:rsidRPr="00BB6062" w:rsidRDefault="00BB6062" w:rsidP="00BB6062">
      <w:pPr>
        <w:pStyle w:val="NoteLevel1"/>
        <w:numPr>
          <w:ilvl w:val="0"/>
          <w:numId w:val="0"/>
        </w:numPr>
        <w:rPr>
          <w:b/>
        </w:rPr>
      </w:pPr>
      <w:r>
        <w:rPr>
          <w:b/>
        </w:rPr>
        <w:t>Analogy In The Real World</w:t>
      </w:r>
    </w:p>
    <w:p w14:paraId="516A300C" w14:textId="77777777" w:rsidR="00BB6062" w:rsidRDefault="00BB6062" w:rsidP="00937D68">
      <w:pPr>
        <w:pStyle w:val="NoteLevel1"/>
        <w:numPr>
          <w:ilvl w:val="0"/>
          <w:numId w:val="19"/>
        </w:numPr>
      </w:pPr>
      <w:r w:rsidRPr="002D3316">
        <w:rPr>
          <w:highlight w:val="yellow"/>
        </w:rPr>
        <w:t>Analogical paradox</w:t>
      </w:r>
      <w:r>
        <w:t>: phenomenon in which participants in psychological experiments tend to focus on the surface features in an analogy, while in the real world they are more liley to use deeper, more structural features</w:t>
      </w:r>
    </w:p>
    <w:p w14:paraId="7B57B394" w14:textId="77777777" w:rsidR="00BB6062" w:rsidRDefault="00BB6062" w:rsidP="00937D68">
      <w:pPr>
        <w:pStyle w:val="NoteLevel1"/>
        <w:numPr>
          <w:ilvl w:val="0"/>
          <w:numId w:val="19"/>
        </w:numPr>
      </w:pPr>
      <w:r w:rsidRPr="002D3316">
        <w:rPr>
          <w:highlight w:val="yellow"/>
        </w:rPr>
        <w:t>In vivo problem-solving research</w:t>
      </w:r>
      <w:r>
        <w:t>: research involving observing people in order to determine how they solve problems in real world situations</w:t>
      </w:r>
    </w:p>
    <w:p w14:paraId="53C0DECE" w14:textId="77777777" w:rsidR="00BB6062" w:rsidRDefault="00BB6062" w:rsidP="00937D68">
      <w:pPr>
        <w:pStyle w:val="NoteLevel1"/>
        <w:numPr>
          <w:ilvl w:val="0"/>
          <w:numId w:val="19"/>
        </w:numPr>
      </w:pPr>
      <w:r>
        <w:t>Advantage to in vivo problem solving: it captures thinking in naturalistic settings. Disadvantage = the fact that it is time consuming, and difficult to isolate specific variables</w:t>
      </w:r>
    </w:p>
    <w:p w14:paraId="4178CFD4" w14:textId="77777777" w:rsidR="00BB6062" w:rsidRDefault="00BB6062" w:rsidP="00BB6062">
      <w:pPr>
        <w:pStyle w:val="NoteLevel1"/>
        <w:numPr>
          <w:ilvl w:val="0"/>
          <w:numId w:val="0"/>
        </w:numPr>
      </w:pPr>
    </w:p>
    <w:p w14:paraId="52C9CA36" w14:textId="6C2FC808" w:rsidR="00BB6062" w:rsidRPr="00BB6062" w:rsidRDefault="00BB6062" w:rsidP="00BB6062">
      <w:pPr>
        <w:pStyle w:val="NoteLevel1"/>
        <w:numPr>
          <w:ilvl w:val="0"/>
          <w:numId w:val="0"/>
        </w:numPr>
        <w:rPr>
          <w:b/>
        </w:rPr>
      </w:pPr>
      <w:r>
        <w:rPr>
          <w:b/>
        </w:rPr>
        <w:t>How Experts Vs. Novices Solve Problems</w:t>
      </w:r>
    </w:p>
    <w:p w14:paraId="0019D2A5" w14:textId="55F6A01E" w:rsidR="00BB6062" w:rsidRDefault="00BB6062" w:rsidP="00937D68">
      <w:pPr>
        <w:pStyle w:val="NoteLevel1"/>
        <w:numPr>
          <w:ilvl w:val="0"/>
          <w:numId w:val="19"/>
        </w:numPr>
      </w:pPr>
      <w:r w:rsidRPr="00FF59BA">
        <w:rPr>
          <w:highlight w:val="yellow"/>
        </w:rPr>
        <w:t>Expert</w:t>
      </w:r>
      <w:r>
        <w:t>: a person who, by devoting a large amount of time to learning a new field and practicing and applying that learning, have become more knowledgeable in that field</w:t>
      </w:r>
    </w:p>
    <w:p w14:paraId="17324475" w14:textId="77777777" w:rsidR="00687884" w:rsidRPr="00FF59BA" w:rsidRDefault="00687884" w:rsidP="00937D68">
      <w:pPr>
        <w:pStyle w:val="NoteLevel1"/>
        <w:numPr>
          <w:ilvl w:val="0"/>
          <w:numId w:val="19"/>
        </w:numPr>
        <w:rPr>
          <w:highlight w:val="yellow"/>
        </w:rPr>
      </w:pPr>
      <w:r w:rsidRPr="00FF59BA">
        <w:rPr>
          <w:highlight w:val="yellow"/>
        </w:rPr>
        <w:t>Experts in a field usually solve problems faster and have a higher success rate than novices</w:t>
      </w:r>
    </w:p>
    <w:p w14:paraId="46BF9A6C" w14:textId="2BFCAF1A" w:rsidR="00687884" w:rsidRDefault="00687884" w:rsidP="00937D68">
      <w:pPr>
        <w:pStyle w:val="NoteLevel1"/>
        <w:numPr>
          <w:ilvl w:val="0"/>
          <w:numId w:val="19"/>
        </w:numPr>
      </w:pPr>
      <w:r w:rsidRPr="00FF59BA">
        <w:rPr>
          <w:highlight w:val="yellow"/>
        </w:rPr>
        <w:t>The reason for quicker speed and accuracy is the expert’s past</w:t>
      </w:r>
      <w:r>
        <w:t xml:space="preserve"> </w:t>
      </w:r>
      <w:r w:rsidRPr="00FF59BA">
        <w:rPr>
          <w:highlight w:val="yellow"/>
        </w:rPr>
        <w:t>experience</w:t>
      </w:r>
      <w:r>
        <w:t>. Their knowledge is organized in a way that they can access it when they need to work on a problem</w:t>
      </w:r>
    </w:p>
    <w:p w14:paraId="17D636F0" w14:textId="77777777" w:rsidR="00687884" w:rsidRDefault="00687884" w:rsidP="00937D68">
      <w:pPr>
        <w:pStyle w:val="NoteLevel1"/>
        <w:numPr>
          <w:ilvl w:val="0"/>
          <w:numId w:val="19"/>
        </w:numPr>
      </w:pPr>
      <w:r w:rsidRPr="00FF59BA">
        <w:rPr>
          <w:highlight w:val="yellow"/>
        </w:rPr>
        <w:t>Novices categorize problems based on their surface features, while experts categorize problems based on their deep structural features</w:t>
      </w:r>
    </w:p>
    <w:p w14:paraId="420FE776" w14:textId="77777777" w:rsidR="00687884" w:rsidRDefault="00687884" w:rsidP="00937D68">
      <w:pPr>
        <w:pStyle w:val="NoteLevel1"/>
        <w:numPr>
          <w:ilvl w:val="0"/>
          <w:numId w:val="19"/>
        </w:numPr>
      </w:pPr>
      <w:r>
        <w:t>Experts spend more time trying to understand a problem rather than more time trying to solve a problem</w:t>
      </w:r>
    </w:p>
    <w:p w14:paraId="38AD7AFE" w14:textId="77777777" w:rsidR="00687884" w:rsidRDefault="00687884" w:rsidP="00937D68">
      <w:pPr>
        <w:pStyle w:val="NoteLevel1"/>
        <w:numPr>
          <w:ilvl w:val="0"/>
          <w:numId w:val="19"/>
        </w:numPr>
      </w:pPr>
      <w:r>
        <w:t>The differences between expert’s and novices only hold within the expert’s field</w:t>
      </w:r>
    </w:p>
    <w:p w14:paraId="652D1238" w14:textId="77777777" w:rsidR="00687884" w:rsidRDefault="00687884" w:rsidP="00937D68">
      <w:pPr>
        <w:pStyle w:val="NoteLevel1"/>
        <w:numPr>
          <w:ilvl w:val="0"/>
          <w:numId w:val="19"/>
        </w:numPr>
      </w:pPr>
      <w:r w:rsidRPr="00FF59BA">
        <w:rPr>
          <w:highlight w:val="yellow"/>
        </w:rPr>
        <w:t>Experts aren’t always at an advantage. All the knowledge can pose as a disadvantage for trying to access facts</w:t>
      </w:r>
    </w:p>
    <w:p w14:paraId="0C64D4E6" w14:textId="77777777" w:rsidR="00687884" w:rsidRDefault="00687884" w:rsidP="00937D68">
      <w:pPr>
        <w:pStyle w:val="NoteLevel1"/>
        <w:numPr>
          <w:ilvl w:val="0"/>
          <w:numId w:val="19"/>
        </w:numPr>
      </w:pPr>
      <w:r w:rsidRPr="00FF59BA">
        <w:rPr>
          <w:highlight w:val="yellow"/>
        </w:rPr>
        <w:t>Convergent thinking</w:t>
      </w:r>
      <w:r>
        <w:t>: thinking that works towards finding a solution to a specific problem that usually has a correct answer</w:t>
      </w:r>
    </w:p>
    <w:p w14:paraId="5B5C2A6F" w14:textId="77777777" w:rsidR="00687884" w:rsidRDefault="00687884" w:rsidP="00937D68">
      <w:pPr>
        <w:pStyle w:val="NoteLevel1"/>
        <w:numPr>
          <w:ilvl w:val="0"/>
          <w:numId w:val="19"/>
        </w:numPr>
      </w:pPr>
      <w:r w:rsidRPr="00FF59BA">
        <w:rPr>
          <w:highlight w:val="yellow"/>
        </w:rPr>
        <w:t>Divergent thinking</w:t>
      </w:r>
      <w:r>
        <w:t>: thinking that is open-ended and involves a large number of potential solutions and no correct answer</w:t>
      </w:r>
    </w:p>
    <w:p w14:paraId="2B80CA21" w14:textId="77777777" w:rsidR="00A5373C" w:rsidRDefault="00A5373C" w:rsidP="00A5373C">
      <w:pPr>
        <w:pStyle w:val="NoteLevel1"/>
        <w:numPr>
          <w:ilvl w:val="0"/>
          <w:numId w:val="0"/>
        </w:numPr>
      </w:pPr>
    </w:p>
    <w:p w14:paraId="06D7193A" w14:textId="77777777" w:rsidR="00A5373C" w:rsidRDefault="00A5373C" w:rsidP="00A5373C">
      <w:pPr>
        <w:pStyle w:val="NoteLevel1"/>
        <w:numPr>
          <w:ilvl w:val="0"/>
          <w:numId w:val="0"/>
        </w:numPr>
      </w:pPr>
    </w:p>
    <w:p w14:paraId="60FF9548" w14:textId="77777777" w:rsidR="00A5373C" w:rsidRDefault="00A5373C" w:rsidP="00A5373C">
      <w:pPr>
        <w:pStyle w:val="NoteLevel1"/>
        <w:numPr>
          <w:ilvl w:val="0"/>
          <w:numId w:val="19"/>
        </w:numPr>
      </w:pPr>
      <w:r>
        <w:t>Having high working memory capacity is only associated with higher intelligence and better problem solving in some, but not all conditions</w:t>
      </w:r>
    </w:p>
    <w:p w14:paraId="09E5A637" w14:textId="77777777" w:rsidR="00E45611" w:rsidRDefault="00A5373C" w:rsidP="00A5373C">
      <w:pPr>
        <w:pStyle w:val="NoteLevel1"/>
        <w:numPr>
          <w:ilvl w:val="0"/>
          <w:numId w:val="19"/>
        </w:numPr>
      </w:pPr>
      <w:r>
        <w:t>High working memory people tend to rather longer, more complicated solutions to a problem, and will therefore do worse under pressure compared to situations where they have low pressure</w:t>
      </w:r>
    </w:p>
    <w:p w14:paraId="7D07FA01" w14:textId="77777777" w:rsidR="00E45611" w:rsidRDefault="00E45611" w:rsidP="00E45611">
      <w:pPr>
        <w:pStyle w:val="NoteLevel1"/>
        <w:numPr>
          <w:ilvl w:val="0"/>
          <w:numId w:val="0"/>
        </w:numPr>
        <w:rPr>
          <w:b/>
        </w:rPr>
      </w:pPr>
    </w:p>
    <w:p w14:paraId="626B8106" w14:textId="77777777" w:rsidR="007D1C9C" w:rsidRDefault="007D1C9C" w:rsidP="007D1C9C">
      <w:pPr>
        <w:pStyle w:val="NoteLevel1"/>
        <w:numPr>
          <w:ilvl w:val="0"/>
          <w:numId w:val="0"/>
        </w:numPr>
        <w:ind w:left="360"/>
      </w:pPr>
    </w:p>
    <w:p w14:paraId="7591DF47" w14:textId="05608218" w:rsidR="000B4A62" w:rsidRDefault="000B4A62" w:rsidP="007D1C9C">
      <w:pPr>
        <w:pStyle w:val="NoteLevel1"/>
        <w:numPr>
          <w:ilvl w:val="0"/>
          <w:numId w:val="0"/>
        </w:numPr>
        <w:sectPr w:rsidR="000B4A62" w:rsidSect="000B4A62">
          <w:headerReference w:type="first" r:id="rId20"/>
          <w:pgSz w:w="12240" w:h="15840"/>
          <w:pgMar w:top="1440" w:right="1440" w:bottom="1440" w:left="1440" w:header="708" w:footer="708" w:gutter="0"/>
          <w:cols w:space="708"/>
          <w:titlePg/>
          <w:docGrid w:type="lines" w:linePitch="360"/>
        </w:sectPr>
      </w:pPr>
      <w:r>
        <w:cr/>
      </w:r>
    </w:p>
    <w:p w14:paraId="40D6F912" w14:textId="77777777" w:rsidR="0032692B" w:rsidRDefault="0032692B" w:rsidP="00101E57">
      <w:pPr>
        <w:pStyle w:val="NoteLevel1"/>
        <w:numPr>
          <w:ilvl w:val="0"/>
          <w:numId w:val="20"/>
        </w:numPr>
      </w:pPr>
      <w:r w:rsidRPr="00094F10">
        <w:rPr>
          <w:highlight w:val="yellow"/>
        </w:rPr>
        <w:t>Reasoning</w:t>
      </w:r>
      <w:r>
        <w:t>: the process of drawing conclusions. It is also defined as the cognitive process by which people start with information and come to conclusions that go beyond that information</w:t>
      </w:r>
    </w:p>
    <w:p w14:paraId="539BE466" w14:textId="77777777" w:rsidR="00AD2804" w:rsidRPr="00094F10" w:rsidRDefault="00AD2804" w:rsidP="00101E57">
      <w:pPr>
        <w:pStyle w:val="NoteLevel1"/>
        <w:numPr>
          <w:ilvl w:val="0"/>
          <w:numId w:val="20"/>
        </w:numPr>
        <w:rPr>
          <w:highlight w:val="yellow"/>
        </w:rPr>
      </w:pPr>
      <w:r w:rsidRPr="00094F10">
        <w:rPr>
          <w:highlight w:val="yellow"/>
        </w:rPr>
        <w:t>Two types of reasoning:</w:t>
      </w:r>
    </w:p>
    <w:p w14:paraId="1B68CECD" w14:textId="77777777" w:rsidR="00AD2804" w:rsidRDefault="00AD2804" w:rsidP="00101E57">
      <w:pPr>
        <w:pStyle w:val="NoteLevel1"/>
        <w:numPr>
          <w:ilvl w:val="0"/>
          <w:numId w:val="20"/>
        </w:numPr>
      </w:pPr>
      <w:r w:rsidRPr="00094F10">
        <w:rPr>
          <w:highlight w:val="yellow"/>
        </w:rPr>
        <w:t>Deductive reasoning</w:t>
      </w:r>
      <w:r>
        <w:t>: reasoning that involves sequences of statements called syllogisms in which a conclusion logically follows premises</w:t>
      </w:r>
    </w:p>
    <w:p w14:paraId="4B081FDD" w14:textId="31DEB111" w:rsidR="00AD2804" w:rsidRDefault="00AD2804" w:rsidP="00101E57">
      <w:pPr>
        <w:pStyle w:val="NoteLevel1"/>
        <w:numPr>
          <w:ilvl w:val="0"/>
          <w:numId w:val="20"/>
        </w:numPr>
      </w:pPr>
      <w:r w:rsidRPr="00094F10">
        <w:rPr>
          <w:highlight w:val="yellow"/>
        </w:rPr>
        <w:t>Inductive reasoning</w:t>
      </w:r>
      <w:r>
        <w:t>: a type of reasoning in which a conclusion follows from a consideration of evidence. It is stated as being probably true, rather than definitely true</w:t>
      </w:r>
    </w:p>
    <w:p w14:paraId="187971F0" w14:textId="77777777" w:rsidR="00AD2804" w:rsidRDefault="00AD2804" w:rsidP="00101E57">
      <w:pPr>
        <w:pStyle w:val="NoteLevel1"/>
        <w:numPr>
          <w:ilvl w:val="0"/>
          <w:numId w:val="20"/>
        </w:numPr>
      </w:pPr>
      <w:r>
        <w:t>We can make definite conclusions base on deductive reasoning, and probable conclusions based on inductive reasoning</w:t>
      </w:r>
    </w:p>
    <w:p w14:paraId="744479BA" w14:textId="77777777" w:rsidR="00AD2804" w:rsidRDefault="00AD2804" w:rsidP="00101E57">
      <w:pPr>
        <w:pStyle w:val="NoteLevel1"/>
        <w:numPr>
          <w:ilvl w:val="0"/>
          <w:numId w:val="20"/>
        </w:numPr>
      </w:pPr>
      <w:r w:rsidRPr="00094F10">
        <w:rPr>
          <w:highlight w:val="yellow"/>
        </w:rPr>
        <w:t>A syllogism is a series of statements involving two premises, and a conclusion</w:t>
      </w:r>
      <w:r>
        <w:t xml:space="preserve"> (3 statements)</w:t>
      </w:r>
    </w:p>
    <w:p w14:paraId="2AE38945" w14:textId="77777777" w:rsidR="00AD2804" w:rsidRDefault="00AD2804" w:rsidP="00101E57">
      <w:pPr>
        <w:pStyle w:val="NoteLevel1"/>
        <w:numPr>
          <w:ilvl w:val="0"/>
          <w:numId w:val="20"/>
        </w:numPr>
      </w:pPr>
      <w:r w:rsidRPr="00094F10">
        <w:rPr>
          <w:highlight w:val="yellow"/>
        </w:rPr>
        <w:t>Categorical syllogism</w:t>
      </w:r>
      <w:r>
        <w:t>: a syllogism in which the premises and conclusion describe the relationship between two categories that use statements that begin with all, none, or some</w:t>
      </w:r>
    </w:p>
    <w:p w14:paraId="6815E269" w14:textId="77777777" w:rsidR="00B20758" w:rsidRDefault="00AD2804" w:rsidP="00101E57">
      <w:pPr>
        <w:pStyle w:val="NoteLevel1"/>
        <w:numPr>
          <w:ilvl w:val="0"/>
          <w:numId w:val="20"/>
        </w:numPr>
      </w:pPr>
      <w:r w:rsidRPr="00094F10">
        <w:rPr>
          <w:highlight w:val="yellow"/>
        </w:rPr>
        <w:t xml:space="preserve">Example of a categorical syllogism: premise 1: all birds are animals. Premise 2. All animals eat food. Conclusion: </w:t>
      </w:r>
      <w:r w:rsidR="00B20758" w:rsidRPr="00094F10">
        <w:rPr>
          <w:highlight w:val="yellow"/>
        </w:rPr>
        <w:t>therefore, all birds eat food</w:t>
      </w:r>
    </w:p>
    <w:p w14:paraId="328FDEA6" w14:textId="77777777" w:rsidR="00B20758" w:rsidRDefault="00B20758" w:rsidP="00B20758">
      <w:pPr>
        <w:pStyle w:val="NoteLevel1"/>
        <w:numPr>
          <w:ilvl w:val="0"/>
          <w:numId w:val="0"/>
        </w:numPr>
      </w:pPr>
    </w:p>
    <w:p w14:paraId="545D61A4" w14:textId="1D77BA87" w:rsidR="00B20758" w:rsidRPr="00B20758" w:rsidRDefault="00B20758" w:rsidP="00B20758">
      <w:pPr>
        <w:pStyle w:val="NoteLevel1"/>
        <w:numPr>
          <w:ilvl w:val="0"/>
          <w:numId w:val="0"/>
        </w:numPr>
        <w:rPr>
          <w:b/>
        </w:rPr>
      </w:pPr>
      <w:r>
        <w:rPr>
          <w:b/>
        </w:rPr>
        <w:t>Validity and Truth in Syllogisms</w:t>
      </w:r>
    </w:p>
    <w:p w14:paraId="2B924861" w14:textId="77777777" w:rsidR="00B20758" w:rsidRDefault="00B20758" w:rsidP="00101E57">
      <w:pPr>
        <w:pStyle w:val="NoteLevel1"/>
        <w:numPr>
          <w:ilvl w:val="0"/>
          <w:numId w:val="20"/>
        </w:numPr>
      </w:pPr>
      <w:proofErr w:type="gramStart"/>
      <w:r>
        <w:t>A  syllogism</w:t>
      </w:r>
      <w:proofErr w:type="gramEnd"/>
      <w:r>
        <w:t xml:space="preserve"> </w:t>
      </w:r>
      <w:r w:rsidRPr="00094F10">
        <w:rPr>
          <w:highlight w:val="yellow"/>
        </w:rPr>
        <w:t>is valid when its conclusion logically follows from its two premise</w:t>
      </w:r>
      <w:r>
        <w:t>s</w:t>
      </w:r>
    </w:p>
    <w:p w14:paraId="154ECC28" w14:textId="77777777" w:rsidR="00B20758" w:rsidRDefault="00B20758" w:rsidP="00101E57">
      <w:pPr>
        <w:pStyle w:val="NoteLevel1"/>
        <w:numPr>
          <w:ilvl w:val="0"/>
          <w:numId w:val="20"/>
        </w:numPr>
      </w:pPr>
      <w:r w:rsidRPr="00094F10">
        <w:rPr>
          <w:highlight w:val="yellow"/>
        </w:rPr>
        <w:t>Validity and truth are two different things. Validity has to do with the form of the syllogism. The conclusion may not actually be true, although it may be proven to be valid</w:t>
      </w:r>
      <w:r>
        <w:t xml:space="preserve">. </w:t>
      </w:r>
    </w:p>
    <w:p w14:paraId="53FD060B" w14:textId="77777777" w:rsidR="00B20758" w:rsidRDefault="00B20758" w:rsidP="00B20758">
      <w:pPr>
        <w:pStyle w:val="NoteLevel1"/>
        <w:numPr>
          <w:ilvl w:val="0"/>
          <w:numId w:val="0"/>
        </w:numPr>
      </w:pPr>
    </w:p>
    <w:p w14:paraId="2CDDB04F" w14:textId="4FC19825" w:rsidR="00B20758" w:rsidRPr="00B20758" w:rsidRDefault="00B20758" w:rsidP="00B20758">
      <w:pPr>
        <w:pStyle w:val="NoteLevel1"/>
        <w:numPr>
          <w:ilvl w:val="0"/>
          <w:numId w:val="0"/>
        </w:numPr>
        <w:rPr>
          <w:b/>
        </w:rPr>
      </w:pPr>
      <w:r>
        <w:rPr>
          <w:b/>
        </w:rPr>
        <w:t>Conditional Syllogisms</w:t>
      </w:r>
    </w:p>
    <w:p w14:paraId="784DE5FA" w14:textId="77777777" w:rsidR="00B20758" w:rsidRDefault="00B20758" w:rsidP="00101E57">
      <w:pPr>
        <w:pStyle w:val="NoteLevel1"/>
        <w:numPr>
          <w:ilvl w:val="0"/>
          <w:numId w:val="20"/>
        </w:numPr>
      </w:pPr>
      <w:proofErr w:type="spellStart"/>
      <w:r w:rsidRPr="00094F10">
        <w:rPr>
          <w:highlight w:val="yellow"/>
        </w:rPr>
        <w:t>Def</w:t>
      </w:r>
      <w:proofErr w:type="spellEnd"/>
      <w:r>
        <w:t>: syllogisms that contain two premises and a conclusion, but take the form “if…then…”</w:t>
      </w:r>
    </w:p>
    <w:p w14:paraId="4ED4AD15" w14:textId="77777777" w:rsidR="00B20758" w:rsidRDefault="00B20758" w:rsidP="00101E57">
      <w:pPr>
        <w:pStyle w:val="NoteLevel1"/>
        <w:numPr>
          <w:ilvl w:val="0"/>
          <w:numId w:val="20"/>
        </w:numPr>
      </w:pPr>
      <w:r>
        <w:t xml:space="preserve">Conditional reasoning is </w:t>
      </w:r>
      <w:r w:rsidRPr="00094F10">
        <w:rPr>
          <w:highlight w:val="yellow"/>
        </w:rPr>
        <w:t>common in everyday life</w:t>
      </w:r>
    </w:p>
    <w:p w14:paraId="4E26869D" w14:textId="53FFE425" w:rsidR="00B20758" w:rsidRDefault="00B20758" w:rsidP="00101E57">
      <w:pPr>
        <w:pStyle w:val="NoteLevel1"/>
        <w:numPr>
          <w:ilvl w:val="0"/>
          <w:numId w:val="20"/>
        </w:numPr>
      </w:pPr>
      <w:r w:rsidRPr="00094F10">
        <w:rPr>
          <w:highlight w:val="yellow"/>
        </w:rPr>
        <w:t>If = antecedent (p), then = consequent (q)</w:t>
      </w:r>
    </w:p>
    <w:p w14:paraId="27DD7600" w14:textId="27194FCC" w:rsidR="00B20758" w:rsidRDefault="00B20758" w:rsidP="00101E57">
      <w:pPr>
        <w:pStyle w:val="NoteLevel1"/>
        <w:numPr>
          <w:ilvl w:val="0"/>
          <w:numId w:val="20"/>
        </w:numPr>
      </w:pPr>
      <w:r w:rsidRPr="00094F10">
        <w:rPr>
          <w:highlight w:val="yellow"/>
        </w:rPr>
        <w:t>Four types of conditional syllogisms</w:t>
      </w:r>
      <w:r>
        <w:t>: affirming the antecedent (yes p), denying the consequent (not q), affirming the consequent (yes q), denying the antecedent (not p)</w:t>
      </w:r>
    </w:p>
    <w:p w14:paraId="1AE039E2" w14:textId="6323F3E9" w:rsidR="00B20758" w:rsidRDefault="00163A08" w:rsidP="00101E57">
      <w:pPr>
        <w:pStyle w:val="NoteLevel1"/>
        <w:numPr>
          <w:ilvl w:val="0"/>
          <w:numId w:val="20"/>
        </w:numPr>
      </w:pPr>
      <w:r>
        <w:t xml:space="preserve">People are often </w:t>
      </w:r>
      <w:r w:rsidRPr="00094F10">
        <w:rPr>
          <w:highlight w:val="yellow"/>
        </w:rPr>
        <w:t>better at judging the validity of syllogisms when it comes from real-world examples rather than abstract symbols</w:t>
      </w:r>
    </w:p>
    <w:p w14:paraId="7C4B6F40" w14:textId="458F3A41" w:rsidR="00163A08" w:rsidRDefault="00163A08" w:rsidP="00163A08">
      <w:pPr>
        <w:pStyle w:val="NoteLevel1"/>
        <w:numPr>
          <w:ilvl w:val="0"/>
          <w:numId w:val="20"/>
        </w:numPr>
      </w:pPr>
      <w:proofErr w:type="spellStart"/>
      <w:r w:rsidRPr="00094F10">
        <w:rPr>
          <w:highlight w:val="yellow"/>
        </w:rPr>
        <w:t>Wason</w:t>
      </w:r>
      <w:proofErr w:type="spellEnd"/>
      <w:r w:rsidRPr="00094F10">
        <w:rPr>
          <w:highlight w:val="yellow"/>
        </w:rPr>
        <w:t xml:space="preserve"> four-card problem</w:t>
      </w:r>
      <w:r>
        <w:t>: a reasoning problem in which participants are shown four cards and each card has a letter on one side and a number on the other side. The task is to indicate which cards would need to be turned over in order to meet the rule that if there is a vowel on one side, there is an even number on the other side. Two cards need to be turned over in order to fully test the rule</w:t>
      </w:r>
    </w:p>
    <w:p w14:paraId="7571F274" w14:textId="77777777" w:rsidR="00163A08" w:rsidRDefault="00163A08" w:rsidP="00101E57">
      <w:pPr>
        <w:pStyle w:val="NoteLevel1"/>
        <w:numPr>
          <w:ilvl w:val="0"/>
          <w:numId w:val="20"/>
        </w:numPr>
      </w:pPr>
      <w:r w:rsidRPr="00094F10">
        <w:rPr>
          <w:highlight w:val="yellow"/>
        </w:rPr>
        <w:t>Falsification principle</w:t>
      </w:r>
      <w:r>
        <w:t>: principle stating that in order to test a rule, it is necessary to look for situations that would falsify the rule</w:t>
      </w:r>
    </w:p>
    <w:p w14:paraId="59B9F5C5" w14:textId="77777777" w:rsidR="00163A08" w:rsidRDefault="00163A08" w:rsidP="00101E57">
      <w:pPr>
        <w:pStyle w:val="NoteLevel1"/>
        <w:numPr>
          <w:ilvl w:val="0"/>
          <w:numId w:val="20"/>
        </w:numPr>
      </w:pPr>
      <w:r>
        <w:t>There is a version of this task that uses real-life scenarios such as whether you are likely to drink beer or soda when you are either 24 or 16</w:t>
      </w:r>
    </w:p>
    <w:p w14:paraId="5B8E4456" w14:textId="77777777" w:rsidR="005A4B58" w:rsidRDefault="005A4B58" w:rsidP="00101E57">
      <w:pPr>
        <w:pStyle w:val="NoteLevel1"/>
        <w:numPr>
          <w:ilvl w:val="0"/>
          <w:numId w:val="20"/>
        </w:numPr>
      </w:pPr>
      <w:r>
        <w:t>The concrete task is easier to do than the abstract task, because being able to relate the concrete task to real-life situations makes it more clear which cards need to be turned over</w:t>
      </w:r>
    </w:p>
    <w:p w14:paraId="6FCBBCDB" w14:textId="77777777" w:rsidR="005A4B58" w:rsidRDefault="005A4B58" w:rsidP="00101E57">
      <w:pPr>
        <w:pStyle w:val="NoteLevel1"/>
        <w:numPr>
          <w:ilvl w:val="0"/>
          <w:numId w:val="20"/>
        </w:numPr>
      </w:pPr>
      <w:r w:rsidRPr="00094F10">
        <w:rPr>
          <w:highlight w:val="yellow"/>
        </w:rPr>
        <w:t>Pragmatic reasoning schema</w:t>
      </w:r>
      <w:r>
        <w:t>: a way of thinking about cause and effect that is learned as part of experiencing everyday life</w:t>
      </w:r>
    </w:p>
    <w:p w14:paraId="382546CD" w14:textId="77777777" w:rsidR="005A4B58" w:rsidRDefault="005A4B58" w:rsidP="00101E57">
      <w:pPr>
        <w:pStyle w:val="NoteLevel1"/>
        <w:numPr>
          <w:ilvl w:val="0"/>
          <w:numId w:val="20"/>
        </w:numPr>
      </w:pPr>
      <w:r w:rsidRPr="00094F10">
        <w:rPr>
          <w:highlight w:val="yellow"/>
        </w:rPr>
        <w:t>Permission schema</w:t>
      </w:r>
      <w:r>
        <w:t>: an example of a pragmatic reasoning schema that states that if a person satisfies condition A, then they get to carry out condition B.</w:t>
      </w:r>
    </w:p>
    <w:p w14:paraId="2061553E" w14:textId="77777777" w:rsidR="005A4B58" w:rsidRDefault="005A4B58" w:rsidP="00101E57">
      <w:pPr>
        <w:pStyle w:val="NoteLevel1"/>
        <w:numPr>
          <w:ilvl w:val="0"/>
          <w:numId w:val="20"/>
        </w:numPr>
      </w:pPr>
      <w:r>
        <w:t xml:space="preserve">When performing a </w:t>
      </w:r>
      <w:proofErr w:type="spellStart"/>
      <w:r>
        <w:t>Wason</w:t>
      </w:r>
      <w:proofErr w:type="spellEnd"/>
      <w:r>
        <w:t xml:space="preserve"> selection task with a permission schema attached, the participant tends to do much better. This proves the fact that permission schema aid the completion of the </w:t>
      </w:r>
      <w:proofErr w:type="spellStart"/>
      <w:r>
        <w:t>Wason</w:t>
      </w:r>
      <w:proofErr w:type="spellEnd"/>
      <w:r>
        <w:t xml:space="preserve"> selection task</w:t>
      </w:r>
    </w:p>
    <w:p w14:paraId="7612F378" w14:textId="77777777" w:rsidR="00003316" w:rsidRDefault="00003316" w:rsidP="00101E57">
      <w:pPr>
        <w:pStyle w:val="NoteLevel1"/>
        <w:numPr>
          <w:ilvl w:val="0"/>
          <w:numId w:val="20"/>
        </w:numPr>
      </w:pPr>
      <w:r w:rsidRPr="00D56529">
        <w:rPr>
          <w:highlight w:val="yellow"/>
        </w:rPr>
        <w:t>Social exchange theory</w:t>
      </w:r>
      <w:r>
        <w:t>: theory that states that an important aspect of human behaviour is the ability for two people to cooperate in a way that is beneficial to both people. The rewards and costs of the relationship are approximately equal for both people</w:t>
      </w:r>
    </w:p>
    <w:p w14:paraId="7612F378" w14:textId="77777777" w:rsidR="00003316" w:rsidRDefault="00003316" w:rsidP="00101E57">
      <w:pPr>
        <w:pStyle w:val="NoteLevel1"/>
        <w:numPr>
          <w:ilvl w:val="0"/>
          <w:numId w:val="20"/>
        </w:numPr>
      </w:pPr>
      <w:r>
        <w:t xml:space="preserve">The </w:t>
      </w:r>
      <w:proofErr w:type="spellStart"/>
      <w:r>
        <w:t>Wason</w:t>
      </w:r>
      <w:proofErr w:type="spellEnd"/>
      <w:r>
        <w:t xml:space="preserve"> task shows us that the workings of the mind must be inferred by behavioural observations, and that familiarity is not always necessary for conditional reasoning</w:t>
      </w:r>
    </w:p>
    <w:p w14:paraId="0D0D8869" w14:textId="77777777" w:rsidR="00003316" w:rsidRDefault="00003316" w:rsidP="00003316">
      <w:pPr>
        <w:pStyle w:val="NoteLevel1"/>
        <w:numPr>
          <w:ilvl w:val="0"/>
          <w:numId w:val="0"/>
        </w:numPr>
      </w:pPr>
    </w:p>
    <w:p w14:paraId="5B36D9A4" w14:textId="62485CF1" w:rsidR="00003316" w:rsidRPr="00003316" w:rsidRDefault="00003316" w:rsidP="00003316">
      <w:pPr>
        <w:pStyle w:val="NoteLevel1"/>
        <w:numPr>
          <w:ilvl w:val="0"/>
          <w:numId w:val="0"/>
        </w:numPr>
        <w:rPr>
          <w:b/>
        </w:rPr>
      </w:pPr>
      <w:r>
        <w:rPr>
          <w:b/>
        </w:rPr>
        <w:t>The Nature of Inductive Reasoning</w:t>
      </w:r>
    </w:p>
    <w:p w14:paraId="5DA1B9B7" w14:textId="77777777" w:rsidR="00003316" w:rsidRDefault="00003316" w:rsidP="00101E57">
      <w:pPr>
        <w:pStyle w:val="NoteLevel1"/>
        <w:numPr>
          <w:ilvl w:val="0"/>
          <w:numId w:val="20"/>
        </w:numPr>
      </w:pPr>
      <w:r w:rsidRPr="00D56529">
        <w:rPr>
          <w:highlight w:val="yellow"/>
        </w:rPr>
        <w:t>When evaluating inductive arguments, we do not consider validity, but instead, the strength of the argument. A weak argument will not be seen as being correct</w:t>
      </w:r>
    </w:p>
    <w:p w14:paraId="657F7582" w14:textId="77777777" w:rsidR="00003316" w:rsidRPr="00D56529" w:rsidRDefault="00003316" w:rsidP="00101E57">
      <w:pPr>
        <w:pStyle w:val="NoteLevel1"/>
        <w:numPr>
          <w:ilvl w:val="0"/>
          <w:numId w:val="20"/>
        </w:numPr>
        <w:rPr>
          <w:highlight w:val="yellow"/>
        </w:rPr>
      </w:pPr>
      <w:r w:rsidRPr="00D56529">
        <w:rPr>
          <w:highlight w:val="yellow"/>
        </w:rPr>
        <w:t>Factors contributing to the strength of an inductive argument:</w:t>
      </w:r>
    </w:p>
    <w:p w14:paraId="118EF93B" w14:textId="77777777" w:rsidR="00003316" w:rsidRDefault="00003316" w:rsidP="00003316">
      <w:pPr>
        <w:pStyle w:val="NoteLevel2"/>
        <w:numPr>
          <w:ilvl w:val="1"/>
          <w:numId w:val="20"/>
        </w:numPr>
      </w:pPr>
      <w:r>
        <w:t>Representativeness of observations: how well do observations about a particular category represent all members of the category? Observations that lack representativeness are more likely to be seen as untrue</w:t>
      </w:r>
    </w:p>
    <w:p w14:paraId="3D10C4A8" w14:textId="77777777" w:rsidR="00886B51" w:rsidRDefault="00886B51" w:rsidP="00003316">
      <w:pPr>
        <w:pStyle w:val="NoteLevel2"/>
        <w:numPr>
          <w:ilvl w:val="1"/>
          <w:numId w:val="20"/>
        </w:numPr>
      </w:pPr>
      <w:r>
        <w:t>Number of observations: it is more likely that an argument is going to be strong if it has more observations</w:t>
      </w:r>
    </w:p>
    <w:p w14:paraId="44FAED16" w14:textId="77777777" w:rsidR="00886B51" w:rsidRDefault="00886B51" w:rsidP="00886B51">
      <w:pPr>
        <w:pStyle w:val="NoteLevel2"/>
        <w:numPr>
          <w:ilvl w:val="1"/>
          <w:numId w:val="20"/>
        </w:numPr>
      </w:pPr>
      <w:r>
        <w:t>Quality of the evidence: stronger evidence results in stronger conclusions. If you have scientific evidence supporting the conclusion for example, it will be a stronger argument</w:t>
      </w:r>
    </w:p>
    <w:p w14:paraId="11DBAAAF" w14:textId="77777777" w:rsidR="00886B51" w:rsidRDefault="00886B51" w:rsidP="00886B51">
      <w:pPr>
        <w:pStyle w:val="NoteLevel1"/>
        <w:numPr>
          <w:ilvl w:val="0"/>
          <w:numId w:val="0"/>
        </w:numPr>
      </w:pPr>
    </w:p>
    <w:p w14:paraId="332FBB90" w14:textId="493B61CC" w:rsidR="00886B51" w:rsidRPr="00886B51" w:rsidRDefault="00886B51" w:rsidP="00886B51">
      <w:pPr>
        <w:pStyle w:val="NoteLevel1"/>
        <w:numPr>
          <w:ilvl w:val="0"/>
          <w:numId w:val="0"/>
        </w:numPr>
        <w:rPr>
          <w:b/>
        </w:rPr>
      </w:pPr>
      <w:r>
        <w:rPr>
          <w:b/>
        </w:rPr>
        <w:t>The Availability Heuristic</w:t>
      </w:r>
    </w:p>
    <w:p w14:paraId="56985AA1" w14:textId="77777777" w:rsidR="00886B51" w:rsidRDefault="00886B51" w:rsidP="00886B51">
      <w:pPr>
        <w:pStyle w:val="NoteLevel1"/>
        <w:numPr>
          <w:ilvl w:val="0"/>
          <w:numId w:val="20"/>
        </w:numPr>
      </w:pPr>
      <w:proofErr w:type="spellStart"/>
      <w:r w:rsidRPr="00D56529">
        <w:rPr>
          <w:highlight w:val="yellow"/>
        </w:rPr>
        <w:t>Def</w:t>
      </w:r>
      <w:proofErr w:type="spellEnd"/>
      <w:r>
        <w:t>: states that events that are more easily remembered are judged as being more probable than events that are less easily remembered</w:t>
      </w:r>
    </w:p>
    <w:p w14:paraId="1BA5EEF3" w14:textId="77777777" w:rsidR="00B67142" w:rsidRDefault="00886B51" w:rsidP="00B67142">
      <w:pPr>
        <w:pStyle w:val="NoteLevel1"/>
        <w:numPr>
          <w:ilvl w:val="0"/>
          <w:numId w:val="20"/>
        </w:numPr>
      </w:pPr>
      <w:r>
        <w:t>We believe that more deaths are caused by tornadoes, although it is 20 times more likely that death would be caused by asthma. The problem with this however, is the fact that more tornado-caused deaths are reported on the news compared to asthma-related deaths, making it more likely that we will see these types of deaths</w:t>
      </w:r>
      <w:r w:rsidR="00B67142">
        <w:t>, causing us to give the wrong answer</w:t>
      </w:r>
    </w:p>
    <w:p w14:paraId="66D9D394" w14:textId="77777777" w:rsidR="00B67142" w:rsidRDefault="00B67142" w:rsidP="00B67142">
      <w:pPr>
        <w:pStyle w:val="NoteLevel1"/>
        <w:numPr>
          <w:ilvl w:val="0"/>
          <w:numId w:val="20"/>
        </w:numPr>
      </w:pPr>
      <w:r w:rsidRPr="00D56529">
        <w:rPr>
          <w:highlight w:val="yellow"/>
        </w:rPr>
        <w:t>Illusory correlations</w:t>
      </w:r>
      <w:r>
        <w:t>: occur when a correlation between to events seems to exist although there is no correlation or it is much weaker than it is assumed to be</w:t>
      </w:r>
    </w:p>
    <w:p w14:paraId="5EA15A20" w14:textId="77777777" w:rsidR="00B67142" w:rsidRDefault="00B67142" w:rsidP="00B67142">
      <w:pPr>
        <w:pStyle w:val="NoteLevel1"/>
        <w:numPr>
          <w:ilvl w:val="0"/>
          <w:numId w:val="20"/>
        </w:numPr>
      </w:pPr>
      <w:r>
        <w:t>When we expect to things to be related, we may use illusory correlations in order to trick ourselves into thinking that they are related</w:t>
      </w:r>
    </w:p>
    <w:p w14:paraId="24773BC1" w14:textId="77777777" w:rsidR="00B67142" w:rsidRDefault="00B67142" w:rsidP="00B67142">
      <w:pPr>
        <w:pStyle w:val="NoteLevel1"/>
        <w:numPr>
          <w:ilvl w:val="0"/>
          <w:numId w:val="0"/>
        </w:numPr>
      </w:pPr>
    </w:p>
    <w:p w14:paraId="0D3C1A22" w14:textId="1A1CBBC7" w:rsidR="00B67142" w:rsidRPr="00B67142" w:rsidRDefault="00B67142" w:rsidP="00B67142">
      <w:pPr>
        <w:pStyle w:val="NoteLevel1"/>
        <w:numPr>
          <w:ilvl w:val="0"/>
          <w:numId w:val="0"/>
        </w:numPr>
        <w:rPr>
          <w:b/>
        </w:rPr>
      </w:pPr>
      <w:r>
        <w:rPr>
          <w:b/>
        </w:rPr>
        <w:t>The Representativeness Heuristic</w:t>
      </w:r>
    </w:p>
    <w:p w14:paraId="07D29A65" w14:textId="77777777" w:rsidR="00B67142" w:rsidRDefault="00B67142" w:rsidP="00B67142">
      <w:pPr>
        <w:pStyle w:val="NoteLevel1"/>
        <w:numPr>
          <w:ilvl w:val="0"/>
          <w:numId w:val="20"/>
        </w:numPr>
      </w:pPr>
      <w:proofErr w:type="spellStart"/>
      <w:r w:rsidRPr="00D56529">
        <w:rPr>
          <w:highlight w:val="yellow"/>
        </w:rPr>
        <w:t>Def</w:t>
      </w:r>
      <w:proofErr w:type="spellEnd"/>
      <w:r>
        <w:t xml:space="preserve">: states that the probability that A is a member of class B can be determined by how well the properties of A resemble the properties of what we usually associate with class B. </w:t>
      </w:r>
    </w:p>
    <w:p w14:paraId="7BAA26B6" w14:textId="77777777" w:rsidR="00B67142" w:rsidRDefault="00B67142" w:rsidP="00B67142">
      <w:pPr>
        <w:pStyle w:val="NoteLevel1"/>
        <w:numPr>
          <w:ilvl w:val="0"/>
          <w:numId w:val="20"/>
        </w:numPr>
      </w:pPr>
      <w:r w:rsidRPr="00D56529">
        <w:rPr>
          <w:highlight w:val="yellow"/>
        </w:rPr>
        <w:t>The availability heuristic has to do with how often we expect events to occur while the representativeness heuristic has to do with how much one event resembles another event</w:t>
      </w:r>
    </w:p>
    <w:p w14:paraId="3E278ABE" w14:textId="77777777" w:rsidR="00B67142" w:rsidRDefault="00B67142" w:rsidP="00B67142">
      <w:pPr>
        <w:pStyle w:val="NoteLevel1"/>
        <w:numPr>
          <w:ilvl w:val="0"/>
          <w:numId w:val="20"/>
        </w:numPr>
      </w:pPr>
      <w:r w:rsidRPr="00D56529">
        <w:rPr>
          <w:highlight w:val="yellow"/>
        </w:rPr>
        <w:t>An example is describing a person as who wears glasses, likes to read, and is shy. The question then asks whether it is more likely that this person is a librarian or a farmer</w:t>
      </w:r>
    </w:p>
    <w:p w14:paraId="42A4AE8A" w14:textId="77777777" w:rsidR="00FD548E" w:rsidRDefault="00B67142" w:rsidP="00B67142">
      <w:pPr>
        <w:pStyle w:val="NoteLevel1"/>
        <w:numPr>
          <w:ilvl w:val="0"/>
          <w:numId w:val="20"/>
        </w:numPr>
      </w:pPr>
      <w:r>
        <w:t>When there is any additional descriptive information given, the participants are more likely to ignore any base information g</w:t>
      </w:r>
      <w:r w:rsidR="00FD548E">
        <w:t>iven that tells them the population statistics</w:t>
      </w:r>
    </w:p>
    <w:p w14:paraId="0414E09C" w14:textId="77777777" w:rsidR="00FD548E" w:rsidRDefault="00FD548E" w:rsidP="00B67142">
      <w:pPr>
        <w:pStyle w:val="NoteLevel1"/>
        <w:numPr>
          <w:ilvl w:val="0"/>
          <w:numId w:val="20"/>
        </w:numPr>
      </w:pPr>
      <w:r w:rsidRPr="00D56529">
        <w:rPr>
          <w:highlight w:val="yellow"/>
        </w:rPr>
        <w:t>Conjunction rule</w:t>
      </w:r>
      <w:r>
        <w:t>: states that the probability that a conjunction of two events cannot be higher than the probability of single constituents</w:t>
      </w:r>
    </w:p>
    <w:p w14:paraId="1A2EBAC1" w14:textId="77777777" w:rsidR="001712C7" w:rsidRDefault="00407A99" w:rsidP="001712C7">
      <w:pPr>
        <w:pStyle w:val="NoteLevel1"/>
        <w:numPr>
          <w:ilvl w:val="0"/>
          <w:numId w:val="20"/>
        </w:numPr>
      </w:pPr>
      <w:r w:rsidRPr="00D56529">
        <w:rPr>
          <w:highlight w:val="yellow"/>
        </w:rPr>
        <w:t>The law of large numbers</w:t>
      </w:r>
      <w:r>
        <w:t>: principle that states that the larger the number of individuals that are randomly drawn from a population, the more representative the group resulting will be of the entire population</w:t>
      </w:r>
    </w:p>
    <w:p w14:paraId="79E70AA5" w14:textId="77777777" w:rsidR="001712C7" w:rsidRDefault="001712C7" w:rsidP="001712C7">
      <w:pPr>
        <w:pStyle w:val="NoteLevel1"/>
        <w:numPr>
          <w:ilvl w:val="0"/>
          <w:numId w:val="0"/>
        </w:numPr>
      </w:pPr>
    </w:p>
    <w:p w14:paraId="72480DB5" w14:textId="77777777" w:rsidR="00415EA6" w:rsidRPr="00415EA6" w:rsidRDefault="00415EA6" w:rsidP="00415EA6">
      <w:pPr>
        <w:pStyle w:val="NoteLevel1"/>
      </w:pPr>
      <w:r w:rsidRPr="00415EA6">
        <w:rPr>
          <w:b/>
        </w:rPr>
        <w:t>The Confirmation Bias</w:t>
      </w:r>
    </w:p>
    <w:p w14:paraId="5142CD57" w14:textId="77777777" w:rsidR="00415EA6" w:rsidRPr="00415EA6" w:rsidRDefault="00415EA6" w:rsidP="00415EA6">
      <w:pPr>
        <w:pStyle w:val="NoteLevel1"/>
        <w:numPr>
          <w:ilvl w:val="0"/>
          <w:numId w:val="19"/>
        </w:numPr>
      </w:pPr>
      <w:r w:rsidRPr="00D56529">
        <w:rPr>
          <w:highlight w:val="yellow"/>
        </w:rPr>
        <w:t>Definition</w:t>
      </w:r>
      <w:r w:rsidRPr="00415EA6">
        <w:t>: our tendency to selectively look for information that confirms our hypothesis, and our tendency to overlook information that argues against it</w:t>
      </w:r>
    </w:p>
    <w:p w14:paraId="0ACC74BA" w14:textId="77777777" w:rsidR="00415EA6" w:rsidRPr="00415EA6" w:rsidRDefault="00415EA6" w:rsidP="00415EA6">
      <w:pPr>
        <w:pStyle w:val="NoteLevel1"/>
        <w:numPr>
          <w:ilvl w:val="0"/>
          <w:numId w:val="19"/>
        </w:numPr>
      </w:pPr>
      <w:r w:rsidRPr="00415EA6">
        <w:t xml:space="preserve">The confirmation bias </w:t>
      </w:r>
      <w:r w:rsidRPr="00D56529">
        <w:rPr>
          <w:highlight w:val="yellow"/>
        </w:rPr>
        <w:t>acts as a pair of blinders</w:t>
      </w:r>
      <w:r w:rsidRPr="00415EA6">
        <w:t>; we see the world according to rules we think are correct</w:t>
      </w:r>
    </w:p>
    <w:p w14:paraId="60A6A92F" w14:textId="77777777" w:rsidR="00415EA6" w:rsidRPr="00415EA6" w:rsidRDefault="00415EA6" w:rsidP="00415EA6">
      <w:pPr>
        <w:pStyle w:val="NoteLevel1"/>
        <w:numPr>
          <w:ilvl w:val="0"/>
          <w:numId w:val="19"/>
        </w:numPr>
      </w:pPr>
      <w:r w:rsidRPr="00D56529">
        <w:rPr>
          <w:highlight w:val="yellow"/>
        </w:rPr>
        <w:t>People’s prior beliefs will cause them to focus only on information that agrees with their beliefs and to disregard information that doesn’t</w:t>
      </w:r>
    </w:p>
    <w:p w14:paraId="74B550F4" w14:textId="77777777" w:rsidR="00415EA6" w:rsidRPr="00415EA6" w:rsidRDefault="00415EA6" w:rsidP="00415EA6">
      <w:pPr>
        <w:pStyle w:val="NoteLevel1"/>
      </w:pPr>
    </w:p>
    <w:p w14:paraId="6AEF9B85" w14:textId="77777777" w:rsidR="00415EA6" w:rsidRPr="00415EA6" w:rsidRDefault="00415EA6" w:rsidP="00415EA6">
      <w:pPr>
        <w:pStyle w:val="NoteLevel1"/>
        <w:rPr>
          <w:b/>
        </w:rPr>
      </w:pPr>
      <w:r w:rsidRPr="00415EA6">
        <w:rPr>
          <w:b/>
        </w:rPr>
        <w:t>The Utility Approach to Decisions</w:t>
      </w:r>
    </w:p>
    <w:p w14:paraId="052E3954" w14:textId="77777777" w:rsidR="00415EA6" w:rsidRPr="00415EA6" w:rsidRDefault="00415EA6" w:rsidP="00415EA6">
      <w:pPr>
        <w:pStyle w:val="NoteLevel1"/>
        <w:numPr>
          <w:ilvl w:val="0"/>
          <w:numId w:val="19"/>
        </w:numPr>
      </w:pPr>
      <w:r w:rsidRPr="00747C26">
        <w:rPr>
          <w:highlight w:val="yellow"/>
        </w:rPr>
        <w:t>Expected utility theory</w:t>
      </w:r>
      <w:r w:rsidRPr="00415EA6">
        <w:t>: the idea that people are basically rational, so if they have all of the relevant information they will make a decision that results in the maximum expected utility</w:t>
      </w:r>
    </w:p>
    <w:p w14:paraId="5959F04E" w14:textId="77777777" w:rsidR="00415EA6" w:rsidRPr="00415EA6" w:rsidRDefault="00415EA6" w:rsidP="00415EA6">
      <w:pPr>
        <w:pStyle w:val="NoteLevel1"/>
        <w:numPr>
          <w:ilvl w:val="0"/>
          <w:numId w:val="19"/>
        </w:numPr>
      </w:pPr>
      <w:r w:rsidRPr="00747C26">
        <w:rPr>
          <w:highlight w:val="yellow"/>
        </w:rPr>
        <w:t>Utility: outcomes that achieve a person’s goals</w:t>
      </w:r>
    </w:p>
    <w:p w14:paraId="6A64C14A" w14:textId="77777777" w:rsidR="00415EA6" w:rsidRPr="00415EA6" w:rsidRDefault="00415EA6" w:rsidP="00415EA6">
      <w:pPr>
        <w:pStyle w:val="NoteLevel1"/>
        <w:numPr>
          <w:ilvl w:val="0"/>
          <w:numId w:val="19"/>
        </w:numPr>
      </w:pPr>
      <w:r w:rsidRPr="00415EA6">
        <w:t>Our preference for lower probabilities comes from the fact that we are influenced by knowledge outside of probabilities</w:t>
      </w:r>
    </w:p>
    <w:p w14:paraId="365835BC" w14:textId="77777777" w:rsidR="00415EA6" w:rsidRPr="00415EA6" w:rsidRDefault="00415EA6" w:rsidP="00415EA6">
      <w:pPr>
        <w:pStyle w:val="NoteLevel1"/>
        <w:numPr>
          <w:ilvl w:val="0"/>
          <w:numId w:val="19"/>
        </w:numPr>
      </w:pPr>
      <w:r w:rsidRPr="00415EA6">
        <w:t xml:space="preserve">If things are going well for a contestant on deal or no deal, or a gambler in general, they more likely to be cautious and accept the deal early or stop gambling. </w:t>
      </w:r>
      <w:r w:rsidRPr="00747C26">
        <w:rPr>
          <w:highlight w:val="yellow"/>
        </w:rPr>
        <w:t>If things are going poorly, on the other hand, we are more likely to take risks</w:t>
      </w:r>
    </w:p>
    <w:p w14:paraId="71123ED1" w14:textId="77777777" w:rsidR="00415EA6" w:rsidRPr="00415EA6" w:rsidRDefault="00415EA6" w:rsidP="00415EA6">
      <w:pPr>
        <w:pStyle w:val="NoteLevel1"/>
      </w:pPr>
    </w:p>
    <w:p w14:paraId="6400C9BD" w14:textId="77777777" w:rsidR="00415EA6" w:rsidRPr="00415EA6" w:rsidRDefault="00415EA6" w:rsidP="00415EA6">
      <w:pPr>
        <w:pStyle w:val="NoteLevel1"/>
        <w:rPr>
          <w:b/>
        </w:rPr>
      </w:pPr>
      <w:r w:rsidRPr="00415EA6">
        <w:rPr>
          <w:b/>
        </w:rPr>
        <w:t>How Emotions Affect Decisions</w:t>
      </w:r>
    </w:p>
    <w:p w14:paraId="0D485492" w14:textId="77777777" w:rsidR="00415EA6" w:rsidRPr="00415EA6" w:rsidRDefault="00415EA6" w:rsidP="00415EA6">
      <w:pPr>
        <w:pStyle w:val="NoteLevel1"/>
        <w:numPr>
          <w:ilvl w:val="0"/>
          <w:numId w:val="19"/>
        </w:numPr>
      </w:pPr>
      <w:r w:rsidRPr="00747C26">
        <w:rPr>
          <w:highlight w:val="yellow"/>
        </w:rPr>
        <w:t>Expected emotions</w:t>
      </w:r>
      <w:r w:rsidRPr="00415EA6">
        <w:t>: emotions that people predict they will feel for a particular outcome</w:t>
      </w:r>
    </w:p>
    <w:p w14:paraId="2AE110A6" w14:textId="77777777" w:rsidR="00415EA6" w:rsidRPr="00415EA6" w:rsidRDefault="00415EA6" w:rsidP="00415EA6">
      <w:pPr>
        <w:pStyle w:val="NoteLevel1"/>
        <w:numPr>
          <w:ilvl w:val="0"/>
          <w:numId w:val="19"/>
        </w:numPr>
      </w:pPr>
      <w:r w:rsidRPr="00415EA6">
        <w:t>Expected emotions provide information about probable emotional outcomes of a decision</w:t>
      </w:r>
    </w:p>
    <w:p w14:paraId="17487F35" w14:textId="77777777" w:rsidR="00415EA6" w:rsidRPr="00415EA6" w:rsidRDefault="00415EA6" w:rsidP="00415EA6">
      <w:pPr>
        <w:pStyle w:val="NoteLevel1"/>
        <w:numPr>
          <w:ilvl w:val="0"/>
          <w:numId w:val="19"/>
        </w:numPr>
      </w:pPr>
      <w:r w:rsidRPr="00747C26">
        <w:rPr>
          <w:highlight w:val="yellow"/>
        </w:rPr>
        <w:t>Immediate emotions</w:t>
      </w:r>
      <w:r w:rsidRPr="00415EA6">
        <w:t>: emotions that are experienced at the time decision is being made</w:t>
      </w:r>
    </w:p>
    <w:p w14:paraId="5344D1FE" w14:textId="77777777" w:rsidR="00415EA6" w:rsidRPr="00415EA6" w:rsidRDefault="00415EA6" w:rsidP="00415EA6">
      <w:pPr>
        <w:pStyle w:val="NoteLevel1"/>
        <w:numPr>
          <w:ilvl w:val="0"/>
          <w:numId w:val="19"/>
        </w:numPr>
      </w:pPr>
      <w:r w:rsidRPr="00747C26">
        <w:rPr>
          <w:highlight w:val="yellow"/>
        </w:rPr>
        <w:t>Integral immediate emotions</w:t>
      </w:r>
      <w:r w:rsidRPr="00415EA6">
        <w:t>: emotions that are associated with the act of making a decision</w:t>
      </w:r>
    </w:p>
    <w:p w14:paraId="1238F0E4" w14:textId="77777777" w:rsidR="00415EA6" w:rsidRPr="00415EA6" w:rsidRDefault="00415EA6" w:rsidP="00415EA6">
      <w:pPr>
        <w:pStyle w:val="NoteLevel1"/>
        <w:numPr>
          <w:ilvl w:val="0"/>
          <w:numId w:val="19"/>
        </w:numPr>
      </w:pPr>
      <w:r w:rsidRPr="00415EA6">
        <w:t xml:space="preserve">Integral immediate emotions are </w:t>
      </w:r>
      <w:r w:rsidRPr="00747C26">
        <w:rPr>
          <w:highlight w:val="yellow"/>
        </w:rPr>
        <w:t>likely to affect the decision that we make</w:t>
      </w:r>
    </w:p>
    <w:p w14:paraId="2D7E18B8" w14:textId="77777777" w:rsidR="00415EA6" w:rsidRPr="00415EA6" w:rsidRDefault="00415EA6" w:rsidP="00415EA6">
      <w:pPr>
        <w:pStyle w:val="NoteLevel1"/>
        <w:numPr>
          <w:ilvl w:val="0"/>
          <w:numId w:val="19"/>
        </w:numPr>
      </w:pPr>
      <w:r w:rsidRPr="00747C26">
        <w:rPr>
          <w:highlight w:val="yellow"/>
        </w:rPr>
        <w:t>Incidental immediate emotions</w:t>
      </w:r>
      <w:r w:rsidRPr="00415EA6">
        <w:t xml:space="preserve">: emotions that are </w:t>
      </w:r>
      <w:r w:rsidRPr="00747C26">
        <w:rPr>
          <w:highlight w:val="yellow"/>
        </w:rPr>
        <w:t>unrelated</w:t>
      </w:r>
      <w:r w:rsidRPr="00415EA6">
        <w:t xml:space="preserve"> to the decision. They can be caused by the person’s general disposition, something that happened that day, or something happening in the environment</w:t>
      </w:r>
    </w:p>
    <w:p w14:paraId="59872608" w14:textId="77777777" w:rsidR="00415EA6" w:rsidRPr="00415EA6" w:rsidRDefault="00415EA6" w:rsidP="00415EA6">
      <w:pPr>
        <w:pStyle w:val="NoteLevel1"/>
        <w:numPr>
          <w:ilvl w:val="0"/>
          <w:numId w:val="19"/>
        </w:numPr>
      </w:pPr>
      <w:r w:rsidRPr="00415EA6">
        <w:t>Only expected emotions can be used within the expected utility framework, while the others cannot, because this is the one that requires actual thought</w:t>
      </w:r>
    </w:p>
    <w:p w14:paraId="30CADCEB" w14:textId="77777777" w:rsidR="00415EA6" w:rsidRPr="00415EA6" w:rsidRDefault="00415EA6" w:rsidP="00415EA6">
      <w:pPr>
        <w:pStyle w:val="NoteLevel1"/>
      </w:pPr>
    </w:p>
    <w:p w14:paraId="7189FF4E" w14:textId="77777777" w:rsidR="00415EA6" w:rsidRPr="00415EA6" w:rsidRDefault="00415EA6" w:rsidP="00415EA6">
      <w:pPr>
        <w:pStyle w:val="NoteLevel1"/>
        <w:rPr>
          <w:b/>
        </w:rPr>
      </w:pPr>
      <w:r w:rsidRPr="00415EA6">
        <w:rPr>
          <w:b/>
        </w:rPr>
        <w:t>People Inaccurately Predict Their Emotions</w:t>
      </w:r>
    </w:p>
    <w:p w14:paraId="56144EAB" w14:textId="77777777" w:rsidR="00415EA6" w:rsidRPr="00415EA6" w:rsidRDefault="00415EA6" w:rsidP="00415EA6">
      <w:pPr>
        <w:pStyle w:val="NoteLevel1"/>
        <w:numPr>
          <w:ilvl w:val="0"/>
          <w:numId w:val="19"/>
        </w:numPr>
      </w:pPr>
      <w:r w:rsidRPr="00747C26">
        <w:rPr>
          <w:highlight w:val="yellow"/>
        </w:rPr>
        <w:t>Risk aversion</w:t>
      </w:r>
      <w:r w:rsidRPr="00415EA6">
        <w:t>: the tendency to avoid taking risks</w:t>
      </w:r>
    </w:p>
    <w:p w14:paraId="641ACF5C" w14:textId="77777777" w:rsidR="00415EA6" w:rsidRPr="00415EA6" w:rsidRDefault="00415EA6" w:rsidP="00415EA6">
      <w:pPr>
        <w:pStyle w:val="NoteLevel1"/>
        <w:numPr>
          <w:ilvl w:val="0"/>
          <w:numId w:val="19"/>
        </w:numPr>
      </w:pPr>
      <w:r w:rsidRPr="00415EA6">
        <w:t>Expected emotions are one of the determinants of risk aversion because we tend to believe a loss will have a greater impact on us than a gain of the same size</w:t>
      </w:r>
    </w:p>
    <w:p w14:paraId="7391E312" w14:textId="77777777" w:rsidR="00415EA6" w:rsidRPr="00415EA6" w:rsidRDefault="00415EA6" w:rsidP="00415EA6">
      <w:pPr>
        <w:pStyle w:val="NoteLevel1"/>
        <w:numPr>
          <w:ilvl w:val="0"/>
          <w:numId w:val="19"/>
        </w:numPr>
      </w:pPr>
      <w:r w:rsidRPr="00415EA6">
        <w:t>We tend to greatly overestimate what our negative feelings will be. One of the reasons why we do this is because when we make a prediction we don’t think about the coping mechanisms we will use to deal with the loss</w:t>
      </w:r>
    </w:p>
    <w:p w14:paraId="3EC123E6" w14:textId="77777777" w:rsidR="00415EA6" w:rsidRPr="00415EA6" w:rsidRDefault="00415EA6" w:rsidP="00415EA6">
      <w:pPr>
        <w:pStyle w:val="NoteLevel1"/>
        <w:numPr>
          <w:ilvl w:val="0"/>
          <w:numId w:val="19"/>
        </w:numPr>
      </w:pPr>
      <w:r w:rsidRPr="00747C26">
        <w:rPr>
          <w:highlight w:val="yellow"/>
        </w:rPr>
        <w:t>Our inability to predict the emotional outcome of a decision can lead to inefficient decision making, because we predict that we will be more emotionally affected than we actually will be</w:t>
      </w:r>
    </w:p>
    <w:p w14:paraId="128AF9DC" w14:textId="77777777" w:rsidR="00415EA6" w:rsidRPr="00415EA6" w:rsidRDefault="00415EA6" w:rsidP="00415EA6">
      <w:pPr>
        <w:pStyle w:val="NoteLevel1"/>
      </w:pPr>
    </w:p>
    <w:p w14:paraId="78A03573" w14:textId="77777777" w:rsidR="00415EA6" w:rsidRPr="00747C26" w:rsidRDefault="00415EA6" w:rsidP="00415EA6">
      <w:pPr>
        <w:pStyle w:val="NoteLevel1"/>
        <w:rPr>
          <w:b/>
          <w:highlight w:val="yellow"/>
        </w:rPr>
      </w:pPr>
      <w:r w:rsidRPr="00747C26">
        <w:rPr>
          <w:b/>
          <w:highlight w:val="yellow"/>
        </w:rPr>
        <w:t>Incidental Emotions Affect Decision Making</w:t>
      </w:r>
    </w:p>
    <w:p w14:paraId="352F7663" w14:textId="77777777" w:rsidR="00415EA6" w:rsidRPr="00415EA6" w:rsidRDefault="00415EA6" w:rsidP="00415EA6">
      <w:pPr>
        <w:pStyle w:val="NoteLevel1"/>
        <w:numPr>
          <w:ilvl w:val="0"/>
          <w:numId w:val="19"/>
        </w:numPr>
      </w:pPr>
      <w:r w:rsidRPr="00415EA6">
        <w:t>Decision making is affected by emotions that aren’t actually related to the decision</w:t>
      </w:r>
    </w:p>
    <w:p w14:paraId="78DD864F" w14:textId="77777777" w:rsidR="00415EA6" w:rsidRPr="00415EA6" w:rsidRDefault="00415EA6" w:rsidP="00415EA6">
      <w:pPr>
        <w:pStyle w:val="NoteLevel1"/>
        <w:numPr>
          <w:ilvl w:val="0"/>
          <w:numId w:val="19"/>
        </w:numPr>
      </w:pPr>
      <w:r w:rsidRPr="00415EA6">
        <w:t>We are more willing to spend more on certain objects when we are sad, because sadness is usually accompanied by a need for change</w:t>
      </w:r>
    </w:p>
    <w:p w14:paraId="65767670" w14:textId="77777777" w:rsidR="00415EA6" w:rsidRPr="00415EA6" w:rsidRDefault="00415EA6" w:rsidP="00415EA6">
      <w:pPr>
        <w:pStyle w:val="NoteLevel1"/>
      </w:pPr>
    </w:p>
    <w:p w14:paraId="0CAA9CB4" w14:textId="77777777" w:rsidR="00415EA6" w:rsidRPr="00415EA6" w:rsidRDefault="00415EA6" w:rsidP="00415EA6">
      <w:pPr>
        <w:pStyle w:val="NoteLevel1"/>
        <w:rPr>
          <w:b/>
        </w:rPr>
      </w:pPr>
      <w:r w:rsidRPr="00747C26">
        <w:rPr>
          <w:b/>
          <w:highlight w:val="yellow"/>
        </w:rPr>
        <w:t>Decisions Can Depend on How Choices are Presented</w:t>
      </w:r>
    </w:p>
    <w:p w14:paraId="084A5C18" w14:textId="77777777" w:rsidR="00415EA6" w:rsidRPr="00415EA6" w:rsidRDefault="00415EA6" w:rsidP="00415EA6">
      <w:pPr>
        <w:pStyle w:val="NoteLevel1"/>
        <w:numPr>
          <w:ilvl w:val="0"/>
          <w:numId w:val="19"/>
        </w:numPr>
      </w:pPr>
      <w:r w:rsidRPr="00747C26">
        <w:rPr>
          <w:highlight w:val="yellow"/>
        </w:rPr>
        <w:t>Opt-in procedure</w:t>
      </w:r>
      <w:r w:rsidRPr="00415EA6">
        <w:t>: a procedure that requires a person to take an active step to choose a course of action. For example, choosing to be an organ donor</w:t>
      </w:r>
    </w:p>
    <w:p w14:paraId="27BBA8C3" w14:textId="77777777" w:rsidR="00415EA6" w:rsidRPr="00415EA6" w:rsidRDefault="00415EA6" w:rsidP="00415EA6">
      <w:pPr>
        <w:pStyle w:val="NoteLevel1"/>
        <w:numPr>
          <w:ilvl w:val="0"/>
          <w:numId w:val="19"/>
        </w:numPr>
      </w:pPr>
      <w:r w:rsidRPr="00747C26">
        <w:rPr>
          <w:highlight w:val="yellow"/>
        </w:rPr>
        <w:t>Opt-out procedur</w:t>
      </w:r>
      <w:r w:rsidRPr="00415EA6">
        <w:t>e: a procedure that involves taking an active step to avoid a course of action. For example, choosing not to become an organ donor.</w:t>
      </w:r>
    </w:p>
    <w:p w14:paraId="6546027A" w14:textId="77777777" w:rsidR="00415EA6" w:rsidRPr="00415EA6" w:rsidRDefault="00415EA6" w:rsidP="00415EA6">
      <w:pPr>
        <w:pStyle w:val="NoteLevel1"/>
        <w:numPr>
          <w:ilvl w:val="0"/>
          <w:numId w:val="19"/>
        </w:numPr>
      </w:pPr>
      <w:r w:rsidRPr="00415EA6">
        <w:t>According to the utility approach, we make decisions based on expected utility (outcome), but with these procedures we see that the way that the procedure is presented has an effect on our decision as well</w:t>
      </w:r>
    </w:p>
    <w:p w14:paraId="49D9E0A8" w14:textId="77777777" w:rsidR="00415EA6" w:rsidRPr="00415EA6" w:rsidRDefault="00415EA6" w:rsidP="00415EA6">
      <w:pPr>
        <w:pStyle w:val="NoteLevel1"/>
        <w:numPr>
          <w:ilvl w:val="0"/>
          <w:numId w:val="19"/>
        </w:numPr>
      </w:pPr>
      <w:r w:rsidRPr="00415EA6">
        <w:t xml:space="preserve">In general, </w:t>
      </w:r>
      <w:r w:rsidRPr="00747C26">
        <w:rPr>
          <w:highlight w:val="yellow"/>
        </w:rPr>
        <w:t>when a choice is framed in terms of gains, people use a risk aversion strategy, while if a choice is framed in terms of losses, they will choose a risk-taking strateg</w:t>
      </w:r>
      <w:r w:rsidRPr="00415EA6">
        <w:t>y</w:t>
      </w:r>
    </w:p>
    <w:p w14:paraId="468C5ACF" w14:textId="77777777" w:rsidR="00415EA6" w:rsidRPr="00415EA6" w:rsidRDefault="00415EA6" w:rsidP="00415EA6">
      <w:pPr>
        <w:pStyle w:val="NoteLevel1"/>
        <w:numPr>
          <w:ilvl w:val="0"/>
          <w:numId w:val="19"/>
        </w:numPr>
      </w:pPr>
      <w:r w:rsidRPr="00747C26">
        <w:rPr>
          <w:highlight w:val="yellow"/>
        </w:rPr>
        <w:t>Framing effect</w:t>
      </w:r>
      <w:r w:rsidRPr="00415EA6">
        <w:t>: an effect that states that decisions are influenced by how the choices are stated</w:t>
      </w:r>
    </w:p>
    <w:p w14:paraId="11847F82" w14:textId="77777777" w:rsidR="00415EA6" w:rsidRPr="00415EA6" w:rsidRDefault="00415EA6" w:rsidP="00415EA6">
      <w:pPr>
        <w:pStyle w:val="NoteLevel1"/>
      </w:pPr>
    </w:p>
    <w:p w14:paraId="231C5C92" w14:textId="77777777" w:rsidR="00415EA6" w:rsidRPr="00415EA6" w:rsidRDefault="00415EA6" w:rsidP="00415EA6">
      <w:pPr>
        <w:pStyle w:val="NoteLevel1"/>
        <w:rPr>
          <w:b/>
        </w:rPr>
      </w:pPr>
      <w:r w:rsidRPr="00415EA6">
        <w:rPr>
          <w:b/>
        </w:rPr>
        <w:t>Justification In Decision Making</w:t>
      </w:r>
    </w:p>
    <w:p w14:paraId="12180550" w14:textId="77777777" w:rsidR="00415EA6" w:rsidRPr="00415EA6" w:rsidRDefault="00415EA6" w:rsidP="00415EA6">
      <w:pPr>
        <w:pStyle w:val="NoteLevel1"/>
        <w:numPr>
          <w:ilvl w:val="0"/>
          <w:numId w:val="19"/>
        </w:numPr>
      </w:pPr>
      <w:r w:rsidRPr="00415EA6">
        <w:t>The decision making process often includes looking for a justification so that the person has a rationale for making the decision that they made</w:t>
      </w:r>
    </w:p>
    <w:p w14:paraId="3E909159" w14:textId="77777777" w:rsidR="00415EA6" w:rsidRPr="00415EA6" w:rsidRDefault="00415EA6" w:rsidP="00415EA6">
      <w:pPr>
        <w:pStyle w:val="NoteLevel1"/>
      </w:pPr>
    </w:p>
    <w:p w14:paraId="4B24E184" w14:textId="77777777" w:rsidR="00415EA6" w:rsidRPr="00415EA6" w:rsidRDefault="00415EA6" w:rsidP="00415EA6">
      <w:pPr>
        <w:pStyle w:val="NoteLevel1"/>
        <w:rPr>
          <w:b/>
        </w:rPr>
      </w:pPr>
      <w:r w:rsidRPr="00415EA6">
        <w:rPr>
          <w:b/>
        </w:rPr>
        <w:t>The Physiology of Thinking: Effect of Damage to The Prefrontal Cortex</w:t>
      </w:r>
    </w:p>
    <w:p w14:paraId="60EC6B27" w14:textId="77777777" w:rsidR="00415EA6" w:rsidRPr="00415EA6" w:rsidRDefault="00415EA6" w:rsidP="00415EA6">
      <w:pPr>
        <w:pStyle w:val="NoteLevel1"/>
        <w:numPr>
          <w:ilvl w:val="0"/>
          <w:numId w:val="19"/>
        </w:numPr>
      </w:pPr>
      <w:r w:rsidRPr="00415EA6">
        <w:t xml:space="preserve">Damage to the PFC has a </w:t>
      </w:r>
      <w:r w:rsidRPr="00F36B2A">
        <w:rPr>
          <w:highlight w:val="yellow"/>
        </w:rPr>
        <w:t>great effect on planning and perseveration</w:t>
      </w:r>
      <w:r w:rsidRPr="00415EA6">
        <w:t>. It affects ability for flexibility, which plays a role in problem solving. This leads to perseveration where we have difficulty switching from one behaviour to another</w:t>
      </w:r>
    </w:p>
    <w:p w14:paraId="68D7AE14" w14:textId="77777777" w:rsidR="00415EA6" w:rsidRPr="00415EA6" w:rsidRDefault="00415EA6" w:rsidP="00415EA6">
      <w:pPr>
        <w:pStyle w:val="NoteLevel1"/>
        <w:numPr>
          <w:ilvl w:val="0"/>
          <w:numId w:val="19"/>
        </w:numPr>
      </w:pPr>
      <w:r w:rsidRPr="00F36B2A">
        <w:rPr>
          <w:highlight w:val="yellow"/>
        </w:rPr>
        <w:t>Problem solving activates the prefrontal cortex, so damage to this area causes issues with problem solving</w:t>
      </w:r>
    </w:p>
    <w:p w14:paraId="353E1939" w14:textId="77777777" w:rsidR="00415EA6" w:rsidRPr="00F36B2A" w:rsidRDefault="00415EA6" w:rsidP="00415EA6">
      <w:pPr>
        <w:pStyle w:val="NoteLevel1"/>
        <w:numPr>
          <w:ilvl w:val="0"/>
          <w:numId w:val="19"/>
        </w:numPr>
        <w:rPr>
          <w:highlight w:val="yellow"/>
        </w:rPr>
      </w:pPr>
      <w:r w:rsidRPr="00F36B2A">
        <w:rPr>
          <w:highlight w:val="yellow"/>
        </w:rPr>
        <w:t>Patients with PFC damage are also unable to make inferences connected to different parts of a story and are unable to follow events in the story</w:t>
      </w:r>
    </w:p>
    <w:p w14:paraId="2A5A5F06" w14:textId="77777777" w:rsidR="00415EA6" w:rsidRPr="00F36B2A" w:rsidRDefault="00415EA6" w:rsidP="00415EA6">
      <w:pPr>
        <w:pStyle w:val="NoteLevel1"/>
        <w:numPr>
          <w:ilvl w:val="0"/>
          <w:numId w:val="19"/>
        </w:numPr>
        <w:rPr>
          <w:highlight w:val="yellow"/>
        </w:rPr>
      </w:pPr>
      <w:r w:rsidRPr="00F36B2A">
        <w:rPr>
          <w:highlight w:val="yellow"/>
        </w:rPr>
        <w:t>As reasoning problems become more difficult, more areas of the brain are activated, including the PFC</w:t>
      </w:r>
    </w:p>
    <w:p w14:paraId="67FC2F4F" w14:textId="77777777" w:rsidR="00415EA6" w:rsidRPr="00415EA6" w:rsidRDefault="00415EA6" w:rsidP="00415EA6">
      <w:pPr>
        <w:pStyle w:val="NoteLevel1"/>
      </w:pPr>
    </w:p>
    <w:p w14:paraId="50AFEA80" w14:textId="77777777" w:rsidR="00415EA6" w:rsidRPr="00415EA6" w:rsidRDefault="00415EA6" w:rsidP="00415EA6">
      <w:pPr>
        <w:pStyle w:val="NoteLevel1"/>
        <w:rPr>
          <w:b/>
        </w:rPr>
      </w:pPr>
      <w:proofErr w:type="spellStart"/>
      <w:r w:rsidRPr="00415EA6">
        <w:rPr>
          <w:b/>
        </w:rPr>
        <w:t>Neuroeconomics</w:t>
      </w:r>
      <w:proofErr w:type="spellEnd"/>
    </w:p>
    <w:p w14:paraId="07C4138F" w14:textId="77777777" w:rsidR="00415EA6" w:rsidRPr="00415EA6" w:rsidRDefault="00415EA6" w:rsidP="00415EA6">
      <w:pPr>
        <w:pStyle w:val="NoteLevel1"/>
        <w:numPr>
          <w:ilvl w:val="0"/>
          <w:numId w:val="19"/>
        </w:numPr>
      </w:pPr>
      <w:r w:rsidRPr="00415EA6">
        <w:t xml:space="preserve">Decisions are often </w:t>
      </w:r>
      <w:r w:rsidRPr="00F36B2A">
        <w:rPr>
          <w:highlight w:val="yellow"/>
        </w:rPr>
        <w:t>influenced by emotions associated with activity in specific parts of the brain</w:t>
      </w:r>
    </w:p>
    <w:p w14:paraId="082F0D60" w14:textId="77777777" w:rsidR="00415EA6" w:rsidRPr="00415EA6" w:rsidRDefault="00415EA6" w:rsidP="00415EA6">
      <w:pPr>
        <w:pStyle w:val="NoteLevel1"/>
        <w:numPr>
          <w:ilvl w:val="0"/>
          <w:numId w:val="19"/>
        </w:numPr>
      </w:pPr>
      <w:r w:rsidRPr="00F36B2A">
        <w:rPr>
          <w:highlight w:val="yellow"/>
        </w:rPr>
        <w:t>Ultimatum game</w:t>
      </w:r>
      <w:r w:rsidRPr="00415EA6">
        <w:t>: a game in which a proposer is given a sum of money and makes an offer to a responder to state how the money should be split between them. The responder must either accept the offer or reject it</w:t>
      </w:r>
    </w:p>
    <w:p w14:paraId="1020C6BD" w14:textId="77777777" w:rsidR="00415EA6" w:rsidRPr="00415EA6" w:rsidRDefault="00415EA6" w:rsidP="00415EA6">
      <w:pPr>
        <w:pStyle w:val="NoteLevel1"/>
        <w:numPr>
          <w:ilvl w:val="0"/>
          <w:numId w:val="19"/>
        </w:numPr>
      </w:pPr>
      <w:r w:rsidRPr="00415EA6">
        <w:t xml:space="preserve">With the above game, </w:t>
      </w:r>
      <w:r w:rsidRPr="00F36B2A">
        <w:rPr>
          <w:highlight w:val="yellow"/>
        </w:rPr>
        <w:t>people are much less likely to accept unfair offers, but are again less likely to be angry with an unfair computer compared to an unfair person</w:t>
      </w:r>
      <w:bookmarkStart w:id="24" w:name="_GoBack"/>
      <w:bookmarkEnd w:id="24"/>
    </w:p>
    <w:p w14:paraId="5474F03D" w14:textId="77777777" w:rsidR="00415EA6" w:rsidRPr="00415EA6" w:rsidRDefault="00415EA6" w:rsidP="00415EA6">
      <w:pPr>
        <w:pStyle w:val="NoteLevel1"/>
        <w:numPr>
          <w:ilvl w:val="0"/>
          <w:numId w:val="19"/>
        </w:numPr>
      </w:pPr>
      <w:r w:rsidRPr="00F36B2A">
        <w:rPr>
          <w:highlight w:val="yellow"/>
        </w:rPr>
        <w:t>Omission bias</w:t>
      </w:r>
      <w:r w:rsidRPr="00415EA6">
        <w:t>: the tendency to do nothing in order to avoid having made a decision that could be interpreted as causing harm</w:t>
      </w:r>
    </w:p>
    <w:p w14:paraId="25313B1D" w14:textId="77777777" w:rsidR="00415EA6" w:rsidRPr="00415EA6" w:rsidRDefault="00415EA6" w:rsidP="00415EA6">
      <w:pPr>
        <w:pStyle w:val="NoteLevel1"/>
        <w:numPr>
          <w:ilvl w:val="0"/>
          <w:numId w:val="19"/>
        </w:numPr>
      </w:pPr>
      <w:r w:rsidRPr="00415EA6">
        <w:t xml:space="preserve">The </w:t>
      </w:r>
      <w:proofErr w:type="gramStart"/>
      <w:r w:rsidRPr="00415EA6">
        <w:t>decisions people make can be influenced by the person or group that they are making the decision for</w:t>
      </w:r>
      <w:proofErr w:type="gramEnd"/>
      <w:r w:rsidRPr="00415EA6">
        <w:t>. We are more emotionally invested in decisions being made for us or those close to us, so we are more likely to make decisions with emotional bias in these cases</w:t>
      </w:r>
    </w:p>
    <w:p w14:paraId="160F1D21" w14:textId="0DBF2B26" w:rsidR="00934AF0" w:rsidRDefault="00934AF0" w:rsidP="00415EA6">
      <w:pPr>
        <w:pStyle w:val="NoteLevel1"/>
        <w:numPr>
          <w:ilvl w:val="0"/>
          <w:numId w:val="0"/>
        </w:numPr>
        <w:sectPr w:rsidR="00934AF0" w:rsidSect="000B4A62">
          <w:headerReference w:type="first" r:id="rId21"/>
          <w:pgSz w:w="12240" w:h="15840"/>
          <w:pgMar w:top="1440" w:right="1440" w:bottom="1440" w:left="1440" w:header="708" w:footer="708" w:gutter="0"/>
          <w:cols w:space="708"/>
          <w:titlePg/>
          <w:docGrid w:type="lines" w:linePitch="360"/>
        </w:sectPr>
      </w:pPr>
      <w:r>
        <w:cr/>
      </w:r>
    </w:p>
    <w:p w14:paraId="4C7E4122" w14:textId="6A2484FF" w:rsidR="0066504C" w:rsidRDefault="0066504C" w:rsidP="00934AF0">
      <w:pPr>
        <w:pStyle w:val="NoteLevel1"/>
      </w:pPr>
    </w:p>
    <w:sectPr w:rsidR="0066504C" w:rsidSect="00934AF0">
      <w:headerReference w:type="first" r:id="rId2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C2B26C" w14:textId="77777777" w:rsidR="00747C26" w:rsidRDefault="00747C26" w:rsidP="00845F43">
      <w:r>
        <w:separator/>
      </w:r>
    </w:p>
  </w:endnote>
  <w:endnote w:type="continuationSeparator" w:id="0">
    <w:p w14:paraId="0239B194" w14:textId="77777777" w:rsidR="00747C26" w:rsidRDefault="00747C26" w:rsidP="00845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B7523F" w14:textId="77777777" w:rsidR="00747C26" w:rsidRDefault="00747C26" w:rsidP="00845F43">
      <w:r>
        <w:separator/>
      </w:r>
    </w:p>
  </w:footnote>
  <w:footnote w:type="continuationSeparator" w:id="0">
    <w:p w14:paraId="37AB75C3" w14:textId="77777777" w:rsidR="00747C26" w:rsidRDefault="00747C26" w:rsidP="00845F4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0F92FA" w14:textId="77777777" w:rsidR="00747C26" w:rsidRDefault="00747C26" w:rsidP="00845F43">
    <w:pPr>
      <w:pStyle w:val="Header"/>
      <w:tabs>
        <w:tab w:val="clear" w:pos="4320"/>
        <w:tab w:val="clear" w:pos="8640"/>
        <w:tab w:val="right" w:pos="9720"/>
      </w:tabs>
      <w:ind w:left="-360"/>
      <w:rPr>
        <w:sz w:val="36"/>
        <w:szCs w:val="36"/>
      </w:rPr>
    </w:pPr>
    <w:bookmarkStart w:id="0" w:name="_WNSectionTitle"/>
    <w:bookmarkStart w:id="1" w:name="_WNTabType_0"/>
    <w:r>
      <w:rPr>
        <w:sz w:val="36"/>
        <w:szCs w:val="36"/>
      </w:rPr>
      <w:t>Chapter 1: Introduction to Cognitive Psychology</w:t>
    </w:r>
    <w:r>
      <w:rPr>
        <w:sz w:val="36"/>
        <w:szCs w:val="36"/>
      </w:rPr>
      <w:tab/>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EA09C3" w14:textId="1331D4C9" w:rsidR="00747C26" w:rsidRDefault="00747C26">
    <w:pPr>
      <w:pStyle w:val="Header"/>
      <w:tabs>
        <w:tab w:val="clear" w:pos="4320"/>
        <w:tab w:val="clear" w:pos="8640"/>
        <w:tab w:val="right" w:pos="9720"/>
      </w:tabs>
      <w:ind w:left="-360"/>
      <w:rPr>
        <w:sz w:val="36"/>
        <w:szCs w:val="36"/>
      </w:rPr>
    </w:pPr>
    <w:bookmarkStart w:id="2" w:name="_WNSectionTitle_2"/>
    <w:bookmarkStart w:id="3" w:name="_WNTabType_1"/>
    <w:r>
      <w:rPr>
        <w:sz w:val="36"/>
        <w:szCs w:val="36"/>
      </w:rPr>
      <w:t>Chapter 2: Cognitive Neuroscience</w:t>
    </w:r>
    <w:r>
      <w:rPr>
        <w:sz w:val="36"/>
        <w:szCs w:val="36"/>
      </w:rPr>
      <w:tab/>
    </w:r>
    <w:fldSimple w:instr=" CREATEDATE ">
      <w:r>
        <w:rPr>
          <w:noProof/>
        </w:rPr>
        <w:t>14-01-15 2:49 PM</w:t>
      </w:r>
    </w:fldSimple>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11396B" w14:textId="42A2B0BC" w:rsidR="00747C26" w:rsidRDefault="00747C26">
    <w:pPr>
      <w:pStyle w:val="Header"/>
      <w:tabs>
        <w:tab w:val="clear" w:pos="4320"/>
        <w:tab w:val="clear" w:pos="8640"/>
        <w:tab w:val="right" w:pos="9720"/>
      </w:tabs>
      <w:ind w:left="-360"/>
      <w:rPr>
        <w:sz w:val="36"/>
        <w:szCs w:val="36"/>
      </w:rPr>
    </w:pPr>
    <w:bookmarkStart w:id="4" w:name="_WNSectionTitle_3"/>
    <w:bookmarkStart w:id="5" w:name="_WNTabType_2"/>
    <w:r>
      <w:rPr>
        <w:sz w:val="36"/>
        <w:szCs w:val="36"/>
      </w:rPr>
      <w:t>Chapter 3: Perception</w:t>
    </w:r>
    <w:r>
      <w:rPr>
        <w:sz w:val="36"/>
        <w:szCs w:val="36"/>
      </w:rPr>
      <w:tab/>
    </w:r>
    <w:fldSimple w:instr=" CREATEDATE ">
      <w:r>
        <w:rPr>
          <w:noProof/>
        </w:rPr>
        <w:t>14-01-15 2:49 PM</w:t>
      </w:r>
    </w:fldSimple>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30539C" w14:textId="7D78614A" w:rsidR="00747C26" w:rsidRDefault="00747C26">
    <w:pPr>
      <w:pStyle w:val="Header"/>
      <w:tabs>
        <w:tab w:val="clear" w:pos="4320"/>
        <w:tab w:val="clear" w:pos="8640"/>
        <w:tab w:val="right" w:pos="9720"/>
      </w:tabs>
      <w:ind w:left="-360"/>
      <w:rPr>
        <w:sz w:val="36"/>
        <w:szCs w:val="36"/>
      </w:rPr>
    </w:pPr>
    <w:bookmarkStart w:id="6" w:name="_WNSectionTitle_4"/>
    <w:bookmarkStart w:id="7" w:name="_WNTabType_3"/>
    <w:r>
      <w:rPr>
        <w:sz w:val="36"/>
        <w:szCs w:val="36"/>
      </w:rPr>
      <w:t>Chapter 4: Attention</w:t>
    </w:r>
    <w:r>
      <w:rPr>
        <w:sz w:val="36"/>
        <w:szCs w:val="36"/>
      </w:rPr>
      <w:tab/>
    </w:r>
    <w:fldSimple w:instr=" CREATEDATE ">
      <w:r>
        <w:rPr>
          <w:noProof/>
        </w:rPr>
        <w:t>14-01-15 2:49 PM</w:t>
      </w:r>
    </w:fldSimple>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7D1F90" w14:textId="4AEDAC36" w:rsidR="00747C26" w:rsidRDefault="00747C26">
    <w:pPr>
      <w:pStyle w:val="Header"/>
      <w:tabs>
        <w:tab w:val="clear" w:pos="4320"/>
        <w:tab w:val="clear" w:pos="8640"/>
        <w:tab w:val="right" w:pos="9720"/>
      </w:tabs>
      <w:ind w:left="-360"/>
      <w:rPr>
        <w:sz w:val="36"/>
        <w:szCs w:val="36"/>
      </w:rPr>
    </w:pPr>
    <w:bookmarkStart w:id="8" w:name="_WNSectionTitle_5"/>
    <w:bookmarkStart w:id="9" w:name="_WNTabType_4"/>
    <w:r>
      <w:rPr>
        <w:sz w:val="36"/>
        <w:szCs w:val="36"/>
      </w:rPr>
      <w:t xml:space="preserve">Chapter 5: Short-Term and Working </w:t>
    </w:r>
    <w:r>
      <w:rPr>
        <w:sz w:val="36"/>
        <w:szCs w:val="36"/>
      </w:rPr>
      <w:tab/>
    </w:r>
    <w:fldSimple w:instr=" CREATEDATE ">
      <w:r>
        <w:rPr>
          <w:noProof/>
        </w:rPr>
        <w:t>14-01-15 2:49 PM</w:t>
      </w:r>
    </w:fldSimple>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A9FDC0" w14:textId="00D815FF" w:rsidR="00747C26" w:rsidRDefault="00747C26">
    <w:pPr>
      <w:pStyle w:val="Header"/>
      <w:tabs>
        <w:tab w:val="clear" w:pos="4320"/>
        <w:tab w:val="clear" w:pos="8640"/>
        <w:tab w:val="right" w:pos="9720"/>
      </w:tabs>
      <w:ind w:left="-360"/>
      <w:rPr>
        <w:sz w:val="36"/>
        <w:szCs w:val="36"/>
      </w:rPr>
    </w:pPr>
    <w:bookmarkStart w:id="10" w:name="_WNSectionTitle_6"/>
    <w:bookmarkStart w:id="11" w:name="_WNTabType_5"/>
    <w:r>
      <w:rPr>
        <w:sz w:val="36"/>
        <w:szCs w:val="36"/>
      </w:rPr>
      <w:t xml:space="preserve">       Chapter 6:  Long Term Memory: Structure</w:t>
    </w:r>
    <w:r>
      <w:rPr>
        <w:sz w:val="36"/>
        <w:szCs w:val="36"/>
      </w:rPr>
      <w:tab/>
    </w:r>
    <w:fldSimple w:instr=" CREATEDATE ">
      <w:r>
        <w:rPr>
          <w:noProof/>
        </w:rPr>
        <w:t>14-01-15 2:49 PM</w:t>
      </w:r>
    </w:fldSimple>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EE8C1" w14:textId="0A85C417" w:rsidR="00747C26" w:rsidRDefault="00747C26">
    <w:pPr>
      <w:pStyle w:val="Header"/>
      <w:tabs>
        <w:tab w:val="clear" w:pos="4320"/>
        <w:tab w:val="clear" w:pos="8640"/>
        <w:tab w:val="right" w:pos="9720"/>
      </w:tabs>
      <w:ind w:left="-360"/>
      <w:rPr>
        <w:sz w:val="36"/>
        <w:szCs w:val="36"/>
      </w:rPr>
    </w:pPr>
    <w:bookmarkStart w:id="12" w:name="_WNSectionTitle_7"/>
    <w:bookmarkStart w:id="13" w:name="_WNTabType_6"/>
    <w:r>
      <w:rPr>
        <w:sz w:val="36"/>
        <w:szCs w:val="36"/>
      </w:rPr>
      <w:t>Chapter 7: Long Term Memory: Encoding And Retrieval</w:t>
    </w:r>
    <w:r>
      <w:rPr>
        <w:sz w:val="36"/>
        <w:szCs w:val="36"/>
      </w:rPr>
      <w:tab/>
    </w:r>
    <w:fldSimple w:instr=" CREATEDATE ">
      <w:r>
        <w:rPr>
          <w:noProof/>
        </w:rPr>
        <w:t>14-01-15 2:49 PM</w:t>
      </w:r>
    </w:fldSimple>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AC511C" w14:textId="71F220FF" w:rsidR="00747C26" w:rsidRDefault="00747C26">
    <w:pPr>
      <w:pStyle w:val="Header"/>
      <w:tabs>
        <w:tab w:val="clear" w:pos="4320"/>
        <w:tab w:val="clear" w:pos="8640"/>
        <w:tab w:val="right" w:pos="9720"/>
      </w:tabs>
      <w:ind w:left="-360"/>
      <w:rPr>
        <w:sz w:val="36"/>
        <w:szCs w:val="36"/>
      </w:rPr>
    </w:pPr>
    <w:bookmarkStart w:id="14" w:name="_WNSectionTitle_8"/>
    <w:bookmarkStart w:id="15" w:name="_WNTabType_7"/>
    <w:r>
      <w:rPr>
        <w:sz w:val="36"/>
        <w:szCs w:val="36"/>
      </w:rPr>
      <w:t>Chapter 8: Everyday Memory and Everyday Memory Errors</w:t>
    </w:r>
    <w:r>
      <w:rPr>
        <w:sz w:val="36"/>
        <w:szCs w:val="36"/>
      </w:rPr>
      <w:tab/>
    </w:r>
    <w:fldSimple w:instr=" CREATEDATE ">
      <w:r>
        <w:rPr>
          <w:noProof/>
        </w:rPr>
        <w:t>14-01-15 2:49 PM</w:t>
      </w:r>
    </w:fldSimple>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010FE6" w14:textId="0CD3499B" w:rsidR="00747C26" w:rsidRDefault="00747C26">
    <w:pPr>
      <w:pStyle w:val="Header"/>
      <w:tabs>
        <w:tab w:val="clear" w:pos="4320"/>
        <w:tab w:val="clear" w:pos="8640"/>
        <w:tab w:val="right" w:pos="9720"/>
      </w:tabs>
      <w:ind w:left="-360"/>
      <w:rPr>
        <w:sz w:val="36"/>
        <w:szCs w:val="36"/>
      </w:rPr>
    </w:pPr>
    <w:bookmarkStart w:id="16" w:name="_WNSectionTitle_9"/>
    <w:bookmarkStart w:id="17" w:name="_WNTabType_8"/>
    <w:r>
      <w:rPr>
        <w:sz w:val="36"/>
        <w:szCs w:val="36"/>
      </w:rPr>
      <w:t>Chapter 9: Knowledge</w:t>
    </w:r>
    <w:r>
      <w:rPr>
        <w:sz w:val="36"/>
        <w:szCs w:val="36"/>
      </w:rPr>
      <w:tab/>
    </w:r>
    <w:fldSimple w:instr=" CREATEDATE ">
      <w:r>
        <w:rPr>
          <w:noProof/>
        </w:rPr>
        <w:t>14-01-15 2:49 PM</w:t>
      </w:r>
    </w:fldSimple>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6B5C54" w14:textId="3DEB951F" w:rsidR="00747C26" w:rsidRDefault="00747C26">
    <w:pPr>
      <w:pStyle w:val="Header"/>
      <w:tabs>
        <w:tab w:val="clear" w:pos="4320"/>
        <w:tab w:val="clear" w:pos="8640"/>
        <w:tab w:val="right" w:pos="9720"/>
      </w:tabs>
      <w:ind w:left="-360"/>
      <w:rPr>
        <w:sz w:val="36"/>
        <w:szCs w:val="36"/>
      </w:rPr>
    </w:pPr>
    <w:bookmarkStart w:id="18" w:name="_WNSectionTitle_10"/>
    <w:bookmarkStart w:id="19" w:name="_WNTabType_9"/>
    <w:r>
      <w:rPr>
        <w:sz w:val="36"/>
        <w:szCs w:val="36"/>
      </w:rPr>
      <w:t>Chapter 10: Visual Imagery</w:t>
    </w:r>
    <w:r>
      <w:rPr>
        <w:sz w:val="36"/>
        <w:szCs w:val="36"/>
      </w:rPr>
      <w:tab/>
    </w:r>
    <w:fldSimple w:instr=" CREATEDATE ">
      <w:r>
        <w:rPr>
          <w:noProof/>
        </w:rPr>
        <w:t>14-01-15 2:49 PM</w:t>
      </w:r>
    </w:fldSimple>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223A08" w14:textId="63823F90" w:rsidR="00747C26" w:rsidRDefault="00747C26">
    <w:pPr>
      <w:pStyle w:val="Header"/>
      <w:tabs>
        <w:tab w:val="clear" w:pos="4320"/>
        <w:tab w:val="clear" w:pos="8640"/>
        <w:tab w:val="right" w:pos="9720"/>
      </w:tabs>
      <w:ind w:left="-360"/>
      <w:rPr>
        <w:sz w:val="36"/>
        <w:szCs w:val="36"/>
      </w:rPr>
    </w:pPr>
    <w:bookmarkStart w:id="20" w:name="_WNSectionTitle_11"/>
    <w:bookmarkStart w:id="21" w:name="_WNTabType_10"/>
    <w:r>
      <w:rPr>
        <w:sz w:val="36"/>
        <w:szCs w:val="36"/>
      </w:rPr>
      <w:t>Chapter 11: Language</w:t>
    </w:r>
    <w:r>
      <w:rPr>
        <w:sz w:val="36"/>
        <w:szCs w:val="36"/>
      </w:rPr>
      <w:tab/>
    </w:r>
    <w:fldSimple w:instr=" CREATEDATE ">
      <w:r>
        <w:rPr>
          <w:noProof/>
        </w:rPr>
        <w:t>14-01-15 2:49 PM</w:t>
      </w:r>
    </w:fldSimple>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F9645E" w14:textId="18098CA7" w:rsidR="00747C26" w:rsidRDefault="00747C26">
    <w:pPr>
      <w:pStyle w:val="Header"/>
      <w:tabs>
        <w:tab w:val="clear" w:pos="4320"/>
        <w:tab w:val="clear" w:pos="8640"/>
        <w:tab w:val="right" w:pos="9720"/>
      </w:tabs>
      <w:ind w:left="-360"/>
      <w:rPr>
        <w:sz w:val="36"/>
        <w:szCs w:val="36"/>
      </w:rPr>
    </w:pPr>
    <w:bookmarkStart w:id="22" w:name="_WNSectionTitle_12"/>
    <w:bookmarkStart w:id="23" w:name="_WNTabType_11"/>
    <w:r>
      <w:rPr>
        <w:sz w:val="36"/>
        <w:szCs w:val="36"/>
      </w:rPr>
      <w:t>Chapter 12: Problem Solving</w:t>
    </w:r>
    <w:r>
      <w:rPr>
        <w:sz w:val="36"/>
        <w:szCs w:val="36"/>
      </w:rPr>
      <w:tab/>
    </w:r>
    <w:fldSimple w:instr=" CREATEDATE ">
      <w:r>
        <w:rPr>
          <w:noProof/>
        </w:rPr>
        <w:t>14-01-15 2:49 PM</w:t>
      </w:r>
    </w:fldSimple>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8209" w14:textId="20DD33C0" w:rsidR="00747C26" w:rsidRDefault="00747C26">
    <w:pPr>
      <w:pStyle w:val="Header"/>
      <w:tabs>
        <w:tab w:val="clear" w:pos="4320"/>
        <w:tab w:val="clear" w:pos="8640"/>
        <w:tab w:val="right" w:pos="9720"/>
      </w:tabs>
      <w:ind w:left="-360"/>
      <w:rPr>
        <w:sz w:val="36"/>
        <w:szCs w:val="36"/>
      </w:rPr>
    </w:pPr>
    <w:bookmarkStart w:id="25" w:name="_WNSectionTitle_13"/>
    <w:bookmarkStart w:id="26" w:name="_WNTabType_12"/>
    <w:r>
      <w:rPr>
        <w:sz w:val="36"/>
        <w:szCs w:val="36"/>
      </w:rPr>
      <w:t xml:space="preserve">Chapter 13 – Reasoning and Decision Making  </w:t>
    </w:r>
    <w:r>
      <w:rPr>
        <w:sz w:val="36"/>
        <w:szCs w:val="36"/>
      </w:rPr>
      <w:tab/>
    </w:r>
    <w:fldSimple w:instr=" CREATEDATE ">
      <w:r>
        <w:rPr>
          <w:noProof/>
        </w:rPr>
        <w:t>14-01-15 2:49 PM</w:t>
      </w:r>
    </w:fldSimple>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98B4B2" w14:textId="0B574288" w:rsidR="00747C26" w:rsidRDefault="00747C26">
    <w:pPr>
      <w:pStyle w:val="Header"/>
      <w:tabs>
        <w:tab w:val="clear" w:pos="4320"/>
        <w:tab w:val="clear" w:pos="8640"/>
        <w:tab w:val="right" w:pos="9720"/>
      </w:tabs>
      <w:ind w:left="-360"/>
      <w:rPr>
        <w:sz w:val="36"/>
        <w:szCs w:val="36"/>
      </w:rPr>
    </w:pPr>
    <w:bookmarkStart w:id="27" w:name="_WNSectionTitle_14"/>
    <w:bookmarkStart w:id="28" w:name="_WNTabType_13"/>
    <w:r>
      <w:rPr>
        <w:sz w:val="36"/>
        <w:szCs w:val="36"/>
      </w:rPr>
      <w:tab/>
    </w:r>
    <w:fldSimple w:instr=" CREATEDATE ">
      <w:r>
        <w:rPr>
          <w:noProof/>
        </w:rPr>
        <w:t>14-01-15 2:49 PM</w:t>
      </w:r>
    </w:fldSimple>
  </w:p>
  <w:bookmarkEnd w:id="27"/>
  <w:bookmarkEnd w:id="2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3449F6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8460EF8"/>
    <w:multiLevelType w:val="multilevel"/>
    <w:tmpl w:val="C63EBD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C4B4A73"/>
    <w:multiLevelType w:val="hybridMultilevel"/>
    <w:tmpl w:val="DA4659C0"/>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16CD6096"/>
    <w:multiLevelType w:val="multilevel"/>
    <w:tmpl w:val="13449F6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1F5B0BC4"/>
    <w:multiLevelType w:val="multilevel"/>
    <w:tmpl w:val="C63EBD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1F70351D"/>
    <w:multiLevelType w:val="hybridMultilevel"/>
    <w:tmpl w:val="AA1ECC76"/>
    <w:lvl w:ilvl="0" w:tplc="04090001">
      <w:start w:val="1"/>
      <w:numFmt w:val="bullet"/>
      <w:lvlText w:val=""/>
      <w:lvlJc w:val="left"/>
      <w:pPr>
        <w:ind w:left="360" w:hanging="360"/>
      </w:pPr>
      <w:rPr>
        <w:rFonts w:ascii="Symbol" w:hAnsi="Symbol" w:hint="default"/>
      </w:r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20BB5425"/>
    <w:multiLevelType w:val="multilevel"/>
    <w:tmpl w:val="13449F6A"/>
    <w:lvl w:ilvl="0">
      <w:start w:val="1"/>
      <w:numFmt w:val="bullet"/>
      <w:lvlText w:val=""/>
      <w:lvlJc w:val="left"/>
      <w:pPr>
        <w:tabs>
          <w:tab w:val="num" w:pos="360"/>
        </w:tabs>
        <w:ind w:left="360" w:hanging="360"/>
      </w:pPr>
      <w:rPr>
        <w:rFonts w:ascii="Symbol" w:hAnsi="Symbol" w:hint="default"/>
      </w:rPr>
    </w:lvl>
    <w:lvl w:ilvl="1">
      <w:start w:val="1"/>
      <w:numFmt w:val="decimalZero"/>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21340C67"/>
    <w:multiLevelType w:val="multilevel"/>
    <w:tmpl w:val="13449F6A"/>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26B40F30"/>
    <w:multiLevelType w:val="multilevel"/>
    <w:tmpl w:val="13449F6A"/>
    <w:lvl w:ilvl="0">
      <w:start w:val="1"/>
      <w:numFmt w:val="bullet"/>
      <w:lvlText w:val=""/>
      <w:lvlJc w:val="left"/>
      <w:pPr>
        <w:tabs>
          <w:tab w:val="num" w:pos="360"/>
        </w:tabs>
        <w:ind w:left="360" w:hanging="360"/>
      </w:pPr>
      <w:rPr>
        <w:rFonts w:ascii="Symbol" w:hAnsi="Symbol" w:hint="default"/>
      </w:rPr>
    </w:lvl>
    <w:lvl w:ilvl="1">
      <w:start w:val="1"/>
      <w:numFmt w:val="decimalZero"/>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2AF24195"/>
    <w:multiLevelType w:val="multilevel"/>
    <w:tmpl w:val="13449F6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2D9F7019"/>
    <w:multiLevelType w:val="multilevel"/>
    <w:tmpl w:val="13449F6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315F360F"/>
    <w:multiLevelType w:val="multilevel"/>
    <w:tmpl w:val="13449F6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41657082"/>
    <w:multiLevelType w:val="multilevel"/>
    <w:tmpl w:val="13449F6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47DA4267"/>
    <w:multiLevelType w:val="multilevel"/>
    <w:tmpl w:val="13449F6A"/>
    <w:lvl w:ilvl="0">
      <w:start w:val="1"/>
      <w:numFmt w:val="bullet"/>
      <w:lvlText w:val=""/>
      <w:lvlJc w:val="left"/>
      <w:pPr>
        <w:tabs>
          <w:tab w:val="num" w:pos="360"/>
        </w:tabs>
        <w:ind w:left="360" w:hanging="360"/>
      </w:pPr>
      <w:rPr>
        <w:rFonts w:ascii="Symbol" w:hAnsi="Symbol" w:hint="default"/>
      </w:rPr>
    </w:lvl>
    <w:lvl w:ilvl="1">
      <w:start w:val="1"/>
      <w:numFmt w:val="decimalZero"/>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48233BD4"/>
    <w:multiLevelType w:val="multilevel"/>
    <w:tmpl w:val="13449F6A"/>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4B8732DD"/>
    <w:multiLevelType w:val="hybridMultilevel"/>
    <w:tmpl w:val="0AB8AFBC"/>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61164E2F"/>
    <w:multiLevelType w:val="multilevel"/>
    <w:tmpl w:val="13449F6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76F740A7"/>
    <w:multiLevelType w:val="hybridMultilevel"/>
    <w:tmpl w:val="03A67A1E"/>
    <w:lvl w:ilvl="0" w:tplc="04090001">
      <w:start w:val="1"/>
      <w:numFmt w:val="bullet"/>
      <w:lvlText w:val=""/>
      <w:lvlJc w:val="left"/>
      <w:pPr>
        <w:ind w:left="360" w:hanging="360"/>
      </w:pPr>
      <w:rPr>
        <w:rFonts w:ascii="Symbol" w:hAnsi="Symbol" w:hint="default"/>
      </w:r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773B7231"/>
    <w:multiLevelType w:val="multilevel"/>
    <w:tmpl w:val="C63EBD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7A346458"/>
    <w:multiLevelType w:val="multilevel"/>
    <w:tmpl w:val="C63EBD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4"/>
  </w:num>
  <w:num w:numId="3">
    <w:abstractNumId w:val="1"/>
  </w:num>
  <w:num w:numId="4">
    <w:abstractNumId w:val="18"/>
  </w:num>
  <w:num w:numId="5">
    <w:abstractNumId w:val="19"/>
  </w:num>
  <w:num w:numId="6">
    <w:abstractNumId w:val="11"/>
  </w:num>
  <w:num w:numId="7">
    <w:abstractNumId w:val="9"/>
  </w:num>
  <w:num w:numId="8">
    <w:abstractNumId w:val="7"/>
  </w:num>
  <w:num w:numId="9">
    <w:abstractNumId w:val="14"/>
  </w:num>
  <w:num w:numId="10">
    <w:abstractNumId w:val="8"/>
  </w:num>
  <w:num w:numId="11">
    <w:abstractNumId w:val="6"/>
  </w:num>
  <w:num w:numId="12">
    <w:abstractNumId w:val="13"/>
  </w:num>
  <w:num w:numId="13">
    <w:abstractNumId w:val="10"/>
  </w:num>
  <w:num w:numId="14">
    <w:abstractNumId w:val="3"/>
  </w:num>
  <w:num w:numId="15">
    <w:abstractNumId w:val="15"/>
  </w:num>
  <w:num w:numId="16">
    <w:abstractNumId w:val="17"/>
  </w:num>
  <w:num w:numId="17">
    <w:abstractNumId w:val="12"/>
  </w:num>
  <w:num w:numId="18">
    <w:abstractNumId w:val="2"/>
  </w:num>
  <w:num w:numId="19">
    <w:abstractNumId w:val="5"/>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1"/>
    <w:docVar w:name="_WNSectionTitle_10" w:val="Chapter 10"/>
    <w:docVar w:name="_WNSectionTitle_11" w:val="Chapter 11"/>
    <w:docVar w:name="_WNSectionTitle_12" w:val="Chapter 12"/>
    <w:docVar w:name="_WNSectionTitle_13" w:val="Chapter 13"/>
    <w:docVar w:name="_WNSectionTitle_2" w:val="Chapter 2"/>
    <w:docVar w:name="_WNSectionTitle_3" w:val="Chapter 3"/>
    <w:docVar w:name="_WNSectionTitle_4" w:val="Chapter 4"/>
    <w:docVar w:name="_WNSectionTitle_5" w:val="Chapter 5"/>
    <w:docVar w:name="_WNSectionTitle_6" w:val="Chapter 6"/>
    <w:docVar w:name="_WNSectionTitle_7" w:val="Chapter 7"/>
    <w:docVar w:name="_WNSectionTitle_8" w:val="Chapter 8"/>
    <w:docVar w:name="_WNSectionTitle_9" w:val="Chapter 9"/>
    <w:docVar w:name="_WNTabType_0" w:val="0"/>
    <w:docVar w:name="_WNTabType_1" w:val="1"/>
    <w:docVar w:name="_WNTabType_10" w:val="6"/>
    <w:docVar w:name="_WNTabType_11" w:val="0"/>
    <w:docVar w:name="_WNTabType_12" w:val="5"/>
    <w:docVar w:name="_WNTabType_13" w:val="2"/>
    <w:docVar w:name="_WNTabType_2" w:val="2"/>
    <w:docVar w:name="_WNTabType_3" w:val="3"/>
    <w:docVar w:name="_WNTabType_4" w:val="4"/>
    <w:docVar w:name="_WNTabType_5" w:val="0"/>
    <w:docVar w:name="_WNTabType_6" w:val="5"/>
    <w:docVar w:name="_WNTabType_7" w:val="6"/>
    <w:docVar w:name="_WNTabType_8" w:val="1"/>
    <w:docVar w:name="_WNTabType_9" w:val="3"/>
    <w:docVar w:name="EnableWordNotes" w:val="0"/>
    <w:docVar w:name="WNDocDisplayRings" w:val="WNDocDisplayRings"/>
    <w:docVar w:name="WNDocLookType" w:val="0"/>
  </w:docVars>
  <w:rsids>
    <w:rsidRoot w:val="00845F43"/>
    <w:rsid w:val="00003316"/>
    <w:rsid w:val="00007760"/>
    <w:rsid w:val="00027005"/>
    <w:rsid w:val="00032185"/>
    <w:rsid w:val="0003557A"/>
    <w:rsid w:val="00045717"/>
    <w:rsid w:val="000475C5"/>
    <w:rsid w:val="00065958"/>
    <w:rsid w:val="00066BFC"/>
    <w:rsid w:val="000706E3"/>
    <w:rsid w:val="000716E4"/>
    <w:rsid w:val="0007671F"/>
    <w:rsid w:val="0008083B"/>
    <w:rsid w:val="00091EC2"/>
    <w:rsid w:val="00094F10"/>
    <w:rsid w:val="0009628D"/>
    <w:rsid w:val="000A2ED6"/>
    <w:rsid w:val="000A32FC"/>
    <w:rsid w:val="000A50B1"/>
    <w:rsid w:val="000B23FA"/>
    <w:rsid w:val="000B4A62"/>
    <w:rsid w:val="000B7088"/>
    <w:rsid w:val="000E0D15"/>
    <w:rsid w:val="000E556D"/>
    <w:rsid w:val="00101E57"/>
    <w:rsid w:val="001048F8"/>
    <w:rsid w:val="00113CCB"/>
    <w:rsid w:val="00114F15"/>
    <w:rsid w:val="00143BBA"/>
    <w:rsid w:val="00144BE8"/>
    <w:rsid w:val="00163A08"/>
    <w:rsid w:val="001712C7"/>
    <w:rsid w:val="00187D33"/>
    <w:rsid w:val="001905B0"/>
    <w:rsid w:val="001B0F36"/>
    <w:rsid w:val="001B3229"/>
    <w:rsid w:val="001C56CE"/>
    <w:rsid w:val="001C603F"/>
    <w:rsid w:val="001D4366"/>
    <w:rsid w:val="001E2DD6"/>
    <w:rsid w:val="001E4B9D"/>
    <w:rsid w:val="001E7BF9"/>
    <w:rsid w:val="001F169D"/>
    <w:rsid w:val="001F32DE"/>
    <w:rsid w:val="0020016F"/>
    <w:rsid w:val="002038FB"/>
    <w:rsid w:val="00205ABB"/>
    <w:rsid w:val="002330CE"/>
    <w:rsid w:val="00236906"/>
    <w:rsid w:val="00240E85"/>
    <w:rsid w:val="00261211"/>
    <w:rsid w:val="0026367E"/>
    <w:rsid w:val="00263C53"/>
    <w:rsid w:val="00295EF6"/>
    <w:rsid w:val="002A0AF4"/>
    <w:rsid w:val="002A2094"/>
    <w:rsid w:val="002B1042"/>
    <w:rsid w:val="002B5372"/>
    <w:rsid w:val="002B5D3B"/>
    <w:rsid w:val="002D3316"/>
    <w:rsid w:val="002D5CCC"/>
    <w:rsid w:val="002E13EF"/>
    <w:rsid w:val="002F2568"/>
    <w:rsid w:val="002F34CC"/>
    <w:rsid w:val="00310F72"/>
    <w:rsid w:val="00312B37"/>
    <w:rsid w:val="00325D37"/>
    <w:rsid w:val="0032692B"/>
    <w:rsid w:val="0032723A"/>
    <w:rsid w:val="00334ACB"/>
    <w:rsid w:val="0036197D"/>
    <w:rsid w:val="00367046"/>
    <w:rsid w:val="00381604"/>
    <w:rsid w:val="00395627"/>
    <w:rsid w:val="00396A8D"/>
    <w:rsid w:val="00397EE7"/>
    <w:rsid w:val="003B3AB3"/>
    <w:rsid w:val="003C073C"/>
    <w:rsid w:val="003C1722"/>
    <w:rsid w:val="003C39AB"/>
    <w:rsid w:val="003D5AA9"/>
    <w:rsid w:val="003F517B"/>
    <w:rsid w:val="00407A99"/>
    <w:rsid w:val="00415EA6"/>
    <w:rsid w:val="0041641E"/>
    <w:rsid w:val="00416F4D"/>
    <w:rsid w:val="00425DCB"/>
    <w:rsid w:val="00430A66"/>
    <w:rsid w:val="00437F17"/>
    <w:rsid w:val="00447686"/>
    <w:rsid w:val="00451EF6"/>
    <w:rsid w:val="004561FC"/>
    <w:rsid w:val="0045682D"/>
    <w:rsid w:val="00473B8A"/>
    <w:rsid w:val="00482467"/>
    <w:rsid w:val="00484448"/>
    <w:rsid w:val="004C5ED6"/>
    <w:rsid w:val="004D4C03"/>
    <w:rsid w:val="004E0020"/>
    <w:rsid w:val="00506685"/>
    <w:rsid w:val="005134FE"/>
    <w:rsid w:val="00515F5D"/>
    <w:rsid w:val="005408B3"/>
    <w:rsid w:val="005907F2"/>
    <w:rsid w:val="005A4B58"/>
    <w:rsid w:val="005B1963"/>
    <w:rsid w:val="005D7EB1"/>
    <w:rsid w:val="005E48E7"/>
    <w:rsid w:val="005E612C"/>
    <w:rsid w:val="00602900"/>
    <w:rsid w:val="006117E5"/>
    <w:rsid w:val="00622819"/>
    <w:rsid w:val="0064054C"/>
    <w:rsid w:val="006626B1"/>
    <w:rsid w:val="0066380C"/>
    <w:rsid w:val="0066504C"/>
    <w:rsid w:val="00666782"/>
    <w:rsid w:val="006833D1"/>
    <w:rsid w:val="00687884"/>
    <w:rsid w:val="00691D9F"/>
    <w:rsid w:val="006D2B44"/>
    <w:rsid w:val="006E237C"/>
    <w:rsid w:val="006E536F"/>
    <w:rsid w:val="006F788D"/>
    <w:rsid w:val="007075D4"/>
    <w:rsid w:val="007167EE"/>
    <w:rsid w:val="00722D51"/>
    <w:rsid w:val="00724251"/>
    <w:rsid w:val="00731BDA"/>
    <w:rsid w:val="00747C26"/>
    <w:rsid w:val="00761E98"/>
    <w:rsid w:val="0079327C"/>
    <w:rsid w:val="007941C5"/>
    <w:rsid w:val="007961A7"/>
    <w:rsid w:val="00796915"/>
    <w:rsid w:val="007A5818"/>
    <w:rsid w:val="007B387C"/>
    <w:rsid w:val="007D1C9C"/>
    <w:rsid w:val="007D27A7"/>
    <w:rsid w:val="007E442D"/>
    <w:rsid w:val="007F5BEE"/>
    <w:rsid w:val="008220E4"/>
    <w:rsid w:val="00833256"/>
    <w:rsid w:val="00842D1C"/>
    <w:rsid w:val="00845F43"/>
    <w:rsid w:val="00847BE3"/>
    <w:rsid w:val="00851C33"/>
    <w:rsid w:val="00854D5A"/>
    <w:rsid w:val="008609B9"/>
    <w:rsid w:val="00873ADA"/>
    <w:rsid w:val="00886B51"/>
    <w:rsid w:val="00886D41"/>
    <w:rsid w:val="008B09A3"/>
    <w:rsid w:val="008B2DEA"/>
    <w:rsid w:val="008C5E19"/>
    <w:rsid w:val="008D17AA"/>
    <w:rsid w:val="008F1FBA"/>
    <w:rsid w:val="008F60DB"/>
    <w:rsid w:val="009044C9"/>
    <w:rsid w:val="00934AF0"/>
    <w:rsid w:val="00937D68"/>
    <w:rsid w:val="00941194"/>
    <w:rsid w:val="0096754B"/>
    <w:rsid w:val="00967EAB"/>
    <w:rsid w:val="009762D8"/>
    <w:rsid w:val="00981F95"/>
    <w:rsid w:val="009935B1"/>
    <w:rsid w:val="009970CA"/>
    <w:rsid w:val="009A274E"/>
    <w:rsid w:val="009B4556"/>
    <w:rsid w:val="009C1A30"/>
    <w:rsid w:val="009C1A34"/>
    <w:rsid w:val="009C5FD5"/>
    <w:rsid w:val="009D24F9"/>
    <w:rsid w:val="009E1741"/>
    <w:rsid w:val="00A14EA8"/>
    <w:rsid w:val="00A40690"/>
    <w:rsid w:val="00A420C3"/>
    <w:rsid w:val="00A43547"/>
    <w:rsid w:val="00A44EDD"/>
    <w:rsid w:val="00A457AC"/>
    <w:rsid w:val="00A51D07"/>
    <w:rsid w:val="00A52322"/>
    <w:rsid w:val="00A5373C"/>
    <w:rsid w:val="00A600E2"/>
    <w:rsid w:val="00A74E1B"/>
    <w:rsid w:val="00A85635"/>
    <w:rsid w:val="00AA1A0E"/>
    <w:rsid w:val="00AA360D"/>
    <w:rsid w:val="00AB7237"/>
    <w:rsid w:val="00AC78A5"/>
    <w:rsid w:val="00AD2804"/>
    <w:rsid w:val="00AE6CE3"/>
    <w:rsid w:val="00B059C7"/>
    <w:rsid w:val="00B20266"/>
    <w:rsid w:val="00B20758"/>
    <w:rsid w:val="00B30EFA"/>
    <w:rsid w:val="00B437B7"/>
    <w:rsid w:val="00B55F80"/>
    <w:rsid w:val="00B61157"/>
    <w:rsid w:val="00B631D1"/>
    <w:rsid w:val="00B67142"/>
    <w:rsid w:val="00B77624"/>
    <w:rsid w:val="00B83310"/>
    <w:rsid w:val="00B8482E"/>
    <w:rsid w:val="00BB5B77"/>
    <w:rsid w:val="00BB6062"/>
    <w:rsid w:val="00BD5D54"/>
    <w:rsid w:val="00BF1CEE"/>
    <w:rsid w:val="00C1253C"/>
    <w:rsid w:val="00C40390"/>
    <w:rsid w:val="00C44003"/>
    <w:rsid w:val="00C4530E"/>
    <w:rsid w:val="00C468AA"/>
    <w:rsid w:val="00C4785F"/>
    <w:rsid w:val="00C54FAA"/>
    <w:rsid w:val="00C60D11"/>
    <w:rsid w:val="00C71CCE"/>
    <w:rsid w:val="00C73E1C"/>
    <w:rsid w:val="00C879E0"/>
    <w:rsid w:val="00C90AC9"/>
    <w:rsid w:val="00C92A26"/>
    <w:rsid w:val="00CA0014"/>
    <w:rsid w:val="00CA6DC7"/>
    <w:rsid w:val="00CE24EB"/>
    <w:rsid w:val="00D0473F"/>
    <w:rsid w:val="00D07327"/>
    <w:rsid w:val="00D07C07"/>
    <w:rsid w:val="00D111A7"/>
    <w:rsid w:val="00D262DB"/>
    <w:rsid w:val="00D27D58"/>
    <w:rsid w:val="00D311CA"/>
    <w:rsid w:val="00D35FC3"/>
    <w:rsid w:val="00D37DA7"/>
    <w:rsid w:val="00D56529"/>
    <w:rsid w:val="00D67F58"/>
    <w:rsid w:val="00D723C1"/>
    <w:rsid w:val="00D75D4D"/>
    <w:rsid w:val="00DA0525"/>
    <w:rsid w:val="00DB57F2"/>
    <w:rsid w:val="00DB65A9"/>
    <w:rsid w:val="00DB71B4"/>
    <w:rsid w:val="00DC3BEA"/>
    <w:rsid w:val="00DC4F64"/>
    <w:rsid w:val="00DD2E48"/>
    <w:rsid w:val="00DD67B8"/>
    <w:rsid w:val="00E24733"/>
    <w:rsid w:val="00E30F89"/>
    <w:rsid w:val="00E332CF"/>
    <w:rsid w:val="00E445F8"/>
    <w:rsid w:val="00E45611"/>
    <w:rsid w:val="00E5585E"/>
    <w:rsid w:val="00E55CB5"/>
    <w:rsid w:val="00E95480"/>
    <w:rsid w:val="00EA6C5C"/>
    <w:rsid w:val="00EC4B55"/>
    <w:rsid w:val="00ED05F9"/>
    <w:rsid w:val="00ED2E27"/>
    <w:rsid w:val="00EF57B8"/>
    <w:rsid w:val="00F129E3"/>
    <w:rsid w:val="00F36B2A"/>
    <w:rsid w:val="00F42F62"/>
    <w:rsid w:val="00F81496"/>
    <w:rsid w:val="00F86912"/>
    <w:rsid w:val="00F94C42"/>
    <w:rsid w:val="00FA7805"/>
    <w:rsid w:val="00FA799C"/>
    <w:rsid w:val="00FB24A3"/>
    <w:rsid w:val="00FD548E"/>
    <w:rsid w:val="00FF247A"/>
    <w:rsid w:val="00FF4A09"/>
    <w:rsid w:val="00FF5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6EFA6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EastAsia" w:hAnsi="Verdana" w:cs="Verdana"/>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45F43"/>
    <w:pPr>
      <w:keepNext/>
      <w:numPr>
        <w:numId w:val="1"/>
      </w:numPr>
      <w:contextualSpacing/>
      <w:outlineLvl w:val="0"/>
    </w:pPr>
  </w:style>
  <w:style w:type="paragraph" w:styleId="NoteLevel2">
    <w:name w:val="Note Level 2"/>
    <w:basedOn w:val="Normal"/>
    <w:uiPriority w:val="99"/>
    <w:unhideWhenUsed/>
    <w:rsid w:val="00845F43"/>
    <w:pPr>
      <w:keepNext/>
      <w:numPr>
        <w:ilvl w:val="1"/>
        <w:numId w:val="1"/>
      </w:numPr>
      <w:contextualSpacing/>
      <w:outlineLvl w:val="1"/>
    </w:pPr>
  </w:style>
  <w:style w:type="paragraph" w:styleId="NoteLevel3">
    <w:name w:val="Note Level 3"/>
    <w:basedOn w:val="Normal"/>
    <w:uiPriority w:val="99"/>
    <w:unhideWhenUsed/>
    <w:rsid w:val="00845F43"/>
    <w:pPr>
      <w:keepNext/>
      <w:numPr>
        <w:ilvl w:val="2"/>
        <w:numId w:val="1"/>
      </w:numPr>
      <w:contextualSpacing/>
      <w:outlineLvl w:val="2"/>
    </w:pPr>
  </w:style>
  <w:style w:type="paragraph" w:styleId="NoteLevel4">
    <w:name w:val="Note Level 4"/>
    <w:basedOn w:val="Normal"/>
    <w:uiPriority w:val="99"/>
    <w:semiHidden/>
    <w:unhideWhenUsed/>
    <w:rsid w:val="00845F43"/>
    <w:pPr>
      <w:keepNext/>
      <w:numPr>
        <w:ilvl w:val="3"/>
        <w:numId w:val="1"/>
      </w:numPr>
      <w:contextualSpacing/>
      <w:outlineLvl w:val="3"/>
    </w:pPr>
  </w:style>
  <w:style w:type="paragraph" w:styleId="NoteLevel5">
    <w:name w:val="Note Level 5"/>
    <w:basedOn w:val="Normal"/>
    <w:uiPriority w:val="99"/>
    <w:semiHidden/>
    <w:unhideWhenUsed/>
    <w:rsid w:val="00845F43"/>
    <w:pPr>
      <w:keepNext/>
      <w:numPr>
        <w:ilvl w:val="4"/>
        <w:numId w:val="1"/>
      </w:numPr>
      <w:contextualSpacing/>
      <w:outlineLvl w:val="4"/>
    </w:pPr>
  </w:style>
  <w:style w:type="paragraph" w:styleId="NoteLevel6">
    <w:name w:val="Note Level 6"/>
    <w:basedOn w:val="Normal"/>
    <w:uiPriority w:val="99"/>
    <w:semiHidden/>
    <w:unhideWhenUsed/>
    <w:rsid w:val="00845F43"/>
    <w:pPr>
      <w:keepNext/>
      <w:numPr>
        <w:ilvl w:val="5"/>
        <w:numId w:val="1"/>
      </w:numPr>
      <w:contextualSpacing/>
      <w:outlineLvl w:val="5"/>
    </w:pPr>
  </w:style>
  <w:style w:type="paragraph" w:styleId="NoteLevel7">
    <w:name w:val="Note Level 7"/>
    <w:basedOn w:val="Normal"/>
    <w:uiPriority w:val="99"/>
    <w:semiHidden/>
    <w:unhideWhenUsed/>
    <w:rsid w:val="00845F43"/>
    <w:pPr>
      <w:keepNext/>
      <w:numPr>
        <w:ilvl w:val="6"/>
        <w:numId w:val="1"/>
      </w:numPr>
      <w:contextualSpacing/>
      <w:outlineLvl w:val="6"/>
    </w:pPr>
  </w:style>
  <w:style w:type="paragraph" w:styleId="NoteLevel8">
    <w:name w:val="Note Level 8"/>
    <w:basedOn w:val="Normal"/>
    <w:uiPriority w:val="99"/>
    <w:semiHidden/>
    <w:unhideWhenUsed/>
    <w:rsid w:val="00845F43"/>
    <w:pPr>
      <w:keepNext/>
      <w:numPr>
        <w:ilvl w:val="7"/>
        <w:numId w:val="1"/>
      </w:numPr>
      <w:contextualSpacing/>
      <w:outlineLvl w:val="7"/>
    </w:pPr>
  </w:style>
  <w:style w:type="paragraph" w:styleId="NoteLevel9">
    <w:name w:val="Note Level 9"/>
    <w:basedOn w:val="Normal"/>
    <w:uiPriority w:val="99"/>
    <w:semiHidden/>
    <w:unhideWhenUsed/>
    <w:rsid w:val="00845F43"/>
    <w:pPr>
      <w:keepNext/>
      <w:numPr>
        <w:ilvl w:val="8"/>
        <w:numId w:val="1"/>
      </w:numPr>
      <w:contextualSpacing/>
      <w:outlineLvl w:val="8"/>
    </w:pPr>
  </w:style>
  <w:style w:type="paragraph" w:styleId="Header">
    <w:name w:val="header"/>
    <w:basedOn w:val="Normal"/>
    <w:link w:val="HeaderChar"/>
    <w:uiPriority w:val="99"/>
    <w:unhideWhenUsed/>
    <w:rsid w:val="00845F43"/>
    <w:pPr>
      <w:tabs>
        <w:tab w:val="center" w:pos="4320"/>
        <w:tab w:val="right" w:pos="8640"/>
      </w:tabs>
    </w:pPr>
  </w:style>
  <w:style w:type="character" w:customStyle="1" w:styleId="HeaderChar">
    <w:name w:val="Header Char"/>
    <w:basedOn w:val="DefaultParagraphFont"/>
    <w:link w:val="Header"/>
    <w:uiPriority w:val="99"/>
    <w:rsid w:val="00845F4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EastAsia" w:hAnsi="Verdana" w:cs="Verdana"/>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45F43"/>
    <w:pPr>
      <w:keepNext/>
      <w:numPr>
        <w:numId w:val="1"/>
      </w:numPr>
      <w:contextualSpacing/>
      <w:outlineLvl w:val="0"/>
    </w:pPr>
  </w:style>
  <w:style w:type="paragraph" w:styleId="NoteLevel2">
    <w:name w:val="Note Level 2"/>
    <w:basedOn w:val="Normal"/>
    <w:uiPriority w:val="99"/>
    <w:unhideWhenUsed/>
    <w:rsid w:val="00845F43"/>
    <w:pPr>
      <w:keepNext/>
      <w:numPr>
        <w:ilvl w:val="1"/>
        <w:numId w:val="1"/>
      </w:numPr>
      <w:contextualSpacing/>
      <w:outlineLvl w:val="1"/>
    </w:pPr>
  </w:style>
  <w:style w:type="paragraph" w:styleId="NoteLevel3">
    <w:name w:val="Note Level 3"/>
    <w:basedOn w:val="Normal"/>
    <w:uiPriority w:val="99"/>
    <w:unhideWhenUsed/>
    <w:rsid w:val="00845F43"/>
    <w:pPr>
      <w:keepNext/>
      <w:numPr>
        <w:ilvl w:val="2"/>
        <w:numId w:val="1"/>
      </w:numPr>
      <w:contextualSpacing/>
      <w:outlineLvl w:val="2"/>
    </w:pPr>
  </w:style>
  <w:style w:type="paragraph" w:styleId="NoteLevel4">
    <w:name w:val="Note Level 4"/>
    <w:basedOn w:val="Normal"/>
    <w:uiPriority w:val="99"/>
    <w:semiHidden/>
    <w:unhideWhenUsed/>
    <w:rsid w:val="00845F43"/>
    <w:pPr>
      <w:keepNext/>
      <w:numPr>
        <w:ilvl w:val="3"/>
        <w:numId w:val="1"/>
      </w:numPr>
      <w:contextualSpacing/>
      <w:outlineLvl w:val="3"/>
    </w:pPr>
  </w:style>
  <w:style w:type="paragraph" w:styleId="NoteLevel5">
    <w:name w:val="Note Level 5"/>
    <w:basedOn w:val="Normal"/>
    <w:uiPriority w:val="99"/>
    <w:semiHidden/>
    <w:unhideWhenUsed/>
    <w:rsid w:val="00845F43"/>
    <w:pPr>
      <w:keepNext/>
      <w:numPr>
        <w:ilvl w:val="4"/>
        <w:numId w:val="1"/>
      </w:numPr>
      <w:contextualSpacing/>
      <w:outlineLvl w:val="4"/>
    </w:pPr>
  </w:style>
  <w:style w:type="paragraph" w:styleId="NoteLevel6">
    <w:name w:val="Note Level 6"/>
    <w:basedOn w:val="Normal"/>
    <w:uiPriority w:val="99"/>
    <w:semiHidden/>
    <w:unhideWhenUsed/>
    <w:rsid w:val="00845F43"/>
    <w:pPr>
      <w:keepNext/>
      <w:numPr>
        <w:ilvl w:val="5"/>
        <w:numId w:val="1"/>
      </w:numPr>
      <w:contextualSpacing/>
      <w:outlineLvl w:val="5"/>
    </w:pPr>
  </w:style>
  <w:style w:type="paragraph" w:styleId="NoteLevel7">
    <w:name w:val="Note Level 7"/>
    <w:basedOn w:val="Normal"/>
    <w:uiPriority w:val="99"/>
    <w:semiHidden/>
    <w:unhideWhenUsed/>
    <w:rsid w:val="00845F43"/>
    <w:pPr>
      <w:keepNext/>
      <w:numPr>
        <w:ilvl w:val="6"/>
        <w:numId w:val="1"/>
      </w:numPr>
      <w:contextualSpacing/>
      <w:outlineLvl w:val="6"/>
    </w:pPr>
  </w:style>
  <w:style w:type="paragraph" w:styleId="NoteLevel8">
    <w:name w:val="Note Level 8"/>
    <w:basedOn w:val="Normal"/>
    <w:uiPriority w:val="99"/>
    <w:semiHidden/>
    <w:unhideWhenUsed/>
    <w:rsid w:val="00845F43"/>
    <w:pPr>
      <w:keepNext/>
      <w:numPr>
        <w:ilvl w:val="7"/>
        <w:numId w:val="1"/>
      </w:numPr>
      <w:contextualSpacing/>
      <w:outlineLvl w:val="7"/>
    </w:pPr>
  </w:style>
  <w:style w:type="paragraph" w:styleId="NoteLevel9">
    <w:name w:val="Note Level 9"/>
    <w:basedOn w:val="Normal"/>
    <w:uiPriority w:val="99"/>
    <w:semiHidden/>
    <w:unhideWhenUsed/>
    <w:rsid w:val="00845F43"/>
    <w:pPr>
      <w:keepNext/>
      <w:numPr>
        <w:ilvl w:val="8"/>
        <w:numId w:val="1"/>
      </w:numPr>
      <w:contextualSpacing/>
      <w:outlineLvl w:val="8"/>
    </w:pPr>
  </w:style>
  <w:style w:type="paragraph" w:styleId="Header">
    <w:name w:val="header"/>
    <w:basedOn w:val="Normal"/>
    <w:link w:val="HeaderChar"/>
    <w:uiPriority w:val="99"/>
    <w:unhideWhenUsed/>
    <w:rsid w:val="00845F43"/>
    <w:pPr>
      <w:tabs>
        <w:tab w:val="center" w:pos="4320"/>
        <w:tab w:val="right" w:pos="8640"/>
      </w:tabs>
    </w:pPr>
  </w:style>
  <w:style w:type="character" w:customStyle="1" w:styleId="HeaderChar">
    <w:name w:val="Header Char"/>
    <w:basedOn w:val="DefaultParagraphFont"/>
    <w:link w:val="Header"/>
    <w:uiPriority w:val="99"/>
    <w:rsid w:val="00845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2.xml"/><Relationship Id="rId21" Type="http://schemas.openxmlformats.org/officeDocument/2006/relationships/header" Target="header13.xml"/><Relationship Id="rId22" Type="http://schemas.openxmlformats.org/officeDocument/2006/relationships/header" Target="header14.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header" Target="header9.xml"/><Relationship Id="rId18" Type="http://schemas.openxmlformats.org/officeDocument/2006/relationships/header" Target="header10.xml"/><Relationship Id="rId19" Type="http://schemas.openxmlformats.org/officeDocument/2006/relationships/header" Target="header1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5430</TotalTime>
  <Pages>7</Pages>
  <Words>18334</Words>
  <Characters>98458</Characters>
  <Application>Microsoft Macintosh Word</Application>
  <DocSecurity>0</DocSecurity>
  <Lines>2401</Lines>
  <Paragraphs>1033</Paragraphs>
  <ScaleCrop>false</ScaleCrop>
  <Company/>
  <LinksUpToDate>false</LinksUpToDate>
  <CharactersWithSpaces>115759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Anna-Maria Allen</dc:creator>
  <cp:keywords/>
  <dc:description/>
  <cp:lastModifiedBy>Anna-Maria Allen</cp:lastModifiedBy>
  <cp:revision>47</cp:revision>
  <cp:lastPrinted>2014-02-28T01:13:00Z</cp:lastPrinted>
  <dcterms:created xsi:type="dcterms:W3CDTF">2014-01-15T19:49:00Z</dcterms:created>
  <dcterms:modified xsi:type="dcterms:W3CDTF">2014-04-20T18:38:00Z</dcterms:modified>
</cp:coreProperties>
</file>