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26A" w:rsidRDefault="00A54D88">
      <w:r>
        <w:t>Customs, Immigration and Border Security</w:t>
      </w:r>
    </w:p>
    <w:p w:rsidR="00A54D88" w:rsidRDefault="00A54D88" w:rsidP="00A54D88">
      <w:pPr>
        <w:pStyle w:val="ListParagraph"/>
        <w:numPr>
          <w:ilvl w:val="0"/>
          <w:numId w:val="1"/>
        </w:numPr>
      </w:pPr>
      <w:r>
        <w:t>Border security</w:t>
      </w:r>
    </w:p>
    <w:p w:rsidR="00A54D88" w:rsidRDefault="00A54D88" w:rsidP="00A54D88">
      <w:pPr>
        <w:pStyle w:val="ListParagraph"/>
        <w:numPr>
          <w:ilvl w:val="1"/>
          <w:numId w:val="1"/>
        </w:numPr>
      </w:pPr>
      <w:r>
        <w:t>Control immigration and threats to ecosystem, agriculture and economics at the Canadian national boundary</w:t>
      </w:r>
    </w:p>
    <w:p w:rsidR="00F07C23" w:rsidRPr="00F07C23" w:rsidRDefault="00F07C23" w:rsidP="00A54D88">
      <w:pPr>
        <w:pStyle w:val="ListParagraph"/>
        <w:numPr>
          <w:ilvl w:val="1"/>
          <w:numId w:val="1"/>
        </w:numPr>
      </w:pPr>
      <w:r>
        <w:rPr>
          <w:i/>
        </w:rPr>
        <w:t>Canada Border Service Agency Act</w:t>
      </w:r>
    </w:p>
    <w:p w:rsidR="00F07C23" w:rsidRDefault="00F07C23" w:rsidP="00F07C23">
      <w:pPr>
        <w:pStyle w:val="ListParagraph"/>
        <w:numPr>
          <w:ilvl w:val="2"/>
          <w:numId w:val="1"/>
        </w:numPr>
      </w:pPr>
      <w:r>
        <w:t>S. 3: establishes the Canada Border Service Agency (CBSA)</w:t>
      </w:r>
    </w:p>
    <w:p w:rsidR="00F07C23" w:rsidRDefault="00F07C23" w:rsidP="00F07C23">
      <w:pPr>
        <w:pStyle w:val="ListParagraph"/>
        <w:numPr>
          <w:ilvl w:val="2"/>
          <w:numId w:val="1"/>
        </w:numPr>
      </w:pPr>
      <w:r>
        <w:t>S. 5: regulates admissibility of people, good, plants and animals into and out of Canada</w:t>
      </w:r>
    </w:p>
    <w:p w:rsidR="00F07C23" w:rsidRDefault="004E2240" w:rsidP="004E2240">
      <w:pPr>
        <w:pStyle w:val="ListParagraph"/>
        <w:numPr>
          <w:ilvl w:val="0"/>
          <w:numId w:val="1"/>
        </w:numPr>
      </w:pPr>
      <w:r>
        <w:t>Private flights</w:t>
      </w:r>
    </w:p>
    <w:p w:rsidR="004E2240" w:rsidRDefault="001D560F" w:rsidP="004E2240">
      <w:pPr>
        <w:pStyle w:val="ListParagraph"/>
        <w:numPr>
          <w:ilvl w:val="1"/>
          <w:numId w:val="1"/>
        </w:numPr>
      </w:pPr>
      <w:r>
        <w:t>Pilot responsible for presenting herself, crew, passengers, good and animals when crossing border into Canada</w:t>
      </w:r>
    </w:p>
    <w:p w:rsidR="001D560F" w:rsidRDefault="00413FF5" w:rsidP="004E2240">
      <w:pPr>
        <w:pStyle w:val="ListParagraph"/>
        <w:numPr>
          <w:ilvl w:val="1"/>
          <w:numId w:val="1"/>
        </w:numPr>
      </w:pPr>
      <w:r>
        <w:t xml:space="preserve">Must arrive at CBSA-authorized </w:t>
      </w:r>
      <w:r>
        <w:rPr>
          <w:b/>
        </w:rPr>
        <w:t>airport of entry</w:t>
      </w:r>
      <w:r>
        <w:t xml:space="preserve"> (AOE)</w:t>
      </w:r>
    </w:p>
    <w:p w:rsidR="000331AF" w:rsidRDefault="000331AF" w:rsidP="000331AF">
      <w:pPr>
        <w:pStyle w:val="ListParagraph"/>
        <w:numPr>
          <w:ilvl w:val="2"/>
          <w:numId w:val="1"/>
        </w:numPr>
      </w:pPr>
      <w:r>
        <w:t>Listed in CFS and CWAS as well</w:t>
      </w:r>
    </w:p>
    <w:p w:rsidR="000331AF" w:rsidRDefault="000331AF" w:rsidP="000331AF">
      <w:pPr>
        <w:pStyle w:val="ListParagraph"/>
        <w:numPr>
          <w:ilvl w:val="2"/>
          <w:numId w:val="1"/>
        </w:numPr>
      </w:pPr>
      <w:r>
        <w:t>Arrival during regular hours, or additional fee required</w:t>
      </w:r>
    </w:p>
    <w:p w:rsidR="000331AF" w:rsidRDefault="000331AF" w:rsidP="000331AF">
      <w:pPr>
        <w:pStyle w:val="ListParagraph"/>
        <w:numPr>
          <w:ilvl w:val="0"/>
          <w:numId w:val="1"/>
        </w:numPr>
      </w:pPr>
      <w:r>
        <w:t>Normal process (&gt; 15 people)</w:t>
      </w:r>
    </w:p>
    <w:p w:rsidR="005C3ADC" w:rsidRDefault="005C3ADC" w:rsidP="005C3ADC">
      <w:pPr>
        <w:pStyle w:val="ListParagraph"/>
        <w:numPr>
          <w:ilvl w:val="1"/>
          <w:numId w:val="1"/>
        </w:numPr>
      </w:pPr>
      <w:r>
        <w:t>Pilot must contact CBSA office at proposed AOE in advance to arrange for customs clearance upon arrival</w:t>
      </w:r>
    </w:p>
    <w:p w:rsidR="004F7439" w:rsidRDefault="004F7439" w:rsidP="000331AF">
      <w:pPr>
        <w:pStyle w:val="ListParagraph"/>
        <w:numPr>
          <w:ilvl w:val="1"/>
          <w:numId w:val="1"/>
        </w:numPr>
      </w:pPr>
      <w:r>
        <w:t>At least 2 hours (no more than 48) before ETA, pilot must call telephone reporting center (TRC) and provide:</w:t>
      </w:r>
    </w:p>
    <w:p w:rsidR="004F7439" w:rsidRDefault="004F7439" w:rsidP="004F7439">
      <w:pPr>
        <w:pStyle w:val="ListParagraph"/>
        <w:numPr>
          <w:ilvl w:val="2"/>
          <w:numId w:val="1"/>
        </w:numPr>
      </w:pPr>
      <w:r>
        <w:t>ETA</w:t>
      </w:r>
    </w:p>
    <w:p w:rsidR="004F7439" w:rsidRDefault="004F7439" w:rsidP="004F7439">
      <w:pPr>
        <w:pStyle w:val="ListParagraph"/>
        <w:numPr>
          <w:ilvl w:val="2"/>
          <w:numId w:val="1"/>
        </w:numPr>
      </w:pPr>
      <w:r>
        <w:t>Aircraft license/registration number</w:t>
      </w:r>
    </w:p>
    <w:p w:rsidR="004F7439" w:rsidRDefault="004F7439" w:rsidP="004F7439">
      <w:pPr>
        <w:pStyle w:val="ListParagraph"/>
        <w:numPr>
          <w:ilvl w:val="2"/>
          <w:numId w:val="1"/>
        </w:numPr>
      </w:pPr>
      <w:r>
        <w:t>Destination</w:t>
      </w:r>
    </w:p>
    <w:p w:rsidR="00D612F1" w:rsidRDefault="00CD09C4" w:rsidP="00D612F1">
      <w:pPr>
        <w:pStyle w:val="ListParagraph"/>
        <w:numPr>
          <w:ilvl w:val="2"/>
          <w:numId w:val="1"/>
        </w:numPr>
      </w:pPr>
      <w:r>
        <w:t>Full n</w:t>
      </w:r>
      <w:r w:rsidR="002B2027">
        <w:t>ame</w:t>
      </w:r>
      <w:r>
        <w:t>s</w:t>
      </w:r>
      <w:r w:rsidR="002B2027">
        <w:t xml:space="preserve">, DoB, citizenship (of </w:t>
      </w:r>
      <w:r w:rsidR="002B2027">
        <w:rPr>
          <w:b/>
        </w:rPr>
        <w:t xml:space="preserve">all </w:t>
      </w:r>
      <w:r w:rsidR="002B2027">
        <w:t>on board)</w:t>
      </w:r>
    </w:p>
    <w:p w:rsidR="00987A44" w:rsidRDefault="00D612F1" w:rsidP="004F7439">
      <w:pPr>
        <w:pStyle w:val="ListParagraph"/>
        <w:numPr>
          <w:ilvl w:val="2"/>
          <w:numId w:val="1"/>
        </w:numPr>
      </w:pPr>
      <w:r>
        <w:t xml:space="preserve">Passport and visa information (for </w:t>
      </w:r>
      <w:r>
        <w:rPr>
          <w:b/>
        </w:rPr>
        <w:t>all</w:t>
      </w:r>
      <w:r>
        <w:t xml:space="preserve"> on board)</w:t>
      </w:r>
    </w:p>
    <w:p w:rsidR="00987A44" w:rsidRDefault="00987A44" w:rsidP="00987A44">
      <w:pPr>
        <w:pStyle w:val="ListParagraph"/>
        <w:numPr>
          <w:ilvl w:val="3"/>
          <w:numId w:val="1"/>
        </w:numPr>
      </w:pPr>
      <w:r>
        <w:t>Pilot must ensure have required documents from entry into Canada</w:t>
      </w:r>
    </w:p>
    <w:p w:rsidR="00E771DF" w:rsidRDefault="00E771DF" w:rsidP="00E771DF">
      <w:pPr>
        <w:pStyle w:val="ListParagraph"/>
        <w:numPr>
          <w:ilvl w:val="2"/>
          <w:numId w:val="1"/>
        </w:numPr>
      </w:pPr>
      <w:r>
        <w:t>Purpose of trip/length of stay in Canada</w:t>
      </w:r>
    </w:p>
    <w:p w:rsidR="00E771DF" w:rsidRDefault="00E771DF" w:rsidP="00E771DF">
      <w:pPr>
        <w:pStyle w:val="ListParagraph"/>
        <w:numPr>
          <w:ilvl w:val="2"/>
          <w:numId w:val="1"/>
        </w:numPr>
      </w:pPr>
      <w:r>
        <w:t>Length of absence from Canada (for Can. residents)</w:t>
      </w:r>
    </w:p>
    <w:p w:rsidR="00AB4E3C" w:rsidRDefault="00AB4E3C" w:rsidP="00E771DF">
      <w:pPr>
        <w:pStyle w:val="ListParagraph"/>
        <w:numPr>
          <w:ilvl w:val="2"/>
          <w:numId w:val="1"/>
        </w:numPr>
      </w:pPr>
      <w:r>
        <w:t>A declaration</w:t>
      </w:r>
    </w:p>
    <w:p w:rsidR="006A3B5E" w:rsidRDefault="00AB4E3C" w:rsidP="00AB4E3C">
      <w:pPr>
        <w:pStyle w:val="ListParagraph"/>
        <w:numPr>
          <w:ilvl w:val="3"/>
          <w:numId w:val="1"/>
        </w:numPr>
      </w:pPr>
      <w:r>
        <w:t>Goods, weapons, currency &gt;$10,000</w:t>
      </w:r>
    </w:p>
    <w:p w:rsidR="00C83EBE" w:rsidRDefault="006A3B5E" w:rsidP="006A3B5E">
      <w:pPr>
        <w:pStyle w:val="ListParagraph"/>
        <w:numPr>
          <w:ilvl w:val="2"/>
          <w:numId w:val="1"/>
        </w:numPr>
      </w:pPr>
      <w:r>
        <w:t>Report of modifications to goods (including airplane)</w:t>
      </w:r>
    </w:p>
    <w:p w:rsidR="00F84EAF" w:rsidRDefault="00C83EBE" w:rsidP="006A3B5E">
      <w:pPr>
        <w:pStyle w:val="ListParagraph"/>
        <w:numPr>
          <w:ilvl w:val="2"/>
          <w:numId w:val="1"/>
        </w:numPr>
      </w:pPr>
      <w:r>
        <w:t>Any updates concerning original ETA, passengers or destination</w:t>
      </w:r>
    </w:p>
    <w:p w:rsidR="00210979" w:rsidRDefault="00210979" w:rsidP="00F84EAF">
      <w:pPr>
        <w:pStyle w:val="ListParagraph"/>
        <w:numPr>
          <w:ilvl w:val="1"/>
          <w:numId w:val="1"/>
        </w:numPr>
      </w:pPr>
      <w:r>
        <w:t>Must call TRC upon arrival</w:t>
      </w:r>
    </w:p>
    <w:p w:rsidR="00210979" w:rsidRDefault="00210979" w:rsidP="00F84EAF">
      <w:pPr>
        <w:pStyle w:val="ListParagraph"/>
        <w:numPr>
          <w:ilvl w:val="1"/>
          <w:numId w:val="1"/>
        </w:numPr>
      </w:pPr>
      <w:r>
        <w:t>Either</w:t>
      </w:r>
    </w:p>
    <w:p w:rsidR="00BB00C9" w:rsidRDefault="00BB00C9" w:rsidP="00210979">
      <w:pPr>
        <w:pStyle w:val="ListParagraph"/>
        <w:numPr>
          <w:ilvl w:val="2"/>
          <w:numId w:val="1"/>
        </w:numPr>
      </w:pPr>
      <w:r>
        <w:t>Given report number (proof of presentation and release) for without verification</w:t>
      </w:r>
    </w:p>
    <w:p w:rsidR="00BB00C9" w:rsidRDefault="00BB00C9" w:rsidP="00210979">
      <w:pPr>
        <w:pStyle w:val="ListParagraph"/>
        <w:numPr>
          <w:ilvl w:val="2"/>
          <w:numId w:val="1"/>
        </w:numPr>
      </w:pPr>
      <w:r>
        <w:t>Subject to verification by CBSA team before given report number</w:t>
      </w:r>
    </w:p>
    <w:p w:rsidR="00A21CC9" w:rsidRDefault="00BB00C9" w:rsidP="00BB00C9">
      <w:pPr>
        <w:pStyle w:val="ListParagraph"/>
        <w:numPr>
          <w:ilvl w:val="1"/>
          <w:numId w:val="1"/>
        </w:numPr>
      </w:pPr>
      <w:r>
        <w:t>Passengers cannot exit airplane without release</w:t>
      </w:r>
    </w:p>
    <w:p w:rsidR="00A21CC9" w:rsidRDefault="00A21CC9" w:rsidP="00A21CC9">
      <w:pPr>
        <w:pStyle w:val="ListParagraph"/>
        <w:numPr>
          <w:ilvl w:val="0"/>
          <w:numId w:val="1"/>
        </w:numPr>
      </w:pPr>
      <w:r>
        <w:t>CANPASS</w:t>
      </w:r>
    </w:p>
    <w:p w:rsidR="009474E9" w:rsidRDefault="00F71E5C" w:rsidP="00A21CC9">
      <w:pPr>
        <w:pStyle w:val="ListParagraph"/>
        <w:numPr>
          <w:ilvl w:val="1"/>
          <w:numId w:val="1"/>
        </w:numPr>
      </w:pPr>
      <w:r>
        <w:t xml:space="preserve">Program that expedites border clearances for pre-approved, </w:t>
      </w:r>
      <w:r w:rsidR="007231A9">
        <w:t xml:space="preserve">frequent, </w:t>
      </w:r>
      <w:r>
        <w:t>low risk travellers</w:t>
      </w:r>
    </w:p>
    <w:p w:rsidR="009474E9" w:rsidRDefault="009474E9" w:rsidP="00A21CC9">
      <w:pPr>
        <w:pStyle w:val="ListParagraph"/>
        <w:numPr>
          <w:ilvl w:val="1"/>
          <w:numId w:val="1"/>
        </w:numPr>
      </w:pPr>
      <w:r>
        <w:t xml:space="preserve">CANPASS – Air: fly </w:t>
      </w:r>
      <w:r>
        <w:rPr>
          <w:b/>
        </w:rPr>
        <w:t>into</w:t>
      </w:r>
      <w:r>
        <w:t xml:space="preserve"> Canada on commercial flight, available at </w:t>
      </w:r>
      <w:r w:rsidR="00CE2D25">
        <w:t xml:space="preserve">most </w:t>
      </w:r>
      <w:r>
        <w:t>major airport</w:t>
      </w:r>
      <w:r w:rsidR="00CE2D25">
        <w:t>s</w:t>
      </w:r>
    </w:p>
    <w:p w:rsidR="009474E9" w:rsidRDefault="009474E9" w:rsidP="009474E9">
      <w:pPr>
        <w:pStyle w:val="ListParagraph"/>
        <w:numPr>
          <w:ilvl w:val="0"/>
          <w:numId w:val="1"/>
        </w:numPr>
      </w:pPr>
      <w:r>
        <w:t>NEXUS: joint US/Canada program (similar to CANPASS)</w:t>
      </w:r>
    </w:p>
    <w:p w:rsidR="00247E05" w:rsidRDefault="00247E05" w:rsidP="00247E05">
      <w:pPr>
        <w:pStyle w:val="ListParagraph"/>
      </w:pPr>
    </w:p>
    <w:p w:rsidR="004E1ABB" w:rsidRDefault="004E1ABB" w:rsidP="004E1ABB">
      <w:pPr>
        <w:pStyle w:val="ListParagraph"/>
        <w:numPr>
          <w:ilvl w:val="0"/>
          <w:numId w:val="1"/>
        </w:numPr>
      </w:pPr>
      <w:r>
        <w:lastRenderedPageBreak/>
        <w:t>CANPASS – Private aircraft</w:t>
      </w:r>
    </w:p>
    <w:p w:rsidR="00247E05" w:rsidRDefault="00247E05" w:rsidP="004E1ABB">
      <w:pPr>
        <w:pStyle w:val="ListParagraph"/>
        <w:numPr>
          <w:ilvl w:val="1"/>
          <w:numId w:val="1"/>
        </w:numPr>
      </w:pPr>
      <w:r>
        <w:t>Available if:</w:t>
      </w:r>
    </w:p>
    <w:p w:rsidR="00247E05" w:rsidRDefault="00247E05" w:rsidP="00247E05">
      <w:pPr>
        <w:pStyle w:val="ListParagraph"/>
        <w:numPr>
          <w:ilvl w:val="2"/>
          <w:numId w:val="1"/>
        </w:numPr>
      </w:pPr>
      <w:r>
        <w:t xml:space="preserve">Operating a private aircraft flying </w:t>
      </w:r>
      <w:r>
        <w:rPr>
          <w:b/>
        </w:rPr>
        <w:t>into</w:t>
      </w:r>
      <w:r>
        <w:t xml:space="preserve"> Canada from US</w:t>
      </w:r>
    </w:p>
    <w:p w:rsidR="00B0029E" w:rsidRDefault="00247E05" w:rsidP="00247E05">
      <w:pPr>
        <w:pStyle w:val="ListParagraph"/>
        <w:numPr>
          <w:ilvl w:val="2"/>
          <w:numId w:val="1"/>
        </w:numPr>
      </w:pPr>
      <w:r>
        <w:t xml:space="preserve">No more than 15 people (including crew) – </w:t>
      </w:r>
      <w:r>
        <w:rPr>
          <w:b/>
        </w:rPr>
        <w:t>all</w:t>
      </w:r>
      <w:r>
        <w:t xml:space="preserve"> must be CANPASS members</w:t>
      </w:r>
    </w:p>
    <w:p w:rsidR="0051730B" w:rsidRDefault="00B0029E" w:rsidP="00B0029E">
      <w:pPr>
        <w:pStyle w:val="ListParagraph"/>
        <w:numPr>
          <w:ilvl w:val="1"/>
          <w:numId w:val="1"/>
        </w:numPr>
      </w:pPr>
      <w:r>
        <w:t>Do not necessarily have to arrive during normal CBSA hours</w:t>
      </w:r>
    </w:p>
    <w:p w:rsidR="0051730B" w:rsidRDefault="0051730B" w:rsidP="0051730B">
      <w:pPr>
        <w:pStyle w:val="ListParagraph"/>
        <w:numPr>
          <w:ilvl w:val="2"/>
          <w:numId w:val="1"/>
        </w:numPr>
      </w:pPr>
      <w:r>
        <w:t>If arrival and no customs officer at ETA, continue on your day</w:t>
      </w:r>
    </w:p>
    <w:p w:rsidR="00800B82" w:rsidRDefault="00857216" w:rsidP="0051730B">
      <w:pPr>
        <w:pStyle w:val="ListParagraph"/>
        <w:numPr>
          <w:ilvl w:val="1"/>
          <w:numId w:val="1"/>
        </w:numPr>
      </w:pPr>
      <w:r>
        <w:t>Can also land at CANPASS-only airports</w:t>
      </w:r>
    </w:p>
    <w:p w:rsidR="00800B82" w:rsidRDefault="00800B82" w:rsidP="00800B82">
      <w:pPr>
        <w:pStyle w:val="ListParagraph"/>
        <w:numPr>
          <w:ilvl w:val="0"/>
          <w:numId w:val="1"/>
        </w:numPr>
      </w:pPr>
      <w:r>
        <w:t>CANPASS – Corporate aircraft</w:t>
      </w:r>
    </w:p>
    <w:p w:rsidR="00C00103" w:rsidRDefault="00C00103" w:rsidP="00800B82">
      <w:pPr>
        <w:pStyle w:val="ListParagraph"/>
        <w:numPr>
          <w:ilvl w:val="1"/>
          <w:numId w:val="1"/>
        </w:numPr>
      </w:pPr>
      <w:r>
        <w:t>Available if:</w:t>
      </w:r>
    </w:p>
    <w:p w:rsidR="00C00103" w:rsidRDefault="00C00103" w:rsidP="00C00103">
      <w:pPr>
        <w:pStyle w:val="ListParagraph"/>
        <w:numPr>
          <w:ilvl w:val="2"/>
          <w:numId w:val="1"/>
        </w:numPr>
      </w:pPr>
      <w:r>
        <w:t xml:space="preserve">Operating (owned or leased) aircraft flying </w:t>
      </w:r>
      <w:r>
        <w:rPr>
          <w:b/>
        </w:rPr>
        <w:t>into</w:t>
      </w:r>
      <w:r>
        <w:t xml:space="preserve"> Canada from US</w:t>
      </w:r>
    </w:p>
    <w:p w:rsidR="006F0912" w:rsidRDefault="00C00103" w:rsidP="00C00103">
      <w:pPr>
        <w:pStyle w:val="ListParagraph"/>
        <w:numPr>
          <w:ilvl w:val="2"/>
          <w:numId w:val="1"/>
        </w:numPr>
      </w:pPr>
      <w:r>
        <w:t xml:space="preserve">No more than 15 people (including crew) – up to </w:t>
      </w:r>
      <w:r>
        <w:rPr>
          <w:b/>
        </w:rPr>
        <w:t>four</w:t>
      </w:r>
      <w:r>
        <w:t xml:space="preserve"> people </w:t>
      </w:r>
      <w:r w:rsidR="006F0912">
        <w:t xml:space="preserve">need </w:t>
      </w:r>
      <w:r>
        <w:t xml:space="preserve">not be CANPASS members (must be integral to business </w:t>
      </w:r>
      <w:r w:rsidRPr="006F0912">
        <w:rPr>
          <w:b/>
        </w:rPr>
        <w:t>and</w:t>
      </w:r>
      <w:r>
        <w:t xml:space="preserve"> obtain temporary pass)</w:t>
      </w:r>
    </w:p>
    <w:p w:rsidR="006F0912" w:rsidRDefault="006F0912" w:rsidP="006F0912">
      <w:pPr>
        <w:pStyle w:val="ListParagraph"/>
        <w:numPr>
          <w:ilvl w:val="1"/>
          <w:numId w:val="1"/>
        </w:numPr>
      </w:pPr>
      <w:r>
        <w:t>Do not necessarily have to arrive during normal CBSA hours</w:t>
      </w:r>
    </w:p>
    <w:p w:rsidR="006F0912" w:rsidRDefault="006F0912" w:rsidP="006F0912">
      <w:pPr>
        <w:pStyle w:val="ListParagraph"/>
        <w:numPr>
          <w:ilvl w:val="2"/>
          <w:numId w:val="1"/>
        </w:numPr>
      </w:pPr>
      <w:r>
        <w:t>If arrival and no customs officer at ETA, continue on your day</w:t>
      </w:r>
    </w:p>
    <w:p w:rsidR="006F0912" w:rsidRDefault="006F0912" w:rsidP="006F0912">
      <w:pPr>
        <w:pStyle w:val="ListParagraph"/>
        <w:numPr>
          <w:ilvl w:val="1"/>
          <w:numId w:val="1"/>
        </w:numPr>
      </w:pPr>
      <w:r>
        <w:t>Can also land at CANPASS-only airports</w:t>
      </w:r>
    </w:p>
    <w:p w:rsidR="006F0912" w:rsidRDefault="006F0912" w:rsidP="006F0912">
      <w:pPr>
        <w:pStyle w:val="ListParagraph"/>
        <w:numPr>
          <w:ilvl w:val="0"/>
          <w:numId w:val="1"/>
        </w:numPr>
      </w:pPr>
      <w:r>
        <w:t>Exceptional circumstances</w:t>
      </w:r>
    </w:p>
    <w:p w:rsidR="002E0765" w:rsidRDefault="002E0765" w:rsidP="006F0912">
      <w:pPr>
        <w:pStyle w:val="ListParagraph"/>
        <w:numPr>
          <w:ilvl w:val="1"/>
          <w:numId w:val="1"/>
        </w:numPr>
      </w:pPr>
      <w:r>
        <w:t>If the aircraft has to land at a location not designated as customs available (due to weather or other circumstances), pilot must call:</w:t>
      </w:r>
    </w:p>
    <w:p w:rsidR="002E0765" w:rsidRDefault="002E0765" w:rsidP="002E0765">
      <w:pPr>
        <w:pStyle w:val="ListParagraph"/>
        <w:numPr>
          <w:ilvl w:val="2"/>
          <w:numId w:val="1"/>
        </w:numPr>
      </w:pPr>
      <w:r>
        <w:t>TRC;</w:t>
      </w:r>
    </w:p>
    <w:p w:rsidR="002E0765" w:rsidRDefault="002E0765" w:rsidP="002E0765">
      <w:pPr>
        <w:pStyle w:val="ListParagraph"/>
        <w:numPr>
          <w:ilvl w:val="2"/>
          <w:numId w:val="1"/>
        </w:numPr>
      </w:pPr>
      <w:r>
        <w:t>Nearest CBSA office; or</w:t>
      </w:r>
    </w:p>
    <w:p w:rsidR="002E0765" w:rsidRDefault="002E0765" w:rsidP="002E0765">
      <w:pPr>
        <w:pStyle w:val="ListParagraph"/>
        <w:numPr>
          <w:ilvl w:val="2"/>
          <w:numId w:val="1"/>
        </w:numPr>
      </w:pPr>
      <w:r>
        <w:t>RCMP office</w:t>
      </w:r>
    </w:p>
    <w:p w:rsidR="002E0765" w:rsidRDefault="002E0765" w:rsidP="002E0765">
      <w:pPr>
        <w:pStyle w:val="ListParagraph"/>
        <w:numPr>
          <w:ilvl w:val="1"/>
          <w:numId w:val="1"/>
        </w:numPr>
      </w:pPr>
      <w:r>
        <w:t>Flight may be:</w:t>
      </w:r>
    </w:p>
    <w:p w:rsidR="002E0765" w:rsidRDefault="002E0765" w:rsidP="002E0765">
      <w:pPr>
        <w:pStyle w:val="ListParagraph"/>
        <w:numPr>
          <w:ilvl w:val="2"/>
          <w:numId w:val="1"/>
        </w:numPr>
      </w:pPr>
      <w:r>
        <w:t>Cleared over the phone</w:t>
      </w:r>
    </w:p>
    <w:p w:rsidR="002E0765" w:rsidRDefault="002E0765" w:rsidP="002E0765">
      <w:pPr>
        <w:pStyle w:val="ListParagraph"/>
        <w:numPr>
          <w:ilvl w:val="2"/>
          <w:numId w:val="1"/>
        </w:numPr>
      </w:pPr>
      <w:r>
        <w:t>Request to await arrival of CBSA officer</w:t>
      </w:r>
    </w:p>
    <w:p w:rsidR="00865392" w:rsidRDefault="002E0765" w:rsidP="002E0765">
      <w:pPr>
        <w:pStyle w:val="ListParagraph"/>
        <w:numPr>
          <w:ilvl w:val="2"/>
          <w:numId w:val="1"/>
        </w:numPr>
      </w:pPr>
      <w:r>
        <w:t>Requested to fly to nearest AOE at the first opportunity</w:t>
      </w:r>
    </w:p>
    <w:p w:rsidR="00865392" w:rsidRDefault="00865392" w:rsidP="00865392">
      <w:pPr>
        <w:pStyle w:val="ListParagraph"/>
        <w:ind w:left="2160"/>
      </w:pPr>
    </w:p>
    <w:p w:rsidR="00865392" w:rsidRDefault="00865392" w:rsidP="00865392">
      <w:pPr>
        <w:pStyle w:val="ListParagraph"/>
        <w:numPr>
          <w:ilvl w:val="0"/>
          <w:numId w:val="1"/>
        </w:numPr>
      </w:pPr>
      <w:r>
        <w:t>Immigration and Refugee Protection Act</w:t>
      </w:r>
    </w:p>
    <w:p w:rsidR="00865392" w:rsidRDefault="00865392" w:rsidP="00865392">
      <w:pPr>
        <w:pStyle w:val="ListParagraph"/>
        <w:numPr>
          <w:ilvl w:val="1"/>
          <w:numId w:val="1"/>
        </w:numPr>
      </w:pPr>
      <w:r>
        <w:t>Administer by Minister of Citizenship and Immigration</w:t>
      </w:r>
    </w:p>
    <w:p w:rsidR="00865392" w:rsidRDefault="00865392" w:rsidP="00865392">
      <w:pPr>
        <w:pStyle w:val="ListParagraph"/>
        <w:numPr>
          <w:ilvl w:val="1"/>
          <w:numId w:val="1"/>
        </w:numPr>
      </w:pPr>
      <w:r>
        <w:t>Owners and operators of aircraft bear cost of removal of persons from Canada who are not legally entitled to remain in Canada</w:t>
      </w:r>
    </w:p>
    <w:p w:rsidR="004D3359" w:rsidRDefault="00865392" w:rsidP="004D3359">
      <w:pPr>
        <w:pStyle w:val="ListParagraph"/>
        <w:numPr>
          <w:ilvl w:val="2"/>
          <w:numId w:val="1"/>
        </w:numPr>
      </w:pPr>
      <w:r>
        <w:t>Ss. 148(1), 150</w:t>
      </w:r>
    </w:p>
    <w:p w:rsidR="004D3359" w:rsidRDefault="004D3359" w:rsidP="004D3359">
      <w:pPr>
        <w:pStyle w:val="ListParagraph"/>
        <w:numPr>
          <w:ilvl w:val="2"/>
          <w:numId w:val="1"/>
        </w:numPr>
      </w:pPr>
      <w:r>
        <w:t>S. 278 of regulations (“prescribed costs”)</w:t>
      </w:r>
    </w:p>
    <w:p w:rsidR="000C3F1B" w:rsidRDefault="000C3F1B" w:rsidP="000C3F1B">
      <w:pPr>
        <w:pStyle w:val="ListParagraph"/>
        <w:numPr>
          <w:ilvl w:val="2"/>
          <w:numId w:val="1"/>
        </w:numPr>
      </w:pPr>
      <w:r>
        <w:t>Must carry from Canada as directed if acceptable</w:t>
      </w:r>
    </w:p>
    <w:p w:rsidR="000C3F1B" w:rsidRDefault="000C3F1B" w:rsidP="000C3F1B">
      <w:pPr>
        <w:pStyle w:val="ListParagraph"/>
        <w:numPr>
          <w:ilvl w:val="3"/>
          <w:numId w:val="1"/>
        </w:numPr>
      </w:pPr>
      <w:r>
        <w:t>Ss. 273 and 276(5) of regulations</w:t>
      </w:r>
    </w:p>
    <w:p w:rsidR="00D04708" w:rsidRDefault="00D04708" w:rsidP="000C3F1B">
      <w:pPr>
        <w:pStyle w:val="ListParagraph"/>
        <w:numPr>
          <w:ilvl w:val="3"/>
          <w:numId w:val="1"/>
        </w:numPr>
      </w:pPr>
      <w:r>
        <w:t>If not, must pay for costs incurred by government</w:t>
      </w:r>
    </w:p>
    <w:p w:rsidR="00D04708" w:rsidRDefault="00D04708" w:rsidP="00D04708">
      <w:pPr>
        <w:pStyle w:val="ListParagraph"/>
        <w:numPr>
          <w:ilvl w:val="4"/>
          <w:numId w:val="1"/>
        </w:numPr>
      </w:pPr>
      <w:r>
        <w:t>S. 276(4) of regulation</w:t>
      </w:r>
    </w:p>
    <w:p w:rsidR="0066500D" w:rsidRDefault="00D04708" w:rsidP="0066500D">
      <w:pPr>
        <w:pStyle w:val="ListParagraph"/>
        <w:numPr>
          <w:ilvl w:val="2"/>
          <w:numId w:val="1"/>
        </w:numPr>
      </w:pPr>
      <w:r w:rsidRPr="00383928">
        <w:rPr>
          <w:b/>
        </w:rPr>
        <w:t>Exception</w:t>
      </w:r>
      <w:r>
        <w:t>: S. 277 of regulations</w:t>
      </w:r>
    </w:p>
    <w:p w:rsidR="0066500D" w:rsidRDefault="009C12FF" w:rsidP="0066500D">
      <w:pPr>
        <w:pStyle w:val="ListParagraph"/>
        <w:numPr>
          <w:ilvl w:val="1"/>
          <w:numId w:val="1"/>
        </w:numPr>
      </w:pPr>
      <w:r>
        <w:t>Canadian passports are desirable for easier travel (less political baggage) and access to US</w:t>
      </w:r>
    </w:p>
    <w:p w:rsidR="0066500D" w:rsidRDefault="0066500D" w:rsidP="0066500D">
      <w:pPr>
        <w:pStyle w:val="ListParagraph"/>
        <w:numPr>
          <w:ilvl w:val="1"/>
          <w:numId w:val="1"/>
        </w:numPr>
      </w:pPr>
      <w:r>
        <w:t>S. 148(2): failure to comply</w:t>
      </w:r>
    </w:p>
    <w:p w:rsidR="00B35ADD" w:rsidRDefault="0066500D" w:rsidP="0066500D">
      <w:pPr>
        <w:pStyle w:val="ListParagraph"/>
        <w:numPr>
          <w:ilvl w:val="1"/>
          <w:numId w:val="1"/>
        </w:numPr>
      </w:pPr>
      <w:r>
        <w:t>Ss. 279, 280: penalty – administration fee</w:t>
      </w:r>
    </w:p>
    <w:p w:rsidR="0071754F" w:rsidRDefault="0071754F" w:rsidP="0071754F">
      <w:pPr>
        <w:pStyle w:val="ListParagraph"/>
        <w:ind w:left="1440"/>
      </w:pPr>
    </w:p>
    <w:p w:rsidR="00B35ADD" w:rsidRDefault="00B35ADD" w:rsidP="0066500D">
      <w:pPr>
        <w:pStyle w:val="ListParagraph"/>
        <w:numPr>
          <w:ilvl w:val="1"/>
          <w:numId w:val="1"/>
        </w:numPr>
      </w:pPr>
      <w:r>
        <w:lastRenderedPageBreak/>
        <w:t>R v. Lufthansa German Airlines</w:t>
      </w:r>
    </w:p>
    <w:p w:rsidR="00265D42" w:rsidRDefault="00265D42" w:rsidP="00B35ADD">
      <w:pPr>
        <w:pStyle w:val="ListParagraph"/>
        <w:numPr>
          <w:ilvl w:val="2"/>
          <w:numId w:val="1"/>
        </w:numPr>
      </w:pPr>
      <w:r>
        <w:t>L transported Iranian family to Toronto, unaware they had destroyed their travel documents after embarking from Frankfurt. Although family was likely to be given refugee status (immigration visa) a fine was levied against L</w:t>
      </w:r>
    </w:p>
    <w:p w:rsidR="00265D42" w:rsidRDefault="00265D42" w:rsidP="00B35ADD">
      <w:pPr>
        <w:pStyle w:val="ListParagraph"/>
        <w:numPr>
          <w:ilvl w:val="2"/>
          <w:numId w:val="1"/>
        </w:numPr>
      </w:pPr>
      <w:r>
        <w:t>Was L in breach of legislation?</w:t>
      </w:r>
    </w:p>
    <w:p w:rsidR="00265D42" w:rsidRPr="00265D42" w:rsidRDefault="00265D42" w:rsidP="00265D42">
      <w:pPr>
        <w:pStyle w:val="ListParagraph"/>
        <w:numPr>
          <w:ilvl w:val="3"/>
          <w:numId w:val="1"/>
        </w:numPr>
      </w:pPr>
      <w:r>
        <w:rPr>
          <w:b/>
        </w:rPr>
        <w:t>Yes</w:t>
      </w:r>
    </w:p>
    <w:p w:rsidR="00265D42" w:rsidRDefault="00265D42" w:rsidP="00265D42">
      <w:pPr>
        <w:pStyle w:val="ListParagraph"/>
        <w:numPr>
          <w:ilvl w:val="3"/>
          <w:numId w:val="1"/>
        </w:numPr>
      </w:pPr>
      <w:r>
        <w:t>New legislation (unlike predecessor) does not allow defence of due diligence</w:t>
      </w:r>
    </w:p>
    <w:p w:rsidR="00265D42" w:rsidRDefault="00265D42" w:rsidP="00265D42">
      <w:pPr>
        <w:pStyle w:val="ListParagraph"/>
        <w:numPr>
          <w:ilvl w:val="1"/>
          <w:numId w:val="1"/>
        </w:numPr>
      </w:pPr>
      <w:r>
        <w:t>Tiwaah v. KLM Royal Dutch Airlines</w:t>
      </w:r>
    </w:p>
    <w:p w:rsidR="00C538C5" w:rsidRDefault="00C538C5" w:rsidP="00265D42">
      <w:pPr>
        <w:pStyle w:val="ListParagraph"/>
        <w:numPr>
          <w:ilvl w:val="2"/>
          <w:numId w:val="1"/>
        </w:numPr>
      </w:pPr>
      <w:r>
        <w:t xml:space="preserve">Stands principle that discretion to refuse to transport a passenger because of inappropriate documentation must be exercised on </w:t>
      </w:r>
      <w:r>
        <w:rPr>
          <w:b/>
        </w:rPr>
        <w:t>reasonable basis</w:t>
      </w:r>
    </w:p>
    <w:p w:rsidR="00D2055B" w:rsidRDefault="00C538C5" w:rsidP="00C538C5">
      <w:pPr>
        <w:pStyle w:val="ListParagraph"/>
        <w:numPr>
          <w:ilvl w:val="3"/>
          <w:numId w:val="1"/>
        </w:numPr>
      </w:pPr>
      <w:r>
        <w:t xml:space="preserve">Need reasons to </w:t>
      </w:r>
      <w:r w:rsidR="00D2055B">
        <w:t>deny boarding on basis of documentation</w:t>
      </w:r>
    </w:p>
    <w:p w:rsidR="000331AF" w:rsidRDefault="00D2055B" w:rsidP="00C538C5">
      <w:pPr>
        <w:pStyle w:val="ListParagraph"/>
        <w:numPr>
          <w:ilvl w:val="3"/>
          <w:numId w:val="1"/>
        </w:numPr>
      </w:pPr>
      <w:r>
        <w:t>Should have policies, procedures and guidelines in place</w:t>
      </w:r>
      <w:bookmarkStart w:id="0" w:name="_GoBack"/>
      <w:bookmarkEnd w:id="0"/>
      <w:r w:rsidR="004F7439">
        <w:br/>
      </w:r>
    </w:p>
    <w:sectPr w:rsidR="000331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321F1"/>
    <w:multiLevelType w:val="hybridMultilevel"/>
    <w:tmpl w:val="357C2A7A"/>
    <w:lvl w:ilvl="0" w:tplc="6A2A67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D88"/>
    <w:rsid w:val="000331AF"/>
    <w:rsid w:val="000C3F1B"/>
    <w:rsid w:val="001D560F"/>
    <w:rsid w:val="00210979"/>
    <w:rsid w:val="00247E05"/>
    <w:rsid w:val="00265D42"/>
    <w:rsid w:val="002B2027"/>
    <w:rsid w:val="002E0765"/>
    <w:rsid w:val="00383928"/>
    <w:rsid w:val="00413FF5"/>
    <w:rsid w:val="004D3359"/>
    <w:rsid w:val="004E1ABB"/>
    <w:rsid w:val="004E2240"/>
    <w:rsid w:val="004F7439"/>
    <w:rsid w:val="0051730B"/>
    <w:rsid w:val="005C3ADC"/>
    <w:rsid w:val="0066500D"/>
    <w:rsid w:val="006A3B5E"/>
    <w:rsid w:val="006B726A"/>
    <w:rsid w:val="006F0912"/>
    <w:rsid w:val="0071754F"/>
    <w:rsid w:val="007231A9"/>
    <w:rsid w:val="00800B82"/>
    <w:rsid w:val="00857216"/>
    <w:rsid w:val="00865392"/>
    <w:rsid w:val="009474E9"/>
    <w:rsid w:val="00987A44"/>
    <w:rsid w:val="009C12FF"/>
    <w:rsid w:val="00A21CC9"/>
    <w:rsid w:val="00A54D88"/>
    <w:rsid w:val="00AB4E3C"/>
    <w:rsid w:val="00B0029E"/>
    <w:rsid w:val="00B35ADD"/>
    <w:rsid w:val="00BB00C9"/>
    <w:rsid w:val="00C00103"/>
    <w:rsid w:val="00C538C5"/>
    <w:rsid w:val="00C83EBE"/>
    <w:rsid w:val="00CD09C4"/>
    <w:rsid w:val="00CE2D25"/>
    <w:rsid w:val="00D04708"/>
    <w:rsid w:val="00D2055B"/>
    <w:rsid w:val="00D612F1"/>
    <w:rsid w:val="00E771DF"/>
    <w:rsid w:val="00F07C23"/>
    <w:rsid w:val="00F71E5C"/>
    <w:rsid w:val="00F8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D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D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</dc:creator>
  <cp:lastModifiedBy>stu</cp:lastModifiedBy>
  <cp:revision>45</cp:revision>
  <dcterms:created xsi:type="dcterms:W3CDTF">2014-04-04T19:38:00Z</dcterms:created>
  <dcterms:modified xsi:type="dcterms:W3CDTF">2014-04-04T20:10:00Z</dcterms:modified>
</cp:coreProperties>
</file>