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448" w:rsidRDefault="00B17871">
      <w:r>
        <w:t>Aviation Security</w:t>
      </w:r>
    </w:p>
    <w:p w:rsidR="00B17871" w:rsidRDefault="005312B9" w:rsidP="00B17871">
      <w:pPr>
        <w:pStyle w:val="ListParagraph"/>
        <w:numPr>
          <w:ilvl w:val="0"/>
          <w:numId w:val="1"/>
        </w:numPr>
      </w:pPr>
      <w:r>
        <w:t xml:space="preserve">Safety: focuses on preventing </w:t>
      </w:r>
      <w:r>
        <w:rPr>
          <w:b/>
        </w:rPr>
        <w:t>unintentional</w:t>
      </w:r>
      <w:r>
        <w:t xml:space="preserve"> acts</w:t>
      </w:r>
    </w:p>
    <w:p w:rsidR="005312B9" w:rsidRDefault="005312B9" w:rsidP="00B17871">
      <w:pPr>
        <w:pStyle w:val="ListParagraph"/>
        <w:numPr>
          <w:ilvl w:val="0"/>
          <w:numId w:val="1"/>
        </w:numPr>
      </w:pPr>
      <w:r>
        <w:t xml:space="preserve">Security: focuses on preventing </w:t>
      </w:r>
      <w:r>
        <w:rPr>
          <w:b/>
        </w:rPr>
        <w:t xml:space="preserve">intentional </w:t>
      </w:r>
      <w:r>
        <w:t>acts</w:t>
      </w:r>
    </w:p>
    <w:p w:rsidR="00E40B51" w:rsidRDefault="00E40B51" w:rsidP="00E40B51">
      <w:pPr>
        <w:pStyle w:val="ListParagraph"/>
      </w:pPr>
    </w:p>
    <w:p w:rsidR="00E40B51" w:rsidRDefault="00E40B51" w:rsidP="00B17871">
      <w:pPr>
        <w:pStyle w:val="ListParagraph"/>
        <w:numPr>
          <w:ilvl w:val="0"/>
          <w:numId w:val="1"/>
        </w:numPr>
      </w:pPr>
      <w:r>
        <w:t>Development of intentional law</w:t>
      </w:r>
    </w:p>
    <w:p w:rsidR="00E40B51" w:rsidRPr="00E40B51" w:rsidRDefault="00E40B51" w:rsidP="00E40B51">
      <w:pPr>
        <w:pStyle w:val="ListParagraph"/>
        <w:numPr>
          <w:ilvl w:val="1"/>
          <w:numId w:val="1"/>
        </w:numPr>
      </w:pPr>
      <w:r>
        <w:t xml:space="preserve">Historically, main concern was </w:t>
      </w:r>
      <w:r>
        <w:rPr>
          <w:i/>
        </w:rPr>
        <w:t xml:space="preserve">hijacking </w:t>
      </w:r>
      <w:r>
        <w:t xml:space="preserve">and </w:t>
      </w:r>
      <w:r>
        <w:rPr>
          <w:i/>
        </w:rPr>
        <w:t>piracy</w:t>
      </w:r>
    </w:p>
    <w:p w:rsidR="00E40B51" w:rsidRDefault="006004B9" w:rsidP="006004B9">
      <w:pPr>
        <w:pStyle w:val="ListParagraph"/>
        <w:numPr>
          <w:ilvl w:val="2"/>
          <w:numId w:val="1"/>
        </w:numPr>
      </w:pPr>
      <w:r>
        <w:t>Aim of acts was the perceived benefits to the hijacker</w:t>
      </w:r>
    </w:p>
    <w:p w:rsidR="00AE4DCE" w:rsidRDefault="00AE4DCE" w:rsidP="006004B9">
      <w:pPr>
        <w:pStyle w:val="ListParagraph"/>
        <w:numPr>
          <w:ilvl w:val="2"/>
          <w:numId w:val="1"/>
        </w:numPr>
      </w:pPr>
      <w:proofErr w:type="spellStart"/>
      <w:r>
        <w:t>Eg</w:t>
      </w:r>
      <w:proofErr w:type="spellEnd"/>
      <w:r>
        <w:t>. refugees seeking safe havens, activist promoting political objectives</w:t>
      </w:r>
    </w:p>
    <w:p w:rsidR="00AE4DCE" w:rsidRDefault="00AE4DCE" w:rsidP="00AE4DCE">
      <w:pPr>
        <w:pStyle w:val="ListParagraph"/>
        <w:numPr>
          <w:ilvl w:val="1"/>
          <w:numId w:val="1"/>
        </w:numPr>
      </w:pPr>
      <w:r>
        <w:t>Issue began to arise after signing of Chicago Convention</w:t>
      </w:r>
    </w:p>
    <w:p w:rsidR="003D613A" w:rsidRDefault="002148D8" w:rsidP="00AE4DCE">
      <w:pPr>
        <w:pStyle w:val="ListParagraph"/>
        <w:numPr>
          <w:ilvl w:val="1"/>
          <w:numId w:val="1"/>
        </w:numPr>
      </w:pPr>
      <w:r>
        <w:t>Today, the</w:t>
      </w:r>
      <w:r w:rsidR="003D613A">
        <w:t xml:space="preserve"> main issue is </w:t>
      </w:r>
      <w:r w:rsidR="003D613A">
        <w:rPr>
          <w:b/>
        </w:rPr>
        <w:t>terrorism</w:t>
      </w:r>
    </w:p>
    <w:p w:rsidR="003D613A" w:rsidRDefault="008B19CB" w:rsidP="003D613A">
      <w:pPr>
        <w:pStyle w:val="ListParagraph"/>
        <w:numPr>
          <w:ilvl w:val="2"/>
          <w:numId w:val="1"/>
        </w:numPr>
      </w:pPr>
      <w:r>
        <w:t>Aircraft are symbols of nationhood, ge</w:t>
      </w:r>
      <w:r w:rsidR="00697688">
        <w:t>nerate widespread media exposure</w:t>
      </w:r>
    </w:p>
    <w:p w:rsidR="00697688" w:rsidRDefault="00F86B78" w:rsidP="003D613A">
      <w:pPr>
        <w:pStyle w:val="ListParagraph"/>
        <w:numPr>
          <w:ilvl w:val="2"/>
          <w:numId w:val="1"/>
        </w:numPr>
      </w:pPr>
      <w:r>
        <w:t>Aim of acts are to instil fear in a nation, paralyze it’s economic infrastructure</w:t>
      </w:r>
    </w:p>
    <w:p w:rsidR="00F86B78" w:rsidRDefault="00F86B78" w:rsidP="00F86B78">
      <w:pPr>
        <w:pStyle w:val="ListParagraph"/>
        <w:numPr>
          <w:ilvl w:val="3"/>
          <w:numId w:val="1"/>
        </w:numPr>
      </w:pPr>
      <w:r>
        <w:t>Heavy reliance on transportation</w:t>
      </w:r>
    </w:p>
    <w:p w:rsidR="00871B73" w:rsidRDefault="00871B73" w:rsidP="00871B73">
      <w:pPr>
        <w:pStyle w:val="ListParagraph"/>
        <w:ind w:left="2880"/>
      </w:pPr>
    </w:p>
    <w:p w:rsidR="00F86B78" w:rsidRDefault="00871B73" w:rsidP="00871B73">
      <w:pPr>
        <w:pStyle w:val="ListParagraph"/>
        <w:numPr>
          <w:ilvl w:val="0"/>
          <w:numId w:val="1"/>
        </w:numPr>
      </w:pPr>
      <w:r>
        <w:t>Conventions</w:t>
      </w:r>
    </w:p>
    <w:p w:rsidR="00871B73" w:rsidRPr="0072703B" w:rsidRDefault="00154E0A" w:rsidP="00871B73">
      <w:pPr>
        <w:pStyle w:val="ListParagraph"/>
        <w:numPr>
          <w:ilvl w:val="1"/>
          <w:numId w:val="1"/>
        </w:numPr>
        <w:rPr>
          <w:b/>
        </w:rPr>
      </w:pPr>
      <w:r w:rsidRPr="0072703B">
        <w:rPr>
          <w:b/>
        </w:rPr>
        <w:t>1963: Tokyo Convention</w:t>
      </w:r>
    </w:p>
    <w:p w:rsidR="00154E0A" w:rsidRPr="00465838" w:rsidRDefault="00465838" w:rsidP="00154E0A">
      <w:pPr>
        <w:pStyle w:val="ListParagraph"/>
        <w:numPr>
          <w:ilvl w:val="2"/>
          <w:numId w:val="1"/>
        </w:numPr>
      </w:pPr>
      <w:r>
        <w:rPr>
          <w:i/>
        </w:rPr>
        <w:t>Convention on Offences and Certain Other Acts Committed on Board an Aircraft</w:t>
      </w:r>
    </w:p>
    <w:p w:rsidR="00465838" w:rsidRDefault="00465838" w:rsidP="00BC4000">
      <w:pPr>
        <w:pStyle w:val="ListParagraph"/>
        <w:numPr>
          <w:ilvl w:val="3"/>
          <w:numId w:val="1"/>
        </w:numPr>
      </w:pPr>
      <w:r>
        <w:t>Conceptual foundation for all other conventions</w:t>
      </w:r>
    </w:p>
    <w:p w:rsidR="00465838" w:rsidRDefault="00BC4000" w:rsidP="00BC4000">
      <w:pPr>
        <w:pStyle w:val="ListParagraph"/>
        <w:numPr>
          <w:ilvl w:val="3"/>
          <w:numId w:val="1"/>
        </w:numPr>
      </w:pPr>
      <w:r>
        <w:t>Requires the State to which an aircraft is hijacked be restored the aircraft commander, and the passengers to continue on their journey</w:t>
      </w:r>
    </w:p>
    <w:p w:rsidR="00BC4000" w:rsidRDefault="00BC4000" w:rsidP="00BC4000">
      <w:pPr>
        <w:pStyle w:val="ListParagraph"/>
        <w:numPr>
          <w:ilvl w:val="2"/>
          <w:numId w:val="1"/>
        </w:numPr>
      </w:pPr>
      <w:r w:rsidRPr="002471C1">
        <w:rPr>
          <w:b/>
        </w:rPr>
        <w:t>Problem</w:t>
      </w:r>
      <w:r>
        <w:t>:</w:t>
      </w:r>
      <w:r w:rsidR="002471C1">
        <w:t xml:space="preserve"> did not declare hijacking and “international offence”</w:t>
      </w:r>
    </w:p>
    <w:p w:rsidR="002471C1" w:rsidRDefault="002471C1" w:rsidP="002471C1">
      <w:pPr>
        <w:pStyle w:val="ListParagraph"/>
        <w:numPr>
          <w:ilvl w:val="3"/>
          <w:numId w:val="1"/>
        </w:numPr>
      </w:pPr>
      <w:r>
        <w:t>No obligation to extradite or prosecute the hijacker</w:t>
      </w:r>
    </w:p>
    <w:p w:rsidR="00D859C5" w:rsidRPr="0072703B" w:rsidRDefault="00D859C5" w:rsidP="00D859C5">
      <w:pPr>
        <w:pStyle w:val="ListParagraph"/>
        <w:numPr>
          <w:ilvl w:val="1"/>
          <w:numId w:val="1"/>
        </w:numPr>
        <w:rPr>
          <w:b/>
        </w:rPr>
      </w:pPr>
      <w:r w:rsidRPr="0072703B">
        <w:rPr>
          <w:b/>
        </w:rPr>
        <w:t>1970: The Hague Convention</w:t>
      </w:r>
    </w:p>
    <w:p w:rsidR="00D859C5" w:rsidRPr="007C2307" w:rsidRDefault="007C2307" w:rsidP="00D859C5">
      <w:pPr>
        <w:pStyle w:val="ListParagraph"/>
        <w:numPr>
          <w:ilvl w:val="2"/>
          <w:numId w:val="1"/>
        </w:numPr>
      </w:pPr>
      <w:r>
        <w:rPr>
          <w:i/>
        </w:rPr>
        <w:t>Convention for the Suppression of Unlawful Seizure of Aircraft</w:t>
      </w:r>
    </w:p>
    <w:p w:rsidR="007C2307" w:rsidRDefault="007C2307" w:rsidP="007C2307">
      <w:pPr>
        <w:pStyle w:val="ListParagraph"/>
        <w:numPr>
          <w:ilvl w:val="3"/>
          <w:numId w:val="1"/>
        </w:numPr>
      </w:pPr>
      <w:r>
        <w:t>Hijacking declared an “international offence”</w:t>
      </w:r>
    </w:p>
    <w:p w:rsidR="007C2307" w:rsidRDefault="00A45C8F" w:rsidP="007C2307">
      <w:pPr>
        <w:pStyle w:val="ListParagraph"/>
        <w:numPr>
          <w:ilvl w:val="3"/>
          <w:numId w:val="1"/>
        </w:numPr>
      </w:pPr>
      <w:r>
        <w:t>Requires State to extradite the hijacker, or exert jurisdiction and persecute the hijacking imposing “severe penalties” under domestic legislation</w:t>
      </w:r>
    </w:p>
    <w:p w:rsidR="00A45C8F" w:rsidRDefault="00A45C8F" w:rsidP="00A45C8F">
      <w:pPr>
        <w:pStyle w:val="ListParagraph"/>
        <w:numPr>
          <w:ilvl w:val="2"/>
          <w:numId w:val="1"/>
        </w:numPr>
      </w:pPr>
      <w:r>
        <w:rPr>
          <w:b/>
        </w:rPr>
        <w:t>Problems</w:t>
      </w:r>
      <w:r>
        <w:t>: (1) did not address aircraft sabotage characteristic of terrorism, and (2) no uniformity regarding extradition or persecution</w:t>
      </w:r>
      <w:r w:rsidR="00BA4DF3">
        <w:t xml:space="preserve"> (punishment could be avoided; </w:t>
      </w:r>
      <w:proofErr w:type="spellStart"/>
      <w:r w:rsidR="00BA4DF3">
        <w:t>eg</w:t>
      </w:r>
      <w:proofErr w:type="spellEnd"/>
      <w:r w:rsidR="00BA4DF3">
        <w:t>. political refugees)</w:t>
      </w:r>
    </w:p>
    <w:p w:rsidR="009F3072" w:rsidRPr="0072703B" w:rsidRDefault="0053060E" w:rsidP="009F3072">
      <w:pPr>
        <w:pStyle w:val="ListParagraph"/>
        <w:numPr>
          <w:ilvl w:val="1"/>
          <w:numId w:val="1"/>
        </w:numPr>
        <w:rPr>
          <w:b/>
        </w:rPr>
      </w:pPr>
      <w:r w:rsidRPr="0072703B">
        <w:rPr>
          <w:b/>
        </w:rPr>
        <w:t>1971: Montreal Convention</w:t>
      </w:r>
    </w:p>
    <w:p w:rsidR="00BA05ED" w:rsidRPr="007C2307" w:rsidRDefault="00BA05ED" w:rsidP="00BA05ED">
      <w:pPr>
        <w:pStyle w:val="ListParagraph"/>
        <w:numPr>
          <w:ilvl w:val="2"/>
          <w:numId w:val="1"/>
        </w:numPr>
      </w:pPr>
      <w:r>
        <w:rPr>
          <w:i/>
        </w:rPr>
        <w:t>Convention f</w:t>
      </w:r>
      <w:r>
        <w:rPr>
          <w:i/>
        </w:rPr>
        <w:t>or the Suppression of Unlawful Acts Against the Safety of Civil Aviation</w:t>
      </w:r>
    </w:p>
    <w:p w:rsidR="0053060E" w:rsidRDefault="000778E4" w:rsidP="00052E5F">
      <w:pPr>
        <w:pStyle w:val="ListParagraph"/>
        <w:numPr>
          <w:ilvl w:val="3"/>
          <w:numId w:val="1"/>
        </w:numPr>
      </w:pPr>
      <w:r>
        <w:t>Expands scope of international “offences”</w:t>
      </w:r>
    </w:p>
    <w:p w:rsidR="000778E4" w:rsidRDefault="00F42E85" w:rsidP="000778E4">
      <w:pPr>
        <w:pStyle w:val="ListParagraph"/>
        <w:numPr>
          <w:ilvl w:val="4"/>
          <w:numId w:val="1"/>
        </w:numPr>
      </w:pPr>
      <w:r>
        <w:t>Violence or communication of false information that endangers the safety of aircraft/seriously damages the aircraft</w:t>
      </w:r>
    </w:p>
    <w:p w:rsidR="009045ED" w:rsidRDefault="009045ED" w:rsidP="009045ED">
      <w:pPr>
        <w:pStyle w:val="ListParagraph"/>
        <w:numPr>
          <w:ilvl w:val="3"/>
          <w:numId w:val="1"/>
        </w:numPr>
      </w:pPr>
      <w:r>
        <w:t>Supplemented in 1988 by Montreal Protocol</w:t>
      </w:r>
    </w:p>
    <w:p w:rsidR="009045ED" w:rsidRDefault="00CC7FB1" w:rsidP="00CC7FB1">
      <w:pPr>
        <w:pStyle w:val="ListParagraph"/>
        <w:numPr>
          <w:ilvl w:val="4"/>
          <w:numId w:val="1"/>
        </w:numPr>
      </w:pPr>
      <w:r>
        <w:t>Expanded to airport facilities</w:t>
      </w:r>
    </w:p>
    <w:p w:rsidR="00894C57" w:rsidRDefault="00EB0E30" w:rsidP="00EB0E30">
      <w:pPr>
        <w:pStyle w:val="ListParagraph"/>
        <w:numPr>
          <w:ilvl w:val="2"/>
          <w:numId w:val="1"/>
        </w:numPr>
      </w:pPr>
      <w:r>
        <w:rPr>
          <w:b/>
        </w:rPr>
        <w:t>Problem</w:t>
      </w:r>
      <w:r>
        <w:t>: still no uniformity regarding extradition or persecution (punishment could still be avoided)</w:t>
      </w:r>
    </w:p>
    <w:p w:rsidR="00FF0682" w:rsidRPr="0072703B" w:rsidRDefault="00FF0682" w:rsidP="00FF0682">
      <w:pPr>
        <w:pStyle w:val="ListParagraph"/>
        <w:numPr>
          <w:ilvl w:val="1"/>
          <w:numId w:val="1"/>
        </w:numPr>
        <w:rPr>
          <w:b/>
        </w:rPr>
      </w:pPr>
      <w:r w:rsidRPr="0072703B">
        <w:rPr>
          <w:b/>
        </w:rPr>
        <w:lastRenderedPageBreak/>
        <w:t>1974: Annex 17 to Chicago Convention</w:t>
      </w:r>
    </w:p>
    <w:p w:rsidR="00FF0682" w:rsidRDefault="003A5191" w:rsidP="00FF0682">
      <w:pPr>
        <w:pStyle w:val="ListParagraph"/>
        <w:numPr>
          <w:ilvl w:val="2"/>
          <w:numId w:val="1"/>
        </w:numPr>
      </w:pPr>
      <w:r>
        <w:t>These SARP:</w:t>
      </w:r>
    </w:p>
    <w:p w:rsidR="003A5191" w:rsidRDefault="003A5191" w:rsidP="003A5191">
      <w:pPr>
        <w:pStyle w:val="ListParagraph"/>
        <w:numPr>
          <w:ilvl w:val="3"/>
          <w:numId w:val="1"/>
        </w:numPr>
      </w:pPr>
      <w:r>
        <w:t xml:space="preserve">Incorporate many requirements from </w:t>
      </w:r>
      <w:r w:rsidR="005E7653">
        <w:t xml:space="preserve"> Tokyo</w:t>
      </w:r>
      <w:r w:rsidR="00FE1848">
        <w:t>, Hagu</w:t>
      </w:r>
      <w:r>
        <w:t>e and Montreal</w:t>
      </w:r>
    </w:p>
    <w:p w:rsidR="00447736" w:rsidRDefault="00447736" w:rsidP="003A5191">
      <w:pPr>
        <w:pStyle w:val="ListParagraph"/>
        <w:numPr>
          <w:ilvl w:val="3"/>
          <w:numId w:val="1"/>
        </w:numPr>
      </w:pPr>
      <w:r>
        <w:t>Require establishment of governmental institutions to implement civil aviation security programme for:</w:t>
      </w:r>
    </w:p>
    <w:p w:rsidR="00447736" w:rsidRDefault="009676D0" w:rsidP="00447736">
      <w:pPr>
        <w:pStyle w:val="ListParagraph"/>
        <w:numPr>
          <w:ilvl w:val="4"/>
          <w:numId w:val="1"/>
        </w:numPr>
      </w:pPr>
      <w:r>
        <w:t>Screening aircraft, passengers, baggage, cargo and mail</w:t>
      </w:r>
    </w:p>
    <w:p w:rsidR="009676D0" w:rsidRDefault="009676D0" w:rsidP="00447736">
      <w:pPr>
        <w:pStyle w:val="ListParagraph"/>
        <w:numPr>
          <w:ilvl w:val="4"/>
          <w:numId w:val="1"/>
        </w:numPr>
      </w:pPr>
      <w:r>
        <w:t>Ensuring standards for security personnel</w:t>
      </w:r>
    </w:p>
    <w:p w:rsidR="00C827F9" w:rsidRDefault="00FA0A37" w:rsidP="00FA0A37">
      <w:pPr>
        <w:pStyle w:val="ListParagraph"/>
        <w:numPr>
          <w:ilvl w:val="2"/>
          <w:numId w:val="1"/>
        </w:numPr>
      </w:pPr>
      <w:r>
        <w:t>2001: ICAO adopted a security audit program to ensure implementation</w:t>
      </w:r>
    </w:p>
    <w:p w:rsidR="00FE3217" w:rsidRDefault="00FE3217" w:rsidP="00FE3217">
      <w:pPr>
        <w:pStyle w:val="ListParagraph"/>
        <w:numPr>
          <w:ilvl w:val="1"/>
          <w:numId w:val="1"/>
        </w:numPr>
        <w:rPr>
          <w:b/>
        </w:rPr>
      </w:pPr>
      <w:r w:rsidRPr="0072703B">
        <w:rPr>
          <w:b/>
        </w:rPr>
        <w:t>1991: Montreal Convention</w:t>
      </w:r>
    </w:p>
    <w:p w:rsidR="0072703B" w:rsidRPr="00715DAF" w:rsidRDefault="00715DAF" w:rsidP="0072703B">
      <w:pPr>
        <w:pStyle w:val="ListParagraph"/>
        <w:numPr>
          <w:ilvl w:val="2"/>
          <w:numId w:val="1"/>
        </w:numPr>
        <w:rPr>
          <w:b/>
        </w:rPr>
      </w:pPr>
      <w:r>
        <w:rPr>
          <w:i/>
        </w:rPr>
        <w:t>Convention on the Marking of Plastic Explosives for the Purpose of Detection</w:t>
      </w:r>
    </w:p>
    <w:p w:rsidR="00715DAF" w:rsidRPr="00423A33" w:rsidRDefault="00715DAF" w:rsidP="00715DAF">
      <w:pPr>
        <w:pStyle w:val="ListParagraph"/>
        <w:numPr>
          <w:ilvl w:val="3"/>
          <w:numId w:val="1"/>
        </w:numPr>
        <w:rPr>
          <w:b/>
        </w:rPr>
      </w:pPr>
      <w:r>
        <w:t>Prevents the manufacture, possession and movement of unmarked explosives</w:t>
      </w:r>
    </w:p>
    <w:p w:rsidR="00423A33" w:rsidRPr="00423A33" w:rsidRDefault="00423A33" w:rsidP="00423A33">
      <w:pPr>
        <w:pStyle w:val="ListParagraph"/>
        <w:numPr>
          <w:ilvl w:val="1"/>
          <w:numId w:val="1"/>
        </w:numPr>
        <w:rPr>
          <w:b/>
        </w:rPr>
      </w:pPr>
      <w:r>
        <w:t>On-going issues</w:t>
      </w:r>
    </w:p>
    <w:p w:rsidR="00423A33" w:rsidRPr="00436B71" w:rsidRDefault="0035152D" w:rsidP="00423A33">
      <w:pPr>
        <w:pStyle w:val="ListParagraph"/>
        <w:numPr>
          <w:ilvl w:val="2"/>
          <w:numId w:val="1"/>
        </w:numPr>
        <w:rPr>
          <w:b/>
        </w:rPr>
      </w:pPr>
      <w:r>
        <w:t>Enforcement: compelling contracting States to return aircraft, extradite or prosecute hijackers</w:t>
      </w:r>
    </w:p>
    <w:p w:rsidR="00436B71" w:rsidRPr="00436B71" w:rsidRDefault="00436B71" w:rsidP="00436B71">
      <w:pPr>
        <w:pStyle w:val="ListParagraph"/>
        <w:numPr>
          <w:ilvl w:val="3"/>
          <w:numId w:val="1"/>
        </w:numPr>
        <w:rPr>
          <w:b/>
        </w:rPr>
      </w:pPr>
      <w:r>
        <w:t>Boon Declaration</w:t>
      </w:r>
      <w:r w:rsidR="002C19F2">
        <w:t xml:space="preserve"> (1978)</w:t>
      </w:r>
    </w:p>
    <w:p w:rsidR="00436B71" w:rsidRPr="00BB6753" w:rsidRDefault="00BB6753" w:rsidP="00436B71">
      <w:pPr>
        <w:pStyle w:val="ListParagraph"/>
        <w:numPr>
          <w:ilvl w:val="4"/>
          <w:numId w:val="1"/>
        </w:numPr>
        <w:rPr>
          <w:b/>
        </w:rPr>
      </w:pPr>
      <w:r>
        <w:t>US, Canada, France, Germany, Italy and Japan</w:t>
      </w:r>
    </w:p>
    <w:p w:rsidR="00BB6753" w:rsidRPr="00782901" w:rsidRDefault="00BB6753" w:rsidP="00436B71">
      <w:pPr>
        <w:pStyle w:val="ListParagraph"/>
        <w:numPr>
          <w:ilvl w:val="4"/>
          <w:numId w:val="1"/>
        </w:numPr>
        <w:rPr>
          <w:b/>
        </w:rPr>
      </w:pPr>
      <w:r>
        <w:t>Flight</w:t>
      </w:r>
      <w:r w:rsidR="00D017C6">
        <w:t>s</w:t>
      </w:r>
      <w:r>
        <w:t xml:space="preserve"> will be suspended to/from rouge states that do not follow the international obligations</w:t>
      </w:r>
    </w:p>
    <w:p w:rsidR="00782901" w:rsidRPr="005151D3" w:rsidRDefault="00782901" w:rsidP="00782901">
      <w:pPr>
        <w:pStyle w:val="ListParagraph"/>
        <w:numPr>
          <w:ilvl w:val="2"/>
          <w:numId w:val="1"/>
        </w:numPr>
        <w:rPr>
          <w:b/>
        </w:rPr>
      </w:pPr>
      <w:r>
        <w:t xml:space="preserve">Implementation of adequate domestic </w:t>
      </w:r>
      <w:r w:rsidR="00AA3924">
        <w:t>legislation/airport security systems</w:t>
      </w:r>
    </w:p>
    <w:p w:rsidR="00200C02" w:rsidRPr="00200C02" w:rsidRDefault="005151D3" w:rsidP="00200C02">
      <w:pPr>
        <w:pStyle w:val="ListParagraph"/>
        <w:numPr>
          <w:ilvl w:val="2"/>
          <w:numId w:val="1"/>
        </w:numPr>
        <w:rPr>
          <w:b/>
        </w:rPr>
      </w:pPr>
      <w:r>
        <w:t>Non-contracting (even contracting) safe-havens remain and are sympathetic to hijackers and terrorists</w:t>
      </w:r>
    </w:p>
    <w:p w:rsidR="00200C02" w:rsidRPr="00200C02" w:rsidRDefault="00200C02" w:rsidP="00200C02">
      <w:pPr>
        <w:pStyle w:val="ListParagraph"/>
        <w:ind w:left="2160"/>
        <w:rPr>
          <w:b/>
        </w:rPr>
      </w:pPr>
    </w:p>
    <w:p w:rsidR="00200C02" w:rsidRPr="00200C02" w:rsidRDefault="00200C02" w:rsidP="00200C02">
      <w:pPr>
        <w:pStyle w:val="ListParagraph"/>
        <w:numPr>
          <w:ilvl w:val="0"/>
          <w:numId w:val="1"/>
        </w:numPr>
        <w:rPr>
          <w:b/>
        </w:rPr>
      </w:pPr>
      <w:r>
        <w:t>Important events</w:t>
      </w:r>
    </w:p>
    <w:p w:rsidR="00200C02" w:rsidRPr="0089589B" w:rsidRDefault="0089589B" w:rsidP="00200C02">
      <w:pPr>
        <w:pStyle w:val="ListParagraph"/>
        <w:numPr>
          <w:ilvl w:val="1"/>
          <w:numId w:val="1"/>
        </w:numPr>
        <w:rPr>
          <w:b/>
        </w:rPr>
      </w:pPr>
      <w:r>
        <w:t>Air India 182</w:t>
      </w:r>
    </w:p>
    <w:p w:rsidR="006E40B3" w:rsidRPr="006E40B3" w:rsidRDefault="005C685A" w:rsidP="006E40B3">
      <w:pPr>
        <w:pStyle w:val="ListParagraph"/>
        <w:numPr>
          <w:ilvl w:val="2"/>
          <w:numId w:val="1"/>
        </w:numPr>
        <w:rPr>
          <w:b/>
        </w:rPr>
      </w:pPr>
      <w:r>
        <w:t>June 23, 1985 – Montreal</w:t>
      </w:r>
      <w:r>
        <w:sym w:font="Wingdings" w:char="F0E0"/>
      </w:r>
      <w:r>
        <w:t xml:space="preserve"> London</w:t>
      </w:r>
      <w:r>
        <w:sym w:font="Wingdings" w:char="F0E0"/>
      </w:r>
      <w:r>
        <w:t xml:space="preserve"> Delhi</w:t>
      </w:r>
    </w:p>
    <w:p w:rsidR="006E40B3" w:rsidRPr="00973EFA" w:rsidRDefault="006E40B3" w:rsidP="00845452">
      <w:pPr>
        <w:pStyle w:val="ListParagraph"/>
        <w:numPr>
          <w:ilvl w:val="3"/>
          <w:numId w:val="1"/>
        </w:numPr>
        <w:rPr>
          <w:b/>
        </w:rPr>
      </w:pPr>
      <w:r>
        <w:t>Blown up at 31,000 feet over Irish airspace</w:t>
      </w:r>
    </w:p>
    <w:p w:rsidR="00973EFA" w:rsidRPr="0096635F" w:rsidRDefault="00973EFA" w:rsidP="00845452">
      <w:pPr>
        <w:pStyle w:val="ListParagraph"/>
        <w:numPr>
          <w:ilvl w:val="3"/>
          <w:numId w:val="1"/>
        </w:numPr>
        <w:rPr>
          <w:b/>
        </w:rPr>
      </w:pPr>
      <w:r>
        <w:t>Second bomb went off prematurely 1 hour before in Japan</w:t>
      </w:r>
    </w:p>
    <w:p w:rsidR="0096635F" w:rsidRPr="0096635F" w:rsidRDefault="0096635F" w:rsidP="0096635F">
      <w:pPr>
        <w:pStyle w:val="ListParagraph"/>
        <w:numPr>
          <w:ilvl w:val="3"/>
          <w:numId w:val="1"/>
        </w:numPr>
        <w:rPr>
          <w:b/>
        </w:rPr>
      </w:pPr>
      <w:r>
        <w:t>329 people died (268 Canadians)</w:t>
      </w:r>
    </w:p>
    <w:p w:rsidR="00845452" w:rsidRPr="00627E4C" w:rsidRDefault="00845452" w:rsidP="00845452">
      <w:pPr>
        <w:pStyle w:val="ListParagraph"/>
        <w:numPr>
          <w:ilvl w:val="2"/>
          <w:numId w:val="1"/>
        </w:numPr>
        <w:rPr>
          <w:b/>
        </w:rPr>
      </w:pPr>
      <w:r>
        <w:t>Thought to be Canadian members of Sikh separatists in retaliation got 1984 rain by Indian authorities on the Golden Temple</w:t>
      </w:r>
    </w:p>
    <w:p w:rsidR="00627E4C" w:rsidRPr="00845452" w:rsidRDefault="00627E4C" w:rsidP="00845452">
      <w:pPr>
        <w:pStyle w:val="ListParagraph"/>
        <w:numPr>
          <w:ilvl w:val="2"/>
          <w:numId w:val="1"/>
        </w:numPr>
        <w:rPr>
          <w:b/>
        </w:rPr>
      </w:pPr>
      <w:r>
        <w:t xml:space="preserve">Bomb maker </w:t>
      </w:r>
      <w:proofErr w:type="spellStart"/>
      <w:r>
        <w:t>Inderjit</w:t>
      </w:r>
      <w:proofErr w:type="spellEnd"/>
      <w:r>
        <w:t xml:space="preserve"> </w:t>
      </w:r>
      <w:proofErr w:type="spellStart"/>
      <w:r>
        <w:t>Reyat</w:t>
      </w:r>
      <w:proofErr w:type="spellEnd"/>
      <w:r>
        <w:t xml:space="preserve"> pleaded guilty to manslaughter for both bombings</w:t>
      </w:r>
    </w:p>
    <w:p w:rsidR="0089589B" w:rsidRPr="00A46A17" w:rsidRDefault="0089589B" w:rsidP="00200C02">
      <w:pPr>
        <w:pStyle w:val="ListParagraph"/>
        <w:numPr>
          <w:ilvl w:val="1"/>
          <w:numId w:val="1"/>
        </w:numPr>
        <w:rPr>
          <w:b/>
        </w:rPr>
      </w:pPr>
      <w:r>
        <w:t>Pan Am 103</w:t>
      </w:r>
    </w:p>
    <w:p w:rsidR="00A46A17" w:rsidRPr="00A46A17" w:rsidRDefault="00A46A17" w:rsidP="00A46A17">
      <w:pPr>
        <w:pStyle w:val="ListParagraph"/>
        <w:numPr>
          <w:ilvl w:val="2"/>
          <w:numId w:val="1"/>
        </w:numPr>
        <w:rPr>
          <w:b/>
        </w:rPr>
      </w:pPr>
      <w:r>
        <w:t>December 21, 1988 – Frankfurt</w:t>
      </w:r>
      <w:r>
        <w:sym w:font="Wingdings" w:char="F0E0"/>
      </w:r>
      <w:r>
        <w:t xml:space="preserve"> London</w:t>
      </w:r>
      <w:r>
        <w:sym w:font="Wingdings" w:char="F0E0"/>
      </w:r>
      <w:r>
        <w:t xml:space="preserve"> NY</w:t>
      </w:r>
      <w:r>
        <w:sym w:font="Wingdings" w:char="F0E0"/>
      </w:r>
      <w:r>
        <w:t xml:space="preserve"> Detroit</w:t>
      </w:r>
    </w:p>
    <w:p w:rsidR="00A46A17" w:rsidRPr="005A08BD" w:rsidRDefault="00A46A17" w:rsidP="00A46A17">
      <w:pPr>
        <w:pStyle w:val="ListParagraph"/>
        <w:numPr>
          <w:ilvl w:val="3"/>
          <w:numId w:val="1"/>
        </w:numPr>
        <w:rPr>
          <w:b/>
        </w:rPr>
      </w:pPr>
      <w:r>
        <w:t>Blown up over Scotland</w:t>
      </w:r>
    </w:p>
    <w:p w:rsidR="005A08BD" w:rsidRPr="0032400D" w:rsidRDefault="005A08BD" w:rsidP="005A08BD">
      <w:pPr>
        <w:pStyle w:val="ListParagraph"/>
        <w:numPr>
          <w:ilvl w:val="3"/>
          <w:numId w:val="1"/>
        </w:numPr>
        <w:rPr>
          <w:b/>
        </w:rPr>
      </w:pPr>
      <w:r>
        <w:t>All 259 on board killed</w:t>
      </w:r>
      <w:r w:rsidR="00156875">
        <w:t>, 11 Lockerbie residents kille</w:t>
      </w:r>
      <w:r w:rsidR="00164513">
        <w:t>d</w:t>
      </w:r>
    </w:p>
    <w:p w:rsidR="0032400D" w:rsidRPr="00E24A67" w:rsidRDefault="0032400D" w:rsidP="0032400D">
      <w:pPr>
        <w:pStyle w:val="ListParagraph"/>
        <w:numPr>
          <w:ilvl w:val="2"/>
          <w:numId w:val="1"/>
        </w:numPr>
        <w:rPr>
          <w:b/>
        </w:rPr>
      </w:pPr>
      <w:r>
        <w:t>Though to have been order by Muammar Gaddafi (Libyan Leader) in retaliation for American raid on Tripoli 1 year earlier</w:t>
      </w:r>
    </w:p>
    <w:p w:rsidR="00E24A67" w:rsidRPr="00E24A67" w:rsidRDefault="00E24A67" w:rsidP="0032400D">
      <w:pPr>
        <w:pStyle w:val="ListParagraph"/>
        <w:numPr>
          <w:ilvl w:val="2"/>
          <w:numId w:val="1"/>
        </w:numPr>
        <w:rPr>
          <w:b/>
        </w:rPr>
      </w:pPr>
      <w:r>
        <w:t xml:space="preserve">Libyan intelligence officer </w:t>
      </w:r>
      <w:proofErr w:type="spellStart"/>
      <w:r>
        <w:t>Abdelbaset</w:t>
      </w:r>
      <w:proofErr w:type="spellEnd"/>
      <w:r>
        <w:t xml:space="preserve"> al-</w:t>
      </w:r>
      <w:proofErr w:type="spellStart"/>
      <w:r>
        <w:t>Megrahi</w:t>
      </w:r>
      <w:proofErr w:type="spellEnd"/>
      <w:r>
        <w:t xml:space="preserve"> convicted</w:t>
      </w:r>
    </w:p>
    <w:p w:rsidR="00E24A67" w:rsidRPr="0032400D" w:rsidRDefault="00E24A67" w:rsidP="00E24A67">
      <w:pPr>
        <w:pStyle w:val="ListParagraph"/>
        <w:numPr>
          <w:ilvl w:val="3"/>
          <w:numId w:val="1"/>
        </w:numPr>
        <w:rPr>
          <w:b/>
        </w:rPr>
      </w:pPr>
      <w:r>
        <w:t xml:space="preserve">Check a suitcase in Malta containing cassette player with plastic explosives (suitcase connected in Frankfurt, </w:t>
      </w:r>
      <w:proofErr w:type="spellStart"/>
      <w:r>
        <w:t>Megrahi</w:t>
      </w:r>
      <w:proofErr w:type="spellEnd"/>
      <w:r>
        <w:t xml:space="preserve"> did not)</w:t>
      </w:r>
    </w:p>
    <w:p w:rsidR="0032400D" w:rsidRPr="00A46A17" w:rsidRDefault="00F130E5" w:rsidP="0032400D">
      <w:pPr>
        <w:pStyle w:val="ListParagraph"/>
        <w:numPr>
          <w:ilvl w:val="2"/>
          <w:numId w:val="1"/>
        </w:numPr>
        <w:rPr>
          <w:b/>
        </w:rPr>
      </w:pPr>
      <w:r>
        <w:lastRenderedPageBreak/>
        <w:t xml:space="preserve">Led to the </w:t>
      </w:r>
      <w:r>
        <w:rPr>
          <w:b/>
        </w:rPr>
        <w:t>Montreal Convention</w:t>
      </w:r>
      <w:r>
        <w:t xml:space="preserve"> (1991)</w:t>
      </w:r>
    </w:p>
    <w:p w:rsidR="00A71F6F" w:rsidRPr="00833FB8" w:rsidRDefault="0089589B" w:rsidP="00833FB8">
      <w:pPr>
        <w:pStyle w:val="ListParagraph"/>
        <w:numPr>
          <w:ilvl w:val="1"/>
          <w:numId w:val="1"/>
        </w:numPr>
        <w:rPr>
          <w:b/>
        </w:rPr>
      </w:pPr>
      <w:r>
        <w:t>9/11</w:t>
      </w:r>
      <w:r w:rsidR="00833FB8">
        <w:t xml:space="preserve"> (s</w:t>
      </w:r>
      <w:r w:rsidR="00A71F6F">
        <w:t>hook the foundation of air travel and security</w:t>
      </w:r>
      <w:r w:rsidR="00833FB8">
        <w:t>)</w:t>
      </w:r>
    </w:p>
    <w:p w:rsidR="00A71F6F" w:rsidRPr="00A71F6F" w:rsidRDefault="00A71F6F" w:rsidP="00A71F6F">
      <w:pPr>
        <w:pStyle w:val="ListParagraph"/>
        <w:ind w:left="2160"/>
        <w:rPr>
          <w:b/>
        </w:rPr>
      </w:pPr>
    </w:p>
    <w:p w:rsidR="00A71F6F" w:rsidRPr="00A71F6F" w:rsidRDefault="00A71F6F" w:rsidP="00A71F6F">
      <w:pPr>
        <w:pStyle w:val="ListParagraph"/>
        <w:numPr>
          <w:ilvl w:val="0"/>
          <w:numId w:val="1"/>
        </w:numPr>
        <w:rPr>
          <w:b/>
        </w:rPr>
      </w:pPr>
      <w:r w:rsidRPr="00A71F6F">
        <w:rPr>
          <w:i/>
        </w:rPr>
        <w:t>Canadian Air Transport Security Authority Act</w:t>
      </w:r>
      <w:r>
        <w:t xml:space="preserve"> (2002)</w:t>
      </w:r>
    </w:p>
    <w:p w:rsidR="00A71F6F" w:rsidRPr="003B264D" w:rsidRDefault="00B05458" w:rsidP="00B05458">
      <w:pPr>
        <w:pStyle w:val="ListParagraph"/>
        <w:numPr>
          <w:ilvl w:val="1"/>
          <w:numId w:val="1"/>
        </w:numPr>
        <w:rPr>
          <w:b/>
        </w:rPr>
      </w:pPr>
      <w:r>
        <w:t>S. 5: established the Canadian Air Transport Security Authority (CATSA)</w:t>
      </w:r>
    </w:p>
    <w:p w:rsidR="003B264D" w:rsidRPr="00F33780" w:rsidRDefault="003B264D" w:rsidP="00B05458">
      <w:pPr>
        <w:pStyle w:val="ListParagraph"/>
        <w:numPr>
          <w:ilvl w:val="1"/>
          <w:numId w:val="1"/>
        </w:numPr>
        <w:rPr>
          <w:b/>
        </w:rPr>
      </w:pPr>
      <w:r>
        <w:t>S. 6: mandate of CATSA is to screen persons and their property which access aircraft or restricted areas of an airport</w:t>
      </w:r>
    </w:p>
    <w:p w:rsidR="00F33780" w:rsidRPr="00F33780" w:rsidRDefault="00F33780" w:rsidP="00F33780">
      <w:pPr>
        <w:pStyle w:val="ListParagraph"/>
        <w:ind w:left="1440"/>
        <w:rPr>
          <w:b/>
        </w:rPr>
      </w:pPr>
    </w:p>
    <w:p w:rsidR="00F33780" w:rsidRPr="00F33780" w:rsidRDefault="00F33780" w:rsidP="00F33780">
      <w:pPr>
        <w:pStyle w:val="ListParagraph"/>
        <w:numPr>
          <w:ilvl w:val="0"/>
          <w:numId w:val="1"/>
        </w:numPr>
        <w:rPr>
          <w:b/>
        </w:rPr>
      </w:pPr>
      <w:r>
        <w:t>Air Rage</w:t>
      </w:r>
    </w:p>
    <w:p w:rsidR="00F33780" w:rsidRPr="00F33780" w:rsidRDefault="00F33780" w:rsidP="00F33780">
      <w:pPr>
        <w:pStyle w:val="ListParagraph"/>
        <w:numPr>
          <w:ilvl w:val="1"/>
          <w:numId w:val="1"/>
        </w:numPr>
        <w:rPr>
          <w:b/>
        </w:rPr>
      </w:pPr>
      <w:r>
        <w:t>On the rise on international flights (500 in 2007, up to 6,000 in 2011)</w:t>
      </w:r>
    </w:p>
    <w:p w:rsidR="00F33780" w:rsidRPr="00EA5E99" w:rsidRDefault="00EA5E99" w:rsidP="00F33780">
      <w:pPr>
        <w:pStyle w:val="ListParagraph"/>
        <w:numPr>
          <w:ilvl w:val="1"/>
          <w:numId w:val="1"/>
        </w:numPr>
        <w:rPr>
          <w:b/>
        </w:rPr>
      </w:pPr>
      <w:r>
        <w:t>L</w:t>
      </w:r>
      <w:r w:rsidR="00F33780">
        <w:t>ikely</w:t>
      </w:r>
      <w:r>
        <w:t xml:space="preserve"> due to</w:t>
      </w:r>
      <w:r w:rsidR="00F33780">
        <w:t xml:space="preserve"> excessive alcohol combined with intolerant and demanding personalities</w:t>
      </w:r>
    </w:p>
    <w:p w:rsidR="00EA5E99" w:rsidRPr="0013128A" w:rsidRDefault="00EA5E99" w:rsidP="00EA5E99">
      <w:pPr>
        <w:pStyle w:val="ListParagraph"/>
        <w:numPr>
          <w:ilvl w:val="2"/>
          <w:numId w:val="1"/>
        </w:numPr>
        <w:rPr>
          <w:b/>
        </w:rPr>
      </w:pPr>
      <w:r>
        <w:t>Also flight delays, stress and crowded conditions</w:t>
      </w:r>
    </w:p>
    <w:p w:rsidR="0013128A" w:rsidRPr="0013128A" w:rsidRDefault="0013128A" w:rsidP="0013128A">
      <w:pPr>
        <w:pStyle w:val="ListParagraph"/>
        <w:numPr>
          <w:ilvl w:val="1"/>
          <w:numId w:val="1"/>
        </w:numPr>
        <w:rPr>
          <w:b/>
        </w:rPr>
      </w:pPr>
      <w:r>
        <w:t>New international laws being put forward by IATA</w:t>
      </w:r>
    </w:p>
    <w:p w:rsidR="0013128A" w:rsidRPr="0013128A" w:rsidRDefault="0013128A" w:rsidP="0013128A">
      <w:pPr>
        <w:pStyle w:val="ListParagraph"/>
        <w:ind w:left="1440"/>
        <w:rPr>
          <w:b/>
        </w:rPr>
      </w:pPr>
    </w:p>
    <w:p w:rsidR="0013128A" w:rsidRPr="0013128A" w:rsidRDefault="0013128A" w:rsidP="0013128A">
      <w:pPr>
        <w:pStyle w:val="ListParagraph"/>
        <w:numPr>
          <w:ilvl w:val="0"/>
          <w:numId w:val="1"/>
        </w:numPr>
        <w:rPr>
          <w:b/>
        </w:rPr>
      </w:pPr>
      <w:r>
        <w:t>Domestic Law</w:t>
      </w:r>
    </w:p>
    <w:p w:rsidR="0013128A" w:rsidRPr="0013128A" w:rsidRDefault="0013128A" w:rsidP="0013128A">
      <w:pPr>
        <w:pStyle w:val="ListParagraph"/>
        <w:numPr>
          <w:ilvl w:val="1"/>
          <w:numId w:val="1"/>
        </w:numPr>
        <w:rPr>
          <w:b/>
        </w:rPr>
      </w:pPr>
      <w:r>
        <w:t>Aeronautics Act</w:t>
      </w:r>
    </w:p>
    <w:p w:rsidR="0013128A" w:rsidRPr="00DC67E0" w:rsidRDefault="005C39AA" w:rsidP="0013128A">
      <w:pPr>
        <w:pStyle w:val="ListParagraph"/>
        <w:numPr>
          <w:ilvl w:val="2"/>
          <w:numId w:val="1"/>
        </w:numPr>
        <w:rPr>
          <w:b/>
        </w:rPr>
      </w:pPr>
      <w:r>
        <w:t>S. 4.71: Security r</w:t>
      </w:r>
      <w:r w:rsidR="0013128A">
        <w:t>egulations (via Governor in Council)</w:t>
      </w:r>
    </w:p>
    <w:p w:rsidR="00DC67E0" w:rsidRPr="00DE287D" w:rsidRDefault="00DC67E0" w:rsidP="0013128A">
      <w:pPr>
        <w:pStyle w:val="ListParagraph"/>
        <w:numPr>
          <w:ilvl w:val="2"/>
          <w:numId w:val="1"/>
        </w:numPr>
        <w:rPr>
          <w:b/>
        </w:rPr>
      </w:pPr>
      <w:r>
        <w:t>S. 4.72</w:t>
      </w:r>
      <w:r w:rsidR="005C39AA">
        <w:t xml:space="preserve"> –</w:t>
      </w:r>
      <w:r>
        <w:t xml:space="preserve"> .74: Security </w:t>
      </w:r>
      <w:r w:rsidR="005C39AA">
        <w:t>measures (via Minster of Transport)</w:t>
      </w:r>
    </w:p>
    <w:p w:rsidR="00DE287D" w:rsidRPr="00DE287D" w:rsidRDefault="00DE287D" w:rsidP="0013128A">
      <w:pPr>
        <w:pStyle w:val="ListParagraph"/>
        <w:numPr>
          <w:ilvl w:val="2"/>
          <w:numId w:val="1"/>
        </w:numPr>
        <w:rPr>
          <w:b/>
        </w:rPr>
      </w:pPr>
      <w:r>
        <w:t>S. 4.75: foreign aircraft requirements</w:t>
      </w:r>
    </w:p>
    <w:p w:rsidR="00DE287D" w:rsidRPr="00DE287D" w:rsidRDefault="00DE287D" w:rsidP="0013128A">
      <w:pPr>
        <w:pStyle w:val="ListParagraph"/>
        <w:numPr>
          <w:ilvl w:val="2"/>
          <w:numId w:val="1"/>
        </w:numPr>
        <w:rPr>
          <w:b/>
        </w:rPr>
      </w:pPr>
      <w:r>
        <w:t>S. 4.76 – .78: emergency directions</w:t>
      </w:r>
    </w:p>
    <w:p w:rsidR="0055209B" w:rsidRPr="0055209B" w:rsidRDefault="0055209B" w:rsidP="0055209B">
      <w:pPr>
        <w:pStyle w:val="ListParagraph"/>
        <w:numPr>
          <w:ilvl w:val="2"/>
          <w:numId w:val="1"/>
        </w:numPr>
        <w:rPr>
          <w:b/>
        </w:rPr>
      </w:pPr>
      <w:r>
        <w:t>S. 7.41 (1) – (4), 7.5: obstructing a crew member</w:t>
      </w:r>
    </w:p>
    <w:p w:rsidR="005C39AA" w:rsidRPr="005C39AA" w:rsidRDefault="005C39AA" w:rsidP="0013128A">
      <w:pPr>
        <w:pStyle w:val="ListParagraph"/>
        <w:numPr>
          <w:ilvl w:val="2"/>
          <w:numId w:val="1"/>
        </w:numPr>
        <w:rPr>
          <w:b/>
        </w:rPr>
      </w:pPr>
      <w:r>
        <w:t>Breach of measure:</w:t>
      </w:r>
    </w:p>
    <w:p w:rsidR="0011640B" w:rsidRPr="0011640B" w:rsidRDefault="005C39AA" w:rsidP="0011640B">
      <w:pPr>
        <w:pStyle w:val="ListParagraph"/>
        <w:numPr>
          <w:ilvl w:val="3"/>
          <w:numId w:val="1"/>
        </w:numPr>
        <w:rPr>
          <w:b/>
        </w:rPr>
      </w:pPr>
      <w:r>
        <w:t>S. 799 of Security Regulations</w:t>
      </w:r>
    </w:p>
    <w:p w:rsidR="0011640B" w:rsidRPr="0011640B" w:rsidRDefault="0011640B" w:rsidP="0011640B">
      <w:pPr>
        <w:pStyle w:val="ListParagraph"/>
        <w:numPr>
          <w:ilvl w:val="1"/>
          <w:numId w:val="1"/>
        </w:numPr>
        <w:rPr>
          <w:b/>
        </w:rPr>
      </w:pPr>
      <w:r>
        <w:t xml:space="preserve">Under Aeronautics Act: </w:t>
      </w:r>
      <w:r>
        <w:rPr>
          <w:i/>
        </w:rPr>
        <w:t>Passenger Protect Program (2007)</w:t>
      </w:r>
    </w:p>
    <w:p w:rsidR="0011640B" w:rsidRPr="0011640B" w:rsidRDefault="0011640B" w:rsidP="0011640B">
      <w:pPr>
        <w:pStyle w:val="ListParagraph"/>
        <w:numPr>
          <w:ilvl w:val="2"/>
          <w:numId w:val="1"/>
        </w:numPr>
        <w:rPr>
          <w:b/>
        </w:rPr>
      </w:pPr>
      <w:r>
        <w:t>Administered by TC working with other public safety agencies</w:t>
      </w:r>
    </w:p>
    <w:p w:rsidR="0011640B" w:rsidRPr="0011640B" w:rsidRDefault="0011640B" w:rsidP="0011640B">
      <w:pPr>
        <w:pStyle w:val="ListParagraph"/>
        <w:numPr>
          <w:ilvl w:val="2"/>
          <w:numId w:val="1"/>
        </w:numPr>
        <w:rPr>
          <w:b/>
        </w:rPr>
      </w:pPr>
      <w:r>
        <w:t>“Specified Person’s List” (similar to no-fly list in the US)</w:t>
      </w:r>
    </w:p>
    <w:p w:rsidR="0011640B" w:rsidRPr="0011640B" w:rsidRDefault="0011640B" w:rsidP="0011640B">
      <w:pPr>
        <w:pStyle w:val="ListParagraph"/>
        <w:numPr>
          <w:ilvl w:val="3"/>
          <w:numId w:val="1"/>
        </w:numPr>
        <w:rPr>
          <w:b/>
        </w:rPr>
      </w:pPr>
      <w:r>
        <w:t>“Individuals who pose immediate threat to aviation security”</w:t>
      </w:r>
    </w:p>
    <w:p w:rsidR="0011640B" w:rsidRPr="008B3A50" w:rsidRDefault="0011640B" w:rsidP="0011640B">
      <w:pPr>
        <w:pStyle w:val="ListParagraph"/>
        <w:numPr>
          <w:ilvl w:val="3"/>
          <w:numId w:val="1"/>
        </w:numPr>
        <w:rPr>
          <w:b/>
        </w:rPr>
      </w:pPr>
      <w:r>
        <w:t>TC is notified before boarding pass issuance; can issue “emergency direction” to deny boarding</w:t>
      </w:r>
    </w:p>
    <w:p w:rsidR="008B3A50" w:rsidRPr="00833FB8" w:rsidRDefault="008B3A50" w:rsidP="008B3A50">
      <w:pPr>
        <w:pStyle w:val="ListParagraph"/>
        <w:numPr>
          <w:ilvl w:val="2"/>
          <w:numId w:val="1"/>
        </w:numPr>
        <w:rPr>
          <w:b/>
        </w:rPr>
      </w:pPr>
      <w:r>
        <w:t>Issue: racial-profiling? Illegitimate infringement of privacy and liberty?</w:t>
      </w:r>
    </w:p>
    <w:p w:rsidR="00833FB8" w:rsidRPr="0013128A" w:rsidRDefault="00833FB8" w:rsidP="00833FB8">
      <w:pPr>
        <w:pStyle w:val="ListParagraph"/>
        <w:numPr>
          <w:ilvl w:val="1"/>
          <w:numId w:val="1"/>
        </w:numPr>
        <w:rPr>
          <w:b/>
        </w:rPr>
      </w:pPr>
      <w:r>
        <w:t>Canadian Aviation Security Regulations (2012)</w:t>
      </w:r>
    </w:p>
    <w:p w:rsidR="00833FB8" w:rsidRPr="0013128A" w:rsidRDefault="00833FB8" w:rsidP="00833FB8">
      <w:pPr>
        <w:pStyle w:val="ListParagraph"/>
        <w:numPr>
          <w:ilvl w:val="2"/>
          <w:numId w:val="1"/>
        </w:numPr>
        <w:rPr>
          <w:b/>
        </w:rPr>
      </w:pPr>
      <w:r>
        <w:t>S. 2</w:t>
      </w:r>
    </w:p>
    <w:p w:rsidR="00833FB8" w:rsidRPr="0013128A" w:rsidRDefault="00833FB8" w:rsidP="00833FB8">
      <w:pPr>
        <w:pStyle w:val="ListParagraph"/>
        <w:numPr>
          <w:ilvl w:val="2"/>
          <w:numId w:val="1"/>
        </w:numPr>
        <w:rPr>
          <w:b/>
        </w:rPr>
      </w:pPr>
      <w:r>
        <w:t>Part 1; S. 7 (</w:t>
      </w:r>
      <w:r w:rsidRPr="0013128A">
        <w:t>carriage of weapons, explosive substances and incendiary devices during screening</w:t>
      </w:r>
      <w:r>
        <w:t>)</w:t>
      </w:r>
    </w:p>
    <w:p w:rsidR="00833FB8" w:rsidRPr="00A94443" w:rsidRDefault="00833FB8" w:rsidP="00833FB8">
      <w:pPr>
        <w:pStyle w:val="ListParagraph"/>
        <w:numPr>
          <w:ilvl w:val="2"/>
          <w:numId w:val="1"/>
        </w:numPr>
        <w:rPr>
          <w:b/>
        </w:rPr>
      </w:pPr>
      <w:r>
        <w:t>Part 3; S. 78(1), 79(1)(2), 80, 81</w:t>
      </w:r>
    </w:p>
    <w:p w:rsidR="00833FB8" w:rsidRPr="00A94443" w:rsidRDefault="00833FB8" w:rsidP="00833FB8">
      <w:pPr>
        <w:pStyle w:val="ListParagraph"/>
        <w:numPr>
          <w:ilvl w:val="2"/>
          <w:numId w:val="1"/>
        </w:numPr>
        <w:rPr>
          <w:b/>
        </w:rPr>
      </w:pPr>
      <w:r>
        <w:t>If regulation has been breached:</w:t>
      </w:r>
    </w:p>
    <w:p w:rsidR="00833FB8" w:rsidRDefault="00833FB8" w:rsidP="00833FB8">
      <w:pPr>
        <w:pStyle w:val="ListParagraph"/>
        <w:numPr>
          <w:ilvl w:val="3"/>
          <w:numId w:val="1"/>
        </w:numPr>
        <w:rPr>
          <w:b/>
        </w:rPr>
      </w:pPr>
      <w:r>
        <w:t xml:space="preserve">Check to see if it is a </w:t>
      </w:r>
      <w:r>
        <w:rPr>
          <w:b/>
        </w:rPr>
        <w:t>designated provision</w:t>
      </w:r>
    </w:p>
    <w:p w:rsidR="00833FB8" w:rsidRPr="00A94443" w:rsidRDefault="00833FB8" w:rsidP="00833FB8">
      <w:pPr>
        <w:pStyle w:val="ListParagraph"/>
        <w:numPr>
          <w:ilvl w:val="4"/>
          <w:numId w:val="1"/>
        </w:numPr>
        <w:rPr>
          <w:b/>
        </w:rPr>
      </w:pPr>
      <w:r>
        <w:t>S. 798, Schedule 4</w:t>
      </w:r>
    </w:p>
    <w:p w:rsidR="00833FB8" w:rsidRPr="00A94443" w:rsidRDefault="00833FB8" w:rsidP="00833FB8">
      <w:pPr>
        <w:pStyle w:val="ListParagraph"/>
        <w:numPr>
          <w:ilvl w:val="4"/>
          <w:numId w:val="1"/>
        </w:numPr>
        <w:rPr>
          <w:b/>
        </w:rPr>
      </w:pPr>
      <w:r>
        <w:t>Generally, applies to regulations for implementing security</w:t>
      </w:r>
    </w:p>
    <w:p w:rsidR="00833FB8" w:rsidRDefault="00833FB8" w:rsidP="00833FB8">
      <w:pPr>
        <w:pStyle w:val="ListParagraph"/>
        <w:numPr>
          <w:ilvl w:val="3"/>
          <w:numId w:val="1"/>
        </w:numPr>
        <w:rPr>
          <w:b/>
        </w:rPr>
      </w:pPr>
      <w:r>
        <w:t xml:space="preserve">If not designated provision, then </w:t>
      </w:r>
      <w:r>
        <w:rPr>
          <w:b/>
        </w:rPr>
        <w:t>summary conviction</w:t>
      </w:r>
    </w:p>
    <w:p w:rsidR="00833FB8" w:rsidRPr="00833FB8" w:rsidRDefault="00833FB8" w:rsidP="00833FB8">
      <w:pPr>
        <w:pStyle w:val="ListParagraph"/>
        <w:numPr>
          <w:ilvl w:val="4"/>
          <w:numId w:val="1"/>
        </w:numPr>
        <w:rPr>
          <w:b/>
        </w:rPr>
      </w:pPr>
      <w:r>
        <w:t>S. 7.3(3) of Aeronautics Act</w:t>
      </w:r>
    </w:p>
    <w:p w:rsidR="0017242A" w:rsidRPr="0017242A" w:rsidRDefault="0017242A" w:rsidP="0017242A">
      <w:pPr>
        <w:pStyle w:val="ListParagraph"/>
        <w:numPr>
          <w:ilvl w:val="1"/>
          <w:numId w:val="1"/>
        </w:numPr>
        <w:rPr>
          <w:b/>
        </w:rPr>
      </w:pPr>
      <w:r>
        <w:lastRenderedPageBreak/>
        <w:t>Canadian Aviation Regulations</w:t>
      </w:r>
    </w:p>
    <w:p w:rsidR="0017242A" w:rsidRPr="00930283" w:rsidRDefault="00930283" w:rsidP="0017242A">
      <w:pPr>
        <w:pStyle w:val="ListParagraph"/>
        <w:numPr>
          <w:ilvl w:val="2"/>
          <w:numId w:val="1"/>
        </w:numPr>
        <w:rPr>
          <w:b/>
        </w:rPr>
      </w:pPr>
      <w:r>
        <w:t>602.04: alcohol or drugs</w:t>
      </w:r>
    </w:p>
    <w:p w:rsidR="00930283" w:rsidRPr="00930283" w:rsidRDefault="00930283" w:rsidP="0017242A">
      <w:pPr>
        <w:pStyle w:val="ListParagraph"/>
        <w:numPr>
          <w:ilvl w:val="2"/>
          <w:numId w:val="1"/>
        </w:numPr>
        <w:rPr>
          <w:b/>
        </w:rPr>
      </w:pPr>
      <w:r>
        <w:t>602.05: compliance with instructions</w:t>
      </w:r>
    </w:p>
    <w:p w:rsidR="00930283" w:rsidRPr="00930283" w:rsidRDefault="00930283" w:rsidP="0017242A">
      <w:pPr>
        <w:pStyle w:val="ListParagraph"/>
        <w:numPr>
          <w:ilvl w:val="2"/>
          <w:numId w:val="1"/>
        </w:numPr>
        <w:rPr>
          <w:b/>
        </w:rPr>
      </w:pPr>
      <w:r>
        <w:t>602.06: smoking</w:t>
      </w:r>
    </w:p>
    <w:p w:rsidR="00930283" w:rsidRPr="00963C4F" w:rsidRDefault="00930283" w:rsidP="0017242A">
      <w:pPr>
        <w:pStyle w:val="ListParagraph"/>
        <w:numPr>
          <w:ilvl w:val="2"/>
          <w:numId w:val="1"/>
        </w:numPr>
        <w:rPr>
          <w:b/>
        </w:rPr>
      </w:pPr>
      <w:r>
        <w:t>602.08: portable electronic devices</w:t>
      </w:r>
    </w:p>
    <w:p w:rsidR="00963C4F" w:rsidRPr="00963C4F" w:rsidRDefault="00963C4F" w:rsidP="0017242A">
      <w:pPr>
        <w:pStyle w:val="ListParagraph"/>
        <w:numPr>
          <w:ilvl w:val="2"/>
          <w:numId w:val="1"/>
        </w:numPr>
        <w:rPr>
          <w:b/>
        </w:rPr>
      </w:pPr>
      <w:r>
        <w:t>If breached:</w:t>
      </w:r>
    </w:p>
    <w:p w:rsidR="00963C4F" w:rsidRDefault="00963C4F" w:rsidP="00963C4F">
      <w:pPr>
        <w:pStyle w:val="ListParagraph"/>
        <w:numPr>
          <w:ilvl w:val="3"/>
          <w:numId w:val="1"/>
        </w:numPr>
        <w:rPr>
          <w:b/>
        </w:rPr>
      </w:pPr>
      <w:r>
        <w:t xml:space="preserve">Check to see if it is a </w:t>
      </w:r>
      <w:r>
        <w:rPr>
          <w:b/>
        </w:rPr>
        <w:t>designated provision</w:t>
      </w:r>
    </w:p>
    <w:p w:rsidR="00963C4F" w:rsidRPr="00A94443" w:rsidRDefault="00963C4F" w:rsidP="00963C4F">
      <w:pPr>
        <w:pStyle w:val="ListParagraph"/>
        <w:numPr>
          <w:ilvl w:val="4"/>
          <w:numId w:val="1"/>
        </w:numPr>
        <w:rPr>
          <w:b/>
        </w:rPr>
      </w:pPr>
      <w:r>
        <w:t xml:space="preserve">S. </w:t>
      </w:r>
      <w:r w:rsidR="00B61A3C">
        <w:t>103.08, Schedule 2 (applies to operators and crews)</w:t>
      </w:r>
    </w:p>
    <w:p w:rsidR="00963C4F" w:rsidRDefault="00963C4F" w:rsidP="00963C4F">
      <w:pPr>
        <w:pStyle w:val="ListParagraph"/>
        <w:numPr>
          <w:ilvl w:val="3"/>
          <w:numId w:val="1"/>
        </w:numPr>
        <w:rPr>
          <w:b/>
        </w:rPr>
      </w:pPr>
      <w:r>
        <w:t xml:space="preserve">If not designated provision, then </w:t>
      </w:r>
      <w:r>
        <w:rPr>
          <w:b/>
        </w:rPr>
        <w:t>summary conviction</w:t>
      </w:r>
    </w:p>
    <w:p w:rsidR="00963C4F" w:rsidRPr="00BD734E" w:rsidRDefault="00963C4F" w:rsidP="00963C4F">
      <w:pPr>
        <w:pStyle w:val="ListParagraph"/>
        <w:numPr>
          <w:ilvl w:val="4"/>
          <w:numId w:val="1"/>
        </w:numPr>
        <w:rPr>
          <w:b/>
        </w:rPr>
      </w:pPr>
      <w:r>
        <w:t>S. 7.3(3) of Aeronautics Act</w:t>
      </w:r>
      <w:r w:rsidR="00B61A3C">
        <w:t xml:space="preserve"> (applies to passengers)</w:t>
      </w:r>
    </w:p>
    <w:p w:rsidR="006607D6" w:rsidRPr="006607D6" w:rsidRDefault="006607D6" w:rsidP="006607D6">
      <w:pPr>
        <w:pStyle w:val="ListParagraph"/>
        <w:numPr>
          <w:ilvl w:val="2"/>
          <w:numId w:val="1"/>
        </w:numPr>
        <w:rPr>
          <w:b/>
        </w:rPr>
      </w:pPr>
      <w:r>
        <w:t>Applications: S. 4, 4.1</w:t>
      </w:r>
    </w:p>
    <w:p w:rsidR="006607D6" w:rsidRPr="00424CB3" w:rsidRDefault="0022602E" w:rsidP="00585FA1">
      <w:pPr>
        <w:pStyle w:val="ListParagraph"/>
        <w:numPr>
          <w:ilvl w:val="3"/>
          <w:numId w:val="1"/>
        </w:numPr>
        <w:rPr>
          <w:b/>
        </w:rPr>
      </w:pPr>
      <w:r>
        <w:t xml:space="preserve">If behaviours are </w:t>
      </w:r>
      <w:r>
        <w:rPr>
          <w:b/>
        </w:rPr>
        <w:t>outside</w:t>
      </w:r>
      <w:r>
        <w:t xml:space="preserve"> of Canada:</w:t>
      </w:r>
      <w:r w:rsidR="0018390A">
        <w:t xml:space="preserve"> applies to individuals who hold</w:t>
      </w:r>
      <w:r>
        <w:t xml:space="preserve"> CAD and persons on aircraft registered in Canada</w:t>
      </w:r>
    </w:p>
    <w:p w:rsidR="00424CB3" w:rsidRPr="00424CB3" w:rsidRDefault="00424CB3" w:rsidP="00424CB3">
      <w:pPr>
        <w:pStyle w:val="ListParagraph"/>
        <w:numPr>
          <w:ilvl w:val="1"/>
          <w:numId w:val="1"/>
        </w:numPr>
        <w:rPr>
          <w:b/>
        </w:rPr>
      </w:pPr>
      <w:r>
        <w:t>Criminal Code of Canada</w:t>
      </w:r>
    </w:p>
    <w:p w:rsidR="00424CB3" w:rsidRPr="00424CB3" w:rsidRDefault="00424CB3" w:rsidP="00424CB3">
      <w:pPr>
        <w:pStyle w:val="ListParagraph"/>
        <w:numPr>
          <w:ilvl w:val="2"/>
          <w:numId w:val="1"/>
        </w:numPr>
        <w:rPr>
          <w:b/>
        </w:rPr>
      </w:pPr>
      <w:r>
        <w:t>S. 76: hijacking</w:t>
      </w:r>
    </w:p>
    <w:p w:rsidR="00424CB3" w:rsidRPr="00424CB3" w:rsidRDefault="00424CB3" w:rsidP="00424CB3">
      <w:pPr>
        <w:pStyle w:val="ListParagraph"/>
        <w:numPr>
          <w:ilvl w:val="2"/>
          <w:numId w:val="1"/>
        </w:numPr>
        <w:rPr>
          <w:b/>
        </w:rPr>
      </w:pPr>
      <w:r>
        <w:t>S. 77: endangering safety of aircraft or airport</w:t>
      </w:r>
    </w:p>
    <w:p w:rsidR="00424CB3" w:rsidRPr="00424CB3" w:rsidRDefault="00424CB3" w:rsidP="00424CB3">
      <w:pPr>
        <w:pStyle w:val="ListParagraph"/>
        <w:numPr>
          <w:ilvl w:val="2"/>
          <w:numId w:val="1"/>
        </w:numPr>
        <w:rPr>
          <w:b/>
        </w:rPr>
      </w:pPr>
      <w:r>
        <w:t xml:space="preserve">S. 78: </w:t>
      </w:r>
      <w:r>
        <w:t>offensive weapons and explosive substances</w:t>
      </w:r>
    </w:p>
    <w:p w:rsidR="00424CB3" w:rsidRPr="00424CB3" w:rsidRDefault="00424CB3" w:rsidP="00424CB3">
      <w:pPr>
        <w:pStyle w:val="ListParagraph"/>
        <w:numPr>
          <w:ilvl w:val="2"/>
          <w:numId w:val="1"/>
        </w:numPr>
        <w:rPr>
          <w:b/>
        </w:rPr>
      </w:pPr>
      <w:r>
        <w:t>S. 248: airplanes, airports, etc.</w:t>
      </w:r>
    </w:p>
    <w:p w:rsidR="00424CB3" w:rsidRPr="00424CB3" w:rsidRDefault="00424CB3" w:rsidP="00424CB3">
      <w:pPr>
        <w:pStyle w:val="ListParagraph"/>
        <w:numPr>
          <w:ilvl w:val="2"/>
          <w:numId w:val="1"/>
        </w:numPr>
        <w:rPr>
          <w:b/>
        </w:rPr>
      </w:pPr>
      <w:r>
        <w:t xml:space="preserve">S. 7(1): extends application of </w:t>
      </w:r>
      <w:r>
        <w:rPr>
          <w:b/>
        </w:rPr>
        <w:t>all</w:t>
      </w:r>
      <w:r>
        <w:t xml:space="preserve"> provisions to non-Canadian registered aircraft flying into Canada</w:t>
      </w:r>
    </w:p>
    <w:p w:rsidR="00424CB3" w:rsidRPr="00AB075B" w:rsidRDefault="00424CB3" w:rsidP="00424CB3">
      <w:pPr>
        <w:pStyle w:val="ListParagraph"/>
        <w:numPr>
          <w:ilvl w:val="3"/>
          <w:numId w:val="1"/>
        </w:numPr>
        <w:rPr>
          <w:b/>
        </w:rPr>
      </w:pPr>
      <w:r>
        <w:t>Note: S. 7(2) – persons present in (extradited to) Canada can be prosecuted under these sections</w:t>
      </w:r>
    </w:p>
    <w:p w:rsidR="00AB075B" w:rsidRPr="00AB075B" w:rsidRDefault="00AB075B" w:rsidP="00AB075B">
      <w:pPr>
        <w:pStyle w:val="ListParagraph"/>
        <w:ind w:left="2880"/>
        <w:rPr>
          <w:b/>
        </w:rPr>
      </w:pPr>
    </w:p>
    <w:p w:rsidR="00AB075B" w:rsidRPr="00AB075B" w:rsidRDefault="00AB075B" w:rsidP="00AB075B">
      <w:pPr>
        <w:pStyle w:val="ListParagraph"/>
        <w:numPr>
          <w:ilvl w:val="0"/>
          <w:numId w:val="1"/>
        </w:numPr>
        <w:rPr>
          <w:b/>
        </w:rPr>
      </w:pPr>
      <w:r>
        <w:t xml:space="preserve">Rights of the aircraft commander </w:t>
      </w:r>
    </w:p>
    <w:p w:rsidR="00AB075B" w:rsidRPr="001D5806" w:rsidRDefault="00AB075B" w:rsidP="001D5806">
      <w:pPr>
        <w:pStyle w:val="ListParagraph"/>
        <w:numPr>
          <w:ilvl w:val="1"/>
          <w:numId w:val="1"/>
        </w:numPr>
        <w:rPr>
          <w:b/>
        </w:rPr>
      </w:pPr>
      <w:r>
        <w:t>International law</w:t>
      </w:r>
      <w:r w:rsidR="001D5806">
        <w:t xml:space="preserve"> - </w:t>
      </w:r>
      <w:r>
        <w:t>Tokyo Convention</w:t>
      </w:r>
    </w:p>
    <w:p w:rsidR="00AB075B" w:rsidRPr="00AB075B" w:rsidRDefault="00AB075B" w:rsidP="00A921E2">
      <w:pPr>
        <w:pStyle w:val="ListParagraph"/>
        <w:numPr>
          <w:ilvl w:val="2"/>
          <w:numId w:val="1"/>
        </w:numPr>
        <w:rPr>
          <w:b/>
        </w:rPr>
      </w:pPr>
      <w:r>
        <w:t>Article 6</w:t>
      </w:r>
    </w:p>
    <w:p w:rsidR="00AB075B" w:rsidRPr="00AB075B" w:rsidRDefault="00AB075B" w:rsidP="00A921E2">
      <w:pPr>
        <w:pStyle w:val="ListParagraph"/>
        <w:numPr>
          <w:ilvl w:val="2"/>
          <w:numId w:val="1"/>
        </w:numPr>
        <w:rPr>
          <w:b/>
        </w:rPr>
      </w:pPr>
      <w:r>
        <w:t>Article 10</w:t>
      </w:r>
    </w:p>
    <w:p w:rsidR="00AB075B" w:rsidRPr="00AB075B" w:rsidRDefault="00AB075B" w:rsidP="00AB075B">
      <w:pPr>
        <w:pStyle w:val="ListParagraph"/>
        <w:numPr>
          <w:ilvl w:val="1"/>
          <w:numId w:val="1"/>
        </w:numPr>
        <w:rPr>
          <w:b/>
        </w:rPr>
      </w:pPr>
      <w:r>
        <w:t>Domestic law</w:t>
      </w:r>
      <w:r w:rsidR="001D5806">
        <w:t xml:space="preserve"> – criminal code</w:t>
      </w:r>
    </w:p>
    <w:p w:rsidR="00AB075B" w:rsidRPr="00F27B41" w:rsidRDefault="00F27B41" w:rsidP="00AB075B">
      <w:pPr>
        <w:pStyle w:val="ListParagraph"/>
        <w:numPr>
          <w:ilvl w:val="2"/>
          <w:numId w:val="1"/>
        </w:numPr>
        <w:rPr>
          <w:b/>
        </w:rPr>
      </w:pPr>
      <w:r>
        <w:t>S. 2: peace officer, PIC, flight</w:t>
      </w:r>
    </w:p>
    <w:p w:rsidR="00F27B41" w:rsidRPr="00F27B41" w:rsidRDefault="00F27B41" w:rsidP="00F27B41">
      <w:pPr>
        <w:pStyle w:val="ListParagraph"/>
        <w:numPr>
          <w:ilvl w:val="2"/>
          <w:numId w:val="1"/>
        </w:numPr>
        <w:rPr>
          <w:b/>
        </w:rPr>
      </w:pPr>
      <w:r>
        <w:t>S. 495: arrest without warrant</w:t>
      </w:r>
    </w:p>
    <w:p w:rsidR="00F27B41" w:rsidRPr="008B4313" w:rsidRDefault="00F27B41" w:rsidP="00F27B41">
      <w:pPr>
        <w:pStyle w:val="ListParagraph"/>
        <w:numPr>
          <w:ilvl w:val="2"/>
          <w:numId w:val="1"/>
        </w:numPr>
        <w:rPr>
          <w:b/>
        </w:rPr>
      </w:pPr>
      <w:r>
        <w:t xml:space="preserve">S. 129: obstruct or </w:t>
      </w:r>
      <w:proofErr w:type="spellStart"/>
      <w:r>
        <w:t>assit</w:t>
      </w:r>
      <w:proofErr w:type="spellEnd"/>
    </w:p>
    <w:p w:rsidR="008B4313" w:rsidRPr="008B4313" w:rsidRDefault="008B4313" w:rsidP="00F27B41">
      <w:pPr>
        <w:pStyle w:val="ListParagraph"/>
        <w:numPr>
          <w:ilvl w:val="2"/>
          <w:numId w:val="1"/>
        </w:numPr>
        <w:rPr>
          <w:b/>
        </w:rPr>
      </w:pPr>
      <w:r>
        <w:t>S. 27, 27.1: use of force</w:t>
      </w:r>
    </w:p>
    <w:p w:rsidR="008B4313" w:rsidRPr="00424CB3" w:rsidRDefault="008B4313" w:rsidP="00F27B41">
      <w:pPr>
        <w:pStyle w:val="ListParagraph"/>
        <w:numPr>
          <w:ilvl w:val="2"/>
          <w:numId w:val="1"/>
        </w:numPr>
        <w:rPr>
          <w:b/>
        </w:rPr>
      </w:pPr>
      <w:r>
        <w:t>S. 25: force intended to cause death or grievous bodily harm</w:t>
      </w:r>
      <w:bookmarkStart w:id="0" w:name="_GoBack"/>
      <w:bookmarkEnd w:id="0"/>
    </w:p>
    <w:sectPr w:rsidR="008B4313" w:rsidRPr="00424C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F7E"/>
    <w:multiLevelType w:val="hybridMultilevel"/>
    <w:tmpl w:val="DB12D03E"/>
    <w:lvl w:ilvl="0" w:tplc="BF22310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871"/>
    <w:rsid w:val="00052E5F"/>
    <w:rsid w:val="000778E4"/>
    <w:rsid w:val="0011640B"/>
    <w:rsid w:val="0013128A"/>
    <w:rsid w:val="00154E0A"/>
    <w:rsid w:val="00156875"/>
    <w:rsid w:val="00164513"/>
    <w:rsid w:val="0017242A"/>
    <w:rsid w:val="0018390A"/>
    <w:rsid w:val="001D5806"/>
    <w:rsid w:val="001F5448"/>
    <w:rsid w:val="00200C02"/>
    <w:rsid w:val="002148D8"/>
    <w:rsid w:val="0022602E"/>
    <w:rsid w:val="002471C1"/>
    <w:rsid w:val="002C19F2"/>
    <w:rsid w:val="0032400D"/>
    <w:rsid w:val="0035152D"/>
    <w:rsid w:val="003A5191"/>
    <w:rsid w:val="003B264D"/>
    <w:rsid w:val="003D613A"/>
    <w:rsid w:val="00423A33"/>
    <w:rsid w:val="00424CB3"/>
    <w:rsid w:val="00436B71"/>
    <w:rsid w:val="00447736"/>
    <w:rsid w:val="00465838"/>
    <w:rsid w:val="005151D3"/>
    <w:rsid w:val="0053060E"/>
    <w:rsid w:val="005312B9"/>
    <w:rsid w:val="0055209B"/>
    <w:rsid w:val="00585FA1"/>
    <w:rsid w:val="005A08BD"/>
    <w:rsid w:val="005C39AA"/>
    <w:rsid w:val="005C685A"/>
    <w:rsid w:val="005E7653"/>
    <w:rsid w:val="006004B9"/>
    <w:rsid w:val="00627E4C"/>
    <w:rsid w:val="006607D6"/>
    <w:rsid w:val="00676DD5"/>
    <w:rsid w:val="00697688"/>
    <w:rsid w:val="006E40B3"/>
    <w:rsid w:val="00715DAF"/>
    <w:rsid w:val="0072703B"/>
    <w:rsid w:val="00782901"/>
    <w:rsid w:val="007C2307"/>
    <w:rsid w:val="00833FB8"/>
    <w:rsid w:val="00845452"/>
    <w:rsid w:val="00871B73"/>
    <w:rsid w:val="00894C57"/>
    <w:rsid w:val="0089589B"/>
    <w:rsid w:val="008B19CB"/>
    <w:rsid w:val="008B3A50"/>
    <w:rsid w:val="008B4313"/>
    <w:rsid w:val="008B71CB"/>
    <w:rsid w:val="009045ED"/>
    <w:rsid w:val="00930283"/>
    <w:rsid w:val="00963C4F"/>
    <w:rsid w:val="0096635F"/>
    <w:rsid w:val="009676D0"/>
    <w:rsid w:val="00973EFA"/>
    <w:rsid w:val="009F3072"/>
    <w:rsid w:val="00A45C8F"/>
    <w:rsid w:val="00A46A17"/>
    <w:rsid w:val="00A71F6F"/>
    <w:rsid w:val="00A921E2"/>
    <w:rsid w:val="00A94443"/>
    <w:rsid w:val="00AA3924"/>
    <w:rsid w:val="00AB075B"/>
    <w:rsid w:val="00AE4DCE"/>
    <w:rsid w:val="00AF78AE"/>
    <w:rsid w:val="00B05458"/>
    <w:rsid w:val="00B17871"/>
    <w:rsid w:val="00B61A3C"/>
    <w:rsid w:val="00BA05ED"/>
    <w:rsid w:val="00BA4DF3"/>
    <w:rsid w:val="00BB6753"/>
    <w:rsid w:val="00BC4000"/>
    <w:rsid w:val="00BD734E"/>
    <w:rsid w:val="00C827F9"/>
    <w:rsid w:val="00CC7FB1"/>
    <w:rsid w:val="00CF2DC1"/>
    <w:rsid w:val="00D017C6"/>
    <w:rsid w:val="00D859C5"/>
    <w:rsid w:val="00DC67E0"/>
    <w:rsid w:val="00DE287D"/>
    <w:rsid w:val="00E24A67"/>
    <w:rsid w:val="00E40B51"/>
    <w:rsid w:val="00EA5E99"/>
    <w:rsid w:val="00EB0E30"/>
    <w:rsid w:val="00F130E5"/>
    <w:rsid w:val="00F27B41"/>
    <w:rsid w:val="00F33780"/>
    <w:rsid w:val="00F42E85"/>
    <w:rsid w:val="00F86B78"/>
    <w:rsid w:val="00F86EBF"/>
    <w:rsid w:val="00FA0A37"/>
    <w:rsid w:val="00FE1848"/>
    <w:rsid w:val="00FE3217"/>
    <w:rsid w:val="00FF0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8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8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1004</Words>
  <Characters>5725</Characters>
  <Application>Microsoft Office Word</Application>
  <DocSecurity>0</DocSecurity>
  <Lines>47</Lines>
  <Paragraphs>13</Paragraphs>
  <ScaleCrop>false</ScaleCrop>
  <Company/>
  <LinksUpToDate>false</LinksUpToDate>
  <CharactersWithSpaces>6716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</dc:creator>
  <cp:lastModifiedBy>stu</cp:lastModifiedBy>
  <cp:revision>114</cp:revision>
  <dcterms:created xsi:type="dcterms:W3CDTF">2014-04-04T14:48:00Z</dcterms:created>
  <dcterms:modified xsi:type="dcterms:W3CDTF">2014-04-04T16:13:00Z</dcterms:modified>
</cp:coreProperties>
</file>