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51018D" w14:textId="77777777" w:rsidR="001761D5" w:rsidRPr="001761D5" w:rsidRDefault="001761D5" w:rsidP="001761D5">
      <w:pPr>
        <w:pStyle w:val="NoteLevel1"/>
      </w:pPr>
      <w:r w:rsidRPr="001761D5">
        <w:rPr>
          <w:b/>
        </w:rPr>
        <w:t>SDS 220R - Changing Concepts of Childhood</w:t>
      </w:r>
      <w:r w:rsidRPr="001761D5">
        <w:br/>
        <w:t xml:space="preserve">Instructor: Theresa </w:t>
      </w:r>
      <w:proofErr w:type="spellStart"/>
      <w:r w:rsidRPr="001761D5">
        <w:t>Romkey</w:t>
      </w:r>
      <w:proofErr w:type="spellEnd"/>
    </w:p>
    <w:p w14:paraId="01B54FF9" w14:textId="77777777" w:rsidR="001761D5" w:rsidRPr="001761D5" w:rsidRDefault="001761D5" w:rsidP="001761D5">
      <w:pPr>
        <w:pStyle w:val="NoteLevel1"/>
      </w:pPr>
      <w:r w:rsidRPr="001761D5">
        <w:t>January 8, 2014</w:t>
      </w:r>
    </w:p>
    <w:p w14:paraId="23C9BD74" w14:textId="77777777" w:rsidR="001761D5" w:rsidRPr="001761D5" w:rsidRDefault="001761D5" w:rsidP="001761D5">
      <w:pPr>
        <w:pStyle w:val="NoteLevel1"/>
      </w:pPr>
      <w:r w:rsidRPr="001761D5">
        <w:t>Required Text:</w:t>
      </w:r>
    </w:p>
    <w:p w14:paraId="0D75D540" w14:textId="77777777" w:rsidR="001761D5" w:rsidRPr="001761D5" w:rsidRDefault="001761D5" w:rsidP="001761D5">
      <w:pPr>
        <w:pStyle w:val="NoteLevel1"/>
      </w:pPr>
      <w:proofErr w:type="spellStart"/>
      <w:r w:rsidRPr="001761D5">
        <w:t>Janovicek</w:t>
      </w:r>
      <w:proofErr w:type="spellEnd"/>
      <w:r w:rsidRPr="001761D5">
        <w:t xml:space="preserve">, N. &amp; Parr, J. (Eds.). (2003). </w:t>
      </w:r>
      <w:r w:rsidRPr="001761D5">
        <w:rPr>
          <w:i/>
          <w:iCs/>
        </w:rPr>
        <w:t>Histories of Canadian Children and Youth.</w:t>
      </w:r>
      <w:r w:rsidRPr="001761D5">
        <w:t xml:space="preserve"> Don Mills, </w:t>
      </w:r>
      <w:r w:rsidRPr="001761D5">
        <w:tab/>
        <w:t>ON: Oxford University Press.</w:t>
      </w:r>
    </w:p>
    <w:p w14:paraId="7C82B503" w14:textId="77777777" w:rsidR="001761D5" w:rsidRPr="001761D5" w:rsidRDefault="001761D5" w:rsidP="001761D5">
      <w:pPr>
        <w:pStyle w:val="NoteLevel1"/>
      </w:pPr>
      <w:r w:rsidRPr="001761D5">
        <w:t xml:space="preserve">On reserve at the </w:t>
      </w:r>
      <w:proofErr w:type="spellStart"/>
      <w:r w:rsidRPr="001761D5">
        <w:t>Renison</w:t>
      </w:r>
      <w:proofErr w:type="spellEnd"/>
      <w:r w:rsidRPr="001761D5">
        <w:t xml:space="preserve"> library</w:t>
      </w:r>
      <w:r w:rsidRPr="001761D5">
        <w:br/>
        <w:t> </w:t>
      </w:r>
    </w:p>
    <w:p w14:paraId="3D674035" w14:textId="77777777" w:rsidR="001761D5" w:rsidRPr="001761D5" w:rsidRDefault="001761D5" w:rsidP="001761D5">
      <w:pPr>
        <w:pStyle w:val="NoteLevel1"/>
      </w:pPr>
      <w:r w:rsidRPr="001761D5">
        <w:t>Assignments and Evaluations:</w:t>
      </w:r>
    </w:p>
    <w:p w14:paraId="3D16FE81" w14:textId="77777777" w:rsidR="001761D5" w:rsidRPr="001761D5" w:rsidRDefault="001761D5" w:rsidP="001761D5">
      <w:pPr>
        <w:pStyle w:val="NoteLevel1"/>
      </w:pPr>
      <w:r w:rsidRPr="001761D5">
        <w:t>Attendance and Participation</w:t>
      </w:r>
      <w:r w:rsidRPr="001761D5">
        <w:tab/>
      </w:r>
      <w:r w:rsidRPr="001761D5">
        <w:tab/>
      </w:r>
      <w:r w:rsidRPr="001761D5">
        <w:tab/>
        <w:t>10%</w:t>
      </w:r>
    </w:p>
    <w:p w14:paraId="362E7F1E" w14:textId="77777777" w:rsidR="001761D5" w:rsidRPr="001761D5" w:rsidRDefault="001761D5" w:rsidP="001761D5">
      <w:pPr>
        <w:pStyle w:val="NoteLevel1"/>
      </w:pPr>
      <w:r w:rsidRPr="001761D5">
        <w:t>Social Location paper</w:t>
      </w:r>
      <w:r w:rsidRPr="001761D5">
        <w:tab/>
      </w:r>
      <w:r w:rsidRPr="001761D5">
        <w:tab/>
      </w:r>
      <w:r w:rsidRPr="001761D5">
        <w:tab/>
      </w:r>
      <w:r w:rsidRPr="001761D5">
        <w:tab/>
        <w:t>20%</w:t>
      </w:r>
    </w:p>
    <w:p w14:paraId="30CF7D16" w14:textId="77777777" w:rsidR="001761D5" w:rsidRPr="001761D5" w:rsidRDefault="001761D5" w:rsidP="001761D5">
      <w:pPr>
        <w:pStyle w:val="NoteLevel1"/>
      </w:pPr>
      <w:r w:rsidRPr="001761D5">
        <w:t xml:space="preserve">Weekly Critical Reflection papers </w:t>
      </w:r>
      <w:r w:rsidRPr="001761D5">
        <w:rPr>
          <w:u w:val="single"/>
        </w:rPr>
        <w:t>or</w:t>
      </w:r>
    </w:p>
    <w:p w14:paraId="22FE9102" w14:textId="77777777" w:rsidR="001761D5" w:rsidRPr="001761D5" w:rsidRDefault="001761D5" w:rsidP="001761D5">
      <w:pPr>
        <w:pStyle w:val="NoteLevel1"/>
      </w:pPr>
      <w:r w:rsidRPr="001761D5">
        <w:t>Critical Book Review (March 26)</w:t>
      </w:r>
      <w:r w:rsidRPr="001761D5">
        <w:tab/>
      </w:r>
      <w:r w:rsidRPr="001761D5">
        <w:tab/>
        <w:t>30%</w:t>
      </w:r>
    </w:p>
    <w:p w14:paraId="1B0DAF4E" w14:textId="77777777" w:rsidR="001761D5" w:rsidRPr="001761D5" w:rsidRDefault="001761D5" w:rsidP="001761D5">
      <w:pPr>
        <w:pStyle w:val="NoteLevel1"/>
      </w:pPr>
      <w:r w:rsidRPr="001761D5">
        <w:t>Final Exam</w:t>
      </w:r>
      <w:r w:rsidRPr="001761D5">
        <w:tab/>
      </w:r>
      <w:r w:rsidRPr="001761D5">
        <w:tab/>
      </w:r>
      <w:r w:rsidRPr="001761D5">
        <w:tab/>
      </w:r>
      <w:r w:rsidRPr="001761D5">
        <w:tab/>
      </w:r>
      <w:r w:rsidRPr="001761D5">
        <w:tab/>
        <w:t>40%</w:t>
      </w:r>
    </w:p>
    <w:p w14:paraId="770AF1F0" w14:textId="77777777" w:rsidR="001761D5" w:rsidRPr="001761D5" w:rsidRDefault="001761D5" w:rsidP="001761D5">
      <w:pPr>
        <w:pStyle w:val="NoteLevel1"/>
      </w:pPr>
    </w:p>
    <w:p w14:paraId="79F083A3" w14:textId="77777777" w:rsidR="001761D5" w:rsidRPr="001761D5" w:rsidRDefault="001761D5" w:rsidP="001761D5">
      <w:pPr>
        <w:pStyle w:val="NoteLevel1"/>
        <w:rPr>
          <w:b/>
        </w:rPr>
      </w:pPr>
      <w:r w:rsidRPr="001761D5">
        <w:rPr>
          <w:b/>
          <w:lang w:val="en-CA"/>
        </w:rPr>
        <w:t>Social Location paper</w:t>
      </w:r>
    </w:p>
    <w:p w14:paraId="1AF7035F" w14:textId="77777777" w:rsidR="001761D5" w:rsidRPr="001761D5" w:rsidRDefault="001761D5" w:rsidP="001761D5">
      <w:pPr>
        <w:pStyle w:val="NoteLevel2"/>
      </w:pPr>
      <w:r w:rsidRPr="001761D5">
        <w:rPr>
          <w:lang w:val="en-CA"/>
        </w:rPr>
        <w:t>Due February 9</w:t>
      </w:r>
      <w:r w:rsidRPr="001761D5">
        <w:rPr>
          <w:vertAlign w:val="superscript"/>
          <w:lang w:val="en-CA"/>
        </w:rPr>
        <w:t>th</w:t>
      </w:r>
      <w:r w:rsidRPr="001761D5">
        <w:rPr>
          <w:lang w:val="en-CA"/>
        </w:rPr>
        <w:t xml:space="preserve"> in the Learn </w:t>
      </w:r>
      <w:proofErr w:type="spellStart"/>
      <w:r w:rsidRPr="001761D5">
        <w:rPr>
          <w:lang w:val="en-CA"/>
        </w:rPr>
        <w:t>dropbox</w:t>
      </w:r>
      <w:proofErr w:type="spellEnd"/>
    </w:p>
    <w:p w14:paraId="1149106E" w14:textId="77777777" w:rsidR="001761D5" w:rsidRPr="001761D5" w:rsidRDefault="001761D5" w:rsidP="001761D5">
      <w:pPr>
        <w:pStyle w:val="NoteLevel2"/>
      </w:pPr>
      <w:r w:rsidRPr="001761D5">
        <w:rPr>
          <w:lang w:val="en-CA"/>
        </w:rPr>
        <w:t>6-8 pages (double spaced)</w:t>
      </w:r>
    </w:p>
    <w:p w14:paraId="3B08194A" w14:textId="77777777" w:rsidR="001761D5" w:rsidRPr="001761D5" w:rsidRDefault="001761D5" w:rsidP="001761D5">
      <w:pPr>
        <w:pStyle w:val="NoteLevel2"/>
      </w:pPr>
      <w:r w:rsidRPr="001761D5">
        <w:rPr>
          <w:lang w:val="en-CA"/>
        </w:rPr>
        <w:t xml:space="preserve">APA </w:t>
      </w:r>
    </w:p>
    <w:p w14:paraId="40BEF0BE" w14:textId="77777777" w:rsidR="001761D5" w:rsidRPr="001761D5" w:rsidRDefault="001761D5" w:rsidP="001761D5">
      <w:pPr>
        <w:pStyle w:val="NoteLevel2"/>
      </w:pPr>
      <w:r w:rsidRPr="001761D5">
        <w:rPr>
          <w:lang w:val="en-CA"/>
        </w:rPr>
        <w:t>Integrate at least 3 articles plus course material</w:t>
      </w:r>
    </w:p>
    <w:p w14:paraId="78268016" w14:textId="77777777" w:rsidR="001761D5" w:rsidRPr="001761D5" w:rsidRDefault="001761D5" w:rsidP="001761D5">
      <w:pPr>
        <w:pStyle w:val="NoteLevel2"/>
      </w:pPr>
      <w:r w:rsidRPr="001761D5">
        <w:rPr>
          <w:lang w:val="en-CA"/>
        </w:rPr>
        <w:t>Intention of this paper is to have you critically examine how your social location shapes your constructions of childhood</w:t>
      </w:r>
    </w:p>
    <w:p w14:paraId="780CCEBD" w14:textId="77777777" w:rsidR="001761D5" w:rsidRPr="001761D5" w:rsidRDefault="001761D5" w:rsidP="001761D5">
      <w:pPr>
        <w:pStyle w:val="NoteLevel2"/>
      </w:pPr>
      <w:r w:rsidRPr="001761D5">
        <w:rPr>
          <w:lang w:val="en-CA"/>
        </w:rPr>
        <w:t>Also compare your constructions with those of one of your classmates (two points of difference)</w:t>
      </w:r>
    </w:p>
    <w:p w14:paraId="1E642784" w14:textId="77777777" w:rsidR="001761D5" w:rsidRPr="001761D5" w:rsidRDefault="001761D5" w:rsidP="001761D5">
      <w:pPr>
        <w:pStyle w:val="NoteLevel1"/>
        <w:rPr>
          <w:b/>
        </w:rPr>
      </w:pPr>
      <w:r w:rsidRPr="001761D5">
        <w:rPr>
          <w:b/>
          <w:lang w:val="en-CA"/>
        </w:rPr>
        <w:t>Weekly Critical Reflection papers</w:t>
      </w:r>
    </w:p>
    <w:p w14:paraId="034CBA5D" w14:textId="77777777" w:rsidR="001761D5" w:rsidRPr="001761D5" w:rsidRDefault="001761D5" w:rsidP="001761D5">
      <w:pPr>
        <w:pStyle w:val="NoteLevel2"/>
      </w:pPr>
      <w:r w:rsidRPr="001761D5">
        <w:rPr>
          <w:lang w:val="en-CA"/>
        </w:rPr>
        <w:t>10 papers, 3% each for a total of 30%</w:t>
      </w:r>
    </w:p>
    <w:p w14:paraId="3196393C" w14:textId="77777777" w:rsidR="001761D5" w:rsidRPr="001761D5" w:rsidRDefault="001761D5" w:rsidP="001761D5">
      <w:pPr>
        <w:pStyle w:val="NoteLevel2"/>
      </w:pPr>
      <w:r w:rsidRPr="001761D5">
        <w:rPr>
          <w:lang w:val="en-CA"/>
        </w:rPr>
        <w:t>Due each Tuesday evening by 11:59 pm</w:t>
      </w:r>
    </w:p>
    <w:p w14:paraId="6B1E7628" w14:textId="77777777" w:rsidR="001761D5" w:rsidRPr="001761D5" w:rsidRDefault="001761D5" w:rsidP="001761D5">
      <w:pPr>
        <w:pStyle w:val="NoteLevel2"/>
      </w:pPr>
      <w:r w:rsidRPr="001761D5">
        <w:rPr>
          <w:lang w:val="en-CA"/>
        </w:rPr>
        <w:t>No late papers</w:t>
      </w:r>
    </w:p>
    <w:p w14:paraId="0AA7D8B1" w14:textId="77777777" w:rsidR="001761D5" w:rsidRPr="001761D5" w:rsidRDefault="001761D5" w:rsidP="001761D5">
      <w:pPr>
        <w:pStyle w:val="NoteLevel2"/>
      </w:pPr>
      <w:r w:rsidRPr="001761D5">
        <w:rPr>
          <w:lang w:val="en-CA"/>
        </w:rPr>
        <w:t>2-3 pages, double spaced</w:t>
      </w:r>
    </w:p>
    <w:p w14:paraId="6430B106" w14:textId="77777777" w:rsidR="001761D5" w:rsidRPr="001761D5" w:rsidRDefault="001761D5" w:rsidP="001761D5">
      <w:pPr>
        <w:pStyle w:val="NoteLevel2"/>
      </w:pPr>
      <w:r w:rsidRPr="001761D5">
        <w:rPr>
          <w:lang w:val="en-CA"/>
        </w:rPr>
        <w:t xml:space="preserve">Summary of the main points of the reading (thesis, key ideas, key findings) </w:t>
      </w:r>
    </w:p>
    <w:p w14:paraId="3B043242" w14:textId="77777777" w:rsidR="001761D5" w:rsidRPr="001761D5" w:rsidRDefault="001761D5" w:rsidP="001761D5">
      <w:pPr>
        <w:pStyle w:val="NoteLevel2"/>
      </w:pPr>
      <w:r w:rsidRPr="001761D5">
        <w:rPr>
          <w:lang w:val="en-CA"/>
        </w:rPr>
        <w:t>Critical engagement with one or two ideas from the readings</w:t>
      </w:r>
    </w:p>
    <w:p w14:paraId="2B08EA37" w14:textId="77777777" w:rsidR="001761D5" w:rsidRPr="001761D5" w:rsidRDefault="001761D5" w:rsidP="001761D5">
      <w:pPr>
        <w:pStyle w:val="NoteLevel2"/>
      </w:pPr>
      <w:r w:rsidRPr="001761D5">
        <w:rPr>
          <w:lang w:val="en-CA"/>
        </w:rPr>
        <w:t>Yes you can use “I” and include your own opinions</w:t>
      </w:r>
    </w:p>
    <w:p w14:paraId="100E0A76" w14:textId="77777777" w:rsidR="001761D5" w:rsidRPr="001761D5" w:rsidRDefault="001761D5" w:rsidP="001761D5">
      <w:pPr>
        <w:pStyle w:val="NoteLevel2"/>
      </w:pPr>
      <w:r w:rsidRPr="001761D5">
        <w:rPr>
          <w:lang w:val="en-CA"/>
        </w:rPr>
        <w:t xml:space="preserve">Best papers link article to other course material </w:t>
      </w:r>
    </w:p>
    <w:p w14:paraId="05B4197A" w14:textId="77777777" w:rsidR="001761D5" w:rsidRPr="001761D5" w:rsidRDefault="001761D5" w:rsidP="001761D5">
      <w:pPr>
        <w:pStyle w:val="NoteLevel2"/>
      </w:pPr>
      <w:r w:rsidRPr="001761D5">
        <w:rPr>
          <w:lang w:val="en-CA"/>
        </w:rPr>
        <w:t xml:space="preserve">Must cite all material using APA </w:t>
      </w:r>
    </w:p>
    <w:p w14:paraId="6942112B" w14:textId="77777777" w:rsidR="001761D5" w:rsidRPr="001761D5" w:rsidRDefault="001761D5" w:rsidP="001761D5">
      <w:pPr>
        <w:pStyle w:val="NoteLevel1"/>
        <w:rPr>
          <w:b/>
        </w:rPr>
      </w:pPr>
      <w:r w:rsidRPr="001761D5">
        <w:rPr>
          <w:b/>
          <w:lang w:val="en-CA"/>
        </w:rPr>
        <w:t>Critical Book Review</w:t>
      </w:r>
    </w:p>
    <w:p w14:paraId="26999323" w14:textId="77777777" w:rsidR="001761D5" w:rsidRPr="001761D5" w:rsidRDefault="001761D5" w:rsidP="001761D5">
      <w:pPr>
        <w:pStyle w:val="NoteLevel1"/>
      </w:pPr>
      <w:r w:rsidRPr="001761D5">
        <w:rPr>
          <w:u w:val="single"/>
        </w:rPr>
        <w:t>Unequal Childhoods: Class, Race, and Family Life</w:t>
      </w:r>
      <w:r w:rsidRPr="001761D5">
        <w:t xml:space="preserve"> by Annette </w:t>
      </w:r>
      <w:proofErr w:type="spellStart"/>
      <w:r w:rsidRPr="001761D5">
        <w:t>Lareau</w:t>
      </w:r>
      <w:proofErr w:type="spellEnd"/>
    </w:p>
    <w:p w14:paraId="6CAE6A7F" w14:textId="77777777" w:rsidR="001761D5" w:rsidRPr="001761D5" w:rsidRDefault="001761D5" w:rsidP="001761D5">
      <w:pPr>
        <w:pStyle w:val="NoteLevel2"/>
      </w:pPr>
      <w:r w:rsidRPr="001761D5">
        <w:rPr>
          <w:lang w:val="en-CA"/>
        </w:rPr>
        <w:t>Due March 26th</w:t>
      </w:r>
    </w:p>
    <w:p w14:paraId="7A388098" w14:textId="77777777" w:rsidR="001761D5" w:rsidRPr="001761D5" w:rsidRDefault="001761D5" w:rsidP="001761D5">
      <w:pPr>
        <w:pStyle w:val="NoteLevel2"/>
      </w:pPr>
      <w:r w:rsidRPr="001761D5">
        <w:rPr>
          <w:lang w:val="en-CA"/>
        </w:rPr>
        <w:t>8-10 pages (double spaced)</w:t>
      </w:r>
    </w:p>
    <w:p w14:paraId="64AA4E2A" w14:textId="77777777" w:rsidR="001761D5" w:rsidRPr="001761D5" w:rsidRDefault="001761D5" w:rsidP="001761D5">
      <w:pPr>
        <w:pStyle w:val="NoteLevel2"/>
      </w:pPr>
      <w:r w:rsidRPr="001761D5">
        <w:rPr>
          <w:lang w:val="en-CA"/>
        </w:rPr>
        <w:t>Marking rubric will be posted on Learn</w:t>
      </w:r>
    </w:p>
    <w:p w14:paraId="74858057" w14:textId="77777777" w:rsidR="001761D5" w:rsidRPr="001761D5" w:rsidRDefault="001761D5" w:rsidP="001761D5">
      <w:pPr>
        <w:pStyle w:val="NoteLevel2"/>
      </w:pPr>
      <w:r w:rsidRPr="001761D5">
        <w:rPr>
          <w:lang w:val="en-CA"/>
        </w:rPr>
        <w:t xml:space="preserve">Book is on reserve at the </w:t>
      </w:r>
      <w:proofErr w:type="spellStart"/>
      <w:r w:rsidRPr="001761D5">
        <w:rPr>
          <w:lang w:val="en-CA"/>
        </w:rPr>
        <w:t>Renison</w:t>
      </w:r>
      <w:proofErr w:type="spellEnd"/>
      <w:r w:rsidRPr="001761D5">
        <w:rPr>
          <w:lang w:val="en-CA"/>
        </w:rPr>
        <w:t xml:space="preserve"> library (24 hour)</w:t>
      </w:r>
    </w:p>
    <w:p w14:paraId="409976B4" w14:textId="77777777" w:rsidR="001761D5" w:rsidRPr="001761D5" w:rsidRDefault="001761D5" w:rsidP="001761D5">
      <w:pPr>
        <w:pStyle w:val="NoteLevel1"/>
      </w:pPr>
      <w:r w:rsidRPr="001761D5">
        <w:t xml:space="preserve">Course Description:  Childhood has changed as a social and cultural concept.  This course will trace these changes, examining sociological, psychological, cross-cultural, historical and political factors.  </w:t>
      </w:r>
    </w:p>
    <w:p w14:paraId="5A6B9CD9" w14:textId="77777777" w:rsidR="001761D5" w:rsidRPr="001761D5" w:rsidRDefault="001761D5" w:rsidP="001761D5">
      <w:pPr>
        <w:pStyle w:val="NoteLevel1"/>
        <w:rPr>
          <w:b/>
        </w:rPr>
      </w:pPr>
      <w:r w:rsidRPr="001761D5">
        <w:rPr>
          <w:b/>
        </w:rPr>
        <w:t>What will we talk about?</w:t>
      </w:r>
    </w:p>
    <w:p w14:paraId="6D6D1948" w14:textId="77777777" w:rsidR="001761D5" w:rsidRPr="001761D5" w:rsidRDefault="001761D5" w:rsidP="001761D5">
      <w:pPr>
        <w:pStyle w:val="NoteLevel2"/>
      </w:pPr>
      <w:r w:rsidRPr="001761D5">
        <w:t xml:space="preserve">What is history?  </w:t>
      </w:r>
    </w:p>
    <w:p w14:paraId="0D6FC0F1" w14:textId="77777777" w:rsidR="001761D5" w:rsidRPr="001761D5" w:rsidRDefault="001761D5" w:rsidP="001761D5">
      <w:pPr>
        <w:pStyle w:val="NoteLevel2"/>
      </w:pPr>
      <w:r w:rsidRPr="001761D5">
        <w:t>Is there historical truth?</w:t>
      </w:r>
    </w:p>
    <w:p w14:paraId="134992AE" w14:textId="77777777" w:rsidR="001761D5" w:rsidRPr="001761D5" w:rsidRDefault="001761D5" w:rsidP="001761D5">
      <w:pPr>
        <w:pStyle w:val="NoteLevel2"/>
      </w:pPr>
      <w:r w:rsidRPr="001761D5">
        <w:t>Childhood as socially constructed</w:t>
      </w:r>
    </w:p>
    <w:p w14:paraId="088CC860" w14:textId="77777777" w:rsidR="001761D5" w:rsidRPr="001761D5" w:rsidRDefault="001761D5" w:rsidP="001761D5">
      <w:pPr>
        <w:pStyle w:val="NoteLevel2"/>
      </w:pPr>
      <w:r w:rsidRPr="001761D5">
        <w:t>How have our notions of childhood shifted?</w:t>
      </w:r>
    </w:p>
    <w:p w14:paraId="1BEFAFF8" w14:textId="77777777" w:rsidR="001761D5" w:rsidRPr="001761D5" w:rsidRDefault="001761D5" w:rsidP="001761D5">
      <w:pPr>
        <w:pStyle w:val="NoteLevel2"/>
      </w:pPr>
      <w:r w:rsidRPr="001761D5">
        <w:t>How have our notions of work and play changed?</w:t>
      </w:r>
    </w:p>
    <w:p w14:paraId="553E6D32" w14:textId="77777777" w:rsidR="001761D5" w:rsidRPr="001761D5" w:rsidRDefault="001761D5" w:rsidP="001761D5">
      <w:pPr>
        <w:pStyle w:val="NoteLevel2"/>
      </w:pPr>
      <w:r w:rsidRPr="001761D5">
        <w:t>What are the links between health and childhood?</w:t>
      </w:r>
    </w:p>
    <w:p w14:paraId="56F00888" w14:textId="77777777" w:rsidR="001761D5" w:rsidRPr="001761D5" w:rsidRDefault="001761D5" w:rsidP="001761D5">
      <w:pPr>
        <w:pStyle w:val="NoteLevel2"/>
      </w:pPr>
      <w:r w:rsidRPr="001761D5">
        <w:t>What is the role of the state in childhood and how has this shifted?</w:t>
      </w:r>
    </w:p>
    <w:p w14:paraId="51841C6D" w14:textId="77777777" w:rsidR="001761D5" w:rsidRPr="001761D5" w:rsidRDefault="001761D5" w:rsidP="001761D5">
      <w:pPr>
        <w:pStyle w:val="NoteLevel2"/>
      </w:pPr>
      <w:r w:rsidRPr="001761D5">
        <w:t>How have experts discussed childhood?</w:t>
      </w:r>
    </w:p>
    <w:p w14:paraId="54436554" w14:textId="77777777" w:rsidR="001761D5" w:rsidRPr="001761D5" w:rsidRDefault="001761D5" w:rsidP="001761D5">
      <w:pPr>
        <w:pStyle w:val="NoteLevel2"/>
      </w:pPr>
      <w:r w:rsidRPr="001761D5">
        <w:t>Does sexuality fit into our notions of childhood?</w:t>
      </w:r>
    </w:p>
    <w:p w14:paraId="3893184A" w14:textId="77777777" w:rsidR="001761D5" w:rsidRPr="001761D5" w:rsidRDefault="001761D5" w:rsidP="001761D5">
      <w:pPr>
        <w:pStyle w:val="NoteLevel2"/>
      </w:pPr>
      <w:r w:rsidRPr="001761D5">
        <w:t xml:space="preserve">How does </w:t>
      </w:r>
      <w:proofErr w:type="spellStart"/>
      <w:r w:rsidRPr="001761D5">
        <w:t>intersectionality</w:t>
      </w:r>
      <w:proofErr w:type="spellEnd"/>
      <w:r w:rsidRPr="001761D5">
        <w:t xml:space="preserve"> (race, class, gender, sexuality) and social location factor into these discussions?</w:t>
      </w:r>
    </w:p>
    <w:p w14:paraId="7E17A160" w14:textId="77777777" w:rsidR="001761D5" w:rsidRPr="001761D5" w:rsidRDefault="001761D5" w:rsidP="001761D5">
      <w:pPr>
        <w:pStyle w:val="NoteLevel1"/>
        <w:rPr>
          <w:b/>
        </w:rPr>
      </w:pPr>
      <w:r w:rsidRPr="001761D5">
        <w:rPr>
          <w:b/>
        </w:rPr>
        <w:t>Course guidelines</w:t>
      </w:r>
    </w:p>
    <w:p w14:paraId="6B96DF8D" w14:textId="77777777" w:rsidR="001761D5" w:rsidRPr="001761D5" w:rsidRDefault="001761D5" w:rsidP="001761D5">
      <w:pPr>
        <w:pStyle w:val="NoteLevel2"/>
      </w:pPr>
      <w:r w:rsidRPr="001761D5">
        <w:t>Attendance is important</w:t>
      </w:r>
    </w:p>
    <w:p w14:paraId="160B11D8" w14:textId="77777777" w:rsidR="001761D5" w:rsidRPr="001761D5" w:rsidRDefault="001761D5" w:rsidP="001761D5">
      <w:pPr>
        <w:pStyle w:val="NoteLevel2"/>
      </w:pPr>
      <w:r w:rsidRPr="001761D5">
        <w:t>Small class, discussion is a key element</w:t>
      </w:r>
    </w:p>
    <w:p w14:paraId="41B85B6B" w14:textId="77777777" w:rsidR="001761D5" w:rsidRPr="001761D5" w:rsidRDefault="001761D5" w:rsidP="001761D5">
      <w:pPr>
        <w:pStyle w:val="NoteLevel2"/>
      </w:pPr>
      <w:r w:rsidRPr="001761D5">
        <w:t>First part of the class will be more of a lecture, after the break we will focus more on a discussion of the readings</w:t>
      </w:r>
    </w:p>
    <w:p w14:paraId="5897EA71" w14:textId="77777777" w:rsidR="001761D5" w:rsidRPr="001761D5" w:rsidRDefault="001761D5" w:rsidP="001761D5">
      <w:pPr>
        <w:pStyle w:val="NoteLevel2"/>
      </w:pPr>
      <w:r w:rsidRPr="001761D5">
        <w:t>Slides will be posted on Learn before the class</w:t>
      </w:r>
    </w:p>
    <w:p w14:paraId="5709D155" w14:textId="77777777" w:rsidR="001761D5" w:rsidRPr="001761D5" w:rsidRDefault="001761D5" w:rsidP="001761D5">
      <w:pPr>
        <w:pStyle w:val="NoteLevel1"/>
        <w:rPr>
          <w:b/>
        </w:rPr>
      </w:pPr>
      <w:r w:rsidRPr="001761D5">
        <w:rPr>
          <w:b/>
          <w:lang w:val="en-CA"/>
        </w:rPr>
        <w:t>Class Discussion</w:t>
      </w:r>
    </w:p>
    <w:p w14:paraId="2EB09361" w14:textId="77777777" w:rsidR="001761D5" w:rsidRPr="001761D5" w:rsidRDefault="001761D5" w:rsidP="001761D5">
      <w:pPr>
        <w:pStyle w:val="NoteLevel2"/>
      </w:pPr>
      <w:r w:rsidRPr="001761D5">
        <w:rPr>
          <w:lang w:val="en-CA"/>
        </w:rPr>
        <w:t>If you had to draw a picture of childhood, what would you draw?</w:t>
      </w:r>
    </w:p>
    <w:p w14:paraId="4712C07D" w14:textId="77777777" w:rsidR="001761D5" w:rsidRPr="001761D5" w:rsidRDefault="001761D5" w:rsidP="001761D5">
      <w:pPr>
        <w:pStyle w:val="NoteLevel2"/>
      </w:pPr>
      <w:r w:rsidRPr="001761D5">
        <w:rPr>
          <w:lang w:val="en-CA"/>
        </w:rPr>
        <w:t>Where did your image come from?</w:t>
      </w:r>
    </w:p>
    <w:p w14:paraId="356F437E" w14:textId="77777777" w:rsidR="001761D5" w:rsidRPr="001761D5" w:rsidRDefault="001761D5" w:rsidP="001761D5">
      <w:pPr>
        <w:pStyle w:val="NoteLevel2"/>
      </w:pPr>
      <w:r w:rsidRPr="001761D5">
        <w:rPr>
          <w:lang w:val="en-CA"/>
        </w:rPr>
        <w:t>How much diversity is there amongst your classmates?</w:t>
      </w:r>
    </w:p>
    <w:p w14:paraId="087D0893" w14:textId="77777777" w:rsidR="001761D5" w:rsidRPr="001761D5" w:rsidRDefault="001761D5" w:rsidP="001761D5">
      <w:pPr>
        <w:pStyle w:val="NoteLevel2"/>
      </w:pPr>
      <w:r w:rsidRPr="001761D5">
        <w:rPr>
          <w:lang w:val="en-CA"/>
        </w:rPr>
        <w:t>How does your ‘social location’ shape your construction?</w:t>
      </w:r>
    </w:p>
    <w:p w14:paraId="3FBEB409" w14:textId="77777777" w:rsidR="001761D5" w:rsidRPr="001761D5" w:rsidRDefault="001761D5" w:rsidP="001761D5">
      <w:pPr>
        <w:pStyle w:val="NoteLevel1"/>
        <w:rPr>
          <w:b/>
        </w:rPr>
      </w:pPr>
      <w:r w:rsidRPr="001761D5">
        <w:rPr>
          <w:b/>
        </w:rPr>
        <w:t>Thinking about childhood</w:t>
      </w:r>
    </w:p>
    <w:p w14:paraId="120DA5CC" w14:textId="77777777" w:rsidR="001761D5" w:rsidRPr="001761D5" w:rsidRDefault="001761D5" w:rsidP="001761D5">
      <w:pPr>
        <w:pStyle w:val="NoteLevel2"/>
      </w:pPr>
      <w:r w:rsidRPr="001761D5">
        <w:t>Creating a romantic notion of childhood?</w:t>
      </w:r>
    </w:p>
    <w:p w14:paraId="309E457F" w14:textId="77777777" w:rsidR="001761D5" w:rsidRPr="001761D5" w:rsidRDefault="001761D5" w:rsidP="001761D5">
      <w:pPr>
        <w:pStyle w:val="NoteLevel2"/>
      </w:pPr>
      <w:r w:rsidRPr="001761D5">
        <w:t xml:space="preserve">Linked to our notions of the suburban ‘traditional’ family of the 1950s and 1960s </w:t>
      </w:r>
    </w:p>
    <w:p w14:paraId="42DCF06E" w14:textId="77777777" w:rsidR="001761D5" w:rsidRPr="001761D5" w:rsidRDefault="001761D5" w:rsidP="001761D5">
      <w:pPr>
        <w:pStyle w:val="NoteLevel2"/>
      </w:pPr>
      <w:r w:rsidRPr="001761D5">
        <w:rPr>
          <w:u w:val="single"/>
        </w:rPr>
        <w:t>The Way We Never Were</w:t>
      </w:r>
      <w:r w:rsidRPr="001761D5">
        <w:t xml:space="preserve"> Stephanie </w:t>
      </w:r>
      <w:proofErr w:type="spellStart"/>
      <w:r w:rsidRPr="001761D5">
        <w:t>Coontz</w:t>
      </w:r>
      <w:proofErr w:type="spellEnd"/>
      <w:r w:rsidRPr="001761D5">
        <w:t xml:space="preserve"> </w:t>
      </w:r>
    </w:p>
    <w:p w14:paraId="310076E4" w14:textId="77777777" w:rsidR="001761D5" w:rsidRPr="001761D5" w:rsidRDefault="001761D5" w:rsidP="001761D5">
      <w:pPr>
        <w:pStyle w:val="NoteLevel2"/>
      </w:pPr>
      <w:r w:rsidRPr="001761D5">
        <w:t>What we think childhood should be?</w:t>
      </w:r>
    </w:p>
    <w:p w14:paraId="79DDD4E1" w14:textId="77777777" w:rsidR="001761D5" w:rsidRPr="001761D5" w:rsidRDefault="001761D5" w:rsidP="001761D5">
      <w:pPr>
        <w:pStyle w:val="NoteLevel2"/>
      </w:pPr>
      <w:r w:rsidRPr="001761D5">
        <w:t xml:space="preserve">Or seeing our childhood through a more </w:t>
      </w:r>
      <w:proofErr w:type="gramStart"/>
      <w:r w:rsidRPr="001761D5">
        <w:t>pessimistic  framework</w:t>
      </w:r>
      <w:proofErr w:type="gramEnd"/>
      <w:r w:rsidRPr="001761D5">
        <w:t>?</w:t>
      </w:r>
    </w:p>
    <w:p w14:paraId="4E3CA397" w14:textId="77777777" w:rsidR="001761D5" w:rsidRPr="001761D5" w:rsidRDefault="001761D5" w:rsidP="001761D5">
      <w:pPr>
        <w:pStyle w:val="NoteLevel2"/>
      </w:pPr>
      <w:r w:rsidRPr="001761D5">
        <w:t>Do we see our privilege when we look back?</w:t>
      </w:r>
    </w:p>
    <w:p w14:paraId="075CA868" w14:textId="77777777" w:rsidR="001761D5" w:rsidRDefault="001761D5">
      <w:pPr>
        <w:pStyle w:val="NoteLevel1"/>
      </w:pPr>
    </w:p>
    <w:p w14:paraId="08B55B60" w14:textId="77777777" w:rsidR="001761D5" w:rsidRDefault="001761D5">
      <w:pPr>
        <w:pStyle w:val="NoteLevel1"/>
        <w:sectPr w:rsidR="001761D5" w:rsidSect="001761D5">
          <w:headerReference w:type="first" r:id="rId8"/>
          <w:pgSz w:w="12240" w:h="15840"/>
          <w:pgMar w:top="1440" w:right="1440" w:bottom="1440" w:left="1440" w:header="708" w:footer="708" w:gutter="0"/>
          <w:cols w:space="708"/>
          <w:titlePg/>
          <w:docGrid w:type="lines" w:linePitch="360"/>
        </w:sectPr>
      </w:pPr>
    </w:p>
    <w:p w14:paraId="24073640" w14:textId="77777777" w:rsidR="00770086" w:rsidRPr="00770086" w:rsidRDefault="00770086" w:rsidP="00C25B87">
      <w:pPr>
        <w:pStyle w:val="NoteLevel1"/>
      </w:pPr>
    </w:p>
    <w:p w14:paraId="2E29BA63" w14:textId="77777777" w:rsidR="00C25B87" w:rsidRPr="00C25B87" w:rsidRDefault="00C25B87" w:rsidP="00770086">
      <w:pPr>
        <w:pStyle w:val="NoteLevel1"/>
        <w:numPr>
          <w:ilvl w:val="0"/>
          <w:numId w:val="0"/>
        </w:numPr>
      </w:pPr>
      <w:r w:rsidRPr="00770086">
        <w:rPr>
          <w:lang w:val="en-CA"/>
        </w:rPr>
        <w:t>Constructing a history of childhood</w:t>
      </w:r>
    </w:p>
    <w:p w14:paraId="11E0469A" w14:textId="77777777" w:rsidR="00C25B87" w:rsidRPr="00C25B87" w:rsidRDefault="00C25B87" w:rsidP="00C25B87">
      <w:pPr>
        <w:pStyle w:val="NoteLevel1"/>
      </w:pPr>
      <w:r w:rsidRPr="00C25B87">
        <w:rPr>
          <w:lang w:val="en-CA"/>
        </w:rPr>
        <w:t>January 22, 2014</w:t>
      </w:r>
    </w:p>
    <w:p w14:paraId="6401453B" w14:textId="77777777" w:rsidR="00C25B87" w:rsidRPr="00C25B87" w:rsidRDefault="00C25B87" w:rsidP="00C25B87">
      <w:pPr>
        <w:pStyle w:val="NoteLevel1"/>
        <w:rPr>
          <w:b/>
        </w:rPr>
      </w:pPr>
      <w:r w:rsidRPr="00C25B87">
        <w:rPr>
          <w:b/>
        </w:rPr>
        <w:t xml:space="preserve">Lloyd de </w:t>
      </w:r>
      <w:proofErr w:type="spellStart"/>
      <w:r w:rsidRPr="00C25B87">
        <w:rPr>
          <w:b/>
        </w:rPr>
        <w:t>Mause</w:t>
      </w:r>
      <w:proofErr w:type="spellEnd"/>
    </w:p>
    <w:p w14:paraId="1FC9C69F" w14:textId="77777777" w:rsidR="00C25B87" w:rsidRPr="00C25B87" w:rsidRDefault="00C25B87" w:rsidP="00C25B87">
      <w:pPr>
        <w:pStyle w:val="NoteLevel1"/>
      </w:pPr>
      <w:r w:rsidRPr="00C25B87">
        <w:rPr>
          <w:lang w:val="en-CA"/>
        </w:rPr>
        <w:t xml:space="preserve">“The history of childhood is a nightmare from which we have only recently begun to awaken. The further back in history one goes, the lower the level of child care, and the more likely children are to be killed, abandoned, beaten, terrorized, and sexually abused”. </w:t>
      </w:r>
    </w:p>
    <w:p w14:paraId="1AD5819A" w14:textId="77777777" w:rsidR="00C25B87" w:rsidRPr="00C25B87" w:rsidRDefault="00C25B87" w:rsidP="00C25B87">
      <w:pPr>
        <w:pStyle w:val="NoteLevel2"/>
      </w:pPr>
      <w:r w:rsidRPr="00C25B87">
        <w:t>1. Infanticide mode, antiquity to 4</w:t>
      </w:r>
      <w:r w:rsidRPr="00C25B87">
        <w:rPr>
          <w:vertAlign w:val="superscript"/>
        </w:rPr>
        <w:t>th</w:t>
      </w:r>
      <w:r w:rsidRPr="00C25B87">
        <w:t xml:space="preserve"> C.</w:t>
      </w:r>
    </w:p>
    <w:p w14:paraId="0BD9C17F" w14:textId="77777777" w:rsidR="00C25B87" w:rsidRPr="00C25B87" w:rsidRDefault="00C25B87" w:rsidP="00C25B87">
      <w:pPr>
        <w:pStyle w:val="NoteLevel3"/>
      </w:pPr>
      <w:r w:rsidRPr="00C25B87">
        <w:t>Population control, child sacrifice</w:t>
      </w:r>
    </w:p>
    <w:p w14:paraId="3BE0E2BA" w14:textId="77777777" w:rsidR="00C25B87" w:rsidRPr="00C25B87" w:rsidRDefault="00C25B87" w:rsidP="00C25B87">
      <w:pPr>
        <w:pStyle w:val="NoteLevel2"/>
      </w:pPr>
      <w:r w:rsidRPr="00C25B87">
        <w:t>2. Abandonment mode, 5</w:t>
      </w:r>
      <w:r w:rsidRPr="00C25B87">
        <w:rPr>
          <w:vertAlign w:val="superscript"/>
        </w:rPr>
        <w:t>th</w:t>
      </w:r>
      <w:r w:rsidRPr="00C25B87">
        <w:t xml:space="preserve"> C. to 13</w:t>
      </w:r>
      <w:r w:rsidRPr="00C25B87">
        <w:rPr>
          <w:vertAlign w:val="superscript"/>
        </w:rPr>
        <w:t>th</w:t>
      </w:r>
      <w:r w:rsidRPr="00C25B87">
        <w:t xml:space="preserve"> C.</w:t>
      </w:r>
    </w:p>
    <w:p w14:paraId="3D66DF40" w14:textId="77777777" w:rsidR="00C25B87" w:rsidRPr="00C25B87" w:rsidRDefault="00C25B87" w:rsidP="00C25B87">
      <w:pPr>
        <w:pStyle w:val="NoteLevel3"/>
      </w:pPr>
      <w:proofErr w:type="gramStart"/>
      <w:r w:rsidRPr="00C25B87">
        <w:rPr>
          <w:lang w:val="en-CA"/>
        </w:rPr>
        <w:t>shift</w:t>
      </w:r>
      <w:proofErr w:type="gramEnd"/>
      <w:r w:rsidRPr="00C25B87">
        <w:rPr>
          <w:lang w:val="en-CA"/>
        </w:rPr>
        <w:t xml:space="preserve"> from killing babies to abandoning children to others</w:t>
      </w:r>
    </w:p>
    <w:p w14:paraId="2E8F6062" w14:textId="77777777" w:rsidR="00C25B87" w:rsidRPr="00C25B87" w:rsidRDefault="00C25B87" w:rsidP="00C25B87">
      <w:pPr>
        <w:pStyle w:val="NoteLevel3"/>
      </w:pPr>
      <w:proofErr w:type="gramStart"/>
      <w:r w:rsidRPr="00C25B87">
        <w:rPr>
          <w:lang w:val="en-CA"/>
        </w:rPr>
        <w:t>linked</w:t>
      </w:r>
      <w:proofErr w:type="gramEnd"/>
      <w:r w:rsidRPr="00C25B87">
        <w:rPr>
          <w:lang w:val="en-CA"/>
        </w:rPr>
        <w:t xml:space="preserve"> to rise of Christianity and concern of parents and child's soul</w:t>
      </w:r>
    </w:p>
    <w:p w14:paraId="12FDE4B1" w14:textId="44CE5CCF" w:rsidR="00C25B87" w:rsidRPr="00C25B87" w:rsidRDefault="00C25B87" w:rsidP="00C25B87">
      <w:pPr>
        <w:pStyle w:val="NoteLevel3"/>
      </w:pPr>
      <w:proofErr w:type="gramStart"/>
      <w:r w:rsidRPr="00C25B87">
        <w:rPr>
          <w:lang w:val="en-CA"/>
        </w:rPr>
        <w:t>swaddling</w:t>
      </w:r>
      <w:proofErr w:type="gramEnd"/>
      <w:r w:rsidRPr="00C25B87">
        <w:rPr>
          <w:lang w:val="en-CA"/>
        </w:rPr>
        <w:t xml:space="preserve"> is key, children rarely played with</w:t>
      </w:r>
    </w:p>
    <w:p w14:paraId="313B12B9" w14:textId="77777777" w:rsidR="00C25B87" w:rsidRPr="00C25B87" w:rsidRDefault="00C25B87" w:rsidP="00C25B87">
      <w:pPr>
        <w:pStyle w:val="NoteLevel2"/>
      </w:pPr>
      <w:r w:rsidRPr="00C25B87">
        <w:t>3. Ambivalent mode, 14</w:t>
      </w:r>
      <w:r w:rsidRPr="00C25B87">
        <w:rPr>
          <w:vertAlign w:val="superscript"/>
        </w:rPr>
        <w:t>th</w:t>
      </w:r>
      <w:r w:rsidRPr="00C25B87">
        <w:t xml:space="preserve"> C. to 16</w:t>
      </w:r>
      <w:r w:rsidRPr="00C25B87">
        <w:rPr>
          <w:vertAlign w:val="superscript"/>
        </w:rPr>
        <w:t>th</w:t>
      </w:r>
      <w:r w:rsidRPr="00C25B87">
        <w:t xml:space="preserve"> C.</w:t>
      </w:r>
    </w:p>
    <w:p w14:paraId="424A146E" w14:textId="77777777" w:rsidR="00C25B87" w:rsidRPr="00C25B87" w:rsidRDefault="00C25B87" w:rsidP="00C25B87">
      <w:pPr>
        <w:pStyle w:val="NoteLevel3"/>
      </w:pPr>
      <w:proofErr w:type="gramStart"/>
      <w:r w:rsidRPr="00C25B87">
        <w:rPr>
          <w:lang w:val="en-CA"/>
        </w:rPr>
        <w:t>start</w:t>
      </w:r>
      <w:proofErr w:type="gramEnd"/>
      <w:r w:rsidRPr="00C25B87">
        <w:rPr>
          <w:lang w:val="en-CA"/>
        </w:rPr>
        <w:t xml:space="preserve"> to see the child as having rights, still general disinterest</w:t>
      </w:r>
    </w:p>
    <w:p w14:paraId="2EFE95E8" w14:textId="77777777" w:rsidR="00C25B87" w:rsidRPr="00C25B87" w:rsidRDefault="00C25B87" w:rsidP="00C25B87">
      <w:pPr>
        <w:pStyle w:val="NoteLevel2"/>
      </w:pPr>
      <w:r w:rsidRPr="00C25B87">
        <w:t>4. Intrusive mode, 17</w:t>
      </w:r>
      <w:r w:rsidRPr="00C25B87">
        <w:rPr>
          <w:vertAlign w:val="superscript"/>
        </w:rPr>
        <w:t>th</w:t>
      </w:r>
      <w:r w:rsidRPr="00C25B87">
        <w:t xml:space="preserve"> and 18</w:t>
      </w:r>
      <w:r w:rsidRPr="00C25B87">
        <w:rPr>
          <w:vertAlign w:val="superscript"/>
        </w:rPr>
        <w:t>th</w:t>
      </w:r>
      <w:r w:rsidRPr="00C25B87">
        <w:t xml:space="preserve"> C.</w:t>
      </w:r>
    </w:p>
    <w:p w14:paraId="77C9A5DE" w14:textId="77777777" w:rsidR="00C25B87" w:rsidRPr="00C25B87" w:rsidRDefault="00C25B87" w:rsidP="00C25B87">
      <w:pPr>
        <w:pStyle w:val="NoteLevel3"/>
      </w:pPr>
      <w:proofErr w:type="gramStart"/>
      <w:r w:rsidRPr="00C25B87">
        <w:rPr>
          <w:lang w:val="en-CA"/>
        </w:rPr>
        <w:t>began</w:t>
      </w:r>
      <w:proofErr w:type="gramEnd"/>
      <w:r w:rsidRPr="00C25B87">
        <w:rPr>
          <w:lang w:val="en-CA"/>
        </w:rPr>
        <w:t xml:space="preserve"> to </w:t>
      </w:r>
      <w:proofErr w:type="spellStart"/>
      <w:r w:rsidRPr="00C25B87">
        <w:rPr>
          <w:lang w:val="en-CA"/>
        </w:rPr>
        <w:t>unswaddle</w:t>
      </w:r>
      <w:proofErr w:type="spellEnd"/>
      <w:r w:rsidRPr="00C25B87">
        <w:rPr>
          <w:lang w:val="en-CA"/>
        </w:rPr>
        <w:t xml:space="preserve"> the infant</w:t>
      </w:r>
    </w:p>
    <w:p w14:paraId="0DED2585" w14:textId="77777777" w:rsidR="00C25B87" w:rsidRPr="00C25B87" w:rsidRDefault="00C25B87" w:rsidP="00C25B87">
      <w:pPr>
        <w:pStyle w:val="NoteLevel3"/>
      </w:pPr>
      <w:proofErr w:type="gramStart"/>
      <w:r w:rsidRPr="00C25B87">
        <w:rPr>
          <w:lang w:val="en-CA"/>
        </w:rPr>
        <w:t>more</w:t>
      </w:r>
      <w:proofErr w:type="gramEnd"/>
      <w:r w:rsidRPr="00C25B87">
        <w:rPr>
          <w:lang w:val="en-CA"/>
        </w:rPr>
        <w:t xml:space="preserve"> emotional bonds with the child</w:t>
      </w:r>
    </w:p>
    <w:p w14:paraId="5DC51A22" w14:textId="77777777" w:rsidR="00C25B87" w:rsidRPr="00C25B87" w:rsidRDefault="00C25B87" w:rsidP="00C25B87">
      <w:pPr>
        <w:pStyle w:val="NoteLevel3"/>
      </w:pPr>
      <w:proofErr w:type="gramStart"/>
      <w:r w:rsidRPr="00C25B87">
        <w:rPr>
          <w:lang w:val="en-CA"/>
        </w:rPr>
        <w:t>social</w:t>
      </w:r>
      <w:proofErr w:type="gramEnd"/>
      <w:r w:rsidRPr="00C25B87">
        <w:rPr>
          <w:lang w:val="en-CA"/>
        </w:rPr>
        <w:t xml:space="preserve"> control though images of hell, damnation</w:t>
      </w:r>
    </w:p>
    <w:p w14:paraId="6D887ABE" w14:textId="77777777" w:rsidR="00C25B87" w:rsidRPr="00C25B87" w:rsidRDefault="00C25B87" w:rsidP="00C25B87">
      <w:pPr>
        <w:pStyle w:val="NoteLevel2"/>
      </w:pPr>
      <w:r w:rsidRPr="00C25B87">
        <w:t>5. Socialization mode, 19</w:t>
      </w:r>
      <w:r w:rsidRPr="00C25B87">
        <w:rPr>
          <w:vertAlign w:val="superscript"/>
        </w:rPr>
        <w:t>th</w:t>
      </w:r>
      <w:r w:rsidRPr="00C25B87">
        <w:t xml:space="preserve"> to mid 20</w:t>
      </w:r>
      <w:r w:rsidRPr="00C25B87">
        <w:rPr>
          <w:vertAlign w:val="superscript"/>
        </w:rPr>
        <w:t>th</w:t>
      </w:r>
      <w:r w:rsidRPr="00C25B87">
        <w:t xml:space="preserve"> C.</w:t>
      </w:r>
    </w:p>
    <w:p w14:paraId="27D9B68C" w14:textId="77777777" w:rsidR="00C25B87" w:rsidRPr="00C25B87" w:rsidRDefault="00C25B87" w:rsidP="00C25B87">
      <w:pPr>
        <w:pStyle w:val="NoteLevel3"/>
      </w:pPr>
      <w:proofErr w:type="gramStart"/>
      <w:r w:rsidRPr="00C25B87">
        <w:rPr>
          <w:lang w:val="en-CA"/>
        </w:rPr>
        <w:t>move</w:t>
      </w:r>
      <w:proofErr w:type="gramEnd"/>
      <w:r w:rsidRPr="00C25B87">
        <w:rPr>
          <w:lang w:val="en-CA"/>
        </w:rPr>
        <w:t xml:space="preserve"> from conquering to training mode</w:t>
      </w:r>
    </w:p>
    <w:p w14:paraId="663CE582" w14:textId="77777777" w:rsidR="00C25B87" w:rsidRPr="00C25B87" w:rsidRDefault="00C25B87" w:rsidP="00C25B87">
      <w:pPr>
        <w:pStyle w:val="NoteLevel3"/>
      </w:pPr>
      <w:proofErr w:type="gramStart"/>
      <w:r w:rsidRPr="00C25B87">
        <w:rPr>
          <w:lang w:val="en-CA"/>
        </w:rPr>
        <w:t>replace</w:t>
      </w:r>
      <w:proofErr w:type="gramEnd"/>
      <w:r w:rsidRPr="00C25B87">
        <w:rPr>
          <w:lang w:val="en-CA"/>
        </w:rPr>
        <w:t xml:space="preserve"> hell and damnation with parental guidance</w:t>
      </w:r>
    </w:p>
    <w:p w14:paraId="493DA576" w14:textId="77777777" w:rsidR="00C25B87" w:rsidRPr="00C25B87" w:rsidRDefault="00C25B87" w:rsidP="00C25B87">
      <w:pPr>
        <w:pStyle w:val="NoteLevel2"/>
      </w:pPr>
      <w:r w:rsidRPr="00C25B87">
        <w:t>6. Helping mode, begins mid 20</w:t>
      </w:r>
      <w:r w:rsidRPr="00C25B87">
        <w:rPr>
          <w:vertAlign w:val="superscript"/>
        </w:rPr>
        <w:t>th</w:t>
      </w:r>
      <w:r w:rsidRPr="00C25B87">
        <w:t xml:space="preserve"> C.</w:t>
      </w:r>
    </w:p>
    <w:p w14:paraId="5D0175A9" w14:textId="77777777" w:rsidR="00C25B87" w:rsidRPr="00C25B87" w:rsidRDefault="00C25B87" w:rsidP="00C25B87">
      <w:pPr>
        <w:pStyle w:val="NoteLevel2"/>
      </w:pPr>
      <w:proofErr w:type="gramStart"/>
      <w:r w:rsidRPr="00C25B87">
        <w:rPr>
          <w:lang w:val="en-CA"/>
        </w:rPr>
        <w:t>the</w:t>
      </w:r>
      <w:proofErr w:type="gramEnd"/>
      <w:r w:rsidRPr="00C25B87">
        <w:rPr>
          <w:lang w:val="en-CA"/>
        </w:rPr>
        <w:t xml:space="preserve"> child is empowered to explore its own capacities as it grows</w:t>
      </w:r>
    </w:p>
    <w:p w14:paraId="1C0BAD69" w14:textId="77777777" w:rsidR="00C25B87" w:rsidRPr="00C25B87" w:rsidRDefault="00C25B87" w:rsidP="00C25B87">
      <w:pPr>
        <w:pStyle w:val="NoteLevel1"/>
        <w:rPr>
          <w:b/>
        </w:rPr>
      </w:pPr>
      <w:r w:rsidRPr="00C25B87">
        <w:rPr>
          <w:b/>
        </w:rPr>
        <w:t>CHILDHOOD IN DIFFERENT HISTORICAL ERAS</w:t>
      </w:r>
      <w:r w:rsidRPr="00C25B87">
        <w:rPr>
          <w:b/>
        </w:rPr>
        <w:br/>
        <w:t>FROM “GROWING UP: THE HISTORY OF CHILDHOOD IN A GLOBAL CONTEXT” PETER STEARNS (2005)</w:t>
      </w:r>
    </w:p>
    <w:p w14:paraId="070866E5" w14:textId="77777777" w:rsidR="00C25B87" w:rsidRPr="00C25B87" w:rsidRDefault="00C25B87" w:rsidP="00C25B87">
      <w:pPr>
        <w:pStyle w:val="NoteLevel2"/>
      </w:pPr>
      <w:r w:rsidRPr="00C25B87">
        <w:t>Hunting and gathering societies</w:t>
      </w:r>
    </w:p>
    <w:p w14:paraId="6860192F" w14:textId="77777777" w:rsidR="00C25B87" w:rsidRPr="00C25B87" w:rsidRDefault="00C25B87" w:rsidP="00C25B87">
      <w:pPr>
        <w:pStyle w:val="NoteLevel3"/>
      </w:pPr>
      <w:r w:rsidRPr="00C25B87">
        <w:t>Fewer children, controlled populations</w:t>
      </w:r>
    </w:p>
    <w:p w14:paraId="49B3108B" w14:textId="77777777" w:rsidR="00C25B87" w:rsidRPr="00C25B87" w:rsidRDefault="00C25B87" w:rsidP="00C25B87">
      <w:pPr>
        <w:pStyle w:val="NoteLevel3"/>
      </w:pPr>
      <w:r w:rsidRPr="00C25B87">
        <w:t>Children’s work was supplemental</w:t>
      </w:r>
    </w:p>
    <w:p w14:paraId="758E709F" w14:textId="77777777" w:rsidR="00C25B87" w:rsidRPr="00C25B87" w:rsidRDefault="00C25B87" w:rsidP="00C25B87">
      <w:pPr>
        <w:pStyle w:val="NoteLevel3"/>
      </w:pPr>
      <w:r w:rsidRPr="00C25B87">
        <w:t xml:space="preserve">Younger transition from child to adult </w:t>
      </w:r>
    </w:p>
    <w:p w14:paraId="74837294" w14:textId="77777777" w:rsidR="00C25B87" w:rsidRPr="00C25B87" w:rsidRDefault="00C25B87" w:rsidP="00C25B87">
      <w:pPr>
        <w:pStyle w:val="NoteLevel3"/>
      </w:pPr>
      <w:r w:rsidRPr="00C25B87">
        <w:t>Children as a liability but much celebration in the transition to adulthood</w:t>
      </w:r>
    </w:p>
    <w:p w14:paraId="71CF8A7A" w14:textId="77777777" w:rsidR="00C25B87" w:rsidRPr="00C25B87" w:rsidRDefault="00C25B87" w:rsidP="00C25B87">
      <w:pPr>
        <w:pStyle w:val="NoteLevel2"/>
      </w:pPr>
      <w:r w:rsidRPr="00C25B87">
        <w:t>Agricultural Societies</w:t>
      </w:r>
    </w:p>
    <w:p w14:paraId="42006E1F" w14:textId="77777777" w:rsidR="00C25B87" w:rsidRPr="00C25B87" w:rsidRDefault="00C25B87" w:rsidP="00C25B87">
      <w:pPr>
        <w:pStyle w:val="NoteLevel3"/>
      </w:pPr>
      <w:r w:rsidRPr="00C25B87">
        <w:t xml:space="preserve">Children part of the </w:t>
      </w:r>
      <w:proofErr w:type="spellStart"/>
      <w:r w:rsidRPr="00C25B87">
        <w:t>labour</w:t>
      </w:r>
      <w:proofErr w:type="spellEnd"/>
      <w:r w:rsidRPr="00C25B87">
        <w:t xml:space="preserve"> force (family economy)</w:t>
      </w:r>
    </w:p>
    <w:p w14:paraId="258D6239" w14:textId="77777777" w:rsidR="00C25B87" w:rsidRPr="00C25B87" w:rsidRDefault="00C25B87" w:rsidP="00C25B87">
      <w:pPr>
        <w:pStyle w:val="NoteLevel3"/>
      </w:pPr>
      <w:r w:rsidRPr="00C25B87">
        <w:t>More children per family, seen as an economic asset</w:t>
      </w:r>
    </w:p>
    <w:p w14:paraId="3BFDD8B5" w14:textId="77777777" w:rsidR="00C25B87" w:rsidRPr="00C25B87" w:rsidRDefault="00C25B87" w:rsidP="00C25B87">
      <w:pPr>
        <w:pStyle w:val="NoteLevel3"/>
      </w:pPr>
      <w:r w:rsidRPr="00C25B87">
        <w:t>More regulation of sexuality of the youth</w:t>
      </w:r>
    </w:p>
    <w:p w14:paraId="146F73D8" w14:textId="77777777" w:rsidR="00C25B87" w:rsidRPr="00C25B87" w:rsidRDefault="00C25B87" w:rsidP="00C25B87">
      <w:pPr>
        <w:pStyle w:val="NoteLevel3"/>
      </w:pPr>
      <w:r w:rsidRPr="00C25B87">
        <w:t>Adulthood more variable time period</w:t>
      </w:r>
    </w:p>
    <w:p w14:paraId="12BBE204" w14:textId="77777777" w:rsidR="00C25B87" w:rsidRPr="00C25B87" w:rsidRDefault="00C25B87" w:rsidP="00C25B87">
      <w:pPr>
        <w:pStyle w:val="NoteLevel3"/>
      </w:pPr>
      <w:r w:rsidRPr="00C25B87">
        <w:t>Gender is more important</w:t>
      </w:r>
    </w:p>
    <w:p w14:paraId="4CDA5DF0" w14:textId="77777777" w:rsidR="00C25B87" w:rsidRPr="00C25B87" w:rsidRDefault="00C25B87" w:rsidP="00C25B87">
      <w:pPr>
        <w:pStyle w:val="NoteLevel3"/>
      </w:pPr>
      <w:r w:rsidRPr="00C25B87">
        <w:t>Rise of formal education</w:t>
      </w:r>
    </w:p>
    <w:p w14:paraId="2BDD70DD" w14:textId="77777777" w:rsidR="00C25B87" w:rsidRPr="00C25B87" w:rsidRDefault="00C25B87" w:rsidP="00C25B87">
      <w:pPr>
        <w:pStyle w:val="NoteLevel1"/>
        <w:numPr>
          <w:ilvl w:val="0"/>
          <w:numId w:val="0"/>
        </w:numPr>
      </w:pPr>
      <w:r w:rsidRPr="00C25B87">
        <w:t>Modernization and Industrialized Society</w:t>
      </w:r>
    </w:p>
    <w:p w14:paraId="693F95FD" w14:textId="77777777" w:rsidR="00C25B87" w:rsidRPr="00C25B87" w:rsidRDefault="00C25B87" w:rsidP="00C25B87">
      <w:pPr>
        <w:pStyle w:val="NoteLevel2"/>
      </w:pPr>
      <w:r w:rsidRPr="00C25B87">
        <w:t>Separating work from family and the household</w:t>
      </w:r>
    </w:p>
    <w:p w14:paraId="476A0498" w14:textId="77777777" w:rsidR="00C25B87" w:rsidRPr="00C25B87" w:rsidRDefault="00C25B87" w:rsidP="00C25B87">
      <w:pPr>
        <w:pStyle w:val="NoteLevel2"/>
      </w:pPr>
      <w:r w:rsidRPr="00C25B87">
        <w:t>Shift from rural to urban living (later for Quebec)</w:t>
      </w:r>
    </w:p>
    <w:p w14:paraId="493F1475" w14:textId="77777777" w:rsidR="00C25B87" w:rsidRPr="00C25B87" w:rsidRDefault="00C25B87" w:rsidP="00C25B87">
      <w:pPr>
        <w:pStyle w:val="NoteLevel2"/>
      </w:pPr>
      <w:r w:rsidRPr="00C25B87">
        <w:t>3 changes that had a host of implications</w:t>
      </w:r>
    </w:p>
    <w:p w14:paraId="1400B329" w14:textId="77777777" w:rsidR="00C25B87" w:rsidRPr="00C25B87" w:rsidRDefault="00C25B87" w:rsidP="00C25B87">
      <w:pPr>
        <w:pStyle w:val="NoteLevel3"/>
      </w:pPr>
      <w:r w:rsidRPr="00C25B87">
        <w:t xml:space="preserve">1. </w:t>
      </w:r>
      <w:proofErr w:type="gramStart"/>
      <w:r w:rsidRPr="00C25B87">
        <w:t>conversion</w:t>
      </w:r>
      <w:proofErr w:type="gramEnd"/>
      <w:r w:rsidRPr="00C25B87">
        <w:t xml:space="preserve"> of childhood from work to school</w:t>
      </w:r>
    </w:p>
    <w:p w14:paraId="79E5D986" w14:textId="77777777" w:rsidR="00C25B87" w:rsidRPr="00C25B87" w:rsidRDefault="00C25B87" w:rsidP="00C25B87">
      <w:pPr>
        <w:pStyle w:val="NoteLevel3"/>
      </w:pPr>
      <w:r w:rsidRPr="00C25B87">
        <w:t xml:space="preserve">2. </w:t>
      </w:r>
      <w:proofErr w:type="gramStart"/>
      <w:r w:rsidRPr="00C25B87">
        <w:t>limiting</w:t>
      </w:r>
      <w:proofErr w:type="gramEnd"/>
      <w:r w:rsidRPr="00C25B87">
        <w:t xml:space="preserve"> family size</w:t>
      </w:r>
    </w:p>
    <w:p w14:paraId="01D6DB46" w14:textId="77777777" w:rsidR="00C25B87" w:rsidRPr="00C25B87" w:rsidRDefault="00C25B87" w:rsidP="00C25B87">
      <w:pPr>
        <w:pStyle w:val="NoteLevel3"/>
      </w:pPr>
      <w:r w:rsidRPr="00C25B87">
        <w:t xml:space="preserve">3. </w:t>
      </w:r>
      <w:proofErr w:type="gramStart"/>
      <w:r w:rsidRPr="00C25B87">
        <w:t>reduction</w:t>
      </w:r>
      <w:proofErr w:type="gramEnd"/>
      <w:r w:rsidRPr="00C25B87">
        <w:t xml:space="preserve"> of infant death rate</w:t>
      </w:r>
    </w:p>
    <w:p w14:paraId="2AA6CDFE" w14:textId="77777777" w:rsidR="00C25B87" w:rsidRPr="00C25B87" w:rsidRDefault="00C25B87" w:rsidP="00C25B87">
      <w:pPr>
        <w:pStyle w:val="NoteLevel2"/>
      </w:pPr>
      <w:proofErr w:type="gramStart"/>
      <w:r w:rsidRPr="00C25B87">
        <w:t>means</w:t>
      </w:r>
      <w:proofErr w:type="gramEnd"/>
      <w:r w:rsidRPr="00C25B87">
        <w:t xml:space="preserve"> greater separation between childhood and adulthood that had been true of agricultural societies</w:t>
      </w:r>
    </w:p>
    <w:p w14:paraId="5C3960A4" w14:textId="77777777" w:rsidR="00C25B87" w:rsidRPr="00C25B87" w:rsidRDefault="00C25B87" w:rsidP="00C25B87">
      <w:pPr>
        <w:pStyle w:val="NoteLevel2"/>
      </w:pPr>
      <w:proofErr w:type="gramStart"/>
      <w:r w:rsidRPr="00C25B87">
        <w:t>children</w:t>
      </w:r>
      <w:proofErr w:type="gramEnd"/>
      <w:r w:rsidRPr="00C25B87">
        <w:t xml:space="preserve"> start spending more time away from their parents, creation of childhood space</w:t>
      </w:r>
    </w:p>
    <w:p w14:paraId="203D5C7B" w14:textId="77777777" w:rsidR="00C25B87" w:rsidRPr="00C25B87" w:rsidRDefault="00C25B87" w:rsidP="00C25B87">
      <w:pPr>
        <w:pStyle w:val="NoteLevel1"/>
        <w:rPr>
          <w:b/>
        </w:rPr>
      </w:pPr>
      <w:r w:rsidRPr="00C25B87">
        <w:rPr>
          <w:b/>
        </w:rPr>
        <w:t xml:space="preserve">Rise of </w:t>
      </w:r>
      <w:proofErr w:type="gramStart"/>
      <w:r w:rsidRPr="00C25B87">
        <w:rPr>
          <w:b/>
        </w:rPr>
        <w:t>Urbanization  in</w:t>
      </w:r>
      <w:proofErr w:type="gramEnd"/>
      <w:r w:rsidRPr="00C25B87">
        <w:rPr>
          <w:b/>
        </w:rPr>
        <w:t xml:space="preserve"> Canada</w:t>
      </w:r>
    </w:p>
    <w:p w14:paraId="6D11998C" w14:textId="77777777" w:rsidR="00C25B87" w:rsidRPr="00C25B87" w:rsidRDefault="00C25B87" w:rsidP="00C25B87">
      <w:pPr>
        <w:pStyle w:val="NoteLevel2"/>
      </w:pPr>
      <w:r w:rsidRPr="00C25B87">
        <w:t>Confederation, 1867</w:t>
      </w:r>
    </w:p>
    <w:p w14:paraId="573C78E8" w14:textId="77777777" w:rsidR="00C25B87" w:rsidRPr="00C25B87" w:rsidRDefault="00C25B87" w:rsidP="00C25B87">
      <w:pPr>
        <w:pStyle w:val="NoteLevel2"/>
      </w:pPr>
      <w:proofErr w:type="gramStart"/>
      <w:r w:rsidRPr="00C25B87">
        <w:t>economic</w:t>
      </w:r>
      <w:proofErr w:type="gramEnd"/>
      <w:r w:rsidRPr="00C25B87">
        <w:t xml:space="preserve"> growth in the period between 1880s and 1914 was extraordinary</w:t>
      </w:r>
    </w:p>
    <w:p w14:paraId="45F74F99" w14:textId="77777777" w:rsidR="00C25B87" w:rsidRPr="00C25B87" w:rsidRDefault="00C25B87" w:rsidP="00C25B87">
      <w:pPr>
        <w:pStyle w:val="NoteLevel2"/>
      </w:pPr>
      <w:r w:rsidRPr="00C25B87">
        <w:t>Rise of poorhouses and workhouses</w:t>
      </w:r>
    </w:p>
    <w:p w14:paraId="3BB568F7" w14:textId="77777777" w:rsidR="00C25B87" w:rsidRPr="00C25B87" w:rsidRDefault="00C25B87" w:rsidP="00C25B87">
      <w:pPr>
        <w:pStyle w:val="NoteLevel2"/>
      </w:pPr>
      <w:r w:rsidRPr="00C25B87">
        <w:t>Indoor versus outdoor relief</w:t>
      </w:r>
    </w:p>
    <w:p w14:paraId="3988910A" w14:textId="77777777" w:rsidR="00C25B87" w:rsidRPr="00C25B87" w:rsidRDefault="00C25B87" w:rsidP="00C25B87">
      <w:pPr>
        <w:pStyle w:val="NoteLevel2"/>
      </w:pPr>
      <w:r w:rsidRPr="00C25B87">
        <w:t xml:space="preserve">1895, the Children’s Protection Act of Ontario </w:t>
      </w:r>
    </w:p>
    <w:p w14:paraId="47310725" w14:textId="77777777" w:rsidR="00C25B87" w:rsidRPr="00C25B87" w:rsidRDefault="00C25B87" w:rsidP="00C25B87">
      <w:pPr>
        <w:pStyle w:val="NoteLevel2"/>
      </w:pPr>
      <w:r w:rsidRPr="00C25B87">
        <w:t xml:space="preserve">1880, introduction of legislation to deal with child </w:t>
      </w:r>
      <w:proofErr w:type="spellStart"/>
      <w:r w:rsidRPr="00C25B87">
        <w:t>labour</w:t>
      </w:r>
      <w:proofErr w:type="spellEnd"/>
      <w:r w:rsidRPr="00C25B87">
        <w:t xml:space="preserve"> in factories</w:t>
      </w:r>
    </w:p>
    <w:p w14:paraId="3EEC0077" w14:textId="77777777" w:rsidR="00C25B87" w:rsidRPr="00C25B87" w:rsidRDefault="00C25B87" w:rsidP="00C25B87">
      <w:pPr>
        <w:pStyle w:val="NoteLevel2"/>
      </w:pPr>
      <w:r w:rsidRPr="00C25B87">
        <w:t>Rise of the ‘child savers’</w:t>
      </w:r>
    </w:p>
    <w:p w14:paraId="7EDAAFE4" w14:textId="77777777" w:rsidR="00C25B87" w:rsidRPr="00C25B87" w:rsidRDefault="00C25B87" w:rsidP="00C25B87">
      <w:pPr>
        <w:pStyle w:val="NoteLevel3"/>
      </w:pPr>
      <w:r w:rsidRPr="00C25B87">
        <w:t>JJ Kelso, founder of the Children’s Aid Societies</w:t>
      </w:r>
    </w:p>
    <w:p w14:paraId="269AB5CA" w14:textId="77777777" w:rsidR="00C25B87" w:rsidRPr="00C25B87" w:rsidRDefault="00C25B87" w:rsidP="00C25B87">
      <w:pPr>
        <w:pStyle w:val="NoteLevel3"/>
      </w:pPr>
      <w:r w:rsidRPr="00C25B87">
        <w:t xml:space="preserve">1888, Act for the Protection and Reformation of Neglected Children </w:t>
      </w:r>
    </w:p>
    <w:p w14:paraId="183CD8E2" w14:textId="77777777" w:rsidR="00C25B87" w:rsidRPr="00C25B87" w:rsidRDefault="00C25B87" w:rsidP="00C25B87">
      <w:pPr>
        <w:pStyle w:val="NoteLevel1"/>
        <w:rPr>
          <w:b/>
        </w:rPr>
      </w:pPr>
      <w:r w:rsidRPr="00C25B87">
        <w:rPr>
          <w:b/>
        </w:rPr>
        <w:t>Rise of public health</w:t>
      </w:r>
    </w:p>
    <w:p w14:paraId="7159090D" w14:textId="77777777" w:rsidR="00C25B87" w:rsidRPr="00C25B87" w:rsidRDefault="00C25B87" w:rsidP="00C25B87">
      <w:pPr>
        <w:pStyle w:val="NoteLevel2"/>
      </w:pPr>
      <w:r w:rsidRPr="00C25B87">
        <w:t xml:space="preserve">1910s, Dr. Helen </w:t>
      </w:r>
      <w:proofErr w:type="spellStart"/>
      <w:r w:rsidRPr="00C25B87">
        <w:t>MacMurchy</w:t>
      </w:r>
      <w:proofErr w:type="spellEnd"/>
      <w:r w:rsidRPr="00C25B87">
        <w:t xml:space="preserve"> </w:t>
      </w:r>
    </w:p>
    <w:p w14:paraId="7FBD2557" w14:textId="77777777" w:rsidR="00C25B87" w:rsidRPr="00C25B87" w:rsidRDefault="00C25B87" w:rsidP="00C25B87">
      <w:pPr>
        <w:pStyle w:val="NoteLevel2"/>
      </w:pPr>
      <w:proofErr w:type="gramStart"/>
      <w:r w:rsidRPr="00C25B87">
        <w:t>she</w:t>
      </w:r>
      <w:proofErr w:type="gramEnd"/>
      <w:r w:rsidRPr="00C25B87">
        <w:t xml:space="preserve"> recommended inspection of commercially sold milk, registering all births and deaths, money for food of at risk babies, home visits by experts, certain medicines to discourage the spread of disease</w:t>
      </w:r>
    </w:p>
    <w:p w14:paraId="164E70EC" w14:textId="77777777" w:rsidR="00C25B87" w:rsidRPr="00C25B87" w:rsidRDefault="00C25B87" w:rsidP="00C25B87">
      <w:pPr>
        <w:pStyle w:val="NoteLevel2"/>
      </w:pPr>
      <w:r w:rsidRPr="00C25B87">
        <w:t>“We are only now discovering that Empires and States are built of babies.  Cities are dependent for their continuance on babies.  Armies are recruited only if and when we have cared for our babies” (</w:t>
      </w:r>
      <w:proofErr w:type="spellStart"/>
      <w:r w:rsidRPr="00C25B87">
        <w:t>MacMurchy</w:t>
      </w:r>
      <w:proofErr w:type="spellEnd"/>
      <w:r w:rsidRPr="00C25B87">
        <w:t>, 1912).</w:t>
      </w:r>
    </w:p>
    <w:p w14:paraId="5A4EBA04" w14:textId="77777777" w:rsidR="00C25B87" w:rsidRPr="00C25B87" w:rsidRDefault="00C25B87" w:rsidP="00C25B87">
      <w:pPr>
        <w:pStyle w:val="NoteLevel2"/>
      </w:pPr>
      <w:r w:rsidRPr="00C25B87">
        <w:t>Also water supply and sewage solutions become important</w:t>
      </w:r>
    </w:p>
    <w:p w14:paraId="194312B5" w14:textId="77777777" w:rsidR="00C25B87" w:rsidRPr="00C25B87" w:rsidRDefault="00C25B87" w:rsidP="00C25B87">
      <w:pPr>
        <w:pStyle w:val="NoteLevel2"/>
      </w:pPr>
      <w:r w:rsidRPr="00C25B87">
        <w:t xml:space="preserve">Rise of the VON and the Women’s Institutes </w:t>
      </w:r>
    </w:p>
    <w:p w14:paraId="3D3168C5" w14:textId="77777777" w:rsidR="00C25B87" w:rsidRPr="00C25B87" w:rsidRDefault="00C25B87" w:rsidP="00C25B87">
      <w:pPr>
        <w:pStyle w:val="NoteLevel1"/>
        <w:rPr>
          <w:b/>
        </w:rPr>
      </w:pPr>
      <w:r w:rsidRPr="00C25B87">
        <w:rPr>
          <w:b/>
          <w:lang w:val="en-CA"/>
        </w:rPr>
        <w:t>Group exercise: thinking about the Social Location paper</w:t>
      </w:r>
    </w:p>
    <w:p w14:paraId="2B8D1E31" w14:textId="77777777" w:rsidR="00C25B87" w:rsidRPr="00C25B87" w:rsidRDefault="00C25B87" w:rsidP="00C25B87">
      <w:pPr>
        <w:pStyle w:val="NoteLevel2"/>
      </w:pPr>
      <w:r w:rsidRPr="00C25B87">
        <w:t xml:space="preserve">You are to examine your social location (critically examine how your social location shapes your constructions of childhood) and compare this with the one of your classmates. </w:t>
      </w:r>
    </w:p>
    <w:p w14:paraId="5FCC025C" w14:textId="77777777" w:rsidR="00C25B87" w:rsidRPr="00C25B87" w:rsidRDefault="00C25B87" w:rsidP="00C25B87">
      <w:pPr>
        <w:pStyle w:val="NoteLevel2"/>
      </w:pPr>
      <w:r w:rsidRPr="00C25B87">
        <w:rPr>
          <w:lang w:val="en-CA"/>
        </w:rPr>
        <w:t>You want to think about your current social location but also your social location when you were a child</w:t>
      </w:r>
    </w:p>
    <w:p w14:paraId="308364FB" w14:textId="77777777" w:rsidR="00C25B87" w:rsidRPr="00C25B87" w:rsidRDefault="00C25B87" w:rsidP="00C25B87">
      <w:pPr>
        <w:pStyle w:val="NoteLevel2"/>
      </w:pPr>
      <w:r w:rsidRPr="00C25B87">
        <w:t>Explain how your social location affects your constructions of childhood and why this is important</w:t>
      </w:r>
    </w:p>
    <w:p w14:paraId="3BC5B7B1" w14:textId="77777777" w:rsidR="00C25B87" w:rsidRPr="00C25B87" w:rsidRDefault="00C25B87" w:rsidP="00C25B87">
      <w:pPr>
        <w:pStyle w:val="NoteLevel2"/>
      </w:pPr>
      <w:r w:rsidRPr="00C25B87">
        <w:rPr>
          <w:lang w:val="en-CA"/>
        </w:rPr>
        <w:t>Group work: Find 3 points of difference with 3 different classmates</w:t>
      </w:r>
    </w:p>
    <w:p w14:paraId="2B24D838" w14:textId="77777777" w:rsidR="00C25B87" w:rsidRPr="00C25B87" w:rsidRDefault="00C25B87" w:rsidP="00C25B87">
      <w:pPr>
        <w:pStyle w:val="NoteLevel1"/>
        <w:rPr>
          <w:b/>
        </w:rPr>
      </w:pPr>
      <w:r w:rsidRPr="00C25B87">
        <w:rPr>
          <w:b/>
          <w:lang w:val="en-CA"/>
        </w:rPr>
        <w:t xml:space="preserve">Peter </w:t>
      </w:r>
      <w:proofErr w:type="spellStart"/>
      <w:r w:rsidRPr="00C25B87">
        <w:rPr>
          <w:b/>
          <w:lang w:val="en-CA"/>
        </w:rPr>
        <w:t>Moogk</w:t>
      </w:r>
      <w:proofErr w:type="spellEnd"/>
      <w:r w:rsidRPr="00C25B87">
        <w:rPr>
          <w:b/>
          <w:lang w:val="en-CA"/>
        </w:rPr>
        <w:t xml:space="preserve"> "Les </w:t>
      </w:r>
      <w:proofErr w:type="spellStart"/>
      <w:r w:rsidRPr="00C25B87">
        <w:rPr>
          <w:b/>
          <w:lang w:val="en-CA"/>
        </w:rPr>
        <w:t>Petits</w:t>
      </w:r>
      <w:proofErr w:type="spellEnd"/>
      <w:r w:rsidRPr="00C25B87">
        <w:rPr>
          <w:b/>
          <w:lang w:val="en-CA"/>
        </w:rPr>
        <w:t xml:space="preserve"> </w:t>
      </w:r>
      <w:proofErr w:type="spellStart"/>
      <w:r w:rsidRPr="00C25B87">
        <w:rPr>
          <w:b/>
          <w:lang w:val="en-CA"/>
        </w:rPr>
        <w:t>Sauvages</w:t>
      </w:r>
      <w:proofErr w:type="spellEnd"/>
      <w:r w:rsidRPr="00C25B87">
        <w:rPr>
          <w:b/>
          <w:lang w:val="en-CA"/>
        </w:rPr>
        <w:t>: The Children of Eighteenth -Century New France"</w:t>
      </w:r>
    </w:p>
    <w:p w14:paraId="3F87AACB" w14:textId="77777777" w:rsidR="00C25B87" w:rsidRPr="00C25B87" w:rsidRDefault="00C25B87" w:rsidP="00C25B87">
      <w:pPr>
        <w:pStyle w:val="NoteLevel2"/>
      </w:pPr>
      <w:proofErr w:type="gramStart"/>
      <w:r w:rsidRPr="00C25B87">
        <w:rPr>
          <w:lang w:val="en-CA"/>
        </w:rPr>
        <w:t>article</w:t>
      </w:r>
      <w:proofErr w:type="gramEnd"/>
      <w:r w:rsidRPr="00C25B87">
        <w:rPr>
          <w:lang w:val="en-CA"/>
        </w:rPr>
        <w:t xml:space="preserve"> about children in New France, 1700s</w:t>
      </w:r>
    </w:p>
    <w:p w14:paraId="52B00E67" w14:textId="77777777" w:rsidR="00C25B87" w:rsidRPr="00C25B87" w:rsidRDefault="00C25B87" w:rsidP="00C25B87">
      <w:pPr>
        <w:pStyle w:val="NoteLevel2"/>
      </w:pPr>
      <w:r w:rsidRPr="00C25B87">
        <w:rPr>
          <w:lang w:val="en-CA"/>
        </w:rPr>
        <w:t>French officials did not think highly of children in New France, often linked to the fur trade and association with Aboriginal peoples</w:t>
      </w:r>
    </w:p>
    <w:p w14:paraId="47256B65" w14:textId="77777777" w:rsidR="00C25B87" w:rsidRPr="00C25B87" w:rsidRDefault="00C25B87" w:rsidP="00C25B87">
      <w:pPr>
        <w:pStyle w:val="NoteLevel2"/>
      </w:pPr>
      <w:r w:rsidRPr="00C25B87">
        <w:rPr>
          <w:lang w:val="en-CA"/>
        </w:rPr>
        <w:t>Also blamed families for social problems</w:t>
      </w:r>
    </w:p>
    <w:p w14:paraId="0195E3B4" w14:textId="77777777" w:rsidR="00C25B87" w:rsidRPr="00C25B87" w:rsidRDefault="00C25B87" w:rsidP="00C25B87">
      <w:pPr>
        <w:pStyle w:val="NoteLevel2"/>
      </w:pPr>
      <w:r w:rsidRPr="00C25B87">
        <w:rPr>
          <w:lang w:val="en-CA"/>
        </w:rPr>
        <w:t>Gap between how children were represented and their lived realities</w:t>
      </w:r>
    </w:p>
    <w:p w14:paraId="6E4D13FB" w14:textId="77777777" w:rsidR="00C25B87" w:rsidRPr="00C25B87" w:rsidRDefault="00C25B87" w:rsidP="00C25B87">
      <w:pPr>
        <w:pStyle w:val="NoteLevel2"/>
      </w:pPr>
      <w:r w:rsidRPr="00C25B87">
        <w:rPr>
          <w:lang w:val="en-CA"/>
        </w:rPr>
        <w:t>Patriarchal families, large numbers of children, high infant mortality, high birth rate, high child labour</w:t>
      </w:r>
    </w:p>
    <w:p w14:paraId="1E0468BE" w14:textId="77777777" w:rsidR="00C25B87" w:rsidRPr="00C25B87" w:rsidRDefault="00C25B87" w:rsidP="00C25B87">
      <w:pPr>
        <w:pStyle w:val="NoteLevel2"/>
      </w:pPr>
      <w:r w:rsidRPr="00C25B87">
        <w:rPr>
          <w:lang w:val="en-CA"/>
        </w:rPr>
        <w:t>Education rooted in the Catholic Church</w:t>
      </w:r>
    </w:p>
    <w:p w14:paraId="2A32F6E6" w14:textId="77777777" w:rsidR="00C25B87" w:rsidRPr="00C25B87" w:rsidRDefault="00C25B87" w:rsidP="00C25B87">
      <w:pPr>
        <w:pStyle w:val="NoteLevel2"/>
      </w:pPr>
      <w:r w:rsidRPr="00C25B87">
        <w:rPr>
          <w:lang w:val="en-CA"/>
        </w:rPr>
        <w:t>“Children are the riches of the poor”</w:t>
      </w:r>
    </w:p>
    <w:p w14:paraId="0036A00A" w14:textId="77777777" w:rsidR="00C25B87" w:rsidRPr="00C25B87" w:rsidRDefault="00C25B87" w:rsidP="00C25B87">
      <w:pPr>
        <w:pStyle w:val="NoteLevel1"/>
        <w:rPr>
          <w:b/>
        </w:rPr>
      </w:pPr>
      <w:r w:rsidRPr="00C25B87">
        <w:rPr>
          <w:b/>
          <w:lang w:val="en-CA"/>
        </w:rPr>
        <w:t xml:space="preserve">JULIET POLLARD "A MOST REMARKABLE PHENOMENON: GROWING UP MÉTIS: FUR TRADERS' CHILDREN IN THE PACIFIC NORTHWEST" </w:t>
      </w:r>
    </w:p>
    <w:p w14:paraId="4AA641E0" w14:textId="77777777" w:rsidR="00C25B87" w:rsidRPr="00C25B87" w:rsidRDefault="00C25B87" w:rsidP="00C25B87">
      <w:pPr>
        <w:pStyle w:val="NoteLevel2"/>
      </w:pPr>
      <w:proofErr w:type="gramStart"/>
      <w:r w:rsidRPr="00C25B87">
        <w:rPr>
          <w:lang w:val="en-CA"/>
        </w:rPr>
        <w:t>article</w:t>
      </w:r>
      <w:proofErr w:type="gramEnd"/>
      <w:r w:rsidRPr="00C25B87">
        <w:rPr>
          <w:lang w:val="en-CA"/>
        </w:rPr>
        <w:t xml:space="preserve"> looks at how Métis children were conceptualized as a new race and culture</w:t>
      </w:r>
    </w:p>
    <w:p w14:paraId="673A0897" w14:textId="77777777" w:rsidR="00C25B87" w:rsidRPr="00C25B87" w:rsidRDefault="00C25B87" w:rsidP="00C25B87">
      <w:pPr>
        <w:pStyle w:val="NoteLevel2"/>
      </w:pPr>
      <w:r w:rsidRPr="00C25B87">
        <w:rPr>
          <w:lang w:val="en-CA"/>
        </w:rPr>
        <w:t>Linked to the notion of the ‘country wife’</w:t>
      </w:r>
    </w:p>
    <w:p w14:paraId="38686565" w14:textId="77777777" w:rsidR="00C25B87" w:rsidRPr="00C25B87" w:rsidRDefault="00C25B87" w:rsidP="00C25B87">
      <w:pPr>
        <w:pStyle w:val="NoteLevel2"/>
      </w:pPr>
      <w:r w:rsidRPr="00C25B87">
        <w:rPr>
          <w:lang w:val="en-CA"/>
        </w:rPr>
        <w:t>Wives were an asset but children more often a liability, more preference for female children</w:t>
      </w:r>
    </w:p>
    <w:p w14:paraId="180693AF" w14:textId="77777777" w:rsidR="00C25B87" w:rsidRPr="00C25B87" w:rsidRDefault="00C25B87" w:rsidP="00C25B87">
      <w:pPr>
        <w:pStyle w:val="NoteLevel2"/>
      </w:pPr>
      <w:r w:rsidRPr="00C25B87">
        <w:rPr>
          <w:lang w:val="en-CA"/>
        </w:rPr>
        <w:t xml:space="preserve">"With her dual heritage, the mixed-blood woman possessed the ideal qualifications for a fur trader's wife: acclimatized to life in the west and familiar with Indian ways, she could also make a successful adoption to white culture" (Van Kirk, 1980). </w:t>
      </w:r>
    </w:p>
    <w:p w14:paraId="4F5C58B2" w14:textId="77777777" w:rsidR="00C25B87" w:rsidRPr="00C25B87" w:rsidRDefault="00C25B87" w:rsidP="00C25B87">
      <w:pPr>
        <w:pStyle w:val="NoteLevel2"/>
      </w:pPr>
      <w:proofErr w:type="gramStart"/>
      <w:r w:rsidRPr="00C25B87">
        <w:rPr>
          <w:lang w:val="en-CA"/>
        </w:rPr>
        <w:t>importance</w:t>
      </w:r>
      <w:proofErr w:type="gramEnd"/>
      <w:r w:rsidRPr="00C25B87">
        <w:rPr>
          <w:lang w:val="en-CA"/>
        </w:rPr>
        <w:t xml:space="preserve"> of racial purity an issue for some whites as well as Aboriginal tribes</w:t>
      </w:r>
    </w:p>
    <w:p w14:paraId="24C38061" w14:textId="77777777" w:rsidR="00C25B87" w:rsidRPr="00C25B87" w:rsidRDefault="00C25B87" w:rsidP="00C25B87">
      <w:pPr>
        <w:pStyle w:val="NoteLevel2"/>
      </w:pPr>
      <w:proofErr w:type="gramStart"/>
      <w:r w:rsidRPr="00C25B87">
        <w:rPr>
          <w:lang w:val="en-CA"/>
        </w:rPr>
        <w:t>children</w:t>
      </w:r>
      <w:proofErr w:type="gramEnd"/>
      <w:r w:rsidRPr="00C25B87">
        <w:rPr>
          <w:lang w:val="en-CA"/>
        </w:rPr>
        <w:t xml:space="preserve"> often lived a 'bi-cultural pattern'</w:t>
      </w:r>
    </w:p>
    <w:p w14:paraId="7B20C94C" w14:textId="77777777" w:rsidR="00C25B87" w:rsidRPr="00C25B87" w:rsidRDefault="00C25B87" w:rsidP="00C25B87">
      <w:pPr>
        <w:pStyle w:val="NoteLevel1"/>
        <w:rPr>
          <w:b/>
        </w:rPr>
      </w:pPr>
      <w:r w:rsidRPr="00C25B87">
        <w:rPr>
          <w:b/>
          <w:lang w:val="en-CA"/>
        </w:rPr>
        <w:t>"Endangered childhoods: how consumerism is impacting child and youth identity" Hill</w:t>
      </w:r>
    </w:p>
    <w:p w14:paraId="33D7746D" w14:textId="77777777" w:rsidR="00C25B87" w:rsidRPr="00C25B87" w:rsidRDefault="00C25B87" w:rsidP="00C25B87">
      <w:pPr>
        <w:pStyle w:val="NoteLevel2"/>
      </w:pPr>
      <w:r w:rsidRPr="00C25B87">
        <w:rPr>
          <w:lang w:val="en-CA"/>
        </w:rPr>
        <w:t>"</w:t>
      </w:r>
      <w:proofErr w:type="gramStart"/>
      <w:r w:rsidRPr="00C25B87">
        <w:rPr>
          <w:lang w:val="en-CA"/>
        </w:rPr>
        <w:t>childhood</w:t>
      </w:r>
      <w:proofErr w:type="gramEnd"/>
      <w:r w:rsidRPr="00C25B87">
        <w:rPr>
          <w:lang w:val="en-CA"/>
        </w:rPr>
        <w:t xml:space="preserve"> has essentially been co-opted by marketing conglomerates ..."</w:t>
      </w:r>
    </w:p>
    <w:p w14:paraId="6B9A5156" w14:textId="77777777" w:rsidR="00C25B87" w:rsidRPr="00C25B87" w:rsidRDefault="00C25B87" w:rsidP="00C25B87">
      <w:pPr>
        <w:pStyle w:val="NoteLevel2"/>
      </w:pPr>
      <w:r w:rsidRPr="00C25B87">
        <w:rPr>
          <w:lang w:val="en-CA"/>
        </w:rPr>
        <w:t>"</w:t>
      </w:r>
      <w:proofErr w:type="gramStart"/>
      <w:r w:rsidRPr="00C25B87">
        <w:rPr>
          <w:lang w:val="en-CA"/>
        </w:rPr>
        <w:t>childhood</w:t>
      </w:r>
      <w:proofErr w:type="gramEnd"/>
      <w:r w:rsidRPr="00C25B87">
        <w:rPr>
          <w:lang w:val="en-CA"/>
        </w:rPr>
        <w:t xml:space="preserve"> is endangered"</w:t>
      </w:r>
    </w:p>
    <w:p w14:paraId="1A2F44FC" w14:textId="77777777" w:rsidR="00C25B87" w:rsidRPr="00C25B87" w:rsidRDefault="00C25B87" w:rsidP="00C25B87">
      <w:pPr>
        <w:pStyle w:val="NoteLevel2"/>
      </w:pPr>
      <w:r w:rsidRPr="00C25B87">
        <w:rPr>
          <w:lang w:val="en-CA"/>
        </w:rPr>
        <w:t>"</w:t>
      </w:r>
      <w:proofErr w:type="gramStart"/>
      <w:r w:rsidRPr="00C25B87">
        <w:rPr>
          <w:lang w:val="en-CA"/>
        </w:rPr>
        <w:t>at</w:t>
      </w:r>
      <w:proofErr w:type="gramEnd"/>
      <w:r w:rsidRPr="00C25B87">
        <w:rPr>
          <w:lang w:val="en-CA"/>
        </w:rPr>
        <w:t xml:space="preserve"> the heart of the struggle between childhood and consumerism child identity is at stake“</w:t>
      </w:r>
    </w:p>
    <w:p w14:paraId="22762B06" w14:textId="77777777" w:rsidR="00C25B87" w:rsidRPr="00C25B87" w:rsidRDefault="00C25B87" w:rsidP="00C25B87">
      <w:pPr>
        <w:pStyle w:val="NoteLevel2"/>
      </w:pPr>
      <w:r w:rsidRPr="00C25B87">
        <w:rPr>
          <w:lang w:val="en-CA"/>
        </w:rPr>
        <w:t>"</w:t>
      </w:r>
      <w:proofErr w:type="gramStart"/>
      <w:r w:rsidRPr="00C25B87">
        <w:rPr>
          <w:lang w:val="en-CA"/>
        </w:rPr>
        <w:t>steady</w:t>
      </w:r>
      <w:proofErr w:type="gramEnd"/>
      <w:r w:rsidRPr="00C25B87">
        <w:rPr>
          <w:lang w:val="en-CA"/>
        </w:rPr>
        <w:t xml:space="preserve"> and relentless erosion of childhood"</w:t>
      </w:r>
    </w:p>
    <w:p w14:paraId="2A5D56DA" w14:textId="77777777" w:rsidR="00C25B87" w:rsidRPr="00C25B87" w:rsidRDefault="00C25B87" w:rsidP="00C25B87">
      <w:pPr>
        <w:pStyle w:val="NoteLevel2"/>
      </w:pPr>
      <w:proofErr w:type="gramStart"/>
      <w:r w:rsidRPr="00C25B87">
        <w:rPr>
          <w:lang w:val="en-CA"/>
        </w:rPr>
        <w:t>many</w:t>
      </w:r>
      <w:proofErr w:type="gramEnd"/>
      <w:r w:rsidRPr="00C25B87">
        <w:rPr>
          <w:lang w:val="en-CA"/>
        </w:rPr>
        <w:t xml:space="preserve"> academics "who are concerned about the fact that childhood, at least as we know in the West, is fading out altogether"</w:t>
      </w:r>
    </w:p>
    <w:p w14:paraId="59D9C295" w14:textId="77777777" w:rsidR="00C25B87" w:rsidRPr="00C25B87" w:rsidRDefault="00C25B87" w:rsidP="00C25B87">
      <w:pPr>
        <w:pStyle w:val="NoteLevel2"/>
      </w:pPr>
      <w:r w:rsidRPr="00C25B87">
        <w:rPr>
          <w:lang w:val="en-CA"/>
        </w:rPr>
        <w:t>"Our cultural norms depend upon a belief system that verifies children and adults are intellectually, physically, emotionally and psychologically different, and children are incapable of making the same sorts of judgements that adults do"</w:t>
      </w:r>
    </w:p>
    <w:p w14:paraId="41DCD899" w14:textId="77777777" w:rsidR="00C25B87" w:rsidRPr="00C25B87" w:rsidRDefault="00C25B87" w:rsidP="00C25B87">
      <w:pPr>
        <w:pStyle w:val="NoteLevel2"/>
      </w:pPr>
      <w:r w:rsidRPr="00C25B87">
        <w:rPr>
          <w:lang w:val="en-CA"/>
        </w:rPr>
        <w:t>"Child's play is no longer a joyous expression with no specific purpose but rather has become integral as a money-making venture for adults", this erodes the child's sense of play</w:t>
      </w:r>
    </w:p>
    <w:p w14:paraId="506E318F" w14:textId="77777777" w:rsidR="00C25B87" w:rsidRPr="00C25B87" w:rsidRDefault="00C25B87" w:rsidP="00C25B87">
      <w:pPr>
        <w:pStyle w:val="NoteLevel2"/>
      </w:pPr>
      <w:r w:rsidRPr="00C25B87">
        <w:rPr>
          <w:lang w:val="en-CA"/>
        </w:rPr>
        <w:t>"</w:t>
      </w:r>
      <w:proofErr w:type="gramStart"/>
      <w:r w:rsidRPr="00C25B87">
        <w:rPr>
          <w:lang w:val="en-CA"/>
        </w:rPr>
        <w:t>children</w:t>
      </w:r>
      <w:proofErr w:type="gramEnd"/>
      <w:r w:rsidRPr="00C25B87">
        <w:rPr>
          <w:lang w:val="en-CA"/>
        </w:rPr>
        <w:t xml:space="preserve"> are being robbed of their childhoods not only at an emotional level, but physically as well"</w:t>
      </w:r>
    </w:p>
    <w:p w14:paraId="2E701BD5" w14:textId="77777777" w:rsidR="00C25B87" w:rsidRPr="00C25B87" w:rsidRDefault="00C25B87" w:rsidP="00C25B87">
      <w:pPr>
        <w:pStyle w:val="NoteLevel2"/>
      </w:pPr>
      <w:r w:rsidRPr="00C25B87">
        <w:rPr>
          <w:lang w:val="en-CA"/>
        </w:rPr>
        <w:t> "</w:t>
      </w:r>
      <w:proofErr w:type="gramStart"/>
      <w:r w:rsidRPr="00C25B87">
        <w:rPr>
          <w:lang w:val="en-CA"/>
        </w:rPr>
        <w:t>more</w:t>
      </w:r>
      <w:proofErr w:type="gramEnd"/>
      <w:r w:rsidRPr="00C25B87">
        <w:rPr>
          <w:lang w:val="en-CA"/>
        </w:rPr>
        <w:t xml:space="preserve"> often than not, children are learning about sex through the media"</w:t>
      </w:r>
    </w:p>
    <w:p w14:paraId="1DE88EE7" w14:textId="77777777" w:rsidR="00C25B87" w:rsidRPr="00C25B87" w:rsidRDefault="00C25B87" w:rsidP="00C25B87">
      <w:pPr>
        <w:pStyle w:val="NoteLevel2"/>
      </w:pPr>
      <w:r w:rsidRPr="00C25B87">
        <w:rPr>
          <w:lang w:val="en-CA"/>
        </w:rPr>
        <w:t>"It is worth noting that approximately 47% of high school students reported having had sexual intercourse"</w:t>
      </w:r>
    </w:p>
    <w:p w14:paraId="7DBEE332" w14:textId="77777777" w:rsidR="00C25B87" w:rsidRPr="00C25B87" w:rsidRDefault="00C25B87" w:rsidP="00C25B87">
      <w:pPr>
        <w:pStyle w:val="NoteLevel2"/>
      </w:pPr>
      <w:r w:rsidRPr="00C25B87">
        <w:rPr>
          <w:lang w:val="en-CA"/>
        </w:rPr>
        <w:t>"</w:t>
      </w:r>
      <w:proofErr w:type="gramStart"/>
      <w:r w:rsidRPr="00C25B87">
        <w:rPr>
          <w:lang w:val="en-CA"/>
        </w:rPr>
        <w:t>rebellion</w:t>
      </w:r>
      <w:proofErr w:type="gramEnd"/>
      <w:r w:rsidRPr="00C25B87">
        <w:rPr>
          <w:lang w:val="en-CA"/>
        </w:rPr>
        <w:t xml:space="preserve"> has given way to conformity by embracing the consumer culture ideology"</w:t>
      </w:r>
    </w:p>
    <w:p w14:paraId="1F1EE69C" w14:textId="77777777" w:rsidR="00C25B87" w:rsidRPr="00C25B87" w:rsidRDefault="00C25B87" w:rsidP="00C25B87">
      <w:pPr>
        <w:pStyle w:val="NoteLevel2"/>
      </w:pPr>
      <w:r w:rsidRPr="00C25B87">
        <w:rPr>
          <w:lang w:val="en-CA"/>
        </w:rPr>
        <w:t>"Children are particularly vulnerable and generally unable to engage in self-reflection"</w:t>
      </w:r>
    </w:p>
    <w:p w14:paraId="48368E72" w14:textId="77777777" w:rsidR="00CD029F" w:rsidRDefault="00CD029F">
      <w:pPr>
        <w:pStyle w:val="NoteLevel1"/>
        <w:sectPr w:rsidR="00CD029F" w:rsidSect="001761D5">
          <w:headerReference w:type="first" r:id="rId9"/>
          <w:pgSz w:w="12240" w:h="15840"/>
          <w:pgMar w:top="1440" w:right="1440" w:bottom="1440" w:left="1440" w:header="708" w:footer="708" w:gutter="0"/>
          <w:cols w:space="708"/>
          <w:titlePg/>
          <w:docGrid w:type="lines" w:linePitch="360"/>
        </w:sectPr>
      </w:pPr>
    </w:p>
    <w:p w14:paraId="0F5053DE" w14:textId="77777777" w:rsidR="00CD029F" w:rsidRPr="00CD029F" w:rsidRDefault="00CD029F" w:rsidP="00CD029F">
      <w:pPr>
        <w:pStyle w:val="NoteLevel1"/>
        <w:rPr>
          <w:b/>
        </w:rPr>
      </w:pPr>
      <w:r w:rsidRPr="00CD029F">
        <w:rPr>
          <w:b/>
        </w:rPr>
        <w:t>Children as workers</w:t>
      </w:r>
    </w:p>
    <w:p w14:paraId="17AE1337" w14:textId="77777777" w:rsidR="00CD029F" w:rsidRPr="00CD029F" w:rsidRDefault="00CD029F" w:rsidP="00CD029F">
      <w:pPr>
        <w:pStyle w:val="NoteLevel1"/>
        <w:rPr>
          <w:b/>
        </w:rPr>
      </w:pPr>
      <w:r w:rsidRPr="00CD029F">
        <w:rPr>
          <w:b/>
        </w:rPr>
        <w:t>January 29, 2014</w:t>
      </w:r>
    </w:p>
    <w:p w14:paraId="0C23D4DD" w14:textId="026FBB9B" w:rsidR="00CD029F" w:rsidRPr="00CD029F" w:rsidRDefault="00CD029F" w:rsidP="00CD029F">
      <w:pPr>
        <w:pStyle w:val="NoteLevel1"/>
      </w:pPr>
      <w:r w:rsidRPr="00CD029F">
        <w:rPr>
          <w:b/>
        </w:rPr>
        <w:t xml:space="preserve">Children as </w:t>
      </w:r>
      <w:proofErr w:type="spellStart"/>
      <w:r w:rsidRPr="00CD029F">
        <w:rPr>
          <w:b/>
        </w:rPr>
        <w:t>labourers</w:t>
      </w:r>
      <w:proofErr w:type="spellEnd"/>
      <w:r>
        <w:t xml:space="preserve"> - </w:t>
      </w:r>
      <w:r w:rsidRPr="00CD029F">
        <w:rPr>
          <w:b/>
        </w:rPr>
        <w:t>From the Free the Children website</w:t>
      </w:r>
    </w:p>
    <w:p w14:paraId="55A9D862" w14:textId="77777777" w:rsidR="00CD029F" w:rsidRPr="00CD029F" w:rsidRDefault="00CD029F" w:rsidP="00CD029F">
      <w:pPr>
        <w:pStyle w:val="NoteLevel2"/>
      </w:pPr>
      <w:r w:rsidRPr="00CD029F">
        <w:rPr>
          <w:lang w:val="en-CA"/>
        </w:rPr>
        <w:t>Globally, 218 million children are child labourers</w:t>
      </w:r>
    </w:p>
    <w:p w14:paraId="6FDF06FC" w14:textId="77777777" w:rsidR="00CD029F" w:rsidRPr="00CD029F" w:rsidRDefault="00CD029F" w:rsidP="00CD029F">
      <w:pPr>
        <w:pStyle w:val="NoteLevel2"/>
      </w:pPr>
      <w:r w:rsidRPr="00CD029F">
        <w:rPr>
          <w:lang w:val="en-CA"/>
        </w:rPr>
        <w:t>73 million working children are less than 10 years old</w:t>
      </w:r>
    </w:p>
    <w:p w14:paraId="5A1BD427" w14:textId="77777777" w:rsidR="00CD029F" w:rsidRPr="00CD029F" w:rsidRDefault="00CD029F" w:rsidP="00CD029F">
      <w:pPr>
        <w:pStyle w:val="NoteLevel2"/>
      </w:pPr>
      <w:r w:rsidRPr="00CD029F">
        <w:rPr>
          <w:lang w:val="en-CA"/>
        </w:rPr>
        <w:t>8.4 million children are trapped in slavery, trafficking, debt bondage, prostitution, pornography and other illicit activities</w:t>
      </w:r>
    </w:p>
    <w:p w14:paraId="78A6B781" w14:textId="77777777" w:rsidR="00CD029F" w:rsidRPr="00CD029F" w:rsidRDefault="00CD029F" w:rsidP="00CD029F">
      <w:pPr>
        <w:pStyle w:val="NoteLevel2"/>
      </w:pPr>
      <w:r w:rsidRPr="00CD029F">
        <w:rPr>
          <w:lang w:val="en-CA"/>
        </w:rPr>
        <w:t xml:space="preserve">"The change starts within each one of us, and ends only when all children are free to be children.”  Craig </w:t>
      </w:r>
      <w:proofErr w:type="spellStart"/>
      <w:r w:rsidRPr="00CD029F">
        <w:rPr>
          <w:lang w:val="en-CA"/>
        </w:rPr>
        <w:t>Kielburger</w:t>
      </w:r>
      <w:proofErr w:type="spellEnd"/>
    </w:p>
    <w:p w14:paraId="2EDAB9D0" w14:textId="77777777" w:rsidR="00CD029F" w:rsidRPr="00CD029F" w:rsidRDefault="00CD029F" w:rsidP="00CD029F">
      <w:pPr>
        <w:pStyle w:val="NoteLevel2"/>
      </w:pPr>
      <w:r w:rsidRPr="00CD029F">
        <w:rPr>
          <w:lang w:val="en-CA"/>
        </w:rPr>
        <w:t>“In the normal lives of families with steady and adequate incomes, parents go to work every day and children are left to play with friends and go to school. However, such is not the case for the 218 million child labourers</w:t>
      </w:r>
      <w:r w:rsidRPr="00CD029F">
        <w:rPr>
          <w:vertAlign w:val="superscript"/>
          <w:lang w:val="en-CA"/>
        </w:rPr>
        <w:t xml:space="preserve"> </w:t>
      </w:r>
      <w:r w:rsidRPr="00CD029F">
        <w:rPr>
          <w:lang w:val="en-CA"/>
        </w:rPr>
        <w:t>the world over who daily find themselves working long hours under harsh, dangerous and exploitative conditions”.</w:t>
      </w:r>
    </w:p>
    <w:p w14:paraId="18173469" w14:textId="77777777" w:rsidR="00CD029F" w:rsidRPr="00CD029F" w:rsidRDefault="00CD029F" w:rsidP="00CD029F">
      <w:pPr>
        <w:pStyle w:val="NoteLevel2"/>
      </w:pPr>
      <w:r w:rsidRPr="00CD029F">
        <w:rPr>
          <w:lang w:val="en-CA"/>
        </w:rPr>
        <w:t>So how do we define child labour???  Can we have a global standard??</w:t>
      </w:r>
    </w:p>
    <w:p w14:paraId="4D425D6F" w14:textId="77777777" w:rsidR="00CD029F" w:rsidRPr="00CD029F" w:rsidRDefault="00CD029F" w:rsidP="00CD029F">
      <w:pPr>
        <w:pStyle w:val="NoteLevel1"/>
        <w:rPr>
          <w:b/>
        </w:rPr>
      </w:pPr>
      <w:r w:rsidRPr="00CD029F">
        <w:rPr>
          <w:b/>
        </w:rPr>
        <w:t xml:space="preserve">Unpaid (domestic) </w:t>
      </w:r>
      <w:proofErr w:type="spellStart"/>
      <w:r w:rsidRPr="00CD029F">
        <w:rPr>
          <w:b/>
        </w:rPr>
        <w:t>labour</w:t>
      </w:r>
      <w:proofErr w:type="spellEnd"/>
    </w:p>
    <w:p w14:paraId="06075B7F" w14:textId="77777777" w:rsidR="00CD029F" w:rsidRPr="00CD029F" w:rsidRDefault="00CD029F" w:rsidP="00CD029F">
      <w:pPr>
        <w:pStyle w:val="NoteLevel1"/>
      </w:pPr>
      <w:r w:rsidRPr="00CD029F">
        <w:t xml:space="preserve">3 main elements of unpaid </w:t>
      </w:r>
      <w:proofErr w:type="spellStart"/>
      <w:r w:rsidRPr="00CD029F">
        <w:t>labour</w:t>
      </w:r>
      <w:proofErr w:type="spellEnd"/>
    </w:p>
    <w:p w14:paraId="634DC764" w14:textId="77777777" w:rsidR="00CD029F" w:rsidRPr="00CD029F" w:rsidRDefault="00CD029F" w:rsidP="00CD029F">
      <w:pPr>
        <w:pStyle w:val="NoteLevel1"/>
        <w:numPr>
          <w:ilvl w:val="0"/>
          <w:numId w:val="5"/>
        </w:numPr>
      </w:pPr>
      <w:r w:rsidRPr="00CD029F">
        <w:t>Maintaining the household</w:t>
      </w:r>
    </w:p>
    <w:p w14:paraId="39E72045" w14:textId="77777777" w:rsidR="00CD029F" w:rsidRPr="00CD029F" w:rsidRDefault="00CD029F" w:rsidP="00CD029F">
      <w:pPr>
        <w:pStyle w:val="NoteLevel1"/>
        <w:numPr>
          <w:ilvl w:val="0"/>
          <w:numId w:val="5"/>
        </w:numPr>
      </w:pPr>
      <w:r w:rsidRPr="00CD029F">
        <w:t>Caring for and about adults and children</w:t>
      </w:r>
    </w:p>
    <w:p w14:paraId="72CDC1D8" w14:textId="77777777" w:rsidR="00CD029F" w:rsidRPr="00CD029F" w:rsidRDefault="00CD029F" w:rsidP="00CD029F">
      <w:pPr>
        <w:pStyle w:val="NoteLevel1"/>
        <w:numPr>
          <w:ilvl w:val="0"/>
          <w:numId w:val="5"/>
        </w:numPr>
      </w:pPr>
      <w:r w:rsidRPr="00CD029F">
        <w:t>Processes in consumption, making ends meet</w:t>
      </w:r>
    </w:p>
    <w:p w14:paraId="5A925FF2" w14:textId="77777777" w:rsidR="00CD029F" w:rsidRPr="00CD029F" w:rsidRDefault="00CD029F" w:rsidP="00CD029F">
      <w:pPr>
        <w:pStyle w:val="NoteLevel2"/>
      </w:pPr>
      <w:r w:rsidRPr="00CD029F">
        <w:t>Why is this work not seen as work?</w:t>
      </w:r>
    </w:p>
    <w:p w14:paraId="3C77B715" w14:textId="77777777" w:rsidR="00CD029F" w:rsidRPr="00CD029F" w:rsidRDefault="00CD029F" w:rsidP="00CD029F">
      <w:pPr>
        <w:pStyle w:val="NoteLevel2"/>
      </w:pPr>
      <w:proofErr w:type="gramStart"/>
      <w:r w:rsidRPr="00CD029F">
        <w:t>examining</w:t>
      </w:r>
      <w:proofErr w:type="gramEnd"/>
      <w:r w:rsidRPr="00CD029F">
        <w:t xml:space="preserve"> notion of ‘</w:t>
      </w:r>
      <w:proofErr w:type="spellStart"/>
      <w:r w:rsidRPr="00CD029F">
        <w:t>labour</w:t>
      </w:r>
      <w:proofErr w:type="spellEnd"/>
      <w:r w:rsidRPr="00CD029F">
        <w:t xml:space="preserve"> of love’</w:t>
      </w:r>
    </w:p>
    <w:p w14:paraId="57B7773F" w14:textId="77777777" w:rsidR="00CD029F" w:rsidRPr="00CD029F" w:rsidRDefault="00CD029F" w:rsidP="00CD029F">
      <w:pPr>
        <w:pStyle w:val="NoteLevel2"/>
      </w:pPr>
      <w:proofErr w:type="gramStart"/>
      <w:r w:rsidRPr="00CD029F">
        <w:t>domestic</w:t>
      </w:r>
      <w:proofErr w:type="gramEnd"/>
      <w:r w:rsidRPr="00CD029F">
        <w:t xml:space="preserve"> </w:t>
      </w:r>
      <w:proofErr w:type="spellStart"/>
      <w:r w:rsidRPr="00CD029F">
        <w:t>labour</w:t>
      </w:r>
      <w:proofErr w:type="spellEnd"/>
      <w:r w:rsidRPr="00CD029F">
        <w:t xml:space="preserve"> as transcending household boundaries</w:t>
      </w:r>
    </w:p>
    <w:p w14:paraId="346684D4" w14:textId="77777777" w:rsidR="00CD029F" w:rsidRPr="00CD029F" w:rsidRDefault="00CD029F" w:rsidP="00CD029F">
      <w:pPr>
        <w:pStyle w:val="NoteLevel1"/>
      </w:pPr>
      <w:r w:rsidRPr="00CD029F">
        <w:tab/>
      </w:r>
      <w:proofErr w:type="spellStart"/>
      <w:proofErr w:type="gramStart"/>
      <w:r w:rsidRPr="00CD029F">
        <w:t>eg</w:t>
      </w:r>
      <w:proofErr w:type="spellEnd"/>
      <w:proofErr w:type="gramEnd"/>
      <w:r w:rsidRPr="00CD029F">
        <w:t xml:space="preserve">. Volunteering, paid </w:t>
      </w:r>
      <w:proofErr w:type="spellStart"/>
      <w:r w:rsidRPr="00CD029F">
        <w:t>labour</w:t>
      </w:r>
      <w:proofErr w:type="spellEnd"/>
    </w:p>
    <w:p w14:paraId="5C0283CB" w14:textId="77777777" w:rsidR="00CD029F" w:rsidRPr="00CD029F" w:rsidRDefault="00CD029F" w:rsidP="00CD029F">
      <w:pPr>
        <w:pStyle w:val="NoteLevel1"/>
        <w:rPr>
          <w:b/>
        </w:rPr>
      </w:pPr>
      <w:r w:rsidRPr="00CD029F">
        <w:rPr>
          <w:b/>
        </w:rPr>
        <w:t xml:space="preserve">Gendered nature of unpaid </w:t>
      </w:r>
      <w:proofErr w:type="spellStart"/>
      <w:r w:rsidRPr="00CD029F">
        <w:rPr>
          <w:b/>
        </w:rPr>
        <w:t>labour</w:t>
      </w:r>
      <w:proofErr w:type="spellEnd"/>
    </w:p>
    <w:p w14:paraId="6786E739" w14:textId="77777777" w:rsidR="00CD029F" w:rsidRPr="00CD029F" w:rsidRDefault="00CD029F" w:rsidP="00CD029F">
      <w:pPr>
        <w:pStyle w:val="NoteLevel2"/>
      </w:pPr>
      <w:proofErr w:type="gramStart"/>
      <w:r w:rsidRPr="00CD029F">
        <w:rPr>
          <w:lang w:val="en-CA"/>
        </w:rPr>
        <w:t>from</w:t>
      </w:r>
      <w:proofErr w:type="gramEnd"/>
      <w:r w:rsidRPr="00CD029F">
        <w:rPr>
          <w:lang w:val="en-CA"/>
        </w:rPr>
        <w:t xml:space="preserve"> Statistics Canada General Social Survey </w:t>
      </w:r>
    </w:p>
    <w:p w14:paraId="3D6165CD" w14:textId="77777777" w:rsidR="00CD029F" w:rsidRPr="00CD029F" w:rsidRDefault="00CD029F" w:rsidP="00CD029F">
      <w:pPr>
        <w:pStyle w:val="NoteLevel2"/>
      </w:pPr>
      <w:proofErr w:type="gramStart"/>
      <w:r w:rsidRPr="00CD029F">
        <w:rPr>
          <w:lang w:val="en-CA"/>
        </w:rPr>
        <w:t>women</w:t>
      </w:r>
      <w:proofErr w:type="gramEnd"/>
      <w:r w:rsidRPr="00CD029F">
        <w:rPr>
          <w:lang w:val="en-CA"/>
        </w:rPr>
        <w:t xml:space="preserve"> do almost twice as much housework as men</w:t>
      </w:r>
    </w:p>
    <w:p w14:paraId="5C8B391F" w14:textId="77777777" w:rsidR="00CD029F" w:rsidRPr="00CD029F" w:rsidRDefault="00CD029F" w:rsidP="00CD029F">
      <w:pPr>
        <w:pStyle w:val="NoteLevel2"/>
      </w:pPr>
      <w:r w:rsidRPr="00CD029F">
        <w:rPr>
          <w:lang w:val="en-CA"/>
        </w:rPr>
        <w:t>Men are doing more now (2.1 hours/day of unpaid labour in 1986 to 2.5 in 2008) however women still contribute most (4.8 in 1986 to 4.1 in 2008)</w:t>
      </w:r>
    </w:p>
    <w:p w14:paraId="641B3752" w14:textId="77777777" w:rsidR="00CD029F" w:rsidRPr="00CD029F" w:rsidRDefault="00CD029F" w:rsidP="00CD029F">
      <w:pPr>
        <w:pStyle w:val="NoteLevel2"/>
      </w:pPr>
      <w:proofErr w:type="gramStart"/>
      <w:r w:rsidRPr="00CD029F">
        <w:rPr>
          <w:lang w:val="en-CA"/>
        </w:rPr>
        <w:t>without</w:t>
      </w:r>
      <w:proofErr w:type="gramEnd"/>
      <w:r w:rsidRPr="00CD029F">
        <w:rPr>
          <w:lang w:val="en-CA"/>
        </w:rPr>
        <w:t xml:space="preserve"> children, women contributing over 7 hours more per week than men</w:t>
      </w:r>
    </w:p>
    <w:p w14:paraId="0326358F" w14:textId="77777777" w:rsidR="00CD029F" w:rsidRPr="00CD029F" w:rsidRDefault="00CD029F" w:rsidP="00CD029F">
      <w:pPr>
        <w:pStyle w:val="NoteLevel2"/>
      </w:pPr>
      <w:proofErr w:type="gramStart"/>
      <w:r w:rsidRPr="00CD029F">
        <w:rPr>
          <w:lang w:val="en-CA"/>
        </w:rPr>
        <w:t>with</w:t>
      </w:r>
      <w:proofErr w:type="gramEnd"/>
      <w:r w:rsidRPr="00CD029F">
        <w:rPr>
          <w:lang w:val="en-CA"/>
        </w:rPr>
        <w:t xml:space="preserve"> children, women contributing approximately 11 hours more</w:t>
      </w:r>
    </w:p>
    <w:p w14:paraId="6BE17096" w14:textId="77777777" w:rsidR="00CD029F" w:rsidRPr="00CD029F" w:rsidRDefault="00CD029F" w:rsidP="00CD029F">
      <w:pPr>
        <w:pStyle w:val="NoteLevel2"/>
      </w:pPr>
      <w:r w:rsidRPr="00CD029F">
        <w:rPr>
          <w:lang w:val="en-CA"/>
        </w:rPr>
        <w:t>Rarely is anyone counting how much unpaid labour is done by children</w:t>
      </w:r>
    </w:p>
    <w:p w14:paraId="42A908D4" w14:textId="77777777" w:rsidR="00CD029F" w:rsidRPr="00CD029F" w:rsidRDefault="00CD029F" w:rsidP="00CD029F">
      <w:pPr>
        <w:pStyle w:val="NoteLevel1"/>
        <w:rPr>
          <w:b/>
        </w:rPr>
      </w:pPr>
      <w:r w:rsidRPr="00CD029F">
        <w:rPr>
          <w:b/>
        </w:rPr>
        <w:t>Explaining gender differences:</w:t>
      </w:r>
    </w:p>
    <w:p w14:paraId="69C491CB" w14:textId="77777777" w:rsidR="00CD029F" w:rsidRPr="00CD029F" w:rsidRDefault="00CD029F" w:rsidP="00CD029F">
      <w:pPr>
        <w:pStyle w:val="NoteLevel1"/>
      </w:pPr>
      <w:r w:rsidRPr="00CD029F">
        <w:rPr>
          <w:lang w:val="en-CA"/>
        </w:rPr>
        <w:t>Three dominant theoretical approaches:</w:t>
      </w:r>
    </w:p>
    <w:p w14:paraId="3519FE5A" w14:textId="77777777" w:rsidR="00CD029F" w:rsidRPr="00CD029F" w:rsidRDefault="00CD029F" w:rsidP="00CD029F">
      <w:pPr>
        <w:pStyle w:val="NoteLevel1"/>
      </w:pPr>
      <w:r w:rsidRPr="00CD029F">
        <w:rPr>
          <w:lang w:val="en-CA"/>
        </w:rPr>
        <w:t xml:space="preserve">1.  </w:t>
      </w:r>
      <w:proofErr w:type="gramStart"/>
      <w:r w:rsidRPr="00CD029F">
        <w:rPr>
          <w:lang w:val="en-CA"/>
        </w:rPr>
        <w:t>time</w:t>
      </w:r>
      <w:proofErr w:type="gramEnd"/>
      <w:r w:rsidRPr="00CD029F">
        <w:rPr>
          <w:lang w:val="en-CA"/>
        </w:rPr>
        <w:t xml:space="preserve"> availability model</w:t>
      </w:r>
    </w:p>
    <w:p w14:paraId="413F81DC" w14:textId="77777777" w:rsidR="00CD029F" w:rsidRPr="00CD029F" w:rsidRDefault="00CD029F" w:rsidP="00CD029F">
      <w:pPr>
        <w:pStyle w:val="NoteLevel1"/>
      </w:pPr>
      <w:r w:rsidRPr="00CD029F">
        <w:rPr>
          <w:lang w:val="en-CA"/>
        </w:rPr>
        <w:t xml:space="preserve">2.  </w:t>
      </w:r>
      <w:proofErr w:type="gramStart"/>
      <w:r w:rsidRPr="00CD029F">
        <w:rPr>
          <w:lang w:val="en-CA"/>
        </w:rPr>
        <w:t>resource</w:t>
      </w:r>
      <w:proofErr w:type="gramEnd"/>
      <w:r w:rsidRPr="00CD029F">
        <w:rPr>
          <w:lang w:val="en-CA"/>
        </w:rPr>
        <w:t>-power theory</w:t>
      </w:r>
    </w:p>
    <w:p w14:paraId="3C65B37B" w14:textId="77777777" w:rsidR="00CD029F" w:rsidRPr="00CD029F" w:rsidRDefault="00CD029F" w:rsidP="00CD029F">
      <w:pPr>
        <w:pStyle w:val="NoteLevel1"/>
      </w:pPr>
      <w:r w:rsidRPr="00CD029F">
        <w:rPr>
          <w:lang w:val="en-CA"/>
        </w:rPr>
        <w:t xml:space="preserve">3.  </w:t>
      </w:r>
      <w:proofErr w:type="gramStart"/>
      <w:r w:rsidRPr="00CD029F">
        <w:rPr>
          <w:lang w:val="en-CA"/>
        </w:rPr>
        <w:t>gender</w:t>
      </w:r>
      <w:proofErr w:type="gramEnd"/>
      <w:r w:rsidRPr="00CD029F">
        <w:rPr>
          <w:lang w:val="en-CA"/>
        </w:rPr>
        <w:t xml:space="preserve"> theories of domestic labour</w:t>
      </w:r>
    </w:p>
    <w:p w14:paraId="24A3585E" w14:textId="77777777" w:rsidR="00CD029F" w:rsidRPr="00CD029F" w:rsidRDefault="00CD029F" w:rsidP="00CD029F">
      <w:pPr>
        <w:pStyle w:val="NoteLevel2"/>
      </w:pPr>
      <w:r w:rsidRPr="00CD029F">
        <w:t xml:space="preserve">Which one, if any, of these theories do you </w:t>
      </w:r>
      <w:proofErr w:type="spellStart"/>
      <w:r w:rsidRPr="00CD029F">
        <w:t>favour</w:t>
      </w:r>
      <w:proofErr w:type="spellEnd"/>
      <w:r w:rsidRPr="00CD029F">
        <w:t>?</w:t>
      </w:r>
    </w:p>
    <w:p w14:paraId="2981CA18" w14:textId="77777777" w:rsidR="00CD029F" w:rsidRPr="00CD029F" w:rsidRDefault="00CD029F" w:rsidP="00CD029F">
      <w:pPr>
        <w:pStyle w:val="NoteLevel2"/>
      </w:pPr>
      <w:r w:rsidRPr="00CD029F">
        <w:t>How does this link to children and childhood?</w:t>
      </w:r>
    </w:p>
    <w:p w14:paraId="7332BA2E" w14:textId="77777777" w:rsidR="00CD029F" w:rsidRPr="00CD029F" w:rsidRDefault="00CD029F" w:rsidP="00CD029F">
      <w:pPr>
        <w:pStyle w:val="NoteLevel1"/>
        <w:rPr>
          <w:b/>
        </w:rPr>
      </w:pPr>
      <w:r w:rsidRPr="00CD029F">
        <w:rPr>
          <w:b/>
        </w:rPr>
        <w:t xml:space="preserve">Historical legislation restricting children from the paid </w:t>
      </w:r>
      <w:proofErr w:type="spellStart"/>
      <w:r w:rsidRPr="00CD029F">
        <w:rPr>
          <w:b/>
        </w:rPr>
        <w:t>labour</w:t>
      </w:r>
      <w:proofErr w:type="spellEnd"/>
      <w:r w:rsidRPr="00CD029F">
        <w:rPr>
          <w:b/>
        </w:rPr>
        <w:t xml:space="preserve"> force</w:t>
      </w:r>
    </w:p>
    <w:p w14:paraId="7C1D7124" w14:textId="77777777" w:rsidR="00CD029F" w:rsidRPr="00CD029F" w:rsidRDefault="00CD029F" w:rsidP="00CD029F">
      <w:pPr>
        <w:pStyle w:val="NoteLevel2"/>
      </w:pPr>
      <w:r w:rsidRPr="00CD029F">
        <w:t xml:space="preserve">Began as a joint effort from </w:t>
      </w:r>
      <w:proofErr w:type="spellStart"/>
      <w:r w:rsidRPr="00CD029F">
        <w:t>labour</w:t>
      </w:r>
      <w:proofErr w:type="spellEnd"/>
      <w:r w:rsidRPr="00CD029F">
        <w:t xml:space="preserve"> unions and social reformers</w:t>
      </w:r>
    </w:p>
    <w:p w14:paraId="108A6ACA" w14:textId="77777777" w:rsidR="00CD029F" w:rsidRPr="00CD029F" w:rsidRDefault="00CD029F" w:rsidP="00CD029F">
      <w:pPr>
        <w:pStyle w:val="NoteLevel2"/>
      </w:pPr>
      <w:r w:rsidRPr="00CD029F">
        <w:t xml:space="preserve">Children as a pool of cheap </w:t>
      </w:r>
      <w:proofErr w:type="spellStart"/>
      <w:r w:rsidRPr="00CD029F">
        <w:t>labour</w:t>
      </w:r>
      <w:proofErr w:type="spellEnd"/>
      <w:r w:rsidRPr="00CD029F">
        <w:t xml:space="preserve">, ‘reserve army of </w:t>
      </w:r>
      <w:proofErr w:type="spellStart"/>
      <w:r w:rsidRPr="00CD029F">
        <w:t>labour</w:t>
      </w:r>
      <w:proofErr w:type="spellEnd"/>
      <w:r w:rsidRPr="00CD029F">
        <w:t>’</w:t>
      </w:r>
    </w:p>
    <w:p w14:paraId="292F92D6" w14:textId="77777777" w:rsidR="00CD029F" w:rsidRPr="00CD029F" w:rsidRDefault="00CD029F" w:rsidP="00CD029F">
      <w:pPr>
        <w:pStyle w:val="NoteLevel2"/>
      </w:pPr>
      <w:proofErr w:type="gramStart"/>
      <w:r w:rsidRPr="00CD029F">
        <w:t>in</w:t>
      </w:r>
      <w:proofErr w:type="gramEnd"/>
      <w:r w:rsidRPr="00CD029F">
        <w:t xml:space="preserve"> 1881 the Knights of </w:t>
      </w:r>
      <w:proofErr w:type="spellStart"/>
      <w:r w:rsidRPr="00CD029F">
        <w:t>Labour</w:t>
      </w:r>
      <w:proofErr w:type="spellEnd"/>
      <w:r w:rsidRPr="00CD029F">
        <w:t xml:space="preserve"> is founded, representing skilled and unskilled factory workers</w:t>
      </w:r>
    </w:p>
    <w:p w14:paraId="2120F236" w14:textId="77777777" w:rsidR="00CD029F" w:rsidRPr="00CD029F" w:rsidRDefault="00CD029F" w:rsidP="00CD029F">
      <w:pPr>
        <w:pStyle w:val="NoteLevel2"/>
      </w:pPr>
      <w:proofErr w:type="gramStart"/>
      <w:r w:rsidRPr="00CD029F">
        <w:t>this</w:t>
      </w:r>
      <w:proofErr w:type="gramEnd"/>
      <w:r w:rsidRPr="00CD029F">
        <w:t xml:space="preserve"> and the Trades and </w:t>
      </w:r>
      <w:proofErr w:type="spellStart"/>
      <w:r w:rsidRPr="00CD029F">
        <w:t>Labour</w:t>
      </w:r>
      <w:proofErr w:type="spellEnd"/>
      <w:r w:rsidRPr="00CD029F">
        <w:t xml:space="preserve"> Congress union (founded 1883) called for the abolition of child </w:t>
      </w:r>
      <w:proofErr w:type="spellStart"/>
      <w:r w:rsidRPr="00CD029F">
        <w:t>labour</w:t>
      </w:r>
      <w:proofErr w:type="spellEnd"/>
      <w:r w:rsidRPr="00CD029F">
        <w:t xml:space="preserve"> under 14 in factories</w:t>
      </w:r>
    </w:p>
    <w:p w14:paraId="07F8CCA0" w14:textId="77777777" w:rsidR="00CD029F" w:rsidRPr="00CD029F" w:rsidRDefault="00CD029F" w:rsidP="00CD029F">
      <w:pPr>
        <w:pStyle w:val="NoteLevel2"/>
      </w:pPr>
      <w:r w:rsidRPr="00CD029F">
        <w:t xml:space="preserve">Social reformers, more concerned with influence on the family and conditions of child </w:t>
      </w:r>
      <w:proofErr w:type="spellStart"/>
      <w:r w:rsidRPr="00CD029F">
        <w:t>labour</w:t>
      </w:r>
      <w:proofErr w:type="spellEnd"/>
    </w:p>
    <w:p w14:paraId="6ECEC2C8" w14:textId="77777777" w:rsidR="00CD029F" w:rsidRPr="00CD029F" w:rsidRDefault="00CD029F" w:rsidP="00CD029F">
      <w:pPr>
        <w:pStyle w:val="NoteLevel2"/>
      </w:pPr>
      <w:r w:rsidRPr="00CD029F">
        <w:t>1884 Factory Act, passed in Ontario</w:t>
      </w:r>
    </w:p>
    <w:p w14:paraId="0D135664" w14:textId="77777777" w:rsidR="00CD029F" w:rsidRPr="00CD029F" w:rsidRDefault="00CD029F" w:rsidP="00CD029F">
      <w:pPr>
        <w:pStyle w:val="NoteLevel2"/>
      </w:pPr>
      <w:proofErr w:type="gramStart"/>
      <w:r w:rsidRPr="00CD029F">
        <w:t>prohibited</w:t>
      </w:r>
      <w:proofErr w:type="gramEnd"/>
      <w:r w:rsidRPr="00CD029F">
        <w:t xml:space="preserve"> employment of boys under 12 and girls under 14</w:t>
      </w:r>
    </w:p>
    <w:p w14:paraId="39E5E4D0" w14:textId="77777777" w:rsidR="00CD029F" w:rsidRPr="00CD029F" w:rsidRDefault="00CD029F" w:rsidP="00CD029F">
      <w:pPr>
        <w:pStyle w:val="NoteLevel2"/>
      </w:pPr>
      <w:proofErr w:type="gramStart"/>
      <w:r w:rsidRPr="00CD029F">
        <w:t>boys</w:t>
      </w:r>
      <w:proofErr w:type="gramEnd"/>
      <w:r w:rsidRPr="00CD029F">
        <w:t xml:space="preserve"> and girls older (than 12 or 14) but under 18 were limited to 10 hours per day or 60 hours per week</w:t>
      </w:r>
    </w:p>
    <w:p w14:paraId="4387D907" w14:textId="77777777" w:rsidR="00CD029F" w:rsidRPr="00CD029F" w:rsidRDefault="00CD029F" w:rsidP="00CD029F">
      <w:pPr>
        <w:pStyle w:val="NoteLevel2"/>
      </w:pPr>
      <w:proofErr w:type="gramStart"/>
      <w:r w:rsidRPr="00CD029F">
        <w:t>work</w:t>
      </w:r>
      <w:proofErr w:type="gramEnd"/>
      <w:r w:rsidRPr="00CD029F">
        <w:t xml:space="preserve"> in the home such as domestic work and piece work was exempt </w:t>
      </w:r>
    </w:p>
    <w:p w14:paraId="4D9DB6BC" w14:textId="77777777" w:rsidR="00CD029F" w:rsidRPr="00CD029F" w:rsidRDefault="00CD029F" w:rsidP="00CD029F">
      <w:pPr>
        <w:pStyle w:val="NoteLevel2"/>
      </w:pPr>
      <w:proofErr w:type="gramStart"/>
      <w:r w:rsidRPr="00CD029F">
        <w:t>legislation</w:t>
      </w:r>
      <w:proofErr w:type="gramEnd"/>
      <w:r w:rsidRPr="00CD029F">
        <w:t xml:space="preserve"> not very effective as in 1881 children represent 8% of work force in Ontario whereas they are 6% in 1891</w:t>
      </w:r>
    </w:p>
    <w:p w14:paraId="3678384B" w14:textId="77777777" w:rsidR="00CD029F" w:rsidRPr="00CD029F" w:rsidRDefault="00CD029F" w:rsidP="00CD029F">
      <w:pPr>
        <w:pStyle w:val="NoteLevel1"/>
        <w:rPr>
          <w:b/>
        </w:rPr>
      </w:pPr>
      <w:r w:rsidRPr="00CD029F">
        <w:rPr>
          <w:b/>
        </w:rPr>
        <w:t>Links between paid work, parenting and constructions of childhood</w:t>
      </w:r>
    </w:p>
    <w:p w14:paraId="3D146199" w14:textId="77777777" w:rsidR="00CD029F" w:rsidRPr="00CD029F" w:rsidRDefault="00CD029F" w:rsidP="00CD029F">
      <w:pPr>
        <w:pStyle w:val="NoteLevel1"/>
      </w:pPr>
      <w:r w:rsidRPr="00CD029F">
        <w:t>“It is only by examining both the changes in the workplace and changes in the home that we can develop an adequate understanding of the material and ideological shift in society’s approach to children” (</w:t>
      </w:r>
      <w:proofErr w:type="spellStart"/>
      <w:r w:rsidRPr="00CD029F">
        <w:t>Peikoff</w:t>
      </w:r>
      <w:proofErr w:type="spellEnd"/>
      <w:r w:rsidRPr="00CD029F">
        <w:t xml:space="preserve"> and </w:t>
      </w:r>
      <w:proofErr w:type="spellStart"/>
      <w:r w:rsidRPr="00CD029F">
        <w:t>Brickley</w:t>
      </w:r>
      <w:proofErr w:type="spellEnd"/>
      <w:r w:rsidRPr="00CD029F">
        <w:t>, 1991).</w:t>
      </w:r>
    </w:p>
    <w:p w14:paraId="51F107F1" w14:textId="77777777" w:rsidR="00CD029F" w:rsidRPr="00CD029F" w:rsidRDefault="00CD029F" w:rsidP="00CD029F">
      <w:pPr>
        <w:pStyle w:val="NoteLevel1"/>
      </w:pPr>
      <w:r w:rsidRPr="00CD029F">
        <w:t>A. 1850s to 1880s</w:t>
      </w:r>
    </w:p>
    <w:p w14:paraId="26CA8ED4" w14:textId="77777777" w:rsidR="00CD029F" w:rsidRPr="00CD029F" w:rsidRDefault="00CD029F" w:rsidP="00CD029F">
      <w:pPr>
        <w:pStyle w:val="NoteLevel1"/>
      </w:pPr>
      <w:r w:rsidRPr="00CD029F">
        <w:t>B. 1880s to 1910s</w:t>
      </w:r>
    </w:p>
    <w:p w14:paraId="43D63288" w14:textId="77777777" w:rsidR="00CD029F" w:rsidRPr="00CD029F" w:rsidRDefault="00CD029F" w:rsidP="00CD029F">
      <w:pPr>
        <w:pStyle w:val="NoteLevel1"/>
      </w:pPr>
      <w:r w:rsidRPr="00CD029F">
        <w:t>C. War years</w:t>
      </w:r>
    </w:p>
    <w:p w14:paraId="0B5D6B3E" w14:textId="77777777" w:rsidR="00CD029F" w:rsidRPr="00CD029F" w:rsidRDefault="00CD029F" w:rsidP="00CD029F">
      <w:pPr>
        <w:pStyle w:val="NoteLevel1"/>
      </w:pPr>
      <w:r w:rsidRPr="00CD029F">
        <w:t>D. Depression era</w:t>
      </w:r>
    </w:p>
    <w:p w14:paraId="19E7E937" w14:textId="77777777" w:rsidR="00CD029F" w:rsidRPr="00CD029F" w:rsidRDefault="00CD029F" w:rsidP="00CD029F">
      <w:pPr>
        <w:pStyle w:val="NoteLevel1"/>
      </w:pPr>
      <w:r w:rsidRPr="00CD029F">
        <w:t>E 1910 to 1940s</w:t>
      </w:r>
    </w:p>
    <w:p w14:paraId="70EAA597" w14:textId="77777777" w:rsidR="00CD029F" w:rsidRPr="00CD029F" w:rsidRDefault="00CD029F" w:rsidP="00CD029F">
      <w:pPr>
        <w:pStyle w:val="NoteLevel1"/>
      </w:pPr>
      <w:r w:rsidRPr="00CD029F">
        <w:t>F. 1945 to 1980s</w:t>
      </w:r>
    </w:p>
    <w:p w14:paraId="74DF7E0D" w14:textId="77777777" w:rsidR="00CD029F" w:rsidRPr="00CD029F" w:rsidRDefault="00CD029F" w:rsidP="00CD029F">
      <w:pPr>
        <w:pStyle w:val="NoteLevel1"/>
      </w:pPr>
      <w:r w:rsidRPr="00CD029F">
        <w:t>G. 1980s to present</w:t>
      </w:r>
    </w:p>
    <w:p w14:paraId="3CF39DA7" w14:textId="77777777" w:rsidR="00CD029F" w:rsidRPr="00CD029F" w:rsidRDefault="00CD029F" w:rsidP="00CD029F">
      <w:pPr>
        <w:pStyle w:val="NoteLevel1"/>
        <w:rPr>
          <w:b/>
        </w:rPr>
      </w:pPr>
      <w:r w:rsidRPr="00CD029F">
        <w:rPr>
          <w:b/>
        </w:rPr>
        <w:t>A. 1850s to 1880s</w:t>
      </w:r>
    </w:p>
    <w:p w14:paraId="68F3DCEB" w14:textId="77777777" w:rsidR="00CD029F" w:rsidRPr="00CD029F" w:rsidRDefault="00CD029F" w:rsidP="00CD029F">
      <w:pPr>
        <w:pStyle w:val="NoteLevel2"/>
      </w:pPr>
      <w:r w:rsidRPr="00CD029F">
        <w:t xml:space="preserve">1851 87% Canada is rural </w:t>
      </w:r>
    </w:p>
    <w:p w14:paraId="6E6F079F" w14:textId="77777777" w:rsidR="00CD029F" w:rsidRPr="00CD029F" w:rsidRDefault="00CD029F" w:rsidP="00CD029F">
      <w:pPr>
        <w:pStyle w:val="NoteLevel2"/>
      </w:pPr>
      <w:proofErr w:type="gramStart"/>
      <w:r w:rsidRPr="00CD029F">
        <w:t>early</w:t>
      </w:r>
      <w:proofErr w:type="gramEnd"/>
      <w:r w:rsidRPr="00CD029F">
        <w:t xml:space="preserve"> industrialization meant that skilled workers commanded the highest wages, children were unskilled and therefore paid less and did not compete with the men</w:t>
      </w:r>
    </w:p>
    <w:p w14:paraId="34846050" w14:textId="77777777" w:rsidR="00CD029F" w:rsidRPr="00CD029F" w:rsidRDefault="00CD029F" w:rsidP="00CD029F">
      <w:pPr>
        <w:pStyle w:val="NoteLevel2"/>
      </w:pPr>
      <w:proofErr w:type="gramStart"/>
      <w:r w:rsidRPr="00CD029F">
        <w:t>children</w:t>
      </w:r>
      <w:proofErr w:type="gramEnd"/>
      <w:r w:rsidRPr="00CD029F">
        <w:t xml:space="preserve"> working is an economic necessity for the working poor, related to the family economy</w:t>
      </w:r>
    </w:p>
    <w:p w14:paraId="556FB926" w14:textId="77777777" w:rsidR="00CD029F" w:rsidRPr="00CD029F" w:rsidRDefault="00CD029F" w:rsidP="00CD029F">
      <w:pPr>
        <w:pStyle w:val="NoteLevel2"/>
      </w:pPr>
      <w:r w:rsidRPr="00CD029F">
        <w:t xml:space="preserve">Child </w:t>
      </w:r>
      <w:proofErr w:type="spellStart"/>
      <w:r w:rsidRPr="00CD029F">
        <w:t>labour</w:t>
      </w:r>
      <w:proofErr w:type="spellEnd"/>
      <w:r w:rsidRPr="00CD029F">
        <w:t xml:space="preserve"> started to be seen as a social problem</w:t>
      </w:r>
    </w:p>
    <w:p w14:paraId="3A1EC9B6" w14:textId="77777777" w:rsidR="00CD029F" w:rsidRPr="00CD029F" w:rsidRDefault="00CD029F" w:rsidP="00CD029F">
      <w:pPr>
        <w:pStyle w:val="NoteLevel2"/>
      </w:pPr>
      <w:proofErr w:type="gramStart"/>
      <w:r w:rsidRPr="00CD029F">
        <w:t>linked</w:t>
      </w:r>
      <w:proofErr w:type="gramEnd"/>
      <w:r w:rsidRPr="00CD029F">
        <w:t xml:space="preserve"> to rise of child-savers movement (JJ Kelso and women’s organizations) as well as educational reform movement (Ryerson) pushing for mandatory education</w:t>
      </w:r>
    </w:p>
    <w:p w14:paraId="4A2D1BF7" w14:textId="77777777" w:rsidR="00CD029F" w:rsidRPr="00CD029F" w:rsidRDefault="00CD029F" w:rsidP="00CD029F">
      <w:pPr>
        <w:pStyle w:val="NoteLevel1"/>
        <w:rPr>
          <w:b/>
        </w:rPr>
      </w:pPr>
      <w:r w:rsidRPr="00CD029F">
        <w:rPr>
          <w:b/>
        </w:rPr>
        <w:t>B. 1880s to 1910s</w:t>
      </w:r>
    </w:p>
    <w:p w14:paraId="3F96AC32" w14:textId="77777777" w:rsidR="00CD029F" w:rsidRPr="00CD029F" w:rsidRDefault="00CD029F" w:rsidP="00CD029F">
      <w:pPr>
        <w:pStyle w:val="NoteLevel2"/>
      </w:pPr>
      <w:proofErr w:type="gramStart"/>
      <w:r w:rsidRPr="00CD029F">
        <w:t>strong</w:t>
      </w:r>
      <w:proofErr w:type="gramEnd"/>
      <w:r w:rsidRPr="00CD029F">
        <w:t xml:space="preserve"> rise of industrialization, more factories meant an increasing need for </w:t>
      </w:r>
      <w:proofErr w:type="spellStart"/>
      <w:r w:rsidRPr="00CD029F">
        <w:t>labour</w:t>
      </w:r>
      <w:proofErr w:type="spellEnd"/>
    </w:p>
    <w:p w14:paraId="1258CF5C" w14:textId="77777777" w:rsidR="00CD029F" w:rsidRPr="00CD029F" w:rsidRDefault="00CD029F" w:rsidP="00CD029F">
      <w:pPr>
        <w:pStyle w:val="NoteLevel2"/>
      </w:pPr>
      <w:proofErr w:type="gramStart"/>
      <w:r w:rsidRPr="00CD029F">
        <w:t>strong</w:t>
      </w:r>
      <w:proofErr w:type="gramEnd"/>
      <w:r w:rsidRPr="00CD029F">
        <w:t xml:space="preserve"> period for rural to urban shift</w:t>
      </w:r>
    </w:p>
    <w:p w14:paraId="7417C40D" w14:textId="77777777" w:rsidR="00CD029F" w:rsidRPr="00CD029F" w:rsidRDefault="00CD029F" w:rsidP="00CD029F">
      <w:pPr>
        <w:pStyle w:val="NoteLevel2"/>
      </w:pPr>
      <w:r w:rsidRPr="00CD029F">
        <w:t>25% urban in 1880, 45% urban in 1910</w:t>
      </w:r>
    </w:p>
    <w:p w14:paraId="4EC91970" w14:textId="77777777" w:rsidR="00CD029F" w:rsidRPr="00CD029F" w:rsidRDefault="00CD029F" w:rsidP="00CD029F">
      <w:pPr>
        <w:pStyle w:val="NoteLevel2"/>
      </w:pPr>
      <w:r w:rsidRPr="00CD029F">
        <w:t>Children more likely to be in schools, more of an economic liability</w:t>
      </w:r>
    </w:p>
    <w:p w14:paraId="13E1BB20" w14:textId="77777777" w:rsidR="00CD029F" w:rsidRPr="00CD029F" w:rsidRDefault="00CD029F" w:rsidP="00CD029F">
      <w:pPr>
        <w:pStyle w:val="NoteLevel2"/>
      </w:pPr>
      <w:r w:rsidRPr="00CD029F">
        <w:t>Rise of technology&gt;move skilled jobs to unskilled</w:t>
      </w:r>
    </w:p>
    <w:p w14:paraId="55D48182" w14:textId="77777777" w:rsidR="00CD029F" w:rsidRPr="00CD029F" w:rsidRDefault="00CD029F" w:rsidP="00CD029F">
      <w:pPr>
        <w:pStyle w:val="NoteLevel2"/>
      </w:pPr>
      <w:r w:rsidRPr="00CD029F">
        <w:t>Rise of immigration&gt;</w:t>
      </w:r>
      <w:proofErr w:type="gramStart"/>
      <w:r w:rsidRPr="00CD029F">
        <w:t>competition  for</w:t>
      </w:r>
      <w:proofErr w:type="gramEnd"/>
      <w:r w:rsidRPr="00CD029F">
        <w:t xml:space="preserve"> jobs</w:t>
      </w:r>
    </w:p>
    <w:p w14:paraId="54792B9F" w14:textId="77777777" w:rsidR="00CD029F" w:rsidRPr="00CD029F" w:rsidRDefault="00CD029F" w:rsidP="00CD029F">
      <w:pPr>
        <w:pStyle w:val="NoteLevel2"/>
      </w:pPr>
      <w:r w:rsidRPr="00CD029F">
        <w:t>Unions push for restrictions, also for the family wage</w:t>
      </w:r>
    </w:p>
    <w:p w14:paraId="478B52F8" w14:textId="77777777" w:rsidR="00CD029F" w:rsidRPr="00CD029F" w:rsidRDefault="00CD029F" w:rsidP="00CD029F">
      <w:pPr>
        <w:pStyle w:val="NoteLevel2"/>
      </w:pPr>
      <w:r w:rsidRPr="00CD029F">
        <w:t>Ideological shift&gt; children as precious, intrinsic value</w:t>
      </w:r>
    </w:p>
    <w:p w14:paraId="46FAD6A0" w14:textId="77777777" w:rsidR="00CD029F" w:rsidRPr="00CD029F" w:rsidRDefault="00CD029F" w:rsidP="00CD029F">
      <w:pPr>
        <w:pStyle w:val="NoteLevel2"/>
      </w:pPr>
      <w:r w:rsidRPr="00CD029F">
        <w:t>Rising power of CAS to remove children</w:t>
      </w:r>
    </w:p>
    <w:p w14:paraId="20088C7F" w14:textId="77777777" w:rsidR="00CD029F" w:rsidRPr="00CD029F" w:rsidRDefault="00CD029F" w:rsidP="00CD029F">
      <w:pPr>
        <w:pStyle w:val="NoteLevel2"/>
      </w:pPr>
      <w:r w:rsidRPr="00CD029F">
        <w:t>Children not to be part of the family economy, push for the family wage</w:t>
      </w:r>
    </w:p>
    <w:p w14:paraId="0302ABD9" w14:textId="77777777" w:rsidR="00CD029F" w:rsidRPr="00CD029F" w:rsidRDefault="00CD029F" w:rsidP="00CD029F">
      <w:pPr>
        <w:pStyle w:val="NoteLevel1"/>
        <w:rPr>
          <w:b/>
        </w:rPr>
      </w:pPr>
      <w:r w:rsidRPr="00CD029F">
        <w:rPr>
          <w:b/>
        </w:rPr>
        <w:t>C. War years</w:t>
      </w:r>
    </w:p>
    <w:p w14:paraId="188750CB" w14:textId="77777777" w:rsidR="00CD029F" w:rsidRPr="00CD029F" w:rsidRDefault="00CD029F" w:rsidP="00CD029F">
      <w:pPr>
        <w:pStyle w:val="NoteLevel2"/>
      </w:pPr>
      <w:r w:rsidRPr="00CD029F">
        <w:t>1914 to 1918, 1939 to 1945</w:t>
      </w:r>
    </w:p>
    <w:p w14:paraId="1A332EA1" w14:textId="77777777" w:rsidR="00CD029F" w:rsidRPr="00CD029F" w:rsidRDefault="00CD029F" w:rsidP="00CD029F">
      <w:pPr>
        <w:pStyle w:val="NoteLevel2"/>
      </w:pPr>
      <w:r w:rsidRPr="00CD029F">
        <w:t xml:space="preserve">As soldiers </w:t>
      </w:r>
    </w:p>
    <w:p w14:paraId="3890876B" w14:textId="77777777" w:rsidR="00CD029F" w:rsidRPr="00CD029F" w:rsidRDefault="00CD029F" w:rsidP="00CD029F">
      <w:pPr>
        <w:pStyle w:val="NoteLevel2"/>
      </w:pPr>
      <w:r w:rsidRPr="00CD029F">
        <w:t>700,000 Canadians under the age of 21 served in uniform during the Second World War.</w:t>
      </w:r>
    </w:p>
    <w:p w14:paraId="1BA7DECD" w14:textId="77777777" w:rsidR="00CD029F" w:rsidRPr="00CD029F" w:rsidRDefault="00CD029F" w:rsidP="00CD029F">
      <w:pPr>
        <w:pStyle w:val="NoteLevel2"/>
      </w:pPr>
      <w:proofErr w:type="gramStart"/>
      <w:r w:rsidRPr="00CD029F">
        <w:t>many</w:t>
      </w:r>
      <w:proofErr w:type="gramEnd"/>
      <w:r w:rsidRPr="00CD029F">
        <w:t xml:space="preserve"> boys lied about their ages</w:t>
      </w:r>
    </w:p>
    <w:p w14:paraId="121B2A87" w14:textId="77777777" w:rsidR="00CD029F" w:rsidRPr="00CD029F" w:rsidRDefault="00CD029F" w:rsidP="00CD029F">
      <w:pPr>
        <w:pStyle w:val="NoteLevel2"/>
      </w:pPr>
      <w:r w:rsidRPr="00CD029F">
        <w:t xml:space="preserve">As paid </w:t>
      </w:r>
      <w:proofErr w:type="spellStart"/>
      <w:r w:rsidRPr="00CD029F">
        <w:t>labour</w:t>
      </w:r>
      <w:proofErr w:type="spellEnd"/>
      <w:r w:rsidRPr="00CD029F">
        <w:t xml:space="preserve"> at home</w:t>
      </w:r>
    </w:p>
    <w:p w14:paraId="373B3E88" w14:textId="77777777" w:rsidR="00CD029F" w:rsidRPr="00CD029F" w:rsidRDefault="00CD029F" w:rsidP="00CD029F">
      <w:pPr>
        <w:pStyle w:val="NoteLevel2"/>
      </w:pPr>
      <w:r w:rsidRPr="00CD029F">
        <w:t>In factories, farms</w:t>
      </w:r>
    </w:p>
    <w:p w14:paraId="76DAB7CD" w14:textId="77777777" w:rsidR="00CD029F" w:rsidRPr="00CD029F" w:rsidRDefault="00CD029F" w:rsidP="00CD029F">
      <w:pPr>
        <w:pStyle w:val="NoteLevel2"/>
      </w:pPr>
      <w:r w:rsidRPr="00CD029F">
        <w:t>As volunteers</w:t>
      </w:r>
    </w:p>
    <w:p w14:paraId="3FCA2FDB" w14:textId="77777777" w:rsidR="00CD029F" w:rsidRPr="00CD029F" w:rsidRDefault="00CD029F" w:rsidP="00CD029F">
      <w:pPr>
        <w:pStyle w:val="NoteLevel2"/>
      </w:pPr>
      <w:r w:rsidRPr="00CD029F">
        <w:t>Boy Scouts, junior cadets, nurse training, collecting scrap metal, collecting change</w:t>
      </w:r>
    </w:p>
    <w:p w14:paraId="4A9AAC1D" w14:textId="77777777" w:rsidR="00CD029F" w:rsidRPr="00CD029F" w:rsidRDefault="00CD029F" w:rsidP="00CD029F">
      <w:pPr>
        <w:pStyle w:val="NoteLevel1"/>
        <w:rPr>
          <w:b/>
        </w:rPr>
      </w:pPr>
      <w:r w:rsidRPr="00CD029F">
        <w:rPr>
          <w:b/>
        </w:rPr>
        <w:t>D. Depression era, 1930s</w:t>
      </w:r>
    </w:p>
    <w:p w14:paraId="2AC9C049" w14:textId="77777777" w:rsidR="00CD029F" w:rsidRPr="00CD029F" w:rsidRDefault="00CD029F" w:rsidP="00CD029F">
      <w:pPr>
        <w:pStyle w:val="NoteLevel2"/>
      </w:pPr>
      <w:proofErr w:type="gramStart"/>
      <w:r w:rsidRPr="00CD029F">
        <w:t>lack</w:t>
      </w:r>
      <w:proofErr w:type="gramEnd"/>
      <w:r w:rsidRPr="00CD029F">
        <w:t xml:space="preserve"> of work, drought in Saskatchewan and overreliance on primary products</w:t>
      </w:r>
    </w:p>
    <w:p w14:paraId="18E26BA4" w14:textId="77777777" w:rsidR="00CD029F" w:rsidRPr="00CD029F" w:rsidRDefault="00CD029F" w:rsidP="00CD029F">
      <w:pPr>
        <w:pStyle w:val="NoteLevel2"/>
      </w:pPr>
      <w:proofErr w:type="gramStart"/>
      <w:r w:rsidRPr="00CD029F">
        <w:t>paid</w:t>
      </w:r>
      <w:proofErr w:type="gramEnd"/>
      <w:r w:rsidRPr="00CD029F">
        <w:t xml:space="preserve"> work was in short supply, 30% unemployment rate by 1933 with 20% of the population dependent on some form of government assistance, up to 66% on relief in some areas of the prairies</w:t>
      </w:r>
    </w:p>
    <w:p w14:paraId="4148321E" w14:textId="77777777" w:rsidR="00CD029F" w:rsidRPr="00CD029F" w:rsidRDefault="00CD029F" w:rsidP="00CD029F">
      <w:pPr>
        <w:pStyle w:val="NoteLevel2"/>
      </w:pPr>
      <w:r w:rsidRPr="00CD029F">
        <w:t>Children as potential wage earners but limited in access to work</w:t>
      </w:r>
    </w:p>
    <w:p w14:paraId="09B783F1" w14:textId="77777777" w:rsidR="00CD029F" w:rsidRPr="00CD029F" w:rsidRDefault="00CD029F" w:rsidP="00CD029F">
      <w:pPr>
        <w:pStyle w:val="NoteLevel2"/>
      </w:pPr>
      <w:r w:rsidRPr="00CD029F">
        <w:t>Some children pulled from schools to work</w:t>
      </w:r>
    </w:p>
    <w:p w14:paraId="604D5C43" w14:textId="77777777" w:rsidR="00CD029F" w:rsidRPr="00CD029F" w:rsidRDefault="00CD029F" w:rsidP="00CD029F">
      <w:pPr>
        <w:pStyle w:val="NoteLevel2"/>
      </w:pPr>
      <w:r w:rsidRPr="00CD029F">
        <w:t>Rise of ‘relief camps’</w:t>
      </w:r>
    </w:p>
    <w:p w14:paraId="12D95A86" w14:textId="77777777" w:rsidR="00CD029F" w:rsidRPr="00CD029F" w:rsidRDefault="00CD029F" w:rsidP="00CD029F">
      <w:pPr>
        <w:pStyle w:val="NoteLevel2"/>
      </w:pPr>
      <w:r w:rsidRPr="00CD029F">
        <w:t>Children as an economic liability</w:t>
      </w:r>
    </w:p>
    <w:p w14:paraId="37727489" w14:textId="77777777" w:rsidR="00CD029F" w:rsidRPr="00CD029F" w:rsidRDefault="00CD029F" w:rsidP="00CD029F">
      <w:pPr>
        <w:pStyle w:val="NoteLevel1"/>
        <w:rPr>
          <w:b/>
        </w:rPr>
      </w:pPr>
      <w:r w:rsidRPr="00CD029F">
        <w:rPr>
          <w:b/>
        </w:rPr>
        <w:t>E. 1910 to 1940, rise of scientific motherhood</w:t>
      </w:r>
    </w:p>
    <w:p w14:paraId="3CED8BE7" w14:textId="77777777" w:rsidR="00CD029F" w:rsidRPr="00CD029F" w:rsidRDefault="00CD029F" w:rsidP="00CD029F">
      <w:pPr>
        <w:pStyle w:val="NoteLevel2"/>
      </w:pPr>
      <w:proofErr w:type="gramStart"/>
      <w:r w:rsidRPr="00CD029F">
        <w:t>science</w:t>
      </w:r>
      <w:proofErr w:type="gramEnd"/>
      <w:r w:rsidRPr="00CD029F">
        <w:t xml:space="preserve"> and technology were seen as important in raising healthy children</w:t>
      </w:r>
    </w:p>
    <w:p w14:paraId="001CF87C" w14:textId="77777777" w:rsidR="00CD029F" w:rsidRPr="00CD029F" w:rsidRDefault="00CD029F" w:rsidP="00CD029F">
      <w:pPr>
        <w:pStyle w:val="NoteLevel2"/>
      </w:pPr>
      <w:proofErr w:type="gramStart"/>
      <w:r w:rsidRPr="00CD029F">
        <w:t>push</w:t>
      </w:r>
      <w:proofErr w:type="gramEnd"/>
      <w:r w:rsidRPr="00CD029F">
        <w:t>, via experts, was towards rational and standardized parenting</w:t>
      </w:r>
    </w:p>
    <w:p w14:paraId="72755F2C" w14:textId="77777777" w:rsidR="00CD029F" w:rsidRPr="00CD029F" w:rsidRDefault="00CD029F" w:rsidP="00CD029F">
      <w:pPr>
        <w:pStyle w:val="NoteLevel2"/>
      </w:pPr>
      <w:proofErr w:type="gramStart"/>
      <w:r w:rsidRPr="00CD029F">
        <w:t>era</w:t>
      </w:r>
      <w:proofErr w:type="gramEnd"/>
      <w:r w:rsidRPr="00CD029F">
        <w:t xml:space="preserve"> of schedules, milestones, formulas</w:t>
      </w:r>
    </w:p>
    <w:p w14:paraId="1BD108AF" w14:textId="77777777" w:rsidR="00CD029F" w:rsidRPr="00CD029F" w:rsidRDefault="00CD029F" w:rsidP="00CD029F">
      <w:pPr>
        <w:pStyle w:val="NoteLevel2"/>
      </w:pPr>
      <w:proofErr w:type="gramStart"/>
      <w:r w:rsidRPr="00CD029F">
        <w:t>children</w:t>
      </w:r>
      <w:proofErr w:type="gramEnd"/>
      <w:r w:rsidRPr="00CD029F">
        <w:t xml:space="preserve"> as a symbol of the future</w:t>
      </w:r>
    </w:p>
    <w:p w14:paraId="3D46E071" w14:textId="77777777" w:rsidR="00CD029F" w:rsidRPr="00CD029F" w:rsidRDefault="00CD029F" w:rsidP="00CD029F">
      <w:pPr>
        <w:pStyle w:val="NoteLevel2"/>
      </w:pPr>
      <w:proofErr w:type="gramStart"/>
      <w:r w:rsidRPr="00CD029F">
        <w:t>best</w:t>
      </w:r>
      <w:proofErr w:type="gramEnd"/>
      <w:r w:rsidRPr="00CD029F">
        <w:t xml:space="preserve"> child possible (link to eugenics)</w:t>
      </w:r>
    </w:p>
    <w:p w14:paraId="631D11BC" w14:textId="77777777" w:rsidR="00CD029F" w:rsidRPr="00CD029F" w:rsidRDefault="00CD029F" w:rsidP="00CD029F">
      <w:pPr>
        <w:pStyle w:val="NoteLevel2"/>
      </w:pPr>
      <w:proofErr w:type="gramStart"/>
      <w:r w:rsidRPr="00CD029F">
        <w:t>experts</w:t>
      </w:r>
      <w:proofErr w:type="gramEnd"/>
      <w:r w:rsidRPr="00CD029F">
        <w:t xml:space="preserve"> were assigned the task of teaching and monitoring children in private families</w:t>
      </w:r>
    </w:p>
    <w:p w14:paraId="6D3E4C76" w14:textId="77777777" w:rsidR="00CD029F" w:rsidRPr="00CD029F" w:rsidRDefault="00CD029F" w:rsidP="00CD029F">
      <w:pPr>
        <w:pStyle w:val="NoteLevel2"/>
      </w:pPr>
      <w:proofErr w:type="gramStart"/>
      <w:r w:rsidRPr="00CD029F">
        <w:t>children</w:t>
      </w:r>
      <w:proofErr w:type="gramEnd"/>
      <w:r w:rsidRPr="00CD029F">
        <w:t xml:space="preserve"> were to be highly scheduled and disciplined at a very early age</w:t>
      </w:r>
    </w:p>
    <w:p w14:paraId="0A082BAE" w14:textId="77777777" w:rsidR="00CD029F" w:rsidRPr="00CD029F" w:rsidRDefault="00CD029F" w:rsidP="00CD029F">
      <w:pPr>
        <w:pStyle w:val="NoteLevel2"/>
      </w:pPr>
      <w:proofErr w:type="gramStart"/>
      <w:r w:rsidRPr="00CD029F">
        <w:t>linked</w:t>
      </w:r>
      <w:proofErr w:type="gramEnd"/>
      <w:r w:rsidRPr="00CD029F">
        <w:t xml:space="preserve"> to John Watson, behavioral psychologist&gt;children as made not born</w:t>
      </w:r>
    </w:p>
    <w:p w14:paraId="76805965" w14:textId="77777777" w:rsidR="00CD029F" w:rsidRPr="00CD029F" w:rsidRDefault="00CD029F" w:rsidP="00CD029F">
      <w:pPr>
        <w:pStyle w:val="NoteLevel1"/>
        <w:rPr>
          <w:b/>
        </w:rPr>
      </w:pPr>
      <w:r w:rsidRPr="00CD029F">
        <w:rPr>
          <w:b/>
        </w:rPr>
        <w:t>F. 1945 to 1980s, rise of the welfare state</w:t>
      </w:r>
    </w:p>
    <w:p w14:paraId="34F277D2" w14:textId="77777777" w:rsidR="00CD029F" w:rsidRPr="00CD029F" w:rsidRDefault="00CD029F" w:rsidP="00CD029F">
      <w:pPr>
        <w:pStyle w:val="NoteLevel2"/>
      </w:pPr>
      <w:r w:rsidRPr="00CD029F">
        <w:t>Less reliance on children’s wages, more income security</w:t>
      </w:r>
    </w:p>
    <w:p w14:paraId="54EB7E24" w14:textId="77777777" w:rsidR="00CD029F" w:rsidRPr="00CD029F" w:rsidRDefault="00CD029F" w:rsidP="00CD029F">
      <w:pPr>
        <w:pStyle w:val="NoteLevel2"/>
      </w:pPr>
      <w:r w:rsidRPr="00CD029F">
        <w:t>Era of high employment</w:t>
      </w:r>
    </w:p>
    <w:p w14:paraId="69531686" w14:textId="77777777" w:rsidR="00CD029F" w:rsidRPr="00CD029F" w:rsidRDefault="00CD029F" w:rsidP="00CD029F">
      <w:pPr>
        <w:pStyle w:val="NoteLevel2"/>
      </w:pPr>
      <w:r w:rsidRPr="00CD029F">
        <w:t>Rise of social housing</w:t>
      </w:r>
    </w:p>
    <w:p w14:paraId="3393FEA7" w14:textId="77777777" w:rsidR="00CD029F" w:rsidRPr="00CD029F" w:rsidRDefault="00CD029F" w:rsidP="00CD029F">
      <w:pPr>
        <w:pStyle w:val="NoteLevel2"/>
      </w:pPr>
      <w:r w:rsidRPr="00CD029F">
        <w:t>Family wage more possible</w:t>
      </w:r>
    </w:p>
    <w:p w14:paraId="4F9D1CB1" w14:textId="77777777" w:rsidR="00CD029F" w:rsidRPr="00CD029F" w:rsidRDefault="00CD029F" w:rsidP="00CD029F">
      <w:pPr>
        <w:pStyle w:val="NoteLevel2"/>
      </w:pPr>
      <w:r w:rsidRPr="00CD029F">
        <w:t>Focus on education, expansion of post-secondary</w:t>
      </w:r>
    </w:p>
    <w:p w14:paraId="59628BD7" w14:textId="77777777" w:rsidR="00CD029F" w:rsidRPr="00CD029F" w:rsidRDefault="00CD029F" w:rsidP="00CD029F">
      <w:pPr>
        <w:pStyle w:val="NoteLevel2"/>
      </w:pPr>
      <w:r w:rsidRPr="00CD029F">
        <w:t>Childhood more about leisure and tranquility</w:t>
      </w:r>
    </w:p>
    <w:p w14:paraId="349B9345" w14:textId="77777777" w:rsidR="00CD029F" w:rsidRPr="00CD029F" w:rsidRDefault="00CD029F" w:rsidP="00CD029F">
      <w:pPr>
        <w:pStyle w:val="NoteLevel2"/>
      </w:pPr>
      <w:r w:rsidRPr="00CD029F">
        <w:t>Rooted in the Empathic Mother</w:t>
      </w:r>
    </w:p>
    <w:p w14:paraId="4F6D8194" w14:textId="77777777" w:rsidR="00CD029F" w:rsidRPr="00CD029F" w:rsidRDefault="00CD029F" w:rsidP="00CD029F">
      <w:pPr>
        <w:pStyle w:val="NoteLevel2"/>
      </w:pPr>
      <w:r w:rsidRPr="00CD029F">
        <w:t>Child-</w:t>
      </w:r>
      <w:proofErr w:type="spellStart"/>
      <w:r w:rsidRPr="00CD029F">
        <w:t>centred</w:t>
      </w:r>
      <w:proofErr w:type="spellEnd"/>
      <w:r w:rsidRPr="00CD029F">
        <w:t>, on demand, consumerism, indulgence</w:t>
      </w:r>
    </w:p>
    <w:p w14:paraId="3710D77E" w14:textId="77777777" w:rsidR="00CD029F" w:rsidRPr="00CD029F" w:rsidRDefault="00CD029F" w:rsidP="00CD029F">
      <w:pPr>
        <w:pStyle w:val="NoteLevel2"/>
      </w:pPr>
      <w:r w:rsidRPr="00CD029F">
        <w:t>Avoiding psychological distress (thank you Freud)</w:t>
      </w:r>
    </w:p>
    <w:p w14:paraId="1C27D69D" w14:textId="77777777" w:rsidR="00CD029F" w:rsidRPr="00CD029F" w:rsidRDefault="00CD029F" w:rsidP="00CD029F">
      <w:pPr>
        <w:pStyle w:val="NoteLevel2"/>
      </w:pPr>
      <w:r w:rsidRPr="00CD029F">
        <w:t>Rise of Dr. Spock, children as individuals</w:t>
      </w:r>
    </w:p>
    <w:p w14:paraId="3F6116B5" w14:textId="77777777" w:rsidR="00CD029F" w:rsidRPr="00CD029F" w:rsidRDefault="00CD029F" w:rsidP="00CD029F">
      <w:pPr>
        <w:pStyle w:val="NoteLevel2"/>
      </w:pPr>
      <w:r w:rsidRPr="00CD029F">
        <w:t>Child as a reflection of their parents</w:t>
      </w:r>
    </w:p>
    <w:p w14:paraId="0AB0F726" w14:textId="77777777" w:rsidR="00CD029F" w:rsidRPr="00CD029F" w:rsidRDefault="00CD029F" w:rsidP="00CD029F">
      <w:pPr>
        <w:pStyle w:val="NoteLevel1"/>
        <w:rPr>
          <w:b/>
        </w:rPr>
      </w:pPr>
      <w:r w:rsidRPr="00CD029F">
        <w:rPr>
          <w:b/>
        </w:rPr>
        <w:t>G. 1980s to present, rise of neo-liberalism and intensive parenting</w:t>
      </w:r>
    </w:p>
    <w:p w14:paraId="420614AB" w14:textId="77777777" w:rsidR="00CD029F" w:rsidRPr="00CD029F" w:rsidRDefault="00CD029F" w:rsidP="00CD029F">
      <w:pPr>
        <w:pStyle w:val="NoteLevel2"/>
      </w:pPr>
      <w:r w:rsidRPr="00CD029F">
        <w:t>Rise of individualism</w:t>
      </w:r>
    </w:p>
    <w:p w14:paraId="7E53AFDF" w14:textId="77777777" w:rsidR="00CD029F" w:rsidRPr="00CD029F" w:rsidRDefault="00CD029F" w:rsidP="00CD029F">
      <w:pPr>
        <w:pStyle w:val="NoteLevel2"/>
      </w:pPr>
      <w:r w:rsidRPr="00CD029F">
        <w:t>Move from long-term focus to short-term</w:t>
      </w:r>
    </w:p>
    <w:p w14:paraId="6B8EF05A" w14:textId="77777777" w:rsidR="00CD029F" w:rsidRPr="00CD029F" w:rsidRDefault="00CD029F" w:rsidP="00CD029F">
      <w:pPr>
        <w:pStyle w:val="NoteLevel2"/>
      </w:pPr>
      <w:r w:rsidRPr="00CD029F">
        <w:t>Notion of choice is key</w:t>
      </w:r>
    </w:p>
    <w:p w14:paraId="65A78DBA" w14:textId="77777777" w:rsidR="00CD029F" w:rsidRPr="00CD029F" w:rsidRDefault="00CD029F" w:rsidP="00CD029F">
      <w:pPr>
        <w:pStyle w:val="NoteLevel2"/>
      </w:pPr>
      <w:r w:rsidRPr="00CD029F">
        <w:t>Challenges in combining intensive parenting with personal ambition</w:t>
      </w:r>
    </w:p>
    <w:p w14:paraId="67F4FB19" w14:textId="77777777" w:rsidR="00CD029F" w:rsidRPr="00CD029F" w:rsidRDefault="00CD029F" w:rsidP="00CD029F">
      <w:pPr>
        <w:pStyle w:val="NoteLevel2"/>
      </w:pPr>
      <w:r w:rsidRPr="00CD029F">
        <w:t xml:space="preserve">Rise of </w:t>
      </w:r>
      <w:proofErr w:type="gramStart"/>
      <w:r w:rsidRPr="00CD029F">
        <w:t>nostalgia  for</w:t>
      </w:r>
      <w:proofErr w:type="gramEnd"/>
      <w:r w:rsidRPr="00CD029F">
        <w:t xml:space="preserve"> the 1950s (The Way We Never Were)</w:t>
      </w:r>
    </w:p>
    <w:p w14:paraId="3C51E8D1" w14:textId="77777777" w:rsidR="00CD029F" w:rsidRPr="00CD029F" w:rsidRDefault="00CD029F" w:rsidP="00CD029F">
      <w:pPr>
        <w:pStyle w:val="NoteLevel2"/>
      </w:pPr>
      <w:r w:rsidRPr="00CD029F">
        <w:t>‘</w:t>
      </w:r>
      <w:proofErr w:type="gramStart"/>
      <w:r w:rsidRPr="00CD029F">
        <w:t>tender</w:t>
      </w:r>
      <w:proofErr w:type="gramEnd"/>
      <w:r w:rsidRPr="00CD029F">
        <w:t xml:space="preserve"> years’ are very important</w:t>
      </w:r>
    </w:p>
    <w:p w14:paraId="2D5D61A2" w14:textId="77777777" w:rsidR="00CD029F" w:rsidRPr="00CD029F" w:rsidRDefault="00CD029F" w:rsidP="00CD029F">
      <w:pPr>
        <w:pStyle w:val="NoteLevel2"/>
      </w:pPr>
      <w:r w:rsidRPr="00CD029F">
        <w:t>Extension of childhood into the womb</w:t>
      </w:r>
    </w:p>
    <w:p w14:paraId="7277572B" w14:textId="77777777" w:rsidR="00CD029F" w:rsidRPr="00CD029F" w:rsidRDefault="00CD029F" w:rsidP="00CD029F">
      <w:pPr>
        <w:pStyle w:val="NoteLevel2"/>
      </w:pPr>
      <w:r w:rsidRPr="00CD029F">
        <w:t>Early and intensive intervention in learning</w:t>
      </w:r>
    </w:p>
    <w:p w14:paraId="67580C39" w14:textId="77777777" w:rsidR="00CD029F" w:rsidRPr="00CD029F" w:rsidRDefault="00CD029F" w:rsidP="00CD029F">
      <w:pPr>
        <w:pStyle w:val="NoteLevel2"/>
      </w:pPr>
      <w:r w:rsidRPr="00CD029F">
        <w:t>Children as an accessory?? Another commodity??</w:t>
      </w:r>
    </w:p>
    <w:p w14:paraId="37D9CD6F" w14:textId="77777777" w:rsidR="00CD029F" w:rsidRPr="00CD029F" w:rsidRDefault="00CD029F" w:rsidP="00CD029F">
      <w:pPr>
        <w:pStyle w:val="NoteLevel1"/>
        <w:rPr>
          <w:b/>
        </w:rPr>
      </w:pPr>
      <w:r w:rsidRPr="00CD029F">
        <w:rPr>
          <w:b/>
        </w:rPr>
        <w:t xml:space="preserve">“DOMINANT DISCOURSES, DEBATES AND SILENCES ON CHILD LABOUR </w:t>
      </w:r>
      <w:r w:rsidRPr="00CD029F">
        <w:rPr>
          <w:b/>
        </w:rPr>
        <w:tab/>
        <w:t>IN AFRICA AND ASIA” ABEBE AND BESSELL</w:t>
      </w:r>
    </w:p>
    <w:p w14:paraId="39AAF64A" w14:textId="77777777" w:rsidR="00CD029F" w:rsidRPr="00CD029F" w:rsidRDefault="00CD029F" w:rsidP="00CD029F">
      <w:pPr>
        <w:pStyle w:val="NoteLevel2"/>
      </w:pPr>
      <w:r w:rsidRPr="00CD029F">
        <w:t xml:space="preserve">"Research identifies various theories of how the 'problem of child </w:t>
      </w:r>
      <w:proofErr w:type="spellStart"/>
      <w:r w:rsidRPr="00CD029F">
        <w:t>labour</w:t>
      </w:r>
      <w:proofErr w:type="spellEnd"/>
      <w:r w:rsidRPr="00CD029F">
        <w:t>' should be tackled, each reflecting particular epistemological viewpoints about childhood, children, and their social position in society" (p.765)</w:t>
      </w:r>
    </w:p>
    <w:p w14:paraId="6EB73BFD" w14:textId="77777777" w:rsidR="00CD029F" w:rsidRPr="00CD029F" w:rsidRDefault="00CD029F" w:rsidP="00CD029F">
      <w:pPr>
        <w:pStyle w:val="NoteLevel2"/>
      </w:pPr>
      <w:r w:rsidRPr="00CD029F">
        <w:t>Identifies 3 perspectives</w:t>
      </w:r>
    </w:p>
    <w:p w14:paraId="06854137" w14:textId="77777777" w:rsidR="00CD029F" w:rsidRPr="00CD029F" w:rsidRDefault="00CD029F" w:rsidP="00CD029F">
      <w:pPr>
        <w:pStyle w:val="NoteLevel3"/>
      </w:pPr>
      <w:proofErr w:type="gramStart"/>
      <w:r w:rsidRPr="00CD029F">
        <w:t>work</w:t>
      </w:r>
      <w:proofErr w:type="gramEnd"/>
      <w:r w:rsidRPr="00CD029F">
        <w:t xml:space="preserve"> free childhoods perspective</w:t>
      </w:r>
    </w:p>
    <w:p w14:paraId="41238876" w14:textId="77777777" w:rsidR="00CD029F" w:rsidRPr="00CD029F" w:rsidRDefault="00CD029F" w:rsidP="00CD029F">
      <w:pPr>
        <w:pStyle w:val="NoteLevel3"/>
      </w:pPr>
      <w:proofErr w:type="gramStart"/>
      <w:r w:rsidRPr="00CD029F">
        <w:t>socio</w:t>
      </w:r>
      <w:proofErr w:type="gramEnd"/>
      <w:r w:rsidRPr="00CD029F">
        <w:t>-cultural perspective</w:t>
      </w:r>
    </w:p>
    <w:p w14:paraId="5735B07C" w14:textId="282FEC63" w:rsidR="00CD029F" w:rsidRPr="00CD029F" w:rsidRDefault="00CD029F" w:rsidP="00CD029F">
      <w:pPr>
        <w:pStyle w:val="NoteLevel3"/>
      </w:pPr>
      <w:proofErr w:type="gramStart"/>
      <w:r w:rsidRPr="00CD029F">
        <w:t>political</w:t>
      </w:r>
      <w:proofErr w:type="gramEnd"/>
      <w:r w:rsidRPr="00CD029F">
        <w:t xml:space="preserve"> economy perspective</w:t>
      </w:r>
    </w:p>
    <w:p w14:paraId="41C05BAA" w14:textId="77777777" w:rsidR="00CD029F" w:rsidRPr="00CD029F" w:rsidRDefault="00CD029F" w:rsidP="00CD029F">
      <w:pPr>
        <w:pStyle w:val="NoteLevel1"/>
      </w:pPr>
      <w:r w:rsidRPr="00CD029F">
        <w:t xml:space="preserve">Identifies four aspects of child </w:t>
      </w:r>
      <w:proofErr w:type="spellStart"/>
      <w:r w:rsidRPr="00CD029F">
        <w:t>labour</w:t>
      </w:r>
      <w:proofErr w:type="spellEnd"/>
      <w:r w:rsidRPr="00CD029F">
        <w:t xml:space="preserve"> missing from the dominant discourses</w:t>
      </w:r>
    </w:p>
    <w:p w14:paraId="0B8961B4" w14:textId="77777777" w:rsidR="00CD029F" w:rsidRPr="00CD029F" w:rsidRDefault="00CD029F" w:rsidP="00CD029F">
      <w:pPr>
        <w:pStyle w:val="NoteLevel1"/>
        <w:numPr>
          <w:ilvl w:val="0"/>
          <w:numId w:val="6"/>
        </w:numPr>
      </w:pPr>
      <w:r w:rsidRPr="00CD029F">
        <w:t xml:space="preserve"> </w:t>
      </w:r>
      <w:proofErr w:type="gramStart"/>
      <w:r w:rsidRPr="00CD029F">
        <w:t>domestic</w:t>
      </w:r>
      <w:proofErr w:type="gramEnd"/>
      <w:r w:rsidRPr="00CD029F">
        <w:t xml:space="preserve"> work</w:t>
      </w:r>
    </w:p>
    <w:p w14:paraId="3075DACF" w14:textId="77777777" w:rsidR="00CD029F" w:rsidRPr="00CD029F" w:rsidRDefault="00CD029F" w:rsidP="00CD029F">
      <w:pPr>
        <w:pStyle w:val="NoteLevel1"/>
        <w:numPr>
          <w:ilvl w:val="0"/>
          <w:numId w:val="6"/>
        </w:numPr>
      </w:pPr>
      <w:proofErr w:type="gramStart"/>
      <w:r w:rsidRPr="00CD029F">
        <w:t>the</w:t>
      </w:r>
      <w:proofErr w:type="gramEnd"/>
      <w:r w:rsidRPr="00CD029F">
        <w:t xml:space="preserve"> 'worst forms' of child </w:t>
      </w:r>
      <w:proofErr w:type="spellStart"/>
      <w:r w:rsidRPr="00CD029F">
        <w:t>labour</w:t>
      </w:r>
      <w:proofErr w:type="spellEnd"/>
    </w:p>
    <w:p w14:paraId="3457F551" w14:textId="77777777" w:rsidR="00CD029F" w:rsidRPr="00CD029F" w:rsidRDefault="00CD029F" w:rsidP="00CD029F">
      <w:pPr>
        <w:pStyle w:val="NoteLevel1"/>
        <w:numPr>
          <w:ilvl w:val="0"/>
          <w:numId w:val="6"/>
        </w:numPr>
      </w:pPr>
      <w:proofErr w:type="gramStart"/>
      <w:r w:rsidRPr="00CD029F">
        <w:t>examining</w:t>
      </w:r>
      <w:proofErr w:type="gramEnd"/>
      <w:r w:rsidRPr="00CD029F">
        <w:t xml:space="preserve"> exploitation</w:t>
      </w:r>
    </w:p>
    <w:p w14:paraId="2D6AEE28" w14:textId="77777777" w:rsidR="00CD029F" w:rsidRPr="00CD029F" w:rsidRDefault="00CD029F" w:rsidP="00CD029F">
      <w:pPr>
        <w:pStyle w:val="NoteLevel1"/>
        <w:numPr>
          <w:ilvl w:val="0"/>
          <w:numId w:val="6"/>
        </w:numPr>
      </w:pPr>
      <w:proofErr w:type="spellStart"/>
      <w:proofErr w:type="gramStart"/>
      <w:r w:rsidRPr="00CD029F">
        <w:t>orphanhood</w:t>
      </w:r>
      <w:proofErr w:type="spellEnd"/>
      <w:proofErr w:type="gramEnd"/>
      <w:r w:rsidRPr="00CD029F">
        <w:t xml:space="preserve"> and work</w:t>
      </w:r>
    </w:p>
    <w:p w14:paraId="7A3F442D" w14:textId="77777777" w:rsidR="00CD029F" w:rsidRPr="00CD029F" w:rsidRDefault="00CD029F" w:rsidP="00CD029F">
      <w:pPr>
        <w:pStyle w:val="NoteLevel1"/>
      </w:pPr>
      <w:r w:rsidRPr="00CD029F">
        <w:t xml:space="preserve">“… </w:t>
      </w:r>
      <w:proofErr w:type="gramStart"/>
      <w:r w:rsidRPr="00CD029F">
        <w:t>child</w:t>
      </w:r>
      <w:proofErr w:type="gramEnd"/>
      <w:r w:rsidRPr="00CD029F">
        <w:t xml:space="preserve"> </w:t>
      </w:r>
      <w:proofErr w:type="spellStart"/>
      <w:r w:rsidRPr="00CD029F">
        <w:t>labour</w:t>
      </w:r>
      <w:proofErr w:type="spellEnd"/>
      <w:r w:rsidRPr="00CD029F">
        <w:t xml:space="preserve"> recognizes how work is bound up with processes of development and socioeconomic and cultural change, how it is constructed differently geographically, and how it becomes either rewarding or exploitative" (p.781)</w:t>
      </w:r>
    </w:p>
    <w:p w14:paraId="682775C5" w14:textId="77777777" w:rsidR="00CD029F" w:rsidRPr="00CD029F" w:rsidRDefault="00CD029F" w:rsidP="00CD029F">
      <w:pPr>
        <w:pStyle w:val="NoteLevel1"/>
        <w:rPr>
          <w:b/>
        </w:rPr>
      </w:pPr>
      <w:r w:rsidRPr="00CD029F">
        <w:rPr>
          <w:b/>
        </w:rPr>
        <w:t>“THE BOYS IN THE NOVA SCOTIA COAL MINES: 1873-1923” ROBERT MCINTOSH</w:t>
      </w:r>
    </w:p>
    <w:p w14:paraId="4CDDF77C" w14:textId="77777777" w:rsidR="00CD029F" w:rsidRPr="00CD029F" w:rsidRDefault="00CD029F" w:rsidP="00CD029F">
      <w:pPr>
        <w:pStyle w:val="NoteLevel2"/>
      </w:pPr>
      <w:r w:rsidRPr="00CD029F">
        <w:t>Lack of academic study on boys working in the coal mines</w:t>
      </w:r>
    </w:p>
    <w:p w14:paraId="7A6C1F9E" w14:textId="77777777" w:rsidR="00CD029F" w:rsidRPr="00CD029F" w:rsidRDefault="00CD029F" w:rsidP="00CD029F">
      <w:pPr>
        <w:pStyle w:val="NoteLevel2"/>
      </w:pPr>
      <w:r w:rsidRPr="00CD029F">
        <w:t>The construction of boys versus men was less about age and more about skill set</w:t>
      </w:r>
    </w:p>
    <w:p w14:paraId="2105ECDB" w14:textId="77777777" w:rsidR="00CD029F" w:rsidRPr="00CD029F" w:rsidRDefault="00CD029F" w:rsidP="00CD029F">
      <w:pPr>
        <w:pStyle w:val="NoteLevel2"/>
      </w:pPr>
      <w:r w:rsidRPr="00CD029F">
        <w:t>Why were the boys in the mines?</w:t>
      </w:r>
    </w:p>
    <w:p w14:paraId="7B5C5C28" w14:textId="77777777" w:rsidR="00CD029F" w:rsidRPr="00CD029F" w:rsidRDefault="00CD029F" w:rsidP="00CD029F">
      <w:pPr>
        <w:pStyle w:val="NoteLevel2"/>
      </w:pPr>
      <w:r w:rsidRPr="00CD029F">
        <w:t>Why did boys replace women as the “beasts of burden” in hauling coal out of the mines?</w:t>
      </w:r>
    </w:p>
    <w:p w14:paraId="21485921" w14:textId="77777777" w:rsidR="00CD029F" w:rsidRPr="00CD029F" w:rsidRDefault="00CD029F" w:rsidP="00CD029F">
      <w:pPr>
        <w:pStyle w:val="NoteLevel2"/>
      </w:pPr>
      <w:proofErr w:type="gramStart"/>
      <w:r w:rsidRPr="00CD029F">
        <w:t>youngest</w:t>
      </w:r>
      <w:proofErr w:type="gramEnd"/>
      <w:r w:rsidRPr="00CD029F">
        <w:t xml:space="preserve"> children were hired to be trappers, open trap doors for ventilation of the mine</w:t>
      </w:r>
    </w:p>
    <w:p w14:paraId="6F8FFE5C" w14:textId="77777777" w:rsidR="00CD029F" w:rsidRPr="00CD029F" w:rsidRDefault="00CD029F" w:rsidP="00CD029F">
      <w:pPr>
        <w:pStyle w:val="NoteLevel2"/>
      </w:pPr>
      <w:r w:rsidRPr="00CD029F">
        <w:t xml:space="preserve">Links between technology and child </w:t>
      </w:r>
      <w:proofErr w:type="spellStart"/>
      <w:r w:rsidRPr="00CD029F">
        <w:t>labour</w:t>
      </w:r>
      <w:proofErr w:type="spellEnd"/>
      <w:r w:rsidRPr="00CD029F">
        <w:t>?</w:t>
      </w:r>
    </w:p>
    <w:p w14:paraId="021DF22E" w14:textId="77777777" w:rsidR="00CD029F" w:rsidRPr="00CD029F" w:rsidRDefault="00CD029F" w:rsidP="00CD029F">
      <w:pPr>
        <w:pStyle w:val="NoteLevel2"/>
      </w:pPr>
      <w:r w:rsidRPr="00CD029F">
        <w:t>Why did boys stop working in the mines?</w:t>
      </w:r>
    </w:p>
    <w:p w14:paraId="51E091C5" w14:textId="77777777" w:rsidR="00CD029F" w:rsidRPr="00CD029F" w:rsidRDefault="00CD029F" w:rsidP="00CD029F">
      <w:pPr>
        <w:pStyle w:val="NoteLevel1"/>
        <w:rPr>
          <w:b/>
        </w:rPr>
      </w:pPr>
      <w:r w:rsidRPr="00CD029F">
        <w:rPr>
          <w:b/>
        </w:rPr>
        <w:t xml:space="preserve">"Between School and Marriage: A Case Study Approach to Young Women's Work in Early Twentieth-Century Canada" Rebecca </w:t>
      </w:r>
      <w:proofErr w:type="spellStart"/>
      <w:r w:rsidRPr="00CD029F">
        <w:rPr>
          <w:b/>
        </w:rPr>
        <w:t>Priegert</w:t>
      </w:r>
      <w:proofErr w:type="spellEnd"/>
      <w:r w:rsidRPr="00CD029F">
        <w:rPr>
          <w:b/>
        </w:rPr>
        <w:t xml:space="preserve"> Coulter </w:t>
      </w:r>
    </w:p>
    <w:p w14:paraId="2F452237" w14:textId="77777777" w:rsidR="00CD029F" w:rsidRPr="00CD029F" w:rsidRDefault="00CD029F" w:rsidP="00CD029F">
      <w:pPr>
        <w:pStyle w:val="NoteLevel2"/>
      </w:pPr>
      <w:r w:rsidRPr="00CD029F">
        <w:t xml:space="preserve">"The under-valuing of women's domestic work and the relative invisibility of much of it would thus encourage the view that farm daughters were expendable and mothers could do without their help, whereas sons were essential and fathers needed their </w:t>
      </w:r>
      <w:proofErr w:type="spellStart"/>
      <w:r w:rsidRPr="00CD029F">
        <w:t>labour</w:t>
      </w:r>
      <w:proofErr w:type="spellEnd"/>
      <w:r w:rsidRPr="00CD029F">
        <w:t xml:space="preserve"> power“ (</w:t>
      </w:r>
      <w:proofErr w:type="spellStart"/>
      <w:r w:rsidRPr="00CD029F">
        <w:t>Priegert</w:t>
      </w:r>
      <w:proofErr w:type="spellEnd"/>
      <w:r w:rsidRPr="00CD029F">
        <w:t xml:space="preserve"> Coulter, 2003, p. 90). </w:t>
      </w:r>
    </w:p>
    <w:p w14:paraId="0A3E54D3" w14:textId="77777777" w:rsidR="00CD029F" w:rsidRPr="00CD029F" w:rsidRDefault="00CD029F" w:rsidP="00CD029F">
      <w:pPr>
        <w:pStyle w:val="NoteLevel2"/>
      </w:pPr>
      <w:r w:rsidRPr="00CD029F">
        <w:rPr>
          <w:lang w:val="en-CA"/>
        </w:rPr>
        <w:t>Was there a difference in expectations of rural girls/women from urban girls/women?</w:t>
      </w:r>
    </w:p>
    <w:p w14:paraId="1448E903" w14:textId="77777777" w:rsidR="00CD029F" w:rsidRPr="00CD029F" w:rsidRDefault="00CD029F" w:rsidP="00CD029F">
      <w:pPr>
        <w:pStyle w:val="NoteLevel2"/>
      </w:pPr>
      <w:r w:rsidRPr="00CD029F">
        <w:t>Why was domestic work so problematic?</w:t>
      </w:r>
    </w:p>
    <w:p w14:paraId="4C1FE112" w14:textId="77777777" w:rsidR="00CD029F" w:rsidRPr="00CD029F" w:rsidRDefault="00CD029F" w:rsidP="00CD029F">
      <w:pPr>
        <w:pStyle w:val="NoteLevel2"/>
      </w:pPr>
      <w:r w:rsidRPr="00CD029F">
        <w:t>How was adolescence in the early 1900s gendered? How does Ethel’s story illustrate this?</w:t>
      </w:r>
    </w:p>
    <w:p w14:paraId="6B352557" w14:textId="77777777" w:rsidR="00CD029F" w:rsidRPr="00CD029F" w:rsidRDefault="00CD029F" w:rsidP="00CD029F">
      <w:pPr>
        <w:pStyle w:val="NoteLevel2"/>
      </w:pPr>
      <w:r w:rsidRPr="00CD029F">
        <w:rPr>
          <w:lang w:val="en-CA"/>
        </w:rPr>
        <w:t>How did the state play a role in reproducing gendered expectations?</w:t>
      </w:r>
    </w:p>
    <w:p w14:paraId="70E667A0" w14:textId="77777777" w:rsidR="00CD029F" w:rsidRPr="00CD029F" w:rsidRDefault="00CD029F" w:rsidP="00CD029F">
      <w:pPr>
        <w:pStyle w:val="NoteLevel2"/>
      </w:pPr>
      <w:r w:rsidRPr="00CD029F">
        <w:rPr>
          <w:lang w:val="en-CA"/>
        </w:rPr>
        <w:t>Emily Murphy, maternal feminist</w:t>
      </w:r>
    </w:p>
    <w:p w14:paraId="52224A0D" w14:textId="77777777" w:rsidR="00CD029F" w:rsidRPr="00CD029F" w:rsidRDefault="00CD029F" w:rsidP="00CD029F">
      <w:pPr>
        <w:pStyle w:val="NoteLevel2"/>
      </w:pPr>
      <w:r w:rsidRPr="00CD029F">
        <w:rPr>
          <w:lang w:val="en-CA"/>
        </w:rPr>
        <w:t>“</w:t>
      </w:r>
      <w:proofErr w:type="gramStart"/>
      <w:r w:rsidRPr="00CD029F">
        <w:rPr>
          <w:lang w:val="en-CA"/>
        </w:rPr>
        <w:t>maternal</w:t>
      </w:r>
      <w:proofErr w:type="gramEnd"/>
      <w:r w:rsidRPr="00CD029F">
        <w:rPr>
          <w:lang w:val="en-CA"/>
        </w:rPr>
        <w:t xml:space="preserve"> feminists … based their claims of equality on arguments about women’s moral superiority” </w:t>
      </w:r>
    </w:p>
    <w:p w14:paraId="6F3AB5B6" w14:textId="77777777" w:rsidR="00B23A32" w:rsidRDefault="00B23A32" w:rsidP="00CD029F">
      <w:pPr>
        <w:pStyle w:val="NoteLevel1"/>
        <w:sectPr w:rsidR="00B23A32" w:rsidSect="00CD029F">
          <w:headerReference w:type="first" r:id="rId10"/>
          <w:pgSz w:w="12240" w:h="15840"/>
          <w:pgMar w:top="1440" w:right="1440" w:bottom="1440" w:left="1440" w:header="708" w:footer="708" w:gutter="0"/>
          <w:cols w:space="708"/>
          <w:titlePg/>
          <w:docGrid w:type="lines" w:linePitch="360"/>
        </w:sectPr>
      </w:pPr>
    </w:p>
    <w:p w14:paraId="52CF6DDE" w14:textId="77777777" w:rsidR="00B23A32" w:rsidRPr="00B23A32" w:rsidRDefault="00B23A32" w:rsidP="00B23A32">
      <w:pPr>
        <w:pStyle w:val="NoteLevel1"/>
        <w:rPr>
          <w:b/>
          <w:bCs/>
        </w:rPr>
      </w:pPr>
      <w:r w:rsidRPr="00B23A32">
        <w:t>CHILDREN AND EDUCATION</w:t>
      </w:r>
    </w:p>
    <w:p w14:paraId="7AB6B1DD" w14:textId="77777777" w:rsidR="00B23A32" w:rsidRPr="00B23A32" w:rsidRDefault="00B23A32" w:rsidP="00B23A32">
      <w:pPr>
        <w:pStyle w:val="NoteLevel1"/>
        <w:rPr>
          <w:b/>
          <w:bCs/>
        </w:rPr>
      </w:pPr>
      <w:r w:rsidRPr="00B23A32">
        <w:t>February 5, 2014</w:t>
      </w:r>
    </w:p>
    <w:p w14:paraId="4DD271C8" w14:textId="77777777" w:rsidR="00B23A32" w:rsidRPr="00B23A32" w:rsidRDefault="00B23A32" w:rsidP="00B23A32">
      <w:pPr>
        <w:pStyle w:val="NoteLevel1"/>
        <w:rPr>
          <w:b/>
          <w:bCs/>
        </w:rPr>
      </w:pPr>
      <w:r w:rsidRPr="00B23A32">
        <w:t>EDUCATION AND CHILDHOOD</w:t>
      </w:r>
    </w:p>
    <w:p w14:paraId="1D63E14C" w14:textId="77777777" w:rsidR="00B23A32" w:rsidRPr="00B23A32" w:rsidRDefault="00B23A32" w:rsidP="00B23A32">
      <w:pPr>
        <w:pStyle w:val="NoteLevel2"/>
      </w:pPr>
      <w:r w:rsidRPr="00B23A32">
        <w:t>How did education shape your childhood?</w:t>
      </w:r>
    </w:p>
    <w:p w14:paraId="1BC6D9B5" w14:textId="77777777" w:rsidR="00B23A32" w:rsidRPr="00B23A32" w:rsidRDefault="00B23A32" w:rsidP="00B23A32">
      <w:pPr>
        <w:pStyle w:val="NoteLevel2"/>
      </w:pPr>
      <w:r w:rsidRPr="00B23A32">
        <w:t>Does education extend childhood?</w:t>
      </w:r>
    </w:p>
    <w:p w14:paraId="369AB7F7" w14:textId="77777777" w:rsidR="00B23A32" w:rsidRPr="00B23A32" w:rsidRDefault="00B23A32" w:rsidP="00B23A32">
      <w:pPr>
        <w:pStyle w:val="NoteLevel2"/>
      </w:pPr>
      <w:r w:rsidRPr="00B23A32">
        <w:t>How is education shaped by gender/race/class/sexuality/ability?</w:t>
      </w:r>
    </w:p>
    <w:p w14:paraId="689055F2" w14:textId="77777777" w:rsidR="00B23A32" w:rsidRPr="00B23A32" w:rsidRDefault="00B23A32" w:rsidP="00B23A32">
      <w:pPr>
        <w:pStyle w:val="NoteLevel2"/>
      </w:pPr>
      <w:r w:rsidRPr="00B23A32">
        <w:t>Do you approach your education (post secondary) differently when you are an older student? Why?</w:t>
      </w:r>
    </w:p>
    <w:p w14:paraId="043E0F3E" w14:textId="77777777" w:rsidR="00B23A32" w:rsidRPr="00B23A32" w:rsidRDefault="00B23A32" w:rsidP="00B23A32">
      <w:pPr>
        <w:pStyle w:val="NoteLevel2"/>
      </w:pPr>
      <w:r w:rsidRPr="00B23A32">
        <w:t>How does education and childhood link to notions of the family?</w:t>
      </w:r>
    </w:p>
    <w:p w14:paraId="5BDB6755" w14:textId="77777777" w:rsidR="00B23A32" w:rsidRPr="00B23A32" w:rsidRDefault="00B23A32" w:rsidP="00B23A32">
      <w:pPr>
        <w:pStyle w:val="NoteLevel1"/>
        <w:rPr>
          <w:b/>
          <w:bCs/>
        </w:rPr>
      </w:pPr>
      <w:r w:rsidRPr="00B23A32">
        <w:t>CANADIAN STATISTICS</w:t>
      </w:r>
    </w:p>
    <w:p w14:paraId="0B180F5C" w14:textId="77777777" w:rsidR="00B23A32" w:rsidRPr="00B23A32" w:rsidRDefault="00B23A32" w:rsidP="00B23A32">
      <w:pPr>
        <w:pStyle w:val="NoteLevel2"/>
      </w:pPr>
      <w:proofErr w:type="gramStart"/>
      <w:r w:rsidRPr="00B23A32">
        <w:t>we</w:t>
      </w:r>
      <w:proofErr w:type="gramEnd"/>
      <w:r w:rsidRPr="00B23A32">
        <w:t xml:space="preserve"> are more formally educated than ever</w:t>
      </w:r>
    </w:p>
    <w:p w14:paraId="3511E9FB" w14:textId="77777777" w:rsidR="00B23A32" w:rsidRPr="00B23A32" w:rsidRDefault="00B23A32" w:rsidP="00B23A32">
      <w:pPr>
        <w:pStyle w:val="NoteLevel2"/>
      </w:pPr>
      <w:r w:rsidRPr="00B23A32">
        <w:t>#6 globally in university education, #1 for college</w:t>
      </w:r>
    </w:p>
    <w:p w14:paraId="0B4A0672" w14:textId="77777777" w:rsidR="00B23A32" w:rsidRPr="00B23A32" w:rsidRDefault="00B23A32" w:rsidP="00B23A32">
      <w:pPr>
        <w:pStyle w:val="NoteLevel2"/>
      </w:pPr>
      <w:r w:rsidRPr="00B23A32">
        <w:t>2 out of 3 Canadians exceeded their parents’ educational levels, many often 2 steps up</w:t>
      </w:r>
    </w:p>
    <w:p w14:paraId="31E60919" w14:textId="77777777" w:rsidR="00B23A32" w:rsidRPr="00B23A32" w:rsidRDefault="00B23A32" w:rsidP="00B23A32">
      <w:pPr>
        <w:pStyle w:val="NoteLevel2"/>
      </w:pPr>
      <w:r w:rsidRPr="00B23A32">
        <w:t>Canada has almost 5 million primary and secondary students and we spend about $35 billion or $7200 per student (7% of our GDP)</w:t>
      </w:r>
    </w:p>
    <w:p w14:paraId="60F7DB12" w14:textId="77777777" w:rsidR="00B23A32" w:rsidRPr="00B23A32" w:rsidRDefault="00B23A32" w:rsidP="00B23A32">
      <w:pPr>
        <w:pStyle w:val="NoteLevel2"/>
      </w:pPr>
      <w:proofErr w:type="gramStart"/>
      <w:r w:rsidRPr="00B23A32">
        <w:t>we</w:t>
      </w:r>
      <w:proofErr w:type="gramEnd"/>
      <w:r w:rsidRPr="00B23A32">
        <w:t xml:space="preserve"> invest more in post-secondary education than almost any other country in the world</w:t>
      </w:r>
    </w:p>
    <w:p w14:paraId="1F9C3D53" w14:textId="77777777" w:rsidR="00B23A32" w:rsidRPr="00B23A32" w:rsidRDefault="00B23A32" w:rsidP="00B23A32">
      <w:pPr>
        <w:pStyle w:val="NoteLevel2"/>
      </w:pPr>
      <w:r w:rsidRPr="00B23A32">
        <w:t>55% of Canadians have post-secondary education in 2008</w:t>
      </w:r>
    </w:p>
    <w:p w14:paraId="47E94F53" w14:textId="77777777" w:rsidR="00B23A32" w:rsidRPr="00B23A32" w:rsidRDefault="00B23A32" w:rsidP="00B23A32">
      <w:pPr>
        <w:pStyle w:val="NoteLevel2"/>
      </w:pPr>
      <w:r w:rsidRPr="00B23A32">
        <w:t>Canada ranks first among English speaking countries in literacy</w:t>
      </w:r>
    </w:p>
    <w:p w14:paraId="5C950981" w14:textId="77777777" w:rsidR="00B23A32" w:rsidRPr="00B23A32" w:rsidRDefault="00B23A32" w:rsidP="00B23A32">
      <w:pPr>
        <w:pStyle w:val="NoteLevel1"/>
        <w:rPr>
          <w:b/>
          <w:bCs/>
        </w:rPr>
      </w:pPr>
      <w:r w:rsidRPr="00B23A32">
        <w:t>CONFLICT THEORY OF EDUCATION</w:t>
      </w:r>
    </w:p>
    <w:p w14:paraId="5C9A7859" w14:textId="77777777" w:rsidR="00B23A32" w:rsidRPr="00B23A32" w:rsidRDefault="00B23A32" w:rsidP="00B23A32">
      <w:pPr>
        <w:pStyle w:val="NoteLevel2"/>
      </w:pPr>
      <w:proofErr w:type="gramStart"/>
      <w:r w:rsidRPr="00B23A32">
        <w:t>those</w:t>
      </w:r>
      <w:proofErr w:type="gramEnd"/>
      <w:r w:rsidRPr="00B23A32">
        <w:t xml:space="preserve"> in power tend to control institutions (like schools) to promote their interests and goals</w:t>
      </w:r>
    </w:p>
    <w:p w14:paraId="2D07CA0C" w14:textId="77777777" w:rsidR="00B23A32" w:rsidRPr="00B23A32" w:rsidRDefault="00B23A32" w:rsidP="00B23A32">
      <w:pPr>
        <w:pStyle w:val="NoteLevel2"/>
      </w:pPr>
      <w:proofErr w:type="gramStart"/>
      <w:r w:rsidRPr="00B23A32">
        <w:t>schools</w:t>
      </w:r>
      <w:proofErr w:type="gramEnd"/>
      <w:r w:rsidRPr="00B23A32">
        <w:t xml:space="preserve"> are not based on the ideology of the meritocracy as we are taught to believe</w:t>
      </w:r>
    </w:p>
    <w:p w14:paraId="1EDEEE6D" w14:textId="77777777" w:rsidR="00B23A32" w:rsidRPr="00B23A32" w:rsidRDefault="00B23A32" w:rsidP="00B23A32">
      <w:pPr>
        <w:pStyle w:val="NoteLevel2"/>
      </w:pPr>
      <w:r w:rsidRPr="00B23A32">
        <w:t>Education as serving the capitalist system</w:t>
      </w:r>
    </w:p>
    <w:p w14:paraId="696D8AAF" w14:textId="77777777" w:rsidR="00B23A32" w:rsidRPr="00B23A32" w:rsidRDefault="00B23A32" w:rsidP="00B23A32">
      <w:pPr>
        <w:pStyle w:val="NoteLevel2"/>
      </w:pPr>
      <w:r w:rsidRPr="00B23A32">
        <w:t>Pierre Bourdieu, cultural capital</w:t>
      </w:r>
    </w:p>
    <w:p w14:paraId="2A6E5988" w14:textId="77777777" w:rsidR="00B23A32" w:rsidRPr="00B23A32" w:rsidRDefault="00B23A32" w:rsidP="00B23A32">
      <w:pPr>
        <w:pStyle w:val="NoteLevel2"/>
      </w:pPr>
      <w:r w:rsidRPr="00B23A32">
        <w:t>“</w:t>
      </w:r>
      <w:proofErr w:type="gramStart"/>
      <w:r w:rsidRPr="00B23A32">
        <w:t>middle</w:t>
      </w:r>
      <w:proofErr w:type="gramEnd"/>
      <w:r w:rsidRPr="00B23A32">
        <w:t xml:space="preserve"> and upper-class values, attitudes and beliefs that people hold about various aspects of social life”</w:t>
      </w:r>
    </w:p>
    <w:p w14:paraId="666D76D8" w14:textId="77777777" w:rsidR="00B23A32" w:rsidRPr="00B23A32" w:rsidRDefault="00B23A32" w:rsidP="00B23A32">
      <w:pPr>
        <w:pStyle w:val="NoteLevel2"/>
      </w:pPr>
      <w:proofErr w:type="gramStart"/>
      <w:r w:rsidRPr="00B23A32">
        <w:t>parents</w:t>
      </w:r>
      <w:proofErr w:type="gramEnd"/>
      <w:r w:rsidRPr="00B23A32">
        <w:t xml:space="preserve"> with more educational resources have richer reserves of cultural capital</w:t>
      </w:r>
    </w:p>
    <w:p w14:paraId="10751E67" w14:textId="77777777" w:rsidR="00B23A32" w:rsidRPr="00B23A32" w:rsidRDefault="00B23A32" w:rsidP="00B23A32">
      <w:pPr>
        <w:pStyle w:val="NoteLevel2"/>
      </w:pPr>
      <w:r w:rsidRPr="00B23A32">
        <w:t>Functions of education&gt; manifest versus latent</w:t>
      </w:r>
    </w:p>
    <w:p w14:paraId="781C1867" w14:textId="77777777" w:rsidR="00B23A32" w:rsidRPr="00B23A32" w:rsidRDefault="00B23A32" w:rsidP="00B23A32">
      <w:pPr>
        <w:pStyle w:val="NoteLevel1"/>
        <w:rPr>
          <w:b/>
          <w:bCs/>
        </w:rPr>
      </w:pPr>
      <w:r w:rsidRPr="00B23A32">
        <w:t>HISTORY OF FORMAL EDUCATION</w:t>
      </w:r>
    </w:p>
    <w:p w14:paraId="68E11017" w14:textId="77777777" w:rsidR="00B23A32" w:rsidRPr="00B23A32" w:rsidRDefault="00B23A32" w:rsidP="00B23A32">
      <w:pPr>
        <w:pStyle w:val="NoteLevel2"/>
      </w:pPr>
      <w:proofErr w:type="gramStart"/>
      <w:r w:rsidRPr="00B23A32">
        <w:t>at</w:t>
      </w:r>
      <w:proofErr w:type="gramEnd"/>
      <w:r w:rsidRPr="00B23A32">
        <w:t xml:space="preserve"> the beginning of the 1800s, formal education was rare for the working classes but by the end of the century, the vast majority of children between 7-12 were enrolled in school</w:t>
      </w:r>
    </w:p>
    <w:p w14:paraId="1D33391F" w14:textId="77777777" w:rsidR="00B23A32" w:rsidRPr="00B23A32" w:rsidRDefault="00B23A32" w:rsidP="00B23A32">
      <w:pPr>
        <w:pStyle w:val="NoteLevel2"/>
      </w:pPr>
      <w:r w:rsidRPr="00B23A32">
        <w:t>Agrarian society&gt;mostly educated by the family</w:t>
      </w:r>
    </w:p>
    <w:p w14:paraId="512309EA" w14:textId="77777777" w:rsidR="00B23A32" w:rsidRPr="00B23A32" w:rsidRDefault="00B23A32" w:rsidP="00B23A32">
      <w:pPr>
        <w:pStyle w:val="NoteLevel2"/>
      </w:pPr>
      <w:r w:rsidRPr="00B23A32">
        <w:t>Grammar schools&gt;for the ruling elite, mostly boys</w:t>
      </w:r>
    </w:p>
    <w:p w14:paraId="484043ED" w14:textId="77777777" w:rsidR="00B23A32" w:rsidRPr="00B23A32" w:rsidRDefault="00B23A32" w:rsidP="00B23A32">
      <w:pPr>
        <w:pStyle w:val="NoteLevel2"/>
      </w:pPr>
      <w:r w:rsidRPr="00B23A32">
        <w:t>Common School Act, 1816&gt;first assumption of responsibility of the state</w:t>
      </w:r>
    </w:p>
    <w:p w14:paraId="647AC6D8" w14:textId="77777777" w:rsidR="00B23A32" w:rsidRPr="00B23A32" w:rsidRDefault="00B23A32" w:rsidP="00B23A32">
      <w:pPr>
        <w:pStyle w:val="NoteLevel2"/>
      </w:pPr>
      <w:proofErr w:type="gramStart"/>
      <w:r w:rsidRPr="00B23A32">
        <w:t>push</w:t>
      </w:r>
      <w:proofErr w:type="gramEnd"/>
      <w:r w:rsidRPr="00B23A32">
        <w:t xml:space="preserve"> for mass education comes in the 1830s by </w:t>
      </w:r>
      <w:proofErr w:type="spellStart"/>
      <w:r w:rsidRPr="00B23A32">
        <w:t>Egerton</w:t>
      </w:r>
      <w:proofErr w:type="spellEnd"/>
      <w:r w:rsidRPr="00B23A32">
        <w:t xml:space="preserve"> Ryerson (first superintendent of education for Upper Canada) and linked to social control and the promise of social mobility</w:t>
      </w:r>
    </w:p>
    <w:p w14:paraId="552B2DF3" w14:textId="77777777" w:rsidR="00B23A32" w:rsidRPr="00B23A32" w:rsidRDefault="00B23A32" w:rsidP="00B23A32">
      <w:pPr>
        <w:pStyle w:val="NoteLevel2"/>
      </w:pPr>
      <w:r w:rsidRPr="00B23A32">
        <w:t>1850, the Common School Act of Ontario created a centralized provincial school system and provided free common schools for all classes</w:t>
      </w:r>
    </w:p>
    <w:p w14:paraId="748EA92D" w14:textId="77777777" w:rsidR="00B23A32" w:rsidRPr="00B23A32" w:rsidRDefault="00B23A32" w:rsidP="00B23A32">
      <w:pPr>
        <w:pStyle w:val="NoteLevel2"/>
      </w:pPr>
      <w:proofErr w:type="gramStart"/>
      <w:r w:rsidRPr="00B23A32">
        <w:t>the</w:t>
      </w:r>
      <w:proofErr w:type="gramEnd"/>
      <w:r w:rsidRPr="00B23A32">
        <w:t xml:space="preserve"> common curriculum was rooted in instruction on morality and teaching children their place in society</w:t>
      </w:r>
    </w:p>
    <w:p w14:paraId="1FFD24C0" w14:textId="77777777" w:rsidR="00B23A32" w:rsidRPr="00B23A32" w:rsidRDefault="00B23A32" w:rsidP="00B23A32">
      <w:pPr>
        <w:pStyle w:val="NoteLevel2"/>
      </w:pPr>
      <w:r w:rsidRPr="00B23A32">
        <w:t>Also created the separate school system</w:t>
      </w:r>
    </w:p>
    <w:p w14:paraId="4D77A7E6" w14:textId="77777777" w:rsidR="00B23A32" w:rsidRPr="00B23A32" w:rsidRDefault="00B23A32" w:rsidP="00B23A32">
      <w:pPr>
        <w:pStyle w:val="NoteLevel2"/>
      </w:pPr>
      <w:r w:rsidRPr="00B23A32">
        <w:t>1871&gt;compulsory education of children 7 to 12 for at least 4 months per year</w:t>
      </w:r>
    </w:p>
    <w:p w14:paraId="02710DB5" w14:textId="77777777" w:rsidR="00B23A32" w:rsidRPr="00B23A32" w:rsidRDefault="00B23A32" w:rsidP="00B23A32">
      <w:pPr>
        <w:pStyle w:val="NoteLevel2"/>
      </w:pPr>
      <w:r w:rsidRPr="00B23A32">
        <w:t>1874&gt;introduction of the Industrial Schools Act</w:t>
      </w:r>
    </w:p>
    <w:p w14:paraId="4627827D" w14:textId="77777777" w:rsidR="00B23A32" w:rsidRPr="00B23A32" w:rsidRDefault="00B23A32" w:rsidP="00B23A32">
      <w:pPr>
        <w:pStyle w:val="NoteLevel2"/>
      </w:pPr>
      <w:r w:rsidRPr="00B23A32">
        <w:t>Motivations for universal public education?</w:t>
      </w:r>
    </w:p>
    <w:p w14:paraId="74C5D5EB" w14:textId="77777777" w:rsidR="00B23A32" w:rsidRPr="00B23A32" w:rsidRDefault="00B23A32" w:rsidP="00B23A32">
      <w:pPr>
        <w:pStyle w:val="NoteLevel1"/>
        <w:rPr>
          <w:b/>
          <w:bCs/>
        </w:rPr>
      </w:pPr>
      <w:r w:rsidRPr="00B23A32">
        <w:t>GENDER AND EDUCATION</w:t>
      </w:r>
    </w:p>
    <w:p w14:paraId="64AC876A" w14:textId="77777777" w:rsidR="00B23A32" w:rsidRPr="00B23A32" w:rsidRDefault="00B23A32" w:rsidP="00B23A32">
      <w:pPr>
        <w:pStyle w:val="NoteLevel2"/>
      </w:pPr>
      <w:proofErr w:type="gramStart"/>
      <w:r w:rsidRPr="00B23A32">
        <w:t>early</w:t>
      </w:r>
      <w:proofErr w:type="gramEnd"/>
      <w:r w:rsidRPr="00B23A32">
        <w:t xml:space="preserve"> on, state-sponsored schools were primarily focused on educating boys rather than girls</w:t>
      </w:r>
    </w:p>
    <w:p w14:paraId="49D3CED7" w14:textId="77777777" w:rsidR="00B23A32" w:rsidRPr="00B23A32" w:rsidRDefault="00B23A32" w:rsidP="00B23A32">
      <w:pPr>
        <w:pStyle w:val="NoteLevel2"/>
      </w:pPr>
      <w:proofErr w:type="gramStart"/>
      <w:r w:rsidRPr="00B23A32">
        <w:t>private</w:t>
      </w:r>
      <w:proofErr w:type="gramEnd"/>
      <w:r w:rsidRPr="00B23A32">
        <w:t xml:space="preserve"> grammar schools were also generally geared to educating the boys from the upper classes</w:t>
      </w:r>
    </w:p>
    <w:p w14:paraId="5DB2E612" w14:textId="77777777" w:rsidR="00B23A32" w:rsidRPr="00B23A32" w:rsidRDefault="00B23A32" w:rsidP="00B23A32">
      <w:pPr>
        <w:pStyle w:val="NoteLevel2"/>
      </w:pPr>
      <w:proofErr w:type="gramStart"/>
      <w:r w:rsidRPr="00B23A32">
        <w:t>religious</w:t>
      </w:r>
      <w:proofErr w:type="gramEnd"/>
      <w:r w:rsidRPr="00B23A32">
        <w:t xml:space="preserve"> institutions and private tutoring became the solution for many girls</w:t>
      </w:r>
    </w:p>
    <w:p w14:paraId="333123D2" w14:textId="77777777" w:rsidR="00B23A32" w:rsidRPr="00B23A32" w:rsidRDefault="00B23A32" w:rsidP="00B23A32">
      <w:pPr>
        <w:pStyle w:val="NoteLevel2"/>
      </w:pPr>
      <w:r w:rsidRPr="00B23A32">
        <w:t>Rise of convent schools</w:t>
      </w:r>
    </w:p>
    <w:p w14:paraId="7F37FC9D" w14:textId="77777777" w:rsidR="00B23A32" w:rsidRPr="00B23A32" w:rsidRDefault="00B23A32" w:rsidP="00B23A32">
      <w:pPr>
        <w:pStyle w:val="NoteLevel2"/>
      </w:pPr>
      <w:r w:rsidRPr="00B23A32">
        <w:t>Purpose of the schools?</w:t>
      </w:r>
    </w:p>
    <w:p w14:paraId="21E2FE42" w14:textId="77777777" w:rsidR="00B23A32" w:rsidRPr="00B23A32" w:rsidRDefault="00B23A32" w:rsidP="00B23A32">
      <w:pPr>
        <w:pStyle w:val="NoteLevel1"/>
        <w:rPr>
          <w:b/>
          <w:bCs/>
        </w:rPr>
      </w:pPr>
      <w:r w:rsidRPr="00B23A32">
        <w:t>SEGREGATED SCHOOLS VERSUS RESIDENTIAL SCHOOLS</w:t>
      </w:r>
    </w:p>
    <w:p w14:paraId="1C41011F" w14:textId="77777777" w:rsidR="00B23A32" w:rsidRPr="00B23A32" w:rsidRDefault="00B23A32" w:rsidP="00B23A32">
      <w:pPr>
        <w:pStyle w:val="NoteLevel2"/>
      </w:pPr>
      <w:proofErr w:type="gramStart"/>
      <w:r w:rsidRPr="00B23A32">
        <w:t>the</w:t>
      </w:r>
      <w:proofErr w:type="gramEnd"/>
      <w:r w:rsidRPr="00B23A32">
        <w:t xml:space="preserve"> history of childhood education was not only shaped by class and gender, it was also shaped by race, ethnicity and immigration</w:t>
      </w:r>
    </w:p>
    <w:p w14:paraId="04D4BF42" w14:textId="77777777" w:rsidR="00B23A32" w:rsidRPr="00B23A32" w:rsidRDefault="00B23A32" w:rsidP="00B23A32">
      <w:pPr>
        <w:pStyle w:val="NoteLevel2"/>
      </w:pPr>
      <w:r w:rsidRPr="00B23A32">
        <w:t>Examples of segregated schools</w:t>
      </w:r>
    </w:p>
    <w:p w14:paraId="70B9F4E8" w14:textId="77777777" w:rsidR="00B23A32" w:rsidRPr="00B23A32" w:rsidRDefault="00B23A32" w:rsidP="00B23A32">
      <w:pPr>
        <w:pStyle w:val="NoteLevel2"/>
      </w:pPr>
      <w:r w:rsidRPr="00B23A32">
        <w:t>Black students in Ontario</w:t>
      </w:r>
    </w:p>
    <w:p w14:paraId="28F54F62" w14:textId="77777777" w:rsidR="00B23A32" w:rsidRPr="00B23A32" w:rsidRDefault="00B23A32" w:rsidP="00B23A32">
      <w:pPr>
        <w:pStyle w:val="NoteLevel2"/>
      </w:pPr>
      <w:r w:rsidRPr="00B23A32">
        <w:t>Chinese students in British Columbia</w:t>
      </w:r>
    </w:p>
    <w:p w14:paraId="65F33A0A" w14:textId="77777777" w:rsidR="00B23A32" w:rsidRPr="00B23A32" w:rsidRDefault="00B23A32" w:rsidP="00B23A32">
      <w:pPr>
        <w:pStyle w:val="NoteLevel2"/>
      </w:pPr>
      <w:r w:rsidRPr="00B23A32">
        <w:t>Example of residential schools</w:t>
      </w:r>
    </w:p>
    <w:p w14:paraId="3F0690DD" w14:textId="77777777" w:rsidR="00B23A32" w:rsidRPr="00B23A32" w:rsidRDefault="00B23A32" w:rsidP="00B23A32">
      <w:pPr>
        <w:pStyle w:val="NoteLevel2"/>
      </w:pPr>
      <w:r w:rsidRPr="00B23A32">
        <w:t>Aboriginal students across Canada</w:t>
      </w:r>
    </w:p>
    <w:p w14:paraId="79F03218" w14:textId="77777777" w:rsidR="00B23A32" w:rsidRPr="00B23A32" w:rsidRDefault="00B23A32" w:rsidP="00B23A32">
      <w:pPr>
        <w:pStyle w:val="NoteLevel2"/>
      </w:pPr>
      <w:r w:rsidRPr="00B23A32">
        <w:t>What is the difference between these two?</w:t>
      </w:r>
    </w:p>
    <w:p w14:paraId="0EBEAB52" w14:textId="77777777" w:rsidR="00B23A32" w:rsidRPr="00B23A32" w:rsidRDefault="00B23A32" w:rsidP="00B23A32">
      <w:pPr>
        <w:pStyle w:val="NoteLevel2"/>
      </w:pPr>
      <w:r w:rsidRPr="00B23A32">
        <w:t>Why the different approach?</w:t>
      </w:r>
    </w:p>
    <w:p w14:paraId="43BF3225" w14:textId="77777777" w:rsidR="00B23A32" w:rsidRPr="00B23A32" w:rsidRDefault="00B23A32" w:rsidP="00B23A32">
      <w:pPr>
        <w:pStyle w:val="NoteLevel1"/>
        <w:rPr>
          <w:b/>
          <w:bCs/>
        </w:rPr>
      </w:pPr>
      <w:r w:rsidRPr="00B23A32">
        <w:t>"THE RHYTHM OF WORK AND THE RHYTHM OF SCHOOL" IAN DAVEY</w:t>
      </w:r>
    </w:p>
    <w:p w14:paraId="18F3889D" w14:textId="77777777" w:rsidR="00B23A32" w:rsidRPr="00B23A32" w:rsidRDefault="00B23A32" w:rsidP="00B23A32">
      <w:pPr>
        <w:pStyle w:val="NoteLevel2"/>
      </w:pPr>
      <w:proofErr w:type="spellStart"/>
      <w:r w:rsidRPr="00B23A32">
        <w:t>Egerton</w:t>
      </w:r>
      <w:proofErr w:type="spellEnd"/>
      <w:r w:rsidRPr="00B23A32">
        <w:t xml:space="preserve"> Ryerson, pushed for free compulsory education, better attendance</w:t>
      </w:r>
    </w:p>
    <w:p w14:paraId="51CCBA56" w14:textId="77777777" w:rsidR="00B23A32" w:rsidRPr="00B23A32" w:rsidRDefault="00B23A32" w:rsidP="00B23A32">
      <w:pPr>
        <w:pStyle w:val="NoteLevel2"/>
      </w:pPr>
      <w:r w:rsidRPr="00B23A32">
        <w:t>Why was the shift from rate-bill system to property assessments important?</w:t>
      </w:r>
    </w:p>
    <w:p w14:paraId="36156423" w14:textId="77777777" w:rsidR="00B23A32" w:rsidRPr="00B23A32" w:rsidRDefault="00B23A32" w:rsidP="00B23A32">
      <w:pPr>
        <w:pStyle w:val="NoteLevel2"/>
      </w:pPr>
      <w:r w:rsidRPr="00B23A32">
        <w:t>Initially it was urban areas that needed convincing</w:t>
      </w:r>
    </w:p>
    <w:p w14:paraId="6DAF65F5" w14:textId="77777777" w:rsidR="00B23A32" w:rsidRPr="00B23A32" w:rsidRDefault="00B23A32" w:rsidP="00B23A32">
      <w:pPr>
        <w:pStyle w:val="NoteLevel2"/>
      </w:pPr>
      <w:proofErr w:type="gramStart"/>
      <w:r w:rsidRPr="00B23A32">
        <w:t>by</w:t>
      </w:r>
      <w:proofErr w:type="gramEnd"/>
      <w:r w:rsidRPr="00B23A32">
        <w:t xml:space="preserve"> 1871 over 85% in both rural and urban settings were enrolled in common schools</w:t>
      </w:r>
    </w:p>
    <w:p w14:paraId="7CE760A3" w14:textId="77777777" w:rsidR="00B23A32" w:rsidRPr="00B23A32" w:rsidRDefault="00B23A32" w:rsidP="00B23A32">
      <w:pPr>
        <w:pStyle w:val="NoteLevel2"/>
      </w:pPr>
      <w:r w:rsidRPr="00B23A32">
        <w:t>Why was the reliance on enrolment numbers misleading?</w:t>
      </w:r>
    </w:p>
    <w:p w14:paraId="53733823" w14:textId="77777777" w:rsidR="00B23A32" w:rsidRPr="00B23A32" w:rsidRDefault="00B23A32" w:rsidP="00B23A32">
      <w:pPr>
        <w:pStyle w:val="NoteLevel2"/>
      </w:pPr>
      <w:r w:rsidRPr="00B23A32">
        <w:t>What were industrial schools? Why were they introduced?</w:t>
      </w:r>
    </w:p>
    <w:p w14:paraId="063D785A" w14:textId="77777777" w:rsidR="00B23A32" w:rsidRPr="00B23A32" w:rsidRDefault="00B23A32" w:rsidP="00B23A32">
      <w:pPr>
        <w:pStyle w:val="NoteLevel2"/>
      </w:pPr>
      <w:r w:rsidRPr="00B23A32">
        <w:t>Why did the children not regularly attend school?</w:t>
      </w:r>
    </w:p>
    <w:p w14:paraId="7F3EBBCE" w14:textId="77777777" w:rsidR="00B23A32" w:rsidRPr="00B23A32" w:rsidRDefault="00B23A32" w:rsidP="00B23A32">
      <w:pPr>
        <w:pStyle w:val="NoteLevel2"/>
      </w:pPr>
      <w:r w:rsidRPr="00B23A32">
        <w:t>How did the mobility of parents influence children's schooling?</w:t>
      </w:r>
    </w:p>
    <w:p w14:paraId="24B7C6FF" w14:textId="77777777" w:rsidR="00B23A32" w:rsidRPr="00B23A32" w:rsidRDefault="00B23A32" w:rsidP="00B23A32">
      <w:pPr>
        <w:pStyle w:val="NoteLevel2"/>
      </w:pPr>
      <w:r w:rsidRPr="00B23A32">
        <w:t xml:space="preserve">Was there a difference between irregular </w:t>
      </w:r>
      <w:proofErr w:type="gramStart"/>
      <w:r w:rsidRPr="00B23A32">
        <w:t>attendance</w:t>
      </w:r>
      <w:proofErr w:type="gramEnd"/>
      <w:r w:rsidRPr="00B23A32">
        <w:t xml:space="preserve"> for urban versus rural children?</w:t>
      </w:r>
    </w:p>
    <w:p w14:paraId="3959F389" w14:textId="77777777" w:rsidR="00B23A32" w:rsidRPr="00B23A32" w:rsidRDefault="00B23A32" w:rsidP="00B23A32">
      <w:pPr>
        <w:pStyle w:val="NoteLevel1"/>
        <w:rPr>
          <w:b/>
          <w:bCs/>
        </w:rPr>
      </w:pPr>
      <w:r w:rsidRPr="00B23A32">
        <w:t>"WHITE SUPREMACY, CHINESE SCHOOLING, AND SCHOOL SEGREGATION IN VICTORIA: THE CASE OF THE CHINESE STUDENTS' STRIKE, 1922-23" TIM STANLEY</w:t>
      </w:r>
    </w:p>
    <w:p w14:paraId="4AE0B2E0" w14:textId="77777777" w:rsidR="00B23A32" w:rsidRPr="00B23A32" w:rsidRDefault="00B23A32" w:rsidP="00B23A32">
      <w:pPr>
        <w:pStyle w:val="NoteLevel2"/>
      </w:pPr>
      <w:r w:rsidRPr="00B23A32">
        <w:t>1922, push for segregation of Chinese students in Victoria</w:t>
      </w:r>
    </w:p>
    <w:p w14:paraId="293B08A1" w14:textId="77777777" w:rsidR="00B23A32" w:rsidRPr="00B23A32" w:rsidRDefault="00B23A32" w:rsidP="00B23A32">
      <w:pPr>
        <w:pStyle w:val="NoteLevel2"/>
      </w:pPr>
      <w:r w:rsidRPr="00B23A32">
        <w:t>Was this the first time there was a push for segregation?</w:t>
      </w:r>
    </w:p>
    <w:p w14:paraId="58C6C661" w14:textId="77777777" w:rsidR="00B23A32" w:rsidRPr="00B23A32" w:rsidRDefault="00B23A32" w:rsidP="00B23A32">
      <w:pPr>
        <w:pStyle w:val="NoteLevel2"/>
      </w:pPr>
      <w:r w:rsidRPr="00B23A32">
        <w:t>"</w:t>
      </w:r>
      <w:proofErr w:type="gramStart"/>
      <w:r w:rsidRPr="00B23A32">
        <w:t>school</w:t>
      </w:r>
      <w:proofErr w:type="gramEnd"/>
      <w:r w:rsidRPr="00B23A32">
        <w:t xml:space="preserve"> segregation can be seen as a particular instance of white supremacy"</w:t>
      </w:r>
    </w:p>
    <w:p w14:paraId="5CB5526D" w14:textId="77777777" w:rsidR="00B23A32" w:rsidRPr="00B23A32" w:rsidRDefault="00B23A32" w:rsidP="00B23A32">
      <w:pPr>
        <w:pStyle w:val="NoteLevel2"/>
      </w:pPr>
      <w:proofErr w:type="gramStart"/>
      <w:r w:rsidRPr="00B23A32">
        <w:t>notion</w:t>
      </w:r>
      <w:proofErr w:type="gramEnd"/>
      <w:r w:rsidRPr="00B23A32">
        <w:t xml:space="preserve"> of a white-man's country</w:t>
      </w:r>
    </w:p>
    <w:p w14:paraId="3327FB9C" w14:textId="77777777" w:rsidR="00B23A32" w:rsidRPr="00B23A32" w:rsidRDefault="00B23A32" w:rsidP="00B23A32">
      <w:pPr>
        <w:pStyle w:val="NoteLevel2"/>
      </w:pPr>
      <w:proofErr w:type="gramStart"/>
      <w:r w:rsidRPr="00B23A32">
        <w:t>creation</w:t>
      </w:r>
      <w:proofErr w:type="gramEnd"/>
      <w:r w:rsidRPr="00B23A32">
        <w:t xml:space="preserve"> of the 'other‘</w:t>
      </w:r>
    </w:p>
    <w:p w14:paraId="1FEC6B9C" w14:textId="77777777" w:rsidR="00B23A32" w:rsidRPr="00B23A32" w:rsidRDefault="00B23A32" w:rsidP="00B23A32">
      <w:pPr>
        <w:pStyle w:val="NoteLevel2"/>
      </w:pPr>
      <w:r w:rsidRPr="00B23A32">
        <w:t>Why the push for segregation?</w:t>
      </w:r>
    </w:p>
    <w:p w14:paraId="4BE914A4" w14:textId="77777777" w:rsidR="00B23A32" w:rsidRPr="00B23A32" w:rsidRDefault="00B23A32" w:rsidP="00B23A32">
      <w:pPr>
        <w:pStyle w:val="NoteLevel2"/>
      </w:pPr>
      <w:r w:rsidRPr="00B23A32">
        <w:t>How was the argument gendered?</w:t>
      </w:r>
    </w:p>
    <w:p w14:paraId="47C9B0AB" w14:textId="77777777" w:rsidR="00B23A32" w:rsidRPr="00B23A32" w:rsidRDefault="00B23A32" w:rsidP="00B23A32">
      <w:pPr>
        <w:pStyle w:val="NoteLevel2"/>
      </w:pPr>
      <w:r w:rsidRPr="00B23A32">
        <w:t>How was the push for segregation class-based?</w:t>
      </w:r>
    </w:p>
    <w:p w14:paraId="1F8B68D7" w14:textId="77777777" w:rsidR="00B23A32" w:rsidRPr="00B23A32" w:rsidRDefault="00B23A32" w:rsidP="00B23A32">
      <w:pPr>
        <w:pStyle w:val="NoteLevel2"/>
      </w:pPr>
      <w:r w:rsidRPr="00B23A32">
        <w:t>What was the reaction of the Chinese community to the segregation laws of 1922?</w:t>
      </w:r>
    </w:p>
    <w:p w14:paraId="4241B5FB" w14:textId="77777777" w:rsidR="00B23A32" w:rsidRPr="00B23A32" w:rsidRDefault="00B23A32" w:rsidP="00B23A32">
      <w:pPr>
        <w:pStyle w:val="NoteLevel1"/>
        <w:rPr>
          <w:b/>
          <w:bCs/>
        </w:rPr>
      </w:pPr>
      <w:r w:rsidRPr="00B23A32">
        <w:t>“SCHOOLED FOR INEQUALITY: THE EDUCATION OF BRITISH COLUMBIA ABORIGINAL CHILDREN” JEAN BARMAN</w:t>
      </w:r>
    </w:p>
    <w:p w14:paraId="6DEF28A9" w14:textId="77777777" w:rsidR="00B23A32" w:rsidRPr="00B23A32" w:rsidRDefault="00B23A32" w:rsidP="00B23A32">
      <w:pPr>
        <w:pStyle w:val="NoteLevel2"/>
      </w:pPr>
      <w:r w:rsidRPr="00B23A32">
        <w:t>What were the four attributes of Aboriginal education in the federal system?</w:t>
      </w:r>
    </w:p>
    <w:p w14:paraId="0AF7CA5E" w14:textId="77777777" w:rsidR="00B23A32" w:rsidRPr="00B23A32" w:rsidRDefault="00B23A32" w:rsidP="00B23A32">
      <w:pPr>
        <w:pStyle w:val="NoteLevel2"/>
      </w:pPr>
      <w:r w:rsidRPr="00B23A32">
        <w:t>Initially some Aboriginal students in BC were included in common schools. How did funding and discrimination work against this inclusion?</w:t>
      </w:r>
    </w:p>
    <w:p w14:paraId="5F1B2C12" w14:textId="77777777" w:rsidR="00B23A32" w:rsidRPr="00B23A32" w:rsidRDefault="00B23A32" w:rsidP="00B23A32">
      <w:pPr>
        <w:pStyle w:val="NoteLevel2"/>
      </w:pPr>
      <w:r w:rsidRPr="00B23A32">
        <w:t>Residential schools were often more industrial schools than focused on education. Why was this?</w:t>
      </w:r>
    </w:p>
    <w:p w14:paraId="3076AA06" w14:textId="77777777" w:rsidR="00B23A32" w:rsidRPr="00B23A32" w:rsidRDefault="00B23A32" w:rsidP="00B23A32">
      <w:pPr>
        <w:pStyle w:val="NoteLevel2"/>
      </w:pPr>
      <w:r w:rsidRPr="00B23A32">
        <w:t>Who taught at the residential schools? Why is this important?</w:t>
      </w:r>
    </w:p>
    <w:p w14:paraId="536568D8" w14:textId="77777777" w:rsidR="00B23A32" w:rsidRPr="00B23A32" w:rsidRDefault="00B23A32" w:rsidP="00B23A32">
      <w:pPr>
        <w:pStyle w:val="NoteLevel2"/>
      </w:pPr>
      <w:r w:rsidRPr="00B23A32">
        <w:t>What was/is the legacy of these schools in terms of the childhood? </w:t>
      </w:r>
    </w:p>
    <w:p w14:paraId="7473F6F0" w14:textId="77777777" w:rsidR="00B23A32" w:rsidRPr="00B23A32" w:rsidRDefault="00B23A32" w:rsidP="00B23A32">
      <w:pPr>
        <w:pStyle w:val="NoteLevel1"/>
        <w:rPr>
          <w:b/>
          <w:bCs/>
        </w:rPr>
      </w:pPr>
      <w:r w:rsidRPr="00B23A32">
        <w:t>"SCHOOLING AS COMMUNITY: RACE, SCHOOLING AND THE EDUCATION OF AFRICAN YOUTH." GEORGE SEFA DEI</w:t>
      </w:r>
    </w:p>
    <w:p w14:paraId="1FD5588A" w14:textId="77777777" w:rsidR="00B23A32" w:rsidRPr="00B23A32" w:rsidRDefault="00B23A32" w:rsidP="00B23A32">
      <w:pPr>
        <w:pStyle w:val="NoteLevel2"/>
      </w:pPr>
      <w:proofErr w:type="gramStart"/>
      <w:r w:rsidRPr="00B23A32">
        <w:t>making</w:t>
      </w:r>
      <w:proofErr w:type="gramEnd"/>
      <w:r w:rsidRPr="00B23A32">
        <w:t xml:space="preserve"> the case for Black-</w:t>
      </w:r>
      <w:proofErr w:type="spellStart"/>
      <w:r w:rsidRPr="00B23A32">
        <w:t>focussed</w:t>
      </w:r>
      <w:proofErr w:type="spellEnd"/>
      <w:r w:rsidRPr="00B23A32">
        <w:t xml:space="preserve"> (or African </w:t>
      </w:r>
      <w:proofErr w:type="spellStart"/>
      <w:r w:rsidRPr="00B23A32">
        <w:t>focussed</w:t>
      </w:r>
      <w:proofErr w:type="spellEnd"/>
      <w:r w:rsidRPr="00B23A32">
        <w:t>) schools</w:t>
      </w:r>
    </w:p>
    <w:p w14:paraId="56B269A4" w14:textId="77777777" w:rsidR="00B23A32" w:rsidRPr="00B23A32" w:rsidRDefault="00B23A32" w:rsidP="00B23A32">
      <w:pPr>
        <w:pStyle w:val="NoteLevel2"/>
      </w:pPr>
      <w:proofErr w:type="spellStart"/>
      <w:proofErr w:type="gramStart"/>
      <w:r w:rsidRPr="00B23A32">
        <w:t>hypervisibility</w:t>
      </w:r>
      <w:proofErr w:type="spellEnd"/>
      <w:proofErr w:type="gramEnd"/>
      <w:r w:rsidRPr="00B23A32">
        <w:t xml:space="preserve"> of </w:t>
      </w:r>
      <w:proofErr w:type="spellStart"/>
      <w:r w:rsidRPr="00B23A32">
        <w:t>racialized</w:t>
      </w:r>
      <w:proofErr w:type="spellEnd"/>
      <w:r w:rsidRPr="00B23A32">
        <w:t xml:space="preserve"> bodies versus </w:t>
      </w:r>
      <w:proofErr w:type="spellStart"/>
      <w:r w:rsidRPr="00B23A32">
        <w:t>hyperinvisibility</w:t>
      </w:r>
      <w:proofErr w:type="spellEnd"/>
      <w:r w:rsidRPr="00B23A32">
        <w:t xml:space="preserve"> of </w:t>
      </w:r>
      <w:proofErr w:type="spellStart"/>
      <w:r w:rsidRPr="00B23A32">
        <w:t>racialized</w:t>
      </w:r>
      <w:proofErr w:type="spellEnd"/>
      <w:r w:rsidRPr="00B23A32">
        <w:t xml:space="preserve"> histories and experiences</w:t>
      </w:r>
    </w:p>
    <w:p w14:paraId="158BABAC" w14:textId="77777777" w:rsidR="00B23A32" w:rsidRPr="00B23A32" w:rsidRDefault="00B23A32" w:rsidP="00B23A32">
      <w:pPr>
        <w:pStyle w:val="NoteLevel2"/>
      </w:pPr>
      <w:proofErr w:type="gramStart"/>
      <w:r w:rsidRPr="00B23A32">
        <w:t>diversity</w:t>
      </w:r>
      <w:proofErr w:type="gramEnd"/>
      <w:r w:rsidRPr="00B23A32">
        <w:t xml:space="preserve"> of student population</w:t>
      </w:r>
    </w:p>
    <w:p w14:paraId="2A4598F6" w14:textId="77777777" w:rsidR="00B23A32" w:rsidRPr="00B23A32" w:rsidRDefault="00B23A32" w:rsidP="00B23A32">
      <w:pPr>
        <w:pStyle w:val="NoteLevel2"/>
      </w:pPr>
      <w:r w:rsidRPr="00B23A32">
        <w:t>‘</w:t>
      </w:r>
      <w:proofErr w:type="gramStart"/>
      <w:r w:rsidRPr="00B23A32">
        <w:t>fading</w:t>
      </w:r>
      <w:proofErr w:type="gramEnd"/>
      <w:r w:rsidRPr="00B23A32">
        <w:t xml:space="preserve"> out’ (disengagement) versus ‘dropping out’</w:t>
      </w:r>
    </w:p>
    <w:p w14:paraId="4B09E70A" w14:textId="77777777" w:rsidR="00B23A32" w:rsidRPr="00B23A32" w:rsidRDefault="00B23A32" w:rsidP="00B23A32">
      <w:pPr>
        <w:pStyle w:val="NoteLevel2"/>
      </w:pPr>
      <w:proofErr w:type="gramStart"/>
      <w:r w:rsidRPr="00B23A32">
        <w:t>zero</w:t>
      </w:r>
      <w:proofErr w:type="gramEnd"/>
      <w:r w:rsidRPr="00B23A32">
        <w:t>-tolerance policies measures also problematic</w:t>
      </w:r>
    </w:p>
    <w:p w14:paraId="55F14405" w14:textId="77777777" w:rsidR="00B23A32" w:rsidRPr="00B23A32" w:rsidRDefault="00B23A32" w:rsidP="00B23A32">
      <w:pPr>
        <w:pStyle w:val="NoteLevel2"/>
      </w:pPr>
      <w:r w:rsidRPr="00B23A32">
        <w:t>How to solve the problem?</w:t>
      </w:r>
    </w:p>
    <w:p w14:paraId="23CB6868" w14:textId="77777777" w:rsidR="00B23A32" w:rsidRPr="00B23A32" w:rsidRDefault="00B23A32" w:rsidP="00B23A32">
      <w:pPr>
        <w:pStyle w:val="NoteLevel1"/>
      </w:pPr>
      <w:r w:rsidRPr="00B23A32">
        <w:t>"Racism is a subtle, invisible, and insidious reality in our social fabric. The school system is no exception. Racism is systemic and institutionalized to the extent that Whiteness is the norm. Yet this fact is often denied. The politics of racial denial and oppression should be something of concern for educators" (Dei 2008: 353).</w:t>
      </w:r>
    </w:p>
    <w:p w14:paraId="4D712989" w14:textId="77777777" w:rsidR="00B23A32" w:rsidRPr="00B23A32" w:rsidRDefault="00B23A32" w:rsidP="00B23A32">
      <w:pPr>
        <w:pStyle w:val="NoteLevel2"/>
      </w:pPr>
      <w:r w:rsidRPr="00B23A32">
        <w:t>Is education the ‘great equalizer’?</w:t>
      </w:r>
    </w:p>
    <w:p w14:paraId="32456D3C" w14:textId="095338C0" w:rsidR="00B23A32" w:rsidRDefault="00B23A32" w:rsidP="00B23A32">
      <w:pPr>
        <w:pStyle w:val="NoteLevel2"/>
        <w:sectPr w:rsidR="00B23A32" w:rsidSect="00B23A32">
          <w:headerReference w:type="first" r:id="rId11"/>
          <w:pgSz w:w="12240" w:h="15840"/>
          <w:pgMar w:top="1440" w:right="1440" w:bottom="1440" w:left="1440" w:header="708" w:footer="708" w:gutter="0"/>
          <w:cols w:space="708"/>
          <w:titlePg/>
          <w:docGrid w:type="lines" w:linePitch="360"/>
        </w:sectPr>
      </w:pPr>
      <w:r w:rsidRPr="00B23A32">
        <w:t>Myth of the meritocracy?</w:t>
      </w:r>
      <w:r>
        <w:cr/>
      </w:r>
    </w:p>
    <w:p w14:paraId="1ED047C4" w14:textId="77777777" w:rsidR="00B23A32" w:rsidRPr="00B23A32" w:rsidRDefault="00B23A32" w:rsidP="00B23A32">
      <w:pPr>
        <w:pStyle w:val="NoteLevel1"/>
      </w:pPr>
      <w:r w:rsidRPr="00B23A32">
        <w:rPr>
          <w:lang w:val="en-CA"/>
        </w:rPr>
        <w:t>Childhood and the law</w:t>
      </w:r>
    </w:p>
    <w:p w14:paraId="375DE88B" w14:textId="77777777" w:rsidR="00B23A32" w:rsidRPr="00B23A32" w:rsidRDefault="00B23A32" w:rsidP="00B23A32">
      <w:pPr>
        <w:pStyle w:val="NoteLevel1"/>
        <w:rPr>
          <w:lang w:val="en-CA"/>
        </w:rPr>
      </w:pPr>
      <w:r w:rsidRPr="00B23A32">
        <w:rPr>
          <w:lang w:val="en-CA"/>
        </w:rPr>
        <w:t>February 26, 2014</w:t>
      </w:r>
    </w:p>
    <w:p w14:paraId="28AEFB22" w14:textId="77777777" w:rsidR="00B23A32" w:rsidRPr="00B23A32" w:rsidRDefault="00B23A32" w:rsidP="00B23A32">
      <w:pPr>
        <w:pStyle w:val="NoteLevel1"/>
      </w:pPr>
    </w:p>
    <w:p w14:paraId="5BE50AA3" w14:textId="77777777" w:rsidR="00B23A32" w:rsidRPr="00B23A32" w:rsidRDefault="00B23A32" w:rsidP="00B23A32">
      <w:pPr>
        <w:pStyle w:val="NoteLevel1"/>
      </w:pPr>
      <w:r w:rsidRPr="00B23A32">
        <w:rPr>
          <w:lang w:val="en-CA"/>
        </w:rPr>
        <w:t>Perceptions of youth crime rates versus actual rates</w:t>
      </w:r>
    </w:p>
    <w:p w14:paraId="7CD5ED65" w14:textId="77777777" w:rsidR="00B23A32" w:rsidRPr="00B23A32" w:rsidRDefault="00B23A32" w:rsidP="00B23A32">
      <w:pPr>
        <w:pStyle w:val="NoteLevel2"/>
      </w:pPr>
      <w:r w:rsidRPr="00B23A32">
        <w:rPr>
          <w:lang w:val="en-CA"/>
        </w:rPr>
        <w:t>According to Statistics Canada, 80% of Canadians believe there has been an increase in crimes committed by youth (12-18)</w:t>
      </w:r>
    </w:p>
    <w:p w14:paraId="36014842" w14:textId="77777777" w:rsidR="00B23A32" w:rsidRPr="00B23A32" w:rsidRDefault="00B23A32" w:rsidP="00B23A32">
      <w:pPr>
        <w:pStyle w:val="NoteLevel2"/>
      </w:pPr>
      <w:r w:rsidRPr="00B23A32">
        <w:rPr>
          <w:lang w:val="en-CA"/>
        </w:rPr>
        <w:t>Most people attribute this to illegal drugs and youth gangs but others attribute this to family environment and peer group (neighbourhoods)</w:t>
      </w:r>
    </w:p>
    <w:p w14:paraId="6A3DDC86" w14:textId="77777777" w:rsidR="00B23A32" w:rsidRPr="00B23A32" w:rsidRDefault="00B23A32" w:rsidP="00B23A32">
      <w:pPr>
        <w:pStyle w:val="NoteLevel2"/>
      </w:pPr>
      <w:r w:rsidRPr="00B23A32">
        <w:rPr>
          <w:lang w:val="en-CA"/>
        </w:rPr>
        <w:t>50% of Canadians believe we are too easy on youth crime, a lack of consequences</w:t>
      </w:r>
    </w:p>
    <w:p w14:paraId="6241E4A2" w14:textId="77777777" w:rsidR="00B23A32" w:rsidRPr="00B23A32" w:rsidRDefault="00B23A32" w:rsidP="00B23A32">
      <w:pPr>
        <w:pStyle w:val="NoteLevel2"/>
      </w:pPr>
      <w:r w:rsidRPr="00B23A32">
        <w:rPr>
          <w:lang w:val="en-CA"/>
        </w:rPr>
        <w:t>Confidence in the youth justice system is low</w:t>
      </w:r>
    </w:p>
    <w:p w14:paraId="14ED0088" w14:textId="77777777" w:rsidR="00B23A32" w:rsidRPr="00B23A32" w:rsidRDefault="00B23A32" w:rsidP="00B23A32">
      <w:pPr>
        <w:pStyle w:val="NoteLevel2"/>
      </w:pPr>
      <w:proofErr w:type="gramStart"/>
      <w:r w:rsidRPr="00B23A32">
        <w:rPr>
          <w:lang w:val="en-CA"/>
        </w:rPr>
        <w:t>overall</w:t>
      </w:r>
      <w:proofErr w:type="gramEnd"/>
      <w:r w:rsidRPr="00B23A32">
        <w:rPr>
          <w:lang w:val="en-CA"/>
        </w:rPr>
        <w:t xml:space="preserve"> (for all age groups) violent crime rate in 2007 was at its lowest point in twenty years and that the property crime rate was at its lowest point in thirty years</w:t>
      </w:r>
    </w:p>
    <w:p w14:paraId="633A278A" w14:textId="77777777" w:rsidR="00B23A32" w:rsidRPr="00B23A32" w:rsidRDefault="00B23A32" w:rsidP="00B23A32">
      <w:pPr>
        <w:pStyle w:val="NoteLevel2"/>
      </w:pPr>
      <w:r w:rsidRPr="00B23A32">
        <w:rPr>
          <w:lang w:val="en-CA"/>
        </w:rPr>
        <w:t>For youth, the crime rate remains stable and property crime rates have decreased</w:t>
      </w:r>
    </w:p>
    <w:p w14:paraId="490BB392" w14:textId="77777777" w:rsidR="00B23A32" w:rsidRPr="00B23A32" w:rsidRDefault="00B23A32" w:rsidP="00B23A32">
      <w:pPr>
        <w:pStyle w:val="NoteLevel2"/>
      </w:pPr>
      <w:r w:rsidRPr="00B23A32">
        <w:rPr>
          <w:lang w:val="en-CA"/>
        </w:rPr>
        <w:t>What has gone up is violence personal crime (it is youth hurting youth)</w:t>
      </w:r>
    </w:p>
    <w:p w14:paraId="60F4CB18" w14:textId="77777777" w:rsidR="00B23A32" w:rsidRPr="00B23A32" w:rsidRDefault="00B23A32" w:rsidP="00B23A32">
      <w:pPr>
        <w:pStyle w:val="NoteLevel2"/>
      </w:pPr>
      <w:r w:rsidRPr="00B23A32">
        <w:rPr>
          <w:lang w:val="en-CA"/>
        </w:rPr>
        <w:t xml:space="preserve">More about men killing/hurting men </w:t>
      </w:r>
    </w:p>
    <w:p w14:paraId="2A203681" w14:textId="77777777" w:rsidR="00B23A32" w:rsidRPr="00B23A32" w:rsidRDefault="00B23A32" w:rsidP="00B23A32">
      <w:pPr>
        <w:pStyle w:val="NoteLevel2"/>
      </w:pPr>
      <w:r w:rsidRPr="00B23A32">
        <w:rPr>
          <w:lang w:val="en-CA"/>
        </w:rPr>
        <w:t>There has been a small increase in violent crime, this is often linked to youth hurting youth</w:t>
      </w:r>
    </w:p>
    <w:p w14:paraId="30D7C416" w14:textId="77777777" w:rsidR="00B23A32" w:rsidRPr="00B23A32" w:rsidRDefault="00B23A32" w:rsidP="00B23A32">
      <w:pPr>
        <w:pStyle w:val="NoteLevel2"/>
      </w:pPr>
      <w:r w:rsidRPr="00B23A32">
        <w:rPr>
          <w:lang w:val="en-CA"/>
        </w:rPr>
        <w:t>77% of youth charged with a criminal offence in 2007 were male</w:t>
      </w:r>
    </w:p>
    <w:p w14:paraId="608A55EF" w14:textId="77777777" w:rsidR="00B23A32" w:rsidRPr="00B23A32" w:rsidRDefault="00B23A32" w:rsidP="00B23A32">
      <w:pPr>
        <w:pStyle w:val="NoteLevel1"/>
      </w:pPr>
    </w:p>
    <w:p w14:paraId="360F98C7" w14:textId="77777777" w:rsidR="00B23A32" w:rsidRPr="00B23A32" w:rsidRDefault="00B23A32" w:rsidP="00B23A32">
      <w:pPr>
        <w:pStyle w:val="NoteLevel1"/>
      </w:pPr>
      <w:r w:rsidRPr="00B23A32">
        <w:t>Moral regulation literature</w:t>
      </w:r>
    </w:p>
    <w:p w14:paraId="0F64D3CD" w14:textId="77777777" w:rsidR="00B23A32" w:rsidRPr="00B23A32" w:rsidRDefault="00B23A32" w:rsidP="00B23A32">
      <w:pPr>
        <w:pStyle w:val="NoteLevel2"/>
      </w:pPr>
      <w:proofErr w:type="gramStart"/>
      <w:r w:rsidRPr="00B23A32">
        <w:t>it</w:t>
      </w:r>
      <w:proofErr w:type="gramEnd"/>
      <w:r w:rsidRPr="00B23A32">
        <w:t xml:space="preserve"> focuses on state and non-state actors, it challenges us to think more generally about social control issues</w:t>
      </w:r>
    </w:p>
    <w:p w14:paraId="2A1E1A38" w14:textId="77777777" w:rsidR="00B23A32" w:rsidRPr="00B23A32" w:rsidRDefault="00B23A32" w:rsidP="00B23A32">
      <w:pPr>
        <w:pStyle w:val="NoteLevel2"/>
      </w:pPr>
      <w:proofErr w:type="gramStart"/>
      <w:r w:rsidRPr="00B23A32">
        <w:t>we</w:t>
      </w:r>
      <w:proofErr w:type="gramEnd"/>
      <w:r w:rsidRPr="00B23A32">
        <w:t xml:space="preserve"> are neoliberalism in conjunction with classical – there we should have </w:t>
      </w:r>
      <w:proofErr w:type="spellStart"/>
      <w:r w:rsidRPr="00B23A32">
        <w:t>nO</w:t>
      </w:r>
      <w:proofErr w:type="spellEnd"/>
      <w:r w:rsidRPr="00B23A32">
        <w:t xml:space="preserve"> STATE</w:t>
      </w:r>
    </w:p>
    <w:p w14:paraId="5FE09967" w14:textId="77777777" w:rsidR="00B23A32" w:rsidRPr="00B23A32" w:rsidRDefault="00B23A32" w:rsidP="00B23A32">
      <w:pPr>
        <w:pStyle w:val="NoteLevel2"/>
      </w:pPr>
      <w:proofErr w:type="gramStart"/>
      <w:r w:rsidRPr="00B23A32">
        <w:t>a</w:t>
      </w:r>
      <w:proofErr w:type="gramEnd"/>
      <w:r w:rsidRPr="00B23A32">
        <w:t xml:space="preserve"> way to understand the role of the state in the moral lives of individuals</w:t>
      </w:r>
    </w:p>
    <w:p w14:paraId="4669F410" w14:textId="77777777" w:rsidR="00B23A32" w:rsidRPr="00B23A32" w:rsidRDefault="00B23A32" w:rsidP="00B23A32">
      <w:pPr>
        <w:pStyle w:val="NoteLevel2"/>
      </w:pPr>
      <w:proofErr w:type="gramStart"/>
      <w:r w:rsidRPr="00B23A32">
        <w:t>also</w:t>
      </w:r>
      <w:proofErr w:type="gramEnd"/>
      <w:r w:rsidRPr="00B23A32">
        <w:t xml:space="preserve"> agents of the state as players in determining and protecting moral conduct</w:t>
      </w:r>
    </w:p>
    <w:p w14:paraId="69C4D603" w14:textId="77777777" w:rsidR="00B23A32" w:rsidRPr="00B23A32" w:rsidRDefault="00B23A32" w:rsidP="00B23A32">
      <w:pPr>
        <w:pStyle w:val="NoteLevel2"/>
      </w:pPr>
      <w:r w:rsidRPr="00B23A32">
        <w:t> </w:t>
      </w:r>
      <w:proofErr w:type="gramStart"/>
      <w:r w:rsidRPr="00B23A32">
        <w:t>how</w:t>
      </w:r>
      <w:proofErr w:type="gramEnd"/>
      <w:r w:rsidRPr="00B23A32">
        <w:t xml:space="preserve"> certain behaviors (alcohol consumption, sexual behavior) and constructions (‘bad girl’, ‘welfare mother’) get constituted, resisted and regulated</w:t>
      </w:r>
    </w:p>
    <w:p w14:paraId="3F5326E1" w14:textId="77777777" w:rsidR="00B23A32" w:rsidRPr="00B23A32" w:rsidRDefault="00B23A32" w:rsidP="00B23A32">
      <w:pPr>
        <w:pStyle w:val="NoteLevel2"/>
      </w:pPr>
      <w:proofErr w:type="gramStart"/>
      <w:r w:rsidRPr="00B23A32">
        <w:t>certain</w:t>
      </w:r>
      <w:proofErr w:type="gramEnd"/>
      <w:r w:rsidRPr="00B23A32">
        <w:t xml:space="preserve"> </w:t>
      </w:r>
      <w:proofErr w:type="spellStart"/>
      <w:r w:rsidRPr="00B23A32">
        <w:t>behaviours</w:t>
      </w:r>
      <w:proofErr w:type="spellEnd"/>
      <w:r w:rsidRPr="00B23A32">
        <w:t xml:space="preserve">  - how your suppose to be (to be a good boy, to be a good son, to be a good student)</w:t>
      </w:r>
    </w:p>
    <w:p w14:paraId="74074DE4" w14:textId="77777777" w:rsidR="00B23A32" w:rsidRPr="00B23A32" w:rsidRDefault="00B23A32" w:rsidP="00B23A32">
      <w:pPr>
        <w:pStyle w:val="NoteLevel2"/>
      </w:pPr>
      <w:r w:rsidRPr="00B23A32">
        <w:t>“Like some ancient ‘fear of God’, moral regulation works within us so that we become part of the working of the state” Mary Louise Adams</w:t>
      </w:r>
    </w:p>
    <w:p w14:paraId="574420F5" w14:textId="77777777" w:rsidR="00B23A32" w:rsidRPr="00B23A32" w:rsidRDefault="00B23A32" w:rsidP="00B23A32">
      <w:pPr>
        <w:pStyle w:val="NoteLevel2"/>
      </w:pPr>
      <w:proofErr w:type="gramStart"/>
      <w:r w:rsidRPr="00B23A32">
        <w:t>move</w:t>
      </w:r>
      <w:proofErr w:type="gramEnd"/>
      <w:r w:rsidRPr="00B23A32">
        <w:t xml:space="preserve"> from religious fervor to state control</w:t>
      </w:r>
    </w:p>
    <w:p w14:paraId="6BB13E07" w14:textId="77777777" w:rsidR="00B23A32" w:rsidRPr="00B23A32" w:rsidRDefault="00B23A32" w:rsidP="00B23A32">
      <w:pPr>
        <w:pStyle w:val="NoteLevel2"/>
      </w:pPr>
      <w:r w:rsidRPr="00B23A32">
        <w:t> </w:t>
      </w:r>
      <w:proofErr w:type="gramStart"/>
      <w:r w:rsidRPr="00B23A32">
        <w:t>moral</w:t>
      </w:r>
      <w:proofErr w:type="gramEnd"/>
      <w:r w:rsidRPr="00B23A32">
        <w:t xml:space="preserve"> regulation scholars ask: why certain issues move onto the public agenda? </w:t>
      </w:r>
      <w:proofErr w:type="gramStart"/>
      <w:r w:rsidRPr="00B23A32">
        <w:t>why</w:t>
      </w:r>
      <w:proofErr w:type="gramEnd"/>
      <w:r w:rsidRPr="00B23A32">
        <w:t xml:space="preserve"> do they warrant public attention?</w:t>
      </w:r>
    </w:p>
    <w:p w14:paraId="09A58962" w14:textId="77777777" w:rsidR="00B23A32" w:rsidRPr="00B23A32" w:rsidRDefault="00B23A32" w:rsidP="00B23A32">
      <w:pPr>
        <w:pStyle w:val="NoteLevel2"/>
      </w:pPr>
      <w:proofErr w:type="gramStart"/>
      <w:r w:rsidRPr="00B23A32">
        <w:t>they</w:t>
      </w:r>
      <w:proofErr w:type="gramEnd"/>
      <w:r w:rsidRPr="00B23A32">
        <w:t xml:space="preserve"> argue that political developments are always conjoined with moral imperatives</w:t>
      </w:r>
    </w:p>
    <w:p w14:paraId="2E942B60" w14:textId="77777777" w:rsidR="00B23A32" w:rsidRPr="00B23A32" w:rsidRDefault="00B23A32" w:rsidP="00B23A32">
      <w:pPr>
        <w:pStyle w:val="NoteLevel2"/>
      </w:pPr>
      <w:r w:rsidRPr="00B23A32">
        <w:t> So how is this different from theories of social control?</w:t>
      </w:r>
    </w:p>
    <w:p w14:paraId="0550D340" w14:textId="77777777" w:rsidR="00B23A32" w:rsidRPr="00B23A32" w:rsidRDefault="00B23A32" w:rsidP="00B23A32">
      <w:pPr>
        <w:pStyle w:val="NoteLevel3"/>
      </w:pPr>
      <w:proofErr w:type="gramStart"/>
      <w:r w:rsidRPr="00B23A32">
        <w:t>agency</w:t>
      </w:r>
      <w:proofErr w:type="gramEnd"/>
    </w:p>
    <w:p w14:paraId="08C4FBC5" w14:textId="77777777" w:rsidR="00B23A32" w:rsidRPr="00B23A32" w:rsidRDefault="00B23A32" w:rsidP="00B23A32">
      <w:pPr>
        <w:pStyle w:val="NoteLevel3"/>
      </w:pPr>
      <w:proofErr w:type="gramStart"/>
      <w:r w:rsidRPr="00B23A32">
        <w:t>resistance</w:t>
      </w:r>
      <w:proofErr w:type="gramEnd"/>
    </w:p>
    <w:p w14:paraId="07FB6CEB" w14:textId="77777777" w:rsidR="00B23A32" w:rsidRPr="00B23A32" w:rsidRDefault="00B23A32" w:rsidP="00B23A32">
      <w:pPr>
        <w:pStyle w:val="NoteLevel3"/>
      </w:pPr>
      <w:proofErr w:type="gramStart"/>
      <w:r w:rsidRPr="00B23A32">
        <w:t>discourses</w:t>
      </w:r>
      <w:proofErr w:type="gramEnd"/>
    </w:p>
    <w:p w14:paraId="538E1743" w14:textId="77777777" w:rsidR="00B23A32" w:rsidRPr="00B23A32" w:rsidRDefault="00B23A32" w:rsidP="00B23A32">
      <w:pPr>
        <w:pStyle w:val="NoteLevel1"/>
      </w:pPr>
    </w:p>
    <w:p w14:paraId="0D1F3F68" w14:textId="77777777" w:rsidR="00B23A32" w:rsidRPr="00B23A32" w:rsidRDefault="00B23A32" w:rsidP="00B23A32">
      <w:pPr>
        <w:pStyle w:val="NoteLevel1"/>
      </w:pPr>
      <w:r w:rsidRPr="00B23A32">
        <w:rPr>
          <w:lang w:val="en-CA"/>
        </w:rPr>
        <w:t>Child-savers movement</w:t>
      </w:r>
    </w:p>
    <w:p w14:paraId="02D03900" w14:textId="77777777" w:rsidR="00B23A32" w:rsidRPr="00B23A32" w:rsidRDefault="00B23A32" w:rsidP="00B23A32">
      <w:pPr>
        <w:pStyle w:val="NoteLevel2"/>
      </w:pPr>
      <w:proofErr w:type="gramStart"/>
      <w:r w:rsidRPr="00B23A32">
        <w:rPr>
          <w:lang w:val="en-CA"/>
        </w:rPr>
        <w:t>not</w:t>
      </w:r>
      <w:proofErr w:type="gramEnd"/>
      <w:r w:rsidRPr="00B23A32">
        <w:rPr>
          <w:lang w:val="en-CA"/>
        </w:rPr>
        <w:t xml:space="preserve"> one movement, more of a shift in ideology </w:t>
      </w:r>
    </w:p>
    <w:p w14:paraId="09275BAB" w14:textId="77777777" w:rsidR="00B23A32" w:rsidRPr="00B23A32" w:rsidRDefault="00B23A32" w:rsidP="00B23A32">
      <w:pPr>
        <w:pStyle w:val="NoteLevel2"/>
      </w:pPr>
      <w:proofErr w:type="gramStart"/>
      <w:r w:rsidRPr="00B23A32">
        <w:rPr>
          <w:lang w:val="en-CA"/>
        </w:rPr>
        <w:t>shift</w:t>
      </w:r>
      <w:proofErr w:type="gramEnd"/>
      <w:r w:rsidRPr="00B23A32">
        <w:rPr>
          <w:lang w:val="en-CA"/>
        </w:rPr>
        <w:t xml:space="preserve"> from seeing children as mini-adults to childhood as a stage </w:t>
      </w:r>
    </w:p>
    <w:p w14:paraId="45F4581C" w14:textId="77777777" w:rsidR="00B23A32" w:rsidRPr="00B23A32" w:rsidRDefault="00B23A32" w:rsidP="00B23A32">
      <w:pPr>
        <w:pStyle w:val="NoteLevel2"/>
      </w:pPr>
      <w:proofErr w:type="gramStart"/>
      <w:r w:rsidRPr="00B23A32">
        <w:rPr>
          <w:lang w:val="en-CA"/>
        </w:rPr>
        <w:t>roots</w:t>
      </w:r>
      <w:proofErr w:type="gramEnd"/>
      <w:r w:rsidRPr="00B23A32">
        <w:rPr>
          <w:lang w:val="en-CA"/>
        </w:rPr>
        <w:t xml:space="preserve"> go back to the 1600s in Europe with the rise of Church institutions geared to dealing with abandoned and impoverished children</w:t>
      </w:r>
    </w:p>
    <w:p w14:paraId="49E5025A" w14:textId="77777777" w:rsidR="00B23A32" w:rsidRPr="00B23A32" w:rsidRDefault="00B23A32" w:rsidP="00B23A32">
      <w:pPr>
        <w:pStyle w:val="NoteLevel2"/>
      </w:pPr>
      <w:proofErr w:type="gramStart"/>
      <w:r w:rsidRPr="00B23A32">
        <w:rPr>
          <w:lang w:val="en-CA"/>
        </w:rPr>
        <w:t>by</w:t>
      </w:r>
      <w:proofErr w:type="gramEnd"/>
      <w:r w:rsidRPr="00B23A32">
        <w:rPr>
          <w:lang w:val="en-CA"/>
        </w:rPr>
        <w:t xml:space="preserve"> the 1700s the state is involved with dealing with abandoned children</w:t>
      </w:r>
    </w:p>
    <w:p w14:paraId="71981F98" w14:textId="77777777" w:rsidR="00B23A32" w:rsidRPr="00B23A32" w:rsidRDefault="00B23A32" w:rsidP="00B23A32">
      <w:pPr>
        <w:pStyle w:val="NoteLevel2"/>
      </w:pPr>
      <w:r w:rsidRPr="00B23A32">
        <w:rPr>
          <w:lang w:val="en-CA"/>
        </w:rPr>
        <w:t>Foundling hospitals</w:t>
      </w:r>
    </w:p>
    <w:p w14:paraId="7400EF72" w14:textId="77777777" w:rsidR="00B23A32" w:rsidRPr="00B23A32" w:rsidRDefault="00B23A32" w:rsidP="00B23A32">
      <w:pPr>
        <w:pStyle w:val="NoteLevel2"/>
      </w:pPr>
      <w:r w:rsidRPr="00B23A32">
        <w:rPr>
          <w:lang w:val="en-CA"/>
        </w:rPr>
        <w:t>House of Industry</w:t>
      </w:r>
    </w:p>
    <w:p w14:paraId="62EED189" w14:textId="77777777" w:rsidR="00B23A32" w:rsidRPr="00B23A32" w:rsidRDefault="00B23A32" w:rsidP="00B23A32">
      <w:pPr>
        <w:pStyle w:val="NoteLevel2"/>
      </w:pPr>
      <w:r w:rsidRPr="00B23A32">
        <w:rPr>
          <w:lang w:val="en-CA"/>
        </w:rPr>
        <w:t>Orphanages</w:t>
      </w:r>
    </w:p>
    <w:p w14:paraId="7EE96EF9" w14:textId="77777777" w:rsidR="00B23A32" w:rsidRPr="00B23A32" w:rsidRDefault="00B23A32" w:rsidP="00B23A32">
      <w:pPr>
        <w:pStyle w:val="NoteLevel2"/>
      </w:pPr>
      <w:proofErr w:type="gramStart"/>
      <w:r w:rsidRPr="00B23A32">
        <w:rPr>
          <w:lang w:val="en-CA"/>
        </w:rPr>
        <w:t>the</w:t>
      </w:r>
      <w:proofErr w:type="gramEnd"/>
      <w:r w:rsidRPr="00B23A32">
        <w:rPr>
          <w:lang w:val="en-CA"/>
        </w:rPr>
        <w:t xml:space="preserve"> 1800s marked the rise of philanthropy as central to child-saving activity</w:t>
      </w:r>
    </w:p>
    <w:p w14:paraId="5C535079" w14:textId="77777777" w:rsidR="00B23A32" w:rsidRPr="00B23A32" w:rsidRDefault="00B23A32" w:rsidP="00B23A32">
      <w:pPr>
        <w:pStyle w:val="NoteLevel2"/>
      </w:pPr>
      <w:r w:rsidRPr="00B23A32">
        <w:rPr>
          <w:lang w:val="en-CA"/>
        </w:rPr>
        <w:t>Childhood becomes an independent stage</w:t>
      </w:r>
    </w:p>
    <w:p w14:paraId="03432247" w14:textId="77777777" w:rsidR="00B23A32" w:rsidRPr="00B23A32" w:rsidRDefault="00B23A32" w:rsidP="00B23A32">
      <w:pPr>
        <w:pStyle w:val="NoteLevel2"/>
      </w:pPr>
      <w:proofErr w:type="gramStart"/>
      <w:r w:rsidRPr="00B23A32">
        <w:rPr>
          <w:lang w:val="en-CA"/>
        </w:rPr>
        <w:t>children</w:t>
      </w:r>
      <w:proofErr w:type="gramEnd"/>
      <w:r w:rsidRPr="00B23A32">
        <w:rPr>
          <w:lang w:val="en-CA"/>
        </w:rPr>
        <w:t xml:space="preserve"> in need of protection, they were to be saved </w:t>
      </w:r>
    </w:p>
    <w:p w14:paraId="4186BBFC" w14:textId="77777777" w:rsidR="00B23A32" w:rsidRPr="00B23A32" w:rsidRDefault="00B23A32" w:rsidP="00B23A32">
      <w:pPr>
        <w:pStyle w:val="NoteLevel2"/>
      </w:pPr>
      <w:r w:rsidRPr="00B23A32">
        <w:rPr>
          <w:lang w:val="en-CA"/>
        </w:rPr>
        <w:t>Tied to constructions of gender</w:t>
      </w:r>
    </w:p>
    <w:p w14:paraId="68E6833F" w14:textId="77777777" w:rsidR="00B23A32" w:rsidRPr="00B23A32" w:rsidRDefault="00B23A32" w:rsidP="00B23A32">
      <w:pPr>
        <w:pStyle w:val="NoteLevel2"/>
      </w:pPr>
      <w:proofErr w:type="gramStart"/>
      <w:r w:rsidRPr="00B23A32">
        <w:rPr>
          <w:lang w:val="en-CA"/>
        </w:rPr>
        <w:t>the</w:t>
      </w:r>
      <w:proofErr w:type="gramEnd"/>
      <w:r w:rsidRPr="00B23A32">
        <w:rPr>
          <w:lang w:val="en-CA"/>
        </w:rPr>
        <w:t xml:space="preserve"> push was to immerse children in 'networks of good influence‘</w:t>
      </w:r>
    </w:p>
    <w:p w14:paraId="6E45EA6A" w14:textId="77777777" w:rsidR="00B23A32" w:rsidRPr="00B23A32" w:rsidRDefault="00B23A32" w:rsidP="00B23A32">
      <w:pPr>
        <w:pStyle w:val="NoteLevel2"/>
      </w:pPr>
      <w:proofErr w:type="gramStart"/>
      <w:r w:rsidRPr="00B23A32">
        <w:rPr>
          <w:lang w:val="en-CA"/>
        </w:rPr>
        <w:t>by</w:t>
      </w:r>
      <w:proofErr w:type="gramEnd"/>
      <w:r w:rsidRPr="00B23A32">
        <w:rPr>
          <w:lang w:val="en-CA"/>
        </w:rPr>
        <w:t xml:space="preserve"> the early 1900s we shift to seeing state intervention was best at securing a childhood for all children</w:t>
      </w:r>
    </w:p>
    <w:p w14:paraId="0B3EDF3E" w14:textId="77777777" w:rsidR="00B23A32" w:rsidRPr="00B23A32" w:rsidRDefault="00B23A32" w:rsidP="00B23A32">
      <w:pPr>
        <w:pStyle w:val="NoteLevel2"/>
      </w:pPr>
      <w:proofErr w:type="gramStart"/>
      <w:r w:rsidRPr="00B23A32">
        <w:t>a</w:t>
      </w:r>
      <w:proofErr w:type="gramEnd"/>
      <w:r w:rsidRPr="00B23A32">
        <w:t xml:space="preserve"> lot of families look at things at temporary </w:t>
      </w:r>
    </w:p>
    <w:p w14:paraId="06071562" w14:textId="77777777" w:rsidR="00B23A32" w:rsidRPr="00B23A32" w:rsidRDefault="00B23A32" w:rsidP="00B23A32">
      <w:pPr>
        <w:pStyle w:val="NoteLevel2"/>
      </w:pPr>
      <w:proofErr w:type="gramStart"/>
      <w:r w:rsidRPr="00B23A32">
        <w:t>eventually</w:t>
      </w:r>
      <w:proofErr w:type="gramEnd"/>
      <w:r w:rsidRPr="00B23A32">
        <w:t xml:space="preserve"> they will get there children back – until they notice this is permanent and this is long term</w:t>
      </w:r>
    </w:p>
    <w:p w14:paraId="58CC0B7E" w14:textId="77777777" w:rsidR="00B23A32" w:rsidRPr="00B23A32" w:rsidRDefault="00B23A32" w:rsidP="00B23A32">
      <w:pPr>
        <w:pStyle w:val="NoteLevel2"/>
      </w:pPr>
      <w:r w:rsidRPr="00B23A32">
        <w:rPr>
          <w:lang w:val="en-CA"/>
        </w:rPr>
        <w:t>Training and industrial schools</w:t>
      </w:r>
    </w:p>
    <w:p w14:paraId="26E1D823" w14:textId="77777777" w:rsidR="00B23A32" w:rsidRPr="00B23A32" w:rsidRDefault="00B23A32" w:rsidP="00B23A32">
      <w:pPr>
        <w:pStyle w:val="NoteLevel2"/>
      </w:pPr>
      <w:r w:rsidRPr="00B23A32">
        <w:rPr>
          <w:lang w:val="en-CA"/>
        </w:rPr>
        <w:t>One example, Ontario Training School for Girls, 1932-1976 (also called Grandview Training School)</w:t>
      </w:r>
    </w:p>
    <w:p w14:paraId="412D77C1" w14:textId="77777777" w:rsidR="00B23A32" w:rsidRPr="00B23A32" w:rsidRDefault="00B23A32" w:rsidP="00B23A32">
      <w:pPr>
        <w:pStyle w:val="NoteLevel2"/>
      </w:pPr>
      <w:proofErr w:type="gramStart"/>
      <w:r w:rsidRPr="00B23A32">
        <w:rPr>
          <w:lang w:val="en-CA"/>
        </w:rPr>
        <w:t>provincially</w:t>
      </w:r>
      <w:proofErr w:type="gramEnd"/>
      <w:r w:rsidRPr="00B23A32">
        <w:rPr>
          <w:lang w:val="en-CA"/>
        </w:rPr>
        <w:t>-run reform school for incorrigible and delinquent girls aged 12 to 18</w:t>
      </w:r>
    </w:p>
    <w:p w14:paraId="0857F412" w14:textId="77777777" w:rsidR="00B23A32" w:rsidRPr="00B23A32" w:rsidRDefault="00B23A32" w:rsidP="00B23A32">
      <w:pPr>
        <w:pStyle w:val="NoteLevel2"/>
      </w:pPr>
      <w:r w:rsidRPr="00B23A32">
        <w:rPr>
          <w:lang w:val="en-CA"/>
        </w:rPr>
        <w:t>Wards of the state</w:t>
      </w:r>
    </w:p>
    <w:p w14:paraId="313AF88F" w14:textId="77777777" w:rsidR="00B23A32" w:rsidRPr="00B23A32" w:rsidRDefault="00B23A32" w:rsidP="00B23A32">
      <w:pPr>
        <w:pStyle w:val="NoteLevel2"/>
      </w:pPr>
      <w:r w:rsidRPr="00B23A32">
        <w:rPr>
          <w:lang w:val="en-CA"/>
        </w:rPr>
        <w:t>120 girls/year, 30 in a secure facility</w:t>
      </w:r>
    </w:p>
    <w:p w14:paraId="3E5E4B42" w14:textId="77777777" w:rsidR="00B23A32" w:rsidRPr="00B23A32" w:rsidRDefault="00B23A32" w:rsidP="00B23A32">
      <w:pPr>
        <w:pStyle w:val="NoteLevel2"/>
      </w:pPr>
      <w:r w:rsidRPr="00B23A32">
        <w:rPr>
          <w:lang w:val="en-CA"/>
        </w:rPr>
        <w:t>Sentenced under the Juvenile Delinquents Act and the Training School Act</w:t>
      </w:r>
    </w:p>
    <w:p w14:paraId="4279FD7D" w14:textId="77777777" w:rsidR="00B23A32" w:rsidRPr="00B23A32" w:rsidRDefault="00B23A32" w:rsidP="00B23A32">
      <w:pPr>
        <w:pStyle w:val="NoteLevel2"/>
      </w:pPr>
      <w:r w:rsidRPr="00B23A32">
        <w:rPr>
          <w:lang w:val="en-CA"/>
        </w:rPr>
        <w:t xml:space="preserve">Goal was to rehabilitate primarily working-class girls perceived to be destined for adult criminal behaviour. </w:t>
      </w:r>
    </w:p>
    <w:p w14:paraId="5CFE8E6F" w14:textId="77777777" w:rsidR="00B23A32" w:rsidRPr="00B23A32" w:rsidRDefault="00B23A32" w:rsidP="00B23A32">
      <w:pPr>
        <w:pStyle w:val="NoteLevel2"/>
      </w:pPr>
      <w:r w:rsidRPr="00B23A32">
        <w:rPr>
          <w:lang w:val="en-CA"/>
        </w:rPr>
        <w:t xml:space="preserve">Most often there for being ‘unmanageable’, ‘sexual immorality’ or being ‘incorrigible’ </w:t>
      </w:r>
    </w:p>
    <w:p w14:paraId="2CAB12FD" w14:textId="77777777" w:rsidR="00B23A32" w:rsidRPr="00B23A32" w:rsidRDefault="00B23A32" w:rsidP="00B23A32">
      <w:pPr>
        <w:pStyle w:val="NoteLevel2"/>
      </w:pPr>
      <w:r w:rsidRPr="00B23A32">
        <w:rPr>
          <w:lang w:val="en-CA"/>
        </w:rPr>
        <w:t>There were schools for both boys and girls</w:t>
      </w:r>
    </w:p>
    <w:p w14:paraId="3A044582" w14:textId="77777777" w:rsidR="00B23A32" w:rsidRPr="00B23A32" w:rsidRDefault="00B23A32" w:rsidP="00B23A32">
      <w:pPr>
        <w:pStyle w:val="NoteLevel1"/>
      </w:pPr>
    </w:p>
    <w:p w14:paraId="50EB5EA6" w14:textId="77777777" w:rsidR="00B23A32" w:rsidRPr="00B23A32" w:rsidRDefault="00B23A32" w:rsidP="00B23A32">
      <w:pPr>
        <w:pStyle w:val="NoteLevel1"/>
      </w:pPr>
      <w:r w:rsidRPr="00B23A32">
        <w:t>Juvenile delinquency</w:t>
      </w:r>
    </w:p>
    <w:p w14:paraId="709AD8A6" w14:textId="77777777" w:rsidR="00B23A32" w:rsidRPr="00B23A32" w:rsidRDefault="00B23A32" w:rsidP="00B23A32">
      <w:pPr>
        <w:pStyle w:val="NoteLevel2"/>
      </w:pPr>
      <w:r w:rsidRPr="00B23A32">
        <w:t>Start with the 1908 Juvenile Delinquents Act (1908-1984)</w:t>
      </w:r>
    </w:p>
    <w:p w14:paraId="7F764A0B" w14:textId="77777777" w:rsidR="00B23A32" w:rsidRPr="00B23A32" w:rsidRDefault="00B23A32" w:rsidP="00B23A32">
      <w:pPr>
        <w:pStyle w:val="NoteLevel2"/>
      </w:pPr>
      <w:r w:rsidRPr="00B23A32">
        <w:t>Shift from ‘little adults’ to ‘child-</w:t>
      </w:r>
      <w:proofErr w:type="spellStart"/>
      <w:r w:rsidRPr="00B23A32">
        <w:t>centred</w:t>
      </w:r>
      <w:proofErr w:type="spellEnd"/>
      <w:r w:rsidRPr="00B23A32">
        <w:t xml:space="preserve"> legislation’</w:t>
      </w:r>
    </w:p>
    <w:p w14:paraId="78037E01" w14:textId="77777777" w:rsidR="00B23A32" w:rsidRPr="00B23A32" w:rsidRDefault="00B23A32" w:rsidP="00B23A32">
      <w:pPr>
        <w:pStyle w:val="NoteLevel2"/>
      </w:pPr>
      <w:r w:rsidRPr="00B23A32">
        <w:t xml:space="preserve">If child </w:t>
      </w:r>
      <w:proofErr w:type="spellStart"/>
      <w:r w:rsidRPr="00B23A32">
        <w:t>commited</w:t>
      </w:r>
      <w:proofErr w:type="spellEnd"/>
      <w:r w:rsidRPr="00B23A32">
        <w:t xml:space="preserve"> crime they were originally put into adult prisons</w:t>
      </w:r>
    </w:p>
    <w:p w14:paraId="3905EFDD" w14:textId="77777777" w:rsidR="00B23A32" w:rsidRPr="00B23A32" w:rsidRDefault="00B23A32" w:rsidP="00B23A32">
      <w:pPr>
        <w:pStyle w:val="NoteLevel2"/>
      </w:pPr>
      <w:proofErr w:type="gramStart"/>
      <w:r w:rsidRPr="00B23A32">
        <w:rPr>
          <w:lang w:val="en-CA"/>
        </w:rPr>
        <w:t>it</w:t>
      </w:r>
      <w:proofErr w:type="gramEnd"/>
      <w:r w:rsidRPr="00B23A32">
        <w:rPr>
          <w:lang w:val="en-CA"/>
        </w:rPr>
        <w:t xml:space="preserve"> was a social welfare approach to youth crime</w:t>
      </w:r>
    </w:p>
    <w:p w14:paraId="33CFC2BC" w14:textId="77777777" w:rsidR="00B23A32" w:rsidRPr="00B23A32" w:rsidRDefault="00B23A32" w:rsidP="00B23A32">
      <w:pPr>
        <w:pStyle w:val="NoteLevel2"/>
      </w:pPr>
      <w:r w:rsidRPr="00B23A32">
        <w:t>Before 1908, they were treated the same as adult criminals</w:t>
      </w:r>
    </w:p>
    <w:p w14:paraId="446E6AC8" w14:textId="77777777" w:rsidR="00B23A32" w:rsidRPr="00B23A32" w:rsidRDefault="00B23A32" w:rsidP="00B23A32">
      <w:pPr>
        <w:pStyle w:val="NoteLevel2"/>
      </w:pPr>
      <w:proofErr w:type="gramStart"/>
      <w:r w:rsidRPr="00B23A32">
        <w:rPr>
          <w:lang w:val="en-CA"/>
        </w:rPr>
        <w:t>delinquent</w:t>
      </w:r>
      <w:proofErr w:type="gramEnd"/>
      <w:r w:rsidRPr="00B23A32">
        <w:rPr>
          <w:lang w:val="en-CA"/>
        </w:rPr>
        <w:t xml:space="preserve"> </w:t>
      </w:r>
      <w:proofErr w:type="spellStart"/>
      <w:r w:rsidRPr="00B23A32">
        <w:rPr>
          <w:lang w:val="en-CA"/>
        </w:rPr>
        <w:t>behavior</w:t>
      </w:r>
      <w:proofErr w:type="spellEnd"/>
      <w:r w:rsidRPr="00B23A32">
        <w:rPr>
          <w:lang w:val="en-CA"/>
        </w:rPr>
        <w:t xml:space="preserve"> often was associated with a genetic factor and social surroundings rather than of a rational decision</w:t>
      </w:r>
    </w:p>
    <w:p w14:paraId="5B03553E" w14:textId="77777777" w:rsidR="00B23A32" w:rsidRPr="00B23A32" w:rsidRDefault="00B23A32" w:rsidP="00B23A32">
      <w:pPr>
        <w:pStyle w:val="NoteLevel2"/>
      </w:pPr>
      <w:proofErr w:type="gramStart"/>
      <w:r w:rsidRPr="00B23A32">
        <w:t>with</w:t>
      </w:r>
      <w:proofErr w:type="gramEnd"/>
      <w:r w:rsidRPr="00B23A32">
        <w:t xml:space="preserve"> new legislation, children would be charged with delinquency, power in the hands of courts until 21</w:t>
      </w:r>
    </w:p>
    <w:p w14:paraId="29EA1C84" w14:textId="77777777" w:rsidR="00B23A32" w:rsidRPr="00B23A32" w:rsidRDefault="00B23A32" w:rsidP="00B23A32">
      <w:pPr>
        <w:pStyle w:val="NoteLevel2"/>
      </w:pPr>
      <w:r w:rsidRPr="00B23A32">
        <w:t>What was established in 1908</w:t>
      </w:r>
    </w:p>
    <w:p w14:paraId="1554CA80" w14:textId="77777777" w:rsidR="00B23A32" w:rsidRPr="00B23A32" w:rsidRDefault="00B23A32" w:rsidP="00B23A32">
      <w:pPr>
        <w:pStyle w:val="NoteLevel2"/>
      </w:pPr>
      <w:proofErr w:type="gramStart"/>
      <w:r w:rsidRPr="00B23A32">
        <w:t>a</w:t>
      </w:r>
      <w:proofErr w:type="gramEnd"/>
      <w:r w:rsidRPr="00B23A32">
        <w:t xml:space="preserve"> separate justice system for youth, with separate courts</w:t>
      </w:r>
    </w:p>
    <w:p w14:paraId="70E93C1B" w14:textId="77777777" w:rsidR="00B23A32" w:rsidRPr="00B23A32" w:rsidRDefault="00B23A32" w:rsidP="00B23A32">
      <w:pPr>
        <w:pStyle w:val="NoteLevel2"/>
      </w:pPr>
      <w:r w:rsidRPr="00B23A32">
        <w:t>Granting youth court judges a “</w:t>
      </w:r>
      <w:proofErr w:type="spellStart"/>
      <w:r w:rsidRPr="00B23A32">
        <w:t>parens</w:t>
      </w:r>
      <w:proofErr w:type="spellEnd"/>
      <w:r w:rsidRPr="00B23A32">
        <w:t xml:space="preserve"> </w:t>
      </w:r>
      <w:proofErr w:type="spellStart"/>
      <w:r w:rsidRPr="00B23A32">
        <w:t>patriae</w:t>
      </w:r>
      <w:proofErr w:type="spellEnd"/>
      <w:r w:rsidRPr="00B23A32">
        <w:t>” or pseudo-parental role</w:t>
      </w:r>
    </w:p>
    <w:p w14:paraId="3EB3CD12" w14:textId="77777777" w:rsidR="00B23A32" w:rsidRPr="00B23A32" w:rsidRDefault="00B23A32" w:rsidP="00B23A32">
      <w:pPr>
        <w:pStyle w:val="NoteLevel2"/>
      </w:pPr>
      <w:r w:rsidRPr="00B23A32">
        <w:t>Establishing that age 7 would remain the minimum age under which a child could be charged with a criminal offence, while children under 12 could only be committed to an institution if no other option was available</w:t>
      </w:r>
    </w:p>
    <w:p w14:paraId="12CF0FB9" w14:textId="77777777" w:rsidR="00B23A32" w:rsidRPr="00B23A32" w:rsidRDefault="00B23A32" w:rsidP="00B23A32">
      <w:pPr>
        <w:pStyle w:val="NoteLevel2"/>
      </w:pPr>
      <w:r w:rsidRPr="00B23A32">
        <w:t>Establishing a Juvenile Court Committee, consisting of probation officers and volunteers, to assist the judge in sentencing recommendations</w:t>
      </w:r>
    </w:p>
    <w:p w14:paraId="2C9ADA11" w14:textId="77777777" w:rsidR="00B23A32" w:rsidRPr="00B23A32" w:rsidRDefault="00B23A32" w:rsidP="00B23A32">
      <w:pPr>
        <w:pStyle w:val="NoteLevel2"/>
      </w:pPr>
      <w:r w:rsidRPr="00B23A32">
        <w:t>Increasing sentencing options for judges</w:t>
      </w:r>
    </w:p>
    <w:p w14:paraId="4BAC77F2" w14:textId="77777777" w:rsidR="00B23A32" w:rsidRPr="00B23A32" w:rsidRDefault="00B23A32" w:rsidP="00B23A32">
      <w:pPr>
        <w:pStyle w:val="NoteLevel2"/>
      </w:pPr>
      <w:r w:rsidRPr="00B23A32">
        <w:t>Encouraging parental involvement in the process</w:t>
      </w:r>
    </w:p>
    <w:p w14:paraId="32825A7A" w14:textId="77777777" w:rsidR="00B23A32" w:rsidRPr="00B23A32" w:rsidRDefault="00B23A32" w:rsidP="00B23A32">
      <w:pPr>
        <w:pStyle w:val="NoteLevel2"/>
      </w:pPr>
      <w:r w:rsidRPr="00B23A32">
        <w:t>Shift from children as property to parents with responsibilities</w:t>
      </w:r>
    </w:p>
    <w:p w14:paraId="4DD5D2CF" w14:textId="77777777" w:rsidR="00B23A32" w:rsidRPr="00B23A32" w:rsidRDefault="00B23A32" w:rsidP="00B23A32">
      <w:pPr>
        <w:pStyle w:val="NoteLevel1"/>
      </w:pPr>
    </w:p>
    <w:p w14:paraId="1F053CE6" w14:textId="77777777" w:rsidR="00B23A32" w:rsidRPr="00B23A32" w:rsidRDefault="00B23A32" w:rsidP="00B23A32">
      <w:pPr>
        <w:pStyle w:val="NoteLevel1"/>
      </w:pPr>
    </w:p>
    <w:p w14:paraId="26FDF409" w14:textId="77777777" w:rsidR="00B23A32" w:rsidRPr="00B23A32" w:rsidRDefault="00B23A32" w:rsidP="00B23A32">
      <w:pPr>
        <w:pStyle w:val="NoteLevel1"/>
      </w:pPr>
      <w:r w:rsidRPr="00B23A32">
        <w:t>1984 Young Offenders Act</w:t>
      </w:r>
    </w:p>
    <w:p w14:paraId="7787C4C0" w14:textId="77777777" w:rsidR="00B23A32" w:rsidRPr="00B23A32" w:rsidRDefault="00B23A32" w:rsidP="00B23A32">
      <w:pPr>
        <w:pStyle w:val="NoteLevel2"/>
      </w:pPr>
      <w:proofErr w:type="gramStart"/>
      <w:r w:rsidRPr="00B23A32">
        <w:t>shift</w:t>
      </w:r>
      <w:proofErr w:type="gramEnd"/>
      <w:r w:rsidRPr="00B23A32">
        <w:t xml:space="preserve"> from a social welfare approach to making youth take responsibility for their actions</w:t>
      </w:r>
    </w:p>
    <w:p w14:paraId="2E93DE88" w14:textId="77777777" w:rsidR="00B23A32" w:rsidRPr="00B23A32" w:rsidRDefault="00B23A32" w:rsidP="00B23A32">
      <w:pPr>
        <w:pStyle w:val="NoteLevel2"/>
      </w:pPr>
      <w:proofErr w:type="gramStart"/>
      <w:r w:rsidRPr="00B23A32">
        <w:t>also</w:t>
      </w:r>
      <w:proofErr w:type="gramEnd"/>
      <w:r w:rsidRPr="00B23A32">
        <w:t xml:space="preserve"> addressed concerns that the paternalistic treatment of children under the JDA did not conform to Canadian human rights legislation</w:t>
      </w:r>
    </w:p>
    <w:p w14:paraId="79CCC6B8" w14:textId="77777777" w:rsidR="00B23A32" w:rsidRPr="00B23A32" w:rsidRDefault="00B23A32" w:rsidP="00B23A32">
      <w:pPr>
        <w:pStyle w:val="NoteLevel2"/>
      </w:pPr>
      <w:proofErr w:type="gramStart"/>
      <w:r w:rsidRPr="00B23A32">
        <w:t>move</w:t>
      </w:r>
      <w:proofErr w:type="gramEnd"/>
      <w:r w:rsidRPr="00B23A32">
        <w:t xml:space="preserve"> away from broad notion of delinquency to have children charged with specific crimes</w:t>
      </w:r>
    </w:p>
    <w:p w14:paraId="3FF06D57" w14:textId="77777777" w:rsidR="00B23A32" w:rsidRPr="00B23A32" w:rsidRDefault="00B23A32" w:rsidP="00B23A32">
      <w:pPr>
        <w:pStyle w:val="NoteLevel2"/>
      </w:pPr>
      <w:proofErr w:type="gramStart"/>
      <w:r w:rsidRPr="00B23A32">
        <w:t>could</w:t>
      </w:r>
      <w:proofErr w:type="gramEnd"/>
      <w:r w:rsidRPr="00B23A32">
        <w:t xml:space="preserve"> not charge children with crimes that were not illegal for adults</w:t>
      </w:r>
    </w:p>
    <w:p w14:paraId="059F7D0C" w14:textId="77777777" w:rsidR="00B23A32" w:rsidRPr="00B23A32" w:rsidRDefault="00B23A32" w:rsidP="00B23A32">
      <w:pPr>
        <w:pStyle w:val="NoteLevel2"/>
      </w:pPr>
      <w:proofErr w:type="gramStart"/>
      <w:r w:rsidRPr="00B23A32">
        <w:t>more</w:t>
      </w:r>
      <w:proofErr w:type="gramEnd"/>
      <w:r w:rsidRPr="00B23A32">
        <w:t xml:space="preserve"> specific sentencing, less power in hands of experts</w:t>
      </w:r>
    </w:p>
    <w:p w14:paraId="528CF20D" w14:textId="77777777" w:rsidR="00B23A32" w:rsidRPr="00B23A32" w:rsidRDefault="00B23A32" w:rsidP="00B23A32">
      <w:pPr>
        <w:pStyle w:val="NoteLevel2"/>
      </w:pPr>
      <w:proofErr w:type="gramStart"/>
      <w:r w:rsidRPr="00B23A32">
        <w:t>raised</w:t>
      </w:r>
      <w:proofErr w:type="gramEnd"/>
      <w:r w:rsidRPr="00B23A32">
        <w:t xml:space="preserve"> age from 7 to 12 to be charged with a crime</w:t>
      </w:r>
    </w:p>
    <w:p w14:paraId="042EBB83" w14:textId="77777777" w:rsidR="00B23A32" w:rsidRPr="00B23A32" w:rsidRDefault="00B23A32" w:rsidP="00B23A32">
      <w:pPr>
        <w:pStyle w:val="NoteLevel2"/>
      </w:pPr>
      <w:r w:rsidRPr="00B23A32">
        <w:t>Guiding principles</w:t>
      </w:r>
    </w:p>
    <w:p w14:paraId="0FDC3B74" w14:textId="77777777" w:rsidR="00B23A32" w:rsidRPr="00B23A32" w:rsidRDefault="00B23A32" w:rsidP="00B23A32">
      <w:pPr>
        <w:pStyle w:val="NoteLevel2"/>
      </w:pPr>
      <w:r w:rsidRPr="00B23A32">
        <w:t>Young people who commit offences must take responsibility for their actions; however, young people have special needs and cannot be held accountable for their illegal actions in the same way as adults</w:t>
      </w:r>
    </w:p>
    <w:p w14:paraId="0EE180B9" w14:textId="77777777" w:rsidR="00B23A32" w:rsidRPr="00B23A32" w:rsidRDefault="00B23A32" w:rsidP="00B23A32">
      <w:pPr>
        <w:pStyle w:val="NoteLevel2"/>
      </w:pPr>
      <w:r w:rsidRPr="00B23A32">
        <w:t>Society has a right to be protected from offences committed by youth; however, where possible, it is in society’s best interest to address youth crime through social and community-based solutions, rather than incarceration</w:t>
      </w:r>
    </w:p>
    <w:p w14:paraId="7C13F9CB" w14:textId="77777777" w:rsidR="00B23A32" w:rsidRPr="00B23A32" w:rsidRDefault="00B23A32" w:rsidP="00B23A32">
      <w:pPr>
        <w:pStyle w:val="NoteLevel2"/>
      </w:pPr>
      <w:proofErr w:type="gramStart"/>
      <w:r w:rsidRPr="00B23A32">
        <w:t>raised</w:t>
      </w:r>
      <w:proofErr w:type="gramEnd"/>
      <w:r w:rsidRPr="00B23A32">
        <w:t xml:space="preserve"> age from 7 to 12 to be charged with a crime</w:t>
      </w:r>
    </w:p>
    <w:p w14:paraId="2562D09E" w14:textId="77777777" w:rsidR="00B23A32" w:rsidRPr="00B23A32" w:rsidRDefault="00B23A32" w:rsidP="00B23A32">
      <w:pPr>
        <w:pStyle w:val="NoteLevel2"/>
      </w:pPr>
      <w:r w:rsidRPr="00B23A32">
        <w:t xml:space="preserve">Children have legal rights and freedoms, including those outlined in the </w:t>
      </w:r>
      <w:r w:rsidRPr="00B23A32">
        <w:rPr>
          <w:i/>
          <w:iCs/>
        </w:rPr>
        <w:t>Canadian Charter of Rights and Freedoms</w:t>
      </w:r>
    </w:p>
    <w:p w14:paraId="5AE9F837" w14:textId="77777777" w:rsidR="00B23A32" w:rsidRPr="00B23A32" w:rsidRDefault="00B23A32" w:rsidP="00B23A32">
      <w:pPr>
        <w:pStyle w:val="NoteLevel2"/>
      </w:pPr>
      <w:r w:rsidRPr="00B23A32">
        <w:t>Parents have the right to be notified of all court proceedings affecting their child</w:t>
      </w:r>
    </w:p>
    <w:p w14:paraId="5CE4465F" w14:textId="77777777" w:rsidR="00B23A32" w:rsidRPr="00B23A32" w:rsidRDefault="00B23A32" w:rsidP="00B23A32">
      <w:pPr>
        <w:pStyle w:val="NoteLevel1"/>
      </w:pPr>
    </w:p>
    <w:p w14:paraId="3C6C9609" w14:textId="77777777" w:rsidR="00B23A32" w:rsidRPr="00B23A32" w:rsidRDefault="00B23A32" w:rsidP="00B23A32">
      <w:pPr>
        <w:pStyle w:val="NoteLevel1"/>
      </w:pPr>
      <w:r w:rsidRPr="00B23A32">
        <w:t>2003 Youth criminal justice act</w:t>
      </w:r>
    </w:p>
    <w:p w14:paraId="2CC4A3D9" w14:textId="77777777" w:rsidR="00B23A32" w:rsidRPr="00B23A32" w:rsidRDefault="00B23A32" w:rsidP="00B23A32">
      <w:pPr>
        <w:pStyle w:val="NoteLevel2"/>
      </w:pPr>
      <w:proofErr w:type="gramStart"/>
      <w:r w:rsidRPr="00B23A32">
        <w:t>many</w:t>
      </w:r>
      <w:proofErr w:type="gramEnd"/>
      <w:r w:rsidRPr="00B23A32">
        <w:t xml:space="preserve"> critiques of Young Offenders Act</w:t>
      </w:r>
    </w:p>
    <w:p w14:paraId="0ECE87BD" w14:textId="77777777" w:rsidR="00B23A32" w:rsidRPr="00B23A32" w:rsidRDefault="00B23A32" w:rsidP="00B23A32">
      <w:pPr>
        <w:pStyle w:val="NoteLevel2"/>
      </w:pPr>
      <w:proofErr w:type="gramStart"/>
      <w:r w:rsidRPr="00B23A32">
        <w:t>this</w:t>
      </w:r>
      <w:proofErr w:type="gramEnd"/>
      <w:r w:rsidRPr="00B23A32">
        <w:t xml:space="preserve"> Act tried to bring in the public in dealing with less serious crimes, goal of rehabilitation</w:t>
      </w:r>
    </w:p>
    <w:p w14:paraId="243A1136" w14:textId="77777777" w:rsidR="00B23A32" w:rsidRPr="00B23A32" w:rsidRDefault="00B23A32" w:rsidP="00B23A32">
      <w:pPr>
        <w:pStyle w:val="NoteLevel2"/>
      </w:pPr>
      <w:proofErr w:type="gramStart"/>
      <w:r w:rsidRPr="00B23A32">
        <w:t>introduce</w:t>
      </w:r>
      <w:proofErr w:type="gramEnd"/>
      <w:r w:rsidRPr="00B23A32">
        <w:t xml:space="preserve"> the idea of restorative justice</w:t>
      </w:r>
    </w:p>
    <w:p w14:paraId="62B31D41" w14:textId="77777777" w:rsidR="00B23A32" w:rsidRPr="00B23A32" w:rsidRDefault="00B23A32" w:rsidP="00B23A32">
      <w:pPr>
        <w:pStyle w:val="NoteLevel2"/>
      </w:pPr>
      <w:proofErr w:type="gramStart"/>
      <w:r w:rsidRPr="00B23A32">
        <w:t>also</w:t>
      </w:r>
      <w:proofErr w:type="gramEnd"/>
      <w:r w:rsidRPr="00B23A32">
        <w:t xml:space="preserve"> a graduated process in reintroducing youth back into society</w:t>
      </w:r>
    </w:p>
    <w:p w14:paraId="0C764240" w14:textId="77777777" w:rsidR="00B23A32" w:rsidRPr="00B23A32" w:rsidRDefault="00B23A32" w:rsidP="00B23A32">
      <w:pPr>
        <w:pStyle w:val="NoteLevel2"/>
      </w:pPr>
      <w:proofErr w:type="gramStart"/>
      <w:r w:rsidRPr="00B23A32">
        <w:t>youth</w:t>
      </w:r>
      <w:proofErr w:type="gramEnd"/>
      <w:r w:rsidRPr="00B23A32">
        <w:t xml:space="preserve"> courts have the right to impose adult sentences, important for youth 16-18</w:t>
      </w:r>
    </w:p>
    <w:p w14:paraId="2FD8397D" w14:textId="77777777" w:rsidR="00B23A32" w:rsidRPr="00B23A32" w:rsidRDefault="00B23A32" w:rsidP="00B23A32">
      <w:pPr>
        <w:pStyle w:val="NoteLevel2"/>
      </w:pPr>
      <w:proofErr w:type="gramStart"/>
      <w:r w:rsidRPr="00B23A32">
        <w:t>goal</w:t>
      </w:r>
      <w:proofErr w:type="gramEnd"/>
      <w:r w:rsidRPr="00B23A32">
        <w:t xml:space="preserve"> was to decrease incarceration rates</w:t>
      </w:r>
    </w:p>
    <w:p w14:paraId="152238A5" w14:textId="77777777" w:rsidR="00B23A32" w:rsidRPr="00B23A32" w:rsidRDefault="00B23A32" w:rsidP="00B23A32">
      <w:pPr>
        <w:pStyle w:val="NoteLevel2"/>
      </w:pPr>
      <w:r w:rsidRPr="00B23A32">
        <w:t>Should be dressing the real issues</w:t>
      </w:r>
    </w:p>
    <w:p w14:paraId="5CE3C950" w14:textId="77777777" w:rsidR="00B23A32" w:rsidRPr="00B23A32" w:rsidRDefault="00B23A32" w:rsidP="00B23A32">
      <w:pPr>
        <w:pStyle w:val="NoteLevel2"/>
      </w:pPr>
      <w:r w:rsidRPr="00B23A32">
        <w:t>If its poverty – then deal with that</w:t>
      </w:r>
    </w:p>
    <w:p w14:paraId="29AEE4D2" w14:textId="77777777" w:rsidR="00B23A32" w:rsidRPr="00B23A32" w:rsidRDefault="00B23A32" w:rsidP="00B23A32">
      <w:pPr>
        <w:pStyle w:val="NoteLevel2"/>
      </w:pPr>
      <w:r w:rsidRPr="00B23A32">
        <w:t>“</w:t>
      </w:r>
      <w:proofErr w:type="gramStart"/>
      <w:r w:rsidRPr="00B23A32">
        <w:t>the</w:t>
      </w:r>
      <w:proofErr w:type="gramEnd"/>
      <w:r w:rsidRPr="00B23A32">
        <w:t xml:space="preserve"> purpose of the youth criminal justice system is to prevent crime by addressing the circumstances underlying a young person’s offending </w:t>
      </w:r>
      <w:proofErr w:type="spellStart"/>
      <w:r w:rsidRPr="00B23A32">
        <w:t>behaviour</w:t>
      </w:r>
      <w:proofErr w:type="spellEnd"/>
      <w:r w:rsidRPr="00B23A32">
        <w:t>, rehabilitate young persons who commit offences and reintegrate them back into society, and ensure that a young person is subject to meaningful consequences for his or her offences, in order to promote the long-term protection of the public."</w:t>
      </w:r>
    </w:p>
    <w:p w14:paraId="358D0F33" w14:textId="77777777" w:rsidR="00B23A32" w:rsidRPr="00B23A32" w:rsidRDefault="00B23A32" w:rsidP="00B23A32">
      <w:pPr>
        <w:pStyle w:val="NoteLevel1"/>
      </w:pPr>
    </w:p>
    <w:p w14:paraId="7F8CF93B" w14:textId="77777777" w:rsidR="00B23A32" w:rsidRPr="00B23A32" w:rsidRDefault="00B23A32" w:rsidP="00B23A32">
      <w:pPr>
        <w:pStyle w:val="NoteLevel1"/>
      </w:pPr>
      <w:r w:rsidRPr="00B23A32">
        <w:t xml:space="preserve">"Incest, the Sexual Abuse of Children, and the Power of </w:t>
      </w:r>
      <w:bookmarkStart w:id="8" w:name="_GoBack"/>
      <w:proofErr w:type="spellStart"/>
      <w:r w:rsidRPr="00B23A32">
        <w:t>Familialism</w:t>
      </w:r>
      <w:bookmarkEnd w:id="8"/>
      <w:proofErr w:type="spellEnd"/>
      <w:r w:rsidRPr="00B23A32">
        <w:t xml:space="preserve">" Joan Sangster </w:t>
      </w:r>
    </w:p>
    <w:p w14:paraId="5E42473D" w14:textId="77777777" w:rsidR="00B23A32" w:rsidRPr="00B23A32" w:rsidRDefault="00B23A32" w:rsidP="00B23A32">
      <w:pPr>
        <w:pStyle w:val="NoteLevel2"/>
      </w:pPr>
      <w:r w:rsidRPr="00B23A32">
        <w:t xml:space="preserve">What is </w:t>
      </w:r>
      <w:proofErr w:type="spellStart"/>
      <w:r w:rsidRPr="00B23A32">
        <w:t>familialism</w:t>
      </w:r>
      <w:proofErr w:type="spellEnd"/>
      <w:r w:rsidRPr="00B23A32">
        <w:t>?</w:t>
      </w:r>
    </w:p>
    <w:p w14:paraId="2FB3E446" w14:textId="77777777" w:rsidR="00B23A32" w:rsidRPr="00B23A32" w:rsidRDefault="00B23A32" w:rsidP="00B23A32">
      <w:pPr>
        <w:pStyle w:val="NoteLevel2"/>
      </w:pPr>
      <w:r w:rsidRPr="00B23A32">
        <w:t>What were some dominant assumptions about incest? (</w:t>
      </w:r>
      <w:proofErr w:type="gramStart"/>
      <w:r w:rsidRPr="00B23A32">
        <w:t>hint</w:t>
      </w:r>
      <w:proofErr w:type="gramEnd"/>
      <w:r w:rsidRPr="00B23A32">
        <w:t>: social location)</w:t>
      </w:r>
    </w:p>
    <w:p w14:paraId="23492799" w14:textId="77777777" w:rsidR="00B23A32" w:rsidRPr="00B23A32" w:rsidRDefault="00B23A32" w:rsidP="00B23A32">
      <w:pPr>
        <w:pStyle w:val="NoteLevel2"/>
      </w:pPr>
      <w:r w:rsidRPr="00B23A32">
        <w:t>Why were some mothers 'blinded' to paternal incest?</w:t>
      </w:r>
    </w:p>
    <w:p w14:paraId="4880EE13" w14:textId="77777777" w:rsidR="00B23A32" w:rsidRPr="00B23A32" w:rsidRDefault="00B23A32" w:rsidP="00B23A32">
      <w:pPr>
        <w:pStyle w:val="NoteLevel2"/>
      </w:pPr>
      <w:r w:rsidRPr="00B23A32">
        <w:t>What did she mean when she argued "...the complainant had to fulfill the role of the 'ideal victim' if the court and the jury were to take her charge seriously"?</w:t>
      </w:r>
    </w:p>
    <w:p w14:paraId="153A3269" w14:textId="77777777" w:rsidR="00B23A32" w:rsidRPr="00B23A32" w:rsidRDefault="00B23A32" w:rsidP="00B23A32">
      <w:pPr>
        <w:pStyle w:val="NoteLevel2"/>
      </w:pPr>
      <w:r w:rsidRPr="00B23A32">
        <w:t>Why were children often not believed?</w:t>
      </w:r>
    </w:p>
    <w:p w14:paraId="74ACA202" w14:textId="77777777" w:rsidR="00B23A32" w:rsidRPr="00B23A32" w:rsidRDefault="00B23A32" w:rsidP="00B23A32">
      <w:pPr>
        <w:pStyle w:val="NoteLevel2"/>
      </w:pPr>
      <w:r w:rsidRPr="00B23A32">
        <w:t>What was the difference between blood relations versus social relations of power?</w:t>
      </w:r>
    </w:p>
    <w:p w14:paraId="1DD02BF4" w14:textId="77777777" w:rsidR="00B23A32" w:rsidRPr="00B23A32" w:rsidRDefault="00B23A32" w:rsidP="00B23A32">
      <w:pPr>
        <w:pStyle w:val="NoteLevel2"/>
      </w:pPr>
      <w:r w:rsidRPr="00B23A32">
        <w:t xml:space="preserve">Loss of income, shame, saw as </w:t>
      </w:r>
      <w:proofErr w:type="spellStart"/>
      <w:r w:rsidRPr="00B23A32">
        <w:t>childs</w:t>
      </w:r>
      <w:proofErr w:type="spellEnd"/>
      <w:r w:rsidRPr="00B23A32">
        <w:t xml:space="preserve"> duty, as laws start to come in we start to blame the mother </w:t>
      </w:r>
    </w:p>
    <w:p w14:paraId="5632E19E" w14:textId="77777777" w:rsidR="00B23A32" w:rsidRPr="00B23A32" w:rsidRDefault="00B23A32" w:rsidP="00B23A32">
      <w:pPr>
        <w:pStyle w:val="NoteLevel2"/>
      </w:pPr>
      <w:r w:rsidRPr="00B23A32">
        <w:t>How were training schools used by the legal system?</w:t>
      </w:r>
    </w:p>
    <w:p w14:paraId="79064A27" w14:textId="77777777" w:rsidR="00B23A32" w:rsidRPr="00B23A32" w:rsidRDefault="00B23A32" w:rsidP="00B23A32">
      <w:pPr>
        <w:pStyle w:val="NoteLevel2"/>
      </w:pPr>
      <w:r w:rsidRPr="00B23A32">
        <w:t>What were the dominant assumptions of mothers (in incest cases) by the 1950s?</w:t>
      </w:r>
    </w:p>
    <w:p w14:paraId="0157BF9F" w14:textId="77777777" w:rsidR="00B23A32" w:rsidRPr="00B23A32" w:rsidRDefault="00B23A32" w:rsidP="00B23A32">
      <w:pPr>
        <w:pStyle w:val="NoteLevel2"/>
      </w:pPr>
      <w:r w:rsidRPr="00B23A32">
        <w:t>How did the notion of 'family preservation' fit into the discussion?</w:t>
      </w:r>
    </w:p>
    <w:p w14:paraId="1E5ED735" w14:textId="77777777" w:rsidR="00B23A32" w:rsidRPr="00B23A32" w:rsidRDefault="00B23A32" w:rsidP="00B23A32">
      <w:pPr>
        <w:pStyle w:val="NoteLevel1"/>
      </w:pPr>
    </w:p>
    <w:p w14:paraId="3772D8AF" w14:textId="77777777" w:rsidR="00B23A32" w:rsidRPr="00B23A32" w:rsidRDefault="00B23A32" w:rsidP="00B23A32">
      <w:pPr>
        <w:pStyle w:val="NoteLevel1"/>
      </w:pPr>
      <w:r w:rsidRPr="00B23A32">
        <w:t xml:space="preserve">"Boys Will Be Men, Girls Will Be Mothers: The Legal Regulation of Childhood in Toronto and Vancouver" Dorothy </w:t>
      </w:r>
      <w:proofErr w:type="spellStart"/>
      <w:r w:rsidRPr="00B23A32">
        <w:t>Chunn</w:t>
      </w:r>
      <w:proofErr w:type="spellEnd"/>
    </w:p>
    <w:p w14:paraId="4BEF7B0A" w14:textId="77777777" w:rsidR="00B23A32" w:rsidRPr="00B23A32" w:rsidRDefault="00B23A32" w:rsidP="00B23A32">
      <w:pPr>
        <w:pStyle w:val="NoteLevel2"/>
      </w:pPr>
      <w:r w:rsidRPr="00B23A32">
        <w:t xml:space="preserve">"... </w:t>
      </w:r>
      <w:proofErr w:type="gramStart"/>
      <w:r w:rsidRPr="00B23A32">
        <w:t>one</w:t>
      </w:r>
      <w:proofErr w:type="gramEnd"/>
      <w:r w:rsidRPr="00B23A32">
        <w:t xml:space="preserve"> of the most striking characteristics of the transition from laissez-faire to welfare state in Western market societies was the increasing hegemony of the bourgeois family pattern within all social strata".</w:t>
      </w:r>
    </w:p>
    <w:p w14:paraId="3D501F7A" w14:textId="77777777" w:rsidR="00B23A32" w:rsidRPr="00B23A32" w:rsidRDefault="00B23A32" w:rsidP="00B23A32">
      <w:pPr>
        <w:pStyle w:val="NoteLevel2"/>
      </w:pPr>
      <w:r w:rsidRPr="00B23A32">
        <w:t>How were laws (through juvenile and family courts) used to induce conformity?</w:t>
      </w:r>
    </w:p>
    <w:p w14:paraId="45D453ED" w14:textId="77777777" w:rsidR="00B23A32" w:rsidRPr="00B23A32" w:rsidRDefault="00B23A32" w:rsidP="00B23A32">
      <w:pPr>
        <w:pStyle w:val="NoteLevel2"/>
      </w:pPr>
      <w:r w:rsidRPr="00B23A32">
        <w:t xml:space="preserve">What does she </w:t>
      </w:r>
      <w:proofErr w:type="gramStart"/>
      <w:r w:rsidRPr="00B23A32">
        <w:t>mean</w:t>
      </w:r>
      <w:proofErr w:type="gramEnd"/>
      <w:r w:rsidRPr="00B23A32">
        <w:t xml:space="preserve"> "age is the best cure for delinquency"?</w:t>
      </w:r>
    </w:p>
    <w:p w14:paraId="7DA4854F" w14:textId="77777777" w:rsidR="00B23A32" w:rsidRPr="00B23A32" w:rsidRDefault="00B23A32" w:rsidP="00B23A32">
      <w:pPr>
        <w:pStyle w:val="NoteLevel2"/>
      </w:pPr>
      <w:r w:rsidRPr="00B23A32">
        <w:t xml:space="preserve">Were the parents </w:t>
      </w:r>
      <w:proofErr w:type="gramStart"/>
      <w:r w:rsidRPr="00B23A32">
        <w:t>always reluctant</w:t>
      </w:r>
      <w:proofErr w:type="gramEnd"/>
      <w:r w:rsidRPr="00B23A32">
        <w:t xml:space="preserve"> participants in the court process?</w:t>
      </w:r>
    </w:p>
    <w:p w14:paraId="2B9B1C37" w14:textId="77777777" w:rsidR="00B23A32" w:rsidRPr="00B23A32" w:rsidRDefault="00B23A32" w:rsidP="00B23A32">
      <w:pPr>
        <w:pStyle w:val="NoteLevel2"/>
      </w:pPr>
      <w:r w:rsidRPr="00B23A32">
        <w:t>How can we make sense of the low recidivism rates in the juvenile court system?</w:t>
      </w:r>
    </w:p>
    <w:p w14:paraId="78962ED6" w14:textId="77777777" w:rsidR="00B23A32" w:rsidRPr="00B23A32" w:rsidRDefault="00B23A32" w:rsidP="00B23A32">
      <w:pPr>
        <w:pStyle w:val="NoteLevel2"/>
      </w:pPr>
      <w:proofErr w:type="gramStart"/>
      <w:r w:rsidRPr="00B23A32">
        <w:rPr>
          <w:lang w:val="en-CA"/>
        </w:rPr>
        <w:t>delinquency</w:t>
      </w:r>
      <w:proofErr w:type="gramEnd"/>
      <w:r w:rsidRPr="00B23A32">
        <w:rPr>
          <w:lang w:val="en-CA"/>
        </w:rPr>
        <w:t xml:space="preserve"> cases versus neglect cases</w:t>
      </w:r>
    </w:p>
    <w:p w14:paraId="348FC52C" w14:textId="77777777" w:rsidR="00B23A32" w:rsidRPr="00B23A32" w:rsidRDefault="00B23A32" w:rsidP="00B23A32">
      <w:pPr>
        <w:pStyle w:val="NoteLevel1"/>
      </w:pPr>
    </w:p>
    <w:p w14:paraId="0A8C0586" w14:textId="77777777" w:rsidR="00B23A32" w:rsidRPr="00B23A32" w:rsidRDefault="00B23A32" w:rsidP="00B23A32">
      <w:pPr>
        <w:pStyle w:val="NoteLevel1"/>
      </w:pPr>
      <w:r w:rsidRPr="00B23A32">
        <w:t>"Problems of Modern Life and Young Offenders" Roderick Haig-Brown</w:t>
      </w:r>
    </w:p>
    <w:p w14:paraId="38BCA5AB" w14:textId="77777777" w:rsidR="00B23A32" w:rsidRPr="00B23A32" w:rsidRDefault="00B23A32" w:rsidP="00B23A32">
      <w:pPr>
        <w:pStyle w:val="NoteLevel2"/>
      </w:pPr>
      <w:proofErr w:type="gramStart"/>
      <w:r w:rsidRPr="00B23A32">
        <w:t>written</w:t>
      </w:r>
      <w:proofErr w:type="gramEnd"/>
      <w:r w:rsidRPr="00B23A32">
        <w:t xml:space="preserve"> in 1955</w:t>
      </w:r>
    </w:p>
    <w:p w14:paraId="382C6F9B" w14:textId="77777777" w:rsidR="00B23A32" w:rsidRPr="00B23A32" w:rsidRDefault="00B23A32" w:rsidP="00B23A32">
      <w:pPr>
        <w:pStyle w:val="NoteLevel2"/>
      </w:pPr>
      <w:proofErr w:type="gramStart"/>
      <w:r w:rsidRPr="00B23A32">
        <w:rPr>
          <w:lang w:val="en-CA"/>
        </w:rPr>
        <w:t>makes</w:t>
      </w:r>
      <w:proofErr w:type="gramEnd"/>
      <w:r w:rsidRPr="00B23A32">
        <w:rPr>
          <w:lang w:val="en-CA"/>
        </w:rPr>
        <w:t xml:space="preserve"> the argument that children are much the same as they always have been, only the circumstances they face are different</w:t>
      </w:r>
    </w:p>
    <w:p w14:paraId="1BC26906" w14:textId="77777777" w:rsidR="00B23A32" w:rsidRPr="00B23A32" w:rsidRDefault="00B23A32" w:rsidP="00B23A32">
      <w:pPr>
        <w:pStyle w:val="NoteLevel2"/>
      </w:pPr>
      <w:r w:rsidRPr="00B23A32">
        <w:rPr>
          <w:lang w:val="en-CA"/>
        </w:rPr>
        <w:t>What do you make of his argument "statistics, in this matter of youthful offenders against laws, mean nothing at all"?</w:t>
      </w:r>
    </w:p>
    <w:p w14:paraId="0C43CB3F" w14:textId="77777777" w:rsidR="00B23A32" w:rsidRPr="00B23A32" w:rsidRDefault="00B23A32" w:rsidP="00B23A32">
      <w:pPr>
        <w:pStyle w:val="NoteLevel2"/>
      </w:pPr>
      <w:r w:rsidRPr="00B23A32">
        <w:rPr>
          <w:lang w:val="en-CA"/>
        </w:rPr>
        <w:t>Why does he like the Juvenile Delinquency Act?</w:t>
      </w:r>
    </w:p>
    <w:p w14:paraId="1FD8EEFB" w14:textId="77777777" w:rsidR="00B23A32" w:rsidRPr="00B23A32" w:rsidRDefault="00B23A32" w:rsidP="00B23A32">
      <w:pPr>
        <w:pStyle w:val="NoteLevel2"/>
      </w:pPr>
      <w:r w:rsidRPr="00B23A32">
        <w:rPr>
          <w:lang w:val="en-CA"/>
        </w:rPr>
        <w:t xml:space="preserve">"The children one deals with in juvenile court bear little or no resemblance to the popular conception of juvenile delinquents". </w:t>
      </w:r>
    </w:p>
    <w:p w14:paraId="6054C469" w14:textId="77777777" w:rsidR="00B23A32" w:rsidRPr="00B23A32" w:rsidRDefault="00B23A32" w:rsidP="00B23A32">
      <w:pPr>
        <w:pStyle w:val="NoteLevel2"/>
      </w:pPr>
      <w:r w:rsidRPr="00B23A32">
        <w:rPr>
          <w:lang w:val="en-CA"/>
        </w:rPr>
        <w:t xml:space="preserve">Do we still have a certain conception of a 'juvenile delinquent'?  </w:t>
      </w:r>
    </w:p>
    <w:p w14:paraId="2EFFD6F3" w14:textId="77777777" w:rsidR="00B23A32" w:rsidRPr="00B23A32" w:rsidRDefault="00B23A32" w:rsidP="00B23A32">
      <w:pPr>
        <w:pStyle w:val="NoteLevel2"/>
      </w:pPr>
      <w:r w:rsidRPr="00B23A32">
        <w:rPr>
          <w:lang w:val="en-CA"/>
        </w:rPr>
        <w:t>Do you agree with his assessment "... the real remedy is back with family"?</w:t>
      </w:r>
    </w:p>
    <w:p w14:paraId="27E5E3D9" w14:textId="77777777" w:rsidR="00B23A32" w:rsidRPr="00B23A32" w:rsidRDefault="00B23A32" w:rsidP="00B23A32">
      <w:pPr>
        <w:pStyle w:val="NoteLevel1"/>
      </w:pPr>
    </w:p>
    <w:p w14:paraId="336B2598" w14:textId="7CB5FCF8" w:rsidR="00B23A32" w:rsidRDefault="00B23A32" w:rsidP="00B23A32">
      <w:pPr>
        <w:pStyle w:val="NoteLevel1"/>
        <w:sectPr w:rsidR="00B23A32" w:rsidSect="00B23A32">
          <w:headerReference w:type="first" r:id="rId12"/>
          <w:pgSz w:w="12240" w:h="15840"/>
          <w:pgMar w:top="1440" w:right="1440" w:bottom="1440" w:left="1440" w:header="708" w:footer="708" w:gutter="0"/>
          <w:cols w:space="708"/>
          <w:titlePg/>
          <w:docGrid w:type="lines" w:linePitch="360"/>
        </w:sectPr>
      </w:pPr>
      <w:r>
        <w:cr/>
      </w:r>
    </w:p>
    <w:p w14:paraId="4616CF0A" w14:textId="77777777" w:rsidR="009E67EE" w:rsidRPr="0047272F" w:rsidRDefault="009E67EE" w:rsidP="0047272F">
      <w:pPr>
        <w:pStyle w:val="NoteLevel1"/>
      </w:pPr>
      <w:r w:rsidRPr="0047272F">
        <w:rPr>
          <w:lang w:val="en-CA"/>
        </w:rPr>
        <w:t>January 15, 2014</w:t>
      </w:r>
    </w:p>
    <w:p w14:paraId="74118CEB" w14:textId="77777777" w:rsidR="009E67EE" w:rsidRPr="0047272F" w:rsidRDefault="009E67EE" w:rsidP="0047272F">
      <w:pPr>
        <w:pStyle w:val="NoteLevel1"/>
        <w:rPr>
          <w:b/>
          <w:u w:val="single"/>
        </w:rPr>
      </w:pPr>
      <w:r w:rsidRPr="0047272F">
        <w:rPr>
          <w:b/>
          <w:u w:val="single"/>
          <w:lang w:val="en-CA"/>
        </w:rPr>
        <w:t>Thinking about children and childhood</w:t>
      </w:r>
    </w:p>
    <w:p w14:paraId="60580EDA" w14:textId="77777777" w:rsidR="009E67EE" w:rsidRPr="0047272F" w:rsidRDefault="009E67EE" w:rsidP="0047272F">
      <w:pPr>
        <w:pStyle w:val="NoteLevel2"/>
      </w:pPr>
      <w:r w:rsidRPr="0047272F">
        <w:rPr>
          <w:lang w:val="en-CA"/>
        </w:rPr>
        <w:t>Childhood is often viewed as unchanging, natural, and universal</w:t>
      </w:r>
    </w:p>
    <w:p w14:paraId="2D3EA839" w14:textId="77777777" w:rsidR="009E67EE" w:rsidRPr="0047272F" w:rsidRDefault="009E67EE" w:rsidP="0047272F">
      <w:pPr>
        <w:pStyle w:val="NoteLevel2"/>
      </w:pPr>
      <w:proofErr w:type="gramStart"/>
      <w:r w:rsidRPr="0047272F">
        <w:rPr>
          <w:lang w:val="en-CA"/>
        </w:rPr>
        <w:t>childhood</w:t>
      </w:r>
      <w:proofErr w:type="gramEnd"/>
      <w:r w:rsidRPr="0047272F">
        <w:rPr>
          <w:lang w:val="en-CA"/>
        </w:rPr>
        <w:t xml:space="preserve"> is not simply a biological stage of development</w:t>
      </w:r>
    </w:p>
    <w:p w14:paraId="57C8632E" w14:textId="77777777" w:rsidR="009E67EE" w:rsidRPr="00CD1883" w:rsidRDefault="009E67EE" w:rsidP="0047272F">
      <w:pPr>
        <w:pStyle w:val="NoteLevel2"/>
      </w:pPr>
      <w:proofErr w:type="gramStart"/>
      <w:r w:rsidRPr="0047272F">
        <w:rPr>
          <w:lang w:val="en-CA"/>
        </w:rPr>
        <w:t>it</w:t>
      </w:r>
      <w:proofErr w:type="gramEnd"/>
      <w:r w:rsidRPr="0047272F">
        <w:rPr>
          <w:lang w:val="en-CA"/>
        </w:rPr>
        <w:t xml:space="preserve"> is a social category that emerges from the attitudes, beliefs, and values of particular societies at particular points in time</w:t>
      </w:r>
    </w:p>
    <w:p w14:paraId="3D91B8B3" w14:textId="77777777" w:rsidR="009E67EE" w:rsidRDefault="009E67EE" w:rsidP="00CD1883">
      <w:pPr>
        <w:pStyle w:val="NoteLevel3"/>
      </w:pPr>
      <w:proofErr w:type="gramStart"/>
      <w:r>
        <w:t>childhood</w:t>
      </w:r>
      <w:proofErr w:type="gramEnd"/>
      <w:r>
        <w:t xml:space="preserve"> today is really based by the political and economic view of the time, and the times we lived in when we were growing up. </w:t>
      </w:r>
    </w:p>
    <w:p w14:paraId="1A676E77" w14:textId="77777777" w:rsidR="009E67EE" w:rsidRPr="0047272F" w:rsidRDefault="009E67EE" w:rsidP="00CD1883">
      <w:pPr>
        <w:pStyle w:val="NoteLevel3"/>
      </w:pPr>
      <w:r w:rsidRPr="00CD1883">
        <w:rPr>
          <w:b/>
        </w:rPr>
        <w:t>Family Economy</w:t>
      </w:r>
      <w:r>
        <w:t>- the idea that everybody in the family, works and contributes to the economy</w:t>
      </w:r>
    </w:p>
    <w:p w14:paraId="0D0590FE" w14:textId="77777777" w:rsidR="009E67EE" w:rsidRPr="00D07734" w:rsidRDefault="009E67EE" w:rsidP="0047272F">
      <w:pPr>
        <w:pStyle w:val="NoteLevel2"/>
      </w:pPr>
      <w:proofErr w:type="gramStart"/>
      <w:r w:rsidRPr="0047272F">
        <w:rPr>
          <w:lang w:val="en-CA"/>
        </w:rPr>
        <w:t>children</w:t>
      </w:r>
      <w:proofErr w:type="gramEnd"/>
      <w:r w:rsidRPr="0047272F">
        <w:rPr>
          <w:lang w:val="en-CA"/>
        </w:rPr>
        <w:t xml:space="preserve"> often seen as either innocent (and needing protection) or needing constant guidance (and social control or surveillance)</w:t>
      </w:r>
    </w:p>
    <w:p w14:paraId="299817DF" w14:textId="77777777" w:rsidR="009E67EE" w:rsidRPr="0047272F" w:rsidRDefault="009E67EE" w:rsidP="00D07734">
      <w:pPr>
        <w:pStyle w:val="NoteLevel3"/>
      </w:pPr>
      <w:proofErr w:type="gramStart"/>
      <w:r>
        <w:t>do</w:t>
      </w:r>
      <w:proofErr w:type="gramEnd"/>
      <w:r>
        <w:t xml:space="preserve"> children need protection or guidance. Children are either innocent or evil who need to be controlled. </w:t>
      </w:r>
    </w:p>
    <w:p w14:paraId="4AD8974F" w14:textId="77777777" w:rsidR="009E67EE" w:rsidRPr="009A2D25" w:rsidRDefault="009E67EE" w:rsidP="0047272F">
      <w:pPr>
        <w:pStyle w:val="NoteLevel2"/>
      </w:pPr>
      <w:r w:rsidRPr="0047272F">
        <w:rPr>
          <w:lang w:val="en-CA"/>
        </w:rPr>
        <w:t>Is childhood ‘apolitical’?</w:t>
      </w:r>
    </w:p>
    <w:p w14:paraId="72318E9C" w14:textId="77777777" w:rsidR="009E67EE" w:rsidRPr="0047272F" w:rsidRDefault="009E67EE" w:rsidP="009A2D25">
      <w:pPr>
        <w:pStyle w:val="NoteLevel3"/>
      </w:pPr>
      <w:r>
        <w:t xml:space="preserve">Thinks that families should take care of their children. </w:t>
      </w:r>
    </w:p>
    <w:p w14:paraId="7238D980" w14:textId="77777777" w:rsidR="009E67EE" w:rsidRPr="0047272F" w:rsidRDefault="009E67EE" w:rsidP="0047272F">
      <w:pPr>
        <w:pStyle w:val="NoteLevel1"/>
        <w:rPr>
          <w:b/>
          <w:u w:val="single"/>
        </w:rPr>
      </w:pPr>
      <w:r w:rsidRPr="0047272F">
        <w:rPr>
          <w:b/>
          <w:u w:val="single"/>
          <w:lang w:val="en-CA"/>
        </w:rPr>
        <w:t>Childhood as a social construct</w:t>
      </w:r>
    </w:p>
    <w:p w14:paraId="09FCF3D2" w14:textId="77777777" w:rsidR="009E67EE" w:rsidRPr="0047272F" w:rsidRDefault="009E67EE" w:rsidP="0047272F">
      <w:pPr>
        <w:pStyle w:val="NoteLevel2"/>
      </w:pPr>
      <w:proofErr w:type="gramStart"/>
      <w:r w:rsidRPr="0047272F">
        <w:rPr>
          <w:lang w:val="en-CA"/>
        </w:rPr>
        <w:t>we</w:t>
      </w:r>
      <w:proofErr w:type="gramEnd"/>
      <w:r w:rsidRPr="0047272F">
        <w:rPr>
          <w:lang w:val="en-CA"/>
        </w:rPr>
        <w:t xml:space="preserve"> struggle with definitions, trying to figure out when a child is a child and when they become an adult</w:t>
      </w:r>
    </w:p>
    <w:p w14:paraId="48227D8E" w14:textId="77777777" w:rsidR="009E67EE" w:rsidRPr="0047272F" w:rsidRDefault="009E67EE" w:rsidP="0047272F">
      <w:pPr>
        <w:pStyle w:val="NoteLevel2"/>
      </w:pPr>
      <w:r w:rsidRPr="0047272F">
        <w:rPr>
          <w:lang w:val="en-CA"/>
        </w:rPr>
        <w:t>Childhood linked to social reform and child-savers movement</w:t>
      </w:r>
    </w:p>
    <w:p w14:paraId="6E378840" w14:textId="77777777" w:rsidR="009E67EE" w:rsidRPr="0047272F" w:rsidRDefault="009E67EE" w:rsidP="0047272F">
      <w:pPr>
        <w:pStyle w:val="NoteLevel2"/>
      </w:pPr>
      <w:r w:rsidRPr="0047272F">
        <w:rPr>
          <w:lang w:val="en-CA"/>
        </w:rPr>
        <w:t>Construction of institutions for youth, creation of special laws</w:t>
      </w:r>
    </w:p>
    <w:p w14:paraId="6372ED05" w14:textId="77777777" w:rsidR="009E67EE" w:rsidRPr="0047272F" w:rsidRDefault="009E67EE" w:rsidP="0047272F">
      <w:pPr>
        <w:pStyle w:val="NoteLevel2"/>
      </w:pPr>
      <w:r w:rsidRPr="0047272F">
        <w:rPr>
          <w:lang w:val="en-CA"/>
        </w:rPr>
        <w:t>Why study childhood?</w:t>
      </w:r>
    </w:p>
    <w:p w14:paraId="4AFBB6B4" w14:textId="77777777" w:rsidR="009E67EE" w:rsidRPr="0047272F" w:rsidRDefault="009E67EE" w:rsidP="0047272F">
      <w:pPr>
        <w:pStyle w:val="NoteLevel2"/>
      </w:pPr>
      <w:r w:rsidRPr="0047272F">
        <w:rPr>
          <w:lang w:val="en-CA"/>
        </w:rPr>
        <w:t>Children occupy a central place in our society</w:t>
      </w:r>
    </w:p>
    <w:p w14:paraId="359CE1B8" w14:textId="77777777" w:rsidR="009E67EE" w:rsidRPr="0047272F" w:rsidRDefault="009E67EE" w:rsidP="0047272F">
      <w:pPr>
        <w:pStyle w:val="NoteLevel2"/>
      </w:pPr>
      <w:r w:rsidRPr="0047272F">
        <w:rPr>
          <w:lang w:val="en-CA"/>
        </w:rPr>
        <w:t>What is a ‘knee-high view’ of childhood?</w:t>
      </w:r>
    </w:p>
    <w:p w14:paraId="5E8C30E0" w14:textId="77777777" w:rsidR="009E67EE" w:rsidRPr="0047272F" w:rsidRDefault="009E67EE" w:rsidP="0047272F">
      <w:pPr>
        <w:pStyle w:val="NoteLevel2"/>
      </w:pPr>
      <w:r w:rsidRPr="0047272F">
        <w:rPr>
          <w:lang w:val="en-CA"/>
        </w:rPr>
        <w:t>What are some of the methodological concerns with studying the history of childhood from this ‘knee-high view’?</w:t>
      </w:r>
    </w:p>
    <w:p w14:paraId="433BE3D5" w14:textId="77777777" w:rsidR="009E67EE" w:rsidRPr="0047272F" w:rsidRDefault="009E67EE" w:rsidP="0047272F">
      <w:pPr>
        <w:pStyle w:val="NoteLevel1"/>
        <w:rPr>
          <w:b/>
          <w:u w:val="single"/>
        </w:rPr>
      </w:pPr>
      <w:r w:rsidRPr="0047272F">
        <w:rPr>
          <w:b/>
          <w:u w:val="single"/>
        </w:rPr>
        <w:t>Defining Children</w:t>
      </w:r>
    </w:p>
    <w:p w14:paraId="6BA02FC7" w14:textId="77777777" w:rsidR="009E67EE" w:rsidRPr="0047272F" w:rsidRDefault="009E67EE" w:rsidP="0047272F">
      <w:pPr>
        <w:pStyle w:val="NoteLevel1"/>
        <w:rPr>
          <w:b/>
        </w:rPr>
      </w:pPr>
      <w:r w:rsidRPr="0047272F">
        <w:rPr>
          <w:b/>
        </w:rPr>
        <w:t>Statistics Canada</w:t>
      </w:r>
    </w:p>
    <w:p w14:paraId="7B55D77B" w14:textId="77777777" w:rsidR="009E67EE" w:rsidRPr="0047272F" w:rsidRDefault="009E67EE" w:rsidP="0047272F">
      <w:pPr>
        <w:pStyle w:val="NoteLevel2"/>
      </w:pPr>
      <w:r w:rsidRPr="0047272F">
        <w:t>Offspring of any age, residing with their parents or grandparents (only if this child does not have a spouse or their own children living with them)</w:t>
      </w:r>
    </w:p>
    <w:p w14:paraId="273882FF" w14:textId="77777777" w:rsidR="009E67EE" w:rsidRPr="0047272F" w:rsidRDefault="009E67EE" w:rsidP="0047272F">
      <w:pPr>
        <w:pStyle w:val="NoteLevel2"/>
      </w:pPr>
      <w:r w:rsidRPr="0047272F">
        <w:t xml:space="preserve">Nothing to do with maturation or age </w:t>
      </w:r>
    </w:p>
    <w:p w14:paraId="3E06271C" w14:textId="77777777" w:rsidR="009E67EE" w:rsidRPr="0047272F" w:rsidRDefault="009E67EE" w:rsidP="0047272F">
      <w:pPr>
        <w:pStyle w:val="NoteLevel2"/>
      </w:pPr>
      <w:r w:rsidRPr="0047272F">
        <w:t>Assumes adulthood begins with moving out?</w:t>
      </w:r>
    </w:p>
    <w:p w14:paraId="0D17390A" w14:textId="77777777" w:rsidR="009E67EE" w:rsidRPr="0047272F" w:rsidRDefault="009E67EE" w:rsidP="0047272F">
      <w:pPr>
        <w:pStyle w:val="NoteLevel1"/>
        <w:rPr>
          <w:b/>
        </w:rPr>
      </w:pPr>
      <w:r w:rsidRPr="0047272F">
        <w:rPr>
          <w:b/>
        </w:rPr>
        <w:t>Criminal Code</w:t>
      </w:r>
    </w:p>
    <w:p w14:paraId="4EF3DC45" w14:textId="77777777" w:rsidR="009E67EE" w:rsidRPr="0047272F" w:rsidRDefault="009E67EE" w:rsidP="0047272F">
      <w:pPr>
        <w:pStyle w:val="NoteLevel2"/>
      </w:pPr>
      <w:r w:rsidRPr="0047272F">
        <w:t>Children under age of 16 can not legally consent to sexual activity, ‘close in age’ exception, 18 for anal sex</w:t>
      </w:r>
    </w:p>
    <w:p w14:paraId="7C562046" w14:textId="77777777" w:rsidR="009E67EE" w:rsidRPr="0047272F" w:rsidRDefault="009E67EE" w:rsidP="0047272F">
      <w:pPr>
        <w:pStyle w:val="NoteLevel2"/>
      </w:pPr>
      <w:r w:rsidRPr="0047272F">
        <w:t>Child pornography deals with individuals who are or who are depicted as under 18</w:t>
      </w:r>
    </w:p>
    <w:p w14:paraId="0F211C23" w14:textId="77777777" w:rsidR="009E67EE" w:rsidRPr="0047272F" w:rsidRDefault="009E67EE" w:rsidP="0047272F">
      <w:pPr>
        <w:pStyle w:val="NoteLevel2"/>
      </w:pPr>
      <w:r w:rsidRPr="0047272F">
        <w:t>About age but also appearing a certain age</w:t>
      </w:r>
    </w:p>
    <w:p w14:paraId="04412430" w14:textId="77777777" w:rsidR="009E67EE" w:rsidRPr="0047272F" w:rsidRDefault="009E67EE" w:rsidP="0047272F">
      <w:pPr>
        <w:pStyle w:val="NoteLevel1"/>
        <w:rPr>
          <w:b/>
          <w:u w:val="single"/>
        </w:rPr>
      </w:pPr>
      <w:r w:rsidRPr="0047272F">
        <w:rPr>
          <w:b/>
          <w:u w:val="single"/>
        </w:rPr>
        <w:t>Defining Children</w:t>
      </w:r>
    </w:p>
    <w:p w14:paraId="52160520" w14:textId="77777777" w:rsidR="009E67EE" w:rsidRPr="0047272F" w:rsidRDefault="009E67EE" w:rsidP="0047272F">
      <w:pPr>
        <w:pStyle w:val="NoteLevel2"/>
      </w:pPr>
      <w:r w:rsidRPr="0047272F">
        <w:t>Youth Criminal Justice Act</w:t>
      </w:r>
    </w:p>
    <w:p w14:paraId="31CF859A" w14:textId="77777777" w:rsidR="009E67EE" w:rsidRPr="0047272F" w:rsidRDefault="009E67EE" w:rsidP="0047272F">
      <w:pPr>
        <w:pStyle w:val="NoteLevel3"/>
      </w:pPr>
      <w:r w:rsidRPr="0047272F">
        <w:t>Children are between 12 and 18</w:t>
      </w:r>
    </w:p>
    <w:p w14:paraId="01452AC8" w14:textId="77777777" w:rsidR="009E67EE" w:rsidRPr="0047272F" w:rsidRDefault="009E67EE" w:rsidP="0047272F">
      <w:pPr>
        <w:pStyle w:val="NoteLevel2"/>
      </w:pPr>
      <w:r w:rsidRPr="0047272F">
        <w:t xml:space="preserve">‘Welcome to Canada’ document for new immigrants, (Citizenship and Immigration Canada) states parental rights and obligations are up to age 16 </w:t>
      </w:r>
    </w:p>
    <w:p w14:paraId="5586F938" w14:textId="77777777" w:rsidR="009E67EE" w:rsidRPr="0047272F" w:rsidRDefault="009E67EE" w:rsidP="0047272F">
      <w:pPr>
        <w:pStyle w:val="NoteLevel2"/>
      </w:pPr>
      <w:r w:rsidRPr="0047272F">
        <w:t xml:space="preserve">Ontario and Family Services Act defines children as a person under 18 </w:t>
      </w:r>
    </w:p>
    <w:p w14:paraId="3613CCE3" w14:textId="77777777" w:rsidR="009E67EE" w:rsidRPr="0047272F" w:rsidRDefault="009E67EE" w:rsidP="0047272F">
      <w:pPr>
        <w:pStyle w:val="NoteLevel2"/>
      </w:pPr>
      <w:r w:rsidRPr="0047272F">
        <w:t xml:space="preserve">UN Convention on the Rights of the Child define children as under 18 </w:t>
      </w:r>
    </w:p>
    <w:p w14:paraId="30A7E2DA" w14:textId="77777777" w:rsidR="009E67EE" w:rsidRPr="0047272F" w:rsidRDefault="009E67EE" w:rsidP="0047272F">
      <w:pPr>
        <w:pStyle w:val="NoteLevel2"/>
      </w:pPr>
      <w:r w:rsidRPr="0047272F">
        <w:t>Vote at 18, Drink at 19, join the military at 17, sign a lease at 18</w:t>
      </w:r>
    </w:p>
    <w:p w14:paraId="33B69C7D" w14:textId="77777777" w:rsidR="009E67EE" w:rsidRPr="0047272F" w:rsidRDefault="009E67EE" w:rsidP="0047272F">
      <w:pPr>
        <w:pStyle w:val="NoteLevel2"/>
      </w:pPr>
      <w:r w:rsidRPr="0047272F">
        <w:t>Why are these variations in definitions important?</w:t>
      </w:r>
    </w:p>
    <w:p w14:paraId="7F9E3256" w14:textId="77777777" w:rsidR="009E67EE" w:rsidRPr="0047272F" w:rsidRDefault="009E67EE" w:rsidP="0047272F">
      <w:pPr>
        <w:pStyle w:val="NoteLevel1"/>
        <w:rPr>
          <w:b/>
        </w:rPr>
      </w:pPr>
      <w:r w:rsidRPr="0047272F">
        <w:rPr>
          <w:b/>
        </w:rPr>
        <w:t>PARR (INTRODUCTION TO THE TEXT) AND THE BRITISH ‘HOME CHILDREN’</w:t>
      </w:r>
    </w:p>
    <w:p w14:paraId="72FDFFA8" w14:textId="77777777" w:rsidR="009E67EE" w:rsidRPr="0047272F" w:rsidRDefault="009E67EE" w:rsidP="0047272F">
      <w:pPr>
        <w:pStyle w:val="NoteLevel1"/>
        <w:rPr>
          <w:b/>
        </w:rPr>
      </w:pPr>
      <w:r w:rsidRPr="0047272F">
        <w:rPr>
          <w:b/>
          <w:lang w:val="en-CA"/>
        </w:rPr>
        <w:t>1870-1957</w:t>
      </w:r>
    </w:p>
    <w:p w14:paraId="1545B7F6" w14:textId="77777777" w:rsidR="009E67EE" w:rsidRPr="0047272F" w:rsidRDefault="009E67EE" w:rsidP="0047272F">
      <w:pPr>
        <w:pStyle w:val="NoteLevel2"/>
      </w:pPr>
      <w:r w:rsidRPr="0047272F">
        <w:rPr>
          <w:lang w:val="en-CA"/>
        </w:rPr>
        <w:t>100,000 children, from 4 to 15 years of age</w:t>
      </w:r>
    </w:p>
    <w:p w14:paraId="2EAF0972" w14:textId="77777777" w:rsidR="009E67EE" w:rsidRPr="0047272F" w:rsidRDefault="009E67EE" w:rsidP="0047272F">
      <w:pPr>
        <w:pStyle w:val="NoteLevel2"/>
      </w:pPr>
      <w:r w:rsidRPr="0047272F">
        <w:rPr>
          <w:lang w:val="en-CA"/>
        </w:rPr>
        <w:t xml:space="preserve">Key player was Dr. Thomas </w:t>
      </w:r>
      <w:proofErr w:type="spellStart"/>
      <w:r w:rsidRPr="0047272F">
        <w:rPr>
          <w:lang w:val="en-CA"/>
        </w:rPr>
        <w:t>Barnardo</w:t>
      </w:r>
      <w:proofErr w:type="spellEnd"/>
      <w:r w:rsidRPr="0047272F">
        <w:rPr>
          <w:lang w:val="en-CA"/>
        </w:rPr>
        <w:t xml:space="preserve"> and his ‘benevolent abductions’</w:t>
      </w:r>
    </w:p>
    <w:p w14:paraId="0C0A3348" w14:textId="77777777" w:rsidR="009E67EE" w:rsidRPr="0047272F" w:rsidRDefault="009E67EE" w:rsidP="0047272F">
      <w:pPr>
        <w:pStyle w:val="NoteLevel2"/>
      </w:pPr>
      <w:r w:rsidRPr="0047272F">
        <w:t>“I have rescued (or abducted if you will) little boys and girls from the custody of parents and guardians who were, to my knowledge, leading infamous and immoral lives; or who were, by their conduct, about to inflict upon unfortunate children in their care grievous wrong” (</w:t>
      </w:r>
      <w:proofErr w:type="spellStart"/>
      <w:r w:rsidRPr="0047272F">
        <w:t>Barnardo</w:t>
      </w:r>
      <w:proofErr w:type="spellEnd"/>
      <w:r w:rsidRPr="0047272F">
        <w:t xml:space="preserve"> as cited in </w:t>
      </w:r>
      <w:proofErr w:type="spellStart"/>
      <w:r w:rsidRPr="0047272F">
        <w:t>Hitchman</w:t>
      </w:r>
      <w:proofErr w:type="spellEnd"/>
      <w:r w:rsidRPr="0047272F">
        <w:t>, 1966, p.104)</w:t>
      </w:r>
    </w:p>
    <w:p w14:paraId="7E5E14F6" w14:textId="77777777" w:rsidR="009E67EE" w:rsidRPr="0047272F" w:rsidRDefault="009E67EE" w:rsidP="0047272F">
      <w:pPr>
        <w:pStyle w:val="NoteLevel2"/>
      </w:pPr>
      <w:r w:rsidRPr="0047272F">
        <w:t>Profit as a motive?</w:t>
      </w:r>
    </w:p>
    <w:p w14:paraId="7A573054" w14:textId="77777777" w:rsidR="009E67EE" w:rsidRPr="0047272F" w:rsidRDefault="009E67EE" w:rsidP="0047272F">
      <w:pPr>
        <w:pStyle w:val="NoteLevel2"/>
      </w:pPr>
      <w:r w:rsidRPr="0047272F">
        <w:t>British apology</w:t>
      </w:r>
    </w:p>
    <w:p w14:paraId="7DE5F63B" w14:textId="77777777" w:rsidR="009E67EE" w:rsidRPr="0047272F" w:rsidRDefault="009E67EE" w:rsidP="0047272F">
      <w:pPr>
        <w:pStyle w:val="NoteLevel2"/>
      </w:pPr>
      <w:r w:rsidRPr="0047272F">
        <w:t>3 cautions when analyzing childhood</w:t>
      </w:r>
    </w:p>
    <w:p w14:paraId="7A242F0A" w14:textId="77777777" w:rsidR="009E67EE" w:rsidRPr="0047272F" w:rsidRDefault="009E67EE" w:rsidP="0047272F">
      <w:pPr>
        <w:pStyle w:val="NoteLevel3"/>
      </w:pPr>
      <w:r w:rsidRPr="0047272F">
        <w:t>Consider culture and biology</w:t>
      </w:r>
    </w:p>
    <w:p w14:paraId="592D8B57" w14:textId="77777777" w:rsidR="009E67EE" w:rsidRPr="0047272F" w:rsidRDefault="009E67EE" w:rsidP="0047272F">
      <w:pPr>
        <w:pStyle w:val="NoteLevel3"/>
      </w:pPr>
      <w:r w:rsidRPr="0047272F">
        <w:rPr>
          <w:i/>
          <w:iCs/>
        </w:rPr>
        <w:t>The</w:t>
      </w:r>
      <w:r w:rsidRPr="0047272F">
        <w:t xml:space="preserve"> history of childhood does not exist</w:t>
      </w:r>
    </w:p>
    <w:p w14:paraId="43477A6C" w14:textId="77777777" w:rsidR="009E67EE" w:rsidRPr="0047272F" w:rsidRDefault="009E67EE" w:rsidP="0047272F">
      <w:pPr>
        <w:pStyle w:val="NoteLevel3"/>
      </w:pPr>
      <w:r w:rsidRPr="0047272F">
        <w:t>Studying daily life is problematic</w:t>
      </w:r>
    </w:p>
    <w:p w14:paraId="283057B4" w14:textId="77777777" w:rsidR="009E67EE" w:rsidRPr="0047272F" w:rsidRDefault="009E67EE" w:rsidP="0047272F">
      <w:pPr>
        <w:pStyle w:val="NoteLevel2"/>
      </w:pPr>
      <w:r w:rsidRPr="0047272F">
        <w:t>“What we in the present can make recognizable about the past, what we make into histories, changes as our tools and circumstances change” (Parr, p. 4).</w:t>
      </w:r>
    </w:p>
    <w:p w14:paraId="61A15F64" w14:textId="77777777" w:rsidR="009E67EE" w:rsidRPr="0047272F" w:rsidRDefault="009E67EE" w:rsidP="0047272F">
      <w:pPr>
        <w:pStyle w:val="NoteLevel1"/>
        <w:rPr>
          <w:b/>
        </w:rPr>
      </w:pPr>
      <w:r w:rsidRPr="0047272F">
        <w:rPr>
          <w:b/>
          <w:lang w:val="en-CA"/>
        </w:rPr>
        <w:t>ANDRÉ TURMEL "HISTORIOGRAPHY OF CHILDREN IN CANADA"</w:t>
      </w:r>
    </w:p>
    <w:p w14:paraId="06D578B7" w14:textId="77777777" w:rsidR="009E67EE" w:rsidRPr="0047272F" w:rsidRDefault="009E67EE" w:rsidP="0047272F">
      <w:pPr>
        <w:pStyle w:val="NoteLevel2"/>
      </w:pPr>
      <w:r w:rsidRPr="0047272F">
        <w:rPr>
          <w:lang w:val="en-CA"/>
        </w:rPr>
        <w:t>English and French Canada have their own histories of childhood</w:t>
      </w:r>
    </w:p>
    <w:p w14:paraId="4684C1D9" w14:textId="77777777" w:rsidR="009E67EE" w:rsidRPr="0047272F" w:rsidRDefault="009E67EE" w:rsidP="0047272F">
      <w:pPr>
        <w:pStyle w:val="NoteLevel2"/>
      </w:pPr>
      <w:proofErr w:type="gramStart"/>
      <w:r w:rsidRPr="0047272F">
        <w:rPr>
          <w:lang w:val="en-CA"/>
        </w:rPr>
        <w:t>some</w:t>
      </w:r>
      <w:proofErr w:type="gramEnd"/>
      <w:r w:rsidRPr="0047272F">
        <w:rPr>
          <w:lang w:val="en-CA"/>
        </w:rPr>
        <w:t xml:space="preserve"> of this is shaped by different patterns (child immigration for example) but some of this is also by the academic discipline (what we focus on) and assumptions (when we make things into a social problem and how we respond to these social problems)</w:t>
      </w:r>
    </w:p>
    <w:p w14:paraId="6E0D729A" w14:textId="77777777" w:rsidR="009E67EE" w:rsidRPr="0047272F" w:rsidRDefault="009E67EE" w:rsidP="0047272F">
      <w:pPr>
        <w:pStyle w:val="NoteLevel2"/>
      </w:pPr>
      <w:proofErr w:type="gramStart"/>
      <w:r w:rsidRPr="0047272F">
        <w:rPr>
          <w:lang w:val="en-CA"/>
        </w:rPr>
        <w:t>the</w:t>
      </w:r>
      <w:proofErr w:type="gramEnd"/>
      <w:r w:rsidRPr="0047272F">
        <w:rPr>
          <w:lang w:val="en-CA"/>
        </w:rPr>
        <w:t xml:space="preserve"> study of childhood in English Canada focussed on the child-savers movement, the advice literature, the education reform movement and the public health movement</w:t>
      </w:r>
    </w:p>
    <w:p w14:paraId="14F276CF" w14:textId="77777777" w:rsidR="009E67EE" w:rsidRPr="0047272F" w:rsidRDefault="009E67EE" w:rsidP="0047272F">
      <w:pPr>
        <w:pStyle w:val="NoteLevel2"/>
      </w:pPr>
      <w:r w:rsidRPr="0047272F">
        <w:rPr>
          <w:lang w:val="en-CA"/>
        </w:rPr>
        <w:t>In Quebec, there was more emphasis on rural families, demographics focusing on number of children</w:t>
      </w:r>
    </w:p>
    <w:p w14:paraId="34C4963A" w14:textId="77777777" w:rsidR="009E67EE" w:rsidRPr="0047272F" w:rsidRDefault="009E67EE" w:rsidP="0047272F">
      <w:pPr>
        <w:pStyle w:val="NoteLevel2"/>
      </w:pPr>
      <w:proofErr w:type="gramStart"/>
      <w:r w:rsidRPr="0047272F">
        <w:rPr>
          <w:lang w:val="en-CA"/>
        </w:rPr>
        <w:t>this</w:t>
      </w:r>
      <w:proofErr w:type="gramEnd"/>
      <w:r w:rsidRPr="0047272F">
        <w:rPr>
          <w:lang w:val="en-CA"/>
        </w:rPr>
        <w:t xml:space="preserve"> meant more study in Quebec on the 'family economy' and certain assumptions about schooling</w:t>
      </w:r>
    </w:p>
    <w:p w14:paraId="74C3FD4B" w14:textId="77777777" w:rsidR="009E67EE" w:rsidRPr="0047272F" w:rsidRDefault="009E67EE" w:rsidP="0047272F">
      <w:pPr>
        <w:pStyle w:val="NoteLevel1"/>
        <w:rPr>
          <w:b/>
        </w:rPr>
      </w:pPr>
      <w:r w:rsidRPr="0047272F">
        <w:rPr>
          <w:b/>
        </w:rPr>
        <w:t>“WHEN YOU LISTEN TO THE WINDS OF CHILDHOOD, HOW MUCH CAN YOU BELIEVE?” NEIL SUTHERLAND</w:t>
      </w:r>
    </w:p>
    <w:p w14:paraId="1DD9185D" w14:textId="77777777" w:rsidR="009E67EE" w:rsidRDefault="009E67EE" w:rsidP="0047272F">
      <w:pPr>
        <w:pStyle w:val="NoteLevel2"/>
      </w:pPr>
      <w:r w:rsidRPr="0047272F">
        <w:t>What are some of the challenges of relying on memories to tell the stories of childhood? (5 challenges)</w:t>
      </w:r>
    </w:p>
    <w:p w14:paraId="2C8873D7" w14:textId="77777777" w:rsidR="009E67EE" w:rsidRDefault="009E67EE" w:rsidP="00895E77">
      <w:pPr>
        <w:pStyle w:val="NoteLevel3"/>
      </w:pPr>
      <w:r>
        <w:t xml:space="preserve">Memory is </w:t>
      </w:r>
      <w:proofErr w:type="spellStart"/>
      <w:r>
        <w:t>fallable</w:t>
      </w:r>
      <w:proofErr w:type="spellEnd"/>
      <w:r>
        <w:t xml:space="preserve"> and it fades over time and we are selective</w:t>
      </w:r>
    </w:p>
    <w:p w14:paraId="09D0C099" w14:textId="77777777" w:rsidR="009E67EE" w:rsidRPr="0047272F" w:rsidRDefault="009E67EE" w:rsidP="00895E77">
      <w:pPr>
        <w:pStyle w:val="NoteLevel3"/>
      </w:pPr>
      <w:r>
        <w:t>Memory is shaped by the circumstances that prompt it and the frame work of the present</w:t>
      </w:r>
    </w:p>
    <w:p w14:paraId="2879579E" w14:textId="77777777" w:rsidR="009E67EE" w:rsidRDefault="009E67EE" w:rsidP="0047272F">
      <w:pPr>
        <w:pStyle w:val="NoteLevel2"/>
      </w:pPr>
      <w:r w:rsidRPr="0047272F">
        <w:t>Are there gender differences in memories?</w:t>
      </w:r>
    </w:p>
    <w:p w14:paraId="52231E6A" w14:textId="77777777" w:rsidR="009E67EE" w:rsidRDefault="009E67EE" w:rsidP="00AD11C6">
      <w:pPr>
        <w:pStyle w:val="NoteLevel3"/>
      </w:pPr>
      <w:proofErr w:type="spellStart"/>
      <w:r>
        <w:t>Mens</w:t>
      </w:r>
      <w:proofErr w:type="spellEnd"/>
      <w:r>
        <w:t xml:space="preserve"> story revolve around systemic activities</w:t>
      </w:r>
    </w:p>
    <w:p w14:paraId="2852B66E" w14:textId="77777777" w:rsidR="009E67EE" w:rsidRPr="0047272F" w:rsidRDefault="009E67EE" w:rsidP="00AD11C6">
      <w:pPr>
        <w:pStyle w:val="NoteLevel3"/>
      </w:pPr>
      <w:proofErr w:type="spellStart"/>
      <w:r>
        <w:t>Womens</w:t>
      </w:r>
      <w:proofErr w:type="spellEnd"/>
      <w:r>
        <w:t xml:space="preserve"> stories revolve around their relationships</w:t>
      </w:r>
    </w:p>
    <w:p w14:paraId="082D5F59" w14:textId="77777777" w:rsidR="009E67EE" w:rsidRDefault="009E67EE" w:rsidP="0047272F">
      <w:pPr>
        <w:pStyle w:val="NoteLevel2"/>
      </w:pPr>
      <w:r w:rsidRPr="0047272F">
        <w:t>What does he mean when he says “your present also determines your autobiographical history”?</w:t>
      </w:r>
    </w:p>
    <w:p w14:paraId="4FAF9473" w14:textId="77777777" w:rsidR="009E67EE" w:rsidRPr="0047272F" w:rsidRDefault="009E67EE" w:rsidP="00AD11C6">
      <w:pPr>
        <w:pStyle w:val="NoteLevel3"/>
      </w:pPr>
      <w:r>
        <w:t>As you age through you start to be reflective on your life</w:t>
      </w:r>
    </w:p>
    <w:p w14:paraId="1DDEE5AF" w14:textId="77777777" w:rsidR="009E67EE" w:rsidRPr="0047272F" w:rsidRDefault="009E67EE" w:rsidP="0047272F">
      <w:pPr>
        <w:pStyle w:val="NoteLevel2"/>
      </w:pPr>
      <w:r w:rsidRPr="0047272F">
        <w:t>Why use our memories as historical data if they are so problematic?</w:t>
      </w:r>
    </w:p>
    <w:p w14:paraId="0B1E1F41" w14:textId="77777777" w:rsidR="009E67EE" w:rsidRDefault="009E67EE" w:rsidP="0047272F">
      <w:pPr>
        <w:pStyle w:val="NoteLevel2"/>
      </w:pPr>
      <w:r w:rsidRPr="0047272F">
        <w:t>Two types of scripts (situational and personal)</w:t>
      </w:r>
    </w:p>
    <w:p w14:paraId="1DA1A854" w14:textId="77777777" w:rsidR="009E67EE" w:rsidRDefault="009E67EE" w:rsidP="008F5D3D">
      <w:pPr>
        <w:pStyle w:val="NoteLevel3"/>
      </w:pPr>
      <w:r>
        <w:t xml:space="preserve">Situational scripts- daily routines – you remember because of the routine, </w:t>
      </w:r>
    </w:p>
    <w:p w14:paraId="5DC35C54" w14:textId="77777777" w:rsidR="009E67EE" w:rsidRPr="0047272F" w:rsidRDefault="009E67EE" w:rsidP="008F5D3D">
      <w:pPr>
        <w:pStyle w:val="NoteLevel3"/>
      </w:pPr>
    </w:p>
    <w:p w14:paraId="2AB9FD1A" w14:textId="77777777" w:rsidR="009E67EE" w:rsidRDefault="009E67EE" w:rsidP="0047272F">
      <w:pPr>
        <w:pStyle w:val="NoteLevel2"/>
      </w:pPr>
      <w:r w:rsidRPr="0047272F">
        <w:t>What does he mean when he states that ‘memories are across the senses’?</w:t>
      </w:r>
    </w:p>
    <w:p w14:paraId="3C2F8837" w14:textId="77777777" w:rsidR="009E67EE" w:rsidRPr="0047272F" w:rsidRDefault="009E67EE" w:rsidP="008F5D3D">
      <w:pPr>
        <w:pStyle w:val="NoteLevel3"/>
      </w:pPr>
      <w:proofErr w:type="gramStart"/>
      <w:r>
        <w:t>how</w:t>
      </w:r>
      <w:proofErr w:type="gramEnd"/>
      <w:r>
        <w:t xml:space="preserve"> do your senses remind you of what you remember</w:t>
      </w:r>
    </w:p>
    <w:p w14:paraId="0689818C" w14:textId="77777777" w:rsidR="009E67EE" w:rsidRPr="0047272F" w:rsidRDefault="009E67EE" w:rsidP="0047272F">
      <w:pPr>
        <w:pStyle w:val="NoteLevel2"/>
      </w:pPr>
      <w:r w:rsidRPr="0047272F">
        <w:rPr>
          <w:lang w:val="en-CA"/>
        </w:rPr>
        <w:t>"In many ways ideal interviewees are those who claim not to remember much about their childhood“ (Sutherland, 2003, p.29).</w:t>
      </w:r>
    </w:p>
    <w:p w14:paraId="643B89FC" w14:textId="77777777" w:rsidR="009E67EE" w:rsidRPr="0047272F" w:rsidRDefault="009E67EE" w:rsidP="0047272F">
      <w:pPr>
        <w:pStyle w:val="NoteLevel1"/>
      </w:pPr>
      <w:r w:rsidRPr="0047272F">
        <w:rPr>
          <w:lang w:val="en-CA"/>
        </w:rPr>
        <w:t>"</w:t>
      </w:r>
      <w:r w:rsidRPr="0047272F">
        <w:rPr>
          <w:b/>
          <w:lang w:val="en-CA"/>
        </w:rPr>
        <w:t>Endangered childhoods: how consumerism is impacting child and youth identity" Hill</w:t>
      </w:r>
    </w:p>
    <w:p w14:paraId="5B29763E" w14:textId="77777777" w:rsidR="009E67EE" w:rsidRPr="0047272F" w:rsidRDefault="009E67EE" w:rsidP="0047272F">
      <w:pPr>
        <w:pStyle w:val="NoteLevel2"/>
      </w:pPr>
      <w:r w:rsidRPr="0047272F">
        <w:rPr>
          <w:lang w:val="en-CA"/>
        </w:rPr>
        <w:t>"</w:t>
      </w:r>
      <w:proofErr w:type="gramStart"/>
      <w:r w:rsidRPr="0047272F">
        <w:rPr>
          <w:lang w:val="en-CA"/>
        </w:rPr>
        <w:t>childhood</w:t>
      </w:r>
      <w:proofErr w:type="gramEnd"/>
      <w:r w:rsidRPr="0047272F">
        <w:rPr>
          <w:lang w:val="en-CA"/>
        </w:rPr>
        <w:t xml:space="preserve"> has essentially been co-opted by marketing conglomerates ..."</w:t>
      </w:r>
    </w:p>
    <w:p w14:paraId="60A9FF5D" w14:textId="77777777" w:rsidR="009E67EE" w:rsidRPr="0047272F" w:rsidRDefault="009E67EE" w:rsidP="0047272F">
      <w:pPr>
        <w:pStyle w:val="NoteLevel2"/>
      </w:pPr>
      <w:r w:rsidRPr="0047272F">
        <w:rPr>
          <w:lang w:val="en-CA"/>
        </w:rPr>
        <w:t>"</w:t>
      </w:r>
      <w:proofErr w:type="gramStart"/>
      <w:r w:rsidRPr="0047272F">
        <w:rPr>
          <w:lang w:val="en-CA"/>
        </w:rPr>
        <w:t>childhood</w:t>
      </w:r>
      <w:proofErr w:type="gramEnd"/>
      <w:r w:rsidRPr="0047272F">
        <w:rPr>
          <w:lang w:val="en-CA"/>
        </w:rPr>
        <w:t xml:space="preserve"> is endangered"</w:t>
      </w:r>
    </w:p>
    <w:p w14:paraId="74B680A1" w14:textId="77777777" w:rsidR="009E67EE" w:rsidRPr="0047272F" w:rsidRDefault="009E67EE" w:rsidP="0047272F">
      <w:pPr>
        <w:pStyle w:val="NoteLevel2"/>
      </w:pPr>
      <w:r w:rsidRPr="0047272F">
        <w:rPr>
          <w:lang w:val="en-CA"/>
        </w:rPr>
        <w:t>"</w:t>
      </w:r>
      <w:proofErr w:type="gramStart"/>
      <w:r w:rsidRPr="0047272F">
        <w:rPr>
          <w:lang w:val="en-CA"/>
        </w:rPr>
        <w:t>at</w:t>
      </w:r>
      <w:proofErr w:type="gramEnd"/>
      <w:r w:rsidRPr="0047272F">
        <w:rPr>
          <w:lang w:val="en-CA"/>
        </w:rPr>
        <w:t xml:space="preserve"> the heart of the struggle between childhood and consumerism child identity is at stake“</w:t>
      </w:r>
    </w:p>
    <w:p w14:paraId="18718545" w14:textId="77777777" w:rsidR="009E67EE" w:rsidRPr="0047272F" w:rsidRDefault="009E67EE" w:rsidP="0047272F">
      <w:pPr>
        <w:pStyle w:val="NoteLevel2"/>
      </w:pPr>
      <w:r w:rsidRPr="0047272F">
        <w:rPr>
          <w:lang w:val="en-CA"/>
        </w:rPr>
        <w:t>"</w:t>
      </w:r>
      <w:proofErr w:type="gramStart"/>
      <w:r w:rsidRPr="0047272F">
        <w:rPr>
          <w:lang w:val="en-CA"/>
        </w:rPr>
        <w:t>steady</w:t>
      </w:r>
      <w:proofErr w:type="gramEnd"/>
      <w:r w:rsidRPr="0047272F">
        <w:rPr>
          <w:lang w:val="en-CA"/>
        </w:rPr>
        <w:t xml:space="preserve"> and relentless erosion of childhood"</w:t>
      </w:r>
    </w:p>
    <w:p w14:paraId="56126761" w14:textId="77777777" w:rsidR="009E67EE" w:rsidRPr="0047272F" w:rsidRDefault="009E67EE" w:rsidP="0047272F">
      <w:pPr>
        <w:pStyle w:val="NoteLevel2"/>
      </w:pPr>
      <w:proofErr w:type="gramStart"/>
      <w:r w:rsidRPr="0047272F">
        <w:rPr>
          <w:lang w:val="en-CA"/>
        </w:rPr>
        <w:t>many</w:t>
      </w:r>
      <w:proofErr w:type="gramEnd"/>
      <w:r w:rsidRPr="0047272F">
        <w:rPr>
          <w:lang w:val="en-CA"/>
        </w:rPr>
        <w:t xml:space="preserve"> academics "who are concerned about the fact that childhood, at least as we know in the West, is fading out altogether"</w:t>
      </w:r>
    </w:p>
    <w:p w14:paraId="1B14E0BD" w14:textId="77777777" w:rsidR="009E67EE" w:rsidRPr="0047272F" w:rsidRDefault="009E67EE" w:rsidP="0047272F">
      <w:pPr>
        <w:pStyle w:val="NoteLevel2"/>
      </w:pPr>
      <w:r w:rsidRPr="0047272F">
        <w:rPr>
          <w:lang w:val="en-CA"/>
        </w:rPr>
        <w:t>"Our cultural norms depend upon a belief system that verifies children and adults are intellectually, physically, emotionally and psychologically different, and children are incapable of making the same sorts of judgements that adults do"</w:t>
      </w:r>
    </w:p>
    <w:p w14:paraId="0AFE66BD" w14:textId="77777777" w:rsidR="009E67EE" w:rsidRPr="0047272F" w:rsidRDefault="009E67EE" w:rsidP="0047272F">
      <w:pPr>
        <w:pStyle w:val="NoteLevel2"/>
      </w:pPr>
      <w:r w:rsidRPr="0047272F">
        <w:rPr>
          <w:lang w:val="en-CA"/>
        </w:rPr>
        <w:t>"Child's play is no longer a joyous expression with no specific purpose but rather has become integral as a money-making venture for adults", this erodes the child's sense of play</w:t>
      </w:r>
    </w:p>
    <w:p w14:paraId="5CB81D5A" w14:textId="77777777" w:rsidR="009E67EE" w:rsidRPr="0047272F" w:rsidRDefault="009E67EE" w:rsidP="0047272F">
      <w:pPr>
        <w:pStyle w:val="NoteLevel2"/>
      </w:pPr>
      <w:r w:rsidRPr="0047272F">
        <w:rPr>
          <w:lang w:val="en-CA"/>
        </w:rPr>
        <w:t>"</w:t>
      </w:r>
      <w:proofErr w:type="gramStart"/>
      <w:r w:rsidRPr="0047272F">
        <w:rPr>
          <w:lang w:val="en-CA"/>
        </w:rPr>
        <w:t>children</w:t>
      </w:r>
      <w:proofErr w:type="gramEnd"/>
      <w:r w:rsidRPr="0047272F">
        <w:rPr>
          <w:lang w:val="en-CA"/>
        </w:rPr>
        <w:t xml:space="preserve"> are being robbed of their childhoods not only at an emotional level, but physically as well"</w:t>
      </w:r>
    </w:p>
    <w:p w14:paraId="1E4AE47B" w14:textId="77777777" w:rsidR="009E67EE" w:rsidRPr="0047272F" w:rsidRDefault="009E67EE" w:rsidP="0047272F">
      <w:pPr>
        <w:pStyle w:val="NoteLevel2"/>
      </w:pPr>
      <w:r w:rsidRPr="0047272F">
        <w:rPr>
          <w:lang w:val="en-CA"/>
        </w:rPr>
        <w:t> "</w:t>
      </w:r>
      <w:proofErr w:type="gramStart"/>
      <w:r w:rsidRPr="0047272F">
        <w:rPr>
          <w:lang w:val="en-CA"/>
        </w:rPr>
        <w:t>more</w:t>
      </w:r>
      <w:proofErr w:type="gramEnd"/>
      <w:r w:rsidRPr="0047272F">
        <w:rPr>
          <w:lang w:val="en-CA"/>
        </w:rPr>
        <w:t xml:space="preserve"> often than not, children are learning about sex through the media"</w:t>
      </w:r>
    </w:p>
    <w:p w14:paraId="3A2C13E8" w14:textId="77777777" w:rsidR="009E67EE" w:rsidRPr="0047272F" w:rsidRDefault="009E67EE" w:rsidP="0047272F">
      <w:pPr>
        <w:pStyle w:val="NoteLevel2"/>
      </w:pPr>
      <w:r w:rsidRPr="0047272F">
        <w:rPr>
          <w:lang w:val="en-CA"/>
        </w:rPr>
        <w:t>"It is worth noting that approximately 47% of high school students reported having had sexual intercourse"</w:t>
      </w:r>
    </w:p>
    <w:p w14:paraId="48048139" w14:textId="77777777" w:rsidR="009E67EE" w:rsidRPr="0047272F" w:rsidRDefault="009E67EE" w:rsidP="0047272F">
      <w:pPr>
        <w:pStyle w:val="NoteLevel2"/>
      </w:pPr>
      <w:r w:rsidRPr="0047272F">
        <w:rPr>
          <w:lang w:val="en-CA"/>
        </w:rPr>
        <w:t>"</w:t>
      </w:r>
      <w:proofErr w:type="gramStart"/>
      <w:r w:rsidRPr="0047272F">
        <w:rPr>
          <w:lang w:val="en-CA"/>
        </w:rPr>
        <w:t>rebellion</w:t>
      </w:r>
      <w:proofErr w:type="gramEnd"/>
      <w:r w:rsidRPr="0047272F">
        <w:rPr>
          <w:lang w:val="en-CA"/>
        </w:rPr>
        <w:t xml:space="preserve"> has given way to conformity by embracing the consumer culture ideology"</w:t>
      </w:r>
    </w:p>
    <w:p w14:paraId="6FDE4EA8" w14:textId="77777777" w:rsidR="009E67EE" w:rsidRPr="0047272F" w:rsidRDefault="009E67EE" w:rsidP="0047272F">
      <w:pPr>
        <w:pStyle w:val="NoteLevel2"/>
      </w:pPr>
      <w:r w:rsidRPr="0047272F">
        <w:rPr>
          <w:lang w:val="en-CA"/>
        </w:rPr>
        <w:t>"Children are particularly vulnerable and generally unable to engage in self-reflection"</w:t>
      </w:r>
    </w:p>
    <w:p w14:paraId="3E7C72E6" w14:textId="77777777" w:rsidR="009E67EE" w:rsidRDefault="009E67EE">
      <w:pPr>
        <w:pStyle w:val="NoteLevel1"/>
      </w:pPr>
    </w:p>
    <w:p w14:paraId="4750C2BD" w14:textId="77777777" w:rsidR="009E67EE" w:rsidRDefault="009E67EE">
      <w:pPr>
        <w:pStyle w:val="NoteLevel1"/>
        <w:sectPr w:rsidR="009E67EE" w:rsidSect="001761D5">
          <w:headerReference w:type="first" r:id="rId13"/>
          <w:pgSz w:w="12240" w:h="15840"/>
          <w:pgMar w:top="1440" w:right="1440" w:bottom="1440" w:left="1440" w:header="708" w:footer="708" w:gutter="0"/>
          <w:cols w:space="708"/>
          <w:titlePg/>
          <w:docGrid w:type="lines" w:linePitch="360"/>
        </w:sectPr>
      </w:pPr>
    </w:p>
    <w:p w14:paraId="4E000AF1" w14:textId="77777777" w:rsidR="00B23A32" w:rsidRPr="00B23A32" w:rsidRDefault="00B23A32" w:rsidP="00B23A32">
      <w:pPr>
        <w:pStyle w:val="NoteLevel1"/>
        <w:rPr>
          <w:b/>
          <w:bCs/>
        </w:rPr>
      </w:pPr>
      <w:r w:rsidRPr="00B23A32">
        <w:t>CHILDREN’S RIGHTS</w:t>
      </w:r>
    </w:p>
    <w:p w14:paraId="72B0B077" w14:textId="77777777" w:rsidR="00B23A32" w:rsidRPr="00B23A32" w:rsidRDefault="00B23A32" w:rsidP="00B23A32">
      <w:pPr>
        <w:pStyle w:val="NoteLevel1"/>
        <w:rPr>
          <w:b/>
          <w:bCs/>
        </w:rPr>
      </w:pPr>
      <w:r w:rsidRPr="00B23A32">
        <w:t>March 5, 2014</w:t>
      </w:r>
    </w:p>
    <w:p w14:paraId="7F6EBB2A" w14:textId="77777777" w:rsidR="00B23A32" w:rsidRPr="00B23A32" w:rsidRDefault="00B23A32" w:rsidP="00B23A32">
      <w:pPr>
        <w:pStyle w:val="NoteLevel1"/>
        <w:rPr>
          <w:b/>
          <w:bCs/>
        </w:rPr>
      </w:pPr>
      <w:r w:rsidRPr="00B23A32">
        <w:t>HUMAN RIGHTS</w:t>
      </w:r>
    </w:p>
    <w:p w14:paraId="560F36DD" w14:textId="77777777" w:rsidR="00B23A32" w:rsidRPr="00B23A32" w:rsidRDefault="00B23A32" w:rsidP="00B23A32">
      <w:pPr>
        <w:pStyle w:val="NoteLevel2"/>
      </w:pPr>
      <w:r w:rsidRPr="00B23A32">
        <w:t>Human Rights&gt;rights and freedoms to which all humans are entitled</w:t>
      </w:r>
    </w:p>
    <w:p w14:paraId="20B898D3" w14:textId="77777777" w:rsidR="00B23A32" w:rsidRPr="00B23A32" w:rsidRDefault="00B23A32" w:rsidP="00B23A32">
      <w:pPr>
        <w:pStyle w:val="NoteLevel2"/>
      </w:pPr>
      <w:proofErr w:type="gramStart"/>
      <w:r w:rsidRPr="00B23A32">
        <w:t>proponents</w:t>
      </w:r>
      <w:proofErr w:type="gramEnd"/>
      <w:r w:rsidRPr="00B23A32">
        <w:t xml:space="preserve"> of the concept usually assert that everyone is endowed with certain entitlements merely by reason of being human</w:t>
      </w:r>
    </w:p>
    <w:p w14:paraId="64CB96A4" w14:textId="77777777" w:rsidR="00B23A32" w:rsidRPr="00B23A32" w:rsidRDefault="00B23A32" w:rsidP="00B23A32">
      <w:pPr>
        <w:pStyle w:val="NoteLevel2"/>
      </w:pPr>
      <w:proofErr w:type="gramStart"/>
      <w:r w:rsidRPr="00B23A32">
        <w:t>often</w:t>
      </w:r>
      <w:proofErr w:type="gramEnd"/>
      <w:r w:rsidRPr="00B23A32">
        <w:t xml:space="preserve"> justified as natural rights or as legal rights</w:t>
      </w:r>
    </w:p>
    <w:p w14:paraId="715EF00F" w14:textId="77777777" w:rsidR="00B23A32" w:rsidRPr="00B23A32" w:rsidRDefault="00B23A32" w:rsidP="00B23A32">
      <w:pPr>
        <w:pStyle w:val="NoteLevel2"/>
      </w:pPr>
      <w:r w:rsidRPr="00B23A32">
        <w:t>"We hold these truths to be self-evident, that all men are created equal, that they are endowed by their Creator with certain unalienable Rights, that among these are Life, Liberty and the pursuit of Happiness". (1776 United States Declaration of Independence)</w:t>
      </w:r>
    </w:p>
    <w:p w14:paraId="622C7186" w14:textId="77777777" w:rsidR="00B23A32" w:rsidRPr="00B23A32" w:rsidRDefault="00B23A32" w:rsidP="00B23A32">
      <w:pPr>
        <w:pStyle w:val="NoteLevel2"/>
      </w:pPr>
      <w:r w:rsidRPr="00B23A32">
        <w:t>Universal Declaration of Human Rights by the UN (1948)</w:t>
      </w:r>
    </w:p>
    <w:p w14:paraId="5E0C081B" w14:textId="77777777" w:rsidR="00B23A32" w:rsidRPr="00B23A32" w:rsidRDefault="00B23A32" w:rsidP="00B23A32">
      <w:pPr>
        <w:pStyle w:val="NoteLevel2"/>
      </w:pPr>
      <w:r w:rsidRPr="00B23A32">
        <w:t>"All human beings are born free and equal in dignity and rights. They are endowed with reason and conscience and should act towards one another in a spirit of brotherhood".</w:t>
      </w:r>
    </w:p>
    <w:p w14:paraId="0E9FD944" w14:textId="77777777" w:rsidR="00B23A32" w:rsidRPr="00B23A32" w:rsidRDefault="00B23A32" w:rsidP="00B23A32">
      <w:pPr>
        <w:pStyle w:val="NoteLevel2"/>
      </w:pPr>
      <w:proofErr w:type="gramStart"/>
      <w:r w:rsidRPr="00B23A32">
        <w:t>the</w:t>
      </w:r>
      <w:proofErr w:type="gramEnd"/>
      <w:r w:rsidRPr="00B23A32">
        <w:t xml:space="preserve"> UN has the Human Rights Council, their function is to investigate human rights violations and make suggestions to the Security Council</w:t>
      </w:r>
    </w:p>
    <w:p w14:paraId="255EB6EF" w14:textId="77777777" w:rsidR="00B23A32" w:rsidRPr="00B23A32" w:rsidRDefault="00B23A32" w:rsidP="00B23A32">
      <w:pPr>
        <w:pStyle w:val="NoteLevel2"/>
      </w:pPr>
      <w:r w:rsidRPr="00B23A32">
        <w:t>Also NGOs like Amnesty International</w:t>
      </w:r>
    </w:p>
    <w:p w14:paraId="3D9CAF43" w14:textId="77777777" w:rsidR="00B23A32" w:rsidRPr="00B23A32" w:rsidRDefault="00B23A32" w:rsidP="00B23A32">
      <w:pPr>
        <w:pStyle w:val="NoteLevel2"/>
      </w:pPr>
      <w:r w:rsidRPr="00B23A32">
        <w:t>“Amnesty International takes action to stop grave abuses of the rights to physical and mental integrity, freedom of conscience and expression, and freedom from discrimination. We campaign, for example, to free prisoners of conscience, ensure fair trials for political prisoners, protect refugees, abolish the death penalty, end political killings, “disappearances” and torture, and bring to justice those responsible for human rights violations”.</w:t>
      </w:r>
    </w:p>
    <w:p w14:paraId="3EFC7F46" w14:textId="77777777" w:rsidR="00B23A32" w:rsidRPr="00A01D9D" w:rsidRDefault="00B23A32" w:rsidP="00B23A32">
      <w:pPr>
        <w:pStyle w:val="NoteLevel1"/>
        <w:rPr>
          <w:b/>
          <w:bCs/>
        </w:rPr>
      </w:pPr>
      <w:r w:rsidRPr="00B23A32">
        <w:t>CHILDREN’S RIGHTS MOVEMENT</w:t>
      </w:r>
    </w:p>
    <w:p w14:paraId="3B101141" w14:textId="4930BD91" w:rsidR="00A01D9D" w:rsidRPr="00B23A32" w:rsidRDefault="00A01D9D" w:rsidP="00A01D9D">
      <w:pPr>
        <w:pStyle w:val="NoteLevel1"/>
        <w:numPr>
          <w:ilvl w:val="0"/>
          <w:numId w:val="0"/>
        </w:numPr>
        <w:rPr>
          <w:b/>
          <w:bCs/>
        </w:rPr>
      </w:pPr>
      <w:r>
        <w:t xml:space="preserve">Was always based on the best interest of the child, was not just social workers who worked for the </w:t>
      </w:r>
      <w:proofErr w:type="spellStart"/>
      <w:r>
        <w:t>childrens</w:t>
      </w:r>
      <w:proofErr w:type="spellEnd"/>
    </w:p>
    <w:p w14:paraId="77AB636A" w14:textId="77777777" w:rsidR="00B23A32" w:rsidRPr="00B23A32" w:rsidRDefault="00B23A32" w:rsidP="00B23A32">
      <w:pPr>
        <w:pStyle w:val="NoteLevel2"/>
      </w:pPr>
      <w:r w:rsidRPr="00B23A32">
        <w:t>Linked to the child-savers movement</w:t>
      </w:r>
    </w:p>
    <w:p w14:paraId="0511C230" w14:textId="77777777" w:rsidR="00B23A32" w:rsidRPr="00B23A32" w:rsidRDefault="00B23A32" w:rsidP="00A01D9D">
      <w:pPr>
        <w:pStyle w:val="NoteLevel3"/>
      </w:pPr>
      <w:r w:rsidRPr="00B23A32">
        <w:t>Child-saver movement originally focused on institutional care for children, protecting children from exploitation</w:t>
      </w:r>
    </w:p>
    <w:p w14:paraId="1553557A" w14:textId="77777777" w:rsidR="00B23A32" w:rsidRPr="00B23A32" w:rsidRDefault="00B23A32" w:rsidP="00A01D9D">
      <w:pPr>
        <w:pStyle w:val="NoteLevel3"/>
      </w:pPr>
      <w:proofErr w:type="gramStart"/>
      <w:r w:rsidRPr="00B23A32">
        <w:t>by</w:t>
      </w:r>
      <w:proofErr w:type="gramEnd"/>
      <w:r w:rsidRPr="00B23A32">
        <w:t xml:space="preserve"> WWII, increasingly focused on children’s rights on a global scale</w:t>
      </w:r>
    </w:p>
    <w:p w14:paraId="3902D8FA" w14:textId="1EAF7D93" w:rsidR="00B23A32" w:rsidRPr="00A01D9D" w:rsidRDefault="00B23A32" w:rsidP="00A01D9D">
      <w:pPr>
        <w:pStyle w:val="NoteLevel3"/>
        <w:rPr>
          <w:b/>
        </w:rPr>
      </w:pPr>
      <w:proofErr w:type="gramStart"/>
      <w:r w:rsidRPr="00A01D9D">
        <w:rPr>
          <w:b/>
        </w:rPr>
        <w:lastRenderedPageBreak/>
        <w:t>what</w:t>
      </w:r>
      <w:proofErr w:type="gramEnd"/>
      <w:r w:rsidRPr="00A01D9D">
        <w:rPr>
          <w:b/>
        </w:rPr>
        <w:t xml:space="preserve"> defines the children’s rights movement is the desire to make children and their rights a separate issue from adult human rights, children as a group needing special protection/rights</w:t>
      </w:r>
      <w:r w:rsidR="00A01D9D">
        <w:rPr>
          <w:b/>
        </w:rPr>
        <w:t xml:space="preserve"> – children do not have the rights or the decision making skills to take care of themselves</w:t>
      </w:r>
    </w:p>
    <w:p w14:paraId="6DE54528" w14:textId="5909D9E4" w:rsidR="00A01D9D" w:rsidRPr="00B23A32" w:rsidRDefault="00B23A32" w:rsidP="00A01D9D">
      <w:pPr>
        <w:pStyle w:val="NoteLevel2"/>
      </w:pPr>
      <w:proofErr w:type="gramStart"/>
      <w:r w:rsidRPr="00B23A32">
        <w:t>children’s</w:t>
      </w:r>
      <w:proofErr w:type="gramEnd"/>
      <w:r w:rsidRPr="00B23A32">
        <w:t xml:space="preserve"> rights&gt; claims based on rights, assumes the holders of rights are persons worthy of respect</w:t>
      </w:r>
    </w:p>
    <w:p w14:paraId="76436C9E" w14:textId="77777777" w:rsidR="00B23A32" w:rsidRDefault="00B23A32" w:rsidP="00A01D9D">
      <w:pPr>
        <w:pStyle w:val="NoteLevel3"/>
      </w:pPr>
      <w:proofErr w:type="gramStart"/>
      <w:r w:rsidRPr="00B23A32">
        <w:t>it</w:t>
      </w:r>
      <w:proofErr w:type="gramEnd"/>
      <w:r w:rsidRPr="00B23A32">
        <w:t xml:space="preserve"> is not out of pity or benevolence or paternalism that children have a legitimate claim to the things they need their healthy development, it is because they, as persons worthy of respect</w:t>
      </w:r>
    </w:p>
    <w:p w14:paraId="4D713689" w14:textId="56339B45" w:rsidR="00A01D9D" w:rsidRPr="00B23A32" w:rsidRDefault="00A01D9D" w:rsidP="00A01D9D">
      <w:pPr>
        <w:pStyle w:val="NoteLevel3"/>
      </w:pPr>
      <w:proofErr w:type="spellStart"/>
      <w:proofErr w:type="gramStart"/>
      <w:r>
        <w:t>childrens</w:t>
      </w:r>
      <w:proofErr w:type="spellEnd"/>
      <w:proofErr w:type="gramEnd"/>
      <w:r>
        <w:t xml:space="preserve"> have rights no matter what… we are not just making decisions for them. </w:t>
      </w:r>
    </w:p>
    <w:p w14:paraId="13AAF13F" w14:textId="77777777" w:rsidR="00B23A32" w:rsidRPr="00B23A32" w:rsidRDefault="00B23A32" w:rsidP="00B23A32">
      <w:pPr>
        <w:pStyle w:val="NoteLevel2"/>
      </w:pPr>
      <w:r w:rsidRPr="00B23A32">
        <w:t>So how does this differ from the child-savers movement?</w:t>
      </w:r>
    </w:p>
    <w:p w14:paraId="1FF5BD81" w14:textId="77777777" w:rsidR="00B23A32" w:rsidRPr="00B23A32" w:rsidRDefault="00B23A32" w:rsidP="00B23A32">
      <w:pPr>
        <w:pStyle w:val="NoteLevel1"/>
        <w:rPr>
          <w:b/>
          <w:bCs/>
        </w:rPr>
      </w:pPr>
      <w:r w:rsidRPr="00B23A32">
        <w:t>NEIL POSTMAN</w:t>
      </w:r>
    </w:p>
    <w:p w14:paraId="3173B982" w14:textId="77777777" w:rsidR="00B23A32" w:rsidRPr="00B23A32" w:rsidRDefault="00B23A32" w:rsidP="00B23A32">
      <w:pPr>
        <w:pStyle w:val="NoteLevel2"/>
      </w:pPr>
      <w:proofErr w:type="gramStart"/>
      <w:r w:rsidRPr="00B23A32">
        <w:t>argues</w:t>
      </w:r>
      <w:proofErr w:type="gramEnd"/>
      <w:r w:rsidRPr="00B23A32">
        <w:t xml:space="preserve"> that there are actually two separate children’s rights movements</w:t>
      </w:r>
    </w:p>
    <w:p w14:paraId="3FA07A2E" w14:textId="77777777" w:rsidR="00B23A32" w:rsidRPr="00B23A32" w:rsidRDefault="00B23A32" w:rsidP="00B23A32">
      <w:pPr>
        <w:pStyle w:val="NoteLevel2"/>
      </w:pPr>
      <w:proofErr w:type="gramStart"/>
      <w:r w:rsidRPr="00B23A32">
        <w:t>one</w:t>
      </w:r>
      <w:proofErr w:type="gramEnd"/>
      <w:r w:rsidRPr="00B23A32">
        <w:t xml:space="preserve"> that argues that childhood is desirable and fragile and in need of protection (child protection model)</w:t>
      </w:r>
    </w:p>
    <w:p w14:paraId="0A7C1B45" w14:textId="77777777" w:rsidR="00B23A32" w:rsidRPr="00B23A32" w:rsidRDefault="00B23A32" w:rsidP="00B23A32">
      <w:pPr>
        <w:pStyle w:val="NoteLevel2"/>
      </w:pPr>
      <w:proofErr w:type="gramStart"/>
      <w:r w:rsidRPr="00B23A32">
        <w:t>the</w:t>
      </w:r>
      <w:proofErr w:type="gramEnd"/>
      <w:r w:rsidRPr="00B23A32">
        <w:t xml:space="preserve"> second includes the conception of children’s rights that reject adult control over children (child empowerment model)</w:t>
      </w:r>
    </w:p>
    <w:p w14:paraId="562ED066" w14:textId="77777777" w:rsidR="00B23A32" w:rsidRPr="00B23A32" w:rsidRDefault="00B23A32" w:rsidP="00B23A32">
      <w:pPr>
        <w:pStyle w:val="NoteLevel1"/>
        <w:rPr>
          <w:b/>
          <w:bCs/>
        </w:rPr>
      </w:pPr>
      <w:r w:rsidRPr="00B23A32">
        <w:t>PATRICIA ALBANESE (2010)</w:t>
      </w:r>
    </w:p>
    <w:p w14:paraId="5CFDCAF2" w14:textId="77777777" w:rsidR="00B23A32" w:rsidRPr="00B23A32" w:rsidRDefault="00B23A32" w:rsidP="00B23A32">
      <w:pPr>
        <w:pStyle w:val="NoteLevel1"/>
        <w:rPr>
          <w:b/>
          <w:bCs/>
        </w:rPr>
      </w:pPr>
      <w:r w:rsidRPr="00B23A32">
        <w:t xml:space="preserve">“We have allowed adults to mystify, </w:t>
      </w:r>
      <w:proofErr w:type="spellStart"/>
      <w:r w:rsidRPr="00B23A32">
        <w:t>ideologize</w:t>
      </w:r>
      <w:proofErr w:type="spellEnd"/>
      <w:r w:rsidRPr="00B23A32">
        <w:t>, and define childhood in ways that make sense to and benefit themselves. This has made it possible for good producers, advertisers, and retailers, as well as service providers, policy-makers, and politicians, to manipulate and marginalize children for adult purposes. When relegated the status of ‘special’, children have been disempowered and marginalized. In keeping children ‘</w:t>
      </w:r>
      <w:proofErr w:type="spellStart"/>
      <w:r w:rsidRPr="00B23A32">
        <w:t>othered</w:t>
      </w:r>
      <w:proofErr w:type="spellEnd"/>
      <w:r w:rsidRPr="00B23A32">
        <w:t>’ and powerless, we have allowed adults, no matter how powerless themselves, to have control over them.”</w:t>
      </w:r>
    </w:p>
    <w:p w14:paraId="0F5F835A" w14:textId="77777777" w:rsidR="00B23A32" w:rsidRPr="00B23A32" w:rsidRDefault="00B23A32" w:rsidP="00B23A32">
      <w:pPr>
        <w:pStyle w:val="NoteLevel1"/>
        <w:rPr>
          <w:b/>
          <w:bCs/>
        </w:rPr>
      </w:pPr>
      <w:r w:rsidRPr="00B23A32">
        <w:t>KEY POINTS FOR CHILDREN’S RIGHTS MOVEMENT</w:t>
      </w:r>
    </w:p>
    <w:p w14:paraId="5E3EDA93" w14:textId="77777777" w:rsidR="00B23A32" w:rsidRPr="00B23A32" w:rsidRDefault="00B23A32" w:rsidP="00B23A32">
      <w:pPr>
        <w:pStyle w:val="NoteLevel2"/>
      </w:pPr>
      <w:r w:rsidRPr="00B23A32">
        <w:t>1924 Geneva Declaration of the Rights of the Child</w:t>
      </w:r>
    </w:p>
    <w:p w14:paraId="2C54332A" w14:textId="1159445B" w:rsidR="00B23A32" w:rsidRPr="00B23A32" w:rsidRDefault="00B23A32" w:rsidP="00B23A32">
      <w:pPr>
        <w:pStyle w:val="NoteLevel2"/>
      </w:pPr>
      <w:r w:rsidRPr="00B23A32">
        <w:t xml:space="preserve">1927, </w:t>
      </w:r>
      <w:proofErr w:type="spellStart"/>
      <w:r w:rsidRPr="00B23A32">
        <w:t>Janusz</w:t>
      </w:r>
      <w:proofErr w:type="spellEnd"/>
      <w:r w:rsidRPr="00B23A32">
        <w:t xml:space="preserve"> </w:t>
      </w:r>
      <w:proofErr w:type="spellStart"/>
      <w:r w:rsidRPr="00B23A32">
        <w:t>Korczak</w:t>
      </w:r>
      <w:proofErr w:type="spellEnd"/>
      <w:r w:rsidRPr="00B23A32">
        <w:t xml:space="preserve"> The Child's Right to Respect</w:t>
      </w:r>
      <w:r w:rsidR="00D85019">
        <w:t xml:space="preserve"> – strengthened literature in the field and allowed people to separate </w:t>
      </w:r>
      <w:proofErr w:type="spellStart"/>
      <w:r w:rsidR="00D85019">
        <w:t>childrens</w:t>
      </w:r>
      <w:proofErr w:type="spellEnd"/>
      <w:r w:rsidR="00D85019">
        <w:t xml:space="preserve"> right vs. adult rights</w:t>
      </w:r>
    </w:p>
    <w:p w14:paraId="353B8C1A" w14:textId="77777777" w:rsidR="00B23A32" w:rsidRPr="00B23A32" w:rsidRDefault="00B23A32" w:rsidP="00B23A32">
      <w:pPr>
        <w:pStyle w:val="NoteLevel2"/>
      </w:pPr>
      <w:r w:rsidRPr="00B23A32">
        <w:lastRenderedPageBreak/>
        <w:t>WWII changed how people conceptualized rights, protection of minority groups</w:t>
      </w:r>
    </w:p>
    <w:p w14:paraId="487AA3FA" w14:textId="77777777" w:rsidR="00B23A32" w:rsidRPr="00B23A32" w:rsidRDefault="00B23A32" w:rsidP="00B23A32">
      <w:pPr>
        <w:pStyle w:val="NoteLevel2"/>
      </w:pPr>
      <w:r w:rsidRPr="00B23A32">
        <w:t>1946, creation of UNICEF (United Nations International Children’s Emergency Fund)</w:t>
      </w:r>
    </w:p>
    <w:p w14:paraId="23F18231" w14:textId="77777777" w:rsidR="00B23A32" w:rsidRPr="00B23A32" w:rsidRDefault="00B23A32" w:rsidP="00B23A32">
      <w:pPr>
        <w:pStyle w:val="NoteLevel2"/>
      </w:pPr>
      <w:proofErr w:type="gramStart"/>
      <w:r w:rsidRPr="00B23A32">
        <w:t>total</w:t>
      </w:r>
      <w:proofErr w:type="gramEnd"/>
      <w:r w:rsidRPr="00B23A32">
        <w:t xml:space="preserve"> income in 2010 was 2 billion dollars, mostly from governments</w:t>
      </w:r>
    </w:p>
    <w:p w14:paraId="031C5983" w14:textId="77777777" w:rsidR="00B23A32" w:rsidRPr="00B23A32" w:rsidRDefault="00B23A32" w:rsidP="00B23A32">
      <w:pPr>
        <w:pStyle w:val="NoteLevel2"/>
      </w:pPr>
      <w:r w:rsidRPr="00B23A32">
        <w:t>1959 Universal Declaration of the Rights of the Child</w:t>
      </w:r>
    </w:p>
    <w:p w14:paraId="71A2A38B" w14:textId="77777777" w:rsidR="00B23A32" w:rsidRPr="00B23A32" w:rsidRDefault="00B23A32" w:rsidP="00B23A32">
      <w:pPr>
        <w:pStyle w:val="NoteLevel1"/>
        <w:rPr>
          <w:b/>
          <w:bCs/>
        </w:rPr>
      </w:pPr>
      <w:r w:rsidRPr="00B23A32">
        <w:t>1989, UNITED NATIONS CONVENTION ON THE RIGHTS OF THE CHILD</w:t>
      </w:r>
    </w:p>
    <w:p w14:paraId="07690B1B" w14:textId="77777777" w:rsidR="00B23A32" w:rsidRPr="00B23A32" w:rsidRDefault="00B23A32" w:rsidP="00B23A32">
      <w:pPr>
        <w:pStyle w:val="NoteLevel2"/>
      </w:pPr>
      <w:proofErr w:type="gramStart"/>
      <w:r w:rsidRPr="00B23A32">
        <w:t>sets</w:t>
      </w:r>
      <w:proofErr w:type="gramEnd"/>
      <w:r w:rsidRPr="00B23A32">
        <w:t xml:space="preserve"> a new global standard on the treatment of children</w:t>
      </w:r>
    </w:p>
    <w:p w14:paraId="63DBBBBC" w14:textId="77777777" w:rsidR="00B23A32" w:rsidRPr="00B23A32" w:rsidRDefault="00B23A32" w:rsidP="00B23A32">
      <w:pPr>
        <w:pStyle w:val="NoteLevel2"/>
      </w:pPr>
      <w:proofErr w:type="gramStart"/>
      <w:r w:rsidRPr="00B23A32">
        <w:t>legally</w:t>
      </w:r>
      <w:proofErr w:type="gramEnd"/>
      <w:r w:rsidRPr="00B23A32">
        <w:t xml:space="preserve"> binding international law, each country has to report back each 5 years to show progress</w:t>
      </w:r>
    </w:p>
    <w:p w14:paraId="7FBE0C96" w14:textId="77777777" w:rsidR="00B23A32" w:rsidRPr="00B23A32" w:rsidRDefault="00B23A32" w:rsidP="00B23A32">
      <w:pPr>
        <w:pStyle w:val="NoteLevel2"/>
      </w:pPr>
      <w:proofErr w:type="gramStart"/>
      <w:r w:rsidRPr="00B23A32">
        <w:t>moral</w:t>
      </w:r>
      <w:proofErr w:type="gramEnd"/>
      <w:r w:rsidRPr="00B23A32">
        <w:t xml:space="preserve"> and political pressure is the tool used for compliance</w:t>
      </w:r>
    </w:p>
    <w:p w14:paraId="38F5C8E9" w14:textId="77777777" w:rsidR="00B23A32" w:rsidRPr="00B23A32" w:rsidRDefault="00B23A32" w:rsidP="00B23A32">
      <w:pPr>
        <w:pStyle w:val="NoteLevel2"/>
      </w:pPr>
      <w:proofErr w:type="gramStart"/>
      <w:r w:rsidRPr="00B23A32">
        <w:t>moves</w:t>
      </w:r>
      <w:proofErr w:type="gramEnd"/>
      <w:r w:rsidRPr="00B23A32">
        <w:t xml:space="preserve"> us away from children as property or children as vulnerable and needing state protection</w:t>
      </w:r>
    </w:p>
    <w:p w14:paraId="48295435" w14:textId="77777777" w:rsidR="00B23A32" w:rsidRPr="00B23A32" w:rsidRDefault="00B23A32" w:rsidP="00B23A32">
      <w:pPr>
        <w:pStyle w:val="NoteLevel2"/>
      </w:pPr>
      <w:proofErr w:type="gramStart"/>
      <w:r w:rsidRPr="00B23A32">
        <w:t>moves</w:t>
      </w:r>
      <w:proofErr w:type="gramEnd"/>
      <w:r w:rsidRPr="00B23A32">
        <w:t xml:space="preserve"> us to a place of children having specific rights, inherent rights, basic human rights</w:t>
      </w:r>
    </w:p>
    <w:p w14:paraId="74904C9E" w14:textId="77777777" w:rsidR="00B23A32" w:rsidRPr="00B23A32" w:rsidRDefault="00B23A32" w:rsidP="00B23A32">
      <w:pPr>
        <w:pStyle w:val="NoteLevel2"/>
      </w:pPr>
      <w:proofErr w:type="gramStart"/>
      <w:r w:rsidRPr="00B23A32">
        <w:t>requires</w:t>
      </w:r>
      <w:proofErr w:type="gramEnd"/>
      <w:r w:rsidRPr="00B23A32">
        <w:t xml:space="preserve"> the state to act in the best interest of the child, challenges authority in some countries</w:t>
      </w:r>
    </w:p>
    <w:p w14:paraId="5ED841A8" w14:textId="77777777" w:rsidR="00B23A32" w:rsidRPr="00B23A32" w:rsidRDefault="00B23A32" w:rsidP="00B23A32">
      <w:pPr>
        <w:pStyle w:val="NoteLevel2"/>
      </w:pPr>
      <w:r w:rsidRPr="00B23A32">
        <w:t> </w:t>
      </w:r>
      <w:proofErr w:type="gramStart"/>
      <w:r w:rsidRPr="00B23A32">
        <w:t>every</w:t>
      </w:r>
      <w:proofErr w:type="gramEnd"/>
      <w:r w:rsidRPr="00B23A32">
        <w:t xml:space="preserve"> child has certain basic rights, including the right to life, his or her own name and identity, to be raised by his or her parents within a family or cultural grouping and have a relationship with both parents, even if they are separated.</w:t>
      </w:r>
    </w:p>
    <w:p w14:paraId="295BB867" w14:textId="77777777" w:rsidR="00B23A32" w:rsidRPr="00B23A32" w:rsidRDefault="00B23A32" w:rsidP="00B23A32">
      <w:pPr>
        <w:pStyle w:val="NoteLevel2"/>
      </w:pPr>
      <w:r w:rsidRPr="00B23A32">
        <w:t>The four core principles of the Convention</w:t>
      </w:r>
    </w:p>
    <w:p w14:paraId="3EBE1040" w14:textId="77777777" w:rsidR="00B23A32" w:rsidRPr="00B23A32" w:rsidRDefault="00B23A32" w:rsidP="00B23A32">
      <w:pPr>
        <w:pStyle w:val="NoteLevel2"/>
      </w:pPr>
      <w:proofErr w:type="gramStart"/>
      <w:r w:rsidRPr="00B23A32">
        <w:t>non</w:t>
      </w:r>
      <w:proofErr w:type="gramEnd"/>
      <w:r w:rsidRPr="00B23A32">
        <w:t>-discrimination</w:t>
      </w:r>
    </w:p>
    <w:p w14:paraId="1C823002" w14:textId="77777777" w:rsidR="00B23A32" w:rsidRPr="00B23A32" w:rsidRDefault="00B23A32" w:rsidP="00B23A32">
      <w:pPr>
        <w:pStyle w:val="NoteLevel2"/>
      </w:pPr>
      <w:proofErr w:type="gramStart"/>
      <w:r w:rsidRPr="00B23A32">
        <w:t>devotion</w:t>
      </w:r>
      <w:proofErr w:type="gramEnd"/>
      <w:r w:rsidRPr="00B23A32">
        <w:t xml:space="preserve"> to the best interests of the child</w:t>
      </w:r>
    </w:p>
    <w:p w14:paraId="49787E83" w14:textId="77777777" w:rsidR="00B23A32" w:rsidRPr="00B23A32" w:rsidRDefault="00B23A32" w:rsidP="00B23A32">
      <w:pPr>
        <w:pStyle w:val="NoteLevel2"/>
      </w:pPr>
      <w:proofErr w:type="gramStart"/>
      <w:r w:rsidRPr="00B23A32">
        <w:t>the</w:t>
      </w:r>
      <w:proofErr w:type="gramEnd"/>
      <w:r w:rsidRPr="00B23A32">
        <w:t xml:space="preserve"> right to life, survival and development</w:t>
      </w:r>
    </w:p>
    <w:p w14:paraId="2E9A53DD" w14:textId="77777777" w:rsidR="00B23A32" w:rsidRPr="00B23A32" w:rsidRDefault="00B23A32" w:rsidP="00B23A32">
      <w:pPr>
        <w:pStyle w:val="NoteLevel2"/>
      </w:pPr>
      <w:proofErr w:type="gramStart"/>
      <w:r w:rsidRPr="00B23A32">
        <w:t>respect</w:t>
      </w:r>
      <w:proofErr w:type="gramEnd"/>
      <w:r w:rsidRPr="00B23A32">
        <w:t xml:space="preserve"> for the views of the child.</w:t>
      </w:r>
    </w:p>
    <w:p w14:paraId="71900AD1" w14:textId="77777777" w:rsidR="00B23A32" w:rsidRPr="00B23A32" w:rsidRDefault="00B23A32" w:rsidP="00B23A32">
      <w:pPr>
        <w:pStyle w:val="NoteLevel2"/>
      </w:pPr>
      <w:r w:rsidRPr="00B23A32">
        <w:t> </w:t>
      </w:r>
      <w:proofErr w:type="gramStart"/>
      <w:r w:rsidRPr="00B23A32">
        <w:t>advances</w:t>
      </w:r>
      <w:proofErr w:type="gramEnd"/>
      <w:r w:rsidRPr="00B23A32">
        <w:t xml:space="preserve"> a model of active citizenship for children</w:t>
      </w:r>
    </w:p>
    <w:p w14:paraId="3DFBE358" w14:textId="77777777" w:rsidR="00B23A32" w:rsidRPr="00B23A32" w:rsidRDefault="00B23A32" w:rsidP="00B23A32">
      <w:pPr>
        <w:pStyle w:val="NoteLevel1"/>
        <w:rPr>
          <w:b/>
          <w:bCs/>
        </w:rPr>
      </w:pPr>
      <w:r w:rsidRPr="00B23A32">
        <w:t>CONVENTION ON THE RIGHTS OF THE CHILD, GUIDING PRINCIPLES</w:t>
      </w:r>
    </w:p>
    <w:p w14:paraId="034D84B5" w14:textId="77777777" w:rsidR="00B23A32" w:rsidRPr="00B23A32" w:rsidRDefault="00B23A32" w:rsidP="00B23A32">
      <w:pPr>
        <w:pStyle w:val="NoteLevel2"/>
      </w:pPr>
      <w:r w:rsidRPr="00B23A32">
        <w:t>Provision: Children have the right to an adequate standard of living, health care, education and services, and to play and recreation. These include a balanced diet, a warm bed to sleep in, and access to schooling.</w:t>
      </w:r>
    </w:p>
    <w:p w14:paraId="4FE8D025" w14:textId="77777777" w:rsidR="00B23A32" w:rsidRPr="00B23A32" w:rsidRDefault="00B23A32" w:rsidP="00B23A32">
      <w:pPr>
        <w:pStyle w:val="NoteLevel2"/>
      </w:pPr>
      <w:r w:rsidRPr="00B23A32">
        <w:t>Protection: Children have the right to protection from abuse, neglect, exploitation and discrimination. This includes the right to safe places for children to play</w:t>
      </w:r>
      <w:proofErr w:type="gramStart"/>
      <w:r w:rsidRPr="00B23A32">
        <w:t>;</w:t>
      </w:r>
      <w:proofErr w:type="gramEnd"/>
      <w:r w:rsidRPr="00B23A32">
        <w:t xml:space="preserve"> constructive child rearing </w:t>
      </w:r>
      <w:proofErr w:type="spellStart"/>
      <w:r w:rsidRPr="00B23A32">
        <w:lastRenderedPageBreak/>
        <w:t>behaviour</w:t>
      </w:r>
      <w:proofErr w:type="spellEnd"/>
      <w:r w:rsidRPr="00B23A32">
        <w:t>, and acknowledgment of the evolving capacities of children.</w:t>
      </w:r>
    </w:p>
    <w:p w14:paraId="318604B8" w14:textId="77777777" w:rsidR="00B23A32" w:rsidRPr="00B23A32" w:rsidRDefault="00B23A32" w:rsidP="00B23A32">
      <w:pPr>
        <w:pStyle w:val="NoteLevel2"/>
      </w:pPr>
      <w:r w:rsidRPr="00B23A32">
        <w:t xml:space="preserve">Participation: Children have the right to participate in communities and have programs and services for themselves. This includes children's involvement in libraries and community </w:t>
      </w:r>
      <w:proofErr w:type="gramStart"/>
      <w:r w:rsidRPr="00B23A32">
        <w:t>programs,</w:t>
      </w:r>
      <w:proofErr w:type="gramEnd"/>
      <w:r w:rsidRPr="00B23A32">
        <w:t xml:space="preserve"> youth voice activities, and involving children as decision-makers.</w:t>
      </w:r>
    </w:p>
    <w:p w14:paraId="7D6FD930" w14:textId="77777777" w:rsidR="00B23A32" w:rsidRPr="00B23A32" w:rsidRDefault="00B23A32" w:rsidP="00B23A32">
      <w:pPr>
        <w:pStyle w:val="NoteLevel2"/>
      </w:pPr>
      <w:r w:rsidRPr="00B23A32">
        <w:t>192 countries sign the agreement</w:t>
      </w:r>
    </w:p>
    <w:p w14:paraId="46EBF82E" w14:textId="77777777" w:rsidR="00B23A32" w:rsidRPr="00B23A32" w:rsidRDefault="00B23A32" w:rsidP="00B23A32">
      <w:pPr>
        <w:pStyle w:val="NoteLevel2"/>
      </w:pPr>
      <w:r w:rsidRPr="00B23A32">
        <w:t>Canada signs this in 1991, makes official commitment</w:t>
      </w:r>
    </w:p>
    <w:p w14:paraId="659CCC5C" w14:textId="77777777" w:rsidR="00B23A32" w:rsidRPr="00B23A32" w:rsidRDefault="00B23A32" w:rsidP="00B23A32">
      <w:pPr>
        <w:pStyle w:val="NoteLevel2"/>
      </w:pPr>
      <w:r w:rsidRPr="00B23A32">
        <w:t>Thinking about commitment</w:t>
      </w:r>
    </w:p>
    <w:p w14:paraId="4B58C27C" w14:textId="5FBFA637" w:rsidR="00B23A32" w:rsidRPr="00B23A32" w:rsidRDefault="00B23A32" w:rsidP="00B23A32">
      <w:pPr>
        <w:pStyle w:val="NoteLevel2"/>
      </w:pPr>
      <w:r w:rsidRPr="00B23A32">
        <w:t>Symbolic commitment</w:t>
      </w:r>
      <w:r w:rsidR="009F1F53">
        <w:t xml:space="preserve"> – lots of words little action, support at a low level</w:t>
      </w:r>
    </w:p>
    <w:p w14:paraId="2729D974" w14:textId="1B7F8CC2" w:rsidR="00B23A32" w:rsidRPr="00B23A32" w:rsidRDefault="00B23A32" w:rsidP="00B23A32">
      <w:pPr>
        <w:pStyle w:val="NoteLevel2"/>
      </w:pPr>
      <w:r w:rsidRPr="00B23A32">
        <w:t>Wavering commitment</w:t>
      </w:r>
      <w:r w:rsidR="009F1F53">
        <w:t xml:space="preserve"> – progress moves forward but than slides back</w:t>
      </w:r>
    </w:p>
    <w:p w14:paraId="0B87F8C8" w14:textId="3CC65B0C" w:rsidR="00B23A32" w:rsidRPr="00B23A32" w:rsidRDefault="00B23A32" w:rsidP="00B23A32">
      <w:pPr>
        <w:pStyle w:val="NoteLevel2"/>
      </w:pPr>
      <w:r w:rsidRPr="00B23A32">
        <w:t>Expanding commitment</w:t>
      </w:r>
      <w:r w:rsidR="009F1F53">
        <w:t xml:space="preserve"> </w:t>
      </w:r>
      <w:proofErr w:type="gramStart"/>
      <w:r w:rsidR="009F1F53">
        <w:t>–  initial</w:t>
      </w:r>
      <w:proofErr w:type="gramEnd"/>
      <w:r w:rsidR="009F1F53">
        <w:t xml:space="preserve"> commitment is shallow but increases over time, clear signs of progress</w:t>
      </w:r>
    </w:p>
    <w:p w14:paraId="7A5FC8A0" w14:textId="3882B110" w:rsidR="00B23A32" w:rsidRPr="00B23A32" w:rsidRDefault="00B23A32" w:rsidP="00B23A32">
      <w:pPr>
        <w:pStyle w:val="NoteLevel2"/>
      </w:pPr>
      <w:r w:rsidRPr="00B23A32">
        <w:t>Deep commitment</w:t>
      </w:r>
      <w:r w:rsidR="009F1F53">
        <w:t xml:space="preserve"> – strong and sustained action, positive outcomes</w:t>
      </w:r>
    </w:p>
    <w:p w14:paraId="47A09644" w14:textId="77777777" w:rsidR="00B23A32" w:rsidRPr="00B23A32" w:rsidRDefault="00B23A32" w:rsidP="00B23A32">
      <w:pPr>
        <w:pStyle w:val="NoteLevel2"/>
      </w:pPr>
      <w:r w:rsidRPr="00B23A32">
        <w:t>What is Canada’s level of commitment to children’s rights?</w:t>
      </w:r>
    </w:p>
    <w:p w14:paraId="76B17728" w14:textId="77777777" w:rsidR="00B23A32" w:rsidRPr="00B23A32" w:rsidRDefault="00B23A32" w:rsidP="00B23A32">
      <w:pPr>
        <w:pStyle w:val="NoteLevel1"/>
        <w:rPr>
          <w:b/>
          <w:bCs/>
        </w:rPr>
      </w:pPr>
      <w:r w:rsidRPr="00B23A32">
        <w:t>“RECONSTRUCTING POLITICS, THE CANADIAN WELFARE STATE AND THE FORMATION OF CHILDREN’S RIGHTS, 1940-1950” DOMINIQUE MARSHALL</w:t>
      </w:r>
    </w:p>
    <w:p w14:paraId="11352C2D" w14:textId="77777777" w:rsidR="00B23A32" w:rsidRPr="00B23A32" w:rsidRDefault="00B23A32" w:rsidP="00B23A32">
      <w:pPr>
        <w:pStyle w:val="NoteLevel2"/>
      </w:pPr>
      <w:r w:rsidRPr="00B23A32">
        <w:t>When does the human rights discourse emerge? Why then?</w:t>
      </w:r>
    </w:p>
    <w:p w14:paraId="3FEC6A87" w14:textId="77777777" w:rsidR="00B23A32" w:rsidRPr="00B23A32" w:rsidRDefault="00B23A32" w:rsidP="00B23A32">
      <w:pPr>
        <w:pStyle w:val="NoteLevel2"/>
      </w:pPr>
      <w:r w:rsidRPr="00B23A32">
        <w:t>What was the Marsh Report?</w:t>
      </w:r>
    </w:p>
    <w:p w14:paraId="6BBF8F03" w14:textId="77777777" w:rsidR="00B23A32" w:rsidRPr="00B23A32" w:rsidRDefault="00B23A32" w:rsidP="00B23A32">
      <w:pPr>
        <w:pStyle w:val="NoteLevel2"/>
      </w:pPr>
      <w:r w:rsidRPr="00B23A32">
        <w:t>What was the first universal social program introduced in Canada? Why? What does this say about constructions of childhood?</w:t>
      </w:r>
    </w:p>
    <w:p w14:paraId="2EDE5B5B" w14:textId="77777777" w:rsidR="00B23A32" w:rsidRPr="00B23A32" w:rsidRDefault="00B23A32" w:rsidP="00B23A32">
      <w:pPr>
        <w:pStyle w:val="NoteLevel2"/>
      </w:pPr>
      <w:r w:rsidRPr="00B23A32">
        <w:t xml:space="preserve">Did children contribute to policy </w:t>
      </w:r>
      <w:proofErr w:type="gramStart"/>
      <w:r w:rsidRPr="00B23A32">
        <w:t>decision making</w:t>
      </w:r>
      <w:proofErr w:type="gramEnd"/>
      <w:r w:rsidRPr="00B23A32">
        <w:t>?</w:t>
      </w:r>
    </w:p>
    <w:p w14:paraId="23636FE0" w14:textId="77777777" w:rsidR="00B23A32" w:rsidRPr="00B23A32" w:rsidRDefault="00B23A32" w:rsidP="00B23A32">
      <w:pPr>
        <w:pStyle w:val="NoteLevel2"/>
      </w:pPr>
      <w:r w:rsidRPr="00B23A32">
        <w:t>How did the post-war (WWII) prosperity link to the lack of urgency regarding children’s rights?</w:t>
      </w:r>
    </w:p>
    <w:p w14:paraId="38C7B898" w14:textId="77777777" w:rsidR="00B23A32" w:rsidRPr="00B23A32" w:rsidRDefault="00B23A32" w:rsidP="00B23A32">
      <w:pPr>
        <w:pStyle w:val="NoteLevel1"/>
      </w:pPr>
      <w:r w:rsidRPr="00B23A32">
        <w:t>“The entire history of the evolution of children’s universal rights in Canada between 1940 and 1950 was characterized by a contradictory tendency both to promote these rights and to subordinate them to more immediate political and social objectives.”</w:t>
      </w:r>
    </w:p>
    <w:p w14:paraId="61017F5A" w14:textId="77777777" w:rsidR="00B23A32" w:rsidRPr="00B23A32" w:rsidRDefault="00B23A32" w:rsidP="00B23A32">
      <w:pPr>
        <w:pStyle w:val="NoteLevel1"/>
        <w:rPr>
          <w:b/>
          <w:bCs/>
        </w:rPr>
      </w:pPr>
      <w:r w:rsidRPr="00B23A32">
        <w:t>"HOLOCAUST WAR ORPHANS--A SCRAPBOOK SET“ ROBBIE WAISMANN (ROMEK WAJSMAN)</w:t>
      </w:r>
    </w:p>
    <w:p w14:paraId="117F7B43" w14:textId="77777777" w:rsidR="00B23A32" w:rsidRPr="00B23A32" w:rsidRDefault="00B23A32" w:rsidP="00B23A32">
      <w:pPr>
        <w:pStyle w:val="NoteLevel2"/>
      </w:pPr>
      <w:r w:rsidRPr="00B23A32">
        <w:t>Being a child in the Concentration Camps, being liberated at 14</w:t>
      </w:r>
    </w:p>
    <w:p w14:paraId="62A86B77" w14:textId="77777777" w:rsidR="00B23A32" w:rsidRPr="00B23A32" w:rsidRDefault="00B23A32" w:rsidP="00B23A32">
      <w:pPr>
        <w:pStyle w:val="NoteLevel2"/>
      </w:pPr>
      <w:r w:rsidRPr="00B23A32">
        <w:t>Why could he not return to Poland?</w:t>
      </w:r>
    </w:p>
    <w:p w14:paraId="722FA1EC" w14:textId="77777777" w:rsidR="00B23A32" w:rsidRPr="00B23A32" w:rsidRDefault="00B23A32" w:rsidP="00B23A32">
      <w:pPr>
        <w:pStyle w:val="NoteLevel2"/>
      </w:pPr>
      <w:r w:rsidRPr="00B23A32">
        <w:t>Did the international community respond to the plight of the survivors? Why?</w:t>
      </w:r>
    </w:p>
    <w:p w14:paraId="2863D7F1" w14:textId="77777777" w:rsidR="00B23A32" w:rsidRPr="00B23A32" w:rsidRDefault="00B23A32" w:rsidP="00B23A32">
      <w:pPr>
        <w:pStyle w:val="NoteLevel2"/>
      </w:pPr>
      <w:r w:rsidRPr="00B23A32">
        <w:lastRenderedPageBreak/>
        <w:t xml:space="preserve">Why were the children considered 'les </w:t>
      </w:r>
      <w:proofErr w:type="spellStart"/>
      <w:r w:rsidRPr="00B23A32">
        <w:t>enfants</w:t>
      </w:r>
      <w:proofErr w:type="spellEnd"/>
      <w:r w:rsidRPr="00B23A32">
        <w:t xml:space="preserve"> </w:t>
      </w:r>
      <w:proofErr w:type="spellStart"/>
      <w:r w:rsidRPr="00B23A32">
        <w:t>terribles</w:t>
      </w:r>
      <w:proofErr w:type="spellEnd"/>
      <w:r w:rsidRPr="00B23A32">
        <w:t>‘?</w:t>
      </w:r>
    </w:p>
    <w:p w14:paraId="2DAC3807" w14:textId="42EE1F96" w:rsidR="00B0283B" w:rsidRDefault="00B23A32" w:rsidP="00B23A32">
      <w:pPr>
        <w:pStyle w:val="NoteLevel2"/>
        <w:sectPr w:rsidR="00B0283B" w:rsidSect="00B23A32">
          <w:headerReference w:type="first" r:id="rId14"/>
          <w:pgSz w:w="12240" w:h="15840"/>
          <w:pgMar w:top="1440" w:right="1440" w:bottom="1440" w:left="1440" w:header="708" w:footer="708" w:gutter="0"/>
          <w:cols w:space="708"/>
          <w:titlePg/>
          <w:docGrid w:type="lines" w:linePitch="360"/>
        </w:sectPr>
      </w:pPr>
      <w:r w:rsidRPr="00B23A32">
        <w:t>Why did he come to Canada?</w:t>
      </w:r>
      <w:r w:rsidR="00B0283B">
        <w:cr/>
      </w:r>
    </w:p>
    <w:p w14:paraId="293B77CF" w14:textId="71F942C4" w:rsidR="00B0283B" w:rsidRPr="00B0283B" w:rsidRDefault="00B0283B" w:rsidP="00B0283B">
      <w:pPr>
        <w:pStyle w:val="NoteLevel1"/>
      </w:pPr>
      <w:r w:rsidRPr="00B0283B">
        <w:rPr>
          <w:lang w:val="en-CA"/>
        </w:rPr>
        <w:t>Ch</w:t>
      </w:r>
      <w:r>
        <w:rPr>
          <w:lang w:val="en-CA"/>
        </w:rPr>
        <w:t xml:space="preserve">ildren and the state - </w:t>
      </w:r>
      <w:r w:rsidRPr="00B0283B">
        <w:rPr>
          <w:lang w:val="en-CA"/>
        </w:rPr>
        <w:t>March 12, 2014</w:t>
      </w:r>
    </w:p>
    <w:p w14:paraId="69701492" w14:textId="77777777" w:rsidR="00B0283B" w:rsidRPr="00B0283B" w:rsidRDefault="00B0283B" w:rsidP="00B0283B">
      <w:pPr>
        <w:pStyle w:val="NoteLevel1"/>
      </w:pPr>
      <w:r w:rsidRPr="00B0283B">
        <w:rPr>
          <w:lang w:val="en-CA"/>
        </w:rPr>
        <w:t>Temporary versus permanent families</w:t>
      </w:r>
    </w:p>
    <w:p w14:paraId="0BD203C0" w14:textId="77777777" w:rsidR="00B0283B" w:rsidRPr="00B0283B" w:rsidRDefault="00B0283B" w:rsidP="00B0283B">
      <w:pPr>
        <w:pStyle w:val="NoteLevel2"/>
      </w:pPr>
      <w:r w:rsidRPr="00B0283B">
        <w:rPr>
          <w:lang w:val="en-CA"/>
        </w:rPr>
        <w:t>Foster Care (state care) as a temporary family</w:t>
      </w:r>
    </w:p>
    <w:p w14:paraId="12E6A702" w14:textId="77777777" w:rsidR="00B0283B" w:rsidRPr="00B0283B" w:rsidRDefault="00B0283B" w:rsidP="00B0283B">
      <w:pPr>
        <w:pStyle w:val="NoteLevel2"/>
      </w:pPr>
      <w:r w:rsidRPr="00B0283B">
        <w:rPr>
          <w:lang w:val="en-CA"/>
        </w:rPr>
        <w:t>78,000 children in the care of child welfare organizations across Canada</w:t>
      </w:r>
    </w:p>
    <w:p w14:paraId="35A1AB6E" w14:textId="77777777" w:rsidR="00B0283B" w:rsidRPr="00B0283B" w:rsidRDefault="00B0283B" w:rsidP="00B0283B">
      <w:pPr>
        <w:pStyle w:val="NoteLevel2"/>
      </w:pPr>
      <w:r w:rsidRPr="00B0283B">
        <w:rPr>
          <w:lang w:val="en-CA"/>
        </w:rPr>
        <w:t>30,000 of these children have parents whose parental rights have been terminated by the courts</w:t>
      </w:r>
    </w:p>
    <w:p w14:paraId="163A5B2D" w14:textId="77777777" w:rsidR="00B0283B" w:rsidRPr="00B0283B" w:rsidRDefault="00B0283B" w:rsidP="00B0283B">
      <w:pPr>
        <w:pStyle w:val="NoteLevel2"/>
      </w:pPr>
      <w:r w:rsidRPr="00B0283B">
        <w:rPr>
          <w:lang w:val="en-CA"/>
        </w:rPr>
        <w:t>Most will never be adopted but will remain in state care until 18</w:t>
      </w:r>
    </w:p>
    <w:p w14:paraId="57C89A5F" w14:textId="77777777" w:rsidR="00B0283B" w:rsidRPr="00B0283B" w:rsidRDefault="00B0283B" w:rsidP="00B0283B">
      <w:pPr>
        <w:pStyle w:val="NoteLevel2"/>
      </w:pPr>
      <w:r w:rsidRPr="00B0283B">
        <w:rPr>
          <w:lang w:val="en-CA"/>
        </w:rPr>
        <w:t>Overrepresentation of Aboriginal children (68% in Manitoba, 30-40% federally), special needs children</w:t>
      </w:r>
    </w:p>
    <w:p w14:paraId="45D72439" w14:textId="77777777" w:rsidR="00B0283B" w:rsidRPr="00B0283B" w:rsidRDefault="00B0283B" w:rsidP="00B0283B">
      <w:pPr>
        <w:pStyle w:val="NoteLevel2"/>
      </w:pPr>
      <w:r w:rsidRPr="00B0283B">
        <w:rPr>
          <w:lang w:val="en-CA"/>
        </w:rPr>
        <w:t>Family-based care (versus group care) is the preferred option (foster families)</w:t>
      </w:r>
    </w:p>
    <w:p w14:paraId="69958641" w14:textId="77777777" w:rsidR="00B0283B" w:rsidRPr="00B0283B" w:rsidRDefault="00B0283B" w:rsidP="00B0283B">
      <w:pPr>
        <w:pStyle w:val="NoteLevel2"/>
      </w:pPr>
      <w:r w:rsidRPr="00B0283B">
        <w:rPr>
          <w:lang w:val="en-CA"/>
        </w:rPr>
        <w:t>Why? Reproduces family, cheaper (29-30% less), better adjustment</w:t>
      </w:r>
    </w:p>
    <w:p w14:paraId="284C6CDE" w14:textId="77777777" w:rsidR="00B0283B" w:rsidRPr="00B0283B" w:rsidRDefault="00B0283B" w:rsidP="00B0283B">
      <w:pPr>
        <w:pStyle w:val="NoteLevel2"/>
      </w:pPr>
      <w:r w:rsidRPr="00B0283B">
        <w:rPr>
          <w:lang w:val="en-CA"/>
        </w:rPr>
        <w:t>Rise of ‘guardianship care’, the space between foster care and adoption, kinship based but state is still official guardian</w:t>
      </w:r>
    </w:p>
    <w:p w14:paraId="16F940CA" w14:textId="77777777" w:rsidR="00B0283B" w:rsidRPr="00B0283B" w:rsidRDefault="00B0283B" w:rsidP="00B0283B">
      <w:pPr>
        <w:pStyle w:val="NoteLevel1"/>
      </w:pPr>
      <w:r w:rsidRPr="00B0283B">
        <w:rPr>
          <w:lang w:val="en-CA"/>
        </w:rPr>
        <w:t>Challenges with the current foster care system</w:t>
      </w:r>
    </w:p>
    <w:p w14:paraId="73374B70" w14:textId="77777777" w:rsidR="00B0283B" w:rsidRPr="00B0283B" w:rsidRDefault="00B0283B" w:rsidP="00B0283B">
      <w:pPr>
        <w:pStyle w:val="NoteLevel2"/>
      </w:pPr>
      <w:r w:rsidRPr="00B0283B">
        <w:rPr>
          <w:lang w:val="en-CA"/>
        </w:rPr>
        <w:t>Lack of ‘foster families’</w:t>
      </w:r>
    </w:p>
    <w:p w14:paraId="2B560186" w14:textId="77777777" w:rsidR="00B0283B" w:rsidRPr="00B0283B" w:rsidRDefault="00B0283B" w:rsidP="00B0283B">
      <w:pPr>
        <w:pStyle w:val="NoteLevel2"/>
      </w:pPr>
      <w:r w:rsidRPr="00B0283B">
        <w:rPr>
          <w:lang w:val="en-CA"/>
        </w:rPr>
        <w:t>Only 2.5% of Aboriginal children were placed in Aboriginal foster homes</w:t>
      </w:r>
    </w:p>
    <w:p w14:paraId="1D8532A5" w14:textId="77777777" w:rsidR="00B0283B" w:rsidRPr="00B0283B" w:rsidRDefault="00B0283B" w:rsidP="00B0283B">
      <w:pPr>
        <w:pStyle w:val="NoteLevel2"/>
      </w:pPr>
      <w:r w:rsidRPr="00B0283B">
        <w:rPr>
          <w:lang w:val="en-CA"/>
        </w:rPr>
        <w:t>Increasing number of investigations</w:t>
      </w:r>
    </w:p>
    <w:p w14:paraId="19F4A9ED" w14:textId="77777777" w:rsidR="00B0283B" w:rsidRPr="00B0283B" w:rsidRDefault="00B0283B" w:rsidP="00B0283B">
      <w:pPr>
        <w:pStyle w:val="NoteLevel2"/>
      </w:pPr>
      <w:r w:rsidRPr="00B0283B">
        <w:rPr>
          <w:lang w:val="en-CA"/>
        </w:rPr>
        <w:t>Lack of funding</w:t>
      </w:r>
    </w:p>
    <w:p w14:paraId="5A27B599" w14:textId="77777777" w:rsidR="00B0283B" w:rsidRPr="00B0283B" w:rsidRDefault="00B0283B" w:rsidP="00B0283B">
      <w:pPr>
        <w:pStyle w:val="NoteLevel2"/>
      </w:pPr>
      <w:r w:rsidRPr="00B0283B">
        <w:rPr>
          <w:lang w:val="en-CA"/>
        </w:rPr>
        <w:t>Increasing workloads for Child Protection workers</w:t>
      </w:r>
    </w:p>
    <w:p w14:paraId="406E99E1" w14:textId="77777777" w:rsidR="00B0283B" w:rsidRPr="00B0283B" w:rsidRDefault="00B0283B" w:rsidP="00B0283B">
      <w:pPr>
        <w:pStyle w:val="NoteLevel2"/>
      </w:pPr>
      <w:r w:rsidRPr="00B0283B">
        <w:rPr>
          <w:lang w:val="en-CA"/>
        </w:rPr>
        <w:t>Push towards shorter wait times before parental rights are terminated</w:t>
      </w:r>
    </w:p>
    <w:p w14:paraId="6E122AC5" w14:textId="77777777" w:rsidR="00B0283B" w:rsidRPr="00B0283B" w:rsidRDefault="00B0283B" w:rsidP="00B0283B">
      <w:pPr>
        <w:pStyle w:val="NoteLevel2"/>
      </w:pPr>
      <w:r w:rsidRPr="00B0283B">
        <w:rPr>
          <w:lang w:val="en-CA"/>
        </w:rPr>
        <w:t>Lack of a national program or strategy, these issues are provincial</w:t>
      </w:r>
    </w:p>
    <w:p w14:paraId="49FFC632" w14:textId="77777777" w:rsidR="00B0283B" w:rsidRPr="00B0283B" w:rsidRDefault="00B0283B" w:rsidP="00B0283B">
      <w:pPr>
        <w:pStyle w:val="NoteLevel2"/>
      </w:pPr>
      <w:r w:rsidRPr="00B0283B">
        <w:rPr>
          <w:lang w:val="en-CA"/>
        </w:rPr>
        <w:t>Poorer outcomes for children in care?</w:t>
      </w:r>
    </w:p>
    <w:p w14:paraId="7463451A" w14:textId="77777777" w:rsidR="00B0283B" w:rsidRPr="00B0283B" w:rsidRDefault="00B0283B" w:rsidP="00B0283B">
      <w:pPr>
        <w:pStyle w:val="NoteLevel1"/>
      </w:pPr>
      <w:r w:rsidRPr="00B0283B">
        <w:t>Adoption as permanent family</w:t>
      </w:r>
    </w:p>
    <w:p w14:paraId="1F5EE797" w14:textId="77777777" w:rsidR="00B0283B" w:rsidRPr="00B0283B" w:rsidRDefault="00B0283B" w:rsidP="00B0283B">
      <w:pPr>
        <w:pStyle w:val="NoteLevel2"/>
      </w:pPr>
      <w:r w:rsidRPr="00B0283B">
        <w:t>“Adoption does challenge dated models of family that encourage genetic connections to children” (Jennings 2010: 234).</w:t>
      </w:r>
    </w:p>
    <w:p w14:paraId="16E74A20" w14:textId="77777777" w:rsidR="00B0283B" w:rsidRPr="00B0283B" w:rsidRDefault="00B0283B" w:rsidP="00B0283B">
      <w:pPr>
        <w:pStyle w:val="NoteLevel2"/>
      </w:pPr>
      <w:r w:rsidRPr="00B0283B">
        <w:t>Adoption challenges us to think about our notions of family, especially family as rooted in biology</w:t>
      </w:r>
    </w:p>
    <w:p w14:paraId="42135EEE" w14:textId="77777777" w:rsidR="00B0283B" w:rsidRPr="00B0283B" w:rsidRDefault="00B0283B" w:rsidP="00B0283B">
      <w:pPr>
        <w:pStyle w:val="NoteLevel2"/>
      </w:pPr>
      <w:r w:rsidRPr="00B0283B">
        <w:t>Sometimes the reality is different from the perceptions, often more complicated than we think</w:t>
      </w:r>
    </w:p>
    <w:p w14:paraId="7C2D97DD" w14:textId="77777777" w:rsidR="00B0283B" w:rsidRPr="00B0283B" w:rsidRDefault="00B0283B" w:rsidP="00B0283B">
      <w:pPr>
        <w:pStyle w:val="NoteLevel2"/>
      </w:pPr>
      <w:r w:rsidRPr="00B0283B">
        <w:t>Rooted in entitlement?</w:t>
      </w:r>
    </w:p>
    <w:p w14:paraId="7C27FD75" w14:textId="77777777" w:rsidR="00B0283B" w:rsidRPr="00B0283B" w:rsidRDefault="00B0283B" w:rsidP="00B0283B">
      <w:pPr>
        <w:pStyle w:val="NoteLevel2"/>
      </w:pPr>
      <w:r w:rsidRPr="00B0283B">
        <w:t>Biological kin versus social kin</w:t>
      </w:r>
    </w:p>
    <w:p w14:paraId="25335B3B" w14:textId="77777777" w:rsidR="00B0283B" w:rsidRPr="00B0283B" w:rsidRDefault="00B0283B" w:rsidP="00B0283B">
      <w:pPr>
        <w:pStyle w:val="NoteLevel2"/>
      </w:pPr>
      <w:proofErr w:type="gramStart"/>
      <w:r w:rsidRPr="00B0283B">
        <w:t>challenge</w:t>
      </w:r>
      <w:proofErr w:type="gramEnd"/>
      <w:r w:rsidRPr="00B0283B">
        <w:t xml:space="preserve"> with studying adoption is not to demonize or to </w:t>
      </w:r>
      <w:proofErr w:type="spellStart"/>
      <w:r w:rsidRPr="00B0283B">
        <w:t>essentialize</w:t>
      </w:r>
      <w:proofErr w:type="spellEnd"/>
      <w:r w:rsidRPr="00B0283B">
        <w:t xml:space="preserve"> issues</w:t>
      </w:r>
    </w:p>
    <w:p w14:paraId="3E3FA54D" w14:textId="77777777" w:rsidR="00B0283B" w:rsidRPr="00B0283B" w:rsidRDefault="00B0283B" w:rsidP="00B0283B">
      <w:pPr>
        <w:pStyle w:val="NoteLevel1"/>
      </w:pPr>
      <w:r w:rsidRPr="00B0283B">
        <w:t>What is adoption?</w:t>
      </w:r>
    </w:p>
    <w:p w14:paraId="2AB53DA9" w14:textId="77777777" w:rsidR="00B0283B" w:rsidRPr="00B0283B" w:rsidRDefault="00B0283B" w:rsidP="00B0283B">
      <w:pPr>
        <w:pStyle w:val="NoteLevel2"/>
      </w:pPr>
      <w:proofErr w:type="gramStart"/>
      <w:r w:rsidRPr="00B0283B">
        <w:t>adoption</w:t>
      </w:r>
      <w:proofErr w:type="gramEnd"/>
      <w:r w:rsidRPr="00B0283B">
        <w:t xml:space="preserve"> as a social institution</w:t>
      </w:r>
    </w:p>
    <w:p w14:paraId="060B4933" w14:textId="77777777" w:rsidR="00B0283B" w:rsidRPr="00B0283B" w:rsidRDefault="00B0283B" w:rsidP="00B0283B">
      <w:pPr>
        <w:pStyle w:val="NoteLevel2"/>
      </w:pPr>
      <w:r w:rsidRPr="00B0283B">
        <w:t>Peter L. Berger "Institutions provide procedures through which human conduct is patterned, compelled to go, in grooves deemed desirable by society. And this trick is performed by making these grooves appear to the individual as the only possible ones."</w:t>
      </w:r>
    </w:p>
    <w:p w14:paraId="7A03E3F8" w14:textId="77777777" w:rsidR="00B0283B" w:rsidRPr="00B0283B" w:rsidRDefault="00B0283B" w:rsidP="00B0283B">
      <w:pPr>
        <w:pStyle w:val="NoteLevel2"/>
      </w:pPr>
      <w:proofErr w:type="gramStart"/>
      <w:r w:rsidRPr="00B0283B">
        <w:t>rooted</w:t>
      </w:r>
      <w:proofErr w:type="gramEnd"/>
      <w:r w:rsidRPr="00B0283B">
        <w:t xml:space="preserve"> in the model of the nuclear family</w:t>
      </w:r>
    </w:p>
    <w:p w14:paraId="024D9503" w14:textId="77777777" w:rsidR="00B0283B" w:rsidRPr="00B0283B" w:rsidRDefault="00B0283B" w:rsidP="00B0283B">
      <w:pPr>
        <w:pStyle w:val="NoteLevel2"/>
      </w:pPr>
      <w:proofErr w:type="gramStart"/>
      <w:r w:rsidRPr="00B0283B">
        <w:t>adoption</w:t>
      </w:r>
      <w:proofErr w:type="gramEnd"/>
      <w:r w:rsidRPr="00B0283B">
        <w:t xml:space="preserve"> requires the severing of parental rights, transference of these rights to the state and then awarding parental rights to someone else</w:t>
      </w:r>
    </w:p>
    <w:p w14:paraId="755A4790" w14:textId="77777777" w:rsidR="00B0283B" w:rsidRPr="00B0283B" w:rsidRDefault="00B0283B" w:rsidP="00B0283B">
      <w:pPr>
        <w:pStyle w:val="NoteLevel2"/>
      </w:pPr>
      <w:proofErr w:type="gramStart"/>
      <w:r w:rsidRPr="00B0283B">
        <w:t>the</w:t>
      </w:r>
      <w:proofErr w:type="gramEnd"/>
      <w:r w:rsidRPr="00B0283B">
        <w:t xml:space="preserve"> adoption system prioritizes the heterosexual married couple as the idealized family unit for adoption, the </w:t>
      </w:r>
      <w:proofErr w:type="spellStart"/>
      <w:r w:rsidRPr="00B0283B">
        <w:t>heteronormative</w:t>
      </w:r>
      <w:proofErr w:type="spellEnd"/>
      <w:r w:rsidRPr="00B0283B">
        <w:t xml:space="preserve"> family</w:t>
      </w:r>
    </w:p>
    <w:p w14:paraId="2378575A" w14:textId="77777777" w:rsidR="00B0283B" w:rsidRPr="00B0283B" w:rsidRDefault="00B0283B" w:rsidP="00B0283B">
      <w:pPr>
        <w:pStyle w:val="NoteLevel1"/>
      </w:pPr>
      <w:r w:rsidRPr="00B0283B">
        <w:t>Examining adoption</w:t>
      </w:r>
    </w:p>
    <w:p w14:paraId="5ABBE1CC" w14:textId="77777777" w:rsidR="00B0283B" w:rsidRPr="00B0283B" w:rsidRDefault="00B0283B" w:rsidP="00B0283B">
      <w:pPr>
        <w:pStyle w:val="NoteLevel2"/>
      </w:pPr>
      <w:r w:rsidRPr="00B0283B">
        <w:t>Private versus public</w:t>
      </w:r>
    </w:p>
    <w:p w14:paraId="74D24199" w14:textId="77777777" w:rsidR="00B0283B" w:rsidRPr="00B0283B" w:rsidRDefault="00B0283B" w:rsidP="00B0283B">
      <w:pPr>
        <w:pStyle w:val="NoteLevel2"/>
      </w:pPr>
      <w:r w:rsidRPr="00B0283B">
        <w:t>Open versus closed adoptions</w:t>
      </w:r>
    </w:p>
    <w:p w14:paraId="412B7967" w14:textId="77777777" w:rsidR="00B0283B" w:rsidRPr="00B0283B" w:rsidRDefault="00B0283B" w:rsidP="00B0283B">
      <w:pPr>
        <w:pStyle w:val="NoteLevel2"/>
      </w:pPr>
      <w:r w:rsidRPr="00B0283B">
        <w:t>Discourse of adoption</w:t>
      </w:r>
    </w:p>
    <w:p w14:paraId="3BDD30C5" w14:textId="77777777" w:rsidR="00B0283B" w:rsidRPr="00B0283B" w:rsidRDefault="00B0283B" w:rsidP="00B0283B">
      <w:pPr>
        <w:pStyle w:val="NoteLevel2"/>
      </w:pPr>
      <w:proofErr w:type="gramStart"/>
      <w:r w:rsidRPr="00B0283B">
        <w:t>members</w:t>
      </w:r>
      <w:proofErr w:type="gramEnd"/>
      <w:r w:rsidRPr="00B0283B">
        <w:t xml:space="preserve"> of the adoption community&gt;birthparents, adoptive parents, adoptees, adoption workers, community of child (both at birth and at adoption), wider family units</w:t>
      </w:r>
    </w:p>
    <w:p w14:paraId="2FA4D2EE" w14:textId="77777777" w:rsidR="00B0283B" w:rsidRPr="00B0283B" w:rsidRDefault="00B0283B" w:rsidP="00B0283B">
      <w:pPr>
        <w:pStyle w:val="NoteLevel2"/>
      </w:pPr>
      <w:proofErr w:type="gramStart"/>
      <w:r w:rsidRPr="00B0283B">
        <w:t>historically</w:t>
      </w:r>
      <w:proofErr w:type="gramEnd"/>
      <w:r w:rsidRPr="00B0283B">
        <w:t xml:space="preserve"> we tried to get rid of any differences concerning adoption, “as if born to” discourse</w:t>
      </w:r>
    </w:p>
    <w:p w14:paraId="613CB460" w14:textId="77777777" w:rsidR="00B0283B" w:rsidRPr="00B0283B" w:rsidRDefault="00B0283B" w:rsidP="00B0283B">
      <w:pPr>
        <w:pStyle w:val="NoteLevel2"/>
      </w:pPr>
      <w:proofErr w:type="gramStart"/>
      <w:r w:rsidRPr="00B0283B">
        <w:t>moved</w:t>
      </w:r>
      <w:proofErr w:type="gramEnd"/>
      <w:r w:rsidRPr="00B0283B">
        <w:t xml:space="preserve"> to recognition of difference, partly with the shift to more international and transracial adoptions</w:t>
      </w:r>
    </w:p>
    <w:p w14:paraId="70E09E63" w14:textId="77777777" w:rsidR="00B0283B" w:rsidRPr="00B0283B" w:rsidRDefault="00B0283B" w:rsidP="00B0283B">
      <w:pPr>
        <w:pStyle w:val="NoteLevel1"/>
      </w:pPr>
      <w:r w:rsidRPr="00B0283B">
        <w:t>Thinking about adoption</w:t>
      </w:r>
    </w:p>
    <w:p w14:paraId="74294229" w14:textId="77777777" w:rsidR="00B0283B" w:rsidRPr="00B0283B" w:rsidRDefault="00B0283B" w:rsidP="00B0283B">
      <w:pPr>
        <w:pStyle w:val="NoteLevel2"/>
      </w:pPr>
      <w:r w:rsidRPr="00B0283B">
        <w:t>How widespread is adoption?</w:t>
      </w:r>
    </w:p>
    <w:p w14:paraId="6DDC0505" w14:textId="77777777" w:rsidR="00B0283B" w:rsidRPr="00B0283B" w:rsidRDefault="00B0283B" w:rsidP="00B0283B">
      <w:pPr>
        <w:pStyle w:val="NoteLevel3"/>
      </w:pPr>
      <w:proofErr w:type="gramStart"/>
      <w:r w:rsidRPr="00B0283B">
        <w:t>in</w:t>
      </w:r>
      <w:proofErr w:type="gramEnd"/>
      <w:r w:rsidRPr="00B0283B">
        <w:t xml:space="preserve"> 2000 1.2 % of Canadian children under 12 were adopted (58, 000 children)</w:t>
      </w:r>
    </w:p>
    <w:p w14:paraId="2CB980D6" w14:textId="77777777" w:rsidR="00B0283B" w:rsidRPr="00B0283B" w:rsidRDefault="00B0283B" w:rsidP="00B0283B">
      <w:pPr>
        <w:pStyle w:val="NoteLevel3"/>
      </w:pPr>
      <w:proofErr w:type="gramStart"/>
      <w:r w:rsidRPr="00B0283B">
        <w:t>international</w:t>
      </w:r>
      <w:proofErr w:type="gramEnd"/>
      <w:r w:rsidRPr="00B0283B">
        <w:t xml:space="preserve"> adoption is on the rise, about 3000 per year</w:t>
      </w:r>
    </w:p>
    <w:p w14:paraId="63905A7F" w14:textId="77777777" w:rsidR="00B0283B" w:rsidRPr="00B0283B" w:rsidRDefault="00B0283B" w:rsidP="00B0283B">
      <w:pPr>
        <w:pStyle w:val="NoteLevel2"/>
      </w:pPr>
      <w:r w:rsidRPr="00B0283B">
        <w:t>Two different conceptualizations of adoption narratives</w:t>
      </w:r>
    </w:p>
    <w:p w14:paraId="33ECA24A" w14:textId="77777777" w:rsidR="00B0283B" w:rsidRPr="00B0283B" w:rsidRDefault="00B0283B" w:rsidP="00B0283B">
      <w:pPr>
        <w:pStyle w:val="NoteLevel3"/>
      </w:pPr>
      <w:r w:rsidRPr="00B0283B">
        <w:t>Adoption as rescue</w:t>
      </w:r>
    </w:p>
    <w:p w14:paraId="181AB6CB" w14:textId="77777777" w:rsidR="00B0283B" w:rsidRPr="00B0283B" w:rsidRDefault="00B0283B" w:rsidP="00B0283B">
      <w:pPr>
        <w:pStyle w:val="NoteLevel3"/>
      </w:pPr>
      <w:r w:rsidRPr="00B0283B">
        <w:t>Kidnap narrative</w:t>
      </w:r>
    </w:p>
    <w:p w14:paraId="53E34F47" w14:textId="77777777" w:rsidR="00B0283B" w:rsidRPr="00B0283B" w:rsidRDefault="00B0283B" w:rsidP="00B0283B">
      <w:pPr>
        <w:pStyle w:val="NoteLevel1"/>
      </w:pPr>
      <w:r w:rsidRPr="00B0283B">
        <w:t>Historical roots of adoption</w:t>
      </w:r>
    </w:p>
    <w:p w14:paraId="52654636" w14:textId="77777777" w:rsidR="00B0283B" w:rsidRPr="00B0283B" w:rsidRDefault="00B0283B" w:rsidP="00B0283B">
      <w:pPr>
        <w:pStyle w:val="NoteLevel2"/>
      </w:pPr>
      <w:r w:rsidRPr="00B0283B">
        <w:t>As practice, it pre-dates first European contact</w:t>
      </w:r>
    </w:p>
    <w:p w14:paraId="12436348" w14:textId="77777777" w:rsidR="00B0283B" w:rsidRPr="00B0283B" w:rsidRDefault="00B0283B" w:rsidP="00B0283B">
      <w:pPr>
        <w:pStyle w:val="NoteLevel2"/>
      </w:pPr>
      <w:r w:rsidRPr="00B0283B">
        <w:t>More formalized with the “child savers movement”</w:t>
      </w:r>
    </w:p>
    <w:p w14:paraId="3E447695" w14:textId="77777777" w:rsidR="00B0283B" w:rsidRPr="00B0283B" w:rsidRDefault="00B0283B" w:rsidP="00B0283B">
      <w:pPr>
        <w:pStyle w:val="NoteLevel2"/>
      </w:pPr>
      <w:r w:rsidRPr="00B0283B">
        <w:t>Home Children&gt; 100, 000 children moved between 1870 to 1930 moved from Britain to Canada</w:t>
      </w:r>
    </w:p>
    <w:p w14:paraId="6385F929" w14:textId="77777777" w:rsidR="00B0283B" w:rsidRPr="00B0283B" w:rsidRDefault="00B0283B" w:rsidP="00B0283B">
      <w:pPr>
        <w:pStyle w:val="NoteLevel2"/>
      </w:pPr>
      <w:r w:rsidRPr="00B0283B">
        <w:t>Originally religious institutions are more involved, then rise in power of the state (social workers and CAS), now more emphasis on private adoption agencies</w:t>
      </w:r>
    </w:p>
    <w:p w14:paraId="25B47B3A" w14:textId="77777777" w:rsidR="00B0283B" w:rsidRPr="00B0283B" w:rsidRDefault="00B0283B" w:rsidP="00B0283B">
      <w:pPr>
        <w:pStyle w:val="NoteLevel2"/>
      </w:pPr>
      <w:r w:rsidRPr="00B0283B">
        <w:t>Move from redemption through mothering to making a clean start</w:t>
      </w:r>
    </w:p>
    <w:p w14:paraId="17E8380A" w14:textId="77777777" w:rsidR="00B0283B" w:rsidRPr="00B0283B" w:rsidRDefault="00B0283B" w:rsidP="00B0283B">
      <w:pPr>
        <w:pStyle w:val="NoteLevel2"/>
      </w:pPr>
      <w:r w:rsidRPr="00B0283B">
        <w:t>Starting in about the 1950s, the goal was matching ‘blue ribbon children’ with ‘blue ribbon families’ (‘as if born to’ discourse)</w:t>
      </w:r>
    </w:p>
    <w:p w14:paraId="42BA948D" w14:textId="77777777" w:rsidR="00B0283B" w:rsidRPr="00B0283B" w:rsidRDefault="00B0283B" w:rsidP="00B0283B">
      <w:pPr>
        <w:pStyle w:val="NoteLevel2"/>
      </w:pPr>
      <w:r w:rsidRPr="00B0283B">
        <w:t>Now the recognition of difference, linked to rise in transracial or international adoptions</w:t>
      </w:r>
    </w:p>
    <w:p w14:paraId="0AE1B28D" w14:textId="77777777" w:rsidR="00B0283B" w:rsidRPr="00B0283B" w:rsidRDefault="00B0283B" w:rsidP="00B0283B">
      <w:pPr>
        <w:pStyle w:val="NoteLevel1"/>
      </w:pPr>
      <w:r w:rsidRPr="00B0283B">
        <w:rPr>
          <w:lang w:val="en-CA"/>
        </w:rPr>
        <w:t>International adoption</w:t>
      </w:r>
    </w:p>
    <w:p w14:paraId="0F8B9016" w14:textId="77777777" w:rsidR="00B0283B" w:rsidRPr="00B0283B" w:rsidRDefault="00B0283B" w:rsidP="00B0283B">
      <w:pPr>
        <w:pStyle w:val="NoteLevel2"/>
      </w:pPr>
      <w:proofErr w:type="gramStart"/>
      <w:r w:rsidRPr="00B0283B">
        <w:t>since</w:t>
      </w:r>
      <w:proofErr w:type="gramEnd"/>
      <w:r w:rsidRPr="00B0283B">
        <w:t xml:space="preserve"> the 1960s, international adoption has emerged as a global phenomena</w:t>
      </w:r>
    </w:p>
    <w:p w14:paraId="78234CB1" w14:textId="77777777" w:rsidR="00B0283B" w:rsidRPr="00B0283B" w:rsidRDefault="00B0283B" w:rsidP="00B0283B">
      <w:pPr>
        <w:pStyle w:val="NoteLevel2"/>
      </w:pPr>
      <w:proofErr w:type="gramStart"/>
      <w:r w:rsidRPr="00B0283B">
        <w:t>the</w:t>
      </w:r>
      <w:proofErr w:type="gramEnd"/>
      <w:r w:rsidRPr="00B0283B">
        <w:t xml:space="preserve"> last 20 years has seen a marked increase in the movement of infants and children from the poor Global South to the richer Global North</w:t>
      </w:r>
    </w:p>
    <w:p w14:paraId="7D42250C" w14:textId="77777777" w:rsidR="00B0283B" w:rsidRPr="00B0283B" w:rsidRDefault="00B0283B" w:rsidP="00B0283B">
      <w:pPr>
        <w:pStyle w:val="NoteLevel2"/>
      </w:pPr>
      <w:proofErr w:type="gramStart"/>
      <w:r w:rsidRPr="00B0283B">
        <w:t>this</w:t>
      </w:r>
      <w:proofErr w:type="gramEnd"/>
      <w:r w:rsidRPr="00B0283B">
        <w:t xml:space="preserve"> is linked to a decrease pool of domestic children available for adoption</w:t>
      </w:r>
    </w:p>
    <w:p w14:paraId="6D943C36" w14:textId="77777777" w:rsidR="00B0283B" w:rsidRPr="00B0283B" w:rsidRDefault="00B0283B" w:rsidP="00B0283B">
      <w:pPr>
        <w:pStyle w:val="NoteLevel2"/>
      </w:pPr>
      <w:r w:rsidRPr="00B0283B">
        <w:rPr>
          <w:lang w:val="en-CA"/>
        </w:rPr>
        <w:t>Need to ‘de-kin’ the child</w:t>
      </w:r>
    </w:p>
    <w:p w14:paraId="6AD6D163" w14:textId="77777777" w:rsidR="00B0283B" w:rsidRPr="00B0283B" w:rsidRDefault="00B0283B" w:rsidP="00B0283B">
      <w:pPr>
        <w:pStyle w:val="NoteLevel2"/>
      </w:pPr>
      <w:r w:rsidRPr="00B0283B">
        <w:t>UN Convention on the Rights of the Child</w:t>
      </w:r>
    </w:p>
    <w:p w14:paraId="4E2BA0D9" w14:textId="77777777" w:rsidR="00B0283B" w:rsidRPr="00B0283B" w:rsidRDefault="00B0283B" w:rsidP="00B0283B">
      <w:pPr>
        <w:pStyle w:val="NoteLevel3"/>
      </w:pPr>
      <w:r w:rsidRPr="00B0283B">
        <w:t>The Convention acknowledges that every child has certain basic rights, including the right to life, his or her own name and identity, to be raised by his or her parents within a family or cultural grouping, and to have a relationship with both parents, even if they are separated.</w:t>
      </w:r>
    </w:p>
    <w:p w14:paraId="7AC69599" w14:textId="77777777" w:rsidR="00B0283B" w:rsidRPr="00B0283B" w:rsidRDefault="00B0283B" w:rsidP="00B0283B">
      <w:pPr>
        <w:pStyle w:val="NoteLevel1"/>
      </w:pPr>
      <w:r w:rsidRPr="00B0283B">
        <w:rPr>
          <w:lang w:val="en-CA"/>
        </w:rPr>
        <w:t>"Making and Breaking Family Life: Adoption, the State, and Human Rights" Harris-Short</w:t>
      </w:r>
    </w:p>
    <w:p w14:paraId="2F65F695" w14:textId="77777777" w:rsidR="00B0283B" w:rsidRPr="00B0283B" w:rsidRDefault="00B0283B" w:rsidP="00B0283B">
      <w:pPr>
        <w:pStyle w:val="NoteLevel2"/>
      </w:pPr>
      <w:proofErr w:type="gramStart"/>
      <w:r w:rsidRPr="00B0283B">
        <w:rPr>
          <w:lang w:val="en-CA"/>
        </w:rPr>
        <w:t>examines</w:t>
      </w:r>
      <w:proofErr w:type="gramEnd"/>
      <w:r w:rsidRPr="00B0283B">
        <w:rPr>
          <w:lang w:val="en-CA"/>
        </w:rPr>
        <w:t xml:space="preserve"> an application of a rights-based discourse to the adoption process</w:t>
      </w:r>
    </w:p>
    <w:p w14:paraId="75B19076" w14:textId="77777777" w:rsidR="00B0283B" w:rsidRPr="00B0283B" w:rsidRDefault="00B0283B" w:rsidP="00B0283B">
      <w:pPr>
        <w:pStyle w:val="NoteLevel2"/>
      </w:pPr>
      <w:r w:rsidRPr="00B0283B">
        <w:t>"</w:t>
      </w:r>
      <w:proofErr w:type="gramStart"/>
      <w:r w:rsidRPr="00B0283B">
        <w:t>through</w:t>
      </w:r>
      <w:proofErr w:type="gramEnd"/>
      <w:r w:rsidRPr="00B0283B">
        <w:t xml:space="preserve"> adoption the state is thus uniquely engaged in the process of creating and destroying family life"</w:t>
      </w:r>
    </w:p>
    <w:p w14:paraId="37FFF302" w14:textId="77777777" w:rsidR="00B0283B" w:rsidRPr="00B0283B" w:rsidRDefault="00B0283B" w:rsidP="00B0283B">
      <w:pPr>
        <w:pStyle w:val="NoteLevel2"/>
      </w:pPr>
      <w:proofErr w:type="gramStart"/>
      <w:r w:rsidRPr="00B0283B">
        <w:t>using</w:t>
      </w:r>
      <w:proofErr w:type="gramEnd"/>
      <w:r w:rsidRPr="00B0283B">
        <w:t xml:space="preserve"> a Liberal rights-based discourse to accomplish this task</w:t>
      </w:r>
    </w:p>
    <w:p w14:paraId="711A5C2E" w14:textId="77777777" w:rsidR="00B0283B" w:rsidRPr="00B0283B" w:rsidRDefault="00B0283B" w:rsidP="00B0283B">
      <w:pPr>
        <w:pStyle w:val="NoteLevel3"/>
      </w:pPr>
      <w:proofErr w:type="gramStart"/>
      <w:r w:rsidRPr="00B0283B">
        <w:t>all</w:t>
      </w:r>
      <w:proofErr w:type="gramEnd"/>
      <w:r w:rsidRPr="00B0283B">
        <w:t xml:space="preserve"> members of the adoption triad must have their rights and interests considered</w:t>
      </w:r>
    </w:p>
    <w:p w14:paraId="1B4F435B" w14:textId="77777777" w:rsidR="00B0283B" w:rsidRPr="00B0283B" w:rsidRDefault="00B0283B" w:rsidP="00B0283B">
      <w:pPr>
        <w:pStyle w:val="NoteLevel3"/>
      </w:pPr>
      <w:proofErr w:type="gramStart"/>
      <w:r w:rsidRPr="00B0283B">
        <w:t>must</w:t>
      </w:r>
      <w:proofErr w:type="gramEnd"/>
      <w:r w:rsidRPr="00B0283B">
        <w:t xml:space="preserve"> be based in equality and non-discrimination</w:t>
      </w:r>
    </w:p>
    <w:p w14:paraId="4AD7AA3D" w14:textId="77777777" w:rsidR="00B0283B" w:rsidRPr="00B0283B" w:rsidRDefault="00B0283B" w:rsidP="00B0283B">
      <w:pPr>
        <w:pStyle w:val="NoteLevel2"/>
      </w:pPr>
      <w:proofErr w:type="gramStart"/>
      <w:r w:rsidRPr="00B0283B">
        <w:t>what</w:t>
      </w:r>
      <w:proofErr w:type="gramEnd"/>
      <w:r w:rsidRPr="00B0283B">
        <w:t xml:space="preserve"> is interesting is the state is heavily involved at the beginning of the process but minimal involvement in post-adoption issues</w:t>
      </w:r>
    </w:p>
    <w:p w14:paraId="4EAAB822" w14:textId="77777777" w:rsidR="00B0283B" w:rsidRPr="00B0283B" w:rsidRDefault="00B0283B" w:rsidP="00B0283B">
      <w:pPr>
        <w:pStyle w:val="NoteLevel2"/>
      </w:pPr>
      <w:r w:rsidRPr="00B0283B">
        <w:t>"The state thus bears a heavy responsibility to ensure the individual rights and interests of all these parties (the adoption triad) are properly articulated and considered before an adoption order can be justified“</w:t>
      </w:r>
    </w:p>
    <w:p w14:paraId="0666BF41" w14:textId="77777777" w:rsidR="00B0283B" w:rsidRPr="00B0283B" w:rsidRDefault="00B0283B" w:rsidP="00B0283B">
      <w:pPr>
        <w:pStyle w:val="NoteLevel2"/>
      </w:pPr>
      <w:proofErr w:type="gramStart"/>
      <w:r w:rsidRPr="00B0283B">
        <w:t>rooted</w:t>
      </w:r>
      <w:proofErr w:type="gramEnd"/>
      <w:r w:rsidRPr="00B0283B">
        <w:t xml:space="preserve"> in human rights laws, recognizing the rights of all members </w:t>
      </w:r>
    </w:p>
    <w:p w14:paraId="2EC3DE5B" w14:textId="77777777" w:rsidR="00B0283B" w:rsidRPr="00B0283B" w:rsidRDefault="00B0283B" w:rsidP="00B0283B">
      <w:pPr>
        <w:pStyle w:val="NoteLevel2"/>
      </w:pPr>
      <w:proofErr w:type="gramStart"/>
      <w:r w:rsidRPr="00B0283B">
        <w:t>in</w:t>
      </w:r>
      <w:proofErr w:type="gramEnd"/>
      <w:r w:rsidRPr="00B0283B">
        <w:t xml:space="preserve"> recent years there has been a push for reducing the time a child is in state care (foster care) and a push for adoption</w:t>
      </w:r>
    </w:p>
    <w:p w14:paraId="2B361650" w14:textId="77777777" w:rsidR="00B0283B" w:rsidRPr="00B0283B" w:rsidRDefault="00B0283B" w:rsidP="00B0283B">
      <w:pPr>
        <w:pStyle w:val="NoteLevel3"/>
      </w:pPr>
      <w:proofErr w:type="gramStart"/>
      <w:r w:rsidRPr="00B0283B">
        <w:t>the</w:t>
      </w:r>
      <w:proofErr w:type="gramEnd"/>
      <w:r w:rsidRPr="00B0283B">
        <w:t xml:space="preserve"> primary focus is on the ‘best interest of the child’</w:t>
      </w:r>
    </w:p>
    <w:p w14:paraId="5502B8F4" w14:textId="77777777" w:rsidR="00B0283B" w:rsidRPr="00B0283B" w:rsidRDefault="00B0283B" w:rsidP="00B0283B">
      <w:pPr>
        <w:pStyle w:val="NoteLevel3"/>
      </w:pPr>
      <w:proofErr w:type="gramStart"/>
      <w:r w:rsidRPr="00B0283B">
        <w:t>shifting</w:t>
      </w:r>
      <w:proofErr w:type="gramEnd"/>
      <w:r w:rsidRPr="00B0283B">
        <w:t xml:space="preserve"> away from requirement of relinquishment</w:t>
      </w:r>
    </w:p>
    <w:p w14:paraId="647E43D4" w14:textId="77777777" w:rsidR="00B0283B" w:rsidRPr="00B0283B" w:rsidRDefault="00B0283B" w:rsidP="00B0283B">
      <w:pPr>
        <w:pStyle w:val="NoteLevel2"/>
      </w:pPr>
      <w:r w:rsidRPr="00B0283B">
        <w:rPr>
          <w:lang w:val="en-CA"/>
        </w:rPr>
        <w:t>Challenges with rights-based argument and post-adoption contact</w:t>
      </w:r>
    </w:p>
    <w:p w14:paraId="5AFCF807" w14:textId="77777777" w:rsidR="00B0283B" w:rsidRPr="00B0283B" w:rsidRDefault="00B0283B" w:rsidP="00B0283B">
      <w:pPr>
        <w:pStyle w:val="NoteLevel3"/>
      </w:pPr>
      <w:r w:rsidRPr="00B0283B">
        <w:rPr>
          <w:lang w:val="en-CA"/>
        </w:rPr>
        <w:t>Post-adoption as a social contract, not a legal contract</w:t>
      </w:r>
    </w:p>
    <w:p w14:paraId="35C4007B" w14:textId="77777777" w:rsidR="00B0283B" w:rsidRPr="00B0283B" w:rsidRDefault="00B0283B" w:rsidP="00B0283B">
      <w:pPr>
        <w:pStyle w:val="NoteLevel2"/>
      </w:pPr>
      <w:r w:rsidRPr="00B0283B">
        <w:rPr>
          <w:lang w:val="en-CA"/>
        </w:rPr>
        <w:t xml:space="preserve">Should we move from </w:t>
      </w:r>
      <w:r w:rsidRPr="00B0283B">
        <w:t>the privacy/autonomy model of adoption to a contract/services model of adoption?</w:t>
      </w:r>
    </w:p>
    <w:p w14:paraId="3B5343A7" w14:textId="77777777" w:rsidR="00B0283B" w:rsidRPr="00B0283B" w:rsidRDefault="00B0283B" w:rsidP="00B0283B">
      <w:pPr>
        <w:pStyle w:val="NoteLevel3"/>
      </w:pPr>
      <w:proofErr w:type="gramStart"/>
      <w:r w:rsidRPr="00B0283B">
        <w:t>privacy</w:t>
      </w:r>
      <w:proofErr w:type="gramEnd"/>
      <w:r w:rsidRPr="00B0283B">
        <w:t>/autonomy model puts state's role in post-adoption as minimal</w:t>
      </w:r>
    </w:p>
    <w:p w14:paraId="045736C3" w14:textId="77777777" w:rsidR="00B0283B" w:rsidRPr="00B0283B" w:rsidRDefault="00B0283B" w:rsidP="00B0283B">
      <w:pPr>
        <w:pStyle w:val="NoteLevel3"/>
      </w:pPr>
      <w:proofErr w:type="gramStart"/>
      <w:r w:rsidRPr="00B0283B">
        <w:t>contract</w:t>
      </w:r>
      <w:proofErr w:type="gramEnd"/>
      <w:r w:rsidRPr="00B0283B">
        <w:t>/services model recognizes difference in the adoptive family, higher and specialized needs, continued responsibility of the state</w:t>
      </w:r>
    </w:p>
    <w:p w14:paraId="20DC8932" w14:textId="77777777" w:rsidR="00B0283B" w:rsidRPr="00B0283B" w:rsidRDefault="00B0283B" w:rsidP="00B0283B">
      <w:pPr>
        <w:pStyle w:val="NoteLevel1"/>
      </w:pPr>
      <w:r w:rsidRPr="00B0283B">
        <w:t>"Babies Without Borders: Rescue, Kidnap, and the Symbolic Child" Dubinsky</w:t>
      </w:r>
    </w:p>
    <w:p w14:paraId="4787F90A" w14:textId="77777777" w:rsidR="00B0283B" w:rsidRPr="00B0283B" w:rsidRDefault="00B0283B" w:rsidP="00B0283B">
      <w:pPr>
        <w:pStyle w:val="NoteLevel1"/>
      </w:pPr>
      <w:r w:rsidRPr="00B0283B">
        <w:t>"</w:t>
      </w:r>
      <w:proofErr w:type="gramStart"/>
      <w:r w:rsidRPr="00B0283B">
        <w:t>social</w:t>
      </w:r>
      <w:proofErr w:type="gramEnd"/>
      <w:r w:rsidRPr="00B0283B">
        <w:t xml:space="preserve"> fears operate through youthful bodies and why adoption across racial and national lines can be profoundly unsettling"</w:t>
      </w:r>
    </w:p>
    <w:p w14:paraId="4669BF1D" w14:textId="77777777" w:rsidR="00B0283B" w:rsidRPr="00B0283B" w:rsidRDefault="00B0283B" w:rsidP="00B0283B">
      <w:pPr>
        <w:pStyle w:val="NoteLevel1"/>
      </w:pPr>
      <w:r w:rsidRPr="00B0283B">
        <w:t xml:space="preserve">1. </w:t>
      </w:r>
      <w:proofErr w:type="gramStart"/>
      <w:r w:rsidRPr="00B0283B">
        <w:t>the</w:t>
      </w:r>
      <w:proofErr w:type="gramEnd"/>
      <w:r w:rsidRPr="00B0283B">
        <w:t xml:space="preserve"> Hybrid Baby</w:t>
      </w:r>
    </w:p>
    <w:p w14:paraId="61D58424" w14:textId="77777777" w:rsidR="00B0283B" w:rsidRPr="00B0283B" w:rsidRDefault="00B0283B" w:rsidP="00B0283B">
      <w:pPr>
        <w:pStyle w:val="NoteLevel2"/>
      </w:pPr>
      <w:proofErr w:type="gramStart"/>
      <w:r w:rsidRPr="00B0283B">
        <w:t>interracial</w:t>
      </w:r>
      <w:proofErr w:type="gramEnd"/>
      <w:r w:rsidRPr="00B0283B">
        <w:t xml:space="preserve"> adoption, post WWII, often Black or Aboriginal children placed within white families</w:t>
      </w:r>
    </w:p>
    <w:p w14:paraId="573B334A" w14:textId="77777777" w:rsidR="00B0283B" w:rsidRPr="00B0283B" w:rsidRDefault="00B0283B" w:rsidP="00B0283B">
      <w:pPr>
        <w:pStyle w:val="NoteLevel2"/>
      </w:pPr>
      <w:proofErr w:type="gramStart"/>
      <w:r w:rsidRPr="00B0283B">
        <w:t>using</w:t>
      </w:r>
      <w:proofErr w:type="gramEnd"/>
      <w:r w:rsidRPr="00B0283B">
        <w:t xml:space="preserve"> </w:t>
      </w:r>
      <w:proofErr w:type="spellStart"/>
      <w:r w:rsidRPr="00B0283B">
        <w:t>racialized</w:t>
      </w:r>
      <w:proofErr w:type="spellEnd"/>
      <w:r w:rsidRPr="00B0283B">
        <w:t xml:space="preserve"> bodies in the discourses of white liberalism (not seeing race or assimilation)</w:t>
      </w:r>
    </w:p>
    <w:p w14:paraId="152B9266" w14:textId="77777777" w:rsidR="00B0283B" w:rsidRPr="00B0283B" w:rsidRDefault="00B0283B" w:rsidP="00334E2B">
      <w:pPr>
        <w:pStyle w:val="NoteLevel1"/>
      </w:pPr>
      <w:r w:rsidRPr="00B0283B">
        <w:t xml:space="preserve">2. </w:t>
      </w:r>
      <w:proofErr w:type="gramStart"/>
      <w:r w:rsidRPr="00B0283B">
        <w:t>the</w:t>
      </w:r>
      <w:proofErr w:type="gramEnd"/>
      <w:r w:rsidRPr="00B0283B">
        <w:t xml:space="preserve"> National Baby</w:t>
      </w:r>
    </w:p>
    <w:p w14:paraId="439C17D7" w14:textId="77777777" w:rsidR="00B0283B" w:rsidRPr="00B0283B" w:rsidRDefault="00B0283B" w:rsidP="00334E2B">
      <w:pPr>
        <w:pStyle w:val="NoteLevel2"/>
      </w:pPr>
      <w:proofErr w:type="gramStart"/>
      <w:r w:rsidRPr="00B0283B">
        <w:t>adoption</w:t>
      </w:r>
      <w:proofErr w:type="gramEnd"/>
      <w:r w:rsidRPr="00B0283B">
        <w:t xml:space="preserve"> as a way of nation building (Cuban children to USA)</w:t>
      </w:r>
    </w:p>
    <w:p w14:paraId="564B6334" w14:textId="77777777" w:rsidR="00B0283B" w:rsidRPr="00B0283B" w:rsidRDefault="00B0283B" w:rsidP="00B0283B">
      <w:pPr>
        <w:pStyle w:val="NoteLevel1"/>
      </w:pPr>
      <w:r w:rsidRPr="00B0283B">
        <w:t xml:space="preserve">3. </w:t>
      </w:r>
      <w:proofErr w:type="gramStart"/>
      <w:r w:rsidRPr="00B0283B">
        <w:t>the</w:t>
      </w:r>
      <w:proofErr w:type="gramEnd"/>
      <w:r w:rsidRPr="00B0283B">
        <w:t xml:space="preserve"> Missing Baby</w:t>
      </w:r>
    </w:p>
    <w:p w14:paraId="2529A266" w14:textId="77777777" w:rsidR="00B0283B" w:rsidRPr="00B0283B" w:rsidRDefault="00B0283B" w:rsidP="00334E2B">
      <w:pPr>
        <w:pStyle w:val="NoteLevel2"/>
      </w:pPr>
      <w:proofErr w:type="gramStart"/>
      <w:r w:rsidRPr="00B0283B">
        <w:t>babies</w:t>
      </w:r>
      <w:proofErr w:type="gramEnd"/>
      <w:r w:rsidRPr="00B0283B">
        <w:t xml:space="preserve"> stolen from the Global South</w:t>
      </w:r>
    </w:p>
    <w:p w14:paraId="4947FB18" w14:textId="77777777" w:rsidR="00B0283B" w:rsidRPr="00B0283B" w:rsidRDefault="00B0283B" w:rsidP="00334E2B">
      <w:pPr>
        <w:pStyle w:val="NoteLevel2"/>
      </w:pPr>
      <w:proofErr w:type="gramStart"/>
      <w:r w:rsidRPr="00B0283B">
        <w:t>children</w:t>
      </w:r>
      <w:proofErr w:type="gramEnd"/>
      <w:r w:rsidRPr="00B0283B">
        <w:t xml:space="preserve"> used as the bearers, but rarely the makers, of social meaning</w:t>
      </w:r>
    </w:p>
    <w:p w14:paraId="6978B1F7" w14:textId="77777777" w:rsidR="00B0283B" w:rsidRPr="00B0283B" w:rsidRDefault="00B0283B" w:rsidP="00334E2B">
      <w:pPr>
        <w:pStyle w:val="NoteLevel2"/>
      </w:pPr>
      <w:r w:rsidRPr="00B0283B">
        <w:t>"</w:t>
      </w:r>
      <w:proofErr w:type="gramStart"/>
      <w:r w:rsidRPr="00B0283B">
        <w:t>the</w:t>
      </w:r>
      <w:proofErr w:type="gramEnd"/>
      <w:r w:rsidRPr="00B0283B">
        <w:t xml:space="preserve"> symbolic power of children is so hegemonic we barely notice it any longer"</w:t>
      </w:r>
    </w:p>
    <w:p w14:paraId="5650404C" w14:textId="77777777" w:rsidR="00B0283B" w:rsidRPr="00B0283B" w:rsidRDefault="00B0283B" w:rsidP="00334E2B">
      <w:pPr>
        <w:pStyle w:val="NoteLevel2"/>
      </w:pPr>
      <w:r w:rsidRPr="00B0283B">
        <w:t>"When children appeared on the international political stage in the early twentieth century, the discourse of children's rights moved from legal reforms (such as education) to the broader notion that all children had a right to a childhood, that is, a period of innocence"</w:t>
      </w:r>
    </w:p>
    <w:p w14:paraId="5FBF8F34" w14:textId="77777777" w:rsidR="00B0283B" w:rsidRPr="00B0283B" w:rsidRDefault="00B0283B" w:rsidP="00334E2B">
      <w:pPr>
        <w:pStyle w:val="NoteLevel2"/>
      </w:pPr>
      <w:r w:rsidRPr="00B0283B">
        <w:t>Two dominant tropes in adoption</w:t>
      </w:r>
    </w:p>
    <w:p w14:paraId="52E5B7CC" w14:textId="77777777" w:rsidR="00B0283B" w:rsidRPr="00B0283B" w:rsidRDefault="00B0283B" w:rsidP="00334E2B">
      <w:pPr>
        <w:pStyle w:val="NoteLevel3"/>
      </w:pPr>
      <w:r w:rsidRPr="00B0283B">
        <w:t>1. Kidnap</w:t>
      </w:r>
    </w:p>
    <w:p w14:paraId="51C8FB41" w14:textId="77777777" w:rsidR="00B0283B" w:rsidRPr="00B0283B" w:rsidRDefault="00B0283B" w:rsidP="00334E2B">
      <w:pPr>
        <w:pStyle w:val="NoteLevel3"/>
      </w:pPr>
      <w:r w:rsidRPr="00B0283B">
        <w:t>2. Rescue</w:t>
      </w:r>
    </w:p>
    <w:p w14:paraId="265BC6E7" w14:textId="77777777" w:rsidR="00B0283B" w:rsidRPr="00B0283B" w:rsidRDefault="00B0283B" w:rsidP="00B0283B">
      <w:pPr>
        <w:pStyle w:val="NoteLevel1"/>
      </w:pPr>
      <w:r w:rsidRPr="00B0283B">
        <w:rPr>
          <w:lang w:val="en-CA"/>
        </w:rPr>
        <w:t>"The Social Control of Illegitimacy Through Adoption" Edwards</w:t>
      </w:r>
    </w:p>
    <w:p w14:paraId="29EA610A" w14:textId="77777777" w:rsidR="00B0283B" w:rsidRPr="00B0283B" w:rsidRDefault="00B0283B" w:rsidP="00334E2B">
      <w:pPr>
        <w:pStyle w:val="NoteLevel2"/>
      </w:pPr>
      <w:r w:rsidRPr="00B0283B">
        <w:t>"Adoption is accepted as a happy solution for two separate problems, a high rate of births to young, single women and a high rate of infertility among those who sometimes desperately want children"</w:t>
      </w:r>
    </w:p>
    <w:p w14:paraId="1F997D4C" w14:textId="77777777" w:rsidR="00B0283B" w:rsidRPr="00B0283B" w:rsidRDefault="00B0283B" w:rsidP="00334E2B">
      <w:pPr>
        <w:pStyle w:val="NoteLevel2"/>
      </w:pPr>
      <w:proofErr w:type="gramStart"/>
      <w:r w:rsidRPr="00B0283B">
        <w:t>she</w:t>
      </w:r>
      <w:proofErr w:type="gramEnd"/>
      <w:r w:rsidRPr="00B0283B">
        <w:t xml:space="preserve"> looks at adoption from the perspective of the birth mothers in the period between 1945-1980</w:t>
      </w:r>
    </w:p>
    <w:p w14:paraId="5E689D15" w14:textId="77777777" w:rsidR="00B0283B" w:rsidRPr="00B0283B" w:rsidRDefault="00B0283B" w:rsidP="00334E2B">
      <w:pPr>
        <w:pStyle w:val="NoteLevel2"/>
      </w:pPr>
      <w:proofErr w:type="gramStart"/>
      <w:r w:rsidRPr="00B0283B">
        <w:t>adoption</w:t>
      </w:r>
      <w:proofErr w:type="gramEnd"/>
      <w:r w:rsidRPr="00B0283B">
        <w:t xml:space="preserve"> used as social control inflicted because their childbearing was social unapproved</w:t>
      </w:r>
    </w:p>
    <w:p w14:paraId="6E5F0B9D" w14:textId="77777777" w:rsidR="00B0283B" w:rsidRPr="00B0283B" w:rsidRDefault="00B0283B" w:rsidP="00334E2B">
      <w:pPr>
        <w:pStyle w:val="NoteLevel3"/>
      </w:pPr>
      <w:proofErr w:type="gramStart"/>
      <w:r w:rsidRPr="00B0283B">
        <w:t>punishment</w:t>
      </w:r>
      <w:proofErr w:type="gramEnd"/>
    </w:p>
    <w:p w14:paraId="4F4D6FD5" w14:textId="77777777" w:rsidR="00B0283B" w:rsidRPr="00B0283B" w:rsidRDefault="00B0283B" w:rsidP="00334E2B">
      <w:pPr>
        <w:pStyle w:val="NoteLevel3"/>
      </w:pPr>
      <w:proofErr w:type="gramStart"/>
      <w:r w:rsidRPr="00B0283B">
        <w:t>coercive</w:t>
      </w:r>
      <w:proofErr w:type="gramEnd"/>
      <w:r w:rsidRPr="00B0283B">
        <w:t xml:space="preserve"> methods, unethical </w:t>
      </w:r>
    </w:p>
    <w:p w14:paraId="68C82A80" w14:textId="77777777" w:rsidR="00B0283B" w:rsidRPr="00B0283B" w:rsidRDefault="00B0283B" w:rsidP="00334E2B">
      <w:pPr>
        <w:pStyle w:val="NoteLevel2"/>
      </w:pPr>
      <w:r w:rsidRPr="00B0283B">
        <w:t>"</w:t>
      </w:r>
      <w:proofErr w:type="gramStart"/>
      <w:r w:rsidRPr="00B0283B">
        <w:t>parents</w:t>
      </w:r>
      <w:proofErr w:type="gramEnd"/>
      <w:r w:rsidRPr="00B0283B">
        <w:t xml:space="preserve"> who gain a child in adoption have a quite different perspective and experience of adoption than parents who lose a child"</w:t>
      </w:r>
    </w:p>
    <w:p w14:paraId="62134E75" w14:textId="77777777" w:rsidR="00B0283B" w:rsidRPr="00B0283B" w:rsidRDefault="00B0283B" w:rsidP="00334E2B">
      <w:pPr>
        <w:pStyle w:val="NoteLevel2"/>
      </w:pPr>
      <w:proofErr w:type="gramStart"/>
      <w:r w:rsidRPr="00B0283B">
        <w:t>adoption</w:t>
      </w:r>
      <w:proofErr w:type="gramEnd"/>
      <w:r w:rsidRPr="00B0283B">
        <w:t xml:space="preserve"> language</w:t>
      </w:r>
    </w:p>
    <w:p w14:paraId="19B5D62B" w14:textId="77777777" w:rsidR="00B0283B" w:rsidRPr="00B0283B" w:rsidRDefault="00B0283B" w:rsidP="00334E2B">
      <w:pPr>
        <w:pStyle w:val="NoteLevel3"/>
      </w:pPr>
      <w:r w:rsidRPr="00B0283B">
        <w:t>"</w:t>
      </w:r>
      <w:proofErr w:type="gramStart"/>
      <w:r w:rsidRPr="00B0283B">
        <w:t>language</w:t>
      </w:r>
      <w:proofErr w:type="gramEnd"/>
      <w:r w:rsidRPr="00B0283B">
        <w:t xml:space="preserve"> has power“</w:t>
      </w:r>
    </w:p>
    <w:p w14:paraId="6FE5E62B" w14:textId="77777777" w:rsidR="00B0283B" w:rsidRPr="00B0283B" w:rsidRDefault="00B0283B" w:rsidP="00334E2B">
      <w:pPr>
        <w:pStyle w:val="NoteLevel2"/>
      </w:pPr>
      <w:proofErr w:type="gramStart"/>
      <w:r w:rsidRPr="00B0283B">
        <w:t>birth</w:t>
      </w:r>
      <w:proofErr w:type="gramEnd"/>
      <w:r w:rsidRPr="00B0283B">
        <w:t xml:space="preserve"> of a child as a personal but also a political event</w:t>
      </w:r>
    </w:p>
    <w:p w14:paraId="61BBE273" w14:textId="77777777" w:rsidR="00B0283B" w:rsidRPr="00B0283B" w:rsidRDefault="00B0283B" w:rsidP="00334E2B">
      <w:pPr>
        <w:pStyle w:val="NoteLevel2"/>
      </w:pPr>
      <w:proofErr w:type="gramStart"/>
      <w:r w:rsidRPr="00B0283B">
        <w:t>abandonment</w:t>
      </w:r>
      <w:proofErr w:type="gramEnd"/>
      <w:r w:rsidRPr="00B0283B">
        <w:t xml:space="preserve"> of women used as a way of social control</w:t>
      </w:r>
    </w:p>
    <w:p w14:paraId="7FEB4617" w14:textId="77777777" w:rsidR="00B0283B" w:rsidRPr="00B0283B" w:rsidRDefault="00B0283B" w:rsidP="00334E2B">
      <w:pPr>
        <w:pStyle w:val="NoteLevel2"/>
      </w:pPr>
      <w:proofErr w:type="gramStart"/>
      <w:r w:rsidRPr="00B0283B">
        <w:t>always</w:t>
      </w:r>
      <w:proofErr w:type="gramEnd"/>
      <w:r w:rsidRPr="00B0283B">
        <w:t xml:space="preserve"> been about race, 90% of white women relinquished, whereas about 10% of Black women</w:t>
      </w:r>
    </w:p>
    <w:p w14:paraId="7FECEB45" w14:textId="77777777" w:rsidR="00B0283B" w:rsidRPr="00B0283B" w:rsidRDefault="00B0283B" w:rsidP="00334E2B">
      <w:pPr>
        <w:pStyle w:val="NoteLevel2"/>
      </w:pPr>
      <w:r w:rsidRPr="00B0283B">
        <w:t>What was the cultural script she found in her interviews?</w:t>
      </w:r>
    </w:p>
    <w:p w14:paraId="3F0AAD47" w14:textId="77777777" w:rsidR="00B0283B" w:rsidRPr="00B0283B" w:rsidRDefault="00B0283B" w:rsidP="00334E2B">
      <w:pPr>
        <w:pStyle w:val="NoteLevel2"/>
      </w:pPr>
      <w:r w:rsidRPr="00B0283B">
        <w:t xml:space="preserve">Did the women have choice?  Were they fully informed?  </w:t>
      </w:r>
    </w:p>
    <w:p w14:paraId="17A65656" w14:textId="77777777" w:rsidR="00B0283B" w:rsidRPr="00B0283B" w:rsidRDefault="00B0283B" w:rsidP="00B0283B">
      <w:pPr>
        <w:pStyle w:val="NoteLevel1"/>
      </w:pPr>
      <w:r w:rsidRPr="00B0283B">
        <w:t>What were some of the ramifications of relinquishment for the birth mothers?</w:t>
      </w:r>
    </w:p>
    <w:p w14:paraId="634AD70A" w14:textId="77777777" w:rsidR="00B0283B" w:rsidRPr="00B0283B" w:rsidRDefault="00B0283B" w:rsidP="00B0283B">
      <w:pPr>
        <w:pStyle w:val="NoteLevel1"/>
      </w:pPr>
      <w:r w:rsidRPr="00B0283B">
        <w:t>"Women were supposed to prove their love for their child by giving that child to strangers and never again seeking information about him or her"</w:t>
      </w:r>
    </w:p>
    <w:p w14:paraId="31FDA4F8" w14:textId="77777777" w:rsidR="00224B7E" w:rsidRDefault="00224B7E" w:rsidP="00B0283B">
      <w:pPr>
        <w:pStyle w:val="NoteLevel1"/>
        <w:sectPr w:rsidR="00224B7E" w:rsidSect="00B0283B">
          <w:headerReference w:type="first" r:id="rId15"/>
          <w:pgSz w:w="12240" w:h="15840"/>
          <w:pgMar w:top="1440" w:right="1440" w:bottom="1440" w:left="1440" w:header="708" w:footer="708" w:gutter="0"/>
          <w:cols w:space="708"/>
          <w:titlePg/>
          <w:docGrid w:type="lines" w:linePitch="360"/>
        </w:sectPr>
      </w:pPr>
    </w:p>
    <w:p w14:paraId="43368B74" w14:textId="77777777" w:rsidR="00224B7E" w:rsidRPr="00224B7E" w:rsidRDefault="00224B7E" w:rsidP="00224B7E">
      <w:pPr>
        <w:pStyle w:val="NoteLevel1"/>
        <w:rPr>
          <w:b/>
          <w:bCs/>
        </w:rPr>
      </w:pPr>
      <w:r w:rsidRPr="00224B7E">
        <w:t>SEXUALITY AND CHILDHOOD</w:t>
      </w:r>
    </w:p>
    <w:p w14:paraId="1E90C34D" w14:textId="77777777" w:rsidR="00224B7E" w:rsidRPr="00224B7E" w:rsidRDefault="00224B7E" w:rsidP="00224B7E">
      <w:pPr>
        <w:pStyle w:val="NoteLevel1"/>
        <w:rPr>
          <w:b/>
          <w:bCs/>
        </w:rPr>
      </w:pPr>
      <w:r w:rsidRPr="00224B7E">
        <w:t>March 19, 2014</w:t>
      </w:r>
    </w:p>
    <w:p w14:paraId="32A11280" w14:textId="77777777" w:rsidR="00224B7E" w:rsidRPr="00224B7E" w:rsidRDefault="00224B7E" w:rsidP="00224B7E">
      <w:pPr>
        <w:pStyle w:val="NoteLevel1"/>
        <w:rPr>
          <w:b/>
          <w:bCs/>
        </w:rPr>
      </w:pPr>
      <w:r w:rsidRPr="00224B7E">
        <w:t>SEXUALITY</w:t>
      </w:r>
    </w:p>
    <w:p w14:paraId="684F94CF" w14:textId="77777777" w:rsidR="00224B7E" w:rsidRPr="00224B7E" w:rsidRDefault="00224B7E" w:rsidP="00224B7E">
      <w:pPr>
        <w:pStyle w:val="NoteLevel2"/>
      </w:pPr>
      <w:proofErr w:type="gramStart"/>
      <w:r w:rsidRPr="00224B7E">
        <w:t>average</w:t>
      </w:r>
      <w:proofErr w:type="gramEnd"/>
      <w:r w:rsidRPr="00224B7E">
        <w:t xml:space="preserve"> age (both male and female) for first sexual experience is 16.5</w:t>
      </w:r>
    </w:p>
    <w:p w14:paraId="500CC102" w14:textId="77777777" w:rsidR="00224B7E" w:rsidRPr="00224B7E" w:rsidRDefault="00224B7E" w:rsidP="00224B7E">
      <w:pPr>
        <w:pStyle w:val="NoteLevel2"/>
      </w:pPr>
      <w:r w:rsidRPr="00224B7E">
        <w:t>43% of teens aged 15-19 report (2008) having had sexual intercourse at least once (down from 47% in 1996)</w:t>
      </w:r>
    </w:p>
    <w:p w14:paraId="14555494" w14:textId="77777777" w:rsidR="00224B7E" w:rsidRPr="00224B7E" w:rsidRDefault="00224B7E" w:rsidP="00224B7E">
      <w:pPr>
        <w:pStyle w:val="NoteLevel2"/>
      </w:pPr>
      <w:r w:rsidRPr="00224B7E">
        <w:t>8% first sexual experience before the age of 15</w:t>
      </w:r>
    </w:p>
    <w:p w14:paraId="289A65FE" w14:textId="77777777" w:rsidR="00224B7E" w:rsidRPr="00224B7E" w:rsidRDefault="00224B7E" w:rsidP="00224B7E">
      <w:pPr>
        <w:pStyle w:val="NoteLevel2"/>
      </w:pPr>
      <w:r w:rsidRPr="00224B7E">
        <w:t>Homosexuality and bi-sexuality, often cited number is 10% of the population, Statistics Canada survey (2008) found the number to be 1%</w:t>
      </w:r>
    </w:p>
    <w:p w14:paraId="46478BE7" w14:textId="77777777" w:rsidR="00224B7E" w:rsidRPr="00224B7E" w:rsidRDefault="00224B7E" w:rsidP="00224B7E">
      <w:pPr>
        <w:pStyle w:val="NoteLevel2"/>
      </w:pPr>
      <w:r w:rsidRPr="00224B7E">
        <w:t>How can we understand this discrepancy?</w:t>
      </w:r>
    </w:p>
    <w:p w14:paraId="41CEF376" w14:textId="77777777" w:rsidR="00224B7E" w:rsidRPr="00224B7E" w:rsidRDefault="00224B7E" w:rsidP="00224B7E">
      <w:pPr>
        <w:pStyle w:val="NoteLevel2"/>
      </w:pPr>
      <w:r w:rsidRPr="00224B7E">
        <w:t>Does is matter?</w:t>
      </w:r>
    </w:p>
    <w:p w14:paraId="3B5EC7D7" w14:textId="77777777" w:rsidR="00224B7E" w:rsidRPr="00224B7E" w:rsidRDefault="00224B7E" w:rsidP="00224B7E">
      <w:pPr>
        <w:pStyle w:val="NoteLevel2"/>
      </w:pPr>
      <w:r w:rsidRPr="00224B7E">
        <w:t>“The single, most influential barrier to same-sex dating, the threat posed by peers, can have severe repercussions” Adams</w:t>
      </w:r>
    </w:p>
    <w:p w14:paraId="3E255201" w14:textId="77777777" w:rsidR="00224B7E" w:rsidRPr="00224B7E" w:rsidRDefault="00224B7E" w:rsidP="00224B7E">
      <w:pPr>
        <w:pStyle w:val="NoteLevel2"/>
      </w:pPr>
      <w:r w:rsidRPr="00224B7E">
        <w:t>‘</w:t>
      </w:r>
      <w:proofErr w:type="gramStart"/>
      <w:r w:rsidRPr="00224B7E">
        <w:t>poverty</w:t>
      </w:r>
      <w:proofErr w:type="gramEnd"/>
      <w:r w:rsidRPr="00224B7E">
        <w:t xml:space="preserve"> of intimacy’ for gay youth</w:t>
      </w:r>
    </w:p>
    <w:p w14:paraId="38C7D478" w14:textId="77777777" w:rsidR="00224B7E" w:rsidRPr="00224B7E" w:rsidRDefault="00224B7E" w:rsidP="00224B7E">
      <w:pPr>
        <w:pStyle w:val="NoteLevel1"/>
        <w:rPr>
          <w:b/>
          <w:bCs/>
        </w:rPr>
      </w:pPr>
      <w:r w:rsidRPr="00224B7E">
        <w:t>LOOKING AT THE HISTORY OF SEXUALITY</w:t>
      </w:r>
    </w:p>
    <w:p w14:paraId="652ECCD8" w14:textId="77777777" w:rsidR="00224B7E" w:rsidRPr="00224B7E" w:rsidRDefault="00224B7E" w:rsidP="00224B7E">
      <w:pPr>
        <w:pStyle w:val="NoteLevel2"/>
      </w:pPr>
      <w:r w:rsidRPr="00224B7E">
        <w:t>Sexuality as a social construction</w:t>
      </w:r>
    </w:p>
    <w:p w14:paraId="4F755EB9" w14:textId="77777777" w:rsidR="00224B7E" w:rsidRPr="00224B7E" w:rsidRDefault="00224B7E" w:rsidP="00224B7E">
      <w:pPr>
        <w:pStyle w:val="NoteLevel2"/>
      </w:pPr>
      <w:r w:rsidRPr="00224B7E">
        <w:t>“The social reformers of the early twentieth century, influenced by eugenics and panics about the ‘degeneracy’ of the white race, believed that the strength of the nation rested on the morality of its citizens” (Foucault)</w:t>
      </w:r>
    </w:p>
    <w:p w14:paraId="64BFBA65" w14:textId="77777777" w:rsidR="00224B7E" w:rsidRPr="00224B7E" w:rsidRDefault="00224B7E" w:rsidP="00224B7E">
      <w:pPr>
        <w:pStyle w:val="NoteLevel2"/>
      </w:pPr>
      <w:r w:rsidRPr="00224B7E">
        <w:t>Children were seen as non-sexual (rooted in morality)</w:t>
      </w:r>
    </w:p>
    <w:p w14:paraId="2A5E90B4" w14:textId="77777777" w:rsidR="00224B7E" w:rsidRPr="00224B7E" w:rsidRDefault="00224B7E" w:rsidP="00224B7E">
      <w:pPr>
        <w:pStyle w:val="NoteLevel2"/>
      </w:pPr>
      <w:r w:rsidRPr="00224B7E">
        <w:t xml:space="preserve">Excused male </w:t>
      </w:r>
      <w:proofErr w:type="spellStart"/>
      <w:r w:rsidRPr="00224B7E">
        <w:t>behaviour</w:t>
      </w:r>
      <w:proofErr w:type="spellEnd"/>
      <w:r w:rsidRPr="00224B7E">
        <w:t xml:space="preserve"> (nature) whereas females were to defend their chastity (‘good’ girls=‘moral’ mothers)</w:t>
      </w:r>
    </w:p>
    <w:p w14:paraId="08E22555" w14:textId="77777777" w:rsidR="00224B7E" w:rsidRPr="00224B7E" w:rsidRDefault="00224B7E" w:rsidP="00224B7E">
      <w:pPr>
        <w:pStyle w:val="NoteLevel2"/>
      </w:pPr>
      <w:r w:rsidRPr="00224B7E">
        <w:t>Post WWII era rooted in celebration (even idealization) of the nuclear family</w:t>
      </w:r>
    </w:p>
    <w:p w14:paraId="66BEDC7B" w14:textId="77777777" w:rsidR="00224B7E" w:rsidRPr="00224B7E" w:rsidRDefault="00224B7E" w:rsidP="00224B7E">
      <w:pPr>
        <w:pStyle w:val="NoteLevel1"/>
        <w:rPr>
          <w:b/>
          <w:bCs/>
        </w:rPr>
      </w:pPr>
      <w:r w:rsidRPr="00224B7E">
        <w:t>RESULTS?</w:t>
      </w:r>
    </w:p>
    <w:p w14:paraId="431D5A23" w14:textId="77777777" w:rsidR="00224B7E" w:rsidRPr="00224B7E" w:rsidRDefault="00224B7E" w:rsidP="00224B7E">
      <w:pPr>
        <w:pStyle w:val="NoteLevel2"/>
      </w:pPr>
      <w:r w:rsidRPr="00224B7E">
        <w:t>Heterosexuality was primary (almost exclusive)</w:t>
      </w:r>
    </w:p>
    <w:p w14:paraId="5817C96E" w14:textId="77777777" w:rsidR="00224B7E" w:rsidRPr="00224B7E" w:rsidRDefault="00224B7E" w:rsidP="00224B7E">
      <w:pPr>
        <w:pStyle w:val="NoteLevel2"/>
      </w:pPr>
      <w:r w:rsidRPr="00224B7E">
        <w:t>Homophobia was rampant</w:t>
      </w:r>
    </w:p>
    <w:p w14:paraId="23975D33" w14:textId="77777777" w:rsidR="00224B7E" w:rsidRPr="00224B7E" w:rsidRDefault="00224B7E" w:rsidP="00224B7E">
      <w:pPr>
        <w:pStyle w:val="NoteLevel2"/>
      </w:pPr>
      <w:r w:rsidRPr="00224B7E">
        <w:t>But also rise of the ‘car culture’ due to the rise of the suburbs along with the rise of the ‘dating culture’</w:t>
      </w:r>
    </w:p>
    <w:p w14:paraId="00DF3803" w14:textId="77777777" w:rsidR="00224B7E" w:rsidRPr="00224B7E" w:rsidRDefault="00224B7E" w:rsidP="00224B7E">
      <w:pPr>
        <w:pStyle w:val="NoteLevel2"/>
      </w:pPr>
      <w:proofErr w:type="gramStart"/>
      <w:r w:rsidRPr="00224B7E">
        <w:t>redefinitions</w:t>
      </w:r>
      <w:proofErr w:type="gramEnd"/>
      <w:r w:rsidRPr="00224B7E">
        <w:t xml:space="preserve"> of the ‘good’ girl and the ‘bad’ girl?</w:t>
      </w:r>
    </w:p>
    <w:p w14:paraId="0E746D56" w14:textId="77777777" w:rsidR="00224B7E" w:rsidRPr="00224B7E" w:rsidRDefault="00224B7E" w:rsidP="00224B7E">
      <w:pPr>
        <w:pStyle w:val="NoteLevel2"/>
      </w:pPr>
      <w:r w:rsidRPr="00224B7E">
        <w:t>Lack of social acknowledgment of sexual assault</w:t>
      </w:r>
    </w:p>
    <w:p w14:paraId="23933019" w14:textId="77777777" w:rsidR="00224B7E" w:rsidRPr="00224B7E" w:rsidRDefault="00224B7E" w:rsidP="00224B7E">
      <w:pPr>
        <w:pStyle w:val="NoteLevel2"/>
      </w:pPr>
      <w:r w:rsidRPr="00224B7E">
        <w:t>Sexuality (meaning heterosexuality) was tied to ‘proper’ gender roles and experts were used to reinforce this notion</w:t>
      </w:r>
    </w:p>
    <w:p w14:paraId="60A8E25E" w14:textId="77777777" w:rsidR="00224B7E" w:rsidRPr="00224B7E" w:rsidRDefault="00224B7E" w:rsidP="00224B7E">
      <w:pPr>
        <w:pStyle w:val="NoteLevel2"/>
      </w:pPr>
      <w:r w:rsidRPr="00224B7E">
        <w:t>Linked to the rising ‘moral panic’ of homosexuality or bi-sexuality, especially for women</w:t>
      </w:r>
    </w:p>
    <w:p w14:paraId="4A0129F2" w14:textId="77777777" w:rsidR="00224B7E" w:rsidRPr="00224B7E" w:rsidRDefault="00224B7E" w:rsidP="00224B7E">
      <w:pPr>
        <w:pStyle w:val="NoteLevel1"/>
        <w:rPr>
          <w:b/>
          <w:bCs/>
        </w:rPr>
      </w:pPr>
      <w:r w:rsidRPr="00224B7E">
        <w:t>ASEXUALITY</w:t>
      </w:r>
    </w:p>
    <w:p w14:paraId="29B2F964" w14:textId="77777777" w:rsidR="00224B7E" w:rsidRPr="00224B7E" w:rsidRDefault="00224B7E" w:rsidP="00224B7E">
      <w:pPr>
        <w:pStyle w:val="NoteLevel2"/>
      </w:pPr>
      <w:r w:rsidRPr="00224B7E">
        <w:t>A fourth sexual orientation?</w:t>
      </w:r>
    </w:p>
    <w:p w14:paraId="521627F3" w14:textId="77777777" w:rsidR="00224B7E" w:rsidRPr="00224B7E" w:rsidRDefault="00224B7E" w:rsidP="00224B7E">
      <w:pPr>
        <w:pStyle w:val="NoteLevel2"/>
      </w:pPr>
      <w:r w:rsidRPr="00224B7E">
        <w:t>Lack of sexual attraction or interest in sexuality</w:t>
      </w:r>
    </w:p>
    <w:p w14:paraId="37077F14" w14:textId="77777777" w:rsidR="00224B7E" w:rsidRPr="00224B7E" w:rsidRDefault="00224B7E" w:rsidP="00224B7E">
      <w:pPr>
        <w:pStyle w:val="NoteLevel2"/>
      </w:pPr>
      <w:r w:rsidRPr="00224B7E">
        <w:t>Some estimates put numbers at 1% of adult population</w:t>
      </w:r>
    </w:p>
    <w:p w14:paraId="35A2E806" w14:textId="77777777" w:rsidR="00224B7E" w:rsidRPr="00224B7E" w:rsidRDefault="00224B7E" w:rsidP="00224B7E">
      <w:pPr>
        <w:pStyle w:val="NoteLevel2"/>
      </w:pPr>
      <w:r w:rsidRPr="00224B7E">
        <w:t>AVEN: Asexuality visibility and education network</w:t>
      </w:r>
    </w:p>
    <w:p w14:paraId="45AC0C24" w14:textId="77777777" w:rsidR="00224B7E" w:rsidRPr="00224B7E" w:rsidRDefault="00224B7E" w:rsidP="00224B7E">
      <w:pPr>
        <w:pStyle w:val="NoteLevel2"/>
      </w:pPr>
      <w:r w:rsidRPr="00224B7E">
        <w:t>http://www.asexuality.org/home/</w:t>
      </w:r>
    </w:p>
    <w:p w14:paraId="745A925F" w14:textId="77777777" w:rsidR="00224B7E" w:rsidRPr="00224B7E" w:rsidRDefault="00224B7E" w:rsidP="00224B7E">
      <w:pPr>
        <w:pStyle w:val="NoteLevel1"/>
        <w:rPr>
          <w:b/>
          <w:bCs/>
        </w:rPr>
      </w:pPr>
      <w:r w:rsidRPr="00224B7E">
        <w:t>QUEER THEORY</w:t>
      </w:r>
    </w:p>
    <w:p w14:paraId="51AE49C9" w14:textId="77777777" w:rsidR="00224B7E" w:rsidRPr="00224B7E" w:rsidRDefault="00224B7E" w:rsidP="00224B7E">
      <w:pPr>
        <w:pStyle w:val="NoteLevel2"/>
      </w:pPr>
      <w:r w:rsidRPr="00224B7E">
        <w:t>Named as an area of study in 1991</w:t>
      </w:r>
    </w:p>
    <w:p w14:paraId="265186DA" w14:textId="77777777" w:rsidR="00224B7E" w:rsidRPr="00224B7E" w:rsidRDefault="00224B7E" w:rsidP="00224B7E">
      <w:pPr>
        <w:pStyle w:val="NoteLevel2"/>
      </w:pPr>
      <w:r w:rsidRPr="00224B7E">
        <w:t>Queer theory looks at, and studies, and has a political critique of, anything that falls into normative and deviant categories, particularly sexual activities and identities.</w:t>
      </w:r>
    </w:p>
    <w:p w14:paraId="20AF2314" w14:textId="77777777" w:rsidR="00224B7E" w:rsidRPr="00224B7E" w:rsidRDefault="00224B7E" w:rsidP="00224B7E">
      <w:pPr>
        <w:pStyle w:val="NoteLevel2"/>
      </w:pPr>
      <w:r w:rsidRPr="00224B7E">
        <w:t>Where did it come from?</w:t>
      </w:r>
    </w:p>
    <w:p w14:paraId="79E16D7C" w14:textId="77777777" w:rsidR="00224B7E" w:rsidRPr="00224B7E" w:rsidRDefault="00224B7E" w:rsidP="00224B7E">
      <w:pPr>
        <w:pStyle w:val="NoteLevel2"/>
      </w:pPr>
      <w:r w:rsidRPr="00224B7E">
        <w:t>It grew out of gay/lesbian studies (mid-1980s)</w:t>
      </w:r>
    </w:p>
    <w:p w14:paraId="5832293A" w14:textId="77777777" w:rsidR="00224B7E" w:rsidRPr="00224B7E" w:rsidRDefault="00224B7E" w:rsidP="00224B7E">
      <w:pPr>
        <w:pStyle w:val="NoteLevel2"/>
      </w:pPr>
      <w:r w:rsidRPr="00224B7E">
        <w:t>Gay/lesbian studies, in turn, grew out of feminist studies and feminist theory</w:t>
      </w:r>
    </w:p>
    <w:p w14:paraId="17648797" w14:textId="77777777" w:rsidR="00224B7E" w:rsidRPr="00224B7E" w:rsidRDefault="00224B7E" w:rsidP="00224B7E">
      <w:pPr>
        <w:pStyle w:val="NoteLevel2"/>
      </w:pPr>
      <w:r w:rsidRPr="00224B7E">
        <w:t>Examining the word ‘queer’</w:t>
      </w:r>
    </w:p>
    <w:p w14:paraId="06B26674" w14:textId="77777777" w:rsidR="00224B7E" w:rsidRPr="00224B7E" w:rsidRDefault="00224B7E" w:rsidP="00224B7E">
      <w:pPr>
        <w:pStyle w:val="NoteLevel2"/>
      </w:pPr>
      <w:proofErr w:type="gramStart"/>
      <w:r w:rsidRPr="00224B7E">
        <w:t>sexuality</w:t>
      </w:r>
      <w:proofErr w:type="gramEnd"/>
      <w:r w:rsidRPr="00224B7E">
        <w:t xml:space="preserve"> as a complex array of social codes and forces, forms of individual activity and institutional power, which interact to shape the ideas of what is normative and what is deviant at any particular moment</w:t>
      </w:r>
    </w:p>
    <w:p w14:paraId="05112545" w14:textId="77777777" w:rsidR="00224B7E" w:rsidRPr="00224B7E" w:rsidRDefault="00224B7E" w:rsidP="00224B7E">
      <w:pPr>
        <w:pStyle w:val="NoteLevel2"/>
      </w:pPr>
      <w:proofErr w:type="gramStart"/>
      <w:r w:rsidRPr="00224B7E">
        <w:t>this</w:t>
      </w:r>
      <w:proofErr w:type="gramEnd"/>
      <w:r w:rsidRPr="00224B7E">
        <w:t xml:space="preserve"> then operates under the rubric of what is "natural," "essential“ or "biological”</w:t>
      </w:r>
    </w:p>
    <w:p w14:paraId="7DCF7339" w14:textId="77777777" w:rsidR="00224B7E" w:rsidRPr="00224B7E" w:rsidRDefault="00224B7E" w:rsidP="00224B7E">
      <w:pPr>
        <w:pStyle w:val="NoteLevel2"/>
      </w:pPr>
      <w:proofErr w:type="gramStart"/>
      <w:r w:rsidRPr="00224B7E">
        <w:t>move</w:t>
      </w:r>
      <w:proofErr w:type="gramEnd"/>
      <w:r w:rsidRPr="00224B7E">
        <w:t xml:space="preserve"> from sexual dichotomy (heterosexual/homosexual) to sexuality continuum</w:t>
      </w:r>
    </w:p>
    <w:p w14:paraId="1A844387" w14:textId="77777777" w:rsidR="00224B7E" w:rsidRPr="00224B7E" w:rsidRDefault="00224B7E" w:rsidP="00224B7E">
      <w:pPr>
        <w:pStyle w:val="NoteLevel2"/>
      </w:pPr>
      <w:proofErr w:type="gramStart"/>
      <w:r w:rsidRPr="00224B7E">
        <w:t>want</w:t>
      </w:r>
      <w:proofErr w:type="gramEnd"/>
      <w:r w:rsidRPr="00224B7E">
        <w:t xml:space="preserve"> to reject the essentialist categories of sexuality, move to a more complex understanding of sexuality</w:t>
      </w:r>
    </w:p>
    <w:p w14:paraId="5F1F4238" w14:textId="77777777" w:rsidR="00224B7E" w:rsidRPr="00224B7E" w:rsidRDefault="00224B7E" w:rsidP="00224B7E">
      <w:pPr>
        <w:pStyle w:val="NoteLevel1"/>
        <w:rPr>
          <w:b/>
          <w:bCs/>
        </w:rPr>
      </w:pPr>
      <w:r w:rsidRPr="00224B7E">
        <w:t>FROM KINSEY, 1940S</w:t>
      </w:r>
    </w:p>
    <w:p w14:paraId="4D3C56AE" w14:textId="77777777" w:rsidR="00224B7E" w:rsidRPr="00224B7E" w:rsidRDefault="00224B7E" w:rsidP="00224B7E">
      <w:pPr>
        <w:pStyle w:val="NoteLevel1"/>
      </w:pPr>
      <w:r w:rsidRPr="00224B7E">
        <w:t>Heterosexual-Homosexual Rating Scale Criteria</w:t>
      </w:r>
    </w:p>
    <w:p w14:paraId="1ED6201D" w14:textId="77777777" w:rsidR="00224B7E" w:rsidRPr="00224B7E" w:rsidRDefault="00224B7E" w:rsidP="00224B7E">
      <w:pPr>
        <w:pStyle w:val="NoteLevel1"/>
      </w:pPr>
      <w:r w:rsidRPr="00224B7E">
        <w:t>0- Exclusively heterosexual with no homosexual</w:t>
      </w:r>
    </w:p>
    <w:p w14:paraId="179AB647" w14:textId="77777777" w:rsidR="00224B7E" w:rsidRPr="00224B7E" w:rsidRDefault="00224B7E" w:rsidP="00224B7E">
      <w:pPr>
        <w:pStyle w:val="NoteLevel1"/>
      </w:pPr>
      <w:r w:rsidRPr="00224B7E">
        <w:t>1- Predominantly heterosexual, only incidentally homosexual</w:t>
      </w:r>
    </w:p>
    <w:p w14:paraId="254F8F0C" w14:textId="77777777" w:rsidR="00224B7E" w:rsidRPr="00224B7E" w:rsidRDefault="00224B7E" w:rsidP="00224B7E">
      <w:pPr>
        <w:pStyle w:val="NoteLevel1"/>
      </w:pPr>
      <w:r w:rsidRPr="00224B7E">
        <w:t>2- Predominantly heterosexual, but more than incidentally homosexual</w:t>
      </w:r>
    </w:p>
    <w:p w14:paraId="782F7D3F" w14:textId="77777777" w:rsidR="00224B7E" w:rsidRPr="00224B7E" w:rsidRDefault="00224B7E" w:rsidP="00224B7E">
      <w:pPr>
        <w:pStyle w:val="NoteLevel1"/>
      </w:pPr>
      <w:r w:rsidRPr="00224B7E">
        <w:t>3- Equally heterosexual and homosexual</w:t>
      </w:r>
    </w:p>
    <w:p w14:paraId="50E4DB70" w14:textId="77777777" w:rsidR="00224B7E" w:rsidRPr="00224B7E" w:rsidRDefault="00224B7E" w:rsidP="00224B7E">
      <w:pPr>
        <w:pStyle w:val="NoteLevel1"/>
      </w:pPr>
      <w:r w:rsidRPr="00224B7E">
        <w:t>4- Predominantly homosexual, but more than incidentally heterosexual</w:t>
      </w:r>
    </w:p>
    <w:p w14:paraId="76C333C5" w14:textId="77777777" w:rsidR="00224B7E" w:rsidRPr="00224B7E" w:rsidRDefault="00224B7E" w:rsidP="00224B7E">
      <w:pPr>
        <w:pStyle w:val="NoteLevel1"/>
      </w:pPr>
      <w:r w:rsidRPr="00224B7E">
        <w:t>5- Predominantly homosexual, only incidentally heterosexual</w:t>
      </w:r>
    </w:p>
    <w:p w14:paraId="39A615D6" w14:textId="77777777" w:rsidR="00224B7E" w:rsidRPr="00224B7E" w:rsidRDefault="00224B7E" w:rsidP="00224B7E">
      <w:pPr>
        <w:pStyle w:val="NoteLevel1"/>
      </w:pPr>
      <w:r w:rsidRPr="00224B7E">
        <w:t>6- Exclusively homosexual</w:t>
      </w:r>
    </w:p>
    <w:p w14:paraId="33A08397" w14:textId="77777777" w:rsidR="00224B7E" w:rsidRPr="00224B7E" w:rsidRDefault="00224B7E" w:rsidP="00224B7E">
      <w:pPr>
        <w:pStyle w:val="NoteLevel1"/>
        <w:rPr>
          <w:b/>
          <w:bCs/>
        </w:rPr>
      </w:pPr>
      <w:r w:rsidRPr="00224B7E">
        <w:t>HETEROSEXISM</w:t>
      </w:r>
    </w:p>
    <w:p w14:paraId="2FE51152" w14:textId="77777777" w:rsidR="00224B7E" w:rsidRPr="00224B7E" w:rsidRDefault="00224B7E" w:rsidP="00224B7E">
      <w:pPr>
        <w:pStyle w:val="NoteLevel2"/>
      </w:pPr>
      <w:r w:rsidRPr="00224B7E">
        <w:t>“Heterosexism refers to the institutionalization and privileging of particular forms of heterosexuality” (Adams, 1993: 37).</w:t>
      </w:r>
    </w:p>
    <w:p w14:paraId="01D64BFD" w14:textId="77777777" w:rsidR="00224B7E" w:rsidRPr="00224B7E" w:rsidRDefault="00224B7E" w:rsidP="00224B7E">
      <w:pPr>
        <w:pStyle w:val="NoteLevel2"/>
      </w:pPr>
      <w:proofErr w:type="gramStart"/>
      <w:r w:rsidRPr="00224B7E">
        <w:t>heterosexism</w:t>
      </w:r>
      <w:proofErr w:type="gramEnd"/>
      <w:r w:rsidRPr="00224B7E">
        <w:t xml:space="preserve"> is a new word designed to parallel other words such as racism and sexism</w:t>
      </w:r>
    </w:p>
    <w:p w14:paraId="152DCA2E" w14:textId="77777777" w:rsidR="00224B7E" w:rsidRPr="00224B7E" w:rsidRDefault="00224B7E" w:rsidP="00224B7E">
      <w:pPr>
        <w:pStyle w:val="NoteLevel2"/>
      </w:pPr>
      <w:proofErr w:type="gramStart"/>
      <w:r w:rsidRPr="00224B7E">
        <w:t>a</w:t>
      </w:r>
      <w:proofErr w:type="gramEnd"/>
      <w:r w:rsidRPr="00224B7E">
        <w:t xml:space="preserve"> system which marginalizes anyone who is not heterosexual</w:t>
      </w:r>
    </w:p>
    <w:p w14:paraId="18B21311" w14:textId="77777777" w:rsidR="00224B7E" w:rsidRPr="00224B7E" w:rsidRDefault="00224B7E" w:rsidP="00224B7E">
      <w:pPr>
        <w:pStyle w:val="NoteLevel2"/>
      </w:pPr>
      <w:proofErr w:type="gramStart"/>
      <w:r w:rsidRPr="00224B7E">
        <w:t>a</w:t>
      </w:r>
      <w:proofErr w:type="gramEnd"/>
      <w:r w:rsidRPr="00224B7E">
        <w:t xml:space="preserve"> cultural process to make heterosexuality ‘normal’ and homosexuality ‘deviant’</w:t>
      </w:r>
    </w:p>
    <w:p w14:paraId="0292412E" w14:textId="77777777" w:rsidR="00224B7E" w:rsidRPr="00224B7E" w:rsidRDefault="00224B7E" w:rsidP="00224B7E">
      <w:pPr>
        <w:pStyle w:val="NoteLevel2"/>
      </w:pPr>
      <w:proofErr w:type="gramStart"/>
      <w:r w:rsidRPr="00224B7E">
        <w:t>functions</w:t>
      </w:r>
      <w:proofErr w:type="gramEnd"/>
      <w:r w:rsidRPr="00224B7E">
        <w:t xml:space="preserve"> through ‘obligatory heterosexuality’ (Gayle Rubin), ‘compulsory heterosexuality’ (Adrienne Rich)</w:t>
      </w:r>
    </w:p>
    <w:p w14:paraId="3FDB388F" w14:textId="77777777" w:rsidR="00224B7E" w:rsidRPr="00224B7E" w:rsidRDefault="00224B7E" w:rsidP="00224B7E">
      <w:pPr>
        <w:pStyle w:val="NoteLevel2"/>
      </w:pPr>
      <w:proofErr w:type="gramStart"/>
      <w:r w:rsidRPr="00224B7E">
        <w:t>heterosexism</w:t>
      </w:r>
      <w:proofErr w:type="gramEnd"/>
      <w:r w:rsidRPr="00224B7E">
        <w:t xml:space="preserve"> versus homophobia</w:t>
      </w:r>
    </w:p>
    <w:p w14:paraId="58159E4A" w14:textId="77777777" w:rsidR="00224B7E" w:rsidRPr="00224B7E" w:rsidRDefault="00224B7E" w:rsidP="00224B7E">
      <w:pPr>
        <w:pStyle w:val="NoteLevel2"/>
      </w:pPr>
      <w:r w:rsidRPr="00224B7E">
        <w:t>“Homophobia refers to people’s fears of homosexuality; homophobia is a condition of individuals” (Adams, 1993: 37).</w:t>
      </w:r>
    </w:p>
    <w:p w14:paraId="506673A5" w14:textId="77777777" w:rsidR="00224B7E" w:rsidRPr="00224B7E" w:rsidRDefault="00224B7E" w:rsidP="00224B7E">
      <w:pPr>
        <w:pStyle w:val="NoteLevel1"/>
        <w:rPr>
          <w:b/>
          <w:bCs/>
        </w:rPr>
      </w:pPr>
      <w:r w:rsidRPr="00224B7E">
        <w:t>HETERONORMATIVITY</w:t>
      </w:r>
    </w:p>
    <w:p w14:paraId="056F56F7" w14:textId="77777777" w:rsidR="00224B7E" w:rsidRPr="00224B7E" w:rsidRDefault="00224B7E" w:rsidP="00224B7E">
      <w:pPr>
        <w:pStyle w:val="NoteLevel2"/>
      </w:pPr>
      <w:r w:rsidRPr="00224B7E">
        <w:t>Defined as a concept that reveals the expectations, demands, and constraints produced when heterosexuality is taken as normative within a society</w:t>
      </w:r>
    </w:p>
    <w:p w14:paraId="1B67E2ED" w14:textId="77777777" w:rsidR="00224B7E" w:rsidRPr="00224B7E" w:rsidRDefault="00224B7E" w:rsidP="00224B7E">
      <w:pPr>
        <w:pStyle w:val="NoteLevel2"/>
      </w:pPr>
      <w:r w:rsidRPr="00224B7E">
        <w:t>A pervasive and institutionalized ideological system that naturalizes heterosexuality as universal; it must continually reproduce itself to maintain power over other non-normative sexualities and ways of identity construction.</w:t>
      </w:r>
    </w:p>
    <w:p w14:paraId="7B79637A" w14:textId="77777777" w:rsidR="00224B7E" w:rsidRPr="00224B7E" w:rsidRDefault="00224B7E" w:rsidP="00224B7E">
      <w:pPr>
        <w:pStyle w:val="NoteLevel2"/>
      </w:pPr>
      <w:r w:rsidRPr="00224B7E">
        <w:t xml:space="preserve">What are examples of </w:t>
      </w:r>
      <w:proofErr w:type="spellStart"/>
      <w:r w:rsidRPr="00224B7E">
        <w:t>heteronormativity</w:t>
      </w:r>
      <w:proofErr w:type="spellEnd"/>
      <w:r w:rsidRPr="00224B7E">
        <w:t>?</w:t>
      </w:r>
    </w:p>
    <w:p w14:paraId="7AEA4729" w14:textId="77777777" w:rsidR="00224B7E" w:rsidRPr="00224B7E" w:rsidRDefault="00224B7E" w:rsidP="00224B7E">
      <w:pPr>
        <w:pStyle w:val="NoteLevel2"/>
      </w:pPr>
      <w:r w:rsidRPr="00224B7E">
        <w:t>‘</w:t>
      </w:r>
      <w:proofErr w:type="gramStart"/>
      <w:r w:rsidRPr="00224B7E">
        <w:t>dime</w:t>
      </w:r>
      <w:proofErr w:type="gramEnd"/>
      <w:r w:rsidRPr="00224B7E">
        <w:t xml:space="preserve"> store’ novels</w:t>
      </w:r>
    </w:p>
    <w:p w14:paraId="08B8FC3D" w14:textId="77777777" w:rsidR="00224B7E" w:rsidRPr="00224B7E" w:rsidRDefault="00224B7E" w:rsidP="00224B7E">
      <w:pPr>
        <w:pStyle w:val="NoteLevel2"/>
      </w:pPr>
      <w:proofErr w:type="gramStart"/>
      <w:r w:rsidRPr="00224B7E">
        <w:t>rise</w:t>
      </w:r>
      <w:proofErr w:type="gramEnd"/>
      <w:r w:rsidRPr="00224B7E">
        <w:t xml:space="preserve"> in popularity in the 1950s</w:t>
      </w:r>
    </w:p>
    <w:p w14:paraId="3BB16BE1" w14:textId="77777777" w:rsidR="00224B7E" w:rsidRPr="00224B7E" w:rsidRDefault="00224B7E" w:rsidP="00224B7E">
      <w:pPr>
        <w:pStyle w:val="NoteLevel2"/>
      </w:pPr>
      <w:proofErr w:type="gramStart"/>
      <w:r w:rsidRPr="00224B7E">
        <w:t>often</w:t>
      </w:r>
      <w:proofErr w:type="gramEnd"/>
      <w:r w:rsidRPr="00224B7E">
        <w:t xml:space="preserve"> had a moral message in them, even though they were very sexual in content</w:t>
      </w:r>
    </w:p>
    <w:p w14:paraId="208467AA" w14:textId="77777777" w:rsidR="00224B7E" w:rsidRPr="00224B7E" w:rsidRDefault="00224B7E" w:rsidP="00224B7E">
      <w:pPr>
        <w:pStyle w:val="NoteLevel2"/>
      </w:pPr>
      <w:proofErr w:type="gramStart"/>
      <w:r w:rsidRPr="00224B7E">
        <w:t>characters</w:t>
      </w:r>
      <w:proofErr w:type="gramEnd"/>
      <w:r w:rsidRPr="00224B7E">
        <w:t xml:space="preserve"> usually ended up going straight, committing suicide, becoming an alcoholic</w:t>
      </w:r>
    </w:p>
    <w:p w14:paraId="12899ED5" w14:textId="77777777" w:rsidR="00224B7E" w:rsidRPr="00224B7E" w:rsidRDefault="00224B7E" w:rsidP="00224B7E">
      <w:pPr>
        <w:pStyle w:val="NoteLevel1"/>
        <w:rPr>
          <w:b/>
          <w:bCs/>
        </w:rPr>
      </w:pPr>
      <w:r w:rsidRPr="00224B7E">
        <w:t>RISE OF LESBIAN PULP FICTION</w:t>
      </w:r>
    </w:p>
    <w:p w14:paraId="449EFC17" w14:textId="77777777" w:rsidR="00224B7E" w:rsidRPr="00224B7E" w:rsidRDefault="00224B7E" w:rsidP="00224B7E">
      <w:pPr>
        <w:pStyle w:val="NoteLevel1"/>
        <w:rPr>
          <w:b/>
          <w:bCs/>
        </w:rPr>
      </w:pPr>
      <w:r w:rsidRPr="00224B7E">
        <w:t>COVERS</w:t>
      </w:r>
    </w:p>
    <w:p w14:paraId="2239C65D" w14:textId="77777777" w:rsidR="00224B7E" w:rsidRPr="00224B7E" w:rsidRDefault="00224B7E" w:rsidP="00224B7E">
      <w:pPr>
        <w:pStyle w:val="NoteLevel1"/>
        <w:rPr>
          <w:b/>
          <w:bCs/>
        </w:rPr>
      </w:pPr>
      <w:r w:rsidRPr="00224B7E">
        <w:t>  "SAVING THE CHILDREN: (QUEER) YOUTH SEXUALITY AND THE AGE OF CONSENT IN CANADA" HUNT</w:t>
      </w:r>
    </w:p>
    <w:p w14:paraId="1D7BA69E" w14:textId="77777777" w:rsidR="00224B7E" w:rsidRPr="00224B7E" w:rsidRDefault="00224B7E" w:rsidP="00224B7E">
      <w:pPr>
        <w:pStyle w:val="NoteLevel2"/>
      </w:pPr>
      <w:r w:rsidRPr="00224B7E">
        <w:t>2008 the age of consent was raised from 14 to 16</w:t>
      </w:r>
    </w:p>
    <w:p w14:paraId="2BB3C428" w14:textId="77777777" w:rsidR="00224B7E" w:rsidRPr="00224B7E" w:rsidRDefault="00224B7E" w:rsidP="00224B7E">
      <w:pPr>
        <w:pStyle w:val="NoteLevel2"/>
      </w:pPr>
      <w:r w:rsidRPr="00224B7E">
        <w:t>"</w:t>
      </w:r>
      <w:proofErr w:type="gramStart"/>
      <w:r w:rsidRPr="00224B7E">
        <w:t>a</w:t>
      </w:r>
      <w:proofErr w:type="gramEnd"/>
      <w:r w:rsidRPr="00224B7E">
        <w:t xml:space="preserve"> strong protectionist discourse has shaped the trajectory of age-of-consent legislation in Canada" (p.16)</w:t>
      </w:r>
    </w:p>
    <w:p w14:paraId="2A78F452" w14:textId="77777777" w:rsidR="00224B7E" w:rsidRPr="00224B7E" w:rsidRDefault="00224B7E" w:rsidP="00224B7E">
      <w:pPr>
        <w:pStyle w:val="NoteLevel2"/>
      </w:pPr>
      <w:proofErr w:type="gramStart"/>
      <w:r w:rsidRPr="00224B7E">
        <w:t>linked</w:t>
      </w:r>
      <w:proofErr w:type="gramEnd"/>
      <w:r w:rsidRPr="00224B7E">
        <w:t xml:space="preserve"> to age of protection (age of consent versus age of protection)</w:t>
      </w:r>
    </w:p>
    <w:p w14:paraId="7D41B3B2" w14:textId="77777777" w:rsidR="00224B7E" w:rsidRPr="00224B7E" w:rsidRDefault="00224B7E" w:rsidP="00224B7E">
      <w:pPr>
        <w:pStyle w:val="NoteLevel2"/>
      </w:pPr>
      <w:r w:rsidRPr="00224B7E">
        <w:t>"</w:t>
      </w:r>
      <w:proofErr w:type="gramStart"/>
      <w:r w:rsidRPr="00224B7E">
        <w:t>heterosexual</w:t>
      </w:r>
      <w:proofErr w:type="gramEnd"/>
      <w:r w:rsidRPr="00224B7E">
        <w:t xml:space="preserve"> hegemony is (re)produced and maintained by legislative changes" (p.16)</w:t>
      </w:r>
    </w:p>
    <w:p w14:paraId="5C979F8F" w14:textId="77777777" w:rsidR="00224B7E" w:rsidRPr="00224B7E" w:rsidRDefault="00224B7E" w:rsidP="00224B7E">
      <w:pPr>
        <w:pStyle w:val="NoteLevel2"/>
      </w:pPr>
      <w:proofErr w:type="gramStart"/>
      <w:r w:rsidRPr="00224B7E">
        <w:t>part</w:t>
      </w:r>
      <w:proofErr w:type="gramEnd"/>
      <w:r w:rsidRPr="00224B7E">
        <w:t xml:space="preserve"> of the paternalistic view of youth sexuality</w:t>
      </w:r>
    </w:p>
    <w:p w14:paraId="3FD1205E" w14:textId="77777777" w:rsidR="00224B7E" w:rsidRPr="00224B7E" w:rsidRDefault="00224B7E" w:rsidP="00224B7E">
      <w:pPr>
        <w:pStyle w:val="NoteLevel2"/>
      </w:pPr>
      <w:r w:rsidRPr="00224B7E">
        <w:t>Who and what is being protected?</w:t>
      </w:r>
    </w:p>
    <w:p w14:paraId="54D393CF" w14:textId="77777777" w:rsidR="00224B7E" w:rsidRPr="00224B7E" w:rsidRDefault="00224B7E" w:rsidP="00224B7E">
      <w:pPr>
        <w:pStyle w:val="NoteLevel2"/>
      </w:pPr>
      <w:proofErr w:type="gramStart"/>
      <w:r w:rsidRPr="00224B7E">
        <w:t>he</w:t>
      </w:r>
      <w:proofErr w:type="gramEnd"/>
      <w:r w:rsidRPr="00224B7E">
        <w:t xml:space="preserve"> discusses the notion of age of consent</w:t>
      </w:r>
    </w:p>
    <w:p w14:paraId="53DA47FC" w14:textId="77777777" w:rsidR="00224B7E" w:rsidRPr="00224B7E" w:rsidRDefault="00224B7E" w:rsidP="00224B7E">
      <w:pPr>
        <w:pStyle w:val="NoteLevel2"/>
      </w:pPr>
      <w:proofErr w:type="gramStart"/>
      <w:r w:rsidRPr="00224B7E">
        <w:t>based</w:t>
      </w:r>
      <w:proofErr w:type="gramEnd"/>
      <w:r w:rsidRPr="00224B7E">
        <w:t xml:space="preserve"> on the belief "legal minors cannot fully understand the repercussions of engaging in sexual activities and thus are incapable of offering informed consent in regard to this activity" (p.16)</w:t>
      </w:r>
    </w:p>
    <w:p w14:paraId="78087BF0" w14:textId="77777777" w:rsidR="00224B7E" w:rsidRPr="00224B7E" w:rsidRDefault="00224B7E" w:rsidP="00224B7E">
      <w:pPr>
        <w:pStyle w:val="NoteLevel2"/>
      </w:pPr>
      <w:proofErr w:type="gramStart"/>
      <w:r w:rsidRPr="00224B7E">
        <w:t>linked</w:t>
      </w:r>
      <w:proofErr w:type="gramEnd"/>
      <w:r w:rsidRPr="00224B7E">
        <w:t xml:space="preserve"> to Gramsci's notion of hegemony</w:t>
      </w:r>
    </w:p>
    <w:p w14:paraId="7887ADE1" w14:textId="77777777" w:rsidR="00224B7E" w:rsidRPr="00224B7E" w:rsidRDefault="00224B7E" w:rsidP="00224B7E">
      <w:pPr>
        <w:pStyle w:val="NoteLevel2"/>
      </w:pPr>
      <w:r w:rsidRPr="00224B7E">
        <w:t>Kinsman links this to sexuality and discusses 'heterosexual hegemony‘ and Butler’s notion of performativity of gender (and sexual) identity</w:t>
      </w:r>
    </w:p>
    <w:p w14:paraId="08268F25" w14:textId="77777777" w:rsidR="00224B7E" w:rsidRPr="00224B7E" w:rsidRDefault="00224B7E" w:rsidP="00224B7E">
      <w:pPr>
        <w:pStyle w:val="NoteLevel2"/>
      </w:pPr>
      <w:proofErr w:type="gramStart"/>
      <w:r w:rsidRPr="00224B7E">
        <w:t>medical</w:t>
      </w:r>
      <w:proofErr w:type="gramEnd"/>
      <w:r w:rsidRPr="00224B7E">
        <w:t xml:space="preserve"> and mental health professionals invented the notion of queer youth in the 1970s, making them into a problematic population in need of intervention</w:t>
      </w:r>
    </w:p>
    <w:p w14:paraId="4A4E4267" w14:textId="77777777" w:rsidR="00224B7E" w:rsidRPr="00224B7E" w:rsidRDefault="00224B7E" w:rsidP="00224B7E">
      <w:pPr>
        <w:pStyle w:val="NoteLevel2"/>
      </w:pPr>
      <w:proofErr w:type="gramStart"/>
      <w:r w:rsidRPr="00224B7E">
        <w:t>the</w:t>
      </w:r>
      <w:proofErr w:type="gramEnd"/>
      <w:r w:rsidRPr="00224B7E">
        <w:t xml:space="preserve"> history of age of consent laws were gendered</w:t>
      </w:r>
    </w:p>
    <w:p w14:paraId="37563998" w14:textId="77777777" w:rsidR="00224B7E" w:rsidRPr="00224B7E" w:rsidRDefault="00224B7E" w:rsidP="00224B7E">
      <w:pPr>
        <w:pStyle w:val="NoteLevel2"/>
      </w:pPr>
      <w:proofErr w:type="gramStart"/>
      <w:r w:rsidRPr="00224B7E">
        <w:t>not</w:t>
      </w:r>
      <w:proofErr w:type="gramEnd"/>
      <w:r w:rsidRPr="00224B7E">
        <w:t xml:space="preserve"> until 1988 do the age of consent laws become gender neutral</w:t>
      </w:r>
    </w:p>
    <w:p w14:paraId="01EC3D56" w14:textId="77777777" w:rsidR="00224B7E" w:rsidRPr="00224B7E" w:rsidRDefault="00224B7E" w:rsidP="00224B7E">
      <w:pPr>
        <w:pStyle w:val="NoteLevel2"/>
      </w:pPr>
      <w:proofErr w:type="gramStart"/>
      <w:r w:rsidRPr="00224B7E">
        <w:t>decriminalization</w:t>
      </w:r>
      <w:proofErr w:type="gramEnd"/>
      <w:r w:rsidRPr="00224B7E">
        <w:t xml:space="preserve"> of homosexuality starts in earnest in 1969</w:t>
      </w:r>
    </w:p>
    <w:p w14:paraId="5EF9B9CC" w14:textId="77777777" w:rsidR="00224B7E" w:rsidRPr="00224B7E" w:rsidRDefault="00224B7E" w:rsidP="00224B7E">
      <w:pPr>
        <w:pStyle w:val="NoteLevel2"/>
      </w:pPr>
      <w:proofErr w:type="gramStart"/>
      <w:r w:rsidRPr="00224B7E">
        <w:t>not</w:t>
      </w:r>
      <w:proofErr w:type="gramEnd"/>
      <w:r w:rsidRPr="00224B7E">
        <w:t xml:space="preserve"> until 1988 do we change age of consent for young gay males to 18</w:t>
      </w:r>
    </w:p>
    <w:p w14:paraId="2D59B1BC" w14:textId="77777777" w:rsidR="00224B7E" w:rsidRPr="00224B7E" w:rsidRDefault="00224B7E" w:rsidP="00224B7E">
      <w:pPr>
        <w:pStyle w:val="NoteLevel2"/>
      </w:pPr>
      <w:proofErr w:type="gramStart"/>
      <w:r w:rsidRPr="00224B7E">
        <w:t>rooted</w:t>
      </w:r>
      <w:proofErr w:type="gramEnd"/>
      <w:r w:rsidRPr="00224B7E">
        <w:t xml:space="preserve"> in the notion of protectionism versus equality</w:t>
      </w:r>
    </w:p>
    <w:p w14:paraId="650455FB" w14:textId="77777777" w:rsidR="00224B7E" w:rsidRPr="00224B7E" w:rsidRDefault="00224B7E" w:rsidP="00224B7E">
      <w:pPr>
        <w:pStyle w:val="NoteLevel2"/>
      </w:pPr>
      <w:r w:rsidRPr="00224B7E">
        <w:t>"</w:t>
      </w:r>
      <w:proofErr w:type="gramStart"/>
      <w:r w:rsidRPr="00224B7E">
        <w:t>rather</w:t>
      </w:r>
      <w:proofErr w:type="gramEnd"/>
      <w:r w:rsidRPr="00224B7E">
        <w:t xml:space="preserve"> than criminalizing a state of being or an identity, they criminalize an act" (p.26)</w:t>
      </w:r>
    </w:p>
    <w:p w14:paraId="72637278" w14:textId="77777777" w:rsidR="00224B7E" w:rsidRPr="00224B7E" w:rsidRDefault="00224B7E" w:rsidP="00224B7E">
      <w:pPr>
        <w:pStyle w:val="NoteLevel2"/>
      </w:pPr>
      <w:r w:rsidRPr="00224B7E">
        <w:t>3 social problems linked to sexuality: prostitution, obscenity, and sexual offences against children</w:t>
      </w:r>
    </w:p>
    <w:p w14:paraId="6C2B6232" w14:textId="77777777" w:rsidR="00224B7E" w:rsidRPr="00224B7E" w:rsidRDefault="00224B7E" w:rsidP="00224B7E">
      <w:pPr>
        <w:pStyle w:val="NoteLevel2"/>
      </w:pPr>
      <w:r w:rsidRPr="00224B7E">
        <w:t>"I am not arguing that child pornography categorically involves no harm to children; rather I am underscoring how the child pornography provisions of the Criminal Code ... define all those under 18 years of age as children and, furthermore, as under constant threat of sexual exploitation" (p.23).</w:t>
      </w:r>
    </w:p>
    <w:p w14:paraId="57631B10" w14:textId="77777777" w:rsidR="00224B7E" w:rsidRPr="00224B7E" w:rsidRDefault="00224B7E" w:rsidP="00224B7E">
      <w:pPr>
        <w:pStyle w:val="NoteLevel2"/>
      </w:pPr>
      <w:r w:rsidRPr="00224B7E">
        <w:t>What about agency?</w:t>
      </w:r>
    </w:p>
    <w:p w14:paraId="10121B3E" w14:textId="77777777" w:rsidR="00224B7E" w:rsidRPr="00224B7E" w:rsidRDefault="00224B7E" w:rsidP="00224B7E">
      <w:pPr>
        <w:pStyle w:val="NoteLevel1"/>
        <w:rPr>
          <w:b/>
          <w:bCs/>
        </w:rPr>
      </w:pPr>
      <w:r w:rsidRPr="00224B7E">
        <w:t>"SEXUALITY, YOUTH AND THE PERILS OF ENDANGERED INNOCENCE: HOW HISTORY CAN HELP US TO GET PAST THE PANIC" EGAN AND HAWKES</w:t>
      </w:r>
    </w:p>
    <w:p w14:paraId="21ABD89E" w14:textId="77777777" w:rsidR="00224B7E" w:rsidRPr="00224B7E" w:rsidRDefault="00224B7E" w:rsidP="00224B7E">
      <w:pPr>
        <w:pStyle w:val="NoteLevel2"/>
      </w:pPr>
      <w:proofErr w:type="gramStart"/>
      <w:r w:rsidRPr="00224B7E">
        <w:t>questioning</w:t>
      </w:r>
      <w:proofErr w:type="gramEnd"/>
      <w:r w:rsidRPr="00224B7E">
        <w:t xml:space="preserve"> how the </w:t>
      </w:r>
      <w:proofErr w:type="spellStart"/>
      <w:r w:rsidRPr="00224B7E">
        <w:t>sexualization</w:t>
      </w:r>
      <w:proofErr w:type="spellEnd"/>
      <w:r w:rsidRPr="00224B7E">
        <w:t xml:space="preserve"> of young girls is made into a social problem</w:t>
      </w:r>
    </w:p>
    <w:p w14:paraId="58A1D6A0" w14:textId="77777777" w:rsidR="00224B7E" w:rsidRPr="00224B7E" w:rsidRDefault="00224B7E" w:rsidP="00224B7E">
      <w:pPr>
        <w:pStyle w:val="NoteLevel2"/>
      </w:pPr>
      <w:proofErr w:type="gramStart"/>
      <w:r w:rsidRPr="00224B7E">
        <w:t>somehow</w:t>
      </w:r>
      <w:proofErr w:type="gramEnd"/>
      <w:r w:rsidRPr="00224B7E">
        <w:t xml:space="preserve"> </w:t>
      </w:r>
      <w:proofErr w:type="spellStart"/>
      <w:r w:rsidRPr="00224B7E">
        <w:t>sexualization</w:t>
      </w:r>
      <w:proofErr w:type="spellEnd"/>
      <w:r w:rsidRPr="00224B7E">
        <w:t xml:space="preserve"> itself is constructed as problematic (pathological outcomes)</w:t>
      </w:r>
    </w:p>
    <w:p w14:paraId="53B39EED" w14:textId="77777777" w:rsidR="00224B7E" w:rsidRPr="00224B7E" w:rsidRDefault="00224B7E" w:rsidP="00224B7E">
      <w:pPr>
        <w:pStyle w:val="NoteLevel2"/>
      </w:pPr>
      <w:proofErr w:type="gramStart"/>
      <w:r w:rsidRPr="00224B7E">
        <w:t>girls</w:t>
      </w:r>
      <w:proofErr w:type="gramEnd"/>
      <w:r w:rsidRPr="00224B7E">
        <w:t xml:space="preserve"> are not making an informed choice, setting themselves up to be victims to older men (intergenerational sex and commoditized sex)</w:t>
      </w:r>
    </w:p>
    <w:p w14:paraId="36A224D3" w14:textId="0B6C5EC4" w:rsidR="009E67EE" w:rsidRPr="009E67EE" w:rsidRDefault="00224B7E" w:rsidP="009E67EE">
      <w:pPr>
        <w:pStyle w:val="NoteLevel2"/>
      </w:pPr>
      <w:proofErr w:type="gramStart"/>
      <w:r w:rsidRPr="00224B7E">
        <w:t>this</w:t>
      </w:r>
      <w:proofErr w:type="gramEnd"/>
      <w:r w:rsidRPr="00224B7E">
        <w:t xml:space="preserve"> </w:t>
      </w:r>
      <w:proofErr w:type="spellStart"/>
      <w:r w:rsidRPr="00224B7E">
        <w:t>sexualization</w:t>
      </w:r>
      <w:proofErr w:type="spellEnd"/>
      <w:r w:rsidRPr="00224B7E">
        <w:t xml:space="preserve"> occurs in 3 domains (social, interpersonal, and the psyche)</w:t>
      </w:r>
      <w:r w:rsidR="009E67EE" w:rsidRPr="009E67EE">
        <w:t xml:space="preserve"> </w:t>
      </w:r>
    </w:p>
    <w:p w14:paraId="056B9629" w14:textId="77777777" w:rsidR="009E67EE" w:rsidRPr="009E67EE" w:rsidRDefault="009E67EE" w:rsidP="009E67EE">
      <w:pPr>
        <w:pStyle w:val="NoteLevel2"/>
      </w:pPr>
      <w:r w:rsidRPr="009E67EE">
        <w:t> </w:t>
      </w:r>
      <w:proofErr w:type="gramStart"/>
      <w:r w:rsidRPr="009E67EE">
        <w:t>linked</w:t>
      </w:r>
      <w:proofErr w:type="gramEnd"/>
      <w:r w:rsidRPr="009E67EE">
        <w:t xml:space="preserve"> to post-colonial literature and the ‘</w:t>
      </w:r>
      <w:proofErr w:type="spellStart"/>
      <w:r w:rsidRPr="009E67EE">
        <w:t>othering</w:t>
      </w:r>
      <w:proofErr w:type="spellEnd"/>
      <w:r w:rsidRPr="009E67EE">
        <w:t xml:space="preserve">’ of women of </w:t>
      </w:r>
      <w:proofErr w:type="spellStart"/>
      <w:r w:rsidRPr="009E67EE">
        <w:t>colour</w:t>
      </w:r>
      <w:proofErr w:type="spellEnd"/>
    </w:p>
    <w:p w14:paraId="2CE4CC08" w14:textId="77777777" w:rsidR="00224B7E" w:rsidRPr="00224B7E" w:rsidRDefault="00224B7E" w:rsidP="00224B7E">
      <w:pPr>
        <w:pStyle w:val="NoteLevel2"/>
      </w:pPr>
    </w:p>
    <w:p w14:paraId="607411E4" w14:textId="77777777" w:rsidR="00224B7E" w:rsidRPr="00224B7E" w:rsidRDefault="00224B7E" w:rsidP="00224B7E">
      <w:pPr>
        <w:pStyle w:val="NoteLevel2"/>
      </w:pPr>
      <w:r w:rsidRPr="00224B7E">
        <w:t>"</w:t>
      </w:r>
      <w:proofErr w:type="spellStart"/>
      <w:proofErr w:type="gramStart"/>
      <w:r w:rsidRPr="00224B7E">
        <w:t>sexualization</w:t>
      </w:r>
      <w:proofErr w:type="spellEnd"/>
      <w:proofErr w:type="gramEnd"/>
      <w:r w:rsidRPr="00224B7E">
        <w:t xml:space="preserve"> narratives rely upon and reproduce dominant fantasies of middle-class childhood and its </w:t>
      </w:r>
      <w:proofErr w:type="spellStart"/>
      <w:r w:rsidRPr="00224B7E">
        <w:t>heteronormative</w:t>
      </w:r>
      <w:proofErr w:type="spellEnd"/>
      <w:r w:rsidRPr="00224B7E">
        <w:t xml:space="preserve"> presumptions" (p.271)</w:t>
      </w:r>
    </w:p>
    <w:p w14:paraId="5FDF4080" w14:textId="77777777" w:rsidR="00224B7E" w:rsidRPr="00224B7E" w:rsidRDefault="00224B7E" w:rsidP="00224B7E">
      <w:pPr>
        <w:pStyle w:val="NoteLevel2"/>
      </w:pPr>
      <w:proofErr w:type="gramStart"/>
      <w:r w:rsidRPr="00224B7E">
        <w:t>they</w:t>
      </w:r>
      <w:proofErr w:type="gramEnd"/>
      <w:r w:rsidRPr="00224B7E">
        <w:t xml:space="preserve"> link the Social Purity movement from 1850-1905 to our current understandings of young female sexuality</w:t>
      </w:r>
    </w:p>
    <w:p w14:paraId="12BA6531" w14:textId="77777777" w:rsidR="00224B7E" w:rsidRPr="00224B7E" w:rsidRDefault="00224B7E" w:rsidP="00224B7E">
      <w:pPr>
        <w:pStyle w:val="NoteLevel2"/>
      </w:pPr>
      <w:r w:rsidRPr="00224B7E">
        <w:t xml:space="preserve">"... </w:t>
      </w:r>
      <w:proofErr w:type="gramStart"/>
      <w:r w:rsidRPr="00224B7E">
        <w:t>the</w:t>
      </w:r>
      <w:proofErr w:type="gramEnd"/>
      <w:r w:rsidRPr="00224B7E">
        <w:t xml:space="preserve"> current discourse on </w:t>
      </w:r>
      <w:proofErr w:type="spellStart"/>
      <w:r w:rsidRPr="00224B7E">
        <w:t>sexualization</w:t>
      </w:r>
      <w:proofErr w:type="spellEnd"/>
      <w:r w:rsidRPr="00224B7E">
        <w:t xml:space="preserve"> draws on and reproduces many of the same deeply problematic assumptions regarding the child and its sexuality as purity advocates did over a century ago" (p.271).</w:t>
      </w:r>
    </w:p>
    <w:p w14:paraId="13C8B17D" w14:textId="77777777" w:rsidR="00224B7E" w:rsidRPr="00224B7E" w:rsidRDefault="00224B7E" w:rsidP="00224B7E">
      <w:pPr>
        <w:pStyle w:val="NoteLevel2"/>
      </w:pPr>
      <w:r w:rsidRPr="00224B7E">
        <w:t>What was the Social Purity movement?</w:t>
      </w:r>
    </w:p>
    <w:p w14:paraId="154DD417" w14:textId="77777777" w:rsidR="00224B7E" w:rsidRPr="00224B7E" w:rsidRDefault="00224B7E" w:rsidP="00224B7E">
      <w:pPr>
        <w:pStyle w:val="NoteLevel2"/>
      </w:pPr>
      <w:r w:rsidRPr="00224B7E">
        <w:t>How does this link to current discussions on childhood sexuality?</w:t>
      </w:r>
    </w:p>
    <w:p w14:paraId="65CE3B5D" w14:textId="77777777" w:rsidR="00224B7E" w:rsidRPr="00224B7E" w:rsidRDefault="00224B7E" w:rsidP="00224B7E">
      <w:pPr>
        <w:pStyle w:val="NoteLevel2"/>
      </w:pPr>
      <w:r w:rsidRPr="00224B7E">
        <w:t>Rise of the anti-</w:t>
      </w:r>
      <w:proofErr w:type="spellStart"/>
      <w:r w:rsidRPr="00224B7E">
        <w:t>sexualization</w:t>
      </w:r>
      <w:proofErr w:type="spellEnd"/>
      <w:r w:rsidRPr="00224B7E">
        <w:t xml:space="preserve"> advocates</w:t>
      </w:r>
    </w:p>
    <w:p w14:paraId="33C843CA" w14:textId="77777777" w:rsidR="00224B7E" w:rsidRPr="00224B7E" w:rsidRDefault="00224B7E" w:rsidP="00224B7E">
      <w:pPr>
        <w:pStyle w:val="NoteLevel2"/>
      </w:pPr>
      <w:r w:rsidRPr="00224B7E">
        <w:t xml:space="preserve">"The discourse of </w:t>
      </w:r>
      <w:proofErr w:type="spellStart"/>
      <w:r w:rsidRPr="00224B7E">
        <w:t>sexualization</w:t>
      </w:r>
      <w:proofErr w:type="spellEnd"/>
      <w:r w:rsidRPr="00224B7E">
        <w:t xml:space="preserve"> relies upon an antagonist in order to resolve their contradictory logic- the 'white trash' sexually loose </w:t>
      </w:r>
      <w:proofErr w:type="spellStart"/>
      <w:r w:rsidRPr="00224B7E">
        <w:t>tweenager</w:t>
      </w:r>
      <w:proofErr w:type="spellEnd"/>
      <w:r w:rsidRPr="00224B7E">
        <w:t>. Innocence then is secured through the construction of the working-class '</w:t>
      </w:r>
      <w:proofErr w:type="spellStart"/>
      <w:r w:rsidRPr="00224B7E">
        <w:t>prostitot</w:t>
      </w:r>
      <w:proofErr w:type="spellEnd"/>
      <w:r w:rsidRPr="00224B7E">
        <w:t>'" (p.277)</w:t>
      </w:r>
    </w:p>
    <w:p w14:paraId="24DD7087" w14:textId="77777777" w:rsidR="00224B7E" w:rsidRPr="00224B7E" w:rsidRDefault="00224B7E" w:rsidP="00224B7E">
      <w:pPr>
        <w:pStyle w:val="NoteLevel2"/>
      </w:pPr>
      <w:r w:rsidRPr="00224B7E">
        <w:t> </w:t>
      </w:r>
      <w:proofErr w:type="gramStart"/>
      <w:r w:rsidRPr="00224B7E">
        <w:t>she</w:t>
      </w:r>
      <w:proofErr w:type="gramEnd"/>
      <w:r w:rsidRPr="00224B7E">
        <w:t xml:space="preserve"> is the danger that must be contained</w:t>
      </w:r>
    </w:p>
    <w:p w14:paraId="5C9E04F0" w14:textId="14164D5A" w:rsidR="00224B7E" w:rsidRPr="00224B7E" w:rsidRDefault="00224B7E" w:rsidP="009E67EE">
      <w:pPr>
        <w:pStyle w:val="NoteLevel2"/>
      </w:pPr>
      <w:r w:rsidRPr="00224B7E">
        <w:t> </w:t>
      </w:r>
      <w:proofErr w:type="gramStart"/>
      <w:r w:rsidRPr="00224B7E">
        <w:t>using</w:t>
      </w:r>
      <w:proofErr w:type="gramEnd"/>
      <w:r w:rsidRPr="00224B7E">
        <w:t xml:space="preserve"> class in the '</w:t>
      </w:r>
      <w:proofErr w:type="spellStart"/>
      <w:r w:rsidRPr="00224B7E">
        <w:t>othering</w:t>
      </w:r>
      <w:proofErr w:type="spellEnd"/>
      <w:r w:rsidRPr="00224B7E">
        <w:t>' process</w:t>
      </w:r>
    </w:p>
    <w:p w14:paraId="3530434E" w14:textId="77777777" w:rsidR="00224B7E" w:rsidRPr="00224B7E" w:rsidRDefault="00224B7E" w:rsidP="00224B7E">
      <w:pPr>
        <w:pStyle w:val="NoteLevel2"/>
      </w:pPr>
      <w:r w:rsidRPr="00224B7E">
        <w:t>What does she mean when she states “sexuality and morality are conflated”?</w:t>
      </w:r>
    </w:p>
    <w:p w14:paraId="1792D231" w14:textId="77777777" w:rsidR="00224B7E" w:rsidRPr="00224B7E" w:rsidRDefault="00224B7E" w:rsidP="00224B7E">
      <w:pPr>
        <w:pStyle w:val="NoteLevel2"/>
      </w:pPr>
      <w:r w:rsidRPr="00224B7E">
        <w:t>How does sex education respond to social issues?</w:t>
      </w:r>
    </w:p>
    <w:p w14:paraId="769666E2" w14:textId="77777777" w:rsidR="00224B7E" w:rsidRPr="00224B7E" w:rsidRDefault="00224B7E" w:rsidP="00224B7E">
      <w:pPr>
        <w:pStyle w:val="NoteLevel2"/>
      </w:pPr>
      <w:r w:rsidRPr="00224B7E">
        <w:t>How is it linked to social control?</w:t>
      </w:r>
    </w:p>
    <w:p w14:paraId="02F5D814" w14:textId="77777777" w:rsidR="00224B7E" w:rsidRPr="00224B7E" w:rsidRDefault="00224B7E" w:rsidP="00224B7E">
      <w:pPr>
        <w:pStyle w:val="NoteLevel2"/>
      </w:pPr>
      <w:r w:rsidRPr="00224B7E">
        <w:t>What were the perceived teenage problems during WWII?</w:t>
      </w:r>
    </w:p>
    <w:p w14:paraId="2C6F2101" w14:textId="77777777" w:rsidR="00224B7E" w:rsidRPr="00224B7E" w:rsidRDefault="00224B7E" w:rsidP="00224B7E">
      <w:pPr>
        <w:pStyle w:val="NoteLevel2"/>
      </w:pPr>
      <w:r w:rsidRPr="00224B7E">
        <w:t>What was the ‘social hygiene’ movement and how was it linked to eugenics?</w:t>
      </w:r>
    </w:p>
    <w:p w14:paraId="3E51DD83" w14:textId="77777777" w:rsidR="00224B7E" w:rsidRPr="00224B7E" w:rsidRDefault="00224B7E" w:rsidP="00224B7E">
      <w:pPr>
        <w:pStyle w:val="NoteLevel2"/>
      </w:pPr>
      <w:r w:rsidRPr="00224B7E">
        <w:t xml:space="preserve">How was the spread of VD the “catalyst for wartime discussions of sex </w:t>
      </w:r>
      <w:proofErr w:type="spellStart"/>
      <w:r w:rsidRPr="00224B7E">
        <w:t>ed</w:t>
      </w:r>
      <w:proofErr w:type="spellEnd"/>
      <w:r w:rsidRPr="00224B7E">
        <w:t>”?</w:t>
      </w:r>
    </w:p>
    <w:p w14:paraId="65ABB345" w14:textId="77777777" w:rsidR="00224B7E" w:rsidRPr="00224B7E" w:rsidRDefault="00224B7E" w:rsidP="00224B7E">
      <w:pPr>
        <w:pStyle w:val="NoteLevel1"/>
        <w:rPr>
          <w:b/>
          <w:bCs/>
        </w:rPr>
      </w:pPr>
      <w:r w:rsidRPr="00224B7E">
        <w:t>"SEX AT THE BOARD, OR KEEPING CHILDREN FROM SEXUAL KNOWLEDGE" MARY LOUISE ADAMS</w:t>
      </w:r>
    </w:p>
    <w:p w14:paraId="07093F41" w14:textId="77777777" w:rsidR="00224B7E" w:rsidRPr="00224B7E" w:rsidRDefault="00224B7E" w:rsidP="00224B7E">
      <w:pPr>
        <w:pStyle w:val="NoteLevel2"/>
      </w:pPr>
      <w:r w:rsidRPr="00224B7E">
        <w:t>What is the difference between the ‘social hygiene’ and the ‘family living’ approaches?</w:t>
      </w:r>
    </w:p>
    <w:p w14:paraId="08CC4448" w14:textId="77777777" w:rsidR="00224B7E" w:rsidRPr="00224B7E" w:rsidRDefault="00224B7E" w:rsidP="00224B7E">
      <w:pPr>
        <w:pStyle w:val="NoteLevel2"/>
      </w:pPr>
      <w:r w:rsidRPr="00224B7E">
        <w:t>What was the goal of the ‘family living’ approach?</w:t>
      </w:r>
    </w:p>
    <w:p w14:paraId="1F644351" w14:textId="77777777" w:rsidR="00224B7E" w:rsidRPr="00224B7E" w:rsidRDefault="00224B7E" w:rsidP="00224B7E">
      <w:pPr>
        <w:pStyle w:val="NoteLevel2"/>
      </w:pPr>
      <w:r w:rsidRPr="00224B7E">
        <w:t xml:space="preserve">How did this influence </w:t>
      </w:r>
      <w:proofErr w:type="gramStart"/>
      <w:r w:rsidRPr="00224B7E">
        <w:t>who</w:t>
      </w:r>
      <w:proofErr w:type="gramEnd"/>
      <w:r w:rsidRPr="00224B7E">
        <w:t xml:space="preserve"> taught the course?</w:t>
      </w:r>
    </w:p>
    <w:p w14:paraId="64774700" w14:textId="77777777" w:rsidR="00224B7E" w:rsidRPr="00224B7E" w:rsidRDefault="00224B7E" w:rsidP="00224B7E">
      <w:pPr>
        <w:pStyle w:val="NoteLevel2"/>
      </w:pPr>
      <w:r w:rsidRPr="00224B7E">
        <w:t>“It had been designed to shape children into morally correct citizens”.</w:t>
      </w:r>
    </w:p>
    <w:p w14:paraId="4EEBBD44" w14:textId="77777777" w:rsidR="00224B7E" w:rsidRPr="00224B7E" w:rsidRDefault="00224B7E" w:rsidP="00224B7E">
      <w:pPr>
        <w:pStyle w:val="NoteLevel2"/>
      </w:pPr>
      <w:r w:rsidRPr="00224B7E">
        <w:t>Why are the battles for/about sexual education more about the parents and adults than it is about the children?</w:t>
      </w:r>
    </w:p>
    <w:p w14:paraId="44C8B39E" w14:textId="77777777" w:rsidR="00224B7E" w:rsidRPr="00224B7E" w:rsidRDefault="00224B7E" w:rsidP="00224B7E">
      <w:pPr>
        <w:pStyle w:val="NoteLevel2"/>
      </w:pPr>
      <w:r w:rsidRPr="00224B7E">
        <w:t>Why does the queer community use the pink triangle as a symbol?</w:t>
      </w:r>
    </w:p>
    <w:p w14:paraId="629F8D09" w14:textId="77777777" w:rsidR="00224B7E" w:rsidRPr="00224B7E" w:rsidRDefault="00224B7E" w:rsidP="00224B7E">
      <w:pPr>
        <w:pStyle w:val="NoteLevel2"/>
      </w:pPr>
      <w:r w:rsidRPr="00224B7E">
        <w:t>Is homophobia a societal or an individual problem?</w:t>
      </w:r>
    </w:p>
    <w:p w14:paraId="1DF28DE7" w14:textId="77777777" w:rsidR="00224B7E" w:rsidRPr="00224B7E" w:rsidRDefault="00224B7E" w:rsidP="00224B7E">
      <w:pPr>
        <w:pStyle w:val="NoteLevel2"/>
      </w:pPr>
      <w:r w:rsidRPr="00224B7E">
        <w:t>Can you give examples of where you see homophobia?</w:t>
      </w:r>
    </w:p>
    <w:p w14:paraId="7D3AA584" w14:textId="77777777" w:rsidR="00224B7E" w:rsidRPr="00224B7E" w:rsidRDefault="00224B7E" w:rsidP="00224B7E">
      <w:pPr>
        <w:pStyle w:val="NoteLevel2"/>
      </w:pPr>
      <w:r w:rsidRPr="00224B7E">
        <w:t>Is it possible to eradicate homophobia? (</w:t>
      </w:r>
      <w:proofErr w:type="gramStart"/>
      <w:r w:rsidRPr="00224B7E">
        <w:t>think</w:t>
      </w:r>
      <w:proofErr w:type="gramEnd"/>
      <w:r w:rsidRPr="00224B7E">
        <w:t xml:space="preserve"> of the difference between prejudice and discrimination)</w:t>
      </w:r>
    </w:p>
    <w:p w14:paraId="39549DFA" w14:textId="7E3D3F48" w:rsidR="00224B7E" w:rsidRDefault="00224B7E" w:rsidP="00224B7E">
      <w:pPr>
        <w:pStyle w:val="NoteLevel1"/>
        <w:sectPr w:rsidR="00224B7E" w:rsidSect="00224B7E">
          <w:headerReference w:type="first" r:id="rId16"/>
          <w:pgSz w:w="12240" w:h="15840"/>
          <w:pgMar w:top="1440" w:right="1440" w:bottom="1440" w:left="1440" w:header="708" w:footer="708" w:gutter="0"/>
          <w:cols w:space="708"/>
          <w:titlePg/>
          <w:docGrid w:type="lines" w:linePitch="360"/>
        </w:sectPr>
      </w:pPr>
      <w:r w:rsidRPr="00224B7E">
        <w:t>UNDERSTANDING HOMOPHOBIA</w:t>
      </w:r>
      <w:r>
        <w:cr/>
      </w:r>
    </w:p>
    <w:p w14:paraId="5D279921" w14:textId="77777777" w:rsidR="00224B7E" w:rsidRPr="00224B7E" w:rsidRDefault="00224B7E" w:rsidP="00224B7E">
      <w:pPr>
        <w:pStyle w:val="NoteLevel1"/>
        <w:rPr>
          <w:b/>
          <w:bCs/>
        </w:rPr>
      </w:pPr>
      <w:r w:rsidRPr="00224B7E">
        <w:t>HEALTH, ABILITY/DISABILITY AND CHILDHOOD</w:t>
      </w:r>
    </w:p>
    <w:p w14:paraId="532A6818" w14:textId="77777777" w:rsidR="00224B7E" w:rsidRPr="00224B7E" w:rsidRDefault="00224B7E" w:rsidP="00224B7E">
      <w:pPr>
        <w:pStyle w:val="NoteLevel1"/>
        <w:rPr>
          <w:b/>
          <w:bCs/>
        </w:rPr>
      </w:pPr>
      <w:r w:rsidRPr="00224B7E">
        <w:t>March 26, 2014</w:t>
      </w:r>
    </w:p>
    <w:p w14:paraId="1CE84A25" w14:textId="77777777" w:rsidR="00224B7E" w:rsidRPr="00224B7E" w:rsidRDefault="00224B7E" w:rsidP="00224B7E">
      <w:pPr>
        <w:pStyle w:val="NoteLevel1"/>
        <w:rPr>
          <w:b/>
          <w:bCs/>
        </w:rPr>
      </w:pPr>
      <w:r w:rsidRPr="00224B7E">
        <w:t>WHAT IS HEALTH?</w:t>
      </w:r>
    </w:p>
    <w:p w14:paraId="167136B9" w14:textId="77777777" w:rsidR="00224B7E" w:rsidRPr="00224B7E" w:rsidRDefault="00224B7E" w:rsidP="00224B7E">
      <w:pPr>
        <w:pStyle w:val="NoteLevel2"/>
      </w:pPr>
      <w:r w:rsidRPr="00224B7E">
        <w:t>World Health Organization defines health broadly as: “a state of complete physical, mental, and social well being and not merely the absence of disease or infirmity”</w:t>
      </w:r>
    </w:p>
    <w:p w14:paraId="104D236A" w14:textId="77777777" w:rsidR="00224B7E" w:rsidRPr="00224B7E" w:rsidRDefault="00224B7E" w:rsidP="00224B7E">
      <w:pPr>
        <w:pStyle w:val="NoteLevel2"/>
      </w:pPr>
      <w:r w:rsidRPr="00224B7E">
        <w:t>Morbidity as cumulative</w:t>
      </w:r>
    </w:p>
    <w:p w14:paraId="7A544291" w14:textId="77777777" w:rsidR="00224B7E" w:rsidRPr="00224B7E" w:rsidRDefault="00224B7E" w:rsidP="00224B7E">
      <w:pPr>
        <w:pStyle w:val="NoteLevel2"/>
      </w:pPr>
      <w:r w:rsidRPr="00224B7E">
        <w:t>Need to think about health care system, distribution of care</w:t>
      </w:r>
    </w:p>
    <w:p w14:paraId="0D8AA333" w14:textId="77777777" w:rsidR="00224B7E" w:rsidRPr="00224B7E" w:rsidRDefault="00224B7E" w:rsidP="00224B7E">
      <w:pPr>
        <w:pStyle w:val="NoteLevel2"/>
      </w:pPr>
      <w:r w:rsidRPr="00224B7E">
        <w:t>The ‘medical model’ and medicalization of the body</w:t>
      </w:r>
    </w:p>
    <w:p w14:paraId="1AA38C02" w14:textId="77777777" w:rsidR="00224B7E" w:rsidRPr="00224B7E" w:rsidRDefault="00224B7E" w:rsidP="00224B7E">
      <w:pPr>
        <w:pStyle w:val="NoteLevel2"/>
      </w:pPr>
      <w:r w:rsidRPr="00224B7E">
        <w:t>Who defines illness? What are the ramifications?</w:t>
      </w:r>
    </w:p>
    <w:p w14:paraId="0F3EF036" w14:textId="77777777" w:rsidR="00224B7E" w:rsidRPr="00224B7E" w:rsidRDefault="00224B7E" w:rsidP="00224B7E">
      <w:pPr>
        <w:pStyle w:val="NoteLevel2"/>
      </w:pPr>
      <w:r w:rsidRPr="00224B7E">
        <w:t>What are the different ways that poverty relates to health?</w:t>
      </w:r>
    </w:p>
    <w:p w14:paraId="7C920607" w14:textId="77777777" w:rsidR="00224B7E" w:rsidRPr="00224B7E" w:rsidRDefault="00224B7E" w:rsidP="00224B7E">
      <w:pPr>
        <w:pStyle w:val="NoteLevel2"/>
      </w:pPr>
      <w:r w:rsidRPr="00224B7E">
        <w:t>What about agency and choice?</w:t>
      </w:r>
    </w:p>
    <w:p w14:paraId="08FE4683" w14:textId="77777777" w:rsidR="00224B7E" w:rsidRPr="00224B7E" w:rsidRDefault="00224B7E" w:rsidP="00224B7E">
      <w:pPr>
        <w:pStyle w:val="NoteLevel2"/>
      </w:pPr>
      <w:r w:rsidRPr="00224B7E">
        <w:t>How is health related to globalization and the neo-liberal economy?</w:t>
      </w:r>
    </w:p>
    <w:p w14:paraId="1DE3CEC2" w14:textId="77777777" w:rsidR="00224B7E" w:rsidRPr="00224B7E" w:rsidRDefault="00224B7E" w:rsidP="00224B7E">
      <w:pPr>
        <w:pStyle w:val="NoteLevel1"/>
        <w:rPr>
          <w:b/>
          <w:bCs/>
        </w:rPr>
      </w:pPr>
      <w:r w:rsidRPr="00224B7E">
        <w:t>HISTORICAL SHIFTS IN HOW WE CONCEPTUALIZE HEALTH</w:t>
      </w:r>
    </w:p>
    <w:p w14:paraId="477FA0AC" w14:textId="77777777" w:rsidR="00224B7E" w:rsidRPr="00224B7E" w:rsidRDefault="00224B7E" w:rsidP="00224B7E">
      <w:pPr>
        <w:pStyle w:val="NoteLevel2"/>
      </w:pPr>
      <w:proofErr w:type="gramStart"/>
      <w:r w:rsidRPr="00224B7E">
        <w:t>early</w:t>
      </w:r>
      <w:proofErr w:type="gramEnd"/>
      <w:r w:rsidRPr="00224B7E">
        <w:t xml:space="preserve"> 1900s, a biomedical approach</w:t>
      </w:r>
    </w:p>
    <w:p w14:paraId="0643C92B" w14:textId="77777777" w:rsidR="00224B7E" w:rsidRPr="00224B7E" w:rsidRDefault="00224B7E" w:rsidP="00224B7E">
      <w:pPr>
        <w:pStyle w:val="NoteLevel2"/>
      </w:pPr>
      <w:proofErr w:type="gramStart"/>
      <w:r w:rsidRPr="00224B7E">
        <w:t>focus</w:t>
      </w:r>
      <w:proofErr w:type="gramEnd"/>
      <w:r w:rsidRPr="00224B7E">
        <w:t xml:space="preserve"> was more on the individual’s choices and </w:t>
      </w:r>
      <w:proofErr w:type="spellStart"/>
      <w:r w:rsidRPr="00224B7E">
        <w:t>behaviour</w:t>
      </w:r>
      <w:proofErr w:type="spellEnd"/>
    </w:p>
    <w:p w14:paraId="71893290" w14:textId="77777777" w:rsidR="00224B7E" w:rsidRPr="00224B7E" w:rsidRDefault="00224B7E" w:rsidP="00224B7E">
      <w:pPr>
        <w:pStyle w:val="NoteLevel2"/>
      </w:pPr>
      <w:r w:rsidRPr="00224B7E">
        <w:t>1960s marks a shift to psychosocial factors</w:t>
      </w:r>
    </w:p>
    <w:p w14:paraId="3765A424" w14:textId="77777777" w:rsidR="00224B7E" w:rsidRPr="00224B7E" w:rsidRDefault="00224B7E" w:rsidP="00224B7E">
      <w:pPr>
        <w:pStyle w:val="NoteLevel2"/>
      </w:pPr>
      <w:proofErr w:type="gramStart"/>
      <w:r w:rsidRPr="00224B7E">
        <w:t>now</w:t>
      </w:r>
      <w:proofErr w:type="gramEnd"/>
      <w:r w:rsidRPr="00224B7E">
        <w:t xml:space="preserve"> the focus is on integrated theory revolving around ‘macro-social factors’</w:t>
      </w:r>
    </w:p>
    <w:p w14:paraId="5156CD39" w14:textId="77777777" w:rsidR="00224B7E" w:rsidRPr="00224B7E" w:rsidRDefault="00224B7E" w:rsidP="00224B7E">
      <w:pPr>
        <w:pStyle w:val="NoteLevel2"/>
      </w:pPr>
      <w:proofErr w:type="gramStart"/>
      <w:r w:rsidRPr="00224B7E">
        <w:t>these</w:t>
      </w:r>
      <w:proofErr w:type="gramEnd"/>
      <w:r w:rsidRPr="00224B7E">
        <w:t xml:space="preserve"> characteristics “shape individual exposure to and experience of virtually all known psychological, as well as many environmental and biomedical risk factors, and these risk factors help to explain the size and persistence of social disparities in health”</w:t>
      </w:r>
    </w:p>
    <w:p w14:paraId="0A0BDCE0" w14:textId="77777777" w:rsidR="00224B7E" w:rsidRPr="00224B7E" w:rsidRDefault="00224B7E" w:rsidP="00224B7E">
      <w:pPr>
        <w:pStyle w:val="NoteLevel2"/>
      </w:pPr>
      <w:r w:rsidRPr="00224B7E">
        <w:t>See factors as interactive rather than additive</w:t>
      </w:r>
    </w:p>
    <w:p w14:paraId="042536B3" w14:textId="77777777" w:rsidR="00224B7E" w:rsidRPr="00224B7E" w:rsidRDefault="00224B7E" w:rsidP="00224B7E">
      <w:pPr>
        <w:pStyle w:val="NoteLevel2"/>
      </w:pPr>
      <w:r w:rsidRPr="00224B7E">
        <w:t>From the Cook article: from scientific temperance (1880s), hygiene (1910s), health (mid 1920s) and then physical education and development (1940s)</w:t>
      </w:r>
    </w:p>
    <w:p w14:paraId="22B022C8" w14:textId="77777777" w:rsidR="00224B7E" w:rsidRPr="00224B7E" w:rsidRDefault="00224B7E" w:rsidP="00224B7E">
      <w:pPr>
        <w:pStyle w:val="NoteLevel1"/>
        <w:rPr>
          <w:b/>
          <w:bCs/>
        </w:rPr>
      </w:pPr>
      <w:r w:rsidRPr="00224B7E">
        <w:t>CONSIDERING CHILDREN AND CONSTRUCTIONS OF GENDER</w:t>
      </w:r>
    </w:p>
    <w:p w14:paraId="5A331D82" w14:textId="77777777" w:rsidR="00224B7E" w:rsidRPr="00224B7E" w:rsidRDefault="00224B7E" w:rsidP="00224B7E">
      <w:pPr>
        <w:pStyle w:val="NoteLevel2"/>
      </w:pPr>
      <w:r w:rsidRPr="00224B7E">
        <w:t>Intersexuality&gt;a term encompassing a broad range of conditions including ambiguous genitalia and sexual karyotypes (chromosomes)</w:t>
      </w:r>
    </w:p>
    <w:p w14:paraId="75FFEFAC" w14:textId="77777777" w:rsidR="00224B7E" w:rsidRPr="00224B7E" w:rsidRDefault="00224B7E" w:rsidP="00224B7E">
      <w:pPr>
        <w:pStyle w:val="NoteLevel2"/>
      </w:pPr>
      <w:r w:rsidRPr="00224B7E">
        <w:t>Transgendered&gt; is the state of one's gender identity or gender expression not matching one's assigned sex (identification by others as male, female or intersex based on physical/genetic sex)</w:t>
      </w:r>
    </w:p>
    <w:p w14:paraId="769A8574" w14:textId="77777777" w:rsidR="00224B7E" w:rsidRPr="00224B7E" w:rsidRDefault="00224B7E" w:rsidP="00224B7E">
      <w:pPr>
        <w:pStyle w:val="NoteLevel2"/>
      </w:pPr>
      <w:r w:rsidRPr="00224B7E">
        <w:t>Challenging the gender binary</w:t>
      </w:r>
    </w:p>
    <w:p w14:paraId="20FEA99B" w14:textId="77777777" w:rsidR="00224B7E" w:rsidRPr="00224B7E" w:rsidRDefault="00224B7E" w:rsidP="00224B7E">
      <w:pPr>
        <w:pStyle w:val="NoteLevel2"/>
      </w:pPr>
      <w:r w:rsidRPr="00224B7E">
        <w:t xml:space="preserve">Gender </w:t>
      </w:r>
      <w:proofErr w:type="spellStart"/>
      <w:r w:rsidRPr="00224B7E">
        <w:t>dysphoria</w:t>
      </w:r>
      <w:proofErr w:type="spellEnd"/>
      <w:r w:rsidRPr="00224B7E">
        <w:t xml:space="preserve"> and the medicalization of children’s bodies</w:t>
      </w:r>
    </w:p>
    <w:p w14:paraId="64BD5987" w14:textId="77777777" w:rsidR="00224B7E" w:rsidRPr="00224B7E" w:rsidRDefault="00224B7E" w:rsidP="00224B7E">
      <w:pPr>
        <w:pStyle w:val="NoteLevel2"/>
      </w:pPr>
      <w:r w:rsidRPr="00224B7E">
        <w:t>http://www.macleans.ca/society/health/what-happens-when-your-son-tells-you-hes-really-a-girl/</w:t>
      </w:r>
    </w:p>
    <w:p w14:paraId="4F206F0D" w14:textId="77777777" w:rsidR="00224B7E" w:rsidRPr="00224B7E" w:rsidRDefault="00224B7E" w:rsidP="00224B7E">
      <w:pPr>
        <w:pStyle w:val="NoteLevel1"/>
        <w:rPr>
          <w:b/>
          <w:bCs/>
        </w:rPr>
      </w:pPr>
      <w:r w:rsidRPr="00224B7E">
        <w:t>DEFINING ABLEISM</w:t>
      </w:r>
    </w:p>
    <w:p w14:paraId="2A512BDA" w14:textId="77777777" w:rsidR="00224B7E" w:rsidRPr="00224B7E" w:rsidRDefault="00224B7E" w:rsidP="00224B7E">
      <w:pPr>
        <w:pStyle w:val="NoteLevel2"/>
      </w:pPr>
      <w:proofErr w:type="gramStart"/>
      <w:r w:rsidRPr="00224B7E">
        <w:t>discrimination</w:t>
      </w:r>
      <w:proofErr w:type="gramEnd"/>
      <w:r w:rsidRPr="00224B7E">
        <w:t xml:space="preserve"> based on abilities</w:t>
      </w:r>
    </w:p>
    <w:p w14:paraId="070C13C7" w14:textId="77777777" w:rsidR="00224B7E" w:rsidRPr="00224B7E" w:rsidRDefault="00224B7E" w:rsidP="00224B7E">
      <w:pPr>
        <w:pStyle w:val="NoteLevel2"/>
      </w:pPr>
      <w:proofErr w:type="gramStart"/>
      <w:r w:rsidRPr="00224B7E">
        <w:t>the</w:t>
      </w:r>
      <w:proofErr w:type="gramEnd"/>
      <w:r w:rsidRPr="00224B7E">
        <w:t xml:space="preserve"> belief that people with disabilities are inferior to non disabled people because of their differences.</w:t>
      </w:r>
    </w:p>
    <w:p w14:paraId="755F7B01" w14:textId="77777777" w:rsidR="00224B7E" w:rsidRPr="00224B7E" w:rsidRDefault="00224B7E" w:rsidP="00224B7E">
      <w:pPr>
        <w:pStyle w:val="NoteLevel2"/>
      </w:pPr>
      <w:r w:rsidRPr="00224B7E">
        <w:t>“Any social relations, practices, and ideas that presume that all people are able-bodied” (</w:t>
      </w:r>
      <w:proofErr w:type="spellStart"/>
      <w:r w:rsidRPr="00224B7E">
        <w:t>Chouinard</w:t>
      </w:r>
      <w:proofErr w:type="spellEnd"/>
      <w:r w:rsidRPr="00224B7E">
        <w:t xml:space="preserve"> and Grant, 1995).</w:t>
      </w:r>
    </w:p>
    <w:p w14:paraId="6AFEBAAA" w14:textId="77777777" w:rsidR="00224B7E" w:rsidRPr="00224B7E" w:rsidRDefault="00224B7E" w:rsidP="00224B7E">
      <w:pPr>
        <w:pStyle w:val="NoteLevel2"/>
      </w:pPr>
      <w:r w:rsidRPr="00224B7E">
        <w:t>Strong links to the Eugenics movement</w:t>
      </w:r>
    </w:p>
    <w:p w14:paraId="494BFBC6" w14:textId="77777777" w:rsidR="00224B7E" w:rsidRPr="00224B7E" w:rsidRDefault="00224B7E" w:rsidP="00224B7E">
      <w:pPr>
        <w:pStyle w:val="NoteLevel1"/>
        <w:rPr>
          <w:b/>
          <w:bCs/>
        </w:rPr>
      </w:pPr>
      <w:r w:rsidRPr="00224B7E">
        <w:t>COMMON STEREOTYPICAL ATTITUDES TOWARD PERSONS WITH DISABILITIES</w:t>
      </w:r>
    </w:p>
    <w:p w14:paraId="0306CA0D" w14:textId="77777777" w:rsidR="00224B7E" w:rsidRPr="00224B7E" w:rsidRDefault="00224B7E" w:rsidP="00224B7E">
      <w:pPr>
        <w:pStyle w:val="NoteLevel2"/>
      </w:pPr>
      <w:r w:rsidRPr="00224B7E">
        <w:t>Incompetence</w:t>
      </w:r>
    </w:p>
    <w:p w14:paraId="36821683" w14:textId="77777777" w:rsidR="00224B7E" w:rsidRPr="00224B7E" w:rsidRDefault="00224B7E" w:rsidP="00224B7E">
      <w:pPr>
        <w:pStyle w:val="NoteLevel2"/>
      </w:pPr>
      <w:r w:rsidRPr="00224B7E">
        <w:t>In a restaurant, rather than servers taking the wheelchair user’s order, servers ask their companions what the wheelchair user wants to eat.</w:t>
      </w:r>
    </w:p>
    <w:p w14:paraId="37A66580" w14:textId="77777777" w:rsidR="00224B7E" w:rsidRPr="00224B7E" w:rsidRDefault="00224B7E" w:rsidP="00224B7E">
      <w:pPr>
        <w:pStyle w:val="NoteLevel2"/>
      </w:pPr>
      <w:proofErr w:type="gramStart"/>
      <w:r w:rsidRPr="00224B7E">
        <w:t>lack</w:t>
      </w:r>
      <w:proofErr w:type="gramEnd"/>
      <w:r w:rsidRPr="00224B7E">
        <w:t xml:space="preserve"> of inclusion in care and decision making</w:t>
      </w:r>
    </w:p>
    <w:p w14:paraId="0590BC0A" w14:textId="77777777" w:rsidR="00224B7E" w:rsidRPr="00224B7E" w:rsidRDefault="00224B7E" w:rsidP="00224B7E">
      <w:pPr>
        <w:pStyle w:val="NoteLevel2"/>
      </w:pPr>
      <w:r w:rsidRPr="00224B7E">
        <w:t>Object of pity</w:t>
      </w:r>
    </w:p>
    <w:p w14:paraId="1C8A8BA0" w14:textId="77777777" w:rsidR="00224B7E" w:rsidRPr="00224B7E" w:rsidRDefault="00224B7E" w:rsidP="00224B7E">
      <w:pPr>
        <w:pStyle w:val="NoteLevel2"/>
      </w:pPr>
      <w:proofErr w:type="gramStart"/>
      <w:r w:rsidRPr="00224B7E">
        <w:t>used</w:t>
      </w:r>
      <w:proofErr w:type="gramEnd"/>
      <w:r w:rsidRPr="00224B7E">
        <w:t xml:space="preserve"> was an effective fund-raiser for human service organizations serving people with disabilities.</w:t>
      </w:r>
    </w:p>
    <w:p w14:paraId="0A1B3140" w14:textId="77777777" w:rsidR="00224B7E" w:rsidRPr="00224B7E" w:rsidRDefault="00224B7E" w:rsidP="00224B7E">
      <w:pPr>
        <w:pStyle w:val="NoteLevel2"/>
      </w:pPr>
      <w:r w:rsidRPr="00224B7E">
        <w:t xml:space="preserve">The result is inadvertently </w:t>
      </w:r>
      <w:proofErr w:type="gramStart"/>
      <w:r w:rsidRPr="00224B7E">
        <w:t>reinforce</w:t>
      </w:r>
      <w:proofErr w:type="gramEnd"/>
      <w:r w:rsidRPr="00224B7E">
        <w:t xml:space="preserve"> negative stereotype.</w:t>
      </w:r>
    </w:p>
    <w:p w14:paraId="503D1999" w14:textId="77777777" w:rsidR="00224B7E" w:rsidRPr="00224B7E" w:rsidRDefault="00224B7E" w:rsidP="00224B7E">
      <w:pPr>
        <w:pStyle w:val="NoteLevel2"/>
      </w:pPr>
      <w:r w:rsidRPr="00224B7E">
        <w:t>Menace to society</w:t>
      </w:r>
    </w:p>
    <w:p w14:paraId="530BE902" w14:textId="77777777" w:rsidR="00224B7E" w:rsidRPr="00224B7E" w:rsidRDefault="00224B7E" w:rsidP="00224B7E">
      <w:pPr>
        <w:pStyle w:val="NoteLevel2"/>
      </w:pPr>
      <w:proofErr w:type="gramStart"/>
      <w:r w:rsidRPr="00224B7E">
        <w:t>strong</w:t>
      </w:r>
      <w:proofErr w:type="gramEnd"/>
      <w:r w:rsidRPr="00224B7E">
        <w:t xml:space="preserve"> plea to “protect our children.”</w:t>
      </w:r>
    </w:p>
    <w:p w14:paraId="3AA9D74E" w14:textId="50B6D137" w:rsidR="00224B7E" w:rsidRPr="00224B7E" w:rsidRDefault="00224B7E" w:rsidP="00224B7E">
      <w:pPr>
        <w:pStyle w:val="NoteLevel2"/>
      </w:pPr>
      <w:proofErr w:type="gramStart"/>
      <w:r w:rsidRPr="00224B7E">
        <w:t>people</w:t>
      </w:r>
      <w:proofErr w:type="gramEnd"/>
      <w:r w:rsidRPr="00224B7E">
        <w:t xml:space="preserve"> terrified that their children would be sexually molested and physically attacked</w:t>
      </w:r>
    </w:p>
    <w:p w14:paraId="20B58BC7" w14:textId="77777777" w:rsidR="00224B7E" w:rsidRPr="00224B7E" w:rsidRDefault="00224B7E" w:rsidP="00224B7E">
      <w:pPr>
        <w:pStyle w:val="NoteLevel2"/>
      </w:pPr>
      <w:r w:rsidRPr="00224B7E">
        <w:t>Being sick</w:t>
      </w:r>
    </w:p>
    <w:p w14:paraId="6FC00CDC" w14:textId="77777777" w:rsidR="00224B7E" w:rsidRPr="00224B7E" w:rsidRDefault="00224B7E" w:rsidP="00224B7E">
      <w:pPr>
        <w:pStyle w:val="NoteLevel2"/>
      </w:pPr>
      <w:proofErr w:type="gramStart"/>
      <w:r w:rsidRPr="00224B7E">
        <w:t>they</w:t>
      </w:r>
      <w:proofErr w:type="gramEnd"/>
      <w:r w:rsidRPr="00224B7E">
        <w:t xml:space="preserve"> are to be cared and provided for</w:t>
      </w:r>
    </w:p>
    <w:p w14:paraId="35BA3D46" w14:textId="77777777" w:rsidR="00224B7E" w:rsidRPr="00224B7E" w:rsidRDefault="00224B7E" w:rsidP="00224B7E">
      <w:pPr>
        <w:pStyle w:val="NoteLevel2"/>
      </w:pPr>
      <w:r w:rsidRPr="00224B7E">
        <w:t>Dependency, especially dependency on the state</w:t>
      </w:r>
    </w:p>
    <w:p w14:paraId="44CD68E4" w14:textId="77777777" w:rsidR="00224B7E" w:rsidRPr="00224B7E" w:rsidRDefault="00224B7E" w:rsidP="00224B7E">
      <w:pPr>
        <w:pStyle w:val="NoteLevel2"/>
      </w:pPr>
      <w:proofErr w:type="gramStart"/>
      <w:r w:rsidRPr="00224B7E">
        <w:t>their</w:t>
      </w:r>
      <w:proofErr w:type="gramEnd"/>
      <w:r w:rsidRPr="00224B7E">
        <w:t xml:space="preserve"> responsibility is to be grateful for the help provided them, even though that same system makes it difficult for them to be independent and to exercise self-determination</w:t>
      </w:r>
    </w:p>
    <w:p w14:paraId="173DD117" w14:textId="77777777" w:rsidR="00224B7E" w:rsidRPr="00224B7E" w:rsidRDefault="00224B7E" w:rsidP="00224B7E">
      <w:pPr>
        <w:pStyle w:val="NoteLevel2"/>
      </w:pPr>
      <w:r w:rsidRPr="00224B7E">
        <w:t>Perpetual Children</w:t>
      </w:r>
    </w:p>
    <w:p w14:paraId="398B262A" w14:textId="77777777" w:rsidR="00224B7E" w:rsidRPr="00224B7E" w:rsidRDefault="00224B7E" w:rsidP="00224B7E">
      <w:pPr>
        <w:pStyle w:val="NoteLevel2"/>
      </w:pPr>
      <w:proofErr w:type="gramStart"/>
      <w:r w:rsidRPr="00224B7E">
        <w:t>for</w:t>
      </w:r>
      <w:proofErr w:type="gramEnd"/>
      <w:r w:rsidRPr="00224B7E">
        <w:t xml:space="preserve"> example, “Jerry’s kids”</w:t>
      </w:r>
    </w:p>
    <w:p w14:paraId="2A43E5B0" w14:textId="77777777" w:rsidR="00224B7E" w:rsidRPr="00224B7E" w:rsidRDefault="00224B7E" w:rsidP="00224B7E">
      <w:pPr>
        <w:pStyle w:val="NoteLevel2"/>
      </w:pPr>
      <w:r w:rsidRPr="00224B7E">
        <w:t>Rather than expecting the person to go through developmental processes, perpetual children have few expectations placed on them.</w:t>
      </w:r>
    </w:p>
    <w:p w14:paraId="09CF4EE8" w14:textId="77777777" w:rsidR="00224B7E" w:rsidRPr="00224B7E" w:rsidRDefault="00224B7E" w:rsidP="00224B7E">
      <w:pPr>
        <w:pStyle w:val="NoteLevel2"/>
      </w:pPr>
      <w:r w:rsidRPr="00224B7E">
        <w:t>Few expectations result in expenditure of fewer resources to help them reach their potential.</w:t>
      </w:r>
    </w:p>
    <w:p w14:paraId="7112D612" w14:textId="77777777" w:rsidR="00224B7E" w:rsidRPr="00224B7E" w:rsidRDefault="00224B7E" w:rsidP="00224B7E">
      <w:pPr>
        <w:pStyle w:val="NoteLevel1"/>
        <w:rPr>
          <w:b/>
          <w:bCs/>
        </w:rPr>
      </w:pPr>
      <w:r w:rsidRPr="00224B7E">
        <w:t>WHAT DOES THIS MEAN FOR CHILDREN WITH DISABILITIES?</w:t>
      </w:r>
    </w:p>
    <w:p w14:paraId="7AAB6ECA" w14:textId="77777777" w:rsidR="00224B7E" w:rsidRPr="00224B7E" w:rsidRDefault="00224B7E" w:rsidP="00224B7E">
      <w:pPr>
        <w:pStyle w:val="NoteLevel2"/>
      </w:pPr>
      <w:r w:rsidRPr="00224B7E">
        <w:t>Case Study</w:t>
      </w:r>
    </w:p>
    <w:p w14:paraId="1DC63E23" w14:textId="77777777" w:rsidR="00224B7E" w:rsidRPr="00224B7E" w:rsidRDefault="00224B7E" w:rsidP="00224B7E">
      <w:pPr>
        <w:pStyle w:val="NoteLevel2"/>
      </w:pPr>
      <w:r w:rsidRPr="00224B7E">
        <w:t>“Pillow Angel”</w:t>
      </w:r>
    </w:p>
    <w:p w14:paraId="594A76D7" w14:textId="77777777" w:rsidR="00224B7E" w:rsidRPr="00224B7E" w:rsidRDefault="00224B7E" w:rsidP="00224B7E">
      <w:pPr>
        <w:pStyle w:val="NoteLevel2"/>
      </w:pPr>
      <w:r w:rsidRPr="00224B7E">
        <w:t>Surgery to make the child a ‘permanent child’</w:t>
      </w:r>
    </w:p>
    <w:p w14:paraId="18BE03CE" w14:textId="77777777" w:rsidR="00224B7E" w:rsidRPr="00224B7E" w:rsidRDefault="00224B7E" w:rsidP="00224B7E">
      <w:pPr>
        <w:pStyle w:val="NoteLevel2"/>
      </w:pPr>
      <w:r w:rsidRPr="00224B7E">
        <w:t>Hysterectomy, estrogen therapy (to close growth plates), breast bud removal</w:t>
      </w:r>
    </w:p>
    <w:p w14:paraId="4CA4A650" w14:textId="77777777" w:rsidR="00224B7E" w:rsidRPr="00224B7E" w:rsidRDefault="00224B7E" w:rsidP="00224B7E">
      <w:pPr>
        <w:pStyle w:val="NoteLevel2"/>
      </w:pPr>
      <w:r w:rsidRPr="00224B7E">
        <w:t>http://pillowangel.org/</w:t>
      </w:r>
    </w:p>
    <w:p w14:paraId="638D38E8" w14:textId="77777777" w:rsidR="00224B7E" w:rsidRPr="00224B7E" w:rsidRDefault="00224B7E" w:rsidP="00224B7E">
      <w:pPr>
        <w:pStyle w:val="NoteLevel2"/>
      </w:pPr>
      <w:r w:rsidRPr="00224B7E">
        <w:t xml:space="preserve">"Many things that were done under a theory of benevolence were later seen as wrongheaded violations of human rights“ (Arlene </w:t>
      </w:r>
      <w:proofErr w:type="spellStart"/>
      <w:r w:rsidRPr="00224B7E">
        <w:t>Mayerson</w:t>
      </w:r>
      <w:proofErr w:type="spellEnd"/>
      <w:r w:rsidRPr="00224B7E">
        <w:t>, disability advocate)</w:t>
      </w:r>
    </w:p>
    <w:p w14:paraId="3BCD010F" w14:textId="77777777" w:rsidR="00224B7E" w:rsidRPr="00224B7E" w:rsidRDefault="00224B7E" w:rsidP="00224B7E">
      <w:pPr>
        <w:pStyle w:val="NoteLevel1"/>
        <w:rPr>
          <w:b/>
          <w:bCs/>
        </w:rPr>
      </w:pPr>
      <w:r w:rsidRPr="00224B7E">
        <w:t>“FROM ‘EVIL INFLUENCE’ TO SOCIAL FACILITATOR: REPRESENTATIONS OF YOUTH SMOKING, DRINKING, AND CITIZENSHIP IN CANADIAN HEALTH TEXTBOOKS, 1890-1960” SHARON COOK</w:t>
      </w:r>
    </w:p>
    <w:p w14:paraId="42AE820D" w14:textId="77777777" w:rsidR="00224B7E" w:rsidRPr="00224B7E" w:rsidRDefault="00224B7E" w:rsidP="00224B7E">
      <w:pPr>
        <w:pStyle w:val="NoteLevel2"/>
      </w:pPr>
      <w:proofErr w:type="gramStart"/>
      <w:r w:rsidRPr="00224B7E">
        <w:t>health</w:t>
      </w:r>
      <w:proofErr w:type="gramEnd"/>
      <w:r w:rsidRPr="00224B7E">
        <w:t xml:space="preserve"> curriculum was rooted in teaching moral and healthy citizenship</w:t>
      </w:r>
    </w:p>
    <w:p w14:paraId="3BC01240" w14:textId="77777777" w:rsidR="00224B7E" w:rsidRPr="00224B7E" w:rsidRDefault="00224B7E" w:rsidP="00224B7E">
      <w:pPr>
        <w:pStyle w:val="NoteLevel2"/>
      </w:pPr>
      <w:proofErr w:type="gramStart"/>
      <w:r w:rsidRPr="00224B7E">
        <w:t>wanted</w:t>
      </w:r>
      <w:proofErr w:type="gramEnd"/>
      <w:r w:rsidRPr="00224B7E">
        <w:t xml:space="preserve"> to start teaching values and morals at an early age, make habits ‘second nature’</w:t>
      </w:r>
    </w:p>
    <w:p w14:paraId="5288FFCF" w14:textId="77777777" w:rsidR="00224B7E" w:rsidRPr="00224B7E" w:rsidRDefault="00224B7E" w:rsidP="00224B7E">
      <w:pPr>
        <w:pStyle w:val="NoteLevel2"/>
      </w:pPr>
      <w:proofErr w:type="gramStart"/>
      <w:r w:rsidRPr="00224B7E">
        <w:t>rooted</w:t>
      </w:r>
      <w:proofErr w:type="gramEnd"/>
      <w:r w:rsidRPr="00224B7E">
        <w:t xml:space="preserve"> in teaching the ability to control one’s pleasure seeking impulses, create the disciplined citizen</w:t>
      </w:r>
    </w:p>
    <w:p w14:paraId="6CCA8AE1" w14:textId="77777777" w:rsidR="00224B7E" w:rsidRPr="00224B7E" w:rsidRDefault="00224B7E" w:rsidP="00224B7E">
      <w:pPr>
        <w:pStyle w:val="NoteLevel2"/>
      </w:pPr>
      <w:proofErr w:type="gramStart"/>
      <w:r w:rsidRPr="00224B7E">
        <w:t>wanted</w:t>
      </w:r>
      <w:proofErr w:type="gramEnd"/>
      <w:r w:rsidRPr="00224B7E">
        <w:t xml:space="preserve"> to control ‘non productive </w:t>
      </w:r>
      <w:proofErr w:type="spellStart"/>
      <w:r w:rsidRPr="00224B7E">
        <w:t>behaviour</w:t>
      </w:r>
      <w:proofErr w:type="spellEnd"/>
      <w:r w:rsidRPr="00224B7E">
        <w:t>’</w:t>
      </w:r>
    </w:p>
    <w:p w14:paraId="313EBC0C" w14:textId="77777777" w:rsidR="00224B7E" w:rsidRPr="00224B7E" w:rsidRDefault="00224B7E" w:rsidP="00224B7E">
      <w:pPr>
        <w:pStyle w:val="NoteLevel2"/>
      </w:pPr>
      <w:proofErr w:type="gramStart"/>
      <w:r w:rsidRPr="00224B7E">
        <w:t>body</w:t>
      </w:r>
      <w:proofErr w:type="gramEnd"/>
      <w:r w:rsidRPr="00224B7E">
        <w:t xml:space="preserve"> as ‘temple’</w:t>
      </w:r>
    </w:p>
    <w:p w14:paraId="4EC0D7D3" w14:textId="77777777" w:rsidR="00224B7E" w:rsidRPr="00224B7E" w:rsidRDefault="00224B7E" w:rsidP="00224B7E">
      <w:pPr>
        <w:pStyle w:val="NoteLevel2"/>
      </w:pPr>
      <w:proofErr w:type="gramStart"/>
      <w:r w:rsidRPr="00224B7E">
        <w:t>specific</w:t>
      </w:r>
      <w:proofErr w:type="gramEnd"/>
      <w:r w:rsidRPr="00224B7E">
        <w:t xml:space="preserve"> shifts in the 1950s with move from formalism to child-</w:t>
      </w:r>
      <w:proofErr w:type="spellStart"/>
      <w:r w:rsidRPr="00224B7E">
        <w:t>centred</w:t>
      </w:r>
      <w:proofErr w:type="spellEnd"/>
      <w:r w:rsidRPr="00224B7E">
        <w:t xml:space="preserve"> curriculum</w:t>
      </w:r>
    </w:p>
    <w:p w14:paraId="57248DB9" w14:textId="77777777" w:rsidR="00224B7E" w:rsidRPr="00224B7E" w:rsidRDefault="00224B7E" w:rsidP="00224B7E">
      <w:pPr>
        <w:pStyle w:val="NoteLevel1"/>
        <w:rPr>
          <w:b/>
          <w:bCs/>
        </w:rPr>
      </w:pPr>
      <w:r w:rsidRPr="00224B7E">
        <w:t>“CHILDREN OF ADVERSITY”: DISABILITIES AND CHILD WELFARE IN CANADA FROM THE NINETEENTH TO THE TWENTY-FIRST CENTURY  VERONICA STRONG-BOAG</w:t>
      </w:r>
    </w:p>
    <w:p w14:paraId="305DC468" w14:textId="77777777" w:rsidR="00224B7E" w:rsidRPr="00224B7E" w:rsidRDefault="00224B7E" w:rsidP="00224B7E">
      <w:pPr>
        <w:pStyle w:val="NoteLevel2"/>
      </w:pPr>
      <w:proofErr w:type="gramStart"/>
      <w:r w:rsidRPr="00224B7E">
        <w:t>disability</w:t>
      </w:r>
      <w:proofErr w:type="gramEnd"/>
      <w:r w:rsidRPr="00224B7E">
        <w:t xml:space="preserve"> has been constructed as a distinct category</w:t>
      </w:r>
    </w:p>
    <w:p w14:paraId="1844873A" w14:textId="77777777" w:rsidR="00224B7E" w:rsidRPr="00224B7E" w:rsidRDefault="00224B7E" w:rsidP="00224B7E">
      <w:pPr>
        <w:pStyle w:val="NoteLevel2"/>
      </w:pPr>
      <w:r w:rsidRPr="00224B7E">
        <w:t>How has our understanding of disability shifted over time?</w:t>
      </w:r>
    </w:p>
    <w:p w14:paraId="18046D73" w14:textId="77777777" w:rsidR="00224B7E" w:rsidRPr="00224B7E" w:rsidRDefault="00224B7E" w:rsidP="00224B7E">
      <w:pPr>
        <w:pStyle w:val="NoteLevel2"/>
      </w:pPr>
      <w:r w:rsidRPr="00224B7E">
        <w:t>What has been the role of technology?</w:t>
      </w:r>
    </w:p>
    <w:p w14:paraId="7CE7A326" w14:textId="77777777" w:rsidR="00224B7E" w:rsidRPr="00224B7E" w:rsidRDefault="00224B7E" w:rsidP="00224B7E">
      <w:pPr>
        <w:pStyle w:val="NoteLevel2"/>
      </w:pPr>
      <w:r w:rsidRPr="00224B7E">
        <w:t>What are the links between disability and adoption practices?</w:t>
      </w:r>
    </w:p>
    <w:p w14:paraId="5D6AE8DB" w14:textId="77777777" w:rsidR="00224B7E" w:rsidRPr="00224B7E" w:rsidRDefault="00224B7E" w:rsidP="00224B7E">
      <w:pPr>
        <w:pStyle w:val="NoteLevel2"/>
      </w:pPr>
      <w:proofErr w:type="gramStart"/>
      <w:r w:rsidRPr="00224B7E">
        <w:t>globally</w:t>
      </w:r>
      <w:proofErr w:type="gramEnd"/>
      <w:r w:rsidRPr="00224B7E">
        <w:t>, not only family but social mores&gt;“Disabled children may be abandoned, a practice that might sometimes be accepted and encouraged.”</w:t>
      </w:r>
    </w:p>
    <w:p w14:paraId="697403BB" w14:textId="77777777" w:rsidR="00224B7E" w:rsidRPr="00224B7E" w:rsidRDefault="00224B7E" w:rsidP="00224B7E">
      <w:pPr>
        <w:pStyle w:val="NoteLevel2"/>
      </w:pPr>
      <w:r w:rsidRPr="00224B7E">
        <w:t>Role of institutions for children with disabilities?</w:t>
      </w:r>
    </w:p>
    <w:p w14:paraId="22C00589" w14:textId="77777777" w:rsidR="00224B7E" w:rsidRPr="00224B7E" w:rsidRDefault="00224B7E" w:rsidP="00224B7E">
      <w:pPr>
        <w:pStyle w:val="NoteLevel2"/>
      </w:pPr>
      <w:r w:rsidRPr="00224B7E">
        <w:t>“May we not look forward to the day when no healthy well-disposed child will be retained for any length of time in any institution, but that these buildings will be devoted to the care of the lame, the blind, the weak-minded and otherwise defective children who above all other classes have claims upon our sympathy and aid.” Kelso</w:t>
      </w:r>
    </w:p>
    <w:p w14:paraId="3BA12220" w14:textId="77777777" w:rsidR="00224B7E" w:rsidRPr="00224B7E" w:rsidRDefault="00224B7E" w:rsidP="00224B7E">
      <w:pPr>
        <w:pStyle w:val="NoteLevel2"/>
      </w:pPr>
      <w:r w:rsidRPr="00224B7E">
        <w:t>Nature/nurture debate in terms of adoption</w:t>
      </w:r>
    </w:p>
    <w:p w14:paraId="2FA6F8CC" w14:textId="77777777" w:rsidR="00224B7E" w:rsidRPr="00224B7E" w:rsidRDefault="00224B7E" w:rsidP="00224B7E">
      <w:pPr>
        <w:pStyle w:val="NoteLevel2"/>
      </w:pPr>
      <w:r w:rsidRPr="00224B7E">
        <w:t>From genetically and morally flawed to ‘as if born to’ to recognition of difference</w:t>
      </w:r>
    </w:p>
    <w:p w14:paraId="33A3756A" w14:textId="77777777" w:rsidR="00224B7E" w:rsidRPr="00224B7E" w:rsidRDefault="00224B7E" w:rsidP="00224B7E">
      <w:pPr>
        <w:pStyle w:val="NoteLevel1"/>
        <w:rPr>
          <w:b/>
          <w:bCs/>
        </w:rPr>
      </w:pPr>
      <w:r w:rsidRPr="00224B7E">
        <w:t>"THE 'CHILDHOOD OBESITY EPIDEMIC': HEALTH CRISIS OR SOCIAL CONSTRUCTION?" MOFFAT</w:t>
      </w:r>
    </w:p>
    <w:p w14:paraId="20DC2C0A" w14:textId="77777777" w:rsidR="00224B7E" w:rsidRPr="00224B7E" w:rsidRDefault="00224B7E" w:rsidP="00224B7E">
      <w:pPr>
        <w:pStyle w:val="NoteLevel2"/>
      </w:pPr>
      <w:proofErr w:type="gramStart"/>
      <w:r w:rsidRPr="00224B7E">
        <w:t>the</w:t>
      </w:r>
      <w:proofErr w:type="gramEnd"/>
      <w:r w:rsidRPr="00224B7E">
        <w:t xml:space="preserve"> debate on childhood obesity has been two distinct and often oppositional approaches (biomedical versus critical theorists)</w:t>
      </w:r>
    </w:p>
    <w:p w14:paraId="39924EE1" w14:textId="77777777" w:rsidR="00224B7E" w:rsidRPr="00224B7E" w:rsidRDefault="00224B7E" w:rsidP="00224B7E">
      <w:pPr>
        <w:pStyle w:val="NoteLevel2"/>
      </w:pPr>
      <w:r w:rsidRPr="00224B7E">
        <w:t>"</w:t>
      </w:r>
      <w:proofErr w:type="gramStart"/>
      <w:r w:rsidRPr="00224B7E">
        <w:t>the</w:t>
      </w:r>
      <w:proofErr w:type="gramEnd"/>
      <w:r w:rsidRPr="00224B7E">
        <w:t xml:space="preserve"> parties involved must begin to hear each other's views"</w:t>
      </w:r>
    </w:p>
    <w:p w14:paraId="3CE8E003" w14:textId="77777777" w:rsidR="00224B7E" w:rsidRPr="00224B7E" w:rsidRDefault="00224B7E" w:rsidP="00224B7E">
      <w:pPr>
        <w:pStyle w:val="NoteLevel2"/>
      </w:pPr>
      <w:proofErr w:type="gramStart"/>
      <w:r w:rsidRPr="00224B7E">
        <w:t>need</w:t>
      </w:r>
      <w:proofErr w:type="gramEnd"/>
      <w:r w:rsidRPr="00224B7E">
        <w:t xml:space="preserve"> to reframe the issue and lower the rates of obesity</w:t>
      </w:r>
    </w:p>
    <w:p w14:paraId="4CE69780" w14:textId="77777777" w:rsidR="00224B7E" w:rsidRPr="00224B7E" w:rsidRDefault="00224B7E" w:rsidP="00224B7E">
      <w:pPr>
        <w:pStyle w:val="NoteLevel2"/>
      </w:pPr>
      <w:r w:rsidRPr="00224B7E">
        <w:t xml:space="preserve">Spector and </w:t>
      </w:r>
      <w:proofErr w:type="spellStart"/>
      <w:r w:rsidRPr="00224B7E">
        <w:t>Kituse</w:t>
      </w:r>
      <w:proofErr w:type="spellEnd"/>
      <w:r w:rsidRPr="00224B7E">
        <w:t>, they argue social problems are socially constructed</w:t>
      </w:r>
    </w:p>
    <w:p w14:paraId="454EDD1F" w14:textId="77777777" w:rsidR="00224B7E" w:rsidRPr="00224B7E" w:rsidRDefault="00224B7E" w:rsidP="00224B7E">
      <w:pPr>
        <w:pStyle w:val="NoteLevel2"/>
      </w:pPr>
      <w:proofErr w:type="gramStart"/>
      <w:r w:rsidRPr="00224B7E">
        <w:t>our</w:t>
      </w:r>
      <w:proofErr w:type="gramEnd"/>
      <w:r w:rsidRPr="00224B7E">
        <w:t xml:space="preserve"> job is not to see if these constructions are real or not, it is to analyze how they are constructed and why</w:t>
      </w:r>
    </w:p>
    <w:p w14:paraId="7D85BD02" w14:textId="77777777" w:rsidR="00224B7E" w:rsidRPr="00224B7E" w:rsidRDefault="00224B7E" w:rsidP="00224B7E">
      <w:pPr>
        <w:pStyle w:val="NoteLevel1"/>
        <w:rPr>
          <w:b/>
          <w:bCs/>
        </w:rPr>
      </w:pPr>
      <w:r w:rsidRPr="00224B7E">
        <w:t>EXAMINING THE SOCIAL CONSTRUCTION APPROACH TO CHILDHOOD OBESITY</w:t>
      </w:r>
    </w:p>
    <w:p w14:paraId="0EB0F243" w14:textId="77777777" w:rsidR="00224B7E" w:rsidRPr="00224B7E" w:rsidRDefault="00224B7E" w:rsidP="00224B7E">
      <w:pPr>
        <w:pStyle w:val="NoteLevel2"/>
      </w:pPr>
      <w:proofErr w:type="gramStart"/>
      <w:r w:rsidRPr="00224B7E">
        <w:t>start</w:t>
      </w:r>
      <w:proofErr w:type="gramEnd"/>
      <w:r w:rsidRPr="00224B7E">
        <w:t xml:space="preserve"> to focus on childhood obesity in the 1980s</w:t>
      </w:r>
    </w:p>
    <w:p w14:paraId="354AA39F" w14:textId="77777777" w:rsidR="00224B7E" w:rsidRPr="00224B7E" w:rsidRDefault="00224B7E" w:rsidP="00224B7E">
      <w:pPr>
        <w:pStyle w:val="NoteLevel2"/>
      </w:pPr>
      <w:proofErr w:type="gramStart"/>
      <w:r w:rsidRPr="00224B7E">
        <w:t>by</w:t>
      </w:r>
      <w:proofErr w:type="gramEnd"/>
      <w:r w:rsidRPr="00224B7E">
        <w:t xml:space="preserve"> 1995 we focus on ‘</w:t>
      </w:r>
      <w:proofErr w:type="spellStart"/>
      <w:r w:rsidRPr="00224B7E">
        <w:t>globesity</w:t>
      </w:r>
      <w:proofErr w:type="spellEnd"/>
      <w:r w:rsidRPr="00224B7E">
        <w:t>’</w:t>
      </w:r>
    </w:p>
    <w:p w14:paraId="0B73D5D8" w14:textId="77777777" w:rsidR="00224B7E" w:rsidRPr="00224B7E" w:rsidRDefault="00224B7E" w:rsidP="00224B7E">
      <w:pPr>
        <w:pStyle w:val="NoteLevel2"/>
      </w:pPr>
      <w:proofErr w:type="gramStart"/>
      <w:r w:rsidRPr="00224B7E">
        <w:t>constructionists</w:t>
      </w:r>
      <w:proofErr w:type="gramEnd"/>
      <w:r w:rsidRPr="00224B7E">
        <w:t xml:space="preserve"> take issue with the term ‘epidemic’</w:t>
      </w:r>
    </w:p>
    <w:p w14:paraId="75DF7317" w14:textId="77777777" w:rsidR="00224B7E" w:rsidRPr="00224B7E" w:rsidRDefault="00224B7E" w:rsidP="00224B7E">
      <w:pPr>
        <w:pStyle w:val="NoteLevel2"/>
      </w:pPr>
      <w:r w:rsidRPr="00224B7E">
        <w:t>'</w:t>
      </w:r>
      <w:proofErr w:type="gramStart"/>
      <w:r w:rsidRPr="00224B7E">
        <w:t>fat</w:t>
      </w:r>
      <w:proofErr w:type="gramEnd"/>
      <w:r w:rsidRPr="00224B7E">
        <w:t xml:space="preserve"> panic' and the medicalization of obesity</w:t>
      </w:r>
    </w:p>
    <w:p w14:paraId="184F3F54" w14:textId="77777777" w:rsidR="00224B7E" w:rsidRPr="00224B7E" w:rsidRDefault="00224B7E" w:rsidP="00224B7E">
      <w:pPr>
        <w:pStyle w:val="NoteLevel2"/>
      </w:pPr>
      <w:r w:rsidRPr="00224B7E">
        <w:t>"</w:t>
      </w:r>
      <w:proofErr w:type="gramStart"/>
      <w:r w:rsidRPr="00224B7E">
        <w:t>as</w:t>
      </w:r>
      <w:proofErr w:type="gramEnd"/>
      <w:r w:rsidRPr="00224B7E">
        <w:t xml:space="preserve"> a society we tend to </w:t>
      </w:r>
      <w:proofErr w:type="spellStart"/>
      <w:r w:rsidRPr="00224B7E">
        <w:t>medicalize</w:t>
      </w:r>
      <w:proofErr w:type="spellEnd"/>
      <w:r w:rsidRPr="00224B7E">
        <w:t xml:space="preserve"> that which we find morally unacceptable”</w:t>
      </w:r>
    </w:p>
    <w:p w14:paraId="333D4AAA" w14:textId="77777777" w:rsidR="00224B7E" w:rsidRPr="00224B7E" w:rsidRDefault="00224B7E" w:rsidP="00224B7E">
      <w:pPr>
        <w:pStyle w:val="NoteLevel2"/>
      </w:pPr>
      <w:proofErr w:type="gramStart"/>
      <w:r w:rsidRPr="00224B7E">
        <w:t>it</w:t>
      </w:r>
      <w:proofErr w:type="gramEnd"/>
      <w:r w:rsidRPr="00224B7E">
        <w:t xml:space="preserve"> is also a way to get coverage, must name it to be able to cure it</w:t>
      </w:r>
    </w:p>
    <w:p w14:paraId="51662ABB" w14:textId="77777777" w:rsidR="00224B7E" w:rsidRPr="00224B7E" w:rsidRDefault="00224B7E" w:rsidP="00224B7E">
      <w:pPr>
        <w:pStyle w:val="NoteLevel2"/>
      </w:pPr>
      <w:proofErr w:type="gramStart"/>
      <w:r w:rsidRPr="00224B7E">
        <w:t>there</w:t>
      </w:r>
      <w:proofErr w:type="gramEnd"/>
      <w:r w:rsidRPr="00224B7E">
        <w:t xml:space="preserve"> are competing models of etiology of obesity as a disease and an epidemic</w:t>
      </w:r>
    </w:p>
    <w:p w14:paraId="57823301" w14:textId="77777777" w:rsidR="00224B7E" w:rsidRPr="00224B7E" w:rsidRDefault="00224B7E" w:rsidP="00224B7E">
      <w:pPr>
        <w:pStyle w:val="NoteLevel2"/>
      </w:pPr>
      <w:r w:rsidRPr="00224B7E">
        <w:t>Challenges with measuring childhood obesity?</w:t>
      </w:r>
    </w:p>
    <w:p w14:paraId="38EB9CDB" w14:textId="77777777" w:rsidR="00224B7E" w:rsidRPr="00224B7E" w:rsidRDefault="00224B7E" w:rsidP="00224B7E">
      <w:pPr>
        <w:pStyle w:val="NoteLevel2"/>
      </w:pPr>
      <w:r w:rsidRPr="00224B7E">
        <w:t>Links to other forms of oppression</w:t>
      </w:r>
    </w:p>
    <w:p w14:paraId="41ED6230" w14:textId="77777777" w:rsidR="00224B7E" w:rsidRPr="00224B7E" w:rsidRDefault="00224B7E" w:rsidP="00224B7E">
      <w:pPr>
        <w:pStyle w:val="NoteLevel2"/>
      </w:pPr>
      <w:r w:rsidRPr="00224B7E">
        <w:t>Are we ‘desensitized’ to the fat body?</w:t>
      </w:r>
    </w:p>
    <w:p w14:paraId="4ADCA31A" w14:textId="77777777" w:rsidR="00224B7E" w:rsidRPr="00224B7E" w:rsidRDefault="00224B7E" w:rsidP="00224B7E">
      <w:pPr>
        <w:pStyle w:val="NoteLevel2"/>
      </w:pPr>
      <w:r w:rsidRPr="00224B7E">
        <w:t>Why should we find a ‘middle ground’ between social constructionist and the biomedical model?</w:t>
      </w:r>
    </w:p>
    <w:p w14:paraId="5DE811FD" w14:textId="2B070295" w:rsidR="00224B7E" w:rsidRDefault="00224B7E" w:rsidP="00224B7E">
      <w:pPr>
        <w:pStyle w:val="NoteLevel2"/>
        <w:sectPr w:rsidR="00224B7E" w:rsidSect="00224B7E">
          <w:headerReference w:type="first" r:id="rId17"/>
          <w:pgSz w:w="12240" w:h="15840"/>
          <w:pgMar w:top="1440" w:right="1440" w:bottom="1440" w:left="1440" w:header="708" w:footer="708" w:gutter="0"/>
          <w:cols w:space="708"/>
          <w:titlePg/>
          <w:docGrid w:type="lines" w:linePitch="360"/>
        </w:sectPr>
      </w:pPr>
      <w:proofErr w:type="gramStart"/>
      <w:r w:rsidRPr="00224B7E">
        <w:t>there</w:t>
      </w:r>
      <w:proofErr w:type="gramEnd"/>
      <w:r w:rsidRPr="00224B7E">
        <w:t xml:space="preserve"> should be more focus on how we will 'frame' this social problem</w:t>
      </w:r>
      <w:r>
        <w:cr/>
      </w:r>
    </w:p>
    <w:p w14:paraId="4B214F80" w14:textId="77777777" w:rsidR="00224B7E" w:rsidRPr="00224B7E" w:rsidRDefault="00224B7E" w:rsidP="00224B7E">
      <w:pPr>
        <w:pStyle w:val="NoteLevel1"/>
        <w:rPr>
          <w:b/>
          <w:bCs/>
        </w:rPr>
      </w:pPr>
      <w:r w:rsidRPr="00224B7E">
        <w:t>CHILDHOOD AND PLAY</w:t>
      </w:r>
    </w:p>
    <w:p w14:paraId="57F3B68B" w14:textId="77777777" w:rsidR="00224B7E" w:rsidRPr="00224B7E" w:rsidRDefault="00224B7E" w:rsidP="00224B7E">
      <w:pPr>
        <w:pStyle w:val="NoteLevel1"/>
        <w:rPr>
          <w:b/>
          <w:bCs/>
        </w:rPr>
      </w:pPr>
      <w:r w:rsidRPr="00224B7E">
        <w:t>April 2, 2014</w:t>
      </w:r>
    </w:p>
    <w:p w14:paraId="3BAED28E" w14:textId="77777777" w:rsidR="00224B7E" w:rsidRPr="00224B7E" w:rsidRDefault="00224B7E" w:rsidP="00224B7E">
      <w:pPr>
        <w:pStyle w:val="NoteLevel1"/>
        <w:rPr>
          <w:b/>
          <w:bCs/>
        </w:rPr>
      </w:pPr>
      <w:r w:rsidRPr="00224B7E">
        <w:t>HISTORY OF PUBLIC RECREATION</w:t>
      </w:r>
    </w:p>
    <w:p w14:paraId="3CD0662E" w14:textId="77777777" w:rsidR="00224B7E" w:rsidRPr="00224B7E" w:rsidRDefault="00224B7E" w:rsidP="00224B7E">
      <w:pPr>
        <w:pStyle w:val="NoteLevel2"/>
      </w:pPr>
      <w:proofErr w:type="gramStart"/>
      <w:r w:rsidRPr="00224B7E">
        <w:t>recreation</w:t>
      </w:r>
      <w:proofErr w:type="gramEnd"/>
      <w:r w:rsidRPr="00224B7E">
        <w:t xml:space="preserve"> and leisure activities were tied to the rise of industrialization</w:t>
      </w:r>
    </w:p>
    <w:p w14:paraId="21ECCF53" w14:textId="77777777" w:rsidR="00224B7E" w:rsidRPr="00224B7E" w:rsidRDefault="00224B7E" w:rsidP="00224B7E">
      <w:pPr>
        <w:pStyle w:val="NoteLevel2"/>
      </w:pPr>
      <w:proofErr w:type="gramStart"/>
      <w:r w:rsidRPr="00224B7E">
        <w:t>first</w:t>
      </w:r>
      <w:proofErr w:type="gramEnd"/>
      <w:r w:rsidRPr="00224B7E">
        <w:t xml:space="preserve"> for working men, leisure but also building healthy bodies</w:t>
      </w:r>
    </w:p>
    <w:p w14:paraId="14DA6A1D" w14:textId="77777777" w:rsidR="00224B7E" w:rsidRPr="00224B7E" w:rsidRDefault="00224B7E" w:rsidP="00224B7E">
      <w:pPr>
        <w:pStyle w:val="NoteLevel2"/>
      </w:pPr>
      <w:proofErr w:type="gramStart"/>
      <w:r w:rsidRPr="00224B7E">
        <w:t>a</w:t>
      </w:r>
      <w:proofErr w:type="gramEnd"/>
      <w:r w:rsidRPr="00224B7E">
        <w:t xml:space="preserve"> way to deal with social problems, focus was on social integration</w:t>
      </w:r>
    </w:p>
    <w:p w14:paraId="1A258E8A" w14:textId="77777777" w:rsidR="00224B7E" w:rsidRPr="00224B7E" w:rsidRDefault="00224B7E" w:rsidP="00224B7E">
      <w:pPr>
        <w:pStyle w:val="NoteLevel2"/>
      </w:pPr>
      <w:proofErr w:type="gramStart"/>
      <w:r w:rsidRPr="00224B7E">
        <w:t>rise</w:t>
      </w:r>
      <w:proofErr w:type="gramEnd"/>
      <w:r w:rsidRPr="00224B7E">
        <w:t xml:space="preserve"> of the playground movement (early 1900s)</w:t>
      </w:r>
    </w:p>
    <w:p w14:paraId="2DD9F9DC" w14:textId="77777777" w:rsidR="00224B7E" w:rsidRPr="00224B7E" w:rsidRDefault="00224B7E" w:rsidP="00224B7E">
      <w:pPr>
        <w:pStyle w:val="NoteLevel2"/>
      </w:pPr>
      <w:proofErr w:type="gramStart"/>
      <w:r w:rsidRPr="00224B7E">
        <w:t>challenges</w:t>
      </w:r>
      <w:proofErr w:type="gramEnd"/>
      <w:r w:rsidRPr="00224B7E">
        <w:t xml:space="preserve"> seen in WWII (health of soldiers)</w:t>
      </w:r>
    </w:p>
    <w:p w14:paraId="1E532977" w14:textId="77777777" w:rsidR="00224B7E" w:rsidRPr="00224B7E" w:rsidRDefault="00224B7E" w:rsidP="00224B7E">
      <w:pPr>
        <w:pStyle w:val="NoteLevel2"/>
      </w:pPr>
      <w:proofErr w:type="gramStart"/>
      <w:r w:rsidRPr="00224B7E">
        <w:t>rise</w:t>
      </w:r>
      <w:proofErr w:type="gramEnd"/>
      <w:r w:rsidRPr="00224B7E">
        <w:t xml:space="preserve"> of the drop-in community </w:t>
      </w:r>
      <w:proofErr w:type="spellStart"/>
      <w:r w:rsidRPr="00224B7E">
        <w:t>centres</w:t>
      </w:r>
      <w:proofErr w:type="spellEnd"/>
    </w:p>
    <w:p w14:paraId="776A8B13" w14:textId="77777777" w:rsidR="00224B7E" w:rsidRPr="00224B7E" w:rsidRDefault="00224B7E" w:rsidP="00224B7E">
      <w:pPr>
        <w:pStyle w:val="NoteLevel2"/>
      </w:pPr>
      <w:proofErr w:type="gramStart"/>
      <w:r w:rsidRPr="00224B7E">
        <w:t>by</w:t>
      </w:r>
      <w:proofErr w:type="gramEnd"/>
      <w:r w:rsidRPr="00224B7E">
        <w:t xml:space="preserve"> the 1960s the Canadian state starts to be more concerned with poor fitness levels</w:t>
      </w:r>
    </w:p>
    <w:p w14:paraId="4D6657BB" w14:textId="77777777" w:rsidR="00224B7E" w:rsidRPr="00224B7E" w:rsidRDefault="00224B7E" w:rsidP="00224B7E">
      <w:pPr>
        <w:pStyle w:val="NoteLevel2"/>
      </w:pPr>
      <w:proofErr w:type="gramStart"/>
      <w:r w:rsidRPr="00224B7E">
        <w:t>by</w:t>
      </w:r>
      <w:proofErr w:type="gramEnd"/>
      <w:r w:rsidRPr="00224B7E">
        <w:t xml:space="preserve"> the 1980s we are in the era of Neo-liberalism, this means a shift to individual responsibility of health and fitness</w:t>
      </w:r>
    </w:p>
    <w:p w14:paraId="6A407646" w14:textId="77777777" w:rsidR="00224B7E" w:rsidRPr="00224B7E" w:rsidRDefault="00224B7E" w:rsidP="00224B7E">
      <w:pPr>
        <w:pStyle w:val="NoteLevel1"/>
        <w:rPr>
          <w:b/>
          <w:bCs/>
        </w:rPr>
      </w:pPr>
      <w:r w:rsidRPr="00224B7E">
        <w:t>CURRENT ISSUES</w:t>
      </w:r>
    </w:p>
    <w:p w14:paraId="4606575C" w14:textId="77777777" w:rsidR="00224B7E" w:rsidRPr="00224B7E" w:rsidRDefault="00224B7E" w:rsidP="00224B7E">
      <w:pPr>
        <w:pStyle w:val="NoteLevel2"/>
      </w:pPr>
      <w:proofErr w:type="gramStart"/>
      <w:r w:rsidRPr="00224B7E">
        <w:t>need</w:t>
      </w:r>
      <w:proofErr w:type="gramEnd"/>
      <w:r w:rsidRPr="00224B7E">
        <w:t xml:space="preserve"> for more inclusive facilities and programs</w:t>
      </w:r>
    </w:p>
    <w:p w14:paraId="7C524EE4" w14:textId="77777777" w:rsidR="00224B7E" w:rsidRPr="00224B7E" w:rsidRDefault="00224B7E" w:rsidP="00224B7E">
      <w:pPr>
        <w:pStyle w:val="NoteLevel2"/>
      </w:pPr>
      <w:proofErr w:type="gramStart"/>
      <w:r w:rsidRPr="00224B7E">
        <w:t>especially</w:t>
      </w:r>
      <w:proofErr w:type="gramEnd"/>
      <w:r w:rsidRPr="00224B7E">
        <w:t xml:space="preserve"> for newcomers and marginalized groups</w:t>
      </w:r>
    </w:p>
    <w:p w14:paraId="7CA9854C" w14:textId="77777777" w:rsidR="00224B7E" w:rsidRPr="00224B7E" w:rsidRDefault="00224B7E" w:rsidP="00224B7E">
      <w:pPr>
        <w:pStyle w:val="NoteLevel2"/>
      </w:pPr>
      <w:proofErr w:type="gramStart"/>
      <w:r w:rsidRPr="00224B7E">
        <w:t>focus</w:t>
      </w:r>
      <w:proofErr w:type="gramEnd"/>
      <w:r w:rsidRPr="00224B7E">
        <w:t xml:space="preserve"> should be on the needs of the children, let them have a say in the process</w:t>
      </w:r>
    </w:p>
    <w:p w14:paraId="0E6BBA36" w14:textId="77777777" w:rsidR="00224B7E" w:rsidRPr="00224B7E" w:rsidRDefault="00224B7E" w:rsidP="00224B7E">
      <w:pPr>
        <w:pStyle w:val="NoteLevel2"/>
      </w:pPr>
      <w:proofErr w:type="gramStart"/>
      <w:r w:rsidRPr="00224B7E">
        <w:t>challenge</w:t>
      </w:r>
      <w:proofErr w:type="gramEnd"/>
      <w:r w:rsidRPr="00224B7E">
        <w:t xml:space="preserve"> is the current model makes you prove need for subsidy, this is a barrier</w:t>
      </w:r>
    </w:p>
    <w:p w14:paraId="55D357FF" w14:textId="77777777" w:rsidR="00224B7E" w:rsidRPr="00224B7E" w:rsidRDefault="00224B7E" w:rsidP="00224B7E">
      <w:pPr>
        <w:pStyle w:val="NoteLevel1"/>
        <w:rPr>
          <w:b/>
          <w:bCs/>
        </w:rPr>
      </w:pPr>
      <w:r w:rsidRPr="00224B7E">
        <w:t>“HALF A CENTURY OF TELEVISION IN THE LIVES OF OUR CHILDREN" SONIA LIVINGSTONE</w:t>
      </w:r>
    </w:p>
    <w:p w14:paraId="27E3BC30" w14:textId="77777777" w:rsidR="00224B7E" w:rsidRPr="00224B7E" w:rsidRDefault="00224B7E" w:rsidP="00224B7E">
      <w:pPr>
        <w:pStyle w:val="NoteLevel2"/>
      </w:pPr>
      <w:proofErr w:type="gramStart"/>
      <w:r w:rsidRPr="00224B7E">
        <w:t>looks</w:t>
      </w:r>
      <w:proofErr w:type="gramEnd"/>
      <w:r w:rsidRPr="00224B7E">
        <w:t xml:space="preserve"> at how television watching and habits need to be conceptualized within broader discussions on individualism, neo-liberalism, consumerism, and globalization</w:t>
      </w:r>
    </w:p>
    <w:p w14:paraId="66B73C27" w14:textId="77777777" w:rsidR="00224B7E" w:rsidRPr="00224B7E" w:rsidRDefault="00224B7E" w:rsidP="00224B7E">
      <w:pPr>
        <w:pStyle w:val="NoteLevel2"/>
      </w:pPr>
      <w:r w:rsidRPr="00224B7E">
        <w:t>We have celebrated television watching and feared it, how does this make sense?</w:t>
      </w:r>
    </w:p>
    <w:p w14:paraId="1E8B7F48" w14:textId="77777777" w:rsidR="00224B7E" w:rsidRPr="00224B7E" w:rsidRDefault="00224B7E" w:rsidP="00224B7E">
      <w:pPr>
        <w:pStyle w:val="NoteLevel2"/>
      </w:pPr>
      <w:r w:rsidRPr="00224B7E">
        <w:t xml:space="preserve">Stephanie </w:t>
      </w:r>
      <w:proofErr w:type="spellStart"/>
      <w:r w:rsidRPr="00224B7E">
        <w:t>Cootz</w:t>
      </w:r>
      <w:proofErr w:type="spellEnd"/>
      <w:r w:rsidRPr="00224B7E">
        <w:t xml:space="preserve"> “1950s family experiment”</w:t>
      </w:r>
    </w:p>
    <w:p w14:paraId="689EC233" w14:textId="77777777" w:rsidR="00224B7E" w:rsidRPr="00224B7E" w:rsidRDefault="00224B7E" w:rsidP="00224B7E">
      <w:pPr>
        <w:pStyle w:val="NoteLevel2"/>
      </w:pPr>
      <w:r w:rsidRPr="00224B7E">
        <w:t>Notion of the ‘teenager’ emerges in the 1950s</w:t>
      </w:r>
    </w:p>
    <w:p w14:paraId="2D8CFE96" w14:textId="77777777" w:rsidR="00224B7E" w:rsidRPr="00224B7E" w:rsidRDefault="00224B7E" w:rsidP="00224B7E">
      <w:pPr>
        <w:pStyle w:val="NoteLevel2"/>
      </w:pPr>
      <w:r w:rsidRPr="00224B7E">
        <w:t>How does the media play a role in the emerging 'teenager' culture?</w:t>
      </w:r>
    </w:p>
    <w:p w14:paraId="150F9517" w14:textId="77777777" w:rsidR="00224B7E" w:rsidRPr="00224B7E" w:rsidRDefault="00224B7E" w:rsidP="00224B7E">
      <w:pPr>
        <w:pStyle w:val="NoteLevel2"/>
      </w:pPr>
      <w:r w:rsidRPr="00224B7E">
        <w:t>Shift from one television to multiple televisions</w:t>
      </w:r>
    </w:p>
    <w:p w14:paraId="11D7499B" w14:textId="77777777" w:rsidR="00224B7E" w:rsidRPr="00224B7E" w:rsidRDefault="00224B7E" w:rsidP="00224B7E">
      <w:pPr>
        <w:pStyle w:val="NoteLevel1"/>
        <w:rPr>
          <w:b/>
          <w:bCs/>
        </w:rPr>
      </w:pPr>
      <w:r w:rsidRPr="00224B7E">
        <w:t>“POPULAR MEDIA IN THE CULTURE OF ENGLISH-CANADIAN CHILDREN IN THE TWENTIETH CENTURY” NEIL SUTHERLAND</w:t>
      </w:r>
    </w:p>
    <w:p w14:paraId="0B2F8645" w14:textId="77777777" w:rsidR="00224B7E" w:rsidRPr="00224B7E" w:rsidRDefault="00224B7E" w:rsidP="00224B7E">
      <w:pPr>
        <w:pStyle w:val="NoteLevel2"/>
      </w:pPr>
      <w:r w:rsidRPr="00224B7E">
        <w:t>What does Sutherland mean when he talks about children “entered into an active relationship with what they heard and saw (in the media)?”</w:t>
      </w:r>
    </w:p>
    <w:p w14:paraId="393EB911" w14:textId="77777777" w:rsidR="00224B7E" w:rsidRPr="00224B7E" w:rsidRDefault="00224B7E" w:rsidP="00224B7E">
      <w:pPr>
        <w:pStyle w:val="NoteLevel2"/>
      </w:pPr>
      <w:r w:rsidRPr="00224B7E">
        <w:t>How does entertainment have an emotional dimension?</w:t>
      </w:r>
    </w:p>
    <w:p w14:paraId="364E9D43" w14:textId="77777777" w:rsidR="00224B7E" w:rsidRPr="00224B7E" w:rsidRDefault="00224B7E" w:rsidP="00224B7E">
      <w:pPr>
        <w:pStyle w:val="NoteLevel2"/>
      </w:pPr>
      <w:r w:rsidRPr="00224B7E">
        <w:t>Do families still have an oral culture?</w:t>
      </w:r>
    </w:p>
    <w:p w14:paraId="00F3F640" w14:textId="77777777" w:rsidR="00224B7E" w:rsidRPr="00224B7E" w:rsidRDefault="00224B7E" w:rsidP="00224B7E">
      <w:pPr>
        <w:pStyle w:val="NoteLevel2"/>
      </w:pPr>
      <w:r w:rsidRPr="00224B7E">
        <w:t>What about a music culture? A reading culture?</w:t>
      </w:r>
    </w:p>
    <w:p w14:paraId="2A3A9FBC" w14:textId="77777777" w:rsidR="00224B7E" w:rsidRPr="00224B7E" w:rsidRDefault="00224B7E" w:rsidP="00224B7E">
      <w:pPr>
        <w:pStyle w:val="NoteLevel2"/>
      </w:pPr>
      <w:r w:rsidRPr="00224B7E">
        <w:t>What was/is the appeal of comic books?</w:t>
      </w:r>
    </w:p>
    <w:p w14:paraId="260EC8C4" w14:textId="77777777" w:rsidR="00224B7E" w:rsidRPr="00224B7E" w:rsidRDefault="00224B7E" w:rsidP="00224B7E">
      <w:pPr>
        <w:pStyle w:val="NoteLevel2"/>
      </w:pPr>
      <w:r w:rsidRPr="00224B7E">
        <w:t>How did/does the public library shape childhood?</w:t>
      </w:r>
    </w:p>
    <w:p w14:paraId="2038C189" w14:textId="77777777" w:rsidR="00224B7E" w:rsidRPr="00224B7E" w:rsidRDefault="00224B7E" w:rsidP="00224B7E">
      <w:pPr>
        <w:pStyle w:val="NoteLevel2"/>
      </w:pPr>
      <w:r w:rsidRPr="00224B7E">
        <w:t>Movies (especially matinees) soon were valued above other forms of popular culture. Why?</w:t>
      </w:r>
    </w:p>
    <w:p w14:paraId="3C657B0D" w14:textId="77777777" w:rsidR="00224B7E" w:rsidRPr="00224B7E" w:rsidRDefault="00224B7E" w:rsidP="00224B7E">
      <w:pPr>
        <w:pStyle w:val="NoteLevel2"/>
      </w:pPr>
      <w:r w:rsidRPr="00224B7E">
        <w:t>Radio&gt;television&gt;computer games&gt;email&gt;messaging</w:t>
      </w:r>
    </w:p>
    <w:p w14:paraId="1C2E6E7D" w14:textId="77777777" w:rsidR="00224B7E" w:rsidRPr="00224B7E" w:rsidRDefault="00224B7E" w:rsidP="00224B7E">
      <w:pPr>
        <w:pStyle w:val="NoteLevel1"/>
        <w:rPr>
          <w:b/>
          <w:bCs/>
        </w:rPr>
      </w:pPr>
      <w:r w:rsidRPr="00224B7E">
        <w:t>"MEANINGS OF PLAY AMONG CHILDREN" GLENN, KNIGHT, HOLT AND SPENCE</w:t>
      </w:r>
    </w:p>
    <w:p w14:paraId="3C517B97" w14:textId="77777777" w:rsidR="00224B7E" w:rsidRPr="00224B7E" w:rsidRDefault="00224B7E" w:rsidP="00224B7E">
      <w:pPr>
        <w:pStyle w:val="NoteLevel2"/>
      </w:pPr>
      <w:proofErr w:type="gramStart"/>
      <w:r w:rsidRPr="00224B7E">
        <w:t>examining</w:t>
      </w:r>
      <w:proofErr w:type="gramEnd"/>
      <w:r w:rsidRPr="00224B7E">
        <w:t xml:space="preserve"> the meaning of play among children</w:t>
      </w:r>
    </w:p>
    <w:p w14:paraId="1CFF22F4" w14:textId="77777777" w:rsidR="00224B7E" w:rsidRPr="00224B7E" w:rsidRDefault="00224B7E" w:rsidP="00224B7E">
      <w:pPr>
        <w:pStyle w:val="NoteLevel2"/>
      </w:pPr>
      <w:proofErr w:type="gramStart"/>
      <w:r w:rsidRPr="00224B7E">
        <w:t>focus</w:t>
      </w:r>
      <w:proofErr w:type="gramEnd"/>
      <w:r w:rsidRPr="00224B7E">
        <w:t xml:space="preserve"> groups, study 38 children aged 7-9</w:t>
      </w:r>
    </w:p>
    <w:p w14:paraId="02ECAEFB" w14:textId="77777777" w:rsidR="00224B7E" w:rsidRPr="00224B7E" w:rsidRDefault="00224B7E" w:rsidP="00224B7E">
      <w:pPr>
        <w:pStyle w:val="NoteLevel2"/>
      </w:pPr>
      <w:r w:rsidRPr="00224B7E">
        <w:t> </w:t>
      </w:r>
      <w:proofErr w:type="gramStart"/>
      <w:r w:rsidRPr="00224B7E">
        <w:t>play</w:t>
      </w:r>
      <w:proofErr w:type="gramEnd"/>
      <w:r w:rsidRPr="00224B7E">
        <w:t xml:space="preserve"> as the 'work' of childhood</w:t>
      </w:r>
    </w:p>
    <w:p w14:paraId="4D017979" w14:textId="77777777" w:rsidR="00224B7E" w:rsidRPr="00224B7E" w:rsidRDefault="00224B7E" w:rsidP="00224B7E">
      <w:pPr>
        <w:pStyle w:val="NoteLevel2"/>
      </w:pPr>
      <w:proofErr w:type="gramStart"/>
      <w:r w:rsidRPr="00224B7E">
        <w:t>challenge</w:t>
      </w:r>
      <w:proofErr w:type="gramEnd"/>
      <w:r w:rsidRPr="00224B7E">
        <w:t xml:space="preserve"> is how to define and conceptualize play</w:t>
      </w:r>
    </w:p>
    <w:p w14:paraId="4C9DE9D4" w14:textId="77777777" w:rsidR="00224B7E" w:rsidRPr="00224B7E" w:rsidRDefault="00224B7E" w:rsidP="00224B7E">
      <w:pPr>
        <w:pStyle w:val="NoteLevel2"/>
      </w:pPr>
      <w:proofErr w:type="gramStart"/>
      <w:r w:rsidRPr="00224B7E">
        <w:t>play</w:t>
      </w:r>
      <w:proofErr w:type="gramEnd"/>
      <w:r w:rsidRPr="00224B7E">
        <w:t xml:space="preserve"> has been conceptualized in 3 different perspectives</w:t>
      </w:r>
    </w:p>
    <w:p w14:paraId="612056CF" w14:textId="77777777" w:rsidR="00224B7E" w:rsidRPr="00224B7E" w:rsidRDefault="00224B7E" w:rsidP="00BE375D">
      <w:pPr>
        <w:pStyle w:val="NoteLevel2"/>
        <w:numPr>
          <w:ilvl w:val="0"/>
          <w:numId w:val="0"/>
        </w:numPr>
        <w:ind w:left="1080"/>
      </w:pPr>
      <w:r w:rsidRPr="00224B7E">
        <w:t>1.theoretical perspectives</w:t>
      </w:r>
    </w:p>
    <w:p w14:paraId="30AF3983" w14:textId="77777777" w:rsidR="00224B7E" w:rsidRDefault="00224B7E" w:rsidP="00BE375D">
      <w:pPr>
        <w:pStyle w:val="NoteLevel2"/>
        <w:numPr>
          <w:ilvl w:val="0"/>
          <w:numId w:val="0"/>
        </w:numPr>
        <w:ind w:left="1080"/>
      </w:pPr>
      <w:r w:rsidRPr="00224B7E">
        <w:t xml:space="preserve">2. </w:t>
      </w:r>
      <w:proofErr w:type="gramStart"/>
      <w:r w:rsidRPr="00224B7E">
        <w:t>parents'</w:t>
      </w:r>
      <w:proofErr w:type="gramEnd"/>
      <w:r w:rsidRPr="00224B7E">
        <w:t xml:space="preserve"> perspective</w:t>
      </w:r>
    </w:p>
    <w:p w14:paraId="10D62AE8" w14:textId="3599725A" w:rsidR="00BE375D" w:rsidRDefault="00BE375D" w:rsidP="00BE375D">
      <w:pPr>
        <w:pStyle w:val="NoteLevel2"/>
        <w:numPr>
          <w:ilvl w:val="0"/>
          <w:numId w:val="0"/>
        </w:numPr>
        <w:ind w:left="1080"/>
      </w:pPr>
      <w:proofErr w:type="gramStart"/>
      <w:r>
        <w:t>defined</w:t>
      </w:r>
      <w:proofErr w:type="gramEnd"/>
      <w:r>
        <w:t xml:space="preserve"> by social </w:t>
      </w:r>
      <w:proofErr w:type="spellStart"/>
      <w:r>
        <w:t>networks,facilities</w:t>
      </w:r>
      <w:proofErr w:type="spellEnd"/>
      <w:r>
        <w:t xml:space="preserve"> </w:t>
      </w:r>
    </w:p>
    <w:p w14:paraId="5AC4B765" w14:textId="258FDF14" w:rsidR="00BE375D" w:rsidRPr="00224B7E" w:rsidRDefault="00BE375D" w:rsidP="00BE375D">
      <w:pPr>
        <w:pStyle w:val="NoteLevel2"/>
        <w:numPr>
          <w:ilvl w:val="0"/>
          <w:numId w:val="0"/>
        </w:numPr>
        <w:ind w:left="1080"/>
      </w:pPr>
      <w:proofErr w:type="gramStart"/>
      <w:r>
        <w:t>likely</w:t>
      </w:r>
      <w:proofErr w:type="gramEnd"/>
      <w:r>
        <w:t xml:space="preserve"> to happen in a specific location, due to safety play is more likely to happen in the home, focused on mastery</w:t>
      </w:r>
    </w:p>
    <w:p w14:paraId="4D3E2929" w14:textId="519580C8" w:rsidR="00224B7E" w:rsidRDefault="00224B7E" w:rsidP="00BE375D">
      <w:pPr>
        <w:pStyle w:val="NoteLevel2"/>
        <w:numPr>
          <w:ilvl w:val="0"/>
          <w:numId w:val="5"/>
        </w:numPr>
      </w:pPr>
      <w:proofErr w:type="gramStart"/>
      <w:r w:rsidRPr="00224B7E">
        <w:t>children's</w:t>
      </w:r>
      <w:proofErr w:type="gramEnd"/>
      <w:r w:rsidRPr="00224B7E">
        <w:t xml:space="preserve"> perspectives</w:t>
      </w:r>
    </w:p>
    <w:p w14:paraId="1B6DC9F9" w14:textId="7B2B3387" w:rsidR="00BE375D" w:rsidRDefault="00BE375D" w:rsidP="00BE375D">
      <w:pPr>
        <w:pStyle w:val="NoteLevel3"/>
        <w:numPr>
          <w:ilvl w:val="2"/>
          <w:numId w:val="5"/>
        </w:numPr>
      </w:pPr>
      <w:proofErr w:type="gramStart"/>
      <w:r>
        <w:t>play</w:t>
      </w:r>
      <w:proofErr w:type="gramEnd"/>
      <w:r>
        <w:t xml:space="preserve"> can be whoever is there </w:t>
      </w:r>
    </w:p>
    <w:p w14:paraId="4364CF0F" w14:textId="2FAF4D04" w:rsidR="00BE375D" w:rsidRDefault="00BE375D" w:rsidP="00BE375D">
      <w:pPr>
        <w:pStyle w:val="NoteLevel3"/>
        <w:numPr>
          <w:ilvl w:val="2"/>
          <w:numId w:val="5"/>
        </w:numPr>
      </w:pPr>
      <w:proofErr w:type="gramStart"/>
      <w:r>
        <w:t>children</w:t>
      </w:r>
      <w:proofErr w:type="gramEnd"/>
      <w:r>
        <w:t xml:space="preserve"> see anything as an opportunity for play</w:t>
      </w:r>
    </w:p>
    <w:p w14:paraId="7326B9B5" w14:textId="732A5A75" w:rsidR="00BE375D" w:rsidRDefault="00BE375D" w:rsidP="00BE375D">
      <w:pPr>
        <w:pStyle w:val="NoteLevel3"/>
        <w:numPr>
          <w:ilvl w:val="2"/>
          <w:numId w:val="5"/>
        </w:numPr>
      </w:pPr>
      <w:proofErr w:type="gramStart"/>
      <w:r>
        <w:t>focus</w:t>
      </w:r>
      <w:proofErr w:type="gramEnd"/>
      <w:r>
        <w:t xml:space="preserve"> on movement focused activities</w:t>
      </w:r>
    </w:p>
    <w:p w14:paraId="6F7A60CE" w14:textId="44E0AB1B" w:rsidR="00BE375D" w:rsidRPr="00224B7E" w:rsidRDefault="00BE375D" w:rsidP="00BE375D">
      <w:pPr>
        <w:pStyle w:val="NoteLevel3"/>
        <w:numPr>
          <w:ilvl w:val="2"/>
          <w:numId w:val="5"/>
        </w:numPr>
      </w:pPr>
      <w:proofErr w:type="gramStart"/>
      <w:r>
        <w:t>less</w:t>
      </w:r>
      <w:proofErr w:type="gramEnd"/>
      <w:r>
        <w:t xml:space="preserve"> focused on </w:t>
      </w:r>
      <w:proofErr w:type="spellStart"/>
      <w:r>
        <w:t>tv</w:t>
      </w:r>
      <w:proofErr w:type="spellEnd"/>
      <w:r>
        <w:t xml:space="preserve"> watching, more on movies or video games</w:t>
      </w:r>
    </w:p>
    <w:p w14:paraId="64BDEA2D" w14:textId="77777777" w:rsidR="00224B7E" w:rsidRPr="00224B7E" w:rsidRDefault="00224B7E" w:rsidP="00BE375D">
      <w:pPr>
        <w:pStyle w:val="NoteLevel2"/>
      </w:pPr>
      <w:r w:rsidRPr="00224B7E">
        <w:t>Findings from their study?</w:t>
      </w:r>
    </w:p>
    <w:p w14:paraId="64CDA9D8" w14:textId="77777777" w:rsidR="00224B7E" w:rsidRPr="00224B7E" w:rsidRDefault="00224B7E" w:rsidP="00224B7E">
      <w:pPr>
        <w:pStyle w:val="NoteLevel1"/>
        <w:rPr>
          <w:b/>
          <w:bCs/>
        </w:rPr>
      </w:pPr>
      <w:r w:rsidRPr="00224B7E">
        <w:t>FINAL EXAM</w:t>
      </w:r>
    </w:p>
    <w:p w14:paraId="40F9BA15" w14:textId="77777777" w:rsidR="00224B7E" w:rsidRPr="00224B7E" w:rsidRDefault="00224B7E" w:rsidP="00107CA2">
      <w:pPr>
        <w:pStyle w:val="NoteLevel2"/>
      </w:pPr>
      <w:r w:rsidRPr="00224B7E">
        <w:t>Worth 40% of your final grade</w:t>
      </w:r>
    </w:p>
    <w:p w14:paraId="47647FB6" w14:textId="77777777" w:rsidR="00224B7E" w:rsidRPr="00224B7E" w:rsidRDefault="00224B7E" w:rsidP="00107CA2">
      <w:pPr>
        <w:pStyle w:val="NoteLevel2"/>
      </w:pPr>
      <w:r w:rsidRPr="00224B7E">
        <w:t>Monday, April 14th</w:t>
      </w:r>
    </w:p>
    <w:p w14:paraId="758438EA" w14:textId="77777777" w:rsidR="00224B7E" w:rsidRPr="00224B7E" w:rsidRDefault="00224B7E" w:rsidP="00107CA2">
      <w:pPr>
        <w:pStyle w:val="NoteLevel2"/>
      </w:pPr>
      <w:r w:rsidRPr="00224B7E">
        <w:t>REN 2102 and 2107, from 7:30 to 10:00 pm</w:t>
      </w:r>
    </w:p>
    <w:p w14:paraId="6C885401" w14:textId="77777777" w:rsidR="00224B7E" w:rsidRPr="00224B7E" w:rsidRDefault="00224B7E" w:rsidP="00107CA2">
      <w:pPr>
        <w:pStyle w:val="NoteLevel2"/>
      </w:pPr>
      <w:r w:rsidRPr="00224B7E">
        <w:t>3 parts to the final exam</w:t>
      </w:r>
    </w:p>
    <w:p w14:paraId="450B92E3" w14:textId="77777777" w:rsidR="00224B7E" w:rsidRPr="00224B7E" w:rsidRDefault="00224B7E" w:rsidP="00107CA2">
      <w:pPr>
        <w:pStyle w:val="NoteLevel2"/>
      </w:pPr>
      <w:r w:rsidRPr="00224B7E">
        <w:t>Concepts (15%)</w:t>
      </w:r>
    </w:p>
    <w:p w14:paraId="680EF74A" w14:textId="77777777" w:rsidR="00224B7E" w:rsidRPr="00224B7E" w:rsidRDefault="00224B7E" w:rsidP="00107CA2">
      <w:pPr>
        <w:pStyle w:val="NoteLevel3"/>
      </w:pPr>
      <w:r w:rsidRPr="00224B7E">
        <w:t>There will be 5 on the exam, you select 3</w:t>
      </w:r>
    </w:p>
    <w:p w14:paraId="2131B025" w14:textId="77777777" w:rsidR="00224B7E" w:rsidRPr="00224B7E" w:rsidRDefault="00224B7E" w:rsidP="00107CA2">
      <w:pPr>
        <w:pStyle w:val="NoteLevel2"/>
      </w:pPr>
      <w:r w:rsidRPr="00224B7E">
        <w:t>Define and state the significance to the study of childhood</w:t>
      </w:r>
    </w:p>
    <w:p w14:paraId="0A3F4241" w14:textId="77777777" w:rsidR="00224B7E" w:rsidRPr="00224B7E" w:rsidRDefault="00224B7E" w:rsidP="00107CA2">
      <w:pPr>
        <w:pStyle w:val="NoteLevel2"/>
      </w:pPr>
      <w:r w:rsidRPr="00224B7E">
        <w:t>Short Essay Questions (40%)</w:t>
      </w:r>
    </w:p>
    <w:p w14:paraId="37DD5DAD" w14:textId="77777777" w:rsidR="00224B7E" w:rsidRPr="00224B7E" w:rsidRDefault="00224B7E" w:rsidP="00107CA2">
      <w:pPr>
        <w:pStyle w:val="NoteLevel3"/>
      </w:pPr>
      <w:r w:rsidRPr="00224B7E">
        <w:t>There will be 4, you select 2</w:t>
      </w:r>
    </w:p>
    <w:p w14:paraId="425F9A2D" w14:textId="77777777" w:rsidR="00224B7E" w:rsidRPr="00224B7E" w:rsidRDefault="00224B7E" w:rsidP="00107CA2">
      <w:pPr>
        <w:pStyle w:val="NoteLevel2"/>
      </w:pPr>
      <w:r w:rsidRPr="00224B7E">
        <w:t>Long Essay Question (45%)</w:t>
      </w:r>
    </w:p>
    <w:p w14:paraId="68AA9280" w14:textId="77777777" w:rsidR="00224B7E" w:rsidRPr="00224B7E" w:rsidRDefault="00224B7E" w:rsidP="00107CA2">
      <w:pPr>
        <w:pStyle w:val="NoteLevel3"/>
      </w:pPr>
      <w:r w:rsidRPr="00224B7E">
        <w:t>One mandatory question</w:t>
      </w:r>
    </w:p>
    <w:p w14:paraId="72C336C0" w14:textId="77777777" w:rsidR="00224B7E" w:rsidRPr="00224B7E" w:rsidRDefault="00224B7E" w:rsidP="00224B7E">
      <w:pPr>
        <w:pStyle w:val="NoteLevel1"/>
        <w:rPr>
          <w:b/>
          <w:bCs/>
        </w:rPr>
      </w:pPr>
      <w:r w:rsidRPr="00224B7E">
        <w:t>CONCEPTS, EACH SHOULD BE ABOUT ½ PAGE (DOUBLE SPACED, EXAM BOOKLET)</w:t>
      </w:r>
    </w:p>
    <w:p w14:paraId="4618666D" w14:textId="77777777" w:rsidR="00224B7E" w:rsidRPr="00224B7E" w:rsidRDefault="00224B7E" w:rsidP="00107CA2">
      <w:pPr>
        <w:pStyle w:val="NoteLevel2"/>
      </w:pPr>
      <w:proofErr w:type="spellStart"/>
      <w:proofErr w:type="gramStart"/>
      <w:r w:rsidRPr="00224B7E">
        <w:t>intersectionality</w:t>
      </w:r>
      <w:proofErr w:type="spellEnd"/>
      <w:proofErr w:type="gramEnd"/>
    </w:p>
    <w:p w14:paraId="311E350C" w14:textId="77777777" w:rsidR="00224B7E" w:rsidRPr="00224B7E" w:rsidRDefault="00224B7E" w:rsidP="00107CA2">
      <w:pPr>
        <w:pStyle w:val="NoteLevel2"/>
      </w:pPr>
      <w:proofErr w:type="gramStart"/>
      <w:r w:rsidRPr="00224B7E">
        <w:t>knee</w:t>
      </w:r>
      <w:proofErr w:type="gramEnd"/>
      <w:r w:rsidRPr="00224B7E">
        <w:t>-high view of childhood</w:t>
      </w:r>
    </w:p>
    <w:p w14:paraId="6EE5D1D7" w14:textId="77777777" w:rsidR="00224B7E" w:rsidRPr="00224B7E" w:rsidRDefault="00224B7E" w:rsidP="00107CA2">
      <w:pPr>
        <w:pStyle w:val="NoteLevel2"/>
      </w:pPr>
      <w:r w:rsidRPr="00224B7E">
        <w:t>Home children</w:t>
      </w:r>
    </w:p>
    <w:p w14:paraId="01B02610" w14:textId="77777777" w:rsidR="00224B7E" w:rsidRPr="00224B7E" w:rsidRDefault="00224B7E" w:rsidP="00107CA2">
      <w:pPr>
        <w:pStyle w:val="NoteLevel2"/>
      </w:pPr>
      <w:proofErr w:type="gramStart"/>
      <w:r w:rsidRPr="00224B7E">
        <w:t>infanticide</w:t>
      </w:r>
      <w:proofErr w:type="gramEnd"/>
      <w:r w:rsidRPr="00224B7E">
        <w:t xml:space="preserve"> mode versus socialization mode</w:t>
      </w:r>
    </w:p>
    <w:p w14:paraId="5DB0D827" w14:textId="77777777" w:rsidR="00224B7E" w:rsidRPr="00224B7E" w:rsidRDefault="00224B7E" w:rsidP="00107CA2">
      <w:pPr>
        <w:pStyle w:val="NoteLevel2"/>
      </w:pPr>
      <w:r w:rsidRPr="00224B7E">
        <w:t>'</w:t>
      </w:r>
      <w:proofErr w:type="gramStart"/>
      <w:r w:rsidRPr="00224B7E">
        <w:t>blue</w:t>
      </w:r>
      <w:proofErr w:type="gramEnd"/>
      <w:r w:rsidRPr="00224B7E">
        <w:t xml:space="preserve"> ribbon' children</w:t>
      </w:r>
    </w:p>
    <w:p w14:paraId="64612DAE" w14:textId="77777777" w:rsidR="00224B7E" w:rsidRDefault="00224B7E" w:rsidP="00107CA2">
      <w:pPr>
        <w:pStyle w:val="NoteLevel2"/>
      </w:pPr>
      <w:proofErr w:type="gramStart"/>
      <w:r w:rsidRPr="00224B7E">
        <w:t>family</w:t>
      </w:r>
      <w:proofErr w:type="gramEnd"/>
      <w:r w:rsidRPr="00224B7E">
        <w:t xml:space="preserve"> wage versus family economy</w:t>
      </w:r>
    </w:p>
    <w:p w14:paraId="3209DAC0" w14:textId="7A6B5209" w:rsidR="00107CA2" w:rsidRPr="00224B7E" w:rsidRDefault="00107CA2" w:rsidP="00107CA2">
      <w:pPr>
        <w:pStyle w:val="NoteLevel3"/>
      </w:pPr>
      <w:proofErr w:type="gramStart"/>
      <w:r>
        <w:t>the</w:t>
      </w:r>
      <w:proofErr w:type="gramEnd"/>
      <w:r>
        <w:t xml:space="preserve"> idea that the man needs to make more because they are the ones who support the family, family economy is </w:t>
      </w:r>
      <w:proofErr w:type="spellStart"/>
      <w:r>
        <w:t>everyones</w:t>
      </w:r>
      <w:proofErr w:type="spellEnd"/>
      <w:r>
        <w:t xml:space="preserve"> contribution financially is important</w:t>
      </w:r>
    </w:p>
    <w:p w14:paraId="7F225110" w14:textId="77777777" w:rsidR="00224B7E" w:rsidRPr="00224B7E" w:rsidRDefault="00224B7E" w:rsidP="00107CA2">
      <w:pPr>
        <w:pStyle w:val="NoteLevel2"/>
      </w:pPr>
      <w:proofErr w:type="gramStart"/>
      <w:r w:rsidRPr="00224B7E">
        <w:t>work</w:t>
      </w:r>
      <w:proofErr w:type="gramEnd"/>
      <w:r w:rsidRPr="00224B7E">
        <w:t xml:space="preserve"> free childhoods perspective</w:t>
      </w:r>
    </w:p>
    <w:p w14:paraId="628CBF62" w14:textId="77777777" w:rsidR="00224B7E" w:rsidRPr="00224B7E" w:rsidRDefault="00224B7E" w:rsidP="00107CA2">
      <w:pPr>
        <w:pStyle w:val="NoteLevel2"/>
      </w:pPr>
      <w:proofErr w:type="gramStart"/>
      <w:r w:rsidRPr="00224B7E">
        <w:t>segregated</w:t>
      </w:r>
      <w:proofErr w:type="gramEnd"/>
      <w:r w:rsidRPr="00224B7E">
        <w:t xml:space="preserve"> schools versus residential schools</w:t>
      </w:r>
    </w:p>
    <w:p w14:paraId="4C96F415" w14:textId="77777777" w:rsidR="00224B7E" w:rsidRPr="00224B7E" w:rsidRDefault="00224B7E" w:rsidP="00107CA2">
      <w:pPr>
        <w:pStyle w:val="NoteLevel2"/>
      </w:pPr>
      <w:proofErr w:type="gramStart"/>
      <w:r w:rsidRPr="00224B7E">
        <w:t>fading</w:t>
      </w:r>
      <w:proofErr w:type="gramEnd"/>
      <w:r w:rsidRPr="00224B7E">
        <w:t xml:space="preserve"> out versus dropping out</w:t>
      </w:r>
    </w:p>
    <w:p w14:paraId="561EAF88" w14:textId="77777777" w:rsidR="00224B7E" w:rsidRPr="00224B7E" w:rsidRDefault="00224B7E" w:rsidP="00107CA2">
      <w:pPr>
        <w:pStyle w:val="NoteLevel2"/>
      </w:pPr>
      <w:proofErr w:type="gramStart"/>
      <w:r w:rsidRPr="00224B7E">
        <w:t>moral</w:t>
      </w:r>
      <w:proofErr w:type="gramEnd"/>
      <w:r w:rsidRPr="00224B7E">
        <w:t xml:space="preserve"> regulation</w:t>
      </w:r>
    </w:p>
    <w:p w14:paraId="7240CF71" w14:textId="77777777" w:rsidR="00224B7E" w:rsidRPr="00224B7E" w:rsidRDefault="00224B7E" w:rsidP="00107CA2">
      <w:pPr>
        <w:pStyle w:val="NoteLevel2"/>
      </w:pPr>
      <w:proofErr w:type="spellStart"/>
      <w:proofErr w:type="gramStart"/>
      <w:r w:rsidRPr="00224B7E">
        <w:t>familialism</w:t>
      </w:r>
      <w:proofErr w:type="spellEnd"/>
      <w:proofErr w:type="gramEnd"/>
    </w:p>
    <w:p w14:paraId="3B63167D" w14:textId="77777777" w:rsidR="00224B7E" w:rsidRPr="00224B7E" w:rsidRDefault="00224B7E" w:rsidP="00107CA2">
      <w:pPr>
        <w:pStyle w:val="NoteLevel2"/>
      </w:pPr>
      <w:r w:rsidRPr="00224B7E">
        <w:t>Child protection model versus the Child empowerment model</w:t>
      </w:r>
    </w:p>
    <w:p w14:paraId="63629DBD" w14:textId="77777777" w:rsidR="00224B7E" w:rsidRPr="00224B7E" w:rsidRDefault="00224B7E" w:rsidP="00107CA2">
      <w:pPr>
        <w:pStyle w:val="NoteLevel2"/>
      </w:pPr>
      <w:proofErr w:type="gramStart"/>
      <w:r w:rsidRPr="00224B7E">
        <w:t>symbolic</w:t>
      </w:r>
      <w:proofErr w:type="gramEnd"/>
      <w:r w:rsidRPr="00224B7E">
        <w:t xml:space="preserve"> commitment</w:t>
      </w:r>
    </w:p>
    <w:p w14:paraId="594A3DD1" w14:textId="77777777" w:rsidR="00224B7E" w:rsidRPr="00224B7E" w:rsidRDefault="00224B7E" w:rsidP="00107CA2">
      <w:pPr>
        <w:pStyle w:val="NoteLevel2"/>
      </w:pPr>
      <w:r w:rsidRPr="00224B7E">
        <w:t>'</w:t>
      </w:r>
      <w:proofErr w:type="gramStart"/>
      <w:r w:rsidRPr="00224B7E">
        <w:t>as</w:t>
      </w:r>
      <w:proofErr w:type="gramEnd"/>
      <w:r w:rsidRPr="00224B7E">
        <w:t xml:space="preserve"> if born to' discourse</w:t>
      </w:r>
    </w:p>
    <w:p w14:paraId="103252D2" w14:textId="77777777" w:rsidR="00224B7E" w:rsidRPr="00224B7E" w:rsidRDefault="00224B7E" w:rsidP="00107CA2">
      <w:pPr>
        <w:pStyle w:val="NoteLevel2"/>
      </w:pPr>
      <w:proofErr w:type="gramStart"/>
      <w:r w:rsidRPr="00224B7E">
        <w:t>heterosexism</w:t>
      </w:r>
      <w:proofErr w:type="gramEnd"/>
    </w:p>
    <w:p w14:paraId="759FF83C" w14:textId="77777777" w:rsidR="00224B7E" w:rsidRPr="00224B7E" w:rsidRDefault="00224B7E" w:rsidP="00107CA2">
      <w:pPr>
        <w:pStyle w:val="NoteLevel2"/>
      </w:pPr>
      <w:r w:rsidRPr="00224B7E">
        <w:t>Queer theory</w:t>
      </w:r>
    </w:p>
    <w:p w14:paraId="15030D9C" w14:textId="77777777" w:rsidR="00224B7E" w:rsidRPr="00224B7E" w:rsidRDefault="00224B7E" w:rsidP="00107CA2">
      <w:pPr>
        <w:pStyle w:val="NoteLevel2"/>
      </w:pPr>
      <w:proofErr w:type="gramStart"/>
      <w:r w:rsidRPr="00224B7E">
        <w:t>age</w:t>
      </w:r>
      <w:proofErr w:type="gramEnd"/>
      <w:r w:rsidRPr="00224B7E">
        <w:t xml:space="preserve"> of consent versus age of protection</w:t>
      </w:r>
    </w:p>
    <w:p w14:paraId="312DDE3C" w14:textId="77777777" w:rsidR="00224B7E" w:rsidRPr="00224B7E" w:rsidRDefault="00224B7E" w:rsidP="00107CA2">
      <w:pPr>
        <w:pStyle w:val="NoteLevel2"/>
      </w:pPr>
      <w:proofErr w:type="gramStart"/>
      <w:r w:rsidRPr="00224B7E">
        <w:t>social</w:t>
      </w:r>
      <w:proofErr w:type="gramEnd"/>
      <w:r w:rsidRPr="00224B7E">
        <w:t xml:space="preserve"> hygiene movement</w:t>
      </w:r>
    </w:p>
    <w:p w14:paraId="47B35EFD" w14:textId="77777777" w:rsidR="00224B7E" w:rsidRPr="00224B7E" w:rsidRDefault="00224B7E" w:rsidP="00224B7E">
      <w:pPr>
        <w:pStyle w:val="NoteLevel1"/>
        <w:rPr>
          <w:b/>
          <w:bCs/>
        </w:rPr>
      </w:pPr>
      <w:r w:rsidRPr="00224B7E">
        <w:t>SHORT ESSAY QUESTIONS, 2-3 PAGES (DOUBLE SPACED)</w:t>
      </w:r>
    </w:p>
    <w:p w14:paraId="474FFCC8" w14:textId="77777777" w:rsidR="00224B7E" w:rsidRPr="00224B7E" w:rsidRDefault="00224B7E" w:rsidP="00224B7E">
      <w:pPr>
        <w:pStyle w:val="NoteLevel1"/>
      </w:pPr>
      <w:r w:rsidRPr="00224B7E">
        <w:t>1. How we conceptualize children and childhood has shifted over time. Outline the significant shifts in our conceptualizations of children and childhood from hunting and gathering societies up to and including industrialized society. How did the rise of the 'child-savers movement' and the rise of experts (such as the public health movement) shape conceptions of children and childhood?</w:t>
      </w:r>
    </w:p>
    <w:p w14:paraId="62A15B92" w14:textId="77777777" w:rsidR="00224B7E" w:rsidRPr="00224B7E" w:rsidRDefault="00224B7E" w:rsidP="00224B7E">
      <w:pPr>
        <w:pStyle w:val="NoteLevel1"/>
      </w:pPr>
      <w:r w:rsidRPr="00224B7E">
        <w:t xml:space="preserve">2. Child </w:t>
      </w:r>
      <w:proofErr w:type="spellStart"/>
      <w:r w:rsidRPr="00224B7E">
        <w:t>labour</w:t>
      </w:r>
      <w:proofErr w:type="spellEnd"/>
      <w:r w:rsidRPr="00224B7E">
        <w:t xml:space="preserve"> (think about both paid and unpaid </w:t>
      </w:r>
      <w:proofErr w:type="spellStart"/>
      <w:r w:rsidRPr="00224B7E">
        <w:t>labour</w:t>
      </w:r>
      <w:proofErr w:type="spellEnd"/>
      <w:r w:rsidRPr="00224B7E">
        <w:t xml:space="preserve">) is controversial and complicated topic. How have our understandings of child </w:t>
      </w:r>
      <w:proofErr w:type="spellStart"/>
      <w:r w:rsidRPr="00224B7E">
        <w:t>labour</w:t>
      </w:r>
      <w:proofErr w:type="spellEnd"/>
      <w:r w:rsidRPr="00224B7E">
        <w:t xml:space="preserve"> shifted over time? Why have they shifted? What is influencing our conceptualizations of child </w:t>
      </w:r>
      <w:proofErr w:type="spellStart"/>
      <w:r w:rsidRPr="00224B7E">
        <w:t>labour</w:t>
      </w:r>
      <w:proofErr w:type="spellEnd"/>
      <w:r w:rsidRPr="00224B7E">
        <w:t xml:space="preserve"> (both within Canada but also globally)? Bring in arguments from both the </w:t>
      </w:r>
      <w:proofErr w:type="spellStart"/>
      <w:r w:rsidRPr="00224B7E">
        <w:t>Priegert</w:t>
      </w:r>
      <w:proofErr w:type="spellEnd"/>
      <w:r w:rsidRPr="00224B7E">
        <w:t xml:space="preserve"> Coulter and </w:t>
      </w:r>
      <w:proofErr w:type="spellStart"/>
      <w:r w:rsidRPr="00224B7E">
        <w:t>Abebe</w:t>
      </w:r>
      <w:proofErr w:type="spellEnd"/>
      <w:r w:rsidRPr="00224B7E">
        <w:t xml:space="preserve"> and </w:t>
      </w:r>
      <w:proofErr w:type="spellStart"/>
      <w:r w:rsidRPr="00224B7E">
        <w:t>Bessell</w:t>
      </w:r>
      <w:proofErr w:type="spellEnd"/>
      <w:r w:rsidRPr="00224B7E">
        <w:t xml:space="preserve"> articles in your response.</w:t>
      </w:r>
    </w:p>
    <w:p w14:paraId="6342E4DA" w14:textId="77777777" w:rsidR="00224B7E" w:rsidRPr="00224B7E" w:rsidRDefault="00224B7E" w:rsidP="00224B7E">
      <w:pPr>
        <w:pStyle w:val="NoteLevel1"/>
      </w:pPr>
      <w:r w:rsidRPr="00224B7E">
        <w:t>3. There are many challenges/problems with the current education system. How can we understand these issues from the Conflict theory of education approach? How can we make sense of the rising push for self-segregation within the school system? Make references to both the Dei and the Stanley articles in your response.</w:t>
      </w:r>
    </w:p>
    <w:p w14:paraId="18525FDB" w14:textId="77777777" w:rsidR="00224B7E" w:rsidRPr="00224B7E" w:rsidRDefault="00224B7E" w:rsidP="00224B7E">
      <w:pPr>
        <w:pStyle w:val="NoteLevel1"/>
      </w:pPr>
      <w:r w:rsidRPr="00224B7E">
        <w:t xml:space="preserve">4. The history of childhood is strongly linked to moral regulation and the criminal justice system. What have been the significant shifts in term of social policies (from the JDA up to and including the YCJA)? How did/does the state play a role in the moral regulation (define this term in your answer) of children and childhood? Make specific references to both the Sangster and </w:t>
      </w:r>
      <w:proofErr w:type="spellStart"/>
      <w:r w:rsidRPr="00224B7E">
        <w:t>Chunn</w:t>
      </w:r>
      <w:proofErr w:type="spellEnd"/>
      <w:r w:rsidRPr="00224B7E">
        <w:t xml:space="preserve"> articles in your response.</w:t>
      </w:r>
    </w:p>
    <w:p w14:paraId="2B34142D" w14:textId="77777777" w:rsidR="00224B7E" w:rsidRPr="00224B7E" w:rsidRDefault="00224B7E" w:rsidP="00224B7E">
      <w:pPr>
        <w:pStyle w:val="NoteLevel1"/>
      </w:pPr>
      <w:r w:rsidRPr="00224B7E">
        <w:t xml:space="preserve">5. There is a great deal of </w:t>
      </w:r>
      <w:proofErr w:type="gramStart"/>
      <w:r w:rsidRPr="00224B7E">
        <w:t>cross-over</w:t>
      </w:r>
      <w:proofErr w:type="gramEnd"/>
      <w:r w:rsidRPr="00224B7E">
        <w:t xml:space="preserve"> between the Children's rights movement(s) and the Child saver's movement. Outline the key arguments for these two movements. Identify points of similarity and points of difference. Make specific reference to the Marshall article in your response.</w:t>
      </w:r>
    </w:p>
    <w:p w14:paraId="07F6BDFF" w14:textId="77777777" w:rsidR="00224B7E" w:rsidRPr="00224B7E" w:rsidRDefault="00224B7E" w:rsidP="00224B7E">
      <w:pPr>
        <w:pStyle w:val="NoteLevel1"/>
      </w:pPr>
      <w:r w:rsidRPr="00224B7E">
        <w:t>6. According to Dubinsky, how do we generally conceptualize adoption and adoption discourse (hint, 2 ways)? Why might these conceptualizations be problematic? Do we treat all children in the adoption system and the foster care system in the same manner (hint: 'blue ribbon children')? According to Harris-Short, how can we link the subject of adoption to the human rights literature?</w:t>
      </w:r>
    </w:p>
    <w:p w14:paraId="1FE3833B" w14:textId="77777777" w:rsidR="00224B7E" w:rsidRPr="00224B7E" w:rsidRDefault="00224B7E" w:rsidP="00224B7E">
      <w:pPr>
        <w:pStyle w:val="NoteLevel1"/>
      </w:pPr>
      <w:r w:rsidRPr="00224B7E">
        <w:t xml:space="preserve">7. The topic of sexuality within childhood is often seen as a controversial. How does </w:t>
      </w:r>
      <w:proofErr w:type="spellStart"/>
      <w:r w:rsidRPr="00224B7E">
        <w:t>heteronormativity</w:t>
      </w:r>
      <w:proofErr w:type="spellEnd"/>
      <w:r w:rsidRPr="00224B7E">
        <w:t xml:space="preserve"> shape children and childhood? According the article by Egan and Hawkes, how has the </w:t>
      </w:r>
      <w:proofErr w:type="spellStart"/>
      <w:r w:rsidRPr="00224B7E">
        <w:t>sexualization</w:t>
      </w:r>
      <w:proofErr w:type="spellEnd"/>
      <w:r w:rsidRPr="00224B7E">
        <w:t xml:space="preserve"> of young girls become a social problem? How does the Social Purity movement link to the current anti-</w:t>
      </w:r>
      <w:proofErr w:type="spellStart"/>
      <w:r w:rsidRPr="00224B7E">
        <w:t>sexualization</w:t>
      </w:r>
      <w:proofErr w:type="spellEnd"/>
      <w:r w:rsidRPr="00224B7E">
        <w:t xml:space="preserve"> advocates? How does this link to the Edwards article?</w:t>
      </w:r>
    </w:p>
    <w:p w14:paraId="762E2C9F" w14:textId="77777777" w:rsidR="00224B7E" w:rsidRPr="00224B7E" w:rsidRDefault="00224B7E" w:rsidP="00224B7E">
      <w:pPr>
        <w:pStyle w:val="NoteLevel1"/>
      </w:pPr>
      <w:r w:rsidRPr="00224B7E">
        <w:t>8. According to Strong-</w:t>
      </w:r>
      <w:proofErr w:type="spellStart"/>
      <w:r w:rsidRPr="00224B7E">
        <w:t>Boag</w:t>
      </w:r>
      <w:proofErr w:type="spellEnd"/>
      <w:r w:rsidRPr="00224B7E">
        <w:t>, our understanding of disability and childhood has shifted over time. How? Why? How does this link to Cook's article on health curriculum? Why is studying health and childhood so problematic?</w:t>
      </w:r>
    </w:p>
    <w:p w14:paraId="6472C6D2" w14:textId="77777777" w:rsidR="00224B7E" w:rsidRPr="00224B7E" w:rsidRDefault="00224B7E" w:rsidP="00224B7E">
      <w:pPr>
        <w:pStyle w:val="NoteLevel1"/>
      </w:pPr>
      <w:r w:rsidRPr="00224B7E">
        <w:t> </w:t>
      </w:r>
    </w:p>
    <w:p w14:paraId="22425842" w14:textId="77777777" w:rsidR="00224B7E" w:rsidRPr="00224B7E" w:rsidRDefault="00224B7E" w:rsidP="00224B7E">
      <w:pPr>
        <w:pStyle w:val="NoteLevel1"/>
      </w:pPr>
      <w:r w:rsidRPr="00224B7E">
        <w:t>9. According to Glenn et al., parents and children have different definitions and constructions of play. What are the differences? Why are these differences important? How does this link to the Livingstone article? Should we be concerned with children and play?</w:t>
      </w:r>
    </w:p>
    <w:p w14:paraId="66409A04" w14:textId="77777777" w:rsidR="00224B7E" w:rsidRPr="00224B7E" w:rsidRDefault="00224B7E" w:rsidP="00224B7E">
      <w:pPr>
        <w:pStyle w:val="NoteLevel1"/>
        <w:rPr>
          <w:b/>
          <w:bCs/>
        </w:rPr>
      </w:pPr>
      <w:r w:rsidRPr="00224B7E">
        <w:t>LONG ESSAY QUESTION, 5-6 PAGES (DOUBLE SPACED)</w:t>
      </w:r>
    </w:p>
    <w:p w14:paraId="57617494" w14:textId="77777777" w:rsidR="00224B7E" w:rsidRPr="00224B7E" w:rsidRDefault="00224B7E" w:rsidP="00224B7E">
      <w:pPr>
        <w:pStyle w:val="NoteLevel1"/>
      </w:pPr>
      <w:r w:rsidRPr="00224B7E">
        <w:t xml:space="preserve">Neil Sutherland </w:t>
      </w:r>
      <w:proofErr w:type="gramStart"/>
      <w:r w:rsidRPr="00224B7E">
        <w:t>argues</w:t>
      </w:r>
      <w:proofErr w:type="gramEnd"/>
      <w:r w:rsidRPr="00224B7E">
        <w:t xml:space="preserve"> “childhood is a socially constructed state that can differ significantly from culture to culture and period to period.” In this course, we have explored the changing constructions of childhood. We have linked these constructions to various historical, social, political, and economic factors.</w:t>
      </w:r>
    </w:p>
    <w:p w14:paraId="50C22589" w14:textId="77777777" w:rsidR="00224B7E" w:rsidRPr="00224B7E" w:rsidRDefault="00224B7E" w:rsidP="00224B7E">
      <w:pPr>
        <w:pStyle w:val="NoteLevel1"/>
      </w:pPr>
      <w:r w:rsidRPr="00224B7E">
        <w:t> </w:t>
      </w:r>
    </w:p>
    <w:p w14:paraId="4326D575" w14:textId="77777777" w:rsidR="00224B7E" w:rsidRPr="00224B7E" w:rsidRDefault="00224B7E" w:rsidP="00224B7E">
      <w:pPr>
        <w:pStyle w:val="NoteLevel1"/>
      </w:pPr>
      <w:r w:rsidRPr="00224B7E">
        <w:t>Reflecting on your own or a fictional family history, write an essay illustrating how constructions of childhood have shifted over time and in relation to various factors. Begin your essay by explaining how childhood can be seen as a social construction. You also need to address some of the ramifications of the idealization of childhood.</w:t>
      </w:r>
    </w:p>
    <w:p w14:paraId="43D7B76E" w14:textId="77777777" w:rsidR="00224B7E" w:rsidRPr="00224B7E" w:rsidRDefault="00224B7E" w:rsidP="00224B7E">
      <w:pPr>
        <w:pStyle w:val="NoteLevel1"/>
      </w:pPr>
      <w:r w:rsidRPr="00224B7E">
        <w:t> </w:t>
      </w:r>
    </w:p>
    <w:p w14:paraId="45A4CD34" w14:textId="77777777" w:rsidR="00224B7E" w:rsidRPr="00224B7E" w:rsidRDefault="00224B7E" w:rsidP="00224B7E">
      <w:pPr>
        <w:pStyle w:val="NoteLevel1"/>
      </w:pPr>
      <w:r w:rsidRPr="00224B7E">
        <w:t>In your essay, you should include 3 generations/cohorts (to illustrate the shifts) and at least 10 course articles. Your choice of articles should come from the whole term and not just one part of the course.</w:t>
      </w:r>
    </w:p>
    <w:p w14:paraId="69B114CE" w14:textId="77777777" w:rsidR="00371698" w:rsidRPr="00371698" w:rsidRDefault="00371698" w:rsidP="00224B7E">
      <w:pPr>
        <w:pStyle w:val="NoteLevel1"/>
        <w:rPr>
          <w:b/>
          <w:bCs/>
        </w:rPr>
      </w:pPr>
    </w:p>
    <w:p w14:paraId="5E61205A" w14:textId="77777777" w:rsidR="00224B7E" w:rsidRPr="00224B7E" w:rsidRDefault="00224B7E" w:rsidP="00224B7E">
      <w:pPr>
        <w:pStyle w:val="NoteLevel1"/>
        <w:rPr>
          <w:b/>
          <w:bCs/>
        </w:rPr>
      </w:pPr>
      <w:r w:rsidRPr="00224B7E">
        <w:t>KAREN DUBINSKY</w:t>
      </w:r>
    </w:p>
    <w:p w14:paraId="4F22FC14" w14:textId="77777777" w:rsidR="00224B7E" w:rsidRPr="00224B7E" w:rsidRDefault="00224B7E" w:rsidP="00224B7E">
      <w:pPr>
        <w:pStyle w:val="NoteLevel1"/>
      </w:pPr>
      <w:r w:rsidRPr="00224B7E">
        <w:t>“Through the nineteenth and twentieth centuries, ‘childhood’ was invented and then universalized, so much so that, today, nations are increasingly judged on the basis of their ability to provide for their citizens a universal (and highly circumscribed) childhood”.</w:t>
      </w:r>
    </w:p>
    <w:p w14:paraId="0C2D6DE0" w14:textId="77777777" w:rsidR="00224B7E" w:rsidRPr="00224B7E" w:rsidRDefault="00224B7E" w:rsidP="00224B7E">
      <w:pPr>
        <w:pStyle w:val="NoteLevel1"/>
        <w:rPr>
          <w:b/>
          <w:bCs/>
        </w:rPr>
      </w:pPr>
      <w:r w:rsidRPr="00224B7E">
        <w:t>WHAT HAVE WE DISCUSSED THIS TERM?</w:t>
      </w:r>
    </w:p>
    <w:p w14:paraId="45DCDF59" w14:textId="77777777" w:rsidR="00224B7E" w:rsidRPr="00224B7E" w:rsidRDefault="00224B7E" w:rsidP="00224B7E">
      <w:pPr>
        <w:pStyle w:val="NoteLevel1"/>
      </w:pPr>
      <w:proofErr w:type="gramStart"/>
      <w:r w:rsidRPr="00224B7E">
        <w:t>the</w:t>
      </w:r>
      <w:proofErr w:type="gramEnd"/>
      <w:r w:rsidRPr="00224B7E">
        <w:t xml:space="preserve"> notion of the ‘expert’ and how the ‘expert’ plays a role in defining childhood</w:t>
      </w:r>
    </w:p>
    <w:p w14:paraId="45714348" w14:textId="77777777" w:rsidR="00224B7E" w:rsidRPr="00224B7E" w:rsidRDefault="00224B7E" w:rsidP="00224B7E">
      <w:pPr>
        <w:pStyle w:val="NoteLevel1"/>
      </w:pPr>
      <w:r w:rsidRPr="00224B7E">
        <w:t>How adults play a large role in constructing childhood</w:t>
      </w:r>
    </w:p>
    <w:p w14:paraId="252EF4DA" w14:textId="77777777" w:rsidR="00224B7E" w:rsidRPr="00224B7E" w:rsidRDefault="00224B7E" w:rsidP="00224B7E">
      <w:pPr>
        <w:pStyle w:val="NoteLevel1"/>
      </w:pPr>
      <w:r w:rsidRPr="00224B7E">
        <w:t>Challenges with remembering childhood, trying to reconstruct personal history</w:t>
      </w:r>
    </w:p>
    <w:p w14:paraId="157424EB" w14:textId="77777777" w:rsidR="00224B7E" w:rsidRPr="00224B7E" w:rsidRDefault="00224B7E" w:rsidP="00224B7E">
      <w:pPr>
        <w:pStyle w:val="NoteLevel1"/>
      </w:pPr>
      <w:r w:rsidRPr="00224B7E">
        <w:t>Challenges with defining who is a child, what are the boundaries of childhood</w:t>
      </w:r>
    </w:p>
    <w:p w14:paraId="23B8F70E" w14:textId="77777777" w:rsidR="00224B7E" w:rsidRPr="00224B7E" w:rsidRDefault="00224B7E" w:rsidP="00224B7E">
      <w:pPr>
        <w:pStyle w:val="NoteLevel1"/>
      </w:pPr>
      <w:r w:rsidRPr="00224B7E">
        <w:t>How our notions of childhood have shifted over time</w:t>
      </w:r>
    </w:p>
    <w:p w14:paraId="5F64E28D" w14:textId="09EAA9F5" w:rsidR="00615362" w:rsidRDefault="00224B7E" w:rsidP="00224B7E">
      <w:pPr>
        <w:pStyle w:val="NoteLevel1"/>
      </w:pPr>
      <w:r w:rsidRPr="00224B7E">
        <w:t>How our notions of childhood are rooted in our own projections and/or experiences</w:t>
      </w:r>
    </w:p>
    <w:sectPr w:rsidR="00615362" w:rsidSect="00224B7E">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DEB712" w14:textId="77777777" w:rsidR="00201AE1" w:rsidRDefault="00201AE1" w:rsidP="001761D5">
      <w:r>
        <w:separator/>
      </w:r>
    </w:p>
  </w:endnote>
  <w:endnote w:type="continuationSeparator" w:id="0">
    <w:p w14:paraId="499070C6" w14:textId="77777777" w:rsidR="00201AE1" w:rsidRDefault="00201AE1" w:rsidP="00176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78353E" w14:textId="77777777" w:rsidR="00201AE1" w:rsidRDefault="00201AE1">
      <w:pPr>
        <w:pStyle w:val="Header"/>
      </w:pPr>
    </w:p>
    <w:p w14:paraId="520D54BA" w14:textId="77777777" w:rsidR="00201AE1" w:rsidRDefault="00201AE1"/>
    <w:p w14:paraId="280E923F" w14:textId="77777777" w:rsidR="00201AE1" w:rsidRDefault="00201AE1">
      <w:pPr>
        <w:pStyle w:val="Header"/>
      </w:pPr>
    </w:p>
    <w:p w14:paraId="6CC6F76A" w14:textId="77777777" w:rsidR="00201AE1" w:rsidRDefault="00201AE1"/>
    <w:p w14:paraId="5285A991" w14:textId="77777777" w:rsidR="00201AE1" w:rsidRDefault="00201AE1">
      <w:pPr>
        <w:pStyle w:val="Header"/>
      </w:pPr>
    </w:p>
    <w:p w14:paraId="62B19A9F" w14:textId="77777777" w:rsidR="00201AE1" w:rsidRDefault="00201AE1"/>
    <w:p w14:paraId="4B8AF33D" w14:textId="77777777" w:rsidR="00201AE1" w:rsidRDefault="00201AE1">
      <w:pPr>
        <w:pStyle w:val="Header"/>
      </w:pPr>
    </w:p>
    <w:p w14:paraId="182B2DDB" w14:textId="77777777" w:rsidR="00201AE1" w:rsidRDefault="00201AE1"/>
    <w:p w14:paraId="1468EBCF" w14:textId="77777777" w:rsidR="00201AE1" w:rsidRDefault="00201AE1">
      <w:pPr>
        <w:pStyle w:val="Header"/>
      </w:pPr>
    </w:p>
    <w:p w14:paraId="7DE6A585" w14:textId="77777777" w:rsidR="00201AE1" w:rsidRDefault="00201AE1"/>
    <w:p w14:paraId="60CEF054" w14:textId="77777777" w:rsidR="00201AE1" w:rsidRDefault="00201AE1">
      <w:pPr>
        <w:pStyle w:val="Header"/>
      </w:pPr>
    </w:p>
    <w:p w14:paraId="0E2FF4CC" w14:textId="77777777" w:rsidR="00201AE1" w:rsidRDefault="00201AE1"/>
    <w:p w14:paraId="3C541EA7" w14:textId="77777777" w:rsidR="00201AE1" w:rsidRDefault="00201AE1" w:rsidP="001761D5">
      <w:r>
        <w:separator/>
      </w:r>
    </w:p>
  </w:footnote>
  <w:footnote w:type="continuationSeparator" w:id="0">
    <w:p w14:paraId="718AD870" w14:textId="77777777" w:rsidR="00201AE1" w:rsidRDefault="00201AE1" w:rsidP="001761D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3D776" w14:textId="77777777" w:rsidR="00201AE1" w:rsidRDefault="00201AE1" w:rsidP="001761D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Week 1- SDS220R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8:39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CF9D3" w14:textId="77777777" w:rsidR="00201AE1" w:rsidRDefault="00201AE1">
    <w:pPr>
      <w:pStyle w:val="Header"/>
      <w:tabs>
        <w:tab w:val="clear" w:pos="4320"/>
        <w:tab w:val="clear" w:pos="8640"/>
        <w:tab w:val="right" w:pos="9720"/>
      </w:tabs>
      <w:ind w:left="-360"/>
      <w:rPr>
        <w:rFonts w:ascii="Verdana" w:hAnsi="Verdana"/>
        <w:sz w:val="36"/>
        <w:szCs w:val="36"/>
      </w:rPr>
    </w:pPr>
    <w:bookmarkStart w:id="2" w:name="_WNSectionTitle_3"/>
    <w:bookmarkStart w:id="3"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8:39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262DF" w14:textId="4B645B06" w:rsidR="00201AE1" w:rsidRDefault="00201AE1">
    <w:pPr>
      <w:pStyle w:val="Header"/>
      <w:tabs>
        <w:tab w:val="clear" w:pos="4320"/>
        <w:tab w:val="clear" w:pos="8640"/>
        <w:tab w:val="right" w:pos="9720"/>
      </w:tabs>
      <w:ind w:left="-360"/>
      <w:rPr>
        <w:rFonts w:ascii="Verdana" w:hAnsi="Verdana"/>
        <w:sz w:val="36"/>
        <w:szCs w:val="36"/>
      </w:rPr>
    </w:pPr>
    <w:bookmarkStart w:id="4" w:name="_WNSectionTitle_4"/>
    <w:bookmarkStart w:id="5"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8:39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1A9D1D" w14:textId="0E5BE0FB" w:rsidR="00201AE1" w:rsidRDefault="00201AE1">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8:39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A791B" w14:textId="407D0B36" w:rsidR="00201AE1" w:rsidRDefault="00201AE1">
    <w:pPr>
      <w:pStyle w:val="Header"/>
      <w:tabs>
        <w:tab w:val="clear" w:pos="4320"/>
        <w:tab w:val="clear" w:pos="8640"/>
        <w:tab w:val="right" w:pos="9720"/>
      </w:tabs>
      <w:ind w:left="-360"/>
      <w:rPr>
        <w:rFonts w:ascii="Verdana" w:hAnsi="Verdana"/>
        <w:sz w:val="36"/>
        <w:szCs w:val="36"/>
      </w:rPr>
    </w:pPr>
    <w:bookmarkStart w:id="9" w:name="_WNSectionTitle_6"/>
    <w:bookmarkStart w:id="10"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8:39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B96B2" w14:textId="77777777" w:rsidR="00201AE1" w:rsidRDefault="00201AE1">
    <w:pPr>
      <w:pStyle w:val="Header"/>
      <w:tabs>
        <w:tab w:val="clear" w:pos="4320"/>
        <w:tab w:val="clear" w:pos="8640"/>
        <w:tab w:val="right" w:pos="9720"/>
      </w:tabs>
      <w:ind w:left="-360"/>
      <w:rPr>
        <w:rFonts w:ascii="Verdana" w:hAnsi="Verdana"/>
        <w:sz w:val="36"/>
        <w:szCs w:val="36"/>
      </w:rPr>
    </w:pPr>
    <w:bookmarkStart w:id="11" w:name="_WNSectionTitle_2"/>
    <w:bookmarkStart w:id="12" w:name="_WNTabType_1"/>
    <w:r w:rsidRPr="0047272F">
      <w:rPr>
        <w:rFonts w:ascii="Verdana" w:hAnsi="Verdana"/>
        <w:sz w:val="36"/>
        <w:szCs w:val="36"/>
      </w:rPr>
      <w:t>Childhood as a Social Construct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8:39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5856FE" w14:textId="5631E104" w:rsidR="00201AE1" w:rsidRDefault="00201AE1">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8:39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03E0C2" w14:textId="3D90EA0D" w:rsidR="00201AE1" w:rsidRDefault="00201AE1">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8:39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5AD17" w14:textId="69D049E6" w:rsidR="00201AE1" w:rsidRDefault="00201AE1">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2014-01-08 8:39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71E33" w14:textId="77777777" w:rsidR="00201AE1" w:rsidRDefault="00201AE1">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2014-01-08 8:39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BBC59B" w14:textId="6E5FF0ED" w:rsidR="00201AE1" w:rsidRDefault="00201AE1">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2014-01-08 8:39 AM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7B0BE3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DF0E79"/>
    <w:multiLevelType w:val="hybridMultilevel"/>
    <w:tmpl w:val="BD527730"/>
    <w:lvl w:ilvl="0" w:tplc="E5D8246A">
      <w:start w:val="1"/>
      <w:numFmt w:val="bullet"/>
      <w:lvlText w:val=""/>
      <w:lvlJc w:val="left"/>
      <w:pPr>
        <w:tabs>
          <w:tab w:val="num" w:pos="720"/>
        </w:tabs>
        <w:ind w:left="720" w:hanging="360"/>
      </w:pPr>
      <w:rPr>
        <w:rFonts w:ascii="Wingdings" w:hAnsi="Wingdings" w:hint="default"/>
      </w:rPr>
    </w:lvl>
    <w:lvl w:ilvl="1" w:tplc="720210CC" w:tentative="1">
      <w:start w:val="1"/>
      <w:numFmt w:val="bullet"/>
      <w:lvlText w:val=""/>
      <w:lvlJc w:val="left"/>
      <w:pPr>
        <w:tabs>
          <w:tab w:val="num" w:pos="1440"/>
        </w:tabs>
        <w:ind w:left="1440" w:hanging="360"/>
      </w:pPr>
      <w:rPr>
        <w:rFonts w:ascii="Wingdings" w:hAnsi="Wingdings" w:hint="default"/>
      </w:rPr>
    </w:lvl>
    <w:lvl w:ilvl="2" w:tplc="AE403DA0" w:tentative="1">
      <w:start w:val="1"/>
      <w:numFmt w:val="bullet"/>
      <w:lvlText w:val=""/>
      <w:lvlJc w:val="left"/>
      <w:pPr>
        <w:tabs>
          <w:tab w:val="num" w:pos="2160"/>
        </w:tabs>
        <w:ind w:left="2160" w:hanging="360"/>
      </w:pPr>
      <w:rPr>
        <w:rFonts w:ascii="Wingdings" w:hAnsi="Wingdings" w:hint="default"/>
      </w:rPr>
    </w:lvl>
    <w:lvl w:ilvl="3" w:tplc="810C4A52" w:tentative="1">
      <w:start w:val="1"/>
      <w:numFmt w:val="bullet"/>
      <w:lvlText w:val=""/>
      <w:lvlJc w:val="left"/>
      <w:pPr>
        <w:tabs>
          <w:tab w:val="num" w:pos="2880"/>
        </w:tabs>
        <w:ind w:left="2880" w:hanging="360"/>
      </w:pPr>
      <w:rPr>
        <w:rFonts w:ascii="Wingdings" w:hAnsi="Wingdings" w:hint="default"/>
      </w:rPr>
    </w:lvl>
    <w:lvl w:ilvl="4" w:tplc="A0182292" w:tentative="1">
      <w:start w:val="1"/>
      <w:numFmt w:val="bullet"/>
      <w:lvlText w:val=""/>
      <w:lvlJc w:val="left"/>
      <w:pPr>
        <w:tabs>
          <w:tab w:val="num" w:pos="3600"/>
        </w:tabs>
        <w:ind w:left="3600" w:hanging="360"/>
      </w:pPr>
      <w:rPr>
        <w:rFonts w:ascii="Wingdings" w:hAnsi="Wingdings" w:hint="default"/>
      </w:rPr>
    </w:lvl>
    <w:lvl w:ilvl="5" w:tplc="B058CEBE" w:tentative="1">
      <w:start w:val="1"/>
      <w:numFmt w:val="bullet"/>
      <w:lvlText w:val=""/>
      <w:lvlJc w:val="left"/>
      <w:pPr>
        <w:tabs>
          <w:tab w:val="num" w:pos="4320"/>
        </w:tabs>
        <w:ind w:left="4320" w:hanging="360"/>
      </w:pPr>
      <w:rPr>
        <w:rFonts w:ascii="Wingdings" w:hAnsi="Wingdings" w:hint="default"/>
      </w:rPr>
    </w:lvl>
    <w:lvl w:ilvl="6" w:tplc="D93678D6" w:tentative="1">
      <w:start w:val="1"/>
      <w:numFmt w:val="bullet"/>
      <w:lvlText w:val=""/>
      <w:lvlJc w:val="left"/>
      <w:pPr>
        <w:tabs>
          <w:tab w:val="num" w:pos="5040"/>
        </w:tabs>
        <w:ind w:left="5040" w:hanging="360"/>
      </w:pPr>
      <w:rPr>
        <w:rFonts w:ascii="Wingdings" w:hAnsi="Wingdings" w:hint="default"/>
      </w:rPr>
    </w:lvl>
    <w:lvl w:ilvl="7" w:tplc="2F789542" w:tentative="1">
      <w:start w:val="1"/>
      <w:numFmt w:val="bullet"/>
      <w:lvlText w:val=""/>
      <w:lvlJc w:val="left"/>
      <w:pPr>
        <w:tabs>
          <w:tab w:val="num" w:pos="5760"/>
        </w:tabs>
        <w:ind w:left="5760" w:hanging="360"/>
      </w:pPr>
      <w:rPr>
        <w:rFonts w:ascii="Wingdings" w:hAnsi="Wingdings" w:hint="default"/>
      </w:rPr>
    </w:lvl>
    <w:lvl w:ilvl="8" w:tplc="AACA9E3A" w:tentative="1">
      <w:start w:val="1"/>
      <w:numFmt w:val="bullet"/>
      <w:lvlText w:val=""/>
      <w:lvlJc w:val="left"/>
      <w:pPr>
        <w:tabs>
          <w:tab w:val="num" w:pos="6480"/>
        </w:tabs>
        <w:ind w:left="6480" w:hanging="360"/>
      </w:pPr>
      <w:rPr>
        <w:rFonts w:ascii="Wingdings" w:hAnsi="Wingdings" w:hint="default"/>
      </w:rPr>
    </w:lvl>
  </w:abstractNum>
  <w:abstractNum w:abstractNumId="23">
    <w:nsid w:val="137C3898"/>
    <w:multiLevelType w:val="hybridMultilevel"/>
    <w:tmpl w:val="D8E8B6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1E514B12"/>
    <w:multiLevelType w:val="hybridMultilevel"/>
    <w:tmpl w:val="910E3276"/>
    <w:lvl w:ilvl="0" w:tplc="33023E94">
      <w:start w:val="1"/>
      <w:numFmt w:val="bullet"/>
      <w:lvlText w:val=""/>
      <w:lvlJc w:val="left"/>
      <w:pPr>
        <w:tabs>
          <w:tab w:val="num" w:pos="720"/>
        </w:tabs>
        <w:ind w:left="720" w:hanging="360"/>
      </w:pPr>
      <w:rPr>
        <w:rFonts w:ascii="Wingdings" w:hAnsi="Wingdings" w:hint="default"/>
      </w:rPr>
    </w:lvl>
    <w:lvl w:ilvl="1" w:tplc="2FAAD5D4">
      <w:numFmt w:val="bullet"/>
      <w:lvlText w:val=""/>
      <w:lvlJc w:val="left"/>
      <w:pPr>
        <w:tabs>
          <w:tab w:val="num" w:pos="1440"/>
        </w:tabs>
        <w:ind w:left="1440" w:hanging="360"/>
      </w:pPr>
      <w:rPr>
        <w:rFonts w:ascii="Wingdings 2" w:hAnsi="Wingdings 2" w:hint="default"/>
      </w:rPr>
    </w:lvl>
    <w:lvl w:ilvl="2" w:tplc="C70CB63A" w:tentative="1">
      <w:start w:val="1"/>
      <w:numFmt w:val="bullet"/>
      <w:lvlText w:val=""/>
      <w:lvlJc w:val="left"/>
      <w:pPr>
        <w:tabs>
          <w:tab w:val="num" w:pos="2160"/>
        </w:tabs>
        <w:ind w:left="2160" w:hanging="360"/>
      </w:pPr>
      <w:rPr>
        <w:rFonts w:ascii="Wingdings" w:hAnsi="Wingdings" w:hint="default"/>
      </w:rPr>
    </w:lvl>
    <w:lvl w:ilvl="3" w:tplc="7CBA610E" w:tentative="1">
      <w:start w:val="1"/>
      <w:numFmt w:val="bullet"/>
      <w:lvlText w:val=""/>
      <w:lvlJc w:val="left"/>
      <w:pPr>
        <w:tabs>
          <w:tab w:val="num" w:pos="2880"/>
        </w:tabs>
        <w:ind w:left="2880" w:hanging="360"/>
      </w:pPr>
      <w:rPr>
        <w:rFonts w:ascii="Wingdings" w:hAnsi="Wingdings" w:hint="default"/>
      </w:rPr>
    </w:lvl>
    <w:lvl w:ilvl="4" w:tplc="AB4E5EA4" w:tentative="1">
      <w:start w:val="1"/>
      <w:numFmt w:val="bullet"/>
      <w:lvlText w:val=""/>
      <w:lvlJc w:val="left"/>
      <w:pPr>
        <w:tabs>
          <w:tab w:val="num" w:pos="3600"/>
        </w:tabs>
        <w:ind w:left="3600" w:hanging="360"/>
      </w:pPr>
      <w:rPr>
        <w:rFonts w:ascii="Wingdings" w:hAnsi="Wingdings" w:hint="default"/>
      </w:rPr>
    </w:lvl>
    <w:lvl w:ilvl="5" w:tplc="3042C346" w:tentative="1">
      <w:start w:val="1"/>
      <w:numFmt w:val="bullet"/>
      <w:lvlText w:val=""/>
      <w:lvlJc w:val="left"/>
      <w:pPr>
        <w:tabs>
          <w:tab w:val="num" w:pos="4320"/>
        </w:tabs>
        <w:ind w:left="4320" w:hanging="360"/>
      </w:pPr>
      <w:rPr>
        <w:rFonts w:ascii="Wingdings" w:hAnsi="Wingdings" w:hint="default"/>
      </w:rPr>
    </w:lvl>
    <w:lvl w:ilvl="6" w:tplc="CD92D0CE" w:tentative="1">
      <w:start w:val="1"/>
      <w:numFmt w:val="bullet"/>
      <w:lvlText w:val=""/>
      <w:lvlJc w:val="left"/>
      <w:pPr>
        <w:tabs>
          <w:tab w:val="num" w:pos="5040"/>
        </w:tabs>
        <w:ind w:left="5040" w:hanging="360"/>
      </w:pPr>
      <w:rPr>
        <w:rFonts w:ascii="Wingdings" w:hAnsi="Wingdings" w:hint="default"/>
      </w:rPr>
    </w:lvl>
    <w:lvl w:ilvl="7" w:tplc="2C8446BE" w:tentative="1">
      <w:start w:val="1"/>
      <w:numFmt w:val="bullet"/>
      <w:lvlText w:val=""/>
      <w:lvlJc w:val="left"/>
      <w:pPr>
        <w:tabs>
          <w:tab w:val="num" w:pos="5760"/>
        </w:tabs>
        <w:ind w:left="5760" w:hanging="360"/>
      </w:pPr>
      <w:rPr>
        <w:rFonts w:ascii="Wingdings" w:hAnsi="Wingdings" w:hint="default"/>
      </w:rPr>
    </w:lvl>
    <w:lvl w:ilvl="8" w:tplc="70BE8E0E" w:tentative="1">
      <w:start w:val="1"/>
      <w:numFmt w:val="bullet"/>
      <w:lvlText w:val=""/>
      <w:lvlJc w:val="left"/>
      <w:pPr>
        <w:tabs>
          <w:tab w:val="num" w:pos="6480"/>
        </w:tabs>
        <w:ind w:left="6480" w:hanging="360"/>
      </w:pPr>
      <w:rPr>
        <w:rFonts w:ascii="Wingdings" w:hAnsi="Wingdings" w:hint="default"/>
      </w:rPr>
    </w:lvl>
  </w:abstractNum>
  <w:abstractNum w:abstractNumId="25">
    <w:nsid w:val="331207D1"/>
    <w:multiLevelType w:val="hybridMultilevel"/>
    <w:tmpl w:val="234CA76A"/>
    <w:lvl w:ilvl="0" w:tplc="0A48A63E">
      <w:start w:val="1"/>
      <w:numFmt w:val="bullet"/>
      <w:lvlText w:val=""/>
      <w:lvlJc w:val="left"/>
      <w:pPr>
        <w:tabs>
          <w:tab w:val="num" w:pos="720"/>
        </w:tabs>
        <w:ind w:left="720" w:hanging="360"/>
      </w:pPr>
      <w:rPr>
        <w:rFonts w:ascii="Wingdings" w:hAnsi="Wingdings" w:hint="default"/>
      </w:rPr>
    </w:lvl>
    <w:lvl w:ilvl="1" w:tplc="3B86F5A6" w:tentative="1">
      <w:start w:val="1"/>
      <w:numFmt w:val="bullet"/>
      <w:lvlText w:val=""/>
      <w:lvlJc w:val="left"/>
      <w:pPr>
        <w:tabs>
          <w:tab w:val="num" w:pos="1440"/>
        </w:tabs>
        <w:ind w:left="1440" w:hanging="360"/>
      </w:pPr>
      <w:rPr>
        <w:rFonts w:ascii="Wingdings" w:hAnsi="Wingdings" w:hint="default"/>
      </w:rPr>
    </w:lvl>
    <w:lvl w:ilvl="2" w:tplc="937A3D3C" w:tentative="1">
      <w:start w:val="1"/>
      <w:numFmt w:val="bullet"/>
      <w:lvlText w:val=""/>
      <w:lvlJc w:val="left"/>
      <w:pPr>
        <w:tabs>
          <w:tab w:val="num" w:pos="2160"/>
        </w:tabs>
        <w:ind w:left="2160" w:hanging="360"/>
      </w:pPr>
      <w:rPr>
        <w:rFonts w:ascii="Wingdings" w:hAnsi="Wingdings" w:hint="default"/>
      </w:rPr>
    </w:lvl>
    <w:lvl w:ilvl="3" w:tplc="9E92D90C" w:tentative="1">
      <w:start w:val="1"/>
      <w:numFmt w:val="bullet"/>
      <w:lvlText w:val=""/>
      <w:lvlJc w:val="left"/>
      <w:pPr>
        <w:tabs>
          <w:tab w:val="num" w:pos="2880"/>
        </w:tabs>
        <w:ind w:left="2880" w:hanging="360"/>
      </w:pPr>
      <w:rPr>
        <w:rFonts w:ascii="Wingdings" w:hAnsi="Wingdings" w:hint="default"/>
      </w:rPr>
    </w:lvl>
    <w:lvl w:ilvl="4" w:tplc="5A283840" w:tentative="1">
      <w:start w:val="1"/>
      <w:numFmt w:val="bullet"/>
      <w:lvlText w:val=""/>
      <w:lvlJc w:val="left"/>
      <w:pPr>
        <w:tabs>
          <w:tab w:val="num" w:pos="3600"/>
        </w:tabs>
        <w:ind w:left="3600" w:hanging="360"/>
      </w:pPr>
      <w:rPr>
        <w:rFonts w:ascii="Wingdings" w:hAnsi="Wingdings" w:hint="default"/>
      </w:rPr>
    </w:lvl>
    <w:lvl w:ilvl="5" w:tplc="36C0ACE6" w:tentative="1">
      <w:start w:val="1"/>
      <w:numFmt w:val="bullet"/>
      <w:lvlText w:val=""/>
      <w:lvlJc w:val="left"/>
      <w:pPr>
        <w:tabs>
          <w:tab w:val="num" w:pos="4320"/>
        </w:tabs>
        <w:ind w:left="4320" w:hanging="360"/>
      </w:pPr>
      <w:rPr>
        <w:rFonts w:ascii="Wingdings" w:hAnsi="Wingdings" w:hint="default"/>
      </w:rPr>
    </w:lvl>
    <w:lvl w:ilvl="6" w:tplc="9E16494C" w:tentative="1">
      <w:start w:val="1"/>
      <w:numFmt w:val="bullet"/>
      <w:lvlText w:val=""/>
      <w:lvlJc w:val="left"/>
      <w:pPr>
        <w:tabs>
          <w:tab w:val="num" w:pos="5040"/>
        </w:tabs>
        <w:ind w:left="5040" w:hanging="360"/>
      </w:pPr>
      <w:rPr>
        <w:rFonts w:ascii="Wingdings" w:hAnsi="Wingdings" w:hint="default"/>
      </w:rPr>
    </w:lvl>
    <w:lvl w:ilvl="7" w:tplc="5B8C5F74" w:tentative="1">
      <w:start w:val="1"/>
      <w:numFmt w:val="bullet"/>
      <w:lvlText w:val=""/>
      <w:lvlJc w:val="left"/>
      <w:pPr>
        <w:tabs>
          <w:tab w:val="num" w:pos="5760"/>
        </w:tabs>
        <w:ind w:left="5760" w:hanging="360"/>
      </w:pPr>
      <w:rPr>
        <w:rFonts w:ascii="Wingdings" w:hAnsi="Wingdings" w:hint="default"/>
      </w:rPr>
    </w:lvl>
    <w:lvl w:ilvl="8" w:tplc="7798758E" w:tentative="1">
      <w:start w:val="1"/>
      <w:numFmt w:val="bullet"/>
      <w:lvlText w:val=""/>
      <w:lvlJc w:val="left"/>
      <w:pPr>
        <w:tabs>
          <w:tab w:val="num" w:pos="6480"/>
        </w:tabs>
        <w:ind w:left="6480" w:hanging="360"/>
      </w:pPr>
      <w:rPr>
        <w:rFonts w:ascii="Wingdings" w:hAnsi="Wingdings" w:hint="default"/>
      </w:rPr>
    </w:lvl>
  </w:abstractNum>
  <w:abstractNum w:abstractNumId="26">
    <w:nsid w:val="39F4013E"/>
    <w:multiLevelType w:val="hybridMultilevel"/>
    <w:tmpl w:val="8E1AF040"/>
    <w:lvl w:ilvl="0" w:tplc="6D7A7152">
      <w:start w:val="1"/>
      <w:numFmt w:val="bullet"/>
      <w:lvlText w:val=""/>
      <w:lvlJc w:val="left"/>
      <w:pPr>
        <w:tabs>
          <w:tab w:val="num" w:pos="720"/>
        </w:tabs>
        <w:ind w:left="720" w:hanging="360"/>
      </w:pPr>
      <w:rPr>
        <w:rFonts w:ascii="Wingdings" w:hAnsi="Wingdings" w:hint="default"/>
      </w:rPr>
    </w:lvl>
    <w:lvl w:ilvl="1" w:tplc="D820BE2C">
      <w:numFmt w:val="bullet"/>
      <w:lvlText w:val=""/>
      <w:lvlJc w:val="left"/>
      <w:pPr>
        <w:tabs>
          <w:tab w:val="num" w:pos="1440"/>
        </w:tabs>
        <w:ind w:left="1440" w:hanging="360"/>
      </w:pPr>
      <w:rPr>
        <w:rFonts w:ascii="Wingdings" w:hAnsi="Wingdings" w:hint="default"/>
      </w:rPr>
    </w:lvl>
    <w:lvl w:ilvl="2" w:tplc="3CAAA740">
      <w:numFmt w:val="bullet"/>
      <w:lvlText w:val=""/>
      <w:lvlJc w:val="left"/>
      <w:pPr>
        <w:tabs>
          <w:tab w:val="num" w:pos="2160"/>
        </w:tabs>
        <w:ind w:left="2160" w:hanging="360"/>
      </w:pPr>
      <w:rPr>
        <w:rFonts w:ascii="Wingdings" w:hAnsi="Wingdings" w:hint="default"/>
      </w:rPr>
    </w:lvl>
    <w:lvl w:ilvl="3" w:tplc="AF141B20" w:tentative="1">
      <w:start w:val="1"/>
      <w:numFmt w:val="bullet"/>
      <w:lvlText w:val=""/>
      <w:lvlJc w:val="left"/>
      <w:pPr>
        <w:tabs>
          <w:tab w:val="num" w:pos="2880"/>
        </w:tabs>
        <w:ind w:left="2880" w:hanging="360"/>
      </w:pPr>
      <w:rPr>
        <w:rFonts w:ascii="Wingdings" w:hAnsi="Wingdings" w:hint="default"/>
      </w:rPr>
    </w:lvl>
    <w:lvl w:ilvl="4" w:tplc="DC88F6DE" w:tentative="1">
      <w:start w:val="1"/>
      <w:numFmt w:val="bullet"/>
      <w:lvlText w:val=""/>
      <w:lvlJc w:val="left"/>
      <w:pPr>
        <w:tabs>
          <w:tab w:val="num" w:pos="3600"/>
        </w:tabs>
        <w:ind w:left="3600" w:hanging="360"/>
      </w:pPr>
      <w:rPr>
        <w:rFonts w:ascii="Wingdings" w:hAnsi="Wingdings" w:hint="default"/>
      </w:rPr>
    </w:lvl>
    <w:lvl w:ilvl="5" w:tplc="61FA2B70" w:tentative="1">
      <w:start w:val="1"/>
      <w:numFmt w:val="bullet"/>
      <w:lvlText w:val=""/>
      <w:lvlJc w:val="left"/>
      <w:pPr>
        <w:tabs>
          <w:tab w:val="num" w:pos="4320"/>
        </w:tabs>
        <w:ind w:left="4320" w:hanging="360"/>
      </w:pPr>
      <w:rPr>
        <w:rFonts w:ascii="Wingdings" w:hAnsi="Wingdings" w:hint="default"/>
      </w:rPr>
    </w:lvl>
    <w:lvl w:ilvl="6" w:tplc="C6902B66" w:tentative="1">
      <w:start w:val="1"/>
      <w:numFmt w:val="bullet"/>
      <w:lvlText w:val=""/>
      <w:lvlJc w:val="left"/>
      <w:pPr>
        <w:tabs>
          <w:tab w:val="num" w:pos="5040"/>
        </w:tabs>
        <w:ind w:left="5040" w:hanging="360"/>
      </w:pPr>
      <w:rPr>
        <w:rFonts w:ascii="Wingdings" w:hAnsi="Wingdings" w:hint="default"/>
      </w:rPr>
    </w:lvl>
    <w:lvl w:ilvl="7" w:tplc="52726144" w:tentative="1">
      <w:start w:val="1"/>
      <w:numFmt w:val="bullet"/>
      <w:lvlText w:val=""/>
      <w:lvlJc w:val="left"/>
      <w:pPr>
        <w:tabs>
          <w:tab w:val="num" w:pos="5760"/>
        </w:tabs>
        <w:ind w:left="5760" w:hanging="360"/>
      </w:pPr>
      <w:rPr>
        <w:rFonts w:ascii="Wingdings" w:hAnsi="Wingdings" w:hint="default"/>
      </w:rPr>
    </w:lvl>
    <w:lvl w:ilvl="8" w:tplc="FFA2A9C4" w:tentative="1">
      <w:start w:val="1"/>
      <w:numFmt w:val="bullet"/>
      <w:lvlText w:val=""/>
      <w:lvlJc w:val="left"/>
      <w:pPr>
        <w:tabs>
          <w:tab w:val="num" w:pos="6480"/>
        </w:tabs>
        <w:ind w:left="6480" w:hanging="360"/>
      </w:pPr>
      <w:rPr>
        <w:rFonts w:ascii="Wingdings" w:hAnsi="Wingdings" w:hint="default"/>
      </w:rPr>
    </w:lvl>
  </w:abstractNum>
  <w:abstractNum w:abstractNumId="27">
    <w:nsid w:val="3AD53576"/>
    <w:multiLevelType w:val="hybridMultilevel"/>
    <w:tmpl w:val="6A163D46"/>
    <w:lvl w:ilvl="0" w:tplc="24E018E6">
      <w:start w:val="1"/>
      <w:numFmt w:val="bullet"/>
      <w:lvlText w:val=""/>
      <w:lvlJc w:val="left"/>
      <w:pPr>
        <w:tabs>
          <w:tab w:val="num" w:pos="720"/>
        </w:tabs>
        <w:ind w:left="720" w:hanging="360"/>
      </w:pPr>
      <w:rPr>
        <w:rFonts w:ascii="Wingdings" w:hAnsi="Wingdings" w:hint="default"/>
      </w:rPr>
    </w:lvl>
    <w:lvl w:ilvl="1" w:tplc="B37AE266">
      <w:numFmt w:val="bullet"/>
      <w:lvlText w:val=""/>
      <w:lvlJc w:val="left"/>
      <w:pPr>
        <w:tabs>
          <w:tab w:val="num" w:pos="1440"/>
        </w:tabs>
        <w:ind w:left="1440" w:hanging="360"/>
      </w:pPr>
      <w:rPr>
        <w:rFonts w:ascii="Wingdings 2" w:hAnsi="Wingdings 2" w:hint="default"/>
      </w:rPr>
    </w:lvl>
    <w:lvl w:ilvl="2" w:tplc="EFFC3CFC" w:tentative="1">
      <w:start w:val="1"/>
      <w:numFmt w:val="bullet"/>
      <w:lvlText w:val=""/>
      <w:lvlJc w:val="left"/>
      <w:pPr>
        <w:tabs>
          <w:tab w:val="num" w:pos="2160"/>
        </w:tabs>
        <w:ind w:left="2160" w:hanging="360"/>
      </w:pPr>
      <w:rPr>
        <w:rFonts w:ascii="Wingdings" w:hAnsi="Wingdings" w:hint="default"/>
      </w:rPr>
    </w:lvl>
    <w:lvl w:ilvl="3" w:tplc="E258EA00" w:tentative="1">
      <w:start w:val="1"/>
      <w:numFmt w:val="bullet"/>
      <w:lvlText w:val=""/>
      <w:lvlJc w:val="left"/>
      <w:pPr>
        <w:tabs>
          <w:tab w:val="num" w:pos="2880"/>
        </w:tabs>
        <w:ind w:left="2880" w:hanging="360"/>
      </w:pPr>
      <w:rPr>
        <w:rFonts w:ascii="Wingdings" w:hAnsi="Wingdings" w:hint="default"/>
      </w:rPr>
    </w:lvl>
    <w:lvl w:ilvl="4" w:tplc="B69AE47E" w:tentative="1">
      <w:start w:val="1"/>
      <w:numFmt w:val="bullet"/>
      <w:lvlText w:val=""/>
      <w:lvlJc w:val="left"/>
      <w:pPr>
        <w:tabs>
          <w:tab w:val="num" w:pos="3600"/>
        </w:tabs>
        <w:ind w:left="3600" w:hanging="360"/>
      </w:pPr>
      <w:rPr>
        <w:rFonts w:ascii="Wingdings" w:hAnsi="Wingdings" w:hint="default"/>
      </w:rPr>
    </w:lvl>
    <w:lvl w:ilvl="5" w:tplc="3866FE6E" w:tentative="1">
      <w:start w:val="1"/>
      <w:numFmt w:val="bullet"/>
      <w:lvlText w:val=""/>
      <w:lvlJc w:val="left"/>
      <w:pPr>
        <w:tabs>
          <w:tab w:val="num" w:pos="4320"/>
        </w:tabs>
        <w:ind w:left="4320" w:hanging="360"/>
      </w:pPr>
      <w:rPr>
        <w:rFonts w:ascii="Wingdings" w:hAnsi="Wingdings" w:hint="default"/>
      </w:rPr>
    </w:lvl>
    <w:lvl w:ilvl="6" w:tplc="567C28A0" w:tentative="1">
      <w:start w:val="1"/>
      <w:numFmt w:val="bullet"/>
      <w:lvlText w:val=""/>
      <w:lvlJc w:val="left"/>
      <w:pPr>
        <w:tabs>
          <w:tab w:val="num" w:pos="5040"/>
        </w:tabs>
        <w:ind w:left="5040" w:hanging="360"/>
      </w:pPr>
      <w:rPr>
        <w:rFonts w:ascii="Wingdings" w:hAnsi="Wingdings" w:hint="default"/>
      </w:rPr>
    </w:lvl>
    <w:lvl w:ilvl="7" w:tplc="EA28A636" w:tentative="1">
      <w:start w:val="1"/>
      <w:numFmt w:val="bullet"/>
      <w:lvlText w:val=""/>
      <w:lvlJc w:val="left"/>
      <w:pPr>
        <w:tabs>
          <w:tab w:val="num" w:pos="5760"/>
        </w:tabs>
        <w:ind w:left="5760" w:hanging="360"/>
      </w:pPr>
      <w:rPr>
        <w:rFonts w:ascii="Wingdings" w:hAnsi="Wingdings" w:hint="default"/>
      </w:rPr>
    </w:lvl>
    <w:lvl w:ilvl="8" w:tplc="E020BAA6" w:tentative="1">
      <w:start w:val="1"/>
      <w:numFmt w:val="bullet"/>
      <w:lvlText w:val=""/>
      <w:lvlJc w:val="left"/>
      <w:pPr>
        <w:tabs>
          <w:tab w:val="num" w:pos="6480"/>
        </w:tabs>
        <w:ind w:left="6480" w:hanging="360"/>
      </w:pPr>
      <w:rPr>
        <w:rFonts w:ascii="Wingdings" w:hAnsi="Wingdings" w:hint="default"/>
      </w:rPr>
    </w:lvl>
  </w:abstractNum>
  <w:abstractNum w:abstractNumId="28">
    <w:nsid w:val="3B573457"/>
    <w:multiLevelType w:val="hybridMultilevel"/>
    <w:tmpl w:val="6296B496"/>
    <w:lvl w:ilvl="0" w:tplc="7A2E931A">
      <w:start w:val="1"/>
      <w:numFmt w:val="bullet"/>
      <w:lvlText w:val=""/>
      <w:lvlJc w:val="left"/>
      <w:pPr>
        <w:tabs>
          <w:tab w:val="num" w:pos="720"/>
        </w:tabs>
        <w:ind w:left="720" w:hanging="360"/>
      </w:pPr>
      <w:rPr>
        <w:rFonts w:ascii="Wingdings" w:hAnsi="Wingdings" w:hint="default"/>
      </w:rPr>
    </w:lvl>
    <w:lvl w:ilvl="1" w:tplc="CFFA4130">
      <w:start w:val="1"/>
      <w:numFmt w:val="bullet"/>
      <w:lvlText w:val=""/>
      <w:lvlJc w:val="left"/>
      <w:pPr>
        <w:tabs>
          <w:tab w:val="num" w:pos="1440"/>
        </w:tabs>
        <w:ind w:left="1440" w:hanging="360"/>
      </w:pPr>
      <w:rPr>
        <w:rFonts w:ascii="Wingdings" w:hAnsi="Wingdings" w:hint="default"/>
      </w:rPr>
    </w:lvl>
    <w:lvl w:ilvl="2" w:tplc="61602CE0" w:tentative="1">
      <w:start w:val="1"/>
      <w:numFmt w:val="bullet"/>
      <w:lvlText w:val=""/>
      <w:lvlJc w:val="left"/>
      <w:pPr>
        <w:tabs>
          <w:tab w:val="num" w:pos="2160"/>
        </w:tabs>
        <w:ind w:left="2160" w:hanging="360"/>
      </w:pPr>
      <w:rPr>
        <w:rFonts w:ascii="Wingdings" w:hAnsi="Wingdings" w:hint="default"/>
      </w:rPr>
    </w:lvl>
    <w:lvl w:ilvl="3" w:tplc="EC2E4626" w:tentative="1">
      <w:start w:val="1"/>
      <w:numFmt w:val="bullet"/>
      <w:lvlText w:val=""/>
      <w:lvlJc w:val="left"/>
      <w:pPr>
        <w:tabs>
          <w:tab w:val="num" w:pos="2880"/>
        </w:tabs>
        <w:ind w:left="2880" w:hanging="360"/>
      </w:pPr>
      <w:rPr>
        <w:rFonts w:ascii="Wingdings" w:hAnsi="Wingdings" w:hint="default"/>
      </w:rPr>
    </w:lvl>
    <w:lvl w:ilvl="4" w:tplc="6CBE2012" w:tentative="1">
      <w:start w:val="1"/>
      <w:numFmt w:val="bullet"/>
      <w:lvlText w:val=""/>
      <w:lvlJc w:val="left"/>
      <w:pPr>
        <w:tabs>
          <w:tab w:val="num" w:pos="3600"/>
        </w:tabs>
        <w:ind w:left="3600" w:hanging="360"/>
      </w:pPr>
      <w:rPr>
        <w:rFonts w:ascii="Wingdings" w:hAnsi="Wingdings" w:hint="default"/>
      </w:rPr>
    </w:lvl>
    <w:lvl w:ilvl="5" w:tplc="B5B45C30" w:tentative="1">
      <w:start w:val="1"/>
      <w:numFmt w:val="bullet"/>
      <w:lvlText w:val=""/>
      <w:lvlJc w:val="left"/>
      <w:pPr>
        <w:tabs>
          <w:tab w:val="num" w:pos="4320"/>
        </w:tabs>
        <w:ind w:left="4320" w:hanging="360"/>
      </w:pPr>
      <w:rPr>
        <w:rFonts w:ascii="Wingdings" w:hAnsi="Wingdings" w:hint="default"/>
      </w:rPr>
    </w:lvl>
    <w:lvl w:ilvl="6" w:tplc="05584BF0" w:tentative="1">
      <w:start w:val="1"/>
      <w:numFmt w:val="bullet"/>
      <w:lvlText w:val=""/>
      <w:lvlJc w:val="left"/>
      <w:pPr>
        <w:tabs>
          <w:tab w:val="num" w:pos="5040"/>
        </w:tabs>
        <w:ind w:left="5040" w:hanging="360"/>
      </w:pPr>
      <w:rPr>
        <w:rFonts w:ascii="Wingdings" w:hAnsi="Wingdings" w:hint="default"/>
      </w:rPr>
    </w:lvl>
    <w:lvl w:ilvl="7" w:tplc="9FF0256A" w:tentative="1">
      <w:start w:val="1"/>
      <w:numFmt w:val="bullet"/>
      <w:lvlText w:val=""/>
      <w:lvlJc w:val="left"/>
      <w:pPr>
        <w:tabs>
          <w:tab w:val="num" w:pos="5760"/>
        </w:tabs>
        <w:ind w:left="5760" w:hanging="360"/>
      </w:pPr>
      <w:rPr>
        <w:rFonts w:ascii="Wingdings" w:hAnsi="Wingdings" w:hint="default"/>
      </w:rPr>
    </w:lvl>
    <w:lvl w:ilvl="8" w:tplc="AC548708" w:tentative="1">
      <w:start w:val="1"/>
      <w:numFmt w:val="bullet"/>
      <w:lvlText w:val=""/>
      <w:lvlJc w:val="left"/>
      <w:pPr>
        <w:tabs>
          <w:tab w:val="num" w:pos="6480"/>
        </w:tabs>
        <w:ind w:left="6480" w:hanging="360"/>
      </w:pPr>
      <w:rPr>
        <w:rFonts w:ascii="Wingdings" w:hAnsi="Wingdings" w:hint="default"/>
      </w:rPr>
    </w:lvl>
  </w:abstractNum>
  <w:abstractNum w:abstractNumId="29">
    <w:nsid w:val="518B124F"/>
    <w:multiLevelType w:val="hybridMultilevel"/>
    <w:tmpl w:val="41E08F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6B376B2D"/>
    <w:multiLevelType w:val="hybridMultilevel"/>
    <w:tmpl w:val="C3B47CBC"/>
    <w:lvl w:ilvl="0" w:tplc="DCEE3AD2">
      <w:start w:val="1"/>
      <w:numFmt w:val="bullet"/>
      <w:lvlText w:val=""/>
      <w:lvlJc w:val="left"/>
      <w:pPr>
        <w:tabs>
          <w:tab w:val="num" w:pos="720"/>
        </w:tabs>
        <w:ind w:left="720" w:hanging="360"/>
      </w:pPr>
      <w:rPr>
        <w:rFonts w:ascii="Wingdings" w:hAnsi="Wingdings" w:hint="default"/>
      </w:rPr>
    </w:lvl>
    <w:lvl w:ilvl="1" w:tplc="F064DA36">
      <w:numFmt w:val="bullet"/>
      <w:lvlText w:val=""/>
      <w:lvlJc w:val="left"/>
      <w:pPr>
        <w:tabs>
          <w:tab w:val="num" w:pos="1440"/>
        </w:tabs>
        <w:ind w:left="1440" w:hanging="360"/>
      </w:pPr>
      <w:rPr>
        <w:rFonts w:ascii="Wingdings 2" w:hAnsi="Wingdings 2" w:hint="default"/>
      </w:rPr>
    </w:lvl>
    <w:lvl w:ilvl="2" w:tplc="C4FED7F4">
      <w:start w:val="1"/>
      <w:numFmt w:val="bullet"/>
      <w:lvlText w:val=""/>
      <w:lvlJc w:val="left"/>
      <w:pPr>
        <w:tabs>
          <w:tab w:val="num" w:pos="2160"/>
        </w:tabs>
        <w:ind w:left="2160" w:hanging="360"/>
      </w:pPr>
      <w:rPr>
        <w:rFonts w:ascii="Wingdings" w:hAnsi="Wingdings" w:hint="default"/>
      </w:rPr>
    </w:lvl>
    <w:lvl w:ilvl="3" w:tplc="36B62BD4" w:tentative="1">
      <w:start w:val="1"/>
      <w:numFmt w:val="bullet"/>
      <w:lvlText w:val=""/>
      <w:lvlJc w:val="left"/>
      <w:pPr>
        <w:tabs>
          <w:tab w:val="num" w:pos="2880"/>
        </w:tabs>
        <w:ind w:left="2880" w:hanging="360"/>
      </w:pPr>
      <w:rPr>
        <w:rFonts w:ascii="Wingdings" w:hAnsi="Wingdings" w:hint="default"/>
      </w:rPr>
    </w:lvl>
    <w:lvl w:ilvl="4" w:tplc="BA1EBA08" w:tentative="1">
      <w:start w:val="1"/>
      <w:numFmt w:val="bullet"/>
      <w:lvlText w:val=""/>
      <w:lvlJc w:val="left"/>
      <w:pPr>
        <w:tabs>
          <w:tab w:val="num" w:pos="3600"/>
        </w:tabs>
        <w:ind w:left="3600" w:hanging="360"/>
      </w:pPr>
      <w:rPr>
        <w:rFonts w:ascii="Wingdings" w:hAnsi="Wingdings" w:hint="default"/>
      </w:rPr>
    </w:lvl>
    <w:lvl w:ilvl="5" w:tplc="45AC6422" w:tentative="1">
      <w:start w:val="1"/>
      <w:numFmt w:val="bullet"/>
      <w:lvlText w:val=""/>
      <w:lvlJc w:val="left"/>
      <w:pPr>
        <w:tabs>
          <w:tab w:val="num" w:pos="4320"/>
        </w:tabs>
        <w:ind w:left="4320" w:hanging="360"/>
      </w:pPr>
      <w:rPr>
        <w:rFonts w:ascii="Wingdings" w:hAnsi="Wingdings" w:hint="default"/>
      </w:rPr>
    </w:lvl>
    <w:lvl w:ilvl="6" w:tplc="D86E8F82" w:tentative="1">
      <w:start w:val="1"/>
      <w:numFmt w:val="bullet"/>
      <w:lvlText w:val=""/>
      <w:lvlJc w:val="left"/>
      <w:pPr>
        <w:tabs>
          <w:tab w:val="num" w:pos="5040"/>
        </w:tabs>
        <w:ind w:left="5040" w:hanging="360"/>
      </w:pPr>
      <w:rPr>
        <w:rFonts w:ascii="Wingdings" w:hAnsi="Wingdings" w:hint="default"/>
      </w:rPr>
    </w:lvl>
    <w:lvl w:ilvl="7" w:tplc="1B8E56CE" w:tentative="1">
      <w:start w:val="1"/>
      <w:numFmt w:val="bullet"/>
      <w:lvlText w:val=""/>
      <w:lvlJc w:val="left"/>
      <w:pPr>
        <w:tabs>
          <w:tab w:val="num" w:pos="5760"/>
        </w:tabs>
        <w:ind w:left="5760" w:hanging="360"/>
      </w:pPr>
      <w:rPr>
        <w:rFonts w:ascii="Wingdings" w:hAnsi="Wingdings" w:hint="default"/>
      </w:rPr>
    </w:lvl>
    <w:lvl w:ilvl="8" w:tplc="8A3A35AE" w:tentative="1">
      <w:start w:val="1"/>
      <w:numFmt w:val="bullet"/>
      <w:lvlText w:val=""/>
      <w:lvlJc w:val="left"/>
      <w:pPr>
        <w:tabs>
          <w:tab w:val="num" w:pos="6480"/>
        </w:tabs>
        <w:ind w:left="6480" w:hanging="360"/>
      </w:pPr>
      <w:rPr>
        <w:rFonts w:ascii="Wingdings" w:hAnsi="Wingdings" w:hint="default"/>
      </w:rPr>
    </w:lvl>
  </w:abstractNum>
  <w:abstractNum w:abstractNumId="31">
    <w:nsid w:val="792666AC"/>
    <w:multiLevelType w:val="hybridMultilevel"/>
    <w:tmpl w:val="4DECBBE8"/>
    <w:lvl w:ilvl="0" w:tplc="2EEA4DCE">
      <w:start w:val="1"/>
      <w:numFmt w:val="bullet"/>
      <w:lvlText w:val=""/>
      <w:lvlJc w:val="left"/>
      <w:pPr>
        <w:tabs>
          <w:tab w:val="num" w:pos="720"/>
        </w:tabs>
        <w:ind w:left="720" w:hanging="360"/>
      </w:pPr>
      <w:rPr>
        <w:rFonts w:ascii="Wingdings" w:hAnsi="Wingdings" w:hint="default"/>
      </w:rPr>
    </w:lvl>
    <w:lvl w:ilvl="1" w:tplc="42D08176" w:tentative="1">
      <w:start w:val="1"/>
      <w:numFmt w:val="bullet"/>
      <w:lvlText w:val=""/>
      <w:lvlJc w:val="left"/>
      <w:pPr>
        <w:tabs>
          <w:tab w:val="num" w:pos="1440"/>
        </w:tabs>
        <w:ind w:left="1440" w:hanging="360"/>
      </w:pPr>
      <w:rPr>
        <w:rFonts w:ascii="Wingdings" w:hAnsi="Wingdings" w:hint="default"/>
      </w:rPr>
    </w:lvl>
    <w:lvl w:ilvl="2" w:tplc="200A8FC0" w:tentative="1">
      <w:start w:val="1"/>
      <w:numFmt w:val="bullet"/>
      <w:lvlText w:val=""/>
      <w:lvlJc w:val="left"/>
      <w:pPr>
        <w:tabs>
          <w:tab w:val="num" w:pos="2160"/>
        </w:tabs>
        <w:ind w:left="2160" w:hanging="360"/>
      </w:pPr>
      <w:rPr>
        <w:rFonts w:ascii="Wingdings" w:hAnsi="Wingdings" w:hint="default"/>
      </w:rPr>
    </w:lvl>
    <w:lvl w:ilvl="3" w:tplc="564611C2" w:tentative="1">
      <w:start w:val="1"/>
      <w:numFmt w:val="bullet"/>
      <w:lvlText w:val=""/>
      <w:lvlJc w:val="left"/>
      <w:pPr>
        <w:tabs>
          <w:tab w:val="num" w:pos="2880"/>
        </w:tabs>
        <w:ind w:left="2880" w:hanging="360"/>
      </w:pPr>
      <w:rPr>
        <w:rFonts w:ascii="Wingdings" w:hAnsi="Wingdings" w:hint="default"/>
      </w:rPr>
    </w:lvl>
    <w:lvl w:ilvl="4" w:tplc="A85AFD26" w:tentative="1">
      <w:start w:val="1"/>
      <w:numFmt w:val="bullet"/>
      <w:lvlText w:val=""/>
      <w:lvlJc w:val="left"/>
      <w:pPr>
        <w:tabs>
          <w:tab w:val="num" w:pos="3600"/>
        </w:tabs>
        <w:ind w:left="3600" w:hanging="360"/>
      </w:pPr>
      <w:rPr>
        <w:rFonts w:ascii="Wingdings" w:hAnsi="Wingdings" w:hint="default"/>
      </w:rPr>
    </w:lvl>
    <w:lvl w:ilvl="5" w:tplc="27567762" w:tentative="1">
      <w:start w:val="1"/>
      <w:numFmt w:val="bullet"/>
      <w:lvlText w:val=""/>
      <w:lvlJc w:val="left"/>
      <w:pPr>
        <w:tabs>
          <w:tab w:val="num" w:pos="4320"/>
        </w:tabs>
        <w:ind w:left="4320" w:hanging="360"/>
      </w:pPr>
      <w:rPr>
        <w:rFonts w:ascii="Wingdings" w:hAnsi="Wingdings" w:hint="default"/>
      </w:rPr>
    </w:lvl>
    <w:lvl w:ilvl="6" w:tplc="5C72F810" w:tentative="1">
      <w:start w:val="1"/>
      <w:numFmt w:val="bullet"/>
      <w:lvlText w:val=""/>
      <w:lvlJc w:val="left"/>
      <w:pPr>
        <w:tabs>
          <w:tab w:val="num" w:pos="5040"/>
        </w:tabs>
        <w:ind w:left="5040" w:hanging="360"/>
      </w:pPr>
      <w:rPr>
        <w:rFonts w:ascii="Wingdings" w:hAnsi="Wingdings" w:hint="default"/>
      </w:rPr>
    </w:lvl>
    <w:lvl w:ilvl="7" w:tplc="2EA02D80" w:tentative="1">
      <w:start w:val="1"/>
      <w:numFmt w:val="bullet"/>
      <w:lvlText w:val=""/>
      <w:lvlJc w:val="left"/>
      <w:pPr>
        <w:tabs>
          <w:tab w:val="num" w:pos="5760"/>
        </w:tabs>
        <w:ind w:left="5760" w:hanging="360"/>
      </w:pPr>
      <w:rPr>
        <w:rFonts w:ascii="Wingdings" w:hAnsi="Wingdings" w:hint="default"/>
      </w:rPr>
    </w:lvl>
    <w:lvl w:ilvl="8" w:tplc="F176CD5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5"/>
  </w:num>
  <w:num w:numId="3">
    <w:abstractNumId w:val="27"/>
  </w:num>
  <w:num w:numId="4">
    <w:abstractNumId w:val="26"/>
  </w:num>
  <w:num w:numId="5">
    <w:abstractNumId w:val="23"/>
  </w:num>
  <w:num w:numId="6">
    <w:abstractNumId w:val="29"/>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3"/>
  </w:num>
  <w:num w:numId="20">
    <w:abstractNumId w:val="14"/>
  </w:num>
  <w:num w:numId="21">
    <w:abstractNumId w:val="30"/>
  </w:num>
  <w:num w:numId="22">
    <w:abstractNumId w:val="28"/>
  </w:num>
  <w:num w:numId="23">
    <w:abstractNumId w:val="31"/>
  </w:num>
  <w:num w:numId="24">
    <w:abstractNumId w:val="22"/>
  </w:num>
  <w:num w:numId="25">
    <w:abstractNumId w:val="2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2"/>
    <w:docVar w:name="_WNSectionTitle_10" w:val="Section 10"/>
    <w:docVar w:name="_WNTabType_0" w:val="0"/>
    <w:docVar w:name="_WNTabType_1" w:val="1"/>
    <w:docVar w:name="_WNTabType_10" w:val="5"/>
    <w:docVar w:name="_WNTabType_2" w:val="4"/>
    <w:docVar w:name="_WNTabType_3" w:val="3"/>
    <w:docVar w:name="_WNTabType_4" w:val="6"/>
    <w:docVar w:name="_WNTabType_5" w:val="5"/>
    <w:docVar w:name="_WNTabType_6" w:val="4"/>
    <w:docVar w:name="_WNTabType_7" w:val="1"/>
    <w:docVar w:name="_WNTabType_8" w:val="0"/>
    <w:docVar w:name="_WNTabType_9" w:val="3"/>
    <w:docVar w:name="EnableWordNotes" w:val="0"/>
    <w:docVar w:name="WNDocDisplayRings" w:val="WNDocDisplayRings"/>
    <w:docVar w:name="WNDocLookType" w:val="0"/>
  </w:docVars>
  <w:rsids>
    <w:rsidRoot w:val="001761D5"/>
    <w:rsid w:val="000F401C"/>
    <w:rsid w:val="00107CA2"/>
    <w:rsid w:val="001761D5"/>
    <w:rsid w:val="00201AE1"/>
    <w:rsid w:val="00224B7E"/>
    <w:rsid w:val="00227BE4"/>
    <w:rsid w:val="00334E2B"/>
    <w:rsid w:val="00371698"/>
    <w:rsid w:val="003D7194"/>
    <w:rsid w:val="0040478A"/>
    <w:rsid w:val="0047272F"/>
    <w:rsid w:val="00615362"/>
    <w:rsid w:val="00770086"/>
    <w:rsid w:val="00865F35"/>
    <w:rsid w:val="00895E77"/>
    <w:rsid w:val="008F5D3D"/>
    <w:rsid w:val="009A2D25"/>
    <w:rsid w:val="009E67EE"/>
    <w:rsid w:val="009F1F53"/>
    <w:rsid w:val="00A01D9D"/>
    <w:rsid w:val="00AD11C6"/>
    <w:rsid w:val="00B0283B"/>
    <w:rsid w:val="00B23A32"/>
    <w:rsid w:val="00B66DFE"/>
    <w:rsid w:val="00BE375D"/>
    <w:rsid w:val="00BF04CD"/>
    <w:rsid w:val="00BF63BC"/>
    <w:rsid w:val="00C25B87"/>
    <w:rsid w:val="00C5277A"/>
    <w:rsid w:val="00CD029F"/>
    <w:rsid w:val="00CD1883"/>
    <w:rsid w:val="00D07734"/>
    <w:rsid w:val="00D85019"/>
    <w:rsid w:val="00EC14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3A58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761D5"/>
    <w:pPr>
      <w:keepNext/>
      <w:numPr>
        <w:numId w:val="1"/>
      </w:numPr>
      <w:contextualSpacing/>
      <w:outlineLvl w:val="0"/>
    </w:pPr>
    <w:rPr>
      <w:rFonts w:ascii="Verdana" w:hAnsi="Verdana"/>
    </w:rPr>
  </w:style>
  <w:style w:type="paragraph" w:styleId="NoteLevel2">
    <w:name w:val="Note Level 2"/>
    <w:basedOn w:val="Normal"/>
    <w:uiPriority w:val="99"/>
    <w:unhideWhenUsed/>
    <w:rsid w:val="001761D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761D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761D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761D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761D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761D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761D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761D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761D5"/>
    <w:pPr>
      <w:tabs>
        <w:tab w:val="center" w:pos="4320"/>
        <w:tab w:val="right" w:pos="8640"/>
      </w:tabs>
    </w:pPr>
  </w:style>
  <w:style w:type="character" w:customStyle="1" w:styleId="HeaderChar">
    <w:name w:val="Header Char"/>
    <w:basedOn w:val="DefaultParagraphFont"/>
    <w:link w:val="Header"/>
    <w:uiPriority w:val="99"/>
    <w:rsid w:val="001761D5"/>
  </w:style>
  <w:style w:type="paragraph" w:styleId="ListParagraph">
    <w:name w:val="List Paragraph"/>
    <w:basedOn w:val="Normal"/>
    <w:uiPriority w:val="34"/>
    <w:qFormat/>
    <w:rsid w:val="00B23A3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761D5"/>
    <w:pPr>
      <w:keepNext/>
      <w:numPr>
        <w:numId w:val="1"/>
      </w:numPr>
      <w:contextualSpacing/>
      <w:outlineLvl w:val="0"/>
    </w:pPr>
    <w:rPr>
      <w:rFonts w:ascii="Verdana" w:hAnsi="Verdana"/>
    </w:rPr>
  </w:style>
  <w:style w:type="paragraph" w:styleId="NoteLevel2">
    <w:name w:val="Note Level 2"/>
    <w:basedOn w:val="Normal"/>
    <w:uiPriority w:val="99"/>
    <w:unhideWhenUsed/>
    <w:rsid w:val="001761D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761D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761D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761D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761D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761D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761D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761D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761D5"/>
    <w:pPr>
      <w:tabs>
        <w:tab w:val="center" w:pos="4320"/>
        <w:tab w:val="right" w:pos="8640"/>
      </w:tabs>
    </w:pPr>
  </w:style>
  <w:style w:type="character" w:customStyle="1" w:styleId="HeaderChar">
    <w:name w:val="Header Char"/>
    <w:basedOn w:val="DefaultParagraphFont"/>
    <w:link w:val="Header"/>
    <w:uiPriority w:val="99"/>
    <w:rsid w:val="001761D5"/>
  </w:style>
  <w:style w:type="paragraph" w:styleId="ListParagraph">
    <w:name w:val="List Paragraph"/>
    <w:basedOn w:val="Normal"/>
    <w:uiPriority w:val="34"/>
    <w:qFormat/>
    <w:rsid w:val="00B23A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73400">
      <w:bodyDiv w:val="1"/>
      <w:marLeft w:val="0"/>
      <w:marRight w:val="0"/>
      <w:marTop w:val="0"/>
      <w:marBottom w:val="0"/>
      <w:divBdr>
        <w:top w:val="none" w:sz="0" w:space="0" w:color="auto"/>
        <w:left w:val="none" w:sz="0" w:space="0" w:color="auto"/>
        <w:bottom w:val="none" w:sz="0" w:space="0" w:color="auto"/>
        <w:right w:val="none" w:sz="0" w:space="0" w:color="auto"/>
      </w:divBdr>
      <w:divsChild>
        <w:div w:id="157158221">
          <w:marLeft w:val="432"/>
          <w:marRight w:val="0"/>
          <w:marTop w:val="120"/>
          <w:marBottom w:val="0"/>
          <w:divBdr>
            <w:top w:val="none" w:sz="0" w:space="0" w:color="auto"/>
            <w:left w:val="none" w:sz="0" w:space="0" w:color="auto"/>
            <w:bottom w:val="none" w:sz="0" w:space="0" w:color="auto"/>
            <w:right w:val="none" w:sz="0" w:space="0" w:color="auto"/>
          </w:divBdr>
        </w:div>
        <w:div w:id="1695496740">
          <w:marLeft w:val="432"/>
          <w:marRight w:val="0"/>
          <w:marTop w:val="120"/>
          <w:marBottom w:val="0"/>
          <w:divBdr>
            <w:top w:val="none" w:sz="0" w:space="0" w:color="auto"/>
            <w:left w:val="none" w:sz="0" w:space="0" w:color="auto"/>
            <w:bottom w:val="none" w:sz="0" w:space="0" w:color="auto"/>
            <w:right w:val="none" w:sz="0" w:space="0" w:color="auto"/>
          </w:divBdr>
        </w:div>
        <w:div w:id="916476821">
          <w:marLeft w:val="432"/>
          <w:marRight w:val="0"/>
          <w:marTop w:val="120"/>
          <w:marBottom w:val="0"/>
          <w:divBdr>
            <w:top w:val="none" w:sz="0" w:space="0" w:color="auto"/>
            <w:left w:val="none" w:sz="0" w:space="0" w:color="auto"/>
            <w:bottom w:val="none" w:sz="0" w:space="0" w:color="auto"/>
            <w:right w:val="none" w:sz="0" w:space="0" w:color="auto"/>
          </w:divBdr>
        </w:div>
        <w:div w:id="1154029231">
          <w:marLeft w:val="432"/>
          <w:marRight w:val="0"/>
          <w:marTop w:val="120"/>
          <w:marBottom w:val="0"/>
          <w:divBdr>
            <w:top w:val="none" w:sz="0" w:space="0" w:color="auto"/>
            <w:left w:val="none" w:sz="0" w:space="0" w:color="auto"/>
            <w:bottom w:val="none" w:sz="0" w:space="0" w:color="auto"/>
            <w:right w:val="none" w:sz="0" w:space="0" w:color="auto"/>
          </w:divBdr>
        </w:div>
        <w:div w:id="691615833">
          <w:marLeft w:val="432"/>
          <w:marRight w:val="0"/>
          <w:marTop w:val="120"/>
          <w:marBottom w:val="0"/>
          <w:divBdr>
            <w:top w:val="none" w:sz="0" w:space="0" w:color="auto"/>
            <w:left w:val="none" w:sz="0" w:space="0" w:color="auto"/>
            <w:bottom w:val="none" w:sz="0" w:space="0" w:color="auto"/>
            <w:right w:val="none" w:sz="0" w:space="0" w:color="auto"/>
          </w:divBdr>
        </w:div>
        <w:div w:id="783424491">
          <w:marLeft w:val="432"/>
          <w:marRight w:val="0"/>
          <w:marTop w:val="120"/>
          <w:marBottom w:val="0"/>
          <w:divBdr>
            <w:top w:val="none" w:sz="0" w:space="0" w:color="auto"/>
            <w:left w:val="none" w:sz="0" w:space="0" w:color="auto"/>
            <w:bottom w:val="none" w:sz="0" w:space="0" w:color="auto"/>
            <w:right w:val="none" w:sz="0" w:space="0" w:color="auto"/>
          </w:divBdr>
        </w:div>
        <w:div w:id="2122991631">
          <w:marLeft w:val="432"/>
          <w:marRight w:val="0"/>
          <w:marTop w:val="120"/>
          <w:marBottom w:val="0"/>
          <w:divBdr>
            <w:top w:val="none" w:sz="0" w:space="0" w:color="auto"/>
            <w:left w:val="none" w:sz="0" w:space="0" w:color="auto"/>
            <w:bottom w:val="none" w:sz="0" w:space="0" w:color="auto"/>
            <w:right w:val="none" w:sz="0" w:space="0" w:color="auto"/>
          </w:divBdr>
        </w:div>
        <w:div w:id="825361195">
          <w:marLeft w:val="432"/>
          <w:marRight w:val="0"/>
          <w:marTop w:val="120"/>
          <w:marBottom w:val="0"/>
          <w:divBdr>
            <w:top w:val="none" w:sz="0" w:space="0" w:color="auto"/>
            <w:left w:val="none" w:sz="0" w:space="0" w:color="auto"/>
            <w:bottom w:val="none" w:sz="0" w:space="0" w:color="auto"/>
            <w:right w:val="none" w:sz="0" w:space="0" w:color="auto"/>
          </w:divBdr>
        </w:div>
        <w:div w:id="1214342416">
          <w:marLeft w:val="432"/>
          <w:marRight w:val="0"/>
          <w:marTop w:val="120"/>
          <w:marBottom w:val="0"/>
          <w:divBdr>
            <w:top w:val="none" w:sz="0" w:space="0" w:color="auto"/>
            <w:left w:val="none" w:sz="0" w:space="0" w:color="auto"/>
            <w:bottom w:val="none" w:sz="0" w:space="0" w:color="auto"/>
            <w:right w:val="none" w:sz="0" w:space="0" w:color="auto"/>
          </w:divBdr>
        </w:div>
        <w:div w:id="566963858">
          <w:marLeft w:val="432"/>
          <w:marRight w:val="0"/>
          <w:marTop w:val="120"/>
          <w:marBottom w:val="0"/>
          <w:divBdr>
            <w:top w:val="none" w:sz="0" w:space="0" w:color="auto"/>
            <w:left w:val="none" w:sz="0" w:space="0" w:color="auto"/>
            <w:bottom w:val="none" w:sz="0" w:space="0" w:color="auto"/>
            <w:right w:val="none" w:sz="0" w:space="0" w:color="auto"/>
          </w:divBdr>
        </w:div>
        <w:div w:id="869880303">
          <w:marLeft w:val="432"/>
          <w:marRight w:val="0"/>
          <w:marTop w:val="120"/>
          <w:marBottom w:val="0"/>
          <w:divBdr>
            <w:top w:val="none" w:sz="0" w:space="0" w:color="auto"/>
            <w:left w:val="none" w:sz="0" w:space="0" w:color="auto"/>
            <w:bottom w:val="none" w:sz="0" w:space="0" w:color="auto"/>
            <w:right w:val="none" w:sz="0" w:space="0" w:color="auto"/>
          </w:divBdr>
        </w:div>
        <w:div w:id="756442123">
          <w:marLeft w:val="432"/>
          <w:marRight w:val="0"/>
          <w:marTop w:val="120"/>
          <w:marBottom w:val="0"/>
          <w:divBdr>
            <w:top w:val="none" w:sz="0" w:space="0" w:color="auto"/>
            <w:left w:val="none" w:sz="0" w:space="0" w:color="auto"/>
            <w:bottom w:val="none" w:sz="0" w:space="0" w:color="auto"/>
            <w:right w:val="none" w:sz="0" w:space="0" w:color="auto"/>
          </w:divBdr>
        </w:div>
        <w:div w:id="1679890328">
          <w:marLeft w:val="432"/>
          <w:marRight w:val="0"/>
          <w:marTop w:val="120"/>
          <w:marBottom w:val="0"/>
          <w:divBdr>
            <w:top w:val="none" w:sz="0" w:space="0" w:color="auto"/>
            <w:left w:val="none" w:sz="0" w:space="0" w:color="auto"/>
            <w:bottom w:val="none" w:sz="0" w:space="0" w:color="auto"/>
            <w:right w:val="none" w:sz="0" w:space="0" w:color="auto"/>
          </w:divBdr>
        </w:div>
        <w:div w:id="7761951">
          <w:marLeft w:val="1008"/>
          <w:marRight w:val="0"/>
          <w:marTop w:val="101"/>
          <w:marBottom w:val="0"/>
          <w:divBdr>
            <w:top w:val="none" w:sz="0" w:space="0" w:color="auto"/>
            <w:left w:val="none" w:sz="0" w:space="0" w:color="auto"/>
            <w:bottom w:val="none" w:sz="0" w:space="0" w:color="auto"/>
            <w:right w:val="none" w:sz="0" w:space="0" w:color="auto"/>
          </w:divBdr>
        </w:div>
        <w:div w:id="572853287">
          <w:marLeft w:val="432"/>
          <w:marRight w:val="0"/>
          <w:marTop w:val="120"/>
          <w:marBottom w:val="0"/>
          <w:divBdr>
            <w:top w:val="none" w:sz="0" w:space="0" w:color="auto"/>
            <w:left w:val="none" w:sz="0" w:space="0" w:color="auto"/>
            <w:bottom w:val="none" w:sz="0" w:space="0" w:color="auto"/>
            <w:right w:val="none" w:sz="0" w:space="0" w:color="auto"/>
          </w:divBdr>
        </w:div>
        <w:div w:id="1542136223">
          <w:marLeft w:val="432"/>
          <w:marRight w:val="0"/>
          <w:marTop w:val="120"/>
          <w:marBottom w:val="0"/>
          <w:divBdr>
            <w:top w:val="none" w:sz="0" w:space="0" w:color="auto"/>
            <w:left w:val="none" w:sz="0" w:space="0" w:color="auto"/>
            <w:bottom w:val="none" w:sz="0" w:space="0" w:color="auto"/>
            <w:right w:val="none" w:sz="0" w:space="0" w:color="auto"/>
          </w:divBdr>
        </w:div>
        <w:div w:id="1673144813">
          <w:marLeft w:val="432"/>
          <w:marRight w:val="0"/>
          <w:marTop w:val="120"/>
          <w:marBottom w:val="0"/>
          <w:divBdr>
            <w:top w:val="none" w:sz="0" w:space="0" w:color="auto"/>
            <w:left w:val="none" w:sz="0" w:space="0" w:color="auto"/>
            <w:bottom w:val="none" w:sz="0" w:space="0" w:color="auto"/>
            <w:right w:val="none" w:sz="0" w:space="0" w:color="auto"/>
          </w:divBdr>
        </w:div>
        <w:div w:id="2000577164">
          <w:marLeft w:val="432"/>
          <w:marRight w:val="0"/>
          <w:marTop w:val="120"/>
          <w:marBottom w:val="0"/>
          <w:divBdr>
            <w:top w:val="none" w:sz="0" w:space="0" w:color="auto"/>
            <w:left w:val="none" w:sz="0" w:space="0" w:color="auto"/>
            <w:bottom w:val="none" w:sz="0" w:space="0" w:color="auto"/>
            <w:right w:val="none" w:sz="0" w:space="0" w:color="auto"/>
          </w:divBdr>
        </w:div>
        <w:div w:id="974599360">
          <w:marLeft w:val="1008"/>
          <w:marRight w:val="0"/>
          <w:marTop w:val="101"/>
          <w:marBottom w:val="0"/>
          <w:divBdr>
            <w:top w:val="none" w:sz="0" w:space="0" w:color="auto"/>
            <w:left w:val="none" w:sz="0" w:space="0" w:color="auto"/>
            <w:bottom w:val="none" w:sz="0" w:space="0" w:color="auto"/>
            <w:right w:val="none" w:sz="0" w:space="0" w:color="auto"/>
          </w:divBdr>
        </w:div>
        <w:div w:id="2077706004">
          <w:marLeft w:val="1008"/>
          <w:marRight w:val="0"/>
          <w:marTop w:val="101"/>
          <w:marBottom w:val="0"/>
          <w:divBdr>
            <w:top w:val="none" w:sz="0" w:space="0" w:color="auto"/>
            <w:left w:val="none" w:sz="0" w:space="0" w:color="auto"/>
            <w:bottom w:val="none" w:sz="0" w:space="0" w:color="auto"/>
            <w:right w:val="none" w:sz="0" w:space="0" w:color="auto"/>
          </w:divBdr>
        </w:div>
        <w:div w:id="250242079">
          <w:marLeft w:val="1008"/>
          <w:marRight w:val="0"/>
          <w:marTop w:val="101"/>
          <w:marBottom w:val="0"/>
          <w:divBdr>
            <w:top w:val="none" w:sz="0" w:space="0" w:color="auto"/>
            <w:left w:val="none" w:sz="0" w:space="0" w:color="auto"/>
            <w:bottom w:val="none" w:sz="0" w:space="0" w:color="auto"/>
            <w:right w:val="none" w:sz="0" w:space="0" w:color="auto"/>
          </w:divBdr>
        </w:div>
        <w:div w:id="1269004784">
          <w:marLeft w:val="432"/>
          <w:marRight w:val="0"/>
          <w:marTop w:val="120"/>
          <w:marBottom w:val="0"/>
          <w:divBdr>
            <w:top w:val="none" w:sz="0" w:space="0" w:color="auto"/>
            <w:left w:val="none" w:sz="0" w:space="0" w:color="auto"/>
            <w:bottom w:val="none" w:sz="0" w:space="0" w:color="auto"/>
            <w:right w:val="none" w:sz="0" w:space="0" w:color="auto"/>
          </w:divBdr>
        </w:div>
        <w:div w:id="1844396217">
          <w:marLeft w:val="1008"/>
          <w:marRight w:val="0"/>
          <w:marTop w:val="101"/>
          <w:marBottom w:val="0"/>
          <w:divBdr>
            <w:top w:val="none" w:sz="0" w:space="0" w:color="auto"/>
            <w:left w:val="none" w:sz="0" w:space="0" w:color="auto"/>
            <w:bottom w:val="none" w:sz="0" w:space="0" w:color="auto"/>
            <w:right w:val="none" w:sz="0" w:space="0" w:color="auto"/>
          </w:divBdr>
        </w:div>
        <w:div w:id="1746802378">
          <w:marLeft w:val="1008"/>
          <w:marRight w:val="0"/>
          <w:marTop w:val="101"/>
          <w:marBottom w:val="0"/>
          <w:divBdr>
            <w:top w:val="none" w:sz="0" w:space="0" w:color="auto"/>
            <w:left w:val="none" w:sz="0" w:space="0" w:color="auto"/>
            <w:bottom w:val="none" w:sz="0" w:space="0" w:color="auto"/>
            <w:right w:val="none" w:sz="0" w:space="0" w:color="auto"/>
          </w:divBdr>
        </w:div>
        <w:div w:id="1988513167">
          <w:marLeft w:val="1008"/>
          <w:marRight w:val="0"/>
          <w:marTop w:val="101"/>
          <w:marBottom w:val="0"/>
          <w:divBdr>
            <w:top w:val="none" w:sz="0" w:space="0" w:color="auto"/>
            <w:left w:val="none" w:sz="0" w:space="0" w:color="auto"/>
            <w:bottom w:val="none" w:sz="0" w:space="0" w:color="auto"/>
            <w:right w:val="none" w:sz="0" w:space="0" w:color="auto"/>
          </w:divBdr>
        </w:div>
        <w:div w:id="1309480002">
          <w:marLeft w:val="432"/>
          <w:marRight w:val="0"/>
          <w:marTop w:val="120"/>
          <w:marBottom w:val="0"/>
          <w:divBdr>
            <w:top w:val="none" w:sz="0" w:space="0" w:color="auto"/>
            <w:left w:val="none" w:sz="0" w:space="0" w:color="auto"/>
            <w:bottom w:val="none" w:sz="0" w:space="0" w:color="auto"/>
            <w:right w:val="none" w:sz="0" w:space="0" w:color="auto"/>
          </w:divBdr>
        </w:div>
        <w:div w:id="1873687175">
          <w:marLeft w:val="432"/>
          <w:marRight w:val="0"/>
          <w:marTop w:val="120"/>
          <w:marBottom w:val="0"/>
          <w:divBdr>
            <w:top w:val="none" w:sz="0" w:space="0" w:color="auto"/>
            <w:left w:val="none" w:sz="0" w:space="0" w:color="auto"/>
            <w:bottom w:val="none" w:sz="0" w:space="0" w:color="auto"/>
            <w:right w:val="none" w:sz="0" w:space="0" w:color="auto"/>
          </w:divBdr>
        </w:div>
        <w:div w:id="1793861079">
          <w:marLeft w:val="1008"/>
          <w:marRight w:val="0"/>
          <w:marTop w:val="96"/>
          <w:marBottom w:val="0"/>
          <w:divBdr>
            <w:top w:val="none" w:sz="0" w:space="0" w:color="auto"/>
            <w:left w:val="none" w:sz="0" w:space="0" w:color="auto"/>
            <w:bottom w:val="none" w:sz="0" w:space="0" w:color="auto"/>
            <w:right w:val="none" w:sz="0" w:space="0" w:color="auto"/>
          </w:divBdr>
        </w:div>
        <w:div w:id="105740704">
          <w:marLeft w:val="432"/>
          <w:marRight w:val="0"/>
          <w:marTop w:val="120"/>
          <w:marBottom w:val="0"/>
          <w:divBdr>
            <w:top w:val="none" w:sz="0" w:space="0" w:color="auto"/>
            <w:left w:val="none" w:sz="0" w:space="0" w:color="auto"/>
            <w:bottom w:val="none" w:sz="0" w:space="0" w:color="auto"/>
            <w:right w:val="none" w:sz="0" w:space="0" w:color="auto"/>
          </w:divBdr>
        </w:div>
        <w:div w:id="1513493582">
          <w:marLeft w:val="432"/>
          <w:marRight w:val="0"/>
          <w:marTop w:val="120"/>
          <w:marBottom w:val="0"/>
          <w:divBdr>
            <w:top w:val="none" w:sz="0" w:space="0" w:color="auto"/>
            <w:left w:val="none" w:sz="0" w:space="0" w:color="auto"/>
            <w:bottom w:val="none" w:sz="0" w:space="0" w:color="auto"/>
            <w:right w:val="none" w:sz="0" w:space="0" w:color="auto"/>
          </w:divBdr>
        </w:div>
        <w:div w:id="898131936">
          <w:marLeft w:val="432"/>
          <w:marRight w:val="0"/>
          <w:marTop w:val="120"/>
          <w:marBottom w:val="0"/>
          <w:divBdr>
            <w:top w:val="none" w:sz="0" w:space="0" w:color="auto"/>
            <w:left w:val="none" w:sz="0" w:space="0" w:color="auto"/>
            <w:bottom w:val="none" w:sz="0" w:space="0" w:color="auto"/>
            <w:right w:val="none" w:sz="0" w:space="0" w:color="auto"/>
          </w:divBdr>
        </w:div>
        <w:div w:id="1513377028">
          <w:marLeft w:val="432"/>
          <w:marRight w:val="0"/>
          <w:marTop w:val="120"/>
          <w:marBottom w:val="0"/>
          <w:divBdr>
            <w:top w:val="none" w:sz="0" w:space="0" w:color="auto"/>
            <w:left w:val="none" w:sz="0" w:space="0" w:color="auto"/>
            <w:bottom w:val="none" w:sz="0" w:space="0" w:color="auto"/>
            <w:right w:val="none" w:sz="0" w:space="0" w:color="auto"/>
          </w:divBdr>
        </w:div>
        <w:div w:id="1402749119">
          <w:marLeft w:val="432"/>
          <w:marRight w:val="0"/>
          <w:marTop w:val="120"/>
          <w:marBottom w:val="0"/>
          <w:divBdr>
            <w:top w:val="none" w:sz="0" w:space="0" w:color="auto"/>
            <w:left w:val="none" w:sz="0" w:space="0" w:color="auto"/>
            <w:bottom w:val="none" w:sz="0" w:space="0" w:color="auto"/>
            <w:right w:val="none" w:sz="0" w:space="0" w:color="auto"/>
          </w:divBdr>
        </w:div>
        <w:div w:id="1729373473">
          <w:marLeft w:val="432"/>
          <w:marRight w:val="0"/>
          <w:marTop w:val="120"/>
          <w:marBottom w:val="0"/>
          <w:divBdr>
            <w:top w:val="none" w:sz="0" w:space="0" w:color="auto"/>
            <w:left w:val="none" w:sz="0" w:space="0" w:color="auto"/>
            <w:bottom w:val="none" w:sz="0" w:space="0" w:color="auto"/>
            <w:right w:val="none" w:sz="0" w:space="0" w:color="auto"/>
          </w:divBdr>
        </w:div>
        <w:div w:id="1027565709">
          <w:marLeft w:val="432"/>
          <w:marRight w:val="0"/>
          <w:marTop w:val="120"/>
          <w:marBottom w:val="0"/>
          <w:divBdr>
            <w:top w:val="none" w:sz="0" w:space="0" w:color="auto"/>
            <w:left w:val="none" w:sz="0" w:space="0" w:color="auto"/>
            <w:bottom w:val="none" w:sz="0" w:space="0" w:color="auto"/>
            <w:right w:val="none" w:sz="0" w:space="0" w:color="auto"/>
          </w:divBdr>
        </w:div>
        <w:div w:id="313487864">
          <w:marLeft w:val="432"/>
          <w:marRight w:val="0"/>
          <w:marTop w:val="120"/>
          <w:marBottom w:val="0"/>
          <w:divBdr>
            <w:top w:val="none" w:sz="0" w:space="0" w:color="auto"/>
            <w:left w:val="none" w:sz="0" w:space="0" w:color="auto"/>
            <w:bottom w:val="none" w:sz="0" w:space="0" w:color="auto"/>
            <w:right w:val="none" w:sz="0" w:space="0" w:color="auto"/>
          </w:divBdr>
        </w:div>
        <w:div w:id="156656126">
          <w:marLeft w:val="432"/>
          <w:marRight w:val="0"/>
          <w:marTop w:val="120"/>
          <w:marBottom w:val="0"/>
          <w:divBdr>
            <w:top w:val="none" w:sz="0" w:space="0" w:color="auto"/>
            <w:left w:val="none" w:sz="0" w:space="0" w:color="auto"/>
            <w:bottom w:val="none" w:sz="0" w:space="0" w:color="auto"/>
            <w:right w:val="none" w:sz="0" w:space="0" w:color="auto"/>
          </w:divBdr>
        </w:div>
        <w:div w:id="887952171">
          <w:marLeft w:val="432"/>
          <w:marRight w:val="0"/>
          <w:marTop w:val="120"/>
          <w:marBottom w:val="0"/>
          <w:divBdr>
            <w:top w:val="none" w:sz="0" w:space="0" w:color="auto"/>
            <w:left w:val="none" w:sz="0" w:space="0" w:color="auto"/>
            <w:bottom w:val="none" w:sz="0" w:space="0" w:color="auto"/>
            <w:right w:val="none" w:sz="0" w:space="0" w:color="auto"/>
          </w:divBdr>
        </w:div>
        <w:div w:id="1817142706">
          <w:marLeft w:val="432"/>
          <w:marRight w:val="0"/>
          <w:marTop w:val="120"/>
          <w:marBottom w:val="0"/>
          <w:divBdr>
            <w:top w:val="none" w:sz="0" w:space="0" w:color="auto"/>
            <w:left w:val="none" w:sz="0" w:space="0" w:color="auto"/>
            <w:bottom w:val="none" w:sz="0" w:space="0" w:color="auto"/>
            <w:right w:val="none" w:sz="0" w:space="0" w:color="auto"/>
          </w:divBdr>
        </w:div>
        <w:div w:id="264848659">
          <w:marLeft w:val="432"/>
          <w:marRight w:val="0"/>
          <w:marTop w:val="120"/>
          <w:marBottom w:val="0"/>
          <w:divBdr>
            <w:top w:val="none" w:sz="0" w:space="0" w:color="auto"/>
            <w:left w:val="none" w:sz="0" w:space="0" w:color="auto"/>
            <w:bottom w:val="none" w:sz="0" w:space="0" w:color="auto"/>
            <w:right w:val="none" w:sz="0" w:space="0" w:color="auto"/>
          </w:divBdr>
        </w:div>
        <w:div w:id="1468014443">
          <w:marLeft w:val="432"/>
          <w:marRight w:val="0"/>
          <w:marTop w:val="120"/>
          <w:marBottom w:val="0"/>
          <w:divBdr>
            <w:top w:val="none" w:sz="0" w:space="0" w:color="auto"/>
            <w:left w:val="none" w:sz="0" w:space="0" w:color="auto"/>
            <w:bottom w:val="none" w:sz="0" w:space="0" w:color="auto"/>
            <w:right w:val="none" w:sz="0" w:space="0" w:color="auto"/>
          </w:divBdr>
        </w:div>
        <w:div w:id="156387253">
          <w:marLeft w:val="432"/>
          <w:marRight w:val="0"/>
          <w:marTop w:val="120"/>
          <w:marBottom w:val="0"/>
          <w:divBdr>
            <w:top w:val="none" w:sz="0" w:space="0" w:color="auto"/>
            <w:left w:val="none" w:sz="0" w:space="0" w:color="auto"/>
            <w:bottom w:val="none" w:sz="0" w:space="0" w:color="auto"/>
            <w:right w:val="none" w:sz="0" w:space="0" w:color="auto"/>
          </w:divBdr>
        </w:div>
        <w:div w:id="1856797807">
          <w:marLeft w:val="1008"/>
          <w:marRight w:val="0"/>
          <w:marTop w:val="101"/>
          <w:marBottom w:val="0"/>
          <w:divBdr>
            <w:top w:val="none" w:sz="0" w:space="0" w:color="auto"/>
            <w:left w:val="none" w:sz="0" w:space="0" w:color="auto"/>
            <w:bottom w:val="none" w:sz="0" w:space="0" w:color="auto"/>
            <w:right w:val="none" w:sz="0" w:space="0" w:color="auto"/>
          </w:divBdr>
        </w:div>
        <w:div w:id="1994599876">
          <w:marLeft w:val="1008"/>
          <w:marRight w:val="0"/>
          <w:marTop w:val="101"/>
          <w:marBottom w:val="0"/>
          <w:divBdr>
            <w:top w:val="none" w:sz="0" w:space="0" w:color="auto"/>
            <w:left w:val="none" w:sz="0" w:space="0" w:color="auto"/>
            <w:bottom w:val="none" w:sz="0" w:space="0" w:color="auto"/>
            <w:right w:val="none" w:sz="0" w:space="0" w:color="auto"/>
          </w:divBdr>
        </w:div>
        <w:div w:id="35591215">
          <w:marLeft w:val="1008"/>
          <w:marRight w:val="0"/>
          <w:marTop w:val="101"/>
          <w:marBottom w:val="0"/>
          <w:divBdr>
            <w:top w:val="none" w:sz="0" w:space="0" w:color="auto"/>
            <w:left w:val="none" w:sz="0" w:space="0" w:color="auto"/>
            <w:bottom w:val="none" w:sz="0" w:space="0" w:color="auto"/>
            <w:right w:val="none" w:sz="0" w:space="0" w:color="auto"/>
          </w:divBdr>
        </w:div>
        <w:div w:id="94055835">
          <w:marLeft w:val="432"/>
          <w:marRight w:val="0"/>
          <w:marTop w:val="120"/>
          <w:marBottom w:val="0"/>
          <w:divBdr>
            <w:top w:val="none" w:sz="0" w:space="0" w:color="auto"/>
            <w:left w:val="none" w:sz="0" w:space="0" w:color="auto"/>
            <w:bottom w:val="none" w:sz="0" w:space="0" w:color="auto"/>
            <w:right w:val="none" w:sz="0" w:space="0" w:color="auto"/>
          </w:divBdr>
        </w:div>
        <w:div w:id="317266240">
          <w:marLeft w:val="432"/>
          <w:marRight w:val="0"/>
          <w:marTop w:val="120"/>
          <w:marBottom w:val="0"/>
          <w:divBdr>
            <w:top w:val="none" w:sz="0" w:space="0" w:color="auto"/>
            <w:left w:val="none" w:sz="0" w:space="0" w:color="auto"/>
            <w:bottom w:val="none" w:sz="0" w:space="0" w:color="auto"/>
            <w:right w:val="none" w:sz="0" w:space="0" w:color="auto"/>
          </w:divBdr>
        </w:div>
        <w:div w:id="1747530519">
          <w:marLeft w:val="432"/>
          <w:marRight w:val="0"/>
          <w:marTop w:val="120"/>
          <w:marBottom w:val="0"/>
          <w:divBdr>
            <w:top w:val="none" w:sz="0" w:space="0" w:color="auto"/>
            <w:left w:val="none" w:sz="0" w:space="0" w:color="auto"/>
            <w:bottom w:val="none" w:sz="0" w:space="0" w:color="auto"/>
            <w:right w:val="none" w:sz="0" w:space="0" w:color="auto"/>
          </w:divBdr>
        </w:div>
        <w:div w:id="1024207584">
          <w:marLeft w:val="432"/>
          <w:marRight w:val="0"/>
          <w:marTop w:val="120"/>
          <w:marBottom w:val="0"/>
          <w:divBdr>
            <w:top w:val="none" w:sz="0" w:space="0" w:color="auto"/>
            <w:left w:val="none" w:sz="0" w:space="0" w:color="auto"/>
            <w:bottom w:val="none" w:sz="0" w:space="0" w:color="auto"/>
            <w:right w:val="none" w:sz="0" w:space="0" w:color="auto"/>
          </w:divBdr>
        </w:div>
        <w:div w:id="1813864308">
          <w:marLeft w:val="432"/>
          <w:marRight w:val="0"/>
          <w:marTop w:val="120"/>
          <w:marBottom w:val="0"/>
          <w:divBdr>
            <w:top w:val="none" w:sz="0" w:space="0" w:color="auto"/>
            <w:left w:val="none" w:sz="0" w:space="0" w:color="auto"/>
            <w:bottom w:val="none" w:sz="0" w:space="0" w:color="auto"/>
            <w:right w:val="none" w:sz="0" w:space="0" w:color="auto"/>
          </w:divBdr>
        </w:div>
        <w:div w:id="1712463620">
          <w:marLeft w:val="432"/>
          <w:marRight w:val="0"/>
          <w:marTop w:val="120"/>
          <w:marBottom w:val="0"/>
          <w:divBdr>
            <w:top w:val="none" w:sz="0" w:space="0" w:color="auto"/>
            <w:left w:val="none" w:sz="0" w:space="0" w:color="auto"/>
            <w:bottom w:val="none" w:sz="0" w:space="0" w:color="auto"/>
            <w:right w:val="none" w:sz="0" w:space="0" w:color="auto"/>
          </w:divBdr>
        </w:div>
        <w:div w:id="982391924">
          <w:marLeft w:val="432"/>
          <w:marRight w:val="0"/>
          <w:marTop w:val="120"/>
          <w:marBottom w:val="0"/>
          <w:divBdr>
            <w:top w:val="none" w:sz="0" w:space="0" w:color="auto"/>
            <w:left w:val="none" w:sz="0" w:space="0" w:color="auto"/>
            <w:bottom w:val="none" w:sz="0" w:space="0" w:color="auto"/>
            <w:right w:val="none" w:sz="0" w:space="0" w:color="auto"/>
          </w:divBdr>
        </w:div>
        <w:div w:id="395980147">
          <w:marLeft w:val="432"/>
          <w:marRight w:val="0"/>
          <w:marTop w:val="120"/>
          <w:marBottom w:val="0"/>
          <w:divBdr>
            <w:top w:val="none" w:sz="0" w:space="0" w:color="auto"/>
            <w:left w:val="none" w:sz="0" w:space="0" w:color="auto"/>
            <w:bottom w:val="none" w:sz="0" w:space="0" w:color="auto"/>
            <w:right w:val="none" w:sz="0" w:space="0" w:color="auto"/>
          </w:divBdr>
        </w:div>
        <w:div w:id="26805338">
          <w:marLeft w:val="432"/>
          <w:marRight w:val="0"/>
          <w:marTop w:val="120"/>
          <w:marBottom w:val="0"/>
          <w:divBdr>
            <w:top w:val="none" w:sz="0" w:space="0" w:color="auto"/>
            <w:left w:val="none" w:sz="0" w:space="0" w:color="auto"/>
            <w:bottom w:val="none" w:sz="0" w:space="0" w:color="auto"/>
            <w:right w:val="none" w:sz="0" w:space="0" w:color="auto"/>
          </w:divBdr>
        </w:div>
        <w:div w:id="1492065611">
          <w:marLeft w:val="432"/>
          <w:marRight w:val="0"/>
          <w:marTop w:val="120"/>
          <w:marBottom w:val="0"/>
          <w:divBdr>
            <w:top w:val="none" w:sz="0" w:space="0" w:color="auto"/>
            <w:left w:val="none" w:sz="0" w:space="0" w:color="auto"/>
            <w:bottom w:val="none" w:sz="0" w:space="0" w:color="auto"/>
            <w:right w:val="none" w:sz="0" w:space="0" w:color="auto"/>
          </w:divBdr>
        </w:div>
        <w:div w:id="223490825">
          <w:marLeft w:val="432"/>
          <w:marRight w:val="0"/>
          <w:marTop w:val="120"/>
          <w:marBottom w:val="0"/>
          <w:divBdr>
            <w:top w:val="none" w:sz="0" w:space="0" w:color="auto"/>
            <w:left w:val="none" w:sz="0" w:space="0" w:color="auto"/>
            <w:bottom w:val="none" w:sz="0" w:space="0" w:color="auto"/>
            <w:right w:val="none" w:sz="0" w:space="0" w:color="auto"/>
          </w:divBdr>
        </w:div>
        <w:div w:id="117070979">
          <w:marLeft w:val="432"/>
          <w:marRight w:val="0"/>
          <w:marTop w:val="120"/>
          <w:marBottom w:val="0"/>
          <w:divBdr>
            <w:top w:val="none" w:sz="0" w:space="0" w:color="auto"/>
            <w:left w:val="none" w:sz="0" w:space="0" w:color="auto"/>
            <w:bottom w:val="none" w:sz="0" w:space="0" w:color="auto"/>
            <w:right w:val="none" w:sz="0" w:space="0" w:color="auto"/>
          </w:divBdr>
        </w:div>
        <w:div w:id="1268583596">
          <w:marLeft w:val="432"/>
          <w:marRight w:val="0"/>
          <w:marTop w:val="120"/>
          <w:marBottom w:val="0"/>
          <w:divBdr>
            <w:top w:val="none" w:sz="0" w:space="0" w:color="auto"/>
            <w:left w:val="none" w:sz="0" w:space="0" w:color="auto"/>
            <w:bottom w:val="none" w:sz="0" w:space="0" w:color="auto"/>
            <w:right w:val="none" w:sz="0" w:space="0" w:color="auto"/>
          </w:divBdr>
        </w:div>
        <w:div w:id="1204903820">
          <w:marLeft w:val="432"/>
          <w:marRight w:val="0"/>
          <w:marTop w:val="120"/>
          <w:marBottom w:val="0"/>
          <w:divBdr>
            <w:top w:val="none" w:sz="0" w:space="0" w:color="auto"/>
            <w:left w:val="none" w:sz="0" w:space="0" w:color="auto"/>
            <w:bottom w:val="none" w:sz="0" w:space="0" w:color="auto"/>
            <w:right w:val="none" w:sz="0" w:space="0" w:color="auto"/>
          </w:divBdr>
        </w:div>
        <w:div w:id="1132749921">
          <w:marLeft w:val="432"/>
          <w:marRight w:val="0"/>
          <w:marTop w:val="120"/>
          <w:marBottom w:val="0"/>
          <w:divBdr>
            <w:top w:val="none" w:sz="0" w:space="0" w:color="auto"/>
            <w:left w:val="none" w:sz="0" w:space="0" w:color="auto"/>
            <w:bottom w:val="none" w:sz="0" w:space="0" w:color="auto"/>
            <w:right w:val="none" w:sz="0" w:space="0" w:color="auto"/>
          </w:divBdr>
        </w:div>
        <w:div w:id="2002543805">
          <w:marLeft w:val="432"/>
          <w:marRight w:val="0"/>
          <w:marTop w:val="120"/>
          <w:marBottom w:val="0"/>
          <w:divBdr>
            <w:top w:val="none" w:sz="0" w:space="0" w:color="auto"/>
            <w:left w:val="none" w:sz="0" w:space="0" w:color="auto"/>
            <w:bottom w:val="none" w:sz="0" w:space="0" w:color="auto"/>
            <w:right w:val="none" w:sz="0" w:space="0" w:color="auto"/>
          </w:divBdr>
        </w:div>
        <w:div w:id="1277444646">
          <w:marLeft w:val="432"/>
          <w:marRight w:val="0"/>
          <w:marTop w:val="120"/>
          <w:marBottom w:val="0"/>
          <w:divBdr>
            <w:top w:val="none" w:sz="0" w:space="0" w:color="auto"/>
            <w:left w:val="none" w:sz="0" w:space="0" w:color="auto"/>
            <w:bottom w:val="none" w:sz="0" w:space="0" w:color="auto"/>
            <w:right w:val="none" w:sz="0" w:space="0" w:color="auto"/>
          </w:divBdr>
        </w:div>
        <w:div w:id="1654720373">
          <w:marLeft w:val="432"/>
          <w:marRight w:val="0"/>
          <w:marTop w:val="120"/>
          <w:marBottom w:val="0"/>
          <w:divBdr>
            <w:top w:val="none" w:sz="0" w:space="0" w:color="auto"/>
            <w:left w:val="none" w:sz="0" w:space="0" w:color="auto"/>
            <w:bottom w:val="none" w:sz="0" w:space="0" w:color="auto"/>
            <w:right w:val="none" w:sz="0" w:space="0" w:color="auto"/>
          </w:divBdr>
        </w:div>
        <w:div w:id="1252927297">
          <w:marLeft w:val="432"/>
          <w:marRight w:val="0"/>
          <w:marTop w:val="120"/>
          <w:marBottom w:val="0"/>
          <w:divBdr>
            <w:top w:val="none" w:sz="0" w:space="0" w:color="auto"/>
            <w:left w:val="none" w:sz="0" w:space="0" w:color="auto"/>
            <w:bottom w:val="none" w:sz="0" w:space="0" w:color="auto"/>
            <w:right w:val="none" w:sz="0" w:space="0" w:color="auto"/>
          </w:divBdr>
        </w:div>
        <w:div w:id="960304587">
          <w:marLeft w:val="432"/>
          <w:marRight w:val="0"/>
          <w:marTop w:val="120"/>
          <w:marBottom w:val="0"/>
          <w:divBdr>
            <w:top w:val="none" w:sz="0" w:space="0" w:color="auto"/>
            <w:left w:val="none" w:sz="0" w:space="0" w:color="auto"/>
            <w:bottom w:val="none" w:sz="0" w:space="0" w:color="auto"/>
            <w:right w:val="none" w:sz="0" w:space="0" w:color="auto"/>
          </w:divBdr>
        </w:div>
        <w:div w:id="2035183868">
          <w:marLeft w:val="432"/>
          <w:marRight w:val="0"/>
          <w:marTop w:val="120"/>
          <w:marBottom w:val="0"/>
          <w:divBdr>
            <w:top w:val="none" w:sz="0" w:space="0" w:color="auto"/>
            <w:left w:val="none" w:sz="0" w:space="0" w:color="auto"/>
            <w:bottom w:val="none" w:sz="0" w:space="0" w:color="auto"/>
            <w:right w:val="none" w:sz="0" w:space="0" w:color="auto"/>
          </w:divBdr>
        </w:div>
        <w:div w:id="451637534">
          <w:marLeft w:val="432"/>
          <w:marRight w:val="0"/>
          <w:marTop w:val="120"/>
          <w:marBottom w:val="0"/>
          <w:divBdr>
            <w:top w:val="none" w:sz="0" w:space="0" w:color="auto"/>
            <w:left w:val="none" w:sz="0" w:space="0" w:color="auto"/>
            <w:bottom w:val="none" w:sz="0" w:space="0" w:color="auto"/>
            <w:right w:val="none" w:sz="0" w:space="0" w:color="auto"/>
          </w:divBdr>
        </w:div>
        <w:div w:id="1225674873">
          <w:marLeft w:val="432"/>
          <w:marRight w:val="0"/>
          <w:marTop w:val="120"/>
          <w:marBottom w:val="0"/>
          <w:divBdr>
            <w:top w:val="none" w:sz="0" w:space="0" w:color="auto"/>
            <w:left w:val="none" w:sz="0" w:space="0" w:color="auto"/>
            <w:bottom w:val="none" w:sz="0" w:space="0" w:color="auto"/>
            <w:right w:val="none" w:sz="0" w:space="0" w:color="auto"/>
          </w:divBdr>
        </w:div>
        <w:div w:id="369038107">
          <w:marLeft w:val="432"/>
          <w:marRight w:val="0"/>
          <w:marTop w:val="120"/>
          <w:marBottom w:val="0"/>
          <w:divBdr>
            <w:top w:val="none" w:sz="0" w:space="0" w:color="auto"/>
            <w:left w:val="none" w:sz="0" w:space="0" w:color="auto"/>
            <w:bottom w:val="none" w:sz="0" w:space="0" w:color="auto"/>
            <w:right w:val="none" w:sz="0" w:space="0" w:color="auto"/>
          </w:divBdr>
        </w:div>
        <w:div w:id="20983337">
          <w:marLeft w:val="432"/>
          <w:marRight w:val="0"/>
          <w:marTop w:val="120"/>
          <w:marBottom w:val="0"/>
          <w:divBdr>
            <w:top w:val="none" w:sz="0" w:space="0" w:color="auto"/>
            <w:left w:val="none" w:sz="0" w:space="0" w:color="auto"/>
            <w:bottom w:val="none" w:sz="0" w:space="0" w:color="auto"/>
            <w:right w:val="none" w:sz="0" w:space="0" w:color="auto"/>
          </w:divBdr>
        </w:div>
        <w:div w:id="1472208238">
          <w:marLeft w:val="432"/>
          <w:marRight w:val="0"/>
          <w:marTop w:val="120"/>
          <w:marBottom w:val="0"/>
          <w:divBdr>
            <w:top w:val="none" w:sz="0" w:space="0" w:color="auto"/>
            <w:left w:val="none" w:sz="0" w:space="0" w:color="auto"/>
            <w:bottom w:val="none" w:sz="0" w:space="0" w:color="auto"/>
            <w:right w:val="none" w:sz="0" w:space="0" w:color="auto"/>
          </w:divBdr>
        </w:div>
        <w:div w:id="1964459444">
          <w:marLeft w:val="432"/>
          <w:marRight w:val="0"/>
          <w:marTop w:val="120"/>
          <w:marBottom w:val="0"/>
          <w:divBdr>
            <w:top w:val="none" w:sz="0" w:space="0" w:color="auto"/>
            <w:left w:val="none" w:sz="0" w:space="0" w:color="auto"/>
            <w:bottom w:val="none" w:sz="0" w:space="0" w:color="auto"/>
            <w:right w:val="none" w:sz="0" w:space="0" w:color="auto"/>
          </w:divBdr>
        </w:div>
        <w:div w:id="761219143">
          <w:marLeft w:val="432"/>
          <w:marRight w:val="0"/>
          <w:marTop w:val="120"/>
          <w:marBottom w:val="0"/>
          <w:divBdr>
            <w:top w:val="none" w:sz="0" w:space="0" w:color="auto"/>
            <w:left w:val="none" w:sz="0" w:space="0" w:color="auto"/>
            <w:bottom w:val="none" w:sz="0" w:space="0" w:color="auto"/>
            <w:right w:val="none" w:sz="0" w:space="0" w:color="auto"/>
          </w:divBdr>
        </w:div>
        <w:div w:id="539709436">
          <w:marLeft w:val="432"/>
          <w:marRight w:val="0"/>
          <w:marTop w:val="120"/>
          <w:marBottom w:val="0"/>
          <w:divBdr>
            <w:top w:val="none" w:sz="0" w:space="0" w:color="auto"/>
            <w:left w:val="none" w:sz="0" w:space="0" w:color="auto"/>
            <w:bottom w:val="none" w:sz="0" w:space="0" w:color="auto"/>
            <w:right w:val="none" w:sz="0" w:space="0" w:color="auto"/>
          </w:divBdr>
        </w:div>
      </w:divsChild>
    </w:div>
    <w:div w:id="509101462">
      <w:bodyDiv w:val="1"/>
      <w:marLeft w:val="0"/>
      <w:marRight w:val="0"/>
      <w:marTop w:val="0"/>
      <w:marBottom w:val="0"/>
      <w:divBdr>
        <w:top w:val="none" w:sz="0" w:space="0" w:color="auto"/>
        <w:left w:val="none" w:sz="0" w:space="0" w:color="auto"/>
        <w:bottom w:val="none" w:sz="0" w:space="0" w:color="auto"/>
        <w:right w:val="none" w:sz="0" w:space="0" w:color="auto"/>
      </w:divBdr>
      <w:divsChild>
        <w:div w:id="1180310854">
          <w:marLeft w:val="432"/>
          <w:marRight w:val="0"/>
          <w:marTop w:val="120"/>
          <w:marBottom w:val="0"/>
          <w:divBdr>
            <w:top w:val="none" w:sz="0" w:space="0" w:color="auto"/>
            <w:left w:val="none" w:sz="0" w:space="0" w:color="auto"/>
            <w:bottom w:val="none" w:sz="0" w:space="0" w:color="auto"/>
            <w:right w:val="none" w:sz="0" w:space="0" w:color="auto"/>
          </w:divBdr>
        </w:div>
        <w:div w:id="870805197">
          <w:marLeft w:val="432"/>
          <w:marRight w:val="0"/>
          <w:marTop w:val="120"/>
          <w:marBottom w:val="0"/>
          <w:divBdr>
            <w:top w:val="none" w:sz="0" w:space="0" w:color="auto"/>
            <w:left w:val="none" w:sz="0" w:space="0" w:color="auto"/>
            <w:bottom w:val="none" w:sz="0" w:space="0" w:color="auto"/>
            <w:right w:val="none" w:sz="0" w:space="0" w:color="auto"/>
          </w:divBdr>
        </w:div>
        <w:div w:id="351759150">
          <w:marLeft w:val="432"/>
          <w:marRight w:val="0"/>
          <w:marTop w:val="120"/>
          <w:marBottom w:val="0"/>
          <w:divBdr>
            <w:top w:val="none" w:sz="0" w:space="0" w:color="auto"/>
            <w:left w:val="none" w:sz="0" w:space="0" w:color="auto"/>
            <w:bottom w:val="none" w:sz="0" w:space="0" w:color="auto"/>
            <w:right w:val="none" w:sz="0" w:space="0" w:color="auto"/>
          </w:divBdr>
        </w:div>
        <w:div w:id="924269834">
          <w:marLeft w:val="432"/>
          <w:marRight w:val="0"/>
          <w:marTop w:val="120"/>
          <w:marBottom w:val="0"/>
          <w:divBdr>
            <w:top w:val="none" w:sz="0" w:space="0" w:color="auto"/>
            <w:left w:val="none" w:sz="0" w:space="0" w:color="auto"/>
            <w:bottom w:val="none" w:sz="0" w:space="0" w:color="auto"/>
            <w:right w:val="none" w:sz="0" w:space="0" w:color="auto"/>
          </w:divBdr>
        </w:div>
        <w:div w:id="1631129646">
          <w:marLeft w:val="432"/>
          <w:marRight w:val="0"/>
          <w:marTop w:val="120"/>
          <w:marBottom w:val="0"/>
          <w:divBdr>
            <w:top w:val="none" w:sz="0" w:space="0" w:color="auto"/>
            <w:left w:val="none" w:sz="0" w:space="0" w:color="auto"/>
            <w:bottom w:val="none" w:sz="0" w:space="0" w:color="auto"/>
            <w:right w:val="none" w:sz="0" w:space="0" w:color="auto"/>
          </w:divBdr>
        </w:div>
        <w:div w:id="112480405">
          <w:marLeft w:val="432"/>
          <w:marRight w:val="0"/>
          <w:marTop w:val="120"/>
          <w:marBottom w:val="0"/>
          <w:divBdr>
            <w:top w:val="none" w:sz="0" w:space="0" w:color="auto"/>
            <w:left w:val="none" w:sz="0" w:space="0" w:color="auto"/>
            <w:bottom w:val="none" w:sz="0" w:space="0" w:color="auto"/>
            <w:right w:val="none" w:sz="0" w:space="0" w:color="auto"/>
          </w:divBdr>
        </w:div>
        <w:div w:id="485753884">
          <w:marLeft w:val="432"/>
          <w:marRight w:val="0"/>
          <w:marTop w:val="120"/>
          <w:marBottom w:val="0"/>
          <w:divBdr>
            <w:top w:val="none" w:sz="0" w:space="0" w:color="auto"/>
            <w:left w:val="none" w:sz="0" w:space="0" w:color="auto"/>
            <w:bottom w:val="none" w:sz="0" w:space="0" w:color="auto"/>
            <w:right w:val="none" w:sz="0" w:space="0" w:color="auto"/>
          </w:divBdr>
        </w:div>
        <w:div w:id="283462472">
          <w:marLeft w:val="432"/>
          <w:marRight w:val="0"/>
          <w:marTop w:val="120"/>
          <w:marBottom w:val="0"/>
          <w:divBdr>
            <w:top w:val="none" w:sz="0" w:space="0" w:color="auto"/>
            <w:left w:val="none" w:sz="0" w:space="0" w:color="auto"/>
            <w:bottom w:val="none" w:sz="0" w:space="0" w:color="auto"/>
            <w:right w:val="none" w:sz="0" w:space="0" w:color="auto"/>
          </w:divBdr>
        </w:div>
        <w:div w:id="3167839">
          <w:marLeft w:val="432"/>
          <w:marRight w:val="0"/>
          <w:marTop w:val="120"/>
          <w:marBottom w:val="0"/>
          <w:divBdr>
            <w:top w:val="none" w:sz="0" w:space="0" w:color="auto"/>
            <w:left w:val="none" w:sz="0" w:space="0" w:color="auto"/>
            <w:bottom w:val="none" w:sz="0" w:space="0" w:color="auto"/>
            <w:right w:val="none" w:sz="0" w:space="0" w:color="auto"/>
          </w:divBdr>
        </w:div>
        <w:div w:id="1095789384">
          <w:marLeft w:val="432"/>
          <w:marRight w:val="0"/>
          <w:marTop w:val="120"/>
          <w:marBottom w:val="0"/>
          <w:divBdr>
            <w:top w:val="none" w:sz="0" w:space="0" w:color="auto"/>
            <w:left w:val="none" w:sz="0" w:space="0" w:color="auto"/>
            <w:bottom w:val="none" w:sz="0" w:space="0" w:color="auto"/>
            <w:right w:val="none" w:sz="0" w:space="0" w:color="auto"/>
          </w:divBdr>
        </w:div>
        <w:div w:id="178325173">
          <w:marLeft w:val="1541"/>
          <w:marRight w:val="0"/>
          <w:marTop w:val="115"/>
          <w:marBottom w:val="0"/>
          <w:divBdr>
            <w:top w:val="none" w:sz="0" w:space="0" w:color="auto"/>
            <w:left w:val="none" w:sz="0" w:space="0" w:color="auto"/>
            <w:bottom w:val="none" w:sz="0" w:space="0" w:color="auto"/>
            <w:right w:val="none" w:sz="0" w:space="0" w:color="auto"/>
          </w:divBdr>
        </w:div>
        <w:div w:id="1594702510">
          <w:marLeft w:val="1541"/>
          <w:marRight w:val="0"/>
          <w:marTop w:val="115"/>
          <w:marBottom w:val="0"/>
          <w:divBdr>
            <w:top w:val="none" w:sz="0" w:space="0" w:color="auto"/>
            <w:left w:val="none" w:sz="0" w:space="0" w:color="auto"/>
            <w:bottom w:val="none" w:sz="0" w:space="0" w:color="auto"/>
            <w:right w:val="none" w:sz="0" w:space="0" w:color="auto"/>
          </w:divBdr>
        </w:div>
        <w:div w:id="2095317811">
          <w:marLeft w:val="1541"/>
          <w:marRight w:val="0"/>
          <w:marTop w:val="115"/>
          <w:marBottom w:val="0"/>
          <w:divBdr>
            <w:top w:val="none" w:sz="0" w:space="0" w:color="auto"/>
            <w:left w:val="none" w:sz="0" w:space="0" w:color="auto"/>
            <w:bottom w:val="none" w:sz="0" w:space="0" w:color="auto"/>
            <w:right w:val="none" w:sz="0" w:space="0" w:color="auto"/>
          </w:divBdr>
        </w:div>
        <w:div w:id="2092849439">
          <w:marLeft w:val="965"/>
          <w:marRight w:val="0"/>
          <w:marTop w:val="120"/>
          <w:marBottom w:val="0"/>
          <w:divBdr>
            <w:top w:val="none" w:sz="0" w:space="0" w:color="auto"/>
            <w:left w:val="none" w:sz="0" w:space="0" w:color="auto"/>
            <w:bottom w:val="none" w:sz="0" w:space="0" w:color="auto"/>
            <w:right w:val="none" w:sz="0" w:space="0" w:color="auto"/>
          </w:divBdr>
        </w:div>
        <w:div w:id="1671256363">
          <w:marLeft w:val="965"/>
          <w:marRight w:val="0"/>
          <w:marTop w:val="120"/>
          <w:marBottom w:val="0"/>
          <w:divBdr>
            <w:top w:val="none" w:sz="0" w:space="0" w:color="auto"/>
            <w:left w:val="none" w:sz="0" w:space="0" w:color="auto"/>
            <w:bottom w:val="none" w:sz="0" w:space="0" w:color="auto"/>
            <w:right w:val="none" w:sz="0" w:space="0" w:color="auto"/>
          </w:divBdr>
        </w:div>
        <w:div w:id="1477796794">
          <w:marLeft w:val="965"/>
          <w:marRight w:val="0"/>
          <w:marTop w:val="120"/>
          <w:marBottom w:val="0"/>
          <w:divBdr>
            <w:top w:val="none" w:sz="0" w:space="0" w:color="auto"/>
            <w:left w:val="none" w:sz="0" w:space="0" w:color="auto"/>
            <w:bottom w:val="none" w:sz="0" w:space="0" w:color="auto"/>
            <w:right w:val="none" w:sz="0" w:space="0" w:color="auto"/>
          </w:divBdr>
        </w:div>
        <w:div w:id="1705203710">
          <w:marLeft w:val="432"/>
          <w:marRight w:val="0"/>
          <w:marTop w:val="120"/>
          <w:marBottom w:val="0"/>
          <w:divBdr>
            <w:top w:val="none" w:sz="0" w:space="0" w:color="auto"/>
            <w:left w:val="none" w:sz="0" w:space="0" w:color="auto"/>
            <w:bottom w:val="none" w:sz="0" w:space="0" w:color="auto"/>
            <w:right w:val="none" w:sz="0" w:space="0" w:color="auto"/>
          </w:divBdr>
        </w:div>
        <w:div w:id="541671724">
          <w:marLeft w:val="432"/>
          <w:marRight w:val="0"/>
          <w:marTop w:val="120"/>
          <w:marBottom w:val="0"/>
          <w:divBdr>
            <w:top w:val="none" w:sz="0" w:space="0" w:color="auto"/>
            <w:left w:val="none" w:sz="0" w:space="0" w:color="auto"/>
            <w:bottom w:val="none" w:sz="0" w:space="0" w:color="auto"/>
            <w:right w:val="none" w:sz="0" w:space="0" w:color="auto"/>
          </w:divBdr>
        </w:div>
        <w:div w:id="1641492730">
          <w:marLeft w:val="432"/>
          <w:marRight w:val="0"/>
          <w:marTop w:val="120"/>
          <w:marBottom w:val="0"/>
          <w:divBdr>
            <w:top w:val="none" w:sz="0" w:space="0" w:color="auto"/>
            <w:left w:val="none" w:sz="0" w:space="0" w:color="auto"/>
            <w:bottom w:val="none" w:sz="0" w:space="0" w:color="auto"/>
            <w:right w:val="none" w:sz="0" w:space="0" w:color="auto"/>
          </w:divBdr>
        </w:div>
        <w:div w:id="1901865811">
          <w:marLeft w:val="432"/>
          <w:marRight w:val="0"/>
          <w:marTop w:val="120"/>
          <w:marBottom w:val="0"/>
          <w:divBdr>
            <w:top w:val="none" w:sz="0" w:space="0" w:color="auto"/>
            <w:left w:val="none" w:sz="0" w:space="0" w:color="auto"/>
            <w:bottom w:val="none" w:sz="0" w:space="0" w:color="auto"/>
            <w:right w:val="none" w:sz="0" w:space="0" w:color="auto"/>
          </w:divBdr>
        </w:div>
        <w:div w:id="1492911135">
          <w:marLeft w:val="432"/>
          <w:marRight w:val="0"/>
          <w:marTop w:val="120"/>
          <w:marBottom w:val="0"/>
          <w:divBdr>
            <w:top w:val="none" w:sz="0" w:space="0" w:color="auto"/>
            <w:left w:val="none" w:sz="0" w:space="0" w:color="auto"/>
            <w:bottom w:val="none" w:sz="0" w:space="0" w:color="auto"/>
            <w:right w:val="none" w:sz="0" w:space="0" w:color="auto"/>
          </w:divBdr>
        </w:div>
        <w:div w:id="691689761">
          <w:marLeft w:val="432"/>
          <w:marRight w:val="0"/>
          <w:marTop w:val="120"/>
          <w:marBottom w:val="0"/>
          <w:divBdr>
            <w:top w:val="none" w:sz="0" w:space="0" w:color="auto"/>
            <w:left w:val="none" w:sz="0" w:space="0" w:color="auto"/>
            <w:bottom w:val="none" w:sz="0" w:space="0" w:color="auto"/>
            <w:right w:val="none" w:sz="0" w:space="0" w:color="auto"/>
          </w:divBdr>
        </w:div>
        <w:div w:id="1894925945">
          <w:marLeft w:val="432"/>
          <w:marRight w:val="0"/>
          <w:marTop w:val="120"/>
          <w:marBottom w:val="0"/>
          <w:divBdr>
            <w:top w:val="none" w:sz="0" w:space="0" w:color="auto"/>
            <w:left w:val="none" w:sz="0" w:space="0" w:color="auto"/>
            <w:bottom w:val="none" w:sz="0" w:space="0" w:color="auto"/>
            <w:right w:val="none" w:sz="0" w:space="0" w:color="auto"/>
          </w:divBdr>
        </w:div>
        <w:div w:id="1953782823">
          <w:marLeft w:val="432"/>
          <w:marRight w:val="0"/>
          <w:marTop w:val="120"/>
          <w:marBottom w:val="0"/>
          <w:divBdr>
            <w:top w:val="none" w:sz="0" w:space="0" w:color="auto"/>
            <w:left w:val="none" w:sz="0" w:space="0" w:color="auto"/>
            <w:bottom w:val="none" w:sz="0" w:space="0" w:color="auto"/>
            <w:right w:val="none" w:sz="0" w:space="0" w:color="auto"/>
          </w:divBdr>
        </w:div>
        <w:div w:id="1232811055">
          <w:marLeft w:val="432"/>
          <w:marRight w:val="0"/>
          <w:marTop w:val="120"/>
          <w:marBottom w:val="0"/>
          <w:divBdr>
            <w:top w:val="none" w:sz="0" w:space="0" w:color="auto"/>
            <w:left w:val="none" w:sz="0" w:space="0" w:color="auto"/>
            <w:bottom w:val="none" w:sz="0" w:space="0" w:color="auto"/>
            <w:right w:val="none" w:sz="0" w:space="0" w:color="auto"/>
          </w:divBdr>
        </w:div>
        <w:div w:id="241136958">
          <w:marLeft w:val="432"/>
          <w:marRight w:val="0"/>
          <w:marTop w:val="120"/>
          <w:marBottom w:val="0"/>
          <w:divBdr>
            <w:top w:val="none" w:sz="0" w:space="0" w:color="auto"/>
            <w:left w:val="none" w:sz="0" w:space="0" w:color="auto"/>
            <w:bottom w:val="none" w:sz="0" w:space="0" w:color="auto"/>
            <w:right w:val="none" w:sz="0" w:space="0" w:color="auto"/>
          </w:divBdr>
        </w:div>
        <w:div w:id="110978278">
          <w:marLeft w:val="432"/>
          <w:marRight w:val="0"/>
          <w:marTop w:val="120"/>
          <w:marBottom w:val="0"/>
          <w:divBdr>
            <w:top w:val="none" w:sz="0" w:space="0" w:color="auto"/>
            <w:left w:val="none" w:sz="0" w:space="0" w:color="auto"/>
            <w:bottom w:val="none" w:sz="0" w:space="0" w:color="auto"/>
            <w:right w:val="none" w:sz="0" w:space="0" w:color="auto"/>
          </w:divBdr>
        </w:div>
        <w:div w:id="426316903">
          <w:marLeft w:val="432"/>
          <w:marRight w:val="0"/>
          <w:marTop w:val="120"/>
          <w:marBottom w:val="0"/>
          <w:divBdr>
            <w:top w:val="none" w:sz="0" w:space="0" w:color="auto"/>
            <w:left w:val="none" w:sz="0" w:space="0" w:color="auto"/>
            <w:bottom w:val="none" w:sz="0" w:space="0" w:color="auto"/>
            <w:right w:val="none" w:sz="0" w:space="0" w:color="auto"/>
          </w:divBdr>
        </w:div>
        <w:div w:id="2101486566">
          <w:marLeft w:val="432"/>
          <w:marRight w:val="0"/>
          <w:marTop w:val="120"/>
          <w:marBottom w:val="0"/>
          <w:divBdr>
            <w:top w:val="none" w:sz="0" w:space="0" w:color="auto"/>
            <w:left w:val="none" w:sz="0" w:space="0" w:color="auto"/>
            <w:bottom w:val="none" w:sz="0" w:space="0" w:color="auto"/>
            <w:right w:val="none" w:sz="0" w:space="0" w:color="auto"/>
          </w:divBdr>
        </w:div>
        <w:div w:id="1656563706">
          <w:marLeft w:val="432"/>
          <w:marRight w:val="0"/>
          <w:marTop w:val="120"/>
          <w:marBottom w:val="0"/>
          <w:divBdr>
            <w:top w:val="none" w:sz="0" w:space="0" w:color="auto"/>
            <w:left w:val="none" w:sz="0" w:space="0" w:color="auto"/>
            <w:bottom w:val="none" w:sz="0" w:space="0" w:color="auto"/>
            <w:right w:val="none" w:sz="0" w:space="0" w:color="auto"/>
          </w:divBdr>
        </w:div>
        <w:div w:id="2002812113">
          <w:marLeft w:val="432"/>
          <w:marRight w:val="0"/>
          <w:marTop w:val="120"/>
          <w:marBottom w:val="0"/>
          <w:divBdr>
            <w:top w:val="none" w:sz="0" w:space="0" w:color="auto"/>
            <w:left w:val="none" w:sz="0" w:space="0" w:color="auto"/>
            <w:bottom w:val="none" w:sz="0" w:space="0" w:color="auto"/>
            <w:right w:val="none" w:sz="0" w:space="0" w:color="auto"/>
          </w:divBdr>
        </w:div>
        <w:div w:id="1348016962">
          <w:marLeft w:val="432"/>
          <w:marRight w:val="0"/>
          <w:marTop w:val="120"/>
          <w:marBottom w:val="0"/>
          <w:divBdr>
            <w:top w:val="none" w:sz="0" w:space="0" w:color="auto"/>
            <w:left w:val="none" w:sz="0" w:space="0" w:color="auto"/>
            <w:bottom w:val="none" w:sz="0" w:space="0" w:color="auto"/>
            <w:right w:val="none" w:sz="0" w:space="0" w:color="auto"/>
          </w:divBdr>
        </w:div>
        <w:div w:id="1691252634">
          <w:marLeft w:val="432"/>
          <w:marRight w:val="0"/>
          <w:marTop w:val="120"/>
          <w:marBottom w:val="0"/>
          <w:divBdr>
            <w:top w:val="none" w:sz="0" w:space="0" w:color="auto"/>
            <w:left w:val="none" w:sz="0" w:space="0" w:color="auto"/>
            <w:bottom w:val="none" w:sz="0" w:space="0" w:color="auto"/>
            <w:right w:val="none" w:sz="0" w:space="0" w:color="auto"/>
          </w:divBdr>
        </w:div>
        <w:div w:id="1859079649">
          <w:marLeft w:val="432"/>
          <w:marRight w:val="0"/>
          <w:marTop w:val="120"/>
          <w:marBottom w:val="0"/>
          <w:divBdr>
            <w:top w:val="none" w:sz="0" w:space="0" w:color="auto"/>
            <w:left w:val="none" w:sz="0" w:space="0" w:color="auto"/>
            <w:bottom w:val="none" w:sz="0" w:space="0" w:color="auto"/>
            <w:right w:val="none" w:sz="0" w:space="0" w:color="auto"/>
          </w:divBdr>
        </w:div>
        <w:div w:id="703943780">
          <w:marLeft w:val="432"/>
          <w:marRight w:val="0"/>
          <w:marTop w:val="120"/>
          <w:marBottom w:val="0"/>
          <w:divBdr>
            <w:top w:val="none" w:sz="0" w:space="0" w:color="auto"/>
            <w:left w:val="none" w:sz="0" w:space="0" w:color="auto"/>
            <w:bottom w:val="none" w:sz="0" w:space="0" w:color="auto"/>
            <w:right w:val="none" w:sz="0" w:space="0" w:color="auto"/>
          </w:divBdr>
        </w:div>
        <w:div w:id="568459748">
          <w:marLeft w:val="432"/>
          <w:marRight w:val="0"/>
          <w:marTop w:val="120"/>
          <w:marBottom w:val="0"/>
          <w:divBdr>
            <w:top w:val="none" w:sz="0" w:space="0" w:color="auto"/>
            <w:left w:val="none" w:sz="0" w:space="0" w:color="auto"/>
            <w:bottom w:val="none" w:sz="0" w:space="0" w:color="auto"/>
            <w:right w:val="none" w:sz="0" w:space="0" w:color="auto"/>
          </w:divBdr>
        </w:div>
        <w:div w:id="1023441828">
          <w:marLeft w:val="432"/>
          <w:marRight w:val="0"/>
          <w:marTop w:val="120"/>
          <w:marBottom w:val="0"/>
          <w:divBdr>
            <w:top w:val="none" w:sz="0" w:space="0" w:color="auto"/>
            <w:left w:val="none" w:sz="0" w:space="0" w:color="auto"/>
            <w:bottom w:val="none" w:sz="0" w:space="0" w:color="auto"/>
            <w:right w:val="none" w:sz="0" w:space="0" w:color="auto"/>
          </w:divBdr>
        </w:div>
        <w:div w:id="58334740">
          <w:marLeft w:val="432"/>
          <w:marRight w:val="0"/>
          <w:marTop w:val="120"/>
          <w:marBottom w:val="0"/>
          <w:divBdr>
            <w:top w:val="none" w:sz="0" w:space="0" w:color="auto"/>
            <w:left w:val="none" w:sz="0" w:space="0" w:color="auto"/>
            <w:bottom w:val="none" w:sz="0" w:space="0" w:color="auto"/>
            <w:right w:val="none" w:sz="0" w:space="0" w:color="auto"/>
          </w:divBdr>
        </w:div>
        <w:div w:id="1229070512">
          <w:marLeft w:val="432"/>
          <w:marRight w:val="0"/>
          <w:marTop w:val="120"/>
          <w:marBottom w:val="0"/>
          <w:divBdr>
            <w:top w:val="none" w:sz="0" w:space="0" w:color="auto"/>
            <w:left w:val="none" w:sz="0" w:space="0" w:color="auto"/>
            <w:bottom w:val="none" w:sz="0" w:space="0" w:color="auto"/>
            <w:right w:val="none" w:sz="0" w:space="0" w:color="auto"/>
          </w:divBdr>
        </w:div>
        <w:div w:id="365297777">
          <w:marLeft w:val="1008"/>
          <w:marRight w:val="0"/>
          <w:marTop w:val="101"/>
          <w:marBottom w:val="0"/>
          <w:divBdr>
            <w:top w:val="none" w:sz="0" w:space="0" w:color="auto"/>
            <w:left w:val="none" w:sz="0" w:space="0" w:color="auto"/>
            <w:bottom w:val="none" w:sz="0" w:space="0" w:color="auto"/>
            <w:right w:val="none" w:sz="0" w:space="0" w:color="auto"/>
          </w:divBdr>
        </w:div>
        <w:div w:id="304357959">
          <w:marLeft w:val="432"/>
          <w:marRight w:val="0"/>
          <w:marTop w:val="120"/>
          <w:marBottom w:val="0"/>
          <w:divBdr>
            <w:top w:val="none" w:sz="0" w:space="0" w:color="auto"/>
            <w:left w:val="none" w:sz="0" w:space="0" w:color="auto"/>
            <w:bottom w:val="none" w:sz="0" w:space="0" w:color="auto"/>
            <w:right w:val="none" w:sz="0" w:space="0" w:color="auto"/>
          </w:divBdr>
        </w:div>
        <w:div w:id="884608876">
          <w:marLeft w:val="432"/>
          <w:marRight w:val="0"/>
          <w:marTop w:val="120"/>
          <w:marBottom w:val="0"/>
          <w:divBdr>
            <w:top w:val="none" w:sz="0" w:space="0" w:color="auto"/>
            <w:left w:val="none" w:sz="0" w:space="0" w:color="auto"/>
            <w:bottom w:val="none" w:sz="0" w:space="0" w:color="auto"/>
            <w:right w:val="none" w:sz="0" w:space="0" w:color="auto"/>
          </w:divBdr>
        </w:div>
        <w:div w:id="982320684">
          <w:marLeft w:val="432"/>
          <w:marRight w:val="0"/>
          <w:marTop w:val="120"/>
          <w:marBottom w:val="0"/>
          <w:divBdr>
            <w:top w:val="none" w:sz="0" w:space="0" w:color="auto"/>
            <w:left w:val="none" w:sz="0" w:space="0" w:color="auto"/>
            <w:bottom w:val="none" w:sz="0" w:space="0" w:color="auto"/>
            <w:right w:val="none" w:sz="0" w:space="0" w:color="auto"/>
          </w:divBdr>
        </w:div>
        <w:div w:id="1558085065">
          <w:marLeft w:val="432"/>
          <w:marRight w:val="0"/>
          <w:marTop w:val="120"/>
          <w:marBottom w:val="0"/>
          <w:divBdr>
            <w:top w:val="none" w:sz="0" w:space="0" w:color="auto"/>
            <w:left w:val="none" w:sz="0" w:space="0" w:color="auto"/>
            <w:bottom w:val="none" w:sz="0" w:space="0" w:color="auto"/>
            <w:right w:val="none" w:sz="0" w:space="0" w:color="auto"/>
          </w:divBdr>
        </w:div>
        <w:div w:id="14504641">
          <w:marLeft w:val="432"/>
          <w:marRight w:val="0"/>
          <w:marTop w:val="120"/>
          <w:marBottom w:val="0"/>
          <w:divBdr>
            <w:top w:val="none" w:sz="0" w:space="0" w:color="auto"/>
            <w:left w:val="none" w:sz="0" w:space="0" w:color="auto"/>
            <w:bottom w:val="none" w:sz="0" w:space="0" w:color="auto"/>
            <w:right w:val="none" w:sz="0" w:space="0" w:color="auto"/>
          </w:divBdr>
        </w:div>
        <w:div w:id="677586711">
          <w:marLeft w:val="432"/>
          <w:marRight w:val="0"/>
          <w:marTop w:val="120"/>
          <w:marBottom w:val="0"/>
          <w:divBdr>
            <w:top w:val="none" w:sz="0" w:space="0" w:color="auto"/>
            <w:left w:val="none" w:sz="0" w:space="0" w:color="auto"/>
            <w:bottom w:val="none" w:sz="0" w:space="0" w:color="auto"/>
            <w:right w:val="none" w:sz="0" w:space="0" w:color="auto"/>
          </w:divBdr>
        </w:div>
        <w:div w:id="1886865593">
          <w:marLeft w:val="432"/>
          <w:marRight w:val="0"/>
          <w:marTop w:val="120"/>
          <w:marBottom w:val="0"/>
          <w:divBdr>
            <w:top w:val="none" w:sz="0" w:space="0" w:color="auto"/>
            <w:left w:val="none" w:sz="0" w:space="0" w:color="auto"/>
            <w:bottom w:val="none" w:sz="0" w:space="0" w:color="auto"/>
            <w:right w:val="none" w:sz="0" w:space="0" w:color="auto"/>
          </w:divBdr>
        </w:div>
        <w:div w:id="1003699060">
          <w:marLeft w:val="432"/>
          <w:marRight w:val="0"/>
          <w:marTop w:val="120"/>
          <w:marBottom w:val="0"/>
          <w:divBdr>
            <w:top w:val="none" w:sz="0" w:space="0" w:color="auto"/>
            <w:left w:val="none" w:sz="0" w:space="0" w:color="auto"/>
            <w:bottom w:val="none" w:sz="0" w:space="0" w:color="auto"/>
            <w:right w:val="none" w:sz="0" w:space="0" w:color="auto"/>
          </w:divBdr>
        </w:div>
        <w:div w:id="1736662806">
          <w:marLeft w:val="432"/>
          <w:marRight w:val="0"/>
          <w:marTop w:val="120"/>
          <w:marBottom w:val="0"/>
          <w:divBdr>
            <w:top w:val="none" w:sz="0" w:space="0" w:color="auto"/>
            <w:left w:val="none" w:sz="0" w:space="0" w:color="auto"/>
            <w:bottom w:val="none" w:sz="0" w:space="0" w:color="auto"/>
            <w:right w:val="none" w:sz="0" w:space="0" w:color="auto"/>
          </w:divBdr>
        </w:div>
        <w:div w:id="2058163720">
          <w:marLeft w:val="432"/>
          <w:marRight w:val="0"/>
          <w:marTop w:val="120"/>
          <w:marBottom w:val="0"/>
          <w:divBdr>
            <w:top w:val="none" w:sz="0" w:space="0" w:color="auto"/>
            <w:left w:val="none" w:sz="0" w:space="0" w:color="auto"/>
            <w:bottom w:val="none" w:sz="0" w:space="0" w:color="auto"/>
            <w:right w:val="none" w:sz="0" w:space="0" w:color="auto"/>
          </w:divBdr>
        </w:div>
        <w:div w:id="1867480622">
          <w:marLeft w:val="432"/>
          <w:marRight w:val="0"/>
          <w:marTop w:val="120"/>
          <w:marBottom w:val="0"/>
          <w:divBdr>
            <w:top w:val="none" w:sz="0" w:space="0" w:color="auto"/>
            <w:left w:val="none" w:sz="0" w:space="0" w:color="auto"/>
            <w:bottom w:val="none" w:sz="0" w:space="0" w:color="auto"/>
            <w:right w:val="none" w:sz="0" w:space="0" w:color="auto"/>
          </w:divBdr>
        </w:div>
        <w:div w:id="805513236">
          <w:marLeft w:val="432"/>
          <w:marRight w:val="0"/>
          <w:marTop w:val="120"/>
          <w:marBottom w:val="0"/>
          <w:divBdr>
            <w:top w:val="none" w:sz="0" w:space="0" w:color="auto"/>
            <w:left w:val="none" w:sz="0" w:space="0" w:color="auto"/>
            <w:bottom w:val="none" w:sz="0" w:space="0" w:color="auto"/>
            <w:right w:val="none" w:sz="0" w:space="0" w:color="auto"/>
          </w:divBdr>
        </w:div>
        <w:div w:id="1020474916">
          <w:marLeft w:val="432"/>
          <w:marRight w:val="0"/>
          <w:marTop w:val="120"/>
          <w:marBottom w:val="0"/>
          <w:divBdr>
            <w:top w:val="none" w:sz="0" w:space="0" w:color="auto"/>
            <w:left w:val="none" w:sz="0" w:space="0" w:color="auto"/>
            <w:bottom w:val="none" w:sz="0" w:space="0" w:color="auto"/>
            <w:right w:val="none" w:sz="0" w:space="0" w:color="auto"/>
          </w:divBdr>
        </w:div>
        <w:div w:id="409930051">
          <w:marLeft w:val="432"/>
          <w:marRight w:val="0"/>
          <w:marTop w:val="120"/>
          <w:marBottom w:val="0"/>
          <w:divBdr>
            <w:top w:val="none" w:sz="0" w:space="0" w:color="auto"/>
            <w:left w:val="none" w:sz="0" w:space="0" w:color="auto"/>
            <w:bottom w:val="none" w:sz="0" w:space="0" w:color="auto"/>
            <w:right w:val="none" w:sz="0" w:space="0" w:color="auto"/>
          </w:divBdr>
        </w:div>
        <w:div w:id="1879775203">
          <w:marLeft w:val="432"/>
          <w:marRight w:val="0"/>
          <w:marTop w:val="120"/>
          <w:marBottom w:val="0"/>
          <w:divBdr>
            <w:top w:val="none" w:sz="0" w:space="0" w:color="auto"/>
            <w:left w:val="none" w:sz="0" w:space="0" w:color="auto"/>
            <w:bottom w:val="none" w:sz="0" w:space="0" w:color="auto"/>
            <w:right w:val="none" w:sz="0" w:space="0" w:color="auto"/>
          </w:divBdr>
        </w:div>
        <w:div w:id="222257884">
          <w:marLeft w:val="432"/>
          <w:marRight w:val="0"/>
          <w:marTop w:val="120"/>
          <w:marBottom w:val="0"/>
          <w:divBdr>
            <w:top w:val="none" w:sz="0" w:space="0" w:color="auto"/>
            <w:left w:val="none" w:sz="0" w:space="0" w:color="auto"/>
            <w:bottom w:val="none" w:sz="0" w:space="0" w:color="auto"/>
            <w:right w:val="none" w:sz="0" w:space="0" w:color="auto"/>
          </w:divBdr>
        </w:div>
        <w:div w:id="1374236508">
          <w:marLeft w:val="432"/>
          <w:marRight w:val="0"/>
          <w:marTop w:val="120"/>
          <w:marBottom w:val="0"/>
          <w:divBdr>
            <w:top w:val="none" w:sz="0" w:space="0" w:color="auto"/>
            <w:left w:val="none" w:sz="0" w:space="0" w:color="auto"/>
            <w:bottom w:val="none" w:sz="0" w:space="0" w:color="auto"/>
            <w:right w:val="none" w:sz="0" w:space="0" w:color="auto"/>
          </w:divBdr>
        </w:div>
        <w:div w:id="2024355517">
          <w:marLeft w:val="432"/>
          <w:marRight w:val="0"/>
          <w:marTop w:val="120"/>
          <w:marBottom w:val="0"/>
          <w:divBdr>
            <w:top w:val="none" w:sz="0" w:space="0" w:color="auto"/>
            <w:left w:val="none" w:sz="0" w:space="0" w:color="auto"/>
            <w:bottom w:val="none" w:sz="0" w:space="0" w:color="auto"/>
            <w:right w:val="none" w:sz="0" w:space="0" w:color="auto"/>
          </w:divBdr>
        </w:div>
        <w:div w:id="533614701">
          <w:marLeft w:val="432"/>
          <w:marRight w:val="0"/>
          <w:marTop w:val="120"/>
          <w:marBottom w:val="0"/>
          <w:divBdr>
            <w:top w:val="none" w:sz="0" w:space="0" w:color="auto"/>
            <w:left w:val="none" w:sz="0" w:space="0" w:color="auto"/>
            <w:bottom w:val="none" w:sz="0" w:space="0" w:color="auto"/>
            <w:right w:val="none" w:sz="0" w:space="0" w:color="auto"/>
          </w:divBdr>
        </w:div>
        <w:div w:id="770203921">
          <w:marLeft w:val="432"/>
          <w:marRight w:val="0"/>
          <w:marTop w:val="120"/>
          <w:marBottom w:val="0"/>
          <w:divBdr>
            <w:top w:val="none" w:sz="0" w:space="0" w:color="auto"/>
            <w:left w:val="none" w:sz="0" w:space="0" w:color="auto"/>
            <w:bottom w:val="none" w:sz="0" w:space="0" w:color="auto"/>
            <w:right w:val="none" w:sz="0" w:space="0" w:color="auto"/>
          </w:divBdr>
        </w:div>
        <w:div w:id="2135369846">
          <w:marLeft w:val="432"/>
          <w:marRight w:val="0"/>
          <w:marTop w:val="120"/>
          <w:marBottom w:val="0"/>
          <w:divBdr>
            <w:top w:val="none" w:sz="0" w:space="0" w:color="auto"/>
            <w:left w:val="none" w:sz="0" w:space="0" w:color="auto"/>
            <w:bottom w:val="none" w:sz="0" w:space="0" w:color="auto"/>
            <w:right w:val="none" w:sz="0" w:space="0" w:color="auto"/>
          </w:divBdr>
        </w:div>
        <w:div w:id="105581708">
          <w:marLeft w:val="432"/>
          <w:marRight w:val="0"/>
          <w:marTop w:val="120"/>
          <w:marBottom w:val="0"/>
          <w:divBdr>
            <w:top w:val="none" w:sz="0" w:space="0" w:color="auto"/>
            <w:left w:val="none" w:sz="0" w:space="0" w:color="auto"/>
            <w:bottom w:val="none" w:sz="0" w:space="0" w:color="auto"/>
            <w:right w:val="none" w:sz="0" w:space="0" w:color="auto"/>
          </w:divBdr>
        </w:div>
        <w:div w:id="321010904">
          <w:marLeft w:val="432"/>
          <w:marRight w:val="0"/>
          <w:marTop w:val="120"/>
          <w:marBottom w:val="0"/>
          <w:divBdr>
            <w:top w:val="none" w:sz="0" w:space="0" w:color="auto"/>
            <w:left w:val="none" w:sz="0" w:space="0" w:color="auto"/>
            <w:bottom w:val="none" w:sz="0" w:space="0" w:color="auto"/>
            <w:right w:val="none" w:sz="0" w:space="0" w:color="auto"/>
          </w:divBdr>
        </w:div>
        <w:div w:id="164252385">
          <w:marLeft w:val="432"/>
          <w:marRight w:val="0"/>
          <w:marTop w:val="120"/>
          <w:marBottom w:val="0"/>
          <w:divBdr>
            <w:top w:val="none" w:sz="0" w:space="0" w:color="auto"/>
            <w:left w:val="none" w:sz="0" w:space="0" w:color="auto"/>
            <w:bottom w:val="none" w:sz="0" w:space="0" w:color="auto"/>
            <w:right w:val="none" w:sz="0" w:space="0" w:color="auto"/>
          </w:divBdr>
        </w:div>
        <w:div w:id="368461114">
          <w:marLeft w:val="432"/>
          <w:marRight w:val="0"/>
          <w:marTop w:val="120"/>
          <w:marBottom w:val="0"/>
          <w:divBdr>
            <w:top w:val="none" w:sz="0" w:space="0" w:color="auto"/>
            <w:left w:val="none" w:sz="0" w:space="0" w:color="auto"/>
            <w:bottom w:val="none" w:sz="0" w:space="0" w:color="auto"/>
            <w:right w:val="none" w:sz="0" w:space="0" w:color="auto"/>
          </w:divBdr>
        </w:div>
        <w:div w:id="878587888">
          <w:marLeft w:val="432"/>
          <w:marRight w:val="0"/>
          <w:marTop w:val="120"/>
          <w:marBottom w:val="0"/>
          <w:divBdr>
            <w:top w:val="none" w:sz="0" w:space="0" w:color="auto"/>
            <w:left w:val="none" w:sz="0" w:space="0" w:color="auto"/>
            <w:bottom w:val="none" w:sz="0" w:space="0" w:color="auto"/>
            <w:right w:val="none" w:sz="0" w:space="0" w:color="auto"/>
          </w:divBdr>
        </w:div>
        <w:div w:id="295567922">
          <w:marLeft w:val="432"/>
          <w:marRight w:val="0"/>
          <w:marTop w:val="120"/>
          <w:marBottom w:val="0"/>
          <w:divBdr>
            <w:top w:val="none" w:sz="0" w:space="0" w:color="auto"/>
            <w:left w:val="none" w:sz="0" w:space="0" w:color="auto"/>
            <w:bottom w:val="none" w:sz="0" w:space="0" w:color="auto"/>
            <w:right w:val="none" w:sz="0" w:space="0" w:color="auto"/>
          </w:divBdr>
        </w:div>
        <w:div w:id="1168406111">
          <w:marLeft w:val="1008"/>
          <w:marRight w:val="0"/>
          <w:marTop w:val="101"/>
          <w:marBottom w:val="0"/>
          <w:divBdr>
            <w:top w:val="none" w:sz="0" w:space="0" w:color="auto"/>
            <w:left w:val="none" w:sz="0" w:space="0" w:color="auto"/>
            <w:bottom w:val="none" w:sz="0" w:space="0" w:color="auto"/>
            <w:right w:val="none" w:sz="0" w:space="0" w:color="auto"/>
          </w:divBdr>
        </w:div>
        <w:div w:id="1789158453">
          <w:marLeft w:val="1008"/>
          <w:marRight w:val="0"/>
          <w:marTop w:val="101"/>
          <w:marBottom w:val="0"/>
          <w:divBdr>
            <w:top w:val="none" w:sz="0" w:space="0" w:color="auto"/>
            <w:left w:val="none" w:sz="0" w:space="0" w:color="auto"/>
            <w:bottom w:val="none" w:sz="0" w:space="0" w:color="auto"/>
            <w:right w:val="none" w:sz="0" w:space="0" w:color="auto"/>
          </w:divBdr>
        </w:div>
        <w:div w:id="1965958620">
          <w:marLeft w:val="432"/>
          <w:marRight w:val="0"/>
          <w:marTop w:val="120"/>
          <w:marBottom w:val="0"/>
          <w:divBdr>
            <w:top w:val="none" w:sz="0" w:space="0" w:color="auto"/>
            <w:left w:val="none" w:sz="0" w:space="0" w:color="auto"/>
            <w:bottom w:val="none" w:sz="0" w:space="0" w:color="auto"/>
            <w:right w:val="none" w:sz="0" w:space="0" w:color="auto"/>
          </w:divBdr>
        </w:div>
        <w:div w:id="1148592351">
          <w:marLeft w:val="1008"/>
          <w:marRight w:val="0"/>
          <w:marTop w:val="101"/>
          <w:marBottom w:val="0"/>
          <w:divBdr>
            <w:top w:val="none" w:sz="0" w:space="0" w:color="auto"/>
            <w:left w:val="none" w:sz="0" w:space="0" w:color="auto"/>
            <w:bottom w:val="none" w:sz="0" w:space="0" w:color="auto"/>
            <w:right w:val="none" w:sz="0" w:space="0" w:color="auto"/>
          </w:divBdr>
        </w:div>
        <w:div w:id="1921326666">
          <w:marLeft w:val="432"/>
          <w:marRight w:val="0"/>
          <w:marTop w:val="120"/>
          <w:marBottom w:val="0"/>
          <w:divBdr>
            <w:top w:val="none" w:sz="0" w:space="0" w:color="auto"/>
            <w:left w:val="none" w:sz="0" w:space="0" w:color="auto"/>
            <w:bottom w:val="none" w:sz="0" w:space="0" w:color="auto"/>
            <w:right w:val="none" w:sz="0" w:space="0" w:color="auto"/>
          </w:divBdr>
        </w:div>
        <w:div w:id="911700670">
          <w:marLeft w:val="1008"/>
          <w:marRight w:val="0"/>
          <w:marTop w:val="101"/>
          <w:marBottom w:val="0"/>
          <w:divBdr>
            <w:top w:val="none" w:sz="0" w:space="0" w:color="auto"/>
            <w:left w:val="none" w:sz="0" w:space="0" w:color="auto"/>
            <w:bottom w:val="none" w:sz="0" w:space="0" w:color="auto"/>
            <w:right w:val="none" w:sz="0" w:space="0" w:color="auto"/>
          </w:divBdr>
        </w:div>
        <w:div w:id="533857051">
          <w:marLeft w:val="432"/>
          <w:marRight w:val="0"/>
          <w:marTop w:val="120"/>
          <w:marBottom w:val="0"/>
          <w:divBdr>
            <w:top w:val="none" w:sz="0" w:space="0" w:color="auto"/>
            <w:left w:val="none" w:sz="0" w:space="0" w:color="auto"/>
            <w:bottom w:val="none" w:sz="0" w:space="0" w:color="auto"/>
            <w:right w:val="none" w:sz="0" w:space="0" w:color="auto"/>
          </w:divBdr>
        </w:div>
        <w:div w:id="879514368">
          <w:marLeft w:val="432"/>
          <w:marRight w:val="0"/>
          <w:marTop w:val="120"/>
          <w:marBottom w:val="0"/>
          <w:divBdr>
            <w:top w:val="none" w:sz="0" w:space="0" w:color="auto"/>
            <w:left w:val="none" w:sz="0" w:space="0" w:color="auto"/>
            <w:bottom w:val="none" w:sz="0" w:space="0" w:color="auto"/>
            <w:right w:val="none" w:sz="0" w:space="0" w:color="auto"/>
          </w:divBdr>
        </w:div>
        <w:div w:id="1434015907">
          <w:marLeft w:val="432"/>
          <w:marRight w:val="0"/>
          <w:marTop w:val="120"/>
          <w:marBottom w:val="0"/>
          <w:divBdr>
            <w:top w:val="none" w:sz="0" w:space="0" w:color="auto"/>
            <w:left w:val="none" w:sz="0" w:space="0" w:color="auto"/>
            <w:bottom w:val="none" w:sz="0" w:space="0" w:color="auto"/>
            <w:right w:val="none" w:sz="0" w:space="0" w:color="auto"/>
          </w:divBdr>
        </w:div>
        <w:div w:id="1806193331">
          <w:marLeft w:val="432"/>
          <w:marRight w:val="0"/>
          <w:marTop w:val="120"/>
          <w:marBottom w:val="0"/>
          <w:divBdr>
            <w:top w:val="none" w:sz="0" w:space="0" w:color="auto"/>
            <w:left w:val="none" w:sz="0" w:space="0" w:color="auto"/>
            <w:bottom w:val="none" w:sz="0" w:space="0" w:color="auto"/>
            <w:right w:val="none" w:sz="0" w:space="0" w:color="auto"/>
          </w:divBdr>
        </w:div>
        <w:div w:id="1884636133">
          <w:marLeft w:val="432"/>
          <w:marRight w:val="0"/>
          <w:marTop w:val="120"/>
          <w:marBottom w:val="0"/>
          <w:divBdr>
            <w:top w:val="none" w:sz="0" w:space="0" w:color="auto"/>
            <w:left w:val="none" w:sz="0" w:space="0" w:color="auto"/>
            <w:bottom w:val="none" w:sz="0" w:space="0" w:color="auto"/>
            <w:right w:val="none" w:sz="0" w:space="0" w:color="auto"/>
          </w:divBdr>
        </w:div>
        <w:div w:id="660503008">
          <w:marLeft w:val="432"/>
          <w:marRight w:val="0"/>
          <w:marTop w:val="120"/>
          <w:marBottom w:val="0"/>
          <w:divBdr>
            <w:top w:val="none" w:sz="0" w:space="0" w:color="auto"/>
            <w:left w:val="none" w:sz="0" w:space="0" w:color="auto"/>
            <w:bottom w:val="none" w:sz="0" w:space="0" w:color="auto"/>
            <w:right w:val="none" w:sz="0" w:space="0" w:color="auto"/>
          </w:divBdr>
        </w:div>
        <w:div w:id="1870798999">
          <w:marLeft w:val="432"/>
          <w:marRight w:val="0"/>
          <w:marTop w:val="120"/>
          <w:marBottom w:val="0"/>
          <w:divBdr>
            <w:top w:val="none" w:sz="0" w:space="0" w:color="auto"/>
            <w:left w:val="none" w:sz="0" w:space="0" w:color="auto"/>
            <w:bottom w:val="none" w:sz="0" w:space="0" w:color="auto"/>
            <w:right w:val="none" w:sz="0" w:space="0" w:color="auto"/>
          </w:divBdr>
        </w:div>
        <w:div w:id="729305324">
          <w:marLeft w:val="432"/>
          <w:marRight w:val="0"/>
          <w:marTop w:val="120"/>
          <w:marBottom w:val="0"/>
          <w:divBdr>
            <w:top w:val="none" w:sz="0" w:space="0" w:color="auto"/>
            <w:left w:val="none" w:sz="0" w:space="0" w:color="auto"/>
            <w:bottom w:val="none" w:sz="0" w:space="0" w:color="auto"/>
            <w:right w:val="none" w:sz="0" w:space="0" w:color="auto"/>
          </w:divBdr>
        </w:div>
        <w:div w:id="1136290590">
          <w:marLeft w:val="432"/>
          <w:marRight w:val="0"/>
          <w:marTop w:val="120"/>
          <w:marBottom w:val="0"/>
          <w:divBdr>
            <w:top w:val="none" w:sz="0" w:space="0" w:color="auto"/>
            <w:left w:val="none" w:sz="0" w:space="0" w:color="auto"/>
            <w:bottom w:val="none" w:sz="0" w:space="0" w:color="auto"/>
            <w:right w:val="none" w:sz="0" w:space="0" w:color="auto"/>
          </w:divBdr>
        </w:div>
        <w:div w:id="561449394">
          <w:marLeft w:val="432"/>
          <w:marRight w:val="0"/>
          <w:marTop w:val="120"/>
          <w:marBottom w:val="0"/>
          <w:divBdr>
            <w:top w:val="none" w:sz="0" w:space="0" w:color="auto"/>
            <w:left w:val="none" w:sz="0" w:space="0" w:color="auto"/>
            <w:bottom w:val="none" w:sz="0" w:space="0" w:color="auto"/>
            <w:right w:val="none" w:sz="0" w:space="0" w:color="auto"/>
          </w:divBdr>
        </w:div>
        <w:div w:id="1730569689">
          <w:marLeft w:val="432"/>
          <w:marRight w:val="0"/>
          <w:marTop w:val="120"/>
          <w:marBottom w:val="0"/>
          <w:divBdr>
            <w:top w:val="none" w:sz="0" w:space="0" w:color="auto"/>
            <w:left w:val="none" w:sz="0" w:space="0" w:color="auto"/>
            <w:bottom w:val="none" w:sz="0" w:space="0" w:color="auto"/>
            <w:right w:val="none" w:sz="0" w:space="0" w:color="auto"/>
          </w:divBdr>
        </w:div>
        <w:div w:id="927426784">
          <w:marLeft w:val="432"/>
          <w:marRight w:val="0"/>
          <w:marTop w:val="120"/>
          <w:marBottom w:val="0"/>
          <w:divBdr>
            <w:top w:val="none" w:sz="0" w:space="0" w:color="auto"/>
            <w:left w:val="none" w:sz="0" w:space="0" w:color="auto"/>
            <w:bottom w:val="none" w:sz="0" w:space="0" w:color="auto"/>
            <w:right w:val="none" w:sz="0" w:space="0" w:color="auto"/>
          </w:divBdr>
        </w:div>
        <w:div w:id="335961399">
          <w:marLeft w:val="432"/>
          <w:marRight w:val="0"/>
          <w:marTop w:val="120"/>
          <w:marBottom w:val="0"/>
          <w:divBdr>
            <w:top w:val="none" w:sz="0" w:space="0" w:color="auto"/>
            <w:left w:val="none" w:sz="0" w:space="0" w:color="auto"/>
            <w:bottom w:val="none" w:sz="0" w:space="0" w:color="auto"/>
            <w:right w:val="none" w:sz="0" w:space="0" w:color="auto"/>
          </w:divBdr>
        </w:div>
        <w:div w:id="1978954103">
          <w:marLeft w:val="432"/>
          <w:marRight w:val="0"/>
          <w:marTop w:val="120"/>
          <w:marBottom w:val="0"/>
          <w:divBdr>
            <w:top w:val="none" w:sz="0" w:space="0" w:color="auto"/>
            <w:left w:val="none" w:sz="0" w:space="0" w:color="auto"/>
            <w:bottom w:val="none" w:sz="0" w:space="0" w:color="auto"/>
            <w:right w:val="none" w:sz="0" w:space="0" w:color="auto"/>
          </w:divBdr>
        </w:div>
        <w:div w:id="365838864">
          <w:marLeft w:val="432"/>
          <w:marRight w:val="0"/>
          <w:marTop w:val="120"/>
          <w:marBottom w:val="0"/>
          <w:divBdr>
            <w:top w:val="none" w:sz="0" w:space="0" w:color="auto"/>
            <w:left w:val="none" w:sz="0" w:space="0" w:color="auto"/>
            <w:bottom w:val="none" w:sz="0" w:space="0" w:color="auto"/>
            <w:right w:val="none" w:sz="0" w:space="0" w:color="auto"/>
          </w:divBdr>
        </w:div>
        <w:div w:id="450055870">
          <w:marLeft w:val="432"/>
          <w:marRight w:val="0"/>
          <w:marTop w:val="120"/>
          <w:marBottom w:val="0"/>
          <w:divBdr>
            <w:top w:val="none" w:sz="0" w:space="0" w:color="auto"/>
            <w:left w:val="none" w:sz="0" w:space="0" w:color="auto"/>
            <w:bottom w:val="none" w:sz="0" w:space="0" w:color="auto"/>
            <w:right w:val="none" w:sz="0" w:space="0" w:color="auto"/>
          </w:divBdr>
        </w:div>
        <w:div w:id="1035541895">
          <w:marLeft w:val="432"/>
          <w:marRight w:val="0"/>
          <w:marTop w:val="120"/>
          <w:marBottom w:val="0"/>
          <w:divBdr>
            <w:top w:val="none" w:sz="0" w:space="0" w:color="auto"/>
            <w:left w:val="none" w:sz="0" w:space="0" w:color="auto"/>
            <w:bottom w:val="none" w:sz="0" w:space="0" w:color="auto"/>
            <w:right w:val="none" w:sz="0" w:space="0" w:color="auto"/>
          </w:divBdr>
        </w:div>
        <w:div w:id="999045440">
          <w:marLeft w:val="432"/>
          <w:marRight w:val="0"/>
          <w:marTop w:val="120"/>
          <w:marBottom w:val="0"/>
          <w:divBdr>
            <w:top w:val="none" w:sz="0" w:space="0" w:color="auto"/>
            <w:left w:val="none" w:sz="0" w:space="0" w:color="auto"/>
            <w:bottom w:val="none" w:sz="0" w:space="0" w:color="auto"/>
            <w:right w:val="none" w:sz="0" w:space="0" w:color="auto"/>
          </w:divBdr>
        </w:div>
        <w:div w:id="1216696363">
          <w:marLeft w:val="432"/>
          <w:marRight w:val="0"/>
          <w:marTop w:val="120"/>
          <w:marBottom w:val="0"/>
          <w:divBdr>
            <w:top w:val="none" w:sz="0" w:space="0" w:color="auto"/>
            <w:left w:val="none" w:sz="0" w:space="0" w:color="auto"/>
            <w:bottom w:val="none" w:sz="0" w:space="0" w:color="auto"/>
            <w:right w:val="none" w:sz="0" w:space="0" w:color="auto"/>
          </w:divBdr>
        </w:div>
        <w:div w:id="1922829731">
          <w:marLeft w:val="432"/>
          <w:marRight w:val="0"/>
          <w:marTop w:val="120"/>
          <w:marBottom w:val="0"/>
          <w:divBdr>
            <w:top w:val="none" w:sz="0" w:space="0" w:color="auto"/>
            <w:left w:val="none" w:sz="0" w:space="0" w:color="auto"/>
            <w:bottom w:val="none" w:sz="0" w:space="0" w:color="auto"/>
            <w:right w:val="none" w:sz="0" w:space="0" w:color="auto"/>
          </w:divBdr>
        </w:div>
        <w:div w:id="560017201">
          <w:marLeft w:val="432"/>
          <w:marRight w:val="0"/>
          <w:marTop w:val="120"/>
          <w:marBottom w:val="0"/>
          <w:divBdr>
            <w:top w:val="none" w:sz="0" w:space="0" w:color="auto"/>
            <w:left w:val="none" w:sz="0" w:space="0" w:color="auto"/>
            <w:bottom w:val="none" w:sz="0" w:space="0" w:color="auto"/>
            <w:right w:val="none" w:sz="0" w:space="0" w:color="auto"/>
          </w:divBdr>
        </w:div>
        <w:div w:id="1677616181">
          <w:marLeft w:val="432"/>
          <w:marRight w:val="0"/>
          <w:marTop w:val="120"/>
          <w:marBottom w:val="0"/>
          <w:divBdr>
            <w:top w:val="none" w:sz="0" w:space="0" w:color="auto"/>
            <w:left w:val="none" w:sz="0" w:space="0" w:color="auto"/>
            <w:bottom w:val="none" w:sz="0" w:space="0" w:color="auto"/>
            <w:right w:val="none" w:sz="0" w:space="0" w:color="auto"/>
          </w:divBdr>
        </w:div>
        <w:div w:id="591426647">
          <w:marLeft w:val="432"/>
          <w:marRight w:val="0"/>
          <w:marTop w:val="120"/>
          <w:marBottom w:val="0"/>
          <w:divBdr>
            <w:top w:val="none" w:sz="0" w:space="0" w:color="auto"/>
            <w:left w:val="none" w:sz="0" w:space="0" w:color="auto"/>
            <w:bottom w:val="none" w:sz="0" w:space="0" w:color="auto"/>
            <w:right w:val="none" w:sz="0" w:space="0" w:color="auto"/>
          </w:divBdr>
        </w:div>
        <w:div w:id="46926320">
          <w:marLeft w:val="432"/>
          <w:marRight w:val="0"/>
          <w:marTop w:val="120"/>
          <w:marBottom w:val="0"/>
          <w:divBdr>
            <w:top w:val="none" w:sz="0" w:space="0" w:color="auto"/>
            <w:left w:val="none" w:sz="0" w:space="0" w:color="auto"/>
            <w:bottom w:val="none" w:sz="0" w:space="0" w:color="auto"/>
            <w:right w:val="none" w:sz="0" w:space="0" w:color="auto"/>
          </w:divBdr>
        </w:div>
        <w:div w:id="60300818">
          <w:marLeft w:val="432"/>
          <w:marRight w:val="0"/>
          <w:marTop w:val="120"/>
          <w:marBottom w:val="0"/>
          <w:divBdr>
            <w:top w:val="none" w:sz="0" w:space="0" w:color="auto"/>
            <w:left w:val="none" w:sz="0" w:space="0" w:color="auto"/>
            <w:bottom w:val="none" w:sz="0" w:space="0" w:color="auto"/>
            <w:right w:val="none" w:sz="0" w:space="0" w:color="auto"/>
          </w:divBdr>
        </w:div>
        <w:div w:id="1286036064">
          <w:marLeft w:val="432"/>
          <w:marRight w:val="0"/>
          <w:marTop w:val="120"/>
          <w:marBottom w:val="0"/>
          <w:divBdr>
            <w:top w:val="none" w:sz="0" w:space="0" w:color="auto"/>
            <w:left w:val="none" w:sz="0" w:space="0" w:color="auto"/>
            <w:bottom w:val="none" w:sz="0" w:space="0" w:color="auto"/>
            <w:right w:val="none" w:sz="0" w:space="0" w:color="auto"/>
          </w:divBdr>
        </w:div>
        <w:div w:id="1570263643">
          <w:marLeft w:val="432"/>
          <w:marRight w:val="0"/>
          <w:marTop w:val="120"/>
          <w:marBottom w:val="0"/>
          <w:divBdr>
            <w:top w:val="none" w:sz="0" w:space="0" w:color="auto"/>
            <w:left w:val="none" w:sz="0" w:space="0" w:color="auto"/>
            <w:bottom w:val="none" w:sz="0" w:space="0" w:color="auto"/>
            <w:right w:val="none" w:sz="0" w:space="0" w:color="auto"/>
          </w:divBdr>
        </w:div>
        <w:div w:id="318656406">
          <w:marLeft w:val="432"/>
          <w:marRight w:val="0"/>
          <w:marTop w:val="120"/>
          <w:marBottom w:val="0"/>
          <w:divBdr>
            <w:top w:val="none" w:sz="0" w:space="0" w:color="auto"/>
            <w:left w:val="none" w:sz="0" w:space="0" w:color="auto"/>
            <w:bottom w:val="none" w:sz="0" w:space="0" w:color="auto"/>
            <w:right w:val="none" w:sz="0" w:space="0" w:color="auto"/>
          </w:divBdr>
        </w:div>
        <w:div w:id="2008095972">
          <w:marLeft w:val="432"/>
          <w:marRight w:val="0"/>
          <w:marTop w:val="120"/>
          <w:marBottom w:val="0"/>
          <w:divBdr>
            <w:top w:val="none" w:sz="0" w:space="0" w:color="auto"/>
            <w:left w:val="none" w:sz="0" w:space="0" w:color="auto"/>
            <w:bottom w:val="none" w:sz="0" w:space="0" w:color="auto"/>
            <w:right w:val="none" w:sz="0" w:space="0" w:color="auto"/>
          </w:divBdr>
        </w:div>
        <w:div w:id="1693533362">
          <w:marLeft w:val="432"/>
          <w:marRight w:val="0"/>
          <w:marTop w:val="120"/>
          <w:marBottom w:val="0"/>
          <w:divBdr>
            <w:top w:val="none" w:sz="0" w:space="0" w:color="auto"/>
            <w:left w:val="none" w:sz="0" w:space="0" w:color="auto"/>
            <w:bottom w:val="none" w:sz="0" w:space="0" w:color="auto"/>
            <w:right w:val="none" w:sz="0" w:space="0" w:color="auto"/>
          </w:divBdr>
        </w:div>
        <w:div w:id="214397224">
          <w:marLeft w:val="432"/>
          <w:marRight w:val="0"/>
          <w:marTop w:val="120"/>
          <w:marBottom w:val="0"/>
          <w:divBdr>
            <w:top w:val="none" w:sz="0" w:space="0" w:color="auto"/>
            <w:left w:val="none" w:sz="0" w:space="0" w:color="auto"/>
            <w:bottom w:val="none" w:sz="0" w:space="0" w:color="auto"/>
            <w:right w:val="none" w:sz="0" w:space="0" w:color="auto"/>
          </w:divBdr>
        </w:div>
        <w:div w:id="1633825779">
          <w:marLeft w:val="432"/>
          <w:marRight w:val="0"/>
          <w:marTop w:val="120"/>
          <w:marBottom w:val="0"/>
          <w:divBdr>
            <w:top w:val="none" w:sz="0" w:space="0" w:color="auto"/>
            <w:left w:val="none" w:sz="0" w:space="0" w:color="auto"/>
            <w:bottom w:val="none" w:sz="0" w:space="0" w:color="auto"/>
            <w:right w:val="none" w:sz="0" w:space="0" w:color="auto"/>
          </w:divBdr>
        </w:div>
        <w:div w:id="332148350">
          <w:marLeft w:val="432"/>
          <w:marRight w:val="0"/>
          <w:marTop w:val="120"/>
          <w:marBottom w:val="0"/>
          <w:divBdr>
            <w:top w:val="none" w:sz="0" w:space="0" w:color="auto"/>
            <w:left w:val="none" w:sz="0" w:space="0" w:color="auto"/>
            <w:bottom w:val="none" w:sz="0" w:space="0" w:color="auto"/>
            <w:right w:val="none" w:sz="0" w:space="0" w:color="auto"/>
          </w:divBdr>
        </w:div>
        <w:div w:id="1998411764">
          <w:marLeft w:val="432"/>
          <w:marRight w:val="0"/>
          <w:marTop w:val="120"/>
          <w:marBottom w:val="0"/>
          <w:divBdr>
            <w:top w:val="none" w:sz="0" w:space="0" w:color="auto"/>
            <w:left w:val="none" w:sz="0" w:space="0" w:color="auto"/>
            <w:bottom w:val="none" w:sz="0" w:space="0" w:color="auto"/>
            <w:right w:val="none" w:sz="0" w:space="0" w:color="auto"/>
          </w:divBdr>
        </w:div>
        <w:div w:id="1558085615">
          <w:marLeft w:val="432"/>
          <w:marRight w:val="0"/>
          <w:marTop w:val="120"/>
          <w:marBottom w:val="0"/>
          <w:divBdr>
            <w:top w:val="none" w:sz="0" w:space="0" w:color="auto"/>
            <w:left w:val="none" w:sz="0" w:space="0" w:color="auto"/>
            <w:bottom w:val="none" w:sz="0" w:space="0" w:color="auto"/>
            <w:right w:val="none" w:sz="0" w:space="0" w:color="auto"/>
          </w:divBdr>
        </w:div>
        <w:div w:id="2145732460">
          <w:marLeft w:val="432"/>
          <w:marRight w:val="0"/>
          <w:marTop w:val="120"/>
          <w:marBottom w:val="0"/>
          <w:divBdr>
            <w:top w:val="none" w:sz="0" w:space="0" w:color="auto"/>
            <w:left w:val="none" w:sz="0" w:space="0" w:color="auto"/>
            <w:bottom w:val="none" w:sz="0" w:space="0" w:color="auto"/>
            <w:right w:val="none" w:sz="0" w:space="0" w:color="auto"/>
          </w:divBdr>
        </w:div>
        <w:div w:id="2039350360">
          <w:marLeft w:val="432"/>
          <w:marRight w:val="0"/>
          <w:marTop w:val="120"/>
          <w:marBottom w:val="0"/>
          <w:divBdr>
            <w:top w:val="none" w:sz="0" w:space="0" w:color="auto"/>
            <w:left w:val="none" w:sz="0" w:space="0" w:color="auto"/>
            <w:bottom w:val="none" w:sz="0" w:space="0" w:color="auto"/>
            <w:right w:val="none" w:sz="0" w:space="0" w:color="auto"/>
          </w:divBdr>
        </w:div>
        <w:div w:id="1641954501">
          <w:marLeft w:val="432"/>
          <w:marRight w:val="0"/>
          <w:marTop w:val="120"/>
          <w:marBottom w:val="0"/>
          <w:divBdr>
            <w:top w:val="none" w:sz="0" w:space="0" w:color="auto"/>
            <w:left w:val="none" w:sz="0" w:space="0" w:color="auto"/>
            <w:bottom w:val="none" w:sz="0" w:space="0" w:color="auto"/>
            <w:right w:val="none" w:sz="0" w:space="0" w:color="auto"/>
          </w:divBdr>
        </w:div>
        <w:div w:id="1605723428">
          <w:marLeft w:val="432"/>
          <w:marRight w:val="0"/>
          <w:marTop w:val="120"/>
          <w:marBottom w:val="0"/>
          <w:divBdr>
            <w:top w:val="none" w:sz="0" w:space="0" w:color="auto"/>
            <w:left w:val="none" w:sz="0" w:space="0" w:color="auto"/>
            <w:bottom w:val="none" w:sz="0" w:space="0" w:color="auto"/>
            <w:right w:val="none" w:sz="0" w:space="0" w:color="auto"/>
          </w:divBdr>
        </w:div>
        <w:div w:id="1186021209">
          <w:marLeft w:val="432"/>
          <w:marRight w:val="0"/>
          <w:marTop w:val="120"/>
          <w:marBottom w:val="0"/>
          <w:divBdr>
            <w:top w:val="none" w:sz="0" w:space="0" w:color="auto"/>
            <w:left w:val="none" w:sz="0" w:space="0" w:color="auto"/>
            <w:bottom w:val="none" w:sz="0" w:space="0" w:color="auto"/>
            <w:right w:val="none" w:sz="0" w:space="0" w:color="auto"/>
          </w:divBdr>
        </w:div>
        <w:div w:id="1765493178">
          <w:marLeft w:val="432"/>
          <w:marRight w:val="0"/>
          <w:marTop w:val="120"/>
          <w:marBottom w:val="0"/>
          <w:divBdr>
            <w:top w:val="none" w:sz="0" w:space="0" w:color="auto"/>
            <w:left w:val="none" w:sz="0" w:space="0" w:color="auto"/>
            <w:bottom w:val="none" w:sz="0" w:space="0" w:color="auto"/>
            <w:right w:val="none" w:sz="0" w:space="0" w:color="auto"/>
          </w:divBdr>
        </w:div>
        <w:div w:id="643510653">
          <w:marLeft w:val="1296"/>
          <w:marRight w:val="0"/>
          <w:marTop w:val="101"/>
          <w:marBottom w:val="0"/>
          <w:divBdr>
            <w:top w:val="none" w:sz="0" w:space="0" w:color="auto"/>
            <w:left w:val="none" w:sz="0" w:space="0" w:color="auto"/>
            <w:bottom w:val="none" w:sz="0" w:space="0" w:color="auto"/>
            <w:right w:val="none" w:sz="0" w:space="0" w:color="auto"/>
          </w:divBdr>
        </w:div>
        <w:div w:id="1028415324">
          <w:marLeft w:val="1296"/>
          <w:marRight w:val="0"/>
          <w:marTop w:val="101"/>
          <w:marBottom w:val="0"/>
          <w:divBdr>
            <w:top w:val="none" w:sz="0" w:space="0" w:color="auto"/>
            <w:left w:val="none" w:sz="0" w:space="0" w:color="auto"/>
            <w:bottom w:val="none" w:sz="0" w:space="0" w:color="auto"/>
            <w:right w:val="none" w:sz="0" w:space="0" w:color="auto"/>
          </w:divBdr>
        </w:div>
        <w:div w:id="1110781345">
          <w:marLeft w:val="1296"/>
          <w:marRight w:val="0"/>
          <w:marTop w:val="101"/>
          <w:marBottom w:val="0"/>
          <w:divBdr>
            <w:top w:val="none" w:sz="0" w:space="0" w:color="auto"/>
            <w:left w:val="none" w:sz="0" w:space="0" w:color="auto"/>
            <w:bottom w:val="none" w:sz="0" w:space="0" w:color="auto"/>
            <w:right w:val="none" w:sz="0" w:space="0" w:color="auto"/>
          </w:divBdr>
        </w:div>
        <w:div w:id="1462655361">
          <w:marLeft w:val="432"/>
          <w:marRight w:val="0"/>
          <w:marTop w:val="120"/>
          <w:marBottom w:val="0"/>
          <w:divBdr>
            <w:top w:val="none" w:sz="0" w:space="0" w:color="auto"/>
            <w:left w:val="none" w:sz="0" w:space="0" w:color="auto"/>
            <w:bottom w:val="none" w:sz="0" w:space="0" w:color="auto"/>
            <w:right w:val="none" w:sz="0" w:space="0" w:color="auto"/>
          </w:divBdr>
        </w:div>
        <w:div w:id="2083482875">
          <w:marLeft w:val="432"/>
          <w:marRight w:val="0"/>
          <w:marTop w:val="120"/>
          <w:marBottom w:val="0"/>
          <w:divBdr>
            <w:top w:val="none" w:sz="0" w:space="0" w:color="auto"/>
            <w:left w:val="none" w:sz="0" w:space="0" w:color="auto"/>
            <w:bottom w:val="none" w:sz="0" w:space="0" w:color="auto"/>
            <w:right w:val="none" w:sz="0" w:space="0" w:color="auto"/>
          </w:divBdr>
        </w:div>
        <w:div w:id="402026216">
          <w:marLeft w:val="1296"/>
          <w:marRight w:val="0"/>
          <w:marTop w:val="101"/>
          <w:marBottom w:val="0"/>
          <w:divBdr>
            <w:top w:val="none" w:sz="0" w:space="0" w:color="auto"/>
            <w:left w:val="none" w:sz="0" w:space="0" w:color="auto"/>
            <w:bottom w:val="none" w:sz="0" w:space="0" w:color="auto"/>
            <w:right w:val="none" w:sz="0" w:space="0" w:color="auto"/>
          </w:divBdr>
        </w:div>
        <w:div w:id="1631130840">
          <w:marLeft w:val="1296"/>
          <w:marRight w:val="0"/>
          <w:marTop w:val="101"/>
          <w:marBottom w:val="0"/>
          <w:divBdr>
            <w:top w:val="none" w:sz="0" w:space="0" w:color="auto"/>
            <w:left w:val="none" w:sz="0" w:space="0" w:color="auto"/>
            <w:bottom w:val="none" w:sz="0" w:space="0" w:color="auto"/>
            <w:right w:val="none" w:sz="0" w:space="0" w:color="auto"/>
          </w:divBdr>
        </w:div>
        <w:div w:id="1706907163">
          <w:marLeft w:val="1296"/>
          <w:marRight w:val="0"/>
          <w:marTop w:val="101"/>
          <w:marBottom w:val="0"/>
          <w:divBdr>
            <w:top w:val="none" w:sz="0" w:space="0" w:color="auto"/>
            <w:left w:val="none" w:sz="0" w:space="0" w:color="auto"/>
            <w:bottom w:val="none" w:sz="0" w:space="0" w:color="auto"/>
            <w:right w:val="none" w:sz="0" w:space="0" w:color="auto"/>
          </w:divBdr>
        </w:div>
        <w:div w:id="1804037379">
          <w:marLeft w:val="1296"/>
          <w:marRight w:val="0"/>
          <w:marTop w:val="101"/>
          <w:marBottom w:val="0"/>
          <w:divBdr>
            <w:top w:val="none" w:sz="0" w:space="0" w:color="auto"/>
            <w:left w:val="none" w:sz="0" w:space="0" w:color="auto"/>
            <w:bottom w:val="none" w:sz="0" w:space="0" w:color="auto"/>
            <w:right w:val="none" w:sz="0" w:space="0" w:color="auto"/>
          </w:divBdr>
        </w:div>
        <w:div w:id="1563254094">
          <w:marLeft w:val="432"/>
          <w:marRight w:val="0"/>
          <w:marTop w:val="120"/>
          <w:marBottom w:val="0"/>
          <w:divBdr>
            <w:top w:val="none" w:sz="0" w:space="0" w:color="auto"/>
            <w:left w:val="none" w:sz="0" w:space="0" w:color="auto"/>
            <w:bottom w:val="none" w:sz="0" w:space="0" w:color="auto"/>
            <w:right w:val="none" w:sz="0" w:space="0" w:color="auto"/>
          </w:divBdr>
        </w:div>
        <w:div w:id="955869954">
          <w:marLeft w:val="432"/>
          <w:marRight w:val="0"/>
          <w:marTop w:val="120"/>
          <w:marBottom w:val="0"/>
          <w:divBdr>
            <w:top w:val="none" w:sz="0" w:space="0" w:color="auto"/>
            <w:left w:val="none" w:sz="0" w:space="0" w:color="auto"/>
            <w:bottom w:val="none" w:sz="0" w:space="0" w:color="auto"/>
            <w:right w:val="none" w:sz="0" w:space="0" w:color="auto"/>
          </w:divBdr>
        </w:div>
        <w:div w:id="1839421340">
          <w:marLeft w:val="432"/>
          <w:marRight w:val="0"/>
          <w:marTop w:val="120"/>
          <w:marBottom w:val="0"/>
          <w:divBdr>
            <w:top w:val="none" w:sz="0" w:space="0" w:color="auto"/>
            <w:left w:val="none" w:sz="0" w:space="0" w:color="auto"/>
            <w:bottom w:val="none" w:sz="0" w:space="0" w:color="auto"/>
            <w:right w:val="none" w:sz="0" w:space="0" w:color="auto"/>
          </w:divBdr>
        </w:div>
        <w:div w:id="484904070">
          <w:marLeft w:val="432"/>
          <w:marRight w:val="0"/>
          <w:marTop w:val="120"/>
          <w:marBottom w:val="0"/>
          <w:divBdr>
            <w:top w:val="none" w:sz="0" w:space="0" w:color="auto"/>
            <w:left w:val="none" w:sz="0" w:space="0" w:color="auto"/>
            <w:bottom w:val="none" w:sz="0" w:space="0" w:color="auto"/>
            <w:right w:val="none" w:sz="0" w:space="0" w:color="auto"/>
          </w:divBdr>
        </w:div>
        <w:div w:id="1051539315">
          <w:marLeft w:val="432"/>
          <w:marRight w:val="0"/>
          <w:marTop w:val="120"/>
          <w:marBottom w:val="0"/>
          <w:divBdr>
            <w:top w:val="none" w:sz="0" w:space="0" w:color="auto"/>
            <w:left w:val="none" w:sz="0" w:space="0" w:color="auto"/>
            <w:bottom w:val="none" w:sz="0" w:space="0" w:color="auto"/>
            <w:right w:val="none" w:sz="0" w:space="0" w:color="auto"/>
          </w:divBdr>
        </w:div>
        <w:div w:id="1412891478">
          <w:marLeft w:val="432"/>
          <w:marRight w:val="0"/>
          <w:marTop w:val="120"/>
          <w:marBottom w:val="0"/>
          <w:divBdr>
            <w:top w:val="none" w:sz="0" w:space="0" w:color="auto"/>
            <w:left w:val="none" w:sz="0" w:space="0" w:color="auto"/>
            <w:bottom w:val="none" w:sz="0" w:space="0" w:color="auto"/>
            <w:right w:val="none" w:sz="0" w:space="0" w:color="auto"/>
          </w:divBdr>
        </w:div>
        <w:div w:id="499583087">
          <w:marLeft w:val="432"/>
          <w:marRight w:val="0"/>
          <w:marTop w:val="120"/>
          <w:marBottom w:val="0"/>
          <w:divBdr>
            <w:top w:val="none" w:sz="0" w:space="0" w:color="auto"/>
            <w:left w:val="none" w:sz="0" w:space="0" w:color="auto"/>
            <w:bottom w:val="none" w:sz="0" w:space="0" w:color="auto"/>
            <w:right w:val="none" w:sz="0" w:space="0" w:color="auto"/>
          </w:divBdr>
        </w:div>
        <w:div w:id="166285449">
          <w:marLeft w:val="432"/>
          <w:marRight w:val="0"/>
          <w:marTop w:val="120"/>
          <w:marBottom w:val="0"/>
          <w:divBdr>
            <w:top w:val="none" w:sz="0" w:space="0" w:color="auto"/>
            <w:left w:val="none" w:sz="0" w:space="0" w:color="auto"/>
            <w:bottom w:val="none" w:sz="0" w:space="0" w:color="auto"/>
            <w:right w:val="none" w:sz="0" w:space="0" w:color="auto"/>
          </w:divBdr>
        </w:div>
        <w:div w:id="1566836691">
          <w:marLeft w:val="432"/>
          <w:marRight w:val="0"/>
          <w:marTop w:val="120"/>
          <w:marBottom w:val="0"/>
          <w:divBdr>
            <w:top w:val="none" w:sz="0" w:space="0" w:color="auto"/>
            <w:left w:val="none" w:sz="0" w:space="0" w:color="auto"/>
            <w:bottom w:val="none" w:sz="0" w:space="0" w:color="auto"/>
            <w:right w:val="none" w:sz="0" w:space="0" w:color="auto"/>
          </w:divBdr>
        </w:div>
        <w:div w:id="7829181">
          <w:marLeft w:val="432"/>
          <w:marRight w:val="0"/>
          <w:marTop w:val="120"/>
          <w:marBottom w:val="0"/>
          <w:divBdr>
            <w:top w:val="none" w:sz="0" w:space="0" w:color="auto"/>
            <w:left w:val="none" w:sz="0" w:space="0" w:color="auto"/>
            <w:bottom w:val="none" w:sz="0" w:space="0" w:color="auto"/>
            <w:right w:val="none" w:sz="0" w:space="0" w:color="auto"/>
          </w:divBdr>
        </w:div>
        <w:div w:id="1941327605">
          <w:marLeft w:val="432"/>
          <w:marRight w:val="0"/>
          <w:marTop w:val="120"/>
          <w:marBottom w:val="0"/>
          <w:divBdr>
            <w:top w:val="none" w:sz="0" w:space="0" w:color="auto"/>
            <w:left w:val="none" w:sz="0" w:space="0" w:color="auto"/>
            <w:bottom w:val="none" w:sz="0" w:space="0" w:color="auto"/>
            <w:right w:val="none" w:sz="0" w:space="0" w:color="auto"/>
          </w:divBdr>
        </w:div>
        <w:div w:id="285505596">
          <w:marLeft w:val="432"/>
          <w:marRight w:val="0"/>
          <w:marTop w:val="120"/>
          <w:marBottom w:val="0"/>
          <w:divBdr>
            <w:top w:val="none" w:sz="0" w:space="0" w:color="auto"/>
            <w:left w:val="none" w:sz="0" w:space="0" w:color="auto"/>
            <w:bottom w:val="none" w:sz="0" w:space="0" w:color="auto"/>
            <w:right w:val="none" w:sz="0" w:space="0" w:color="auto"/>
          </w:divBdr>
        </w:div>
        <w:div w:id="2075471769">
          <w:marLeft w:val="432"/>
          <w:marRight w:val="0"/>
          <w:marTop w:val="120"/>
          <w:marBottom w:val="0"/>
          <w:divBdr>
            <w:top w:val="none" w:sz="0" w:space="0" w:color="auto"/>
            <w:left w:val="none" w:sz="0" w:space="0" w:color="auto"/>
            <w:bottom w:val="none" w:sz="0" w:space="0" w:color="auto"/>
            <w:right w:val="none" w:sz="0" w:space="0" w:color="auto"/>
          </w:divBdr>
        </w:div>
        <w:div w:id="1141459131">
          <w:marLeft w:val="432"/>
          <w:marRight w:val="0"/>
          <w:marTop w:val="120"/>
          <w:marBottom w:val="0"/>
          <w:divBdr>
            <w:top w:val="none" w:sz="0" w:space="0" w:color="auto"/>
            <w:left w:val="none" w:sz="0" w:space="0" w:color="auto"/>
            <w:bottom w:val="none" w:sz="0" w:space="0" w:color="auto"/>
            <w:right w:val="none" w:sz="0" w:space="0" w:color="auto"/>
          </w:divBdr>
        </w:div>
        <w:div w:id="473449452">
          <w:marLeft w:val="432"/>
          <w:marRight w:val="0"/>
          <w:marTop w:val="120"/>
          <w:marBottom w:val="0"/>
          <w:divBdr>
            <w:top w:val="none" w:sz="0" w:space="0" w:color="auto"/>
            <w:left w:val="none" w:sz="0" w:space="0" w:color="auto"/>
            <w:bottom w:val="none" w:sz="0" w:space="0" w:color="auto"/>
            <w:right w:val="none" w:sz="0" w:space="0" w:color="auto"/>
          </w:divBdr>
        </w:div>
        <w:div w:id="1658531777">
          <w:marLeft w:val="432"/>
          <w:marRight w:val="0"/>
          <w:marTop w:val="120"/>
          <w:marBottom w:val="0"/>
          <w:divBdr>
            <w:top w:val="none" w:sz="0" w:space="0" w:color="auto"/>
            <w:left w:val="none" w:sz="0" w:space="0" w:color="auto"/>
            <w:bottom w:val="none" w:sz="0" w:space="0" w:color="auto"/>
            <w:right w:val="none" w:sz="0" w:space="0" w:color="auto"/>
          </w:divBdr>
        </w:div>
        <w:div w:id="1034497645">
          <w:marLeft w:val="432"/>
          <w:marRight w:val="0"/>
          <w:marTop w:val="120"/>
          <w:marBottom w:val="0"/>
          <w:divBdr>
            <w:top w:val="none" w:sz="0" w:space="0" w:color="auto"/>
            <w:left w:val="none" w:sz="0" w:space="0" w:color="auto"/>
            <w:bottom w:val="none" w:sz="0" w:space="0" w:color="auto"/>
            <w:right w:val="none" w:sz="0" w:space="0" w:color="auto"/>
          </w:divBdr>
        </w:div>
        <w:div w:id="414472182">
          <w:marLeft w:val="432"/>
          <w:marRight w:val="0"/>
          <w:marTop w:val="120"/>
          <w:marBottom w:val="0"/>
          <w:divBdr>
            <w:top w:val="none" w:sz="0" w:space="0" w:color="auto"/>
            <w:left w:val="none" w:sz="0" w:space="0" w:color="auto"/>
            <w:bottom w:val="none" w:sz="0" w:space="0" w:color="auto"/>
            <w:right w:val="none" w:sz="0" w:space="0" w:color="auto"/>
          </w:divBdr>
        </w:div>
      </w:divsChild>
    </w:div>
    <w:div w:id="995958067">
      <w:bodyDiv w:val="1"/>
      <w:marLeft w:val="0"/>
      <w:marRight w:val="0"/>
      <w:marTop w:val="0"/>
      <w:marBottom w:val="0"/>
      <w:divBdr>
        <w:top w:val="none" w:sz="0" w:space="0" w:color="auto"/>
        <w:left w:val="none" w:sz="0" w:space="0" w:color="auto"/>
        <w:bottom w:val="none" w:sz="0" w:space="0" w:color="auto"/>
        <w:right w:val="none" w:sz="0" w:space="0" w:color="auto"/>
      </w:divBdr>
      <w:divsChild>
        <w:div w:id="1143699103">
          <w:marLeft w:val="432"/>
          <w:marRight w:val="0"/>
          <w:marTop w:val="120"/>
          <w:marBottom w:val="0"/>
          <w:divBdr>
            <w:top w:val="none" w:sz="0" w:space="0" w:color="auto"/>
            <w:left w:val="none" w:sz="0" w:space="0" w:color="auto"/>
            <w:bottom w:val="none" w:sz="0" w:space="0" w:color="auto"/>
            <w:right w:val="none" w:sz="0" w:space="0" w:color="auto"/>
          </w:divBdr>
        </w:div>
        <w:div w:id="1958832300">
          <w:marLeft w:val="432"/>
          <w:marRight w:val="0"/>
          <w:marTop w:val="120"/>
          <w:marBottom w:val="0"/>
          <w:divBdr>
            <w:top w:val="none" w:sz="0" w:space="0" w:color="auto"/>
            <w:left w:val="none" w:sz="0" w:space="0" w:color="auto"/>
            <w:bottom w:val="none" w:sz="0" w:space="0" w:color="auto"/>
            <w:right w:val="none" w:sz="0" w:space="0" w:color="auto"/>
          </w:divBdr>
        </w:div>
        <w:div w:id="703746807">
          <w:marLeft w:val="432"/>
          <w:marRight w:val="0"/>
          <w:marTop w:val="120"/>
          <w:marBottom w:val="0"/>
          <w:divBdr>
            <w:top w:val="none" w:sz="0" w:space="0" w:color="auto"/>
            <w:left w:val="none" w:sz="0" w:space="0" w:color="auto"/>
            <w:bottom w:val="none" w:sz="0" w:space="0" w:color="auto"/>
            <w:right w:val="none" w:sz="0" w:space="0" w:color="auto"/>
          </w:divBdr>
        </w:div>
        <w:div w:id="1396004978">
          <w:marLeft w:val="432"/>
          <w:marRight w:val="0"/>
          <w:marTop w:val="120"/>
          <w:marBottom w:val="0"/>
          <w:divBdr>
            <w:top w:val="none" w:sz="0" w:space="0" w:color="auto"/>
            <w:left w:val="none" w:sz="0" w:space="0" w:color="auto"/>
            <w:bottom w:val="none" w:sz="0" w:space="0" w:color="auto"/>
            <w:right w:val="none" w:sz="0" w:space="0" w:color="auto"/>
          </w:divBdr>
        </w:div>
        <w:div w:id="56125808">
          <w:marLeft w:val="432"/>
          <w:marRight w:val="0"/>
          <w:marTop w:val="120"/>
          <w:marBottom w:val="0"/>
          <w:divBdr>
            <w:top w:val="none" w:sz="0" w:space="0" w:color="auto"/>
            <w:left w:val="none" w:sz="0" w:space="0" w:color="auto"/>
            <w:bottom w:val="none" w:sz="0" w:space="0" w:color="auto"/>
            <w:right w:val="none" w:sz="0" w:space="0" w:color="auto"/>
          </w:divBdr>
        </w:div>
        <w:div w:id="642974135">
          <w:marLeft w:val="1008"/>
          <w:marRight w:val="0"/>
          <w:marTop w:val="101"/>
          <w:marBottom w:val="0"/>
          <w:divBdr>
            <w:top w:val="none" w:sz="0" w:space="0" w:color="auto"/>
            <w:left w:val="none" w:sz="0" w:space="0" w:color="auto"/>
            <w:bottom w:val="none" w:sz="0" w:space="0" w:color="auto"/>
            <w:right w:val="none" w:sz="0" w:space="0" w:color="auto"/>
          </w:divBdr>
        </w:div>
        <w:div w:id="1473323680">
          <w:marLeft w:val="432"/>
          <w:marRight w:val="0"/>
          <w:marTop w:val="120"/>
          <w:marBottom w:val="0"/>
          <w:divBdr>
            <w:top w:val="none" w:sz="0" w:space="0" w:color="auto"/>
            <w:left w:val="none" w:sz="0" w:space="0" w:color="auto"/>
            <w:bottom w:val="none" w:sz="0" w:space="0" w:color="auto"/>
            <w:right w:val="none" w:sz="0" w:space="0" w:color="auto"/>
          </w:divBdr>
        </w:div>
        <w:div w:id="523638020">
          <w:marLeft w:val="1008"/>
          <w:marRight w:val="0"/>
          <w:marTop w:val="101"/>
          <w:marBottom w:val="0"/>
          <w:divBdr>
            <w:top w:val="none" w:sz="0" w:space="0" w:color="auto"/>
            <w:left w:val="none" w:sz="0" w:space="0" w:color="auto"/>
            <w:bottom w:val="none" w:sz="0" w:space="0" w:color="auto"/>
            <w:right w:val="none" w:sz="0" w:space="0" w:color="auto"/>
          </w:divBdr>
        </w:div>
        <w:div w:id="1907304771">
          <w:marLeft w:val="1008"/>
          <w:marRight w:val="0"/>
          <w:marTop w:val="101"/>
          <w:marBottom w:val="0"/>
          <w:divBdr>
            <w:top w:val="none" w:sz="0" w:space="0" w:color="auto"/>
            <w:left w:val="none" w:sz="0" w:space="0" w:color="auto"/>
            <w:bottom w:val="none" w:sz="0" w:space="0" w:color="auto"/>
            <w:right w:val="none" w:sz="0" w:space="0" w:color="auto"/>
          </w:divBdr>
        </w:div>
        <w:div w:id="1589735321">
          <w:marLeft w:val="1008"/>
          <w:marRight w:val="0"/>
          <w:marTop w:val="101"/>
          <w:marBottom w:val="0"/>
          <w:divBdr>
            <w:top w:val="none" w:sz="0" w:space="0" w:color="auto"/>
            <w:left w:val="none" w:sz="0" w:space="0" w:color="auto"/>
            <w:bottom w:val="none" w:sz="0" w:space="0" w:color="auto"/>
            <w:right w:val="none" w:sz="0" w:space="0" w:color="auto"/>
          </w:divBdr>
        </w:div>
        <w:div w:id="636566594">
          <w:marLeft w:val="432"/>
          <w:marRight w:val="0"/>
          <w:marTop w:val="120"/>
          <w:marBottom w:val="0"/>
          <w:divBdr>
            <w:top w:val="none" w:sz="0" w:space="0" w:color="auto"/>
            <w:left w:val="none" w:sz="0" w:space="0" w:color="auto"/>
            <w:bottom w:val="none" w:sz="0" w:space="0" w:color="auto"/>
            <w:right w:val="none" w:sz="0" w:space="0" w:color="auto"/>
          </w:divBdr>
        </w:div>
        <w:div w:id="1262296907">
          <w:marLeft w:val="432"/>
          <w:marRight w:val="0"/>
          <w:marTop w:val="120"/>
          <w:marBottom w:val="0"/>
          <w:divBdr>
            <w:top w:val="none" w:sz="0" w:space="0" w:color="auto"/>
            <w:left w:val="none" w:sz="0" w:space="0" w:color="auto"/>
            <w:bottom w:val="none" w:sz="0" w:space="0" w:color="auto"/>
            <w:right w:val="none" w:sz="0" w:space="0" w:color="auto"/>
          </w:divBdr>
        </w:div>
        <w:div w:id="454105271">
          <w:marLeft w:val="1008"/>
          <w:marRight w:val="0"/>
          <w:marTop w:val="101"/>
          <w:marBottom w:val="0"/>
          <w:divBdr>
            <w:top w:val="none" w:sz="0" w:space="0" w:color="auto"/>
            <w:left w:val="none" w:sz="0" w:space="0" w:color="auto"/>
            <w:bottom w:val="none" w:sz="0" w:space="0" w:color="auto"/>
            <w:right w:val="none" w:sz="0" w:space="0" w:color="auto"/>
          </w:divBdr>
        </w:div>
        <w:div w:id="2072540435">
          <w:marLeft w:val="432"/>
          <w:marRight w:val="0"/>
          <w:marTop w:val="120"/>
          <w:marBottom w:val="0"/>
          <w:divBdr>
            <w:top w:val="none" w:sz="0" w:space="0" w:color="auto"/>
            <w:left w:val="none" w:sz="0" w:space="0" w:color="auto"/>
            <w:bottom w:val="none" w:sz="0" w:space="0" w:color="auto"/>
            <w:right w:val="none" w:sz="0" w:space="0" w:color="auto"/>
          </w:divBdr>
        </w:div>
        <w:div w:id="2046907164">
          <w:marLeft w:val="1008"/>
          <w:marRight w:val="0"/>
          <w:marTop w:val="101"/>
          <w:marBottom w:val="0"/>
          <w:divBdr>
            <w:top w:val="none" w:sz="0" w:space="0" w:color="auto"/>
            <w:left w:val="none" w:sz="0" w:space="0" w:color="auto"/>
            <w:bottom w:val="none" w:sz="0" w:space="0" w:color="auto"/>
            <w:right w:val="none" w:sz="0" w:space="0" w:color="auto"/>
          </w:divBdr>
        </w:div>
        <w:div w:id="908618739">
          <w:marLeft w:val="1008"/>
          <w:marRight w:val="0"/>
          <w:marTop w:val="101"/>
          <w:marBottom w:val="0"/>
          <w:divBdr>
            <w:top w:val="none" w:sz="0" w:space="0" w:color="auto"/>
            <w:left w:val="none" w:sz="0" w:space="0" w:color="auto"/>
            <w:bottom w:val="none" w:sz="0" w:space="0" w:color="auto"/>
            <w:right w:val="none" w:sz="0" w:space="0" w:color="auto"/>
          </w:divBdr>
        </w:div>
        <w:div w:id="565726580">
          <w:marLeft w:val="1008"/>
          <w:marRight w:val="0"/>
          <w:marTop w:val="101"/>
          <w:marBottom w:val="0"/>
          <w:divBdr>
            <w:top w:val="none" w:sz="0" w:space="0" w:color="auto"/>
            <w:left w:val="none" w:sz="0" w:space="0" w:color="auto"/>
            <w:bottom w:val="none" w:sz="0" w:space="0" w:color="auto"/>
            <w:right w:val="none" w:sz="0" w:space="0" w:color="auto"/>
          </w:divBdr>
        </w:div>
        <w:div w:id="1212182728">
          <w:marLeft w:val="432"/>
          <w:marRight w:val="0"/>
          <w:marTop w:val="120"/>
          <w:marBottom w:val="0"/>
          <w:divBdr>
            <w:top w:val="none" w:sz="0" w:space="0" w:color="auto"/>
            <w:left w:val="none" w:sz="0" w:space="0" w:color="auto"/>
            <w:bottom w:val="none" w:sz="0" w:space="0" w:color="auto"/>
            <w:right w:val="none" w:sz="0" w:space="0" w:color="auto"/>
          </w:divBdr>
        </w:div>
        <w:div w:id="530845947">
          <w:marLeft w:val="1008"/>
          <w:marRight w:val="0"/>
          <w:marTop w:val="101"/>
          <w:marBottom w:val="0"/>
          <w:divBdr>
            <w:top w:val="none" w:sz="0" w:space="0" w:color="auto"/>
            <w:left w:val="none" w:sz="0" w:space="0" w:color="auto"/>
            <w:bottom w:val="none" w:sz="0" w:space="0" w:color="auto"/>
            <w:right w:val="none" w:sz="0" w:space="0" w:color="auto"/>
          </w:divBdr>
        </w:div>
        <w:div w:id="623076344">
          <w:marLeft w:val="1008"/>
          <w:marRight w:val="0"/>
          <w:marTop w:val="101"/>
          <w:marBottom w:val="0"/>
          <w:divBdr>
            <w:top w:val="none" w:sz="0" w:space="0" w:color="auto"/>
            <w:left w:val="none" w:sz="0" w:space="0" w:color="auto"/>
            <w:bottom w:val="none" w:sz="0" w:space="0" w:color="auto"/>
            <w:right w:val="none" w:sz="0" w:space="0" w:color="auto"/>
          </w:divBdr>
        </w:div>
        <w:div w:id="1721901034">
          <w:marLeft w:val="432"/>
          <w:marRight w:val="0"/>
          <w:marTop w:val="120"/>
          <w:marBottom w:val="0"/>
          <w:divBdr>
            <w:top w:val="none" w:sz="0" w:space="0" w:color="auto"/>
            <w:left w:val="none" w:sz="0" w:space="0" w:color="auto"/>
            <w:bottom w:val="none" w:sz="0" w:space="0" w:color="auto"/>
            <w:right w:val="none" w:sz="0" w:space="0" w:color="auto"/>
          </w:divBdr>
        </w:div>
        <w:div w:id="1288269113">
          <w:marLeft w:val="1008"/>
          <w:marRight w:val="0"/>
          <w:marTop w:val="101"/>
          <w:marBottom w:val="0"/>
          <w:divBdr>
            <w:top w:val="none" w:sz="0" w:space="0" w:color="auto"/>
            <w:left w:val="none" w:sz="0" w:space="0" w:color="auto"/>
            <w:bottom w:val="none" w:sz="0" w:space="0" w:color="auto"/>
            <w:right w:val="none" w:sz="0" w:space="0" w:color="auto"/>
          </w:divBdr>
        </w:div>
        <w:div w:id="2089501981">
          <w:marLeft w:val="432"/>
          <w:marRight w:val="0"/>
          <w:marTop w:val="120"/>
          <w:marBottom w:val="0"/>
          <w:divBdr>
            <w:top w:val="none" w:sz="0" w:space="0" w:color="auto"/>
            <w:left w:val="none" w:sz="0" w:space="0" w:color="auto"/>
            <w:bottom w:val="none" w:sz="0" w:space="0" w:color="auto"/>
            <w:right w:val="none" w:sz="0" w:space="0" w:color="auto"/>
          </w:divBdr>
        </w:div>
        <w:div w:id="2097749391">
          <w:marLeft w:val="432"/>
          <w:marRight w:val="0"/>
          <w:marTop w:val="120"/>
          <w:marBottom w:val="0"/>
          <w:divBdr>
            <w:top w:val="none" w:sz="0" w:space="0" w:color="auto"/>
            <w:left w:val="none" w:sz="0" w:space="0" w:color="auto"/>
            <w:bottom w:val="none" w:sz="0" w:space="0" w:color="auto"/>
            <w:right w:val="none" w:sz="0" w:space="0" w:color="auto"/>
          </w:divBdr>
        </w:div>
        <w:div w:id="396171189">
          <w:marLeft w:val="1166"/>
          <w:marRight w:val="0"/>
          <w:marTop w:val="96"/>
          <w:marBottom w:val="0"/>
          <w:divBdr>
            <w:top w:val="none" w:sz="0" w:space="0" w:color="auto"/>
            <w:left w:val="none" w:sz="0" w:space="0" w:color="auto"/>
            <w:bottom w:val="none" w:sz="0" w:space="0" w:color="auto"/>
            <w:right w:val="none" w:sz="0" w:space="0" w:color="auto"/>
          </w:divBdr>
        </w:div>
        <w:div w:id="1177500676">
          <w:marLeft w:val="1166"/>
          <w:marRight w:val="0"/>
          <w:marTop w:val="96"/>
          <w:marBottom w:val="0"/>
          <w:divBdr>
            <w:top w:val="none" w:sz="0" w:space="0" w:color="auto"/>
            <w:left w:val="none" w:sz="0" w:space="0" w:color="auto"/>
            <w:bottom w:val="none" w:sz="0" w:space="0" w:color="auto"/>
            <w:right w:val="none" w:sz="0" w:space="0" w:color="auto"/>
          </w:divBdr>
        </w:div>
        <w:div w:id="666791475">
          <w:marLeft w:val="1166"/>
          <w:marRight w:val="0"/>
          <w:marTop w:val="96"/>
          <w:marBottom w:val="0"/>
          <w:divBdr>
            <w:top w:val="none" w:sz="0" w:space="0" w:color="auto"/>
            <w:left w:val="none" w:sz="0" w:space="0" w:color="auto"/>
            <w:bottom w:val="none" w:sz="0" w:space="0" w:color="auto"/>
            <w:right w:val="none" w:sz="0" w:space="0" w:color="auto"/>
          </w:divBdr>
        </w:div>
        <w:div w:id="1781417636">
          <w:marLeft w:val="1166"/>
          <w:marRight w:val="0"/>
          <w:marTop w:val="96"/>
          <w:marBottom w:val="0"/>
          <w:divBdr>
            <w:top w:val="none" w:sz="0" w:space="0" w:color="auto"/>
            <w:left w:val="none" w:sz="0" w:space="0" w:color="auto"/>
            <w:bottom w:val="none" w:sz="0" w:space="0" w:color="auto"/>
            <w:right w:val="none" w:sz="0" w:space="0" w:color="auto"/>
          </w:divBdr>
        </w:div>
        <w:div w:id="923880426">
          <w:marLeft w:val="432"/>
          <w:marRight w:val="0"/>
          <w:marTop w:val="120"/>
          <w:marBottom w:val="0"/>
          <w:divBdr>
            <w:top w:val="none" w:sz="0" w:space="0" w:color="auto"/>
            <w:left w:val="none" w:sz="0" w:space="0" w:color="auto"/>
            <w:bottom w:val="none" w:sz="0" w:space="0" w:color="auto"/>
            <w:right w:val="none" w:sz="0" w:space="0" w:color="auto"/>
          </w:divBdr>
        </w:div>
        <w:div w:id="263464534">
          <w:marLeft w:val="1166"/>
          <w:marRight w:val="0"/>
          <w:marTop w:val="96"/>
          <w:marBottom w:val="0"/>
          <w:divBdr>
            <w:top w:val="none" w:sz="0" w:space="0" w:color="auto"/>
            <w:left w:val="none" w:sz="0" w:space="0" w:color="auto"/>
            <w:bottom w:val="none" w:sz="0" w:space="0" w:color="auto"/>
            <w:right w:val="none" w:sz="0" w:space="0" w:color="auto"/>
          </w:divBdr>
        </w:div>
        <w:div w:id="878200449">
          <w:marLeft w:val="1166"/>
          <w:marRight w:val="0"/>
          <w:marTop w:val="96"/>
          <w:marBottom w:val="0"/>
          <w:divBdr>
            <w:top w:val="none" w:sz="0" w:space="0" w:color="auto"/>
            <w:left w:val="none" w:sz="0" w:space="0" w:color="auto"/>
            <w:bottom w:val="none" w:sz="0" w:space="0" w:color="auto"/>
            <w:right w:val="none" w:sz="0" w:space="0" w:color="auto"/>
          </w:divBdr>
        </w:div>
        <w:div w:id="1690790442">
          <w:marLeft w:val="1166"/>
          <w:marRight w:val="0"/>
          <w:marTop w:val="96"/>
          <w:marBottom w:val="0"/>
          <w:divBdr>
            <w:top w:val="none" w:sz="0" w:space="0" w:color="auto"/>
            <w:left w:val="none" w:sz="0" w:space="0" w:color="auto"/>
            <w:bottom w:val="none" w:sz="0" w:space="0" w:color="auto"/>
            <w:right w:val="none" w:sz="0" w:space="0" w:color="auto"/>
          </w:divBdr>
        </w:div>
        <w:div w:id="1392264060">
          <w:marLeft w:val="1166"/>
          <w:marRight w:val="0"/>
          <w:marTop w:val="96"/>
          <w:marBottom w:val="0"/>
          <w:divBdr>
            <w:top w:val="none" w:sz="0" w:space="0" w:color="auto"/>
            <w:left w:val="none" w:sz="0" w:space="0" w:color="auto"/>
            <w:bottom w:val="none" w:sz="0" w:space="0" w:color="auto"/>
            <w:right w:val="none" w:sz="0" w:space="0" w:color="auto"/>
          </w:divBdr>
        </w:div>
        <w:div w:id="2057195447">
          <w:marLeft w:val="1166"/>
          <w:marRight w:val="0"/>
          <w:marTop w:val="96"/>
          <w:marBottom w:val="0"/>
          <w:divBdr>
            <w:top w:val="none" w:sz="0" w:space="0" w:color="auto"/>
            <w:left w:val="none" w:sz="0" w:space="0" w:color="auto"/>
            <w:bottom w:val="none" w:sz="0" w:space="0" w:color="auto"/>
            <w:right w:val="none" w:sz="0" w:space="0" w:color="auto"/>
          </w:divBdr>
        </w:div>
        <w:div w:id="256594620">
          <w:marLeft w:val="1166"/>
          <w:marRight w:val="0"/>
          <w:marTop w:val="96"/>
          <w:marBottom w:val="0"/>
          <w:divBdr>
            <w:top w:val="none" w:sz="0" w:space="0" w:color="auto"/>
            <w:left w:val="none" w:sz="0" w:space="0" w:color="auto"/>
            <w:bottom w:val="none" w:sz="0" w:space="0" w:color="auto"/>
            <w:right w:val="none" w:sz="0" w:space="0" w:color="auto"/>
          </w:divBdr>
        </w:div>
        <w:div w:id="564337794">
          <w:marLeft w:val="432"/>
          <w:marRight w:val="0"/>
          <w:marTop w:val="120"/>
          <w:marBottom w:val="0"/>
          <w:divBdr>
            <w:top w:val="none" w:sz="0" w:space="0" w:color="auto"/>
            <w:left w:val="none" w:sz="0" w:space="0" w:color="auto"/>
            <w:bottom w:val="none" w:sz="0" w:space="0" w:color="auto"/>
            <w:right w:val="none" w:sz="0" w:space="0" w:color="auto"/>
          </w:divBdr>
        </w:div>
        <w:div w:id="1994871602">
          <w:marLeft w:val="432"/>
          <w:marRight w:val="0"/>
          <w:marTop w:val="120"/>
          <w:marBottom w:val="0"/>
          <w:divBdr>
            <w:top w:val="none" w:sz="0" w:space="0" w:color="auto"/>
            <w:left w:val="none" w:sz="0" w:space="0" w:color="auto"/>
            <w:bottom w:val="none" w:sz="0" w:space="0" w:color="auto"/>
            <w:right w:val="none" w:sz="0" w:space="0" w:color="auto"/>
          </w:divBdr>
        </w:div>
        <w:div w:id="1707219601">
          <w:marLeft w:val="1008"/>
          <w:marRight w:val="0"/>
          <w:marTop w:val="101"/>
          <w:marBottom w:val="0"/>
          <w:divBdr>
            <w:top w:val="none" w:sz="0" w:space="0" w:color="auto"/>
            <w:left w:val="none" w:sz="0" w:space="0" w:color="auto"/>
            <w:bottom w:val="none" w:sz="0" w:space="0" w:color="auto"/>
            <w:right w:val="none" w:sz="0" w:space="0" w:color="auto"/>
          </w:divBdr>
        </w:div>
        <w:div w:id="315652561">
          <w:marLeft w:val="1008"/>
          <w:marRight w:val="0"/>
          <w:marTop w:val="101"/>
          <w:marBottom w:val="0"/>
          <w:divBdr>
            <w:top w:val="none" w:sz="0" w:space="0" w:color="auto"/>
            <w:left w:val="none" w:sz="0" w:space="0" w:color="auto"/>
            <w:bottom w:val="none" w:sz="0" w:space="0" w:color="auto"/>
            <w:right w:val="none" w:sz="0" w:space="0" w:color="auto"/>
          </w:divBdr>
        </w:div>
        <w:div w:id="1278946384">
          <w:marLeft w:val="1008"/>
          <w:marRight w:val="0"/>
          <w:marTop w:val="101"/>
          <w:marBottom w:val="0"/>
          <w:divBdr>
            <w:top w:val="none" w:sz="0" w:space="0" w:color="auto"/>
            <w:left w:val="none" w:sz="0" w:space="0" w:color="auto"/>
            <w:bottom w:val="none" w:sz="0" w:space="0" w:color="auto"/>
            <w:right w:val="none" w:sz="0" w:space="0" w:color="auto"/>
          </w:divBdr>
        </w:div>
        <w:div w:id="1719627070">
          <w:marLeft w:val="1440"/>
          <w:marRight w:val="0"/>
          <w:marTop w:val="86"/>
          <w:marBottom w:val="0"/>
          <w:divBdr>
            <w:top w:val="none" w:sz="0" w:space="0" w:color="auto"/>
            <w:left w:val="none" w:sz="0" w:space="0" w:color="auto"/>
            <w:bottom w:val="none" w:sz="0" w:space="0" w:color="auto"/>
            <w:right w:val="none" w:sz="0" w:space="0" w:color="auto"/>
          </w:divBdr>
        </w:div>
        <w:div w:id="1768117178">
          <w:marLeft w:val="1440"/>
          <w:marRight w:val="0"/>
          <w:marTop w:val="86"/>
          <w:marBottom w:val="0"/>
          <w:divBdr>
            <w:top w:val="none" w:sz="0" w:space="0" w:color="auto"/>
            <w:left w:val="none" w:sz="0" w:space="0" w:color="auto"/>
            <w:bottom w:val="none" w:sz="0" w:space="0" w:color="auto"/>
            <w:right w:val="none" w:sz="0" w:space="0" w:color="auto"/>
          </w:divBdr>
        </w:div>
        <w:div w:id="71703624">
          <w:marLeft w:val="1440"/>
          <w:marRight w:val="0"/>
          <w:marTop w:val="86"/>
          <w:marBottom w:val="0"/>
          <w:divBdr>
            <w:top w:val="none" w:sz="0" w:space="0" w:color="auto"/>
            <w:left w:val="none" w:sz="0" w:space="0" w:color="auto"/>
            <w:bottom w:val="none" w:sz="0" w:space="0" w:color="auto"/>
            <w:right w:val="none" w:sz="0" w:space="0" w:color="auto"/>
          </w:divBdr>
        </w:div>
        <w:div w:id="376586017">
          <w:marLeft w:val="1008"/>
          <w:marRight w:val="0"/>
          <w:marTop w:val="101"/>
          <w:marBottom w:val="0"/>
          <w:divBdr>
            <w:top w:val="none" w:sz="0" w:space="0" w:color="auto"/>
            <w:left w:val="none" w:sz="0" w:space="0" w:color="auto"/>
            <w:bottom w:val="none" w:sz="0" w:space="0" w:color="auto"/>
            <w:right w:val="none" w:sz="0" w:space="0" w:color="auto"/>
          </w:divBdr>
        </w:div>
        <w:div w:id="1180850489">
          <w:marLeft w:val="1008"/>
          <w:marRight w:val="0"/>
          <w:marTop w:val="101"/>
          <w:marBottom w:val="0"/>
          <w:divBdr>
            <w:top w:val="none" w:sz="0" w:space="0" w:color="auto"/>
            <w:left w:val="none" w:sz="0" w:space="0" w:color="auto"/>
            <w:bottom w:val="none" w:sz="0" w:space="0" w:color="auto"/>
            <w:right w:val="none" w:sz="0" w:space="0" w:color="auto"/>
          </w:divBdr>
        </w:div>
        <w:div w:id="1788542981">
          <w:marLeft w:val="432"/>
          <w:marRight w:val="0"/>
          <w:marTop w:val="120"/>
          <w:marBottom w:val="0"/>
          <w:divBdr>
            <w:top w:val="none" w:sz="0" w:space="0" w:color="auto"/>
            <w:left w:val="none" w:sz="0" w:space="0" w:color="auto"/>
            <w:bottom w:val="none" w:sz="0" w:space="0" w:color="auto"/>
            <w:right w:val="none" w:sz="0" w:space="0" w:color="auto"/>
          </w:divBdr>
        </w:div>
        <w:div w:id="1789426860">
          <w:marLeft w:val="432"/>
          <w:marRight w:val="0"/>
          <w:marTop w:val="120"/>
          <w:marBottom w:val="0"/>
          <w:divBdr>
            <w:top w:val="none" w:sz="0" w:space="0" w:color="auto"/>
            <w:left w:val="none" w:sz="0" w:space="0" w:color="auto"/>
            <w:bottom w:val="none" w:sz="0" w:space="0" w:color="auto"/>
            <w:right w:val="none" w:sz="0" w:space="0" w:color="auto"/>
          </w:divBdr>
        </w:div>
        <w:div w:id="1331250602">
          <w:marLeft w:val="432"/>
          <w:marRight w:val="0"/>
          <w:marTop w:val="120"/>
          <w:marBottom w:val="0"/>
          <w:divBdr>
            <w:top w:val="none" w:sz="0" w:space="0" w:color="auto"/>
            <w:left w:val="none" w:sz="0" w:space="0" w:color="auto"/>
            <w:bottom w:val="none" w:sz="0" w:space="0" w:color="auto"/>
            <w:right w:val="none" w:sz="0" w:space="0" w:color="auto"/>
          </w:divBdr>
        </w:div>
        <w:div w:id="2052531606">
          <w:marLeft w:val="432"/>
          <w:marRight w:val="0"/>
          <w:marTop w:val="120"/>
          <w:marBottom w:val="0"/>
          <w:divBdr>
            <w:top w:val="none" w:sz="0" w:space="0" w:color="auto"/>
            <w:left w:val="none" w:sz="0" w:space="0" w:color="auto"/>
            <w:bottom w:val="none" w:sz="0" w:space="0" w:color="auto"/>
            <w:right w:val="none" w:sz="0" w:space="0" w:color="auto"/>
          </w:divBdr>
        </w:div>
        <w:div w:id="1263688943">
          <w:marLeft w:val="432"/>
          <w:marRight w:val="0"/>
          <w:marTop w:val="120"/>
          <w:marBottom w:val="0"/>
          <w:divBdr>
            <w:top w:val="none" w:sz="0" w:space="0" w:color="auto"/>
            <w:left w:val="none" w:sz="0" w:space="0" w:color="auto"/>
            <w:bottom w:val="none" w:sz="0" w:space="0" w:color="auto"/>
            <w:right w:val="none" w:sz="0" w:space="0" w:color="auto"/>
          </w:divBdr>
        </w:div>
        <w:div w:id="825124759">
          <w:marLeft w:val="432"/>
          <w:marRight w:val="0"/>
          <w:marTop w:val="120"/>
          <w:marBottom w:val="0"/>
          <w:divBdr>
            <w:top w:val="none" w:sz="0" w:space="0" w:color="auto"/>
            <w:left w:val="none" w:sz="0" w:space="0" w:color="auto"/>
            <w:bottom w:val="none" w:sz="0" w:space="0" w:color="auto"/>
            <w:right w:val="none" w:sz="0" w:space="0" w:color="auto"/>
          </w:divBdr>
        </w:div>
        <w:div w:id="168568174">
          <w:marLeft w:val="432"/>
          <w:marRight w:val="0"/>
          <w:marTop w:val="120"/>
          <w:marBottom w:val="0"/>
          <w:divBdr>
            <w:top w:val="none" w:sz="0" w:space="0" w:color="auto"/>
            <w:left w:val="none" w:sz="0" w:space="0" w:color="auto"/>
            <w:bottom w:val="none" w:sz="0" w:space="0" w:color="auto"/>
            <w:right w:val="none" w:sz="0" w:space="0" w:color="auto"/>
          </w:divBdr>
        </w:div>
        <w:div w:id="650910497">
          <w:marLeft w:val="432"/>
          <w:marRight w:val="0"/>
          <w:marTop w:val="120"/>
          <w:marBottom w:val="0"/>
          <w:divBdr>
            <w:top w:val="none" w:sz="0" w:space="0" w:color="auto"/>
            <w:left w:val="none" w:sz="0" w:space="0" w:color="auto"/>
            <w:bottom w:val="none" w:sz="0" w:space="0" w:color="auto"/>
            <w:right w:val="none" w:sz="0" w:space="0" w:color="auto"/>
          </w:divBdr>
        </w:div>
        <w:div w:id="262616848">
          <w:marLeft w:val="1008"/>
          <w:marRight w:val="0"/>
          <w:marTop w:val="101"/>
          <w:marBottom w:val="0"/>
          <w:divBdr>
            <w:top w:val="none" w:sz="0" w:space="0" w:color="auto"/>
            <w:left w:val="none" w:sz="0" w:space="0" w:color="auto"/>
            <w:bottom w:val="none" w:sz="0" w:space="0" w:color="auto"/>
            <w:right w:val="none" w:sz="0" w:space="0" w:color="auto"/>
          </w:divBdr>
        </w:div>
        <w:div w:id="528642997">
          <w:marLeft w:val="1008"/>
          <w:marRight w:val="0"/>
          <w:marTop w:val="101"/>
          <w:marBottom w:val="0"/>
          <w:divBdr>
            <w:top w:val="none" w:sz="0" w:space="0" w:color="auto"/>
            <w:left w:val="none" w:sz="0" w:space="0" w:color="auto"/>
            <w:bottom w:val="none" w:sz="0" w:space="0" w:color="auto"/>
            <w:right w:val="none" w:sz="0" w:space="0" w:color="auto"/>
          </w:divBdr>
        </w:div>
        <w:div w:id="1989094220">
          <w:marLeft w:val="432"/>
          <w:marRight w:val="0"/>
          <w:marTop w:val="120"/>
          <w:marBottom w:val="0"/>
          <w:divBdr>
            <w:top w:val="none" w:sz="0" w:space="0" w:color="auto"/>
            <w:left w:val="none" w:sz="0" w:space="0" w:color="auto"/>
            <w:bottom w:val="none" w:sz="0" w:space="0" w:color="auto"/>
            <w:right w:val="none" w:sz="0" w:space="0" w:color="auto"/>
          </w:divBdr>
        </w:div>
        <w:div w:id="1809207397">
          <w:marLeft w:val="432"/>
          <w:marRight w:val="0"/>
          <w:marTop w:val="120"/>
          <w:marBottom w:val="0"/>
          <w:divBdr>
            <w:top w:val="none" w:sz="0" w:space="0" w:color="auto"/>
            <w:left w:val="none" w:sz="0" w:space="0" w:color="auto"/>
            <w:bottom w:val="none" w:sz="0" w:space="0" w:color="auto"/>
            <w:right w:val="none" w:sz="0" w:space="0" w:color="auto"/>
          </w:divBdr>
        </w:div>
        <w:div w:id="310016397">
          <w:marLeft w:val="432"/>
          <w:marRight w:val="0"/>
          <w:marTop w:val="120"/>
          <w:marBottom w:val="0"/>
          <w:divBdr>
            <w:top w:val="none" w:sz="0" w:space="0" w:color="auto"/>
            <w:left w:val="none" w:sz="0" w:space="0" w:color="auto"/>
            <w:bottom w:val="none" w:sz="0" w:space="0" w:color="auto"/>
            <w:right w:val="none" w:sz="0" w:space="0" w:color="auto"/>
          </w:divBdr>
        </w:div>
        <w:div w:id="951742366">
          <w:marLeft w:val="432"/>
          <w:marRight w:val="0"/>
          <w:marTop w:val="120"/>
          <w:marBottom w:val="0"/>
          <w:divBdr>
            <w:top w:val="none" w:sz="0" w:space="0" w:color="auto"/>
            <w:left w:val="none" w:sz="0" w:space="0" w:color="auto"/>
            <w:bottom w:val="none" w:sz="0" w:space="0" w:color="auto"/>
            <w:right w:val="none" w:sz="0" w:space="0" w:color="auto"/>
          </w:divBdr>
        </w:div>
        <w:div w:id="257913816">
          <w:marLeft w:val="432"/>
          <w:marRight w:val="0"/>
          <w:marTop w:val="120"/>
          <w:marBottom w:val="0"/>
          <w:divBdr>
            <w:top w:val="none" w:sz="0" w:space="0" w:color="auto"/>
            <w:left w:val="none" w:sz="0" w:space="0" w:color="auto"/>
            <w:bottom w:val="none" w:sz="0" w:space="0" w:color="auto"/>
            <w:right w:val="none" w:sz="0" w:space="0" w:color="auto"/>
          </w:divBdr>
        </w:div>
        <w:div w:id="662973958">
          <w:marLeft w:val="432"/>
          <w:marRight w:val="0"/>
          <w:marTop w:val="120"/>
          <w:marBottom w:val="0"/>
          <w:divBdr>
            <w:top w:val="none" w:sz="0" w:space="0" w:color="auto"/>
            <w:left w:val="none" w:sz="0" w:space="0" w:color="auto"/>
            <w:bottom w:val="none" w:sz="0" w:space="0" w:color="auto"/>
            <w:right w:val="none" w:sz="0" w:space="0" w:color="auto"/>
          </w:divBdr>
        </w:div>
        <w:div w:id="1199126200">
          <w:marLeft w:val="432"/>
          <w:marRight w:val="0"/>
          <w:marTop w:val="120"/>
          <w:marBottom w:val="0"/>
          <w:divBdr>
            <w:top w:val="none" w:sz="0" w:space="0" w:color="auto"/>
            <w:left w:val="none" w:sz="0" w:space="0" w:color="auto"/>
            <w:bottom w:val="none" w:sz="0" w:space="0" w:color="auto"/>
            <w:right w:val="none" w:sz="0" w:space="0" w:color="auto"/>
          </w:divBdr>
        </w:div>
        <w:div w:id="937298620">
          <w:marLeft w:val="432"/>
          <w:marRight w:val="0"/>
          <w:marTop w:val="120"/>
          <w:marBottom w:val="0"/>
          <w:divBdr>
            <w:top w:val="none" w:sz="0" w:space="0" w:color="auto"/>
            <w:left w:val="none" w:sz="0" w:space="0" w:color="auto"/>
            <w:bottom w:val="none" w:sz="0" w:space="0" w:color="auto"/>
            <w:right w:val="none" w:sz="0" w:space="0" w:color="auto"/>
          </w:divBdr>
        </w:div>
        <w:div w:id="65690141">
          <w:marLeft w:val="432"/>
          <w:marRight w:val="0"/>
          <w:marTop w:val="120"/>
          <w:marBottom w:val="0"/>
          <w:divBdr>
            <w:top w:val="none" w:sz="0" w:space="0" w:color="auto"/>
            <w:left w:val="none" w:sz="0" w:space="0" w:color="auto"/>
            <w:bottom w:val="none" w:sz="0" w:space="0" w:color="auto"/>
            <w:right w:val="none" w:sz="0" w:space="0" w:color="auto"/>
          </w:divBdr>
        </w:div>
        <w:div w:id="1979455975">
          <w:marLeft w:val="432"/>
          <w:marRight w:val="0"/>
          <w:marTop w:val="120"/>
          <w:marBottom w:val="0"/>
          <w:divBdr>
            <w:top w:val="none" w:sz="0" w:space="0" w:color="auto"/>
            <w:left w:val="none" w:sz="0" w:space="0" w:color="auto"/>
            <w:bottom w:val="none" w:sz="0" w:space="0" w:color="auto"/>
            <w:right w:val="none" w:sz="0" w:space="0" w:color="auto"/>
          </w:divBdr>
        </w:div>
        <w:div w:id="1307466664">
          <w:marLeft w:val="432"/>
          <w:marRight w:val="0"/>
          <w:marTop w:val="120"/>
          <w:marBottom w:val="0"/>
          <w:divBdr>
            <w:top w:val="none" w:sz="0" w:space="0" w:color="auto"/>
            <w:left w:val="none" w:sz="0" w:space="0" w:color="auto"/>
            <w:bottom w:val="none" w:sz="0" w:space="0" w:color="auto"/>
            <w:right w:val="none" w:sz="0" w:space="0" w:color="auto"/>
          </w:divBdr>
        </w:div>
        <w:div w:id="1791243051">
          <w:marLeft w:val="432"/>
          <w:marRight w:val="0"/>
          <w:marTop w:val="120"/>
          <w:marBottom w:val="0"/>
          <w:divBdr>
            <w:top w:val="none" w:sz="0" w:space="0" w:color="auto"/>
            <w:left w:val="none" w:sz="0" w:space="0" w:color="auto"/>
            <w:bottom w:val="none" w:sz="0" w:space="0" w:color="auto"/>
            <w:right w:val="none" w:sz="0" w:space="0" w:color="auto"/>
          </w:divBdr>
        </w:div>
        <w:div w:id="1712877727">
          <w:marLeft w:val="432"/>
          <w:marRight w:val="0"/>
          <w:marTop w:val="120"/>
          <w:marBottom w:val="0"/>
          <w:divBdr>
            <w:top w:val="none" w:sz="0" w:space="0" w:color="auto"/>
            <w:left w:val="none" w:sz="0" w:space="0" w:color="auto"/>
            <w:bottom w:val="none" w:sz="0" w:space="0" w:color="auto"/>
            <w:right w:val="none" w:sz="0" w:space="0" w:color="auto"/>
          </w:divBdr>
        </w:div>
        <w:div w:id="1184126121">
          <w:marLeft w:val="432"/>
          <w:marRight w:val="0"/>
          <w:marTop w:val="120"/>
          <w:marBottom w:val="0"/>
          <w:divBdr>
            <w:top w:val="none" w:sz="0" w:space="0" w:color="auto"/>
            <w:left w:val="none" w:sz="0" w:space="0" w:color="auto"/>
            <w:bottom w:val="none" w:sz="0" w:space="0" w:color="auto"/>
            <w:right w:val="none" w:sz="0" w:space="0" w:color="auto"/>
          </w:divBdr>
        </w:div>
        <w:div w:id="1338116197">
          <w:marLeft w:val="432"/>
          <w:marRight w:val="0"/>
          <w:marTop w:val="120"/>
          <w:marBottom w:val="0"/>
          <w:divBdr>
            <w:top w:val="none" w:sz="0" w:space="0" w:color="auto"/>
            <w:left w:val="none" w:sz="0" w:space="0" w:color="auto"/>
            <w:bottom w:val="none" w:sz="0" w:space="0" w:color="auto"/>
            <w:right w:val="none" w:sz="0" w:space="0" w:color="auto"/>
          </w:divBdr>
        </w:div>
        <w:div w:id="475299399">
          <w:marLeft w:val="432"/>
          <w:marRight w:val="0"/>
          <w:marTop w:val="120"/>
          <w:marBottom w:val="0"/>
          <w:divBdr>
            <w:top w:val="none" w:sz="0" w:space="0" w:color="auto"/>
            <w:left w:val="none" w:sz="0" w:space="0" w:color="auto"/>
            <w:bottom w:val="none" w:sz="0" w:space="0" w:color="auto"/>
            <w:right w:val="none" w:sz="0" w:space="0" w:color="auto"/>
          </w:divBdr>
        </w:div>
        <w:div w:id="388960208">
          <w:marLeft w:val="432"/>
          <w:marRight w:val="0"/>
          <w:marTop w:val="120"/>
          <w:marBottom w:val="0"/>
          <w:divBdr>
            <w:top w:val="none" w:sz="0" w:space="0" w:color="auto"/>
            <w:left w:val="none" w:sz="0" w:space="0" w:color="auto"/>
            <w:bottom w:val="none" w:sz="0" w:space="0" w:color="auto"/>
            <w:right w:val="none" w:sz="0" w:space="0" w:color="auto"/>
          </w:divBdr>
        </w:div>
        <w:div w:id="1216815564">
          <w:marLeft w:val="432"/>
          <w:marRight w:val="0"/>
          <w:marTop w:val="120"/>
          <w:marBottom w:val="0"/>
          <w:divBdr>
            <w:top w:val="none" w:sz="0" w:space="0" w:color="auto"/>
            <w:left w:val="none" w:sz="0" w:space="0" w:color="auto"/>
            <w:bottom w:val="none" w:sz="0" w:space="0" w:color="auto"/>
            <w:right w:val="none" w:sz="0" w:space="0" w:color="auto"/>
          </w:divBdr>
        </w:div>
        <w:div w:id="57751863">
          <w:marLeft w:val="432"/>
          <w:marRight w:val="0"/>
          <w:marTop w:val="120"/>
          <w:marBottom w:val="0"/>
          <w:divBdr>
            <w:top w:val="none" w:sz="0" w:space="0" w:color="auto"/>
            <w:left w:val="none" w:sz="0" w:space="0" w:color="auto"/>
            <w:bottom w:val="none" w:sz="0" w:space="0" w:color="auto"/>
            <w:right w:val="none" w:sz="0" w:space="0" w:color="auto"/>
          </w:divBdr>
        </w:div>
        <w:div w:id="1940865306">
          <w:marLeft w:val="432"/>
          <w:marRight w:val="0"/>
          <w:marTop w:val="120"/>
          <w:marBottom w:val="0"/>
          <w:divBdr>
            <w:top w:val="none" w:sz="0" w:space="0" w:color="auto"/>
            <w:left w:val="none" w:sz="0" w:space="0" w:color="auto"/>
            <w:bottom w:val="none" w:sz="0" w:space="0" w:color="auto"/>
            <w:right w:val="none" w:sz="0" w:space="0" w:color="auto"/>
          </w:divBdr>
        </w:div>
        <w:div w:id="803472200">
          <w:marLeft w:val="432"/>
          <w:marRight w:val="0"/>
          <w:marTop w:val="120"/>
          <w:marBottom w:val="0"/>
          <w:divBdr>
            <w:top w:val="none" w:sz="0" w:space="0" w:color="auto"/>
            <w:left w:val="none" w:sz="0" w:space="0" w:color="auto"/>
            <w:bottom w:val="none" w:sz="0" w:space="0" w:color="auto"/>
            <w:right w:val="none" w:sz="0" w:space="0" w:color="auto"/>
          </w:divBdr>
        </w:div>
        <w:div w:id="929629104">
          <w:marLeft w:val="432"/>
          <w:marRight w:val="0"/>
          <w:marTop w:val="120"/>
          <w:marBottom w:val="0"/>
          <w:divBdr>
            <w:top w:val="none" w:sz="0" w:space="0" w:color="auto"/>
            <w:left w:val="none" w:sz="0" w:space="0" w:color="auto"/>
            <w:bottom w:val="none" w:sz="0" w:space="0" w:color="auto"/>
            <w:right w:val="none" w:sz="0" w:space="0" w:color="auto"/>
          </w:divBdr>
        </w:div>
        <w:div w:id="1368070885">
          <w:marLeft w:val="432"/>
          <w:marRight w:val="0"/>
          <w:marTop w:val="120"/>
          <w:marBottom w:val="0"/>
          <w:divBdr>
            <w:top w:val="none" w:sz="0" w:space="0" w:color="auto"/>
            <w:left w:val="none" w:sz="0" w:space="0" w:color="auto"/>
            <w:bottom w:val="none" w:sz="0" w:space="0" w:color="auto"/>
            <w:right w:val="none" w:sz="0" w:space="0" w:color="auto"/>
          </w:divBdr>
        </w:div>
        <w:div w:id="1932199302">
          <w:marLeft w:val="432"/>
          <w:marRight w:val="0"/>
          <w:marTop w:val="120"/>
          <w:marBottom w:val="0"/>
          <w:divBdr>
            <w:top w:val="none" w:sz="0" w:space="0" w:color="auto"/>
            <w:left w:val="none" w:sz="0" w:space="0" w:color="auto"/>
            <w:bottom w:val="none" w:sz="0" w:space="0" w:color="auto"/>
            <w:right w:val="none" w:sz="0" w:space="0" w:color="auto"/>
          </w:divBdr>
        </w:div>
        <w:div w:id="1182284749">
          <w:marLeft w:val="432"/>
          <w:marRight w:val="0"/>
          <w:marTop w:val="120"/>
          <w:marBottom w:val="0"/>
          <w:divBdr>
            <w:top w:val="none" w:sz="0" w:space="0" w:color="auto"/>
            <w:left w:val="none" w:sz="0" w:space="0" w:color="auto"/>
            <w:bottom w:val="none" w:sz="0" w:space="0" w:color="auto"/>
            <w:right w:val="none" w:sz="0" w:space="0" w:color="auto"/>
          </w:divBdr>
        </w:div>
        <w:div w:id="201679005">
          <w:marLeft w:val="432"/>
          <w:marRight w:val="0"/>
          <w:marTop w:val="120"/>
          <w:marBottom w:val="0"/>
          <w:divBdr>
            <w:top w:val="none" w:sz="0" w:space="0" w:color="auto"/>
            <w:left w:val="none" w:sz="0" w:space="0" w:color="auto"/>
            <w:bottom w:val="none" w:sz="0" w:space="0" w:color="auto"/>
            <w:right w:val="none" w:sz="0" w:space="0" w:color="auto"/>
          </w:divBdr>
        </w:div>
        <w:div w:id="1190752077">
          <w:marLeft w:val="432"/>
          <w:marRight w:val="0"/>
          <w:marTop w:val="120"/>
          <w:marBottom w:val="0"/>
          <w:divBdr>
            <w:top w:val="none" w:sz="0" w:space="0" w:color="auto"/>
            <w:left w:val="none" w:sz="0" w:space="0" w:color="auto"/>
            <w:bottom w:val="none" w:sz="0" w:space="0" w:color="auto"/>
            <w:right w:val="none" w:sz="0" w:space="0" w:color="auto"/>
          </w:divBdr>
        </w:div>
        <w:div w:id="1191066656">
          <w:marLeft w:val="432"/>
          <w:marRight w:val="0"/>
          <w:marTop w:val="120"/>
          <w:marBottom w:val="0"/>
          <w:divBdr>
            <w:top w:val="none" w:sz="0" w:space="0" w:color="auto"/>
            <w:left w:val="none" w:sz="0" w:space="0" w:color="auto"/>
            <w:bottom w:val="none" w:sz="0" w:space="0" w:color="auto"/>
            <w:right w:val="none" w:sz="0" w:space="0" w:color="auto"/>
          </w:divBdr>
        </w:div>
        <w:div w:id="1657221768">
          <w:marLeft w:val="432"/>
          <w:marRight w:val="0"/>
          <w:marTop w:val="120"/>
          <w:marBottom w:val="0"/>
          <w:divBdr>
            <w:top w:val="none" w:sz="0" w:space="0" w:color="auto"/>
            <w:left w:val="none" w:sz="0" w:space="0" w:color="auto"/>
            <w:bottom w:val="none" w:sz="0" w:space="0" w:color="auto"/>
            <w:right w:val="none" w:sz="0" w:space="0" w:color="auto"/>
          </w:divBdr>
        </w:div>
        <w:div w:id="532504689">
          <w:marLeft w:val="432"/>
          <w:marRight w:val="0"/>
          <w:marTop w:val="120"/>
          <w:marBottom w:val="0"/>
          <w:divBdr>
            <w:top w:val="none" w:sz="0" w:space="0" w:color="auto"/>
            <w:left w:val="none" w:sz="0" w:space="0" w:color="auto"/>
            <w:bottom w:val="none" w:sz="0" w:space="0" w:color="auto"/>
            <w:right w:val="none" w:sz="0" w:space="0" w:color="auto"/>
          </w:divBdr>
        </w:div>
        <w:div w:id="2005350445">
          <w:marLeft w:val="432"/>
          <w:marRight w:val="0"/>
          <w:marTop w:val="120"/>
          <w:marBottom w:val="0"/>
          <w:divBdr>
            <w:top w:val="none" w:sz="0" w:space="0" w:color="auto"/>
            <w:left w:val="none" w:sz="0" w:space="0" w:color="auto"/>
            <w:bottom w:val="none" w:sz="0" w:space="0" w:color="auto"/>
            <w:right w:val="none" w:sz="0" w:space="0" w:color="auto"/>
          </w:divBdr>
        </w:div>
        <w:div w:id="266353443">
          <w:marLeft w:val="432"/>
          <w:marRight w:val="0"/>
          <w:marTop w:val="120"/>
          <w:marBottom w:val="0"/>
          <w:divBdr>
            <w:top w:val="none" w:sz="0" w:space="0" w:color="auto"/>
            <w:left w:val="none" w:sz="0" w:space="0" w:color="auto"/>
            <w:bottom w:val="none" w:sz="0" w:space="0" w:color="auto"/>
            <w:right w:val="none" w:sz="0" w:space="0" w:color="auto"/>
          </w:divBdr>
        </w:div>
        <w:div w:id="833911967">
          <w:marLeft w:val="432"/>
          <w:marRight w:val="0"/>
          <w:marTop w:val="120"/>
          <w:marBottom w:val="0"/>
          <w:divBdr>
            <w:top w:val="none" w:sz="0" w:space="0" w:color="auto"/>
            <w:left w:val="none" w:sz="0" w:space="0" w:color="auto"/>
            <w:bottom w:val="none" w:sz="0" w:space="0" w:color="auto"/>
            <w:right w:val="none" w:sz="0" w:space="0" w:color="auto"/>
          </w:divBdr>
        </w:div>
        <w:div w:id="356126582">
          <w:marLeft w:val="432"/>
          <w:marRight w:val="0"/>
          <w:marTop w:val="120"/>
          <w:marBottom w:val="0"/>
          <w:divBdr>
            <w:top w:val="none" w:sz="0" w:space="0" w:color="auto"/>
            <w:left w:val="none" w:sz="0" w:space="0" w:color="auto"/>
            <w:bottom w:val="none" w:sz="0" w:space="0" w:color="auto"/>
            <w:right w:val="none" w:sz="0" w:space="0" w:color="auto"/>
          </w:divBdr>
        </w:div>
        <w:div w:id="1136489068">
          <w:marLeft w:val="432"/>
          <w:marRight w:val="0"/>
          <w:marTop w:val="120"/>
          <w:marBottom w:val="0"/>
          <w:divBdr>
            <w:top w:val="none" w:sz="0" w:space="0" w:color="auto"/>
            <w:left w:val="none" w:sz="0" w:space="0" w:color="auto"/>
            <w:bottom w:val="none" w:sz="0" w:space="0" w:color="auto"/>
            <w:right w:val="none" w:sz="0" w:space="0" w:color="auto"/>
          </w:divBdr>
        </w:div>
        <w:div w:id="736782275">
          <w:marLeft w:val="432"/>
          <w:marRight w:val="0"/>
          <w:marTop w:val="120"/>
          <w:marBottom w:val="0"/>
          <w:divBdr>
            <w:top w:val="none" w:sz="0" w:space="0" w:color="auto"/>
            <w:left w:val="none" w:sz="0" w:space="0" w:color="auto"/>
            <w:bottom w:val="none" w:sz="0" w:space="0" w:color="auto"/>
            <w:right w:val="none" w:sz="0" w:space="0" w:color="auto"/>
          </w:divBdr>
        </w:div>
        <w:div w:id="1764915365">
          <w:marLeft w:val="432"/>
          <w:marRight w:val="0"/>
          <w:marTop w:val="120"/>
          <w:marBottom w:val="0"/>
          <w:divBdr>
            <w:top w:val="none" w:sz="0" w:space="0" w:color="auto"/>
            <w:left w:val="none" w:sz="0" w:space="0" w:color="auto"/>
            <w:bottom w:val="none" w:sz="0" w:space="0" w:color="auto"/>
            <w:right w:val="none" w:sz="0" w:space="0" w:color="auto"/>
          </w:divBdr>
        </w:div>
        <w:div w:id="682438843">
          <w:marLeft w:val="432"/>
          <w:marRight w:val="0"/>
          <w:marTop w:val="120"/>
          <w:marBottom w:val="0"/>
          <w:divBdr>
            <w:top w:val="none" w:sz="0" w:space="0" w:color="auto"/>
            <w:left w:val="none" w:sz="0" w:space="0" w:color="auto"/>
            <w:bottom w:val="none" w:sz="0" w:space="0" w:color="auto"/>
            <w:right w:val="none" w:sz="0" w:space="0" w:color="auto"/>
          </w:divBdr>
        </w:div>
        <w:div w:id="1246233048">
          <w:marLeft w:val="432"/>
          <w:marRight w:val="0"/>
          <w:marTop w:val="120"/>
          <w:marBottom w:val="0"/>
          <w:divBdr>
            <w:top w:val="none" w:sz="0" w:space="0" w:color="auto"/>
            <w:left w:val="none" w:sz="0" w:space="0" w:color="auto"/>
            <w:bottom w:val="none" w:sz="0" w:space="0" w:color="auto"/>
            <w:right w:val="none" w:sz="0" w:space="0" w:color="auto"/>
          </w:divBdr>
        </w:div>
        <w:div w:id="154154102">
          <w:marLeft w:val="432"/>
          <w:marRight w:val="0"/>
          <w:marTop w:val="120"/>
          <w:marBottom w:val="0"/>
          <w:divBdr>
            <w:top w:val="none" w:sz="0" w:space="0" w:color="auto"/>
            <w:left w:val="none" w:sz="0" w:space="0" w:color="auto"/>
            <w:bottom w:val="none" w:sz="0" w:space="0" w:color="auto"/>
            <w:right w:val="none" w:sz="0" w:space="0" w:color="auto"/>
          </w:divBdr>
        </w:div>
      </w:divsChild>
    </w:div>
    <w:div w:id="1081177976">
      <w:bodyDiv w:val="1"/>
      <w:marLeft w:val="0"/>
      <w:marRight w:val="0"/>
      <w:marTop w:val="0"/>
      <w:marBottom w:val="0"/>
      <w:divBdr>
        <w:top w:val="none" w:sz="0" w:space="0" w:color="auto"/>
        <w:left w:val="none" w:sz="0" w:space="0" w:color="auto"/>
        <w:bottom w:val="none" w:sz="0" w:space="0" w:color="auto"/>
        <w:right w:val="none" w:sz="0" w:space="0" w:color="auto"/>
      </w:divBdr>
      <w:divsChild>
        <w:div w:id="716124933">
          <w:marLeft w:val="432"/>
          <w:marRight w:val="0"/>
          <w:marTop w:val="120"/>
          <w:marBottom w:val="0"/>
          <w:divBdr>
            <w:top w:val="none" w:sz="0" w:space="0" w:color="auto"/>
            <w:left w:val="none" w:sz="0" w:space="0" w:color="auto"/>
            <w:bottom w:val="none" w:sz="0" w:space="0" w:color="auto"/>
            <w:right w:val="none" w:sz="0" w:space="0" w:color="auto"/>
          </w:divBdr>
        </w:div>
        <w:div w:id="116219255">
          <w:marLeft w:val="432"/>
          <w:marRight w:val="0"/>
          <w:marTop w:val="120"/>
          <w:marBottom w:val="0"/>
          <w:divBdr>
            <w:top w:val="none" w:sz="0" w:space="0" w:color="auto"/>
            <w:left w:val="none" w:sz="0" w:space="0" w:color="auto"/>
            <w:bottom w:val="none" w:sz="0" w:space="0" w:color="auto"/>
            <w:right w:val="none" w:sz="0" w:space="0" w:color="auto"/>
          </w:divBdr>
        </w:div>
        <w:div w:id="1224295717">
          <w:marLeft w:val="432"/>
          <w:marRight w:val="0"/>
          <w:marTop w:val="120"/>
          <w:marBottom w:val="0"/>
          <w:divBdr>
            <w:top w:val="none" w:sz="0" w:space="0" w:color="auto"/>
            <w:left w:val="none" w:sz="0" w:space="0" w:color="auto"/>
            <w:bottom w:val="none" w:sz="0" w:space="0" w:color="auto"/>
            <w:right w:val="none" w:sz="0" w:space="0" w:color="auto"/>
          </w:divBdr>
        </w:div>
        <w:div w:id="526332882">
          <w:marLeft w:val="432"/>
          <w:marRight w:val="0"/>
          <w:marTop w:val="120"/>
          <w:marBottom w:val="0"/>
          <w:divBdr>
            <w:top w:val="none" w:sz="0" w:space="0" w:color="auto"/>
            <w:left w:val="none" w:sz="0" w:space="0" w:color="auto"/>
            <w:bottom w:val="none" w:sz="0" w:space="0" w:color="auto"/>
            <w:right w:val="none" w:sz="0" w:space="0" w:color="auto"/>
          </w:divBdr>
        </w:div>
        <w:div w:id="1711419805">
          <w:marLeft w:val="432"/>
          <w:marRight w:val="0"/>
          <w:marTop w:val="120"/>
          <w:marBottom w:val="0"/>
          <w:divBdr>
            <w:top w:val="none" w:sz="0" w:space="0" w:color="auto"/>
            <w:left w:val="none" w:sz="0" w:space="0" w:color="auto"/>
            <w:bottom w:val="none" w:sz="0" w:space="0" w:color="auto"/>
            <w:right w:val="none" w:sz="0" w:space="0" w:color="auto"/>
          </w:divBdr>
        </w:div>
        <w:div w:id="1781299423">
          <w:marLeft w:val="432"/>
          <w:marRight w:val="0"/>
          <w:marTop w:val="120"/>
          <w:marBottom w:val="0"/>
          <w:divBdr>
            <w:top w:val="none" w:sz="0" w:space="0" w:color="auto"/>
            <w:left w:val="none" w:sz="0" w:space="0" w:color="auto"/>
            <w:bottom w:val="none" w:sz="0" w:space="0" w:color="auto"/>
            <w:right w:val="none" w:sz="0" w:space="0" w:color="auto"/>
          </w:divBdr>
        </w:div>
        <w:div w:id="1540584158">
          <w:marLeft w:val="432"/>
          <w:marRight w:val="0"/>
          <w:marTop w:val="120"/>
          <w:marBottom w:val="0"/>
          <w:divBdr>
            <w:top w:val="none" w:sz="0" w:space="0" w:color="auto"/>
            <w:left w:val="none" w:sz="0" w:space="0" w:color="auto"/>
            <w:bottom w:val="none" w:sz="0" w:space="0" w:color="auto"/>
            <w:right w:val="none" w:sz="0" w:space="0" w:color="auto"/>
          </w:divBdr>
        </w:div>
        <w:div w:id="382562278">
          <w:marLeft w:val="432"/>
          <w:marRight w:val="0"/>
          <w:marTop w:val="120"/>
          <w:marBottom w:val="0"/>
          <w:divBdr>
            <w:top w:val="none" w:sz="0" w:space="0" w:color="auto"/>
            <w:left w:val="none" w:sz="0" w:space="0" w:color="auto"/>
            <w:bottom w:val="none" w:sz="0" w:space="0" w:color="auto"/>
            <w:right w:val="none" w:sz="0" w:space="0" w:color="auto"/>
          </w:divBdr>
        </w:div>
        <w:div w:id="915627169">
          <w:marLeft w:val="432"/>
          <w:marRight w:val="0"/>
          <w:marTop w:val="120"/>
          <w:marBottom w:val="0"/>
          <w:divBdr>
            <w:top w:val="none" w:sz="0" w:space="0" w:color="auto"/>
            <w:left w:val="none" w:sz="0" w:space="0" w:color="auto"/>
            <w:bottom w:val="none" w:sz="0" w:space="0" w:color="auto"/>
            <w:right w:val="none" w:sz="0" w:space="0" w:color="auto"/>
          </w:divBdr>
        </w:div>
        <w:div w:id="679626025">
          <w:marLeft w:val="432"/>
          <w:marRight w:val="0"/>
          <w:marTop w:val="120"/>
          <w:marBottom w:val="0"/>
          <w:divBdr>
            <w:top w:val="none" w:sz="0" w:space="0" w:color="auto"/>
            <w:left w:val="none" w:sz="0" w:space="0" w:color="auto"/>
            <w:bottom w:val="none" w:sz="0" w:space="0" w:color="auto"/>
            <w:right w:val="none" w:sz="0" w:space="0" w:color="auto"/>
          </w:divBdr>
        </w:div>
        <w:div w:id="1468551031">
          <w:marLeft w:val="432"/>
          <w:marRight w:val="0"/>
          <w:marTop w:val="120"/>
          <w:marBottom w:val="0"/>
          <w:divBdr>
            <w:top w:val="none" w:sz="0" w:space="0" w:color="auto"/>
            <w:left w:val="none" w:sz="0" w:space="0" w:color="auto"/>
            <w:bottom w:val="none" w:sz="0" w:space="0" w:color="auto"/>
            <w:right w:val="none" w:sz="0" w:space="0" w:color="auto"/>
          </w:divBdr>
        </w:div>
        <w:div w:id="1208180682">
          <w:marLeft w:val="432"/>
          <w:marRight w:val="0"/>
          <w:marTop w:val="120"/>
          <w:marBottom w:val="0"/>
          <w:divBdr>
            <w:top w:val="none" w:sz="0" w:space="0" w:color="auto"/>
            <w:left w:val="none" w:sz="0" w:space="0" w:color="auto"/>
            <w:bottom w:val="none" w:sz="0" w:space="0" w:color="auto"/>
            <w:right w:val="none" w:sz="0" w:space="0" w:color="auto"/>
          </w:divBdr>
        </w:div>
        <w:div w:id="1487548630">
          <w:marLeft w:val="432"/>
          <w:marRight w:val="0"/>
          <w:marTop w:val="120"/>
          <w:marBottom w:val="0"/>
          <w:divBdr>
            <w:top w:val="none" w:sz="0" w:space="0" w:color="auto"/>
            <w:left w:val="none" w:sz="0" w:space="0" w:color="auto"/>
            <w:bottom w:val="none" w:sz="0" w:space="0" w:color="auto"/>
            <w:right w:val="none" w:sz="0" w:space="0" w:color="auto"/>
          </w:divBdr>
        </w:div>
        <w:div w:id="175581694">
          <w:marLeft w:val="432"/>
          <w:marRight w:val="0"/>
          <w:marTop w:val="120"/>
          <w:marBottom w:val="0"/>
          <w:divBdr>
            <w:top w:val="none" w:sz="0" w:space="0" w:color="auto"/>
            <w:left w:val="none" w:sz="0" w:space="0" w:color="auto"/>
            <w:bottom w:val="none" w:sz="0" w:space="0" w:color="auto"/>
            <w:right w:val="none" w:sz="0" w:space="0" w:color="auto"/>
          </w:divBdr>
        </w:div>
        <w:div w:id="1939486930">
          <w:marLeft w:val="432"/>
          <w:marRight w:val="0"/>
          <w:marTop w:val="120"/>
          <w:marBottom w:val="0"/>
          <w:divBdr>
            <w:top w:val="none" w:sz="0" w:space="0" w:color="auto"/>
            <w:left w:val="none" w:sz="0" w:space="0" w:color="auto"/>
            <w:bottom w:val="none" w:sz="0" w:space="0" w:color="auto"/>
            <w:right w:val="none" w:sz="0" w:space="0" w:color="auto"/>
          </w:divBdr>
        </w:div>
        <w:div w:id="556861464">
          <w:marLeft w:val="432"/>
          <w:marRight w:val="0"/>
          <w:marTop w:val="120"/>
          <w:marBottom w:val="0"/>
          <w:divBdr>
            <w:top w:val="none" w:sz="0" w:space="0" w:color="auto"/>
            <w:left w:val="none" w:sz="0" w:space="0" w:color="auto"/>
            <w:bottom w:val="none" w:sz="0" w:space="0" w:color="auto"/>
            <w:right w:val="none" w:sz="0" w:space="0" w:color="auto"/>
          </w:divBdr>
        </w:div>
        <w:div w:id="1195117485">
          <w:marLeft w:val="432"/>
          <w:marRight w:val="0"/>
          <w:marTop w:val="120"/>
          <w:marBottom w:val="0"/>
          <w:divBdr>
            <w:top w:val="none" w:sz="0" w:space="0" w:color="auto"/>
            <w:left w:val="none" w:sz="0" w:space="0" w:color="auto"/>
            <w:bottom w:val="none" w:sz="0" w:space="0" w:color="auto"/>
            <w:right w:val="none" w:sz="0" w:space="0" w:color="auto"/>
          </w:divBdr>
        </w:div>
        <w:div w:id="1819230055">
          <w:marLeft w:val="432"/>
          <w:marRight w:val="0"/>
          <w:marTop w:val="120"/>
          <w:marBottom w:val="0"/>
          <w:divBdr>
            <w:top w:val="none" w:sz="0" w:space="0" w:color="auto"/>
            <w:left w:val="none" w:sz="0" w:space="0" w:color="auto"/>
            <w:bottom w:val="none" w:sz="0" w:space="0" w:color="auto"/>
            <w:right w:val="none" w:sz="0" w:space="0" w:color="auto"/>
          </w:divBdr>
        </w:div>
        <w:div w:id="811755572">
          <w:marLeft w:val="432"/>
          <w:marRight w:val="0"/>
          <w:marTop w:val="120"/>
          <w:marBottom w:val="0"/>
          <w:divBdr>
            <w:top w:val="none" w:sz="0" w:space="0" w:color="auto"/>
            <w:left w:val="none" w:sz="0" w:space="0" w:color="auto"/>
            <w:bottom w:val="none" w:sz="0" w:space="0" w:color="auto"/>
            <w:right w:val="none" w:sz="0" w:space="0" w:color="auto"/>
          </w:divBdr>
        </w:div>
        <w:div w:id="2013217457">
          <w:marLeft w:val="432"/>
          <w:marRight w:val="0"/>
          <w:marTop w:val="120"/>
          <w:marBottom w:val="0"/>
          <w:divBdr>
            <w:top w:val="none" w:sz="0" w:space="0" w:color="auto"/>
            <w:left w:val="none" w:sz="0" w:space="0" w:color="auto"/>
            <w:bottom w:val="none" w:sz="0" w:space="0" w:color="auto"/>
            <w:right w:val="none" w:sz="0" w:space="0" w:color="auto"/>
          </w:divBdr>
        </w:div>
        <w:div w:id="687563950">
          <w:marLeft w:val="432"/>
          <w:marRight w:val="0"/>
          <w:marTop w:val="120"/>
          <w:marBottom w:val="0"/>
          <w:divBdr>
            <w:top w:val="none" w:sz="0" w:space="0" w:color="auto"/>
            <w:left w:val="none" w:sz="0" w:space="0" w:color="auto"/>
            <w:bottom w:val="none" w:sz="0" w:space="0" w:color="auto"/>
            <w:right w:val="none" w:sz="0" w:space="0" w:color="auto"/>
          </w:divBdr>
        </w:div>
        <w:div w:id="606541566">
          <w:marLeft w:val="432"/>
          <w:marRight w:val="0"/>
          <w:marTop w:val="120"/>
          <w:marBottom w:val="0"/>
          <w:divBdr>
            <w:top w:val="none" w:sz="0" w:space="0" w:color="auto"/>
            <w:left w:val="none" w:sz="0" w:space="0" w:color="auto"/>
            <w:bottom w:val="none" w:sz="0" w:space="0" w:color="auto"/>
            <w:right w:val="none" w:sz="0" w:space="0" w:color="auto"/>
          </w:divBdr>
        </w:div>
        <w:div w:id="1069306726">
          <w:marLeft w:val="432"/>
          <w:marRight w:val="0"/>
          <w:marTop w:val="120"/>
          <w:marBottom w:val="0"/>
          <w:divBdr>
            <w:top w:val="none" w:sz="0" w:space="0" w:color="auto"/>
            <w:left w:val="none" w:sz="0" w:space="0" w:color="auto"/>
            <w:bottom w:val="none" w:sz="0" w:space="0" w:color="auto"/>
            <w:right w:val="none" w:sz="0" w:space="0" w:color="auto"/>
          </w:divBdr>
        </w:div>
        <w:div w:id="1010566453">
          <w:marLeft w:val="432"/>
          <w:marRight w:val="0"/>
          <w:marTop w:val="120"/>
          <w:marBottom w:val="0"/>
          <w:divBdr>
            <w:top w:val="none" w:sz="0" w:space="0" w:color="auto"/>
            <w:left w:val="none" w:sz="0" w:space="0" w:color="auto"/>
            <w:bottom w:val="none" w:sz="0" w:space="0" w:color="auto"/>
            <w:right w:val="none" w:sz="0" w:space="0" w:color="auto"/>
          </w:divBdr>
        </w:div>
        <w:div w:id="167644835">
          <w:marLeft w:val="432"/>
          <w:marRight w:val="0"/>
          <w:marTop w:val="120"/>
          <w:marBottom w:val="0"/>
          <w:divBdr>
            <w:top w:val="none" w:sz="0" w:space="0" w:color="auto"/>
            <w:left w:val="none" w:sz="0" w:space="0" w:color="auto"/>
            <w:bottom w:val="none" w:sz="0" w:space="0" w:color="auto"/>
            <w:right w:val="none" w:sz="0" w:space="0" w:color="auto"/>
          </w:divBdr>
        </w:div>
        <w:div w:id="1946422109">
          <w:marLeft w:val="432"/>
          <w:marRight w:val="0"/>
          <w:marTop w:val="120"/>
          <w:marBottom w:val="0"/>
          <w:divBdr>
            <w:top w:val="none" w:sz="0" w:space="0" w:color="auto"/>
            <w:left w:val="none" w:sz="0" w:space="0" w:color="auto"/>
            <w:bottom w:val="none" w:sz="0" w:space="0" w:color="auto"/>
            <w:right w:val="none" w:sz="0" w:space="0" w:color="auto"/>
          </w:divBdr>
        </w:div>
        <w:div w:id="1556969395">
          <w:marLeft w:val="432"/>
          <w:marRight w:val="0"/>
          <w:marTop w:val="120"/>
          <w:marBottom w:val="0"/>
          <w:divBdr>
            <w:top w:val="none" w:sz="0" w:space="0" w:color="auto"/>
            <w:left w:val="none" w:sz="0" w:space="0" w:color="auto"/>
            <w:bottom w:val="none" w:sz="0" w:space="0" w:color="auto"/>
            <w:right w:val="none" w:sz="0" w:space="0" w:color="auto"/>
          </w:divBdr>
        </w:div>
        <w:div w:id="238515761">
          <w:marLeft w:val="432"/>
          <w:marRight w:val="0"/>
          <w:marTop w:val="120"/>
          <w:marBottom w:val="0"/>
          <w:divBdr>
            <w:top w:val="none" w:sz="0" w:space="0" w:color="auto"/>
            <w:left w:val="none" w:sz="0" w:space="0" w:color="auto"/>
            <w:bottom w:val="none" w:sz="0" w:space="0" w:color="auto"/>
            <w:right w:val="none" w:sz="0" w:space="0" w:color="auto"/>
          </w:divBdr>
        </w:div>
        <w:div w:id="1450583922">
          <w:marLeft w:val="432"/>
          <w:marRight w:val="0"/>
          <w:marTop w:val="120"/>
          <w:marBottom w:val="0"/>
          <w:divBdr>
            <w:top w:val="none" w:sz="0" w:space="0" w:color="auto"/>
            <w:left w:val="none" w:sz="0" w:space="0" w:color="auto"/>
            <w:bottom w:val="none" w:sz="0" w:space="0" w:color="auto"/>
            <w:right w:val="none" w:sz="0" w:space="0" w:color="auto"/>
          </w:divBdr>
        </w:div>
        <w:div w:id="1095784858">
          <w:marLeft w:val="432"/>
          <w:marRight w:val="0"/>
          <w:marTop w:val="120"/>
          <w:marBottom w:val="0"/>
          <w:divBdr>
            <w:top w:val="none" w:sz="0" w:space="0" w:color="auto"/>
            <w:left w:val="none" w:sz="0" w:space="0" w:color="auto"/>
            <w:bottom w:val="none" w:sz="0" w:space="0" w:color="auto"/>
            <w:right w:val="none" w:sz="0" w:space="0" w:color="auto"/>
          </w:divBdr>
        </w:div>
        <w:div w:id="1446773105">
          <w:marLeft w:val="432"/>
          <w:marRight w:val="0"/>
          <w:marTop w:val="120"/>
          <w:marBottom w:val="0"/>
          <w:divBdr>
            <w:top w:val="none" w:sz="0" w:space="0" w:color="auto"/>
            <w:left w:val="none" w:sz="0" w:space="0" w:color="auto"/>
            <w:bottom w:val="none" w:sz="0" w:space="0" w:color="auto"/>
            <w:right w:val="none" w:sz="0" w:space="0" w:color="auto"/>
          </w:divBdr>
        </w:div>
        <w:div w:id="320542602">
          <w:marLeft w:val="432"/>
          <w:marRight w:val="0"/>
          <w:marTop w:val="120"/>
          <w:marBottom w:val="0"/>
          <w:divBdr>
            <w:top w:val="none" w:sz="0" w:space="0" w:color="auto"/>
            <w:left w:val="none" w:sz="0" w:space="0" w:color="auto"/>
            <w:bottom w:val="none" w:sz="0" w:space="0" w:color="auto"/>
            <w:right w:val="none" w:sz="0" w:space="0" w:color="auto"/>
          </w:divBdr>
        </w:div>
        <w:div w:id="2102557750">
          <w:marLeft w:val="432"/>
          <w:marRight w:val="0"/>
          <w:marTop w:val="120"/>
          <w:marBottom w:val="0"/>
          <w:divBdr>
            <w:top w:val="none" w:sz="0" w:space="0" w:color="auto"/>
            <w:left w:val="none" w:sz="0" w:space="0" w:color="auto"/>
            <w:bottom w:val="none" w:sz="0" w:space="0" w:color="auto"/>
            <w:right w:val="none" w:sz="0" w:space="0" w:color="auto"/>
          </w:divBdr>
        </w:div>
        <w:div w:id="246888597">
          <w:marLeft w:val="432"/>
          <w:marRight w:val="0"/>
          <w:marTop w:val="120"/>
          <w:marBottom w:val="0"/>
          <w:divBdr>
            <w:top w:val="none" w:sz="0" w:space="0" w:color="auto"/>
            <w:left w:val="none" w:sz="0" w:space="0" w:color="auto"/>
            <w:bottom w:val="none" w:sz="0" w:space="0" w:color="auto"/>
            <w:right w:val="none" w:sz="0" w:space="0" w:color="auto"/>
          </w:divBdr>
        </w:div>
        <w:div w:id="213002634">
          <w:marLeft w:val="432"/>
          <w:marRight w:val="0"/>
          <w:marTop w:val="120"/>
          <w:marBottom w:val="0"/>
          <w:divBdr>
            <w:top w:val="none" w:sz="0" w:space="0" w:color="auto"/>
            <w:left w:val="none" w:sz="0" w:space="0" w:color="auto"/>
            <w:bottom w:val="none" w:sz="0" w:space="0" w:color="auto"/>
            <w:right w:val="none" w:sz="0" w:space="0" w:color="auto"/>
          </w:divBdr>
        </w:div>
        <w:div w:id="164367870">
          <w:marLeft w:val="432"/>
          <w:marRight w:val="0"/>
          <w:marTop w:val="120"/>
          <w:marBottom w:val="0"/>
          <w:divBdr>
            <w:top w:val="none" w:sz="0" w:space="0" w:color="auto"/>
            <w:left w:val="none" w:sz="0" w:space="0" w:color="auto"/>
            <w:bottom w:val="none" w:sz="0" w:space="0" w:color="auto"/>
            <w:right w:val="none" w:sz="0" w:space="0" w:color="auto"/>
          </w:divBdr>
        </w:div>
        <w:div w:id="2030257810">
          <w:marLeft w:val="432"/>
          <w:marRight w:val="0"/>
          <w:marTop w:val="120"/>
          <w:marBottom w:val="0"/>
          <w:divBdr>
            <w:top w:val="none" w:sz="0" w:space="0" w:color="auto"/>
            <w:left w:val="none" w:sz="0" w:space="0" w:color="auto"/>
            <w:bottom w:val="none" w:sz="0" w:space="0" w:color="auto"/>
            <w:right w:val="none" w:sz="0" w:space="0" w:color="auto"/>
          </w:divBdr>
        </w:div>
        <w:div w:id="303391592">
          <w:marLeft w:val="1008"/>
          <w:marRight w:val="0"/>
          <w:marTop w:val="101"/>
          <w:marBottom w:val="0"/>
          <w:divBdr>
            <w:top w:val="none" w:sz="0" w:space="0" w:color="auto"/>
            <w:left w:val="none" w:sz="0" w:space="0" w:color="auto"/>
            <w:bottom w:val="none" w:sz="0" w:space="0" w:color="auto"/>
            <w:right w:val="none" w:sz="0" w:space="0" w:color="auto"/>
          </w:divBdr>
        </w:div>
        <w:div w:id="1061293392">
          <w:marLeft w:val="1008"/>
          <w:marRight w:val="0"/>
          <w:marTop w:val="101"/>
          <w:marBottom w:val="0"/>
          <w:divBdr>
            <w:top w:val="none" w:sz="0" w:space="0" w:color="auto"/>
            <w:left w:val="none" w:sz="0" w:space="0" w:color="auto"/>
            <w:bottom w:val="none" w:sz="0" w:space="0" w:color="auto"/>
            <w:right w:val="none" w:sz="0" w:space="0" w:color="auto"/>
          </w:divBdr>
        </w:div>
        <w:div w:id="112746937">
          <w:marLeft w:val="1008"/>
          <w:marRight w:val="0"/>
          <w:marTop w:val="101"/>
          <w:marBottom w:val="0"/>
          <w:divBdr>
            <w:top w:val="none" w:sz="0" w:space="0" w:color="auto"/>
            <w:left w:val="none" w:sz="0" w:space="0" w:color="auto"/>
            <w:bottom w:val="none" w:sz="0" w:space="0" w:color="auto"/>
            <w:right w:val="none" w:sz="0" w:space="0" w:color="auto"/>
          </w:divBdr>
        </w:div>
        <w:div w:id="865559505">
          <w:marLeft w:val="432"/>
          <w:marRight w:val="0"/>
          <w:marTop w:val="120"/>
          <w:marBottom w:val="0"/>
          <w:divBdr>
            <w:top w:val="none" w:sz="0" w:space="0" w:color="auto"/>
            <w:left w:val="none" w:sz="0" w:space="0" w:color="auto"/>
            <w:bottom w:val="none" w:sz="0" w:space="0" w:color="auto"/>
            <w:right w:val="none" w:sz="0" w:space="0" w:color="auto"/>
          </w:divBdr>
        </w:div>
        <w:div w:id="1928148139">
          <w:marLeft w:val="432"/>
          <w:marRight w:val="0"/>
          <w:marTop w:val="120"/>
          <w:marBottom w:val="0"/>
          <w:divBdr>
            <w:top w:val="none" w:sz="0" w:space="0" w:color="auto"/>
            <w:left w:val="none" w:sz="0" w:space="0" w:color="auto"/>
            <w:bottom w:val="none" w:sz="0" w:space="0" w:color="auto"/>
            <w:right w:val="none" w:sz="0" w:space="0" w:color="auto"/>
          </w:divBdr>
        </w:div>
        <w:div w:id="1346204169">
          <w:marLeft w:val="1008"/>
          <w:marRight w:val="0"/>
          <w:marTop w:val="101"/>
          <w:marBottom w:val="0"/>
          <w:divBdr>
            <w:top w:val="none" w:sz="0" w:space="0" w:color="auto"/>
            <w:left w:val="none" w:sz="0" w:space="0" w:color="auto"/>
            <w:bottom w:val="none" w:sz="0" w:space="0" w:color="auto"/>
            <w:right w:val="none" w:sz="0" w:space="0" w:color="auto"/>
          </w:divBdr>
        </w:div>
        <w:div w:id="77674561">
          <w:marLeft w:val="1008"/>
          <w:marRight w:val="0"/>
          <w:marTop w:val="101"/>
          <w:marBottom w:val="0"/>
          <w:divBdr>
            <w:top w:val="none" w:sz="0" w:space="0" w:color="auto"/>
            <w:left w:val="none" w:sz="0" w:space="0" w:color="auto"/>
            <w:bottom w:val="none" w:sz="0" w:space="0" w:color="auto"/>
            <w:right w:val="none" w:sz="0" w:space="0" w:color="auto"/>
          </w:divBdr>
        </w:div>
        <w:div w:id="1030373583">
          <w:marLeft w:val="432"/>
          <w:marRight w:val="0"/>
          <w:marTop w:val="120"/>
          <w:marBottom w:val="0"/>
          <w:divBdr>
            <w:top w:val="none" w:sz="0" w:space="0" w:color="auto"/>
            <w:left w:val="none" w:sz="0" w:space="0" w:color="auto"/>
            <w:bottom w:val="none" w:sz="0" w:space="0" w:color="auto"/>
            <w:right w:val="none" w:sz="0" w:space="0" w:color="auto"/>
          </w:divBdr>
        </w:div>
        <w:div w:id="1933081802">
          <w:marLeft w:val="1008"/>
          <w:marRight w:val="0"/>
          <w:marTop w:val="101"/>
          <w:marBottom w:val="0"/>
          <w:divBdr>
            <w:top w:val="none" w:sz="0" w:space="0" w:color="auto"/>
            <w:left w:val="none" w:sz="0" w:space="0" w:color="auto"/>
            <w:bottom w:val="none" w:sz="0" w:space="0" w:color="auto"/>
            <w:right w:val="none" w:sz="0" w:space="0" w:color="auto"/>
          </w:divBdr>
        </w:div>
        <w:div w:id="1508522556">
          <w:marLeft w:val="1008"/>
          <w:marRight w:val="0"/>
          <w:marTop w:val="101"/>
          <w:marBottom w:val="0"/>
          <w:divBdr>
            <w:top w:val="none" w:sz="0" w:space="0" w:color="auto"/>
            <w:left w:val="none" w:sz="0" w:space="0" w:color="auto"/>
            <w:bottom w:val="none" w:sz="0" w:space="0" w:color="auto"/>
            <w:right w:val="none" w:sz="0" w:space="0" w:color="auto"/>
          </w:divBdr>
        </w:div>
        <w:div w:id="652874066">
          <w:marLeft w:val="432"/>
          <w:marRight w:val="0"/>
          <w:marTop w:val="120"/>
          <w:marBottom w:val="0"/>
          <w:divBdr>
            <w:top w:val="none" w:sz="0" w:space="0" w:color="auto"/>
            <w:left w:val="none" w:sz="0" w:space="0" w:color="auto"/>
            <w:bottom w:val="none" w:sz="0" w:space="0" w:color="auto"/>
            <w:right w:val="none" w:sz="0" w:space="0" w:color="auto"/>
          </w:divBdr>
        </w:div>
        <w:div w:id="1065949622">
          <w:marLeft w:val="432"/>
          <w:marRight w:val="0"/>
          <w:marTop w:val="120"/>
          <w:marBottom w:val="0"/>
          <w:divBdr>
            <w:top w:val="none" w:sz="0" w:space="0" w:color="auto"/>
            <w:left w:val="none" w:sz="0" w:space="0" w:color="auto"/>
            <w:bottom w:val="none" w:sz="0" w:space="0" w:color="auto"/>
            <w:right w:val="none" w:sz="0" w:space="0" w:color="auto"/>
          </w:divBdr>
        </w:div>
        <w:div w:id="1205215842">
          <w:marLeft w:val="432"/>
          <w:marRight w:val="0"/>
          <w:marTop w:val="120"/>
          <w:marBottom w:val="0"/>
          <w:divBdr>
            <w:top w:val="none" w:sz="0" w:space="0" w:color="auto"/>
            <w:left w:val="none" w:sz="0" w:space="0" w:color="auto"/>
            <w:bottom w:val="none" w:sz="0" w:space="0" w:color="auto"/>
            <w:right w:val="none" w:sz="0" w:space="0" w:color="auto"/>
          </w:divBdr>
        </w:div>
        <w:div w:id="1134644349">
          <w:marLeft w:val="432"/>
          <w:marRight w:val="0"/>
          <w:marTop w:val="120"/>
          <w:marBottom w:val="0"/>
          <w:divBdr>
            <w:top w:val="none" w:sz="0" w:space="0" w:color="auto"/>
            <w:left w:val="none" w:sz="0" w:space="0" w:color="auto"/>
            <w:bottom w:val="none" w:sz="0" w:space="0" w:color="auto"/>
            <w:right w:val="none" w:sz="0" w:space="0" w:color="auto"/>
          </w:divBdr>
        </w:div>
        <w:div w:id="522401161">
          <w:marLeft w:val="432"/>
          <w:marRight w:val="0"/>
          <w:marTop w:val="120"/>
          <w:marBottom w:val="0"/>
          <w:divBdr>
            <w:top w:val="none" w:sz="0" w:space="0" w:color="auto"/>
            <w:left w:val="none" w:sz="0" w:space="0" w:color="auto"/>
            <w:bottom w:val="none" w:sz="0" w:space="0" w:color="auto"/>
            <w:right w:val="none" w:sz="0" w:space="0" w:color="auto"/>
          </w:divBdr>
        </w:div>
        <w:div w:id="108477825">
          <w:marLeft w:val="432"/>
          <w:marRight w:val="0"/>
          <w:marTop w:val="120"/>
          <w:marBottom w:val="0"/>
          <w:divBdr>
            <w:top w:val="none" w:sz="0" w:space="0" w:color="auto"/>
            <w:left w:val="none" w:sz="0" w:space="0" w:color="auto"/>
            <w:bottom w:val="none" w:sz="0" w:space="0" w:color="auto"/>
            <w:right w:val="none" w:sz="0" w:space="0" w:color="auto"/>
          </w:divBdr>
        </w:div>
        <w:div w:id="1207449754">
          <w:marLeft w:val="432"/>
          <w:marRight w:val="0"/>
          <w:marTop w:val="120"/>
          <w:marBottom w:val="0"/>
          <w:divBdr>
            <w:top w:val="none" w:sz="0" w:space="0" w:color="auto"/>
            <w:left w:val="none" w:sz="0" w:space="0" w:color="auto"/>
            <w:bottom w:val="none" w:sz="0" w:space="0" w:color="auto"/>
            <w:right w:val="none" w:sz="0" w:space="0" w:color="auto"/>
          </w:divBdr>
        </w:div>
        <w:div w:id="1852717720">
          <w:marLeft w:val="432"/>
          <w:marRight w:val="0"/>
          <w:marTop w:val="120"/>
          <w:marBottom w:val="0"/>
          <w:divBdr>
            <w:top w:val="none" w:sz="0" w:space="0" w:color="auto"/>
            <w:left w:val="none" w:sz="0" w:space="0" w:color="auto"/>
            <w:bottom w:val="none" w:sz="0" w:space="0" w:color="auto"/>
            <w:right w:val="none" w:sz="0" w:space="0" w:color="auto"/>
          </w:divBdr>
        </w:div>
        <w:div w:id="1793746846">
          <w:marLeft w:val="432"/>
          <w:marRight w:val="0"/>
          <w:marTop w:val="120"/>
          <w:marBottom w:val="0"/>
          <w:divBdr>
            <w:top w:val="none" w:sz="0" w:space="0" w:color="auto"/>
            <w:left w:val="none" w:sz="0" w:space="0" w:color="auto"/>
            <w:bottom w:val="none" w:sz="0" w:space="0" w:color="auto"/>
            <w:right w:val="none" w:sz="0" w:space="0" w:color="auto"/>
          </w:divBdr>
        </w:div>
        <w:div w:id="262809349">
          <w:marLeft w:val="432"/>
          <w:marRight w:val="0"/>
          <w:marTop w:val="120"/>
          <w:marBottom w:val="0"/>
          <w:divBdr>
            <w:top w:val="none" w:sz="0" w:space="0" w:color="auto"/>
            <w:left w:val="none" w:sz="0" w:space="0" w:color="auto"/>
            <w:bottom w:val="none" w:sz="0" w:space="0" w:color="auto"/>
            <w:right w:val="none" w:sz="0" w:space="0" w:color="auto"/>
          </w:divBdr>
        </w:div>
        <w:div w:id="776678530">
          <w:marLeft w:val="432"/>
          <w:marRight w:val="0"/>
          <w:marTop w:val="120"/>
          <w:marBottom w:val="0"/>
          <w:divBdr>
            <w:top w:val="none" w:sz="0" w:space="0" w:color="auto"/>
            <w:left w:val="none" w:sz="0" w:space="0" w:color="auto"/>
            <w:bottom w:val="none" w:sz="0" w:space="0" w:color="auto"/>
            <w:right w:val="none" w:sz="0" w:space="0" w:color="auto"/>
          </w:divBdr>
        </w:div>
        <w:div w:id="60451144">
          <w:marLeft w:val="432"/>
          <w:marRight w:val="0"/>
          <w:marTop w:val="120"/>
          <w:marBottom w:val="0"/>
          <w:divBdr>
            <w:top w:val="none" w:sz="0" w:space="0" w:color="auto"/>
            <w:left w:val="none" w:sz="0" w:space="0" w:color="auto"/>
            <w:bottom w:val="none" w:sz="0" w:space="0" w:color="auto"/>
            <w:right w:val="none" w:sz="0" w:space="0" w:color="auto"/>
          </w:divBdr>
        </w:div>
        <w:div w:id="11542316">
          <w:marLeft w:val="432"/>
          <w:marRight w:val="0"/>
          <w:marTop w:val="120"/>
          <w:marBottom w:val="0"/>
          <w:divBdr>
            <w:top w:val="none" w:sz="0" w:space="0" w:color="auto"/>
            <w:left w:val="none" w:sz="0" w:space="0" w:color="auto"/>
            <w:bottom w:val="none" w:sz="0" w:space="0" w:color="auto"/>
            <w:right w:val="none" w:sz="0" w:space="0" w:color="auto"/>
          </w:divBdr>
        </w:div>
        <w:div w:id="537399167">
          <w:marLeft w:val="432"/>
          <w:marRight w:val="0"/>
          <w:marTop w:val="120"/>
          <w:marBottom w:val="0"/>
          <w:divBdr>
            <w:top w:val="none" w:sz="0" w:space="0" w:color="auto"/>
            <w:left w:val="none" w:sz="0" w:space="0" w:color="auto"/>
            <w:bottom w:val="none" w:sz="0" w:space="0" w:color="auto"/>
            <w:right w:val="none" w:sz="0" w:space="0" w:color="auto"/>
          </w:divBdr>
        </w:div>
        <w:div w:id="626548800">
          <w:marLeft w:val="1008"/>
          <w:marRight w:val="0"/>
          <w:marTop w:val="91"/>
          <w:marBottom w:val="0"/>
          <w:divBdr>
            <w:top w:val="none" w:sz="0" w:space="0" w:color="auto"/>
            <w:left w:val="none" w:sz="0" w:space="0" w:color="auto"/>
            <w:bottom w:val="none" w:sz="0" w:space="0" w:color="auto"/>
            <w:right w:val="none" w:sz="0" w:space="0" w:color="auto"/>
          </w:divBdr>
        </w:div>
        <w:div w:id="1292706962">
          <w:marLeft w:val="432"/>
          <w:marRight w:val="0"/>
          <w:marTop w:val="120"/>
          <w:marBottom w:val="0"/>
          <w:divBdr>
            <w:top w:val="none" w:sz="0" w:space="0" w:color="auto"/>
            <w:left w:val="none" w:sz="0" w:space="0" w:color="auto"/>
            <w:bottom w:val="none" w:sz="0" w:space="0" w:color="auto"/>
            <w:right w:val="none" w:sz="0" w:space="0" w:color="auto"/>
          </w:divBdr>
        </w:div>
        <w:div w:id="773208555">
          <w:marLeft w:val="432"/>
          <w:marRight w:val="0"/>
          <w:marTop w:val="120"/>
          <w:marBottom w:val="0"/>
          <w:divBdr>
            <w:top w:val="none" w:sz="0" w:space="0" w:color="auto"/>
            <w:left w:val="none" w:sz="0" w:space="0" w:color="auto"/>
            <w:bottom w:val="none" w:sz="0" w:space="0" w:color="auto"/>
            <w:right w:val="none" w:sz="0" w:space="0" w:color="auto"/>
          </w:divBdr>
        </w:div>
        <w:div w:id="529880677">
          <w:marLeft w:val="432"/>
          <w:marRight w:val="0"/>
          <w:marTop w:val="120"/>
          <w:marBottom w:val="0"/>
          <w:divBdr>
            <w:top w:val="none" w:sz="0" w:space="0" w:color="auto"/>
            <w:left w:val="none" w:sz="0" w:space="0" w:color="auto"/>
            <w:bottom w:val="none" w:sz="0" w:space="0" w:color="auto"/>
            <w:right w:val="none" w:sz="0" w:space="0" w:color="auto"/>
          </w:divBdr>
        </w:div>
        <w:div w:id="557134503">
          <w:marLeft w:val="432"/>
          <w:marRight w:val="0"/>
          <w:marTop w:val="120"/>
          <w:marBottom w:val="0"/>
          <w:divBdr>
            <w:top w:val="none" w:sz="0" w:space="0" w:color="auto"/>
            <w:left w:val="none" w:sz="0" w:space="0" w:color="auto"/>
            <w:bottom w:val="none" w:sz="0" w:space="0" w:color="auto"/>
            <w:right w:val="none" w:sz="0" w:space="0" w:color="auto"/>
          </w:divBdr>
        </w:div>
        <w:div w:id="74014293">
          <w:marLeft w:val="1008"/>
          <w:marRight w:val="0"/>
          <w:marTop w:val="101"/>
          <w:marBottom w:val="0"/>
          <w:divBdr>
            <w:top w:val="none" w:sz="0" w:space="0" w:color="auto"/>
            <w:left w:val="none" w:sz="0" w:space="0" w:color="auto"/>
            <w:bottom w:val="none" w:sz="0" w:space="0" w:color="auto"/>
            <w:right w:val="none" w:sz="0" w:space="0" w:color="auto"/>
          </w:divBdr>
        </w:div>
        <w:div w:id="839851146">
          <w:marLeft w:val="1008"/>
          <w:marRight w:val="0"/>
          <w:marTop w:val="101"/>
          <w:marBottom w:val="0"/>
          <w:divBdr>
            <w:top w:val="none" w:sz="0" w:space="0" w:color="auto"/>
            <w:left w:val="none" w:sz="0" w:space="0" w:color="auto"/>
            <w:bottom w:val="none" w:sz="0" w:space="0" w:color="auto"/>
            <w:right w:val="none" w:sz="0" w:space="0" w:color="auto"/>
          </w:divBdr>
        </w:div>
        <w:div w:id="763184509">
          <w:marLeft w:val="432"/>
          <w:marRight w:val="0"/>
          <w:marTop w:val="120"/>
          <w:marBottom w:val="0"/>
          <w:divBdr>
            <w:top w:val="none" w:sz="0" w:space="0" w:color="auto"/>
            <w:left w:val="none" w:sz="0" w:space="0" w:color="auto"/>
            <w:bottom w:val="none" w:sz="0" w:space="0" w:color="auto"/>
            <w:right w:val="none" w:sz="0" w:space="0" w:color="auto"/>
          </w:divBdr>
        </w:div>
        <w:div w:id="640186250">
          <w:marLeft w:val="432"/>
          <w:marRight w:val="0"/>
          <w:marTop w:val="120"/>
          <w:marBottom w:val="0"/>
          <w:divBdr>
            <w:top w:val="none" w:sz="0" w:space="0" w:color="auto"/>
            <w:left w:val="none" w:sz="0" w:space="0" w:color="auto"/>
            <w:bottom w:val="none" w:sz="0" w:space="0" w:color="auto"/>
            <w:right w:val="none" w:sz="0" w:space="0" w:color="auto"/>
          </w:divBdr>
        </w:div>
        <w:div w:id="1861891329">
          <w:marLeft w:val="432"/>
          <w:marRight w:val="0"/>
          <w:marTop w:val="120"/>
          <w:marBottom w:val="0"/>
          <w:divBdr>
            <w:top w:val="none" w:sz="0" w:space="0" w:color="auto"/>
            <w:left w:val="none" w:sz="0" w:space="0" w:color="auto"/>
            <w:bottom w:val="none" w:sz="0" w:space="0" w:color="auto"/>
            <w:right w:val="none" w:sz="0" w:space="0" w:color="auto"/>
          </w:divBdr>
        </w:div>
        <w:div w:id="1214467259">
          <w:marLeft w:val="432"/>
          <w:marRight w:val="0"/>
          <w:marTop w:val="120"/>
          <w:marBottom w:val="0"/>
          <w:divBdr>
            <w:top w:val="none" w:sz="0" w:space="0" w:color="auto"/>
            <w:left w:val="none" w:sz="0" w:space="0" w:color="auto"/>
            <w:bottom w:val="none" w:sz="0" w:space="0" w:color="auto"/>
            <w:right w:val="none" w:sz="0" w:space="0" w:color="auto"/>
          </w:divBdr>
        </w:div>
        <w:div w:id="1146048904">
          <w:marLeft w:val="1008"/>
          <w:marRight w:val="0"/>
          <w:marTop w:val="101"/>
          <w:marBottom w:val="0"/>
          <w:divBdr>
            <w:top w:val="none" w:sz="0" w:space="0" w:color="auto"/>
            <w:left w:val="none" w:sz="0" w:space="0" w:color="auto"/>
            <w:bottom w:val="none" w:sz="0" w:space="0" w:color="auto"/>
            <w:right w:val="none" w:sz="0" w:space="0" w:color="auto"/>
          </w:divBdr>
        </w:div>
        <w:div w:id="235674025">
          <w:marLeft w:val="1008"/>
          <w:marRight w:val="0"/>
          <w:marTop w:val="101"/>
          <w:marBottom w:val="0"/>
          <w:divBdr>
            <w:top w:val="none" w:sz="0" w:space="0" w:color="auto"/>
            <w:left w:val="none" w:sz="0" w:space="0" w:color="auto"/>
            <w:bottom w:val="none" w:sz="0" w:space="0" w:color="auto"/>
            <w:right w:val="none" w:sz="0" w:space="0" w:color="auto"/>
          </w:divBdr>
        </w:div>
        <w:div w:id="1808936488">
          <w:marLeft w:val="432"/>
          <w:marRight w:val="0"/>
          <w:marTop w:val="120"/>
          <w:marBottom w:val="0"/>
          <w:divBdr>
            <w:top w:val="none" w:sz="0" w:space="0" w:color="auto"/>
            <w:left w:val="none" w:sz="0" w:space="0" w:color="auto"/>
            <w:bottom w:val="none" w:sz="0" w:space="0" w:color="auto"/>
            <w:right w:val="none" w:sz="0" w:space="0" w:color="auto"/>
          </w:divBdr>
        </w:div>
        <w:div w:id="663246320">
          <w:marLeft w:val="1008"/>
          <w:marRight w:val="0"/>
          <w:marTop w:val="101"/>
          <w:marBottom w:val="0"/>
          <w:divBdr>
            <w:top w:val="none" w:sz="0" w:space="0" w:color="auto"/>
            <w:left w:val="none" w:sz="0" w:space="0" w:color="auto"/>
            <w:bottom w:val="none" w:sz="0" w:space="0" w:color="auto"/>
            <w:right w:val="none" w:sz="0" w:space="0" w:color="auto"/>
          </w:divBdr>
        </w:div>
        <w:div w:id="1810511186">
          <w:marLeft w:val="432"/>
          <w:marRight w:val="0"/>
          <w:marTop w:val="120"/>
          <w:marBottom w:val="0"/>
          <w:divBdr>
            <w:top w:val="none" w:sz="0" w:space="0" w:color="auto"/>
            <w:left w:val="none" w:sz="0" w:space="0" w:color="auto"/>
            <w:bottom w:val="none" w:sz="0" w:space="0" w:color="auto"/>
            <w:right w:val="none" w:sz="0" w:space="0" w:color="auto"/>
          </w:divBdr>
        </w:div>
        <w:div w:id="1037193711">
          <w:marLeft w:val="1008"/>
          <w:marRight w:val="0"/>
          <w:marTop w:val="101"/>
          <w:marBottom w:val="0"/>
          <w:divBdr>
            <w:top w:val="none" w:sz="0" w:space="0" w:color="auto"/>
            <w:left w:val="none" w:sz="0" w:space="0" w:color="auto"/>
            <w:bottom w:val="none" w:sz="0" w:space="0" w:color="auto"/>
            <w:right w:val="none" w:sz="0" w:space="0" w:color="auto"/>
          </w:divBdr>
        </w:div>
        <w:div w:id="1810785339">
          <w:marLeft w:val="1008"/>
          <w:marRight w:val="0"/>
          <w:marTop w:val="101"/>
          <w:marBottom w:val="0"/>
          <w:divBdr>
            <w:top w:val="none" w:sz="0" w:space="0" w:color="auto"/>
            <w:left w:val="none" w:sz="0" w:space="0" w:color="auto"/>
            <w:bottom w:val="none" w:sz="0" w:space="0" w:color="auto"/>
            <w:right w:val="none" w:sz="0" w:space="0" w:color="auto"/>
          </w:divBdr>
        </w:div>
        <w:div w:id="571544074">
          <w:marLeft w:val="432"/>
          <w:marRight w:val="0"/>
          <w:marTop w:val="120"/>
          <w:marBottom w:val="0"/>
          <w:divBdr>
            <w:top w:val="none" w:sz="0" w:space="0" w:color="auto"/>
            <w:left w:val="none" w:sz="0" w:space="0" w:color="auto"/>
            <w:bottom w:val="none" w:sz="0" w:space="0" w:color="auto"/>
            <w:right w:val="none" w:sz="0" w:space="0" w:color="auto"/>
          </w:divBdr>
        </w:div>
        <w:div w:id="1157771930">
          <w:marLeft w:val="432"/>
          <w:marRight w:val="0"/>
          <w:marTop w:val="120"/>
          <w:marBottom w:val="0"/>
          <w:divBdr>
            <w:top w:val="none" w:sz="0" w:space="0" w:color="auto"/>
            <w:left w:val="none" w:sz="0" w:space="0" w:color="auto"/>
            <w:bottom w:val="none" w:sz="0" w:space="0" w:color="auto"/>
            <w:right w:val="none" w:sz="0" w:space="0" w:color="auto"/>
          </w:divBdr>
        </w:div>
        <w:div w:id="1145584612">
          <w:marLeft w:val="432"/>
          <w:marRight w:val="0"/>
          <w:marTop w:val="120"/>
          <w:marBottom w:val="0"/>
          <w:divBdr>
            <w:top w:val="none" w:sz="0" w:space="0" w:color="auto"/>
            <w:left w:val="none" w:sz="0" w:space="0" w:color="auto"/>
            <w:bottom w:val="none" w:sz="0" w:space="0" w:color="auto"/>
            <w:right w:val="none" w:sz="0" w:space="0" w:color="auto"/>
          </w:divBdr>
        </w:div>
        <w:div w:id="253366642">
          <w:marLeft w:val="1008"/>
          <w:marRight w:val="0"/>
          <w:marTop w:val="101"/>
          <w:marBottom w:val="0"/>
          <w:divBdr>
            <w:top w:val="none" w:sz="0" w:space="0" w:color="auto"/>
            <w:left w:val="none" w:sz="0" w:space="0" w:color="auto"/>
            <w:bottom w:val="none" w:sz="0" w:space="0" w:color="auto"/>
            <w:right w:val="none" w:sz="0" w:space="0" w:color="auto"/>
          </w:divBdr>
        </w:div>
        <w:div w:id="150218915">
          <w:marLeft w:val="1008"/>
          <w:marRight w:val="0"/>
          <w:marTop w:val="101"/>
          <w:marBottom w:val="0"/>
          <w:divBdr>
            <w:top w:val="none" w:sz="0" w:space="0" w:color="auto"/>
            <w:left w:val="none" w:sz="0" w:space="0" w:color="auto"/>
            <w:bottom w:val="none" w:sz="0" w:space="0" w:color="auto"/>
            <w:right w:val="none" w:sz="0" w:space="0" w:color="auto"/>
          </w:divBdr>
        </w:div>
        <w:div w:id="862717428">
          <w:marLeft w:val="432"/>
          <w:marRight w:val="0"/>
          <w:marTop w:val="120"/>
          <w:marBottom w:val="0"/>
          <w:divBdr>
            <w:top w:val="none" w:sz="0" w:space="0" w:color="auto"/>
            <w:left w:val="none" w:sz="0" w:space="0" w:color="auto"/>
            <w:bottom w:val="none" w:sz="0" w:space="0" w:color="auto"/>
            <w:right w:val="none" w:sz="0" w:space="0" w:color="auto"/>
          </w:divBdr>
        </w:div>
        <w:div w:id="890070344">
          <w:marLeft w:val="1008"/>
          <w:marRight w:val="0"/>
          <w:marTop w:val="101"/>
          <w:marBottom w:val="0"/>
          <w:divBdr>
            <w:top w:val="none" w:sz="0" w:space="0" w:color="auto"/>
            <w:left w:val="none" w:sz="0" w:space="0" w:color="auto"/>
            <w:bottom w:val="none" w:sz="0" w:space="0" w:color="auto"/>
            <w:right w:val="none" w:sz="0" w:space="0" w:color="auto"/>
          </w:divBdr>
        </w:div>
        <w:div w:id="1023748638">
          <w:marLeft w:val="432"/>
          <w:marRight w:val="0"/>
          <w:marTop w:val="120"/>
          <w:marBottom w:val="0"/>
          <w:divBdr>
            <w:top w:val="none" w:sz="0" w:space="0" w:color="auto"/>
            <w:left w:val="none" w:sz="0" w:space="0" w:color="auto"/>
            <w:bottom w:val="none" w:sz="0" w:space="0" w:color="auto"/>
            <w:right w:val="none" w:sz="0" w:space="0" w:color="auto"/>
          </w:divBdr>
        </w:div>
        <w:div w:id="1400901861">
          <w:marLeft w:val="1008"/>
          <w:marRight w:val="0"/>
          <w:marTop w:val="101"/>
          <w:marBottom w:val="0"/>
          <w:divBdr>
            <w:top w:val="none" w:sz="0" w:space="0" w:color="auto"/>
            <w:left w:val="none" w:sz="0" w:space="0" w:color="auto"/>
            <w:bottom w:val="none" w:sz="0" w:space="0" w:color="auto"/>
            <w:right w:val="none" w:sz="0" w:space="0" w:color="auto"/>
          </w:divBdr>
        </w:div>
        <w:div w:id="925453921">
          <w:marLeft w:val="432"/>
          <w:marRight w:val="0"/>
          <w:marTop w:val="120"/>
          <w:marBottom w:val="0"/>
          <w:divBdr>
            <w:top w:val="none" w:sz="0" w:space="0" w:color="auto"/>
            <w:left w:val="none" w:sz="0" w:space="0" w:color="auto"/>
            <w:bottom w:val="none" w:sz="0" w:space="0" w:color="auto"/>
            <w:right w:val="none" w:sz="0" w:space="0" w:color="auto"/>
          </w:divBdr>
        </w:div>
        <w:div w:id="1822193072">
          <w:marLeft w:val="432"/>
          <w:marRight w:val="0"/>
          <w:marTop w:val="120"/>
          <w:marBottom w:val="0"/>
          <w:divBdr>
            <w:top w:val="none" w:sz="0" w:space="0" w:color="auto"/>
            <w:left w:val="none" w:sz="0" w:space="0" w:color="auto"/>
            <w:bottom w:val="none" w:sz="0" w:space="0" w:color="auto"/>
            <w:right w:val="none" w:sz="0" w:space="0" w:color="auto"/>
          </w:divBdr>
        </w:div>
        <w:div w:id="974987670">
          <w:marLeft w:val="432"/>
          <w:marRight w:val="0"/>
          <w:marTop w:val="120"/>
          <w:marBottom w:val="0"/>
          <w:divBdr>
            <w:top w:val="none" w:sz="0" w:space="0" w:color="auto"/>
            <w:left w:val="none" w:sz="0" w:space="0" w:color="auto"/>
            <w:bottom w:val="none" w:sz="0" w:space="0" w:color="auto"/>
            <w:right w:val="none" w:sz="0" w:space="0" w:color="auto"/>
          </w:divBdr>
        </w:div>
        <w:div w:id="1675378642">
          <w:marLeft w:val="432"/>
          <w:marRight w:val="0"/>
          <w:marTop w:val="120"/>
          <w:marBottom w:val="0"/>
          <w:divBdr>
            <w:top w:val="none" w:sz="0" w:space="0" w:color="auto"/>
            <w:left w:val="none" w:sz="0" w:space="0" w:color="auto"/>
            <w:bottom w:val="none" w:sz="0" w:space="0" w:color="auto"/>
            <w:right w:val="none" w:sz="0" w:space="0" w:color="auto"/>
          </w:divBdr>
        </w:div>
        <w:div w:id="866678502">
          <w:marLeft w:val="1008"/>
          <w:marRight w:val="0"/>
          <w:marTop w:val="101"/>
          <w:marBottom w:val="0"/>
          <w:divBdr>
            <w:top w:val="none" w:sz="0" w:space="0" w:color="auto"/>
            <w:left w:val="none" w:sz="0" w:space="0" w:color="auto"/>
            <w:bottom w:val="none" w:sz="0" w:space="0" w:color="auto"/>
            <w:right w:val="none" w:sz="0" w:space="0" w:color="auto"/>
          </w:divBdr>
        </w:div>
        <w:div w:id="1285887366">
          <w:marLeft w:val="1008"/>
          <w:marRight w:val="0"/>
          <w:marTop w:val="101"/>
          <w:marBottom w:val="0"/>
          <w:divBdr>
            <w:top w:val="none" w:sz="0" w:space="0" w:color="auto"/>
            <w:left w:val="none" w:sz="0" w:space="0" w:color="auto"/>
            <w:bottom w:val="none" w:sz="0" w:space="0" w:color="auto"/>
            <w:right w:val="none" w:sz="0" w:space="0" w:color="auto"/>
          </w:divBdr>
        </w:div>
        <w:div w:id="1217544386">
          <w:marLeft w:val="432"/>
          <w:marRight w:val="0"/>
          <w:marTop w:val="120"/>
          <w:marBottom w:val="0"/>
          <w:divBdr>
            <w:top w:val="none" w:sz="0" w:space="0" w:color="auto"/>
            <w:left w:val="none" w:sz="0" w:space="0" w:color="auto"/>
            <w:bottom w:val="none" w:sz="0" w:space="0" w:color="auto"/>
            <w:right w:val="none" w:sz="0" w:space="0" w:color="auto"/>
          </w:divBdr>
        </w:div>
        <w:div w:id="1996496117">
          <w:marLeft w:val="432"/>
          <w:marRight w:val="0"/>
          <w:marTop w:val="120"/>
          <w:marBottom w:val="0"/>
          <w:divBdr>
            <w:top w:val="none" w:sz="0" w:space="0" w:color="auto"/>
            <w:left w:val="none" w:sz="0" w:space="0" w:color="auto"/>
            <w:bottom w:val="none" w:sz="0" w:space="0" w:color="auto"/>
            <w:right w:val="none" w:sz="0" w:space="0" w:color="auto"/>
          </w:divBdr>
        </w:div>
        <w:div w:id="1320886513">
          <w:marLeft w:val="432"/>
          <w:marRight w:val="0"/>
          <w:marTop w:val="120"/>
          <w:marBottom w:val="0"/>
          <w:divBdr>
            <w:top w:val="none" w:sz="0" w:space="0" w:color="auto"/>
            <w:left w:val="none" w:sz="0" w:space="0" w:color="auto"/>
            <w:bottom w:val="none" w:sz="0" w:space="0" w:color="auto"/>
            <w:right w:val="none" w:sz="0" w:space="0" w:color="auto"/>
          </w:divBdr>
        </w:div>
        <w:div w:id="1293318254">
          <w:marLeft w:val="432"/>
          <w:marRight w:val="0"/>
          <w:marTop w:val="120"/>
          <w:marBottom w:val="0"/>
          <w:divBdr>
            <w:top w:val="none" w:sz="0" w:space="0" w:color="auto"/>
            <w:left w:val="none" w:sz="0" w:space="0" w:color="auto"/>
            <w:bottom w:val="none" w:sz="0" w:space="0" w:color="auto"/>
            <w:right w:val="none" w:sz="0" w:space="0" w:color="auto"/>
          </w:divBdr>
        </w:div>
        <w:div w:id="368185307">
          <w:marLeft w:val="1008"/>
          <w:marRight w:val="0"/>
          <w:marTop w:val="101"/>
          <w:marBottom w:val="0"/>
          <w:divBdr>
            <w:top w:val="none" w:sz="0" w:space="0" w:color="auto"/>
            <w:left w:val="none" w:sz="0" w:space="0" w:color="auto"/>
            <w:bottom w:val="none" w:sz="0" w:space="0" w:color="auto"/>
            <w:right w:val="none" w:sz="0" w:space="0" w:color="auto"/>
          </w:divBdr>
        </w:div>
        <w:div w:id="798032115">
          <w:marLeft w:val="1008"/>
          <w:marRight w:val="0"/>
          <w:marTop w:val="101"/>
          <w:marBottom w:val="0"/>
          <w:divBdr>
            <w:top w:val="none" w:sz="0" w:space="0" w:color="auto"/>
            <w:left w:val="none" w:sz="0" w:space="0" w:color="auto"/>
            <w:bottom w:val="none" w:sz="0" w:space="0" w:color="auto"/>
            <w:right w:val="none" w:sz="0" w:space="0" w:color="auto"/>
          </w:divBdr>
        </w:div>
        <w:div w:id="1626152678">
          <w:marLeft w:val="432"/>
          <w:marRight w:val="0"/>
          <w:marTop w:val="120"/>
          <w:marBottom w:val="0"/>
          <w:divBdr>
            <w:top w:val="none" w:sz="0" w:space="0" w:color="auto"/>
            <w:left w:val="none" w:sz="0" w:space="0" w:color="auto"/>
            <w:bottom w:val="none" w:sz="0" w:space="0" w:color="auto"/>
            <w:right w:val="none" w:sz="0" w:space="0" w:color="auto"/>
          </w:divBdr>
        </w:div>
        <w:div w:id="1896315505">
          <w:marLeft w:val="432"/>
          <w:marRight w:val="0"/>
          <w:marTop w:val="120"/>
          <w:marBottom w:val="0"/>
          <w:divBdr>
            <w:top w:val="none" w:sz="0" w:space="0" w:color="auto"/>
            <w:left w:val="none" w:sz="0" w:space="0" w:color="auto"/>
            <w:bottom w:val="none" w:sz="0" w:space="0" w:color="auto"/>
            <w:right w:val="none" w:sz="0" w:space="0" w:color="auto"/>
          </w:divBdr>
        </w:div>
        <w:div w:id="557592035">
          <w:marLeft w:val="1008"/>
          <w:marRight w:val="0"/>
          <w:marTop w:val="101"/>
          <w:marBottom w:val="0"/>
          <w:divBdr>
            <w:top w:val="none" w:sz="0" w:space="0" w:color="auto"/>
            <w:left w:val="none" w:sz="0" w:space="0" w:color="auto"/>
            <w:bottom w:val="none" w:sz="0" w:space="0" w:color="auto"/>
            <w:right w:val="none" w:sz="0" w:space="0" w:color="auto"/>
          </w:divBdr>
        </w:div>
        <w:div w:id="323435228">
          <w:marLeft w:val="432"/>
          <w:marRight w:val="0"/>
          <w:marTop w:val="120"/>
          <w:marBottom w:val="0"/>
          <w:divBdr>
            <w:top w:val="none" w:sz="0" w:space="0" w:color="auto"/>
            <w:left w:val="none" w:sz="0" w:space="0" w:color="auto"/>
            <w:bottom w:val="none" w:sz="0" w:space="0" w:color="auto"/>
            <w:right w:val="none" w:sz="0" w:space="0" w:color="auto"/>
          </w:divBdr>
        </w:div>
        <w:div w:id="1193347854">
          <w:marLeft w:val="432"/>
          <w:marRight w:val="0"/>
          <w:marTop w:val="120"/>
          <w:marBottom w:val="0"/>
          <w:divBdr>
            <w:top w:val="none" w:sz="0" w:space="0" w:color="auto"/>
            <w:left w:val="none" w:sz="0" w:space="0" w:color="auto"/>
            <w:bottom w:val="none" w:sz="0" w:space="0" w:color="auto"/>
            <w:right w:val="none" w:sz="0" w:space="0" w:color="auto"/>
          </w:divBdr>
        </w:div>
        <w:div w:id="64962732">
          <w:marLeft w:val="432"/>
          <w:marRight w:val="0"/>
          <w:marTop w:val="120"/>
          <w:marBottom w:val="0"/>
          <w:divBdr>
            <w:top w:val="none" w:sz="0" w:space="0" w:color="auto"/>
            <w:left w:val="none" w:sz="0" w:space="0" w:color="auto"/>
            <w:bottom w:val="none" w:sz="0" w:space="0" w:color="auto"/>
            <w:right w:val="none" w:sz="0" w:space="0" w:color="auto"/>
          </w:divBdr>
        </w:div>
        <w:div w:id="374433310">
          <w:marLeft w:val="432"/>
          <w:marRight w:val="0"/>
          <w:marTop w:val="120"/>
          <w:marBottom w:val="0"/>
          <w:divBdr>
            <w:top w:val="none" w:sz="0" w:space="0" w:color="auto"/>
            <w:left w:val="none" w:sz="0" w:space="0" w:color="auto"/>
            <w:bottom w:val="none" w:sz="0" w:space="0" w:color="auto"/>
            <w:right w:val="none" w:sz="0" w:space="0" w:color="auto"/>
          </w:divBdr>
        </w:div>
        <w:div w:id="151996229">
          <w:marLeft w:val="432"/>
          <w:marRight w:val="0"/>
          <w:marTop w:val="120"/>
          <w:marBottom w:val="0"/>
          <w:divBdr>
            <w:top w:val="none" w:sz="0" w:space="0" w:color="auto"/>
            <w:left w:val="none" w:sz="0" w:space="0" w:color="auto"/>
            <w:bottom w:val="none" w:sz="0" w:space="0" w:color="auto"/>
            <w:right w:val="none" w:sz="0" w:space="0" w:color="auto"/>
          </w:divBdr>
        </w:div>
        <w:div w:id="2038772486">
          <w:marLeft w:val="432"/>
          <w:marRight w:val="0"/>
          <w:marTop w:val="120"/>
          <w:marBottom w:val="0"/>
          <w:divBdr>
            <w:top w:val="none" w:sz="0" w:space="0" w:color="auto"/>
            <w:left w:val="none" w:sz="0" w:space="0" w:color="auto"/>
            <w:bottom w:val="none" w:sz="0" w:space="0" w:color="auto"/>
            <w:right w:val="none" w:sz="0" w:space="0" w:color="auto"/>
          </w:divBdr>
        </w:div>
        <w:div w:id="1150056848">
          <w:marLeft w:val="432"/>
          <w:marRight w:val="0"/>
          <w:marTop w:val="120"/>
          <w:marBottom w:val="0"/>
          <w:divBdr>
            <w:top w:val="none" w:sz="0" w:space="0" w:color="auto"/>
            <w:left w:val="none" w:sz="0" w:space="0" w:color="auto"/>
            <w:bottom w:val="none" w:sz="0" w:space="0" w:color="auto"/>
            <w:right w:val="none" w:sz="0" w:space="0" w:color="auto"/>
          </w:divBdr>
        </w:div>
      </w:divsChild>
    </w:div>
    <w:div w:id="1922985968">
      <w:bodyDiv w:val="1"/>
      <w:marLeft w:val="0"/>
      <w:marRight w:val="0"/>
      <w:marTop w:val="0"/>
      <w:marBottom w:val="0"/>
      <w:divBdr>
        <w:top w:val="none" w:sz="0" w:space="0" w:color="auto"/>
        <w:left w:val="none" w:sz="0" w:space="0" w:color="auto"/>
        <w:bottom w:val="none" w:sz="0" w:space="0" w:color="auto"/>
        <w:right w:val="none" w:sz="0" w:space="0" w:color="auto"/>
      </w:divBdr>
      <w:divsChild>
        <w:div w:id="2028098941">
          <w:marLeft w:val="432"/>
          <w:marRight w:val="0"/>
          <w:marTop w:val="120"/>
          <w:marBottom w:val="0"/>
          <w:divBdr>
            <w:top w:val="none" w:sz="0" w:space="0" w:color="auto"/>
            <w:left w:val="none" w:sz="0" w:space="0" w:color="auto"/>
            <w:bottom w:val="none" w:sz="0" w:space="0" w:color="auto"/>
            <w:right w:val="none" w:sz="0" w:space="0" w:color="auto"/>
          </w:divBdr>
        </w:div>
        <w:div w:id="595095993">
          <w:marLeft w:val="432"/>
          <w:marRight w:val="0"/>
          <w:marTop w:val="120"/>
          <w:marBottom w:val="0"/>
          <w:divBdr>
            <w:top w:val="none" w:sz="0" w:space="0" w:color="auto"/>
            <w:left w:val="none" w:sz="0" w:space="0" w:color="auto"/>
            <w:bottom w:val="none" w:sz="0" w:space="0" w:color="auto"/>
            <w:right w:val="none" w:sz="0" w:space="0" w:color="auto"/>
          </w:divBdr>
        </w:div>
        <w:div w:id="196166964">
          <w:marLeft w:val="576"/>
          <w:marRight w:val="0"/>
          <w:marTop w:val="120"/>
          <w:marBottom w:val="0"/>
          <w:divBdr>
            <w:top w:val="none" w:sz="0" w:space="0" w:color="auto"/>
            <w:left w:val="none" w:sz="0" w:space="0" w:color="auto"/>
            <w:bottom w:val="none" w:sz="0" w:space="0" w:color="auto"/>
            <w:right w:val="none" w:sz="0" w:space="0" w:color="auto"/>
          </w:divBdr>
        </w:div>
        <w:div w:id="601106993">
          <w:marLeft w:val="576"/>
          <w:marRight w:val="0"/>
          <w:marTop w:val="120"/>
          <w:marBottom w:val="0"/>
          <w:divBdr>
            <w:top w:val="none" w:sz="0" w:space="0" w:color="auto"/>
            <w:left w:val="none" w:sz="0" w:space="0" w:color="auto"/>
            <w:bottom w:val="none" w:sz="0" w:space="0" w:color="auto"/>
            <w:right w:val="none" w:sz="0" w:space="0" w:color="auto"/>
          </w:divBdr>
        </w:div>
        <w:div w:id="1158108546">
          <w:marLeft w:val="576"/>
          <w:marRight w:val="0"/>
          <w:marTop w:val="120"/>
          <w:marBottom w:val="0"/>
          <w:divBdr>
            <w:top w:val="none" w:sz="0" w:space="0" w:color="auto"/>
            <w:left w:val="none" w:sz="0" w:space="0" w:color="auto"/>
            <w:bottom w:val="none" w:sz="0" w:space="0" w:color="auto"/>
            <w:right w:val="none" w:sz="0" w:space="0" w:color="auto"/>
          </w:divBdr>
        </w:div>
        <w:div w:id="383261710">
          <w:marLeft w:val="576"/>
          <w:marRight w:val="0"/>
          <w:marTop w:val="120"/>
          <w:marBottom w:val="0"/>
          <w:divBdr>
            <w:top w:val="none" w:sz="0" w:space="0" w:color="auto"/>
            <w:left w:val="none" w:sz="0" w:space="0" w:color="auto"/>
            <w:bottom w:val="none" w:sz="0" w:space="0" w:color="auto"/>
            <w:right w:val="none" w:sz="0" w:space="0" w:color="auto"/>
          </w:divBdr>
        </w:div>
        <w:div w:id="821970220">
          <w:marLeft w:val="576"/>
          <w:marRight w:val="0"/>
          <w:marTop w:val="120"/>
          <w:marBottom w:val="0"/>
          <w:divBdr>
            <w:top w:val="none" w:sz="0" w:space="0" w:color="auto"/>
            <w:left w:val="none" w:sz="0" w:space="0" w:color="auto"/>
            <w:bottom w:val="none" w:sz="0" w:space="0" w:color="auto"/>
            <w:right w:val="none" w:sz="0" w:space="0" w:color="auto"/>
          </w:divBdr>
        </w:div>
        <w:div w:id="1921254161">
          <w:marLeft w:val="576"/>
          <w:marRight w:val="0"/>
          <w:marTop w:val="120"/>
          <w:marBottom w:val="0"/>
          <w:divBdr>
            <w:top w:val="none" w:sz="0" w:space="0" w:color="auto"/>
            <w:left w:val="none" w:sz="0" w:space="0" w:color="auto"/>
            <w:bottom w:val="none" w:sz="0" w:space="0" w:color="auto"/>
            <w:right w:val="none" w:sz="0" w:space="0" w:color="auto"/>
          </w:divBdr>
        </w:div>
        <w:div w:id="1224028686">
          <w:marLeft w:val="576"/>
          <w:marRight w:val="0"/>
          <w:marTop w:val="120"/>
          <w:marBottom w:val="0"/>
          <w:divBdr>
            <w:top w:val="none" w:sz="0" w:space="0" w:color="auto"/>
            <w:left w:val="none" w:sz="0" w:space="0" w:color="auto"/>
            <w:bottom w:val="none" w:sz="0" w:space="0" w:color="auto"/>
            <w:right w:val="none" w:sz="0" w:space="0" w:color="auto"/>
          </w:divBdr>
        </w:div>
        <w:div w:id="1325279621">
          <w:marLeft w:val="432"/>
          <w:marRight w:val="0"/>
          <w:marTop w:val="120"/>
          <w:marBottom w:val="0"/>
          <w:divBdr>
            <w:top w:val="none" w:sz="0" w:space="0" w:color="auto"/>
            <w:left w:val="none" w:sz="0" w:space="0" w:color="auto"/>
            <w:bottom w:val="none" w:sz="0" w:space="0" w:color="auto"/>
            <w:right w:val="none" w:sz="0" w:space="0" w:color="auto"/>
          </w:divBdr>
        </w:div>
        <w:div w:id="229846711">
          <w:marLeft w:val="432"/>
          <w:marRight w:val="0"/>
          <w:marTop w:val="120"/>
          <w:marBottom w:val="0"/>
          <w:divBdr>
            <w:top w:val="none" w:sz="0" w:space="0" w:color="auto"/>
            <w:left w:val="none" w:sz="0" w:space="0" w:color="auto"/>
            <w:bottom w:val="none" w:sz="0" w:space="0" w:color="auto"/>
            <w:right w:val="none" w:sz="0" w:space="0" w:color="auto"/>
          </w:divBdr>
        </w:div>
        <w:div w:id="894706498">
          <w:marLeft w:val="432"/>
          <w:marRight w:val="0"/>
          <w:marTop w:val="120"/>
          <w:marBottom w:val="0"/>
          <w:divBdr>
            <w:top w:val="none" w:sz="0" w:space="0" w:color="auto"/>
            <w:left w:val="none" w:sz="0" w:space="0" w:color="auto"/>
            <w:bottom w:val="none" w:sz="0" w:space="0" w:color="auto"/>
            <w:right w:val="none" w:sz="0" w:space="0" w:color="auto"/>
          </w:divBdr>
        </w:div>
        <w:div w:id="1028682768">
          <w:marLeft w:val="432"/>
          <w:marRight w:val="0"/>
          <w:marTop w:val="120"/>
          <w:marBottom w:val="0"/>
          <w:divBdr>
            <w:top w:val="none" w:sz="0" w:space="0" w:color="auto"/>
            <w:left w:val="none" w:sz="0" w:space="0" w:color="auto"/>
            <w:bottom w:val="none" w:sz="0" w:space="0" w:color="auto"/>
            <w:right w:val="none" w:sz="0" w:space="0" w:color="auto"/>
          </w:divBdr>
        </w:div>
        <w:div w:id="1979606790">
          <w:marLeft w:val="432"/>
          <w:marRight w:val="0"/>
          <w:marTop w:val="120"/>
          <w:marBottom w:val="0"/>
          <w:divBdr>
            <w:top w:val="none" w:sz="0" w:space="0" w:color="auto"/>
            <w:left w:val="none" w:sz="0" w:space="0" w:color="auto"/>
            <w:bottom w:val="none" w:sz="0" w:space="0" w:color="auto"/>
            <w:right w:val="none" w:sz="0" w:space="0" w:color="auto"/>
          </w:divBdr>
        </w:div>
        <w:div w:id="1045905714">
          <w:marLeft w:val="432"/>
          <w:marRight w:val="0"/>
          <w:marTop w:val="120"/>
          <w:marBottom w:val="0"/>
          <w:divBdr>
            <w:top w:val="none" w:sz="0" w:space="0" w:color="auto"/>
            <w:left w:val="none" w:sz="0" w:space="0" w:color="auto"/>
            <w:bottom w:val="none" w:sz="0" w:space="0" w:color="auto"/>
            <w:right w:val="none" w:sz="0" w:space="0" w:color="auto"/>
          </w:divBdr>
        </w:div>
        <w:div w:id="1008479291">
          <w:marLeft w:val="432"/>
          <w:marRight w:val="0"/>
          <w:marTop w:val="120"/>
          <w:marBottom w:val="0"/>
          <w:divBdr>
            <w:top w:val="none" w:sz="0" w:space="0" w:color="auto"/>
            <w:left w:val="none" w:sz="0" w:space="0" w:color="auto"/>
            <w:bottom w:val="none" w:sz="0" w:space="0" w:color="auto"/>
            <w:right w:val="none" w:sz="0" w:space="0" w:color="auto"/>
          </w:divBdr>
        </w:div>
        <w:div w:id="1618365951">
          <w:marLeft w:val="432"/>
          <w:marRight w:val="0"/>
          <w:marTop w:val="120"/>
          <w:marBottom w:val="0"/>
          <w:divBdr>
            <w:top w:val="none" w:sz="0" w:space="0" w:color="auto"/>
            <w:left w:val="none" w:sz="0" w:space="0" w:color="auto"/>
            <w:bottom w:val="none" w:sz="0" w:space="0" w:color="auto"/>
            <w:right w:val="none" w:sz="0" w:space="0" w:color="auto"/>
          </w:divBdr>
        </w:div>
        <w:div w:id="1563253448">
          <w:marLeft w:val="432"/>
          <w:marRight w:val="0"/>
          <w:marTop w:val="120"/>
          <w:marBottom w:val="0"/>
          <w:divBdr>
            <w:top w:val="none" w:sz="0" w:space="0" w:color="auto"/>
            <w:left w:val="none" w:sz="0" w:space="0" w:color="auto"/>
            <w:bottom w:val="none" w:sz="0" w:space="0" w:color="auto"/>
            <w:right w:val="none" w:sz="0" w:space="0" w:color="auto"/>
          </w:divBdr>
        </w:div>
        <w:div w:id="82528934">
          <w:marLeft w:val="432"/>
          <w:marRight w:val="0"/>
          <w:marTop w:val="120"/>
          <w:marBottom w:val="0"/>
          <w:divBdr>
            <w:top w:val="none" w:sz="0" w:space="0" w:color="auto"/>
            <w:left w:val="none" w:sz="0" w:space="0" w:color="auto"/>
            <w:bottom w:val="none" w:sz="0" w:space="0" w:color="auto"/>
            <w:right w:val="none" w:sz="0" w:space="0" w:color="auto"/>
          </w:divBdr>
        </w:div>
        <w:div w:id="423116255">
          <w:marLeft w:val="432"/>
          <w:marRight w:val="0"/>
          <w:marTop w:val="120"/>
          <w:marBottom w:val="0"/>
          <w:divBdr>
            <w:top w:val="none" w:sz="0" w:space="0" w:color="auto"/>
            <w:left w:val="none" w:sz="0" w:space="0" w:color="auto"/>
            <w:bottom w:val="none" w:sz="0" w:space="0" w:color="auto"/>
            <w:right w:val="none" w:sz="0" w:space="0" w:color="auto"/>
          </w:divBdr>
        </w:div>
        <w:div w:id="402260121">
          <w:marLeft w:val="432"/>
          <w:marRight w:val="0"/>
          <w:marTop w:val="120"/>
          <w:marBottom w:val="0"/>
          <w:divBdr>
            <w:top w:val="none" w:sz="0" w:space="0" w:color="auto"/>
            <w:left w:val="none" w:sz="0" w:space="0" w:color="auto"/>
            <w:bottom w:val="none" w:sz="0" w:space="0" w:color="auto"/>
            <w:right w:val="none" w:sz="0" w:space="0" w:color="auto"/>
          </w:divBdr>
        </w:div>
        <w:div w:id="442303853">
          <w:marLeft w:val="432"/>
          <w:marRight w:val="0"/>
          <w:marTop w:val="120"/>
          <w:marBottom w:val="0"/>
          <w:divBdr>
            <w:top w:val="none" w:sz="0" w:space="0" w:color="auto"/>
            <w:left w:val="none" w:sz="0" w:space="0" w:color="auto"/>
            <w:bottom w:val="none" w:sz="0" w:space="0" w:color="auto"/>
            <w:right w:val="none" w:sz="0" w:space="0" w:color="auto"/>
          </w:divBdr>
        </w:div>
        <w:div w:id="514156462">
          <w:marLeft w:val="432"/>
          <w:marRight w:val="0"/>
          <w:marTop w:val="120"/>
          <w:marBottom w:val="0"/>
          <w:divBdr>
            <w:top w:val="none" w:sz="0" w:space="0" w:color="auto"/>
            <w:left w:val="none" w:sz="0" w:space="0" w:color="auto"/>
            <w:bottom w:val="none" w:sz="0" w:space="0" w:color="auto"/>
            <w:right w:val="none" w:sz="0" w:space="0" w:color="auto"/>
          </w:divBdr>
        </w:div>
        <w:div w:id="1127775495">
          <w:marLeft w:val="432"/>
          <w:marRight w:val="0"/>
          <w:marTop w:val="120"/>
          <w:marBottom w:val="0"/>
          <w:divBdr>
            <w:top w:val="none" w:sz="0" w:space="0" w:color="auto"/>
            <w:left w:val="none" w:sz="0" w:space="0" w:color="auto"/>
            <w:bottom w:val="none" w:sz="0" w:space="0" w:color="auto"/>
            <w:right w:val="none" w:sz="0" w:space="0" w:color="auto"/>
          </w:divBdr>
        </w:div>
        <w:div w:id="2022007851">
          <w:marLeft w:val="432"/>
          <w:marRight w:val="0"/>
          <w:marTop w:val="120"/>
          <w:marBottom w:val="0"/>
          <w:divBdr>
            <w:top w:val="none" w:sz="0" w:space="0" w:color="auto"/>
            <w:left w:val="none" w:sz="0" w:space="0" w:color="auto"/>
            <w:bottom w:val="none" w:sz="0" w:space="0" w:color="auto"/>
            <w:right w:val="none" w:sz="0" w:space="0" w:color="auto"/>
          </w:divBdr>
        </w:div>
        <w:div w:id="182133499">
          <w:marLeft w:val="432"/>
          <w:marRight w:val="0"/>
          <w:marTop w:val="120"/>
          <w:marBottom w:val="0"/>
          <w:divBdr>
            <w:top w:val="none" w:sz="0" w:space="0" w:color="auto"/>
            <w:left w:val="none" w:sz="0" w:space="0" w:color="auto"/>
            <w:bottom w:val="none" w:sz="0" w:space="0" w:color="auto"/>
            <w:right w:val="none" w:sz="0" w:space="0" w:color="auto"/>
          </w:divBdr>
        </w:div>
        <w:div w:id="646740906">
          <w:marLeft w:val="432"/>
          <w:marRight w:val="0"/>
          <w:marTop w:val="120"/>
          <w:marBottom w:val="0"/>
          <w:divBdr>
            <w:top w:val="none" w:sz="0" w:space="0" w:color="auto"/>
            <w:left w:val="none" w:sz="0" w:space="0" w:color="auto"/>
            <w:bottom w:val="none" w:sz="0" w:space="0" w:color="auto"/>
            <w:right w:val="none" w:sz="0" w:space="0" w:color="auto"/>
          </w:divBdr>
        </w:div>
        <w:div w:id="293371824">
          <w:marLeft w:val="432"/>
          <w:marRight w:val="0"/>
          <w:marTop w:val="120"/>
          <w:marBottom w:val="0"/>
          <w:divBdr>
            <w:top w:val="none" w:sz="0" w:space="0" w:color="auto"/>
            <w:left w:val="none" w:sz="0" w:space="0" w:color="auto"/>
            <w:bottom w:val="none" w:sz="0" w:space="0" w:color="auto"/>
            <w:right w:val="none" w:sz="0" w:space="0" w:color="auto"/>
          </w:divBdr>
        </w:div>
        <w:div w:id="700328513">
          <w:marLeft w:val="432"/>
          <w:marRight w:val="0"/>
          <w:marTop w:val="120"/>
          <w:marBottom w:val="0"/>
          <w:divBdr>
            <w:top w:val="none" w:sz="0" w:space="0" w:color="auto"/>
            <w:left w:val="none" w:sz="0" w:space="0" w:color="auto"/>
            <w:bottom w:val="none" w:sz="0" w:space="0" w:color="auto"/>
            <w:right w:val="none" w:sz="0" w:space="0" w:color="auto"/>
          </w:divBdr>
        </w:div>
        <w:div w:id="553666270">
          <w:marLeft w:val="432"/>
          <w:marRight w:val="0"/>
          <w:marTop w:val="120"/>
          <w:marBottom w:val="0"/>
          <w:divBdr>
            <w:top w:val="none" w:sz="0" w:space="0" w:color="auto"/>
            <w:left w:val="none" w:sz="0" w:space="0" w:color="auto"/>
            <w:bottom w:val="none" w:sz="0" w:space="0" w:color="auto"/>
            <w:right w:val="none" w:sz="0" w:space="0" w:color="auto"/>
          </w:divBdr>
        </w:div>
        <w:div w:id="1215435030">
          <w:marLeft w:val="432"/>
          <w:marRight w:val="0"/>
          <w:marTop w:val="120"/>
          <w:marBottom w:val="0"/>
          <w:divBdr>
            <w:top w:val="none" w:sz="0" w:space="0" w:color="auto"/>
            <w:left w:val="none" w:sz="0" w:space="0" w:color="auto"/>
            <w:bottom w:val="none" w:sz="0" w:space="0" w:color="auto"/>
            <w:right w:val="none" w:sz="0" w:space="0" w:color="auto"/>
          </w:divBdr>
        </w:div>
        <w:div w:id="1496074229">
          <w:marLeft w:val="432"/>
          <w:marRight w:val="0"/>
          <w:marTop w:val="120"/>
          <w:marBottom w:val="0"/>
          <w:divBdr>
            <w:top w:val="none" w:sz="0" w:space="0" w:color="auto"/>
            <w:left w:val="none" w:sz="0" w:space="0" w:color="auto"/>
            <w:bottom w:val="none" w:sz="0" w:space="0" w:color="auto"/>
            <w:right w:val="none" w:sz="0" w:space="0" w:color="auto"/>
          </w:divBdr>
        </w:div>
        <w:div w:id="889682663">
          <w:marLeft w:val="432"/>
          <w:marRight w:val="0"/>
          <w:marTop w:val="120"/>
          <w:marBottom w:val="0"/>
          <w:divBdr>
            <w:top w:val="none" w:sz="0" w:space="0" w:color="auto"/>
            <w:left w:val="none" w:sz="0" w:space="0" w:color="auto"/>
            <w:bottom w:val="none" w:sz="0" w:space="0" w:color="auto"/>
            <w:right w:val="none" w:sz="0" w:space="0" w:color="auto"/>
          </w:divBdr>
        </w:div>
        <w:div w:id="1270504259">
          <w:marLeft w:val="432"/>
          <w:marRight w:val="0"/>
          <w:marTop w:val="120"/>
          <w:marBottom w:val="0"/>
          <w:divBdr>
            <w:top w:val="none" w:sz="0" w:space="0" w:color="auto"/>
            <w:left w:val="none" w:sz="0" w:space="0" w:color="auto"/>
            <w:bottom w:val="none" w:sz="0" w:space="0" w:color="auto"/>
            <w:right w:val="none" w:sz="0" w:space="0" w:color="auto"/>
          </w:divBdr>
        </w:div>
        <w:div w:id="1881623942">
          <w:marLeft w:val="432"/>
          <w:marRight w:val="0"/>
          <w:marTop w:val="120"/>
          <w:marBottom w:val="0"/>
          <w:divBdr>
            <w:top w:val="none" w:sz="0" w:space="0" w:color="auto"/>
            <w:left w:val="none" w:sz="0" w:space="0" w:color="auto"/>
            <w:bottom w:val="none" w:sz="0" w:space="0" w:color="auto"/>
            <w:right w:val="none" w:sz="0" w:space="0" w:color="auto"/>
          </w:divBdr>
        </w:div>
        <w:div w:id="403602174">
          <w:marLeft w:val="432"/>
          <w:marRight w:val="0"/>
          <w:marTop w:val="120"/>
          <w:marBottom w:val="0"/>
          <w:divBdr>
            <w:top w:val="none" w:sz="0" w:space="0" w:color="auto"/>
            <w:left w:val="none" w:sz="0" w:space="0" w:color="auto"/>
            <w:bottom w:val="none" w:sz="0" w:space="0" w:color="auto"/>
            <w:right w:val="none" w:sz="0" w:space="0" w:color="auto"/>
          </w:divBdr>
        </w:div>
        <w:div w:id="295258269">
          <w:marLeft w:val="432"/>
          <w:marRight w:val="0"/>
          <w:marTop w:val="120"/>
          <w:marBottom w:val="0"/>
          <w:divBdr>
            <w:top w:val="none" w:sz="0" w:space="0" w:color="auto"/>
            <w:left w:val="none" w:sz="0" w:space="0" w:color="auto"/>
            <w:bottom w:val="none" w:sz="0" w:space="0" w:color="auto"/>
            <w:right w:val="none" w:sz="0" w:space="0" w:color="auto"/>
          </w:divBdr>
        </w:div>
        <w:div w:id="1605574250">
          <w:marLeft w:val="432"/>
          <w:marRight w:val="0"/>
          <w:marTop w:val="120"/>
          <w:marBottom w:val="0"/>
          <w:divBdr>
            <w:top w:val="none" w:sz="0" w:space="0" w:color="auto"/>
            <w:left w:val="none" w:sz="0" w:space="0" w:color="auto"/>
            <w:bottom w:val="none" w:sz="0" w:space="0" w:color="auto"/>
            <w:right w:val="none" w:sz="0" w:space="0" w:color="auto"/>
          </w:divBdr>
        </w:div>
        <w:div w:id="1298340455">
          <w:marLeft w:val="432"/>
          <w:marRight w:val="0"/>
          <w:marTop w:val="120"/>
          <w:marBottom w:val="0"/>
          <w:divBdr>
            <w:top w:val="none" w:sz="0" w:space="0" w:color="auto"/>
            <w:left w:val="none" w:sz="0" w:space="0" w:color="auto"/>
            <w:bottom w:val="none" w:sz="0" w:space="0" w:color="auto"/>
            <w:right w:val="none" w:sz="0" w:space="0" w:color="auto"/>
          </w:divBdr>
        </w:div>
        <w:div w:id="1442918638">
          <w:marLeft w:val="432"/>
          <w:marRight w:val="0"/>
          <w:marTop w:val="120"/>
          <w:marBottom w:val="0"/>
          <w:divBdr>
            <w:top w:val="none" w:sz="0" w:space="0" w:color="auto"/>
            <w:left w:val="none" w:sz="0" w:space="0" w:color="auto"/>
            <w:bottom w:val="none" w:sz="0" w:space="0" w:color="auto"/>
            <w:right w:val="none" w:sz="0" w:space="0" w:color="auto"/>
          </w:divBdr>
        </w:div>
        <w:div w:id="571159680">
          <w:marLeft w:val="432"/>
          <w:marRight w:val="0"/>
          <w:marTop w:val="120"/>
          <w:marBottom w:val="0"/>
          <w:divBdr>
            <w:top w:val="none" w:sz="0" w:space="0" w:color="auto"/>
            <w:left w:val="none" w:sz="0" w:space="0" w:color="auto"/>
            <w:bottom w:val="none" w:sz="0" w:space="0" w:color="auto"/>
            <w:right w:val="none" w:sz="0" w:space="0" w:color="auto"/>
          </w:divBdr>
        </w:div>
        <w:div w:id="1808888808">
          <w:marLeft w:val="432"/>
          <w:marRight w:val="0"/>
          <w:marTop w:val="120"/>
          <w:marBottom w:val="0"/>
          <w:divBdr>
            <w:top w:val="none" w:sz="0" w:space="0" w:color="auto"/>
            <w:left w:val="none" w:sz="0" w:space="0" w:color="auto"/>
            <w:bottom w:val="none" w:sz="0" w:space="0" w:color="auto"/>
            <w:right w:val="none" w:sz="0" w:space="0" w:color="auto"/>
          </w:divBdr>
        </w:div>
        <w:div w:id="176505915">
          <w:marLeft w:val="432"/>
          <w:marRight w:val="0"/>
          <w:marTop w:val="120"/>
          <w:marBottom w:val="0"/>
          <w:divBdr>
            <w:top w:val="none" w:sz="0" w:space="0" w:color="auto"/>
            <w:left w:val="none" w:sz="0" w:space="0" w:color="auto"/>
            <w:bottom w:val="none" w:sz="0" w:space="0" w:color="auto"/>
            <w:right w:val="none" w:sz="0" w:space="0" w:color="auto"/>
          </w:divBdr>
        </w:div>
        <w:div w:id="365522926">
          <w:marLeft w:val="432"/>
          <w:marRight w:val="0"/>
          <w:marTop w:val="120"/>
          <w:marBottom w:val="0"/>
          <w:divBdr>
            <w:top w:val="none" w:sz="0" w:space="0" w:color="auto"/>
            <w:left w:val="none" w:sz="0" w:space="0" w:color="auto"/>
            <w:bottom w:val="none" w:sz="0" w:space="0" w:color="auto"/>
            <w:right w:val="none" w:sz="0" w:space="0" w:color="auto"/>
          </w:divBdr>
        </w:div>
        <w:div w:id="232814090">
          <w:marLeft w:val="432"/>
          <w:marRight w:val="0"/>
          <w:marTop w:val="120"/>
          <w:marBottom w:val="0"/>
          <w:divBdr>
            <w:top w:val="none" w:sz="0" w:space="0" w:color="auto"/>
            <w:left w:val="none" w:sz="0" w:space="0" w:color="auto"/>
            <w:bottom w:val="none" w:sz="0" w:space="0" w:color="auto"/>
            <w:right w:val="none" w:sz="0" w:space="0" w:color="auto"/>
          </w:divBdr>
        </w:div>
        <w:div w:id="885412231">
          <w:marLeft w:val="432"/>
          <w:marRight w:val="0"/>
          <w:marTop w:val="120"/>
          <w:marBottom w:val="0"/>
          <w:divBdr>
            <w:top w:val="none" w:sz="0" w:space="0" w:color="auto"/>
            <w:left w:val="none" w:sz="0" w:space="0" w:color="auto"/>
            <w:bottom w:val="none" w:sz="0" w:space="0" w:color="auto"/>
            <w:right w:val="none" w:sz="0" w:space="0" w:color="auto"/>
          </w:divBdr>
        </w:div>
        <w:div w:id="514000029">
          <w:marLeft w:val="432"/>
          <w:marRight w:val="0"/>
          <w:marTop w:val="120"/>
          <w:marBottom w:val="0"/>
          <w:divBdr>
            <w:top w:val="none" w:sz="0" w:space="0" w:color="auto"/>
            <w:left w:val="none" w:sz="0" w:space="0" w:color="auto"/>
            <w:bottom w:val="none" w:sz="0" w:space="0" w:color="auto"/>
            <w:right w:val="none" w:sz="0" w:space="0" w:color="auto"/>
          </w:divBdr>
        </w:div>
        <w:div w:id="1270089472">
          <w:marLeft w:val="432"/>
          <w:marRight w:val="0"/>
          <w:marTop w:val="120"/>
          <w:marBottom w:val="0"/>
          <w:divBdr>
            <w:top w:val="none" w:sz="0" w:space="0" w:color="auto"/>
            <w:left w:val="none" w:sz="0" w:space="0" w:color="auto"/>
            <w:bottom w:val="none" w:sz="0" w:space="0" w:color="auto"/>
            <w:right w:val="none" w:sz="0" w:space="0" w:color="auto"/>
          </w:divBdr>
        </w:div>
        <w:div w:id="1689023509">
          <w:marLeft w:val="432"/>
          <w:marRight w:val="0"/>
          <w:marTop w:val="120"/>
          <w:marBottom w:val="0"/>
          <w:divBdr>
            <w:top w:val="none" w:sz="0" w:space="0" w:color="auto"/>
            <w:left w:val="none" w:sz="0" w:space="0" w:color="auto"/>
            <w:bottom w:val="none" w:sz="0" w:space="0" w:color="auto"/>
            <w:right w:val="none" w:sz="0" w:space="0" w:color="auto"/>
          </w:divBdr>
        </w:div>
        <w:div w:id="1625497504">
          <w:marLeft w:val="432"/>
          <w:marRight w:val="0"/>
          <w:marTop w:val="120"/>
          <w:marBottom w:val="0"/>
          <w:divBdr>
            <w:top w:val="none" w:sz="0" w:space="0" w:color="auto"/>
            <w:left w:val="none" w:sz="0" w:space="0" w:color="auto"/>
            <w:bottom w:val="none" w:sz="0" w:space="0" w:color="auto"/>
            <w:right w:val="none" w:sz="0" w:space="0" w:color="auto"/>
          </w:divBdr>
        </w:div>
        <w:div w:id="293995946">
          <w:marLeft w:val="432"/>
          <w:marRight w:val="0"/>
          <w:marTop w:val="120"/>
          <w:marBottom w:val="0"/>
          <w:divBdr>
            <w:top w:val="none" w:sz="0" w:space="0" w:color="auto"/>
            <w:left w:val="none" w:sz="0" w:space="0" w:color="auto"/>
            <w:bottom w:val="none" w:sz="0" w:space="0" w:color="auto"/>
            <w:right w:val="none" w:sz="0" w:space="0" w:color="auto"/>
          </w:divBdr>
        </w:div>
        <w:div w:id="2071416677">
          <w:marLeft w:val="432"/>
          <w:marRight w:val="0"/>
          <w:marTop w:val="120"/>
          <w:marBottom w:val="0"/>
          <w:divBdr>
            <w:top w:val="none" w:sz="0" w:space="0" w:color="auto"/>
            <w:left w:val="none" w:sz="0" w:space="0" w:color="auto"/>
            <w:bottom w:val="none" w:sz="0" w:space="0" w:color="auto"/>
            <w:right w:val="none" w:sz="0" w:space="0" w:color="auto"/>
          </w:divBdr>
        </w:div>
        <w:div w:id="502093600">
          <w:marLeft w:val="432"/>
          <w:marRight w:val="0"/>
          <w:marTop w:val="120"/>
          <w:marBottom w:val="0"/>
          <w:divBdr>
            <w:top w:val="none" w:sz="0" w:space="0" w:color="auto"/>
            <w:left w:val="none" w:sz="0" w:space="0" w:color="auto"/>
            <w:bottom w:val="none" w:sz="0" w:space="0" w:color="auto"/>
            <w:right w:val="none" w:sz="0" w:space="0" w:color="auto"/>
          </w:divBdr>
        </w:div>
        <w:div w:id="606691710">
          <w:marLeft w:val="432"/>
          <w:marRight w:val="0"/>
          <w:marTop w:val="120"/>
          <w:marBottom w:val="0"/>
          <w:divBdr>
            <w:top w:val="none" w:sz="0" w:space="0" w:color="auto"/>
            <w:left w:val="none" w:sz="0" w:space="0" w:color="auto"/>
            <w:bottom w:val="none" w:sz="0" w:space="0" w:color="auto"/>
            <w:right w:val="none" w:sz="0" w:space="0" w:color="auto"/>
          </w:divBdr>
        </w:div>
        <w:div w:id="146827922">
          <w:marLeft w:val="432"/>
          <w:marRight w:val="0"/>
          <w:marTop w:val="120"/>
          <w:marBottom w:val="0"/>
          <w:divBdr>
            <w:top w:val="none" w:sz="0" w:space="0" w:color="auto"/>
            <w:left w:val="none" w:sz="0" w:space="0" w:color="auto"/>
            <w:bottom w:val="none" w:sz="0" w:space="0" w:color="auto"/>
            <w:right w:val="none" w:sz="0" w:space="0" w:color="auto"/>
          </w:divBdr>
        </w:div>
        <w:div w:id="772163335">
          <w:marLeft w:val="432"/>
          <w:marRight w:val="0"/>
          <w:marTop w:val="120"/>
          <w:marBottom w:val="0"/>
          <w:divBdr>
            <w:top w:val="none" w:sz="0" w:space="0" w:color="auto"/>
            <w:left w:val="none" w:sz="0" w:space="0" w:color="auto"/>
            <w:bottom w:val="none" w:sz="0" w:space="0" w:color="auto"/>
            <w:right w:val="none" w:sz="0" w:space="0" w:color="auto"/>
          </w:divBdr>
        </w:div>
        <w:div w:id="552931788">
          <w:marLeft w:val="432"/>
          <w:marRight w:val="0"/>
          <w:marTop w:val="120"/>
          <w:marBottom w:val="0"/>
          <w:divBdr>
            <w:top w:val="none" w:sz="0" w:space="0" w:color="auto"/>
            <w:left w:val="none" w:sz="0" w:space="0" w:color="auto"/>
            <w:bottom w:val="none" w:sz="0" w:space="0" w:color="auto"/>
            <w:right w:val="none" w:sz="0" w:space="0" w:color="auto"/>
          </w:divBdr>
        </w:div>
        <w:div w:id="2122989137">
          <w:marLeft w:val="432"/>
          <w:marRight w:val="0"/>
          <w:marTop w:val="120"/>
          <w:marBottom w:val="0"/>
          <w:divBdr>
            <w:top w:val="none" w:sz="0" w:space="0" w:color="auto"/>
            <w:left w:val="none" w:sz="0" w:space="0" w:color="auto"/>
            <w:bottom w:val="none" w:sz="0" w:space="0" w:color="auto"/>
            <w:right w:val="none" w:sz="0" w:space="0" w:color="auto"/>
          </w:divBdr>
        </w:div>
        <w:div w:id="1654410484">
          <w:marLeft w:val="432"/>
          <w:marRight w:val="0"/>
          <w:marTop w:val="120"/>
          <w:marBottom w:val="0"/>
          <w:divBdr>
            <w:top w:val="none" w:sz="0" w:space="0" w:color="auto"/>
            <w:left w:val="none" w:sz="0" w:space="0" w:color="auto"/>
            <w:bottom w:val="none" w:sz="0" w:space="0" w:color="auto"/>
            <w:right w:val="none" w:sz="0" w:space="0" w:color="auto"/>
          </w:divBdr>
        </w:div>
        <w:div w:id="1683817203">
          <w:marLeft w:val="432"/>
          <w:marRight w:val="0"/>
          <w:marTop w:val="120"/>
          <w:marBottom w:val="0"/>
          <w:divBdr>
            <w:top w:val="none" w:sz="0" w:space="0" w:color="auto"/>
            <w:left w:val="none" w:sz="0" w:space="0" w:color="auto"/>
            <w:bottom w:val="none" w:sz="0" w:space="0" w:color="auto"/>
            <w:right w:val="none" w:sz="0" w:space="0" w:color="auto"/>
          </w:divBdr>
        </w:div>
        <w:div w:id="1299608397">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259</TotalTime>
  <Pages>6</Pages>
  <Words>11683</Words>
  <Characters>66595</Characters>
  <Application>Microsoft Macintosh Word</Application>
  <DocSecurity>0</DocSecurity>
  <Lines>554</Lines>
  <Paragraphs>156</Paragraphs>
  <ScaleCrop>false</ScaleCrop>
  <Company/>
  <LinksUpToDate>false</LinksUpToDate>
  <CharactersWithSpaces>78122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2014-01-08T13:39:00Z</dcterms:created>
  <dcterms:modified xsi:type="dcterms:W3CDTF">2014-04-06T16:39:00Z</dcterms:modified>
</cp:coreProperties>
</file>