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Default Extension="rels" ContentType="application/vnd.openxmlformats-package.relationship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6A8B" w:rsidRDefault="003B6A8B" w:rsidP="003B6A8B">
      <w:pPr>
        <w:spacing w:after="0"/>
      </w:pPr>
      <w:r>
        <w:t>November 25, 2011</w:t>
      </w:r>
    </w:p>
    <w:p w:rsidR="003B6A8B" w:rsidRDefault="003B6A8B" w:rsidP="003B6A8B">
      <w:pPr>
        <w:spacing w:after="0"/>
      </w:pPr>
    </w:p>
    <w:p w:rsidR="003B6A8B" w:rsidRDefault="003B6A8B" w:rsidP="003B6A8B">
      <w:pPr>
        <w:pStyle w:val="ListParagraph"/>
        <w:numPr>
          <w:ilvl w:val="0"/>
          <w:numId w:val="1"/>
        </w:numPr>
        <w:spacing w:after="0"/>
      </w:pPr>
      <w:r>
        <w:t xml:space="preserve">Stem cells derived from </w:t>
      </w:r>
      <w:r>
        <w:rPr>
          <w:i/>
        </w:rPr>
        <w:t>pre-implantation embryos</w:t>
      </w:r>
      <w:r>
        <w:t>.</w:t>
      </w:r>
    </w:p>
    <w:p w:rsidR="003B6A8B" w:rsidRDefault="003B6A8B" w:rsidP="003B6A8B">
      <w:pPr>
        <w:pStyle w:val="ListParagraph"/>
        <w:numPr>
          <w:ilvl w:val="1"/>
          <w:numId w:val="1"/>
        </w:numPr>
        <w:spacing w:after="0"/>
      </w:pPr>
      <w:r>
        <w:t xml:space="preserve">Unlike in the case of aborted </w:t>
      </w:r>
      <w:proofErr w:type="spellStart"/>
      <w:r>
        <w:t>fetuses</w:t>
      </w:r>
      <w:proofErr w:type="spellEnd"/>
      <w:r>
        <w:t>, the embryos are alive at the time when the cells are derived from them which poses a moral problem.</w:t>
      </w:r>
    </w:p>
    <w:p w:rsidR="003B6A8B" w:rsidRDefault="003B6A8B" w:rsidP="003B6A8B">
      <w:pPr>
        <w:pStyle w:val="ListParagraph"/>
        <w:numPr>
          <w:ilvl w:val="1"/>
          <w:numId w:val="1"/>
        </w:numPr>
        <w:spacing w:after="0"/>
      </w:pPr>
      <w:r>
        <w:t xml:space="preserve">The issue here: Do we consider embryos to have </w:t>
      </w:r>
      <w:r w:rsidRPr="00CD5882">
        <w:rPr>
          <w:b/>
          <w:i/>
        </w:rPr>
        <w:t>intrinsic value</w:t>
      </w:r>
      <w:r>
        <w:t xml:space="preserve"> (something that’s a part of you and it cannot be taken away) or only </w:t>
      </w:r>
      <w:r w:rsidRPr="00CD5882">
        <w:rPr>
          <w:b/>
          <w:i/>
        </w:rPr>
        <w:t>symbolic value</w:t>
      </w:r>
      <w:r>
        <w:t>?</w:t>
      </w:r>
    </w:p>
    <w:p w:rsidR="003B6A8B" w:rsidRDefault="003B6A8B" w:rsidP="003B6A8B">
      <w:pPr>
        <w:pStyle w:val="ListParagraph"/>
        <w:numPr>
          <w:ilvl w:val="1"/>
          <w:numId w:val="1"/>
        </w:numPr>
        <w:spacing w:after="0"/>
      </w:pPr>
      <w:r>
        <w:t xml:space="preserve">If embryos are </w:t>
      </w:r>
      <w:r>
        <w:rPr>
          <w:i/>
        </w:rPr>
        <w:t>potential human beings</w:t>
      </w:r>
      <w:r>
        <w:t xml:space="preserve"> then they have intrinsic value and we should oppose all (non-therapeutic) research on embryos.</w:t>
      </w:r>
    </w:p>
    <w:p w:rsidR="003B6A8B" w:rsidRDefault="003B6A8B" w:rsidP="003B6A8B">
      <w:pPr>
        <w:pStyle w:val="ListParagraph"/>
        <w:numPr>
          <w:ilvl w:val="1"/>
          <w:numId w:val="1"/>
        </w:numPr>
        <w:spacing w:after="0"/>
      </w:pPr>
      <w:r>
        <w:t xml:space="preserve">If we believe that embryos are </w:t>
      </w:r>
      <w:r>
        <w:rPr>
          <w:i/>
        </w:rPr>
        <w:t xml:space="preserve">pre-viable </w:t>
      </w:r>
      <w:proofErr w:type="spellStart"/>
      <w:r>
        <w:rPr>
          <w:i/>
        </w:rPr>
        <w:t>fetuses</w:t>
      </w:r>
      <w:proofErr w:type="spellEnd"/>
      <w:r>
        <w:t xml:space="preserve"> and they have no interests of their own (and thus, no rights), we don’t have moral obligation to embryos and so, it is acceptable to use them in different types of research.</w:t>
      </w:r>
    </w:p>
    <w:p w:rsidR="003B6A8B" w:rsidRDefault="003B6A8B" w:rsidP="003B6A8B">
      <w:pPr>
        <w:pStyle w:val="ListParagraph"/>
        <w:numPr>
          <w:ilvl w:val="1"/>
          <w:numId w:val="1"/>
        </w:numPr>
        <w:spacing w:after="0"/>
      </w:pPr>
      <w:r>
        <w:t xml:space="preserve">However, some believe that, even if they do not have an intrinsic moral value, they may have a </w:t>
      </w:r>
      <w:r>
        <w:rPr>
          <w:b/>
          <w:i/>
        </w:rPr>
        <w:t>symbolic</w:t>
      </w:r>
      <w:r>
        <w:t xml:space="preserve"> </w:t>
      </w:r>
      <w:r w:rsidRPr="004E0821">
        <w:rPr>
          <w:b/>
          <w:i/>
        </w:rPr>
        <w:t>value</w:t>
      </w:r>
      <w:r>
        <w:t xml:space="preserve"> since they are to become humans.</w:t>
      </w:r>
    </w:p>
    <w:p w:rsidR="003B6A8B" w:rsidRDefault="003B6A8B" w:rsidP="003B6A8B">
      <w:pPr>
        <w:pStyle w:val="ListParagraph"/>
        <w:numPr>
          <w:ilvl w:val="1"/>
          <w:numId w:val="1"/>
        </w:numPr>
        <w:spacing w:after="0"/>
      </w:pPr>
      <w:r>
        <w:t>Then, we should endorse only research that has a good reason, that is, research which cannot be pursued in any other way and which will greatly benefit humanity.</w:t>
      </w:r>
    </w:p>
    <w:p w:rsidR="003B6A8B" w:rsidRDefault="003B6A8B" w:rsidP="003B6A8B">
      <w:pPr>
        <w:pStyle w:val="ListParagraph"/>
        <w:numPr>
          <w:ilvl w:val="2"/>
          <w:numId w:val="1"/>
        </w:numPr>
        <w:spacing w:after="0"/>
      </w:pPr>
      <w:r>
        <w:t>ex. We would oppose toxicology tests on embryos. We should create additional safeguards that protect the rights of the people that donate them, etc.</w:t>
      </w:r>
    </w:p>
    <w:p w:rsidR="003B6A8B" w:rsidRDefault="003B6A8B" w:rsidP="003B6A8B">
      <w:pPr>
        <w:spacing w:after="0"/>
      </w:pPr>
    </w:p>
    <w:p w:rsidR="003B6A8B" w:rsidRDefault="003B6A8B" w:rsidP="003B6A8B">
      <w:pPr>
        <w:pStyle w:val="ListParagraph"/>
        <w:numPr>
          <w:ilvl w:val="0"/>
          <w:numId w:val="1"/>
        </w:numPr>
        <w:spacing w:after="0"/>
      </w:pPr>
      <w:r>
        <w:t xml:space="preserve">What about </w:t>
      </w:r>
      <w:r>
        <w:rPr>
          <w:i/>
        </w:rPr>
        <w:t>creating embryos</w:t>
      </w:r>
      <w:r>
        <w:t xml:space="preserve"> specifically for stem cell research?</w:t>
      </w:r>
    </w:p>
    <w:p w:rsidR="003B6A8B" w:rsidRDefault="003B6A8B" w:rsidP="003B6A8B">
      <w:pPr>
        <w:pStyle w:val="ListParagraph"/>
        <w:numPr>
          <w:ilvl w:val="1"/>
          <w:numId w:val="1"/>
        </w:numPr>
        <w:spacing w:after="0"/>
      </w:pPr>
      <w:r>
        <w:t>Many people are fine using embryos for research but against creating embryos specifically for research.</w:t>
      </w:r>
    </w:p>
    <w:p w:rsidR="003B6A8B" w:rsidRDefault="003B6A8B" w:rsidP="003B6A8B">
      <w:pPr>
        <w:pStyle w:val="ListParagraph"/>
        <w:numPr>
          <w:ilvl w:val="1"/>
          <w:numId w:val="1"/>
        </w:numPr>
        <w:spacing w:after="0"/>
      </w:pPr>
      <w:r>
        <w:t xml:space="preserve">The main problem – We treat these embryos as </w:t>
      </w:r>
      <w:r>
        <w:rPr>
          <w:i/>
        </w:rPr>
        <w:t>products</w:t>
      </w:r>
      <w:r>
        <w:t xml:space="preserve"> or as </w:t>
      </w:r>
      <w:r>
        <w:rPr>
          <w:i/>
        </w:rPr>
        <w:t>mere objects</w:t>
      </w:r>
      <w:r>
        <w:t>.</w:t>
      </w:r>
    </w:p>
    <w:p w:rsidR="003B6A8B" w:rsidRDefault="003B6A8B" w:rsidP="003B6A8B">
      <w:pPr>
        <w:pStyle w:val="ListParagraph"/>
        <w:numPr>
          <w:ilvl w:val="1"/>
          <w:numId w:val="1"/>
        </w:numPr>
        <w:spacing w:after="0"/>
      </w:pPr>
      <w:r>
        <w:t>This may lead to commercialization and demeaning of procreation and parenting.</w:t>
      </w:r>
    </w:p>
    <w:p w:rsidR="003B6A8B" w:rsidRDefault="003B6A8B" w:rsidP="003B6A8B">
      <w:pPr>
        <w:spacing w:after="0"/>
      </w:pPr>
    </w:p>
    <w:p w:rsidR="003B6A8B" w:rsidRDefault="003B6A8B" w:rsidP="003B6A8B">
      <w:pPr>
        <w:spacing w:after="0"/>
      </w:pPr>
      <w:r>
        <w:rPr>
          <w:u w:val="single"/>
        </w:rPr>
        <w:t>Robertson</w:t>
      </w:r>
      <w:r>
        <w:t xml:space="preserve">: Two types of concerns are </w:t>
      </w:r>
      <w:proofErr w:type="spellStart"/>
      <w:r>
        <w:rPr>
          <w:i/>
        </w:rPr>
        <w:t>consequentialist</w:t>
      </w:r>
      <w:proofErr w:type="spellEnd"/>
      <w:r>
        <w:rPr>
          <w:i/>
        </w:rPr>
        <w:t xml:space="preserve"> (Utilitarian) </w:t>
      </w:r>
      <w:r>
        <w:t xml:space="preserve"> and </w:t>
      </w:r>
      <w:r>
        <w:rPr>
          <w:i/>
        </w:rPr>
        <w:t>deontological</w:t>
      </w:r>
      <w:r>
        <w:t>.</w:t>
      </w:r>
    </w:p>
    <w:p w:rsidR="003B6A8B" w:rsidRDefault="003B6A8B" w:rsidP="003B6A8B">
      <w:pPr>
        <w:spacing w:after="0"/>
      </w:pPr>
    </w:p>
    <w:p w:rsidR="003B6A8B" w:rsidRDefault="003B6A8B" w:rsidP="003B6A8B">
      <w:pPr>
        <w:pStyle w:val="ListParagraph"/>
        <w:numPr>
          <w:ilvl w:val="0"/>
          <w:numId w:val="2"/>
        </w:numPr>
        <w:spacing w:after="0"/>
      </w:pPr>
      <w:proofErr w:type="spellStart"/>
      <w:r>
        <w:rPr>
          <w:b/>
        </w:rPr>
        <w:t>Consequentialist</w:t>
      </w:r>
      <w:proofErr w:type="spellEnd"/>
      <w:r>
        <w:rPr>
          <w:b/>
        </w:rPr>
        <w:t xml:space="preserve"> / Utilitarianism concern</w:t>
      </w:r>
      <w:r>
        <w:rPr>
          <w:b/>
        </w:rPr>
        <w:br/>
      </w:r>
      <w:r>
        <w:t>Creating embryos for research will demean human procreation, put women donating eggs at risk and carry over this attitude toward other research subjects.</w:t>
      </w:r>
    </w:p>
    <w:p w:rsidR="003B6A8B" w:rsidRDefault="003B6A8B" w:rsidP="003B6A8B">
      <w:pPr>
        <w:pStyle w:val="ListParagraph"/>
        <w:numPr>
          <w:ilvl w:val="1"/>
          <w:numId w:val="2"/>
        </w:numPr>
        <w:spacing w:after="0"/>
      </w:pPr>
      <w:r>
        <w:rPr>
          <w:u w:val="single"/>
        </w:rPr>
        <w:t>Robertson’s response</w:t>
      </w:r>
      <w:r>
        <w:t>: Not very likely but we need to be aware of the risks for women.</w:t>
      </w:r>
    </w:p>
    <w:p w:rsidR="003B6A8B" w:rsidRDefault="003B6A8B" w:rsidP="003B6A8B">
      <w:pPr>
        <w:pStyle w:val="ListParagraph"/>
        <w:numPr>
          <w:ilvl w:val="0"/>
          <w:numId w:val="2"/>
        </w:numPr>
        <w:spacing w:after="0"/>
      </w:pPr>
      <w:r>
        <w:rPr>
          <w:b/>
        </w:rPr>
        <w:t>Deontological concern</w:t>
      </w:r>
      <w:r>
        <w:rPr>
          <w:b/>
        </w:rPr>
        <w:br/>
      </w:r>
      <w:r>
        <w:t>Against Kant’s idea that we should never use another human solely as a means to an end.</w:t>
      </w:r>
    </w:p>
    <w:p w:rsidR="003B6A8B" w:rsidRDefault="003B6A8B" w:rsidP="003B6A8B">
      <w:pPr>
        <w:pStyle w:val="ListParagraph"/>
        <w:numPr>
          <w:ilvl w:val="1"/>
          <w:numId w:val="2"/>
        </w:numPr>
        <w:spacing w:after="0"/>
      </w:pPr>
      <w:r>
        <w:t>Creating embryos specifically for research purposes shows an “inherent disrespect” for human life and is morally wrong.</w:t>
      </w:r>
    </w:p>
    <w:p w:rsidR="003B6A8B" w:rsidRDefault="003B6A8B" w:rsidP="003B6A8B">
      <w:pPr>
        <w:pStyle w:val="ListParagraph"/>
        <w:numPr>
          <w:ilvl w:val="1"/>
          <w:numId w:val="2"/>
        </w:numPr>
        <w:spacing w:after="0"/>
      </w:pPr>
      <w:r>
        <w:t>This position assumes that the embryo is already a human being/person.</w:t>
      </w:r>
    </w:p>
    <w:p w:rsidR="003B6A8B" w:rsidRDefault="003B6A8B" w:rsidP="003B6A8B">
      <w:pPr>
        <w:pStyle w:val="ListParagraph"/>
        <w:numPr>
          <w:ilvl w:val="1"/>
          <w:numId w:val="2"/>
        </w:numPr>
        <w:spacing w:after="0"/>
      </w:pPr>
      <w:r>
        <w:rPr>
          <w:u w:val="single"/>
        </w:rPr>
        <w:t>Robertson’s response</w:t>
      </w:r>
      <w:r>
        <w:t>: The same deontologists do not seem to have a problem with the IVF procedure. This creates inconsistency in their position on the status of human embryos.</w:t>
      </w:r>
    </w:p>
    <w:p w:rsidR="003B6A8B" w:rsidRDefault="003B6A8B" w:rsidP="003B6A8B">
      <w:pPr>
        <w:spacing w:after="0"/>
      </w:pPr>
    </w:p>
    <w:p w:rsidR="003B6A8B" w:rsidRDefault="003B6A8B" w:rsidP="003B6A8B">
      <w:pPr>
        <w:spacing w:after="0"/>
      </w:pPr>
      <w:r>
        <w:t>A more useful non-</w:t>
      </w:r>
      <w:proofErr w:type="spellStart"/>
      <w:r>
        <w:t>consequentialist</w:t>
      </w:r>
      <w:proofErr w:type="spellEnd"/>
      <w:r>
        <w:t xml:space="preserve"> view against the creation of embryos for research is the ...</w:t>
      </w:r>
      <w:r>
        <w:br/>
      </w:r>
      <w:r>
        <w:br/>
      </w:r>
      <w:r>
        <w:rPr>
          <w:b/>
        </w:rPr>
        <w:t>Symbolic / constitutive view</w:t>
      </w:r>
    </w:p>
    <w:p w:rsidR="003B6A8B" w:rsidRDefault="003B6A8B" w:rsidP="003B6A8B">
      <w:pPr>
        <w:pStyle w:val="ListParagraph"/>
        <w:numPr>
          <w:ilvl w:val="0"/>
          <w:numId w:val="3"/>
        </w:numPr>
        <w:spacing w:after="0"/>
      </w:pPr>
      <w:r>
        <w:t>According to it, embryos are the first stage of life and they are normally created to bring human life into the world.</w:t>
      </w:r>
    </w:p>
    <w:p w:rsidR="003B6A8B" w:rsidRDefault="003B6A8B" w:rsidP="003B6A8B">
      <w:pPr>
        <w:pStyle w:val="ListParagraph"/>
        <w:numPr>
          <w:ilvl w:val="0"/>
          <w:numId w:val="3"/>
        </w:numPr>
        <w:spacing w:after="0"/>
      </w:pPr>
      <w:r>
        <w:t xml:space="preserve">Embryos function as </w:t>
      </w:r>
      <w:r>
        <w:rPr>
          <w:b/>
          <w:i/>
        </w:rPr>
        <w:t>symbols of human life</w:t>
      </w:r>
      <w:r>
        <w:t xml:space="preserve"> and they demonstrate that we, humans, perceive human life as something inherently valuable.</w:t>
      </w:r>
    </w:p>
    <w:p w:rsidR="003B6A8B" w:rsidRDefault="003B6A8B" w:rsidP="003B6A8B">
      <w:pPr>
        <w:pStyle w:val="ListParagraph"/>
        <w:numPr>
          <w:ilvl w:val="0"/>
          <w:numId w:val="3"/>
        </w:numPr>
        <w:spacing w:after="0"/>
      </w:pPr>
      <w:r>
        <w:t>But embryos themselves do not possess rights and interests. They are just symbols or occasions of expressing how valuable human life is.</w:t>
      </w:r>
    </w:p>
    <w:p w:rsidR="003B6A8B" w:rsidRDefault="003B6A8B" w:rsidP="003B6A8B">
      <w:pPr>
        <w:pStyle w:val="ListParagraph"/>
        <w:numPr>
          <w:ilvl w:val="0"/>
          <w:numId w:val="3"/>
        </w:numPr>
        <w:spacing w:after="0"/>
      </w:pPr>
      <w:r>
        <w:t>Their function as symbols of human life becomes a main constituent of our moral attitude toward life.</w:t>
      </w:r>
    </w:p>
    <w:p w:rsidR="003B6A8B" w:rsidRDefault="003B6A8B" w:rsidP="003B6A8B">
      <w:pPr>
        <w:pStyle w:val="ListParagraph"/>
        <w:numPr>
          <w:ilvl w:val="0"/>
          <w:numId w:val="3"/>
        </w:numPr>
        <w:spacing w:after="0"/>
      </w:pPr>
      <w:r>
        <w:t xml:space="preserve">The intensity of the symbolic power of human embryos is </w:t>
      </w:r>
      <w:r>
        <w:rPr>
          <w:i/>
        </w:rPr>
        <w:t>not</w:t>
      </w:r>
      <w:r>
        <w:t xml:space="preserve"> universal. It differs from person to person, from group to group, and depends on the context of personal, as well as public policy preferences.</w:t>
      </w:r>
    </w:p>
    <w:p w:rsidR="003B6A8B" w:rsidRDefault="003B6A8B" w:rsidP="003B6A8B">
      <w:pPr>
        <w:pStyle w:val="ListParagraph"/>
        <w:numPr>
          <w:ilvl w:val="0"/>
          <w:numId w:val="3"/>
        </w:numPr>
        <w:spacing w:after="0"/>
      </w:pPr>
      <w:r>
        <w:t>So, we could accept the use of embryos in research on the grounds that it will save human lives and eventually, lead to protecting human life.</w:t>
      </w:r>
    </w:p>
    <w:p w:rsidR="003B6A8B" w:rsidRDefault="003B6A8B" w:rsidP="003B6A8B">
      <w:pPr>
        <w:pStyle w:val="ListParagraph"/>
        <w:numPr>
          <w:ilvl w:val="0"/>
          <w:numId w:val="3"/>
        </w:numPr>
        <w:spacing w:after="0"/>
      </w:pPr>
      <w:r>
        <w:t>This is the true philosophical / normative position.</w:t>
      </w:r>
    </w:p>
    <w:p w:rsidR="003B6A8B" w:rsidRDefault="003B6A8B" w:rsidP="003B6A8B">
      <w:pPr>
        <w:spacing w:after="0"/>
      </w:pPr>
    </w:p>
    <w:p w:rsidR="003B6A8B" w:rsidRDefault="003B6A8B" w:rsidP="003B6A8B">
      <w:pPr>
        <w:spacing w:after="0"/>
      </w:pPr>
      <w:r>
        <w:t>Robertson’s conclusion</w:t>
      </w:r>
    </w:p>
    <w:p w:rsidR="003B6A8B" w:rsidRDefault="003B6A8B" w:rsidP="003B6A8B">
      <w:pPr>
        <w:spacing w:after="0"/>
      </w:pPr>
      <w:r>
        <w:t xml:space="preserve">Instead of banning research on embryos or aborted </w:t>
      </w:r>
      <w:proofErr w:type="spellStart"/>
      <w:r>
        <w:t>fetuses</w:t>
      </w:r>
      <w:proofErr w:type="spellEnd"/>
      <w:r>
        <w:t>, we should allow it only when good reasons exist, and after these good reasons have been carefully reviewed on an institutional and national level.</w:t>
      </w:r>
    </w:p>
    <w:p w:rsidR="003B6A8B" w:rsidRDefault="003B6A8B" w:rsidP="003B6A8B">
      <w:pPr>
        <w:spacing w:after="0"/>
      </w:pPr>
    </w:p>
    <w:p w:rsidR="003B6A8B" w:rsidRDefault="003B6A8B" w:rsidP="003B6A8B">
      <w:pPr>
        <w:spacing w:after="0"/>
      </w:pPr>
    </w:p>
    <w:p w:rsidR="003B6A8B" w:rsidRDefault="003B6A8B" w:rsidP="003B6A8B">
      <w:pPr>
        <w:spacing w:after="0"/>
      </w:pPr>
    </w:p>
    <w:p w:rsidR="003B6A8B" w:rsidRPr="008E5C68" w:rsidRDefault="003B6A8B" w:rsidP="003B6A8B">
      <w:pPr>
        <w:spacing w:after="0"/>
        <w:rPr>
          <w:b/>
          <w:sz w:val="42"/>
          <w:szCs w:val="42"/>
        </w:rPr>
      </w:pPr>
      <w:r w:rsidRPr="008E5C68">
        <w:rPr>
          <w:b/>
          <w:sz w:val="42"/>
          <w:szCs w:val="42"/>
        </w:rPr>
        <w:t>Kevin Fitzgerald, “Ethics in the Face of Uncertainty”</w:t>
      </w:r>
    </w:p>
    <w:p w:rsidR="003B6A8B" w:rsidRDefault="003B6A8B" w:rsidP="003B6A8B">
      <w:pPr>
        <w:spacing w:after="0"/>
      </w:pPr>
    </w:p>
    <w:p w:rsidR="003B6A8B" w:rsidRDefault="003B6A8B" w:rsidP="003B6A8B">
      <w:pPr>
        <w:spacing w:after="0"/>
      </w:pPr>
      <w:r>
        <w:t xml:space="preserve">We forget that stem cell research is surrounded by so much scientific and medical </w:t>
      </w:r>
      <w:r>
        <w:rPr>
          <w:i/>
        </w:rPr>
        <w:t>uncertainty</w:t>
      </w:r>
      <w:r>
        <w:t>, which in turn leads to moral, religious and political uncertainty.</w:t>
      </w:r>
    </w:p>
    <w:p w:rsidR="003B6A8B" w:rsidRDefault="003B6A8B" w:rsidP="003B6A8B">
      <w:pPr>
        <w:pStyle w:val="ListParagraph"/>
        <w:numPr>
          <w:ilvl w:val="0"/>
          <w:numId w:val="4"/>
        </w:numPr>
        <w:spacing w:after="0"/>
      </w:pPr>
      <w:r>
        <w:t xml:space="preserve">Ex. Human </w:t>
      </w:r>
      <w:proofErr w:type="spellStart"/>
      <w:r>
        <w:t>fetal</w:t>
      </w:r>
      <w:proofErr w:type="spellEnd"/>
      <w:r>
        <w:t xml:space="preserve"> neural cells were implanted in the neural cells of a monkey and the human cells migrated and incorporated themselves in the brain of the monkey.</w:t>
      </w:r>
    </w:p>
    <w:p w:rsidR="003B6A8B" w:rsidRDefault="003B6A8B" w:rsidP="003B6A8B">
      <w:pPr>
        <w:pStyle w:val="ListParagraph"/>
        <w:numPr>
          <w:ilvl w:val="0"/>
          <w:numId w:val="4"/>
        </w:numPr>
        <w:spacing w:after="0"/>
      </w:pPr>
      <w:r>
        <w:t>What the example presses us to decide is if there is anything unique about human nature.</w:t>
      </w:r>
    </w:p>
    <w:p w:rsidR="003B6A8B" w:rsidRDefault="003B6A8B" w:rsidP="003B6A8B">
      <w:pPr>
        <w:spacing w:after="0"/>
      </w:pPr>
      <w:r>
        <w:t>The goals of stem cell research (3 categories):</w:t>
      </w:r>
    </w:p>
    <w:p w:rsidR="003B6A8B" w:rsidRDefault="003B6A8B" w:rsidP="003B6A8B">
      <w:pPr>
        <w:pStyle w:val="ListParagraph"/>
        <w:numPr>
          <w:ilvl w:val="0"/>
          <w:numId w:val="5"/>
        </w:numPr>
        <w:spacing w:after="0"/>
      </w:pPr>
      <w:r>
        <w:t>Basic research in human development</w:t>
      </w:r>
      <w:r>
        <w:br/>
        <w:t>Important because scientists want to know how we, humans, develop from a singular cellular structure (this would answer questions about aging, injuring, and disease).</w:t>
      </w:r>
    </w:p>
    <w:p w:rsidR="003B6A8B" w:rsidRDefault="003B6A8B" w:rsidP="003B6A8B">
      <w:pPr>
        <w:pStyle w:val="ListParagraph"/>
        <w:numPr>
          <w:ilvl w:val="0"/>
          <w:numId w:val="5"/>
        </w:numPr>
        <w:spacing w:after="0"/>
      </w:pPr>
      <w:r>
        <w:t>Safer and more specific drug development</w:t>
      </w:r>
      <w:r>
        <w:br/>
        <w:t>We can grow organs from the cells of different people and test different drugs and therapies on these organs, as opposed to using lab animals (will increase precision, etc.).</w:t>
      </w:r>
    </w:p>
    <w:p w:rsidR="003B6A8B" w:rsidRDefault="003B6A8B" w:rsidP="003B6A8B">
      <w:pPr>
        <w:pStyle w:val="ListParagraph"/>
        <w:numPr>
          <w:ilvl w:val="0"/>
          <w:numId w:val="5"/>
        </w:numPr>
        <w:spacing w:after="0"/>
      </w:pPr>
      <w:r>
        <w:t>Regenerative medicine</w:t>
      </w:r>
      <w:r>
        <w:br/>
        <w:t>The most attention; repair or replace damaged organs and cure incurable diseases</w:t>
      </w:r>
    </w:p>
    <w:p w:rsidR="003B6A8B" w:rsidRDefault="003B6A8B" w:rsidP="003B6A8B">
      <w:pPr>
        <w:spacing w:after="0"/>
      </w:pPr>
    </w:p>
    <w:p w:rsidR="003B6A8B" w:rsidRDefault="003B6A8B" w:rsidP="003B6A8B">
      <w:pPr>
        <w:spacing w:after="0"/>
      </w:pPr>
      <w:r>
        <w:t>But why embryonic stem cell research?</w:t>
      </w:r>
    </w:p>
    <w:p w:rsidR="003B6A8B" w:rsidRDefault="003B6A8B" w:rsidP="003B6A8B">
      <w:pPr>
        <w:pStyle w:val="ListParagraph"/>
        <w:numPr>
          <w:ilvl w:val="0"/>
          <w:numId w:val="6"/>
        </w:numPr>
        <w:spacing w:after="0"/>
      </w:pPr>
      <w:r>
        <w:t>We believe that by studying the embryos, we can obtain if not all, at least, most of the information about diseases, injuries and aging.</w:t>
      </w:r>
    </w:p>
    <w:p w:rsidR="003B6A8B" w:rsidRDefault="003B6A8B" w:rsidP="003B6A8B">
      <w:pPr>
        <w:spacing w:after="0"/>
      </w:pPr>
    </w:p>
    <w:p w:rsidR="003B6A8B" w:rsidRDefault="003B6A8B" w:rsidP="003B6A8B">
      <w:pPr>
        <w:pStyle w:val="ListParagraph"/>
        <w:numPr>
          <w:ilvl w:val="0"/>
          <w:numId w:val="6"/>
        </w:numPr>
        <w:spacing w:after="0"/>
      </w:pPr>
      <w:r>
        <w:t>A central problem in embryonic stem cell research – the definition of human embryo</w:t>
      </w:r>
    </w:p>
    <w:p w:rsidR="003B6A8B" w:rsidRDefault="003B6A8B" w:rsidP="003B6A8B">
      <w:pPr>
        <w:pStyle w:val="ListParagraph"/>
        <w:numPr>
          <w:ilvl w:val="0"/>
          <w:numId w:val="6"/>
        </w:numPr>
        <w:spacing w:after="0"/>
      </w:pPr>
      <w:r>
        <w:rPr>
          <w:u w:val="single"/>
        </w:rPr>
        <w:t>Fitzgerald</w:t>
      </w:r>
      <w:r>
        <w:t xml:space="preserve">: </w:t>
      </w:r>
      <w:r>
        <w:rPr>
          <w:b/>
        </w:rPr>
        <w:t>ambiguity</w:t>
      </w:r>
      <w:r>
        <w:t xml:space="preserve"> in the definition of “embryo” used by scientists and by ethicists</w:t>
      </w:r>
    </w:p>
    <w:p w:rsidR="003B6A8B" w:rsidRDefault="003B6A8B" w:rsidP="003B6A8B">
      <w:pPr>
        <w:pStyle w:val="ListParagraph"/>
        <w:numPr>
          <w:ilvl w:val="1"/>
          <w:numId w:val="6"/>
        </w:numPr>
        <w:spacing w:after="0"/>
      </w:pPr>
      <w:r>
        <w:t xml:space="preserve">Ethicists view the human embryo in the context of something that we </w:t>
      </w:r>
      <w:r w:rsidRPr="00772C95">
        <w:rPr>
          <w:i/>
        </w:rPr>
        <w:t>once were</w:t>
      </w:r>
      <w:r>
        <w:t>, before we became fully developed persons.</w:t>
      </w:r>
    </w:p>
    <w:p w:rsidR="003B6A8B" w:rsidRDefault="003B6A8B" w:rsidP="003B6A8B">
      <w:pPr>
        <w:pStyle w:val="ListParagraph"/>
        <w:numPr>
          <w:ilvl w:val="1"/>
          <w:numId w:val="6"/>
        </w:numPr>
        <w:spacing w:after="0"/>
      </w:pPr>
      <w:r>
        <w:t xml:space="preserve">Scientists view human embryos as </w:t>
      </w:r>
      <w:r w:rsidRPr="00772C95">
        <w:rPr>
          <w:i/>
        </w:rPr>
        <w:t>lesser organisms</w:t>
      </w:r>
      <w:r>
        <w:t xml:space="preserve"> than even </w:t>
      </w:r>
      <w:proofErr w:type="spellStart"/>
      <w:r>
        <w:t>fetuses</w:t>
      </w:r>
      <w:proofErr w:type="spellEnd"/>
      <w:r>
        <w:t>.</w:t>
      </w:r>
    </w:p>
    <w:p w:rsidR="003B6A8B" w:rsidRDefault="003B6A8B" w:rsidP="003B6A8B">
      <w:pPr>
        <w:pStyle w:val="ListParagraph"/>
        <w:numPr>
          <w:ilvl w:val="0"/>
          <w:numId w:val="6"/>
        </w:numPr>
        <w:spacing w:after="0"/>
      </w:pPr>
      <w:r>
        <w:t>From a statistical point of view, many embryos are lost during the early stages of pregnancy.</w:t>
      </w:r>
    </w:p>
    <w:p w:rsidR="003B6A8B" w:rsidRDefault="003B6A8B" w:rsidP="003B6A8B">
      <w:pPr>
        <w:pStyle w:val="ListParagraph"/>
        <w:numPr>
          <w:ilvl w:val="0"/>
          <w:numId w:val="6"/>
        </w:numPr>
        <w:spacing w:after="0"/>
      </w:pPr>
      <w:proofErr w:type="spellStart"/>
      <w:r>
        <w:t>Hydatidiform</w:t>
      </w:r>
      <w:proofErr w:type="spellEnd"/>
      <w:r>
        <w:t xml:space="preserve"> moles – embryo lookalikes</w:t>
      </w:r>
    </w:p>
    <w:p w:rsidR="003B6A8B" w:rsidRDefault="003B6A8B" w:rsidP="003B6A8B">
      <w:pPr>
        <w:spacing w:after="0"/>
      </w:pPr>
    </w:p>
    <w:p w:rsidR="004D16A9" w:rsidRDefault="003B6A8B" w:rsidP="003B6A8B">
      <w:pPr>
        <w:pStyle w:val="ListParagraph"/>
        <w:numPr>
          <w:ilvl w:val="0"/>
          <w:numId w:val="6"/>
        </w:numPr>
        <w:spacing w:after="0"/>
      </w:pPr>
      <w:r>
        <w:t>So, we can’t solve the moral issues of stem cell research using the definition of human embryo.</w:t>
      </w:r>
    </w:p>
    <w:p w:rsidR="004D16A9" w:rsidRDefault="004D16A9" w:rsidP="004D16A9">
      <w:pPr>
        <w:spacing w:after="0"/>
      </w:pPr>
    </w:p>
    <w:p w:rsidR="003B6A8B" w:rsidRDefault="004D16A9" w:rsidP="004D16A9">
      <w:pPr>
        <w:spacing w:after="0"/>
      </w:pPr>
      <w:r>
        <w:t>November 29, 2011</w:t>
      </w:r>
    </w:p>
    <w:p w:rsidR="004D16A9" w:rsidRDefault="004D16A9" w:rsidP="004D16A9">
      <w:pPr>
        <w:pStyle w:val="ListParagraph"/>
        <w:numPr>
          <w:ilvl w:val="0"/>
          <w:numId w:val="7"/>
        </w:numPr>
      </w:pPr>
      <w:r>
        <w:t xml:space="preserve">The argument in favour of embryonic stem cell research </w:t>
      </w:r>
      <w:proofErr w:type="spellStart"/>
      <w:r>
        <w:t>falll</w:t>
      </w:r>
      <w:proofErr w:type="spellEnd"/>
      <w:r>
        <w:t xml:space="preserve"> in 2 </w:t>
      </w:r>
      <w:proofErr w:type="spellStart"/>
      <w:r>
        <w:t>catagories</w:t>
      </w:r>
      <w:proofErr w:type="spellEnd"/>
    </w:p>
    <w:p w:rsidR="004D16A9" w:rsidRDefault="004D16A9" w:rsidP="004D16A9">
      <w:pPr>
        <w:pStyle w:val="ListParagraph"/>
        <w:numPr>
          <w:ilvl w:val="0"/>
          <w:numId w:val="8"/>
        </w:numPr>
      </w:pPr>
      <w:r>
        <w:t>Arguments from need: we need the research in order to cure diseases that are currently incurable</w:t>
      </w:r>
    </w:p>
    <w:p w:rsidR="004D16A9" w:rsidRDefault="004D16A9" w:rsidP="004D16A9">
      <w:pPr>
        <w:pStyle w:val="ListParagraph"/>
        <w:ind w:left="1440"/>
      </w:pPr>
      <w:r w:rsidRPr="004D16A9">
        <w:rPr>
          <w:b/>
        </w:rPr>
        <w:t>Fitzgerald’s response:</w:t>
      </w:r>
      <w:r>
        <w:t xml:space="preserve"> there are other ways of doing the research such as genetic therapies, drug development and adult stem cells</w:t>
      </w:r>
    </w:p>
    <w:p w:rsidR="004D16A9" w:rsidRDefault="004D16A9" w:rsidP="004D16A9">
      <w:pPr>
        <w:pStyle w:val="ListParagraph"/>
        <w:ind w:left="1440"/>
      </w:pPr>
      <w:r w:rsidRPr="004D16A9">
        <w:rPr>
          <w:b/>
        </w:rPr>
        <w:t xml:space="preserve">Counter response: </w:t>
      </w:r>
      <w:r>
        <w:t>in science, including medicine there is general uncertainty about the outcome, so we need to pursue all venues of research simultaneously</w:t>
      </w:r>
    </w:p>
    <w:p w:rsidR="004D16A9" w:rsidRPr="004D16A9" w:rsidRDefault="004D16A9" w:rsidP="004D16A9">
      <w:pPr>
        <w:pStyle w:val="ListParagraph"/>
        <w:numPr>
          <w:ilvl w:val="0"/>
          <w:numId w:val="8"/>
        </w:numPr>
      </w:pPr>
      <w:r>
        <w:rPr>
          <w:b/>
        </w:rPr>
        <w:t xml:space="preserve">Argument from “ numbers”: </w:t>
      </w:r>
      <w:r w:rsidRPr="004D16A9">
        <w:t>a large number of people  will benefit from the research</w:t>
      </w:r>
    </w:p>
    <w:p w:rsidR="004D16A9" w:rsidRDefault="004D16A9" w:rsidP="004D16A9">
      <w:pPr>
        <w:pStyle w:val="ListParagraph"/>
        <w:numPr>
          <w:ilvl w:val="2"/>
          <w:numId w:val="7"/>
        </w:numPr>
        <w:rPr>
          <w:b/>
        </w:rPr>
      </w:pPr>
      <w:r>
        <w:rPr>
          <w:b/>
        </w:rPr>
        <w:t xml:space="preserve">Fitzgerald’s response: </w:t>
      </w:r>
      <w:r w:rsidRPr="004D16A9">
        <w:t>there is no direct correlation between the medical and scientific advancement and the medical benefit for the general public</w:t>
      </w:r>
    </w:p>
    <w:p w:rsidR="004D16A9" w:rsidRDefault="004D16A9" w:rsidP="004D16A9">
      <w:pPr>
        <w:pStyle w:val="ListParagraph"/>
        <w:numPr>
          <w:ilvl w:val="2"/>
          <w:numId w:val="7"/>
        </w:numPr>
      </w:pPr>
      <w:r w:rsidRPr="004D16A9">
        <w:t>The way that the world Health care system is organized, very few people benefit from the top of the line treatment and medical equipment</w:t>
      </w:r>
    </w:p>
    <w:p w:rsidR="004D16A9" w:rsidRDefault="004D16A9" w:rsidP="004D16A9">
      <w:pPr>
        <w:pStyle w:val="ListParagraph"/>
        <w:numPr>
          <w:ilvl w:val="1"/>
          <w:numId w:val="7"/>
        </w:numPr>
      </w:pPr>
      <w:r w:rsidRPr="004D16A9">
        <w:rPr>
          <w:b/>
        </w:rPr>
        <w:t>Overall conclusion:</w:t>
      </w:r>
      <w:r>
        <w:t xml:space="preserve"> it is important that we address the pressing issues of the world health care system, while at the same time, demand from the government to increase the funding from stem cell research using animal models and non embryonic stem cells( since the controversy around embryonic stem cell research is too big)</w:t>
      </w:r>
    </w:p>
    <w:p w:rsidR="004D16A9" w:rsidRPr="004D16A9" w:rsidRDefault="004D16A9" w:rsidP="004D16A9">
      <w:pPr>
        <w:pStyle w:val="Heading1"/>
      </w:pPr>
    </w:p>
    <w:p w:rsidR="004D16A9" w:rsidRDefault="004D16A9" w:rsidP="004D16A9">
      <w:pPr>
        <w:pStyle w:val="Heading1"/>
      </w:pPr>
      <w:r w:rsidRPr="004D16A9">
        <w:t xml:space="preserve">Stem cell ethics “ lessons from the context” Karen </w:t>
      </w:r>
      <w:proofErr w:type="spellStart"/>
      <w:r w:rsidRPr="004D16A9">
        <w:t>Lebacqz</w:t>
      </w:r>
      <w:proofErr w:type="spellEnd"/>
    </w:p>
    <w:p w:rsidR="004D16A9" w:rsidRDefault="004D16A9" w:rsidP="004D16A9">
      <w:pPr>
        <w:pStyle w:val="ListParagraph"/>
        <w:numPr>
          <w:ilvl w:val="0"/>
          <w:numId w:val="7"/>
        </w:numPr>
        <w:rPr>
          <w:b/>
        </w:rPr>
      </w:pPr>
      <w:r>
        <w:t xml:space="preserve">Karen </w:t>
      </w:r>
      <w:proofErr w:type="spellStart"/>
      <w:r>
        <w:t>Labacqz’s</w:t>
      </w:r>
      <w:proofErr w:type="spellEnd"/>
      <w:r>
        <w:t xml:space="preserve"> main argument: if we accept as we seem to, the practice of IVF, we should accept the embryonic stem cell research, </w:t>
      </w:r>
      <w:r w:rsidRPr="004D16A9">
        <w:rPr>
          <w:b/>
        </w:rPr>
        <w:t>without any moral remorse</w:t>
      </w:r>
    </w:p>
    <w:p w:rsidR="004D16A9" w:rsidRPr="004D16A9" w:rsidRDefault="004D16A9" w:rsidP="004D16A9">
      <w:pPr>
        <w:pStyle w:val="ListParagraph"/>
        <w:numPr>
          <w:ilvl w:val="0"/>
          <w:numId w:val="7"/>
        </w:numPr>
        <w:rPr>
          <w:b/>
        </w:rPr>
      </w:pPr>
      <w:r>
        <w:t xml:space="preserve">Two main reasons </w:t>
      </w:r>
      <w:r w:rsidRPr="004D16A9">
        <w:rPr>
          <w:b/>
          <w:u w:val="single"/>
        </w:rPr>
        <w:t>against</w:t>
      </w:r>
      <w:r>
        <w:t xml:space="preserve"> stem cell research:</w:t>
      </w:r>
    </w:p>
    <w:p w:rsidR="004D16A9" w:rsidRPr="004D16A9" w:rsidRDefault="004D16A9" w:rsidP="004D16A9">
      <w:pPr>
        <w:pStyle w:val="ListParagraph"/>
        <w:numPr>
          <w:ilvl w:val="0"/>
          <w:numId w:val="9"/>
        </w:numPr>
        <w:rPr>
          <w:b/>
        </w:rPr>
      </w:pPr>
      <w:r>
        <w:t>Life begins at conception and human embryos are persons, so killing them for research purposes equals killing an innocent human being, which is not morally permissible</w:t>
      </w:r>
    </w:p>
    <w:p w:rsidR="004D16A9" w:rsidRPr="004D16A9" w:rsidRDefault="004D16A9" w:rsidP="004D16A9">
      <w:pPr>
        <w:pStyle w:val="ListParagraph"/>
        <w:numPr>
          <w:ilvl w:val="0"/>
          <w:numId w:val="9"/>
        </w:numPr>
        <w:rPr>
          <w:b/>
        </w:rPr>
      </w:pPr>
      <w:r>
        <w:t>The western moral tradition is dominated by Kant’s categorical imperative which suggests that we shouldn’t treat other people solely as means to another’s end</w:t>
      </w:r>
    </w:p>
    <w:p w:rsidR="004D16A9" w:rsidRDefault="004D16A9" w:rsidP="004D16A9">
      <w:pPr>
        <w:pStyle w:val="ListParagraph"/>
        <w:ind w:left="1440"/>
      </w:pPr>
    </w:p>
    <w:p w:rsidR="004D16A9" w:rsidRDefault="004D16A9" w:rsidP="004D16A9">
      <w:pPr>
        <w:pStyle w:val="ListParagraph"/>
        <w:ind w:left="1440"/>
      </w:pPr>
      <w:proofErr w:type="spellStart"/>
      <w:r w:rsidRPr="004D16A9">
        <w:rPr>
          <w:rStyle w:val="Heading1Char"/>
        </w:rPr>
        <w:t>Labacqz’s</w:t>
      </w:r>
      <w:proofErr w:type="spellEnd"/>
      <w:r w:rsidRPr="004D16A9">
        <w:rPr>
          <w:rStyle w:val="Heading1Char"/>
        </w:rPr>
        <w:t xml:space="preserve"> position:</w:t>
      </w:r>
      <w:r>
        <w:t xml:space="preserve"> she agrees with the categorical imperative, but at the same time, she supports stem cell research ( in all its forms)</w:t>
      </w:r>
    </w:p>
    <w:p w:rsidR="004D16A9" w:rsidRDefault="004D16A9" w:rsidP="004D16A9">
      <w:pPr>
        <w:pStyle w:val="ListParagraph"/>
        <w:ind w:left="1440"/>
      </w:pPr>
      <w:r>
        <w:t>How can she reconcile</w:t>
      </w:r>
    </w:p>
    <w:p w:rsidR="004D16A9" w:rsidRDefault="004D16A9" w:rsidP="004D16A9">
      <w:pPr>
        <w:pStyle w:val="ListParagraph"/>
        <w:numPr>
          <w:ilvl w:val="0"/>
          <w:numId w:val="12"/>
        </w:numPr>
      </w:pPr>
      <w:r>
        <w:t>The first step: comparing IVF and embryonic stem cell research</w:t>
      </w:r>
    </w:p>
    <w:p w:rsidR="004D16A9" w:rsidRDefault="004D16A9" w:rsidP="004D16A9">
      <w:pPr>
        <w:pStyle w:val="ListParagraph"/>
        <w:numPr>
          <w:ilvl w:val="0"/>
          <w:numId w:val="11"/>
        </w:numPr>
      </w:pPr>
      <w:r>
        <w:t>The general public has accepted the IVF procedure without having too many moral qualms</w:t>
      </w:r>
    </w:p>
    <w:p w:rsidR="004D16A9" w:rsidRPr="004D16A9" w:rsidRDefault="004D16A9" w:rsidP="004D16A9">
      <w:pPr>
        <w:pStyle w:val="ListParagraph"/>
        <w:numPr>
          <w:ilvl w:val="0"/>
          <w:numId w:val="10"/>
        </w:numPr>
        <w:rPr>
          <w:b/>
        </w:rPr>
      </w:pPr>
      <w:r>
        <w:t>But IVF involves deliberate creation and destruction of human embryos, just like embryonic stem cell research</w:t>
      </w:r>
    </w:p>
    <w:p w:rsidR="004D16A9" w:rsidRPr="004D16A9" w:rsidRDefault="004D16A9" w:rsidP="004D16A9">
      <w:pPr>
        <w:pStyle w:val="ListParagraph"/>
        <w:numPr>
          <w:ilvl w:val="0"/>
          <w:numId w:val="10"/>
        </w:numPr>
        <w:rPr>
          <w:b/>
        </w:rPr>
      </w:pPr>
      <w:r>
        <w:t>Also, IVF has created and destroyed more embryos than stem cell research</w:t>
      </w:r>
    </w:p>
    <w:p w:rsidR="00B22580" w:rsidRPr="00B22580" w:rsidRDefault="00B22580" w:rsidP="004D16A9">
      <w:pPr>
        <w:pStyle w:val="ListParagraph"/>
        <w:numPr>
          <w:ilvl w:val="0"/>
          <w:numId w:val="10"/>
        </w:numPr>
      </w:pPr>
      <w:r w:rsidRPr="00B22580">
        <w:t>What if we only change the IVF technology so that we create only as many embryos as can be implanted?</w:t>
      </w:r>
    </w:p>
    <w:p w:rsidR="00B22580" w:rsidRDefault="00B22580" w:rsidP="004D16A9">
      <w:pPr>
        <w:pStyle w:val="ListParagraph"/>
        <w:numPr>
          <w:ilvl w:val="0"/>
          <w:numId w:val="10"/>
        </w:numPr>
      </w:pPr>
      <w:r w:rsidRPr="00B22580">
        <w:t>This will not allow IVF to serve, namely, to help avoid serious genetic disease</w:t>
      </w:r>
    </w:p>
    <w:p w:rsidR="00B22580" w:rsidRDefault="00B22580" w:rsidP="004D16A9">
      <w:pPr>
        <w:pStyle w:val="ListParagraph"/>
        <w:numPr>
          <w:ilvl w:val="0"/>
          <w:numId w:val="10"/>
        </w:numPr>
      </w:pPr>
      <w:r>
        <w:t>What if we f</w:t>
      </w:r>
      <w:r w:rsidRPr="00B22580">
        <w:rPr>
          <w:i/>
        </w:rPr>
        <w:t>reeze</w:t>
      </w:r>
      <w:r>
        <w:t xml:space="preserve"> the spare embryos?</w:t>
      </w:r>
    </w:p>
    <w:p w:rsidR="00B22580" w:rsidRDefault="00B22580" w:rsidP="004D16A9">
      <w:pPr>
        <w:pStyle w:val="ListParagraph"/>
        <w:numPr>
          <w:ilvl w:val="0"/>
          <w:numId w:val="10"/>
        </w:numPr>
      </w:pPr>
      <w:r w:rsidRPr="00B22580">
        <w:rPr>
          <w:b/>
        </w:rPr>
        <w:t>Empirical problem:</w:t>
      </w:r>
      <w:r>
        <w:t xml:space="preserve"> after 7 years their viability drops significantly and they are being destroyed</w:t>
      </w:r>
    </w:p>
    <w:p w:rsidR="00B22580" w:rsidRDefault="00B22580" w:rsidP="004D16A9">
      <w:pPr>
        <w:pStyle w:val="ListParagraph"/>
        <w:numPr>
          <w:ilvl w:val="0"/>
          <w:numId w:val="10"/>
        </w:numPr>
      </w:pPr>
      <w:r>
        <w:t xml:space="preserve">When frozen, embryos enter into another </w:t>
      </w:r>
      <w:r w:rsidRPr="00B22580">
        <w:rPr>
          <w:b/>
        </w:rPr>
        <w:t>state of existence</w:t>
      </w:r>
      <w:r>
        <w:t>, which even though not superior to being implanted and becoming human persons is superior to being destroyed</w:t>
      </w:r>
    </w:p>
    <w:p w:rsidR="00B22580" w:rsidRDefault="00B22580" w:rsidP="004D16A9">
      <w:pPr>
        <w:pStyle w:val="ListParagraph"/>
        <w:numPr>
          <w:ilvl w:val="0"/>
          <w:numId w:val="10"/>
        </w:numPr>
      </w:pPr>
      <w:r>
        <w:t>When frozen, embryos are in a state of “</w:t>
      </w:r>
      <w:r w:rsidRPr="00B22580">
        <w:rPr>
          <w:b/>
        </w:rPr>
        <w:t>limbo</w:t>
      </w:r>
      <w:r>
        <w:t>” neither dead nor alive</w:t>
      </w:r>
    </w:p>
    <w:p w:rsidR="00B22580" w:rsidRDefault="00B22580" w:rsidP="004D16A9">
      <w:pPr>
        <w:pStyle w:val="ListParagraph"/>
        <w:numPr>
          <w:ilvl w:val="0"/>
          <w:numId w:val="10"/>
        </w:numPr>
      </w:pPr>
      <w:r>
        <w:t>We somehow find this “ limbo” state morally superior to the stet of non-being</w:t>
      </w:r>
    </w:p>
    <w:p w:rsidR="00B22580" w:rsidRDefault="00B22580" w:rsidP="004D16A9">
      <w:pPr>
        <w:pStyle w:val="ListParagraph"/>
        <w:numPr>
          <w:ilvl w:val="0"/>
          <w:numId w:val="10"/>
        </w:numPr>
      </w:pPr>
      <w:r>
        <w:t>Is it not then true that when used for stem cell research, embryos also enter into a different state of existence which is superior than the state of non being</w:t>
      </w:r>
    </w:p>
    <w:p w:rsidR="00B22580" w:rsidRDefault="00B22580" w:rsidP="004D16A9">
      <w:pPr>
        <w:pStyle w:val="ListParagraph"/>
        <w:numPr>
          <w:ilvl w:val="0"/>
          <w:numId w:val="10"/>
        </w:numPr>
      </w:pPr>
      <w:r>
        <w:t>Is it not then more respectful to continue their lives in a different form, namely, to extract their stem cell lines, rather than throw them into the incinerator</w:t>
      </w:r>
    </w:p>
    <w:p w:rsidR="00DF54BB" w:rsidRDefault="00B22580" w:rsidP="004D16A9">
      <w:pPr>
        <w:pStyle w:val="ListParagraph"/>
        <w:numPr>
          <w:ilvl w:val="0"/>
          <w:numId w:val="10"/>
        </w:numPr>
      </w:pPr>
      <w:proofErr w:type="spellStart"/>
      <w:r w:rsidRPr="00B22580">
        <w:rPr>
          <w:b/>
        </w:rPr>
        <w:t>Labacqz’s</w:t>
      </w:r>
      <w:proofErr w:type="spellEnd"/>
      <w:r w:rsidRPr="00B22580">
        <w:rPr>
          <w:b/>
        </w:rPr>
        <w:t xml:space="preserve"> conclusion:</w:t>
      </w:r>
      <w:r>
        <w:t xml:space="preserve"> we have to either revise our moral position on IVF, or accept embryonic stem cell </w:t>
      </w:r>
      <w:r w:rsidR="00DF54BB">
        <w:t>research</w:t>
      </w:r>
    </w:p>
    <w:p w:rsidR="00DF54BB" w:rsidRPr="00DF54BB" w:rsidRDefault="00DF54BB" w:rsidP="00DF54BB">
      <w:pPr>
        <w:pStyle w:val="ListParagraph"/>
        <w:numPr>
          <w:ilvl w:val="1"/>
          <w:numId w:val="10"/>
        </w:numPr>
      </w:pPr>
      <w:r>
        <w:rPr>
          <w:b/>
        </w:rPr>
        <w:t>You either accept both because they are the same or you do not accept non of them</w:t>
      </w:r>
    </w:p>
    <w:p w:rsidR="00DF54BB" w:rsidRDefault="00DF54BB" w:rsidP="00DF54BB">
      <w:pPr>
        <w:pStyle w:val="ListParagraph"/>
        <w:numPr>
          <w:ilvl w:val="0"/>
          <w:numId w:val="10"/>
        </w:numPr>
      </w:pPr>
      <w:r>
        <w:t>Our problem with stem cell research is that IVF serves immediate needs, namely to reproduce and raise children, while the stem cell research serves the need to know about human development which is more general future need</w:t>
      </w:r>
    </w:p>
    <w:p w:rsidR="00DF54BB" w:rsidRPr="00DF54BB" w:rsidRDefault="00DF54BB" w:rsidP="00DF54BB">
      <w:pPr>
        <w:pStyle w:val="ListParagraph"/>
        <w:numPr>
          <w:ilvl w:val="0"/>
          <w:numId w:val="10"/>
        </w:numPr>
        <w:rPr>
          <w:b/>
        </w:rPr>
      </w:pPr>
      <w:r>
        <w:t xml:space="preserve">Also, we see IVF catering to one of the basic moral rights, </w:t>
      </w:r>
      <w:r w:rsidRPr="00DF54BB">
        <w:rPr>
          <w:b/>
        </w:rPr>
        <w:t>The right to reproduce</w:t>
      </w:r>
    </w:p>
    <w:p w:rsidR="00DF54BB" w:rsidRPr="00DF54BB" w:rsidRDefault="00DF54BB" w:rsidP="00DF54BB">
      <w:pPr>
        <w:pStyle w:val="ListParagraph"/>
        <w:numPr>
          <w:ilvl w:val="0"/>
          <w:numId w:val="10"/>
        </w:numPr>
        <w:rPr>
          <w:b/>
        </w:rPr>
      </w:pPr>
      <w:proofErr w:type="spellStart"/>
      <w:r>
        <w:rPr>
          <w:b/>
        </w:rPr>
        <w:t>Labacqz’s</w:t>
      </w:r>
      <w:proofErr w:type="spellEnd"/>
      <w:r>
        <w:rPr>
          <w:b/>
        </w:rPr>
        <w:t xml:space="preserve"> response:</w:t>
      </w:r>
      <w:r>
        <w:t xml:space="preserve"> the end, to reproduce does not justify the means-  to deliberately create and destroy human embryos ( and violate basic moral principles)</w:t>
      </w:r>
    </w:p>
    <w:p w:rsidR="00DF54BB" w:rsidRPr="00DF54BB" w:rsidRDefault="00DF54BB" w:rsidP="00DF54BB">
      <w:pPr>
        <w:pStyle w:val="ListParagraph"/>
        <w:numPr>
          <w:ilvl w:val="0"/>
          <w:numId w:val="10"/>
        </w:numPr>
        <w:rPr>
          <w:b/>
        </w:rPr>
      </w:pPr>
      <w:r>
        <w:rPr>
          <w:b/>
        </w:rPr>
        <w:t>Next Step:</w:t>
      </w:r>
      <w:r>
        <w:t xml:space="preserve"> to restructure the debate about stem cell research</w:t>
      </w:r>
    </w:p>
    <w:p w:rsidR="00DF54BB" w:rsidRPr="00DF54BB" w:rsidRDefault="00DF54BB" w:rsidP="00DF54BB">
      <w:pPr>
        <w:pStyle w:val="ListParagraph"/>
        <w:numPr>
          <w:ilvl w:val="0"/>
          <w:numId w:val="10"/>
        </w:numPr>
      </w:pPr>
      <w:r>
        <w:rPr>
          <w:b/>
        </w:rPr>
        <w:t xml:space="preserve">First step: </w:t>
      </w:r>
      <w:r w:rsidRPr="00DF54BB">
        <w:t xml:space="preserve">the debate about embryonic stem cell research has gotten entangled with the debate on abortion, but it </w:t>
      </w:r>
      <w:proofErr w:type="spellStart"/>
      <w:r w:rsidRPr="00DF54BB">
        <w:t>shound</w:t>
      </w:r>
      <w:proofErr w:type="spellEnd"/>
      <w:r w:rsidRPr="00DF54BB">
        <w:t xml:space="preserve"> not be. </w:t>
      </w:r>
    </w:p>
    <w:p w:rsidR="00DF54BB" w:rsidRPr="00DF54BB" w:rsidRDefault="00DF54BB" w:rsidP="00DF54BB">
      <w:pPr>
        <w:pStyle w:val="ListParagraph"/>
        <w:numPr>
          <w:ilvl w:val="0"/>
          <w:numId w:val="10"/>
        </w:numPr>
      </w:pPr>
      <w:r w:rsidRPr="00DF54BB">
        <w:t>Two reasons</w:t>
      </w:r>
    </w:p>
    <w:p w:rsidR="00DF54BB" w:rsidRPr="00DF54BB" w:rsidRDefault="00DF54BB" w:rsidP="00DF54BB">
      <w:pPr>
        <w:pStyle w:val="ListParagraph"/>
        <w:numPr>
          <w:ilvl w:val="0"/>
          <w:numId w:val="13"/>
        </w:numPr>
      </w:pPr>
      <w:r w:rsidRPr="00DF54BB">
        <w:t xml:space="preserve">The </w:t>
      </w:r>
      <w:r w:rsidRPr="00DF54BB">
        <w:rPr>
          <w:b/>
        </w:rPr>
        <w:t xml:space="preserve">legal </w:t>
      </w:r>
      <w:r w:rsidRPr="00DF54BB">
        <w:t xml:space="preserve">permissibility of abortion does not settle the </w:t>
      </w:r>
      <w:r w:rsidRPr="00DF54BB">
        <w:rPr>
          <w:b/>
        </w:rPr>
        <w:t xml:space="preserve">moral </w:t>
      </w:r>
      <w:r w:rsidRPr="00DF54BB">
        <w:t xml:space="preserve">issues of killing a human </w:t>
      </w:r>
      <w:proofErr w:type="spellStart"/>
      <w:r w:rsidRPr="00DF54BB">
        <w:t>fetus</w:t>
      </w:r>
      <w:proofErr w:type="spellEnd"/>
      <w:r w:rsidRPr="00DF54BB">
        <w:t xml:space="preserve"> or an embryo</w:t>
      </w:r>
    </w:p>
    <w:p w:rsidR="00DF54BB" w:rsidRDefault="00DF54BB" w:rsidP="00DF54BB">
      <w:pPr>
        <w:pStyle w:val="ListParagraph"/>
        <w:numPr>
          <w:ilvl w:val="0"/>
          <w:numId w:val="13"/>
        </w:numPr>
      </w:pPr>
      <w:r w:rsidRPr="00DF54BB">
        <w:t>The debate on abortion circles around the concept of personhood</w:t>
      </w:r>
    </w:p>
    <w:p w:rsidR="00DF54BB" w:rsidRPr="00DF54BB" w:rsidRDefault="00DF54BB" w:rsidP="00DF54BB">
      <w:pPr>
        <w:pStyle w:val="ListParagraph"/>
        <w:numPr>
          <w:ilvl w:val="0"/>
          <w:numId w:val="14"/>
        </w:numPr>
      </w:pPr>
    </w:p>
    <w:p w:rsidR="00DF54BB" w:rsidRPr="00DF54BB" w:rsidRDefault="00DF54BB" w:rsidP="00DF54BB">
      <w:pPr>
        <w:pStyle w:val="ListParagraph"/>
        <w:numPr>
          <w:ilvl w:val="0"/>
          <w:numId w:val="10"/>
        </w:numPr>
      </w:pPr>
      <w:r w:rsidRPr="00DF54BB">
        <w:t xml:space="preserve">Roman Catholics accept that </w:t>
      </w:r>
      <w:proofErr w:type="spellStart"/>
      <w:r w:rsidRPr="00DF54BB">
        <w:t>fetuses</w:t>
      </w:r>
      <w:proofErr w:type="spellEnd"/>
      <w:r w:rsidRPr="00DF54BB">
        <w:t xml:space="preserve"> are persons and therefore, aborting them is immoral</w:t>
      </w:r>
    </w:p>
    <w:p w:rsidR="00DF54BB" w:rsidRPr="00DF54BB" w:rsidRDefault="00DF54BB" w:rsidP="00DF54BB">
      <w:pPr>
        <w:pStyle w:val="ListParagraph"/>
        <w:numPr>
          <w:ilvl w:val="0"/>
          <w:numId w:val="10"/>
        </w:numPr>
      </w:pPr>
      <w:r w:rsidRPr="00DF54BB">
        <w:t xml:space="preserve">Feminist argue that </w:t>
      </w:r>
      <w:proofErr w:type="spellStart"/>
      <w:r w:rsidRPr="00DF54BB">
        <w:t>fetuses</w:t>
      </w:r>
      <w:proofErr w:type="spellEnd"/>
      <w:r w:rsidRPr="00DF54BB">
        <w:t xml:space="preserve"> </w:t>
      </w:r>
      <w:proofErr w:type="spellStart"/>
      <w:r w:rsidRPr="00DF54BB">
        <w:t>ar</w:t>
      </w:r>
      <w:proofErr w:type="spellEnd"/>
      <w:r w:rsidRPr="00DF54BB">
        <w:t xml:space="preserve"> not human persons and therefore, killing them is not immoral</w:t>
      </w:r>
    </w:p>
    <w:p w:rsidR="00DF54BB" w:rsidRPr="00DF54BB" w:rsidRDefault="00DF54BB" w:rsidP="00DF54BB">
      <w:pPr>
        <w:pStyle w:val="ListParagraph"/>
        <w:numPr>
          <w:ilvl w:val="0"/>
          <w:numId w:val="10"/>
        </w:numPr>
      </w:pPr>
      <w:proofErr w:type="spellStart"/>
      <w:r w:rsidRPr="00DF54BB">
        <w:rPr>
          <w:b/>
        </w:rPr>
        <w:t>Labacqz’s</w:t>
      </w:r>
      <w:proofErr w:type="spellEnd"/>
      <w:r w:rsidRPr="00DF54BB">
        <w:rPr>
          <w:b/>
        </w:rPr>
        <w:t xml:space="preserve"> position:</w:t>
      </w:r>
      <w:r w:rsidRPr="00DF54BB">
        <w:t xml:space="preserve"> even if we accept that </w:t>
      </w:r>
      <w:proofErr w:type="spellStart"/>
      <w:r w:rsidRPr="00DF54BB">
        <w:t>fetuses</w:t>
      </w:r>
      <w:proofErr w:type="spellEnd"/>
      <w:r w:rsidRPr="00DF54BB">
        <w:t xml:space="preserve"> and embryos are not persons, this does not solve the moral issue with abortion</w:t>
      </w:r>
    </w:p>
    <w:p w:rsidR="00DF54BB" w:rsidRDefault="00DF54BB" w:rsidP="00DF54BB">
      <w:pPr>
        <w:pStyle w:val="ListParagraph"/>
        <w:numPr>
          <w:ilvl w:val="0"/>
          <w:numId w:val="10"/>
        </w:numPr>
      </w:pPr>
      <w:r w:rsidRPr="00DF54BB">
        <w:t>So, it cant do the job for embryonic stem cell research, either</w:t>
      </w:r>
    </w:p>
    <w:p w:rsidR="00DF54BB" w:rsidRDefault="00DF54BB" w:rsidP="00DF54BB">
      <w:pPr>
        <w:pStyle w:val="ListParagraph"/>
        <w:numPr>
          <w:ilvl w:val="0"/>
          <w:numId w:val="10"/>
        </w:numPr>
      </w:pPr>
      <w:r>
        <w:t>A redwood tree is not a human person, but this fact does not make it morally permissible to kill a redwood tree</w:t>
      </w:r>
    </w:p>
    <w:p w:rsidR="00DF54BB" w:rsidRDefault="00DF54BB" w:rsidP="00DF54BB">
      <w:r>
        <w:t xml:space="preserve">Just </w:t>
      </w:r>
      <w:r w:rsidR="003C7A3C">
        <w:t>because</w:t>
      </w:r>
      <w:r>
        <w:t xml:space="preserve"> something is nor a human being it does not make it morally permissible to kill it</w:t>
      </w:r>
    </w:p>
    <w:p w:rsidR="00DF54BB" w:rsidRDefault="00DF54BB" w:rsidP="00DF54BB">
      <w:pPr>
        <w:pStyle w:val="ListParagraph"/>
        <w:numPr>
          <w:ilvl w:val="0"/>
          <w:numId w:val="15"/>
        </w:numPr>
      </w:pPr>
      <w:r>
        <w:t>At the same time there might be circumstances, such as” just war” or self- defence when it is morally permissible to kill an innocent human being</w:t>
      </w:r>
    </w:p>
    <w:p w:rsidR="003C7A3C" w:rsidRDefault="003C7A3C" w:rsidP="00DF54BB">
      <w:pPr>
        <w:pStyle w:val="ListParagraph"/>
        <w:numPr>
          <w:ilvl w:val="0"/>
          <w:numId w:val="15"/>
        </w:numPr>
      </w:pPr>
      <w:r>
        <w:t>It is necessary to further investigate what we mean by ‘ killing an innocent human being”</w:t>
      </w:r>
    </w:p>
    <w:p w:rsidR="003C7A3C" w:rsidRDefault="003C7A3C" w:rsidP="00DF54BB">
      <w:pPr>
        <w:pStyle w:val="ListParagraph"/>
        <w:numPr>
          <w:ilvl w:val="0"/>
          <w:numId w:val="15"/>
        </w:numPr>
      </w:pPr>
      <w:r>
        <w:t>This includes a discussion of the circumstances under which this killing occurs (and distinguishing between absolute “ no killing” of innocent human beings, and conditional “no killing”</w:t>
      </w:r>
    </w:p>
    <w:p w:rsidR="003C7A3C" w:rsidRDefault="003C7A3C" w:rsidP="003C7A3C">
      <w:pPr>
        <w:pStyle w:val="ListParagraph"/>
        <w:numPr>
          <w:ilvl w:val="1"/>
          <w:numId w:val="15"/>
        </w:numPr>
      </w:pPr>
      <w:r>
        <w:t>Absolute no killing- no killing in any circumstances, self defence, war etc</w:t>
      </w:r>
    </w:p>
    <w:p w:rsidR="003C7A3C" w:rsidRDefault="003C7A3C" w:rsidP="003C7A3C">
      <w:pPr>
        <w:pStyle w:val="ListParagraph"/>
        <w:numPr>
          <w:ilvl w:val="1"/>
          <w:numId w:val="15"/>
        </w:numPr>
      </w:pPr>
      <w:r>
        <w:t>conditional no killing- killing in certain conditions</w:t>
      </w:r>
    </w:p>
    <w:p w:rsidR="003C7A3C" w:rsidRDefault="003C7A3C" w:rsidP="00DF54BB">
      <w:pPr>
        <w:pStyle w:val="ListParagraph"/>
        <w:numPr>
          <w:ilvl w:val="0"/>
          <w:numId w:val="15"/>
        </w:numPr>
      </w:pPr>
      <w:r>
        <w:t>when we say that it is wrong to kill an innocent human being, what we mean is that it is wrong to directly and deliberately cause pain and suffering, or to violate one’s autonomy</w:t>
      </w:r>
    </w:p>
    <w:p w:rsidR="003C7A3C" w:rsidRDefault="003C7A3C" w:rsidP="00DF54BB">
      <w:pPr>
        <w:pStyle w:val="ListParagraph"/>
        <w:numPr>
          <w:ilvl w:val="0"/>
          <w:numId w:val="15"/>
        </w:numPr>
      </w:pPr>
      <w:r>
        <w:t>in the case of human embryos, there is no sentiency, and because of that there‘s no autonomy</w:t>
      </w:r>
    </w:p>
    <w:p w:rsidR="003C7A3C" w:rsidRDefault="003C7A3C" w:rsidP="003C7A3C">
      <w:pPr>
        <w:pStyle w:val="ListParagraph"/>
        <w:numPr>
          <w:ilvl w:val="0"/>
          <w:numId w:val="15"/>
        </w:numPr>
        <w:rPr>
          <w:b/>
          <w:i/>
        </w:rPr>
      </w:pPr>
      <w:r w:rsidRPr="003C7A3C">
        <w:rPr>
          <w:b/>
          <w:i/>
        </w:rPr>
        <w:t xml:space="preserve">NOTE: for </w:t>
      </w:r>
      <w:proofErr w:type="spellStart"/>
      <w:r w:rsidRPr="003C7A3C">
        <w:rPr>
          <w:b/>
          <w:i/>
        </w:rPr>
        <w:t>Labacqz</w:t>
      </w:r>
      <w:proofErr w:type="spellEnd"/>
      <w:r w:rsidRPr="003C7A3C">
        <w:rPr>
          <w:b/>
          <w:i/>
        </w:rPr>
        <w:t xml:space="preserve"> autonomy is tied to sentience</w:t>
      </w:r>
    </w:p>
    <w:p w:rsidR="003C7A3C" w:rsidRPr="003C7A3C" w:rsidRDefault="003C7A3C" w:rsidP="00DF54BB">
      <w:pPr>
        <w:pStyle w:val="ListParagraph"/>
        <w:numPr>
          <w:ilvl w:val="0"/>
          <w:numId w:val="15"/>
        </w:numPr>
        <w:rPr>
          <w:b/>
          <w:i/>
        </w:rPr>
      </w:pPr>
      <w:r>
        <w:t xml:space="preserve">We often think its not respectful to deliberately and directly kill an innocent human being even if it </w:t>
      </w:r>
      <w:r w:rsidRPr="003C7A3C">
        <w:rPr>
          <w:b/>
        </w:rPr>
        <w:t>does not</w:t>
      </w:r>
      <w:r>
        <w:t xml:space="preserve"> cause suffering, or violates their autonomy</w:t>
      </w:r>
    </w:p>
    <w:p w:rsidR="003C7A3C" w:rsidRPr="003C7A3C" w:rsidRDefault="003C7A3C" w:rsidP="00DF54BB">
      <w:pPr>
        <w:pStyle w:val="ListParagraph"/>
        <w:numPr>
          <w:ilvl w:val="0"/>
          <w:numId w:val="15"/>
        </w:numPr>
        <w:rPr>
          <w:b/>
          <w:i/>
        </w:rPr>
      </w:pPr>
      <w:r>
        <w:t>But there are cases when it is respectful to do exactly that : e.g., shooting someone to save them from a slow and painful accidental death</w:t>
      </w:r>
    </w:p>
    <w:p w:rsidR="003C7A3C" w:rsidRPr="003C7A3C" w:rsidRDefault="003C7A3C" w:rsidP="003C7A3C">
      <w:pPr>
        <w:pStyle w:val="ListParagraph"/>
        <w:numPr>
          <w:ilvl w:val="1"/>
          <w:numId w:val="15"/>
        </w:numPr>
        <w:rPr>
          <w:b/>
          <w:i/>
          <w:highlight w:val="yellow"/>
        </w:rPr>
      </w:pPr>
      <w:r w:rsidRPr="003C7A3C">
        <w:rPr>
          <w:i/>
          <w:highlight w:val="yellow"/>
        </w:rPr>
        <w:t>Same argument could be made for euthanasia</w:t>
      </w:r>
    </w:p>
    <w:p w:rsidR="003C7A3C" w:rsidRPr="003C7A3C" w:rsidRDefault="003C7A3C" w:rsidP="003C7A3C">
      <w:pPr>
        <w:pStyle w:val="ListParagraph"/>
        <w:numPr>
          <w:ilvl w:val="0"/>
          <w:numId w:val="15"/>
        </w:numPr>
        <w:rPr>
          <w:b/>
          <w:i/>
        </w:rPr>
      </w:pPr>
      <w:r>
        <w:t xml:space="preserve">We should not confuse the </w:t>
      </w:r>
      <w:r w:rsidRPr="00694857">
        <w:rPr>
          <w:b/>
        </w:rPr>
        <w:t>moral revulsion</w:t>
      </w:r>
      <w:r>
        <w:t xml:space="preserve"> that we feel with regard to killing human beings ( under any circumstances) with </w:t>
      </w:r>
      <w:r w:rsidRPr="00694857">
        <w:rPr>
          <w:b/>
        </w:rPr>
        <w:t>the justified moral position</w:t>
      </w:r>
      <w:r>
        <w:t xml:space="preserve"> that we need to apply to embryonic stem cell research</w:t>
      </w:r>
    </w:p>
    <w:p w:rsidR="00694857" w:rsidRPr="00694857" w:rsidRDefault="00694857" w:rsidP="003C7A3C">
      <w:pPr>
        <w:pStyle w:val="ListParagraph"/>
        <w:numPr>
          <w:ilvl w:val="0"/>
          <w:numId w:val="15"/>
        </w:numPr>
        <w:rPr>
          <w:b/>
          <w:i/>
        </w:rPr>
      </w:pPr>
      <w:r>
        <w:rPr>
          <w:b/>
        </w:rPr>
        <w:t xml:space="preserve">Moral feelings are not the same as moral principles! </w:t>
      </w:r>
    </w:p>
    <w:p w:rsidR="00694857" w:rsidRPr="00694857" w:rsidRDefault="00694857" w:rsidP="003C7A3C">
      <w:pPr>
        <w:pStyle w:val="ListParagraph"/>
        <w:numPr>
          <w:ilvl w:val="0"/>
          <w:numId w:val="15"/>
        </w:numPr>
        <w:rPr>
          <w:b/>
          <w:i/>
        </w:rPr>
      </w:pPr>
      <w:proofErr w:type="spellStart"/>
      <w:r>
        <w:t>Labacqz’s</w:t>
      </w:r>
      <w:proofErr w:type="spellEnd"/>
      <w:r>
        <w:t xml:space="preserve"> conclusion: from a moral point of view, it is not wrong to use embryos in stem cell research </w:t>
      </w:r>
    </w:p>
    <w:p w:rsidR="00694857" w:rsidRPr="00694857" w:rsidRDefault="00694857" w:rsidP="003C7A3C">
      <w:pPr>
        <w:pStyle w:val="ListParagraph"/>
        <w:numPr>
          <w:ilvl w:val="0"/>
          <w:numId w:val="15"/>
        </w:numPr>
        <w:rPr>
          <w:b/>
          <w:i/>
        </w:rPr>
      </w:pPr>
      <w:r>
        <w:t>Where there is no autonomy and sentience then killing a ( potential ) human being might be countenanced.</w:t>
      </w:r>
    </w:p>
    <w:p w:rsidR="00694857" w:rsidRPr="00694857" w:rsidRDefault="00694857" w:rsidP="003C7A3C">
      <w:pPr>
        <w:pStyle w:val="ListParagraph"/>
        <w:numPr>
          <w:ilvl w:val="0"/>
          <w:numId w:val="15"/>
        </w:numPr>
        <w:rPr>
          <w:b/>
          <w:i/>
        </w:rPr>
      </w:pPr>
      <w:r>
        <w:t>The underlying principle in the embryonic stem cell research is not the one of “</w:t>
      </w:r>
      <w:r w:rsidRPr="00694857">
        <w:rPr>
          <w:b/>
          <w:u w:val="single"/>
        </w:rPr>
        <w:t>NO killing”</w:t>
      </w:r>
      <w:r>
        <w:t xml:space="preserve"> innocent human beings, but the one of “</w:t>
      </w:r>
      <w:r w:rsidRPr="00694857">
        <w:rPr>
          <w:b/>
          <w:u w:val="single"/>
        </w:rPr>
        <w:t>respect for persons</w:t>
      </w:r>
      <w:r>
        <w:t>”</w:t>
      </w:r>
    </w:p>
    <w:p w:rsidR="00694857" w:rsidRPr="00694857" w:rsidRDefault="00694857" w:rsidP="003C7A3C">
      <w:pPr>
        <w:pStyle w:val="ListParagraph"/>
        <w:numPr>
          <w:ilvl w:val="0"/>
          <w:numId w:val="15"/>
        </w:numPr>
        <w:rPr>
          <w:b/>
          <w:i/>
        </w:rPr>
      </w:pPr>
      <w:r>
        <w:t>Where there is no autonomy and no sentience, respect for persons may not require an absolute rule against killing or against using others as means to an end</w:t>
      </w:r>
    </w:p>
    <w:p w:rsidR="00694857" w:rsidRPr="00694857" w:rsidRDefault="00694857" w:rsidP="003C7A3C">
      <w:pPr>
        <w:pStyle w:val="ListParagraph"/>
        <w:numPr>
          <w:ilvl w:val="0"/>
          <w:numId w:val="15"/>
        </w:numPr>
        <w:rPr>
          <w:b/>
          <w:i/>
        </w:rPr>
      </w:pPr>
      <w:r>
        <w:t>Stem cell research does not violate the moral principle of “ respect for persons: so it is morally justified</w:t>
      </w:r>
    </w:p>
    <w:p w:rsidR="002D4BB4" w:rsidRPr="003C7A3C" w:rsidRDefault="002D4BB4" w:rsidP="008B4033">
      <w:pPr>
        <w:pStyle w:val="ListParagraph"/>
        <w:ind w:left="2160"/>
        <w:rPr>
          <w:b/>
          <w:i/>
        </w:rPr>
      </w:pPr>
    </w:p>
    <w:sectPr w:rsidR="002D4BB4" w:rsidRPr="003C7A3C" w:rsidSect="002D4BB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77A26"/>
    <w:multiLevelType w:val="hybridMultilevel"/>
    <w:tmpl w:val="9530CF04"/>
    <w:lvl w:ilvl="0" w:tplc="10090011">
      <w:start w:val="1"/>
      <w:numFmt w:val="decimal"/>
      <w:lvlText w:val="%1)"/>
      <w:lvlJc w:val="left"/>
      <w:pPr>
        <w:ind w:left="720" w:hanging="360"/>
      </w:pPr>
    </w:lvl>
    <w:lvl w:ilvl="1" w:tplc="AEBAB4B6">
      <w:numFmt w:val="bullet"/>
      <w:lvlText w:val="-"/>
      <w:lvlJc w:val="left"/>
      <w:pPr>
        <w:ind w:left="1440" w:hanging="360"/>
      </w:pPr>
      <w:rPr>
        <w:rFonts w:ascii="Calibri" w:eastAsiaTheme="minorHAnsi" w:hAnsi="Calibri" w:cs="Calibri"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269098A"/>
    <w:multiLevelType w:val="hybridMultilevel"/>
    <w:tmpl w:val="4A18F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946A47"/>
    <w:multiLevelType w:val="hybridMultilevel"/>
    <w:tmpl w:val="DD1041B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E7F2F1F"/>
    <w:multiLevelType w:val="hybridMultilevel"/>
    <w:tmpl w:val="D6F4079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22C47C41"/>
    <w:multiLevelType w:val="hybridMultilevel"/>
    <w:tmpl w:val="B43AC548"/>
    <w:lvl w:ilvl="0" w:tplc="10090001">
      <w:start w:val="1"/>
      <w:numFmt w:val="bullet"/>
      <w:lvlText w:val=""/>
      <w:lvlJc w:val="left"/>
      <w:pPr>
        <w:ind w:left="720" w:hanging="360"/>
      </w:pPr>
      <w:rPr>
        <w:rFonts w:ascii="Symbol" w:hAnsi="Symbol" w:hint="default"/>
      </w:rPr>
    </w:lvl>
    <w:lvl w:ilvl="1" w:tplc="AEBAB4B6">
      <w:numFmt w:val="bullet"/>
      <w:lvlText w:val="-"/>
      <w:lvlJc w:val="left"/>
      <w:pPr>
        <w:ind w:left="1440" w:hanging="360"/>
      </w:pPr>
      <w:rPr>
        <w:rFonts w:ascii="Calibri" w:eastAsiaTheme="minorHAnsi" w:hAnsi="Calibri" w:cs="Calibr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78D7AA8"/>
    <w:multiLevelType w:val="hybridMultilevel"/>
    <w:tmpl w:val="843EAF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5CC7F05"/>
    <w:multiLevelType w:val="hybridMultilevel"/>
    <w:tmpl w:val="78E451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BA275F1"/>
    <w:multiLevelType w:val="hybridMultilevel"/>
    <w:tmpl w:val="E428637C"/>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3F5D1CAF"/>
    <w:multiLevelType w:val="hybridMultilevel"/>
    <w:tmpl w:val="43209D50"/>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9">
    <w:nsid w:val="417C63CE"/>
    <w:multiLevelType w:val="hybridMultilevel"/>
    <w:tmpl w:val="62105D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4B9D0641"/>
    <w:multiLevelType w:val="hybridMultilevel"/>
    <w:tmpl w:val="9246107E"/>
    <w:lvl w:ilvl="0" w:tplc="1009000F">
      <w:start w:val="1"/>
      <w:numFmt w:val="decimal"/>
      <w:lvlText w:val="%1."/>
      <w:lvlJc w:val="left"/>
      <w:pPr>
        <w:ind w:left="720" w:hanging="360"/>
      </w:pPr>
    </w:lvl>
    <w:lvl w:ilvl="1" w:tplc="AEBAB4B6">
      <w:numFmt w:val="bullet"/>
      <w:lvlText w:val="-"/>
      <w:lvlJc w:val="left"/>
      <w:pPr>
        <w:ind w:left="1440" w:hanging="360"/>
      </w:pPr>
      <w:rPr>
        <w:rFonts w:ascii="Calibri" w:eastAsiaTheme="minorHAnsi" w:hAnsi="Calibri" w:cs="Calibri" w:hint="default"/>
      </w:rPr>
    </w:lvl>
    <w:lvl w:ilvl="2" w:tplc="10090005">
      <w:start w:val="1"/>
      <w:numFmt w:val="bullet"/>
      <w:lvlText w:val=""/>
      <w:lvlJc w:val="left"/>
      <w:pPr>
        <w:ind w:left="2160" w:hanging="180"/>
      </w:pPr>
      <w:rPr>
        <w:rFonts w:ascii="Wingdings" w:hAnsi="Wingdings"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5B0110B4"/>
    <w:multiLevelType w:val="hybridMultilevel"/>
    <w:tmpl w:val="D98A1D84"/>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5CD75FB2"/>
    <w:multiLevelType w:val="hybridMultilevel"/>
    <w:tmpl w:val="049A069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nsid w:val="5E621DB0"/>
    <w:multiLevelType w:val="hybridMultilevel"/>
    <w:tmpl w:val="599C3484"/>
    <w:lvl w:ilvl="0" w:tplc="10090001">
      <w:start w:val="1"/>
      <w:numFmt w:val="bullet"/>
      <w:lvlText w:val=""/>
      <w:lvlJc w:val="left"/>
      <w:pPr>
        <w:ind w:left="720" w:hanging="360"/>
      </w:pPr>
      <w:rPr>
        <w:rFonts w:ascii="Symbol" w:hAnsi="Symbol" w:hint="default"/>
      </w:rPr>
    </w:lvl>
    <w:lvl w:ilvl="1" w:tplc="AEBAB4B6">
      <w:numFmt w:val="bullet"/>
      <w:lvlText w:val="-"/>
      <w:lvlJc w:val="left"/>
      <w:pPr>
        <w:ind w:left="1440" w:hanging="360"/>
      </w:pPr>
      <w:rPr>
        <w:rFonts w:ascii="Calibri" w:eastAsiaTheme="minorHAnsi" w:hAnsi="Calibri" w:cs="Calibr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6A395F36"/>
    <w:multiLevelType w:val="hybridMultilevel"/>
    <w:tmpl w:val="EC30824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10"/>
  </w:num>
  <w:num w:numId="2">
    <w:abstractNumId w:val="4"/>
  </w:num>
  <w:num w:numId="3">
    <w:abstractNumId w:val="5"/>
  </w:num>
  <w:num w:numId="4">
    <w:abstractNumId w:val="6"/>
  </w:num>
  <w:num w:numId="5">
    <w:abstractNumId w:val="0"/>
  </w:num>
  <w:num w:numId="6">
    <w:abstractNumId w:val="13"/>
  </w:num>
  <w:num w:numId="7">
    <w:abstractNumId w:val="1"/>
  </w:num>
  <w:num w:numId="8">
    <w:abstractNumId w:val="2"/>
  </w:num>
  <w:num w:numId="9">
    <w:abstractNumId w:val="9"/>
  </w:num>
  <w:num w:numId="10">
    <w:abstractNumId w:val="11"/>
  </w:num>
  <w:num w:numId="11">
    <w:abstractNumId w:val="12"/>
  </w:num>
  <w:num w:numId="12">
    <w:abstractNumId w:val="3"/>
  </w:num>
  <w:num w:numId="13">
    <w:abstractNumId w:val="8"/>
  </w:num>
  <w:num w:numId="14">
    <w:abstractNumId w:val="14"/>
  </w:num>
  <w:num w:numId="1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oNotTrackMoves/>
  <w:defaultTabStop w:val="720"/>
  <w:characterSpacingControl w:val="doNotCompress"/>
  <w:compat/>
  <w:rsids>
    <w:rsidRoot w:val="003B6A8B"/>
    <w:rsid w:val="002D4BB4"/>
    <w:rsid w:val="003B6A8B"/>
    <w:rsid w:val="003C7A3C"/>
    <w:rsid w:val="004D16A9"/>
    <w:rsid w:val="00634E05"/>
    <w:rsid w:val="00694857"/>
    <w:rsid w:val="00865A95"/>
    <w:rsid w:val="008B4033"/>
    <w:rsid w:val="008F5D24"/>
    <w:rsid w:val="00B22580"/>
    <w:rsid w:val="00DF54BB"/>
  </w:rsids>
  <m:mathPr>
    <m:mathFont m:val="Wingdings 2"/>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6A8B"/>
  </w:style>
  <w:style w:type="paragraph" w:styleId="Heading1">
    <w:name w:val="heading 1"/>
    <w:basedOn w:val="Normal"/>
    <w:next w:val="Normal"/>
    <w:link w:val="Heading1Char"/>
    <w:uiPriority w:val="9"/>
    <w:qFormat/>
    <w:rsid w:val="004D16A9"/>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4D16A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3B6A8B"/>
    <w:pPr>
      <w:ind w:left="720"/>
      <w:contextualSpacing/>
    </w:pPr>
  </w:style>
  <w:style w:type="character" w:customStyle="1" w:styleId="Heading1Char">
    <w:name w:val="Heading 1 Char"/>
    <w:basedOn w:val="DefaultParagraphFont"/>
    <w:link w:val="Heading1"/>
    <w:uiPriority w:val="9"/>
    <w:rsid w:val="004D16A9"/>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4D16A9"/>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6</Pages>
  <Words>1684</Words>
  <Characters>9599</Characters>
  <Application>Microsoft Macintosh Word</Application>
  <DocSecurity>0</DocSecurity>
  <Lines>79</Lines>
  <Paragraphs>19</Paragraphs>
  <ScaleCrop>false</ScaleCrop>
  <Company>Grizli777</Company>
  <LinksUpToDate>false</LinksUpToDate>
  <CharactersWithSpaces>11788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Office 2004 Test Drive User</cp:lastModifiedBy>
  <cp:revision>4</cp:revision>
  <dcterms:created xsi:type="dcterms:W3CDTF">2011-11-29T19:20:00Z</dcterms:created>
  <dcterms:modified xsi:type="dcterms:W3CDTF">2011-11-29T20:40:00Z</dcterms:modified>
</cp:coreProperties>
</file>