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005" w:rsidRDefault="00BA15D1">
      <w:pPr>
        <w:rPr>
          <w:sz w:val="24"/>
          <w:szCs w:val="24"/>
        </w:rPr>
      </w:pPr>
      <w:r>
        <w:rPr>
          <w:b/>
          <w:sz w:val="52"/>
          <w:szCs w:val="52"/>
          <w:u w:val="single"/>
        </w:rPr>
        <w:t xml:space="preserve">6.2    -   </w:t>
      </w:r>
      <w:r w:rsidR="007A3005">
        <w:rPr>
          <w:b/>
          <w:sz w:val="52"/>
          <w:szCs w:val="52"/>
          <w:u w:val="single"/>
        </w:rPr>
        <w:t xml:space="preserve">Lab </w:t>
      </w:r>
      <w:proofErr w:type="gramStart"/>
      <w:r w:rsidR="007A3005">
        <w:rPr>
          <w:b/>
          <w:sz w:val="52"/>
          <w:szCs w:val="52"/>
          <w:u w:val="single"/>
        </w:rPr>
        <w:t>2</w:t>
      </w:r>
      <w:r>
        <w:rPr>
          <w:b/>
          <w:sz w:val="52"/>
          <w:szCs w:val="52"/>
          <w:u w:val="single"/>
        </w:rPr>
        <w:t xml:space="preserve">  -</w:t>
      </w:r>
      <w:proofErr w:type="gramEnd"/>
      <w:r>
        <w:rPr>
          <w:b/>
          <w:sz w:val="52"/>
          <w:szCs w:val="52"/>
          <w:u w:val="single"/>
        </w:rPr>
        <w:t xml:space="preserve">  Boolean Logic</w:t>
      </w:r>
    </w:p>
    <w:p w:rsidR="00BA15D1" w:rsidRDefault="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4"/>
          <w:szCs w:val="24"/>
        </w:rPr>
      </w:pPr>
    </w:p>
    <w:p w:rsidR="00BA15D1" w:rsidRDefault="00BA15D1" w:rsidP="00BA15D1">
      <w:pPr>
        <w:rPr>
          <w:sz w:val="28"/>
          <w:szCs w:val="24"/>
        </w:rPr>
      </w:pPr>
    </w:p>
    <w:p w:rsidR="00BA15D1" w:rsidRPr="00BA15D1" w:rsidRDefault="00BA15D1" w:rsidP="00BA15D1">
      <w:pPr>
        <w:rPr>
          <w:sz w:val="28"/>
          <w:szCs w:val="24"/>
        </w:rPr>
      </w:pPr>
    </w:p>
    <w:p w:rsidR="006960FF" w:rsidRDefault="00BA15D1" w:rsidP="006960FF">
      <w:pPr>
        <w:tabs>
          <w:tab w:val="left" w:pos="3540"/>
        </w:tabs>
        <w:rPr>
          <w:sz w:val="28"/>
          <w:szCs w:val="24"/>
        </w:rPr>
      </w:pPr>
      <w:r w:rsidRPr="00BA15D1">
        <w:rPr>
          <w:b/>
          <w:sz w:val="28"/>
          <w:szCs w:val="24"/>
        </w:rPr>
        <w:t>Professor:</w:t>
      </w:r>
      <w:r w:rsidRPr="00BA15D1">
        <w:rPr>
          <w:sz w:val="28"/>
          <w:szCs w:val="24"/>
        </w:rPr>
        <w:t xml:space="preserve"> Ali </w:t>
      </w:r>
      <w:proofErr w:type="spellStart"/>
      <w:r w:rsidRPr="00BA15D1">
        <w:rPr>
          <w:sz w:val="28"/>
          <w:szCs w:val="24"/>
        </w:rPr>
        <w:t>Karime</w:t>
      </w:r>
      <w:proofErr w:type="spellEnd"/>
      <w:r w:rsidR="006960FF">
        <w:rPr>
          <w:sz w:val="28"/>
          <w:szCs w:val="24"/>
        </w:rPr>
        <w:tab/>
      </w:r>
    </w:p>
    <w:p w:rsidR="006960FF" w:rsidRDefault="00BA15D1" w:rsidP="006960FF">
      <w:pPr>
        <w:tabs>
          <w:tab w:val="left" w:pos="3540"/>
        </w:tabs>
        <w:rPr>
          <w:sz w:val="28"/>
          <w:szCs w:val="24"/>
        </w:rPr>
      </w:pPr>
      <w:r w:rsidRPr="00BA15D1">
        <w:rPr>
          <w:b/>
          <w:sz w:val="28"/>
          <w:szCs w:val="24"/>
        </w:rPr>
        <w:t>Date:</w:t>
      </w:r>
      <w:r w:rsidRPr="00BA15D1">
        <w:rPr>
          <w:sz w:val="28"/>
          <w:szCs w:val="24"/>
        </w:rPr>
        <w:t xml:space="preserve"> February 12</w:t>
      </w:r>
      <w:r w:rsidR="00AE6FA8">
        <w:rPr>
          <w:sz w:val="28"/>
          <w:szCs w:val="24"/>
        </w:rPr>
        <w:t>/2014</w:t>
      </w:r>
      <w:bookmarkStart w:id="0" w:name="_GoBack"/>
      <w:bookmarkEnd w:id="0"/>
    </w:p>
    <w:p w:rsidR="00BA15D1" w:rsidRDefault="00BA15D1" w:rsidP="006960FF">
      <w:pPr>
        <w:tabs>
          <w:tab w:val="left" w:pos="3540"/>
        </w:tabs>
        <w:rPr>
          <w:sz w:val="28"/>
          <w:szCs w:val="24"/>
        </w:rPr>
      </w:pPr>
      <w:r w:rsidRPr="00BA15D1">
        <w:rPr>
          <w:b/>
          <w:sz w:val="28"/>
          <w:szCs w:val="24"/>
        </w:rPr>
        <w:t>Course:</w:t>
      </w:r>
      <w:r w:rsidRPr="00BA15D1">
        <w:rPr>
          <w:sz w:val="28"/>
          <w:szCs w:val="24"/>
        </w:rPr>
        <w:t xml:space="preserve"> ITI1100</w:t>
      </w:r>
    </w:p>
    <w:p w:rsidR="006960FF" w:rsidRPr="00BA15D1" w:rsidRDefault="006960FF" w:rsidP="006960FF">
      <w:pPr>
        <w:tabs>
          <w:tab w:val="left" w:pos="3540"/>
        </w:tabs>
        <w:rPr>
          <w:sz w:val="28"/>
          <w:szCs w:val="24"/>
        </w:rPr>
      </w:pPr>
    </w:p>
    <w:p w:rsidR="007A3005" w:rsidRDefault="007A3005"/>
    <w:p w:rsidR="007A3005" w:rsidRDefault="007A3005"/>
    <w:p w:rsidR="007A3005" w:rsidRDefault="007A3005"/>
    <w:p w:rsidR="007A3005" w:rsidRDefault="007A3005"/>
    <w:p w:rsidR="00AE6FA8" w:rsidRDefault="00AE6FA8"/>
    <w:p w:rsidR="00AE6FA8" w:rsidRDefault="00AE6FA8"/>
    <w:p w:rsidR="007A3005" w:rsidRDefault="007A3005"/>
    <w:p w:rsidR="007A3005" w:rsidRDefault="007A3005"/>
    <w:p w:rsidR="00E76CF7" w:rsidRDefault="00826800">
      <w:r>
        <w:lastRenderedPageBreak/>
        <w:t>Part 1</w:t>
      </w:r>
    </w:p>
    <w:p w:rsidR="00826800" w:rsidRDefault="00826800"/>
    <w:p w:rsidR="00826800" w:rsidRPr="00F1212F" w:rsidRDefault="00826800">
      <w:pPr>
        <w:rPr>
          <w:b/>
        </w:rPr>
      </w:pPr>
      <w:r w:rsidRPr="00F1212F">
        <w:rPr>
          <w:b/>
        </w:rPr>
        <w:t>Objectives</w:t>
      </w:r>
    </w:p>
    <w:p w:rsidR="00826800" w:rsidRDefault="00826800" w:rsidP="00826800">
      <w:pPr>
        <w:pStyle w:val="ListParagraph"/>
        <w:numPr>
          <w:ilvl w:val="0"/>
          <w:numId w:val="1"/>
        </w:numPr>
      </w:pPr>
      <w:r>
        <w:t>Proving that the function can be simplified using Boolean algebra</w:t>
      </w:r>
    </w:p>
    <w:p w:rsidR="00826800" w:rsidRDefault="00826800" w:rsidP="00826800">
      <w:pPr>
        <w:pStyle w:val="ListParagraph"/>
        <w:numPr>
          <w:ilvl w:val="0"/>
          <w:numId w:val="1"/>
        </w:numPr>
      </w:pPr>
      <w:r>
        <w:t>Testing to see if the function was simplified correctly</w:t>
      </w:r>
    </w:p>
    <w:p w:rsidR="00826800" w:rsidRDefault="00826800" w:rsidP="00826800">
      <w:pPr>
        <w:pStyle w:val="ListParagraph"/>
        <w:numPr>
          <w:ilvl w:val="0"/>
          <w:numId w:val="1"/>
        </w:numPr>
      </w:pPr>
      <w:r>
        <w:t>Implementing a combinational circuit using NAND, AND, OR, NOR and inverter gates</w:t>
      </w:r>
    </w:p>
    <w:p w:rsidR="00826800" w:rsidRDefault="00826800" w:rsidP="00826800">
      <w:pPr>
        <w:pStyle w:val="ListParagraph"/>
        <w:numPr>
          <w:ilvl w:val="0"/>
          <w:numId w:val="1"/>
        </w:numPr>
      </w:pPr>
      <w:r>
        <w:t>Test the combinational circuit</w:t>
      </w:r>
    </w:p>
    <w:p w:rsidR="00826800" w:rsidRDefault="00826800" w:rsidP="00826800">
      <w:pPr>
        <w:pStyle w:val="ListParagraph"/>
        <w:numPr>
          <w:ilvl w:val="0"/>
          <w:numId w:val="1"/>
        </w:numPr>
      </w:pPr>
      <w:r>
        <w:t xml:space="preserve">The laws of Boolean algebra (example: </w:t>
      </w:r>
      <w:proofErr w:type="spellStart"/>
      <w:r>
        <w:t>DeMorgan’s</w:t>
      </w:r>
      <w:proofErr w:type="spellEnd"/>
      <w:r>
        <w:t>) is proven</w:t>
      </w:r>
    </w:p>
    <w:p w:rsidR="00826800" w:rsidRPr="00F1212F" w:rsidRDefault="00826800" w:rsidP="00826800">
      <w:pPr>
        <w:rPr>
          <w:b/>
        </w:rPr>
      </w:pPr>
      <w:r w:rsidRPr="00F1212F">
        <w:rPr>
          <w:b/>
        </w:rPr>
        <w:t>Equipment and Components</w:t>
      </w:r>
    </w:p>
    <w:p w:rsidR="00826800" w:rsidRDefault="00826800" w:rsidP="00826800">
      <w:pPr>
        <w:pStyle w:val="ListParagraph"/>
        <w:numPr>
          <w:ilvl w:val="0"/>
          <w:numId w:val="2"/>
        </w:numPr>
      </w:pPr>
      <w:r w:rsidRPr="00826800">
        <w:t>QUARTUS II Student Edition Software</w:t>
      </w:r>
    </w:p>
    <w:p w:rsidR="00826800" w:rsidRDefault="00826800" w:rsidP="00826800">
      <w:pPr>
        <w:pStyle w:val="ListParagraph"/>
        <w:numPr>
          <w:ilvl w:val="0"/>
          <w:numId w:val="2"/>
        </w:numPr>
      </w:pPr>
      <w:r>
        <w:t>Altera UP-1 circuit board</w:t>
      </w:r>
    </w:p>
    <w:p w:rsidR="00826800" w:rsidRDefault="00826800" w:rsidP="00826800">
      <w:pPr>
        <w:pStyle w:val="ListParagraph"/>
        <w:numPr>
          <w:ilvl w:val="0"/>
          <w:numId w:val="2"/>
        </w:numPr>
      </w:pPr>
      <w:r>
        <w:t>Wire stripper</w:t>
      </w:r>
    </w:p>
    <w:p w:rsidR="00826800" w:rsidRDefault="00826800" w:rsidP="00826800">
      <w:pPr>
        <w:pStyle w:val="ListParagraph"/>
        <w:numPr>
          <w:ilvl w:val="0"/>
          <w:numId w:val="2"/>
        </w:numPr>
      </w:pPr>
      <w:r>
        <w:t>#22 solid-core wires</w:t>
      </w:r>
    </w:p>
    <w:p w:rsidR="00826800" w:rsidRDefault="00826800" w:rsidP="00826800">
      <w:pPr>
        <w:pStyle w:val="ListParagraph"/>
        <w:numPr>
          <w:ilvl w:val="0"/>
          <w:numId w:val="2"/>
        </w:numPr>
        <w:rPr>
          <w:lang w:val="fr-CA"/>
        </w:rPr>
      </w:pPr>
      <w:r w:rsidRPr="00826800">
        <w:rPr>
          <w:lang w:val="fr-CA"/>
        </w:rPr>
        <w:t>AC adapter, minimum output: 9VDC, 250mA</w:t>
      </w:r>
    </w:p>
    <w:p w:rsidR="00826800" w:rsidRPr="00F1212F" w:rsidRDefault="00826800" w:rsidP="00826800">
      <w:pPr>
        <w:rPr>
          <w:b/>
        </w:rPr>
      </w:pPr>
      <w:r w:rsidRPr="00F1212F">
        <w:rPr>
          <w:b/>
        </w:rPr>
        <w:t>Discussion</w:t>
      </w:r>
    </w:p>
    <w:p w:rsidR="00826800" w:rsidRDefault="00826800" w:rsidP="00826800">
      <w:r w:rsidRPr="00826800">
        <w:t xml:space="preserve">Theoretically, the function simplifies to F=1, therefore the circuit was expected to always equal 1. </w:t>
      </w:r>
      <w:r>
        <w:t>Indeed, the long simplified function was designed and implemented and tested. The results were always equal to 1 proving the hypothesis, and theoretical work. This means that</w:t>
      </w:r>
      <w:r w:rsidR="004A7088">
        <w:t xml:space="preserve"> particular populates and theorems of Boolean algebra can defiantly be used to simplify a complicated function. The Boolean populates and theorems used in the preparation of the lab were the following: involution, </w:t>
      </w:r>
      <w:proofErr w:type="spellStart"/>
      <w:r w:rsidR="004A7088">
        <w:t>DeMorgan</w:t>
      </w:r>
      <w:proofErr w:type="spellEnd"/>
      <w:r w:rsidR="004A7088">
        <w:t xml:space="preserve">, absorption and theorems 1 and 2. </w:t>
      </w:r>
    </w:p>
    <w:p w:rsidR="004A7088" w:rsidRDefault="004A7088" w:rsidP="00826800"/>
    <w:p w:rsidR="004A7088" w:rsidRPr="00F1212F" w:rsidRDefault="004A7088" w:rsidP="00826800">
      <w:pPr>
        <w:rPr>
          <w:b/>
        </w:rPr>
      </w:pPr>
      <w:r w:rsidRPr="00F1212F">
        <w:rPr>
          <w:b/>
        </w:rPr>
        <w:t>Conclusion</w:t>
      </w:r>
    </w:p>
    <w:p w:rsidR="004A7088" w:rsidRDefault="004A7088" w:rsidP="00826800">
      <w:r>
        <w:t>The results of the function</w:t>
      </w:r>
      <w:r w:rsidR="00B10CF3">
        <w:t xml:space="preserve"> were always equal to one, thus the simplified function is correct. This proves theorems of Boolean algebra.</w:t>
      </w:r>
    </w:p>
    <w:p w:rsidR="00B10CF3" w:rsidRDefault="00B10CF3" w:rsidP="00826800"/>
    <w:p w:rsidR="00B10CF3" w:rsidRPr="00826800" w:rsidRDefault="00B10CF3" w:rsidP="00826800"/>
    <w:p w:rsidR="00826800" w:rsidRDefault="00826800" w:rsidP="00826800"/>
    <w:p w:rsidR="008C48F7" w:rsidRDefault="008C48F7" w:rsidP="00826800"/>
    <w:p w:rsidR="008C48F7" w:rsidRDefault="008C48F7" w:rsidP="00826800"/>
    <w:p w:rsidR="008C48F7" w:rsidRDefault="008C48F7" w:rsidP="00826800"/>
    <w:p w:rsidR="008C48F7" w:rsidRDefault="008C48F7" w:rsidP="00826800"/>
    <w:p w:rsidR="008C48F7" w:rsidRDefault="008C48F7" w:rsidP="00826800"/>
    <w:p w:rsidR="008C48F7" w:rsidRDefault="008C48F7" w:rsidP="00826800">
      <w:r>
        <w:lastRenderedPageBreak/>
        <w:t>Part 2</w:t>
      </w:r>
    </w:p>
    <w:p w:rsidR="008C48F7" w:rsidRPr="00F1212F" w:rsidRDefault="001D0496" w:rsidP="00826800">
      <w:pPr>
        <w:rPr>
          <w:b/>
        </w:rPr>
      </w:pPr>
      <w:r w:rsidRPr="00F1212F">
        <w:rPr>
          <w:b/>
        </w:rPr>
        <w:t>Objectives</w:t>
      </w:r>
    </w:p>
    <w:p w:rsidR="001D0496" w:rsidRDefault="001D0496" w:rsidP="001D0496">
      <w:pPr>
        <w:pStyle w:val="ListParagraph"/>
        <w:numPr>
          <w:ilvl w:val="0"/>
          <w:numId w:val="3"/>
        </w:numPr>
      </w:pPr>
      <w:r>
        <w:t>To check if the simplified SOP and POS are correct</w:t>
      </w:r>
    </w:p>
    <w:p w:rsidR="001D0496" w:rsidRDefault="001D0496" w:rsidP="001D0496">
      <w:pPr>
        <w:pStyle w:val="ListParagraph"/>
        <w:numPr>
          <w:ilvl w:val="0"/>
          <w:numId w:val="3"/>
        </w:numPr>
      </w:pPr>
      <w:r>
        <w:t xml:space="preserve">The simplification method using a k-map should be verified </w:t>
      </w:r>
    </w:p>
    <w:p w:rsidR="001D0496" w:rsidRDefault="001D0496" w:rsidP="001D0496">
      <w:pPr>
        <w:pStyle w:val="ListParagraph"/>
        <w:numPr>
          <w:ilvl w:val="0"/>
          <w:numId w:val="3"/>
        </w:numPr>
      </w:pPr>
      <w:r>
        <w:t>The derivation of a truth table to a k-map method should be verified</w:t>
      </w:r>
    </w:p>
    <w:p w:rsidR="001D0496" w:rsidRPr="00F1212F" w:rsidRDefault="00F1212F" w:rsidP="001D0496">
      <w:pPr>
        <w:rPr>
          <w:b/>
        </w:rPr>
      </w:pPr>
      <w:r w:rsidRPr="00F1212F">
        <w:rPr>
          <w:b/>
        </w:rPr>
        <w:t>Equipment and Component</w:t>
      </w:r>
      <w:r w:rsidR="00B27F8F">
        <w:rPr>
          <w:b/>
        </w:rPr>
        <w:t>s</w:t>
      </w:r>
    </w:p>
    <w:p w:rsidR="00F1212F" w:rsidRDefault="00F1212F" w:rsidP="00F1212F">
      <w:pPr>
        <w:pStyle w:val="ListParagraph"/>
        <w:numPr>
          <w:ilvl w:val="0"/>
          <w:numId w:val="2"/>
        </w:numPr>
      </w:pPr>
      <w:r w:rsidRPr="00826800">
        <w:t>QUARTUS II Student Edition Software</w:t>
      </w:r>
    </w:p>
    <w:p w:rsidR="00F1212F" w:rsidRDefault="00F1212F" w:rsidP="00F1212F">
      <w:pPr>
        <w:pStyle w:val="ListParagraph"/>
        <w:numPr>
          <w:ilvl w:val="0"/>
          <w:numId w:val="2"/>
        </w:numPr>
      </w:pPr>
      <w:r>
        <w:t>Altera UP-1 circuit board</w:t>
      </w:r>
    </w:p>
    <w:p w:rsidR="00F1212F" w:rsidRDefault="00F1212F" w:rsidP="00F1212F">
      <w:pPr>
        <w:pStyle w:val="ListParagraph"/>
        <w:numPr>
          <w:ilvl w:val="0"/>
          <w:numId w:val="2"/>
        </w:numPr>
      </w:pPr>
      <w:r>
        <w:t>Wire stripper</w:t>
      </w:r>
    </w:p>
    <w:p w:rsidR="00F1212F" w:rsidRDefault="00F1212F" w:rsidP="00F1212F">
      <w:pPr>
        <w:pStyle w:val="ListParagraph"/>
        <w:numPr>
          <w:ilvl w:val="0"/>
          <w:numId w:val="2"/>
        </w:numPr>
      </w:pPr>
      <w:r>
        <w:t>#22 solid-core wires</w:t>
      </w:r>
    </w:p>
    <w:p w:rsidR="00F1212F" w:rsidRDefault="00F1212F" w:rsidP="00F1212F">
      <w:pPr>
        <w:pStyle w:val="ListParagraph"/>
        <w:numPr>
          <w:ilvl w:val="0"/>
          <w:numId w:val="2"/>
        </w:numPr>
        <w:rPr>
          <w:lang w:val="fr-CA"/>
        </w:rPr>
      </w:pPr>
      <w:r w:rsidRPr="00826800">
        <w:rPr>
          <w:lang w:val="fr-CA"/>
        </w:rPr>
        <w:t>AC adapter, minimum output: 9VDC, 250mA</w:t>
      </w:r>
    </w:p>
    <w:p w:rsidR="00F1212F" w:rsidRDefault="00F1212F" w:rsidP="001D0496">
      <w:pPr>
        <w:rPr>
          <w:lang w:val="fr-CA"/>
        </w:rPr>
      </w:pPr>
    </w:p>
    <w:p w:rsidR="00F1212F" w:rsidRPr="00F1212F" w:rsidRDefault="00F1212F" w:rsidP="001D0496">
      <w:pPr>
        <w:rPr>
          <w:b/>
        </w:rPr>
      </w:pPr>
      <w:r w:rsidRPr="00F1212F">
        <w:rPr>
          <w:b/>
        </w:rPr>
        <w:t>Discussion </w:t>
      </w:r>
    </w:p>
    <w:p w:rsidR="00F1212F" w:rsidRDefault="00F1212F" w:rsidP="001D0496">
      <w:r w:rsidRPr="00F1212F">
        <w:t xml:space="preserve">At first, the results were not accurate and the stimulations looked very off. </w:t>
      </w:r>
      <w:r>
        <w:t xml:space="preserve">It was determined that one of the inverters was missed. Therefore, without an inverter on one of the variables, the results were mostly incorrect. This human error was fixed easily, and the second trial was exact. Indeed, the results of the un-simplified function were equal to the simplified one. Therefore, the k-map method proved to be precise. Furthermore, It was determined that the simplified function was simplified correctly. </w:t>
      </w:r>
    </w:p>
    <w:p w:rsidR="00F1212F" w:rsidRPr="00F1212F" w:rsidRDefault="00F1212F" w:rsidP="001D0496">
      <w:pPr>
        <w:rPr>
          <w:b/>
        </w:rPr>
      </w:pPr>
    </w:p>
    <w:p w:rsidR="00F1212F" w:rsidRPr="00F1212F" w:rsidRDefault="00F1212F" w:rsidP="001D0496">
      <w:pPr>
        <w:rPr>
          <w:b/>
        </w:rPr>
      </w:pPr>
      <w:r w:rsidRPr="00F1212F">
        <w:rPr>
          <w:b/>
        </w:rPr>
        <w:t>Conclusion</w:t>
      </w:r>
    </w:p>
    <w:p w:rsidR="00F1212F" w:rsidRDefault="00F1212F" w:rsidP="001D0496">
      <w:r>
        <w:t xml:space="preserve"> The simplified SOP and POS are correct and the k-map method can be used to simplify functions with four variables.</w:t>
      </w:r>
    </w:p>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1D0496"/>
    <w:p w:rsidR="007A3005" w:rsidRDefault="007A3005" w:rsidP="007A3005">
      <w:r>
        <w:lastRenderedPageBreak/>
        <w:t>Part 3</w:t>
      </w:r>
    </w:p>
    <w:p w:rsidR="007A3005" w:rsidRPr="00F1212F" w:rsidRDefault="007A3005" w:rsidP="007A3005">
      <w:pPr>
        <w:rPr>
          <w:b/>
        </w:rPr>
      </w:pPr>
      <w:r w:rsidRPr="00F1212F">
        <w:rPr>
          <w:b/>
        </w:rPr>
        <w:t>Objectives</w:t>
      </w:r>
    </w:p>
    <w:p w:rsidR="007A3005" w:rsidRDefault="001F548C" w:rsidP="007A3005">
      <w:pPr>
        <w:pStyle w:val="ListParagraph"/>
        <w:numPr>
          <w:ilvl w:val="0"/>
          <w:numId w:val="3"/>
        </w:numPr>
      </w:pPr>
      <w:r>
        <w:t>Use a logic circuit consisting of 4 inputs and 1 output</w:t>
      </w:r>
    </w:p>
    <w:p w:rsidR="007A3005" w:rsidRDefault="001F548C" w:rsidP="007A3005">
      <w:pPr>
        <w:pStyle w:val="ListParagraph"/>
        <w:numPr>
          <w:ilvl w:val="0"/>
          <w:numId w:val="3"/>
        </w:numPr>
      </w:pPr>
      <w:r>
        <w:t xml:space="preserve">Using the </w:t>
      </w:r>
      <w:proofErr w:type="spellStart"/>
      <w:r>
        <w:t>Karnaugh</w:t>
      </w:r>
      <w:proofErr w:type="spellEnd"/>
      <w:r>
        <w:t xml:space="preserve"> Method to simplify the expression</w:t>
      </w:r>
    </w:p>
    <w:p w:rsidR="007A3005" w:rsidRDefault="001F548C" w:rsidP="007A3005">
      <w:pPr>
        <w:pStyle w:val="ListParagraph"/>
        <w:numPr>
          <w:ilvl w:val="0"/>
          <w:numId w:val="3"/>
        </w:numPr>
      </w:pPr>
      <w:r>
        <w:t xml:space="preserve">Using De Morgan’s theorems </w:t>
      </w:r>
      <w:r w:rsidR="00F40302">
        <w:t>to simplify SOP expressions for NAND gates</w:t>
      </w:r>
    </w:p>
    <w:p w:rsidR="00F40302" w:rsidRDefault="00F40302" w:rsidP="007A3005">
      <w:pPr>
        <w:pStyle w:val="ListParagraph"/>
        <w:numPr>
          <w:ilvl w:val="0"/>
          <w:numId w:val="3"/>
        </w:numPr>
      </w:pPr>
      <w:r>
        <w:t>Simplify the SOP expressions further with Boolean Algebra</w:t>
      </w:r>
    </w:p>
    <w:p w:rsidR="00F40302" w:rsidRDefault="00F40302" w:rsidP="00F40302">
      <w:pPr>
        <w:pStyle w:val="ListParagraph"/>
      </w:pPr>
    </w:p>
    <w:p w:rsidR="007A3005" w:rsidRPr="00F1212F" w:rsidRDefault="007A3005" w:rsidP="007A3005">
      <w:pPr>
        <w:rPr>
          <w:b/>
        </w:rPr>
      </w:pPr>
      <w:r w:rsidRPr="00F1212F">
        <w:rPr>
          <w:b/>
        </w:rPr>
        <w:t>Equipment and Component</w:t>
      </w:r>
      <w:r w:rsidR="00B27F8F">
        <w:rPr>
          <w:b/>
        </w:rPr>
        <w:t>s</w:t>
      </w:r>
    </w:p>
    <w:p w:rsidR="007A3005" w:rsidRDefault="007A3005" w:rsidP="007A3005">
      <w:pPr>
        <w:pStyle w:val="ListParagraph"/>
        <w:numPr>
          <w:ilvl w:val="0"/>
          <w:numId w:val="2"/>
        </w:numPr>
      </w:pPr>
      <w:r w:rsidRPr="00826800">
        <w:t>QUARTUS II Student Edition Software</w:t>
      </w:r>
    </w:p>
    <w:p w:rsidR="007A3005" w:rsidRDefault="007A3005" w:rsidP="007A3005">
      <w:pPr>
        <w:pStyle w:val="ListParagraph"/>
        <w:numPr>
          <w:ilvl w:val="0"/>
          <w:numId w:val="2"/>
        </w:numPr>
      </w:pPr>
      <w:r>
        <w:t>Altera UP-1 circuit board</w:t>
      </w:r>
    </w:p>
    <w:p w:rsidR="007A3005" w:rsidRDefault="007A3005" w:rsidP="007A3005">
      <w:pPr>
        <w:pStyle w:val="ListParagraph"/>
        <w:numPr>
          <w:ilvl w:val="0"/>
          <w:numId w:val="2"/>
        </w:numPr>
      </w:pPr>
      <w:r>
        <w:t>Wire stripper</w:t>
      </w:r>
    </w:p>
    <w:p w:rsidR="007A3005" w:rsidRDefault="007A3005" w:rsidP="007A3005">
      <w:pPr>
        <w:pStyle w:val="ListParagraph"/>
        <w:numPr>
          <w:ilvl w:val="0"/>
          <w:numId w:val="2"/>
        </w:numPr>
      </w:pPr>
      <w:r>
        <w:t>#22 solid-core wires</w:t>
      </w:r>
    </w:p>
    <w:p w:rsidR="007A3005" w:rsidRDefault="007A3005" w:rsidP="007A3005">
      <w:pPr>
        <w:pStyle w:val="ListParagraph"/>
        <w:numPr>
          <w:ilvl w:val="0"/>
          <w:numId w:val="2"/>
        </w:numPr>
        <w:rPr>
          <w:lang w:val="fr-CA"/>
        </w:rPr>
      </w:pPr>
      <w:r w:rsidRPr="00826800">
        <w:rPr>
          <w:lang w:val="fr-CA"/>
        </w:rPr>
        <w:t>AC adapter, minimum output: 9VDC, 250mA</w:t>
      </w:r>
    </w:p>
    <w:p w:rsidR="007A3005" w:rsidRDefault="007A3005" w:rsidP="007A3005">
      <w:pPr>
        <w:rPr>
          <w:lang w:val="fr-CA"/>
        </w:rPr>
      </w:pPr>
    </w:p>
    <w:p w:rsidR="007A3005" w:rsidRPr="00F1212F" w:rsidRDefault="007A3005" w:rsidP="007A3005">
      <w:pPr>
        <w:rPr>
          <w:b/>
        </w:rPr>
      </w:pPr>
      <w:r w:rsidRPr="00F1212F">
        <w:rPr>
          <w:b/>
        </w:rPr>
        <w:t>Discussion </w:t>
      </w:r>
    </w:p>
    <w:p w:rsidR="007A3005" w:rsidRPr="001F548C" w:rsidRDefault="00D65194" w:rsidP="007A3005">
      <w:r>
        <w:t>In the first trial, the results did not match identically with the predictions on the truth table</w:t>
      </w:r>
      <w:r w:rsidR="001F548C">
        <w:t xml:space="preserve">. Only the first 4 sets of values were correct. This was because the periods and end times were not set to a working value, the schematic had a few incorrect connections, and there was a slight error in the simplifications of the SOP expressions. </w:t>
      </w:r>
      <w:r w:rsidR="001F548C" w:rsidRPr="00F1212F">
        <w:rPr>
          <w:b/>
        </w:rPr>
        <w:t xml:space="preserve"> </w:t>
      </w:r>
      <w:r w:rsidR="001F548C">
        <w:t xml:space="preserve">After the errors were fixed, the second trial matched accordingly to the truth tables, which made the </w:t>
      </w:r>
      <w:proofErr w:type="spellStart"/>
      <w:r w:rsidR="001F548C">
        <w:t>Karnaugh</w:t>
      </w:r>
      <w:proofErr w:type="spellEnd"/>
      <w:r w:rsidR="001F548C">
        <w:t>-Map, and De-Morgan’s theorem useful methods.</w:t>
      </w:r>
    </w:p>
    <w:p w:rsidR="007A3005" w:rsidRPr="00F1212F" w:rsidRDefault="007A3005" w:rsidP="007A3005">
      <w:pPr>
        <w:rPr>
          <w:b/>
        </w:rPr>
      </w:pPr>
      <w:r w:rsidRPr="00F1212F">
        <w:rPr>
          <w:b/>
        </w:rPr>
        <w:t>Conclusion</w:t>
      </w:r>
    </w:p>
    <w:p w:rsidR="007A3005" w:rsidRPr="00F1212F" w:rsidRDefault="00804024" w:rsidP="007A3005">
      <w:r>
        <w:t xml:space="preserve">Simplifying the SOP expression of </w:t>
      </w:r>
      <w:proofErr w:type="gramStart"/>
      <w:r>
        <w:t>P(</w:t>
      </w:r>
      <w:proofErr w:type="gramEnd"/>
      <w:r>
        <w:t xml:space="preserve">D3, D2, D1, D0) using the De-Morgan’s theorem, Boolean Algebra, </w:t>
      </w:r>
      <w:proofErr w:type="spellStart"/>
      <w:r>
        <w:t>Karnaugh</w:t>
      </w:r>
      <w:proofErr w:type="spellEnd"/>
      <w:r>
        <w:t xml:space="preserve">-Map method proved to be a </w:t>
      </w:r>
      <w:r w:rsidR="00C97353">
        <w:t>useful method when using NAND gates.</w:t>
      </w:r>
    </w:p>
    <w:p w:rsidR="007A3005" w:rsidRPr="00F1212F" w:rsidRDefault="007A3005" w:rsidP="001D0496"/>
    <w:sectPr w:rsidR="007A3005" w:rsidRPr="00F121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10596"/>
    <w:multiLevelType w:val="hybridMultilevel"/>
    <w:tmpl w:val="15E8E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3BE6678"/>
    <w:multiLevelType w:val="hybridMultilevel"/>
    <w:tmpl w:val="9FF4C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02E2FF6"/>
    <w:multiLevelType w:val="hybridMultilevel"/>
    <w:tmpl w:val="78F82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800"/>
    <w:rsid w:val="001D0496"/>
    <w:rsid w:val="001F548C"/>
    <w:rsid w:val="004A7088"/>
    <w:rsid w:val="006960FF"/>
    <w:rsid w:val="007A3005"/>
    <w:rsid w:val="00804024"/>
    <w:rsid w:val="00826800"/>
    <w:rsid w:val="008C48F7"/>
    <w:rsid w:val="00AE6FA8"/>
    <w:rsid w:val="00B10CF3"/>
    <w:rsid w:val="00B27F8F"/>
    <w:rsid w:val="00BA15D1"/>
    <w:rsid w:val="00C97353"/>
    <w:rsid w:val="00CF6362"/>
    <w:rsid w:val="00D65194"/>
    <w:rsid w:val="00E76CF7"/>
    <w:rsid w:val="00F1212F"/>
    <w:rsid w:val="00F403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8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Qasem</dc:creator>
  <cp:lastModifiedBy>Darrick</cp:lastModifiedBy>
  <cp:revision>2</cp:revision>
  <dcterms:created xsi:type="dcterms:W3CDTF">2014-04-15T04:42:00Z</dcterms:created>
  <dcterms:modified xsi:type="dcterms:W3CDTF">2014-04-15T04:42:00Z</dcterms:modified>
</cp:coreProperties>
</file>