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2FC" w:rsidRDefault="000512FC" w:rsidP="00122AC9">
      <w:pPr>
        <w:spacing w:after="0" w:line="240" w:lineRule="auto"/>
        <w:contextualSpacing/>
        <w:jc w:val="center"/>
        <w:rPr>
          <w:rFonts w:cstheme="minorHAnsi"/>
          <w:b/>
          <w:u w:val="single"/>
        </w:rPr>
      </w:pPr>
      <w:r w:rsidRPr="00222F3D">
        <w:rPr>
          <w:rFonts w:cstheme="minorHAnsi"/>
          <w:b/>
          <w:u w:val="single"/>
        </w:rPr>
        <w:softHyphen/>
        <w:t>Human Geography</w:t>
      </w:r>
    </w:p>
    <w:p w:rsidR="000512FC" w:rsidRPr="000512FC" w:rsidRDefault="000512FC" w:rsidP="00122AC9">
      <w:pPr>
        <w:spacing w:after="0" w:line="240" w:lineRule="auto"/>
        <w:contextualSpacing/>
        <w:jc w:val="center"/>
        <w:rPr>
          <w:rFonts w:cstheme="minorHAnsi"/>
          <w:b/>
        </w:rPr>
      </w:pPr>
      <w:r>
        <w:rPr>
          <w:rFonts w:cstheme="minorHAnsi"/>
          <w:b/>
        </w:rPr>
        <w:t>THE CULTURAL LANDSCAPE</w:t>
      </w:r>
    </w:p>
    <w:p w:rsidR="000512FC" w:rsidRPr="000512FC" w:rsidRDefault="000512FC" w:rsidP="00122AC9">
      <w:pPr>
        <w:spacing w:after="0" w:line="240" w:lineRule="auto"/>
        <w:contextualSpacing/>
        <w:rPr>
          <w:rFonts w:cstheme="minorHAnsi"/>
          <w:sz w:val="36"/>
          <w:szCs w:val="36"/>
        </w:rPr>
      </w:pPr>
      <w:r>
        <w:rPr>
          <w:rFonts w:cstheme="minorHAnsi"/>
          <w:b/>
          <w:sz w:val="36"/>
          <w:szCs w:val="36"/>
        </w:rPr>
        <w:t>Basic Concepts</w:t>
      </w:r>
    </w:p>
    <w:p w:rsidR="000512FC" w:rsidRPr="00222F3D" w:rsidRDefault="000512FC" w:rsidP="00122AC9">
      <w:pPr>
        <w:spacing w:after="0" w:line="240" w:lineRule="auto"/>
        <w:contextualSpacing/>
        <w:rPr>
          <w:rFonts w:cstheme="minorHAnsi"/>
        </w:rPr>
      </w:pPr>
      <w:r w:rsidRPr="00222F3D">
        <w:rPr>
          <w:rFonts w:cstheme="minorHAnsi"/>
        </w:rPr>
        <w:t>Key Ideas Discussed in Class:</w:t>
      </w:r>
    </w:p>
    <w:p w:rsidR="000512FC" w:rsidRPr="00222F3D" w:rsidRDefault="000512FC" w:rsidP="00122AC9">
      <w:pPr>
        <w:spacing w:after="0" w:line="240" w:lineRule="auto"/>
        <w:contextualSpacing/>
        <w:rPr>
          <w:rFonts w:cstheme="minorHAnsi"/>
        </w:rPr>
      </w:pPr>
      <w:r w:rsidRPr="00222F3D">
        <w:rPr>
          <w:rFonts w:cstheme="minorHAnsi"/>
        </w:rPr>
        <w:t>Picture observations page 2-3</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Rickshaw vs. Taxi</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Cell phone</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Range rover</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Rain</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Developing (buildings)</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Busy</w:t>
      </w:r>
      <w:r w:rsidRPr="00222F3D">
        <w:rPr>
          <w:rFonts w:cstheme="minorHAnsi"/>
        </w:rPr>
        <w:sym w:font="Wingdings" w:char="F0E0"/>
      </w:r>
      <w:r w:rsidRPr="00222F3D">
        <w:rPr>
          <w:rFonts w:cstheme="minorHAnsi"/>
        </w:rPr>
        <w:t xml:space="preserve">unorganized </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Traditional clothing/Medicine</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Construction</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Ads (lots)</w:t>
      </w:r>
    </w:p>
    <w:p w:rsidR="000512FC" w:rsidRPr="00222F3D" w:rsidRDefault="000512FC" w:rsidP="00122AC9">
      <w:pPr>
        <w:pStyle w:val="ListParagraph"/>
        <w:numPr>
          <w:ilvl w:val="0"/>
          <w:numId w:val="3"/>
        </w:numPr>
        <w:spacing w:after="0" w:line="240" w:lineRule="auto"/>
        <w:rPr>
          <w:rFonts w:cstheme="minorHAnsi"/>
        </w:rPr>
      </w:pPr>
      <w:r w:rsidRPr="00222F3D">
        <w:rPr>
          <w:rFonts w:cstheme="minorHAnsi"/>
        </w:rPr>
        <w:t>Time frame = confusing because there are old cards, but lots of ads for SIM cards)</w:t>
      </w:r>
    </w:p>
    <w:p w:rsidR="000512FC" w:rsidRPr="00222F3D" w:rsidRDefault="000512FC" w:rsidP="00122AC9">
      <w:pPr>
        <w:spacing w:after="0" w:line="240" w:lineRule="auto"/>
        <w:ind w:left="360"/>
        <w:contextualSpacing/>
        <w:rPr>
          <w:rFonts w:cstheme="minorHAnsi"/>
        </w:rPr>
      </w:pPr>
    </w:p>
    <w:p w:rsidR="000512FC" w:rsidRPr="00222F3D" w:rsidRDefault="000512FC" w:rsidP="00122AC9">
      <w:pPr>
        <w:spacing w:after="0" w:line="240" w:lineRule="auto"/>
        <w:contextualSpacing/>
        <w:jc w:val="center"/>
        <w:rPr>
          <w:rFonts w:cstheme="minorHAnsi"/>
          <w:b/>
        </w:rPr>
      </w:pPr>
      <w:r w:rsidRPr="00222F3D">
        <w:rPr>
          <w:rFonts w:cstheme="minorHAnsi"/>
          <w:b/>
        </w:rPr>
        <w:t>Chapter 1: Basic Concepts</w:t>
      </w:r>
    </w:p>
    <w:p w:rsidR="000512FC" w:rsidRPr="00222F3D" w:rsidRDefault="000512FC" w:rsidP="00122AC9">
      <w:pPr>
        <w:pStyle w:val="ListParagraph"/>
        <w:numPr>
          <w:ilvl w:val="0"/>
          <w:numId w:val="1"/>
        </w:numPr>
        <w:spacing w:after="0" w:line="240" w:lineRule="auto"/>
        <w:jc w:val="both"/>
        <w:rPr>
          <w:rFonts w:cstheme="minorHAnsi"/>
          <w:b/>
        </w:rPr>
      </w:pPr>
      <w:r w:rsidRPr="00222F3D">
        <w:rPr>
          <w:rFonts w:cstheme="minorHAnsi"/>
        </w:rPr>
        <w:t>Contemporary geography: the scientific study of the location of people + activities across earth and the reasons for their distribution</w:t>
      </w:r>
    </w:p>
    <w:p w:rsidR="000512FC" w:rsidRPr="00222F3D" w:rsidRDefault="000512FC" w:rsidP="00122AC9">
      <w:pPr>
        <w:pStyle w:val="ListParagraph"/>
        <w:numPr>
          <w:ilvl w:val="0"/>
          <w:numId w:val="1"/>
        </w:numPr>
        <w:spacing w:after="0" w:line="240" w:lineRule="auto"/>
        <w:jc w:val="both"/>
        <w:rPr>
          <w:rFonts w:cstheme="minorHAnsi"/>
          <w:b/>
        </w:rPr>
      </w:pPr>
      <w:r w:rsidRPr="00222F3D">
        <w:rPr>
          <w:rFonts w:cstheme="minorHAnsi"/>
        </w:rPr>
        <w:t>People are pulled in opposite directions by 2 factors:</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rPr>
        <w:t xml:space="preserve"> </w:t>
      </w:r>
      <w:r w:rsidRPr="00222F3D">
        <w:rPr>
          <w:rFonts w:cstheme="minorHAnsi"/>
          <w:color w:val="0000FF"/>
        </w:rPr>
        <w:t>GLOBALIZATION</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color w:val="0000FF"/>
        </w:rPr>
        <w:t>LOCAL DIVERSITY</w:t>
      </w:r>
      <w:r w:rsidRPr="00222F3D">
        <w:rPr>
          <w:rFonts w:cstheme="minorHAnsi"/>
          <w:b/>
        </w:rPr>
        <w:t xml:space="preserve"> </w:t>
      </w:r>
    </w:p>
    <w:p w:rsidR="000512FC" w:rsidRPr="00222F3D" w:rsidRDefault="000512FC" w:rsidP="00122AC9">
      <w:pPr>
        <w:pStyle w:val="ListParagraph"/>
        <w:numPr>
          <w:ilvl w:val="0"/>
          <w:numId w:val="1"/>
        </w:numPr>
        <w:spacing w:after="0" w:line="240" w:lineRule="auto"/>
        <w:jc w:val="both"/>
        <w:rPr>
          <w:rFonts w:cstheme="minorHAnsi"/>
          <w:b/>
        </w:rPr>
      </w:pPr>
      <w:r w:rsidRPr="00222F3D">
        <w:rPr>
          <w:rFonts w:cstheme="minorHAnsi"/>
        </w:rPr>
        <w:t>Geography based on 2 Greek words, Geo = earth and Graphy = to write</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color w:val="0000FF"/>
        </w:rPr>
        <w:t xml:space="preserve">GEOGRAPHY </w:t>
      </w:r>
      <w:r w:rsidRPr="00222F3D">
        <w:rPr>
          <w:rFonts w:cstheme="minorHAnsi"/>
        </w:rPr>
        <w:t>= The study of where things are found on earth’s surface and reasons for the location</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 xml:space="preserve">Divided into </w:t>
      </w:r>
      <w:r w:rsidRPr="00222F3D">
        <w:rPr>
          <w:rFonts w:cstheme="minorHAnsi"/>
          <w:b/>
        </w:rPr>
        <w:t>2</w:t>
      </w:r>
      <w:r w:rsidRPr="00222F3D">
        <w:rPr>
          <w:rFonts w:cstheme="minorHAnsi"/>
        </w:rPr>
        <w:t xml:space="preserve"> categories:</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color w:val="0000FF"/>
        </w:rPr>
        <w:t xml:space="preserve">HUMAN GEOGRAPHY: </w:t>
      </w:r>
      <w:r w:rsidRPr="00222F3D">
        <w:rPr>
          <w:rFonts w:cstheme="minorHAnsi"/>
        </w:rPr>
        <w:t>the study of where and why human activities are located where they are. Example: religions, businesses and cities</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color w:val="0000FF"/>
        </w:rPr>
        <w:t xml:space="preserve">PHYSICAL GEOGRAPHY: </w:t>
      </w:r>
      <w:r w:rsidRPr="00222F3D">
        <w:rPr>
          <w:rFonts w:cstheme="minorHAnsi"/>
        </w:rPr>
        <w:t>studies where and why natural forces occur as they do—Example: climates, land forms, and types of vegetation</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Geography uses reliance on maps to display and analyze information</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 xml:space="preserve">MAP: </w:t>
      </w:r>
      <w:r w:rsidRPr="00222F3D">
        <w:rPr>
          <w:rFonts w:cstheme="minorHAnsi"/>
        </w:rPr>
        <w:t xml:space="preserve">A two dimensional or flat-scale model of Earth’s surface, or a portion of it. </w:t>
      </w:r>
    </w:p>
    <w:p w:rsidR="000512FC" w:rsidRPr="00222F3D" w:rsidRDefault="000512FC" w:rsidP="00122AC9">
      <w:pPr>
        <w:pStyle w:val="ListParagraph"/>
        <w:numPr>
          <w:ilvl w:val="0"/>
          <w:numId w:val="1"/>
        </w:numPr>
        <w:spacing w:after="0" w:line="240" w:lineRule="auto"/>
        <w:ind w:left="360"/>
        <w:jc w:val="both"/>
        <w:rPr>
          <w:rFonts w:cstheme="minorHAnsi"/>
        </w:rPr>
      </w:pPr>
      <w:r w:rsidRPr="00222F3D">
        <w:rPr>
          <w:rFonts w:cstheme="minorHAnsi"/>
        </w:rPr>
        <w:t>Geographers use two basic concepts to explain why every place is unique:</w:t>
      </w:r>
    </w:p>
    <w:p w:rsidR="000512FC" w:rsidRPr="00222F3D" w:rsidRDefault="000512FC" w:rsidP="00122AC9">
      <w:pPr>
        <w:pStyle w:val="ListParagraph"/>
        <w:numPr>
          <w:ilvl w:val="0"/>
          <w:numId w:val="2"/>
        </w:numPr>
        <w:spacing w:after="0" w:line="240" w:lineRule="auto"/>
        <w:jc w:val="both"/>
        <w:rPr>
          <w:rFonts w:cstheme="minorHAnsi"/>
          <w:b/>
        </w:rPr>
      </w:pPr>
      <w:r w:rsidRPr="00222F3D">
        <w:rPr>
          <w:rFonts w:cstheme="minorHAnsi"/>
          <w:color w:val="0000FF"/>
        </w:rPr>
        <w:t>PLACE</w:t>
      </w:r>
      <w:r w:rsidRPr="00222F3D">
        <w:rPr>
          <w:rFonts w:cstheme="minorHAnsi"/>
        </w:rPr>
        <w:t>: A specific point on earth distinguished by a particular characteristic. Every place occupies a unique location, or position, on earth’s surface, and geographers have many ways to identify location.</w:t>
      </w:r>
    </w:p>
    <w:p w:rsidR="000512FC" w:rsidRPr="00222F3D" w:rsidRDefault="000512FC" w:rsidP="00122AC9">
      <w:pPr>
        <w:pStyle w:val="ListParagraph"/>
        <w:numPr>
          <w:ilvl w:val="3"/>
          <w:numId w:val="2"/>
        </w:numPr>
        <w:spacing w:after="0" w:line="240" w:lineRule="auto"/>
        <w:jc w:val="both"/>
        <w:rPr>
          <w:rFonts w:cstheme="minorHAnsi"/>
          <w:b/>
          <w:color w:val="FF0000"/>
        </w:rPr>
      </w:pPr>
      <w:r w:rsidRPr="00222F3D">
        <w:rPr>
          <w:rFonts w:cstheme="minorHAnsi"/>
          <w:b/>
          <w:color w:val="FF0000"/>
        </w:rPr>
        <w:t xml:space="preserve">Example of a place = Vancouver </w:t>
      </w:r>
    </w:p>
    <w:p w:rsidR="000512FC" w:rsidRPr="00222F3D" w:rsidRDefault="000512FC" w:rsidP="00122AC9">
      <w:pPr>
        <w:pStyle w:val="ListParagraph"/>
        <w:numPr>
          <w:ilvl w:val="0"/>
          <w:numId w:val="2"/>
        </w:numPr>
        <w:spacing w:after="0" w:line="240" w:lineRule="auto"/>
        <w:jc w:val="both"/>
        <w:rPr>
          <w:rFonts w:cstheme="minorHAnsi"/>
        </w:rPr>
      </w:pPr>
      <w:r w:rsidRPr="00222F3D">
        <w:rPr>
          <w:rFonts w:cstheme="minorHAnsi"/>
          <w:color w:val="0000FF"/>
        </w:rPr>
        <w:t>REGION:</w:t>
      </w:r>
      <w:r w:rsidRPr="00222F3D">
        <w:rPr>
          <w:rFonts w:cstheme="minorHAnsi"/>
        </w:rPr>
        <w:t xml:space="preserve"> An area of earth distinguished by a distinctive combination of cultural and physical features. Human geographers and especially concerned with the cultural features of a group of people in a region—their body of beliefs and traditions, as well as their political and economic practices</w:t>
      </w:r>
    </w:p>
    <w:p w:rsidR="000512FC" w:rsidRPr="00222F3D" w:rsidRDefault="000512FC" w:rsidP="00122AC9">
      <w:pPr>
        <w:pStyle w:val="ListParagraph"/>
        <w:numPr>
          <w:ilvl w:val="1"/>
          <w:numId w:val="2"/>
        </w:numPr>
        <w:spacing w:after="0" w:line="240" w:lineRule="auto"/>
        <w:jc w:val="both"/>
        <w:rPr>
          <w:rFonts w:cstheme="minorHAnsi"/>
          <w:b/>
          <w:color w:val="FF0000"/>
        </w:rPr>
      </w:pPr>
      <w:r w:rsidRPr="00222F3D">
        <w:rPr>
          <w:rFonts w:cstheme="minorHAnsi"/>
          <w:b/>
          <w:color w:val="FF0000"/>
        </w:rPr>
        <w:t>Example of a region = Lower Mainland on Metro Vancouver</w:t>
      </w:r>
    </w:p>
    <w:p w:rsidR="000512FC" w:rsidRPr="00222F3D" w:rsidRDefault="000512FC" w:rsidP="00122AC9">
      <w:pPr>
        <w:spacing w:after="0" w:line="240" w:lineRule="auto"/>
        <w:jc w:val="both"/>
        <w:rPr>
          <w:rFonts w:cstheme="minorHAnsi"/>
          <w:b/>
          <w:color w:val="FF0000"/>
        </w:rPr>
      </w:pPr>
      <w:r w:rsidRPr="00222F3D">
        <w:rPr>
          <w:rFonts w:cstheme="minorHAnsi"/>
          <w:b/>
          <w:color w:val="FF0000"/>
        </w:rPr>
        <w:t>**Places are within regions—CANNOT have a region within a place**</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Geographers want to know why different places on earth have similar features.</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rPr>
        <w:t xml:space="preserve">Example, why do people living far apart from each other practice the same religion and earn a living in similar ways. </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lastRenderedPageBreak/>
        <w:t>Many concepts help geographers explain why these similarities do not result from coincidence:</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SCALE:</w:t>
      </w:r>
      <w:r w:rsidRPr="00222F3D">
        <w:rPr>
          <w:rFonts w:cstheme="minorHAnsi"/>
        </w:rPr>
        <w:t xml:space="preserve"> the relationship between the portion of Earth being studied and earth as a whole. Although geographers study every scale from the individual to the entire earth, increasingly they are concerned with global-scale patterns and processes</w:t>
      </w:r>
    </w:p>
    <w:p w:rsidR="000512FC" w:rsidRPr="00222F3D" w:rsidRDefault="000512FC" w:rsidP="00122AC9">
      <w:pPr>
        <w:pStyle w:val="ListParagraph"/>
        <w:numPr>
          <w:ilvl w:val="2"/>
          <w:numId w:val="1"/>
        </w:numPr>
        <w:spacing w:after="0" w:line="240" w:lineRule="auto"/>
        <w:jc w:val="both"/>
        <w:rPr>
          <w:rFonts w:cstheme="minorHAnsi"/>
        </w:rPr>
      </w:pPr>
      <w:r w:rsidRPr="00222F3D">
        <w:rPr>
          <w:rFonts w:cstheme="minorHAnsi"/>
        </w:rPr>
        <w:t>You can zoom in and zoom out depending on what you are looking at to get a different view/perspective</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SPACE</w:t>
      </w:r>
      <w:r w:rsidRPr="00222F3D">
        <w:rPr>
          <w:rFonts w:cstheme="minorHAnsi"/>
        </w:rPr>
        <w:t>: the physical gap or interval between two objects. Geographers observe that many objects are distributed across space in a regular manner, for discernable reasons</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CONNECTIONS</w:t>
      </w:r>
      <w:r w:rsidRPr="00222F3D">
        <w:rPr>
          <w:rFonts w:cstheme="minorHAnsi"/>
        </w:rPr>
        <w:t>: relationships among people and objects across the barrier of space. Geographers are concerned with the various means by which connections occur</w:t>
      </w:r>
    </w:p>
    <w:p w:rsidR="000512FC" w:rsidRPr="00222F3D" w:rsidRDefault="000512FC" w:rsidP="00122AC9">
      <w:pPr>
        <w:spacing w:after="0" w:line="240" w:lineRule="auto"/>
        <w:contextualSpacing/>
        <w:jc w:val="center"/>
        <w:rPr>
          <w:rFonts w:cstheme="minorHAnsi"/>
        </w:rPr>
      </w:pPr>
      <w:r w:rsidRPr="00222F3D">
        <w:rPr>
          <w:rFonts w:cstheme="minorHAnsi"/>
          <w:color w:val="0000FF"/>
        </w:rPr>
        <w:t>**Figure 1-1: satellite image of the world**</w:t>
      </w:r>
    </w:p>
    <w:p w:rsidR="000512FC" w:rsidRPr="00222F3D" w:rsidRDefault="000512FC" w:rsidP="00122AC9">
      <w:pPr>
        <w:spacing w:after="0" w:line="240" w:lineRule="auto"/>
        <w:contextualSpacing/>
        <w:jc w:val="center"/>
        <w:rPr>
          <w:rFonts w:cstheme="minorHAnsi"/>
          <w:b/>
        </w:rPr>
      </w:pPr>
      <w:r w:rsidRPr="00222F3D">
        <w:rPr>
          <w:rFonts w:cstheme="minorHAnsi"/>
          <w:b/>
        </w:rPr>
        <w:t>Maps:</w:t>
      </w:r>
    </w:p>
    <w:p w:rsidR="000512FC" w:rsidRPr="00222F3D" w:rsidRDefault="000512FC" w:rsidP="00122AC9">
      <w:pPr>
        <w:pStyle w:val="ListParagraph"/>
        <w:numPr>
          <w:ilvl w:val="0"/>
          <w:numId w:val="1"/>
        </w:numPr>
        <w:spacing w:after="0" w:line="240" w:lineRule="auto"/>
        <w:ind w:left="360"/>
        <w:jc w:val="both"/>
        <w:rPr>
          <w:rFonts w:cstheme="minorHAnsi"/>
          <w:u w:val="single"/>
        </w:rPr>
      </w:pPr>
      <w:r w:rsidRPr="00222F3D">
        <w:rPr>
          <w:rFonts w:cstheme="minorHAnsi"/>
        </w:rPr>
        <w:t>Have many uses:</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b/>
        </w:rPr>
        <w:t xml:space="preserve">As a reference tool: </w:t>
      </w:r>
    </w:p>
    <w:p w:rsidR="000512FC" w:rsidRPr="00222F3D" w:rsidRDefault="000512FC" w:rsidP="00122AC9">
      <w:pPr>
        <w:pStyle w:val="ListParagraph"/>
        <w:numPr>
          <w:ilvl w:val="2"/>
          <w:numId w:val="1"/>
        </w:numPr>
        <w:spacing w:after="0" w:line="240" w:lineRule="auto"/>
        <w:jc w:val="both"/>
        <w:rPr>
          <w:rFonts w:cstheme="minorHAnsi"/>
        </w:rPr>
      </w:pPr>
      <w:r w:rsidRPr="00222F3D">
        <w:rPr>
          <w:rFonts w:cstheme="minorHAnsi"/>
        </w:rPr>
        <w:t>helps find the shortest route between 2 places and also helps to avoid getting lost along the way</w:t>
      </w:r>
    </w:p>
    <w:p w:rsidR="000512FC" w:rsidRPr="00222F3D" w:rsidRDefault="000512FC" w:rsidP="00122AC9">
      <w:pPr>
        <w:pStyle w:val="ListParagraph"/>
        <w:numPr>
          <w:ilvl w:val="2"/>
          <w:numId w:val="1"/>
        </w:numPr>
        <w:spacing w:after="0" w:line="240" w:lineRule="auto"/>
        <w:jc w:val="both"/>
        <w:rPr>
          <w:rFonts w:cstheme="minorHAnsi"/>
        </w:rPr>
      </w:pPr>
      <w:r w:rsidRPr="00222F3D">
        <w:rPr>
          <w:rFonts w:cstheme="minorHAnsi"/>
        </w:rPr>
        <w:t>Shows where stuff is found, especially in realtions to a known place such as a town, body of water or highway</w:t>
      </w:r>
    </w:p>
    <w:p w:rsidR="000512FC" w:rsidRPr="00222F3D" w:rsidRDefault="000512FC" w:rsidP="00122AC9">
      <w:pPr>
        <w:pStyle w:val="ListParagraph"/>
        <w:numPr>
          <w:ilvl w:val="1"/>
          <w:numId w:val="1"/>
        </w:numPr>
        <w:spacing w:after="0" w:line="240" w:lineRule="auto"/>
        <w:jc w:val="both"/>
        <w:rPr>
          <w:rFonts w:cstheme="minorHAnsi"/>
          <w:b/>
        </w:rPr>
      </w:pPr>
      <w:r w:rsidRPr="00222F3D">
        <w:rPr>
          <w:rFonts w:cstheme="minorHAnsi"/>
          <w:b/>
        </w:rPr>
        <w:t>As a Communication tool:</w:t>
      </w:r>
    </w:p>
    <w:p w:rsidR="000512FC" w:rsidRPr="00222F3D" w:rsidRDefault="000512FC" w:rsidP="00122AC9">
      <w:pPr>
        <w:pStyle w:val="ListParagraph"/>
        <w:numPr>
          <w:ilvl w:val="2"/>
          <w:numId w:val="1"/>
        </w:numPr>
        <w:spacing w:after="0" w:line="240" w:lineRule="auto"/>
        <w:jc w:val="both"/>
        <w:rPr>
          <w:rFonts w:cstheme="minorHAnsi"/>
          <w:b/>
        </w:rPr>
      </w:pPr>
      <w:r w:rsidRPr="00222F3D">
        <w:rPr>
          <w:rFonts w:cstheme="minorHAnsi"/>
        </w:rPr>
        <w:t>Often the best means for depicting the distribution of human activities or physical features, as well as for thinking about reasons underlying a distribution</w:t>
      </w:r>
    </w:p>
    <w:p w:rsidR="000512FC" w:rsidRPr="00222F3D" w:rsidRDefault="000512FC" w:rsidP="00122AC9">
      <w:pPr>
        <w:pStyle w:val="ListParagraph"/>
        <w:numPr>
          <w:ilvl w:val="2"/>
          <w:numId w:val="1"/>
        </w:numPr>
        <w:spacing w:after="0" w:line="240" w:lineRule="auto"/>
        <w:jc w:val="both"/>
        <w:rPr>
          <w:rFonts w:cstheme="minorHAnsi"/>
          <w:b/>
        </w:rPr>
      </w:pPr>
      <w:r w:rsidRPr="00222F3D">
        <w:rPr>
          <w:rFonts w:cstheme="minorHAnsi"/>
        </w:rPr>
        <w:t>Indicating rest stops</w:t>
      </w:r>
    </w:p>
    <w:p w:rsidR="000512FC" w:rsidRPr="00222F3D" w:rsidRDefault="000512FC" w:rsidP="00122AC9">
      <w:pPr>
        <w:spacing w:after="0" w:line="240" w:lineRule="auto"/>
        <w:contextualSpacing/>
        <w:jc w:val="both"/>
        <w:rPr>
          <w:rFonts w:cstheme="minorHAnsi"/>
          <w:b/>
        </w:rPr>
      </w:pPr>
    </w:p>
    <w:p w:rsidR="000512FC" w:rsidRPr="00222F3D" w:rsidRDefault="000512FC" w:rsidP="00122AC9">
      <w:pPr>
        <w:spacing w:after="0" w:line="240" w:lineRule="auto"/>
        <w:contextualSpacing/>
        <w:jc w:val="both"/>
        <w:rPr>
          <w:rFonts w:cstheme="minorHAnsi"/>
          <w:b/>
        </w:rPr>
      </w:pPr>
    </w:p>
    <w:p w:rsidR="000512FC" w:rsidRPr="00222F3D" w:rsidRDefault="000512FC" w:rsidP="00122AC9">
      <w:pPr>
        <w:spacing w:after="0" w:line="240" w:lineRule="auto"/>
        <w:contextualSpacing/>
        <w:jc w:val="center"/>
        <w:rPr>
          <w:rFonts w:cstheme="minorHAnsi"/>
          <w:b/>
        </w:rPr>
      </w:pPr>
      <w:r w:rsidRPr="00222F3D">
        <w:rPr>
          <w:rFonts w:cstheme="minorHAnsi"/>
          <w:b/>
        </w:rPr>
        <w:t>Map Scale:</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To make a scale model of the world many details can’t be included because there is not enough space</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 xml:space="preserve">Maps of smaller areas have much more detail </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Map scales can be shown in different ways:</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RATIO or FRACTION</w:t>
      </w:r>
      <w:r w:rsidRPr="00222F3D">
        <w:rPr>
          <w:rFonts w:cstheme="minorHAnsi"/>
          <w:color w:val="0070C0"/>
        </w:rPr>
        <w:t>:</w:t>
      </w:r>
      <w:r w:rsidRPr="00222F3D">
        <w:rPr>
          <w:rFonts w:cstheme="minorHAnsi"/>
        </w:rPr>
        <w:t xml:space="preserve"> shows the numerical ratio between distances on the map and Earth’s surface. Example: A scale of 1:24 000 means that 1 unit on the map represents 24 000 units in real life</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A WRITTEN SCALE</w:t>
      </w:r>
      <w:r w:rsidRPr="00222F3D">
        <w:rPr>
          <w:rFonts w:cstheme="minorHAnsi"/>
          <w:color w:val="0070C0"/>
        </w:rPr>
        <w:t>:</w:t>
      </w:r>
      <w:r w:rsidRPr="00222F3D">
        <w:rPr>
          <w:rFonts w:cstheme="minorHAnsi"/>
        </w:rPr>
        <w:t xml:space="preserve"> describes a relation between a map and earth distances in words instead of ratios.  Example: “One inch equals one mile”</w:t>
      </w:r>
    </w:p>
    <w:p w:rsidR="000512FC" w:rsidRPr="00222F3D" w:rsidRDefault="000512FC" w:rsidP="00122AC9">
      <w:pPr>
        <w:pStyle w:val="ListParagraph"/>
        <w:numPr>
          <w:ilvl w:val="1"/>
          <w:numId w:val="1"/>
        </w:numPr>
        <w:spacing w:after="0" w:line="240" w:lineRule="auto"/>
        <w:jc w:val="both"/>
        <w:rPr>
          <w:rFonts w:cstheme="minorHAnsi"/>
        </w:rPr>
      </w:pPr>
      <w:r w:rsidRPr="00222F3D">
        <w:rPr>
          <w:rFonts w:cstheme="minorHAnsi"/>
          <w:color w:val="0000FF"/>
        </w:rPr>
        <w:t>A GRAPHIC SCALE</w:t>
      </w:r>
      <w:r w:rsidRPr="00222F3D">
        <w:rPr>
          <w:rFonts w:cstheme="minorHAnsi"/>
          <w:color w:val="0070C0"/>
        </w:rPr>
        <w:t>:</w:t>
      </w:r>
      <w:r w:rsidRPr="00222F3D">
        <w:rPr>
          <w:rFonts w:cstheme="minorHAnsi"/>
        </w:rPr>
        <w:t xml:space="preserve"> consists of a bar line marked to show distance on Earth’s surface. To use a bar line, first determine with a ruler the distance on the map in inches or centimetres. Then hold the ruler against the bar line and read the number on the bar line opposite the map distance on the ruler. The number on the bar line is the equivalent distance on Earth’s surface. </w:t>
      </w:r>
    </w:p>
    <w:p w:rsidR="000512FC" w:rsidRPr="00222F3D" w:rsidRDefault="000512FC" w:rsidP="00122AC9">
      <w:pPr>
        <w:spacing w:after="0" w:line="240" w:lineRule="auto"/>
        <w:ind w:left="360"/>
        <w:contextualSpacing/>
        <w:jc w:val="center"/>
        <w:rPr>
          <w:rFonts w:cstheme="minorHAnsi"/>
          <w:color w:val="0000FF"/>
        </w:rPr>
      </w:pPr>
      <w:r w:rsidRPr="00222F3D">
        <w:rPr>
          <w:rFonts w:cstheme="minorHAnsi"/>
          <w:b/>
        </w:rPr>
        <w:t>Projection:</w:t>
      </w:r>
    </w:p>
    <w:p w:rsidR="000512FC" w:rsidRPr="00222F3D" w:rsidRDefault="000512FC" w:rsidP="00122AC9">
      <w:pPr>
        <w:spacing w:after="0" w:line="240" w:lineRule="auto"/>
        <w:jc w:val="both"/>
        <w:rPr>
          <w:rFonts w:cstheme="minorHAnsi"/>
        </w:rPr>
      </w:pPr>
      <w:r w:rsidRPr="00222F3D">
        <w:rPr>
          <w:rFonts w:cstheme="minorHAnsi"/>
          <w:color w:val="0000FF"/>
        </w:rPr>
        <w:t>PROJECTION</w:t>
      </w:r>
      <w:r w:rsidRPr="00222F3D">
        <w:rPr>
          <w:rFonts w:cstheme="minorHAnsi"/>
        </w:rPr>
        <w:t>: The scientific method of transferring locations on earth’s surface to a flat map.</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Distortion is a problem for maps depicting the entire world.  Four types of distortion can occur</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 xml:space="preserve">The </w:t>
      </w:r>
      <w:r w:rsidRPr="00222F3D">
        <w:rPr>
          <w:rFonts w:cstheme="minorHAnsi"/>
          <w:b/>
        </w:rPr>
        <w:t>shape</w:t>
      </w:r>
      <w:r w:rsidRPr="00222F3D">
        <w:rPr>
          <w:rFonts w:cstheme="minorHAnsi"/>
        </w:rPr>
        <w:t xml:space="preserve"> of an area can be distorted, so that it appears more elongated shorter than in reality. </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 xml:space="preserve">The </w:t>
      </w:r>
      <w:r w:rsidRPr="00222F3D">
        <w:rPr>
          <w:rFonts w:cstheme="minorHAnsi"/>
          <w:b/>
        </w:rPr>
        <w:t>distance</w:t>
      </w:r>
      <w:r w:rsidRPr="00222F3D">
        <w:rPr>
          <w:rFonts w:cstheme="minorHAnsi"/>
        </w:rPr>
        <w:t xml:space="preserve"> between two points may become increased or decreased</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 xml:space="preserve">The </w:t>
      </w:r>
      <w:r w:rsidRPr="00222F3D">
        <w:rPr>
          <w:rFonts w:cstheme="minorHAnsi"/>
          <w:b/>
        </w:rPr>
        <w:t>relative size</w:t>
      </w:r>
      <w:r w:rsidRPr="00222F3D">
        <w:rPr>
          <w:rFonts w:cstheme="minorHAnsi"/>
        </w:rPr>
        <w:t xml:space="preserve"> of different areas may be altered, so that one area may appear larger than another on a map but is smaller in real life</w:t>
      </w:r>
    </w:p>
    <w:p w:rsidR="000512FC" w:rsidRPr="00222F3D" w:rsidRDefault="000512FC" w:rsidP="00122AC9">
      <w:pPr>
        <w:pStyle w:val="ListParagraph"/>
        <w:numPr>
          <w:ilvl w:val="0"/>
          <w:numId w:val="1"/>
        </w:numPr>
        <w:spacing w:after="0" w:line="240" w:lineRule="auto"/>
        <w:jc w:val="both"/>
        <w:rPr>
          <w:rFonts w:cstheme="minorHAnsi"/>
        </w:rPr>
      </w:pPr>
      <w:r w:rsidRPr="00222F3D">
        <w:rPr>
          <w:rFonts w:cstheme="minorHAnsi"/>
        </w:rPr>
        <w:t xml:space="preserve">The </w:t>
      </w:r>
      <w:r w:rsidRPr="00222F3D">
        <w:rPr>
          <w:rFonts w:cstheme="minorHAnsi"/>
          <w:b/>
        </w:rPr>
        <w:t>direction</w:t>
      </w:r>
      <w:r w:rsidRPr="00222F3D">
        <w:rPr>
          <w:rFonts w:cstheme="minorHAnsi"/>
        </w:rPr>
        <w:t xml:space="preserve"> from one place to another can be distorted </w:t>
      </w:r>
    </w:p>
    <w:p w:rsidR="000512FC" w:rsidRPr="00222F3D" w:rsidRDefault="000512FC" w:rsidP="00122AC9">
      <w:pPr>
        <w:pStyle w:val="ListParagraph"/>
        <w:spacing w:after="0" w:line="240" w:lineRule="auto"/>
        <w:ind w:left="360"/>
        <w:jc w:val="center"/>
        <w:rPr>
          <w:rFonts w:cstheme="minorHAnsi"/>
          <w:b/>
        </w:rPr>
      </w:pPr>
      <w:r w:rsidRPr="00222F3D">
        <w:rPr>
          <w:rFonts w:cstheme="minorHAnsi"/>
          <w:b/>
        </w:rPr>
        <w:lastRenderedPageBreak/>
        <w:t>GPS:</w:t>
      </w:r>
    </w:p>
    <w:p w:rsidR="000512FC" w:rsidRPr="00222F3D" w:rsidRDefault="000512FC" w:rsidP="00122AC9">
      <w:pPr>
        <w:pStyle w:val="ListParagraph"/>
        <w:numPr>
          <w:ilvl w:val="0"/>
          <w:numId w:val="1"/>
        </w:numPr>
        <w:spacing w:after="0" w:line="240" w:lineRule="auto"/>
        <w:rPr>
          <w:rFonts w:cstheme="minorHAnsi"/>
          <w:b/>
        </w:rPr>
      </w:pPr>
      <w:r w:rsidRPr="00222F3D">
        <w:rPr>
          <w:rFonts w:cstheme="minorHAnsi"/>
        </w:rPr>
        <w:t>System that accurately determines the precise position of something on earth (</w:t>
      </w:r>
      <w:r w:rsidRPr="00222F3D">
        <w:rPr>
          <w:rFonts w:cstheme="minorHAnsi"/>
          <w:b/>
        </w:rPr>
        <w:t>Global Positioning System)</w:t>
      </w:r>
    </w:p>
    <w:p w:rsidR="000512FC" w:rsidRPr="00222F3D" w:rsidRDefault="000512FC" w:rsidP="00122AC9">
      <w:pPr>
        <w:pStyle w:val="ListParagraph"/>
        <w:numPr>
          <w:ilvl w:val="0"/>
          <w:numId w:val="1"/>
        </w:numPr>
        <w:spacing w:after="0" w:line="240" w:lineRule="auto"/>
        <w:rPr>
          <w:rFonts w:cstheme="minorHAnsi"/>
          <w:b/>
        </w:rPr>
      </w:pPr>
      <w:r w:rsidRPr="00222F3D">
        <w:rPr>
          <w:rFonts w:cstheme="minorHAnsi"/>
        </w:rPr>
        <w:t>Most commonly used for navigation</w:t>
      </w:r>
    </w:p>
    <w:p w:rsidR="000512FC" w:rsidRPr="00222F3D" w:rsidRDefault="000512FC" w:rsidP="00122AC9">
      <w:pPr>
        <w:pStyle w:val="ListParagraph"/>
        <w:numPr>
          <w:ilvl w:val="0"/>
          <w:numId w:val="1"/>
        </w:numPr>
        <w:spacing w:after="0" w:line="240" w:lineRule="auto"/>
        <w:rPr>
          <w:rFonts w:cstheme="minorHAnsi"/>
          <w:b/>
        </w:rPr>
      </w:pPr>
      <w:r w:rsidRPr="00222F3D">
        <w:rPr>
          <w:rFonts w:cstheme="minorHAnsi"/>
        </w:rPr>
        <w:t>Pilots of airplanes and ships stay on course using GPS</w:t>
      </w:r>
    </w:p>
    <w:p w:rsidR="000512FC" w:rsidRPr="00222F3D" w:rsidRDefault="000512FC" w:rsidP="00122AC9">
      <w:pPr>
        <w:pStyle w:val="ListParagraph"/>
        <w:numPr>
          <w:ilvl w:val="0"/>
          <w:numId w:val="1"/>
        </w:numPr>
        <w:spacing w:after="0" w:line="240" w:lineRule="auto"/>
        <w:rPr>
          <w:rFonts w:cstheme="minorHAnsi"/>
          <w:b/>
        </w:rPr>
      </w:pPr>
      <w:r w:rsidRPr="00222F3D">
        <w:rPr>
          <w:rFonts w:cstheme="minorHAnsi"/>
        </w:rPr>
        <w:t>On land it detects a vehicles current position, and provides instructions to the destination</w:t>
      </w:r>
    </w:p>
    <w:p w:rsidR="000512FC" w:rsidRPr="00222F3D" w:rsidRDefault="000512FC" w:rsidP="00122AC9">
      <w:pPr>
        <w:pStyle w:val="ListParagraph"/>
        <w:numPr>
          <w:ilvl w:val="0"/>
          <w:numId w:val="1"/>
        </w:numPr>
        <w:spacing w:after="0" w:line="240" w:lineRule="auto"/>
        <w:rPr>
          <w:rFonts w:cstheme="minorHAnsi"/>
          <w:b/>
        </w:rPr>
      </w:pPr>
      <w:r w:rsidRPr="00222F3D">
        <w:rPr>
          <w:rFonts w:cstheme="minorHAnsi"/>
        </w:rPr>
        <w:t>Can also be used to find the precise location of a vehicle in case of an emergency situation, or can be used to monitor progress of delivery truck or city bus</w:t>
      </w:r>
    </w:p>
    <w:p w:rsidR="000512FC" w:rsidRPr="00222F3D" w:rsidRDefault="000512FC" w:rsidP="00122AC9">
      <w:pPr>
        <w:pStyle w:val="ListParagraph"/>
        <w:numPr>
          <w:ilvl w:val="0"/>
          <w:numId w:val="1"/>
        </w:numPr>
        <w:spacing w:after="0" w:line="240" w:lineRule="auto"/>
        <w:rPr>
          <w:rFonts w:cstheme="minorHAnsi"/>
          <w:b/>
        </w:rPr>
      </w:pPr>
      <w:r w:rsidRPr="00222F3D">
        <w:rPr>
          <w:rFonts w:cstheme="minorHAnsi"/>
        </w:rPr>
        <w:t>GPS system in United States includes 3 elements</w:t>
      </w:r>
    </w:p>
    <w:p w:rsidR="000512FC" w:rsidRPr="00222F3D" w:rsidRDefault="000512FC" w:rsidP="00122AC9">
      <w:pPr>
        <w:pStyle w:val="ListParagraph"/>
        <w:numPr>
          <w:ilvl w:val="2"/>
          <w:numId w:val="1"/>
        </w:numPr>
        <w:spacing w:after="0" w:line="240" w:lineRule="auto"/>
        <w:rPr>
          <w:rFonts w:cstheme="minorHAnsi"/>
          <w:b/>
        </w:rPr>
      </w:pPr>
      <w:r w:rsidRPr="00222F3D">
        <w:rPr>
          <w:rFonts w:cstheme="minorHAnsi"/>
        </w:rPr>
        <w:t>Satellites placed in predetermined orbits by the US military (24 in operation and 3 in reserve)</w:t>
      </w:r>
    </w:p>
    <w:p w:rsidR="000512FC" w:rsidRPr="00222F3D" w:rsidRDefault="000512FC" w:rsidP="00122AC9">
      <w:pPr>
        <w:pStyle w:val="ListParagraph"/>
        <w:numPr>
          <w:ilvl w:val="2"/>
          <w:numId w:val="1"/>
        </w:numPr>
        <w:spacing w:after="0" w:line="240" w:lineRule="auto"/>
        <w:rPr>
          <w:rFonts w:cstheme="minorHAnsi"/>
          <w:b/>
        </w:rPr>
      </w:pPr>
      <w:r w:rsidRPr="00222F3D">
        <w:rPr>
          <w:rFonts w:cstheme="minorHAnsi"/>
        </w:rPr>
        <w:t>Tracking stations to monitor and control the satellites</w:t>
      </w:r>
    </w:p>
    <w:p w:rsidR="000512FC" w:rsidRPr="00222F3D" w:rsidRDefault="000512FC" w:rsidP="00122AC9">
      <w:pPr>
        <w:pStyle w:val="ListParagraph"/>
        <w:numPr>
          <w:ilvl w:val="2"/>
          <w:numId w:val="1"/>
        </w:numPr>
        <w:spacing w:after="0" w:line="240" w:lineRule="auto"/>
        <w:rPr>
          <w:rFonts w:cstheme="minorHAnsi"/>
          <w:b/>
        </w:rPr>
      </w:pPr>
      <w:r w:rsidRPr="00222F3D">
        <w:rPr>
          <w:rFonts w:cstheme="minorHAnsi"/>
        </w:rPr>
        <w:t>A receiver that can locate at least 4 satellites, figure out the distance to each, and use the information to pinpoint its own location</w:t>
      </w:r>
    </w:p>
    <w:p w:rsidR="000512FC" w:rsidRPr="00222F3D" w:rsidRDefault="000512FC" w:rsidP="00122AC9">
      <w:pPr>
        <w:pStyle w:val="ListParagraph"/>
        <w:numPr>
          <w:ilvl w:val="0"/>
          <w:numId w:val="8"/>
        </w:numPr>
        <w:spacing w:after="0" w:line="240" w:lineRule="auto"/>
        <w:rPr>
          <w:rFonts w:cstheme="minorHAnsi"/>
          <w:b/>
        </w:rPr>
      </w:pPr>
      <w:r w:rsidRPr="00222F3D">
        <w:rPr>
          <w:rFonts w:cstheme="minorHAnsi"/>
          <w:color w:val="0000FF"/>
        </w:rPr>
        <w:t>REMOTE SENSING:</w:t>
      </w:r>
      <w:r w:rsidRPr="00222F3D">
        <w:rPr>
          <w:rFonts w:cstheme="minorHAnsi"/>
          <w:color w:val="0070C0"/>
        </w:rPr>
        <w:t xml:space="preserve"> </w:t>
      </w:r>
      <w:r w:rsidRPr="00222F3D">
        <w:rPr>
          <w:rFonts w:cstheme="minorHAnsi"/>
        </w:rPr>
        <w:t xml:space="preserve">The acquisition of data about Earth’s surface from a satellite orbiting Earth or from other long-distance methods </w:t>
      </w:r>
    </w:p>
    <w:p w:rsidR="000512FC" w:rsidRPr="00222F3D" w:rsidRDefault="000512FC" w:rsidP="00122AC9">
      <w:pPr>
        <w:pStyle w:val="ListParagraph"/>
        <w:spacing w:after="0" w:line="240" w:lineRule="auto"/>
        <w:rPr>
          <w:rFonts w:cstheme="minorHAnsi"/>
          <w:b/>
        </w:rPr>
      </w:pPr>
    </w:p>
    <w:p w:rsidR="000512FC" w:rsidRPr="00222F3D" w:rsidRDefault="000512FC" w:rsidP="00122AC9">
      <w:pPr>
        <w:pStyle w:val="ListParagraph"/>
        <w:spacing w:after="0" w:line="240" w:lineRule="auto"/>
        <w:jc w:val="center"/>
        <w:rPr>
          <w:rFonts w:cstheme="minorHAnsi"/>
          <w:b/>
        </w:rPr>
      </w:pPr>
      <w:r w:rsidRPr="00222F3D">
        <w:rPr>
          <w:rFonts w:cstheme="minorHAnsi"/>
          <w:b/>
        </w:rPr>
        <w:t>Geographic Information System (GIS)</w:t>
      </w:r>
    </w:p>
    <w:p w:rsidR="000512FC" w:rsidRPr="00222F3D" w:rsidRDefault="000512FC" w:rsidP="00122AC9">
      <w:pPr>
        <w:spacing w:after="0" w:line="240" w:lineRule="auto"/>
        <w:rPr>
          <w:rFonts w:cstheme="minorHAnsi"/>
        </w:rPr>
      </w:pPr>
      <w:r w:rsidRPr="00222F3D">
        <w:rPr>
          <w:rFonts w:cstheme="minorHAnsi"/>
          <w:color w:val="0000FF"/>
        </w:rPr>
        <w:t xml:space="preserve">GEOGRAPHIC INFORMATION SYSTEM (GIS): </w:t>
      </w:r>
      <w:r w:rsidRPr="00222F3D">
        <w:rPr>
          <w:rFonts w:cstheme="minorHAnsi"/>
        </w:rPr>
        <w:t>A computer system that can capture, store, query, analyze, and display geographic date</w:t>
      </w: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color w:val="0000FF"/>
        </w:rPr>
        <w:t>TOPONYM:</w:t>
      </w:r>
      <w:r w:rsidRPr="00222F3D">
        <w:rPr>
          <w:rFonts w:cstheme="minorHAnsi"/>
        </w:rPr>
        <w:t xml:space="preserve"> the name given to a place</w:t>
      </w: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color w:val="0000FF"/>
        </w:rPr>
        <w:t>MERIDIAN:</w:t>
      </w:r>
      <w:r w:rsidRPr="00222F3D">
        <w:rPr>
          <w:rFonts w:cstheme="minorHAnsi"/>
        </w:rPr>
        <w:t xml:space="preserve"> an arc drawn between the North and South poles. The location of each meridian is identified on Earth’s surface by a system known as longitude:</w:t>
      </w:r>
    </w:p>
    <w:p w:rsidR="000512FC" w:rsidRPr="00222F3D" w:rsidRDefault="000512FC" w:rsidP="00122AC9">
      <w:pPr>
        <w:pStyle w:val="ListParagraph"/>
        <w:numPr>
          <w:ilvl w:val="1"/>
          <w:numId w:val="4"/>
        </w:numPr>
        <w:spacing w:after="0" w:line="240" w:lineRule="auto"/>
        <w:ind w:left="2520"/>
        <w:rPr>
          <w:rFonts w:cstheme="minorHAnsi"/>
        </w:rPr>
      </w:pPr>
      <w:r w:rsidRPr="00222F3D">
        <w:rPr>
          <w:rFonts w:cstheme="minorHAnsi"/>
          <w:color w:val="0000FF"/>
        </w:rPr>
        <w:t>LONGITUDE:</w:t>
      </w:r>
      <w:r w:rsidRPr="00222F3D">
        <w:rPr>
          <w:rFonts w:cstheme="minorHAnsi"/>
        </w:rPr>
        <w:t xml:space="preserve"> lines run North + South measures East to West</w:t>
      </w:r>
    </w:p>
    <w:p w:rsidR="000512FC" w:rsidRPr="00222F3D" w:rsidRDefault="000512FC" w:rsidP="00122AC9">
      <w:pPr>
        <w:pStyle w:val="ListParagraph"/>
        <w:numPr>
          <w:ilvl w:val="1"/>
          <w:numId w:val="4"/>
        </w:numPr>
        <w:spacing w:after="0" w:line="240" w:lineRule="auto"/>
        <w:ind w:left="2520"/>
        <w:rPr>
          <w:rFonts w:cstheme="minorHAnsi"/>
        </w:rPr>
      </w:pPr>
      <w:r w:rsidRPr="00222F3D">
        <w:rPr>
          <w:rFonts w:cstheme="minorHAnsi"/>
          <w:color w:val="FF0000"/>
        </w:rPr>
        <w:t>Example = Prime meridian (Greenwich, England)</w:t>
      </w:r>
      <w:r w:rsidRPr="00222F3D">
        <w:rPr>
          <w:rFonts w:cstheme="minorHAnsi"/>
        </w:rPr>
        <w:t xml:space="preserve"> </w:t>
      </w:r>
    </w:p>
    <w:p w:rsidR="000512FC" w:rsidRPr="00222F3D" w:rsidRDefault="000512FC" w:rsidP="00122AC9">
      <w:pPr>
        <w:pStyle w:val="ListParagraph"/>
        <w:numPr>
          <w:ilvl w:val="0"/>
          <w:numId w:val="5"/>
        </w:numPr>
        <w:spacing w:after="0" w:line="240" w:lineRule="auto"/>
        <w:rPr>
          <w:rFonts w:cstheme="minorHAnsi"/>
        </w:rPr>
      </w:pPr>
      <w:r w:rsidRPr="00222F3D">
        <w:rPr>
          <w:rFonts w:cstheme="minorHAnsi"/>
        </w:rPr>
        <w:t xml:space="preserve">longitude was hard to map </w:t>
      </w:r>
    </w:p>
    <w:p w:rsidR="000512FC" w:rsidRPr="00222F3D" w:rsidRDefault="000512FC" w:rsidP="00122AC9">
      <w:pPr>
        <w:pStyle w:val="ListParagraph"/>
        <w:numPr>
          <w:ilvl w:val="0"/>
          <w:numId w:val="5"/>
        </w:numPr>
        <w:spacing w:after="0" w:line="240" w:lineRule="auto"/>
        <w:rPr>
          <w:rFonts w:cstheme="minorHAnsi"/>
        </w:rPr>
      </w:pPr>
      <w:r w:rsidRPr="00222F3D">
        <w:rPr>
          <w:rFonts w:cstheme="minorHAnsi"/>
        </w:rPr>
        <w:t>British parliament made longitude act that rewarded several million dollars to the person who could map longitude accurately</w:t>
      </w:r>
      <w:r w:rsidRPr="00222F3D">
        <w:rPr>
          <w:rFonts w:cstheme="minorHAnsi"/>
        </w:rPr>
        <w:sym w:font="Wingdings" w:char="F0E0"/>
      </w:r>
      <w:r w:rsidRPr="00222F3D">
        <w:rPr>
          <w:rFonts w:cstheme="minorHAnsi"/>
        </w:rPr>
        <w:t xml:space="preserve">john Harrison won the prize by inventing the first portable clock that should deep accurate time on a ship because it did not have a pendulum </w:t>
      </w:r>
    </w:p>
    <w:p w:rsidR="000512FC" w:rsidRPr="00222F3D" w:rsidRDefault="000512FC" w:rsidP="00122AC9">
      <w:pPr>
        <w:pStyle w:val="ListParagraph"/>
        <w:numPr>
          <w:ilvl w:val="1"/>
          <w:numId w:val="5"/>
        </w:numPr>
        <w:spacing w:after="0" w:line="240" w:lineRule="auto"/>
        <w:rPr>
          <w:rFonts w:cstheme="minorHAnsi"/>
        </w:rPr>
      </w:pPr>
    </w:p>
    <w:p w:rsidR="000512FC" w:rsidRPr="00222F3D" w:rsidRDefault="000512FC" w:rsidP="00122AC9">
      <w:pPr>
        <w:pStyle w:val="ListParagraph"/>
        <w:numPr>
          <w:ilvl w:val="0"/>
          <w:numId w:val="5"/>
        </w:numPr>
        <w:spacing w:after="0" w:line="240" w:lineRule="auto"/>
        <w:rPr>
          <w:rFonts w:cstheme="minorHAnsi"/>
        </w:rPr>
      </w:pPr>
      <w:r w:rsidRPr="00222F3D">
        <w:rPr>
          <w:rFonts w:cstheme="minorHAnsi"/>
        </w:rPr>
        <w:t>the prime meridian runs through Greenwich because it was the world’s most powerful country at the time</w:t>
      </w: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color w:val="0000FF"/>
        </w:rPr>
        <w:t xml:space="preserve">PARALLEL: </w:t>
      </w:r>
      <w:r w:rsidRPr="00222F3D">
        <w:rPr>
          <w:rFonts w:cstheme="minorHAnsi"/>
          <w:color w:val="000000" w:themeColor="text1"/>
        </w:rPr>
        <w:t>a circle drawn around the globe parallel to the equator and at right angles to the meridians. The numbering system to indicate the location of a parallel is called Latitude:</w:t>
      </w:r>
    </w:p>
    <w:p w:rsidR="000512FC" w:rsidRPr="00222F3D" w:rsidRDefault="000512FC" w:rsidP="00122AC9">
      <w:pPr>
        <w:pStyle w:val="ListParagraph"/>
        <w:numPr>
          <w:ilvl w:val="1"/>
          <w:numId w:val="4"/>
        </w:numPr>
        <w:spacing w:after="0" w:line="240" w:lineRule="auto"/>
        <w:rPr>
          <w:rFonts w:cstheme="minorHAnsi"/>
        </w:rPr>
      </w:pPr>
      <w:r w:rsidRPr="00222F3D">
        <w:rPr>
          <w:rFonts w:cstheme="minorHAnsi"/>
          <w:color w:val="0000FF"/>
        </w:rPr>
        <w:t>LATITUDE:</w:t>
      </w:r>
      <w:r w:rsidRPr="00222F3D">
        <w:rPr>
          <w:rFonts w:cstheme="minorHAnsi"/>
        </w:rPr>
        <w:t xml:space="preserve"> Lines run East + West measure North + South </w:t>
      </w:r>
    </w:p>
    <w:p w:rsidR="000512FC" w:rsidRPr="00222F3D" w:rsidRDefault="000512FC" w:rsidP="00122AC9">
      <w:pPr>
        <w:pStyle w:val="ListParagraph"/>
        <w:numPr>
          <w:ilvl w:val="1"/>
          <w:numId w:val="4"/>
        </w:numPr>
        <w:spacing w:after="0" w:line="240" w:lineRule="auto"/>
        <w:rPr>
          <w:rFonts w:cstheme="minorHAnsi"/>
        </w:rPr>
      </w:pPr>
      <w:r w:rsidRPr="00222F3D">
        <w:rPr>
          <w:rFonts w:cstheme="minorHAnsi"/>
          <w:color w:val="FF0000"/>
        </w:rPr>
        <w:t>Example: The equator</w:t>
      </w: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rPr>
        <w:t>Measuring latitude and longitude is a good example of how geography is partly a natural science and party of study of human behaviour.</w:t>
      </w: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rPr>
        <w:t>Latitudes are scientifically derived by earths shape and rotation, (example the equator has 12 hours of daylight and this could be easily mapped in the olden days) longitude is man made</w:t>
      </w:r>
    </w:p>
    <w:p w:rsidR="000512FC" w:rsidRPr="00222F3D" w:rsidRDefault="000512FC" w:rsidP="00122AC9">
      <w:pPr>
        <w:pStyle w:val="ListParagraph"/>
        <w:spacing w:after="0" w:line="240" w:lineRule="auto"/>
        <w:ind w:left="2160"/>
        <w:rPr>
          <w:rFonts w:cstheme="minorHAnsi"/>
          <w:color w:val="FF0000"/>
        </w:rPr>
      </w:pPr>
    </w:p>
    <w:p w:rsidR="000512FC" w:rsidRPr="00222F3D" w:rsidRDefault="000512FC" w:rsidP="00122AC9">
      <w:pPr>
        <w:pStyle w:val="ListParagraph"/>
        <w:spacing w:after="0" w:line="240" w:lineRule="auto"/>
        <w:ind w:left="1440"/>
        <w:rPr>
          <w:rFonts w:cstheme="minorHAnsi"/>
        </w:rPr>
      </w:pP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color w:val="0000FF"/>
        </w:rPr>
        <w:t>SITE</w:t>
      </w:r>
      <w:r w:rsidRPr="00222F3D">
        <w:rPr>
          <w:rFonts w:cstheme="minorHAnsi"/>
        </w:rPr>
        <w:t>: the physical character of a place. Important site characteristics include climate, water sources, topography, soil, vegetation, latitude and elevation.</w:t>
      </w:r>
    </w:p>
    <w:p w:rsidR="000512FC" w:rsidRPr="00222F3D" w:rsidRDefault="000512FC" w:rsidP="00122AC9">
      <w:pPr>
        <w:pStyle w:val="ListParagraph"/>
        <w:numPr>
          <w:ilvl w:val="0"/>
          <w:numId w:val="4"/>
        </w:numPr>
        <w:spacing w:after="0" w:line="240" w:lineRule="auto"/>
        <w:rPr>
          <w:rFonts w:cstheme="minorHAnsi"/>
        </w:rPr>
      </w:pPr>
      <w:r w:rsidRPr="00222F3D">
        <w:rPr>
          <w:rFonts w:cstheme="minorHAnsi"/>
          <w:color w:val="0000FF"/>
        </w:rPr>
        <w:t xml:space="preserve">SITUATION: </w:t>
      </w:r>
      <w:r w:rsidRPr="00222F3D">
        <w:rPr>
          <w:rFonts w:cstheme="minorHAnsi"/>
        </w:rPr>
        <w:t>the location of a place relative to other places</w:t>
      </w:r>
    </w:p>
    <w:p w:rsidR="000512FC" w:rsidRPr="00222F3D" w:rsidRDefault="000512FC" w:rsidP="00122AC9">
      <w:pPr>
        <w:pStyle w:val="ListParagraph"/>
        <w:spacing w:after="0" w:line="240" w:lineRule="auto"/>
        <w:rPr>
          <w:rFonts w:cstheme="minorHAnsi"/>
          <w:b/>
        </w:rPr>
      </w:pPr>
    </w:p>
    <w:p w:rsidR="000512FC" w:rsidRPr="00222F3D" w:rsidRDefault="000512FC" w:rsidP="00122AC9">
      <w:pPr>
        <w:pStyle w:val="ListParagraph"/>
        <w:spacing w:after="0" w:line="240" w:lineRule="auto"/>
        <w:jc w:val="center"/>
        <w:rPr>
          <w:rFonts w:cstheme="minorHAnsi"/>
          <w:b/>
        </w:rPr>
      </w:pPr>
      <w:r w:rsidRPr="00222F3D">
        <w:rPr>
          <w:rFonts w:cstheme="minorHAnsi"/>
          <w:b/>
        </w:rPr>
        <w:t>Regions: Areas of Unique Characteristics:</w:t>
      </w:r>
    </w:p>
    <w:p w:rsidR="000512FC" w:rsidRPr="00222F3D" w:rsidRDefault="000512FC" w:rsidP="00122AC9">
      <w:pPr>
        <w:pStyle w:val="ListParagraph"/>
        <w:numPr>
          <w:ilvl w:val="0"/>
          <w:numId w:val="7"/>
        </w:numPr>
        <w:spacing w:after="0" w:line="240" w:lineRule="auto"/>
        <w:rPr>
          <w:rFonts w:cstheme="minorHAnsi"/>
        </w:rPr>
      </w:pPr>
      <w:r w:rsidRPr="00222F3D">
        <w:rPr>
          <w:rFonts w:cstheme="minorHAnsi"/>
          <w:color w:val="0000FF"/>
        </w:rPr>
        <w:lastRenderedPageBreak/>
        <w:t>CUTRUAL LANDSCAPE: A</w:t>
      </w:r>
      <w:r w:rsidRPr="00222F3D">
        <w:rPr>
          <w:rFonts w:cstheme="minorHAnsi"/>
        </w:rPr>
        <w:t xml:space="preserve"> combination of cultural features such as language and religion, economic features such as agriculture and industry, and physical features such as climate and vegetation.  (Example, southern California, northern California)</w:t>
      </w:r>
    </w:p>
    <w:p w:rsidR="000512FC" w:rsidRPr="00222F3D" w:rsidRDefault="000512FC" w:rsidP="00122AC9">
      <w:pPr>
        <w:pStyle w:val="ListParagraph"/>
        <w:numPr>
          <w:ilvl w:val="0"/>
          <w:numId w:val="6"/>
        </w:numPr>
        <w:spacing w:after="0" w:line="240" w:lineRule="auto"/>
        <w:rPr>
          <w:rFonts w:cstheme="minorHAnsi"/>
        </w:rPr>
      </w:pPr>
      <w:r w:rsidRPr="00222F3D">
        <w:rPr>
          <w:rFonts w:cstheme="minorHAnsi"/>
        </w:rPr>
        <w:t>The contemporary cultural landscape approach in geography—sometimes called the regional studies-was approach—was initiated in France</w:t>
      </w:r>
    </w:p>
    <w:p w:rsidR="000512FC" w:rsidRPr="00222F3D" w:rsidRDefault="000512FC" w:rsidP="00122AC9">
      <w:pPr>
        <w:pStyle w:val="ListParagraph"/>
        <w:numPr>
          <w:ilvl w:val="0"/>
          <w:numId w:val="6"/>
        </w:numPr>
        <w:spacing w:after="0" w:line="240" w:lineRule="auto"/>
        <w:rPr>
          <w:rFonts w:cstheme="minorHAnsi"/>
        </w:rPr>
      </w:pPr>
      <w:r w:rsidRPr="00222F3D">
        <w:rPr>
          <w:rFonts w:cstheme="minorHAnsi"/>
        </w:rPr>
        <w:t>A region gains uniqueness from possessing not a single human or environmental characteristics but a combination of them. (Characteristics can be integrated)</w:t>
      </w:r>
    </w:p>
    <w:p w:rsidR="000512FC" w:rsidRPr="00222F3D" w:rsidRDefault="000512FC" w:rsidP="00122AC9">
      <w:pPr>
        <w:pStyle w:val="ListParagraph"/>
        <w:numPr>
          <w:ilvl w:val="0"/>
          <w:numId w:val="6"/>
        </w:numPr>
        <w:spacing w:after="0" w:line="240" w:lineRule="auto"/>
        <w:rPr>
          <w:rFonts w:cstheme="minorHAnsi"/>
        </w:rPr>
      </w:pPr>
      <w:r w:rsidRPr="00222F3D">
        <w:rPr>
          <w:rFonts w:cstheme="minorHAnsi"/>
        </w:rPr>
        <w:t>People are the most important agents of change to earth’s surface</w:t>
      </w:r>
    </w:p>
    <w:p w:rsidR="000512FC" w:rsidRPr="00222F3D" w:rsidRDefault="000512FC" w:rsidP="00122AC9">
      <w:pPr>
        <w:pStyle w:val="ListParagraph"/>
        <w:numPr>
          <w:ilvl w:val="0"/>
          <w:numId w:val="6"/>
        </w:numPr>
        <w:spacing w:after="0" w:line="240" w:lineRule="auto"/>
        <w:rPr>
          <w:rFonts w:cstheme="minorHAnsi"/>
        </w:rPr>
      </w:pPr>
      <w:r w:rsidRPr="00222F3D">
        <w:rPr>
          <w:rFonts w:cstheme="minorHAnsi"/>
        </w:rPr>
        <w:t>Physical features often of land determine whether people decide to settle there</w:t>
      </w:r>
    </w:p>
    <w:p w:rsidR="000512FC" w:rsidRPr="00222F3D" w:rsidRDefault="000512FC" w:rsidP="00122AC9">
      <w:pPr>
        <w:pStyle w:val="ListParagraph"/>
        <w:numPr>
          <w:ilvl w:val="1"/>
          <w:numId w:val="6"/>
        </w:numPr>
        <w:spacing w:after="0" w:line="240" w:lineRule="auto"/>
        <w:rPr>
          <w:rFonts w:cstheme="minorHAnsi"/>
          <w:color w:val="FF0000"/>
        </w:rPr>
      </w:pPr>
      <w:r w:rsidRPr="00222F3D">
        <w:rPr>
          <w:rFonts w:cstheme="minorHAnsi"/>
          <w:color w:val="FF0000"/>
        </w:rPr>
        <w:t>Example: if a cotton mill is starting, they may not build the mill where the cotton is grown, but where cheap labour can be found</w:t>
      </w:r>
    </w:p>
    <w:p w:rsidR="000512FC" w:rsidRPr="00222F3D" w:rsidRDefault="000512FC" w:rsidP="00122AC9">
      <w:pPr>
        <w:pStyle w:val="ListParagraph"/>
        <w:numPr>
          <w:ilvl w:val="0"/>
          <w:numId w:val="6"/>
        </w:numPr>
        <w:spacing w:after="0" w:line="240" w:lineRule="auto"/>
        <w:rPr>
          <w:rFonts w:cstheme="minorHAnsi"/>
          <w:color w:val="FF0000"/>
        </w:rPr>
      </w:pPr>
      <w:r w:rsidRPr="00222F3D">
        <w:rPr>
          <w:rFonts w:cstheme="minorHAnsi"/>
        </w:rPr>
        <w:t>Economic systems, political structures, living arrangements, religious practices, and human activities can produce distinctive landscapes that do not stem from distinctive physical features</w:t>
      </w:r>
    </w:p>
    <w:p w:rsidR="000512FC" w:rsidRPr="00222F3D" w:rsidRDefault="000512FC" w:rsidP="00122AC9">
      <w:pPr>
        <w:pStyle w:val="ListParagraph"/>
        <w:numPr>
          <w:ilvl w:val="0"/>
          <w:numId w:val="6"/>
        </w:numPr>
        <w:spacing w:after="0" w:line="240" w:lineRule="auto"/>
        <w:rPr>
          <w:rFonts w:cstheme="minorHAnsi"/>
          <w:color w:val="FF0000"/>
        </w:rPr>
      </w:pPr>
      <w:r w:rsidRPr="00222F3D">
        <w:rPr>
          <w:rFonts w:cstheme="minorHAnsi"/>
        </w:rPr>
        <w:t xml:space="preserve">Geographers often find that the distributions of important features, such as ethnicity and sources, do not match the political boundaries of individual countries. </w:t>
      </w:r>
    </w:p>
    <w:p w:rsidR="000512FC" w:rsidRPr="00222F3D" w:rsidRDefault="000512FC" w:rsidP="00122AC9">
      <w:pPr>
        <w:spacing w:after="0" w:line="240" w:lineRule="auto"/>
        <w:jc w:val="center"/>
        <w:rPr>
          <w:rFonts w:cstheme="minorHAnsi"/>
          <w:b/>
        </w:rPr>
      </w:pPr>
      <w:r w:rsidRPr="00222F3D">
        <w:rPr>
          <w:rFonts w:cstheme="minorHAnsi"/>
          <w:b/>
        </w:rPr>
        <w:t>Types of Regions:</w:t>
      </w:r>
    </w:p>
    <w:p w:rsidR="000512FC" w:rsidRPr="00222F3D" w:rsidRDefault="000512FC" w:rsidP="00122AC9">
      <w:pPr>
        <w:pStyle w:val="ListParagraph"/>
        <w:numPr>
          <w:ilvl w:val="0"/>
          <w:numId w:val="9"/>
        </w:numPr>
        <w:spacing w:after="0" w:line="240" w:lineRule="auto"/>
        <w:rPr>
          <w:rFonts w:cstheme="minorHAnsi"/>
        </w:rPr>
      </w:pPr>
      <w:r w:rsidRPr="00222F3D">
        <w:rPr>
          <w:rFonts w:cstheme="minorHAnsi"/>
        </w:rPr>
        <w:t xml:space="preserve">A region can be anything smaller then entire planet. Geographers use two scales: </w:t>
      </w:r>
    </w:p>
    <w:p w:rsidR="000512FC" w:rsidRPr="00222F3D" w:rsidRDefault="000512FC" w:rsidP="00122AC9">
      <w:pPr>
        <w:pStyle w:val="ListParagraph"/>
        <w:numPr>
          <w:ilvl w:val="1"/>
          <w:numId w:val="9"/>
        </w:numPr>
        <w:spacing w:after="0" w:line="240" w:lineRule="auto"/>
        <w:rPr>
          <w:rFonts w:cstheme="minorHAnsi"/>
        </w:rPr>
      </w:pPr>
      <w:r w:rsidRPr="00222F3D">
        <w:rPr>
          <w:rFonts w:cstheme="minorHAnsi"/>
        </w:rPr>
        <w:t>several neighbouring countries that share similar features</w:t>
      </w:r>
    </w:p>
    <w:p w:rsidR="000512FC" w:rsidRPr="00222F3D" w:rsidRDefault="000512FC" w:rsidP="00122AC9">
      <w:pPr>
        <w:pStyle w:val="ListParagraph"/>
        <w:numPr>
          <w:ilvl w:val="1"/>
          <w:numId w:val="9"/>
        </w:numPr>
        <w:spacing w:after="0" w:line="240" w:lineRule="auto"/>
        <w:rPr>
          <w:rFonts w:cstheme="minorHAnsi"/>
        </w:rPr>
      </w:pPr>
      <w:r w:rsidRPr="00222F3D">
        <w:rPr>
          <w:rFonts w:cstheme="minorHAnsi"/>
        </w:rPr>
        <w:t>many localities within a country</w:t>
      </w:r>
    </w:p>
    <w:p w:rsidR="000512FC" w:rsidRPr="00222F3D" w:rsidRDefault="000512FC" w:rsidP="00122AC9">
      <w:pPr>
        <w:pStyle w:val="ListParagraph"/>
        <w:numPr>
          <w:ilvl w:val="0"/>
          <w:numId w:val="9"/>
        </w:numPr>
        <w:spacing w:after="0" w:line="240" w:lineRule="auto"/>
        <w:rPr>
          <w:rFonts w:cstheme="minorHAnsi"/>
          <w:color w:val="0000FF"/>
        </w:rPr>
      </w:pPr>
      <w:r w:rsidRPr="00222F3D">
        <w:rPr>
          <w:rFonts w:cstheme="minorHAnsi"/>
          <w:color w:val="0000FF"/>
        </w:rPr>
        <w:t xml:space="preserve">FORMAL REGION: </w:t>
      </w:r>
      <w:r w:rsidRPr="00222F3D">
        <w:rPr>
          <w:rFonts w:cstheme="minorHAnsi"/>
        </w:rPr>
        <w:t>(Uniform region or homogeneous region) is an area within which everyone shares in common on or more distinctive characteristics which are present throughout.</w:t>
      </w:r>
    </w:p>
    <w:p w:rsidR="000512FC" w:rsidRPr="00222F3D" w:rsidRDefault="000512FC" w:rsidP="00122AC9">
      <w:pPr>
        <w:pStyle w:val="ListParagraph"/>
        <w:numPr>
          <w:ilvl w:val="1"/>
          <w:numId w:val="9"/>
        </w:numPr>
        <w:spacing w:after="0" w:line="240" w:lineRule="auto"/>
        <w:rPr>
          <w:rFonts w:cstheme="minorHAnsi"/>
          <w:color w:val="FF0000"/>
        </w:rPr>
      </w:pPr>
      <w:r w:rsidRPr="00222F3D">
        <w:rPr>
          <w:rFonts w:cstheme="minorHAnsi"/>
          <w:color w:val="FF0000"/>
        </w:rPr>
        <w:t>Example: common language, an economic activity such as production of a certain crop, or an environmental property such as climate</w:t>
      </w:r>
    </w:p>
    <w:p w:rsidR="000512FC" w:rsidRPr="00222F3D" w:rsidRDefault="000512FC" w:rsidP="00122AC9">
      <w:pPr>
        <w:pStyle w:val="ListParagraph"/>
        <w:numPr>
          <w:ilvl w:val="0"/>
          <w:numId w:val="9"/>
        </w:numPr>
        <w:spacing w:after="0" w:line="240" w:lineRule="auto"/>
        <w:rPr>
          <w:rFonts w:cstheme="minorHAnsi"/>
          <w:color w:val="FF0000"/>
        </w:rPr>
      </w:pPr>
      <w:r w:rsidRPr="00222F3D">
        <w:rPr>
          <w:rFonts w:cstheme="minorHAnsi"/>
          <w:color w:val="0000FF"/>
        </w:rPr>
        <w:t xml:space="preserve">FUNCTIONAL REGION: </w:t>
      </w:r>
      <w:r w:rsidRPr="00222F3D">
        <w:rPr>
          <w:rFonts w:cstheme="minorHAnsi"/>
        </w:rPr>
        <w:t>(or nodal region) is an area organized around a node or focal point. Characteristics chosen to define the region are strongest at the focal point and less important further away</w:t>
      </w:r>
    </w:p>
    <w:p w:rsidR="000512FC" w:rsidRPr="00222F3D" w:rsidRDefault="000512FC" w:rsidP="00122AC9">
      <w:pPr>
        <w:pStyle w:val="ListParagraph"/>
        <w:numPr>
          <w:ilvl w:val="0"/>
          <w:numId w:val="9"/>
        </w:numPr>
        <w:spacing w:after="0" w:line="240" w:lineRule="auto"/>
        <w:rPr>
          <w:rFonts w:cstheme="minorHAnsi"/>
          <w:color w:val="FF0000"/>
        </w:rPr>
      </w:pPr>
      <w:r w:rsidRPr="00222F3D">
        <w:rPr>
          <w:rFonts w:cstheme="minorHAnsi"/>
          <w:color w:val="0000FF"/>
        </w:rPr>
        <w:t>VERNACULAR REGION: (</w:t>
      </w:r>
      <w:r w:rsidRPr="00222F3D">
        <w:rPr>
          <w:rFonts w:cstheme="minorHAnsi"/>
        </w:rPr>
        <w:t>or perceptual region) is a place that people believe exists as part of their cultural identity. Regions like this form from people’s informal sense of place rather than from scientific models developed through geographic thought.</w:t>
      </w:r>
    </w:p>
    <w:p w:rsidR="000512FC" w:rsidRPr="00222F3D" w:rsidRDefault="000512FC" w:rsidP="00122AC9">
      <w:pPr>
        <w:pStyle w:val="ListParagraph"/>
        <w:numPr>
          <w:ilvl w:val="1"/>
          <w:numId w:val="9"/>
        </w:numPr>
        <w:spacing w:after="0" w:line="240" w:lineRule="auto"/>
        <w:rPr>
          <w:rFonts w:cstheme="minorHAnsi"/>
          <w:color w:val="FF0000"/>
        </w:rPr>
      </w:pPr>
      <w:r w:rsidRPr="00222F3D">
        <w:rPr>
          <w:rFonts w:cstheme="minorHAnsi"/>
        </w:rPr>
        <w:t xml:space="preserve"> Mental map = map of one’s impression on what a certain area looks like</w:t>
      </w:r>
    </w:p>
    <w:p w:rsidR="000512FC" w:rsidRPr="00222F3D" w:rsidRDefault="000512FC" w:rsidP="00122AC9">
      <w:pPr>
        <w:pStyle w:val="ListParagraph"/>
        <w:spacing w:after="0" w:line="240" w:lineRule="auto"/>
        <w:ind w:left="1440"/>
        <w:rPr>
          <w:rFonts w:cstheme="minorHAnsi"/>
          <w:color w:val="FF0000"/>
        </w:rPr>
      </w:pPr>
    </w:p>
    <w:p w:rsidR="000512FC" w:rsidRPr="00222F3D" w:rsidRDefault="000512FC" w:rsidP="00122AC9">
      <w:pPr>
        <w:pStyle w:val="ListParagraph"/>
        <w:spacing w:after="0" w:line="240" w:lineRule="auto"/>
        <w:jc w:val="center"/>
        <w:rPr>
          <w:rFonts w:cstheme="minorHAnsi"/>
          <w:b/>
        </w:rPr>
      </w:pPr>
    </w:p>
    <w:p w:rsidR="000512FC" w:rsidRPr="00222F3D" w:rsidRDefault="000512FC" w:rsidP="00122AC9">
      <w:pPr>
        <w:pStyle w:val="ListParagraph"/>
        <w:spacing w:after="0" w:line="240" w:lineRule="auto"/>
        <w:jc w:val="center"/>
        <w:rPr>
          <w:rFonts w:cstheme="minorHAnsi"/>
          <w:b/>
        </w:rPr>
      </w:pPr>
    </w:p>
    <w:p w:rsidR="000512FC" w:rsidRPr="00222F3D" w:rsidRDefault="000512FC" w:rsidP="00122AC9">
      <w:pPr>
        <w:pStyle w:val="ListParagraph"/>
        <w:spacing w:after="0" w:line="240" w:lineRule="auto"/>
        <w:jc w:val="center"/>
        <w:rPr>
          <w:rFonts w:cstheme="minorHAnsi"/>
          <w:b/>
        </w:rPr>
      </w:pPr>
    </w:p>
    <w:p w:rsidR="000512FC" w:rsidRPr="00222F3D" w:rsidRDefault="000512FC" w:rsidP="00122AC9">
      <w:pPr>
        <w:pStyle w:val="ListParagraph"/>
        <w:spacing w:after="0" w:line="240" w:lineRule="auto"/>
        <w:jc w:val="center"/>
        <w:rPr>
          <w:rFonts w:cstheme="minorHAnsi"/>
          <w:b/>
        </w:rPr>
      </w:pPr>
      <w:r w:rsidRPr="00222F3D">
        <w:rPr>
          <w:rFonts w:cstheme="minorHAnsi"/>
          <w:b/>
        </w:rPr>
        <w:t>Spatial association:</w:t>
      </w:r>
    </w:p>
    <w:p w:rsidR="000512FC" w:rsidRPr="00222F3D" w:rsidRDefault="000512FC" w:rsidP="00122AC9">
      <w:pPr>
        <w:pStyle w:val="ListParagraph"/>
        <w:numPr>
          <w:ilvl w:val="0"/>
          <w:numId w:val="10"/>
        </w:numPr>
        <w:spacing w:after="0" w:line="240" w:lineRule="auto"/>
        <w:rPr>
          <w:rFonts w:cstheme="minorHAnsi"/>
        </w:rPr>
      </w:pPr>
      <w:r w:rsidRPr="00222F3D">
        <w:rPr>
          <w:rFonts w:cstheme="minorHAnsi"/>
        </w:rPr>
        <w:t>A region can be constructed to encompass an area of widely varying scale; a big part of the earth or a small portion</w:t>
      </w:r>
    </w:p>
    <w:p w:rsidR="000512FC" w:rsidRPr="00222F3D" w:rsidRDefault="000512FC" w:rsidP="00122AC9">
      <w:pPr>
        <w:pStyle w:val="ListParagraph"/>
        <w:numPr>
          <w:ilvl w:val="0"/>
          <w:numId w:val="10"/>
        </w:numPr>
        <w:spacing w:after="0" w:line="240" w:lineRule="auto"/>
        <w:rPr>
          <w:rFonts w:cstheme="minorHAnsi"/>
          <w:color w:val="FF0000"/>
        </w:rPr>
      </w:pPr>
      <w:r w:rsidRPr="00222F3D">
        <w:rPr>
          <w:rFonts w:cstheme="minorHAnsi"/>
          <w:color w:val="FF0000"/>
        </w:rPr>
        <w:t>Major example = death rates from cancer in the United States:</w:t>
      </w:r>
    </w:p>
    <w:p w:rsidR="000512FC" w:rsidRPr="00222F3D" w:rsidRDefault="000512FC" w:rsidP="00122AC9">
      <w:pPr>
        <w:pStyle w:val="ListParagraph"/>
        <w:numPr>
          <w:ilvl w:val="1"/>
          <w:numId w:val="10"/>
        </w:numPr>
        <w:spacing w:after="0" w:line="240" w:lineRule="auto"/>
        <w:rPr>
          <w:rFonts w:cstheme="minorHAnsi"/>
        </w:rPr>
      </w:pPr>
      <w:r w:rsidRPr="00222F3D">
        <w:rPr>
          <w:rFonts w:cstheme="minorHAnsi"/>
        </w:rPr>
        <w:t>At scale of the whole United States, the great lakes and south regions have higher levels than the west</w:t>
      </w:r>
    </w:p>
    <w:p w:rsidR="000512FC" w:rsidRPr="00222F3D" w:rsidRDefault="000512FC" w:rsidP="00122AC9">
      <w:pPr>
        <w:pStyle w:val="ListParagraph"/>
        <w:numPr>
          <w:ilvl w:val="1"/>
          <w:numId w:val="10"/>
        </w:numPr>
        <w:spacing w:after="0" w:line="240" w:lineRule="auto"/>
        <w:rPr>
          <w:rFonts w:cstheme="minorHAnsi"/>
        </w:rPr>
      </w:pPr>
      <w:r w:rsidRPr="00222F3D">
        <w:rPr>
          <w:rFonts w:cstheme="minorHAnsi"/>
        </w:rPr>
        <w:t>At the scale of the state of Maryland the eastern region as a higher level than the west</w:t>
      </w:r>
    </w:p>
    <w:p w:rsidR="000512FC" w:rsidRPr="00222F3D" w:rsidRDefault="000512FC" w:rsidP="00122AC9">
      <w:pPr>
        <w:pStyle w:val="ListParagraph"/>
        <w:numPr>
          <w:ilvl w:val="1"/>
          <w:numId w:val="10"/>
        </w:numPr>
        <w:spacing w:after="0" w:line="240" w:lineRule="auto"/>
        <w:rPr>
          <w:rFonts w:cstheme="minorHAnsi"/>
        </w:rPr>
      </w:pPr>
      <w:r w:rsidRPr="00222F3D">
        <w:rPr>
          <w:rFonts w:cstheme="minorHAnsi"/>
        </w:rPr>
        <w:t xml:space="preserve">At the scale of the city of Baltimore, Maryland lower levels are in the northern region </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rPr>
        <w:t xml:space="preserve">Factors with similar distributions have spatial association </w:t>
      </w:r>
    </w:p>
    <w:p w:rsidR="000512FC" w:rsidRPr="00222F3D" w:rsidRDefault="000512FC" w:rsidP="00122AC9">
      <w:pPr>
        <w:spacing w:after="0" w:line="240" w:lineRule="auto"/>
        <w:jc w:val="center"/>
        <w:rPr>
          <w:rFonts w:cstheme="minorHAnsi"/>
          <w:b/>
        </w:rPr>
      </w:pPr>
      <w:r w:rsidRPr="00222F3D">
        <w:rPr>
          <w:rFonts w:cstheme="minorHAnsi"/>
          <w:b/>
        </w:rPr>
        <w:t>Regional integration of Culture:</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color w:val="0000FF"/>
        </w:rPr>
        <w:t>CULTURE:</w:t>
      </w:r>
      <w:r w:rsidRPr="00222F3D">
        <w:rPr>
          <w:rFonts w:cstheme="minorHAnsi"/>
        </w:rPr>
        <w:t xml:space="preserve"> the body of customary beliefs, material traits, and social forms that together constitute the distinct tradition of a group of people </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rPr>
        <w:lastRenderedPageBreak/>
        <w:t>Geographers distinguish groups of people according to important cultural characteristics; describe where particular cultural groups are distributed and offer reasons to explain the observed distributions.</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rPr>
        <w:t>in everyday language with think of culture as in the collection of novels, paintings, symphonies and other works produced by talented individuals.  People in tune with this are known as “cultured.”</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rPr>
        <w:t>Intellectually challenged culture is often distinguished from popular culture, like television programs</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rPr>
        <w:t>Culture also refers to small living organisms, such as those found under a microscope</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color w:val="0000FF"/>
        </w:rPr>
        <w:t xml:space="preserve">AGRICULTURE: </w:t>
      </w:r>
      <w:r w:rsidRPr="00222F3D">
        <w:rPr>
          <w:rFonts w:cstheme="minorHAnsi"/>
        </w:rPr>
        <w:t>a term for the growing of living material at a much larger scale than in a test tube</w:t>
      </w:r>
    </w:p>
    <w:p w:rsidR="000512FC" w:rsidRPr="00222F3D" w:rsidRDefault="000512FC" w:rsidP="00122AC9">
      <w:pPr>
        <w:pStyle w:val="ListParagraph"/>
        <w:numPr>
          <w:ilvl w:val="0"/>
          <w:numId w:val="11"/>
        </w:numPr>
        <w:spacing w:after="0" w:line="240" w:lineRule="auto"/>
        <w:rPr>
          <w:rFonts w:cstheme="minorHAnsi"/>
        </w:rPr>
      </w:pPr>
      <w:r w:rsidRPr="00222F3D">
        <w:rPr>
          <w:rFonts w:cstheme="minorHAnsi"/>
        </w:rPr>
        <w:t>origin of the word culture is Latin “cultus” which means to care for.  Two meanings of this in the concept culture</w:t>
      </w:r>
    </w:p>
    <w:p w:rsidR="000512FC" w:rsidRPr="00222F3D" w:rsidRDefault="000512FC" w:rsidP="00122AC9">
      <w:pPr>
        <w:pStyle w:val="ListParagraph"/>
        <w:numPr>
          <w:ilvl w:val="1"/>
          <w:numId w:val="11"/>
        </w:numPr>
        <w:spacing w:after="0" w:line="240" w:lineRule="auto"/>
        <w:rPr>
          <w:rFonts w:cstheme="minorHAnsi"/>
        </w:rPr>
      </w:pPr>
      <w:r w:rsidRPr="00222F3D">
        <w:rPr>
          <w:rFonts w:cstheme="minorHAnsi"/>
          <w:i/>
        </w:rPr>
        <w:t>to care about</w:t>
      </w:r>
      <w:r w:rsidRPr="00222F3D">
        <w:rPr>
          <w:rFonts w:cstheme="minorHAnsi"/>
        </w:rPr>
        <w:t xml:space="preserve">—to adore or worship something, as in the modern word </w:t>
      </w:r>
      <w:r w:rsidRPr="00222F3D">
        <w:rPr>
          <w:rFonts w:cstheme="minorHAnsi"/>
          <w:i/>
        </w:rPr>
        <w:t>cult</w:t>
      </w:r>
      <w:r w:rsidRPr="00222F3D">
        <w:rPr>
          <w:rFonts w:cstheme="minorHAnsi"/>
        </w:rPr>
        <w:t xml:space="preserve"> </w:t>
      </w:r>
    </w:p>
    <w:p w:rsidR="000512FC" w:rsidRPr="00222F3D" w:rsidRDefault="000512FC" w:rsidP="00122AC9">
      <w:pPr>
        <w:pStyle w:val="ListParagraph"/>
        <w:numPr>
          <w:ilvl w:val="1"/>
          <w:numId w:val="11"/>
        </w:numPr>
        <w:spacing w:after="0" w:line="240" w:lineRule="auto"/>
        <w:rPr>
          <w:rFonts w:cstheme="minorHAnsi"/>
        </w:rPr>
      </w:pPr>
      <w:r w:rsidRPr="00222F3D">
        <w:rPr>
          <w:rFonts w:cstheme="minorHAnsi"/>
          <w:i/>
        </w:rPr>
        <w:t>to take care of</w:t>
      </w:r>
      <w:r w:rsidRPr="00222F3D">
        <w:rPr>
          <w:rFonts w:cstheme="minorHAnsi"/>
        </w:rPr>
        <w:t xml:space="preserve">—to nurse or look after something, as in the modern word </w:t>
      </w:r>
      <w:r w:rsidRPr="00222F3D">
        <w:rPr>
          <w:rFonts w:cstheme="minorHAnsi"/>
          <w:i/>
        </w:rPr>
        <w:t xml:space="preserve">cultivate </w:t>
      </w:r>
    </w:p>
    <w:p w:rsidR="000512FC" w:rsidRPr="00222F3D" w:rsidRDefault="000512FC" w:rsidP="00122AC9">
      <w:pPr>
        <w:spacing w:after="0" w:line="240" w:lineRule="auto"/>
        <w:jc w:val="center"/>
        <w:rPr>
          <w:rFonts w:cstheme="minorHAnsi"/>
          <w:b/>
        </w:rPr>
      </w:pPr>
      <w:r w:rsidRPr="00222F3D">
        <w:rPr>
          <w:rFonts w:cstheme="minorHAnsi"/>
          <w:b/>
        </w:rPr>
        <w:t>What People Care About:</w:t>
      </w:r>
    </w:p>
    <w:p w:rsidR="000512FC" w:rsidRPr="00222F3D" w:rsidRDefault="000512FC" w:rsidP="00122AC9">
      <w:pPr>
        <w:pStyle w:val="ListParagraph"/>
        <w:numPr>
          <w:ilvl w:val="0"/>
          <w:numId w:val="12"/>
        </w:numPr>
        <w:spacing w:after="0" w:line="240" w:lineRule="auto"/>
        <w:rPr>
          <w:rFonts w:cstheme="minorHAnsi"/>
        </w:rPr>
      </w:pPr>
      <w:r w:rsidRPr="00222F3D">
        <w:rPr>
          <w:rFonts w:cstheme="minorHAnsi"/>
        </w:rPr>
        <w:t>Geographers study why the customary ideas, beliefs, and values of a people produce a distinctive culture in a particular place, important cultural values that derive from a group’s language, religion and ethnicity.</w:t>
      </w:r>
    </w:p>
    <w:p w:rsidR="000512FC" w:rsidRPr="00222F3D" w:rsidRDefault="000512FC" w:rsidP="00122AC9">
      <w:pPr>
        <w:pStyle w:val="ListParagraph"/>
        <w:numPr>
          <w:ilvl w:val="0"/>
          <w:numId w:val="12"/>
        </w:numPr>
        <w:spacing w:after="0" w:line="240" w:lineRule="auto"/>
        <w:rPr>
          <w:rFonts w:cstheme="minorHAnsi"/>
        </w:rPr>
      </w:pPr>
      <w:r w:rsidRPr="00222F3D">
        <w:rPr>
          <w:rFonts w:cstheme="minorHAnsi"/>
          <w:color w:val="0000FF"/>
        </w:rPr>
        <w:t xml:space="preserve">LANGUAGE: </w:t>
      </w:r>
      <w:r w:rsidRPr="00222F3D">
        <w:rPr>
          <w:rFonts w:cstheme="minorHAnsi"/>
        </w:rPr>
        <w:t xml:space="preserve">A system of sings, sounds, gestures and marks that have meaning understood within a cultural group. </w:t>
      </w:r>
    </w:p>
    <w:p w:rsidR="000512FC" w:rsidRPr="00222F3D" w:rsidRDefault="000512FC" w:rsidP="00122AC9">
      <w:pPr>
        <w:pStyle w:val="ListParagraph"/>
        <w:numPr>
          <w:ilvl w:val="1"/>
          <w:numId w:val="12"/>
        </w:numPr>
        <w:spacing w:after="0" w:line="240" w:lineRule="auto"/>
        <w:rPr>
          <w:rFonts w:cstheme="minorHAnsi"/>
        </w:rPr>
      </w:pPr>
      <w:r w:rsidRPr="00222F3D">
        <w:rPr>
          <w:rFonts w:cstheme="minorHAnsi"/>
        </w:rPr>
        <w:t>People communicate what they care about through language and words can tell where different cultural groups are located</w:t>
      </w:r>
    </w:p>
    <w:p w:rsidR="000512FC" w:rsidRPr="00222F3D" w:rsidRDefault="000512FC" w:rsidP="00122AC9">
      <w:pPr>
        <w:pStyle w:val="ListParagraph"/>
        <w:numPr>
          <w:ilvl w:val="0"/>
          <w:numId w:val="12"/>
        </w:numPr>
        <w:spacing w:after="0" w:line="240" w:lineRule="auto"/>
        <w:rPr>
          <w:rFonts w:cstheme="minorHAnsi"/>
        </w:rPr>
      </w:pPr>
      <w:r w:rsidRPr="00222F3D">
        <w:rPr>
          <w:rFonts w:cstheme="minorHAnsi"/>
          <w:color w:val="0000FF"/>
        </w:rPr>
        <w:t xml:space="preserve">RELIGION: </w:t>
      </w:r>
      <w:r w:rsidRPr="00222F3D">
        <w:rPr>
          <w:rFonts w:cstheme="minorHAnsi"/>
        </w:rPr>
        <w:t>important cultural value because it is the principal system of attitudes, beliefs and practices through which people worship in a formal organized way.</w:t>
      </w:r>
    </w:p>
    <w:p w:rsidR="000512FC" w:rsidRPr="00222F3D" w:rsidRDefault="000512FC" w:rsidP="00122AC9">
      <w:pPr>
        <w:pStyle w:val="ListParagraph"/>
        <w:numPr>
          <w:ilvl w:val="0"/>
          <w:numId w:val="12"/>
        </w:numPr>
        <w:spacing w:after="0" w:line="240" w:lineRule="auto"/>
        <w:rPr>
          <w:rFonts w:cstheme="minorHAnsi"/>
        </w:rPr>
      </w:pPr>
      <w:r w:rsidRPr="00222F3D">
        <w:rPr>
          <w:rFonts w:cstheme="minorHAnsi"/>
          <w:color w:val="0000FF"/>
        </w:rPr>
        <w:t xml:space="preserve">ETHNICITY: </w:t>
      </w:r>
      <w:r w:rsidRPr="00222F3D">
        <w:rPr>
          <w:rFonts w:cstheme="minorHAnsi"/>
        </w:rPr>
        <w:t xml:space="preserve">encompasses a group’s language, religion and other cultural values, as well as its physical traits. A group possesses these traits as a product of its common tradition and heredity </w:t>
      </w:r>
    </w:p>
    <w:p w:rsidR="000512FC" w:rsidRPr="00222F3D" w:rsidRDefault="000512FC" w:rsidP="00122AC9">
      <w:pPr>
        <w:spacing w:after="0" w:line="240" w:lineRule="auto"/>
        <w:jc w:val="center"/>
        <w:rPr>
          <w:rFonts w:cstheme="minorHAnsi"/>
          <w:b/>
        </w:rPr>
      </w:pPr>
      <w:r w:rsidRPr="00222F3D">
        <w:rPr>
          <w:rFonts w:cstheme="minorHAnsi"/>
          <w:b/>
        </w:rPr>
        <w:t>What People Take Care Of:</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Second element of culture is production of material wealth—food, clothing and shelter that humans need to survive and thrive. All humans need these but different people gain their wealth in different ways</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Geographers divide the world into regions of more developed countries:</w:t>
      </w:r>
    </w:p>
    <w:p w:rsidR="000512FC" w:rsidRPr="00222F3D" w:rsidRDefault="000512FC" w:rsidP="00122AC9">
      <w:pPr>
        <w:pStyle w:val="ListParagraph"/>
        <w:numPr>
          <w:ilvl w:val="1"/>
          <w:numId w:val="13"/>
        </w:numPr>
        <w:spacing w:after="0" w:line="240" w:lineRule="auto"/>
        <w:rPr>
          <w:rFonts w:cstheme="minorHAnsi"/>
        </w:rPr>
      </w:pPr>
      <w:r w:rsidRPr="00222F3D">
        <w:rPr>
          <w:rFonts w:cstheme="minorHAnsi"/>
        </w:rPr>
        <w:t xml:space="preserve">Already  developed countries </w:t>
      </w:r>
      <w:r w:rsidRPr="00222F3D">
        <w:rPr>
          <w:rFonts w:cstheme="minorHAnsi"/>
          <w:b/>
        </w:rPr>
        <w:t>(MDC’s</w:t>
      </w:r>
      <w:r w:rsidRPr="00222F3D">
        <w:rPr>
          <w:rFonts w:cstheme="minorHAnsi"/>
        </w:rPr>
        <w:t xml:space="preserve">) include North America, Europe, Japan, </w:t>
      </w:r>
    </w:p>
    <w:p w:rsidR="000512FC" w:rsidRPr="00222F3D" w:rsidRDefault="000512FC" w:rsidP="00122AC9">
      <w:pPr>
        <w:pStyle w:val="ListParagraph"/>
        <w:numPr>
          <w:ilvl w:val="1"/>
          <w:numId w:val="13"/>
        </w:numPr>
        <w:spacing w:after="0" w:line="240" w:lineRule="auto"/>
        <w:rPr>
          <w:rFonts w:cstheme="minorHAnsi"/>
        </w:rPr>
      </w:pPr>
      <w:r w:rsidRPr="00222F3D">
        <w:rPr>
          <w:rFonts w:cstheme="minorHAnsi"/>
        </w:rPr>
        <w:t xml:space="preserve">Developing countries </w:t>
      </w:r>
      <w:r w:rsidRPr="00222F3D">
        <w:rPr>
          <w:rFonts w:cstheme="minorHAnsi"/>
          <w:b/>
        </w:rPr>
        <w:t>(LDC’s)</w:t>
      </w:r>
      <w:r w:rsidRPr="00222F3D">
        <w:rPr>
          <w:rFonts w:cstheme="minorHAnsi"/>
        </w:rPr>
        <w:t xml:space="preserve"> sub-Saharan Africa, the Middle East, East Asia, South Asia, Southeast Asia and Latin America </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All have various shared characteristics: such as per capita income, literacy rates, televisions per capita, and hospitals beds per capita (these distinguish them)</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 xml:space="preserve"> MDC’s: higher possession of material goods, most earn their living through manufacturing products or performing services in exchange for wages</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 xml:space="preserve">LDC’s: people have less due to different economic activities then those in MDC’s, and most make a living through agriculture </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 xml:space="preserve">The word is organized into countries, states and controlled by governments put in place through various representative and unrepresentative means. </w:t>
      </w:r>
    </w:p>
    <w:p w:rsidR="000512FC" w:rsidRPr="00222F3D" w:rsidRDefault="000512FC" w:rsidP="00122AC9">
      <w:pPr>
        <w:pStyle w:val="ListParagraph"/>
        <w:numPr>
          <w:ilvl w:val="0"/>
          <w:numId w:val="13"/>
        </w:numPr>
        <w:spacing w:after="0" w:line="240" w:lineRule="auto"/>
        <w:rPr>
          <w:rFonts w:cstheme="minorHAnsi"/>
        </w:rPr>
      </w:pPr>
      <w:r w:rsidRPr="00222F3D">
        <w:rPr>
          <w:rFonts w:cstheme="minorHAnsi"/>
        </w:rPr>
        <w:t>Major element of groups cultural identity is its citizenship, the country or countries that it inhabits and in which it pays taxes, votes and otherwise participates in the administration of space</w:t>
      </w:r>
    </w:p>
    <w:p w:rsidR="000512FC" w:rsidRPr="00222F3D" w:rsidRDefault="000512FC" w:rsidP="00122AC9">
      <w:pPr>
        <w:spacing w:after="0" w:line="240" w:lineRule="auto"/>
        <w:jc w:val="center"/>
        <w:rPr>
          <w:rFonts w:cstheme="minorHAnsi"/>
          <w:b/>
        </w:rPr>
      </w:pPr>
      <w:r w:rsidRPr="00222F3D">
        <w:rPr>
          <w:rFonts w:cstheme="minorHAnsi"/>
          <w:b/>
        </w:rPr>
        <w:t>Cultural Ecology: Integrating Culture and Environment:</w:t>
      </w:r>
    </w:p>
    <w:p w:rsidR="000512FC" w:rsidRPr="00222F3D" w:rsidRDefault="000512FC" w:rsidP="00122AC9">
      <w:pPr>
        <w:pStyle w:val="ListParagraph"/>
        <w:numPr>
          <w:ilvl w:val="0"/>
          <w:numId w:val="14"/>
        </w:numPr>
        <w:spacing w:after="0" w:line="240" w:lineRule="auto"/>
        <w:rPr>
          <w:rFonts w:cstheme="minorHAnsi"/>
          <w:b/>
        </w:rPr>
      </w:pPr>
      <w:r w:rsidRPr="00222F3D">
        <w:rPr>
          <w:rFonts w:cstheme="minorHAnsi"/>
          <w:color w:val="0000FF"/>
        </w:rPr>
        <w:t xml:space="preserve">CULTURAL ECOLOGY: </w:t>
      </w:r>
      <w:r w:rsidRPr="00222F3D">
        <w:rPr>
          <w:rFonts w:cstheme="minorHAnsi"/>
        </w:rPr>
        <w:t>Geographic study of human-environment relationships</w:t>
      </w:r>
    </w:p>
    <w:p w:rsidR="000512FC" w:rsidRPr="00222F3D" w:rsidRDefault="000512FC" w:rsidP="00122AC9">
      <w:pPr>
        <w:pStyle w:val="ListParagraph"/>
        <w:numPr>
          <w:ilvl w:val="0"/>
          <w:numId w:val="14"/>
        </w:numPr>
        <w:spacing w:after="0" w:line="240" w:lineRule="auto"/>
        <w:rPr>
          <w:rFonts w:cstheme="minorHAnsi"/>
        </w:rPr>
      </w:pPr>
      <w:r w:rsidRPr="00222F3D">
        <w:rPr>
          <w:rFonts w:cstheme="minorHAnsi"/>
        </w:rPr>
        <w:lastRenderedPageBreak/>
        <w:t>Alexander von Humboldt and Carl Ritter urged human geographers to adopt the methods of scientific inquiry used by natural scientists. It’s important for human geographers to formulate general laws because natural scientists already have</w:t>
      </w:r>
    </w:p>
    <w:p w:rsidR="000512FC" w:rsidRPr="00222F3D" w:rsidRDefault="000512FC" w:rsidP="00122AC9">
      <w:pPr>
        <w:pStyle w:val="ListParagraph"/>
        <w:numPr>
          <w:ilvl w:val="0"/>
          <w:numId w:val="14"/>
        </w:numPr>
        <w:spacing w:after="0" w:line="240" w:lineRule="auto"/>
        <w:rPr>
          <w:rFonts w:cstheme="minorHAnsi"/>
        </w:rPr>
      </w:pPr>
      <w:r w:rsidRPr="00222F3D">
        <w:rPr>
          <w:rFonts w:cstheme="minorHAnsi"/>
        </w:rPr>
        <w:t xml:space="preserve">According to Humboldt and Ritter human geographers should apply laws from the natural sciences to understanding relationships between the physical environment and human actions. </w:t>
      </w:r>
    </w:p>
    <w:p w:rsidR="000512FC" w:rsidRPr="00222F3D" w:rsidRDefault="000512FC" w:rsidP="00122AC9">
      <w:pPr>
        <w:pStyle w:val="ListParagraph"/>
        <w:numPr>
          <w:ilvl w:val="0"/>
          <w:numId w:val="14"/>
        </w:numPr>
        <w:spacing w:after="0" w:line="240" w:lineRule="auto"/>
        <w:rPr>
          <w:rFonts w:cstheme="minorHAnsi"/>
        </w:rPr>
      </w:pPr>
      <w:r w:rsidRPr="00222F3D">
        <w:rPr>
          <w:rFonts w:cstheme="minorHAnsi"/>
          <w:color w:val="0000FF"/>
        </w:rPr>
        <w:t xml:space="preserve">ENVIRONMENTAL DETERMINISM: </w:t>
      </w:r>
      <w:r w:rsidRPr="00222F3D">
        <w:rPr>
          <w:rFonts w:cstheme="minorHAnsi"/>
        </w:rPr>
        <w:t xml:space="preserve">an approached which Humboldt and Ritter concentrated on how the physical environment </w:t>
      </w:r>
      <w:r w:rsidRPr="00222F3D">
        <w:rPr>
          <w:rFonts w:cstheme="minorHAnsi"/>
          <w:i/>
        </w:rPr>
        <w:t xml:space="preserve">caused </w:t>
      </w:r>
      <w:r w:rsidRPr="00222F3D">
        <w:rPr>
          <w:rFonts w:cstheme="minorHAnsi"/>
        </w:rPr>
        <w:t>social development</w:t>
      </w:r>
    </w:p>
    <w:p w:rsidR="000512FC" w:rsidRPr="00222F3D" w:rsidRDefault="000512FC" w:rsidP="00122AC9">
      <w:pPr>
        <w:pStyle w:val="ListParagraph"/>
        <w:numPr>
          <w:ilvl w:val="0"/>
          <w:numId w:val="14"/>
        </w:numPr>
        <w:spacing w:after="0" w:line="240" w:lineRule="auto"/>
        <w:rPr>
          <w:rFonts w:cstheme="minorHAnsi"/>
        </w:rPr>
      </w:pPr>
      <w:r w:rsidRPr="00222F3D">
        <w:rPr>
          <w:rFonts w:cstheme="minorHAnsi"/>
        </w:rPr>
        <w:t>Freidrich ratzel and his American student claimed that geography was the study of the influences of the natural environment on people</w:t>
      </w:r>
    </w:p>
    <w:p w:rsidR="000512FC" w:rsidRPr="00222F3D" w:rsidRDefault="000512FC" w:rsidP="00122AC9">
      <w:pPr>
        <w:pStyle w:val="ListParagraph"/>
        <w:numPr>
          <w:ilvl w:val="0"/>
          <w:numId w:val="14"/>
        </w:numPr>
        <w:spacing w:after="0" w:line="240" w:lineRule="auto"/>
        <w:rPr>
          <w:rFonts w:cstheme="minorHAnsi"/>
        </w:rPr>
      </w:pPr>
      <w:r w:rsidRPr="00222F3D">
        <w:rPr>
          <w:rFonts w:cstheme="minorHAnsi"/>
        </w:rPr>
        <w:t xml:space="preserve">Ellsworth Huntington (American) argued that climate was a major determinant of civilization. </w:t>
      </w:r>
    </w:p>
    <w:p w:rsidR="000512FC" w:rsidRPr="00222F3D" w:rsidRDefault="000512FC" w:rsidP="00122AC9">
      <w:pPr>
        <w:pStyle w:val="ListParagraph"/>
        <w:numPr>
          <w:ilvl w:val="1"/>
          <w:numId w:val="14"/>
        </w:numPr>
        <w:spacing w:after="0" w:line="240" w:lineRule="auto"/>
        <w:rPr>
          <w:rFonts w:cstheme="minorHAnsi"/>
          <w:color w:val="FF0000"/>
        </w:rPr>
      </w:pPr>
      <w:r w:rsidRPr="00222F3D">
        <w:rPr>
          <w:rFonts w:cstheme="minorHAnsi"/>
          <w:color w:val="FF0000"/>
        </w:rPr>
        <w:t>Example the temperate climate of maritime north-western Europe produced great human efficiency as measured by better health conditions, lower death rates and higher standards of living</w:t>
      </w:r>
    </w:p>
    <w:p w:rsidR="000512FC" w:rsidRPr="00222F3D" w:rsidRDefault="000512FC" w:rsidP="00122AC9">
      <w:pPr>
        <w:pStyle w:val="ListParagraph"/>
        <w:numPr>
          <w:ilvl w:val="0"/>
          <w:numId w:val="14"/>
        </w:numPr>
        <w:spacing w:after="0" w:line="240" w:lineRule="auto"/>
        <w:rPr>
          <w:rFonts w:cstheme="minorHAnsi"/>
        </w:rPr>
      </w:pPr>
      <w:r w:rsidRPr="00222F3D">
        <w:rPr>
          <w:rFonts w:cstheme="minorHAnsi"/>
        </w:rPr>
        <w:t>Human and physical factors: to explain relationships between human activities and physical environment in a region geographers reject environmental determinism in favour of possibilism.</w:t>
      </w:r>
    </w:p>
    <w:p w:rsidR="000512FC" w:rsidRPr="00222F3D" w:rsidRDefault="000512FC" w:rsidP="00122AC9">
      <w:pPr>
        <w:pStyle w:val="ListParagraph"/>
        <w:numPr>
          <w:ilvl w:val="0"/>
          <w:numId w:val="14"/>
        </w:numPr>
        <w:spacing w:after="0" w:line="240" w:lineRule="auto"/>
        <w:rPr>
          <w:rFonts w:cstheme="minorHAnsi"/>
          <w:b/>
        </w:rPr>
      </w:pPr>
      <w:r w:rsidRPr="00222F3D">
        <w:rPr>
          <w:rFonts w:cstheme="minorHAnsi"/>
          <w:color w:val="0000FF"/>
        </w:rPr>
        <w:t>POSSIBILISM</w:t>
      </w:r>
      <w:r w:rsidRPr="00222F3D">
        <w:rPr>
          <w:rFonts w:cstheme="minorHAnsi"/>
        </w:rPr>
        <w:t>: the physical environment may limit some human actions but people have the ability to adjust their environment</w:t>
      </w:r>
    </w:p>
    <w:p w:rsidR="000512FC" w:rsidRPr="00222F3D" w:rsidRDefault="000512FC" w:rsidP="00122AC9">
      <w:pPr>
        <w:pStyle w:val="ListParagraph"/>
        <w:numPr>
          <w:ilvl w:val="0"/>
          <w:numId w:val="14"/>
        </w:numPr>
        <w:spacing w:after="0" w:line="240" w:lineRule="auto"/>
        <w:rPr>
          <w:rFonts w:cstheme="minorHAnsi"/>
          <w:b/>
        </w:rPr>
      </w:pPr>
      <w:r w:rsidRPr="00222F3D">
        <w:rPr>
          <w:rFonts w:cstheme="minorHAnsi"/>
        </w:rPr>
        <w:t xml:space="preserve">Humans endow the physical environment with cultural values by regarding it as a collection of </w:t>
      </w:r>
      <w:r w:rsidRPr="00222F3D">
        <w:rPr>
          <w:rFonts w:cstheme="minorHAnsi"/>
          <w:color w:val="0000FF"/>
        </w:rPr>
        <w:t>RESOURCES</w:t>
      </w:r>
      <w:r w:rsidRPr="00222F3D">
        <w:rPr>
          <w:rFonts w:cstheme="minorHAnsi"/>
        </w:rPr>
        <w:t>: which are substances that are useful to people, economically, and technologically feasible to access and socially acceptable to use</w:t>
      </w:r>
      <w:r w:rsidRPr="00222F3D">
        <w:rPr>
          <w:rFonts w:cstheme="minorHAnsi"/>
          <w:b/>
        </w:rPr>
        <w:t xml:space="preserve"> </w:t>
      </w:r>
    </w:p>
    <w:p w:rsidR="000512FC" w:rsidRPr="00222F3D" w:rsidRDefault="000512FC" w:rsidP="00122AC9">
      <w:pPr>
        <w:pStyle w:val="ListParagraph"/>
        <w:spacing w:after="0" w:line="240" w:lineRule="auto"/>
        <w:jc w:val="center"/>
        <w:rPr>
          <w:rFonts w:cstheme="minorHAnsi"/>
          <w:b/>
        </w:rPr>
      </w:pPr>
      <w:r w:rsidRPr="00222F3D">
        <w:rPr>
          <w:rFonts w:cstheme="minorHAnsi"/>
          <w:b/>
        </w:rPr>
        <w:t>Climate:</w:t>
      </w:r>
    </w:p>
    <w:p w:rsidR="000512FC" w:rsidRPr="00222F3D" w:rsidRDefault="000512FC" w:rsidP="00122AC9">
      <w:pPr>
        <w:pStyle w:val="ListParagraph"/>
        <w:numPr>
          <w:ilvl w:val="0"/>
          <w:numId w:val="15"/>
        </w:numPr>
        <w:spacing w:after="0" w:line="240" w:lineRule="auto"/>
        <w:rPr>
          <w:rFonts w:cstheme="minorHAnsi"/>
        </w:rPr>
      </w:pPr>
      <w:r w:rsidRPr="00222F3D">
        <w:rPr>
          <w:rFonts w:cstheme="minorHAnsi"/>
        </w:rPr>
        <w:t xml:space="preserve">Climate plays a role in where humans will for example, grow their crops. (Wheat can survive in colder temperatures then rice) thus, under possiblilims, it possible for people to choose the corps they grow and to be compatible with their environment </w:t>
      </w:r>
    </w:p>
    <w:p w:rsidR="000512FC" w:rsidRPr="00222F3D" w:rsidRDefault="000512FC" w:rsidP="00122AC9">
      <w:pPr>
        <w:pStyle w:val="ListParagraph"/>
        <w:numPr>
          <w:ilvl w:val="0"/>
          <w:numId w:val="15"/>
        </w:numPr>
        <w:spacing w:after="0" w:line="240" w:lineRule="auto"/>
        <w:rPr>
          <w:rFonts w:cstheme="minorHAnsi"/>
        </w:rPr>
      </w:pPr>
      <w:r w:rsidRPr="00222F3D">
        <w:rPr>
          <w:rFonts w:cstheme="minorHAnsi"/>
        </w:rPr>
        <w:t xml:space="preserve">Geographers use this cultural ecology or human –environment approach to explain many global issues. </w:t>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color w:val="FF0000"/>
        </w:rPr>
        <w:t>Example: World population growth is a problem if the number of people exceeds the capacity of physical environment to produce food, but people can adjust by moving elsewhere, controlling numbers and adopting new technology</w:t>
      </w:r>
    </w:p>
    <w:p w:rsidR="000512FC" w:rsidRPr="00222F3D" w:rsidRDefault="000512FC" w:rsidP="00122AC9">
      <w:pPr>
        <w:pStyle w:val="ListParagraph"/>
        <w:numPr>
          <w:ilvl w:val="0"/>
          <w:numId w:val="15"/>
        </w:numPr>
        <w:spacing w:after="0" w:line="240" w:lineRule="auto"/>
        <w:rPr>
          <w:rFonts w:cstheme="minorHAnsi"/>
        </w:rPr>
      </w:pPr>
      <w:r w:rsidRPr="00222F3D">
        <w:rPr>
          <w:rFonts w:cstheme="minorHAnsi"/>
        </w:rPr>
        <w:t xml:space="preserve">Peoples’ level of wealth can also influence its attitude toward modeling the environment </w:t>
      </w:r>
      <w:r w:rsidRPr="00222F3D">
        <w:rPr>
          <w:rFonts w:cstheme="minorHAnsi"/>
        </w:rPr>
        <w:tab/>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color w:val="FF0000"/>
        </w:rPr>
        <w:t>Example: Someone with lots of money will not farm on a hilly plot of land, but someone with no other choice will use it to fill their basic needs even if they don’t have the proper equipment like the wealthier farmers</w:t>
      </w:r>
    </w:p>
    <w:p w:rsidR="000512FC" w:rsidRPr="00222F3D" w:rsidRDefault="000512FC" w:rsidP="00122AC9">
      <w:pPr>
        <w:pStyle w:val="ListParagraph"/>
        <w:numPr>
          <w:ilvl w:val="0"/>
          <w:numId w:val="15"/>
        </w:numPr>
        <w:spacing w:after="0" w:line="240" w:lineRule="auto"/>
        <w:rPr>
          <w:rFonts w:cstheme="minorHAnsi"/>
          <w:color w:val="FF0000"/>
        </w:rPr>
      </w:pPr>
      <w:r w:rsidRPr="00222F3D">
        <w:rPr>
          <w:rFonts w:cstheme="minorHAnsi"/>
          <w:color w:val="0000FF"/>
        </w:rPr>
        <w:t>CLIMATE:</w:t>
      </w:r>
      <w:r w:rsidRPr="00222F3D">
        <w:rPr>
          <w:rFonts w:cstheme="minorHAnsi"/>
        </w:rPr>
        <w:t xml:space="preserve"> the long term average weather conditions at a particular location. </w:t>
      </w:r>
    </w:p>
    <w:p w:rsidR="000512FC" w:rsidRPr="00222F3D" w:rsidRDefault="000512FC" w:rsidP="00122AC9">
      <w:pPr>
        <w:pStyle w:val="ListParagraph"/>
        <w:numPr>
          <w:ilvl w:val="0"/>
          <w:numId w:val="15"/>
        </w:numPr>
        <w:spacing w:after="0" w:line="240" w:lineRule="auto"/>
        <w:rPr>
          <w:rFonts w:cstheme="minorHAnsi"/>
          <w:color w:val="FF0000"/>
        </w:rPr>
      </w:pPr>
      <w:r w:rsidRPr="00222F3D">
        <w:rPr>
          <w:rFonts w:cstheme="minorHAnsi"/>
        </w:rPr>
        <w:t xml:space="preserve">System that classifies climates that geographers use, Koppen system (by German climatologist Vladimir Koppen. </w:t>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rPr>
        <w:t>A tropical climates</w:t>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rPr>
        <w:t xml:space="preserve"> B dry climates</w:t>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rPr>
        <w:t xml:space="preserve"> C Warm mid latitude climates</w:t>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rPr>
        <w:t xml:space="preserve"> D cold mid latitude climates</w:t>
      </w:r>
    </w:p>
    <w:p w:rsidR="000512FC" w:rsidRPr="00222F3D" w:rsidRDefault="000512FC" w:rsidP="00122AC9">
      <w:pPr>
        <w:pStyle w:val="ListParagraph"/>
        <w:numPr>
          <w:ilvl w:val="1"/>
          <w:numId w:val="15"/>
        </w:numPr>
        <w:spacing w:after="0" w:line="240" w:lineRule="auto"/>
        <w:rPr>
          <w:rFonts w:cstheme="minorHAnsi"/>
          <w:color w:val="FF0000"/>
        </w:rPr>
      </w:pPr>
      <w:r w:rsidRPr="00222F3D">
        <w:rPr>
          <w:rFonts w:cstheme="minorHAnsi"/>
        </w:rPr>
        <w:t xml:space="preserve"> E polar climates</w:t>
      </w:r>
    </w:p>
    <w:p w:rsidR="000512FC" w:rsidRPr="00222F3D" w:rsidRDefault="000512FC" w:rsidP="00122AC9">
      <w:pPr>
        <w:pStyle w:val="ListParagraph"/>
        <w:numPr>
          <w:ilvl w:val="0"/>
          <w:numId w:val="15"/>
        </w:numPr>
        <w:spacing w:after="0" w:line="240" w:lineRule="auto"/>
        <w:rPr>
          <w:rFonts w:cstheme="minorHAnsi"/>
        </w:rPr>
      </w:pPr>
      <w:r w:rsidRPr="00222F3D">
        <w:rPr>
          <w:rFonts w:cstheme="minorHAnsi"/>
        </w:rPr>
        <w:t xml:space="preserve">this system divides the five main climates into several subtypes. For all but the B climate, the basis for the subversion is the amount of precipitation and the season it falls; for the B climate, subdivision is made on the basis of temperature and precipitation </w:t>
      </w:r>
    </w:p>
    <w:p w:rsidR="000512FC" w:rsidRPr="00222F3D" w:rsidRDefault="000512FC" w:rsidP="00122AC9">
      <w:pPr>
        <w:pStyle w:val="ListParagraph"/>
        <w:numPr>
          <w:ilvl w:val="1"/>
          <w:numId w:val="15"/>
        </w:numPr>
        <w:spacing w:after="0" w:line="240" w:lineRule="auto"/>
        <w:rPr>
          <w:rFonts w:cstheme="minorHAnsi"/>
        </w:rPr>
      </w:pPr>
      <w:r w:rsidRPr="00222F3D">
        <w:rPr>
          <w:rFonts w:cstheme="minorHAnsi"/>
        </w:rPr>
        <w:t>People tend to avoid the B and E climates as they are the extremes</w:t>
      </w:r>
    </w:p>
    <w:p w:rsidR="000512FC" w:rsidRPr="00222F3D" w:rsidRDefault="000512FC" w:rsidP="00122AC9">
      <w:pPr>
        <w:spacing w:after="0" w:line="240" w:lineRule="auto"/>
        <w:jc w:val="center"/>
        <w:rPr>
          <w:rFonts w:cstheme="minorHAnsi"/>
          <w:b/>
        </w:rPr>
      </w:pPr>
      <w:r w:rsidRPr="00222F3D">
        <w:rPr>
          <w:rFonts w:cstheme="minorHAnsi"/>
          <w:b/>
        </w:rPr>
        <w:t>Physical Processes: Vegetation</w:t>
      </w:r>
    </w:p>
    <w:p w:rsidR="000512FC" w:rsidRPr="00222F3D" w:rsidRDefault="000512FC" w:rsidP="00122AC9">
      <w:pPr>
        <w:pStyle w:val="ListParagraph"/>
        <w:numPr>
          <w:ilvl w:val="0"/>
          <w:numId w:val="16"/>
        </w:numPr>
        <w:spacing w:after="0" w:line="240" w:lineRule="auto"/>
        <w:ind w:left="360"/>
        <w:rPr>
          <w:rFonts w:cstheme="minorHAnsi"/>
          <w:b/>
        </w:rPr>
      </w:pPr>
      <w:r w:rsidRPr="00222F3D">
        <w:rPr>
          <w:rFonts w:cstheme="minorHAnsi"/>
        </w:rPr>
        <w:lastRenderedPageBreak/>
        <w:t>Vegetation nearly covers all of lands surface. Includes four major plant communities called biomes. Their location and extent are influenced by humans and climates.</w:t>
      </w:r>
    </w:p>
    <w:p w:rsidR="000512FC" w:rsidRPr="00222F3D" w:rsidRDefault="000512FC" w:rsidP="00122AC9">
      <w:pPr>
        <w:pStyle w:val="ListParagraph"/>
        <w:numPr>
          <w:ilvl w:val="0"/>
          <w:numId w:val="16"/>
        </w:numPr>
        <w:spacing w:after="0" w:line="240" w:lineRule="auto"/>
        <w:ind w:left="360"/>
        <w:rPr>
          <w:rFonts w:cstheme="minorHAnsi"/>
          <w:b/>
        </w:rPr>
      </w:pPr>
      <w:r w:rsidRPr="00222F3D">
        <w:rPr>
          <w:rFonts w:cstheme="minorHAnsi"/>
          <w:color w:val="0000FF"/>
        </w:rPr>
        <w:t>FOREST BIOME</w:t>
      </w:r>
      <w:r w:rsidRPr="00222F3D">
        <w:rPr>
          <w:rFonts w:cstheme="minorHAnsi"/>
        </w:rPr>
        <w:t>: trees form a continuous canopy over the ground; grasses and shrubs may grow beneath the cover. The forest biome is over a large percentage of earth’s surface, including much of North America, Europe, and Asia, as well as tropical areas of South American, Africa and Southeast Asia</w:t>
      </w:r>
    </w:p>
    <w:p w:rsidR="000512FC" w:rsidRPr="00222F3D" w:rsidRDefault="000512FC" w:rsidP="00122AC9">
      <w:pPr>
        <w:pStyle w:val="ListParagraph"/>
        <w:numPr>
          <w:ilvl w:val="0"/>
          <w:numId w:val="16"/>
        </w:numPr>
        <w:spacing w:after="0" w:line="240" w:lineRule="auto"/>
        <w:ind w:left="360"/>
        <w:rPr>
          <w:rFonts w:cstheme="minorHAnsi"/>
          <w:b/>
        </w:rPr>
      </w:pPr>
      <w:r w:rsidRPr="00222F3D">
        <w:rPr>
          <w:rFonts w:cstheme="minorHAnsi"/>
          <w:color w:val="0000FF"/>
        </w:rPr>
        <w:t xml:space="preserve">SAVANNA BIOME: </w:t>
      </w:r>
      <w:r w:rsidRPr="00222F3D">
        <w:rPr>
          <w:rFonts w:cstheme="minorHAnsi"/>
        </w:rPr>
        <w:t xml:space="preserve">The tress do not from continuous canopy and the resultant lack of shade allows grass to grow. Savannah covers large areas of Africa, South Asia, South America and Australia. </w:t>
      </w:r>
    </w:p>
    <w:p w:rsidR="000512FC" w:rsidRPr="00222F3D" w:rsidRDefault="000512FC" w:rsidP="00122AC9">
      <w:pPr>
        <w:pStyle w:val="ListParagraph"/>
        <w:numPr>
          <w:ilvl w:val="0"/>
          <w:numId w:val="16"/>
        </w:numPr>
        <w:spacing w:after="0" w:line="240" w:lineRule="auto"/>
        <w:ind w:left="360"/>
        <w:rPr>
          <w:rFonts w:cstheme="minorHAnsi"/>
          <w:b/>
        </w:rPr>
      </w:pPr>
      <w:r w:rsidRPr="00222F3D">
        <w:rPr>
          <w:rFonts w:cstheme="minorHAnsi"/>
          <w:color w:val="0000FF"/>
        </w:rPr>
        <w:t>GRASSLAND BIOME:</w:t>
      </w:r>
      <w:r w:rsidRPr="00222F3D">
        <w:rPr>
          <w:rFonts w:cstheme="minorHAnsi"/>
        </w:rPr>
        <w:t xml:space="preserve"> land is covered by grass rather than tress; few trees grow in the region because of low precipitation. Early explorers called American prairies the world most extensive grassland area and not habitable since there was nothing to build houses with, but with the discovery of growing wheat it became productive.</w:t>
      </w:r>
    </w:p>
    <w:p w:rsidR="000512FC" w:rsidRPr="00222F3D" w:rsidRDefault="000512FC" w:rsidP="00122AC9">
      <w:pPr>
        <w:pStyle w:val="ListParagraph"/>
        <w:numPr>
          <w:ilvl w:val="0"/>
          <w:numId w:val="16"/>
        </w:numPr>
        <w:spacing w:after="0" w:line="240" w:lineRule="auto"/>
        <w:ind w:left="360"/>
        <w:rPr>
          <w:rFonts w:cstheme="minorHAnsi"/>
          <w:b/>
        </w:rPr>
      </w:pPr>
      <w:r w:rsidRPr="00222F3D">
        <w:rPr>
          <w:rFonts w:cstheme="minorHAnsi"/>
          <w:color w:val="0000FF"/>
        </w:rPr>
        <w:t>DESERT BIOME:</w:t>
      </w:r>
      <w:r w:rsidRPr="00222F3D">
        <w:rPr>
          <w:rFonts w:cstheme="minorHAnsi"/>
          <w:b/>
        </w:rPr>
        <w:t xml:space="preserve"> </w:t>
      </w:r>
      <w:r w:rsidRPr="00222F3D">
        <w:rPr>
          <w:rFonts w:cstheme="minorHAnsi"/>
        </w:rPr>
        <w:t>although many desert areas have essentially no vegetation, the region contains dispersed patches of plants adapted to dry conditions. Vegetation is often sufficient for the survival of small numbers of animals</w:t>
      </w:r>
    </w:p>
    <w:p w:rsidR="000512FC" w:rsidRPr="00222F3D" w:rsidRDefault="000512FC" w:rsidP="00122AC9">
      <w:pPr>
        <w:pStyle w:val="ListParagraph"/>
        <w:spacing w:after="0" w:line="240" w:lineRule="auto"/>
        <w:ind w:left="360"/>
        <w:jc w:val="center"/>
        <w:rPr>
          <w:rFonts w:cstheme="minorHAnsi"/>
          <w:b/>
        </w:rPr>
      </w:pPr>
      <w:r w:rsidRPr="00222F3D">
        <w:rPr>
          <w:rFonts w:cstheme="minorHAnsi"/>
          <w:b/>
        </w:rPr>
        <w:t>Physical Process: Soil</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 xml:space="preserve">Soil is the material that forms on earth’s surface, </w:t>
      </w:r>
    </w:p>
    <w:p w:rsidR="000512FC" w:rsidRPr="00222F3D" w:rsidRDefault="000512FC" w:rsidP="00122AC9">
      <w:pPr>
        <w:pStyle w:val="ListParagraph"/>
        <w:numPr>
          <w:ilvl w:val="1"/>
          <w:numId w:val="17"/>
        </w:numPr>
        <w:spacing w:after="0" w:line="240" w:lineRule="auto"/>
        <w:rPr>
          <w:rFonts w:cstheme="minorHAnsi"/>
        </w:rPr>
      </w:pPr>
      <w:r w:rsidRPr="00222F3D">
        <w:rPr>
          <w:rFonts w:cstheme="minorHAnsi"/>
        </w:rPr>
        <w:t xml:space="preserve">Thin interface between air and rocks it contains nutrients for growing plants. </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 xml:space="preserve">The US comprehensive soil classification system classifies soil into 12 orders according to the characteristics of the immediate surface soil layers and the subsoil. </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Orders are divided into suborders, great groups, subgroups, families and series. 12,000 soil types have been classified in the US alone</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 xml:space="preserve">Erosion and depletion of nutrients are the two basic problems that contribute to the destruction of soil. </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color w:val="0000FF"/>
        </w:rPr>
        <w:t>EROSION:</w:t>
      </w:r>
      <w:r w:rsidRPr="00222F3D">
        <w:rPr>
          <w:rFonts w:cstheme="minorHAnsi"/>
        </w:rPr>
        <w:t xml:space="preserve"> occurs when the soil washes away in the rain or blows away in the wind. To reduce the erosion problems, farmers reduce the amount of ploughing; plant crops whose roots help bind the soil and avoid planting on steeps slopes.</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 xml:space="preserve">nutrients are depleted when plants withdraw more nutrients than natural processes can replace. </w:t>
      </w:r>
    </w:p>
    <w:p w:rsidR="000512FC" w:rsidRPr="00222F3D" w:rsidRDefault="000512FC" w:rsidP="00122AC9">
      <w:pPr>
        <w:pStyle w:val="ListParagraph"/>
        <w:numPr>
          <w:ilvl w:val="1"/>
          <w:numId w:val="17"/>
        </w:numPr>
        <w:spacing w:after="0" w:line="240" w:lineRule="auto"/>
        <w:rPr>
          <w:rFonts w:cstheme="minorHAnsi"/>
        </w:rPr>
      </w:pPr>
      <w:r w:rsidRPr="00222F3D">
        <w:rPr>
          <w:rFonts w:cstheme="minorHAnsi"/>
        </w:rPr>
        <w:t xml:space="preserve">Plants take out nutrients from soil and replace others. Constant farming can remove certain nutrients from the soil and reduces the soils productivity. </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 xml:space="preserve">Often farmers in MCD’s plant crops that can’t be sold but restore nutrients so the soil can be productive for longer, fertilizers can do this too. </w:t>
      </w:r>
    </w:p>
    <w:p w:rsidR="000512FC" w:rsidRPr="00222F3D" w:rsidRDefault="000512FC" w:rsidP="00122AC9">
      <w:pPr>
        <w:pStyle w:val="ListParagraph"/>
        <w:numPr>
          <w:ilvl w:val="0"/>
          <w:numId w:val="17"/>
        </w:numPr>
        <w:spacing w:after="0" w:line="240" w:lineRule="auto"/>
        <w:rPr>
          <w:rFonts w:cstheme="minorHAnsi"/>
        </w:rPr>
      </w:pPr>
      <w:r w:rsidRPr="00222F3D">
        <w:rPr>
          <w:rFonts w:cstheme="minorHAnsi"/>
        </w:rPr>
        <w:t>Farmers in LCD’s may lack the knowledge and resources to keep the soil productive for longer</w:t>
      </w:r>
    </w:p>
    <w:p w:rsidR="000512FC" w:rsidRPr="00222F3D" w:rsidRDefault="000512FC" w:rsidP="00122AC9">
      <w:pPr>
        <w:pStyle w:val="ListParagraph"/>
        <w:spacing w:after="0" w:line="240" w:lineRule="auto"/>
        <w:ind w:left="360"/>
        <w:jc w:val="center"/>
        <w:rPr>
          <w:rFonts w:cstheme="minorHAnsi"/>
          <w:b/>
        </w:rPr>
      </w:pPr>
      <w:r w:rsidRPr="00222F3D">
        <w:rPr>
          <w:rFonts w:cstheme="minorHAnsi"/>
          <w:b/>
        </w:rPr>
        <w:t xml:space="preserve">Physical Process: Landforms </w:t>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rPr>
        <w:t>Earth’s surface features, or landforms vary from really flat to mountainous.</w:t>
      </w:r>
    </w:p>
    <w:p w:rsidR="000512FC" w:rsidRPr="00222F3D" w:rsidRDefault="000512FC" w:rsidP="00122AC9">
      <w:pPr>
        <w:pStyle w:val="ListParagraph"/>
        <w:numPr>
          <w:ilvl w:val="1"/>
          <w:numId w:val="18"/>
        </w:numPr>
        <w:spacing w:after="0" w:line="240" w:lineRule="auto"/>
        <w:rPr>
          <w:rFonts w:cstheme="minorHAnsi"/>
        </w:rPr>
      </w:pPr>
      <w:r w:rsidRPr="00222F3D">
        <w:rPr>
          <w:rFonts w:cstheme="minorHAnsi"/>
        </w:rPr>
        <w:t xml:space="preserve"> study of earth’s landforms is called geomorphology</w:t>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rPr>
        <w:t>people generally like to live on flatter land because hilly land takes effort to modify the landscape</w:t>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rPr>
        <w:t xml:space="preserve">Topographic maps published by the US geological survey show a lot of detail of physical features, such as bodies of water, forests, mountains, valets and wetlands. Show cultural features too, like buildings, roads, parks, farms and dams. They are used by a variety of people </w:t>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rPr>
        <w:t xml:space="preserve">Geographers use “topos” to study the relief and slope of localities </w:t>
      </w:r>
      <w:r w:rsidRPr="00222F3D">
        <w:rPr>
          <w:rFonts w:cstheme="minorHAnsi"/>
        </w:rPr>
        <w:tab/>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color w:val="0000FF"/>
        </w:rPr>
        <w:t>RELIEF</w:t>
      </w:r>
      <w:r w:rsidRPr="00222F3D">
        <w:rPr>
          <w:rFonts w:cstheme="minorHAnsi"/>
        </w:rPr>
        <w:t>: the difference in elevation between any two points and it measures the extent to which an area is flat or hilly.</w:t>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color w:val="0000FF"/>
        </w:rPr>
        <w:t>SLOPE</w:t>
      </w:r>
      <w:r w:rsidRPr="00222F3D">
        <w:rPr>
          <w:rFonts w:cstheme="minorHAnsi"/>
        </w:rPr>
        <w:t>: the measurement of the steepness of hills which is the relief decided by the distance between two points</w:t>
      </w:r>
    </w:p>
    <w:p w:rsidR="000512FC" w:rsidRPr="00222F3D" w:rsidRDefault="000512FC" w:rsidP="00122AC9">
      <w:pPr>
        <w:pStyle w:val="ListParagraph"/>
        <w:numPr>
          <w:ilvl w:val="0"/>
          <w:numId w:val="18"/>
        </w:numPr>
        <w:spacing w:after="0" w:line="240" w:lineRule="auto"/>
        <w:rPr>
          <w:rFonts w:cstheme="minorHAnsi"/>
        </w:rPr>
      </w:pPr>
      <w:r w:rsidRPr="00222F3D">
        <w:rPr>
          <w:rFonts w:cstheme="minorHAnsi"/>
        </w:rPr>
        <w:t>when contour lines are closer together the slope is greater; and is further apart in flatter areas</w:t>
      </w:r>
    </w:p>
    <w:p w:rsidR="000512FC" w:rsidRPr="00222F3D" w:rsidRDefault="000512FC" w:rsidP="00122AC9">
      <w:pPr>
        <w:spacing w:after="0" w:line="240" w:lineRule="auto"/>
        <w:jc w:val="center"/>
        <w:rPr>
          <w:rFonts w:cstheme="minorHAnsi"/>
          <w:b/>
        </w:rPr>
      </w:pPr>
      <w:r w:rsidRPr="00222F3D">
        <w:rPr>
          <w:rFonts w:cstheme="minorHAnsi"/>
          <w:b/>
        </w:rPr>
        <w:t>MODIFING THE ENVIROMENT</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lastRenderedPageBreak/>
        <w:t xml:space="preserve">Technology allows humans to modify the environment like never before, and humans can destroy resources and use them inefficiently easier. </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the Netherlands-sensitive environmental modification: Dutch have modified their environment with two different kinds of construction projects—polder and dikes</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color w:val="0000FF"/>
        </w:rPr>
        <w:t>POLDER</w:t>
      </w:r>
      <w:r w:rsidRPr="00222F3D">
        <w:rPr>
          <w:rFonts w:cstheme="minorHAnsi"/>
        </w:rPr>
        <w:t>: a piece of land that is created by draining water from an area.</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 xml:space="preserve"> Polders were invented in the thirteenth century and still used till today.</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 xml:space="preserve"> Netherlands has 6,500 square kilometres of polders (16% of the countries land)</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The government uses this land for farming mainly but some housing is there including Schiphol—one of Europe’s busiest airports.</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Dikes are used stop flooding of the North Sea and an arm of the Atlantic Ocean.</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Built two major dikes, the Zuider Zee project in the north and the Delta Plan project in the southwest.</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Zuider Zee—dike completed in 1923 and caused the water to be converted from a saltwater sea to a fresh water lake. This was named Ijsselmeer or Lake Ijssel because the Ijssel River flows into it. Some of the lake has been drained to make polders an area of 1,600 square kilometres.</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 xml:space="preserve">Delta plan was the construction of several dams to close off most of the waterways from the North Sea (completed in the mid-80’s after a flood that killed almost 2,000 people. Rivers that flowed into the North Sea were the Rhine, the Maas, and the Scheldt. </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After these major changes Netherlands decided to call of other construction plans so people could use the lake as a recreational area.</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Netherlands started breaking some dams down to return farms to wetlands and forests but the widespread use of insecticides and fertilizers caused contaminated drinking water, acid rain and more</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Global warming could affect the Netherlands with the rising of the ocean in the next 100 years, instead of building new polders and dikes, they have become world leaders in preventing global warming</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 xml:space="preserve">South Florida-not-so-sensitive environmental modification: the everglades were once a very wide shallow freshwater river. (80 kilometres) it had a very sensitive landscape, but it’s been destroyed </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US army corps of engineers built a levee around lake Okeechobee during the 1930’s and drained the northern one-third of the everglades during the 1940’s , diverted the Kissimmee rover into canals during the 1950’s and constructed dikes and levees near Miami and fort Lauderdale during the 1960’s. The southern part of the everglades became a nation park. These new adjustments hundreds of thousands of hectares of land for growing sugarcane and protected farmland as well as the land occupied but the growing South Florida population from flooding</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 xml:space="preserve">Polluted water mainly from cattle grazing along the banks of the canals flowed into Lake Okeechobee, which is the source for half of Florida’s population. Fish in the lake began to die from levels of mercury, phosphorus and other contaminants. The pollution water flowed into the National Park and threatened wildlife there </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Florida’s barrier islands are densely populated despite the fact they protect Florida’s mainland from major storms, they are constantly being eroded. People decided to build seawalls and jetties. These can prevent sand from washing away, but by trapping sand along the up-current side it cases erosion on the barrier islands on the down current side</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2000 plans called for restoring the historic flow of water throughout South Florida while improving food control and water quality</w:t>
      </w:r>
    </w:p>
    <w:p w:rsidR="000512FC" w:rsidRPr="00222F3D" w:rsidRDefault="000512FC" w:rsidP="00122AC9">
      <w:pPr>
        <w:pStyle w:val="ListParagraph"/>
        <w:numPr>
          <w:ilvl w:val="0"/>
          <w:numId w:val="19"/>
        </w:numPr>
        <w:spacing w:after="0" w:line="240" w:lineRule="auto"/>
        <w:rPr>
          <w:rFonts w:cstheme="minorHAnsi"/>
        </w:rPr>
      </w:pPr>
      <w:r w:rsidRPr="00222F3D">
        <w:rPr>
          <w:rFonts w:cstheme="minorHAnsi"/>
        </w:rPr>
        <w:t xml:space="preserve">A 2008 plan called for the state to acquire hundreds of thousands of acres of land from sugarcane growers. Few elements to restore the everglades have been implemented. ½ of the everglades have been lost to development. </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b/>
        </w:rPr>
        <w:t>Scale: From Local to Global</w:t>
      </w:r>
    </w:p>
    <w:p w:rsidR="000512FC" w:rsidRPr="00222F3D" w:rsidRDefault="000512FC" w:rsidP="00122AC9">
      <w:pPr>
        <w:pStyle w:val="ListParagraph"/>
        <w:numPr>
          <w:ilvl w:val="0"/>
          <w:numId w:val="20"/>
        </w:numPr>
        <w:spacing w:after="0" w:line="240" w:lineRule="auto"/>
        <w:rPr>
          <w:rFonts w:cstheme="minorHAnsi"/>
        </w:rPr>
      </w:pPr>
      <w:r w:rsidRPr="00222F3D">
        <w:rPr>
          <w:rFonts w:cstheme="minorHAnsi"/>
        </w:rPr>
        <w:t>Local scale: example is an urban neighbourhood</w:t>
      </w:r>
    </w:p>
    <w:p w:rsidR="000512FC" w:rsidRPr="00222F3D" w:rsidRDefault="000512FC" w:rsidP="00122AC9">
      <w:pPr>
        <w:pStyle w:val="ListParagraph"/>
        <w:numPr>
          <w:ilvl w:val="0"/>
          <w:numId w:val="20"/>
        </w:numPr>
        <w:spacing w:after="0" w:line="240" w:lineRule="auto"/>
        <w:rPr>
          <w:rFonts w:cstheme="minorHAnsi"/>
        </w:rPr>
      </w:pPr>
      <w:r w:rsidRPr="00222F3D">
        <w:rPr>
          <w:rFonts w:cstheme="minorHAnsi"/>
        </w:rPr>
        <w:t>Global scale: the entire world</w:t>
      </w:r>
    </w:p>
    <w:p w:rsidR="000512FC" w:rsidRPr="00222F3D" w:rsidRDefault="000512FC" w:rsidP="00122AC9">
      <w:pPr>
        <w:pStyle w:val="ListParagraph"/>
        <w:numPr>
          <w:ilvl w:val="0"/>
          <w:numId w:val="20"/>
        </w:numPr>
        <w:spacing w:after="0" w:line="240" w:lineRule="auto"/>
        <w:rPr>
          <w:rFonts w:cstheme="minorHAnsi"/>
        </w:rPr>
      </w:pPr>
      <w:r w:rsidRPr="00222F3D">
        <w:rPr>
          <w:rFonts w:cstheme="minorHAnsi"/>
        </w:rPr>
        <w:t>“Think global, act local.”</w:t>
      </w:r>
    </w:p>
    <w:p w:rsidR="000512FC" w:rsidRPr="00222F3D" w:rsidRDefault="000512FC" w:rsidP="00122AC9">
      <w:pPr>
        <w:pStyle w:val="ListParagraph"/>
        <w:numPr>
          <w:ilvl w:val="1"/>
          <w:numId w:val="20"/>
        </w:numPr>
        <w:spacing w:after="0" w:line="240" w:lineRule="auto"/>
        <w:rPr>
          <w:rFonts w:cstheme="minorHAnsi"/>
        </w:rPr>
      </w:pPr>
      <w:r w:rsidRPr="00222F3D">
        <w:rPr>
          <w:rFonts w:cstheme="minorHAnsi"/>
        </w:rPr>
        <w:t>Environment was being harmed by processes such as global warming (global scale)</w:t>
      </w:r>
    </w:p>
    <w:p w:rsidR="000512FC" w:rsidRPr="00222F3D" w:rsidRDefault="000512FC" w:rsidP="00122AC9">
      <w:pPr>
        <w:pStyle w:val="ListParagraph"/>
        <w:numPr>
          <w:ilvl w:val="1"/>
          <w:numId w:val="20"/>
        </w:numPr>
        <w:spacing w:after="0" w:line="240" w:lineRule="auto"/>
        <w:rPr>
          <w:rFonts w:cstheme="minorHAnsi"/>
        </w:rPr>
      </w:pPr>
      <w:r w:rsidRPr="00222F3D">
        <w:rPr>
          <w:rFonts w:cstheme="minorHAnsi"/>
        </w:rPr>
        <w:t>Could be improved by actions such as consuming less gasoline (local scale)</w:t>
      </w:r>
    </w:p>
    <w:p w:rsidR="000512FC" w:rsidRPr="00222F3D" w:rsidRDefault="000512FC" w:rsidP="00122AC9">
      <w:pPr>
        <w:pStyle w:val="ListParagraph"/>
        <w:numPr>
          <w:ilvl w:val="1"/>
          <w:numId w:val="20"/>
        </w:numPr>
        <w:spacing w:after="0" w:line="240" w:lineRule="auto"/>
        <w:rPr>
          <w:rFonts w:cstheme="minorHAnsi"/>
        </w:rPr>
      </w:pPr>
      <w:r w:rsidRPr="00222F3D">
        <w:rPr>
          <w:rFonts w:cstheme="minorHAnsi"/>
        </w:rPr>
        <w:t>People believed in this phrase a generation ago</w:t>
      </w:r>
    </w:p>
    <w:p w:rsidR="000512FC" w:rsidRPr="00222F3D" w:rsidRDefault="000512FC" w:rsidP="00122AC9">
      <w:pPr>
        <w:pStyle w:val="ListParagraph"/>
        <w:numPr>
          <w:ilvl w:val="1"/>
          <w:numId w:val="20"/>
        </w:numPr>
        <w:spacing w:after="0" w:line="240" w:lineRule="auto"/>
        <w:rPr>
          <w:rFonts w:cstheme="minorHAnsi"/>
        </w:rPr>
      </w:pPr>
      <w:r w:rsidRPr="00222F3D">
        <w:rPr>
          <w:rFonts w:cstheme="minorHAnsi"/>
        </w:rPr>
        <w:t>Current geographers now believe: “Think and act both global and local.”</w:t>
      </w:r>
    </w:p>
    <w:p w:rsidR="000512FC" w:rsidRPr="00222F3D" w:rsidRDefault="000512FC" w:rsidP="00122AC9">
      <w:pPr>
        <w:pStyle w:val="ListParagraph"/>
        <w:numPr>
          <w:ilvl w:val="0"/>
          <w:numId w:val="21"/>
        </w:numPr>
        <w:spacing w:after="0" w:line="240" w:lineRule="auto"/>
        <w:rPr>
          <w:rFonts w:cstheme="minorHAnsi"/>
        </w:rPr>
      </w:pPr>
      <w:r w:rsidRPr="00222F3D">
        <w:rPr>
          <w:rFonts w:cstheme="minorHAnsi"/>
        </w:rPr>
        <w:t>National &amp; international levels</w:t>
      </w:r>
    </w:p>
    <w:p w:rsidR="000512FC" w:rsidRPr="00222F3D" w:rsidRDefault="000512FC" w:rsidP="00122AC9">
      <w:pPr>
        <w:pStyle w:val="ListParagraph"/>
        <w:numPr>
          <w:ilvl w:val="1"/>
          <w:numId w:val="21"/>
        </w:numPr>
        <w:spacing w:after="0" w:line="240" w:lineRule="auto"/>
        <w:rPr>
          <w:rFonts w:cstheme="minorHAnsi"/>
        </w:rPr>
      </w:pPr>
      <w:r w:rsidRPr="00222F3D">
        <w:rPr>
          <w:rFonts w:cstheme="minorHAnsi"/>
        </w:rPr>
        <w:t>Geography is concerned with population growth, where the followers of different religions live, and where corporations place factories</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t>Globalization of Economy</w:t>
      </w:r>
    </w:p>
    <w:p w:rsidR="000512FC" w:rsidRPr="00222F3D" w:rsidRDefault="000512FC" w:rsidP="00122AC9">
      <w:pPr>
        <w:pStyle w:val="ListParagraph"/>
        <w:numPr>
          <w:ilvl w:val="0"/>
          <w:numId w:val="21"/>
        </w:numPr>
        <w:spacing w:after="0" w:line="240" w:lineRule="auto"/>
        <w:rPr>
          <w:rFonts w:cstheme="minorHAnsi"/>
        </w:rPr>
      </w:pPr>
      <w:r w:rsidRPr="00222F3D">
        <w:rPr>
          <w:rFonts w:cstheme="minorHAnsi"/>
          <w:color w:val="FF0000"/>
        </w:rPr>
        <w:t>Globalization:</w:t>
      </w:r>
      <w:r w:rsidRPr="00222F3D">
        <w:rPr>
          <w:rFonts w:cstheme="minorHAnsi"/>
        </w:rPr>
        <w:t xml:space="preserve"> </w:t>
      </w:r>
      <w:r w:rsidRPr="00222F3D">
        <w:rPr>
          <w:rFonts w:cstheme="minorHAnsi"/>
          <w:color w:val="0070C0"/>
        </w:rPr>
        <w:t xml:space="preserve">a force or process that involves the entire world and results in making something worldwide in scope. </w:t>
      </w:r>
    </w:p>
    <w:p w:rsidR="000512FC" w:rsidRPr="00222F3D" w:rsidRDefault="000512FC" w:rsidP="00122AC9">
      <w:pPr>
        <w:pStyle w:val="ListParagraph"/>
        <w:numPr>
          <w:ilvl w:val="1"/>
          <w:numId w:val="21"/>
        </w:numPr>
        <w:spacing w:after="0" w:line="240" w:lineRule="auto"/>
        <w:rPr>
          <w:rFonts w:cstheme="minorHAnsi"/>
        </w:rPr>
      </w:pPr>
      <w:r w:rsidRPr="00222F3D">
        <w:rPr>
          <w:rFonts w:cstheme="minorHAnsi"/>
        </w:rPr>
        <w:t>Means that the scale of the world is shrinking—not literally in size, but in the ability of a person, object, or idea to interact with a person, object, or idea in another place</w:t>
      </w:r>
    </w:p>
    <w:p w:rsidR="000512FC" w:rsidRPr="00222F3D" w:rsidRDefault="000512FC" w:rsidP="00122AC9">
      <w:pPr>
        <w:pStyle w:val="ListParagraph"/>
        <w:numPr>
          <w:ilvl w:val="1"/>
          <w:numId w:val="21"/>
        </w:numPr>
        <w:spacing w:after="0" w:line="240" w:lineRule="auto"/>
        <w:rPr>
          <w:rFonts w:cstheme="minorHAnsi"/>
        </w:rPr>
      </w:pPr>
      <w:r w:rsidRPr="00222F3D">
        <w:rPr>
          <w:rFonts w:cstheme="minorHAnsi"/>
        </w:rPr>
        <w:t>Has been led primarily by transnational corporations</w:t>
      </w:r>
    </w:p>
    <w:p w:rsidR="000512FC" w:rsidRPr="00222F3D" w:rsidRDefault="000512FC" w:rsidP="00122AC9">
      <w:pPr>
        <w:pStyle w:val="ListParagraph"/>
        <w:numPr>
          <w:ilvl w:val="0"/>
          <w:numId w:val="21"/>
        </w:numPr>
        <w:spacing w:after="0" w:line="240" w:lineRule="auto"/>
        <w:rPr>
          <w:rFonts w:cstheme="minorHAnsi"/>
        </w:rPr>
      </w:pPr>
      <w:r w:rsidRPr="00222F3D">
        <w:rPr>
          <w:rFonts w:cstheme="minorHAnsi"/>
        </w:rPr>
        <w:t>Most economic activities undertaken in one region are influenced by interaction with decision makers located elsewhere</w:t>
      </w:r>
    </w:p>
    <w:p w:rsidR="000512FC" w:rsidRPr="00222F3D" w:rsidRDefault="000512FC" w:rsidP="00122AC9">
      <w:pPr>
        <w:pStyle w:val="ListParagraph"/>
        <w:numPr>
          <w:ilvl w:val="0"/>
          <w:numId w:val="21"/>
        </w:numPr>
        <w:spacing w:after="0" w:line="240" w:lineRule="auto"/>
        <w:rPr>
          <w:rFonts w:cstheme="minorHAnsi"/>
        </w:rPr>
      </w:pPr>
      <w:r w:rsidRPr="00222F3D">
        <w:rPr>
          <w:rFonts w:cstheme="minorHAnsi"/>
          <w:color w:val="FF0000"/>
        </w:rPr>
        <w:t xml:space="preserve">Transnational Corporation: </w:t>
      </w:r>
      <w:r w:rsidRPr="00222F3D">
        <w:rPr>
          <w:rFonts w:cstheme="minorHAnsi"/>
          <w:color w:val="0070C0"/>
        </w:rPr>
        <w:t>conducts research, operates factories, and sells products in many countries, not just where its headquarters and principal share-holders are located.</w:t>
      </w:r>
    </w:p>
    <w:p w:rsidR="000512FC" w:rsidRPr="00222F3D" w:rsidRDefault="000512FC" w:rsidP="00122AC9">
      <w:pPr>
        <w:pStyle w:val="ListParagraph"/>
        <w:numPr>
          <w:ilvl w:val="0"/>
          <w:numId w:val="21"/>
        </w:numPr>
        <w:spacing w:after="0" w:line="240" w:lineRule="auto"/>
        <w:rPr>
          <w:rFonts w:cstheme="minorHAnsi"/>
        </w:rPr>
      </w:pPr>
      <w:r w:rsidRPr="00222F3D">
        <w:rPr>
          <w:rFonts w:cstheme="minorHAnsi"/>
        </w:rPr>
        <w:t>Most governments used to prohibit the removal of large sums of money</w:t>
      </w:r>
    </w:p>
    <w:p w:rsidR="000512FC" w:rsidRPr="00222F3D" w:rsidRDefault="000512FC" w:rsidP="00122AC9">
      <w:pPr>
        <w:pStyle w:val="ListParagraph"/>
        <w:numPr>
          <w:ilvl w:val="1"/>
          <w:numId w:val="21"/>
        </w:numPr>
        <w:spacing w:after="0" w:line="240" w:lineRule="auto"/>
        <w:rPr>
          <w:rFonts w:cstheme="minorHAnsi"/>
        </w:rPr>
      </w:pPr>
      <w:r w:rsidRPr="00222F3D">
        <w:rPr>
          <w:rFonts w:cstheme="minorHAnsi"/>
        </w:rPr>
        <w:t>Modern technology allows easy transportation of money, materials, products, technology, and other economic assets around the world</w:t>
      </w:r>
    </w:p>
    <w:p w:rsidR="000512FC" w:rsidRPr="00222F3D" w:rsidRDefault="000512FC" w:rsidP="00122AC9">
      <w:pPr>
        <w:pStyle w:val="ListParagraph"/>
        <w:numPr>
          <w:ilvl w:val="0"/>
          <w:numId w:val="22"/>
        </w:numPr>
        <w:spacing w:after="0" w:line="240" w:lineRule="auto"/>
        <w:rPr>
          <w:rFonts w:cstheme="minorHAnsi"/>
        </w:rPr>
      </w:pPr>
      <w:r w:rsidRPr="00222F3D">
        <w:rPr>
          <w:rFonts w:cstheme="minorHAnsi"/>
        </w:rPr>
        <w:t>Each place in the world plays a distinctive role in the global economy based on its local assets</w:t>
      </w:r>
    </w:p>
    <w:p w:rsidR="000512FC" w:rsidRPr="00222F3D" w:rsidRDefault="000512FC" w:rsidP="00122AC9">
      <w:pPr>
        <w:pStyle w:val="ListParagraph"/>
        <w:numPr>
          <w:ilvl w:val="1"/>
          <w:numId w:val="22"/>
        </w:numPr>
        <w:spacing w:after="0" w:line="240" w:lineRule="auto"/>
        <w:rPr>
          <w:rFonts w:cstheme="minorHAnsi"/>
        </w:rPr>
      </w:pPr>
      <w:r w:rsidRPr="00222F3D">
        <w:rPr>
          <w:rFonts w:cstheme="minorHAnsi"/>
        </w:rPr>
        <w:t>This depends on where the place is—near valuable minerals or inhabited by well-educated workers, etc</w:t>
      </w:r>
    </w:p>
    <w:p w:rsidR="000512FC" w:rsidRPr="00222F3D" w:rsidRDefault="000512FC" w:rsidP="00122AC9">
      <w:pPr>
        <w:pStyle w:val="ListParagraph"/>
        <w:numPr>
          <w:ilvl w:val="0"/>
          <w:numId w:val="22"/>
        </w:numPr>
        <w:spacing w:after="0" w:line="240" w:lineRule="auto"/>
        <w:rPr>
          <w:rFonts w:cstheme="minorHAnsi"/>
        </w:rPr>
      </w:pPr>
      <w:r w:rsidRPr="00222F3D">
        <w:rPr>
          <w:rFonts w:cstheme="minorHAnsi"/>
        </w:rPr>
        <w:t xml:space="preserve">The deep recession that began in 2008 has been called the </w:t>
      </w:r>
      <w:r w:rsidRPr="00222F3D">
        <w:rPr>
          <w:rFonts w:cstheme="minorHAnsi"/>
          <w:color w:val="FF0000"/>
        </w:rPr>
        <w:t>first global recession</w:t>
      </w:r>
    </w:p>
    <w:p w:rsidR="000512FC" w:rsidRPr="00222F3D" w:rsidRDefault="000512FC" w:rsidP="00122AC9">
      <w:pPr>
        <w:pStyle w:val="ListParagraph"/>
        <w:numPr>
          <w:ilvl w:val="1"/>
          <w:numId w:val="22"/>
        </w:numPr>
        <w:spacing w:after="0" w:line="240" w:lineRule="auto"/>
        <w:rPr>
          <w:rFonts w:cstheme="minorHAnsi"/>
        </w:rPr>
      </w:pPr>
      <w:r w:rsidRPr="00222F3D">
        <w:rPr>
          <w:rFonts w:cstheme="minorHAnsi"/>
        </w:rPr>
        <w:t>All countries were caught in a global-scale web of falling demand and lack of credit</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t>Globalization of Culture</w:t>
      </w:r>
    </w:p>
    <w:p w:rsidR="000512FC" w:rsidRPr="00222F3D" w:rsidRDefault="000512FC" w:rsidP="00122AC9">
      <w:pPr>
        <w:pStyle w:val="ListParagraph"/>
        <w:numPr>
          <w:ilvl w:val="0"/>
          <w:numId w:val="23"/>
        </w:numPr>
        <w:spacing w:after="0" w:line="240" w:lineRule="auto"/>
        <w:rPr>
          <w:rFonts w:cstheme="minorHAnsi"/>
        </w:rPr>
      </w:pPr>
      <w:r w:rsidRPr="00222F3D">
        <w:rPr>
          <w:rFonts w:cstheme="minorHAnsi"/>
        </w:rPr>
        <w:t>Globalization requires a form of common communication</w:t>
      </w:r>
    </w:p>
    <w:p w:rsidR="000512FC" w:rsidRPr="00222F3D" w:rsidRDefault="000512FC" w:rsidP="00122AC9">
      <w:pPr>
        <w:pStyle w:val="ListParagraph"/>
        <w:numPr>
          <w:ilvl w:val="1"/>
          <w:numId w:val="23"/>
        </w:numPr>
        <w:spacing w:after="0" w:line="240" w:lineRule="auto"/>
        <w:rPr>
          <w:rFonts w:cstheme="minorHAnsi"/>
        </w:rPr>
      </w:pPr>
      <w:r w:rsidRPr="00222F3D">
        <w:rPr>
          <w:rFonts w:cstheme="minorHAnsi"/>
        </w:rPr>
        <w:t>English language is increasingly playing that role</w:t>
      </w:r>
    </w:p>
    <w:p w:rsidR="000512FC" w:rsidRPr="00222F3D" w:rsidRDefault="000512FC" w:rsidP="00122AC9">
      <w:pPr>
        <w:pStyle w:val="ListParagraph"/>
        <w:numPr>
          <w:ilvl w:val="0"/>
          <w:numId w:val="23"/>
        </w:numPr>
        <w:spacing w:after="0" w:line="240" w:lineRule="auto"/>
        <w:rPr>
          <w:rFonts w:cstheme="minorHAnsi"/>
        </w:rPr>
      </w:pPr>
      <w:r w:rsidRPr="00222F3D">
        <w:rPr>
          <w:rFonts w:cstheme="minorHAnsi"/>
        </w:rPr>
        <w:t>If a group is determined to retain its local cultural traditions in the face of globalization of culture (differing from others new styles), it can lead to intolerance of people who display other beliefs, social forms, and material traits</w:t>
      </w:r>
    </w:p>
    <w:p w:rsidR="000512FC" w:rsidRPr="00222F3D" w:rsidRDefault="000512FC" w:rsidP="00122AC9">
      <w:pPr>
        <w:pStyle w:val="ListParagraph"/>
        <w:numPr>
          <w:ilvl w:val="1"/>
          <w:numId w:val="23"/>
        </w:numPr>
        <w:spacing w:after="0" w:line="240" w:lineRule="auto"/>
        <w:rPr>
          <w:rFonts w:cstheme="minorHAnsi"/>
        </w:rPr>
      </w:pPr>
      <w:r w:rsidRPr="00222F3D">
        <w:rPr>
          <w:rFonts w:cstheme="minorHAnsi"/>
        </w:rPr>
        <w:t>Ex: 9/11</w:t>
      </w:r>
    </w:p>
    <w:p w:rsidR="000512FC" w:rsidRPr="00222F3D" w:rsidRDefault="000512FC" w:rsidP="00122AC9">
      <w:pPr>
        <w:pStyle w:val="ListParagraph"/>
        <w:numPr>
          <w:ilvl w:val="2"/>
          <w:numId w:val="23"/>
        </w:numPr>
        <w:spacing w:after="0" w:line="240" w:lineRule="auto"/>
        <w:rPr>
          <w:rFonts w:cstheme="minorHAnsi"/>
        </w:rPr>
      </w:pPr>
      <w:r w:rsidRPr="00222F3D">
        <w:rPr>
          <w:rFonts w:cstheme="minorHAnsi"/>
        </w:rPr>
        <w:t>Al-Qaeda terrorist attack against the US on September 11, 2001</w:t>
      </w:r>
    </w:p>
    <w:p w:rsidR="000512FC" w:rsidRPr="00222F3D" w:rsidRDefault="000512FC" w:rsidP="00122AC9">
      <w:pPr>
        <w:pStyle w:val="ListParagraph"/>
        <w:numPr>
          <w:ilvl w:val="2"/>
          <w:numId w:val="23"/>
        </w:numPr>
        <w:spacing w:after="0" w:line="240" w:lineRule="auto"/>
        <w:rPr>
          <w:rFonts w:cstheme="minorHAnsi"/>
        </w:rPr>
      </w:pPr>
      <w:r w:rsidRPr="00222F3D">
        <w:rPr>
          <w:rFonts w:cstheme="minorHAnsi"/>
        </w:rPr>
        <w:t>Extreme opposition to globalization</w:t>
      </w:r>
    </w:p>
    <w:p w:rsidR="000512FC" w:rsidRPr="00222F3D" w:rsidRDefault="000512FC" w:rsidP="00122AC9">
      <w:pPr>
        <w:pStyle w:val="ListParagraph"/>
        <w:numPr>
          <w:ilvl w:val="0"/>
          <w:numId w:val="23"/>
        </w:numPr>
        <w:spacing w:after="0" w:line="240" w:lineRule="auto"/>
        <w:rPr>
          <w:rFonts w:cstheme="minorHAnsi"/>
        </w:rPr>
      </w:pPr>
      <w:r w:rsidRPr="00222F3D">
        <w:rPr>
          <w:rFonts w:cstheme="minorHAnsi"/>
        </w:rPr>
        <w:t>Consumers in different places express increasingly similar cultural preferences but they do not have the same access to them</w:t>
      </w:r>
    </w:p>
    <w:p w:rsidR="000512FC" w:rsidRPr="00222F3D" w:rsidRDefault="000512FC" w:rsidP="00122AC9">
      <w:pPr>
        <w:pStyle w:val="ListParagraph"/>
        <w:spacing w:after="0" w:line="240" w:lineRule="auto"/>
        <w:rPr>
          <w:rFonts w:cstheme="minorHAnsi"/>
        </w:rPr>
      </w:pP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b/>
        </w:rPr>
        <w:t>Space: Distribution of Features</w:t>
      </w:r>
    </w:p>
    <w:p w:rsidR="000512FC" w:rsidRPr="00222F3D" w:rsidRDefault="000512FC" w:rsidP="00122AC9">
      <w:pPr>
        <w:pStyle w:val="ListParagraph"/>
        <w:numPr>
          <w:ilvl w:val="0"/>
          <w:numId w:val="24"/>
        </w:numPr>
        <w:spacing w:after="0" w:line="240" w:lineRule="auto"/>
        <w:rPr>
          <w:rFonts w:cstheme="minorHAnsi"/>
        </w:rPr>
      </w:pPr>
      <w:r w:rsidRPr="00222F3D">
        <w:rPr>
          <w:rFonts w:cstheme="minorHAnsi"/>
        </w:rPr>
        <w:lastRenderedPageBreak/>
        <w:t>Spatial thinking (ability to perceive the future arrangement of pieces) is the most important skill that geographers need to understand the arrangement of objects across surfaces</w:t>
      </w:r>
    </w:p>
    <w:p w:rsidR="000512FC" w:rsidRPr="00222F3D" w:rsidRDefault="000512FC" w:rsidP="00122AC9">
      <w:pPr>
        <w:pStyle w:val="ListParagraph"/>
        <w:numPr>
          <w:ilvl w:val="0"/>
          <w:numId w:val="24"/>
        </w:numPr>
        <w:spacing w:after="0" w:line="240" w:lineRule="auto"/>
        <w:rPr>
          <w:rFonts w:cstheme="minorHAnsi"/>
        </w:rPr>
      </w:pPr>
      <w:r w:rsidRPr="00222F3D">
        <w:rPr>
          <w:rFonts w:cstheme="minorHAnsi"/>
        </w:rPr>
        <w:t>German philosopher Immanuel Kan (1724 – 1804)</w:t>
      </w:r>
    </w:p>
    <w:p w:rsidR="000512FC" w:rsidRPr="00222F3D" w:rsidRDefault="000512FC" w:rsidP="00122AC9">
      <w:pPr>
        <w:pStyle w:val="ListParagraph"/>
        <w:numPr>
          <w:ilvl w:val="1"/>
          <w:numId w:val="24"/>
        </w:numPr>
        <w:spacing w:after="0" w:line="240" w:lineRule="auto"/>
        <w:rPr>
          <w:rFonts w:cstheme="minorHAnsi"/>
        </w:rPr>
      </w:pPr>
      <w:r w:rsidRPr="00222F3D">
        <w:rPr>
          <w:rFonts w:cstheme="minorHAnsi"/>
        </w:rPr>
        <w:t>Compared geography’s concern for space to history’s concern for time</w:t>
      </w:r>
    </w:p>
    <w:p w:rsidR="000512FC" w:rsidRPr="00222F3D" w:rsidRDefault="000512FC" w:rsidP="00122AC9">
      <w:pPr>
        <w:pStyle w:val="ListParagraph"/>
        <w:numPr>
          <w:ilvl w:val="1"/>
          <w:numId w:val="24"/>
        </w:numPr>
        <w:spacing w:after="0" w:line="240" w:lineRule="auto"/>
        <w:rPr>
          <w:rFonts w:cstheme="minorHAnsi"/>
        </w:rPr>
      </w:pPr>
      <w:r w:rsidRPr="00222F3D">
        <w:rPr>
          <w:rFonts w:cstheme="minorHAnsi"/>
          <w:color w:val="FF0000"/>
        </w:rPr>
        <w:t>Historians</w:t>
      </w:r>
      <w:r w:rsidRPr="00222F3D">
        <w:rPr>
          <w:rFonts w:cstheme="minorHAnsi"/>
        </w:rPr>
        <w:t xml:space="preserve"> identify the dates of important events and explain why human activities follow one another chronologically (</w:t>
      </w:r>
      <w:r w:rsidRPr="00222F3D">
        <w:rPr>
          <w:rFonts w:cstheme="minorHAnsi"/>
          <w:color w:val="0070C0"/>
        </w:rPr>
        <w:t xml:space="preserve">ask </w:t>
      </w:r>
      <w:r w:rsidRPr="00222F3D">
        <w:rPr>
          <w:rFonts w:cstheme="minorHAnsi"/>
          <w:i/>
          <w:color w:val="0070C0"/>
        </w:rPr>
        <w:t>when</w:t>
      </w:r>
      <w:r w:rsidRPr="00222F3D">
        <w:rPr>
          <w:rFonts w:cstheme="minorHAnsi"/>
          <w:color w:val="0070C0"/>
        </w:rPr>
        <w:t xml:space="preserve"> and </w:t>
      </w:r>
      <w:r w:rsidRPr="00222F3D">
        <w:rPr>
          <w:rFonts w:cstheme="minorHAnsi"/>
          <w:i/>
          <w:color w:val="0070C0"/>
        </w:rPr>
        <w:t>why</w:t>
      </w:r>
      <w:r w:rsidRPr="00222F3D">
        <w:rPr>
          <w:rFonts w:cstheme="minorHAnsi"/>
        </w:rPr>
        <w:t>)</w:t>
      </w:r>
    </w:p>
    <w:p w:rsidR="000512FC" w:rsidRPr="00222F3D" w:rsidRDefault="000512FC" w:rsidP="00122AC9">
      <w:pPr>
        <w:pStyle w:val="ListParagraph"/>
        <w:numPr>
          <w:ilvl w:val="1"/>
          <w:numId w:val="24"/>
        </w:numPr>
        <w:spacing w:after="0" w:line="240" w:lineRule="auto"/>
        <w:rPr>
          <w:rFonts w:cstheme="minorHAnsi"/>
        </w:rPr>
      </w:pPr>
      <w:r w:rsidRPr="00222F3D">
        <w:rPr>
          <w:rFonts w:cstheme="minorHAnsi"/>
          <w:color w:val="FF0000"/>
        </w:rPr>
        <w:t>Geographers</w:t>
      </w:r>
      <w:r w:rsidRPr="00222F3D">
        <w:rPr>
          <w:rFonts w:cstheme="minorHAnsi"/>
        </w:rPr>
        <w:t xml:space="preserve"> identify the location of important places and explain why human activities are located beside one another in space (</w:t>
      </w:r>
      <w:r w:rsidRPr="00222F3D">
        <w:rPr>
          <w:rFonts w:cstheme="minorHAnsi"/>
          <w:color w:val="0070C0"/>
        </w:rPr>
        <w:t xml:space="preserve">ask </w:t>
      </w:r>
      <w:r w:rsidRPr="00222F3D">
        <w:rPr>
          <w:rFonts w:cstheme="minorHAnsi"/>
          <w:i/>
          <w:color w:val="0070C0"/>
        </w:rPr>
        <w:t>where</w:t>
      </w:r>
      <w:r w:rsidRPr="00222F3D">
        <w:rPr>
          <w:rFonts w:cstheme="minorHAnsi"/>
          <w:color w:val="0070C0"/>
        </w:rPr>
        <w:t xml:space="preserve"> and </w:t>
      </w:r>
      <w:r w:rsidRPr="00222F3D">
        <w:rPr>
          <w:rFonts w:cstheme="minorHAnsi"/>
          <w:i/>
          <w:color w:val="0070C0"/>
        </w:rPr>
        <w:t>why</w:t>
      </w:r>
      <w:r w:rsidRPr="00222F3D">
        <w:rPr>
          <w:rFonts w:cstheme="minorHAnsi"/>
        </w:rPr>
        <w:t>)</w:t>
      </w:r>
    </w:p>
    <w:p w:rsidR="000512FC" w:rsidRPr="00222F3D" w:rsidRDefault="000512FC" w:rsidP="00122AC9">
      <w:pPr>
        <w:spacing w:after="0" w:line="240" w:lineRule="auto"/>
        <w:rPr>
          <w:rFonts w:cstheme="minorHAnsi"/>
        </w:rPr>
      </w:pPr>
      <w:r w:rsidRPr="00222F3D">
        <w:rPr>
          <w:rFonts w:cstheme="minorHAnsi"/>
        </w:rPr>
        <w:t>Distribution</w:t>
      </w:r>
    </w:p>
    <w:p w:rsidR="000512FC" w:rsidRPr="00222F3D" w:rsidRDefault="000512FC" w:rsidP="00122AC9">
      <w:pPr>
        <w:pStyle w:val="ListParagraph"/>
        <w:numPr>
          <w:ilvl w:val="0"/>
          <w:numId w:val="25"/>
        </w:numPr>
        <w:spacing w:after="0" w:line="240" w:lineRule="auto"/>
        <w:rPr>
          <w:rFonts w:cstheme="minorHAnsi"/>
        </w:rPr>
      </w:pPr>
      <w:r w:rsidRPr="00222F3D">
        <w:rPr>
          <w:rFonts w:cstheme="minorHAnsi"/>
        </w:rPr>
        <w:t>Buildings, communities, humans, and natural objects all occupy a unique space on Earth</w:t>
      </w:r>
    </w:p>
    <w:p w:rsidR="000512FC" w:rsidRPr="00222F3D" w:rsidRDefault="000512FC" w:rsidP="00122AC9">
      <w:pPr>
        <w:pStyle w:val="ListParagraph"/>
        <w:numPr>
          <w:ilvl w:val="1"/>
          <w:numId w:val="25"/>
        </w:numPr>
        <w:spacing w:after="0" w:line="240" w:lineRule="auto"/>
        <w:rPr>
          <w:rFonts w:cstheme="minorHAnsi"/>
        </w:rPr>
      </w:pPr>
      <w:r w:rsidRPr="00222F3D">
        <w:rPr>
          <w:rFonts w:cstheme="minorHAnsi"/>
        </w:rPr>
        <w:t>Geographers explain how these features are arranged across Earth</w:t>
      </w:r>
    </w:p>
    <w:p w:rsidR="000512FC" w:rsidRPr="00222F3D" w:rsidRDefault="000512FC" w:rsidP="00122AC9">
      <w:pPr>
        <w:pStyle w:val="ListParagraph"/>
        <w:numPr>
          <w:ilvl w:val="0"/>
          <w:numId w:val="25"/>
        </w:numPr>
        <w:spacing w:after="0" w:line="240" w:lineRule="auto"/>
        <w:rPr>
          <w:rFonts w:cstheme="minorHAnsi"/>
        </w:rPr>
      </w:pPr>
      <w:r w:rsidRPr="00222F3D">
        <w:rPr>
          <w:rFonts w:cstheme="minorHAnsi"/>
          <w:color w:val="FF0000"/>
        </w:rPr>
        <w:t xml:space="preserve">Distribution: </w:t>
      </w:r>
      <w:r w:rsidRPr="00222F3D">
        <w:rPr>
          <w:rFonts w:cstheme="minorHAnsi"/>
          <w:color w:val="0070C0"/>
        </w:rPr>
        <w:t>the arrangement of a feature in space</w:t>
      </w:r>
    </w:p>
    <w:p w:rsidR="000512FC" w:rsidRPr="00222F3D" w:rsidRDefault="000512FC" w:rsidP="00122AC9">
      <w:pPr>
        <w:pStyle w:val="ListParagraph"/>
        <w:numPr>
          <w:ilvl w:val="0"/>
          <w:numId w:val="25"/>
        </w:numPr>
        <w:spacing w:after="0" w:line="240" w:lineRule="auto"/>
        <w:rPr>
          <w:rFonts w:cstheme="minorHAnsi"/>
        </w:rPr>
      </w:pPr>
      <w:r w:rsidRPr="00222F3D">
        <w:rPr>
          <w:rFonts w:cstheme="minorHAnsi"/>
        </w:rPr>
        <w:t>Geographers identify three main properties of distribution across Earth—density, concentration, and pattern</w:t>
      </w:r>
    </w:p>
    <w:p w:rsidR="000512FC" w:rsidRPr="00222F3D" w:rsidRDefault="000512FC" w:rsidP="00122AC9">
      <w:pPr>
        <w:pStyle w:val="ListParagraph"/>
        <w:numPr>
          <w:ilvl w:val="1"/>
          <w:numId w:val="25"/>
        </w:numPr>
        <w:spacing w:after="0" w:line="240" w:lineRule="auto"/>
        <w:rPr>
          <w:rFonts w:cstheme="minorHAnsi"/>
        </w:rPr>
      </w:pPr>
      <w:r w:rsidRPr="00222F3D">
        <w:rPr>
          <w:rFonts w:cstheme="minorHAnsi"/>
          <w:color w:val="FF0000"/>
        </w:rPr>
        <w:t>Density</w:t>
      </w:r>
      <w:r w:rsidRPr="00222F3D">
        <w:rPr>
          <w:rFonts w:cstheme="minorHAnsi"/>
          <w:color w:val="0070C0"/>
        </w:rPr>
        <w:t>: the frequency with which something occurs in space</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color w:val="FF0000"/>
        </w:rPr>
        <w:t xml:space="preserve">Arithmetic density: </w:t>
      </w:r>
      <w:r w:rsidRPr="00222F3D">
        <w:rPr>
          <w:rFonts w:cstheme="minorHAnsi"/>
          <w:color w:val="0070C0"/>
        </w:rPr>
        <w:t>total number of objects in an area</w:t>
      </w:r>
    </w:p>
    <w:p w:rsidR="000512FC" w:rsidRPr="00222F3D" w:rsidRDefault="000512FC" w:rsidP="00122AC9">
      <w:pPr>
        <w:pStyle w:val="ListParagraph"/>
        <w:numPr>
          <w:ilvl w:val="3"/>
          <w:numId w:val="25"/>
        </w:numPr>
        <w:spacing w:after="0" w:line="240" w:lineRule="auto"/>
        <w:rPr>
          <w:rFonts w:cstheme="minorHAnsi"/>
        </w:rPr>
      </w:pPr>
      <w:r w:rsidRPr="00222F3D">
        <w:rPr>
          <w:rFonts w:cstheme="minorHAnsi"/>
          <w:color w:val="000000" w:themeColor="text1"/>
        </w:rPr>
        <w:t>Commonly used to compare the distribution of population in different countries</w:t>
      </w:r>
    </w:p>
    <w:p w:rsidR="000512FC" w:rsidRPr="00222F3D" w:rsidRDefault="000512FC" w:rsidP="00122AC9">
      <w:pPr>
        <w:pStyle w:val="ListParagraph"/>
        <w:numPr>
          <w:ilvl w:val="3"/>
          <w:numId w:val="25"/>
        </w:numPr>
        <w:spacing w:after="0" w:line="240" w:lineRule="auto"/>
        <w:rPr>
          <w:rFonts w:cstheme="minorHAnsi"/>
        </w:rPr>
      </w:pPr>
      <w:r w:rsidRPr="00222F3D">
        <w:rPr>
          <w:rFonts w:cstheme="minorHAnsi"/>
          <w:color w:val="000000" w:themeColor="text1"/>
        </w:rPr>
        <w:t>Large populations do not always lead to a high density</w:t>
      </w:r>
    </w:p>
    <w:p w:rsidR="000512FC" w:rsidRPr="00222F3D" w:rsidRDefault="000512FC" w:rsidP="00122AC9">
      <w:pPr>
        <w:pStyle w:val="ListParagraph"/>
        <w:numPr>
          <w:ilvl w:val="3"/>
          <w:numId w:val="25"/>
        </w:numPr>
        <w:spacing w:after="0" w:line="240" w:lineRule="auto"/>
        <w:rPr>
          <w:rFonts w:cstheme="minorHAnsi"/>
        </w:rPr>
      </w:pPr>
      <w:r w:rsidRPr="00222F3D">
        <w:rPr>
          <w:rFonts w:cstheme="minorHAnsi"/>
          <w:color w:val="000000" w:themeColor="text1"/>
        </w:rPr>
        <w:t>Involves two measures: number of people and land area</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color w:val="FF0000"/>
        </w:rPr>
        <w:t xml:space="preserve">Physiological density: </w:t>
      </w:r>
      <w:r w:rsidRPr="00222F3D">
        <w:rPr>
          <w:rFonts w:cstheme="minorHAnsi"/>
          <w:color w:val="0070C0"/>
        </w:rPr>
        <w:t>the number of persons per unit of area suitable for agriculture</w:t>
      </w:r>
    </w:p>
    <w:p w:rsidR="000512FC" w:rsidRPr="00222F3D" w:rsidRDefault="000512FC" w:rsidP="00122AC9">
      <w:pPr>
        <w:pStyle w:val="ListParagraph"/>
        <w:numPr>
          <w:ilvl w:val="3"/>
          <w:numId w:val="25"/>
        </w:numPr>
        <w:spacing w:after="0" w:line="240" w:lineRule="auto"/>
        <w:rPr>
          <w:rFonts w:cstheme="minorHAnsi"/>
        </w:rPr>
      </w:pPr>
      <w:r w:rsidRPr="00222F3D">
        <w:rPr>
          <w:rFonts w:cstheme="minorHAnsi"/>
          <w:color w:val="000000" w:themeColor="text1"/>
        </w:rPr>
        <w:t xml:space="preserve">If </w:t>
      </w:r>
      <w:r w:rsidRPr="00222F3D">
        <w:rPr>
          <w:rFonts w:cstheme="minorHAnsi"/>
          <w:i/>
          <w:color w:val="000000" w:themeColor="text1"/>
        </w:rPr>
        <w:t>high</w:t>
      </w:r>
      <w:r w:rsidRPr="00222F3D">
        <w:rPr>
          <w:rFonts w:cstheme="minorHAnsi"/>
          <w:color w:val="000000" w:themeColor="text1"/>
        </w:rPr>
        <w:t>, a country may have difficulty growing enough food to sustain its population</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color w:val="FF0000"/>
        </w:rPr>
        <w:t xml:space="preserve">Agricultural density: </w:t>
      </w:r>
      <w:r w:rsidRPr="00222F3D">
        <w:rPr>
          <w:rFonts w:cstheme="minorHAnsi"/>
          <w:color w:val="0070C0"/>
        </w:rPr>
        <w:t>the number of farmers per unit area of farmland</w:t>
      </w:r>
    </w:p>
    <w:p w:rsidR="000512FC" w:rsidRPr="00222F3D" w:rsidRDefault="000512FC" w:rsidP="00122AC9">
      <w:pPr>
        <w:pStyle w:val="ListParagraph"/>
        <w:numPr>
          <w:ilvl w:val="3"/>
          <w:numId w:val="25"/>
        </w:numPr>
        <w:spacing w:after="0" w:line="240" w:lineRule="auto"/>
        <w:rPr>
          <w:rFonts w:cstheme="minorHAnsi"/>
        </w:rPr>
      </w:pPr>
      <w:r w:rsidRPr="00222F3D">
        <w:rPr>
          <w:rFonts w:cstheme="minorHAnsi"/>
        </w:rPr>
        <w:t xml:space="preserve">If </w:t>
      </w:r>
      <w:r w:rsidRPr="00222F3D">
        <w:rPr>
          <w:rFonts w:cstheme="minorHAnsi"/>
          <w:i/>
        </w:rPr>
        <w:t>high</w:t>
      </w:r>
      <w:r w:rsidRPr="00222F3D">
        <w:rPr>
          <w:rFonts w:cstheme="minorHAnsi"/>
        </w:rPr>
        <w:t>, a country may have inefficient agriculture</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color w:val="FF0000"/>
        </w:rPr>
        <w:t xml:space="preserve">Housing density: </w:t>
      </w:r>
      <w:r w:rsidRPr="00222F3D">
        <w:rPr>
          <w:rFonts w:cstheme="minorHAnsi"/>
          <w:color w:val="0070C0"/>
        </w:rPr>
        <w:t>number of dwelling units per unit of area</w:t>
      </w:r>
    </w:p>
    <w:p w:rsidR="000512FC" w:rsidRPr="00222F3D" w:rsidRDefault="000512FC" w:rsidP="00122AC9">
      <w:pPr>
        <w:pStyle w:val="ListParagraph"/>
        <w:numPr>
          <w:ilvl w:val="3"/>
          <w:numId w:val="25"/>
        </w:numPr>
        <w:spacing w:after="0" w:line="240" w:lineRule="auto"/>
        <w:rPr>
          <w:rFonts w:cstheme="minorHAnsi"/>
        </w:rPr>
      </w:pPr>
      <w:r w:rsidRPr="00222F3D">
        <w:rPr>
          <w:rFonts w:cstheme="minorHAnsi"/>
        </w:rPr>
        <w:t xml:space="preserve">If </w:t>
      </w:r>
      <w:r w:rsidRPr="00222F3D">
        <w:rPr>
          <w:rFonts w:cstheme="minorHAnsi"/>
          <w:i/>
        </w:rPr>
        <w:t>high</w:t>
      </w:r>
      <w:r w:rsidRPr="00222F3D">
        <w:rPr>
          <w:rFonts w:cstheme="minorHAnsi"/>
        </w:rPr>
        <w:t>, may mean that people live in overcrowded housing</w:t>
      </w:r>
    </w:p>
    <w:p w:rsidR="000512FC" w:rsidRPr="00222F3D" w:rsidRDefault="000512FC" w:rsidP="00122AC9">
      <w:pPr>
        <w:pStyle w:val="ListParagraph"/>
        <w:numPr>
          <w:ilvl w:val="1"/>
          <w:numId w:val="25"/>
        </w:numPr>
        <w:spacing w:after="0" w:line="240" w:lineRule="auto"/>
        <w:rPr>
          <w:rFonts w:cstheme="minorHAnsi"/>
        </w:rPr>
      </w:pPr>
      <w:r w:rsidRPr="00222F3D">
        <w:rPr>
          <w:rFonts w:cstheme="minorHAnsi"/>
          <w:color w:val="FF0000"/>
        </w:rPr>
        <w:t xml:space="preserve">Concentration: </w:t>
      </w:r>
      <w:r w:rsidRPr="00222F3D">
        <w:rPr>
          <w:rFonts w:cstheme="minorHAnsi"/>
          <w:color w:val="0070C0"/>
        </w:rPr>
        <w:t>the extent of a feature’s spread over space</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color w:val="FF0000"/>
        </w:rPr>
        <w:t xml:space="preserve">Clustered </w:t>
      </w:r>
      <w:r w:rsidRPr="00222F3D">
        <w:rPr>
          <w:rFonts w:cstheme="minorHAnsi"/>
          <w:color w:val="0070C0"/>
        </w:rPr>
        <w:t>if objects are close together</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color w:val="FF0000"/>
        </w:rPr>
        <w:t xml:space="preserve">Dispersed </w:t>
      </w:r>
      <w:r w:rsidRPr="00222F3D">
        <w:rPr>
          <w:rFonts w:cstheme="minorHAnsi"/>
          <w:color w:val="0070C0"/>
        </w:rPr>
        <w:t>if objects are far apart</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rPr>
        <w:t>Used by geographers to describe changes in distribution</w:t>
      </w:r>
    </w:p>
    <w:p w:rsidR="000512FC" w:rsidRPr="00222F3D" w:rsidRDefault="000512FC" w:rsidP="00122AC9">
      <w:pPr>
        <w:pStyle w:val="ListParagraph"/>
        <w:numPr>
          <w:ilvl w:val="1"/>
          <w:numId w:val="25"/>
        </w:numPr>
        <w:spacing w:after="0" w:line="240" w:lineRule="auto"/>
        <w:rPr>
          <w:rFonts w:cstheme="minorHAnsi"/>
        </w:rPr>
      </w:pPr>
      <w:r w:rsidRPr="00222F3D">
        <w:rPr>
          <w:rFonts w:cstheme="minorHAnsi"/>
          <w:color w:val="FF0000"/>
        </w:rPr>
        <w:t xml:space="preserve">Pattern: </w:t>
      </w:r>
      <w:r w:rsidRPr="00222F3D">
        <w:rPr>
          <w:rFonts w:cstheme="minorHAnsi"/>
          <w:color w:val="0070C0"/>
        </w:rPr>
        <w:t>the geometric arrangement of objects in space</w:t>
      </w:r>
    </w:p>
    <w:p w:rsidR="000512FC" w:rsidRPr="00222F3D" w:rsidRDefault="000512FC" w:rsidP="00122AC9">
      <w:pPr>
        <w:pStyle w:val="ListParagraph"/>
        <w:numPr>
          <w:ilvl w:val="2"/>
          <w:numId w:val="25"/>
        </w:numPr>
        <w:spacing w:after="0" w:line="240" w:lineRule="auto"/>
        <w:rPr>
          <w:rFonts w:cstheme="minorHAnsi"/>
        </w:rPr>
      </w:pPr>
      <w:r w:rsidRPr="00222F3D">
        <w:rPr>
          <w:rFonts w:cstheme="minorHAnsi"/>
        </w:rPr>
        <w:t>Ex: grid pattern of streets in American cities</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t>Gender and Ethnic Diversity in Space</w:t>
      </w:r>
    </w:p>
    <w:p w:rsidR="000512FC" w:rsidRPr="00222F3D" w:rsidRDefault="000512FC" w:rsidP="00122AC9">
      <w:pPr>
        <w:pStyle w:val="ListParagraph"/>
        <w:numPr>
          <w:ilvl w:val="0"/>
          <w:numId w:val="26"/>
        </w:numPr>
        <w:spacing w:after="0" w:line="240" w:lineRule="auto"/>
        <w:rPr>
          <w:rFonts w:cstheme="minorHAnsi"/>
        </w:rPr>
      </w:pPr>
      <w:r w:rsidRPr="00222F3D">
        <w:rPr>
          <w:rFonts w:cstheme="minorHAnsi"/>
        </w:rPr>
        <w:t>Patterns in space differ according to gender and customs</w:t>
      </w:r>
    </w:p>
    <w:p w:rsidR="000512FC" w:rsidRPr="00222F3D" w:rsidRDefault="000512FC" w:rsidP="00122AC9">
      <w:pPr>
        <w:pStyle w:val="ListParagraph"/>
        <w:numPr>
          <w:ilvl w:val="0"/>
          <w:numId w:val="26"/>
        </w:numPr>
        <w:spacing w:after="0" w:line="240" w:lineRule="auto"/>
        <w:rPr>
          <w:rFonts w:cstheme="minorHAnsi"/>
        </w:rPr>
      </w:pPr>
      <w:r w:rsidRPr="00222F3D">
        <w:rPr>
          <w:rFonts w:cstheme="minorHAnsi"/>
        </w:rPr>
        <w:t>Cultural identity is a source of pride to people at the local scale and an inspiration for personal values</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b/>
        </w:rPr>
      </w:pPr>
    </w:p>
    <w:p w:rsidR="000512FC" w:rsidRPr="00222F3D" w:rsidRDefault="000512FC" w:rsidP="00122AC9">
      <w:pPr>
        <w:spacing w:after="0" w:line="240" w:lineRule="auto"/>
        <w:rPr>
          <w:rFonts w:cstheme="minorHAnsi"/>
        </w:rPr>
      </w:pPr>
      <w:r w:rsidRPr="00222F3D">
        <w:rPr>
          <w:rFonts w:cstheme="minorHAnsi"/>
          <w:b/>
        </w:rPr>
        <w:t>Connections between Places</w:t>
      </w:r>
    </w:p>
    <w:p w:rsidR="000512FC" w:rsidRPr="00222F3D" w:rsidRDefault="000512FC" w:rsidP="00122AC9">
      <w:pPr>
        <w:pStyle w:val="ListParagraph"/>
        <w:numPr>
          <w:ilvl w:val="0"/>
          <w:numId w:val="27"/>
        </w:numPr>
        <w:spacing w:after="0" w:line="240" w:lineRule="auto"/>
        <w:rPr>
          <w:rFonts w:cstheme="minorHAnsi"/>
        </w:rPr>
      </w:pPr>
      <w:r w:rsidRPr="00222F3D">
        <w:rPr>
          <w:rFonts w:cstheme="minorHAnsi"/>
          <w:color w:val="FF0000"/>
        </w:rPr>
        <w:t xml:space="preserve">Space-time compression: </w:t>
      </w:r>
      <w:r w:rsidRPr="00222F3D">
        <w:rPr>
          <w:rFonts w:cstheme="minorHAnsi"/>
          <w:color w:val="0070C0"/>
        </w:rPr>
        <w:t>the reduction in the time it takes for something to reach another place</w:t>
      </w:r>
    </w:p>
    <w:p w:rsidR="000512FC" w:rsidRPr="00222F3D" w:rsidRDefault="000512FC" w:rsidP="00122AC9">
      <w:pPr>
        <w:pStyle w:val="ListParagraph"/>
        <w:numPr>
          <w:ilvl w:val="1"/>
          <w:numId w:val="27"/>
        </w:numPr>
        <w:spacing w:after="0" w:line="240" w:lineRule="auto"/>
        <w:rPr>
          <w:rFonts w:cstheme="minorHAnsi"/>
        </w:rPr>
      </w:pPr>
      <w:r w:rsidRPr="00222F3D">
        <w:rPr>
          <w:rFonts w:cstheme="minorHAnsi"/>
        </w:rPr>
        <w:t>Better connections between places</w:t>
      </w:r>
    </w:p>
    <w:p w:rsidR="000512FC" w:rsidRPr="00222F3D" w:rsidRDefault="000512FC" w:rsidP="00122AC9">
      <w:pPr>
        <w:pStyle w:val="ListParagraph"/>
        <w:numPr>
          <w:ilvl w:val="1"/>
          <w:numId w:val="27"/>
        </w:numPr>
        <w:spacing w:after="0" w:line="240" w:lineRule="auto"/>
        <w:rPr>
          <w:rFonts w:cstheme="minorHAnsi"/>
        </w:rPr>
      </w:pPr>
      <w:r w:rsidRPr="00222F3D">
        <w:rPr>
          <w:rFonts w:cstheme="minorHAnsi"/>
          <w:color w:val="FF0000"/>
        </w:rPr>
        <w:t xml:space="preserve">Diffusion: </w:t>
      </w:r>
      <w:r w:rsidRPr="00222F3D">
        <w:rPr>
          <w:rFonts w:cstheme="minorHAnsi"/>
          <w:color w:val="0070C0"/>
        </w:rPr>
        <w:t>connections are made between regions, as well as the mechanism by which connections are maintained through networks</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lastRenderedPageBreak/>
        <w:t>Spatial Interaction</w:t>
      </w:r>
    </w:p>
    <w:p w:rsidR="000512FC" w:rsidRPr="00222F3D" w:rsidRDefault="000512FC" w:rsidP="00122AC9">
      <w:pPr>
        <w:pStyle w:val="ListParagraph"/>
        <w:numPr>
          <w:ilvl w:val="0"/>
          <w:numId w:val="27"/>
        </w:numPr>
        <w:spacing w:after="0" w:line="240" w:lineRule="auto"/>
        <w:rPr>
          <w:rFonts w:cstheme="minorHAnsi"/>
        </w:rPr>
      </w:pPr>
      <w:r w:rsidRPr="00222F3D">
        <w:rPr>
          <w:rFonts w:cstheme="minorHAnsi"/>
        </w:rPr>
        <w:t>In the past, most forms of interaction among cultural groups required the physical movement of settlers</w:t>
      </w:r>
    </w:p>
    <w:p w:rsidR="000512FC" w:rsidRPr="00222F3D" w:rsidRDefault="000512FC" w:rsidP="00122AC9">
      <w:pPr>
        <w:pStyle w:val="ListParagraph"/>
        <w:numPr>
          <w:ilvl w:val="0"/>
          <w:numId w:val="27"/>
        </w:numPr>
        <w:spacing w:after="0" w:line="240" w:lineRule="auto"/>
        <w:rPr>
          <w:rFonts w:cstheme="minorHAnsi"/>
        </w:rPr>
      </w:pPr>
      <w:r w:rsidRPr="00222F3D">
        <w:rPr>
          <w:rFonts w:cstheme="minorHAnsi"/>
        </w:rPr>
        <w:t>Today, travel is unnecessary to know about another place</w:t>
      </w:r>
    </w:p>
    <w:p w:rsidR="000512FC" w:rsidRPr="00222F3D" w:rsidRDefault="000512FC" w:rsidP="00122AC9">
      <w:pPr>
        <w:pStyle w:val="ListParagraph"/>
        <w:numPr>
          <w:ilvl w:val="1"/>
          <w:numId w:val="27"/>
        </w:numPr>
        <w:spacing w:after="0" w:line="240" w:lineRule="auto"/>
        <w:rPr>
          <w:rFonts w:cstheme="minorHAnsi"/>
        </w:rPr>
      </w:pPr>
      <w:r w:rsidRPr="00222F3D">
        <w:rPr>
          <w:rFonts w:cstheme="minorHAnsi"/>
        </w:rPr>
        <w:t>Computers, IM, telecommunications, television</w:t>
      </w:r>
    </w:p>
    <w:p w:rsidR="000512FC" w:rsidRPr="00222F3D" w:rsidRDefault="000512FC" w:rsidP="00122AC9">
      <w:pPr>
        <w:pStyle w:val="ListParagraph"/>
        <w:numPr>
          <w:ilvl w:val="0"/>
          <w:numId w:val="27"/>
        </w:numPr>
        <w:spacing w:after="0" w:line="240" w:lineRule="auto"/>
        <w:rPr>
          <w:rFonts w:cstheme="minorHAnsi"/>
        </w:rPr>
      </w:pPr>
      <w:r w:rsidRPr="00222F3D">
        <w:rPr>
          <w:rFonts w:cstheme="minorHAnsi"/>
        </w:rPr>
        <w:t>Transportation systems</w:t>
      </w:r>
    </w:p>
    <w:p w:rsidR="000512FC" w:rsidRPr="00222F3D" w:rsidRDefault="000512FC" w:rsidP="00122AC9">
      <w:pPr>
        <w:pStyle w:val="ListParagraph"/>
        <w:numPr>
          <w:ilvl w:val="1"/>
          <w:numId w:val="27"/>
        </w:numPr>
        <w:spacing w:after="0" w:line="240" w:lineRule="auto"/>
        <w:rPr>
          <w:rFonts w:cstheme="minorHAnsi"/>
        </w:rPr>
      </w:pPr>
      <w:r w:rsidRPr="00222F3D">
        <w:rPr>
          <w:rFonts w:cstheme="minorHAnsi"/>
        </w:rPr>
        <w:t>Ex: airlines</w:t>
      </w:r>
    </w:p>
    <w:p w:rsidR="000512FC" w:rsidRPr="00222F3D" w:rsidRDefault="000512FC" w:rsidP="00122AC9">
      <w:pPr>
        <w:pStyle w:val="ListParagraph"/>
        <w:numPr>
          <w:ilvl w:val="0"/>
          <w:numId w:val="27"/>
        </w:numPr>
        <w:spacing w:after="0" w:line="240" w:lineRule="auto"/>
        <w:rPr>
          <w:rFonts w:cstheme="minorHAnsi"/>
        </w:rPr>
      </w:pPr>
      <w:r w:rsidRPr="00222F3D">
        <w:rPr>
          <w:rFonts w:cstheme="minorHAnsi"/>
          <w:color w:val="FF0000"/>
        </w:rPr>
        <w:t xml:space="preserve">Distance decay: </w:t>
      </w:r>
      <w:r w:rsidRPr="00222F3D">
        <w:rPr>
          <w:rFonts w:cstheme="minorHAnsi"/>
          <w:color w:val="0070C0"/>
        </w:rPr>
        <w:t>trailing off phenomenon; ex: the farther away one group is from another, the less likely the two groups are to interact</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t>Diffusion</w:t>
      </w:r>
    </w:p>
    <w:p w:rsidR="000512FC" w:rsidRPr="00222F3D" w:rsidRDefault="000512FC" w:rsidP="00122AC9">
      <w:pPr>
        <w:pStyle w:val="ListParagraph"/>
        <w:numPr>
          <w:ilvl w:val="0"/>
          <w:numId w:val="28"/>
        </w:numPr>
        <w:spacing w:after="0" w:line="240" w:lineRule="auto"/>
        <w:rPr>
          <w:rFonts w:cstheme="minorHAnsi"/>
        </w:rPr>
      </w:pPr>
      <w:r w:rsidRPr="00222F3D">
        <w:rPr>
          <w:rFonts w:cstheme="minorHAnsi"/>
          <w:color w:val="FF0000"/>
        </w:rPr>
        <w:t xml:space="preserve">Diffusion: </w:t>
      </w:r>
      <w:r w:rsidRPr="00222F3D">
        <w:rPr>
          <w:rFonts w:cstheme="minorHAnsi"/>
          <w:color w:val="0070C0"/>
        </w:rPr>
        <w:t>the process by which a characteristic spreads across space from one place to another over time</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rPr>
        <w:t>As a result of diffusion, interaction in the contemporary world is complex</w:t>
      </w:r>
    </w:p>
    <w:p w:rsidR="000512FC" w:rsidRPr="00222F3D" w:rsidRDefault="000512FC" w:rsidP="00122AC9">
      <w:pPr>
        <w:pStyle w:val="ListParagraph"/>
        <w:numPr>
          <w:ilvl w:val="0"/>
          <w:numId w:val="28"/>
        </w:numPr>
        <w:spacing w:after="0" w:line="240" w:lineRule="auto"/>
        <w:rPr>
          <w:rFonts w:cstheme="minorHAnsi"/>
        </w:rPr>
      </w:pPr>
      <w:r w:rsidRPr="00222F3D">
        <w:rPr>
          <w:rFonts w:cstheme="minorHAnsi"/>
          <w:color w:val="FF0000"/>
        </w:rPr>
        <w:t xml:space="preserve">Hearth: </w:t>
      </w:r>
      <w:r w:rsidRPr="00222F3D">
        <w:rPr>
          <w:rFonts w:cstheme="minorHAnsi"/>
          <w:color w:val="0070C0"/>
        </w:rPr>
        <w:t xml:space="preserve">the place from which an innovation originates; A.K.A a node </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rPr>
        <w:t>Ex: something originates at a hearth and diffuses from there to other places</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rPr>
        <w:t>Hearths are emerged when a cultural group is willing to try something new and has the technical ability to achieve the idea and the economic structures to create the innovation</w:t>
      </w:r>
    </w:p>
    <w:p w:rsidR="000512FC" w:rsidRPr="00222F3D" w:rsidRDefault="000512FC" w:rsidP="00122AC9">
      <w:pPr>
        <w:pStyle w:val="ListParagraph"/>
        <w:numPr>
          <w:ilvl w:val="0"/>
          <w:numId w:val="28"/>
        </w:numPr>
        <w:spacing w:after="0" w:line="240" w:lineRule="auto"/>
        <w:rPr>
          <w:rFonts w:cstheme="minorHAnsi"/>
        </w:rPr>
      </w:pPr>
      <w:r w:rsidRPr="00222F3D">
        <w:rPr>
          <w:rFonts w:cstheme="minorHAnsi"/>
        </w:rPr>
        <w:t>Geographers observe two basic types of diffusion—relocation and expansion</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color w:val="FF0000"/>
        </w:rPr>
        <w:t xml:space="preserve">Relocation diffusion: </w:t>
      </w:r>
      <w:r w:rsidRPr="00222F3D">
        <w:rPr>
          <w:rFonts w:cstheme="minorHAnsi"/>
          <w:color w:val="0070C0"/>
        </w:rPr>
        <w:t>the spread of an idea through physical movement of people from one place to another</w:t>
      </w:r>
    </w:p>
    <w:p w:rsidR="000512FC" w:rsidRPr="00222F3D" w:rsidRDefault="000512FC" w:rsidP="00122AC9">
      <w:pPr>
        <w:pStyle w:val="ListParagraph"/>
        <w:numPr>
          <w:ilvl w:val="2"/>
          <w:numId w:val="28"/>
        </w:numPr>
        <w:spacing w:after="0" w:line="240" w:lineRule="auto"/>
        <w:rPr>
          <w:rFonts w:cstheme="minorHAnsi"/>
        </w:rPr>
      </w:pPr>
      <w:r w:rsidRPr="00222F3D">
        <w:rPr>
          <w:rFonts w:cstheme="minorHAnsi"/>
        </w:rPr>
        <w:t>The most common languages spoken in North and South America: Spanish, English, French, and Portuguese—mainly because several hundred years ago Europeans who spoke those languages comprised the largest number of migrants</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color w:val="FF0000"/>
        </w:rPr>
        <w:t xml:space="preserve">Expansion diffusion: </w:t>
      </w:r>
      <w:r w:rsidRPr="00222F3D">
        <w:rPr>
          <w:rFonts w:cstheme="minorHAnsi"/>
          <w:color w:val="0070C0"/>
        </w:rPr>
        <w:t>the spread of a feature from one place to another in a snowballing process</w:t>
      </w:r>
    </w:p>
    <w:p w:rsidR="000512FC" w:rsidRPr="00222F3D" w:rsidRDefault="000512FC" w:rsidP="00122AC9">
      <w:pPr>
        <w:pStyle w:val="ListParagraph"/>
        <w:numPr>
          <w:ilvl w:val="2"/>
          <w:numId w:val="28"/>
        </w:numPr>
        <w:spacing w:after="0" w:line="240" w:lineRule="auto"/>
        <w:rPr>
          <w:rFonts w:cstheme="minorHAnsi"/>
        </w:rPr>
      </w:pPr>
      <w:r w:rsidRPr="00222F3D">
        <w:rPr>
          <w:rFonts w:cstheme="minorHAnsi"/>
        </w:rPr>
        <w:t>May result from one of three processes: hierarchical diffusion, contagious diffusion, and stimulus diffusion</w:t>
      </w:r>
    </w:p>
    <w:p w:rsidR="000512FC" w:rsidRPr="00222F3D" w:rsidRDefault="000512FC" w:rsidP="00122AC9">
      <w:pPr>
        <w:pStyle w:val="ListParagraph"/>
        <w:numPr>
          <w:ilvl w:val="3"/>
          <w:numId w:val="28"/>
        </w:numPr>
        <w:spacing w:after="0" w:line="240" w:lineRule="auto"/>
        <w:rPr>
          <w:rFonts w:cstheme="minorHAnsi"/>
        </w:rPr>
      </w:pPr>
      <w:r w:rsidRPr="00222F3D">
        <w:rPr>
          <w:rFonts w:cstheme="minorHAnsi"/>
          <w:color w:val="FF0000"/>
        </w:rPr>
        <w:t xml:space="preserve">Hierarchical diffusion: </w:t>
      </w:r>
      <w:r w:rsidRPr="00222F3D">
        <w:rPr>
          <w:rFonts w:cstheme="minorHAnsi"/>
          <w:color w:val="0070C0"/>
        </w:rPr>
        <w:t>the spread of an idea from persons or nodes of authority or power to other persons or places</w:t>
      </w:r>
    </w:p>
    <w:p w:rsidR="000512FC" w:rsidRPr="00222F3D" w:rsidRDefault="000512FC" w:rsidP="00122AC9">
      <w:pPr>
        <w:pStyle w:val="ListParagraph"/>
        <w:numPr>
          <w:ilvl w:val="4"/>
          <w:numId w:val="28"/>
        </w:numPr>
        <w:spacing w:after="0" w:line="240" w:lineRule="auto"/>
        <w:rPr>
          <w:rFonts w:cstheme="minorHAnsi"/>
        </w:rPr>
      </w:pPr>
      <w:r w:rsidRPr="00222F3D">
        <w:rPr>
          <w:rFonts w:cstheme="minorHAnsi"/>
        </w:rPr>
        <w:t>My result from spread of ideas from political leaders/socially elite people</w:t>
      </w:r>
    </w:p>
    <w:p w:rsidR="000512FC" w:rsidRPr="00222F3D" w:rsidRDefault="000512FC" w:rsidP="00122AC9">
      <w:pPr>
        <w:pStyle w:val="ListParagraph"/>
        <w:numPr>
          <w:ilvl w:val="4"/>
          <w:numId w:val="28"/>
        </w:numPr>
        <w:spacing w:after="0" w:line="240" w:lineRule="auto"/>
        <w:rPr>
          <w:rFonts w:cstheme="minorHAnsi"/>
        </w:rPr>
      </w:pPr>
      <w:r w:rsidRPr="00222F3D">
        <w:rPr>
          <w:rFonts w:cstheme="minorHAnsi"/>
        </w:rPr>
        <w:t>Ex: hip-hop or rap music diffused from low-income African Americans and originated in urban areas</w:t>
      </w:r>
    </w:p>
    <w:p w:rsidR="000512FC" w:rsidRPr="00222F3D" w:rsidRDefault="000512FC" w:rsidP="00122AC9">
      <w:pPr>
        <w:pStyle w:val="ListParagraph"/>
        <w:numPr>
          <w:ilvl w:val="4"/>
          <w:numId w:val="28"/>
        </w:numPr>
        <w:spacing w:after="0" w:line="240" w:lineRule="auto"/>
        <w:rPr>
          <w:rFonts w:cstheme="minorHAnsi"/>
        </w:rPr>
      </w:pPr>
      <w:r w:rsidRPr="00222F3D">
        <w:rPr>
          <w:rFonts w:cstheme="minorHAnsi"/>
        </w:rPr>
        <w:t>Encouraged by modern methods of communications, such as computers, facsimile machines, and electronic mail systems</w:t>
      </w:r>
    </w:p>
    <w:p w:rsidR="000512FC" w:rsidRPr="00222F3D" w:rsidRDefault="000512FC" w:rsidP="00122AC9">
      <w:pPr>
        <w:pStyle w:val="ListParagraph"/>
        <w:numPr>
          <w:ilvl w:val="3"/>
          <w:numId w:val="28"/>
        </w:numPr>
        <w:spacing w:after="0" w:line="240" w:lineRule="auto"/>
        <w:rPr>
          <w:rFonts w:cstheme="minorHAnsi"/>
        </w:rPr>
      </w:pPr>
      <w:r w:rsidRPr="00222F3D">
        <w:rPr>
          <w:rFonts w:cstheme="minorHAnsi"/>
          <w:color w:val="FF0000"/>
        </w:rPr>
        <w:t xml:space="preserve">Contagious diffusion: </w:t>
      </w:r>
      <w:r w:rsidRPr="00222F3D">
        <w:rPr>
          <w:rFonts w:cstheme="minorHAnsi"/>
          <w:color w:val="0070C0"/>
        </w:rPr>
        <w:t>the rapid, widespread diffusion of a characteristic throughout the population</w:t>
      </w:r>
    </w:p>
    <w:p w:rsidR="000512FC" w:rsidRPr="00222F3D" w:rsidRDefault="000512FC" w:rsidP="00122AC9">
      <w:pPr>
        <w:pStyle w:val="ListParagraph"/>
        <w:numPr>
          <w:ilvl w:val="4"/>
          <w:numId w:val="28"/>
        </w:numPr>
        <w:spacing w:after="0" w:line="240" w:lineRule="auto"/>
        <w:rPr>
          <w:rFonts w:cstheme="minorHAnsi"/>
        </w:rPr>
      </w:pPr>
      <w:r w:rsidRPr="00222F3D">
        <w:rPr>
          <w:rFonts w:cstheme="minorHAnsi"/>
        </w:rPr>
        <w:t>Spread of a contagious disease (ex: influenza)</w:t>
      </w:r>
    </w:p>
    <w:p w:rsidR="000512FC" w:rsidRPr="00222F3D" w:rsidRDefault="000512FC" w:rsidP="00122AC9">
      <w:pPr>
        <w:pStyle w:val="ListParagraph"/>
        <w:numPr>
          <w:ilvl w:val="4"/>
          <w:numId w:val="28"/>
        </w:numPr>
        <w:spacing w:after="0" w:line="240" w:lineRule="auto"/>
        <w:rPr>
          <w:rFonts w:cstheme="minorHAnsi"/>
        </w:rPr>
      </w:pPr>
      <w:r w:rsidRPr="00222F3D">
        <w:rPr>
          <w:rFonts w:cstheme="minorHAnsi"/>
        </w:rPr>
        <w:t>Encouraged by use of the Internet (World Wide Web)</w:t>
      </w:r>
    </w:p>
    <w:p w:rsidR="000512FC" w:rsidRPr="00222F3D" w:rsidRDefault="000512FC" w:rsidP="00122AC9">
      <w:pPr>
        <w:pStyle w:val="ListParagraph"/>
        <w:numPr>
          <w:ilvl w:val="3"/>
          <w:numId w:val="28"/>
        </w:numPr>
        <w:spacing w:after="0" w:line="240" w:lineRule="auto"/>
        <w:rPr>
          <w:rFonts w:cstheme="minorHAnsi"/>
        </w:rPr>
      </w:pPr>
      <w:r w:rsidRPr="00222F3D">
        <w:rPr>
          <w:rFonts w:cstheme="minorHAnsi"/>
          <w:color w:val="FF0000"/>
        </w:rPr>
        <w:t xml:space="preserve">Stimulus diffusion: </w:t>
      </w:r>
      <w:r w:rsidRPr="00222F3D">
        <w:rPr>
          <w:rFonts w:cstheme="minorHAnsi"/>
          <w:color w:val="0070C0"/>
        </w:rPr>
        <w:t>the spread of an underlying principle, even though a characteristic itself apparently fails to diffuse</w:t>
      </w:r>
    </w:p>
    <w:p w:rsidR="000512FC" w:rsidRPr="00222F3D" w:rsidRDefault="000512FC" w:rsidP="00122AC9">
      <w:pPr>
        <w:pStyle w:val="ListParagraph"/>
        <w:numPr>
          <w:ilvl w:val="4"/>
          <w:numId w:val="28"/>
        </w:numPr>
        <w:spacing w:after="0" w:line="240" w:lineRule="auto"/>
        <w:rPr>
          <w:rFonts w:cstheme="minorHAnsi"/>
        </w:rPr>
      </w:pPr>
      <w:r w:rsidRPr="00222F3D">
        <w:rPr>
          <w:rFonts w:cstheme="minorHAnsi"/>
        </w:rPr>
        <w:t>Encouraged by all of the new technologies</w:t>
      </w:r>
    </w:p>
    <w:p w:rsidR="000512FC" w:rsidRPr="00222F3D" w:rsidRDefault="000512FC" w:rsidP="00122AC9">
      <w:pPr>
        <w:pStyle w:val="ListParagraph"/>
        <w:numPr>
          <w:ilvl w:val="0"/>
          <w:numId w:val="28"/>
        </w:numPr>
        <w:spacing w:after="0" w:line="240" w:lineRule="auto"/>
        <w:rPr>
          <w:rFonts w:cstheme="minorHAnsi"/>
        </w:rPr>
      </w:pPr>
      <w:r w:rsidRPr="00222F3D">
        <w:rPr>
          <w:rFonts w:cstheme="minorHAnsi"/>
        </w:rPr>
        <w:t>Diffusion of culture and economy</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rPr>
        <w:lastRenderedPageBreak/>
        <w:t>In a global culture and economy, transportation and communications systems rapidly diffuse raw materials, goods, services, and capital from nodes of origin to other regions</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rPr>
        <w:t>Global culture and economy are increasingly centered on the three core regions: North America, Western Europe, and Japan</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color w:val="FF0000"/>
        </w:rPr>
        <w:t xml:space="preserve">Periphery regions: </w:t>
      </w:r>
      <w:r w:rsidRPr="00222F3D">
        <w:rPr>
          <w:rFonts w:cstheme="minorHAnsi"/>
          <w:color w:val="0070C0"/>
        </w:rPr>
        <w:t>the outer edge of global investment that arrives through hierarchical diffusion of decisions made by transnational corporations through hierarchical diffusion</w:t>
      </w:r>
    </w:p>
    <w:p w:rsidR="000512FC" w:rsidRPr="00222F3D" w:rsidRDefault="000512FC" w:rsidP="00122AC9">
      <w:pPr>
        <w:pStyle w:val="ListParagraph"/>
        <w:numPr>
          <w:ilvl w:val="1"/>
          <w:numId w:val="28"/>
        </w:numPr>
        <w:spacing w:after="0" w:line="240" w:lineRule="auto"/>
        <w:rPr>
          <w:rFonts w:cstheme="minorHAnsi"/>
        </w:rPr>
      </w:pPr>
      <w:r w:rsidRPr="00222F3D">
        <w:rPr>
          <w:rFonts w:cstheme="minorHAnsi"/>
          <w:color w:val="FF0000"/>
        </w:rPr>
        <w:t>Uneven development:</w:t>
      </w:r>
      <w:r w:rsidRPr="00222F3D">
        <w:rPr>
          <w:rFonts w:cstheme="minorHAnsi"/>
        </w:rPr>
        <w:t xml:space="preserve"> </w:t>
      </w:r>
      <w:r w:rsidRPr="00222F3D">
        <w:rPr>
          <w:rFonts w:cstheme="minorHAnsi"/>
          <w:color w:val="0070C0"/>
        </w:rPr>
        <w:t>the increasing gap in economic conditions between regions in the core and periphery that results from the globalization of the economy</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b/>
          <w:u w:val="single"/>
        </w:rPr>
      </w:pPr>
      <w:r w:rsidRPr="00222F3D">
        <w:rPr>
          <w:rFonts w:cstheme="minorHAnsi"/>
          <w:b/>
          <w:u w:val="single"/>
        </w:rPr>
        <w:t>Summary of Chapter 1:</w:t>
      </w:r>
    </w:p>
    <w:p w:rsidR="000512FC" w:rsidRPr="00222F3D" w:rsidRDefault="000512FC" w:rsidP="00122AC9">
      <w:pPr>
        <w:spacing w:after="0" w:line="240" w:lineRule="auto"/>
        <w:rPr>
          <w:rFonts w:cstheme="minorHAnsi"/>
        </w:rPr>
      </w:pPr>
      <w:r w:rsidRPr="00222F3D">
        <w:rPr>
          <w:rFonts w:cstheme="minorHAnsi"/>
        </w:rPr>
        <w:t>How do geographers describe where things are?</w:t>
      </w:r>
    </w:p>
    <w:p w:rsidR="000512FC" w:rsidRPr="00222F3D" w:rsidRDefault="000512FC" w:rsidP="00122AC9">
      <w:pPr>
        <w:spacing w:after="0" w:line="240" w:lineRule="auto"/>
        <w:rPr>
          <w:rFonts w:cstheme="minorHAnsi"/>
          <w:b/>
        </w:rPr>
      </w:pPr>
      <w:r w:rsidRPr="00222F3D">
        <w:rPr>
          <w:rFonts w:cstheme="minorHAnsi"/>
          <w:b/>
        </w:rPr>
        <w:t>Geography is most fundamentally a spatial science. Geographers use maps to display the location of objects and to extract information about places. Early geographers drew maps of Earth’s surface based on exploration and observation. GIS and other contemporary tools assist geographers in understanding reasons for observed regularities across Earth.</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t>Why is each point on earth unique?</w:t>
      </w:r>
    </w:p>
    <w:p w:rsidR="000512FC" w:rsidRPr="00222F3D" w:rsidRDefault="000512FC" w:rsidP="00122AC9">
      <w:pPr>
        <w:spacing w:after="0" w:line="240" w:lineRule="auto"/>
        <w:rPr>
          <w:rFonts w:cstheme="minorHAnsi"/>
          <w:b/>
        </w:rPr>
      </w:pPr>
      <w:r w:rsidRPr="00222F3D">
        <w:rPr>
          <w:rFonts w:cstheme="minorHAnsi"/>
          <w:b/>
        </w:rPr>
        <w:t>Every place in the world has a unique location or position on Earth’s surface. Geographers also identify regions as areas distinguished by distinctive combinations of cultural as well as economic and environmental features. The distributions of features help us to understand why every place and every region is unique.</w:t>
      </w:r>
    </w:p>
    <w:p w:rsidR="000512FC" w:rsidRPr="00222F3D" w:rsidRDefault="000512FC" w:rsidP="00122AC9">
      <w:pPr>
        <w:spacing w:after="0" w:line="240" w:lineRule="auto"/>
        <w:rPr>
          <w:rFonts w:cstheme="minorHAnsi"/>
        </w:rPr>
      </w:pPr>
    </w:p>
    <w:p w:rsidR="000512FC" w:rsidRPr="00222F3D" w:rsidRDefault="000512FC" w:rsidP="00122AC9">
      <w:pPr>
        <w:spacing w:after="0" w:line="240" w:lineRule="auto"/>
        <w:rPr>
          <w:rFonts w:cstheme="minorHAnsi"/>
        </w:rPr>
      </w:pPr>
      <w:r w:rsidRPr="00222F3D">
        <w:rPr>
          <w:rFonts w:cstheme="minorHAnsi"/>
        </w:rPr>
        <w:t>Why are different places similar?</w:t>
      </w:r>
    </w:p>
    <w:p w:rsidR="000512FC" w:rsidRPr="00222F3D" w:rsidRDefault="000512FC" w:rsidP="00122AC9">
      <w:pPr>
        <w:spacing w:after="0" w:line="240" w:lineRule="auto"/>
        <w:rPr>
          <w:rFonts w:cstheme="minorHAnsi"/>
          <w:b/>
        </w:rPr>
      </w:pPr>
      <w:r w:rsidRPr="00222F3D">
        <w:rPr>
          <w:rFonts w:cstheme="minorHAnsi"/>
          <w:b/>
        </w:rPr>
        <w:t>Geographers work at all scales, from local to global. The global scale is increasingly important because few places in the contemporary world are totally isolated. Because places are connected to each other, they display similarities. Geographers study the interactions of groups of people and human activities across space, and they identify processes by which people and ideas diffuse from one location to another over time.</w:t>
      </w:r>
    </w:p>
    <w:p w:rsidR="000512FC" w:rsidRPr="00222F3D" w:rsidRDefault="000512FC" w:rsidP="00122AC9">
      <w:pPr>
        <w:spacing w:after="0" w:line="240" w:lineRule="auto"/>
        <w:rPr>
          <w:rFonts w:cstheme="minorHAnsi"/>
        </w:rPr>
      </w:pPr>
    </w:p>
    <w:p w:rsidR="000512FC" w:rsidRDefault="000512FC" w:rsidP="00122AC9">
      <w:pPr>
        <w:spacing w:after="0" w:line="240" w:lineRule="auto"/>
      </w:pPr>
      <w:r>
        <w:br w:type="page"/>
      </w:r>
    </w:p>
    <w:p w:rsidR="000512FC" w:rsidRDefault="000512FC" w:rsidP="00122AC9">
      <w:pPr>
        <w:spacing w:after="0" w:line="240" w:lineRule="auto"/>
        <w:rPr>
          <w:b/>
          <w:sz w:val="36"/>
        </w:rPr>
      </w:pPr>
      <w:r w:rsidRPr="00ED1E93">
        <w:rPr>
          <w:b/>
          <w:sz w:val="36"/>
        </w:rPr>
        <w:lastRenderedPageBreak/>
        <w:t>Population</w:t>
      </w:r>
    </w:p>
    <w:p w:rsidR="000512FC" w:rsidRDefault="000512FC" w:rsidP="00122AC9">
      <w:pPr>
        <w:pStyle w:val="ListParagraph"/>
        <w:numPr>
          <w:ilvl w:val="0"/>
          <w:numId w:val="37"/>
        </w:numPr>
        <w:spacing w:after="0" w:line="240" w:lineRule="auto"/>
      </w:pPr>
      <w:r w:rsidRPr="00ED1E93">
        <w:rPr>
          <w:color w:val="FF0000"/>
        </w:rPr>
        <w:t>Overpopulation:</w:t>
      </w:r>
      <w:r w:rsidRPr="00ED1E93">
        <w:rPr>
          <w:color w:val="0070C0"/>
        </w:rPr>
        <w:t xml:space="preserve"> the total number of people on Earth in relation to the availability of resources</w:t>
      </w:r>
    </w:p>
    <w:p w:rsidR="000512FC" w:rsidRDefault="000512FC" w:rsidP="00122AC9">
      <w:pPr>
        <w:spacing w:after="0" w:line="240" w:lineRule="auto"/>
      </w:pPr>
    </w:p>
    <w:p w:rsidR="000512FC" w:rsidRDefault="000512FC" w:rsidP="00122AC9">
      <w:pPr>
        <w:spacing w:after="0" w:line="240" w:lineRule="auto"/>
        <w:rPr>
          <w:color w:val="7030A0"/>
        </w:rPr>
      </w:pPr>
      <w:r>
        <w:rPr>
          <w:b/>
          <w:color w:val="7030A0"/>
          <w:sz w:val="28"/>
        </w:rPr>
        <w:t>1: Where is the World’s Population Distributed?</w:t>
      </w:r>
    </w:p>
    <w:p w:rsidR="000512FC" w:rsidRDefault="000512FC" w:rsidP="00122AC9">
      <w:pPr>
        <w:spacing w:after="0" w:line="240" w:lineRule="auto"/>
        <w:rPr>
          <w:color w:val="00B050"/>
          <w:sz w:val="24"/>
        </w:rPr>
      </w:pPr>
      <w:r>
        <w:rPr>
          <w:b/>
          <w:color w:val="00B050"/>
          <w:sz w:val="24"/>
        </w:rPr>
        <w:t>Population Concentration</w:t>
      </w:r>
    </w:p>
    <w:p w:rsidR="000512FC" w:rsidRPr="00600290" w:rsidRDefault="000512FC" w:rsidP="00122AC9">
      <w:pPr>
        <w:pStyle w:val="ListParagraph"/>
        <w:numPr>
          <w:ilvl w:val="0"/>
          <w:numId w:val="37"/>
        </w:numPr>
        <w:spacing w:after="0" w:line="240" w:lineRule="auto"/>
        <w:rPr>
          <w:i/>
        </w:rPr>
      </w:pPr>
      <w:r>
        <w:rPr>
          <w:noProof/>
          <w:lang w:eastAsia="en-CA"/>
        </w:rPr>
        <w:t>2/3 of the world’s inhabitants are clustered in four regions—East Asia, South Asia, Southest Asia, and Europe</w:t>
      </w:r>
    </w:p>
    <w:p w:rsidR="000512FC" w:rsidRPr="00600290" w:rsidRDefault="000512FC" w:rsidP="00122AC9">
      <w:pPr>
        <w:pStyle w:val="ListParagraph"/>
        <w:numPr>
          <w:ilvl w:val="0"/>
          <w:numId w:val="37"/>
        </w:numPr>
        <w:spacing w:after="0" w:line="240" w:lineRule="auto"/>
        <w:rPr>
          <w:i/>
        </w:rPr>
      </w:pPr>
      <w:r>
        <w:rPr>
          <w:noProof/>
          <w:lang w:eastAsia="en-CA"/>
        </w:rPr>
        <w:t>2/3 of the world’s population live within 500km of an ocean, and 4/5 live within 800km</w:t>
      </w:r>
    </w:p>
    <w:p w:rsidR="000512FC" w:rsidRDefault="000512FC" w:rsidP="00122AC9">
      <w:pPr>
        <w:spacing w:after="0" w:line="240" w:lineRule="auto"/>
      </w:pPr>
    </w:p>
    <w:p w:rsidR="000512FC" w:rsidRDefault="000512FC" w:rsidP="00122AC9">
      <w:pPr>
        <w:spacing w:after="0" w:line="240" w:lineRule="auto"/>
      </w:pPr>
      <w:r>
        <w:rPr>
          <w:b/>
        </w:rPr>
        <w:t>East Asia</w:t>
      </w:r>
    </w:p>
    <w:p w:rsidR="000512FC" w:rsidRDefault="000512FC" w:rsidP="00122AC9">
      <w:pPr>
        <w:pStyle w:val="ListParagraph"/>
        <w:numPr>
          <w:ilvl w:val="0"/>
          <w:numId w:val="38"/>
        </w:numPr>
        <w:spacing w:after="0" w:line="240" w:lineRule="auto"/>
      </w:pPr>
      <w:r>
        <w:t>¼ of the world’s people live in East Asia</w:t>
      </w:r>
    </w:p>
    <w:p w:rsidR="000512FC" w:rsidRDefault="000512FC" w:rsidP="00122AC9">
      <w:pPr>
        <w:pStyle w:val="ListParagraph"/>
        <w:numPr>
          <w:ilvl w:val="0"/>
          <w:numId w:val="38"/>
        </w:numPr>
        <w:spacing w:after="0" w:line="240" w:lineRule="auto"/>
      </w:pPr>
      <w:r>
        <w:t>China: 4th-largest country by land but much interior is sparsely inhabited mountains &amp; deserts</w:t>
      </w:r>
    </w:p>
    <w:p w:rsidR="000512FC" w:rsidRDefault="000512FC" w:rsidP="00122AC9">
      <w:pPr>
        <w:pStyle w:val="ListParagraph"/>
        <w:numPr>
          <w:ilvl w:val="0"/>
          <w:numId w:val="38"/>
        </w:numPr>
        <w:spacing w:after="0" w:line="240" w:lineRule="auto"/>
      </w:pPr>
      <w:r>
        <w:t>China: 25 urban areas with 2-million+ inhabitants &amp; 61 urban areas with 1-million+ inhabitants</w:t>
      </w:r>
    </w:p>
    <w:p w:rsidR="000512FC" w:rsidRDefault="000512FC" w:rsidP="00122AC9">
      <w:pPr>
        <w:pStyle w:val="ListParagraph"/>
        <w:numPr>
          <w:ilvl w:val="1"/>
          <w:numId w:val="38"/>
        </w:numPr>
        <w:spacing w:after="0" w:line="240" w:lineRule="auto"/>
      </w:pPr>
      <w:r>
        <w:t>more than ½ of the people live in rural areas where they work as farmers</w:t>
      </w:r>
    </w:p>
    <w:p w:rsidR="000512FC" w:rsidRDefault="000512FC" w:rsidP="00122AC9">
      <w:pPr>
        <w:pStyle w:val="ListParagraph"/>
        <w:numPr>
          <w:ilvl w:val="0"/>
          <w:numId w:val="38"/>
        </w:numPr>
        <w:spacing w:after="0" w:line="240" w:lineRule="auto"/>
      </w:pPr>
      <w:r>
        <w:t>¾ of all Japanese and Koreans live in urban areas and work at industrial or service jobs</w:t>
      </w:r>
    </w:p>
    <w:p w:rsidR="000512FC" w:rsidRDefault="000512FC" w:rsidP="00122AC9">
      <w:pPr>
        <w:spacing w:after="0" w:line="240" w:lineRule="auto"/>
      </w:pPr>
    </w:p>
    <w:p w:rsidR="000512FC" w:rsidRDefault="000512FC" w:rsidP="00122AC9">
      <w:pPr>
        <w:spacing w:after="0" w:line="240" w:lineRule="auto"/>
      </w:pPr>
      <w:r>
        <w:rPr>
          <w:b/>
        </w:rPr>
        <w:t>South Asia</w:t>
      </w:r>
    </w:p>
    <w:p w:rsidR="000512FC" w:rsidRDefault="000512FC" w:rsidP="00122AC9">
      <w:pPr>
        <w:pStyle w:val="ListParagraph"/>
        <w:numPr>
          <w:ilvl w:val="0"/>
          <w:numId w:val="39"/>
        </w:numPr>
        <w:spacing w:after="0" w:line="240" w:lineRule="auto"/>
      </w:pPr>
      <w:r>
        <w:t>¼ of the world’s people live in South Asia including India, Pakistan, Bangladesh, and Sri Lanka (island)</w:t>
      </w:r>
    </w:p>
    <w:p w:rsidR="000512FC" w:rsidRDefault="000512FC" w:rsidP="00122AC9">
      <w:pPr>
        <w:pStyle w:val="ListParagraph"/>
        <w:numPr>
          <w:ilvl w:val="0"/>
          <w:numId w:val="39"/>
        </w:numPr>
        <w:spacing w:after="0" w:line="240" w:lineRule="auto"/>
      </w:pPr>
      <w:r>
        <w:t>Most people in South Asia are farmers living in rural areas</w:t>
      </w:r>
    </w:p>
    <w:p w:rsidR="000512FC" w:rsidRDefault="000512FC" w:rsidP="00122AC9">
      <w:pPr>
        <w:pStyle w:val="ListParagraph"/>
        <w:numPr>
          <w:ilvl w:val="0"/>
          <w:numId w:val="39"/>
        </w:numPr>
        <w:spacing w:after="0" w:line="240" w:lineRule="auto"/>
      </w:pPr>
      <w:r>
        <w:t>¼ of the South Asia population live in an urban area</w:t>
      </w:r>
    </w:p>
    <w:p w:rsidR="000512FC" w:rsidRDefault="000512FC" w:rsidP="00122AC9">
      <w:pPr>
        <w:spacing w:after="0" w:line="240" w:lineRule="auto"/>
      </w:pPr>
    </w:p>
    <w:p w:rsidR="000512FC" w:rsidRDefault="000512FC" w:rsidP="00122AC9">
      <w:pPr>
        <w:spacing w:after="0" w:line="240" w:lineRule="auto"/>
      </w:pPr>
      <w:r>
        <w:rPr>
          <w:b/>
        </w:rPr>
        <w:t>Southeast Asia</w:t>
      </w:r>
    </w:p>
    <w:p w:rsidR="000512FC" w:rsidRDefault="000512FC" w:rsidP="00122AC9">
      <w:pPr>
        <w:pStyle w:val="ListParagraph"/>
        <w:numPr>
          <w:ilvl w:val="0"/>
          <w:numId w:val="40"/>
        </w:numPr>
        <w:spacing w:after="0" w:line="240" w:lineRule="auto"/>
      </w:pPr>
      <w:r>
        <w:t>Around 600 million people live here, mostly on islands including Java, Sumatra, Borneo, Papua New Guinea, and the Philippines</w:t>
      </w:r>
    </w:p>
    <w:p w:rsidR="000512FC" w:rsidRDefault="000512FC" w:rsidP="00122AC9">
      <w:pPr>
        <w:pStyle w:val="ListParagraph"/>
        <w:numPr>
          <w:ilvl w:val="0"/>
          <w:numId w:val="40"/>
        </w:numPr>
        <w:spacing w:after="0" w:line="240" w:lineRule="auto"/>
      </w:pPr>
      <w:r>
        <w:t>High percentage of people working as farmers in rural areas</w:t>
      </w:r>
    </w:p>
    <w:p w:rsidR="000512FC" w:rsidRDefault="000512FC" w:rsidP="00122AC9">
      <w:pPr>
        <w:pStyle w:val="ListParagraph"/>
        <w:numPr>
          <w:ilvl w:val="0"/>
          <w:numId w:val="40"/>
        </w:numPr>
        <w:spacing w:after="0" w:line="240" w:lineRule="auto"/>
      </w:pPr>
      <w:r>
        <w:t>The three Asian population concentrations together comprise more than ½ of the world’s total population, but together they live on less than 10% of Earth’s land area</w:t>
      </w:r>
    </w:p>
    <w:p w:rsidR="000512FC" w:rsidRDefault="000512FC" w:rsidP="00122AC9">
      <w:pPr>
        <w:spacing w:after="0" w:line="240" w:lineRule="auto"/>
      </w:pPr>
    </w:p>
    <w:p w:rsidR="000512FC" w:rsidRDefault="000512FC" w:rsidP="00122AC9">
      <w:pPr>
        <w:spacing w:after="0" w:line="240" w:lineRule="auto"/>
      </w:pPr>
      <w:r>
        <w:rPr>
          <w:b/>
        </w:rPr>
        <w:t>Europe</w:t>
      </w:r>
    </w:p>
    <w:p w:rsidR="000512FC" w:rsidRDefault="000512FC" w:rsidP="00122AC9">
      <w:pPr>
        <w:pStyle w:val="ListParagraph"/>
        <w:numPr>
          <w:ilvl w:val="0"/>
          <w:numId w:val="41"/>
        </w:numPr>
        <w:spacing w:after="0" w:line="240" w:lineRule="auto"/>
      </w:pPr>
      <w:r>
        <w:t>3</w:t>
      </w:r>
      <w:r w:rsidRPr="003D0821">
        <w:rPr>
          <w:vertAlign w:val="superscript"/>
        </w:rPr>
        <w:t>rd</w:t>
      </w:r>
      <w:r>
        <w:t xml:space="preserve"> largest population cluster, 1/9 of the world’s people</w:t>
      </w:r>
    </w:p>
    <w:p w:rsidR="000512FC" w:rsidRDefault="000512FC" w:rsidP="00122AC9">
      <w:pPr>
        <w:pStyle w:val="ListParagraph"/>
        <w:numPr>
          <w:ilvl w:val="0"/>
          <w:numId w:val="41"/>
        </w:numPr>
        <w:spacing w:after="0" w:line="240" w:lineRule="auto"/>
      </w:pPr>
      <w:r>
        <w:t>The region’s temperate climate permits cultivation of a variety of crops</w:t>
      </w:r>
    </w:p>
    <w:p w:rsidR="000512FC" w:rsidRDefault="000512FC" w:rsidP="00122AC9">
      <w:pPr>
        <w:pStyle w:val="ListParagraph"/>
        <w:numPr>
          <w:ilvl w:val="1"/>
          <w:numId w:val="41"/>
        </w:numPr>
        <w:spacing w:after="0" w:line="240" w:lineRule="auto"/>
      </w:pPr>
      <w:r>
        <w:t>But Europeans do not produce enough food for themselves</w:t>
      </w:r>
    </w:p>
    <w:p w:rsidR="000512FC" w:rsidRDefault="000512FC" w:rsidP="00122AC9">
      <w:pPr>
        <w:spacing w:after="0" w:line="240" w:lineRule="auto"/>
      </w:pPr>
    </w:p>
    <w:p w:rsidR="000512FC" w:rsidRDefault="000512FC" w:rsidP="00122AC9">
      <w:pPr>
        <w:spacing w:after="0" w:line="240" w:lineRule="auto"/>
      </w:pPr>
      <w:r>
        <w:rPr>
          <w:b/>
        </w:rPr>
        <w:t>Other Population Clusters</w:t>
      </w:r>
    </w:p>
    <w:p w:rsidR="000512FC" w:rsidRDefault="000512FC" w:rsidP="00122AC9">
      <w:pPr>
        <w:pStyle w:val="ListParagraph"/>
        <w:numPr>
          <w:ilvl w:val="0"/>
          <w:numId w:val="42"/>
        </w:numPr>
        <w:spacing w:after="0" w:line="240" w:lineRule="auto"/>
      </w:pPr>
      <w:r>
        <w:t>Largest population focus in Western Hemisphere: north-eastern US &amp; south-eastern Canada</w:t>
      </w:r>
    </w:p>
    <w:p w:rsidR="000512FC" w:rsidRDefault="000512FC" w:rsidP="00122AC9">
      <w:pPr>
        <w:pStyle w:val="ListParagraph"/>
        <w:numPr>
          <w:ilvl w:val="0"/>
          <w:numId w:val="42"/>
        </w:numPr>
        <w:spacing w:after="0" w:line="240" w:lineRule="auto"/>
      </w:pPr>
      <w:r>
        <w:t>Less than 2 percent of Americans are farmers</w:t>
      </w:r>
    </w:p>
    <w:p w:rsidR="000512FC" w:rsidRDefault="000512FC" w:rsidP="00122AC9">
      <w:pPr>
        <w:spacing w:after="0" w:line="240" w:lineRule="auto"/>
      </w:pPr>
    </w:p>
    <w:p w:rsidR="000512FC" w:rsidRDefault="000512FC" w:rsidP="00122AC9">
      <w:pPr>
        <w:spacing w:after="0" w:line="240" w:lineRule="auto"/>
        <w:rPr>
          <w:color w:val="00B050"/>
        </w:rPr>
      </w:pPr>
      <w:r>
        <w:rPr>
          <w:b/>
          <w:color w:val="00B050"/>
          <w:sz w:val="24"/>
        </w:rPr>
        <w:t>Sparsely Populated Regions</w:t>
      </w:r>
    </w:p>
    <w:p w:rsidR="000512FC" w:rsidRDefault="000512FC" w:rsidP="00122AC9">
      <w:pPr>
        <w:pStyle w:val="ListParagraph"/>
        <w:numPr>
          <w:ilvl w:val="0"/>
          <w:numId w:val="43"/>
        </w:numPr>
        <w:spacing w:after="0" w:line="240" w:lineRule="auto"/>
      </w:pPr>
      <w:r w:rsidRPr="0014468B">
        <w:rPr>
          <w:color w:val="FF0000"/>
        </w:rPr>
        <w:t>Ecumene:</w:t>
      </w:r>
      <w:r>
        <w:t xml:space="preserve"> </w:t>
      </w:r>
      <w:r w:rsidRPr="0014468B">
        <w:rPr>
          <w:color w:val="0070C0"/>
        </w:rPr>
        <w:t>the portion of Earth’s surface occupied by permanent human settlement</w:t>
      </w:r>
    </w:p>
    <w:p w:rsidR="000512FC" w:rsidRDefault="000512FC" w:rsidP="00122AC9">
      <w:pPr>
        <w:pStyle w:val="ListParagraph"/>
        <w:numPr>
          <w:ilvl w:val="0"/>
          <w:numId w:val="43"/>
        </w:numPr>
        <w:spacing w:after="0" w:line="240" w:lineRule="auto"/>
      </w:pPr>
      <w:r>
        <w:t>¾ of the world’s population live on only 5% of Earth’s surface</w:t>
      </w:r>
    </w:p>
    <w:p w:rsidR="000512FC" w:rsidRDefault="000512FC" w:rsidP="00122AC9">
      <w:pPr>
        <w:spacing w:after="0" w:line="240" w:lineRule="auto"/>
      </w:pPr>
    </w:p>
    <w:p w:rsidR="000512FC" w:rsidRDefault="000512FC" w:rsidP="00122AC9">
      <w:pPr>
        <w:spacing w:after="0" w:line="240" w:lineRule="auto"/>
        <w:rPr>
          <w:b/>
        </w:rPr>
      </w:pPr>
      <w:r>
        <w:rPr>
          <w:b/>
        </w:rPr>
        <w:t>Dry Lands</w:t>
      </w:r>
    </w:p>
    <w:p w:rsidR="000512FC" w:rsidRDefault="000512FC" w:rsidP="00122AC9">
      <w:pPr>
        <w:pStyle w:val="ListParagraph"/>
        <w:numPr>
          <w:ilvl w:val="0"/>
          <w:numId w:val="44"/>
        </w:numPr>
        <w:spacing w:after="0" w:line="240" w:lineRule="auto"/>
      </w:pPr>
      <w:r>
        <w:t>Areas too dry for farming cover 20% of Earth’s land surface</w:t>
      </w:r>
    </w:p>
    <w:p w:rsidR="000512FC" w:rsidRDefault="000512FC" w:rsidP="00122AC9">
      <w:pPr>
        <w:pStyle w:val="ListParagraph"/>
        <w:numPr>
          <w:ilvl w:val="0"/>
          <w:numId w:val="44"/>
        </w:numPr>
        <w:spacing w:after="0" w:line="240" w:lineRule="auto"/>
      </w:pPr>
      <w:r>
        <w:t>By constructing irrigation systems, people can grow crops in some parts of the desert</w:t>
      </w:r>
    </w:p>
    <w:p w:rsidR="000512FC" w:rsidRDefault="000512FC" w:rsidP="00122AC9">
      <w:pPr>
        <w:spacing w:after="0" w:line="240" w:lineRule="auto"/>
      </w:pPr>
    </w:p>
    <w:p w:rsidR="000512FC" w:rsidRDefault="000512FC" w:rsidP="00122AC9">
      <w:pPr>
        <w:spacing w:after="0" w:line="240" w:lineRule="auto"/>
        <w:rPr>
          <w:b/>
        </w:rPr>
      </w:pPr>
      <w:r>
        <w:rPr>
          <w:b/>
        </w:rPr>
        <w:lastRenderedPageBreak/>
        <w:t>Wet Lands</w:t>
      </w:r>
    </w:p>
    <w:p w:rsidR="000512FC" w:rsidRDefault="000512FC" w:rsidP="00122AC9">
      <w:pPr>
        <w:pStyle w:val="ListParagraph"/>
        <w:numPr>
          <w:ilvl w:val="0"/>
          <w:numId w:val="45"/>
        </w:numPr>
        <w:spacing w:after="0" w:line="240" w:lineRule="auto"/>
      </w:pPr>
      <w:r>
        <w:t>Lands that receive high levels of precipitation that are inhospitable for human occupation</w:t>
      </w:r>
    </w:p>
    <w:p w:rsidR="000512FC" w:rsidRDefault="000512FC" w:rsidP="00122AC9">
      <w:pPr>
        <w:pStyle w:val="ListParagraph"/>
        <w:numPr>
          <w:ilvl w:val="0"/>
          <w:numId w:val="45"/>
        </w:numPr>
        <w:spacing w:after="0" w:line="240" w:lineRule="auto"/>
      </w:pPr>
      <w:r>
        <w:t>The combination of rain + heat depletes nutrients from the soil and obstructs agriculture</w:t>
      </w:r>
    </w:p>
    <w:p w:rsidR="000512FC" w:rsidRDefault="000512FC" w:rsidP="00122AC9">
      <w:pPr>
        <w:spacing w:after="0" w:line="240" w:lineRule="auto"/>
      </w:pPr>
    </w:p>
    <w:p w:rsidR="000512FC" w:rsidRDefault="000512FC" w:rsidP="00122AC9">
      <w:pPr>
        <w:spacing w:after="0" w:line="240" w:lineRule="auto"/>
      </w:pPr>
      <w:r>
        <w:rPr>
          <w:b/>
        </w:rPr>
        <w:t>Cold Lands</w:t>
      </w:r>
    </w:p>
    <w:p w:rsidR="000512FC" w:rsidRDefault="000512FC" w:rsidP="00122AC9">
      <w:pPr>
        <w:pStyle w:val="ListParagraph"/>
        <w:numPr>
          <w:ilvl w:val="0"/>
          <w:numId w:val="46"/>
        </w:numPr>
        <w:spacing w:after="0" w:line="240" w:lineRule="auto"/>
      </w:pPr>
      <w:r>
        <w:t>Unsuitable for planting crops</w:t>
      </w:r>
    </w:p>
    <w:p w:rsidR="000512FC" w:rsidRDefault="000512FC" w:rsidP="00122AC9">
      <w:pPr>
        <w:pStyle w:val="ListParagraph"/>
        <w:numPr>
          <w:ilvl w:val="0"/>
          <w:numId w:val="46"/>
        </w:numPr>
        <w:spacing w:after="0" w:line="240" w:lineRule="auto"/>
      </w:pPr>
      <w:r>
        <w:t>Few animals can survive the extreme cold</w:t>
      </w:r>
    </w:p>
    <w:p w:rsidR="000512FC" w:rsidRDefault="000512FC" w:rsidP="00122AC9">
      <w:pPr>
        <w:pStyle w:val="ListParagraph"/>
        <w:numPr>
          <w:ilvl w:val="0"/>
          <w:numId w:val="46"/>
        </w:numPr>
        <w:spacing w:after="0" w:line="240" w:lineRule="auto"/>
      </w:pPr>
      <w:r>
        <w:t>Few humans live there</w:t>
      </w:r>
    </w:p>
    <w:p w:rsidR="000512FC" w:rsidRDefault="000512FC" w:rsidP="00122AC9">
      <w:pPr>
        <w:spacing w:after="0" w:line="240" w:lineRule="auto"/>
        <w:rPr>
          <w:b/>
        </w:rPr>
      </w:pPr>
    </w:p>
    <w:p w:rsidR="000512FC" w:rsidRDefault="000512FC" w:rsidP="00122AC9">
      <w:pPr>
        <w:spacing w:after="0" w:line="240" w:lineRule="auto"/>
      </w:pPr>
      <w:r>
        <w:rPr>
          <w:b/>
        </w:rPr>
        <w:t>High Lands</w:t>
      </w:r>
    </w:p>
    <w:p w:rsidR="000512FC" w:rsidRDefault="000512FC" w:rsidP="00122AC9">
      <w:pPr>
        <w:pStyle w:val="ListParagraph"/>
        <w:numPr>
          <w:ilvl w:val="0"/>
          <w:numId w:val="47"/>
        </w:numPr>
        <w:spacing w:after="0" w:line="240" w:lineRule="auto"/>
      </w:pPr>
      <w:r>
        <w:t>Relatively few people live at high elevations due to steep and snow covered land</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Population Density</w:t>
      </w:r>
    </w:p>
    <w:p w:rsidR="000512FC" w:rsidRDefault="000512FC" w:rsidP="00122AC9">
      <w:pPr>
        <w:spacing w:after="0" w:line="240" w:lineRule="auto"/>
        <w:rPr>
          <w:b/>
        </w:rPr>
      </w:pPr>
      <w:r>
        <w:rPr>
          <w:b/>
        </w:rPr>
        <w:t>Arithmetic Density</w:t>
      </w:r>
    </w:p>
    <w:p w:rsidR="000512FC" w:rsidRDefault="000512FC" w:rsidP="00122AC9">
      <w:pPr>
        <w:pStyle w:val="ListParagraph"/>
        <w:numPr>
          <w:ilvl w:val="0"/>
          <w:numId w:val="47"/>
        </w:numPr>
        <w:spacing w:after="0" w:line="240" w:lineRule="auto"/>
      </w:pPr>
      <w:r w:rsidRPr="004E015D">
        <w:rPr>
          <w:color w:val="FF0000"/>
        </w:rPr>
        <w:t>Arithmetic density:</w:t>
      </w:r>
      <w:r>
        <w:t xml:space="preserve"> </w:t>
      </w:r>
      <w:r w:rsidRPr="004E015D">
        <w:rPr>
          <w:color w:val="0070C0"/>
        </w:rPr>
        <w:t>total number of people divided by total land area</w:t>
      </w:r>
    </w:p>
    <w:p w:rsidR="000512FC" w:rsidRDefault="000512FC" w:rsidP="00122AC9">
      <w:pPr>
        <w:pStyle w:val="ListParagraph"/>
        <w:numPr>
          <w:ilvl w:val="0"/>
          <w:numId w:val="47"/>
        </w:numPr>
        <w:spacing w:after="0" w:line="240" w:lineRule="auto"/>
      </w:pPr>
      <w:r>
        <w:t>Enables geographers to compare the number of people trying to live on a given piece of land in different regions of the world</w:t>
      </w:r>
    </w:p>
    <w:p w:rsidR="000512FC" w:rsidRDefault="000512FC" w:rsidP="00122AC9">
      <w:pPr>
        <w:spacing w:after="0" w:line="240" w:lineRule="auto"/>
      </w:pPr>
    </w:p>
    <w:p w:rsidR="000512FC" w:rsidRDefault="000512FC" w:rsidP="00122AC9">
      <w:pPr>
        <w:spacing w:after="0" w:line="240" w:lineRule="auto"/>
      </w:pPr>
      <w:r>
        <w:rPr>
          <w:b/>
        </w:rPr>
        <w:t>Physiological Density</w:t>
      </w:r>
    </w:p>
    <w:p w:rsidR="000512FC" w:rsidRPr="004E015D" w:rsidRDefault="000512FC" w:rsidP="00122AC9">
      <w:pPr>
        <w:pStyle w:val="ListParagraph"/>
        <w:numPr>
          <w:ilvl w:val="0"/>
          <w:numId w:val="48"/>
        </w:numPr>
        <w:spacing w:after="0" w:line="240" w:lineRule="auto"/>
        <w:rPr>
          <w:color w:val="0070C0"/>
        </w:rPr>
      </w:pPr>
      <w:r w:rsidRPr="004E015D">
        <w:rPr>
          <w:color w:val="FF0000"/>
        </w:rPr>
        <w:t>Arable land:</w:t>
      </w:r>
      <w:r>
        <w:t xml:space="preserve"> </w:t>
      </w:r>
      <w:r w:rsidRPr="004E015D">
        <w:rPr>
          <w:color w:val="0070C0"/>
        </w:rPr>
        <w:t>land suited for agriculture</w:t>
      </w:r>
    </w:p>
    <w:p w:rsidR="000512FC" w:rsidRPr="004E015D" w:rsidRDefault="000512FC" w:rsidP="00122AC9">
      <w:pPr>
        <w:pStyle w:val="ListParagraph"/>
        <w:numPr>
          <w:ilvl w:val="0"/>
          <w:numId w:val="48"/>
        </w:numPr>
        <w:spacing w:after="0" w:line="240" w:lineRule="auto"/>
      </w:pPr>
      <w:r w:rsidRPr="004E015D">
        <w:rPr>
          <w:color w:val="FF0000"/>
        </w:rPr>
        <w:t>Physiological density:</w:t>
      </w:r>
      <w:r>
        <w:t xml:space="preserve"> </w:t>
      </w:r>
      <w:r w:rsidRPr="004E015D">
        <w:rPr>
          <w:color w:val="0070C0"/>
        </w:rPr>
        <w:t>the number of people supported by a unit area of arable land in a region</w:t>
      </w:r>
    </w:p>
    <w:p w:rsidR="000512FC" w:rsidRDefault="000512FC" w:rsidP="00122AC9">
      <w:pPr>
        <w:pStyle w:val="ListParagraph"/>
        <w:numPr>
          <w:ilvl w:val="0"/>
          <w:numId w:val="48"/>
        </w:numPr>
        <w:spacing w:after="0" w:line="240" w:lineRule="auto"/>
      </w:pPr>
      <w:r>
        <w:t>The higher the density, the greater the pressure the land has to produce enough food</w:t>
      </w:r>
    </w:p>
    <w:p w:rsidR="000512FC" w:rsidRDefault="000512FC" w:rsidP="00122AC9">
      <w:pPr>
        <w:pStyle w:val="ListParagraph"/>
        <w:numPr>
          <w:ilvl w:val="0"/>
          <w:numId w:val="48"/>
        </w:numPr>
        <w:spacing w:after="0" w:line="240" w:lineRule="auto"/>
      </w:pPr>
      <w:r>
        <w:t>Provides insights into the relationship between the size of a population and the availability of resources in a region</w:t>
      </w:r>
    </w:p>
    <w:p w:rsidR="000512FC" w:rsidRDefault="000512FC" w:rsidP="00122AC9">
      <w:pPr>
        <w:pStyle w:val="ListParagraph"/>
        <w:numPr>
          <w:ilvl w:val="0"/>
          <w:numId w:val="48"/>
        </w:numPr>
        <w:spacing w:after="0" w:line="240" w:lineRule="auto"/>
      </w:pPr>
      <w:r>
        <w:t>Comparing the two densities helps geographers to understand the amount of land to give enough food for the needs of people</w:t>
      </w:r>
    </w:p>
    <w:p w:rsidR="000512FC" w:rsidRDefault="000512FC" w:rsidP="00122AC9">
      <w:pPr>
        <w:spacing w:after="0" w:line="240" w:lineRule="auto"/>
      </w:pPr>
    </w:p>
    <w:p w:rsidR="000512FC" w:rsidRDefault="000512FC" w:rsidP="00122AC9">
      <w:pPr>
        <w:spacing w:after="0" w:line="240" w:lineRule="auto"/>
        <w:rPr>
          <w:b/>
        </w:rPr>
      </w:pPr>
      <w:r>
        <w:rPr>
          <w:b/>
        </w:rPr>
        <w:t>Agricultural Density</w:t>
      </w:r>
    </w:p>
    <w:p w:rsidR="000512FC" w:rsidRDefault="000512FC" w:rsidP="00122AC9">
      <w:pPr>
        <w:pStyle w:val="ListParagraph"/>
        <w:numPr>
          <w:ilvl w:val="0"/>
          <w:numId w:val="49"/>
        </w:numPr>
        <w:spacing w:after="0" w:line="240" w:lineRule="auto"/>
      </w:pPr>
      <w:r>
        <w:t>Two countries can have similar physiological densities, but they may produce different amounts of food because of different economic conditions</w:t>
      </w:r>
    </w:p>
    <w:p w:rsidR="000512FC" w:rsidRPr="0029542F" w:rsidRDefault="000512FC" w:rsidP="00122AC9">
      <w:pPr>
        <w:pStyle w:val="ListParagraph"/>
        <w:numPr>
          <w:ilvl w:val="0"/>
          <w:numId w:val="49"/>
        </w:numPr>
        <w:spacing w:after="0" w:line="240" w:lineRule="auto"/>
        <w:rPr>
          <w:color w:val="0070C0"/>
        </w:rPr>
      </w:pPr>
      <w:r w:rsidRPr="0029542F">
        <w:rPr>
          <w:color w:val="FF0000"/>
        </w:rPr>
        <w:t>Agricultural density:</w:t>
      </w:r>
      <w:r w:rsidRPr="0029542F">
        <w:rPr>
          <w:color w:val="0070C0"/>
        </w:rPr>
        <w:t xml:space="preserve"> ratio of the number of farmers to the amount of arable land</w:t>
      </w:r>
    </w:p>
    <w:p w:rsidR="000512FC" w:rsidRDefault="000512FC" w:rsidP="00122AC9">
      <w:pPr>
        <w:pStyle w:val="ListParagraph"/>
        <w:numPr>
          <w:ilvl w:val="0"/>
          <w:numId w:val="49"/>
        </w:numPr>
        <w:spacing w:after="0" w:line="240" w:lineRule="auto"/>
      </w:pPr>
      <w:r>
        <w:t>This density measure helps account for economic differences</w:t>
      </w:r>
    </w:p>
    <w:p w:rsidR="000512FC" w:rsidRPr="0029542F" w:rsidRDefault="000512FC" w:rsidP="00122AC9">
      <w:pPr>
        <w:pStyle w:val="ListParagraph"/>
        <w:numPr>
          <w:ilvl w:val="0"/>
          <w:numId w:val="49"/>
        </w:numPr>
        <w:spacing w:after="0" w:line="240" w:lineRule="auto"/>
      </w:pPr>
      <w:r>
        <w:t>MDCs have lower densities because technology &amp; finance allow few people to farm &amp; feed many</w:t>
      </w:r>
    </w:p>
    <w:p w:rsidR="000512FC" w:rsidRDefault="000512FC" w:rsidP="00122AC9">
      <w:pPr>
        <w:spacing w:after="0" w:line="240" w:lineRule="auto"/>
      </w:pPr>
    </w:p>
    <w:tbl>
      <w:tblPr>
        <w:tblStyle w:val="TableGrid"/>
        <w:tblW w:w="0" w:type="auto"/>
        <w:tblLook w:val="04A0"/>
      </w:tblPr>
      <w:tblGrid>
        <w:gridCol w:w="1596"/>
        <w:gridCol w:w="1596"/>
        <w:gridCol w:w="1596"/>
        <w:gridCol w:w="1596"/>
        <w:gridCol w:w="1596"/>
        <w:gridCol w:w="1596"/>
      </w:tblGrid>
      <w:tr w:rsidR="000512FC" w:rsidTr="00674EE5">
        <w:tc>
          <w:tcPr>
            <w:tcW w:w="1596" w:type="dxa"/>
          </w:tcPr>
          <w:p w:rsidR="000512FC" w:rsidRPr="00EF5486" w:rsidRDefault="000512FC" w:rsidP="00122AC9">
            <w:pPr>
              <w:spacing w:after="0" w:line="240" w:lineRule="auto"/>
              <w:rPr>
                <w:b/>
              </w:rPr>
            </w:pPr>
            <w:r w:rsidRPr="00EF5486">
              <w:rPr>
                <w:b/>
              </w:rPr>
              <w:t>Selected Countries</w:t>
            </w:r>
          </w:p>
        </w:tc>
        <w:tc>
          <w:tcPr>
            <w:tcW w:w="1596" w:type="dxa"/>
          </w:tcPr>
          <w:p w:rsidR="000512FC" w:rsidRPr="00EF5486" w:rsidRDefault="000512FC" w:rsidP="00122AC9">
            <w:pPr>
              <w:spacing w:after="0" w:line="240" w:lineRule="auto"/>
              <w:rPr>
                <w:b/>
              </w:rPr>
            </w:pPr>
            <w:r w:rsidRPr="00EF5486">
              <w:rPr>
                <w:b/>
              </w:rPr>
              <w:t>Arithmetic Density*</w:t>
            </w:r>
          </w:p>
        </w:tc>
        <w:tc>
          <w:tcPr>
            <w:tcW w:w="1596" w:type="dxa"/>
          </w:tcPr>
          <w:p w:rsidR="000512FC" w:rsidRPr="00EF5486" w:rsidRDefault="000512FC" w:rsidP="00122AC9">
            <w:pPr>
              <w:spacing w:after="0" w:line="240" w:lineRule="auto"/>
              <w:rPr>
                <w:b/>
              </w:rPr>
            </w:pPr>
            <w:r w:rsidRPr="00EF5486">
              <w:rPr>
                <w:b/>
              </w:rPr>
              <w:t>Physiological Density*</w:t>
            </w:r>
          </w:p>
        </w:tc>
        <w:tc>
          <w:tcPr>
            <w:tcW w:w="1596" w:type="dxa"/>
          </w:tcPr>
          <w:p w:rsidR="000512FC" w:rsidRPr="00EF5486" w:rsidRDefault="000512FC" w:rsidP="00122AC9">
            <w:pPr>
              <w:spacing w:after="0" w:line="240" w:lineRule="auto"/>
              <w:rPr>
                <w:b/>
              </w:rPr>
            </w:pPr>
            <w:r w:rsidRPr="00EF5486">
              <w:rPr>
                <w:b/>
              </w:rPr>
              <w:t>Agricultural Density*</w:t>
            </w:r>
          </w:p>
        </w:tc>
        <w:tc>
          <w:tcPr>
            <w:tcW w:w="1596" w:type="dxa"/>
          </w:tcPr>
          <w:p w:rsidR="000512FC" w:rsidRPr="00EF5486" w:rsidRDefault="000512FC" w:rsidP="00122AC9">
            <w:pPr>
              <w:spacing w:after="0" w:line="240" w:lineRule="auto"/>
              <w:rPr>
                <w:b/>
              </w:rPr>
            </w:pPr>
            <w:r w:rsidRPr="00EF5486">
              <w:rPr>
                <w:b/>
              </w:rPr>
              <w:t>Percent Farmers</w:t>
            </w:r>
          </w:p>
        </w:tc>
        <w:tc>
          <w:tcPr>
            <w:tcW w:w="1596" w:type="dxa"/>
          </w:tcPr>
          <w:p w:rsidR="000512FC" w:rsidRPr="00EF5486" w:rsidRDefault="000512FC" w:rsidP="00122AC9">
            <w:pPr>
              <w:spacing w:after="0" w:line="240" w:lineRule="auto"/>
              <w:rPr>
                <w:b/>
              </w:rPr>
            </w:pPr>
            <w:r w:rsidRPr="00EF5486">
              <w:rPr>
                <w:b/>
              </w:rPr>
              <w:t>Percent Arable</w:t>
            </w:r>
          </w:p>
        </w:tc>
      </w:tr>
      <w:tr w:rsidR="000512FC" w:rsidTr="00674EE5">
        <w:tc>
          <w:tcPr>
            <w:tcW w:w="1596" w:type="dxa"/>
          </w:tcPr>
          <w:p w:rsidR="000512FC" w:rsidRDefault="000512FC" w:rsidP="00122AC9">
            <w:pPr>
              <w:spacing w:after="0" w:line="240" w:lineRule="auto"/>
            </w:pPr>
            <w:r>
              <w:t>Canada</w:t>
            </w:r>
          </w:p>
        </w:tc>
        <w:tc>
          <w:tcPr>
            <w:tcW w:w="1596" w:type="dxa"/>
          </w:tcPr>
          <w:p w:rsidR="000512FC" w:rsidRDefault="000512FC" w:rsidP="00122AC9">
            <w:pPr>
              <w:spacing w:after="0" w:line="240" w:lineRule="auto"/>
            </w:pPr>
            <w:r>
              <w:t>3</w:t>
            </w:r>
          </w:p>
        </w:tc>
        <w:tc>
          <w:tcPr>
            <w:tcW w:w="1596" w:type="dxa"/>
          </w:tcPr>
          <w:p w:rsidR="000512FC" w:rsidRDefault="000512FC" w:rsidP="00122AC9">
            <w:pPr>
              <w:spacing w:after="0" w:line="240" w:lineRule="auto"/>
            </w:pPr>
            <w:r>
              <w:t>65</w:t>
            </w:r>
          </w:p>
        </w:tc>
        <w:tc>
          <w:tcPr>
            <w:tcW w:w="1596" w:type="dxa"/>
          </w:tcPr>
          <w:p w:rsidR="000512FC" w:rsidRDefault="000512FC" w:rsidP="00122AC9">
            <w:pPr>
              <w:spacing w:after="0" w:line="240" w:lineRule="auto"/>
            </w:pPr>
            <w:r>
              <w:t>1</w:t>
            </w:r>
          </w:p>
        </w:tc>
        <w:tc>
          <w:tcPr>
            <w:tcW w:w="1596" w:type="dxa"/>
          </w:tcPr>
          <w:p w:rsidR="000512FC" w:rsidRDefault="000512FC" w:rsidP="00122AC9">
            <w:pPr>
              <w:spacing w:after="0" w:line="240" w:lineRule="auto"/>
            </w:pPr>
            <w:r>
              <w:t>2</w:t>
            </w:r>
          </w:p>
        </w:tc>
        <w:tc>
          <w:tcPr>
            <w:tcW w:w="1596" w:type="dxa"/>
          </w:tcPr>
          <w:p w:rsidR="000512FC" w:rsidRDefault="000512FC" w:rsidP="00122AC9">
            <w:pPr>
              <w:spacing w:after="0" w:line="240" w:lineRule="auto"/>
            </w:pPr>
            <w:r>
              <w:t>5</w:t>
            </w:r>
          </w:p>
        </w:tc>
      </w:tr>
      <w:tr w:rsidR="000512FC" w:rsidTr="00674EE5">
        <w:tc>
          <w:tcPr>
            <w:tcW w:w="1596" w:type="dxa"/>
          </w:tcPr>
          <w:p w:rsidR="000512FC" w:rsidRDefault="000512FC" w:rsidP="00122AC9">
            <w:pPr>
              <w:spacing w:after="0" w:line="240" w:lineRule="auto"/>
            </w:pPr>
            <w:r>
              <w:t>U. S.</w:t>
            </w:r>
          </w:p>
        </w:tc>
        <w:tc>
          <w:tcPr>
            <w:tcW w:w="1596" w:type="dxa"/>
          </w:tcPr>
          <w:p w:rsidR="000512FC" w:rsidRDefault="000512FC" w:rsidP="00122AC9">
            <w:pPr>
              <w:spacing w:after="0" w:line="240" w:lineRule="auto"/>
            </w:pPr>
            <w:r>
              <w:t>32</w:t>
            </w:r>
          </w:p>
        </w:tc>
        <w:tc>
          <w:tcPr>
            <w:tcW w:w="1596" w:type="dxa"/>
          </w:tcPr>
          <w:p w:rsidR="000512FC" w:rsidRDefault="000512FC" w:rsidP="00122AC9">
            <w:pPr>
              <w:spacing w:after="0" w:line="240" w:lineRule="auto"/>
            </w:pPr>
            <w:r>
              <w:t>175</w:t>
            </w:r>
          </w:p>
        </w:tc>
        <w:tc>
          <w:tcPr>
            <w:tcW w:w="1596" w:type="dxa"/>
          </w:tcPr>
          <w:p w:rsidR="000512FC" w:rsidRDefault="000512FC" w:rsidP="00122AC9">
            <w:pPr>
              <w:spacing w:after="0" w:line="240" w:lineRule="auto"/>
            </w:pPr>
            <w:r>
              <w:t>2</w:t>
            </w:r>
          </w:p>
        </w:tc>
        <w:tc>
          <w:tcPr>
            <w:tcW w:w="1596" w:type="dxa"/>
          </w:tcPr>
          <w:p w:rsidR="000512FC" w:rsidRDefault="000512FC" w:rsidP="00122AC9">
            <w:pPr>
              <w:spacing w:after="0" w:line="240" w:lineRule="auto"/>
            </w:pPr>
            <w:r>
              <w:t>2</w:t>
            </w:r>
          </w:p>
        </w:tc>
        <w:tc>
          <w:tcPr>
            <w:tcW w:w="1596" w:type="dxa"/>
          </w:tcPr>
          <w:p w:rsidR="000512FC" w:rsidRDefault="000512FC" w:rsidP="00122AC9">
            <w:pPr>
              <w:spacing w:after="0" w:line="240" w:lineRule="auto"/>
            </w:pPr>
            <w:r>
              <w:t>18</w:t>
            </w:r>
          </w:p>
        </w:tc>
      </w:tr>
      <w:tr w:rsidR="000512FC" w:rsidTr="00674EE5">
        <w:tc>
          <w:tcPr>
            <w:tcW w:w="1596" w:type="dxa"/>
          </w:tcPr>
          <w:p w:rsidR="000512FC" w:rsidRDefault="000512FC" w:rsidP="00122AC9">
            <w:pPr>
              <w:spacing w:after="0" w:line="240" w:lineRule="auto"/>
            </w:pPr>
            <w:r>
              <w:t>Egypt</w:t>
            </w:r>
          </w:p>
        </w:tc>
        <w:tc>
          <w:tcPr>
            <w:tcW w:w="1596" w:type="dxa"/>
          </w:tcPr>
          <w:p w:rsidR="000512FC" w:rsidRDefault="000512FC" w:rsidP="00122AC9">
            <w:pPr>
              <w:spacing w:after="0" w:line="240" w:lineRule="auto"/>
            </w:pPr>
            <w:r>
              <w:t>79</w:t>
            </w:r>
          </w:p>
        </w:tc>
        <w:tc>
          <w:tcPr>
            <w:tcW w:w="1596" w:type="dxa"/>
          </w:tcPr>
          <w:p w:rsidR="000512FC" w:rsidRDefault="000512FC" w:rsidP="00122AC9">
            <w:pPr>
              <w:spacing w:after="0" w:line="240" w:lineRule="auto"/>
            </w:pPr>
            <w:r>
              <w:t>2,296</w:t>
            </w:r>
          </w:p>
        </w:tc>
        <w:tc>
          <w:tcPr>
            <w:tcW w:w="1596" w:type="dxa"/>
          </w:tcPr>
          <w:p w:rsidR="000512FC" w:rsidRDefault="000512FC" w:rsidP="00122AC9">
            <w:pPr>
              <w:spacing w:after="0" w:line="240" w:lineRule="auto"/>
            </w:pPr>
            <w:r>
              <w:t>251</w:t>
            </w:r>
          </w:p>
        </w:tc>
        <w:tc>
          <w:tcPr>
            <w:tcW w:w="1596" w:type="dxa"/>
          </w:tcPr>
          <w:p w:rsidR="000512FC" w:rsidRDefault="000512FC" w:rsidP="00122AC9">
            <w:pPr>
              <w:spacing w:after="0" w:line="240" w:lineRule="auto"/>
            </w:pPr>
            <w:r>
              <w:t>31</w:t>
            </w:r>
          </w:p>
        </w:tc>
        <w:tc>
          <w:tcPr>
            <w:tcW w:w="1596" w:type="dxa"/>
          </w:tcPr>
          <w:p w:rsidR="000512FC" w:rsidRDefault="000512FC" w:rsidP="00122AC9">
            <w:pPr>
              <w:spacing w:after="0" w:line="240" w:lineRule="auto"/>
            </w:pPr>
            <w:r>
              <w:t>3</w:t>
            </w:r>
          </w:p>
        </w:tc>
      </w:tr>
      <w:tr w:rsidR="000512FC" w:rsidTr="00674EE5">
        <w:tc>
          <w:tcPr>
            <w:tcW w:w="1596" w:type="dxa"/>
          </w:tcPr>
          <w:p w:rsidR="000512FC" w:rsidRDefault="000512FC" w:rsidP="00122AC9">
            <w:pPr>
              <w:spacing w:after="0" w:line="240" w:lineRule="auto"/>
            </w:pPr>
            <w:r>
              <w:t>U. K.</w:t>
            </w:r>
          </w:p>
        </w:tc>
        <w:tc>
          <w:tcPr>
            <w:tcW w:w="1596" w:type="dxa"/>
          </w:tcPr>
          <w:p w:rsidR="000512FC" w:rsidRDefault="000512FC" w:rsidP="00122AC9">
            <w:pPr>
              <w:spacing w:after="0" w:line="240" w:lineRule="auto"/>
            </w:pPr>
            <w:r>
              <w:t>255</w:t>
            </w:r>
          </w:p>
        </w:tc>
        <w:tc>
          <w:tcPr>
            <w:tcW w:w="1596" w:type="dxa"/>
          </w:tcPr>
          <w:p w:rsidR="000512FC" w:rsidRDefault="000512FC" w:rsidP="00122AC9">
            <w:pPr>
              <w:spacing w:after="0" w:line="240" w:lineRule="auto"/>
            </w:pPr>
            <w:r>
              <w:t>1,083</w:t>
            </w:r>
          </w:p>
        </w:tc>
        <w:tc>
          <w:tcPr>
            <w:tcW w:w="1596" w:type="dxa"/>
          </w:tcPr>
          <w:p w:rsidR="000512FC" w:rsidRDefault="000512FC" w:rsidP="00122AC9">
            <w:pPr>
              <w:spacing w:after="0" w:line="240" w:lineRule="auto"/>
            </w:pPr>
            <w:r>
              <w:t>9</w:t>
            </w:r>
          </w:p>
        </w:tc>
        <w:tc>
          <w:tcPr>
            <w:tcW w:w="1596" w:type="dxa"/>
          </w:tcPr>
          <w:p w:rsidR="000512FC" w:rsidRDefault="000512FC" w:rsidP="00122AC9">
            <w:pPr>
              <w:spacing w:after="0" w:line="240" w:lineRule="auto"/>
            </w:pPr>
            <w:r>
              <w:t>2</w:t>
            </w:r>
          </w:p>
        </w:tc>
        <w:tc>
          <w:tcPr>
            <w:tcW w:w="1596" w:type="dxa"/>
          </w:tcPr>
          <w:p w:rsidR="000512FC" w:rsidRDefault="000512FC" w:rsidP="00122AC9">
            <w:pPr>
              <w:spacing w:after="0" w:line="240" w:lineRule="auto"/>
            </w:pPr>
            <w:r>
              <w:t>23</w:t>
            </w:r>
          </w:p>
        </w:tc>
      </w:tr>
      <w:tr w:rsidR="000512FC" w:rsidTr="00674EE5">
        <w:tc>
          <w:tcPr>
            <w:tcW w:w="1596" w:type="dxa"/>
          </w:tcPr>
          <w:p w:rsidR="000512FC" w:rsidRDefault="000512FC" w:rsidP="00122AC9">
            <w:pPr>
              <w:spacing w:after="0" w:line="240" w:lineRule="auto"/>
            </w:pPr>
            <w:r>
              <w:t>Japan</w:t>
            </w:r>
          </w:p>
        </w:tc>
        <w:tc>
          <w:tcPr>
            <w:tcW w:w="1596" w:type="dxa"/>
          </w:tcPr>
          <w:p w:rsidR="000512FC" w:rsidRDefault="000512FC" w:rsidP="00122AC9">
            <w:pPr>
              <w:spacing w:after="0" w:line="240" w:lineRule="auto"/>
            </w:pPr>
            <w:r>
              <w:t>338</w:t>
            </w:r>
          </w:p>
        </w:tc>
        <w:tc>
          <w:tcPr>
            <w:tcW w:w="1596" w:type="dxa"/>
          </w:tcPr>
          <w:p w:rsidR="000512FC" w:rsidRDefault="000512FC" w:rsidP="00122AC9">
            <w:pPr>
              <w:spacing w:after="0" w:line="240" w:lineRule="auto"/>
            </w:pPr>
            <w:r>
              <w:t>2,695</w:t>
            </w:r>
          </w:p>
        </w:tc>
        <w:tc>
          <w:tcPr>
            <w:tcW w:w="1596" w:type="dxa"/>
          </w:tcPr>
          <w:p w:rsidR="000512FC" w:rsidRDefault="000512FC" w:rsidP="00122AC9">
            <w:pPr>
              <w:spacing w:after="0" w:line="240" w:lineRule="auto"/>
            </w:pPr>
            <w:r>
              <w:t>46</w:t>
            </w:r>
          </w:p>
        </w:tc>
        <w:tc>
          <w:tcPr>
            <w:tcW w:w="1596" w:type="dxa"/>
          </w:tcPr>
          <w:p w:rsidR="000512FC" w:rsidRDefault="000512FC" w:rsidP="00122AC9">
            <w:pPr>
              <w:spacing w:after="0" w:line="240" w:lineRule="auto"/>
            </w:pPr>
            <w:r>
              <w:t>3</w:t>
            </w:r>
          </w:p>
        </w:tc>
        <w:tc>
          <w:tcPr>
            <w:tcW w:w="1596" w:type="dxa"/>
          </w:tcPr>
          <w:p w:rsidR="000512FC" w:rsidRDefault="000512FC" w:rsidP="00122AC9">
            <w:pPr>
              <w:spacing w:after="0" w:line="240" w:lineRule="auto"/>
            </w:pPr>
            <w:r>
              <w:t>13</w:t>
            </w:r>
          </w:p>
        </w:tc>
      </w:tr>
      <w:tr w:rsidR="000512FC" w:rsidTr="00674EE5">
        <w:tc>
          <w:tcPr>
            <w:tcW w:w="1596" w:type="dxa"/>
          </w:tcPr>
          <w:p w:rsidR="000512FC" w:rsidRDefault="000512FC" w:rsidP="00122AC9">
            <w:pPr>
              <w:spacing w:after="0" w:line="240" w:lineRule="auto"/>
            </w:pPr>
            <w:r>
              <w:t>India</w:t>
            </w:r>
          </w:p>
        </w:tc>
        <w:tc>
          <w:tcPr>
            <w:tcW w:w="1596" w:type="dxa"/>
          </w:tcPr>
          <w:p w:rsidR="000512FC" w:rsidRDefault="000512FC" w:rsidP="00122AC9">
            <w:pPr>
              <w:spacing w:after="0" w:line="240" w:lineRule="auto"/>
            </w:pPr>
            <w:r>
              <w:t>356</w:t>
            </w:r>
          </w:p>
        </w:tc>
        <w:tc>
          <w:tcPr>
            <w:tcW w:w="1596" w:type="dxa"/>
          </w:tcPr>
          <w:p w:rsidR="000512FC" w:rsidRDefault="000512FC" w:rsidP="00122AC9">
            <w:pPr>
              <w:spacing w:after="0" w:line="240" w:lineRule="auto"/>
            </w:pPr>
            <w:r>
              <w:t>690</w:t>
            </w:r>
          </w:p>
        </w:tc>
        <w:tc>
          <w:tcPr>
            <w:tcW w:w="1596" w:type="dxa"/>
          </w:tcPr>
          <w:p w:rsidR="000512FC" w:rsidRDefault="000512FC" w:rsidP="00122AC9">
            <w:pPr>
              <w:spacing w:after="0" w:line="240" w:lineRule="auto"/>
            </w:pPr>
            <w:r>
              <w:t>163</w:t>
            </w:r>
          </w:p>
        </w:tc>
        <w:tc>
          <w:tcPr>
            <w:tcW w:w="1596" w:type="dxa"/>
          </w:tcPr>
          <w:p w:rsidR="000512FC" w:rsidRDefault="000512FC" w:rsidP="00122AC9">
            <w:pPr>
              <w:spacing w:after="0" w:line="240" w:lineRule="auto"/>
            </w:pPr>
            <w:r>
              <w:t>58</w:t>
            </w:r>
          </w:p>
        </w:tc>
        <w:tc>
          <w:tcPr>
            <w:tcW w:w="1596" w:type="dxa"/>
          </w:tcPr>
          <w:p w:rsidR="000512FC" w:rsidRDefault="000512FC" w:rsidP="00122AC9">
            <w:pPr>
              <w:spacing w:after="0" w:line="240" w:lineRule="auto"/>
            </w:pPr>
            <w:r>
              <w:t>52</w:t>
            </w:r>
          </w:p>
        </w:tc>
      </w:tr>
      <w:tr w:rsidR="000512FC" w:rsidTr="00674EE5">
        <w:tc>
          <w:tcPr>
            <w:tcW w:w="1596" w:type="dxa"/>
          </w:tcPr>
          <w:p w:rsidR="000512FC" w:rsidRDefault="000512FC" w:rsidP="00122AC9">
            <w:pPr>
              <w:spacing w:after="0" w:line="240" w:lineRule="auto"/>
            </w:pPr>
            <w:r>
              <w:t>Netherlands</w:t>
            </w:r>
          </w:p>
        </w:tc>
        <w:tc>
          <w:tcPr>
            <w:tcW w:w="1596" w:type="dxa"/>
          </w:tcPr>
          <w:p w:rsidR="000512FC" w:rsidRDefault="000512FC" w:rsidP="00122AC9">
            <w:pPr>
              <w:spacing w:after="0" w:line="240" w:lineRule="auto"/>
            </w:pPr>
            <w:r>
              <w:t>398</w:t>
            </w:r>
          </w:p>
        </w:tc>
        <w:tc>
          <w:tcPr>
            <w:tcW w:w="1596" w:type="dxa"/>
          </w:tcPr>
          <w:p w:rsidR="000512FC" w:rsidRDefault="000512FC" w:rsidP="00122AC9">
            <w:pPr>
              <w:spacing w:after="0" w:line="240" w:lineRule="auto"/>
            </w:pPr>
            <w:r>
              <w:t>1,748</w:t>
            </w:r>
          </w:p>
        </w:tc>
        <w:tc>
          <w:tcPr>
            <w:tcW w:w="1596" w:type="dxa"/>
          </w:tcPr>
          <w:p w:rsidR="000512FC" w:rsidRDefault="000512FC" w:rsidP="00122AC9">
            <w:pPr>
              <w:spacing w:after="0" w:line="240" w:lineRule="auto"/>
            </w:pPr>
            <w:r>
              <w:t>23</w:t>
            </w:r>
          </w:p>
        </w:tc>
        <w:tc>
          <w:tcPr>
            <w:tcW w:w="1596" w:type="dxa"/>
          </w:tcPr>
          <w:p w:rsidR="000512FC" w:rsidRDefault="000512FC" w:rsidP="00122AC9">
            <w:pPr>
              <w:spacing w:after="0" w:line="240" w:lineRule="auto"/>
            </w:pPr>
            <w:r>
              <w:t>3</w:t>
            </w:r>
          </w:p>
        </w:tc>
        <w:tc>
          <w:tcPr>
            <w:tcW w:w="1596" w:type="dxa"/>
          </w:tcPr>
          <w:p w:rsidR="000512FC" w:rsidRDefault="000512FC" w:rsidP="00122AC9">
            <w:pPr>
              <w:spacing w:after="0" w:line="240" w:lineRule="auto"/>
            </w:pPr>
            <w:r>
              <w:t>23</w:t>
            </w:r>
          </w:p>
        </w:tc>
      </w:tr>
      <w:tr w:rsidR="000512FC" w:rsidTr="00674EE5">
        <w:tc>
          <w:tcPr>
            <w:tcW w:w="1596" w:type="dxa"/>
          </w:tcPr>
          <w:p w:rsidR="000512FC" w:rsidRDefault="000512FC" w:rsidP="00122AC9">
            <w:pPr>
              <w:spacing w:after="0" w:line="240" w:lineRule="auto"/>
            </w:pPr>
            <w:r>
              <w:t>Bangladesh</w:t>
            </w:r>
          </w:p>
        </w:tc>
        <w:tc>
          <w:tcPr>
            <w:tcW w:w="1596" w:type="dxa"/>
          </w:tcPr>
          <w:p w:rsidR="000512FC" w:rsidRDefault="000512FC" w:rsidP="00122AC9">
            <w:pPr>
              <w:spacing w:after="0" w:line="240" w:lineRule="auto"/>
            </w:pPr>
            <w:r>
              <w:t>1,127</w:t>
            </w:r>
          </w:p>
        </w:tc>
        <w:tc>
          <w:tcPr>
            <w:tcW w:w="1596" w:type="dxa"/>
          </w:tcPr>
          <w:p w:rsidR="000512FC" w:rsidRDefault="000512FC" w:rsidP="00122AC9">
            <w:pPr>
              <w:spacing w:after="0" w:line="240" w:lineRule="auto"/>
            </w:pPr>
            <w:r>
              <w:t>1,927</w:t>
            </w:r>
          </w:p>
        </w:tc>
        <w:tc>
          <w:tcPr>
            <w:tcW w:w="1596" w:type="dxa"/>
          </w:tcPr>
          <w:p w:rsidR="000512FC" w:rsidRDefault="000512FC" w:rsidP="00122AC9">
            <w:pPr>
              <w:spacing w:after="0" w:line="240" w:lineRule="auto"/>
            </w:pPr>
            <w:r>
              <w:t>472</w:t>
            </w:r>
          </w:p>
        </w:tc>
        <w:tc>
          <w:tcPr>
            <w:tcW w:w="1596" w:type="dxa"/>
          </w:tcPr>
          <w:p w:rsidR="000512FC" w:rsidRDefault="000512FC" w:rsidP="00122AC9">
            <w:pPr>
              <w:spacing w:after="0" w:line="240" w:lineRule="auto"/>
            </w:pPr>
            <w:r>
              <w:t>52</w:t>
            </w:r>
          </w:p>
        </w:tc>
        <w:tc>
          <w:tcPr>
            <w:tcW w:w="1596" w:type="dxa"/>
          </w:tcPr>
          <w:p w:rsidR="000512FC" w:rsidRDefault="000512FC" w:rsidP="00122AC9">
            <w:pPr>
              <w:spacing w:after="0" w:line="240" w:lineRule="auto"/>
            </w:pPr>
            <w:r>
              <w:t>58</w:t>
            </w:r>
          </w:p>
        </w:tc>
      </w:tr>
      <w:tr w:rsidR="000512FC" w:rsidTr="00674EE5">
        <w:tc>
          <w:tcPr>
            <w:tcW w:w="9576" w:type="dxa"/>
            <w:gridSpan w:val="6"/>
          </w:tcPr>
          <w:p w:rsidR="000512FC" w:rsidRDefault="000512FC" w:rsidP="00122AC9">
            <w:pPr>
              <w:spacing w:after="0" w:line="240" w:lineRule="auto"/>
            </w:pPr>
            <w:r>
              <w:t>*Population per square kilometre</w:t>
            </w:r>
          </w:p>
        </w:tc>
      </w:tr>
    </w:tbl>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lastRenderedPageBreak/>
        <w:t>2: Where Has the World’s Population Increased?</w:t>
      </w:r>
    </w:p>
    <w:p w:rsidR="000512FC" w:rsidRDefault="000512FC" w:rsidP="00122AC9">
      <w:pPr>
        <w:spacing w:after="0" w:line="240" w:lineRule="auto"/>
        <w:rPr>
          <w:b/>
          <w:color w:val="00B050"/>
          <w:sz w:val="24"/>
        </w:rPr>
      </w:pPr>
      <w:r>
        <w:rPr>
          <w:b/>
          <w:color w:val="00B050"/>
          <w:sz w:val="24"/>
        </w:rPr>
        <w:t>Natural Increase</w:t>
      </w:r>
    </w:p>
    <w:p w:rsidR="000512FC" w:rsidRPr="00D2207A" w:rsidRDefault="000512FC" w:rsidP="00122AC9">
      <w:pPr>
        <w:pStyle w:val="ListParagraph"/>
        <w:numPr>
          <w:ilvl w:val="0"/>
          <w:numId w:val="50"/>
        </w:numPr>
        <w:spacing w:after="0" w:line="240" w:lineRule="auto"/>
        <w:rPr>
          <w:color w:val="0070C0"/>
        </w:rPr>
      </w:pPr>
      <w:r w:rsidRPr="00D2207A">
        <w:rPr>
          <w:b/>
          <w:color w:val="FF0000"/>
        </w:rPr>
        <w:t>Crude Birth Rate (CBR)</w:t>
      </w:r>
      <w:r w:rsidRPr="00D2207A">
        <w:rPr>
          <w:color w:val="FF0000"/>
        </w:rPr>
        <w:t>:</w:t>
      </w:r>
      <w:r w:rsidRPr="00D2207A">
        <w:rPr>
          <w:color w:val="0070C0"/>
        </w:rPr>
        <w:t xml:space="preserve"> total number of live births/year/every 1000 people alive in the society</w:t>
      </w:r>
    </w:p>
    <w:p w:rsidR="000512FC" w:rsidRPr="00D2207A" w:rsidRDefault="000512FC" w:rsidP="00122AC9">
      <w:pPr>
        <w:pStyle w:val="ListParagraph"/>
        <w:numPr>
          <w:ilvl w:val="0"/>
          <w:numId w:val="50"/>
        </w:numPr>
        <w:spacing w:after="0" w:line="240" w:lineRule="auto"/>
        <w:rPr>
          <w:color w:val="0070C0"/>
        </w:rPr>
      </w:pPr>
      <w:r w:rsidRPr="00D2207A">
        <w:rPr>
          <w:b/>
          <w:color w:val="FF0000"/>
        </w:rPr>
        <w:t>Crude Death Rate (CDR):</w:t>
      </w:r>
      <w:r w:rsidRPr="00D2207A">
        <w:rPr>
          <w:b/>
          <w:color w:val="0070C0"/>
        </w:rPr>
        <w:t xml:space="preserve"> </w:t>
      </w:r>
      <w:r w:rsidRPr="00D2207A">
        <w:rPr>
          <w:color w:val="0070C0"/>
        </w:rPr>
        <w:t>total number of deaths/year/every 1000 people alive in the society</w:t>
      </w:r>
    </w:p>
    <w:p w:rsidR="000512FC" w:rsidRDefault="000512FC" w:rsidP="00122AC9">
      <w:pPr>
        <w:pStyle w:val="ListParagraph"/>
        <w:numPr>
          <w:ilvl w:val="0"/>
          <w:numId w:val="50"/>
        </w:numPr>
        <w:spacing w:after="0" w:line="240" w:lineRule="auto"/>
        <w:rPr>
          <w:color w:val="0070C0"/>
        </w:rPr>
      </w:pPr>
      <w:r w:rsidRPr="00D2207A">
        <w:rPr>
          <w:b/>
          <w:color w:val="FF0000"/>
        </w:rPr>
        <w:t>Natural Increase Rate (NIR):</w:t>
      </w:r>
      <w:r>
        <w:rPr>
          <w:color w:val="0070C0"/>
        </w:rPr>
        <w:t xml:space="preserve"> %</w:t>
      </w:r>
      <w:r w:rsidRPr="00D2207A">
        <w:rPr>
          <w:color w:val="0070C0"/>
        </w:rPr>
        <w:t xml:space="preserve"> by which a population grows in a year (excluding migration)</w:t>
      </w:r>
    </w:p>
    <w:p w:rsidR="000512FC" w:rsidRPr="00D2207A" w:rsidRDefault="000512FC" w:rsidP="00122AC9">
      <w:pPr>
        <w:pStyle w:val="ListParagraph"/>
        <w:numPr>
          <w:ilvl w:val="0"/>
          <w:numId w:val="50"/>
        </w:numPr>
        <w:spacing w:after="0" w:line="240" w:lineRule="auto"/>
        <w:rPr>
          <w:color w:val="0070C0"/>
        </w:rPr>
      </w:pPr>
      <w:r>
        <w:t>The world NIR during the early 21</w:t>
      </w:r>
      <w:r w:rsidRPr="00D2207A">
        <w:rPr>
          <w:vertAlign w:val="superscript"/>
        </w:rPr>
        <w:t>st</w:t>
      </w:r>
      <w:r>
        <w:t xml:space="preserve"> century has been 1.2 (growing each year by 1.2%)</w:t>
      </w:r>
    </w:p>
    <w:p w:rsidR="000512FC" w:rsidRPr="00D2207A" w:rsidRDefault="000512FC" w:rsidP="00122AC9">
      <w:pPr>
        <w:pStyle w:val="ListParagraph"/>
        <w:numPr>
          <w:ilvl w:val="0"/>
          <w:numId w:val="50"/>
        </w:numPr>
        <w:spacing w:after="0" w:line="240" w:lineRule="auto"/>
        <w:rPr>
          <w:color w:val="0070C0"/>
        </w:rPr>
      </w:pPr>
      <w:r>
        <w:t>NIR world peak of 2.2 in 1963 and declined sharply since the 1990s</w:t>
      </w:r>
    </w:p>
    <w:p w:rsidR="000512FC" w:rsidRDefault="000512FC" w:rsidP="00122AC9">
      <w:pPr>
        <w:pStyle w:val="ListParagraph"/>
        <w:numPr>
          <w:ilvl w:val="0"/>
          <w:numId w:val="50"/>
        </w:numPr>
        <w:spacing w:after="0" w:line="240" w:lineRule="auto"/>
        <w:rPr>
          <w:color w:val="0070C0"/>
        </w:rPr>
      </w:pPr>
      <w:r w:rsidRPr="00D2207A">
        <w:rPr>
          <w:color w:val="FF0000"/>
        </w:rPr>
        <w:t>Doubling time:</w:t>
      </w:r>
      <w:r w:rsidRPr="00D2207A">
        <w:rPr>
          <w:color w:val="0070C0"/>
        </w:rPr>
        <w:t xml:space="preserve"> number of years needed to double a population (constant NIR)</w:t>
      </w:r>
    </w:p>
    <w:p w:rsidR="000512FC" w:rsidRPr="00017F8F" w:rsidRDefault="000512FC" w:rsidP="00122AC9">
      <w:pPr>
        <w:pStyle w:val="ListParagraph"/>
        <w:numPr>
          <w:ilvl w:val="0"/>
          <w:numId w:val="50"/>
        </w:numPr>
        <w:spacing w:after="0" w:line="240" w:lineRule="auto"/>
        <w:rPr>
          <w:color w:val="0070C0"/>
        </w:rPr>
      </w:pPr>
      <w:r>
        <w:t>95%+ of the natural increase is clustered in LDCs (above 2.0)</w:t>
      </w:r>
    </w:p>
    <w:p w:rsidR="000512FC" w:rsidRDefault="000512FC" w:rsidP="00122AC9">
      <w:pPr>
        <w:spacing w:after="0" w:line="240" w:lineRule="auto"/>
        <w:rPr>
          <w:color w:val="0070C0"/>
        </w:rPr>
      </w:pPr>
    </w:p>
    <w:p w:rsidR="000512FC" w:rsidRDefault="000512FC" w:rsidP="00122AC9">
      <w:pPr>
        <w:spacing w:after="0" w:line="240" w:lineRule="auto"/>
        <w:rPr>
          <w:color w:val="00B050"/>
          <w:sz w:val="24"/>
        </w:rPr>
      </w:pPr>
      <w:r>
        <w:rPr>
          <w:b/>
          <w:color w:val="00B050"/>
          <w:sz w:val="24"/>
        </w:rPr>
        <w:t>Fertility</w:t>
      </w:r>
    </w:p>
    <w:p w:rsidR="000512FC" w:rsidRPr="00017F8F" w:rsidRDefault="000512FC" w:rsidP="00122AC9">
      <w:pPr>
        <w:pStyle w:val="ListParagraph"/>
        <w:numPr>
          <w:ilvl w:val="0"/>
          <w:numId w:val="51"/>
        </w:numPr>
        <w:spacing w:after="0" w:line="240" w:lineRule="auto"/>
        <w:rPr>
          <w:color w:val="0070C0"/>
        </w:rPr>
      </w:pPr>
      <w:r w:rsidRPr="00017F8F">
        <w:rPr>
          <w:color w:val="FF0000"/>
        </w:rPr>
        <w:t>Total fertility rate (TFR):</w:t>
      </w:r>
      <w:r w:rsidRPr="00017F8F">
        <w:rPr>
          <w:color w:val="0070C0"/>
        </w:rPr>
        <w:t xml:space="preserve"> average # of children a woman will have during her childbearing years</w:t>
      </w:r>
    </w:p>
    <w:p w:rsidR="000512FC" w:rsidRDefault="000512FC" w:rsidP="00122AC9">
      <w:pPr>
        <w:pStyle w:val="ListParagraph"/>
        <w:numPr>
          <w:ilvl w:val="0"/>
          <w:numId w:val="51"/>
        </w:numPr>
        <w:spacing w:after="0" w:line="240" w:lineRule="auto"/>
      </w:pPr>
      <w:r>
        <w:t>TFR for the world as a whole is 2.6</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Mortality</w:t>
      </w:r>
    </w:p>
    <w:p w:rsidR="000512FC" w:rsidRPr="00F174B3" w:rsidRDefault="000512FC" w:rsidP="00122AC9">
      <w:pPr>
        <w:pStyle w:val="ListParagraph"/>
        <w:numPr>
          <w:ilvl w:val="0"/>
          <w:numId w:val="52"/>
        </w:numPr>
        <w:spacing w:after="0" w:line="240" w:lineRule="auto"/>
        <w:rPr>
          <w:color w:val="0070C0"/>
        </w:rPr>
      </w:pPr>
      <w:r w:rsidRPr="00F174B3">
        <w:rPr>
          <w:color w:val="FF0000"/>
        </w:rPr>
        <w:t>Infant mortality rate (IMR):</w:t>
      </w:r>
      <w:r w:rsidRPr="00F174B3">
        <w:rPr>
          <w:color w:val="0070C0"/>
        </w:rPr>
        <w:t xml:space="preserve"> annual # of deaths of infants under 1 compared with total live births</w:t>
      </w:r>
    </w:p>
    <w:p w:rsidR="000512FC" w:rsidRDefault="000512FC" w:rsidP="00122AC9">
      <w:pPr>
        <w:pStyle w:val="ListParagraph"/>
        <w:numPr>
          <w:ilvl w:val="0"/>
          <w:numId w:val="52"/>
        </w:numPr>
        <w:spacing w:after="0" w:line="240" w:lineRule="auto"/>
      </w:pPr>
      <w:r>
        <w:t>Highest rates are in LDCs; lowest rates are in Europe</w:t>
      </w:r>
    </w:p>
    <w:p w:rsidR="000512FC" w:rsidRDefault="000512FC" w:rsidP="00122AC9">
      <w:pPr>
        <w:pStyle w:val="ListParagraph"/>
        <w:numPr>
          <w:ilvl w:val="0"/>
          <w:numId w:val="52"/>
        </w:numPr>
        <w:spacing w:after="0" w:line="240" w:lineRule="auto"/>
      </w:pPr>
      <w:r>
        <w:t>IMR reflects a country’s health care system</w:t>
      </w:r>
    </w:p>
    <w:p w:rsidR="000512FC" w:rsidRPr="00F174B3" w:rsidRDefault="000512FC" w:rsidP="00122AC9">
      <w:pPr>
        <w:pStyle w:val="ListParagraph"/>
        <w:numPr>
          <w:ilvl w:val="0"/>
          <w:numId w:val="52"/>
        </w:numPr>
        <w:spacing w:after="0" w:line="240" w:lineRule="auto"/>
        <w:rPr>
          <w:color w:val="0070C0"/>
        </w:rPr>
      </w:pPr>
      <w:r w:rsidRPr="00F174B3">
        <w:rPr>
          <w:color w:val="FF0000"/>
        </w:rPr>
        <w:t>Life expectancy:</w:t>
      </w:r>
      <w:r w:rsidRPr="00F174B3">
        <w:rPr>
          <w:color w:val="0070C0"/>
        </w:rPr>
        <w:t xml:space="preserve"> average age a newborn infant can expect to live at current mortality levels</w:t>
      </w:r>
    </w:p>
    <w:p w:rsidR="000512FC" w:rsidRPr="00F174B3" w:rsidRDefault="000512FC" w:rsidP="00122AC9">
      <w:pPr>
        <w:pStyle w:val="ListParagraph"/>
        <w:numPr>
          <w:ilvl w:val="0"/>
          <w:numId w:val="52"/>
        </w:numPr>
        <w:spacing w:after="0" w:line="240" w:lineRule="auto"/>
      </w:pPr>
      <w:r>
        <w:t>Life expectancy in Western Europe is around 80 and 50 in sub-Saharan Africa</w:t>
      </w:r>
    </w:p>
    <w:p w:rsidR="000512FC" w:rsidRPr="0029542F" w:rsidRDefault="000512FC" w:rsidP="00122AC9">
      <w:pPr>
        <w:spacing w:after="0" w:line="240" w:lineRule="auto"/>
      </w:pPr>
    </w:p>
    <w:p w:rsidR="000512FC" w:rsidRPr="007357CD" w:rsidRDefault="000512FC" w:rsidP="00122AC9">
      <w:pPr>
        <w:spacing w:after="0" w:line="240" w:lineRule="auto"/>
        <w:rPr>
          <w:b/>
          <w:color w:val="7030A0"/>
          <w:sz w:val="28"/>
        </w:rPr>
      </w:pPr>
      <w:r>
        <w:rPr>
          <w:b/>
          <w:color w:val="7030A0"/>
          <w:sz w:val="28"/>
        </w:rPr>
        <w:t xml:space="preserve">3: </w:t>
      </w:r>
      <w:r w:rsidRPr="007357CD">
        <w:rPr>
          <w:b/>
          <w:color w:val="7030A0"/>
          <w:sz w:val="28"/>
        </w:rPr>
        <w:t>Why is Population Increasing at Different Rates in Different Countries?</w:t>
      </w:r>
    </w:p>
    <w:p w:rsidR="000512FC" w:rsidRDefault="000512FC" w:rsidP="00122AC9">
      <w:pPr>
        <w:pStyle w:val="ListParagraph"/>
        <w:numPr>
          <w:ilvl w:val="0"/>
          <w:numId w:val="29"/>
        </w:numPr>
        <w:spacing w:after="0" w:line="240" w:lineRule="auto"/>
      </w:pPr>
      <w:r w:rsidRPr="007357CD">
        <w:rPr>
          <w:color w:val="FF0000"/>
        </w:rPr>
        <w:t xml:space="preserve">Demographic transition: </w:t>
      </w:r>
      <w:r w:rsidRPr="007357CD">
        <w:rPr>
          <w:color w:val="0070C0"/>
        </w:rPr>
        <w:t>change in a society’s population</w:t>
      </w:r>
    </w:p>
    <w:p w:rsidR="000512FC" w:rsidRDefault="000512FC" w:rsidP="00122AC9">
      <w:pPr>
        <w:pStyle w:val="ListParagraph"/>
        <w:numPr>
          <w:ilvl w:val="0"/>
          <w:numId w:val="29"/>
        </w:numPr>
        <w:spacing w:after="0" w:line="240" w:lineRule="auto"/>
      </w:pPr>
      <w:r>
        <w:t>Because of diverse local cultural and economic conditions, the demographic transition diffuses to individual countries at different rates and produces local variations in natural increase, fertility, and mortality</w:t>
      </w:r>
    </w:p>
    <w:p w:rsidR="000512FC" w:rsidRPr="007357CD" w:rsidRDefault="000512FC" w:rsidP="00122AC9">
      <w:pPr>
        <w:spacing w:after="0" w:line="240" w:lineRule="auto"/>
      </w:pPr>
    </w:p>
    <w:p w:rsidR="000512FC" w:rsidRPr="007357CD" w:rsidRDefault="000512FC" w:rsidP="00122AC9">
      <w:pPr>
        <w:spacing w:after="0" w:line="240" w:lineRule="auto"/>
        <w:rPr>
          <w:b/>
          <w:color w:val="00B050"/>
          <w:sz w:val="24"/>
        </w:rPr>
      </w:pPr>
      <w:r w:rsidRPr="007357CD">
        <w:rPr>
          <w:b/>
          <w:color w:val="00B050"/>
          <w:sz w:val="24"/>
        </w:rPr>
        <w:t>The Demographic Transition</w:t>
      </w:r>
    </w:p>
    <w:p w:rsidR="000512FC" w:rsidRDefault="000512FC" w:rsidP="00122AC9">
      <w:pPr>
        <w:pStyle w:val="ListParagraph"/>
        <w:numPr>
          <w:ilvl w:val="0"/>
          <w:numId w:val="30"/>
        </w:numPr>
        <w:spacing w:after="0" w:line="240" w:lineRule="auto"/>
      </w:pPr>
      <w:r>
        <w:t>Process with several stages (having a beginning/middle/end) and every country is in one of them</w:t>
      </w:r>
    </w:p>
    <w:p w:rsidR="000512FC" w:rsidRDefault="000512FC" w:rsidP="00122AC9">
      <w:pPr>
        <w:spacing w:after="0" w:line="240" w:lineRule="auto"/>
        <w:jc w:val="center"/>
      </w:pPr>
      <w:r w:rsidRPr="00C62EC3">
        <w:rPr>
          <w:noProof/>
          <w:lang w:eastAsia="en-CA"/>
        </w:rPr>
        <w:drawing>
          <wp:inline distT="0" distB="0" distL="0" distR="0">
            <wp:extent cx="2295525" cy="1883508"/>
            <wp:effectExtent l="19050" t="19050" r="28575" b="21492"/>
            <wp:docPr id="1" name="Picture 1" descr="fig5-3_color_v02"/>
            <wp:cNvGraphicFramePr/>
            <a:graphic xmlns:a="http://schemas.openxmlformats.org/drawingml/2006/main">
              <a:graphicData uri="http://schemas.openxmlformats.org/drawingml/2006/picture">
                <pic:pic xmlns:pic="http://schemas.openxmlformats.org/drawingml/2006/picture">
                  <pic:nvPicPr>
                    <pic:cNvPr id="43012" name="Picture 4" descr="fig5-3_color_v02"/>
                    <pic:cNvPicPr>
                      <a:picLocks noChangeAspect="1" noChangeArrowheads="1"/>
                    </pic:cNvPicPr>
                  </pic:nvPicPr>
                  <pic:blipFill>
                    <a:blip r:embed="rId5" cstate="print"/>
                    <a:srcRect/>
                    <a:stretch>
                      <a:fillRect/>
                    </a:stretch>
                  </pic:blipFill>
                  <pic:spPr bwMode="auto">
                    <a:xfrm>
                      <a:off x="0" y="0"/>
                      <a:ext cx="2295525" cy="1883508"/>
                    </a:xfrm>
                    <a:prstGeom prst="rect">
                      <a:avLst/>
                    </a:prstGeom>
                    <a:noFill/>
                    <a:ln w="19050">
                      <a:solidFill>
                        <a:schemeClr val="tx1"/>
                      </a:solidFill>
                      <a:miter lim="800000"/>
                      <a:headEnd/>
                      <a:tailEnd/>
                    </a:ln>
                  </pic:spPr>
                </pic:pic>
              </a:graphicData>
            </a:graphic>
          </wp:inline>
        </w:drawing>
      </w:r>
    </w:p>
    <w:p w:rsidR="000512FC" w:rsidRDefault="000512FC" w:rsidP="00122AC9">
      <w:pPr>
        <w:pStyle w:val="ListParagraph"/>
        <w:spacing w:after="0" w:line="240" w:lineRule="auto"/>
      </w:pPr>
    </w:p>
    <w:p w:rsidR="000512FC" w:rsidRDefault="000512FC" w:rsidP="00122AC9">
      <w:pPr>
        <w:spacing w:after="0" w:line="240" w:lineRule="auto"/>
        <w:rPr>
          <w:b/>
        </w:rPr>
      </w:pPr>
      <w:r>
        <w:rPr>
          <w:b/>
        </w:rPr>
        <w:t>Stage 1: Low Growth</w:t>
      </w:r>
    </w:p>
    <w:p w:rsidR="000512FC" w:rsidRDefault="000512FC" w:rsidP="00122AC9">
      <w:pPr>
        <w:pStyle w:val="ListParagraph"/>
        <w:numPr>
          <w:ilvl w:val="0"/>
          <w:numId w:val="30"/>
        </w:numPr>
        <w:spacing w:after="0" w:line="240" w:lineRule="auto"/>
      </w:pPr>
      <w:r>
        <w:t>Most of humanity’s occupancy of Earth was in stage 1 of the demographic transition</w:t>
      </w:r>
    </w:p>
    <w:p w:rsidR="000512FC" w:rsidRDefault="000512FC" w:rsidP="00122AC9">
      <w:pPr>
        <w:pStyle w:val="ListParagraph"/>
        <w:numPr>
          <w:ilvl w:val="0"/>
          <w:numId w:val="30"/>
        </w:numPr>
        <w:spacing w:after="0" w:line="240" w:lineRule="auto"/>
      </w:pPr>
      <w:r>
        <w:t xml:space="preserve">Crude birth &amp; death rates varied each year in each region, but </w:t>
      </w:r>
      <w:r w:rsidRPr="00D94978">
        <w:rPr>
          <w:i/>
        </w:rPr>
        <w:t>both</w:t>
      </w:r>
      <w:r>
        <w:t xml:space="preserve"> were at very high levels</w:t>
      </w:r>
    </w:p>
    <w:p w:rsidR="000512FC" w:rsidRDefault="000512FC" w:rsidP="00122AC9">
      <w:pPr>
        <w:pStyle w:val="ListParagraph"/>
        <w:numPr>
          <w:ilvl w:val="0"/>
          <w:numId w:val="30"/>
        </w:numPr>
        <w:spacing w:after="0" w:line="240" w:lineRule="auto"/>
      </w:pPr>
      <w:r>
        <w:t>The NIR was essentially zero (at around a half-million)</w:t>
      </w:r>
    </w:p>
    <w:p w:rsidR="000512FC" w:rsidRDefault="000512FC" w:rsidP="00122AC9">
      <w:pPr>
        <w:pStyle w:val="ListParagraph"/>
        <w:numPr>
          <w:ilvl w:val="0"/>
          <w:numId w:val="30"/>
        </w:numPr>
        <w:spacing w:after="0" w:line="240" w:lineRule="auto"/>
      </w:pPr>
      <w:r>
        <w:t>People depended on hunting and gathering for food so populations increased/decreased rapidly</w:t>
      </w:r>
    </w:p>
    <w:p w:rsidR="000512FC" w:rsidRDefault="000512FC" w:rsidP="00122AC9">
      <w:pPr>
        <w:pStyle w:val="ListParagraph"/>
        <w:numPr>
          <w:ilvl w:val="0"/>
          <w:numId w:val="30"/>
        </w:numPr>
        <w:spacing w:after="0" w:line="240" w:lineRule="auto"/>
      </w:pPr>
      <w:r>
        <w:lastRenderedPageBreak/>
        <w:t>About the year 8000, the world’s population began to grow by several thousand per year</w:t>
      </w:r>
    </w:p>
    <w:p w:rsidR="000512FC" w:rsidRPr="00D94978" w:rsidRDefault="000512FC" w:rsidP="00122AC9">
      <w:pPr>
        <w:pStyle w:val="ListParagraph"/>
        <w:numPr>
          <w:ilvl w:val="0"/>
          <w:numId w:val="30"/>
        </w:numPr>
        <w:spacing w:after="0" w:line="240" w:lineRule="auto"/>
      </w:pPr>
      <w:r w:rsidRPr="00D94978">
        <w:rPr>
          <w:color w:val="FF0000"/>
        </w:rPr>
        <w:t>Agricultural revolution:</w:t>
      </w:r>
      <w:r>
        <w:t xml:space="preserve"> </w:t>
      </w:r>
      <w:r w:rsidRPr="00D94978">
        <w:rPr>
          <w:color w:val="0070C0"/>
        </w:rPr>
        <w:t xml:space="preserve">cause of the burst of population growth around 8000BC; the time when humans first domesticated plants &amp; animals </w:t>
      </w:r>
      <w:r w:rsidRPr="00D94978">
        <w:rPr>
          <w:color w:val="0070C0"/>
        </w:rPr>
        <w:sym w:font="Wingdings" w:char="F0E0"/>
      </w:r>
      <w:r w:rsidRPr="00D94978">
        <w:rPr>
          <w:color w:val="0070C0"/>
        </w:rPr>
        <w:t xml:space="preserve"> no longer relied entirely on hunting &amp; gathering</w:t>
      </w:r>
    </w:p>
    <w:p w:rsidR="000512FC" w:rsidRDefault="000512FC" w:rsidP="00122AC9">
      <w:pPr>
        <w:pStyle w:val="ListParagraph"/>
        <w:numPr>
          <w:ilvl w:val="0"/>
          <w:numId w:val="30"/>
        </w:numPr>
        <w:spacing w:after="0" w:line="240" w:lineRule="auto"/>
      </w:pPr>
      <w:r>
        <w:t>Food supplies were still unpredictable so the population remained in stage 1</w:t>
      </w:r>
    </w:p>
    <w:p w:rsidR="000512FC" w:rsidRDefault="000512FC" w:rsidP="00122AC9">
      <w:pPr>
        <w:pStyle w:val="ListParagraph"/>
        <w:numPr>
          <w:ilvl w:val="0"/>
          <w:numId w:val="30"/>
        </w:numPr>
        <w:spacing w:after="0" w:line="240" w:lineRule="auto"/>
      </w:pPr>
      <w:r>
        <w:t>Now, every nation has moved on to at least stage 2 and has experienced changes in population</w:t>
      </w:r>
    </w:p>
    <w:p w:rsidR="000512FC" w:rsidRDefault="000512FC" w:rsidP="00122AC9">
      <w:pPr>
        <w:spacing w:after="0" w:line="240" w:lineRule="auto"/>
        <w:rPr>
          <w:b/>
        </w:rPr>
      </w:pPr>
    </w:p>
    <w:p w:rsidR="000512FC" w:rsidRDefault="000512FC" w:rsidP="00122AC9">
      <w:pPr>
        <w:spacing w:after="0" w:line="240" w:lineRule="auto"/>
        <w:rPr>
          <w:b/>
        </w:rPr>
      </w:pPr>
      <w:r>
        <w:rPr>
          <w:b/>
        </w:rPr>
        <w:t>Stage 2: High Growth</w:t>
      </w:r>
    </w:p>
    <w:p w:rsidR="000512FC" w:rsidRDefault="000512FC" w:rsidP="00122AC9">
      <w:pPr>
        <w:pStyle w:val="ListParagraph"/>
        <w:numPr>
          <w:ilvl w:val="0"/>
          <w:numId w:val="31"/>
        </w:numPr>
        <w:spacing w:after="0" w:line="240" w:lineRule="auto"/>
      </w:pPr>
      <w:r>
        <w:t>For 10,000 years after the agricultural revolution, world population grew at a modest pace</w:t>
      </w:r>
    </w:p>
    <w:p w:rsidR="000512FC" w:rsidRDefault="000512FC" w:rsidP="00122AC9">
      <w:pPr>
        <w:pStyle w:val="ListParagraph"/>
        <w:numPr>
          <w:ilvl w:val="0"/>
          <w:numId w:val="31"/>
        </w:numPr>
        <w:spacing w:after="0" w:line="240" w:lineRule="auto"/>
      </w:pPr>
      <w:r>
        <w:t>1750: the population began to grow 10x faster than before</w:t>
      </w:r>
      <w:r>
        <w:sym w:font="Wingdings" w:char="F0E0"/>
      </w:r>
      <w:r>
        <w:t>0.05% increase to 0.5% increase</w:t>
      </w:r>
    </w:p>
    <w:p w:rsidR="000512FC" w:rsidRDefault="000512FC" w:rsidP="00122AC9">
      <w:pPr>
        <w:pStyle w:val="ListParagraph"/>
        <w:numPr>
          <w:ilvl w:val="0"/>
          <w:numId w:val="31"/>
        </w:numPr>
        <w:spacing w:after="0" w:line="240" w:lineRule="auto"/>
      </w:pPr>
      <w:r>
        <w:t xml:space="preserve">CDR plummets while CBR stays the same </w:t>
      </w:r>
      <w:r>
        <w:sym w:font="Wingdings" w:char="F0E0"/>
      </w:r>
      <w:r>
        <w:t xml:space="preserve"> NIR is high and population grows rapidly</w:t>
      </w:r>
    </w:p>
    <w:p w:rsidR="000512FC" w:rsidRPr="00826A79" w:rsidRDefault="000512FC" w:rsidP="00122AC9">
      <w:pPr>
        <w:pStyle w:val="ListParagraph"/>
        <w:numPr>
          <w:ilvl w:val="0"/>
          <w:numId w:val="31"/>
        </w:numPr>
        <w:spacing w:after="0" w:line="240" w:lineRule="auto"/>
      </w:pPr>
      <w:r w:rsidRPr="00826A79">
        <w:rPr>
          <w:color w:val="FF0000"/>
        </w:rPr>
        <w:t>Industrial revolution:</w:t>
      </w:r>
      <w:r w:rsidRPr="00826A79">
        <w:rPr>
          <w:color w:val="0070C0"/>
        </w:rPr>
        <w:t xml:space="preserve"> cause of the population burst after 1750; began in England in the late 18</w:t>
      </w:r>
      <w:r w:rsidRPr="00826A79">
        <w:rPr>
          <w:color w:val="0070C0"/>
          <w:vertAlign w:val="superscript"/>
        </w:rPr>
        <w:t>th</w:t>
      </w:r>
      <w:r w:rsidRPr="00826A79">
        <w:rPr>
          <w:color w:val="0070C0"/>
        </w:rPr>
        <w:t xml:space="preserve"> century and spread to the European continent and North America </w:t>
      </w:r>
      <w:r>
        <w:rPr>
          <w:color w:val="0070C0"/>
        </w:rPr>
        <w:t xml:space="preserve">(N.A.) </w:t>
      </w:r>
      <w:r w:rsidRPr="00826A79">
        <w:rPr>
          <w:color w:val="0070C0"/>
        </w:rPr>
        <w:t>during the 19</w:t>
      </w:r>
      <w:r w:rsidRPr="00826A79">
        <w:rPr>
          <w:color w:val="0070C0"/>
          <w:vertAlign w:val="superscript"/>
        </w:rPr>
        <w:t>th</w:t>
      </w:r>
      <w:r w:rsidRPr="00826A79">
        <w:rPr>
          <w:color w:val="0070C0"/>
        </w:rPr>
        <w:t xml:space="preserve"> century</w:t>
      </w:r>
    </w:p>
    <w:p w:rsidR="000512FC" w:rsidRDefault="000512FC" w:rsidP="00122AC9">
      <w:pPr>
        <w:pStyle w:val="ListParagraph"/>
        <w:numPr>
          <w:ilvl w:val="0"/>
          <w:numId w:val="31"/>
        </w:numPr>
        <w:spacing w:after="0" w:line="240" w:lineRule="auto"/>
      </w:pPr>
      <w:r>
        <w:t>New machines helped farmers increase agricultural production and feed the growing population</w:t>
      </w:r>
    </w:p>
    <w:p w:rsidR="000512FC" w:rsidRDefault="000512FC" w:rsidP="00122AC9">
      <w:pPr>
        <w:pStyle w:val="ListParagraph"/>
        <w:numPr>
          <w:ilvl w:val="0"/>
          <w:numId w:val="31"/>
        </w:numPr>
        <w:spacing w:after="0" w:line="240" w:lineRule="auto"/>
      </w:pPr>
      <w:r>
        <w:t>Wealth produced was used for public improvements (sanitation) so healthier people lived longer</w:t>
      </w:r>
    </w:p>
    <w:p w:rsidR="000512FC" w:rsidRDefault="000512FC" w:rsidP="00122AC9">
      <w:pPr>
        <w:pStyle w:val="ListParagraph"/>
        <w:numPr>
          <w:ilvl w:val="0"/>
          <w:numId w:val="31"/>
        </w:numPr>
        <w:spacing w:after="0" w:line="240" w:lineRule="auto"/>
      </w:pPr>
      <w:r>
        <w:t>Stage 2 diffused &amp; population grew by 1.7% per year during the second half of the 20</w:t>
      </w:r>
      <w:r w:rsidRPr="00826A79">
        <w:rPr>
          <w:vertAlign w:val="superscript"/>
        </w:rPr>
        <w:t>th</w:t>
      </w:r>
      <w:r>
        <w:t xml:space="preserve"> century</w:t>
      </w:r>
    </w:p>
    <w:p w:rsidR="000512FC" w:rsidRPr="003F7C5E" w:rsidRDefault="000512FC" w:rsidP="00122AC9">
      <w:pPr>
        <w:pStyle w:val="ListParagraph"/>
        <w:numPr>
          <w:ilvl w:val="0"/>
          <w:numId w:val="31"/>
        </w:numPr>
        <w:spacing w:after="0" w:line="240" w:lineRule="auto"/>
        <w:rPr>
          <w:color w:val="0070C0"/>
        </w:rPr>
      </w:pPr>
      <w:r>
        <w:t>LDC moved on to stage 2 during the second half of the 20</w:t>
      </w:r>
      <w:r w:rsidRPr="00826A79">
        <w:rPr>
          <w:vertAlign w:val="superscript"/>
        </w:rPr>
        <w:t>th</w:t>
      </w:r>
      <w:r>
        <w:t xml:space="preserve"> century due to the </w:t>
      </w:r>
      <w:r w:rsidRPr="00826A79">
        <w:rPr>
          <w:color w:val="FF0000"/>
        </w:rPr>
        <w:t>medical revolution:</w:t>
      </w:r>
      <w:r>
        <w:t xml:space="preserve"> </w:t>
      </w:r>
      <w:r w:rsidRPr="00826A79">
        <w:rPr>
          <w:color w:val="0070C0"/>
        </w:rPr>
        <w:t>medical technology was invented in Europe and North America</w:t>
      </w:r>
      <w:r>
        <w:rPr>
          <w:color w:val="0070C0"/>
        </w:rPr>
        <w:t xml:space="preserve"> and diffuse</w:t>
      </w:r>
    </w:p>
    <w:p w:rsidR="000512FC" w:rsidRDefault="000512FC" w:rsidP="00122AC9">
      <w:pPr>
        <w:spacing w:after="0" w:line="240" w:lineRule="auto"/>
        <w:rPr>
          <w:b/>
        </w:rPr>
      </w:pPr>
    </w:p>
    <w:p w:rsidR="000512FC" w:rsidRDefault="000512FC" w:rsidP="00122AC9">
      <w:pPr>
        <w:spacing w:after="0" w:line="240" w:lineRule="auto"/>
        <w:rPr>
          <w:b/>
        </w:rPr>
      </w:pPr>
      <w:r>
        <w:rPr>
          <w:b/>
        </w:rPr>
        <w:t>Stage 3: Moderate Growth</w:t>
      </w:r>
    </w:p>
    <w:p w:rsidR="000512FC" w:rsidRDefault="000512FC" w:rsidP="00122AC9">
      <w:pPr>
        <w:pStyle w:val="ListParagraph"/>
        <w:numPr>
          <w:ilvl w:val="0"/>
          <w:numId w:val="32"/>
        </w:numPr>
        <w:spacing w:after="0" w:line="240" w:lineRule="auto"/>
      </w:pPr>
      <w:r>
        <w:t>CBR drops sharply while CDR drops at a much slower rate than in stage 2 but the CBR is still higher than the CDR so the population still grows but the gap narrows so the NIR is modest</w:t>
      </w:r>
    </w:p>
    <w:p w:rsidR="000512FC" w:rsidRDefault="000512FC" w:rsidP="00122AC9">
      <w:pPr>
        <w:pStyle w:val="ListParagraph"/>
        <w:numPr>
          <w:ilvl w:val="0"/>
          <w:numId w:val="32"/>
        </w:numPr>
        <w:spacing w:after="0" w:line="240" w:lineRule="auto"/>
      </w:pPr>
      <w:r>
        <w:t>MDC entered stage 3 during the first half of 20</w:t>
      </w:r>
      <w:r w:rsidRPr="00866B14">
        <w:rPr>
          <w:vertAlign w:val="superscript"/>
        </w:rPr>
        <w:t>th</w:t>
      </w:r>
      <w:r>
        <w:t xml:space="preserve"> century while most LDC entered in recent years</w:t>
      </w:r>
    </w:p>
    <w:p w:rsidR="000512FC" w:rsidRDefault="000512FC" w:rsidP="00122AC9">
      <w:pPr>
        <w:pStyle w:val="ListParagraph"/>
        <w:numPr>
          <w:ilvl w:val="0"/>
          <w:numId w:val="32"/>
        </w:numPr>
        <w:spacing w:after="0" w:line="240" w:lineRule="auto"/>
      </w:pPr>
      <w:r>
        <w:t xml:space="preserve">CBR declines </w:t>
      </w:r>
      <w:r>
        <w:sym w:font="Wingdings" w:char="F0E0"/>
      </w:r>
      <w:r>
        <w:t xml:space="preserve"> fewer children are born because more survive and less are needed for work</w:t>
      </w:r>
    </w:p>
    <w:p w:rsidR="000512FC" w:rsidRDefault="000512FC" w:rsidP="00122AC9">
      <w:pPr>
        <w:spacing w:after="0" w:line="240" w:lineRule="auto"/>
      </w:pPr>
    </w:p>
    <w:p w:rsidR="000512FC" w:rsidRDefault="000512FC" w:rsidP="00122AC9">
      <w:pPr>
        <w:spacing w:after="0" w:line="240" w:lineRule="auto"/>
      </w:pPr>
      <w:r>
        <w:rPr>
          <w:b/>
        </w:rPr>
        <w:t>Stage 4: Low Growth</w:t>
      </w:r>
    </w:p>
    <w:p w:rsidR="000512FC" w:rsidRDefault="000512FC" w:rsidP="00122AC9">
      <w:pPr>
        <w:pStyle w:val="ListParagraph"/>
        <w:numPr>
          <w:ilvl w:val="0"/>
          <w:numId w:val="33"/>
        </w:numPr>
        <w:spacing w:after="0" w:line="240" w:lineRule="auto"/>
        <w:rPr>
          <w:color w:val="0070C0"/>
        </w:rPr>
      </w:pPr>
      <w:r w:rsidRPr="00866B14">
        <w:rPr>
          <w:color w:val="FF0000"/>
        </w:rPr>
        <w:t xml:space="preserve">Zero population growth (ZPG): </w:t>
      </w:r>
      <w:r w:rsidRPr="00866B14">
        <w:rPr>
          <w:color w:val="0070C0"/>
        </w:rPr>
        <w:t>CBR = CDR; NIR = zero</w:t>
      </w:r>
    </w:p>
    <w:p w:rsidR="000512FC" w:rsidRPr="00866B14" w:rsidRDefault="000512FC" w:rsidP="00122AC9">
      <w:pPr>
        <w:pStyle w:val="ListParagraph"/>
        <w:numPr>
          <w:ilvl w:val="0"/>
          <w:numId w:val="33"/>
        </w:numPr>
        <w:spacing w:after="0" w:line="240" w:lineRule="auto"/>
        <w:rPr>
          <w:color w:val="0070C0"/>
        </w:rPr>
      </w:pPr>
      <w:r>
        <w:t>A TFR of approximately 2.1 produces ZPG</w:t>
      </w:r>
    </w:p>
    <w:p w:rsidR="000512FC" w:rsidRPr="00866B14" w:rsidRDefault="000512FC" w:rsidP="00122AC9">
      <w:pPr>
        <w:pStyle w:val="ListParagraph"/>
        <w:numPr>
          <w:ilvl w:val="0"/>
          <w:numId w:val="33"/>
        </w:numPr>
        <w:spacing w:after="0" w:line="240" w:lineRule="auto"/>
        <w:rPr>
          <w:color w:val="0070C0"/>
        </w:rPr>
      </w:pPr>
      <w:r>
        <w:t>Most European countries reached stage 4 because they have TFRs below the ZPG replacement level of 2.1</w:t>
      </w:r>
    </w:p>
    <w:p w:rsidR="000512FC" w:rsidRPr="00866B14" w:rsidRDefault="000512FC" w:rsidP="00122AC9">
      <w:pPr>
        <w:pStyle w:val="ListParagraph"/>
        <w:numPr>
          <w:ilvl w:val="0"/>
          <w:numId w:val="33"/>
        </w:numPr>
        <w:spacing w:after="0" w:line="240" w:lineRule="auto"/>
        <w:rPr>
          <w:color w:val="0070C0"/>
        </w:rPr>
      </w:pPr>
      <w:r>
        <w:t>In the US, the TFR has hovered around ZPG since 2000</w:t>
      </w:r>
    </w:p>
    <w:p w:rsidR="000512FC" w:rsidRPr="003F7C5E" w:rsidRDefault="000512FC" w:rsidP="00122AC9">
      <w:pPr>
        <w:pStyle w:val="ListParagraph"/>
        <w:numPr>
          <w:ilvl w:val="0"/>
          <w:numId w:val="33"/>
        </w:numPr>
        <w:spacing w:after="0" w:line="240" w:lineRule="auto"/>
        <w:rPr>
          <w:color w:val="0070C0"/>
        </w:rPr>
      </w:pPr>
      <w:r>
        <w:t>CBR drop: women enter the labour force rather than being homemakers; lifestyle changes (access to birth-control methods); increased income and leisure time (children not welcome)</w:t>
      </w:r>
    </w:p>
    <w:p w:rsidR="000512FC" w:rsidRPr="003F7C5E" w:rsidRDefault="000512FC" w:rsidP="00122AC9">
      <w:pPr>
        <w:pStyle w:val="ListParagraph"/>
        <w:numPr>
          <w:ilvl w:val="0"/>
          <w:numId w:val="33"/>
        </w:numPr>
        <w:spacing w:after="0" w:line="240" w:lineRule="auto"/>
        <w:rPr>
          <w:color w:val="0070C0"/>
        </w:rPr>
      </w:pPr>
      <w:r>
        <w:t>A country has done a cycle after ending this stage but the population is higher than in stage 1</w:t>
      </w:r>
    </w:p>
    <w:p w:rsidR="000512FC" w:rsidRDefault="000512FC" w:rsidP="00122AC9">
      <w:pPr>
        <w:spacing w:after="0" w:line="240" w:lineRule="auto"/>
        <w:rPr>
          <w:color w:val="0070C0"/>
        </w:rPr>
      </w:pPr>
    </w:p>
    <w:p w:rsidR="000512FC" w:rsidRDefault="000512FC" w:rsidP="00122AC9">
      <w:pPr>
        <w:spacing w:after="0" w:line="240" w:lineRule="auto"/>
        <w:rPr>
          <w:color w:val="00B050"/>
          <w:sz w:val="24"/>
        </w:rPr>
      </w:pPr>
      <w:r>
        <w:rPr>
          <w:b/>
          <w:color w:val="00B050"/>
          <w:sz w:val="24"/>
        </w:rPr>
        <w:t>Population Pyramids</w:t>
      </w:r>
    </w:p>
    <w:p w:rsidR="000512FC" w:rsidRDefault="000512FC" w:rsidP="00122AC9">
      <w:pPr>
        <w:pStyle w:val="ListParagraph"/>
        <w:numPr>
          <w:ilvl w:val="0"/>
          <w:numId w:val="34"/>
        </w:numPr>
        <w:spacing w:after="0" w:line="240" w:lineRule="auto"/>
      </w:pPr>
      <w:r>
        <w:t>Influenced by the % of the population in each age group &amp; the distribution of males/females</w:t>
      </w:r>
    </w:p>
    <w:p w:rsidR="000512FC" w:rsidRPr="003F7C5E" w:rsidRDefault="000512FC" w:rsidP="00122AC9">
      <w:pPr>
        <w:pStyle w:val="ListParagraph"/>
        <w:numPr>
          <w:ilvl w:val="0"/>
          <w:numId w:val="34"/>
        </w:numPr>
        <w:spacing w:after="0" w:line="240" w:lineRule="auto"/>
      </w:pPr>
      <w:r>
        <w:rPr>
          <w:color w:val="FF0000"/>
        </w:rPr>
        <w:t xml:space="preserve">Population pyramid: </w:t>
      </w:r>
      <w:r>
        <w:rPr>
          <w:color w:val="0070C0"/>
        </w:rPr>
        <w:t>a bar graph displaying a country’s population by age and gender groups</w:t>
      </w:r>
    </w:p>
    <w:p w:rsidR="000512FC" w:rsidRDefault="000512FC" w:rsidP="00122AC9">
      <w:pPr>
        <w:pStyle w:val="ListParagraph"/>
        <w:numPr>
          <w:ilvl w:val="1"/>
          <w:numId w:val="34"/>
        </w:numPr>
        <w:spacing w:after="0" w:line="240" w:lineRule="auto"/>
      </w:pPr>
      <w:r>
        <w:t>Youngest age group on the bottom, oldest on top; males on left, females on right</w:t>
      </w:r>
    </w:p>
    <w:p w:rsidR="000512FC" w:rsidRDefault="000512FC" w:rsidP="00122AC9">
      <w:pPr>
        <w:pStyle w:val="ListParagraph"/>
        <w:numPr>
          <w:ilvl w:val="0"/>
          <w:numId w:val="34"/>
        </w:numPr>
        <w:spacing w:after="0" w:line="240" w:lineRule="auto"/>
      </w:pPr>
      <w:r>
        <w:t>Shape is primarily determined by the CBR</w:t>
      </w:r>
    </w:p>
    <w:p w:rsidR="000512FC" w:rsidRDefault="000512FC" w:rsidP="00122AC9">
      <w:pPr>
        <w:spacing w:after="0" w:line="240" w:lineRule="auto"/>
      </w:pPr>
    </w:p>
    <w:p w:rsidR="000512FC" w:rsidRDefault="000512FC" w:rsidP="00122AC9">
      <w:pPr>
        <w:spacing w:after="0" w:line="240" w:lineRule="auto"/>
      </w:pPr>
      <w:r>
        <w:rPr>
          <w:b/>
        </w:rPr>
        <w:t>Age Distribution</w:t>
      </w:r>
    </w:p>
    <w:p w:rsidR="000512FC" w:rsidRPr="003F7C5E" w:rsidRDefault="000512FC" w:rsidP="00122AC9">
      <w:pPr>
        <w:pStyle w:val="ListParagraph"/>
        <w:numPr>
          <w:ilvl w:val="0"/>
          <w:numId w:val="35"/>
        </w:numPr>
        <w:spacing w:after="0" w:line="240" w:lineRule="auto"/>
      </w:pPr>
      <w:r>
        <w:rPr>
          <w:color w:val="FF0000"/>
        </w:rPr>
        <w:t xml:space="preserve">Dependency ratio: </w:t>
      </w:r>
      <w:r>
        <w:rPr>
          <w:color w:val="0070C0"/>
        </w:rPr>
        <w:t># of people too young/too old to work vs. # of people in productive years</w:t>
      </w:r>
    </w:p>
    <w:p w:rsidR="000512FC" w:rsidRDefault="000512FC" w:rsidP="00122AC9">
      <w:pPr>
        <w:pStyle w:val="ListParagraph"/>
        <w:numPr>
          <w:ilvl w:val="1"/>
          <w:numId w:val="35"/>
        </w:numPr>
        <w:spacing w:after="0" w:line="240" w:lineRule="auto"/>
      </w:pPr>
      <w:r>
        <w:t>1:1 in stage 2 countries; 1:2 (dependent : workers) in stage 4 countries</w:t>
      </w:r>
    </w:p>
    <w:p w:rsidR="000512FC" w:rsidRDefault="000512FC" w:rsidP="00122AC9">
      <w:pPr>
        <w:pStyle w:val="ListParagraph"/>
        <w:numPr>
          <w:ilvl w:val="1"/>
          <w:numId w:val="35"/>
        </w:numPr>
        <w:spacing w:after="0" w:line="240" w:lineRule="auto"/>
      </w:pPr>
      <w:r>
        <w:t>Young dependents : old ones is 10:1 in stage 2 countries but equal in stage 4 countries</w:t>
      </w:r>
    </w:p>
    <w:p w:rsidR="000512FC" w:rsidRDefault="000512FC" w:rsidP="00122AC9">
      <w:pPr>
        <w:pStyle w:val="ListParagraph"/>
        <w:numPr>
          <w:ilvl w:val="0"/>
          <w:numId w:val="35"/>
        </w:numPr>
        <w:spacing w:after="0" w:line="240" w:lineRule="auto"/>
      </w:pPr>
      <w:r>
        <w:t>Countries in stage 3 &amp; 4 have higher CDR than stage 2 countries</w:t>
      </w:r>
    </w:p>
    <w:p w:rsidR="000512FC" w:rsidRDefault="000512FC" w:rsidP="00122AC9">
      <w:pPr>
        <w:spacing w:after="0" w:line="240" w:lineRule="auto"/>
      </w:pPr>
    </w:p>
    <w:p w:rsidR="000512FC" w:rsidRDefault="000512FC" w:rsidP="00122AC9">
      <w:pPr>
        <w:spacing w:after="0" w:line="240" w:lineRule="auto"/>
      </w:pPr>
      <w:r>
        <w:rPr>
          <w:b/>
        </w:rPr>
        <w:t>Sex Ratio</w:t>
      </w:r>
    </w:p>
    <w:p w:rsidR="000512FC" w:rsidRPr="00846E6D" w:rsidRDefault="000512FC" w:rsidP="00122AC9">
      <w:pPr>
        <w:pStyle w:val="ListParagraph"/>
        <w:numPr>
          <w:ilvl w:val="0"/>
          <w:numId w:val="36"/>
        </w:numPr>
        <w:spacing w:after="0" w:line="240" w:lineRule="auto"/>
        <w:rPr>
          <w:color w:val="0070C0"/>
        </w:rPr>
      </w:pPr>
      <w:r w:rsidRPr="00846E6D">
        <w:rPr>
          <w:color w:val="FF0000"/>
        </w:rPr>
        <w:lastRenderedPageBreak/>
        <w:t>Sex ratio:</w:t>
      </w:r>
      <w:r w:rsidRPr="00846E6D">
        <w:rPr>
          <w:color w:val="0070C0"/>
        </w:rPr>
        <w:t xml:space="preserve"> the number of males per hundred females in the population (#males</w:t>
      </w:r>
      <w:r>
        <w:rPr>
          <w:color w:val="0070C0"/>
        </w:rPr>
        <w:t xml:space="preserve"> </w:t>
      </w:r>
      <w:r w:rsidRPr="00846E6D">
        <w:rPr>
          <w:color w:val="0070C0"/>
        </w:rPr>
        <w:t>:</w:t>
      </w:r>
      <w:r>
        <w:rPr>
          <w:color w:val="0070C0"/>
        </w:rPr>
        <w:t xml:space="preserve"> </w:t>
      </w:r>
      <w:r w:rsidRPr="00846E6D">
        <w:rPr>
          <w:color w:val="0070C0"/>
        </w:rPr>
        <w:t>100females)</w:t>
      </w:r>
    </w:p>
    <w:p w:rsidR="000512FC" w:rsidRDefault="000512FC" w:rsidP="00122AC9">
      <w:pPr>
        <w:pStyle w:val="ListParagraph"/>
        <w:numPr>
          <w:ilvl w:val="0"/>
          <w:numId w:val="36"/>
        </w:numPr>
        <w:spacing w:after="0" w:line="240" w:lineRule="auto"/>
      </w:pPr>
      <w:r>
        <w:t>Europe = 93:100; North America = 97:100; LDC = 103:100 (due to deaths during childbirth)</w:t>
      </w:r>
    </w:p>
    <w:p w:rsidR="000512FC" w:rsidRDefault="000512FC" w:rsidP="00122AC9">
      <w:pPr>
        <w:spacing w:after="0" w:line="240" w:lineRule="auto"/>
      </w:pPr>
    </w:p>
    <w:p w:rsidR="000512FC" w:rsidRPr="00582C87" w:rsidRDefault="000512FC" w:rsidP="00122AC9">
      <w:pPr>
        <w:spacing w:after="0" w:line="240" w:lineRule="auto"/>
        <w:rPr>
          <w:b/>
          <w:color w:val="00B050"/>
          <w:sz w:val="24"/>
        </w:rPr>
      </w:pPr>
      <w:r w:rsidRPr="00846E6D">
        <w:rPr>
          <w:b/>
          <w:color w:val="00B050"/>
          <w:sz w:val="24"/>
        </w:rPr>
        <w:t>Countries in Different Stages of Demographic Transition</w:t>
      </w:r>
    </w:p>
    <w:p w:rsidR="000512FC" w:rsidRDefault="000512FC" w:rsidP="00122AC9">
      <w:pPr>
        <w:spacing w:after="0" w:line="240" w:lineRule="auto"/>
      </w:pPr>
      <w:r>
        <w:rPr>
          <w:b/>
        </w:rPr>
        <w:t>Cape Verde: Stage 2 (High Growth)</w:t>
      </w:r>
    </w:p>
    <w:p w:rsidR="000512FC" w:rsidRDefault="000512FC" w:rsidP="00122AC9">
      <w:pPr>
        <w:pStyle w:val="ListParagraph"/>
        <w:numPr>
          <w:ilvl w:val="0"/>
          <w:numId w:val="53"/>
        </w:numPr>
        <w:spacing w:after="0" w:line="240" w:lineRule="auto"/>
      </w:pPr>
      <w:r>
        <w:t>10 small islands in the Atlantic Ocean off the coast of West Africa moved to stage 2 about 1950</w:t>
      </w:r>
    </w:p>
    <w:p w:rsidR="000512FC" w:rsidRDefault="000512FC" w:rsidP="00122AC9">
      <w:pPr>
        <w:pStyle w:val="ListParagraph"/>
        <w:numPr>
          <w:ilvl w:val="0"/>
          <w:numId w:val="53"/>
        </w:numPr>
        <w:spacing w:after="0" w:line="240" w:lineRule="auto"/>
      </w:pPr>
      <w:r>
        <w:t>CDR increased and CBR decreased during the early 1940s because of several severe famines</w:t>
      </w:r>
    </w:p>
    <w:p w:rsidR="000512FC" w:rsidRDefault="000512FC" w:rsidP="00122AC9">
      <w:pPr>
        <w:pStyle w:val="ListParagraph"/>
        <w:numPr>
          <w:ilvl w:val="0"/>
          <w:numId w:val="53"/>
        </w:numPr>
        <w:spacing w:after="0" w:line="240" w:lineRule="auto"/>
      </w:pPr>
      <w:r>
        <w:t>NIR has averaged more than 2.0% / year</w:t>
      </w:r>
    </w:p>
    <w:p w:rsidR="000512FC" w:rsidRDefault="000512FC" w:rsidP="00122AC9">
      <w:pPr>
        <w:spacing w:after="0" w:line="240" w:lineRule="auto"/>
      </w:pPr>
    </w:p>
    <w:p w:rsidR="000512FC" w:rsidRDefault="000512FC" w:rsidP="00122AC9">
      <w:pPr>
        <w:spacing w:after="0" w:line="240" w:lineRule="auto"/>
        <w:rPr>
          <w:b/>
        </w:rPr>
      </w:pPr>
      <w:r>
        <w:rPr>
          <w:b/>
        </w:rPr>
        <w:t>Chile: Stage 3 (Moderate Growth)</w:t>
      </w:r>
    </w:p>
    <w:p w:rsidR="000512FC" w:rsidRDefault="000512FC" w:rsidP="00122AC9">
      <w:pPr>
        <w:pStyle w:val="ListParagraph"/>
        <w:numPr>
          <w:ilvl w:val="0"/>
          <w:numId w:val="54"/>
        </w:numPr>
        <w:spacing w:after="0" w:line="240" w:lineRule="auto"/>
      </w:pPr>
      <w:r>
        <w:t>Changed from a rural society (agriculture) to an urban society (jobs in factories, offices &amp; shops)</w:t>
      </w:r>
    </w:p>
    <w:p w:rsidR="000512FC" w:rsidRDefault="000512FC" w:rsidP="00122AC9">
      <w:pPr>
        <w:pStyle w:val="ListParagraph"/>
        <w:numPr>
          <w:ilvl w:val="0"/>
          <w:numId w:val="54"/>
        </w:numPr>
        <w:spacing w:after="0" w:line="240" w:lineRule="auto"/>
      </w:pPr>
      <w:r>
        <w:t>Chileans still have large families</w:t>
      </w:r>
    </w:p>
    <w:p w:rsidR="000512FC" w:rsidRDefault="000512FC" w:rsidP="00122AC9">
      <w:pPr>
        <w:pStyle w:val="ListParagraph"/>
        <w:numPr>
          <w:ilvl w:val="0"/>
          <w:numId w:val="54"/>
        </w:numPr>
        <w:spacing w:after="0" w:line="240" w:lineRule="auto"/>
      </w:pPr>
      <w:r>
        <w:t>19</w:t>
      </w:r>
      <w:r w:rsidRPr="00F460B5">
        <w:rPr>
          <w:vertAlign w:val="superscript"/>
        </w:rPr>
        <w:t>th</w:t>
      </w:r>
      <w:r>
        <w:t xml:space="preserve"> century: NIR of less than 1%/year</w:t>
      </w:r>
    </w:p>
    <w:p w:rsidR="000512FC" w:rsidRDefault="000512FC" w:rsidP="00122AC9">
      <w:pPr>
        <w:pStyle w:val="ListParagraph"/>
        <w:numPr>
          <w:ilvl w:val="0"/>
          <w:numId w:val="54"/>
        </w:numPr>
        <w:spacing w:after="0" w:line="240" w:lineRule="auto"/>
      </w:pPr>
      <w:r>
        <w:t>CDR was lowered by the infusion of medical technology from MDCs</w:t>
      </w:r>
    </w:p>
    <w:p w:rsidR="000512FC" w:rsidRDefault="000512FC" w:rsidP="00122AC9">
      <w:pPr>
        <w:pStyle w:val="ListParagraph"/>
        <w:numPr>
          <w:ilvl w:val="0"/>
          <w:numId w:val="54"/>
        </w:numPr>
        <w:spacing w:after="0" w:line="240" w:lineRule="auto"/>
      </w:pPr>
      <w:r>
        <w:t>Been in stage 3 since the 1960s when a government family-planning policy was initiated in 1966</w:t>
      </w:r>
    </w:p>
    <w:p w:rsidR="000512FC" w:rsidRDefault="000512FC" w:rsidP="00122AC9">
      <w:pPr>
        <w:pStyle w:val="ListParagraph"/>
        <w:numPr>
          <w:ilvl w:val="0"/>
          <w:numId w:val="54"/>
        </w:numPr>
        <w:spacing w:after="0" w:line="240" w:lineRule="auto"/>
      </w:pPr>
      <w:r>
        <w:t>Government reversed its policy and renounced support for family planning during the 1970s</w:t>
      </w:r>
    </w:p>
    <w:p w:rsidR="000512FC" w:rsidRDefault="000512FC" w:rsidP="00122AC9">
      <w:pPr>
        <w:spacing w:after="0" w:line="240" w:lineRule="auto"/>
      </w:pPr>
    </w:p>
    <w:p w:rsidR="000512FC" w:rsidRDefault="000512FC" w:rsidP="00122AC9">
      <w:pPr>
        <w:spacing w:after="0" w:line="240" w:lineRule="auto"/>
      </w:pPr>
      <w:r>
        <w:rPr>
          <w:b/>
        </w:rPr>
        <w:t>Denmark: Stage 4 (Low Growth)</w:t>
      </w:r>
    </w:p>
    <w:p w:rsidR="000512FC" w:rsidRDefault="000512FC" w:rsidP="00122AC9">
      <w:pPr>
        <w:pStyle w:val="ListParagraph"/>
        <w:numPr>
          <w:ilvl w:val="0"/>
          <w:numId w:val="55"/>
        </w:numPr>
        <w:spacing w:after="0" w:line="240" w:lineRule="auto"/>
      </w:pPr>
      <w:r>
        <w:t>At ZPG and the population is increasing almost entirely because of immigration</w:t>
      </w:r>
    </w:p>
    <w:p w:rsidR="000512FC" w:rsidRDefault="000512FC" w:rsidP="00122AC9">
      <w:pPr>
        <w:pStyle w:val="ListParagraph"/>
        <w:numPr>
          <w:ilvl w:val="0"/>
          <w:numId w:val="55"/>
        </w:numPr>
        <w:spacing w:after="0" w:line="240" w:lineRule="auto"/>
      </w:pPr>
      <w:r>
        <w:t>Percentages of young &amp; elderly people are nearly the same</w:t>
      </w:r>
    </w:p>
    <w:p w:rsidR="000512FC" w:rsidRDefault="000512FC" w:rsidP="00122AC9">
      <w:pPr>
        <w:pStyle w:val="ListParagraph"/>
        <w:numPr>
          <w:ilvl w:val="0"/>
          <w:numId w:val="55"/>
        </w:numPr>
        <w:spacing w:after="0" w:line="240" w:lineRule="auto"/>
      </w:pPr>
      <w:r>
        <w:t>CDR has increased because of medical advances and increasing number of elderly people</w:t>
      </w:r>
    </w:p>
    <w:p w:rsidR="000512FC" w:rsidRDefault="000512FC" w:rsidP="00122AC9">
      <w:pPr>
        <w:pStyle w:val="ListParagraph"/>
        <w:numPr>
          <w:ilvl w:val="0"/>
          <w:numId w:val="55"/>
        </w:numPr>
        <w:spacing w:after="0" w:line="240" w:lineRule="auto"/>
      </w:pPr>
      <w:r>
        <w:t>CDR is unlikely to decline unless another medical revolution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Demographic Transition and World Population Growth</w:t>
      </w:r>
    </w:p>
    <w:p w:rsidR="000512FC" w:rsidRDefault="000512FC" w:rsidP="00122AC9">
      <w:pPr>
        <w:pStyle w:val="ListParagraph"/>
        <w:numPr>
          <w:ilvl w:val="0"/>
          <w:numId w:val="56"/>
        </w:numPr>
        <w:spacing w:after="0" w:line="240" w:lineRule="auto"/>
      </w:pPr>
      <w:r>
        <w:t>Sudden drop in death rates has occurred everywhere but not drops in birth rates yet</w:t>
      </w:r>
    </w:p>
    <w:p w:rsidR="000512FC" w:rsidRDefault="000512FC" w:rsidP="00122AC9">
      <w:pPr>
        <w:pStyle w:val="ListParagraph"/>
        <w:numPr>
          <w:ilvl w:val="0"/>
          <w:numId w:val="56"/>
        </w:numPr>
        <w:spacing w:after="0" w:line="240" w:lineRule="auto"/>
      </w:pPr>
      <w:r>
        <w:t>CDR dropped in the 19</w:t>
      </w:r>
      <w:r w:rsidRPr="004B2FCB">
        <w:rPr>
          <w:vertAlign w:val="superscript"/>
        </w:rPr>
        <w:t>th</w:t>
      </w:r>
      <w:r>
        <w:t xml:space="preserve"> century with the Industrial Revolution </w:t>
      </w:r>
      <w:r>
        <w:sym w:font="Wingdings" w:char="F0E0"/>
      </w:r>
      <w:r>
        <w:t xml:space="preserve"> led to medical advances</w:t>
      </w:r>
    </w:p>
    <w:p w:rsidR="000512FC" w:rsidRDefault="000512FC" w:rsidP="00122AC9">
      <w:pPr>
        <w:pStyle w:val="ListParagraph"/>
        <w:numPr>
          <w:ilvl w:val="0"/>
          <w:numId w:val="56"/>
        </w:numPr>
        <w:spacing w:after="0" w:line="240" w:lineRule="auto"/>
      </w:pPr>
      <w:r>
        <w:t>CDR dropped in the 20</w:t>
      </w:r>
      <w:r w:rsidRPr="004B2FCB">
        <w:rPr>
          <w:vertAlign w:val="superscript"/>
        </w:rPr>
        <w:t>th</w:t>
      </w:r>
      <w:r>
        <w:t xml:space="preserve"> century in LDC due to the use of insecticide DDT (control spread of malaria from mosquitoes)</w:t>
      </w:r>
    </w:p>
    <w:p w:rsidR="000512FC" w:rsidRDefault="000512FC" w:rsidP="00122AC9">
      <w:pPr>
        <w:pStyle w:val="ListParagraph"/>
        <w:numPr>
          <w:ilvl w:val="0"/>
          <w:numId w:val="56"/>
        </w:numPr>
        <w:spacing w:after="0" w:line="240" w:lineRule="auto"/>
      </w:pPr>
      <w:r>
        <w:t>CBR will only drop when social customs change</w:t>
      </w:r>
    </w:p>
    <w:p w:rsidR="000512FC" w:rsidRDefault="000512FC" w:rsidP="00122AC9">
      <w:pPr>
        <w:pStyle w:val="ListParagraph"/>
        <w:numPr>
          <w:ilvl w:val="0"/>
          <w:numId w:val="56"/>
        </w:numPr>
        <w:spacing w:after="0" w:line="240" w:lineRule="auto"/>
      </w:pPr>
      <w:r>
        <w:t>When European &amp; North American countries were in stage 2, the global population was increasing by only about 6 million/year, compared to 80 million/year now</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4: Why Might the World Face an Overpopulation Problem?</w:t>
      </w:r>
    </w:p>
    <w:p w:rsidR="000512FC" w:rsidRDefault="000512FC" w:rsidP="00122AC9">
      <w:pPr>
        <w:spacing w:after="0" w:line="240" w:lineRule="auto"/>
        <w:rPr>
          <w:color w:val="00B050"/>
          <w:sz w:val="24"/>
        </w:rPr>
      </w:pPr>
      <w:r>
        <w:rPr>
          <w:b/>
          <w:color w:val="00B050"/>
          <w:sz w:val="24"/>
        </w:rPr>
        <w:t>Malthus on Overpopulation</w:t>
      </w:r>
    </w:p>
    <w:p w:rsidR="000512FC" w:rsidRDefault="000512FC" w:rsidP="00122AC9">
      <w:pPr>
        <w:pStyle w:val="ListParagraph"/>
        <w:numPr>
          <w:ilvl w:val="0"/>
          <w:numId w:val="57"/>
        </w:numPr>
        <w:spacing w:after="0" w:line="240" w:lineRule="auto"/>
      </w:pPr>
      <w:r>
        <w:t>English economist Thomas Malthus (1766 – 1834) was one of the first to argue that the world’s rate of population increase was far outrunning the development of food supplies</w:t>
      </w:r>
    </w:p>
    <w:p w:rsidR="000512FC" w:rsidRDefault="000512FC" w:rsidP="00122AC9">
      <w:pPr>
        <w:pStyle w:val="ListParagraph"/>
        <w:numPr>
          <w:ilvl w:val="0"/>
          <w:numId w:val="57"/>
        </w:numPr>
        <w:spacing w:after="0" w:line="240" w:lineRule="auto"/>
      </w:pPr>
      <w:r>
        <w:t>The future according to Malthus if the growth rates stay the same:</w:t>
      </w:r>
    </w:p>
    <w:tbl>
      <w:tblPr>
        <w:tblStyle w:val="TableGrid"/>
        <w:tblW w:w="0" w:type="auto"/>
        <w:tblInd w:w="1440" w:type="dxa"/>
        <w:tblLook w:val="04A0"/>
      </w:tblPr>
      <w:tblGrid>
        <w:gridCol w:w="4053"/>
        <w:gridCol w:w="4083"/>
      </w:tblGrid>
      <w:tr w:rsidR="000512FC" w:rsidTr="00674EE5">
        <w:tc>
          <w:tcPr>
            <w:tcW w:w="4788" w:type="dxa"/>
          </w:tcPr>
          <w:p w:rsidR="000512FC" w:rsidRDefault="000512FC" w:rsidP="00122AC9">
            <w:pPr>
              <w:pStyle w:val="ListParagraph"/>
              <w:spacing w:after="0" w:line="240" w:lineRule="auto"/>
              <w:ind w:left="0"/>
            </w:pPr>
            <w:r>
              <w:t>Today:</w:t>
            </w:r>
          </w:p>
        </w:tc>
        <w:tc>
          <w:tcPr>
            <w:tcW w:w="4788" w:type="dxa"/>
          </w:tcPr>
          <w:p w:rsidR="000512FC" w:rsidRDefault="000512FC" w:rsidP="00122AC9">
            <w:pPr>
              <w:pStyle w:val="ListParagraph"/>
              <w:spacing w:after="0" w:line="240" w:lineRule="auto"/>
              <w:ind w:left="0"/>
            </w:pPr>
            <w:r>
              <w:t>1 person, 1 unit of food</w:t>
            </w:r>
          </w:p>
        </w:tc>
      </w:tr>
      <w:tr w:rsidR="000512FC" w:rsidTr="00674EE5">
        <w:tc>
          <w:tcPr>
            <w:tcW w:w="4788" w:type="dxa"/>
          </w:tcPr>
          <w:p w:rsidR="000512FC" w:rsidRDefault="000512FC" w:rsidP="00122AC9">
            <w:pPr>
              <w:pStyle w:val="ListParagraph"/>
              <w:spacing w:after="0" w:line="240" w:lineRule="auto"/>
              <w:ind w:left="0"/>
            </w:pPr>
            <w:r>
              <w:t>25 years from now:</w:t>
            </w:r>
          </w:p>
        </w:tc>
        <w:tc>
          <w:tcPr>
            <w:tcW w:w="4788" w:type="dxa"/>
          </w:tcPr>
          <w:p w:rsidR="000512FC" w:rsidRDefault="000512FC" w:rsidP="00122AC9">
            <w:pPr>
              <w:pStyle w:val="ListParagraph"/>
              <w:spacing w:after="0" w:line="240" w:lineRule="auto"/>
              <w:ind w:left="0"/>
            </w:pPr>
            <w:r>
              <w:t>2 persons, 2 units of food</w:t>
            </w:r>
          </w:p>
        </w:tc>
      </w:tr>
      <w:tr w:rsidR="000512FC" w:rsidTr="00674EE5">
        <w:tc>
          <w:tcPr>
            <w:tcW w:w="4788" w:type="dxa"/>
          </w:tcPr>
          <w:p w:rsidR="000512FC" w:rsidRDefault="000512FC" w:rsidP="00122AC9">
            <w:pPr>
              <w:pStyle w:val="ListParagraph"/>
              <w:spacing w:after="0" w:line="240" w:lineRule="auto"/>
              <w:ind w:left="0"/>
            </w:pPr>
            <w:r>
              <w:t>50 years from now:</w:t>
            </w:r>
          </w:p>
        </w:tc>
        <w:tc>
          <w:tcPr>
            <w:tcW w:w="4788" w:type="dxa"/>
          </w:tcPr>
          <w:p w:rsidR="000512FC" w:rsidRDefault="000512FC" w:rsidP="00122AC9">
            <w:pPr>
              <w:pStyle w:val="ListParagraph"/>
              <w:spacing w:after="0" w:line="240" w:lineRule="auto"/>
              <w:ind w:left="0"/>
            </w:pPr>
            <w:r>
              <w:t>4 persons, 3 units of food</w:t>
            </w:r>
          </w:p>
        </w:tc>
      </w:tr>
      <w:tr w:rsidR="000512FC" w:rsidTr="00674EE5">
        <w:tc>
          <w:tcPr>
            <w:tcW w:w="4788" w:type="dxa"/>
          </w:tcPr>
          <w:p w:rsidR="000512FC" w:rsidRDefault="000512FC" w:rsidP="00122AC9">
            <w:pPr>
              <w:pStyle w:val="ListParagraph"/>
              <w:spacing w:after="0" w:line="240" w:lineRule="auto"/>
              <w:ind w:left="0"/>
            </w:pPr>
            <w:r>
              <w:t>75 years from now:</w:t>
            </w:r>
          </w:p>
        </w:tc>
        <w:tc>
          <w:tcPr>
            <w:tcW w:w="4788" w:type="dxa"/>
          </w:tcPr>
          <w:p w:rsidR="000512FC" w:rsidRDefault="000512FC" w:rsidP="00122AC9">
            <w:pPr>
              <w:pStyle w:val="ListParagraph"/>
              <w:spacing w:after="0" w:line="240" w:lineRule="auto"/>
              <w:ind w:left="0"/>
            </w:pPr>
            <w:r>
              <w:t>8 persons, 4 units of food</w:t>
            </w:r>
          </w:p>
        </w:tc>
      </w:tr>
      <w:tr w:rsidR="000512FC" w:rsidTr="00674EE5">
        <w:tc>
          <w:tcPr>
            <w:tcW w:w="4788" w:type="dxa"/>
          </w:tcPr>
          <w:p w:rsidR="000512FC" w:rsidRDefault="000512FC" w:rsidP="00122AC9">
            <w:pPr>
              <w:pStyle w:val="ListParagraph"/>
              <w:spacing w:after="0" w:line="240" w:lineRule="auto"/>
              <w:ind w:left="0"/>
            </w:pPr>
            <w:r>
              <w:t>100 years from now:</w:t>
            </w:r>
          </w:p>
        </w:tc>
        <w:tc>
          <w:tcPr>
            <w:tcW w:w="4788" w:type="dxa"/>
          </w:tcPr>
          <w:p w:rsidR="000512FC" w:rsidRDefault="000512FC" w:rsidP="00122AC9">
            <w:pPr>
              <w:pStyle w:val="ListParagraph"/>
              <w:spacing w:after="0" w:line="240" w:lineRule="auto"/>
              <w:ind w:left="0"/>
            </w:pPr>
            <w:r>
              <w:t>16 persons, 5 units of food</w:t>
            </w:r>
          </w:p>
        </w:tc>
      </w:tr>
    </w:tbl>
    <w:p w:rsidR="000512FC" w:rsidRDefault="000512FC" w:rsidP="00122AC9">
      <w:pPr>
        <w:spacing w:after="0" w:line="240" w:lineRule="auto"/>
      </w:pPr>
    </w:p>
    <w:p w:rsidR="000512FC" w:rsidRDefault="000512FC" w:rsidP="00122AC9">
      <w:pPr>
        <w:spacing w:after="0" w:line="240" w:lineRule="auto"/>
      </w:pPr>
      <w:r>
        <w:rPr>
          <w:b/>
        </w:rPr>
        <w:t>Contemporary Neo-Malthusians</w:t>
      </w:r>
    </w:p>
    <w:p w:rsidR="000512FC" w:rsidRDefault="000512FC" w:rsidP="00122AC9">
      <w:pPr>
        <w:pStyle w:val="ListParagraph"/>
        <w:numPr>
          <w:ilvl w:val="0"/>
          <w:numId w:val="58"/>
        </w:numPr>
        <w:spacing w:after="0" w:line="240" w:lineRule="auto"/>
      </w:pPr>
      <w:r>
        <w:t>They argue 2 characteristics of recent population growth</w:t>
      </w:r>
    </w:p>
    <w:p w:rsidR="000512FC" w:rsidRDefault="000512FC" w:rsidP="00122AC9">
      <w:pPr>
        <w:pStyle w:val="ListParagraph"/>
        <w:numPr>
          <w:ilvl w:val="1"/>
          <w:numId w:val="58"/>
        </w:numPr>
        <w:spacing w:after="0" w:line="240" w:lineRule="auto"/>
      </w:pPr>
      <w:r>
        <w:t>1.</w:t>
      </w:r>
    </w:p>
    <w:p w:rsidR="000512FC" w:rsidRDefault="000512FC" w:rsidP="00122AC9">
      <w:pPr>
        <w:pStyle w:val="ListParagraph"/>
        <w:numPr>
          <w:ilvl w:val="2"/>
          <w:numId w:val="58"/>
        </w:numPr>
        <w:spacing w:after="0" w:line="240" w:lineRule="auto"/>
      </w:pPr>
      <w:r>
        <w:lastRenderedPageBreak/>
        <w:t>Gap between population growth and resources is wider in some countries</w:t>
      </w:r>
    </w:p>
    <w:p w:rsidR="000512FC" w:rsidRDefault="000512FC" w:rsidP="00122AC9">
      <w:pPr>
        <w:pStyle w:val="ListParagraph"/>
        <w:numPr>
          <w:ilvl w:val="2"/>
          <w:numId w:val="58"/>
        </w:numPr>
        <w:spacing w:after="0" w:line="240" w:lineRule="auto"/>
      </w:pPr>
      <w:r>
        <w:t>Many LDCs expanded their food production but they have more poor people</w:t>
      </w:r>
    </w:p>
    <w:p w:rsidR="000512FC" w:rsidRDefault="000512FC" w:rsidP="00122AC9">
      <w:pPr>
        <w:pStyle w:val="ListParagraph"/>
        <w:numPr>
          <w:ilvl w:val="1"/>
          <w:numId w:val="58"/>
        </w:numPr>
        <w:spacing w:after="0" w:line="240" w:lineRule="auto"/>
      </w:pPr>
      <w:r>
        <w:t xml:space="preserve">2. </w:t>
      </w:r>
    </w:p>
    <w:p w:rsidR="000512FC" w:rsidRDefault="000512FC" w:rsidP="00122AC9">
      <w:pPr>
        <w:pStyle w:val="ListParagraph"/>
        <w:numPr>
          <w:ilvl w:val="2"/>
          <w:numId w:val="58"/>
        </w:numPr>
        <w:spacing w:after="0" w:line="240" w:lineRule="auto"/>
      </w:pPr>
      <w:r>
        <w:t>World population growth is exceeding a wide variety of resources (not just food)</w:t>
      </w:r>
    </w:p>
    <w:p w:rsidR="000512FC" w:rsidRDefault="000512FC" w:rsidP="00122AC9">
      <w:pPr>
        <w:pStyle w:val="ListParagraph"/>
        <w:numPr>
          <w:ilvl w:val="2"/>
          <w:numId w:val="58"/>
        </w:numPr>
        <w:spacing w:after="0" w:line="240" w:lineRule="auto"/>
      </w:pPr>
      <w:r>
        <w:t>Wars &amp; civil violence will increase (scarce food, clean air, farmland, &amp; fuel)</w:t>
      </w:r>
    </w:p>
    <w:p w:rsidR="000512FC" w:rsidRDefault="000512FC" w:rsidP="00122AC9">
      <w:pPr>
        <w:spacing w:after="0" w:line="240" w:lineRule="auto"/>
      </w:pPr>
    </w:p>
    <w:p w:rsidR="000512FC" w:rsidRDefault="000512FC" w:rsidP="00122AC9">
      <w:pPr>
        <w:spacing w:after="0" w:line="240" w:lineRule="auto"/>
        <w:rPr>
          <w:b/>
        </w:rPr>
      </w:pPr>
      <w:r>
        <w:rPr>
          <w:b/>
        </w:rPr>
        <w:t>Malthus’s Critics</w:t>
      </w:r>
    </w:p>
    <w:p w:rsidR="000512FC" w:rsidRDefault="000512FC" w:rsidP="00122AC9">
      <w:pPr>
        <w:pStyle w:val="ListParagraph"/>
        <w:numPr>
          <w:ilvl w:val="0"/>
          <w:numId w:val="58"/>
        </w:numPr>
        <w:spacing w:after="0" w:line="240" w:lineRule="auto"/>
      </w:pPr>
      <w:r>
        <w:t xml:space="preserve">Geographers: the belief is pessimistic because they are based on a belief that the world’s supply of resources is fixed rather than expanding </w:t>
      </w:r>
    </w:p>
    <w:p w:rsidR="000512FC" w:rsidRDefault="000512FC" w:rsidP="00122AC9">
      <w:pPr>
        <w:pStyle w:val="ListParagraph"/>
        <w:numPr>
          <w:ilvl w:val="0"/>
          <w:numId w:val="58"/>
        </w:numPr>
        <w:spacing w:after="0" w:line="240" w:lineRule="auto"/>
      </w:pPr>
      <w:r>
        <w:t>Contemporary critics: population growth could generate more customers &amp; ideas for technology</w:t>
      </w:r>
    </w:p>
    <w:p w:rsidR="000512FC" w:rsidRDefault="000512FC" w:rsidP="00122AC9">
      <w:pPr>
        <w:pStyle w:val="ListParagraph"/>
        <w:numPr>
          <w:ilvl w:val="0"/>
          <w:numId w:val="58"/>
        </w:numPr>
        <w:spacing w:after="0" w:line="240" w:lineRule="auto"/>
      </w:pPr>
      <w:r>
        <w:t>Critics: world is better off economically with 7 billion people that it was with 1 billion</w:t>
      </w:r>
    </w:p>
    <w:p w:rsidR="000512FC" w:rsidRDefault="000512FC" w:rsidP="00122AC9">
      <w:pPr>
        <w:pStyle w:val="ListParagraph"/>
        <w:numPr>
          <w:ilvl w:val="0"/>
          <w:numId w:val="58"/>
        </w:numPr>
        <w:spacing w:after="0" w:line="240" w:lineRule="auto"/>
      </w:pPr>
      <w:r>
        <w:t>Political leaders: high population growth will result in greater powers</w:t>
      </w:r>
    </w:p>
    <w:p w:rsidR="000512FC" w:rsidRDefault="000512FC" w:rsidP="00122AC9">
      <w:pPr>
        <w:spacing w:after="0" w:line="240" w:lineRule="auto"/>
      </w:pPr>
    </w:p>
    <w:p w:rsidR="000512FC" w:rsidRDefault="000512FC" w:rsidP="00122AC9">
      <w:pPr>
        <w:spacing w:after="0" w:line="240" w:lineRule="auto"/>
      </w:pPr>
      <w:r>
        <w:rPr>
          <w:b/>
        </w:rPr>
        <w:t>Malthus’s Theory and Reality</w:t>
      </w:r>
    </w:p>
    <w:p w:rsidR="000512FC" w:rsidRDefault="000512FC" w:rsidP="00122AC9">
      <w:pPr>
        <w:pStyle w:val="ListParagraph"/>
        <w:numPr>
          <w:ilvl w:val="0"/>
          <w:numId w:val="59"/>
        </w:numPr>
        <w:spacing w:after="0" w:line="240" w:lineRule="auto"/>
      </w:pPr>
      <w:r>
        <w:t>Even though the human population has grown at its fastest rate ever, world food production has consistently grown at a faster rate than the NIR since 1950, according to geographer Vaclav Smil</w:t>
      </w:r>
    </w:p>
    <w:p w:rsidR="000512FC" w:rsidRDefault="000512FC" w:rsidP="00122AC9">
      <w:pPr>
        <w:pStyle w:val="ListParagraph"/>
        <w:numPr>
          <w:ilvl w:val="0"/>
          <w:numId w:val="59"/>
        </w:numPr>
        <w:spacing w:after="0" w:line="240" w:lineRule="auto"/>
      </w:pPr>
      <w:r>
        <w:t>Earth has enough food but there is a distribution problem rather than a production problem</w:t>
      </w:r>
    </w:p>
    <w:p w:rsidR="000512FC" w:rsidRDefault="000512FC" w:rsidP="00122AC9">
      <w:pPr>
        <w:pStyle w:val="ListParagraph"/>
        <w:numPr>
          <w:ilvl w:val="0"/>
          <w:numId w:val="59"/>
        </w:numPr>
        <w:spacing w:after="0" w:line="240" w:lineRule="auto"/>
      </w:pPr>
      <w:r>
        <w:t>Population has increased slower than food rather than quadrupling during a half-century</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Declining Birth Rates</w:t>
      </w:r>
    </w:p>
    <w:p w:rsidR="000512FC" w:rsidRDefault="000512FC" w:rsidP="00122AC9">
      <w:pPr>
        <w:pStyle w:val="ListParagraph"/>
        <w:numPr>
          <w:ilvl w:val="0"/>
          <w:numId w:val="60"/>
        </w:numPr>
        <w:spacing w:after="0" w:line="240" w:lineRule="auto"/>
      </w:pPr>
      <w:r>
        <w:t>Some regions with rapid population growth face shortages of food (but not the whole world)</w:t>
      </w:r>
    </w:p>
    <w:p w:rsidR="000512FC" w:rsidRDefault="000512FC" w:rsidP="00122AC9">
      <w:pPr>
        <w:pStyle w:val="ListParagraph"/>
        <w:numPr>
          <w:ilvl w:val="0"/>
          <w:numId w:val="60"/>
        </w:numPr>
        <w:spacing w:after="0" w:line="240" w:lineRule="auto"/>
      </w:pPr>
      <w:r>
        <w:t>CBR has declined since 1990 from 27 to 21 in the world as a whole, &amp; from 31 to 23 in LDC</w:t>
      </w:r>
    </w:p>
    <w:p w:rsidR="000512FC" w:rsidRDefault="000512FC" w:rsidP="00122AC9">
      <w:pPr>
        <w:spacing w:after="0" w:line="240" w:lineRule="auto"/>
      </w:pPr>
    </w:p>
    <w:p w:rsidR="000512FC" w:rsidRDefault="000512FC" w:rsidP="00122AC9">
      <w:pPr>
        <w:spacing w:after="0" w:line="240" w:lineRule="auto"/>
      </w:pPr>
      <w:r>
        <w:rPr>
          <w:b/>
        </w:rPr>
        <w:t>Reasons for Declining Birth Rates</w:t>
      </w:r>
    </w:p>
    <w:p w:rsidR="000512FC" w:rsidRDefault="000512FC" w:rsidP="00122AC9">
      <w:pPr>
        <w:pStyle w:val="ListParagraph"/>
        <w:numPr>
          <w:ilvl w:val="0"/>
          <w:numId w:val="61"/>
        </w:numPr>
        <w:spacing w:after="0" w:line="240" w:lineRule="auto"/>
      </w:pPr>
      <w:r>
        <w:t>One approach to lowering CBR: improving local economic conditions</w:t>
      </w:r>
    </w:p>
    <w:p w:rsidR="000512FC" w:rsidRDefault="000512FC" w:rsidP="00122AC9">
      <w:pPr>
        <w:pStyle w:val="ListParagraph"/>
        <w:numPr>
          <w:ilvl w:val="0"/>
          <w:numId w:val="61"/>
        </w:numPr>
        <w:spacing w:after="0" w:line="240" w:lineRule="auto"/>
      </w:pPr>
      <w:r>
        <w:t>More women attend school</w:t>
      </w:r>
      <w:r>
        <w:sym w:font="Wingdings" w:char="F0E0"/>
      </w:r>
      <w:r>
        <w:t>employment skills &amp; economic control</w:t>
      </w:r>
    </w:p>
    <w:p w:rsidR="000512FC" w:rsidRDefault="000512FC" w:rsidP="00122AC9">
      <w:pPr>
        <w:pStyle w:val="ListParagraph"/>
        <w:numPr>
          <w:ilvl w:val="0"/>
          <w:numId w:val="61"/>
        </w:numPr>
        <w:spacing w:after="0" w:line="240" w:lineRule="auto"/>
      </w:pPr>
      <w:r>
        <w:t>Better healthcare</w:t>
      </w:r>
      <w:r>
        <w:sym w:font="Wingdings" w:char="F0E0"/>
      </w:r>
      <w:r>
        <w:t>declined IMRs (improved prenatal care, STD counselling, child immunization)</w:t>
      </w:r>
    </w:p>
    <w:p w:rsidR="000512FC" w:rsidRDefault="000512FC" w:rsidP="00122AC9">
      <w:pPr>
        <w:spacing w:after="0" w:line="240" w:lineRule="auto"/>
      </w:pPr>
    </w:p>
    <w:p w:rsidR="000512FC" w:rsidRDefault="000512FC" w:rsidP="00122AC9">
      <w:pPr>
        <w:spacing w:after="0" w:line="240" w:lineRule="auto"/>
        <w:rPr>
          <w:b/>
        </w:rPr>
      </w:pPr>
      <w:r>
        <w:rPr>
          <w:b/>
        </w:rPr>
        <w:t>Reducing Births through Contraception</w:t>
      </w:r>
    </w:p>
    <w:p w:rsidR="000512FC" w:rsidRDefault="000512FC" w:rsidP="00122AC9">
      <w:pPr>
        <w:pStyle w:val="ListParagraph"/>
        <w:numPr>
          <w:ilvl w:val="0"/>
          <w:numId w:val="62"/>
        </w:numPr>
        <w:spacing w:after="0" w:line="240" w:lineRule="auto"/>
      </w:pPr>
      <w:r>
        <w:t>Another approach to lowering CBR: rapidly diffusing modern contraceptive methods</w:t>
      </w:r>
    </w:p>
    <w:p w:rsidR="000512FC" w:rsidRDefault="000512FC" w:rsidP="00122AC9">
      <w:pPr>
        <w:pStyle w:val="ListParagraph"/>
        <w:numPr>
          <w:ilvl w:val="0"/>
          <w:numId w:val="62"/>
        </w:numPr>
        <w:spacing w:after="0" w:line="240" w:lineRule="auto"/>
      </w:pPr>
      <w:r>
        <w:t>Less than ¼ of women in sub-Saharan Africa employ contraceptives</w:t>
      </w:r>
    </w:p>
    <w:p w:rsidR="000512FC" w:rsidRDefault="000512FC" w:rsidP="00122AC9">
      <w:pPr>
        <w:pStyle w:val="ListParagraph"/>
        <w:numPr>
          <w:ilvl w:val="1"/>
          <w:numId w:val="62"/>
        </w:numPr>
        <w:spacing w:after="0" w:line="240" w:lineRule="auto"/>
      </w:pPr>
      <w:r>
        <w:t>2/3 + in Asia and in Latin America</w:t>
      </w:r>
    </w:p>
    <w:p w:rsidR="000512FC" w:rsidRDefault="000512FC" w:rsidP="00122AC9">
      <w:pPr>
        <w:pStyle w:val="ListParagraph"/>
        <w:numPr>
          <w:ilvl w:val="0"/>
          <w:numId w:val="62"/>
        </w:numPr>
        <w:spacing w:after="0" w:line="240" w:lineRule="auto"/>
      </w:pPr>
      <w:r>
        <w:t>Women regard having a large number of children as a measure of their high status</w:t>
      </w:r>
    </w:p>
    <w:p w:rsidR="000512FC" w:rsidRDefault="000512FC" w:rsidP="00122AC9">
      <w:pPr>
        <w:pStyle w:val="ListParagraph"/>
        <w:numPr>
          <w:ilvl w:val="1"/>
          <w:numId w:val="62"/>
        </w:numPr>
        <w:spacing w:after="0" w:line="240" w:lineRule="auto"/>
      </w:pPr>
      <w:r>
        <w:t>Men regard it as a sign of their own virility (manliness)</w:t>
      </w:r>
    </w:p>
    <w:p w:rsidR="000512FC" w:rsidRDefault="000512FC" w:rsidP="00122AC9">
      <w:pPr>
        <w:pStyle w:val="ListParagraph"/>
        <w:numPr>
          <w:ilvl w:val="0"/>
          <w:numId w:val="62"/>
        </w:numPr>
        <w:spacing w:after="0" w:line="240" w:lineRule="auto"/>
      </w:pPr>
      <w:r>
        <w:t>Many oppose birth-control programs for religious &amp; political reasons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World Health Threats</w:t>
      </w:r>
    </w:p>
    <w:p w:rsidR="000512FC" w:rsidRDefault="000512FC" w:rsidP="00122AC9">
      <w:pPr>
        <w:pStyle w:val="ListParagraph"/>
        <w:numPr>
          <w:ilvl w:val="0"/>
          <w:numId w:val="63"/>
        </w:numPr>
        <w:spacing w:after="0" w:line="240" w:lineRule="auto"/>
      </w:pPr>
      <w:r>
        <w:t xml:space="preserve">Lower NIRs </w:t>
      </w:r>
      <w:r>
        <w:sym w:font="Wingdings" w:char="F0DF"/>
      </w:r>
      <w:r>
        <w:t xml:space="preserve"> higher CDRs </w:t>
      </w:r>
      <w:r>
        <w:sym w:font="Wingdings" w:char="F0DF"/>
      </w:r>
      <w:r>
        <w:t xml:space="preserve"> diffusion of AIDS</w:t>
      </w:r>
    </w:p>
    <w:p w:rsidR="000512FC" w:rsidRPr="00064F2A" w:rsidRDefault="000512FC" w:rsidP="00122AC9">
      <w:pPr>
        <w:pStyle w:val="ListParagraph"/>
        <w:numPr>
          <w:ilvl w:val="0"/>
          <w:numId w:val="63"/>
        </w:numPr>
        <w:spacing w:after="0" w:line="240" w:lineRule="auto"/>
        <w:rPr>
          <w:color w:val="0070C0"/>
        </w:rPr>
      </w:pPr>
      <w:r w:rsidRPr="00064F2A">
        <w:rPr>
          <w:color w:val="FF0000"/>
        </w:rPr>
        <w:t>Epidemiologic transition:</w:t>
      </w:r>
      <w:r w:rsidRPr="00064F2A">
        <w:rPr>
          <w:color w:val="0070C0"/>
        </w:rPr>
        <w:t xml:space="preserve"> focuses on causes of death in each stage of the demographic transition</w:t>
      </w:r>
    </w:p>
    <w:p w:rsidR="000512FC" w:rsidRDefault="000512FC" w:rsidP="00122AC9">
      <w:pPr>
        <w:pStyle w:val="ListParagraph"/>
        <w:numPr>
          <w:ilvl w:val="0"/>
          <w:numId w:val="63"/>
        </w:numPr>
        <w:spacing w:after="0" w:line="240" w:lineRule="auto"/>
        <w:rPr>
          <w:color w:val="0070C0"/>
        </w:rPr>
      </w:pPr>
      <w:r w:rsidRPr="00064F2A">
        <w:rPr>
          <w:color w:val="FF0000"/>
        </w:rPr>
        <w:t>Epidemiology:</w:t>
      </w:r>
      <w:r w:rsidRPr="00064F2A">
        <w:rPr>
          <w:color w:val="0070C0"/>
        </w:rPr>
        <w:t xml:space="preserve"> branch of medical science </w:t>
      </w:r>
      <w:r>
        <w:rPr>
          <w:color w:val="0070C0"/>
        </w:rPr>
        <w:t>c</w:t>
      </w:r>
      <w:r w:rsidRPr="00064F2A">
        <w:rPr>
          <w:color w:val="0070C0"/>
        </w:rPr>
        <w:t>oncerned with the incidence, distribution, and control of diseases that are prevalent among a population at a special time and are produced by some special causes not generally present in the affected locality</w:t>
      </w:r>
    </w:p>
    <w:p w:rsidR="000512FC" w:rsidRDefault="000512FC" w:rsidP="00122AC9">
      <w:pPr>
        <w:spacing w:after="0" w:line="240" w:lineRule="auto"/>
        <w:rPr>
          <w:color w:val="0070C0"/>
        </w:rPr>
      </w:pPr>
    </w:p>
    <w:p w:rsidR="000512FC" w:rsidRPr="00064F2A" w:rsidRDefault="000512FC" w:rsidP="00122AC9">
      <w:pPr>
        <w:spacing w:after="0" w:line="240" w:lineRule="auto"/>
        <w:rPr>
          <w:b/>
        </w:rPr>
      </w:pPr>
      <w:r w:rsidRPr="00064F2A">
        <w:rPr>
          <w:b/>
        </w:rPr>
        <w:t>Epidemiologic Transition Stages 1 and 2</w:t>
      </w:r>
    </w:p>
    <w:p w:rsidR="000512FC" w:rsidRPr="00064F2A" w:rsidRDefault="000512FC" w:rsidP="00122AC9">
      <w:pPr>
        <w:pStyle w:val="ListParagraph"/>
        <w:numPr>
          <w:ilvl w:val="0"/>
          <w:numId w:val="64"/>
        </w:numPr>
        <w:spacing w:after="0" w:line="240" w:lineRule="auto"/>
        <w:rPr>
          <w:b/>
        </w:rPr>
      </w:pPr>
      <w:r>
        <w:t>Stage 1: stage of pestilence and famine; formulated by epidemiologist Abdel Omran in 1971</w:t>
      </w:r>
    </w:p>
    <w:p w:rsidR="000512FC" w:rsidRPr="00064F2A" w:rsidRDefault="000512FC" w:rsidP="00122AC9">
      <w:pPr>
        <w:pStyle w:val="ListParagraph"/>
        <w:numPr>
          <w:ilvl w:val="0"/>
          <w:numId w:val="64"/>
        </w:numPr>
        <w:spacing w:after="0" w:line="240" w:lineRule="auto"/>
        <w:rPr>
          <w:b/>
        </w:rPr>
      </w:pPr>
      <w:r>
        <w:t>Black Plague is history’s most violent stage 1 epidemic</w:t>
      </w:r>
    </w:p>
    <w:p w:rsidR="000512FC" w:rsidRPr="00064F2A" w:rsidRDefault="000512FC" w:rsidP="00122AC9">
      <w:pPr>
        <w:pStyle w:val="ListParagraph"/>
        <w:numPr>
          <w:ilvl w:val="1"/>
          <w:numId w:val="64"/>
        </w:numPr>
        <w:spacing w:after="0" w:line="240" w:lineRule="auto"/>
        <w:rPr>
          <w:b/>
        </w:rPr>
      </w:pPr>
      <w:r>
        <w:lastRenderedPageBreak/>
        <w:t>Originated in present-day Kyrgyzstan &amp; was brought there by a Tatar army when it attacked an Italian trading post on the Black Sea in present-day Ukraine</w:t>
      </w:r>
    </w:p>
    <w:p w:rsidR="000512FC" w:rsidRPr="00064F2A" w:rsidRDefault="000512FC" w:rsidP="00122AC9">
      <w:pPr>
        <w:pStyle w:val="ListParagraph"/>
        <w:numPr>
          <w:ilvl w:val="1"/>
          <w:numId w:val="64"/>
        </w:numPr>
        <w:spacing w:after="0" w:line="240" w:lineRule="auto"/>
        <w:rPr>
          <w:b/>
        </w:rPr>
      </w:pPr>
      <w:r>
        <w:t>25 million Europeans died between 1347 – 1350 (½ of the continent’s population)</w:t>
      </w:r>
    </w:p>
    <w:p w:rsidR="000512FC" w:rsidRPr="00064F2A" w:rsidRDefault="000512FC" w:rsidP="00122AC9">
      <w:pPr>
        <w:pStyle w:val="ListParagraph"/>
        <w:numPr>
          <w:ilvl w:val="1"/>
          <w:numId w:val="64"/>
        </w:numPr>
        <w:spacing w:after="0" w:line="240" w:lineRule="auto"/>
        <w:rPr>
          <w:b/>
        </w:rPr>
      </w:pPr>
      <w:r>
        <w:t>Farms had no workers; estates had no heirs; churches had no priests or parishioners; schools had no teachers or students)</w:t>
      </w:r>
    </w:p>
    <w:p w:rsidR="000512FC" w:rsidRPr="00064F2A" w:rsidRDefault="000512FC" w:rsidP="00122AC9">
      <w:pPr>
        <w:pStyle w:val="ListParagraph"/>
        <w:numPr>
          <w:ilvl w:val="0"/>
          <w:numId w:val="64"/>
        </w:numPr>
        <w:spacing w:after="0" w:line="240" w:lineRule="auto"/>
        <w:rPr>
          <w:b/>
        </w:rPr>
      </w:pPr>
      <w:r>
        <w:t>Stage 2: stage of receding pandemics</w:t>
      </w:r>
    </w:p>
    <w:p w:rsidR="000512FC" w:rsidRPr="00064F2A" w:rsidRDefault="000512FC" w:rsidP="00122AC9">
      <w:pPr>
        <w:pStyle w:val="ListParagraph"/>
        <w:numPr>
          <w:ilvl w:val="1"/>
          <w:numId w:val="64"/>
        </w:numPr>
        <w:spacing w:after="0" w:line="240" w:lineRule="auto"/>
        <w:rPr>
          <w:b/>
          <w:color w:val="0070C0"/>
        </w:rPr>
      </w:pPr>
      <w:r w:rsidRPr="00064F2A">
        <w:rPr>
          <w:color w:val="FF0000"/>
        </w:rPr>
        <w:t>Pandemic:</w:t>
      </w:r>
      <w:r>
        <w:rPr>
          <w:color w:val="0070C0"/>
        </w:rPr>
        <w:t xml:space="preserve"> disease occurring over a wide geographic area &amp; affects a</w:t>
      </w:r>
      <w:r w:rsidRPr="00064F2A">
        <w:rPr>
          <w:color w:val="0070C0"/>
        </w:rPr>
        <w:t xml:space="preserve"> </w:t>
      </w:r>
      <w:r>
        <w:rPr>
          <w:color w:val="0070C0"/>
        </w:rPr>
        <w:t>lot</w:t>
      </w:r>
      <w:r w:rsidRPr="00064F2A">
        <w:rPr>
          <w:color w:val="0070C0"/>
        </w:rPr>
        <w:t xml:space="preserve"> of the population</w:t>
      </w:r>
    </w:p>
    <w:p w:rsidR="000512FC" w:rsidRPr="00FD3CFB" w:rsidRDefault="000512FC" w:rsidP="00122AC9">
      <w:pPr>
        <w:pStyle w:val="ListParagraph"/>
        <w:numPr>
          <w:ilvl w:val="1"/>
          <w:numId w:val="64"/>
        </w:numPr>
        <w:spacing w:after="0" w:line="240" w:lineRule="auto"/>
        <w:rPr>
          <w:b/>
        </w:rPr>
      </w:pPr>
      <w:r>
        <w:t>Improved sanitation, nutrition, &amp; medicine during Industrial Revolution reduced spread</w:t>
      </w:r>
    </w:p>
    <w:p w:rsidR="000512FC" w:rsidRPr="00FD3CFB" w:rsidRDefault="000512FC" w:rsidP="00122AC9">
      <w:pPr>
        <w:pStyle w:val="ListParagraph"/>
        <w:numPr>
          <w:ilvl w:val="1"/>
          <w:numId w:val="64"/>
        </w:numPr>
        <w:spacing w:after="0" w:line="240" w:lineRule="auto"/>
        <w:rPr>
          <w:b/>
        </w:rPr>
      </w:pPr>
      <w:r>
        <w:t>Many in the 19</w:t>
      </w:r>
      <w:r w:rsidRPr="00FD3CFB">
        <w:rPr>
          <w:vertAlign w:val="superscript"/>
        </w:rPr>
        <w:t>th</w:t>
      </w:r>
      <w:r>
        <w:t xml:space="preserve"> century believed that victims were being punished for a sin</w:t>
      </w:r>
    </w:p>
    <w:p w:rsidR="000512FC" w:rsidRPr="00FD3CFB" w:rsidRDefault="000512FC" w:rsidP="00122AC9">
      <w:pPr>
        <w:pStyle w:val="ListParagraph"/>
        <w:numPr>
          <w:ilvl w:val="2"/>
          <w:numId w:val="64"/>
        </w:numPr>
        <w:spacing w:after="0" w:line="240" w:lineRule="auto"/>
        <w:rPr>
          <w:b/>
        </w:rPr>
      </w:pPr>
      <w:r>
        <w:t>They believed that poverty was a sin</w:t>
      </w:r>
    </w:p>
    <w:p w:rsidR="000512FC" w:rsidRDefault="000512FC" w:rsidP="00122AC9">
      <w:pPr>
        <w:spacing w:after="0" w:line="240" w:lineRule="auto"/>
        <w:rPr>
          <w:b/>
        </w:rPr>
      </w:pPr>
    </w:p>
    <w:p w:rsidR="000512FC" w:rsidRDefault="000512FC" w:rsidP="00122AC9">
      <w:pPr>
        <w:spacing w:after="0" w:line="240" w:lineRule="auto"/>
        <w:rPr>
          <w:b/>
        </w:rPr>
      </w:pPr>
      <w:r>
        <w:rPr>
          <w:b/>
        </w:rPr>
        <w:t>Epidemiologic Transition Stages 3 and 4</w:t>
      </w:r>
    </w:p>
    <w:p w:rsidR="000512FC" w:rsidRDefault="000512FC" w:rsidP="00122AC9">
      <w:pPr>
        <w:pStyle w:val="ListParagraph"/>
        <w:numPr>
          <w:ilvl w:val="0"/>
          <w:numId w:val="65"/>
        </w:numPr>
        <w:spacing w:after="0" w:line="240" w:lineRule="auto"/>
      </w:pPr>
      <w:r>
        <w:t>Stage 3: stage of degenerative &amp; human-created diseases that is characterized by a decrease in deaths from infectious diseases and an increase in chronic disorders associated with aging</w:t>
      </w:r>
    </w:p>
    <w:p w:rsidR="000512FC" w:rsidRDefault="000512FC" w:rsidP="00122AC9">
      <w:pPr>
        <w:pStyle w:val="ListParagraph"/>
        <w:numPr>
          <w:ilvl w:val="0"/>
          <w:numId w:val="65"/>
        </w:numPr>
        <w:spacing w:after="0" w:line="240" w:lineRule="auto"/>
      </w:pPr>
      <w:r>
        <w:t>Vaccine and medical advances cause decreases in diseases and extend life expectancy</w:t>
      </w:r>
    </w:p>
    <w:p w:rsidR="000512FC" w:rsidRDefault="000512FC" w:rsidP="00122AC9">
      <w:pPr>
        <w:pStyle w:val="ListParagraph"/>
        <w:numPr>
          <w:ilvl w:val="0"/>
          <w:numId w:val="65"/>
        </w:numPr>
        <w:spacing w:after="0" w:line="240" w:lineRule="auto"/>
      </w:pPr>
      <w:r>
        <w:t>Behaviour changes such as better diet, reduced use of tobacco &amp; alcohol, and exercise</w:t>
      </w:r>
    </w:p>
    <w:p w:rsidR="000512FC" w:rsidRDefault="000512FC" w:rsidP="00122AC9">
      <w:pPr>
        <w:spacing w:after="0" w:line="240" w:lineRule="auto"/>
      </w:pPr>
    </w:p>
    <w:p w:rsidR="000512FC" w:rsidRDefault="000512FC" w:rsidP="00122AC9">
      <w:pPr>
        <w:spacing w:after="0" w:line="240" w:lineRule="auto"/>
        <w:rPr>
          <w:b/>
        </w:rPr>
      </w:pPr>
      <w:r>
        <w:rPr>
          <w:b/>
        </w:rPr>
        <w:t>Epidemiologic Transition Possible Stage 5</w:t>
      </w:r>
    </w:p>
    <w:p w:rsidR="000512FC" w:rsidRDefault="000512FC" w:rsidP="00122AC9">
      <w:pPr>
        <w:pStyle w:val="ListParagraph"/>
        <w:numPr>
          <w:ilvl w:val="0"/>
          <w:numId w:val="66"/>
        </w:numPr>
        <w:spacing w:after="0" w:line="240" w:lineRule="auto"/>
      </w:pPr>
      <w:r>
        <w:t>Infectious diseases have returned and new ones have emerged</w:t>
      </w:r>
    </w:p>
    <w:p w:rsidR="000512FC" w:rsidRDefault="000512FC" w:rsidP="00122AC9">
      <w:pPr>
        <w:pStyle w:val="ListParagraph"/>
        <w:numPr>
          <w:ilvl w:val="0"/>
          <w:numId w:val="66"/>
        </w:numPr>
        <w:spacing w:after="0" w:line="240" w:lineRule="auto"/>
      </w:pPr>
      <w:r>
        <w:t>Consequence of stage 5 would be higher CDRs</w:t>
      </w:r>
    </w:p>
    <w:p w:rsidR="000512FC" w:rsidRDefault="000512FC" w:rsidP="00122AC9">
      <w:pPr>
        <w:pStyle w:val="ListParagraph"/>
        <w:numPr>
          <w:ilvl w:val="0"/>
          <w:numId w:val="66"/>
        </w:numPr>
        <w:spacing w:after="0" w:line="240" w:lineRule="auto"/>
      </w:pPr>
      <w:r>
        <w:t>Evolution helps explain the possible emergence of a stage 5 of the epidemiologic transition</w:t>
      </w:r>
    </w:p>
    <w:p w:rsidR="000512FC" w:rsidRDefault="000512FC" w:rsidP="00122AC9">
      <w:pPr>
        <w:pStyle w:val="ListParagraph"/>
        <w:numPr>
          <w:ilvl w:val="1"/>
          <w:numId w:val="66"/>
        </w:numPr>
        <w:spacing w:after="0" w:line="240" w:lineRule="auto"/>
      </w:pPr>
      <w:r>
        <w:t>Disease microbes have evolved in response to drugs and insecticides</w:t>
      </w:r>
    </w:p>
    <w:p w:rsidR="000512FC" w:rsidRDefault="000512FC" w:rsidP="00122AC9">
      <w:pPr>
        <w:pStyle w:val="ListParagraph"/>
        <w:numPr>
          <w:ilvl w:val="0"/>
          <w:numId w:val="66"/>
        </w:numPr>
        <w:spacing w:after="0" w:line="240" w:lineRule="auto"/>
      </w:pPr>
      <w:r>
        <w:t>Poverty</w:t>
      </w:r>
      <w:r w:rsidRPr="006665FF">
        <w:t xml:space="preserve"> </w:t>
      </w:r>
      <w:r>
        <w:t>helps explain the possible emergence of a stage 5 of the epidemiologic transition</w:t>
      </w:r>
    </w:p>
    <w:p w:rsidR="000512FC" w:rsidRDefault="000512FC" w:rsidP="00122AC9">
      <w:pPr>
        <w:pStyle w:val="ListParagraph"/>
        <w:numPr>
          <w:ilvl w:val="1"/>
          <w:numId w:val="66"/>
        </w:numPr>
        <w:spacing w:after="0" w:line="240" w:lineRule="auto"/>
      </w:pPr>
      <w:r>
        <w:t>Ex: TB is controlled in MDCs but is a major cause of death in LDCs</w:t>
      </w:r>
    </w:p>
    <w:p w:rsidR="000512FC" w:rsidRDefault="000512FC" w:rsidP="00122AC9">
      <w:pPr>
        <w:pStyle w:val="ListParagraph"/>
        <w:numPr>
          <w:ilvl w:val="1"/>
          <w:numId w:val="66"/>
        </w:numPr>
        <w:spacing w:after="0" w:line="240" w:lineRule="auto"/>
      </w:pPr>
      <w:r>
        <w:t>TB was one of the main causes of death among the poor during the Industrial Revolution</w:t>
      </w:r>
    </w:p>
    <w:p w:rsidR="000512FC" w:rsidRDefault="000512FC" w:rsidP="00122AC9">
      <w:pPr>
        <w:pStyle w:val="ListParagraph"/>
        <w:numPr>
          <w:ilvl w:val="1"/>
          <w:numId w:val="66"/>
        </w:numPr>
        <w:spacing w:after="0" w:line="240" w:lineRule="auto"/>
      </w:pPr>
      <w:r>
        <w:t>TB has a long, expensive treatment that poses a significant economic burden in LDCs</w:t>
      </w:r>
    </w:p>
    <w:p w:rsidR="000512FC" w:rsidRDefault="000512FC" w:rsidP="00122AC9">
      <w:pPr>
        <w:pStyle w:val="ListParagraph"/>
        <w:numPr>
          <w:ilvl w:val="0"/>
          <w:numId w:val="66"/>
        </w:numPr>
        <w:spacing w:after="0" w:line="240" w:lineRule="auto"/>
      </w:pPr>
      <w:r>
        <w:t>Improved Travel</w:t>
      </w:r>
      <w:r w:rsidRPr="006665FF">
        <w:t xml:space="preserve"> </w:t>
      </w:r>
      <w:r>
        <w:t>helps explain the possible emergence of stage 5 of the epidemiologic transition</w:t>
      </w:r>
    </w:p>
    <w:p w:rsidR="000512FC" w:rsidRDefault="000512FC" w:rsidP="00122AC9">
      <w:pPr>
        <w:pStyle w:val="ListParagraph"/>
        <w:numPr>
          <w:ilvl w:val="1"/>
          <w:numId w:val="66"/>
        </w:numPr>
        <w:spacing w:after="0" w:line="240" w:lineRule="auto"/>
      </w:pPr>
      <w:r>
        <w:t>People carry diseases with them and are exposed to the diseases of others</w:t>
      </w:r>
    </w:p>
    <w:p w:rsidR="000512FC" w:rsidRDefault="000512FC" w:rsidP="00122AC9">
      <w:pPr>
        <w:pStyle w:val="ListParagraph"/>
        <w:numPr>
          <w:ilvl w:val="0"/>
          <w:numId w:val="66"/>
        </w:numPr>
        <w:spacing w:after="0" w:line="240" w:lineRule="auto"/>
      </w:pPr>
      <w:r>
        <w:t xml:space="preserve">Ex: H1N1 (swine flu) </w:t>
      </w:r>
    </w:p>
    <w:p w:rsidR="000512FC" w:rsidRDefault="000512FC" w:rsidP="00122AC9">
      <w:pPr>
        <w:pStyle w:val="ListParagraph"/>
        <w:numPr>
          <w:ilvl w:val="0"/>
          <w:numId w:val="66"/>
        </w:numPr>
        <w:spacing w:after="0" w:line="240" w:lineRule="auto"/>
      </w:pPr>
      <w:r>
        <w:t>AIDS (acquired immunodeficiency syndrome)</w:t>
      </w:r>
    </w:p>
    <w:p w:rsidR="000512FC" w:rsidRDefault="000512FC" w:rsidP="00122AC9">
      <w:pPr>
        <w:pStyle w:val="ListParagraph"/>
        <w:numPr>
          <w:ilvl w:val="1"/>
          <w:numId w:val="66"/>
        </w:numPr>
        <w:spacing w:after="0" w:line="240" w:lineRule="auto"/>
      </w:pPr>
      <w:r>
        <w:t>90% of people living with HIV come from LDCs</w:t>
      </w:r>
    </w:p>
    <w:p w:rsidR="000512FC" w:rsidRDefault="000512FC" w:rsidP="00122AC9">
      <w:pPr>
        <w:pStyle w:val="ListParagraph"/>
        <w:numPr>
          <w:ilvl w:val="1"/>
          <w:numId w:val="66"/>
        </w:numPr>
        <w:spacing w:after="0" w:line="240" w:lineRule="auto"/>
      </w:pPr>
      <w:r>
        <w:t>CDRs in many sub-Saharan Africa countries rose sharply during the 1990s</w:t>
      </w:r>
    </w:p>
    <w:p w:rsidR="000512FC" w:rsidRDefault="000512FC" w:rsidP="00122AC9">
      <w:pPr>
        <w:spacing w:after="0" w:line="240" w:lineRule="auto"/>
      </w:pPr>
    </w:p>
    <w:p w:rsidR="000512FC" w:rsidRPr="006665FF" w:rsidRDefault="000512FC" w:rsidP="00122AC9">
      <w:pPr>
        <w:spacing w:after="0" w:line="240" w:lineRule="auto"/>
        <w:rPr>
          <w:color w:val="7030A0"/>
          <w:sz w:val="28"/>
        </w:rPr>
      </w:pPr>
      <w:r w:rsidRPr="006665FF">
        <w:rPr>
          <w:b/>
          <w:color w:val="7030A0"/>
          <w:sz w:val="28"/>
        </w:rPr>
        <w:t>Summary</w:t>
      </w:r>
    </w:p>
    <w:p w:rsidR="000512FC" w:rsidRPr="006665FF" w:rsidRDefault="000512FC" w:rsidP="00122AC9">
      <w:pPr>
        <w:pStyle w:val="ListParagraph"/>
        <w:numPr>
          <w:ilvl w:val="0"/>
          <w:numId w:val="67"/>
        </w:numPr>
        <w:spacing w:after="0" w:line="240" w:lineRule="auto"/>
        <w:rPr>
          <w:sz w:val="20"/>
        </w:rPr>
      </w:pPr>
      <w:r w:rsidRPr="006665FF">
        <w:rPr>
          <w:sz w:val="20"/>
        </w:rPr>
        <w:t>Overpopulation has hit regions of Africa and threatens other countries in Asia and Latin America</w:t>
      </w:r>
    </w:p>
    <w:p w:rsidR="000512FC" w:rsidRPr="006665FF" w:rsidRDefault="000512FC" w:rsidP="00122AC9">
      <w:pPr>
        <w:pStyle w:val="ListParagraph"/>
        <w:numPr>
          <w:ilvl w:val="0"/>
          <w:numId w:val="67"/>
        </w:numPr>
        <w:spacing w:after="0" w:line="240" w:lineRule="auto"/>
        <w:rPr>
          <w:sz w:val="20"/>
        </w:rPr>
      </w:pPr>
      <w:r w:rsidRPr="006665FF">
        <w:rPr>
          <w:sz w:val="20"/>
        </w:rPr>
        <w:t>World as a whole doesn’t face overpopulation immediately but could be a future crisis</w:t>
      </w:r>
    </w:p>
    <w:p w:rsidR="000512FC" w:rsidRPr="006665FF" w:rsidRDefault="000512FC" w:rsidP="00122AC9">
      <w:pPr>
        <w:spacing w:after="0" w:line="240" w:lineRule="auto"/>
        <w:rPr>
          <w:sz w:val="20"/>
        </w:rPr>
      </w:pPr>
    </w:p>
    <w:p w:rsidR="000512FC" w:rsidRPr="006665FF" w:rsidRDefault="000512FC" w:rsidP="00122AC9">
      <w:pPr>
        <w:spacing w:after="0" w:line="240" w:lineRule="auto"/>
        <w:rPr>
          <w:sz w:val="20"/>
        </w:rPr>
      </w:pPr>
      <w:r w:rsidRPr="006665FF">
        <w:rPr>
          <w:b/>
          <w:sz w:val="20"/>
        </w:rPr>
        <w:t>1. Where is the world’s population distributed?</w:t>
      </w:r>
    </w:p>
    <w:p w:rsidR="000512FC" w:rsidRPr="006665FF" w:rsidRDefault="000512FC" w:rsidP="00122AC9">
      <w:pPr>
        <w:spacing w:after="0" w:line="240" w:lineRule="auto"/>
        <w:rPr>
          <w:sz w:val="20"/>
        </w:rPr>
      </w:pPr>
      <w:r w:rsidRPr="006665FF">
        <w:rPr>
          <w:sz w:val="20"/>
        </w:rPr>
        <w:t>Global population is concentrated in a few places. Human beings tend to avoid those parts of Earth’s surface that they consider to be too wet, too dry, too cold, or too mountainous.</w:t>
      </w:r>
    </w:p>
    <w:p w:rsidR="000512FC" w:rsidRPr="006665FF" w:rsidRDefault="000512FC" w:rsidP="00122AC9">
      <w:pPr>
        <w:spacing w:after="0" w:line="240" w:lineRule="auto"/>
        <w:rPr>
          <w:sz w:val="20"/>
        </w:rPr>
      </w:pPr>
    </w:p>
    <w:p w:rsidR="000512FC" w:rsidRPr="006665FF" w:rsidRDefault="000512FC" w:rsidP="00122AC9">
      <w:pPr>
        <w:spacing w:after="0" w:line="240" w:lineRule="auto"/>
        <w:rPr>
          <w:sz w:val="20"/>
        </w:rPr>
      </w:pPr>
      <w:r w:rsidRPr="006665FF">
        <w:rPr>
          <w:b/>
          <w:sz w:val="20"/>
        </w:rPr>
        <w:t>2. Where has the world’s population increased?</w:t>
      </w:r>
    </w:p>
    <w:p w:rsidR="000512FC" w:rsidRPr="006665FF" w:rsidRDefault="000512FC" w:rsidP="00122AC9">
      <w:pPr>
        <w:spacing w:after="0" w:line="240" w:lineRule="auto"/>
        <w:rPr>
          <w:sz w:val="20"/>
        </w:rPr>
      </w:pPr>
      <w:r w:rsidRPr="006665FF">
        <w:rPr>
          <w:sz w:val="20"/>
        </w:rPr>
        <w:t>Virtually all the world’s natural increase is concentrated in the LDCs of Africa, Asia, and Latin America. In contrast, most European and North American countries now have low population growth rates, and some are experiencing population declines. The difference in natural increase between MDCs and LDCs is attributable to differences in CBRs rather that in CDRs.</w:t>
      </w:r>
    </w:p>
    <w:p w:rsidR="000512FC" w:rsidRPr="006665FF" w:rsidRDefault="000512FC" w:rsidP="00122AC9">
      <w:pPr>
        <w:spacing w:after="0" w:line="240" w:lineRule="auto"/>
        <w:rPr>
          <w:sz w:val="20"/>
        </w:rPr>
      </w:pPr>
    </w:p>
    <w:p w:rsidR="000512FC" w:rsidRPr="006665FF" w:rsidRDefault="000512FC" w:rsidP="00122AC9">
      <w:pPr>
        <w:spacing w:after="0" w:line="240" w:lineRule="auto"/>
        <w:rPr>
          <w:b/>
          <w:sz w:val="20"/>
        </w:rPr>
      </w:pPr>
      <w:r w:rsidRPr="006665FF">
        <w:rPr>
          <w:b/>
          <w:sz w:val="20"/>
        </w:rPr>
        <w:lastRenderedPageBreak/>
        <w:t>Why is population increasing at different rates in different countries?</w:t>
      </w:r>
    </w:p>
    <w:p w:rsidR="000512FC" w:rsidRPr="006665FF" w:rsidRDefault="000512FC" w:rsidP="00122AC9">
      <w:pPr>
        <w:spacing w:after="0" w:line="240" w:lineRule="auto"/>
        <w:rPr>
          <w:sz w:val="20"/>
        </w:rPr>
      </w:pPr>
      <w:r w:rsidRPr="006665FF">
        <w:rPr>
          <w:sz w:val="20"/>
        </w:rPr>
        <w:t>The demographic transition is a change in a country’s population. A country moves from a condition of high birth and death rates, with little population growth, to a condition of low birth and death rates, with low population growth. During this process the total population increases enormously, because the death rate declines some years before the birth rate does. The MDCs of Europe and North America have reached or neared the end of the demographic transition. African, Asian, and Latin American countries are at the stages of the demographic transition characterized by rapid population growth, in which death rates have declined sharply, but birth rates remain relatively high.</w:t>
      </w:r>
    </w:p>
    <w:p w:rsidR="000512FC" w:rsidRPr="006665FF" w:rsidRDefault="000512FC" w:rsidP="00122AC9">
      <w:pPr>
        <w:spacing w:after="0" w:line="240" w:lineRule="auto"/>
        <w:rPr>
          <w:sz w:val="20"/>
        </w:rPr>
      </w:pPr>
    </w:p>
    <w:p w:rsidR="000512FC" w:rsidRPr="006665FF" w:rsidRDefault="000512FC" w:rsidP="00122AC9">
      <w:pPr>
        <w:spacing w:after="0" w:line="240" w:lineRule="auto"/>
        <w:rPr>
          <w:b/>
          <w:sz w:val="20"/>
        </w:rPr>
      </w:pPr>
      <w:r w:rsidRPr="006665FF">
        <w:rPr>
          <w:b/>
          <w:sz w:val="20"/>
        </w:rPr>
        <w:t>Why might the world face an overpopulation problem?</w:t>
      </w:r>
    </w:p>
    <w:p w:rsidR="000512FC" w:rsidRDefault="000512FC" w:rsidP="00122AC9">
      <w:pPr>
        <w:spacing w:after="0" w:line="240" w:lineRule="auto"/>
        <w:rPr>
          <w:sz w:val="20"/>
        </w:rPr>
      </w:pPr>
      <w:r w:rsidRPr="006665FF">
        <w:rPr>
          <w:sz w:val="20"/>
        </w:rPr>
        <w:t>The rate at which global population grew during the second half of the twentieth century was unprecedented in history. A dramatic decline in the death rate produced the increase. With death rates controlled, for the first time in history the most critical factor determining the size of the world’s population is the birth rate. Birth rates began to decline sharply during the 1990s, slowing world population growth and reducing fear of overpopulation in most regions. Scientists agree that the current rate of natural increase must be further reduced, but they disagree on the appropriate methods for achieving this goal.</w:t>
      </w:r>
    </w:p>
    <w:p w:rsidR="000512FC" w:rsidRDefault="000512FC" w:rsidP="00122AC9">
      <w:pPr>
        <w:spacing w:after="0" w:line="240" w:lineRule="auto"/>
        <w:rPr>
          <w:sz w:val="20"/>
        </w:rPr>
      </w:pPr>
    </w:p>
    <w:p w:rsidR="000512FC" w:rsidRDefault="000512FC" w:rsidP="00122AC9">
      <w:pPr>
        <w:spacing w:after="0" w:line="240" w:lineRule="auto"/>
        <w:rPr>
          <w:sz w:val="20"/>
        </w:rPr>
      </w:pPr>
      <w:r>
        <w:rPr>
          <w:sz w:val="20"/>
        </w:rPr>
        <w:br w:type="page"/>
      </w:r>
    </w:p>
    <w:p w:rsidR="000512FC" w:rsidRPr="00FD5A4D" w:rsidRDefault="000512FC" w:rsidP="00122AC9">
      <w:pPr>
        <w:spacing w:after="0" w:line="240" w:lineRule="auto"/>
        <w:rPr>
          <w:sz w:val="20"/>
        </w:rPr>
      </w:pPr>
      <w:r>
        <w:rPr>
          <w:b/>
          <w:sz w:val="36"/>
        </w:rPr>
        <w:lastRenderedPageBreak/>
        <w:t>Migration</w:t>
      </w:r>
    </w:p>
    <w:p w:rsidR="000512FC" w:rsidRPr="001120CC" w:rsidRDefault="000512FC" w:rsidP="00122AC9">
      <w:pPr>
        <w:pStyle w:val="ListParagraph"/>
        <w:numPr>
          <w:ilvl w:val="0"/>
          <w:numId w:val="68"/>
        </w:numPr>
        <w:spacing w:after="0" w:line="240" w:lineRule="auto"/>
        <w:rPr>
          <w:color w:val="0070C0"/>
        </w:rPr>
      </w:pPr>
      <w:r w:rsidRPr="001120CC">
        <w:rPr>
          <w:color w:val="FF0000"/>
        </w:rPr>
        <w:t>Migration:</w:t>
      </w:r>
      <w:r w:rsidRPr="001120CC">
        <w:rPr>
          <w:color w:val="0070C0"/>
        </w:rPr>
        <w:t xml:space="preserve"> a permanent move to a new location</w:t>
      </w:r>
      <w:r>
        <w:rPr>
          <w:color w:val="0070C0"/>
        </w:rPr>
        <w:t>; type of mobility</w:t>
      </w:r>
    </w:p>
    <w:p w:rsidR="000512FC" w:rsidRPr="001120CC" w:rsidRDefault="000512FC" w:rsidP="00122AC9">
      <w:pPr>
        <w:pStyle w:val="ListParagraph"/>
        <w:numPr>
          <w:ilvl w:val="0"/>
          <w:numId w:val="68"/>
        </w:numPr>
        <w:spacing w:after="0" w:line="240" w:lineRule="auto"/>
        <w:rPr>
          <w:color w:val="0070C0"/>
        </w:rPr>
      </w:pPr>
      <w:r w:rsidRPr="001120CC">
        <w:rPr>
          <w:color w:val="FF0000"/>
        </w:rPr>
        <w:t>Emigration:</w:t>
      </w:r>
      <w:r w:rsidRPr="001120CC">
        <w:rPr>
          <w:color w:val="0070C0"/>
        </w:rPr>
        <w:t xml:space="preserve"> migration from a location</w:t>
      </w:r>
    </w:p>
    <w:p w:rsidR="000512FC" w:rsidRDefault="000512FC" w:rsidP="00122AC9">
      <w:pPr>
        <w:pStyle w:val="ListParagraph"/>
        <w:numPr>
          <w:ilvl w:val="0"/>
          <w:numId w:val="68"/>
        </w:numPr>
        <w:spacing w:after="0" w:line="240" w:lineRule="auto"/>
      </w:pPr>
      <w:r w:rsidRPr="001120CC">
        <w:rPr>
          <w:color w:val="FF0000"/>
        </w:rPr>
        <w:t>Immigration:</w:t>
      </w:r>
      <w:r w:rsidRPr="001120CC">
        <w:rPr>
          <w:color w:val="0070C0"/>
        </w:rPr>
        <w:t xml:space="preserve"> migration to a location</w:t>
      </w:r>
    </w:p>
    <w:p w:rsidR="000512FC" w:rsidRPr="001120CC" w:rsidRDefault="000512FC" w:rsidP="00122AC9">
      <w:pPr>
        <w:pStyle w:val="ListParagraph"/>
        <w:numPr>
          <w:ilvl w:val="0"/>
          <w:numId w:val="68"/>
        </w:numPr>
        <w:spacing w:after="0" w:line="240" w:lineRule="auto"/>
        <w:rPr>
          <w:color w:val="0070C0"/>
        </w:rPr>
      </w:pPr>
      <w:r w:rsidRPr="001120CC">
        <w:rPr>
          <w:color w:val="FF0000"/>
        </w:rPr>
        <w:t>Net migration:</w:t>
      </w:r>
      <w:r w:rsidRPr="001120CC">
        <w:rPr>
          <w:color w:val="0070C0"/>
        </w:rPr>
        <w:t xml:space="preserve"> the difference between the number of immigrants and the number of emigrants</w:t>
      </w:r>
    </w:p>
    <w:p w:rsidR="000512FC" w:rsidRDefault="000512FC" w:rsidP="00122AC9">
      <w:pPr>
        <w:pStyle w:val="ListParagraph"/>
        <w:numPr>
          <w:ilvl w:val="1"/>
          <w:numId w:val="68"/>
        </w:numPr>
        <w:spacing w:after="0" w:line="240" w:lineRule="auto"/>
      </w:pPr>
      <w:r>
        <w:t xml:space="preserve">If # of immigrants exceeds # of emigrants </w:t>
      </w:r>
      <w:r>
        <w:sym w:font="Wingdings" w:char="F0E0"/>
      </w:r>
      <w:r>
        <w:t xml:space="preserve"> region has a net in-migration</w:t>
      </w:r>
    </w:p>
    <w:p w:rsidR="000512FC" w:rsidRDefault="000512FC" w:rsidP="00122AC9">
      <w:pPr>
        <w:pStyle w:val="ListParagraph"/>
        <w:numPr>
          <w:ilvl w:val="1"/>
          <w:numId w:val="68"/>
        </w:numPr>
        <w:spacing w:after="0" w:line="240" w:lineRule="auto"/>
      </w:pPr>
      <w:r>
        <w:t xml:space="preserve">If # of emigrants exceeds # of immigrants </w:t>
      </w:r>
      <w:r>
        <w:sym w:font="Wingdings" w:char="F0E0"/>
      </w:r>
      <w:r>
        <w:t xml:space="preserve"> region has a net out-migration</w:t>
      </w:r>
    </w:p>
    <w:p w:rsidR="000512FC" w:rsidRDefault="000512FC" w:rsidP="00122AC9">
      <w:pPr>
        <w:pStyle w:val="ListParagraph"/>
        <w:numPr>
          <w:ilvl w:val="0"/>
          <w:numId w:val="68"/>
        </w:numPr>
        <w:spacing w:after="0" w:line="240" w:lineRule="auto"/>
        <w:rPr>
          <w:color w:val="0070C0"/>
        </w:rPr>
      </w:pPr>
      <w:r w:rsidRPr="001120CC">
        <w:rPr>
          <w:color w:val="FF0000"/>
        </w:rPr>
        <w:t>Mobility:</w:t>
      </w:r>
      <w:r w:rsidRPr="001120CC">
        <w:rPr>
          <w:color w:val="0070C0"/>
        </w:rPr>
        <w:t xml:space="preserve"> general term covering all types of movements from one place to another</w:t>
      </w:r>
    </w:p>
    <w:p w:rsidR="000512FC" w:rsidRDefault="000512FC" w:rsidP="00122AC9">
      <w:pPr>
        <w:pStyle w:val="ListParagraph"/>
        <w:numPr>
          <w:ilvl w:val="0"/>
          <w:numId w:val="68"/>
        </w:numPr>
        <w:spacing w:after="0" w:line="240" w:lineRule="auto"/>
        <w:rPr>
          <w:color w:val="0070C0"/>
        </w:rPr>
      </w:pPr>
      <w:r>
        <w:rPr>
          <w:color w:val="FF0000"/>
        </w:rPr>
        <w:t>Circulation:</w:t>
      </w:r>
      <w:r>
        <w:t xml:space="preserve"> </w:t>
      </w:r>
      <w:r>
        <w:rPr>
          <w:color w:val="0070C0"/>
        </w:rPr>
        <w:t>short-term, repetitive, or cyclical movements that recur on a regular basis</w:t>
      </w:r>
    </w:p>
    <w:p w:rsidR="000512FC" w:rsidRPr="001120CC" w:rsidRDefault="000512FC" w:rsidP="00122AC9">
      <w:pPr>
        <w:pStyle w:val="ListParagraph"/>
        <w:numPr>
          <w:ilvl w:val="0"/>
          <w:numId w:val="68"/>
        </w:numPr>
        <w:spacing w:after="0" w:line="240" w:lineRule="auto"/>
        <w:rPr>
          <w:color w:val="0070C0"/>
        </w:rPr>
      </w:pPr>
      <w:r>
        <w:t>Migration: form of relocation diffusion but reasons for it can be found from expansion diffusion</w:t>
      </w:r>
    </w:p>
    <w:p w:rsidR="000512FC" w:rsidRDefault="000512FC" w:rsidP="00122AC9">
      <w:pPr>
        <w:spacing w:after="0" w:line="240" w:lineRule="auto"/>
        <w:rPr>
          <w:color w:val="0070C0"/>
        </w:rPr>
      </w:pPr>
    </w:p>
    <w:p w:rsidR="000512FC" w:rsidRDefault="000512FC" w:rsidP="00122AC9">
      <w:pPr>
        <w:spacing w:after="0" w:line="240" w:lineRule="auto"/>
        <w:rPr>
          <w:color w:val="7030A0"/>
          <w:sz w:val="28"/>
        </w:rPr>
      </w:pPr>
      <w:r>
        <w:rPr>
          <w:b/>
          <w:color w:val="7030A0"/>
          <w:sz w:val="28"/>
        </w:rPr>
        <w:t>1: Why do People Migrate?</w:t>
      </w:r>
    </w:p>
    <w:p w:rsidR="000512FC" w:rsidRDefault="000512FC" w:rsidP="00122AC9">
      <w:pPr>
        <w:spacing w:after="0" w:line="240" w:lineRule="auto"/>
        <w:rPr>
          <w:b/>
          <w:color w:val="00B050"/>
          <w:sz w:val="24"/>
        </w:rPr>
      </w:pPr>
      <w:r>
        <w:rPr>
          <w:b/>
          <w:color w:val="00B050"/>
          <w:sz w:val="24"/>
        </w:rPr>
        <w:t>Reasons for Migrating</w:t>
      </w:r>
    </w:p>
    <w:p w:rsidR="000512FC" w:rsidRDefault="000512FC" w:rsidP="00122AC9">
      <w:pPr>
        <w:pStyle w:val="ListParagraph"/>
        <w:numPr>
          <w:ilvl w:val="0"/>
          <w:numId w:val="69"/>
        </w:numPr>
        <w:spacing w:after="0" w:line="240" w:lineRule="auto"/>
      </w:pPr>
      <w:r>
        <w:t>Most people migrate for economic reasons</w:t>
      </w:r>
    </w:p>
    <w:p w:rsidR="000512FC" w:rsidRDefault="000512FC" w:rsidP="00122AC9">
      <w:pPr>
        <w:pStyle w:val="ListParagraph"/>
        <w:numPr>
          <w:ilvl w:val="0"/>
          <w:numId w:val="69"/>
        </w:numPr>
        <w:spacing w:after="0" w:line="240" w:lineRule="auto"/>
      </w:pPr>
      <w:r>
        <w:t>Cultural &amp; environmental factors also induce migration, but not as frequently as economically</w:t>
      </w:r>
    </w:p>
    <w:p w:rsidR="000512FC" w:rsidRPr="00D46DA4" w:rsidRDefault="000512FC" w:rsidP="00122AC9">
      <w:pPr>
        <w:pStyle w:val="ListParagraph"/>
        <w:numPr>
          <w:ilvl w:val="0"/>
          <w:numId w:val="69"/>
        </w:numPr>
        <w:spacing w:after="0" w:line="240" w:lineRule="auto"/>
        <w:rPr>
          <w:color w:val="0070C0"/>
        </w:rPr>
      </w:pPr>
      <w:r w:rsidRPr="00D46DA4">
        <w:rPr>
          <w:color w:val="FF0000"/>
        </w:rPr>
        <w:t>Push factor:</w:t>
      </w:r>
      <w:r w:rsidRPr="00D46DA4">
        <w:rPr>
          <w:color w:val="0070C0"/>
        </w:rPr>
        <w:t xml:space="preserve"> induces people to move out of their present location</w:t>
      </w:r>
    </w:p>
    <w:p w:rsidR="000512FC" w:rsidRDefault="000512FC" w:rsidP="00122AC9">
      <w:pPr>
        <w:pStyle w:val="ListParagraph"/>
        <w:numPr>
          <w:ilvl w:val="0"/>
          <w:numId w:val="69"/>
        </w:numPr>
        <w:spacing w:after="0" w:line="240" w:lineRule="auto"/>
      </w:pPr>
      <w:r w:rsidRPr="00D46DA4">
        <w:rPr>
          <w:color w:val="FF0000"/>
        </w:rPr>
        <w:t>Pull factor:</w:t>
      </w:r>
      <w:r w:rsidRPr="00D46DA4">
        <w:rPr>
          <w:color w:val="0070C0"/>
        </w:rPr>
        <w:t xml:space="preserve"> induces people to move into a new location</w:t>
      </w:r>
    </w:p>
    <w:p w:rsidR="000512FC" w:rsidRDefault="000512FC" w:rsidP="00122AC9">
      <w:pPr>
        <w:spacing w:after="0" w:line="240" w:lineRule="auto"/>
      </w:pPr>
    </w:p>
    <w:p w:rsidR="000512FC" w:rsidRDefault="000512FC" w:rsidP="00122AC9">
      <w:pPr>
        <w:spacing w:after="0" w:line="240" w:lineRule="auto"/>
      </w:pPr>
      <w:r>
        <w:rPr>
          <w:b/>
        </w:rPr>
        <w:t>Economic Push and Pull Factors</w:t>
      </w:r>
    </w:p>
    <w:p w:rsidR="000512FC" w:rsidRDefault="000512FC" w:rsidP="00122AC9">
      <w:pPr>
        <w:pStyle w:val="ListParagraph"/>
        <w:numPr>
          <w:ilvl w:val="0"/>
          <w:numId w:val="70"/>
        </w:numPr>
        <w:spacing w:after="0" w:line="240" w:lineRule="auto"/>
      </w:pPr>
      <w:r>
        <w:t>People emigrate from places with few job opportunities to places with available jobs</w:t>
      </w:r>
    </w:p>
    <w:p w:rsidR="000512FC" w:rsidRDefault="000512FC" w:rsidP="00122AC9">
      <w:pPr>
        <w:pStyle w:val="ListParagraph"/>
        <w:numPr>
          <w:ilvl w:val="0"/>
          <w:numId w:val="70"/>
        </w:numPr>
        <w:spacing w:after="0" w:line="240" w:lineRule="auto"/>
      </w:pPr>
      <w:r>
        <w:t>European immigrants to North America in 19</w:t>
      </w:r>
      <w:r w:rsidRPr="008E2D41">
        <w:rPr>
          <w:vertAlign w:val="superscript"/>
        </w:rPr>
        <w:t>th</w:t>
      </w:r>
      <w:r>
        <w:t xml:space="preserve"> century expected to find streets paved with gold</w:t>
      </w:r>
    </w:p>
    <w:p w:rsidR="000512FC" w:rsidRDefault="000512FC" w:rsidP="00122AC9">
      <w:pPr>
        <w:pStyle w:val="ListParagraph"/>
        <w:numPr>
          <w:ilvl w:val="0"/>
          <w:numId w:val="70"/>
        </w:numPr>
        <w:spacing w:after="0" w:line="240" w:lineRule="auto"/>
      </w:pPr>
      <w:r>
        <w:t>United States and Canada offer prospects for economic advancement</w:t>
      </w:r>
    </w:p>
    <w:p w:rsidR="000512FC" w:rsidRDefault="000512FC" w:rsidP="00122AC9">
      <w:pPr>
        <w:spacing w:after="0" w:line="240" w:lineRule="auto"/>
      </w:pPr>
    </w:p>
    <w:p w:rsidR="000512FC" w:rsidRDefault="000512FC" w:rsidP="00122AC9">
      <w:pPr>
        <w:spacing w:after="0" w:line="240" w:lineRule="auto"/>
      </w:pPr>
      <w:r>
        <w:rPr>
          <w:b/>
        </w:rPr>
        <w:t>Cultural Push and Pull Factors</w:t>
      </w:r>
    </w:p>
    <w:p w:rsidR="000512FC" w:rsidRDefault="000512FC" w:rsidP="00122AC9">
      <w:pPr>
        <w:pStyle w:val="ListParagraph"/>
        <w:numPr>
          <w:ilvl w:val="0"/>
          <w:numId w:val="71"/>
        </w:numPr>
        <w:spacing w:after="0" w:line="240" w:lineRule="auto"/>
      </w:pPr>
      <w:r>
        <w:t>Forced international migration has occurred for 2 cultural reasons: slavery &amp; political instability</w:t>
      </w:r>
    </w:p>
    <w:p w:rsidR="000512FC" w:rsidRPr="008E2D41" w:rsidRDefault="000512FC" w:rsidP="00122AC9">
      <w:pPr>
        <w:pStyle w:val="ListParagraph"/>
        <w:numPr>
          <w:ilvl w:val="0"/>
          <w:numId w:val="71"/>
        </w:numPr>
        <w:spacing w:after="0" w:line="240" w:lineRule="auto"/>
        <w:rPr>
          <w:color w:val="0070C0"/>
        </w:rPr>
      </w:pPr>
      <w:r w:rsidRPr="008E2D41">
        <w:rPr>
          <w:color w:val="FF0000"/>
        </w:rPr>
        <w:t>Refugees:</w:t>
      </w:r>
      <w:r w:rsidRPr="008E2D41">
        <w:rPr>
          <w:color w:val="0070C0"/>
        </w:rPr>
        <w:t xml:space="preserve"> people forced to migrate from their homes and can’t return for fear of persecution because of their race, religion, nationality, membership in a social group, or political opinion</w:t>
      </w:r>
    </w:p>
    <w:p w:rsidR="000512FC" w:rsidRDefault="000512FC" w:rsidP="00122AC9">
      <w:pPr>
        <w:pStyle w:val="ListParagraph"/>
        <w:numPr>
          <w:ilvl w:val="1"/>
          <w:numId w:val="71"/>
        </w:numPr>
        <w:spacing w:after="0" w:line="240" w:lineRule="auto"/>
      </w:pPr>
      <w:r>
        <w:t>Have no home until another country agrees to allow them in</w:t>
      </w:r>
    </w:p>
    <w:p w:rsidR="000512FC" w:rsidRDefault="000512FC" w:rsidP="00122AC9">
      <w:pPr>
        <w:pStyle w:val="ListParagraph"/>
        <w:numPr>
          <w:ilvl w:val="0"/>
          <w:numId w:val="71"/>
        </w:numPr>
        <w:spacing w:after="0" w:line="240" w:lineRule="auto"/>
      </w:pPr>
      <w:r>
        <w:t>People: attracted to countries allowing individual choice in education, career, place of residence</w:t>
      </w:r>
    </w:p>
    <w:p w:rsidR="000512FC" w:rsidRDefault="000512FC" w:rsidP="00122AC9">
      <w:pPr>
        <w:spacing w:after="0" w:line="240" w:lineRule="auto"/>
      </w:pPr>
    </w:p>
    <w:p w:rsidR="000512FC" w:rsidRDefault="000512FC" w:rsidP="00122AC9">
      <w:pPr>
        <w:spacing w:after="0" w:line="240" w:lineRule="auto"/>
      </w:pPr>
      <w:r>
        <w:rPr>
          <w:b/>
        </w:rPr>
        <w:t>Environmental Push and Pull Factors</w:t>
      </w:r>
    </w:p>
    <w:p w:rsidR="000512FC" w:rsidRDefault="000512FC" w:rsidP="00122AC9">
      <w:pPr>
        <w:pStyle w:val="ListParagraph"/>
        <w:numPr>
          <w:ilvl w:val="0"/>
          <w:numId w:val="72"/>
        </w:numPr>
        <w:spacing w:after="0" w:line="240" w:lineRule="auto"/>
      </w:pPr>
      <w:r>
        <w:t>Pulled towards physically attractive regions and pushed from hazardous ones</w:t>
      </w:r>
    </w:p>
    <w:p w:rsidR="000512FC" w:rsidRDefault="000512FC" w:rsidP="00122AC9">
      <w:pPr>
        <w:pStyle w:val="ListParagraph"/>
        <w:numPr>
          <w:ilvl w:val="0"/>
          <w:numId w:val="72"/>
        </w:numPr>
        <w:spacing w:after="0" w:line="240" w:lineRule="auto"/>
      </w:pPr>
      <w:r>
        <w:t>Attractive: mountains, seasides, and warm climates</w:t>
      </w:r>
    </w:p>
    <w:p w:rsidR="000512FC" w:rsidRDefault="000512FC" w:rsidP="00122AC9">
      <w:pPr>
        <w:pStyle w:val="ListParagraph"/>
        <w:numPr>
          <w:ilvl w:val="0"/>
          <w:numId w:val="72"/>
        </w:numPr>
        <w:spacing w:after="0" w:line="240" w:lineRule="auto"/>
      </w:pPr>
      <w:r>
        <w:t xml:space="preserve">1/3 of elders from U.S select Florida as a destination to migrate </w:t>
      </w:r>
      <w:r>
        <w:sym w:font="Wingdings" w:char="F0E0"/>
      </w:r>
      <w:r>
        <w:t xml:space="preserve"> swimming &amp; lying on beach</w:t>
      </w:r>
    </w:p>
    <w:p w:rsidR="000512FC" w:rsidRDefault="000512FC" w:rsidP="00122AC9">
      <w:pPr>
        <w:pStyle w:val="ListParagraph"/>
        <w:numPr>
          <w:ilvl w:val="0"/>
          <w:numId w:val="72"/>
        </w:numPr>
        <w:spacing w:after="0" w:line="240" w:lineRule="auto"/>
      </w:pPr>
      <w:r>
        <w:t>Water—too much or too little—is the most common environmental threat</w:t>
      </w:r>
    </w:p>
    <w:p w:rsidR="000512FC" w:rsidRDefault="000512FC" w:rsidP="00122AC9">
      <w:pPr>
        <w:pStyle w:val="ListParagraph"/>
        <w:numPr>
          <w:ilvl w:val="0"/>
          <w:numId w:val="72"/>
        </w:numPr>
        <w:spacing w:after="0" w:line="240" w:lineRule="auto"/>
      </w:pPr>
      <w:r>
        <w:t>Floodplain: area subject to flooding during a specific number of years, based on historical trends</w:t>
      </w:r>
    </w:p>
    <w:p w:rsidR="000512FC" w:rsidRDefault="000512FC" w:rsidP="00122AC9">
      <w:pPr>
        <w:pStyle w:val="ListParagraph"/>
        <w:numPr>
          <w:ilvl w:val="1"/>
          <w:numId w:val="72"/>
        </w:numPr>
        <w:spacing w:after="0" w:line="240" w:lineRule="auto"/>
      </w:pPr>
      <w:r>
        <w:t>Ex: “100-year floodplain”</w:t>
      </w:r>
    </w:p>
    <w:p w:rsidR="000512FC" w:rsidRDefault="000512FC" w:rsidP="00122AC9">
      <w:pPr>
        <w:pStyle w:val="ListParagraph"/>
        <w:numPr>
          <w:ilvl w:val="1"/>
          <w:numId w:val="72"/>
        </w:numPr>
        <w:spacing w:after="0" w:line="240" w:lineRule="auto"/>
      </w:pPr>
      <w:r>
        <w:t>Ex: people move from drought conditions in the Sahel region to northern Africa</w:t>
      </w:r>
    </w:p>
    <w:p w:rsidR="000512FC" w:rsidRDefault="000512FC" w:rsidP="00122AC9">
      <w:pPr>
        <w:spacing w:after="0" w:line="240" w:lineRule="auto"/>
      </w:pPr>
    </w:p>
    <w:p w:rsidR="000512FC" w:rsidRDefault="000512FC" w:rsidP="00122AC9">
      <w:pPr>
        <w:spacing w:after="0" w:line="240" w:lineRule="auto"/>
      </w:pPr>
      <w:r>
        <w:rPr>
          <w:b/>
        </w:rPr>
        <w:t>Intervening Obstacles</w:t>
      </w:r>
    </w:p>
    <w:p w:rsidR="000512FC" w:rsidRPr="0045161B" w:rsidRDefault="000512FC" w:rsidP="00122AC9">
      <w:pPr>
        <w:pStyle w:val="ListParagraph"/>
        <w:numPr>
          <w:ilvl w:val="0"/>
          <w:numId w:val="73"/>
        </w:numPr>
        <w:spacing w:after="0" w:line="240" w:lineRule="auto"/>
        <w:rPr>
          <w:color w:val="0070C0"/>
        </w:rPr>
      </w:pPr>
      <w:r w:rsidRPr="0045161B">
        <w:rPr>
          <w:color w:val="FF0000"/>
        </w:rPr>
        <w:t>Intervening obstacle:</w:t>
      </w:r>
      <w:r w:rsidRPr="0045161B">
        <w:rPr>
          <w:color w:val="0070C0"/>
        </w:rPr>
        <w:t xml:space="preserve"> an environmental or cultural feature that hinders migration</w:t>
      </w:r>
    </w:p>
    <w:p w:rsidR="000512FC" w:rsidRDefault="000512FC" w:rsidP="00122AC9">
      <w:pPr>
        <w:pStyle w:val="ListParagraph"/>
        <w:numPr>
          <w:ilvl w:val="0"/>
          <w:numId w:val="73"/>
        </w:numPr>
        <w:spacing w:after="0" w:line="240" w:lineRule="auto"/>
      </w:pPr>
      <w:r>
        <w:t>Ex: bodies of water, mountains, deserts</w:t>
      </w:r>
    </w:p>
    <w:p w:rsidR="000512FC" w:rsidRDefault="000512FC" w:rsidP="00122AC9">
      <w:pPr>
        <w:pStyle w:val="ListParagraph"/>
        <w:numPr>
          <w:ilvl w:val="0"/>
          <w:numId w:val="73"/>
        </w:numPr>
        <w:spacing w:after="0" w:line="240" w:lineRule="auto"/>
      </w:pPr>
      <w:r>
        <w:t>Migrant needs a passport to emigrate from a country &amp; a visa to immigrate to a new country</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Distance of Migration</w:t>
      </w:r>
    </w:p>
    <w:p w:rsidR="000512FC" w:rsidRDefault="000512FC" w:rsidP="00122AC9">
      <w:pPr>
        <w:pStyle w:val="ListParagraph"/>
        <w:numPr>
          <w:ilvl w:val="0"/>
          <w:numId w:val="74"/>
        </w:numPr>
        <w:spacing w:after="0" w:line="240" w:lineRule="auto"/>
      </w:pPr>
      <w:r>
        <w:t>Ravenstein’s theories</w:t>
      </w:r>
    </w:p>
    <w:p w:rsidR="000512FC" w:rsidRDefault="000512FC" w:rsidP="00122AC9">
      <w:pPr>
        <w:pStyle w:val="ListParagraph"/>
        <w:numPr>
          <w:ilvl w:val="1"/>
          <w:numId w:val="74"/>
        </w:numPr>
        <w:spacing w:after="0" w:line="240" w:lineRule="auto"/>
      </w:pPr>
      <w:r>
        <w:lastRenderedPageBreak/>
        <w:t>Most migrants relocate a short distance and remain within the same country</w:t>
      </w:r>
    </w:p>
    <w:p w:rsidR="000512FC" w:rsidRDefault="000512FC" w:rsidP="00122AC9">
      <w:pPr>
        <w:pStyle w:val="ListParagraph"/>
        <w:numPr>
          <w:ilvl w:val="1"/>
          <w:numId w:val="74"/>
        </w:numPr>
        <w:spacing w:after="0" w:line="240" w:lineRule="auto"/>
      </w:pPr>
      <w:r>
        <w:t>Long-distance migrants to other countries head for major centers of economic activity</w:t>
      </w:r>
    </w:p>
    <w:p w:rsidR="000512FC" w:rsidRDefault="000512FC" w:rsidP="00122AC9">
      <w:pPr>
        <w:spacing w:after="0" w:line="240" w:lineRule="auto"/>
      </w:pPr>
    </w:p>
    <w:p w:rsidR="000512FC" w:rsidRDefault="000512FC" w:rsidP="00122AC9">
      <w:pPr>
        <w:spacing w:after="0" w:line="240" w:lineRule="auto"/>
        <w:rPr>
          <w:b/>
        </w:rPr>
      </w:pPr>
      <w:r>
        <w:rPr>
          <w:b/>
        </w:rPr>
        <w:t>Internal Migration</w:t>
      </w:r>
    </w:p>
    <w:p w:rsidR="000512FC" w:rsidRPr="00161F9D" w:rsidRDefault="000512FC" w:rsidP="00122AC9">
      <w:pPr>
        <w:pStyle w:val="ListParagraph"/>
        <w:numPr>
          <w:ilvl w:val="0"/>
          <w:numId w:val="75"/>
        </w:numPr>
        <w:spacing w:after="0" w:line="240" w:lineRule="auto"/>
        <w:rPr>
          <w:color w:val="0070C0"/>
        </w:rPr>
      </w:pPr>
      <w:r w:rsidRPr="00161F9D">
        <w:rPr>
          <w:color w:val="FF0000"/>
        </w:rPr>
        <w:t>International migration:</w:t>
      </w:r>
      <w:r w:rsidRPr="00161F9D">
        <w:rPr>
          <w:color w:val="0070C0"/>
        </w:rPr>
        <w:t xml:space="preserve"> permanent movement from one country to another</w:t>
      </w:r>
    </w:p>
    <w:p w:rsidR="000512FC" w:rsidRPr="00161F9D" w:rsidRDefault="000512FC" w:rsidP="00122AC9">
      <w:pPr>
        <w:pStyle w:val="ListParagraph"/>
        <w:numPr>
          <w:ilvl w:val="0"/>
          <w:numId w:val="75"/>
        </w:numPr>
        <w:spacing w:after="0" w:line="240" w:lineRule="auto"/>
      </w:pPr>
      <w:r w:rsidRPr="00161F9D">
        <w:rPr>
          <w:color w:val="FF0000"/>
        </w:rPr>
        <w:t>Internal migration:</w:t>
      </w:r>
      <w:r w:rsidRPr="00161F9D">
        <w:rPr>
          <w:color w:val="0070C0"/>
        </w:rPr>
        <w:t xml:space="preserve"> permanent movement within the same country</w:t>
      </w:r>
    </w:p>
    <w:p w:rsidR="000512FC" w:rsidRDefault="000512FC" w:rsidP="00122AC9">
      <w:pPr>
        <w:pStyle w:val="ListParagraph"/>
        <w:numPr>
          <w:ilvl w:val="1"/>
          <w:numId w:val="75"/>
        </w:numPr>
        <w:spacing w:after="0" w:line="240" w:lineRule="auto"/>
        <w:rPr>
          <w:color w:val="0070C0"/>
        </w:rPr>
      </w:pPr>
      <w:r>
        <w:rPr>
          <w:color w:val="FF0000"/>
        </w:rPr>
        <w:t>Interregional migration:</w:t>
      </w:r>
      <w:r>
        <w:t xml:space="preserve"> </w:t>
      </w:r>
      <w:r w:rsidRPr="00161F9D">
        <w:rPr>
          <w:color w:val="0070C0"/>
        </w:rPr>
        <w:t>movement from one region of a country to another</w:t>
      </w:r>
    </w:p>
    <w:p w:rsidR="000512FC" w:rsidRPr="00161F9D" w:rsidRDefault="000512FC" w:rsidP="00122AC9">
      <w:pPr>
        <w:pStyle w:val="ListParagraph"/>
        <w:numPr>
          <w:ilvl w:val="2"/>
          <w:numId w:val="75"/>
        </w:numPr>
        <w:spacing w:after="0" w:line="240" w:lineRule="auto"/>
      </w:pPr>
      <w:r w:rsidRPr="00161F9D">
        <w:t>Ex: from rural to urban areas in search of jobs</w:t>
      </w:r>
    </w:p>
    <w:p w:rsidR="000512FC" w:rsidRPr="00161F9D" w:rsidRDefault="000512FC" w:rsidP="00122AC9">
      <w:pPr>
        <w:pStyle w:val="ListParagraph"/>
        <w:numPr>
          <w:ilvl w:val="1"/>
          <w:numId w:val="75"/>
        </w:numPr>
        <w:spacing w:after="0" w:line="240" w:lineRule="auto"/>
      </w:pPr>
      <w:r>
        <w:rPr>
          <w:color w:val="FF0000"/>
        </w:rPr>
        <w:t>Intraregional migration:</w:t>
      </w:r>
      <w:r>
        <w:t xml:space="preserve"> </w:t>
      </w:r>
      <w:r w:rsidRPr="00161F9D">
        <w:rPr>
          <w:color w:val="0070C0"/>
        </w:rPr>
        <w:t>movement within one region</w:t>
      </w:r>
    </w:p>
    <w:p w:rsidR="000512FC" w:rsidRPr="00161F9D" w:rsidRDefault="000512FC" w:rsidP="00122AC9">
      <w:pPr>
        <w:pStyle w:val="ListParagraph"/>
        <w:numPr>
          <w:ilvl w:val="2"/>
          <w:numId w:val="75"/>
        </w:numPr>
        <w:spacing w:after="0" w:line="240" w:lineRule="auto"/>
      </w:pPr>
      <w:r w:rsidRPr="00161F9D">
        <w:t xml:space="preserve">Ex: </w:t>
      </w:r>
      <w:r>
        <w:t>within urban areas, from older cities to new suburbs</w:t>
      </w:r>
    </w:p>
    <w:p w:rsidR="000512FC" w:rsidRDefault="000512FC" w:rsidP="00122AC9">
      <w:pPr>
        <w:pStyle w:val="ListParagraph"/>
        <w:numPr>
          <w:ilvl w:val="0"/>
          <w:numId w:val="75"/>
        </w:numPr>
        <w:spacing w:after="0" w:line="240" w:lineRule="auto"/>
      </w:pPr>
      <w:r>
        <w:t xml:space="preserve">Distance decay </w:t>
      </w:r>
      <w:r>
        <w:sym w:font="Wingdings" w:char="F0E0"/>
      </w:r>
      <w:r>
        <w:t xml:space="preserve"> farther away a place is located, the less likely people will migrate to it</w:t>
      </w:r>
    </w:p>
    <w:p w:rsidR="000512FC" w:rsidRDefault="000512FC" w:rsidP="00122AC9">
      <w:pPr>
        <w:spacing w:after="0" w:line="240" w:lineRule="auto"/>
      </w:pPr>
    </w:p>
    <w:p w:rsidR="000512FC" w:rsidRDefault="000512FC" w:rsidP="00122AC9">
      <w:pPr>
        <w:spacing w:after="0" w:line="240" w:lineRule="auto"/>
        <w:rPr>
          <w:b/>
        </w:rPr>
      </w:pPr>
      <w:r>
        <w:rPr>
          <w:b/>
        </w:rPr>
        <w:t>International Migration</w:t>
      </w:r>
    </w:p>
    <w:p w:rsidR="000512FC" w:rsidRPr="00161F9D" w:rsidRDefault="000512FC" w:rsidP="00122AC9">
      <w:pPr>
        <w:pStyle w:val="ListParagraph"/>
        <w:numPr>
          <w:ilvl w:val="0"/>
          <w:numId w:val="76"/>
        </w:numPr>
        <w:spacing w:after="0" w:line="240" w:lineRule="auto"/>
        <w:rPr>
          <w:color w:val="0070C0"/>
        </w:rPr>
      </w:pPr>
      <w:r w:rsidRPr="00161F9D">
        <w:rPr>
          <w:color w:val="FF0000"/>
        </w:rPr>
        <w:t>Voluntary migration:</w:t>
      </w:r>
      <w:r w:rsidRPr="00161F9D">
        <w:rPr>
          <w:color w:val="0070C0"/>
        </w:rPr>
        <w:t xml:space="preserve"> migrant has chosen to move for economic improvement</w:t>
      </w:r>
    </w:p>
    <w:p w:rsidR="000512FC" w:rsidRDefault="000512FC" w:rsidP="00122AC9">
      <w:pPr>
        <w:pStyle w:val="ListParagraph"/>
        <w:numPr>
          <w:ilvl w:val="0"/>
          <w:numId w:val="76"/>
        </w:numPr>
        <w:spacing w:after="0" w:line="240" w:lineRule="auto"/>
        <w:rPr>
          <w:color w:val="0070C0"/>
        </w:rPr>
      </w:pPr>
      <w:r w:rsidRPr="00161F9D">
        <w:rPr>
          <w:color w:val="FF0000"/>
        </w:rPr>
        <w:t>Forced migration:</w:t>
      </w:r>
      <w:r w:rsidRPr="00161F9D">
        <w:rPr>
          <w:color w:val="0070C0"/>
        </w:rPr>
        <w:t xml:space="preserve"> migrant has been compelled to move by cultural factors</w:t>
      </w:r>
    </w:p>
    <w:p w:rsidR="000512FC" w:rsidRDefault="000512FC" w:rsidP="00122AC9">
      <w:pPr>
        <w:pStyle w:val="ListParagraph"/>
        <w:numPr>
          <w:ilvl w:val="0"/>
          <w:numId w:val="76"/>
        </w:numPr>
        <w:spacing w:after="0" w:line="240" w:lineRule="auto"/>
        <w:rPr>
          <w:color w:val="0070C0"/>
        </w:rPr>
      </w:pPr>
      <w:r w:rsidRPr="00161F9D">
        <w:rPr>
          <w:color w:val="FF0000"/>
        </w:rPr>
        <w:t>Migration transition:</w:t>
      </w:r>
      <w:r w:rsidRPr="00161F9D">
        <w:rPr>
          <w:color w:val="0070C0"/>
        </w:rPr>
        <w:t xml:space="preserve"> changes in a society comparable to those in the demographic transition</w:t>
      </w:r>
    </w:p>
    <w:p w:rsidR="000512FC" w:rsidRPr="00161F9D" w:rsidRDefault="000512FC" w:rsidP="00122AC9">
      <w:pPr>
        <w:pStyle w:val="ListParagraph"/>
        <w:numPr>
          <w:ilvl w:val="0"/>
          <w:numId w:val="76"/>
        </w:numPr>
        <w:spacing w:after="0" w:line="240" w:lineRule="auto"/>
        <w:rPr>
          <w:color w:val="0070C0"/>
        </w:rPr>
      </w:pPr>
      <w:r>
        <w:t>Stage 1 country has high daily or seasonal mobility in search of food rather than permanent migration to a new location</w:t>
      </w:r>
    </w:p>
    <w:p w:rsidR="000512FC" w:rsidRPr="00161F9D" w:rsidRDefault="000512FC" w:rsidP="00122AC9">
      <w:pPr>
        <w:pStyle w:val="ListParagraph"/>
        <w:numPr>
          <w:ilvl w:val="0"/>
          <w:numId w:val="76"/>
        </w:numPr>
        <w:spacing w:after="0" w:line="240" w:lineRule="auto"/>
        <w:rPr>
          <w:color w:val="0070C0"/>
        </w:rPr>
      </w:pPr>
      <w:r>
        <w:t>Stage 2 country: international migration becomes important, as does interregional migration</w:t>
      </w:r>
    </w:p>
    <w:p w:rsidR="000512FC" w:rsidRPr="00161F9D" w:rsidRDefault="000512FC" w:rsidP="00122AC9">
      <w:pPr>
        <w:pStyle w:val="ListParagraph"/>
        <w:numPr>
          <w:ilvl w:val="0"/>
          <w:numId w:val="76"/>
        </w:numPr>
        <w:spacing w:after="0" w:line="240" w:lineRule="auto"/>
        <w:rPr>
          <w:color w:val="0070C0"/>
        </w:rPr>
      </w:pPr>
      <w:r>
        <w:t>Stages 3 &amp; 4 countries: principal destinations of the international migrants leaving the stage 2 countries in search of economic opportunities</w:t>
      </w:r>
    </w:p>
    <w:p w:rsidR="000512FC" w:rsidRDefault="000512FC" w:rsidP="00122AC9">
      <w:pPr>
        <w:spacing w:after="0" w:line="240" w:lineRule="auto"/>
        <w:rPr>
          <w:color w:val="0070C0"/>
        </w:rPr>
      </w:pPr>
    </w:p>
    <w:p w:rsidR="000512FC" w:rsidRDefault="000512FC" w:rsidP="00122AC9">
      <w:pPr>
        <w:spacing w:after="0" w:line="240" w:lineRule="auto"/>
        <w:rPr>
          <w:color w:val="00B050"/>
          <w:sz w:val="24"/>
        </w:rPr>
      </w:pPr>
      <w:r>
        <w:rPr>
          <w:b/>
          <w:color w:val="00B050"/>
          <w:sz w:val="24"/>
        </w:rPr>
        <w:t>Characteristics of Migrants</w:t>
      </w:r>
    </w:p>
    <w:p w:rsidR="000512FC" w:rsidRDefault="000512FC" w:rsidP="00122AC9">
      <w:pPr>
        <w:pStyle w:val="ListParagraph"/>
        <w:numPr>
          <w:ilvl w:val="0"/>
          <w:numId w:val="77"/>
        </w:numPr>
        <w:spacing w:after="0" w:line="240" w:lineRule="auto"/>
      </w:pPr>
      <w:r>
        <w:t>Ravenstein’s theories</w:t>
      </w:r>
    </w:p>
    <w:p w:rsidR="000512FC" w:rsidRDefault="000512FC" w:rsidP="00122AC9">
      <w:pPr>
        <w:pStyle w:val="ListParagraph"/>
        <w:numPr>
          <w:ilvl w:val="1"/>
          <w:numId w:val="77"/>
        </w:numPr>
        <w:spacing w:after="0" w:line="240" w:lineRule="auto"/>
      </w:pPr>
      <w:r>
        <w:t>Most long-distance migrants are male</w:t>
      </w:r>
    </w:p>
    <w:p w:rsidR="000512FC" w:rsidRDefault="000512FC" w:rsidP="00122AC9">
      <w:pPr>
        <w:pStyle w:val="ListParagraph"/>
        <w:numPr>
          <w:ilvl w:val="1"/>
          <w:numId w:val="77"/>
        </w:numPr>
        <w:spacing w:after="0" w:line="240" w:lineRule="auto"/>
      </w:pPr>
      <w:r>
        <w:t>Most long-distance migrants are adult individuals rather than families with children</w:t>
      </w:r>
    </w:p>
    <w:p w:rsidR="000512FC" w:rsidRDefault="000512FC" w:rsidP="00122AC9">
      <w:pPr>
        <w:spacing w:after="0" w:line="240" w:lineRule="auto"/>
      </w:pPr>
    </w:p>
    <w:p w:rsidR="000512FC" w:rsidRDefault="000512FC" w:rsidP="00122AC9">
      <w:pPr>
        <w:spacing w:after="0" w:line="240" w:lineRule="auto"/>
        <w:rPr>
          <w:b/>
        </w:rPr>
      </w:pPr>
      <w:r>
        <w:rPr>
          <w:b/>
        </w:rPr>
        <w:t>Gender of Migrants</w:t>
      </w:r>
    </w:p>
    <w:p w:rsidR="000512FC" w:rsidRDefault="000512FC" w:rsidP="00122AC9">
      <w:pPr>
        <w:pStyle w:val="ListParagraph"/>
        <w:numPr>
          <w:ilvl w:val="0"/>
          <w:numId w:val="78"/>
        </w:numPr>
        <w:spacing w:after="0" w:line="240" w:lineRule="auto"/>
      </w:pPr>
      <w:r>
        <w:t>Search for work was the main reason for international migration</w:t>
      </w:r>
      <w:r>
        <w:sym w:font="Wingdings" w:char="F0E0"/>
      </w:r>
      <w:r>
        <w:t>males were more likely than females to be employed</w:t>
      </w:r>
    </w:p>
    <w:p w:rsidR="000512FC" w:rsidRDefault="000512FC" w:rsidP="00122AC9">
      <w:pPr>
        <w:pStyle w:val="ListParagraph"/>
        <w:numPr>
          <w:ilvl w:val="0"/>
          <w:numId w:val="78"/>
        </w:numPr>
        <w:spacing w:after="0" w:line="240" w:lineRule="auto"/>
      </w:pPr>
      <w:r>
        <w:t>About 55% of US immigrants were males during the 19</w:t>
      </w:r>
      <w:r w:rsidRPr="00597E75">
        <w:rPr>
          <w:vertAlign w:val="superscript"/>
        </w:rPr>
        <w:t>th</w:t>
      </w:r>
      <w:r>
        <w:t xml:space="preserve"> and much of the 20</w:t>
      </w:r>
      <w:r w:rsidRPr="00597E75">
        <w:rPr>
          <w:vertAlign w:val="superscript"/>
        </w:rPr>
        <w:t>th</w:t>
      </w:r>
      <w:r>
        <w:t xml:space="preserve"> centuries</w:t>
      </w:r>
    </w:p>
    <w:p w:rsidR="000512FC" w:rsidRDefault="000512FC" w:rsidP="00122AC9">
      <w:pPr>
        <w:pStyle w:val="ListParagraph"/>
        <w:numPr>
          <w:ilvl w:val="0"/>
          <w:numId w:val="78"/>
        </w:numPr>
        <w:spacing w:after="0" w:line="240" w:lineRule="auto"/>
      </w:pPr>
      <w:r>
        <w:t>1990s: women were about 55% of US immigrants</w:t>
      </w:r>
    </w:p>
    <w:p w:rsidR="000512FC" w:rsidRDefault="000512FC" w:rsidP="00122AC9">
      <w:pPr>
        <w:pStyle w:val="ListParagraph"/>
        <w:numPr>
          <w:ilvl w:val="0"/>
          <w:numId w:val="78"/>
        </w:numPr>
        <w:spacing w:after="0" w:line="240" w:lineRule="auto"/>
      </w:pPr>
      <w:r>
        <w:t>Changing role of women in Mexican society</w:t>
      </w:r>
    </w:p>
    <w:p w:rsidR="000512FC" w:rsidRDefault="000512FC" w:rsidP="00122AC9">
      <w:pPr>
        <w:pStyle w:val="ListParagraph"/>
        <w:numPr>
          <w:ilvl w:val="1"/>
          <w:numId w:val="78"/>
        </w:numPr>
        <w:spacing w:after="0" w:line="240" w:lineRule="auto"/>
      </w:pPr>
      <w:r>
        <w:t>Women now migrate to the US to live with husbands/brothers</w:t>
      </w:r>
    </w:p>
    <w:p w:rsidR="000512FC" w:rsidRDefault="000512FC" w:rsidP="00122AC9">
      <w:pPr>
        <w:spacing w:after="0" w:line="240" w:lineRule="auto"/>
      </w:pPr>
    </w:p>
    <w:p w:rsidR="000512FC" w:rsidRDefault="000512FC" w:rsidP="00122AC9">
      <w:pPr>
        <w:spacing w:after="0" w:line="240" w:lineRule="auto"/>
      </w:pPr>
      <w:r>
        <w:rPr>
          <w:b/>
        </w:rPr>
        <w:t>Family Status of Migrants</w:t>
      </w:r>
    </w:p>
    <w:p w:rsidR="000512FC" w:rsidRDefault="000512FC" w:rsidP="00122AC9">
      <w:pPr>
        <w:pStyle w:val="ListParagraph"/>
        <w:numPr>
          <w:ilvl w:val="0"/>
          <w:numId w:val="79"/>
        </w:numPr>
        <w:spacing w:after="0" w:line="240" w:lineRule="auto"/>
      </w:pPr>
      <w:r>
        <w:t>40% of immigrants are 25 – 39 years old, compared to about 23% of the entire US population</w:t>
      </w:r>
    </w:p>
    <w:p w:rsidR="000512FC" w:rsidRDefault="000512FC" w:rsidP="00122AC9">
      <w:pPr>
        <w:pStyle w:val="ListParagraph"/>
        <w:numPr>
          <w:ilvl w:val="0"/>
          <w:numId w:val="79"/>
        </w:numPr>
        <w:spacing w:after="0" w:line="240" w:lineRule="auto"/>
      </w:pPr>
      <w:r>
        <w:t>5% of immigrants are 65+, compared to 12% of the entire US population</w:t>
      </w:r>
    </w:p>
    <w:p w:rsidR="000512FC" w:rsidRDefault="000512FC" w:rsidP="00122AC9">
      <w:pPr>
        <w:pStyle w:val="ListParagraph"/>
        <w:numPr>
          <w:ilvl w:val="0"/>
          <w:numId w:val="79"/>
        </w:numPr>
        <w:spacing w:after="0" w:line="240" w:lineRule="auto"/>
      </w:pPr>
      <w:r>
        <w:t>16% of immigrants are under 15, compared to 21% of the entire US population</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2: Where are Migrants Distributed?</w:t>
      </w:r>
    </w:p>
    <w:p w:rsidR="000512FC" w:rsidRDefault="000512FC" w:rsidP="00122AC9">
      <w:pPr>
        <w:spacing w:after="0" w:line="240" w:lineRule="auto"/>
        <w:rPr>
          <w:color w:val="00B050"/>
          <w:sz w:val="24"/>
        </w:rPr>
      </w:pPr>
      <w:r>
        <w:rPr>
          <w:b/>
          <w:color w:val="00B050"/>
          <w:sz w:val="24"/>
        </w:rPr>
        <w:t>Global Migration Patterns</w:t>
      </w:r>
    </w:p>
    <w:p w:rsidR="000512FC" w:rsidRDefault="000512FC" w:rsidP="00122AC9">
      <w:pPr>
        <w:pStyle w:val="ListParagraph"/>
        <w:numPr>
          <w:ilvl w:val="0"/>
          <w:numId w:val="80"/>
        </w:numPr>
        <w:spacing w:after="0" w:line="240" w:lineRule="auto"/>
      </w:pPr>
      <w:r>
        <w:t>Asia, Latin America, &amp; Africa have net out-migration</w:t>
      </w:r>
    </w:p>
    <w:p w:rsidR="000512FC" w:rsidRDefault="000512FC" w:rsidP="00122AC9">
      <w:pPr>
        <w:pStyle w:val="ListParagraph"/>
        <w:numPr>
          <w:ilvl w:val="0"/>
          <w:numId w:val="80"/>
        </w:numPr>
        <w:spacing w:after="0" w:line="240" w:lineRule="auto"/>
      </w:pPr>
      <w:r>
        <w:t>North America, Europe, &amp; Oceania have net in-migration</w:t>
      </w:r>
    </w:p>
    <w:p w:rsidR="000512FC" w:rsidRDefault="000512FC" w:rsidP="00122AC9">
      <w:pPr>
        <w:pStyle w:val="ListParagraph"/>
        <w:numPr>
          <w:ilvl w:val="0"/>
          <w:numId w:val="80"/>
        </w:numPr>
        <w:spacing w:after="0" w:line="240" w:lineRule="auto"/>
      </w:pPr>
      <w:r>
        <w:t>US has more foreign-born residents than any other country (40 million at 2010)</w:t>
      </w:r>
    </w:p>
    <w:p w:rsidR="000512FC" w:rsidRDefault="000512FC" w:rsidP="00122AC9">
      <w:pPr>
        <w:spacing w:after="0" w:line="240" w:lineRule="auto"/>
      </w:pPr>
    </w:p>
    <w:p w:rsidR="000512FC" w:rsidRDefault="000512FC" w:rsidP="00122AC9">
      <w:pPr>
        <w:spacing w:after="0" w:line="240" w:lineRule="auto"/>
        <w:rPr>
          <w:b/>
          <w:color w:val="00B050"/>
          <w:sz w:val="24"/>
        </w:rPr>
      </w:pPr>
      <w:r>
        <w:rPr>
          <w:b/>
          <w:color w:val="00B050"/>
          <w:sz w:val="24"/>
        </w:rPr>
        <w:lastRenderedPageBreak/>
        <w:t>U.S. Immigration Patterns</w:t>
      </w:r>
    </w:p>
    <w:p w:rsidR="000512FC" w:rsidRDefault="000512FC" w:rsidP="00122AC9">
      <w:pPr>
        <w:pStyle w:val="ListParagraph"/>
        <w:numPr>
          <w:ilvl w:val="0"/>
          <w:numId w:val="81"/>
        </w:numPr>
        <w:spacing w:after="0" w:line="240" w:lineRule="auto"/>
      </w:pPr>
      <w:r>
        <w:t>75 million migrated to US between 1820 and 2010</w:t>
      </w:r>
    </w:p>
    <w:p w:rsidR="000512FC" w:rsidRDefault="000512FC" w:rsidP="00122AC9">
      <w:pPr>
        <w:pStyle w:val="ListParagraph"/>
        <w:numPr>
          <w:ilvl w:val="0"/>
          <w:numId w:val="81"/>
        </w:numPr>
        <w:spacing w:after="0" w:line="240" w:lineRule="auto"/>
      </w:pPr>
      <w:r>
        <w:t>Rapid population growth limited prospects for economic advancement at home</w:t>
      </w:r>
    </w:p>
    <w:p w:rsidR="000512FC" w:rsidRDefault="000512FC" w:rsidP="00122AC9">
      <w:pPr>
        <w:pStyle w:val="ListParagraph"/>
        <w:numPr>
          <w:ilvl w:val="0"/>
          <w:numId w:val="81"/>
        </w:numPr>
        <w:spacing w:after="0" w:line="240" w:lineRule="auto"/>
      </w:pPr>
      <w:r>
        <w:t>People often leave their countries when their countries enter stage 2</w:t>
      </w:r>
    </w:p>
    <w:p w:rsidR="000512FC" w:rsidRDefault="000512FC" w:rsidP="00122AC9">
      <w:pPr>
        <w:spacing w:after="0" w:line="240" w:lineRule="auto"/>
      </w:pPr>
    </w:p>
    <w:p w:rsidR="000512FC" w:rsidRDefault="000512FC" w:rsidP="00122AC9">
      <w:pPr>
        <w:spacing w:after="0" w:line="240" w:lineRule="auto"/>
        <w:rPr>
          <w:b/>
        </w:rPr>
      </w:pPr>
      <w:r>
        <w:rPr>
          <w:b/>
        </w:rPr>
        <w:t>Colonial Immigration from England and Africa</w:t>
      </w:r>
    </w:p>
    <w:p w:rsidR="000512FC" w:rsidRDefault="000512FC" w:rsidP="00122AC9">
      <w:pPr>
        <w:pStyle w:val="ListParagraph"/>
        <w:numPr>
          <w:ilvl w:val="0"/>
          <w:numId w:val="82"/>
        </w:numPr>
        <w:spacing w:after="0" w:line="240" w:lineRule="auto"/>
      </w:pPr>
      <w:r>
        <w:t>Most Africans were forced to migrate (slaves); most Europeans were voluntary migrants</w:t>
      </w:r>
    </w:p>
    <w:p w:rsidR="000512FC" w:rsidRDefault="000512FC" w:rsidP="00122AC9">
      <w:pPr>
        <w:pStyle w:val="ListParagraph"/>
        <w:numPr>
          <w:ilvl w:val="1"/>
          <w:numId w:val="82"/>
        </w:numPr>
        <w:spacing w:after="0" w:line="240" w:lineRule="auto"/>
      </w:pPr>
      <w:r>
        <w:t>18</w:t>
      </w:r>
      <w:r w:rsidRPr="00365F70">
        <w:rPr>
          <w:vertAlign w:val="superscript"/>
        </w:rPr>
        <w:t>th</w:t>
      </w:r>
      <w:r>
        <w:t xml:space="preserve"> century: 400,000 African slaves were shipped to the 13 colonies by the British</w:t>
      </w:r>
    </w:p>
    <w:p w:rsidR="000512FC" w:rsidRDefault="000512FC" w:rsidP="00122AC9">
      <w:pPr>
        <w:spacing w:after="0" w:line="240" w:lineRule="auto"/>
      </w:pPr>
    </w:p>
    <w:p w:rsidR="000512FC" w:rsidRDefault="000512FC" w:rsidP="00122AC9">
      <w:pPr>
        <w:spacing w:after="0" w:line="240" w:lineRule="auto"/>
        <w:rPr>
          <w:b/>
        </w:rPr>
      </w:pPr>
      <w:r>
        <w:rPr>
          <w:b/>
        </w:rPr>
        <w:t>Nineteenth-Century Immigration from Europe</w:t>
      </w:r>
    </w:p>
    <w:p w:rsidR="000512FC" w:rsidRDefault="000512FC" w:rsidP="00122AC9">
      <w:pPr>
        <w:pStyle w:val="ListParagraph"/>
        <w:numPr>
          <w:ilvl w:val="0"/>
          <w:numId w:val="82"/>
        </w:numPr>
        <w:spacing w:after="0" w:line="240" w:lineRule="auto"/>
      </w:pPr>
      <w:r>
        <w:t>40 million Europeans have migrated to US in the last 500+ years</w:t>
      </w:r>
    </w:p>
    <w:p w:rsidR="000512FC" w:rsidRDefault="000512FC" w:rsidP="00122AC9">
      <w:pPr>
        <w:pStyle w:val="ListParagraph"/>
        <w:numPr>
          <w:ilvl w:val="0"/>
          <w:numId w:val="82"/>
        </w:numPr>
        <w:spacing w:after="0" w:line="240" w:lineRule="auto"/>
      </w:pPr>
      <w:r>
        <w:t>US offered the greatest opportunity for economic studies</w:t>
      </w:r>
    </w:p>
    <w:p w:rsidR="000512FC" w:rsidRDefault="000512FC" w:rsidP="00122AC9">
      <w:pPr>
        <w:pStyle w:val="ListParagraph"/>
        <w:numPr>
          <w:ilvl w:val="0"/>
          <w:numId w:val="82"/>
        </w:numPr>
        <w:spacing w:after="0" w:line="240" w:lineRule="auto"/>
      </w:pPr>
      <w:r>
        <w:t>1840s and 1850s</w:t>
      </w:r>
    </w:p>
    <w:p w:rsidR="000512FC" w:rsidRDefault="000512FC" w:rsidP="00122AC9">
      <w:pPr>
        <w:pStyle w:val="ListParagraph"/>
        <w:numPr>
          <w:ilvl w:val="1"/>
          <w:numId w:val="82"/>
        </w:numPr>
        <w:spacing w:after="0" w:line="240" w:lineRule="auto"/>
      </w:pPr>
      <w:r>
        <w:t xml:space="preserve">Annual immigration jumped from 20,000 </w:t>
      </w:r>
      <w:r>
        <w:sym w:font="Wingdings" w:char="F0E0"/>
      </w:r>
      <w:r>
        <w:t xml:space="preserve"> 200,000+</w:t>
      </w:r>
    </w:p>
    <w:p w:rsidR="000512FC" w:rsidRDefault="000512FC" w:rsidP="00122AC9">
      <w:pPr>
        <w:pStyle w:val="ListParagraph"/>
        <w:numPr>
          <w:ilvl w:val="1"/>
          <w:numId w:val="82"/>
        </w:numPr>
        <w:spacing w:after="0" w:line="240" w:lineRule="auto"/>
      </w:pPr>
      <w:r>
        <w:t>¾ of immigrants came from Ireland and Germany</w:t>
      </w:r>
    </w:p>
    <w:p w:rsidR="000512FC" w:rsidRDefault="000512FC" w:rsidP="00122AC9">
      <w:pPr>
        <w:pStyle w:val="ListParagraph"/>
        <w:numPr>
          <w:ilvl w:val="0"/>
          <w:numId w:val="82"/>
        </w:numPr>
        <w:spacing w:after="0" w:line="240" w:lineRule="auto"/>
      </w:pPr>
      <w:r>
        <w:t>1870s</w:t>
      </w:r>
    </w:p>
    <w:p w:rsidR="000512FC" w:rsidRDefault="000512FC" w:rsidP="00122AC9">
      <w:pPr>
        <w:pStyle w:val="ListParagraph"/>
        <w:numPr>
          <w:ilvl w:val="1"/>
          <w:numId w:val="82"/>
        </w:numPr>
        <w:spacing w:after="0" w:line="240" w:lineRule="auto"/>
      </w:pPr>
      <w:r>
        <w:t>Emigration from Western Europe resumed after a decline during the US Civil War</w:t>
      </w:r>
    </w:p>
    <w:p w:rsidR="000512FC" w:rsidRDefault="000512FC" w:rsidP="00122AC9">
      <w:pPr>
        <w:pStyle w:val="ListParagraph"/>
        <w:numPr>
          <w:ilvl w:val="0"/>
          <w:numId w:val="82"/>
        </w:numPr>
        <w:spacing w:after="0" w:line="240" w:lineRule="auto"/>
      </w:pPr>
      <w:r>
        <w:t>1880s</w:t>
      </w:r>
    </w:p>
    <w:p w:rsidR="000512FC" w:rsidRDefault="000512FC" w:rsidP="00122AC9">
      <w:pPr>
        <w:pStyle w:val="ListParagraph"/>
        <w:numPr>
          <w:ilvl w:val="1"/>
          <w:numId w:val="82"/>
        </w:numPr>
        <w:spacing w:after="0" w:line="240" w:lineRule="auto"/>
      </w:pPr>
      <w:r>
        <w:t>½ million people immigrating per year</w:t>
      </w:r>
    </w:p>
    <w:p w:rsidR="000512FC" w:rsidRDefault="000512FC" w:rsidP="00122AC9">
      <w:pPr>
        <w:pStyle w:val="ListParagraph"/>
        <w:numPr>
          <w:ilvl w:val="1"/>
          <w:numId w:val="82"/>
        </w:numPr>
        <w:spacing w:after="0" w:line="240" w:lineRule="auto"/>
      </w:pPr>
      <w:r>
        <w:t>Industrial Revolution diffused to Scandinavia, triggering a rapid population increase</w:t>
      </w:r>
    </w:p>
    <w:p w:rsidR="000512FC" w:rsidRDefault="000512FC" w:rsidP="00122AC9">
      <w:pPr>
        <w:pStyle w:val="ListParagraph"/>
        <w:numPr>
          <w:ilvl w:val="0"/>
          <w:numId w:val="82"/>
        </w:numPr>
        <w:spacing w:after="0" w:line="240" w:lineRule="auto"/>
      </w:pPr>
      <w:r>
        <w:t>1990 – 1914</w:t>
      </w:r>
    </w:p>
    <w:p w:rsidR="000512FC" w:rsidRDefault="000512FC" w:rsidP="00122AC9">
      <w:pPr>
        <w:pStyle w:val="ListParagraph"/>
        <w:numPr>
          <w:ilvl w:val="1"/>
          <w:numId w:val="82"/>
        </w:numPr>
        <w:spacing w:after="0" w:line="240" w:lineRule="auto"/>
      </w:pPr>
      <w:r>
        <w:t>A million people / year migrated to the US; 2/3 came from Southern &amp; Eastern Europe</w:t>
      </w:r>
    </w:p>
    <w:p w:rsidR="000512FC" w:rsidRDefault="000512FC" w:rsidP="00122AC9">
      <w:pPr>
        <w:spacing w:after="0" w:line="240" w:lineRule="auto"/>
      </w:pPr>
    </w:p>
    <w:p w:rsidR="000512FC" w:rsidRDefault="000512FC" w:rsidP="00122AC9">
      <w:pPr>
        <w:spacing w:after="0" w:line="240" w:lineRule="auto"/>
        <w:rPr>
          <w:b/>
        </w:rPr>
      </w:pPr>
      <w:r>
        <w:rPr>
          <w:b/>
        </w:rPr>
        <w:t>Recent Immigration from Less Developed Regions</w:t>
      </w:r>
    </w:p>
    <w:p w:rsidR="000512FC" w:rsidRPr="00365F70" w:rsidRDefault="000512FC" w:rsidP="00122AC9">
      <w:pPr>
        <w:pStyle w:val="ListParagraph"/>
        <w:numPr>
          <w:ilvl w:val="0"/>
          <w:numId w:val="83"/>
        </w:numPr>
        <w:spacing w:after="0" w:line="240" w:lineRule="auto"/>
        <w:rPr>
          <w:b/>
        </w:rPr>
      </w:pPr>
      <w:r>
        <w:t xml:space="preserve">Great Depression &amp; WWII caused immigration drops during 1930 – 1940 </w:t>
      </w:r>
    </w:p>
    <w:p w:rsidR="000512FC" w:rsidRPr="00365F70" w:rsidRDefault="000512FC" w:rsidP="00122AC9">
      <w:pPr>
        <w:pStyle w:val="ListParagraph"/>
        <w:numPr>
          <w:ilvl w:val="0"/>
          <w:numId w:val="83"/>
        </w:numPr>
        <w:spacing w:after="0" w:line="240" w:lineRule="auto"/>
        <w:rPr>
          <w:b/>
        </w:rPr>
      </w:pPr>
      <w:r>
        <w:t>¾+ of the recent US immigrants originated in Asia and Latin America</w:t>
      </w:r>
    </w:p>
    <w:p w:rsidR="000512FC" w:rsidRPr="003D7891" w:rsidRDefault="000512FC" w:rsidP="00122AC9">
      <w:pPr>
        <w:pStyle w:val="ListParagraph"/>
        <w:numPr>
          <w:ilvl w:val="0"/>
          <w:numId w:val="83"/>
        </w:numPr>
        <w:spacing w:after="0" w:line="240" w:lineRule="auto"/>
        <w:rPr>
          <w:b/>
        </w:rPr>
      </w:pPr>
      <w:r>
        <w:t>People are pushed by poor home conditions &amp; lured by economic options &amp; social advancement</w:t>
      </w:r>
    </w:p>
    <w:p w:rsidR="000512FC" w:rsidRDefault="000512FC" w:rsidP="00122AC9">
      <w:pPr>
        <w:spacing w:after="0" w:line="240" w:lineRule="auto"/>
        <w:rPr>
          <w:b/>
        </w:rPr>
      </w:pPr>
    </w:p>
    <w:p w:rsidR="000512FC" w:rsidRDefault="000512FC" w:rsidP="00122AC9">
      <w:pPr>
        <w:spacing w:after="0" w:line="240" w:lineRule="auto"/>
        <w:rPr>
          <w:color w:val="00B050"/>
          <w:sz w:val="24"/>
        </w:rPr>
      </w:pPr>
      <w:r>
        <w:rPr>
          <w:b/>
          <w:color w:val="00B050"/>
          <w:sz w:val="24"/>
        </w:rPr>
        <w:t>Impact of Immigration on the United States</w:t>
      </w:r>
    </w:p>
    <w:p w:rsidR="000512FC" w:rsidRDefault="000512FC" w:rsidP="00122AC9">
      <w:pPr>
        <w:spacing w:after="0" w:line="240" w:lineRule="auto"/>
        <w:rPr>
          <w:b/>
        </w:rPr>
      </w:pPr>
      <w:r>
        <w:rPr>
          <w:b/>
        </w:rPr>
        <w:t>Legacy of European Migration</w:t>
      </w:r>
    </w:p>
    <w:p w:rsidR="000512FC" w:rsidRDefault="000512FC" w:rsidP="00122AC9">
      <w:pPr>
        <w:pStyle w:val="ListParagraph"/>
        <w:numPr>
          <w:ilvl w:val="0"/>
          <w:numId w:val="84"/>
        </w:numPr>
        <w:spacing w:after="0" w:line="240" w:lineRule="auto"/>
      </w:pPr>
      <w:r>
        <w:t>Massive European migration to the US ended in 1914 with the start of WWI</w:t>
      </w:r>
    </w:p>
    <w:p w:rsidR="000512FC" w:rsidRDefault="000512FC" w:rsidP="00122AC9">
      <w:pPr>
        <w:pStyle w:val="ListParagraph"/>
        <w:numPr>
          <w:ilvl w:val="0"/>
          <w:numId w:val="84"/>
        </w:numPr>
        <w:spacing w:after="0" w:line="240" w:lineRule="auto"/>
      </w:pPr>
      <w:r>
        <w:t>Europe’s Demographic Transition</w:t>
      </w:r>
    </w:p>
    <w:p w:rsidR="000512FC" w:rsidRDefault="000512FC" w:rsidP="00122AC9">
      <w:pPr>
        <w:pStyle w:val="ListParagraph"/>
        <w:numPr>
          <w:ilvl w:val="1"/>
          <w:numId w:val="84"/>
        </w:numPr>
        <w:spacing w:after="0" w:line="240" w:lineRule="auto"/>
      </w:pPr>
      <w:r>
        <w:t xml:space="preserve">Rapid population growth </w:t>
      </w:r>
      <w:r>
        <w:sym w:font="Wingdings" w:char="F0E0"/>
      </w:r>
      <w:r>
        <w:t xml:space="preserve"> emigration (mainly 19</w:t>
      </w:r>
      <w:r w:rsidRPr="003D7891">
        <w:rPr>
          <w:vertAlign w:val="superscript"/>
        </w:rPr>
        <w:t>th</w:t>
      </w:r>
      <w:r>
        <w:t xml:space="preserve"> century)</w:t>
      </w:r>
    </w:p>
    <w:p w:rsidR="000512FC" w:rsidRDefault="000512FC" w:rsidP="00122AC9">
      <w:pPr>
        <w:pStyle w:val="ListParagraph"/>
        <w:numPr>
          <w:ilvl w:val="1"/>
          <w:numId w:val="84"/>
        </w:numPr>
        <w:spacing w:after="0" w:line="240" w:lineRule="auto"/>
      </w:pPr>
      <w:r>
        <w:t>Europeans found little chances for economic advancement so they migrated to the US</w:t>
      </w:r>
    </w:p>
    <w:p w:rsidR="000512FC" w:rsidRDefault="000512FC" w:rsidP="00122AC9">
      <w:pPr>
        <w:pStyle w:val="ListParagraph"/>
        <w:numPr>
          <w:ilvl w:val="1"/>
          <w:numId w:val="84"/>
        </w:numPr>
        <w:spacing w:after="0" w:line="240" w:lineRule="auto"/>
      </w:pPr>
      <w:r>
        <w:t>Remaining Europeans enjoyed economic &amp; social benefits from the Industrial Revolution</w:t>
      </w:r>
    </w:p>
    <w:p w:rsidR="000512FC" w:rsidRDefault="000512FC" w:rsidP="00122AC9">
      <w:pPr>
        <w:pStyle w:val="ListParagraph"/>
        <w:numPr>
          <w:ilvl w:val="1"/>
          <w:numId w:val="84"/>
        </w:numPr>
        <w:spacing w:after="0" w:line="240" w:lineRule="auto"/>
      </w:pPr>
      <w:r>
        <w:t>Most European countries are now in stage 4; have economies capable of meeting needs</w:t>
      </w:r>
    </w:p>
    <w:p w:rsidR="000512FC" w:rsidRDefault="000512FC" w:rsidP="00122AC9">
      <w:pPr>
        <w:pStyle w:val="ListParagraph"/>
        <w:numPr>
          <w:ilvl w:val="1"/>
          <w:numId w:val="84"/>
        </w:numPr>
        <w:spacing w:after="0" w:line="240" w:lineRule="auto"/>
      </w:pPr>
      <w:r>
        <w:t>Safety valve of the US is no longer needed</w:t>
      </w:r>
    </w:p>
    <w:p w:rsidR="000512FC" w:rsidRDefault="000512FC" w:rsidP="00122AC9">
      <w:pPr>
        <w:pStyle w:val="ListParagraph"/>
        <w:numPr>
          <w:ilvl w:val="0"/>
          <w:numId w:val="84"/>
        </w:numPr>
        <w:spacing w:after="0" w:line="240" w:lineRule="auto"/>
      </w:pPr>
      <w:r>
        <w:t>Diffusion of European Culture</w:t>
      </w:r>
    </w:p>
    <w:p w:rsidR="000512FC" w:rsidRDefault="000512FC" w:rsidP="00122AC9">
      <w:pPr>
        <w:pStyle w:val="ListParagraph"/>
        <w:numPr>
          <w:ilvl w:val="1"/>
          <w:numId w:val="84"/>
        </w:numPr>
        <w:spacing w:after="0" w:line="240" w:lineRule="auto"/>
      </w:pPr>
      <w:r>
        <w:t>Emigration of 65 million Europeans has changed world culture as they brought their culture with them to their new homes</w:t>
      </w:r>
    </w:p>
    <w:p w:rsidR="000512FC" w:rsidRDefault="000512FC" w:rsidP="00122AC9">
      <w:pPr>
        <w:pStyle w:val="ListParagraph"/>
        <w:numPr>
          <w:ilvl w:val="1"/>
          <w:numId w:val="84"/>
        </w:numPr>
        <w:spacing w:after="0" w:line="240" w:lineRule="auto"/>
      </w:pPr>
      <w:r>
        <w:t>Regions that weren’t very inhabited prior to European immigration (North America &amp; Australia) have become closely integrated into Europe’s cultural traditions</w:t>
      </w:r>
    </w:p>
    <w:p w:rsidR="000512FC" w:rsidRDefault="000512FC" w:rsidP="00122AC9">
      <w:pPr>
        <w:pStyle w:val="ListParagraph"/>
        <w:numPr>
          <w:ilvl w:val="1"/>
          <w:numId w:val="84"/>
        </w:numPr>
        <w:spacing w:after="0" w:line="240" w:lineRule="auto"/>
      </w:pPr>
      <w:r>
        <w:t>Economies: extracting resources for Europeans rather than for their own consumption</w:t>
      </w:r>
    </w:p>
    <w:p w:rsidR="000512FC" w:rsidRDefault="000512FC" w:rsidP="00122AC9">
      <w:pPr>
        <w:spacing w:after="0" w:line="240" w:lineRule="auto"/>
      </w:pPr>
    </w:p>
    <w:p w:rsidR="000512FC" w:rsidRDefault="000512FC" w:rsidP="00122AC9">
      <w:pPr>
        <w:spacing w:after="0" w:line="240" w:lineRule="auto"/>
      </w:pPr>
      <w:r>
        <w:rPr>
          <w:b/>
        </w:rPr>
        <w:t>Unauthorized Immigration to the United States</w:t>
      </w:r>
    </w:p>
    <w:p w:rsidR="000512FC" w:rsidRDefault="000512FC" w:rsidP="00122AC9">
      <w:pPr>
        <w:pStyle w:val="ListParagraph"/>
        <w:numPr>
          <w:ilvl w:val="0"/>
          <w:numId w:val="85"/>
        </w:numPr>
        <w:spacing w:after="0" w:line="240" w:lineRule="auto"/>
        <w:rPr>
          <w:color w:val="0070C0"/>
        </w:rPr>
      </w:pPr>
      <w:r w:rsidRPr="004863A9">
        <w:rPr>
          <w:color w:val="FF0000"/>
        </w:rPr>
        <w:t>Unauthorized immigrants:</w:t>
      </w:r>
      <w:r w:rsidRPr="004863A9">
        <w:rPr>
          <w:color w:val="0070C0"/>
        </w:rPr>
        <w:t xml:space="preserve"> those who immigrate illegally without proper documents</w:t>
      </w:r>
    </w:p>
    <w:p w:rsidR="000512FC" w:rsidRPr="004863A9" w:rsidRDefault="000512FC" w:rsidP="00122AC9">
      <w:pPr>
        <w:pStyle w:val="ListParagraph"/>
        <w:numPr>
          <w:ilvl w:val="0"/>
          <w:numId w:val="85"/>
        </w:numPr>
        <w:spacing w:after="0" w:line="240" w:lineRule="auto"/>
        <w:rPr>
          <w:color w:val="0070C0"/>
        </w:rPr>
      </w:pPr>
      <w:r>
        <w:t>People migrate illegally because they wish to work but do not have government permission</w:t>
      </w:r>
    </w:p>
    <w:p w:rsidR="000512FC" w:rsidRPr="004863A9" w:rsidRDefault="000512FC" w:rsidP="00122AC9">
      <w:pPr>
        <w:pStyle w:val="ListParagraph"/>
        <w:numPr>
          <w:ilvl w:val="0"/>
          <w:numId w:val="85"/>
        </w:numPr>
        <w:spacing w:after="0" w:line="240" w:lineRule="auto"/>
        <w:rPr>
          <w:color w:val="0070C0"/>
        </w:rPr>
      </w:pPr>
      <w:r>
        <w:lastRenderedPageBreak/>
        <w:t>Rural areas on the US-Mexican border are  not guarded as heavily as in urban areas</w:t>
      </w:r>
    </w:p>
    <w:p w:rsidR="000512FC" w:rsidRDefault="000512FC" w:rsidP="00122AC9">
      <w:pPr>
        <w:spacing w:after="0" w:line="240" w:lineRule="auto"/>
        <w:rPr>
          <w:color w:val="0070C0"/>
        </w:rPr>
      </w:pPr>
    </w:p>
    <w:p w:rsidR="000512FC" w:rsidRDefault="000512FC" w:rsidP="00122AC9">
      <w:pPr>
        <w:spacing w:after="0" w:line="240" w:lineRule="auto"/>
      </w:pPr>
      <w:r>
        <w:rPr>
          <w:b/>
        </w:rPr>
        <w:t>Destination of Immigrants within the United States</w:t>
      </w:r>
    </w:p>
    <w:p w:rsidR="000512FC" w:rsidRDefault="000512FC" w:rsidP="00122AC9">
      <w:pPr>
        <w:pStyle w:val="ListParagraph"/>
        <w:numPr>
          <w:ilvl w:val="0"/>
          <w:numId w:val="86"/>
        </w:numPr>
        <w:spacing w:after="0" w:line="240" w:lineRule="auto"/>
      </w:pPr>
      <w:r>
        <w:t>1/5 in California; 1/6 in the NY metropolitan area; ¼ of unauthorized in California</w:t>
      </w:r>
    </w:p>
    <w:p w:rsidR="000512FC" w:rsidRDefault="000512FC" w:rsidP="00122AC9">
      <w:pPr>
        <w:pStyle w:val="ListParagraph"/>
        <w:numPr>
          <w:ilvl w:val="0"/>
          <w:numId w:val="86"/>
        </w:numPr>
        <w:spacing w:after="0" w:line="240" w:lineRule="auto"/>
      </w:pPr>
      <w:r>
        <w:t>Mexicans prefer California or Texas; Cubans prefer Florida</w:t>
      </w:r>
    </w:p>
    <w:p w:rsidR="000512FC" w:rsidRDefault="000512FC" w:rsidP="00122AC9">
      <w:pPr>
        <w:pStyle w:val="ListParagraph"/>
        <w:numPr>
          <w:ilvl w:val="0"/>
          <w:numId w:val="86"/>
        </w:numPr>
        <w:spacing w:after="0" w:line="240" w:lineRule="auto"/>
        <w:rPr>
          <w:color w:val="0070C0"/>
        </w:rPr>
      </w:pPr>
      <w:r w:rsidRPr="004863A9">
        <w:rPr>
          <w:color w:val="FF0000"/>
        </w:rPr>
        <w:t>Chain migration:</w:t>
      </w:r>
      <w:r w:rsidRPr="004863A9">
        <w:rPr>
          <w:color w:val="0070C0"/>
        </w:rPr>
        <w:t xml:space="preserve"> migration of people to a specific location because relatives or members of the same nationality previously migrated there</w:t>
      </w:r>
    </w:p>
    <w:p w:rsidR="000512FC" w:rsidRPr="004863A9" w:rsidRDefault="000512FC" w:rsidP="00122AC9">
      <w:pPr>
        <w:pStyle w:val="ListParagraph"/>
        <w:numPr>
          <w:ilvl w:val="0"/>
          <w:numId w:val="86"/>
        </w:numPr>
        <w:spacing w:after="0" w:line="240" w:lineRule="auto"/>
        <w:rPr>
          <w:color w:val="0070C0"/>
        </w:rPr>
      </w:pPr>
      <w:r>
        <w:t>South &amp; West attracted a lot of immigrants because they have more rapid growth in jobs</w:t>
      </w:r>
    </w:p>
    <w:p w:rsidR="000512FC" w:rsidRPr="00163891" w:rsidRDefault="000512FC" w:rsidP="00122AC9">
      <w:pPr>
        <w:pStyle w:val="ListParagraph"/>
        <w:numPr>
          <w:ilvl w:val="0"/>
          <w:numId w:val="86"/>
        </w:numPr>
        <w:spacing w:after="0" w:line="240" w:lineRule="auto"/>
        <w:rPr>
          <w:color w:val="0070C0"/>
        </w:rPr>
      </w:pPr>
      <w:r>
        <w:t>Mexicans and other immigrants migrated to the Midwest for industrial jobs (ex. Meatpacking)</w:t>
      </w:r>
    </w:p>
    <w:p w:rsidR="000512FC" w:rsidRDefault="000512FC" w:rsidP="00122AC9">
      <w:pPr>
        <w:spacing w:after="0" w:line="240" w:lineRule="auto"/>
        <w:rPr>
          <w:color w:val="0070C0"/>
        </w:rPr>
      </w:pPr>
    </w:p>
    <w:p w:rsidR="000512FC" w:rsidRDefault="000512FC" w:rsidP="00122AC9">
      <w:pPr>
        <w:spacing w:after="0" w:line="240" w:lineRule="auto"/>
        <w:rPr>
          <w:color w:val="7030A0"/>
          <w:sz w:val="28"/>
        </w:rPr>
      </w:pPr>
      <w:r>
        <w:rPr>
          <w:b/>
          <w:color w:val="7030A0"/>
          <w:sz w:val="28"/>
        </w:rPr>
        <w:t>3: Why do Migrants Face Obstacles?</w:t>
      </w:r>
    </w:p>
    <w:p w:rsidR="000512FC" w:rsidRDefault="000512FC" w:rsidP="00122AC9">
      <w:pPr>
        <w:spacing w:after="0" w:line="240" w:lineRule="auto"/>
        <w:rPr>
          <w:color w:val="00B050"/>
          <w:sz w:val="24"/>
        </w:rPr>
      </w:pPr>
      <w:r>
        <w:rPr>
          <w:b/>
          <w:color w:val="00B050"/>
          <w:sz w:val="24"/>
        </w:rPr>
        <w:t>Immigration Policies of Host Countries</w:t>
      </w:r>
    </w:p>
    <w:p w:rsidR="000512FC" w:rsidRDefault="000512FC" w:rsidP="00122AC9">
      <w:pPr>
        <w:spacing w:after="0" w:line="240" w:lineRule="auto"/>
        <w:rPr>
          <w:b/>
        </w:rPr>
      </w:pPr>
      <w:r>
        <w:rPr>
          <w:b/>
        </w:rPr>
        <w:t>US Quota Laws</w:t>
      </w:r>
    </w:p>
    <w:p w:rsidR="000512FC" w:rsidRDefault="000512FC" w:rsidP="00122AC9">
      <w:pPr>
        <w:pStyle w:val="ListParagraph"/>
        <w:numPr>
          <w:ilvl w:val="0"/>
          <w:numId w:val="87"/>
        </w:numPr>
        <w:spacing w:after="0" w:line="240" w:lineRule="auto"/>
      </w:pPr>
      <w:r>
        <w:t>The era of unrestricted immigration to US ended when Congress passed the Quota Act (1921) &amp; National Origins Act (1924); these laws established quotas</w:t>
      </w:r>
    </w:p>
    <w:p w:rsidR="000512FC" w:rsidRPr="0098427D" w:rsidRDefault="000512FC" w:rsidP="00122AC9">
      <w:pPr>
        <w:pStyle w:val="ListParagraph"/>
        <w:numPr>
          <w:ilvl w:val="0"/>
          <w:numId w:val="87"/>
        </w:numPr>
        <w:spacing w:after="0" w:line="240" w:lineRule="auto"/>
        <w:rPr>
          <w:color w:val="0070C0"/>
        </w:rPr>
      </w:pPr>
      <w:r w:rsidRPr="0098427D">
        <w:rPr>
          <w:color w:val="FF0000"/>
        </w:rPr>
        <w:t>Quotas:</w:t>
      </w:r>
      <w:r w:rsidRPr="0098427D">
        <w:rPr>
          <w:color w:val="0070C0"/>
        </w:rPr>
        <w:t xml:space="preserve"> maximum number of people who could immigrate to US from each country over 1 year</w:t>
      </w:r>
    </w:p>
    <w:p w:rsidR="000512FC" w:rsidRDefault="000512FC" w:rsidP="00122AC9">
      <w:pPr>
        <w:pStyle w:val="ListParagraph"/>
        <w:numPr>
          <w:ilvl w:val="0"/>
          <w:numId w:val="87"/>
        </w:numPr>
        <w:spacing w:after="0" w:line="240" w:lineRule="auto"/>
      </w:pPr>
      <w:r>
        <w:t>Laws were designed to ensure that most immigrants to US continued to be Europeans</w:t>
      </w:r>
    </w:p>
    <w:p w:rsidR="000512FC" w:rsidRDefault="000512FC" w:rsidP="00122AC9">
      <w:pPr>
        <w:pStyle w:val="ListParagraph"/>
        <w:numPr>
          <w:ilvl w:val="0"/>
          <w:numId w:val="87"/>
        </w:numPr>
        <w:spacing w:after="0" w:line="240" w:lineRule="auto"/>
      </w:pPr>
      <w:r>
        <w:t>Immigration Act (1965): quotas for individual countries were eliminated in 1968 &amp; replaced with hemisphere quotas</w:t>
      </w:r>
    </w:p>
    <w:p w:rsidR="000512FC" w:rsidRDefault="000512FC" w:rsidP="00122AC9">
      <w:pPr>
        <w:pStyle w:val="ListParagraph"/>
        <w:numPr>
          <w:ilvl w:val="0"/>
          <w:numId w:val="87"/>
        </w:numPr>
        <w:spacing w:after="0" w:line="240" w:lineRule="auto"/>
      </w:pPr>
      <w:r>
        <w:t>1978: hemisphere quotas were replaced by a global quota of 290,000 (20,000 max per country)</w:t>
      </w:r>
    </w:p>
    <w:p w:rsidR="000512FC" w:rsidRDefault="000512FC" w:rsidP="00122AC9">
      <w:pPr>
        <w:pStyle w:val="ListParagraph"/>
        <w:numPr>
          <w:ilvl w:val="0"/>
          <w:numId w:val="87"/>
        </w:numPr>
        <w:spacing w:after="0" w:line="240" w:lineRule="auto"/>
      </w:pPr>
      <w:r>
        <w:t xml:space="preserve">Current: global quota of 620,000 </w:t>
      </w:r>
      <w:r>
        <w:sym w:font="Wingdings" w:char="F0E0"/>
      </w:r>
      <w:r>
        <w:t xml:space="preserve"> no more than 7% from each country</w:t>
      </w:r>
    </w:p>
    <w:p w:rsidR="000512FC" w:rsidRDefault="000512FC" w:rsidP="00122AC9">
      <w:pPr>
        <w:pStyle w:val="ListParagraph"/>
        <w:numPr>
          <w:ilvl w:val="0"/>
          <w:numId w:val="87"/>
        </w:numPr>
        <w:spacing w:after="0" w:line="240" w:lineRule="auto"/>
      </w:pPr>
      <w:r>
        <w:t>Quota doesn’t apply to refugees, spouses, children, and parents of US citizens</w:t>
      </w:r>
    </w:p>
    <w:p w:rsidR="000512FC" w:rsidRPr="00B613BB" w:rsidRDefault="000512FC" w:rsidP="00122AC9">
      <w:pPr>
        <w:pStyle w:val="ListParagraph"/>
        <w:numPr>
          <w:ilvl w:val="0"/>
          <w:numId w:val="87"/>
        </w:numPr>
        <w:spacing w:after="0" w:line="240" w:lineRule="auto"/>
        <w:rPr>
          <w:color w:val="0070C0"/>
        </w:rPr>
      </w:pPr>
      <w:r w:rsidRPr="00B613BB">
        <w:rPr>
          <w:color w:val="FF0000"/>
        </w:rPr>
        <w:t>Brain drain:</w:t>
      </w:r>
      <w:r w:rsidRPr="00B613BB">
        <w:rPr>
          <w:color w:val="0070C0"/>
        </w:rPr>
        <w:t xml:space="preserve"> large-scale emigration by talented people; fuelled by immigration policies in the US and Europe (countries giving preference to skilled workers)</w:t>
      </w:r>
    </w:p>
    <w:p w:rsidR="000512FC" w:rsidRDefault="000512FC" w:rsidP="00122AC9">
      <w:pPr>
        <w:spacing w:after="0" w:line="240" w:lineRule="auto"/>
        <w:rPr>
          <w:b/>
        </w:rPr>
      </w:pPr>
    </w:p>
    <w:p w:rsidR="000512FC" w:rsidRDefault="000512FC" w:rsidP="00122AC9">
      <w:pPr>
        <w:spacing w:after="0" w:line="240" w:lineRule="auto"/>
      </w:pPr>
      <w:r>
        <w:rPr>
          <w:b/>
        </w:rPr>
        <w:t>Temporary Migration for Work</w:t>
      </w:r>
    </w:p>
    <w:p w:rsidR="000512FC" w:rsidRDefault="000512FC" w:rsidP="00122AC9">
      <w:pPr>
        <w:pStyle w:val="ListParagraph"/>
        <w:numPr>
          <w:ilvl w:val="0"/>
          <w:numId w:val="88"/>
        </w:numPr>
        <w:spacing w:after="0" w:line="240" w:lineRule="auto"/>
        <w:rPr>
          <w:color w:val="0070C0"/>
        </w:rPr>
      </w:pPr>
      <w:r w:rsidRPr="00B613BB">
        <w:rPr>
          <w:color w:val="FF0000"/>
        </w:rPr>
        <w:t>Guest workers:</w:t>
      </w:r>
      <w:r w:rsidRPr="00B613BB">
        <w:rPr>
          <w:color w:val="0070C0"/>
        </w:rPr>
        <w:t xml:space="preserve"> citizens of poor countries who obtain jobs in Western Europe &amp; the Middle East</w:t>
      </w:r>
    </w:p>
    <w:p w:rsidR="000512FC" w:rsidRPr="00B613BB" w:rsidRDefault="000512FC" w:rsidP="00122AC9">
      <w:pPr>
        <w:pStyle w:val="ListParagraph"/>
        <w:numPr>
          <w:ilvl w:val="1"/>
          <w:numId w:val="88"/>
        </w:numPr>
        <w:spacing w:after="0" w:line="240" w:lineRule="auto"/>
        <w:rPr>
          <w:color w:val="0070C0"/>
        </w:rPr>
      </w:pPr>
      <w:r>
        <w:t>Serve a role in Western Europe by taking low-status jobs (unaccepted by local residents)</w:t>
      </w:r>
    </w:p>
    <w:p w:rsidR="000512FC" w:rsidRPr="00B613BB" w:rsidRDefault="000512FC" w:rsidP="00122AC9">
      <w:pPr>
        <w:pStyle w:val="ListParagraph"/>
        <w:numPr>
          <w:ilvl w:val="1"/>
          <w:numId w:val="88"/>
        </w:numPr>
        <w:spacing w:after="0" w:line="240" w:lineRule="auto"/>
        <w:rPr>
          <w:color w:val="0070C0"/>
        </w:rPr>
      </w:pPr>
      <w:r>
        <w:t>Help native countries by sending a large % of their earnings back home to their families</w:t>
      </w:r>
    </w:p>
    <w:p w:rsidR="000512FC" w:rsidRDefault="000512FC" w:rsidP="00122AC9">
      <w:pPr>
        <w:spacing w:after="0" w:line="240" w:lineRule="auto"/>
        <w:rPr>
          <w:color w:val="0070C0"/>
        </w:rPr>
      </w:pPr>
    </w:p>
    <w:p w:rsidR="000512FC" w:rsidRDefault="000512FC" w:rsidP="00122AC9">
      <w:pPr>
        <w:spacing w:after="0" w:line="240" w:lineRule="auto"/>
        <w:rPr>
          <w:b/>
        </w:rPr>
      </w:pPr>
      <w:r w:rsidRPr="00B613BB">
        <w:rPr>
          <w:b/>
        </w:rPr>
        <w:t>Distinguishing Between Economic Migrants and Refugees</w:t>
      </w:r>
    </w:p>
    <w:p w:rsidR="000512FC" w:rsidRDefault="000512FC" w:rsidP="00122AC9">
      <w:pPr>
        <w:pStyle w:val="ListParagraph"/>
        <w:numPr>
          <w:ilvl w:val="0"/>
          <w:numId w:val="88"/>
        </w:numPr>
        <w:spacing w:after="0" w:line="240" w:lineRule="auto"/>
      </w:pPr>
      <w:r>
        <w:t>Economic migrants are not admitted unless they possess skills or have a close relative there</w:t>
      </w:r>
    </w:p>
    <w:p w:rsidR="000512FC" w:rsidRDefault="000512FC" w:rsidP="00122AC9">
      <w:pPr>
        <w:pStyle w:val="ListParagraph"/>
        <w:numPr>
          <w:ilvl w:val="0"/>
          <w:numId w:val="88"/>
        </w:numPr>
        <w:spacing w:after="0" w:line="240" w:lineRule="auto"/>
      </w:pPr>
      <w:r>
        <w:t xml:space="preserve">Refugees receive special priority in admission to other countries </w:t>
      </w:r>
    </w:p>
    <w:p w:rsidR="000512FC" w:rsidRDefault="000512FC" w:rsidP="00122AC9">
      <w:pPr>
        <w:pStyle w:val="ListParagraph"/>
        <w:numPr>
          <w:ilvl w:val="0"/>
          <w:numId w:val="88"/>
        </w:numPr>
        <w:spacing w:after="0" w:line="240" w:lineRule="auto"/>
      </w:pPr>
      <w:r>
        <w:t>Emigrants from Cuba</w:t>
      </w:r>
    </w:p>
    <w:p w:rsidR="000512FC" w:rsidRDefault="000512FC" w:rsidP="00122AC9">
      <w:pPr>
        <w:pStyle w:val="ListParagraph"/>
        <w:numPr>
          <w:ilvl w:val="1"/>
          <w:numId w:val="88"/>
        </w:numPr>
        <w:spacing w:after="0" w:line="240" w:lineRule="auto"/>
      </w:pPr>
      <w:r>
        <w:t>US government regarded emigrants from Cuba as political refugees after the 1959 revolution that brought the Communist government of Fidel Castro to power</w:t>
      </w:r>
    </w:p>
    <w:p w:rsidR="000512FC" w:rsidRDefault="000512FC" w:rsidP="00122AC9">
      <w:pPr>
        <w:pStyle w:val="ListParagraph"/>
        <w:numPr>
          <w:ilvl w:val="1"/>
          <w:numId w:val="88"/>
        </w:numPr>
        <w:spacing w:after="0" w:line="240" w:lineRule="auto"/>
      </w:pPr>
      <w:r>
        <w:t>“Mariel boatlift”: 125,000+ Cubans left within a few weeks to seek political asylum in US</w:t>
      </w:r>
    </w:p>
    <w:p w:rsidR="000512FC" w:rsidRDefault="000512FC" w:rsidP="00122AC9">
      <w:pPr>
        <w:pStyle w:val="ListParagraph"/>
        <w:numPr>
          <w:ilvl w:val="1"/>
          <w:numId w:val="88"/>
        </w:numPr>
        <w:spacing w:after="0" w:line="240" w:lineRule="auto"/>
      </w:pPr>
      <w:r>
        <w:t>1987: US agreed to allow 20,000 Cubans per year to migrate to the US</w:t>
      </w:r>
    </w:p>
    <w:p w:rsidR="000512FC" w:rsidRDefault="000512FC" w:rsidP="00122AC9">
      <w:pPr>
        <w:pStyle w:val="ListParagraph"/>
        <w:numPr>
          <w:ilvl w:val="0"/>
          <w:numId w:val="88"/>
        </w:numPr>
        <w:spacing w:after="0" w:line="240" w:lineRule="auto"/>
      </w:pPr>
      <w:r>
        <w:t>Emigrants from Haiti</w:t>
      </w:r>
    </w:p>
    <w:p w:rsidR="000512FC" w:rsidRDefault="000512FC" w:rsidP="00122AC9">
      <w:pPr>
        <w:pStyle w:val="ListParagraph"/>
        <w:numPr>
          <w:ilvl w:val="1"/>
          <w:numId w:val="88"/>
        </w:numPr>
        <w:spacing w:after="0" w:line="240" w:lineRule="auto"/>
      </w:pPr>
      <w:r>
        <w:t>Shortly after the 1980 boatlift, thousands of Haitians sailed in small vessels to US</w:t>
      </w:r>
    </w:p>
    <w:p w:rsidR="000512FC" w:rsidRDefault="000512FC" w:rsidP="00122AC9">
      <w:pPr>
        <w:pStyle w:val="ListParagraph"/>
        <w:numPr>
          <w:ilvl w:val="1"/>
          <w:numId w:val="88"/>
        </w:numPr>
        <w:spacing w:after="0" w:line="240" w:lineRule="auto"/>
      </w:pPr>
      <w:r>
        <w:t>US officials wouldn’t let them aboard the boats stay in US</w:t>
      </w:r>
    </w:p>
    <w:p w:rsidR="000512FC" w:rsidRDefault="000512FC" w:rsidP="00122AC9">
      <w:pPr>
        <w:pStyle w:val="ListParagraph"/>
        <w:numPr>
          <w:ilvl w:val="1"/>
          <w:numId w:val="88"/>
        </w:numPr>
        <w:spacing w:after="0" w:line="240" w:lineRule="auto"/>
      </w:pPr>
      <w:r>
        <w:t>1991 revolution that replaced Haiti’s elected president (Jean-Bertrand Aristide) with military leaders caused thousands of Haitians to flee their country in small boats</w:t>
      </w:r>
    </w:p>
    <w:p w:rsidR="000512FC" w:rsidRDefault="000512FC" w:rsidP="00122AC9">
      <w:pPr>
        <w:pStyle w:val="ListParagraph"/>
        <w:numPr>
          <w:ilvl w:val="0"/>
          <w:numId w:val="88"/>
        </w:numPr>
        <w:spacing w:after="0" w:line="240" w:lineRule="auto"/>
      </w:pPr>
      <w:r>
        <w:t>Emigrants from Vietnam</w:t>
      </w:r>
    </w:p>
    <w:p w:rsidR="000512FC" w:rsidRDefault="000512FC" w:rsidP="00122AC9">
      <w:pPr>
        <w:pStyle w:val="ListParagraph"/>
        <w:numPr>
          <w:ilvl w:val="1"/>
          <w:numId w:val="88"/>
        </w:numPr>
        <w:spacing w:after="0" w:line="240" w:lineRule="auto"/>
      </w:pPr>
      <w:r>
        <w:t>US (supported the government of South Vietnam during the Vietnam war) evacuated thousands of people who were vulnerable to persecution after the Communist victory</w:t>
      </w:r>
    </w:p>
    <w:p w:rsidR="000512FC" w:rsidRDefault="000512FC" w:rsidP="00122AC9">
      <w:pPr>
        <w:pStyle w:val="ListParagraph"/>
        <w:numPr>
          <w:ilvl w:val="1"/>
          <w:numId w:val="88"/>
        </w:numPr>
        <w:spacing w:after="0" w:line="240" w:lineRule="auto"/>
      </w:pPr>
      <w:r>
        <w:t>Vietnamese boat people weren’t considered refugees once memories of the war faded</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Cultural Challenges Faced While Living in Other Countries</w:t>
      </w:r>
    </w:p>
    <w:p w:rsidR="000512FC" w:rsidRDefault="000512FC" w:rsidP="00122AC9">
      <w:pPr>
        <w:spacing w:after="0" w:line="240" w:lineRule="auto"/>
      </w:pPr>
      <w:r>
        <w:rPr>
          <w:b/>
        </w:rPr>
        <w:t>U.S. Attitudes toward Immigrants</w:t>
      </w:r>
    </w:p>
    <w:p w:rsidR="000512FC" w:rsidRDefault="000512FC" w:rsidP="00122AC9">
      <w:pPr>
        <w:pStyle w:val="ListParagraph"/>
        <w:numPr>
          <w:ilvl w:val="0"/>
          <w:numId w:val="89"/>
        </w:numPr>
        <w:spacing w:after="0" w:line="240" w:lineRule="auto"/>
      </w:pPr>
      <w:r>
        <w:t>19</w:t>
      </w:r>
      <w:r w:rsidRPr="008F7142">
        <w:rPr>
          <w:vertAlign w:val="superscript"/>
        </w:rPr>
        <w:t>th</w:t>
      </w:r>
      <w:r>
        <w:t xml:space="preserve"> century: immigrants helped to settle Americans frontier &amp; extend US control</w:t>
      </w:r>
    </w:p>
    <w:p w:rsidR="000512FC" w:rsidRDefault="000512FC" w:rsidP="00122AC9">
      <w:pPr>
        <w:pStyle w:val="ListParagraph"/>
        <w:numPr>
          <w:ilvl w:val="0"/>
          <w:numId w:val="89"/>
        </w:numPr>
        <w:spacing w:after="0" w:line="240" w:lineRule="auto"/>
      </w:pPr>
      <w:r>
        <w:t>Opposition to immigration grew in 20</w:t>
      </w:r>
      <w:r w:rsidRPr="008F7142">
        <w:rPr>
          <w:vertAlign w:val="superscript"/>
        </w:rPr>
        <w:t>th</w:t>
      </w:r>
      <w:r>
        <w:t xml:space="preserve"> century when immigrants didn’t come from only Europe</w:t>
      </w:r>
    </w:p>
    <w:p w:rsidR="000512FC" w:rsidRDefault="000512FC" w:rsidP="00122AC9">
      <w:pPr>
        <w:pStyle w:val="ListParagraph"/>
        <w:numPr>
          <w:ilvl w:val="0"/>
          <w:numId w:val="89"/>
        </w:numPr>
        <w:spacing w:after="0" w:line="240" w:lineRule="auto"/>
      </w:pPr>
      <w:r>
        <w:t>Recent: hostile citizens in California &amp; other states voted to deny unauthorized immigrants access to most public services (schools, day-care centers, &amp; health clinics)</w:t>
      </w:r>
    </w:p>
    <w:p w:rsidR="000512FC" w:rsidRDefault="000512FC" w:rsidP="00122AC9">
      <w:pPr>
        <w:spacing w:after="0" w:line="240" w:lineRule="auto"/>
      </w:pPr>
    </w:p>
    <w:p w:rsidR="000512FC" w:rsidRDefault="000512FC" w:rsidP="00122AC9">
      <w:pPr>
        <w:spacing w:after="0" w:line="240" w:lineRule="auto"/>
      </w:pPr>
      <w:r>
        <w:rPr>
          <w:b/>
        </w:rPr>
        <w:t>Attitudes toward Guest Workers</w:t>
      </w:r>
    </w:p>
    <w:p w:rsidR="000512FC" w:rsidRDefault="000512FC" w:rsidP="00122AC9">
      <w:pPr>
        <w:pStyle w:val="ListParagraph"/>
        <w:numPr>
          <w:ilvl w:val="0"/>
          <w:numId w:val="90"/>
        </w:numPr>
        <w:spacing w:after="0" w:line="240" w:lineRule="auto"/>
      </w:pPr>
      <w:r>
        <w:t>Europe: many guest workers suffer from poor social conditions</w:t>
      </w:r>
    </w:p>
    <w:p w:rsidR="000512FC" w:rsidRDefault="000512FC" w:rsidP="00122AC9">
      <w:pPr>
        <w:pStyle w:val="ListParagraph"/>
        <w:numPr>
          <w:ilvl w:val="0"/>
          <w:numId w:val="90"/>
        </w:numPr>
        <w:spacing w:after="0" w:line="240" w:lineRule="auto"/>
      </w:pPr>
      <w:r>
        <w:t>Many guest workers remain indefinitely, especially if joined by other family members</w:t>
      </w:r>
    </w:p>
    <w:p w:rsidR="000512FC" w:rsidRDefault="000512FC" w:rsidP="00122AC9">
      <w:pPr>
        <w:pStyle w:val="ListParagraph"/>
        <w:numPr>
          <w:ilvl w:val="0"/>
          <w:numId w:val="90"/>
        </w:numPr>
        <w:spacing w:after="0" w:line="240" w:lineRule="auto"/>
      </w:pPr>
      <w:r>
        <w:t>Host countries in Middle East force migrants to return home if they want to marry &amp; prevent them from returning once they have wives and children</w:t>
      </w:r>
    </w:p>
    <w:p w:rsidR="000512FC" w:rsidRDefault="000512FC" w:rsidP="00122AC9">
      <w:pPr>
        <w:pStyle w:val="ListParagraph"/>
        <w:numPr>
          <w:ilvl w:val="0"/>
          <w:numId w:val="90"/>
        </w:numPr>
        <w:spacing w:after="0" w:line="240" w:lineRule="auto"/>
      </w:pPr>
      <w:r>
        <w:t>Global recession of early 21</w:t>
      </w:r>
      <w:r w:rsidRPr="003E249F">
        <w:rPr>
          <w:vertAlign w:val="superscript"/>
        </w:rPr>
        <w:t>st</w:t>
      </w:r>
      <w:r>
        <w:t xml:space="preserve"> century reduced number of guest workers &amp; economic migrants</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t>4: Why do People migrate Within a Country?</w:t>
      </w:r>
    </w:p>
    <w:p w:rsidR="000512FC" w:rsidRDefault="000512FC" w:rsidP="00122AC9">
      <w:pPr>
        <w:spacing w:after="0" w:line="240" w:lineRule="auto"/>
        <w:rPr>
          <w:color w:val="00B050"/>
          <w:sz w:val="24"/>
        </w:rPr>
      </w:pPr>
      <w:r>
        <w:rPr>
          <w:b/>
          <w:color w:val="00B050"/>
          <w:sz w:val="24"/>
        </w:rPr>
        <w:t>Migration between Regions of a Country</w:t>
      </w:r>
    </w:p>
    <w:p w:rsidR="000512FC" w:rsidRDefault="000512FC" w:rsidP="00122AC9">
      <w:pPr>
        <w:pStyle w:val="ListParagraph"/>
        <w:numPr>
          <w:ilvl w:val="0"/>
          <w:numId w:val="91"/>
        </w:numPr>
        <w:spacing w:after="0" w:line="240" w:lineRule="auto"/>
      </w:pPr>
      <w:r>
        <w:t>People often migrate from one region to another within a country in search of better farmland</w:t>
      </w:r>
    </w:p>
    <w:p w:rsidR="000512FC" w:rsidRDefault="000512FC" w:rsidP="00122AC9">
      <w:pPr>
        <w:pStyle w:val="ListParagraph"/>
        <w:numPr>
          <w:ilvl w:val="0"/>
          <w:numId w:val="91"/>
        </w:numPr>
        <w:spacing w:after="0" w:line="240" w:lineRule="auto"/>
      </w:pPr>
      <w:r>
        <w:t>Today, interregional migration is often from rural areas to urban areas (for jobs and services)</w:t>
      </w:r>
    </w:p>
    <w:p w:rsidR="000512FC" w:rsidRDefault="000512FC" w:rsidP="00122AC9">
      <w:pPr>
        <w:spacing w:after="0" w:line="240" w:lineRule="auto"/>
      </w:pPr>
    </w:p>
    <w:p w:rsidR="000512FC" w:rsidRDefault="000512FC" w:rsidP="00122AC9">
      <w:pPr>
        <w:spacing w:after="0" w:line="240" w:lineRule="auto"/>
      </w:pPr>
      <w:r>
        <w:rPr>
          <w:b/>
        </w:rPr>
        <w:t>Migration between Regions within the United States</w:t>
      </w:r>
    </w:p>
    <w:p w:rsidR="000512FC" w:rsidRDefault="000512FC" w:rsidP="00122AC9">
      <w:pPr>
        <w:pStyle w:val="ListParagraph"/>
        <w:numPr>
          <w:ilvl w:val="0"/>
          <w:numId w:val="92"/>
        </w:numPr>
        <w:spacing w:after="0" w:line="240" w:lineRule="auto"/>
      </w:pPr>
      <w:r>
        <w:t>Movement of population demonstrates the progress of Americans across N.A. over 200 years</w:t>
      </w:r>
    </w:p>
    <w:p w:rsidR="000512FC" w:rsidRDefault="000512FC" w:rsidP="00122AC9">
      <w:pPr>
        <w:pStyle w:val="ListParagraph"/>
        <w:numPr>
          <w:ilvl w:val="0"/>
          <w:numId w:val="92"/>
        </w:numPr>
        <w:spacing w:after="0" w:line="240" w:lineRule="auto"/>
      </w:pPr>
      <w:r>
        <w:t>Colonial Settlement</w:t>
      </w:r>
    </w:p>
    <w:p w:rsidR="000512FC" w:rsidRDefault="000512FC" w:rsidP="00122AC9">
      <w:pPr>
        <w:pStyle w:val="ListParagraph"/>
        <w:numPr>
          <w:ilvl w:val="1"/>
          <w:numId w:val="92"/>
        </w:numPr>
        <w:spacing w:after="0" w:line="240" w:lineRule="auto"/>
      </w:pPr>
      <w:r>
        <w:t>1790: population center was in the Chesapeake Bay (near Chestertown, Maryland)</w:t>
      </w:r>
    </w:p>
    <w:p w:rsidR="000512FC" w:rsidRDefault="000512FC" w:rsidP="00122AC9">
      <w:pPr>
        <w:pStyle w:val="ListParagraph"/>
        <w:numPr>
          <w:ilvl w:val="2"/>
          <w:numId w:val="92"/>
        </w:numPr>
        <w:spacing w:after="0" w:line="240" w:lineRule="auto"/>
      </w:pPr>
      <w:r>
        <w:t>Virtually all colonial-era settlements were near the Atlantic Ocean</w:t>
      </w:r>
    </w:p>
    <w:p w:rsidR="000512FC" w:rsidRDefault="000512FC" w:rsidP="00122AC9">
      <w:pPr>
        <w:pStyle w:val="ListParagraph"/>
        <w:numPr>
          <w:ilvl w:val="1"/>
          <w:numId w:val="92"/>
        </w:numPr>
        <w:spacing w:after="0" w:line="240" w:lineRule="auto"/>
      </w:pPr>
      <w:r>
        <w:t>Shipping links with Europe were needed to receive products &amp; to export raw materials</w:t>
      </w:r>
    </w:p>
    <w:p w:rsidR="000512FC" w:rsidRDefault="000512FC" w:rsidP="00122AC9">
      <w:pPr>
        <w:pStyle w:val="ListParagraph"/>
        <w:numPr>
          <w:ilvl w:val="1"/>
          <w:numId w:val="92"/>
        </w:numPr>
        <w:spacing w:after="0" w:line="240" w:lineRule="auto"/>
      </w:pPr>
      <w:r>
        <w:t>Interior settlement was hindered because of the Appalachian Mountains</w:t>
      </w:r>
    </w:p>
    <w:p w:rsidR="000512FC" w:rsidRDefault="000512FC" w:rsidP="00122AC9">
      <w:pPr>
        <w:pStyle w:val="ListParagraph"/>
        <w:numPr>
          <w:ilvl w:val="2"/>
          <w:numId w:val="92"/>
        </w:numPr>
        <w:spacing w:after="0" w:line="240" w:lineRule="auto"/>
      </w:pPr>
      <w:r>
        <w:t xml:space="preserve">Steep slopes, thick forests, few gaps </w:t>
      </w:r>
      <w:r>
        <w:sym w:font="Wingdings" w:char="F0E0"/>
      </w:r>
      <w:r>
        <w:t xml:space="preserve"> didn’t allow western development</w:t>
      </w:r>
    </w:p>
    <w:p w:rsidR="000512FC" w:rsidRDefault="000512FC" w:rsidP="00122AC9">
      <w:pPr>
        <w:pStyle w:val="ListParagraph"/>
        <w:numPr>
          <w:ilvl w:val="0"/>
          <w:numId w:val="92"/>
        </w:numPr>
        <w:spacing w:after="0" w:line="240" w:lineRule="auto"/>
      </w:pPr>
      <w:r>
        <w:t>Early Settlement in the Interior</w:t>
      </w:r>
    </w:p>
    <w:p w:rsidR="000512FC" w:rsidRDefault="000512FC" w:rsidP="00122AC9">
      <w:pPr>
        <w:pStyle w:val="ListParagraph"/>
        <w:numPr>
          <w:ilvl w:val="1"/>
          <w:numId w:val="92"/>
        </w:numPr>
        <w:spacing w:after="0" w:line="240" w:lineRule="auto"/>
      </w:pPr>
      <w:r>
        <w:t>Transportation improvements (ex: canals) opened the interior in early 1800s</w:t>
      </w:r>
    </w:p>
    <w:p w:rsidR="000512FC" w:rsidRDefault="000512FC" w:rsidP="00122AC9">
      <w:pPr>
        <w:pStyle w:val="ListParagraph"/>
        <w:numPr>
          <w:ilvl w:val="1"/>
          <w:numId w:val="92"/>
        </w:numPr>
        <w:spacing w:after="0" w:line="240" w:lineRule="auto"/>
      </w:pPr>
      <w:r>
        <w:t>People moved into forested river valleys &amp; cut down trees for wood for homes &amp; barns</w:t>
      </w:r>
    </w:p>
    <w:p w:rsidR="000512FC" w:rsidRDefault="000512FC" w:rsidP="00122AC9">
      <w:pPr>
        <w:pStyle w:val="ListParagraph"/>
        <w:numPr>
          <w:ilvl w:val="0"/>
          <w:numId w:val="92"/>
        </w:numPr>
        <w:spacing w:after="0" w:line="240" w:lineRule="auto"/>
      </w:pPr>
      <w:r>
        <w:t>Migration to California</w:t>
      </w:r>
    </w:p>
    <w:p w:rsidR="000512FC" w:rsidRDefault="000512FC" w:rsidP="00122AC9">
      <w:pPr>
        <w:pStyle w:val="ListParagraph"/>
        <w:numPr>
          <w:ilvl w:val="1"/>
          <w:numId w:val="92"/>
        </w:numPr>
        <w:spacing w:after="0" w:line="240" w:lineRule="auto"/>
      </w:pPr>
      <w:r>
        <w:t>1890: population center shifted to Indiana (400 mile westward move in 50 years)</w:t>
      </w:r>
    </w:p>
    <w:p w:rsidR="000512FC" w:rsidRDefault="000512FC" w:rsidP="00122AC9">
      <w:pPr>
        <w:pStyle w:val="ListParagraph"/>
        <w:numPr>
          <w:ilvl w:val="1"/>
          <w:numId w:val="92"/>
        </w:numPr>
        <w:spacing w:after="0" w:line="240" w:lineRule="auto"/>
      </w:pPr>
      <w:r>
        <w:t>Pioneers kept going to California instead of continuing agriculture in next available land</w:t>
      </w:r>
    </w:p>
    <w:p w:rsidR="000512FC" w:rsidRDefault="000512FC" w:rsidP="00122AC9">
      <w:pPr>
        <w:pStyle w:val="ListParagraph"/>
        <w:numPr>
          <w:ilvl w:val="1"/>
          <w:numId w:val="92"/>
        </w:numPr>
        <w:spacing w:after="0" w:line="240" w:lineRule="auto"/>
      </w:pPr>
      <w:r>
        <w:t>1840s: Gold Rush brought people to California</w:t>
      </w:r>
    </w:p>
    <w:p w:rsidR="000512FC" w:rsidRDefault="000512FC" w:rsidP="00122AC9">
      <w:pPr>
        <w:pStyle w:val="ListParagraph"/>
        <w:numPr>
          <w:ilvl w:val="1"/>
          <w:numId w:val="92"/>
        </w:numPr>
        <w:spacing w:after="0" w:line="240" w:lineRule="auto"/>
      </w:pPr>
      <w:r>
        <w:t xml:space="preserve">Dry climate, lack of trees, &amp; tough grass </w:t>
      </w:r>
      <w:r>
        <w:sym w:font="Wingdings" w:char="F0E0"/>
      </w:r>
      <w:r>
        <w:t xml:space="preserve"> people thought region was unfit for farming</w:t>
      </w:r>
    </w:p>
    <w:p w:rsidR="000512FC" w:rsidRDefault="000512FC" w:rsidP="00122AC9">
      <w:pPr>
        <w:pStyle w:val="ListParagraph"/>
        <w:numPr>
          <w:ilvl w:val="0"/>
          <w:numId w:val="92"/>
        </w:numPr>
        <w:spacing w:after="0" w:line="240" w:lineRule="auto"/>
      </w:pPr>
      <w:r>
        <w:t>Settlement of the Great Plains</w:t>
      </w:r>
    </w:p>
    <w:p w:rsidR="000512FC" w:rsidRDefault="000512FC" w:rsidP="00122AC9">
      <w:pPr>
        <w:pStyle w:val="ListParagraph"/>
        <w:numPr>
          <w:ilvl w:val="1"/>
          <w:numId w:val="92"/>
        </w:numPr>
        <w:spacing w:after="0" w:line="240" w:lineRule="auto"/>
      </w:pPr>
      <w:r>
        <w:t>Rate of movement slowed: large-scale migration to the East Coast from Europe</w:t>
      </w:r>
    </w:p>
    <w:p w:rsidR="000512FC" w:rsidRDefault="000512FC" w:rsidP="00122AC9">
      <w:pPr>
        <w:pStyle w:val="ListParagraph"/>
        <w:numPr>
          <w:ilvl w:val="1"/>
          <w:numId w:val="92"/>
        </w:numPr>
        <w:spacing w:after="0" w:line="240" w:lineRule="auto"/>
      </w:pPr>
      <w:r>
        <w:t>Agricultural advancements enabled people to farm the Great Plains</w:t>
      </w:r>
    </w:p>
    <w:p w:rsidR="000512FC" w:rsidRDefault="000512FC" w:rsidP="00122AC9">
      <w:pPr>
        <w:pStyle w:val="ListParagraph"/>
        <w:numPr>
          <w:ilvl w:val="1"/>
          <w:numId w:val="92"/>
        </w:numPr>
        <w:spacing w:after="0" w:line="240" w:lineRule="auto"/>
      </w:pPr>
      <w:r>
        <w:t>Rail network allowed settlers to transport their products to customers in the East Coast</w:t>
      </w:r>
    </w:p>
    <w:p w:rsidR="000512FC" w:rsidRDefault="000512FC" w:rsidP="00122AC9">
      <w:pPr>
        <w:pStyle w:val="ListParagraph"/>
        <w:numPr>
          <w:ilvl w:val="0"/>
          <w:numId w:val="92"/>
        </w:numPr>
        <w:spacing w:after="0" w:line="240" w:lineRule="auto"/>
      </w:pPr>
      <w:r>
        <w:t>Recent Growth of the South</w:t>
      </w:r>
    </w:p>
    <w:p w:rsidR="000512FC" w:rsidRDefault="000512FC" w:rsidP="00122AC9">
      <w:pPr>
        <w:pStyle w:val="ListParagraph"/>
        <w:numPr>
          <w:ilvl w:val="1"/>
          <w:numId w:val="92"/>
        </w:numPr>
        <w:spacing w:after="0" w:line="240" w:lineRule="auto"/>
      </w:pPr>
      <w:r>
        <w:t>Population center moved further west then drifted southward because of net migration</w:t>
      </w:r>
    </w:p>
    <w:p w:rsidR="000512FC" w:rsidRDefault="000512FC" w:rsidP="00122AC9">
      <w:pPr>
        <w:pStyle w:val="ListParagraph"/>
        <w:numPr>
          <w:ilvl w:val="1"/>
          <w:numId w:val="92"/>
        </w:numPr>
        <w:spacing w:after="0" w:line="240" w:lineRule="auto"/>
      </w:pPr>
      <w:r>
        <w:t>South offered job opportunities and better environmental conditions</w:t>
      </w:r>
    </w:p>
    <w:p w:rsidR="000512FC" w:rsidRDefault="000512FC" w:rsidP="00122AC9">
      <w:pPr>
        <w:pStyle w:val="ListParagraph"/>
        <w:numPr>
          <w:ilvl w:val="1"/>
          <w:numId w:val="92"/>
        </w:numPr>
        <w:spacing w:after="0" w:line="240" w:lineRule="auto"/>
      </w:pPr>
      <w:r>
        <w:t>South: “sunbelt” mild climate; Midwest: “rustbelt” depends on declining manufacturing</w:t>
      </w:r>
    </w:p>
    <w:p w:rsidR="000512FC" w:rsidRDefault="000512FC" w:rsidP="00122AC9">
      <w:pPr>
        <w:pStyle w:val="ListParagraph"/>
        <w:numPr>
          <w:ilvl w:val="1"/>
          <w:numId w:val="92"/>
        </w:numPr>
        <w:spacing w:after="0" w:line="240" w:lineRule="auto"/>
      </w:pPr>
      <w:r>
        <w:t>Growth of population &amp; employment in South aggravated interregional resentment</w:t>
      </w:r>
    </w:p>
    <w:p w:rsidR="000512FC" w:rsidRDefault="000512FC" w:rsidP="00122AC9">
      <w:pPr>
        <w:pStyle w:val="ListParagraph"/>
        <w:numPr>
          <w:ilvl w:val="2"/>
          <w:numId w:val="92"/>
        </w:numPr>
        <w:spacing w:after="0" w:line="240" w:lineRule="auto"/>
      </w:pPr>
      <w:r>
        <w:t>People in Northeast &amp; Midwest think southern states stole industries from them</w:t>
      </w:r>
    </w:p>
    <w:p w:rsidR="000512FC" w:rsidRDefault="000512FC" w:rsidP="00122AC9">
      <w:pPr>
        <w:pStyle w:val="ListParagraph"/>
        <w:numPr>
          <w:ilvl w:val="1"/>
          <w:numId w:val="92"/>
        </w:numPr>
        <w:spacing w:after="0" w:line="240" w:lineRule="auto"/>
      </w:pPr>
      <w:r>
        <w:t>21</w:t>
      </w:r>
      <w:r w:rsidRPr="00BB3D8C">
        <w:rPr>
          <w:vertAlign w:val="superscript"/>
        </w:rPr>
        <w:t>st</w:t>
      </w:r>
      <w:r>
        <w:t xml:space="preserve"> century: net migration between each pair of regions is now close to zero</w:t>
      </w:r>
    </w:p>
    <w:p w:rsidR="000512FC" w:rsidRDefault="000512FC" w:rsidP="00122AC9">
      <w:pPr>
        <w:pStyle w:val="ListParagraph"/>
        <w:numPr>
          <w:ilvl w:val="1"/>
          <w:numId w:val="92"/>
        </w:numPr>
        <w:spacing w:after="0" w:line="240" w:lineRule="auto"/>
      </w:pPr>
      <w:r>
        <w:lastRenderedPageBreak/>
        <w:t>Regional differences in employment prospects have become less dramatic</w:t>
      </w:r>
    </w:p>
    <w:p w:rsidR="000512FC" w:rsidRDefault="000512FC" w:rsidP="00122AC9">
      <w:pPr>
        <w:spacing w:after="0" w:line="240" w:lineRule="auto"/>
      </w:pPr>
    </w:p>
    <w:p w:rsidR="000512FC" w:rsidRDefault="000512FC" w:rsidP="00122AC9">
      <w:pPr>
        <w:spacing w:after="0" w:line="240" w:lineRule="auto"/>
        <w:rPr>
          <w:b/>
        </w:rPr>
      </w:pPr>
      <w:r>
        <w:rPr>
          <w:b/>
        </w:rPr>
        <w:t>Migration between Regions in Other Countries</w:t>
      </w:r>
    </w:p>
    <w:p w:rsidR="000512FC" w:rsidRDefault="000512FC" w:rsidP="00122AC9">
      <w:pPr>
        <w:pStyle w:val="ListParagraph"/>
        <w:numPr>
          <w:ilvl w:val="0"/>
          <w:numId w:val="93"/>
        </w:numPr>
        <w:spacing w:after="0" w:line="240" w:lineRule="auto"/>
      </w:pPr>
      <w:r>
        <w:t>Important for opening new regions for economic development in other large countries</w:t>
      </w:r>
    </w:p>
    <w:p w:rsidR="000512FC" w:rsidRDefault="000512FC" w:rsidP="00122AC9">
      <w:pPr>
        <w:pStyle w:val="ListParagraph"/>
        <w:numPr>
          <w:ilvl w:val="0"/>
          <w:numId w:val="93"/>
        </w:numPr>
        <w:spacing w:after="0" w:line="240" w:lineRule="auto"/>
      </w:pPr>
      <w:r>
        <w:t>Russia: interregional migration was important to develop the former Soviet Union</w:t>
      </w:r>
    </w:p>
    <w:p w:rsidR="000512FC" w:rsidRDefault="000512FC" w:rsidP="00122AC9">
      <w:pPr>
        <w:pStyle w:val="ListParagraph"/>
        <w:numPr>
          <w:ilvl w:val="1"/>
          <w:numId w:val="93"/>
        </w:numPr>
        <w:spacing w:after="0" w:line="240" w:lineRule="auto"/>
      </w:pPr>
      <w:r>
        <w:t>To get an adequate labour force, Soviet government stimulated interregional migration</w:t>
      </w:r>
    </w:p>
    <w:p w:rsidR="000512FC" w:rsidRDefault="000512FC" w:rsidP="00122AC9">
      <w:pPr>
        <w:pStyle w:val="ListParagraph"/>
        <w:numPr>
          <w:ilvl w:val="1"/>
          <w:numId w:val="93"/>
        </w:numPr>
        <w:spacing w:after="0" w:line="240" w:lineRule="auto"/>
      </w:pPr>
      <w:r>
        <w:t>Later years: government encouraged voluntary migration to Far North (higher wages)</w:t>
      </w:r>
    </w:p>
    <w:p w:rsidR="000512FC" w:rsidRDefault="000512FC" w:rsidP="00122AC9">
      <w:pPr>
        <w:pStyle w:val="ListParagraph"/>
        <w:numPr>
          <w:ilvl w:val="1"/>
          <w:numId w:val="93"/>
        </w:numPr>
        <w:spacing w:after="0" w:line="240" w:lineRule="auto"/>
      </w:pPr>
      <w:r>
        <w:t>Russian government officials no longer dictate the best locations for factories</w:t>
      </w:r>
    </w:p>
    <w:p w:rsidR="000512FC" w:rsidRDefault="000512FC" w:rsidP="00122AC9">
      <w:pPr>
        <w:pStyle w:val="ListParagraph"/>
        <w:numPr>
          <w:ilvl w:val="0"/>
          <w:numId w:val="93"/>
        </w:numPr>
        <w:spacing w:after="0" w:line="240" w:lineRule="auto"/>
      </w:pPr>
      <w:r>
        <w:t>Brazil has encourage interregional migration</w:t>
      </w:r>
    </w:p>
    <w:p w:rsidR="000512FC" w:rsidRDefault="000512FC" w:rsidP="00122AC9">
      <w:pPr>
        <w:pStyle w:val="ListParagraph"/>
        <w:numPr>
          <w:ilvl w:val="1"/>
          <w:numId w:val="93"/>
        </w:numPr>
        <w:spacing w:after="0" w:line="240" w:lineRule="auto"/>
      </w:pPr>
      <w:r>
        <w:t>Thousands of people migrated to Brasilia (new capital city as of 1960) in search of jobs</w:t>
      </w:r>
    </w:p>
    <w:p w:rsidR="000512FC" w:rsidRDefault="000512FC" w:rsidP="00122AC9">
      <w:pPr>
        <w:pStyle w:val="ListParagraph"/>
        <w:numPr>
          <w:ilvl w:val="0"/>
          <w:numId w:val="93"/>
        </w:numPr>
        <w:spacing w:after="0" w:line="240" w:lineRule="auto"/>
      </w:pPr>
      <w:r>
        <w:t>Indonesian government has paid for migration of over 5 million people since 1969</w:t>
      </w:r>
    </w:p>
    <w:p w:rsidR="000512FC" w:rsidRDefault="000512FC" w:rsidP="00122AC9">
      <w:pPr>
        <w:pStyle w:val="ListParagraph"/>
        <w:numPr>
          <w:ilvl w:val="0"/>
          <w:numId w:val="93"/>
        </w:numPr>
        <w:spacing w:after="0" w:line="240" w:lineRule="auto"/>
      </w:pPr>
      <w:r>
        <w:t>Europe has interregional migration mainly from east and south to west and north</w:t>
      </w:r>
    </w:p>
    <w:p w:rsidR="000512FC" w:rsidRDefault="000512FC" w:rsidP="00122AC9">
      <w:pPr>
        <w:pStyle w:val="ListParagraph"/>
        <w:numPr>
          <w:ilvl w:val="1"/>
          <w:numId w:val="93"/>
        </w:numPr>
        <w:spacing w:after="0" w:line="240" w:lineRule="auto"/>
      </w:pPr>
      <w:r>
        <w:t>Low incomes &amp; dreary job prospects in eastern and southern Europe</w:t>
      </w:r>
    </w:p>
    <w:p w:rsidR="000512FC" w:rsidRDefault="000512FC" w:rsidP="00122AC9">
      <w:pPr>
        <w:pStyle w:val="ListParagraph"/>
        <w:numPr>
          <w:ilvl w:val="1"/>
          <w:numId w:val="93"/>
        </w:numPr>
        <w:spacing w:after="0" w:line="240" w:lineRule="auto"/>
      </w:pPr>
      <w:r>
        <w:t>Economic conditions are stronger in the regions to which migrants are going</w:t>
      </w:r>
    </w:p>
    <w:p w:rsidR="000512FC" w:rsidRDefault="000512FC" w:rsidP="00122AC9">
      <w:pPr>
        <w:pStyle w:val="ListParagraph"/>
        <w:numPr>
          <w:ilvl w:val="0"/>
          <w:numId w:val="93"/>
        </w:numPr>
        <w:spacing w:after="0" w:line="240" w:lineRule="auto"/>
      </w:pPr>
      <w:r>
        <w:t>India limits ability of people to migrate from one region to another because of # of governments</w:t>
      </w:r>
    </w:p>
    <w:p w:rsidR="000512FC" w:rsidRDefault="000512FC" w:rsidP="00122AC9">
      <w:pPr>
        <w:pStyle w:val="ListParagraph"/>
        <w:numPr>
          <w:ilvl w:val="1"/>
          <w:numId w:val="93"/>
        </w:numPr>
        <w:spacing w:after="0" w:line="240" w:lineRule="auto"/>
      </w:pPr>
      <w:r>
        <w:t>Indians require a permit to migrate or visit the State of Assam</w:t>
      </w:r>
    </w:p>
    <w:p w:rsidR="000512FC" w:rsidRDefault="000512FC" w:rsidP="00122AC9">
      <w:pPr>
        <w:pStyle w:val="ListParagraph"/>
        <w:numPr>
          <w:ilvl w:val="1"/>
          <w:numId w:val="93"/>
        </w:numPr>
        <w:spacing w:after="0" w:line="240" w:lineRule="auto"/>
      </w:pPr>
      <w:r>
        <w:t>Restrictions also limit international migration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Migration within one Region</w:t>
      </w:r>
    </w:p>
    <w:p w:rsidR="000512FC" w:rsidRDefault="000512FC" w:rsidP="00122AC9">
      <w:pPr>
        <w:spacing w:after="0" w:line="240" w:lineRule="auto"/>
      </w:pPr>
      <w:r>
        <w:rPr>
          <w:b/>
        </w:rPr>
        <w:t>Migration from Rural to Urban Areas</w:t>
      </w:r>
    </w:p>
    <w:p w:rsidR="000512FC" w:rsidRDefault="000512FC" w:rsidP="00122AC9">
      <w:pPr>
        <w:pStyle w:val="ListParagraph"/>
        <w:numPr>
          <w:ilvl w:val="0"/>
          <w:numId w:val="94"/>
        </w:numPr>
        <w:spacing w:after="0" w:line="240" w:lineRule="auto"/>
      </w:pPr>
      <w:r>
        <w:t>Industrial Revolution in 1800s began migration from rural to urban areas</w:t>
      </w:r>
    </w:p>
    <w:p w:rsidR="000512FC" w:rsidRDefault="000512FC" w:rsidP="00122AC9">
      <w:pPr>
        <w:pStyle w:val="ListParagraph"/>
        <w:numPr>
          <w:ilvl w:val="0"/>
          <w:numId w:val="94"/>
        </w:numPr>
        <w:spacing w:after="0" w:line="240" w:lineRule="auto"/>
      </w:pPr>
      <w:r>
        <w:t>¾ of people in US and other MDCs live in urban areas</w:t>
      </w:r>
    </w:p>
    <w:p w:rsidR="000512FC" w:rsidRDefault="000512FC" w:rsidP="00122AC9">
      <w:pPr>
        <w:pStyle w:val="ListParagraph"/>
        <w:numPr>
          <w:ilvl w:val="0"/>
          <w:numId w:val="94"/>
        </w:numPr>
        <w:spacing w:after="0" w:line="240" w:lineRule="auto"/>
      </w:pPr>
      <w:r>
        <w:t>Worldwide: over 20 million people are estimated to migrate each year from rural to urban areas</w:t>
      </w:r>
    </w:p>
    <w:p w:rsidR="000512FC" w:rsidRDefault="000512FC" w:rsidP="00122AC9">
      <w:pPr>
        <w:pStyle w:val="ListParagraph"/>
        <w:numPr>
          <w:ilvl w:val="1"/>
          <w:numId w:val="94"/>
        </w:numPr>
        <w:spacing w:after="0" w:line="240" w:lineRule="auto"/>
      </w:pPr>
      <w:r>
        <w:t>Because of economic advancement</w:t>
      </w:r>
    </w:p>
    <w:p w:rsidR="000512FC" w:rsidRDefault="000512FC" w:rsidP="00122AC9">
      <w:pPr>
        <w:pStyle w:val="ListParagraph"/>
        <w:numPr>
          <w:ilvl w:val="2"/>
          <w:numId w:val="94"/>
        </w:numPr>
        <w:spacing w:after="0" w:line="240" w:lineRule="auto"/>
      </w:pPr>
      <w:r>
        <w:t>Pushed from rural by declining agriculture</w:t>
      </w:r>
    </w:p>
    <w:p w:rsidR="000512FC" w:rsidRDefault="000512FC" w:rsidP="00122AC9">
      <w:pPr>
        <w:pStyle w:val="ListParagraph"/>
        <w:numPr>
          <w:ilvl w:val="2"/>
          <w:numId w:val="94"/>
        </w:numPr>
        <w:spacing w:after="0" w:line="240" w:lineRule="auto"/>
      </w:pPr>
      <w:r>
        <w:t>Pulled to cities by prospect of work in factories or in service industries</w:t>
      </w:r>
    </w:p>
    <w:p w:rsidR="000512FC" w:rsidRDefault="000512FC" w:rsidP="00122AC9">
      <w:pPr>
        <w:spacing w:after="0" w:line="240" w:lineRule="auto"/>
      </w:pPr>
    </w:p>
    <w:p w:rsidR="000512FC" w:rsidRDefault="000512FC" w:rsidP="00122AC9">
      <w:pPr>
        <w:spacing w:after="0" w:line="240" w:lineRule="auto"/>
      </w:pPr>
      <w:r>
        <w:rPr>
          <w:b/>
        </w:rPr>
        <w:t>Migration from Urban to Suburban Areas</w:t>
      </w:r>
    </w:p>
    <w:p w:rsidR="000512FC" w:rsidRDefault="000512FC" w:rsidP="00122AC9">
      <w:pPr>
        <w:pStyle w:val="ListParagraph"/>
        <w:numPr>
          <w:ilvl w:val="0"/>
          <w:numId w:val="95"/>
        </w:numPr>
        <w:spacing w:after="0" w:line="240" w:lineRule="auto"/>
      </w:pPr>
      <w:r>
        <w:t>Pulled by suburban lifestyle</w:t>
      </w:r>
    </w:p>
    <w:p w:rsidR="000512FC" w:rsidRDefault="000512FC" w:rsidP="00122AC9">
      <w:pPr>
        <w:pStyle w:val="ListParagraph"/>
        <w:numPr>
          <w:ilvl w:val="1"/>
          <w:numId w:val="95"/>
        </w:numPr>
        <w:spacing w:after="0" w:line="240" w:lineRule="auto"/>
      </w:pPr>
      <w:r>
        <w:t>Suburbs offer the chance to live in a detached house (over an apartment) surrounded by a private yard for safe child play and a garage or driveway to park cars at no charge</w:t>
      </w:r>
    </w:p>
    <w:p w:rsidR="000512FC" w:rsidRDefault="000512FC" w:rsidP="00122AC9">
      <w:pPr>
        <w:pStyle w:val="ListParagraph"/>
        <w:numPr>
          <w:ilvl w:val="1"/>
          <w:numId w:val="95"/>
        </w:numPr>
        <w:spacing w:after="0" w:line="240" w:lineRule="auto"/>
      </w:pPr>
      <w:r>
        <w:t>Suburban schools tend to be more modern, better equipped, and safer than in cities</w:t>
      </w:r>
    </w:p>
    <w:p w:rsidR="000512FC" w:rsidRDefault="000512FC" w:rsidP="00122AC9">
      <w:pPr>
        <w:spacing w:after="0" w:line="240" w:lineRule="auto"/>
      </w:pPr>
    </w:p>
    <w:p w:rsidR="000512FC" w:rsidRDefault="000512FC" w:rsidP="00122AC9">
      <w:pPr>
        <w:spacing w:after="0" w:line="240" w:lineRule="auto"/>
      </w:pPr>
      <w:r>
        <w:rPr>
          <w:b/>
        </w:rPr>
        <w:t>Migration from Urban to Rural Areas</w:t>
      </w:r>
    </w:p>
    <w:p w:rsidR="000512FC" w:rsidRDefault="000512FC" w:rsidP="00122AC9">
      <w:pPr>
        <w:pStyle w:val="ListParagraph"/>
        <w:numPr>
          <w:ilvl w:val="0"/>
          <w:numId w:val="95"/>
        </w:numPr>
        <w:spacing w:after="0" w:line="240" w:lineRule="auto"/>
        <w:rPr>
          <w:color w:val="0070C0"/>
        </w:rPr>
      </w:pPr>
      <w:r w:rsidRPr="00903071">
        <w:rPr>
          <w:color w:val="FF0000"/>
        </w:rPr>
        <w:t>Counterurbanization:</w:t>
      </w:r>
      <w:r w:rsidRPr="00903071">
        <w:rPr>
          <w:color w:val="0070C0"/>
        </w:rPr>
        <w:t xml:space="preserve"> net migration from urban to rural areas</w:t>
      </w:r>
    </w:p>
    <w:p w:rsidR="000512FC" w:rsidRPr="00903071" w:rsidRDefault="000512FC" w:rsidP="00122AC9">
      <w:pPr>
        <w:pStyle w:val="ListParagraph"/>
        <w:numPr>
          <w:ilvl w:val="0"/>
          <w:numId w:val="95"/>
        </w:numPr>
        <w:spacing w:after="0" w:line="240" w:lineRule="auto"/>
      </w:pPr>
      <w:r>
        <w:t xml:space="preserve">Caused by </w:t>
      </w:r>
      <w:r w:rsidRPr="00903071">
        <w:t>expansion of suburbs: boundary can’t be defined between suburbs and country-side</w:t>
      </w:r>
    </w:p>
    <w:p w:rsidR="000512FC" w:rsidRDefault="000512FC" w:rsidP="00122AC9">
      <w:pPr>
        <w:pStyle w:val="ListParagraph"/>
        <w:numPr>
          <w:ilvl w:val="0"/>
          <w:numId w:val="95"/>
        </w:numPr>
        <w:spacing w:after="0" w:line="240" w:lineRule="auto"/>
      </w:pPr>
      <w:r>
        <w:t>Migrate for lifestyle reasons: swap the frantic pace to live on a farm with animals &amp; vegetables</w:t>
      </w:r>
    </w:p>
    <w:p w:rsidR="000512FC" w:rsidRDefault="000512FC" w:rsidP="00122AC9">
      <w:pPr>
        <w:pStyle w:val="ListParagraph"/>
        <w:numPr>
          <w:ilvl w:val="0"/>
          <w:numId w:val="95"/>
        </w:numPr>
        <w:spacing w:after="0" w:line="240" w:lineRule="auto"/>
      </w:pPr>
      <w:r>
        <w:t>No location in a MDC is truly isolated</w:t>
      </w:r>
    </w:p>
    <w:p w:rsidR="000512FC" w:rsidRDefault="000512FC" w:rsidP="00122AC9">
      <w:pPr>
        <w:pStyle w:val="ListParagraph"/>
        <w:numPr>
          <w:ilvl w:val="0"/>
          <w:numId w:val="95"/>
        </w:numPr>
        <w:spacing w:after="0" w:line="240" w:lineRule="auto"/>
      </w:pPr>
      <w:r>
        <w:t>About the same amount of people now migrate from urban to rural as from rural to urban areas</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Summary</w:t>
      </w:r>
    </w:p>
    <w:p w:rsidR="000512FC" w:rsidRDefault="000512FC" w:rsidP="00122AC9">
      <w:pPr>
        <w:pStyle w:val="ListParagraph"/>
        <w:numPr>
          <w:ilvl w:val="0"/>
          <w:numId w:val="96"/>
        </w:numPr>
        <w:spacing w:after="0" w:line="240" w:lineRule="auto"/>
        <w:rPr>
          <w:sz w:val="20"/>
        </w:rPr>
      </w:pPr>
      <w:r>
        <w:rPr>
          <w:sz w:val="20"/>
        </w:rPr>
        <w:t>Countries in stage 4: net in-migration is the only source of population growth</w:t>
      </w:r>
    </w:p>
    <w:p w:rsidR="000512FC" w:rsidRDefault="000512FC" w:rsidP="00122AC9">
      <w:pPr>
        <w:pStyle w:val="ListParagraph"/>
        <w:numPr>
          <w:ilvl w:val="0"/>
          <w:numId w:val="96"/>
        </w:numPr>
        <w:spacing w:after="0" w:line="240" w:lineRule="auto"/>
        <w:rPr>
          <w:sz w:val="20"/>
        </w:rPr>
      </w:pPr>
      <w:r>
        <w:rPr>
          <w:sz w:val="20"/>
        </w:rPr>
        <w:t>Countries in stage 2: net out-migration reduces the stress of a high NIR</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1. Why do people migrate?</w:t>
      </w:r>
    </w:p>
    <w:p w:rsidR="000512FC" w:rsidRDefault="000512FC" w:rsidP="00122AC9">
      <w:pPr>
        <w:spacing w:after="0" w:line="240" w:lineRule="auto"/>
        <w:rPr>
          <w:sz w:val="20"/>
        </w:rPr>
      </w:pPr>
      <w:r>
        <w:rPr>
          <w:sz w:val="20"/>
        </w:rPr>
        <w:t xml:space="preserve">We can group the reasons into push and pull factors. People feel compelled (pushed) to emigrate from a location for political, economic, and environmental reasons. Similarly, people are induced (pulled) to immigrate because of </w:t>
      </w:r>
      <w:r>
        <w:rPr>
          <w:sz w:val="20"/>
        </w:rPr>
        <w:lastRenderedPageBreak/>
        <w:t>the political, economic, or environmental attractiveness of a new location. We can also distinguish between international and internal migration.</w:t>
      </w:r>
    </w:p>
    <w:p w:rsidR="000512FC" w:rsidRDefault="000512FC" w:rsidP="00122AC9">
      <w:pPr>
        <w:spacing w:after="0" w:line="240" w:lineRule="auto"/>
        <w:rPr>
          <w:sz w:val="20"/>
        </w:rPr>
      </w:pPr>
    </w:p>
    <w:p w:rsidR="000512FC" w:rsidRDefault="000512FC" w:rsidP="00122AC9">
      <w:pPr>
        <w:spacing w:after="0" w:line="240" w:lineRule="auto"/>
        <w:rPr>
          <w:sz w:val="20"/>
        </w:rPr>
      </w:pPr>
      <w:r>
        <w:rPr>
          <w:b/>
          <w:sz w:val="20"/>
        </w:rPr>
        <w:t>2. Where are migrants distributed?</w:t>
      </w:r>
    </w:p>
    <w:p w:rsidR="000512FC" w:rsidRDefault="000512FC" w:rsidP="00122AC9">
      <w:pPr>
        <w:spacing w:after="0" w:line="240" w:lineRule="auto"/>
        <w:rPr>
          <w:sz w:val="20"/>
        </w:rPr>
      </w:pPr>
      <w:r>
        <w:rPr>
          <w:sz w:val="20"/>
        </w:rPr>
        <w:t>On a global scale, the largest flows of migrants are from Asia to Europe and from Asia and Latin America to the United States. The United States receives by far the largest number of migrants.</w:t>
      </w:r>
    </w:p>
    <w:p w:rsidR="000512FC" w:rsidRDefault="000512FC" w:rsidP="00122AC9">
      <w:pPr>
        <w:spacing w:after="0" w:line="240" w:lineRule="auto"/>
        <w:rPr>
          <w:sz w:val="20"/>
        </w:rPr>
      </w:pPr>
    </w:p>
    <w:p w:rsidR="000512FC" w:rsidRDefault="000512FC" w:rsidP="00122AC9">
      <w:pPr>
        <w:spacing w:after="0" w:line="240" w:lineRule="auto"/>
        <w:rPr>
          <w:sz w:val="20"/>
        </w:rPr>
      </w:pPr>
      <w:r>
        <w:rPr>
          <w:b/>
          <w:sz w:val="20"/>
        </w:rPr>
        <w:t>3. Why do migrants face obstacles?</w:t>
      </w:r>
    </w:p>
    <w:p w:rsidR="000512FC" w:rsidRDefault="000512FC" w:rsidP="00122AC9">
      <w:pPr>
        <w:spacing w:after="0" w:line="240" w:lineRule="auto"/>
        <w:rPr>
          <w:sz w:val="20"/>
        </w:rPr>
      </w:pPr>
      <w:r>
        <w:rPr>
          <w:sz w:val="20"/>
        </w:rPr>
        <w:t>Migrants have difficulty getting permission to enter other countries, and they face hostility from local citizens once they arrive. Immigration laws restrict the number who can legally enter the United States. In Europe and the Middle East, guest workers migrate temporarily to perform menial jobs.</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4. Why do people migrate within a country?</w:t>
      </w:r>
    </w:p>
    <w:p w:rsidR="000512FC" w:rsidRPr="00903071" w:rsidRDefault="000512FC" w:rsidP="00122AC9">
      <w:pPr>
        <w:spacing w:after="0" w:line="240" w:lineRule="auto"/>
        <w:rPr>
          <w:sz w:val="20"/>
        </w:rPr>
      </w:pPr>
      <w:r>
        <w:rPr>
          <w:sz w:val="20"/>
        </w:rPr>
        <w:t>We can distinguish between interregional and intraregional migration within an individual country. Historically, interregional migration was especially important in settling the frontier of large countries such as the United States, Russia, and Brazil. The most important intraregional migration trends are from rural to urban areas within LDCs and from cities to suburbs within MDCs.</w:t>
      </w:r>
    </w:p>
    <w:p w:rsidR="000512FC" w:rsidRDefault="000512FC" w:rsidP="00122AC9">
      <w:pPr>
        <w:spacing w:after="0" w:line="240" w:lineRule="auto"/>
      </w:pPr>
      <w:r>
        <w:br w:type="page"/>
      </w:r>
    </w:p>
    <w:p w:rsidR="000512FC" w:rsidRDefault="000512FC" w:rsidP="00122AC9">
      <w:pPr>
        <w:spacing w:after="0" w:line="240" w:lineRule="auto"/>
        <w:rPr>
          <w:b/>
          <w:sz w:val="36"/>
        </w:rPr>
      </w:pPr>
      <w:r>
        <w:rPr>
          <w:b/>
          <w:sz w:val="36"/>
        </w:rPr>
        <w:lastRenderedPageBreak/>
        <w:t>Folk and Popular Culture</w:t>
      </w:r>
    </w:p>
    <w:p w:rsidR="000512FC" w:rsidRPr="00835F1F" w:rsidRDefault="000512FC" w:rsidP="00122AC9">
      <w:pPr>
        <w:pStyle w:val="ListParagraph"/>
        <w:numPr>
          <w:ilvl w:val="0"/>
          <w:numId w:val="37"/>
        </w:numPr>
        <w:spacing w:after="0" w:line="240" w:lineRule="auto"/>
      </w:pPr>
      <w:r w:rsidRPr="00835F1F">
        <w:rPr>
          <w:color w:val="FF0000"/>
        </w:rPr>
        <w:t>Habit:</w:t>
      </w:r>
      <w:r>
        <w:t xml:space="preserve"> </w:t>
      </w:r>
      <w:r w:rsidRPr="00835F1F">
        <w:rPr>
          <w:color w:val="0070C0"/>
        </w:rPr>
        <w:t>a repetitive act that a particular individual performs, ex.: wearing jeans to class everyday</w:t>
      </w:r>
    </w:p>
    <w:p w:rsidR="000512FC" w:rsidRPr="00835F1F" w:rsidRDefault="000512FC" w:rsidP="00122AC9">
      <w:pPr>
        <w:pStyle w:val="ListParagraph"/>
        <w:numPr>
          <w:ilvl w:val="0"/>
          <w:numId w:val="37"/>
        </w:numPr>
        <w:spacing w:after="0" w:line="240" w:lineRule="auto"/>
      </w:pPr>
      <w:r w:rsidRPr="00835F1F">
        <w:rPr>
          <w:color w:val="FF0000"/>
        </w:rPr>
        <w:t>Custom:</w:t>
      </w:r>
      <w:r>
        <w:t xml:space="preserve"> </w:t>
      </w:r>
      <w:r w:rsidRPr="00835F1F">
        <w:rPr>
          <w:color w:val="0070C0"/>
        </w:rPr>
        <w:t>a recurring act of a group, perform</w:t>
      </w:r>
      <w:r>
        <w:rPr>
          <w:color w:val="0070C0"/>
        </w:rPr>
        <w:t>ed</w:t>
      </w:r>
      <w:r w:rsidRPr="00835F1F">
        <w:rPr>
          <w:color w:val="0070C0"/>
        </w:rPr>
        <w:t xml:space="preserve"> to the extent that it become</w:t>
      </w:r>
      <w:r>
        <w:rPr>
          <w:color w:val="0070C0"/>
        </w:rPr>
        <w:t>s</w:t>
      </w:r>
      <w:r w:rsidRPr="00835F1F">
        <w:rPr>
          <w:color w:val="0070C0"/>
        </w:rPr>
        <w:t xml:space="preserve"> typical of the group</w:t>
      </w:r>
    </w:p>
    <w:p w:rsidR="000512FC" w:rsidRPr="00835F1F" w:rsidRDefault="000512FC" w:rsidP="00122AC9">
      <w:pPr>
        <w:pStyle w:val="ListParagraph"/>
        <w:numPr>
          <w:ilvl w:val="0"/>
          <w:numId w:val="37"/>
        </w:numPr>
        <w:spacing w:after="0" w:line="240" w:lineRule="auto"/>
      </w:pPr>
      <w:r>
        <w:rPr>
          <w:color w:val="FF0000"/>
        </w:rPr>
        <w:t>Folk Culture:</w:t>
      </w:r>
      <w:r>
        <w:t xml:space="preserve"> </w:t>
      </w:r>
      <w:r w:rsidRPr="00835F1F">
        <w:rPr>
          <w:color w:val="0070C0"/>
        </w:rPr>
        <w:t>traditionally practiced primarily by small, homogeneous groups living in isolated rural areas and may include a custom such as wearing a sarong in Malaysia or a</w:t>
      </w:r>
      <w:r>
        <w:rPr>
          <w:color w:val="0070C0"/>
        </w:rPr>
        <w:t xml:space="preserve"> sari</w:t>
      </w:r>
      <w:r w:rsidRPr="00835F1F">
        <w:rPr>
          <w:color w:val="0070C0"/>
        </w:rPr>
        <w:t xml:space="preserve"> in India</w:t>
      </w:r>
    </w:p>
    <w:p w:rsidR="000512FC" w:rsidRPr="00520CC7" w:rsidRDefault="000512FC" w:rsidP="00122AC9">
      <w:pPr>
        <w:pStyle w:val="ListParagraph"/>
        <w:numPr>
          <w:ilvl w:val="0"/>
          <w:numId w:val="37"/>
        </w:numPr>
        <w:spacing w:after="0" w:line="240" w:lineRule="auto"/>
      </w:pPr>
      <w:r>
        <w:rPr>
          <w:color w:val="FF0000"/>
        </w:rPr>
        <w:t>Popular Culture:</w:t>
      </w:r>
      <w:r>
        <w:t xml:space="preserve"> </w:t>
      </w:r>
      <w:r>
        <w:rPr>
          <w:color w:val="0070C0"/>
        </w:rPr>
        <w:t>found in large, heterogeneous societies that shares certain habits despite differences in other personal characteristics. The scale of territory covered by a folk culture is typically much smaller than that covered by a popular culture</w:t>
      </w:r>
    </w:p>
    <w:p w:rsidR="000512FC" w:rsidRDefault="000512FC" w:rsidP="00122AC9">
      <w:pPr>
        <w:pStyle w:val="ListParagraph"/>
        <w:spacing w:after="0" w:line="240" w:lineRule="auto"/>
      </w:pPr>
    </w:p>
    <w:p w:rsidR="000512FC" w:rsidRDefault="000512FC" w:rsidP="00122AC9">
      <w:pPr>
        <w:spacing w:after="0" w:line="240" w:lineRule="auto"/>
        <w:rPr>
          <w:color w:val="7030A0"/>
        </w:rPr>
      </w:pPr>
      <w:r>
        <w:rPr>
          <w:b/>
          <w:color w:val="7030A0"/>
          <w:sz w:val="28"/>
        </w:rPr>
        <w:t>1: Where do Folk and Popular Cultures Originate and Diffuse?</w:t>
      </w:r>
    </w:p>
    <w:p w:rsidR="000512FC" w:rsidRPr="00773B00" w:rsidRDefault="000512FC" w:rsidP="00122AC9">
      <w:pPr>
        <w:pStyle w:val="ListParagraph"/>
        <w:numPr>
          <w:ilvl w:val="0"/>
          <w:numId w:val="97"/>
        </w:numPr>
        <w:spacing w:after="0" w:line="240" w:lineRule="auto"/>
      </w:pPr>
      <w:r>
        <w:t>2 factors explain spatial diversity among pop. &amp; folk cultures: origin process &amp; diffusion pattern</w:t>
      </w:r>
    </w:p>
    <w:p w:rsidR="000512FC" w:rsidRDefault="000512FC" w:rsidP="00122AC9">
      <w:pPr>
        <w:spacing w:after="0" w:line="240" w:lineRule="auto"/>
        <w:rPr>
          <w:b/>
          <w:color w:val="00B050"/>
          <w:sz w:val="24"/>
        </w:rPr>
      </w:pPr>
    </w:p>
    <w:p w:rsidR="000512FC" w:rsidRDefault="000512FC" w:rsidP="00122AC9">
      <w:pPr>
        <w:spacing w:after="0" w:line="240" w:lineRule="auto"/>
        <w:rPr>
          <w:color w:val="00B050"/>
          <w:sz w:val="24"/>
        </w:rPr>
      </w:pPr>
      <w:r>
        <w:rPr>
          <w:b/>
          <w:color w:val="00B050"/>
          <w:sz w:val="24"/>
        </w:rPr>
        <w:t>Origin of Folk and Popular Cultures</w:t>
      </w:r>
    </w:p>
    <w:p w:rsidR="000512FC" w:rsidRDefault="000512FC" w:rsidP="00122AC9">
      <w:pPr>
        <w:pStyle w:val="ListParagraph"/>
        <w:numPr>
          <w:ilvl w:val="0"/>
          <w:numId w:val="97"/>
        </w:numPr>
        <w:spacing w:after="0" w:line="240" w:lineRule="auto"/>
      </w:pPr>
      <w:r>
        <w:t>Folk customs often have anonymous hearths</w:t>
      </w:r>
    </w:p>
    <w:p w:rsidR="000512FC" w:rsidRDefault="000512FC" w:rsidP="00122AC9">
      <w:pPr>
        <w:pStyle w:val="ListParagraph"/>
        <w:numPr>
          <w:ilvl w:val="0"/>
          <w:numId w:val="97"/>
        </w:numPr>
        <w:spacing w:after="0" w:line="240" w:lineRule="auto"/>
      </w:pPr>
      <w:r>
        <w:t>Popular culture is most often a product of MDCs</w:t>
      </w:r>
    </w:p>
    <w:p w:rsidR="000512FC" w:rsidRDefault="000512FC" w:rsidP="00122AC9">
      <w:pPr>
        <w:spacing w:after="0" w:line="240" w:lineRule="auto"/>
        <w:rPr>
          <w:b/>
        </w:rPr>
      </w:pPr>
    </w:p>
    <w:p w:rsidR="000512FC" w:rsidRDefault="000512FC" w:rsidP="00122AC9">
      <w:pPr>
        <w:spacing w:after="0" w:line="240" w:lineRule="auto"/>
        <w:rPr>
          <w:b/>
        </w:rPr>
      </w:pPr>
      <w:r>
        <w:rPr>
          <w:b/>
        </w:rPr>
        <w:t>Origin of Folk Music</w:t>
      </w:r>
    </w:p>
    <w:p w:rsidR="000512FC" w:rsidRDefault="000512FC" w:rsidP="00122AC9">
      <w:pPr>
        <w:pStyle w:val="ListParagraph"/>
        <w:numPr>
          <w:ilvl w:val="0"/>
          <w:numId w:val="98"/>
        </w:numPr>
        <w:spacing w:after="0" w:line="240" w:lineRule="auto"/>
      </w:pPr>
      <w:r>
        <w:t>Folk songs tell a story or convey information about daily activities</w:t>
      </w:r>
    </w:p>
    <w:p w:rsidR="000512FC" w:rsidRDefault="000512FC" w:rsidP="00122AC9">
      <w:pPr>
        <w:pStyle w:val="ListParagraph"/>
        <w:numPr>
          <w:ilvl w:val="0"/>
          <w:numId w:val="98"/>
        </w:numPr>
        <w:spacing w:after="0" w:line="240" w:lineRule="auto"/>
      </w:pPr>
      <w:r>
        <w:t>Originated around 1697 BC (according to a Chinese legend)</w:t>
      </w:r>
    </w:p>
    <w:p w:rsidR="000512FC" w:rsidRPr="00520CC7" w:rsidRDefault="000512FC" w:rsidP="00122AC9">
      <w:pPr>
        <w:pStyle w:val="ListParagraph"/>
        <w:numPr>
          <w:ilvl w:val="0"/>
          <w:numId w:val="98"/>
        </w:numPr>
        <w:spacing w:after="0" w:line="240" w:lineRule="auto"/>
      </w:pPr>
      <w:r>
        <w:t>Folk songs are usually composed anonymously and transmitted orally</w:t>
      </w:r>
    </w:p>
    <w:p w:rsidR="000512FC" w:rsidRDefault="000512FC" w:rsidP="00122AC9">
      <w:pPr>
        <w:spacing w:after="0" w:line="240" w:lineRule="auto"/>
        <w:rPr>
          <w:b/>
        </w:rPr>
      </w:pPr>
    </w:p>
    <w:p w:rsidR="000512FC" w:rsidRDefault="000512FC" w:rsidP="00122AC9">
      <w:pPr>
        <w:spacing w:after="0" w:line="240" w:lineRule="auto"/>
        <w:rPr>
          <w:b/>
        </w:rPr>
      </w:pPr>
      <w:r>
        <w:rPr>
          <w:b/>
        </w:rPr>
        <w:t>Origin of Popular Music</w:t>
      </w:r>
    </w:p>
    <w:p w:rsidR="000512FC" w:rsidRDefault="000512FC" w:rsidP="00122AC9">
      <w:pPr>
        <w:pStyle w:val="ListParagraph"/>
        <w:numPr>
          <w:ilvl w:val="0"/>
          <w:numId w:val="99"/>
        </w:numPr>
        <w:spacing w:after="0" w:line="240" w:lineRule="auto"/>
      </w:pPr>
      <w:r>
        <w:t>Written by individuals for the purpose of being sold to a large number of people</w:t>
      </w:r>
    </w:p>
    <w:p w:rsidR="000512FC" w:rsidRDefault="000512FC" w:rsidP="00122AC9">
      <w:pPr>
        <w:pStyle w:val="ListParagraph"/>
        <w:numPr>
          <w:ilvl w:val="0"/>
          <w:numId w:val="99"/>
        </w:numPr>
        <w:spacing w:after="0" w:line="240" w:lineRule="auto"/>
      </w:pPr>
      <w:r>
        <w:t>Originated around 1900</w:t>
      </w:r>
    </w:p>
    <w:p w:rsidR="000512FC" w:rsidRDefault="000512FC" w:rsidP="00122AC9">
      <w:pPr>
        <w:pStyle w:val="ListParagraph"/>
        <w:numPr>
          <w:ilvl w:val="0"/>
          <w:numId w:val="99"/>
        </w:numPr>
        <w:spacing w:after="0" w:line="240" w:lineRule="auto"/>
      </w:pPr>
      <w:r>
        <w:t>Diffused during WWII, when the radio network broadcasted music to soldiers and citizens</w:t>
      </w:r>
    </w:p>
    <w:p w:rsidR="000512FC" w:rsidRDefault="000512FC" w:rsidP="00122AC9">
      <w:pPr>
        <w:pStyle w:val="ListParagraph"/>
        <w:numPr>
          <w:ilvl w:val="0"/>
          <w:numId w:val="99"/>
        </w:numPr>
        <w:spacing w:after="0" w:line="240" w:lineRule="auto"/>
      </w:pPr>
      <w:r>
        <w:t>English became the international language for popular music</w:t>
      </w:r>
    </w:p>
    <w:p w:rsidR="000512FC" w:rsidRPr="00520CC7" w:rsidRDefault="000512FC" w:rsidP="00122AC9">
      <w:pPr>
        <w:pStyle w:val="ListParagraph"/>
        <w:numPr>
          <w:ilvl w:val="0"/>
          <w:numId w:val="99"/>
        </w:numPr>
        <w:spacing w:after="0" w:line="240" w:lineRule="auto"/>
      </w:pPr>
      <w:r>
        <w:t>Hip-hop demonstrates the relationship between globalization and local diversity</w:t>
      </w:r>
    </w:p>
    <w:p w:rsidR="000512FC" w:rsidRDefault="000512FC" w:rsidP="00122AC9">
      <w:pPr>
        <w:spacing w:after="0" w:line="240" w:lineRule="auto"/>
        <w:rPr>
          <w:b/>
          <w:color w:val="00B050"/>
          <w:sz w:val="24"/>
        </w:rPr>
      </w:pPr>
    </w:p>
    <w:p w:rsidR="000512FC" w:rsidRDefault="000512FC" w:rsidP="00122AC9">
      <w:pPr>
        <w:spacing w:after="0" w:line="240" w:lineRule="auto"/>
        <w:rPr>
          <w:b/>
          <w:color w:val="00B050"/>
          <w:sz w:val="24"/>
        </w:rPr>
      </w:pPr>
      <w:r>
        <w:rPr>
          <w:b/>
          <w:color w:val="00B050"/>
          <w:sz w:val="24"/>
        </w:rPr>
        <w:t>Diffusion of Folk and Popular Cultures</w:t>
      </w:r>
    </w:p>
    <w:p w:rsidR="000512FC" w:rsidRDefault="000512FC" w:rsidP="00122AC9">
      <w:pPr>
        <w:pStyle w:val="ListParagraph"/>
        <w:numPr>
          <w:ilvl w:val="0"/>
          <w:numId w:val="100"/>
        </w:numPr>
        <w:spacing w:after="0" w:line="240" w:lineRule="auto"/>
      </w:pPr>
      <w:r>
        <w:t>Spread of popular culture follows process of hierarchical diffusion from hearths of innovation</w:t>
      </w:r>
    </w:p>
    <w:p w:rsidR="000512FC" w:rsidRPr="001F0278" w:rsidRDefault="000512FC" w:rsidP="00122AC9">
      <w:pPr>
        <w:pStyle w:val="ListParagraph"/>
        <w:numPr>
          <w:ilvl w:val="0"/>
          <w:numId w:val="100"/>
        </w:numPr>
        <w:spacing w:after="0" w:line="240" w:lineRule="auto"/>
      </w:pPr>
      <w:r>
        <w:t xml:space="preserve">Folk culture spreads from one place to another slower &amp; on a small scale—relocation diffusion </w:t>
      </w:r>
    </w:p>
    <w:p w:rsidR="000512FC" w:rsidRPr="001F0278" w:rsidRDefault="000512FC" w:rsidP="00122AC9">
      <w:pPr>
        <w:spacing w:after="0" w:line="240" w:lineRule="auto"/>
        <w:rPr>
          <w:b/>
        </w:rPr>
      </w:pPr>
    </w:p>
    <w:p w:rsidR="000512FC" w:rsidRDefault="000512FC" w:rsidP="00122AC9">
      <w:pPr>
        <w:spacing w:after="0" w:line="240" w:lineRule="auto"/>
        <w:rPr>
          <w:b/>
        </w:rPr>
      </w:pPr>
      <w:r>
        <w:rPr>
          <w:b/>
        </w:rPr>
        <w:t>The Amish: Relocation Diffusion of Folk Culture</w:t>
      </w:r>
    </w:p>
    <w:p w:rsidR="000512FC" w:rsidRDefault="000512FC" w:rsidP="00122AC9">
      <w:pPr>
        <w:pStyle w:val="ListParagraph"/>
        <w:numPr>
          <w:ilvl w:val="0"/>
          <w:numId w:val="101"/>
        </w:numPr>
        <w:spacing w:after="0" w:line="240" w:lineRule="auto"/>
      </w:pPr>
      <w:r>
        <w:t>Diffusion of Amish culture is through migration</w:t>
      </w:r>
    </w:p>
    <w:p w:rsidR="000512FC" w:rsidRPr="00864F7B" w:rsidRDefault="000512FC" w:rsidP="00122AC9">
      <w:pPr>
        <w:pStyle w:val="ListParagraph"/>
        <w:numPr>
          <w:ilvl w:val="0"/>
          <w:numId w:val="101"/>
        </w:numPr>
        <w:spacing w:after="0" w:line="240" w:lineRule="auto"/>
      </w:pPr>
      <w:r>
        <w:t>Living in rural areas &amp; isolated from others, Amish villages retained their traditional customs</w:t>
      </w:r>
    </w:p>
    <w:p w:rsidR="000512FC" w:rsidRDefault="000512FC" w:rsidP="00122AC9">
      <w:pPr>
        <w:spacing w:after="0" w:line="240" w:lineRule="auto"/>
        <w:rPr>
          <w:b/>
        </w:rPr>
      </w:pPr>
    </w:p>
    <w:p w:rsidR="000512FC" w:rsidRDefault="000512FC" w:rsidP="00122AC9">
      <w:pPr>
        <w:spacing w:after="0" w:line="240" w:lineRule="auto"/>
        <w:rPr>
          <w:b/>
        </w:rPr>
      </w:pPr>
      <w:r>
        <w:rPr>
          <w:b/>
        </w:rPr>
        <w:t>Sports: Hierarchical Diffusion of Popular Culture</w:t>
      </w:r>
    </w:p>
    <w:p w:rsidR="000512FC" w:rsidRDefault="000512FC" w:rsidP="00122AC9">
      <w:pPr>
        <w:pStyle w:val="ListParagraph"/>
        <w:numPr>
          <w:ilvl w:val="0"/>
          <w:numId w:val="102"/>
        </w:numPr>
        <w:spacing w:after="0" w:line="240" w:lineRule="auto"/>
      </w:pPr>
      <w:r>
        <w:t>Many sports originated as folk customs but the modern diffusion of sports is like pop. culture</w:t>
      </w:r>
    </w:p>
    <w:p w:rsidR="000512FC" w:rsidRDefault="000512FC" w:rsidP="00122AC9">
      <w:pPr>
        <w:pStyle w:val="ListParagraph"/>
        <w:numPr>
          <w:ilvl w:val="0"/>
          <w:numId w:val="102"/>
        </w:numPr>
        <w:spacing w:after="0" w:line="240" w:lineRule="auto"/>
      </w:pPr>
      <w:r>
        <w:t>Earlier in soccer`s existence, it was an English folk custom rather than a global popular custom</w:t>
      </w:r>
    </w:p>
    <w:p w:rsidR="000512FC" w:rsidRDefault="000512FC" w:rsidP="00122AC9">
      <w:pPr>
        <w:pStyle w:val="ListParagraph"/>
        <w:numPr>
          <w:ilvl w:val="0"/>
          <w:numId w:val="102"/>
        </w:numPr>
        <w:spacing w:after="0" w:line="240" w:lineRule="auto"/>
      </w:pPr>
      <w:r>
        <w:t>When soccer became organized, it moved from folk to popular culture</w:t>
      </w:r>
    </w:p>
    <w:p w:rsidR="000512FC" w:rsidRDefault="000512FC" w:rsidP="00122AC9">
      <w:pPr>
        <w:pStyle w:val="ListParagraph"/>
        <w:numPr>
          <w:ilvl w:val="0"/>
          <w:numId w:val="102"/>
        </w:numPr>
        <w:spacing w:after="0" w:line="240" w:lineRule="auto"/>
      </w:pPr>
      <w:r>
        <w:t>Sports are diffused through contact with players via work, war, and exploring</w:t>
      </w:r>
    </w:p>
    <w:p w:rsidR="000512FC" w:rsidRDefault="000512FC" w:rsidP="00122AC9">
      <w:pPr>
        <w:pStyle w:val="ListParagraph"/>
        <w:numPr>
          <w:ilvl w:val="0"/>
          <w:numId w:val="102"/>
        </w:numPr>
        <w:spacing w:after="0" w:line="240" w:lineRule="auto"/>
      </w:pPr>
      <w:r>
        <w:t>Organized sports are part of popular culture</w:t>
      </w:r>
    </w:p>
    <w:p w:rsidR="000512FC" w:rsidRDefault="000512FC" w:rsidP="00122AC9">
      <w:pPr>
        <w:spacing w:after="0" w:line="240" w:lineRule="auto"/>
      </w:pPr>
    </w:p>
    <w:p w:rsidR="000512FC" w:rsidRDefault="000512FC" w:rsidP="00122AC9">
      <w:pPr>
        <w:spacing w:after="0" w:line="240" w:lineRule="auto"/>
        <w:rPr>
          <w:rFonts w:cstheme="minorHAnsi"/>
          <w:b/>
          <w:color w:val="7030A0"/>
          <w:sz w:val="28"/>
        </w:rPr>
      </w:pPr>
      <w:r>
        <w:rPr>
          <w:b/>
          <w:color w:val="7030A0"/>
          <w:sz w:val="28"/>
        </w:rPr>
        <w:t>2: Why is Folk Culture Clustered</w:t>
      </w:r>
      <w:r>
        <w:rPr>
          <w:rFonts w:cstheme="minorHAnsi"/>
          <w:b/>
          <w:color w:val="7030A0"/>
          <w:sz w:val="28"/>
        </w:rPr>
        <w:t>?</w:t>
      </w:r>
    </w:p>
    <w:p w:rsidR="000512FC" w:rsidRDefault="000512FC" w:rsidP="00122AC9">
      <w:pPr>
        <w:pStyle w:val="ListParagraph"/>
        <w:numPr>
          <w:ilvl w:val="0"/>
          <w:numId w:val="103"/>
        </w:numPr>
        <w:spacing w:after="0" w:line="240" w:lineRule="auto"/>
      </w:pPr>
      <w:r>
        <w:t>A combination of physical and cultural factors influences the distributions of folk culture</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Influence of the Physical Environment</w:t>
      </w:r>
    </w:p>
    <w:p w:rsidR="000512FC" w:rsidRDefault="000512FC" w:rsidP="00122AC9">
      <w:pPr>
        <w:pStyle w:val="ListParagraph"/>
        <w:numPr>
          <w:ilvl w:val="0"/>
          <w:numId w:val="103"/>
        </w:numPr>
        <w:spacing w:after="0" w:line="240" w:lineRule="auto"/>
      </w:pPr>
      <w:r>
        <w:t>Folk communities are likely to be farmers growing their own food, using hand tools and animals</w:t>
      </w:r>
    </w:p>
    <w:p w:rsidR="000512FC" w:rsidRDefault="000512FC" w:rsidP="00122AC9">
      <w:pPr>
        <w:pStyle w:val="ListParagraph"/>
        <w:numPr>
          <w:ilvl w:val="0"/>
          <w:numId w:val="103"/>
        </w:numPr>
        <w:spacing w:after="0" w:line="240" w:lineRule="auto"/>
      </w:pPr>
      <w:r>
        <w:t>Differences in folk culture arise in part from physical conditions that produce varied customs</w:t>
      </w:r>
    </w:p>
    <w:p w:rsidR="000512FC" w:rsidRDefault="000512FC" w:rsidP="00122AC9">
      <w:pPr>
        <w:pStyle w:val="ListParagraph"/>
        <w:numPr>
          <w:ilvl w:val="0"/>
          <w:numId w:val="103"/>
        </w:numPr>
        <w:spacing w:after="0" w:line="240" w:lineRule="auto"/>
      </w:pPr>
      <w:r>
        <w:t>Material necessities of daily life demonstrating folk culture influence: clothing, food, &amp; shelter</w:t>
      </w:r>
    </w:p>
    <w:p w:rsidR="000512FC" w:rsidRDefault="000512FC" w:rsidP="00122AC9">
      <w:pPr>
        <w:spacing w:after="0" w:line="240" w:lineRule="auto"/>
      </w:pPr>
    </w:p>
    <w:p w:rsidR="000512FC" w:rsidRDefault="000512FC" w:rsidP="00122AC9">
      <w:pPr>
        <w:spacing w:after="0" w:line="240" w:lineRule="auto"/>
      </w:pPr>
      <w:r>
        <w:rPr>
          <w:b/>
        </w:rPr>
        <w:t>Food Preferences and the Environment</w:t>
      </w:r>
    </w:p>
    <w:p w:rsidR="000512FC" w:rsidRDefault="000512FC" w:rsidP="00122AC9">
      <w:pPr>
        <w:pStyle w:val="ListParagraph"/>
        <w:numPr>
          <w:ilvl w:val="0"/>
          <w:numId w:val="104"/>
        </w:numPr>
        <w:spacing w:after="0" w:line="240" w:lineRule="auto"/>
      </w:pPr>
      <w:r>
        <w:t>People must consider soil, climate, terrain, vegetation, etc in choosing to make certain foods</w:t>
      </w:r>
    </w:p>
    <w:p w:rsidR="000512FC" w:rsidRDefault="000512FC" w:rsidP="00122AC9">
      <w:pPr>
        <w:pStyle w:val="ListParagraph"/>
        <w:numPr>
          <w:ilvl w:val="0"/>
          <w:numId w:val="104"/>
        </w:numPr>
        <w:spacing w:after="0" w:line="240" w:lineRule="auto"/>
      </w:pPr>
      <w:r>
        <w:t>People adapt their food preferences to conditions in the environment</w:t>
      </w:r>
    </w:p>
    <w:p w:rsidR="000512FC" w:rsidRDefault="000512FC" w:rsidP="00122AC9">
      <w:pPr>
        <w:pStyle w:val="ListParagraph"/>
        <w:numPr>
          <w:ilvl w:val="0"/>
          <w:numId w:val="104"/>
        </w:numPr>
        <w:spacing w:after="0" w:line="240" w:lineRule="auto"/>
      </w:pPr>
      <w:r>
        <w:t xml:space="preserve"> </w:t>
      </w:r>
      <w:r w:rsidRPr="006A3CBE">
        <w:rPr>
          <w:color w:val="FF0000"/>
        </w:rPr>
        <w:t>Taboo:</w:t>
      </w:r>
      <w:r>
        <w:t xml:space="preserve"> </w:t>
      </w:r>
      <w:r w:rsidRPr="006A3CBE">
        <w:rPr>
          <w:color w:val="0070C0"/>
        </w:rPr>
        <w:t>restriction on behaviour imposed by a social custom</w:t>
      </w:r>
    </w:p>
    <w:p w:rsidR="000512FC" w:rsidRDefault="000512FC" w:rsidP="00122AC9">
      <w:pPr>
        <w:pStyle w:val="ListParagraph"/>
        <w:numPr>
          <w:ilvl w:val="0"/>
          <w:numId w:val="104"/>
        </w:numPr>
        <w:spacing w:after="0" w:line="240" w:lineRule="auto"/>
      </w:pPr>
      <w:r>
        <w:t>Social values influence diet choice as well</w:t>
      </w:r>
    </w:p>
    <w:p w:rsidR="000512FC" w:rsidRDefault="000512FC" w:rsidP="00122AC9">
      <w:pPr>
        <w:pStyle w:val="ListParagraph"/>
        <w:numPr>
          <w:ilvl w:val="0"/>
          <w:numId w:val="104"/>
        </w:numPr>
        <w:spacing w:after="0" w:line="240" w:lineRule="auto"/>
      </w:pPr>
      <w:r w:rsidRPr="006A3CBE">
        <w:rPr>
          <w:color w:val="FF0000"/>
        </w:rPr>
        <w:t>Terroir:</w:t>
      </w:r>
      <w:r>
        <w:t xml:space="preserve"> </w:t>
      </w:r>
      <w:r w:rsidRPr="006A3CBE">
        <w:rPr>
          <w:color w:val="0070C0"/>
        </w:rPr>
        <w:t>contribution of a location’s distinctive physical features to the way food tastes</w:t>
      </w:r>
    </w:p>
    <w:p w:rsidR="000512FC" w:rsidRDefault="000512FC" w:rsidP="00122AC9">
      <w:pPr>
        <w:spacing w:after="0" w:line="240" w:lineRule="auto"/>
      </w:pPr>
    </w:p>
    <w:p w:rsidR="000512FC" w:rsidRDefault="000512FC" w:rsidP="00122AC9">
      <w:pPr>
        <w:spacing w:after="0" w:line="240" w:lineRule="auto"/>
      </w:pPr>
      <w:r>
        <w:rPr>
          <w:b/>
        </w:rPr>
        <w:t>Folk Housing and the Environment</w:t>
      </w:r>
    </w:p>
    <w:p w:rsidR="000512FC" w:rsidRDefault="000512FC" w:rsidP="00122AC9">
      <w:pPr>
        <w:pStyle w:val="ListParagraph"/>
        <w:numPr>
          <w:ilvl w:val="0"/>
          <w:numId w:val="105"/>
        </w:numPr>
        <w:spacing w:after="0" w:line="240" w:lineRule="auto"/>
      </w:pPr>
      <w:r>
        <w:t>The house is a product of both cultural tradition and natural conditions as well as a good reflection of cultural heritage, currents fashion, functional needs, and environmental impact</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Isolation Promotes Cultural Diversity</w:t>
      </w:r>
    </w:p>
    <w:p w:rsidR="000512FC" w:rsidRDefault="000512FC" w:rsidP="00122AC9">
      <w:pPr>
        <w:pStyle w:val="ListParagraph"/>
        <w:numPr>
          <w:ilvl w:val="0"/>
          <w:numId w:val="106"/>
        </w:numPr>
        <w:spacing w:after="0" w:line="240" w:lineRule="auto"/>
      </w:pPr>
      <w:r>
        <w:t>Unique folk customs develop through centuries of isolation from other cultural groups’ customs</w:t>
      </w:r>
    </w:p>
    <w:p w:rsidR="000512FC" w:rsidRDefault="000512FC" w:rsidP="00122AC9">
      <w:pPr>
        <w:spacing w:after="0" w:line="240" w:lineRule="auto"/>
      </w:pPr>
    </w:p>
    <w:p w:rsidR="000512FC" w:rsidRDefault="000512FC" w:rsidP="00122AC9">
      <w:pPr>
        <w:spacing w:after="0" w:line="240" w:lineRule="auto"/>
      </w:pPr>
      <w:r>
        <w:rPr>
          <w:b/>
        </w:rPr>
        <w:t>Himalayan Art</w:t>
      </w:r>
    </w:p>
    <w:p w:rsidR="000512FC" w:rsidRDefault="000512FC" w:rsidP="00122AC9">
      <w:pPr>
        <w:pStyle w:val="ListParagraph"/>
        <w:numPr>
          <w:ilvl w:val="0"/>
          <w:numId w:val="106"/>
        </w:numPr>
        <w:spacing w:after="0" w:line="240" w:lineRule="auto"/>
      </w:pPr>
      <w:r>
        <w:t>Buddhists in northern China paint idealized divine figures such as monks and saints</w:t>
      </w:r>
    </w:p>
    <w:p w:rsidR="000512FC" w:rsidRDefault="000512FC" w:rsidP="00122AC9">
      <w:pPr>
        <w:pStyle w:val="ListParagraph"/>
        <w:numPr>
          <w:ilvl w:val="1"/>
          <w:numId w:val="106"/>
        </w:numPr>
        <w:spacing w:after="0" w:line="240" w:lineRule="auto"/>
      </w:pPr>
      <w:r>
        <w:t>Reflecting the inhospitable environment</w:t>
      </w:r>
    </w:p>
    <w:p w:rsidR="000512FC" w:rsidRDefault="000512FC" w:rsidP="00122AC9">
      <w:pPr>
        <w:pStyle w:val="ListParagraph"/>
        <w:numPr>
          <w:ilvl w:val="0"/>
          <w:numId w:val="106"/>
        </w:numPr>
        <w:spacing w:after="0" w:line="240" w:lineRule="auto"/>
      </w:pPr>
      <w:r>
        <w:t>Hindus in southern China paint scenes from everyday life and familiar local scenes</w:t>
      </w:r>
    </w:p>
    <w:p w:rsidR="000512FC" w:rsidRDefault="000512FC" w:rsidP="00122AC9">
      <w:pPr>
        <w:pStyle w:val="ListParagraph"/>
        <w:numPr>
          <w:ilvl w:val="1"/>
          <w:numId w:val="106"/>
        </w:numPr>
        <w:spacing w:after="0" w:line="240" w:lineRule="auto"/>
      </w:pPr>
      <w:r>
        <w:t>Portrays a deity in a domestic scene; the region’s violent &amp; extreme climatic conditions</w:t>
      </w:r>
    </w:p>
    <w:p w:rsidR="000512FC" w:rsidRDefault="000512FC" w:rsidP="00122AC9">
      <w:pPr>
        <w:pStyle w:val="ListParagraph"/>
        <w:numPr>
          <w:ilvl w:val="0"/>
          <w:numId w:val="106"/>
        </w:numPr>
        <w:spacing w:after="0" w:line="240" w:lineRule="auto"/>
      </w:pPr>
      <w:r>
        <w:t>Muslims in Islamic western China paint beautiful plans</w:t>
      </w:r>
    </w:p>
    <w:p w:rsidR="000512FC" w:rsidRDefault="000512FC" w:rsidP="00122AC9">
      <w:pPr>
        <w:pStyle w:val="ListParagraph"/>
        <w:numPr>
          <w:ilvl w:val="1"/>
          <w:numId w:val="106"/>
        </w:numPr>
        <w:spacing w:after="0" w:line="240" w:lineRule="auto"/>
      </w:pPr>
      <w:r>
        <w:t>Muslim faith prohibits displaying animate objects in art; do not depict harsh climate</w:t>
      </w:r>
    </w:p>
    <w:p w:rsidR="000512FC" w:rsidRDefault="000512FC" w:rsidP="00122AC9">
      <w:pPr>
        <w:pStyle w:val="ListParagraph"/>
        <w:numPr>
          <w:ilvl w:val="0"/>
          <w:numId w:val="106"/>
        </w:numPr>
        <w:spacing w:after="0" w:line="240" w:lineRule="auto"/>
      </w:pPr>
      <w:r>
        <w:t>Animists in Southeast Asia paint symbols &amp; designs</w:t>
      </w:r>
    </w:p>
    <w:p w:rsidR="000512FC" w:rsidRDefault="000512FC" w:rsidP="00122AC9">
      <w:pPr>
        <w:pStyle w:val="ListParagraph"/>
        <w:numPr>
          <w:ilvl w:val="1"/>
          <w:numId w:val="106"/>
        </w:numPr>
        <w:spacing w:after="0" w:line="240" w:lineRule="auto"/>
      </w:pPr>
      <w:r>
        <w:t>Derive from their religion rather than from the local environment</w:t>
      </w:r>
    </w:p>
    <w:p w:rsidR="000512FC" w:rsidRDefault="000512FC" w:rsidP="00122AC9">
      <w:pPr>
        <w:spacing w:after="0" w:line="240" w:lineRule="auto"/>
      </w:pPr>
    </w:p>
    <w:p w:rsidR="000512FC" w:rsidRDefault="000512FC" w:rsidP="00122AC9">
      <w:pPr>
        <w:spacing w:after="0" w:line="240" w:lineRule="auto"/>
      </w:pPr>
      <w:r>
        <w:rPr>
          <w:b/>
        </w:rPr>
        <w:t>Beliefs and Folk House Forms</w:t>
      </w:r>
    </w:p>
    <w:p w:rsidR="000512FC" w:rsidRDefault="000512FC" w:rsidP="00122AC9">
      <w:pPr>
        <w:pStyle w:val="ListParagraph"/>
        <w:numPr>
          <w:ilvl w:val="0"/>
          <w:numId w:val="107"/>
        </w:numPr>
        <w:spacing w:after="0" w:line="240" w:lineRule="auto"/>
      </w:pPr>
      <w:r>
        <w:t>Houses may have sacred spaces in walls or corners; beds and doors may face certain directions</w:t>
      </w:r>
    </w:p>
    <w:p w:rsidR="000512FC" w:rsidRDefault="000512FC" w:rsidP="00122AC9">
      <w:pPr>
        <w:pStyle w:val="ListParagraph"/>
        <w:numPr>
          <w:ilvl w:val="0"/>
          <w:numId w:val="107"/>
        </w:numPr>
        <w:spacing w:after="0" w:line="240" w:lineRule="auto"/>
      </w:pPr>
      <w:r>
        <w:t>Houses built in the United States during the past half-century display popular culture influences</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t>3: Why is Popular Culture Widely Distributed?</w:t>
      </w:r>
    </w:p>
    <w:p w:rsidR="000512FC" w:rsidRDefault="000512FC" w:rsidP="00122AC9">
      <w:pPr>
        <w:pStyle w:val="ListParagraph"/>
        <w:numPr>
          <w:ilvl w:val="0"/>
          <w:numId w:val="108"/>
        </w:numPr>
        <w:spacing w:after="0" w:line="240" w:lineRule="auto"/>
      </w:pPr>
      <w:r>
        <w:t>Rapid diffusion depends on people having high economic progress to attain certain possessions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Diffusion of Popular Housing, Clothing, and Food</w:t>
      </w:r>
    </w:p>
    <w:p w:rsidR="000512FC" w:rsidRDefault="000512FC" w:rsidP="00122AC9">
      <w:pPr>
        <w:spacing w:after="0" w:line="240" w:lineRule="auto"/>
      </w:pPr>
      <w:r>
        <w:rPr>
          <w:b/>
        </w:rPr>
        <w:t>Popular Food Customs</w:t>
      </w:r>
    </w:p>
    <w:p w:rsidR="000512FC" w:rsidRDefault="000512FC" w:rsidP="00122AC9">
      <w:pPr>
        <w:pStyle w:val="ListParagraph"/>
        <w:numPr>
          <w:ilvl w:val="0"/>
          <w:numId w:val="108"/>
        </w:numPr>
        <w:spacing w:after="0" w:line="240" w:lineRule="auto"/>
      </w:pPr>
      <w:r>
        <w:t>Popular culture flourishes where people in a society have sufficient income to acquire the tangible elements of popular culture and the leisure time to make use of them (people in MDCs)</w:t>
      </w:r>
    </w:p>
    <w:p w:rsidR="000512FC" w:rsidRDefault="000512FC" w:rsidP="00122AC9">
      <w:pPr>
        <w:pStyle w:val="ListParagraph"/>
        <w:numPr>
          <w:ilvl w:val="0"/>
          <w:numId w:val="108"/>
        </w:numPr>
        <w:spacing w:after="0" w:line="240" w:lineRule="auto"/>
      </w:pPr>
      <w:r>
        <w:t>Consumption of a lot of alcohol &amp; snacks are typical of the food customs of popular societies</w:t>
      </w:r>
    </w:p>
    <w:p w:rsidR="000512FC" w:rsidRDefault="000512FC" w:rsidP="00122AC9">
      <w:pPr>
        <w:pStyle w:val="ListParagraph"/>
        <w:numPr>
          <w:ilvl w:val="0"/>
          <w:numId w:val="108"/>
        </w:numPr>
        <w:spacing w:after="0" w:line="240" w:lineRule="auto"/>
      </w:pPr>
      <w:r>
        <w:t xml:space="preserve">Intake of alcohol &amp; snacks </w:t>
      </w:r>
      <w:r>
        <w:sym w:font="Wingdings" w:char="F0E0"/>
      </w:r>
      <w:r>
        <w:t>part of popular culture reliant on high income &amp; public advertising</w:t>
      </w:r>
    </w:p>
    <w:p w:rsidR="000512FC" w:rsidRDefault="000512FC" w:rsidP="00122AC9">
      <w:pPr>
        <w:pStyle w:val="ListParagraph"/>
        <w:numPr>
          <w:ilvl w:val="0"/>
          <w:numId w:val="108"/>
        </w:numPr>
        <w:spacing w:after="0" w:line="240" w:lineRule="auto"/>
      </w:pPr>
      <w:r>
        <w:t>Environment plays a role in the distribution of popular as well as folk food customs</w:t>
      </w:r>
    </w:p>
    <w:p w:rsidR="000512FC" w:rsidRDefault="000512FC" w:rsidP="00122AC9">
      <w:pPr>
        <w:pStyle w:val="ListParagraph"/>
        <w:numPr>
          <w:ilvl w:val="0"/>
          <w:numId w:val="108"/>
        </w:numPr>
        <w:spacing w:after="0" w:line="240" w:lineRule="auto"/>
      </w:pPr>
      <w:r>
        <w:t>Diffusion of popular customs depends less on the distinctive environment of a location than on the presence of beliefs, institutions, and material traits favourable to accepting those customs</w:t>
      </w:r>
    </w:p>
    <w:p w:rsidR="000512FC" w:rsidRDefault="000512FC" w:rsidP="00122AC9">
      <w:pPr>
        <w:spacing w:after="0" w:line="240" w:lineRule="auto"/>
      </w:pPr>
    </w:p>
    <w:p w:rsidR="000512FC" w:rsidRDefault="000512FC" w:rsidP="00122AC9">
      <w:pPr>
        <w:spacing w:after="0" w:line="240" w:lineRule="auto"/>
        <w:rPr>
          <w:b/>
        </w:rPr>
      </w:pPr>
      <w:r>
        <w:rPr>
          <w:b/>
        </w:rPr>
        <w:t>Rapid Diffusion of Clothing Styles</w:t>
      </w:r>
    </w:p>
    <w:p w:rsidR="000512FC" w:rsidRDefault="000512FC" w:rsidP="00122AC9">
      <w:pPr>
        <w:pStyle w:val="ListParagraph"/>
        <w:numPr>
          <w:ilvl w:val="0"/>
          <w:numId w:val="109"/>
        </w:numPr>
        <w:spacing w:after="0" w:line="240" w:lineRule="auto"/>
      </w:pPr>
      <w:r>
        <w:t>MDCs’ clothing habits reflect occupations and income rather than particular environments</w:t>
      </w:r>
    </w:p>
    <w:p w:rsidR="000512FC" w:rsidRDefault="000512FC" w:rsidP="00122AC9">
      <w:pPr>
        <w:pStyle w:val="ListParagraph"/>
        <w:numPr>
          <w:ilvl w:val="0"/>
          <w:numId w:val="109"/>
        </w:numPr>
        <w:spacing w:after="0" w:line="240" w:lineRule="auto"/>
      </w:pPr>
      <w:r>
        <w:t>Styles globalize when MDCs’ awareness of the range of folk attire around the world increases</w:t>
      </w:r>
    </w:p>
    <w:p w:rsidR="000512FC" w:rsidRDefault="000512FC" w:rsidP="00122AC9">
      <w:pPr>
        <w:pStyle w:val="ListParagraph"/>
        <w:numPr>
          <w:ilvl w:val="0"/>
          <w:numId w:val="109"/>
        </w:numPr>
        <w:spacing w:after="0" w:line="240" w:lineRule="auto"/>
      </w:pPr>
      <w:r>
        <w:t>Jeans is an important symbol of the diffusion of Western popular culture</w:t>
      </w:r>
    </w:p>
    <w:p w:rsidR="000512FC" w:rsidRDefault="000512FC" w:rsidP="00122AC9">
      <w:pPr>
        <w:spacing w:after="0" w:line="240" w:lineRule="auto"/>
      </w:pPr>
    </w:p>
    <w:p w:rsidR="000512FC" w:rsidRDefault="000512FC" w:rsidP="00122AC9">
      <w:pPr>
        <w:spacing w:after="0" w:line="240" w:lineRule="auto"/>
      </w:pPr>
      <w:r>
        <w:rPr>
          <w:b/>
        </w:rPr>
        <w:t>Popular Housing Styles</w:t>
      </w:r>
    </w:p>
    <w:p w:rsidR="000512FC" w:rsidRDefault="000512FC" w:rsidP="00122AC9">
      <w:pPr>
        <w:pStyle w:val="ListParagraph"/>
        <w:numPr>
          <w:ilvl w:val="0"/>
          <w:numId w:val="110"/>
        </w:numPr>
        <w:spacing w:after="0" w:line="240" w:lineRule="auto"/>
      </w:pPr>
      <w:r>
        <w:t>Modern housing styles changed through the years to fit common families: such as families with veterans returning from war, high income families that could purchase new inventions, etc.</w:t>
      </w:r>
    </w:p>
    <w:p w:rsidR="000512FC" w:rsidRDefault="000512FC" w:rsidP="00122AC9">
      <w:pPr>
        <w:spacing w:after="0" w:line="240" w:lineRule="auto"/>
      </w:pPr>
    </w:p>
    <w:p w:rsidR="000512FC" w:rsidRPr="000D2FD0" w:rsidRDefault="000512FC" w:rsidP="00122AC9">
      <w:pPr>
        <w:spacing w:after="0" w:line="240" w:lineRule="auto"/>
        <w:rPr>
          <w:b/>
          <w:color w:val="00B050"/>
          <w:sz w:val="24"/>
        </w:rPr>
      </w:pPr>
      <w:r w:rsidRPr="000D2FD0">
        <w:rPr>
          <w:b/>
          <w:color w:val="00B050"/>
          <w:sz w:val="24"/>
        </w:rPr>
        <w:t>Electronic Diffusion of Popular Culture</w:t>
      </w:r>
    </w:p>
    <w:p w:rsidR="000512FC" w:rsidRDefault="000512FC" w:rsidP="00122AC9">
      <w:pPr>
        <w:spacing w:after="0" w:line="240" w:lineRule="auto"/>
      </w:pPr>
      <w:r>
        <w:rPr>
          <w:b/>
        </w:rPr>
        <w:t>Diffusion of Television</w:t>
      </w:r>
    </w:p>
    <w:p w:rsidR="000512FC" w:rsidRDefault="000512FC" w:rsidP="00122AC9">
      <w:pPr>
        <w:pStyle w:val="ListParagraph"/>
        <w:numPr>
          <w:ilvl w:val="0"/>
          <w:numId w:val="110"/>
        </w:numPr>
        <w:spacing w:after="0" w:line="240" w:lineRule="auto"/>
      </w:pPr>
      <w:r>
        <w:t>Television is popular custom because it is a popular leisure activity in MDCs and it has been the most important mechanism by which knowledge of popular culture is rapidly diffused</w:t>
      </w:r>
    </w:p>
    <w:p w:rsidR="000512FC" w:rsidRDefault="000512FC" w:rsidP="00122AC9">
      <w:pPr>
        <w:pStyle w:val="ListParagraph"/>
        <w:numPr>
          <w:ilvl w:val="0"/>
          <w:numId w:val="110"/>
        </w:numPr>
        <w:spacing w:after="0" w:line="240" w:lineRule="auto"/>
      </w:pPr>
      <w:r>
        <w:t>Began in 1954 and is still evolving now</w:t>
      </w:r>
    </w:p>
    <w:p w:rsidR="000512FC" w:rsidRDefault="000512FC" w:rsidP="00122AC9">
      <w:pPr>
        <w:spacing w:after="0" w:line="240" w:lineRule="auto"/>
      </w:pPr>
    </w:p>
    <w:p w:rsidR="000512FC" w:rsidRDefault="000512FC" w:rsidP="00122AC9">
      <w:pPr>
        <w:spacing w:after="0" w:line="240" w:lineRule="auto"/>
      </w:pPr>
      <w:r>
        <w:rPr>
          <w:b/>
        </w:rPr>
        <w:t>Diffusion of the Internet</w:t>
      </w:r>
    </w:p>
    <w:p w:rsidR="000512FC" w:rsidRDefault="000512FC" w:rsidP="00122AC9">
      <w:pPr>
        <w:pStyle w:val="ListParagraph"/>
        <w:numPr>
          <w:ilvl w:val="0"/>
          <w:numId w:val="110"/>
        </w:numPr>
        <w:spacing w:after="0" w:line="240" w:lineRule="auto"/>
      </w:pPr>
      <w:r>
        <w:t>Diffusion of internet began in 1995 &amp; has continued until now, but at a more rapid pace than TV</w:t>
      </w:r>
    </w:p>
    <w:p w:rsidR="000512FC" w:rsidRDefault="000512FC" w:rsidP="00122AC9">
      <w:pPr>
        <w:spacing w:after="0" w:line="240" w:lineRule="auto"/>
      </w:pPr>
    </w:p>
    <w:p w:rsidR="000512FC" w:rsidRDefault="000512FC" w:rsidP="00122AC9">
      <w:pPr>
        <w:spacing w:after="0" w:line="240" w:lineRule="auto"/>
      </w:pPr>
      <w:r>
        <w:rPr>
          <w:b/>
        </w:rPr>
        <w:t>Diffusion of Facebook</w:t>
      </w:r>
    </w:p>
    <w:p w:rsidR="000512FC" w:rsidRDefault="000512FC" w:rsidP="00122AC9">
      <w:pPr>
        <w:pStyle w:val="ListParagraph"/>
        <w:numPr>
          <w:ilvl w:val="0"/>
          <w:numId w:val="110"/>
        </w:numPr>
        <w:spacing w:after="0" w:line="240" w:lineRule="auto"/>
      </w:pPr>
      <w:r>
        <w:t>Founded in 2004 and will either diffuse to other parts of the world or be overtaken</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t>4: Why Does Globalization of Popular Culture Cause Problems?</w:t>
      </w:r>
    </w:p>
    <w:p w:rsidR="000512FC" w:rsidRDefault="000512FC" w:rsidP="00122AC9">
      <w:pPr>
        <w:pStyle w:val="ListParagraph"/>
        <w:numPr>
          <w:ilvl w:val="0"/>
          <w:numId w:val="110"/>
        </w:numPr>
        <w:spacing w:after="0" w:line="240" w:lineRule="auto"/>
      </w:pPr>
      <w:r>
        <w:t>Diffusion of popular culture may threaten survival of traditional folk culture in many countries &amp; may be less responsive to diversity of local environments &amp; generate environmental problems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Threat to Folk Culture</w:t>
      </w:r>
    </w:p>
    <w:p w:rsidR="000512FC" w:rsidRDefault="000512FC" w:rsidP="00122AC9">
      <w:pPr>
        <w:pStyle w:val="ListParagraph"/>
        <w:numPr>
          <w:ilvl w:val="0"/>
          <w:numId w:val="110"/>
        </w:numPr>
        <w:spacing w:after="0" w:line="240" w:lineRule="auto"/>
      </w:pPr>
      <w:r>
        <w:t>Going from folk to popular culture may also cause people to lose the society’s traditional values</w:t>
      </w:r>
    </w:p>
    <w:p w:rsidR="000512FC" w:rsidRDefault="000512FC" w:rsidP="00122AC9">
      <w:pPr>
        <w:spacing w:after="0" w:line="240" w:lineRule="auto"/>
      </w:pPr>
    </w:p>
    <w:p w:rsidR="000512FC" w:rsidRDefault="000512FC" w:rsidP="00122AC9">
      <w:pPr>
        <w:spacing w:after="0" w:line="240" w:lineRule="auto"/>
      </w:pPr>
      <w:r>
        <w:rPr>
          <w:b/>
        </w:rPr>
        <w:t>Loss of Traditional Values</w:t>
      </w:r>
    </w:p>
    <w:p w:rsidR="000512FC" w:rsidRDefault="000512FC" w:rsidP="00122AC9">
      <w:pPr>
        <w:pStyle w:val="ListParagraph"/>
        <w:numPr>
          <w:ilvl w:val="0"/>
          <w:numId w:val="110"/>
        </w:numPr>
        <w:spacing w:after="0" w:line="240" w:lineRule="auto"/>
      </w:pPr>
      <w:r>
        <w:t>Traditional values such as clothes are lost in replace for western (US) styles</w:t>
      </w:r>
    </w:p>
    <w:p w:rsidR="000512FC" w:rsidRDefault="000512FC" w:rsidP="00122AC9">
      <w:pPr>
        <w:pStyle w:val="ListParagraph"/>
        <w:numPr>
          <w:ilvl w:val="0"/>
          <w:numId w:val="110"/>
        </w:numPr>
        <w:spacing w:after="0" w:line="240" w:lineRule="auto"/>
      </w:pPr>
      <w:r>
        <w:t>Housewives are now common to obtain a job causing change within the home</w:t>
      </w:r>
    </w:p>
    <w:p w:rsidR="000512FC" w:rsidRDefault="000512FC" w:rsidP="00122AC9">
      <w:pPr>
        <w:spacing w:after="0" w:line="240" w:lineRule="auto"/>
      </w:pPr>
    </w:p>
    <w:p w:rsidR="000512FC" w:rsidRDefault="000512FC" w:rsidP="00122AC9">
      <w:pPr>
        <w:spacing w:after="0" w:line="240" w:lineRule="auto"/>
      </w:pPr>
      <w:r>
        <w:rPr>
          <w:b/>
        </w:rPr>
        <w:t>Threat of Foreign Media Imperialism</w:t>
      </w:r>
    </w:p>
    <w:p w:rsidR="000512FC" w:rsidRDefault="000512FC" w:rsidP="00122AC9">
      <w:pPr>
        <w:pStyle w:val="ListParagraph"/>
        <w:numPr>
          <w:ilvl w:val="0"/>
          <w:numId w:val="111"/>
        </w:numPr>
        <w:spacing w:after="0" w:line="240" w:lineRule="auto"/>
      </w:pPr>
      <w:r>
        <w:t>MDCs present their own beliefs through media by running television, radio, etc in LDCs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Environmental Impacts of Popular Culture</w:t>
      </w:r>
    </w:p>
    <w:p w:rsidR="000512FC" w:rsidRDefault="000512FC" w:rsidP="00122AC9">
      <w:pPr>
        <w:pStyle w:val="ListParagraph"/>
        <w:numPr>
          <w:ilvl w:val="0"/>
          <w:numId w:val="111"/>
        </w:numPr>
        <w:spacing w:after="0" w:line="240" w:lineRule="auto"/>
      </w:pPr>
      <w:r>
        <w:t>Popular culture is less likely than folk culture to be distributed with notion for physical features</w:t>
      </w:r>
    </w:p>
    <w:p w:rsidR="000512FC" w:rsidRDefault="000512FC" w:rsidP="00122AC9">
      <w:pPr>
        <w:spacing w:after="0" w:line="240" w:lineRule="auto"/>
      </w:pPr>
    </w:p>
    <w:p w:rsidR="000512FC" w:rsidRDefault="000512FC" w:rsidP="00122AC9">
      <w:pPr>
        <w:spacing w:after="0" w:line="240" w:lineRule="auto"/>
      </w:pPr>
      <w:r>
        <w:rPr>
          <w:b/>
        </w:rPr>
        <w:t>Modifying Nature</w:t>
      </w:r>
    </w:p>
    <w:p w:rsidR="000512FC" w:rsidRDefault="000512FC" w:rsidP="00122AC9">
      <w:pPr>
        <w:pStyle w:val="ListParagraph"/>
        <w:numPr>
          <w:ilvl w:val="0"/>
          <w:numId w:val="111"/>
        </w:numPr>
        <w:spacing w:after="0" w:line="240" w:lineRule="auto"/>
      </w:pPr>
      <w:r>
        <w:t>Popular culture can significantly modify or control the environment: may be forced on it</w:t>
      </w:r>
    </w:p>
    <w:p w:rsidR="000512FC" w:rsidRDefault="000512FC" w:rsidP="00122AC9">
      <w:pPr>
        <w:spacing w:after="0" w:line="240" w:lineRule="auto"/>
      </w:pPr>
    </w:p>
    <w:p w:rsidR="000512FC" w:rsidRDefault="000512FC" w:rsidP="00122AC9">
      <w:pPr>
        <w:spacing w:after="0" w:line="240" w:lineRule="auto"/>
      </w:pPr>
      <w:r>
        <w:rPr>
          <w:b/>
        </w:rPr>
        <w:t>Uniform Landscapes</w:t>
      </w:r>
    </w:p>
    <w:p w:rsidR="000512FC" w:rsidRDefault="000512FC" w:rsidP="00122AC9">
      <w:pPr>
        <w:pStyle w:val="ListParagraph"/>
        <w:numPr>
          <w:ilvl w:val="0"/>
          <w:numId w:val="111"/>
        </w:numPr>
        <w:spacing w:after="0" w:line="240" w:lineRule="auto"/>
      </w:pPr>
      <w:r>
        <w:t>Distribution of popular culture around the world tends to produce more uniform landscapes</w:t>
      </w:r>
    </w:p>
    <w:p w:rsidR="000512FC" w:rsidRDefault="000512FC" w:rsidP="00122AC9">
      <w:pPr>
        <w:pStyle w:val="ListParagraph"/>
        <w:numPr>
          <w:ilvl w:val="0"/>
          <w:numId w:val="111"/>
        </w:numPr>
        <w:spacing w:after="0" w:line="240" w:lineRule="auto"/>
      </w:pPr>
      <w:r>
        <w:t>Fast-food restaurants are an example of this: all structures are built the same so that both local residents and visitors recognize the purpose of the building even if they don’t know the name</w:t>
      </w:r>
    </w:p>
    <w:p w:rsidR="000512FC" w:rsidRDefault="000512FC" w:rsidP="00122AC9">
      <w:pPr>
        <w:spacing w:after="0" w:line="240" w:lineRule="auto"/>
      </w:pPr>
    </w:p>
    <w:p w:rsidR="000512FC" w:rsidRDefault="000512FC" w:rsidP="00122AC9">
      <w:pPr>
        <w:spacing w:after="0" w:line="240" w:lineRule="auto"/>
      </w:pPr>
      <w:r>
        <w:rPr>
          <w:b/>
        </w:rPr>
        <w:t>Negative Environment Impact</w:t>
      </w:r>
    </w:p>
    <w:p w:rsidR="000512FC" w:rsidRDefault="000512FC" w:rsidP="00122AC9">
      <w:pPr>
        <w:pStyle w:val="ListParagraph"/>
        <w:numPr>
          <w:ilvl w:val="0"/>
          <w:numId w:val="112"/>
        </w:numPr>
        <w:spacing w:after="0" w:line="240" w:lineRule="auto"/>
      </w:pPr>
      <w:r>
        <w:t>Depletion of scarce natural resources and pollution of the landscape</w:t>
      </w:r>
    </w:p>
    <w:p w:rsidR="000512FC" w:rsidRDefault="000512FC" w:rsidP="00122AC9">
      <w:pPr>
        <w:pStyle w:val="ListParagraph"/>
        <w:numPr>
          <w:ilvl w:val="0"/>
          <w:numId w:val="112"/>
        </w:numPr>
        <w:spacing w:after="0" w:line="240" w:lineRule="auto"/>
      </w:pPr>
      <w:r>
        <w:t>Animal products are used for popular culture (clothing, meat)</w:t>
      </w:r>
    </w:p>
    <w:p w:rsidR="000512FC" w:rsidRDefault="000512FC" w:rsidP="00122AC9">
      <w:pPr>
        <w:spacing w:after="0" w:line="240" w:lineRule="auto"/>
      </w:pPr>
    </w:p>
    <w:p w:rsidR="000512FC" w:rsidRPr="00910F0F" w:rsidRDefault="000512FC" w:rsidP="00122AC9">
      <w:pPr>
        <w:spacing w:after="0" w:line="240" w:lineRule="auto"/>
        <w:rPr>
          <w:b/>
          <w:color w:val="7030A0"/>
        </w:rPr>
      </w:pPr>
      <w:r w:rsidRPr="00910F0F">
        <w:rPr>
          <w:b/>
          <w:color w:val="7030A0"/>
          <w:sz w:val="28"/>
        </w:rPr>
        <w:t>Summary</w:t>
      </w:r>
    </w:p>
    <w:p w:rsidR="000512FC" w:rsidRDefault="000512FC" w:rsidP="00122AC9">
      <w:pPr>
        <w:pStyle w:val="ListParagraph"/>
        <w:numPr>
          <w:ilvl w:val="0"/>
          <w:numId w:val="113"/>
        </w:numPr>
        <w:spacing w:after="0" w:line="240" w:lineRule="auto"/>
        <w:rPr>
          <w:sz w:val="20"/>
        </w:rPr>
      </w:pPr>
      <w:r>
        <w:rPr>
          <w:sz w:val="20"/>
        </w:rPr>
        <w:t>Folk culture: mostly in small homogeneous groups living in isolation at low level of economic development</w:t>
      </w:r>
    </w:p>
    <w:p w:rsidR="000512FC" w:rsidRDefault="000512FC" w:rsidP="00122AC9">
      <w:pPr>
        <w:pStyle w:val="ListParagraph"/>
        <w:numPr>
          <w:ilvl w:val="0"/>
          <w:numId w:val="113"/>
        </w:numPr>
        <w:spacing w:after="0" w:line="240" w:lineRule="auto"/>
        <w:rPr>
          <w:sz w:val="20"/>
        </w:rPr>
      </w:pPr>
      <w:r>
        <w:rPr>
          <w:sz w:val="20"/>
        </w:rPr>
        <w:t>Popular culture: characteristic of societies with good communications &amp; transportation</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1. Where do folk and popular cultures originate and diffuse?</w:t>
      </w:r>
    </w:p>
    <w:p w:rsidR="000512FC" w:rsidRDefault="000512FC" w:rsidP="00122AC9">
      <w:pPr>
        <w:spacing w:after="0" w:line="240" w:lineRule="auto"/>
        <w:rPr>
          <w:sz w:val="20"/>
        </w:rPr>
      </w:pPr>
      <w:r>
        <w:rPr>
          <w:sz w:val="20"/>
        </w:rPr>
        <w:t>Because of distinctive processes of origin and diffusion, folk culture has different distribution patterns than does popular culture. Folk culture is more likely to have an anonymous origin and to diffuse slowly through migration, whereas popular culture is more likely to be invented and diffuse rapidly with the use of modern communications.</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2. Why is folk culture clustered?</w:t>
      </w:r>
    </w:p>
    <w:p w:rsidR="000512FC" w:rsidRPr="00910F0F" w:rsidRDefault="000512FC" w:rsidP="00122AC9">
      <w:pPr>
        <w:spacing w:after="0" w:line="240" w:lineRule="auto"/>
        <w:rPr>
          <w:sz w:val="20"/>
        </w:rPr>
      </w:pPr>
      <w:r>
        <w:rPr>
          <w:sz w:val="20"/>
        </w:rPr>
        <w:t>Unique regions of folk culture arise because of lack of interaction among groups, even those living nearby. Folk culture is more likely to be influenced by the local environment.</w:t>
      </w:r>
    </w:p>
    <w:p w:rsidR="000512FC" w:rsidRDefault="000512FC" w:rsidP="00122AC9">
      <w:pPr>
        <w:spacing w:after="0" w:line="240" w:lineRule="auto"/>
        <w:rPr>
          <w:b/>
          <w:sz w:val="20"/>
        </w:rPr>
      </w:pPr>
    </w:p>
    <w:p w:rsidR="000512FC" w:rsidRDefault="000512FC" w:rsidP="00122AC9">
      <w:pPr>
        <w:spacing w:after="0" w:line="240" w:lineRule="auto"/>
        <w:rPr>
          <w:b/>
          <w:sz w:val="20"/>
        </w:rPr>
      </w:pPr>
      <w:r>
        <w:rPr>
          <w:b/>
          <w:sz w:val="20"/>
        </w:rPr>
        <w:t>3. Why is popular culture widely distributed?</w:t>
      </w:r>
    </w:p>
    <w:p w:rsidR="000512FC" w:rsidRPr="00910F0F" w:rsidRDefault="000512FC" w:rsidP="00122AC9">
      <w:pPr>
        <w:spacing w:after="0" w:line="240" w:lineRule="auto"/>
        <w:rPr>
          <w:sz w:val="20"/>
        </w:rPr>
      </w:pPr>
      <w:r>
        <w:rPr>
          <w:sz w:val="20"/>
        </w:rPr>
        <w:t>Popular culture diffuses rapidly across Earth, facilitated by modern communications, especially television. Differences in popular culture are more likely to be observed in one place at different points in time that among different places at one point in time.</w:t>
      </w:r>
    </w:p>
    <w:p w:rsidR="000512FC" w:rsidRDefault="000512FC" w:rsidP="00122AC9">
      <w:pPr>
        <w:spacing w:after="0" w:line="240" w:lineRule="auto"/>
        <w:rPr>
          <w:b/>
          <w:sz w:val="20"/>
        </w:rPr>
      </w:pPr>
    </w:p>
    <w:p w:rsidR="000512FC" w:rsidRDefault="000512FC" w:rsidP="00122AC9">
      <w:pPr>
        <w:spacing w:after="0" w:line="240" w:lineRule="auto"/>
        <w:rPr>
          <w:b/>
          <w:sz w:val="20"/>
        </w:rPr>
      </w:pPr>
      <w:r>
        <w:rPr>
          <w:b/>
          <w:sz w:val="20"/>
        </w:rPr>
        <w:t>4. Why does globalization of popular culture cause problems?</w:t>
      </w:r>
    </w:p>
    <w:p w:rsidR="000512FC" w:rsidRDefault="000512FC" w:rsidP="00122AC9">
      <w:pPr>
        <w:spacing w:after="0" w:line="240" w:lineRule="auto"/>
        <w:rPr>
          <w:sz w:val="20"/>
        </w:rPr>
      </w:pPr>
      <w:r>
        <w:rPr>
          <w:sz w:val="20"/>
        </w:rPr>
        <w:t>Geographers observe two kinds of problems from diffusion of popular culture across the landscape. First, popular culture—generally originating in Western MDCs—may cause elimination of some folk culture. Second, popular culture may adversely affect the environment.</w:t>
      </w:r>
    </w:p>
    <w:p w:rsidR="000512FC" w:rsidRDefault="000512FC" w:rsidP="00122AC9">
      <w:pPr>
        <w:spacing w:after="0" w:line="240" w:lineRule="auto"/>
        <w:rPr>
          <w:sz w:val="20"/>
        </w:rPr>
      </w:pPr>
    </w:p>
    <w:p w:rsidR="000512FC" w:rsidRDefault="000512FC" w:rsidP="00122AC9">
      <w:pPr>
        <w:spacing w:after="0" w:line="240" w:lineRule="auto"/>
        <w:rPr>
          <w:sz w:val="20"/>
        </w:rPr>
      </w:pPr>
    </w:p>
    <w:p w:rsidR="000512FC" w:rsidRDefault="000512FC" w:rsidP="00122AC9">
      <w:pPr>
        <w:spacing w:after="0" w:line="240" w:lineRule="auto"/>
        <w:rPr>
          <w:b/>
          <w:sz w:val="36"/>
        </w:rPr>
      </w:pPr>
      <w:r>
        <w:rPr>
          <w:b/>
          <w:sz w:val="36"/>
        </w:rPr>
        <w:br w:type="page"/>
      </w:r>
    </w:p>
    <w:p w:rsidR="000512FC" w:rsidRDefault="000512FC" w:rsidP="00122AC9">
      <w:pPr>
        <w:spacing w:after="0" w:line="240" w:lineRule="auto"/>
        <w:rPr>
          <w:b/>
          <w:sz w:val="36"/>
        </w:rPr>
      </w:pPr>
      <w:r w:rsidRPr="00CC2240">
        <w:rPr>
          <w:b/>
          <w:sz w:val="36"/>
        </w:rPr>
        <w:lastRenderedPageBreak/>
        <w:t>Language</w:t>
      </w:r>
    </w:p>
    <w:p w:rsidR="000512FC" w:rsidRPr="00CC2240" w:rsidRDefault="000512FC" w:rsidP="00122AC9">
      <w:pPr>
        <w:pStyle w:val="ListParagraph"/>
        <w:numPr>
          <w:ilvl w:val="0"/>
          <w:numId w:val="114"/>
        </w:numPr>
        <w:spacing w:after="0" w:line="240" w:lineRule="auto"/>
        <w:rPr>
          <w:color w:val="0070C0"/>
        </w:rPr>
      </w:pPr>
      <w:r w:rsidRPr="00CC2240">
        <w:rPr>
          <w:color w:val="FF0000"/>
        </w:rPr>
        <w:t>Language:</w:t>
      </w:r>
      <w:r w:rsidRPr="00CC2240">
        <w:rPr>
          <w:color w:val="0070C0"/>
        </w:rPr>
        <w:t xml:space="preserve"> a system of communication through speech, a collection of sounds that a group of people understands to have the same meaning</w:t>
      </w:r>
    </w:p>
    <w:p w:rsidR="000512FC" w:rsidRPr="00CC2240" w:rsidRDefault="000512FC" w:rsidP="00122AC9">
      <w:pPr>
        <w:pStyle w:val="ListParagraph"/>
        <w:numPr>
          <w:ilvl w:val="0"/>
          <w:numId w:val="114"/>
        </w:numPr>
        <w:spacing w:after="0" w:line="240" w:lineRule="auto"/>
        <w:rPr>
          <w:color w:val="0070C0"/>
        </w:rPr>
      </w:pPr>
      <w:r w:rsidRPr="00CC2240">
        <w:rPr>
          <w:color w:val="FF0000"/>
        </w:rPr>
        <w:t>Literary tradition:</w:t>
      </w:r>
      <w:r w:rsidRPr="00CC2240">
        <w:rPr>
          <w:color w:val="0070C0"/>
        </w:rPr>
        <w:t xml:space="preserve"> a system of written communication</w:t>
      </w:r>
    </w:p>
    <w:p w:rsidR="000512FC" w:rsidRPr="00CC2240" w:rsidRDefault="000512FC" w:rsidP="00122AC9">
      <w:pPr>
        <w:pStyle w:val="ListParagraph"/>
        <w:numPr>
          <w:ilvl w:val="0"/>
          <w:numId w:val="114"/>
        </w:numPr>
        <w:spacing w:after="0" w:line="240" w:lineRule="auto"/>
      </w:pPr>
      <w:r w:rsidRPr="00CC2240">
        <w:rPr>
          <w:color w:val="FF0000"/>
        </w:rPr>
        <w:t>Official language:</w:t>
      </w:r>
      <w:r w:rsidRPr="00CC2240">
        <w:rPr>
          <w:color w:val="0070C0"/>
        </w:rPr>
        <w:t xml:space="preserve"> language used by the government for laws, reports, and public objects</w:t>
      </w:r>
    </w:p>
    <w:p w:rsidR="000512FC" w:rsidRPr="00CC2240" w:rsidRDefault="000512FC" w:rsidP="00122AC9">
      <w:pPr>
        <w:pStyle w:val="ListParagraph"/>
        <w:spacing w:after="0" w:line="240" w:lineRule="auto"/>
      </w:pPr>
    </w:p>
    <w:p w:rsidR="000512FC" w:rsidRDefault="000512FC" w:rsidP="00122AC9">
      <w:pPr>
        <w:spacing w:after="0" w:line="240" w:lineRule="auto"/>
        <w:rPr>
          <w:b/>
          <w:color w:val="7030A0"/>
          <w:sz w:val="28"/>
        </w:rPr>
      </w:pPr>
      <w:r>
        <w:rPr>
          <w:b/>
          <w:color w:val="7030A0"/>
          <w:sz w:val="28"/>
        </w:rPr>
        <w:t>1: Where are English-Language Speakers Distributed?</w:t>
      </w:r>
    </w:p>
    <w:p w:rsidR="000512FC" w:rsidRDefault="000512FC" w:rsidP="00122AC9">
      <w:pPr>
        <w:pStyle w:val="ListParagraph"/>
        <w:numPr>
          <w:ilvl w:val="0"/>
          <w:numId w:val="115"/>
        </w:numPr>
        <w:spacing w:after="0" w:line="240" w:lineRule="auto"/>
      </w:pPr>
      <w:r>
        <w:t>Language originates at particular place then diffuses elsewhere through migration of speakers</w:t>
      </w:r>
    </w:p>
    <w:p w:rsidR="000512FC" w:rsidRDefault="000512FC" w:rsidP="00122AC9">
      <w:pPr>
        <w:spacing w:after="0" w:line="240" w:lineRule="auto"/>
      </w:pPr>
    </w:p>
    <w:p w:rsidR="000512FC" w:rsidRDefault="000512FC" w:rsidP="00122AC9">
      <w:pPr>
        <w:spacing w:after="0" w:line="240" w:lineRule="auto"/>
        <w:rPr>
          <w:b/>
          <w:color w:val="00B050"/>
          <w:sz w:val="24"/>
        </w:rPr>
      </w:pPr>
      <w:r>
        <w:rPr>
          <w:b/>
          <w:color w:val="00B050"/>
          <w:sz w:val="24"/>
        </w:rPr>
        <w:t>Origin and Diffusion of English</w:t>
      </w:r>
    </w:p>
    <w:p w:rsidR="000512FC" w:rsidRDefault="000512FC" w:rsidP="00122AC9">
      <w:pPr>
        <w:pStyle w:val="ListParagraph"/>
        <w:numPr>
          <w:ilvl w:val="0"/>
          <w:numId w:val="115"/>
        </w:numPr>
        <w:spacing w:after="0" w:line="240" w:lineRule="auto"/>
      </w:pPr>
      <w:r>
        <w:t>English is the first language of 328 million people &amp; is spoken fluently by another ½ – 1 billion</w:t>
      </w:r>
    </w:p>
    <w:p w:rsidR="000512FC" w:rsidRDefault="000512FC" w:rsidP="00122AC9">
      <w:pPr>
        <w:pStyle w:val="ListParagraph"/>
        <w:numPr>
          <w:ilvl w:val="0"/>
          <w:numId w:val="115"/>
        </w:numPr>
        <w:spacing w:after="0" w:line="240" w:lineRule="auto"/>
      </w:pPr>
      <w:r>
        <w:t>English is the official language in 57 countries</w:t>
      </w:r>
    </w:p>
    <w:p w:rsidR="000512FC" w:rsidRDefault="000512FC" w:rsidP="00122AC9">
      <w:pPr>
        <w:spacing w:after="0" w:line="240" w:lineRule="auto"/>
      </w:pPr>
    </w:p>
    <w:p w:rsidR="000512FC" w:rsidRDefault="000512FC" w:rsidP="00122AC9">
      <w:pPr>
        <w:spacing w:after="0" w:line="240" w:lineRule="auto"/>
      </w:pPr>
      <w:r>
        <w:rPr>
          <w:b/>
        </w:rPr>
        <w:t>English Colonies</w:t>
      </w:r>
    </w:p>
    <w:p w:rsidR="000512FC" w:rsidRDefault="000512FC" w:rsidP="00122AC9">
      <w:pPr>
        <w:pStyle w:val="ListParagraph"/>
        <w:numPr>
          <w:ilvl w:val="0"/>
          <w:numId w:val="116"/>
        </w:numPr>
        <w:spacing w:after="0" w:line="240" w:lineRule="auto"/>
      </w:pPr>
      <w:r>
        <w:t>Distribution of English speakers: the people of England migrated when they established colonies</w:t>
      </w:r>
    </w:p>
    <w:p w:rsidR="000512FC" w:rsidRDefault="000512FC" w:rsidP="00122AC9">
      <w:pPr>
        <w:spacing w:after="0" w:line="240" w:lineRule="auto"/>
      </w:pPr>
    </w:p>
    <w:p w:rsidR="000512FC" w:rsidRDefault="000512FC" w:rsidP="00122AC9">
      <w:pPr>
        <w:spacing w:after="0" w:line="240" w:lineRule="auto"/>
        <w:rPr>
          <w:b/>
        </w:rPr>
      </w:pPr>
      <w:r>
        <w:rPr>
          <w:b/>
        </w:rPr>
        <w:t>Origin of English in England</w:t>
      </w:r>
    </w:p>
    <w:p w:rsidR="000512FC" w:rsidRDefault="000512FC" w:rsidP="00122AC9">
      <w:pPr>
        <w:pStyle w:val="ListParagraph"/>
        <w:numPr>
          <w:ilvl w:val="0"/>
          <w:numId w:val="116"/>
        </w:numPr>
        <w:spacing w:after="0" w:line="240" w:lineRule="auto"/>
      </w:pPr>
      <w:r>
        <w:t>German tribes invaded England bringing the English language there replacing the Celtic language</w:t>
      </w:r>
    </w:p>
    <w:p w:rsidR="000512FC" w:rsidRDefault="000512FC" w:rsidP="00122AC9">
      <w:pPr>
        <w:pStyle w:val="ListParagraph"/>
        <w:numPr>
          <w:ilvl w:val="0"/>
          <w:numId w:val="116"/>
        </w:numPr>
        <w:spacing w:after="0" w:line="240" w:lineRule="auto"/>
      </w:pPr>
      <w:r>
        <w:t xml:space="preserve">Normans (French speaking) invaded England in 1066 so modern English is a slight mix between the language that the Germans brought over and the language that the Normans brought over </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Dialects of English</w:t>
      </w:r>
    </w:p>
    <w:p w:rsidR="000512FC" w:rsidRPr="007A08F8" w:rsidRDefault="000512FC" w:rsidP="00122AC9">
      <w:pPr>
        <w:pStyle w:val="ListParagraph"/>
        <w:numPr>
          <w:ilvl w:val="0"/>
          <w:numId w:val="117"/>
        </w:numPr>
        <w:spacing w:after="0" w:line="240" w:lineRule="auto"/>
      </w:pPr>
      <w:r>
        <w:rPr>
          <w:color w:val="FF0000"/>
        </w:rPr>
        <w:t xml:space="preserve">Dialect: </w:t>
      </w:r>
      <w:r>
        <w:rPr>
          <w:color w:val="0070C0"/>
        </w:rPr>
        <w:t>regional variation of a language distinguished by vocabulary, spelling, and pronunciation</w:t>
      </w:r>
    </w:p>
    <w:p w:rsidR="000512FC" w:rsidRPr="007A08F8" w:rsidRDefault="000512FC" w:rsidP="00122AC9">
      <w:pPr>
        <w:pStyle w:val="ListParagraph"/>
        <w:numPr>
          <w:ilvl w:val="0"/>
          <w:numId w:val="117"/>
        </w:numPr>
        <w:spacing w:after="0" w:line="240" w:lineRule="auto"/>
      </w:pPr>
      <w:r>
        <w:rPr>
          <w:color w:val="FF0000"/>
        </w:rPr>
        <w:t xml:space="preserve">Isogloss: </w:t>
      </w:r>
      <w:r>
        <w:rPr>
          <w:color w:val="0070C0"/>
        </w:rPr>
        <w:t xml:space="preserve">a boundary that separates regions in which different language usages predominate </w:t>
      </w:r>
    </w:p>
    <w:p w:rsidR="000512FC" w:rsidRPr="009F6672" w:rsidRDefault="000512FC" w:rsidP="00122AC9">
      <w:pPr>
        <w:pStyle w:val="ListParagraph"/>
        <w:numPr>
          <w:ilvl w:val="0"/>
          <w:numId w:val="117"/>
        </w:numPr>
        <w:spacing w:after="0" w:line="240" w:lineRule="auto"/>
      </w:pPr>
      <w:r>
        <w:rPr>
          <w:color w:val="FF0000"/>
        </w:rPr>
        <w:t>Standard language:</w:t>
      </w:r>
      <w:r>
        <w:t xml:space="preserve"> </w:t>
      </w:r>
      <w:r>
        <w:rPr>
          <w:color w:val="0070C0"/>
        </w:rPr>
        <w:t>a dialect that is well established and widely recognized as the most acceptable for government, business, education, and mass communication</w:t>
      </w:r>
    </w:p>
    <w:p w:rsidR="000512FC" w:rsidRPr="009F6672" w:rsidRDefault="000512FC" w:rsidP="00122AC9">
      <w:pPr>
        <w:pStyle w:val="ListParagraph"/>
        <w:numPr>
          <w:ilvl w:val="0"/>
          <w:numId w:val="117"/>
        </w:numPr>
        <w:spacing w:after="0" w:line="240" w:lineRule="auto"/>
      </w:pPr>
      <w:r>
        <w:rPr>
          <w:color w:val="FF0000"/>
        </w:rPr>
        <w:t>British Received Pronunciation (BRP):</w:t>
      </w:r>
      <w:r>
        <w:t xml:space="preserve"> </w:t>
      </w:r>
      <w:r>
        <w:rPr>
          <w:color w:val="0070C0"/>
        </w:rPr>
        <w:t>dialect of English associated with upper-class Britons living in London and now considered standard in the United Kingdom</w:t>
      </w:r>
    </w:p>
    <w:p w:rsidR="000512FC" w:rsidRDefault="000512FC" w:rsidP="00122AC9">
      <w:pPr>
        <w:spacing w:after="0" w:line="240" w:lineRule="auto"/>
      </w:pPr>
    </w:p>
    <w:p w:rsidR="000512FC" w:rsidRDefault="000512FC" w:rsidP="00122AC9">
      <w:pPr>
        <w:spacing w:after="0" w:line="240" w:lineRule="auto"/>
        <w:rPr>
          <w:b/>
        </w:rPr>
      </w:pPr>
      <w:r>
        <w:rPr>
          <w:b/>
        </w:rPr>
        <w:t>Dialects in England</w:t>
      </w:r>
    </w:p>
    <w:p w:rsidR="000512FC" w:rsidRDefault="000512FC" w:rsidP="00122AC9">
      <w:pPr>
        <w:pStyle w:val="ListParagraph"/>
        <w:numPr>
          <w:ilvl w:val="0"/>
          <w:numId w:val="118"/>
        </w:numPr>
        <w:spacing w:after="0" w:line="240" w:lineRule="auto"/>
      </w:pPr>
      <w:r>
        <w:t>After being invaded by 3 Northern European groups and then by French speakers, 5 regional dialects emerged: Northern, East Midland, West Midland, South-western, and South-eastern</w:t>
      </w:r>
    </w:p>
    <w:p w:rsidR="000512FC" w:rsidRDefault="000512FC" w:rsidP="00122AC9">
      <w:pPr>
        <w:spacing w:after="0" w:line="240" w:lineRule="auto"/>
      </w:pPr>
    </w:p>
    <w:p w:rsidR="000512FC" w:rsidRDefault="000512FC" w:rsidP="00122AC9">
      <w:pPr>
        <w:spacing w:after="0" w:line="240" w:lineRule="auto"/>
      </w:pPr>
      <w:r>
        <w:rPr>
          <w:b/>
        </w:rPr>
        <w:t>Differences between British and American English</w:t>
      </w:r>
    </w:p>
    <w:p w:rsidR="000512FC" w:rsidRDefault="000512FC" w:rsidP="00122AC9">
      <w:pPr>
        <w:pStyle w:val="ListParagraph"/>
        <w:numPr>
          <w:ilvl w:val="0"/>
          <w:numId w:val="118"/>
        </w:numPr>
        <w:spacing w:after="0" w:line="240" w:lineRule="auto"/>
      </w:pPr>
      <w:r>
        <w:t>Englanders brought English to North America when they settled along the Atlantic Coast</w:t>
      </w:r>
    </w:p>
    <w:p w:rsidR="000512FC" w:rsidRDefault="000512FC" w:rsidP="00122AC9">
      <w:pPr>
        <w:pStyle w:val="ListParagraph"/>
        <w:numPr>
          <w:ilvl w:val="0"/>
          <w:numId w:val="118"/>
        </w:numPr>
        <w:spacing w:after="0" w:line="240" w:lineRule="auto"/>
      </w:pPr>
      <w:r>
        <w:t>The vocabulary differs because Americans encountered new objects and experiences</w:t>
      </w:r>
    </w:p>
    <w:p w:rsidR="000512FC" w:rsidRDefault="000512FC" w:rsidP="00122AC9">
      <w:pPr>
        <w:pStyle w:val="ListParagraph"/>
        <w:numPr>
          <w:ilvl w:val="0"/>
          <w:numId w:val="118"/>
        </w:numPr>
        <w:spacing w:after="0" w:line="240" w:lineRule="auto"/>
      </w:pPr>
      <w:r>
        <w:t>A strong national feeling for an independent identity in the US caused spelling to differ</w:t>
      </w:r>
    </w:p>
    <w:p w:rsidR="000512FC" w:rsidRDefault="000512FC" w:rsidP="00122AC9">
      <w:pPr>
        <w:spacing w:after="0" w:line="240" w:lineRule="auto"/>
      </w:pPr>
    </w:p>
    <w:p w:rsidR="000512FC" w:rsidRDefault="000512FC" w:rsidP="00122AC9">
      <w:pPr>
        <w:spacing w:after="0" w:line="240" w:lineRule="auto"/>
      </w:pPr>
      <w:r>
        <w:rPr>
          <w:b/>
        </w:rPr>
        <w:t>Dialects in the United States</w:t>
      </w:r>
    </w:p>
    <w:p w:rsidR="000512FC" w:rsidRDefault="000512FC" w:rsidP="00122AC9">
      <w:pPr>
        <w:pStyle w:val="ListParagraph"/>
        <w:numPr>
          <w:ilvl w:val="0"/>
          <w:numId w:val="119"/>
        </w:numPr>
        <w:spacing w:after="0" w:line="240" w:lineRule="auto"/>
      </w:pPr>
      <w:r>
        <w:t>US dialects differ because of differences in dialects among the original settlers</w:t>
      </w:r>
    </w:p>
    <w:p w:rsidR="000512FC" w:rsidRDefault="000512FC" w:rsidP="00122AC9">
      <w:pPr>
        <w:pStyle w:val="ListParagraph"/>
        <w:numPr>
          <w:ilvl w:val="0"/>
          <w:numId w:val="119"/>
        </w:numPr>
        <w:spacing w:after="0" w:line="240" w:lineRule="auto"/>
      </w:pPr>
      <w:r>
        <w:t>The mobility of Americans is a reason for the relatively uniform language in the West</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2: Why is English Related to Other Languages?</w:t>
      </w:r>
    </w:p>
    <w:p w:rsidR="000512FC" w:rsidRPr="00D52C40" w:rsidRDefault="000512FC" w:rsidP="00122AC9">
      <w:pPr>
        <w:pStyle w:val="ListParagraph"/>
        <w:numPr>
          <w:ilvl w:val="0"/>
          <w:numId w:val="120"/>
        </w:numPr>
        <w:spacing w:after="0" w:line="240" w:lineRule="auto"/>
      </w:pPr>
      <w:r>
        <w:rPr>
          <w:color w:val="FF0000"/>
        </w:rPr>
        <w:t xml:space="preserve">Language family: </w:t>
      </w:r>
      <w:r>
        <w:rPr>
          <w:color w:val="0070C0"/>
        </w:rPr>
        <w:t>collection of languages related through a common ancestral language that existed long before recorded history (English belongs to Indo-European group)</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lastRenderedPageBreak/>
        <w:t>Indo-European Braches</w:t>
      </w:r>
    </w:p>
    <w:p w:rsidR="000512FC" w:rsidRPr="00D52C40" w:rsidRDefault="000512FC" w:rsidP="00122AC9">
      <w:pPr>
        <w:pStyle w:val="ListParagraph"/>
        <w:numPr>
          <w:ilvl w:val="0"/>
          <w:numId w:val="120"/>
        </w:numPr>
        <w:spacing w:after="0" w:line="240" w:lineRule="auto"/>
      </w:pPr>
      <w:r>
        <w:rPr>
          <w:color w:val="FF0000"/>
        </w:rPr>
        <w:t xml:space="preserve">Language branch: </w:t>
      </w:r>
      <w:r>
        <w:rPr>
          <w:color w:val="0070C0"/>
        </w:rPr>
        <w:t>collection of languages related through a common ancestral language that existed several thousand years ago</w:t>
      </w:r>
    </w:p>
    <w:p w:rsidR="000512FC" w:rsidRDefault="000512FC" w:rsidP="00122AC9">
      <w:pPr>
        <w:spacing w:after="0" w:line="240" w:lineRule="auto"/>
      </w:pPr>
    </w:p>
    <w:p w:rsidR="000512FC" w:rsidRDefault="000512FC" w:rsidP="00122AC9">
      <w:pPr>
        <w:spacing w:after="0" w:line="240" w:lineRule="auto"/>
      </w:pPr>
      <w:r>
        <w:rPr>
          <w:b/>
        </w:rPr>
        <w:t>Germanic Branch of Indo-European</w:t>
      </w:r>
    </w:p>
    <w:p w:rsidR="000512FC" w:rsidRDefault="000512FC" w:rsidP="00122AC9">
      <w:pPr>
        <w:pStyle w:val="ListParagraph"/>
        <w:numPr>
          <w:ilvl w:val="0"/>
          <w:numId w:val="120"/>
        </w:numPr>
        <w:spacing w:after="0" w:line="240" w:lineRule="auto"/>
      </w:pPr>
      <w:r>
        <w:t>English is part of Germanic branch of Indo-European family due to German invasion to England</w:t>
      </w:r>
    </w:p>
    <w:p w:rsidR="000512FC" w:rsidRPr="00D52C40" w:rsidRDefault="000512FC" w:rsidP="00122AC9">
      <w:pPr>
        <w:pStyle w:val="ListParagraph"/>
        <w:numPr>
          <w:ilvl w:val="0"/>
          <w:numId w:val="120"/>
        </w:numPr>
        <w:spacing w:after="0" w:line="240" w:lineRule="auto"/>
      </w:pPr>
      <w:r>
        <w:rPr>
          <w:color w:val="FF0000"/>
        </w:rPr>
        <w:t xml:space="preserve">Language group: </w:t>
      </w:r>
      <w:r>
        <w:rPr>
          <w:color w:val="0070C0"/>
        </w:rPr>
        <w:t>collection of languages within a branch that share a common origin in the relatively recent past and display relatively few differences in grammar and vocabulary</w:t>
      </w:r>
    </w:p>
    <w:p w:rsidR="000512FC" w:rsidRDefault="000512FC" w:rsidP="00122AC9">
      <w:pPr>
        <w:pStyle w:val="ListParagraph"/>
        <w:numPr>
          <w:ilvl w:val="0"/>
          <w:numId w:val="120"/>
        </w:numPr>
        <w:spacing w:after="0" w:line="240" w:lineRule="auto"/>
      </w:pPr>
      <w:r>
        <w:t>English &amp; German belong to West Germanic group in German branch of Indo-European family</w:t>
      </w:r>
    </w:p>
    <w:p w:rsidR="000512FC" w:rsidRDefault="000512FC" w:rsidP="00122AC9">
      <w:pPr>
        <w:spacing w:after="0" w:line="240" w:lineRule="auto"/>
      </w:pPr>
    </w:p>
    <w:p w:rsidR="000512FC" w:rsidRDefault="000512FC" w:rsidP="00122AC9">
      <w:pPr>
        <w:spacing w:after="0" w:line="240" w:lineRule="auto"/>
      </w:pPr>
      <w:r>
        <w:rPr>
          <w:b/>
        </w:rPr>
        <w:t>Indo-Iranian Branch of Indo-European</w:t>
      </w:r>
    </w:p>
    <w:p w:rsidR="000512FC" w:rsidRDefault="000512FC" w:rsidP="00122AC9">
      <w:pPr>
        <w:pStyle w:val="ListParagraph"/>
        <w:numPr>
          <w:ilvl w:val="0"/>
          <w:numId w:val="121"/>
        </w:numPr>
        <w:spacing w:after="0" w:line="240" w:lineRule="auto"/>
      </w:pPr>
      <w:r>
        <w:t>Indo-Iranian is the branch of Indo-European with most speakers (over 100 individual languages)</w:t>
      </w:r>
    </w:p>
    <w:p w:rsidR="000512FC" w:rsidRDefault="000512FC" w:rsidP="00122AC9">
      <w:pPr>
        <w:pStyle w:val="ListParagraph"/>
        <w:numPr>
          <w:ilvl w:val="0"/>
          <w:numId w:val="121"/>
        </w:numPr>
        <w:spacing w:after="0" w:line="240" w:lineRule="auto"/>
      </w:pPr>
      <w:r>
        <w:t>Most widely used languages in India belong to the Indic group of the Indo-Iranian branch</w:t>
      </w:r>
    </w:p>
    <w:p w:rsidR="000512FC" w:rsidRDefault="000512FC" w:rsidP="00122AC9">
      <w:pPr>
        <w:pStyle w:val="ListParagraph"/>
        <w:numPr>
          <w:ilvl w:val="0"/>
          <w:numId w:val="121"/>
        </w:numPr>
        <w:spacing w:after="0" w:line="240" w:lineRule="auto"/>
      </w:pPr>
      <w:r>
        <w:t>Indo-Iranian languages are also spoken in Iran &amp; neighbouring countries in south-western Asian</w:t>
      </w:r>
    </w:p>
    <w:p w:rsidR="000512FC" w:rsidRDefault="000512FC" w:rsidP="00122AC9">
      <w:pPr>
        <w:spacing w:after="0" w:line="240" w:lineRule="auto"/>
      </w:pPr>
    </w:p>
    <w:p w:rsidR="000512FC" w:rsidRDefault="000512FC" w:rsidP="00122AC9">
      <w:pPr>
        <w:spacing w:after="0" w:line="240" w:lineRule="auto"/>
        <w:rPr>
          <w:b/>
        </w:rPr>
      </w:pPr>
      <w:r>
        <w:rPr>
          <w:b/>
        </w:rPr>
        <w:t>Balto-Slavic Branch of Indo-European</w:t>
      </w:r>
    </w:p>
    <w:p w:rsidR="000512FC" w:rsidRDefault="000512FC" w:rsidP="00122AC9">
      <w:pPr>
        <w:pStyle w:val="ListParagraph"/>
        <w:numPr>
          <w:ilvl w:val="0"/>
          <w:numId w:val="122"/>
        </w:numPr>
        <w:spacing w:after="0" w:line="240" w:lineRule="auto"/>
      </w:pPr>
      <w:r>
        <w:t>Eastern Slavic languages are mostly used (ex. Russian is spoken by over 80% of Russian people)</w:t>
      </w:r>
    </w:p>
    <w:p w:rsidR="000512FC" w:rsidRDefault="000512FC" w:rsidP="00122AC9">
      <w:pPr>
        <w:pStyle w:val="ListParagraph"/>
        <w:numPr>
          <w:ilvl w:val="0"/>
          <w:numId w:val="122"/>
        </w:numPr>
        <w:spacing w:after="0" w:line="240" w:lineRule="auto"/>
      </w:pPr>
      <w:r>
        <w:t>Most spoken West Slavic language is Polish, followed by Czech and Slovak</w:t>
      </w:r>
    </w:p>
    <w:p w:rsidR="000512FC" w:rsidRDefault="000512FC" w:rsidP="00122AC9">
      <w:pPr>
        <w:spacing w:after="0" w:line="240" w:lineRule="auto"/>
      </w:pPr>
    </w:p>
    <w:p w:rsidR="000512FC" w:rsidRDefault="000512FC" w:rsidP="00122AC9">
      <w:pPr>
        <w:spacing w:after="0" w:line="240" w:lineRule="auto"/>
      </w:pPr>
      <w:r>
        <w:rPr>
          <w:b/>
        </w:rPr>
        <w:t>Romance Branch of Indo-European</w:t>
      </w:r>
    </w:p>
    <w:p w:rsidR="000512FC" w:rsidRDefault="000512FC" w:rsidP="00122AC9">
      <w:pPr>
        <w:pStyle w:val="ListParagraph"/>
        <w:numPr>
          <w:ilvl w:val="0"/>
          <w:numId w:val="123"/>
        </w:numPr>
        <w:spacing w:after="0" w:line="240" w:lineRule="auto"/>
      </w:pPr>
      <w:r>
        <w:t>The most widely used Romance languages are Spanish, Portuguese, French, and Italian</w:t>
      </w:r>
    </w:p>
    <w:p w:rsidR="000512FC" w:rsidRDefault="000512FC" w:rsidP="00122AC9">
      <w:pPr>
        <w:pStyle w:val="ListParagraph"/>
        <w:numPr>
          <w:ilvl w:val="0"/>
          <w:numId w:val="123"/>
        </w:numPr>
        <w:spacing w:after="0" w:line="240" w:lineRule="auto"/>
      </w:pPr>
      <w:r>
        <w:t>Romance languages distribution shows difficulty in trying to have many languages in the world</w:t>
      </w:r>
    </w:p>
    <w:p w:rsidR="000512FC" w:rsidRPr="00173CD7" w:rsidRDefault="000512FC" w:rsidP="00122AC9">
      <w:pPr>
        <w:pStyle w:val="ListParagraph"/>
        <w:numPr>
          <w:ilvl w:val="0"/>
          <w:numId w:val="123"/>
        </w:numPr>
        <w:spacing w:after="0" w:line="240" w:lineRule="auto"/>
      </w:pPr>
      <w:r>
        <w:rPr>
          <w:color w:val="FF0000"/>
        </w:rPr>
        <w:t xml:space="preserve">Vulgar Latin: </w:t>
      </w:r>
      <w:r>
        <w:rPr>
          <w:color w:val="0070C0"/>
        </w:rPr>
        <w:t>a form of Latin used in daily conversation by ancient Romans, as opposed to the standard dialect, which was used for official documents</w:t>
      </w:r>
    </w:p>
    <w:p w:rsidR="000512FC" w:rsidRPr="007C30C7" w:rsidRDefault="000512FC" w:rsidP="00122AC9">
      <w:pPr>
        <w:pStyle w:val="ListParagraph"/>
        <w:numPr>
          <w:ilvl w:val="0"/>
          <w:numId w:val="123"/>
        </w:numPr>
        <w:spacing w:after="0" w:line="240" w:lineRule="auto"/>
      </w:pPr>
      <w:r>
        <w:rPr>
          <w:color w:val="FF0000"/>
        </w:rPr>
        <w:t xml:space="preserve">Creole/creolized language: </w:t>
      </w:r>
      <w:r>
        <w:rPr>
          <w:color w:val="0070C0"/>
        </w:rPr>
        <w:t>language that results from the mixing of the colonizer’s language with the indigenous language of the people being dominated</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Origin and Diffusion of Indo-European</w:t>
      </w:r>
    </w:p>
    <w:p w:rsidR="000512FC" w:rsidRDefault="000512FC" w:rsidP="00122AC9">
      <w:pPr>
        <w:pStyle w:val="ListParagraph"/>
        <w:numPr>
          <w:ilvl w:val="0"/>
          <w:numId w:val="124"/>
        </w:numPr>
        <w:spacing w:after="0" w:line="240" w:lineRule="auto"/>
      </w:pPr>
      <w:r>
        <w:t>Proto-Indo-European  can be an ancestor of all Indo-European languages but it can’t be proved</w:t>
      </w:r>
    </w:p>
    <w:p w:rsidR="000512FC" w:rsidRDefault="000512FC" w:rsidP="00122AC9">
      <w:pPr>
        <w:pStyle w:val="ListParagraph"/>
        <w:numPr>
          <w:ilvl w:val="0"/>
          <w:numId w:val="124"/>
        </w:numPr>
        <w:spacing w:after="0" w:line="240" w:lineRule="auto"/>
      </w:pPr>
      <w:r>
        <w:t>Nomadic Warrior Thesis: the first Proto-Indo-European speakers were the Kurgan people</w:t>
      </w:r>
    </w:p>
    <w:p w:rsidR="000512FC" w:rsidRDefault="000512FC" w:rsidP="00122AC9">
      <w:pPr>
        <w:pStyle w:val="ListParagraph"/>
        <w:numPr>
          <w:ilvl w:val="0"/>
          <w:numId w:val="124"/>
        </w:numPr>
        <w:spacing w:after="0" w:line="240" w:lineRule="auto"/>
      </w:pPr>
      <w:r>
        <w:t>Sedentary Farmer Thesis: the 1</w:t>
      </w:r>
      <w:r w:rsidRPr="00683DB6">
        <w:rPr>
          <w:vertAlign w:val="superscript"/>
        </w:rPr>
        <w:t>st</w:t>
      </w:r>
      <w:r>
        <w:t xml:space="preserve"> Proto-Indo-European speakers lived 2000 years before Kurgans</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t>3: Where Are Other Language Families Distributed?</w:t>
      </w:r>
    </w:p>
    <w:p w:rsidR="000512FC" w:rsidRDefault="000512FC" w:rsidP="00122AC9">
      <w:pPr>
        <w:pStyle w:val="ListParagraph"/>
        <w:numPr>
          <w:ilvl w:val="0"/>
          <w:numId w:val="125"/>
        </w:numPr>
        <w:spacing w:after="0" w:line="240" w:lineRule="auto"/>
      </w:pPr>
      <w:r>
        <w:t>Languages can be organized into families, branches, and groups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Classification of Languages</w:t>
      </w:r>
    </w:p>
    <w:p w:rsidR="000512FC" w:rsidRDefault="000512FC" w:rsidP="00122AC9">
      <w:pPr>
        <w:pStyle w:val="ListParagraph"/>
        <w:numPr>
          <w:ilvl w:val="0"/>
          <w:numId w:val="126"/>
        </w:numPr>
        <w:spacing w:after="0" w:line="240" w:lineRule="auto"/>
      </w:pPr>
      <w:r>
        <w:t>A language in the Indo-European family (ex. English) is spoken by 46% of the world’s population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Distribution of Language Families</w:t>
      </w:r>
    </w:p>
    <w:p w:rsidR="000512FC" w:rsidRDefault="000512FC" w:rsidP="00122AC9">
      <w:pPr>
        <w:pStyle w:val="ListParagraph"/>
        <w:numPr>
          <w:ilvl w:val="0"/>
          <w:numId w:val="126"/>
        </w:numPr>
        <w:spacing w:after="0" w:line="240" w:lineRule="auto"/>
      </w:pPr>
      <w:r>
        <w:t>Largest family is Indo-European, followed by Sino-Tibetan (spoken by one-fifth of the world)</w:t>
      </w:r>
    </w:p>
    <w:p w:rsidR="000512FC" w:rsidRDefault="000512FC" w:rsidP="00122AC9">
      <w:pPr>
        <w:spacing w:after="0" w:line="240" w:lineRule="auto"/>
      </w:pPr>
    </w:p>
    <w:p w:rsidR="000512FC" w:rsidRDefault="000512FC" w:rsidP="00122AC9">
      <w:pPr>
        <w:spacing w:after="0" w:line="240" w:lineRule="auto"/>
        <w:rPr>
          <w:b/>
        </w:rPr>
      </w:pPr>
      <w:r>
        <w:rPr>
          <w:b/>
        </w:rPr>
        <w:t>Sino-Tibetan Family</w:t>
      </w:r>
    </w:p>
    <w:p w:rsidR="000512FC" w:rsidRDefault="000512FC" w:rsidP="00122AC9">
      <w:pPr>
        <w:pStyle w:val="ListParagraph"/>
        <w:numPr>
          <w:ilvl w:val="0"/>
          <w:numId w:val="126"/>
        </w:numPr>
        <w:spacing w:after="0" w:line="240" w:lineRule="auto"/>
      </w:pPr>
      <w:r>
        <w:t>Sino-Tibetan family encompasses languages spoken in the People’s Republic of China</w:t>
      </w:r>
    </w:p>
    <w:p w:rsidR="000512FC" w:rsidRDefault="000512FC" w:rsidP="00122AC9">
      <w:pPr>
        <w:pStyle w:val="ListParagraph"/>
        <w:numPr>
          <w:ilvl w:val="0"/>
          <w:numId w:val="126"/>
        </w:numPr>
        <w:spacing w:after="0" w:line="240" w:lineRule="auto"/>
      </w:pPr>
      <w:r>
        <w:t>The most important Chinese language is Mandarin, spoken by about ¾ of the Chinese people</w:t>
      </w:r>
    </w:p>
    <w:p w:rsidR="000512FC" w:rsidRPr="00874F8B" w:rsidRDefault="000512FC" w:rsidP="00122AC9">
      <w:pPr>
        <w:pStyle w:val="ListParagraph"/>
        <w:numPr>
          <w:ilvl w:val="0"/>
          <w:numId w:val="126"/>
        </w:numPr>
        <w:spacing w:after="0" w:line="240" w:lineRule="auto"/>
      </w:pPr>
      <w:r>
        <w:rPr>
          <w:color w:val="FF0000"/>
        </w:rPr>
        <w:t xml:space="preserve">Ideograms: </w:t>
      </w:r>
      <w:r>
        <w:rPr>
          <w:color w:val="0070C0"/>
        </w:rPr>
        <w:t>the system of writing used in China &amp; other East Asian countries in which each symbol represents an idea or concept instead of a specific sound, like with English letters</w:t>
      </w:r>
    </w:p>
    <w:p w:rsidR="000512FC" w:rsidRDefault="000512FC" w:rsidP="00122AC9">
      <w:pPr>
        <w:spacing w:after="0" w:line="240" w:lineRule="auto"/>
      </w:pPr>
    </w:p>
    <w:p w:rsidR="000512FC" w:rsidRDefault="000512FC" w:rsidP="00122AC9">
      <w:pPr>
        <w:spacing w:after="0" w:line="240" w:lineRule="auto"/>
      </w:pPr>
      <w:r>
        <w:rPr>
          <w:b/>
        </w:rPr>
        <w:t>Other East and Southeast Asian Language Families</w:t>
      </w:r>
    </w:p>
    <w:p w:rsidR="000512FC" w:rsidRDefault="000512FC" w:rsidP="00122AC9">
      <w:pPr>
        <w:pStyle w:val="ListParagraph"/>
        <w:numPr>
          <w:ilvl w:val="0"/>
          <w:numId w:val="127"/>
        </w:numPr>
        <w:spacing w:after="0" w:line="240" w:lineRule="auto"/>
      </w:pPr>
      <w:r>
        <w:t>Austronesian: spoken by 6% of world, mostly in Indonesia</w:t>
      </w:r>
    </w:p>
    <w:p w:rsidR="000512FC" w:rsidRDefault="000512FC" w:rsidP="00122AC9">
      <w:pPr>
        <w:pStyle w:val="ListParagraph"/>
        <w:numPr>
          <w:ilvl w:val="0"/>
          <w:numId w:val="127"/>
        </w:numPr>
        <w:spacing w:after="0" w:line="240" w:lineRule="auto"/>
      </w:pPr>
      <w:r>
        <w:t>Austro-Asiatic: spoken by 2% of world, based in Southeast Asia</w:t>
      </w:r>
    </w:p>
    <w:p w:rsidR="000512FC" w:rsidRDefault="000512FC" w:rsidP="00122AC9">
      <w:pPr>
        <w:pStyle w:val="ListParagraph"/>
        <w:numPr>
          <w:ilvl w:val="0"/>
          <w:numId w:val="127"/>
        </w:numPr>
        <w:spacing w:after="0" w:line="240" w:lineRule="auto"/>
      </w:pPr>
      <w:r>
        <w:t>Tai Kadai: principal languages of this family are spoken in Thailand</w:t>
      </w:r>
    </w:p>
    <w:p w:rsidR="000512FC" w:rsidRDefault="000512FC" w:rsidP="00122AC9">
      <w:pPr>
        <w:pStyle w:val="ListParagraph"/>
        <w:numPr>
          <w:ilvl w:val="0"/>
          <w:numId w:val="127"/>
        </w:numPr>
        <w:spacing w:after="0" w:line="240" w:lineRule="auto"/>
      </w:pPr>
      <w:r>
        <w:t>Japanese: written in part with Chinese ideograms</w:t>
      </w:r>
    </w:p>
    <w:p w:rsidR="000512FC" w:rsidRDefault="000512FC" w:rsidP="00122AC9">
      <w:pPr>
        <w:pStyle w:val="ListParagraph"/>
        <w:numPr>
          <w:ilvl w:val="0"/>
          <w:numId w:val="127"/>
        </w:numPr>
        <w:spacing w:after="0" w:line="240" w:lineRule="auto"/>
      </w:pPr>
      <w:r>
        <w:t>Korean: may be related to the Altaic languages, but is usually classified as a separate language</w:t>
      </w:r>
    </w:p>
    <w:p w:rsidR="000512FC" w:rsidRDefault="000512FC" w:rsidP="00122AC9">
      <w:pPr>
        <w:spacing w:after="0" w:line="240" w:lineRule="auto"/>
      </w:pPr>
    </w:p>
    <w:p w:rsidR="000512FC" w:rsidRDefault="000512FC" w:rsidP="00122AC9">
      <w:pPr>
        <w:spacing w:after="0" w:line="240" w:lineRule="auto"/>
        <w:rPr>
          <w:b/>
        </w:rPr>
      </w:pPr>
      <w:r>
        <w:rPr>
          <w:b/>
        </w:rPr>
        <w:t>Languages of the Middle East and Central Asia</w:t>
      </w:r>
    </w:p>
    <w:p w:rsidR="000512FC" w:rsidRDefault="000512FC" w:rsidP="00122AC9">
      <w:pPr>
        <w:pStyle w:val="ListParagraph"/>
        <w:numPr>
          <w:ilvl w:val="0"/>
          <w:numId w:val="128"/>
        </w:numPr>
        <w:spacing w:after="0" w:line="240" w:lineRule="auto"/>
      </w:pPr>
      <w:r>
        <w:t>Afro-Asiatic: includes Arabic, the major language, an Hebrew</w:t>
      </w:r>
    </w:p>
    <w:p w:rsidR="000512FC" w:rsidRDefault="000512FC" w:rsidP="00122AC9">
      <w:pPr>
        <w:pStyle w:val="ListParagraph"/>
        <w:numPr>
          <w:ilvl w:val="0"/>
          <w:numId w:val="128"/>
        </w:numPr>
        <w:spacing w:after="0" w:line="240" w:lineRule="auto"/>
      </w:pPr>
      <w:r>
        <w:t>Altaic: includes Turkish (has the most speakers)</w:t>
      </w:r>
    </w:p>
    <w:p w:rsidR="000512FC" w:rsidRDefault="000512FC" w:rsidP="00122AC9">
      <w:pPr>
        <w:pStyle w:val="ListParagraph"/>
        <w:numPr>
          <w:ilvl w:val="0"/>
          <w:numId w:val="128"/>
        </w:numPr>
        <w:spacing w:after="0" w:line="240" w:lineRule="auto"/>
      </w:pPr>
      <w:r>
        <w:t>Uralic: dominates Estonia, Finland, and Hungary; once classified with Altaic</w:t>
      </w:r>
    </w:p>
    <w:p w:rsidR="000512FC" w:rsidRDefault="000512FC" w:rsidP="00122AC9">
      <w:pPr>
        <w:spacing w:after="0" w:line="240" w:lineRule="auto"/>
      </w:pPr>
    </w:p>
    <w:p w:rsidR="000512FC" w:rsidRDefault="000512FC" w:rsidP="00122AC9">
      <w:pPr>
        <w:spacing w:after="0" w:line="240" w:lineRule="auto"/>
      </w:pPr>
      <w:r>
        <w:rPr>
          <w:b/>
        </w:rPr>
        <w:t>African Language Families</w:t>
      </w:r>
    </w:p>
    <w:p w:rsidR="000512FC" w:rsidRDefault="000512FC" w:rsidP="00122AC9">
      <w:pPr>
        <w:pStyle w:val="ListParagraph"/>
        <w:numPr>
          <w:ilvl w:val="0"/>
          <w:numId w:val="129"/>
        </w:numPr>
        <w:spacing w:after="0" w:line="240" w:lineRule="auto"/>
      </w:pPr>
      <w:r>
        <w:t>Nobody knows the precise number of languages spoken in Africa</w:t>
      </w:r>
    </w:p>
    <w:p w:rsidR="000512FC" w:rsidRDefault="000512FC" w:rsidP="00122AC9">
      <w:pPr>
        <w:pStyle w:val="ListParagraph"/>
        <w:numPr>
          <w:ilvl w:val="0"/>
          <w:numId w:val="129"/>
        </w:numPr>
        <w:spacing w:after="0" w:line="240" w:lineRule="auto"/>
      </w:pPr>
      <w:r>
        <w:t>Niger-Congo: spoken by over 95% of people in sub-Saharan Africa; most popular: Swahili</w:t>
      </w:r>
    </w:p>
    <w:p w:rsidR="000512FC" w:rsidRDefault="000512FC" w:rsidP="00122AC9">
      <w:pPr>
        <w:pStyle w:val="ListParagraph"/>
        <w:numPr>
          <w:ilvl w:val="0"/>
          <w:numId w:val="129"/>
        </w:numPr>
        <w:spacing w:after="0" w:line="240" w:lineRule="auto"/>
      </w:pPr>
      <w:r>
        <w:t>Nilo-Saharan: spoken by a few million people in north-central Africa; divided into 6 branches</w:t>
      </w:r>
    </w:p>
    <w:p w:rsidR="000512FC" w:rsidRDefault="000512FC" w:rsidP="00122AC9">
      <w:pPr>
        <w:pStyle w:val="ListParagraph"/>
        <w:numPr>
          <w:ilvl w:val="0"/>
          <w:numId w:val="129"/>
        </w:numPr>
        <w:spacing w:after="0" w:line="240" w:lineRule="auto"/>
      </w:pPr>
      <w:r>
        <w:t>Khoisan: use of clicking sounds; most important language in this group is called Hottentot</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4: Why Do People Preserve Local Languages?</w:t>
      </w:r>
    </w:p>
    <w:p w:rsidR="000512FC" w:rsidRDefault="000512FC" w:rsidP="00122AC9">
      <w:pPr>
        <w:pStyle w:val="ListParagraph"/>
        <w:numPr>
          <w:ilvl w:val="0"/>
          <w:numId w:val="130"/>
        </w:numPr>
        <w:spacing w:after="0" w:line="240" w:lineRule="auto"/>
      </w:pPr>
      <w:r>
        <w:t>The distribution of a language is a measure of the fate of an ethnic group</w:t>
      </w:r>
    </w:p>
    <w:p w:rsidR="000512FC" w:rsidRDefault="000512FC" w:rsidP="00122AC9">
      <w:pPr>
        <w:spacing w:after="0" w:line="240" w:lineRule="auto"/>
      </w:pPr>
    </w:p>
    <w:p w:rsidR="000512FC" w:rsidRDefault="000512FC" w:rsidP="00122AC9">
      <w:pPr>
        <w:spacing w:after="0" w:line="240" w:lineRule="auto"/>
        <w:rPr>
          <w:b/>
          <w:color w:val="00B050"/>
          <w:sz w:val="24"/>
        </w:rPr>
      </w:pPr>
      <w:r>
        <w:rPr>
          <w:b/>
          <w:color w:val="00B050"/>
          <w:sz w:val="24"/>
        </w:rPr>
        <w:t>Preserving Language Diversity</w:t>
      </w:r>
    </w:p>
    <w:p w:rsidR="000512FC" w:rsidRPr="004B0F75" w:rsidRDefault="000512FC" w:rsidP="00122AC9">
      <w:pPr>
        <w:pStyle w:val="ListParagraph"/>
        <w:numPr>
          <w:ilvl w:val="0"/>
          <w:numId w:val="130"/>
        </w:numPr>
        <w:spacing w:after="0" w:line="240" w:lineRule="auto"/>
      </w:pPr>
      <w:r>
        <w:rPr>
          <w:color w:val="FF0000"/>
        </w:rPr>
        <w:t xml:space="preserve">Extinct languages: </w:t>
      </w:r>
      <w:r>
        <w:rPr>
          <w:color w:val="0070C0"/>
        </w:rPr>
        <w:t>language that was once used by people in daily activities but is no longer used</w:t>
      </w:r>
    </w:p>
    <w:p w:rsidR="000512FC" w:rsidRDefault="000512FC" w:rsidP="00122AC9">
      <w:pPr>
        <w:pStyle w:val="ListParagraph"/>
        <w:numPr>
          <w:ilvl w:val="0"/>
          <w:numId w:val="130"/>
        </w:numPr>
        <w:spacing w:after="0" w:line="240" w:lineRule="auto"/>
      </w:pPr>
      <w:r>
        <w:t>Nearly extinct languages: 46 in Africa, 182 in the Americas, 84 in Asia, 9 in Europe, 152 in Pacific</w:t>
      </w:r>
    </w:p>
    <w:p w:rsidR="000512FC" w:rsidRDefault="000512FC" w:rsidP="00122AC9">
      <w:pPr>
        <w:pStyle w:val="ListParagraph"/>
        <w:numPr>
          <w:ilvl w:val="0"/>
          <w:numId w:val="130"/>
        </w:numPr>
        <w:spacing w:after="0" w:line="240" w:lineRule="auto"/>
      </w:pPr>
      <w:r>
        <w:t>The East Germanic group of the Germanic branch of Indo-European has gone into extinction</w:t>
      </w:r>
    </w:p>
    <w:p w:rsidR="000512FC" w:rsidRDefault="000512FC" w:rsidP="00122AC9">
      <w:pPr>
        <w:pStyle w:val="ListParagraph"/>
        <w:numPr>
          <w:ilvl w:val="0"/>
          <w:numId w:val="130"/>
        </w:numPr>
        <w:spacing w:after="0" w:line="240" w:lineRule="auto"/>
      </w:pPr>
      <w:r>
        <w:t>Hundreds of languages are expected to become extinct during the 21</w:t>
      </w:r>
      <w:r w:rsidRPr="004B0F75">
        <w:rPr>
          <w:vertAlign w:val="superscript"/>
        </w:rPr>
        <w:t>st</w:t>
      </w:r>
      <w:r>
        <w:t xml:space="preserve"> century; only 300 will survive because they have sufficient speakers and official government support</w:t>
      </w:r>
    </w:p>
    <w:p w:rsidR="000512FC" w:rsidRDefault="000512FC" w:rsidP="00122AC9">
      <w:pPr>
        <w:pStyle w:val="ListParagraph"/>
        <w:spacing w:after="0" w:line="240" w:lineRule="auto"/>
      </w:pPr>
    </w:p>
    <w:p w:rsidR="000512FC" w:rsidRDefault="000512FC" w:rsidP="00122AC9">
      <w:pPr>
        <w:spacing w:after="0" w:line="240" w:lineRule="auto"/>
        <w:rPr>
          <w:b/>
        </w:rPr>
      </w:pPr>
      <w:r>
        <w:rPr>
          <w:b/>
        </w:rPr>
        <w:t>Hebrew: Reviving Extinct Languages</w:t>
      </w:r>
    </w:p>
    <w:p w:rsidR="000512FC" w:rsidRDefault="000512FC" w:rsidP="00122AC9">
      <w:pPr>
        <w:pStyle w:val="ListParagraph"/>
        <w:numPr>
          <w:ilvl w:val="0"/>
          <w:numId w:val="131"/>
        </w:numPr>
        <w:spacing w:after="0" w:line="240" w:lineRule="auto"/>
      </w:pPr>
      <w:r>
        <w:t>Hebrew was used in biblical times and diminished in the 4</w:t>
      </w:r>
      <w:r w:rsidRPr="003F1CD8">
        <w:rPr>
          <w:vertAlign w:val="superscript"/>
        </w:rPr>
        <w:t>th</w:t>
      </w:r>
      <w:r>
        <w:t xml:space="preserve"> century B.C.</w:t>
      </w:r>
    </w:p>
    <w:p w:rsidR="000512FC" w:rsidRDefault="000512FC" w:rsidP="00122AC9">
      <w:pPr>
        <w:pStyle w:val="ListParagraph"/>
        <w:numPr>
          <w:ilvl w:val="0"/>
          <w:numId w:val="131"/>
        </w:numPr>
        <w:spacing w:after="0" w:line="240" w:lineRule="auto"/>
      </w:pPr>
      <w:r>
        <w:t>In 1948 when Israel became an independent country, Hebrew became an official language there</w:t>
      </w:r>
    </w:p>
    <w:p w:rsidR="000512FC" w:rsidRDefault="000512FC" w:rsidP="00122AC9">
      <w:pPr>
        <w:spacing w:after="0" w:line="240" w:lineRule="auto"/>
      </w:pPr>
    </w:p>
    <w:p w:rsidR="000512FC" w:rsidRDefault="000512FC" w:rsidP="00122AC9">
      <w:pPr>
        <w:spacing w:after="0" w:line="240" w:lineRule="auto"/>
      </w:pPr>
      <w:r>
        <w:rPr>
          <w:b/>
        </w:rPr>
        <w:t>Celtic: Preserving Endangered Languages</w:t>
      </w:r>
    </w:p>
    <w:p w:rsidR="000512FC" w:rsidRDefault="000512FC" w:rsidP="00122AC9">
      <w:pPr>
        <w:pStyle w:val="ListParagraph"/>
        <w:numPr>
          <w:ilvl w:val="0"/>
          <w:numId w:val="132"/>
        </w:numPr>
        <w:spacing w:after="0" w:line="240" w:lineRule="auto"/>
      </w:pPr>
      <w:r>
        <w:t>Major language in the British Isles before the Germanic Angles, Jutes, and Saxons invaded</w:t>
      </w:r>
    </w:p>
    <w:p w:rsidR="000512FC" w:rsidRDefault="000512FC" w:rsidP="00122AC9">
      <w:pPr>
        <w:pStyle w:val="ListParagraph"/>
        <w:numPr>
          <w:ilvl w:val="0"/>
          <w:numId w:val="132"/>
        </w:numPr>
        <w:spacing w:after="0" w:line="240" w:lineRule="auto"/>
      </w:pPr>
      <w:r>
        <w:t>Today, Celtic languages only survive in remote parts of Scotland, Wales, and Ireland</w:t>
      </w:r>
    </w:p>
    <w:p w:rsidR="000512FC" w:rsidRDefault="000512FC" w:rsidP="00122AC9">
      <w:pPr>
        <w:pStyle w:val="ListParagraph"/>
        <w:numPr>
          <w:ilvl w:val="0"/>
          <w:numId w:val="132"/>
        </w:numPr>
        <w:spacing w:after="0" w:line="240" w:lineRule="auto"/>
      </w:pPr>
      <w:r>
        <w:t>Celtic language branch: divided into Irish Gaelic, Scottish Gaelic, Brythonic, Cornish, &amp; Breton</w:t>
      </w:r>
    </w:p>
    <w:p w:rsidR="000512FC" w:rsidRDefault="000512FC" w:rsidP="00122AC9">
      <w:pPr>
        <w:pStyle w:val="ListParagraph"/>
        <w:numPr>
          <w:ilvl w:val="0"/>
          <w:numId w:val="132"/>
        </w:numPr>
        <w:spacing w:after="0" w:line="240" w:lineRule="auto"/>
      </w:pPr>
      <w:r>
        <w:t>The survival of any language depends on the political &amp; military strength of its speakers</w:t>
      </w:r>
    </w:p>
    <w:p w:rsidR="000512FC" w:rsidRDefault="000512FC" w:rsidP="00122AC9">
      <w:pPr>
        <w:spacing w:after="0" w:line="240" w:lineRule="auto"/>
      </w:pPr>
    </w:p>
    <w:p w:rsidR="000512FC" w:rsidRDefault="000512FC" w:rsidP="00122AC9">
      <w:pPr>
        <w:spacing w:after="0" w:line="240" w:lineRule="auto"/>
      </w:pPr>
      <w:r>
        <w:rPr>
          <w:b/>
        </w:rPr>
        <w:t>Multilingual States</w:t>
      </w:r>
    </w:p>
    <w:p w:rsidR="000512FC" w:rsidRDefault="000512FC" w:rsidP="00122AC9">
      <w:pPr>
        <w:pStyle w:val="ListParagraph"/>
        <w:numPr>
          <w:ilvl w:val="0"/>
          <w:numId w:val="133"/>
        </w:numPr>
        <w:spacing w:after="0" w:line="240" w:lineRule="auto"/>
      </w:pPr>
      <w:r>
        <w:t>Language boundaries sometimes sharply divide countries into two regions</w:t>
      </w:r>
    </w:p>
    <w:p w:rsidR="000512FC" w:rsidRDefault="000512FC" w:rsidP="00122AC9">
      <w:pPr>
        <w:pStyle w:val="ListParagraph"/>
        <w:numPr>
          <w:ilvl w:val="0"/>
          <w:numId w:val="133"/>
        </w:numPr>
        <w:spacing w:after="0" w:line="240" w:lineRule="auto"/>
      </w:pPr>
      <w:r>
        <w:t>Switzerland (multilingual), for example, has a decentralized government, so they live peacefully</w:t>
      </w:r>
    </w:p>
    <w:p w:rsidR="000512FC" w:rsidRDefault="000512FC" w:rsidP="00122AC9">
      <w:pPr>
        <w:spacing w:after="0" w:line="240" w:lineRule="auto"/>
      </w:pPr>
    </w:p>
    <w:p w:rsidR="000512FC" w:rsidRDefault="000512FC" w:rsidP="00122AC9">
      <w:pPr>
        <w:spacing w:after="0" w:line="240" w:lineRule="auto"/>
      </w:pPr>
      <w:r>
        <w:rPr>
          <w:b/>
        </w:rPr>
        <w:t>Isolated Languages</w:t>
      </w:r>
    </w:p>
    <w:p w:rsidR="000512FC" w:rsidRDefault="000512FC" w:rsidP="00122AC9">
      <w:pPr>
        <w:pStyle w:val="ListParagraph"/>
        <w:numPr>
          <w:ilvl w:val="0"/>
          <w:numId w:val="134"/>
        </w:numPr>
        <w:spacing w:after="0" w:line="240" w:lineRule="auto"/>
      </w:pPr>
      <w:r>
        <w:rPr>
          <w:color w:val="FF0000"/>
        </w:rPr>
        <w:t>Isolated language:</w:t>
      </w:r>
      <w:r>
        <w:t xml:space="preserve"> unrelated to any other and therefore not attached to any language family</w:t>
      </w:r>
    </w:p>
    <w:p w:rsidR="000512FC" w:rsidRDefault="000512FC" w:rsidP="00122AC9">
      <w:pPr>
        <w:pStyle w:val="ListParagraph"/>
        <w:numPr>
          <w:ilvl w:val="0"/>
          <w:numId w:val="134"/>
        </w:numPr>
        <w:spacing w:after="0" w:line="240" w:lineRule="auto"/>
      </w:pPr>
      <w:r>
        <w:t>The best example of an isolated language in Europe is Basque</w:t>
      </w:r>
    </w:p>
    <w:p w:rsidR="000512FC" w:rsidRDefault="000512FC" w:rsidP="00122AC9">
      <w:pPr>
        <w:pStyle w:val="ListParagraph"/>
        <w:numPr>
          <w:ilvl w:val="1"/>
          <w:numId w:val="134"/>
        </w:numPr>
        <w:spacing w:after="0" w:line="240" w:lineRule="auto"/>
      </w:pPr>
      <w:r>
        <w:lastRenderedPageBreak/>
        <w:t>This isolation has helped them preserve their language</w:t>
      </w:r>
    </w:p>
    <w:p w:rsidR="000512FC" w:rsidRDefault="000512FC" w:rsidP="00122AC9">
      <w:pPr>
        <w:pStyle w:val="ListParagraph"/>
        <w:numPr>
          <w:ilvl w:val="0"/>
          <w:numId w:val="134"/>
        </w:numPr>
        <w:spacing w:after="0" w:line="240" w:lineRule="auto"/>
      </w:pPr>
      <w:r>
        <w:t>When an ethnic group moves, it takes along the language spoken in the former home</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Global Dominance of English</w:t>
      </w:r>
    </w:p>
    <w:p w:rsidR="000512FC" w:rsidRDefault="000512FC" w:rsidP="00122AC9">
      <w:pPr>
        <w:pStyle w:val="ListParagraph"/>
        <w:numPr>
          <w:ilvl w:val="0"/>
          <w:numId w:val="135"/>
        </w:numPr>
        <w:spacing w:after="0" w:line="240" w:lineRule="auto"/>
      </w:pPr>
      <w:r>
        <w:t>A common language is needed in a global society for communication</w:t>
      </w:r>
    </w:p>
    <w:p w:rsidR="000512FC" w:rsidRDefault="000512FC" w:rsidP="00122AC9">
      <w:pPr>
        <w:spacing w:after="0" w:line="240" w:lineRule="auto"/>
      </w:pPr>
    </w:p>
    <w:p w:rsidR="000512FC" w:rsidRDefault="000512FC" w:rsidP="00122AC9">
      <w:pPr>
        <w:spacing w:after="0" w:line="240" w:lineRule="auto"/>
      </w:pPr>
      <w:r>
        <w:rPr>
          <w:b/>
        </w:rPr>
        <w:t>English: An Example of a Lingua Franca</w:t>
      </w:r>
    </w:p>
    <w:p w:rsidR="000512FC" w:rsidRPr="009264B6" w:rsidRDefault="000512FC" w:rsidP="00122AC9">
      <w:pPr>
        <w:pStyle w:val="ListParagraph"/>
        <w:numPr>
          <w:ilvl w:val="0"/>
          <w:numId w:val="135"/>
        </w:numPr>
        <w:spacing w:after="0" w:line="240" w:lineRule="auto"/>
      </w:pPr>
      <w:r>
        <w:rPr>
          <w:color w:val="FF0000"/>
        </w:rPr>
        <w:t xml:space="preserve">Lingua franca: </w:t>
      </w:r>
      <w:r>
        <w:rPr>
          <w:color w:val="0070C0"/>
        </w:rPr>
        <w:t>language of international communication (such as English)</w:t>
      </w:r>
    </w:p>
    <w:p w:rsidR="000512FC" w:rsidRPr="009264B6" w:rsidRDefault="000512FC" w:rsidP="00122AC9">
      <w:pPr>
        <w:pStyle w:val="ListParagraph"/>
        <w:numPr>
          <w:ilvl w:val="0"/>
          <w:numId w:val="135"/>
        </w:numPr>
        <w:spacing w:after="0" w:line="240" w:lineRule="auto"/>
      </w:pPr>
      <w:r>
        <w:rPr>
          <w:color w:val="FF0000"/>
        </w:rPr>
        <w:t xml:space="preserve">Pidgin language: </w:t>
      </w:r>
      <w:r>
        <w:rPr>
          <w:color w:val="0070C0"/>
        </w:rPr>
        <w:t>a form of speech that adopts a simplified grammar and limited vocabulary of a lingua franca; used for communications among speakers of two different languages</w:t>
      </w:r>
    </w:p>
    <w:p w:rsidR="000512FC" w:rsidRDefault="000512FC" w:rsidP="00122AC9">
      <w:pPr>
        <w:pStyle w:val="ListParagraph"/>
        <w:numPr>
          <w:ilvl w:val="0"/>
          <w:numId w:val="135"/>
        </w:numPr>
        <w:spacing w:after="0" w:line="240" w:lineRule="auto"/>
      </w:pPr>
      <w:r>
        <w:t>Over 90% of students in the European Union learn English in middle or high school</w:t>
      </w:r>
    </w:p>
    <w:p w:rsidR="000512FC" w:rsidRDefault="000512FC" w:rsidP="00122AC9">
      <w:pPr>
        <w:spacing w:after="0" w:line="240" w:lineRule="auto"/>
      </w:pPr>
    </w:p>
    <w:p w:rsidR="000512FC" w:rsidRDefault="000512FC" w:rsidP="00122AC9">
      <w:pPr>
        <w:spacing w:after="0" w:line="240" w:lineRule="auto"/>
      </w:pPr>
      <w:r>
        <w:rPr>
          <w:b/>
        </w:rPr>
        <w:t>Expansion Diffusion of English</w:t>
      </w:r>
    </w:p>
    <w:p w:rsidR="000512FC" w:rsidRDefault="000512FC" w:rsidP="00122AC9">
      <w:pPr>
        <w:pStyle w:val="ListParagraph"/>
        <w:numPr>
          <w:ilvl w:val="0"/>
          <w:numId w:val="136"/>
        </w:numPr>
        <w:spacing w:after="0" w:line="240" w:lineRule="auto"/>
      </w:pPr>
      <w:r>
        <w:t>In the past, a lingua franca achieved widespread distribution through migration and conquest</w:t>
      </w:r>
    </w:p>
    <w:p w:rsidR="000512FC" w:rsidRPr="00C37D9E" w:rsidRDefault="000512FC" w:rsidP="00122AC9">
      <w:pPr>
        <w:pStyle w:val="ListParagraph"/>
        <w:numPr>
          <w:ilvl w:val="0"/>
          <w:numId w:val="136"/>
        </w:numPr>
        <w:spacing w:after="0" w:line="240" w:lineRule="auto"/>
      </w:pPr>
      <w:r>
        <w:rPr>
          <w:color w:val="FF0000"/>
        </w:rPr>
        <w:t xml:space="preserve">Ebonics: </w:t>
      </w:r>
      <w:r>
        <w:rPr>
          <w:color w:val="0070C0"/>
        </w:rPr>
        <w:t>dialect spoken by some African Americans</w:t>
      </w:r>
    </w:p>
    <w:p w:rsidR="000512FC" w:rsidRDefault="000512FC" w:rsidP="00122AC9">
      <w:pPr>
        <w:spacing w:after="0" w:line="240" w:lineRule="auto"/>
      </w:pPr>
    </w:p>
    <w:p w:rsidR="000512FC" w:rsidRDefault="000512FC" w:rsidP="00122AC9">
      <w:pPr>
        <w:spacing w:after="0" w:line="240" w:lineRule="auto"/>
      </w:pPr>
      <w:r>
        <w:rPr>
          <w:b/>
        </w:rPr>
        <w:t>Diffusion to Other Languages</w:t>
      </w:r>
    </w:p>
    <w:p w:rsidR="000512FC" w:rsidRPr="00C37D9E" w:rsidRDefault="000512FC" w:rsidP="00122AC9">
      <w:pPr>
        <w:pStyle w:val="ListParagraph"/>
        <w:numPr>
          <w:ilvl w:val="0"/>
          <w:numId w:val="137"/>
        </w:numPr>
        <w:spacing w:after="0" w:line="240" w:lineRule="auto"/>
      </w:pPr>
      <w:r>
        <w:rPr>
          <w:color w:val="FF0000"/>
        </w:rPr>
        <w:t xml:space="preserve">Franglais: </w:t>
      </w:r>
      <w:r>
        <w:rPr>
          <w:color w:val="0070C0"/>
        </w:rPr>
        <w:t>a term used by the French for English words that have entered the French language</w:t>
      </w:r>
    </w:p>
    <w:p w:rsidR="000512FC" w:rsidRPr="00C37D9E" w:rsidRDefault="000512FC" w:rsidP="00122AC9">
      <w:pPr>
        <w:pStyle w:val="ListParagraph"/>
        <w:numPr>
          <w:ilvl w:val="0"/>
          <w:numId w:val="137"/>
        </w:numPr>
        <w:spacing w:after="0" w:line="240" w:lineRule="auto"/>
      </w:pPr>
      <w:r>
        <w:rPr>
          <w:color w:val="FF0000"/>
        </w:rPr>
        <w:t>Spanglish:</w:t>
      </w:r>
      <w:r>
        <w:t xml:space="preserve"> </w:t>
      </w:r>
      <w:r>
        <w:rPr>
          <w:color w:val="0070C0"/>
        </w:rPr>
        <w:t>combination of Spanish and English, spoken by Hispanic Americans</w:t>
      </w:r>
    </w:p>
    <w:p w:rsidR="000512FC" w:rsidRPr="00C37D9E" w:rsidRDefault="000512FC" w:rsidP="00122AC9">
      <w:pPr>
        <w:pStyle w:val="ListParagraph"/>
        <w:numPr>
          <w:ilvl w:val="0"/>
          <w:numId w:val="137"/>
        </w:numPr>
        <w:spacing w:after="0" w:line="240" w:lineRule="auto"/>
      </w:pPr>
      <w:r>
        <w:rPr>
          <w:color w:val="FF0000"/>
        </w:rPr>
        <w:t xml:space="preserve">Denglish: </w:t>
      </w:r>
      <w:r>
        <w:rPr>
          <w:color w:val="0070C0"/>
        </w:rPr>
        <w:t>combination of German and English</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t>Summary</w:t>
      </w:r>
    </w:p>
    <w:p w:rsidR="000512FC" w:rsidRDefault="000512FC" w:rsidP="00122AC9">
      <w:pPr>
        <w:pStyle w:val="ListParagraph"/>
        <w:numPr>
          <w:ilvl w:val="0"/>
          <w:numId w:val="138"/>
        </w:numPr>
        <w:spacing w:after="0" w:line="240" w:lineRule="auto"/>
        <w:rPr>
          <w:sz w:val="20"/>
        </w:rPr>
      </w:pPr>
      <w:r>
        <w:rPr>
          <w:sz w:val="20"/>
        </w:rPr>
        <w:t>Emergence of internet as a means of communication has strengthened the dominance of English</w:t>
      </w:r>
    </w:p>
    <w:p w:rsidR="000512FC" w:rsidRDefault="000512FC" w:rsidP="00122AC9">
      <w:pPr>
        <w:pStyle w:val="ListParagraph"/>
        <w:numPr>
          <w:ilvl w:val="0"/>
          <w:numId w:val="138"/>
        </w:numPr>
        <w:spacing w:after="0" w:line="240" w:lineRule="auto"/>
        <w:rPr>
          <w:sz w:val="20"/>
        </w:rPr>
      </w:pPr>
      <w:r>
        <w:rPr>
          <w:sz w:val="20"/>
        </w:rPr>
        <w:t>Dominance of English as an international language has helped the diffusion of popular culture</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1. Where are English-language speakers distributed?</w:t>
      </w:r>
    </w:p>
    <w:p w:rsidR="000512FC" w:rsidRDefault="000512FC" w:rsidP="00122AC9">
      <w:pPr>
        <w:spacing w:after="0" w:line="240" w:lineRule="auto"/>
        <w:rPr>
          <w:sz w:val="20"/>
        </w:rPr>
      </w:pPr>
      <w:r>
        <w:rPr>
          <w:sz w:val="20"/>
        </w:rPr>
        <w:t>English can be traced to invasions of England by Germanic tribes 1500 years ago. From England, the language diffused around the world when English speakers established colonies. Americans and British speak different dialects of English because of the relative isolation of the two groups.</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2. Why is English related to other languages?</w:t>
      </w:r>
    </w:p>
    <w:p w:rsidR="000512FC" w:rsidRDefault="000512FC" w:rsidP="00122AC9">
      <w:pPr>
        <w:spacing w:after="0" w:line="240" w:lineRule="auto"/>
        <w:rPr>
          <w:sz w:val="20"/>
        </w:rPr>
      </w:pPr>
      <w:r>
        <w:rPr>
          <w:sz w:val="20"/>
        </w:rPr>
        <w:t>English is in the Germanic branch of the Indo-European language family. Nearly one-half of the world speaks a language in the Indo-European family. All Indo-European languages can be traced to a common ancestor. Individual languages developed from this single ancestor through migration, followed by the isolation of one group from others who formerly spoke the same language.</w:t>
      </w:r>
    </w:p>
    <w:p w:rsidR="000512FC" w:rsidRDefault="000512FC" w:rsidP="00122AC9">
      <w:pPr>
        <w:spacing w:after="0" w:line="240" w:lineRule="auto"/>
        <w:rPr>
          <w:sz w:val="20"/>
        </w:rPr>
      </w:pPr>
    </w:p>
    <w:p w:rsidR="000512FC" w:rsidRDefault="000512FC" w:rsidP="00122AC9">
      <w:pPr>
        <w:spacing w:after="0" w:line="240" w:lineRule="auto"/>
        <w:rPr>
          <w:sz w:val="20"/>
        </w:rPr>
      </w:pPr>
      <w:r>
        <w:rPr>
          <w:b/>
          <w:sz w:val="20"/>
        </w:rPr>
        <w:t>3. Where are other language families distributed?</w:t>
      </w:r>
    </w:p>
    <w:p w:rsidR="000512FC" w:rsidRDefault="000512FC" w:rsidP="00122AC9">
      <w:pPr>
        <w:spacing w:after="0" w:line="240" w:lineRule="auto"/>
        <w:rPr>
          <w:sz w:val="20"/>
        </w:rPr>
      </w:pPr>
      <w:r>
        <w:rPr>
          <w:sz w:val="20"/>
        </w:rPr>
        <w:t>One-fifth of the world speaks a language in the Sin-Tibetan family. Seven other language families encompass most of the remainder. Each has a distinctive distribution, as with Indo-European, which is a result of a combination of migration and isolation.</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4. Why do people preserve local languages?</w:t>
      </w:r>
    </w:p>
    <w:p w:rsidR="000512FC" w:rsidRDefault="000512FC" w:rsidP="00122AC9">
      <w:pPr>
        <w:spacing w:after="0" w:line="240" w:lineRule="auto"/>
        <w:rPr>
          <w:sz w:val="20"/>
        </w:rPr>
      </w:pPr>
      <w:r>
        <w:rPr>
          <w:sz w:val="20"/>
        </w:rPr>
        <w:t>English has become the most important language for international communication in popular arts, science, and business. In the face of the global dominance of a lingua franca such as English, less widely used languages can face extinction, but recent efforts have been made to preserve and revive local languages because of the importance of language as an element of cultural identity.</w:t>
      </w:r>
    </w:p>
    <w:p w:rsidR="000512FC" w:rsidRDefault="000512FC" w:rsidP="00122AC9">
      <w:pPr>
        <w:spacing w:after="0" w:line="240" w:lineRule="auto"/>
        <w:rPr>
          <w:sz w:val="20"/>
        </w:rPr>
      </w:pPr>
    </w:p>
    <w:p w:rsidR="000512FC" w:rsidRDefault="000512FC" w:rsidP="00122AC9">
      <w:pPr>
        <w:spacing w:after="0" w:line="240" w:lineRule="auto"/>
        <w:rPr>
          <w:sz w:val="20"/>
        </w:rPr>
      </w:pPr>
    </w:p>
    <w:p w:rsidR="000512FC" w:rsidRDefault="000512FC" w:rsidP="00122AC9">
      <w:pPr>
        <w:spacing w:after="0" w:line="240" w:lineRule="auto"/>
        <w:rPr>
          <w:b/>
          <w:sz w:val="36"/>
        </w:rPr>
      </w:pPr>
      <w:r>
        <w:rPr>
          <w:b/>
          <w:sz w:val="36"/>
        </w:rPr>
        <w:br w:type="page"/>
      </w:r>
    </w:p>
    <w:p w:rsidR="000512FC" w:rsidRDefault="000512FC" w:rsidP="00122AC9">
      <w:pPr>
        <w:spacing w:after="0" w:line="240" w:lineRule="auto"/>
        <w:rPr>
          <w:b/>
          <w:sz w:val="36"/>
        </w:rPr>
      </w:pPr>
      <w:r>
        <w:rPr>
          <w:b/>
          <w:sz w:val="36"/>
        </w:rPr>
        <w:lastRenderedPageBreak/>
        <w:t>Religion</w:t>
      </w:r>
    </w:p>
    <w:p w:rsidR="000512FC" w:rsidRDefault="000512FC" w:rsidP="00122AC9">
      <w:pPr>
        <w:pStyle w:val="ListParagraph"/>
        <w:numPr>
          <w:ilvl w:val="0"/>
          <w:numId w:val="139"/>
        </w:numPr>
        <w:spacing w:after="0" w:line="240" w:lineRule="auto"/>
      </w:pPr>
      <w:r>
        <w:t>Religion is essential for understanding how humans occupy Earth</w:t>
      </w:r>
    </w:p>
    <w:p w:rsidR="000512FC" w:rsidRDefault="000512FC" w:rsidP="00122AC9">
      <w:pPr>
        <w:spacing w:after="0" w:line="240" w:lineRule="auto"/>
      </w:pPr>
    </w:p>
    <w:p w:rsidR="000512FC" w:rsidRPr="009B7267" w:rsidRDefault="000512FC" w:rsidP="00122AC9">
      <w:pPr>
        <w:spacing w:after="0" w:line="240" w:lineRule="auto"/>
        <w:rPr>
          <w:b/>
          <w:color w:val="7030A0"/>
          <w:sz w:val="28"/>
        </w:rPr>
      </w:pPr>
      <w:r>
        <w:rPr>
          <w:b/>
          <w:color w:val="7030A0"/>
          <w:sz w:val="28"/>
        </w:rPr>
        <w:t>1: Where Are Religions Distributed?</w:t>
      </w:r>
    </w:p>
    <w:p w:rsidR="000512FC" w:rsidRDefault="000512FC" w:rsidP="00122AC9">
      <w:pPr>
        <w:pStyle w:val="ListParagraph"/>
        <w:numPr>
          <w:ilvl w:val="0"/>
          <w:numId w:val="139"/>
        </w:numPr>
        <w:spacing w:after="0" w:line="240" w:lineRule="auto"/>
      </w:pPr>
      <w:r>
        <w:t>Each faith has a distinctive distribution across Earth’s surface</w:t>
      </w:r>
    </w:p>
    <w:p w:rsidR="000512FC" w:rsidRPr="00AD60EE" w:rsidRDefault="000512FC" w:rsidP="00122AC9">
      <w:pPr>
        <w:pStyle w:val="ListParagraph"/>
        <w:numPr>
          <w:ilvl w:val="0"/>
          <w:numId w:val="139"/>
        </w:numPr>
        <w:spacing w:after="0" w:line="240" w:lineRule="auto"/>
      </w:pPr>
      <w:r>
        <w:rPr>
          <w:color w:val="FF0000"/>
        </w:rPr>
        <w:t xml:space="preserve">Universalizing religion: </w:t>
      </w:r>
      <w:r>
        <w:rPr>
          <w:color w:val="0070C0"/>
        </w:rPr>
        <w:t>attempts to be global, to appeal to all people, wherever they live</w:t>
      </w:r>
    </w:p>
    <w:p w:rsidR="000512FC" w:rsidRPr="009B7267" w:rsidRDefault="000512FC" w:rsidP="00122AC9">
      <w:pPr>
        <w:pStyle w:val="ListParagraph"/>
        <w:numPr>
          <w:ilvl w:val="0"/>
          <w:numId w:val="139"/>
        </w:numPr>
        <w:spacing w:after="0" w:line="240" w:lineRule="auto"/>
      </w:pPr>
      <w:r>
        <w:rPr>
          <w:color w:val="FF0000"/>
        </w:rPr>
        <w:t xml:space="preserve">Ethnic religion: </w:t>
      </w:r>
      <w:r>
        <w:rPr>
          <w:color w:val="0070C0"/>
        </w:rPr>
        <w:t>appeals primarily to one group of people living in one place</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Universalizing Religions</w:t>
      </w:r>
    </w:p>
    <w:p w:rsidR="000512FC" w:rsidRDefault="000512FC" w:rsidP="00122AC9">
      <w:pPr>
        <w:pStyle w:val="ListParagraph"/>
        <w:numPr>
          <w:ilvl w:val="0"/>
          <w:numId w:val="140"/>
        </w:numPr>
        <w:spacing w:after="0" w:line="240" w:lineRule="auto"/>
      </w:pPr>
      <w:r>
        <w:t>58% of the world practices a universalizing religion; 26% an ethnic religion; 16% no religion</w:t>
      </w:r>
    </w:p>
    <w:p w:rsidR="000512FC" w:rsidRDefault="000512FC" w:rsidP="00122AC9">
      <w:pPr>
        <w:pStyle w:val="ListParagraph"/>
        <w:numPr>
          <w:ilvl w:val="0"/>
          <w:numId w:val="140"/>
        </w:numPr>
        <w:spacing w:after="0" w:line="240" w:lineRule="auto"/>
      </w:pPr>
      <w:r>
        <w:t>Three main universalizing religions are Christianity, Islam, and Buddhism</w:t>
      </w:r>
    </w:p>
    <w:p w:rsidR="000512FC" w:rsidRPr="009B7267" w:rsidRDefault="000512FC" w:rsidP="00122AC9">
      <w:pPr>
        <w:pStyle w:val="ListParagraph"/>
        <w:numPr>
          <w:ilvl w:val="0"/>
          <w:numId w:val="140"/>
        </w:numPr>
        <w:spacing w:after="0" w:line="240" w:lineRule="auto"/>
      </w:pPr>
      <w:r>
        <w:rPr>
          <w:color w:val="FF0000"/>
        </w:rPr>
        <w:t xml:space="preserve">Branch: </w:t>
      </w:r>
      <w:r>
        <w:rPr>
          <w:color w:val="0070C0"/>
        </w:rPr>
        <w:t>a large and fundamental division within a religion</w:t>
      </w:r>
    </w:p>
    <w:p w:rsidR="000512FC" w:rsidRPr="009B7267" w:rsidRDefault="000512FC" w:rsidP="00122AC9">
      <w:pPr>
        <w:pStyle w:val="ListParagraph"/>
        <w:numPr>
          <w:ilvl w:val="0"/>
          <w:numId w:val="140"/>
        </w:numPr>
        <w:spacing w:after="0" w:line="240" w:lineRule="auto"/>
      </w:pPr>
      <w:r>
        <w:rPr>
          <w:color w:val="FF0000"/>
        </w:rPr>
        <w:t xml:space="preserve">Denomination: </w:t>
      </w:r>
      <w:r>
        <w:rPr>
          <w:color w:val="0070C0"/>
        </w:rPr>
        <w:t>division of a branch uniting local congregations in a single administrative body</w:t>
      </w:r>
    </w:p>
    <w:p w:rsidR="000512FC" w:rsidRPr="009B7267" w:rsidRDefault="000512FC" w:rsidP="00122AC9">
      <w:pPr>
        <w:pStyle w:val="ListParagraph"/>
        <w:numPr>
          <w:ilvl w:val="0"/>
          <w:numId w:val="140"/>
        </w:numPr>
        <w:spacing w:after="0" w:line="240" w:lineRule="auto"/>
      </w:pPr>
      <w:r>
        <w:rPr>
          <w:color w:val="FF0000"/>
        </w:rPr>
        <w:t>Sect:</w:t>
      </w:r>
      <w:r>
        <w:t xml:space="preserve"> </w:t>
      </w:r>
      <w:r>
        <w:rPr>
          <w:color w:val="0070C0"/>
        </w:rPr>
        <w:t>relatively small group that has broken away from an established denomination</w:t>
      </w:r>
    </w:p>
    <w:p w:rsidR="000512FC" w:rsidRDefault="000512FC" w:rsidP="00122AC9">
      <w:pPr>
        <w:spacing w:after="0" w:line="240" w:lineRule="auto"/>
      </w:pPr>
    </w:p>
    <w:p w:rsidR="000512FC" w:rsidRDefault="000512FC" w:rsidP="00122AC9">
      <w:pPr>
        <w:spacing w:after="0" w:line="240" w:lineRule="auto"/>
        <w:rPr>
          <w:b/>
        </w:rPr>
      </w:pPr>
      <w:r>
        <w:rPr>
          <w:b/>
        </w:rPr>
        <w:t>Christianity</w:t>
      </w:r>
    </w:p>
    <w:p w:rsidR="000512FC" w:rsidRDefault="000512FC" w:rsidP="00122AC9">
      <w:pPr>
        <w:pStyle w:val="ListParagraph"/>
        <w:numPr>
          <w:ilvl w:val="0"/>
          <w:numId w:val="141"/>
        </w:numPr>
        <w:spacing w:after="0" w:line="240" w:lineRule="auto"/>
      </w:pPr>
      <w:r>
        <w:t>Over 2 billion adherents (more than other religions); predominant in Americas, Europe, Australia</w:t>
      </w:r>
    </w:p>
    <w:p w:rsidR="000512FC" w:rsidRDefault="000512FC" w:rsidP="00122AC9">
      <w:pPr>
        <w:pStyle w:val="ListParagraph"/>
        <w:numPr>
          <w:ilvl w:val="0"/>
          <w:numId w:val="141"/>
        </w:numPr>
        <w:spacing w:after="0" w:line="240" w:lineRule="auto"/>
      </w:pPr>
      <w:r>
        <w:t>3 major branches: Roman Catholic, Protestant, &amp; Orthodox</w:t>
      </w:r>
    </w:p>
    <w:p w:rsidR="000512FC" w:rsidRDefault="000512FC" w:rsidP="00122AC9">
      <w:pPr>
        <w:pStyle w:val="ListParagraph"/>
        <w:numPr>
          <w:ilvl w:val="0"/>
          <w:numId w:val="141"/>
        </w:numPr>
        <w:spacing w:after="0" w:line="240" w:lineRule="auto"/>
      </w:pPr>
      <w:r>
        <w:t>90% of people living in the Western Hemisphere are Christian</w:t>
      </w:r>
    </w:p>
    <w:p w:rsidR="000512FC" w:rsidRDefault="000512FC" w:rsidP="00122AC9">
      <w:pPr>
        <w:pStyle w:val="ListParagraph"/>
        <w:numPr>
          <w:ilvl w:val="0"/>
          <w:numId w:val="141"/>
        </w:numPr>
        <w:spacing w:after="0" w:line="240" w:lineRule="auto"/>
      </w:pPr>
      <w:r>
        <w:t>Two small Christian churches are in northeast Africa: Coptic church of Egypt &amp; Ethiopian Church</w:t>
      </w:r>
    </w:p>
    <w:p w:rsidR="000512FC" w:rsidRDefault="000512FC" w:rsidP="00122AC9">
      <w:pPr>
        <w:spacing w:after="0" w:line="240" w:lineRule="auto"/>
        <w:rPr>
          <w:b/>
        </w:rPr>
      </w:pPr>
    </w:p>
    <w:p w:rsidR="000512FC" w:rsidRDefault="000512FC" w:rsidP="00122AC9">
      <w:pPr>
        <w:spacing w:after="0" w:line="240" w:lineRule="auto"/>
        <w:rPr>
          <w:b/>
        </w:rPr>
      </w:pPr>
      <w:r>
        <w:rPr>
          <w:b/>
        </w:rPr>
        <w:t>Islam</w:t>
      </w:r>
    </w:p>
    <w:p w:rsidR="000512FC" w:rsidRDefault="000512FC" w:rsidP="00122AC9">
      <w:pPr>
        <w:pStyle w:val="ListParagraph"/>
        <w:numPr>
          <w:ilvl w:val="0"/>
          <w:numId w:val="142"/>
        </w:numPr>
        <w:spacing w:after="0" w:line="240" w:lineRule="auto"/>
      </w:pPr>
      <w:r>
        <w:t>Has 1.3 billion adherents; predominant religion of Middle East from North Africa to Central Asia</w:t>
      </w:r>
    </w:p>
    <w:p w:rsidR="000512FC" w:rsidRDefault="000512FC" w:rsidP="00122AC9">
      <w:pPr>
        <w:pStyle w:val="ListParagraph"/>
        <w:numPr>
          <w:ilvl w:val="0"/>
          <w:numId w:val="142"/>
        </w:numPr>
        <w:spacing w:after="0" w:line="240" w:lineRule="auto"/>
      </w:pPr>
      <w:r>
        <w:t>5 pillars of faith: 1 God &amp; Muhammad is messenger; 5 prays/day; acts of purification &amp; growth</w:t>
      </w:r>
    </w:p>
    <w:p w:rsidR="000512FC" w:rsidRDefault="000512FC" w:rsidP="00122AC9">
      <w:pPr>
        <w:pStyle w:val="ListParagraph"/>
        <w:numPr>
          <w:ilvl w:val="0"/>
          <w:numId w:val="142"/>
        </w:numPr>
        <w:spacing w:after="0" w:line="240" w:lineRule="auto"/>
      </w:pPr>
      <w:r>
        <w:t>Divided into 2 important branches: Sunni (83% of Muslims) &amp; Shiite (16% of Muslims)</w:t>
      </w:r>
    </w:p>
    <w:p w:rsidR="000512FC" w:rsidRDefault="000512FC" w:rsidP="00122AC9">
      <w:pPr>
        <w:pStyle w:val="ListParagraph"/>
        <w:numPr>
          <w:ilvl w:val="0"/>
          <w:numId w:val="142"/>
        </w:numPr>
        <w:spacing w:after="0" w:line="240" w:lineRule="auto"/>
      </w:pPr>
      <w:r>
        <w:t>Muslim population of North America and Europe has increased rapidly in recent years</w:t>
      </w:r>
    </w:p>
    <w:p w:rsidR="000512FC" w:rsidRDefault="000512FC" w:rsidP="00122AC9">
      <w:pPr>
        <w:spacing w:after="0" w:line="240" w:lineRule="auto"/>
      </w:pPr>
    </w:p>
    <w:p w:rsidR="000512FC" w:rsidRDefault="000512FC" w:rsidP="00122AC9">
      <w:pPr>
        <w:spacing w:after="0" w:line="240" w:lineRule="auto"/>
        <w:rPr>
          <w:b/>
        </w:rPr>
      </w:pPr>
      <w:r>
        <w:rPr>
          <w:b/>
        </w:rPr>
        <w:t>Buddhism</w:t>
      </w:r>
    </w:p>
    <w:p w:rsidR="000512FC" w:rsidRPr="003C7CEA" w:rsidRDefault="000512FC" w:rsidP="00122AC9">
      <w:pPr>
        <w:pStyle w:val="ListParagraph"/>
        <w:numPr>
          <w:ilvl w:val="0"/>
          <w:numId w:val="143"/>
        </w:numPr>
        <w:spacing w:after="0" w:line="240" w:lineRule="auto"/>
        <w:rPr>
          <w:b/>
        </w:rPr>
      </w:pPr>
      <w:r>
        <w:t>Has 400 million adherents (mainly in China &amp; Southeast Asia)</w:t>
      </w:r>
    </w:p>
    <w:p w:rsidR="000512FC" w:rsidRPr="003C7CEA" w:rsidRDefault="000512FC" w:rsidP="00122AC9">
      <w:pPr>
        <w:pStyle w:val="ListParagraph"/>
        <w:numPr>
          <w:ilvl w:val="0"/>
          <w:numId w:val="143"/>
        </w:numPr>
        <w:spacing w:after="0" w:line="240" w:lineRule="auto"/>
        <w:rPr>
          <w:b/>
        </w:rPr>
      </w:pPr>
      <w:r>
        <w:t>Four Noble Truths (goal of life: escape from cycle of suffering &amp; reincarnation into Nirvana)</w:t>
      </w:r>
    </w:p>
    <w:p w:rsidR="000512FC" w:rsidRPr="003C7CEA" w:rsidRDefault="000512FC" w:rsidP="00122AC9">
      <w:pPr>
        <w:pStyle w:val="ListParagraph"/>
        <w:numPr>
          <w:ilvl w:val="0"/>
          <w:numId w:val="143"/>
        </w:numPr>
        <w:spacing w:after="0" w:line="240" w:lineRule="auto"/>
        <w:rPr>
          <w:b/>
        </w:rPr>
      </w:pPr>
      <w:r>
        <w:t>Founder: Siddhartha Gautama</w:t>
      </w:r>
    </w:p>
    <w:p w:rsidR="000512FC" w:rsidRPr="003C7CEA" w:rsidRDefault="000512FC" w:rsidP="00122AC9">
      <w:pPr>
        <w:pStyle w:val="ListParagraph"/>
        <w:numPr>
          <w:ilvl w:val="0"/>
          <w:numId w:val="143"/>
        </w:numPr>
        <w:spacing w:after="0" w:line="240" w:lineRule="auto"/>
        <w:rPr>
          <w:b/>
        </w:rPr>
      </w:pPr>
      <w:r>
        <w:t>3 main branches: Mahayana (56% of Buddhists), Theravada (38%), &amp; Tantrayana (6%)</w:t>
      </w:r>
    </w:p>
    <w:p w:rsidR="000512FC" w:rsidRDefault="000512FC" w:rsidP="00122AC9">
      <w:pPr>
        <w:spacing w:after="0" w:line="240" w:lineRule="auto"/>
        <w:rPr>
          <w:b/>
        </w:rPr>
      </w:pPr>
    </w:p>
    <w:p w:rsidR="000512FC" w:rsidRDefault="000512FC" w:rsidP="00122AC9">
      <w:pPr>
        <w:spacing w:after="0" w:line="240" w:lineRule="auto"/>
        <w:rPr>
          <w:b/>
        </w:rPr>
      </w:pPr>
      <w:r>
        <w:rPr>
          <w:b/>
        </w:rPr>
        <w:t>Other Universalizing Religions</w:t>
      </w:r>
    </w:p>
    <w:p w:rsidR="000512FC" w:rsidRPr="008A533D" w:rsidRDefault="000512FC" w:rsidP="00122AC9">
      <w:pPr>
        <w:pStyle w:val="ListParagraph"/>
        <w:numPr>
          <w:ilvl w:val="0"/>
          <w:numId w:val="145"/>
        </w:numPr>
        <w:spacing w:after="0" w:line="240" w:lineRule="auto"/>
        <w:rPr>
          <w:b/>
        </w:rPr>
      </w:pPr>
      <w:r>
        <w:t>Sikhism (2 million) &amp; Bah</w:t>
      </w:r>
      <w:r>
        <w:rPr>
          <w:rFonts w:cstheme="minorHAnsi"/>
        </w:rPr>
        <w:t>á</w:t>
      </w:r>
      <w:r>
        <w:t>’</w:t>
      </w:r>
      <w:r>
        <w:rPr>
          <w:rFonts w:cstheme="minorHAnsi"/>
        </w:rPr>
        <w:t>í (7 million): two other universalizing religions with many adherents</w:t>
      </w:r>
    </w:p>
    <w:p w:rsidR="000512FC" w:rsidRDefault="000512FC" w:rsidP="00122AC9">
      <w:pPr>
        <w:spacing w:after="0" w:line="240" w:lineRule="auto"/>
        <w:rPr>
          <w:b/>
        </w:rPr>
      </w:pPr>
    </w:p>
    <w:p w:rsidR="000512FC" w:rsidRPr="003C7CEA" w:rsidRDefault="000512FC" w:rsidP="00122AC9">
      <w:pPr>
        <w:spacing w:after="0" w:line="240" w:lineRule="auto"/>
        <w:rPr>
          <w:b/>
          <w:color w:val="00B050"/>
          <w:sz w:val="24"/>
        </w:rPr>
      </w:pPr>
      <w:r>
        <w:rPr>
          <w:b/>
          <w:color w:val="00B050"/>
          <w:sz w:val="24"/>
        </w:rPr>
        <w:t>Ethnic Religions</w:t>
      </w:r>
    </w:p>
    <w:p w:rsidR="000512FC" w:rsidRDefault="000512FC" w:rsidP="00122AC9">
      <w:pPr>
        <w:pStyle w:val="ListParagraph"/>
        <w:numPr>
          <w:ilvl w:val="0"/>
          <w:numId w:val="144"/>
        </w:numPr>
        <w:spacing w:after="0" w:line="240" w:lineRule="auto"/>
      </w:pPr>
      <w:r>
        <w:t>Ethnic religion with most followers is Hinduism (900 million adherents; 3</w:t>
      </w:r>
      <w:r w:rsidRPr="003C7CEA">
        <w:rPr>
          <w:vertAlign w:val="superscript"/>
        </w:rPr>
        <w:t>rd</w:t>
      </w:r>
      <w:r>
        <w:t xml:space="preserve"> largest religion)</w:t>
      </w:r>
    </w:p>
    <w:p w:rsidR="000512FC" w:rsidRDefault="000512FC" w:rsidP="00122AC9">
      <w:pPr>
        <w:spacing w:after="0" w:line="240" w:lineRule="auto"/>
      </w:pPr>
    </w:p>
    <w:p w:rsidR="000512FC" w:rsidRDefault="000512FC" w:rsidP="00122AC9">
      <w:pPr>
        <w:spacing w:after="0" w:line="240" w:lineRule="auto"/>
        <w:rPr>
          <w:b/>
        </w:rPr>
      </w:pPr>
      <w:r>
        <w:rPr>
          <w:b/>
        </w:rPr>
        <w:t>Hinduism</w:t>
      </w:r>
    </w:p>
    <w:p w:rsidR="000512FC" w:rsidRDefault="000512FC" w:rsidP="00122AC9">
      <w:pPr>
        <w:pStyle w:val="ListParagraph"/>
        <w:numPr>
          <w:ilvl w:val="0"/>
          <w:numId w:val="144"/>
        </w:numPr>
        <w:spacing w:after="0" w:line="240" w:lineRule="auto"/>
      </w:pPr>
      <w:r>
        <w:t>97% of Hindus are concentrated in one country (India) and most of the rest are in Nepal</w:t>
      </w:r>
    </w:p>
    <w:p w:rsidR="000512FC" w:rsidRDefault="000512FC" w:rsidP="00122AC9">
      <w:pPr>
        <w:pStyle w:val="ListParagraph"/>
        <w:numPr>
          <w:ilvl w:val="1"/>
          <w:numId w:val="144"/>
        </w:numPr>
        <w:spacing w:after="0" w:line="240" w:lineRule="auto"/>
      </w:pPr>
      <w:r>
        <w:t>Hindus are 80% of the population of these countries; small minority in other countries</w:t>
      </w:r>
    </w:p>
    <w:p w:rsidR="000512FC" w:rsidRDefault="000512FC" w:rsidP="00122AC9">
      <w:pPr>
        <w:pStyle w:val="ListParagraph"/>
        <w:numPr>
          <w:ilvl w:val="0"/>
          <w:numId w:val="144"/>
        </w:numPr>
        <w:spacing w:after="0" w:line="240" w:lineRule="auto"/>
      </w:pPr>
      <w:r>
        <w:t>Hindus believe that it is up to the individual to decide the best way to worship God</w:t>
      </w:r>
    </w:p>
    <w:p w:rsidR="000512FC" w:rsidRDefault="000512FC" w:rsidP="00122AC9">
      <w:pPr>
        <w:spacing w:after="0" w:line="240" w:lineRule="auto"/>
      </w:pPr>
    </w:p>
    <w:p w:rsidR="000512FC" w:rsidRDefault="000512FC" w:rsidP="00122AC9">
      <w:pPr>
        <w:spacing w:after="0" w:line="240" w:lineRule="auto"/>
      </w:pPr>
      <w:r>
        <w:rPr>
          <w:b/>
        </w:rPr>
        <w:t>Other Ethnic Religions</w:t>
      </w:r>
    </w:p>
    <w:p w:rsidR="000512FC" w:rsidRDefault="000512FC" w:rsidP="00122AC9">
      <w:pPr>
        <w:pStyle w:val="ListParagraph"/>
        <w:numPr>
          <w:ilvl w:val="0"/>
          <w:numId w:val="146"/>
        </w:numPr>
        <w:spacing w:after="0" w:line="240" w:lineRule="auto"/>
      </w:pPr>
      <w:r>
        <w:t>Several hundred million people practice ethnic religions in East Asia (especially China &amp; Japan)</w:t>
      </w:r>
    </w:p>
    <w:p w:rsidR="000512FC" w:rsidRDefault="000512FC" w:rsidP="00122AC9">
      <w:pPr>
        <w:pStyle w:val="ListParagraph"/>
        <w:numPr>
          <w:ilvl w:val="0"/>
          <w:numId w:val="146"/>
        </w:numPr>
        <w:spacing w:after="0" w:line="240" w:lineRule="auto"/>
      </w:pPr>
      <w:r>
        <w:lastRenderedPageBreak/>
        <w:t>Confucianism is ethnic because of rooting in traditional values of importance to Chinese people</w:t>
      </w:r>
    </w:p>
    <w:p w:rsidR="000512FC" w:rsidRDefault="000512FC" w:rsidP="00122AC9">
      <w:pPr>
        <w:pStyle w:val="ListParagraph"/>
        <w:numPr>
          <w:ilvl w:val="0"/>
          <w:numId w:val="146"/>
        </w:numPr>
        <w:spacing w:after="0" w:line="240" w:lineRule="auto"/>
      </w:pPr>
      <w:r>
        <w:t>Daoism (Taoism): Taoists seek Tao (way of life); still practiced in China and is legal in Taiwan</w:t>
      </w:r>
    </w:p>
    <w:p w:rsidR="000512FC" w:rsidRDefault="000512FC" w:rsidP="00122AC9">
      <w:pPr>
        <w:pStyle w:val="ListParagraph"/>
        <w:numPr>
          <w:ilvl w:val="0"/>
          <w:numId w:val="146"/>
        </w:numPr>
        <w:spacing w:after="0" w:line="240" w:lineRule="auto"/>
      </w:pPr>
      <w:r>
        <w:t>Shintoism: ethnic religion of Japan; nature forces are divine; transmitted orally; 80,000 shrines</w:t>
      </w:r>
    </w:p>
    <w:p w:rsidR="000512FC" w:rsidRDefault="000512FC" w:rsidP="00122AC9">
      <w:pPr>
        <w:pStyle w:val="ListParagraph"/>
        <w:numPr>
          <w:ilvl w:val="0"/>
          <w:numId w:val="146"/>
        </w:numPr>
        <w:spacing w:after="0" w:line="240" w:lineRule="auto"/>
      </w:pPr>
      <w:r>
        <w:t>Judaism: mainly in US &amp; Israel; ethnic based in lands bordering east end of Mediterranean Sea</w:t>
      </w:r>
    </w:p>
    <w:p w:rsidR="000512FC" w:rsidRPr="00735E0B" w:rsidRDefault="000512FC" w:rsidP="00122AC9">
      <w:pPr>
        <w:pStyle w:val="ListParagraph"/>
        <w:numPr>
          <w:ilvl w:val="0"/>
          <w:numId w:val="146"/>
        </w:numPr>
        <w:spacing w:after="0" w:line="240" w:lineRule="auto"/>
      </w:pPr>
      <w:r>
        <w:rPr>
          <w:color w:val="FF0000"/>
        </w:rPr>
        <w:t xml:space="preserve">Monotheism: </w:t>
      </w:r>
      <w:r>
        <w:rPr>
          <w:color w:val="0070C0"/>
        </w:rPr>
        <w:t>belief that there is only one God; adopted first by Judaism</w:t>
      </w:r>
    </w:p>
    <w:p w:rsidR="000512FC" w:rsidRPr="00735E0B" w:rsidRDefault="000512FC" w:rsidP="00122AC9">
      <w:pPr>
        <w:pStyle w:val="ListParagraph"/>
        <w:numPr>
          <w:ilvl w:val="0"/>
          <w:numId w:val="146"/>
        </w:numPr>
        <w:spacing w:after="0" w:line="240" w:lineRule="auto"/>
      </w:pPr>
      <w:r>
        <w:rPr>
          <w:color w:val="FF0000"/>
        </w:rPr>
        <w:t>Polytheism:</w:t>
      </w:r>
      <w:r>
        <w:t xml:space="preserve"> </w:t>
      </w:r>
      <w:r>
        <w:rPr>
          <w:color w:val="0070C0"/>
        </w:rPr>
        <w:t>worshipped a collection of gods</w:t>
      </w:r>
    </w:p>
    <w:p w:rsidR="000512FC" w:rsidRDefault="000512FC" w:rsidP="00122AC9">
      <w:pPr>
        <w:pStyle w:val="ListParagraph"/>
        <w:numPr>
          <w:ilvl w:val="0"/>
          <w:numId w:val="146"/>
        </w:numPr>
        <w:spacing w:after="0" w:line="240" w:lineRule="auto"/>
      </w:pPr>
      <w:r>
        <w:t>100 million Africans follow traditional ethnic religions (animism); spread orally; monotheistic</w:t>
      </w:r>
    </w:p>
    <w:p w:rsidR="000512FC" w:rsidRDefault="000512FC" w:rsidP="00122AC9">
      <w:pPr>
        <w:pStyle w:val="ListParagraph"/>
        <w:numPr>
          <w:ilvl w:val="0"/>
          <w:numId w:val="146"/>
        </w:numPr>
        <w:spacing w:after="0" w:line="240" w:lineRule="auto"/>
      </w:pPr>
      <w:r>
        <w:rPr>
          <w:color w:val="FF0000"/>
        </w:rPr>
        <w:t xml:space="preserve">Animism: </w:t>
      </w:r>
      <w:r>
        <w:rPr>
          <w:color w:val="0070C0"/>
        </w:rPr>
        <w:t>belief that objects or natural events have a discrete spirit and conscious life</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2: Why Do Religions Have Different Distributions?</w:t>
      </w:r>
    </w:p>
    <w:p w:rsidR="000512FC" w:rsidRDefault="000512FC" w:rsidP="00122AC9">
      <w:pPr>
        <w:pStyle w:val="ListParagraph"/>
        <w:numPr>
          <w:ilvl w:val="0"/>
          <w:numId w:val="147"/>
        </w:numPr>
        <w:spacing w:after="0" w:line="240" w:lineRule="auto"/>
      </w:pPr>
      <w:r>
        <w:t xml:space="preserve">Differences between universalizing &amp; ethnic religions: hearth location, diffusion type, etc. </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Origin of Religions</w:t>
      </w:r>
    </w:p>
    <w:p w:rsidR="000512FC" w:rsidRDefault="000512FC" w:rsidP="00122AC9">
      <w:pPr>
        <w:pStyle w:val="ListParagraph"/>
        <w:numPr>
          <w:ilvl w:val="0"/>
          <w:numId w:val="147"/>
        </w:numPr>
        <w:spacing w:after="0" w:line="240" w:lineRule="auto"/>
      </w:pPr>
      <w:r>
        <w:t>Universalizing religions have precise places of origin based on events in the life of the founder</w:t>
      </w:r>
    </w:p>
    <w:p w:rsidR="000512FC" w:rsidRDefault="000512FC" w:rsidP="00122AC9">
      <w:pPr>
        <w:pStyle w:val="ListParagraph"/>
        <w:numPr>
          <w:ilvl w:val="0"/>
          <w:numId w:val="147"/>
        </w:numPr>
        <w:spacing w:after="0" w:line="240" w:lineRule="auto"/>
      </w:pPr>
      <w:r>
        <w:t>Ethnic religions have unknown origins, not tied to single historical individuals</w:t>
      </w:r>
    </w:p>
    <w:p w:rsidR="000512FC" w:rsidRDefault="000512FC" w:rsidP="00122AC9">
      <w:pPr>
        <w:spacing w:after="0" w:line="240" w:lineRule="auto"/>
      </w:pPr>
    </w:p>
    <w:p w:rsidR="000512FC" w:rsidRDefault="000512FC" w:rsidP="00122AC9">
      <w:pPr>
        <w:spacing w:after="0" w:line="240" w:lineRule="auto"/>
      </w:pPr>
      <w:r>
        <w:rPr>
          <w:b/>
        </w:rPr>
        <w:t>Origin of Universalizing Religions</w:t>
      </w:r>
    </w:p>
    <w:p w:rsidR="000512FC" w:rsidRDefault="000512FC" w:rsidP="00122AC9">
      <w:pPr>
        <w:pStyle w:val="ListParagraph"/>
        <w:numPr>
          <w:ilvl w:val="0"/>
          <w:numId w:val="148"/>
        </w:numPr>
        <w:spacing w:after="0" w:line="240" w:lineRule="auto"/>
      </w:pPr>
      <w:r>
        <w:t>Buddhism: 2500 years ago; Christianity: 2000 years ago; Islam: 1500 years ago</w:t>
      </w:r>
    </w:p>
    <w:p w:rsidR="000512FC" w:rsidRDefault="000512FC" w:rsidP="00122AC9">
      <w:pPr>
        <w:pStyle w:val="ListParagraph"/>
        <w:numPr>
          <w:ilvl w:val="0"/>
          <w:numId w:val="148"/>
        </w:numPr>
        <w:spacing w:after="0" w:line="240" w:lineRule="auto"/>
      </w:pPr>
      <w:r>
        <w:t>Christianity: founded by teachings of Jesus</w:t>
      </w:r>
    </w:p>
    <w:p w:rsidR="000512FC" w:rsidRDefault="000512FC" w:rsidP="00122AC9">
      <w:pPr>
        <w:pStyle w:val="ListParagraph"/>
        <w:numPr>
          <w:ilvl w:val="0"/>
          <w:numId w:val="148"/>
        </w:numPr>
        <w:spacing w:after="0" w:line="240" w:lineRule="auto"/>
      </w:pPr>
      <w:r>
        <w:t>Islam: Ishmael (son of Adam’s heir); Muhammad (Ishmael’s descendant) was Prophet of Islam</w:t>
      </w:r>
    </w:p>
    <w:p w:rsidR="000512FC" w:rsidRDefault="000512FC" w:rsidP="00122AC9">
      <w:pPr>
        <w:pStyle w:val="ListParagraph"/>
        <w:numPr>
          <w:ilvl w:val="0"/>
          <w:numId w:val="148"/>
        </w:numPr>
        <w:spacing w:after="0" w:line="240" w:lineRule="auto"/>
      </w:pPr>
      <w:r>
        <w:t>Buddhism: When Gautama saw suffering, he felt discouraged; then met monk who changed that</w:t>
      </w:r>
    </w:p>
    <w:p w:rsidR="000512FC" w:rsidRPr="00456A0E" w:rsidRDefault="000512FC" w:rsidP="00122AC9">
      <w:pPr>
        <w:pStyle w:val="ListParagraph"/>
        <w:numPr>
          <w:ilvl w:val="0"/>
          <w:numId w:val="148"/>
        </w:numPr>
        <w:spacing w:after="0" w:line="240" w:lineRule="auto"/>
      </w:pPr>
      <w:r>
        <w:t>Sikhism and Bah</w:t>
      </w:r>
      <w:r>
        <w:rPr>
          <w:rFonts w:cstheme="minorHAnsi"/>
        </w:rPr>
        <w:t>á</w:t>
      </w:r>
      <w:r>
        <w:t>’</w:t>
      </w:r>
      <w:r>
        <w:rPr>
          <w:rFonts w:cstheme="minorHAnsi"/>
        </w:rPr>
        <w:t>í were founded more recently</w:t>
      </w:r>
    </w:p>
    <w:p w:rsidR="000512FC" w:rsidRDefault="000512FC" w:rsidP="00122AC9">
      <w:pPr>
        <w:spacing w:after="0" w:line="240" w:lineRule="auto"/>
      </w:pPr>
    </w:p>
    <w:p w:rsidR="000512FC" w:rsidRDefault="000512FC" w:rsidP="00122AC9">
      <w:pPr>
        <w:spacing w:after="0" w:line="240" w:lineRule="auto"/>
      </w:pPr>
      <w:r>
        <w:rPr>
          <w:b/>
        </w:rPr>
        <w:t>Origin of Hinduism, an Ethnic Religion</w:t>
      </w:r>
    </w:p>
    <w:p w:rsidR="000512FC" w:rsidRDefault="000512FC" w:rsidP="00122AC9">
      <w:pPr>
        <w:pStyle w:val="ListParagraph"/>
        <w:numPr>
          <w:ilvl w:val="0"/>
          <w:numId w:val="149"/>
        </w:numPr>
        <w:spacing w:after="0" w:line="240" w:lineRule="auto"/>
      </w:pPr>
      <w:r>
        <w:t>Hinduism didn’t originate with a specific founder; existed prior to recorded history</w:t>
      </w:r>
    </w:p>
    <w:p w:rsidR="000512FC" w:rsidRDefault="000512FC" w:rsidP="00122AC9">
      <w:pPr>
        <w:pStyle w:val="ListParagraph"/>
        <w:numPr>
          <w:ilvl w:val="0"/>
          <w:numId w:val="149"/>
        </w:numPr>
        <w:spacing w:after="0" w:line="240" w:lineRule="auto"/>
      </w:pPr>
      <w:r>
        <w:t>When Aryan tribes from Central Asia invaded India they brought language and their religion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Diffusion of Religions</w:t>
      </w:r>
    </w:p>
    <w:p w:rsidR="000512FC" w:rsidRDefault="000512FC" w:rsidP="00122AC9">
      <w:pPr>
        <w:pStyle w:val="ListParagraph"/>
        <w:numPr>
          <w:ilvl w:val="0"/>
          <w:numId w:val="150"/>
        </w:numPr>
        <w:spacing w:after="0" w:line="240" w:lineRule="auto"/>
      </w:pPr>
      <w:r>
        <w:t>Universalizing religions diffuse from specific hearths to other regions of the world</w:t>
      </w:r>
    </w:p>
    <w:p w:rsidR="000512FC" w:rsidRDefault="000512FC" w:rsidP="00122AC9">
      <w:pPr>
        <w:pStyle w:val="ListParagraph"/>
        <w:numPr>
          <w:ilvl w:val="0"/>
          <w:numId w:val="150"/>
        </w:numPr>
        <w:spacing w:after="0" w:line="240" w:lineRule="auto"/>
      </w:pPr>
      <w:r>
        <w:t>Ethnic religions typically remain clustered in one location</w:t>
      </w:r>
    </w:p>
    <w:p w:rsidR="000512FC" w:rsidRDefault="000512FC" w:rsidP="00122AC9">
      <w:pPr>
        <w:spacing w:after="0" w:line="240" w:lineRule="auto"/>
      </w:pPr>
    </w:p>
    <w:p w:rsidR="000512FC" w:rsidRDefault="000512FC" w:rsidP="00122AC9">
      <w:pPr>
        <w:spacing w:after="0" w:line="240" w:lineRule="auto"/>
        <w:rPr>
          <w:b/>
        </w:rPr>
      </w:pPr>
      <w:r>
        <w:rPr>
          <w:b/>
        </w:rPr>
        <w:t>Diffusion of Universalizing Religions</w:t>
      </w:r>
    </w:p>
    <w:p w:rsidR="000512FC" w:rsidRDefault="000512FC" w:rsidP="00122AC9">
      <w:pPr>
        <w:pStyle w:val="ListParagraph"/>
        <w:numPr>
          <w:ilvl w:val="0"/>
          <w:numId w:val="151"/>
        </w:numPr>
        <w:spacing w:after="0" w:line="240" w:lineRule="auto"/>
      </w:pPr>
      <w:r>
        <w:t>Hearths of universalizing religions are based on events in the lives of key founders (all in Asia)</w:t>
      </w:r>
    </w:p>
    <w:p w:rsidR="000512FC" w:rsidRDefault="000512FC" w:rsidP="00122AC9">
      <w:pPr>
        <w:pStyle w:val="ListParagraph"/>
        <w:numPr>
          <w:ilvl w:val="0"/>
          <w:numId w:val="151"/>
        </w:numPr>
        <w:spacing w:after="0" w:line="240" w:lineRule="auto"/>
      </w:pPr>
      <w:r>
        <w:t>Christianity: relocation &amp; types of expansion diffusion; 1</w:t>
      </w:r>
      <w:r w:rsidRPr="001D165A">
        <w:rPr>
          <w:vertAlign w:val="superscript"/>
        </w:rPr>
        <w:t>st</w:t>
      </w:r>
      <w:r>
        <w:t>, Missionaries spread Jesus’ teachings</w:t>
      </w:r>
    </w:p>
    <w:p w:rsidR="000512FC" w:rsidRDefault="000512FC" w:rsidP="00122AC9">
      <w:pPr>
        <w:pStyle w:val="ListParagraph"/>
        <w:numPr>
          <w:ilvl w:val="0"/>
          <w:numId w:val="151"/>
        </w:numPr>
        <w:spacing w:after="0" w:line="240" w:lineRule="auto"/>
      </w:pPr>
      <w:r>
        <w:rPr>
          <w:color w:val="FF0000"/>
        </w:rPr>
        <w:t xml:space="preserve">Missionaries: </w:t>
      </w:r>
      <w:r>
        <w:rPr>
          <w:color w:val="0070C0"/>
        </w:rPr>
        <w:t>individuals who help transmit a universalizing religion through relocation diffusion</w:t>
      </w:r>
    </w:p>
    <w:p w:rsidR="000512FC" w:rsidRDefault="000512FC" w:rsidP="00122AC9">
      <w:pPr>
        <w:pStyle w:val="ListParagraph"/>
        <w:numPr>
          <w:ilvl w:val="0"/>
          <w:numId w:val="151"/>
        </w:numPr>
        <w:spacing w:after="0" w:line="240" w:lineRule="auto"/>
      </w:pPr>
      <w:r>
        <w:rPr>
          <w:color w:val="FF0000"/>
        </w:rPr>
        <w:t xml:space="preserve">Pagan: </w:t>
      </w:r>
      <w:r>
        <w:rPr>
          <w:color w:val="0070C0"/>
        </w:rPr>
        <w:t>follower of a polytheistic religion in ancient times</w:t>
      </w:r>
    </w:p>
    <w:p w:rsidR="000512FC" w:rsidRDefault="000512FC" w:rsidP="00122AC9">
      <w:pPr>
        <w:pStyle w:val="ListParagraph"/>
        <w:numPr>
          <w:ilvl w:val="0"/>
          <w:numId w:val="151"/>
        </w:numPr>
        <w:spacing w:after="0" w:line="240" w:lineRule="auto"/>
      </w:pPr>
      <w:r>
        <w:t>Islam: Muhammad’s heirs made Muslim armies; when they took over a country, religion spread</w:t>
      </w:r>
    </w:p>
    <w:p w:rsidR="000512FC" w:rsidRDefault="000512FC" w:rsidP="00122AC9">
      <w:pPr>
        <w:pStyle w:val="ListParagraph"/>
        <w:numPr>
          <w:ilvl w:val="0"/>
          <w:numId w:val="151"/>
        </w:numPr>
        <w:spacing w:after="0" w:line="240" w:lineRule="auto"/>
      </w:pPr>
      <w:r>
        <w:t>Buddhism: Asoka (Magadhan Empire emperor) spread Buddhism when he became Buddhist</w:t>
      </w:r>
    </w:p>
    <w:p w:rsidR="000512FC" w:rsidRDefault="000512FC" w:rsidP="00122AC9">
      <w:pPr>
        <w:pStyle w:val="ListParagraph"/>
        <w:numPr>
          <w:ilvl w:val="0"/>
          <w:numId w:val="151"/>
        </w:numPr>
        <w:spacing w:after="0" w:line="240" w:lineRule="auto"/>
      </w:pPr>
      <w:r>
        <w:t>Bah</w:t>
      </w:r>
      <w:r>
        <w:rPr>
          <w:rFonts w:cstheme="minorHAnsi"/>
        </w:rPr>
        <w:t>á</w:t>
      </w:r>
      <w:r>
        <w:t>’</w:t>
      </w:r>
      <w:r>
        <w:rPr>
          <w:rFonts w:cstheme="minorHAnsi"/>
        </w:rPr>
        <w:t>í</w:t>
      </w:r>
      <w:r>
        <w:t>: diffused during 19</w:t>
      </w:r>
      <w:r w:rsidRPr="006E46B7">
        <w:rPr>
          <w:vertAlign w:val="superscript"/>
        </w:rPr>
        <w:t>th</w:t>
      </w:r>
      <w:r>
        <w:t xml:space="preserve"> &amp; 20</w:t>
      </w:r>
      <w:r w:rsidRPr="006E46B7">
        <w:rPr>
          <w:vertAlign w:val="superscript"/>
        </w:rPr>
        <w:t>th</w:t>
      </w:r>
      <w:r>
        <w:t xml:space="preserve"> century, &amp; late 20</w:t>
      </w:r>
      <w:r w:rsidRPr="006E46B7">
        <w:rPr>
          <w:vertAlign w:val="superscript"/>
        </w:rPr>
        <w:t>th</w:t>
      </w:r>
      <w:r>
        <w:t xml:space="preserve"> century when continent had a temple</w:t>
      </w:r>
    </w:p>
    <w:p w:rsidR="000512FC" w:rsidRDefault="000512FC" w:rsidP="00122AC9">
      <w:pPr>
        <w:pStyle w:val="ListParagraph"/>
        <w:numPr>
          <w:ilvl w:val="0"/>
          <w:numId w:val="151"/>
        </w:numPr>
        <w:spacing w:after="0" w:line="240" w:lineRule="auto"/>
      </w:pPr>
      <w:r>
        <w:t>Sikhism: stayed clustered in Punjab (hearth); when Punjab split (India &amp; Pakistan), Sikhs split</w:t>
      </w:r>
    </w:p>
    <w:p w:rsidR="000512FC" w:rsidRDefault="000512FC" w:rsidP="00122AC9">
      <w:pPr>
        <w:spacing w:after="0" w:line="240" w:lineRule="auto"/>
      </w:pPr>
    </w:p>
    <w:p w:rsidR="000512FC" w:rsidRDefault="000512FC" w:rsidP="00122AC9">
      <w:pPr>
        <w:spacing w:after="0" w:line="240" w:lineRule="auto"/>
        <w:rPr>
          <w:b/>
        </w:rPr>
      </w:pPr>
      <w:r>
        <w:rPr>
          <w:b/>
        </w:rPr>
        <w:t>Lack of Diffusion of Ethnic Religions</w:t>
      </w:r>
    </w:p>
    <w:p w:rsidR="000512FC" w:rsidRDefault="000512FC" w:rsidP="00122AC9">
      <w:pPr>
        <w:pStyle w:val="ListParagraph"/>
        <w:numPr>
          <w:ilvl w:val="0"/>
          <w:numId w:val="152"/>
        </w:numPr>
        <w:spacing w:after="0" w:line="240" w:lineRule="auto"/>
      </w:pPr>
      <w:r>
        <w:t>Ethnic religions have limited diffusion (lack missionaries who are devoted to converting people)</w:t>
      </w:r>
    </w:p>
    <w:p w:rsidR="000512FC" w:rsidRDefault="000512FC" w:rsidP="00122AC9">
      <w:pPr>
        <w:pStyle w:val="ListParagraph"/>
        <w:numPr>
          <w:ilvl w:val="0"/>
          <w:numId w:val="152"/>
        </w:numPr>
        <w:spacing w:after="0" w:line="240" w:lineRule="auto"/>
      </w:pPr>
      <w:r>
        <w:t>Universalizing &amp; Ethnic religions may mingle (ex: African + Christianity; Buddhism + Shintoism)</w:t>
      </w:r>
    </w:p>
    <w:p w:rsidR="000512FC" w:rsidRDefault="000512FC" w:rsidP="00122AC9">
      <w:pPr>
        <w:pStyle w:val="ListParagraph"/>
        <w:numPr>
          <w:ilvl w:val="0"/>
          <w:numId w:val="152"/>
        </w:numPr>
        <w:spacing w:after="0" w:line="240" w:lineRule="auto"/>
      </w:pPr>
      <w:r>
        <w:t>Judaism is practiced in other countries (exception); diffused by migration (relocation diffusion)</w:t>
      </w:r>
    </w:p>
    <w:p w:rsidR="000512FC" w:rsidRPr="00114C6E" w:rsidRDefault="000512FC" w:rsidP="00122AC9">
      <w:pPr>
        <w:pStyle w:val="ListParagraph"/>
        <w:numPr>
          <w:ilvl w:val="0"/>
          <w:numId w:val="152"/>
        </w:numPr>
        <w:spacing w:after="0" w:line="240" w:lineRule="auto"/>
      </w:pPr>
      <w:r>
        <w:rPr>
          <w:color w:val="FF0000"/>
        </w:rPr>
        <w:t xml:space="preserve">Ghettos: </w:t>
      </w:r>
      <w:r>
        <w:rPr>
          <w:color w:val="0070C0"/>
        </w:rPr>
        <w:t>city neighborhood set up by law to be inhabited only by Jews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Holy Places</w:t>
      </w:r>
    </w:p>
    <w:p w:rsidR="000512FC" w:rsidRDefault="000512FC" w:rsidP="00122AC9">
      <w:pPr>
        <w:pStyle w:val="ListParagraph"/>
        <w:numPr>
          <w:ilvl w:val="0"/>
          <w:numId w:val="153"/>
        </w:numPr>
        <w:spacing w:after="0" w:line="240" w:lineRule="auto"/>
      </w:pPr>
      <w:r>
        <w:t>Ethnic religion’s holy places derive from physical features of hearth</w:t>
      </w:r>
    </w:p>
    <w:p w:rsidR="000512FC" w:rsidRDefault="000512FC" w:rsidP="00122AC9">
      <w:pPr>
        <w:pStyle w:val="ListParagraph"/>
        <w:numPr>
          <w:ilvl w:val="0"/>
          <w:numId w:val="153"/>
        </w:numPr>
        <w:spacing w:after="0" w:line="240" w:lineRule="auto"/>
      </w:pPr>
      <w:r>
        <w:t>Universalizing religion’s holy places derive from places associated with the founder’s life</w:t>
      </w:r>
    </w:p>
    <w:p w:rsidR="000512FC" w:rsidRDefault="000512FC" w:rsidP="00122AC9">
      <w:pPr>
        <w:pStyle w:val="ListParagraph"/>
        <w:numPr>
          <w:ilvl w:val="0"/>
          <w:numId w:val="153"/>
        </w:numPr>
        <w:spacing w:after="0" w:line="240" w:lineRule="auto"/>
      </w:pPr>
      <w:r>
        <w:rPr>
          <w:color w:val="FF0000"/>
        </w:rPr>
        <w:t xml:space="preserve">Pilgrimage: </w:t>
      </w:r>
      <w:r>
        <w:rPr>
          <w:color w:val="0070C0"/>
        </w:rPr>
        <w:t>journey for religious purposes to a place considered sacred</w:t>
      </w:r>
    </w:p>
    <w:p w:rsidR="000512FC" w:rsidRDefault="000512FC" w:rsidP="00122AC9">
      <w:pPr>
        <w:spacing w:after="0" w:line="240" w:lineRule="auto"/>
      </w:pPr>
    </w:p>
    <w:p w:rsidR="000512FC" w:rsidRDefault="000512FC" w:rsidP="00122AC9">
      <w:pPr>
        <w:spacing w:after="0" w:line="240" w:lineRule="auto"/>
      </w:pPr>
      <w:r>
        <w:rPr>
          <w:b/>
        </w:rPr>
        <w:t>Holy Places in Universalizing Religions</w:t>
      </w:r>
    </w:p>
    <w:p w:rsidR="000512FC" w:rsidRDefault="000512FC" w:rsidP="00122AC9">
      <w:pPr>
        <w:pStyle w:val="ListParagraph"/>
        <w:numPr>
          <w:ilvl w:val="0"/>
          <w:numId w:val="154"/>
        </w:numPr>
        <w:spacing w:after="0" w:line="240" w:lineRule="auto"/>
      </w:pPr>
      <w:r>
        <w:t>Buddhism &amp; Islam: emphasizes shrines in locations of life events of Buddha or Muhammad</w:t>
      </w:r>
    </w:p>
    <w:p w:rsidR="000512FC" w:rsidRDefault="000512FC" w:rsidP="00122AC9">
      <w:pPr>
        <w:pStyle w:val="ListParagraph"/>
        <w:numPr>
          <w:ilvl w:val="0"/>
          <w:numId w:val="154"/>
        </w:numPr>
        <w:spacing w:after="0" w:line="240" w:lineRule="auto"/>
      </w:pPr>
      <w:r>
        <w:t>Buddhism: 8 holy places from vital events in Buddha’s life (born in Lumbin</w:t>
      </w:r>
      <w:r>
        <w:rPr>
          <w:rFonts w:cstheme="minorHAnsi"/>
        </w:rPr>
        <w:t>ī</w:t>
      </w:r>
      <w:r>
        <w:t xml:space="preserve"> in southern Nepal)</w:t>
      </w:r>
    </w:p>
    <w:p w:rsidR="000512FC" w:rsidRDefault="000512FC" w:rsidP="00122AC9">
      <w:pPr>
        <w:pStyle w:val="ListParagraph"/>
        <w:numPr>
          <w:ilvl w:val="0"/>
          <w:numId w:val="154"/>
        </w:numPr>
        <w:spacing w:after="0" w:line="240" w:lineRule="auto"/>
      </w:pPr>
      <w:r>
        <w:t>Islam: determined by Muhammad’s life: Mecca (birthplace) and Medina (first area of support)</w:t>
      </w:r>
    </w:p>
    <w:p w:rsidR="000512FC" w:rsidRDefault="000512FC" w:rsidP="00122AC9">
      <w:pPr>
        <w:pStyle w:val="ListParagraph"/>
        <w:numPr>
          <w:ilvl w:val="0"/>
          <w:numId w:val="154"/>
        </w:numPr>
        <w:spacing w:after="0" w:line="240" w:lineRule="auto"/>
      </w:pPr>
      <w:r>
        <w:t>Sikhism: most holy structure is Darbar Sahib (Golden Temple), built by 5</w:t>
      </w:r>
      <w:r w:rsidRPr="003A182E">
        <w:rPr>
          <w:vertAlign w:val="superscript"/>
        </w:rPr>
        <w:t>th</w:t>
      </w:r>
      <w:r>
        <w:t xml:space="preserve"> guru; holds holy book</w:t>
      </w:r>
    </w:p>
    <w:p w:rsidR="000512FC" w:rsidRDefault="000512FC" w:rsidP="00122AC9">
      <w:pPr>
        <w:spacing w:after="0" w:line="240" w:lineRule="auto"/>
      </w:pPr>
    </w:p>
    <w:p w:rsidR="000512FC" w:rsidRDefault="000512FC" w:rsidP="00122AC9">
      <w:pPr>
        <w:spacing w:after="0" w:line="240" w:lineRule="auto"/>
      </w:pPr>
      <w:r>
        <w:rPr>
          <w:b/>
        </w:rPr>
        <w:t>Holy Places in Ethnic Religions</w:t>
      </w:r>
    </w:p>
    <w:p w:rsidR="000512FC" w:rsidRDefault="000512FC" w:rsidP="00122AC9">
      <w:pPr>
        <w:pStyle w:val="ListParagraph"/>
        <w:numPr>
          <w:ilvl w:val="0"/>
          <w:numId w:val="155"/>
        </w:numPr>
        <w:spacing w:after="0" w:line="240" w:lineRule="auto"/>
      </w:pPr>
      <w:r>
        <w:t>Pilgrimages are undertaken to view holy places closely tied to physical geography at hearth</w:t>
      </w:r>
    </w:p>
    <w:p w:rsidR="000512FC" w:rsidRDefault="000512FC" w:rsidP="00122AC9">
      <w:pPr>
        <w:pStyle w:val="ListParagraph"/>
        <w:numPr>
          <w:ilvl w:val="0"/>
          <w:numId w:val="155"/>
        </w:numPr>
        <w:spacing w:after="0" w:line="240" w:lineRule="auto"/>
      </w:pPr>
      <w:r>
        <w:t>Hinduism: physical geography of India; mountains &amp; rivers; established by tradition not principle</w:t>
      </w:r>
    </w:p>
    <w:p w:rsidR="000512FC" w:rsidRDefault="000512FC" w:rsidP="00122AC9">
      <w:pPr>
        <w:pStyle w:val="ListParagraph"/>
        <w:numPr>
          <w:ilvl w:val="0"/>
          <w:numId w:val="155"/>
        </w:numPr>
        <w:spacing w:after="0" w:line="240" w:lineRule="auto"/>
      </w:pPr>
      <w:r>
        <w:t>Ethnic &amp; universalizing religions differ in their understanding of human &amp; nature relationships</w:t>
      </w:r>
    </w:p>
    <w:p w:rsidR="000512FC" w:rsidRPr="00C00FF9" w:rsidRDefault="000512FC" w:rsidP="00122AC9">
      <w:pPr>
        <w:pStyle w:val="ListParagraph"/>
        <w:numPr>
          <w:ilvl w:val="0"/>
          <w:numId w:val="155"/>
        </w:numPr>
        <w:spacing w:after="0" w:line="240" w:lineRule="auto"/>
      </w:pPr>
      <w:r>
        <w:rPr>
          <w:color w:val="FF0000"/>
        </w:rPr>
        <w:t xml:space="preserve">Cosmogony: </w:t>
      </w:r>
      <w:r>
        <w:rPr>
          <w:color w:val="0070C0"/>
        </w:rPr>
        <w:t>set of religious beliefs concerning the origin of the universe</w:t>
      </w:r>
    </w:p>
    <w:p w:rsidR="000512FC" w:rsidRPr="00A77D82" w:rsidRDefault="000512FC" w:rsidP="00122AC9">
      <w:pPr>
        <w:spacing w:after="0" w:line="240" w:lineRule="auto"/>
        <w:rPr>
          <w:b/>
          <w:color w:val="00B050"/>
        </w:rPr>
      </w:pPr>
    </w:p>
    <w:p w:rsidR="000512FC" w:rsidRDefault="000512FC" w:rsidP="00122AC9">
      <w:pPr>
        <w:spacing w:after="0" w:line="240" w:lineRule="auto"/>
        <w:rPr>
          <w:b/>
          <w:color w:val="00B050"/>
          <w:sz w:val="24"/>
        </w:rPr>
      </w:pPr>
      <w:r>
        <w:rPr>
          <w:b/>
          <w:color w:val="00B050"/>
          <w:sz w:val="24"/>
        </w:rPr>
        <w:t>The Calendar</w:t>
      </w:r>
    </w:p>
    <w:p w:rsidR="000512FC" w:rsidRDefault="000512FC" w:rsidP="00122AC9">
      <w:pPr>
        <w:pStyle w:val="ListParagraph"/>
        <w:numPr>
          <w:ilvl w:val="0"/>
          <w:numId w:val="156"/>
        </w:numPr>
        <w:spacing w:after="0" w:line="240" w:lineRule="auto"/>
      </w:pPr>
      <w:r>
        <w:t>Ethnic religions’ holidays are based on distinctive physical geography of the homeland</w:t>
      </w:r>
    </w:p>
    <w:p w:rsidR="000512FC" w:rsidRDefault="000512FC" w:rsidP="00122AC9">
      <w:pPr>
        <w:pStyle w:val="ListParagraph"/>
        <w:numPr>
          <w:ilvl w:val="0"/>
          <w:numId w:val="156"/>
        </w:numPr>
        <w:spacing w:after="0" w:line="240" w:lineRule="auto"/>
      </w:pPr>
      <w:r>
        <w:t>Universalizing religions’ holidays relate to events in the founder’s life</w:t>
      </w:r>
    </w:p>
    <w:p w:rsidR="000512FC" w:rsidRDefault="000512FC" w:rsidP="00122AC9">
      <w:pPr>
        <w:spacing w:after="0" w:line="240" w:lineRule="auto"/>
      </w:pPr>
    </w:p>
    <w:p w:rsidR="000512FC" w:rsidRDefault="000512FC" w:rsidP="00122AC9">
      <w:pPr>
        <w:spacing w:after="0" w:line="240" w:lineRule="auto"/>
        <w:rPr>
          <w:b/>
        </w:rPr>
      </w:pPr>
      <w:r>
        <w:rPr>
          <w:b/>
        </w:rPr>
        <w:t>The Calendar in Ethnic Religions</w:t>
      </w:r>
    </w:p>
    <w:p w:rsidR="000512FC" w:rsidRDefault="000512FC" w:rsidP="00122AC9">
      <w:pPr>
        <w:pStyle w:val="ListParagraph"/>
        <w:numPr>
          <w:ilvl w:val="0"/>
          <w:numId w:val="156"/>
        </w:numPr>
        <w:spacing w:after="0" w:line="240" w:lineRule="auto"/>
      </w:pPr>
      <w:r>
        <w:t>Ethnic religions often celebrate the seasons; knowledge of this is critical to agriculture</w:t>
      </w:r>
    </w:p>
    <w:p w:rsidR="000512FC" w:rsidRDefault="000512FC" w:rsidP="00122AC9">
      <w:pPr>
        <w:pStyle w:val="ListParagraph"/>
        <w:numPr>
          <w:ilvl w:val="0"/>
          <w:numId w:val="156"/>
        </w:numPr>
        <w:spacing w:after="0" w:line="240" w:lineRule="auto"/>
      </w:pPr>
      <w:r>
        <w:t>Jewish holidays are based on agricultural events of religion’s homeland (present day Israel)</w:t>
      </w:r>
    </w:p>
    <w:p w:rsidR="000512FC" w:rsidRDefault="000512FC" w:rsidP="00122AC9">
      <w:pPr>
        <w:pStyle w:val="ListParagraph"/>
        <w:numPr>
          <w:ilvl w:val="1"/>
          <w:numId w:val="156"/>
        </w:numPr>
        <w:spacing w:after="0" w:line="240" w:lineRule="auto"/>
      </w:pPr>
      <w:r>
        <w:t>Use a lunar rather than a solar calendar (new moon marks new month and is a holiday)</w:t>
      </w:r>
    </w:p>
    <w:p w:rsidR="000512FC" w:rsidRDefault="000512FC" w:rsidP="00122AC9">
      <w:pPr>
        <w:pStyle w:val="ListParagraph"/>
        <w:numPr>
          <w:ilvl w:val="0"/>
          <w:numId w:val="156"/>
        </w:numPr>
        <w:spacing w:after="0" w:line="240" w:lineRule="auto"/>
      </w:pPr>
      <w:r>
        <w:rPr>
          <w:color w:val="FF0000"/>
        </w:rPr>
        <w:t xml:space="preserve">Solstice: </w:t>
      </w:r>
      <w:r>
        <w:rPr>
          <w:color w:val="0070C0"/>
        </w:rPr>
        <w:t xml:space="preserve">twice per year when tilt of Earth’s axis inclines toward/away from sun causing apparent position in sky to reach most northern/southern extreme </w:t>
      </w:r>
      <w:r w:rsidRPr="00A77D82">
        <w:rPr>
          <w:color w:val="0070C0"/>
        </w:rPr>
        <w:sym w:font="Wingdings" w:char="F0E0"/>
      </w:r>
      <w:r>
        <w:rPr>
          <w:color w:val="0070C0"/>
        </w:rPr>
        <w:t xml:space="preserve"> shortest &amp; longest days of year</w:t>
      </w:r>
    </w:p>
    <w:p w:rsidR="000512FC" w:rsidRDefault="000512FC" w:rsidP="00122AC9">
      <w:pPr>
        <w:spacing w:after="0" w:line="240" w:lineRule="auto"/>
      </w:pPr>
    </w:p>
    <w:p w:rsidR="000512FC" w:rsidRDefault="000512FC" w:rsidP="00122AC9">
      <w:pPr>
        <w:spacing w:after="0" w:line="240" w:lineRule="auto"/>
        <w:rPr>
          <w:b/>
        </w:rPr>
      </w:pPr>
      <w:r>
        <w:rPr>
          <w:b/>
        </w:rPr>
        <w:t>The Calendar in Universalizing Religions</w:t>
      </w:r>
    </w:p>
    <w:p w:rsidR="000512FC" w:rsidRDefault="000512FC" w:rsidP="00122AC9">
      <w:pPr>
        <w:pStyle w:val="ListParagraph"/>
        <w:numPr>
          <w:ilvl w:val="0"/>
          <w:numId w:val="157"/>
        </w:numPr>
        <w:spacing w:after="0" w:line="240" w:lineRule="auto"/>
      </w:pPr>
      <w:r>
        <w:t>Purpose of holidays in universalizing religions is to celebrate events in the founder’s life</w:t>
      </w:r>
    </w:p>
    <w:p w:rsidR="000512FC" w:rsidRDefault="000512FC" w:rsidP="00122AC9">
      <w:pPr>
        <w:pStyle w:val="ListParagraph"/>
        <w:numPr>
          <w:ilvl w:val="0"/>
          <w:numId w:val="157"/>
        </w:numPr>
        <w:spacing w:after="0" w:line="240" w:lineRule="auto"/>
      </w:pPr>
      <w:r>
        <w:t>Islam uses lunar calendar; don’t insert months; holidays arrive in different seasons every year</w:t>
      </w:r>
    </w:p>
    <w:p w:rsidR="000512FC" w:rsidRDefault="000512FC" w:rsidP="00122AC9">
      <w:pPr>
        <w:pStyle w:val="ListParagraph"/>
        <w:numPr>
          <w:ilvl w:val="0"/>
          <w:numId w:val="157"/>
        </w:numPr>
        <w:spacing w:after="0" w:line="240" w:lineRule="auto"/>
      </w:pPr>
      <w:r>
        <w:t>Bah</w:t>
      </w:r>
      <w:r>
        <w:rPr>
          <w:rFonts w:cstheme="minorHAnsi"/>
        </w:rPr>
        <w:t>á</w:t>
      </w:r>
      <w:r>
        <w:t>’</w:t>
      </w:r>
      <w:r>
        <w:rPr>
          <w:rFonts w:cstheme="minorHAnsi"/>
        </w:rPr>
        <w:t>í</w:t>
      </w:r>
      <w:r>
        <w:t>s use a B</w:t>
      </w:r>
      <w:r>
        <w:rPr>
          <w:rFonts w:cstheme="minorHAnsi"/>
        </w:rPr>
        <w:t>á</w:t>
      </w:r>
      <w:r>
        <w:t>b established calendar: 19 months with 19 days each; year begins on March 21</w:t>
      </w:r>
    </w:p>
    <w:p w:rsidR="000512FC" w:rsidRDefault="000512FC" w:rsidP="00122AC9">
      <w:pPr>
        <w:pStyle w:val="ListParagraph"/>
        <w:numPr>
          <w:ilvl w:val="0"/>
          <w:numId w:val="157"/>
        </w:numPr>
        <w:spacing w:after="0" w:line="240" w:lineRule="auto"/>
      </w:pPr>
      <w:r>
        <w:t>Christians celebrate the resurrection of Jesus on Easter and the birth of Jesus on Christmas</w:t>
      </w:r>
    </w:p>
    <w:p w:rsidR="000512FC" w:rsidRDefault="000512FC" w:rsidP="00122AC9">
      <w:pPr>
        <w:pStyle w:val="ListParagraph"/>
        <w:numPr>
          <w:ilvl w:val="0"/>
          <w:numId w:val="157"/>
        </w:numPr>
        <w:spacing w:after="0" w:line="240" w:lineRule="auto"/>
      </w:pPr>
      <w:r>
        <w:t>Buddhists celebrate Buddha’s birth, Enlightenment, &amp; death (not all types observe on same day)</w:t>
      </w:r>
    </w:p>
    <w:p w:rsidR="000512FC" w:rsidRDefault="000512FC" w:rsidP="00122AC9">
      <w:pPr>
        <w:pStyle w:val="ListParagraph"/>
        <w:numPr>
          <w:ilvl w:val="0"/>
          <w:numId w:val="157"/>
        </w:numPr>
        <w:spacing w:after="0" w:line="240" w:lineRule="auto"/>
      </w:pPr>
      <w:r>
        <w:t>Sikhs celebrate the births &amp; deaths of the religion’s ten gurus</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3: Why Do Religions Organize Space in Distinctive Patterns?</w:t>
      </w:r>
    </w:p>
    <w:p w:rsidR="000512FC" w:rsidRDefault="000512FC" w:rsidP="00122AC9">
      <w:pPr>
        <w:pStyle w:val="ListParagraph"/>
        <w:numPr>
          <w:ilvl w:val="0"/>
          <w:numId w:val="158"/>
        </w:numPr>
        <w:spacing w:after="0" w:line="240" w:lineRule="auto"/>
      </w:pPr>
      <w:r>
        <w:t>Distribution of religious elements on landscape reflects importance of religion in people’s values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Places of Worship</w:t>
      </w:r>
    </w:p>
    <w:p w:rsidR="000512FC" w:rsidRDefault="000512FC" w:rsidP="00122AC9">
      <w:pPr>
        <w:pStyle w:val="ListParagraph"/>
        <w:numPr>
          <w:ilvl w:val="0"/>
          <w:numId w:val="158"/>
        </w:numPr>
        <w:spacing w:after="0" w:line="240" w:lineRule="auto"/>
      </w:pPr>
      <w:r>
        <w:t>Functions of buildings influence the arrangement of the structures across the landscape</w:t>
      </w:r>
    </w:p>
    <w:p w:rsidR="000512FC" w:rsidRDefault="000512FC" w:rsidP="00122AC9">
      <w:pPr>
        <w:spacing w:after="0" w:line="240" w:lineRule="auto"/>
      </w:pPr>
    </w:p>
    <w:p w:rsidR="000512FC" w:rsidRDefault="000512FC" w:rsidP="00122AC9">
      <w:pPr>
        <w:spacing w:after="0" w:line="240" w:lineRule="auto"/>
      </w:pPr>
      <w:r>
        <w:rPr>
          <w:b/>
        </w:rPr>
        <w:t>Christian Churches</w:t>
      </w:r>
    </w:p>
    <w:p w:rsidR="000512FC" w:rsidRDefault="000512FC" w:rsidP="00122AC9">
      <w:pPr>
        <w:pStyle w:val="ListParagraph"/>
        <w:numPr>
          <w:ilvl w:val="0"/>
          <w:numId w:val="158"/>
        </w:numPr>
        <w:spacing w:after="0" w:line="240" w:lineRule="auto"/>
      </w:pPr>
      <w:r>
        <w:t>Church is important in Christianity: it’s an expression of religious principles, image of God</w:t>
      </w:r>
    </w:p>
    <w:p w:rsidR="000512FC" w:rsidRDefault="000512FC" w:rsidP="00122AC9">
      <w:pPr>
        <w:pStyle w:val="ListParagraph"/>
        <w:numPr>
          <w:ilvl w:val="0"/>
          <w:numId w:val="158"/>
        </w:numPr>
        <w:spacing w:after="0" w:line="240" w:lineRule="auto"/>
      </w:pPr>
      <w:r>
        <w:t>Attendance at a collective service of worship is considered extremely important</w:t>
      </w:r>
    </w:p>
    <w:p w:rsidR="000512FC" w:rsidRDefault="000512FC" w:rsidP="00122AC9">
      <w:pPr>
        <w:spacing w:after="0" w:line="240" w:lineRule="auto"/>
      </w:pPr>
    </w:p>
    <w:p w:rsidR="000512FC" w:rsidRDefault="000512FC" w:rsidP="00122AC9">
      <w:pPr>
        <w:spacing w:after="0" w:line="240" w:lineRule="auto"/>
      </w:pPr>
      <w:r>
        <w:rPr>
          <w:b/>
        </w:rPr>
        <w:t>Places of Worship in Other Religions</w:t>
      </w:r>
    </w:p>
    <w:p w:rsidR="000512FC" w:rsidRDefault="000512FC" w:rsidP="00122AC9">
      <w:pPr>
        <w:pStyle w:val="ListParagraph"/>
        <w:numPr>
          <w:ilvl w:val="0"/>
          <w:numId w:val="159"/>
        </w:numPr>
        <w:spacing w:after="0" w:line="240" w:lineRule="auto"/>
      </w:pPr>
      <w:r>
        <w:t>Religious buildings are important features of the landscapes in regions dominated by religions</w:t>
      </w:r>
    </w:p>
    <w:p w:rsidR="000512FC" w:rsidRDefault="000512FC" w:rsidP="00122AC9">
      <w:pPr>
        <w:pStyle w:val="ListParagraph"/>
        <w:numPr>
          <w:ilvl w:val="0"/>
          <w:numId w:val="159"/>
        </w:numPr>
        <w:spacing w:after="0" w:line="240" w:lineRule="auto"/>
      </w:pPr>
      <w:r>
        <w:t>Muslims mosque is a space for community assembly; organized around central courtyard</w:t>
      </w:r>
    </w:p>
    <w:p w:rsidR="000512FC" w:rsidRDefault="000512FC" w:rsidP="00122AC9">
      <w:pPr>
        <w:pStyle w:val="ListParagraph"/>
        <w:numPr>
          <w:ilvl w:val="0"/>
          <w:numId w:val="159"/>
        </w:numPr>
        <w:spacing w:after="0" w:line="240" w:lineRule="auto"/>
      </w:pPr>
      <w:r>
        <w:t>Sacred structures for collective worship are irrelevant in Asian ethnic &amp; universalizing religions</w:t>
      </w:r>
    </w:p>
    <w:p w:rsidR="000512FC" w:rsidRDefault="000512FC" w:rsidP="00122AC9">
      <w:pPr>
        <w:pStyle w:val="ListParagraph"/>
        <w:numPr>
          <w:ilvl w:val="1"/>
          <w:numId w:val="159"/>
        </w:numPr>
        <w:spacing w:after="0" w:line="240" w:lineRule="auto"/>
      </w:pPr>
      <w:r>
        <w:t>Important religious functions likely take place at home within the family</w:t>
      </w:r>
    </w:p>
    <w:p w:rsidR="000512FC" w:rsidRDefault="000512FC" w:rsidP="00122AC9">
      <w:pPr>
        <w:pStyle w:val="ListParagraph"/>
        <w:numPr>
          <w:ilvl w:val="1"/>
          <w:numId w:val="159"/>
        </w:numPr>
        <w:spacing w:after="0" w:line="240" w:lineRule="auto"/>
      </w:pPr>
      <w:r>
        <w:t>Temples are built to house shrines for particular gods</w:t>
      </w:r>
    </w:p>
    <w:p w:rsidR="000512FC" w:rsidRDefault="000512FC" w:rsidP="00122AC9">
      <w:pPr>
        <w:pStyle w:val="ListParagraph"/>
        <w:numPr>
          <w:ilvl w:val="0"/>
          <w:numId w:val="159"/>
        </w:numPr>
        <w:spacing w:after="0" w:line="240" w:lineRule="auto"/>
      </w:pPr>
      <w:r>
        <w:t>Pagoda is a prominent element of the Buddhist and Shintoist landscape; for individual worship</w:t>
      </w:r>
    </w:p>
    <w:p w:rsidR="000512FC" w:rsidRPr="003112EB" w:rsidRDefault="000512FC" w:rsidP="00122AC9">
      <w:pPr>
        <w:pStyle w:val="ListParagraph"/>
        <w:numPr>
          <w:ilvl w:val="0"/>
          <w:numId w:val="159"/>
        </w:numPr>
        <w:spacing w:after="0" w:line="240" w:lineRule="auto"/>
      </w:pPr>
      <w:r>
        <w:t>Bah</w:t>
      </w:r>
      <w:r>
        <w:rPr>
          <w:rFonts w:cstheme="minorHAnsi"/>
        </w:rPr>
        <w:t>á</w:t>
      </w:r>
      <w:r>
        <w:t>’</w:t>
      </w:r>
      <w:r>
        <w:rPr>
          <w:rFonts w:cstheme="minorHAnsi"/>
        </w:rPr>
        <w:t>ís built Houses of Worship; open to adherents of all religions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Sacred Space</w:t>
      </w:r>
    </w:p>
    <w:p w:rsidR="000512FC" w:rsidRDefault="000512FC" w:rsidP="00122AC9">
      <w:pPr>
        <w:pStyle w:val="ListParagraph"/>
        <w:numPr>
          <w:ilvl w:val="0"/>
          <w:numId w:val="160"/>
        </w:numPr>
        <w:spacing w:after="0" w:line="240" w:lineRule="auto"/>
      </w:pPr>
      <w:r>
        <w:t>How each religion distributes its elements on the landscape depends on its beliefs</w:t>
      </w:r>
    </w:p>
    <w:p w:rsidR="000512FC" w:rsidRDefault="000512FC" w:rsidP="00122AC9">
      <w:pPr>
        <w:spacing w:after="0" w:line="240" w:lineRule="auto"/>
      </w:pPr>
    </w:p>
    <w:p w:rsidR="000512FC" w:rsidRDefault="000512FC" w:rsidP="00122AC9">
      <w:pPr>
        <w:spacing w:after="0" w:line="240" w:lineRule="auto"/>
      </w:pPr>
      <w:r>
        <w:rPr>
          <w:b/>
        </w:rPr>
        <w:t>Disposing of the Dead</w:t>
      </w:r>
    </w:p>
    <w:p w:rsidR="000512FC" w:rsidRDefault="000512FC" w:rsidP="00122AC9">
      <w:pPr>
        <w:pStyle w:val="ListParagraph"/>
        <w:numPr>
          <w:ilvl w:val="0"/>
          <w:numId w:val="160"/>
        </w:numPr>
        <w:spacing w:after="0" w:line="240" w:lineRule="auto"/>
      </w:pPr>
      <w:r>
        <w:t>Climate, topography, &amp; religious policy all create differences in practices to shelter the dead</w:t>
      </w:r>
    </w:p>
    <w:p w:rsidR="000512FC" w:rsidRDefault="000512FC" w:rsidP="00122AC9">
      <w:pPr>
        <w:pStyle w:val="ListParagraph"/>
        <w:numPr>
          <w:ilvl w:val="0"/>
          <w:numId w:val="160"/>
        </w:numPr>
        <w:spacing w:after="0" w:line="240" w:lineRule="auto"/>
      </w:pPr>
      <w:r>
        <w:t>Christians, Muslims, &amp; Jews usually bury their dead in a cemetery</w:t>
      </w:r>
    </w:p>
    <w:p w:rsidR="000512FC" w:rsidRDefault="000512FC" w:rsidP="00122AC9">
      <w:pPr>
        <w:pStyle w:val="ListParagraph"/>
        <w:numPr>
          <w:ilvl w:val="0"/>
          <w:numId w:val="160"/>
        </w:numPr>
        <w:spacing w:after="0" w:line="240" w:lineRule="auto"/>
      </w:pPr>
      <w:r>
        <w:t>Chinese religions: burying dead relatives have removed 10% of land; cremation is encouraged</w:t>
      </w:r>
    </w:p>
    <w:p w:rsidR="000512FC" w:rsidRDefault="000512FC" w:rsidP="00122AC9">
      <w:pPr>
        <w:pStyle w:val="ListParagraph"/>
        <w:numPr>
          <w:ilvl w:val="0"/>
          <w:numId w:val="160"/>
        </w:numPr>
        <w:spacing w:after="0" w:line="240" w:lineRule="auto"/>
      </w:pPr>
      <w:r>
        <w:t>Hindus practice cremation; burial is reserved for children, ascetics, &amp; people with diseases</w:t>
      </w:r>
    </w:p>
    <w:p w:rsidR="000512FC" w:rsidRDefault="000512FC" w:rsidP="00122AC9">
      <w:pPr>
        <w:spacing w:after="0" w:line="240" w:lineRule="auto"/>
      </w:pPr>
    </w:p>
    <w:p w:rsidR="000512FC" w:rsidRDefault="000512FC" w:rsidP="00122AC9">
      <w:pPr>
        <w:spacing w:after="0" w:line="240" w:lineRule="auto"/>
        <w:rPr>
          <w:b/>
        </w:rPr>
      </w:pPr>
      <w:r>
        <w:rPr>
          <w:b/>
        </w:rPr>
        <w:t>Religious Settlements</w:t>
      </w:r>
    </w:p>
    <w:p w:rsidR="000512FC" w:rsidRDefault="000512FC" w:rsidP="00122AC9">
      <w:pPr>
        <w:pStyle w:val="ListParagraph"/>
        <w:numPr>
          <w:ilvl w:val="0"/>
          <w:numId w:val="161"/>
        </w:numPr>
        <w:spacing w:after="0" w:line="240" w:lineRule="auto"/>
      </w:pPr>
      <w:r>
        <w:t>Most human settlements serve economic purpose but some are made for religious reasons</w:t>
      </w:r>
    </w:p>
    <w:p w:rsidR="000512FC" w:rsidRDefault="000512FC" w:rsidP="00122AC9">
      <w:pPr>
        <w:pStyle w:val="ListParagraph"/>
        <w:numPr>
          <w:ilvl w:val="0"/>
          <w:numId w:val="161"/>
        </w:numPr>
        <w:spacing w:after="0" w:line="240" w:lineRule="auto"/>
      </w:pPr>
      <w:r>
        <w:t>Utopian settlement: ideal community built around a religious way of life; most have disappeared</w:t>
      </w:r>
    </w:p>
    <w:p w:rsidR="000512FC" w:rsidRDefault="000512FC" w:rsidP="00122AC9">
      <w:pPr>
        <w:pStyle w:val="ListParagraph"/>
        <w:numPr>
          <w:ilvl w:val="0"/>
          <w:numId w:val="161"/>
        </w:numPr>
        <w:spacing w:after="0" w:line="240" w:lineRule="auto"/>
      </w:pPr>
      <w:r>
        <w:t>Most early New England settlers were members of a Puritan Protestant denomination</w:t>
      </w:r>
    </w:p>
    <w:p w:rsidR="000512FC" w:rsidRDefault="000512FC" w:rsidP="00122AC9">
      <w:pPr>
        <w:spacing w:after="0" w:line="240" w:lineRule="auto"/>
      </w:pPr>
    </w:p>
    <w:p w:rsidR="000512FC" w:rsidRDefault="000512FC" w:rsidP="00122AC9">
      <w:pPr>
        <w:spacing w:after="0" w:line="240" w:lineRule="auto"/>
      </w:pPr>
      <w:r>
        <w:rPr>
          <w:b/>
        </w:rPr>
        <w:t>Religious Place Names</w:t>
      </w:r>
    </w:p>
    <w:p w:rsidR="000512FC" w:rsidRDefault="000512FC" w:rsidP="00122AC9">
      <w:pPr>
        <w:pStyle w:val="ListParagraph"/>
        <w:numPr>
          <w:ilvl w:val="0"/>
          <w:numId w:val="162"/>
        </w:numPr>
        <w:spacing w:after="0" w:line="240" w:lineRule="auto"/>
      </w:pPr>
      <w:r>
        <w:t>Roman Catholics: given religious toponyms (place name) to their settlements in the New World</w:t>
      </w:r>
    </w:p>
    <w:p w:rsidR="000512FC" w:rsidRDefault="000512FC" w:rsidP="00122AC9">
      <w:pPr>
        <w:pStyle w:val="ListParagraph"/>
        <w:numPr>
          <w:ilvl w:val="0"/>
          <w:numId w:val="162"/>
        </w:numPr>
        <w:spacing w:after="0" w:line="240" w:lineRule="auto"/>
      </w:pPr>
      <w:r>
        <w:t>Religious place names are common in Quebec but rare in the two neighbors (Ontario &amp; US)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Administration of Space</w:t>
      </w:r>
    </w:p>
    <w:p w:rsidR="000512FC" w:rsidRDefault="000512FC" w:rsidP="00122AC9">
      <w:pPr>
        <w:pStyle w:val="ListParagraph"/>
        <w:numPr>
          <w:ilvl w:val="0"/>
          <w:numId w:val="163"/>
        </w:numPr>
        <w:spacing w:after="0" w:line="240" w:lineRule="auto"/>
      </w:pPr>
      <w:r>
        <w:t>Followers of a universalizing religion must be connected to ensure communication</w:t>
      </w:r>
    </w:p>
    <w:p w:rsidR="000512FC" w:rsidRDefault="000512FC" w:rsidP="00122AC9">
      <w:pPr>
        <w:pStyle w:val="ListParagraph"/>
        <w:numPr>
          <w:ilvl w:val="0"/>
          <w:numId w:val="163"/>
        </w:numPr>
        <w:spacing w:after="0" w:line="240" w:lineRule="auto"/>
      </w:pPr>
      <w:r>
        <w:t>Ethnic religions tend not to have organized, central authorities</w:t>
      </w:r>
    </w:p>
    <w:p w:rsidR="000512FC" w:rsidRDefault="000512FC" w:rsidP="00122AC9">
      <w:pPr>
        <w:spacing w:after="0" w:line="240" w:lineRule="auto"/>
      </w:pPr>
    </w:p>
    <w:p w:rsidR="000512FC" w:rsidRDefault="000512FC" w:rsidP="00122AC9">
      <w:pPr>
        <w:spacing w:after="0" w:line="240" w:lineRule="auto"/>
      </w:pPr>
      <w:r>
        <w:rPr>
          <w:b/>
        </w:rPr>
        <w:t>Hierarchical Religions</w:t>
      </w:r>
    </w:p>
    <w:p w:rsidR="000512FC" w:rsidRPr="00B479B7" w:rsidRDefault="000512FC" w:rsidP="00122AC9">
      <w:pPr>
        <w:pStyle w:val="ListParagraph"/>
        <w:numPr>
          <w:ilvl w:val="0"/>
          <w:numId w:val="164"/>
        </w:numPr>
        <w:spacing w:after="0" w:line="240" w:lineRule="auto"/>
      </w:pPr>
      <w:r>
        <w:rPr>
          <w:color w:val="FF0000"/>
        </w:rPr>
        <w:t xml:space="preserve">Hierarchical religion: </w:t>
      </w:r>
      <w:r>
        <w:rPr>
          <w:color w:val="0070C0"/>
        </w:rPr>
        <w:t>has clear geographic structures &amp; sorts land into local administrative units</w:t>
      </w:r>
    </w:p>
    <w:p w:rsidR="000512FC" w:rsidRDefault="000512FC" w:rsidP="00122AC9">
      <w:pPr>
        <w:pStyle w:val="ListParagraph"/>
        <w:numPr>
          <w:ilvl w:val="0"/>
          <w:numId w:val="164"/>
        </w:numPr>
        <w:spacing w:after="0" w:line="240" w:lineRule="auto"/>
      </w:pPr>
      <w:r>
        <w:t>Latter-day Saints exercise strong organization of the landscape into wards (750 people each)</w:t>
      </w:r>
    </w:p>
    <w:p w:rsidR="000512FC" w:rsidRDefault="000512FC" w:rsidP="00122AC9">
      <w:pPr>
        <w:pStyle w:val="ListParagraph"/>
        <w:numPr>
          <w:ilvl w:val="0"/>
          <w:numId w:val="164"/>
        </w:numPr>
        <w:spacing w:after="0" w:line="240" w:lineRule="auto"/>
      </w:pPr>
      <w:r>
        <w:t>Roman Catholic Church organized land into an administrative structure accountable to the Pope</w:t>
      </w:r>
    </w:p>
    <w:p w:rsidR="000512FC" w:rsidRDefault="000512FC" w:rsidP="00122AC9">
      <w:pPr>
        <w:pStyle w:val="ListParagraph"/>
        <w:numPr>
          <w:ilvl w:val="1"/>
          <w:numId w:val="164"/>
        </w:numPr>
        <w:spacing w:after="0" w:line="240" w:lineRule="auto"/>
      </w:pPr>
      <w:r>
        <w:t>Pope, Archbishops (update pope), bishops (update archbishop), priests (update bishops)</w:t>
      </w:r>
    </w:p>
    <w:p w:rsidR="000512FC" w:rsidRDefault="000512FC" w:rsidP="00122AC9">
      <w:pPr>
        <w:spacing w:after="0" w:line="240" w:lineRule="auto"/>
      </w:pPr>
    </w:p>
    <w:p w:rsidR="000512FC" w:rsidRDefault="000512FC" w:rsidP="00122AC9">
      <w:pPr>
        <w:spacing w:after="0" w:line="240" w:lineRule="auto"/>
        <w:rPr>
          <w:b/>
        </w:rPr>
      </w:pPr>
      <w:r>
        <w:rPr>
          <w:b/>
        </w:rPr>
        <w:t>Locally Autonomous Religions</w:t>
      </w:r>
    </w:p>
    <w:p w:rsidR="000512FC" w:rsidRPr="00F415AD" w:rsidRDefault="000512FC" w:rsidP="00122AC9">
      <w:pPr>
        <w:pStyle w:val="ListParagraph"/>
        <w:numPr>
          <w:ilvl w:val="0"/>
          <w:numId w:val="165"/>
        </w:numPr>
        <w:spacing w:after="0" w:line="240" w:lineRule="auto"/>
      </w:pPr>
      <w:r>
        <w:rPr>
          <w:color w:val="FF0000"/>
        </w:rPr>
        <w:t xml:space="preserve">Autonomous religions: </w:t>
      </w:r>
      <w:r>
        <w:rPr>
          <w:color w:val="0070C0"/>
        </w:rPr>
        <w:t>don’t have a central authority but share ideas and cooperate informally</w:t>
      </w:r>
    </w:p>
    <w:p w:rsidR="000512FC" w:rsidRDefault="000512FC" w:rsidP="00122AC9">
      <w:pPr>
        <w:pStyle w:val="ListParagraph"/>
        <w:numPr>
          <w:ilvl w:val="0"/>
          <w:numId w:val="165"/>
        </w:numPr>
        <w:spacing w:after="0" w:line="240" w:lineRule="auto"/>
      </w:pPr>
      <w:r>
        <w:t>Islam has most local autonomy; has no religious hierarchy or formal territorial organization</w:t>
      </w:r>
    </w:p>
    <w:p w:rsidR="000512FC" w:rsidRDefault="000512FC" w:rsidP="00122AC9">
      <w:pPr>
        <w:pStyle w:val="ListParagraph"/>
        <w:numPr>
          <w:ilvl w:val="1"/>
          <w:numId w:val="165"/>
        </w:numPr>
        <w:spacing w:after="0" w:line="240" w:lineRule="auto"/>
      </w:pPr>
      <w:r>
        <w:t>Mosque is a place for public ceremony</w:t>
      </w:r>
    </w:p>
    <w:p w:rsidR="000512FC" w:rsidRDefault="000512FC" w:rsidP="00122AC9">
      <w:pPr>
        <w:pStyle w:val="ListParagraph"/>
        <w:numPr>
          <w:ilvl w:val="0"/>
          <w:numId w:val="165"/>
        </w:numPr>
        <w:spacing w:after="0" w:line="240" w:lineRule="auto"/>
      </w:pPr>
      <w:r>
        <w:t>Protestant Christian groups vary in geographic structure from autonomous to hierarchical</w:t>
      </w:r>
    </w:p>
    <w:p w:rsidR="000512FC" w:rsidRDefault="000512FC" w:rsidP="00122AC9">
      <w:pPr>
        <w:pStyle w:val="ListParagraph"/>
        <w:numPr>
          <w:ilvl w:val="1"/>
          <w:numId w:val="165"/>
        </w:numPr>
        <w:spacing w:after="0" w:line="240" w:lineRule="auto"/>
      </w:pPr>
      <w:r>
        <w:t>Episcopalian, Lutheran &amp; Methodist churches have hierarchical structures</w:t>
      </w:r>
    </w:p>
    <w:p w:rsidR="000512FC" w:rsidRDefault="000512FC" w:rsidP="00122AC9">
      <w:pPr>
        <w:pStyle w:val="ListParagraph"/>
        <w:numPr>
          <w:ilvl w:val="1"/>
          <w:numId w:val="165"/>
        </w:numPr>
        <w:spacing w:after="0" w:line="240" w:lineRule="auto"/>
      </w:pPr>
      <w:r>
        <w:t>Baptists, United Church of Christ &amp; Presbyterians churches are autonomous</w:t>
      </w:r>
    </w:p>
    <w:p w:rsidR="000512FC" w:rsidRDefault="000512FC" w:rsidP="00122AC9">
      <w:pPr>
        <w:pStyle w:val="ListParagraph"/>
        <w:numPr>
          <w:ilvl w:val="0"/>
          <w:numId w:val="165"/>
        </w:numPr>
        <w:spacing w:after="0" w:line="240" w:lineRule="auto"/>
      </w:pPr>
      <w:r>
        <w:t>Judaism &amp; Hinduism have no centralized structure of religious control</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lastRenderedPageBreak/>
        <w:t>4: Why Do Territorial Conflicts Arise Among Religious Groups?</w:t>
      </w:r>
    </w:p>
    <w:p w:rsidR="000512FC" w:rsidRDefault="000512FC" w:rsidP="00122AC9">
      <w:pPr>
        <w:pStyle w:val="ListParagraph"/>
        <w:numPr>
          <w:ilvl w:val="0"/>
          <w:numId w:val="166"/>
        </w:numPr>
        <w:spacing w:after="0" w:line="240" w:lineRule="auto"/>
      </w:pPr>
      <w:r>
        <w:t>Attempt by adherents to organize Earth can conflict with spatial expression of another religion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Religion versus Government Policies</w:t>
      </w:r>
    </w:p>
    <w:p w:rsidR="000512FC" w:rsidRDefault="000512FC" w:rsidP="00122AC9">
      <w:pPr>
        <w:pStyle w:val="ListParagraph"/>
        <w:numPr>
          <w:ilvl w:val="0"/>
          <w:numId w:val="166"/>
        </w:numPr>
        <w:spacing w:after="0" w:line="240" w:lineRule="auto"/>
      </w:pPr>
      <w:r>
        <w:t>Role of religious organization reduced in some societies because of political &amp; economic change</w:t>
      </w:r>
    </w:p>
    <w:p w:rsidR="000512FC" w:rsidRDefault="000512FC" w:rsidP="00122AC9">
      <w:pPr>
        <w:spacing w:after="0" w:line="240" w:lineRule="auto"/>
      </w:pPr>
    </w:p>
    <w:p w:rsidR="000512FC" w:rsidRDefault="000512FC" w:rsidP="00122AC9">
      <w:pPr>
        <w:spacing w:after="0" w:line="240" w:lineRule="auto"/>
      </w:pPr>
      <w:r>
        <w:rPr>
          <w:b/>
        </w:rPr>
        <w:t>Religion versus Social Change</w:t>
      </w:r>
    </w:p>
    <w:p w:rsidR="000512FC" w:rsidRDefault="000512FC" w:rsidP="00122AC9">
      <w:pPr>
        <w:pStyle w:val="ListParagraph"/>
        <w:numPr>
          <w:ilvl w:val="0"/>
          <w:numId w:val="166"/>
        </w:numPr>
        <w:spacing w:after="0" w:line="240" w:lineRule="auto"/>
      </w:pPr>
      <w:r>
        <w:t>LDCs: participation in economy &amp; culture can expose locals to values/beliefs from MDCs</w:t>
      </w:r>
    </w:p>
    <w:p w:rsidR="000512FC" w:rsidRDefault="000512FC" w:rsidP="00122AC9">
      <w:pPr>
        <w:pStyle w:val="ListParagraph"/>
        <w:numPr>
          <w:ilvl w:val="0"/>
          <w:numId w:val="166"/>
        </w:numPr>
        <w:spacing w:after="0" w:line="240" w:lineRule="auto"/>
      </w:pPr>
      <w:r>
        <w:t>Once in control of Afghanistan’s government, Taliban forced strict laws inspired by Islam values</w:t>
      </w:r>
    </w:p>
    <w:p w:rsidR="000512FC" w:rsidRPr="009317B4" w:rsidRDefault="000512FC" w:rsidP="00122AC9">
      <w:pPr>
        <w:pStyle w:val="ListParagraph"/>
        <w:numPr>
          <w:ilvl w:val="0"/>
          <w:numId w:val="166"/>
        </w:numPr>
        <w:spacing w:after="0" w:line="240" w:lineRule="auto"/>
      </w:pPr>
      <w:r>
        <w:rPr>
          <w:color w:val="FF0000"/>
        </w:rPr>
        <w:t xml:space="preserve">Caste: </w:t>
      </w:r>
      <w:r>
        <w:rPr>
          <w:color w:val="0070C0"/>
        </w:rPr>
        <w:t>class or distinct hereditary order into which a Hindu is assigned according to religious law</w:t>
      </w:r>
    </w:p>
    <w:p w:rsidR="000512FC" w:rsidRDefault="000512FC" w:rsidP="00122AC9">
      <w:pPr>
        <w:pStyle w:val="ListParagraph"/>
        <w:numPr>
          <w:ilvl w:val="1"/>
          <w:numId w:val="166"/>
        </w:numPr>
        <w:spacing w:after="0" w:line="240" w:lineRule="auto"/>
      </w:pPr>
      <w:r>
        <w:t>Developed when Aryans invaded India and they divided themselves into four castes</w:t>
      </w:r>
    </w:p>
    <w:p w:rsidR="000512FC" w:rsidRDefault="000512FC" w:rsidP="00122AC9">
      <w:pPr>
        <w:pStyle w:val="ListParagraph"/>
        <w:numPr>
          <w:ilvl w:val="1"/>
          <w:numId w:val="166"/>
        </w:numPr>
        <w:spacing w:after="0" w:line="240" w:lineRule="auto"/>
      </w:pPr>
      <w:r>
        <w:t>Type of Hinduism practiced will depend in part on the individual’s caste</w:t>
      </w:r>
    </w:p>
    <w:p w:rsidR="000512FC" w:rsidRDefault="000512FC" w:rsidP="00122AC9">
      <w:pPr>
        <w:spacing w:after="0" w:line="240" w:lineRule="auto"/>
      </w:pPr>
    </w:p>
    <w:p w:rsidR="000512FC" w:rsidRDefault="000512FC" w:rsidP="00122AC9">
      <w:pPr>
        <w:spacing w:after="0" w:line="240" w:lineRule="auto"/>
      </w:pPr>
      <w:r>
        <w:rPr>
          <w:b/>
        </w:rPr>
        <w:t>Religion versus Communism</w:t>
      </w:r>
    </w:p>
    <w:p w:rsidR="000512FC" w:rsidRDefault="000512FC" w:rsidP="00122AC9">
      <w:pPr>
        <w:pStyle w:val="ListParagraph"/>
        <w:numPr>
          <w:ilvl w:val="0"/>
          <w:numId w:val="167"/>
        </w:numPr>
        <w:spacing w:after="0" w:line="240" w:lineRule="auto"/>
      </w:pPr>
      <w:r>
        <w:t>Organized religion was challenged in 20</w:t>
      </w:r>
      <w:r w:rsidRPr="009317B4">
        <w:rPr>
          <w:vertAlign w:val="superscript"/>
        </w:rPr>
        <w:t>th</w:t>
      </w:r>
      <w:r>
        <w:t xml:space="preserve"> century Communism rise in Eastern Europe &amp; Asia</w:t>
      </w:r>
    </w:p>
    <w:p w:rsidR="000512FC" w:rsidRDefault="000512FC" w:rsidP="00122AC9">
      <w:pPr>
        <w:pStyle w:val="ListParagraph"/>
        <w:numPr>
          <w:ilvl w:val="0"/>
          <w:numId w:val="167"/>
        </w:numPr>
        <w:spacing w:after="0" w:line="240" w:lineRule="auto"/>
      </w:pPr>
      <w:r>
        <w:t>Organized religion in Soviet life was reduced when Soviet government removed official church</w:t>
      </w:r>
    </w:p>
    <w:p w:rsidR="000512FC" w:rsidRDefault="000512FC" w:rsidP="00122AC9">
      <w:pPr>
        <w:pStyle w:val="ListParagraph"/>
        <w:numPr>
          <w:ilvl w:val="0"/>
          <w:numId w:val="167"/>
        </w:numPr>
        <w:spacing w:after="0" w:line="240" w:lineRule="auto"/>
      </w:pPr>
      <w:r>
        <w:t>Vietnam war destroyed Buddhist shrines; Buddhists burned themselves to protest</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Religion versus Religion</w:t>
      </w:r>
    </w:p>
    <w:p w:rsidR="000512FC" w:rsidRPr="00100448" w:rsidRDefault="000512FC" w:rsidP="00122AC9">
      <w:pPr>
        <w:pStyle w:val="ListParagraph"/>
        <w:numPr>
          <w:ilvl w:val="0"/>
          <w:numId w:val="168"/>
        </w:numPr>
        <w:spacing w:after="0" w:line="240" w:lineRule="auto"/>
      </w:pPr>
      <w:r>
        <w:rPr>
          <w:color w:val="FF0000"/>
        </w:rPr>
        <w:t xml:space="preserve">Fundamentalism: </w:t>
      </w:r>
      <w:r>
        <w:rPr>
          <w:color w:val="0070C0"/>
        </w:rPr>
        <w:t>literal interpretation &amp; strict adherence to basic principles of a religion</w:t>
      </w:r>
    </w:p>
    <w:p w:rsidR="000512FC" w:rsidRDefault="000512FC" w:rsidP="00122AC9">
      <w:pPr>
        <w:pStyle w:val="ListParagraph"/>
        <w:numPr>
          <w:ilvl w:val="0"/>
          <w:numId w:val="168"/>
        </w:numPr>
        <w:spacing w:after="0" w:line="240" w:lineRule="auto"/>
      </w:pPr>
      <w:r>
        <w:t>A group convinced that its religious view is the correct one may intrude other religious territory</w:t>
      </w:r>
    </w:p>
    <w:p w:rsidR="000512FC" w:rsidRDefault="000512FC" w:rsidP="00122AC9">
      <w:pPr>
        <w:spacing w:after="0" w:line="240" w:lineRule="auto"/>
      </w:pPr>
    </w:p>
    <w:p w:rsidR="000512FC" w:rsidRDefault="000512FC" w:rsidP="00122AC9">
      <w:pPr>
        <w:spacing w:after="0" w:line="240" w:lineRule="auto"/>
      </w:pPr>
      <w:r>
        <w:rPr>
          <w:b/>
        </w:rPr>
        <w:t>Religious Wars in Ireland</w:t>
      </w:r>
    </w:p>
    <w:p w:rsidR="000512FC" w:rsidRDefault="000512FC" w:rsidP="00122AC9">
      <w:pPr>
        <w:pStyle w:val="ListParagraph"/>
        <w:numPr>
          <w:ilvl w:val="0"/>
          <w:numId w:val="169"/>
        </w:numPr>
        <w:spacing w:after="0" w:line="240" w:lineRule="auto"/>
      </w:pPr>
      <w:r>
        <w:t>Religious boundary in Western Europe lies on island of Eire (Ireland)</w:t>
      </w:r>
    </w:p>
    <w:p w:rsidR="000512FC" w:rsidRDefault="000512FC" w:rsidP="00122AC9">
      <w:pPr>
        <w:pStyle w:val="ListParagraph"/>
        <w:numPr>
          <w:ilvl w:val="0"/>
          <w:numId w:val="169"/>
        </w:numPr>
        <w:spacing w:after="0" w:line="240" w:lineRule="auto"/>
      </w:pPr>
      <w:r>
        <w:t>Republic of Ireland is 87% Roman Catholic but the island’s northern part is mostly Protestant</w:t>
      </w:r>
    </w:p>
    <w:p w:rsidR="000512FC" w:rsidRDefault="000512FC" w:rsidP="00122AC9">
      <w:pPr>
        <w:pStyle w:val="ListParagraph"/>
        <w:numPr>
          <w:ilvl w:val="0"/>
          <w:numId w:val="169"/>
        </w:numPr>
        <w:spacing w:after="0" w:line="240" w:lineRule="auto"/>
      </w:pPr>
      <w:r>
        <w:t>Ireland became a self-governing dominion within the British Empire in 1921 (Roman Catholic)</w:t>
      </w:r>
    </w:p>
    <w:p w:rsidR="000512FC" w:rsidRDefault="000512FC" w:rsidP="00122AC9">
      <w:pPr>
        <w:pStyle w:val="ListParagraph"/>
        <w:numPr>
          <w:ilvl w:val="0"/>
          <w:numId w:val="169"/>
        </w:numPr>
        <w:spacing w:after="0" w:line="240" w:lineRule="auto"/>
      </w:pPr>
      <w:r>
        <w:t>Protestants (northern Ireland) preferred to be part of the Protestant United Kingdom, though</w:t>
      </w:r>
    </w:p>
    <w:p w:rsidR="000512FC" w:rsidRDefault="000512FC" w:rsidP="00122AC9">
      <w:pPr>
        <w:spacing w:after="0" w:line="240" w:lineRule="auto"/>
      </w:pPr>
    </w:p>
    <w:p w:rsidR="000512FC" w:rsidRDefault="000512FC" w:rsidP="00122AC9">
      <w:pPr>
        <w:spacing w:after="0" w:line="240" w:lineRule="auto"/>
      </w:pPr>
      <w:r>
        <w:rPr>
          <w:b/>
        </w:rPr>
        <w:t>Religious Wars in the Middle East</w:t>
      </w:r>
    </w:p>
    <w:p w:rsidR="000512FC" w:rsidRDefault="000512FC" w:rsidP="00122AC9">
      <w:pPr>
        <w:pStyle w:val="ListParagraph"/>
        <w:numPr>
          <w:ilvl w:val="0"/>
          <w:numId w:val="170"/>
        </w:numPr>
        <w:spacing w:after="0" w:line="240" w:lineRule="auto"/>
      </w:pPr>
      <w:r>
        <w:t>Jews, Christians &amp; Muslims have fought for 2000 years to control land in Eastern Mediterranean</w:t>
      </w:r>
    </w:p>
    <w:p w:rsidR="000512FC" w:rsidRDefault="000512FC" w:rsidP="00122AC9">
      <w:pPr>
        <w:pStyle w:val="ListParagraph"/>
        <w:numPr>
          <w:ilvl w:val="0"/>
          <w:numId w:val="170"/>
        </w:numPr>
        <w:spacing w:after="0" w:line="240" w:lineRule="auto"/>
      </w:pPr>
      <w:r>
        <w:t>Judaism wants the territory (Promised Land); major events in development of Judaism was there</w:t>
      </w:r>
    </w:p>
    <w:p w:rsidR="000512FC" w:rsidRDefault="000512FC" w:rsidP="00122AC9">
      <w:pPr>
        <w:pStyle w:val="ListParagraph"/>
        <w:numPr>
          <w:ilvl w:val="0"/>
          <w:numId w:val="170"/>
        </w:numPr>
        <w:spacing w:after="0" w:line="240" w:lineRule="auto"/>
      </w:pPr>
      <w:r>
        <w:t>Islam wants the land because it’s the place that Muhammad ascended to from heaven</w:t>
      </w:r>
    </w:p>
    <w:p w:rsidR="000512FC" w:rsidRDefault="000512FC" w:rsidP="00122AC9">
      <w:pPr>
        <w:pStyle w:val="ListParagraph"/>
        <w:numPr>
          <w:ilvl w:val="0"/>
          <w:numId w:val="170"/>
        </w:numPr>
        <w:spacing w:after="0" w:line="240" w:lineRule="auto"/>
      </w:pPr>
      <w:r>
        <w:t>Christianity wants land (Holy Land); major events in Jesus’s life, death &amp; Resurrection were there</w:t>
      </w:r>
    </w:p>
    <w:p w:rsidR="000512FC" w:rsidRDefault="000512FC" w:rsidP="00122AC9">
      <w:pPr>
        <w:pStyle w:val="ListParagraph"/>
        <w:numPr>
          <w:ilvl w:val="0"/>
          <w:numId w:val="170"/>
        </w:numPr>
        <w:spacing w:after="0" w:line="240" w:lineRule="auto"/>
      </w:pPr>
      <w:r>
        <w:t>Muslims captured most of Middle East in 7</w:t>
      </w:r>
      <w:r w:rsidRPr="008529EB">
        <w:rPr>
          <w:vertAlign w:val="superscript"/>
        </w:rPr>
        <w:t>th</w:t>
      </w:r>
      <w:r>
        <w:t xml:space="preserve"> century; converted people from Christian to Islamic</w:t>
      </w:r>
    </w:p>
    <w:p w:rsidR="000512FC" w:rsidRDefault="000512FC" w:rsidP="00122AC9">
      <w:pPr>
        <w:pStyle w:val="ListParagraph"/>
        <w:numPr>
          <w:ilvl w:val="0"/>
          <w:numId w:val="170"/>
        </w:numPr>
        <w:spacing w:after="0" w:line="240" w:lineRule="auto"/>
      </w:pPr>
      <w:r>
        <w:t>Muslim Ottoman Empire controlled Palestine; Jews were restricted</w:t>
      </w:r>
    </w:p>
    <w:p w:rsidR="000512FC" w:rsidRDefault="000512FC" w:rsidP="00122AC9">
      <w:pPr>
        <w:pStyle w:val="ListParagraph"/>
        <w:numPr>
          <w:ilvl w:val="1"/>
          <w:numId w:val="170"/>
        </w:numPr>
        <w:spacing w:after="0" w:line="240" w:lineRule="auto"/>
      </w:pPr>
      <w:r>
        <w:t>United Nations voted in 1947 to split Palestine into two states (Jewish &amp; Muslim)</w:t>
      </w:r>
    </w:p>
    <w:p w:rsidR="000512FC" w:rsidRDefault="000512FC" w:rsidP="00122AC9">
      <w:pPr>
        <w:pStyle w:val="ListParagraph"/>
        <w:numPr>
          <w:ilvl w:val="0"/>
          <w:numId w:val="170"/>
        </w:numPr>
        <w:spacing w:after="0" w:line="240" w:lineRule="auto"/>
      </w:pPr>
      <w:r>
        <w:t>Palestinians became Israel’s opponent after 1973 war; Jews were allowed back in Israel; Palestinians see their immigration as an aggressive act</w:t>
      </w:r>
    </w:p>
    <w:p w:rsidR="000512FC" w:rsidRDefault="000512FC" w:rsidP="00122AC9">
      <w:pPr>
        <w:pStyle w:val="ListParagraph"/>
        <w:numPr>
          <w:ilvl w:val="0"/>
          <w:numId w:val="170"/>
        </w:numPr>
        <w:spacing w:after="0" w:line="240" w:lineRule="auto"/>
      </w:pPr>
      <w:r>
        <w:t>Israel: populations close to international borders (vulnerable); local landforms (split up)</w:t>
      </w:r>
    </w:p>
    <w:p w:rsidR="000512FC" w:rsidRDefault="000512FC" w:rsidP="00122AC9">
      <w:pPr>
        <w:pStyle w:val="ListParagraph"/>
        <w:numPr>
          <w:ilvl w:val="0"/>
          <w:numId w:val="170"/>
        </w:numPr>
        <w:spacing w:after="0" w:line="240" w:lineRule="auto"/>
      </w:pPr>
      <w:r>
        <w:t>If one religion controls Jerusalem, the other religions will not be satisfied</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Summary</w:t>
      </w:r>
    </w:p>
    <w:p w:rsidR="000512FC" w:rsidRDefault="000512FC" w:rsidP="00122AC9">
      <w:pPr>
        <w:pStyle w:val="ListParagraph"/>
        <w:numPr>
          <w:ilvl w:val="0"/>
          <w:numId w:val="171"/>
        </w:numPr>
        <w:spacing w:after="0" w:line="240" w:lineRule="auto"/>
        <w:rPr>
          <w:sz w:val="20"/>
        </w:rPr>
      </w:pPr>
      <w:r>
        <w:rPr>
          <w:sz w:val="20"/>
        </w:rPr>
        <w:t>People care deeply about their religion and are willing to fight other religious groups &amp; governments</w:t>
      </w:r>
    </w:p>
    <w:p w:rsidR="000512FC" w:rsidRDefault="000512FC" w:rsidP="00122AC9">
      <w:pPr>
        <w:pStyle w:val="ListParagraph"/>
        <w:numPr>
          <w:ilvl w:val="0"/>
          <w:numId w:val="171"/>
        </w:numPr>
        <w:spacing w:after="0" w:line="240" w:lineRule="auto"/>
        <w:rPr>
          <w:sz w:val="20"/>
        </w:rPr>
      </w:pPr>
      <w:r>
        <w:rPr>
          <w:sz w:val="20"/>
        </w:rPr>
        <w:t>Religion shows cultural differences among locations &amp; relationships between environment and culture</w:t>
      </w:r>
    </w:p>
    <w:p w:rsidR="000512FC" w:rsidRDefault="000512FC" w:rsidP="00122AC9">
      <w:pPr>
        <w:spacing w:after="0" w:line="240" w:lineRule="auto"/>
        <w:rPr>
          <w:b/>
          <w:sz w:val="20"/>
        </w:rPr>
      </w:pPr>
    </w:p>
    <w:p w:rsidR="000512FC" w:rsidRDefault="000512FC" w:rsidP="00122AC9">
      <w:pPr>
        <w:spacing w:after="0" w:line="240" w:lineRule="auto"/>
        <w:rPr>
          <w:b/>
          <w:sz w:val="20"/>
        </w:rPr>
      </w:pPr>
      <w:r w:rsidRPr="00A13EED">
        <w:rPr>
          <w:b/>
          <w:sz w:val="20"/>
        </w:rPr>
        <w:t>1.</w:t>
      </w:r>
      <w:r>
        <w:rPr>
          <w:b/>
          <w:sz w:val="20"/>
        </w:rPr>
        <w:t xml:space="preserve"> </w:t>
      </w:r>
      <w:r w:rsidRPr="00A13EED">
        <w:rPr>
          <w:b/>
          <w:sz w:val="20"/>
        </w:rPr>
        <w:t>Where are religions distributed?</w:t>
      </w:r>
    </w:p>
    <w:p w:rsidR="000512FC" w:rsidRDefault="000512FC" w:rsidP="00122AC9">
      <w:pPr>
        <w:spacing w:after="0" w:line="240" w:lineRule="auto"/>
        <w:rPr>
          <w:sz w:val="20"/>
        </w:rPr>
      </w:pPr>
      <w:r>
        <w:rPr>
          <w:sz w:val="20"/>
        </w:rPr>
        <w:lastRenderedPageBreak/>
        <w:t>The world has three large universalizing religions—Christianity, Islam, and Buddhism, each of which is divided into branches and denominations. Hinduism is the largest ethnic religion.</w:t>
      </w:r>
    </w:p>
    <w:p w:rsidR="000512FC" w:rsidRDefault="000512FC" w:rsidP="00122AC9">
      <w:pPr>
        <w:spacing w:after="0" w:line="240" w:lineRule="auto"/>
        <w:rPr>
          <w:sz w:val="20"/>
        </w:rPr>
      </w:pPr>
    </w:p>
    <w:p w:rsidR="000512FC" w:rsidRDefault="000512FC" w:rsidP="00122AC9">
      <w:pPr>
        <w:spacing w:after="0" w:line="240" w:lineRule="auto"/>
        <w:rPr>
          <w:sz w:val="20"/>
        </w:rPr>
      </w:pPr>
      <w:r>
        <w:rPr>
          <w:b/>
          <w:sz w:val="20"/>
        </w:rPr>
        <w:t>2. Why do religions have different distributions?</w:t>
      </w:r>
    </w:p>
    <w:p w:rsidR="000512FC" w:rsidRDefault="000512FC" w:rsidP="00122AC9">
      <w:pPr>
        <w:spacing w:after="0" w:line="240" w:lineRule="auto"/>
        <w:rPr>
          <w:sz w:val="20"/>
        </w:rPr>
      </w:pPr>
      <w:r>
        <w:rPr>
          <w:sz w:val="20"/>
        </w:rPr>
        <w:t>A universalizing religion has a known origin and clear patterns of diffusion, whereas ethnic religions typically have unknown origins and little diffusion. Holy places and holidays in a universalizing religion are related to events in the life of its founder or prophet and are related to the local physical geography in an ethnic religion. Some religions encourage pilgrimages to holy places.</w:t>
      </w:r>
    </w:p>
    <w:p w:rsidR="000512FC" w:rsidRDefault="000512FC" w:rsidP="00122AC9">
      <w:pPr>
        <w:spacing w:after="0" w:line="240" w:lineRule="auto"/>
        <w:rPr>
          <w:sz w:val="20"/>
        </w:rPr>
      </w:pPr>
    </w:p>
    <w:p w:rsidR="000512FC" w:rsidRDefault="000512FC" w:rsidP="00122AC9">
      <w:pPr>
        <w:spacing w:after="0" w:line="240" w:lineRule="auto"/>
        <w:rPr>
          <w:sz w:val="20"/>
        </w:rPr>
      </w:pPr>
      <w:r>
        <w:rPr>
          <w:b/>
          <w:sz w:val="20"/>
        </w:rPr>
        <w:t>3. Why do religions organize space in distinctive patterns?</w:t>
      </w:r>
    </w:p>
    <w:p w:rsidR="000512FC" w:rsidRDefault="000512FC" w:rsidP="00122AC9">
      <w:pPr>
        <w:spacing w:after="0" w:line="240" w:lineRule="auto"/>
        <w:rPr>
          <w:sz w:val="20"/>
        </w:rPr>
      </w:pPr>
      <w:r>
        <w:rPr>
          <w:sz w:val="20"/>
        </w:rPr>
        <w:t xml:space="preserve">Some religions have elaborate places of worship. Religions affect the landscape in other ways: Religious communities are built, religious toponyms mark the landscape and extensive tracts are reserved for burying the dead. Some but not all universalizing religions organize their territory into a rigid administrative structure to disseminate religious doctrine. </w:t>
      </w:r>
    </w:p>
    <w:p w:rsidR="000512FC" w:rsidRDefault="000512FC" w:rsidP="00122AC9">
      <w:pPr>
        <w:spacing w:after="0" w:line="240" w:lineRule="auto"/>
        <w:rPr>
          <w:sz w:val="20"/>
        </w:rPr>
      </w:pPr>
    </w:p>
    <w:p w:rsidR="000512FC" w:rsidRDefault="000512FC" w:rsidP="00122AC9">
      <w:pPr>
        <w:spacing w:after="0" w:line="240" w:lineRule="auto"/>
        <w:rPr>
          <w:sz w:val="20"/>
        </w:rPr>
      </w:pPr>
      <w:r>
        <w:rPr>
          <w:b/>
          <w:sz w:val="20"/>
        </w:rPr>
        <w:t>4. Why do territorial conflicts arise among religious groups?</w:t>
      </w:r>
    </w:p>
    <w:p w:rsidR="000512FC" w:rsidRPr="000512FC" w:rsidRDefault="000512FC" w:rsidP="00122AC9">
      <w:pPr>
        <w:spacing w:after="0" w:line="240" w:lineRule="auto"/>
        <w:rPr>
          <w:sz w:val="20"/>
        </w:rPr>
      </w:pPr>
      <w:r>
        <w:rPr>
          <w:sz w:val="20"/>
        </w:rPr>
        <w:t>With Earth’s surface dominated by four large religions, expansion of the territory occupied by one religion may reduce the territory of another. In addition, religions must compete for control of territory with nonreligious ideas, notably communism and economic modernization.</w:t>
      </w:r>
      <w:r>
        <w:br w:type="page"/>
      </w:r>
    </w:p>
    <w:p w:rsidR="000512FC" w:rsidRDefault="000512FC" w:rsidP="00122AC9">
      <w:pPr>
        <w:spacing w:after="0" w:line="240" w:lineRule="auto"/>
        <w:rPr>
          <w:b/>
          <w:sz w:val="36"/>
        </w:rPr>
      </w:pPr>
      <w:r>
        <w:rPr>
          <w:b/>
          <w:sz w:val="36"/>
        </w:rPr>
        <w:lastRenderedPageBreak/>
        <w:t>Ethnicity</w:t>
      </w:r>
    </w:p>
    <w:p w:rsidR="000512FC" w:rsidRPr="00C52D02" w:rsidRDefault="000512FC" w:rsidP="00122AC9">
      <w:pPr>
        <w:pStyle w:val="ListParagraph"/>
        <w:numPr>
          <w:ilvl w:val="0"/>
          <w:numId w:val="172"/>
        </w:numPr>
        <w:spacing w:after="0" w:line="240" w:lineRule="auto"/>
      </w:pPr>
      <w:r>
        <w:rPr>
          <w:color w:val="FF0000"/>
        </w:rPr>
        <w:t xml:space="preserve">Ethnicity: </w:t>
      </w:r>
      <w:r>
        <w:rPr>
          <w:color w:val="0070C0"/>
        </w:rPr>
        <w:t>identity with a group of people who share the cultural traditions of a particular homeland or hearth</w:t>
      </w:r>
    </w:p>
    <w:p w:rsidR="000512FC" w:rsidRDefault="000512FC" w:rsidP="00122AC9">
      <w:pPr>
        <w:pStyle w:val="ListParagraph"/>
        <w:numPr>
          <w:ilvl w:val="0"/>
          <w:numId w:val="172"/>
        </w:numPr>
        <w:spacing w:after="0" w:line="240" w:lineRule="auto"/>
      </w:pPr>
      <w:r>
        <w:rPr>
          <w:color w:val="FF0000"/>
        </w:rPr>
        <w:t>Race:</w:t>
      </w:r>
      <w:r>
        <w:t xml:space="preserve"> </w:t>
      </w:r>
      <w:r>
        <w:rPr>
          <w:color w:val="0070C0"/>
        </w:rPr>
        <w:t>identity with a group of people who share a biological ancestor</w:t>
      </w:r>
    </w:p>
    <w:p w:rsidR="000512FC" w:rsidRDefault="000512FC" w:rsidP="00122AC9">
      <w:pPr>
        <w:pStyle w:val="ListParagraph"/>
        <w:spacing w:after="0" w:line="240" w:lineRule="auto"/>
      </w:pPr>
    </w:p>
    <w:p w:rsidR="000512FC" w:rsidRDefault="000512FC" w:rsidP="00122AC9">
      <w:pPr>
        <w:spacing w:after="0" w:line="240" w:lineRule="auto"/>
        <w:rPr>
          <w:color w:val="7030A0"/>
        </w:rPr>
      </w:pPr>
      <w:r>
        <w:rPr>
          <w:b/>
          <w:color w:val="7030A0"/>
          <w:sz w:val="28"/>
        </w:rPr>
        <w:t>1: Where Are Ethnicities Distributed?</w:t>
      </w:r>
    </w:p>
    <w:p w:rsidR="000512FC" w:rsidRDefault="000512FC" w:rsidP="00122AC9">
      <w:pPr>
        <w:pStyle w:val="ListParagraph"/>
        <w:numPr>
          <w:ilvl w:val="0"/>
          <w:numId w:val="97"/>
        </w:numPr>
        <w:spacing w:after="0" w:line="240" w:lineRule="auto"/>
      </w:pPr>
      <w:r>
        <w:t>Ethnicity may be clustered in specific areas within a country</w:t>
      </w:r>
    </w:p>
    <w:p w:rsidR="000512FC" w:rsidRDefault="000512FC" w:rsidP="00122AC9">
      <w:pPr>
        <w:spacing w:after="0" w:line="240" w:lineRule="auto"/>
        <w:rPr>
          <w:b/>
          <w:color w:val="00B050"/>
          <w:sz w:val="24"/>
        </w:rPr>
      </w:pPr>
    </w:p>
    <w:p w:rsidR="000512FC" w:rsidRDefault="000512FC" w:rsidP="00122AC9">
      <w:pPr>
        <w:spacing w:after="0" w:line="240" w:lineRule="auto"/>
        <w:rPr>
          <w:color w:val="00B050"/>
          <w:sz w:val="24"/>
        </w:rPr>
      </w:pPr>
      <w:r>
        <w:rPr>
          <w:b/>
          <w:color w:val="00B050"/>
          <w:sz w:val="24"/>
        </w:rPr>
        <w:t>Distribution of Ethnicities in the United States</w:t>
      </w:r>
    </w:p>
    <w:p w:rsidR="000512FC" w:rsidRDefault="000512FC" w:rsidP="00122AC9">
      <w:pPr>
        <w:pStyle w:val="ListParagraph"/>
        <w:numPr>
          <w:ilvl w:val="0"/>
          <w:numId w:val="97"/>
        </w:numPr>
        <w:spacing w:after="0" w:line="240" w:lineRule="auto"/>
      </w:pPr>
      <w:r>
        <w:t>US: Hispanics (15%); African Americans (13%); Asian American (4%); American Indian (1%)</w:t>
      </w:r>
    </w:p>
    <w:p w:rsidR="000512FC" w:rsidRPr="00400225" w:rsidRDefault="000512FC" w:rsidP="00122AC9">
      <w:pPr>
        <w:spacing w:after="0" w:line="240" w:lineRule="auto"/>
      </w:pPr>
    </w:p>
    <w:p w:rsidR="000512FC" w:rsidRDefault="000512FC" w:rsidP="00122AC9">
      <w:pPr>
        <w:spacing w:after="0" w:line="240" w:lineRule="auto"/>
        <w:rPr>
          <w:b/>
        </w:rPr>
      </w:pPr>
      <w:r>
        <w:rPr>
          <w:b/>
        </w:rPr>
        <w:t>Clustering of Ethnicities</w:t>
      </w:r>
    </w:p>
    <w:p w:rsidR="000512FC" w:rsidRDefault="000512FC" w:rsidP="00122AC9">
      <w:pPr>
        <w:pStyle w:val="ListParagraph"/>
        <w:numPr>
          <w:ilvl w:val="0"/>
          <w:numId w:val="97"/>
        </w:numPr>
        <w:spacing w:after="0" w:line="240" w:lineRule="auto"/>
      </w:pPr>
      <w:r>
        <w:t>Ethnic groups may live in certain regions of a country or in certain neighborhoods within cities</w:t>
      </w:r>
    </w:p>
    <w:p w:rsidR="000512FC" w:rsidRDefault="000512FC" w:rsidP="00122AC9">
      <w:pPr>
        <w:pStyle w:val="ListParagraph"/>
        <w:numPr>
          <w:ilvl w:val="0"/>
          <w:numId w:val="97"/>
        </w:numPr>
        <w:spacing w:after="0" w:line="240" w:lineRule="auto"/>
      </w:pPr>
      <w:r>
        <w:t>US: Hispanics: southwest; Africans: southeast; Asians: West; Indians, Alaska Natives: Southwest</w:t>
      </w:r>
    </w:p>
    <w:p w:rsidR="000512FC" w:rsidRDefault="000512FC" w:rsidP="00122AC9">
      <w:pPr>
        <w:pStyle w:val="ListParagraph"/>
        <w:numPr>
          <w:ilvl w:val="0"/>
          <w:numId w:val="97"/>
        </w:numPr>
        <w:spacing w:after="0" w:line="240" w:lineRule="auto"/>
      </w:pPr>
      <w:r>
        <w:t xml:space="preserve">African Americans &amp; Hispanics </w:t>
      </w:r>
      <w:r>
        <w:sym w:font="Wingdings" w:char="F0E0"/>
      </w:r>
      <w:r>
        <w:t xml:space="preserve"> urban areas</w:t>
      </w:r>
    </w:p>
    <w:p w:rsidR="000512FC" w:rsidRDefault="000512FC" w:rsidP="00122AC9">
      <w:pPr>
        <w:pStyle w:val="ListParagraph"/>
        <w:numPr>
          <w:ilvl w:val="0"/>
          <w:numId w:val="97"/>
        </w:numPr>
        <w:spacing w:after="0" w:line="240" w:lineRule="auto"/>
      </w:pPr>
      <w:r>
        <w:t>European immigrants’ ethnicity is likely to be kept through religion, food, &amp; cultural traditions</w:t>
      </w:r>
    </w:p>
    <w:p w:rsidR="000512FC" w:rsidRDefault="000512FC" w:rsidP="00122AC9">
      <w:pPr>
        <w:spacing w:after="0" w:line="240" w:lineRule="auto"/>
      </w:pPr>
    </w:p>
    <w:p w:rsidR="000512FC" w:rsidRDefault="000512FC" w:rsidP="00122AC9">
      <w:pPr>
        <w:spacing w:after="0" w:line="240" w:lineRule="auto"/>
        <w:rPr>
          <w:b/>
        </w:rPr>
      </w:pPr>
      <w:r>
        <w:rPr>
          <w:b/>
        </w:rPr>
        <w:t>African American Migration Patterns</w:t>
      </w:r>
    </w:p>
    <w:p w:rsidR="000512FC" w:rsidRDefault="000512FC" w:rsidP="00122AC9">
      <w:pPr>
        <w:pStyle w:val="ListParagraph"/>
        <w:numPr>
          <w:ilvl w:val="0"/>
          <w:numId w:val="97"/>
        </w:numPr>
        <w:spacing w:after="0" w:line="240" w:lineRule="auto"/>
      </w:pPr>
      <w:r>
        <w:t>Forced migration from Africa to the American colonies in the 18</w:t>
      </w:r>
      <w:r w:rsidRPr="00C63E47">
        <w:rPr>
          <w:vertAlign w:val="superscript"/>
        </w:rPr>
        <w:t>th</w:t>
      </w:r>
      <w:r>
        <w:t xml:space="preserve"> century</w:t>
      </w:r>
    </w:p>
    <w:p w:rsidR="000512FC" w:rsidRDefault="000512FC" w:rsidP="00122AC9">
      <w:pPr>
        <w:pStyle w:val="ListParagraph"/>
        <w:numPr>
          <w:ilvl w:val="1"/>
          <w:numId w:val="97"/>
        </w:numPr>
        <w:tabs>
          <w:tab w:val="num" w:pos="1440"/>
        </w:tabs>
        <w:spacing w:after="0" w:line="240" w:lineRule="auto"/>
      </w:pPr>
      <w:r>
        <w:t>Most African Americans are descended from Africans forced to migrate as slaves</w:t>
      </w:r>
    </w:p>
    <w:p w:rsidR="000512FC" w:rsidRPr="00C63E47" w:rsidRDefault="000512FC" w:rsidP="00122AC9">
      <w:pPr>
        <w:pStyle w:val="ListParagraph"/>
        <w:numPr>
          <w:ilvl w:val="1"/>
          <w:numId w:val="97"/>
        </w:numPr>
        <w:tabs>
          <w:tab w:val="num" w:pos="1440"/>
        </w:tabs>
        <w:spacing w:after="0" w:line="240" w:lineRule="auto"/>
      </w:pPr>
      <w:r>
        <w:rPr>
          <w:color w:val="FF0000"/>
        </w:rPr>
        <w:t xml:space="preserve">Triangular slave trade: </w:t>
      </w:r>
      <w:r>
        <w:rPr>
          <w:color w:val="0070C0"/>
        </w:rPr>
        <w:t>a practice, primarily during the eighteenth century, in which European ships transported slaves from Africa to Caribbean islands, molasses from the Caribbean to Europe, and trade goods from Europe to Africa</w:t>
      </w:r>
    </w:p>
    <w:p w:rsidR="000512FC" w:rsidRDefault="000512FC" w:rsidP="00122AC9">
      <w:pPr>
        <w:pStyle w:val="ListParagraph"/>
        <w:numPr>
          <w:ilvl w:val="1"/>
          <w:numId w:val="97"/>
        </w:numPr>
        <w:tabs>
          <w:tab w:val="num" w:pos="1440"/>
        </w:tabs>
        <w:spacing w:after="0" w:line="240" w:lineRule="auto"/>
      </w:pPr>
      <w:r>
        <w:rPr>
          <w:color w:val="FF0000"/>
        </w:rPr>
        <w:t xml:space="preserve">Sharecropper: </w:t>
      </w:r>
      <w:r>
        <w:rPr>
          <w:color w:val="0070C0"/>
        </w:rPr>
        <w:t>works fields rented from a landowner and pays the rent by turning over to the landowner a share of the crops</w:t>
      </w:r>
    </w:p>
    <w:p w:rsidR="000512FC" w:rsidRDefault="000512FC" w:rsidP="00122AC9">
      <w:pPr>
        <w:pStyle w:val="ListParagraph"/>
        <w:numPr>
          <w:ilvl w:val="0"/>
          <w:numId w:val="97"/>
        </w:numPr>
        <w:spacing w:after="0" w:line="240" w:lineRule="auto"/>
      </w:pPr>
      <w:r>
        <w:t>Immigration from the US South to northern cities during the first half of the 20</w:t>
      </w:r>
      <w:r w:rsidRPr="00C63E47">
        <w:rPr>
          <w:vertAlign w:val="superscript"/>
        </w:rPr>
        <w:t>th</w:t>
      </w:r>
      <w:r>
        <w:t xml:space="preserve"> century</w:t>
      </w:r>
    </w:p>
    <w:p w:rsidR="000512FC" w:rsidRDefault="000512FC" w:rsidP="00122AC9">
      <w:pPr>
        <w:pStyle w:val="ListParagraph"/>
        <w:numPr>
          <w:ilvl w:val="1"/>
          <w:numId w:val="97"/>
        </w:numPr>
        <w:tabs>
          <w:tab w:val="num" w:pos="1440"/>
        </w:tabs>
        <w:spacing w:after="0" w:line="240" w:lineRule="auto"/>
      </w:pPr>
      <w:r>
        <w:t>Sharecropping became less common into 20</w:t>
      </w:r>
      <w:r w:rsidRPr="006F2865">
        <w:rPr>
          <w:vertAlign w:val="superscript"/>
        </w:rPr>
        <w:t>th</w:t>
      </w:r>
      <w:r>
        <w:t xml:space="preserve"> century (introduction of farm machinery)southern African Americans migrated north and west in 2 waves: 1910 &amp; 20s before &amp; after WWI; 1940 &amp; 50s before &amp; after WWII: wars started factory expansion</w:t>
      </w:r>
    </w:p>
    <w:p w:rsidR="000512FC" w:rsidRDefault="000512FC" w:rsidP="00122AC9">
      <w:pPr>
        <w:pStyle w:val="ListParagraph"/>
        <w:numPr>
          <w:ilvl w:val="0"/>
          <w:numId w:val="97"/>
        </w:numPr>
        <w:spacing w:after="0" w:line="240" w:lineRule="auto"/>
      </w:pPr>
      <w:r>
        <w:t>Immigration from inner-city ghettos to other urban neighborhoods during the 20</w:t>
      </w:r>
      <w:r w:rsidRPr="00C63E47">
        <w:rPr>
          <w:vertAlign w:val="superscript"/>
        </w:rPr>
        <w:t>th</w:t>
      </w:r>
      <w:r>
        <w:t xml:space="preserve"> – 21</w:t>
      </w:r>
      <w:r w:rsidRPr="00C63E47">
        <w:rPr>
          <w:vertAlign w:val="superscript"/>
        </w:rPr>
        <w:t>st</w:t>
      </w:r>
      <w:r>
        <w:t xml:space="preserve"> century</w:t>
      </w:r>
    </w:p>
    <w:p w:rsidR="000512FC" w:rsidRDefault="000512FC" w:rsidP="00122AC9">
      <w:pPr>
        <w:pStyle w:val="ListParagraph"/>
        <w:numPr>
          <w:ilvl w:val="1"/>
          <w:numId w:val="97"/>
        </w:numPr>
        <w:tabs>
          <w:tab w:val="num" w:pos="1440"/>
        </w:tabs>
        <w:spacing w:after="0" w:line="240" w:lineRule="auto"/>
      </w:pPr>
      <w:r>
        <w:t>African American immigrants clustered in the neighborhoods where others lived</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Differentiating Ethnicity and Race</w:t>
      </w:r>
    </w:p>
    <w:p w:rsidR="000512FC" w:rsidRPr="00B54283" w:rsidRDefault="000512FC" w:rsidP="00122AC9">
      <w:pPr>
        <w:pStyle w:val="ListParagraph"/>
        <w:numPr>
          <w:ilvl w:val="0"/>
          <w:numId w:val="97"/>
        </w:numPr>
        <w:spacing w:after="0" w:line="240" w:lineRule="auto"/>
      </w:pPr>
      <w:r>
        <w:rPr>
          <w:color w:val="FF0000"/>
        </w:rPr>
        <w:t xml:space="preserve">Racism: </w:t>
      </w:r>
      <w:r>
        <w:rPr>
          <w:color w:val="0070C0"/>
        </w:rPr>
        <w:t>belief that race is the primary determinant of human traits and capacities and that racial differences produce an inherent superiority of a particular race</w:t>
      </w:r>
    </w:p>
    <w:p w:rsidR="000512FC" w:rsidRDefault="000512FC" w:rsidP="00122AC9">
      <w:pPr>
        <w:pStyle w:val="ListParagraph"/>
        <w:numPr>
          <w:ilvl w:val="0"/>
          <w:numId w:val="97"/>
        </w:numPr>
        <w:spacing w:after="0" w:line="240" w:lineRule="auto"/>
      </w:pPr>
      <w:r>
        <w:rPr>
          <w:color w:val="FF0000"/>
        </w:rPr>
        <w:t>Racist:</w:t>
      </w:r>
      <w:r>
        <w:t xml:space="preserve"> </w:t>
      </w:r>
      <w:r>
        <w:rPr>
          <w:color w:val="0070C0"/>
        </w:rPr>
        <w:t>person who subscribes to the beliefs of racism</w:t>
      </w:r>
    </w:p>
    <w:p w:rsidR="000512FC" w:rsidRDefault="000512FC" w:rsidP="00122AC9">
      <w:pPr>
        <w:pStyle w:val="ListParagraph"/>
        <w:spacing w:after="0" w:line="240" w:lineRule="auto"/>
      </w:pPr>
    </w:p>
    <w:p w:rsidR="000512FC" w:rsidRDefault="000512FC" w:rsidP="00122AC9">
      <w:pPr>
        <w:spacing w:after="0" w:line="240" w:lineRule="auto"/>
      </w:pPr>
      <w:r>
        <w:rPr>
          <w:b/>
        </w:rPr>
        <w:t>Race in the United States</w:t>
      </w:r>
    </w:p>
    <w:p w:rsidR="000512FC" w:rsidRDefault="000512FC" w:rsidP="00122AC9">
      <w:pPr>
        <w:pStyle w:val="ListParagraph"/>
        <w:numPr>
          <w:ilvl w:val="0"/>
          <w:numId w:val="97"/>
        </w:numPr>
        <w:spacing w:after="0" w:line="240" w:lineRule="auto"/>
      </w:pPr>
      <w:r>
        <w:t>“Separate but equal” treatment of the races segregated blacks from whites as much as possible</w:t>
      </w:r>
    </w:p>
    <w:p w:rsidR="000512FC" w:rsidRDefault="000512FC" w:rsidP="00122AC9">
      <w:pPr>
        <w:pStyle w:val="ListParagraph"/>
        <w:numPr>
          <w:ilvl w:val="0"/>
          <w:numId w:val="97"/>
        </w:numPr>
        <w:spacing w:after="0" w:line="240" w:lineRule="auto"/>
      </w:pPr>
      <w:r>
        <w:t>“White flight” allowed the expansion of black ghettos: emigration of whites from an area in anticipation of black immigrating into that area</w:t>
      </w:r>
    </w:p>
    <w:p w:rsidR="000512FC" w:rsidRDefault="000512FC" w:rsidP="00122AC9">
      <w:pPr>
        <w:pStyle w:val="ListParagraph"/>
        <w:numPr>
          <w:ilvl w:val="0"/>
          <w:numId w:val="97"/>
        </w:numPr>
        <w:spacing w:after="0" w:line="240" w:lineRule="auto"/>
      </w:pPr>
      <w:r>
        <w:rPr>
          <w:color w:val="FF0000"/>
        </w:rPr>
        <w:t xml:space="preserve">Blockbusting: </w:t>
      </w:r>
      <w:r>
        <w:rPr>
          <w:color w:val="0070C0"/>
        </w:rPr>
        <w:t>process by which real estate agents convince white property owners to sell their houses at low prices because of fear that colored people will soon move into the neighborhood</w:t>
      </w:r>
    </w:p>
    <w:p w:rsidR="000512FC" w:rsidRDefault="000512FC" w:rsidP="00122AC9">
      <w:pPr>
        <w:spacing w:after="0" w:line="240" w:lineRule="auto"/>
      </w:pPr>
    </w:p>
    <w:p w:rsidR="000512FC" w:rsidRDefault="000512FC" w:rsidP="00122AC9">
      <w:pPr>
        <w:spacing w:after="0" w:line="240" w:lineRule="auto"/>
        <w:rPr>
          <w:b/>
        </w:rPr>
      </w:pPr>
      <w:r>
        <w:rPr>
          <w:b/>
        </w:rPr>
        <w:t>Division by Race in South Africa</w:t>
      </w:r>
    </w:p>
    <w:p w:rsidR="000512FC" w:rsidRPr="00AC6BAB" w:rsidRDefault="000512FC" w:rsidP="00122AC9">
      <w:pPr>
        <w:pStyle w:val="ListParagraph"/>
        <w:numPr>
          <w:ilvl w:val="0"/>
          <w:numId w:val="97"/>
        </w:numPr>
        <w:spacing w:after="0" w:line="240" w:lineRule="auto"/>
      </w:pPr>
      <w:r>
        <w:rPr>
          <w:color w:val="FF0000"/>
        </w:rPr>
        <w:t xml:space="preserve">Apartheid: </w:t>
      </w:r>
      <w:r>
        <w:rPr>
          <w:color w:val="0070C0"/>
        </w:rPr>
        <w:t>physical separation of different races into different geographic area</w:t>
      </w:r>
    </w:p>
    <w:p w:rsidR="000512FC" w:rsidRDefault="000512FC" w:rsidP="00122AC9">
      <w:pPr>
        <w:pStyle w:val="ListParagraph"/>
        <w:numPr>
          <w:ilvl w:val="1"/>
          <w:numId w:val="97"/>
        </w:numPr>
        <w:tabs>
          <w:tab w:val="num" w:pos="1440"/>
        </w:tabs>
        <w:spacing w:after="0" w:line="240" w:lineRule="auto"/>
      </w:pPr>
      <w:r>
        <w:lastRenderedPageBreak/>
        <w:t>Black, white, colored (mixed white and black), or Asian</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t>2: Why Have Ethnicities Been Transformed into Nationalities?</w:t>
      </w:r>
    </w:p>
    <w:p w:rsidR="000512FC" w:rsidRPr="008E0AF7" w:rsidRDefault="000512FC" w:rsidP="00122AC9">
      <w:pPr>
        <w:pStyle w:val="ListParagraph"/>
        <w:numPr>
          <w:ilvl w:val="0"/>
          <w:numId w:val="97"/>
        </w:numPr>
        <w:spacing w:after="0" w:line="240" w:lineRule="auto"/>
      </w:pPr>
      <w:r>
        <w:rPr>
          <w:color w:val="FF0000"/>
        </w:rPr>
        <w:t xml:space="preserve">Nationality: </w:t>
      </w:r>
      <w:r>
        <w:rPr>
          <w:color w:val="0070C0"/>
        </w:rPr>
        <w:t>identity with group sharing legal attachment &amp; personal loyalty to a certain country</w:t>
      </w:r>
    </w:p>
    <w:p w:rsidR="000512FC" w:rsidRDefault="000512FC" w:rsidP="00122AC9">
      <w:pPr>
        <w:pStyle w:val="ListParagraph"/>
        <w:numPr>
          <w:ilvl w:val="0"/>
          <w:numId w:val="97"/>
        </w:numPr>
        <w:spacing w:after="0" w:line="240" w:lineRule="auto"/>
      </w:pPr>
      <w:r>
        <w:t>Nationality and ethnicity are both defined through shared cultural values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Rise of Nationalities</w:t>
      </w:r>
    </w:p>
    <w:p w:rsidR="000512FC" w:rsidRDefault="000512FC" w:rsidP="00122AC9">
      <w:pPr>
        <w:pStyle w:val="ListParagraph"/>
        <w:numPr>
          <w:ilvl w:val="0"/>
          <w:numId w:val="173"/>
        </w:numPr>
        <w:spacing w:after="0" w:line="240" w:lineRule="auto"/>
      </w:pPr>
      <w:r>
        <w:t>Nationality: citizens of US; ethnicity: groups with ancestry &amp; traditions; race: colored people</w:t>
      </w:r>
    </w:p>
    <w:p w:rsidR="000512FC" w:rsidRDefault="000512FC" w:rsidP="00122AC9">
      <w:pPr>
        <w:spacing w:after="0" w:line="240" w:lineRule="auto"/>
      </w:pPr>
    </w:p>
    <w:p w:rsidR="000512FC" w:rsidRDefault="000512FC" w:rsidP="00122AC9">
      <w:pPr>
        <w:spacing w:after="0" w:line="240" w:lineRule="auto"/>
      </w:pPr>
      <w:r>
        <w:rPr>
          <w:b/>
        </w:rPr>
        <w:t>Nation-States</w:t>
      </w:r>
    </w:p>
    <w:p w:rsidR="000512FC" w:rsidRPr="001A2C1C" w:rsidRDefault="000512FC" w:rsidP="00122AC9">
      <w:pPr>
        <w:pStyle w:val="ListParagraph"/>
        <w:numPr>
          <w:ilvl w:val="0"/>
          <w:numId w:val="173"/>
        </w:numPr>
        <w:spacing w:after="0" w:line="240" w:lineRule="auto"/>
      </w:pPr>
      <w:r>
        <w:rPr>
          <w:color w:val="FF0000"/>
        </w:rPr>
        <w:t xml:space="preserve">Nation-state: </w:t>
      </w:r>
      <w:r>
        <w:rPr>
          <w:color w:val="0070C0"/>
        </w:rPr>
        <w:t>state whose land is  occupied by an ethnicity that’s been changed into nationality</w:t>
      </w:r>
    </w:p>
    <w:p w:rsidR="000512FC" w:rsidRDefault="000512FC" w:rsidP="00122AC9">
      <w:pPr>
        <w:pStyle w:val="ListParagraph"/>
        <w:numPr>
          <w:ilvl w:val="0"/>
          <w:numId w:val="173"/>
        </w:numPr>
        <w:spacing w:after="0" w:line="240" w:lineRule="auto"/>
      </w:pPr>
      <w:r>
        <w:t xml:space="preserve">Ex: Denmark </w:t>
      </w:r>
      <w:r>
        <w:sym w:font="Wingdings" w:char="F0E0"/>
      </w:r>
      <w:r>
        <w:t xml:space="preserve"> territory occupied by Danish ethnicity closely corresponds to state of Denmark</w:t>
      </w:r>
    </w:p>
    <w:p w:rsidR="000512FC" w:rsidRDefault="000512FC" w:rsidP="00122AC9">
      <w:pPr>
        <w:pStyle w:val="ListParagraph"/>
        <w:numPr>
          <w:ilvl w:val="0"/>
          <w:numId w:val="173"/>
        </w:numPr>
        <w:spacing w:after="0" w:line="240" w:lineRule="auto"/>
      </w:pPr>
      <w:r>
        <w:t xml:space="preserve">Ex: western Europe </w:t>
      </w:r>
      <w:r>
        <w:sym w:font="Wingdings" w:char="F0E0"/>
      </w:r>
      <w:r>
        <w:t xml:space="preserve"> ethnicities changed into nationalities through Europe during 19</w:t>
      </w:r>
      <w:r w:rsidRPr="001A2C1C">
        <w:rPr>
          <w:vertAlign w:val="superscript"/>
        </w:rPr>
        <w:t>th</w:t>
      </w:r>
      <w:r>
        <w:t xml:space="preserve"> century</w:t>
      </w:r>
    </w:p>
    <w:p w:rsidR="000512FC" w:rsidRDefault="000512FC" w:rsidP="00122AC9">
      <w:pPr>
        <w:spacing w:after="0" w:line="240" w:lineRule="auto"/>
      </w:pPr>
    </w:p>
    <w:p w:rsidR="000512FC" w:rsidRDefault="000512FC" w:rsidP="00122AC9">
      <w:pPr>
        <w:spacing w:after="0" w:line="240" w:lineRule="auto"/>
      </w:pPr>
      <w:r>
        <w:rPr>
          <w:b/>
        </w:rPr>
        <w:t>Nationalism</w:t>
      </w:r>
    </w:p>
    <w:p w:rsidR="000512FC" w:rsidRDefault="000512FC" w:rsidP="00122AC9">
      <w:pPr>
        <w:pStyle w:val="ListParagraph"/>
        <w:numPr>
          <w:ilvl w:val="0"/>
          <w:numId w:val="174"/>
        </w:numPr>
        <w:spacing w:after="0" w:line="240" w:lineRule="auto"/>
      </w:pPr>
      <w:r>
        <w:t>Nationality must hold the loyalty of its citizens to survive</w:t>
      </w:r>
    </w:p>
    <w:p w:rsidR="000512FC" w:rsidRPr="00AA02E6" w:rsidRDefault="000512FC" w:rsidP="00122AC9">
      <w:pPr>
        <w:pStyle w:val="ListParagraph"/>
        <w:numPr>
          <w:ilvl w:val="0"/>
          <w:numId w:val="174"/>
        </w:numPr>
        <w:spacing w:after="0" w:line="240" w:lineRule="auto"/>
      </w:pPr>
      <w:r>
        <w:rPr>
          <w:color w:val="FF0000"/>
        </w:rPr>
        <w:t xml:space="preserve">Nationalism: </w:t>
      </w:r>
      <w:r>
        <w:rPr>
          <w:color w:val="0070C0"/>
        </w:rPr>
        <w:t>loyalty and devotion to a nationality</w:t>
      </w:r>
    </w:p>
    <w:p w:rsidR="000512FC" w:rsidRDefault="000512FC" w:rsidP="00122AC9">
      <w:pPr>
        <w:pStyle w:val="ListParagraph"/>
        <w:numPr>
          <w:ilvl w:val="0"/>
          <w:numId w:val="174"/>
        </w:numPr>
        <w:spacing w:after="0" w:line="240" w:lineRule="auto"/>
      </w:pPr>
      <w:r>
        <w:t>Displayed by supporting a state that preserves/enhances culture &amp; attitudes of their nationality</w:t>
      </w:r>
    </w:p>
    <w:p w:rsidR="000512FC" w:rsidRPr="002017AB" w:rsidRDefault="000512FC" w:rsidP="00122AC9">
      <w:pPr>
        <w:pStyle w:val="ListParagraph"/>
        <w:numPr>
          <w:ilvl w:val="0"/>
          <w:numId w:val="174"/>
        </w:numPr>
        <w:spacing w:after="0" w:line="240" w:lineRule="auto"/>
      </w:pPr>
      <w:r>
        <w:rPr>
          <w:color w:val="FF0000"/>
        </w:rPr>
        <w:t xml:space="preserve">Centripetal force: </w:t>
      </w:r>
      <w:r>
        <w:rPr>
          <w:color w:val="0070C0"/>
        </w:rPr>
        <w:t>attitude that tends to unify people and enhance support for a state</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Multinational States</w:t>
      </w:r>
    </w:p>
    <w:p w:rsidR="000512FC" w:rsidRPr="002017AB" w:rsidRDefault="000512FC" w:rsidP="00122AC9">
      <w:pPr>
        <w:pStyle w:val="ListParagraph"/>
        <w:numPr>
          <w:ilvl w:val="0"/>
          <w:numId w:val="175"/>
        </w:numPr>
        <w:spacing w:after="0" w:line="240" w:lineRule="auto"/>
      </w:pPr>
      <w:r>
        <w:rPr>
          <w:color w:val="FF0000"/>
        </w:rPr>
        <w:t xml:space="preserve">Multiethnic state: </w:t>
      </w:r>
      <w:r>
        <w:rPr>
          <w:color w:val="0070C0"/>
        </w:rPr>
        <w:t>a state that contains more than one ethnicity</w:t>
      </w:r>
    </w:p>
    <w:p w:rsidR="000512FC" w:rsidRPr="002017AB" w:rsidRDefault="000512FC" w:rsidP="00122AC9">
      <w:pPr>
        <w:pStyle w:val="ListParagraph"/>
        <w:numPr>
          <w:ilvl w:val="0"/>
          <w:numId w:val="175"/>
        </w:numPr>
        <w:spacing w:after="0" w:line="240" w:lineRule="auto"/>
      </w:pPr>
      <w:r>
        <w:rPr>
          <w:color w:val="FF0000"/>
        </w:rPr>
        <w:t>Multinational states:</w:t>
      </w:r>
      <w:r>
        <w:t xml:space="preserve"> </w:t>
      </w:r>
      <w:r>
        <w:rPr>
          <w:color w:val="0070C0"/>
        </w:rPr>
        <w:t>contains two ethnic groups with traditions of self-determination that agree to coexist peacefully by recognizing each other as distinct nationalities</w:t>
      </w:r>
    </w:p>
    <w:p w:rsidR="000512FC" w:rsidRDefault="000512FC" w:rsidP="00122AC9">
      <w:pPr>
        <w:pStyle w:val="ListParagraph"/>
        <w:numPr>
          <w:ilvl w:val="0"/>
          <w:numId w:val="175"/>
        </w:numPr>
        <w:spacing w:after="0" w:line="240" w:lineRule="auto"/>
      </w:pPr>
      <w:r>
        <w:t>Ex: United Kingdom contains 4 nationalities: England, Scotland, Wales, &amp; Northern Ireland</w:t>
      </w:r>
    </w:p>
    <w:p w:rsidR="000512FC" w:rsidRDefault="000512FC" w:rsidP="00122AC9">
      <w:pPr>
        <w:spacing w:after="0" w:line="240" w:lineRule="auto"/>
      </w:pPr>
    </w:p>
    <w:p w:rsidR="000512FC" w:rsidRDefault="000512FC" w:rsidP="00122AC9">
      <w:pPr>
        <w:spacing w:after="0" w:line="240" w:lineRule="auto"/>
      </w:pPr>
      <w:r>
        <w:rPr>
          <w:b/>
        </w:rPr>
        <w:t>Former Soviet Union: The Largest Multinational State</w:t>
      </w:r>
    </w:p>
    <w:p w:rsidR="000512FC" w:rsidRDefault="000512FC" w:rsidP="00122AC9">
      <w:pPr>
        <w:pStyle w:val="ListParagraph"/>
        <w:numPr>
          <w:ilvl w:val="0"/>
          <w:numId w:val="176"/>
        </w:numPr>
        <w:spacing w:after="0" w:line="240" w:lineRule="auto"/>
      </w:pPr>
      <w:r>
        <w:t>The Soviet Union had 15 republics based on the 15 largest ethnicities</w:t>
      </w:r>
    </w:p>
    <w:p w:rsidR="000512FC" w:rsidRDefault="000512FC" w:rsidP="00122AC9">
      <w:pPr>
        <w:pStyle w:val="ListParagraph"/>
        <w:numPr>
          <w:ilvl w:val="0"/>
          <w:numId w:val="176"/>
        </w:numPr>
        <w:spacing w:after="0" w:line="240" w:lineRule="auto"/>
      </w:pPr>
      <w:r>
        <w:t>Nation-states came from the Baltic (Estonia, Latvia, Lithuania), European (Belarus, Moldova, Ukraine), &amp; Central Asian states (Turkmenistan, Uzbekistan, Russia, Kyrgyzstan, Tajikistan)</w:t>
      </w:r>
    </w:p>
    <w:p w:rsidR="000512FC" w:rsidRDefault="000512FC" w:rsidP="00122AC9">
      <w:pPr>
        <w:spacing w:after="0" w:line="240" w:lineRule="auto"/>
      </w:pPr>
    </w:p>
    <w:p w:rsidR="000512FC" w:rsidRDefault="000512FC" w:rsidP="00122AC9">
      <w:pPr>
        <w:spacing w:after="0" w:line="240" w:lineRule="auto"/>
      </w:pPr>
      <w:r>
        <w:rPr>
          <w:b/>
        </w:rPr>
        <w:t>Russia: Now the Largest Multinational State</w:t>
      </w:r>
    </w:p>
    <w:p w:rsidR="000512FC" w:rsidRDefault="000512FC" w:rsidP="00122AC9">
      <w:pPr>
        <w:pStyle w:val="ListParagraph"/>
        <w:numPr>
          <w:ilvl w:val="0"/>
          <w:numId w:val="177"/>
        </w:numPr>
        <w:spacing w:after="0" w:line="240" w:lineRule="auto"/>
      </w:pPr>
      <w:r>
        <w:t>Recognizes 39 nationalities; 20% of the country is non-Russian</w:t>
      </w:r>
      <w:r w:rsidRPr="00C702C3">
        <w:t xml:space="preserve"> </w:t>
      </w:r>
    </w:p>
    <w:p w:rsidR="000512FC" w:rsidRDefault="000512FC" w:rsidP="00122AC9">
      <w:pPr>
        <w:pStyle w:val="ListParagraph"/>
        <w:numPr>
          <w:ilvl w:val="0"/>
          <w:numId w:val="177"/>
        </w:numPr>
        <w:spacing w:after="0" w:line="240" w:lineRule="auto"/>
      </w:pPr>
      <w:r>
        <w:t>Chechens (Sunni Muslims speaking Caucasian language &amp; practice certain customs) are trouble</w:t>
      </w:r>
    </w:p>
    <w:p w:rsidR="000512FC" w:rsidRDefault="000512FC" w:rsidP="00122AC9">
      <w:pPr>
        <w:spacing w:after="0" w:line="240" w:lineRule="auto"/>
      </w:pPr>
    </w:p>
    <w:p w:rsidR="000512FC" w:rsidRDefault="000512FC" w:rsidP="00122AC9">
      <w:pPr>
        <w:spacing w:after="0" w:line="240" w:lineRule="auto"/>
      </w:pPr>
      <w:r>
        <w:rPr>
          <w:b/>
        </w:rPr>
        <w:t>Turmoil in the Caucasus</w:t>
      </w:r>
    </w:p>
    <w:p w:rsidR="000512FC" w:rsidRDefault="000512FC" w:rsidP="00122AC9">
      <w:pPr>
        <w:pStyle w:val="ListParagraph"/>
        <w:numPr>
          <w:ilvl w:val="0"/>
          <w:numId w:val="177"/>
        </w:numPr>
        <w:spacing w:after="0" w:line="240" w:lineRule="auto"/>
      </w:pPr>
      <w:r>
        <w:t>Caucasus region is home to several ethnicities; mainly: Azeris, Armenians, &amp; Georgians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Revival of Ethnic Identity</w:t>
      </w:r>
    </w:p>
    <w:p w:rsidR="000512FC" w:rsidRDefault="000512FC" w:rsidP="00122AC9">
      <w:pPr>
        <w:pStyle w:val="ListParagraph"/>
        <w:numPr>
          <w:ilvl w:val="0"/>
          <w:numId w:val="177"/>
        </w:numPr>
        <w:spacing w:after="0" w:line="240" w:lineRule="auto"/>
      </w:pPr>
      <w:r>
        <w:t>Europeans thought that ethnicity had been left behind as an insignificant relic</w:t>
      </w:r>
    </w:p>
    <w:p w:rsidR="000512FC" w:rsidRDefault="000512FC" w:rsidP="00122AC9">
      <w:pPr>
        <w:pStyle w:val="ListParagraph"/>
        <w:numPr>
          <w:ilvl w:val="0"/>
          <w:numId w:val="177"/>
        </w:numPr>
        <w:spacing w:after="0" w:line="240" w:lineRule="auto"/>
      </w:pPr>
      <w:r>
        <w:t>Use of the Russian language was promoted as a centripetal device through former Soviet Union</w:t>
      </w:r>
    </w:p>
    <w:p w:rsidR="000512FC" w:rsidRDefault="000512FC" w:rsidP="00122AC9">
      <w:pPr>
        <w:spacing w:after="0" w:line="240" w:lineRule="auto"/>
      </w:pPr>
    </w:p>
    <w:p w:rsidR="000512FC" w:rsidRDefault="000512FC" w:rsidP="00122AC9">
      <w:pPr>
        <w:spacing w:after="0" w:line="240" w:lineRule="auto"/>
        <w:rPr>
          <w:b/>
          <w:sz w:val="28"/>
        </w:rPr>
      </w:pPr>
      <w:r>
        <w:rPr>
          <w:b/>
          <w:color w:val="7030A0"/>
          <w:sz w:val="28"/>
        </w:rPr>
        <w:t>3: Why Do Ethnicities Clash?</w:t>
      </w:r>
    </w:p>
    <w:p w:rsidR="000512FC" w:rsidRDefault="000512FC" w:rsidP="00122AC9">
      <w:pPr>
        <w:pStyle w:val="ListParagraph"/>
        <w:numPr>
          <w:ilvl w:val="0"/>
          <w:numId w:val="178"/>
        </w:numPr>
        <w:spacing w:after="0" w:line="240" w:lineRule="auto"/>
      </w:pPr>
      <w:r>
        <w:t>Ethnicities compete to rule the national identity or problems result from division of ethnicities</w:t>
      </w:r>
    </w:p>
    <w:p w:rsidR="000512FC" w:rsidRDefault="000512FC" w:rsidP="00122AC9">
      <w:pPr>
        <w:spacing w:after="0" w:line="240" w:lineRule="auto"/>
        <w:rPr>
          <w:color w:val="00B050"/>
          <w:sz w:val="24"/>
        </w:rPr>
      </w:pPr>
      <w:r>
        <w:rPr>
          <w:b/>
          <w:color w:val="00B050"/>
          <w:sz w:val="24"/>
        </w:rPr>
        <w:t>Ethnic Competition to Dominate Nationality</w:t>
      </w:r>
    </w:p>
    <w:p w:rsidR="000512FC" w:rsidRDefault="000512FC" w:rsidP="00122AC9">
      <w:pPr>
        <w:pStyle w:val="ListParagraph"/>
        <w:numPr>
          <w:ilvl w:val="0"/>
          <w:numId w:val="178"/>
        </w:numPr>
        <w:spacing w:after="0" w:line="240" w:lineRule="auto"/>
      </w:pPr>
      <w:r>
        <w:t>Sub-Saharan Africa is a region plagued by ethnic conflicts competing to dominate the countries</w:t>
      </w:r>
    </w:p>
    <w:p w:rsidR="000512FC" w:rsidRDefault="000512FC" w:rsidP="00122AC9">
      <w:pPr>
        <w:spacing w:after="0" w:line="240" w:lineRule="auto"/>
      </w:pPr>
    </w:p>
    <w:p w:rsidR="000512FC" w:rsidRDefault="000512FC" w:rsidP="00122AC9">
      <w:pPr>
        <w:spacing w:after="0" w:line="240" w:lineRule="auto"/>
      </w:pPr>
      <w:r>
        <w:rPr>
          <w:b/>
        </w:rPr>
        <w:t>Ethnic Competition in the Horn of Africa</w:t>
      </w:r>
    </w:p>
    <w:p w:rsidR="000512FC" w:rsidRDefault="000512FC" w:rsidP="00122AC9">
      <w:pPr>
        <w:pStyle w:val="ListParagraph"/>
        <w:numPr>
          <w:ilvl w:val="0"/>
          <w:numId w:val="178"/>
        </w:numPr>
        <w:spacing w:after="0" w:line="240" w:lineRule="auto"/>
      </w:pPr>
      <w:r>
        <w:t>Horn of Africa: Djibouti, Ethiopia, Eritrea, &amp; Somalia</w:t>
      </w:r>
    </w:p>
    <w:p w:rsidR="000512FC" w:rsidRDefault="000512FC" w:rsidP="00122AC9">
      <w:pPr>
        <w:pStyle w:val="ListParagraph"/>
        <w:numPr>
          <w:ilvl w:val="0"/>
          <w:numId w:val="178"/>
        </w:numPr>
        <w:spacing w:after="0" w:line="240" w:lineRule="auto"/>
      </w:pPr>
      <w:r>
        <w:t>After WWII Eritrea was given to Ethiopia by the UN; Ethiopia gave no authority to Eritreans; Eritreans rebelled, beginning a 30-year fight for independence (civil war 1961-1991)</w:t>
      </w:r>
    </w:p>
    <w:p w:rsidR="000512FC" w:rsidRDefault="000512FC" w:rsidP="00122AC9">
      <w:pPr>
        <w:pStyle w:val="ListParagraph"/>
        <w:numPr>
          <w:ilvl w:val="0"/>
          <w:numId w:val="178"/>
        </w:numPr>
        <w:spacing w:after="0" w:line="240" w:lineRule="auto"/>
      </w:pPr>
      <w:r>
        <w:t>Sudan: civil wars have raged since 1980 between northern Arab-Muslims &amp; other ethnicities</w:t>
      </w:r>
    </w:p>
    <w:p w:rsidR="000512FC" w:rsidRDefault="000512FC" w:rsidP="00122AC9">
      <w:pPr>
        <w:pStyle w:val="ListParagraph"/>
        <w:numPr>
          <w:ilvl w:val="0"/>
          <w:numId w:val="178"/>
        </w:numPr>
        <w:spacing w:after="0" w:line="240" w:lineRule="auto"/>
      </w:pPr>
      <w:r>
        <w:t>Somalia’s inhabitants are divided among clans, each of which are divided into sub-clans</w:t>
      </w:r>
    </w:p>
    <w:p w:rsidR="000512FC" w:rsidRDefault="000512FC" w:rsidP="00122AC9">
      <w:pPr>
        <w:spacing w:after="0" w:line="240" w:lineRule="auto"/>
      </w:pPr>
    </w:p>
    <w:p w:rsidR="000512FC" w:rsidRDefault="000512FC" w:rsidP="00122AC9">
      <w:pPr>
        <w:spacing w:after="0" w:line="240" w:lineRule="auto"/>
        <w:rPr>
          <w:b/>
        </w:rPr>
      </w:pPr>
      <w:r>
        <w:rPr>
          <w:b/>
        </w:rPr>
        <w:t>Ethnic Competition in Lebanon</w:t>
      </w:r>
    </w:p>
    <w:p w:rsidR="000512FC" w:rsidRDefault="000512FC" w:rsidP="00122AC9">
      <w:pPr>
        <w:pStyle w:val="ListParagraph"/>
        <w:numPr>
          <w:ilvl w:val="0"/>
          <w:numId w:val="179"/>
        </w:numPr>
        <w:spacing w:after="0" w:line="240" w:lineRule="auto"/>
      </w:pPr>
      <w:r>
        <w:t>Lebanon: 60% Muslims, 39% Christians; most diversity appears to be religious not ethnic</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Dividing Ethnicities among More than One State</w:t>
      </w:r>
    </w:p>
    <w:p w:rsidR="000512FC" w:rsidRDefault="000512FC" w:rsidP="00122AC9">
      <w:pPr>
        <w:pStyle w:val="ListParagraph"/>
        <w:numPr>
          <w:ilvl w:val="0"/>
          <w:numId w:val="179"/>
        </w:numPr>
        <w:spacing w:after="0" w:line="240" w:lineRule="auto"/>
      </w:pPr>
      <w:r>
        <w:t>Newly independent countries are often created to separate two ethnicities</w:t>
      </w:r>
    </w:p>
    <w:p w:rsidR="000512FC" w:rsidRDefault="000512FC" w:rsidP="00122AC9">
      <w:pPr>
        <w:spacing w:after="0" w:line="240" w:lineRule="auto"/>
      </w:pPr>
    </w:p>
    <w:p w:rsidR="000512FC" w:rsidRDefault="000512FC" w:rsidP="00122AC9">
      <w:pPr>
        <w:spacing w:after="0" w:line="240" w:lineRule="auto"/>
        <w:rPr>
          <w:b/>
        </w:rPr>
      </w:pPr>
      <w:r>
        <w:rPr>
          <w:b/>
        </w:rPr>
        <w:t>India and Pakistan</w:t>
      </w:r>
    </w:p>
    <w:p w:rsidR="000512FC" w:rsidRDefault="000512FC" w:rsidP="00122AC9">
      <w:pPr>
        <w:pStyle w:val="ListParagraph"/>
        <w:numPr>
          <w:ilvl w:val="0"/>
          <w:numId w:val="179"/>
        </w:numPr>
        <w:spacing w:after="0" w:line="240" w:lineRule="auto"/>
      </w:pPr>
      <w:r>
        <w:t>Created when British ended their colonial rule of Indian subcontinent (1947), dividing the colony</w:t>
      </w:r>
    </w:p>
    <w:p w:rsidR="000512FC" w:rsidRDefault="000512FC" w:rsidP="00122AC9">
      <w:pPr>
        <w:pStyle w:val="ListParagraph"/>
        <w:numPr>
          <w:ilvl w:val="0"/>
          <w:numId w:val="179"/>
        </w:numPr>
        <w:spacing w:after="0" w:line="240" w:lineRule="auto"/>
      </w:pPr>
      <w:r>
        <w:t>Muslims have long fought with Hindus for control of territory, especially in South Asia</w:t>
      </w:r>
    </w:p>
    <w:p w:rsidR="000512FC" w:rsidRDefault="000512FC" w:rsidP="00122AC9">
      <w:pPr>
        <w:spacing w:after="0" w:line="240" w:lineRule="auto"/>
      </w:pPr>
    </w:p>
    <w:p w:rsidR="000512FC" w:rsidRDefault="000512FC" w:rsidP="00122AC9">
      <w:pPr>
        <w:spacing w:after="0" w:line="240" w:lineRule="auto"/>
      </w:pPr>
      <w:r>
        <w:rPr>
          <w:b/>
        </w:rPr>
        <w:t>Sinhalese and Tamil in Sri Lanka</w:t>
      </w:r>
    </w:p>
    <w:p w:rsidR="000512FC" w:rsidRDefault="000512FC" w:rsidP="00122AC9">
      <w:pPr>
        <w:pStyle w:val="ListParagraph"/>
        <w:numPr>
          <w:ilvl w:val="0"/>
          <w:numId w:val="180"/>
        </w:numPr>
        <w:spacing w:after="0" w:line="240" w:lineRule="auto"/>
      </w:pPr>
      <w:r>
        <w:t>Sri Lanka (island country of 20 million people off Indian coast) is inhabited by 2 ethnicities: 82% Sinhalese (Buddhists) in southern part of island; 14% Tamils (Hindus) in northern part of island</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4: What Is Ethnic Cleansing?</w:t>
      </w:r>
    </w:p>
    <w:p w:rsidR="000512FC" w:rsidRPr="00CB483C" w:rsidRDefault="000512FC" w:rsidP="00122AC9">
      <w:pPr>
        <w:pStyle w:val="ListParagraph"/>
        <w:numPr>
          <w:ilvl w:val="0"/>
          <w:numId w:val="180"/>
        </w:numPr>
        <w:spacing w:after="0" w:line="240" w:lineRule="auto"/>
      </w:pPr>
      <w:r>
        <w:rPr>
          <w:color w:val="FF0000"/>
        </w:rPr>
        <w:t xml:space="preserve">Ethnic cleansing: </w:t>
      </w:r>
      <w:r>
        <w:rPr>
          <w:color w:val="0070C0"/>
        </w:rPr>
        <w:t>strong ethnic group removes less strong one: creates ethnically identical region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Ethnic Cleansing in Europe</w:t>
      </w:r>
    </w:p>
    <w:p w:rsidR="000512FC" w:rsidRDefault="000512FC" w:rsidP="00122AC9">
      <w:pPr>
        <w:pStyle w:val="ListParagraph"/>
        <w:numPr>
          <w:ilvl w:val="0"/>
          <w:numId w:val="180"/>
        </w:numPr>
        <w:spacing w:after="0" w:line="240" w:lineRule="auto"/>
      </w:pPr>
      <w:r>
        <w:t xml:space="preserve">Largest forced migration during WWII: Nazis </w:t>
      </w:r>
      <w:r>
        <w:sym w:font="Wingdings" w:char="F0E0"/>
      </w:r>
      <w:r>
        <w:t xml:space="preserve"> Jews; Germans after war (boundary changes)</w:t>
      </w:r>
    </w:p>
    <w:p w:rsidR="000512FC" w:rsidRDefault="000512FC" w:rsidP="00122AC9">
      <w:pPr>
        <w:spacing w:after="0" w:line="240" w:lineRule="auto"/>
      </w:pPr>
    </w:p>
    <w:p w:rsidR="000512FC" w:rsidRDefault="000512FC" w:rsidP="00122AC9">
      <w:pPr>
        <w:spacing w:after="0" w:line="240" w:lineRule="auto"/>
        <w:rPr>
          <w:b/>
        </w:rPr>
      </w:pPr>
      <w:r>
        <w:rPr>
          <w:b/>
        </w:rPr>
        <w:t>Creation of Multiethnic Yugoslavia</w:t>
      </w:r>
    </w:p>
    <w:p w:rsidR="000512FC" w:rsidRDefault="000512FC" w:rsidP="00122AC9">
      <w:pPr>
        <w:pStyle w:val="ListParagraph"/>
        <w:numPr>
          <w:ilvl w:val="0"/>
          <w:numId w:val="180"/>
        </w:numPr>
        <w:spacing w:after="0" w:line="240" w:lineRule="auto"/>
      </w:pPr>
      <w:r>
        <w:t>After WWI, Allies created Yugoslavia to unite several Balkan ethnicities (spoke similar languages)</w:t>
      </w:r>
    </w:p>
    <w:p w:rsidR="000512FC" w:rsidRDefault="000512FC" w:rsidP="00122AC9">
      <w:pPr>
        <w:pStyle w:val="ListParagraph"/>
        <w:numPr>
          <w:ilvl w:val="0"/>
          <w:numId w:val="180"/>
        </w:numPr>
        <w:spacing w:after="0" w:line="240" w:lineRule="auto"/>
      </w:pPr>
      <w:r>
        <w:t>7 neighbors, 6 republics, 5 nationalities, 4 languages, 3 religions, 2 alphabets, 1 dinar (currency)</w:t>
      </w:r>
    </w:p>
    <w:p w:rsidR="000512FC" w:rsidRDefault="000512FC" w:rsidP="00122AC9">
      <w:pPr>
        <w:spacing w:after="0" w:line="240" w:lineRule="auto"/>
      </w:pPr>
    </w:p>
    <w:p w:rsidR="000512FC" w:rsidRDefault="000512FC" w:rsidP="00122AC9">
      <w:pPr>
        <w:spacing w:after="0" w:line="240" w:lineRule="auto"/>
      </w:pPr>
      <w:r>
        <w:rPr>
          <w:b/>
        </w:rPr>
        <w:t>Destruction of Multiethnic Yugoslavia</w:t>
      </w:r>
    </w:p>
    <w:p w:rsidR="000512FC" w:rsidRDefault="000512FC" w:rsidP="00122AC9">
      <w:pPr>
        <w:pStyle w:val="ListParagraph"/>
        <w:numPr>
          <w:ilvl w:val="0"/>
          <w:numId w:val="180"/>
        </w:numPr>
        <w:spacing w:after="0" w:line="240" w:lineRule="auto"/>
      </w:pPr>
      <w:r>
        <w:t>After Tito’s (the ruler’s) death, rivalries among ethnicities resurfaced in Yugoslavia</w:t>
      </w:r>
    </w:p>
    <w:p w:rsidR="000512FC" w:rsidRDefault="000512FC" w:rsidP="00122AC9">
      <w:pPr>
        <w:pStyle w:val="ListParagraph"/>
        <w:numPr>
          <w:ilvl w:val="0"/>
          <w:numId w:val="180"/>
        </w:numPr>
        <w:spacing w:after="0" w:line="240" w:lineRule="auto"/>
      </w:pPr>
      <w:r>
        <w:t>Ethnic groups weren’t troubled by division of country into 6 republics</w:t>
      </w:r>
    </w:p>
    <w:p w:rsidR="000512FC" w:rsidRDefault="000512FC" w:rsidP="00122AC9">
      <w:pPr>
        <w:pStyle w:val="ListParagraph"/>
        <w:numPr>
          <w:ilvl w:val="0"/>
          <w:numId w:val="180"/>
        </w:numPr>
        <w:spacing w:after="0" w:line="240" w:lineRule="auto"/>
      </w:pPr>
      <w:r>
        <w:t>Republics transformed from republics into countries &amp; ethnicities fought to redefine boundaries</w:t>
      </w:r>
    </w:p>
    <w:p w:rsidR="000512FC" w:rsidRPr="00376755" w:rsidRDefault="000512FC" w:rsidP="00122AC9">
      <w:pPr>
        <w:pStyle w:val="ListParagraph"/>
        <w:numPr>
          <w:ilvl w:val="0"/>
          <w:numId w:val="180"/>
        </w:numPr>
        <w:spacing w:after="0" w:line="240" w:lineRule="auto"/>
      </w:pPr>
      <w:r>
        <w:rPr>
          <w:color w:val="FF0000"/>
        </w:rPr>
        <w:t xml:space="preserve">Balkanized: </w:t>
      </w:r>
      <w:r>
        <w:rPr>
          <w:color w:val="0070C0"/>
        </w:rPr>
        <w:t>small geographic area that couldn’t be organized into one or more states because it was inhabited by many ethnicities with complex, long-standing antagonisms toward each other</w:t>
      </w:r>
    </w:p>
    <w:p w:rsidR="000512FC" w:rsidRDefault="000512FC" w:rsidP="00122AC9">
      <w:pPr>
        <w:pStyle w:val="ListParagraph"/>
        <w:numPr>
          <w:ilvl w:val="0"/>
          <w:numId w:val="180"/>
        </w:numPr>
        <w:spacing w:after="0" w:line="240" w:lineRule="auto"/>
      </w:pPr>
      <w:r>
        <w:rPr>
          <w:color w:val="FF0000"/>
        </w:rPr>
        <w:t>Balkanization:</w:t>
      </w:r>
      <w:r>
        <w:t xml:space="preserve"> </w:t>
      </w:r>
      <w:r>
        <w:rPr>
          <w:color w:val="0070C0"/>
        </w:rPr>
        <w:t>process by which a state breaks down through conflicts among its ethnicities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Ethnic Cleansing in Central Africa</w:t>
      </w:r>
    </w:p>
    <w:p w:rsidR="000512FC" w:rsidRDefault="000512FC" w:rsidP="00122AC9">
      <w:pPr>
        <w:pStyle w:val="ListParagraph"/>
        <w:numPr>
          <w:ilvl w:val="0"/>
          <w:numId w:val="180"/>
        </w:numPr>
        <w:spacing w:after="0" w:line="240" w:lineRule="auto"/>
      </w:pPr>
      <w:r>
        <w:t>Present day boundaries of states don’t match the boundaries of ethnic groups</w:t>
      </w:r>
    </w:p>
    <w:p w:rsidR="000512FC" w:rsidRDefault="000512FC" w:rsidP="00122AC9">
      <w:pPr>
        <w:pStyle w:val="ListParagraph"/>
        <w:numPr>
          <w:ilvl w:val="0"/>
          <w:numId w:val="180"/>
        </w:numPr>
        <w:spacing w:after="0" w:line="240" w:lineRule="auto"/>
      </w:pPr>
      <w:r>
        <w:t>Africa contains several thousand ethnicities/tribes</w:t>
      </w:r>
    </w:p>
    <w:p w:rsidR="000512FC" w:rsidRDefault="000512FC" w:rsidP="00122AC9">
      <w:pPr>
        <w:pStyle w:val="ListParagraph"/>
        <w:numPr>
          <w:ilvl w:val="0"/>
          <w:numId w:val="180"/>
        </w:numPr>
        <w:spacing w:after="0" w:line="240" w:lineRule="auto"/>
      </w:pPr>
      <w:r>
        <w:t>2 main ethnic groups: Hutus &amp; Tutsis; Hutus ethnically cleansed Tutsis out of fear that Tutsis would take control of the newly independent country of Rwanda (in 1962)</w:t>
      </w:r>
    </w:p>
    <w:p w:rsidR="000512FC" w:rsidRDefault="000512FC" w:rsidP="00122AC9">
      <w:pPr>
        <w:spacing w:after="0" w:line="240" w:lineRule="auto"/>
      </w:pPr>
    </w:p>
    <w:p w:rsidR="000512FC" w:rsidRDefault="000512FC" w:rsidP="00122AC9">
      <w:pPr>
        <w:spacing w:after="0" w:line="240" w:lineRule="auto"/>
        <w:rPr>
          <w:b/>
          <w:color w:val="7030A0"/>
          <w:sz w:val="28"/>
        </w:rPr>
      </w:pPr>
      <w:r>
        <w:rPr>
          <w:b/>
          <w:color w:val="7030A0"/>
          <w:sz w:val="28"/>
        </w:rPr>
        <w:lastRenderedPageBreak/>
        <w:t>Summary</w:t>
      </w:r>
    </w:p>
    <w:p w:rsidR="000512FC" w:rsidRDefault="000512FC" w:rsidP="00122AC9">
      <w:pPr>
        <w:pStyle w:val="ListParagraph"/>
        <w:numPr>
          <w:ilvl w:val="0"/>
          <w:numId w:val="181"/>
        </w:numPr>
        <w:spacing w:after="0" w:line="240" w:lineRule="auto"/>
        <w:rPr>
          <w:sz w:val="20"/>
        </w:rPr>
      </w:pPr>
      <w:r w:rsidRPr="003379BB">
        <w:rPr>
          <w:sz w:val="20"/>
        </w:rPr>
        <w:t>Hutus &amp; Tutsis</w:t>
      </w:r>
      <w:r>
        <w:rPr>
          <w:sz w:val="20"/>
        </w:rPr>
        <w:t>: speak same language, hold similar beliefs, practice similar social customs</w:t>
      </w:r>
    </w:p>
    <w:p w:rsidR="000512FC" w:rsidRDefault="000512FC" w:rsidP="00122AC9">
      <w:pPr>
        <w:pStyle w:val="ListParagraph"/>
        <w:numPr>
          <w:ilvl w:val="0"/>
          <w:numId w:val="181"/>
        </w:numPr>
        <w:spacing w:after="0" w:line="240" w:lineRule="auto"/>
        <w:rPr>
          <w:sz w:val="20"/>
        </w:rPr>
      </w:pPr>
      <w:r>
        <w:rPr>
          <w:sz w:val="20"/>
        </w:rPr>
        <w:t>Sinhalese &amp; Tamils: speak different languages, adhere to different beliefs (try to share an island nation)</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1. Where are ethnicities distributed?</w:t>
      </w:r>
    </w:p>
    <w:p w:rsidR="000512FC" w:rsidRDefault="000512FC" w:rsidP="00122AC9">
      <w:pPr>
        <w:spacing w:after="0" w:line="240" w:lineRule="auto"/>
        <w:rPr>
          <w:sz w:val="20"/>
        </w:rPr>
      </w:pPr>
      <w:r>
        <w:rPr>
          <w:sz w:val="20"/>
        </w:rPr>
        <w:t>Major ethnicities in the United States included African Americans, Hispanic Americans, and Asian Americans. These ethnic groups are clustered in regions of the country and within urban neighborhoods. In the United States, race and ethnicity are often used interchangeably because members of the African American ethnic group are also distinguished as members of the black race (although not all blacks are African Americans).</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2. Why have ethnicities been transformed into nationalities?</w:t>
      </w:r>
    </w:p>
    <w:p w:rsidR="000512FC" w:rsidRDefault="000512FC" w:rsidP="00122AC9">
      <w:pPr>
        <w:spacing w:after="0" w:line="240" w:lineRule="auto"/>
        <w:rPr>
          <w:sz w:val="20"/>
        </w:rPr>
      </w:pPr>
      <w:r>
        <w:rPr>
          <w:sz w:val="20"/>
        </w:rPr>
        <w:t>Nationalities are ethnic groups that possess among their cultural traditions attachment and loyalty to a particular country. A nationality combines an ethnic group’s language, religion, and artistic expressions with a country’s particular independence movement, history, and other patriotic events. During the past two centuries, many countries have been created that attempt to transform single ethnic groups into single nationalities.</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3. Why do ethnicities clash?</w:t>
      </w:r>
    </w:p>
    <w:p w:rsidR="000512FC" w:rsidRDefault="000512FC" w:rsidP="00122AC9">
      <w:pPr>
        <w:spacing w:after="0" w:line="240" w:lineRule="auto"/>
        <w:rPr>
          <w:sz w:val="20"/>
        </w:rPr>
      </w:pPr>
      <w:r>
        <w:rPr>
          <w:sz w:val="20"/>
        </w:rPr>
        <w:t xml:space="preserve">Conflicts can arise when a country contains several ethnicities competing with each other for control or dominance. Conflicts also arise when an ethnicity is divided among more than one country. </w:t>
      </w:r>
    </w:p>
    <w:p w:rsidR="000512FC" w:rsidRDefault="000512FC" w:rsidP="00122AC9">
      <w:pPr>
        <w:spacing w:after="0" w:line="240" w:lineRule="auto"/>
        <w:rPr>
          <w:sz w:val="20"/>
        </w:rPr>
      </w:pPr>
    </w:p>
    <w:p w:rsidR="000512FC" w:rsidRDefault="000512FC" w:rsidP="00122AC9">
      <w:pPr>
        <w:spacing w:after="0" w:line="240" w:lineRule="auto"/>
        <w:rPr>
          <w:b/>
          <w:sz w:val="20"/>
        </w:rPr>
      </w:pPr>
      <w:r>
        <w:rPr>
          <w:b/>
          <w:sz w:val="20"/>
        </w:rPr>
        <w:t>4. What is ethnic cleansing?</w:t>
      </w:r>
    </w:p>
    <w:p w:rsidR="000512FC" w:rsidRDefault="000512FC" w:rsidP="00122AC9">
      <w:pPr>
        <w:spacing w:after="0" w:line="240" w:lineRule="auto"/>
        <w:rPr>
          <w:sz w:val="20"/>
        </w:rPr>
      </w:pPr>
      <w:r>
        <w:rPr>
          <w:sz w:val="20"/>
        </w:rPr>
        <w:t>Ethnic cleansing is an attempt by a more powerful ethnic group to create an ethnically homogeneous region by forcibly evicting all members of another ethnic group. The practice has been especially widespread in the countries that comprise the former country of Yugoslavia.</w:t>
      </w:r>
    </w:p>
    <w:p w:rsidR="000512FC" w:rsidRDefault="000512FC" w:rsidP="00122AC9">
      <w:pPr>
        <w:spacing w:after="0" w:line="240" w:lineRule="auto"/>
        <w:rPr>
          <w:sz w:val="20"/>
        </w:rPr>
      </w:pPr>
    </w:p>
    <w:p w:rsidR="000512FC" w:rsidRDefault="000512FC" w:rsidP="00122AC9">
      <w:pPr>
        <w:spacing w:after="0" w:line="240" w:lineRule="auto"/>
        <w:rPr>
          <w:sz w:val="20"/>
        </w:rPr>
      </w:pPr>
      <w:r>
        <w:rPr>
          <w:sz w:val="20"/>
        </w:rPr>
        <w:br w:type="page"/>
      </w:r>
    </w:p>
    <w:p w:rsidR="000512FC" w:rsidRDefault="000512FC" w:rsidP="00122AC9">
      <w:pPr>
        <w:spacing w:after="0" w:line="240" w:lineRule="auto"/>
        <w:rPr>
          <w:b/>
          <w:sz w:val="36"/>
        </w:rPr>
      </w:pPr>
      <w:r>
        <w:rPr>
          <w:b/>
          <w:sz w:val="36"/>
        </w:rPr>
        <w:lastRenderedPageBreak/>
        <w:t>Political Geography</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1: Where Are States Located?</w:t>
      </w:r>
    </w:p>
    <w:p w:rsidR="000512FC" w:rsidRDefault="000512FC" w:rsidP="00122AC9">
      <w:pPr>
        <w:pStyle w:val="ListParagraph"/>
        <w:numPr>
          <w:ilvl w:val="0"/>
          <w:numId w:val="182"/>
        </w:numPr>
        <w:spacing w:after="0" w:line="240" w:lineRule="auto"/>
      </w:pPr>
      <w:r>
        <w:t>Virtually all habitable land belongs to a country</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Problems of Defining States</w:t>
      </w:r>
    </w:p>
    <w:p w:rsidR="000512FC" w:rsidRPr="000C2A9A" w:rsidRDefault="000512FC" w:rsidP="00122AC9">
      <w:pPr>
        <w:pStyle w:val="ListParagraph"/>
        <w:numPr>
          <w:ilvl w:val="0"/>
          <w:numId w:val="182"/>
        </w:numPr>
        <w:spacing w:after="0" w:line="240" w:lineRule="auto"/>
      </w:pPr>
      <w:r>
        <w:rPr>
          <w:color w:val="FF0000"/>
        </w:rPr>
        <w:t xml:space="preserve">State: </w:t>
      </w:r>
      <w:r>
        <w:rPr>
          <w:color w:val="0070C0"/>
        </w:rPr>
        <w:t xml:space="preserve">area organized into a political unit and ruled by an established government that has control over its internal and foreign affairs; </w:t>
      </w:r>
      <w:r>
        <w:rPr>
          <w:i/>
          <w:color w:val="0070C0"/>
        </w:rPr>
        <w:t>country</w:t>
      </w:r>
      <w:r>
        <w:rPr>
          <w:color w:val="0070C0"/>
        </w:rPr>
        <w:t xml:space="preserve"> is a synonym for </w:t>
      </w:r>
      <w:r>
        <w:rPr>
          <w:i/>
          <w:color w:val="0070C0"/>
        </w:rPr>
        <w:t>state</w:t>
      </w:r>
    </w:p>
    <w:p w:rsidR="000512FC" w:rsidRDefault="000512FC" w:rsidP="00122AC9">
      <w:pPr>
        <w:pStyle w:val="ListParagraph"/>
        <w:numPr>
          <w:ilvl w:val="1"/>
          <w:numId w:val="182"/>
        </w:numPr>
        <w:spacing w:after="0" w:line="240" w:lineRule="auto"/>
      </w:pPr>
      <w:r>
        <w:t>Occupies a defined territory on Earth’s surface and contains a permanent population</w:t>
      </w:r>
    </w:p>
    <w:p w:rsidR="000512FC" w:rsidRPr="000C2A9A" w:rsidRDefault="000512FC" w:rsidP="00122AC9">
      <w:pPr>
        <w:pStyle w:val="ListParagraph"/>
        <w:numPr>
          <w:ilvl w:val="0"/>
          <w:numId w:val="182"/>
        </w:numPr>
        <w:spacing w:after="0" w:line="240" w:lineRule="auto"/>
      </w:pPr>
      <w:r>
        <w:rPr>
          <w:color w:val="FF0000"/>
        </w:rPr>
        <w:t xml:space="preserve">Sovereignty: </w:t>
      </w:r>
      <w:r>
        <w:rPr>
          <w:color w:val="0070C0"/>
        </w:rPr>
        <w:t>independence from control of its internal affairs by other states</w:t>
      </w:r>
    </w:p>
    <w:p w:rsidR="000512FC" w:rsidRDefault="000512FC" w:rsidP="00122AC9">
      <w:pPr>
        <w:pStyle w:val="ListParagraph"/>
        <w:numPr>
          <w:ilvl w:val="0"/>
          <w:numId w:val="182"/>
        </w:numPr>
        <w:spacing w:after="0" w:line="240" w:lineRule="auto"/>
      </w:pPr>
      <w:r>
        <w:t>The 50 states of the United States are subdivisions within the single state of the USA</w:t>
      </w:r>
    </w:p>
    <w:p w:rsidR="000512FC" w:rsidRDefault="000512FC" w:rsidP="00122AC9">
      <w:pPr>
        <w:spacing w:after="0" w:line="240" w:lineRule="auto"/>
      </w:pPr>
    </w:p>
    <w:p w:rsidR="000512FC" w:rsidRDefault="000512FC" w:rsidP="00122AC9">
      <w:pPr>
        <w:spacing w:after="0" w:line="240" w:lineRule="auto"/>
      </w:pPr>
      <w:r>
        <w:rPr>
          <w:b/>
        </w:rPr>
        <w:t>Korea: One State or Two?</w:t>
      </w:r>
    </w:p>
    <w:p w:rsidR="000512FC" w:rsidRDefault="000512FC" w:rsidP="00122AC9">
      <w:pPr>
        <w:pStyle w:val="ListParagraph"/>
        <w:numPr>
          <w:ilvl w:val="0"/>
          <w:numId w:val="183"/>
        </w:numPr>
        <w:spacing w:after="0" w:line="240" w:lineRule="auto"/>
      </w:pPr>
      <w:r>
        <w:t>Korea: divided into 2 occupation zones by US &amp; former Soviet Union after WWII (beaten Japan)</w:t>
      </w:r>
    </w:p>
    <w:p w:rsidR="000512FC" w:rsidRDefault="000512FC" w:rsidP="00122AC9">
      <w:pPr>
        <w:pStyle w:val="ListParagraph"/>
        <w:numPr>
          <w:ilvl w:val="0"/>
          <w:numId w:val="183"/>
        </w:numPr>
        <w:spacing w:after="0" w:line="240" w:lineRule="auto"/>
      </w:pPr>
      <w:r>
        <w:t>1992: North Korea and South Korea were admitted to the United Nations as separate countries</w:t>
      </w:r>
    </w:p>
    <w:p w:rsidR="000512FC" w:rsidRDefault="000512FC" w:rsidP="00122AC9">
      <w:pPr>
        <w:spacing w:after="0" w:line="240" w:lineRule="auto"/>
      </w:pPr>
    </w:p>
    <w:p w:rsidR="000512FC" w:rsidRDefault="000512FC" w:rsidP="00122AC9">
      <w:pPr>
        <w:spacing w:after="0" w:line="240" w:lineRule="auto"/>
      </w:pPr>
      <w:r>
        <w:rPr>
          <w:b/>
        </w:rPr>
        <w:t>China and Taiwan: One State or Two?</w:t>
      </w:r>
    </w:p>
    <w:p w:rsidR="000512FC" w:rsidRDefault="000512FC" w:rsidP="00122AC9">
      <w:pPr>
        <w:pStyle w:val="ListParagraph"/>
        <w:numPr>
          <w:ilvl w:val="0"/>
          <w:numId w:val="184"/>
        </w:numPr>
        <w:spacing w:after="0" w:line="240" w:lineRule="auto"/>
      </w:pPr>
      <w:r>
        <w:t>Most other countries consider the two as separate and sovereign states</w:t>
      </w:r>
    </w:p>
    <w:p w:rsidR="000512FC" w:rsidRDefault="000512FC" w:rsidP="00122AC9">
      <w:pPr>
        <w:pStyle w:val="ListParagraph"/>
        <w:numPr>
          <w:ilvl w:val="0"/>
          <w:numId w:val="184"/>
        </w:numPr>
        <w:spacing w:after="0" w:line="240" w:lineRule="auto"/>
      </w:pPr>
      <w:r>
        <w:t>According to China’s government, Taiwan is not sovereign, but a part of China</w:t>
      </w:r>
    </w:p>
    <w:p w:rsidR="000512FC" w:rsidRDefault="000512FC" w:rsidP="00122AC9">
      <w:pPr>
        <w:spacing w:after="0" w:line="240" w:lineRule="auto"/>
      </w:pPr>
    </w:p>
    <w:p w:rsidR="000512FC" w:rsidRDefault="000512FC" w:rsidP="00122AC9">
      <w:pPr>
        <w:spacing w:after="0" w:line="240" w:lineRule="auto"/>
        <w:rPr>
          <w:b/>
        </w:rPr>
      </w:pPr>
      <w:r>
        <w:rPr>
          <w:b/>
        </w:rPr>
        <w:t>Western Sahara (Sahrawi Republic)</w:t>
      </w:r>
    </w:p>
    <w:p w:rsidR="000512FC" w:rsidRDefault="000512FC" w:rsidP="00122AC9">
      <w:pPr>
        <w:pStyle w:val="ListParagraph"/>
        <w:numPr>
          <w:ilvl w:val="0"/>
          <w:numId w:val="185"/>
        </w:numPr>
        <w:spacing w:after="0" w:line="240" w:lineRule="auto"/>
      </w:pPr>
      <w:r>
        <w:t>Western Sahara is considered a sovereign state  by African countries, but Morocco claims it</w:t>
      </w:r>
    </w:p>
    <w:p w:rsidR="000512FC" w:rsidRDefault="000512FC" w:rsidP="00122AC9">
      <w:pPr>
        <w:spacing w:after="0" w:line="240" w:lineRule="auto"/>
      </w:pPr>
    </w:p>
    <w:p w:rsidR="000512FC" w:rsidRDefault="000512FC" w:rsidP="00122AC9">
      <w:pPr>
        <w:spacing w:after="0" w:line="240" w:lineRule="auto"/>
      </w:pPr>
      <w:r>
        <w:rPr>
          <w:b/>
        </w:rPr>
        <w:t>Polar Regions: Many Claims</w:t>
      </w:r>
    </w:p>
    <w:p w:rsidR="000512FC" w:rsidRDefault="000512FC" w:rsidP="00122AC9">
      <w:pPr>
        <w:pStyle w:val="ListParagraph"/>
        <w:numPr>
          <w:ilvl w:val="0"/>
          <w:numId w:val="185"/>
        </w:numPr>
        <w:spacing w:after="0" w:line="240" w:lineRule="auto"/>
      </w:pPr>
      <w:r>
        <w:t>Several states, including Argentina, Australia, Chile, France, New Zealand, Norway, &amp; UK, claim portions of Antarctica; Arctic region is thought to be rich in energy resources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Varying Size of States</w:t>
      </w:r>
    </w:p>
    <w:p w:rsidR="000512FC" w:rsidRPr="002A2DD2" w:rsidRDefault="000512FC" w:rsidP="00122AC9">
      <w:pPr>
        <w:pStyle w:val="ListParagraph"/>
        <w:numPr>
          <w:ilvl w:val="0"/>
          <w:numId w:val="186"/>
        </w:numPr>
        <w:spacing w:after="0" w:line="240" w:lineRule="auto"/>
      </w:pPr>
      <w:r>
        <w:rPr>
          <w:color w:val="FF0000"/>
        </w:rPr>
        <w:t xml:space="preserve">Microstates: </w:t>
      </w:r>
      <w:r>
        <w:rPr>
          <w:color w:val="0070C0"/>
        </w:rPr>
        <w:t>states with very small land areas; many islands: explains their size &amp; sovereignty</w:t>
      </w:r>
    </w:p>
    <w:p w:rsidR="000512FC" w:rsidRDefault="000512FC" w:rsidP="00122AC9">
      <w:pPr>
        <w:spacing w:after="0" w:line="240" w:lineRule="auto"/>
        <w:rPr>
          <w:b/>
        </w:rPr>
      </w:pPr>
    </w:p>
    <w:p w:rsidR="000512FC" w:rsidRDefault="000512FC" w:rsidP="00122AC9">
      <w:pPr>
        <w:spacing w:after="0" w:line="240" w:lineRule="auto"/>
        <w:rPr>
          <w:color w:val="00B050"/>
          <w:sz w:val="24"/>
        </w:rPr>
      </w:pPr>
      <w:r>
        <w:rPr>
          <w:b/>
          <w:color w:val="00B050"/>
          <w:sz w:val="24"/>
        </w:rPr>
        <w:t>Development of the State Concept</w:t>
      </w:r>
    </w:p>
    <w:p w:rsidR="000512FC" w:rsidRDefault="000512FC" w:rsidP="00122AC9">
      <w:pPr>
        <w:pStyle w:val="ListParagraph"/>
        <w:numPr>
          <w:ilvl w:val="0"/>
          <w:numId w:val="186"/>
        </w:numPr>
        <w:spacing w:after="0" w:line="240" w:lineRule="auto"/>
      </w:pPr>
      <w:r>
        <w:t>Prior to 1800s: Earth’s surface was organized in other ways (city-states, empires, tribes)</w:t>
      </w:r>
    </w:p>
    <w:p w:rsidR="000512FC" w:rsidRDefault="000512FC" w:rsidP="00122AC9">
      <w:pPr>
        <w:spacing w:after="0" w:line="240" w:lineRule="auto"/>
      </w:pPr>
    </w:p>
    <w:p w:rsidR="000512FC" w:rsidRDefault="000512FC" w:rsidP="00122AC9">
      <w:pPr>
        <w:spacing w:after="0" w:line="240" w:lineRule="auto"/>
      </w:pPr>
      <w:r>
        <w:rPr>
          <w:b/>
        </w:rPr>
        <w:t>Ancient and Medieval States</w:t>
      </w:r>
    </w:p>
    <w:p w:rsidR="000512FC" w:rsidRDefault="000512FC" w:rsidP="00122AC9">
      <w:pPr>
        <w:pStyle w:val="ListParagraph"/>
        <w:numPr>
          <w:ilvl w:val="0"/>
          <w:numId w:val="186"/>
        </w:numPr>
        <w:spacing w:after="0" w:line="240" w:lineRule="auto"/>
      </w:pPr>
      <w:r>
        <w:t>Development of states can be traced to the ancient Middle East (Fertile Crescent)</w:t>
      </w:r>
    </w:p>
    <w:p w:rsidR="000512FC" w:rsidRDefault="000512FC" w:rsidP="00122AC9">
      <w:pPr>
        <w:pStyle w:val="ListParagraph"/>
        <w:numPr>
          <w:ilvl w:val="0"/>
          <w:numId w:val="186"/>
        </w:numPr>
        <w:spacing w:after="0" w:line="240" w:lineRule="auto"/>
      </w:pPr>
      <w:r>
        <w:t>Fertile Crescent form an arc between Persian Gulf &amp; Mediterranean; eastern end: Mesopotamia</w:t>
      </w:r>
    </w:p>
    <w:p w:rsidR="000512FC" w:rsidRDefault="000512FC" w:rsidP="00122AC9">
      <w:pPr>
        <w:pStyle w:val="ListParagraph"/>
        <w:numPr>
          <w:ilvl w:val="0"/>
          <w:numId w:val="186"/>
        </w:numPr>
        <w:spacing w:after="0" w:line="240" w:lineRule="auto"/>
      </w:pPr>
      <w:r>
        <w:rPr>
          <w:color w:val="FF0000"/>
        </w:rPr>
        <w:t xml:space="preserve">City-state: </w:t>
      </w:r>
      <w:r>
        <w:rPr>
          <w:color w:val="0070C0"/>
        </w:rPr>
        <w:t>sovereign state that comprises a town and the surrounding countryside</w:t>
      </w:r>
    </w:p>
    <w:p w:rsidR="000512FC" w:rsidRDefault="000512FC" w:rsidP="00122AC9">
      <w:pPr>
        <w:pStyle w:val="ListParagraph"/>
        <w:numPr>
          <w:ilvl w:val="0"/>
          <w:numId w:val="186"/>
        </w:numPr>
        <w:spacing w:after="0" w:line="240" w:lineRule="auto"/>
      </w:pPr>
      <w:r>
        <w:t>Political unity in ancient world reached its height with the establishment of the Roman Empire</w:t>
      </w:r>
    </w:p>
    <w:p w:rsidR="000512FC" w:rsidRDefault="000512FC" w:rsidP="00122AC9">
      <w:pPr>
        <w:spacing w:after="0" w:line="240" w:lineRule="auto"/>
      </w:pPr>
    </w:p>
    <w:p w:rsidR="000512FC" w:rsidRDefault="000512FC" w:rsidP="00122AC9">
      <w:pPr>
        <w:spacing w:after="0" w:line="240" w:lineRule="auto"/>
      </w:pPr>
      <w:r>
        <w:rPr>
          <w:b/>
        </w:rPr>
        <w:t>Colonies</w:t>
      </w:r>
    </w:p>
    <w:p w:rsidR="000512FC" w:rsidRDefault="000512FC" w:rsidP="00122AC9">
      <w:pPr>
        <w:pStyle w:val="ListParagraph"/>
        <w:numPr>
          <w:ilvl w:val="0"/>
          <w:numId w:val="186"/>
        </w:numPr>
        <w:spacing w:after="0" w:line="240" w:lineRule="auto"/>
      </w:pPr>
      <w:r>
        <w:rPr>
          <w:color w:val="FF0000"/>
        </w:rPr>
        <w:t xml:space="preserve">Colony: </w:t>
      </w:r>
      <w:r>
        <w:rPr>
          <w:color w:val="0070C0"/>
        </w:rPr>
        <w:t>territory that’s legally tied to a sovereign state rather than being entirely independent</w:t>
      </w:r>
    </w:p>
    <w:p w:rsidR="000512FC" w:rsidRDefault="000512FC" w:rsidP="00122AC9">
      <w:pPr>
        <w:pStyle w:val="ListParagraph"/>
        <w:numPr>
          <w:ilvl w:val="0"/>
          <w:numId w:val="186"/>
        </w:numPr>
        <w:spacing w:after="0" w:line="240" w:lineRule="auto"/>
      </w:pPr>
      <w:r>
        <w:rPr>
          <w:color w:val="FF0000"/>
        </w:rPr>
        <w:t xml:space="preserve">Colonialism: </w:t>
      </w:r>
      <w:r>
        <w:rPr>
          <w:color w:val="0070C0"/>
        </w:rPr>
        <w:t>effort by a country to establish settlements in a territory and to impose its political, economic, and cultural principles on that territory; sparsely inhabited land</w:t>
      </w:r>
    </w:p>
    <w:p w:rsidR="000512FC" w:rsidRDefault="000512FC" w:rsidP="00122AC9">
      <w:pPr>
        <w:pStyle w:val="ListParagraph"/>
        <w:numPr>
          <w:ilvl w:val="0"/>
          <w:numId w:val="186"/>
        </w:numPr>
        <w:spacing w:after="0" w:line="240" w:lineRule="auto"/>
      </w:pPr>
      <w:r>
        <w:t>European states established colonies for 3 reasons: God, Gold, &amp; Glory</w:t>
      </w:r>
    </w:p>
    <w:p w:rsidR="000512FC" w:rsidRPr="00957B81" w:rsidRDefault="000512FC" w:rsidP="00122AC9">
      <w:pPr>
        <w:pStyle w:val="ListParagraph"/>
        <w:numPr>
          <w:ilvl w:val="0"/>
          <w:numId w:val="186"/>
        </w:numPr>
        <w:spacing w:after="0" w:line="240" w:lineRule="auto"/>
      </w:pPr>
      <w:r>
        <w:rPr>
          <w:color w:val="FF0000"/>
        </w:rPr>
        <w:t xml:space="preserve">Imperialism: </w:t>
      </w:r>
      <w:r>
        <w:rPr>
          <w:color w:val="0070C0"/>
        </w:rPr>
        <w:t>control of territory already occupied &amp; organized by an indigenous society</w:t>
      </w:r>
    </w:p>
    <w:p w:rsidR="000512FC" w:rsidRDefault="000512FC" w:rsidP="00122AC9">
      <w:pPr>
        <w:pStyle w:val="ListParagraph"/>
        <w:numPr>
          <w:ilvl w:val="0"/>
          <w:numId w:val="186"/>
        </w:numPr>
        <w:spacing w:after="0" w:line="240" w:lineRule="auto"/>
      </w:pPr>
      <w:r>
        <w:t>Only a few colonies remain; the US Department of States lists 43 with native populations</w:t>
      </w:r>
    </w:p>
    <w:p w:rsidR="000512FC" w:rsidRDefault="000512FC" w:rsidP="00122AC9">
      <w:pPr>
        <w:spacing w:after="0" w:line="240" w:lineRule="auto"/>
        <w:rPr>
          <w:color w:val="7030A0"/>
          <w:sz w:val="28"/>
        </w:rPr>
      </w:pPr>
      <w:r>
        <w:rPr>
          <w:b/>
          <w:color w:val="7030A0"/>
          <w:sz w:val="28"/>
        </w:rPr>
        <w:lastRenderedPageBreak/>
        <w:t>2: Why Do Boundaries between States Cause Problems</w:t>
      </w:r>
    </w:p>
    <w:p w:rsidR="000512FC" w:rsidRPr="00F44CF1" w:rsidRDefault="000512FC" w:rsidP="00122AC9">
      <w:pPr>
        <w:pStyle w:val="ListParagraph"/>
        <w:numPr>
          <w:ilvl w:val="0"/>
          <w:numId w:val="187"/>
        </w:numPr>
        <w:spacing w:after="0" w:line="240" w:lineRule="auto"/>
      </w:pPr>
      <w:r>
        <w:rPr>
          <w:color w:val="FF0000"/>
        </w:rPr>
        <w:t xml:space="preserve">Boundary: </w:t>
      </w:r>
      <w:r>
        <w:rPr>
          <w:color w:val="0070C0"/>
        </w:rPr>
        <w:t>invisible line marking the extent of a state’s territory</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Shapes of States</w:t>
      </w:r>
    </w:p>
    <w:p w:rsidR="000512FC" w:rsidRDefault="000512FC" w:rsidP="00122AC9">
      <w:pPr>
        <w:pStyle w:val="ListParagraph"/>
        <w:numPr>
          <w:ilvl w:val="0"/>
          <w:numId w:val="187"/>
        </w:numPr>
        <w:spacing w:after="0" w:line="240" w:lineRule="auto"/>
      </w:pPr>
      <w:r>
        <w:t>Shape controls: length of boundaries, communication with neighbors, difficulty of internal administration, social unity, and unique identity</w:t>
      </w:r>
    </w:p>
    <w:p w:rsidR="000512FC" w:rsidRDefault="000512FC" w:rsidP="00122AC9">
      <w:pPr>
        <w:spacing w:after="0" w:line="240" w:lineRule="auto"/>
        <w:rPr>
          <w:b/>
        </w:rPr>
      </w:pPr>
    </w:p>
    <w:p w:rsidR="000512FC" w:rsidRDefault="000512FC" w:rsidP="00122AC9">
      <w:pPr>
        <w:spacing w:after="0" w:line="240" w:lineRule="auto"/>
      </w:pPr>
      <w:r>
        <w:rPr>
          <w:b/>
        </w:rPr>
        <w:t>Five Basic Shapes</w:t>
      </w:r>
    </w:p>
    <w:p w:rsidR="000512FC" w:rsidRPr="00FE4959" w:rsidRDefault="000512FC" w:rsidP="00122AC9">
      <w:pPr>
        <w:pStyle w:val="ListParagraph"/>
        <w:numPr>
          <w:ilvl w:val="0"/>
          <w:numId w:val="187"/>
        </w:numPr>
        <w:spacing w:after="0" w:line="240" w:lineRule="auto"/>
      </w:pPr>
      <w:r>
        <w:rPr>
          <w:color w:val="FF0000"/>
        </w:rPr>
        <w:t xml:space="preserve">Compact state: </w:t>
      </w:r>
      <w:r>
        <w:rPr>
          <w:color w:val="0070C0"/>
        </w:rPr>
        <w:t>the distance from the center to any boundary does not significantly vary</w:t>
      </w:r>
    </w:p>
    <w:p w:rsidR="000512FC" w:rsidRPr="00FE4959" w:rsidRDefault="000512FC" w:rsidP="00122AC9">
      <w:pPr>
        <w:pStyle w:val="ListParagraph"/>
        <w:numPr>
          <w:ilvl w:val="0"/>
          <w:numId w:val="187"/>
        </w:numPr>
        <w:spacing w:after="0" w:line="240" w:lineRule="auto"/>
      </w:pPr>
      <w:r>
        <w:rPr>
          <w:color w:val="FF0000"/>
        </w:rPr>
        <w:t>Elongated state:</w:t>
      </w:r>
      <w:r>
        <w:t xml:space="preserve"> </w:t>
      </w:r>
      <w:r>
        <w:rPr>
          <w:color w:val="0070C0"/>
        </w:rPr>
        <w:t>long, narrow state (ex. Chile, Italy, Gambia); poor internal communication</w:t>
      </w:r>
    </w:p>
    <w:p w:rsidR="000512FC" w:rsidRPr="00FE4959" w:rsidRDefault="000512FC" w:rsidP="00122AC9">
      <w:pPr>
        <w:pStyle w:val="ListParagraph"/>
        <w:numPr>
          <w:ilvl w:val="0"/>
          <w:numId w:val="187"/>
        </w:numPr>
        <w:spacing w:after="0" w:line="240" w:lineRule="auto"/>
      </w:pPr>
      <w:r>
        <w:rPr>
          <w:color w:val="FF0000"/>
        </w:rPr>
        <w:t>Prorupted state:</w:t>
      </w:r>
      <w:r>
        <w:t xml:space="preserve"> </w:t>
      </w:r>
      <w:r>
        <w:rPr>
          <w:color w:val="0070C0"/>
        </w:rPr>
        <w:t>otherwise compact state with a large projecting extension; created to provide a state with access to a resource or to separate two states that would otherwise share a boundary</w:t>
      </w:r>
    </w:p>
    <w:p w:rsidR="000512FC" w:rsidRPr="00FE4959" w:rsidRDefault="000512FC" w:rsidP="00122AC9">
      <w:pPr>
        <w:pStyle w:val="ListParagraph"/>
        <w:numPr>
          <w:ilvl w:val="0"/>
          <w:numId w:val="187"/>
        </w:numPr>
        <w:spacing w:after="0" w:line="240" w:lineRule="auto"/>
      </w:pPr>
      <w:r>
        <w:rPr>
          <w:color w:val="FF0000"/>
        </w:rPr>
        <w:t>Perforated state:</w:t>
      </w:r>
      <w:r>
        <w:t xml:space="preserve"> </w:t>
      </w:r>
      <w:r>
        <w:rPr>
          <w:color w:val="0070C0"/>
        </w:rPr>
        <w:t>completely surrounds another state (ex. South Africa surrounds Lesotho)</w:t>
      </w:r>
    </w:p>
    <w:p w:rsidR="000512FC" w:rsidRDefault="000512FC" w:rsidP="00122AC9">
      <w:pPr>
        <w:pStyle w:val="ListParagraph"/>
        <w:numPr>
          <w:ilvl w:val="0"/>
          <w:numId w:val="187"/>
        </w:numPr>
        <w:spacing w:after="0" w:line="240" w:lineRule="auto"/>
      </w:pPr>
      <w:r>
        <w:rPr>
          <w:color w:val="FF0000"/>
        </w:rPr>
        <w:t>Fragmented state:</w:t>
      </w:r>
      <w:r>
        <w:t xml:space="preserve"> </w:t>
      </w:r>
      <w:r>
        <w:rPr>
          <w:color w:val="0070C0"/>
        </w:rPr>
        <w:t>includes several broken pieces of land separated by water/intervening state</w:t>
      </w:r>
    </w:p>
    <w:p w:rsidR="000512FC" w:rsidRDefault="000512FC" w:rsidP="00122AC9">
      <w:pPr>
        <w:spacing w:after="0" w:line="240" w:lineRule="auto"/>
      </w:pPr>
    </w:p>
    <w:p w:rsidR="000512FC" w:rsidRDefault="000512FC" w:rsidP="00122AC9">
      <w:pPr>
        <w:spacing w:after="0" w:line="240" w:lineRule="auto"/>
        <w:rPr>
          <w:b/>
        </w:rPr>
      </w:pPr>
      <w:r>
        <w:rPr>
          <w:b/>
        </w:rPr>
        <w:t>Landlocked States</w:t>
      </w:r>
    </w:p>
    <w:p w:rsidR="000512FC" w:rsidRPr="004818B1" w:rsidRDefault="000512FC" w:rsidP="00122AC9">
      <w:pPr>
        <w:pStyle w:val="ListParagraph"/>
        <w:numPr>
          <w:ilvl w:val="0"/>
          <w:numId w:val="187"/>
        </w:numPr>
        <w:spacing w:after="0" w:line="240" w:lineRule="auto"/>
      </w:pPr>
      <w:r>
        <w:rPr>
          <w:color w:val="FF0000"/>
        </w:rPr>
        <w:t xml:space="preserve">Landlocked state: </w:t>
      </w:r>
      <w:r>
        <w:rPr>
          <w:color w:val="0070C0"/>
        </w:rPr>
        <w:t>lacks a direct outlet to sea because it’s entirely surrounded by other countries</w:t>
      </w:r>
    </w:p>
    <w:p w:rsidR="000512FC" w:rsidRDefault="000512FC" w:rsidP="00122AC9">
      <w:pPr>
        <w:pStyle w:val="ListParagraph"/>
        <w:numPr>
          <w:ilvl w:val="0"/>
          <w:numId w:val="187"/>
        </w:numPr>
        <w:spacing w:after="0" w:line="240" w:lineRule="auto"/>
      </w:pPr>
      <w:r>
        <w:t>Most common in Africa: 14 of the continent’s 54 states have no direct ocean access</w:t>
      </w:r>
    </w:p>
    <w:p w:rsidR="000512FC" w:rsidRDefault="000512FC" w:rsidP="00122AC9">
      <w:pPr>
        <w:pStyle w:val="ListParagraph"/>
        <w:numPr>
          <w:ilvl w:val="0"/>
          <w:numId w:val="187"/>
        </w:numPr>
        <w:spacing w:after="0" w:line="240" w:lineRule="auto"/>
      </w:pPr>
      <w:r>
        <w:t>Direct access to an ocean is critical to states because it facilitates international trade</w:t>
      </w:r>
    </w:p>
    <w:p w:rsidR="000512FC" w:rsidRPr="00F44CF1" w:rsidRDefault="000512FC" w:rsidP="00122AC9">
      <w:pPr>
        <w:pStyle w:val="ListParagraph"/>
        <w:numPr>
          <w:ilvl w:val="0"/>
          <w:numId w:val="187"/>
        </w:numPr>
        <w:spacing w:after="0" w:line="240" w:lineRule="auto"/>
      </w:pPr>
      <w:r>
        <w:t>To send/receive goods by sea, a landlocked state must arrange to use another country’s seaport</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Types of Boundaries</w:t>
      </w:r>
    </w:p>
    <w:p w:rsidR="000512FC" w:rsidRDefault="000512FC" w:rsidP="00122AC9">
      <w:pPr>
        <w:pStyle w:val="ListParagraph"/>
        <w:numPr>
          <w:ilvl w:val="0"/>
          <w:numId w:val="187"/>
        </w:numPr>
        <w:spacing w:after="0" w:line="240" w:lineRule="auto"/>
      </w:pPr>
      <w:r>
        <w:t xml:space="preserve"> Physical boundaries coincide with significant features of the natural landscape</w:t>
      </w:r>
    </w:p>
    <w:p w:rsidR="000512FC" w:rsidRDefault="000512FC" w:rsidP="00122AC9">
      <w:pPr>
        <w:pStyle w:val="ListParagraph"/>
        <w:numPr>
          <w:ilvl w:val="0"/>
          <w:numId w:val="187"/>
        </w:numPr>
        <w:spacing w:after="0" w:line="240" w:lineRule="auto"/>
      </w:pPr>
      <w:r>
        <w:t>Cultural boundaries follow the distribution of cultural characteristics</w:t>
      </w:r>
    </w:p>
    <w:p w:rsidR="000512FC" w:rsidRDefault="000512FC" w:rsidP="00122AC9">
      <w:pPr>
        <w:spacing w:after="0" w:line="240" w:lineRule="auto"/>
      </w:pPr>
    </w:p>
    <w:p w:rsidR="000512FC" w:rsidRDefault="000512FC" w:rsidP="00122AC9">
      <w:pPr>
        <w:spacing w:after="0" w:line="240" w:lineRule="auto"/>
        <w:rPr>
          <w:b/>
        </w:rPr>
      </w:pPr>
      <w:r>
        <w:rPr>
          <w:b/>
        </w:rPr>
        <w:t>Physical Boundaries</w:t>
      </w:r>
    </w:p>
    <w:p w:rsidR="000512FC" w:rsidRDefault="000512FC" w:rsidP="00122AC9">
      <w:pPr>
        <w:pStyle w:val="ListParagraph"/>
        <w:numPr>
          <w:ilvl w:val="0"/>
          <w:numId w:val="187"/>
        </w:numPr>
        <w:spacing w:after="0" w:line="240" w:lineRule="auto"/>
      </w:pPr>
      <w:r>
        <w:t xml:space="preserve"> Desert boundaries are hard to cross and sparsely inhabited (common in Africa &amp; Asia)</w:t>
      </w:r>
    </w:p>
    <w:p w:rsidR="000512FC" w:rsidRDefault="000512FC" w:rsidP="00122AC9">
      <w:pPr>
        <w:pStyle w:val="ListParagraph"/>
        <w:numPr>
          <w:ilvl w:val="0"/>
          <w:numId w:val="187"/>
        </w:numPr>
        <w:spacing w:after="0" w:line="240" w:lineRule="auto"/>
      </w:pPr>
      <w:r>
        <w:t>Mountain boundaries are difficult to cross, contact between opposite sides may be limited</w:t>
      </w:r>
    </w:p>
    <w:p w:rsidR="000512FC" w:rsidRDefault="000512FC" w:rsidP="00122AC9">
      <w:pPr>
        <w:pStyle w:val="ListParagraph"/>
        <w:numPr>
          <w:ilvl w:val="0"/>
          <w:numId w:val="187"/>
        </w:numPr>
        <w:spacing w:after="0" w:line="240" w:lineRule="auto"/>
      </w:pPr>
      <w:r>
        <w:t>Water boundaries (rivers/lakes/oceans) are visible on maps, offer good protection against attack</w:t>
      </w:r>
    </w:p>
    <w:p w:rsidR="000512FC" w:rsidRDefault="000512FC" w:rsidP="00122AC9">
      <w:pPr>
        <w:spacing w:after="0" w:line="240" w:lineRule="auto"/>
      </w:pPr>
    </w:p>
    <w:p w:rsidR="000512FC" w:rsidRDefault="000512FC" w:rsidP="00122AC9">
      <w:pPr>
        <w:spacing w:after="0" w:line="240" w:lineRule="auto"/>
      </w:pPr>
      <w:r>
        <w:rPr>
          <w:b/>
        </w:rPr>
        <w:t>Cultural Boundaries</w:t>
      </w:r>
    </w:p>
    <w:p w:rsidR="000512FC" w:rsidRDefault="000512FC" w:rsidP="00122AC9">
      <w:pPr>
        <w:pStyle w:val="ListParagraph"/>
        <w:numPr>
          <w:ilvl w:val="0"/>
          <w:numId w:val="187"/>
        </w:numPr>
        <w:spacing w:after="0" w:line="240" w:lineRule="auto"/>
      </w:pPr>
      <w:r>
        <w:t xml:space="preserve"> Geometric boundaries are simply straight lines drawn on a map</w:t>
      </w:r>
    </w:p>
    <w:p w:rsidR="000512FC" w:rsidRDefault="000512FC" w:rsidP="00122AC9">
      <w:pPr>
        <w:pStyle w:val="ListParagraph"/>
        <w:numPr>
          <w:ilvl w:val="0"/>
          <w:numId w:val="187"/>
        </w:numPr>
        <w:spacing w:after="0" w:line="240" w:lineRule="auto"/>
      </w:pPr>
      <w:r>
        <w:t>Religious boundaries are placed to separate different languages or different religions, often coincide with boundaries between states, rarely has religion selected the actual boundary line</w:t>
      </w:r>
    </w:p>
    <w:p w:rsidR="000512FC" w:rsidRDefault="000512FC" w:rsidP="00122AC9">
      <w:pPr>
        <w:pStyle w:val="ListParagraph"/>
        <w:numPr>
          <w:ilvl w:val="0"/>
          <w:numId w:val="187"/>
        </w:numPr>
        <w:spacing w:after="0" w:line="240" w:lineRule="auto"/>
      </w:pPr>
      <w:r>
        <w:t>Language boundaries (ex. England, France, Portugal, Spain)</w:t>
      </w:r>
    </w:p>
    <w:p w:rsidR="000512FC" w:rsidRDefault="000512FC" w:rsidP="00122AC9">
      <w:pPr>
        <w:spacing w:after="0" w:line="240" w:lineRule="auto"/>
      </w:pPr>
    </w:p>
    <w:p w:rsidR="000512FC" w:rsidRDefault="000512FC" w:rsidP="00122AC9">
      <w:pPr>
        <w:spacing w:after="0" w:line="240" w:lineRule="auto"/>
        <w:rPr>
          <w:b/>
        </w:rPr>
      </w:pPr>
      <w:r>
        <w:rPr>
          <w:b/>
        </w:rPr>
        <w:t>Cyprus’s “Green Line” Boundary</w:t>
      </w:r>
    </w:p>
    <w:p w:rsidR="000512FC" w:rsidRDefault="000512FC" w:rsidP="00122AC9">
      <w:pPr>
        <w:pStyle w:val="ListParagraph"/>
        <w:numPr>
          <w:ilvl w:val="0"/>
          <w:numId w:val="187"/>
        </w:numPr>
        <w:spacing w:after="0" w:line="240" w:lineRule="auto"/>
      </w:pPr>
      <w:r>
        <w:t xml:space="preserve"> Cyprus contains two nationalities: Greek (78%) and Turkish (18%)</w:t>
      </w:r>
    </w:p>
    <w:p w:rsidR="000512FC" w:rsidRDefault="000512FC" w:rsidP="00122AC9">
      <w:pPr>
        <w:pStyle w:val="ListParagraph"/>
        <w:numPr>
          <w:ilvl w:val="0"/>
          <w:numId w:val="187"/>
        </w:numPr>
        <w:spacing w:after="0" w:line="240" w:lineRule="auto"/>
      </w:pPr>
      <w:r>
        <w:t>A buffer zone was set across the island between the two areas, geographically separating them</w:t>
      </w:r>
    </w:p>
    <w:p w:rsidR="000512FC" w:rsidRDefault="000512FC" w:rsidP="00122AC9">
      <w:pPr>
        <w:spacing w:after="0" w:line="240" w:lineRule="auto"/>
      </w:pPr>
    </w:p>
    <w:p w:rsidR="000512FC" w:rsidRDefault="000512FC" w:rsidP="00122AC9">
      <w:pPr>
        <w:spacing w:after="0" w:line="240" w:lineRule="auto"/>
      </w:pPr>
      <w:r>
        <w:rPr>
          <w:b/>
        </w:rPr>
        <w:t>Frontiers</w:t>
      </w:r>
    </w:p>
    <w:p w:rsidR="000512FC" w:rsidRPr="008E01DF" w:rsidRDefault="000512FC" w:rsidP="00122AC9">
      <w:pPr>
        <w:pStyle w:val="ListParagraph"/>
        <w:numPr>
          <w:ilvl w:val="0"/>
          <w:numId w:val="187"/>
        </w:numPr>
        <w:spacing w:after="0" w:line="240" w:lineRule="auto"/>
      </w:pPr>
      <w:r>
        <w:t xml:space="preserve"> </w:t>
      </w:r>
      <w:r>
        <w:rPr>
          <w:color w:val="FF0000"/>
        </w:rPr>
        <w:t xml:space="preserve">Frontier: </w:t>
      </w:r>
      <w:r>
        <w:rPr>
          <w:color w:val="0070C0"/>
        </w:rPr>
        <w:t>zone where no state exercises complete political control (separate states)</w:t>
      </w:r>
    </w:p>
    <w:p w:rsidR="000512FC" w:rsidRDefault="000512FC" w:rsidP="00122AC9">
      <w:pPr>
        <w:pStyle w:val="ListParagraph"/>
        <w:numPr>
          <w:ilvl w:val="0"/>
          <w:numId w:val="187"/>
        </w:numPr>
        <w:spacing w:after="0" w:line="240" w:lineRule="auto"/>
      </w:pPr>
      <w:r>
        <w:t>A frontier is a physical geographic area, while a boundary is an imaginary line</w:t>
      </w:r>
    </w:p>
    <w:p w:rsidR="000512FC" w:rsidRDefault="000512FC" w:rsidP="00122AC9">
      <w:pPr>
        <w:pStyle w:val="ListParagraph"/>
        <w:numPr>
          <w:ilvl w:val="0"/>
          <w:numId w:val="187"/>
        </w:numPr>
        <w:spacing w:after="0" w:line="240" w:lineRule="auto"/>
      </w:pPr>
      <w:r>
        <w:t>A frontier provides a separation area while a boundary brings two states into (violent) contact</w:t>
      </w:r>
    </w:p>
    <w:p w:rsidR="000512FC" w:rsidRDefault="000512FC" w:rsidP="00122AC9">
      <w:pPr>
        <w:pStyle w:val="ListParagraph"/>
        <w:numPr>
          <w:ilvl w:val="0"/>
          <w:numId w:val="187"/>
        </w:numPr>
        <w:spacing w:after="0" w:line="240" w:lineRule="auto"/>
      </w:pPr>
      <w:r>
        <w:t>Almost universally, frontiers between states have been replaced by boundaries</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lastRenderedPageBreak/>
        <w:t>Boundaries Inside States</w:t>
      </w:r>
    </w:p>
    <w:p w:rsidR="000512FC" w:rsidRDefault="000512FC" w:rsidP="00122AC9">
      <w:pPr>
        <w:pStyle w:val="ListParagraph"/>
        <w:numPr>
          <w:ilvl w:val="0"/>
          <w:numId w:val="187"/>
        </w:numPr>
        <w:spacing w:after="0" w:line="240" w:lineRule="auto"/>
      </w:pPr>
      <w:r>
        <w:t xml:space="preserve"> Drawn to separate different nationalities/ethnicities or to provide advantage to a political party</w:t>
      </w:r>
    </w:p>
    <w:p w:rsidR="000512FC" w:rsidRDefault="000512FC" w:rsidP="00122AC9">
      <w:pPr>
        <w:spacing w:after="0" w:line="240" w:lineRule="auto"/>
      </w:pPr>
    </w:p>
    <w:p w:rsidR="000512FC" w:rsidRDefault="000512FC" w:rsidP="00122AC9">
      <w:pPr>
        <w:spacing w:after="0" w:line="240" w:lineRule="auto"/>
      </w:pPr>
      <w:r>
        <w:rPr>
          <w:b/>
        </w:rPr>
        <w:t>Unitary and Federal States</w:t>
      </w:r>
    </w:p>
    <w:p w:rsidR="000512FC" w:rsidRPr="008E01DF" w:rsidRDefault="000512FC" w:rsidP="00122AC9">
      <w:pPr>
        <w:pStyle w:val="ListParagraph"/>
        <w:numPr>
          <w:ilvl w:val="0"/>
          <w:numId w:val="187"/>
        </w:numPr>
        <w:spacing w:after="0" w:line="240" w:lineRule="auto"/>
      </w:pPr>
      <w:r>
        <w:t xml:space="preserve"> </w:t>
      </w:r>
      <w:r>
        <w:rPr>
          <w:color w:val="FF0000"/>
        </w:rPr>
        <w:t xml:space="preserve">Unitary state: </w:t>
      </w:r>
      <w:r>
        <w:rPr>
          <w:color w:val="0070C0"/>
        </w:rPr>
        <w:t>places most power in the hands of central government officials (ex. Europe)</w:t>
      </w:r>
    </w:p>
    <w:p w:rsidR="000512FC" w:rsidRPr="008E01DF" w:rsidRDefault="000512FC" w:rsidP="00122AC9">
      <w:pPr>
        <w:pStyle w:val="ListParagraph"/>
        <w:numPr>
          <w:ilvl w:val="0"/>
          <w:numId w:val="187"/>
        </w:numPr>
        <w:spacing w:after="0" w:line="240" w:lineRule="auto"/>
      </w:pPr>
      <w:r>
        <w:rPr>
          <w:color w:val="FF0000"/>
        </w:rPr>
        <w:t xml:space="preserve">Federal state: </w:t>
      </w:r>
      <w:r>
        <w:rPr>
          <w:color w:val="0070C0"/>
        </w:rPr>
        <w:t>allocates strong power to units of local government within the country (ex. US)</w:t>
      </w:r>
    </w:p>
    <w:p w:rsidR="000512FC" w:rsidRDefault="000512FC" w:rsidP="00122AC9">
      <w:pPr>
        <w:pStyle w:val="ListParagraph"/>
        <w:numPr>
          <w:ilvl w:val="0"/>
          <w:numId w:val="187"/>
        </w:numPr>
        <w:spacing w:after="0" w:line="240" w:lineRule="auto"/>
      </w:pPr>
      <w:r>
        <w:t>Unitary state works best in nation-states that have few cultural differences &amp; national unity</w:t>
      </w:r>
    </w:p>
    <w:p w:rsidR="000512FC" w:rsidRDefault="000512FC" w:rsidP="00122AC9">
      <w:pPr>
        <w:pStyle w:val="ListParagraph"/>
        <w:numPr>
          <w:ilvl w:val="0"/>
          <w:numId w:val="187"/>
        </w:numPr>
        <w:spacing w:after="0" w:line="240" w:lineRule="auto"/>
      </w:pPr>
      <w:r>
        <w:t>In a federal state, local governments possess more authority to adopt their own laws</w:t>
      </w:r>
    </w:p>
    <w:p w:rsidR="000512FC" w:rsidRDefault="000512FC" w:rsidP="00122AC9">
      <w:pPr>
        <w:pStyle w:val="ListParagraph"/>
        <w:numPr>
          <w:ilvl w:val="0"/>
          <w:numId w:val="187"/>
        </w:numPr>
        <w:spacing w:after="0" w:line="240" w:lineRule="auto"/>
      </w:pPr>
      <w:r>
        <w:t>Multinational states may adopt a federal system to empower different nationalities</w:t>
      </w:r>
    </w:p>
    <w:p w:rsidR="000512FC" w:rsidRDefault="000512FC" w:rsidP="00122AC9">
      <w:pPr>
        <w:spacing w:after="0" w:line="240" w:lineRule="auto"/>
      </w:pPr>
    </w:p>
    <w:p w:rsidR="000512FC" w:rsidRDefault="000512FC" w:rsidP="00122AC9">
      <w:pPr>
        <w:spacing w:after="0" w:line="240" w:lineRule="auto"/>
        <w:rPr>
          <w:b/>
        </w:rPr>
      </w:pPr>
      <w:r>
        <w:rPr>
          <w:b/>
        </w:rPr>
        <w:t>Trend toward Federal Government</w:t>
      </w:r>
    </w:p>
    <w:p w:rsidR="000512FC" w:rsidRDefault="000512FC" w:rsidP="00122AC9">
      <w:pPr>
        <w:pStyle w:val="ListParagraph"/>
        <w:numPr>
          <w:ilvl w:val="0"/>
          <w:numId w:val="187"/>
        </w:numPr>
        <w:spacing w:after="0" w:line="240" w:lineRule="auto"/>
      </w:pPr>
      <w:r>
        <w:t xml:space="preserve"> Ex. France: tradition of unitary government (very strong national government dominates local government decisions) but is now restricting a unitary government</w:t>
      </w:r>
    </w:p>
    <w:p w:rsidR="000512FC" w:rsidRDefault="000512FC" w:rsidP="00122AC9">
      <w:pPr>
        <w:pStyle w:val="ListParagraph"/>
        <w:numPr>
          <w:ilvl w:val="0"/>
          <w:numId w:val="187"/>
        </w:numPr>
        <w:spacing w:after="0" w:line="240" w:lineRule="auto"/>
      </w:pPr>
      <w:r>
        <w:t>Ex. Poland: switched from a unitary to a federal system after control of the national government was taken from the Communist; switched in order to dismantle legal structures by which Communists had maintained unchallenged power for over 40 years</w:t>
      </w:r>
    </w:p>
    <w:p w:rsidR="000512FC" w:rsidRDefault="000512FC" w:rsidP="00122AC9">
      <w:pPr>
        <w:spacing w:after="0" w:line="240" w:lineRule="auto"/>
      </w:pPr>
    </w:p>
    <w:p w:rsidR="000512FC" w:rsidRDefault="000512FC" w:rsidP="00122AC9">
      <w:pPr>
        <w:spacing w:after="0" w:line="240" w:lineRule="auto"/>
      </w:pPr>
      <w:r>
        <w:rPr>
          <w:b/>
        </w:rPr>
        <w:t>Electoral Government</w:t>
      </w:r>
    </w:p>
    <w:p w:rsidR="000512FC" w:rsidRDefault="000512FC" w:rsidP="00122AC9">
      <w:pPr>
        <w:pStyle w:val="ListParagraph"/>
        <w:numPr>
          <w:ilvl w:val="0"/>
          <w:numId w:val="187"/>
        </w:numPr>
        <w:spacing w:after="0" w:line="240" w:lineRule="auto"/>
      </w:pPr>
      <w:r>
        <w:t xml:space="preserve"> Legislative district boundaries are redrawn to ensure that each district has the same population</w:t>
      </w:r>
    </w:p>
    <w:p w:rsidR="000512FC" w:rsidRPr="00B079D3" w:rsidRDefault="000512FC" w:rsidP="00122AC9">
      <w:pPr>
        <w:pStyle w:val="ListParagraph"/>
        <w:numPr>
          <w:ilvl w:val="0"/>
          <w:numId w:val="187"/>
        </w:numPr>
        <w:spacing w:after="0" w:line="240" w:lineRule="auto"/>
      </w:pPr>
      <w:r>
        <w:rPr>
          <w:color w:val="FF0000"/>
        </w:rPr>
        <w:t xml:space="preserve">Gerrymandering: </w:t>
      </w:r>
      <w:r>
        <w:rPr>
          <w:color w:val="0070C0"/>
        </w:rPr>
        <w:t>process of redrawing legislative boundaries to benefit the party in power</w:t>
      </w:r>
    </w:p>
    <w:p w:rsidR="000512FC" w:rsidRDefault="000512FC" w:rsidP="00122AC9">
      <w:pPr>
        <w:pStyle w:val="ListParagraph"/>
        <w:numPr>
          <w:ilvl w:val="1"/>
          <w:numId w:val="187"/>
        </w:numPr>
        <w:spacing w:after="0" w:line="240" w:lineRule="auto"/>
      </w:pPr>
      <w:r>
        <w:t>“Wasted vote” spreads opposition supporters across many districts but in the minority</w:t>
      </w:r>
    </w:p>
    <w:p w:rsidR="000512FC" w:rsidRDefault="000512FC" w:rsidP="00122AC9">
      <w:pPr>
        <w:pStyle w:val="ListParagraph"/>
        <w:numPr>
          <w:ilvl w:val="1"/>
          <w:numId w:val="187"/>
        </w:numPr>
        <w:spacing w:after="0" w:line="240" w:lineRule="auto"/>
      </w:pPr>
      <w:r>
        <w:t>“Excess vote” concentrates opposition supporters into a few districts</w:t>
      </w:r>
    </w:p>
    <w:p w:rsidR="000512FC" w:rsidRDefault="000512FC" w:rsidP="00122AC9">
      <w:pPr>
        <w:pStyle w:val="ListParagraph"/>
        <w:numPr>
          <w:ilvl w:val="1"/>
          <w:numId w:val="187"/>
        </w:numPr>
        <w:spacing w:after="0" w:line="240" w:lineRule="auto"/>
      </w:pPr>
      <w:r>
        <w:t>“Stacked vote” links distant areas of like-minded voters through odd shaped boundaries</w:t>
      </w:r>
    </w:p>
    <w:p w:rsidR="000512FC" w:rsidRDefault="000512FC" w:rsidP="00122AC9">
      <w:pPr>
        <w:spacing w:after="0" w:line="240" w:lineRule="auto"/>
      </w:pPr>
    </w:p>
    <w:p w:rsidR="000512FC" w:rsidRDefault="000512FC" w:rsidP="00122AC9">
      <w:pPr>
        <w:spacing w:after="0" w:line="240" w:lineRule="auto"/>
        <w:rPr>
          <w:color w:val="7030A0"/>
          <w:sz w:val="28"/>
        </w:rPr>
      </w:pPr>
      <w:r>
        <w:rPr>
          <w:b/>
          <w:color w:val="7030A0"/>
          <w:sz w:val="28"/>
        </w:rPr>
        <w:t>3: Why Do States Cooperate with Each Other?</w:t>
      </w:r>
    </w:p>
    <w:p w:rsidR="000512FC" w:rsidRDefault="000512FC" w:rsidP="00122AC9">
      <w:pPr>
        <w:pStyle w:val="ListParagraph"/>
        <w:numPr>
          <w:ilvl w:val="0"/>
          <w:numId w:val="189"/>
        </w:numPr>
        <w:spacing w:after="0" w:line="240" w:lineRule="auto"/>
      </w:pPr>
      <w:r>
        <w:t>The future of the world’s current collection of sovereign states is challenged by globalization</w:t>
      </w:r>
    </w:p>
    <w:p w:rsidR="000512FC" w:rsidRDefault="000512FC" w:rsidP="00122AC9">
      <w:pPr>
        <w:spacing w:after="0" w:line="240" w:lineRule="auto"/>
      </w:pPr>
    </w:p>
    <w:p w:rsidR="000512FC" w:rsidRDefault="000512FC" w:rsidP="00122AC9">
      <w:pPr>
        <w:spacing w:after="0" w:line="240" w:lineRule="auto"/>
        <w:rPr>
          <w:color w:val="00B050"/>
          <w:sz w:val="24"/>
        </w:rPr>
      </w:pPr>
      <w:r>
        <w:rPr>
          <w:b/>
          <w:color w:val="00B050"/>
          <w:sz w:val="24"/>
        </w:rPr>
        <w:t>Political and Military Cooperation</w:t>
      </w:r>
    </w:p>
    <w:p w:rsidR="000512FC" w:rsidRDefault="000512FC" w:rsidP="00122AC9">
      <w:pPr>
        <w:pStyle w:val="ListParagraph"/>
        <w:numPr>
          <w:ilvl w:val="0"/>
          <w:numId w:val="188"/>
        </w:numPr>
        <w:spacing w:after="0" w:line="240" w:lineRule="auto"/>
      </w:pPr>
      <w:r>
        <w:t>During the Cold War era, global and regional organizations were mainly established to prevent a WWIII and to protect countries from a foreign attack</w:t>
      </w:r>
    </w:p>
    <w:p w:rsidR="000512FC" w:rsidRDefault="000512FC" w:rsidP="00122AC9">
      <w:pPr>
        <w:spacing w:after="0" w:line="240" w:lineRule="auto"/>
      </w:pPr>
    </w:p>
    <w:p w:rsidR="000512FC" w:rsidRDefault="000512FC" w:rsidP="00122AC9">
      <w:pPr>
        <w:spacing w:after="0" w:line="240" w:lineRule="auto"/>
        <w:rPr>
          <w:b/>
        </w:rPr>
      </w:pPr>
      <w:r>
        <w:rPr>
          <w:b/>
        </w:rPr>
        <w:t>The United Nations</w:t>
      </w:r>
    </w:p>
    <w:p w:rsidR="000512FC" w:rsidRDefault="000512FC" w:rsidP="00122AC9">
      <w:pPr>
        <w:pStyle w:val="ListParagraph"/>
        <w:numPr>
          <w:ilvl w:val="0"/>
          <w:numId w:val="188"/>
        </w:numPr>
        <w:spacing w:after="0" w:line="240" w:lineRule="auto"/>
      </w:pPr>
      <w:r>
        <w:t>The most important global organization is the UN, created at the end of WWII by the Allies</w:t>
      </w:r>
    </w:p>
    <w:p w:rsidR="000512FC" w:rsidRDefault="000512FC" w:rsidP="00122AC9">
      <w:pPr>
        <w:pStyle w:val="ListParagraph"/>
        <w:numPr>
          <w:ilvl w:val="0"/>
          <w:numId w:val="188"/>
        </w:numPr>
        <w:spacing w:after="0" w:line="240" w:lineRule="auto"/>
      </w:pPr>
      <w:r>
        <w:t xml:space="preserve">1945: UN comprised 49 states; 2006: membership grew to 192 states </w:t>
      </w:r>
      <w:r>
        <w:sym w:font="Wingdings" w:char="F0E0"/>
      </w:r>
      <w:r>
        <w:t xml:space="preserve"> truly global institution</w:t>
      </w:r>
    </w:p>
    <w:p w:rsidR="000512FC" w:rsidRDefault="000512FC" w:rsidP="00122AC9">
      <w:pPr>
        <w:pStyle w:val="ListParagraph"/>
        <w:numPr>
          <w:ilvl w:val="0"/>
          <w:numId w:val="188"/>
        </w:numPr>
        <w:spacing w:after="0" w:line="240" w:lineRule="auto"/>
      </w:pPr>
      <w:r>
        <w:t>Replaced an earlier organization known as the League of Nations (made after WWI)</w:t>
      </w:r>
    </w:p>
    <w:p w:rsidR="000512FC" w:rsidRDefault="000512FC" w:rsidP="00122AC9">
      <w:pPr>
        <w:pStyle w:val="ListParagraph"/>
        <w:numPr>
          <w:ilvl w:val="0"/>
          <w:numId w:val="188"/>
        </w:numPr>
        <w:spacing w:after="0" w:line="240" w:lineRule="auto"/>
      </w:pPr>
      <w:r>
        <w:t>UN members can vote to establish a peacekeeping force &amp;  request states to contribute military</w:t>
      </w:r>
    </w:p>
    <w:p w:rsidR="000512FC" w:rsidRDefault="000512FC" w:rsidP="00122AC9">
      <w:pPr>
        <w:pStyle w:val="ListParagraph"/>
        <w:numPr>
          <w:ilvl w:val="0"/>
          <w:numId w:val="188"/>
        </w:numPr>
        <w:spacing w:after="0" w:line="240" w:lineRule="auto"/>
      </w:pPr>
      <w:r>
        <w:t>Because it must rely on individual countries to supply troops, the UN often lacks enough of them</w:t>
      </w:r>
    </w:p>
    <w:p w:rsidR="000512FC" w:rsidRDefault="000512FC" w:rsidP="00122AC9">
      <w:pPr>
        <w:pStyle w:val="ListParagraph"/>
        <w:numPr>
          <w:ilvl w:val="0"/>
          <w:numId w:val="188"/>
        </w:numPr>
        <w:spacing w:after="0" w:line="240" w:lineRule="auto"/>
      </w:pPr>
      <w:r>
        <w:t>Represents a forum where virtually all states of the world can meet/vote on issues without war</w:t>
      </w:r>
    </w:p>
    <w:p w:rsidR="000512FC" w:rsidRDefault="000512FC" w:rsidP="00122AC9">
      <w:pPr>
        <w:spacing w:after="0" w:line="240" w:lineRule="auto"/>
      </w:pPr>
    </w:p>
    <w:p w:rsidR="000512FC" w:rsidRDefault="000512FC" w:rsidP="00122AC9">
      <w:pPr>
        <w:spacing w:after="0" w:line="240" w:lineRule="auto"/>
        <w:rPr>
          <w:b/>
        </w:rPr>
      </w:pPr>
      <w:r>
        <w:rPr>
          <w:b/>
        </w:rPr>
        <w:t>Regional Military Alliances</w:t>
      </w:r>
    </w:p>
    <w:p w:rsidR="000512FC" w:rsidRPr="007567E5" w:rsidRDefault="000512FC" w:rsidP="00122AC9">
      <w:pPr>
        <w:pStyle w:val="ListParagraph"/>
        <w:numPr>
          <w:ilvl w:val="0"/>
          <w:numId w:val="188"/>
        </w:numPr>
        <w:spacing w:after="0" w:line="240" w:lineRule="auto"/>
        <w:rPr>
          <w:b/>
        </w:rPr>
      </w:pPr>
      <w:r>
        <w:t>In addition to the UN, many states joined regional military alliances after WWII, resulting in the emergence of two states as superpowers: the United States and the Soviet Union</w:t>
      </w:r>
    </w:p>
    <w:p w:rsidR="000512FC" w:rsidRPr="007567E5" w:rsidRDefault="000512FC" w:rsidP="00122AC9">
      <w:pPr>
        <w:pStyle w:val="ListParagraph"/>
        <w:numPr>
          <w:ilvl w:val="0"/>
          <w:numId w:val="188"/>
        </w:numPr>
        <w:spacing w:after="0" w:line="240" w:lineRule="auto"/>
        <w:rPr>
          <w:b/>
        </w:rPr>
      </w:pPr>
      <w:r>
        <w:rPr>
          <w:color w:val="FF0000"/>
        </w:rPr>
        <w:t xml:space="preserve">Balance of power: </w:t>
      </w:r>
      <w:r>
        <w:rPr>
          <w:color w:val="0070C0"/>
        </w:rPr>
        <w:t>a condition of roughly equal strength between opposing alliances</w:t>
      </w:r>
    </w:p>
    <w:p w:rsidR="000512FC" w:rsidRPr="007567E5" w:rsidRDefault="000512FC" w:rsidP="00122AC9">
      <w:pPr>
        <w:pStyle w:val="ListParagraph"/>
        <w:numPr>
          <w:ilvl w:val="0"/>
          <w:numId w:val="188"/>
        </w:numPr>
        <w:spacing w:after="0" w:line="240" w:lineRule="auto"/>
        <w:rPr>
          <w:b/>
        </w:rPr>
      </w:pPr>
      <w:r>
        <w:t>After WWII, most European states joined either the NATO or the Warsaw Pact</w:t>
      </w:r>
    </w:p>
    <w:p w:rsidR="000512FC" w:rsidRPr="007567E5" w:rsidRDefault="000512FC" w:rsidP="00122AC9">
      <w:pPr>
        <w:pStyle w:val="ListParagraph"/>
        <w:numPr>
          <w:ilvl w:val="1"/>
          <w:numId w:val="188"/>
        </w:numPr>
        <w:spacing w:after="0" w:line="240" w:lineRule="auto"/>
        <w:rPr>
          <w:b/>
        </w:rPr>
      </w:pPr>
      <w:r>
        <w:t>Both designed to maintain a bipolar balance of power in Europe</w:t>
      </w:r>
    </w:p>
    <w:p w:rsidR="000512FC" w:rsidRPr="007567E5" w:rsidRDefault="000512FC" w:rsidP="00122AC9">
      <w:pPr>
        <w:pStyle w:val="ListParagraph"/>
        <w:numPr>
          <w:ilvl w:val="0"/>
          <w:numId w:val="188"/>
        </w:numPr>
        <w:spacing w:after="0" w:line="240" w:lineRule="auto"/>
        <w:rPr>
          <w:b/>
        </w:rPr>
      </w:pPr>
      <w:r>
        <w:t>Other regional organizations include the OSCE, OAS, AU, and the Commonwealth</w:t>
      </w:r>
    </w:p>
    <w:p w:rsidR="000512FC" w:rsidRDefault="000512FC" w:rsidP="00122AC9">
      <w:pPr>
        <w:spacing w:after="0" w:line="240" w:lineRule="auto"/>
        <w:rPr>
          <w:b/>
          <w:color w:val="00B050"/>
          <w:sz w:val="24"/>
        </w:rPr>
      </w:pPr>
    </w:p>
    <w:p w:rsidR="000512FC" w:rsidRDefault="000512FC" w:rsidP="00122AC9">
      <w:pPr>
        <w:spacing w:after="0" w:line="240" w:lineRule="auto"/>
        <w:rPr>
          <w:color w:val="00B050"/>
          <w:sz w:val="24"/>
        </w:rPr>
      </w:pPr>
      <w:r>
        <w:rPr>
          <w:b/>
          <w:color w:val="00B050"/>
          <w:sz w:val="24"/>
        </w:rPr>
        <w:t>Economic Cooperation</w:t>
      </w:r>
    </w:p>
    <w:p w:rsidR="000512FC" w:rsidRDefault="000512FC" w:rsidP="00122AC9">
      <w:pPr>
        <w:pStyle w:val="ListParagraph"/>
        <w:numPr>
          <w:ilvl w:val="0"/>
          <w:numId w:val="188"/>
        </w:numPr>
        <w:spacing w:after="0" w:line="240" w:lineRule="auto"/>
      </w:pPr>
      <w:r>
        <w:t>Era of a bipolar balance of power formally ended when the Soviet Union was disbanded in 1992</w:t>
      </w:r>
    </w:p>
    <w:p w:rsidR="000512FC" w:rsidRDefault="000512FC" w:rsidP="00122AC9">
      <w:pPr>
        <w:pStyle w:val="ListParagraph"/>
        <w:numPr>
          <w:ilvl w:val="0"/>
          <w:numId w:val="188"/>
        </w:numPr>
        <w:spacing w:after="0" w:line="240" w:lineRule="auto"/>
      </w:pPr>
      <w:r>
        <w:t>The contemporary pattern of global power displays two key differences:</w:t>
      </w:r>
    </w:p>
    <w:p w:rsidR="000512FC" w:rsidRDefault="000512FC" w:rsidP="00122AC9">
      <w:pPr>
        <w:pStyle w:val="ListParagraph"/>
        <w:numPr>
          <w:ilvl w:val="2"/>
          <w:numId w:val="97"/>
        </w:numPr>
        <w:tabs>
          <w:tab w:val="num" w:pos="1495"/>
        </w:tabs>
        <w:spacing w:after="0" w:line="240" w:lineRule="auto"/>
        <w:ind w:left="1495"/>
      </w:pPr>
      <w:r>
        <w:t>Most important elements of state power are increasingly economic rather than military</w:t>
      </w:r>
    </w:p>
    <w:p w:rsidR="000512FC" w:rsidRDefault="000512FC" w:rsidP="00122AC9">
      <w:pPr>
        <w:pStyle w:val="ListParagraph"/>
        <w:numPr>
          <w:ilvl w:val="2"/>
          <w:numId w:val="97"/>
        </w:numPr>
        <w:tabs>
          <w:tab w:val="num" w:pos="1495"/>
        </w:tabs>
        <w:spacing w:after="0" w:line="240" w:lineRule="auto"/>
        <w:ind w:left="1495"/>
      </w:pPr>
      <w:r>
        <w:t>The leading superpower is not a single state but an economic union of European states</w:t>
      </w:r>
    </w:p>
    <w:p w:rsidR="000512FC" w:rsidRDefault="000512FC" w:rsidP="00122AC9">
      <w:pPr>
        <w:spacing w:after="0" w:line="240" w:lineRule="auto"/>
      </w:pPr>
    </w:p>
    <w:p w:rsidR="000512FC" w:rsidRDefault="000512FC" w:rsidP="00122AC9">
      <w:pPr>
        <w:spacing w:after="0" w:line="240" w:lineRule="auto"/>
        <w:rPr>
          <w:color w:val="7030A0"/>
          <w:sz w:val="28"/>
          <w:szCs w:val="28"/>
        </w:rPr>
      </w:pPr>
      <w:r>
        <w:rPr>
          <w:b/>
          <w:color w:val="7030A0"/>
          <w:sz w:val="28"/>
          <w:szCs w:val="28"/>
        </w:rPr>
        <w:t>4: Why Has Terrorism Increased?</w:t>
      </w:r>
    </w:p>
    <w:p w:rsidR="000512FC" w:rsidRDefault="000512FC" w:rsidP="00122AC9">
      <w:pPr>
        <w:pStyle w:val="ListParagraph"/>
        <w:numPr>
          <w:ilvl w:val="0"/>
          <w:numId w:val="190"/>
        </w:numPr>
        <w:spacing w:after="0" w:line="240" w:lineRule="auto"/>
        <w:rPr>
          <w:szCs w:val="28"/>
        </w:rPr>
      </w:pPr>
      <w:r>
        <w:rPr>
          <w:szCs w:val="28"/>
        </w:rPr>
        <w:t>Terrorism: organized use of violence in order to force a government into granting its demands</w:t>
      </w:r>
    </w:p>
    <w:p w:rsidR="000512FC" w:rsidRDefault="000512FC" w:rsidP="00122AC9">
      <w:pPr>
        <w:pStyle w:val="ListParagraph"/>
        <w:numPr>
          <w:ilvl w:val="0"/>
          <w:numId w:val="190"/>
        </w:numPr>
        <w:spacing w:after="0" w:line="240" w:lineRule="auto"/>
        <w:rPr>
          <w:szCs w:val="28"/>
        </w:rPr>
      </w:pPr>
      <w:r>
        <w:rPr>
          <w:szCs w:val="28"/>
        </w:rPr>
        <w:t>Ex: bombing, kidnapping, hijacking, taking of hostages, and assassination</w:t>
      </w:r>
    </w:p>
    <w:p w:rsidR="000512FC" w:rsidRDefault="000512FC" w:rsidP="00122AC9">
      <w:pPr>
        <w:spacing w:after="0" w:line="240" w:lineRule="auto"/>
        <w:rPr>
          <w:szCs w:val="28"/>
        </w:rPr>
      </w:pPr>
    </w:p>
    <w:p w:rsidR="000512FC" w:rsidRDefault="000512FC" w:rsidP="00122AC9">
      <w:pPr>
        <w:spacing w:after="0" w:line="240" w:lineRule="auto"/>
        <w:rPr>
          <w:color w:val="00B050"/>
          <w:sz w:val="24"/>
          <w:szCs w:val="28"/>
        </w:rPr>
      </w:pPr>
      <w:r>
        <w:rPr>
          <w:b/>
          <w:color w:val="00B050"/>
          <w:sz w:val="24"/>
          <w:szCs w:val="28"/>
        </w:rPr>
        <w:t>Terrorism by Individuals and Organizations</w:t>
      </w:r>
    </w:p>
    <w:p w:rsidR="000512FC" w:rsidRDefault="000512FC" w:rsidP="00122AC9">
      <w:pPr>
        <w:pStyle w:val="ListParagraph"/>
        <w:numPr>
          <w:ilvl w:val="0"/>
          <w:numId w:val="190"/>
        </w:numPr>
        <w:spacing w:after="0" w:line="240" w:lineRule="auto"/>
        <w:rPr>
          <w:szCs w:val="28"/>
        </w:rPr>
      </w:pPr>
      <w:r>
        <w:rPr>
          <w:szCs w:val="28"/>
        </w:rPr>
        <w:t>Assassinated US presidents: Lincoln (1865), Garfield (1881), McKinley (1901), Kennedy (1963)</w:t>
      </w:r>
    </w:p>
    <w:p w:rsidR="000512FC" w:rsidRDefault="000512FC" w:rsidP="00122AC9">
      <w:pPr>
        <w:pStyle w:val="ListParagraph"/>
        <w:numPr>
          <w:ilvl w:val="0"/>
          <w:numId w:val="190"/>
        </w:numPr>
        <w:spacing w:after="0" w:line="240" w:lineRule="auto"/>
        <w:rPr>
          <w:szCs w:val="28"/>
        </w:rPr>
      </w:pPr>
      <w:r>
        <w:rPr>
          <w:szCs w:val="28"/>
        </w:rPr>
        <w:t>Shakespeare recreated Roman Emperor Julius Caesar’s assassination</w:t>
      </w:r>
    </w:p>
    <w:p w:rsidR="000512FC" w:rsidRDefault="000512FC" w:rsidP="00122AC9">
      <w:pPr>
        <w:pStyle w:val="ListParagraph"/>
        <w:numPr>
          <w:ilvl w:val="0"/>
          <w:numId w:val="190"/>
        </w:numPr>
        <w:spacing w:after="0" w:line="240" w:lineRule="auto"/>
        <w:rPr>
          <w:szCs w:val="28"/>
        </w:rPr>
      </w:pPr>
      <w:r>
        <w:rPr>
          <w:szCs w:val="28"/>
        </w:rPr>
        <w:t>Assassination of Archduke Franz Ferdinand led directly to the outbreak of WWI</w:t>
      </w:r>
    </w:p>
    <w:p w:rsidR="000512FC" w:rsidRDefault="000512FC" w:rsidP="00122AC9">
      <w:pPr>
        <w:pStyle w:val="ListParagraph"/>
        <w:numPr>
          <w:ilvl w:val="0"/>
          <w:numId w:val="190"/>
        </w:numPr>
        <w:spacing w:after="0" w:line="240" w:lineRule="auto"/>
        <w:rPr>
          <w:szCs w:val="28"/>
        </w:rPr>
      </w:pPr>
      <w:r>
        <w:rPr>
          <w:szCs w:val="28"/>
        </w:rPr>
        <w:t>Victims of terrorism are a section of citizens who happen to be at the target at the time of attack</w:t>
      </w:r>
    </w:p>
    <w:p w:rsidR="000512FC" w:rsidRDefault="000512FC" w:rsidP="00122AC9">
      <w:pPr>
        <w:spacing w:after="0" w:line="240" w:lineRule="auto"/>
        <w:rPr>
          <w:szCs w:val="28"/>
        </w:rPr>
      </w:pPr>
    </w:p>
    <w:p w:rsidR="000512FC" w:rsidRDefault="000512FC" w:rsidP="00122AC9">
      <w:pPr>
        <w:spacing w:after="0" w:line="240" w:lineRule="auto"/>
        <w:rPr>
          <w:b/>
          <w:szCs w:val="28"/>
        </w:rPr>
      </w:pPr>
      <w:r>
        <w:rPr>
          <w:b/>
          <w:szCs w:val="28"/>
        </w:rPr>
        <w:t>Terrorism against Americans</w:t>
      </w:r>
    </w:p>
    <w:p w:rsidR="000512FC" w:rsidRPr="00066238" w:rsidRDefault="000512FC" w:rsidP="00122AC9">
      <w:pPr>
        <w:pStyle w:val="ListParagraph"/>
        <w:numPr>
          <w:ilvl w:val="0"/>
          <w:numId w:val="190"/>
        </w:numPr>
        <w:spacing w:after="0" w:line="240" w:lineRule="auto"/>
        <w:rPr>
          <w:szCs w:val="28"/>
        </w:rPr>
      </w:pPr>
      <w:r>
        <w:rPr>
          <w:szCs w:val="28"/>
        </w:rPr>
        <w:t>US suffered several terrorist attacks during the late 20</w:t>
      </w:r>
      <w:r w:rsidRPr="00066238">
        <w:rPr>
          <w:szCs w:val="28"/>
          <w:vertAlign w:val="superscript"/>
        </w:rPr>
        <w:t>th</w:t>
      </w:r>
      <w:r>
        <w:rPr>
          <w:szCs w:val="28"/>
        </w:rPr>
        <w:t xml:space="preserve"> century but Americans generally paid little attention and had only felt threatened on September 11, 2001</w:t>
      </w:r>
    </w:p>
    <w:p w:rsidR="000512FC" w:rsidRDefault="000512FC" w:rsidP="00122AC9">
      <w:pPr>
        <w:spacing w:after="0" w:line="240" w:lineRule="auto"/>
        <w:rPr>
          <w:szCs w:val="28"/>
        </w:rPr>
      </w:pPr>
    </w:p>
    <w:p w:rsidR="000512FC" w:rsidRDefault="000512FC" w:rsidP="00122AC9">
      <w:pPr>
        <w:spacing w:after="0" w:line="240" w:lineRule="auto"/>
        <w:rPr>
          <w:b/>
          <w:szCs w:val="28"/>
        </w:rPr>
      </w:pPr>
      <w:r>
        <w:rPr>
          <w:b/>
          <w:szCs w:val="28"/>
        </w:rPr>
        <w:t>September 11, 2001, Attacks</w:t>
      </w:r>
    </w:p>
    <w:p w:rsidR="000512FC" w:rsidRDefault="000512FC" w:rsidP="00122AC9">
      <w:pPr>
        <w:pStyle w:val="ListParagraph"/>
        <w:numPr>
          <w:ilvl w:val="0"/>
          <w:numId w:val="190"/>
        </w:numPr>
        <w:spacing w:after="0" w:line="240" w:lineRule="auto"/>
        <w:rPr>
          <w:szCs w:val="28"/>
        </w:rPr>
      </w:pPr>
      <w:r>
        <w:rPr>
          <w:szCs w:val="28"/>
        </w:rPr>
        <w:t xml:space="preserve">Destroyed the World Trade Center twin towers and damaged the Pentagon, with 3000 fatalities </w:t>
      </w:r>
    </w:p>
    <w:p w:rsidR="000512FC" w:rsidRPr="00066238" w:rsidRDefault="000512FC" w:rsidP="00122AC9">
      <w:pPr>
        <w:pStyle w:val="ListParagraph"/>
        <w:numPr>
          <w:ilvl w:val="0"/>
          <w:numId w:val="190"/>
        </w:numPr>
        <w:spacing w:after="0" w:line="240" w:lineRule="auto"/>
        <w:rPr>
          <w:szCs w:val="28"/>
        </w:rPr>
      </w:pPr>
      <w:r>
        <w:rPr>
          <w:szCs w:val="28"/>
        </w:rPr>
        <w:t>Caused by al-Qaeda</w:t>
      </w:r>
    </w:p>
    <w:p w:rsidR="000512FC" w:rsidRDefault="000512FC" w:rsidP="00122AC9">
      <w:pPr>
        <w:spacing w:after="0" w:line="240" w:lineRule="auto"/>
        <w:rPr>
          <w:szCs w:val="28"/>
        </w:rPr>
      </w:pPr>
    </w:p>
    <w:p w:rsidR="000512FC" w:rsidRDefault="000512FC" w:rsidP="00122AC9">
      <w:pPr>
        <w:spacing w:after="0" w:line="240" w:lineRule="auto"/>
        <w:rPr>
          <w:b/>
          <w:szCs w:val="28"/>
        </w:rPr>
      </w:pPr>
      <w:r>
        <w:rPr>
          <w:b/>
          <w:szCs w:val="28"/>
        </w:rPr>
        <w:t>Al-Qaeda</w:t>
      </w:r>
    </w:p>
    <w:p w:rsidR="000512FC" w:rsidRDefault="000512FC" w:rsidP="00122AC9">
      <w:pPr>
        <w:pStyle w:val="ListParagraph"/>
        <w:numPr>
          <w:ilvl w:val="0"/>
          <w:numId w:val="190"/>
        </w:numPr>
        <w:spacing w:after="0" w:line="240" w:lineRule="auto"/>
        <w:rPr>
          <w:szCs w:val="28"/>
        </w:rPr>
      </w:pPr>
      <w:r>
        <w:rPr>
          <w:szCs w:val="28"/>
        </w:rPr>
        <w:t>Founded by Osama bin Laden &amp; is responsible for most anti-US terrorism during the 1990s</w:t>
      </w:r>
    </w:p>
    <w:p w:rsidR="000512FC" w:rsidRDefault="000512FC" w:rsidP="00122AC9">
      <w:pPr>
        <w:pStyle w:val="ListParagraph"/>
        <w:numPr>
          <w:ilvl w:val="0"/>
          <w:numId w:val="190"/>
        </w:numPr>
        <w:spacing w:after="0" w:line="240" w:lineRule="auto"/>
        <w:rPr>
          <w:szCs w:val="28"/>
        </w:rPr>
      </w:pPr>
      <w:r>
        <w:rPr>
          <w:szCs w:val="28"/>
        </w:rPr>
        <w:t>Religion justifying attacks challenges Muslims (express disagreement with the policies of government in the US &amp; Europe yet deny terrorism) &amp; non-Muslims (Americans and Europeans challenge to distinguish between the practices of the world’s Muslims &amp; misuse of Islam) alike</w:t>
      </w:r>
    </w:p>
    <w:p w:rsidR="000512FC" w:rsidRDefault="000512FC" w:rsidP="00122AC9">
      <w:pPr>
        <w:spacing w:after="0" w:line="240" w:lineRule="auto"/>
        <w:rPr>
          <w:szCs w:val="28"/>
        </w:rPr>
      </w:pPr>
    </w:p>
    <w:p w:rsidR="000512FC" w:rsidRDefault="000512FC" w:rsidP="00122AC9">
      <w:pPr>
        <w:spacing w:after="0" w:line="240" w:lineRule="auto"/>
        <w:rPr>
          <w:color w:val="00B050"/>
          <w:sz w:val="24"/>
          <w:szCs w:val="28"/>
        </w:rPr>
      </w:pPr>
      <w:r>
        <w:rPr>
          <w:b/>
          <w:color w:val="00B050"/>
          <w:sz w:val="24"/>
          <w:szCs w:val="28"/>
        </w:rPr>
        <w:t>State Support for Terrorism</w:t>
      </w:r>
    </w:p>
    <w:p w:rsidR="000512FC" w:rsidRDefault="000512FC" w:rsidP="00122AC9">
      <w:pPr>
        <w:pStyle w:val="ListParagraph"/>
        <w:numPr>
          <w:ilvl w:val="0"/>
          <w:numId w:val="190"/>
        </w:numPr>
        <w:spacing w:after="0" w:line="240" w:lineRule="auto"/>
        <w:rPr>
          <w:szCs w:val="28"/>
        </w:rPr>
      </w:pPr>
      <w:r>
        <w:rPr>
          <w:szCs w:val="28"/>
        </w:rPr>
        <w:t xml:space="preserve">States in the Middle East recently provided support for terrorism, at levels of involvement: </w:t>
      </w:r>
    </w:p>
    <w:p w:rsidR="000512FC" w:rsidRDefault="000512FC" w:rsidP="00122AC9">
      <w:pPr>
        <w:pStyle w:val="ListParagraph"/>
        <w:numPr>
          <w:ilvl w:val="1"/>
          <w:numId w:val="190"/>
        </w:numPr>
        <w:spacing w:after="0" w:line="240" w:lineRule="auto"/>
        <w:rPr>
          <w:szCs w:val="28"/>
        </w:rPr>
      </w:pPr>
      <w:r>
        <w:rPr>
          <w:szCs w:val="28"/>
        </w:rPr>
        <w:t>Providing sanctuary for terrorists wanted by other countries</w:t>
      </w:r>
    </w:p>
    <w:p w:rsidR="000512FC" w:rsidRDefault="000512FC" w:rsidP="00122AC9">
      <w:pPr>
        <w:pStyle w:val="ListParagraph"/>
        <w:numPr>
          <w:ilvl w:val="1"/>
          <w:numId w:val="190"/>
        </w:numPr>
        <w:spacing w:after="0" w:line="240" w:lineRule="auto"/>
        <w:rPr>
          <w:szCs w:val="28"/>
        </w:rPr>
      </w:pPr>
      <w:r>
        <w:rPr>
          <w:szCs w:val="28"/>
        </w:rPr>
        <w:t>Supplying weapons, money, and intelligence to terrorists</w:t>
      </w:r>
    </w:p>
    <w:p w:rsidR="000512FC" w:rsidRDefault="000512FC" w:rsidP="00122AC9">
      <w:pPr>
        <w:pStyle w:val="ListParagraph"/>
        <w:numPr>
          <w:ilvl w:val="1"/>
          <w:numId w:val="190"/>
        </w:numPr>
        <w:spacing w:after="0" w:line="240" w:lineRule="auto"/>
        <w:rPr>
          <w:szCs w:val="28"/>
        </w:rPr>
      </w:pPr>
      <w:r>
        <w:rPr>
          <w:szCs w:val="28"/>
        </w:rPr>
        <w:t>Planning attacks using terrorists</w:t>
      </w:r>
    </w:p>
    <w:p w:rsidR="000512FC" w:rsidRDefault="000512FC" w:rsidP="00122AC9">
      <w:pPr>
        <w:spacing w:after="0" w:line="240" w:lineRule="auto"/>
        <w:rPr>
          <w:szCs w:val="28"/>
        </w:rPr>
      </w:pPr>
    </w:p>
    <w:p w:rsidR="000512FC" w:rsidRDefault="000512FC" w:rsidP="00122AC9">
      <w:pPr>
        <w:spacing w:after="0" w:line="240" w:lineRule="auto"/>
        <w:rPr>
          <w:szCs w:val="28"/>
        </w:rPr>
      </w:pPr>
      <w:r>
        <w:rPr>
          <w:b/>
          <w:szCs w:val="28"/>
        </w:rPr>
        <w:t>Libya</w:t>
      </w:r>
    </w:p>
    <w:p w:rsidR="000512FC" w:rsidRDefault="000512FC" w:rsidP="00122AC9">
      <w:pPr>
        <w:pStyle w:val="ListParagraph"/>
        <w:numPr>
          <w:ilvl w:val="0"/>
          <w:numId w:val="190"/>
        </w:numPr>
        <w:spacing w:after="0" w:line="240" w:lineRule="auto"/>
        <w:rPr>
          <w:szCs w:val="28"/>
        </w:rPr>
      </w:pPr>
      <w:r>
        <w:rPr>
          <w:szCs w:val="28"/>
        </w:rPr>
        <w:t>Accused of sponsoring a 1986 bombing of a Berlin nightclub killing 3 (including 1 US soldier)</w:t>
      </w:r>
    </w:p>
    <w:p w:rsidR="000512FC" w:rsidRDefault="000512FC" w:rsidP="00122AC9">
      <w:pPr>
        <w:pStyle w:val="ListParagraph"/>
        <w:numPr>
          <w:ilvl w:val="0"/>
          <w:numId w:val="190"/>
        </w:numPr>
        <w:spacing w:after="0" w:line="240" w:lineRule="auto"/>
        <w:rPr>
          <w:szCs w:val="28"/>
        </w:rPr>
      </w:pPr>
      <w:r>
        <w:rPr>
          <w:szCs w:val="28"/>
        </w:rPr>
        <w:t>US bombers then attacked Libyan cities in a failed attempt to kill Colonel Muammar el-Qaddafi</w:t>
      </w:r>
    </w:p>
    <w:p w:rsidR="000512FC" w:rsidRDefault="000512FC" w:rsidP="00122AC9">
      <w:pPr>
        <w:pStyle w:val="ListParagraph"/>
        <w:numPr>
          <w:ilvl w:val="0"/>
          <w:numId w:val="190"/>
        </w:numPr>
        <w:spacing w:after="0" w:line="240" w:lineRule="auto"/>
        <w:rPr>
          <w:szCs w:val="28"/>
        </w:rPr>
      </w:pPr>
      <w:r>
        <w:rPr>
          <w:szCs w:val="28"/>
        </w:rPr>
        <w:t>Libyan agents planted bombs on Pan Am Flight 103 over Lockerbie, Scotland, in 1988 and has now provided compensation for victims as of 2003</w:t>
      </w:r>
    </w:p>
    <w:p w:rsidR="000512FC" w:rsidRDefault="000512FC" w:rsidP="00122AC9">
      <w:pPr>
        <w:pStyle w:val="ListParagraph"/>
        <w:numPr>
          <w:ilvl w:val="0"/>
          <w:numId w:val="190"/>
        </w:numPr>
        <w:spacing w:after="0" w:line="240" w:lineRule="auto"/>
        <w:rPr>
          <w:szCs w:val="28"/>
        </w:rPr>
      </w:pPr>
      <w:r>
        <w:rPr>
          <w:szCs w:val="28"/>
        </w:rPr>
        <w:t>UN sanctions have been lifted, and it is no longer considered a state sponsor of terrorism</w:t>
      </w:r>
    </w:p>
    <w:p w:rsidR="000512FC" w:rsidRDefault="000512FC" w:rsidP="00122AC9">
      <w:pPr>
        <w:spacing w:after="0" w:line="240" w:lineRule="auto"/>
        <w:rPr>
          <w:szCs w:val="28"/>
        </w:rPr>
      </w:pPr>
    </w:p>
    <w:p w:rsidR="000512FC" w:rsidRDefault="000512FC" w:rsidP="00122AC9">
      <w:pPr>
        <w:spacing w:after="0" w:line="240" w:lineRule="auto"/>
        <w:rPr>
          <w:b/>
          <w:szCs w:val="28"/>
        </w:rPr>
      </w:pPr>
      <w:r>
        <w:rPr>
          <w:b/>
          <w:szCs w:val="28"/>
        </w:rPr>
        <w:t>Afghanistan</w:t>
      </w:r>
    </w:p>
    <w:p w:rsidR="000512FC" w:rsidRDefault="000512FC" w:rsidP="00122AC9">
      <w:pPr>
        <w:pStyle w:val="ListParagraph"/>
        <w:numPr>
          <w:ilvl w:val="0"/>
          <w:numId w:val="190"/>
        </w:numPr>
        <w:spacing w:after="0" w:line="240" w:lineRule="auto"/>
        <w:rPr>
          <w:szCs w:val="28"/>
        </w:rPr>
      </w:pPr>
      <w:r>
        <w:rPr>
          <w:szCs w:val="28"/>
        </w:rPr>
        <w:t xml:space="preserve"> US attacked Afghanistan in 2001 when the Taliban sheltered Osama bin Laden</w:t>
      </w:r>
    </w:p>
    <w:p w:rsidR="000512FC" w:rsidRDefault="000512FC" w:rsidP="00122AC9">
      <w:pPr>
        <w:pStyle w:val="ListParagraph"/>
        <w:numPr>
          <w:ilvl w:val="0"/>
          <w:numId w:val="190"/>
        </w:numPr>
        <w:spacing w:after="0" w:line="240" w:lineRule="auto"/>
        <w:rPr>
          <w:szCs w:val="28"/>
        </w:rPr>
      </w:pPr>
      <w:r>
        <w:rPr>
          <w:szCs w:val="28"/>
        </w:rPr>
        <w:lastRenderedPageBreak/>
        <w:t>1995: Taliban gained Afghanistan power &amp; forced Islamic fundamentalist law on the population</w:t>
      </w:r>
    </w:p>
    <w:p w:rsidR="000512FC" w:rsidRDefault="000512FC" w:rsidP="00122AC9">
      <w:pPr>
        <w:pStyle w:val="ListParagraph"/>
        <w:numPr>
          <w:ilvl w:val="0"/>
          <w:numId w:val="190"/>
        </w:numPr>
        <w:spacing w:after="0" w:line="240" w:lineRule="auto"/>
        <w:rPr>
          <w:szCs w:val="28"/>
        </w:rPr>
      </w:pPr>
      <w:r>
        <w:rPr>
          <w:szCs w:val="28"/>
        </w:rPr>
        <w:t>The 6 years of Taliban rule temporarily suppressed a civil war in Afghanistan (on/off) since 1970</w:t>
      </w:r>
    </w:p>
    <w:p w:rsidR="000512FC" w:rsidRDefault="000512FC" w:rsidP="00122AC9">
      <w:pPr>
        <w:pStyle w:val="ListParagraph"/>
        <w:numPr>
          <w:ilvl w:val="0"/>
          <w:numId w:val="190"/>
        </w:numPr>
        <w:spacing w:after="0" w:line="240" w:lineRule="auto"/>
        <w:rPr>
          <w:szCs w:val="28"/>
        </w:rPr>
      </w:pPr>
      <w:r>
        <w:rPr>
          <w:szCs w:val="28"/>
        </w:rPr>
        <w:t>Six years of Taliban rule came to an end in 2001 following the US invasion</w:t>
      </w:r>
    </w:p>
    <w:p w:rsidR="000512FC" w:rsidRDefault="000512FC" w:rsidP="00122AC9">
      <w:pPr>
        <w:pStyle w:val="ListParagraph"/>
        <w:numPr>
          <w:ilvl w:val="0"/>
          <w:numId w:val="190"/>
        </w:numPr>
        <w:spacing w:after="0" w:line="240" w:lineRule="auto"/>
        <w:rPr>
          <w:szCs w:val="28"/>
        </w:rPr>
      </w:pPr>
      <w:r>
        <w:rPr>
          <w:szCs w:val="28"/>
        </w:rPr>
        <w:t>When US attention shifted, Taliban regrouped/resumed an riot against Afghanistan government</w:t>
      </w:r>
    </w:p>
    <w:p w:rsidR="000512FC" w:rsidRDefault="000512FC" w:rsidP="00122AC9">
      <w:pPr>
        <w:spacing w:after="0" w:line="240" w:lineRule="auto"/>
        <w:rPr>
          <w:szCs w:val="28"/>
        </w:rPr>
      </w:pPr>
    </w:p>
    <w:p w:rsidR="000512FC" w:rsidRDefault="000512FC" w:rsidP="00122AC9">
      <w:pPr>
        <w:spacing w:after="0" w:line="240" w:lineRule="auto"/>
        <w:rPr>
          <w:szCs w:val="28"/>
        </w:rPr>
      </w:pPr>
      <w:r>
        <w:rPr>
          <w:b/>
          <w:szCs w:val="28"/>
        </w:rPr>
        <w:t>Iraq</w:t>
      </w:r>
    </w:p>
    <w:p w:rsidR="000512FC" w:rsidRDefault="000512FC" w:rsidP="00122AC9">
      <w:pPr>
        <w:pStyle w:val="ListParagraph"/>
        <w:numPr>
          <w:ilvl w:val="0"/>
          <w:numId w:val="190"/>
        </w:numPr>
        <w:spacing w:after="0" w:line="240" w:lineRule="auto"/>
        <w:rPr>
          <w:szCs w:val="28"/>
        </w:rPr>
      </w:pPr>
      <w:r>
        <w:rPr>
          <w:szCs w:val="28"/>
        </w:rPr>
        <w:t xml:space="preserve"> US led an attack against Iraq in 2003 to depose Saddam Hussein, the country’s president</w:t>
      </w:r>
    </w:p>
    <w:p w:rsidR="000512FC" w:rsidRDefault="000512FC" w:rsidP="00122AC9">
      <w:pPr>
        <w:pStyle w:val="ListParagraph"/>
        <w:numPr>
          <w:ilvl w:val="0"/>
          <w:numId w:val="190"/>
        </w:numPr>
        <w:spacing w:after="0" w:line="240" w:lineRule="auto"/>
        <w:rPr>
          <w:szCs w:val="28"/>
        </w:rPr>
      </w:pPr>
      <w:r>
        <w:rPr>
          <w:szCs w:val="28"/>
        </w:rPr>
        <w:t>War with neighbor Iran, begun in 1980, ended 8 years later in deadlock</w:t>
      </w:r>
    </w:p>
    <w:p w:rsidR="000512FC" w:rsidRDefault="000512FC" w:rsidP="00122AC9">
      <w:pPr>
        <w:pStyle w:val="ListParagraph"/>
        <w:numPr>
          <w:ilvl w:val="0"/>
          <w:numId w:val="190"/>
        </w:numPr>
        <w:spacing w:after="0" w:line="240" w:lineRule="auto"/>
        <w:rPr>
          <w:szCs w:val="28"/>
        </w:rPr>
      </w:pPr>
      <w:r>
        <w:rPr>
          <w:szCs w:val="28"/>
        </w:rPr>
        <w:t>The 1991 US-led Gulf War drove Iraq out of Kuwait but failed to remove Hussein from power</w:t>
      </w:r>
    </w:p>
    <w:p w:rsidR="000512FC" w:rsidRDefault="000512FC" w:rsidP="00122AC9">
      <w:pPr>
        <w:pStyle w:val="ListParagraph"/>
        <w:numPr>
          <w:ilvl w:val="0"/>
          <w:numId w:val="190"/>
        </w:numPr>
        <w:spacing w:after="0" w:line="240" w:lineRule="auto"/>
        <w:rPr>
          <w:szCs w:val="28"/>
        </w:rPr>
      </w:pPr>
      <w:r>
        <w:rPr>
          <w:szCs w:val="28"/>
        </w:rPr>
        <w:t xml:space="preserve">The US claim that Hussein had close links with al-Qaeda was challenged by other </w:t>
      </w:r>
    </w:p>
    <w:p w:rsidR="000512FC" w:rsidRDefault="000512FC" w:rsidP="00122AC9">
      <w:pPr>
        <w:spacing w:after="0" w:line="240" w:lineRule="auto"/>
        <w:rPr>
          <w:szCs w:val="28"/>
        </w:rPr>
      </w:pPr>
    </w:p>
    <w:p w:rsidR="000512FC" w:rsidRDefault="000512FC" w:rsidP="00122AC9">
      <w:pPr>
        <w:spacing w:after="0" w:line="240" w:lineRule="auto"/>
        <w:rPr>
          <w:szCs w:val="28"/>
        </w:rPr>
      </w:pPr>
      <w:r>
        <w:rPr>
          <w:b/>
          <w:szCs w:val="28"/>
        </w:rPr>
        <w:t>Iran</w:t>
      </w:r>
    </w:p>
    <w:p w:rsidR="000512FC" w:rsidRDefault="000512FC" w:rsidP="00122AC9">
      <w:pPr>
        <w:pStyle w:val="ListParagraph"/>
        <w:numPr>
          <w:ilvl w:val="0"/>
          <w:numId w:val="190"/>
        </w:numPr>
        <w:spacing w:after="0" w:line="240" w:lineRule="auto"/>
        <w:rPr>
          <w:szCs w:val="28"/>
        </w:rPr>
      </w:pPr>
      <w:r>
        <w:rPr>
          <w:szCs w:val="28"/>
        </w:rPr>
        <w:t xml:space="preserve"> Hostility between US and Iran dates from 1979, when a revolution forced abdication of Iran’s pro-US Shah Mohammad Reza Pahlavi</w:t>
      </w:r>
    </w:p>
    <w:p w:rsidR="000512FC" w:rsidRPr="003850BA" w:rsidRDefault="000512FC" w:rsidP="00122AC9">
      <w:pPr>
        <w:pStyle w:val="ListParagraph"/>
        <w:numPr>
          <w:ilvl w:val="0"/>
          <w:numId w:val="190"/>
        </w:numPr>
        <w:spacing w:after="0" w:line="240" w:lineRule="auto"/>
        <w:rPr>
          <w:szCs w:val="28"/>
        </w:rPr>
      </w:pPr>
      <w:r w:rsidRPr="003850BA">
        <w:rPr>
          <w:szCs w:val="28"/>
        </w:rPr>
        <w:t xml:space="preserve">Iran &amp; Iraq fought a war between 1980 – 1988 over control of the Shatt al-Arab waterway and ended after 1.5 million died and the two countries accepted a UN peace plan </w:t>
      </w:r>
    </w:p>
    <w:p w:rsidR="000512FC" w:rsidRPr="003850BA" w:rsidRDefault="000512FC" w:rsidP="00122AC9">
      <w:pPr>
        <w:pStyle w:val="ListParagraph"/>
        <w:spacing w:after="0" w:line="240" w:lineRule="auto"/>
        <w:rPr>
          <w:szCs w:val="28"/>
        </w:rPr>
      </w:pPr>
    </w:p>
    <w:p w:rsidR="000512FC" w:rsidRDefault="000512FC" w:rsidP="00122AC9">
      <w:pPr>
        <w:spacing w:after="0" w:line="240" w:lineRule="auto"/>
        <w:rPr>
          <w:szCs w:val="28"/>
        </w:rPr>
      </w:pPr>
      <w:r>
        <w:rPr>
          <w:b/>
          <w:szCs w:val="28"/>
        </w:rPr>
        <w:t>Pakistan</w:t>
      </w:r>
    </w:p>
    <w:p w:rsidR="000512FC" w:rsidRDefault="000512FC" w:rsidP="00122AC9">
      <w:pPr>
        <w:pStyle w:val="ListParagraph"/>
        <w:numPr>
          <w:ilvl w:val="0"/>
          <w:numId w:val="190"/>
        </w:numPr>
        <w:spacing w:after="0" w:line="240" w:lineRule="auto"/>
        <w:rPr>
          <w:szCs w:val="28"/>
        </w:rPr>
      </w:pPr>
      <w:r>
        <w:rPr>
          <w:szCs w:val="28"/>
        </w:rPr>
        <w:t>Created in 1947 when South Asia was partitioned into predominantly Muslim and Hindu states</w:t>
      </w:r>
    </w:p>
    <w:p w:rsidR="000512FC" w:rsidRDefault="000512FC" w:rsidP="00122AC9">
      <w:pPr>
        <w:pStyle w:val="ListParagraph"/>
        <w:numPr>
          <w:ilvl w:val="0"/>
          <w:numId w:val="190"/>
        </w:numPr>
        <w:spacing w:after="0" w:line="240" w:lineRule="auto"/>
        <w:rPr>
          <w:szCs w:val="28"/>
        </w:rPr>
      </w:pPr>
      <w:r>
        <w:rPr>
          <w:szCs w:val="28"/>
        </w:rPr>
        <w:t>Osama bin Laden is thought to have hidden in Pakistan after escaping from Tora Bora</w:t>
      </w:r>
    </w:p>
    <w:p w:rsidR="000512FC" w:rsidRDefault="000512FC" w:rsidP="00122AC9">
      <w:pPr>
        <w:spacing w:after="0" w:line="240" w:lineRule="auto"/>
        <w:rPr>
          <w:szCs w:val="28"/>
        </w:rPr>
      </w:pPr>
    </w:p>
    <w:p w:rsidR="000512FC" w:rsidRDefault="000512FC" w:rsidP="00122AC9">
      <w:pPr>
        <w:spacing w:after="0" w:line="240" w:lineRule="auto"/>
        <w:rPr>
          <w:b/>
          <w:color w:val="7030A0"/>
          <w:sz w:val="28"/>
          <w:szCs w:val="28"/>
        </w:rPr>
      </w:pPr>
      <w:r>
        <w:rPr>
          <w:b/>
          <w:color w:val="7030A0"/>
          <w:sz w:val="28"/>
          <w:szCs w:val="28"/>
        </w:rPr>
        <w:t>Summary</w:t>
      </w:r>
    </w:p>
    <w:p w:rsidR="000512FC" w:rsidRDefault="000512FC" w:rsidP="00122AC9">
      <w:pPr>
        <w:pStyle w:val="ListParagraph"/>
        <w:numPr>
          <w:ilvl w:val="0"/>
          <w:numId w:val="191"/>
        </w:numPr>
        <w:spacing w:after="0" w:line="240" w:lineRule="auto"/>
        <w:rPr>
          <w:sz w:val="20"/>
          <w:szCs w:val="28"/>
        </w:rPr>
      </w:pPr>
      <w:r>
        <w:rPr>
          <w:sz w:val="20"/>
          <w:szCs w:val="28"/>
        </w:rPr>
        <w:t>The political geography of the second half of the 20</w:t>
      </w:r>
      <w:r w:rsidRPr="003850BA">
        <w:rPr>
          <w:sz w:val="20"/>
          <w:szCs w:val="28"/>
          <w:vertAlign w:val="superscript"/>
        </w:rPr>
        <w:t>th</w:t>
      </w:r>
      <w:r>
        <w:rPr>
          <w:sz w:val="20"/>
          <w:szCs w:val="28"/>
        </w:rPr>
        <w:t xml:space="preserve"> century was dominated by the Cold War between two superpowers—the United States and the former Soviet Union</w:t>
      </w:r>
    </w:p>
    <w:p w:rsidR="000512FC" w:rsidRDefault="000512FC" w:rsidP="00122AC9">
      <w:pPr>
        <w:pStyle w:val="ListParagraph"/>
        <w:numPr>
          <w:ilvl w:val="0"/>
          <w:numId w:val="191"/>
        </w:numPr>
        <w:spacing w:after="0" w:line="240" w:lineRule="auto"/>
        <w:rPr>
          <w:sz w:val="20"/>
          <w:szCs w:val="28"/>
        </w:rPr>
      </w:pPr>
      <w:r>
        <w:rPr>
          <w:sz w:val="20"/>
          <w:szCs w:val="28"/>
        </w:rPr>
        <w:t>With the end of the Cold War, the world has entered a period characterized by an unprecedented increase in new states created to satisfy the desire of nationalities for self-determination</w:t>
      </w:r>
    </w:p>
    <w:p w:rsidR="000512FC" w:rsidRDefault="000512FC" w:rsidP="00122AC9">
      <w:pPr>
        <w:pStyle w:val="ListParagraph"/>
        <w:numPr>
          <w:ilvl w:val="0"/>
          <w:numId w:val="191"/>
        </w:numPr>
        <w:spacing w:after="0" w:line="240" w:lineRule="auto"/>
        <w:rPr>
          <w:sz w:val="20"/>
          <w:szCs w:val="28"/>
        </w:rPr>
      </w:pPr>
      <w:r>
        <w:rPr>
          <w:sz w:val="20"/>
          <w:szCs w:val="28"/>
        </w:rPr>
        <w:t>Terrorism led by ethnic groups has replaced direct military confrontation between states</w:t>
      </w:r>
    </w:p>
    <w:p w:rsidR="000512FC" w:rsidRDefault="000512FC" w:rsidP="00122AC9">
      <w:pPr>
        <w:spacing w:after="0" w:line="240" w:lineRule="auto"/>
        <w:rPr>
          <w:sz w:val="20"/>
          <w:szCs w:val="28"/>
        </w:rPr>
      </w:pPr>
    </w:p>
    <w:p w:rsidR="000512FC" w:rsidRDefault="000512FC" w:rsidP="00122AC9">
      <w:pPr>
        <w:spacing w:after="0" w:line="240" w:lineRule="auto"/>
        <w:rPr>
          <w:b/>
          <w:sz w:val="20"/>
          <w:szCs w:val="28"/>
        </w:rPr>
      </w:pPr>
      <w:r>
        <w:rPr>
          <w:b/>
          <w:sz w:val="20"/>
          <w:szCs w:val="28"/>
        </w:rPr>
        <w:t>1. Where are states located?</w:t>
      </w:r>
    </w:p>
    <w:p w:rsidR="000512FC" w:rsidRDefault="000512FC" w:rsidP="00122AC9">
      <w:pPr>
        <w:spacing w:after="0" w:line="240" w:lineRule="auto"/>
        <w:rPr>
          <w:sz w:val="20"/>
          <w:szCs w:val="28"/>
        </w:rPr>
      </w:pPr>
      <w:r>
        <w:rPr>
          <w:sz w:val="20"/>
          <w:szCs w:val="28"/>
        </w:rPr>
        <w:t>A state is a political unit, with an organized government and sovereignty, whereas a nation is a group of people with a strong sense of cultural unity. Most of Earth’s surface is allocated to states, and only a handful of colonies and tracts of unorganized territory remain.</w:t>
      </w:r>
    </w:p>
    <w:p w:rsidR="000512FC" w:rsidRPr="003850BA" w:rsidRDefault="000512FC" w:rsidP="00122AC9">
      <w:pPr>
        <w:spacing w:after="0" w:line="240" w:lineRule="auto"/>
        <w:rPr>
          <w:sz w:val="20"/>
          <w:szCs w:val="28"/>
        </w:rPr>
      </w:pPr>
    </w:p>
    <w:p w:rsidR="000512FC" w:rsidRDefault="000512FC" w:rsidP="00122AC9">
      <w:pPr>
        <w:spacing w:after="0" w:line="240" w:lineRule="auto"/>
        <w:rPr>
          <w:b/>
          <w:sz w:val="20"/>
          <w:szCs w:val="28"/>
        </w:rPr>
      </w:pPr>
      <w:r>
        <w:rPr>
          <w:b/>
          <w:sz w:val="20"/>
          <w:szCs w:val="28"/>
        </w:rPr>
        <w:t>2. Why do boundaries between states cause problems?</w:t>
      </w:r>
    </w:p>
    <w:p w:rsidR="000512FC" w:rsidRDefault="000512FC" w:rsidP="00122AC9">
      <w:pPr>
        <w:spacing w:after="0" w:line="240" w:lineRule="auto"/>
        <w:rPr>
          <w:sz w:val="20"/>
          <w:szCs w:val="28"/>
        </w:rPr>
      </w:pPr>
      <w:r>
        <w:rPr>
          <w:sz w:val="20"/>
          <w:szCs w:val="28"/>
        </w:rPr>
        <w:t>Boundaries between states, where possible, are drawn to coincide either with physical features, such as mountains, deserts, and bodies of water, or with such cultural characteristics as geometry, religion, and language. Boundaries affect the shape of countries and affect the ability of a country to live peacefully with its neighbors. Problems arise when the boundaries of states do not coincide with the boundaries of ethnicities.</w:t>
      </w:r>
    </w:p>
    <w:p w:rsidR="000512FC" w:rsidRPr="003850BA" w:rsidRDefault="000512FC" w:rsidP="00122AC9">
      <w:pPr>
        <w:spacing w:after="0" w:line="240" w:lineRule="auto"/>
        <w:rPr>
          <w:sz w:val="20"/>
          <w:szCs w:val="28"/>
        </w:rPr>
      </w:pPr>
    </w:p>
    <w:p w:rsidR="000512FC" w:rsidRDefault="000512FC" w:rsidP="00122AC9">
      <w:pPr>
        <w:spacing w:after="0" w:line="240" w:lineRule="auto"/>
        <w:rPr>
          <w:b/>
          <w:sz w:val="20"/>
          <w:szCs w:val="28"/>
        </w:rPr>
      </w:pPr>
      <w:r>
        <w:rPr>
          <w:b/>
          <w:sz w:val="20"/>
          <w:szCs w:val="28"/>
        </w:rPr>
        <w:t>3. Why do states cooperate with each other?</w:t>
      </w:r>
    </w:p>
    <w:p w:rsidR="000512FC" w:rsidRDefault="000512FC" w:rsidP="00122AC9">
      <w:pPr>
        <w:spacing w:after="0" w:line="240" w:lineRule="auto"/>
        <w:rPr>
          <w:sz w:val="20"/>
          <w:szCs w:val="28"/>
        </w:rPr>
      </w:pPr>
      <w:r>
        <w:rPr>
          <w:sz w:val="20"/>
          <w:szCs w:val="28"/>
        </w:rPr>
        <w:t>Following World War II, the United States and the Soviet Union, as the world’s two superpowers, formed military alliances with other countries. With the end of the Cold War, nationalities now are cooperating with each other, especially in Western Europe, primarily to promote economic growth rather than to provide military protection.</w:t>
      </w:r>
    </w:p>
    <w:p w:rsidR="000512FC" w:rsidRPr="003850BA" w:rsidRDefault="000512FC" w:rsidP="00122AC9">
      <w:pPr>
        <w:spacing w:after="0" w:line="240" w:lineRule="auto"/>
        <w:rPr>
          <w:sz w:val="20"/>
          <w:szCs w:val="28"/>
        </w:rPr>
      </w:pPr>
    </w:p>
    <w:p w:rsidR="000512FC" w:rsidRDefault="000512FC" w:rsidP="00122AC9">
      <w:pPr>
        <w:spacing w:after="0" w:line="240" w:lineRule="auto"/>
        <w:rPr>
          <w:b/>
          <w:sz w:val="20"/>
          <w:szCs w:val="28"/>
        </w:rPr>
      </w:pPr>
      <w:r>
        <w:rPr>
          <w:b/>
          <w:sz w:val="20"/>
          <w:szCs w:val="28"/>
        </w:rPr>
        <w:t>4. Why has terrorism increased?</w:t>
      </w:r>
    </w:p>
    <w:p w:rsidR="000512FC" w:rsidRPr="003850BA" w:rsidRDefault="000512FC" w:rsidP="00122AC9">
      <w:pPr>
        <w:spacing w:after="0" w:line="240" w:lineRule="auto"/>
        <w:rPr>
          <w:sz w:val="20"/>
          <w:szCs w:val="28"/>
        </w:rPr>
      </w:pPr>
      <w:r>
        <w:rPr>
          <w:sz w:val="20"/>
          <w:szCs w:val="28"/>
        </w:rPr>
        <w:t>Terrorism initiated by individuals, organizations, and states has increased, especially against the United States. Terrorists consider all U.S. citizens justifiable targets because they hold all U.S. citizens responsible for U.S. government policies and cultural practices.</w:t>
      </w:r>
    </w:p>
    <w:p w:rsidR="000512FC" w:rsidRDefault="000512FC" w:rsidP="00122AC9">
      <w:pPr>
        <w:spacing w:after="0" w:line="240" w:lineRule="auto"/>
      </w:pPr>
      <w:r>
        <w:br w:type="page"/>
      </w:r>
    </w:p>
    <w:p w:rsidR="00F75971" w:rsidRDefault="00122AC9" w:rsidP="00122AC9">
      <w:pPr>
        <w:spacing w:after="0" w:line="240" w:lineRule="auto"/>
        <w:rPr>
          <w:sz w:val="36"/>
          <w:szCs w:val="36"/>
        </w:rPr>
      </w:pPr>
      <w:r>
        <w:rPr>
          <w:b/>
          <w:sz w:val="36"/>
          <w:szCs w:val="36"/>
        </w:rPr>
        <w:lastRenderedPageBreak/>
        <w:t>Development</w:t>
      </w:r>
    </w:p>
    <w:p w:rsidR="00122AC9" w:rsidRPr="00674EE5" w:rsidRDefault="00674EE5" w:rsidP="00122AC9">
      <w:pPr>
        <w:pStyle w:val="ListParagraph"/>
        <w:numPr>
          <w:ilvl w:val="0"/>
          <w:numId w:val="192"/>
        </w:numPr>
        <w:spacing w:after="0" w:line="240" w:lineRule="auto"/>
        <w:rPr>
          <w:szCs w:val="36"/>
        </w:rPr>
      </w:pPr>
      <w:r>
        <w:rPr>
          <w:color w:val="FF0000"/>
          <w:szCs w:val="36"/>
        </w:rPr>
        <w:t xml:space="preserve">Development: </w:t>
      </w:r>
      <w:r>
        <w:rPr>
          <w:color w:val="0070C0"/>
          <w:szCs w:val="36"/>
        </w:rPr>
        <w:t>improving material conditions of people through knowledge/technology diffusion</w:t>
      </w:r>
    </w:p>
    <w:p w:rsidR="00674EE5" w:rsidRPr="00026D5D" w:rsidRDefault="00674EE5" w:rsidP="00122AC9">
      <w:pPr>
        <w:pStyle w:val="ListParagraph"/>
        <w:numPr>
          <w:ilvl w:val="0"/>
          <w:numId w:val="192"/>
        </w:numPr>
        <w:spacing w:after="0" w:line="240" w:lineRule="auto"/>
        <w:rPr>
          <w:szCs w:val="36"/>
        </w:rPr>
      </w:pPr>
      <w:r>
        <w:rPr>
          <w:color w:val="FF0000"/>
          <w:szCs w:val="36"/>
        </w:rPr>
        <w:t>More developed country (MDC):</w:t>
      </w:r>
      <w:r>
        <w:rPr>
          <w:szCs w:val="36"/>
        </w:rPr>
        <w:t xml:space="preserve"> </w:t>
      </w:r>
      <w:r w:rsidR="00026D5D">
        <w:rPr>
          <w:color w:val="0070C0"/>
          <w:szCs w:val="36"/>
        </w:rPr>
        <w:t>has progressed further along the development continuum</w:t>
      </w:r>
    </w:p>
    <w:p w:rsidR="00026D5D" w:rsidRPr="00026D5D" w:rsidRDefault="00026D5D" w:rsidP="00122AC9">
      <w:pPr>
        <w:pStyle w:val="ListParagraph"/>
        <w:numPr>
          <w:ilvl w:val="0"/>
          <w:numId w:val="192"/>
        </w:numPr>
        <w:spacing w:after="0" w:line="240" w:lineRule="auto"/>
        <w:rPr>
          <w:szCs w:val="36"/>
        </w:rPr>
      </w:pPr>
      <w:r>
        <w:rPr>
          <w:color w:val="FF0000"/>
          <w:szCs w:val="36"/>
        </w:rPr>
        <w:t>Less developed country (LDC):</w:t>
      </w:r>
      <w:r>
        <w:rPr>
          <w:szCs w:val="36"/>
        </w:rPr>
        <w:t xml:space="preserve"> </w:t>
      </w:r>
      <w:r>
        <w:rPr>
          <w:color w:val="0070C0"/>
          <w:szCs w:val="36"/>
        </w:rPr>
        <w:t>in an earlier stage of development</w:t>
      </w:r>
    </w:p>
    <w:p w:rsidR="00026D5D" w:rsidRDefault="00026D5D" w:rsidP="00026D5D">
      <w:pPr>
        <w:spacing w:after="0" w:line="240" w:lineRule="auto"/>
        <w:rPr>
          <w:szCs w:val="36"/>
        </w:rPr>
      </w:pPr>
    </w:p>
    <w:p w:rsidR="00026D5D" w:rsidRDefault="00026D5D" w:rsidP="00026D5D">
      <w:pPr>
        <w:spacing w:after="0" w:line="240" w:lineRule="auto"/>
        <w:rPr>
          <w:color w:val="7030A0"/>
          <w:sz w:val="28"/>
          <w:szCs w:val="36"/>
        </w:rPr>
      </w:pPr>
      <w:r>
        <w:rPr>
          <w:b/>
          <w:color w:val="7030A0"/>
          <w:sz w:val="28"/>
          <w:szCs w:val="36"/>
        </w:rPr>
        <w:t>1: Why Does Development Vary Among Countries?</w:t>
      </w:r>
    </w:p>
    <w:p w:rsidR="00026D5D" w:rsidRPr="00B46538" w:rsidRDefault="00B46538" w:rsidP="00026D5D">
      <w:pPr>
        <w:pStyle w:val="ListParagraph"/>
        <w:numPr>
          <w:ilvl w:val="0"/>
          <w:numId w:val="193"/>
        </w:numPr>
        <w:spacing w:after="0" w:line="240" w:lineRule="auto"/>
        <w:rPr>
          <w:szCs w:val="36"/>
        </w:rPr>
      </w:pPr>
      <w:r>
        <w:rPr>
          <w:color w:val="FF0000"/>
          <w:szCs w:val="36"/>
        </w:rPr>
        <w:t xml:space="preserve">Human Development Index (HDI): </w:t>
      </w:r>
      <w:r>
        <w:rPr>
          <w:color w:val="0070C0"/>
          <w:szCs w:val="36"/>
        </w:rPr>
        <w:t xml:space="preserve">indicator of level of development for each country, constructed by the United Nations, combining income, literacy, education, and life expectancy </w:t>
      </w:r>
    </w:p>
    <w:p w:rsidR="00B46538" w:rsidRDefault="00B46538" w:rsidP="00B46538">
      <w:pPr>
        <w:spacing w:after="0" w:line="240" w:lineRule="auto"/>
        <w:rPr>
          <w:szCs w:val="36"/>
        </w:rPr>
      </w:pPr>
    </w:p>
    <w:p w:rsidR="00B46538" w:rsidRDefault="00B46538" w:rsidP="00B46538">
      <w:pPr>
        <w:spacing w:after="0" w:line="240" w:lineRule="auto"/>
        <w:rPr>
          <w:color w:val="00B050"/>
          <w:sz w:val="24"/>
          <w:szCs w:val="36"/>
        </w:rPr>
      </w:pPr>
      <w:r>
        <w:rPr>
          <w:b/>
          <w:color w:val="00B050"/>
          <w:sz w:val="24"/>
          <w:szCs w:val="36"/>
        </w:rPr>
        <w:t>Economic Indicators of Development</w:t>
      </w:r>
    </w:p>
    <w:p w:rsidR="00B46538" w:rsidRDefault="00B46538" w:rsidP="00B46538">
      <w:pPr>
        <w:pStyle w:val="ListParagraph"/>
        <w:numPr>
          <w:ilvl w:val="0"/>
          <w:numId w:val="193"/>
        </w:numPr>
        <w:spacing w:after="0" w:line="240" w:lineRule="auto"/>
        <w:rPr>
          <w:szCs w:val="36"/>
        </w:rPr>
      </w:pPr>
      <w:r>
        <w:rPr>
          <w:szCs w:val="36"/>
        </w:rPr>
        <w:t xml:space="preserve"> To create HDI, an economic factor, two social factors, and one demographic factor are selected</w:t>
      </w:r>
    </w:p>
    <w:p w:rsidR="00B46538" w:rsidRDefault="00B46538" w:rsidP="00B46538">
      <w:pPr>
        <w:pStyle w:val="ListParagraph"/>
        <w:numPr>
          <w:ilvl w:val="1"/>
          <w:numId w:val="193"/>
        </w:numPr>
        <w:spacing w:after="0" w:line="240" w:lineRule="auto"/>
        <w:rPr>
          <w:szCs w:val="36"/>
        </w:rPr>
      </w:pPr>
      <w:r>
        <w:rPr>
          <w:szCs w:val="36"/>
        </w:rPr>
        <w:t>The economic factor is gross domestic product (GDP) per capita</w:t>
      </w:r>
    </w:p>
    <w:p w:rsidR="00B46538" w:rsidRDefault="00B46538" w:rsidP="00B46538">
      <w:pPr>
        <w:pStyle w:val="ListParagraph"/>
        <w:numPr>
          <w:ilvl w:val="1"/>
          <w:numId w:val="193"/>
        </w:numPr>
        <w:spacing w:after="0" w:line="240" w:lineRule="auto"/>
        <w:rPr>
          <w:szCs w:val="36"/>
        </w:rPr>
      </w:pPr>
      <w:r>
        <w:rPr>
          <w:szCs w:val="36"/>
        </w:rPr>
        <w:t>The social factors are the literacy rate and amount of education</w:t>
      </w:r>
    </w:p>
    <w:p w:rsidR="00B46538" w:rsidRDefault="00B46538" w:rsidP="00B46538">
      <w:pPr>
        <w:pStyle w:val="ListParagraph"/>
        <w:numPr>
          <w:ilvl w:val="1"/>
          <w:numId w:val="193"/>
        </w:numPr>
        <w:spacing w:after="0" w:line="240" w:lineRule="auto"/>
        <w:rPr>
          <w:szCs w:val="36"/>
        </w:rPr>
      </w:pPr>
      <w:r>
        <w:rPr>
          <w:szCs w:val="36"/>
        </w:rPr>
        <w:t>The demographic factor is life expectancy</w:t>
      </w:r>
    </w:p>
    <w:p w:rsidR="00B46538" w:rsidRDefault="00B46538" w:rsidP="00B46538">
      <w:pPr>
        <w:pStyle w:val="ListParagraph"/>
        <w:numPr>
          <w:ilvl w:val="0"/>
          <w:numId w:val="193"/>
        </w:numPr>
        <w:spacing w:after="0" w:line="240" w:lineRule="auto"/>
        <w:rPr>
          <w:szCs w:val="36"/>
        </w:rPr>
      </w:pPr>
      <w:r>
        <w:rPr>
          <w:szCs w:val="36"/>
        </w:rPr>
        <w:t>The highest HDI possible is 1.0, or 100%</w:t>
      </w:r>
    </w:p>
    <w:p w:rsidR="00B46538" w:rsidRDefault="00B46538" w:rsidP="00B46538">
      <w:pPr>
        <w:pStyle w:val="ListParagraph"/>
        <w:numPr>
          <w:ilvl w:val="0"/>
          <w:numId w:val="193"/>
        </w:numPr>
        <w:spacing w:after="0" w:line="240" w:lineRule="auto"/>
        <w:rPr>
          <w:szCs w:val="36"/>
        </w:rPr>
      </w:pPr>
      <w:r>
        <w:rPr>
          <w:szCs w:val="36"/>
        </w:rPr>
        <w:t>The highest HDI is most recent years is Norway’s at 0.917</w:t>
      </w:r>
    </w:p>
    <w:p w:rsidR="00B46538" w:rsidRDefault="00B46538" w:rsidP="00B46538">
      <w:pPr>
        <w:pStyle w:val="ListParagraph"/>
        <w:numPr>
          <w:ilvl w:val="0"/>
          <w:numId w:val="193"/>
        </w:numPr>
        <w:spacing w:after="0" w:line="240" w:lineRule="auto"/>
        <w:rPr>
          <w:szCs w:val="36"/>
        </w:rPr>
      </w:pPr>
      <w:r>
        <w:rPr>
          <w:szCs w:val="36"/>
        </w:rPr>
        <w:t>The lowest HDI was in Niger, with an HDI of 0.340</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Gross Domestic Product Per Capita</w:t>
      </w:r>
    </w:p>
    <w:p w:rsidR="00B46538" w:rsidRPr="009002AC" w:rsidRDefault="00B46538" w:rsidP="00B46538">
      <w:pPr>
        <w:pStyle w:val="ListParagraph"/>
        <w:numPr>
          <w:ilvl w:val="0"/>
          <w:numId w:val="193"/>
        </w:numPr>
        <w:spacing w:after="0" w:line="240" w:lineRule="auto"/>
        <w:rPr>
          <w:szCs w:val="36"/>
        </w:rPr>
      </w:pPr>
      <w:r>
        <w:rPr>
          <w:color w:val="FF0000"/>
          <w:szCs w:val="36"/>
        </w:rPr>
        <w:t xml:space="preserve">Gross domestic product (GDP): </w:t>
      </w:r>
      <w:r>
        <w:rPr>
          <w:color w:val="0070C0"/>
          <w:szCs w:val="36"/>
        </w:rPr>
        <w:t>value of total output of goods &amp; services produced in a country</w:t>
      </w:r>
    </w:p>
    <w:p w:rsidR="009002AC" w:rsidRDefault="009002AC" w:rsidP="00B46538">
      <w:pPr>
        <w:pStyle w:val="ListParagraph"/>
        <w:numPr>
          <w:ilvl w:val="0"/>
          <w:numId w:val="193"/>
        </w:numPr>
        <w:spacing w:after="0" w:line="240" w:lineRule="auto"/>
        <w:rPr>
          <w:szCs w:val="36"/>
        </w:rPr>
      </w:pPr>
      <w:r>
        <w:rPr>
          <w:szCs w:val="36"/>
        </w:rPr>
        <w:t>Dividing the GDP by total population measures the contribution made by the average individual toward generating a country’s wealth in a year (per capita)</w:t>
      </w:r>
    </w:p>
    <w:p w:rsidR="00B46538" w:rsidRDefault="00B46538" w:rsidP="00B46538">
      <w:pPr>
        <w:spacing w:after="0" w:line="240" w:lineRule="auto"/>
        <w:rPr>
          <w:szCs w:val="36"/>
        </w:rPr>
      </w:pPr>
    </w:p>
    <w:p w:rsidR="00B46538" w:rsidRDefault="00B46538" w:rsidP="00B46538">
      <w:pPr>
        <w:spacing w:after="0" w:line="240" w:lineRule="auto"/>
        <w:rPr>
          <w:b/>
          <w:szCs w:val="36"/>
        </w:rPr>
      </w:pPr>
      <w:r>
        <w:rPr>
          <w:b/>
          <w:szCs w:val="36"/>
        </w:rPr>
        <w:t>Types of Jobs</w:t>
      </w:r>
    </w:p>
    <w:p w:rsidR="00B46538" w:rsidRPr="009002AC" w:rsidRDefault="009002AC" w:rsidP="00B46538">
      <w:pPr>
        <w:pStyle w:val="ListParagraph"/>
        <w:numPr>
          <w:ilvl w:val="0"/>
          <w:numId w:val="193"/>
        </w:numPr>
        <w:spacing w:after="0" w:line="240" w:lineRule="auto"/>
        <w:rPr>
          <w:b/>
          <w:szCs w:val="36"/>
        </w:rPr>
      </w:pPr>
      <w:r>
        <w:rPr>
          <w:szCs w:val="36"/>
        </w:rPr>
        <w:t>Jobs fall into three types: primary (agriculture), secondary (manufacturing), tertiary (services)</w:t>
      </w:r>
    </w:p>
    <w:p w:rsidR="009002AC" w:rsidRPr="009002AC" w:rsidRDefault="009002AC" w:rsidP="00B46538">
      <w:pPr>
        <w:pStyle w:val="ListParagraph"/>
        <w:numPr>
          <w:ilvl w:val="0"/>
          <w:numId w:val="193"/>
        </w:numPr>
        <w:spacing w:after="0" w:line="240" w:lineRule="auto"/>
        <w:rPr>
          <w:b/>
          <w:szCs w:val="36"/>
        </w:rPr>
      </w:pPr>
      <w:r>
        <w:rPr>
          <w:color w:val="FF0000"/>
          <w:szCs w:val="36"/>
        </w:rPr>
        <w:t xml:space="preserve">Primary sector: </w:t>
      </w:r>
      <w:r>
        <w:rPr>
          <w:color w:val="0070C0"/>
          <w:szCs w:val="36"/>
        </w:rPr>
        <w:t>the portion of the economy concerned with the direct extraction of materials from Earth’s surface, generally through agriculture, but sometimes by mining/fishing/forestry</w:t>
      </w:r>
    </w:p>
    <w:p w:rsidR="009002AC" w:rsidRPr="009002AC" w:rsidRDefault="009002AC" w:rsidP="009002AC">
      <w:pPr>
        <w:pStyle w:val="ListParagraph"/>
        <w:numPr>
          <w:ilvl w:val="1"/>
          <w:numId w:val="193"/>
        </w:numPr>
        <w:spacing w:after="0" w:line="240" w:lineRule="auto"/>
        <w:rPr>
          <w:b/>
          <w:szCs w:val="36"/>
        </w:rPr>
      </w:pPr>
      <w:r w:rsidRPr="009002AC">
        <w:rPr>
          <w:szCs w:val="36"/>
        </w:rPr>
        <w:t xml:space="preserve">The share of GDP accounted for </w:t>
      </w:r>
      <w:r>
        <w:rPr>
          <w:szCs w:val="36"/>
        </w:rPr>
        <w:t xml:space="preserve">sector </w:t>
      </w:r>
      <w:r w:rsidRPr="009002AC">
        <w:rPr>
          <w:szCs w:val="36"/>
        </w:rPr>
        <w:t>has decreased in LDCs but is higher than in MDCs</w:t>
      </w:r>
    </w:p>
    <w:p w:rsidR="009002AC" w:rsidRPr="009002AC" w:rsidRDefault="009002AC" w:rsidP="00B46538">
      <w:pPr>
        <w:pStyle w:val="ListParagraph"/>
        <w:numPr>
          <w:ilvl w:val="0"/>
          <w:numId w:val="193"/>
        </w:numPr>
        <w:spacing w:after="0" w:line="240" w:lineRule="auto"/>
        <w:rPr>
          <w:b/>
          <w:szCs w:val="36"/>
        </w:rPr>
      </w:pPr>
      <w:r>
        <w:rPr>
          <w:color w:val="FF0000"/>
          <w:szCs w:val="36"/>
        </w:rPr>
        <w:t xml:space="preserve">Secondary sector: </w:t>
      </w:r>
      <w:r>
        <w:rPr>
          <w:color w:val="0070C0"/>
          <w:szCs w:val="36"/>
        </w:rPr>
        <w:t>the portion of the economy concerned with manufacturing useful products through processing, transforming, and assembling raw materials</w:t>
      </w:r>
    </w:p>
    <w:p w:rsidR="009002AC" w:rsidRPr="009002AC" w:rsidRDefault="009002AC" w:rsidP="009002AC">
      <w:pPr>
        <w:pStyle w:val="ListParagraph"/>
        <w:numPr>
          <w:ilvl w:val="1"/>
          <w:numId w:val="193"/>
        </w:numPr>
        <w:spacing w:after="0" w:line="240" w:lineRule="auto"/>
        <w:rPr>
          <w:b/>
          <w:szCs w:val="36"/>
        </w:rPr>
      </w:pPr>
      <w:r>
        <w:rPr>
          <w:szCs w:val="36"/>
        </w:rPr>
        <w:t>Share of GDP accounted for by sector has decreased in MDCs &amp; is now less than in LDCs</w:t>
      </w:r>
    </w:p>
    <w:p w:rsidR="009002AC" w:rsidRPr="009002AC" w:rsidRDefault="009002AC" w:rsidP="00B46538">
      <w:pPr>
        <w:pStyle w:val="ListParagraph"/>
        <w:numPr>
          <w:ilvl w:val="0"/>
          <w:numId w:val="193"/>
        </w:numPr>
        <w:spacing w:after="0" w:line="240" w:lineRule="auto"/>
        <w:rPr>
          <w:b/>
          <w:szCs w:val="36"/>
        </w:rPr>
      </w:pPr>
      <w:r>
        <w:rPr>
          <w:color w:val="FF0000"/>
          <w:szCs w:val="36"/>
        </w:rPr>
        <w:t xml:space="preserve">Tertiary sector: </w:t>
      </w:r>
      <w:r>
        <w:rPr>
          <w:color w:val="0070C0"/>
          <w:szCs w:val="36"/>
        </w:rPr>
        <w:t>portion of economy concerned with transportation, communications, &amp; utilities, sometimes extended to the provision of all goods &amp; services to people, in exchange for payment</w:t>
      </w:r>
    </w:p>
    <w:p w:rsidR="009002AC" w:rsidRDefault="009002AC" w:rsidP="009002AC">
      <w:pPr>
        <w:pStyle w:val="ListParagraph"/>
        <w:numPr>
          <w:ilvl w:val="1"/>
          <w:numId w:val="193"/>
        </w:numPr>
        <w:spacing w:after="0" w:line="240" w:lineRule="auto"/>
        <w:rPr>
          <w:b/>
          <w:szCs w:val="36"/>
        </w:rPr>
      </w:pPr>
      <w:r>
        <w:rPr>
          <w:szCs w:val="36"/>
        </w:rPr>
        <w:t>Share of GDP accounted for by sector is large in MDCs and it continues to grow</w:t>
      </w:r>
    </w:p>
    <w:p w:rsidR="00B46538" w:rsidRDefault="00B46538" w:rsidP="00B46538">
      <w:pPr>
        <w:spacing w:after="0" w:line="240" w:lineRule="auto"/>
        <w:rPr>
          <w:b/>
          <w:szCs w:val="36"/>
        </w:rPr>
      </w:pPr>
    </w:p>
    <w:p w:rsidR="00B46538" w:rsidRDefault="00B46538" w:rsidP="00B46538">
      <w:pPr>
        <w:spacing w:after="0" w:line="240" w:lineRule="auto"/>
        <w:rPr>
          <w:szCs w:val="36"/>
        </w:rPr>
      </w:pPr>
      <w:r>
        <w:rPr>
          <w:b/>
          <w:szCs w:val="36"/>
        </w:rPr>
        <w:t>Productivity</w:t>
      </w:r>
    </w:p>
    <w:p w:rsidR="00B46538" w:rsidRPr="00246B54" w:rsidRDefault="00246B54" w:rsidP="00B46538">
      <w:pPr>
        <w:pStyle w:val="ListParagraph"/>
        <w:numPr>
          <w:ilvl w:val="0"/>
          <w:numId w:val="193"/>
        </w:numPr>
        <w:spacing w:after="0" w:line="240" w:lineRule="auto"/>
        <w:rPr>
          <w:szCs w:val="36"/>
        </w:rPr>
      </w:pPr>
      <w:r>
        <w:rPr>
          <w:color w:val="FF0000"/>
          <w:szCs w:val="36"/>
        </w:rPr>
        <w:t xml:space="preserve">Productivity: </w:t>
      </w:r>
      <w:r>
        <w:rPr>
          <w:color w:val="0070C0"/>
          <w:szCs w:val="36"/>
        </w:rPr>
        <w:t>value of a particular product compared to the amount of labor needed to make it</w:t>
      </w:r>
    </w:p>
    <w:p w:rsidR="00246B54" w:rsidRPr="00246B54" w:rsidRDefault="00246B54" w:rsidP="00B46538">
      <w:pPr>
        <w:pStyle w:val="ListParagraph"/>
        <w:numPr>
          <w:ilvl w:val="0"/>
          <w:numId w:val="193"/>
        </w:numPr>
        <w:spacing w:after="0" w:line="240" w:lineRule="auto"/>
        <w:rPr>
          <w:szCs w:val="36"/>
        </w:rPr>
      </w:pPr>
      <w:r>
        <w:rPr>
          <w:color w:val="FF0000"/>
          <w:szCs w:val="36"/>
        </w:rPr>
        <w:t xml:space="preserve">Value added: </w:t>
      </w:r>
      <w:r>
        <w:rPr>
          <w:color w:val="0070C0"/>
          <w:szCs w:val="36"/>
        </w:rPr>
        <w:t>the gross value of the product minus the costs of raw materials and energy</w:t>
      </w:r>
    </w:p>
    <w:p w:rsidR="00246B54" w:rsidRDefault="00246B54" w:rsidP="00B46538">
      <w:pPr>
        <w:pStyle w:val="ListParagraph"/>
        <w:numPr>
          <w:ilvl w:val="0"/>
          <w:numId w:val="193"/>
        </w:numPr>
        <w:spacing w:after="0" w:line="240" w:lineRule="auto"/>
        <w:rPr>
          <w:szCs w:val="36"/>
        </w:rPr>
      </w:pPr>
      <w:r>
        <w:rPr>
          <w:szCs w:val="36"/>
        </w:rPr>
        <w:t>The value added per capita is $5000 in the US and $100 in India</w:t>
      </w:r>
    </w:p>
    <w:p w:rsidR="00246B54" w:rsidRDefault="00246B54" w:rsidP="00B46538">
      <w:pPr>
        <w:pStyle w:val="ListParagraph"/>
        <w:numPr>
          <w:ilvl w:val="0"/>
          <w:numId w:val="193"/>
        </w:numPr>
        <w:spacing w:after="0" w:line="240" w:lineRule="auto"/>
        <w:rPr>
          <w:szCs w:val="36"/>
        </w:rPr>
      </w:pPr>
      <w:r>
        <w:rPr>
          <w:szCs w:val="36"/>
        </w:rPr>
        <w:t>Workers in MDCs produce more with less effort because they have access to more equipment</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Consumer Goods</w:t>
      </w:r>
    </w:p>
    <w:p w:rsidR="00B46538" w:rsidRDefault="00246B54" w:rsidP="00B46538">
      <w:pPr>
        <w:pStyle w:val="ListParagraph"/>
        <w:numPr>
          <w:ilvl w:val="0"/>
          <w:numId w:val="193"/>
        </w:numPr>
        <w:spacing w:after="0" w:line="240" w:lineRule="auto"/>
        <w:rPr>
          <w:szCs w:val="36"/>
        </w:rPr>
      </w:pPr>
      <w:r>
        <w:rPr>
          <w:szCs w:val="36"/>
        </w:rPr>
        <w:t>Part of the wealth generated in MDCs is used to purchase goods and services, especially when related to communications and transportation</w:t>
      </w:r>
    </w:p>
    <w:p w:rsidR="00246B54" w:rsidRDefault="00246B54" w:rsidP="00B46538">
      <w:pPr>
        <w:pStyle w:val="ListParagraph"/>
        <w:numPr>
          <w:ilvl w:val="0"/>
          <w:numId w:val="193"/>
        </w:numPr>
        <w:spacing w:after="0" w:line="240" w:lineRule="auto"/>
        <w:rPr>
          <w:szCs w:val="36"/>
        </w:rPr>
      </w:pPr>
      <w:r>
        <w:rPr>
          <w:szCs w:val="36"/>
        </w:rPr>
        <w:t>In MDCs, the number of telephones is around 800 per 1000 inhabitants, while its 200 in LDCs</w:t>
      </w:r>
    </w:p>
    <w:p w:rsidR="00B46538" w:rsidRDefault="00B46538" w:rsidP="00B46538">
      <w:pPr>
        <w:spacing w:after="0" w:line="240" w:lineRule="auto"/>
        <w:rPr>
          <w:szCs w:val="36"/>
        </w:rPr>
      </w:pPr>
    </w:p>
    <w:p w:rsidR="00B46538" w:rsidRDefault="00B46538" w:rsidP="00B46538">
      <w:pPr>
        <w:spacing w:after="0" w:line="240" w:lineRule="auto"/>
        <w:rPr>
          <w:color w:val="00B050"/>
          <w:sz w:val="24"/>
          <w:szCs w:val="36"/>
        </w:rPr>
      </w:pPr>
      <w:r>
        <w:rPr>
          <w:b/>
          <w:color w:val="00B050"/>
          <w:sz w:val="24"/>
          <w:szCs w:val="36"/>
        </w:rPr>
        <w:lastRenderedPageBreak/>
        <w:t>Social Indicators of Development</w:t>
      </w:r>
    </w:p>
    <w:p w:rsidR="00B46538" w:rsidRDefault="00246B54" w:rsidP="00B46538">
      <w:pPr>
        <w:pStyle w:val="ListParagraph"/>
        <w:numPr>
          <w:ilvl w:val="0"/>
          <w:numId w:val="193"/>
        </w:numPr>
        <w:spacing w:after="0" w:line="240" w:lineRule="auto"/>
        <w:rPr>
          <w:szCs w:val="36"/>
        </w:rPr>
      </w:pPr>
      <w:r>
        <w:rPr>
          <w:szCs w:val="36"/>
        </w:rPr>
        <w:t>MDCs use part of their wealth to provide schools, hospitals, and welfare services</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Education and Literacy</w:t>
      </w:r>
    </w:p>
    <w:p w:rsidR="00B46538" w:rsidRDefault="00F34963" w:rsidP="00B46538">
      <w:pPr>
        <w:pStyle w:val="ListParagraph"/>
        <w:numPr>
          <w:ilvl w:val="0"/>
          <w:numId w:val="193"/>
        </w:numPr>
        <w:spacing w:after="0" w:line="240" w:lineRule="auto"/>
        <w:rPr>
          <w:szCs w:val="36"/>
        </w:rPr>
      </w:pPr>
      <w:r>
        <w:rPr>
          <w:szCs w:val="36"/>
        </w:rPr>
        <w:t>Student/teacher ratios and literacy rates are collected to measure education around the world</w:t>
      </w:r>
    </w:p>
    <w:p w:rsidR="00F34963" w:rsidRPr="00F34963" w:rsidRDefault="00F34963" w:rsidP="00B46538">
      <w:pPr>
        <w:pStyle w:val="ListParagraph"/>
        <w:numPr>
          <w:ilvl w:val="0"/>
          <w:numId w:val="193"/>
        </w:numPr>
        <w:spacing w:after="0" w:line="240" w:lineRule="auto"/>
        <w:rPr>
          <w:szCs w:val="36"/>
        </w:rPr>
      </w:pPr>
      <w:r>
        <w:rPr>
          <w:color w:val="FF0000"/>
          <w:szCs w:val="36"/>
        </w:rPr>
        <w:t xml:space="preserve">Literacy rate: </w:t>
      </w:r>
      <w:r>
        <w:rPr>
          <w:color w:val="0070C0"/>
          <w:szCs w:val="36"/>
        </w:rPr>
        <w:t>percentage of a country’s people who can read and write</w:t>
      </w:r>
    </w:p>
    <w:p w:rsidR="00F34963" w:rsidRPr="00F34963" w:rsidRDefault="00F34963" w:rsidP="00F34963">
      <w:pPr>
        <w:pStyle w:val="ListParagraph"/>
        <w:numPr>
          <w:ilvl w:val="1"/>
          <w:numId w:val="193"/>
        </w:numPr>
        <w:spacing w:after="0" w:line="240" w:lineRule="auto"/>
        <w:rPr>
          <w:szCs w:val="36"/>
        </w:rPr>
      </w:pPr>
      <w:r>
        <w:rPr>
          <w:szCs w:val="36"/>
        </w:rPr>
        <w:t>MDCs: 98%; LDCs: 60%</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Health and Welfare</w:t>
      </w:r>
    </w:p>
    <w:p w:rsidR="00F34963" w:rsidRDefault="00F34963" w:rsidP="00B46538">
      <w:pPr>
        <w:pStyle w:val="ListParagraph"/>
        <w:numPr>
          <w:ilvl w:val="0"/>
          <w:numId w:val="193"/>
        </w:numPr>
        <w:spacing w:after="0" w:line="240" w:lineRule="auto"/>
        <w:rPr>
          <w:szCs w:val="36"/>
        </w:rPr>
      </w:pPr>
      <w:r>
        <w:rPr>
          <w:szCs w:val="36"/>
        </w:rPr>
        <w:t>People are healthier in MDCs over LDCs because the health of a population is influenced by diet</w:t>
      </w:r>
    </w:p>
    <w:p w:rsidR="00B46538" w:rsidRDefault="00F34963" w:rsidP="00B46538">
      <w:pPr>
        <w:pStyle w:val="ListParagraph"/>
        <w:numPr>
          <w:ilvl w:val="0"/>
          <w:numId w:val="193"/>
        </w:numPr>
        <w:spacing w:after="0" w:line="240" w:lineRule="auto"/>
        <w:rPr>
          <w:szCs w:val="36"/>
        </w:rPr>
      </w:pPr>
      <w:r>
        <w:rPr>
          <w:szCs w:val="36"/>
        </w:rPr>
        <w:t>Total expenditures on health care exceed 8% of GDP in MDCs, compared to under 6% in LDCs</w:t>
      </w:r>
    </w:p>
    <w:p w:rsidR="009F777B" w:rsidRDefault="009F777B" w:rsidP="00B46538">
      <w:pPr>
        <w:pStyle w:val="ListParagraph"/>
        <w:numPr>
          <w:ilvl w:val="0"/>
          <w:numId w:val="193"/>
        </w:numPr>
        <w:spacing w:after="0" w:line="240" w:lineRule="auto"/>
        <w:rPr>
          <w:szCs w:val="36"/>
        </w:rPr>
      </w:pPr>
      <w:r>
        <w:rPr>
          <w:szCs w:val="36"/>
        </w:rPr>
        <w:t>MDCs use part of their wealth to protect people who are unable to work</w:t>
      </w:r>
    </w:p>
    <w:p w:rsidR="00B46538" w:rsidRDefault="00B46538" w:rsidP="00B46538">
      <w:pPr>
        <w:spacing w:after="0" w:line="240" w:lineRule="auto"/>
        <w:rPr>
          <w:szCs w:val="36"/>
        </w:rPr>
      </w:pPr>
    </w:p>
    <w:p w:rsidR="00B46538" w:rsidRDefault="00B46538" w:rsidP="00B46538">
      <w:pPr>
        <w:spacing w:after="0" w:line="240" w:lineRule="auto"/>
        <w:rPr>
          <w:color w:val="00B050"/>
          <w:sz w:val="24"/>
          <w:szCs w:val="36"/>
        </w:rPr>
      </w:pPr>
      <w:r>
        <w:rPr>
          <w:b/>
          <w:color w:val="00B050"/>
          <w:sz w:val="24"/>
          <w:szCs w:val="36"/>
        </w:rPr>
        <w:t>Demographic Indicators of Development</w:t>
      </w:r>
    </w:p>
    <w:p w:rsidR="00B46538" w:rsidRDefault="009F777B" w:rsidP="00B46538">
      <w:pPr>
        <w:pStyle w:val="ListParagraph"/>
        <w:numPr>
          <w:ilvl w:val="0"/>
          <w:numId w:val="193"/>
        </w:numPr>
        <w:spacing w:after="0" w:line="240" w:lineRule="auto"/>
        <w:rPr>
          <w:szCs w:val="36"/>
        </w:rPr>
      </w:pPr>
      <w:r>
        <w:rPr>
          <w:szCs w:val="36"/>
        </w:rPr>
        <w:t>Life expectancy, infant mortality, natural increase &amp; crude birth rates measure development</w:t>
      </w:r>
      <w:r w:rsidR="00B46538">
        <w:rPr>
          <w:szCs w:val="36"/>
        </w:rPr>
        <w:t xml:space="preserve"> </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Life Expectancy</w:t>
      </w:r>
    </w:p>
    <w:p w:rsidR="00B46538" w:rsidRDefault="009F777B" w:rsidP="00B46538">
      <w:pPr>
        <w:pStyle w:val="ListParagraph"/>
        <w:numPr>
          <w:ilvl w:val="0"/>
          <w:numId w:val="193"/>
        </w:numPr>
        <w:spacing w:after="0" w:line="240" w:lineRule="auto"/>
        <w:rPr>
          <w:szCs w:val="36"/>
        </w:rPr>
      </w:pPr>
      <w:r>
        <w:rPr>
          <w:szCs w:val="36"/>
        </w:rPr>
        <w:t>Better health and welfare in MDCs permit people to live longer</w:t>
      </w:r>
    </w:p>
    <w:p w:rsidR="009F777B" w:rsidRDefault="009F777B" w:rsidP="00B46538">
      <w:pPr>
        <w:pStyle w:val="ListParagraph"/>
        <w:numPr>
          <w:ilvl w:val="0"/>
          <w:numId w:val="193"/>
        </w:numPr>
        <w:spacing w:after="0" w:line="240" w:lineRule="auto"/>
        <w:rPr>
          <w:szCs w:val="36"/>
        </w:rPr>
      </w:pPr>
      <w:r>
        <w:rPr>
          <w:szCs w:val="36"/>
        </w:rPr>
        <w:t>Babies born today can expect to live into their 60s in LDCs compared to their 70s in MDCs</w:t>
      </w:r>
    </w:p>
    <w:p w:rsidR="009F777B" w:rsidRDefault="009F777B" w:rsidP="00B46538">
      <w:pPr>
        <w:pStyle w:val="ListParagraph"/>
        <w:numPr>
          <w:ilvl w:val="0"/>
          <w:numId w:val="193"/>
        </w:numPr>
        <w:spacing w:after="0" w:line="240" w:lineRule="auto"/>
        <w:rPr>
          <w:szCs w:val="36"/>
        </w:rPr>
      </w:pPr>
      <w:r>
        <w:rPr>
          <w:szCs w:val="36"/>
        </w:rPr>
        <w:t>Males can live 10 years longer in MDCs than in LDCs, while females live 13 years longer in MDCs</w:t>
      </w:r>
    </w:p>
    <w:p w:rsidR="009F777B" w:rsidRDefault="009F777B" w:rsidP="00B46538">
      <w:pPr>
        <w:pStyle w:val="ListParagraph"/>
        <w:numPr>
          <w:ilvl w:val="0"/>
          <w:numId w:val="193"/>
        </w:numPr>
        <w:spacing w:after="0" w:line="240" w:lineRule="auto"/>
        <w:rPr>
          <w:szCs w:val="36"/>
        </w:rPr>
      </w:pPr>
      <w:r>
        <w:rPr>
          <w:szCs w:val="36"/>
        </w:rPr>
        <w:t>The number of young people is 6 times higher than the number of old people in LDCs</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Infant Mortality Rate</w:t>
      </w:r>
    </w:p>
    <w:p w:rsidR="00B46538" w:rsidRDefault="009F777B" w:rsidP="00B46538">
      <w:pPr>
        <w:pStyle w:val="ListParagraph"/>
        <w:numPr>
          <w:ilvl w:val="0"/>
          <w:numId w:val="193"/>
        </w:numPr>
        <w:spacing w:after="0" w:line="240" w:lineRule="auto"/>
        <w:rPr>
          <w:szCs w:val="36"/>
        </w:rPr>
      </w:pPr>
      <w:r>
        <w:rPr>
          <w:szCs w:val="36"/>
        </w:rPr>
        <w:t>About 94% of infants survive and 6% die in LDCs, while in MDCs over 99.5% survive</w:t>
      </w:r>
    </w:p>
    <w:p w:rsidR="009F777B" w:rsidRDefault="009F777B" w:rsidP="00B46538">
      <w:pPr>
        <w:pStyle w:val="ListParagraph"/>
        <w:numPr>
          <w:ilvl w:val="0"/>
          <w:numId w:val="193"/>
        </w:numPr>
        <w:spacing w:after="0" w:line="240" w:lineRule="auto"/>
        <w:rPr>
          <w:szCs w:val="36"/>
        </w:rPr>
      </w:pPr>
      <w:r>
        <w:rPr>
          <w:szCs w:val="36"/>
        </w:rPr>
        <w:t>In LDCs, babies may die from malnutrition or lack of medicine needed to survive illness</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Natural Increase Rate</w:t>
      </w:r>
    </w:p>
    <w:p w:rsidR="00B46538" w:rsidRDefault="008277C3" w:rsidP="00B46538">
      <w:pPr>
        <w:pStyle w:val="ListParagraph"/>
        <w:numPr>
          <w:ilvl w:val="0"/>
          <w:numId w:val="193"/>
        </w:numPr>
        <w:spacing w:after="0" w:line="240" w:lineRule="auto"/>
        <w:rPr>
          <w:szCs w:val="36"/>
        </w:rPr>
      </w:pPr>
      <w:r>
        <w:rPr>
          <w:szCs w:val="36"/>
        </w:rPr>
        <w:t>The NIR averages 1.5% annually in LDCs compared to only 0.2% in MDCs</w:t>
      </w:r>
    </w:p>
    <w:p w:rsidR="00B46538" w:rsidRDefault="00B46538" w:rsidP="00B46538">
      <w:pPr>
        <w:spacing w:after="0" w:line="240" w:lineRule="auto"/>
        <w:rPr>
          <w:szCs w:val="36"/>
        </w:rPr>
      </w:pPr>
    </w:p>
    <w:p w:rsidR="00B46538" w:rsidRDefault="00B46538" w:rsidP="00B46538">
      <w:pPr>
        <w:spacing w:after="0" w:line="240" w:lineRule="auto"/>
        <w:rPr>
          <w:szCs w:val="36"/>
        </w:rPr>
      </w:pPr>
      <w:r>
        <w:rPr>
          <w:b/>
          <w:szCs w:val="36"/>
        </w:rPr>
        <w:t>Crude Birth Rate</w:t>
      </w:r>
    </w:p>
    <w:p w:rsidR="00B46538" w:rsidRDefault="008277C3" w:rsidP="00B46538">
      <w:pPr>
        <w:pStyle w:val="ListParagraph"/>
        <w:numPr>
          <w:ilvl w:val="0"/>
          <w:numId w:val="193"/>
        </w:numPr>
        <w:spacing w:after="0" w:line="240" w:lineRule="auto"/>
        <w:rPr>
          <w:szCs w:val="36"/>
        </w:rPr>
      </w:pPr>
      <w:r>
        <w:rPr>
          <w:szCs w:val="36"/>
        </w:rPr>
        <w:t>Annual CBR is 23 per 1000 in LDCs, compared to 12 per 1000 in MDCs</w:t>
      </w:r>
    </w:p>
    <w:p w:rsidR="008277C3" w:rsidRDefault="008277C3" w:rsidP="00B46538">
      <w:pPr>
        <w:pStyle w:val="ListParagraph"/>
        <w:numPr>
          <w:ilvl w:val="0"/>
          <w:numId w:val="193"/>
        </w:numPr>
        <w:spacing w:after="0" w:line="240" w:lineRule="auto"/>
        <w:rPr>
          <w:szCs w:val="36"/>
        </w:rPr>
      </w:pPr>
      <w:r>
        <w:rPr>
          <w:szCs w:val="36"/>
        </w:rPr>
        <w:t>CDR (crude death rate) doesn’t indicate a society’s level of development</w:t>
      </w:r>
    </w:p>
    <w:p w:rsidR="008277C3" w:rsidRDefault="008277C3" w:rsidP="00B46538">
      <w:pPr>
        <w:pStyle w:val="ListParagraph"/>
        <w:numPr>
          <w:ilvl w:val="0"/>
          <w:numId w:val="193"/>
        </w:numPr>
        <w:spacing w:after="0" w:line="240" w:lineRule="auto"/>
        <w:rPr>
          <w:szCs w:val="36"/>
        </w:rPr>
      </w:pPr>
      <w:r>
        <w:rPr>
          <w:szCs w:val="36"/>
        </w:rPr>
        <w:t>The CDR in LDCs is 8 per 1000, in MDCs it is 10 per 1000 (have higher percentage of old people)</w:t>
      </w:r>
    </w:p>
    <w:p w:rsidR="008277C3" w:rsidRDefault="008277C3" w:rsidP="008277C3">
      <w:pPr>
        <w:spacing w:after="0" w:line="240" w:lineRule="auto"/>
        <w:rPr>
          <w:szCs w:val="36"/>
        </w:rPr>
      </w:pPr>
    </w:p>
    <w:p w:rsidR="008277C3" w:rsidRDefault="008277C3" w:rsidP="008277C3">
      <w:pPr>
        <w:spacing w:after="0" w:line="240" w:lineRule="auto"/>
        <w:rPr>
          <w:color w:val="7030A0"/>
          <w:sz w:val="28"/>
          <w:szCs w:val="36"/>
        </w:rPr>
      </w:pPr>
      <w:r>
        <w:rPr>
          <w:b/>
          <w:color w:val="7030A0"/>
          <w:sz w:val="28"/>
          <w:szCs w:val="36"/>
        </w:rPr>
        <w:t>2: Where Are MDCs and LDCs Distributed?</w:t>
      </w:r>
    </w:p>
    <w:p w:rsidR="008277C3" w:rsidRDefault="008277C3" w:rsidP="002B1145">
      <w:pPr>
        <w:pStyle w:val="ListParagraph"/>
        <w:numPr>
          <w:ilvl w:val="0"/>
          <w:numId w:val="194"/>
        </w:numPr>
        <w:spacing w:after="0" w:line="240" w:lineRule="auto"/>
        <w:rPr>
          <w:szCs w:val="36"/>
        </w:rPr>
      </w:pPr>
      <w:r>
        <w:rPr>
          <w:szCs w:val="36"/>
        </w:rPr>
        <w:t>Level of development sort countries into regions: North America, Europe, Latin America, East Asia, Southwest Asia, Southeast Asia, Central Asia, South Asia &amp; sub-Saharan Africa</w:t>
      </w:r>
    </w:p>
    <w:p w:rsidR="008277C3" w:rsidRDefault="008277C3" w:rsidP="008277C3">
      <w:pPr>
        <w:spacing w:after="0" w:line="240" w:lineRule="auto"/>
        <w:rPr>
          <w:szCs w:val="36"/>
        </w:rPr>
      </w:pPr>
    </w:p>
    <w:p w:rsidR="008277C3" w:rsidRDefault="008277C3" w:rsidP="008277C3">
      <w:pPr>
        <w:spacing w:after="0" w:line="240" w:lineRule="auto"/>
        <w:rPr>
          <w:color w:val="00B050"/>
          <w:sz w:val="24"/>
          <w:szCs w:val="36"/>
        </w:rPr>
      </w:pPr>
      <w:r>
        <w:rPr>
          <w:b/>
          <w:color w:val="00B050"/>
          <w:sz w:val="24"/>
          <w:szCs w:val="36"/>
        </w:rPr>
        <w:t>More Developed Regions</w:t>
      </w:r>
    </w:p>
    <w:p w:rsidR="002B1145" w:rsidRDefault="002B1145" w:rsidP="002B1145">
      <w:pPr>
        <w:pStyle w:val="ListParagraph"/>
        <w:numPr>
          <w:ilvl w:val="0"/>
          <w:numId w:val="194"/>
        </w:numPr>
        <w:spacing w:after="0" w:line="240" w:lineRule="auto"/>
        <w:rPr>
          <w:szCs w:val="36"/>
        </w:rPr>
      </w:pPr>
      <w:r>
        <w:rPr>
          <w:szCs w:val="36"/>
        </w:rPr>
        <w:t>If we draw a circle around the world at around 30</w:t>
      </w:r>
      <w:r w:rsidRPr="002B1145">
        <w:rPr>
          <w:szCs w:val="36"/>
          <w:vertAlign w:val="superscript"/>
        </w:rPr>
        <w:t>o</w:t>
      </w:r>
      <w:r>
        <w:rPr>
          <w:szCs w:val="36"/>
          <w:vertAlign w:val="superscript"/>
        </w:rPr>
        <w:t xml:space="preserve"> </w:t>
      </w:r>
      <w:r>
        <w:rPr>
          <w:szCs w:val="36"/>
        </w:rPr>
        <w:t>north latitude, nearly all MDCs are north</w:t>
      </w:r>
    </w:p>
    <w:p w:rsid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t>North America: HDI 0.95</w:t>
      </w:r>
    </w:p>
    <w:p w:rsidR="002B1145" w:rsidRDefault="00D54DF3" w:rsidP="002B1145">
      <w:pPr>
        <w:pStyle w:val="ListParagraph"/>
        <w:numPr>
          <w:ilvl w:val="0"/>
          <w:numId w:val="194"/>
        </w:numPr>
        <w:spacing w:after="0" w:line="240" w:lineRule="auto"/>
        <w:rPr>
          <w:szCs w:val="36"/>
        </w:rPr>
      </w:pPr>
      <w:r>
        <w:rPr>
          <w:szCs w:val="36"/>
        </w:rPr>
        <w:t>US: near the top in GDP/capita &amp; literacy rate, but lower in education &amp; life expectancy in 2009</w:t>
      </w:r>
    </w:p>
    <w:p w:rsidR="00D54DF3" w:rsidRDefault="00D54DF3" w:rsidP="002B1145">
      <w:pPr>
        <w:pStyle w:val="ListParagraph"/>
        <w:numPr>
          <w:ilvl w:val="0"/>
          <w:numId w:val="194"/>
        </w:numPr>
        <w:spacing w:after="0" w:line="240" w:lineRule="auto"/>
        <w:rPr>
          <w:szCs w:val="36"/>
        </w:rPr>
      </w:pPr>
      <w:r>
        <w:rPr>
          <w:szCs w:val="36"/>
        </w:rPr>
        <w:t>The region provides entertainment, mass media, sports, recreation equipment, and more</w:t>
      </w:r>
    </w:p>
    <w:p w:rsidR="00D54DF3" w:rsidRDefault="00D54DF3" w:rsidP="002B1145">
      <w:pPr>
        <w:pStyle w:val="ListParagraph"/>
        <w:numPr>
          <w:ilvl w:val="0"/>
          <w:numId w:val="194"/>
        </w:numPr>
        <w:spacing w:after="0" w:line="240" w:lineRule="auto"/>
        <w:rPr>
          <w:szCs w:val="36"/>
        </w:rPr>
      </w:pPr>
      <w:r>
        <w:rPr>
          <w:szCs w:val="36"/>
        </w:rPr>
        <w:t>North America is the world’s leading food exporter</w:t>
      </w:r>
    </w:p>
    <w:p w:rsid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lastRenderedPageBreak/>
        <w:t>Europe: HDI 0.93</w:t>
      </w:r>
    </w:p>
    <w:p w:rsidR="002B1145" w:rsidRDefault="00D54DF3" w:rsidP="002B1145">
      <w:pPr>
        <w:pStyle w:val="ListParagraph"/>
        <w:numPr>
          <w:ilvl w:val="0"/>
          <w:numId w:val="194"/>
        </w:numPr>
        <w:spacing w:after="0" w:line="240" w:lineRule="auto"/>
        <w:rPr>
          <w:szCs w:val="36"/>
        </w:rPr>
      </w:pPr>
      <w:r>
        <w:rPr>
          <w:szCs w:val="36"/>
        </w:rPr>
        <w:t>European countries hold 15 of the 19 highest HDI rankings</w:t>
      </w:r>
    </w:p>
    <w:p w:rsidR="00D54DF3" w:rsidRDefault="00D54DF3" w:rsidP="002B1145">
      <w:pPr>
        <w:pStyle w:val="ListParagraph"/>
        <w:numPr>
          <w:ilvl w:val="0"/>
          <w:numId w:val="194"/>
        </w:numPr>
        <w:spacing w:after="0" w:line="240" w:lineRule="auto"/>
        <w:rPr>
          <w:szCs w:val="36"/>
        </w:rPr>
      </w:pPr>
      <w:r>
        <w:rPr>
          <w:szCs w:val="36"/>
        </w:rPr>
        <w:t>Level of development is the world’s highest in a core area including Germany, France, Italy, etc</w:t>
      </w:r>
    </w:p>
    <w:p w:rsidR="00D54DF3" w:rsidRDefault="00D54DF3" w:rsidP="002B1145">
      <w:pPr>
        <w:pStyle w:val="ListParagraph"/>
        <w:numPr>
          <w:ilvl w:val="0"/>
          <w:numId w:val="194"/>
        </w:numPr>
        <w:spacing w:after="0" w:line="240" w:lineRule="auto"/>
        <w:rPr>
          <w:szCs w:val="36"/>
        </w:rPr>
      </w:pPr>
      <w:r>
        <w:rPr>
          <w:szCs w:val="36"/>
        </w:rPr>
        <w:t>Europe is dependent on international trade, both with countries in Europe &amp; other regions</w:t>
      </w:r>
    </w:p>
    <w:p w:rsidR="00D54DF3" w:rsidRDefault="00D54DF3" w:rsidP="002B1145">
      <w:pPr>
        <w:pStyle w:val="ListParagraph"/>
        <w:numPr>
          <w:ilvl w:val="0"/>
          <w:numId w:val="194"/>
        </w:numPr>
        <w:spacing w:after="0" w:line="240" w:lineRule="auto"/>
        <w:rPr>
          <w:szCs w:val="36"/>
        </w:rPr>
      </w:pPr>
      <w:r>
        <w:rPr>
          <w:szCs w:val="36"/>
        </w:rPr>
        <w:t>In Southern and Eastern Europe, unemployment rates have been double the regional average</w:t>
      </w:r>
    </w:p>
    <w:p w:rsidR="00D54DF3" w:rsidRDefault="00D54DF3" w:rsidP="002B1145">
      <w:pPr>
        <w:spacing w:after="0" w:line="240" w:lineRule="auto"/>
        <w:rPr>
          <w:b/>
          <w:szCs w:val="36"/>
        </w:rPr>
      </w:pPr>
    </w:p>
    <w:p w:rsidR="002B1145" w:rsidRDefault="002B1145" w:rsidP="002B1145">
      <w:pPr>
        <w:spacing w:after="0" w:line="240" w:lineRule="auto"/>
        <w:rPr>
          <w:szCs w:val="36"/>
        </w:rPr>
      </w:pPr>
      <w:r>
        <w:rPr>
          <w:b/>
          <w:szCs w:val="36"/>
        </w:rPr>
        <w:t>Russia: HDI 0.73</w:t>
      </w:r>
    </w:p>
    <w:p w:rsidR="002B1145" w:rsidRDefault="00A94E5D" w:rsidP="002B1145">
      <w:pPr>
        <w:pStyle w:val="ListParagraph"/>
        <w:numPr>
          <w:ilvl w:val="0"/>
          <w:numId w:val="194"/>
        </w:numPr>
        <w:spacing w:after="0" w:line="240" w:lineRule="auto"/>
        <w:rPr>
          <w:szCs w:val="36"/>
        </w:rPr>
      </w:pPr>
      <w:r>
        <w:rPr>
          <w:szCs w:val="36"/>
        </w:rPr>
        <w:t xml:space="preserve">Soviet Union: 5-year plans under communism setting goals for the country by economic sector </w:t>
      </w:r>
    </w:p>
    <w:p w:rsidR="00A94E5D" w:rsidRDefault="00A94E5D" w:rsidP="002B1145">
      <w:pPr>
        <w:pStyle w:val="ListParagraph"/>
        <w:numPr>
          <w:ilvl w:val="0"/>
          <w:numId w:val="194"/>
        </w:numPr>
        <w:spacing w:after="0" w:line="240" w:lineRule="auto"/>
        <w:rPr>
          <w:szCs w:val="36"/>
        </w:rPr>
      </w:pPr>
      <w:r>
        <w:rPr>
          <w:szCs w:val="36"/>
        </w:rPr>
        <w:t>After the dissolution of the Soviet Union in 1991, Russia converted to a market economy</w:t>
      </w:r>
    </w:p>
    <w:p w:rsidR="00A94E5D" w:rsidRDefault="00A94E5D" w:rsidP="002B1145">
      <w:pPr>
        <w:pStyle w:val="ListParagraph"/>
        <w:numPr>
          <w:ilvl w:val="0"/>
          <w:numId w:val="194"/>
        </w:numPr>
        <w:spacing w:after="0" w:line="240" w:lineRule="auto"/>
        <w:rPr>
          <w:szCs w:val="36"/>
        </w:rPr>
      </w:pPr>
      <w:r>
        <w:rPr>
          <w:szCs w:val="36"/>
        </w:rPr>
        <w:t>In the first years of the 21</w:t>
      </w:r>
      <w:r w:rsidRPr="00A94E5D">
        <w:rPr>
          <w:szCs w:val="36"/>
          <w:vertAlign w:val="superscript"/>
        </w:rPr>
        <w:t>st</w:t>
      </w:r>
      <w:r>
        <w:rPr>
          <w:szCs w:val="36"/>
        </w:rPr>
        <w:t xml:space="preserve"> century, Russia experienced economic growth (from oil production)</w:t>
      </w:r>
    </w:p>
    <w:p w:rsid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t>Japan: HDI 0.96</w:t>
      </w:r>
    </w:p>
    <w:p w:rsidR="002B1145" w:rsidRDefault="00A94E5D" w:rsidP="002B1145">
      <w:pPr>
        <w:pStyle w:val="ListParagraph"/>
        <w:numPr>
          <w:ilvl w:val="0"/>
          <w:numId w:val="194"/>
        </w:numPr>
        <w:spacing w:after="0" w:line="240" w:lineRule="auto"/>
        <w:rPr>
          <w:szCs w:val="36"/>
        </w:rPr>
      </w:pPr>
      <w:r>
        <w:rPr>
          <w:szCs w:val="36"/>
        </w:rPr>
        <w:t>Development is remarkable (has an extremely unfavorable ratio of population to resources)</w:t>
      </w:r>
    </w:p>
    <w:p w:rsidR="00A94E5D" w:rsidRDefault="00A94E5D" w:rsidP="002B1145">
      <w:pPr>
        <w:pStyle w:val="ListParagraph"/>
        <w:numPr>
          <w:ilvl w:val="0"/>
          <w:numId w:val="194"/>
        </w:numPr>
        <w:spacing w:after="0" w:line="240" w:lineRule="auto"/>
        <w:rPr>
          <w:szCs w:val="36"/>
        </w:rPr>
      </w:pPr>
      <w:r>
        <w:rPr>
          <w:szCs w:val="36"/>
        </w:rPr>
        <w:t>Japanese government encouraged manufacturers to sell products elsewhere at lower prices</w:t>
      </w:r>
    </w:p>
    <w:p w:rsidR="00A94E5D" w:rsidRDefault="00A94E5D" w:rsidP="002B1145">
      <w:pPr>
        <w:pStyle w:val="ListParagraph"/>
        <w:numPr>
          <w:ilvl w:val="0"/>
          <w:numId w:val="194"/>
        </w:numPr>
        <w:spacing w:after="0" w:line="240" w:lineRule="auto"/>
        <w:rPr>
          <w:szCs w:val="36"/>
        </w:rPr>
      </w:pPr>
      <w:r>
        <w:rPr>
          <w:szCs w:val="36"/>
        </w:rPr>
        <w:t>Concentrated resources in rigorous educational systems &amp; creating a skilled labor force</w:t>
      </w:r>
    </w:p>
    <w:p w:rsidR="00A94E5D" w:rsidRDefault="00A94E5D" w:rsidP="002B1145">
      <w:pPr>
        <w:pStyle w:val="ListParagraph"/>
        <w:numPr>
          <w:ilvl w:val="0"/>
          <w:numId w:val="194"/>
        </w:numPr>
        <w:spacing w:after="0" w:line="240" w:lineRule="auto"/>
        <w:rPr>
          <w:szCs w:val="36"/>
        </w:rPr>
      </w:pPr>
      <w:r>
        <w:rPr>
          <w:szCs w:val="36"/>
        </w:rPr>
        <w:t>Japanese companies spend twice as much as US firms on research &amp; development</w:t>
      </w:r>
    </w:p>
    <w:p w:rsid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t>Oceania: HDI 0.90</w:t>
      </w:r>
    </w:p>
    <w:p w:rsidR="002B1145" w:rsidRDefault="004C07C1" w:rsidP="002B1145">
      <w:pPr>
        <w:pStyle w:val="ListParagraph"/>
        <w:numPr>
          <w:ilvl w:val="0"/>
          <w:numId w:val="194"/>
        </w:numPr>
        <w:spacing w:after="0" w:line="240" w:lineRule="auto"/>
        <w:rPr>
          <w:szCs w:val="36"/>
        </w:rPr>
      </w:pPr>
      <w:r>
        <w:rPr>
          <w:szCs w:val="36"/>
        </w:rPr>
        <w:t>Leader in mining numerous important minerals (iron, lead, manganese, nickel, titanium, zinc)</w:t>
      </w:r>
    </w:p>
    <w:p w:rsidR="004C07C1" w:rsidRDefault="004C07C1" w:rsidP="002B1145">
      <w:pPr>
        <w:pStyle w:val="ListParagraph"/>
        <w:numPr>
          <w:ilvl w:val="0"/>
          <w:numId w:val="194"/>
        </w:numPr>
        <w:spacing w:after="0" w:line="240" w:lineRule="auto"/>
        <w:rPr>
          <w:szCs w:val="36"/>
        </w:rPr>
      </w:pPr>
      <w:r>
        <w:rPr>
          <w:szCs w:val="36"/>
        </w:rPr>
        <w:t>Net exporters of food and other resources, especially to the UK</w:t>
      </w:r>
    </w:p>
    <w:p w:rsidR="002B1145" w:rsidRDefault="002B1145" w:rsidP="002B1145">
      <w:pPr>
        <w:spacing w:after="0" w:line="240" w:lineRule="auto"/>
        <w:rPr>
          <w:szCs w:val="36"/>
        </w:rPr>
      </w:pPr>
    </w:p>
    <w:p w:rsidR="002B1145" w:rsidRDefault="002B1145" w:rsidP="002B1145">
      <w:pPr>
        <w:spacing w:after="0" w:line="240" w:lineRule="auto"/>
        <w:rPr>
          <w:color w:val="00B050"/>
          <w:sz w:val="24"/>
          <w:szCs w:val="36"/>
        </w:rPr>
      </w:pPr>
      <w:r>
        <w:rPr>
          <w:b/>
          <w:color w:val="00B050"/>
          <w:sz w:val="24"/>
          <w:szCs w:val="36"/>
        </w:rPr>
        <w:t>Less Developed Regions</w:t>
      </w:r>
    </w:p>
    <w:p w:rsidR="002B1145" w:rsidRDefault="002B1145" w:rsidP="002B1145">
      <w:pPr>
        <w:pStyle w:val="ListParagraph"/>
        <w:numPr>
          <w:ilvl w:val="0"/>
          <w:numId w:val="194"/>
        </w:numPr>
        <w:spacing w:after="0" w:line="240" w:lineRule="auto"/>
        <w:rPr>
          <w:szCs w:val="36"/>
        </w:rPr>
      </w:pPr>
      <w:r>
        <w:rPr>
          <w:szCs w:val="36"/>
        </w:rPr>
        <w:t>The level of development varies among these regions, with Latin America having the highest HDI</w:t>
      </w:r>
    </w:p>
    <w:p w:rsid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t>Latin America: HDI 0.82</w:t>
      </w:r>
    </w:p>
    <w:p w:rsidR="002B1145" w:rsidRDefault="005F536C" w:rsidP="005F536C">
      <w:pPr>
        <w:pStyle w:val="ListParagraph"/>
        <w:numPr>
          <w:ilvl w:val="0"/>
          <w:numId w:val="194"/>
        </w:numPr>
        <w:spacing w:after="0" w:line="240" w:lineRule="auto"/>
        <w:rPr>
          <w:szCs w:val="36"/>
        </w:rPr>
      </w:pPr>
      <w:r>
        <w:rPr>
          <w:szCs w:val="36"/>
        </w:rPr>
        <w:t>Neighborhoods within large cities have a high level of development similar to that of MDCs</w:t>
      </w:r>
    </w:p>
    <w:p w:rsidR="005F536C" w:rsidRDefault="005F536C" w:rsidP="005F536C">
      <w:pPr>
        <w:pStyle w:val="ListParagraph"/>
        <w:numPr>
          <w:ilvl w:val="0"/>
          <w:numId w:val="194"/>
        </w:numPr>
        <w:spacing w:after="0" w:line="240" w:lineRule="auto"/>
        <w:rPr>
          <w:szCs w:val="36"/>
        </w:rPr>
      </w:pPr>
      <w:r>
        <w:rPr>
          <w:szCs w:val="36"/>
        </w:rPr>
        <w:t>Development is lower in Central America, several Caribbean islands, &amp; interior of South America</w:t>
      </w:r>
    </w:p>
    <w:p w:rsidR="005F536C" w:rsidRPr="005F536C" w:rsidRDefault="005F536C" w:rsidP="005F536C">
      <w:pPr>
        <w:pStyle w:val="ListParagraph"/>
        <w:numPr>
          <w:ilvl w:val="0"/>
          <w:numId w:val="194"/>
        </w:numPr>
        <w:spacing w:after="0" w:line="240" w:lineRule="auto"/>
        <w:rPr>
          <w:szCs w:val="36"/>
        </w:rPr>
      </w:pPr>
      <w:r>
        <w:rPr>
          <w:szCs w:val="36"/>
        </w:rPr>
        <w:t>Mexico is very dependent on trade with the US</w:t>
      </w:r>
    </w:p>
    <w:p w:rsid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t>East Asia: HDI 0.77</w:t>
      </w:r>
    </w:p>
    <w:p w:rsidR="002B1145" w:rsidRDefault="005F536C" w:rsidP="002B1145">
      <w:pPr>
        <w:pStyle w:val="ListParagraph"/>
        <w:numPr>
          <w:ilvl w:val="0"/>
          <w:numId w:val="194"/>
        </w:numPr>
        <w:spacing w:after="0" w:line="240" w:lineRule="auto"/>
        <w:rPr>
          <w:szCs w:val="36"/>
        </w:rPr>
      </w:pPr>
      <w:r>
        <w:rPr>
          <w:szCs w:val="36"/>
        </w:rPr>
        <w:t>Economy is being driven increasingly by China (become world’s largest market/manufacturer)</w:t>
      </w:r>
    </w:p>
    <w:p w:rsidR="005F536C" w:rsidRDefault="005F536C" w:rsidP="002B1145">
      <w:pPr>
        <w:pStyle w:val="ListParagraph"/>
        <w:numPr>
          <w:ilvl w:val="0"/>
          <w:numId w:val="194"/>
        </w:numPr>
        <w:spacing w:after="0" w:line="240" w:lineRule="auto"/>
        <w:rPr>
          <w:szCs w:val="36"/>
        </w:rPr>
      </w:pPr>
      <w:r>
        <w:rPr>
          <w:szCs w:val="36"/>
        </w:rPr>
        <w:t xml:space="preserve">Factories </w:t>
      </w:r>
      <w:r w:rsidR="0023325C">
        <w:rPr>
          <w:szCs w:val="36"/>
        </w:rPr>
        <w:t xml:space="preserve">pay lower wages than </w:t>
      </w:r>
      <w:r>
        <w:rPr>
          <w:szCs w:val="36"/>
        </w:rPr>
        <w:t xml:space="preserve">in MDCs, so it’s producing 2/3 of a lot of </w:t>
      </w:r>
      <w:r w:rsidR="0023325C">
        <w:rPr>
          <w:szCs w:val="36"/>
        </w:rPr>
        <w:t xml:space="preserve">the world’s </w:t>
      </w:r>
      <w:r>
        <w:rPr>
          <w:szCs w:val="36"/>
        </w:rPr>
        <w:t>products</w:t>
      </w:r>
    </w:p>
    <w:p w:rsidR="0023325C" w:rsidRDefault="0023325C" w:rsidP="002B1145">
      <w:pPr>
        <w:pStyle w:val="ListParagraph"/>
        <w:numPr>
          <w:ilvl w:val="0"/>
          <w:numId w:val="194"/>
        </w:numPr>
        <w:spacing w:after="0" w:line="240" w:lineRule="auto"/>
        <w:rPr>
          <w:szCs w:val="36"/>
        </w:rPr>
      </w:pPr>
      <w:r>
        <w:rPr>
          <w:szCs w:val="36"/>
        </w:rPr>
        <w:t>China has become the world’s largest consumer of steel, copper, coal &amp; cement</w:t>
      </w:r>
    </w:p>
    <w:p w:rsidR="0023325C" w:rsidRDefault="0023325C" w:rsidP="002B1145">
      <w:pPr>
        <w:pStyle w:val="ListParagraph"/>
        <w:numPr>
          <w:ilvl w:val="0"/>
          <w:numId w:val="194"/>
        </w:numPr>
        <w:spacing w:after="0" w:line="240" w:lineRule="auto"/>
        <w:rPr>
          <w:szCs w:val="36"/>
        </w:rPr>
      </w:pPr>
      <w:r>
        <w:rPr>
          <w:szCs w:val="36"/>
        </w:rPr>
        <w:t>Responsible for an increasing share of the world’s pollution</w:t>
      </w:r>
      <w:r w:rsidR="00AA5973">
        <w:rPr>
          <w:szCs w:val="36"/>
        </w:rPr>
        <w:t xml:space="preserve"> (most populous)</w:t>
      </w:r>
    </w:p>
    <w:p w:rsidR="002B1145" w:rsidRDefault="002B1145" w:rsidP="002B1145">
      <w:pPr>
        <w:spacing w:after="0" w:line="240" w:lineRule="auto"/>
        <w:rPr>
          <w:szCs w:val="36"/>
        </w:rPr>
      </w:pPr>
    </w:p>
    <w:p w:rsidR="002B1145" w:rsidRDefault="002B1145" w:rsidP="002B1145">
      <w:pPr>
        <w:spacing w:after="0" w:line="240" w:lineRule="auto"/>
        <w:rPr>
          <w:b/>
          <w:szCs w:val="36"/>
        </w:rPr>
      </w:pPr>
      <w:r>
        <w:rPr>
          <w:b/>
          <w:szCs w:val="36"/>
        </w:rPr>
        <w:t>Southwest Asia and North Africa: HDI 0.74</w:t>
      </w:r>
    </w:p>
    <w:p w:rsidR="0023325C" w:rsidRDefault="0023325C" w:rsidP="0023325C">
      <w:pPr>
        <w:pStyle w:val="ListParagraph"/>
        <w:numPr>
          <w:ilvl w:val="0"/>
          <w:numId w:val="194"/>
        </w:numPr>
        <w:spacing w:after="0" w:line="240" w:lineRule="auto"/>
        <w:rPr>
          <w:szCs w:val="36"/>
        </w:rPr>
      </w:pPr>
      <w:r>
        <w:rPr>
          <w:szCs w:val="36"/>
        </w:rPr>
        <w:t>Possesses a large percentage of the world’s petroleum reserves</w:t>
      </w:r>
    </w:p>
    <w:p w:rsidR="0023325C" w:rsidRDefault="0023325C" w:rsidP="0023325C">
      <w:pPr>
        <w:pStyle w:val="ListParagraph"/>
        <w:numPr>
          <w:ilvl w:val="0"/>
          <w:numId w:val="194"/>
        </w:numPr>
        <w:spacing w:after="0" w:line="240" w:lineRule="auto"/>
        <w:rPr>
          <w:szCs w:val="36"/>
        </w:rPr>
      </w:pPr>
      <w:r>
        <w:rPr>
          <w:szCs w:val="36"/>
        </w:rPr>
        <w:t>Islam, the religion of over 95% of the region’s population, dominates the culture of the region</w:t>
      </w:r>
    </w:p>
    <w:p w:rsidR="0023325C" w:rsidRDefault="0023325C" w:rsidP="0023325C">
      <w:pPr>
        <w:pStyle w:val="ListParagraph"/>
        <w:numPr>
          <w:ilvl w:val="0"/>
          <w:numId w:val="194"/>
        </w:numPr>
        <w:spacing w:after="0" w:line="240" w:lineRule="auto"/>
        <w:rPr>
          <w:szCs w:val="36"/>
        </w:rPr>
      </w:pPr>
      <w:r>
        <w:rPr>
          <w:szCs w:val="36"/>
        </w:rPr>
        <w:t>The challenge is the promote development without abandoning traditional Islamic values</w:t>
      </w:r>
    </w:p>
    <w:p w:rsidR="0023325C" w:rsidRPr="0023325C" w:rsidRDefault="0023325C" w:rsidP="0023325C">
      <w:pPr>
        <w:pStyle w:val="ListParagraph"/>
        <w:numPr>
          <w:ilvl w:val="0"/>
          <w:numId w:val="194"/>
        </w:numPr>
        <w:spacing w:after="0" w:line="240" w:lineRule="auto"/>
        <w:rPr>
          <w:szCs w:val="36"/>
        </w:rPr>
      </w:pPr>
      <w:r>
        <w:rPr>
          <w:szCs w:val="36"/>
        </w:rPr>
        <w:t>Conflict between Israel &amp; neighbors diverted resources from development to military conflict</w:t>
      </w:r>
    </w:p>
    <w:p w:rsidR="002B1145" w:rsidRDefault="002B1145" w:rsidP="002B1145">
      <w:pPr>
        <w:spacing w:after="0" w:line="240" w:lineRule="auto"/>
        <w:rPr>
          <w:b/>
          <w:szCs w:val="36"/>
        </w:rPr>
      </w:pPr>
    </w:p>
    <w:p w:rsidR="002B1145" w:rsidRDefault="002B1145" w:rsidP="002B1145">
      <w:pPr>
        <w:spacing w:after="0" w:line="240" w:lineRule="auto"/>
        <w:rPr>
          <w:b/>
          <w:szCs w:val="36"/>
        </w:rPr>
      </w:pPr>
      <w:r>
        <w:rPr>
          <w:b/>
          <w:szCs w:val="36"/>
        </w:rPr>
        <w:t>Southeast Asia: HDI 0.73</w:t>
      </w:r>
    </w:p>
    <w:p w:rsidR="002B1145" w:rsidRDefault="007475D6" w:rsidP="002B1145">
      <w:pPr>
        <w:pStyle w:val="ListParagraph"/>
        <w:numPr>
          <w:ilvl w:val="0"/>
          <w:numId w:val="194"/>
        </w:numPr>
        <w:spacing w:after="0" w:line="240" w:lineRule="auto"/>
        <w:rPr>
          <w:szCs w:val="36"/>
        </w:rPr>
      </w:pPr>
      <w:r>
        <w:rPr>
          <w:szCs w:val="36"/>
        </w:rPr>
        <w:t>The region’s tropical climate limits intensive cultivation of most grains</w:t>
      </w:r>
    </w:p>
    <w:p w:rsidR="007475D6" w:rsidRDefault="007475D6" w:rsidP="002B1145">
      <w:pPr>
        <w:pStyle w:val="ListParagraph"/>
        <w:numPr>
          <w:ilvl w:val="0"/>
          <w:numId w:val="194"/>
        </w:numPr>
        <w:spacing w:after="0" w:line="240" w:lineRule="auto"/>
        <w:rPr>
          <w:szCs w:val="36"/>
        </w:rPr>
      </w:pPr>
      <w:r>
        <w:rPr>
          <w:szCs w:val="36"/>
        </w:rPr>
        <w:t>Development is limited by mountain ranges, active volcanoes, typhoons, and tsunamis</w:t>
      </w:r>
    </w:p>
    <w:p w:rsidR="007475D6" w:rsidRPr="002B1145" w:rsidRDefault="007475D6" w:rsidP="002B1145">
      <w:pPr>
        <w:pStyle w:val="ListParagraph"/>
        <w:numPr>
          <w:ilvl w:val="0"/>
          <w:numId w:val="194"/>
        </w:numPr>
        <w:spacing w:after="0" w:line="240" w:lineRule="auto"/>
        <w:rPr>
          <w:szCs w:val="36"/>
        </w:rPr>
      </w:pPr>
      <w:r>
        <w:rPr>
          <w:szCs w:val="36"/>
        </w:rPr>
        <w:t>Produces a lot of palm oil, copra, rubber, kapok (for insulation), &amp; abaca (used in fabrics/ropes)</w:t>
      </w:r>
    </w:p>
    <w:p w:rsidR="002B1145" w:rsidRDefault="002B1145" w:rsidP="002B1145">
      <w:pPr>
        <w:spacing w:after="0" w:line="240" w:lineRule="auto"/>
        <w:rPr>
          <w:b/>
          <w:szCs w:val="36"/>
        </w:rPr>
      </w:pPr>
    </w:p>
    <w:p w:rsidR="002B1145" w:rsidRDefault="002B1145" w:rsidP="002B1145">
      <w:pPr>
        <w:spacing w:after="0" w:line="240" w:lineRule="auto"/>
        <w:rPr>
          <w:b/>
          <w:szCs w:val="36"/>
        </w:rPr>
      </w:pPr>
      <w:r>
        <w:rPr>
          <w:b/>
          <w:szCs w:val="36"/>
        </w:rPr>
        <w:lastRenderedPageBreak/>
        <w:t>Central Asia: HDI 0.70</w:t>
      </w:r>
    </w:p>
    <w:p w:rsidR="002B1145" w:rsidRDefault="007475D6" w:rsidP="002B1145">
      <w:pPr>
        <w:pStyle w:val="ListParagraph"/>
        <w:numPr>
          <w:ilvl w:val="0"/>
          <w:numId w:val="194"/>
        </w:numPr>
        <w:spacing w:after="0" w:line="240" w:lineRule="auto"/>
        <w:rPr>
          <w:szCs w:val="36"/>
        </w:rPr>
      </w:pPr>
      <w:r>
        <w:rPr>
          <w:szCs w:val="36"/>
        </w:rPr>
        <w:t>Level of development is high in Kazakhstan &amp; Iran (region’s leading producers of petroleum)</w:t>
      </w:r>
    </w:p>
    <w:p w:rsidR="007475D6" w:rsidRPr="002B1145" w:rsidRDefault="007475D6" w:rsidP="002B1145">
      <w:pPr>
        <w:pStyle w:val="ListParagraph"/>
        <w:numPr>
          <w:ilvl w:val="0"/>
          <w:numId w:val="194"/>
        </w:numPr>
        <w:spacing w:after="0" w:line="240" w:lineRule="auto"/>
        <w:rPr>
          <w:szCs w:val="36"/>
        </w:rPr>
      </w:pPr>
      <w:r>
        <w:rPr>
          <w:szCs w:val="36"/>
        </w:rPr>
        <w:t>Afghanistan might have the world’s lowest HDI’s, but UN hasn’t calculated it because of war</w:t>
      </w:r>
    </w:p>
    <w:p w:rsidR="002B1145" w:rsidRDefault="002B1145" w:rsidP="002B1145">
      <w:pPr>
        <w:spacing w:after="0" w:line="240" w:lineRule="auto"/>
        <w:rPr>
          <w:b/>
          <w:szCs w:val="36"/>
        </w:rPr>
      </w:pPr>
    </w:p>
    <w:p w:rsidR="002B1145" w:rsidRDefault="002B1145" w:rsidP="002B1145">
      <w:pPr>
        <w:spacing w:after="0" w:line="240" w:lineRule="auto"/>
        <w:rPr>
          <w:b/>
          <w:szCs w:val="36"/>
        </w:rPr>
      </w:pPr>
      <w:r>
        <w:rPr>
          <w:b/>
          <w:szCs w:val="36"/>
        </w:rPr>
        <w:t>South Asia: HDI 0.61</w:t>
      </w:r>
    </w:p>
    <w:p w:rsidR="002B1145" w:rsidRDefault="0096335F" w:rsidP="002B1145">
      <w:pPr>
        <w:pStyle w:val="ListParagraph"/>
        <w:numPr>
          <w:ilvl w:val="0"/>
          <w:numId w:val="194"/>
        </w:numPr>
        <w:spacing w:after="0" w:line="240" w:lineRule="auto"/>
        <w:rPr>
          <w:szCs w:val="36"/>
        </w:rPr>
      </w:pPr>
      <w:r>
        <w:rPr>
          <w:szCs w:val="36"/>
        </w:rPr>
        <w:t>Overall ratio of population to resources in the regions is unfavorable due to huge population</w:t>
      </w:r>
    </w:p>
    <w:p w:rsidR="0096335F" w:rsidRDefault="0096335F" w:rsidP="002B1145">
      <w:pPr>
        <w:pStyle w:val="ListParagraph"/>
        <w:numPr>
          <w:ilvl w:val="0"/>
          <w:numId w:val="194"/>
        </w:numPr>
        <w:spacing w:after="0" w:line="240" w:lineRule="auto"/>
        <w:rPr>
          <w:szCs w:val="36"/>
        </w:rPr>
      </w:pPr>
      <w:r>
        <w:rPr>
          <w:szCs w:val="36"/>
        </w:rPr>
        <w:t>Gets rain from the monsoon season (May – August); monsoon may not arrive causing hardships</w:t>
      </w:r>
    </w:p>
    <w:p w:rsidR="0096335F" w:rsidRPr="002B1145" w:rsidRDefault="0096335F" w:rsidP="002B1145">
      <w:pPr>
        <w:pStyle w:val="ListParagraph"/>
        <w:numPr>
          <w:ilvl w:val="0"/>
          <w:numId w:val="194"/>
        </w:numPr>
        <w:spacing w:after="0" w:line="240" w:lineRule="auto"/>
        <w:rPr>
          <w:szCs w:val="36"/>
        </w:rPr>
      </w:pPr>
      <w:r>
        <w:rPr>
          <w:szCs w:val="36"/>
        </w:rPr>
        <w:t>India is one of the world’s leading rice and wheat producers &amp; a major service provider</w:t>
      </w:r>
    </w:p>
    <w:p w:rsidR="002B1145" w:rsidRPr="002B1145" w:rsidRDefault="002B1145" w:rsidP="002B1145">
      <w:pPr>
        <w:spacing w:after="0" w:line="240" w:lineRule="auto"/>
        <w:rPr>
          <w:szCs w:val="36"/>
        </w:rPr>
      </w:pPr>
    </w:p>
    <w:p w:rsidR="002B1145" w:rsidRDefault="002B1145" w:rsidP="002B1145">
      <w:pPr>
        <w:spacing w:after="0" w:line="240" w:lineRule="auto"/>
        <w:rPr>
          <w:szCs w:val="36"/>
        </w:rPr>
      </w:pPr>
      <w:r>
        <w:rPr>
          <w:b/>
          <w:szCs w:val="36"/>
        </w:rPr>
        <w:t>Sub-Saharan Africa: HDI 0.51</w:t>
      </w:r>
    </w:p>
    <w:p w:rsidR="002B1145" w:rsidRDefault="0096335F" w:rsidP="002B1145">
      <w:pPr>
        <w:pStyle w:val="ListParagraph"/>
        <w:numPr>
          <w:ilvl w:val="0"/>
          <w:numId w:val="194"/>
        </w:numPr>
        <w:spacing w:after="0" w:line="240" w:lineRule="auto"/>
        <w:rPr>
          <w:szCs w:val="36"/>
        </w:rPr>
      </w:pPr>
      <w:r>
        <w:rPr>
          <w:szCs w:val="36"/>
        </w:rPr>
        <w:t>Major source of minerals (chromium, diamonds, manganese, platinum)</w:t>
      </w:r>
    </w:p>
    <w:p w:rsidR="0096335F" w:rsidRDefault="0096335F" w:rsidP="002B1145">
      <w:pPr>
        <w:pStyle w:val="ListParagraph"/>
        <w:numPr>
          <w:ilvl w:val="0"/>
          <w:numId w:val="194"/>
        </w:numPr>
        <w:spacing w:after="0" w:line="240" w:lineRule="auto"/>
        <w:rPr>
          <w:szCs w:val="36"/>
        </w:rPr>
      </w:pPr>
      <w:r>
        <w:rPr>
          <w:szCs w:val="36"/>
        </w:rPr>
        <w:t>World’s largest % of people living in poverty &amp; suffering from poor health &amp; low education levels</w:t>
      </w:r>
    </w:p>
    <w:p w:rsidR="0096335F" w:rsidRDefault="0096335F" w:rsidP="002B1145">
      <w:pPr>
        <w:pStyle w:val="ListParagraph"/>
        <w:numPr>
          <w:ilvl w:val="0"/>
          <w:numId w:val="194"/>
        </w:numPr>
        <w:spacing w:after="0" w:line="240" w:lineRule="auto"/>
        <w:rPr>
          <w:szCs w:val="36"/>
        </w:rPr>
      </w:pPr>
      <w:r>
        <w:rPr>
          <w:szCs w:val="36"/>
        </w:rPr>
        <w:t>Land is overworked &amp; agricultural output has declined due to high RNI</w:t>
      </w:r>
    </w:p>
    <w:p w:rsidR="0096335F" w:rsidRDefault="0096335F" w:rsidP="0096335F">
      <w:pPr>
        <w:spacing w:after="0" w:line="240" w:lineRule="auto"/>
        <w:rPr>
          <w:szCs w:val="36"/>
        </w:rPr>
      </w:pPr>
    </w:p>
    <w:p w:rsidR="0096335F" w:rsidRDefault="0096335F" w:rsidP="0096335F">
      <w:pPr>
        <w:spacing w:after="0" w:line="240" w:lineRule="auto"/>
        <w:rPr>
          <w:color w:val="7030A0"/>
          <w:sz w:val="28"/>
          <w:szCs w:val="36"/>
        </w:rPr>
      </w:pPr>
      <w:r>
        <w:rPr>
          <w:b/>
          <w:color w:val="7030A0"/>
          <w:sz w:val="28"/>
          <w:szCs w:val="36"/>
        </w:rPr>
        <w:t>3: Where Does Level of Development Vary by Gender?</w:t>
      </w:r>
    </w:p>
    <w:p w:rsidR="0096335F" w:rsidRDefault="00370D50" w:rsidP="0094314F">
      <w:pPr>
        <w:pStyle w:val="ListParagraph"/>
        <w:numPr>
          <w:ilvl w:val="0"/>
          <w:numId w:val="195"/>
        </w:numPr>
        <w:spacing w:after="0" w:line="240" w:lineRule="auto"/>
        <w:rPr>
          <w:szCs w:val="36"/>
        </w:rPr>
      </w:pPr>
      <w:r>
        <w:rPr>
          <w:szCs w:val="36"/>
        </w:rPr>
        <w:t>The UN hasn’t found a single country in the world where women are treated as well as men</w:t>
      </w:r>
    </w:p>
    <w:p w:rsidR="00370D50" w:rsidRPr="00370D50" w:rsidRDefault="00370D50" w:rsidP="0094314F">
      <w:pPr>
        <w:pStyle w:val="ListParagraph"/>
        <w:numPr>
          <w:ilvl w:val="0"/>
          <w:numId w:val="195"/>
        </w:numPr>
        <w:spacing w:after="0" w:line="240" w:lineRule="auto"/>
        <w:rPr>
          <w:szCs w:val="36"/>
        </w:rPr>
      </w:pPr>
      <w:r>
        <w:rPr>
          <w:color w:val="FF0000"/>
          <w:szCs w:val="36"/>
        </w:rPr>
        <w:t xml:space="preserve">Gender-Related Development Index (GDI): </w:t>
      </w:r>
      <w:r>
        <w:rPr>
          <w:color w:val="0070C0"/>
          <w:szCs w:val="36"/>
        </w:rPr>
        <w:t>compares women’s development level to both sexes</w:t>
      </w:r>
    </w:p>
    <w:p w:rsidR="00370D50" w:rsidRPr="0096335F" w:rsidRDefault="00370D50" w:rsidP="0094314F">
      <w:pPr>
        <w:pStyle w:val="ListParagraph"/>
        <w:numPr>
          <w:ilvl w:val="0"/>
          <w:numId w:val="195"/>
        </w:numPr>
        <w:spacing w:after="0" w:line="240" w:lineRule="auto"/>
        <w:rPr>
          <w:szCs w:val="36"/>
        </w:rPr>
      </w:pPr>
      <w:r>
        <w:rPr>
          <w:color w:val="FF0000"/>
          <w:szCs w:val="36"/>
        </w:rPr>
        <w:t xml:space="preserve">Gender Empowerment Measure (GEM): </w:t>
      </w:r>
      <w:r>
        <w:rPr>
          <w:color w:val="0070C0"/>
          <w:szCs w:val="36"/>
        </w:rPr>
        <w:t>compares the ability of women and men to participate in economic and political decision making</w:t>
      </w:r>
    </w:p>
    <w:p w:rsidR="0096335F" w:rsidRDefault="0096335F" w:rsidP="0096335F">
      <w:pPr>
        <w:spacing w:after="0" w:line="240" w:lineRule="auto"/>
        <w:rPr>
          <w:szCs w:val="36"/>
        </w:rPr>
      </w:pPr>
    </w:p>
    <w:p w:rsidR="0096335F" w:rsidRDefault="0096335F" w:rsidP="0096335F">
      <w:pPr>
        <w:spacing w:after="0" w:line="240" w:lineRule="auto"/>
        <w:rPr>
          <w:color w:val="00B050"/>
          <w:sz w:val="24"/>
          <w:szCs w:val="36"/>
        </w:rPr>
      </w:pPr>
      <w:r>
        <w:rPr>
          <w:b/>
          <w:color w:val="00B050"/>
          <w:sz w:val="24"/>
          <w:szCs w:val="36"/>
        </w:rPr>
        <w:t>Gender-Related Development Index</w:t>
      </w:r>
    </w:p>
    <w:p w:rsidR="0096335F" w:rsidRDefault="006C588D" w:rsidP="0094314F">
      <w:pPr>
        <w:pStyle w:val="ListParagraph"/>
        <w:numPr>
          <w:ilvl w:val="0"/>
          <w:numId w:val="195"/>
        </w:numPr>
        <w:spacing w:after="0" w:line="240" w:lineRule="auto"/>
        <w:rPr>
          <w:szCs w:val="36"/>
        </w:rPr>
      </w:pPr>
      <w:r>
        <w:rPr>
          <w:szCs w:val="36"/>
        </w:rPr>
        <w:t>Economic indicator of differences: per capita female income as a % of per capita male income</w:t>
      </w:r>
    </w:p>
    <w:p w:rsidR="006C588D" w:rsidRDefault="006C588D" w:rsidP="0094314F">
      <w:pPr>
        <w:pStyle w:val="ListParagraph"/>
        <w:numPr>
          <w:ilvl w:val="0"/>
          <w:numId w:val="195"/>
        </w:numPr>
        <w:spacing w:after="0" w:line="240" w:lineRule="auto"/>
        <w:rPr>
          <w:szCs w:val="36"/>
        </w:rPr>
      </w:pPr>
      <w:r>
        <w:rPr>
          <w:szCs w:val="36"/>
        </w:rPr>
        <w:t>Social indicator: # females in school compared to men &amp; % of literate females compared to men</w:t>
      </w:r>
    </w:p>
    <w:p w:rsidR="006C588D" w:rsidRPr="0096335F" w:rsidRDefault="006C588D" w:rsidP="0094314F">
      <w:pPr>
        <w:pStyle w:val="ListParagraph"/>
        <w:numPr>
          <w:ilvl w:val="0"/>
          <w:numId w:val="195"/>
        </w:numPr>
        <w:spacing w:after="0" w:line="240" w:lineRule="auto"/>
        <w:rPr>
          <w:szCs w:val="36"/>
        </w:rPr>
      </w:pPr>
      <w:r>
        <w:rPr>
          <w:szCs w:val="36"/>
        </w:rPr>
        <w:t>Demographic indicator: life expectancy of females compared to males</w:t>
      </w:r>
    </w:p>
    <w:p w:rsidR="0096335F" w:rsidRDefault="0096335F" w:rsidP="0096335F">
      <w:pPr>
        <w:spacing w:after="0" w:line="240" w:lineRule="auto"/>
        <w:rPr>
          <w:szCs w:val="36"/>
        </w:rPr>
      </w:pPr>
    </w:p>
    <w:p w:rsidR="0096335F" w:rsidRDefault="0096335F" w:rsidP="0096335F">
      <w:pPr>
        <w:spacing w:after="0" w:line="240" w:lineRule="auto"/>
        <w:rPr>
          <w:color w:val="00B050"/>
          <w:sz w:val="24"/>
          <w:szCs w:val="36"/>
        </w:rPr>
      </w:pPr>
      <w:r>
        <w:rPr>
          <w:b/>
          <w:color w:val="00B050"/>
          <w:sz w:val="24"/>
          <w:szCs w:val="36"/>
        </w:rPr>
        <w:t>Gender Empowerment</w:t>
      </w:r>
    </w:p>
    <w:p w:rsidR="0096335F" w:rsidRDefault="006C588D" w:rsidP="0094314F">
      <w:pPr>
        <w:pStyle w:val="ListParagraph"/>
        <w:numPr>
          <w:ilvl w:val="0"/>
          <w:numId w:val="195"/>
        </w:numPr>
        <w:spacing w:after="0" w:line="240" w:lineRule="auto"/>
        <w:rPr>
          <w:szCs w:val="36"/>
        </w:rPr>
      </w:pPr>
      <w:r>
        <w:rPr>
          <w:szCs w:val="36"/>
        </w:rPr>
        <w:t>Economic indicators of empowerment: per capita female income as a percentage of male income &amp; percentage of professional &amp; technical jobs held by women</w:t>
      </w:r>
    </w:p>
    <w:p w:rsidR="006C588D" w:rsidRDefault="006C588D" w:rsidP="0094314F">
      <w:pPr>
        <w:pStyle w:val="ListParagraph"/>
        <w:numPr>
          <w:ilvl w:val="0"/>
          <w:numId w:val="195"/>
        </w:numPr>
        <w:spacing w:after="0" w:line="240" w:lineRule="auto"/>
        <w:rPr>
          <w:szCs w:val="36"/>
        </w:rPr>
      </w:pPr>
      <w:r>
        <w:rPr>
          <w:szCs w:val="36"/>
        </w:rPr>
        <w:t>Political indicators: % of female administrative jobs &amp; female members % of national parliament</w:t>
      </w:r>
    </w:p>
    <w:p w:rsidR="006C588D" w:rsidRDefault="006C588D" w:rsidP="006C588D">
      <w:pPr>
        <w:spacing w:after="0" w:line="240" w:lineRule="auto"/>
        <w:rPr>
          <w:szCs w:val="36"/>
        </w:rPr>
      </w:pPr>
    </w:p>
    <w:p w:rsidR="006C588D" w:rsidRDefault="006C588D" w:rsidP="006C588D">
      <w:pPr>
        <w:spacing w:after="0" w:line="240" w:lineRule="auto"/>
        <w:rPr>
          <w:color w:val="7030A0"/>
          <w:sz w:val="28"/>
          <w:szCs w:val="36"/>
        </w:rPr>
      </w:pPr>
      <w:r>
        <w:rPr>
          <w:b/>
          <w:color w:val="7030A0"/>
          <w:sz w:val="28"/>
          <w:szCs w:val="36"/>
        </w:rPr>
        <w:t>4: Why Do LDCs Face Obstacles to Development?</w:t>
      </w:r>
    </w:p>
    <w:p w:rsidR="006C588D" w:rsidRDefault="00640A28" w:rsidP="0094314F">
      <w:pPr>
        <w:pStyle w:val="ListParagraph"/>
        <w:numPr>
          <w:ilvl w:val="0"/>
          <w:numId w:val="196"/>
        </w:numPr>
        <w:spacing w:after="0" w:line="240" w:lineRule="auto"/>
        <w:rPr>
          <w:szCs w:val="36"/>
        </w:rPr>
      </w:pPr>
      <w:r>
        <w:rPr>
          <w:szCs w:val="36"/>
        </w:rPr>
        <w:t>LDCs face two obstacles in trying to encourage rapid development:</w:t>
      </w:r>
    </w:p>
    <w:p w:rsidR="00640A28" w:rsidRDefault="00640A28" w:rsidP="0094314F">
      <w:pPr>
        <w:pStyle w:val="ListParagraph"/>
        <w:numPr>
          <w:ilvl w:val="1"/>
          <w:numId w:val="196"/>
        </w:numPr>
        <w:spacing w:after="0" w:line="240" w:lineRule="auto"/>
        <w:rPr>
          <w:szCs w:val="36"/>
        </w:rPr>
      </w:pPr>
      <w:r>
        <w:rPr>
          <w:szCs w:val="36"/>
        </w:rPr>
        <w:t>Adopting policies that successfully promote development</w:t>
      </w:r>
    </w:p>
    <w:p w:rsidR="00640A28" w:rsidRPr="006C588D" w:rsidRDefault="00640A28" w:rsidP="0094314F">
      <w:pPr>
        <w:pStyle w:val="ListParagraph"/>
        <w:numPr>
          <w:ilvl w:val="1"/>
          <w:numId w:val="196"/>
        </w:numPr>
        <w:spacing w:after="0" w:line="240" w:lineRule="auto"/>
        <w:rPr>
          <w:szCs w:val="36"/>
        </w:rPr>
      </w:pPr>
      <w:r>
        <w:rPr>
          <w:szCs w:val="36"/>
        </w:rPr>
        <w:t>Finding funds to pay for development</w:t>
      </w:r>
    </w:p>
    <w:p w:rsidR="006C588D" w:rsidRDefault="006C588D" w:rsidP="006C588D">
      <w:pPr>
        <w:spacing w:after="0" w:line="240" w:lineRule="auto"/>
        <w:rPr>
          <w:szCs w:val="36"/>
        </w:rPr>
      </w:pPr>
    </w:p>
    <w:p w:rsidR="006C588D" w:rsidRDefault="006C588D" w:rsidP="006C588D">
      <w:pPr>
        <w:spacing w:after="0" w:line="240" w:lineRule="auto"/>
        <w:rPr>
          <w:color w:val="00B050"/>
          <w:sz w:val="24"/>
          <w:szCs w:val="36"/>
        </w:rPr>
      </w:pPr>
      <w:r>
        <w:rPr>
          <w:b/>
          <w:color w:val="00B050"/>
          <w:sz w:val="24"/>
          <w:szCs w:val="36"/>
        </w:rPr>
        <w:t>Development through Self-Sufficiency</w:t>
      </w:r>
    </w:p>
    <w:p w:rsidR="006C588D" w:rsidRPr="006C588D" w:rsidRDefault="00640A28" w:rsidP="0094314F">
      <w:pPr>
        <w:pStyle w:val="ListParagraph"/>
        <w:numPr>
          <w:ilvl w:val="0"/>
          <w:numId w:val="196"/>
        </w:numPr>
        <w:spacing w:after="0" w:line="240" w:lineRule="auto"/>
        <w:rPr>
          <w:szCs w:val="36"/>
        </w:rPr>
      </w:pPr>
      <w:r>
        <w:rPr>
          <w:szCs w:val="36"/>
        </w:rPr>
        <w:t>LDCs choose a model to develop: one emphasizes trade, the other advocates self-sufficiency</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Elements of Self-Sufficiency Approach</w:t>
      </w:r>
    </w:p>
    <w:p w:rsidR="006C588D" w:rsidRDefault="00640A28" w:rsidP="0094314F">
      <w:pPr>
        <w:pStyle w:val="ListParagraph"/>
        <w:numPr>
          <w:ilvl w:val="0"/>
          <w:numId w:val="196"/>
        </w:numPr>
        <w:spacing w:after="0" w:line="240" w:lineRule="auto"/>
        <w:rPr>
          <w:szCs w:val="36"/>
        </w:rPr>
      </w:pPr>
      <w:r>
        <w:rPr>
          <w:szCs w:val="36"/>
        </w:rPr>
        <w:t>A country should spread investment equally across all sectors of its economy &amp; regions</w:t>
      </w:r>
    </w:p>
    <w:p w:rsidR="00640A28" w:rsidRDefault="00640A28" w:rsidP="0094314F">
      <w:pPr>
        <w:pStyle w:val="ListParagraph"/>
        <w:numPr>
          <w:ilvl w:val="0"/>
          <w:numId w:val="196"/>
        </w:numPr>
        <w:spacing w:after="0" w:line="240" w:lineRule="auto"/>
        <w:rPr>
          <w:szCs w:val="36"/>
        </w:rPr>
      </w:pPr>
      <w:r>
        <w:rPr>
          <w:szCs w:val="36"/>
        </w:rPr>
        <w:t>System is fair because residents &amp; enterprises share benefits of development</w:t>
      </w:r>
    </w:p>
    <w:p w:rsidR="00640A28" w:rsidRDefault="00640A28" w:rsidP="0094314F">
      <w:pPr>
        <w:pStyle w:val="ListParagraph"/>
        <w:numPr>
          <w:ilvl w:val="0"/>
          <w:numId w:val="196"/>
        </w:numPr>
        <w:spacing w:after="0" w:line="240" w:lineRule="auto"/>
        <w:rPr>
          <w:szCs w:val="36"/>
        </w:rPr>
      </w:pPr>
      <w:r>
        <w:rPr>
          <w:szCs w:val="36"/>
        </w:rPr>
        <w:t>Helps businesses in LDCs: isolates them from competition with big international corporations</w:t>
      </w:r>
    </w:p>
    <w:p w:rsidR="006C588D" w:rsidRDefault="00861752" w:rsidP="0094314F">
      <w:pPr>
        <w:pStyle w:val="ListParagraph"/>
        <w:numPr>
          <w:ilvl w:val="0"/>
          <w:numId w:val="196"/>
        </w:numPr>
        <w:spacing w:after="0" w:line="240" w:lineRule="auto"/>
        <w:rPr>
          <w:szCs w:val="36"/>
        </w:rPr>
      </w:pPr>
      <w:r>
        <w:rPr>
          <w:szCs w:val="36"/>
        </w:rPr>
        <w:t>Barriers (taxes on imported goods, fixing quotas to limit imported goods, and requiring licenses)</w:t>
      </w:r>
    </w:p>
    <w:p w:rsidR="00AA5973" w:rsidRPr="00AA5973" w:rsidRDefault="00AA5973" w:rsidP="00AA5973">
      <w:pPr>
        <w:pStyle w:val="ListParagraph"/>
        <w:spacing w:after="0" w:line="240" w:lineRule="auto"/>
        <w:rPr>
          <w:szCs w:val="36"/>
        </w:rPr>
      </w:pPr>
    </w:p>
    <w:p w:rsidR="006C588D" w:rsidRDefault="006C588D" w:rsidP="006C588D">
      <w:pPr>
        <w:spacing w:after="0" w:line="240" w:lineRule="auto"/>
        <w:rPr>
          <w:szCs w:val="36"/>
        </w:rPr>
      </w:pPr>
      <w:r>
        <w:rPr>
          <w:b/>
          <w:szCs w:val="36"/>
        </w:rPr>
        <w:t>Problems with the Self-Sufficiency Alternative</w:t>
      </w:r>
    </w:p>
    <w:p w:rsidR="006C588D" w:rsidRDefault="00861752" w:rsidP="0094314F">
      <w:pPr>
        <w:pStyle w:val="ListParagraph"/>
        <w:numPr>
          <w:ilvl w:val="0"/>
          <w:numId w:val="196"/>
        </w:numPr>
        <w:spacing w:after="0" w:line="240" w:lineRule="auto"/>
        <w:rPr>
          <w:szCs w:val="36"/>
        </w:rPr>
      </w:pPr>
      <w:r>
        <w:rPr>
          <w:szCs w:val="36"/>
        </w:rPr>
        <w:t>Protection of inefficient businesses</w:t>
      </w:r>
    </w:p>
    <w:p w:rsidR="00861752" w:rsidRDefault="00861752" w:rsidP="0094314F">
      <w:pPr>
        <w:pStyle w:val="ListParagraph"/>
        <w:numPr>
          <w:ilvl w:val="1"/>
          <w:numId w:val="196"/>
        </w:numPr>
        <w:spacing w:after="0" w:line="240" w:lineRule="auto"/>
        <w:rPr>
          <w:szCs w:val="36"/>
        </w:rPr>
      </w:pPr>
      <w:r>
        <w:rPr>
          <w:szCs w:val="36"/>
        </w:rPr>
        <w:lastRenderedPageBreak/>
        <w:t>Businesses could sell products to customers chosen from waiting lists, so they had little incentive to improve quality, power production costs, lower prices, increase production</w:t>
      </w:r>
    </w:p>
    <w:p w:rsidR="00861752" w:rsidRDefault="00861752" w:rsidP="0094314F">
      <w:pPr>
        <w:pStyle w:val="ListParagraph"/>
        <w:numPr>
          <w:ilvl w:val="0"/>
          <w:numId w:val="196"/>
        </w:numPr>
        <w:spacing w:after="0" w:line="240" w:lineRule="auto"/>
        <w:rPr>
          <w:szCs w:val="36"/>
        </w:rPr>
      </w:pPr>
      <w:r>
        <w:rPr>
          <w:szCs w:val="36"/>
        </w:rPr>
        <w:t>Need for large bureaucracy/administration</w:t>
      </w:r>
    </w:p>
    <w:p w:rsidR="00861752" w:rsidRPr="00861752" w:rsidRDefault="00861752" w:rsidP="0094314F">
      <w:pPr>
        <w:pStyle w:val="ListParagraph"/>
        <w:numPr>
          <w:ilvl w:val="1"/>
          <w:numId w:val="196"/>
        </w:numPr>
        <w:spacing w:after="0" w:line="240" w:lineRule="auto"/>
        <w:rPr>
          <w:szCs w:val="36"/>
        </w:rPr>
      </w:pPr>
      <w:r>
        <w:rPr>
          <w:szCs w:val="36"/>
        </w:rPr>
        <w:t>Complex managerial system had to administer controls encouraged abuse &amp; corruption</w:t>
      </w:r>
    </w:p>
    <w:p w:rsidR="006C588D" w:rsidRDefault="006C588D" w:rsidP="006C588D">
      <w:pPr>
        <w:spacing w:after="0" w:line="240" w:lineRule="auto"/>
        <w:rPr>
          <w:szCs w:val="36"/>
        </w:rPr>
      </w:pPr>
    </w:p>
    <w:p w:rsidR="006C588D" w:rsidRDefault="006C588D" w:rsidP="006C588D">
      <w:pPr>
        <w:spacing w:after="0" w:line="240" w:lineRule="auto"/>
        <w:rPr>
          <w:color w:val="00B050"/>
          <w:sz w:val="24"/>
          <w:szCs w:val="36"/>
        </w:rPr>
      </w:pPr>
      <w:r>
        <w:rPr>
          <w:b/>
          <w:color w:val="00B050"/>
          <w:sz w:val="24"/>
          <w:szCs w:val="36"/>
        </w:rPr>
        <w:t>Development through International Trade</w:t>
      </w:r>
    </w:p>
    <w:p w:rsidR="00861752" w:rsidRPr="006C588D" w:rsidRDefault="00861752" w:rsidP="0094314F">
      <w:pPr>
        <w:pStyle w:val="ListParagraph"/>
        <w:numPr>
          <w:ilvl w:val="0"/>
          <w:numId w:val="196"/>
        </w:numPr>
        <w:spacing w:after="0" w:line="240" w:lineRule="auto"/>
        <w:rPr>
          <w:szCs w:val="36"/>
        </w:rPr>
      </w:pPr>
      <w:r>
        <w:rPr>
          <w:szCs w:val="36"/>
        </w:rPr>
        <w:t>A country can develop economically by concentrating scare resources on expansion of industries</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Rostow’s Development Model</w:t>
      </w:r>
    </w:p>
    <w:p w:rsidR="00861752" w:rsidRPr="00AA5973" w:rsidRDefault="00AA5973" w:rsidP="0094314F">
      <w:pPr>
        <w:pStyle w:val="ListParagraph"/>
        <w:numPr>
          <w:ilvl w:val="0"/>
          <w:numId w:val="197"/>
        </w:numPr>
        <w:spacing w:after="0" w:line="240" w:lineRule="auto"/>
        <w:rPr>
          <w:szCs w:val="36"/>
        </w:rPr>
      </w:pPr>
      <w:r>
        <w:rPr>
          <w:szCs w:val="36"/>
        </w:rPr>
        <w:t>T</w:t>
      </w:r>
      <w:r w:rsidR="00861752">
        <w:rPr>
          <w:szCs w:val="36"/>
        </w:rPr>
        <w:t>raditional society</w:t>
      </w:r>
      <w:r>
        <w:rPr>
          <w:szCs w:val="36"/>
        </w:rPr>
        <w:t xml:space="preserve">: </w:t>
      </w:r>
      <w:r w:rsidR="004954E7" w:rsidRPr="00AA5973">
        <w:rPr>
          <w:szCs w:val="36"/>
        </w:rPr>
        <w:t>Hasn’t started process of development</w:t>
      </w:r>
    </w:p>
    <w:p w:rsidR="004954E7" w:rsidRPr="00AA5973" w:rsidRDefault="00AA5973" w:rsidP="0094314F">
      <w:pPr>
        <w:pStyle w:val="ListParagraph"/>
        <w:numPr>
          <w:ilvl w:val="0"/>
          <w:numId w:val="197"/>
        </w:numPr>
        <w:spacing w:after="0" w:line="240" w:lineRule="auto"/>
        <w:rPr>
          <w:szCs w:val="36"/>
        </w:rPr>
      </w:pPr>
      <w:r>
        <w:rPr>
          <w:szCs w:val="36"/>
        </w:rPr>
        <w:t>P</w:t>
      </w:r>
      <w:r w:rsidR="00861752">
        <w:rPr>
          <w:szCs w:val="36"/>
        </w:rPr>
        <w:t>reconditions for takeoff</w:t>
      </w:r>
      <w:r>
        <w:rPr>
          <w:szCs w:val="36"/>
        </w:rPr>
        <w:t>: Elite group starts</w:t>
      </w:r>
      <w:r w:rsidR="004954E7" w:rsidRPr="00AA5973">
        <w:rPr>
          <w:szCs w:val="36"/>
        </w:rPr>
        <w:t xml:space="preserve"> economic activities; states to invest in infrastructure</w:t>
      </w:r>
    </w:p>
    <w:p w:rsidR="004954E7" w:rsidRPr="00AA5973" w:rsidRDefault="00AA5973" w:rsidP="0094314F">
      <w:pPr>
        <w:pStyle w:val="ListParagraph"/>
        <w:numPr>
          <w:ilvl w:val="0"/>
          <w:numId w:val="197"/>
        </w:numPr>
        <w:spacing w:after="0" w:line="240" w:lineRule="auto"/>
        <w:rPr>
          <w:szCs w:val="36"/>
        </w:rPr>
      </w:pPr>
      <w:r>
        <w:rPr>
          <w:szCs w:val="36"/>
        </w:rPr>
        <w:t>T</w:t>
      </w:r>
      <w:r w:rsidR="00861752">
        <w:rPr>
          <w:szCs w:val="36"/>
        </w:rPr>
        <w:t>akeoff</w:t>
      </w:r>
      <w:r>
        <w:rPr>
          <w:szCs w:val="36"/>
        </w:rPr>
        <w:t xml:space="preserve">: </w:t>
      </w:r>
      <w:r w:rsidR="004954E7" w:rsidRPr="00AA5973">
        <w:rPr>
          <w:szCs w:val="36"/>
        </w:rPr>
        <w:t>Rapid growth is generated in a limited number of economic activities (textiles/food)</w:t>
      </w:r>
    </w:p>
    <w:p w:rsidR="004954E7" w:rsidRPr="00AA5973" w:rsidRDefault="00AA5973" w:rsidP="0094314F">
      <w:pPr>
        <w:pStyle w:val="ListParagraph"/>
        <w:numPr>
          <w:ilvl w:val="0"/>
          <w:numId w:val="197"/>
        </w:numPr>
        <w:spacing w:after="0" w:line="240" w:lineRule="auto"/>
        <w:rPr>
          <w:szCs w:val="36"/>
        </w:rPr>
      </w:pPr>
      <w:r>
        <w:rPr>
          <w:szCs w:val="36"/>
        </w:rPr>
        <w:t>D</w:t>
      </w:r>
      <w:r w:rsidR="00861752">
        <w:rPr>
          <w:szCs w:val="36"/>
        </w:rPr>
        <w:t>rive to maturity</w:t>
      </w:r>
      <w:r>
        <w:rPr>
          <w:szCs w:val="36"/>
        </w:rPr>
        <w:t xml:space="preserve">: </w:t>
      </w:r>
      <w:r w:rsidR="004954E7" w:rsidRPr="00AA5973">
        <w:rPr>
          <w:szCs w:val="36"/>
        </w:rPr>
        <w:t>Mo</w:t>
      </w:r>
      <w:r>
        <w:rPr>
          <w:szCs w:val="36"/>
        </w:rPr>
        <w:t>dern technology diffuses to</w:t>
      </w:r>
      <w:r w:rsidR="004954E7" w:rsidRPr="00AA5973">
        <w:rPr>
          <w:szCs w:val="36"/>
        </w:rPr>
        <w:t xml:space="preserve"> industries which then have rapid growth</w:t>
      </w:r>
    </w:p>
    <w:p w:rsidR="004954E7" w:rsidRPr="00AA5973" w:rsidRDefault="00AA5973" w:rsidP="0094314F">
      <w:pPr>
        <w:pStyle w:val="ListParagraph"/>
        <w:numPr>
          <w:ilvl w:val="0"/>
          <w:numId w:val="197"/>
        </w:numPr>
        <w:spacing w:after="0" w:line="240" w:lineRule="auto"/>
        <w:rPr>
          <w:szCs w:val="36"/>
        </w:rPr>
      </w:pPr>
      <w:r>
        <w:rPr>
          <w:szCs w:val="36"/>
        </w:rPr>
        <w:t>A</w:t>
      </w:r>
      <w:r w:rsidR="00861752">
        <w:rPr>
          <w:szCs w:val="36"/>
        </w:rPr>
        <w:t>ge of mass consumption</w:t>
      </w:r>
      <w:r>
        <w:rPr>
          <w:szCs w:val="36"/>
        </w:rPr>
        <w:t>: E</w:t>
      </w:r>
      <w:r w:rsidR="004954E7" w:rsidRPr="00AA5973">
        <w:rPr>
          <w:szCs w:val="36"/>
        </w:rPr>
        <w:t>c</w:t>
      </w:r>
      <w:r>
        <w:rPr>
          <w:szCs w:val="36"/>
        </w:rPr>
        <w:t xml:space="preserve">onomy shifts from </w:t>
      </w:r>
      <w:r w:rsidR="004954E7" w:rsidRPr="00AA5973">
        <w:rPr>
          <w:szCs w:val="36"/>
        </w:rPr>
        <w:t xml:space="preserve">heavy industry </w:t>
      </w:r>
      <w:r>
        <w:rPr>
          <w:szCs w:val="36"/>
        </w:rPr>
        <w:t xml:space="preserve">production </w:t>
      </w:r>
      <w:r w:rsidR="004954E7" w:rsidRPr="00AA5973">
        <w:rPr>
          <w:szCs w:val="36"/>
        </w:rPr>
        <w:t>to consumer goods</w:t>
      </w:r>
    </w:p>
    <w:p w:rsidR="00861752" w:rsidRPr="00861752" w:rsidRDefault="00861752" w:rsidP="0094314F">
      <w:pPr>
        <w:pStyle w:val="ListParagraph"/>
        <w:numPr>
          <w:ilvl w:val="0"/>
          <w:numId w:val="198"/>
        </w:numPr>
        <w:spacing w:after="0" w:line="240" w:lineRule="auto"/>
        <w:rPr>
          <w:szCs w:val="36"/>
        </w:rPr>
      </w:pPr>
      <w:r>
        <w:rPr>
          <w:szCs w:val="36"/>
        </w:rPr>
        <w:t>Each country is in one of these 5 stages of development; MDCs in stage 4/5; LDCs in stage 1 – 3</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Examples of the International Trade Approach</w:t>
      </w:r>
    </w:p>
    <w:p w:rsidR="006C588D" w:rsidRDefault="004954E7" w:rsidP="0094314F">
      <w:pPr>
        <w:pStyle w:val="ListParagraph"/>
        <w:numPr>
          <w:ilvl w:val="0"/>
          <w:numId w:val="196"/>
        </w:numPr>
        <w:spacing w:after="0" w:line="240" w:lineRule="auto"/>
        <w:rPr>
          <w:szCs w:val="36"/>
        </w:rPr>
      </w:pPr>
      <w:r>
        <w:rPr>
          <w:szCs w:val="36"/>
        </w:rPr>
        <w:t>Most LDCs followed self-sufficiency approach but 2 groups chose international trade approach</w:t>
      </w:r>
    </w:p>
    <w:p w:rsidR="004954E7" w:rsidRDefault="004954E7" w:rsidP="0094314F">
      <w:pPr>
        <w:pStyle w:val="ListParagraph"/>
        <w:numPr>
          <w:ilvl w:val="0"/>
          <w:numId w:val="196"/>
        </w:numPr>
        <w:spacing w:after="0" w:line="240" w:lineRule="auto"/>
        <w:rPr>
          <w:szCs w:val="36"/>
        </w:rPr>
      </w:pPr>
      <w:r>
        <w:rPr>
          <w:szCs w:val="36"/>
        </w:rPr>
        <w:t>The Four Asian Dragons: South Korea, Singapore, Taiwan, &amp; Hong Kong</w:t>
      </w:r>
    </w:p>
    <w:p w:rsidR="004954E7" w:rsidRPr="006C588D" w:rsidRDefault="004954E7" w:rsidP="0094314F">
      <w:pPr>
        <w:pStyle w:val="ListParagraph"/>
        <w:numPr>
          <w:ilvl w:val="0"/>
          <w:numId w:val="196"/>
        </w:numPr>
        <w:spacing w:after="0" w:line="240" w:lineRule="auto"/>
        <w:rPr>
          <w:szCs w:val="36"/>
        </w:rPr>
      </w:pPr>
      <w:r>
        <w:rPr>
          <w:szCs w:val="36"/>
        </w:rPr>
        <w:t>Petroleum-Rich Arabian Peninsula States: Saudi Arabia, Kuwait, Bahrain, Oman, &amp; UAE</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Problems with the International Trade Alternative</w:t>
      </w:r>
    </w:p>
    <w:p w:rsidR="006C588D" w:rsidRDefault="004954E7" w:rsidP="0094314F">
      <w:pPr>
        <w:pStyle w:val="ListParagraph"/>
        <w:numPr>
          <w:ilvl w:val="0"/>
          <w:numId w:val="196"/>
        </w:numPr>
        <w:spacing w:after="0" w:line="240" w:lineRule="auto"/>
        <w:rPr>
          <w:szCs w:val="36"/>
        </w:rPr>
      </w:pPr>
      <w:r>
        <w:rPr>
          <w:szCs w:val="36"/>
        </w:rPr>
        <w:t>Uneven resource distribution: some commodity prices don’t increase, or sometimes decrease</w:t>
      </w:r>
    </w:p>
    <w:p w:rsidR="004954E7" w:rsidRDefault="004954E7" w:rsidP="0094314F">
      <w:pPr>
        <w:pStyle w:val="ListParagraph"/>
        <w:numPr>
          <w:ilvl w:val="0"/>
          <w:numId w:val="196"/>
        </w:numPr>
        <w:spacing w:after="0" w:line="240" w:lineRule="auto"/>
        <w:rPr>
          <w:szCs w:val="36"/>
        </w:rPr>
      </w:pPr>
      <w:r>
        <w:rPr>
          <w:szCs w:val="36"/>
        </w:rPr>
        <w:t>Increased dependence on MDCs: may force LDCs to cut back on food &amp; clothing production</w:t>
      </w:r>
    </w:p>
    <w:p w:rsidR="004954E7" w:rsidRPr="006C588D" w:rsidRDefault="004954E7" w:rsidP="0094314F">
      <w:pPr>
        <w:pStyle w:val="ListParagraph"/>
        <w:numPr>
          <w:ilvl w:val="0"/>
          <w:numId w:val="196"/>
        </w:numPr>
        <w:spacing w:after="0" w:line="240" w:lineRule="auto"/>
        <w:rPr>
          <w:szCs w:val="36"/>
        </w:rPr>
      </w:pPr>
      <w:r>
        <w:rPr>
          <w:szCs w:val="36"/>
        </w:rPr>
        <w:t>Market decline: occurs for countries dependent on selling low-cost manufactured goods</w:t>
      </w:r>
    </w:p>
    <w:p w:rsidR="006C588D" w:rsidRDefault="006C588D" w:rsidP="006C588D">
      <w:pPr>
        <w:spacing w:after="0" w:line="240" w:lineRule="auto"/>
        <w:rPr>
          <w:szCs w:val="36"/>
        </w:rPr>
      </w:pPr>
    </w:p>
    <w:p w:rsidR="006C588D" w:rsidRDefault="006C588D" w:rsidP="006C588D">
      <w:pPr>
        <w:spacing w:after="0" w:line="240" w:lineRule="auto"/>
        <w:rPr>
          <w:color w:val="00B050"/>
          <w:sz w:val="24"/>
          <w:szCs w:val="36"/>
        </w:rPr>
      </w:pPr>
      <w:r>
        <w:rPr>
          <w:b/>
          <w:color w:val="00B050"/>
          <w:sz w:val="24"/>
          <w:szCs w:val="36"/>
        </w:rPr>
        <w:t>International Trade Approach Triumphs</w:t>
      </w:r>
    </w:p>
    <w:p w:rsidR="006C588D" w:rsidRPr="006C588D" w:rsidRDefault="004F30BA" w:rsidP="0094314F">
      <w:pPr>
        <w:pStyle w:val="ListParagraph"/>
        <w:numPr>
          <w:ilvl w:val="0"/>
          <w:numId w:val="196"/>
        </w:numPr>
        <w:spacing w:after="0" w:line="240" w:lineRule="auto"/>
        <w:rPr>
          <w:szCs w:val="36"/>
        </w:rPr>
      </w:pPr>
      <w:r>
        <w:rPr>
          <w:szCs w:val="36"/>
        </w:rPr>
        <w:t>Trade increase more rapidly than wealth: a measure of growing importance of this approach</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World Trade Organization</w:t>
      </w:r>
    </w:p>
    <w:p w:rsidR="006C588D" w:rsidRDefault="004F30BA" w:rsidP="0094314F">
      <w:pPr>
        <w:pStyle w:val="ListParagraph"/>
        <w:numPr>
          <w:ilvl w:val="0"/>
          <w:numId w:val="196"/>
        </w:numPr>
        <w:spacing w:after="0" w:line="240" w:lineRule="auto"/>
        <w:rPr>
          <w:szCs w:val="36"/>
        </w:rPr>
      </w:pPr>
      <w:r>
        <w:rPr>
          <w:szCs w:val="36"/>
        </w:rPr>
        <w:t>Promoting this development model, countries representing 97% of world trade established WTO</w:t>
      </w:r>
    </w:p>
    <w:p w:rsidR="004F30BA" w:rsidRPr="006C588D" w:rsidRDefault="004F30BA" w:rsidP="0094314F">
      <w:pPr>
        <w:pStyle w:val="ListParagraph"/>
        <w:numPr>
          <w:ilvl w:val="0"/>
          <w:numId w:val="196"/>
        </w:numPr>
        <w:spacing w:after="0" w:line="240" w:lineRule="auto"/>
        <w:rPr>
          <w:szCs w:val="36"/>
        </w:rPr>
      </w:pPr>
      <w:r>
        <w:rPr>
          <w:szCs w:val="36"/>
        </w:rPr>
        <w:t>Works to reduce barriers to international trade by reducing trade restrictions on manufactured goods, and reducing restrictions on international movement of money by banks</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Foreign Direct Investment</w:t>
      </w:r>
    </w:p>
    <w:p w:rsidR="006C588D" w:rsidRPr="004F30BA" w:rsidRDefault="004F30BA" w:rsidP="0094314F">
      <w:pPr>
        <w:pStyle w:val="ListParagraph"/>
        <w:numPr>
          <w:ilvl w:val="0"/>
          <w:numId w:val="196"/>
        </w:numPr>
        <w:spacing w:after="0" w:line="240" w:lineRule="auto"/>
        <w:rPr>
          <w:szCs w:val="36"/>
        </w:rPr>
      </w:pPr>
      <w:r>
        <w:rPr>
          <w:color w:val="FF0000"/>
          <w:szCs w:val="36"/>
        </w:rPr>
        <w:t>Foreign direct investment (FDI):</w:t>
      </w:r>
      <w:r>
        <w:rPr>
          <w:color w:val="0070C0"/>
          <w:szCs w:val="36"/>
        </w:rPr>
        <w:t xml:space="preserve"> foreign company investment in economy of another country</w:t>
      </w:r>
    </w:p>
    <w:p w:rsidR="004F30BA" w:rsidRPr="006C588D" w:rsidRDefault="004F30BA" w:rsidP="0094314F">
      <w:pPr>
        <w:pStyle w:val="ListParagraph"/>
        <w:numPr>
          <w:ilvl w:val="0"/>
          <w:numId w:val="196"/>
        </w:numPr>
        <w:spacing w:after="0" w:line="240" w:lineRule="auto"/>
        <w:rPr>
          <w:szCs w:val="36"/>
        </w:rPr>
      </w:pPr>
      <w:r>
        <w:rPr>
          <w:color w:val="FF0000"/>
          <w:szCs w:val="36"/>
        </w:rPr>
        <w:t xml:space="preserve">Transnational corporation: </w:t>
      </w:r>
      <w:r>
        <w:rPr>
          <w:color w:val="0070C0"/>
          <w:szCs w:val="36"/>
        </w:rPr>
        <w:t>invests/operates in countries other than where its headquarters are</w:t>
      </w:r>
    </w:p>
    <w:p w:rsidR="006C588D" w:rsidRDefault="006C588D" w:rsidP="006C588D">
      <w:pPr>
        <w:spacing w:after="0" w:line="240" w:lineRule="auto"/>
        <w:rPr>
          <w:szCs w:val="36"/>
        </w:rPr>
      </w:pPr>
    </w:p>
    <w:p w:rsidR="006C588D" w:rsidRDefault="006C588D" w:rsidP="006C588D">
      <w:pPr>
        <w:spacing w:after="0" w:line="240" w:lineRule="auto"/>
        <w:rPr>
          <w:color w:val="00B050"/>
          <w:sz w:val="24"/>
          <w:szCs w:val="36"/>
        </w:rPr>
      </w:pPr>
      <w:r>
        <w:rPr>
          <w:b/>
          <w:color w:val="00B050"/>
          <w:sz w:val="24"/>
          <w:szCs w:val="36"/>
        </w:rPr>
        <w:t>Financing Development</w:t>
      </w:r>
    </w:p>
    <w:p w:rsidR="006C588D" w:rsidRPr="006C588D" w:rsidRDefault="004F30BA" w:rsidP="0094314F">
      <w:pPr>
        <w:pStyle w:val="ListParagraph"/>
        <w:numPr>
          <w:ilvl w:val="0"/>
          <w:numId w:val="196"/>
        </w:numPr>
        <w:spacing w:after="0" w:line="240" w:lineRule="auto"/>
        <w:rPr>
          <w:szCs w:val="36"/>
        </w:rPr>
      </w:pPr>
      <w:r>
        <w:rPr>
          <w:szCs w:val="36"/>
        </w:rPr>
        <w:t>Finance comes from two primary sources: loans from banks and investment by corporations</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Loans</w:t>
      </w:r>
    </w:p>
    <w:p w:rsidR="006C588D" w:rsidRDefault="004F0577" w:rsidP="0094314F">
      <w:pPr>
        <w:pStyle w:val="ListParagraph"/>
        <w:numPr>
          <w:ilvl w:val="0"/>
          <w:numId w:val="196"/>
        </w:numPr>
        <w:spacing w:after="0" w:line="240" w:lineRule="auto"/>
        <w:rPr>
          <w:szCs w:val="36"/>
        </w:rPr>
      </w:pPr>
      <w:r>
        <w:rPr>
          <w:szCs w:val="36"/>
        </w:rPr>
        <w:t>The World Bank: includes IBRD &amp; IDA</w:t>
      </w:r>
    </w:p>
    <w:p w:rsidR="004F0577" w:rsidRDefault="004F0577" w:rsidP="0094314F">
      <w:pPr>
        <w:pStyle w:val="ListParagraph"/>
        <w:numPr>
          <w:ilvl w:val="1"/>
          <w:numId w:val="196"/>
        </w:numPr>
        <w:spacing w:after="0" w:line="240" w:lineRule="auto"/>
        <w:rPr>
          <w:szCs w:val="36"/>
        </w:rPr>
      </w:pPr>
      <w:r>
        <w:rPr>
          <w:szCs w:val="36"/>
        </w:rPr>
        <w:t>IBRD provides loans to countries to reform public administration &amp; legal institutions</w:t>
      </w:r>
    </w:p>
    <w:p w:rsidR="004F0577" w:rsidRDefault="004F0577" w:rsidP="0094314F">
      <w:pPr>
        <w:pStyle w:val="ListParagraph"/>
        <w:numPr>
          <w:ilvl w:val="1"/>
          <w:numId w:val="196"/>
        </w:numPr>
        <w:spacing w:after="0" w:line="240" w:lineRule="auto"/>
        <w:rPr>
          <w:szCs w:val="36"/>
        </w:rPr>
      </w:pPr>
      <w:r>
        <w:rPr>
          <w:szCs w:val="36"/>
        </w:rPr>
        <w:t>IDA provides support to poor countries considered too risky to qualify for IBRD loans</w:t>
      </w:r>
    </w:p>
    <w:p w:rsidR="004F0577" w:rsidRDefault="004F0577" w:rsidP="0094314F">
      <w:pPr>
        <w:pStyle w:val="ListParagraph"/>
        <w:numPr>
          <w:ilvl w:val="0"/>
          <w:numId w:val="196"/>
        </w:numPr>
        <w:spacing w:after="0" w:line="240" w:lineRule="auto"/>
        <w:rPr>
          <w:szCs w:val="36"/>
        </w:rPr>
      </w:pPr>
      <w:r>
        <w:rPr>
          <w:szCs w:val="36"/>
        </w:rPr>
        <w:t>The IMF:</w:t>
      </w:r>
      <w:r w:rsidR="008226D9">
        <w:rPr>
          <w:szCs w:val="36"/>
        </w:rPr>
        <w:t xml:space="preserve"> provides loans to countries experiencing balance-of-payments problems that threaten expansion of international trade; helps a country rebuild international reserves, etc.</w:t>
      </w:r>
    </w:p>
    <w:p w:rsidR="008226D9" w:rsidRPr="006C588D" w:rsidRDefault="008226D9" w:rsidP="0094314F">
      <w:pPr>
        <w:pStyle w:val="ListParagraph"/>
        <w:numPr>
          <w:ilvl w:val="0"/>
          <w:numId w:val="196"/>
        </w:numPr>
        <w:spacing w:after="0" w:line="240" w:lineRule="auto"/>
        <w:rPr>
          <w:szCs w:val="36"/>
        </w:rPr>
      </w:pPr>
      <w:r>
        <w:rPr>
          <w:szCs w:val="36"/>
        </w:rPr>
        <w:lastRenderedPageBreak/>
        <w:t>Many LDCs can’t repay interest on loans and this damages the financial stability of MDC’s banks</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Structural Adjustment Programs</w:t>
      </w:r>
    </w:p>
    <w:p w:rsidR="006C588D" w:rsidRPr="008226D9" w:rsidRDefault="008226D9" w:rsidP="0094314F">
      <w:pPr>
        <w:pStyle w:val="ListParagraph"/>
        <w:numPr>
          <w:ilvl w:val="0"/>
          <w:numId w:val="196"/>
        </w:numPr>
        <w:spacing w:after="0" w:line="240" w:lineRule="auto"/>
        <w:rPr>
          <w:szCs w:val="36"/>
        </w:rPr>
      </w:pPr>
      <w:r>
        <w:rPr>
          <w:color w:val="FF0000"/>
          <w:szCs w:val="36"/>
        </w:rPr>
        <w:t xml:space="preserve">Structural adjustment program: </w:t>
      </w:r>
      <w:r>
        <w:rPr>
          <w:color w:val="0070C0"/>
          <w:szCs w:val="36"/>
        </w:rPr>
        <w:t>economic policies imposed on less developed countries by international agencies to create conditions encouraging international trade (raising taxes, reducing government spending, controlling inflation, selling publicly owned utilities to private corporations, &amp; charging citizens more for services)</w:t>
      </w:r>
    </w:p>
    <w:p w:rsidR="008226D9" w:rsidRPr="006C588D" w:rsidRDefault="008226D9" w:rsidP="0094314F">
      <w:pPr>
        <w:pStyle w:val="ListParagraph"/>
        <w:numPr>
          <w:ilvl w:val="0"/>
          <w:numId w:val="196"/>
        </w:numPr>
        <w:spacing w:after="0" w:line="240" w:lineRule="auto"/>
        <w:rPr>
          <w:szCs w:val="36"/>
        </w:rPr>
      </w:pPr>
      <w:r>
        <w:rPr>
          <w:szCs w:val="36"/>
        </w:rPr>
        <w:t>Programs may result in cuts in health/education/social services, higher unemployment, etc.</w:t>
      </w:r>
    </w:p>
    <w:p w:rsidR="006C588D" w:rsidRDefault="006C588D" w:rsidP="006C588D">
      <w:pPr>
        <w:spacing w:after="0" w:line="240" w:lineRule="auto"/>
        <w:rPr>
          <w:szCs w:val="36"/>
        </w:rPr>
      </w:pPr>
    </w:p>
    <w:p w:rsidR="006C588D" w:rsidRDefault="006C588D" w:rsidP="006C588D">
      <w:pPr>
        <w:spacing w:after="0" w:line="240" w:lineRule="auto"/>
        <w:rPr>
          <w:b/>
          <w:sz w:val="24"/>
          <w:szCs w:val="36"/>
        </w:rPr>
      </w:pPr>
      <w:r>
        <w:rPr>
          <w:b/>
          <w:color w:val="00B050"/>
          <w:sz w:val="24"/>
          <w:szCs w:val="36"/>
        </w:rPr>
        <w:t>Fair Trade</w:t>
      </w:r>
    </w:p>
    <w:p w:rsidR="008226D9" w:rsidRPr="008226D9" w:rsidRDefault="008226D9" w:rsidP="0094314F">
      <w:pPr>
        <w:pStyle w:val="ListParagraph"/>
        <w:numPr>
          <w:ilvl w:val="0"/>
          <w:numId w:val="196"/>
        </w:numPr>
        <w:spacing w:after="0" w:line="240" w:lineRule="auto"/>
        <w:rPr>
          <w:b/>
          <w:sz w:val="24"/>
          <w:szCs w:val="36"/>
        </w:rPr>
      </w:pPr>
      <w:r>
        <w:rPr>
          <w:szCs w:val="36"/>
        </w:rPr>
        <w:t>Proposed as a variation of international trade model of development</w:t>
      </w:r>
    </w:p>
    <w:p w:rsidR="008226D9" w:rsidRPr="008226D9" w:rsidRDefault="008226D9" w:rsidP="0094314F">
      <w:pPr>
        <w:pStyle w:val="ListParagraph"/>
        <w:numPr>
          <w:ilvl w:val="0"/>
          <w:numId w:val="196"/>
        </w:numPr>
        <w:spacing w:after="0" w:line="240" w:lineRule="auto"/>
        <w:rPr>
          <w:b/>
          <w:sz w:val="24"/>
          <w:szCs w:val="36"/>
        </w:rPr>
      </w:pPr>
      <w:r>
        <w:rPr>
          <w:color w:val="FF0000"/>
          <w:szCs w:val="36"/>
        </w:rPr>
        <w:t xml:space="preserve">Fair trade: </w:t>
      </w:r>
      <w:r>
        <w:rPr>
          <w:color w:val="0070C0"/>
          <w:szCs w:val="36"/>
        </w:rPr>
        <w:t>products made/traded according to standards protecting workers &amp; small businesses</w:t>
      </w:r>
    </w:p>
    <w:p w:rsidR="008226D9" w:rsidRPr="008226D9" w:rsidRDefault="008226D9" w:rsidP="0094314F">
      <w:pPr>
        <w:pStyle w:val="ListParagraph"/>
        <w:numPr>
          <w:ilvl w:val="0"/>
          <w:numId w:val="196"/>
        </w:numPr>
        <w:spacing w:after="0" w:line="240" w:lineRule="auto"/>
        <w:rPr>
          <w:b/>
          <w:sz w:val="24"/>
          <w:szCs w:val="36"/>
        </w:rPr>
      </w:pPr>
      <w:r>
        <w:rPr>
          <w:szCs w:val="36"/>
        </w:rPr>
        <w:t>One set of standards applies to workers (farms/factories)</w:t>
      </w:r>
      <w:r w:rsidR="00225126">
        <w:rPr>
          <w:szCs w:val="36"/>
        </w:rPr>
        <w:t xml:space="preserve"> &amp; other applies to</w:t>
      </w:r>
      <w:r>
        <w:rPr>
          <w:szCs w:val="36"/>
        </w:rPr>
        <w:t xml:space="preserve"> producers</w:t>
      </w:r>
    </w:p>
    <w:p w:rsidR="006C588D" w:rsidRDefault="006C588D" w:rsidP="006C588D">
      <w:pPr>
        <w:spacing w:after="0" w:line="240" w:lineRule="auto"/>
        <w:rPr>
          <w:b/>
          <w:sz w:val="24"/>
          <w:szCs w:val="36"/>
        </w:rPr>
      </w:pPr>
    </w:p>
    <w:p w:rsidR="006C588D" w:rsidRDefault="006C588D" w:rsidP="006C588D">
      <w:pPr>
        <w:spacing w:after="0" w:line="240" w:lineRule="auto"/>
        <w:rPr>
          <w:szCs w:val="36"/>
        </w:rPr>
      </w:pPr>
      <w:r>
        <w:rPr>
          <w:b/>
          <w:szCs w:val="36"/>
        </w:rPr>
        <w:t>Fair Trade Producer Standards</w:t>
      </w:r>
    </w:p>
    <w:p w:rsidR="006C588D" w:rsidRDefault="008E5C45" w:rsidP="0094314F">
      <w:pPr>
        <w:pStyle w:val="ListParagraph"/>
        <w:numPr>
          <w:ilvl w:val="0"/>
          <w:numId w:val="196"/>
        </w:numPr>
        <w:spacing w:after="0" w:line="240" w:lineRule="auto"/>
        <w:rPr>
          <w:szCs w:val="36"/>
        </w:rPr>
      </w:pPr>
      <w:r>
        <w:rPr>
          <w:szCs w:val="36"/>
        </w:rPr>
        <w:t>P</w:t>
      </w:r>
      <w:r w:rsidR="00225126">
        <w:rPr>
          <w:szCs w:val="36"/>
        </w:rPr>
        <w:t>roducers work with small businesses (worker-owned &amp; democratically run</w:t>
      </w:r>
      <w:r>
        <w:rPr>
          <w:szCs w:val="36"/>
        </w:rPr>
        <w:t xml:space="preserve"> cooperatives</w:t>
      </w:r>
      <w:r w:rsidR="00225126">
        <w:rPr>
          <w:szCs w:val="36"/>
        </w:rPr>
        <w:t>)</w:t>
      </w:r>
    </w:p>
    <w:p w:rsidR="00225126" w:rsidRPr="006C588D" w:rsidRDefault="008E5C45" w:rsidP="0094314F">
      <w:pPr>
        <w:pStyle w:val="ListParagraph"/>
        <w:numPr>
          <w:ilvl w:val="0"/>
          <w:numId w:val="196"/>
        </w:numPr>
        <w:spacing w:after="0" w:line="240" w:lineRule="auto"/>
        <w:rPr>
          <w:szCs w:val="36"/>
        </w:rPr>
      </w:pPr>
      <w:r>
        <w:rPr>
          <w:szCs w:val="36"/>
        </w:rPr>
        <w:t>Consumers pay higher prices for fair trade &amp; fair trade quality may be better because they factor in the environmental cost of production</w:t>
      </w:r>
    </w:p>
    <w:p w:rsidR="006C588D" w:rsidRDefault="006C588D" w:rsidP="006C588D">
      <w:pPr>
        <w:spacing w:after="0" w:line="240" w:lineRule="auto"/>
        <w:rPr>
          <w:szCs w:val="36"/>
        </w:rPr>
      </w:pPr>
    </w:p>
    <w:p w:rsidR="006C588D" w:rsidRDefault="006C588D" w:rsidP="006C588D">
      <w:pPr>
        <w:spacing w:after="0" w:line="240" w:lineRule="auto"/>
        <w:rPr>
          <w:szCs w:val="36"/>
        </w:rPr>
      </w:pPr>
      <w:r>
        <w:rPr>
          <w:b/>
          <w:szCs w:val="36"/>
        </w:rPr>
        <w:t>Fair Trade Worker Standards</w:t>
      </w:r>
    </w:p>
    <w:p w:rsidR="006C588D" w:rsidRDefault="008E5C45" w:rsidP="0094314F">
      <w:pPr>
        <w:pStyle w:val="ListParagraph"/>
        <w:numPr>
          <w:ilvl w:val="0"/>
          <w:numId w:val="196"/>
        </w:numPr>
        <w:spacing w:after="0" w:line="240" w:lineRule="auto"/>
        <w:rPr>
          <w:szCs w:val="36"/>
        </w:rPr>
      </w:pPr>
      <w:r>
        <w:rPr>
          <w:szCs w:val="36"/>
        </w:rPr>
        <w:t>Fair trade returns one-third of the price to the producer in the LDC</w:t>
      </w:r>
    </w:p>
    <w:p w:rsidR="008E5C45" w:rsidRDefault="008E5C45" w:rsidP="0094314F">
      <w:pPr>
        <w:pStyle w:val="ListParagraph"/>
        <w:numPr>
          <w:ilvl w:val="0"/>
          <w:numId w:val="196"/>
        </w:numPr>
        <w:spacing w:after="0" w:line="240" w:lineRule="auto"/>
        <w:rPr>
          <w:szCs w:val="36"/>
        </w:rPr>
      </w:pPr>
      <w:r>
        <w:rPr>
          <w:szCs w:val="36"/>
        </w:rPr>
        <w:t>Employers must pay workers fair wage, permit union organizing &amp; comply with safety standards</w:t>
      </w:r>
    </w:p>
    <w:p w:rsidR="00F603AB" w:rsidRDefault="00F603AB" w:rsidP="00F603AB">
      <w:pPr>
        <w:spacing w:after="0" w:line="240" w:lineRule="auto"/>
        <w:rPr>
          <w:szCs w:val="36"/>
        </w:rPr>
      </w:pPr>
    </w:p>
    <w:p w:rsidR="00F603AB" w:rsidRDefault="00F603AB" w:rsidP="00F603AB">
      <w:pPr>
        <w:spacing w:after="0" w:line="240" w:lineRule="auto"/>
        <w:rPr>
          <w:color w:val="7030A0"/>
          <w:sz w:val="28"/>
          <w:szCs w:val="36"/>
        </w:rPr>
      </w:pPr>
      <w:r>
        <w:rPr>
          <w:b/>
          <w:color w:val="7030A0"/>
          <w:sz w:val="28"/>
          <w:szCs w:val="36"/>
        </w:rPr>
        <w:t>Summary</w:t>
      </w:r>
    </w:p>
    <w:p w:rsidR="00F603AB" w:rsidRPr="00F603AB" w:rsidRDefault="00F603AB" w:rsidP="0094314F">
      <w:pPr>
        <w:pStyle w:val="ListParagraph"/>
        <w:numPr>
          <w:ilvl w:val="0"/>
          <w:numId w:val="198"/>
        </w:numPr>
        <w:spacing w:after="0" w:line="240" w:lineRule="auto"/>
        <w:rPr>
          <w:sz w:val="20"/>
          <w:szCs w:val="36"/>
        </w:rPr>
      </w:pPr>
      <w:r>
        <w:rPr>
          <w:color w:val="FF0000"/>
          <w:sz w:val="20"/>
          <w:szCs w:val="36"/>
        </w:rPr>
        <w:t xml:space="preserve">Millennium Development Goals: </w:t>
      </w:r>
      <w:r>
        <w:rPr>
          <w:color w:val="0070C0"/>
          <w:sz w:val="20"/>
          <w:szCs w:val="36"/>
        </w:rPr>
        <w:t>8 global development goals (UN members agreed to achieve by 2015)</w:t>
      </w:r>
    </w:p>
    <w:p w:rsidR="00F603AB" w:rsidRDefault="00F603AB" w:rsidP="00F603AB">
      <w:pPr>
        <w:spacing w:after="0" w:line="240" w:lineRule="auto"/>
        <w:rPr>
          <w:sz w:val="20"/>
          <w:szCs w:val="36"/>
        </w:rPr>
      </w:pPr>
    </w:p>
    <w:p w:rsidR="00F603AB" w:rsidRDefault="00F603AB" w:rsidP="0094314F">
      <w:pPr>
        <w:pStyle w:val="ListParagraph"/>
        <w:numPr>
          <w:ilvl w:val="0"/>
          <w:numId w:val="199"/>
        </w:numPr>
        <w:spacing w:after="0" w:line="240" w:lineRule="auto"/>
        <w:rPr>
          <w:b/>
          <w:sz w:val="20"/>
          <w:szCs w:val="36"/>
        </w:rPr>
      </w:pPr>
      <w:r>
        <w:rPr>
          <w:b/>
          <w:sz w:val="20"/>
          <w:szCs w:val="36"/>
        </w:rPr>
        <w:t>Why does development vary among countries?</w:t>
      </w:r>
    </w:p>
    <w:p w:rsidR="00F603AB" w:rsidRDefault="00F603AB" w:rsidP="00F603AB">
      <w:pPr>
        <w:pStyle w:val="ListParagraph"/>
        <w:spacing w:after="0" w:line="240" w:lineRule="auto"/>
        <w:rPr>
          <w:sz w:val="20"/>
          <w:szCs w:val="36"/>
        </w:rPr>
      </w:pPr>
      <w:r>
        <w:rPr>
          <w:sz w:val="20"/>
          <w:szCs w:val="36"/>
        </w:rPr>
        <w:t>Development is the process by which the material conditions of a country’s people are improved. An MDC has a higher level of per capita GDP, achieved through a transformation in the structure of the economy from a predominantly agricultural to a service-providing society. MDCs use their wealth in part to provide better health, education, and welfare services. Conversely, LDCs must use their additional wealth primarily to meet the needs of a rapidly growing population</w:t>
      </w:r>
      <w:r w:rsidR="00AA5973">
        <w:rPr>
          <w:sz w:val="20"/>
          <w:szCs w:val="36"/>
        </w:rPr>
        <w:t>.</w:t>
      </w:r>
    </w:p>
    <w:p w:rsidR="00F603AB" w:rsidRPr="00F603AB" w:rsidRDefault="00F603AB" w:rsidP="00F603AB">
      <w:pPr>
        <w:pStyle w:val="ListParagraph"/>
        <w:spacing w:after="0" w:line="240" w:lineRule="auto"/>
        <w:rPr>
          <w:sz w:val="20"/>
          <w:szCs w:val="36"/>
        </w:rPr>
      </w:pPr>
    </w:p>
    <w:p w:rsidR="00F603AB" w:rsidRDefault="00F603AB" w:rsidP="0094314F">
      <w:pPr>
        <w:pStyle w:val="ListParagraph"/>
        <w:numPr>
          <w:ilvl w:val="0"/>
          <w:numId w:val="199"/>
        </w:numPr>
        <w:spacing w:after="0" w:line="240" w:lineRule="auto"/>
        <w:rPr>
          <w:b/>
          <w:sz w:val="20"/>
          <w:szCs w:val="36"/>
        </w:rPr>
      </w:pPr>
      <w:r>
        <w:rPr>
          <w:b/>
          <w:sz w:val="20"/>
          <w:szCs w:val="36"/>
        </w:rPr>
        <w:t>Where are MDCs and LDCs distributed?</w:t>
      </w:r>
    </w:p>
    <w:p w:rsidR="00AA5973" w:rsidRDefault="00AA5973" w:rsidP="00AA5973">
      <w:pPr>
        <w:pStyle w:val="ListParagraph"/>
        <w:spacing w:after="0" w:line="240" w:lineRule="auto"/>
        <w:rPr>
          <w:sz w:val="20"/>
          <w:szCs w:val="36"/>
        </w:rPr>
      </w:pPr>
      <w:r>
        <w:rPr>
          <w:sz w:val="20"/>
          <w:szCs w:val="36"/>
        </w:rPr>
        <w:t>We can identify two regions of MDCs—North America and Europe—plus three other developed areas—Japan, Oceania, and Russia. Seven regions of LDCs include Latin America, East Asia, Southwest Asia, Southeast Asia, Central Asia, South Asia, and sub-Saharan Africa. These less developed regions have varying prospects for promoting development.</w:t>
      </w:r>
    </w:p>
    <w:p w:rsidR="00AA5973" w:rsidRPr="00AA5973" w:rsidRDefault="00AA5973" w:rsidP="00AA5973">
      <w:pPr>
        <w:pStyle w:val="ListParagraph"/>
        <w:spacing w:after="0" w:line="240" w:lineRule="auto"/>
        <w:rPr>
          <w:sz w:val="20"/>
          <w:szCs w:val="36"/>
        </w:rPr>
      </w:pPr>
    </w:p>
    <w:p w:rsidR="00F603AB" w:rsidRDefault="00F603AB" w:rsidP="0094314F">
      <w:pPr>
        <w:pStyle w:val="ListParagraph"/>
        <w:numPr>
          <w:ilvl w:val="0"/>
          <w:numId w:val="199"/>
        </w:numPr>
        <w:spacing w:after="0" w:line="240" w:lineRule="auto"/>
        <w:rPr>
          <w:b/>
          <w:sz w:val="20"/>
          <w:szCs w:val="36"/>
        </w:rPr>
      </w:pPr>
      <w:r>
        <w:rPr>
          <w:b/>
          <w:sz w:val="20"/>
          <w:szCs w:val="36"/>
        </w:rPr>
        <w:t>Where does level of development vary by gender?</w:t>
      </w:r>
    </w:p>
    <w:p w:rsidR="00AA5973" w:rsidRDefault="00AA5973" w:rsidP="00AA5973">
      <w:pPr>
        <w:pStyle w:val="ListParagraph"/>
        <w:spacing w:after="0" w:line="240" w:lineRule="auto"/>
        <w:rPr>
          <w:sz w:val="20"/>
          <w:szCs w:val="36"/>
        </w:rPr>
      </w:pPr>
      <w:r>
        <w:rPr>
          <w:sz w:val="20"/>
          <w:szCs w:val="36"/>
        </w:rPr>
        <w:t>The United Nations has found evidence of gender inequality in every country of the world. Women have lower levels of income, literacy, and education than men. Even in countries where women have achieved near equality with men in living conditions, they still have much less economic and political power.</w:t>
      </w:r>
    </w:p>
    <w:p w:rsidR="00AA5973" w:rsidRPr="00AA5973" w:rsidRDefault="00AA5973" w:rsidP="00AA5973">
      <w:pPr>
        <w:pStyle w:val="ListParagraph"/>
        <w:spacing w:after="0" w:line="240" w:lineRule="auto"/>
        <w:rPr>
          <w:sz w:val="20"/>
          <w:szCs w:val="36"/>
        </w:rPr>
      </w:pPr>
    </w:p>
    <w:p w:rsidR="00F603AB" w:rsidRDefault="00F603AB" w:rsidP="0094314F">
      <w:pPr>
        <w:pStyle w:val="ListParagraph"/>
        <w:numPr>
          <w:ilvl w:val="0"/>
          <w:numId w:val="199"/>
        </w:numPr>
        <w:spacing w:after="0" w:line="240" w:lineRule="auto"/>
        <w:rPr>
          <w:b/>
          <w:sz w:val="20"/>
          <w:szCs w:val="36"/>
        </w:rPr>
      </w:pPr>
      <w:r>
        <w:rPr>
          <w:b/>
          <w:sz w:val="20"/>
          <w:szCs w:val="36"/>
        </w:rPr>
        <w:t>Why do LDCs face obstacles to development?</w:t>
      </w:r>
    </w:p>
    <w:p w:rsidR="000C6B05" w:rsidRDefault="00AA5973" w:rsidP="00AA5973">
      <w:pPr>
        <w:pStyle w:val="ListParagraph"/>
        <w:spacing w:after="0" w:line="240" w:lineRule="auto"/>
        <w:rPr>
          <w:sz w:val="20"/>
          <w:szCs w:val="36"/>
        </w:rPr>
      </w:pPr>
      <w:r>
        <w:rPr>
          <w:sz w:val="20"/>
          <w:szCs w:val="36"/>
        </w:rPr>
        <w:t>LDCs choose between the international trade and the self-sufficiency paths toward development. In either case, LDCs may need to borrow considerable sums of money to promote development. The inability of many LDCs to pay back these loans is a source of considerable tension between them and MDCs.</w:t>
      </w:r>
    </w:p>
    <w:p w:rsidR="000C6B05" w:rsidRDefault="000C6B05">
      <w:pPr>
        <w:spacing w:after="0" w:line="240" w:lineRule="auto"/>
        <w:rPr>
          <w:sz w:val="20"/>
          <w:szCs w:val="36"/>
        </w:rPr>
      </w:pPr>
      <w:r>
        <w:rPr>
          <w:sz w:val="20"/>
          <w:szCs w:val="36"/>
        </w:rPr>
        <w:br w:type="page"/>
      </w:r>
    </w:p>
    <w:p w:rsidR="00AA5973" w:rsidRPr="008B1FE9" w:rsidRDefault="000C6B05" w:rsidP="008B1FE9">
      <w:pPr>
        <w:spacing w:after="0" w:line="240" w:lineRule="auto"/>
        <w:rPr>
          <w:b/>
          <w:sz w:val="36"/>
          <w:szCs w:val="36"/>
        </w:rPr>
      </w:pPr>
      <w:r w:rsidRPr="008B1FE9">
        <w:rPr>
          <w:b/>
          <w:sz w:val="36"/>
          <w:szCs w:val="36"/>
        </w:rPr>
        <w:lastRenderedPageBreak/>
        <w:t>Agriculture</w:t>
      </w:r>
    </w:p>
    <w:p w:rsidR="008B1FE9" w:rsidRDefault="008B1FE9" w:rsidP="0094314F">
      <w:pPr>
        <w:pStyle w:val="ListParagraph"/>
        <w:numPr>
          <w:ilvl w:val="0"/>
          <w:numId w:val="198"/>
        </w:numPr>
        <w:spacing w:after="0" w:line="240" w:lineRule="auto"/>
        <w:rPr>
          <w:szCs w:val="36"/>
        </w:rPr>
      </w:pPr>
      <w:r>
        <w:rPr>
          <w:szCs w:val="36"/>
        </w:rPr>
        <w:t>Approximately ½ of the people in LDCs are farmers</w:t>
      </w:r>
    </w:p>
    <w:p w:rsidR="008B1FE9" w:rsidRDefault="008B1FE9" w:rsidP="008B1FE9">
      <w:pPr>
        <w:spacing w:after="0" w:line="240" w:lineRule="auto"/>
        <w:rPr>
          <w:szCs w:val="36"/>
        </w:rPr>
      </w:pPr>
    </w:p>
    <w:p w:rsidR="008B1FE9" w:rsidRDefault="008B1FE9" w:rsidP="008B1FE9">
      <w:pPr>
        <w:spacing w:after="0" w:line="240" w:lineRule="auto"/>
        <w:rPr>
          <w:color w:val="7030A0"/>
          <w:sz w:val="28"/>
          <w:szCs w:val="36"/>
        </w:rPr>
      </w:pPr>
      <w:r>
        <w:rPr>
          <w:b/>
          <w:color w:val="7030A0"/>
          <w:sz w:val="28"/>
          <w:szCs w:val="36"/>
        </w:rPr>
        <w:t>1: Where Did Agriculture Originate?</w:t>
      </w:r>
    </w:p>
    <w:p w:rsidR="008B1FE9" w:rsidRDefault="008B1FE9" w:rsidP="0094314F">
      <w:pPr>
        <w:pStyle w:val="ListParagraph"/>
        <w:numPr>
          <w:ilvl w:val="0"/>
          <w:numId w:val="198"/>
        </w:numPr>
        <w:spacing w:after="0" w:line="240" w:lineRule="auto"/>
        <w:rPr>
          <w:szCs w:val="36"/>
        </w:rPr>
      </w:pPr>
      <w:r>
        <w:rPr>
          <w:szCs w:val="36"/>
        </w:rPr>
        <w:t>Origins can’t be documented with certainty because it began before recorded history</w:t>
      </w:r>
    </w:p>
    <w:p w:rsidR="00512019" w:rsidRDefault="00512019" w:rsidP="00512019">
      <w:pPr>
        <w:spacing w:after="0" w:line="240" w:lineRule="auto"/>
        <w:rPr>
          <w:szCs w:val="36"/>
        </w:rPr>
      </w:pPr>
    </w:p>
    <w:p w:rsidR="00512019" w:rsidRDefault="00512019" w:rsidP="00512019">
      <w:pPr>
        <w:spacing w:after="0" w:line="240" w:lineRule="auto"/>
        <w:rPr>
          <w:color w:val="00B050"/>
          <w:sz w:val="24"/>
          <w:szCs w:val="36"/>
        </w:rPr>
      </w:pPr>
      <w:r>
        <w:rPr>
          <w:b/>
          <w:color w:val="00B050"/>
          <w:sz w:val="24"/>
          <w:szCs w:val="36"/>
        </w:rPr>
        <w:t>Origins of Agriculture</w:t>
      </w:r>
    </w:p>
    <w:p w:rsidR="00512019" w:rsidRPr="00512019" w:rsidRDefault="00512019" w:rsidP="0094314F">
      <w:pPr>
        <w:pStyle w:val="ListParagraph"/>
        <w:numPr>
          <w:ilvl w:val="0"/>
          <w:numId w:val="198"/>
        </w:numPr>
        <w:spacing w:after="0" w:line="240" w:lineRule="auto"/>
        <w:rPr>
          <w:szCs w:val="36"/>
        </w:rPr>
      </w:pPr>
      <w:r>
        <w:rPr>
          <w:color w:val="FF0000"/>
          <w:szCs w:val="36"/>
        </w:rPr>
        <w:t xml:space="preserve">Agriculture: </w:t>
      </w:r>
      <w:r>
        <w:rPr>
          <w:color w:val="0070C0"/>
          <w:szCs w:val="36"/>
        </w:rPr>
        <w:t>deliberate modification of Earth’s surface through cultivation of plans &amp; rearing of animals to obtain sustenance or economic gain</w:t>
      </w:r>
    </w:p>
    <w:p w:rsidR="00512019" w:rsidRPr="00512019" w:rsidRDefault="00512019" w:rsidP="0094314F">
      <w:pPr>
        <w:pStyle w:val="ListParagraph"/>
        <w:numPr>
          <w:ilvl w:val="0"/>
          <w:numId w:val="198"/>
        </w:numPr>
        <w:spacing w:after="0" w:line="240" w:lineRule="auto"/>
        <w:rPr>
          <w:szCs w:val="36"/>
        </w:rPr>
      </w:pPr>
      <w:r>
        <w:rPr>
          <w:color w:val="FF0000"/>
          <w:szCs w:val="36"/>
        </w:rPr>
        <w:t>Crop:</w:t>
      </w:r>
      <w:r>
        <w:rPr>
          <w:szCs w:val="36"/>
        </w:rPr>
        <w:t xml:space="preserve"> </w:t>
      </w:r>
      <w:r>
        <w:rPr>
          <w:color w:val="0070C0"/>
          <w:szCs w:val="36"/>
        </w:rPr>
        <w:t>any plant cultivated (cared for) by people</w:t>
      </w:r>
    </w:p>
    <w:p w:rsidR="00512019" w:rsidRDefault="00512019" w:rsidP="00512019">
      <w:pPr>
        <w:spacing w:after="0" w:line="240" w:lineRule="auto"/>
        <w:rPr>
          <w:szCs w:val="36"/>
        </w:rPr>
      </w:pPr>
    </w:p>
    <w:p w:rsidR="00512019" w:rsidRDefault="00512019" w:rsidP="00512019">
      <w:pPr>
        <w:spacing w:after="0" w:line="240" w:lineRule="auto"/>
        <w:rPr>
          <w:szCs w:val="36"/>
        </w:rPr>
      </w:pPr>
      <w:r>
        <w:rPr>
          <w:b/>
          <w:szCs w:val="36"/>
        </w:rPr>
        <w:t>Hunters and Gatherers</w:t>
      </w:r>
    </w:p>
    <w:p w:rsidR="00512019" w:rsidRDefault="00512019" w:rsidP="0094314F">
      <w:pPr>
        <w:pStyle w:val="ListParagraph"/>
        <w:numPr>
          <w:ilvl w:val="0"/>
          <w:numId w:val="200"/>
        </w:numPr>
        <w:spacing w:after="0" w:line="240" w:lineRule="auto"/>
        <w:rPr>
          <w:szCs w:val="36"/>
        </w:rPr>
      </w:pPr>
      <w:r>
        <w:rPr>
          <w:szCs w:val="36"/>
        </w:rPr>
        <w:t>Before agriculture, humans hunted for animals/fish or gathered plants, usually in groups of 50</w:t>
      </w:r>
    </w:p>
    <w:p w:rsidR="00BB431B" w:rsidRDefault="00BB431B" w:rsidP="0094314F">
      <w:pPr>
        <w:pStyle w:val="ListParagraph"/>
        <w:numPr>
          <w:ilvl w:val="0"/>
          <w:numId w:val="200"/>
        </w:numPr>
        <w:spacing w:after="0" w:line="240" w:lineRule="auto"/>
        <w:rPr>
          <w:szCs w:val="36"/>
        </w:rPr>
      </w:pPr>
      <w:r>
        <w:rPr>
          <w:szCs w:val="36"/>
        </w:rPr>
        <w:t>Men hunted animals/fish and women collected berries, nuts, &amp; roots; often collected food daily</w:t>
      </w:r>
    </w:p>
    <w:p w:rsidR="00BB431B" w:rsidRPr="00512019" w:rsidRDefault="00BB431B" w:rsidP="0094314F">
      <w:pPr>
        <w:pStyle w:val="ListParagraph"/>
        <w:numPr>
          <w:ilvl w:val="0"/>
          <w:numId w:val="200"/>
        </w:numPr>
        <w:spacing w:after="0" w:line="240" w:lineRule="auto"/>
        <w:rPr>
          <w:szCs w:val="36"/>
        </w:rPr>
      </w:pPr>
      <w:r>
        <w:rPr>
          <w:szCs w:val="36"/>
        </w:rPr>
        <w:t>0.005% (quarter-million) or less of the world’s population still survive by hunting and gathering</w:t>
      </w:r>
    </w:p>
    <w:p w:rsidR="00512019" w:rsidRDefault="00512019" w:rsidP="00512019">
      <w:pPr>
        <w:spacing w:after="0" w:line="240" w:lineRule="auto"/>
        <w:rPr>
          <w:szCs w:val="36"/>
        </w:rPr>
      </w:pPr>
    </w:p>
    <w:p w:rsidR="00512019" w:rsidRDefault="00512019" w:rsidP="00512019">
      <w:pPr>
        <w:spacing w:after="0" w:line="240" w:lineRule="auto"/>
        <w:rPr>
          <w:b/>
          <w:szCs w:val="36"/>
        </w:rPr>
      </w:pPr>
      <w:r>
        <w:rPr>
          <w:b/>
          <w:szCs w:val="36"/>
        </w:rPr>
        <w:t>Invention of Agriculture</w:t>
      </w:r>
    </w:p>
    <w:p w:rsidR="00512019" w:rsidRDefault="00BB431B" w:rsidP="0094314F">
      <w:pPr>
        <w:pStyle w:val="ListParagraph"/>
        <w:numPr>
          <w:ilvl w:val="0"/>
          <w:numId w:val="201"/>
        </w:numPr>
        <w:spacing w:after="0" w:line="240" w:lineRule="auto"/>
        <w:rPr>
          <w:szCs w:val="36"/>
        </w:rPr>
      </w:pPr>
      <w:r>
        <w:rPr>
          <w:szCs w:val="36"/>
        </w:rPr>
        <w:t>Southwest Asia: early center of crop domestication, mainly barley and wheat (10,000 years ago)</w:t>
      </w:r>
    </w:p>
    <w:p w:rsidR="00BB431B" w:rsidRDefault="00BB431B" w:rsidP="0094314F">
      <w:pPr>
        <w:pStyle w:val="ListParagraph"/>
        <w:numPr>
          <w:ilvl w:val="0"/>
          <w:numId w:val="201"/>
        </w:numPr>
        <w:spacing w:after="0" w:line="240" w:lineRule="auto"/>
        <w:rPr>
          <w:szCs w:val="36"/>
        </w:rPr>
      </w:pPr>
      <w:r>
        <w:rPr>
          <w:szCs w:val="36"/>
        </w:rPr>
        <w:t>Rice is now thought to have been domesticated in East Asia over 10,000 years ago</w:t>
      </w:r>
    </w:p>
    <w:p w:rsidR="00BB431B" w:rsidRDefault="00BB431B" w:rsidP="0094314F">
      <w:pPr>
        <w:pStyle w:val="ListParagraph"/>
        <w:numPr>
          <w:ilvl w:val="0"/>
          <w:numId w:val="201"/>
        </w:numPr>
        <w:spacing w:after="0" w:line="240" w:lineRule="auto"/>
        <w:rPr>
          <w:szCs w:val="36"/>
        </w:rPr>
      </w:pPr>
      <w:r>
        <w:rPr>
          <w:szCs w:val="36"/>
        </w:rPr>
        <w:t>Latin America: hearths of crop domestication in Mexico &amp; Peru, 4000 – 5000 years ago</w:t>
      </w:r>
    </w:p>
    <w:p w:rsidR="00BB431B" w:rsidRDefault="00BB431B" w:rsidP="0094314F">
      <w:pPr>
        <w:pStyle w:val="ListParagraph"/>
        <w:numPr>
          <w:ilvl w:val="0"/>
          <w:numId w:val="201"/>
        </w:numPr>
        <w:spacing w:after="0" w:line="240" w:lineRule="auto"/>
        <w:rPr>
          <w:szCs w:val="36"/>
        </w:rPr>
      </w:pPr>
      <w:r>
        <w:rPr>
          <w:szCs w:val="36"/>
        </w:rPr>
        <w:t>Southwest Asia: animal domestication hearth (cattle, goats, pigs, sheep), 8000 – 9000 years ago</w:t>
      </w:r>
    </w:p>
    <w:p w:rsidR="00BB431B" w:rsidRDefault="00BB431B" w:rsidP="0094314F">
      <w:pPr>
        <w:pStyle w:val="ListParagraph"/>
        <w:numPr>
          <w:ilvl w:val="0"/>
          <w:numId w:val="201"/>
        </w:numPr>
        <w:spacing w:after="0" w:line="240" w:lineRule="auto"/>
        <w:rPr>
          <w:szCs w:val="36"/>
        </w:rPr>
      </w:pPr>
      <w:r>
        <w:rPr>
          <w:szCs w:val="36"/>
        </w:rPr>
        <w:t>Central Asia: domesticated the horse; associated with diffusion of Indo-European language</w:t>
      </w:r>
    </w:p>
    <w:p w:rsidR="00BB431B" w:rsidRDefault="00BB431B" w:rsidP="0094314F">
      <w:pPr>
        <w:pStyle w:val="ListParagraph"/>
        <w:numPr>
          <w:ilvl w:val="0"/>
          <w:numId w:val="201"/>
        </w:numPr>
        <w:spacing w:after="0" w:line="240" w:lineRule="auto"/>
        <w:rPr>
          <w:szCs w:val="36"/>
        </w:rPr>
      </w:pPr>
      <w:r>
        <w:rPr>
          <w:szCs w:val="36"/>
        </w:rPr>
        <w:t>Southwest Asians may have been first to integrated crop cultivation with animal domestication</w:t>
      </w:r>
    </w:p>
    <w:p w:rsidR="00230633" w:rsidRPr="00BB431B" w:rsidRDefault="00230633" w:rsidP="0094314F">
      <w:pPr>
        <w:pStyle w:val="ListParagraph"/>
        <w:numPr>
          <w:ilvl w:val="0"/>
          <w:numId w:val="201"/>
        </w:numPr>
        <w:spacing w:after="0" w:line="240" w:lineRule="auto"/>
        <w:rPr>
          <w:szCs w:val="36"/>
        </w:rPr>
      </w:pPr>
      <w:r>
        <w:rPr>
          <w:szCs w:val="36"/>
        </w:rPr>
        <w:t>Hunters soon observed that damaged or discarded food eventually produced new plants</w:t>
      </w:r>
    </w:p>
    <w:p w:rsidR="00512019" w:rsidRDefault="00512019" w:rsidP="00512019">
      <w:pPr>
        <w:spacing w:after="0" w:line="240" w:lineRule="auto"/>
        <w:rPr>
          <w:b/>
          <w:szCs w:val="36"/>
        </w:rPr>
      </w:pPr>
    </w:p>
    <w:p w:rsidR="00512019" w:rsidRPr="00512019" w:rsidRDefault="00512019" w:rsidP="00512019">
      <w:pPr>
        <w:spacing w:after="0" w:line="240" w:lineRule="auto"/>
        <w:rPr>
          <w:b/>
          <w:color w:val="00B050"/>
          <w:sz w:val="24"/>
          <w:szCs w:val="36"/>
        </w:rPr>
      </w:pPr>
      <w:r w:rsidRPr="00512019">
        <w:rPr>
          <w:b/>
          <w:color w:val="00B050"/>
          <w:sz w:val="24"/>
          <w:szCs w:val="36"/>
        </w:rPr>
        <w:t>Subsistence and Commercial Agriculture</w:t>
      </w:r>
    </w:p>
    <w:p w:rsidR="00512019" w:rsidRPr="00230633" w:rsidRDefault="00230633" w:rsidP="0094314F">
      <w:pPr>
        <w:pStyle w:val="ListParagraph"/>
        <w:numPr>
          <w:ilvl w:val="0"/>
          <w:numId w:val="202"/>
        </w:numPr>
        <w:spacing w:after="0" w:line="240" w:lineRule="auto"/>
        <w:rPr>
          <w:szCs w:val="36"/>
        </w:rPr>
      </w:pPr>
      <w:r>
        <w:rPr>
          <w:color w:val="FF0000"/>
          <w:szCs w:val="36"/>
        </w:rPr>
        <w:t xml:space="preserve">Subsistence agriculture: </w:t>
      </w:r>
      <w:r>
        <w:rPr>
          <w:color w:val="0070C0"/>
          <w:szCs w:val="36"/>
        </w:rPr>
        <w:t>food production primarily for consumption by farmer’s family (in LDCs)</w:t>
      </w:r>
    </w:p>
    <w:p w:rsidR="00230633" w:rsidRPr="00230633" w:rsidRDefault="00230633" w:rsidP="0094314F">
      <w:pPr>
        <w:pStyle w:val="ListParagraph"/>
        <w:numPr>
          <w:ilvl w:val="0"/>
          <w:numId w:val="202"/>
        </w:numPr>
        <w:spacing w:after="0" w:line="240" w:lineRule="auto"/>
        <w:rPr>
          <w:szCs w:val="36"/>
        </w:rPr>
      </w:pPr>
      <w:r>
        <w:rPr>
          <w:color w:val="FF0000"/>
          <w:szCs w:val="36"/>
        </w:rPr>
        <w:t xml:space="preserve">Commercial agriculture: </w:t>
      </w:r>
      <w:r>
        <w:rPr>
          <w:color w:val="0070C0"/>
          <w:szCs w:val="36"/>
        </w:rPr>
        <w:t>production of food primarily for sale off the farm (in MDCs)</w:t>
      </w:r>
    </w:p>
    <w:p w:rsidR="00230633" w:rsidRDefault="00230633" w:rsidP="0094314F">
      <w:pPr>
        <w:pStyle w:val="ListParagraph"/>
        <w:numPr>
          <w:ilvl w:val="0"/>
          <w:numId w:val="202"/>
        </w:numPr>
        <w:spacing w:after="0" w:line="240" w:lineRule="auto"/>
        <w:rPr>
          <w:szCs w:val="36"/>
        </w:rPr>
      </w:pPr>
      <w:r>
        <w:rPr>
          <w:szCs w:val="36"/>
        </w:rPr>
        <w:t>Most widely used map of world agricultural regions is based on work done by Whittlesey in 1936</w:t>
      </w:r>
    </w:p>
    <w:p w:rsidR="00230633" w:rsidRDefault="00230633" w:rsidP="0094314F">
      <w:pPr>
        <w:pStyle w:val="ListParagraph"/>
        <w:numPr>
          <w:ilvl w:val="0"/>
          <w:numId w:val="202"/>
        </w:numPr>
        <w:spacing w:after="0" w:line="240" w:lineRule="auto"/>
        <w:rPr>
          <w:szCs w:val="36"/>
        </w:rPr>
      </w:pPr>
      <w:r>
        <w:rPr>
          <w:szCs w:val="36"/>
        </w:rPr>
        <w:t>Climate and cultural preferences explain agricultural differences between regions</w:t>
      </w:r>
    </w:p>
    <w:p w:rsidR="00230633" w:rsidRPr="00230633" w:rsidRDefault="00230633" w:rsidP="0094314F">
      <w:pPr>
        <w:pStyle w:val="ListParagraph"/>
        <w:numPr>
          <w:ilvl w:val="0"/>
          <w:numId w:val="202"/>
        </w:numPr>
        <w:spacing w:after="0" w:line="240" w:lineRule="auto"/>
        <w:rPr>
          <w:szCs w:val="36"/>
        </w:rPr>
      </w:pPr>
      <w:r>
        <w:rPr>
          <w:szCs w:val="36"/>
        </w:rPr>
        <w:t>5 features distinguish commercial agriculture from subsistence agriculture: purpose of farming, % of farmers in labor force, machinery use, farm size &amp; farming – other businesses relationship</w:t>
      </w:r>
    </w:p>
    <w:p w:rsidR="00512019" w:rsidRDefault="00512019" w:rsidP="00512019">
      <w:pPr>
        <w:spacing w:after="0" w:line="240" w:lineRule="auto"/>
        <w:rPr>
          <w:b/>
          <w:szCs w:val="36"/>
        </w:rPr>
      </w:pPr>
    </w:p>
    <w:p w:rsidR="00512019" w:rsidRDefault="00512019" w:rsidP="00512019">
      <w:pPr>
        <w:spacing w:after="0" w:line="240" w:lineRule="auto"/>
        <w:rPr>
          <w:b/>
          <w:szCs w:val="36"/>
        </w:rPr>
      </w:pPr>
      <w:r>
        <w:rPr>
          <w:b/>
          <w:szCs w:val="36"/>
        </w:rPr>
        <w:t>Purpose of Farming</w:t>
      </w:r>
    </w:p>
    <w:p w:rsidR="00512019" w:rsidRDefault="00230633" w:rsidP="0094314F">
      <w:pPr>
        <w:pStyle w:val="ListParagraph"/>
        <w:numPr>
          <w:ilvl w:val="0"/>
          <w:numId w:val="203"/>
        </w:numPr>
        <w:spacing w:after="0" w:line="240" w:lineRule="auto"/>
        <w:rPr>
          <w:szCs w:val="36"/>
        </w:rPr>
      </w:pPr>
      <w:r>
        <w:rPr>
          <w:szCs w:val="36"/>
        </w:rPr>
        <w:t>LDCs: most people produce food for their own consumption (subsistence agriculture)</w:t>
      </w:r>
    </w:p>
    <w:p w:rsidR="00F7584B" w:rsidRPr="00230633" w:rsidRDefault="00F7584B" w:rsidP="0094314F">
      <w:pPr>
        <w:pStyle w:val="ListParagraph"/>
        <w:numPr>
          <w:ilvl w:val="0"/>
          <w:numId w:val="203"/>
        </w:numPr>
        <w:spacing w:after="0" w:line="240" w:lineRule="auto"/>
        <w:rPr>
          <w:szCs w:val="36"/>
        </w:rPr>
      </w:pPr>
      <w:r>
        <w:rPr>
          <w:szCs w:val="36"/>
        </w:rPr>
        <w:t>MDCs: farmers grow crops &amp; raise animals mainly for sale off the farm</w:t>
      </w:r>
    </w:p>
    <w:p w:rsidR="00512019" w:rsidRDefault="00512019" w:rsidP="00512019">
      <w:pPr>
        <w:spacing w:after="0" w:line="240" w:lineRule="auto"/>
        <w:rPr>
          <w:b/>
          <w:szCs w:val="36"/>
        </w:rPr>
      </w:pPr>
    </w:p>
    <w:p w:rsidR="00512019" w:rsidRDefault="00512019" w:rsidP="00512019">
      <w:pPr>
        <w:spacing w:after="0" w:line="240" w:lineRule="auto"/>
        <w:rPr>
          <w:b/>
          <w:szCs w:val="36"/>
        </w:rPr>
      </w:pPr>
      <w:r>
        <w:rPr>
          <w:b/>
          <w:szCs w:val="36"/>
        </w:rPr>
        <w:t>Percentage of Farmers in the Labor Force</w:t>
      </w:r>
    </w:p>
    <w:p w:rsidR="00512019" w:rsidRDefault="00F7584B" w:rsidP="0094314F">
      <w:pPr>
        <w:pStyle w:val="ListParagraph"/>
        <w:numPr>
          <w:ilvl w:val="0"/>
          <w:numId w:val="204"/>
        </w:numPr>
        <w:spacing w:after="0" w:line="240" w:lineRule="auto"/>
        <w:rPr>
          <w:szCs w:val="36"/>
        </w:rPr>
      </w:pPr>
      <w:r>
        <w:rPr>
          <w:szCs w:val="36"/>
        </w:rPr>
        <w:t>In MDCs, around 5% of workers are engaged directly in farming, compared to about 50% in LDCs</w:t>
      </w:r>
    </w:p>
    <w:p w:rsidR="00F7584B" w:rsidRDefault="00F7584B" w:rsidP="0094314F">
      <w:pPr>
        <w:pStyle w:val="ListParagraph"/>
        <w:numPr>
          <w:ilvl w:val="0"/>
          <w:numId w:val="204"/>
        </w:numPr>
        <w:spacing w:after="0" w:line="240" w:lineRule="auto"/>
        <w:rPr>
          <w:szCs w:val="36"/>
        </w:rPr>
      </w:pPr>
      <w:r>
        <w:rPr>
          <w:szCs w:val="36"/>
        </w:rPr>
        <w:t>Small number of farmers in LDCs produce enough food for themselves, rest of region, and more</w:t>
      </w:r>
    </w:p>
    <w:p w:rsidR="00F7584B" w:rsidRPr="00F7584B" w:rsidRDefault="00F7584B" w:rsidP="0094314F">
      <w:pPr>
        <w:pStyle w:val="ListParagraph"/>
        <w:numPr>
          <w:ilvl w:val="0"/>
          <w:numId w:val="204"/>
        </w:numPr>
        <w:spacing w:after="0" w:line="240" w:lineRule="auto"/>
        <w:rPr>
          <w:szCs w:val="36"/>
        </w:rPr>
      </w:pPr>
      <w:r>
        <w:rPr>
          <w:szCs w:val="36"/>
        </w:rPr>
        <w:t>During 20</w:t>
      </w:r>
      <w:r w:rsidRPr="00F7584B">
        <w:rPr>
          <w:szCs w:val="36"/>
          <w:vertAlign w:val="superscript"/>
        </w:rPr>
        <w:t>th</w:t>
      </w:r>
      <w:r>
        <w:rPr>
          <w:szCs w:val="36"/>
        </w:rPr>
        <w:t xml:space="preserve"> century, number of farmers declined: farm pushed people away due to lack of opportunity to earn decent income and people were pulled to higher-paying jobs in urban areas</w:t>
      </w:r>
    </w:p>
    <w:p w:rsidR="00512019" w:rsidRDefault="00512019" w:rsidP="00512019">
      <w:pPr>
        <w:spacing w:after="0" w:line="240" w:lineRule="auto"/>
        <w:rPr>
          <w:b/>
          <w:szCs w:val="36"/>
        </w:rPr>
      </w:pPr>
    </w:p>
    <w:p w:rsidR="00512019" w:rsidRDefault="00512019" w:rsidP="00512019">
      <w:pPr>
        <w:spacing w:after="0" w:line="240" w:lineRule="auto"/>
        <w:rPr>
          <w:b/>
          <w:szCs w:val="36"/>
        </w:rPr>
      </w:pPr>
      <w:r>
        <w:rPr>
          <w:b/>
          <w:szCs w:val="36"/>
        </w:rPr>
        <w:t>Use of Machinery</w:t>
      </w:r>
    </w:p>
    <w:p w:rsidR="00512019" w:rsidRDefault="00F7584B" w:rsidP="0094314F">
      <w:pPr>
        <w:pStyle w:val="ListParagraph"/>
        <w:numPr>
          <w:ilvl w:val="0"/>
          <w:numId w:val="205"/>
        </w:numPr>
        <w:spacing w:after="0" w:line="240" w:lineRule="auto"/>
        <w:rPr>
          <w:szCs w:val="36"/>
        </w:rPr>
      </w:pPr>
      <w:r>
        <w:rPr>
          <w:szCs w:val="36"/>
        </w:rPr>
        <w:t>MDCs: farmers can feed many people because they rely on machinery to perform work</w:t>
      </w:r>
    </w:p>
    <w:p w:rsidR="00F7584B" w:rsidRDefault="00F7584B" w:rsidP="0094314F">
      <w:pPr>
        <w:pStyle w:val="ListParagraph"/>
        <w:numPr>
          <w:ilvl w:val="0"/>
          <w:numId w:val="205"/>
        </w:numPr>
        <w:spacing w:after="0" w:line="240" w:lineRule="auto"/>
        <w:rPr>
          <w:szCs w:val="36"/>
        </w:rPr>
      </w:pPr>
      <w:r>
        <w:rPr>
          <w:szCs w:val="36"/>
        </w:rPr>
        <w:t>LDCs: farmers do much of the work with hand tools and animal power</w:t>
      </w:r>
    </w:p>
    <w:p w:rsidR="00F7584B" w:rsidRDefault="00F7584B" w:rsidP="0094314F">
      <w:pPr>
        <w:pStyle w:val="ListParagraph"/>
        <w:numPr>
          <w:ilvl w:val="0"/>
          <w:numId w:val="205"/>
        </w:numPr>
        <w:spacing w:after="0" w:line="240" w:lineRule="auto"/>
        <w:rPr>
          <w:szCs w:val="36"/>
        </w:rPr>
      </w:pPr>
      <w:r>
        <w:rPr>
          <w:szCs w:val="36"/>
        </w:rPr>
        <w:lastRenderedPageBreak/>
        <w:t>Inventions and transportation improvements have aided commercial farmers</w:t>
      </w:r>
    </w:p>
    <w:p w:rsidR="00F7584B" w:rsidRPr="00F7584B" w:rsidRDefault="00F7584B" w:rsidP="0094314F">
      <w:pPr>
        <w:pStyle w:val="ListParagraph"/>
        <w:numPr>
          <w:ilvl w:val="0"/>
          <w:numId w:val="205"/>
        </w:numPr>
        <w:spacing w:after="0" w:line="240" w:lineRule="auto"/>
        <w:rPr>
          <w:szCs w:val="36"/>
        </w:rPr>
      </w:pPr>
      <w:r>
        <w:rPr>
          <w:szCs w:val="36"/>
        </w:rPr>
        <w:t>Commercial farmers use scientific advances and electronics to increase productivity</w:t>
      </w:r>
    </w:p>
    <w:p w:rsidR="00512019" w:rsidRDefault="00512019" w:rsidP="00512019">
      <w:pPr>
        <w:spacing w:after="0" w:line="240" w:lineRule="auto"/>
        <w:rPr>
          <w:b/>
          <w:szCs w:val="36"/>
        </w:rPr>
      </w:pPr>
    </w:p>
    <w:p w:rsidR="00512019" w:rsidRDefault="00512019" w:rsidP="00512019">
      <w:pPr>
        <w:spacing w:after="0" w:line="240" w:lineRule="auto"/>
        <w:rPr>
          <w:b/>
          <w:szCs w:val="36"/>
        </w:rPr>
      </w:pPr>
      <w:r>
        <w:rPr>
          <w:b/>
          <w:szCs w:val="36"/>
        </w:rPr>
        <w:t>Farm Size</w:t>
      </w:r>
    </w:p>
    <w:p w:rsidR="00512019" w:rsidRDefault="00F7584B" w:rsidP="0094314F">
      <w:pPr>
        <w:pStyle w:val="ListParagraph"/>
        <w:numPr>
          <w:ilvl w:val="0"/>
          <w:numId w:val="206"/>
        </w:numPr>
        <w:spacing w:after="0" w:line="240" w:lineRule="auto"/>
        <w:rPr>
          <w:szCs w:val="36"/>
        </w:rPr>
      </w:pPr>
      <w:r>
        <w:rPr>
          <w:szCs w:val="36"/>
        </w:rPr>
        <w:t>Commercial agriculture has a large average farm size (about 180 hectares); mainly family owned</w:t>
      </w:r>
    </w:p>
    <w:p w:rsidR="0094314F" w:rsidRPr="00F7584B" w:rsidRDefault="0094314F" w:rsidP="0094314F">
      <w:pPr>
        <w:pStyle w:val="ListParagraph"/>
        <w:numPr>
          <w:ilvl w:val="0"/>
          <w:numId w:val="206"/>
        </w:numPr>
        <w:spacing w:after="0" w:line="240" w:lineRule="auto"/>
        <w:rPr>
          <w:szCs w:val="36"/>
        </w:rPr>
      </w:pPr>
      <w:r>
        <w:rPr>
          <w:color w:val="FF0000"/>
          <w:szCs w:val="36"/>
        </w:rPr>
        <w:t xml:space="preserve">Prime agricultural land: </w:t>
      </w:r>
      <w:r>
        <w:rPr>
          <w:color w:val="0070C0"/>
          <w:szCs w:val="36"/>
        </w:rPr>
        <w:t>the most productive farmland</w:t>
      </w:r>
    </w:p>
    <w:p w:rsidR="00512019" w:rsidRDefault="00512019" w:rsidP="00512019">
      <w:pPr>
        <w:spacing w:after="0" w:line="240" w:lineRule="auto"/>
        <w:rPr>
          <w:b/>
          <w:szCs w:val="36"/>
        </w:rPr>
      </w:pPr>
    </w:p>
    <w:p w:rsidR="00512019" w:rsidRDefault="00512019" w:rsidP="00512019">
      <w:pPr>
        <w:spacing w:after="0" w:line="240" w:lineRule="auto"/>
        <w:rPr>
          <w:b/>
          <w:szCs w:val="36"/>
        </w:rPr>
      </w:pPr>
      <w:r>
        <w:rPr>
          <w:b/>
          <w:szCs w:val="36"/>
        </w:rPr>
        <w:t>Relationship of Farming to Other Businesses</w:t>
      </w:r>
    </w:p>
    <w:p w:rsidR="0094314F" w:rsidRDefault="0094314F" w:rsidP="0094314F">
      <w:pPr>
        <w:pStyle w:val="ListParagraph"/>
        <w:numPr>
          <w:ilvl w:val="0"/>
          <w:numId w:val="207"/>
        </w:numPr>
        <w:spacing w:after="0" w:line="240" w:lineRule="auto"/>
        <w:rPr>
          <w:szCs w:val="36"/>
        </w:rPr>
      </w:pPr>
      <w:r>
        <w:rPr>
          <w:szCs w:val="36"/>
        </w:rPr>
        <w:t>Commercial farming is closely tied to other businesses</w:t>
      </w:r>
    </w:p>
    <w:p w:rsidR="0094314F" w:rsidRPr="0094314F" w:rsidRDefault="0094314F" w:rsidP="0094314F">
      <w:pPr>
        <w:pStyle w:val="ListParagraph"/>
        <w:numPr>
          <w:ilvl w:val="0"/>
          <w:numId w:val="207"/>
        </w:numPr>
        <w:spacing w:after="0" w:line="240" w:lineRule="auto"/>
        <w:rPr>
          <w:szCs w:val="36"/>
        </w:rPr>
      </w:pPr>
      <w:r>
        <w:rPr>
          <w:color w:val="FF0000"/>
          <w:szCs w:val="36"/>
        </w:rPr>
        <w:t xml:space="preserve">Agribusiness: </w:t>
      </w:r>
      <w:r>
        <w:rPr>
          <w:color w:val="0070C0"/>
          <w:szCs w:val="36"/>
        </w:rPr>
        <w:t>commercial agriculture characterized by the integration of different steps in the food-processing industry, usually through ownership by large corporations</w:t>
      </w:r>
    </w:p>
    <w:p w:rsidR="0094314F" w:rsidRDefault="0094314F" w:rsidP="0094314F">
      <w:pPr>
        <w:spacing w:after="0" w:line="240" w:lineRule="auto"/>
        <w:rPr>
          <w:szCs w:val="36"/>
        </w:rPr>
      </w:pPr>
    </w:p>
    <w:p w:rsidR="0094314F" w:rsidRDefault="0094314F" w:rsidP="0094314F">
      <w:pPr>
        <w:spacing w:after="0" w:line="240" w:lineRule="auto"/>
        <w:rPr>
          <w:color w:val="7030A0"/>
          <w:sz w:val="28"/>
          <w:szCs w:val="36"/>
        </w:rPr>
      </w:pPr>
      <w:r>
        <w:rPr>
          <w:b/>
          <w:color w:val="7030A0"/>
          <w:sz w:val="28"/>
          <w:szCs w:val="36"/>
        </w:rPr>
        <w:t>2: Where Are Agricultural Regions in LDCs?</w:t>
      </w:r>
    </w:p>
    <w:p w:rsidR="0094314F" w:rsidRPr="0094314F" w:rsidRDefault="00AF72FF" w:rsidP="0094314F">
      <w:pPr>
        <w:pStyle w:val="ListParagraph"/>
        <w:numPr>
          <w:ilvl w:val="0"/>
          <w:numId w:val="208"/>
        </w:numPr>
        <w:spacing w:after="0" w:line="240" w:lineRule="auto"/>
        <w:rPr>
          <w:szCs w:val="36"/>
        </w:rPr>
      </w:pPr>
      <w:r>
        <w:rPr>
          <w:szCs w:val="36"/>
        </w:rPr>
        <w:t>This section considers four agricultural types characteristic of LDCs</w:t>
      </w:r>
    </w:p>
    <w:p w:rsidR="0094314F" w:rsidRDefault="0094314F" w:rsidP="0094314F">
      <w:pPr>
        <w:spacing w:after="0" w:line="240" w:lineRule="auto"/>
        <w:rPr>
          <w:szCs w:val="36"/>
        </w:rPr>
      </w:pPr>
    </w:p>
    <w:p w:rsidR="0094314F" w:rsidRPr="0094314F" w:rsidRDefault="0094314F" w:rsidP="0094314F">
      <w:pPr>
        <w:spacing w:after="0" w:line="240" w:lineRule="auto"/>
        <w:rPr>
          <w:b/>
          <w:color w:val="00B050"/>
          <w:sz w:val="24"/>
          <w:szCs w:val="36"/>
        </w:rPr>
      </w:pPr>
      <w:r w:rsidRPr="0094314F">
        <w:rPr>
          <w:b/>
          <w:color w:val="00B050"/>
          <w:sz w:val="24"/>
          <w:szCs w:val="36"/>
        </w:rPr>
        <w:t>Shifting Cultivation</w:t>
      </w:r>
    </w:p>
    <w:p w:rsidR="0094314F" w:rsidRPr="0094314F" w:rsidRDefault="00AF72FF" w:rsidP="0094314F">
      <w:pPr>
        <w:pStyle w:val="ListParagraph"/>
        <w:numPr>
          <w:ilvl w:val="0"/>
          <w:numId w:val="208"/>
        </w:numPr>
        <w:spacing w:after="0" w:line="240" w:lineRule="auto"/>
        <w:rPr>
          <w:szCs w:val="36"/>
        </w:rPr>
      </w:pPr>
      <w:r>
        <w:rPr>
          <w:szCs w:val="36"/>
        </w:rPr>
        <w:t>Practiced in humid, low-latitude climate regions which have high temperatures &amp; rainfall</w:t>
      </w:r>
    </w:p>
    <w:p w:rsidR="0094314F" w:rsidRDefault="0094314F" w:rsidP="0094314F">
      <w:pPr>
        <w:spacing w:after="0" w:line="240" w:lineRule="auto"/>
        <w:rPr>
          <w:b/>
          <w:szCs w:val="36"/>
        </w:rPr>
      </w:pPr>
    </w:p>
    <w:p w:rsidR="0094314F" w:rsidRDefault="0094314F" w:rsidP="0094314F">
      <w:pPr>
        <w:spacing w:after="0" w:line="240" w:lineRule="auto"/>
        <w:rPr>
          <w:b/>
          <w:szCs w:val="36"/>
        </w:rPr>
      </w:pPr>
      <w:r>
        <w:rPr>
          <w:b/>
          <w:szCs w:val="36"/>
        </w:rPr>
        <w:t>Characteristics of Shifting Cultivation</w:t>
      </w:r>
    </w:p>
    <w:p w:rsidR="0094314F" w:rsidRPr="00AF72FF" w:rsidRDefault="00AF72FF" w:rsidP="0094314F">
      <w:pPr>
        <w:pStyle w:val="ListParagraph"/>
        <w:numPr>
          <w:ilvl w:val="0"/>
          <w:numId w:val="208"/>
        </w:numPr>
        <w:spacing w:after="0" w:line="240" w:lineRule="auto"/>
        <w:rPr>
          <w:szCs w:val="36"/>
        </w:rPr>
      </w:pPr>
      <w:r>
        <w:rPr>
          <w:color w:val="FF0000"/>
          <w:szCs w:val="36"/>
        </w:rPr>
        <w:t xml:space="preserve">Shifting cultivation: </w:t>
      </w:r>
      <w:r>
        <w:rPr>
          <w:color w:val="0070C0"/>
          <w:szCs w:val="36"/>
        </w:rPr>
        <w:t>form of subsistence agriculture in which people shift activity from one field to another; each field is used for crops for a few years and left fallow for a relatively long period</w:t>
      </w:r>
    </w:p>
    <w:p w:rsidR="00AF72FF" w:rsidRPr="00F0046A" w:rsidRDefault="00AF72FF" w:rsidP="0094314F">
      <w:pPr>
        <w:pStyle w:val="ListParagraph"/>
        <w:numPr>
          <w:ilvl w:val="0"/>
          <w:numId w:val="208"/>
        </w:numPr>
        <w:spacing w:after="0" w:line="240" w:lineRule="auto"/>
        <w:rPr>
          <w:szCs w:val="36"/>
        </w:rPr>
      </w:pPr>
      <w:r>
        <w:rPr>
          <w:color w:val="FF0000"/>
          <w:szCs w:val="36"/>
        </w:rPr>
        <w:t xml:space="preserve">Slash-and-burn agriculture: </w:t>
      </w:r>
      <w:r>
        <w:rPr>
          <w:color w:val="0070C0"/>
          <w:szCs w:val="36"/>
        </w:rPr>
        <w:t>another name for shifting cultivation, so named because fields are cleared by slashing the vegetation and burning the debris</w:t>
      </w:r>
    </w:p>
    <w:p w:rsidR="00F0046A" w:rsidRDefault="00F0046A" w:rsidP="0094314F">
      <w:pPr>
        <w:pStyle w:val="ListParagraph"/>
        <w:numPr>
          <w:ilvl w:val="0"/>
          <w:numId w:val="208"/>
        </w:numPr>
        <w:spacing w:after="0" w:line="240" w:lineRule="auto"/>
        <w:rPr>
          <w:szCs w:val="36"/>
        </w:rPr>
      </w:pPr>
      <w:r>
        <w:rPr>
          <w:szCs w:val="36"/>
        </w:rPr>
        <w:t>Each year villagers designate an area for planting surrounding settlement</w:t>
      </w:r>
    </w:p>
    <w:p w:rsidR="00F0046A" w:rsidRPr="0038364E" w:rsidRDefault="00F0046A" w:rsidP="0094314F">
      <w:pPr>
        <w:pStyle w:val="ListParagraph"/>
        <w:numPr>
          <w:ilvl w:val="0"/>
          <w:numId w:val="208"/>
        </w:numPr>
        <w:spacing w:after="0" w:line="240" w:lineRule="auto"/>
        <w:rPr>
          <w:szCs w:val="36"/>
        </w:rPr>
      </w:pPr>
      <w:r>
        <w:rPr>
          <w:color w:val="FF0000"/>
          <w:szCs w:val="36"/>
        </w:rPr>
        <w:t xml:space="preserve">Swidden: </w:t>
      </w:r>
      <w:r>
        <w:rPr>
          <w:color w:val="0070C0"/>
          <w:szCs w:val="36"/>
        </w:rPr>
        <w:t>a patch of land cleared for planting through slashing and burning</w:t>
      </w:r>
    </w:p>
    <w:p w:rsidR="0038364E" w:rsidRDefault="0038364E" w:rsidP="0094314F">
      <w:pPr>
        <w:pStyle w:val="ListParagraph"/>
        <w:numPr>
          <w:ilvl w:val="0"/>
          <w:numId w:val="208"/>
        </w:numPr>
        <w:spacing w:after="0" w:line="240" w:lineRule="auto"/>
        <w:rPr>
          <w:szCs w:val="36"/>
        </w:rPr>
      </w:pPr>
      <w:r>
        <w:rPr>
          <w:szCs w:val="36"/>
        </w:rPr>
        <w:t>Predominant crops grown: upland rice in Southeast Asia, corn in South America &amp; millet in Africa</w:t>
      </w:r>
    </w:p>
    <w:p w:rsidR="0038364E" w:rsidRDefault="0038364E" w:rsidP="0038364E">
      <w:pPr>
        <w:pStyle w:val="ListParagraph"/>
        <w:numPr>
          <w:ilvl w:val="0"/>
          <w:numId w:val="208"/>
        </w:numPr>
        <w:spacing w:after="0" w:line="240" w:lineRule="auto"/>
        <w:rPr>
          <w:szCs w:val="36"/>
        </w:rPr>
      </w:pPr>
      <w:r>
        <w:rPr>
          <w:szCs w:val="36"/>
        </w:rPr>
        <w:t>Most families grow only for their own needs so one swidden may contain a large variety of crops</w:t>
      </w:r>
    </w:p>
    <w:p w:rsidR="0038364E" w:rsidRDefault="0038364E" w:rsidP="0038364E">
      <w:pPr>
        <w:pStyle w:val="ListParagraph"/>
        <w:numPr>
          <w:ilvl w:val="0"/>
          <w:numId w:val="208"/>
        </w:numPr>
        <w:spacing w:after="0" w:line="240" w:lineRule="auto"/>
        <w:rPr>
          <w:szCs w:val="36"/>
        </w:rPr>
      </w:pPr>
      <w:r>
        <w:rPr>
          <w:szCs w:val="36"/>
        </w:rPr>
        <w:t>Traditionally, land was owned by the village as a whole rather than separately by each resident</w:t>
      </w:r>
    </w:p>
    <w:p w:rsidR="0038364E" w:rsidRPr="0038364E" w:rsidRDefault="0038364E" w:rsidP="0038364E">
      <w:pPr>
        <w:pStyle w:val="ListParagraph"/>
        <w:numPr>
          <w:ilvl w:val="0"/>
          <w:numId w:val="208"/>
        </w:numPr>
        <w:spacing w:after="0" w:line="240" w:lineRule="auto"/>
        <w:rPr>
          <w:szCs w:val="36"/>
        </w:rPr>
      </w:pPr>
      <w:r>
        <w:rPr>
          <w:szCs w:val="36"/>
        </w:rPr>
        <w:t>Occupies about ¼ of the world’s land area, a higher percentage than other types of agriculture</w:t>
      </w:r>
    </w:p>
    <w:p w:rsidR="0094314F" w:rsidRDefault="0094314F" w:rsidP="0094314F">
      <w:pPr>
        <w:spacing w:after="0" w:line="240" w:lineRule="auto"/>
        <w:rPr>
          <w:b/>
          <w:szCs w:val="36"/>
        </w:rPr>
      </w:pPr>
    </w:p>
    <w:p w:rsidR="0094314F" w:rsidRDefault="0094314F" w:rsidP="0094314F">
      <w:pPr>
        <w:spacing w:after="0" w:line="240" w:lineRule="auto"/>
        <w:rPr>
          <w:b/>
          <w:szCs w:val="36"/>
        </w:rPr>
      </w:pPr>
      <w:r>
        <w:rPr>
          <w:b/>
          <w:szCs w:val="36"/>
        </w:rPr>
        <w:t>Future of Shifting Cultivation</w:t>
      </w:r>
    </w:p>
    <w:p w:rsidR="0038364E" w:rsidRDefault="0038364E" w:rsidP="0094314F">
      <w:pPr>
        <w:pStyle w:val="ListParagraph"/>
        <w:numPr>
          <w:ilvl w:val="0"/>
          <w:numId w:val="208"/>
        </w:numPr>
        <w:spacing w:after="0" w:line="240" w:lineRule="auto"/>
        <w:rPr>
          <w:szCs w:val="36"/>
        </w:rPr>
      </w:pPr>
      <w:r>
        <w:rPr>
          <w:szCs w:val="36"/>
        </w:rPr>
        <w:t>Land devoted to this farming is declining in the tropics at 0.2% per year according to the UN</w:t>
      </w:r>
    </w:p>
    <w:p w:rsidR="0094314F" w:rsidRDefault="0038364E" w:rsidP="0094314F">
      <w:pPr>
        <w:pStyle w:val="ListParagraph"/>
        <w:numPr>
          <w:ilvl w:val="0"/>
          <w:numId w:val="208"/>
        </w:numPr>
        <w:spacing w:after="0" w:line="240" w:lineRule="auto"/>
        <w:rPr>
          <w:szCs w:val="36"/>
        </w:rPr>
      </w:pPr>
      <w:r>
        <w:rPr>
          <w:szCs w:val="36"/>
        </w:rPr>
        <w:t>LDCs see shifting cultivation as an inefficient way to grow food in a hungry world</w:t>
      </w:r>
    </w:p>
    <w:p w:rsidR="0038364E" w:rsidRPr="0094314F" w:rsidRDefault="0038364E" w:rsidP="0094314F">
      <w:pPr>
        <w:pStyle w:val="ListParagraph"/>
        <w:numPr>
          <w:ilvl w:val="0"/>
          <w:numId w:val="208"/>
        </w:numPr>
        <w:spacing w:after="0" w:line="240" w:lineRule="auto"/>
        <w:rPr>
          <w:szCs w:val="36"/>
        </w:rPr>
      </w:pPr>
      <w:r>
        <w:rPr>
          <w:szCs w:val="36"/>
        </w:rPr>
        <w:t>Shifting cultivation can support a small population in an area without environmental damage</w:t>
      </w:r>
    </w:p>
    <w:p w:rsidR="0094314F" w:rsidRDefault="0094314F" w:rsidP="0094314F">
      <w:pPr>
        <w:spacing w:after="0" w:line="240" w:lineRule="auto"/>
        <w:rPr>
          <w:b/>
          <w:szCs w:val="36"/>
        </w:rPr>
      </w:pPr>
    </w:p>
    <w:p w:rsidR="0094314F" w:rsidRPr="0094314F" w:rsidRDefault="0094314F" w:rsidP="0094314F">
      <w:pPr>
        <w:spacing w:after="0" w:line="240" w:lineRule="auto"/>
        <w:rPr>
          <w:b/>
          <w:color w:val="00B050"/>
          <w:sz w:val="24"/>
          <w:szCs w:val="36"/>
        </w:rPr>
      </w:pPr>
      <w:r w:rsidRPr="0094314F">
        <w:rPr>
          <w:b/>
          <w:color w:val="00B050"/>
          <w:sz w:val="24"/>
          <w:szCs w:val="36"/>
        </w:rPr>
        <w:t>Pastoral Nomadism</w:t>
      </w:r>
    </w:p>
    <w:p w:rsidR="0094314F" w:rsidRPr="0094314F" w:rsidRDefault="0038364E" w:rsidP="0094314F">
      <w:pPr>
        <w:pStyle w:val="ListParagraph"/>
        <w:numPr>
          <w:ilvl w:val="0"/>
          <w:numId w:val="208"/>
        </w:numPr>
        <w:spacing w:after="0" w:line="240" w:lineRule="auto"/>
        <w:rPr>
          <w:szCs w:val="36"/>
        </w:rPr>
      </w:pPr>
      <w:r>
        <w:rPr>
          <w:color w:val="FF0000"/>
          <w:szCs w:val="36"/>
        </w:rPr>
        <w:t xml:space="preserve">Pastoral Nomadism: </w:t>
      </w:r>
      <w:r>
        <w:rPr>
          <w:color w:val="0070C0"/>
          <w:szCs w:val="36"/>
        </w:rPr>
        <w:t>form of subsistence agriculture based on herding of domesticated animals</w:t>
      </w:r>
    </w:p>
    <w:p w:rsidR="0094314F" w:rsidRDefault="0094314F" w:rsidP="0094314F">
      <w:pPr>
        <w:spacing w:after="0" w:line="240" w:lineRule="auto"/>
        <w:rPr>
          <w:b/>
          <w:szCs w:val="36"/>
        </w:rPr>
      </w:pPr>
    </w:p>
    <w:p w:rsidR="0094314F" w:rsidRDefault="0094314F" w:rsidP="0094314F">
      <w:pPr>
        <w:spacing w:after="0" w:line="240" w:lineRule="auto"/>
        <w:rPr>
          <w:b/>
          <w:szCs w:val="36"/>
        </w:rPr>
      </w:pPr>
      <w:r>
        <w:rPr>
          <w:b/>
          <w:szCs w:val="36"/>
        </w:rPr>
        <w:t>Characteristics of Pastoral Nomadism</w:t>
      </w:r>
    </w:p>
    <w:p w:rsidR="0094314F" w:rsidRDefault="000F321E" w:rsidP="0094314F">
      <w:pPr>
        <w:pStyle w:val="ListParagraph"/>
        <w:numPr>
          <w:ilvl w:val="0"/>
          <w:numId w:val="208"/>
        </w:numPr>
        <w:spacing w:after="0" w:line="240" w:lineRule="auto"/>
        <w:rPr>
          <w:szCs w:val="36"/>
        </w:rPr>
      </w:pPr>
      <w:r>
        <w:rPr>
          <w:szCs w:val="36"/>
        </w:rPr>
        <w:t>Animals provide milk, and their skins/hair are used for clothing &amp; tents</w:t>
      </w:r>
    </w:p>
    <w:p w:rsidR="00251B29" w:rsidRDefault="00251B29" w:rsidP="0094314F">
      <w:pPr>
        <w:pStyle w:val="ListParagraph"/>
        <w:numPr>
          <w:ilvl w:val="0"/>
          <w:numId w:val="208"/>
        </w:numPr>
        <w:spacing w:after="0" w:line="240" w:lineRule="auto"/>
        <w:rPr>
          <w:szCs w:val="36"/>
        </w:rPr>
      </w:pPr>
      <w:r>
        <w:rPr>
          <w:szCs w:val="36"/>
        </w:rPr>
        <w:t>Pastoral nomads have a strong sense of territoriality each own their own piece of territory</w:t>
      </w:r>
    </w:p>
    <w:p w:rsidR="00251B29" w:rsidRPr="00251B29" w:rsidRDefault="00251B29" w:rsidP="0094314F">
      <w:pPr>
        <w:pStyle w:val="ListParagraph"/>
        <w:numPr>
          <w:ilvl w:val="0"/>
          <w:numId w:val="208"/>
        </w:numPr>
        <w:spacing w:after="0" w:line="240" w:lineRule="auto"/>
        <w:rPr>
          <w:szCs w:val="36"/>
        </w:rPr>
      </w:pPr>
      <w:r>
        <w:rPr>
          <w:color w:val="FF0000"/>
          <w:szCs w:val="36"/>
        </w:rPr>
        <w:t xml:space="preserve">Transhumance: </w:t>
      </w:r>
      <w:r>
        <w:rPr>
          <w:color w:val="0070C0"/>
          <w:szCs w:val="36"/>
        </w:rPr>
        <w:t>seasonal migration of livestock between mountains and lowland pasture areas</w:t>
      </w:r>
    </w:p>
    <w:p w:rsidR="00251B29" w:rsidRPr="0094314F" w:rsidRDefault="00251B29" w:rsidP="0094314F">
      <w:pPr>
        <w:pStyle w:val="ListParagraph"/>
        <w:numPr>
          <w:ilvl w:val="0"/>
          <w:numId w:val="208"/>
        </w:numPr>
        <w:spacing w:after="0" w:line="240" w:lineRule="auto"/>
        <w:rPr>
          <w:szCs w:val="36"/>
        </w:rPr>
      </w:pPr>
      <w:r>
        <w:rPr>
          <w:color w:val="FF0000"/>
          <w:szCs w:val="36"/>
        </w:rPr>
        <w:t>Pasture:</w:t>
      </w:r>
      <w:r>
        <w:rPr>
          <w:szCs w:val="36"/>
        </w:rPr>
        <w:t xml:space="preserve"> </w:t>
      </w:r>
      <w:r>
        <w:rPr>
          <w:color w:val="0070C0"/>
          <w:szCs w:val="36"/>
        </w:rPr>
        <w:t>grass or other plants grown for feeding grazing animals, as well as land used for grazing</w:t>
      </w:r>
    </w:p>
    <w:p w:rsidR="0094314F" w:rsidRDefault="0094314F" w:rsidP="0094314F">
      <w:pPr>
        <w:spacing w:after="0" w:line="240" w:lineRule="auto"/>
        <w:rPr>
          <w:b/>
          <w:szCs w:val="36"/>
        </w:rPr>
      </w:pPr>
    </w:p>
    <w:p w:rsidR="0094314F" w:rsidRDefault="0094314F" w:rsidP="0094314F">
      <w:pPr>
        <w:spacing w:after="0" w:line="240" w:lineRule="auto"/>
        <w:rPr>
          <w:b/>
          <w:szCs w:val="36"/>
        </w:rPr>
      </w:pPr>
      <w:r>
        <w:rPr>
          <w:b/>
          <w:szCs w:val="36"/>
        </w:rPr>
        <w:t>The Future of Pastoral Nomadism</w:t>
      </w:r>
    </w:p>
    <w:p w:rsidR="0094314F" w:rsidRDefault="00251B29" w:rsidP="0094314F">
      <w:pPr>
        <w:pStyle w:val="ListParagraph"/>
        <w:numPr>
          <w:ilvl w:val="0"/>
          <w:numId w:val="208"/>
        </w:numPr>
        <w:spacing w:after="0" w:line="240" w:lineRule="auto"/>
        <w:rPr>
          <w:szCs w:val="36"/>
        </w:rPr>
      </w:pPr>
      <w:r>
        <w:rPr>
          <w:szCs w:val="36"/>
        </w:rPr>
        <w:t>Recognized as an offshoot of sedentary agriculture (way of surviving on land receiving little rain)</w:t>
      </w:r>
    </w:p>
    <w:p w:rsidR="00251B29" w:rsidRDefault="00251B29" w:rsidP="0094314F">
      <w:pPr>
        <w:pStyle w:val="ListParagraph"/>
        <w:numPr>
          <w:ilvl w:val="0"/>
          <w:numId w:val="208"/>
        </w:numPr>
        <w:spacing w:after="0" w:line="240" w:lineRule="auto"/>
        <w:rPr>
          <w:szCs w:val="36"/>
        </w:rPr>
      </w:pPr>
      <w:r>
        <w:rPr>
          <w:szCs w:val="36"/>
        </w:rPr>
        <w:lastRenderedPageBreak/>
        <w:t>Declining form of agriculture, a victim of modern technology (transportation/communication)</w:t>
      </w:r>
    </w:p>
    <w:p w:rsidR="00251B29" w:rsidRPr="0094314F" w:rsidRDefault="00251B29" w:rsidP="0094314F">
      <w:pPr>
        <w:pStyle w:val="ListParagraph"/>
        <w:numPr>
          <w:ilvl w:val="0"/>
          <w:numId w:val="208"/>
        </w:numPr>
        <w:spacing w:after="0" w:line="240" w:lineRule="auto"/>
        <w:rPr>
          <w:szCs w:val="36"/>
        </w:rPr>
      </w:pPr>
      <w:r>
        <w:rPr>
          <w:szCs w:val="36"/>
        </w:rPr>
        <w:t>Will be increasingly confined to areas that can’t be irrigated or that lack valuable raw materials</w:t>
      </w:r>
    </w:p>
    <w:p w:rsidR="0094314F" w:rsidRDefault="0094314F" w:rsidP="0094314F">
      <w:pPr>
        <w:spacing w:after="0" w:line="240" w:lineRule="auto"/>
        <w:rPr>
          <w:b/>
          <w:szCs w:val="36"/>
        </w:rPr>
      </w:pPr>
    </w:p>
    <w:p w:rsidR="0094314F" w:rsidRPr="0094314F" w:rsidRDefault="0094314F" w:rsidP="0094314F">
      <w:pPr>
        <w:spacing w:after="0" w:line="240" w:lineRule="auto"/>
        <w:rPr>
          <w:b/>
          <w:color w:val="00B050"/>
          <w:sz w:val="24"/>
          <w:szCs w:val="36"/>
        </w:rPr>
      </w:pPr>
      <w:r w:rsidRPr="0094314F">
        <w:rPr>
          <w:b/>
          <w:color w:val="00B050"/>
          <w:sz w:val="24"/>
          <w:szCs w:val="36"/>
        </w:rPr>
        <w:t>Intensive Subsistence Agriculture</w:t>
      </w:r>
    </w:p>
    <w:p w:rsidR="0094314F" w:rsidRPr="00251B29" w:rsidRDefault="00251B29" w:rsidP="0094314F">
      <w:pPr>
        <w:pStyle w:val="ListParagraph"/>
        <w:numPr>
          <w:ilvl w:val="0"/>
          <w:numId w:val="208"/>
        </w:numPr>
        <w:spacing w:after="0" w:line="240" w:lineRule="auto"/>
        <w:rPr>
          <w:szCs w:val="36"/>
        </w:rPr>
      </w:pPr>
      <w:r>
        <w:rPr>
          <w:color w:val="FF0000"/>
          <w:szCs w:val="36"/>
        </w:rPr>
        <w:t xml:space="preserve">Intensive subsistence agriculture: </w:t>
      </w:r>
      <w:r>
        <w:rPr>
          <w:color w:val="0070C0"/>
          <w:szCs w:val="36"/>
        </w:rPr>
        <w:t>form of subsistence agriculture in which farmers must expend a relatively large amount of effort to produce the maximum feasible yield from a parcel of land</w:t>
      </w:r>
    </w:p>
    <w:p w:rsidR="00251B29" w:rsidRPr="0094314F" w:rsidRDefault="00251B29" w:rsidP="0094314F">
      <w:pPr>
        <w:pStyle w:val="ListParagraph"/>
        <w:numPr>
          <w:ilvl w:val="0"/>
          <w:numId w:val="208"/>
        </w:numPr>
        <w:spacing w:after="0" w:line="240" w:lineRule="auto"/>
        <w:rPr>
          <w:szCs w:val="36"/>
        </w:rPr>
      </w:pPr>
      <w:r>
        <w:rPr>
          <w:szCs w:val="36"/>
        </w:rPr>
        <w:t>Mostly done by hand or with animals rather than with machines</w:t>
      </w:r>
    </w:p>
    <w:p w:rsidR="0094314F" w:rsidRDefault="0094314F" w:rsidP="0094314F">
      <w:pPr>
        <w:spacing w:after="0" w:line="240" w:lineRule="auto"/>
        <w:rPr>
          <w:b/>
          <w:szCs w:val="36"/>
        </w:rPr>
      </w:pPr>
    </w:p>
    <w:p w:rsidR="0094314F" w:rsidRDefault="0094314F" w:rsidP="0094314F">
      <w:pPr>
        <w:spacing w:after="0" w:line="240" w:lineRule="auto"/>
        <w:rPr>
          <w:b/>
          <w:szCs w:val="36"/>
        </w:rPr>
      </w:pPr>
      <w:r>
        <w:rPr>
          <w:b/>
          <w:szCs w:val="36"/>
        </w:rPr>
        <w:t>Intensive Subsistence with Wet Rice Dominant</w:t>
      </w:r>
    </w:p>
    <w:p w:rsidR="0094314F" w:rsidRDefault="00251B29" w:rsidP="0094314F">
      <w:pPr>
        <w:pStyle w:val="ListParagraph"/>
        <w:numPr>
          <w:ilvl w:val="0"/>
          <w:numId w:val="208"/>
        </w:numPr>
        <w:spacing w:after="0" w:line="240" w:lineRule="auto"/>
        <w:rPr>
          <w:szCs w:val="36"/>
        </w:rPr>
      </w:pPr>
      <w:r>
        <w:rPr>
          <w:szCs w:val="36"/>
        </w:rPr>
        <w:t>Region of Asia can be divided between a</w:t>
      </w:r>
      <w:r w:rsidR="00771511">
        <w:rPr>
          <w:szCs w:val="36"/>
        </w:rPr>
        <w:t>reas where wet rice dominates &amp;</w:t>
      </w:r>
      <w:r>
        <w:rPr>
          <w:szCs w:val="36"/>
        </w:rPr>
        <w:t xml:space="preserve"> areas where it doesn’t</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Wet rice: </w:t>
      </w:r>
      <w:r>
        <w:rPr>
          <w:color w:val="0070C0"/>
          <w:szCs w:val="36"/>
        </w:rPr>
        <w:t>planting rice on dry land then moving seedlings to a flooded field to promote growth</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Sawah: </w:t>
      </w:r>
      <w:r>
        <w:rPr>
          <w:color w:val="0070C0"/>
          <w:szCs w:val="36"/>
        </w:rPr>
        <w:t>a flooded field for growing</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Paddy: </w:t>
      </w:r>
      <w:r>
        <w:rPr>
          <w:color w:val="0070C0"/>
          <w:szCs w:val="36"/>
        </w:rPr>
        <w:t>Malay word for wet rice, commonly but incorrectly used to describe a sawah</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Chaff: </w:t>
      </w:r>
      <w:r>
        <w:rPr>
          <w:color w:val="0070C0"/>
          <w:szCs w:val="36"/>
        </w:rPr>
        <w:t>husks of grains separated from the seed by threshing</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Thresh: </w:t>
      </w:r>
      <w:r>
        <w:rPr>
          <w:color w:val="0070C0"/>
          <w:szCs w:val="36"/>
        </w:rPr>
        <w:t>to beat out grain from stalks by trampling it</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Winnow: </w:t>
      </w:r>
      <w:r>
        <w:rPr>
          <w:color w:val="0070C0"/>
          <w:szCs w:val="36"/>
        </w:rPr>
        <w:t>to remove chaff by allowing it to be blown away by the wind</w:t>
      </w:r>
    </w:p>
    <w:p w:rsidR="00771511" w:rsidRPr="00771511" w:rsidRDefault="00771511" w:rsidP="0094314F">
      <w:pPr>
        <w:pStyle w:val="ListParagraph"/>
        <w:numPr>
          <w:ilvl w:val="0"/>
          <w:numId w:val="208"/>
        </w:numPr>
        <w:spacing w:after="0" w:line="240" w:lineRule="auto"/>
        <w:rPr>
          <w:szCs w:val="36"/>
        </w:rPr>
      </w:pPr>
      <w:r>
        <w:rPr>
          <w:color w:val="FF0000"/>
          <w:szCs w:val="36"/>
        </w:rPr>
        <w:t xml:space="preserve">Hull: </w:t>
      </w:r>
      <w:r>
        <w:rPr>
          <w:color w:val="0070C0"/>
          <w:szCs w:val="36"/>
        </w:rPr>
        <w:t>the outer covering of a seed</w:t>
      </w:r>
    </w:p>
    <w:p w:rsidR="00771511" w:rsidRPr="00771511" w:rsidRDefault="00771511" w:rsidP="00771511">
      <w:pPr>
        <w:pStyle w:val="ListParagraph"/>
        <w:numPr>
          <w:ilvl w:val="0"/>
          <w:numId w:val="208"/>
        </w:numPr>
        <w:spacing w:after="0" w:line="240" w:lineRule="auto"/>
        <w:rPr>
          <w:szCs w:val="36"/>
        </w:rPr>
      </w:pPr>
      <w:r>
        <w:rPr>
          <w:color w:val="FF0000"/>
          <w:szCs w:val="36"/>
        </w:rPr>
        <w:t xml:space="preserve">Double cropping: </w:t>
      </w:r>
      <w:r>
        <w:rPr>
          <w:color w:val="0070C0"/>
          <w:szCs w:val="36"/>
        </w:rPr>
        <w:t>harvesting twice a year from the same field</w:t>
      </w:r>
    </w:p>
    <w:p w:rsidR="0094314F" w:rsidRDefault="0094314F" w:rsidP="0094314F">
      <w:pPr>
        <w:spacing w:after="0" w:line="240" w:lineRule="auto"/>
        <w:rPr>
          <w:b/>
          <w:szCs w:val="36"/>
        </w:rPr>
      </w:pPr>
    </w:p>
    <w:p w:rsidR="0094314F" w:rsidRDefault="0094314F" w:rsidP="0094314F">
      <w:pPr>
        <w:spacing w:after="0" w:line="240" w:lineRule="auto"/>
        <w:rPr>
          <w:b/>
          <w:szCs w:val="36"/>
        </w:rPr>
      </w:pPr>
      <w:r>
        <w:rPr>
          <w:b/>
          <w:szCs w:val="36"/>
        </w:rPr>
        <w:t>Intensive Subsistence with Wet Rice Not Dominant</w:t>
      </w:r>
    </w:p>
    <w:p w:rsidR="0094314F" w:rsidRDefault="00771511" w:rsidP="0094314F">
      <w:pPr>
        <w:pStyle w:val="ListParagraph"/>
        <w:numPr>
          <w:ilvl w:val="0"/>
          <w:numId w:val="208"/>
        </w:numPr>
        <w:spacing w:after="0" w:line="240" w:lineRule="auto"/>
        <w:rPr>
          <w:szCs w:val="36"/>
        </w:rPr>
      </w:pPr>
      <w:r>
        <w:rPr>
          <w:szCs w:val="36"/>
        </w:rPr>
        <w:t>Climate stops farmers from growing wet rice in parts of Asia (interior India &amp; northeast China)</w:t>
      </w:r>
    </w:p>
    <w:p w:rsidR="00771511" w:rsidRPr="00771511" w:rsidRDefault="00771511" w:rsidP="00771511">
      <w:pPr>
        <w:pStyle w:val="ListParagraph"/>
        <w:numPr>
          <w:ilvl w:val="0"/>
          <w:numId w:val="208"/>
        </w:numPr>
        <w:spacing w:after="0" w:line="240" w:lineRule="auto"/>
        <w:rPr>
          <w:szCs w:val="36"/>
        </w:rPr>
      </w:pPr>
      <w:r>
        <w:rPr>
          <w:szCs w:val="36"/>
        </w:rPr>
        <w:t xml:space="preserve">In milder parts of the region where wet rice doesn’t dominate, more than one harvest can be obtained some years through skilled use of </w:t>
      </w:r>
      <w:r w:rsidRPr="00771511">
        <w:rPr>
          <w:color w:val="FF0000"/>
          <w:szCs w:val="36"/>
        </w:rPr>
        <w:t>crop rotation:</w:t>
      </w:r>
      <w:r>
        <w:rPr>
          <w:szCs w:val="36"/>
        </w:rPr>
        <w:t xml:space="preserve"> </w:t>
      </w:r>
      <w:r>
        <w:rPr>
          <w:color w:val="0070C0"/>
          <w:szCs w:val="36"/>
        </w:rPr>
        <w:t>practice of rotating use of different fields from crop to crop each year to avoid exhausting the soil</w:t>
      </w:r>
    </w:p>
    <w:p w:rsidR="0094314F" w:rsidRDefault="0094314F" w:rsidP="0094314F">
      <w:pPr>
        <w:spacing w:after="0" w:line="240" w:lineRule="auto"/>
        <w:rPr>
          <w:b/>
          <w:szCs w:val="36"/>
        </w:rPr>
      </w:pPr>
    </w:p>
    <w:p w:rsidR="0094314F" w:rsidRDefault="0094314F" w:rsidP="0094314F">
      <w:pPr>
        <w:spacing w:after="0" w:line="240" w:lineRule="auto"/>
        <w:rPr>
          <w:b/>
          <w:color w:val="00B050"/>
          <w:sz w:val="24"/>
          <w:szCs w:val="36"/>
        </w:rPr>
      </w:pPr>
      <w:r w:rsidRPr="0094314F">
        <w:rPr>
          <w:b/>
          <w:color w:val="00B050"/>
          <w:sz w:val="24"/>
          <w:szCs w:val="36"/>
        </w:rPr>
        <w:t>Plantation Farming</w:t>
      </w:r>
    </w:p>
    <w:p w:rsidR="0094314F" w:rsidRDefault="00771511" w:rsidP="0094314F">
      <w:pPr>
        <w:pStyle w:val="ListParagraph"/>
        <w:numPr>
          <w:ilvl w:val="0"/>
          <w:numId w:val="208"/>
        </w:numPr>
        <w:spacing w:after="0" w:line="240" w:lineRule="auto"/>
        <w:rPr>
          <w:szCs w:val="36"/>
        </w:rPr>
      </w:pPr>
      <w:r>
        <w:rPr>
          <w:szCs w:val="36"/>
        </w:rPr>
        <w:t>Form of commercial agriculture found in the tropics &amp; subtropics (Latin America, Africa &amp; Asia)</w:t>
      </w:r>
    </w:p>
    <w:p w:rsidR="00771511" w:rsidRDefault="00771511" w:rsidP="0094314F">
      <w:pPr>
        <w:pStyle w:val="ListParagraph"/>
        <w:numPr>
          <w:ilvl w:val="0"/>
          <w:numId w:val="208"/>
        </w:numPr>
        <w:spacing w:after="0" w:line="240" w:lineRule="auto"/>
        <w:rPr>
          <w:szCs w:val="36"/>
        </w:rPr>
      </w:pPr>
      <w:r>
        <w:rPr>
          <w:szCs w:val="36"/>
        </w:rPr>
        <w:t>Generally situated in LDCs but</w:t>
      </w:r>
      <w:r w:rsidR="00D43EFE">
        <w:rPr>
          <w:szCs w:val="36"/>
        </w:rPr>
        <w:t xml:space="preserve"> operated by Europeans or North Americans and sold to MDCs</w:t>
      </w:r>
    </w:p>
    <w:p w:rsidR="00D43EFE" w:rsidRPr="00D43EFE" w:rsidRDefault="00D43EFE" w:rsidP="0094314F">
      <w:pPr>
        <w:pStyle w:val="ListParagraph"/>
        <w:numPr>
          <w:ilvl w:val="0"/>
          <w:numId w:val="208"/>
        </w:numPr>
        <w:spacing w:after="0" w:line="240" w:lineRule="auto"/>
        <w:rPr>
          <w:szCs w:val="36"/>
        </w:rPr>
      </w:pPr>
      <w:r>
        <w:rPr>
          <w:color w:val="FF0000"/>
          <w:szCs w:val="36"/>
        </w:rPr>
        <w:t xml:space="preserve">Plantation: </w:t>
      </w:r>
      <w:r>
        <w:rPr>
          <w:color w:val="0070C0"/>
          <w:szCs w:val="36"/>
        </w:rPr>
        <w:t>large farm that specializes in one or two crops</w:t>
      </w:r>
    </w:p>
    <w:p w:rsidR="00D43EFE" w:rsidRDefault="00D43EFE" w:rsidP="00D43EFE">
      <w:pPr>
        <w:pStyle w:val="ListParagraph"/>
        <w:numPr>
          <w:ilvl w:val="1"/>
          <w:numId w:val="208"/>
        </w:numPr>
        <w:spacing w:after="0" w:line="240" w:lineRule="auto"/>
        <w:rPr>
          <w:szCs w:val="36"/>
        </w:rPr>
      </w:pPr>
      <w:r>
        <w:rPr>
          <w:szCs w:val="36"/>
        </w:rPr>
        <w:t>In sparsely settled locations so they import workers &amp; provide them with necessities</w:t>
      </w:r>
    </w:p>
    <w:p w:rsidR="00D43EFE" w:rsidRDefault="00D43EFE" w:rsidP="00D43EFE">
      <w:pPr>
        <w:spacing w:after="0" w:line="240" w:lineRule="auto"/>
        <w:rPr>
          <w:szCs w:val="36"/>
        </w:rPr>
      </w:pPr>
    </w:p>
    <w:p w:rsidR="00D43EFE" w:rsidRDefault="00D43EFE" w:rsidP="00D43EFE">
      <w:pPr>
        <w:spacing w:after="0" w:line="240" w:lineRule="auto"/>
        <w:rPr>
          <w:b/>
          <w:color w:val="7030A0"/>
          <w:sz w:val="28"/>
          <w:szCs w:val="36"/>
        </w:rPr>
      </w:pPr>
      <w:r>
        <w:rPr>
          <w:b/>
          <w:color w:val="7030A0"/>
          <w:sz w:val="28"/>
          <w:szCs w:val="36"/>
        </w:rPr>
        <w:t>3: Where Are Agricultural Regions in MDCs?</w:t>
      </w:r>
    </w:p>
    <w:p w:rsidR="00D43EFE" w:rsidRPr="00D43EFE" w:rsidRDefault="00D43EFE" w:rsidP="00D43EFE">
      <w:pPr>
        <w:pStyle w:val="ListParagraph"/>
        <w:numPr>
          <w:ilvl w:val="0"/>
          <w:numId w:val="210"/>
        </w:numPr>
        <w:spacing w:after="0" w:line="240" w:lineRule="auto"/>
        <w:rPr>
          <w:szCs w:val="36"/>
        </w:rPr>
      </w:pPr>
      <w:r>
        <w:rPr>
          <w:szCs w:val="36"/>
        </w:rPr>
        <w:t>Each type of commercial agriculture is mainly in MDCs, depending largely on climate</w:t>
      </w:r>
    </w:p>
    <w:p w:rsidR="00D43EFE" w:rsidRDefault="00D43EFE" w:rsidP="00D43EFE">
      <w:pPr>
        <w:spacing w:after="0" w:line="240" w:lineRule="auto"/>
        <w:rPr>
          <w:szCs w:val="36"/>
        </w:rPr>
      </w:pPr>
    </w:p>
    <w:p w:rsidR="00D43EFE" w:rsidRPr="00D43EFE" w:rsidRDefault="00D43EFE" w:rsidP="00D43EFE">
      <w:pPr>
        <w:spacing w:after="0" w:line="240" w:lineRule="auto"/>
        <w:rPr>
          <w:b/>
          <w:color w:val="00B050"/>
          <w:sz w:val="24"/>
          <w:szCs w:val="36"/>
        </w:rPr>
      </w:pPr>
      <w:r w:rsidRPr="00D43EFE">
        <w:rPr>
          <w:b/>
          <w:color w:val="00B050"/>
          <w:sz w:val="24"/>
          <w:szCs w:val="36"/>
        </w:rPr>
        <w:t>Mixed Crop and Livestock Farming</w:t>
      </w:r>
    </w:p>
    <w:p w:rsidR="00D43EFE" w:rsidRPr="00D43EFE" w:rsidRDefault="00D43EFE" w:rsidP="00D43EFE">
      <w:pPr>
        <w:pStyle w:val="ListParagraph"/>
        <w:numPr>
          <w:ilvl w:val="0"/>
          <w:numId w:val="209"/>
        </w:numPr>
        <w:spacing w:after="0" w:line="240" w:lineRule="auto"/>
        <w:rPr>
          <w:szCs w:val="36"/>
        </w:rPr>
      </w:pPr>
      <w:r>
        <w:rPr>
          <w:szCs w:val="36"/>
        </w:rPr>
        <w:t>These are the most common forms of commercial agriculture in the US and in much of Europe</w:t>
      </w:r>
    </w:p>
    <w:p w:rsidR="00D43EFE" w:rsidRDefault="00D43EFE" w:rsidP="00D43EFE">
      <w:pPr>
        <w:spacing w:after="0" w:line="240" w:lineRule="auto"/>
        <w:rPr>
          <w:b/>
          <w:szCs w:val="36"/>
        </w:rPr>
      </w:pPr>
    </w:p>
    <w:p w:rsidR="00D43EFE" w:rsidRDefault="00D43EFE" w:rsidP="00D43EFE">
      <w:pPr>
        <w:spacing w:after="0" w:line="240" w:lineRule="auto"/>
        <w:rPr>
          <w:b/>
          <w:szCs w:val="36"/>
        </w:rPr>
      </w:pPr>
      <w:r>
        <w:rPr>
          <w:b/>
          <w:szCs w:val="36"/>
        </w:rPr>
        <w:t>Characteristics of Mixed Crop and Livestock Farming</w:t>
      </w:r>
    </w:p>
    <w:p w:rsidR="00D43EFE" w:rsidRPr="00D43EFE" w:rsidRDefault="00D43EFE" w:rsidP="00D43EFE">
      <w:pPr>
        <w:pStyle w:val="ListParagraph"/>
        <w:numPr>
          <w:ilvl w:val="0"/>
          <w:numId w:val="209"/>
        </w:numPr>
        <w:spacing w:after="0" w:line="240" w:lineRule="auto"/>
        <w:rPr>
          <w:szCs w:val="36"/>
        </w:rPr>
      </w:pPr>
      <w:r>
        <w:rPr>
          <w:szCs w:val="36"/>
        </w:rPr>
        <w:t>Integrates crops and livestock: most crops are fed to animals (rather than directly by humans)</w:t>
      </w:r>
    </w:p>
    <w:p w:rsidR="00D43EFE" w:rsidRDefault="00D43EFE" w:rsidP="00D43EFE">
      <w:pPr>
        <w:spacing w:after="0" w:line="240" w:lineRule="auto"/>
        <w:rPr>
          <w:b/>
          <w:szCs w:val="36"/>
        </w:rPr>
      </w:pPr>
    </w:p>
    <w:p w:rsidR="00D43EFE" w:rsidRDefault="00D43EFE" w:rsidP="00D43EFE">
      <w:pPr>
        <w:spacing w:after="0" w:line="240" w:lineRule="auto"/>
        <w:rPr>
          <w:b/>
          <w:szCs w:val="36"/>
        </w:rPr>
      </w:pPr>
      <w:r>
        <w:rPr>
          <w:b/>
          <w:szCs w:val="36"/>
        </w:rPr>
        <w:t>Crop Rotation</w:t>
      </w:r>
    </w:p>
    <w:p w:rsidR="00D43EFE" w:rsidRDefault="00D43EFE" w:rsidP="00D43EFE">
      <w:pPr>
        <w:pStyle w:val="ListParagraph"/>
        <w:numPr>
          <w:ilvl w:val="0"/>
          <w:numId w:val="209"/>
        </w:numPr>
        <w:spacing w:after="0" w:line="240" w:lineRule="auto"/>
        <w:rPr>
          <w:szCs w:val="36"/>
        </w:rPr>
      </w:pPr>
      <w:r>
        <w:rPr>
          <w:szCs w:val="36"/>
        </w:rPr>
        <w:t>Mixed crop and livestock farming typically involves crop rotation</w:t>
      </w:r>
    </w:p>
    <w:p w:rsidR="00D43EFE" w:rsidRDefault="00D43EFE" w:rsidP="00D43EFE">
      <w:pPr>
        <w:pStyle w:val="ListParagraph"/>
        <w:numPr>
          <w:ilvl w:val="0"/>
          <w:numId w:val="209"/>
        </w:numPr>
        <w:spacing w:after="0" w:line="240" w:lineRule="auto"/>
        <w:rPr>
          <w:szCs w:val="36"/>
        </w:rPr>
      </w:pPr>
      <w:r>
        <w:rPr>
          <w:szCs w:val="36"/>
        </w:rPr>
        <w:t>Crop rotation helps maintain fertilit</w:t>
      </w:r>
      <w:r w:rsidR="006B5666">
        <w:rPr>
          <w:szCs w:val="36"/>
        </w:rPr>
        <w:t xml:space="preserve">y of </w:t>
      </w:r>
      <w:r>
        <w:rPr>
          <w:szCs w:val="36"/>
        </w:rPr>
        <w:t>field because various crops deplete the soil of nutrients</w:t>
      </w:r>
    </w:p>
    <w:p w:rsidR="004C1FE1" w:rsidRDefault="004C1FE1" w:rsidP="00D43EFE">
      <w:pPr>
        <w:pStyle w:val="ListParagraph"/>
        <w:numPr>
          <w:ilvl w:val="0"/>
          <w:numId w:val="209"/>
        </w:numPr>
        <w:spacing w:after="0" w:line="240" w:lineRule="auto"/>
        <w:rPr>
          <w:szCs w:val="36"/>
        </w:rPr>
      </w:pPr>
      <w:r>
        <w:rPr>
          <w:szCs w:val="36"/>
        </w:rPr>
        <w:t>Two-field crop rotation was developed in Northern Europe (5</w:t>
      </w:r>
      <w:r w:rsidRPr="004C1FE1">
        <w:rPr>
          <w:szCs w:val="36"/>
          <w:vertAlign w:val="superscript"/>
        </w:rPr>
        <w:t>th</w:t>
      </w:r>
      <w:r>
        <w:rPr>
          <w:szCs w:val="36"/>
        </w:rPr>
        <w:t xml:space="preserve"> century), then a three-field (8</w:t>
      </w:r>
      <w:r w:rsidRPr="004C1FE1">
        <w:rPr>
          <w:szCs w:val="36"/>
          <w:vertAlign w:val="superscript"/>
        </w:rPr>
        <w:t>th</w:t>
      </w:r>
      <w:r>
        <w:rPr>
          <w:szCs w:val="36"/>
        </w:rPr>
        <w:t xml:space="preserve"> century), then a four-field (18</w:t>
      </w:r>
      <w:r w:rsidRPr="004C1FE1">
        <w:rPr>
          <w:szCs w:val="36"/>
          <w:vertAlign w:val="superscript"/>
        </w:rPr>
        <w:t>th</w:t>
      </w:r>
      <w:r>
        <w:rPr>
          <w:szCs w:val="36"/>
        </w:rPr>
        <w:t xml:space="preserve"> century)</w:t>
      </w:r>
    </w:p>
    <w:p w:rsidR="004C1FE1" w:rsidRPr="004C1FE1" w:rsidRDefault="004C1FE1" w:rsidP="004C1FE1">
      <w:pPr>
        <w:pStyle w:val="ListParagraph"/>
        <w:numPr>
          <w:ilvl w:val="0"/>
          <w:numId w:val="209"/>
        </w:numPr>
        <w:spacing w:after="0" w:line="240" w:lineRule="auto"/>
        <w:rPr>
          <w:szCs w:val="36"/>
        </w:rPr>
      </w:pPr>
      <w:r>
        <w:rPr>
          <w:color w:val="FF0000"/>
          <w:szCs w:val="36"/>
        </w:rPr>
        <w:t xml:space="preserve">Cereal grain: </w:t>
      </w:r>
      <w:r>
        <w:rPr>
          <w:color w:val="0070C0"/>
          <w:szCs w:val="36"/>
        </w:rPr>
        <w:t>a grass yielding grain for food such as oats, wheat, rye, or barley</w:t>
      </w:r>
    </w:p>
    <w:p w:rsidR="00D43EFE" w:rsidRDefault="00D43EFE" w:rsidP="00D43EFE">
      <w:pPr>
        <w:spacing w:after="0" w:line="240" w:lineRule="auto"/>
        <w:rPr>
          <w:b/>
          <w:szCs w:val="36"/>
        </w:rPr>
      </w:pPr>
    </w:p>
    <w:p w:rsidR="00D43EFE" w:rsidRPr="00D43EFE" w:rsidRDefault="00D43EFE" w:rsidP="00D43EFE">
      <w:pPr>
        <w:spacing w:after="0" w:line="240" w:lineRule="auto"/>
        <w:rPr>
          <w:b/>
          <w:color w:val="00B050"/>
          <w:sz w:val="24"/>
          <w:szCs w:val="36"/>
        </w:rPr>
      </w:pPr>
      <w:r w:rsidRPr="00D43EFE">
        <w:rPr>
          <w:b/>
          <w:color w:val="00B050"/>
          <w:sz w:val="24"/>
          <w:szCs w:val="36"/>
        </w:rPr>
        <w:t>Dairy Farming</w:t>
      </w:r>
    </w:p>
    <w:p w:rsidR="00D43EFE" w:rsidRPr="00D43EFE" w:rsidRDefault="004C1FE1" w:rsidP="00D43EFE">
      <w:pPr>
        <w:pStyle w:val="ListParagraph"/>
        <w:numPr>
          <w:ilvl w:val="0"/>
          <w:numId w:val="209"/>
        </w:numPr>
        <w:spacing w:after="0" w:line="240" w:lineRule="auto"/>
        <w:rPr>
          <w:szCs w:val="36"/>
        </w:rPr>
      </w:pPr>
      <w:r>
        <w:rPr>
          <w:szCs w:val="36"/>
        </w:rPr>
        <w:t>Important in Northeast US, Southeast Canada, Northwest Europe, South Asia &amp; East Asia</w:t>
      </w:r>
    </w:p>
    <w:p w:rsidR="00D43EFE" w:rsidRDefault="00D43EFE" w:rsidP="00D43EFE">
      <w:pPr>
        <w:spacing w:after="0" w:line="240" w:lineRule="auto"/>
        <w:rPr>
          <w:b/>
          <w:szCs w:val="36"/>
        </w:rPr>
      </w:pPr>
    </w:p>
    <w:p w:rsidR="00D43EFE" w:rsidRDefault="00D43EFE" w:rsidP="00D43EFE">
      <w:pPr>
        <w:spacing w:after="0" w:line="240" w:lineRule="auto"/>
        <w:rPr>
          <w:b/>
          <w:szCs w:val="36"/>
        </w:rPr>
      </w:pPr>
      <w:r>
        <w:rPr>
          <w:b/>
          <w:szCs w:val="36"/>
        </w:rPr>
        <w:t>Regional Distribution of Dairying</w:t>
      </w:r>
    </w:p>
    <w:p w:rsidR="004C1FE1" w:rsidRDefault="004C1FE1" w:rsidP="004C1FE1">
      <w:pPr>
        <w:pStyle w:val="ListParagraph"/>
        <w:numPr>
          <w:ilvl w:val="0"/>
          <w:numId w:val="209"/>
        </w:numPr>
        <w:spacing w:after="0" w:line="240" w:lineRule="auto"/>
        <w:rPr>
          <w:szCs w:val="36"/>
        </w:rPr>
      </w:pPr>
      <w:r>
        <w:rPr>
          <w:szCs w:val="36"/>
        </w:rPr>
        <w:t>World’s milk production was in MDCs in 20</w:t>
      </w:r>
      <w:r w:rsidRPr="004C1FE1">
        <w:rPr>
          <w:szCs w:val="36"/>
          <w:vertAlign w:val="superscript"/>
        </w:rPr>
        <w:t>th</w:t>
      </w:r>
      <w:r>
        <w:rPr>
          <w:szCs w:val="36"/>
        </w:rPr>
        <w:t xml:space="preserve"> century but has recently risen dramatically in LDCs</w:t>
      </w:r>
    </w:p>
    <w:p w:rsidR="004C1FE1" w:rsidRDefault="004C1FE1" w:rsidP="004C1FE1">
      <w:pPr>
        <w:pStyle w:val="ListParagraph"/>
        <w:numPr>
          <w:ilvl w:val="0"/>
          <w:numId w:val="209"/>
        </w:numPr>
        <w:spacing w:after="0" w:line="240" w:lineRule="auto"/>
        <w:rPr>
          <w:szCs w:val="36"/>
        </w:rPr>
      </w:pPr>
      <w:r>
        <w:rPr>
          <w:szCs w:val="36"/>
        </w:rPr>
        <w:t>Important in MDCs because of transportation factors: perishable products</w:t>
      </w:r>
    </w:p>
    <w:p w:rsidR="004C1FE1" w:rsidRPr="004C1FE1" w:rsidRDefault="004C1FE1" w:rsidP="004C1FE1">
      <w:pPr>
        <w:pStyle w:val="ListParagraph"/>
        <w:numPr>
          <w:ilvl w:val="0"/>
          <w:numId w:val="209"/>
        </w:numPr>
        <w:spacing w:after="0" w:line="240" w:lineRule="auto"/>
        <w:rPr>
          <w:szCs w:val="36"/>
        </w:rPr>
      </w:pPr>
      <w:r>
        <w:rPr>
          <w:color w:val="FF0000"/>
          <w:szCs w:val="36"/>
        </w:rPr>
        <w:t xml:space="preserve">Milkshed: </w:t>
      </w:r>
      <w:r>
        <w:rPr>
          <w:color w:val="0070C0"/>
          <w:szCs w:val="36"/>
        </w:rPr>
        <w:t>ring surrounded a city from which milk can be supplied without spoiling</w:t>
      </w:r>
    </w:p>
    <w:p w:rsidR="004C1FE1" w:rsidRDefault="004C1FE1" w:rsidP="004C1FE1">
      <w:pPr>
        <w:pStyle w:val="ListParagraph"/>
        <w:numPr>
          <w:ilvl w:val="0"/>
          <w:numId w:val="209"/>
        </w:numPr>
        <w:spacing w:after="0" w:line="240" w:lineRule="auto"/>
        <w:rPr>
          <w:szCs w:val="36"/>
        </w:rPr>
      </w:pPr>
      <w:r>
        <w:rPr>
          <w:szCs w:val="36"/>
        </w:rPr>
        <w:t>Refrigerated railcars/trucks allow milk to be shipped over 500km (300 miles)</w:t>
      </w:r>
    </w:p>
    <w:p w:rsidR="004C1FE1" w:rsidRPr="004C1FE1" w:rsidRDefault="004C1FE1" w:rsidP="004C1FE1">
      <w:pPr>
        <w:pStyle w:val="ListParagraph"/>
        <w:numPr>
          <w:ilvl w:val="0"/>
          <w:numId w:val="209"/>
        </w:numPr>
        <w:spacing w:after="0" w:line="240" w:lineRule="auto"/>
        <w:rPr>
          <w:szCs w:val="36"/>
        </w:rPr>
      </w:pPr>
      <w:r>
        <w:rPr>
          <w:szCs w:val="36"/>
        </w:rPr>
        <w:t>Dairy farmers mostly sell milk to wholesalers who sell it to retailers who sell it to consumers</w:t>
      </w:r>
    </w:p>
    <w:p w:rsidR="00D43EFE" w:rsidRDefault="00D43EFE" w:rsidP="00D43EFE">
      <w:pPr>
        <w:spacing w:after="0" w:line="240" w:lineRule="auto"/>
        <w:rPr>
          <w:b/>
          <w:szCs w:val="36"/>
        </w:rPr>
      </w:pPr>
    </w:p>
    <w:p w:rsidR="00D43EFE" w:rsidRDefault="00D43EFE" w:rsidP="00D43EFE">
      <w:pPr>
        <w:spacing w:after="0" w:line="240" w:lineRule="auto"/>
        <w:rPr>
          <w:b/>
          <w:szCs w:val="36"/>
        </w:rPr>
      </w:pPr>
      <w:r>
        <w:rPr>
          <w:b/>
          <w:szCs w:val="36"/>
        </w:rPr>
        <w:t>Challenges for Dairy Farmers</w:t>
      </w:r>
    </w:p>
    <w:p w:rsidR="00D43EFE" w:rsidRDefault="004C1FE1" w:rsidP="00D43EFE">
      <w:pPr>
        <w:pStyle w:val="ListParagraph"/>
        <w:numPr>
          <w:ilvl w:val="0"/>
          <w:numId w:val="209"/>
        </w:numPr>
        <w:spacing w:after="0" w:line="240" w:lineRule="auto"/>
        <w:rPr>
          <w:szCs w:val="36"/>
        </w:rPr>
      </w:pPr>
      <w:r>
        <w:rPr>
          <w:szCs w:val="36"/>
        </w:rPr>
        <w:t>Labor-intensive: cows are milked twice a day</w:t>
      </w:r>
      <w:r w:rsidR="001F5A63">
        <w:rPr>
          <w:szCs w:val="36"/>
        </w:rPr>
        <w:t>, requiring constant attention year round</w:t>
      </w:r>
    </w:p>
    <w:p w:rsidR="001F5A63" w:rsidRPr="00D43EFE" w:rsidRDefault="001F5A63" w:rsidP="00D43EFE">
      <w:pPr>
        <w:pStyle w:val="ListParagraph"/>
        <w:numPr>
          <w:ilvl w:val="0"/>
          <w:numId w:val="209"/>
        </w:numPr>
        <w:spacing w:after="0" w:line="240" w:lineRule="auto"/>
        <w:rPr>
          <w:szCs w:val="36"/>
        </w:rPr>
      </w:pPr>
      <w:r>
        <w:rPr>
          <w:szCs w:val="36"/>
        </w:rPr>
        <w:t>Winter Feed: dairy farmers face cost of feeding cows in winter when cows cant graze on grass</w:t>
      </w:r>
    </w:p>
    <w:p w:rsidR="00D43EFE" w:rsidRDefault="00D43EFE" w:rsidP="00D43EFE">
      <w:pPr>
        <w:spacing w:after="0" w:line="240" w:lineRule="auto"/>
        <w:rPr>
          <w:b/>
          <w:szCs w:val="36"/>
        </w:rPr>
      </w:pPr>
    </w:p>
    <w:p w:rsidR="00D43EFE" w:rsidRPr="00D43EFE" w:rsidRDefault="00D43EFE" w:rsidP="00D43EFE">
      <w:pPr>
        <w:spacing w:after="0" w:line="240" w:lineRule="auto"/>
        <w:rPr>
          <w:b/>
          <w:color w:val="00B050"/>
          <w:sz w:val="24"/>
          <w:szCs w:val="36"/>
        </w:rPr>
      </w:pPr>
      <w:r w:rsidRPr="00D43EFE">
        <w:rPr>
          <w:b/>
          <w:color w:val="00B050"/>
          <w:sz w:val="24"/>
          <w:szCs w:val="36"/>
        </w:rPr>
        <w:t>Grain Farming</w:t>
      </w:r>
    </w:p>
    <w:p w:rsidR="00D43EFE" w:rsidRPr="001F5A63" w:rsidRDefault="001F5A63" w:rsidP="00D43EFE">
      <w:pPr>
        <w:pStyle w:val="ListParagraph"/>
        <w:numPr>
          <w:ilvl w:val="0"/>
          <w:numId w:val="209"/>
        </w:numPr>
        <w:spacing w:after="0" w:line="240" w:lineRule="auto"/>
        <w:rPr>
          <w:szCs w:val="36"/>
        </w:rPr>
      </w:pPr>
      <w:r>
        <w:rPr>
          <w:color w:val="FF0000"/>
          <w:szCs w:val="36"/>
        </w:rPr>
        <w:t xml:space="preserve">Grain: </w:t>
      </w:r>
      <w:r>
        <w:rPr>
          <w:color w:val="0070C0"/>
          <w:szCs w:val="36"/>
        </w:rPr>
        <w:t>seed from various grasses, like what, corn, oats, barley, rice, millet, and others</w:t>
      </w:r>
    </w:p>
    <w:p w:rsidR="001F5A63" w:rsidRDefault="001F5A63" w:rsidP="00D43EFE">
      <w:pPr>
        <w:pStyle w:val="ListParagraph"/>
        <w:numPr>
          <w:ilvl w:val="0"/>
          <w:numId w:val="209"/>
        </w:numPr>
        <w:spacing w:after="0" w:line="240" w:lineRule="auto"/>
        <w:rPr>
          <w:szCs w:val="36"/>
        </w:rPr>
      </w:pPr>
      <w:r>
        <w:rPr>
          <w:szCs w:val="36"/>
        </w:rPr>
        <w:t>Crops on a grain farm are grown primarily for consumption by humans rather than by livestock</w:t>
      </w:r>
    </w:p>
    <w:p w:rsidR="001F5A63" w:rsidRDefault="001F5A63" w:rsidP="00D43EFE">
      <w:pPr>
        <w:pStyle w:val="ListParagraph"/>
        <w:numPr>
          <w:ilvl w:val="0"/>
          <w:numId w:val="209"/>
        </w:numPr>
        <w:spacing w:after="0" w:line="240" w:lineRule="auto"/>
        <w:rPr>
          <w:szCs w:val="36"/>
        </w:rPr>
      </w:pPr>
      <w:r>
        <w:rPr>
          <w:szCs w:val="36"/>
        </w:rPr>
        <w:t>LDCs’ farms grow crops for human consumption but the output is directly consumed by farmers</w:t>
      </w:r>
    </w:p>
    <w:p w:rsidR="00822BDD" w:rsidRDefault="00822BDD" w:rsidP="00D43EFE">
      <w:pPr>
        <w:pStyle w:val="ListParagraph"/>
        <w:numPr>
          <w:ilvl w:val="0"/>
          <w:numId w:val="209"/>
        </w:numPr>
        <w:spacing w:after="0" w:line="240" w:lineRule="auto"/>
        <w:rPr>
          <w:szCs w:val="36"/>
        </w:rPr>
      </w:pPr>
      <w:r>
        <w:rPr>
          <w:szCs w:val="36"/>
        </w:rPr>
        <w:t>Most important crop grown is wheat, used to make bread flour and is used for international trade and is the world’s leading export crop (US &amp; Canada account for ½ of world’s exports)</w:t>
      </w:r>
    </w:p>
    <w:p w:rsidR="00822BDD" w:rsidRDefault="00822BDD" w:rsidP="00D43EFE">
      <w:pPr>
        <w:pStyle w:val="ListParagraph"/>
        <w:numPr>
          <w:ilvl w:val="0"/>
          <w:numId w:val="209"/>
        </w:numPr>
        <w:spacing w:after="0" w:line="240" w:lineRule="auto"/>
        <w:rPr>
          <w:szCs w:val="36"/>
        </w:rPr>
      </w:pPr>
      <w:r>
        <w:rPr>
          <w:szCs w:val="36"/>
        </w:rPr>
        <w:t>US is the largest commercial producer of grain</w:t>
      </w:r>
    </w:p>
    <w:p w:rsidR="00822BDD" w:rsidRPr="00822BDD" w:rsidRDefault="00822BDD" w:rsidP="00D43EFE">
      <w:pPr>
        <w:pStyle w:val="ListParagraph"/>
        <w:numPr>
          <w:ilvl w:val="0"/>
          <w:numId w:val="209"/>
        </w:numPr>
        <w:spacing w:after="0" w:line="240" w:lineRule="auto"/>
        <w:rPr>
          <w:szCs w:val="36"/>
        </w:rPr>
      </w:pPr>
      <w:r>
        <w:rPr>
          <w:color w:val="FF0000"/>
          <w:szCs w:val="36"/>
        </w:rPr>
        <w:t xml:space="preserve">Winter-wheat: </w:t>
      </w:r>
      <w:r>
        <w:rPr>
          <w:color w:val="0070C0"/>
          <w:szCs w:val="36"/>
        </w:rPr>
        <w:t>wheat planted in the autumn and harvested in the early summer</w:t>
      </w:r>
    </w:p>
    <w:p w:rsidR="00822BDD" w:rsidRPr="00822BDD" w:rsidRDefault="00822BDD" w:rsidP="00D43EFE">
      <w:pPr>
        <w:pStyle w:val="ListParagraph"/>
        <w:numPr>
          <w:ilvl w:val="0"/>
          <w:numId w:val="209"/>
        </w:numPr>
        <w:spacing w:after="0" w:line="240" w:lineRule="auto"/>
        <w:rPr>
          <w:szCs w:val="36"/>
        </w:rPr>
      </w:pPr>
      <w:r>
        <w:rPr>
          <w:color w:val="FF0000"/>
          <w:szCs w:val="36"/>
        </w:rPr>
        <w:t xml:space="preserve">Spring-wheat: </w:t>
      </w:r>
      <w:r>
        <w:rPr>
          <w:color w:val="0070C0"/>
          <w:szCs w:val="36"/>
        </w:rPr>
        <w:t>wheat planted in the spring and harvested in the late summer</w:t>
      </w:r>
    </w:p>
    <w:p w:rsidR="00822BDD" w:rsidRPr="00822BDD" w:rsidRDefault="00822BDD" w:rsidP="00D43EFE">
      <w:pPr>
        <w:pStyle w:val="ListParagraph"/>
        <w:numPr>
          <w:ilvl w:val="0"/>
          <w:numId w:val="209"/>
        </w:numPr>
        <w:spacing w:after="0" w:line="240" w:lineRule="auto"/>
        <w:rPr>
          <w:szCs w:val="36"/>
        </w:rPr>
      </w:pPr>
      <w:r>
        <w:rPr>
          <w:color w:val="FF0000"/>
          <w:szCs w:val="36"/>
        </w:rPr>
        <w:t>Reaper:</w:t>
      </w:r>
      <w:r>
        <w:rPr>
          <w:szCs w:val="36"/>
        </w:rPr>
        <w:t xml:space="preserve"> </w:t>
      </w:r>
      <w:r>
        <w:rPr>
          <w:color w:val="0070C0"/>
          <w:szCs w:val="36"/>
        </w:rPr>
        <w:t>machine that cuts grain standing in field, first permitted large scale wheat production</w:t>
      </w:r>
    </w:p>
    <w:p w:rsidR="00822BDD" w:rsidRPr="00822BDD" w:rsidRDefault="00822BDD" w:rsidP="00D43EFE">
      <w:pPr>
        <w:pStyle w:val="ListParagraph"/>
        <w:numPr>
          <w:ilvl w:val="0"/>
          <w:numId w:val="209"/>
        </w:numPr>
        <w:spacing w:after="0" w:line="240" w:lineRule="auto"/>
        <w:rPr>
          <w:szCs w:val="36"/>
        </w:rPr>
      </w:pPr>
      <w:r>
        <w:rPr>
          <w:color w:val="FF0000"/>
          <w:szCs w:val="36"/>
        </w:rPr>
        <w:t>Combine:</w:t>
      </w:r>
      <w:r>
        <w:rPr>
          <w:szCs w:val="36"/>
        </w:rPr>
        <w:t xml:space="preserve"> </w:t>
      </w:r>
      <w:r>
        <w:rPr>
          <w:color w:val="0070C0"/>
          <w:szCs w:val="36"/>
        </w:rPr>
        <w:t>machine that reaps, threshes, and cleans grain while moving over a field</w:t>
      </w:r>
    </w:p>
    <w:p w:rsidR="00822BDD" w:rsidRPr="00D43EFE" w:rsidRDefault="00822BDD" w:rsidP="00D43EFE">
      <w:pPr>
        <w:pStyle w:val="ListParagraph"/>
        <w:numPr>
          <w:ilvl w:val="0"/>
          <w:numId w:val="209"/>
        </w:numPr>
        <w:spacing w:after="0" w:line="240" w:lineRule="auto"/>
        <w:rPr>
          <w:szCs w:val="36"/>
        </w:rPr>
      </w:pPr>
      <w:r>
        <w:rPr>
          <w:szCs w:val="36"/>
        </w:rPr>
        <w:t>Effort to grow wheat is not uniform throughout the year (firms may have two sets of fields)</w:t>
      </w:r>
    </w:p>
    <w:p w:rsidR="00D43EFE" w:rsidRDefault="00D43EFE" w:rsidP="00D43EFE">
      <w:pPr>
        <w:spacing w:after="0" w:line="240" w:lineRule="auto"/>
        <w:rPr>
          <w:b/>
          <w:szCs w:val="36"/>
        </w:rPr>
      </w:pPr>
    </w:p>
    <w:p w:rsidR="00D43EFE" w:rsidRPr="00D43EFE" w:rsidRDefault="00D43EFE" w:rsidP="00D43EFE">
      <w:pPr>
        <w:spacing w:after="0" w:line="240" w:lineRule="auto"/>
        <w:rPr>
          <w:b/>
          <w:color w:val="00B050"/>
          <w:sz w:val="24"/>
          <w:szCs w:val="36"/>
        </w:rPr>
      </w:pPr>
      <w:r w:rsidRPr="00D43EFE">
        <w:rPr>
          <w:b/>
          <w:color w:val="00B050"/>
          <w:sz w:val="24"/>
          <w:szCs w:val="36"/>
        </w:rPr>
        <w:t>Livestock Ranching</w:t>
      </w:r>
    </w:p>
    <w:p w:rsidR="00D43EFE" w:rsidRPr="00822BDD" w:rsidRDefault="00822BDD" w:rsidP="00D43EFE">
      <w:pPr>
        <w:pStyle w:val="ListParagraph"/>
        <w:numPr>
          <w:ilvl w:val="0"/>
          <w:numId w:val="209"/>
        </w:numPr>
        <w:spacing w:after="0" w:line="240" w:lineRule="auto"/>
        <w:rPr>
          <w:szCs w:val="36"/>
        </w:rPr>
      </w:pPr>
      <w:r>
        <w:rPr>
          <w:color w:val="FF0000"/>
          <w:szCs w:val="36"/>
        </w:rPr>
        <w:t xml:space="preserve">Ranching: </w:t>
      </w:r>
      <w:r>
        <w:rPr>
          <w:color w:val="0070C0"/>
          <w:szCs w:val="36"/>
        </w:rPr>
        <w:t>commercial grazing of livestock over an extensive area, practiced on MDCs</w:t>
      </w:r>
    </w:p>
    <w:p w:rsidR="00822BDD" w:rsidRDefault="00822BDD" w:rsidP="00822BDD">
      <w:pPr>
        <w:pStyle w:val="ListParagraph"/>
        <w:numPr>
          <w:ilvl w:val="0"/>
          <w:numId w:val="209"/>
        </w:numPr>
        <w:spacing w:after="0" w:line="240" w:lineRule="auto"/>
        <w:rPr>
          <w:szCs w:val="36"/>
        </w:rPr>
      </w:pPr>
      <w:r>
        <w:rPr>
          <w:szCs w:val="36"/>
        </w:rPr>
        <w:t>Cattle ranching expanded in US during 1860s due to demand for beef in East Coast cities</w:t>
      </w:r>
    </w:p>
    <w:p w:rsidR="00822BDD" w:rsidRDefault="00822BDD" w:rsidP="00822BDD">
      <w:pPr>
        <w:pStyle w:val="ListParagraph"/>
        <w:numPr>
          <w:ilvl w:val="1"/>
          <w:numId w:val="209"/>
        </w:numPr>
        <w:spacing w:after="0" w:line="240" w:lineRule="auto"/>
        <w:rPr>
          <w:szCs w:val="36"/>
        </w:rPr>
      </w:pPr>
      <w:r>
        <w:rPr>
          <w:szCs w:val="36"/>
        </w:rPr>
        <w:t>Declined in importance during 1880s after having conflict with sedentary agriculture</w:t>
      </w:r>
    </w:p>
    <w:p w:rsidR="00822BDD" w:rsidRPr="00822BDD" w:rsidRDefault="00822BDD" w:rsidP="00822BDD">
      <w:pPr>
        <w:pStyle w:val="ListParagraph"/>
        <w:numPr>
          <w:ilvl w:val="0"/>
          <w:numId w:val="209"/>
        </w:numPr>
        <w:spacing w:after="0" w:line="240" w:lineRule="auto"/>
        <w:rPr>
          <w:szCs w:val="36"/>
        </w:rPr>
      </w:pPr>
      <w:r>
        <w:rPr>
          <w:szCs w:val="36"/>
        </w:rPr>
        <w:t>Irrigation techniques &amp; hardier crops lead to US converting from ranching to crop growing</w:t>
      </w:r>
    </w:p>
    <w:p w:rsidR="00D43EFE" w:rsidRDefault="00D43EFE" w:rsidP="00D43EFE">
      <w:pPr>
        <w:spacing w:after="0" w:line="240" w:lineRule="auto"/>
        <w:rPr>
          <w:b/>
          <w:szCs w:val="36"/>
        </w:rPr>
      </w:pPr>
    </w:p>
    <w:p w:rsidR="00D43EFE" w:rsidRPr="00D43EFE" w:rsidRDefault="00D43EFE" w:rsidP="00D43EFE">
      <w:pPr>
        <w:spacing w:after="0" w:line="240" w:lineRule="auto"/>
        <w:rPr>
          <w:b/>
          <w:color w:val="00B050"/>
          <w:sz w:val="24"/>
          <w:szCs w:val="36"/>
        </w:rPr>
      </w:pPr>
      <w:r w:rsidRPr="00D43EFE">
        <w:rPr>
          <w:b/>
          <w:color w:val="00B050"/>
          <w:sz w:val="24"/>
          <w:szCs w:val="36"/>
        </w:rPr>
        <w:t>Mediterranean Agriculture</w:t>
      </w:r>
    </w:p>
    <w:p w:rsidR="00D43EFE" w:rsidRDefault="001F5A63" w:rsidP="00D43EFE">
      <w:pPr>
        <w:pStyle w:val="ListParagraph"/>
        <w:numPr>
          <w:ilvl w:val="0"/>
          <w:numId w:val="209"/>
        </w:numPr>
        <w:spacing w:after="0" w:line="240" w:lineRule="auto"/>
        <w:rPr>
          <w:szCs w:val="36"/>
        </w:rPr>
      </w:pPr>
      <w:r>
        <w:rPr>
          <w:szCs w:val="36"/>
        </w:rPr>
        <w:t>On lands that border the Mediterranean Sea in Southern Europe, North Africa &amp; western Asia</w:t>
      </w:r>
    </w:p>
    <w:p w:rsidR="001F5A63" w:rsidRDefault="001F5A63" w:rsidP="00D43EFE">
      <w:pPr>
        <w:pStyle w:val="ListParagraph"/>
        <w:numPr>
          <w:ilvl w:val="0"/>
          <w:numId w:val="209"/>
        </w:numPr>
        <w:spacing w:after="0" w:line="240" w:lineRule="auto"/>
        <w:rPr>
          <w:szCs w:val="36"/>
        </w:rPr>
      </w:pPr>
      <w:r>
        <w:rPr>
          <w:szCs w:val="36"/>
        </w:rPr>
        <w:t>Most crops are grown for human consumption rather than for animal feed</w:t>
      </w:r>
    </w:p>
    <w:p w:rsidR="001F5A63" w:rsidRPr="001F5A63" w:rsidRDefault="001F5A63" w:rsidP="00D43EFE">
      <w:pPr>
        <w:pStyle w:val="ListParagraph"/>
        <w:numPr>
          <w:ilvl w:val="0"/>
          <w:numId w:val="209"/>
        </w:numPr>
        <w:spacing w:after="0" w:line="240" w:lineRule="auto"/>
        <w:rPr>
          <w:szCs w:val="36"/>
        </w:rPr>
      </w:pPr>
      <w:r>
        <w:rPr>
          <w:color w:val="FF0000"/>
          <w:szCs w:val="36"/>
        </w:rPr>
        <w:t xml:space="preserve">Horticulture: </w:t>
      </w:r>
      <w:r>
        <w:rPr>
          <w:color w:val="0070C0"/>
          <w:szCs w:val="36"/>
        </w:rPr>
        <w:t>growing of fruits, vegetables, and flowers; forms commercial base of this farming</w:t>
      </w:r>
    </w:p>
    <w:p w:rsidR="001F5A63" w:rsidRDefault="001F5A63" w:rsidP="001F5A63">
      <w:pPr>
        <w:pStyle w:val="ListParagraph"/>
        <w:numPr>
          <w:ilvl w:val="0"/>
          <w:numId w:val="209"/>
        </w:numPr>
        <w:spacing w:after="0" w:line="240" w:lineRule="auto"/>
        <w:rPr>
          <w:szCs w:val="36"/>
        </w:rPr>
      </w:pPr>
      <w:r w:rsidRPr="001F5A63">
        <w:rPr>
          <w:szCs w:val="36"/>
        </w:rPr>
        <w:t>In the lands bordering Mediterranean Sea, the most important cash crops are olives &amp; grapes</w:t>
      </w:r>
    </w:p>
    <w:p w:rsidR="001F5A63" w:rsidRPr="001F5A63" w:rsidRDefault="001F5A63" w:rsidP="001F5A63">
      <w:pPr>
        <w:pStyle w:val="ListParagraph"/>
        <w:numPr>
          <w:ilvl w:val="0"/>
          <w:numId w:val="209"/>
        </w:numPr>
        <w:spacing w:after="0" w:line="240" w:lineRule="auto"/>
        <w:rPr>
          <w:szCs w:val="36"/>
        </w:rPr>
      </w:pPr>
      <w:r>
        <w:rPr>
          <w:szCs w:val="36"/>
        </w:rPr>
        <w:t>Future: agriculture may face stiff competition for Southwest’s increasingly scarce water supply</w:t>
      </w:r>
    </w:p>
    <w:p w:rsidR="00D43EFE" w:rsidRDefault="00D43EFE" w:rsidP="00D43EFE">
      <w:pPr>
        <w:spacing w:after="0" w:line="240" w:lineRule="auto"/>
        <w:rPr>
          <w:b/>
          <w:szCs w:val="36"/>
        </w:rPr>
      </w:pPr>
    </w:p>
    <w:p w:rsidR="00D43EFE" w:rsidRPr="00D43EFE" w:rsidRDefault="00D43EFE" w:rsidP="00D43EFE">
      <w:pPr>
        <w:spacing w:after="0" w:line="240" w:lineRule="auto"/>
        <w:rPr>
          <w:b/>
          <w:color w:val="00B050"/>
          <w:sz w:val="24"/>
          <w:szCs w:val="36"/>
        </w:rPr>
      </w:pPr>
      <w:r w:rsidRPr="00D43EFE">
        <w:rPr>
          <w:b/>
          <w:color w:val="00B050"/>
          <w:sz w:val="24"/>
          <w:szCs w:val="36"/>
        </w:rPr>
        <w:t>Commercial Gardening and Fruit Farming</w:t>
      </w:r>
    </w:p>
    <w:p w:rsidR="00D43EFE" w:rsidRDefault="001F5A63" w:rsidP="00D43EFE">
      <w:pPr>
        <w:pStyle w:val="ListParagraph"/>
        <w:numPr>
          <w:ilvl w:val="0"/>
          <w:numId w:val="209"/>
        </w:numPr>
        <w:spacing w:after="0" w:line="240" w:lineRule="auto"/>
        <w:rPr>
          <w:szCs w:val="36"/>
        </w:rPr>
      </w:pPr>
      <w:r>
        <w:rPr>
          <w:szCs w:val="36"/>
        </w:rPr>
        <w:t>Predominant type of agriculture in the US Southeast (long growing season &amp; humid climate)</w:t>
      </w:r>
    </w:p>
    <w:p w:rsidR="001F5A63" w:rsidRPr="00520FBD" w:rsidRDefault="001F5A63" w:rsidP="001F5A63">
      <w:pPr>
        <w:pStyle w:val="ListParagraph"/>
        <w:numPr>
          <w:ilvl w:val="0"/>
          <w:numId w:val="209"/>
        </w:numPr>
        <w:spacing w:after="0" w:line="240" w:lineRule="auto"/>
        <w:rPr>
          <w:szCs w:val="36"/>
        </w:rPr>
      </w:pPr>
      <w:r>
        <w:rPr>
          <w:color w:val="FF0000"/>
          <w:szCs w:val="36"/>
        </w:rPr>
        <w:t xml:space="preserve">Truck farming: </w:t>
      </w:r>
      <w:r>
        <w:rPr>
          <w:color w:val="0070C0"/>
          <w:szCs w:val="36"/>
        </w:rPr>
        <w:t>bartering or the exchange of commodities</w:t>
      </w:r>
    </w:p>
    <w:p w:rsidR="00520FBD" w:rsidRDefault="00520FBD" w:rsidP="00520FBD">
      <w:pPr>
        <w:spacing w:after="0" w:line="240" w:lineRule="auto"/>
        <w:rPr>
          <w:szCs w:val="36"/>
        </w:rPr>
      </w:pPr>
    </w:p>
    <w:p w:rsidR="00520FBD" w:rsidRDefault="00520FBD" w:rsidP="00520FBD">
      <w:pPr>
        <w:spacing w:after="0" w:line="240" w:lineRule="auto"/>
        <w:rPr>
          <w:b/>
          <w:color w:val="7030A0"/>
          <w:sz w:val="28"/>
          <w:szCs w:val="36"/>
        </w:rPr>
      </w:pPr>
      <w:r>
        <w:rPr>
          <w:b/>
          <w:color w:val="7030A0"/>
          <w:sz w:val="28"/>
          <w:szCs w:val="36"/>
        </w:rPr>
        <w:t>4: Why Do Farmers Face Economic Difficulties?</w:t>
      </w:r>
    </w:p>
    <w:p w:rsidR="009F31B5" w:rsidRPr="009F31B5" w:rsidRDefault="009F31B5" w:rsidP="009F31B5">
      <w:pPr>
        <w:pStyle w:val="ListParagraph"/>
        <w:numPr>
          <w:ilvl w:val="0"/>
          <w:numId w:val="211"/>
        </w:numPr>
        <w:spacing w:after="0" w:line="240" w:lineRule="auto"/>
        <w:rPr>
          <w:szCs w:val="36"/>
        </w:rPr>
      </w:pPr>
      <w:r>
        <w:rPr>
          <w:szCs w:val="36"/>
        </w:rPr>
        <w:lastRenderedPageBreak/>
        <w:t>Commercial &amp; subsistence farmers have trouble generating enough income to continue farming</w:t>
      </w:r>
    </w:p>
    <w:p w:rsidR="009F31B5" w:rsidRPr="009F31B5" w:rsidRDefault="009F31B5" w:rsidP="00520FBD">
      <w:pPr>
        <w:spacing w:after="0" w:line="240" w:lineRule="auto"/>
        <w:rPr>
          <w:szCs w:val="36"/>
        </w:rPr>
      </w:pPr>
    </w:p>
    <w:p w:rsidR="009F31B5" w:rsidRPr="009F31B5" w:rsidRDefault="009F31B5" w:rsidP="00520FBD">
      <w:pPr>
        <w:spacing w:after="0" w:line="240" w:lineRule="auto"/>
        <w:rPr>
          <w:b/>
          <w:color w:val="00B050"/>
          <w:sz w:val="24"/>
          <w:szCs w:val="36"/>
        </w:rPr>
      </w:pPr>
      <w:r w:rsidRPr="009F31B5">
        <w:rPr>
          <w:b/>
          <w:color w:val="00B050"/>
          <w:sz w:val="24"/>
          <w:szCs w:val="36"/>
        </w:rPr>
        <w:t>Challenges for Commercial Farmers</w:t>
      </w:r>
    </w:p>
    <w:p w:rsidR="009F31B5" w:rsidRPr="009F31B5" w:rsidRDefault="00D9201F" w:rsidP="009F31B5">
      <w:pPr>
        <w:pStyle w:val="ListParagraph"/>
        <w:numPr>
          <w:ilvl w:val="0"/>
          <w:numId w:val="211"/>
        </w:numPr>
        <w:spacing w:after="0" w:line="240" w:lineRule="auto"/>
      </w:pPr>
      <w:r>
        <w:t>They can produce large quantities of food but they face low prices for their output</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Importance of Access to Markets</w:t>
      </w:r>
    </w:p>
    <w:p w:rsidR="009F31B5" w:rsidRDefault="00D9201F" w:rsidP="009F31B5">
      <w:pPr>
        <w:pStyle w:val="ListParagraph"/>
        <w:numPr>
          <w:ilvl w:val="0"/>
          <w:numId w:val="211"/>
        </w:numPr>
        <w:spacing w:after="0" w:line="240" w:lineRule="auto"/>
        <w:rPr>
          <w:szCs w:val="36"/>
        </w:rPr>
      </w:pPr>
      <w:r>
        <w:rPr>
          <w:szCs w:val="36"/>
        </w:rPr>
        <w:t>Von Th</w:t>
      </w:r>
      <w:r>
        <w:rPr>
          <w:rFonts w:cstheme="minorHAnsi"/>
          <w:szCs w:val="36"/>
        </w:rPr>
        <w:t>ü</w:t>
      </w:r>
      <w:r>
        <w:rPr>
          <w:szCs w:val="36"/>
        </w:rPr>
        <w:t>nen model: commercial farmer initially considers which crops to cultivate and which animals to raise based on market location; based on spatial arrangement of different crops</w:t>
      </w:r>
    </w:p>
    <w:p w:rsidR="00D9201F" w:rsidRPr="009F31B5" w:rsidRDefault="00D9201F" w:rsidP="00D9201F">
      <w:pPr>
        <w:pStyle w:val="ListParagraph"/>
        <w:numPr>
          <w:ilvl w:val="1"/>
          <w:numId w:val="211"/>
        </w:numPr>
        <w:spacing w:after="0" w:line="240" w:lineRule="auto"/>
        <w:rPr>
          <w:szCs w:val="36"/>
        </w:rPr>
      </w:pPr>
      <w:r>
        <w:rPr>
          <w:szCs w:val="36"/>
        </w:rPr>
        <w:t>Market-oriented gardens/milk products in the first ring out from cities; next ring: wood lots; next rings: various crops/pasture; last ring: animal grazing</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Overproduction in Commercial Farming</w:t>
      </w:r>
    </w:p>
    <w:p w:rsidR="009F31B5" w:rsidRDefault="00D9201F" w:rsidP="009F31B5">
      <w:pPr>
        <w:pStyle w:val="ListParagraph"/>
        <w:numPr>
          <w:ilvl w:val="0"/>
          <w:numId w:val="211"/>
        </w:numPr>
        <w:spacing w:after="0" w:line="240" w:lineRule="auto"/>
        <w:rPr>
          <w:szCs w:val="36"/>
        </w:rPr>
      </w:pPr>
      <w:r>
        <w:rPr>
          <w:szCs w:val="36"/>
        </w:rPr>
        <w:t>Farmers: low income because they produce more food than is demanded by consumers in MDCs</w:t>
      </w:r>
    </w:p>
    <w:p w:rsidR="00AD6055" w:rsidRDefault="00D9201F" w:rsidP="009F31B5">
      <w:pPr>
        <w:pStyle w:val="ListParagraph"/>
        <w:numPr>
          <w:ilvl w:val="0"/>
          <w:numId w:val="211"/>
        </w:numPr>
        <w:spacing w:after="0" w:line="240" w:lineRule="auto"/>
        <w:rPr>
          <w:szCs w:val="36"/>
        </w:rPr>
      </w:pPr>
      <w:r>
        <w:rPr>
          <w:szCs w:val="36"/>
        </w:rPr>
        <w:t xml:space="preserve">US government has 3 policies to address problem of excess productive capacity: </w:t>
      </w:r>
    </w:p>
    <w:p w:rsidR="00AD6055" w:rsidRDefault="00D9201F" w:rsidP="00AD6055">
      <w:pPr>
        <w:spacing w:after="0" w:line="240" w:lineRule="auto"/>
        <w:ind w:left="360" w:firstLine="720"/>
        <w:rPr>
          <w:szCs w:val="36"/>
        </w:rPr>
      </w:pPr>
      <w:r w:rsidRPr="00AD6055">
        <w:rPr>
          <w:szCs w:val="36"/>
        </w:rPr>
        <w:t>1. Farmers are encouraged to avoid producing c</w:t>
      </w:r>
      <w:r w:rsidR="00AD6055" w:rsidRPr="00AD6055">
        <w:rPr>
          <w:szCs w:val="36"/>
        </w:rPr>
        <w:t>rops that are in excess supply</w:t>
      </w:r>
    </w:p>
    <w:p w:rsidR="00AD6055" w:rsidRDefault="00D9201F" w:rsidP="00AD6055">
      <w:pPr>
        <w:spacing w:after="0" w:line="240" w:lineRule="auto"/>
        <w:ind w:left="360" w:firstLine="720"/>
        <w:rPr>
          <w:szCs w:val="36"/>
        </w:rPr>
      </w:pPr>
      <w:r w:rsidRPr="00AD6055">
        <w:rPr>
          <w:szCs w:val="36"/>
        </w:rPr>
        <w:t xml:space="preserve">2. The government pays farmers when certain </w:t>
      </w:r>
      <w:r w:rsidR="00AD6055" w:rsidRPr="00AD6055">
        <w:rPr>
          <w:szCs w:val="36"/>
        </w:rPr>
        <w:t>commodity prices are low</w:t>
      </w:r>
    </w:p>
    <w:p w:rsidR="00AD6055" w:rsidRPr="00AD6055" w:rsidRDefault="00D9201F" w:rsidP="00AD6055">
      <w:pPr>
        <w:spacing w:after="0" w:line="240" w:lineRule="auto"/>
        <w:ind w:left="360" w:firstLine="720"/>
        <w:rPr>
          <w:szCs w:val="36"/>
        </w:rPr>
      </w:pPr>
      <w:r w:rsidRPr="00AD6055">
        <w:rPr>
          <w:szCs w:val="36"/>
        </w:rPr>
        <w:t>3. The gover</w:t>
      </w:r>
      <w:r w:rsidR="00AD6055" w:rsidRPr="00AD6055">
        <w:rPr>
          <w:szCs w:val="36"/>
        </w:rPr>
        <w:t>nment buys surplus production &amp;</w:t>
      </w:r>
      <w:r w:rsidRPr="00AD6055">
        <w:rPr>
          <w:szCs w:val="36"/>
        </w:rPr>
        <w:t xml:space="preserve"> sells or donates it to foreign governments</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Sustainable Agriculture</w:t>
      </w:r>
    </w:p>
    <w:p w:rsidR="009F31B5" w:rsidRPr="005544E9" w:rsidRDefault="005544E9" w:rsidP="0056262A">
      <w:pPr>
        <w:pStyle w:val="ListParagraph"/>
        <w:numPr>
          <w:ilvl w:val="0"/>
          <w:numId w:val="211"/>
        </w:numPr>
        <w:spacing w:after="0" w:line="240" w:lineRule="auto"/>
        <w:jc w:val="right"/>
        <w:rPr>
          <w:szCs w:val="36"/>
        </w:rPr>
      </w:pPr>
      <w:r>
        <w:rPr>
          <w:color w:val="FF0000"/>
          <w:szCs w:val="36"/>
        </w:rPr>
        <w:t xml:space="preserve">Sustainable agriculture: </w:t>
      </w:r>
      <w:r>
        <w:rPr>
          <w:color w:val="0070C0"/>
          <w:szCs w:val="36"/>
        </w:rPr>
        <w:t>agricultural practice that preserves &amp; enhances environmental quality</w:t>
      </w:r>
    </w:p>
    <w:p w:rsidR="005544E9" w:rsidRDefault="005544E9" w:rsidP="005544E9">
      <w:pPr>
        <w:pStyle w:val="ListParagraph"/>
        <w:numPr>
          <w:ilvl w:val="1"/>
          <w:numId w:val="211"/>
        </w:numPr>
        <w:spacing w:after="0" w:line="240" w:lineRule="auto"/>
        <w:rPr>
          <w:szCs w:val="36"/>
        </w:rPr>
      </w:pPr>
      <w:r>
        <w:rPr>
          <w:szCs w:val="36"/>
        </w:rPr>
        <w:t>Increasingly popular form is organic farming</w:t>
      </w:r>
    </w:p>
    <w:p w:rsidR="005544E9" w:rsidRDefault="005544E9" w:rsidP="005544E9">
      <w:pPr>
        <w:pStyle w:val="ListParagraph"/>
        <w:numPr>
          <w:ilvl w:val="0"/>
          <w:numId w:val="211"/>
        </w:numPr>
        <w:spacing w:after="0" w:line="240" w:lineRule="auto"/>
        <w:rPr>
          <w:szCs w:val="36"/>
        </w:rPr>
      </w:pPr>
      <w:r>
        <w:rPr>
          <w:szCs w:val="36"/>
        </w:rPr>
        <w:t>3 principal practices distinguish sustainable agriculture from conventional agriculture</w:t>
      </w:r>
    </w:p>
    <w:p w:rsidR="005544E9" w:rsidRDefault="005544E9" w:rsidP="005544E9">
      <w:pPr>
        <w:pStyle w:val="ListParagraph"/>
        <w:numPr>
          <w:ilvl w:val="1"/>
          <w:numId w:val="211"/>
        </w:numPr>
        <w:spacing w:after="0" w:line="240" w:lineRule="auto"/>
        <w:rPr>
          <w:szCs w:val="36"/>
        </w:rPr>
      </w:pPr>
      <w:r>
        <w:rPr>
          <w:szCs w:val="36"/>
        </w:rPr>
        <w:t>Sensitive land management</w:t>
      </w:r>
    </w:p>
    <w:p w:rsidR="005544E9" w:rsidRPr="005544E9" w:rsidRDefault="005544E9" w:rsidP="005544E9">
      <w:pPr>
        <w:pStyle w:val="ListParagraph"/>
        <w:numPr>
          <w:ilvl w:val="2"/>
          <w:numId w:val="211"/>
        </w:numPr>
        <w:spacing w:after="0" w:line="240" w:lineRule="auto"/>
        <w:rPr>
          <w:szCs w:val="36"/>
        </w:rPr>
      </w:pPr>
      <w:r>
        <w:rPr>
          <w:szCs w:val="36"/>
        </w:rPr>
        <w:t xml:space="preserve">Protects soil through </w:t>
      </w:r>
      <w:r w:rsidRPr="005544E9">
        <w:rPr>
          <w:color w:val="FF0000"/>
          <w:szCs w:val="36"/>
        </w:rPr>
        <w:t>r</w:t>
      </w:r>
      <w:r>
        <w:rPr>
          <w:color w:val="FF0000"/>
          <w:szCs w:val="36"/>
        </w:rPr>
        <w:t xml:space="preserve">idge tillage: </w:t>
      </w:r>
      <w:r>
        <w:rPr>
          <w:color w:val="0070C0"/>
          <w:szCs w:val="36"/>
        </w:rPr>
        <w:t>system of planting crops on ridge tops</w:t>
      </w:r>
    </w:p>
    <w:p w:rsidR="005544E9" w:rsidRDefault="005544E9" w:rsidP="005544E9">
      <w:pPr>
        <w:pStyle w:val="ListParagraph"/>
        <w:numPr>
          <w:ilvl w:val="1"/>
          <w:numId w:val="211"/>
        </w:numPr>
        <w:spacing w:after="0" w:line="240" w:lineRule="auto"/>
        <w:rPr>
          <w:szCs w:val="36"/>
        </w:rPr>
      </w:pPr>
      <w:r>
        <w:rPr>
          <w:szCs w:val="36"/>
        </w:rPr>
        <w:t>Limited use of chemicals</w:t>
      </w:r>
    </w:p>
    <w:p w:rsidR="005544E9" w:rsidRDefault="005544E9" w:rsidP="005544E9">
      <w:pPr>
        <w:pStyle w:val="ListParagraph"/>
        <w:numPr>
          <w:ilvl w:val="2"/>
          <w:numId w:val="211"/>
        </w:numPr>
        <w:spacing w:after="0" w:line="240" w:lineRule="auto"/>
        <w:rPr>
          <w:szCs w:val="36"/>
        </w:rPr>
      </w:pPr>
      <w:r>
        <w:rPr>
          <w:szCs w:val="36"/>
        </w:rPr>
        <w:t>Application of limited (if any) herbicides to control weeds</w:t>
      </w:r>
    </w:p>
    <w:p w:rsidR="005544E9" w:rsidRDefault="005544E9" w:rsidP="005544E9">
      <w:pPr>
        <w:pStyle w:val="ListParagraph"/>
        <w:numPr>
          <w:ilvl w:val="1"/>
          <w:numId w:val="211"/>
        </w:numPr>
        <w:spacing w:after="0" w:line="240" w:lineRule="auto"/>
        <w:rPr>
          <w:szCs w:val="36"/>
        </w:rPr>
      </w:pPr>
      <w:r>
        <w:rPr>
          <w:szCs w:val="36"/>
        </w:rPr>
        <w:t>Better integration of crops and livestock</w:t>
      </w:r>
    </w:p>
    <w:p w:rsidR="005544E9" w:rsidRDefault="005544E9" w:rsidP="005544E9">
      <w:pPr>
        <w:pStyle w:val="ListParagraph"/>
        <w:numPr>
          <w:ilvl w:val="2"/>
          <w:numId w:val="211"/>
        </w:numPr>
        <w:spacing w:after="0" w:line="240" w:lineRule="auto"/>
        <w:rPr>
          <w:szCs w:val="36"/>
        </w:rPr>
      </w:pPr>
      <w:r>
        <w:rPr>
          <w:szCs w:val="36"/>
        </w:rPr>
        <w:t>Integrates growing of crops &amp; raising of livestock at individual farm levels</w:t>
      </w:r>
    </w:p>
    <w:p w:rsidR="005544E9" w:rsidRPr="009F31B5" w:rsidRDefault="005544E9" w:rsidP="005544E9">
      <w:pPr>
        <w:pStyle w:val="ListParagraph"/>
        <w:numPr>
          <w:ilvl w:val="2"/>
          <w:numId w:val="211"/>
        </w:numPr>
        <w:spacing w:after="0" w:line="240" w:lineRule="auto"/>
        <w:rPr>
          <w:szCs w:val="36"/>
        </w:rPr>
      </w:pPr>
      <w:r>
        <w:rPr>
          <w:szCs w:val="36"/>
        </w:rPr>
        <w:t>Sensitive to difficulties of biological/economic interdependencies between crops &amp; livestock: number of livestock, animal confinement, management of extreme weather conditions, &amp; flexible feeding &amp; marketing</w:t>
      </w:r>
    </w:p>
    <w:p w:rsidR="009F31B5" w:rsidRDefault="009F31B5" w:rsidP="00520FBD">
      <w:pPr>
        <w:spacing w:after="0" w:line="240" w:lineRule="auto"/>
        <w:rPr>
          <w:b/>
          <w:szCs w:val="36"/>
        </w:rPr>
      </w:pPr>
    </w:p>
    <w:p w:rsidR="009F31B5" w:rsidRPr="009F31B5" w:rsidRDefault="009F31B5" w:rsidP="00520FBD">
      <w:pPr>
        <w:spacing w:after="0" w:line="240" w:lineRule="auto"/>
        <w:rPr>
          <w:b/>
          <w:color w:val="00B050"/>
          <w:sz w:val="24"/>
          <w:szCs w:val="36"/>
        </w:rPr>
      </w:pPr>
      <w:r w:rsidRPr="009F31B5">
        <w:rPr>
          <w:b/>
          <w:color w:val="00B050"/>
          <w:sz w:val="24"/>
          <w:szCs w:val="36"/>
        </w:rPr>
        <w:t>Challenges for Subsistence Farmers</w:t>
      </w:r>
    </w:p>
    <w:p w:rsidR="009F31B5" w:rsidRPr="009F31B5" w:rsidRDefault="003E1EC4" w:rsidP="009F31B5">
      <w:pPr>
        <w:pStyle w:val="ListParagraph"/>
        <w:numPr>
          <w:ilvl w:val="0"/>
          <w:numId w:val="211"/>
        </w:numPr>
        <w:spacing w:after="0" w:line="240" w:lineRule="auto"/>
        <w:rPr>
          <w:szCs w:val="36"/>
        </w:rPr>
      </w:pPr>
      <w:r>
        <w:rPr>
          <w:szCs w:val="36"/>
        </w:rPr>
        <w:t>Must feed increasing number of people and grow food for export (over direct consumption)</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Subsistence Farming and Population Growth</w:t>
      </w:r>
    </w:p>
    <w:p w:rsidR="00244A20" w:rsidRPr="00244A20" w:rsidRDefault="00244A20" w:rsidP="00244A20">
      <w:pPr>
        <w:pStyle w:val="ListParagraph"/>
        <w:numPr>
          <w:ilvl w:val="0"/>
          <w:numId w:val="211"/>
        </w:numPr>
        <w:spacing w:after="0" w:line="240" w:lineRule="auto"/>
        <w:rPr>
          <w:b/>
          <w:szCs w:val="36"/>
        </w:rPr>
      </w:pPr>
      <w:r>
        <w:rPr>
          <w:szCs w:val="36"/>
        </w:rPr>
        <w:t xml:space="preserve">Boserup (economist): </w:t>
      </w:r>
      <w:r w:rsidRPr="00244A20">
        <w:rPr>
          <w:szCs w:val="36"/>
        </w:rPr>
        <w:t xml:space="preserve">Population growth influences distribution </w:t>
      </w:r>
      <w:r>
        <w:rPr>
          <w:szCs w:val="36"/>
        </w:rPr>
        <w:t>of types of subsistence farming</w:t>
      </w:r>
    </w:p>
    <w:p w:rsidR="00244A20" w:rsidRPr="00244A20" w:rsidRDefault="00244A20" w:rsidP="00244A20">
      <w:pPr>
        <w:pStyle w:val="ListParagraph"/>
        <w:numPr>
          <w:ilvl w:val="0"/>
          <w:numId w:val="211"/>
        </w:numPr>
        <w:spacing w:after="0" w:line="240" w:lineRule="auto"/>
        <w:rPr>
          <w:b/>
          <w:szCs w:val="36"/>
        </w:rPr>
      </w:pPr>
      <w:r>
        <w:rPr>
          <w:szCs w:val="36"/>
        </w:rPr>
        <w:t>Boserup: subsistence farmers increase food supply through intensification of production through: adoption of new farming methods and land being left fallow for shorter periods</w:t>
      </w:r>
    </w:p>
    <w:p w:rsidR="009F31B5" w:rsidRDefault="009F31B5" w:rsidP="00520FBD">
      <w:pPr>
        <w:spacing w:after="0" w:line="240" w:lineRule="auto"/>
        <w:rPr>
          <w:b/>
          <w:szCs w:val="36"/>
        </w:rPr>
      </w:pPr>
      <w:r>
        <w:rPr>
          <w:b/>
          <w:szCs w:val="36"/>
        </w:rPr>
        <w:t>Subsistence Farming and International Trade</w:t>
      </w:r>
    </w:p>
    <w:p w:rsidR="009F31B5" w:rsidRDefault="00843EA2" w:rsidP="009F31B5">
      <w:pPr>
        <w:pStyle w:val="ListParagraph"/>
        <w:numPr>
          <w:ilvl w:val="0"/>
          <w:numId w:val="211"/>
        </w:numPr>
        <w:spacing w:after="0" w:line="240" w:lineRule="auto"/>
        <w:rPr>
          <w:szCs w:val="36"/>
        </w:rPr>
      </w:pPr>
      <w:r>
        <w:rPr>
          <w:szCs w:val="36"/>
        </w:rPr>
        <w:t>Some needed supplies can be secured by trading food with urban dwellers</w:t>
      </w:r>
    </w:p>
    <w:p w:rsidR="00843EA2" w:rsidRPr="00843EA2" w:rsidRDefault="00843EA2" w:rsidP="00843EA2">
      <w:pPr>
        <w:pStyle w:val="ListParagraph"/>
        <w:numPr>
          <w:ilvl w:val="0"/>
          <w:numId w:val="211"/>
        </w:numPr>
        <w:spacing w:after="0" w:line="240" w:lineRule="auto"/>
        <w:rPr>
          <w:szCs w:val="36"/>
        </w:rPr>
      </w:pPr>
      <w:r>
        <w:rPr>
          <w:szCs w:val="36"/>
        </w:rPr>
        <w:t>To get agricultural equipment from MDCs, most LDCs raise funds through crop sales in MDCs</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Drug Crops</w:t>
      </w:r>
    </w:p>
    <w:p w:rsidR="009F31B5" w:rsidRPr="009F31B5" w:rsidRDefault="00843EA2" w:rsidP="009F31B5">
      <w:pPr>
        <w:pStyle w:val="ListParagraph"/>
        <w:numPr>
          <w:ilvl w:val="0"/>
          <w:numId w:val="211"/>
        </w:numPr>
        <w:spacing w:after="0" w:line="240" w:lineRule="auto"/>
        <w:rPr>
          <w:szCs w:val="36"/>
        </w:rPr>
      </w:pPr>
      <w:r>
        <w:rPr>
          <w:szCs w:val="36"/>
        </w:rPr>
        <w:t>Export crops chose in some LDCs (Latin America &amp; Asia) can be converted to drugs</w:t>
      </w:r>
    </w:p>
    <w:p w:rsidR="009F31B5" w:rsidRDefault="009F31B5" w:rsidP="00520FBD">
      <w:pPr>
        <w:spacing w:after="0" w:line="240" w:lineRule="auto"/>
        <w:rPr>
          <w:b/>
          <w:szCs w:val="36"/>
        </w:rPr>
      </w:pPr>
    </w:p>
    <w:p w:rsidR="009F31B5" w:rsidRPr="009F31B5" w:rsidRDefault="009F31B5" w:rsidP="00520FBD">
      <w:pPr>
        <w:spacing w:after="0" w:line="240" w:lineRule="auto"/>
        <w:rPr>
          <w:b/>
          <w:color w:val="00B050"/>
          <w:sz w:val="24"/>
          <w:szCs w:val="36"/>
        </w:rPr>
      </w:pPr>
      <w:r w:rsidRPr="009F31B5">
        <w:rPr>
          <w:b/>
          <w:color w:val="00B050"/>
          <w:sz w:val="24"/>
          <w:szCs w:val="36"/>
        </w:rPr>
        <w:t>Strategies to Increase the Food Supply</w:t>
      </w:r>
    </w:p>
    <w:p w:rsidR="009F31B5" w:rsidRPr="009F31B5" w:rsidRDefault="00843EA2" w:rsidP="009F31B5">
      <w:pPr>
        <w:pStyle w:val="ListParagraph"/>
        <w:numPr>
          <w:ilvl w:val="0"/>
          <w:numId w:val="211"/>
        </w:numPr>
        <w:spacing w:after="0" w:line="240" w:lineRule="auto"/>
        <w:rPr>
          <w:szCs w:val="36"/>
        </w:rPr>
      </w:pPr>
      <w:r>
        <w:rPr>
          <w:szCs w:val="36"/>
        </w:rPr>
        <w:lastRenderedPageBreak/>
        <w:t>The following four strategies are being employed to increase the world’s food supply</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Expanding Agricultural Land</w:t>
      </w:r>
    </w:p>
    <w:p w:rsidR="009F31B5" w:rsidRDefault="00843EA2" w:rsidP="009F31B5">
      <w:pPr>
        <w:pStyle w:val="ListParagraph"/>
        <w:numPr>
          <w:ilvl w:val="0"/>
          <w:numId w:val="211"/>
        </w:numPr>
        <w:spacing w:after="0" w:line="240" w:lineRule="auto"/>
        <w:rPr>
          <w:szCs w:val="36"/>
        </w:rPr>
      </w:pPr>
      <w:r>
        <w:rPr>
          <w:szCs w:val="36"/>
        </w:rPr>
        <w:t>World’s agricultural land increased more rapidly than population through late 20</w:t>
      </w:r>
      <w:r w:rsidRPr="00843EA2">
        <w:rPr>
          <w:szCs w:val="36"/>
          <w:vertAlign w:val="superscript"/>
        </w:rPr>
        <w:t>th</w:t>
      </w:r>
      <w:r>
        <w:rPr>
          <w:szCs w:val="36"/>
        </w:rPr>
        <w:t xml:space="preserve"> century, but in the first years of the 21</w:t>
      </w:r>
      <w:r w:rsidRPr="00843EA2">
        <w:rPr>
          <w:szCs w:val="36"/>
          <w:vertAlign w:val="superscript"/>
        </w:rPr>
        <w:t>st</w:t>
      </w:r>
      <w:r>
        <w:rPr>
          <w:szCs w:val="36"/>
        </w:rPr>
        <w:t xml:space="preserve"> century, agricultural land is expanding slower than population</w:t>
      </w:r>
    </w:p>
    <w:p w:rsidR="00843EA2" w:rsidRPr="00843EA2" w:rsidRDefault="00843EA2" w:rsidP="00843EA2">
      <w:pPr>
        <w:pStyle w:val="ListParagraph"/>
        <w:numPr>
          <w:ilvl w:val="0"/>
          <w:numId w:val="211"/>
        </w:numPr>
        <w:spacing w:after="0" w:line="240" w:lineRule="auto"/>
        <w:rPr>
          <w:szCs w:val="36"/>
        </w:rPr>
      </w:pPr>
      <w:r>
        <w:rPr>
          <w:color w:val="FF0000"/>
          <w:szCs w:val="36"/>
        </w:rPr>
        <w:t xml:space="preserve">Desertification: </w:t>
      </w:r>
      <w:r>
        <w:rPr>
          <w:color w:val="0070C0"/>
          <w:szCs w:val="36"/>
        </w:rPr>
        <w:t>degradation of land, especially in semiarid areas, primarily because of human actions like excessive crop planting, animal grazing, and tree cutting</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Increasing Productivity</w:t>
      </w:r>
    </w:p>
    <w:p w:rsidR="009F31B5" w:rsidRPr="00843EA2" w:rsidRDefault="00843EA2" w:rsidP="009F31B5">
      <w:pPr>
        <w:pStyle w:val="ListParagraph"/>
        <w:numPr>
          <w:ilvl w:val="0"/>
          <w:numId w:val="211"/>
        </w:numPr>
        <w:spacing w:after="0" w:line="240" w:lineRule="auto"/>
        <w:rPr>
          <w:szCs w:val="36"/>
        </w:rPr>
      </w:pPr>
      <w:r>
        <w:rPr>
          <w:color w:val="FF0000"/>
          <w:szCs w:val="36"/>
        </w:rPr>
        <w:t xml:space="preserve">Green revolution: </w:t>
      </w:r>
      <w:r>
        <w:rPr>
          <w:color w:val="0070C0"/>
          <w:szCs w:val="36"/>
        </w:rPr>
        <w:t>invention &amp; rapid diffusion of productive agricultural techniques 1970 – 1980</w:t>
      </w:r>
    </w:p>
    <w:p w:rsidR="00843EA2" w:rsidRPr="000E1922" w:rsidRDefault="00843EA2" w:rsidP="000E1922">
      <w:pPr>
        <w:pStyle w:val="ListParagraph"/>
        <w:numPr>
          <w:ilvl w:val="1"/>
          <w:numId w:val="211"/>
        </w:numPr>
        <w:spacing w:after="0" w:line="240" w:lineRule="auto"/>
        <w:rPr>
          <w:szCs w:val="36"/>
        </w:rPr>
      </w:pPr>
      <w:r>
        <w:rPr>
          <w:szCs w:val="36"/>
        </w:rPr>
        <w:t>Agricultural productivity has increase faster than population growth</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Identifying New Food Sources</w:t>
      </w:r>
    </w:p>
    <w:p w:rsidR="009F31B5" w:rsidRPr="009F31B5" w:rsidRDefault="000E1922" w:rsidP="009F31B5">
      <w:pPr>
        <w:pStyle w:val="ListParagraph"/>
        <w:numPr>
          <w:ilvl w:val="0"/>
          <w:numId w:val="211"/>
        </w:numPr>
        <w:spacing w:after="0" w:line="240" w:lineRule="auto"/>
        <w:rPr>
          <w:szCs w:val="36"/>
        </w:rPr>
      </w:pPr>
      <w:r>
        <w:rPr>
          <w:szCs w:val="36"/>
        </w:rPr>
        <w:t>Cultivate oceans, develop high-protein cereals, &amp; improve palatability of rarely consumed foods</w:t>
      </w:r>
    </w:p>
    <w:p w:rsidR="009F31B5" w:rsidRDefault="009F31B5" w:rsidP="00520FBD">
      <w:pPr>
        <w:spacing w:after="0" w:line="240" w:lineRule="auto"/>
        <w:rPr>
          <w:b/>
          <w:szCs w:val="36"/>
        </w:rPr>
      </w:pPr>
    </w:p>
    <w:p w:rsidR="009F31B5" w:rsidRDefault="009F31B5" w:rsidP="00520FBD">
      <w:pPr>
        <w:spacing w:after="0" w:line="240" w:lineRule="auto"/>
        <w:rPr>
          <w:b/>
          <w:szCs w:val="36"/>
        </w:rPr>
      </w:pPr>
      <w:r>
        <w:rPr>
          <w:b/>
          <w:szCs w:val="36"/>
        </w:rPr>
        <w:t>Increasing Trade</w:t>
      </w:r>
    </w:p>
    <w:p w:rsidR="009F31B5" w:rsidRDefault="000E1922" w:rsidP="009F31B5">
      <w:pPr>
        <w:pStyle w:val="ListParagraph"/>
        <w:numPr>
          <w:ilvl w:val="0"/>
          <w:numId w:val="211"/>
        </w:numPr>
        <w:spacing w:after="0" w:line="240" w:lineRule="auto"/>
        <w:rPr>
          <w:szCs w:val="36"/>
        </w:rPr>
      </w:pPr>
      <w:r>
        <w:rPr>
          <w:szCs w:val="36"/>
        </w:rPr>
        <w:t>Top three export grains are wheat, maize (corn), and rice</w:t>
      </w:r>
    </w:p>
    <w:p w:rsidR="000E1922" w:rsidRDefault="000E1922" w:rsidP="009F31B5">
      <w:pPr>
        <w:pStyle w:val="ListParagraph"/>
        <w:numPr>
          <w:ilvl w:val="0"/>
          <w:numId w:val="211"/>
        </w:numPr>
        <w:spacing w:after="0" w:line="240" w:lineRule="auto"/>
        <w:rPr>
          <w:szCs w:val="36"/>
        </w:rPr>
      </w:pPr>
      <w:r>
        <w:rPr>
          <w:szCs w:val="36"/>
        </w:rPr>
        <w:t>South Asia and Southeast Asia have now become net exporters</w:t>
      </w:r>
    </w:p>
    <w:p w:rsidR="000E1922" w:rsidRDefault="000E1922" w:rsidP="000E1922">
      <w:pPr>
        <w:spacing w:after="0" w:line="240" w:lineRule="auto"/>
        <w:rPr>
          <w:szCs w:val="36"/>
        </w:rPr>
      </w:pPr>
    </w:p>
    <w:p w:rsidR="000E1922" w:rsidRDefault="000E1922" w:rsidP="000E1922">
      <w:pPr>
        <w:spacing w:after="0" w:line="240" w:lineRule="auto"/>
        <w:rPr>
          <w:b/>
          <w:color w:val="7030A0"/>
          <w:sz w:val="28"/>
          <w:szCs w:val="36"/>
        </w:rPr>
      </w:pPr>
      <w:r>
        <w:rPr>
          <w:b/>
          <w:color w:val="7030A0"/>
          <w:sz w:val="28"/>
          <w:szCs w:val="36"/>
        </w:rPr>
        <w:t>Summary</w:t>
      </w:r>
    </w:p>
    <w:p w:rsidR="000E1922" w:rsidRDefault="000E1922" w:rsidP="000E1922">
      <w:pPr>
        <w:pStyle w:val="ListParagraph"/>
        <w:numPr>
          <w:ilvl w:val="0"/>
          <w:numId w:val="212"/>
        </w:numPr>
        <w:spacing w:after="0" w:line="240" w:lineRule="auto"/>
        <w:rPr>
          <w:sz w:val="20"/>
          <w:szCs w:val="36"/>
        </w:rPr>
      </w:pPr>
      <w:r>
        <w:rPr>
          <w:sz w:val="20"/>
          <w:szCs w:val="36"/>
        </w:rPr>
        <w:t>Country’s agricultural system is a great measure of its development level &amp; standard of material comfort</w:t>
      </w:r>
    </w:p>
    <w:p w:rsidR="000E1922" w:rsidRDefault="000E1922" w:rsidP="000E1922">
      <w:pPr>
        <w:spacing w:after="0" w:line="240" w:lineRule="auto"/>
        <w:rPr>
          <w:sz w:val="20"/>
          <w:szCs w:val="36"/>
        </w:rPr>
      </w:pPr>
    </w:p>
    <w:p w:rsidR="000E1922" w:rsidRDefault="000E1922" w:rsidP="000E1922">
      <w:pPr>
        <w:pStyle w:val="ListParagraph"/>
        <w:numPr>
          <w:ilvl w:val="0"/>
          <w:numId w:val="213"/>
        </w:numPr>
        <w:spacing w:after="0" w:line="240" w:lineRule="auto"/>
        <w:rPr>
          <w:b/>
          <w:sz w:val="20"/>
          <w:szCs w:val="36"/>
        </w:rPr>
      </w:pPr>
      <w:r>
        <w:rPr>
          <w:b/>
          <w:sz w:val="20"/>
          <w:szCs w:val="36"/>
        </w:rPr>
        <w:t>Where did agriculture originate?</w:t>
      </w:r>
    </w:p>
    <w:p w:rsidR="000E1922" w:rsidRDefault="000E1922" w:rsidP="000E1922">
      <w:pPr>
        <w:pStyle w:val="ListParagraph"/>
        <w:spacing w:after="0" w:line="240" w:lineRule="auto"/>
        <w:ind w:left="360"/>
        <w:rPr>
          <w:sz w:val="20"/>
          <w:szCs w:val="36"/>
        </w:rPr>
      </w:pPr>
      <w:r>
        <w:rPr>
          <w:sz w:val="20"/>
          <w:szCs w:val="36"/>
        </w:rPr>
        <w:t>Prior to the development of agriculture, people survived by hunting animals, gathering wild vegetation, or fishing. Agriculture was not simply invented, but was the product of thousands of years of experiments and accidents. Current agricultural practices vary between MDCs and LDCs.</w:t>
      </w:r>
    </w:p>
    <w:p w:rsidR="000E1922" w:rsidRPr="000E1922" w:rsidRDefault="000E1922" w:rsidP="000E1922">
      <w:pPr>
        <w:pStyle w:val="ListParagraph"/>
        <w:spacing w:after="0" w:line="240" w:lineRule="auto"/>
        <w:ind w:left="360"/>
        <w:rPr>
          <w:sz w:val="20"/>
          <w:szCs w:val="36"/>
        </w:rPr>
      </w:pPr>
    </w:p>
    <w:p w:rsidR="000E1922" w:rsidRDefault="000E1922" w:rsidP="000E1922">
      <w:pPr>
        <w:pStyle w:val="ListParagraph"/>
        <w:numPr>
          <w:ilvl w:val="0"/>
          <w:numId w:val="213"/>
        </w:numPr>
        <w:spacing w:after="0" w:line="240" w:lineRule="auto"/>
        <w:rPr>
          <w:b/>
          <w:sz w:val="20"/>
          <w:szCs w:val="36"/>
        </w:rPr>
      </w:pPr>
      <w:r>
        <w:rPr>
          <w:b/>
          <w:sz w:val="20"/>
          <w:szCs w:val="36"/>
        </w:rPr>
        <w:t>Where are agricultural regions in LDCs?</w:t>
      </w:r>
    </w:p>
    <w:p w:rsidR="000E1922" w:rsidRDefault="000E1922" w:rsidP="000E1922">
      <w:pPr>
        <w:pStyle w:val="ListParagraph"/>
        <w:spacing w:after="0" w:line="240" w:lineRule="auto"/>
        <w:ind w:left="360"/>
        <w:rPr>
          <w:sz w:val="20"/>
          <w:szCs w:val="36"/>
        </w:rPr>
      </w:pPr>
      <w:r>
        <w:rPr>
          <w:sz w:val="20"/>
          <w:szCs w:val="36"/>
        </w:rPr>
        <w:t>Most people in the world, especially those in LDCs, are subsistence farmers, growing crops primarily to feed themselves. Important types of subsistence agriculture include shifting cultivation, pastoral Nomadism, and intensive farming. Regions where subsistence agriculture is practiced are characterized by a large percentage of the labor force engaged in agriculture, with few mechanical aids.</w:t>
      </w:r>
    </w:p>
    <w:p w:rsidR="000E1922" w:rsidRPr="000E1922" w:rsidRDefault="000E1922" w:rsidP="000E1922">
      <w:pPr>
        <w:pStyle w:val="ListParagraph"/>
        <w:spacing w:after="0" w:line="240" w:lineRule="auto"/>
        <w:ind w:left="360"/>
        <w:rPr>
          <w:sz w:val="20"/>
          <w:szCs w:val="36"/>
        </w:rPr>
      </w:pPr>
    </w:p>
    <w:p w:rsidR="000E1922" w:rsidRDefault="000E1922" w:rsidP="000E1922">
      <w:pPr>
        <w:pStyle w:val="ListParagraph"/>
        <w:numPr>
          <w:ilvl w:val="0"/>
          <w:numId w:val="213"/>
        </w:numPr>
        <w:spacing w:after="0" w:line="240" w:lineRule="auto"/>
        <w:rPr>
          <w:b/>
          <w:sz w:val="20"/>
          <w:szCs w:val="36"/>
        </w:rPr>
      </w:pPr>
      <w:r>
        <w:rPr>
          <w:b/>
          <w:sz w:val="20"/>
          <w:szCs w:val="36"/>
        </w:rPr>
        <w:t>Where are agricultural regions in MDCs?</w:t>
      </w:r>
    </w:p>
    <w:p w:rsidR="000E1922" w:rsidRDefault="000E1922" w:rsidP="000E1922">
      <w:pPr>
        <w:pStyle w:val="ListParagraph"/>
        <w:spacing w:after="0" w:line="240" w:lineRule="auto"/>
        <w:ind w:left="360"/>
        <w:rPr>
          <w:sz w:val="20"/>
          <w:szCs w:val="36"/>
        </w:rPr>
      </w:pPr>
      <w:r>
        <w:rPr>
          <w:sz w:val="20"/>
          <w:szCs w:val="36"/>
        </w:rPr>
        <w:t>The most common type of farm found in MDCs is mixed crop and livestock. Where mixed crop and livestock farming is not suitable, commercial farmers practice a variety of other types of agriculture, including dairying, commercial grain, and ranching.</w:t>
      </w:r>
    </w:p>
    <w:p w:rsidR="000E1922" w:rsidRPr="000E1922" w:rsidRDefault="000E1922" w:rsidP="000E1922">
      <w:pPr>
        <w:pStyle w:val="ListParagraph"/>
        <w:spacing w:after="0" w:line="240" w:lineRule="auto"/>
        <w:ind w:left="360"/>
        <w:rPr>
          <w:sz w:val="20"/>
          <w:szCs w:val="36"/>
        </w:rPr>
      </w:pPr>
    </w:p>
    <w:p w:rsidR="000E1922" w:rsidRDefault="000E1922" w:rsidP="000E1922">
      <w:pPr>
        <w:pStyle w:val="ListParagraph"/>
        <w:numPr>
          <w:ilvl w:val="0"/>
          <w:numId w:val="213"/>
        </w:numPr>
        <w:spacing w:after="0" w:line="240" w:lineRule="auto"/>
        <w:rPr>
          <w:b/>
          <w:sz w:val="20"/>
          <w:szCs w:val="36"/>
        </w:rPr>
      </w:pPr>
      <w:r>
        <w:rPr>
          <w:b/>
          <w:sz w:val="20"/>
          <w:szCs w:val="36"/>
        </w:rPr>
        <w:t xml:space="preserve">Why do farmers face economic difficulties? </w:t>
      </w:r>
    </w:p>
    <w:p w:rsidR="000E1922" w:rsidRPr="000E1922" w:rsidRDefault="000E1922" w:rsidP="000E1922">
      <w:pPr>
        <w:pStyle w:val="ListParagraph"/>
        <w:spacing w:after="0" w:line="240" w:lineRule="auto"/>
        <w:ind w:left="360"/>
        <w:rPr>
          <w:sz w:val="20"/>
          <w:szCs w:val="36"/>
        </w:rPr>
      </w:pPr>
      <w:r>
        <w:rPr>
          <w:sz w:val="20"/>
          <w:szCs w:val="36"/>
        </w:rPr>
        <w:t>Agriculture in LDCs faces distinctive economic problems resulting from rapid population growth and pressure to adopt international trade strategies to promote development. Agriculture in MDCs faces problems resulting from access to markets and overproduction.</w:t>
      </w:r>
    </w:p>
    <w:sectPr w:rsidR="000E1922" w:rsidRPr="000E1922" w:rsidSect="00674E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DCC"/>
    <w:multiLevelType w:val="hybridMultilevel"/>
    <w:tmpl w:val="60225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49755E"/>
    <w:multiLevelType w:val="hybridMultilevel"/>
    <w:tmpl w:val="2584C6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4D7F4D"/>
    <w:multiLevelType w:val="hybridMultilevel"/>
    <w:tmpl w:val="F790E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C06294"/>
    <w:multiLevelType w:val="hybridMultilevel"/>
    <w:tmpl w:val="2B189D60"/>
    <w:lvl w:ilvl="0" w:tplc="10090001">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DB760D"/>
    <w:multiLevelType w:val="hybridMultilevel"/>
    <w:tmpl w:val="30A24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1C0CAF"/>
    <w:multiLevelType w:val="hybridMultilevel"/>
    <w:tmpl w:val="A5B20D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62064B"/>
    <w:multiLevelType w:val="hybridMultilevel"/>
    <w:tmpl w:val="2DBE29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E06248"/>
    <w:multiLevelType w:val="hybridMultilevel"/>
    <w:tmpl w:val="549656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EA7373"/>
    <w:multiLevelType w:val="hybridMultilevel"/>
    <w:tmpl w:val="C9AC7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324449"/>
    <w:multiLevelType w:val="hybridMultilevel"/>
    <w:tmpl w:val="B31247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5206A5"/>
    <w:multiLevelType w:val="hybridMultilevel"/>
    <w:tmpl w:val="E6062B9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7C52F87"/>
    <w:multiLevelType w:val="hybridMultilevel"/>
    <w:tmpl w:val="F4B8C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8800AF"/>
    <w:multiLevelType w:val="hybridMultilevel"/>
    <w:tmpl w:val="B6649E9E"/>
    <w:lvl w:ilvl="0" w:tplc="10090001">
      <w:start w:val="1"/>
      <w:numFmt w:val="bullet"/>
      <w:lvlText w:val=""/>
      <w:lvlJc w:val="left"/>
      <w:pPr>
        <w:ind w:left="360" w:hanging="360"/>
      </w:pPr>
      <w:rPr>
        <w:rFonts w:ascii="Symbol" w:hAnsi="Symbol" w:hint="default"/>
        <w:color w:val="auto"/>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08DB6570"/>
    <w:multiLevelType w:val="hybridMultilevel"/>
    <w:tmpl w:val="7432FC40"/>
    <w:lvl w:ilvl="0" w:tplc="D9F63B7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96E723B"/>
    <w:multiLevelType w:val="hybridMultilevel"/>
    <w:tmpl w:val="2B0AA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9CC0A9A"/>
    <w:multiLevelType w:val="hybridMultilevel"/>
    <w:tmpl w:val="B0B82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A547907"/>
    <w:multiLevelType w:val="hybridMultilevel"/>
    <w:tmpl w:val="8A1A76E4"/>
    <w:lvl w:ilvl="0" w:tplc="D9F63B7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7233C2"/>
    <w:multiLevelType w:val="hybridMultilevel"/>
    <w:tmpl w:val="D33E7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B9D4415"/>
    <w:multiLevelType w:val="hybridMultilevel"/>
    <w:tmpl w:val="771E5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BA9731D"/>
    <w:multiLevelType w:val="hybridMultilevel"/>
    <w:tmpl w:val="01A09F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0D815323"/>
    <w:multiLevelType w:val="hybridMultilevel"/>
    <w:tmpl w:val="721C3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DDB4288"/>
    <w:multiLevelType w:val="hybridMultilevel"/>
    <w:tmpl w:val="2B6C3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EDD67C6"/>
    <w:multiLevelType w:val="hybridMultilevel"/>
    <w:tmpl w:val="A23AF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F9E625C"/>
    <w:multiLevelType w:val="hybridMultilevel"/>
    <w:tmpl w:val="7EBA4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092767F"/>
    <w:multiLevelType w:val="hybridMultilevel"/>
    <w:tmpl w:val="88D28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0C03EB6"/>
    <w:multiLevelType w:val="hybridMultilevel"/>
    <w:tmpl w:val="1164960C"/>
    <w:lvl w:ilvl="0" w:tplc="10090001">
      <w:start w:val="1"/>
      <w:numFmt w:val="bullet"/>
      <w:lvlText w:val=""/>
      <w:lvlJc w:val="left"/>
      <w:pPr>
        <w:ind w:left="720" w:hanging="360"/>
      </w:pPr>
      <w:rPr>
        <w:rFonts w:ascii="Symbol" w:hAnsi="Symbol" w:hint="default"/>
        <w:color w:val="auto"/>
      </w:rPr>
    </w:lvl>
    <w:lvl w:ilvl="1" w:tplc="93583AFE">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0EA21DE"/>
    <w:multiLevelType w:val="hybridMultilevel"/>
    <w:tmpl w:val="F9AE2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1180A34"/>
    <w:multiLevelType w:val="hybridMultilevel"/>
    <w:tmpl w:val="0D2E0E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15A5AFA"/>
    <w:multiLevelType w:val="hybridMultilevel"/>
    <w:tmpl w:val="E9DAD9D2"/>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2546494"/>
    <w:multiLevelType w:val="hybridMultilevel"/>
    <w:tmpl w:val="B85C4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3333A2A"/>
    <w:multiLevelType w:val="hybridMultilevel"/>
    <w:tmpl w:val="A4946F0C"/>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5E52113"/>
    <w:multiLevelType w:val="hybridMultilevel"/>
    <w:tmpl w:val="8738112A"/>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67D0159"/>
    <w:multiLevelType w:val="hybridMultilevel"/>
    <w:tmpl w:val="B89CD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68B00C7"/>
    <w:multiLevelType w:val="hybridMultilevel"/>
    <w:tmpl w:val="EF124D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69627FF"/>
    <w:multiLevelType w:val="hybridMultilevel"/>
    <w:tmpl w:val="26001AEC"/>
    <w:lvl w:ilvl="0" w:tplc="B130F72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788678D"/>
    <w:multiLevelType w:val="hybridMultilevel"/>
    <w:tmpl w:val="EE4EC5FA"/>
    <w:lvl w:ilvl="0" w:tplc="8444893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85C3B50"/>
    <w:multiLevelType w:val="hybridMultilevel"/>
    <w:tmpl w:val="4C389534"/>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8D96394"/>
    <w:multiLevelType w:val="hybridMultilevel"/>
    <w:tmpl w:val="D50E0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9A218AA"/>
    <w:multiLevelType w:val="hybridMultilevel"/>
    <w:tmpl w:val="CFB4C1E4"/>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A003A26"/>
    <w:multiLevelType w:val="hybridMultilevel"/>
    <w:tmpl w:val="CE66DF16"/>
    <w:lvl w:ilvl="0" w:tplc="CFC4271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A8103BA"/>
    <w:multiLevelType w:val="hybridMultilevel"/>
    <w:tmpl w:val="6DA85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ABD7F76"/>
    <w:multiLevelType w:val="hybridMultilevel"/>
    <w:tmpl w:val="D376F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CC907E3"/>
    <w:multiLevelType w:val="hybridMultilevel"/>
    <w:tmpl w:val="9D881B7A"/>
    <w:lvl w:ilvl="0" w:tplc="E1865EC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D296169"/>
    <w:multiLevelType w:val="hybridMultilevel"/>
    <w:tmpl w:val="839ED2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E1B16D9"/>
    <w:multiLevelType w:val="hybridMultilevel"/>
    <w:tmpl w:val="5DFE76C6"/>
    <w:lvl w:ilvl="0" w:tplc="10090001">
      <w:start w:val="1"/>
      <w:numFmt w:val="bullet"/>
      <w:lvlText w:val=""/>
      <w:lvlJc w:val="left"/>
      <w:pPr>
        <w:ind w:left="2160" w:hanging="360"/>
      </w:pPr>
      <w:rPr>
        <w:rFonts w:ascii="Symbol" w:hAnsi="Symbol" w:hint="default"/>
        <w:color w:val="auto"/>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1EAC553C"/>
    <w:multiLevelType w:val="hybridMultilevel"/>
    <w:tmpl w:val="E8769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27F0A01"/>
    <w:multiLevelType w:val="hybridMultilevel"/>
    <w:tmpl w:val="33603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2C80821"/>
    <w:multiLevelType w:val="hybridMultilevel"/>
    <w:tmpl w:val="244258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2F30B9D"/>
    <w:multiLevelType w:val="hybridMultilevel"/>
    <w:tmpl w:val="7F0422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36A3FC2"/>
    <w:multiLevelType w:val="hybridMultilevel"/>
    <w:tmpl w:val="4D02B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45B7661"/>
    <w:multiLevelType w:val="hybridMultilevel"/>
    <w:tmpl w:val="4FF27D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46A41A1"/>
    <w:multiLevelType w:val="hybridMultilevel"/>
    <w:tmpl w:val="E9248D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4F86DFB"/>
    <w:multiLevelType w:val="hybridMultilevel"/>
    <w:tmpl w:val="A2A28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5D87BFA"/>
    <w:multiLevelType w:val="hybridMultilevel"/>
    <w:tmpl w:val="8A708D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6570DC2"/>
    <w:multiLevelType w:val="hybridMultilevel"/>
    <w:tmpl w:val="ED707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6844A02"/>
    <w:multiLevelType w:val="hybridMultilevel"/>
    <w:tmpl w:val="F66A0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8323DEF"/>
    <w:multiLevelType w:val="hybridMultilevel"/>
    <w:tmpl w:val="4E207BEE"/>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99A392C"/>
    <w:multiLevelType w:val="hybridMultilevel"/>
    <w:tmpl w:val="1326F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A204EE4"/>
    <w:multiLevelType w:val="hybridMultilevel"/>
    <w:tmpl w:val="72CC9B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A595376"/>
    <w:multiLevelType w:val="hybridMultilevel"/>
    <w:tmpl w:val="46406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A5F2CC0"/>
    <w:multiLevelType w:val="hybridMultilevel"/>
    <w:tmpl w:val="A3AA5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A7332A5"/>
    <w:multiLevelType w:val="hybridMultilevel"/>
    <w:tmpl w:val="29C0F5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ACF0694"/>
    <w:multiLevelType w:val="hybridMultilevel"/>
    <w:tmpl w:val="893AE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B854C70"/>
    <w:multiLevelType w:val="hybridMultilevel"/>
    <w:tmpl w:val="354286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BA757B4"/>
    <w:multiLevelType w:val="hybridMultilevel"/>
    <w:tmpl w:val="A7ECA768"/>
    <w:lvl w:ilvl="0" w:tplc="B09CEFA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BA87D4E"/>
    <w:multiLevelType w:val="hybridMultilevel"/>
    <w:tmpl w:val="92C86A34"/>
    <w:lvl w:ilvl="0" w:tplc="D9F63B7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BE7691C"/>
    <w:multiLevelType w:val="hybridMultilevel"/>
    <w:tmpl w:val="4120E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CF44431"/>
    <w:multiLevelType w:val="hybridMultilevel"/>
    <w:tmpl w:val="04CE8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D217846"/>
    <w:multiLevelType w:val="hybridMultilevel"/>
    <w:tmpl w:val="D89C5994"/>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DAB391E"/>
    <w:multiLevelType w:val="hybridMultilevel"/>
    <w:tmpl w:val="29948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DC10A32"/>
    <w:multiLevelType w:val="hybridMultilevel"/>
    <w:tmpl w:val="95C05272"/>
    <w:lvl w:ilvl="0" w:tplc="B130F72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DF664BA"/>
    <w:multiLevelType w:val="hybridMultilevel"/>
    <w:tmpl w:val="0218C24C"/>
    <w:lvl w:ilvl="0" w:tplc="CFC4271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E814EF1"/>
    <w:multiLevelType w:val="hybridMultilevel"/>
    <w:tmpl w:val="6FD8211A"/>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E8678DA"/>
    <w:multiLevelType w:val="hybridMultilevel"/>
    <w:tmpl w:val="32D0B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EDF5373"/>
    <w:multiLevelType w:val="hybridMultilevel"/>
    <w:tmpl w:val="6C486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2F243C3D"/>
    <w:multiLevelType w:val="hybridMultilevel"/>
    <w:tmpl w:val="9B4EA1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F6578BD"/>
    <w:multiLevelType w:val="hybridMultilevel"/>
    <w:tmpl w:val="66B81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02C5097"/>
    <w:multiLevelType w:val="hybridMultilevel"/>
    <w:tmpl w:val="829AB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0AA383C"/>
    <w:multiLevelType w:val="hybridMultilevel"/>
    <w:tmpl w:val="27D43D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0B952ED"/>
    <w:multiLevelType w:val="hybridMultilevel"/>
    <w:tmpl w:val="5004F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1A94B20"/>
    <w:multiLevelType w:val="hybridMultilevel"/>
    <w:tmpl w:val="A2229C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20117D1"/>
    <w:multiLevelType w:val="hybridMultilevel"/>
    <w:tmpl w:val="A0C67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21A5767"/>
    <w:multiLevelType w:val="hybridMultilevel"/>
    <w:tmpl w:val="8D904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21B697C"/>
    <w:multiLevelType w:val="hybridMultilevel"/>
    <w:tmpl w:val="0EEA7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2FE0AB6"/>
    <w:multiLevelType w:val="hybridMultilevel"/>
    <w:tmpl w:val="2482E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4EF62C6"/>
    <w:multiLevelType w:val="hybridMultilevel"/>
    <w:tmpl w:val="A7CE11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5872E64"/>
    <w:multiLevelType w:val="hybridMultilevel"/>
    <w:tmpl w:val="E80CC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6690A78"/>
    <w:multiLevelType w:val="hybridMultilevel"/>
    <w:tmpl w:val="9AB800C8"/>
    <w:lvl w:ilvl="0" w:tplc="88C215B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95703CC"/>
    <w:multiLevelType w:val="hybridMultilevel"/>
    <w:tmpl w:val="A13CE974"/>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9EE15AD"/>
    <w:multiLevelType w:val="hybridMultilevel"/>
    <w:tmpl w:val="933A8D0A"/>
    <w:lvl w:ilvl="0" w:tplc="B130F72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A30066E"/>
    <w:multiLevelType w:val="hybridMultilevel"/>
    <w:tmpl w:val="C71AA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A8A10D9"/>
    <w:multiLevelType w:val="hybridMultilevel"/>
    <w:tmpl w:val="188E77CA"/>
    <w:lvl w:ilvl="0" w:tplc="19C8529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B2D7242"/>
    <w:multiLevelType w:val="hybridMultilevel"/>
    <w:tmpl w:val="3F60C9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D7B4649"/>
    <w:multiLevelType w:val="hybridMultilevel"/>
    <w:tmpl w:val="B944DF40"/>
    <w:lvl w:ilvl="0" w:tplc="19C8529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3E213977"/>
    <w:multiLevelType w:val="hybridMultilevel"/>
    <w:tmpl w:val="94982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E3526A6"/>
    <w:multiLevelType w:val="hybridMultilevel"/>
    <w:tmpl w:val="B316E162"/>
    <w:lvl w:ilvl="0" w:tplc="412CA8B8">
      <w:numFmt w:val="bullet"/>
      <w:lvlText w:val="-"/>
      <w:lvlJc w:val="left"/>
      <w:pPr>
        <w:ind w:left="1440" w:hanging="360"/>
      </w:pPr>
      <w:rPr>
        <w:rFonts w:ascii="Century Gothic" w:eastAsiaTheme="minorHAnsi" w:hAnsi="Century Gothic"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nsid w:val="3EAF08E4"/>
    <w:multiLevelType w:val="hybridMultilevel"/>
    <w:tmpl w:val="9A705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3F752817"/>
    <w:multiLevelType w:val="hybridMultilevel"/>
    <w:tmpl w:val="06CE5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FBE1B58"/>
    <w:multiLevelType w:val="hybridMultilevel"/>
    <w:tmpl w:val="AD88E1EC"/>
    <w:lvl w:ilvl="0" w:tplc="9E64D372">
      <w:start w:val="1"/>
      <w:numFmt w:val="bullet"/>
      <w:lvlText w:val=""/>
      <w:lvlJc w:val="left"/>
      <w:pPr>
        <w:ind w:left="720" w:hanging="360"/>
      </w:pPr>
      <w:rPr>
        <w:rFonts w:ascii="Symbol" w:hAnsi="Symbol" w:hint="default"/>
        <w:sz w:val="22"/>
        <w:szCs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9">
    <w:nsid w:val="400A08E1"/>
    <w:multiLevelType w:val="hybridMultilevel"/>
    <w:tmpl w:val="3D7E61C2"/>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407220CB"/>
    <w:multiLevelType w:val="hybridMultilevel"/>
    <w:tmpl w:val="7898E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0C7544F"/>
    <w:multiLevelType w:val="hybridMultilevel"/>
    <w:tmpl w:val="2E82A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43002199"/>
    <w:multiLevelType w:val="hybridMultilevel"/>
    <w:tmpl w:val="1F9C2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46E0394"/>
    <w:multiLevelType w:val="hybridMultilevel"/>
    <w:tmpl w:val="0ADC0274"/>
    <w:lvl w:ilvl="0" w:tplc="B130F72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4C32CB5"/>
    <w:multiLevelType w:val="hybridMultilevel"/>
    <w:tmpl w:val="CECE318E"/>
    <w:lvl w:ilvl="0" w:tplc="19C8529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4C33A11"/>
    <w:multiLevelType w:val="hybridMultilevel"/>
    <w:tmpl w:val="CCB4A574"/>
    <w:lvl w:ilvl="0" w:tplc="D9F63B7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54A64EF"/>
    <w:multiLevelType w:val="hybridMultilevel"/>
    <w:tmpl w:val="0290B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59F14E9"/>
    <w:multiLevelType w:val="hybridMultilevel"/>
    <w:tmpl w:val="CDAE4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5A808E4"/>
    <w:multiLevelType w:val="hybridMultilevel"/>
    <w:tmpl w:val="650629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45C963C6"/>
    <w:multiLevelType w:val="hybridMultilevel"/>
    <w:tmpl w:val="E0083EBA"/>
    <w:lvl w:ilvl="0" w:tplc="B130F722">
      <w:start w:val="1"/>
      <w:numFmt w:val="bullet"/>
      <w:lvlText w:val=""/>
      <w:lvlJc w:val="left"/>
      <w:pPr>
        <w:ind w:left="720" w:hanging="360"/>
      </w:pPr>
      <w:rPr>
        <w:rFonts w:ascii="Symbol" w:hAnsi="Symbol" w:hint="default"/>
        <w:color w:val="auto"/>
      </w:rPr>
    </w:lvl>
    <w:lvl w:ilvl="1" w:tplc="68109E70">
      <w:start w:val="1"/>
      <w:numFmt w:val="bullet"/>
      <w:lvlText w:val="o"/>
      <w:lvlJc w:val="left"/>
      <w:pPr>
        <w:ind w:left="1440" w:hanging="360"/>
      </w:pPr>
      <w:rPr>
        <w:rFonts w:ascii="Courier New" w:hAnsi="Courier New" w:cs="Courier New" w:hint="default"/>
        <w:color w:val="auto"/>
      </w:rPr>
    </w:lvl>
    <w:lvl w:ilvl="2" w:tplc="CCA8D2A0">
      <w:start w:val="1"/>
      <w:numFmt w:val="bullet"/>
      <w:lvlText w:val=""/>
      <w:lvlJc w:val="left"/>
      <w:pPr>
        <w:ind w:left="2160" w:hanging="360"/>
      </w:pPr>
      <w:rPr>
        <w:rFonts w:ascii="Wingdings" w:hAnsi="Wingdings" w:hint="default"/>
        <w:color w:val="auto"/>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463D5583"/>
    <w:multiLevelType w:val="hybridMultilevel"/>
    <w:tmpl w:val="91DE5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4754375A"/>
    <w:multiLevelType w:val="hybridMultilevel"/>
    <w:tmpl w:val="7E86826E"/>
    <w:lvl w:ilvl="0" w:tplc="E1865EC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47A139E2"/>
    <w:multiLevelType w:val="hybridMultilevel"/>
    <w:tmpl w:val="5A76EB6A"/>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49BF73CD"/>
    <w:multiLevelType w:val="hybridMultilevel"/>
    <w:tmpl w:val="4DB8E1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4A9B71BA"/>
    <w:multiLevelType w:val="hybridMultilevel"/>
    <w:tmpl w:val="36908E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4B6520C9"/>
    <w:multiLevelType w:val="hybridMultilevel"/>
    <w:tmpl w:val="F4AE3C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BE14A72"/>
    <w:multiLevelType w:val="hybridMultilevel"/>
    <w:tmpl w:val="E11A2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4C034A09"/>
    <w:multiLevelType w:val="hybridMultilevel"/>
    <w:tmpl w:val="8E0CD9AE"/>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412CA8B8">
      <w:numFmt w:val="bullet"/>
      <w:lvlText w:val="-"/>
      <w:lvlJc w:val="left"/>
      <w:pPr>
        <w:ind w:left="2160" w:hanging="360"/>
      </w:pPr>
      <w:rPr>
        <w:rFonts w:ascii="Century Gothic" w:eastAsiaTheme="minorHAnsi" w:hAnsi="Century Gothic" w:cstheme="minorBidi" w:hint="default"/>
        <w:b w:val="0"/>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4C2910AC"/>
    <w:multiLevelType w:val="hybridMultilevel"/>
    <w:tmpl w:val="A7E69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4CEA5FA0"/>
    <w:multiLevelType w:val="hybridMultilevel"/>
    <w:tmpl w:val="9D58C3EE"/>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D2C5AFB"/>
    <w:multiLevelType w:val="hybridMultilevel"/>
    <w:tmpl w:val="1B8E8660"/>
    <w:lvl w:ilvl="0" w:tplc="42A05DE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4E3F0B53"/>
    <w:multiLevelType w:val="hybridMultilevel"/>
    <w:tmpl w:val="1090D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FA12625"/>
    <w:multiLevelType w:val="hybridMultilevel"/>
    <w:tmpl w:val="31CCEFD8"/>
    <w:lvl w:ilvl="0" w:tplc="CFC4271A">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4FA36072"/>
    <w:multiLevelType w:val="hybridMultilevel"/>
    <w:tmpl w:val="A2C85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0C84D60"/>
    <w:multiLevelType w:val="hybridMultilevel"/>
    <w:tmpl w:val="00621F2C"/>
    <w:lvl w:ilvl="0" w:tplc="10090001">
      <w:start w:val="1"/>
      <w:numFmt w:val="bullet"/>
      <w:lvlText w:val=""/>
      <w:lvlJc w:val="left"/>
      <w:pPr>
        <w:ind w:left="720" w:hanging="360"/>
      </w:pPr>
      <w:rPr>
        <w:rFonts w:ascii="Symbol" w:hAnsi="Symbol" w:hint="default"/>
        <w:color w:val="auto"/>
      </w:rPr>
    </w:lvl>
    <w:lvl w:ilvl="1" w:tplc="C820FEF8">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14C07BE"/>
    <w:multiLevelType w:val="hybridMultilevel"/>
    <w:tmpl w:val="6D5C01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1A20019"/>
    <w:multiLevelType w:val="hybridMultilevel"/>
    <w:tmpl w:val="E102B6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1A91A45"/>
    <w:multiLevelType w:val="hybridMultilevel"/>
    <w:tmpl w:val="20EECB68"/>
    <w:lvl w:ilvl="0" w:tplc="42A05DE8">
      <w:start w:val="1"/>
      <w:numFmt w:val="bullet"/>
      <w:lvlText w:val=""/>
      <w:lvlJc w:val="left"/>
      <w:pPr>
        <w:ind w:left="720" w:hanging="360"/>
      </w:pPr>
      <w:rPr>
        <w:rFonts w:ascii="Symbol" w:hAnsi="Symbol" w:hint="default"/>
        <w:color w:val="auto"/>
      </w:rPr>
    </w:lvl>
    <w:lvl w:ilvl="1" w:tplc="F320B0E0">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8">
    <w:nsid w:val="525C6AD2"/>
    <w:multiLevelType w:val="hybridMultilevel"/>
    <w:tmpl w:val="9F7261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2944D0C"/>
    <w:multiLevelType w:val="hybridMultilevel"/>
    <w:tmpl w:val="4AA6508C"/>
    <w:lvl w:ilvl="0" w:tplc="88C215B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3301EDC"/>
    <w:multiLevelType w:val="hybridMultilevel"/>
    <w:tmpl w:val="4C0A76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46B5827"/>
    <w:multiLevelType w:val="hybridMultilevel"/>
    <w:tmpl w:val="577A3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54DE09C8"/>
    <w:multiLevelType w:val="hybridMultilevel"/>
    <w:tmpl w:val="F75AE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55EA35BE"/>
    <w:multiLevelType w:val="hybridMultilevel"/>
    <w:tmpl w:val="DE760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55EF6E8B"/>
    <w:multiLevelType w:val="hybridMultilevel"/>
    <w:tmpl w:val="7652A6A0"/>
    <w:lvl w:ilvl="0" w:tplc="10090001">
      <w:start w:val="1"/>
      <w:numFmt w:val="bullet"/>
      <w:lvlText w:val=""/>
      <w:lvlJc w:val="left"/>
      <w:pPr>
        <w:ind w:left="720" w:hanging="360"/>
      </w:pPr>
      <w:rPr>
        <w:rFonts w:ascii="Symbol" w:hAnsi="Symbol" w:hint="default"/>
        <w:color w:val="auto"/>
      </w:rPr>
    </w:lvl>
    <w:lvl w:ilvl="1" w:tplc="3E44055E">
      <w:start w:val="1"/>
      <w:numFmt w:val="bullet"/>
      <w:lvlText w:val="o"/>
      <w:lvlJc w:val="left"/>
      <w:pPr>
        <w:ind w:left="1440" w:hanging="360"/>
      </w:pPr>
      <w:rPr>
        <w:rFonts w:ascii="Courier New" w:hAnsi="Courier New" w:cs="Courier New" w:hint="default"/>
        <w:color w:val="auto"/>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560B348F"/>
    <w:multiLevelType w:val="hybridMultilevel"/>
    <w:tmpl w:val="1A766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65A7602"/>
    <w:multiLevelType w:val="hybridMultilevel"/>
    <w:tmpl w:val="FBEE6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6D155C6"/>
    <w:multiLevelType w:val="hybridMultilevel"/>
    <w:tmpl w:val="98EC1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57302158"/>
    <w:multiLevelType w:val="hybridMultilevel"/>
    <w:tmpl w:val="CF50B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57356564"/>
    <w:multiLevelType w:val="hybridMultilevel"/>
    <w:tmpl w:val="0AAA9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589C1590"/>
    <w:multiLevelType w:val="hybridMultilevel"/>
    <w:tmpl w:val="C3960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9014EF6"/>
    <w:multiLevelType w:val="hybridMultilevel"/>
    <w:tmpl w:val="E40AE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590D180F"/>
    <w:multiLevelType w:val="hybridMultilevel"/>
    <w:tmpl w:val="3D08C37E"/>
    <w:lvl w:ilvl="0" w:tplc="19C8529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5AF115A7"/>
    <w:multiLevelType w:val="hybridMultilevel"/>
    <w:tmpl w:val="9B6038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5B7A2643"/>
    <w:multiLevelType w:val="hybridMultilevel"/>
    <w:tmpl w:val="19181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5C045714"/>
    <w:multiLevelType w:val="hybridMultilevel"/>
    <w:tmpl w:val="D2F6D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5C3079C7"/>
    <w:multiLevelType w:val="hybridMultilevel"/>
    <w:tmpl w:val="595C798C"/>
    <w:lvl w:ilvl="0" w:tplc="B09CEFA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5C8F1BF9"/>
    <w:multiLevelType w:val="hybridMultilevel"/>
    <w:tmpl w:val="BAA0088C"/>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5CAA1D7C"/>
    <w:multiLevelType w:val="hybridMultilevel"/>
    <w:tmpl w:val="9508C730"/>
    <w:lvl w:ilvl="0" w:tplc="B130F72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5D2D4383"/>
    <w:multiLevelType w:val="hybridMultilevel"/>
    <w:tmpl w:val="22FC8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5D361BF6"/>
    <w:multiLevelType w:val="hybridMultilevel"/>
    <w:tmpl w:val="B2A8807C"/>
    <w:lvl w:ilvl="0" w:tplc="B130F72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5D391E13"/>
    <w:multiLevelType w:val="hybridMultilevel"/>
    <w:tmpl w:val="04A0E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5E756D1D"/>
    <w:multiLevelType w:val="hybridMultilevel"/>
    <w:tmpl w:val="7090AD2A"/>
    <w:lvl w:ilvl="0" w:tplc="42A05DE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5EA122BE"/>
    <w:multiLevelType w:val="hybridMultilevel"/>
    <w:tmpl w:val="146A8584"/>
    <w:lvl w:ilvl="0" w:tplc="B130F722">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5EBD32DE"/>
    <w:multiLevelType w:val="hybridMultilevel"/>
    <w:tmpl w:val="5BB00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5EE0123A"/>
    <w:multiLevelType w:val="hybridMultilevel"/>
    <w:tmpl w:val="BF5472E4"/>
    <w:lvl w:ilvl="0" w:tplc="D9F63B7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5F662924"/>
    <w:multiLevelType w:val="hybridMultilevel"/>
    <w:tmpl w:val="0A523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5FE35BC9"/>
    <w:multiLevelType w:val="hybridMultilevel"/>
    <w:tmpl w:val="E8BAA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603E69A7"/>
    <w:multiLevelType w:val="hybridMultilevel"/>
    <w:tmpl w:val="55225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60B55671"/>
    <w:multiLevelType w:val="hybridMultilevel"/>
    <w:tmpl w:val="20D01DE2"/>
    <w:lvl w:ilvl="0" w:tplc="B130F72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60BD04EB"/>
    <w:multiLevelType w:val="hybridMultilevel"/>
    <w:tmpl w:val="D6A05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60E5008A"/>
    <w:multiLevelType w:val="hybridMultilevel"/>
    <w:tmpl w:val="BC8A7656"/>
    <w:lvl w:ilvl="0" w:tplc="88C215B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611831A3"/>
    <w:multiLevelType w:val="hybridMultilevel"/>
    <w:tmpl w:val="6838C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61DD3205"/>
    <w:multiLevelType w:val="hybridMultilevel"/>
    <w:tmpl w:val="50F0829C"/>
    <w:lvl w:ilvl="0" w:tplc="42A05DE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61EB36F3"/>
    <w:multiLevelType w:val="hybridMultilevel"/>
    <w:tmpl w:val="B1B857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62AA5CE1"/>
    <w:multiLevelType w:val="hybridMultilevel"/>
    <w:tmpl w:val="8EEED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62EE0ECE"/>
    <w:multiLevelType w:val="hybridMultilevel"/>
    <w:tmpl w:val="16FE5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64F13C3E"/>
    <w:multiLevelType w:val="hybridMultilevel"/>
    <w:tmpl w:val="98FCA79E"/>
    <w:lvl w:ilvl="0" w:tplc="19C8529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64FD1C53"/>
    <w:multiLevelType w:val="hybridMultilevel"/>
    <w:tmpl w:val="ACC69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65471740"/>
    <w:multiLevelType w:val="hybridMultilevel"/>
    <w:tmpl w:val="9A506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65901747"/>
    <w:multiLevelType w:val="hybridMultilevel"/>
    <w:tmpl w:val="49D86B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1">
    <w:nsid w:val="691D4CF3"/>
    <w:multiLevelType w:val="hybridMultilevel"/>
    <w:tmpl w:val="AFAE1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69CD3955"/>
    <w:multiLevelType w:val="hybridMultilevel"/>
    <w:tmpl w:val="55BC8406"/>
    <w:lvl w:ilvl="0" w:tplc="D9F63B7A">
      <w:start w:val="1"/>
      <w:numFmt w:val="bullet"/>
      <w:lvlText w:val=""/>
      <w:lvlJc w:val="left"/>
      <w:pPr>
        <w:ind w:left="720" w:hanging="360"/>
      </w:pPr>
      <w:rPr>
        <w:rFonts w:ascii="Symbol" w:hAnsi="Symbol" w:hint="default"/>
        <w:color w:val="auto"/>
      </w:rPr>
    </w:lvl>
    <w:lvl w:ilvl="1" w:tplc="64B26C02">
      <w:start w:val="1"/>
      <w:numFmt w:val="bullet"/>
      <w:lvlText w:val="o"/>
      <w:lvlJc w:val="left"/>
      <w:pPr>
        <w:ind w:left="1440" w:hanging="360"/>
      </w:pPr>
      <w:rPr>
        <w:rFonts w:ascii="Courier New" w:hAnsi="Courier New" w:cs="Courier New" w:hint="default"/>
        <w:color w:val="auto"/>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69E12B16"/>
    <w:multiLevelType w:val="hybridMultilevel"/>
    <w:tmpl w:val="35BCE8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6A8F4893"/>
    <w:multiLevelType w:val="hybridMultilevel"/>
    <w:tmpl w:val="2012B70E"/>
    <w:lvl w:ilvl="0" w:tplc="10090001">
      <w:start w:val="1"/>
      <w:numFmt w:val="bullet"/>
      <w:lvlText w:val=""/>
      <w:lvlJc w:val="left"/>
      <w:pPr>
        <w:ind w:left="360" w:hanging="360"/>
      </w:pPr>
      <w:rPr>
        <w:rFonts w:ascii="Symbol" w:hAnsi="Symbol" w:hint="default"/>
        <w:color w:val="auto"/>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175">
    <w:nsid w:val="6AA22981"/>
    <w:multiLevelType w:val="hybridMultilevel"/>
    <w:tmpl w:val="F48C4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6B2651E6"/>
    <w:multiLevelType w:val="hybridMultilevel"/>
    <w:tmpl w:val="53E88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6B7A775A"/>
    <w:multiLevelType w:val="hybridMultilevel"/>
    <w:tmpl w:val="F142F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6CC766E6"/>
    <w:multiLevelType w:val="hybridMultilevel"/>
    <w:tmpl w:val="9C46BBFA"/>
    <w:lvl w:ilvl="0" w:tplc="10090001">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6D3B2F72"/>
    <w:multiLevelType w:val="hybridMultilevel"/>
    <w:tmpl w:val="BCDCD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6EC725D2"/>
    <w:multiLevelType w:val="hybridMultilevel"/>
    <w:tmpl w:val="419C6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6EEC2BE7"/>
    <w:multiLevelType w:val="hybridMultilevel"/>
    <w:tmpl w:val="1D046792"/>
    <w:lvl w:ilvl="0" w:tplc="10090001">
      <w:start w:val="1"/>
      <w:numFmt w:val="bullet"/>
      <w:lvlText w:val=""/>
      <w:lvlJc w:val="left"/>
      <w:pPr>
        <w:ind w:left="360" w:hanging="360"/>
      </w:pPr>
      <w:rPr>
        <w:rFonts w:ascii="Symbol" w:hAnsi="Symbol" w:hint="default"/>
        <w:color w:val="auto"/>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2">
    <w:nsid w:val="6F374E02"/>
    <w:multiLevelType w:val="hybridMultilevel"/>
    <w:tmpl w:val="ACA82FC8"/>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6F5D0A7E"/>
    <w:multiLevelType w:val="hybridMultilevel"/>
    <w:tmpl w:val="EF02D70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4">
    <w:nsid w:val="70DE4909"/>
    <w:multiLevelType w:val="hybridMultilevel"/>
    <w:tmpl w:val="60A61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714B0FA8"/>
    <w:multiLevelType w:val="hybridMultilevel"/>
    <w:tmpl w:val="260614B8"/>
    <w:lvl w:ilvl="0" w:tplc="42A05DE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71A4601D"/>
    <w:multiLevelType w:val="hybridMultilevel"/>
    <w:tmpl w:val="E57E8F10"/>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72E339F8"/>
    <w:multiLevelType w:val="hybridMultilevel"/>
    <w:tmpl w:val="2B6AF1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7316742D"/>
    <w:multiLevelType w:val="hybridMultilevel"/>
    <w:tmpl w:val="E9C60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nsid w:val="731828E7"/>
    <w:multiLevelType w:val="hybridMultilevel"/>
    <w:tmpl w:val="AFA4B92A"/>
    <w:lvl w:ilvl="0" w:tplc="B130F722">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73A41F2F"/>
    <w:multiLevelType w:val="hybridMultilevel"/>
    <w:tmpl w:val="211EE7C2"/>
    <w:lvl w:ilvl="0" w:tplc="E1865EC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73BB3026"/>
    <w:multiLevelType w:val="hybridMultilevel"/>
    <w:tmpl w:val="B02AEEAC"/>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73DF0FDC"/>
    <w:multiLevelType w:val="hybridMultilevel"/>
    <w:tmpl w:val="386CE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74146215"/>
    <w:multiLevelType w:val="hybridMultilevel"/>
    <w:tmpl w:val="28E42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741E0047"/>
    <w:multiLevelType w:val="hybridMultilevel"/>
    <w:tmpl w:val="0C80CB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760035FA"/>
    <w:multiLevelType w:val="hybridMultilevel"/>
    <w:tmpl w:val="E9C61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770B41AB"/>
    <w:multiLevelType w:val="hybridMultilevel"/>
    <w:tmpl w:val="F3D4C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78250644"/>
    <w:multiLevelType w:val="hybridMultilevel"/>
    <w:tmpl w:val="C92885F2"/>
    <w:lvl w:ilvl="0" w:tplc="10090001">
      <w:start w:val="1"/>
      <w:numFmt w:val="bullet"/>
      <w:lvlText w:val=""/>
      <w:lvlJc w:val="left"/>
      <w:pPr>
        <w:ind w:left="770" w:hanging="360"/>
      </w:pPr>
      <w:rPr>
        <w:rFonts w:ascii="Symbol" w:hAnsi="Symbol" w:hint="default"/>
        <w:color w:val="auto"/>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98">
    <w:nsid w:val="78371669"/>
    <w:multiLevelType w:val="hybridMultilevel"/>
    <w:tmpl w:val="DEAE63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78AE00A9"/>
    <w:multiLevelType w:val="hybridMultilevel"/>
    <w:tmpl w:val="1A0CA30E"/>
    <w:lvl w:ilvl="0" w:tplc="19C8529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78BD31BF"/>
    <w:multiLevelType w:val="hybridMultilevel"/>
    <w:tmpl w:val="57C8F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7B623319"/>
    <w:multiLevelType w:val="hybridMultilevel"/>
    <w:tmpl w:val="4F12FED8"/>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7B722157"/>
    <w:multiLevelType w:val="hybridMultilevel"/>
    <w:tmpl w:val="986C11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7BCB69F9"/>
    <w:multiLevelType w:val="hybridMultilevel"/>
    <w:tmpl w:val="A4666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7C3F4432"/>
    <w:multiLevelType w:val="hybridMultilevel"/>
    <w:tmpl w:val="D86A1266"/>
    <w:lvl w:ilvl="0" w:tplc="DDBE773C">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7D5D337B"/>
    <w:multiLevelType w:val="hybridMultilevel"/>
    <w:tmpl w:val="8CD071FA"/>
    <w:lvl w:ilvl="0" w:tplc="19C8529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7D8B21DE"/>
    <w:multiLevelType w:val="hybridMultilevel"/>
    <w:tmpl w:val="EE0262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7E8632EE"/>
    <w:multiLevelType w:val="hybridMultilevel"/>
    <w:tmpl w:val="46D01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7EC10EBF"/>
    <w:multiLevelType w:val="hybridMultilevel"/>
    <w:tmpl w:val="D1DA4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7F007F7C"/>
    <w:multiLevelType w:val="hybridMultilevel"/>
    <w:tmpl w:val="884AEA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7F14646D"/>
    <w:multiLevelType w:val="hybridMultilevel"/>
    <w:tmpl w:val="DC9000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7F1E6B60"/>
    <w:multiLevelType w:val="hybridMultilevel"/>
    <w:tmpl w:val="1DF83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7"/>
  </w:num>
  <w:num w:numId="2">
    <w:abstractNumId w:val="95"/>
  </w:num>
  <w:num w:numId="3">
    <w:abstractNumId w:val="170"/>
  </w:num>
  <w:num w:numId="4">
    <w:abstractNumId w:val="134"/>
  </w:num>
  <w:num w:numId="5">
    <w:abstractNumId w:val="88"/>
  </w:num>
  <w:num w:numId="6">
    <w:abstractNumId w:val="56"/>
  </w:num>
  <w:num w:numId="7">
    <w:abstractNumId w:val="178"/>
  </w:num>
  <w:num w:numId="8">
    <w:abstractNumId w:val="3"/>
  </w:num>
  <w:num w:numId="9">
    <w:abstractNumId w:val="25"/>
  </w:num>
  <w:num w:numId="10">
    <w:abstractNumId w:val="72"/>
  </w:num>
  <w:num w:numId="11">
    <w:abstractNumId w:val="30"/>
  </w:num>
  <w:num w:numId="12">
    <w:abstractNumId w:val="31"/>
  </w:num>
  <w:num w:numId="13">
    <w:abstractNumId w:val="197"/>
  </w:num>
  <w:num w:numId="14">
    <w:abstractNumId w:val="186"/>
  </w:num>
  <w:num w:numId="15">
    <w:abstractNumId w:val="124"/>
  </w:num>
  <w:num w:numId="16">
    <w:abstractNumId w:val="44"/>
  </w:num>
  <w:num w:numId="17">
    <w:abstractNumId w:val="12"/>
  </w:num>
  <w:num w:numId="18">
    <w:abstractNumId w:val="181"/>
  </w:num>
  <w:num w:numId="19">
    <w:abstractNumId w:val="174"/>
  </w:num>
  <w:num w:numId="20">
    <w:abstractNumId w:val="160"/>
  </w:num>
  <w:num w:numId="21">
    <w:abstractNumId w:val="27"/>
  </w:num>
  <w:num w:numId="22">
    <w:abstractNumId w:val="80"/>
  </w:num>
  <w:num w:numId="23">
    <w:abstractNumId w:val="187"/>
  </w:num>
  <w:num w:numId="24">
    <w:abstractNumId w:val="102"/>
  </w:num>
  <w:num w:numId="25">
    <w:abstractNumId w:val="55"/>
  </w:num>
  <w:num w:numId="26">
    <w:abstractNumId w:val="208"/>
  </w:num>
  <w:num w:numId="27">
    <w:abstractNumId w:val="114"/>
  </w:num>
  <w:num w:numId="28">
    <w:abstractNumId w:val="125"/>
  </w:num>
  <w:num w:numId="29">
    <w:abstractNumId w:val="100"/>
  </w:num>
  <w:num w:numId="30">
    <w:abstractNumId w:val="85"/>
  </w:num>
  <w:num w:numId="31">
    <w:abstractNumId w:val="39"/>
  </w:num>
  <w:num w:numId="32">
    <w:abstractNumId w:val="122"/>
  </w:num>
  <w:num w:numId="33">
    <w:abstractNumId w:val="71"/>
  </w:num>
  <w:num w:numId="34">
    <w:abstractNumId w:val="5"/>
  </w:num>
  <w:num w:numId="35">
    <w:abstractNumId w:val="133"/>
  </w:num>
  <w:num w:numId="36">
    <w:abstractNumId w:val="35"/>
  </w:num>
  <w:num w:numId="37">
    <w:abstractNumId w:val="97"/>
  </w:num>
  <w:num w:numId="38">
    <w:abstractNumId w:val="29"/>
  </w:num>
  <w:num w:numId="39">
    <w:abstractNumId w:val="90"/>
  </w:num>
  <w:num w:numId="40">
    <w:abstractNumId w:val="203"/>
  </w:num>
  <w:num w:numId="41">
    <w:abstractNumId w:val="108"/>
  </w:num>
  <w:num w:numId="42">
    <w:abstractNumId w:val="94"/>
  </w:num>
  <w:num w:numId="43">
    <w:abstractNumId w:val="24"/>
  </w:num>
  <w:num w:numId="44">
    <w:abstractNumId w:val="8"/>
  </w:num>
  <w:num w:numId="45">
    <w:abstractNumId w:val="82"/>
  </w:num>
  <w:num w:numId="46">
    <w:abstractNumId w:val="6"/>
  </w:num>
  <w:num w:numId="47">
    <w:abstractNumId w:val="116"/>
  </w:num>
  <w:num w:numId="48">
    <w:abstractNumId w:val="129"/>
  </w:num>
  <w:num w:numId="49">
    <w:abstractNumId w:val="161"/>
  </w:num>
  <w:num w:numId="50">
    <w:abstractNumId w:val="87"/>
  </w:num>
  <w:num w:numId="51">
    <w:abstractNumId w:val="93"/>
  </w:num>
  <w:num w:numId="52">
    <w:abstractNumId w:val="91"/>
  </w:num>
  <w:num w:numId="53">
    <w:abstractNumId w:val="205"/>
  </w:num>
  <w:num w:numId="54">
    <w:abstractNumId w:val="104"/>
  </w:num>
  <w:num w:numId="55">
    <w:abstractNumId w:val="142"/>
  </w:num>
  <w:num w:numId="56">
    <w:abstractNumId w:val="199"/>
  </w:num>
  <w:num w:numId="57">
    <w:abstractNumId w:val="167"/>
  </w:num>
  <w:num w:numId="58">
    <w:abstractNumId w:val="194"/>
  </w:num>
  <w:num w:numId="59">
    <w:abstractNumId w:val="175"/>
  </w:num>
  <w:num w:numId="60">
    <w:abstractNumId w:val="7"/>
  </w:num>
  <w:num w:numId="61">
    <w:abstractNumId w:val="139"/>
  </w:num>
  <w:num w:numId="62">
    <w:abstractNumId w:val="126"/>
  </w:num>
  <w:num w:numId="63">
    <w:abstractNumId w:val="185"/>
  </w:num>
  <w:num w:numId="64">
    <w:abstractNumId w:val="127"/>
  </w:num>
  <w:num w:numId="65">
    <w:abstractNumId w:val="152"/>
  </w:num>
  <w:num w:numId="66">
    <w:abstractNumId w:val="120"/>
  </w:num>
  <w:num w:numId="67">
    <w:abstractNumId w:val="163"/>
  </w:num>
  <w:num w:numId="68">
    <w:abstractNumId w:val="159"/>
  </w:num>
  <w:num w:numId="69">
    <w:abstractNumId w:val="153"/>
  </w:num>
  <w:num w:numId="70">
    <w:abstractNumId w:val="70"/>
  </w:num>
  <w:num w:numId="71">
    <w:abstractNumId w:val="189"/>
  </w:num>
  <w:num w:numId="72">
    <w:abstractNumId w:val="148"/>
  </w:num>
  <w:num w:numId="73">
    <w:abstractNumId w:val="89"/>
  </w:num>
  <w:num w:numId="74">
    <w:abstractNumId w:val="103"/>
  </w:num>
  <w:num w:numId="75">
    <w:abstractNumId w:val="109"/>
  </w:num>
  <w:num w:numId="76">
    <w:abstractNumId w:val="34"/>
  </w:num>
  <w:num w:numId="77">
    <w:abstractNumId w:val="150"/>
  </w:num>
  <w:num w:numId="78">
    <w:abstractNumId w:val="86"/>
  </w:num>
  <w:num w:numId="79">
    <w:abstractNumId w:val="137"/>
  </w:num>
  <w:num w:numId="80">
    <w:abstractNumId w:val="79"/>
  </w:num>
  <w:num w:numId="81">
    <w:abstractNumId w:val="107"/>
  </w:num>
  <w:num w:numId="82">
    <w:abstractNumId w:val="48"/>
  </w:num>
  <w:num w:numId="83">
    <w:abstractNumId w:val="47"/>
  </w:num>
  <w:num w:numId="84">
    <w:abstractNumId w:val="206"/>
  </w:num>
  <w:num w:numId="85">
    <w:abstractNumId w:val="65"/>
  </w:num>
  <w:num w:numId="86">
    <w:abstractNumId w:val="16"/>
  </w:num>
  <w:num w:numId="87">
    <w:abstractNumId w:val="13"/>
  </w:num>
  <w:num w:numId="88">
    <w:abstractNumId w:val="172"/>
  </w:num>
  <w:num w:numId="89">
    <w:abstractNumId w:val="105"/>
  </w:num>
  <w:num w:numId="90">
    <w:abstractNumId w:val="155"/>
  </w:num>
  <w:num w:numId="91">
    <w:abstractNumId w:val="15"/>
  </w:num>
  <w:num w:numId="92">
    <w:abstractNumId w:val="9"/>
  </w:num>
  <w:num w:numId="93">
    <w:abstractNumId w:val="61"/>
  </w:num>
  <w:num w:numId="94">
    <w:abstractNumId w:val="21"/>
  </w:num>
  <w:num w:numId="95">
    <w:abstractNumId w:val="64"/>
  </w:num>
  <w:num w:numId="96">
    <w:abstractNumId w:val="146"/>
  </w:num>
  <w:num w:numId="97">
    <w:abstractNumId w:val="1"/>
  </w:num>
  <w:num w:numId="98">
    <w:abstractNumId w:val="84"/>
  </w:num>
  <w:num w:numId="99">
    <w:abstractNumId w:val="192"/>
  </w:num>
  <w:num w:numId="100">
    <w:abstractNumId w:val="111"/>
  </w:num>
  <w:num w:numId="101">
    <w:abstractNumId w:val="190"/>
  </w:num>
  <w:num w:numId="102">
    <w:abstractNumId w:val="42"/>
  </w:num>
  <w:num w:numId="103">
    <w:abstractNumId w:val="162"/>
  </w:num>
  <w:num w:numId="104">
    <w:abstractNumId w:val="115"/>
  </w:num>
  <w:num w:numId="105">
    <w:abstractNumId w:val="54"/>
  </w:num>
  <w:num w:numId="106">
    <w:abstractNumId w:val="96"/>
  </w:num>
  <w:num w:numId="107">
    <w:abstractNumId w:val="37"/>
  </w:num>
  <w:num w:numId="108">
    <w:abstractNumId w:val="166"/>
  </w:num>
  <w:num w:numId="109">
    <w:abstractNumId w:val="140"/>
  </w:num>
  <w:num w:numId="110">
    <w:abstractNumId w:val="67"/>
  </w:num>
  <w:num w:numId="111">
    <w:abstractNumId w:val="188"/>
  </w:num>
  <w:num w:numId="112">
    <w:abstractNumId w:val="132"/>
  </w:num>
  <w:num w:numId="113">
    <w:abstractNumId w:val="66"/>
  </w:num>
  <w:num w:numId="114">
    <w:abstractNumId w:val="112"/>
  </w:num>
  <w:num w:numId="115">
    <w:abstractNumId w:val="201"/>
  </w:num>
  <w:num w:numId="116">
    <w:abstractNumId w:val="191"/>
  </w:num>
  <w:num w:numId="117">
    <w:abstractNumId w:val="182"/>
  </w:num>
  <w:num w:numId="118">
    <w:abstractNumId w:val="99"/>
  </w:num>
  <w:num w:numId="119">
    <w:abstractNumId w:val="36"/>
  </w:num>
  <w:num w:numId="120">
    <w:abstractNumId w:val="28"/>
  </w:num>
  <w:num w:numId="121">
    <w:abstractNumId w:val="68"/>
  </w:num>
  <w:num w:numId="122">
    <w:abstractNumId w:val="204"/>
  </w:num>
  <w:num w:numId="123">
    <w:abstractNumId w:val="119"/>
  </w:num>
  <w:num w:numId="124">
    <w:abstractNumId w:val="147"/>
  </w:num>
  <w:num w:numId="125">
    <w:abstractNumId w:val="38"/>
  </w:num>
  <w:num w:numId="126">
    <w:abstractNumId w:val="18"/>
  </w:num>
  <w:num w:numId="127">
    <w:abstractNumId w:val="141"/>
  </w:num>
  <w:num w:numId="128">
    <w:abstractNumId w:val="136"/>
  </w:num>
  <w:num w:numId="129">
    <w:abstractNumId w:val="51"/>
  </w:num>
  <w:num w:numId="130">
    <w:abstractNumId w:val="33"/>
  </w:num>
  <w:num w:numId="131">
    <w:abstractNumId w:val="74"/>
  </w:num>
  <w:num w:numId="132">
    <w:abstractNumId w:val="130"/>
  </w:num>
  <w:num w:numId="133">
    <w:abstractNumId w:val="76"/>
  </w:num>
  <w:num w:numId="134">
    <w:abstractNumId w:val="202"/>
  </w:num>
  <w:num w:numId="135">
    <w:abstractNumId w:val="32"/>
  </w:num>
  <w:num w:numId="136">
    <w:abstractNumId w:val="157"/>
  </w:num>
  <w:num w:numId="137">
    <w:abstractNumId w:val="17"/>
  </w:num>
  <w:num w:numId="138">
    <w:abstractNumId w:val="143"/>
  </w:num>
  <w:num w:numId="139">
    <w:abstractNumId w:val="164"/>
  </w:num>
  <w:num w:numId="140">
    <w:abstractNumId w:val="63"/>
  </w:num>
  <w:num w:numId="141">
    <w:abstractNumId w:val="43"/>
  </w:num>
  <w:num w:numId="142">
    <w:abstractNumId w:val="40"/>
  </w:num>
  <w:num w:numId="143">
    <w:abstractNumId w:val="138"/>
  </w:num>
  <w:num w:numId="144">
    <w:abstractNumId w:val="46"/>
  </w:num>
  <w:num w:numId="145">
    <w:abstractNumId w:val="195"/>
  </w:num>
  <w:num w:numId="146">
    <w:abstractNumId w:val="123"/>
  </w:num>
  <w:num w:numId="147">
    <w:abstractNumId w:val="60"/>
  </w:num>
  <w:num w:numId="148">
    <w:abstractNumId w:val="198"/>
  </w:num>
  <w:num w:numId="149">
    <w:abstractNumId w:val="23"/>
  </w:num>
  <w:num w:numId="150">
    <w:abstractNumId w:val="73"/>
  </w:num>
  <w:num w:numId="151">
    <w:abstractNumId w:val="196"/>
  </w:num>
  <w:num w:numId="152">
    <w:abstractNumId w:val="176"/>
  </w:num>
  <w:num w:numId="153">
    <w:abstractNumId w:val="110"/>
  </w:num>
  <w:num w:numId="154">
    <w:abstractNumId w:val="156"/>
  </w:num>
  <w:num w:numId="155">
    <w:abstractNumId w:val="26"/>
  </w:num>
  <w:num w:numId="156">
    <w:abstractNumId w:val="113"/>
  </w:num>
  <w:num w:numId="157">
    <w:abstractNumId w:val="78"/>
  </w:num>
  <w:num w:numId="158">
    <w:abstractNumId w:val="121"/>
  </w:num>
  <w:num w:numId="159">
    <w:abstractNumId w:val="92"/>
  </w:num>
  <w:num w:numId="160">
    <w:abstractNumId w:val="77"/>
  </w:num>
  <w:num w:numId="161">
    <w:abstractNumId w:val="57"/>
  </w:num>
  <w:num w:numId="162">
    <w:abstractNumId w:val="58"/>
  </w:num>
  <w:num w:numId="163">
    <w:abstractNumId w:val="22"/>
  </w:num>
  <w:num w:numId="164">
    <w:abstractNumId w:val="173"/>
  </w:num>
  <w:num w:numId="165">
    <w:abstractNumId w:val="0"/>
  </w:num>
  <w:num w:numId="166">
    <w:abstractNumId w:val="52"/>
  </w:num>
  <w:num w:numId="167">
    <w:abstractNumId w:val="179"/>
  </w:num>
  <w:num w:numId="168">
    <w:abstractNumId w:val="118"/>
  </w:num>
  <w:num w:numId="169">
    <w:abstractNumId w:val="4"/>
  </w:num>
  <w:num w:numId="170">
    <w:abstractNumId w:val="135"/>
  </w:num>
  <w:num w:numId="171">
    <w:abstractNumId w:val="131"/>
  </w:num>
  <w:num w:numId="172">
    <w:abstractNumId w:val="9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65"/>
  </w:num>
  <w:num w:numId="174">
    <w:abstractNumId w:val="2"/>
  </w:num>
  <w:num w:numId="175">
    <w:abstractNumId w:val="184"/>
  </w:num>
  <w:num w:numId="176">
    <w:abstractNumId w:val="81"/>
  </w:num>
  <w:num w:numId="177">
    <w:abstractNumId w:val="168"/>
  </w:num>
  <w:num w:numId="178">
    <w:abstractNumId w:val="45"/>
  </w:num>
  <w:num w:numId="179">
    <w:abstractNumId w:val="169"/>
  </w:num>
  <w:num w:numId="180">
    <w:abstractNumId w:val="69"/>
  </w:num>
  <w:num w:numId="181">
    <w:abstractNumId w:val="144"/>
  </w:num>
  <w:num w:numId="182">
    <w:abstractNumId w:val="200"/>
  </w:num>
  <w:num w:numId="183">
    <w:abstractNumId w:val="128"/>
  </w:num>
  <w:num w:numId="184">
    <w:abstractNumId w:val="207"/>
  </w:num>
  <w:num w:numId="185">
    <w:abstractNumId w:val="101"/>
  </w:num>
  <w:num w:numId="186">
    <w:abstractNumId w:val="41"/>
  </w:num>
  <w:num w:numId="187">
    <w:abstractNumId w:val="210"/>
  </w:num>
  <w:num w:numId="188">
    <w:abstractNumId w:val="53"/>
  </w:num>
  <w:num w:numId="189">
    <w:abstractNumId w:val="106"/>
  </w:num>
  <w:num w:numId="190">
    <w:abstractNumId w:val="158"/>
  </w:num>
  <w:num w:numId="191">
    <w:abstractNumId w:val="50"/>
  </w:num>
  <w:num w:numId="192">
    <w:abstractNumId w:val="83"/>
  </w:num>
  <w:num w:numId="193">
    <w:abstractNumId w:val="154"/>
  </w:num>
  <w:num w:numId="194">
    <w:abstractNumId w:val="209"/>
  </w:num>
  <w:num w:numId="195">
    <w:abstractNumId w:val="62"/>
  </w:num>
  <w:num w:numId="196">
    <w:abstractNumId w:val="98"/>
  </w:num>
  <w:num w:numId="197">
    <w:abstractNumId w:val="10"/>
  </w:num>
  <w:num w:numId="198">
    <w:abstractNumId w:val="180"/>
  </w:num>
  <w:num w:numId="199">
    <w:abstractNumId w:val="19"/>
  </w:num>
  <w:num w:numId="200">
    <w:abstractNumId w:val="145"/>
  </w:num>
  <w:num w:numId="201">
    <w:abstractNumId w:val="59"/>
  </w:num>
  <w:num w:numId="202">
    <w:abstractNumId w:val="211"/>
  </w:num>
  <w:num w:numId="203">
    <w:abstractNumId w:val="151"/>
  </w:num>
  <w:num w:numId="204">
    <w:abstractNumId w:val="20"/>
  </w:num>
  <w:num w:numId="205">
    <w:abstractNumId w:val="177"/>
  </w:num>
  <w:num w:numId="206">
    <w:abstractNumId w:val="171"/>
  </w:num>
  <w:num w:numId="207">
    <w:abstractNumId w:val="14"/>
  </w:num>
  <w:num w:numId="208">
    <w:abstractNumId w:val="11"/>
  </w:num>
  <w:num w:numId="209">
    <w:abstractNumId w:val="75"/>
  </w:num>
  <w:num w:numId="210">
    <w:abstractNumId w:val="193"/>
  </w:num>
  <w:num w:numId="211">
    <w:abstractNumId w:val="149"/>
  </w:num>
  <w:num w:numId="212">
    <w:abstractNumId w:val="49"/>
  </w:num>
  <w:num w:numId="213">
    <w:abstractNumId w:val="183"/>
  </w:num>
  <w:numIdMacAtCleanup w:val="2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F0B41"/>
    <w:rsid w:val="00026D5D"/>
    <w:rsid w:val="000512FC"/>
    <w:rsid w:val="00052329"/>
    <w:rsid w:val="00097574"/>
    <w:rsid w:val="000C6B05"/>
    <w:rsid w:val="000E1922"/>
    <w:rsid w:val="000F321E"/>
    <w:rsid w:val="00122AC9"/>
    <w:rsid w:val="00147651"/>
    <w:rsid w:val="001F5A63"/>
    <w:rsid w:val="00225126"/>
    <w:rsid w:val="00230633"/>
    <w:rsid w:val="0023325C"/>
    <w:rsid w:val="00244A20"/>
    <w:rsid w:val="00246B54"/>
    <w:rsid w:val="00251B29"/>
    <w:rsid w:val="00257459"/>
    <w:rsid w:val="002B1145"/>
    <w:rsid w:val="00370D50"/>
    <w:rsid w:val="0038364E"/>
    <w:rsid w:val="003E1EC4"/>
    <w:rsid w:val="004954E7"/>
    <w:rsid w:val="004C07C1"/>
    <w:rsid w:val="004C1FE1"/>
    <w:rsid w:val="004F0577"/>
    <w:rsid w:val="004F30BA"/>
    <w:rsid w:val="00512019"/>
    <w:rsid w:val="00520FBD"/>
    <w:rsid w:val="005544E9"/>
    <w:rsid w:val="0056262A"/>
    <w:rsid w:val="005F536C"/>
    <w:rsid w:val="00640A28"/>
    <w:rsid w:val="00674EE5"/>
    <w:rsid w:val="00683EA4"/>
    <w:rsid w:val="006B5666"/>
    <w:rsid w:val="006C588D"/>
    <w:rsid w:val="007475D6"/>
    <w:rsid w:val="00752D2D"/>
    <w:rsid w:val="00771511"/>
    <w:rsid w:val="007943A8"/>
    <w:rsid w:val="007E7957"/>
    <w:rsid w:val="008226D9"/>
    <w:rsid w:val="00822BDD"/>
    <w:rsid w:val="008277C3"/>
    <w:rsid w:val="00843EA2"/>
    <w:rsid w:val="00861752"/>
    <w:rsid w:val="008B1FE9"/>
    <w:rsid w:val="008E5C45"/>
    <w:rsid w:val="009002AC"/>
    <w:rsid w:val="00914CE0"/>
    <w:rsid w:val="00931884"/>
    <w:rsid w:val="0094314F"/>
    <w:rsid w:val="00955929"/>
    <w:rsid w:val="0096335F"/>
    <w:rsid w:val="009F31B5"/>
    <w:rsid w:val="009F5434"/>
    <w:rsid w:val="009F777B"/>
    <w:rsid w:val="00A94E5D"/>
    <w:rsid w:val="00AA2905"/>
    <w:rsid w:val="00AA5973"/>
    <w:rsid w:val="00AD6055"/>
    <w:rsid w:val="00AF0B41"/>
    <w:rsid w:val="00AF72FF"/>
    <w:rsid w:val="00B3219F"/>
    <w:rsid w:val="00B46538"/>
    <w:rsid w:val="00BB431B"/>
    <w:rsid w:val="00C07D74"/>
    <w:rsid w:val="00D43EFE"/>
    <w:rsid w:val="00D54DF3"/>
    <w:rsid w:val="00D9201F"/>
    <w:rsid w:val="00EB1C8A"/>
    <w:rsid w:val="00F0046A"/>
    <w:rsid w:val="00F34963"/>
    <w:rsid w:val="00F603AB"/>
    <w:rsid w:val="00F7584B"/>
    <w:rsid w:val="00F7597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2F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2FC"/>
    <w:pPr>
      <w:ind w:left="720"/>
      <w:contextualSpacing/>
    </w:pPr>
  </w:style>
  <w:style w:type="table" w:styleId="TableGrid">
    <w:name w:val="Table Grid"/>
    <w:basedOn w:val="TableNormal"/>
    <w:uiPriority w:val="59"/>
    <w:rsid w:val="000512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12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2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747</TotalTime>
  <Pages>62</Pages>
  <Words>23435</Words>
  <Characters>133580</Characters>
  <Application>Microsoft Office Word</Application>
  <DocSecurity>0</DocSecurity>
  <Lines>1113</Lines>
  <Paragraphs>313</Paragraphs>
  <ScaleCrop>false</ScaleCrop>
  <HeadingPairs>
    <vt:vector size="2" baseType="variant">
      <vt:variant>
        <vt:lpstr>Title</vt:lpstr>
      </vt:variant>
      <vt:variant>
        <vt:i4>1</vt:i4>
      </vt:variant>
    </vt:vector>
  </HeadingPairs>
  <TitlesOfParts>
    <vt:vector size="1" baseType="lpstr">
      <vt:lpstr/>
    </vt:vector>
  </TitlesOfParts>
  <Company>Southridge School</Company>
  <LinksUpToDate>false</LinksUpToDate>
  <CharactersWithSpaces>156702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jlarose</dc:creator>
  <cp:lastModifiedBy>Donnie</cp:lastModifiedBy>
  <cp:revision>32</cp:revision>
  <dcterms:created xsi:type="dcterms:W3CDTF">2012-04-30T01:20:00Z</dcterms:created>
  <dcterms:modified xsi:type="dcterms:W3CDTF">2014-04-15T00:29:00Z</dcterms:modified>
</cp:coreProperties>
</file>