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61" w:rsidRPr="00CB3161" w:rsidRDefault="00CB3161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 w:rsidRPr="00CB3161">
        <w:rPr>
          <w:lang w:val="en-CA"/>
        </w:rPr>
        <w:t>Normal reactions to mistreatment were interpreted as symptmatic</w:t>
      </w:r>
    </w:p>
    <w:p w:rsidR="00CB3161" w:rsidRDefault="00CB3161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Waiting for the cafeteria to open was said to be symptomatic</w:t>
      </w:r>
    </w:p>
    <w:p w:rsidR="00CB3161" w:rsidRDefault="00CB3161" w:rsidP="00CB3161">
      <w:pPr>
        <w:spacing w:line="360" w:lineRule="auto"/>
      </w:pPr>
      <w:r>
        <w:t>•</w:t>
      </w:r>
      <w:r>
        <w:t xml:space="preserve"> Conclusion :</w:t>
      </w:r>
    </w:p>
    <w:p w:rsidR="00CB3161" w:rsidRPr="00CB3161" w:rsidRDefault="00CB3161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Having been labeled organizes responses</w:t>
      </w:r>
    </w:p>
    <w:p w:rsidR="005A25D0" w:rsidRDefault="00CB3161" w:rsidP="00CB3161">
      <w:pPr>
        <w:spacing w:line="360" w:lineRule="auto"/>
      </w:pPr>
      <w:r>
        <w:t>• S.E. Goffman</w:t>
      </w:r>
    </w:p>
    <w:p w:rsidR="00CB3161" w:rsidRDefault="00CB3161" w:rsidP="00CB3161">
      <w:pPr>
        <w:spacing w:line="360" w:lineRule="auto"/>
      </w:pPr>
      <w:r>
        <w:t>Role playing :</w:t>
      </w:r>
    </w:p>
    <w:p w:rsidR="00CB3161" w:rsidRDefault="00CB3161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 w:rsidRPr="00CB3161">
        <w:rPr>
          <w:lang w:val="en-CA"/>
        </w:rPr>
        <w:t>Social settings and first appearance indicate to others th</w:t>
      </w:r>
      <w:r>
        <w:rPr>
          <w:lang w:val="en-CA"/>
        </w:rPr>
        <w:t>e «character» an actor is playing (the virtual identity)</w:t>
      </w:r>
    </w:p>
    <w:p w:rsidR="00CB3161" w:rsidRDefault="00CB3161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Knowing the actor’s virtual identity enables others (the audience) to anticipate the actions of the actor and prepare to respond accordingly</w:t>
      </w:r>
    </w:p>
    <w:p w:rsidR="00CB3161" w:rsidRDefault="00CB3161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Success in role playing depends on the skill of the actor and is vulnerable to disruptions from the audience.</w:t>
      </w:r>
    </w:p>
    <w:p w:rsidR="00CB3161" w:rsidRDefault="00CB3161" w:rsidP="00CB3161">
      <w:pPr>
        <w:spacing w:line="360" w:lineRule="auto"/>
      </w:pPr>
      <w:r>
        <w:t>•</w:t>
      </w:r>
      <w:r>
        <w:t xml:space="preserve"> The concepts of stigma</w:t>
      </w:r>
    </w:p>
    <w:p w:rsidR="00CB3161" w:rsidRDefault="00CB3161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A socially shared negative sign attached to an individual</w:t>
      </w:r>
    </w:p>
    <w:p w:rsidR="00CB3161" w:rsidRDefault="005C0367" w:rsidP="00CB3161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That indicates something about the person (the actual identity)</w:t>
      </w:r>
    </w:p>
    <w:p w:rsidR="005C0367" w:rsidRDefault="005C0367" w:rsidP="005C0367">
      <w:pPr>
        <w:spacing w:line="360" w:lineRule="auto"/>
      </w:pPr>
      <w:r>
        <w:t>•</w:t>
      </w:r>
      <w:r>
        <w:t xml:space="preserve"> Classes of stigmas</w:t>
      </w:r>
    </w:p>
    <w:p w:rsidR="005C0367" w:rsidRDefault="005C0367" w:rsidP="005C036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Physical deformalities</w:t>
      </w:r>
    </w:p>
    <w:p w:rsidR="005C0367" w:rsidRDefault="005C0367" w:rsidP="005C036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Blemishes of individual character</w:t>
      </w:r>
    </w:p>
    <w:p w:rsidR="005C0367" w:rsidRDefault="005C0367" w:rsidP="005C036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Tribal stigmas (stigmatized social groups)</w:t>
      </w:r>
    </w:p>
    <w:p w:rsidR="005C0367" w:rsidRDefault="005C0367" w:rsidP="005C0367">
      <w:pPr>
        <w:spacing w:line="360" w:lineRule="auto"/>
      </w:pPr>
      <w:r>
        <w:t>•</w:t>
      </w:r>
      <w:r>
        <w:t xml:space="preserve"> Creating deviant identities</w:t>
      </w:r>
    </w:p>
    <w:p w:rsidR="005C0367" w:rsidRDefault="005C0367" w:rsidP="005C036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Discrepancies between an actor’s virtual and actual identities «spoil» the play</w:t>
      </w:r>
    </w:p>
    <w:p w:rsidR="005C0367" w:rsidRDefault="005C0367" w:rsidP="005C036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Individuals give up playing non deviant roles are more likely to give up when the fail</w:t>
      </w:r>
    </w:p>
    <w:p w:rsidR="005C0367" w:rsidRDefault="005C0367" w:rsidP="005C0367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While individuals playing deviant roles are more likely to continue when the succed</w:t>
      </w:r>
    </w:p>
    <w:p w:rsidR="00094E12" w:rsidRDefault="00094E12" w:rsidP="00094E12">
      <w:pPr>
        <w:spacing w:line="360" w:lineRule="auto"/>
        <w:rPr>
          <w:lang w:val="en-CA"/>
        </w:rPr>
      </w:pPr>
      <w:r w:rsidRPr="00094E12">
        <w:rPr>
          <w:lang w:val="en-CA"/>
        </w:rPr>
        <w:t>•</w:t>
      </w:r>
      <w:r w:rsidRPr="00094E12">
        <w:rPr>
          <w:lang w:val="en-CA"/>
        </w:rPr>
        <w:t xml:space="preserve"> Merton (the anomic theory of devianc</w:t>
      </w:r>
      <w:r>
        <w:rPr>
          <w:lang w:val="en-CA"/>
        </w:rPr>
        <w:t>e 1939)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 value structure defines: the socially approved goals and the socially approved means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All Americans are exposed to the evaluation on success (defined as wealth, power and prestige)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But not everyone has the same opportunity structure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Modes of adaptation: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Conformity: Cultural Goals=+, Approved means=+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Innovation: CG=+, AM=-(R)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Ritualism: CG=-, AM=+</w:t>
      </w:r>
    </w:p>
    <w:p w:rsid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Retreatism:CG=- , AM=-</w:t>
      </w:r>
    </w:p>
    <w:p w:rsidR="00094E12" w:rsidRPr="00094E12" w:rsidRDefault="00094E12" w:rsidP="00094E12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These were put together by famous and powerful Americans</w:t>
      </w:r>
      <w:bookmarkStart w:id="0" w:name="_GoBack"/>
      <w:bookmarkEnd w:id="0"/>
    </w:p>
    <w:sectPr w:rsidR="00094E12" w:rsidRPr="00094E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671E1"/>
    <w:multiLevelType w:val="hybridMultilevel"/>
    <w:tmpl w:val="D81ADB76"/>
    <w:lvl w:ilvl="0" w:tplc="3E5EF3C0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61"/>
    <w:rsid w:val="00094E12"/>
    <w:rsid w:val="005A25D0"/>
    <w:rsid w:val="005C0367"/>
    <w:rsid w:val="00CB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1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2</cp:revision>
  <dcterms:created xsi:type="dcterms:W3CDTF">2014-02-06T15:22:00Z</dcterms:created>
  <dcterms:modified xsi:type="dcterms:W3CDTF">2014-02-06T15:54:00Z</dcterms:modified>
</cp:coreProperties>
</file>