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264" w:rsidRPr="00F7087F" w:rsidRDefault="003B3452">
      <w:pPr>
        <w:rPr>
          <w:b/>
          <w:sz w:val="28"/>
          <w:szCs w:val="28"/>
        </w:rPr>
      </w:pPr>
      <w:r w:rsidRPr="00F7087F">
        <w:rPr>
          <w:b/>
          <w:sz w:val="28"/>
          <w:szCs w:val="28"/>
        </w:rPr>
        <w:t>Ethics/ Tastes</w:t>
      </w:r>
      <w:r w:rsidR="00F7087F">
        <w:rPr>
          <w:b/>
          <w:sz w:val="28"/>
          <w:szCs w:val="28"/>
        </w:rPr>
        <w:t xml:space="preserve"> – April 3, 2014</w:t>
      </w:r>
    </w:p>
    <w:p w:rsidR="003B3452" w:rsidRDefault="003B3452"/>
    <w:p w:rsidR="003B3452" w:rsidRDefault="003B3452">
      <w:r w:rsidRPr="00F7087F">
        <w:rPr>
          <w:b/>
        </w:rPr>
        <w:t>Public Goods definition</w:t>
      </w:r>
      <w:r>
        <w:t xml:space="preserve">: </w:t>
      </w:r>
    </w:p>
    <w:p w:rsidR="003B3452" w:rsidRDefault="003B3452" w:rsidP="003B3452">
      <w:pPr>
        <w:ind w:left="720"/>
      </w:pPr>
      <w:r w:rsidRPr="003B3452">
        <w:t xml:space="preserve">A product that one individual can consume without reducing its availability to another individual and from which no one is excluded. </w:t>
      </w:r>
    </w:p>
    <w:p w:rsidR="003B3452" w:rsidRDefault="003B3452" w:rsidP="003B3452">
      <w:pPr>
        <w:ind w:firstLine="720"/>
      </w:pPr>
      <w:r w:rsidRPr="003B3452">
        <w:t>Economists refer to public goods as "non-</w:t>
      </w:r>
      <w:proofErr w:type="spellStart"/>
      <w:r w:rsidRPr="003B3452">
        <w:t>rivalrous</w:t>
      </w:r>
      <w:proofErr w:type="spellEnd"/>
      <w:r w:rsidRPr="003B3452">
        <w:t>" and "non-</w:t>
      </w:r>
      <w:r>
        <w:t>excludable"</w:t>
      </w:r>
    </w:p>
    <w:p w:rsidR="003B3452" w:rsidRDefault="003B3452" w:rsidP="003B3452">
      <w:pPr>
        <w:ind w:left="1440"/>
      </w:pPr>
      <w:proofErr w:type="spellStart"/>
      <w:r>
        <w:t>Eg</w:t>
      </w:r>
      <w:proofErr w:type="spellEnd"/>
      <w:r>
        <w:t xml:space="preserve">. </w:t>
      </w:r>
      <w:r w:rsidRPr="003B3452">
        <w:t>National defense, sewer systems, publi</w:t>
      </w:r>
      <w:r>
        <w:t>c parks and basic television,</w:t>
      </w:r>
      <w:r w:rsidRPr="003B3452">
        <w:t xml:space="preserve"> radio broadcast</w:t>
      </w:r>
      <w:r>
        <w:t>, lighthouse, clean air</w:t>
      </w:r>
    </w:p>
    <w:p w:rsidR="003B3452" w:rsidRDefault="003B3452" w:rsidP="003B3452">
      <w:pPr>
        <w:ind w:left="720"/>
      </w:pPr>
    </w:p>
    <w:p w:rsidR="003B3452" w:rsidRDefault="003B3452" w:rsidP="003B3452">
      <w:pPr>
        <w:ind w:left="720"/>
      </w:pPr>
      <w:r w:rsidRPr="003B3452">
        <w:t>Non-excludability: once the goods are produced, there is no way to exclude</w:t>
      </w:r>
      <w:r>
        <w:t xml:space="preserve"> anybody from consuming them</w:t>
      </w:r>
    </w:p>
    <w:p w:rsidR="003B3452" w:rsidRDefault="003B3452" w:rsidP="003B3452">
      <w:pPr>
        <w:ind w:left="720"/>
      </w:pPr>
      <w:r w:rsidRPr="003B3452">
        <w:t>Non-</w:t>
      </w:r>
      <w:proofErr w:type="spellStart"/>
      <w:r>
        <w:t>rivalrous</w:t>
      </w:r>
      <w:proofErr w:type="spellEnd"/>
      <w:r w:rsidRPr="003B3452">
        <w:t>:</w:t>
      </w:r>
      <w:r>
        <w:t xml:space="preserve"> </w:t>
      </w:r>
      <w:r w:rsidRPr="003B3452">
        <w:t xml:space="preserve">once the good is provided it </w:t>
      </w:r>
      <w:r>
        <w:t>cannot be depleted</w:t>
      </w:r>
      <w:r w:rsidRPr="003B3452">
        <w:t xml:space="preserve"> </w:t>
      </w:r>
    </w:p>
    <w:p w:rsidR="003B3452" w:rsidRDefault="003B3452" w:rsidP="003B3452">
      <w:pPr>
        <w:ind w:left="1440"/>
      </w:pPr>
      <w:proofErr w:type="spellStart"/>
      <w:r>
        <w:t>Eg</w:t>
      </w:r>
      <w:proofErr w:type="spellEnd"/>
      <w:r>
        <w:t>. If one person</w:t>
      </w:r>
      <w:r w:rsidRPr="003B3452">
        <w:t xml:space="preserve"> doesn't pay his taxes, he still benefits from the government's provision of national defense by free riding on the tax payments of his fellow citizens.</w:t>
      </w:r>
    </w:p>
    <w:p w:rsidR="003B3452" w:rsidRDefault="003B3452" w:rsidP="003B3452"/>
    <w:p w:rsidR="003B3452" w:rsidRDefault="003B3452" w:rsidP="003B3452">
      <w:r>
        <w:tab/>
        <w:t xml:space="preserve">Also public </w:t>
      </w:r>
      <w:proofErr w:type="spellStart"/>
      <w:r>
        <w:t>bads</w:t>
      </w:r>
      <w:proofErr w:type="spellEnd"/>
      <w:r>
        <w:t xml:space="preserve"> including:  pollution, species loss</w:t>
      </w:r>
    </w:p>
    <w:p w:rsidR="003B3452" w:rsidRDefault="003B3452" w:rsidP="003B3452"/>
    <w:p w:rsidR="003B3452" w:rsidRDefault="003B3452" w:rsidP="003B3452">
      <w:r w:rsidRPr="003B3452">
        <w:t xml:space="preserve">If, when you purchase organic produce, there are fewer pesticide poisonings of birds </w:t>
      </w:r>
      <w:proofErr w:type="spellStart"/>
      <w:r w:rsidRPr="003B3452">
        <w:t>etc</w:t>
      </w:r>
      <w:proofErr w:type="spellEnd"/>
      <w:r w:rsidRPr="003B3452">
        <w:t xml:space="preserve"> </w:t>
      </w:r>
    </w:p>
    <w:p w:rsidR="003B3452" w:rsidRDefault="003B3452" w:rsidP="003B3452">
      <w:pPr>
        <w:ind w:firstLine="720"/>
      </w:pPr>
      <w:r>
        <w:t xml:space="preserve">• </w:t>
      </w:r>
      <w:proofErr w:type="gramStart"/>
      <w:r>
        <w:t>This</w:t>
      </w:r>
      <w:proofErr w:type="gramEnd"/>
      <w:r>
        <w:t xml:space="preserve"> generates a public good </w:t>
      </w:r>
    </w:p>
    <w:p w:rsidR="003B3452" w:rsidRDefault="003B3452" w:rsidP="003B3452">
      <w:pPr>
        <w:ind w:left="720" w:firstLine="720"/>
      </w:pPr>
      <w:r>
        <w:t>-</w:t>
      </w:r>
      <w:r w:rsidRPr="003B3452">
        <w:t>Everyone w</w:t>
      </w:r>
      <w:r>
        <w:t xml:space="preserve">ho cares about bird’s benefits </w:t>
      </w:r>
    </w:p>
    <w:p w:rsidR="003B3452" w:rsidRDefault="003B3452" w:rsidP="003B3452">
      <w:pPr>
        <w:ind w:left="1440"/>
      </w:pPr>
      <w:r>
        <w:t>-</w:t>
      </w:r>
      <w:r w:rsidRPr="003B3452">
        <w:t>The happiness you receive from the reduction in dead birds doesn’t reduce anyone else’s happiness from that same outcome</w:t>
      </w:r>
    </w:p>
    <w:p w:rsidR="003B3452" w:rsidRDefault="003B3452" w:rsidP="003B3452"/>
    <w:p w:rsidR="003B3452" w:rsidRDefault="003B3452" w:rsidP="003B3452">
      <w:r>
        <w:t xml:space="preserve">**If </w:t>
      </w:r>
      <w:r w:rsidRPr="003B3452">
        <w:t>there are external benefits fr</w:t>
      </w:r>
      <w:r>
        <w:t>om your public-good provision and</w:t>
      </w:r>
      <w:r w:rsidRPr="003B3452">
        <w:t xml:space="preserve"> you</w:t>
      </w:r>
      <w:r>
        <w:t xml:space="preserve"> can’t capture these benefits, w</w:t>
      </w:r>
      <w:r w:rsidRPr="003B3452">
        <w:t>ill private consumers provide enough of the public good?</w:t>
      </w:r>
      <w:r>
        <w:t xml:space="preserve"> **</w:t>
      </w:r>
    </w:p>
    <w:p w:rsidR="003B3452" w:rsidRDefault="003B3452" w:rsidP="003B3452"/>
    <w:p w:rsidR="003B3452" w:rsidRDefault="003B3452" w:rsidP="003B3452">
      <w:r>
        <w:t>Lighthouse example</w:t>
      </w:r>
    </w:p>
    <w:p w:rsidR="003B3452" w:rsidRDefault="003B3452" w:rsidP="004B2E24">
      <w:pPr>
        <w:pStyle w:val="ListParagraph"/>
        <w:numPr>
          <w:ilvl w:val="0"/>
          <w:numId w:val="1"/>
        </w:numPr>
      </w:pPr>
      <w:r>
        <w:t xml:space="preserve">There are many privately provided lighthouses </w:t>
      </w:r>
    </w:p>
    <w:p w:rsidR="004B2E24" w:rsidRDefault="004B2E24" w:rsidP="004B2E24">
      <w:pPr>
        <w:pStyle w:val="ListParagraph"/>
        <w:numPr>
          <w:ilvl w:val="0"/>
          <w:numId w:val="1"/>
        </w:numPr>
      </w:pPr>
      <w:r w:rsidRPr="004B2E24">
        <w:t xml:space="preserve">Individual citizens </w:t>
      </w:r>
      <w:r>
        <w:t>will</w:t>
      </w:r>
      <w:r w:rsidRPr="004B2E24">
        <w:t xml:space="preserve"> benefit from getting </w:t>
      </w:r>
      <w:r>
        <w:t xml:space="preserve">a lighthouse </w:t>
      </w:r>
      <w:r w:rsidRPr="004B2E24">
        <w:t>without government intervention even if other boats will benefit as well without chipping in</w:t>
      </w:r>
      <w:r>
        <w:t xml:space="preserve"> (</w:t>
      </w:r>
      <w:r w:rsidRPr="004B2E24">
        <w:t>private benefits are high and provision costs are low</w:t>
      </w:r>
      <w:r>
        <w:t>)</w:t>
      </w:r>
    </w:p>
    <w:p w:rsidR="004B2E24" w:rsidRDefault="004B2E24" w:rsidP="004B2E24"/>
    <w:p w:rsidR="004B2E24" w:rsidRDefault="004B2E24" w:rsidP="004B2E24">
      <w:r>
        <w:t>Green markets example</w:t>
      </w:r>
    </w:p>
    <w:p w:rsidR="004B2E24" w:rsidRDefault="004B2E24" w:rsidP="004B2E24">
      <w:pPr>
        <w:ind w:firstLine="720"/>
      </w:pPr>
      <w:r>
        <w:t>I</w:t>
      </w:r>
      <w:r w:rsidRPr="004B2E24">
        <w:t>ndividuals pay a price pre</w:t>
      </w:r>
      <w:r>
        <w:t>mium for “impure public goods”</w:t>
      </w:r>
    </w:p>
    <w:p w:rsidR="004B2E24" w:rsidRDefault="004B2E24" w:rsidP="004B2E24">
      <w:pPr>
        <w:ind w:left="720"/>
      </w:pPr>
      <w:r>
        <w:t>-</w:t>
      </w:r>
      <w:r w:rsidRPr="004B2E24">
        <w:t xml:space="preserve"> These are products that bundle</w:t>
      </w:r>
      <w:r>
        <w:t xml:space="preserve"> private and public attributes</w:t>
      </w:r>
    </w:p>
    <w:p w:rsidR="004B2E24" w:rsidRDefault="004B2E24" w:rsidP="004B2E24">
      <w:pPr>
        <w:ind w:left="720" w:firstLine="720"/>
      </w:pPr>
      <w:r>
        <w:t xml:space="preserve"> E.g. low carbon rose </w:t>
      </w:r>
    </w:p>
    <w:p w:rsidR="004B2E24" w:rsidRDefault="004B2E24" w:rsidP="004B2E24">
      <w:pPr>
        <w:ind w:left="1440"/>
      </w:pPr>
      <w:r w:rsidRPr="004B2E24">
        <w:t>Public at</w:t>
      </w:r>
      <w:r>
        <w:t xml:space="preserve">tribute: fewer emissions/rose </w:t>
      </w:r>
    </w:p>
    <w:p w:rsidR="004B2E24" w:rsidRDefault="004B2E24" w:rsidP="004B2E24">
      <w:pPr>
        <w:ind w:left="1440"/>
      </w:pPr>
      <w:r w:rsidRPr="004B2E24">
        <w:t>Private attribute: a pretty flower</w:t>
      </w:r>
    </w:p>
    <w:p w:rsidR="004B2E24" w:rsidRDefault="004B2E24" w:rsidP="004B2E24"/>
    <w:p w:rsidR="004B2E24" w:rsidRDefault="004B2E24" w:rsidP="004B2E24">
      <w:pPr>
        <w:rPr>
          <w:b/>
        </w:rPr>
      </w:pPr>
      <w:r w:rsidRPr="00FA4CA8">
        <w:rPr>
          <w:b/>
        </w:rPr>
        <w:t xml:space="preserve">Labeling to confirm credibility of attributes </w:t>
      </w:r>
    </w:p>
    <w:p w:rsidR="00FA4CA8" w:rsidRDefault="00FA4CA8" w:rsidP="004B2E24">
      <w:pPr>
        <w:rPr>
          <w:b/>
        </w:rPr>
      </w:pPr>
    </w:p>
    <w:p w:rsidR="00FA4CA8" w:rsidRDefault="00FA4CA8" w:rsidP="004B2E24">
      <w:r>
        <w:t xml:space="preserve">Companies </w:t>
      </w:r>
      <w:r w:rsidRPr="00FA4CA8">
        <w:t xml:space="preserve">need accreditation to tell people what </w:t>
      </w:r>
      <w:proofErr w:type="gramStart"/>
      <w:r>
        <w:t>their</w:t>
      </w:r>
      <w:proofErr w:type="gramEnd"/>
      <w:r w:rsidRPr="00FA4CA8">
        <w:t xml:space="preserve"> contributes means</w:t>
      </w:r>
    </w:p>
    <w:p w:rsidR="00FA4CA8" w:rsidRDefault="00FA4CA8" w:rsidP="004B2E24">
      <w:r>
        <w:tab/>
        <w:t>Consumers n</w:t>
      </w:r>
      <w:r w:rsidRPr="00FA4CA8">
        <w:t xml:space="preserve">eed to </w:t>
      </w:r>
      <w:r>
        <w:t xml:space="preserve">properly </w:t>
      </w:r>
      <w:r w:rsidRPr="00FA4CA8">
        <w:t>un</w:t>
      </w:r>
      <w:r>
        <w:t>derstand what these labels mean</w:t>
      </w:r>
    </w:p>
    <w:p w:rsidR="00FA4CA8" w:rsidRDefault="00FA4CA8" w:rsidP="00FA4CA8">
      <w:pPr>
        <w:ind w:left="720" w:firstLine="720"/>
      </w:pPr>
      <w:r>
        <w:lastRenderedPageBreak/>
        <w:t xml:space="preserve">Some </w:t>
      </w:r>
      <w:r w:rsidRPr="00FA4CA8">
        <w:t>countries</w:t>
      </w:r>
      <w:r>
        <w:t xml:space="preserve"> even</w:t>
      </w:r>
      <w:r w:rsidRPr="00FA4CA8">
        <w:t xml:space="preserve"> fight over this </w:t>
      </w:r>
      <w:r>
        <w:t>it</w:t>
      </w:r>
    </w:p>
    <w:p w:rsidR="00394F41" w:rsidRDefault="00394F41" w:rsidP="00394F41">
      <w:r>
        <w:t>Many different labels that companies are choosing to use</w:t>
      </w:r>
    </w:p>
    <w:p w:rsidR="00394F41" w:rsidRDefault="00394F41" w:rsidP="00394F41">
      <w:pPr>
        <w:ind w:firstLine="720"/>
      </w:pPr>
      <w:r>
        <w:t xml:space="preserve">Consumers get easily confused </w:t>
      </w:r>
    </w:p>
    <w:p w:rsidR="00394F41" w:rsidRDefault="00394F41" w:rsidP="00394F41">
      <w:pPr>
        <w:ind w:firstLine="720"/>
      </w:pPr>
      <w:r w:rsidRPr="00394F41">
        <w:t xml:space="preserve"> </w:t>
      </w:r>
      <w:r>
        <w:t xml:space="preserve">-Brand and label similarity </w:t>
      </w:r>
    </w:p>
    <w:p w:rsidR="00394F41" w:rsidRDefault="00394F41" w:rsidP="00394F41">
      <w:pPr>
        <w:ind w:left="720"/>
      </w:pPr>
      <w:r>
        <w:t xml:space="preserve">- Ambiguous Information </w:t>
      </w:r>
    </w:p>
    <w:p w:rsidR="00394F41" w:rsidRDefault="00394F41" w:rsidP="00394F41">
      <w:pPr>
        <w:ind w:left="720" w:firstLine="720"/>
      </w:pPr>
      <w:r w:rsidRPr="00394F41">
        <w:t>200+ differ</w:t>
      </w:r>
      <w:r>
        <w:t>ent eco-labels in the US alone</w:t>
      </w:r>
    </w:p>
    <w:p w:rsidR="00394F41" w:rsidRDefault="00394F41" w:rsidP="00394F41">
      <w:pPr>
        <w:pStyle w:val="ListParagraph"/>
        <w:numPr>
          <w:ilvl w:val="1"/>
          <w:numId w:val="1"/>
        </w:numPr>
      </w:pPr>
      <w:r w:rsidRPr="00394F41">
        <w:t>Some very vague</w:t>
      </w:r>
      <w:r>
        <w:tab/>
      </w:r>
    </w:p>
    <w:p w:rsidR="00394F41" w:rsidRDefault="00394F41" w:rsidP="00394F41"/>
    <w:p w:rsidR="00394F41" w:rsidRDefault="00394F41" w:rsidP="00394F41">
      <w:pPr>
        <w:ind w:left="720"/>
      </w:pPr>
      <w:r>
        <w:t xml:space="preserve">Spillover effect: </w:t>
      </w:r>
      <w:r w:rsidRPr="00394F41">
        <w:t>“tarnish the credibility of well-defined labels that follow diligent procedures of meaningful product and process definitions”</w:t>
      </w:r>
    </w:p>
    <w:p w:rsidR="00394F41" w:rsidRDefault="00394F41" w:rsidP="00394F41"/>
    <w:p w:rsidR="00FA4CA8" w:rsidRDefault="00C42419" w:rsidP="00C42419">
      <w:pPr>
        <w:rPr>
          <w:b/>
          <w:noProof/>
        </w:rPr>
      </w:pPr>
      <w:r w:rsidRPr="00C42419">
        <w:rPr>
          <w:b/>
          <w:noProof/>
        </w:rPr>
        <w:t>Errors</w:t>
      </w:r>
      <w:r>
        <w:rPr>
          <w:b/>
          <w:noProof/>
        </w:rPr>
        <w:t xml:space="preserve"> in the Certificaton Process</w:t>
      </w:r>
    </w:p>
    <w:p w:rsidR="00C42419" w:rsidRDefault="00C42419" w:rsidP="00C42419">
      <w:pPr>
        <w:rPr>
          <w:b/>
          <w:noProof/>
        </w:rPr>
      </w:pPr>
    </w:p>
    <w:p w:rsidR="00C42419" w:rsidRDefault="00C42419" w:rsidP="00C42419">
      <w:r>
        <w:t xml:space="preserve">Type I error = false positives </w:t>
      </w:r>
    </w:p>
    <w:p w:rsidR="00C42419" w:rsidRDefault="00C42419" w:rsidP="00C42419">
      <w:pPr>
        <w:ind w:firstLine="720"/>
      </w:pPr>
      <w:r w:rsidRPr="00C42419">
        <w:t xml:space="preserve"> Some firms that aren’t actually following organic </w:t>
      </w:r>
      <w:r w:rsidR="00613007" w:rsidRPr="00C42419">
        <w:t>practices</w:t>
      </w:r>
      <w:r w:rsidRPr="00C42419">
        <w:t xml:space="preserve"> get falsely certified </w:t>
      </w:r>
    </w:p>
    <w:p w:rsidR="00C42419" w:rsidRDefault="00C42419" w:rsidP="00C42419">
      <w:pPr>
        <w:ind w:left="720"/>
      </w:pPr>
      <w:proofErr w:type="spellStart"/>
      <w:r>
        <w:t>Eg</w:t>
      </w:r>
      <w:proofErr w:type="spellEnd"/>
      <w:r>
        <w:t>.</w:t>
      </w:r>
      <w:r w:rsidRPr="00C42419">
        <w:t xml:space="preserve"> BC sockeye fishery has received Marine Stewardship Council’s certification as “sustainable”</w:t>
      </w:r>
      <w:r>
        <w:t xml:space="preserve"> the same year the salmon stock collapsed!!</w:t>
      </w:r>
    </w:p>
    <w:p w:rsidR="00C42419" w:rsidRDefault="00C42419" w:rsidP="00C42419">
      <w:pPr>
        <w:pStyle w:val="ListParagraph"/>
        <w:numPr>
          <w:ilvl w:val="0"/>
          <w:numId w:val="1"/>
        </w:numPr>
      </w:pPr>
      <w:proofErr w:type="gramStart"/>
      <w:r>
        <w:t>used</w:t>
      </w:r>
      <w:proofErr w:type="gramEnd"/>
      <w:r>
        <w:t xml:space="preserve"> data from a few years ago</w:t>
      </w:r>
    </w:p>
    <w:p w:rsidR="00C42419" w:rsidRDefault="00C42419" w:rsidP="00C42419"/>
    <w:p w:rsidR="00C42419" w:rsidRDefault="00C42419" w:rsidP="00C42419">
      <w:r w:rsidRPr="00C42419">
        <w:t xml:space="preserve">Type II error = false negatives </w:t>
      </w:r>
    </w:p>
    <w:p w:rsidR="00C42419" w:rsidRDefault="00C42419" w:rsidP="00C42419">
      <w:pPr>
        <w:ind w:left="720" w:firstLine="60"/>
      </w:pPr>
      <w:r w:rsidRPr="00C42419">
        <w:t>A firm with a low-carbon footprint doesn’t get labeled as such because of coding error in the input-output tables</w:t>
      </w:r>
      <w:r>
        <w:t xml:space="preserve"> </w:t>
      </w:r>
      <w:r>
        <w:sym w:font="Wingdings" w:char="F04C"/>
      </w:r>
    </w:p>
    <w:p w:rsidR="00C42419" w:rsidRDefault="00C42419" w:rsidP="00C42419"/>
    <w:p w:rsidR="00C42419" w:rsidRDefault="00C42419" w:rsidP="00C42419">
      <w:r w:rsidRPr="00C42419">
        <w:t xml:space="preserve">Some firms that should qualify might </w:t>
      </w:r>
      <w:r>
        <w:t xml:space="preserve">eschew certification entirely </w:t>
      </w:r>
    </w:p>
    <w:p w:rsidR="00C42419" w:rsidRDefault="00C42419" w:rsidP="00C42419">
      <w:pPr>
        <w:ind w:firstLine="720"/>
      </w:pPr>
      <w:r>
        <w:t xml:space="preserve">Too small </w:t>
      </w:r>
    </w:p>
    <w:p w:rsidR="00C42419" w:rsidRDefault="00C42419" w:rsidP="00C42419">
      <w:pPr>
        <w:ind w:left="720" w:firstLine="720"/>
      </w:pPr>
      <w:r w:rsidRPr="00C42419">
        <w:t xml:space="preserve">Not enough units across which to </w:t>
      </w:r>
      <w:r w:rsidR="00394F41">
        <w:t>cover</w:t>
      </w:r>
      <w:r w:rsidRPr="00C42419">
        <w:t xml:space="preserve"> certification cost</w:t>
      </w:r>
      <w:r w:rsidR="00394F41">
        <w:t xml:space="preserve">s </w:t>
      </w:r>
    </w:p>
    <w:p w:rsidR="00C42419" w:rsidRDefault="00C42419" w:rsidP="00C42419">
      <w:pPr>
        <w:ind w:firstLine="720"/>
      </w:pPr>
    </w:p>
    <w:p w:rsidR="00C42419" w:rsidRDefault="00C42419" w:rsidP="00C42419">
      <w:pPr>
        <w:ind w:firstLine="720"/>
      </w:pPr>
      <w:r w:rsidRPr="00C42419">
        <w:t>Negative market effect</w:t>
      </w:r>
    </w:p>
    <w:p w:rsidR="00613007" w:rsidRDefault="00613007" w:rsidP="00613007">
      <w:pPr>
        <w:pStyle w:val="ListParagraph"/>
        <w:numPr>
          <w:ilvl w:val="0"/>
          <w:numId w:val="1"/>
        </w:numPr>
      </w:pPr>
      <w:r>
        <w:t>When consumers see organic wine, usually they’ll believe the cost of organic processing is already in the price of the wine</w:t>
      </w:r>
    </w:p>
    <w:p w:rsidR="00394F41" w:rsidRDefault="00613007" w:rsidP="00613007">
      <w:pPr>
        <w:pStyle w:val="ListParagraph"/>
        <w:numPr>
          <w:ilvl w:val="0"/>
          <w:numId w:val="1"/>
        </w:numPr>
      </w:pPr>
      <w:r>
        <w:t>Believe they</w:t>
      </w:r>
      <w:r w:rsidR="00394F41">
        <w:t xml:space="preserve"> need to purchase higher priced organic item to get the same taste as </w:t>
      </w:r>
      <w:r>
        <w:t>conventionally produced wine</w:t>
      </w:r>
    </w:p>
    <w:p w:rsidR="00613007" w:rsidRDefault="00613007" w:rsidP="00613007">
      <w:pPr>
        <w:pStyle w:val="ListParagraph"/>
        <w:numPr>
          <w:ilvl w:val="1"/>
          <w:numId w:val="1"/>
        </w:numPr>
      </w:pPr>
      <w:r>
        <w:t>Thus will not purchase as much organic wines</w:t>
      </w:r>
    </w:p>
    <w:p w:rsidR="00613007" w:rsidRDefault="00613007" w:rsidP="00613007"/>
    <w:p w:rsidR="00613007" w:rsidRPr="00F7087F" w:rsidRDefault="00613007" w:rsidP="00613007">
      <w:pPr>
        <w:rPr>
          <w:b/>
        </w:rPr>
      </w:pPr>
      <w:r w:rsidRPr="00F7087F">
        <w:rPr>
          <w:b/>
        </w:rPr>
        <w:t>Fair Trade Certification</w:t>
      </w:r>
    </w:p>
    <w:p w:rsidR="00613007" w:rsidRDefault="00613007" w:rsidP="00613007"/>
    <w:p w:rsidR="00613007" w:rsidRDefault="00613007" w:rsidP="00613007">
      <w:r>
        <w:t xml:space="preserve">Definition: </w:t>
      </w:r>
      <w:r w:rsidRPr="00613007">
        <w:t>make sure that producers get a “fair” portion of retail price</w:t>
      </w:r>
    </w:p>
    <w:p w:rsidR="00613007" w:rsidRDefault="00613007" w:rsidP="00613007">
      <w:pPr>
        <w:pStyle w:val="ListParagraph"/>
        <w:numPr>
          <w:ilvl w:val="0"/>
          <w:numId w:val="1"/>
        </w:numPr>
      </w:pPr>
      <w:r w:rsidRPr="00613007">
        <w:t>Production and distribution need to be audited by third party certifiers</w:t>
      </w:r>
      <w:r>
        <w:t xml:space="preserve"> for certification</w:t>
      </w:r>
    </w:p>
    <w:p w:rsidR="00613007" w:rsidRDefault="00613007" w:rsidP="00613007"/>
    <w:p w:rsidR="00F7087F" w:rsidRDefault="00F7087F" w:rsidP="00613007">
      <w:pPr>
        <w:rPr>
          <w:b/>
        </w:rPr>
      </w:pPr>
    </w:p>
    <w:p w:rsidR="00F7087F" w:rsidRDefault="00F7087F" w:rsidP="00613007">
      <w:pPr>
        <w:rPr>
          <w:b/>
        </w:rPr>
      </w:pPr>
    </w:p>
    <w:p w:rsidR="00F7087F" w:rsidRDefault="00F7087F" w:rsidP="00613007">
      <w:pPr>
        <w:rPr>
          <w:b/>
        </w:rPr>
      </w:pPr>
    </w:p>
    <w:p w:rsidR="00F7087F" w:rsidRDefault="00F7087F" w:rsidP="00613007">
      <w:pPr>
        <w:rPr>
          <w:b/>
        </w:rPr>
      </w:pPr>
    </w:p>
    <w:p w:rsidR="00F7087F" w:rsidRDefault="00F7087F" w:rsidP="00613007">
      <w:pPr>
        <w:rPr>
          <w:b/>
        </w:rPr>
      </w:pPr>
    </w:p>
    <w:p w:rsidR="00F7087F" w:rsidRDefault="00F7087F" w:rsidP="00613007">
      <w:pPr>
        <w:rPr>
          <w:b/>
        </w:rPr>
      </w:pPr>
    </w:p>
    <w:p w:rsidR="00613007" w:rsidRPr="00F7087F" w:rsidRDefault="00613007" w:rsidP="00613007">
      <w:pPr>
        <w:rPr>
          <w:b/>
        </w:rPr>
      </w:pPr>
      <w:r w:rsidRPr="00F7087F">
        <w:rPr>
          <w:b/>
        </w:rPr>
        <w:t>No Fair Trade</w:t>
      </w:r>
    </w:p>
    <w:p w:rsidR="00613007" w:rsidRDefault="00613007" w:rsidP="00613007"/>
    <w:p w:rsidR="00613007" w:rsidRDefault="00613007" w:rsidP="00613007">
      <w:r>
        <w:rPr>
          <w:noProof/>
        </w:rPr>
        <w:drawing>
          <wp:inline distT="0" distB="0" distL="0" distR="0">
            <wp:extent cx="5486400" cy="328797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8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007" w:rsidRDefault="00613007" w:rsidP="00613007"/>
    <w:p w:rsidR="00613007" w:rsidRPr="00F7087F" w:rsidRDefault="00613007" w:rsidP="00613007">
      <w:pPr>
        <w:rPr>
          <w:b/>
        </w:rPr>
      </w:pPr>
      <w:r w:rsidRPr="00F7087F">
        <w:rPr>
          <w:b/>
        </w:rPr>
        <w:t>Introduction of Fair Trade</w:t>
      </w:r>
    </w:p>
    <w:p w:rsidR="00613007" w:rsidRDefault="00613007" w:rsidP="00613007"/>
    <w:p w:rsidR="00613007" w:rsidRDefault="00613007" w:rsidP="00613007">
      <w:r>
        <w:rPr>
          <w:noProof/>
        </w:rPr>
        <w:drawing>
          <wp:inline distT="0" distB="0" distL="0" distR="0">
            <wp:extent cx="5957030" cy="3949700"/>
            <wp:effectExtent l="0" t="0" r="1206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647" cy="395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007" w:rsidRDefault="00613007" w:rsidP="00613007"/>
    <w:p w:rsidR="00613007" w:rsidRDefault="00613007" w:rsidP="00613007"/>
    <w:p w:rsidR="00613007" w:rsidRPr="00F7087F" w:rsidRDefault="00F7087F" w:rsidP="00613007">
      <w:pPr>
        <w:rPr>
          <w:b/>
          <w:noProof/>
        </w:rPr>
      </w:pPr>
      <w:r w:rsidRPr="00F7087F">
        <w:rPr>
          <w:b/>
          <w:noProof/>
        </w:rPr>
        <w:t>How</w:t>
      </w:r>
      <w:r w:rsidR="00613007" w:rsidRPr="00F7087F">
        <w:rPr>
          <w:b/>
          <w:noProof/>
        </w:rPr>
        <w:t xml:space="preserve"> Do Outsiders See Above Graph?</w:t>
      </w:r>
    </w:p>
    <w:p w:rsidR="00613007" w:rsidRDefault="00613007" w:rsidP="00613007">
      <w:pPr>
        <w:rPr>
          <w:noProof/>
        </w:rPr>
      </w:pPr>
    </w:p>
    <w:p w:rsidR="00613007" w:rsidRDefault="00613007" w:rsidP="00613007">
      <w:r w:rsidRPr="00613007">
        <w:t>Consumer price rises to PFT = P</w:t>
      </w:r>
      <w:r w:rsidR="00F7087F">
        <w:t xml:space="preserve"> </w:t>
      </w:r>
      <w:r w:rsidRPr="00613007">
        <w:t xml:space="preserve">w/o + x </w:t>
      </w:r>
    </w:p>
    <w:p w:rsidR="00613007" w:rsidRDefault="00613007" w:rsidP="00613007">
      <w:r>
        <w:t xml:space="preserve">Consumer surplus stays the same </w:t>
      </w:r>
    </w:p>
    <w:p w:rsidR="00613007" w:rsidRDefault="00613007" w:rsidP="00613007">
      <w:r w:rsidRPr="00613007">
        <w:t>Farmers’ Surplus rises by x*</w:t>
      </w:r>
      <w:r>
        <w:t>Q</w:t>
      </w:r>
      <w:r w:rsidR="00F7087F">
        <w:t xml:space="preserve"> </w:t>
      </w:r>
      <w:r>
        <w:t xml:space="preserve">w/o </w:t>
      </w:r>
    </w:p>
    <w:p w:rsidR="00613007" w:rsidRDefault="00613007" w:rsidP="00613007">
      <w:r w:rsidRPr="00613007">
        <w:t>Win-win</w:t>
      </w:r>
    </w:p>
    <w:p w:rsidR="00613007" w:rsidRDefault="00613007" w:rsidP="00F7087F">
      <w:pPr>
        <w:pStyle w:val="ListParagraph"/>
        <w:numPr>
          <w:ilvl w:val="0"/>
          <w:numId w:val="1"/>
        </w:numPr>
      </w:pPr>
      <w:r>
        <w:t>Consumers</w:t>
      </w:r>
      <w:r w:rsidRPr="00613007">
        <w:t xml:space="preserve"> have to pay the ex</w:t>
      </w:r>
      <w:r>
        <w:t xml:space="preserve">tra dollar, but they get a warm </w:t>
      </w:r>
      <w:r w:rsidRPr="00613007">
        <w:t xml:space="preserve">feeling! </w:t>
      </w:r>
      <w:proofErr w:type="gramStart"/>
      <w:r w:rsidRPr="00613007">
        <w:t>:D</w:t>
      </w:r>
      <w:proofErr w:type="gramEnd"/>
    </w:p>
    <w:p w:rsidR="00F7087F" w:rsidRDefault="00F7087F" w:rsidP="00F7087F"/>
    <w:p w:rsidR="00F7087F" w:rsidRPr="00F7087F" w:rsidRDefault="00F7087F" w:rsidP="00F7087F">
      <w:pPr>
        <w:rPr>
          <w:b/>
        </w:rPr>
      </w:pPr>
      <w:r w:rsidRPr="00F7087F">
        <w:rPr>
          <w:b/>
        </w:rPr>
        <w:t>In Reality</w:t>
      </w:r>
    </w:p>
    <w:p w:rsidR="00F7087F" w:rsidRDefault="00F7087F" w:rsidP="00F7087F"/>
    <w:p w:rsidR="00F7087F" w:rsidRDefault="00F7087F" w:rsidP="00F7087F">
      <w:r w:rsidRPr="00F7087F">
        <w:t>Not that much of what you pay for the fair trade premium actually goes to the farmer</w:t>
      </w:r>
    </w:p>
    <w:p w:rsidR="00F7087F" w:rsidRDefault="00F7087F" w:rsidP="00F7087F">
      <w:pPr>
        <w:pStyle w:val="ListParagraph"/>
        <w:numPr>
          <w:ilvl w:val="0"/>
          <w:numId w:val="1"/>
        </w:numPr>
      </w:pPr>
      <w:proofErr w:type="spellStart"/>
      <w:r w:rsidRPr="00F7087F">
        <w:t>Valkila</w:t>
      </w:r>
      <w:proofErr w:type="spellEnd"/>
      <w:r>
        <w:t xml:space="preserve">, </w:t>
      </w:r>
      <w:proofErr w:type="spellStart"/>
      <w:r>
        <w:t>Haaparanta</w:t>
      </w:r>
      <w:proofErr w:type="spellEnd"/>
      <w:r>
        <w:t xml:space="preserve"> and </w:t>
      </w:r>
      <w:proofErr w:type="spellStart"/>
      <w:r>
        <w:t>Niemi</w:t>
      </w:r>
      <w:proofErr w:type="spellEnd"/>
      <w:r>
        <w:t xml:space="preserve"> (2010) </w:t>
      </w:r>
    </w:p>
    <w:p w:rsidR="00F7087F" w:rsidRDefault="00F7087F" w:rsidP="00F7087F">
      <w:pPr>
        <w:pStyle w:val="ListParagraph"/>
        <w:numPr>
          <w:ilvl w:val="1"/>
          <w:numId w:val="1"/>
        </w:numPr>
      </w:pPr>
      <w:r w:rsidRPr="00F7087F">
        <w:t>“</w:t>
      </w:r>
      <w:proofErr w:type="gramStart"/>
      <w:r w:rsidRPr="00F7087F">
        <w:t>consumers</w:t>
      </w:r>
      <w:proofErr w:type="gramEnd"/>
      <w:r w:rsidRPr="00F7087F">
        <w:t xml:space="preserve"> in Finland paid considerably more for </w:t>
      </w:r>
      <w:proofErr w:type="spellStart"/>
      <w:r w:rsidRPr="00F7087F">
        <w:t>Fairtrade</w:t>
      </w:r>
      <w:proofErr w:type="spellEnd"/>
      <w:r w:rsidRPr="00F7087F">
        <w:t>-certified coffee than for alternatives, but that only 11.5% of the extra paid went to the exporting country.”</w:t>
      </w:r>
    </w:p>
    <w:p w:rsidR="00F7087F" w:rsidRDefault="00F7087F" w:rsidP="00F7087F"/>
    <w:p w:rsidR="00F7087F" w:rsidRDefault="00F7087F" w:rsidP="00F7087F">
      <w:pPr>
        <w:rPr>
          <w:b/>
        </w:rPr>
      </w:pPr>
      <w:r w:rsidRPr="00F7087F">
        <w:rPr>
          <w:b/>
        </w:rPr>
        <w:t>Despite all these barriers, do fair trade products still improve welfare??</w:t>
      </w:r>
      <w:r>
        <w:rPr>
          <w:b/>
        </w:rPr>
        <w:t xml:space="preserve"> NO</w:t>
      </w:r>
      <w:bookmarkStart w:id="0" w:name="_GoBack"/>
      <w:bookmarkEnd w:id="0"/>
    </w:p>
    <w:p w:rsidR="00F7087F" w:rsidRDefault="00F7087F" w:rsidP="00F7087F">
      <w:pPr>
        <w:rPr>
          <w:b/>
        </w:rPr>
      </w:pPr>
    </w:p>
    <w:p w:rsidR="00F7087F" w:rsidRPr="00F7087F" w:rsidRDefault="00F7087F" w:rsidP="00F7087F">
      <w:pPr>
        <w:rPr>
          <w:b/>
        </w:rPr>
      </w:pPr>
      <w:r>
        <w:rPr>
          <w:b/>
          <w:noProof/>
        </w:rPr>
        <w:drawing>
          <wp:inline distT="0" distB="0" distL="0" distR="0">
            <wp:extent cx="6148335" cy="4000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141" cy="400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87F" w:rsidRDefault="00F7087F" w:rsidP="00F7087F"/>
    <w:p w:rsidR="00F7087F" w:rsidRPr="00C42419" w:rsidRDefault="00F7087F" w:rsidP="00F7087F">
      <w:r>
        <w:rPr>
          <w:noProof/>
        </w:rPr>
        <w:drawing>
          <wp:anchor distT="0" distB="0" distL="114300" distR="114300" simplePos="0" relativeHeight="251658240" behindDoc="0" locked="0" layoutInCell="1" allowOverlap="1" wp14:anchorId="194ED517" wp14:editId="00519FB6">
            <wp:simplePos x="0" y="0"/>
            <wp:positionH relativeFrom="column">
              <wp:posOffset>0</wp:posOffset>
            </wp:positionH>
            <wp:positionV relativeFrom="paragraph">
              <wp:posOffset>735965</wp:posOffset>
            </wp:positionV>
            <wp:extent cx="6188710" cy="4050665"/>
            <wp:effectExtent l="0" t="0" r="8890" b="0"/>
            <wp:wrapThrough wrapText="bothSides">
              <wp:wrapPolygon edited="0">
                <wp:start x="0" y="0"/>
                <wp:lineTo x="0" y="21400"/>
                <wp:lineTo x="21542" y="21400"/>
                <wp:lineTo x="21542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05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087F" w:rsidRPr="00C42419" w:rsidSect="00F612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007" w:rsidRDefault="00613007" w:rsidP="00C42419">
      <w:r>
        <w:separator/>
      </w:r>
    </w:p>
  </w:endnote>
  <w:endnote w:type="continuationSeparator" w:id="0">
    <w:p w:rsidR="00613007" w:rsidRDefault="00613007" w:rsidP="00C42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007" w:rsidRDefault="00613007" w:rsidP="00C42419">
      <w:r>
        <w:separator/>
      </w:r>
    </w:p>
  </w:footnote>
  <w:footnote w:type="continuationSeparator" w:id="0">
    <w:p w:rsidR="00613007" w:rsidRDefault="00613007" w:rsidP="00C42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C0DDA"/>
    <w:multiLevelType w:val="hybridMultilevel"/>
    <w:tmpl w:val="09E4EEB2"/>
    <w:lvl w:ilvl="0" w:tplc="129A07F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452"/>
    <w:rsid w:val="00394F41"/>
    <w:rsid w:val="003B3452"/>
    <w:rsid w:val="004B2E24"/>
    <w:rsid w:val="00613007"/>
    <w:rsid w:val="00C42419"/>
    <w:rsid w:val="00F61264"/>
    <w:rsid w:val="00F7087F"/>
    <w:rsid w:val="00FA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E76E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2E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4C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CA8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424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419"/>
  </w:style>
  <w:style w:type="paragraph" w:styleId="Footer">
    <w:name w:val="footer"/>
    <w:basedOn w:val="Normal"/>
    <w:link w:val="FooterChar"/>
    <w:uiPriority w:val="99"/>
    <w:unhideWhenUsed/>
    <w:rsid w:val="00C4241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41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2E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4C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CA8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424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419"/>
  </w:style>
  <w:style w:type="paragraph" w:styleId="Footer">
    <w:name w:val="footer"/>
    <w:basedOn w:val="Normal"/>
    <w:link w:val="FooterChar"/>
    <w:uiPriority w:val="99"/>
    <w:unhideWhenUsed/>
    <w:rsid w:val="00C4241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610</Words>
  <Characters>3480</Characters>
  <Application>Microsoft Macintosh Word</Application>
  <DocSecurity>0</DocSecurity>
  <Lines>29</Lines>
  <Paragraphs>8</Paragraphs>
  <ScaleCrop>false</ScaleCrop>
  <Company/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Liu</dc:creator>
  <cp:keywords/>
  <dc:description/>
  <cp:lastModifiedBy>Laurie Liu</cp:lastModifiedBy>
  <cp:revision>1</cp:revision>
  <dcterms:created xsi:type="dcterms:W3CDTF">2014-04-07T10:26:00Z</dcterms:created>
  <dcterms:modified xsi:type="dcterms:W3CDTF">2014-04-07T11:42:00Z</dcterms:modified>
</cp:coreProperties>
</file>