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3F43" w:rsidRDefault="008978E7" w:rsidP="008978E7">
      <w:pPr>
        <w:pStyle w:val="Sansinterligne"/>
        <w:rPr>
          <w:sz w:val="32"/>
          <w:u w:val="single"/>
        </w:rPr>
      </w:pPr>
      <w:r>
        <w:rPr>
          <w:sz w:val="32"/>
          <w:u w:val="single"/>
        </w:rPr>
        <w:t>Chapter 11, 12, 13- Marketing</w:t>
      </w:r>
    </w:p>
    <w:p w:rsidR="008978E7" w:rsidRDefault="008978E7" w:rsidP="008978E7">
      <w:pPr>
        <w:pStyle w:val="Sansinterligne"/>
        <w:rPr>
          <w:sz w:val="24"/>
          <w:u w:val="single"/>
        </w:rPr>
      </w:pPr>
    </w:p>
    <w:p w:rsidR="00447197" w:rsidRPr="00447197" w:rsidRDefault="00447197" w:rsidP="008978E7">
      <w:pPr>
        <w:pStyle w:val="Sansinterligne"/>
        <w:rPr>
          <w:sz w:val="24"/>
        </w:rPr>
      </w:pPr>
      <w:r w:rsidRPr="00447197">
        <w:rPr>
          <w:sz w:val="24"/>
        </w:rPr>
        <w:t>Marketing creates utility</w:t>
      </w:r>
    </w:p>
    <w:p w:rsidR="008978E7" w:rsidRDefault="00447197" w:rsidP="008978E7">
      <w:pPr>
        <w:pStyle w:val="Sansinterligne"/>
        <w:rPr>
          <w:sz w:val="24"/>
        </w:rPr>
      </w:pPr>
      <w:r>
        <w:rPr>
          <w:sz w:val="24"/>
          <w:u w:val="single"/>
        </w:rPr>
        <w:t>Utility:</w:t>
      </w:r>
      <w:r>
        <w:rPr>
          <w:sz w:val="24"/>
        </w:rPr>
        <w:t xml:space="preserve"> the ability for a product to respond to human wants and needs</w:t>
      </w:r>
    </w:p>
    <w:p w:rsidR="00447197" w:rsidRDefault="00447197" w:rsidP="008978E7">
      <w:pPr>
        <w:pStyle w:val="Sansinterligne"/>
        <w:rPr>
          <w:sz w:val="24"/>
        </w:rPr>
      </w:pPr>
    </w:p>
    <w:p w:rsidR="00447197" w:rsidRDefault="005214F2" w:rsidP="007465BC">
      <w:pPr>
        <w:pStyle w:val="Sansinterligne"/>
        <w:numPr>
          <w:ilvl w:val="0"/>
          <w:numId w:val="1"/>
        </w:numPr>
        <w:rPr>
          <w:sz w:val="24"/>
        </w:rPr>
      </w:pPr>
      <w:r>
        <w:rPr>
          <w:sz w:val="24"/>
        </w:rPr>
        <w:t>Time u</w:t>
      </w:r>
      <w:r w:rsidR="00447197">
        <w:rPr>
          <w:sz w:val="24"/>
        </w:rPr>
        <w:t>tility</w:t>
      </w:r>
      <w:r>
        <w:rPr>
          <w:sz w:val="24"/>
        </w:rPr>
        <w:t xml:space="preserve">  </w:t>
      </w:r>
    </w:p>
    <w:p w:rsidR="00447197" w:rsidRDefault="005214F2" w:rsidP="007465BC">
      <w:pPr>
        <w:pStyle w:val="Sansinterligne"/>
        <w:numPr>
          <w:ilvl w:val="0"/>
          <w:numId w:val="1"/>
        </w:numPr>
        <w:rPr>
          <w:sz w:val="24"/>
        </w:rPr>
      </w:pPr>
      <w:r>
        <w:rPr>
          <w:sz w:val="24"/>
        </w:rPr>
        <w:t>Place utility</w:t>
      </w:r>
    </w:p>
    <w:p w:rsidR="005214F2" w:rsidRDefault="005214F2" w:rsidP="007465BC">
      <w:pPr>
        <w:pStyle w:val="Sansinterligne"/>
        <w:numPr>
          <w:ilvl w:val="0"/>
          <w:numId w:val="1"/>
        </w:numPr>
        <w:rPr>
          <w:sz w:val="24"/>
        </w:rPr>
      </w:pPr>
      <w:r>
        <w:rPr>
          <w:sz w:val="24"/>
        </w:rPr>
        <w:t>Ownership utility</w:t>
      </w:r>
      <w:r w:rsidR="007465BC">
        <w:rPr>
          <w:sz w:val="24"/>
        </w:rPr>
        <w:t>- transferring ownership of product to buyer</w:t>
      </w:r>
    </w:p>
    <w:p w:rsidR="005214F2" w:rsidRDefault="007465BC" w:rsidP="007465BC">
      <w:pPr>
        <w:pStyle w:val="Sansinterligne"/>
        <w:numPr>
          <w:ilvl w:val="0"/>
          <w:numId w:val="1"/>
        </w:numPr>
        <w:rPr>
          <w:sz w:val="24"/>
        </w:rPr>
      </w:pPr>
      <w:r>
        <w:rPr>
          <w:sz w:val="24"/>
        </w:rPr>
        <w:t>Form utility- transferring raw materials into product that buyer wants</w:t>
      </w:r>
    </w:p>
    <w:p w:rsidR="007465BC" w:rsidRDefault="007465BC" w:rsidP="008978E7">
      <w:pPr>
        <w:pStyle w:val="Sansinterligne"/>
        <w:rPr>
          <w:sz w:val="24"/>
        </w:rPr>
      </w:pPr>
    </w:p>
    <w:p w:rsidR="007465BC" w:rsidRDefault="007465BC" w:rsidP="008978E7">
      <w:pPr>
        <w:pStyle w:val="Sansinterligne"/>
        <w:rPr>
          <w:sz w:val="24"/>
        </w:rPr>
      </w:pPr>
      <w:r w:rsidRPr="007465BC">
        <w:rPr>
          <w:sz w:val="24"/>
          <w:u w:val="single"/>
        </w:rPr>
        <w:t>Marketing strategy:</w:t>
      </w:r>
      <w:r>
        <w:rPr>
          <w:sz w:val="24"/>
        </w:rPr>
        <w:t xml:space="preserve"> plan of action for a product to meet consumer wants </w:t>
      </w:r>
    </w:p>
    <w:p w:rsidR="007465BC" w:rsidRDefault="007465BC" w:rsidP="008978E7">
      <w:pPr>
        <w:pStyle w:val="Sansinterligne"/>
        <w:rPr>
          <w:sz w:val="24"/>
        </w:rPr>
      </w:pPr>
    </w:p>
    <w:p w:rsidR="007465BC" w:rsidRDefault="007465BC" w:rsidP="007465BC">
      <w:pPr>
        <w:pStyle w:val="Sansinterligne"/>
        <w:numPr>
          <w:ilvl w:val="0"/>
          <w:numId w:val="1"/>
        </w:numPr>
        <w:rPr>
          <w:sz w:val="24"/>
        </w:rPr>
      </w:pPr>
      <w:r>
        <w:rPr>
          <w:sz w:val="24"/>
        </w:rPr>
        <w:t>2 important ingredients</w:t>
      </w:r>
    </w:p>
    <w:p w:rsidR="007465BC" w:rsidRDefault="007465BC" w:rsidP="007465BC">
      <w:pPr>
        <w:pStyle w:val="Sansinterligne"/>
        <w:numPr>
          <w:ilvl w:val="1"/>
          <w:numId w:val="1"/>
        </w:numPr>
        <w:rPr>
          <w:sz w:val="24"/>
        </w:rPr>
      </w:pPr>
      <w:r>
        <w:rPr>
          <w:sz w:val="24"/>
        </w:rPr>
        <w:t>Target mix</w:t>
      </w:r>
    </w:p>
    <w:p w:rsidR="007465BC" w:rsidRDefault="007465BC" w:rsidP="007465BC">
      <w:pPr>
        <w:pStyle w:val="Sansinterligne"/>
        <w:numPr>
          <w:ilvl w:val="1"/>
          <w:numId w:val="1"/>
        </w:numPr>
        <w:rPr>
          <w:sz w:val="24"/>
        </w:rPr>
      </w:pPr>
      <w:r>
        <w:rPr>
          <w:sz w:val="24"/>
        </w:rPr>
        <w:t>Marketing mix</w:t>
      </w:r>
    </w:p>
    <w:p w:rsidR="007465BC" w:rsidRDefault="007465BC" w:rsidP="007465BC">
      <w:pPr>
        <w:pStyle w:val="Sansinterligne"/>
        <w:rPr>
          <w:sz w:val="24"/>
        </w:rPr>
      </w:pPr>
    </w:p>
    <w:p w:rsidR="007465BC" w:rsidRPr="007465BC" w:rsidRDefault="007465BC" w:rsidP="007465BC">
      <w:pPr>
        <w:pStyle w:val="Sansinterligne"/>
        <w:rPr>
          <w:i/>
          <w:sz w:val="24"/>
        </w:rPr>
      </w:pPr>
      <w:r w:rsidRPr="007465BC">
        <w:rPr>
          <w:i/>
          <w:sz w:val="24"/>
        </w:rPr>
        <w:t>Target marketing requires segmentation</w:t>
      </w:r>
    </w:p>
    <w:p w:rsidR="007465BC" w:rsidRDefault="007465BC" w:rsidP="007465BC">
      <w:pPr>
        <w:pStyle w:val="Sansinterligne"/>
        <w:rPr>
          <w:sz w:val="24"/>
        </w:rPr>
      </w:pPr>
    </w:p>
    <w:p w:rsidR="007465BC" w:rsidRDefault="007465BC" w:rsidP="007465BC">
      <w:pPr>
        <w:pStyle w:val="Sansinterligne"/>
        <w:rPr>
          <w:sz w:val="28"/>
          <w:u w:val="single"/>
        </w:rPr>
      </w:pPr>
      <w:r w:rsidRPr="007465BC">
        <w:rPr>
          <w:sz w:val="28"/>
          <w:u w:val="single"/>
        </w:rPr>
        <w:t>Market Segmentation</w:t>
      </w:r>
    </w:p>
    <w:p w:rsidR="000E3A49" w:rsidRPr="000E3A49" w:rsidRDefault="000E3A49" w:rsidP="007465BC">
      <w:pPr>
        <w:pStyle w:val="Sansinterligne"/>
        <w:rPr>
          <w:sz w:val="24"/>
        </w:rPr>
      </w:pPr>
    </w:p>
    <w:p w:rsidR="000E3A49" w:rsidRPr="007465BC" w:rsidRDefault="000E3A49" w:rsidP="000E3A49">
      <w:pPr>
        <w:pStyle w:val="Sansinterligne"/>
        <w:rPr>
          <w:sz w:val="24"/>
        </w:rPr>
      </w:pPr>
      <w:r w:rsidRPr="000E3A49">
        <w:rPr>
          <w:sz w:val="24"/>
          <w:u w:val="single"/>
        </w:rPr>
        <w:t>Market segmentation:</w:t>
      </w:r>
      <w:r w:rsidR="0057668E">
        <w:rPr>
          <w:sz w:val="24"/>
        </w:rPr>
        <w:t xml:space="preserve"> dividing the market into grou</w:t>
      </w:r>
      <w:r>
        <w:rPr>
          <w:sz w:val="24"/>
        </w:rPr>
        <w:t>p</w:t>
      </w:r>
      <w:r w:rsidR="0057668E">
        <w:rPr>
          <w:sz w:val="24"/>
        </w:rPr>
        <w:t>s</w:t>
      </w:r>
      <w:r>
        <w:rPr>
          <w:sz w:val="24"/>
        </w:rPr>
        <w:t xml:space="preserve"> of people that have similar wants and needs</w:t>
      </w:r>
    </w:p>
    <w:p w:rsidR="00835A2F" w:rsidRPr="00835A2F" w:rsidRDefault="00835A2F" w:rsidP="00835A2F">
      <w:pPr>
        <w:pStyle w:val="Sansinterligne"/>
        <w:numPr>
          <w:ilvl w:val="1"/>
          <w:numId w:val="1"/>
        </w:numPr>
        <w:rPr>
          <w:sz w:val="24"/>
          <w:u w:val="single"/>
        </w:rPr>
      </w:pPr>
      <w:r w:rsidRPr="00835A2F">
        <w:rPr>
          <w:sz w:val="24"/>
          <w:u w:val="single"/>
        </w:rPr>
        <w:t>Multi- segment approach:</w:t>
      </w:r>
      <w:r>
        <w:rPr>
          <w:sz w:val="24"/>
        </w:rPr>
        <w:t xml:space="preserve"> aiming marketing efforts at more than one segment within 1 product (each segment needs its own marketing strategy)</w:t>
      </w:r>
    </w:p>
    <w:p w:rsidR="00835A2F" w:rsidRPr="00835A2F" w:rsidRDefault="00835A2F" w:rsidP="00835A2F">
      <w:pPr>
        <w:pStyle w:val="Sansinterligne"/>
        <w:numPr>
          <w:ilvl w:val="1"/>
          <w:numId w:val="1"/>
        </w:numPr>
        <w:rPr>
          <w:sz w:val="24"/>
        </w:rPr>
      </w:pPr>
      <w:r w:rsidRPr="00835A2F">
        <w:rPr>
          <w:sz w:val="24"/>
        </w:rPr>
        <w:t>Ex:</w:t>
      </w:r>
      <w:r>
        <w:rPr>
          <w:sz w:val="24"/>
        </w:rPr>
        <w:t xml:space="preserve"> bikes: children, racers, commuters</w:t>
      </w:r>
    </w:p>
    <w:p w:rsidR="00835A2F" w:rsidRDefault="00835A2F" w:rsidP="007465BC">
      <w:pPr>
        <w:pStyle w:val="Sansinterligne"/>
        <w:rPr>
          <w:sz w:val="24"/>
        </w:rPr>
      </w:pPr>
    </w:p>
    <w:p w:rsidR="007465BC" w:rsidRDefault="007465BC" w:rsidP="007465BC">
      <w:pPr>
        <w:pStyle w:val="Sansinterligne"/>
        <w:numPr>
          <w:ilvl w:val="0"/>
          <w:numId w:val="1"/>
        </w:numPr>
        <w:rPr>
          <w:sz w:val="24"/>
        </w:rPr>
      </w:pPr>
      <w:r>
        <w:rPr>
          <w:sz w:val="24"/>
        </w:rPr>
        <w:t>Demographic</w:t>
      </w:r>
    </w:p>
    <w:p w:rsidR="007465BC" w:rsidRDefault="007465BC" w:rsidP="007465BC">
      <w:pPr>
        <w:pStyle w:val="Sansinterligne"/>
        <w:numPr>
          <w:ilvl w:val="0"/>
          <w:numId w:val="1"/>
        </w:numPr>
        <w:rPr>
          <w:sz w:val="24"/>
        </w:rPr>
      </w:pPr>
      <w:r>
        <w:rPr>
          <w:sz w:val="24"/>
        </w:rPr>
        <w:t>Geographic</w:t>
      </w:r>
    </w:p>
    <w:p w:rsidR="007465BC" w:rsidRDefault="007465BC" w:rsidP="007465BC">
      <w:pPr>
        <w:pStyle w:val="Sansinterligne"/>
        <w:numPr>
          <w:ilvl w:val="0"/>
          <w:numId w:val="1"/>
        </w:numPr>
        <w:rPr>
          <w:sz w:val="24"/>
        </w:rPr>
      </w:pPr>
      <w:r>
        <w:rPr>
          <w:sz w:val="24"/>
        </w:rPr>
        <w:t>Psychographic- personalities, motives, lifestyles</w:t>
      </w:r>
    </w:p>
    <w:p w:rsidR="007465BC" w:rsidRDefault="007465BC" w:rsidP="007465BC">
      <w:pPr>
        <w:pStyle w:val="Sansinterligne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Behaviouristic- </w:t>
      </w:r>
      <w:r w:rsidR="000E3A49">
        <w:rPr>
          <w:sz w:val="24"/>
        </w:rPr>
        <w:t>consumer’s behaviour towards the product</w:t>
      </w:r>
    </w:p>
    <w:p w:rsidR="00835A2F" w:rsidRDefault="00835A2F" w:rsidP="00835A2F">
      <w:pPr>
        <w:pStyle w:val="Sansinterligne"/>
        <w:rPr>
          <w:sz w:val="24"/>
        </w:rPr>
      </w:pPr>
    </w:p>
    <w:p w:rsidR="00835A2F" w:rsidRDefault="00261A6E" w:rsidP="00835A2F">
      <w:pPr>
        <w:pStyle w:val="Sansinterligne"/>
        <w:rPr>
          <w:sz w:val="24"/>
        </w:rPr>
      </w:pPr>
      <w:r>
        <w:rPr>
          <w:sz w:val="24"/>
          <w:u w:val="single"/>
        </w:rPr>
        <w:t>Marketing m</w:t>
      </w:r>
      <w:r w:rsidR="00835A2F" w:rsidRPr="00835A2F">
        <w:rPr>
          <w:sz w:val="24"/>
          <w:u w:val="single"/>
        </w:rPr>
        <w:t>ix:</w:t>
      </w:r>
      <w:r w:rsidR="00835A2F" w:rsidRPr="00835A2F">
        <w:rPr>
          <w:sz w:val="24"/>
        </w:rPr>
        <w:t xml:space="preserve"> refers to the 4 </w:t>
      </w:r>
      <w:r w:rsidR="00835A2F">
        <w:rPr>
          <w:sz w:val="24"/>
        </w:rPr>
        <w:t xml:space="preserve">marketing activities; </w:t>
      </w:r>
      <w:r w:rsidR="00835A2F" w:rsidRPr="00835A2F">
        <w:rPr>
          <w:b/>
          <w:sz w:val="24"/>
        </w:rPr>
        <w:t xml:space="preserve">product, price, </w:t>
      </w:r>
      <w:r w:rsidR="00FC6E73">
        <w:rPr>
          <w:b/>
          <w:sz w:val="24"/>
        </w:rPr>
        <w:t xml:space="preserve">distribution, and </w:t>
      </w:r>
      <w:r w:rsidR="00835A2F" w:rsidRPr="00835A2F">
        <w:rPr>
          <w:b/>
          <w:sz w:val="24"/>
        </w:rPr>
        <w:t xml:space="preserve">promotion </w:t>
      </w:r>
    </w:p>
    <w:p w:rsidR="00835A2F" w:rsidRDefault="00835A2F" w:rsidP="00835A2F">
      <w:pPr>
        <w:pStyle w:val="Sansinterligne"/>
        <w:rPr>
          <w:sz w:val="24"/>
        </w:rPr>
      </w:pPr>
    </w:p>
    <w:p w:rsidR="00BE4081" w:rsidRPr="00BE4081" w:rsidRDefault="00BE4081" w:rsidP="00835A2F">
      <w:pPr>
        <w:pStyle w:val="Sansinterligne"/>
        <w:rPr>
          <w:b/>
          <w:sz w:val="28"/>
          <w:szCs w:val="24"/>
          <w:u w:val="single"/>
        </w:rPr>
      </w:pPr>
      <w:r w:rsidRPr="00BE4081">
        <w:rPr>
          <w:b/>
          <w:sz w:val="28"/>
          <w:szCs w:val="24"/>
          <w:u w:val="single"/>
        </w:rPr>
        <w:t>Product</w:t>
      </w:r>
    </w:p>
    <w:p w:rsidR="00BE4081" w:rsidRDefault="00BE4081" w:rsidP="00835A2F">
      <w:pPr>
        <w:pStyle w:val="Sansinterligne"/>
        <w:rPr>
          <w:sz w:val="24"/>
          <w:szCs w:val="24"/>
          <w:u w:val="single"/>
        </w:rPr>
      </w:pPr>
    </w:p>
    <w:p w:rsidR="00261A6E" w:rsidRPr="00BE4081" w:rsidRDefault="00261A6E" w:rsidP="00835A2F">
      <w:pPr>
        <w:pStyle w:val="Sansinterligne"/>
        <w:rPr>
          <w:sz w:val="24"/>
          <w:szCs w:val="24"/>
          <w:u w:val="single"/>
        </w:rPr>
      </w:pPr>
      <w:r w:rsidRPr="00BE4081">
        <w:rPr>
          <w:sz w:val="24"/>
          <w:szCs w:val="24"/>
          <w:u w:val="single"/>
        </w:rPr>
        <w:t>Process of Developing a Product</w:t>
      </w:r>
    </w:p>
    <w:p w:rsidR="00261A6E" w:rsidRPr="00BE4081" w:rsidRDefault="00261A6E" w:rsidP="00261A6E">
      <w:pPr>
        <w:pStyle w:val="Sansinterligne"/>
        <w:numPr>
          <w:ilvl w:val="0"/>
          <w:numId w:val="2"/>
        </w:numPr>
        <w:rPr>
          <w:sz w:val="24"/>
          <w:szCs w:val="24"/>
        </w:rPr>
      </w:pPr>
      <w:r w:rsidRPr="00BE4081">
        <w:rPr>
          <w:sz w:val="24"/>
          <w:szCs w:val="24"/>
        </w:rPr>
        <w:t>Develop new idea</w:t>
      </w:r>
    </w:p>
    <w:p w:rsidR="00261A6E" w:rsidRPr="00BE4081" w:rsidRDefault="00261A6E" w:rsidP="00261A6E">
      <w:pPr>
        <w:pStyle w:val="Sansinterligne"/>
        <w:numPr>
          <w:ilvl w:val="0"/>
          <w:numId w:val="2"/>
        </w:numPr>
        <w:rPr>
          <w:sz w:val="24"/>
          <w:szCs w:val="24"/>
        </w:rPr>
      </w:pPr>
      <w:r w:rsidRPr="00BE4081">
        <w:rPr>
          <w:sz w:val="24"/>
          <w:szCs w:val="24"/>
        </w:rPr>
        <w:t>Screening new ideas</w:t>
      </w:r>
    </w:p>
    <w:p w:rsidR="00261A6E" w:rsidRPr="00BE4081" w:rsidRDefault="00261A6E" w:rsidP="00261A6E">
      <w:pPr>
        <w:pStyle w:val="Sansinterligne"/>
        <w:numPr>
          <w:ilvl w:val="0"/>
          <w:numId w:val="2"/>
        </w:numPr>
        <w:rPr>
          <w:sz w:val="24"/>
          <w:szCs w:val="24"/>
        </w:rPr>
      </w:pPr>
      <w:r w:rsidRPr="00BE4081">
        <w:rPr>
          <w:sz w:val="24"/>
          <w:szCs w:val="24"/>
        </w:rPr>
        <w:t>Concept testing</w:t>
      </w:r>
    </w:p>
    <w:p w:rsidR="00261A6E" w:rsidRPr="00BE4081" w:rsidRDefault="00261A6E" w:rsidP="00261A6E">
      <w:pPr>
        <w:pStyle w:val="Sansinterligne"/>
        <w:numPr>
          <w:ilvl w:val="0"/>
          <w:numId w:val="2"/>
        </w:numPr>
        <w:rPr>
          <w:sz w:val="24"/>
          <w:szCs w:val="24"/>
        </w:rPr>
      </w:pPr>
      <w:r w:rsidRPr="00BE4081">
        <w:rPr>
          <w:sz w:val="24"/>
          <w:szCs w:val="24"/>
        </w:rPr>
        <w:t>Business analysis</w:t>
      </w:r>
    </w:p>
    <w:p w:rsidR="00261A6E" w:rsidRPr="00BE4081" w:rsidRDefault="00261A6E" w:rsidP="00261A6E">
      <w:pPr>
        <w:pStyle w:val="Sansinterligne"/>
        <w:numPr>
          <w:ilvl w:val="0"/>
          <w:numId w:val="2"/>
        </w:numPr>
        <w:rPr>
          <w:sz w:val="24"/>
          <w:szCs w:val="24"/>
        </w:rPr>
      </w:pPr>
      <w:r w:rsidRPr="00BE4081">
        <w:rPr>
          <w:sz w:val="24"/>
          <w:szCs w:val="24"/>
        </w:rPr>
        <w:t>Prototype development</w:t>
      </w:r>
    </w:p>
    <w:p w:rsidR="00261A6E" w:rsidRPr="00BE4081" w:rsidRDefault="00261A6E" w:rsidP="00261A6E">
      <w:pPr>
        <w:pStyle w:val="Sansinterligne"/>
        <w:numPr>
          <w:ilvl w:val="0"/>
          <w:numId w:val="2"/>
        </w:numPr>
        <w:rPr>
          <w:sz w:val="24"/>
          <w:szCs w:val="24"/>
        </w:rPr>
      </w:pPr>
      <w:r w:rsidRPr="00BE4081">
        <w:rPr>
          <w:sz w:val="24"/>
          <w:szCs w:val="24"/>
        </w:rPr>
        <w:t>Product testing and test marketing</w:t>
      </w:r>
    </w:p>
    <w:p w:rsidR="00261A6E" w:rsidRPr="00BE4081" w:rsidRDefault="00261A6E" w:rsidP="00261A6E">
      <w:pPr>
        <w:pStyle w:val="Sansinterligne"/>
        <w:numPr>
          <w:ilvl w:val="0"/>
          <w:numId w:val="2"/>
        </w:numPr>
        <w:rPr>
          <w:sz w:val="24"/>
          <w:szCs w:val="24"/>
        </w:rPr>
      </w:pPr>
      <w:r w:rsidRPr="00BE4081">
        <w:rPr>
          <w:sz w:val="24"/>
          <w:szCs w:val="24"/>
        </w:rPr>
        <w:t>Commercialization</w:t>
      </w:r>
    </w:p>
    <w:p w:rsidR="00261A6E" w:rsidRPr="00BE4081" w:rsidRDefault="00261A6E" w:rsidP="00261A6E">
      <w:pPr>
        <w:pStyle w:val="Sansinterligne"/>
        <w:rPr>
          <w:sz w:val="24"/>
          <w:szCs w:val="24"/>
        </w:rPr>
      </w:pPr>
    </w:p>
    <w:p w:rsidR="00261A6E" w:rsidRPr="00BE4081" w:rsidRDefault="00261A6E" w:rsidP="00261A6E">
      <w:pPr>
        <w:pStyle w:val="Sansinterligne"/>
        <w:rPr>
          <w:sz w:val="24"/>
          <w:szCs w:val="24"/>
        </w:rPr>
      </w:pPr>
    </w:p>
    <w:p w:rsidR="00261A6E" w:rsidRPr="00BE4081" w:rsidRDefault="00261A6E" w:rsidP="00261A6E">
      <w:pPr>
        <w:pStyle w:val="Sansinterligne"/>
        <w:rPr>
          <w:sz w:val="24"/>
          <w:szCs w:val="24"/>
          <w:u w:val="single"/>
        </w:rPr>
      </w:pPr>
      <w:r w:rsidRPr="00BE4081">
        <w:rPr>
          <w:sz w:val="24"/>
          <w:szCs w:val="24"/>
          <w:u w:val="single"/>
        </w:rPr>
        <w:t>Types of Consumer Products</w:t>
      </w:r>
    </w:p>
    <w:p w:rsidR="00261A6E" w:rsidRPr="00BE4081" w:rsidRDefault="00261A6E" w:rsidP="00261A6E">
      <w:pPr>
        <w:pStyle w:val="Sansinterligne"/>
        <w:numPr>
          <w:ilvl w:val="0"/>
          <w:numId w:val="1"/>
        </w:numPr>
        <w:rPr>
          <w:sz w:val="24"/>
          <w:szCs w:val="24"/>
        </w:rPr>
      </w:pPr>
      <w:r w:rsidRPr="00BE4081">
        <w:rPr>
          <w:sz w:val="24"/>
          <w:szCs w:val="24"/>
        </w:rPr>
        <w:t>Convenience products</w:t>
      </w:r>
    </w:p>
    <w:p w:rsidR="00261A6E" w:rsidRPr="00BE4081" w:rsidRDefault="00261A6E" w:rsidP="00261A6E">
      <w:pPr>
        <w:pStyle w:val="Sansinterligne"/>
        <w:numPr>
          <w:ilvl w:val="0"/>
          <w:numId w:val="1"/>
        </w:numPr>
        <w:rPr>
          <w:sz w:val="24"/>
          <w:szCs w:val="24"/>
        </w:rPr>
      </w:pPr>
      <w:r w:rsidRPr="00BE4081">
        <w:rPr>
          <w:sz w:val="24"/>
          <w:szCs w:val="24"/>
        </w:rPr>
        <w:t>Shopping products</w:t>
      </w:r>
    </w:p>
    <w:p w:rsidR="00261A6E" w:rsidRPr="00BE4081" w:rsidRDefault="00261A6E" w:rsidP="00261A6E">
      <w:pPr>
        <w:pStyle w:val="Sansinterligne"/>
        <w:numPr>
          <w:ilvl w:val="0"/>
          <w:numId w:val="1"/>
        </w:numPr>
        <w:rPr>
          <w:sz w:val="24"/>
          <w:szCs w:val="24"/>
        </w:rPr>
      </w:pPr>
      <w:r w:rsidRPr="00BE4081">
        <w:rPr>
          <w:sz w:val="24"/>
          <w:szCs w:val="24"/>
        </w:rPr>
        <w:t>Specialty products</w:t>
      </w:r>
    </w:p>
    <w:p w:rsidR="00261A6E" w:rsidRPr="00BE4081" w:rsidRDefault="00261A6E" w:rsidP="00261A6E">
      <w:pPr>
        <w:pStyle w:val="Sansinterligne"/>
        <w:rPr>
          <w:sz w:val="24"/>
          <w:szCs w:val="24"/>
        </w:rPr>
      </w:pPr>
    </w:p>
    <w:p w:rsidR="00261A6E" w:rsidRPr="00BE4081" w:rsidRDefault="00261A6E" w:rsidP="00261A6E">
      <w:pPr>
        <w:pStyle w:val="Sansinterligne"/>
        <w:rPr>
          <w:sz w:val="24"/>
          <w:szCs w:val="24"/>
          <w:u w:val="single"/>
        </w:rPr>
      </w:pPr>
      <w:r w:rsidRPr="00BE4081">
        <w:rPr>
          <w:sz w:val="24"/>
          <w:szCs w:val="24"/>
          <w:u w:val="single"/>
        </w:rPr>
        <w:t>Life Cycle of a Product</w:t>
      </w:r>
    </w:p>
    <w:p w:rsidR="00261A6E" w:rsidRPr="00BE4081" w:rsidRDefault="00261A6E" w:rsidP="00261A6E">
      <w:pPr>
        <w:pStyle w:val="Sansinterligne"/>
        <w:numPr>
          <w:ilvl w:val="0"/>
          <w:numId w:val="1"/>
        </w:numPr>
        <w:rPr>
          <w:sz w:val="24"/>
          <w:szCs w:val="24"/>
        </w:rPr>
      </w:pPr>
      <w:r w:rsidRPr="00BE4081">
        <w:rPr>
          <w:sz w:val="24"/>
          <w:szCs w:val="24"/>
        </w:rPr>
        <w:t>Sales’ volume peak is at the maturity period</w:t>
      </w:r>
    </w:p>
    <w:p w:rsidR="00261A6E" w:rsidRPr="00BE4081" w:rsidRDefault="00261A6E" w:rsidP="00261A6E">
      <w:pPr>
        <w:pStyle w:val="Sansinterligne"/>
        <w:numPr>
          <w:ilvl w:val="0"/>
          <w:numId w:val="1"/>
        </w:numPr>
        <w:rPr>
          <w:sz w:val="24"/>
          <w:szCs w:val="24"/>
        </w:rPr>
      </w:pPr>
      <w:r w:rsidRPr="00BE4081">
        <w:rPr>
          <w:sz w:val="24"/>
          <w:szCs w:val="24"/>
        </w:rPr>
        <w:t>Profit peak at the growth period</w:t>
      </w:r>
    </w:p>
    <w:p w:rsidR="00261A6E" w:rsidRPr="00BE4081" w:rsidRDefault="00261A6E" w:rsidP="00261A6E">
      <w:pPr>
        <w:pStyle w:val="Sansinterligne"/>
        <w:rPr>
          <w:sz w:val="24"/>
          <w:szCs w:val="24"/>
        </w:rPr>
      </w:pPr>
    </w:p>
    <w:p w:rsidR="00261A6E" w:rsidRPr="00BE4081" w:rsidRDefault="00261A6E" w:rsidP="00261A6E">
      <w:pPr>
        <w:pStyle w:val="Sansinterligne"/>
        <w:rPr>
          <w:sz w:val="24"/>
          <w:szCs w:val="24"/>
          <w:u w:val="single"/>
        </w:rPr>
      </w:pPr>
      <w:r w:rsidRPr="00BE4081">
        <w:rPr>
          <w:sz w:val="24"/>
          <w:szCs w:val="24"/>
          <w:u w:val="single"/>
        </w:rPr>
        <w:t>Product Identification through Branding</w:t>
      </w:r>
    </w:p>
    <w:p w:rsidR="00261A6E" w:rsidRDefault="00261A6E" w:rsidP="00261A6E">
      <w:pPr>
        <w:pStyle w:val="Sansinterligne"/>
        <w:numPr>
          <w:ilvl w:val="0"/>
          <w:numId w:val="1"/>
        </w:numPr>
        <w:rPr>
          <w:sz w:val="24"/>
        </w:rPr>
      </w:pPr>
      <w:r>
        <w:rPr>
          <w:sz w:val="24"/>
        </w:rPr>
        <w:t>Brand</w:t>
      </w:r>
    </w:p>
    <w:p w:rsidR="00261A6E" w:rsidRDefault="00261A6E" w:rsidP="00261A6E">
      <w:pPr>
        <w:pStyle w:val="Sansinterligne"/>
        <w:numPr>
          <w:ilvl w:val="0"/>
          <w:numId w:val="1"/>
        </w:numPr>
        <w:rPr>
          <w:sz w:val="24"/>
        </w:rPr>
      </w:pPr>
      <w:r>
        <w:rPr>
          <w:sz w:val="24"/>
        </w:rPr>
        <w:t>Brand name</w:t>
      </w:r>
    </w:p>
    <w:p w:rsidR="00261A6E" w:rsidRDefault="00261A6E" w:rsidP="00261A6E">
      <w:pPr>
        <w:pStyle w:val="Sansinterligne"/>
        <w:numPr>
          <w:ilvl w:val="0"/>
          <w:numId w:val="1"/>
        </w:numPr>
        <w:rPr>
          <w:sz w:val="24"/>
        </w:rPr>
      </w:pPr>
      <w:r>
        <w:rPr>
          <w:sz w:val="24"/>
        </w:rPr>
        <w:t>Trademark</w:t>
      </w:r>
    </w:p>
    <w:p w:rsidR="00261A6E" w:rsidRDefault="00261A6E" w:rsidP="00261A6E">
      <w:pPr>
        <w:pStyle w:val="Sansinterligne"/>
        <w:numPr>
          <w:ilvl w:val="0"/>
          <w:numId w:val="1"/>
        </w:numPr>
        <w:rPr>
          <w:sz w:val="24"/>
        </w:rPr>
      </w:pPr>
      <w:r>
        <w:rPr>
          <w:sz w:val="24"/>
        </w:rPr>
        <w:t>Manufacturer’s brand</w:t>
      </w:r>
    </w:p>
    <w:p w:rsidR="00261A6E" w:rsidRDefault="00261A6E" w:rsidP="00261A6E">
      <w:pPr>
        <w:pStyle w:val="Sansinterligne"/>
        <w:numPr>
          <w:ilvl w:val="0"/>
          <w:numId w:val="1"/>
        </w:numPr>
        <w:rPr>
          <w:sz w:val="24"/>
        </w:rPr>
      </w:pPr>
      <w:r>
        <w:rPr>
          <w:sz w:val="24"/>
        </w:rPr>
        <w:t>Private distributor brand</w:t>
      </w:r>
      <w:r w:rsidR="00BE4081">
        <w:rPr>
          <w:sz w:val="24"/>
        </w:rPr>
        <w:t>- owned and distributed by a wholesale or retailer</w:t>
      </w:r>
    </w:p>
    <w:p w:rsidR="00BE4081" w:rsidRDefault="00BE4081" w:rsidP="00BE4081">
      <w:pPr>
        <w:pStyle w:val="Sansinterligne"/>
        <w:rPr>
          <w:sz w:val="24"/>
        </w:rPr>
      </w:pPr>
    </w:p>
    <w:p w:rsidR="00BE4081" w:rsidRPr="00BE4081" w:rsidRDefault="00BE4081" w:rsidP="00BE4081">
      <w:pPr>
        <w:pStyle w:val="Sansinterligne"/>
        <w:rPr>
          <w:b/>
          <w:sz w:val="28"/>
          <w:u w:val="single"/>
        </w:rPr>
      </w:pPr>
      <w:r w:rsidRPr="00BE4081">
        <w:rPr>
          <w:b/>
          <w:sz w:val="28"/>
          <w:u w:val="single"/>
        </w:rPr>
        <w:t>Price</w:t>
      </w:r>
    </w:p>
    <w:p w:rsidR="00BE4081" w:rsidRDefault="00BE4081" w:rsidP="00BE4081">
      <w:pPr>
        <w:pStyle w:val="Sansinterligne"/>
        <w:rPr>
          <w:sz w:val="24"/>
        </w:rPr>
      </w:pPr>
    </w:p>
    <w:p w:rsidR="00BE4081" w:rsidRDefault="00BE4081" w:rsidP="00BE4081">
      <w:pPr>
        <w:pStyle w:val="Sansinterligne"/>
        <w:rPr>
          <w:sz w:val="24"/>
        </w:rPr>
      </w:pPr>
      <w:r>
        <w:rPr>
          <w:sz w:val="24"/>
        </w:rPr>
        <w:t>Break-even</w:t>
      </w:r>
      <w:r w:rsidRPr="00BE4081">
        <w:rPr>
          <w:sz w:val="24"/>
        </w:rPr>
        <w:sym w:font="Wingdings" w:char="F0E0"/>
      </w:r>
      <w:r>
        <w:rPr>
          <w:sz w:val="24"/>
        </w:rPr>
        <w:t xml:space="preserve"> when revenue=costs</w:t>
      </w:r>
    </w:p>
    <w:p w:rsidR="00BE4081" w:rsidRDefault="00BE4081" w:rsidP="00BE4081">
      <w:pPr>
        <w:pStyle w:val="Sansinterligne"/>
        <w:ind w:firstLine="720"/>
        <w:rPr>
          <w:sz w:val="24"/>
        </w:rPr>
      </w:pPr>
      <w:r>
        <w:rPr>
          <w:sz w:val="24"/>
        </w:rPr>
        <w:t xml:space="preserve">       </w:t>
      </w:r>
      <w:r w:rsidRPr="00BE4081">
        <w:rPr>
          <w:sz w:val="24"/>
        </w:rPr>
        <w:sym w:font="Wingdings" w:char="F0E0"/>
      </w:r>
      <w:r>
        <w:rPr>
          <w:sz w:val="24"/>
        </w:rPr>
        <w:t xml:space="preserve"> </w:t>
      </w:r>
      <w:r>
        <w:rPr>
          <w:sz w:val="24"/>
        </w:rPr>
        <w:tab/>
        <w:t xml:space="preserve">                Total fixed costs</w:t>
      </w:r>
    </w:p>
    <w:p w:rsidR="00BE4081" w:rsidRDefault="00BE4081" w:rsidP="00BE4081">
      <w:pPr>
        <w:pStyle w:val="Sansinterligne"/>
        <w:rPr>
          <w:sz w:val="24"/>
        </w:rPr>
      </w:pPr>
      <w:r>
        <w:rPr>
          <w:noProof/>
          <w:sz w:val="24"/>
          <w:lang w:eastAsia="en-C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62.8pt;margin-top:.95pt;width:189.2pt;height:0;z-index:251658240" o:connectortype="straight"/>
        </w:pict>
      </w:r>
      <w:r>
        <w:rPr>
          <w:sz w:val="24"/>
        </w:rPr>
        <w:tab/>
        <w:t xml:space="preserve">          Price of 1 unit -- variable costs of 1 unit</w:t>
      </w:r>
    </w:p>
    <w:p w:rsidR="00BE4081" w:rsidRDefault="00BE4081" w:rsidP="00BE4081">
      <w:pPr>
        <w:pStyle w:val="Sansinterligne"/>
        <w:rPr>
          <w:sz w:val="24"/>
        </w:rPr>
      </w:pPr>
    </w:p>
    <w:p w:rsidR="00BE4081" w:rsidRDefault="00BE4081" w:rsidP="00BE4081">
      <w:pPr>
        <w:pStyle w:val="Sansinterligne"/>
        <w:rPr>
          <w:sz w:val="24"/>
        </w:rPr>
      </w:pPr>
      <w:r>
        <w:rPr>
          <w:sz w:val="24"/>
        </w:rPr>
        <w:t>Costs</w:t>
      </w:r>
    </w:p>
    <w:p w:rsidR="00BE4081" w:rsidRDefault="00BE4081" w:rsidP="00BE4081">
      <w:pPr>
        <w:pStyle w:val="Sansinterligne"/>
        <w:numPr>
          <w:ilvl w:val="0"/>
          <w:numId w:val="1"/>
        </w:numPr>
        <w:rPr>
          <w:sz w:val="24"/>
        </w:rPr>
      </w:pPr>
      <w:r>
        <w:rPr>
          <w:sz w:val="24"/>
        </w:rPr>
        <w:t>Variable</w:t>
      </w:r>
    </w:p>
    <w:p w:rsidR="00BE4081" w:rsidRDefault="00BE4081" w:rsidP="00BE4081">
      <w:pPr>
        <w:pStyle w:val="Sansinterligne"/>
        <w:numPr>
          <w:ilvl w:val="0"/>
          <w:numId w:val="1"/>
        </w:numPr>
        <w:rPr>
          <w:sz w:val="24"/>
        </w:rPr>
      </w:pPr>
      <w:r>
        <w:rPr>
          <w:sz w:val="24"/>
        </w:rPr>
        <w:t>Fixed</w:t>
      </w:r>
    </w:p>
    <w:p w:rsidR="00BE4081" w:rsidRDefault="00BE4081" w:rsidP="00BE4081">
      <w:pPr>
        <w:pStyle w:val="Sansinterligne"/>
        <w:rPr>
          <w:sz w:val="24"/>
        </w:rPr>
      </w:pPr>
    </w:p>
    <w:p w:rsidR="00FC6E73" w:rsidRDefault="00FC6E73" w:rsidP="00BE4081">
      <w:pPr>
        <w:pStyle w:val="Sansinterligne"/>
        <w:rPr>
          <w:sz w:val="24"/>
          <w:u w:val="single"/>
        </w:rPr>
      </w:pPr>
      <w:r>
        <w:rPr>
          <w:sz w:val="24"/>
          <w:u w:val="single"/>
        </w:rPr>
        <w:t>Pricing Strategies</w:t>
      </w:r>
    </w:p>
    <w:p w:rsidR="00FC6E73" w:rsidRDefault="00FC6E73" w:rsidP="00BE4081">
      <w:pPr>
        <w:pStyle w:val="Sansinterligne"/>
        <w:rPr>
          <w:sz w:val="24"/>
          <w:u w:val="single"/>
        </w:rPr>
      </w:pPr>
    </w:p>
    <w:p w:rsidR="00FC6E73" w:rsidRPr="00FC6E73" w:rsidRDefault="00FC6E73" w:rsidP="00FC6E73">
      <w:pPr>
        <w:pStyle w:val="Sansinterligne"/>
        <w:numPr>
          <w:ilvl w:val="0"/>
          <w:numId w:val="1"/>
        </w:numPr>
        <w:rPr>
          <w:sz w:val="24"/>
        </w:rPr>
      </w:pPr>
      <w:r>
        <w:rPr>
          <w:sz w:val="24"/>
        </w:rPr>
        <w:t>New-product strategies</w:t>
      </w:r>
    </w:p>
    <w:p w:rsidR="00FC6E73" w:rsidRDefault="00FC6E73" w:rsidP="00FC6E73">
      <w:pPr>
        <w:pStyle w:val="Sansinterligne"/>
        <w:numPr>
          <w:ilvl w:val="1"/>
          <w:numId w:val="1"/>
        </w:numPr>
        <w:rPr>
          <w:sz w:val="24"/>
        </w:rPr>
      </w:pPr>
      <w:r w:rsidRPr="00FC6E73">
        <w:rPr>
          <w:b/>
          <w:sz w:val="24"/>
        </w:rPr>
        <w:t>Price skimming:</w:t>
      </w:r>
      <w:r>
        <w:rPr>
          <w:sz w:val="24"/>
        </w:rPr>
        <w:t xml:space="preserve"> charging the highest possible price for potential buyers of the product</w:t>
      </w:r>
    </w:p>
    <w:p w:rsidR="00FC6E73" w:rsidRDefault="00FC6E73" w:rsidP="00FC6E73">
      <w:pPr>
        <w:pStyle w:val="Sansinterligne"/>
        <w:numPr>
          <w:ilvl w:val="1"/>
          <w:numId w:val="1"/>
        </w:numPr>
        <w:rPr>
          <w:sz w:val="24"/>
        </w:rPr>
      </w:pPr>
      <w:r w:rsidRPr="00FC6E73">
        <w:rPr>
          <w:b/>
          <w:sz w:val="24"/>
        </w:rPr>
        <w:t>Penetration pricing:</w:t>
      </w:r>
      <w:r>
        <w:rPr>
          <w:sz w:val="24"/>
        </w:rPr>
        <w:t xml:space="preserve"> low pricing to allow a product to enter the market rapidly</w:t>
      </w:r>
    </w:p>
    <w:p w:rsidR="00FC6E73" w:rsidRDefault="00FC6E73" w:rsidP="00FC6E73">
      <w:pPr>
        <w:pStyle w:val="Sansinterligne"/>
        <w:ind w:left="1440"/>
        <w:rPr>
          <w:sz w:val="24"/>
        </w:rPr>
      </w:pPr>
    </w:p>
    <w:p w:rsidR="00FC6E73" w:rsidRDefault="00FC6E73" w:rsidP="00FC6E73">
      <w:pPr>
        <w:pStyle w:val="Sansinterligne"/>
        <w:numPr>
          <w:ilvl w:val="0"/>
          <w:numId w:val="1"/>
        </w:numPr>
        <w:rPr>
          <w:sz w:val="24"/>
        </w:rPr>
      </w:pPr>
      <w:r>
        <w:rPr>
          <w:sz w:val="24"/>
        </w:rPr>
        <w:t>Psychological pricing strategies</w:t>
      </w:r>
    </w:p>
    <w:p w:rsidR="00FC6E73" w:rsidRDefault="00FC6E73" w:rsidP="00FC6E73">
      <w:pPr>
        <w:pStyle w:val="Sansinterligne"/>
        <w:numPr>
          <w:ilvl w:val="1"/>
          <w:numId w:val="1"/>
        </w:numPr>
        <w:rPr>
          <w:sz w:val="24"/>
        </w:rPr>
      </w:pPr>
      <w:r>
        <w:rPr>
          <w:sz w:val="24"/>
        </w:rPr>
        <w:t>Odd/even</w:t>
      </w:r>
    </w:p>
    <w:p w:rsidR="00FC6E73" w:rsidRDefault="00FC6E73" w:rsidP="00FC6E73">
      <w:pPr>
        <w:pStyle w:val="Sansinterligne"/>
        <w:numPr>
          <w:ilvl w:val="1"/>
          <w:numId w:val="1"/>
        </w:numPr>
        <w:rPr>
          <w:sz w:val="24"/>
        </w:rPr>
      </w:pPr>
      <w:r>
        <w:rPr>
          <w:sz w:val="24"/>
        </w:rPr>
        <w:t>Prestige pricing</w:t>
      </w:r>
    </w:p>
    <w:p w:rsidR="00FC6E73" w:rsidRDefault="00FC6E73" w:rsidP="00FC6E73">
      <w:pPr>
        <w:pStyle w:val="Sansinterligne"/>
        <w:ind w:left="1440"/>
        <w:rPr>
          <w:sz w:val="24"/>
        </w:rPr>
      </w:pPr>
    </w:p>
    <w:p w:rsidR="00FC6E73" w:rsidRPr="00FC6E73" w:rsidRDefault="00FC6E73" w:rsidP="00FC6E73">
      <w:pPr>
        <w:pStyle w:val="Sansinterligne"/>
        <w:numPr>
          <w:ilvl w:val="0"/>
          <w:numId w:val="1"/>
        </w:numPr>
        <w:rPr>
          <w:sz w:val="24"/>
        </w:rPr>
      </w:pPr>
      <w:r>
        <w:rPr>
          <w:sz w:val="24"/>
        </w:rPr>
        <w:t>Price discounts</w:t>
      </w:r>
    </w:p>
    <w:p w:rsidR="00BE4081" w:rsidRDefault="00FC6E73" w:rsidP="00FC6E73">
      <w:pPr>
        <w:pStyle w:val="Sansinterligne"/>
        <w:numPr>
          <w:ilvl w:val="1"/>
          <w:numId w:val="1"/>
        </w:numPr>
        <w:rPr>
          <w:sz w:val="24"/>
        </w:rPr>
      </w:pPr>
      <w:r>
        <w:rPr>
          <w:sz w:val="24"/>
        </w:rPr>
        <w:t>Quantity discounts</w:t>
      </w:r>
    </w:p>
    <w:p w:rsidR="00FC6E73" w:rsidRDefault="00FC6E73" w:rsidP="00FC6E73">
      <w:pPr>
        <w:pStyle w:val="Sansinterligne"/>
        <w:numPr>
          <w:ilvl w:val="1"/>
          <w:numId w:val="1"/>
        </w:numPr>
        <w:rPr>
          <w:sz w:val="24"/>
        </w:rPr>
      </w:pPr>
      <w:r>
        <w:rPr>
          <w:sz w:val="24"/>
        </w:rPr>
        <w:t>Seasonal discounts</w:t>
      </w:r>
    </w:p>
    <w:p w:rsidR="00FC6E73" w:rsidRDefault="00FC6E73" w:rsidP="00FC6E73">
      <w:pPr>
        <w:pStyle w:val="Sansinterligne"/>
        <w:rPr>
          <w:sz w:val="24"/>
        </w:rPr>
      </w:pPr>
    </w:p>
    <w:p w:rsidR="00FC6E73" w:rsidRPr="00FC6E73" w:rsidRDefault="00FC6E73" w:rsidP="00FC6E73">
      <w:pPr>
        <w:pStyle w:val="Sansinterligne"/>
        <w:rPr>
          <w:sz w:val="24"/>
        </w:rPr>
      </w:pPr>
    </w:p>
    <w:p w:rsidR="00BE4081" w:rsidRDefault="000344A3" w:rsidP="00BE4081">
      <w:pPr>
        <w:pStyle w:val="Sansinterligne"/>
        <w:rPr>
          <w:sz w:val="28"/>
          <w:u w:val="single"/>
        </w:rPr>
      </w:pPr>
      <w:r>
        <w:rPr>
          <w:sz w:val="28"/>
          <w:u w:val="single"/>
        </w:rPr>
        <w:lastRenderedPageBreak/>
        <w:t>Distribution</w:t>
      </w:r>
    </w:p>
    <w:p w:rsidR="000344A3" w:rsidRDefault="000344A3" w:rsidP="00BE4081">
      <w:pPr>
        <w:pStyle w:val="Sansinterligne"/>
        <w:rPr>
          <w:sz w:val="24"/>
        </w:rPr>
      </w:pPr>
    </w:p>
    <w:p w:rsidR="000344A3" w:rsidRPr="000344A3" w:rsidRDefault="000344A3" w:rsidP="00BE4081">
      <w:pPr>
        <w:pStyle w:val="Sansinterligne"/>
        <w:rPr>
          <w:sz w:val="24"/>
          <w:u w:val="single"/>
        </w:rPr>
      </w:pPr>
      <w:r w:rsidRPr="000344A3">
        <w:rPr>
          <w:sz w:val="24"/>
          <w:u w:val="single"/>
        </w:rPr>
        <w:t>2 key middlemen:</w:t>
      </w:r>
    </w:p>
    <w:p w:rsidR="000344A3" w:rsidRDefault="000344A3" w:rsidP="000344A3">
      <w:pPr>
        <w:pStyle w:val="Sansinterligne"/>
        <w:numPr>
          <w:ilvl w:val="0"/>
          <w:numId w:val="1"/>
        </w:numPr>
        <w:rPr>
          <w:sz w:val="24"/>
        </w:rPr>
      </w:pPr>
      <w:r>
        <w:rPr>
          <w:sz w:val="24"/>
        </w:rPr>
        <w:t>Wholesalers- buy from producers and sell to retailers</w:t>
      </w:r>
    </w:p>
    <w:p w:rsidR="000344A3" w:rsidRPr="000344A3" w:rsidRDefault="000344A3" w:rsidP="000344A3">
      <w:pPr>
        <w:pStyle w:val="Sansinterligne"/>
        <w:numPr>
          <w:ilvl w:val="0"/>
          <w:numId w:val="1"/>
        </w:numPr>
        <w:rPr>
          <w:sz w:val="24"/>
        </w:rPr>
      </w:pPr>
      <w:r>
        <w:rPr>
          <w:sz w:val="24"/>
        </w:rPr>
        <w:t>Retailers- sell to consumers</w:t>
      </w:r>
    </w:p>
    <w:p w:rsidR="000344A3" w:rsidRDefault="000344A3" w:rsidP="00BE4081">
      <w:pPr>
        <w:pStyle w:val="Sansinterligne"/>
        <w:rPr>
          <w:sz w:val="24"/>
        </w:rPr>
      </w:pPr>
    </w:p>
    <w:p w:rsidR="000344A3" w:rsidRDefault="000344A3" w:rsidP="00BE4081">
      <w:pPr>
        <w:pStyle w:val="Sansinterligne"/>
        <w:rPr>
          <w:sz w:val="24"/>
          <w:u w:val="single"/>
        </w:rPr>
      </w:pPr>
      <w:r>
        <w:rPr>
          <w:sz w:val="24"/>
          <w:u w:val="single"/>
        </w:rPr>
        <w:t>Intensity Market Coverage</w:t>
      </w:r>
    </w:p>
    <w:p w:rsidR="000344A3" w:rsidRPr="000344A3" w:rsidRDefault="000344A3" w:rsidP="000344A3">
      <w:pPr>
        <w:pStyle w:val="Sansinterligne"/>
        <w:numPr>
          <w:ilvl w:val="0"/>
          <w:numId w:val="1"/>
        </w:numPr>
        <w:rPr>
          <w:sz w:val="28"/>
        </w:rPr>
      </w:pPr>
      <w:r>
        <w:rPr>
          <w:sz w:val="24"/>
        </w:rPr>
        <w:t>Intensive distribution</w:t>
      </w:r>
    </w:p>
    <w:p w:rsidR="000344A3" w:rsidRPr="000344A3" w:rsidRDefault="000344A3" w:rsidP="000344A3">
      <w:pPr>
        <w:pStyle w:val="Sansinterligne"/>
        <w:numPr>
          <w:ilvl w:val="0"/>
          <w:numId w:val="1"/>
        </w:numPr>
        <w:rPr>
          <w:sz w:val="28"/>
        </w:rPr>
      </w:pPr>
      <w:r>
        <w:rPr>
          <w:sz w:val="24"/>
        </w:rPr>
        <w:t>Selective distribution</w:t>
      </w:r>
    </w:p>
    <w:p w:rsidR="000344A3" w:rsidRPr="000344A3" w:rsidRDefault="000344A3" w:rsidP="000344A3">
      <w:pPr>
        <w:pStyle w:val="Sansinterligne"/>
        <w:numPr>
          <w:ilvl w:val="0"/>
          <w:numId w:val="1"/>
        </w:numPr>
        <w:rPr>
          <w:sz w:val="28"/>
        </w:rPr>
      </w:pPr>
      <w:r>
        <w:rPr>
          <w:sz w:val="24"/>
        </w:rPr>
        <w:t>Exclusive distribution</w:t>
      </w:r>
    </w:p>
    <w:p w:rsidR="000344A3" w:rsidRDefault="000344A3" w:rsidP="000344A3">
      <w:pPr>
        <w:pStyle w:val="Sansinterligne"/>
        <w:rPr>
          <w:sz w:val="24"/>
        </w:rPr>
      </w:pPr>
    </w:p>
    <w:p w:rsidR="000344A3" w:rsidRDefault="000344A3" w:rsidP="000344A3">
      <w:pPr>
        <w:pStyle w:val="Sansinterligne"/>
        <w:rPr>
          <w:b/>
          <w:sz w:val="28"/>
          <w:u w:val="single"/>
        </w:rPr>
      </w:pPr>
      <w:r>
        <w:rPr>
          <w:b/>
          <w:sz w:val="28"/>
          <w:u w:val="single"/>
        </w:rPr>
        <w:t>Promotion</w:t>
      </w:r>
    </w:p>
    <w:p w:rsidR="000344A3" w:rsidRDefault="000344A3" w:rsidP="000344A3">
      <w:pPr>
        <w:pStyle w:val="Sansinterligne"/>
        <w:rPr>
          <w:sz w:val="24"/>
        </w:rPr>
      </w:pPr>
    </w:p>
    <w:p w:rsidR="000344A3" w:rsidRDefault="000344A3" w:rsidP="000344A3">
      <w:pPr>
        <w:pStyle w:val="Sansinterligne"/>
        <w:rPr>
          <w:b/>
          <w:sz w:val="24"/>
        </w:rPr>
      </w:pPr>
      <w:r>
        <w:rPr>
          <w:sz w:val="24"/>
        </w:rPr>
        <w:t xml:space="preserve">Promotion mix: </w:t>
      </w:r>
      <w:r>
        <w:rPr>
          <w:b/>
          <w:sz w:val="24"/>
        </w:rPr>
        <w:t>publicity, advertising, personal selling, and sales promotion</w:t>
      </w:r>
    </w:p>
    <w:p w:rsidR="00016F7C" w:rsidRDefault="00016F7C" w:rsidP="00016F7C">
      <w:pPr>
        <w:pStyle w:val="Sansinterligne"/>
        <w:rPr>
          <w:b/>
          <w:sz w:val="24"/>
        </w:rPr>
      </w:pPr>
    </w:p>
    <w:p w:rsidR="00016F7C" w:rsidRPr="00016F7C" w:rsidRDefault="00016F7C" w:rsidP="00016F7C">
      <w:pPr>
        <w:pStyle w:val="Sansinterligne"/>
        <w:rPr>
          <w:b/>
          <w:sz w:val="24"/>
        </w:rPr>
      </w:pPr>
      <w:r w:rsidRPr="00016F7C">
        <w:rPr>
          <w:b/>
          <w:sz w:val="24"/>
        </w:rPr>
        <w:t>Advertising strategies</w:t>
      </w:r>
    </w:p>
    <w:p w:rsidR="00000000" w:rsidRPr="00016F7C" w:rsidRDefault="00EF3744" w:rsidP="00016F7C">
      <w:pPr>
        <w:pStyle w:val="Sansinterligne"/>
        <w:numPr>
          <w:ilvl w:val="0"/>
          <w:numId w:val="6"/>
        </w:numPr>
        <w:rPr>
          <w:sz w:val="24"/>
        </w:rPr>
      </w:pPr>
      <w:r w:rsidRPr="00016F7C">
        <w:rPr>
          <w:sz w:val="24"/>
        </w:rPr>
        <w:t xml:space="preserve"> Information advertising: awareness of a company and its products/services</w:t>
      </w:r>
    </w:p>
    <w:p w:rsidR="00000000" w:rsidRPr="00016F7C" w:rsidRDefault="00EF3744" w:rsidP="00016F7C">
      <w:pPr>
        <w:pStyle w:val="Sansinterligne"/>
        <w:numPr>
          <w:ilvl w:val="0"/>
          <w:numId w:val="6"/>
        </w:numPr>
        <w:rPr>
          <w:sz w:val="24"/>
        </w:rPr>
      </w:pPr>
      <w:r w:rsidRPr="00016F7C">
        <w:rPr>
          <w:sz w:val="24"/>
        </w:rPr>
        <w:t xml:space="preserve"> Persuasive advertising: influence a large number of </w:t>
      </w:r>
      <w:r w:rsidRPr="00016F7C">
        <w:rPr>
          <w:sz w:val="24"/>
        </w:rPr>
        <w:t>consumers to buy product</w:t>
      </w:r>
    </w:p>
    <w:p w:rsidR="00000000" w:rsidRPr="00016F7C" w:rsidRDefault="00EF3744" w:rsidP="00016F7C">
      <w:pPr>
        <w:pStyle w:val="Sansinterligne"/>
        <w:numPr>
          <w:ilvl w:val="0"/>
          <w:numId w:val="6"/>
        </w:numPr>
        <w:rPr>
          <w:sz w:val="24"/>
        </w:rPr>
      </w:pPr>
      <w:r w:rsidRPr="00016F7C">
        <w:rPr>
          <w:sz w:val="24"/>
        </w:rPr>
        <w:t xml:space="preserve"> Comparative advertising: making competitors’ product look inferior (maturity stage)</w:t>
      </w:r>
    </w:p>
    <w:p w:rsidR="00BE4081" w:rsidRDefault="00BE4081" w:rsidP="00BE4081">
      <w:pPr>
        <w:pStyle w:val="Sansinterligne"/>
        <w:rPr>
          <w:sz w:val="24"/>
        </w:rPr>
      </w:pPr>
    </w:p>
    <w:p w:rsidR="00016F7C" w:rsidRDefault="00016F7C" w:rsidP="00BE4081">
      <w:pPr>
        <w:pStyle w:val="Sansinterligne"/>
        <w:rPr>
          <w:sz w:val="24"/>
          <w:u w:val="single"/>
        </w:rPr>
      </w:pPr>
      <w:r w:rsidRPr="00016F7C">
        <w:rPr>
          <w:sz w:val="24"/>
          <w:u w:val="single"/>
        </w:rPr>
        <w:t>Advertising</w:t>
      </w:r>
      <w:r>
        <w:rPr>
          <w:sz w:val="24"/>
          <w:u w:val="single"/>
        </w:rPr>
        <w:t>:</w:t>
      </w:r>
    </w:p>
    <w:p w:rsidR="00016F7C" w:rsidRDefault="00016F7C" w:rsidP="00016F7C">
      <w:pPr>
        <w:pStyle w:val="Sansinterligne"/>
        <w:numPr>
          <w:ilvl w:val="0"/>
          <w:numId w:val="7"/>
        </w:numPr>
        <w:rPr>
          <w:sz w:val="24"/>
        </w:rPr>
      </w:pPr>
      <w:r>
        <w:rPr>
          <w:sz w:val="24"/>
        </w:rPr>
        <w:t>A message (visual and/or verbal)</w:t>
      </w:r>
    </w:p>
    <w:p w:rsidR="00016F7C" w:rsidRDefault="00016F7C" w:rsidP="00016F7C">
      <w:pPr>
        <w:pStyle w:val="Sansinterligne"/>
        <w:numPr>
          <w:ilvl w:val="0"/>
          <w:numId w:val="7"/>
        </w:numPr>
        <w:rPr>
          <w:sz w:val="24"/>
        </w:rPr>
      </w:pPr>
      <w:r>
        <w:rPr>
          <w:sz w:val="24"/>
        </w:rPr>
        <w:t>An identified sponsor</w:t>
      </w:r>
    </w:p>
    <w:p w:rsidR="00016F7C" w:rsidRDefault="00016F7C" w:rsidP="00016F7C">
      <w:pPr>
        <w:pStyle w:val="Sansinterligne"/>
        <w:numPr>
          <w:ilvl w:val="0"/>
          <w:numId w:val="7"/>
        </w:numPr>
        <w:rPr>
          <w:sz w:val="24"/>
        </w:rPr>
      </w:pPr>
      <w:r>
        <w:rPr>
          <w:sz w:val="24"/>
        </w:rPr>
        <w:t>Delivery through a medium</w:t>
      </w:r>
    </w:p>
    <w:p w:rsidR="00016F7C" w:rsidRDefault="001E32F4" w:rsidP="00016F7C">
      <w:pPr>
        <w:pStyle w:val="Sansinterligne"/>
        <w:numPr>
          <w:ilvl w:val="0"/>
          <w:numId w:val="7"/>
        </w:numPr>
        <w:rPr>
          <w:sz w:val="24"/>
        </w:rPr>
      </w:pPr>
      <w:r>
        <w:rPr>
          <w:sz w:val="24"/>
        </w:rPr>
        <w:t>Payment from the sponsor the media</w:t>
      </w:r>
    </w:p>
    <w:p w:rsidR="00016F7C" w:rsidRDefault="00016F7C" w:rsidP="00016F7C">
      <w:pPr>
        <w:pStyle w:val="Sansinterligne"/>
        <w:rPr>
          <w:sz w:val="24"/>
        </w:rPr>
      </w:pPr>
    </w:p>
    <w:p w:rsidR="001E32F4" w:rsidRDefault="001E32F4" w:rsidP="00016F7C">
      <w:pPr>
        <w:pStyle w:val="Sansinterligne"/>
        <w:rPr>
          <w:sz w:val="24"/>
          <w:u w:val="single"/>
        </w:rPr>
      </w:pPr>
      <w:r>
        <w:rPr>
          <w:sz w:val="24"/>
          <w:u w:val="single"/>
        </w:rPr>
        <w:t>Advertising Media</w:t>
      </w:r>
    </w:p>
    <w:p w:rsidR="001E32F4" w:rsidRDefault="001E32F4" w:rsidP="001E32F4">
      <w:pPr>
        <w:pStyle w:val="Sansinterligne"/>
        <w:numPr>
          <w:ilvl w:val="0"/>
          <w:numId w:val="6"/>
        </w:numPr>
        <w:rPr>
          <w:sz w:val="24"/>
        </w:rPr>
      </w:pPr>
      <w:r>
        <w:rPr>
          <w:sz w:val="24"/>
        </w:rPr>
        <w:t>Print media</w:t>
      </w:r>
    </w:p>
    <w:p w:rsidR="001E32F4" w:rsidRDefault="001E32F4" w:rsidP="001E32F4">
      <w:pPr>
        <w:pStyle w:val="Sansinterligne"/>
        <w:numPr>
          <w:ilvl w:val="0"/>
          <w:numId w:val="6"/>
        </w:numPr>
        <w:rPr>
          <w:sz w:val="24"/>
        </w:rPr>
      </w:pPr>
      <w:r>
        <w:rPr>
          <w:sz w:val="24"/>
        </w:rPr>
        <w:t>Electronic media</w:t>
      </w:r>
    </w:p>
    <w:p w:rsidR="001E32F4" w:rsidRDefault="001E32F4" w:rsidP="001E32F4">
      <w:pPr>
        <w:pStyle w:val="Sansinterligne"/>
        <w:rPr>
          <w:sz w:val="24"/>
        </w:rPr>
      </w:pPr>
    </w:p>
    <w:p w:rsidR="001E32F4" w:rsidRDefault="001E32F4" w:rsidP="001E32F4">
      <w:pPr>
        <w:pStyle w:val="Sansinterligne"/>
        <w:rPr>
          <w:sz w:val="24"/>
        </w:rPr>
      </w:pPr>
      <w:r>
        <w:rPr>
          <w:sz w:val="24"/>
          <w:u w:val="single"/>
        </w:rPr>
        <w:t>Personal selling:</w:t>
      </w:r>
      <w:r>
        <w:rPr>
          <w:sz w:val="24"/>
        </w:rPr>
        <w:t xml:space="preserve"> direct, two-way communication with potential buyers</w:t>
      </w:r>
    </w:p>
    <w:p w:rsidR="0054422D" w:rsidRDefault="0054422D" w:rsidP="0054422D">
      <w:pPr>
        <w:pStyle w:val="Sansinterligne"/>
        <w:numPr>
          <w:ilvl w:val="0"/>
          <w:numId w:val="6"/>
        </w:numPr>
        <w:rPr>
          <w:sz w:val="24"/>
        </w:rPr>
      </w:pPr>
      <w:r>
        <w:rPr>
          <w:sz w:val="24"/>
        </w:rPr>
        <w:t>Most expensive type of advertising</w:t>
      </w:r>
    </w:p>
    <w:p w:rsidR="001E32F4" w:rsidRDefault="001E32F4" w:rsidP="001E32F4">
      <w:pPr>
        <w:pStyle w:val="Sansinterligne"/>
        <w:rPr>
          <w:sz w:val="24"/>
        </w:rPr>
      </w:pPr>
    </w:p>
    <w:p w:rsidR="001E32F4" w:rsidRDefault="001E32F4" w:rsidP="001E32F4">
      <w:pPr>
        <w:pStyle w:val="Sansinterligne"/>
        <w:rPr>
          <w:b/>
          <w:sz w:val="28"/>
          <w:u w:val="single"/>
        </w:rPr>
      </w:pPr>
      <w:r>
        <w:rPr>
          <w:b/>
          <w:sz w:val="28"/>
          <w:u w:val="single"/>
        </w:rPr>
        <w:t>Publicity</w:t>
      </w:r>
    </w:p>
    <w:p w:rsidR="001E32F4" w:rsidRDefault="001E32F4" w:rsidP="001E32F4">
      <w:pPr>
        <w:pStyle w:val="Sansinterligne"/>
        <w:rPr>
          <w:sz w:val="24"/>
        </w:rPr>
      </w:pPr>
    </w:p>
    <w:p w:rsidR="0054422D" w:rsidRDefault="0054422D" w:rsidP="001E32F4">
      <w:pPr>
        <w:pStyle w:val="Sansinterligne"/>
        <w:rPr>
          <w:sz w:val="24"/>
        </w:rPr>
      </w:pPr>
      <w:r>
        <w:rPr>
          <w:sz w:val="24"/>
          <w:u w:val="single"/>
        </w:rPr>
        <w:t>Publicity:</w:t>
      </w:r>
      <w:r>
        <w:rPr>
          <w:sz w:val="24"/>
        </w:rPr>
        <w:t xml:space="preserve"> communication through the mass media, not necessarily paid by the firm</w:t>
      </w:r>
    </w:p>
    <w:p w:rsidR="0054422D" w:rsidRDefault="0054422D" w:rsidP="001E32F4">
      <w:pPr>
        <w:pStyle w:val="Sansinterligne"/>
        <w:rPr>
          <w:sz w:val="24"/>
        </w:rPr>
      </w:pPr>
      <w:r w:rsidRPr="0054422D">
        <w:rPr>
          <w:sz w:val="24"/>
          <w:u w:val="single"/>
        </w:rPr>
        <w:t>Types of publicity:</w:t>
      </w:r>
      <w:r>
        <w:rPr>
          <w:sz w:val="24"/>
        </w:rPr>
        <w:t xml:space="preserve"> news releases, interviews, press conferences.</w:t>
      </w:r>
    </w:p>
    <w:p w:rsidR="0054422D" w:rsidRDefault="0054422D" w:rsidP="001E32F4">
      <w:pPr>
        <w:pStyle w:val="Sansinterligne"/>
        <w:rPr>
          <w:sz w:val="24"/>
        </w:rPr>
      </w:pPr>
    </w:p>
    <w:p w:rsidR="0054422D" w:rsidRDefault="0054422D" w:rsidP="001E32F4">
      <w:pPr>
        <w:pStyle w:val="Sansinterligne"/>
        <w:rPr>
          <w:sz w:val="28"/>
        </w:rPr>
      </w:pPr>
      <w:r>
        <w:rPr>
          <w:b/>
          <w:sz w:val="28"/>
          <w:u w:val="single"/>
        </w:rPr>
        <w:t>Sales Promotions</w:t>
      </w:r>
    </w:p>
    <w:p w:rsidR="0054422D" w:rsidRDefault="0054422D" w:rsidP="001E32F4">
      <w:pPr>
        <w:pStyle w:val="Sansinterligne"/>
        <w:rPr>
          <w:sz w:val="24"/>
        </w:rPr>
      </w:pPr>
    </w:p>
    <w:p w:rsidR="0054422D" w:rsidRDefault="00F42D4B" w:rsidP="001E32F4">
      <w:pPr>
        <w:pStyle w:val="Sansinterligne"/>
        <w:rPr>
          <w:sz w:val="24"/>
        </w:rPr>
      </w:pPr>
      <w:r>
        <w:rPr>
          <w:sz w:val="24"/>
          <w:u w:val="single"/>
        </w:rPr>
        <w:t>Sales promotions:</w:t>
      </w:r>
      <w:r>
        <w:rPr>
          <w:sz w:val="24"/>
        </w:rPr>
        <w:t xml:space="preserve"> direct inducement intended to stimulate demand and re-inform customers</w:t>
      </w:r>
    </w:p>
    <w:p w:rsidR="00F42D4B" w:rsidRDefault="00F42D4B" w:rsidP="00F42D4B">
      <w:pPr>
        <w:pStyle w:val="Sansinterligne"/>
        <w:numPr>
          <w:ilvl w:val="0"/>
          <w:numId w:val="6"/>
        </w:numPr>
        <w:rPr>
          <w:sz w:val="24"/>
        </w:rPr>
      </w:pPr>
      <w:r>
        <w:rPr>
          <w:sz w:val="24"/>
        </w:rPr>
        <w:t>Sampling, coupons, refunds, trade shows</w:t>
      </w:r>
    </w:p>
    <w:p w:rsidR="00F42D4B" w:rsidRDefault="00F42D4B" w:rsidP="00F42D4B">
      <w:pPr>
        <w:pStyle w:val="Sansinterligne"/>
        <w:rPr>
          <w:sz w:val="24"/>
        </w:rPr>
      </w:pPr>
    </w:p>
    <w:p w:rsidR="00F42D4B" w:rsidRDefault="00F42D4B" w:rsidP="00F42D4B">
      <w:pPr>
        <w:pStyle w:val="Sansinterligne"/>
        <w:rPr>
          <w:sz w:val="28"/>
          <w:u w:val="single"/>
        </w:rPr>
      </w:pPr>
      <w:r w:rsidRPr="00F42D4B">
        <w:rPr>
          <w:sz w:val="28"/>
          <w:u w:val="single"/>
        </w:rPr>
        <w:lastRenderedPageBreak/>
        <w:t>The Marketing Process</w:t>
      </w:r>
    </w:p>
    <w:p w:rsidR="00F42D4B" w:rsidRDefault="00F42D4B" w:rsidP="00F42D4B">
      <w:pPr>
        <w:pStyle w:val="Sansinterligne"/>
        <w:rPr>
          <w:sz w:val="28"/>
          <w:u w:val="single"/>
        </w:rPr>
      </w:pPr>
    </w:p>
    <w:p w:rsidR="00F42D4B" w:rsidRDefault="00F42D4B" w:rsidP="00F42D4B">
      <w:pPr>
        <w:pStyle w:val="Sansinterligne"/>
        <w:numPr>
          <w:ilvl w:val="0"/>
          <w:numId w:val="8"/>
        </w:numPr>
        <w:rPr>
          <w:sz w:val="24"/>
        </w:rPr>
      </w:pPr>
      <w:r>
        <w:rPr>
          <w:sz w:val="24"/>
        </w:rPr>
        <w:t>Do research</w:t>
      </w:r>
    </w:p>
    <w:p w:rsidR="00F42D4B" w:rsidRDefault="00F42D4B" w:rsidP="00F42D4B">
      <w:pPr>
        <w:pStyle w:val="Sansinterligne"/>
        <w:numPr>
          <w:ilvl w:val="0"/>
          <w:numId w:val="8"/>
        </w:numPr>
        <w:rPr>
          <w:sz w:val="24"/>
        </w:rPr>
      </w:pPr>
      <w:r>
        <w:rPr>
          <w:sz w:val="24"/>
        </w:rPr>
        <w:t>Identify a target market</w:t>
      </w:r>
    </w:p>
    <w:p w:rsidR="00F42D4B" w:rsidRDefault="00F42D4B" w:rsidP="00F42D4B">
      <w:pPr>
        <w:pStyle w:val="Sansinterligne"/>
        <w:numPr>
          <w:ilvl w:val="0"/>
          <w:numId w:val="8"/>
        </w:numPr>
        <w:rPr>
          <w:sz w:val="24"/>
        </w:rPr>
      </w:pPr>
      <w:r>
        <w:rPr>
          <w:sz w:val="24"/>
        </w:rPr>
        <w:t>Design a product based on the research</w:t>
      </w:r>
    </w:p>
    <w:p w:rsidR="00F42D4B" w:rsidRDefault="00F42D4B" w:rsidP="00F42D4B">
      <w:pPr>
        <w:pStyle w:val="Sansinterligne"/>
        <w:numPr>
          <w:ilvl w:val="0"/>
          <w:numId w:val="8"/>
        </w:numPr>
        <w:rPr>
          <w:sz w:val="24"/>
        </w:rPr>
      </w:pPr>
      <w:r>
        <w:rPr>
          <w:sz w:val="24"/>
        </w:rPr>
        <w:t>Determine a brand name and design</w:t>
      </w:r>
    </w:p>
    <w:p w:rsidR="00F42D4B" w:rsidRDefault="00F42D4B" w:rsidP="00F42D4B">
      <w:pPr>
        <w:pStyle w:val="Sansinterligne"/>
        <w:numPr>
          <w:ilvl w:val="0"/>
          <w:numId w:val="8"/>
        </w:numPr>
        <w:rPr>
          <w:sz w:val="24"/>
        </w:rPr>
      </w:pPr>
      <w:r>
        <w:rPr>
          <w:sz w:val="24"/>
        </w:rPr>
        <w:t>Select a price</w:t>
      </w:r>
    </w:p>
    <w:p w:rsidR="00F42D4B" w:rsidRDefault="00F42D4B" w:rsidP="00F42D4B">
      <w:pPr>
        <w:pStyle w:val="Sansinterligne"/>
        <w:numPr>
          <w:ilvl w:val="0"/>
          <w:numId w:val="8"/>
        </w:numPr>
        <w:rPr>
          <w:sz w:val="24"/>
        </w:rPr>
      </w:pPr>
      <w:r>
        <w:rPr>
          <w:sz w:val="24"/>
        </w:rPr>
        <w:t>Select a distribution system</w:t>
      </w:r>
    </w:p>
    <w:p w:rsidR="00F42D4B" w:rsidRPr="00F42D4B" w:rsidRDefault="00F42D4B" w:rsidP="00F42D4B">
      <w:pPr>
        <w:pStyle w:val="Sansinterligne"/>
        <w:numPr>
          <w:ilvl w:val="0"/>
          <w:numId w:val="8"/>
        </w:numPr>
        <w:rPr>
          <w:sz w:val="24"/>
        </w:rPr>
      </w:pPr>
      <w:r>
        <w:rPr>
          <w:sz w:val="24"/>
        </w:rPr>
        <w:t>Design a promotional program</w:t>
      </w:r>
    </w:p>
    <w:p w:rsidR="00835A2F" w:rsidRPr="00261A6E" w:rsidRDefault="00835A2F" w:rsidP="00835A2F">
      <w:pPr>
        <w:pStyle w:val="Sansinterligne"/>
        <w:rPr>
          <w:sz w:val="20"/>
        </w:rPr>
      </w:pPr>
    </w:p>
    <w:p w:rsidR="000E3A49" w:rsidRPr="007465BC" w:rsidRDefault="000E3A49">
      <w:pPr>
        <w:pStyle w:val="Sansinterligne"/>
        <w:rPr>
          <w:sz w:val="24"/>
        </w:rPr>
      </w:pPr>
    </w:p>
    <w:sectPr w:rsidR="000E3A49" w:rsidRPr="007465BC" w:rsidSect="000D028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6925A7"/>
    <w:multiLevelType w:val="hybridMultilevel"/>
    <w:tmpl w:val="6E845C28"/>
    <w:lvl w:ilvl="0" w:tplc="5A865D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126F72"/>
    <w:multiLevelType w:val="hybridMultilevel"/>
    <w:tmpl w:val="F68AB5C4"/>
    <w:lvl w:ilvl="0" w:tplc="F274E6B2">
      <w:start w:val="1"/>
      <w:numFmt w:val="bullet"/>
      <w:lvlText w:val=""/>
      <w:lvlJc w:val="left"/>
      <w:pPr>
        <w:ind w:left="180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1C1A5A59"/>
    <w:multiLevelType w:val="hybridMultilevel"/>
    <w:tmpl w:val="C180ECB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E94E04"/>
    <w:multiLevelType w:val="hybridMultilevel"/>
    <w:tmpl w:val="99E2EC8C"/>
    <w:lvl w:ilvl="0" w:tplc="9C169B0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1C49A5"/>
    <w:multiLevelType w:val="hybridMultilevel"/>
    <w:tmpl w:val="240C63D8"/>
    <w:lvl w:ilvl="0" w:tplc="F0D83F6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71C897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F88F0D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6E413E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044CDE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E3C4FC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700240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B964ED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A00E98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461C5ACB"/>
    <w:multiLevelType w:val="hybridMultilevel"/>
    <w:tmpl w:val="AC92F46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5A0E1C"/>
    <w:multiLevelType w:val="hybridMultilevel"/>
    <w:tmpl w:val="F96A1A8A"/>
    <w:lvl w:ilvl="0" w:tplc="E9D88EE2">
      <w:start w:val="1"/>
      <w:numFmt w:val="bullet"/>
      <w:lvlText w:val=""/>
      <w:lvlJc w:val="left"/>
      <w:pPr>
        <w:ind w:left="144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BB00998"/>
    <w:multiLevelType w:val="hybridMultilevel"/>
    <w:tmpl w:val="2DAC79B0"/>
    <w:lvl w:ilvl="0" w:tplc="BEEAB652">
      <w:start w:val="1"/>
      <w:numFmt w:val="bullet"/>
      <w:lvlText w:val=""/>
      <w:lvlJc w:val="left"/>
      <w:pPr>
        <w:ind w:left="1440" w:hanging="360"/>
      </w:pPr>
      <w:rPr>
        <w:rFonts w:asciiTheme="minorHAnsi" w:eastAsiaTheme="minorHAnsi" w:hAnsiTheme="minorHAnsi" w:cstheme="minorBidi" w:hint="default"/>
        <w:b w:val="0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7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compat/>
  <w:rsids>
    <w:rsidRoot w:val="008978E7"/>
    <w:rsid w:val="00016F7C"/>
    <w:rsid w:val="000344A3"/>
    <w:rsid w:val="000D0288"/>
    <w:rsid w:val="000E3A49"/>
    <w:rsid w:val="001E32F4"/>
    <w:rsid w:val="00261A6E"/>
    <w:rsid w:val="00447197"/>
    <w:rsid w:val="005214F2"/>
    <w:rsid w:val="00526FC1"/>
    <w:rsid w:val="0054422D"/>
    <w:rsid w:val="0057668E"/>
    <w:rsid w:val="006D7569"/>
    <w:rsid w:val="007465BC"/>
    <w:rsid w:val="00835A2F"/>
    <w:rsid w:val="008978E7"/>
    <w:rsid w:val="00BE4081"/>
    <w:rsid w:val="00C24387"/>
    <w:rsid w:val="00EF3744"/>
    <w:rsid w:val="00F42D4B"/>
    <w:rsid w:val="00FC6E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0288"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8978E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673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873872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62475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53884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4</Pages>
  <Words>504</Words>
  <Characters>2874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Rim Zaguia</dc:creator>
  <cp:lastModifiedBy>Rim Zaguia</cp:lastModifiedBy>
  <cp:revision>3</cp:revision>
  <dcterms:created xsi:type="dcterms:W3CDTF">2013-12-10T17:30:00Z</dcterms:created>
  <dcterms:modified xsi:type="dcterms:W3CDTF">2013-12-10T21:32:00Z</dcterms:modified>
</cp:coreProperties>
</file>