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43" w:rsidRDefault="00EA0FCF" w:rsidP="00EA0FCF">
      <w:pPr>
        <w:pStyle w:val="Sansinterligne"/>
        <w:rPr>
          <w:sz w:val="32"/>
        </w:rPr>
      </w:pPr>
      <w:r w:rsidRPr="00EA0FCF">
        <w:rPr>
          <w:sz w:val="32"/>
          <w:u w:val="single"/>
        </w:rPr>
        <w:t>Chapter 9-</w:t>
      </w:r>
      <w:r w:rsidRPr="00EA0FCF">
        <w:rPr>
          <w:sz w:val="32"/>
        </w:rPr>
        <w:t xml:space="preserve"> Empowerment, Teamwork, and Communication</w:t>
      </w:r>
    </w:p>
    <w:p w:rsidR="002312DD" w:rsidRDefault="002312DD" w:rsidP="002312DD">
      <w:pPr>
        <w:pStyle w:val="Sansinterligne"/>
        <w:rPr>
          <w:sz w:val="24"/>
        </w:rPr>
      </w:pPr>
    </w:p>
    <w:p w:rsidR="002312DD" w:rsidRDefault="002312DD" w:rsidP="002312DD">
      <w:pPr>
        <w:pStyle w:val="Sansinterligne"/>
        <w:rPr>
          <w:sz w:val="24"/>
        </w:rPr>
      </w:pPr>
      <w:r>
        <w:rPr>
          <w:sz w:val="24"/>
        </w:rPr>
        <w:t xml:space="preserve">Definition: </w:t>
      </w:r>
      <w:r w:rsidRPr="002312DD">
        <w:rPr>
          <w:b/>
          <w:sz w:val="24"/>
        </w:rPr>
        <w:t>Communication</w:t>
      </w:r>
    </w:p>
    <w:p w:rsidR="00000000" w:rsidRPr="002312DD" w:rsidRDefault="0030017A" w:rsidP="002312DD">
      <w:pPr>
        <w:pStyle w:val="Sansinterligne"/>
        <w:numPr>
          <w:ilvl w:val="0"/>
          <w:numId w:val="1"/>
        </w:numPr>
        <w:rPr>
          <w:sz w:val="24"/>
        </w:rPr>
      </w:pPr>
      <w:r w:rsidRPr="002312DD">
        <w:rPr>
          <w:sz w:val="24"/>
        </w:rPr>
        <w:t xml:space="preserve">Communication is a </w:t>
      </w:r>
      <w:r w:rsidRPr="002312DD">
        <w:rPr>
          <w:b/>
          <w:bCs/>
          <w:sz w:val="24"/>
        </w:rPr>
        <w:t>two-way process</w:t>
      </w:r>
      <w:r w:rsidRPr="002312DD">
        <w:rPr>
          <w:sz w:val="24"/>
        </w:rPr>
        <w:t xml:space="preserve"> in which the communicators try to achieve a </w:t>
      </w:r>
      <w:r w:rsidRPr="002312DD">
        <w:rPr>
          <w:b/>
          <w:bCs/>
          <w:sz w:val="24"/>
        </w:rPr>
        <w:t>shared meaning</w:t>
      </w:r>
      <w:r w:rsidRPr="002312DD">
        <w:rPr>
          <w:b/>
          <w:bCs/>
          <w:sz w:val="24"/>
          <w:lang w:val="en-US"/>
        </w:rPr>
        <w:t xml:space="preserve"> </w:t>
      </w:r>
    </w:p>
    <w:p w:rsidR="00EA0FCF" w:rsidRDefault="00EA0FCF" w:rsidP="00EA0FCF">
      <w:pPr>
        <w:pStyle w:val="Sansinterligne"/>
        <w:rPr>
          <w:sz w:val="24"/>
        </w:rPr>
      </w:pPr>
    </w:p>
    <w:p w:rsidR="002312DD" w:rsidRPr="002312DD" w:rsidRDefault="002312DD" w:rsidP="00EA0FCF">
      <w:pPr>
        <w:pStyle w:val="Sansinterligne"/>
        <w:rPr>
          <w:sz w:val="24"/>
          <w:u w:val="single"/>
        </w:rPr>
      </w:pPr>
      <w:r w:rsidRPr="002312DD">
        <w:rPr>
          <w:sz w:val="24"/>
          <w:u w:val="single"/>
        </w:rPr>
        <w:t>Characteristics of Communication</w:t>
      </w:r>
    </w:p>
    <w:p w:rsidR="00DD121E" w:rsidRPr="00DD121E" w:rsidRDefault="002312DD" w:rsidP="00DD121E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Communication does not mean understanding</w:t>
      </w:r>
    </w:p>
    <w:p w:rsidR="00000000" w:rsidRPr="00DD121E" w:rsidRDefault="0030017A" w:rsidP="00DD121E">
      <w:pPr>
        <w:pStyle w:val="Sansinterligne"/>
        <w:numPr>
          <w:ilvl w:val="0"/>
          <w:numId w:val="2"/>
        </w:numPr>
        <w:rPr>
          <w:sz w:val="24"/>
        </w:rPr>
      </w:pPr>
      <w:r w:rsidRPr="00DD121E">
        <w:rPr>
          <w:sz w:val="24"/>
        </w:rPr>
        <w:t xml:space="preserve">Communication is a dynamic process – no obvious beginning and end, and a means through which we </w:t>
      </w:r>
      <w:r w:rsidRPr="00DD121E">
        <w:rPr>
          <w:sz w:val="24"/>
        </w:rPr>
        <w:t>bring definition to the world around us</w:t>
      </w:r>
    </w:p>
    <w:p w:rsidR="002312DD" w:rsidRDefault="0030017A" w:rsidP="00DD121E">
      <w:pPr>
        <w:pStyle w:val="Sansinterligne"/>
        <w:numPr>
          <w:ilvl w:val="0"/>
          <w:numId w:val="2"/>
        </w:numPr>
        <w:rPr>
          <w:sz w:val="24"/>
        </w:rPr>
      </w:pPr>
      <w:r w:rsidRPr="00DD121E">
        <w:rPr>
          <w:sz w:val="24"/>
        </w:rPr>
        <w:t>Communication is interactive, a reciprocal process</w:t>
      </w:r>
    </w:p>
    <w:p w:rsidR="00DD121E" w:rsidRDefault="00DD121E" w:rsidP="00DD121E">
      <w:pPr>
        <w:pStyle w:val="Sansinterligne"/>
        <w:rPr>
          <w:sz w:val="24"/>
        </w:rPr>
      </w:pPr>
    </w:p>
    <w:p w:rsidR="00C8502C" w:rsidRDefault="00C8502C" w:rsidP="00DD121E">
      <w:pPr>
        <w:pStyle w:val="Sansinterligne"/>
        <w:rPr>
          <w:sz w:val="24"/>
        </w:rPr>
      </w:pPr>
      <w:r>
        <w:rPr>
          <w:sz w:val="24"/>
        </w:rPr>
        <w:t>75% of what a manager does is communicate</w:t>
      </w:r>
    </w:p>
    <w:p w:rsidR="00C8502C" w:rsidRDefault="00C8502C" w:rsidP="00DD121E">
      <w:pPr>
        <w:pStyle w:val="Sansinterligne"/>
        <w:rPr>
          <w:sz w:val="24"/>
        </w:rPr>
      </w:pPr>
    </w:p>
    <w:p w:rsidR="00DD121E" w:rsidRDefault="00DD121E" w:rsidP="00DD121E">
      <w:pPr>
        <w:pStyle w:val="Sansinterligne"/>
        <w:rPr>
          <w:sz w:val="28"/>
          <w:u w:val="single"/>
        </w:rPr>
      </w:pPr>
      <w:r>
        <w:rPr>
          <w:sz w:val="28"/>
          <w:u w:val="single"/>
        </w:rPr>
        <w:t>The Communication Process</w:t>
      </w:r>
      <w:r w:rsidR="00C8502C">
        <w:rPr>
          <w:sz w:val="28"/>
          <w:u w:val="single"/>
        </w:rPr>
        <w:t>- 2 phases</w:t>
      </w:r>
    </w:p>
    <w:p w:rsidR="00C8502C" w:rsidRPr="00DD121E" w:rsidRDefault="00C8502C" w:rsidP="00C8502C">
      <w:pPr>
        <w:pStyle w:val="Sansinterligne"/>
        <w:rPr>
          <w:sz w:val="24"/>
        </w:rPr>
      </w:pPr>
    </w:p>
    <w:p w:rsidR="00DD121E" w:rsidRPr="00DD121E" w:rsidRDefault="00DD121E" w:rsidP="00DD121E">
      <w:pPr>
        <w:pStyle w:val="Sansinterligne"/>
        <w:rPr>
          <w:sz w:val="24"/>
        </w:rPr>
      </w:pPr>
      <w:r w:rsidRPr="00DD121E">
        <w:rPr>
          <w:sz w:val="24"/>
          <w:lang w:val="en-US"/>
        </w:rPr>
        <w:t xml:space="preserve">1. </w:t>
      </w:r>
      <w:r w:rsidRPr="00DD121E">
        <w:rPr>
          <w:b/>
          <w:bCs/>
          <w:sz w:val="24"/>
          <w:lang w:val="en-US"/>
        </w:rPr>
        <w:t xml:space="preserve">Transmission phase: </w:t>
      </w:r>
      <w:r w:rsidRPr="00DD121E">
        <w:rPr>
          <w:sz w:val="24"/>
          <w:lang w:val="en-US"/>
        </w:rPr>
        <w:t>information is shared by 2 or more people.</w:t>
      </w:r>
    </w:p>
    <w:p w:rsidR="00DD121E" w:rsidRPr="00DD121E" w:rsidRDefault="00DD121E" w:rsidP="00DD121E">
      <w:pPr>
        <w:pStyle w:val="Sansinterligne"/>
        <w:rPr>
          <w:sz w:val="24"/>
        </w:rPr>
      </w:pPr>
      <w:r w:rsidRPr="00DD121E">
        <w:rPr>
          <w:sz w:val="24"/>
          <w:lang w:val="en-US"/>
        </w:rPr>
        <w:t>2</w:t>
      </w:r>
      <w:r w:rsidRPr="00DD121E">
        <w:rPr>
          <w:b/>
          <w:bCs/>
          <w:sz w:val="24"/>
          <w:lang w:val="en-US"/>
        </w:rPr>
        <w:t>. Feedback phase:</w:t>
      </w:r>
      <w:r w:rsidRPr="00DD121E">
        <w:rPr>
          <w:sz w:val="24"/>
          <w:lang w:val="en-US"/>
        </w:rPr>
        <w:t xml:space="preserve">  a common understanding is assured.</w:t>
      </w:r>
    </w:p>
    <w:p w:rsidR="00000000" w:rsidRPr="00DD121E" w:rsidRDefault="0030017A" w:rsidP="00DD121E">
      <w:pPr>
        <w:pStyle w:val="Sansinterligne"/>
        <w:numPr>
          <w:ilvl w:val="1"/>
          <w:numId w:val="5"/>
        </w:numPr>
        <w:rPr>
          <w:sz w:val="24"/>
        </w:rPr>
      </w:pPr>
      <w:r w:rsidRPr="00DD121E">
        <w:rPr>
          <w:sz w:val="24"/>
          <w:lang w:val="en-US"/>
        </w:rPr>
        <w:t xml:space="preserve">Starts with the </w:t>
      </w:r>
      <w:r w:rsidRPr="00DD121E">
        <w:rPr>
          <w:b/>
          <w:bCs/>
          <w:sz w:val="24"/>
          <w:lang w:val="en-US"/>
        </w:rPr>
        <w:t>Sender</w:t>
      </w:r>
      <w:r w:rsidRPr="00DD121E">
        <w:rPr>
          <w:sz w:val="24"/>
          <w:lang w:val="en-US"/>
        </w:rPr>
        <w:t xml:space="preserve"> who wants to share information.</w:t>
      </w:r>
    </w:p>
    <w:p w:rsidR="00000000" w:rsidRPr="00DD121E" w:rsidRDefault="0030017A" w:rsidP="00DD121E">
      <w:pPr>
        <w:pStyle w:val="Sansinterligne"/>
        <w:numPr>
          <w:ilvl w:val="2"/>
          <w:numId w:val="5"/>
        </w:numPr>
        <w:rPr>
          <w:sz w:val="24"/>
        </w:rPr>
      </w:pPr>
      <w:r w:rsidRPr="00DD121E">
        <w:rPr>
          <w:sz w:val="24"/>
          <w:lang w:val="en-US"/>
        </w:rPr>
        <w:t>Sender must decide on a message to share</w:t>
      </w:r>
    </w:p>
    <w:p w:rsidR="00000000" w:rsidRPr="00DD121E" w:rsidRDefault="0030017A" w:rsidP="00DD121E">
      <w:pPr>
        <w:pStyle w:val="Sansinterligne"/>
        <w:numPr>
          <w:ilvl w:val="2"/>
          <w:numId w:val="5"/>
        </w:numPr>
        <w:rPr>
          <w:sz w:val="24"/>
        </w:rPr>
      </w:pPr>
      <w:r w:rsidRPr="00DD121E">
        <w:rPr>
          <w:sz w:val="24"/>
          <w:lang w:val="en-US"/>
        </w:rPr>
        <w:t>Sender also puts the message into symbols or language, a process called encoding (constructing the message).</w:t>
      </w:r>
    </w:p>
    <w:p w:rsidR="00DD121E" w:rsidRDefault="00DD121E" w:rsidP="00DD121E">
      <w:pPr>
        <w:pStyle w:val="Sansinterligne"/>
        <w:rPr>
          <w:sz w:val="24"/>
          <w:lang w:val="en-US"/>
        </w:rPr>
      </w:pPr>
      <w:r w:rsidRPr="00DD121E">
        <w:rPr>
          <w:b/>
          <w:bCs/>
          <w:sz w:val="24"/>
          <w:lang w:val="en-US"/>
        </w:rPr>
        <w:t>Noise:</w:t>
      </w:r>
      <w:r w:rsidRPr="00DD121E">
        <w:rPr>
          <w:sz w:val="24"/>
          <w:lang w:val="en-US"/>
        </w:rPr>
        <w:t xml:space="preserve"> anything harming the communication process (distra</w:t>
      </w:r>
      <w:r w:rsidR="00C8502C">
        <w:rPr>
          <w:sz w:val="24"/>
          <w:lang w:val="en-US"/>
        </w:rPr>
        <w:t>c</w:t>
      </w:r>
      <w:r w:rsidRPr="00DD121E">
        <w:rPr>
          <w:sz w:val="24"/>
          <w:lang w:val="en-US"/>
        </w:rPr>
        <w:t>tions t</w:t>
      </w:r>
      <w:r w:rsidR="00C8502C">
        <w:rPr>
          <w:sz w:val="24"/>
          <w:lang w:val="en-US"/>
        </w:rPr>
        <w:t>hat interfere with the message)</w:t>
      </w:r>
    </w:p>
    <w:p w:rsidR="00C8502C" w:rsidRPr="00C8502C" w:rsidRDefault="00C8502C" w:rsidP="00DD121E">
      <w:pPr>
        <w:pStyle w:val="Sansinterligne"/>
        <w:rPr>
          <w:sz w:val="24"/>
        </w:rPr>
      </w:pPr>
    </w:p>
    <w:p w:rsidR="00000000" w:rsidRPr="00C8502C" w:rsidRDefault="0030017A" w:rsidP="00C8502C">
      <w:pPr>
        <w:pStyle w:val="Sansinterligne"/>
        <w:numPr>
          <w:ilvl w:val="1"/>
          <w:numId w:val="6"/>
        </w:numPr>
        <w:rPr>
          <w:sz w:val="24"/>
        </w:rPr>
      </w:pPr>
      <w:r w:rsidRPr="00C8502C">
        <w:rPr>
          <w:sz w:val="24"/>
          <w:lang w:val="en-US"/>
        </w:rPr>
        <w:t xml:space="preserve">Messages are transmitted over a </w:t>
      </w:r>
      <w:r w:rsidRPr="00C8502C">
        <w:rPr>
          <w:sz w:val="24"/>
          <w:lang w:val="en-US"/>
        </w:rPr>
        <w:t>medium</w:t>
      </w:r>
      <w:r w:rsidRPr="00C8502C">
        <w:rPr>
          <w:sz w:val="24"/>
          <w:lang w:val="en-US"/>
        </w:rPr>
        <w:t xml:space="preserve"> to a receiver.</w:t>
      </w:r>
    </w:p>
    <w:p w:rsidR="00000000" w:rsidRPr="00C8502C" w:rsidRDefault="0030017A" w:rsidP="00C8502C">
      <w:pPr>
        <w:pStyle w:val="Sansinterligne"/>
        <w:numPr>
          <w:ilvl w:val="2"/>
          <w:numId w:val="6"/>
        </w:numPr>
        <w:rPr>
          <w:sz w:val="24"/>
        </w:rPr>
      </w:pPr>
      <w:r w:rsidRPr="00C8502C">
        <w:rPr>
          <w:b/>
          <w:bCs/>
          <w:sz w:val="24"/>
          <w:lang w:val="en-US"/>
        </w:rPr>
        <w:t xml:space="preserve">Medium: </w:t>
      </w:r>
      <w:r w:rsidRPr="00C8502C">
        <w:rPr>
          <w:sz w:val="24"/>
          <w:lang w:val="en-US"/>
        </w:rPr>
        <w:t>pathway the message is transmitted on (phone, letter).</w:t>
      </w:r>
    </w:p>
    <w:p w:rsidR="00000000" w:rsidRPr="00C8502C" w:rsidRDefault="0030017A" w:rsidP="00C8502C">
      <w:pPr>
        <w:pStyle w:val="Sansinterligne"/>
        <w:numPr>
          <w:ilvl w:val="2"/>
          <w:numId w:val="6"/>
        </w:numPr>
        <w:rPr>
          <w:sz w:val="24"/>
        </w:rPr>
      </w:pPr>
      <w:r w:rsidRPr="00C8502C">
        <w:rPr>
          <w:b/>
          <w:bCs/>
          <w:sz w:val="24"/>
          <w:lang w:val="en-US"/>
        </w:rPr>
        <w:t xml:space="preserve">Receiver: </w:t>
      </w:r>
      <w:r w:rsidRPr="00C8502C">
        <w:rPr>
          <w:sz w:val="24"/>
          <w:lang w:val="en-US"/>
        </w:rPr>
        <w:t>person getting the message.</w:t>
      </w:r>
    </w:p>
    <w:p w:rsidR="00000000" w:rsidRPr="00C8502C" w:rsidRDefault="0030017A" w:rsidP="00C8502C">
      <w:pPr>
        <w:pStyle w:val="Sansinterligne"/>
        <w:numPr>
          <w:ilvl w:val="1"/>
          <w:numId w:val="6"/>
        </w:numPr>
        <w:rPr>
          <w:sz w:val="24"/>
        </w:rPr>
      </w:pPr>
      <w:r w:rsidRPr="00C8502C">
        <w:rPr>
          <w:sz w:val="24"/>
          <w:lang w:val="en-US"/>
        </w:rPr>
        <w:t xml:space="preserve">Receiver next </w:t>
      </w:r>
      <w:r w:rsidRPr="00C8502C">
        <w:rPr>
          <w:sz w:val="24"/>
          <w:lang w:val="en-US"/>
        </w:rPr>
        <w:t>decodes</w:t>
      </w:r>
      <w:r w:rsidRPr="00C8502C">
        <w:rPr>
          <w:sz w:val="24"/>
          <w:lang w:val="en-US"/>
        </w:rPr>
        <w:t xml:space="preserve"> the message.</w:t>
      </w:r>
    </w:p>
    <w:p w:rsidR="00000000" w:rsidRPr="00C8502C" w:rsidRDefault="0030017A" w:rsidP="00C8502C">
      <w:pPr>
        <w:pStyle w:val="Sansinterligne"/>
        <w:numPr>
          <w:ilvl w:val="2"/>
          <w:numId w:val="6"/>
        </w:numPr>
        <w:rPr>
          <w:sz w:val="24"/>
        </w:rPr>
      </w:pPr>
      <w:r w:rsidRPr="00C8502C">
        <w:rPr>
          <w:b/>
          <w:bCs/>
          <w:sz w:val="24"/>
          <w:lang w:val="en-US"/>
        </w:rPr>
        <w:t>Decoding</w:t>
      </w:r>
      <w:r w:rsidRPr="00C8502C">
        <w:rPr>
          <w:sz w:val="24"/>
          <w:lang w:val="en-US"/>
        </w:rPr>
        <w:t xml:space="preserve"> allows the receiver </w:t>
      </w:r>
      <w:r w:rsidRPr="00C8502C">
        <w:rPr>
          <w:sz w:val="24"/>
          <w:lang w:val="en-US"/>
        </w:rPr>
        <w:t>to understand the message (interpreting the message).</w:t>
      </w:r>
    </w:p>
    <w:p w:rsidR="00000000" w:rsidRPr="00C8502C" w:rsidRDefault="0030017A" w:rsidP="00C8502C">
      <w:pPr>
        <w:pStyle w:val="Sansinterligne"/>
        <w:numPr>
          <w:ilvl w:val="3"/>
          <w:numId w:val="6"/>
        </w:numPr>
        <w:rPr>
          <w:sz w:val="24"/>
        </w:rPr>
      </w:pPr>
      <w:r w:rsidRPr="00C8502C">
        <w:rPr>
          <w:sz w:val="24"/>
          <w:lang w:val="en-US"/>
        </w:rPr>
        <w:t>This is a critical point, can lead to misunderstanding.</w:t>
      </w:r>
    </w:p>
    <w:p w:rsidR="00000000" w:rsidRPr="00C8502C" w:rsidRDefault="0030017A" w:rsidP="00C8502C">
      <w:pPr>
        <w:pStyle w:val="Sansinterligne"/>
        <w:numPr>
          <w:ilvl w:val="1"/>
          <w:numId w:val="6"/>
        </w:numPr>
        <w:rPr>
          <w:sz w:val="24"/>
        </w:rPr>
      </w:pPr>
      <w:r w:rsidRPr="00C8502C">
        <w:rPr>
          <w:b/>
          <w:bCs/>
          <w:sz w:val="24"/>
          <w:lang w:val="en-US"/>
        </w:rPr>
        <w:t xml:space="preserve">Feedback </w:t>
      </w:r>
      <w:r w:rsidRPr="00C8502C">
        <w:rPr>
          <w:sz w:val="24"/>
          <w:lang w:val="en-US"/>
        </w:rPr>
        <w:t>is started by receiver and states that the message is understood or that it must be re-sent.</w:t>
      </w:r>
    </w:p>
    <w:p w:rsidR="00C8502C" w:rsidRPr="00DD121E" w:rsidRDefault="00C8502C" w:rsidP="00DD121E">
      <w:pPr>
        <w:pStyle w:val="Sansinterligne"/>
        <w:rPr>
          <w:sz w:val="24"/>
        </w:rPr>
      </w:pPr>
    </w:p>
    <w:p w:rsidR="003C6A7B" w:rsidRDefault="003C6A7B" w:rsidP="00DD121E">
      <w:pPr>
        <w:pStyle w:val="Sansinterligne"/>
        <w:rPr>
          <w:sz w:val="28"/>
          <w:u w:val="single"/>
        </w:rPr>
      </w:pPr>
      <w:r>
        <w:rPr>
          <w:sz w:val="28"/>
          <w:u w:val="single"/>
        </w:rPr>
        <w:t>Communication Issues</w:t>
      </w:r>
    </w:p>
    <w:p w:rsidR="003C6A7B" w:rsidRDefault="003C6A7B" w:rsidP="00DD121E">
      <w:pPr>
        <w:pStyle w:val="Sansinterligne"/>
        <w:rPr>
          <w:sz w:val="28"/>
          <w:u w:val="single"/>
        </w:rPr>
      </w:pPr>
    </w:p>
    <w:p w:rsidR="00000000" w:rsidRPr="003C6A7B" w:rsidRDefault="0030017A" w:rsidP="003C6A7B">
      <w:pPr>
        <w:pStyle w:val="Sansinterligne"/>
        <w:numPr>
          <w:ilvl w:val="1"/>
          <w:numId w:val="7"/>
        </w:numPr>
        <w:rPr>
          <w:sz w:val="24"/>
        </w:rPr>
      </w:pPr>
      <w:r w:rsidRPr="003C6A7B">
        <w:rPr>
          <w:b/>
          <w:bCs/>
          <w:sz w:val="24"/>
          <w:lang w:val="en-US"/>
        </w:rPr>
        <w:t>Encoding</w:t>
      </w:r>
      <w:r w:rsidRPr="003C6A7B">
        <w:rPr>
          <w:sz w:val="24"/>
          <w:lang w:val="en-US"/>
        </w:rPr>
        <w:t xml:space="preserve"> of messages can be done verbally</w:t>
      </w:r>
      <w:r w:rsidRPr="003C6A7B">
        <w:rPr>
          <w:sz w:val="24"/>
          <w:lang w:val="en-US"/>
        </w:rPr>
        <w:t xml:space="preserve"> or non-verbally</w:t>
      </w:r>
    </w:p>
    <w:p w:rsidR="00000000" w:rsidRPr="003C6A7B" w:rsidRDefault="0030017A" w:rsidP="003C6A7B">
      <w:pPr>
        <w:pStyle w:val="Sansinterligne"/>
        <w:numPr>
          <w:ilvl w:val="2"/>
          <w:numId w:val="7"/>
        </w:numPr>
        <w:rPr>
          <w:sz w:val="24"/>
        </w:rPr>
      </w:pPr>
      <w:r w:rsidRPr="003C6A7B">
        <w:rPr>
          <w:b/>
          <w:bCs/>
          <w:sz w:val="24"/>
          <w:lang w:val="en-US"/>
        </w:rPr>
        <w:t xml:space="preserve">Verbal: </w:t>
      </w:r>
      <w:r w:rsidRPr="003C6A7B">
        <w:rPr>
          <w:sz w:val="24"/>
          <w:lang w:val="en-US"/>
        </w:rPr>
        <w:t>spoken or written communication.</w:t>
      </w:r>
    </w:p>
    <w:p w:rsidR="00000000" w:rsidRPr="003C6A7B" w:rsidRDefault="0030017A" w:rsidP="003C6A7B">
      <w:pPr>
        <w:pStyle w:val="Sansinterligne"/>
        <w:numPr>
          <w:ilvl w:val="2"/>
          <w:numId w:val="7"/>
        </w:numPr>
        <w:rPr>
          <w:sz w:val="24"/>
        </w:rPr>
      </w:pPr>
      <w:r w:rsidRPr="003C6A7B">
        <w:rPr>
          <w:b/>
          <w:bCs/>
          <w:sz w:val="24"/>
          <w:lang w:val="en-US"/>
        </w:rPr>
        <w:t xml:space="preserve">Nonverbal: </w:t>
      </w:r>
      <w:r w:rsidRPr="003C6A7B">
        <w:rPr>
          <w:sz w:val="24"/>
          <w:lang w:val="en-US"/>
        </w:rPr>
        <w:t>facial gestures, body language, dress.</w:t>
      </w:r>
    </w:p>
    <w:p w:rsidR="00000000" w:rsidRPr="003C6A7B" w:rsidRDefault="0030017A" w:rsidP="003C6A7B">
      <w:pPr>
        <w:pStyle w:val="Sansinterligne"/>
        <w:numPr>
          <w:ilvl w:val="1"/>
          <w:numId w:val="7"/>
        </w:numPr>
        <w:rPr>
          <w:sz w:val="24"/>
        </w:rPr>
      </w:pPr>
      <w:r w:rsidRPr="003C6A7B">
        <w:rPr>
          <w:sz w:val="24"/>
          <w:lang w:val="en-US"/>
        </w:rPr>
        <w:t xml:space="preserve">Sender and receiver communicate based on their </w:t>
      </w:r>
      <w:r w:rsidRPr="003C6A7B">
        <w:rPr>
          <w:b/>
          <w:bCs/>
          <w:sz w:val="24"/>
          <w:lang w:val="en-US"/>
        </w:rPr>
        <w:t>perception</w:t>
      </w:r>
      <w:r w:rsidRPr="003C6A7B">
        <w:rPr>
          <w:sz w:val="24"/>
          <w:lang w:val="en-US"/>
        </w:rPr>
        <w:t>.</w:t>
      </w:r>
    </w:p>
    <w:p w:rsidR="00000000" w:rsidRPr="003C6A7B" w:rsidRDefault="0030017A" w:rsidP="003C6A7B">
      <w:pPr>
        <w:pStyle w:val="Sansinterligne"/>
        <w:numPr>
          <w:ilvl w:val="2"/>
          <w:numId w:val="7"/>
        </w:numPr>
        <w:rPr>
          <w:sz w:val="24"/>
        </w:rPr>
      </w:pPr>
      <w:r w:rsidRPr="003C6A7B">
        <w:rPr>
          <w:sz w:val="24"/>
          <w:lang w:val="en-US"/>
        </w:rPr>
        <w:t>Subjective perception can lead to biases and stereotypes that hurt communication.</w:t>
      </w:r>
    </w:p>
    <w:p w:rsidR="003C6A7B" w:rsidRDefault="003C6A7B" w:rsidP="003C6A7B">
      <w:pPr>
        <w:pStyle w:val="Sansinterligne"/>
        <w:rPr>
          <w:sz w:val="24"/>
          <w:lang w:val="en-US"/>
        </w:rPr>
      </w:pPr>
    </w:p>
    <w:p w:rsidR="003C6A7B" w:rsidRDefault="003C6A7B" w:rsidP="003C6A7B">
      <w:pPr>
        <w:pStyle w:val="Sansinterligne"/>
        <w:rPr>
          <w:sz w:val="24"/>
          <w:lang w:val="en-US"/>
        </w:rPr>
      </w:pPr>
      <w:r>
        <w:rPr>
          <w:sz w:val="24"/>
          <w:lang w:val="en-US"/>
        </w:rPr>
        <w:t>Verbal communication is only 35% of communication</w:t>
      </w:r>
    </w:p>
    <w:p w:rsidR="003C6A7B" w:rsidRPr="003C6A7B" w:rsidRDefault="003C6A7B" w:rsidP="003C6A7B">
      <w:pPr>
        <w:pStyle w:val="Sansinterligne"/>
        <w:rPr>
          <w:sz w:val="24"/>
        </w:rPr>
      </w:pPr>
    </w:p>
    <w:p w:rsidR="003C6A7B" w:rsidRDefault="001B0754" w:rsidP="00DD121E">
      <w:pPr>
        <w:pStyle w:val="Sansinterligne"/>
        <w:rPr>
          <w:sz w:val="28"/>
          <w:u w:val="single"/>
        </w:rPr>
      </w:pPr>
      <w:r>
        <w:rPr>
          <w:sz w:val="28"/>
          <w:u w:val="single"/>
        </w:rPr>
        <w:t>Verbal vs. Non-Verbal Communication</w:t>
      </w:r>
    </w:p>
    <w:p w:rsidR="001B0754" w:rsidRDefault="001B0754" w:rsidP="00DD121E">
      <w:pPr>
        <w:pStyle w:val="Sansinterligne"/>
        <w:rPr>
          <w:sz w:val="28"/>
          <w:u w:val="single"/>
        </w:rPr>
      </w:pPr>
    </w:p>
    <w:tbl>
      <w:tblPr>
        <w:tblStyle w:val="Grilledutableau"/>
        <w:tblW w:w="0" w:type="auto"/>
        <w:tblLook w:val="04A0"/>
      </w:tblPr>
      <w:tblGrid>
        <w:gridCol w:w="2340"/>
        <w:gridCol w:w="2667"/>
      </w:tblGrid>
      <w:tr w:rsidR="001B0754" w:rsidTr="001B0754">
        <w:trPr>
          <w:trHeight w:val="287"/>
        </w:trPr>
        <w:tc>
          <w:tcPr>
            <w:tcW w:w="2340" w:type="dxa"/>
          </w:tcPr>
          <w:p w:rsidR="001B0754" w:rsidRPr="001B0754" w:rsidRDefault="001B0754" w:rsidP="00DD121E">
            <w:pPr>
              <w:pStyle w:val="Sansinterligne"/>
              <w:rPr>
                <w:b/>
                <w:sz w:val="24"/>
              </w:rPr>
            </w:pPr>
            <w:r w:rsidRPr="001B0754">
              <w:rPr>
                <w:b/>
                <w:sz w:val="24"/>
              </w:rPr>
              <w:t>Verbal</w:t>
            </w:r>
          </w:p>
        </w:tc>
        <w:tc>
          <w:tcPr>
            <w:tcW w:w="2667" w:type="dxa"/>
          </w:tcPr>
          <w:p w:rsidR="001B0754" w:rsidRPr="001B0754" w:rsidRDefault="001B0754" w:rsidP="00DD121E">
            <w:pPr>
              <w:pStyle w:val="Sansinterligne"/>
              <w:rPr>
                <w:b/>
                <w:sz w:val="24"/>
              </w:rPr>
            </w:pPr>
            <w:r w:rsidRPr="001B0754">
              <w:rPr>
                <w:b/>
                <w:sz w:val="24"/>
              </w:rPr>
              <w:t>Non-verbal</w:t>
            </w:r>
          </w:p>
        </w:tc>
      </w:tr>
      <w:tr w:rsidR="001B0754" w:rsidTr="001B0754">
        <w:trPr>
          <w:trHeight w:val="403"/>
        </w:trPr>
        <w:tc>
          <w:tcPr>
            <w:tcW w:w="2340" w:type="dxa"/>
          </w:tcPr>
          <w:p w:rsidR="001B0754" w:rsidRDefault="001B0754" w:rsidP="00DD121E">
            <w:pPr>
              <w:pStyle w:val="Sansinterligne"/>
              <w:rPr>
                <w:sz w:val="24"/>
              </w:rPr>
            </w:pPr>
            <w:r>
              <w:rPr>
                <w:sz w:val="24"/>
              </w:rPr>
              <w:t>Usually deliberate</w:t>
            </w:r>
          </w:p>
        </w:tc>
        <w:tc>
          <w:tcPr>
            <w:tcW w:w="2667" w:type="dxa"/>
          </w:tcPr>
          <w:p w:rsidR="001B0754" w:rsidRDefault="001B0754" w:rsidP="00DD121E">
            <w:pPr>
              <w:pStyle w:val="Sansinterligne"/>
              <w:rPr>
                <w:sz w:val="24"/>
              </w:rPr>
            </w:pPr>
            <w:r>
              <w:rPr>
                <w:sz w:val="24"/>
              </w:rPr>
              <w:t>Often governed involuntarily</w:t>
            </w:r>
          </w:p>
        </w:tc>
      </w:tr>
      <w:tr w:rsidR="001B0754" w:rsidTr="001B0754">
        <w:trPr>
          <w:trHeight w:val="403"/>
        </w:trPr>
        <w:tc>
          <w:tcPr>
            <w:tcW w:w="2340" w:type="dxa"/>
          </w:tcPr>
          <w:p w:rsidR="001B0754" w:rsidRDefault="001B0754" w:rsidP="00DD121E">
            <w:pPr>
              <w:pStyle w:val="Sansinterligne"/>
              <w:rPr>
                <w:sz w:val="24"/>
              </w:rPr>
            </w:pPr>
            <w:r>
              <w:rPr>
                <w:sz w:val="24"/>
              </w:rPr>
              <w:t>Learned later life</w:t>
            </w:r>
          </w:p>
        </w:tc>
        <w:tc>
          <w:tcPr>
            <w:tcW w:w="2667" w:type="dxa"/>
          </w:tcPr>
          <w:p w:rsidR="001B0754" w:rsidRDefault="001B0754" w:rsidP="00DD121E">
            <w:pPr>
              <w:pStyle w:val="Sansinterligne"/>
              <w:rPr>
                <w:sz w:val="24"/>
              </w:rPr>
            </w:pPr>
            <w:r>
              <w:rPr>
                <w:sz w:val="24"/>
              </w:rPr>
              <w:t>Learned earlier in life</w:t>
            </w:r>
          </w:p>
        </w:tc>
      </w:tr>
      <w:tr w:rsidR="001B0754" w:rsidTr="001B0754">
        <w:trPr>
          <w:trHeight w:val="403"/>
        </w:trPr>
        <w:tc>
          <w:tcPr>
            <w:tcW w:w="2340" w:type="dxa"/>
          </w:tcPr>
          <w:p w:rsidR="001B0754" w:rsidRDefault="001B0754" w:rsidP="00DD121E">
            <w:pPr>
              <w:pStyle w:val="Sansinterligne"/>
              <w:rPr>
                <w:sz w:val="24"/>
              </w:rPr>
            </w:pPr>
            <w:r>
              <w:rPr>
                <w:sz w:val="24"/>
              </w:rPr>
              <w:t>Come in an orderly sequential way</w:t>
            </w:r>
          </w:p>
        </w:tc>
        <w:tc>
          <w:tcPr>
            <w:tcW w:w="2667" w:type="dxa"/>
          </w:tcPr>
          <w:p w:rsidR="001B0754" w:rsidRDefault="001B0754" w:rsidP="00DD121E">
            <w:pPr>
              <w:pStyle w:val="Sansinterligne"/>
              <w:rPr>
                <w:sz w:val="24"/>
              </w:rPr>
            </w:pPr>
            <w:r>
              <w:rPr>
                <w:sz w:val="24"/>
              </w:rPr>
              <w:t>Comes simultaneously from multiple channels</w:t>
            </w:r>
          </w:p>
        </w:tc>
      </w:tr>
      <w:tr w:rsidR="001B0754" w:rsidTr="001B0754">
        <w:trPr>
          <w:trHeight w:val="422"/>
        </w:trPr>
        <w:tc>
          <w:tcPr>
            <w:tcW w:w="2340" w:type="dxa"/>
          </w:tcPr>
          <w:p w:rsidR="001B0754" w:rsidRDefault="001B0754" w:rsidP="00DD121E">
            <w:pPr>
              <w:pStyle w:val="Sansinterligne"/>
              <w:rPr>
                <w:sz w:val="24"/>
              </w:rPr>
            </w:pPr>
            <w:r>
              <w:rPr>
                <w:sz w:val="24"/>
              </w:rPr>
              <w:t>Has a definite ending point</w:t>
            </w:r>
          </w:p>
        </w:tc>
        <w:tc>
          <w:tcPr>
            <w:tcW w:w="2667" w:type="dxa"/>
          </w:tcPr>
          <w:p w:rsidR="001B0754" w:rsidRDefault="001B0754" w:rsidP="00DD121E">
            <w:pPr>
              <w:pStyle w:val="Sansinterligne"/>
              <w:rPr>
                <w:sz w:val="24"/>
              </w:rPr>
            </w:pPr>
            <w:r>
              <w:rPr>
                <w:sz w:val="24"/>
              </w:rPr>
              <w:t>Continuous process, never ending</w:t>
            </w:r>
          </w:p>
        </w:tc>
      </w:tr>
    </w:tbl>
    <w:p w:rsidR="001B0754" w:rsidRDefault="001B0754" w:rsidP="00DD121E">
      <w:pPr>
        <w:pStyle w:val="Sansinterligne"/>
        <w:rPr>
          <w:sz w:val="24"/>
        </w:rPr>
      </w:pPr>
    </w:p>
    <w:p w:rsidR="001B0754" w:rsidRDefault="001B0754" w:rsidP="00DD121E">
      <w:pPr>
        <w:pStyle w:val="Sansinterligne"/>
        <w:rPr>
          <w:sz w:val="28"/>
          <w:u w:val="single"/>
        </w:rPr>
      </w:pPr>
      <w:r>
        <w:rPr>
          <w:sz w:val="28"/>
          <w:u w:val="single"/>
        </w:rPr>
        <w:t>Categories of Non-verbal communication</w:t>
      </w:r>
    </w:p>
    <w:p w:rsidR="001B0754" w:rsidRDefault="001B0754" w:rsidP="00DD121E">
      <w:pPr>
        <w:pStyle w:val="Sansinterligne"/>
        <w:rPr>
          <w:sz w:val="28"/>
          <w:u w:val="single"/>
        </w:rPr>
      </w:pPr>
    </w:p>
    <w:p w:rsidR="001B0754" w:rsidRDefault="001B18C7" w:rsidP="001B18C7">
      <w:pPr>
        <w:pStyle w:val="Sansinterligne"/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Chronemics</w:t>
      </w:r>
      <w:proofErr w:type="spellEnd"/>
      <w:r>
        <w:rPr>
          <w:sz w:val="24"/>
        </w:rPr>
        <w:t>- the use of time</w:t>
      </w:r>
    </w:p>
    <w:p w:rsidR="001B18C7" w:rsidRDefault="001B18C7" w:rsidP="001B18C7">
      <w:pPr>
        <w:pStyle w:val="Sansinterligne"/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Proxemics</w:t>
      </w:r>
      <w:proofErr w:type="spellEnd"/>
      <w:r>
        <w:rPr>
          <w:sz w:val="24"/>
        </w:rPr>
        <w:t>- the use of space</w:t>
      </w:r>
    </w:p>
    <w:p w:rsidR="001B18C7" w:rsidRDefault="001B18C7" w:rsidP="001B18C7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Paralanguage- use of voice (pitch, volume, tempo)</w:t>
      </w:r>
    </w:p>
    <w:p w:rsidR="001B18C7" w:rsidRDefault="001B18C7" w:rsidP="001B18C7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Material  possessions- style of dress</w:t>
      </w:r>
    </w:p>
    <w:p w:rsidR="001B18C7" w:rsidRDefault="001B18C7" w:rsidP="001B18C7">
      <w:pPr>
        <w:pStyle w:val="Sansinterligne"/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Chronamics</w:t>
      </w:r>
      <w:proofErr w:type="spellEnd"/>
      <w:r>
        <w:rPr>
          <w:sz w:val="24"/>
        </w:rPr>
        <w:t>- communication through colour</w:t>
      </w:r>
    </w:p>
    <w:p w:rsidR="001B18C7" w:rsidRDefault="001B18C7" w:rsidP="001B18C7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Smell</w:t>
      </w:r>
    </w:p>
    <w:p w:rsidR="001B18C7" w:rsidRDefault="001B18C7" w:rsidP="001B18C7">
      <w:pPr>
        <w:pStyle w:val="Sansinterligne"/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Oculecs</w:t>
      </w:r>
      <w:proofErr w:type="spellEnd"/>
      <w:r>
        <w:rPr>
          <w:sz w:val="24"/>
        </w:rPr>
        <w:t>- eyes</w:t>
      </w:r>
    </w:p>
    <w:p w:rsidR="001B18C7" w:rsidRDefault="001B18C7" w:rsidP="001B18C7">
      <w:pPr>
        <w:pStyle w:val="Sansinterligne"/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Hapitics</w:t>
      </w:r>
      <w:proofErr w:type="spellEnd"/>
      <w:r>
        <w:rPr>
          <w:sz w:val="24"/>
        </w:rPr>
        <w:t>- touch</w:t>
      </w:r>
    </w:p>
    <w:p w:rsidR="00F02CDE" w:rsidRDefault="001B18C7" w:rsidP="00F02CDE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Kinesics- body language</w:t>
      </w:r>
    </w:p>
    <w:p w:rsidR="00F02CDE" w:rsidRDefault="00F02CDE" w:rsidP="00F02CDE">
      <w:pPr>
        <w:pStyle w:val="Sansinterligne"/>
        <w:rPr>
          <w:sz w:val="24"/>
        </w:rPr>
      </w:pPr>
    </w:p>
    <w:p w:rsidR="00F02CDE" w:rsidRDefault="00F02CDE" w:rsidP="00F02CDE">
      <w:pPr>
        <w:pStyle w:val="Sansinterligne"/>
        <w:rPr>
          <w:sz w:val="24"/>
        </w:rPr>
      </w:pPr>
    </w:p>
    <w:p w:rsidR="00F02CDE" w:rsidRPr="00F02CDE" w:rsidRDefault="00F02CDE" w:rsidP="00F02CDE">
      <w:pPr>
        <w:pStyle w:val="Sansinterligne"/>
        <w:rPr>
          <w:sz w:val="28"/>
          <w:u w:val="single"/>
        </w:rPr>
      </w:pPr>
      <w:r w:rsidRPr="00F02CDE">
        <w:rPr>
          <w:sz w:val="28"/>
          <w:u w:val="single"/>
        </w:rPr>
        <w:t>Direction of Communication in an Organization</w:t>
      </w:r>
    </w:p>
    <w:p w:rsidR="001B18C7" w:rsidRDefault="001B18C7" w:rsidP="00F02CDE">
      <w:pPr>
        <w:pStyle w:val="Sansinterligne"/>
        <w:rPr>
          <w:sz w:val="24"/>
        </w:rPr>
      </w:pPr>
    </w:p>
    <w:p w:rsidR="00000000" w:rsidRPr="00F02CDE" w:rsidRDefault="0030017A" w:rsidP="00F02CDE">
      <w:pPr>
        <w:pStyle w:val="Sansinterligne"/>
        <w:numPr>
          <w:ilvl w:val="0"/>
          <w:numId w:val="8"/>
        </w:numPr>
        <w:rPr>
          <w:sz w:val="24"/>
        </w:rPr>
      </w:pPr>
      <w:r w:rsidRPr="00F02CDE">
        <w:rPr>
          <w:sz w:val="24"/>
        </w:rPr>
        <w:t>Downward communication</w:t>
      </w:r>
    </w:p>
    <w:p w:rsidR="00000000" w:rsidRPr="00F02CDE" w:rsidRDefault="0030017A" w:rsidP="00F02CDE">
      <w:pPr>
        <w:pStyle w:val="Sansinterligne"/>
        <w:numPr>
          <w:ilvl w:val="1"/>
          <w:numId w:val="8"/>
        </w:numPr>
        <w:rPr>
          <w:sz w:val="24"/>
        </w:rPr>
      </w:pPr>
      <w:r w:rsidRPr="00F02CDE">
        <w:rPr>
          <w:sz w:val="24"/>
        </w:rPr>
        <w:t>Goals, objectives, dire</w:t>
      </w:r>
      <w:r w:rsidR="009C48C5">
        <w:rPr>
          <w:sz w:val="24"/>
        </w:rPr>
        <w:t>ctions, decisions, and feedback</w:t>
      </w:r>
    </w:p>
    <w:p w:rsidR="00000000" w:rsidRPr="00F02CDE" w:rsidRDefault="0030017A" w:rsidP="00F02CDE">
      <w:pPr>
        <w:pStyle w:val="Sansinterligne"/>
        <w:numPr>
          <w:ilvl w:val="0"/>
          <w:numId w:val="8"/>
        </w:numPr>
        <w:rPr>
          <w:sz w:val="24"/>
        </w:rPr>
      </w:pPr>
      <w:r w:rsidRPr="00F02CDE">
        <w:rPr>
          <w:sz w:val="24"/>
        </w:rPr>
        <w:t>Upward Communication</w:t>
      </w:r>
    </w:p>
    <w:p w:rsidR="00000000" w:rsidRPr="00F02CDE" w:rsidRDefault="0030017A" w:rsidP="00F02CDE">
      <w:pPr>
        <w:pStyle w:val="Sansinterligne"/>
        <w:numPr>
          <w:ilvl w:val="1"/>
          <w:numId w:val="8"/>
        </w:numPr>
        <w:rPr>
          <w:sz w:val="24"/>
        </w:rPr>
      </w:pPr>
      <w:r w:rsidRPr="00F02CDE">
        <w:rPr>
          <w:sz w:val="24"/>
        </w:rPr>
        <w:t>Information, suggestions, questions, problems</w:t>
      </w:r>
    </w:p>
    <w:p w:rsidR="00000000" w:rsidRPr="00F02CDE" w:rsidRDefault="0030017A" w:rsidP="00F02CDE">
      <w:pPr>
        <w:pStyle w:val="Sansinterligne"/>
        <w:numPr>
          <w:ilvl w:val="0"/>
          <w:numId w:val="8"/>
        </w:numPr>
        <w:rPr>
          <w:sz w:val="24"/>
        </w:rPr>
      </w:pPr>
      <w:r w:rsidRPr="00F02CDE">
        <w:rPr>
          <w:sz w:val="24"/>
        </w:rPr>
        <w:t>Lateral Communication</w:t>
      </w:r>
    </w:p>
    <w:p w:rsidR="00000000" w:rsidRPr="00F02CDE" w:rsidRDefault="0030017A" w:rsidP="00F02CDE">
      <w:pPr>
        <w:pStyle w:val="Sansinterligne"/>
        <w:numPr>
          <w:ilvl w:val="1"/>
          <w:numId w:val="8"/>
        </w:numPr>
        <w:rPr>
          <w:sz w:val="24"/>
        </w:rPr>
      </w:pPr>
      <w:r w:rsidRPr="00F02CDE">
        <w:rPr>
          <w:sz w:val="24"/>
        </w:rPr>
        <w:t>Information exchange – formal and informal – that assist or affect coordination</w:t>
      </w:r>
    </w:p>
    <w:p w:rsidR="00F02CDE" w:rsidRDefault="00F02CDE" w:rsidP="00F02CDE">
      <w:pPr>
        <w:pStyle w:val="Sansinterligne"/>
        <w:rPr>
          <w:sz w:val="24"/>
        </w:rPr>
      </w:pPr>
    </w:p>
    <w:p w:rsidR="009C48C5" w:rsidRDefault="009C48C5" w:rsidP="00F02CDE">
      <w:pPr>
        <w:pStyle w:val="Sansinterligne"/>
        <w:rPr>
          <w:sz w:val="28"/>
          <w:u w:val="single"/>
        </w:rPr>
      </w:pPr>
      <w:r>
        <w:rPr>
          <w:sz w:val="28"/>
          <w:u w:val="single"/>
        </w:rPr>
        <w:t>Barriers to Effective Communication</w:t>
      </w:r>
    </w:p>
    <w:p w:rsidR="009C48C5" w:rsidRDefault="009C48C5" w:rsidP="006421E9">
      <w:pPr>
        <w:pStyle w:val="Sansinterligne"/>
        <w:rPr>
          <w:sz w:val="24"/>
        </w:rPr>
      </w:pPr>
    </w:p>
    <w:p w:rsidR="006421E9" w:rsidRDefault="006421E9" w:rsidP="006421E9">
      <w:pPr>
        <w:pStyle w:val="Sansinterligne"/>
        <w:numPr>
          <w:ilvl w:val="0"/>
          <w:numId w:val="9"/>
        </w:numPr>
        <w:rPr>
          <w:sz w:val="24"/>
        </w:rPr>
      </w:pPr>
      <w:r>
        <w:rPr>
          <w:sz w:val="24"/>
        </w:rPr>
        <w:t>Interpersonal barriers</w:t>
      </w:r>
    </w:p>
    <w:p w:rsidR="006421E9" w:rsidRDefault="006421E9" w:rsidP="006421E9">
      <w:pPr>
        <w:pStyle w:val="Sansinterligne"/>
        <w:numPr>
          <w:ilvl w:val="1"/>
          <w:numId w:val="2"/>
        </w:numPr>
        <w:rPr>
          <w:sz w:val="24"/>
        </w:rPr>
      </w:pPr>
      <w:r>
        <w:rPr>
          <w:sz w:val="24"/>
        </w:rPr>
        <w:t>Selective perception</w:t>
      </w:r>
    </w:p>
    <w:p w:rsidR="006421E9" w:rsidRDefault="006421E9" w:rsidP="006421E9">
      <w:pPr>
        <w:pStyle w:val="Sansinterligne"/>
        <w:numPr>
          <w:ilvl w:val="1"/>
          <w:numId w:val="2"/>
        </w:numPr>
        <w:rPr>
          <w:sz w:val="24"/>
        </w:rPr>
      </w:pPr>
      <w:r>
        <w:rPr>
          <w:sz w:val="24"/>
        </w:rPr>
        <w:t>Individual differences</w:t>
      </w:r>
    </w:p>
    <w:p w:rsidR="006421E9" w:rsidRDefault="006421E9" w:rsidP="006421E9">
      <w:pPr>
        <w:pStyle w:val="Sansinterligne"/>
        <w:ind w:left="1080"/>
        <w:rPr>
          <w:sz w:val="24"/>
        </w:rPr>
      </w:pPr>
    </w:p>
    <w:p w:rsidR="006421E9" w:rsidRDefault="006421E9" w:rsidP="006421E9">
      <w:pPr>
        <w:pStyle w:val="Sansinterligne"/>
        <w:numPr>
          <w:ilvl w:val="0"/>
          <w:numId w:val="9"/>
        </w:numPr>
        <w:rPr>
          <w:sz w:val="24"/>
        </w:rPr>
      </w:pPr>
      <w:r>
        <w:rPr>
          <w:sz w:val="24"/>
        </w:rPr>
        <w:lastRenderedPageBreak/>
        <w:t>Organizational barriers</w:t>
      </w:r>
    </w:p>
    <w:p w:rsidR="006421E9" w:rsidRDefault="006421E9" w:rsidP="006421E9">
      <w:pPr>
        <w:pStyle w:val="Sansinterligne"/>
        <w:numPr>
          <w:ilvl w:val="1"/>
          <w:numId w:val="9"/>
        </w:numPr>
        <w:rPr>
          <w:sz w:val="24"/>
        </w:rPr>
      </w:pPr>
      <w:r w:rsidRPr="006421E9">
        <w:rPr>
          <w:sz w:val="24"/>
        </w:rPr>
        <w:t>Differences between levels of authority</w:t>
      </w:r>
    </w:p>
    <w:p w:rsidR="006421E9" w:rsidRPr="006421E9" w:rsidRDefault="006421E9" w:rsidP="006421E9">
      <w:pPr>
        <w:pStyle w:val="Sansinterligne"/>
        <w:ind w:left="1440"/>
        <w:rPr>
          <w:sz w:val="24"/>
        </w:rPr>
      </w:pPr>
    </w:p>
    <w:p w:rsidR="006421E9" w:rsidRDefault="006421E9" w:rsidP="006421E9">
      <w:pPr>
        <w:pStyle w:val="Sansinterligne"/>
        <w:numPr>
          <w:ilvl w:val="0"/>
          <w:numId w:val="9"/>
        </w:numPr>
        <w:rPr>
          <w:sz w:val="24"/>
        </w:rPr>
      </w:pPr>
      <w:r>
        <w:rPr>
          <w:sz w:val="24"/>
        </w:rPr>
        <w:t>Cultural barriers</w:t>
      </w:r>
    </w:p>
    <w:p w:rsidR="006421E9" w:rsidRDefault="006421E9" w:rsidP="006421E9">
      <w:pPr>
        <w:pStyle w:val="Sansinterligne"/>
        <w:numPr>
          <w:ilvl w:val="1"/>
          <w:numId w:val="9"/>
        </w:numPr>
        <w:rPr>
          <w:sz w:val="24"/>
        </w:rPr>
      </w:pPr>
      <w:r>
        <w:rPr>
          <w:sz w:val="24"/>
        </w:rPr>
        <w:t>S</w:t>
      </w:r>
      <w:r w:rsidR="00CF585A">
        <w:rPr>
          <w:sz w:val="24"/>
        </w:rPr>
        <w:t>tereo</w:t>
      </w:r>
      <w:r>
        <w:rPr>
          <w:sz w:val="24"/>
        </w:rPr>
        <w:t>typing</w:t>
      </w:r>
      <w:r>
        <w:rPr>
          <w:sz w:val="24"/>
        </w:rPr>
        <w:tab/>
      </w:r>
    </w:p>
    <w:p w:rsidR="006421E9" w:rsidRDefault="006421E9" w:rsidP="006421E9">
      <w:pPr>
        <w:pStyle w:val="Sansinterligne"/>
        <w:numPr>
          <w:ilvl w:val="1"/>
          <w:numId w:val="9"/>
        </w:numPr>
        <w:rPr>
          <w:sz w:val="24"/>
        </w:rPr>
      </w:pPr>
      <w:r>
        <w:rPr>
          <w:sz w:val="24"/>
        </w:rPr>
        <w:t>Cultural distance</w:t>
      </w:r>
    </w:p>
    <w:p w:rsidR="006421E9" w:rsidRDefault="006421E9" w:rsidP="006421E9">
      <w:pPr>
        <w:pStyle w:val="Sansinterligne"/>
        <w:rPr>
          <w:sz w:val="24"/>
        </w:rPr>
      </w:pPr>
    </w:p>
    <w:p w:rsidR="006421E9" w:rsidRDefault="006421E9" w:rsidP="006421E9">
      <w:pPr>
        <w:pStyle w:val="Sansinterligne"/>
        <w:rPr>
          <w:sz w:val="24"/>
        </w:rPr>
      </w:pPr>
    </w:p>
    <w:p w:rsidR="006421E9" w:rsidRDefault="006421E9" w:rsidP="006421E9">
      <w:pPr>
        <w:pStyle w:val="Sansinterligne"/>
        <w:rPr>
          <w:sz w:val="24"/>
        </w:rPr>
      </w:pPr>
      <w:r w:rsidRPr="006421E9">
        <w:rPr>
          <w:sz w:val="24"/>
          <w:u w:val="single"/>
        </w:rPr>
        <w:t>Group:</w:t>
      </w:r>
      <w:r>
        <w:rPr>
          <w:sz w:val="24"/>
        </w:rPr>
        <w:t xml:space="preserve"> 2 or more people with a common relationship</w:t>
      </w:r>
    </w:p>
    <w:p w:rsidR="006421E9" w:rsidRDefault="006421E9" w:rsidP="006421E9">
      <w:pPr>
        <w:pStyle w:val="Sansinterligne"/>
        <w:rPr>
          <w:sz w:val="24"/>
        </w:rPr>
      </w:pPr>
    </w:p>
    <w:p w:rsidR="00F02CDE" w:rsidRDefault="006421E9" w:rsidP="00634FA4">
      <w:pPr>
        <w:pStyle w:val="Sansinterligne"/>
        <w:rPr>
          <w:sz w:val="24"/>
        </w:rPr>
      </w:pPr>
      <w:r w:rsidRPr="006421E9">
        <w:rPr>
          <w:sz w:val="24"/>
          <w:u w:val="single"/>
        </w:rPr>
        <w:t>Team:</w:t>
      </w:r>
      <w:r>
        <w:rPr>
          <w:sz w:val="24"/>
        </w:rPr>
        <w:t xml:space="preserve"> a small number of people with complementary skills who are committed to a common purpose</w:t>
      </w:r>
    </w:p>
    <w:p w:rsidR="00634FA4" w:rsidRDefault="00634FA4" w:rsidP="00634FA4">
      <w:pPr>
        <w:pStyle w:val="Sansinterligne"/>
        <w:numPr>
          <w:ilvl w:val="1"/>
          <w:numId w:val="2"/>
        </w:numPr>
        <w:rPr>
          <w:sz w:val="24"/>
        </w:rPr>
      </w:pPr>
      <w:r>
        <w:rPr>
          <w:sz w:val="24"/>
        </w:rPr>
        <w:t>Shared leadership/accountability</w:t>
      </w:r>
    </w:p>
    <w:p w:rsidR="00634FA4" w:rsidRDefault="00634FA4" w:rsidP="00634FA4">
      <w:pPr>
        <w:pStyle w:val="Sansinterligne"/>
        <w:rPr>
          <w:sz w:val="24"/>
        </w:rPr>
      </w:pPr>
    </w:p>
    <w:p w:rsidR="00634FA4" w:rsidRDefault="00634FA4" w:rsidP="00634FA4">
      <w:pPr>
        <w:pStyle w:val="Sansinterligne"/>
        <w:rPr>
          <w:sz w:val="28"/>
          <w:u w:val="single"/>
        </w:rPr>
      </w:pPr>
      <w:r w:rsidRPr="00634FA4">
        <w:rPr>
          <w:sz w:val="28"/>
          <w:u w:val="single"/>
        </w:rPr>
        <w:t>Type of teams</w:t>
      </w:r>
    </w:p>
    <w:p w:rsidR="00634FA4" w:rsidRDefault="00634FA4" w:rsidP="00634FA4">
      <w:pPr>
        <w:pStyle w:val="Sansinterligne"/>
        <w:rPr>
          <w:sz w:val="24"/>
        </w:rPr>
      </w:pPr>
    </w:p>
    <w:p w:rsidR="00634FA4" w:rsidRDefault="00634FA4" w:rsidP="00634FA4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Problem-solving</w:t>
      </w:r>
    </w:p>
    <w:p w:rsidR="00634FA4" w:rsidRDefault="008B0F44" w:rsidP="00634FA4">
      <w:pPr>
        <w:pStyle w:val="Sansinterligne"/>
        <w:numPr>
          <w:ilvl w:val="1"/>
          <w:numId w:val="2"/>
        </w:numPr>
        <w:rPr>
          <w:sz w:val="24"/>
        </w:rPr>
      </w:pPr>
      <w:r>
        <w:rPr>
          <w:sz w:val="24"/>
        </w:rPr>
        <w:t>Teams that comprise knowledge workers that meet to solve specific problems</w:t>
      </w:r>
    </w:p>
    <w:p w:rsidR="00634FA4" w:rsidRDefault="00634FA4" w:rsidP="00634FA4">
      <w:pPr>
        <w:pStyle w:val="Sansinterligne"/>
        <w:ind w:left="1440"/>
        <w:rPr>
          <w:sz w:val="24"/>
        </w:rPr>
      </w:pPr>
    </w:p>
    <w:p w:rsidR="00634FA4" w:rsidRDefault="00634FA4" w:rsidP="00634FA4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Self-managed</w:t>
      </w:r>
    </w:p>
    <w:p w:rsidR="00634FA4" w:rsidRDefault="00634FA4" w:rsidP="00634FA4">
      <w:pPr>
        <w:pStyle w:val="Sansinterligne"/>
        <w:numPr>
          <w:ilvl w:val="1"/>
          <w:numId w:val="2"/>
        </w:numPr>
        <w:rPr>
          <w:sz w:val="24"/>
        </w:rPr>
      </w:pPr>
      <w:r>
        <w:rPr>
          <w:sz w:val="24"/>
        </w:rPr>
        <w:t>Employees performing inter-dependent jobs, taking on many responsibilities</w:t>
      </w:r>
    </w:p>
    <w:p w:rsidR="00634FA4" w:rsidRDefault="00634FA4" w:rsidP="00634FA4">
      <w:pPr>
        <w:pStyle w:val="Sansinterligne"/>
        <w:ind w:left="1440"/>
        <w:rPr>
          <w:sz w:val="24"/>
        </w:rPr>
      </w:pPr>
    </w:p>
    <w:p w:rsidR="00634FA4" w:rsidRDefault="00634FA4" w:rsidP="00634FA4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Cross-functional</w:t>
      </w:r>
    </w:p>
    <w:p w:rsidR="00634FA4" w:rsidRDefault="008B0F44" w:rsidP="00634FA4">
      <w:pPr>
        <w:pStyle w:val="Sansinterligne"/>
        <w:numPr>
          <w:ilvl w:val="1"/>
          <w:numId w:val="2"/>
        </w:numPr>
        <w:rPr>
          <w:sz w:val="24"/>
        </w:rPr>
      </w:pPr>
      <w:r>
        <w:rPr>
          <w:sz w:val="24"/>
        </w:rPr>
        <w:t>Team made up of e</w:t>
      </w:r>
      <w:r w:rsidR="00634FA4">
        <w:rPr>
          <w:sz w:val="24"/>
        </w:rPr>
        <w:t>mployees from</w:t>
      </w:r>
      <w:r>
        <w:rPr>
          <w:sz w:val="24"/>
        </w:rPr>
        <w:t xml:space="preserve"> different levels or functions of a firm</w:t>
      </w:r>
    </w:p>
    <w:p w:rsidR="00634FA4" w:rsidRDefault="00634FA4" w:rsidP="00634FA4">
      <w:pPr>
        <w:pStyle w:val="Sansinterligne"/>
        <w:ind w:left="1440"/>
        <w:rPr>
          <w:sz w:val="24"/>
        </w:rPr>
      </w:pPr>
    </w:p>
    <w:p w:rsidR="00634FA4" w:rsidRDefault="00634FA4" w:rsidP="00634FA4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Virtual</w:t>
      </w:r>
    </w:p>
    <w:p w:rsidR="00634FA4" w:rsidRDefault="00634FA4" w:rsidP="00634FA4">
      <w:pPr>
        <w:pStyle w:val="Sansinterligne"/>
        <w:numPr>
          <w:ilvl w:val="1"/>
          <w:numId w:val="2"/>
        </w:numPr>
        <w:rPr>
          <w:sz w:val="24"/>
        </w:rPr>
      </w:pPr>
      <w:r>
        <w:rPr>
          <w:sz w:val="24"/>
        </w:rPr>
        <w:t>Using computer technology to bring together dispersed employees</w:t>
      </w:r>
    </w:p>
    <w:p w:rsidR="008B0F44" w:rsidRDefault="008B0F44" w:rsidP="008B0F44">
      <w:pPr>
        <w:pStyle w:val="Sansinterligne"/>
        <w:ind w:left="1440"/>
        <w:rPr>
          <w:sz w:val="24"/>
        </w:rPr>
      </w:pPr>
    </w:p>
    <w:p w:rsidR="008B0F44" w:rsidRDefault="008B0F44" w:rsidP="008B0F44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Work teams</w:t>
      </w:r>
    </w:p>
    <w:p w:rsidR="008B0F44" w:rsidRDefault="008B0F44" w:rsidP="008B0F44">
      <w:pPr>
        <w:pStyle w:val="Sansinterligne"/>
        <w:rPr>
          <w:sz w:val="24"/>
        </w:rPr>
      </w:pPr>
    </w:p>
    <w:p w:rsidR="008B0F44" w:rsidRDefault="00011C39" w:rsidP="008B0F44">
      <w:pPr>
        <w:pStyle w:val="Sansinterligne"/>
        <w:rPr>
          <w:sz w:val="28"/>
          <w:u w:val="single"/>
        </w:rPr>
      </w:pPr>
      <w:r>
        <w:rPr>
          <w:sz w:val="28"/>
          <w:u w:val="single"/>
        </w:rPr>
        <w:t xml:space="preserve">Five-Stage Group and </w:t>
      </w:r>
      <w:r w:rsidR="005C7FEB">
        <w:rPr>
          <w:sz w:val="28"/>
          <w:u w:val="single"/>
        </w:rPr>
        <w:t>Team Development</w:t>
      </w:r>
    </w:p>
    <w:p w:rsidR="005C7FEB" w:rsidRDefault="005C7FEB" w:rsidP="008B0F44">
      <w:pPr>
        <w:pStyle w:val="Sansinterligne"/>
        <w:rPr>
          <w:sz w:val="24"/>
        </w:rPr>
      </w:pPr>
    </w:p>
    <w:p w:rsidR="005C7FEB" w:rsidRPr="005C7FEB" w:rsidRDefault="005C7FEB" w:rsidP="008B0F44">
      <w:pPr>
        <w:pStyle w:val="Sansinterligne"/>
        <w:rPr>
          <w:b/>
          <w:sz w:val="24"/>
        </w:rPr>
      </w:pPr>
      <w:r w:rsidRPr="005C7FEB">
        <w:rPr>
          <w:b/>
          <w:sz w:val="24"/>
        </w:rPr>
        <w:t>Five-Stage Model</w:t>
      </w:r>
    </w:p>
    <w:p w:rsidR="005C7FEB" w:rsidRDefault="005C7FEB" w:rsidP="005C7FEB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Forming</w:t>
      </w:r>
    </w:p>
    <w:p w:rsidR="005C7FEB" w:rsidRDefault="005C7FEB" w:rsidP="005C7FEB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Storming</w:t>
      </w:r>
    </w:p>
    <w:p w:rsidR="005C7FEB" w:rsidRDefault="005C7FEB" w:rsidP="005C7FEB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Norming</w:t>
      </w:r>
    </w:p>
    <w:p w:rsidR="005C7FEB" w:rsidRDefault="005C7FEB" w:rsidP="005C7FEB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Performing (high and low)</w:t>
      </w:r>
    </w:p>
    <w:p w:rsidR="005C7FEB" w:rsidRDefault="005C7FEB" w:rsidP="005C7FEB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Adjourning</w:t>
      </w:r>
    </w:p>
    <w:p w:rsidR="005C7FEB" w:rsidRDefault="005C7FEB" w:rsidP="005C7FEB">
      <w:pPr>
        <w:pStyle w:val="Sansinterligne"/>
        <w:rPr>
          <w:sz w:val="24"/>
        </w:rPr>
      </w:pPr>
    </w:p>
    <w:p w:rsidR="005C7FEB" w:rsidRDefault="005C7FEB" w:rsidP="005C7FEB">
      <w:pPr>
        <w:pStyle w:val="Sansinterligne"/>
        <w:rPr>
          <w:b/>
          <w:sz w:val="24"/>
        </w:rPr>
      </w:pPr>
      <w:r>
        <w:rPr>
          <w:b/>
          <w:sz w:val="24"/>
        </w:rPr>
        <w:t>Punctuated Equilibrium Model (PEM)</w:t>
      </w:r>
    </w:p>
    <w:p w:rsidR="005C7FEB" w:rsidRDefault="005C7FEB" w:rsidP="005C7FEB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Phase 1: first meeting sets the team’s direction, followed by a period of inertia</w:t>
      </w:r>
    </w:p>
    <w:p w:rsidR="005C7FEB" w:rsidRDefault="005C7FEB" w:rsidP="005C7FEB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Phase 2: a burst of changes in old patterns followed by a new direction</w:t>
      </w:r>
    </w:p>
    <w:p w:rsidR="005C7FEB" w:rsidRDefault="005C7FEB" w:rsidP="005C7FEB">
      <w:pPr>
        <w:pStyle w:val="Sansinterligne"/>
        <w:rPr>
          <w:sz w:val="24"/>
        </w:rPr>
      </w:pPr>
    </w:p>
    <w:p w:rsidR="00D40556" w:rsidRDefault="00D40556" w:rsidP="005C7FEB">
      <w:pPr>
        <w:pStyle w:val="Sansinterligne"/>
        <w:rPr>
          <w:sz w:val="24"/>
        </w:rPr>
      </w:pPr>
      <w:r w:rsidRPr="00D40556">
        <w:rPr>
          <w:b/>
          <w:noProof/>
          <w:sz w:val="24"/>
          <w:lang w:val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98.9pt;margin-top:-4.5pt;width:60.15pt;height:25.1pt;z-index:251661312;mso-width-relative:margin;mso-height-relative:margin">
            <v:textbox>
              <w:txbxContent>
                <w:p w:rsidR="00D40556" w:rsidRDefault="00D40556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Phase 1</w:t>
                  </w:r>
                </w:p>
              </w:txbxContent>
            </v:textbox>
          </v:shape>
        </w:pict>
      </w:r>
      <w:r w:rsidRPr="00D40556">
        <w:rPr>
          <w:b/>
          <w:noProof/>
          <w:sz w:val="24"/>
          <w:lang w:eastAsia="en-C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347.25pt;margin-top:-12pt;width:39pt;height:42pt;z-index:251658240"/>
        </w:pict>
      </w:r>
      <w:r w:rsidR="005C7FEB" w:rsidRPr="00D40556">
        <w:rPr>
          <w:b/>
          <w:sz w:val="24"/>
        </w:rPr>
        <w:t>Forming:</w:t>
      </w:r>
      <w:r>
        <w:rPr>
          <w:sz w:val="24"/>
        </w:rPr>
        <w:t xml:space="preserve"> uncertainty about a team’s structure, performance and goals</w:t>
      </w:r>
    </w:p>
    <w:p w:rsidR="005C7FEB" w:rsidRDefault="00D40556" w:rsidP="005C7FEB">
      <w:pPr>
        <w:pStyle w:val="Sansinterligne"/>
        <w:rPr>
          <w:sz w:val="24"/>
        </w:rPr>
      </w:pPr>
      <w:r w:rsidRPr="00D40556">
        <w:rPr>
          <w:b/>
          <w:sz w:val="24"/>
        </w:rPr>
        <w:t>Storming:</w:t>
      </w:r>
      <w:r>
        <w:rPr>
          <w:sz w:val="24"/>
        </w:rPr>
        <w:t xml:space="preserve"> </w:t>
      </w:r>
      <w:r w:rsidR="005C7FEB">
        <w:rPr>
          <w:sz w:val="24"/>
        </w:rPr>
        <w:t xml:space="preserve"> </w:t>
      </w:r>
      <w:r>
        <w:rPr>
          <w:sz w:val="24"/>
        </w:rPr>
        <w:t>group conflicts and resistance imposed n individuality</w:t>
      </w:r>
    </w:p>
    <w:p w:rsidR="00D40556" w:rsidRDefault="00D40556" w:rsidP="005C7FEB">
      <w:pPr>
        <w:pStyle w:val="Sansinterligne"/>
        <w:rPr>
          <w:sz w:val="24"/>
        </w:rPr>
      </w:pPr>
      <w:r w:rsidRPr="00D40556">
        <w:rPr>
          <w:b/>
          <w:sz w:val="24"/>
        </w:rPr>
        <w:t>Norming:</w:t>
      </w:r>
      <w:r>
        <w:rPr>
          <w:sz w:val="24"/>
        </w:rPr>
        <w:t xml:space="preserve"> close relationships develop as well as a strong sense of team identity</w:t>
      </w:r>
    </w:p>
    <w:p w:rsidR="00D40556" w:rsidRDefault="00D40556" w:rsidP="005C7FEB">
      <w:pPr>
        <w:pStyle w:val="Sansinterligne"/>
        <w:rPr>
          <w:sz w:val="24"/>
        </w:rPr>
      </w:pPr>
      <w:r w:rsidRPr="00D40556">
        <w:rPr>
          <w:b/>
          <w:noProof/>
          <w:sz w:val="24"/>
          <w:lang w:eastAsia="en-CA"/>
        </w:rPr>
        <w:pict>
          <v:shape id="_x0000_s1029" type="#_x0000_t202" style="position:absolute;margin-left:254.85pt;margin-top:5.2pt;width:60.15pt;height:25.1pt;z-index:251662336;mso-width-relative:margin;mso-height-relative:margin">
            <v:textbox>
              <w:txbxContent>
                <w:p w:rsidR="00D40556" w:rsidRDefault="00D40556" w:rsidP="00D40556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Phase 2</w:t>
                  </w:r>
                </w:p>
              </w:txbxContent>
            </v:textbox>
          </v:shape>
        </w:pict>
      </w:r>
      <w:r w:rsidRPr="00D40556">
        <w:rPr>
          <w:b/>
          <w:noProof/>
          <w:sz w:val="24"/>
          <w:lang w:eastAsia="en-CA"/>
        </w:rPr>
        <w:pict>
          <v:shape id="_x0000_s1027" type="#_x0000_t88" style="position:absolute;margin-left:234pt;margin-top:1.05pt;width:7.15pt;height:29.25pt;z-index:251659264"/>
        </w:pict>
      </w:r>
      <w:r w:rsidRPr="00D40556">
        <w:rPr>
          <w:b/>
          <w:sz w:val="24"/>
        </w:rPr>
        <w:t>Performing:</w:t>
      </w:r>
      <w:r>
        <w:rPr>
          <w:sz w:val="24"/>
        </w:rPr>
        <w:t xml:space="preserve"> the team becomes fully functional</w:t>
      </w:r>
    </w:p>
    <w:p w:rsidR="00D40556" w:rsidRDefault="00D40556" w:rsidP="005C7FEB">
      <w:pPr>
        <w:pStyle w:val="Sansinterligne"/>
        <w:rPr>
          <w:sz w:val="24"/>
        </w:rPr>
      </w:pPr>
      <w:r w:rsidRPr="00D40556">
        <w:rPr>
          <w:b/>
          <w:sz w:val="24"/>
        </w:rPr>
        <w:t>Adjourning:</w:t>
      </w:r>
      <w:r>
        <w:rPr>
          <w:sz w:val="24"/>
        </w:rPr>
        <w:t xml:space="preserve"> group disbands</w:t>
      </w:r>
    </w:p>
    <w:p w:rsidR="00D40556" w:rsidRDefault="00D40556" w:rsidP="005C7FEB">
      <w:pPr>
        <w:pStyle w:val="Sansinterligne"/>
        <w:rPr>
          <w:sz w:val="24"/>
        </w:rPr>
      </w:pPr>
    </w:p>
    <w:p w:rsidR="00D40556" w:rsidRDefault="00D40556" w:rsidP="005C7FEB">
      <w:pPr>
        <w:pStyle w:val="Sansinterligne"/>
        <w:rPr>
          <w:sz w:val="28"/>
          <w:u w:val="single"/>
        </w:rPr>
      </w:pPr>
      <w:r>
        <w:rPr>
          <w:sz w:val="28"/>
          <w:u w:val="single"/>
        </w:rPr>
        <w:t>5 Generations at Work</w:t>
      </w:r>
    </w:p>
    <w:p w:rsidR="00D40556" w:rsidRDefault="00D40556" w:rsidP="005C7FEB">
      <w:pPr>
        <w:pStyle w:val="Sansinterligne"/>
        <w:rPr>
          <w:sz w:val="24"/>
        </w:rPr>
      </w:pPr>
    </w:p>
    <w:p w:rsidR="004F375F" w:rsidRDefault="004F375F" w:rsidP="005C7FEB">
      <w:pPr>
        <w:pStyle w:val="Sansinterligne"/>
        <w:rPr>
          <w:sz w:val="24"/>
        </w:rPr>
      </w:pPr>
      <w:r>
        <w:rPr>
          <w:sz w:val="24"/>
        </w:rPr>
        <w:t>Traditionals (1930-1945)</w:t>
      </w:r>
    </w:p>
    <w:p w:rsidR="004F375F" w:rsidRDefault="004F375F" w:rsidP="005C7FEB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Respect their conservative values </w:t>
      </w:r>
    </w:p>
    <w:p w:rsidR="004F375F" w:rsidRDefault="004F375F" w:rsidP="005C7FEB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Teach instead of being dismissive</w:t>
      </w:r>
    </w:p>
    <w:p w:rsidR="004F375F" w:rsidRPr="004F375F" w:rsidRDefault="004F375F" w:rsidP="004F375F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Respect their significant experience</w:t>
      </w:r>
    </w:p>
    <w:p w:rsidR="004F375F" w:rsidRPr="004F375F" w:rsidRDefault="004F375F" w:rsidP="004F375F">
      <w:pPr>
        <w:pStyle w:val="Sansinterligne"/>
        <w:rPr>
          <w:sz w:val="24"/>
        </w:rPr>
      </w:pPr>
    </w:p>
    <w:p w:rsidR="004F375F" w:rsidRDefault="004F375F" w:rsidP="005C7FEB">
      <w:pPr>
        <w:pStyle w:val="Sansinterligne"/>
        <w:rPr>
          <w:sz w:val="24"/>
        </w:rPr>
      </w:pPr>
      <w:r>
        <w:rPr>
          <w:sz w:val="24"/>
        </w:rPr>
        <w:t>Baby Boomers (1946-1964)</w:t>
      </w:r>
    </w:p>
    <w:p w:rsidR="004F375F" w:rsidRDefault="004F375F" w:rsidP="004F375F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Treat with respect and show them they are valued</w:t>
      </w:r>
    </w:p>
    <w:p w:rsidR="004F375F" w:rsidRDefault="004F375F" w:rsidP="004F375F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Remember their strong work ethic</w:t>
      </w:r>
    </w:p>
    <w:p w:rsidR="004F375F" w:rsidRDefault="004F375F" w:rsidP="004F375F">
      <w:pPr>
        <w:pStyle w:val="Sansinterligne"/>
        <w:rPr>
          <w:sz w:val="24"/>
        </w:rPr>
      </w:pPr>
    </w:p>
    <w:p w:rsidR="004F375F" w:rsidRDefault="004F375F" w:rsidP="004F375F">
      <w:pPr>
        <w:pStyle w:val="Sansinterligne"/>
        <w:rPr>
          <w:sz w:val="24"/>
        </w:rPr>
      </w:pPr>
      <w:r>
        <w:rPr>
          <w:sz w:val="24"/>
        </w:rPr>
        <w:t>Generation X (1965-1976)</w:t>
      </w:r>
    </w:p>
    <w:p w:rsidR="004F375F" w:rsidRDefault="004F375F" w:rsidP="004F375F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Understand if they’re trying to be impersonal, that they’re trying to be efficient</w:t>
      </w:r>
    </w:p>
    <w:p w:rsidR="004F375F" w:rsidRDefault="004F375F" w:rsidP="004F375F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Listen closely to their ideas</w:t>
      </w:r>
    </w:p>
    <w:p w:rsidR="00D40556" w:rsidRDefault="00D40556" w:rsidP="00D40556">
      <w:pPr>
        <w:pStyle w:val="Sansinterligne"/>
        <w:rPr>
          <w:sz w:val="24"/>
        </w:rPr>
      </w:pPr>
    </w:p>
    <w:p w:rsidR="00D40556" w:rsidRDefault="00D40556" w:rsidP="00D40556">
      <w:pPr>
        <w:pStyle w:val="Sansinterligne"/>
        <w:rPr>
          <w:sz w:val="24"/>
        </w:rPr>
      </w:pPr>
      <w:r>
        <w:rPr>
          <w:sz w:val="24"/>
        </w:rPr>
        <w:t>Millennials (1977-1990)</w:t>
      </w:r>
    </w:p>
    <w:p w:rsidR="00D40556" w:rsidRDefault="004F375F" w:rsidP="00D40556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Communicate clearly and specifically job instructions</w:t>
      </w:r>
    </w:p>
    <w:p w:rsidR="004F375F" w:rsidRDefault="004F375F" w:rsidP="00D40556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Be flexible with hours</w:t>
      </w:r>
    </w:p>
    <w:p w:rsidR="004F375F" w:rsidRDefault="004F375F" w:rsidP="00D40556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Challenge them when the opportunity arises </w:t>
      </w:r>
    </w:p>
    <w:p w:rsidR="004F375F" w:rsidRDefault="004F375F" w:rsidP="004F375F">
      <w:pPr>
        <w:pStyle w:val="Sansinterligne"/>
        <w:rPr>
          <w:sz w:val="24"/>
        </w:rPr>
      </w:pPr>
    </w:p>
    <w:p w:rsidR="004F375F" w:rsidRDefault="004F375F" w:rsidP="004F375F">
      <w:pPr>
        <w:pStyle w:val="Sansinterligne"/>
        <w:rPr>
          <w:sz w:val="24"/>
        </w:rPr>
      </w:pPr>
      <w:r>
        <w:rPr>
          <w:sz w:val="24"/>
        </w:rPr>
        <w:t>Generation 9/11 (1991</w:t>
      </w:r>
      <w:proofErr w:type="gramStart"/>
      <w:r>
        <w:rPr>
          <w:sz w:val="24"/>
        </w:rPr>
        <w:t>-)</w:t>
      </w:r>
      <w:proofErr w:type="gramEnd"/>
    </w:p>
    <w:p w:rsidR="004F375F" w:rsidRDefault="004F375F" w:rsidP="004F375F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Speak to them as adults</w:t>
      </w:r>
    </w:p>
    <w:p w:rsidR="004F375F" w:rsidRDefault="004F375F" w:rsidP="004F375F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Be supportive and positive when talking to them</w:t>
      </w:r>
    </w:p>
    <w:p w:rsidR="004F375F" w:rsidRDefault="004F375F" w:rsidP="004F375F">
      <w:pPr>
        <w:pStyle w:val="Sansinterligne"/>
        <w:numPr>
          <w:ilvl w:val="0"/>
          <w:numId w:val="2"/>
        </w:numPr>
        <w:rPr>
          <w:sz w:val="24"/>
        </w:rPr>
      </w:pPr>
      <w:r>
        <w:rPr>
          <w:sz w:val="24"/>
        </w:rPr>
        <w:t>Understand their sensitivity to technology</w:t>
      </w:r>
    </w:p>
    <w:p w:rsidR="004F375F" w:rsidRPr="00D40556" w:rsidRDefault="004F375F" w:rsidP="004F375F">
      <w:pPr>
        <w:pStyle w:val="Sansinterligne"/>
        <w:rPr>
          <w:sz w:val="24"/>
        </w:rPr>
      </w:pPr>
    </w:p>
    <w:sectPr w:rsidR="004F375F" w:rsidRPr="00D40556" w:rsidSect="001933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31EE"/>
    <w:multiLevelType w:val="hybridMultilevel"/>
    <w:tmpl w:val="85B055C8"/>
    <w:lvl w:ilvl="0" w:tplc="49CC8C64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44E91A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24CC20">
      <w:start w:val="79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C19D2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FE1F5C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42A2A0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385C28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DED96A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3FE1C7E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A0059AF"/>
    <w:multiLevelType w:val="hybridMultilevel"/>
    <w:tmpl w:val="9614F1CA"/>
    <w:lvl w:ilvl="0" w:tplc="9BBE78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0C472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26990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4CA99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FE98A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08E8C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F0E0E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F2084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DACD7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3E5EE4"/>
    <w:multiLevelType w:val="hybridMultilevel"/>
    <w:tmpl w:val="22B4DF98"/>
    <w:lvl w:ilvl="0" w:tplc="662E9274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129DB8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E4CB4A">
      <w:start w:val="79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4ADE1E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BADD7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3DECF22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F6ABB6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3B056DE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72E0AC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2B53795"/>
    <w:multiLevelType w:val="hybridMultilevel"/>
    <w:tmpl w:val="FE06CCDA"/>
    <w:lvl w:ilvl="0" w:tplc="656EAD5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62A672">
      <w:start w:val="784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C30AF5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40F9E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D6DCC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70B60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B2CD5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6AE29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5E92D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3A684C"/>
    <w:multiLevelType w:val="hybridMultilevel"/>
    <w:tmpl w:val="F10045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F65D61"/>
    <w:multiLevelType w:val="hybridMultilevel"/>
    <w:tmpl w:val="90CA0900"/>
    <w:lvl w:ilvl="0" w:tplc="9CE8D59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FC8FF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22998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B8096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AEAF8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FAB17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8CE3E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4CFC3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D059D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A335C9"/>
    <w:multiLevelType w:val="hybridMultilevel"/>
    <w:tmpl w:val="4E5470A6"/>
    <w:lvl w:ilvl="0" w:tplc="FBE63648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B40470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7B6B7C8">
      <w:start w:val="79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DE49E8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4A2380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CE2C2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A8688E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6455CC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22FD1C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62355690"/>
    <w:multiLevelType w:val="hybridMultilevel"/>
    <w:tmpl w:val="AD10CCA0"/>
    <w:lvl w:ilvl="0" w:tplc="24FE7D20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1870E1"/>
    <w:multiLevelType w:val="hybridMultilevel"/>
    <w:tmpl w:val="63C28522"/>
    <w:lvl w:ilvl="0" w:tplc="D33AD41E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B90B242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F0FA04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64D614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E89EFA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BDA9B26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F1855B0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E472E8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56818A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8"/>
  </w:num>
  <w:num w:numId="5">
    <w:abstractNumId w:val="0"/>
  </w:num>
  <w:num w:numId="6">
    <w:abstractNumId w:val="6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0FCF"/>
    <w:rsid w:val="00011C39"/>
    <w:rsid w:val="00193339"/>
    <w:rsid w:val="001B0754"/>
    <w:rsid w:val="001B18C7"/>
    <w:rsid w:val="002312DD"/>
    <w:rsid w:val="0030017A"/>
    <w:rsid w:val="003C6A7B"/>
    <w:rsid w:val="004F375F"/>
    <w:rsid w:val="005C7FEB"/>
    <w:rsid w:val="00634FA4"/>
    <w:rsid w:val="006421E9"/>
    <w:rsid w:val="006D7569"/>
    <w:rsid w:val="008B0F44"/>
    <w:rsid w:val="009C48C5"/>
    <w:rsid w:val="009F23E1"/>
    <w:rsid w:val="00C24387"/>
    <w:rsid w:val="00C8502C"/>
    <w:rsid w:val="00CF585A"/>
    <w:rsid w:val="00D40556"/>
    <w:rsid w:val="00DD121E"/>
    <w:rsid w:val="00EA0FCF"/>
    <w:rsid w:val="00F02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339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A0FCF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B0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0754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39"/>
    <w:rsid w:val="001B07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7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51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378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484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493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0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72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56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6051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8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434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4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544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972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311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64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298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607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1443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78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45522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379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5503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445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395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06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275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17078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949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1363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95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922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130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278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48347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4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2673</TotalTime>
  <Pages>4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 Zaguia</dc:creator>
  <cp:lastModifiedBy>Rim Zaguia</cp:lastModifiedBy>
  <cp:revision>2</cp:revision>
  <dcterms:created xsi:type="dcterms:W3CDTF">2013-12-08T20:25:00Z</dcterms:created>
  <dcterms:modified xsi:type="dcterms:W3CDTF">2013-12-10T17:29:00Z</dcterms:modified>
</cp:coreProperties>
</file>