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4145F1" w14:textId="77777777" w:rsidR="002F7D43" w:rsidRPr="009C2E54" w:rsidRDefault="009C2E54" w:rsidP="009C2E54">
      <w:pPr>
        <w:jc w:val="center"/>
        <w:rPr>
          <w:b/>
          <w:sz w:val="20"/>
          <w:szCs w:val="20"/>
          <w:u w:val="single"/>
        </w:rPr>
      </w:pPr>
      <w:r w:rsidRPr="009C2E54">
        <w:rPr>
          <w:b/>
          <w:sz w:val="20"/>
          <w:szCs w:val="20"/>
          <w:u w:val="single"/>
        </w:rPr>
        <w:t>Chapter 9</w:t>
      </w:r>
    </w:p>
    <w:p w14:paraId="5F250B16" w14:textId="77777777" w:rsidR="009C2E54" w:rsidRDefault="009C2E54" w:rsidP="009C2E54">
      <w:pPr>
        <w:rPr>
          <w:b/>
          <w:sz w:val="20"/>
          <w:szCs w:val="20"/>
        </w:rPr>
      </w:pPr>
      <w:r w:rsidRPr="009C2E54">
        <w:rPr>
          <w:b/>
          <w:sz w:val="20"/>
          <w:szCs w:val="20"/>
        </w:rPr>
        <w:t>Major Antecedents of Attraction</w:t>
      </w:r>
    </w:p>
    <w:p w14:paraId="2B273159" w14:textId="77777777" w:rsidR="009C2E54" w:rsidRDefault="009C2E54" w:rsidP="009C2E54">
      <w:pPr>
        <w:rPr>
          <w:sz w:val="20"/>
          <w:szCs w:val="20"/>
        </w:rPr>
      </w:pPr>
      <w:r>
        <w:rPr>
          <w:sz w:val="20"/>
          <w:szCs w:val="20"/>
        </w:rPr>
        <w:t>Propinquity Effect</w:t>
      </w:r>
    </w:p>
    <w:p w14:paraId="199CDB75" w14:textId="77777777" w:rsidR="009C2E54" w:rsidRPr="009C2E54" w:rsidRDefault="009C2E54" w:rsidP="009C2E54">
      <w:pPr>
        <w:pStyle w:val="ListParagraph"/>
        <w:numPr>
          <w:ilvl w:val="0"/>
          <w:numId w:val="1"/>
        </w:numPr>
        <w:rPr>
          <w:sz w:val="20"/>
          <w:szCs w:val="20"/>
        </w:rPr>
      </w:pPr>
      <w:proofErr w:type="gramStart"/>
      <w:r w:rsidRPr="009C2E54">
        <w:rPr>
          <w:b/>
          <w:sz w:val="20"/>
          <w:szCs w:val="20"/>
        </w:rPr>
        <w:t>propinquity</w:t>
      </w:r>
      <w:proofErr w:type="gramEnd"/>
      <w:r w:rsidRPr="009C2E54">
        <w:rPr>
          <w:b/>
          <w:sz w:val="20"/>
          <w:szCs w:val="20"/>
        </w:rPr>
        <w:t xml:space="preserve"> effect: </w:t>
      </w:r>
      <w:r w:rsidRPr="009C2E54">
        <w:rPr>
          <w:sz w:val="20"/>
          <w:szCs w:val="20"/>
        </w:rPr>
        <w:t xml:space="preserve">the more we see and interact with people, the more likely they are to become our friends </w:t>
      </w:r>
    </w:p>
    <w:p w14:paraId="319BCCDB" w14:textId="77777777" w:rsidR="009C2E54" w:rsidRDefault="009C2E54" w:rsidP="009C2E54">
      <w:pPr>
        <w:pStyle w:val="ListParagraph"/>
        <w:numPr>
          <w:ilvl w:val="0"/>
          <w:numId w:val="1"/>
        </w:numPr>
        <w:rPr>
          <w:sz w:val="20"/>
          <w:szCs w:val="20"/>
        </w:rPr>
      </w:pPr>
      <w:proofErr w:type="gramStart"/>
      <w:r>
        <w:rPr>
          <w:sz w:val="20"/>
          <w:szCs w:val="20"/>
        </w:rPr>
        <w:t>works</w:t>
      </w:r>
      <w:proofErr w:type="gramEnd"/>
      <w:r>
        <w:rPr>
          <w:sz w:val="20"/>
          <w:szCs w:val="20"/>
        </w:rPr>
        <w:t xml:space="preserve"> on a micro level</w:t>
      </w:r>
    </w:p>
    <w:p w14:paraId="410EAD9F" w14:textId="77777777" w:rsidR="009C2E54" w:rsidRDefault="009C2E54" w:rsidP="009C2E54">
      <w:pPr>
        <w:pStyle w:val="ListParagraph"/>
        <w:numPr>
          <w:ilvl w:val="0"/>
          <w:numId w:val="1"/>
        </w:numPr>
        <w:rPr>
          <w:sz w:val="20"/>
          <w:szCs w:val="20"/>
        </w:rPr>
      </w:pPr>
      <w:proofErr w:type="gramStart"/>
      <w:r>
        <w:rPr>
          <w:sz w:val="20"/>
          <w:szCs w:val="20"/>
        </w:rPr>
        <w:t>this</w:t>
      </w:r>
      <w:proofErr w:type="gramEnd"/>
      <w:r>
        <w:rPr>
          <w:sz w:val="20"/>
          <w:szCs w:val="20"/>
        </w:rPr>
        <w:t xml:space="preserve"> effect doesn’t only rely on physical distance, but also on </w:t>
      </w:r>
      <w:r>
        <w:rPr>
          <w:b/>
          <w:sz w:val="20"/>
          <w:szCs w:val="20"/>
        </w:rPr>
        <w:t>functional distance:</w:t>
      </w:r>
      <w:r>
        <w:rPr>
          <w:sz w:val="20"/>
          <w:szCs w:val="20"/>
        </w:rPr>
        <w:t xml:space="preserve"> certain aspects of architectural design makes it more likely </w:t>
      </w:r>
      <w:r w:rsidR="00E409F1">
        <w:rPr>
          <w:sz w:val="20"/>
          <w:szCs w:val="20"/>
        </w:rPr>
        <w:t>for some people to bump into certain people rather than others</w:t>
      </w:r>
    </w:p>
    <w:p w14:paraId="6B279236" w14:textId="77777777" w:rsidR="00E409F1" w:rsidRDefault="000E2D16" w:rsidP="009C2E54">
      <w:pPr>
        <w:pStyle w:val="ListParagraph"/>
        <w:numPr>
          <w:ilvl w:val="0"/>
          <w:numId w:val="1"/>
        </w:numPr>
        <w:rPr>
          <w:sz w:val="20"/>
          <w:szCs w:val="20"/>
        </w:rPr>
      </w:pPr>
      <w:proofErr w:type="gramStart"/>
      <w:r>
        <w:rPr>
          <w:b/>
          <w:sz w:val="20"/>
          <w:szCs w:val="20"/>
        </w:rPr>
        <w:t>mere</w:t>
      </w:r>
      <w:proofErr w:type="gramEnd"/>
      <w:r>
        <w:rPr>
          <w:b/>
          <w:sz w:val="20"/>
          <w:szCs w:val="20"/>
        </w:rPr>
        <w:t xml:space="preserve"> exposure effect:</w:t>
      </w:r>
      <w:r>
        <w:rPr>
          <w:sz w:val="20"/>
          <w:szCs w:val="20"/>
        </w:rPr>
        <w:t xml:space="preserve"> the more exposure we have towards a stimulus, the more likely we are to like it</w:t>
      </w:r>
    </w:p>
    <w:p w14:paraId="68211F92" w14:textId="77777777" w:rsidR="000E2D16" w:rsidRDefault="000E2D16" w:rsidP="000E2D16">
      <w:pPr>
        <w:rPr>
          <w:sz w:val="20"/>
          <w:szCs w:val="20"/>
        </w:rPr>
      </w:pPr>
      <w:r>
        <w:rPr>
          <w:sz w:val="20"/>
          <w:szCs w:val="20"/>
        </w:rPr>
        <w:t>Similarity</w:t>
      </w:r>
    </w:p>
    <w:p w14:paraId="59C50AEA" w14:textId="77777777" w:rsidR="000E2D16" w:rsidRPr="000E2D16" w:rsidRDefault="000E2D16" w:rsidP="000E2D16">
      <w:pPr>
        <w:pStyle w:val="ListParagraph"/>
        <w:numPr>
          <w:ilvl w:val="0"/>
          <w:numId w:val="1"/>
        </w:numPr>
        <w:rPr>
          <w:sz w:val="20"/>
          <w:szCs w:val="20"/>
        </w:rPr>
      </w:pPr>
      <w:proofErr w:type="gramStart"/>
      <w:r w:rsidRPr="000E2D16">
        <w:rPr>
          <w:b/>
          <w:sz w:val="20"/>
          <w:szCs w:val="20"/>
        </w:rPr>
        <w:t>similarity</w:t>
      </w:r>
      <w:proofErr w:type="gramEnd"/>
      <w:r w:rsidRPr="000E2D16">
        <w:rPr>
          <w:b/>
          <w:sz w:val="20"/>
          <w:szCs w:val="20"/>
        </w:rPr>
        <w:t xml:space="preserve">: </w:t>
      </w:r>
      <w:r w:rsidRPr="000E2D16">
        <w:rPr>
          <w:sz w:val="20"/>
          <w:szCs w:val="20"/>
        </w:rPr>
        <w:t>attraction to people who are like us</w:t>
      </w:r>
    </w:p>
    <w:p w14:paraId="77409BE8" w14:textId="77777777" w:rsidR="000E2D16" w:rsidRDefault="000E2D16" w:rsidP="000E2D16">
      <w:pPr>
        <w:pStyle w:val="ListParagraph"/>
        <w:numPr>
          <w:ilvl w:val="0"/>
          <w:numId w:val="1"/>
        </w:numPr>
        <w:rPr>
          <w:sz w:val="20"/>
          <w:szCs w:val="20"/>
        </w:rPr>
      </w:pPr>
      <w:proofErr w:type="gramStart"/>
      <w:r>
        <w:rPr>
          <w:b/>
          <w:sz w:val="20"/>
          <w:szCs w:val="20"/>
        </w:rPr>
        <w:t>complementarity</w:t>
      </w:r>
      <w:proofErr w:type="gramEnd"/>
      <w:r>
        <w:rPr>
          <w:b/>
          <w:sz w:val="20"/>
          <w:szCs w:val="20"/>
        </w:rPr>
        <w:t xml:space="preserve">: </w:t>
      </w:r>
      <w:r>
        <w:rPr>
          <w:sz w:val="20"/>
          <w:szCs w:val="20"/>
        </w:rPr>
        <w:t>attracted to people who are opposite to us</w:t>
      </w:r>
    </w:p>
    <w:p w14:paraId="04A9F883" w14:textId="77777777" w:rsidR="000E2D16" w:rsidRDefault="000E2D16" w:rsidP="000E2D16">
      <w:pPr>
        <w:pStyle w:val="ListParagraph"/>
        <w:numPr>
          <w:ilvl w:val="0"/>
          <w:numId w:val="1"/>
        </w:numPr>
        <w:rPr>
          <w:sz w:val="20"/>
          <w:szCs w:val="20"/>
        </w:rPr>
      </w:pPr>
      <w:proofErr w:type="gramStart"/>
      <w:r>
        <w:rPr>
          <w:sz w:val="20"/>
          <w:szCs w:val="20"/>
        </w:rPr>
        <w:t>it</w:t>
      </w:r>
      <w:proofErr w:type="gramEnd"/>
      <w:r>
        <w:rPr>
          <w:sz w:val="20"/>
          <w:szCs w:val="20"/>
        </w:rPr>
        <w:t xml:space="preserve"> is only similarity that attracts us to others</w:t>
      </w:r>
    </w:p>
    <w:p w14:paraId="07AF7C5B" w14:textId="77777777" w:rsidR="000E2D16" w:rsidRDefault="007A430C" w:rsidP="000E2D16">
      <w:pPr>
        <w:pStyle w:val="ListParagraph"/>
        <w:numPr>
          <w:ilvl w:val="0"/>
          <w:numId w:val="1"/>
        </w:numPr>
        <w:rPr>
          <w:sz w:val="20"/>
          <w:szCs w:val="20"/>
        </w:rPr>
      </w:pPr>
      <w:proofErr w:type="gramStart"/>
      <w:r>
        <w:rPr>
          <w:sz w:val="20"/>
          <w:szCs w:val="20"/>
        </w:rPr>
        <w:t>similarity</w:t>
      </w:r>
      <w:proofErr w:type="gramEnd"/>
      <w:r>
        <w:rPr>
          <w:sz w:val="20"/>
          <w:szCs w:val="20"/>
        </w:rPr>
        <w:t xml:space="preserve"> isn’t as strong for personality as it is for attraction</w:t>
      </w:r>
    </w:p>
    <w:p w14:paraId="72425C76" w14:textId="77777777" w:rsidR="007A430C" w:rsidRDefault="007A430C" w:rsidP="000E2D16">
      <w:pPr>
        <w:pStyle w:val="ListParagraph"/>
        <w:numPr>
          <w:ilvl w:val="0"/>
          <w:numId w:val="1"/>
        </w:numPr>
        <w:rPr>
          <w:sz w:val="20"/>
          <w:szCs w:val="20"/>
        </w:rPr>
      </w:pPr>
      <w:proofErr w:type="gramStart"/>
      <w:r>
        <w:rPr>
          <w:sz w:val="20"/>
          <w:szCs w:val="20"/>
        </w:rPr>
        <w:t>they</w:t>
      </w:r>
      <w:proofErr w:type="gramEnd"/>
      <w:r>
        <w:rPr>
          <w:sz w:val="20"/>
          <w:szCs w:val="20"/>
        </w:rPr>
        <w:t xml:space="preserve"> are the strongest in individualistic cultures</w:t>
      </w:r>
    </w:p>
    <w:p w14:paraId="76E21DEA" w14:textId="77777777" w:rsidR="007A430C" w:rsidRDefault="007A430C" w:rsidP="000E2D16">
      <w:pPr>
        <w:pStyle w:val="ListParagraph"/>
        <w:numPr>
          <w:ilvl w:val="0"/>
          <w:numId w:val="1"/>
        </w:numPr>
        <w:rPr>
          <w:sz w:val="20"/>
          <w:szCs w:val="20"/>
        </w:rPr>
      </w:pPr>
      <w:proofErr w:type="gramStart"/>
      <w:r>
        <w:rPr>
          <w:sz w:val="20"/>
          <w:szCs w:val="20"/>
        </w:rPr>
        <w:t>works</w:t>
      </w:r>
      <w:proofErr w:type="gramEnd"/>
      <w:r>
        <w:rPr>
          <w:sz w:val="20"/>
          <w:szCs w:val="20"/>
        </w:rPr>
        <w:t xml:space="preserve"> vice versa, the more attracted we are to someone, the more similar we think they are to us</w:t>
      </w:r>
    </w:p>
    <w:p w14:paraId="5BA28E5F" w14:textId="77777777" w:rsidR="007A430C" w:rsidRDefault="007A430C" w:rsidP="007A430C">
      <w:pPr>
        <w:rPr>
          <w:sz w:val="20"/>
          <w:szCs w:val="20"/>
        </w:rPr>
      </w:pPr>
      <w:r>
        <w:rPr>
          <w:sz w:val="20"/>
          <w:szCs w:val="20"/>
        </w:rPr>
        <w:t>Reciprocal liking</w:t>
      </w:r>
    </w:p>
    <w:p w14:paraId="063CAFCD" w14:textId="77777777" w:rsidR="007A430C" w:rsidRPr="007A430C" w:rsidRDefault="007A430C" w:rsidP="007A430C">
      <w:pPr>
        <w:pStyle w:val="ListParagraph"/>
        <w:numPr>
          <w:ilvl w:val="0"/>
          <w:numId w:val="1"/>
        </w:numPr>
        <w:rPr>
          <w:sz w:val="20"/>
          <w:szCs w:val="20"/>
        </w:rPr>
      </w:pPr>
      <w:proofErr w:type="gramStart"/>
      <w:r w:rsidRPr="007A430C">
        <w:rPr>
          <w:b/>
          <w:sz w:val="20"/>
          <w:szCs w:val="20"/>
        </w:rPr>
        <w:t>reciprocal</w:t>
      </w:r>
      <w:proofErr w:type="gramEnd"/>
      <w:r w:rsidRPr="007A430C">
        <w:rPr>
          <w:b/>
          <w:sz w:val="20"/>
          <w:szCs w:val="20"/>
        </w:rPr>
        <w:t xml:space="preserve"> liking:</w:t>
      </w:r>
      <w:r w:rsidRPr="007A430C">
        <w:rPr>
          <w:sz w:val="20"/>
          <w:szCs w:val="20"/>
        </w:rPr>
        <w:t xml:space="preserve"> liking someone and they like you back</w:t>
      </w:r>
    </w:p>
    <w:p w14:paraId="6131046B" w14:textId="77777777" w:rsidR="007A430C" w:rsidRDefault="007A430C" w:rsidP="007A430C">
      <w:pPr>
        <w:pStyle w:val="ListParagraph"/>
        <w:numPr>
          <w:ilvl w:val="0"/>
          <w:numId w:val="1"/>
        </w:numPr>
        <w:rPr>
          <w:sz w:val="20"/>
          <w:szCs w:val="20"/>
        </w:rPr>
      </w:pPr>
      <w:proofErr w:type="gramStart"/>
      <w:r>
        <w:rPr>
          <w:sz w:val="20"/>
          <w:szCs w:val="20"/>
        </w:rPr>
        <w:t>can</w:t>
      </w:r>
      <w:proofErr w:type="gramEnd"/>
      <w:r>
        <w:rPr>
          <w:sz w:val="20"/>
          <w:szCs w:val="20"/>
        </w:rPr>
        <w:t xml:space="preserve"> only experience reciprocal liking if you like yourself</w:t>
      </w:r>
    </w:p>
    <w:p w14:paraId="30835882" w14:textId="77777777" w:rsidR="007A430C" w:rsidRDefault="007A430C" w:rsidP="007A430C">
      <w:pPr>
        <w:rPr>
          <w:sz w:val="20"/>
          <w:szCs w:val="20"/>
        </w:rPr>
      </w:pPr>
      <w:r>
        <w:rPr>
          <w:sz w:val="20"/>
          <w:szCs w:val="20"/>
        </w:rPr>
        <w:t>Physical Attractiveness</w:t>
      </w:r>
    </w:p>
    <w:p w14:paraId="39E752B0" w14:textId="77777777" w:rsidR="007A430C" w:rsidRDefault="007A430C" w:rsidP="007A430C">
      <w:pPr>
        <w:pStyle w:val="ListParagraph"/>
        <w:numPr>
          <w:ilvl w:val="0"/>
          <w:numId w:val="1"/>
        </w:numPr>
        <w:rPr>
          <w:sz w:val="20"/>
          <w:szCs w:val="20"/>
        </w:rPr>
      </w:pPr>
      <w:proofErr w:type="gramStart"/>
      <w:r w:rsidRPr="007A430C">
        <w:rPr>
          <w:sz w:val="20"/>
          <w:szCs w:val="20"/>
        </w:rPr>
        <w:t>people</w:t>
      </w:r>
      <w:proofErr w:type="gramEnd"/>
      <w:r w:rsidRPr="007A430C">
        <w:rPr>
          <w:sz w:val="20"/>
          <w:szCs w:val="20"/>
        </w:rPr>
        <w:t xml:space="preserve"> </w:t>
      </w:r>
      <w:r w:rsidRPr="007A430C">
        <w:rPr>
          <w:i/>
          <w:sz w:val="20"/>
          <w:szCs w:val="20"/>
        </w:rPr>
        <w:t xml:space="preserve">say </w:t>
      </w:r>
      <w:r w:rsidRPr="007A430C">
        <w:rPr>
          <w:sz w:val="20"/>
          <w:szCs w:val="20"/>
        </w:rPr>
        <w:t>physical attractiveness isn’t important, but when it actually comes to a face to face situation, it gets put at the top of the list</w:t>
      </w:r>
    </w:p>
    <w:p w14:paraId="7A5BED25" w14:textId="77777777" w:rsidR="007A430C" w:rsidRDefault="007A430C" w:rsidP="007A430C">
      <w:pPr>
        <w:pStyle w:val="ListParagraph"/>
        <w:numPr>
          <w:ilvl w:val="0"/>
          <w:numId w:val="1"/>
        </w:numPr>
        <w:rPr>
          <w:sz w:val="20"/>
          <w:szCs w:val="20"/>
        </w:rPr>
      </w:pPr>
      <w:proofErr w:type="gramStart"/>
      <w:r>
        <w:rPr>
          <w:sz w:val="20"/>
          <w:szCs w:val="20"/>
        </w:rPr>
        <w:t>even</w:t>
      </w:r>
      <w:proofErr w:type="gramEnd"/>
      <w:r>
        <w:rPr>
          <w:sz w:val="20"/>
          <w:szCs w:val="20"/>
        </w:rPr>
        <w:t xml:space="preserve"> people in difference cultures can agree on what is attractive in a human face</w:t>
      </w:r>
    </w:p>
    <w:p w14:paraId="33A5A206" w14:textId="77777777" w:rsidR="007A430C" w:rsidRDefault="00095CAC" w:rsidP="007A430C">
      <w:pPr>
        <w:pStyle w:val="ListParagraph"/>
        <w:numPr>
          <w:ilvl w:val="0"/>
          <w:numId w:val="1"/>
        </w:numPr>
        <w:rPr>
          <w:sz w:val="20"/>
          <w:szCs w:val="20"/>
        </w:rPr>
      </w:pPr>
      <w:proofErr w:type="gramStart"/>
      <w:r>
        <w:rPr>
          <w:sz w:val="20"/>
          <w:szCs w:val="20"/>
        </w:rPr>
        <w:t>there</w:t>
      </w:r>
      <w:proofErr w:type="gramEnd"/>
      <w:r>
        <w:rPr>
          <w:sz w:val="20"/>
          <w:szCs w:val="20"/>
        </w:rPr>
        <w:t xml:space="preserve"> is the “what is beautiful is good” stereotype with the exception that older men find younger attractive females more attractive than older attractive females</w:t>
      </w:r>
    </w:p>
    <w:p w14:paraId="74458423" w14:textId="77777777" w:rsidR="00234209" w:rsidRPr="00234209" w:rsidRDefault="00234209" w:rsidP="00234209">
      <w:pPr>
        <w:pStyle w:val="ListParagraph"/>
        <w:numPr>
          <w:ilvl w:val="0"/>
          <w:numId w:val="1"/>
        </w:numPr>
        <w:rPr>
          <w:sz w:val="20"/>
          <w:szCs w:val="20"/>
        </w:rPr>
      </w:pPr>
      <w:proofErr w:type="gramStart"/>
      <w:r w:rsidRPr="00234209">
        <w:rPr>
          <w:b/>
          <w:sz w:val="20"/>
          <w:szCs w:val="20"/>
        </w:rPr>
        <w:t>misattribution</w:t>
      </w:r>
      <w:proofErr w:type="gramEnd"/>
      <w:r w:rsidRPr="00234209">
        <w:rPr>
          <w:b/>
          <w:sz w:val="20"/>
          <w:szCs w:val="20"/>
        </w:rPr>
        <w:t xml:space="preserve"> of arousal: </w:t>
      </w:r>
      <w:r w:rsidRPr="00234209">
        <w:rPr>
          <w:sz w:val="20"/>
          <w:szCs w:val="20"/>
        </w:rPr>
        <w:t>when people make mistaken inferences about what is causing them to feel the way they do. Ex. Being on a date with someone super attractive and watching a horror movie, your heart could be thumping for one thing but you think it’s the other</w:t>
      </w:r>
    </w:p>
    <w:p w14:paraId="29EB2941" w14:textId="77777777" w:rsidR="00234209" w:rsidRDefault="00234209" w:rsidP="00234209">
      <w:pPr>
        <w:pStyle w:val="ListParagraph"/>
        <w:numPr>
          <w:ilvl w:val="0"/>
          <w:numId w:val="1"/>
        </w:numPr>
        <w:rPr>
          <w:sz w:val="20"/>
          <w:szCs w:val="20"/>
        </w:rPr>
      </w:pPr>
      <w:proofErr w:type="gramStart"/>
      <w:r>
        <w:rPr>
          <w:sz w:val="20"/>
          <w:szCs w:val="20"/>
        </w:rPr>
        <w:t>if</w:t>
      </w:r>
      <w:proofErr w:type="gramEnd"/>
      <w:r>
        <w:rPr>
          <w:sz w:val="20"/>
          <w:szCs w:val="20"/>
        </w:rPr>
        <w:t xml:space="preserve"> you are in a suspenseful situation and someone attractive comes up to you, you’re more likely to respond positively than you are if you were in a more normal situation. </w:t>
      </w:r>
    </w:p>
    <w:p w14:paraId="3D9A63E0" w14:textId="77777777" w:rsidR="0080074E" w:rsidRDefault="0080074E" w:rsidP="0080074E">
      <w:pPr>
        <w:rPr>
          <w:b/>
          <w:sz w:val="20"/>
          <w:szCs w:val="20"/>
        </w:rPr>
      </w:pPr>
      <w:r>
        <w:rPr>
          <w:b/>
          <w:sz w:val="20"/>
          <w:szCs w:val="20"/>
        </w:rPr>
        <w:t>Dunbar’s Number</w:t>
      </w:r>
    </w:p>
    <w:p w14:paraId="66F66A3B" w14:textId="77777777" w:rsidR="0080074E" w:rsidRPr="00B0528B" w:rsidRDefault="00B0528B" w:rsidP="00B0528B">
      <w:pPr>
        <w:pStyle w:val="ListParagraph"/>
        <w:numPr>
          <w:ilvl w:val="0"/>
          <w:numId w:val="1"/>
        </w:numPr>
        <w:rPr>
          <w:sz w:val="20"/>
          <w:szCs w:val="20"/>
        </w:rPr>
      </w:pPr>
      <w:proofErr w:type="gramStart"/>
      <w:r w:rsidRPr="00B0528B">
        <w:rPr>
          <w:sz w:val="20"/>
          <w:szCs w:val="20"/>
        </w:rPr>
        <w:t>a</w:t>
      </w:r>
      <w:proofErr w:type="gramEnd"/>
      <w:r w:rsidRPr="00B0528B">
        <w:rPr>
          <w:sz w:val="20"/>
          <w:szCs w:val="20"/>
        </w:rPr>
        <w:t xml:space="preserve"> suggested cognitive limit to the number of people with whom someone can maintain a stable relationship</w:t>
      </w:r>
    </w:p>
    <w:p w14:paraId="16563BD1" w14:textId="77777777" w:rsidR="00B0528B" w:rsidRDefault="00B0528B" w:rsidP="00B0528B">
      <w:pPr>
        <w:pStyle w:val="ListParagraph"/>
        <w:numPr>
          <w:ilvl w:val="0"/>
          <w:numId w:val="1"/>
        </w:numPr>
        <w:rPr>
          <w:sz w:val="20"/>
          <w:szCs w:val="20"/>
        </w:rPr>
      </w:pPr>
      <w:r>
        <w:rPr>
          <w:sz w:val="20"/>
          <w:szCs w:val="20"/>
        </w:rPr>
        <w:t xml:space="preserve">Dunbar found a correlation between a human brain size and average social group size </w:t>
      </w:r>
    </w:p>
    <w:p w14:paraId="0541875D" w14:textId="77777777" w:rsidR="00B0528B" w:rsidRDefault="00B0528B" w:rsidP="00B0528B">
      <w:pPr>
        <w:pStyle w:val="ListParagraph"/>
        <w:numPr>
          <w:ilvl w:val="0"/>
          <w:numId w:val="1"/>
        </w:numPr>
        <w:rPr>
          <w:sz w:val="20"/>
          <w:szCs w:val="20"/>
        </w:rPr>
      </w:pPr>
      <w:r>
        <w:rPr>
          <w:sz w:val="20"/>
          <w:szCs w:val="20"/>
        </w:rPr>
        <w:t>He says humans can only maintain around 150 stable relationships</w:t>
      </w:r>
    </w:p>
    <w:p w14:paraId="3DF2A45F" w14:textId="77777777" w:rsidR="00B0528B" w:rsidRDefault="00B0528B" w:rsidP="00B0528B">
      <w:pPr>
        <w:rPr>
          <w:b/>
          <w:sz w:val="20"/>
          <w:szCs w:val="20"/>
        </w:rPr>
      </w:pPr>
      <w:r>
        <w:rPr>
          <w:b/>
          <w:sz w:val="20"/>
          <w:szCs w:val="20"/>
        </w:rPr>
        <w:t>Six Degrees of Separation</w:t>
      </w:r>
    </w:p>
    <w:p w14:paraId="2098A316" w14:textId="77777777" w:rsidR="00B0528B" w:rsidRPr="00C36CA3" w:rsidRDefault="00C36CA3" w:rsidP="00C36CA3">
      <w:pPr>
        <w:pStyle w:val="ListParagraph"/>
        <w:numPr>
          <w:ilvl w:val="0"/>
          <w:numId w:val="1"/>
        </w:numPr>
        <w:rPr>
          <w:sz w:val="20"/>
          <w:szCs w:val="20"/>
        </w:rPr>
      </w:pPr>
      <w:r w:rsidRPr="00C36CA3">
        <w:rPr>
          <w:sz w:val="20"/>
          <w:szCs w:val="20"/>
        </w:rPr>
        <w:t>A theory that everything and everyone is six or less than six steps away</w:t>
      </w:r>
    </w:p>
    <w:p w14:paraId="1AB53CEA" w14:textId="77777777" w:rsidR="00C36CA3" w:rsidRDefault="00C36CA3" w:rsidP="00C36CA3">
      <w:pPr>
        <w:pStyle w:val="ListParagraph"/>
        <w:numPr>
          <w:ilvl w:val="0"/>
          <w:numId w:val="1"/>
        </w:numPr>
        <w:rPr>
          <w:sz w:val="20"/>
          <w:szCs w:val="20"/>
        </w:rPr>
      </w:pPr>
      <w:r>
        <w:rPr>
          <w:sz w:val="20"/>
          <w:szCs w:val="20"/>
        </w:rPr>
        <w:t>“</w:t>
      </w:r>
      <w:proofErr w:type="gramStart"/>
      <w:r>
        <w:rPr>
          <w:sz w:val="20"/>
          <w:szCs w:val="20"/>
        </w:rPr>
        <w:t>a</w:t>
      </w:r>
      <w:proofErr w:type="gramEnd"/>
      <w:r>
        <w:rPr>
          <w:sz w:val="20"/>
          <w:szCs w:val="20"/>
        </w:rPr>
        <w:t xml:space="preserve"> friend of a friend” statement can be made up until six people</w:t>
      </w:r>
    </w:p>
    <w:p w14:paraId="35EEA025" w14:textId="77777777" w:rsidR="00C36CA3" w:rsidRPr="00C36CA3" w:rsidRDefault="00C36CA3" w:rsidP="00C36CA3">
      <w:pPr>
        <w:pStyle w:val="ListParagraph"/>
        <w:numPr>
          <w:ilvl w:val="0"/>
          <w:numId w:val="1"/>
        </w:numPr>
        <w:rPr>
          <w:sz w:val="20"/>
          <w:szCs w:val="20"/>
        </w:rPr>
      </w:pPr>
      <w:proofErr w:type="gramStart"/>
      <w:r>
        <w:rPr>
          <w:sz w:val="20"/>
          <w:szCs w:val="20"/>
        </w:rPr>
        <w:t>originally</w:t>
      </w:r>
      <w:proofErr w:type="gramEnd"/>
      <w:r>
        <w:rPr>
          <w:sz w:val="20"/>
          <w:szCs w:val="20"/>
        </w:rPr>
        <w:t xml:space="preserve"> came from Frigyes Karinthy</w:t>
      </w:r>
    </w:p>
    <w:p w14:paraId="1E827BB1" w14:textId="77777777" w:rsidR="00234209" w:rsidRDefault="00234209" w:rsidP="00234209">
      <w:pPr>
        <w:rPr>
          <w:b/>
          <w:sz w:val="20"/>
          <w:szCs w:val="20"/>
        </w:rPr>
      </w:pPr>
      <w:r>
        <w:rPr>
          <w:b/>
          <w:sz w:val="20"/>
          <w:szCs w:val="20"/>
        </w:rPr>
        <w:t>Forming Close Relationships</w:t>
      </w:r>
    </w:p>
    <w:p w14:paraId="0ECFFD63" w14:textId="77777777" w:rsidR="00234209" w:rsidRDefault="00976D9C" w:rsidP="00234209">
      <w:pPr>
        <w:rPr>
          <w:sz w:val="20"/>
          <w:szCs w:val="20"/>
        </w:rPr>
      </w:pPr>
      <w:r>
        <w:rPr>
          <w:sz w:val="20"/>
          <w:szCs w:val="20"/>
        </w:rPr>
        <w:t>Defining Love</w:t>
      </w:r>
    </w:p>
    <w:p w14:paraId="5C386866" w14:textId="77777777" w:rsidR="00976D9C" w:rsidRPr="00976D9C" w:rsidRDefault="00976D9C" w:rsidP="00976D9C">
      <w:pPr>
        <w:pStyle w:val="ListParagraph"/>
        <w:numPr>
          <w:ilvl w:val="0"/>
          <w:numId w:val="1"/>
        </w:numPr>
        <w:rPr>
          <w:sz w:val="20"/>
          <w:szCs w:val="20"/>
        </w:rPr>
      </w:pPr>
      <w:proofErr w:type="gramStart"/>
      <w:r w:rsidRPr="00976D9C">
        <w:rPr>
          <w:sz w:val="20"/>
          <w:szCs w:val="20"/>
        </w:rPr>
        <w:t>there</w:t>
      </w:r>
      <w:proofErr w:type="gramEnd"/>
      <w:r w:rsidRPr="00976D9C">
        <w:rPr>
          <w:sz w:val="20"/>
          <w:szCs w:val="20"/>
        </w:rPr>
        <w:t xml:space="preserve"> are four types of love, only two will be discussed</w:t>
      </w:r>
    </w:p>
    <w:p w14:paraId="7B09FC0D" w14:textId="77777777" w:rsidR="00976D9C" w:rsidRDefault="00976D9C" w:rsidP="00976D9C">
      <w:pPr>
        <w:pStyle w:val="ListParagraph"/>
        <w:numPr>
          <w:ilvl w:val="1"/>
          <w:numId w:val="1"/>
        </w:numPr>
        <w:rPr>
          <w:sz w:val="20"/>
          <w:szCs w:val="20"/>
        </w:rPr>
      </w:pPr>
      <w:r>
        <w:rPr>
          <w:sz w:val="20"/>
          <w:szCs w:val="20"/>
        </w:rPr>
        <w:t>Passionate or romantic love</w:t>
      </w:r>
    </w:p>
    <w:p w14:paraId="4917673F" w14:textId="77777777" w:rsidR="00976D9C" w:rsidRDefault="00976D9C" w:rsidP="00976D9C">
      <w:pPr>
        <w:pStyle w:val="ListParagraph"/>
        <w:numPr>
          <w:ilvl w:val="1"/>
          <w:numId w:val="1"/>
        </w:numPr>
        <w:rPr>
          <w:sz w:val="20"/>
          <w:szCs w:val="20"/>
        </w:rPr>
      </w:pPr>
      <w:r>
        <w:rPr>
          <w:sz w:val="20"/>
          <w:szCs w:val="20"/>
        </w:rPr>
        <w:t>Friendship-based love</w:t>
      </w:r>
    </w:p>
    <w:p w14:paraId="21E0C4B7" w14:textId="77777777" w:rsidR="00976D9C" w:rsidRDefault="00976D9C" w:rsidP="00976D9C">
      <w:pPr>
        <w:pStyle w:val="ListParagraph"/>
        <w:numPr>
          <w:ilvl w:val="1"/>
          <w:numId w:val="1"/>
        </w:numPr>
        <w:rPr>
          <w:sz w:val="20"/>
          <w:szCs w:val="20"/>
        </w:rPr>
      </w:pPr>
      <w:r>
        <w:rPr>
          <w:sz w:val="20"/>
          <w:szCs w:val="20"/>
        </w:rPr>
        <w:t>Compassionate love</w:t>
      </w:r>
    </w:p>
    <w:p w14:paraId="46E75860" w14:textId="77777777" w:rsidR="00976D9C" w:rsidRDefault="00976D9C" w:rsidP="00976D9C">
      <w:pPr>
        <w:pStyle w:val="ListParagraph"/>
        <w:numPr>
          <w:ilvl w:val="1"/>
          <w:numId w:val="1"/>
        </w:numPr>
        <w:rPr>
          <w:sz w:val="20"/>
          <w:szCs w:val="20"/>
        </w:rPr>
      </w:pPr>
      <w:r>
        <w:rPr>
          <w:sz w:val="20"/>
          <w:szCs w:val="20"/>
        </w:rPr>
        <w:t>Attachment love</w:t>
      </w:r>
    </w:p>
    <w:p w14:paraId="3436480C" w14:textId="77777777" w:rsidR="00976D9C" w:rsidRDefault="00976D9C" w:rsidP="00976D9C">
      <w:pPr>
        <w:pStyle w:val="ListParagraph"/>
        <w:numPr>
          <w:ilvl w:val="0"/>
          <w:numId w:val="1"/>
        </w:numPr>
        <w:rPr>
          <w:sz w:val="20"/>
          <w:szCs w:val="20"/>
        </w:rPr>
      </w:pPr>
      <w:r>
        <w:rPr>
          <w:sz w:val="20"/>
          <w:szCs w:val="20"/>
        </w:rPr>
        <w:t xml:space="preserve">Friendship-based vs. passionate love </w:t>
      </w:r>
    </w:p>
    <w:p w14:paraId="2176C0CA" w14:textId="77777777" w:rsidR="00976D9C" w:rsidRDefault="00976D9C" w:rsidP="00976D9C">
      <w:pPr>
        <w:pStyle w:val="ListParagraph"/>
        <w:numPr>
          <w:ilvl w:val="1"/>
          <w:numId w:val="1"/>
        </w:numPr>
        <w:rPr>
          <w:sz w:val="20"/>
          <w:szCs w:val="20"/>
        </w:rPr>
      </w:pPr>
      <w:r>
        <w:rPr>
          <w:b/>
          <w:sz w:val="20"/>
          <w:szCs w:val="20"/>
        </w:rPr>
        <w:t xml:space="preserve">Companionate love: </w:t>
      </w:r>
      <w:r>
        <w:rPr>
          <w:sz w:val="20"/>
          <w:szCs w:val="20"/>
        </w:rPr>
        <w:t xml:space="preserve">feelings of intimacy and affection towards someone </w:t>
      </w:r>
      <w:proofErr w:type="gramStart"/>
      <w:r>
        <w:rPr>
          <w:sz w:val="20"/>
          <w:szCs w:val="20"/>
        </w:rPr>
        <w:t>who’s</w:t>
      </w:r>
      <w:proofErr w:type="gramEnd"/>
      <w:r>
        <w:rPr>
          <w:sz w:val="20"/>
          <w:szCs w:val="20"/>
        </w:rPr>
        <w:t xml:space="preserve"> lives are deeply intertwined with our own. </w:t>
      </w:r>
    </w:p>
    <w:p w14:paraId="63CEC359" w14:textId="77777777" w:rsidR="00976D9C" w:rsidRDefault="00976D9C" w:rsidP="00976D9C">
      <w:pPr>
        <w:pStyle w:val="ListParagraph"/>
        <w:numPr>
          <w:ilvl w:val="1"/>
          <w:numId w:val="1"/>
        </w:numPr>
        <w:rPr>
          <w:sz w:val="20"/>
          <w:szCs w:val="20"/>
        </w:rPr>
      </w:pPr>
      <w:r>
        <w:rPr>
          <w:b/>
          <w:sz w:val="20"/>
          <w:szCs w:val="20"/>
        </w:rPr>
        <w:lastRenderedPageBreak/>
        <w:t>Passionate love:</w:t>
      </w:r>
      <w:r>
        <w:rPr>
          <w:sz w:val="20"/>
          <w:szCs w:val="20"/>
        </w:rPr>
        <w:t xml:space="preserve"> the feeling of intense </w:t>
      </w:r>
      <w:r w:rsidR="005E6790">
        <w:rPr>
          <w:sz w:val="20"/>
          <w:szCs w:val="20"/>
        </w:rPr>
        <w:t xml:space="preserve">longing, which is accompanied by physiological arousal. When our love is reciprocated, we feel fulfillment </w:t>
      </w:r>
      <w:r w:rsidR="006457CC">
        <w:rPr>
          <w:sz w:val="20"/>
          <w:szCs w:val="20"/>
        </w:rPr>
        <w:t>and happy, but when it isn’t, we feel sad and upset</w:t>
      </w:r>
    </w:p>
    <w:p w14:paraId="0E290F7E" w14:textId="77777777" w:rsidR="006457CC" w:rsidRDefault="006457CC" w:rsidP="006457CC">
      <w:pPr>
        <w:pStyle w:val="ListParagraph"/>
        <w:numPr>
          <w:ilvl w:val="2"/>
          <w:numId w:val="1"/>
        </w:numPr>
        <w:rPr>
          <w:sz w:val="20"/>
          <w:szCs w:val="20"/>
        </w:rPr>
      </w:pPr>
      <w:r>
        <w:rPr>
          <w:sz w:val="20"/>
          <w:szCs w:val="20"/>
        </w:rPr>
        <w:t>Its controlled by uncontrollable thoughts and feelings</w:t>
      </w:r>
    </w:p>
    <w:p w14:paraId="5844064D" w14:textId="77777777" w:rsidR="006457CC" w:rsidRDefault="006457CC" w:rsidP="006457CC">
      <w:pPr>
        <w:pStyle w:val="ListParagraph"/>
        <w:numPr>
          <w:ilvl w:val="1"/>
          <w:numId w:val="1"/>
        </w:numPr>
        <w:rPr>
          <w:sz w:val="20"/>
          <w:szCs w:val="20"/>
        </w:rPr>
      </w:pPr>
      <w:r>
        <w:rPr>
          <w:sz w:val="20"/>
          <w:szCs w:val="20"/>
        </w:rPr>
        <w:t>Two specific parts of the brain (the ventral tegmental (TGA) and the caudate nucleus) are activated when focusing on your loved one</w:t>
      </w:r>
    </w:p>
    <w:p w14:paraId="44B29449" w14:textId="77777777" w:rsidR="006457CC" w:rsidRDefault="006457CC" w:rsidP="006457CC">
      <w:pPr>
        <w:pStyle w:val="ListParagraph"/>
        <w:numPr>
          <w:ilvl w:val="1"/>
          <w:numId w:val="1"/>
        </w:numPr>
        <w:rPr>
          <w:sz w:val="20"/>
          <w:szCs w:val="20"/>
        </w:rPr>
      </w:pPr>
      <w:r>
        <w:rPr>
          <w:sz w:val="20"/>
          <w:szCs w:val="20"/>
        </w:rPr>
        <w:t>People generally rely on companionate love than passionate love when deciding whether a relationship was going to progress or deteriorate. In general, companionate love becomes the general meaning of love</w:t>
      </w:r>
    </w:p>
    <w:p w14:paraId="11EF85F8" w14:textId="77777777" w:rsidR="008F2C21" w:rsidRDefault="008F2C21" w:rsidP="008F2C21">
      <w:pPr>
        <w:pStyle w:val="ListParagraph"/>
        <w:rPr>
          <w:sz w:val="20"/>
          <w:szCs w:val="20"/>
        </w:rPr>
      </w:pPr>
    </w:p>
    <w:p w14:paraId="2CF33F94" w14:textId="77777777" w:rsidR="008F2C21" w:rsidRPr="008F2C21" w:rsidRDefault="008F2C21" w:rsidP="008F2C21">
      <w:pPr>
        <w:pStyle w:val="ListParagraph"/>
        <w:rPr>
          <w:sz w:val="20"/>
          <w:szCs w:val="20"/>
        </w:rPr>
      </w:pPr>
    </w:p>
    <w:p w14:paraId="0ADAEB5C" w14:textId="77777777" w:rsidR="006457CC" w:rsidRDefault="006457CC" w:rsidP="006457CC">
      <w:pPr>
        <w:pStyle w:val="ListParagraph"/>
        <w:numPr>
          <w:ilvl w:val="0"/>
          <w:numId w:val="1"/>
        </w:numPr>
        <w:rPr>
          <w:sz w:val="20"/>
          <w:szCs w:val="20"/>
        </w:rPr>
      </w:pPr>
      <w:r>
        <w:rPr>
          <w:sz w:val="20"/>
          <w:szCs w:val="20"/>
        </w:rPr>
        <w:t>Gender and Love</w:t>
      </w:r>
    </w:p>
    <w:p w14:paraId="0B83CCB1" w14:textId="77777777" w:rsidR="006457CC" w:rsidRDefault="008F2C21" w:rsidP="006457CC">
      <w:pPr>
        <w:pStyle w:val="ListParagraph"/>
        <w:numPr>
          <w:ilvl w:val="1"/>
          <w:numId w:val="1"/>
        </w:numPr>
        <w:rPr>
          <w:sz w:val="20"/>
          <w:szCs w:val="20"/>
        </w:rPr>
      </w:pPr>
      <w:r>
        <w:rPr>
          <w:sz w:val="20"/>
          <w:szCs w:val="20"/>
        </w:rPr>
        <w:t>Men are more likely to fall in love first and more likely to believe in “love at first sight”</w:t>
      </w:r>
    </w:p>
    <w:p w14:paraId="5A50527A" w14:textId="77777777" w:rsidR="008F2C21" w:rsidRDefault="008F2C21" w:rsidP="006457CC">
      <w:pPr>
        <w:pStyle w:val="ListParagraph"/>
        <w:numPr>
          <w:ilvl w:val="1"/>
          <w:numId w:val="1"/>
        </w:numPr>
        <w:rPr>
          <w:sz w:val="20"/>
          <w:szCs w:val="20"/>
        </w:rPr>
      </w:pPr>
      <w:r>
        <w:rPr>
          <w:sz w:val="20"/>
          <w:szCs w:val="20"/>
        </w:rPr>
        <w:t>Women hold a more practical, friendship-based approach to love</w:t>
      </w:r>
    </w:p>
    <w:p w14:paraId="56790AA7" w14:textId="77777777" w:rsidR="008F2C21" w:rsidRDefault="008F2C21" w:rsidP="008F2C21">
      <w:pPr>
        <w:pStyle w:val="ListParagraph"/>
        <w:numPr>
          <w:ilvl w:val="0"/>
          <w:numId w:val="1"/>
        </w:numPr>
        <w:rPr>
          <w:sz w:val="20"/>
          <w:szCs w:val="20"/>
        </w:rPr>
      </w:pPr>
      <w:r>
        <w:rPr>
          <w:sz w:val="20"/>
          <w:szCs w:val="20"/>
        </w:rPr>
        <w:t>Culture and Love</w:t>
      </w:r>
    </w:p>
    <w:p w14:paraId="7C9A9DED" w14:textId="77777777" w:rsidR="008F2C21" w:rsidRDefault="008F2C21" w:rsidP="008F2C21">
      <w:pPr>
        <w:pStyle w:val="ListParagraph"/>
        <w:numPr>
          <w:ilvl w:val="1"/>
          <w:numId w:val="1"/>
        </w:numPr>
        <w:rPr>
          <w:sz w:val="20"/>
          <w:szCs w:val="20"/>
        </w:rPr>
      </w:pPr>
      <w:r>
        <w:rPr>
          <w:sz w:val="20"/>
          <w:szCs w:val="20"/>
        </w:rPr>
        <w:t>Romantic love has less value in collectivist (Eastern) cultures than individualistic ones</w:t>
      </w:r>
    </w:p>
    <w:p w14:paraId="52A99790" w14:textId="77777777" w:rsidR="008F2C21" w:rsidRDefault="008F2C21" w:rsidP="008F2C21">
      <w:pPr>
        <w:pStyle w:val="ListParagraph"/>
        <w:numPr>
          <w:ilvl w:val="1"/>
          <w:numId w:val="1"/>
        </w:numPr>
        <w:rPr>
          <w:sz w:val="20"/>
          <w:szCs w:val="20"/>
        </w:rPr>
      </w:pPr>
      <w:r>
        <w:rPr>
          <w:sz w:val="20"/>
          <w:szCs w:val="20"/>
        </w:rPr>
        <w:t xml:space="preserve">In individualistic cultures, you can love who you want, and it’s your choice whether to get involved or not </w:t>
      </w:r>
    </w:p>
    <w:p w14:paraId="4F2862ED" w14:textId="77777777" w:rsidR="008F2C21" w:rsidRDefault="008F2C21" w:rsidP="008F2C21">
      <w:pPr>
        <w:pStyle w:val="ListParagraph"/>
        <w:numPr>
          <w:ilvl w:val="1"/>
          <w:numId w:val="1"/>
        </w:numPr>
        <w:rPr>
          <w:sz w:val="20"/>
          <w:szCs w:val="20"/>
        </w:rPr>
      </w:pPr>
      <w:r>
        <w:rPr>
          <w:sz w:val="20"/>
          <w:szCs w:val="20"/>
        </w:rPr>
        <w:t>In collectivist cultures, getting involved with someone heavily depends on your family and friends and whether they will support you or not</w:t>
      </w:r>
    </w:p>
    <w:p w14:paraId="5B68025A" w14:textId="43AFD76A" w:rsidR="008F2C21" w:rsidRDefault="00800EC3" w:rsidP="008F2C21">
      <w:pPr>
        <w:pStyle w:val="ListParagraph"/>
        <w:numPr>
          <w:ilvl w:val="1"/>
          <w:numId w:val="1"/>
        </w:numPr>
        <w:rPr>
          <w:sz w:val="20"/>
          <w:szCs w:val="20"/>
        </w:rPr>
      </w:pPr>
      <w:r>
        <w:rPr>
          <w:sz w:val="20"/>
          <w:szCs w:val="20"/>
        </w:rPr>
        <w:t>Individualistic cultures value passionate love more than collectivist ones</w:t>
      </w:r>
    </w:p>
    <w:p w14:paraId="11FD764B" w14:textId="6C02836B" w:rsidR="00800EC3" w:rsidRDefault="00800EC3" w:rsidP="008F2C21">
      <w:pPr>
        <w:pStyle w:val="ListParagraph"/>
        <w:numPr>
          <w:ilvl w:val="1"/>
          <w:numId w:val="1"/>
        </w:numPr>
        <w:rPr>
          <w:sz w:val="20"/>
          <w:szCs w:val="20"/>
        </w:rPr>
      </w:pPr>
      <w:r>
        <w:rPr>
          <w:sz w:val="20"/>
          <w:szCs w:val="20"/>
        </w:rPr>
        <w:t xml:space="preserve">Collectivist cultures value companionate love more than individualistic ones </w:t>
      </w:r>
    </w:p>
    <w:p w14:paraId="2B8A198A" w14:textId="2E9CD0F6" w:rsidR="00800EC3" w:rsidRDefault="00800EC3" w:rsidP="00800EC3">
      <w:pPr>
        <w:rPr>
          <w:b/>
          <w:sz w:val="20"/>
          <w:szCs w:val="20"/>
        </w:rPr>
      </w:pPr>
      <w:r>
        <w:rPr>
          <w:b/>
          <w:sz w:val="20"/>
          <w:szCs w:val="20"/>
        </w:rPr>
        <w:t>Why do we Love</w:t>
      </w:r>
    </w:p>
    <w:p w14:paraId="64F88F42" w14:textId="6F8DA9A0" w:rsidR="00800EC3" w:rsidRPr="00800EC3" w:rsidRDefault="00800EC3" w:rsidP="00800EC3">
      <w:pPr>
        <w:pStyle w:val="ListParagraph"/>
        <w:numPr>
          <w:ilvl w:val="0"/>
          <w:numId w:val="1"/>
        </w:numPr>
        <w:rPr>
          <w:sz w:val="20"/>
          <w:szCs w:val="20"/>
        </w:rPr>
      </w:pPr>
      <w:r w:rsidRPr="00800EC3">
        <w:rPr>
          <w:sz w:val="20"/>
          <w:szCs w:val="20"/>
        </w:rPr>
        <w:t xml:space="preserve">Evolutionary Explanations for love </w:t>
      </w:r>
    </w:p>
    <w:p w14:paraId="6A542110" w14:textId="74A0BCE9" w:rsidR="00800EC3" w:rsidRDefault="00800EC3" w:rsidP="00800EC3">
      <w:pPr>
        <w:pStyle w:val="ListParagraph"/>
        <w:numPr>
          <w:ilvl w:val="1"/>
          <w:numId w:val="1"/>
        </w:numPr>
        <w:rPr>
          <w:sz w:val="20"/>
          <w:szCs w:val="20"/>
        </w:rPr>
      </w:pPr>
      <w:r>
        <w:rPr>
          <w:sz w:val="20"/>
          <w:szCs w:val="20"/>
        </w:rPr>
        <w:t>The basic and main point of evolution is reproduction</w:t>
      </w:r>
    </w:p>
    <w:p w14:paraId="2E8BBF62" w14:textId="4239CD6C" w:rsidR="005E60FD" w:rsidRDefault="005E60FD" w:rsidP="00800EC3">
      <w:pPr>
        <w:pStyle w:val="ListParagraph"/>
        <w:numPr>
          <w:ilvl w:val="1"/>
          <w:numId w:val="1"/>
        </w:numPr>
        <w:rPr>
          <w:sz w:val="20"/>
          <w:szCs w:val="20"/>
        </w:rPr>
      </w:pPr>
      <w:r>
        <w:rPr>
          <w:sz w:val="20"/>
          <w:szCs w:val="20"/>
        </w:rPr>
        <w:t>David Buss came up with the evolutionary approach</w:t>
      </w:r>
    </w:p>
    <w:p w14:paraId="2A936BF1" w14:textId="47E6C65B" w:rsidR="00800EC3" w:rsidRDefault="00800EC3" w:rsidP="00800EC3">
      <w:pPr>
        <w:pStyle w:val="ListParagraph"/>
        <w:numPr>
          <w:ilvl w:val="1"/>
          <w:numId w:val="1"/>
        </w:numPr>
        <w:rPr>
          <w:sz w:val="20"/>
          <w:szCs w:val="20"/>
        </w:rPr>
      </w:pPr>
      <w:r>
        <w:rPr>
          <w:b/>
          <w:sz w:val="20"/>
          <w:szCs w:val="20"/>
        </w:rPr>
        <w:t>Evolutionary Approach:</w:t>
      </w:r>
      <w:r>
        <w:rPr>
          <w:sz w:val="20"/>
          <w:szCs w:val="20"/>
        </w:rPr>
        <w:t xml:space="preserve"> men and women are attracted to different characteristics in each other because it maximizes their reproductive success</w:t>
      </w:r>
    </w:p>
    <w:p w14:paraId="197C12B7" w14:textId="1ED86C41" w:rsidR="00800EC3" w:rsidRDefault="00800EC3" w:rsidP="00800EC3">
      <w:pPr>
        <w:pStyle w:val="ListParagraph"/>
        <w:numPr>
          <w:ilvl w:val="2"/>
          <w:numId w:val="1"/>
        </w:numPr>
        <w:rPr>
          <w:sz w:val="20"/>
          <w:szCs w:val="20"/>
        </w:rPr>
      </w:pPr>
      <w:r>
        <w:rPr>
          <w:sz w:val="20"/>
          <w:szCs w:val="20"/>
        </w:rPr>
        <w:t xml:space="preserve">Men are attracted by the women’s physical appearance </w:t>
      </w:r>
    </w:p>
    <w:p w14:paraId="49500B90" w14:textId="2E24190C" w:rsidR="00800EC3" w:rsidRDefault="00800EC3" w:rsidP="00800EC3">
      <w:pPr>
        <w:pStyle w:val="ListParagraph"/>
        <w:numPr>
          <w:ilvl w:val="2"/>
          <w:numId w:val="1"/>
        </w:numPr>
        <w:rPr>
          <w:sz w:val="20"/>
          <w:szCs w:val="20"/>
        </w:rPr>
      </w:pPr>
      <w:r>
        <w:rPr>
          <w:sz w:val="20"/>
          <w:szCs w:val="20"/>
        </w:rPr>
        <w:t>Women are attracted by the man’s resources and/or stability</w:t>
      </w:r>
    </w:p>
    <w:p w14:paraId="7FC7C6D7" w14:textId="3834DC71" w:rsidR="00800EC3" w:rsidRDefault="00800EC3" w:rsidP="00800EC3">
      <w:pPr>
        <w:pStyle w:val="ListParagraph"/>
        <w:numPr>
          <w:ilvl w:val="1"/>
          <w:numId w:val="1"/>
        </w:numPr>
        <w:rPr>
          <w:sz w:val="20"/>
          <w:szCs w:val="20"/>
        </w:rPr>
      </w:pPr>
      <w:r>
        <w:rPr>
          <w:sz w:val="20"/>
          <w:szCs w:val="20"/>
        </w:rPr>
        <w:t>Men and women both consider physical attractiveness when dealing with a short term fling, but desired qualities in each other when looking at something long term</w:t>
      </w:r>
    </w:p>
    <w:p w14:paraId="3E82086B" w14:textId="1E10B9C1" w:rsidR="00800EC3" w:rsidRDefault="00800EC3" w:rsidP="00800EC3">
      <w:pPr>
        <w:pStyle w:val="ListParagraph"/>
        <w:numPr>
          <w:ilvl w:val="1"/>
          <w:numId w:val="1"/>
        </w:numPr>
        <w:rPr>
          <w:sz w:val="20"/>
          <w:szCs w:val="20"/>
        </w:rPr>
      </w:pPr>
      <w:r>
        <w:rPr>
          <w:sz w:val="20"/>
          <w:szCs w:val="20"/>
        </w:rPr>
        <w:t xml:space="preserve">Ovulation affects the women’s mate preferences </w:t>
      </w:r>
    </w:p>
    <w:p w14:paraId="02B2EE5E" w14:textId="44D7E61F" w:rsidR="00800EC3" w:rsidRDefault="00800EC3" w:rsidP="00800EC3">
      <w:pPr>
        <w:pStyle w:val="ListParagraph"/>
        <w:numPr>
          <w:ilvl w:val="1"/>
          <w:numId w:val="1"/>
        </w:numPr>
        <w:rPr>
          <w:sz w:val="20"/>
          <w:szCs w:val="20"/>
        </w:rPr>
      </w:pPr>
      <w:r>
        <w:rPr>
          <w:sz w:val="20"/>
          <w:szCs w:val="20"/>
        </w:rPr>
        <w:t>When women are in their most fertile period of their cycle, they tend to be more interested in male-attracting behavior</w:t>
      </w:r>
    </w:p>
    <w:p w14:paraId="29A3FD5E" w14:textId="01AA0B78" w:rsidR="00800EC3" w:rsidRDefault="00800EC3" w:rsidP="00800EC3">
      <w:pPr>
        <w:pStyle w:val="ListParagraph"/>
        <w:numPr>
          <w:ilvl w:val="1"/>
          <w:numId w:val="1"/>
        </w:numPr>
        <w:rPr>
          <w:sz w:val="20"/>
          <w:szCs w:val="20"/>
        </w:rPr>
      </w:pPr>
      <w:r>
        <w:rPr>
          <w:sz w:val="20"/>
          <w:szCs w:val="20"/>
        </w:rPr>
        <w:t xml:space="preserve">They also feel more attractive themselves during this time </w:t>
      </w:r>
    </w:p>
    <w:p w14:paraId="50D7CB96" w14:textId="2B3288AF" w:rsidR="00800EC3" w:rsidRDefault="00800EC3" w:rsidP="00800EC3">
      <w:pPr>
        <w:pStyle w:val="ListParagraph"/>
        <w:numPr>
          <w:ilvl w:val="1"/>
          <w:numId w:val="1"/>
        </w:numPr>
        <w:rPr>
          <w:sz w:val="20"/>
          <w:szCs w:val="20"/>
        </w:rPr>
      </w:pPr>
      <w:r>
        <w:rPr>
          <w:sz w:val="20"/>
          <w:szCs w:val="20"/>
        </w:rPr>
        <w:t>Women have less contact with their father when highly fertile</w:t>
      </w:r>
    </w:p>
    <w:p w14:paraId="40D7A06F" w14:textId="0D47A3B4" w:rsidR="00800EC3" w:rsidRDefault="00800EC3" w:rsidP="00800EC3">
      <w:pPr>
        <w:pStyle w:val="ListParagraph"/>
        <w:numPr>
          <w:ilvl w:val="1"/>
          <w:numId w:val="1"/>
        </w:numPr>
        <w:rPr>
          <w:sz w:val="20"/>
          <w:szCs w:val="20"/>
        </w:rPr>
      </w:pPr>
      <w:r>
        <w:rPr>
          <w:sz w:val="20"/>
          <w:szCs w:val="20"/>
        </w:rPr>
        <w:t>Limitation:</w:t>
      </w:r>
    </w:p>
    <w:p w14:paraId="105FF70D" w14:textId="763D0310" w:rsidR="00800EC3" w:rsidRDefault="00800EC3" w:rsidP="00800EC3">
      <w:pPr>
        <w:pStyle w:val="ListParagraph"/>
        <w:numPr>
          <w:ilvl w:val="2"/>
          <w:numId w:val="1"/>
        </w:numPr>
        <w:rPr>
          <w:sz w:val="20"/>
          <w:szCs w:val="20"/>
        </w:rPr>
      </w:pPr>
      <w:r>
        <w:rPr>
          <w:sz w:val="20"/>
          <w:szCs w:val="20"/>
        </w:rPr>
        <w:t xml:space="preserve">It isn’t testable </w:t>
      </w:r>
    </w:p>
    <w:p w14:paraId="55D20CAC" w14:textId="020F6AAC" w:rsidR="00800EC3" w:rsidRDefault="00AB57AD" w:rsidP="00800EC3">
      <w:pPr>
        <w:pStyle w:val="ListParagraph"/>
        <w:numPr>
          <w:ilvl w:val="0"/>
          <w:numId w:val="1"/>
        </w:numPr>
        <w:rPr>
          <w:sz w:val="20"/>
          <w:szCs w:val="20"/>
        </w:rPr>
      </w:pPr>
      <w:r>
        <w:rPr>
          <w:sz w:val="20"/>
          <w:szCs w:val="20"/>
        </w:rPr>
        <w:t>Attachment Style in Intimate Relationships</w:t>
      </w:r>
    </w:p>
    <w:p w14:paraId="4FBC3378" w14:textId="207DFFED" w:rsidR="00AB57AD" w:rsidRDefault="00AB57AD" w:rsidP="00AB57AD">
      <w:pPr>
        <w:pStyle w:val="ListParagraph"/>
        <w:numPr>
          <w:ilvl w:val="1"/>
          <w:numId w:val="1"/>
        </w:numPr>
        <w:rPr>
          <w:sz w:val="20"/>
          <w:szCs w:val="20"/>
        </w:rPr>
      </w:pPr>
      <w:r>
        <w:rPr>
          <w:b/>
          <w:sz w:val="20"/>
          <w:szCs w:val="20"/>
        </w:rPr>
        <w:t>Attachment theory:</w:t>
      </w:r>
      <w:r>
        <w:rPr>
          <w:sz w:val="20"/>
          <w:szCs w:val="20"/>
        </w:rPr>
        <w:t xml:space="preserve"> our behavior in adult relationships is based on our experiences as infants with our parents or caregiver</w:t>
      </w:r>
    </w:p>
    <w:p w14:paraId="088990A0" w14:textId="04F99AF8" w:rsidR="00AB57AD" w:rsidRDefault="00AB57AD" w:rsidP="00AB57AD">
      <w:pPr>
        <w:pStyle w:val="ListParagraph"/>
        <w:numPr>
          <w:ilvl w:val="1"/>
          <w:numId w:val="1"/>
        </w:numPr>
        <w:rPr>
          <w:sz w:val="20"/>
          <w:szCs w:val="20"/>
        </w:rPr>
      </w:pPr>
      <w:r>
        <w:rPr>
          <w:b/>
          <w:sz w:val="20"/>
          <w:szCs w:val="20"/>
        </w:rPr>
        <w:t>Attachment styles:</w:t>
      </w:r>
      <w:r>
        <w:rPr>
          <w:sz w:val="20"/>
          <w:szCs w:val="20"/>
        </w:rPr>
        <w:t xml:space="preserve"> the expectations people develop about relationships with others, based on the relationship they had with their primary caregiver when they were infants </w:t>
      </w:r>
    </w:p>
    <w:p w14:paraId="354DCE8C" w14:textId="75ABDD60" w:rsidR="00AB57AD" w:rsidRDefault="00AB57AD" w:rsidP="00AB57AD">
      <w:pPr>
        <w:pStyle w:val="ListParagraph"/>
        <w:numPr>
          <w:ilvl w:val="1"/>
          <w:numId w:val="1"/>
        </w:numPr>
        <w:rPr>
          <w:sz w:val="20"/>
          <w:szCs w:val="20"/>
        </w:rPr>
      </w:pPr>
      <w:r>
        <w:rPr>
          <w:sz w:val="20"/>
          <w:szCs w:val="20"/>
        </w:rPr>
        <w:t>There are three types of relationships between infants and their mothers:</w:t>
      </w:r>
    </w:p>
    <w:p w14:paraId="76BAC1DB" w14:textId="32435AAB" w:rsidR="00AB57AD" w:rsidRDefault="00AB57AD" w:rsidP="00AB57AD">
      <w:pPr>
        <w:pStyle w:val="ListParagraph"/>
        <w:numPr>
          <w:ilvl w:val="2"/>
          <w:numId w:val="1"/>
        </w:numPr>
        <w:rPr>
          <w:sz w:val="20"/>
          <w:szCs w:val="20"/>
        </w:rPr>
      </w:pPr>
      <w:r>
        <w:rPr>
          <w:b/>
          <w:sz w:val="20"/>
          <w:szCs w:val="20"/>
        </w:rPr>
        <w:t>Secure attachment style:</w:t>
      </w:r>
      <w:r>
        <w:rPr>
          <w:sz w:val="20"/>
          <w:szCs w:val="20"/>
        </w:rPr>
        <w:t xml:space="preserve"> characterized by trust, no concern of being abandoned, and that he or she is well liked </w:t>
      </w:r>
    </w:p>
    <w:p w14:paraId="5CB1F651" w14:textId="4DBBBF58" w:rsidR="00AB57AD" w:rsidRDefault="00AB57AD" w:rsidP="00AB57AD">
      <w:pPr>
        <w:pStyle w:val="ListParagraph"/>
        <w:numPr>
          <w:ilvl w:val="2"/>
          <w:numId w:val="1"/>
        </w:numPr>
        <w:rPr>
          <w:sz w:val="20"/>
          <w:szCs w:val="20"/>
        </w:rPr>
      </w:pPr>
      <w:r>
        <w:rPr>
          <w:b/>
          <w:sz w:val="20"/>
          <w:szCs w:val="20"/>
        </w:rPr>
        <w:t xml:space="preserve">Avoidant attachment style: </w:t>
      </w:r>
      <w:r>
        <w:rPr>
          <w:sz w:val="20"/>
          <w:szCs w:val="20"/>
        </w:rPr>
        <w:t>characterized by a person who is longed to be close to their caregiver, but suppress the need knowing that it will be rejected by them. These people find it difficult to become close to other people</w:t>
      </w:r>
    </w:p>
    <w:p w14:paraId="21477762" w14:textId="531DA735" w:rsidR="00AB57AD" w:rsidRDefault="00AB57AD" w:rsidP="00AB57AD">
      <w:pPr>
        <w:pStyle w:val="ListParagraph"/>
        <w:numPr>
          <w:ilvl w:val="2"/>
          <w:numId w:val="1"/>
        </w:numPr>
        <w:rPr>
          <w:sz w:val="20"/>
          <w:szCs w:val="20"/>
        </w:rPr>
      </w:pPr>
      <w:r>
        <w:rPr>
          <w:b/>
          <w:sz w:val="20"/>
          <w:szCs w:val="20"/>
        </w:rPr>
        <w:t xml:space="preserve">Anxious/ambivalent attachment style: </w:t>
      </w:r>
      <w:r w:rsidR="00F60D4C">
        <w:rPr>
          <w:sz w:val="20"/>
          <w:szCs w:val="20"/>
        </w:rPr>
        <w:t xml:space="preserve">these caregivers are </w:t>
      </w:r>
      <w:proofErr w:type="spellStart"/>
      <w:r w:rsidR="00F60D4C">
        <w:rPr>
          <w:sz w:val="20"/>
          <w:szCs w:val="20"/>
        </w:rPr>
        <w:t>incosistence</w:t>
      </w:r>
      <w:proofErr w:type="spellEnd"/>
      <w:r w:rsidR="00F60D4C">
        <w:rPr>
          <w:sz w:val="20"/>
          <w:szCs w:val="20"/>
        </w:rPr>
        <w:t xml:space="preserve"> and overbearing. The infants are anxious because they don’t know what type of affection they’re going to get. These people long for closeness towards others, but have conflicted feelings when they’re in a loving relationship</w:t>
      </w:r>
    </w:p>
    <w:p w14:paraId="6510DDE6" w14:textId="3627454A" w:rsidR="00F60D4C" w:rsidRDefault="00F60D4C" w:rsidP="00F60D4C">
      <w:pPr>
        <w:pStyle w:val="ListParagraph"/>
        <w:numPr>
          <w:ilvl w:val="1"/>
          <w:numId w:val="1"/>
        </w:numPr>
        <w:rPr>
          <w:sz w:val="20"/>
          <w:szCs w:val="20"/>
        </w:rPr>
      </w:pPr>
      <w:r>
        <w:rPr>
          <w:sz w:val="20"/>
          <w:szCs w:val="20"/>
        </w:rPr>
        <w:t>Key aspect: the type of attachment style we learn as infants are the ones that are carried through to our relationship with others later in life</w:t>
      </w:r>
    </w:p>
    <w:p w14:paraId="5C18955F" w14:textId="0C3E81A3" w:rsidR="00F60D4C" w:rsidRDefault="00997BCA" w:rsidP="00F60D4C">
      <w:pPr>
        <w:pStyle w:val="ListParagraph"/>
        <w:numPr>
          <w:ilvl w:val="1"/>
          <w:numId w:val="1"/>
        </w:numPr>
        <w:rPr>
          <w:sz w:val="20"/>
          <w:szCs w:val="20"/>
        </w:rPr>
      </w:pPr>
      <w:r>
        <w:rPr>
          <w:sz w:val="20"/>
          <w:szCs w:val="20"/>
        </w:rPr>
        <w:t>People with the anxious attachment style are desperate to be in a relationship, but are terrified of rejection</w:t>
      </w:r>
    </w:p>
    <w:p w14:paraId="160300B3" w14:textId="5E05C909" w:rsidR="00997BCA" w:rsidRDefault="00FF7B96" w:rsidP="00F60D4C">
      <w:pPr>
        <w:pStyle w:val="ListParagraph"/>
        <w:numPr>
          <w:ilvl w:val="1"/>
          <w:numId w:val="1"/>
        </w:numPr>
        <w:rPr>
          <w:sz w:val="20"/>
          <w:szCs w:val="20"/>
        </w:rPr>
      </w:pPr>
      <w:r>
        <w:rPr>
          <w:sz w:val="20"/>
          <w:szCs w:val="20"/>
        </w:rPr>
        <w:t>There are two kinds of avoidant attachment</w:t>
      </w:r>
    </w:p>
    <w:p w14:paraId="06407A92" w14:textId="1FBF1896" w:rsidR="00FF7B96" w:rsidRDefault="00FF7B96" w:rsidP="00FF7B96">
      <w:pPr>
        <w:pStyle w:val="ListParagraph"/>
        <w:numPr>
          <w:ilvl w:val="2"/>
          <w:numId w:val="1"/>
        </w:numPr>
        <w:rPr>
          <w:sz w:val="20"/>
          <w:szCs w:val="20"/>
        </w:rPr>
      </w:pPr>
      <w:r>
        <w:rPr>
          <w:b/>
          <w:sz w:val="20"/>
          <w:szCs w:val="20"/>
        </w:rPr>
        <w:t xml:space="preserve">Fearful avoidant style: </w:t>
      </w:r>
      <w:r>
        <w:rPr>
          <w:sz w:val="20"/>
          <w:szCs w:val="20"/>
        </w:rPr>
        <w:t>these people want to have intimate relationships but avoid them because they’re too afraid to trust others and worry that they’ll be hurt if they become too close to the other person</w:t>
      </w:r>
    </w:p>
    <w:p w14:paraId="435A6AAF" w14:textId="09E87153" w:rsidR="00FF7B96" w:rsidRDefault="00FF7B96" w:rsidP="00FF7B96">
      <w:pPr>
        <w:pStyle w:val="ListParagraph"/>
        <w:numPr>
          <w:ilvl w:val="3"/>
          <w:numId w:val="1"/>
        </w:numPr>
        <w:rPr>
          <w:sz w:val="20"/>
          <w:szCs w:val="20"/>
        </w:rPr>
      </w:pPr>
      <w:r>
        <w:rPr>
          <w:sz w:val="20"/>
          <w:szCs w:val="20"/>
        </w:rPr>
        <w:t>They have a negative view of themselves and of others</w:t>
      </w:r>
    </w:p>
    <w:p w14:paraId="4FFFB492" w14:textId="487F2944" w:rsidR="00FF7B96" w:rsidRDefault="00FF7B96" w:rsidP="00FF7B96">
      <w:pPr>
        <w:pStyle w:val="ListParagraph"/>
        <w:numPr>
          <w:ilvl w:val="2"/>
          <w:numId w:val="1"/>
        </w:numPr>
        <w:rPr>
          <w:sz w:val="20"/>
          <w:szCs w:val="20"/>
        </w:rPr>
      </w:pPr>
      <w:r>
        <w:rPr>
          <w:b/>
          <w:sz w:val="20"/>
          <w:szCs w:val="20"/>
        </w:rPr>
        <w:t>Dismissive avoidant style:</w:t>
      </w:r>
      <w:r>
        <w:rPr>
          <w:sz w:val="20"/>
          <w:szCs w:val="20"/>
        </w:rPr>
        <w:t xml:space="preserve"> these people say they do not need close relationships and prefer to be independent </w:t>
      </w:r>
    </w:p>
    <w:p w14:paraId="3644F23C" w14:textId="25232561" w:rsidR="00FF7B96" w:rsidRPr="00FF7B96" w:rsidRDefault="00FF7B96" w:rsidP="00FF7B96">
      <w:pPr>
        <w:pStyle w:val="ListParagraph"/>
        <w:numPr>
          <w:ilvl w:val="3"/>
          <w:numId w:val="1"/>
        </w:numPr>
        <w:rPr>
          <w:sz w:val="20"/>
          <w:szCs w:val="20"/>
        </w:rPr>
      </w:pPr>
      <w:r>
        <w:rPr>
          <w:sz w:val="20"/>
          <w:szCs w:val="20"/>
        </w:rPr>
        <w:t>They have a positive view of themselves but negative view of others</w:t>
      </w:r>
    </w:p>
    <w:p w14:paraId="515EF7EF" w14:textId="61AB506E" w:rsidR="00FF7B96" w:rsidRDefault="00FF7B96" w:rsidP="00FF7B96">
      <w:pPr>
        <w:pStyle w:val="ListParagraph"/>
        <w:numPr>
          <w:ilvl w:val="1"/>
          <w:numId w:val="1"/>
        </w:numPr>
        <w:rPr>
          <w:sz w:val="20"/>
          <w:szCs w:val="20"/>
        </w:rPr>
      </w:pPr>
      <w:r>
        <w:rPr>
          <w:sz w:val="20"/>
          <w:szCs w:val="20"/>
        </w:rPr>
        <w:t>We can have different kinds of attachment to different people in our lives</w:t>
      </w:r>
    </w:p>
    <w:p w14:paraId="35E65DDA" w14:textId="1187F8C3" w:rsidR="00FF7B96" w:rsidRDefault="00FF7B96" w:rsidP="00FF7B96">
      <w:pPr>
        <w:pStyle w:val="ListParagraph"/>
        <w:numPr>
          <w:ilvl w:val="1"/>
          <w:numId w:val="1"/>
        </w:numPr>
        <w:rPr>
          <w:sz w:val="20"/>
          <w:szCs w:val="20"/>
        </w:rPr>
      </w:pPr>
      <w:r>
        <w:rPr>
          <w:sz w:val="20"/>
          <w:szCs w:val="20"/>
        </w:rPr>
        <w:t>People’s overall attachment style is correlated to their attachment in specific relationships</w:t>
      </w:r>
    </w:p>
    <w:p w14:paraId="7E39FC10" w14:textId="12687182" w:rsidR="00FF7B96" w:rsidRDefault="005E60FD" w:rsidP="00FF7B96">
      <w:pPr>
        <w:pStyle w:val="ListParagraph"/>
        <w:numPr>
          <w:ilvl w:val="1"/>
          <w:numId w:val="1"/>
        </w:numPr>
        <w:rPr>
          <w:sz w:val="20"/>
          <w:szCs w:val="20"/>
        </w:rPr>
      </w:pPr>
      <w:r>
        <w:rPr>
          <w:sz w:val="20"/>
          <w:szCs w:val="20"/>
        </w:rPr>
        <w:t>Attachment styles can be best conceptualized as schemas rather than personality traits</w:t>
      </w:r>
    </w:p>
    <w:p w14:paraId="7600A936" w14:textId="182C448D" w:rsidR="005E60FD" w:rsidRDefault="005E60FD" w:rsidP="00FF7B96">
      <w:pPr>
        <w:pStyle w:val="ListParagraph"/>
        <w:numPr>
          <w:ilvl w:val="1"/>
          <w:numId w:val="1"/>
        </w:numPr>
        <w:rPr>
          <w:sz w:val="20"/>
          <w:szCs w:val="20"/>
        </w:rPr>
      </w:pPr>
      <w:r>
        <w:rPr>
          <w:sz w:val="20"/>
          <w:szCs w:val="20"/>
        </w:rPr>
        <w:t>Genetics also play a role</w:t>
      </w:r>
    </w:p>
    <w:p w14:paraId="7C3BAB6C" w14:textId="24FC4E49" w:rsidR="005E60FD" w:rsidRDefault="005E60FD" w:rsidP="005E60FD">
      <w:pPr>
        <w:pStyle w:val="ListParagraph"/>
        <w:numPr>
          <w:ilvl w:val="2"/>
          <w:numId w:val="1"/>
        </w:numPr>
        <w:rPr>
          <w:sz w:val="20"/>
          <w:szCs w:val="20"/>
        </w:rPr>
      </w:pPr>
      <w:r>
        <w:rPr>
          <w:sz w:val="20"/>
          <w:szCs w:val="20"/>
        </w:rPr>
        <w:t>The presence of a particular dopamine allele pattern was related to attachment anxiety</w:t>
      </w:r>
    </w:p>
    <w:p w14:paraId="7E0871A2" w14:textId="392428F0" w:rsidR="005E60FD" w:rsidRDefault="005E60FD" w:rsidP="005E60FD">
      <w:pPr>
        <w:pStyle w:val="ListParagraph"/>
        <w:numPr>
          <w:ilvl w:val="2"/>
          <w:numId w:val="1"/>
        </w:numPr>
        <w:rPr>
          <w:sz w:val="20"/>
          <w:szCs w:val="20"/>
        </w:rPr>
      </w:pPr>
      <w:r>
        <w:rPr>
          <w:sz w:val="20"/>
          <w:szCs w:val="20"/>
        </w:rPr>
        <w:t xml:space="preserve">The presence of a particular serotonin allele pattern was related to attachment avoidance. </w:t>
      </w:r>
    </w:p>
    <w:p w14:paraId="3B4350A3" w14:textId="2C05ECAF" w:rsidR="005E60FD" w:rsidRDefault="005E60FD" w:rsidP="005E60FD">
      <w:pPr>
        <w:pStyle w:val="ListParagraph"/>
        <w:numPr>
          <w:ilvl w:val="2"/>
          <w:numId w:val="1"/>
        </w:numPr>
        <w:rPr>
          <w:sz w:val="20"/>
          <w:szCs w:val="20"/>
        </w:rPr>
      </w:pPr>
      <w:r>
        <w:rPr>
          <w:sz w:val="20"/>
          <w:szCs w:val="20"/>
        </w:rPr>
        <w:t>Genes account for about 20% of the variability in attachment anxiety and avoidance</w:t>
      </w:r>
    </w:p>
    <w:p w14:paraId="4A94080E" w14:textId="3B3F0B5D" w:rsidR="005E60FD" w:rsidRDefault="005E60FD" w:rsidP="005E60FD">
      <w:pPr>
        <w:rPr>
          <w:b/>
          <w:sz w:val="20"/>
          <w:szCs w:val="20"/>
        </w:rPr>
      </w:pPr>
      <w:r>
        <w:rPr>
          <w:b/>
          <w:sz w:val="20"/>
          <w:szCs w:val="20"/>
        </w:rPr>
        <w:t>Maintaining Close Relationships</w:t>
      </w:r>
    </w:p>
    <w:p w14:paraId="3A4BCE66" w14:textId="093A02B7" w:rsidR="00980660" w:rsidRPr="00980660" w:rsidRDefault="00980660" w:rsidP="00BD16CD">
      <w:pPr>
        <w:pStyle w:val="ListParagraph"/>
        <w:numPr>
          <w:ilvl w:val="0"/>
          <w:numId w:val="1"/>
        </w:numPr>
        <w:rPr>
          <w:sz w:val="20"/>
          <w:szCs w:val="20"/>
        </w:rPr>
      </w:pPr>
      <w:r>
        <w:rPr>
          <w:sz w:val="20"/>
          <w:szCs w:val="20"/>
        </w:rPr>
        <w:t>Social exchange theory</w:t>
      </w:r>
    </w:p>
    <w:p w14:paraId="4C357E67" w14:textId="21F4A0F4" w:rsidR="005E60FD" w:rsidRPr="00BD16CD" w:rsidRDefault="00BF2643" w:rsidP="00980660">
      <w:pPr>
        <w:pStyle w:val="ListParagraph"/>
        <w:numPr>
          <w:ilvl w:val="1"/>
          <w:numId w:val="1"/>
        </w:numPr>
        <w:rPr>
          <w:sz w:val="20"/>
          <w:szCs w:val="20"/>
        </w:rPr>
      </w:pPr>
      <w:r w:rsidRPr="00BD16CD">
        <w:rPr>
          <w:b/>
          <w:sz w:val="20"/>
          <w:szCs w:val="20"/>
        </w:rPr>
        <w:t xml:space="preserve">Social Exchange Theory: </w:t>
      </w:r>
      <w:r w:rsidR="00BD16CD" w:rsidRPr="00BD16CD">
        <w:rPr>
          <w:sz w:val="20"/>
          <w:szCs w:val="20"/>
        </w:rPr>
        <w:t>theory that how people feel about the relationship depends on their perceptions of the rewards and costs of the relationship, the kind of relationship they deserve, and the probability that they could have a better relationship with someone else</w:t>
      </w:r>
    </w:p>
    <w:p w14:paraId="7DE05155" w14:textId="50DEB018" w:rsidR="00BD16CD" w:rsidRDefault="00BD16CD" w:rsidP="00980660">
      <w:pPr>
        <w:pStyle w:val="ListParagraph"/>
        <w:numPr>
          <w:ilvl w:val="2"/>
          <w:numId w:val="1"/>
        </w:numPr>
        <w:rPr>
          <w:sz w:val="20"/>
          <w:szCs w:val="20"/>
        </w:rPr>
      </w:pPr>
      <w:r>
        <w:rPr>
          <w:sz w:val="20"/>
          <w:szCs w:val="20"/>
        </w:rPr>
        <w:t>The basic concepts of this theory:</w:t>
      </w:r>
    </w:p>
    <w:p w14:paraId="55A90982" w14:textId="6293E93C" w:rsidR="00BD16CD" w:rsidRDefault="00BD16CD" w:rsidP="00980660">
      <w:pPr>
        <w:pStyle w:val="ListParagraph"/>
        <w:numPr>
          <w:ilvl w:val="3"/>
          <w:numId w:val="1"/>
        </w:numPr>
        <w:rPr>
          <w:sz w:val="20"/>
          <w:szCs w:val="20"/>
        </w:rPr>
      </w:pPr>
      <w:r>
        <w:rPr>
          <w:sz w:val="20"/>
          <w:szCs w:val="20"/>
        </w:rPr>
        <w:t>Reward, cost, outcome, comparison level, and comparison level for alternatives</w:t>
      </w:r>
    </w:p>
    <w:p w14:paraId="35644410" w14:textId="2E27B855" w:rsidR="00BD16CD" w:rsidRDefault="00BD16CD" w:rsidP="00980660">
      <w:pPr>
        <w:pStyle w:val="ListParagraph"/>
        <w:numPr>
          <w:ilvl w:val="1"/>
          <w:numId w:val="1"/>
        </w:numPr>
        <w:rPr>
          <w:sz w:val="20"/>
          <w:szCs w:val="20"/>
        </w:rPr>
      </w:pPr>
      <w:r>
        <w:rPr>
          <w:b/>
          <w:sz w:val="20"/>
          <w:szCs w:val="20"/>
        </w:rPr>
        <w:t xml:space="preserve">Reward/cost ratio: </w:t>
      </w:r>
      <w:r>
        <w:rPr>
          <w:sz w:val="20"/>
          <w:szCs w:val="20"/>
        </w:rPr>
        <w:t>there is a balance between the rewards that come from a relationship and the personal cost of maintaining the relationship. If the ratio isn’t balanced, then there is dissatisfaction with the relationship</w:t>
      </w:r>
    </w:p>
    <w:p w14:paraId="3E751EB4" w14:textId="615B63DC" w:rsidR="00BD16CD" w:rsidRDefault="00D6157D" w:rsidP="00980660">
      <w:pPr>
        <w:pStyle w:val="ListParagraph"/>
        <w:numPr>
          <w:ilvl w:val="1"/>
          <w:numId w:val="1"/>
        </w:numPr>
        <w:rPr>
          <w:sz w:val="20"/>
          <w:szCs w:val="20"/>
        </w:rPr>
      </w:pPr>
      <w:proofErr w:type="gramStart"/>
      <w:r>
        <w:rPr>
          <w:sz w:val="20"/>
          <w:szCs w:val="20"/>
        </w:rPr>
        <w:t>how</w:t>
      </w:r>
      <w:proofErr w:type="gramEnd"/>
      <w:r>
        <w:rPr>
          <w:sz w:val="20"/>
          <w:szCs w:val="20"/>
        </w:rPr>
        <w:t xml:space="preserve"> satisfied you are with a relationship also depends on </w:t>
      </w:r>
      <w:r>
        <w:rPr>
          <w:b/>
          <w:sz w:val="20"/>
          <w:szCs w:val="20"/>
        </w:rPr>
        <w:t xml:space="preserve">comparison level: </w:t>
      </w:r>
      <w:r>
        <w:rPr>
          <w:sz w:val="20"/>
          <w:szCs w:val="20"/>
        </w:rPr>
        <w:t>people’s expectations about the level of costs and rewards they deserve in a relationship</w:t>
      </w:r>
    </w:p>
    <w:p w14:paraId="01E5A0ED" w14:textId="1CE3BCD1" w:rsidR="00D6157D" w:rsidRDefault="00D6157D" w:rsidP="00980660">
      <w:pPr>
        <w:pStyle w:val="ListParagraph"/>
        <w:numPr>
          <w:ilvl w:val="1"/>
          <w:numId w:val="1"/>
        </w:numPr>
        <w:rPr>
          <w:sz w:val="20"/>
          <w:szCs w:val="20"/>
        </w:rPr>
      </w:pPr>
      <w:proofErr w:type="gramStart"/>
      <w:r>
        <w:rPr>
          <w:b/>
          <w:sz w:val="20"/>
          <w:szCs w:val="20"/>
        </w:rPr>
        <w:t>comparison</w:t>
      </w:r>
      <w:proofErr w:type="gramEnd"/>
      <w:r>
        <w:rPr>
          <w:b/>
          <w:sz w:val="20"/>
          <w:szCs w:val="20"/>
        </w:rPr>
        <w:t xml:space="preserve"> level for alternatives: </w:t>
      </w:r>
      <w:r>
        <w:rPr>
          <w:sz w:val="20"/>
          <w:szCs w:val="20"/>
        </w:rPr>
        <w:t>people’s expectations abut the level of costs and rewards they receive in an alternative relationship</w:t>
      </w:r>
    </w:p>
    <w:p w14:paraId="2EE18623" w14:textId="18728295" w:rsidR="00D6157D" w:rsidRDefault="00D6157D" w:rsidP="00980660">
      <w:pPr>
        <w:pStyle w:val="ListParagraph"/>
        <w:numPr>
          <w:ilvl w:val="1"/>
          <w:numId w:val="1"/>
        </w:numPr>
        <w:rPr>
          <w:sz w:val="20"/>
          <w:szCs w:val="20"/>
        </w:rPr>
      </w:pPr>
      <w:proofErr w:type="gramStart"/>
      <w:r>
        <w:rPr>
          <w:sz w:val="20"/>
          <w:szCs w:val="20"/>
        </w:rPr>
        <w:t>people</w:t>
      </w:r>
      <w:proofErr w:type="gramEnd"/>
      <w:r>
        <w:rPr>
          <w:sz w:val="20"/>
          <w:szCs w:val="20"/>
        </w:rPr>
        <w:t xml:space="preserve"> with a high comparison level for alternatives tend to get out of relationships faster than if they had a low level</w:t>
      </w:r>
    </w:p>
    <w:p w14:paraId="67CF5811" w14:textId="20A114B5" w:rsidR="00D6157D" w:rsidRDefault="00D6157D" w:rsidP="00980660">
      <w:pPr>
        <w:pStyle w:val="ListParagraph"/>
        <w:numPr>
          <w:ilvl w:val="1"/>
          <w:numId w:val="1"/>
        </w:numPr>
        <w:rPr>
          <w:sz w:val="20"/>
          <w:szCs w:val="20"/>
        </w:rPr>
      </w:pPr>
      <w:proofErr w:type="gramStart"/>
      <w:r>
        <w:rPr>
          <w:b/>
          <w:sz w:val="20"/>
          <w:szCs w:val="20"/>
        </w:rPr>
        <w:t>investment</w:t>
      </w:r>
      <w:proofErr w:type="gramEnd"/>
      <w:r>
        <w:rPr>
          <w:b/>
          <w:sz w:val="20"/>
          <w:szCs w:val="20"/>
        </w:rPr>
        <w:t xml:space="preserve"> model: </w:t>
      </w:r>
      <w:r>
        <w:rPr>
          <w:sz w:val="20"/>
          <w:szCs w:val="20"/>
        </w:rPr>
        <w:t xml:space="preserve">refers too how much people have invested into the relationship, tangible things. This will determine whether people should leave the relationship or not </w:t>
      </w:r>
    </w:p>
    <w:p w14:paraId="663F2CA8" w14:textId="064ADB9C" w:rsidR="00D6157D" w:rsidRDefault="00A35835" w:rsidP="00980660">
      <w:pPr>
        <w:pStyle w:val="ListParagraph"/>
        <w:numPr>
          <w:ilvl w:val="1"/>
          <w:numId w:val="1"/>
        </w:numPr>
        <w:rPr>
          <w:sz w:val="20"/>
          <w:szCs w:val="20"/>
        </w:rPr>
      </w:pPr>
      <w:proofErr w:type="gramStart"/>
      <w:r>
        <w:rPr>
          <w:sz w:val="20"/>
          <w:szCs w:val="20"/>
        </w:rPr>
        <w:t>according</w:t>
      </w:r>
      <w:proofErr w:type="gramEnd"/>
      <w:r>
        <w:rPr>
          <w:sz w:val="20"/>
          <w:szCs w:val="20"/>
        </w:rPr>
        <w:t xml:space="preserve"> to the investment model, whether people stay in an intimate relationship or not depends on…</w:t>
      </w:r>
    </w:p>
    <w:p w14:paraId="00D795D1" w14:textId="7CFB132B" w:rsidR="00A35835" w:rsidRDefault="00A35835" w:rsidP="00980660">
      <w:pPr>
        <w:pStyle w:val="ListParagraph"/>
        <w:numPr>
          <w:ilvl w:val="2"/>
          <w:numId w:val="1"/>
        </w:numPr>
        <w:rPr>
          <w:sz w:val="20"/>
          <w:szCs w:val="20"/>
        </w:rPr>
      </w:pPr>
      <w:proofErr w:type="gramStart"/>
      <w:r>
        <w:rPr>
          <w:sz w:val="20"/>
          <w:szCs w:val="20"/>
        </w:rPr>
        <w:t>how</w:t>
      </w:r>
      <w:proofErr w:type="gramEnd"/>
      <w:r>
        <w:rPr>
          <w:sz w:val="20"/>
          <w:szCs w:val="20"/>
        </w:rPr>
        <w:t xml:space="preserve"> satisfied they are with the relationship</w:t>
      </w:r>
    </w:p>
    <w:p w14:paraId="699B117F" w14:textId="00A6D755" w:rsidR="00A35835" w:rsidRDefault="00A35835" w:rsidP="00980660">
      <w:pPr>
        <w:pStyle w:val="ListParagraph"/>
        <w:numPr>
          <w:ilvl w:val="2"/>
          <w:numId w:val="1"/>
        </w:numPr>
        <w:rPr>
          <w:sz w:val="20"/>
          <w:szCs w:val="20"/>
        </w:rPr>
      </w:pPr>
      <w:proofErr w:type="gramStart"/>
      <w:r>
        <w:rPr>
          <w:sz w:val="20"/>
          <w:szCs w:val="20"/>
        </w:rPr>
        <w:t>whether</w:t>
      </w:r>
      <w:proofErr w:type="gramEnd"/>
      <w:r>
        <w:rPr>
          <w:sz w:val="20"/>
          <w:szCs w:val="20"/>
        </w:rPr>
        <w:t xml:space="preserve"> they believe that attractive alternatives are available </w:t>
      </w:r>
    </w:p>
    <w:p w14:paraId="471B62B7" w14:textId="52A39461" w:rsidR="00A35835" w:rsidRDefault="00A35835" w:rsidP="00980660">
      <w:pPr>
        <w:pStyle w:val="ListParagraph"/>
        <w:numPr>
          <w:ilvl w:val="2"/>
          <w:numId w:val="1"/>
        </w:numPr>
        <w:rPr>
          <w:sz w:val="20"/>
          <w:szCs w:val="20"/>
        </w:rPr>
      </w:pPr>
      <w:proofErr w:type="gramStart"/>
      <w:r>
        <w:rPr>
          <w:sz w:val="20"/>
          <w:szCs w:val="20"/>
        </w:rPr>
        <w:t>the</w:t>
      </w:r>
      <w:proofErr w:type="gramEnd"/>
      <w:r>
        <w:rPr>
          <w:sz w:val="20"/>
          <w:szCs w:val="20"/>
        </w:rPr>
        <w:t xml:space="preserve"> extent of their investment in their relationship</w:t>
      </w:r>
    </w:p>
    <w:p w14:paraId="1B9F8AFC" w14:textId="7AFD3959" w:rsidR="00A35835" w:rsidRDefault="00980660" w:rsidP="00980660">
      <w:pPr>
        <w:pStyle w:val="ListParagraph"/>
        <w:numPr>
          <w:ilvl w:val="0"/>
          <w:numId w:val="1"/>
        </w:numPr>
        <w:rPr>
          <w:sz w:val="20"/>
          <w:szCs w:val="20"/>
        </w:rPr>
      </w:pPr>
      <w:r>
        <w:rPr>
          <w:sz w:val="20"/>
          <w:szCs w:val="20"/>
        </w:rPr>
        <w:t>Equity Theory</w:t>
      </w:r>
    </w:p>
    <w:p w14:paraId="1186C9ED" w14:textId="6648F354" w:rsidR="00980660" w:rsidRDefault="00980660" w:rsidP="00980660">
      <w:pPr>
        <w:pStyle w:val="ListParagraph"/>
        <w:numPr>
          <w:ilvl w:val="1"/>
          <w:numId w:val="1"/>
        </w:numPr>
        <w:rPr>
          <w:sz w:val="20"/>
          <w:szCs w:val="20"/>
        </w:rPr>
      </w:pPr>
      <w:r>
        <w:rPr>
          <w:b/>
          <w:sz w:val="20"/>
          <w:szCs w:val="20"/>
        </w:rPr>
        <w:t xml:space="preserve">Equity theory: </w:t>
      </w:r>
      <w:r>
        <w:rPr>
          <w:sz w:val="20"/>
          <w:szCs w:val="20"/>
        </w:rPr>
        <w:t xml:space="preserve">people are happiest with relationships in which the rewards, costs that the person experiences, and the contributions that they make to the relationship, it reciprocated </w:t>
      </w:r>
    </w:p>
    <w:p w14:paraId="34E7F70D" w14:textId="77777777" w:rsidR="00980660" w:rsidRDefault="00980660" w:rsidP="00980660">
      <w:pPr>
        <w:pStyle w:val="ListParagraph"/>
        <w:numPr>
          <w:ilvl w:val="1"/>
          <w:numId w:val="1"/>
        </w:numPr>
        <w:rPr>
          <w:sz w:val="20"/>
          <w:szCs w:val="20"/>
        </w:rPr>
      </w:pPr>
      <w:r>
        <w:rPr>
          <w:sz w:val="20"/>
          <w:szCs w:val="20"/>
        </w:rPr>
        <w:t>Inequitable relationships leaves one person feeling under or over benefited</w:t>
      </w:r>
    </w:p>
    <w:p w14:paraId="03E8EA7D" w14:textId="77777777" w:rsidR="00626A85" w:rsidRDefault="00980660" w:rsidP="00980660">
      <w:pPr>
        <w:pStyle w:val="ListParagraph"/>
        <w:numPr>
          <w:ilvl w:val="1"/>
          <w:numId w:val="1"/>
        </w:numPr>
        <w:rPr>
          <w:sz w:val="20"/>
          <w:szCs w:val="20"/>
        </w:rPr>
      </w:pPr>
      <w:r>
        <w:rPr>
          <w:sz w:val="20"/>
          <w:szCs w:val="20"/>
        </w:rPr>
        <w:t xml:space="preserve">It works differently in </w:t>
      </w:r>
      <w:proofErr w:type="gramStart"/>
      <w:r>
        <w:rPr>
          <w:sz w:val="20"/>
          <w:szCs w:val="20"/>
        </w:rPr>
        <w:t>short term</w:t>
      </w:r>
      <w:proofErr w:type="gramEnd"/>
      <w:r>
        <w:rPr>
          <w:sz w:val="20"/>
          <w:szCs w:val="20"/>
        </w:rPr>
        <w:t xml:space="preserve"> relationships then it does for long term relationsh</w:t>
      </w:r>
      <w:r w:rsidR="00626A85">
        <w:rPr>
          <w:sz w:val="20"/>
          <w:szCs w:val="20"/>
        </w:rPr>
        <w:t>ip. In short term relationships, it’s tit-for-tat (lend you my notes and get a beer in return), but in long-term relationships it’s more deeper than that and equity is harder to find</w:t>
      </w:r>
    </w:p>
    <w:p w14:paraId="6F9FB9F1" w14:textId="77777777" w:rsidR="00626A85" w:rsidRDefault="00626A85" w:rsidP="00980660">
      <w:pPr>
        <w:pStyle w:val="ListParagraph"/>
        <w:numPr>
          <w:ilvl w:val="1"/>
          <w:numId w:val="1"/>
        </w:numPr>
        <w:rPr>
          <w:sz w:val="20"/>
          <w:szCs w:val="20"/>
        </w:rPr>
      </w:pPr>
      <w:r>
        <w:rPr>
          <w:b/>
          <w:sz w:val="20"/>
          <w:szCs w:val="20"/>
        </w:rPr>
        <w:t xml:space="preserve">Exchange relationships: </w:t>
      </w:r>
      <w:r>
        <w:rPr>
          <w:sz w:val="20"/>
          <w:szCs w:val="20"/>
        </w:rPr>
        <w:t>when people keep track of what or how much they’re putting in a relationship, and feel taken advantage of when they are putting more into the relationship than the other person</w:t>
      </w:r>
    </w:p>
    <w:p w14:paraId="73B28519" w14:textId="2F382C43" w:rsidR="00626A85" w:rsidRDefault="00626A85" w:rsidP="00626A85">
      <w:pPr>
        <w:pStyle w:val="ListParagraph"/>
        <w:numPr>
          <w:ilvl w:val="2"/>
          <w:numId w:val="1"/>
        </w:numPr>
        <w:rPr>
          <w:sz w:val="20"/>
          <w:szCs w:val="20"/>
        </w:rPr>
      </w:pPr>
      <w:r>
        <w:rPr>
          <w:sz w:val="20"/>
          <w:szCs w:val="20"/>
        </w:rPr>
        <w:t>They follow the equity norm</w:t>
      </w:r>
    </w:p>
    <w:p w14:paraId="0B239B84" w14:textId="77777777" w:rsidR="00626A85" w:rsidRDefault="00626A85" w:rsidP="00980660">
      <w:pPr>
        <w:pStyle w:val="ListParagraph"/>
        <w:numPr>
          <w:ilvl w:val="1"/>
          <w:numId w:val="1"/>
        </w:numPr>
        <w:rPr>
          <w:sz w:val="20"/>
          <w:szCs w:val="20"/>
        </w:rPr>
      </w:pPr>
      <w:r>
        <w:rPr>
          <w:b/>
          <w:sz w:val="20"/>
          <w:szCs w:val="20"/>
        </w:rPr>
        <w:t xml:space="preserve">Communal relationships: </w:t>
      </w:r>
      <w:r>
        <w:rPr>
          <w:sz w:val="20"/>
          <w:szCs w:val="20"/>
        </w:rPr>
        <w:t>people give to other people’s needs, regardless of whether they are repaid</w:t>
      </w:r>
    </w:p>
    <w:p w14:paraId="48A711BE" w14:textId="7D2B17AC" w:rsidR="00626A85" w:rsidRDefault="00626A85" w:rsidP="00626A85">
      <w:pPr>
        <w:pStyle w:val="ListParagraph"/>
        <w:numPr>
          <w:ilvl w:val="2"/>
          <w:numId w:val="1"/>
        </w:numPr>
        <w:rPr>
          <w:sz w:val="20"/>
          <w:szCs w:val="20"/>
        </w:rPr>
      </w:pPr>
      <w:r>
        <w:rPr>
          <w:sz w:val="20"/>
          <w:szCs w:val="20"/>
        </w:rPr>
        <w:t>These relationships still follow the equity norm, but on a lower level. “It will eventually balance out”</w:t>
      </w:r>
    </w:p>
    <w:p w14:paraId="793818D8" w14:textId="614DFE22" w:rsidR="00626A85" w:rsidRDefault="00626A85" w:rsidP="00626A85">
      <w:pPr>
        <w:pStyle w:val="ListParagraph"/>
        <w:numPr>
          <w:ilvl w:val="0"/>
          <w:numId w:val="1"/>
        </w:numPr>
        <w:rPr>
          <w:sz w:val="20"/>
          <w:szCs w:val="20"/>
        </w:rPr>
      </w:pPr>
      <w:r>
        <w:rPr>
          <w:sz w:val="20"/>
          <w:szCs w:val="20"/>
        </w:rPr>
        <w:t xml:space="preserve">Role of </w:t>
      </w:r>
      <w:r w:rsidR="000F7A81">
        <w:rPr>
          <w:sz w:val="20"/>
          <w:szCs w:val="20"/>
        </w:rPr>
        <w:t>Positive Illusions</w:t>
      </w:r>
    </w:p>
    <w:p w14:paraId="335EACFE" w14:textId="77B8F764" w:rsidR="00626A85" w:rsidRDefault="000F7A81" w:rsidP="00626A85">
      <w:pPr>
        <w:pStyle w:val="ListParagraph"/>
        <w:numPr>
          <w:ilvl w:val="1"/>
          <w:numId w:val="1"/>
        </w:numPr>
        <w:rPr>
          <w:sz w:val="20"/>
          <w:szCs w:val="20"/>
        </w:rPr>
      </w:pPr>
      <w:r>
        <w:rPr>
          <w:b/>
          <w:sz w:val="20"/>
          <w:szCs w:val="20"/>
        </w:rPr>
        <w:t xml:space="preserve">Positive illusions: </w:t>
      </w:r>
      <w:r>
        <w:rPr>
          <w:sz w:val="20"/>
          <w:szCs w:val="20"/>
        </w:rPr>
        <w:t>fantasies in which we convince ourselves that we’re in the best relationship possible regardless of the facts</w:t>
      </w:r>
    </w:p>
    <w:p w14:paraId="402F11E2" w14:textId="6E03C0B0" w:rsidR="00234209" w:rsidRDefault="000F7A81" w:rsidP="00234209">
      <w:pPr>
        <w:pStyle w:val="ListParagraph"/>
        <w:numPr>
          <w:ilvl w:val="1"/>
          <w:numId w:val="1"/>
        </w:numPr>
        <w:rPr>
          <w:sz w:val="20"/>
          <w:szCs w:val="20"/>
        </w:rPr>
      </w:pPr>
      <w:r w:rsidRPr="000F7A81">
        <w:rPr>
          <w:sz w:val="20"/>
          <w:szCs w:val="20"/>
        </w:rPr>
        <w:t xml:space="preserve">Women tend to keep more of a positive illusion than men. </w:t>
      </w:r>
    </w:p>
    <w:p w14:paraId="21040C49" w14:textId="0DA692DE" w:rsidR="000F7A81" w:rsidRDefault="000F7A81" w:rsidP="00234209">
      <w:pPr>
        <w:pStyle w:val="ListParagraph"/>
        <w:numPr>
          <w:ilvl w:val="1"/>
          <w:numId w:val="1"/>
        </w:numPr>
        <w:rPr>
          <w:sz w:val="20"/>
          <w:szCs w:val="20"/>
        </w:rPr>
      </w:pPr>
      <w:r>
        <w:rPr>
          <w:sz w:val="20"/>
          <w:szCs w:val="20"/>
        </w:rPr>
        <w:t>Idealization is more likely to occur in romantic relationships rather than companionate ones</w:t>
      </w:r>
    </w:p>
    <w:p w14:paraId="5E3AB7B5" w14:textId="56C71BED" w:rsidR="000F7A81" w:rsidRDefault="000F7A81" w:rsidP="00234209">
      <w:pPr>
        <w:pStyle w:val="ListParagraph"/>
        <w:numPr>
          <w:ilvl w:val="1"/>
          <w:numId w:val="1"/>
        </w:numPr>
        <w:rPr>
          <w:sz w:val="20"/>
          <w:szCs w:val="20"/>
        </w:rPr>
      </w:pPr>
      <w:r>
        <w:rPr>
          <w:sz w:val="20"/>
          <w:szCs w:val="20"/>
        </w:rPr>
        <w:t>Idealizing your significant other gives more of a chance for the relationship to last</w:t>
      </w:r>
    </w:p>
    <w:p w14:paraId="3A88A6CF" w14:textId="77777777" w:rsidR="000F7A81" w:rsidRPr="000F7A81" w:rsidRDefault="000F7A81" w:rsidP="00ED0544">
      <w:pPr>
        <w:pStyle w:val="ListParagraph"/>
        <w:ind w:left="1440"/>
        <w:rPr>
          <w:sz w:val="20"/>
          <w:szCs w:val="20"/>
        </w:rPr>
      </w:pPr>
      <w:bookmarkStart w:id="0" w:name="_GoBack"/>
      <w:bookmarkEnd w:id="0"/>
    </w:p>
    <w:p w14:paraId="68CDE71D" w14:textId="77777777" w:rsidR="007A430C" w:rsidRPr="007A430C" w:rsidRDefault="007A430C" w:rsidP="007A430C">
      <w:pPr>
        <w:rPr>
          <w:sz w:val="20"/>
          <w:szCs w:val="20"/>
        </w:rPr>
      </w:pPr>
    </w:p>
    <w:p w14:paraId="3E281F79" w14:textId="77777777" w:rsidR="009C2E54" w:rsidRPr="009C2E54" w:rsidRDefault="009C2E54" w:rsidP="009C2E54"/>
    <w:sectPr w:rsidR="009C2E54" w:rsidRPr="009C2E54" w:rsidSect="002F7D4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77586B"/>
    <w:multiLevelType w:val="hybridMultilevel"/>
    <w:tmpl w:val="73FE3F72"/>
    <w:lvl w:ilvl="0" w:tplc="CC1CEC44">
      <w:start w:val="5"/>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E54"/>
    <w:rsid w:val="00095CAC"/>
    <w:rsid w:val="000E2D16"/>
    <w:rsid w:val="000F7A81"/>
    <w:rsid w:val="00234209"/>
    <w:rsid w:val="002F7D43"/>
    <w:rsid w:val="005E60FD"/>
    <w:rsid w:val="005E6790"/>
    <w:rsid w:val="00626A85"/>
    <w:rsid w:val="006457CC"/>
    <w:rsid w:val="007A430C"/>
    <w:rsid w:val="0080074E"/>
    <w:rsid w:val="00800EC3"/>
    <w:rsid w:val="008F2C21"/>
    <w:rsid w:val="00976D9C"/>
    <w:rsid w:val="00980660"/>
    <w:rsid w:val="00997BCA"/>
    <w:rsid w:val="009C2E54"/>
    <w:rsid w:val="00A35835"/>
    <w:rsid w:val="00AB57AD"/>
    <w:rsid w:val="00B0528B"/>
    <w:rsid w:val="00BD16CD"/>
    <w:rsid w:val="00BF2643"/>
    <w:rsid w:val="00C36CA3"/>
    <w:rsid w:val="00D6157D"/>
    <w:rsid w:val="00E409F1"/>
    <w:rsid w:val="00ED0544"/>
    <w:rsid w:val="00F60D4C"/>
    <w:rsid w:val="00FF7B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57123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2E5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2E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808</TotalTime>
  <Pages>4</Pages>
  <Words>1506</Words>
  <Characters>8587</Characters>
  <Application>Microsoft Macintosh Word</Application>
  <DocSecurity>0</DocSecurity>
  <Lines>71</Lines>
  <Paragraphs>20</Paragraphs>
  <ScaleCrop>false</ScaleCrop>
  <Company/>
  <LinksUpToDate>false</LinksUpToDate>
  <CharactersWithSpaces>10073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Purvaja Sekar</dc:creator>
  <cp:keywords/>
  <dc:description/>
  <cp:lastModifiedBy>Purvaja Sekar</cp:lastModifiedBy>
  <cp:revision>5</cp:revision>
  <dcterms:created xsi:type="dcterms:W3CDTF">2013-12-02T21:45:00Z</dcterms:created>
  <dcterms:modified xsi:type="dcterms:W3CDTF">2013-12-03T18:09:00Z</dcterms:modified>
</cp:coreProperties>
</file>