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4F17" w:rsidRDefault="00CD4575" w:rsidP="00CD4575">
      <w:pPr>
        <w:jc w:val="center"/>
      </w:pPr>
      <w:r>
        <w:rPr>
          <w:b/>
          <w:u w:val="single"/>
        </w:rPr>
        <w:t>Chapter 5</w:t>
      </w:r>
    </w:p>
    <w:p w:rsidR="00CD4575" w:rsidRDefault="00CD4575" w:rsidP="00CD4575">
      <w:pPr>
        <w:jc w:val="center"/>
      </w:pPr>
    </w:p>
    <w:p w:rsidR="00CD4575" w:rsidRDefault="00CD4575" w:rsidP="00CD4575">
      <w:pPr>
        <w:rPr>
          <w:b/>
        </w:rPr>
      </w:pPr>
      <w:r>
        <w:rPr>
          <w:b/>
        </w:rPr>
        <w:t xml:space="preserve">The Nature of the Self </w:t>
      </w:r>
    </w:p>
    <w:p w:rsidR="00CD4575" w:rsidRDefault="00CD4575" w:rsidP="00CD4575">
      <w:pPr>
        <w:pStyle w:val="ListParagraph"/>
        <w:numPr>
          <w:ilvl w:val="0"/>
          <w:numId w:val="1"/>
        </w:numPr>
      </w:pPr>
      <w:proofErr w:type="gramStart"/>
      <w:r w:rsidRPr="00CD4575">
        <w:rPr>
          <w:b/>
        </w:rPr>
        <w:t>self</w:t>
      </w:r>
      <w:proofErr w:type="gramEnd"/>
      <w:r w:rsidRPr="00CD4575">
        <w:rPr>
          <w:b/>
        </w:rPr>
        <w:t xml:space="preserve">-concept: </w:t>
      </w:r>
      <w:r>
        <w:t xml:space="preserve">the knowledge about who we are </w:t>
      </w:r>
    </w:p>
    <w:p w:rsidR="00CD4575" w:rsidRDefault="00CD4575" w:rsidP="00CD4575">
      <w:pPr>
        <w:pStyle w:val="ListParagraph"/>
        <w:numPr>
          <w:ilvl w:val="0"/>
          <w:numId w:val="1"/>
        </w:numPr>
      </w:pPr>
      <w:proofErr w:type="gramStart"/>
      <w:r>
        <w:rPr>
          <w:b/>
        </w:rPr>
        <w:t>self</w:t>
      </w:r>
      <w:proofErr w:type="gramEnd"/>
      <w:r>
        <w:rPr>
          <w:b/>
        </w:rPr>
        <w:t>-awareness:</w:t>
      </w:r>
      <w:r>
        <w:t xml:space="preserve"> the act of thinking about ourselves.</w:t>
      </w:r>
    </w:p>
    <w:p w:rsidR="00CD4575" w:rsidRPr="00CD4575" w:rsidRDefault="00CD4575" w:rsidP="00CD4575">
      <w:pPr>
        <w:pStyle w:val="ListParagraph"/>
        <w:numPr>
          <w:ilvl w:val="0"/>
          <w:numId w:val="1"/>
        </w:numPr>
      </w:pPr>
      <w:r>
        <w:rPr>
          <w:b/>
        </w:rPr>
        <w:t>Functions of the Self:</w:t>
      </w:r>
      <w:r>
        <w:t xml:space="preserve"> </w:t>
      </w:r>
      <w:r>
        <w:rPr>
          <w:b/>
        </w:rPr>
        <w:t>Self-Regulation</w:t>
      </w:r>
    </w:p>
    <w:p w:rsidR="00CD4575" w:rsidRDefault="00CD4575" w:rsidP="00CD4575">
      <w:pPr>
        <w:pStyle w:val="ListParagraph"/>
        <w:numPr>
          <w:ilvl w:val="1"/>
          <w:numId w:val="1"/>
        </w:numPr>
      </w:pPr>
      <w:r>
        <w:t>We are the only species who can imagine and control events that have not occurred yet</w:t>
      </w:r>
    </w:p>
    <w:p w:rsidR="00CD4575" w:rsidRDefault="00CD4575" w:rsidP="00CD4575">
      <w:pPr>
        <w:pStyle w:val="ListParagraph"/>
        <w:numPr>
          <w:ilvl w:val="1"/>
          <w:numId w:val="1"/>
        </w:numPr>
      </w:pPr>
      <w:r>
        <w:t xml:space="preserve">The self-regulatory resource model: self-control is a limited resource, like a muscle that gets weak with use but then rebounds in strength </w:t>
      </w:r>
    </w:p>
    <w:p w:rsidR="00CD4575" w:rsidRDefault="00CD4575" w:rsidP="00CD4575">
      <w:pPr>
        <w:pStyle w:val="ListParagraph"/>
        <w:numPr>
          <w:ilvl w:val="1"/>
          <w:numId w:val="1"/>
        </w:numPr>
      </w:pPr>
      <w:r>
        <w:t>Why do we fail at self-control when under stress?</w:t>
      </w:r>
    </w:p>
    <w:p w:rsidR="00CD4575" w:rsidRDefault="00CD4575" w:rsidP="00CD4575">
      <w:pPr>
        <w:pStyle w:val="ListParagraph"/>
        <w:numPr>
          <w:ilvl w:val="2"/>
          <w:numId w:val="1"/>
        </w:numPr>
      </w:pPr>
      <w:r>
        <w:t xml:space="preserve">We could use all of our self-control on one situation that we have none left for another </w:t>
      </w:r>
    </w:p>
    <w:p w:rsidR="000C787F" w:rsidRPr="000C787F" w:rsidRDefault="000C787F" w:rsidP="000C787F">
      <w:pPr>
        <w:pStyle w:val="ListParagraph"/>
        <w:numPr>
          <w:ilvl w:val="0"/>
          <w:numId w:val="1"/>
        </w:numPr>
      </w:pPr>
      <w:r>
        <w:rPr>
          <w:b/>
        </w:rPr>
        <w:t>The Content of the Self: Self-Schemas</w:t>
      </w:r>
    </w:p>
    <w:p w:rsidR="000C787F" w:rsidRDefault="000C787F" w:rsidP="000C787F">
      <w:pPr>
        <w:pStyle w:val="ListParagraph"/>
        <w:numPr>
          <w:ilvl w:val="1"/>
          <w:numId w:val="1"/>
        </w:numPr>
      </w:pPr>
      <w:r>
        <w:rPr>
          <w:b/>
        </w:rPr>
        <w:t>Self-schemas:</w:t>
      </w:r>
      <w:r>
        <w:t xml:space="preserve"> an organized body of knowledge about ourselves. </w:t>
      </w:r>
    </w:p>
    <w:p w:rsidR="000C787F" w:rsidRDefault="000C787F" w:rsidP="000C787F">
      <w:pPr>
        <w:pStyle w:val="ListParagraph"/>
        <w:numPr>
          <w:ilvl w:val="1"/>
          <w:numId w:val="1"/>
        </w:numPr>
      </w:pPr>
      <w:r>
        <w:rPr>
          <w:b/>
        </w:rPr>
        <w:t xml:space="preserve">Self-reference effect: </w:t>
      </w:r>
      <w:r>
        <w:t>tendency for people to remember information better if they relate it to themselves</w:t>
      </w:r>
    </w:p>
    <w:p w:rsidR="000C787F" w:rsidRDefault="000C787F" w:rsidP="000C787F">
      <w:pPr>
        <w:pStyle w:val="ListParagraph"/>
        <w:numPr>
          <w:ilvl w:val="1"/>
          <w:numId w:val="1"/>
        </w:numPr>
      </w:pPr>
      <w:r>
        <w:rPr>
          <w:b/>
        </w:rPr>
        <w:t xml:space="preserve">Self-concept clarity: </w:t>
      </w:r>
      <w:r>
        <w:t xml:space="preserve">the extent to which knowledge about ourselves in stable and clear. People </w:t>
      </w:r>
      <w:proofErr w:type="gramStart"/>
      <w:r>
        <w:t>who  have</w:t>
      </w:r>
      <w:proofErr w:type="gramEnd"/>
      <w:r>
        <w:t xml:space="preserve"> low self-concept clarity, have low self-esteem and are depression prone than people with high self-esteem clarity. </w:t>
      </w:r>
    </w:p>
    <w:p w:rsidR="000C787F" w:rsidRPr="000C787F" w:rsidRDefault="000C787F" w:rsidP="000C787F">
      <w:pPr>
        <w:pStyle w:val="ListParagraph"/>
        <w:numPr>
          <w:ilvl w:val="0"/>
          <w:numId w:val="1"/>
        </w:numPr>
      </w:pPr>
      <w:r>
        <w:rPr>
          <w:b/>
        </w:rPr>
        <w:t xml:space="preserve">Cultural Differences in Defining the Self </w:t>
      </w:r>
    </w:p>
    <w:p w:rsidR="000C787F" w:rsidRDefault="000C787F" w:rsidP="000C787F">
      <w:pPr>
        <w:pStyle w:val="ListParagraph"/>
        <w:numPr>
          <w:ilvl w:val="1"/>
          <w:numId w:val="1"/>
        </w:numPr>
      </w:pPr>
      <w:r>
        <w:t>In</w:t>
      </w:r>
      <w:r w:rsidR="005475CC">
        <w:t xml:space="preserve"> many individualistic</w:t>
      </w:r>
      <w:r>
        <w:t xml:space="preserve"> cultures, people have an </w:t>
      </w:r>
      <w:r>
        <w:rPr>
          <w:b/>
        </w:rPr>
        <w:t>independent view of the self:</w:t>
      </w:r>
      <w:r>
        <w:t xml:space="preserve"> defining yourself in terms of your own internal thoughts, feelings and actions and not of others. </w:t>
      </w:r>
    </w:p>
    <w:p w:rsidR="000C787F" w:rsidRDefault="000C787F" w:rsidP="000C787F">
      <w:pPr>
        <w:pStyle w:val="ListParagraph"/>
        <w:numPr>
          <w:ilvl w:val="1"/>
          <w:numId w:val="1"/>
        </w:numPr>
      </w:pPr>
      <w:r>
        <w:t xml:space="preserve">Collectivist cultures, people have an </w:t>
      </w:r>
      <w:r>
        <w:rPr>
          <w:b/>
        </w:rPr>
        <w:t>interdependent view of the self:</w:t>
      </w:r>
      <w:r>
        <w:t xml:space="preserve"> defining yourself in terms of your relationship with other people, so your behavior is determined by the thoughts, feelings and actions of others. </w:t>
      </w:r>
    </w:p>
    <w:p w:rsidR="002D6209" w:rsidRDefault="002D6209" w:rsidP="000C787F">
      <w:pPr>
        <w:pStyle w:val="ListParagraph"/>
        <w:numPr>
          <w:ilvl w:val="1"/>
          <w:numId w:val="1"/>
        </w:numPr>
      </w:pPr>
      <w:r>
        <w:t>In collectivist cultures, both men and women equally hold a relational view of the self</w:t>
      </w:r>
    </w:p>
    <w:p w:rsidR="000C787F" w:rsidRPr="002D6209" w:rsidRDefault="002D6209" w:rsidP="002D6209">
      <w:pPr>
        <w:pStyle w:val="ListParagraph"/>
        <w:numPr>
          <w:ilvl w:val="0"/>
          <w:numId w:val="1"/>
        </w:numPr>
      </w:pPr>
      <w:r>
        <w:rPr>
          <w:b/>
        </w:rPr>
        <w:t>Gender Differences in Defining the Self</w:t>
      </w:r>
    </w:p>
    <w:p w:rsidR="002D6209" w:rsidRDefault="002D6209" w:rsidP="002D6209">
      <w:pPr>
        <w:pStyle w:val="ListParagraph"/>
        <w:numPr>
          <w:ilvl w:val="1"/>
          <w:numId w:val="1"/>
        </w:numPr>
      </w:pPr>
      <w:r>
        <w:t xml:space="preserve">Women’s self-concepts reflect more </w:t>
      </w:r>
      <w:r>
        <w:rPr>
          <w:i/>
        </w:rPr>
        <w:t>relational</w:t>
      </w:r>
      <w:r>
        <w:t xml:space="preserve"> interdependence, so they focus more on their close relationships. </w:t>
      </w:r>
    </w:p>
    <w:p w:rsidR="002D6209" w:rsidRDefault="002D6209" w:rsidP="002D6209">
      <w:pPr>
        <w:pStyle w:val="ListParagraph"/>
        <w:numPr>
          <w:ilvl w:val="1"/>
          <w:numId w:val="1"/>
        </w:numPr>
      </w:pPr>
      <w:r>
        <w:t xml:space="preserve">Men’s self-concepts reflect more </w:t>
      </w:r>
      <w:r>
        <w:rPr>
          <w:i/>
        </w:rPr>
        <w:t>collective</w:t>
      </w:r>
      <w:r>
        <w:t xml:space="preserve"> interdependence, so they define themselves in terms of social groups, like sports teams to which they belong. </w:t>
      </w:r>
    </w:p>
    <w:p w:rsidR="002D6209" w:rsidRDefault="002D6209" w:rsidP="002D6209">
      <w:pPr>
        <w:rPr>
          <w:b/>
        </w:rPr>
      </w:pPr>
    </w:p>
    <w:p w:rsidR="002D6209" w:rsidRDefault="002D6209" w:rsidP="002D6209">
      <w:pPr>
        <w:rPr>
          <w:b/>
        </w:rPr>
      </w:pPr>
      <w:r>
        <w:rPr>
          <w:b/>
        </w:rPr>
        <w:t>Knowing Ourselves through Introspection</w:t>
      </w:r>
    </w:p>
    <w:p w:rsidR="002D6209" w:rsidRDefault="002D6209" w:rsidP="002D6209">
      <w:pPr>
        <w:pStyle w:val="ListParagraph"/>
        <w:numPr>
          <w:ilvl w:val="0"/>
          <w:numId w:val="1"/>
        </w:numPr>
      </w:pPr>
      <w:proofErr w:type="gramStart"/>
      <w:r w:rsidRPr="002D6209">
        <w:rPr>
          <w:b/>
        </w:rPr>
        <w:t>introspection</w:t>
      </w:r>
      <w:proofErr w:type="gramEnd"/>
      <w:r w:rsidRPr="002D6209">
        <w:rPr>
          <w:b/>
        </w:rPr>
        <w:t xml:space="preserve">: </w:t>
      </w:r>
      <w:r>
        <w:t xml:space="preserve">process where people look inwards and examine their own thoughts, feelings and motives </w:t>
      </w:r>
    </w:p>
    <w:p w:rsidR="002D6209" w:rsidRDefault="002D6209" w:rsidP="002D6209">
      <w:pPr>
        <w:pStyle w:val="ListParagraph"/>
        <w:numPr>
          <w:ilvl w:val="0"/>
          <w:numId w:val="1"/>
        </w:numPr>
      </w:pPr>
      <w:proofErr w:type="gramStart"/>
      <w:r>
        <w:t>two</w:t>
      </w:r>
      <w:proofErr w:type="gramEnd"/>
      <w:r>
        <w:t xml:space="preserve"> pieces of information:</w:t>
      </w:r>
    </w:p>
    <w:p w:rsidR="002D6209" w:rsidRDefault="002D6209" w:rsidP="002D6209">
      <w:pPr>
        <w:pStyle w:val="ListParagraph"/>
        <w:numPr>
          <w:ilvl w:val="1"/>
          <w:numId w:val="1"/>
        </w:numPr>
      </w:pPr>
      <w:proofErr w:type="gramStart"/>
      <w:r>
        <w:t>people</w:t>
      </w:r>
      <w:proofErr w:type="gramEnd"/>
      <w:r>
        <w:t xml:space="preserve"> don’t rely on introspection as much as we thought </w:t>
      </w:r>
    </w:p>
    <w:p w:rsidR="002D6209" w:rsidRDefault="002D6209" w:rsidP="002D6209">
      <w:pPr>
        <w:pStyle w:val="ListParagraph"/>
        <w:numPr>
          <w:ilvl w:val="1"/>
          <w:numId w:val="1"/>
        </w:numPr>
      </w:pPr>
      <w:proofErr w:type="gramStart"/>
      <w:r>
        <w:t>even</w:t>
      </w:r>
      <w:proofErr w:type="gramEnd"/>
      <w:r>
        <w:t xml:space="preserve"> when people do introspect, the reasons for their feelings and behavior can be hidden from the conscious awareness</w:t>
      </w:r>
    </w:p>
    <w:p w:rsidR="002D6209" w:rsidRPr="002D6209" w:rsidRDefault="002D6209" w:rsidP="002D6209">
      <w:pPr>
        <w:pStyle w:val="ListParagraph"/>
      </w:pPr>
    </w:p>
    <w:p w:rsidR="002D6209" w:rsidRPr="002D6209" w:rsidRDefault="002D6209" w:rsidP="002D6209">
      <w:pPr>
        <w:pStyle w:val="ListParagraph"/>
        <w:numPr>
          <w:ilvl w:val="0"/>
          <w:numId w:val="1"/>
        </w:numPr>
      </w:pPr>
      <w:r>
        <w:rPr>
          <w:b/>
        </w:rPr>
        <w:lastRenderedPageBreak/>
        <w:t>Focusing on the Self: Self-Awareness Theory</w:t>
      </w:r>
    </w:p>
    <w:p w:rsidR="002D6209" w:rsidRDefault="002D6209" w:rsidP="002D6209">
      <w:pPr>
        <w:pStyle w:val="ListParagraph"/>
        <w:numPr>
          <w:ilvl w:val="1"/>
          <w:numId w:val="1"/>
        </w:numPr>
      </w:pPr>
      <w:r>
        <w:rPr>
          <w:b/>
        </w:rPr>
        <w:t xml:space="preserve">Self-awareness theory: </w:t>
      </w:r>
      <w:r>
        <w:t>when people focus the attention on themselves, they evaluate and compare their behavior with internal standards and values, so we become self-conscious and judgmental</w:t>
      </w:r>
    </w:p>
    <w:p w:rsidR="00DB268C" w:rsidRDefault="00DB268C" w:rsidP="002D6209">
      <w:pPr>
        <w:pStyle w:val="ListParagraph"/>
        <w:numPr>
          <w:ilvl w:val="1"/>
          <w:numId w:val="1"/>
        </w:numPr>
      </w:pPr>
      <w:r>
        <w:t>When we come across a self-focusing situation (like an audience), we become conscious and start evaluating this situation with our internal values and standards. If they match, then great. If they don’t, we either change ourselves or we feel terrible and flee from the awareness, focusing on something else</w:t>
      </w:r>
    </w:p>
    <w:p w:rsidR="00DB268C" w:rsidRDefault="00DB268C" w:rsidP="002D6209">
      <w:pPr>
        <w:pStyle w:val="ListParagraph"/>
        <w:numPr>
          <w:ilvl w:val="1"/>
          <w:numId w:val="1"/>
        </w:numPr>
      </w:pPr>
      <w:r>
        <w:t>Can be unpleasant: people run away from self-awareness by drinking, suicide</w:t>
      </w:r>
    </w:p>
    <w:p w:rsidR="00DB268C" w:rsidRDefault="00DB268C" w:rsidP="00DB268C">
      <w:pPr>
        <w:pStyle w:val="ListParagraph"/>
        <w:numPr>
          <w:ilvl w:val="1"/>
          <w:numId w:val="1"/>
        </w:numPr>
      </w:pPr>
      <w:r>
        <w:t xml:space="preserve">Can be healthy: people run away from it by being religious and praying, and they can tell you the difference between right and wrong </w:t>
      </w:r>
    </w:p>
    <w:p w:rsidR="00DB268C" w:rsidRPr="00DB268C" w:rsidRDefault="00DB268C" w:rsidP="00DB268C">
      <w:pPr>
        <w:pStyle w:val="ListParagraph"/>
        <w:numPr>
          <w:ilvl w:val="0"/>
          <w:numId w:val="1"/>
        </w:numPr>
      </w:pPr>
      <w:r>
        <w:rPr>
          <w:b/>
        </w:rPr>
        <w:t>Cultural Differences in Self-Awareness</w:t>
      </w:r>
    </w:p>
    <w:p w:rsidR="00DB268C" w:rsidRDefault="00DB268C" w:rsidP="00DB268C">
      <w:pPr>
        <w:pStyle w:val="ListParagraph"/>
        <w:numPr>
          <w:ilvl w:val="1"/>
          <w:numId w:val="1"/>
        </w:numPr>
      </w:pPr>
      <w:r>
        <w:t>Collectivist cultures have an outside perspective on the self, viewing themselves through the eyes of another person, or other people. They will be less influences by cues (</w:t>
      </w:r>
      <w:proofErr w:type="spellStart"/>
      <w:r>
        <w:t>eg</w:t>
      </w:r>
      <w:proofErr w:type="spellEnd"/>
      <w:r>
        <w:t>, looking in the mirror)</w:t>
      </w:r>
    </w:p>
    <w:p w:rsidR="00DB268C" w:rsidRDefault="00DB268C" w:rsidP="00DB268C">
      <w:pPr>
        <w:pStyle w:val="ListParagraph"/>
        <w:numPr>
          <w:ilvl w:val="1"/>
          <w:numId w:val="1"/>
        </w:numPr>
      </w:pPr>
      <w:r>
        <w:t xml:space="preserve">Western cultures have an inside perspective on the self, focusing on their own experiences without considering how other people see them </w:t>
      </w:r>
    </w:p>
    <w:p w:rsidR="00CF5C7C" w:rsidRPr="00CF5C7C" w:rsidRDefault="00CF5C7C" w:rsidP="00CF5C7C">
      <w:pPr>
        <w:pStyle w:val="ListParagraph"/>
        <w:numPr>
          <w:ilvl w:val="0"/>
          <w:numId w:val="1"/>
        </w:numPr>
      </w:pPr>
      <w:r>
        <w:rPr>
          <w:b/>
        </w:rPr>
        <w:t>Judging the way we feel the way we do: Telling more than we can know</w:t>
      </w:r>
    </w:p>
    <w:p w:rsidR="00CF5C7C" w:rsidRDefault="00CF5C7C" w:rsidP="00CF5C7C">
      <w:pPr>
        <w:pStyle w:val="ListParagraph"/>
        <w:numPr>
          <w:ilvl w:val="1"/>
          <w:numId w:val="1"/>
        </w:numPr>
      </w:pPr>
      <w:r>
        <w:t>It can be difficult to understand why we feel the way we do</w:t>
      </w:r>
    </w:p>
    <w:p w:rsidR="00CF5C7C" w:rsidRDefault="00CF5C7C" w:rsidP="00CF5C7C">
      <w:pPr>
        <w:pStyle w:val="ListParagraph"/>
        <w:numPr>
          <w:ilvl w:val="1"/>
          <w:numId w:val="1"/>
        </w:numPr>
      </w:pPr>
      <w:r>
        <w:rPr>
          <w:b/>
        </w:rPr>
        <w:t xml:space="preserve">Causal theories: </w:t>
      </w:r>
      <w:r>
        <w:t>theories about the causes of your own behavior and feelings, which we typically learn from our culture</w:t>
      </w:r>
    </w:p>
    <w:p w:rsidR="00CF5C7C" w:rsidRDefault="00CF5C7C" w:rsidP="00CF5C7C">
      <w:pPr>
        <w:rPr>
          <w:b/>
        </w:rPr>
      </w:pPr>
      <w:r>
        <w:rPr>
          <w:b/>
        </w:rPr>
        <w:t xml:space="preserve">Knowing </w:t>
      </w:r>
      <w:proofErr w:type="gramStart"/>
      <w:r>
        <w:rPr>
          <w:b/>
        </w:rPr>
        <w:t>Ourselves</w:t>
      </w:r>
      <w:proofErr w:type="gramEnd"/>
      <w:r>
        <w:rPr>
          <w:b/>
        </w:rPr>
        <w:t xml:space="preserve"> by observing our own Behavior </w:t>
      </w:r>
    </w:p>
    <w:p w:rsidR="00CF5C7C" w:rsidRDefault="00CF5C7C" w:rsidP="00CF5C7C">
      <w:pPr>
        <w:pStyle w:val="ListParagraph"/>
        <w:numPr>
          <w:ilvl w:val="0"/>
          <w:numId w:val="1"/>
        </w:numPr>
      </w:pPr>
      <w:proofErr w:type="gramStart"/>
      <w:r w:rsidRPr="00CF5C7C">
        <w:rPr>
          <w:b/>
        </w:rPr>
        <w:t>self</w:t>
      </w:r>
      <w:proofErr w:type="gramEnd"/>
      <w:r w:rsidRPr="00CF5C7C">
        <w:rPr>
          <w:b/>
        </w:rPr>
        <w:t>-perception theory:</w:t>
      </w:r>
      <w:r>
        <w:t xml:space="preserve"> theory that when our attitudes or feelings are uncertain, we confirm them by observing our behavior and the situation it occurs in. </w:t>
      </w:r>
    </w:p>
    <w:p w:rsidR="00CF5C7C" w:rsidRDefault="00CF5C7C" w:rsidP="00CF5C7C">
      <w:pPr>
        <w:pStyle w:val="ListParagraph"/>
        <w:numPr>
          <w:ilvl w:val="0"/>
          <w:numId w:val="1"/>
        </w:numPr>
      </w:pPr>
      <w:proofErr w:type="gramStart"/>
      <w:r>
        <w:t>we</w:t>
      </w:r>
      <w:proofErr w:type="gramEnd"/>
      <w:r>
        <w:t xml:space="preserve"> infer our inner feelings from our behavior only when we are not sure how we feel (</w:t>
      </w:r>
      <w:proofErr w:type="spellStart"/>
      <w:r>
        <w:t>eg</w:t>
      </w:r>
      <w:proofErr w:type="spellEnd"/>
      <w:r>
        <w:t xml:space="preserve">. If you like classical music, then its automatic and you don’t need to think about it, but if you are not sure whether you do or not, you use your behaviors as a guide) </w:t>
      </w:r>
    </w:p>
    <w:p w:rsidR="006B78A5" w:rsidRPr="006B78A5" w:rsidRDefault="006B78A5" w:rsidP="00CF5C7C">
      <w:pPr>
        <w:pStyle w:val="ListParagraph"/>
        <w:numPr>
          <w:ilvl w:val="0"/>
          <w:numId w:val="1"/>
        </w:numPr>
      </w:pPr>
      <w:r>
        <w:rPr>
          <w:b/>
        </w:rPr>
        <w:t>Intrinsic vs. Extrinsic Motivation</w:t>
      </w:r>
    </w:p>
    <w:p w:rsidR="006B78A5" w:rsidRDefault="006B78A5" w:rsidP="006B78A5">
      <w:pPr>
        <w:pStyle w:val="ListParagraph"/>
        <w:numPr>
          <w:ilvl w:val="1"/>
          <w:numId w:val="1"/>
        </w:numPr>
      </w:pPr>
      <w:r>
        <w:rPr>
          <w:b/>
        </w:rPr>
        <w:t xml:space="preserve">Intrinsic motivation: </w:t>
      </w:r>
      <w:r>
        <w:t>desire to engage in an activity because we enjoy it, not because of external rewards and/or pressure</w:t>
      </w:r>
    </w:p>
    <w:p w:rsidR="006B78A5" w:rsidRDefault="006B78A5" w:rsidP="006B78A5">
      <w:pPr>
        <w:pStyle w:val="ListParagraph"/>
        <w:numPr>
          <w:ilvl w:val="2"/>
          <w:numId w:val="1"/>
        </w:numPr>
      </w:pPr>
      <w:r>
        <w:t>Intrinsic motivation has been positively correlated with things. It is also associated with seeking information about environmental issues.</w:t>
      </w:r>
    </w:p>
    <w:p w:rsidR="006B78A5" w:rsidRDefault="006B78A5" w:rsidP="006B78A5">
      <w:pPr>
        <w:pStyle w:val="ListParagraph"/>
        <w:numPr>
          <w:ilvl w:val="2"/>
          <w:numId w:val="1"/>
        </w:numPr>
      </w:pPr>
      <w:proofErr w:type="gramStart"/>
      <w:r>
        <w:t>Has relationship benefits</w:t>
      </w:r>
      <w:proofErr w:type="gramEnd"/>
      <w:r>
        <w:t xml:space="preserve">. </w:t>
      </w:r>
    </w:p>
    <w:p w:rsidR="006B78A5" w:rsidRDefault="006B78A5" w:rsidP="006B78A5">
      <w:pPr>
        <w:pStyle w:val="ListParagraph"/>
        <w:numPr>
          <w:ilvl w:val="1"/>
          <w:numId w:val="1"/>
        </w:numPr>
      </w:pPr>
      <w:r>
        <w:rPr>
          <w:b/>
        </w:rPr>
        <w:t>Extrinsic motivation:</w:t>
      </w:r>
      <w:r>
        <w:t xml:space="preserve"> desire to engage in an activity because of external pressures or rewards, not because we enjoy it</w:t>
      </w:r>
    </w:p>
    <w:p w:rsidR="006B78A5" w:rsidRDefault="006B78A5" w:rsidP="006B78A5">
      <w:pPr>
        <w:pStyle w:val="ListParagraph"/>
        <w:numPr>
          <w:ilvl w:val="1"/>
          <w:numId w:val="1"/>
        </w:numPr>
      </w:pPr>
      <w:r>
        <w:rPr>
          <w:b/>
        </w:rPr>
        <w:t>Overjustification effect:</w:t>
      </w:r>
      <w:r>
        <w:t xml:space="preserve"> when an intrinsic motivation is taken over by an extrinsic motivation leading people to underestimate why they loved it themselves so much in the first place. (</w:t>
      </w:r>
      <w:proofErr w:type="gramStart"/>
      <w:r>
        <w:t>ex</w:t>
      </w:r>
      <w:proofErr w:type="gramEnd"/>
      <w:r>
        <w:t>. You loved to play the piano, but then you started getting money for it so now you do it for the money rather than the passion)</w:t>
      </w:r>
    </w:p>
    <w:p w:rsidR="006B78A5" w:rsidRDefault="006B78A5" w:rsidP="006B78A5">
      <w:pPr>
        <w:pStyle w:val="ListParagraph"/>
        <w:numPr>
          <w:ilvl w:val="1"/>
          <w:numId w:val="1"/>
        </w:numPr>
      </w:pPr>
      <w:r>
        <w:rPr>
          <w:b/>
        </w:rPr>
        <w:t xml:space="preserve">Task-contingent rewards: </w:t>
      </w:r>
      <w:r>
        <w:t xml:space="preserve">rewards that are given for a task, regardless how poorly or well it is done </w:t>
      </w:r>
    </w:p>
    <w:p w:rsidR="006B78A5" w:rsidRDefault="006B78A5" w:rsidP="006B78A5">
      <w:pPr>
        <w:pStyle w:val="ListParagraph"/>
        <w:numPr>
          <w:ilvl w:val="1"/>
          <w:numId w:val="1"/>
        </w:numPr>
      </w:pPr>
      <w:r>
        <w:rPr>
          <w:b/>
        </w:rPr>
        <w:t>Performance-contingent reward:</w:t>
      </w:r>
      <w:r>
        <w:t xml:space="preserve"> rewards that are based on how well we person a task</w:t>
      </w:r>
    </w:p>
    <w:p w:rsidR="00243DB3" w:rsidRDefault="00243DB3" w:rsidP="00243DB3">
      <w:pPr>
        <w:rPr>
          <w:b/>
        </w:rPr>
      </w:pPr>
    </w:p>
    <w:p w:rsidR="006B78A5" w:rsidRDefault="00243DB3" w:rsidP="00243DB3">
      <w:pPr>
        <w:rPr>
          <w:b/>
        </w:rPr>
      </w:pPr>
      <w:r>
        <w:rPr>
          <w:b/>
        </w:rPr>
        <w:t>Knowing Ourselves through Social Interaction</w:t>
      </w:r>
    </w:p>
    <w:p w:rsidR="00243DB3" w:rsidRDefault="00243DB3" w:rsidP="00243DB3">
      <w:pPr>
        <w:pStyle w:val="ListParagraph"/>
        <w:numPr>
          <w:ilvl w:val="0"/>
          <w:numId w:val="1"/>
        </w:numPr>
      </w:pPr>
      <w:proofErr w:type="gramStart"/>
      <w:r>
        <w:t>people</w:t>
      </w:r>
      <w:proofErr w:type="gramEnd"/>
      <w:r>
        <w:t xml:space="preserve"> can have different selves depending on the social situation </w:t>
      </w:r>
    </w:p>
    <w:p w:rsidR="00243DB3" w:rsidRPr="00243DB3" w:rsidRDefault="00243DB3" w:rsidP="00243DB3">
      <w:pPr>
        <w:pStyle w:val="ListParagraph"/>
        <w:numPr>
          <w:ilvl w:val="0"/>
          <w:numId w:val="1"/>
        </w:numPr>
      </w:pPr>
      <w:r>
        <w:rPr>
          <w:b/>
        </w:rPr>
        <w:t>Seeing Ourselves through the Eyes of Others: The Looking-Glass Self</w:t>
      </w:r>
    </w:p>
    <w:p w:rsidR="00243DB3" w:rsidRDefault="00243DB3" w:rsidP="00243DB3">
      <w:pPr>
        <w:pStyle w:val="ListParagraph"/>
        <w:numPr>
          <w:ilvl w:val="1"/>
          <w:numId w:val="1"/>
        </w:numPr>
      </w:pPr>
      <w:r>
        <w:rPr>
          <w:b/>
        </w:rPr>
        <w:t xml:space="preserve">Looking-glass self: </w:t>
      </w:r>
      <w:r>
        <w:t xml:space="preserve">idea that we see ourselves through the eyes of others and incorporating their views into our self-concept </w:t>
      </w:r>
    </w:p>
    <w:p w:rsidR="00243DB3" w:rsidRDefault="00243DB3" w:rsidP="00243DB3">
      <w:pPr>
        <w:pStyle w:val="ListParagraph"/>
        <w:numPr>
          <w:ilvl w:val="1"/>
          <w:numId w:val="1"/>
        </w:numPr>
      </w:pPr>
      <w:proofErr w:type="gramStart"/>
      <w:r>
        <w:t>if</w:t>
      </w:r>
      <w:proofErr w:type="gramEnd"/>
      <w:r>
        <w:t xml:space="preserve"> we are reminded of a significant person in our lives who is critical and disapproving, we tend to see ourselves and negative, but we have the opposite audience, then we see ourselves positively </w:t>
      </w:r>
    </w:p>
    <w:p w:rsidR="00243DB3" w:rsidRDefault="00243DB3" w:rsidP="00243DB3">
      <w:pPr>
        <w:rPr>
          <w:b/>
        </w:rPr>
      </w:pPr>
    </w:p>
    <w:p w:rsidR="00243DB3" w:rsidRDefault="00243DB3" w:rsidP="00243DB3">
      <w:pPr>
        <w:rPr>
          <w:b/>
        </w:rPr>
      </w:pPr>
      <w:r>
        <w:rPr>
          <w:b/>
        </w:rPr>
        <w:t>Knowing Ourselves by Comparing Ourselves with Others</w:t>
      </w:r>
    </w:p>
    <w:p w:rsidR="00243DB3" w:rsidRDefault="00243DB3" w:rsidP="00243DB3">
      <w:pPr>
        <w:pStyle w:val="ListParagraph"/>
        <w:numPr>
          <w:ilvl w:val="0"/>
          <w:numId w:val="1"/>
        </w:numPr>
      </w:pPr>
      <w:proofErr w:type="gramStart"/>
      <w:r w:rsidRPr="00243DB3">
        <w:rPr>
          <w:b/>
        </w:rPr>
        <w:t>social</w:t>
      </w:r>
      <w:proofErr w:type="gramEnd"/>
      <w:r w:rsidRPr="00243DB3">
        <w:rPr>
          <w:b/>
        </w:rPr>
        <w:t xml:space="preserve"> comparison theory: </w:t>
      </w:r>
      <w:r>
        <w:t xml:space="preserve">we learn about our own abilities and attitudes by comparing ourselves with other people (ex. If we see people eating more than us, then we feel okay, but if we are the ones eating more, we get conscious) </w:t>
      </w:r>
    </w:p>
    <w:p w:rsidR="00243DB3" w:rsidRDefault="00243DB3" w:rsidP="00243DB3">
      <w:pPr>
        <w:pStyle w:val="ListParagraph"/>
        <w:numPr>
          <w:ilvl w:val="0"/>
          <w:numId w:val="1"/>
        </w:numPr>
      </w:pPr>
      <w:proofErr w:type="gramStart"/>
      <w:r>
        <w:t>when</w:t>
      </w:r>
      <w:proofErr w:type="gramEnd"/>
      <w:r>
        <w:t xml:space="preserve"> do you engage in social comparison? </w:t>
      </w:r>
    </w:p>
    <w:p w:rsidR="00243DB3" w:rsidRDefault="00243DB3" w:rsidP="00243DB3">
      <w:pPr>
        <w:pStyle w:val="ListParagraph"/>
        <w:numPr>
          <w:ilvl w:val="1"/>
          <w:numId w:val="1"/>
        </w:numPr>
      </w:pPr>
      <w:r>
        <w:t xml:space="preserve">When there is no objective standard for you to measure yourself against and when you experience and uncertainty about yourself, like wondering if you are eating too much </w:t>
      </w:r>
    </w:p>
    <w:p w:rsidR="00243DB3" w:rsidRDefault="00243DB3" w:rsidP="00243DB3">
      <w:pPr>
        <w:pStyle w:val="ListParagraph"/>
        <w:numPr>
          <w:ilvl w:val="0"/>
          <w:numId w:val="1"/>
        </w:numPr>
      </w:pPr>
      <w:r>
        <w:t>With whom do you compare yourself?</w:t>
      </w:r>
    </w:p>
    <w:p w:rsidR="00243DB3" w:rsidRDefault="002C6562" w:rsidP="00243DB3">
      <w:pPr>
        <w:pStyle w:val="ListParagraph"/>
        <w:numPr>
          <w:ilvl w:val="1"/>
          <w:numId w:val="1"/>
        </w:numPr>
      </w:pPr>
      <w:r>
        <w:t>To people who are similar to them on the attribution. (</w:t>
      </w:r>
      <w:proofErr w:type="gramStart"/>
      <w:r>
        <w:t>ex</w:t>
      </w:r>
      <w:proofErr w:type="gramEnd"/>
      <w:r>
        <w:t xml:space="preserve">. If you are good at painting, you don’t compare yourself to </w:t>
      </w:r>
      <w:proofErr w:type="spellStart"/>
      <w:r>
        <w:t>picaso</w:t>
      </w:r>
      <w:proofErr w:type="spellEnd"/>
      <w:r>
        <w:t xml:space="preserve"> or your five year old sister, but to the people in your class, to assess your own abilities)</w:t>
      </w:r>
    </w:p>
    <w:p w:rsidR="002C6562" w:rsidRDefault="002C6562" w:rsidP="002C6562"/>
    <w:p w:rsidR="002C6562" w:rsidRDefault="002C6562" w:rsidP="002C6562">
      <w:pPr>
        <w:rPr>
          <w:b/>
        </w:rPr>
      </w:pPr>
      <w:r>
        <w:rPr>
          <w:b/>
        </w:rPr>
        <w:t>The Need to Feel Good about Ourselves</w:t>
      </w:r>
    </w:p>
    <w:p w:rsidR="002C6562" w:rsidRPr="002C6562" w:rsidRDefault="002C6562" w:rsidP="002C6562">
      <w:pPr>
        <w:pStyle w:val="ListParagraph"/>
        <w:numPr>
          <w:ilvl w:val="0"/>
          <w:numId w:val="1"/>
        </w:numPr>
        <w:rPr>
          <w:b/>
        </w:rPr>
      </w:pPr>
      <w:r>
        <w:rPr>
          <w:b/>
        </w:rPr>
        <w:t>Social Comparison Revi</w:t>
      </w:r>
      <w:r w:rsidRPr="002C6562">
        <w:rPr>
          <w:b/>
        </w:rPr>
        <w:t>s</w:t>
      </w:r>
      <w:r>
        <w:rPr>
          <w:b/>
        </w:rPr>
        <w:t>i</w:t>
      </w:r>
      <w:r w:rsidRPr="002C6562">
        <w:rPr>
          <w:b/>
        </w:rPr>
        <w:t>ted</w:t>
      </w:r>
    </w:p>
    <w:p w:rsidR="002C6562" w:rsidRPr="002C6562" w:rsidRDefault="002C6562" w:rsidP="002C6562">
      <w:pPr>
        <w:pStyle w:val="ListParagraph"/>
        <w:numPr>
          <w:ilvl w:val="1"/>
          <w:numId w:val="1"/>
        </w:numPr>
        <w:rPr>
          <w:b/>
        </w:rPr>
      </w:pPr>
      <w:r>
        <w:rPr>
          <w:b/>
        </w:rPr>
        <w:t xml:space="preserve">Downward social comparison: </w:t>
      </w:r>
      <w:r>
        <w:t xml:space="preserve">process when we compare ourselves to people who are worse than us in a particular ability </w:t>
      </w:r>
    </w:p>
    <w:p w:rsidR="002C6562" w:rsidRPr="002C6562" w:rsidRDefault="002C6562" w:rsidP="002C6562">
      <w:pPr>
        <w:pStyle w:val="ListParagraph"/>
        <w:numPr>
          <w:ilvl w:val="2"/>
          <w:numId w:val="1"/>
        </w:numPr>
        <w:rPr>
          <w:b/>
        </w:rPr>
      </w:pPr>
      <w:r>
        <w:t>We use our past and compare it to how much better we are now, it gives us positive motivation</w:t>
      </w:r>
    </w:p>
    <w:p w:rsidR="002C6562" w:rsidRPr="002C6562" w:rsidRDefault="002C6562" w:rsidP="002C6562">
      <w:pPr>
        <w:pStyle w:val="ListParagraph"/>
        <w:numPr>
          <w:ilvl w:val="1"/>
          <w:numId w:val="1"/>
        </w:numPr>
        <w:rPr>
          <w:b/>
        </w:rPr>
      </w:pPr>
      <w:r>
        <w:rPr>
          <w:b/>
        </w:rPr>
        <w:t xml:space="preserve">Upward social comparison: </w:t>
      </w:r>
      <w:r>
        <w:t xml:space="preserve">process when we compare ourselves to people who are better than us in a particular ability </w:t>
      </w:r>
    </w:p>
    <w:p w:rsidR="002C6562" w:rsidRPr="002C6562" w:rsidRDefault="002C6562" w:rsidP="002C6562">
      <w:pPr>
        <w:pStyle w:val="ListParagraph"/>
        <w:numPr>
          <w:ilvl w:val="2"/>
          <w:numId w:val="1"/>
        </w:numPr>
        <w:rPr>
          <w:b/>
        </w:rPr>
      </w:pPr>
      <w:r>
        <w:t>In general, this is general to our self-esteem</w:t>
      </w:r>
    </w:p>
    <w:p w:rsidR="002C6562" w:rsidRPr="002C6562" w:rsidRDefault="002C6562" w:rsidP="002C6562">
      <w:pPr>
        <w:pStyle w:val="ListParagraph"/>
        <w:numPr>
          <w:ilvl w:val="2"/>
          <w:numId w:val="1"/>
        </w:numPr>
        <w:rPr>
          <w:b/>
        </w:rPr>
      </w:pPr>
      <w:r>
        <w:t>If you focus on your best self, reading about a superstar is depressing, but you focus on your usual self, reading about the superstar is inspiring</w:t>
      </w:r>
    </w:p>
    <w:p w:rsidR="002C6562" w:rsidRPr="002C6562" w:rsidRDefault="002C6562" w:rsidP="002C6562">
      <w:pPr>
        <w:pStyle w:val="ListParagraph"/>
        <w:numPr>
          <w:ilvl w:val="1"/>
          <w:numId w:val="1"/>
        </w:numPr>
        <w:rPr>
          <w:b/>
        </w:rPr>
      </w:pPr>
      <w:r>
        <w:t xml:space="preserve">The kinds of social comparisons we engage in </w:t>
      </w:r>
      <w:proofErr w:type="gramStart"/>
      <w:r>
        <w:t>depends</w:t>
      </w:r>
      <w:proofErr w:type="gramEnd"/>
      <w:r>
        <w:t xml:space="preserve"> on the goals that we have. </w:t>
      </w:r>
    </w:p>
    <w:p w:rsidR="002C6562" w:rsidRPr="00C27D04" w:rsidRDefault="002C6562" w:rsidP="002C6562">
      <w:pPr>
        <w:pStyle w:val="ListParagraph"/>
        <w:numPr>
          <w:ilvl w:val="1"/>
          <w:numId w:val="1"/>
        </w:numPr>
        <w:rPr>
          <w:b/>
        </w:rPr>
      </w:pPr>
      <w:r>
        <w:t>If we compare to for example, our significant</w:t>
      </w:r>
      <w:r w:rsidR="00C27D04">
        <w:t xml:space="preserve"> other, then the upward social comparison isn’t negative. He gets a raise and you don’t, doesn’t affect you because his raise could eventually benefit you. </w:t>
      </w:r>
    </w:p>
    <w:p w:rsidR="00C27D04" w:rsidRDefault="00C27D04" w:rsidP="00C27D04">
      <w:pPr>
        <w:pStyle w:val="ListParagraph"/>
        <w:numPr>
          <w:ilvl w:val="0"/>
          <w:numId w:val="1"/>
        </w:numPr>
        <w:rPr>
          <w:b/>
        </w:rPr>
      </w:pPr>
      <w:r>
        <w:rPr>
          <w:b/>
        </w:rPr>
        <w:t>Social Comparison and Culture</w:t>
      </w:r>
    </w:p>
    <w:p w:rsidR="00C27D04" w:rsidRPr="00AC458B" w:rsidRDefault="00AC458B" w:rsidP="00C27D04">
      <w:pPr>
        <w:pStyle w:val="ListParagraph"/>
        <w:numPr>
          <w:ilvl w:val="1"/>
          <w:numId w:val="1"/>
        </w:numPr>
        <w:rPr>
          <w:b/>
        </w:rPr>
      </w:pPr>
      <w:r>
        <w:t xml:space="preserve">Collectivist cultures are more concerned with avoiding failure than with achieving success and individualistic cultures are the opposite </w:t>
      </w:r>
    </w:p>
    <w:p w:rsidR="00AC458B" w:rsidRPr="00AC458B" w:rsidRDefault="00AC458B" w:rsidP="00C27D04">
      <w:pPr>
        <w:pStyle w:val="ListParagraph"/>
        <w:numPr>
          <w:ilvl w:val="1"/>
          <w:numId w:val="1"/>
        </w:numPr>
        <w:rPr>
          <w:b/>
        </w:rPr>
      </w:pPr>
      <w:r>
        <w:t xml:space="preserve">Collectivist cultures also seek self-improvement more than individualistic cultures. </w:t>
      </w:r>
    </w:p>
    <w:p w:rsidR="00AC458B" w:rsidRDefault="00AC458B" w:rsidP="00AC458B">
      <w:pPr>
        <w:pStyle w:val="ListParagraph"/>
        <w:numPr>
          <w:ilvl w:val="0"/>
          <w:numId w:val="1"/>
        </w:numPr>
        <w:rPr>
          <w:b/>
        </w:rPr>
      </w:pPr>
      <w:r>
        <w:rPr>
          <w:b/>
        </w:rPr>
        <w:t>Self-Discrepancy Theory</w:t>
      </w:r>
    </w:p>
    <w:p w:rsidR="00AC458B" w:rsidRPr="00AC458B" w:rsidRDefault="00AC458B" w:rsidP="00AC458B">
      <w:pPr>
        <w:pStyle w:val="ListParagraph"/>
        <w:numPr>
          <w:ilvl w:val="1"/>
          <w:numId w:val="1"/>
        </w:numPr>
        <w:rPr>
          <w:b/>
        </w:rPr>
      </w:pPr>
      <w:r>
        <w:rPr>
          <w:b/>
        </w:rPr>
        <w:t xml:space="preserve">Self-discrepancy theory: </w:t>
      </w:r>
      <w:r>
        <w:t>theory that we become distressed when our sense of who we are disagrees with our personal standards and self-conception</w:t>
      </w:r>
    </w:p>
    <w:p w:rsidR="00AC458B" w:rsidRPr="005475CC" w:rsidRDefault="005475CC" w:rsidP="00AC458B">
      <w:pPr>
        <w:pStyle w:val="ListParagraph"/>
        <w:numPr>
          <w:ilvl w:val="1"/>
          <w:numId w:val="1"/>
        </w:numPr>
        <w:rPr>
          <w:b/>
        </w:rPr>
      </w:pPr>
      <w:r>
        <w:t xml:space="preserve">Self-discrepancies provoke strivings to minimize the gap between the actual and “ought” selves. </w:t>
      </w:r>
    </w:p>
    <w:p w:rsidR="005475CC" w:rsidRPr="005475CC" w:rsidRDefault="005475CC" w:rsidP="005475CC">
      <w:pPr>
        <w:pStyle w:val="ListParagraph"/>
        <w:numPr>
          <w:ilvl w:val="1"/>
          <w:numId w:val="1"/>
        </w:numPr>
        <w:rPr>
          <w:b/>
        </w:rPr>
      </w:pPr>
      <w:r>
        <w:t xml:space="preserve">Interdependent cultures (collectivist cultures) value self-criticism because members are expected to strive to improve themselves so everyone can get along </w:t>
      </w:r>
    </w:p>
    <w:p w:rsidR="005475CC" w:rsidRDefault="005475CC" w:rsidP="005475CC">
      <w:pPr>
        <w:rPr>
          <w:b/>
        </w:rPr>
      </w:pPr>
    </w:p>
    <w:p w:rsidR="002D6209" w:rsidRPr="002D6209" w:rsidRDefault="002D6209" w:rsidP="006B78A5">
      <w:pPr>
        <w:pStyle w:val="ListParagraph"/>
        <w:ind w:left="1440"/>
      </w:pPr>
      <w:bookmarkStart w:id="0" w:name="_GoBack"/>
      <w:bookmarkEnd w:id="0"/>
      <w:r>
        <w:tab/>
      </w:r>
    </w:p>
    <w:p w:rsidR="00CD4575" w:rsidRPr="00CD4575" w:rsidRDefault="00CD4575" w:rsidP="00CD4575">
      <w:pPr>
        <w:ind w:left="1800"/>
      </w:pPr>
    </w:p>
    <w:sectPr w:rsidR="00CD4575" w:rsidRPr="00CD4575" w:rsidSect="00EE4F1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061517"/>
    <w:multiLevelType w:val="hybridMultilevel"/>
    <w:tmpl w:val="483EF7B0"/>
    <w:lvl w:ilvl="0" w:tplc="71D444FE">
      <w:start w:val="2"/>
      <w:numFmt w:val="bullet"/>
      <w:lvlText w:val="-"/>
      <w:lvlJc w:val="left"/>
      <w:pPr>
        <w:ind w:left="720" w:hanging="360"/>
      </w:pPr>
      <w:rPr>
        <w:rFonts w:ascii="Cambria" w:eastAsiaTheme="minorEastAsia" w:hAnsi="Cambria" w:cstheme="minorBidi" w:hint="default"/>
        <w:b/>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575"/>
    <w:rsid w:val="000C787F"/>
    <w:rsid w:val="00243DB3"/>
    <w:rsid w:val="002C6562"/>
    <w:rsid w:val="002D6209"/>
    <w:rsid w:val="005475CC"/>
    <w:rsid w:val="006B78A5"/>
    <w:rsid w:val="00AC458B"/>
    <w:rsid w:val="00C27D04"/>
    <w:rsid w:val="00CD4575"/>
    <w:rsid w:val="00CF5C7C"/>
    <w:rsid w:val="00DB268C"/>
    <w:rsid w:val="00EE4F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457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45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4</Pages>
  <Words>1157</Words>
  <Characters>6601</Characters>
  <Application>Microsoft Macintosh Word</Application>
  <DocSecurity>0</DocSecurity>
  <Lines>55</Lines>
  <Paragraphs>15</Paragraphs>
  <ScaleCrop>false</ScaleCrop>
  <Company/>
  <LinksUpToDate>false</LinksUpToDate>
  <CharactersWithSpaces>7743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Purvaja Sekar</dc:creator>
  <cp:keywords/>
  <dc:description/>
  <cp:lastModifiedBy>Purvaja Sekar</cp:lastModifiedBy>
  <cp:revision>1</cp:revision>
  <dcterms:created xsi:type="dcterms:W3CDTF">2013-10-22T11:54:00Z</dcterms:created>
  <dcterms:modified xsi:type="dcterms:W3CDTF">2013-10-22T14:28:00Z</dcterms:modified>
</cp:coreProperties>
</file>