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diagrams/layout1.xml" ContentType="application/vnd.openxmlformats-officedocument.drawingml.diagramLayout+xml"/>
  <Override PartName="/word/diagrams/data1.xml" ContentType="application/vnd.openxmlformats-officedocument.drawingml.diagramData+xml"/>
  <Override PartName="/word/diagrams/quickStyle1.xml" ContentType="application/vnd.openxmlformats-officedocument.drawingml.diagramStyle+xml"/>
  <Default Extension="jpeg" ContentType="image/jpeg"/>
  <Default Extension="xml" ContentType="application/xml"/>
  <Override PartName="/word/diagrams/colors1.xml" ContentType="application/vnd.openxmlformats-officedocument.drawingml.diagramColors+xml"/>
  <Override PartName="/word/webSettings.xml" ContentType="application/vnd.openxmlformats-officedocument.wordprocessingml.webSettings+xml"/>
  <Default Extension="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Default Extension="rels" ContentType="application/vnd.openxmlformats-package.relationships+xml"/>
  <Override PartName="/word/diagrams/drawing1.xml" ContentType="application/vnd.ms-office.drawingml.diagramDraw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73" w:rsidRPr="00F20773" w:rsidRDefault="00F20773" w:rsidP="00991BF6">
      <w:pPr>
        <w:jc w:val="center"/>
        <w:rPr>
          <w:rFonts w:ascii="Times New Roman" w:hAnsi="Times New Roman"/>
          <w:b/>
          <w:u w:val="single"/>
        </w:rPr>
      </w:pPr>
      <w:r w:rsidRPr="00F20773">
        <w:rPr>
          <w:rFonts w:ascii="Times New Roman" w:hAnsi="Times New Roman"/>
          <w:b/>
          <w:u w:val="single"/>
        </w:rPr>
        <w:t>Chapter 6</w:t>
      </w:r>
    </w:p>
    <w:p w:rsidR="00F20773" w:rsidRPr="00F20773" w:rsidRDefault="00F20773" w:rsidP="00991BF6">
      <w:pPr>
        <w:jc w:val="center"/>
        <w:rPr>
          <w:rFonts w:ascii="Times New Roman" w:hAnsi="Times New Roman"/>
          <w:b/>
          <w:u w:val="single"/>
        </w:rPr>
      </w:pPr>
      <w:r w:rsidRPr="00F20773">
        <w:rPr>
          <w:rFonts w:ascii="Times New Roman" w:hAnsi="Times New Roman"/>
          <w:b/>
          <w:u w:val="single"/>
        </w:rPr>
        <w:t>Motivation in Practice</w:t>
      </w:r>
    </w:p>
    <w:p w:rsidR="00F20773" w:rsidRDefault="00F20773" w:rsidP="00991BF6">
      <w:pPr>
        <w:jc w:val="center"/>
        <w:rPr>
          <w:rFonts w:ascii="Times New Roman" w:hAnsi="Times New Roman"/>
        </w:rPr>
      </w:pPr>
    </w:p>
    <w:p w:rsidR="00316E45" w:rsidRPr="001B30DD" w:rsidRDefault="001F762D" w:rsidP="00F20773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1. </w:t>
      </w:r>
      <w:r w:rsidR="00316E45" w:rsidRPr="001B30DD">
        <w:rPr>
          <w:rFonts w:ascii="Times New Roman" w:hAnsi="Times New Roman"/>
          <w:b/>
          <w:u w:val="single"/>
        </w:rPr>
        <w:t>Money as a Motivator</w:t>
      </w:r>
    </w:p>
    <w:p w:rsidR="00A41FB0" w:rsidRDefault="00A41FB0" w:rsidP="00F20773">
      <w:pPr>
        <w:rPr>
          <w:rFonts w:ascii="Times New Roman" w:hAnsi="Times New Roman"/>
        </w:rPr>
      </w:pPr>
    </w:p>
    <w:p w:rsidR="005C21DB" w:rsidRDefault="004E6946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C8084F">
        <w:rPr>
          <w:rFonts w:ascii="Times New Roman" w:hAnsi="Times New Roman"/>
        </w:rPr>
        <w:t xml:space="preserve">Money = </w:t>
      </w:r>
      <w:r w:rsidR="00896E03">
        <w:rPr>
          <w:rFonts w:ascii="Times New Roman" w:hAnsi="Times New Roman"/>
        </w:rPr>
        <w:t>pay + fringe benefits</w:t>
      </w:r>
    </w:p>
    <w:p w:rsidR="004B5080" w:rsidRDefault="004B5080" w:rsidP="00F20773">
      <w:pPr>
        <w:rPr>
          <w:rFonts w:ascii="Times New Roman" w:hAnsi="Times New Roman"/>
        </w:rPr>
      </w:pPr>
    </w:p>
    <w:p w:rsidR="004B5080" w:rsidRDefault="004B508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How effective is pay as a motivator?</w:t>
      </w:r>
    </w:p>
    <w:p w:rsidR="0054565B" w:rsidRDefault="004B508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C71FF">
        <w:rPr>
          <w:rFonts w:ascii="Times New Roman" w:hAnsi="Times New Roman"/>
        </w:rPr>
        <w:t>Can satisfy lower-level, social, self-esteem and self-actualization needs</w:t>
      </w:r>
    </w:p>
    <w:p w:rsidR="009D5BD0" w:rsidRDefault="0054565B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D5BD0">
        <w:rPr>
          <w:rFonts w:ascii="Times New Roman" w:hAnsi="Times New Roman"/>
        </w:rPr>
        <w:t>Should be highly valent</w:t>
      </w:r>
    </w:p>
    <w:p w:rsidR="0077686C" w:rsidRDefault="009D5BD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Pay should be clearly tied to performance (instrumentality)</w:t>
      </w:r>
    </w:p>
    <w:p w:rsidR="0077686C" w:rsidRDefault="0077686C" w:rsidP="00F20773">
      <w:pPr>
        <w:rPr>
          <w:rFonts w:ascii="Times New Roman" w:hAnsi="Times New Roman"/>
        </w:rPr>
      </w:pPr>
    </w:p>
    <w:p w:rsidR="009D5BD0" w:rsidRDefault="00EA486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* Financial incentives/pay-for-performance plans have been found to incr</w:t>
      </w:r>
      <w:r w:rsidR="00191047">
        <w:rPr>
          <w:rFonts w:ascii="Times New Roman" w:hAnsi="Times New Roman"/>
        </w:rPr>
        <w:t>ease performance and lower turn</w:t>
      </w:r>
      <w:r>
        <w:rPr>
          <w:rFonts w:ascii="Times New Roman" w:hAnsi="Times New Roman"/>
        </w:rPr>
        <w:t>over</w:t>
      </w:r>
    </w:p>
    <w:p w:rsidR="00316E45" w:rsidRDefault="00316E45" w:rsidP="00F20773">
      <w:pPr>
        <w:rPr>
          <w:rFonts w:ascii="Times New Roman" w:hAnsi="Times New Roman"/>
        </w:rPr>
      </w:pPr>
    </w:p>
    <w:p w:rsidR="00316E45" w:rsidRPr="007E1616" w:rsidRDefault="001F762D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1.1 </w:t>
      </w:r>
      <w:r w:rsidR="00316E45" w:rsidRPr="007E1616">
        <w:rPr>
          <w:rFonts w:ascii="Times New Roman" w:hAnsi="Times New Roman"/>
          <w:b/>
        </w:rPr>
        <w:t>Production Jobs</w:t>
      </w:r>
    </w:p>
    <w:p w:rsidR="00CF540C" w:rsidRDefault="00CF540C" w:rsidP="00F20773">
      <w:pPr>
        <w:rPr>
          <w:rFonts w:ascii="Times New Roman" w:hAnsi="Times New Roman"/>
        </w:rPr>
      </w:pPr>
    </w:p>
    <w:p w:rsidR="003A10AC" w:rsidRDefault="0060386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</w:t>
      </w:r>
      <w:r w:rsidR="007F4899">
        <w:rPr>
          <w:rFonts w:ascii="Times New Roman" w:hAnsi="Times New Roman"/>
        </w:rPr>
        <w:t>“</w:t>
      </w:r>
      <w:r w:rsidR="00CF540C">
        <w:rPr>
          <w:rFonts w:ascii="Times New Roman" w:hAnsi="Times New Roman"/>
        </w:rPr>
        <w:t>Piece-Rate</w:t>
      </w:r>
      <w:r w:rsidR="007F4899">
        <w:rPr>
          <w:rFonts w:ascii="Times New Roman" w:hAnsi="Times New Roman"/>
        </w:rPr>
        <w:t>”</w:t>
      </w:r>
      <w:r w:rsidR="00CF540C">
        <w:rPr>
          <w:rFonts w:ascii="Times New Roman" w:hAnsi="Times New Roman"/>
        </w:rPr>
        <w:t>:</w:t>
      </w:r>
      <w:r w:rsidR="00CF540C">
        <w:rPr>
          <w:rFonts w:ascii="Times New Roman" w:hAnsi="Times New Roman"/>
        </w:rPr>
        <w:br/>
        <w:t xml:space="preserve">- </w:t>
      </w:r>
      <w:r w:rsidR="00E6534E">
        <w:rPr>
          <w:rFonts w:ascii="Times New Roman" w:hAnsi="Times New Roman"/>
        </w:rPr>
        <w:t>a set up so that individual workers are paid a certain sum of money for each unit of production they complete</w:t>
      </w:r>
      <w:r w:rsidR="003A10AC">
        <w:rPr>
          <w:rFonts w:ascii="Times New Roman" w:hAnsi="Times New Roman"/>
        </w:rPr>
        <w:t xml:space="preserve"> (ex: paid $2 for every dress you sew)</w:t>
      </w:r>
    </w:p>
    <w:p w:rsidR="00693FF0" w:rsidRDefault="003A10A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also: paid hourly + piece-rate</w:t>
      </w:r>
    </w:p>
    <w:p w:rsidR="00693FF0" w:rsidRDefault="00693FF0" w:rsidP="00F20773">
      <w:pPr>
        <w:rPr>
          <w:rFonts w:ascii="Times New Roman" w:hAnsi="Times New Roman"/>
        </w:rPr>
      </w:pPr>
    </w:p>
    <w:p w:rsidR="00F43E56" w:rsidRDefault="00693FF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Wage Incentive Plans:</w:t>
      </w:r>
      <w:r>
        <w:rPr>
          <w:rFonts w:ascii="Times New Roman" w:hAnsi="Times New Roman"/>
        </w:rPr>
        <w:br/>
        <w:t xml:space="preserve">- </w:t>
      </w:r>
      <w:r w:rsidR="00E24812">
        <w:rPr>
          <w:rFonts w:ascii="Times New Roman" w:hAnsi="Times New Roman"/>
        </w:rPr>
        <w:t>various systems that link pay to performance on production jobs</w:t>
      </w:r>
    </w:p>
    <w:p w:rsidR="004E012D" w:rsidRDefault="0079385B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improves productivity</w:t>
      </w:r>
    </w:p>
    <w:p w:rsidR="004E012D" w:rsidRDefault="004E012D" w:rsidP="00F20773">
      <w:pPr>
        <w:rPr>
          <w:rFonts w:ascii="Times New Roman" w:hAnsi="Times New Roman"/>
        </w:rPr>
      </w:pPr>
    </w:p>
    <w:p w:rsidR="009A1937" w:rsidRDefault="004E012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Problems with Wage Incentive Plans:</w:t>
      </w:r>
      <w:r>
        <w:rPr>
          <w:rFonts w:ascii="Times New Roman" w:hAnsi="Times New Roman"/>
        </w:rPr>
        <w:br/>
        <w:t xml:space="preserve">- </w:t>
      </w:r>
      <w:r w:rsidR="009A1937">
        <w:rPr>
          <w:rFonts w:ascii="Times New Roman" w:hAnsi="Times New Roman"/>
        </w:rPr>
        <w:t>Lowered Quality</w:t>
      </w:r>
    </w:p>
    <w:p w:rsidR="004D0587" w:rsidRDefault="009A193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4D0587">
        <w:rPr>
          <w:rFonts w:ascii="Times New Roman" w:hAnsi="Times New Roman"/>
        </w:rPr>
        <w:t>Differential opportunity</w:t>
      </w:r>
      <w:r w:rsidR="003E65E7">
        <w:rPr>
          <w:rFonts w:ascii="Times New Roman" w:hAnsi="Times New Roman"/>
        </w:rPr>
        <w:t xml:space="preserve"> </w:t>
      </w:r>
    </w:p>
    <w:p w:rsidR="00600DF5" w:rsidRDefault="004D058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E9442B">
        <w:rPr>
          <w:rFonts w:ascii="Times New Roman" w:hAnsi="Times New Roman"/>
        </w:rPr>
        <w:t xml:space="preserve">Reduced Cooperation </w:t>
      </w:r>
      <w:r w:rsidR="00EC6E72">
        <w:rPr>
          <w:rFonts w:ascii="Times New Roman" w:hAnsi="Times New Roman"/>
        </w:rPr>
        <w:t>(</w:t>
      </w:r>
      <w:r w:rsidR="00033501">
        <w:rPr>
          <w:rFonts w:ascii="Times New Roman" w:hAnsi="Times New Roman"/>
        </w:rPr>
        <w:t>pressure to produce makes workers not want to do other things)</w:t>
      </w:r>
    </w:p>
    <w:p w:rsidR="005522C8" w:rsidRDefault="00600DF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Incompatible job design</w:t>
      </w:r>
      <w:r w:rsidR="00EC6E72">
        <w:rPr>
          <w:rFonts w:ascii="Times New Roman" w:hAnsi="Times New Roman"/>
        </w:rPr>
        <w:t xml:space="preserve"> (some jobs are difficult to implement wage incentives)</w:t>
      </w:r>
    </w:p>
    <w:p w:rsidR="00500199" w:rsidRDefault="005522C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D2A7A">
        <w:rPr>
          <w:rFonts w:ascii="Times New Roman" w:hAnsi="Times New Roman"/>
        </w:rPr>
        <w:t>Restriction of productivity</w:t>
      </w:r>
      <w:r w:rsidR="00F247B0">
        <w:rPr>
          <w:rFonts w:ascii="Times New Roman" w:hAnsi="Times New Roman"/>
        </w:rPr>
        <w:t xml:space="preserve"> (</w:t>
      </w:r>
      <w:r w:rsidR="00696B18">
        <w:rPr>
          <w:rFonts w:ascii="Times New Roman" w:hAnsi="Times New Roman"/>
        </w:rPr>
        <w:t>artificial limitation of work output)</w:t>
      </w:r>
    </w:p>
    <w:p w:rsidR="00316E45" w:rsidRDefault="00316E45" w:rsidP="00F20773">
      <w:pPr>
        <w:rPr>
          <w:rFonts w:ascii="Times New Roman" w:hAnsi="Times New Roman"/>
        </w:rPr>
      </w:pPr>
    </w:p>
    <w:p w:rsidR="00316E45" w:rsidRPr="00471FCB" w:rsidRDefault="00464A60" w:rsidP="00F20773">
      <w:pPr>
        <w:rPr>
          <w:rFonts w:ascii="Times New Roman" w:hAnsi="Times New Roman"/>
          <w:b/>
        </w:rPr>
      </w:pPr>
      <w:r w:rsidRPr="00471FCB">
        <w:rPr>
          <w:rFonts w:ascii="Times New Roman" w:hAnsi="Times New Roman"/>
          <w:b/>
        </w:rPr>
        <w:t xml:space="preserve">1.2 </w:t>
      </w:r>
      <w:r w:rsidR="00316E45" w:rsidRPr="00471FCB">
        <w:rPr>
          <w:rFonts w:ascii="Times New Roman" w:hAnsi="Times New Roman"/>
          <w:b/>
        </w:rPr>
        <w:t>White-Collar Jobs</w:t>
      </w:r>
    </w:p>
    <w:p w:rsidR="00537136" w:rsidRDefault="00537136" w:rsidP="00F20773">
      <w:pPr>
        <w:rPr>
          <w:rFonts w:ascii="Times New Roman" w:hAnsi="Times New Roman"/>
        </w:rPr>
      </w:pPr>
    </w:p>
    <w:p w:rsidR="00CB4190" w:rsidRDefault="0060386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Use </w:t>
      </w:r>
      <w:r w:rsidR="007F4899">
        <w:rPr>
          <w:rFonts w:ascii="Times New Roman" w:hAnsi="Times New Roman"/>
        </w:rPr>
        <w:t>“</w:t>
      </w:r>
      <w:r w:rsidR="00202399">
        <w:rPr>
          <w:rFonts w:ascii="Times New Roman" w:hAnsi="Times New Roman"/>
        </w:rPr>
        <w:t>Merit pay plans</w:t>
      </w:r>
      <w:r w:rsidR="007F4899">
        <w:rPr>
          <w:rFonts w:ascii="Times New Roman" w:hAnsi="Times New Roman"/>
        </w:rPr>
        <w:t>”</w:t>
      </w:r>
      <w:r w:rsidR="00202399">
        <w:rPr>
          <w:rFonts w:ascii="Times New Roman" w:hAnsi="Times New Roman"/>
        </w:rPr>
        <w:t>:</w:t>
      </w:r>
      <w:r w:rsidR="00202399">
        <w:rPr>
          <w:rFonts w:ascii="Times New Roman" w:hAnsi="Times New Roman"/>
        </w:rPr>
        <w:br/>
        <w:t xml:space="preserve">- </w:t>
      </w:r>
      <w:r w:rsidR="00CB4190">
        <w:rPr>
          <w:rFonts w:ascii="Times New Roman" w:hAnsi="Times New Roman"/>
        </w:rPr>
        <w:t>systems that link pay to performance on white-collar jobs (clerical, professional, managerial)</w:t>
      </w:r>
    </w:p>
    <w:p w:rsidR="009A46DA" w:rsidRDefault="00CB419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A46DA">
        <w:rPr>
          <w:rFonts w:ascii="Times New Roman" w:hAnsi="Times New Roman"/>
        </w:rPr>
        <w:t>evaluate performance of employees and recommend an amount of merit pay to be awarded</w:t>
      </w:r>
    </w:p>
    <w:p w:rsidR="00F249D0" w:rsidRDefault="00F249D0" w:rsidP="00F20773">
      <w:pPr>
        <w:rPr>
          <w:rFonts w:ascii="Times New Roman" w:hAnsi="Times New Roman"/>
        </w:rPr>
      </w:pPr>
    </w:p>
    <w:p w:rsidR="00B52755" w:rsidRDefault="00F249D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Problems with merit pay plans:</w:t>
      </w:r>
      <w:r>
        <w:rPr>
          <w:rFonts w:ascii="Times New Roman" w:hAnsi="Times New Roman"/>
        </w:rPr>
        <w:br/>
        <w:t xml:space="preserve">- </w:t>
      </w:r>
      <w:r w:rsidR="004E4F88">
        <w:rPr>
          <w:rFonts w:ascii="Times New Roman" w:hAnsi="Times New Roman"/>
        </w:rPr>
        <w:t>Low discrimination (unwilling/unable to discriminate between good/poor performers)</w:t>
      </w:r>
    </w:p>
    <w:p w:rsidR="00F60256" w:rsidRDefault="00B5275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40C07">
        <w:rPr>
          <w:rFonts w:ascii="Times New Roman" w:hAnsi="Times New Roman"/>
        </w:rPr>
        <w:t>Small Increases (</w:t>
      </w:r>
      <w:r w:rsidR="00F60256">
        <w:rPr>
          <w:rFonts w:ascii="Times New Roman" w:hAnsi="Times New Roman"/>
        </w:rPr>
        <w:t>increases are too small to be effective motivators)</w:t>
      </w:r>
    </w:p>
    <w:p w:rsidR="004E4F88" w:rsidRDefault="008B02D6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Pay secrecy (employees cannot compare own merit treatment to others)</w:t>
      </w:r>
    </w:p>
    <w:p w:rsidR="00316E45" w:rsidRDefault="00316E45" w:rsidP="00F20773">
      <w:pPr>
        <w:rPr>
          <w:rFonts w:ascii="Times New Roman" w:hAnsi="Times New Roman"/>
        </w:rPr>
      </w:pPr>
    </w:p>
    <w:p w:rsidR="00B36148" w:rsidRPr="009D6070" w:rsidRDefault="00464A60" w:rsidP="00F20773">
      <w:pPr>
        <w:rPr>
          <w:rFonts w:ascii="Times New Roman" w:hAnsi="Times New Roman"/>
          <w:b/>
        </w:rPr>
      </w:pPr>
      <w:r w:rsidRPr="009D6070">
        <w:rPr>
          <w:rFonts w:ascii="Times New Roman" w:hAnsi="Times New Roman"/>
          <w:b/>
        </w:rPr>
        <w:t xml:space="preserve">1.3 </w:t>
      </w:r>
      <w:r w:rsidR="000241E8" w:rsidRPr="009D6070">
        <w:rPr>
          <w:rFonts w:ascii="Times New Roman" w:hAnsi="Times New Roman"/>
          <w:b/>
        </w:rPr>
        <w:t>Team Work</w:t>
      </w:r>
    </w:p>
    <w:p w:rsidR="003A520C" w:rsidRDefault="003A520C" w:rsidP="00F20773">
      <w:pPr>
        <w:rPr>
          <w:rFonts w:ascii="Times New Roman" w:hAnsi="Times New Roman"/>
        </w:rPr>
      </w:pPr>
    </w:p>
    <w:p w:rsidR="001E0AEE" w:rsidRDefault="003A520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Profit Sharing:</w:t>
      </w:r>
      <w:r>
        <w:rPr>
          <w:rFonts w:ascii="Times New Roman" w:hAnsi="Times New Roman"/>
        </w:rPr>
        <w:br/>
        <w:t xml:space="preserve">- </w:t>
      </w:r>
      <w:r w:rsidR="00652CF6">
        <w:rPr>
          <w:rFonts w:ascii="Times New Roman" w:hAnsi="Times New Roman"/>
        </w:rPr>
        <w:t>the return of some company profit to employees in the form of a cash bonus of a retirement supplement</w:t>
      </w:r>
    </w:p>
    <w:p w:rsidR="0024352F" w:rsidRDefault="001E0AEE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Problem: </w:t>
      </w:r>
      <w:r w:rsidR="00BF05D9">
        <w:rPr>
          <w:rFonts w:ascii="Times New Roman" w:hAnsi="Times New Roman"/>
        </w:rPr>
        <w:t>too many factors beyond the control of the workforce can affect profits</w:t>
      </w:r>
    </w:p>
    <w:p w:rsidR="0024352F" w:rsidRDefault="0024352F" w:rsidP="00F20773">
      <w:pPr>
        <w:rPr>
          <w:rFonts w:ascii="Times New Roman" w:hAnsi="Times New Roman"/>
        </w:rPr>
      </w:pPr>
    </w:p>
    <w:p w:rsidR="004958E1" w:rsidRDefault="009D181B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Employee Stock Ownership Plans (ESOPs)</w:t>
      </w:r>
      <w:r w:rsidR="00B34A0C">
        <w:rPr>
          <w:rFonts w:ascii="Times New Roman" w:hAnsi="Times New Roman"/>
        </w:rPr>
        <w:t>:</w:t>
      </w:r>
    </w:p>
    <w:p w:rsidR="00607D06" w:rsidRDefault="004958E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07D06">
        <w:rPr>
          <w:rFonts w:ascii="Times New Roman" w:hAnsi="Times New Roman"/>
        </w:rPr>
        <w:t>allow employees to own a set amount of the company’s shares</w:t>
      </w:r>
    </w:p>
    <w:p w:rsidR="00075B6D" w:rsidRDefault="001B12A3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employees purchase shares at a fixed price and companies match contributions</w:t>
      </w:r>
    </w:p>
    <w:p w:rsidR="000B4008" w:rsidRDefault="00075B6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provide employees with a stake in a company’s future earnings and success and help to create a sense of ownership </w:t>
      </w:r>
    </w:p>
    <w:p w:rsidR="000B4008" w:rsidRDefault="000B400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believed to increase employees’ loyalty and motivation </w:t>
      </w:r>
    </w:p>
    <w:p w:rsidR="004360E3" w:rsidRDefault="000B400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they align employees’ goals and interests with those of organization </w:t>
      </w:r>
    </w:p>
    <w:p w:rsidR="005E28F7" w:rsidRDefault="004360E3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Problems: hard to see link to performance &amp; profit and is unmotivational when economy is slow shares go down</w:t>
      </w:r>
    </w:p>
    <w:p w:rsidR="005E28F7" w:rsidRDefault="005E28F7" w:rsidP="00F20773">
      <w:pPr>
        <w:rPr>
          <w:rFonts w:ascii="Times New Roman" w:hAnsi="Times New Roman"/>
        </w:rPr>
      </w:pPr>
    </w:p>
    <w:p w:rsidR="006A3158" w:rsidRDefault="009B69B2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Gainsharing:</w:t>
      </w:r>
      <w:r>
        <w:rPr>
          <w:rFonts w:ascii="Times New Roman" w:hAnsi="Times New Roman"/>
        </w:rPr>
        <w:br/>
        <w:t xml:space="preserve">- </w:t>
      </w:r>
      <w:r w:rsidR="003F2503">
        <w:rPr>
          <w:rFonts w:ascii="Times New Roman" w:hAnsi="Times New Roman"/>
        </w:rPr>
        <w:t>group incentive plans that are based on improved productivity/performance over which the workforce has some control</w:t>
      </w:r>
    </w:p>
    <w:p w:rsidR="006A3158" w:rsidRDefault="006A3158" w:rsidP="00F20773">
      <w:pPr>
        <w:rPr>
          <w:rFonts w:ascii="Times New Roman" w:hAnsi="Times New Roman"/>
        </w:rPr>
      </w:pPr>
    </w:p>
    <w:p w:rsidR="001252CD" w:rsidRDefault="009D39B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Skill-Based Pay (pay for knowledge):</w:t>
      </w:r>
      <w:r>
        <w:rPr>
          <w:rFonts w:ascii="Times New Roman" w:hAnsi="Times New Roman"/>
        </w:rPr>
        <w:br/>
        <w:t xml:space="preserve">- </w:t>
      </w:r>
      <w:r w:rsidR="001252CD">
        <w:rPr>
          <w:rFonts w:ascii="Times New Roman" w:hAnsi="Times New Roman"/>
        </w:rPr>
        <w:t>system in which people are paid according to the number of job skills they have acquired</w:t>
      </w:r>
    </w:p>
    <w:p w:rsidR="00D06517" w:rsidRDefault="001252C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D762C">
        <w:rPr>
          <w:rFonts w:ascii="Times New Roman" w:hAnsi="Times New Roman"/>
        </w:rPr>
        <w:t>use this to encourage employees flexibility in task assignments</w:t>
      </w:r>
    </w:p>
    <w:p w:rsidR="00AF7B8F" w:rsidRDefault="00D0651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increase in productivity, lower labor costs per </w:t>
      </w:r>
      <w:r w:rsidR="00957613">
        <w:rPr>
          <w:rFonts w:ascii="Times New Roman" w:hAnsi="Times New Roman"/>
        </w:rPr>
        <w:t>part</w:t>
      </w:r>
    </w:p>
    <w:p w:rsidR="00957613" w:rsidRDefault="00957613" w:rsidP="00AF7B8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145415</wp:posOffset>
            </wp:positionV>
            <wp:extent cx="5491480" cy="3810000"/>
            <wp:effectExtent l="25400" t="0" r="0" b="0"/>
            <wp:wrapNone/>
            <wp:docPr id="1" name="" descr=":::::::Desktop:Screen Shot 2013-02-09 at 1.51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:Desktop:Screen Shot 2013-02-09 at 1.51.34 PM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48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B8F" w:rsidRPr="00AF7B8F" w:rsidRDefault="00AF7B8F" w:rsidP="00AF7B8F">
      <w:pPr>
        <w:jc w:val="center"/>
        <w:rPr>
          <w:rFonts w:ascii="Times New Roman" w:hAnsi="Times New Roman"/>
          <w:b/>
        </w:rPr>
      </w:pPr>
    </w:p>
    <w:p w:rsidR="00AF7B8F" w:rsidRDefault="00AF7B8F" w:rsidP="00AF7B8F">
      <w:pPr>
        <w:jc w:val="center"/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AF7B8F" w:rsidRDefault="00AF7B8F" w:rsidP="00F20773">
      <w:pPr>
        <w:rPr>
          <w:rFonts w:ascii="Times New Roman" w:hAnsi="Times New Roman"/>
        </w:rPr>
      </w:pPr>
    </w:p>
    <w:p w:rsidR="000241E8" w:rsidRPr="009C22D8" w:rsidRDefault="00464A60" w:rsidP="00F20773">
      <w:pPr>
        <w:rPr>
          <w:rFonts w:ascii="Times New Roman" w:hAnsi="Times New Roman"/>
          <w:b/>
          <w:u w:val="single"/>
        </w:rPr>
      </w:pPr>
      <w:r w:rsidRPr="009C22D8">
        <w:rPr>
          <w:rFonts w:ascii="Times New Roman" w:hAnsi="Times New Roman"/>
          <w:b/>
          <w:u w:val="single"/>
        </w:rPr>
        <w:t xml:space="preserve">2. </w:t>
      </w:r>
      <w:r w:rsidR="000241E8" w:rsidRPr="009C22D8">
        <w:rPr>
          <w:rFonts w:ascii="Times New Roman" w:hAnsi="Times New Roman"/>
          <w:b/>
          <w:u w:val="single"/>
        </w:rPr>
        <w:t>Job Design as a Motivator</w:t>
      </w:r>
    </w:p>
    <w:p w:rsidR="000241E8" w:rsidRDefault="000241E8" w:rsidP="00F20773">
      <w:pPr>
        <w:rPr>
          <w:rFonts w:ascii="Times New Roman" w:hAnsi="Times New Roman"/>
        </w:rPr>
      </w:pPr>
    </w:p>
    <w:p w:rsidR="006A2EAC" w:rsidRDefault="006A2EA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Goal of job design:</w:t>
      </w:r>
      <w:r>
        <w:rPr>
          <w:rFonts w:ascii="Times New Roman" w:hAnsi="Times New Roman"/>
        </w:rPr>
        <w:br/>
        <w:t>- identify the characteristics that make some tasks more motivating than others</w:t>
      </w:r>
    </w:p>
    <w:p w:rsidR="00F7570E" w:rsidRDefault="006A2EA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to capture these characteristics in the design of jobs</w:t>
      </w:r>
    </w:p>
    <w:p w:rsidR="00A8255C" w:rsidRDefault="00A8255C" w:rsidP="00F20773">
      <w:pPr>
        <w:rPr>
          <w:rFonts w:ascii="Times New Roman" w:hAnsi="Times New Roman"/>
        </w:rPr>
      </w:pPr>
    </w:p>
    <w:p w:rsidR="00A8255C" w:rsidRDefault="00A8255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Types of Job Design:</w:t>
      </w:r>
    </w:p>
    <w:p w:rsidR="00A8255C" w:rsidRDefault="00A8255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Scientific Management</w:t>
      </w:r>
    </w:p>
    <w:p w:rsidR="00CE3B06" w:rsidRDefault="00A8255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CE3B06">
        <w:rPr>
          <w:rFonts w:ascii="Times New Roman" w:hAnsi="Times New Roman"/>
        </w:rPr>
        <w:t>Job Scope</w:t>
      </w:r>
    </w:p>
    <w:p w:rsidR="00CE3B06" w:rsidRDefault="00CE3B06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Job Characteristic Model</w:t>
      </w:r>
    </w:p>
    <w:p w:rsidR="00CE3B06" w:rsidRDefault="00CE3B06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Job Enrichment</w:t>
      </w:r>
    </w:p>
    <w:p w:rsidR="00CE3B06" w:rsidRDefault="00CE3B06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Work Design</w:t>
      </w:r>
    </w:p>
    <w:p w:rsidR="00F7570E" w:rsidRDefault="00F7570E" w:rsidP="00F20773">
      <w:pPr>
        <w:rPr>
          <w:rFonts w:ascii="Times New Roman" w:hAnsi="Times New Roman"/>
        </w:rPr>
      </w:pPr>
    </w:p>
    <w:p w:rsidR="0091069C" w:rsidRPr="00902647" w:rsidRDefault="00902647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2.1 </w:t>
      </w:r>
      <w:r w:rsidR="0091069C" w:rsidRPr="00902647">
        <w:rPr>
          <w:rFonts w:ascii="Times New Roman" w:hAnsi="Times New Roman"/>
          <w:b/>
        </w:rPr>
        <w:t>Scientific Management</w:t>
      </w:r>
    </w:p>
    <w:p w:rsidR="005D2C98" w:rsidRDefault="005D2C98" w:rsidP="00F20773">
      <w:pPr>
        <w:rPr>
          <w:rFonts w:ascii="Times New Roman" w:hAnsi="Times New Roman"/>
        </w:rPr>
      </w:pPr>
    </w:p>
    <w:p w:rsidR="00BE38D7" w:rsidRDefault="00BE38D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Until the 1960s, Taylor’s principles of Scientific Management were the prevailing philosophy of job design</w:t>
      </w:r>
    </w:p>
    <w:p w:rsidR="00BE38D7" w:rsidRDefault="00BE38D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Job Simplification</w:t>
      </w:r>
    </w:p>
    <w:p w:rsidR="00BE38D7" w:rsidRDefault="00BE38D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Extreme division of labor and specialization</w:t>
      </w:r>
    </w:p>
    <w:p w:rsidR="00BE38D7" w:rsidRDefault="00BE38D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Careful standardization and regulation of work activities and rest pauses</w:t>
      </w:r>
    </w:p>
    <w:p w:rsidR="00BE38D7" w:rsidRDefault="00BE38D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Motivational strategies: close supervision and piece-rate pay</w:t>
      </w:r>
    </w:p>
    <w:p w:rsidR="0091069C" w:rsidRDefault="0091069C" w:rsidP="00F20773">
      <w:pPr>
        <w:rPr>
          <w:rFonts w:ascii="Times New Roman" w:hAnsi="Times New Roman"/>
        </w:rPr>
      </w:pPr>
    </w:p>
    <w:p w:rsidR="0091069C" w:rsidRPr="00902647" w:rsidRDefault="00902647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2.2 </w:t>
      </w:r>
      <w:r w:rsidR="0091069C" w:rsidRPr="00902647">
        <w:rPr>
          <w:rFonts w:ascii="Times New Roman" w:hAnsi="Times New Roman"/>
          <w:b/>
        </w:rPr>
        <w:t>Job Scope</w:t>
      </w:r>
    </w:p>
    <w:p w:rsidR="00D71334" w:rsidRDefault="00D71334" w:rsidP="00F20773">
      <w:pPr>
        <w:rPr>
          <w:rFonts w:ascii="Times New Roman" w:hAnsi="Times New Roman"/>
        </w:rPr>
      </w:pPr>
    </w:p>
    <w:p w:rsidR="00ED2754" w:rsidRDefault="00D7133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Job Scope:</w:t>
      </w:r>
      <w:r>
        <w:rPr>
          <w:rFonts w:ascii="Times New Roman" w:hAnsi="Times New Roman"/>
        </w:rPr>
        <w:br/>
        <w:t xml:space="preserve">- </w:t>
      </w:r>
      <w:r w:rsidR="00ED2754">
        <w:rPr>
          <w:rFonts w:ascii="Times New Roman" w:hAnsi="Times New Roman"/>
        </w:rPr>
        <w:t>breadth and depth of a job</w:t>
      </w:r>
    </w:p>
    <w:p w:rsidR="00ED2754" w:rsidRDefault="00ED275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breadth: number of different activities performed on the job</w:t>
      </w:r>
    </w:p>
    <w:p w:rsidR="00556790" w:rsidRDefault="00ED275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E03A24">
        <w:rPr>
          <w:rFonts w:ascii="Times New Roman" w:hAnsi="Times New Roman"/>
        </w:rPr>
        <w:t xml:space="preserve"> depth: degree of </w:t>
      </w:r>
      <w:r>
        <w:rPr>
          <w:rFonts w:ascii="Times New Roman" w:hAnsi="Times New Roman"/>
        </w:rPr>
        <w:t>control the worker has over how these tasks are performed</w:t>
      </w:r>
    </w:p>
    <w:p w:rsidR="00907A37" w:rsidRDefault="00907A37" w:rsidP="00F20773">
      <w:pPr>
        <w:rPr>
          <w:rFonts w:ascii="Times New Roman" w:hAnsi="Times New Roman"/>
        </w:rPr>
      </w:pPr>
    </w:p>
    <w:p w:rsidR="00907A37" w:rsidRDefault="00907A3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*Broad jobs = workers do a number of different tasks</w:t>
      </w:r>
    </w:p>
    <w:p w:rsidR="00737661" w:rsidRDefault="00907A3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*Deep jobs = </w:t>
      </w:r>
      <w:r w:rsidR="00D56F4F">
        <w:rPr>
          <w:rFonts w:ascii="Times New Roman" w:hAnsi="Times New Roman"/>
        </w:rPr>
        <w:t>emphasize freedom in planning how to do the work</w:t>
      </w:r>
    </w:p>
    <w:p w:rsidR="00737661" w:rsidRDefault="00737661" w:rsidP="00F20773">
      <w:pPr>
        <w:rPr>
          <w:rFonts w:ascii="Times New Roman" w:hAnsi="Times New Roman"/>
        </w:rPr>
      </w:pPr>
    </w:p>
    <w:p w:rsidR="00D16669" w:rsidRDefault="0073766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High Scope Jobs = </w:t>
      </w:r>
      <w:r w:rsidR="00CC7E80">
        <w:rPr>
          <w:rFonts w:ascii="Times New Roman" w:hAnsi="Times New Roman"/>
        </w:rPr>
        <w:t>great breadth and depth</w:t>
      </w:r>
      <w:r w:rsidR="0019214A">
        <w:rPr>
          <w:rFonts w:ascii="Times New Roman" w:hAnsi="Times New Roman"/>
        </w:rPr>
        <w:t xml:space="preserve"> (ex: professor, and management jobs)</w:t>
      </w:r>
    </w:p>
    <w:p w:rsidR="0019214A" w:rsidRDefault="00D16669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>- provide more intrinsic motivation</w:t>
      </w:r>
    </w:p>
    <w:p w:rsidR="00DD5730" w:rsidRDefault="00B64FE3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Low Scope Jobs = </w:t>
      </w:r>
      <w:r w:rsidR="00C51776">
        <w:rPr>
          <w:rFonts w:ascii="Times New Roman" w:hAnsi="Times New Roman"/>
        </w:rPr>
        <w:t xml:space="preserve">low breadth and depth (ex: assembly line job) </w:t>
      </w:r>
    </w:p>
    <w:p w:rsidR="00EB041A" w:rsidRDefault="00DD573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high breadth and little depth</w:t>
      </w:r>
    </w:p>
    <w:p w:rsidR="00556790" w:rsidRDefault="00EB041A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low breadth and high depth</w:t>
      </w:r>
    </w:p>
    <w:p w:rsidR="0091069C" w:rsidRDefault="0091069C" w:rsidP="00F20773">
      <w:pPr>
        <w:rPr>
          <w:rFonts w:ascii="Times New Roman" w:hAnsi="Times New Roman"/>
        </w:rPr>
      </w:pPr>
    </w:p>
    <w:p w:rsidR="00651A13" w:rsidRDefault="0091069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To Increase the Scope of a Job</w:t>
      </w:r>
      <w:r w:rsidR="00651A13">
        <w:rPr>
          <w:rFonts w:ascii="Times New Roman" w:hAnsi="Times New Roman"/>
        </w:rPr>
        <w:t>:</w:t>
      </w:r>
    </w:p>
    <w:p w:rsidR="000E7AFE" w:rsidRDefault="000E7AFE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="00651A13">
        <w:rPr>
          <w:rFonts w:ascii="Times New Roman" w:hAnsi="Times New Roman"/>
        </w:rPr>
        <w:t xml:space="preserve"> </w:t>
      </w:r>
      <w:r w:rsidR="00410CBB">
        <w:rPr>
          <w:rFonts w:ascii="Times New Roman" w:hAnsi="Times New Roman"/>
        </w:rPr>
        <w:t>Stretch assignments</w:t>
      </w:r>
      <w:r w:rsidR="00D102EC">
        <w:rPr>
          <w:rFonts w:ascii="Times New Roman" w:hAnsi="Times New Roman"/>
        </w:rPr>
        <w:t xml:space="preserve"> </w:t>
      </w:r>
      <w:r w:rsidR="00D102EC" w:rsidRPr="00D102EC">
        <w:rPr>
          <w:rFonts w:ascii="Times New Roman" w:hAnsi="Times New Roman"/>
        </w:rPr>
        <w:sym w:font="Wingdings" w:char="F0E0"/>
      </w:r>
      <w:r w:rsidR="00D102EC">
        <w:rPr>
          <w:rFonts w:ascii="Times New Roman" w:hAnsi="Times New Roman"/>
        </w:rPr>
        <w:t xml:space="preserve"> offer employees challenging opportunities</w:t>
      </w:r>
    </w:p>
    <w:p w:rsidR="0091069C" w:rsidRDefault="000E7AFE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C801EB">
        <w:rPr>
          <w:rFonts w:ascii="Times New Roman" w:hAnsi="Times New Roman"/>
        </w:rPr>
        <w:t xml:space="preserve">Job rotation </w:t>
      </w:r>
      <w:r w:rsidR="00C801EB" w:rsidRPr="00C801EB">
        <w:rPr>
          <w:rFonts w:ascii="Times New Roman" w:hAnsi="Times New Roman"/>
        </w:rPr>
        <w:sym w:font="Wingdings" w:char="F0E0"/>
      </w:r>
      <w:r w:rsidR="00C801EB">
        <w:rPr>
          <w:rFonts w:ascii="Times New Roman" w:hAnsi="Times New Roman"/>
        </w:rPr>
        <w:t xml:space="preserve"> </w:t>
      </w:r>
      <w:r w:rsidR="00B35B7E">
        <w:rPr>
          <w:rFonts w:ascii="Times New Roman" w:hAnsi="Times New Roman"/>
        </w:rPr>
        <w:t>rotating employees to different tasks and jobs in company</w:t>
      </w:r>
    </w:p>
    <w:p w:rsidR="0091069C" w:rsidRDefault="0091069C" w:rsidP="00F20773">
      <w:pPr>
        <w:rPr>
          <w:rFonts w:ascii="Times New Roman" w:hAnsi="Times New Roman"/>
        </w:rPr>
      </w:pPr>
    </w:p>
    <w:p w:rsidR="001F57A1" w:rsidRDefault="001F57A1" w:rsidP="00F20773">
      <w:pPr>
        <w:rPr>
          <w:rFonts w:ascii="Times New Roman" w:hAnsi="Times New Roman"/>
          <w:b/>
        </w:rPr>
      </w:pPr>
    </w:p>
    <w:p w:rsidR="001F57A1" w:rsidRDefault="001F57A1" w:rsidP="00F20773">
      <w:pPr>
        <w:rPr>
          <w:rFonts w:ascii="Times New Roman" w:hAnsi="Times New Roman"/>
          <w:b/>
        </w:rPr>
      </w:pPr>
    </w:p>
    <w:p w:rsidR="001F57A1" w:rsidRDefault="001F57A1" w:rsidP="00F20773">
      <w:pPr>
        <w:rPr>
          <w:rFonts w:ascii="Times New Roman" w:hAnsi="Times New Roman"/>
          <w:b/>
        </w:rPr>
      </w:pPr>
    </w:p>
    <w:p w:rsidR="001F57A1" w:rsidRDefault="001F57A1" w:rsidP="00F20773">
      <w:pPr>
        <w:rPr>
          <w:rFonts w:ascii="Times New Roman" w:hAnsi="Times New Roman"/>
          <w:b/>
        </w:rPr>
      </w:pPr>
    </w:p>
    <w:p w:rsidR="001F57A1" w:rsidRDefault="001F57A1" w:rsidP="00F20773">
      <w:pPr>
        <w:rPr>
          <w:rFonts w:ascii="Times New Roman" w:hAnsi="Times New Roman"/>
          <w:b/>
        </w:rPr>
      </w:pPr>
    </w:p>
    <w:p w:rsidR="00ED5B47" w:rsidRDefault="00902647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2.3 </w:t>
      </w:r>
      <w:r w:rsidR="0091069C" w:rsidRPr="00902647">
        <w:rPr>
          <w:rFonts w:ascii="Times New Roman" w:hAnsi="Times New Roman"/>
          <w:b/>
        </w:rPr>
        <w:t>The Job Characteristics Model</w:t>
      </w:r>
      <w:r w:rsidR="001F57A1">
        <w:rPr>
          <w:rFonts w:ascii="Times New Roman" w:hAnsi="Times New Roman"/>
          <w:b/>
        </w:rPr>
        <w:t xml:space="preserve"> (</w:t>
      </w:r>
      <w:r w:rsidR="00160722">
        <w:rPr>
          <w:rFonts w:ascii="Times New Roman" w:hAnsi="Times New Roman"/>
          <w:b/>
        </w:rPr>
        <w:t>Hackman and Oldham)</w:t>
      </w:r>
    </w:p>
    <w:p w:rsidR="00ED5B47" w:rsidRDefault="00ED5B47" w:rsidP="00F20773">
      <w:pPr>
        <w:rPr>
          <w:rFonts w:ascii="Times New Roman" w:hAnsi="Times New Roman"/>
        </w:rPr>
      </w:pPr>
    </w:p>
    <w:p w:rsidR="008E05FC" w:rsidRDefault="00ED5B4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Several core job characteristics that have a certain psychological impact on workers</w:t>
      </w:r>
    </w:p>
    <w:p w:rsidR="0027462A" w:rsidRDefault="008E05F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the psychological states induced by the nature of the job lead to certain outcome</w:t>
      </w:r>
      <w:r w:rsidR="00937BBC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that are relevant to the worker and the organization</w:t>
      </w:r>
    </w:p>
    <w:p w:rsidR="0074110C" w:rsidRDefault="0027462A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several factors (moderators) influence the extent to which these relationships hold true</w:t>
      </w:r>
    </w:p>
    <w:p w:rsidR="0074110C" w:rsidRDefault="0074110C" w:rsidP="00F20773">
      <w:pPr>
        <w:rPr>
          <w:rFonts w:ascii="Times New Roman" w:hAnsi="Times New Roman"/>
        </w:rPr>
      </w:pPr>
    </w:p>
    <w:p w:rsidR="0091069C" w:rsidRPr="00ED5B47" w:rsidRDefault="0074110C" w:rsidP="00F20773">
      <w:pPr>
        <w:rPr>
          <w:rFonts w:ascii="Times New Roman" w:hAnsi="Times New Roman"/>
        </w:rPr>
      </w:pPr>
      <w:r w:rsidRPr="0074110C">
        <w:rPr>
          <w:rFonts w:ascii="Times New Roman" w:hAnsi="Times New Roman"/>
        </w:rPr>
        <w:drawing>
          <wp:inline distT="0" distB="0" distL="0" distR="0">
            <wp:extent cx="5486400" cy="3982085"/>
            <wp:effectExtent l="25400" t="0" r="0" b="0"/>
            <wp:docPr id="2" name="P 1" descr="john_ex6-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6-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8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69C" w:rsidRDefault="0091069C" w:rsidP="00F20773">
      <w:pPr>
        <w:rPr>
          <w:rFonts w:ascii="Times New Roman" w:hAnsi="Times New Roman"/>
        </w:rPr>
      </w:pPr>
    </w:p>
    <w:p w:rsidR="00DB7401" w:rsidRDefault="00250CA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Core Job Characteristics</w:t>
      </w:r>
      <w:r w:rsidR="00B47C28">
        <w:rPr>
          <w:rFonts w:ascii="Times New Roman" w:hAnsi="Times New Roman"/>
        </w:rPr>
        <w:t xml:space="preserve"> (high levels = favorable outcomes)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br/>
      </w:r>
      <w:r w:rsidR="00881260">
        <w:rPr>
          <w:rFonts w:ascii="Times New Roman" w:hAnsi="Times New Roman"/>
        </w:rPr>
        <w:t>1. Skill variety</w:t>
      </w:r>
      <w:r w:rsidR="00B62B8F">
        <w:rPr>
          <w:rFonts w:ascii="Times New Roman" w:hAnsi="Times New Roman"/>
        </w:rPr>
        <w:t xml:space="preserve"> (job breadth)</w:t>
      </w:r>
    </w:p>
    <w:p w:rsidR="00DB7401" w:rsidRDefault="00DB740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2. Task identity</w:t>
      </w:r>
      <w:r w:rsidR="00B62B8F">
        <w:rPr>
          <w:rFonts w:ascii="Times New Roman" w:hAnsi="Times New Roman"/>
        </w:rPr>
        <w:t xml:space="preserve"> </w:t>
      </w:r>
      <w:r w:rsidR="0046346D">
        <w:rPr>
          <w:rFonts w:ascii="Times New Roman" w:hAnsi="Times New Roman"/>
        </w:rPr>
        <w:t>(completing job from beginning to end)</w:t>
      </w:r>
    </w:p>
    <w:p w:rsidR="00DB7401" w:rsidRDefault="00DB740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3. Task significance</w:t>
      </w:r>
      <w:r w:rsidR="00B62B8F">
        <w:rPr>
          <w:rFonts w:ascii="Times New Roman" w:hAnsi="Times New Roman"/>
        </w:rPr>
        <w:t xml:space="preserve"> (impact job has on others)</w:t>
      </w:r>
    </w:p>
    <w:p w:rsidR="00DB7401" w:rsidRDefault="00DB740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4. Autonomy</w:t>
      </w:r>
      <w:r w:rsidR="00B62B8F">
        <w:rPr>
          <w:rFonts w:ascii="Times New Roman" w:hAnsi="Times New Roman"/>
        </w:rPr>
        <w:t xml:space="preserve"> (job depth)</w:t>
      </w:r>
    </w:p>
    <w:p w:rsidR="00881260" w:rsidRDefault="00DB740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5. Job Fee</w:t>
      </w:r>
      <w:r w:rsidR="00B62B8F">
        <w:rPr>
          <w:rFonts w:ascii="Times New Roman" w:hAnsi="Times New Roman"/>
        </w:rPr>
        <w:t>d</w:t>
      </w:r>
      <w:r>
        <w:rPr>
          <w:rFonts w:ascii="Times New Roman" w:hAnsi="Times New Roman"/>
        </w:rPr>
        <w:t>back</w:t>
      </w:r>
      <w:r w:rsidR="00CF1D43">
        <w:rPr>
          <w:rFonts w:ascii="Times New Roman" w:hAnsi="Times New Roman"/>
        </w:rPr>
        <w:t xml:space="preserve"> (info about performance)</w:t>
      </w:r>
    </w:p>
    <w:p w:rsidR="006C558E" w:rsidRDefault="006C558E" w:rsidP="00F20773">
      <w:pPr>
        <w:rPr>
          <w:rFonts w:ascii="Times New Roman" w:hAnsi="Times New Roman"/>
        </w:rPr>
      </w:pPr>
    </w:p>
    <w:p w:rsidR="00F2752E" w:rsidRDefault="006C558E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Motivating Potential Score</w:t>
      </w:r>
    </w:p>
    <w:p w:rsidR="0012767D" w:rsidRDefault="00F2752E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Job diagnostic survey</w:t>
      </w:r>
      <w:r w:rsidR="0012767D">
        <w:rPr>
          <w:rFonts w:ascii="Times New Roman" w:hAnsi="Times New Roman"/>
        </w:rPr>
        <w:t xml:space="preserve"> to measure the core characteristics of jobs</w:t>
      </w:r>
    </w:p>
    <w:p w:rsidR="007D6BF7" w:rsidRDefault="007D6BF7" w:rsidP="00F20773">
      <w:pPr>
        <w:rPr>
          <w:rFonts w:ascii="Times New Roman" w:hAnsi="Times New Roman"/>
        </w:rPr>
      </w:pPr>
    </w:p>
    <w:p w:rsidR="0080034E" w:rsidRPr="0080034E" w:rsidRDefault="0080034E" w:rsidP="0080034E">
      <w:pPr>
        <w:rPr>
          <w:rFonts w:ascii="Times New Roman" w:hAnsi="Times New Roman"/>
        </w:rPr>
      </w:pPr>
      <w:r w:rsidRPr="0080034E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    </w:t>
      </w:r>
      <w:r w:rsidRPr="0080034E">
        <w:rPr>
          <w:rFonts w:ascii="Times New Roman" w:hAnsi="Times New Roman"/>
        </w:rPr>
        <w:t>Skill        Task          Task</w:t>
      </w:r>
    </w:p>
    <w:p w:rsidR="0080034E" w:rsidRPr="0080034E" w:rsidRDefault="0080034E" w:rsidP="0080034E">
      <w:pPr>
        <w:rPr>
          <w:rFonts w:ascii="Times New Roman" w:hAnsi="Times New Roman"/>
        </w:rPr>
      </w:pPr>
      <w:r w:rsidRPr="0080034E">
        <w:rPr>
          <w:rFonts w:ascii="Times New Roman" w:hAnsi="Times New Roman"/>
          <w:b/>
          <w:bCs/>
        </w:rPr>
        <w:t>MPS</w:t>
      </w:r>
      <w:r w:rsidRPr="0080034E">
        <w:rPr>
          <w:rFonts w:ascii="Times New Roman" w:hAnsi="Times New Roman"/>
        </w:rPr>
        <w:t xml:space="preserve"> = </w:t>
      </w:r>
      <w:r w:rsidRPr="0080034E">
        <w:rPr>
          <w:rFonts w:ascii="Times New Roman" w:hAnsi="Times New Roman"/>
          <w:u w:val="single"/>
        </w:rPr>
        <w:t>variety + identity + significance</w:t>
      </w:r>
      <w:r w:rsidRPr="0080034E">
        <w:rPr>
          <w:rFonts w:ascii="Times New Roman" w:hAnsi="Times New Roman"/>
        </w:rPr>
        <w:t xml:space="preserve"> x Autonomy x Feedback</w:t>
      </w:r>
    </w:p>
    <w:p w:rsidR="00C8456A" w:rsidRDefault="0080034E" w:rsidP="0080034E">
      <w:pPr>
        <w:rPr>
          <w:rFonts w:ascii="Times New Roman" w:hAnsi="Times New Roman"/>
        </w:rPr>
      </w:pPr>
      <w:r w:rsidRPr="0080034E">
        <w:rPr>
          <w:rFonts w:ascii="Times New Roman" w:hAnsi="Times New Roman"/>
        </w:rPr>
        <w:tab/>
        <w:t xml:space="preserve">                       3</w:t>
      </w:r>
      <w:r w:rsidRPr="0080034E">
        <w:rPr>
          <w:rFonts w:ascii="Times New Roman" w:hAnsi="Times New Roman"/>
        </w:rPr>
        <w:tab/>
      </w:r>
    </w:p>
    <w:p w:rsidR="0080034E" w:rsidRPr="0080034E" w:rsidRDefault="0080034E" w:rsidP="0080034E">
      <w:pPr>
        <w:rPr>
          <w:rFonts w:ascii="Times New Roman" w:hAnsi="Times New Roman"/>
        </w:rPr>
      </w:pPr>
    </w:p>
    <w:p w:rsidR="0091069C" w:rsidRDefault="0091069C" w:rsidP="00F20773">
      <w:pPr>
        <w:rPr>
          <w:rFonts w:ascii="Times New Roman" w:hAnsi="Times New Roman"/>
        </w:rPr>
      </w:pPr>
    </w:p>
    <w:p w:rsidR="0091069C" w:rsidRPr="00902647" w:rsidRDefault="00902647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2.4 </w:t>
      </w:r>
      <w:r w:rsidR="0091069C" w:rsidRPr="00902647">
        <w:rPr>
          <w:rFonts w:ascii="Times New Roman" w:hAnsi="Times New Roman"/>
          <w:b/>
        </w:rPr>
        <w:t>Job Enrichment Procedures</w:t>
      </w:r>
    </w:p>
    <w:p w:rsidR="0091069C" w:rsidRDefault="0091069C" w:rsidP="00F20773">
      <w:pPr>
        <w:rPr>
          <w:rFonts w:ascii="Times New Roman" w:hAnsi="Times New Roman"/>
        </w:rPr>
      </w:pPr>
    </w:p>
    <w:p w:rsidR="00DA4505" w:rsidRDefault="008E63D3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Job enrichment:</w:t>
      </w:r>
      <w:r>
        <w:rPr>
          <w:rFonts w:ascii="Times New Roman" w:hAnsi="Times New Roman"/>
        </w:rPr>
        <w:br/>
        <w:t>- design of jobs to enhance intrinsic motivation</w:t>
      </w:r>
      <w:r w:rsidR="00DA4505">
        <w:rPr>
          <w:rFonts w:ascii="Times New Roman" w:hAnsi="Times New Roman"/>
        </w:rPr>
        <w:t>, the quality of working life, and job</w:t>
      </w:r>
      <w:r w:rsidR="00BB0FD8">
        <w:rPr>
          <w:rFonts w:ascii="Times New Roman" w:hAnsi="Times New Roman"/>
        </w:rPr>
        <w:t xml:space="preserve"> involve</w:t>
      </w:r>
      <w:r w:rsidR="00DA4505">
        <w:rPr>
          <w:rFonts w:ascii="Times New Roman" w:hAnsi="Times New Roman"/>
        </w:rPr>
        <w:t>ment</w:t>
      </w:r>
      <w:r w:rsidR="00E96941">
        <w:rPr>
          <w:rFonts w:ascii="Times New Roman" w:hAnsi="Times New Roman"/>
        </w:rPr>
        <w:t xml:space="preserve"> </w:t>
      </w:r>
    </w:p>
    <w:p w:rsidR="005468A7" w:rsidRDefault="00DA450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job design to increase the MPS</w:t>
      </w:r>
    </w:p>
    <w:p w:rsidR="00E96941" w:rsidRDefault="005468A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involves increasing the motivating potential of jobs via the arrangement of their core characteristics</w:t>
      </w:r>
    </w:p>
    <w:p w:rsidR="00E96941" w:rsidRDefault="00E96941" w:rsidP="00F20773">
      <w:pPr>
        <w:rPr>
          <w:rFonts w:ascii="Times New Roman" w:hAnsi="Times New Roman"/>
        </w:rPr>
      </w:pPr>
    </w:p>
    <w:p w:rsidR="00E92FCD" w:rsidRDefault="00E9694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Job involvement:</w:t>
      </w:r>
      <w:r>
        <w:rPr>
          <w:rFonts w:ascii="Times New Roman" w:hAnsi="Times New Roman"/>
        </w:rPr>
        <w:br/>
        <w:t xml:space="preserve">- </w:t>
      </w:r>
      <w:r w:rsidR="006B3E39">
        <w:rPr>
          <w:rFonts w:ascii="Times New Roman" w:hAnsi="Times New Roman"/>
        </w:rPr>
        <w:t>cognitive state of psychological identification with one’s job and the importance of work to one’s total self-image</w:t>
      </w:r>
    </w:p>
    <w:p w:rsidR="006C4241" w:rsidRDefault="00E92FC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challenging/enriched jobs = higher levels of job involvement</w:t>
      </w:r>
    </w:p>
    <w:p w:rsidR="00902622" w:rsidRDefault="00902622" w:rsidP="00F20773">
      <w:pPr>
        <w:rPr>
          <w:rFonts w:ascii="Times New Roman" w:hAnsi="Times New Roman"/>
        </w:rPr>
      </w:pPr>
    </w:p>
    <w:p w:rsidR="00867719" w:rsidRDefault="00902622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PROCEDURES:</w:t>
      </w:r>
      <w:r>
        <w:rPr>
          <w:rFonts w:ascii="Times New Roman" w:hAnsi="Times New Roman"/>
        </w:rPr>
        <w:br/>
        <w:t xml:space="preserve">- </w:t>
      </w:r>
      <w:r w:rsidR="00BE569C">
        <w:rPr>
          <w:rFonts w:ascii="Times New Roman" w:hAnsi="Times New Roman"/>
        </w:rPr>
        <w:t>Combining tasks</w:t>
      </w:r>
    </w:p>
    <w:p w:rsidR="00867719" w:rsidRDefault="00867719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Establishing external client relationships</w:t>
      </w:r>
      <w:r w:rsidR="00DE548A">
        <w:rPr>
          <w:rFonts w:ascii="Times New Roman" w:hAnsi="Times New Roman"/>
        </w:rPr>
        <w:t xml:space="preserve"> (in touch with people outside company)</w:t>
      </w:r>
    </w:p>
    <w:p w:rsidR="006F0D3D" w:rsidRDefault="00867719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F0D3D">
        <w:rPr>
          <w:rFonts w:ascii="Times New Roman" w:hAnsi="Times New Roman"/>
        </w:rPr>
        <w:t>Establishing internal client relationships</w:t>
      </w:r>
      <w:r w:rsidR="00D74B5A">
        <w:rPr>
          <w:rFonts w:ascii="Times New Roman" w:hAnsi="Times New Roman"/>
        </w:rPr>
        <w:t xml:space="preserve"> (in touch with people who depend on product)</w:t>
      </w:r>
    </w:p>
    <w:p w:rsidR="005A06F4" w:rsidRDefault="006F0D3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A06F4">
        <w:rPr>
          <w:rFonts w:ascii="Times New Roman" w:hAnsi="Times New Roman"/>
        </w:rPr>
        <w:t>Reducing supervision or reliance on others</w:t>
      </w:r>
    </w:p>
    <w:p w:rsidR="00DA70DA" w:rsidRDefault="005A06F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21501">
        <w:rPr>
          <w:rFonts w:ascii="Times New Roman" w:hAnsi="Times New Roman"/>
        </w:rPr>
        <w:t>Forming work teams</w:t>
      </w:r>
    </w:p>
    <w:p w:rsidR="00DE548A" w:rsidRDefault="00DA70DA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Making feedback more direct</w:t>
      </w:r>
    </w:p>
    <w:p w:rsidR="006C4241" w:rsidRDefault="006C4241" w:rsidP="00F20773">
      <w:pPr>
        <w:rPr>
          <w:rFonts w:ascii="Times New Roman" w:hAnsi="Times New Roman"/>
        </w:rPr>
      </w:pPr>
    </w:p>
    <w:p w:rsidR="00917C10" w:rsidRDefault="00AE731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PROBLEMS:</w:t>
      </w:r>
      <w:r>
        <w:rPr>
          <w:rFonts w:ascii="Times New Roman" w:hAnsi="Times New Roman"/>
        </w:rPr>
        <w:br/>
        <w:t xml:space="preserve">- </w:t>
      </w:r>
      <w:r w:rsidR="00497D30">
        <w:rPr>
          <w:rFonts w:ascii="Times New Roman" w:hAnsi="Times New Roman"/>
        </w:rPr>
        <w:t>Poor diagnosis</w:t>
      </w:r>
      <w:r w:rsidR="00A24A2E">
        <w:rPr>
          <w:rFonts w:ascii="Times New Roman" w:hAnsi="Times New Roman"/>
        </w:rPr>
        <w:t xml:space="preserve"> (ex: job enlargement – more tasks, same work level)</w:t>
      </w:r>
    </w:p>
    <w:p w:rsidR="002E1AE3" w:rsidRDefault="00917C1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505459">
        <w:rPr>
          <w:rFonts w:ascii="Times New Roman" w:hAnsi="Times New Roman"/>
        </w:rPr>
        <w:t>Lack of desire/skill</w:t>
      </w:r>
    </w:p>
    <w:p w:rsidR="00873062" w:rsidRDefault="002E1AE3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Demand for Rewards</w:t>
      </w:r>
      <w:r w:rsidR="00256E7F">
        <w:rPr>
          <w:rFonts w:ascii="Times New Roman" w:hAnsi="Times New Roman"/>
        </w:rPr>
        <w:t xml:space="preserve"> (workers ask for greater extrinsic rewards</w:t>
      </w:r>
      <w:r w:rsidR="00D9598B">
        <w:rPr>
          <w:rFonts w:ascii="Times New Roman" w:hAnsi="Times New Roman"/>
        </w:rPr>
        <w:t>)</w:t>
      </w:r>
    </w:p>
    <w:p w:rsidR="00D74A47" w:rsidRDefault="00873062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Union resistance </w:t>
      </w:r>
    </w:p>
    <w:p w:rsidR="0091069C" w:rsidRDefault="00D74A47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B7B91">
        <w:rPr>
          <w:rFonts w:ascii="Times New Roman" w:hAnsi="Times New Roman"/>
        </w:rPr>
        <w:t>Supervisory Resistance</w:t>
      </w:r>
    </w:p>
    <w:p w:rsidR="0091069C" w:rsidRDefault="0091069C" w:rsidP="00F20773">
      <w:pPr>
        <w:rPr>
          <w:rFonts w:ascii="Times New Roman" w:hAnsi="Times New Roman"/>
        </w:rPr>
      </w:pPr>
    </w:p>
    <w:p w:rsidR="0091069C" w:rsidRPr="00902647" w:rsidRDefault="00902647" w:rsidP="00F2077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2.5 </w:t>
      </w:r>
      <w:r w:rsidR="0091069C" w:rsidRPr="00902647">
        <w:rPr>
          <w:rFonts w:ascii="Times New Roman" w:hAnsi="Times New Roman"/>
          <w:b/>
        </w:rPr>
        <w:t>Work Design</w:t>
      </w:r>
    </w:p>
    <w:p w:rsidR="00902647" w:rsidRDefault="00902647" w:rsidP="00F20773">
      <w:pPr>
        <w:rPr>
          <w:rFonts w:ascii="Times New Roman" w:hAnsi="Times New Roman"/>
        </w:rPr>
      </w:pPr>
    </w:p>
    <w:p w:rsidR="0036454C" w:rsidRDefault="00F31B00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Work Design Characteristics:</w:t>
      </w:r>
      <w:r>
        <w:rPr>
          <w:rFonts w:ascii="Times New Roman" w:hAnsi="Times New Roman"/>
        </w:rPr>
        <w:br/>
        <w:t xml:space="preserve">- </w:t>
      </w:r>
      <w:r w:rsidR="0036454C">
        <w:rPr>
          <w:rFonts w:ascii="Times New Roman" w:hAnsi="Times New Roman"/>
        </w:rPr>
        <w:t>attributes of the task, job, and social/organizational environment</w:t>
      </w:r>
    </w:p>
    <w:p w:rsidR="0036454C" w:rsidRDefault="00EF7DD7" w:rsidP="00F20773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-1020445</wp:posOffset>
            </wp:positionH>
            <wp:positionV relativeFrom="paragraph">
              <wp:posOffset>160655</wp:posOffset>
            </wp:positionV>
            <wp:extent cx="3763645" cy="2286000"/>
            <wp:effectExtent l="25400" t="0" r="0" b="0"/>
            <wp:wrapNone/>
            <wp:docPr id="3" name="" descr=":::::::Desktop:Screen Shot 2013-02-09 at 2.44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:Desktop:Screen Shot 2013-02-09 at 2.44.55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185" b="43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EF7DD7" w:rsidP="00F20773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2733040</wp:posOffset>
            </wp:positionH>
            <wp:positionV relativeFrom="paragraph">
              <wp:posOffset>102235</wp:posOffset>
            </wp:positionV>
            <wp:extent cx="3896360" cy="2052320"/>
            <wp:effectExtent l="25400" t="0" r="0" b="0"/>
            <wp:wrapNone/>
            <wp:docPr id="4" name="" descr=":::::::Desktop:Screen Shot 2013-02-09 at 2.44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::Desktop:Screen Shot 2013-02-09 at 2.44.55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60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7F617E" w:rsidRDefault="007F617E" w:rsidP="00F20773">
      <w:pPr>
        <w:rPr>
          <w:rFonts w:ascii="Times New Roman" w:hAnsi="Times New Roman"/>
        </w:rPr>
      </w:pPr>
    </w:p>
    <w:p w:rsidR="0091069C" w:rsidRPr="0091069C" w:rsidRDefault="0091069C" w:rsidP="00F20773">
      <w:pPr>
        <w:rPr>
          <w:rFonts w:ascii="Times New Roman" w:hAnsi="Times New Roman"/>
          <w:b/>
        </w:rPr>
      </w:pPr>
      <w:r w:rsidRPr="0091069C">
        <w:rPr>
          <w:rFonts w:ascii="Times New Roman" w:hAnsi="Times New Roman"/>
          <w:b/>
        </w:rPr>
        <w:t>Management by Objectives</w:t>
      </w:r>
      <w:r w:rsidR="00057B56">
        <w:rPr>
          <w:rFonts w:ascii="Times New Roman" w:hAnsi="Times New Roman"/>
          <w:b/>
        </w:rPr>
        <w:t xml:space="preserve"> (MBO)</w:t>
      </w:r>
    </w:p>
    <w:p w:rsidR="0078188C" w:rsidRDefault="0078188C" w:rsidP="00F20773">
      <w:pPr>
        <w:rPr>
          <w:rFonts w:ascii="Times New Roman" w:hAnsi="Times New Roman"/>
        </w:rPr>
      </w:pPr>
    </w:p>
    <w:p w:rsidR="003E2AE4" w:rsidRDefault="00B757F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MBO:</w:t>
      </w:r>
      <w:r>
        <w:rPr>
          <w:rFonts w:ascii="Times New Roman" w:hAnsi="Times New Roman"/>
        </w:rPr>
        <w:br/>
        <w:t xml:space="preserve">- </w:t>
      </w:r>
      <w:r w:rsidR="00F118BC">
        <w:rPr>
          <w:rFonts w:ascii="Times New Roman" w:hAnsi="Times New Roman"/>
        </w:rPr>
        <w:t>elaborate, systematic, ongoing management program designed to facilitate</w:t>
      </w:r>
      <w:r w:rsidR="00EE6D95">
        <w:rPr>
          <w:rFonts w:ascii="Times New Roman" w:hAnsi="Times New Roman"/>
        </w:rPr>
        <w:t xml:space="preserve"> goal establishment, goal accomplishment, and employee development</w:t>
      </w:r>
    </w:p>
    <w:p w:rsidR="00196667" w:rsidRPr="001C60B8" w:rsidRDefault="00B51405" w:rsidP="00F20773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38100</wp:posOffset>
            </wp:positionV>
            <wp:extent cx="3657600" cy="2155825"/>
            <wp:effectExtent l="0" t="0" r="0" b="28575"/>
            <wp:wrapNone/>
            <wp:docPr id="6" name=""/>
            <wp:cNvGraphicFramePr/>
            <a:graphic xmlns:a="http://schemas.openxmlformats.org/drawingml/2006/main">
              <a:graphicData uri="http://schemas.openxmlformats.org/drawingml/2006/diagram">
                <a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2522B9" w:rsidRDefault="002522B9" w:rsidP="00F20773">
      <w:pPr>
        <w:rPr>
          <w:rFonts w:ascii="Times New Roman" w:hAnsi="Times New Roman"/>
        </w:rPr>
      </w:pPr>
    </w:p>
    <w:p w:rsidR="002522B9" w:rsidRDefault="002522B9" w:rsidP="00F20773">
      <w:pPr>
        <w:rPr>
          <w:rFonts w:ascii="Times New Roman" w:hAnsi="Times New Roman"/>
        </w:rPr>
      </w:pPr>
    </w:p>
    <w:p w:rsidR="00196667" w:rsidRPr="002522B9" w:rsidRDefault="002522B9" w:rsidP="00F20773">
      <w:pPr>
        <w:rPr>
          <w:rFonts w:ascii="Times New Roman" w:hAnsi="Times New Roman"/>
        </w:rPr>
      </w:pPr>
      <w:r w:rsidRPr="002522B9">
        <w:rPr>
          <w:rFonts w:ascii="Times New Roman" w:hAnsi="Times New Roman"/>
        </w:rPr>
        <w:br/>
      </w:r>
    </w:p>
    <w:p w:rsidR="00196667" w:rsidRDefault="00196667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191B3E" w:rsidRDefault="00191B3E" w:rsidP="00F20773">
      <w:pPr>
        <w:rPr>
          <w:rFonts w:ascii="Times New Roman" w:hAnsi="Times New Roman"/>
          <w:b/>
        </w:rPr>
      </w:pPr>
    </w:p>
    <w:p w:rsidR="0078188C" w:rsidRDefault="0078188C" w:rsidP="00F20773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Alternative Working Schedules</w:t>
      </w:r>
    </w:p>
    <w:p w:rsidR="0078188C" w:rsidRDefault="0078188C" w:rsidP="00F20773">
      <w:pPr>
        <w:rPr>
          <w:rFonts w:ascii="Times New Roman" w:hAnsi="Times New Roman"/>
        </w:rPr>
      </w:pPr>
    </w:p>
    <w:p w:rsidR="005C55B4" w:rsidRDefault="008F7201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Purpose: meet diverse workforce needs and promote job satisfaction</w:t>
      </w:r>
    </w:p>
    <w:p w:rsidR="00065145" w:rsidRDefault="00065145" w:rsidP="00F20773">
      <w:pPr>
        <w:rPr>
          <w:rFonts w:ascii="Times New Roman" w:hAnsi="Times New Roman"/>
        </w:rPr>
      </w:pPr>
    </w:p>
    <w:p w:rsidR="00065145" w:rsidRDefault="0006514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Alternatives:</w:t>
      </w:r>
    </w:p>
    <w:p w:rsidR="005C55B4" w:rsidRDefault="005C55B4" w:rsidP="00F20773">
      <w:pPr>
        <w:rPr>
          <w:rFonts w:ascii="Times New Roman" w:hAnsi="Times New Roman"/>
        </w:rPr>
      </w:pPr>
    </w:p>
    <w:p w:rsidR="00E51CC4" w:rsidRDefault="0006514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="00E51CC4">
        <w:rPr>
          <w:rFonts w:ascii="Times New Roman" w:hAnsi="Times New Roman"/>
        </w:rPr>
        <w:t>Flextime:</w:t>
      </w:r>
    </w:p>
    <w:p w:rsidR="006E682C" w:rsidRDefault="00E51CC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E682C">
        <w:rPr>
          <w:rFonts w:ascii="Times New Roman" w:hAnsi="Times New Roman"/>
        </w:rPr>
        <w:t>alternative work schedule where arrival and departure times are flexible</w:t>
      </w:r>
    </w:p>
    <w:p w:rsidR="00746EA5" w:rsidRDefault="006E682C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reduces absenteeism </w:t>
      </w:r>
    </w:p>
    <w:p w:rsidR="009A7D46" w:rsidRDefault="00746EA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signals a degree of prestige</w:t>
      </w:r>
      <w:r w:rsidR="00F514E5">
        <w:rPr>
          <w:rFonts w:ascii="Times New Roman" w:hAnsi="Times New Roman"/>
        </w:rPr>
        <w:t xml:space="preserve"> and trust</w:t>
      </w:r>
    </w:p>
    <w:p w:rsidR="009A7D46" w:rsidRDefault="009A7D46" w:rsidP="00F20773">
      <w:pPr>
        <w:rPr>
          <w:rFonts w:ascii="Times New Roman" w:hAnsi="Times New Roman"/>
        </w:rPr>
      </w:pPr>
    </w:p>
    <w:p w:rsidR="00065145" w:rsidRDefault="0006514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9A7D46">
        <w:rPr>
          <w:rFonts w:ascii="Times New Roman" w:hAnsi="Times New Roman"/>
        </w:rPr>
        <w:t>Compressed Workweek:</w:t>
      </w:r>
      <w:r w:rsidR="009A7D46">
        <w:rPr>
          <w:rFonts w:ascii="Times New Roman" w:hAnsi="Times New Roman"/>
        </w:rPr>
        <w:br/>
        <w:t xml:space="preserve">- </w:t>
      </w:r>
      <w:r w:rsidR="002B7154">
        <w:rPr>
          <w:rFonts w:ascii="Times New Roman" w:hAnsi="Times New Roman"/>
        </w:rPr>
        <w:t>employees work fewer than the normal five days a week by still put in a normal number of hours per week</w:t>
      </w:r>
      <w:r w:rsidR="00FB792D">
        <w:rPr>
          <w:rFonts w:ascii="Times New Roman" w:hAnsi="Times New Roman"/>
        </w:rPr>
        <w:t xml:space="preserve"> (4-10hr days each week)</w:t>
      </w:r>
    </w:p>
    <w:p w:rsidR="00065145" w:rsidRDefault="00065145" w:rsidP="00F20773">
      <w:pPr>
        <w:rPr>
          <w:rFonts w:ascii="Times New Roman" w:hAnsi="Times New Roman"/>
        </w:rPr>
      </w:pPr>
    </w:p>
    <w:p w:rsidR="00715E58" w:rsidRDefault="0006514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3) Job and work sharing</w:t>
      </w:r>
    </w:p>
    <w:p w:rsidR="003A7A44" w:rsidRDefault="00715E58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52B4E">
        <w:rPr>
          <w:rFonts w:ascii="Times New Roman" w:hAnsi="Times New Roman"/>
        </w:rPr>
        <w:t xml:space="preserve">job sharing: </w:t>
      </w:r>
      <w:r w:rsidR="009B4EAD">
        <w:rPr>
          <w:rFonts w:ascii="Times New Roman" w:hAnsi="Times New Roman"/>
        </w:rPr>
        <w:t>two part-time employees divide the work</w:t>
      </w:r>
      <w:r w:rsidR="00717B35">
        <w:rPr>
          <w:rFonts w:ascii="Times New Roman" w:hAnsi="Times New Roman"/>
        </w:rPr>
        <w:t xml:space="preserve"> of a full-time job</w:t>
      </w:r>
    </w:p>
    <w:p w:rsidR="00065145" w:rsidRDefault="003A7A44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- work sharing: reducing # of hrs employees work to avoid layoffs</w:t>
      </w:r>
      <w:r w:rsidR="00523521">
        <w:rPr>
          <w:rFonts w:ascii="Times New Roman" w:hAnsi="Times New Roman"/>
        </w:rPr>
        <w:t xml:space="preserve"> </w:t>
      </w:r>
    </w:p>
    <w:p w:rsidR="00065145" w:rsidRDefault="00065145" w:rsidP="00F20773">
      <w:pPr>
        <w:rPr>
          <w:rFonts w:ascii="Times New Roman" w:hAnsi="Times New Roman"/>
        </w:rPr>
      </w:pPr>
    </w:p>
    <w:p w:rsidR="00BE7AFD" w:rsidRDefault="00065145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>4) Telecommuting</w:t>
      </w:r>
    </w:p>
    <w:p w:rsidR="00881260" w:rsidRPr="0078188C" w:rsidRDefault="00BE7AFD" w:rsidP="00F207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2E332F">
        <w:rPr>
          <w:rFonts w:ascii="Times New Roman" w:hAnsi="Times New Roman"/>
        </w:rPr>
        <w:t>employees are able to work at home by stay in touch with their offices through the use of communications technology (computer network, voicemail, and messaging)</w:t>
      </w:r>
    </w:p>
    <w:sectPr w:rsidR="00881260" w:rsidRPr="0078188C" w:rsidSect="00881260">
      <w:headerReference w:type="default" r:id="rId13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60" w:rsidRPr="00191536" w:rsidRDefault="00881260">
    <w:pPr>
      <w:pStyle w:val="Head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Part Two: Individual Behavior</w:t>
    </w:r>
    <w:r>
      <w:rPr>
        <w:rFonts w:ascii="Times New Roman" w:hAnsi="Times New Roman"/>
        <w:sz w:val="20"/>
      </w:rPr>
      <w:tab/>
    </w:r>
    <w:r>
      <w:rPr>
        <w:rFonts w:ascii="Times New Roman" w:hAnsi="Times New Roman"/>
        <w:sz w:val="20"/>
      </w:rPr>
      <w:tab/>
      <w:t>Feb 12 &amp; 14</w:t>
    </w:r>
  </w:p>
  <w:p w:rsidR="00881260" w:rsidRDefault="0088126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91BF6"/>
    <w:rsid w:val="000241E8"/>
    <w:rsid w:val="00033501"/>
    <w:rsid w:val="00057B56"/>
    <w:rsid w:val="00065145"/>
    <w:rsid w:val="00075B6D"/>
    <w:rsid w:val="000B4008"/>
    <w:rsid w:val="000E7AFE"/>
    <w:rsid w:val="000F5195"/>
    <w:rsid w:val="0010751C"/>
    <w:rsid w:val="00122CE0"/>
    <w:rsid w:val="001252CD"/>
    <w:rsid w:val="0012767D"/>
    <w:rsid w:val="00140C07"/>
    <w:rsid w:val="00160722"/>
    <w:rsid w:val="00191047"/>
    <w:rsid w:val="00191536"/>
    <w:rsid w:val="00191B3E"/>
    <w:rsid w:val="0019214A"/>
    <w:rsid w:val="00196667"/>
    <w:rsid w:val="001B12A3"/>
    <w:rsid w:val="001B30DD"/>
    <w:rsid w:val="001B7B91"/>
    <w:rsid w:val="001C60B8"/>
    <w:rsid w:val="001D0BB7"/>
    <w:rsid w:val="001E0AEE"/>
    <w:rsid w:val="001E3C14"/>
    <w:rsid w:val="001F57A1"/>
    <w:rsid w:val="001F762D"/>
    <w:rsid w:val="00202399"/>
    <w:rsid w:val="00221501"/>
    <w:rsid w:val="0024352F"/>
    <w:rsid w:val="00250CA8"/>
    <w:rsid w:val="002522B9"/>
    <w:rsid w:val="00256E7F"/>
    <w:rsid w:val="0027462A"/>
    <w:rsid w:val="00280817"/>
    <w:rsid w:val="002B7154"/>
    <w:rsid w:val="002E1AE3"/>
    <w:rsid w:val="002E332F"/>
    <w:rsid w:val="00316E45"/>
    <w:rsid w:val="0036454C"/>
    <w:rsid w:val="00373068"/>
    <w:rsid w:val="003A10AC"/>
    <w:rsid w:val="003A520C"/>
    <w:rsid w:val="003A7A44"/>
    <w:rsid w:val="003E2AE4"/>
    <w:rsid w:val="003E6101"/>
    <w:rsid w:val="003E65E7"/>
    <w:rsid w:val="003F2503"/>
    <w:rsid w:val="00410CBB"/>
    <w:rsid w:val="00433651"/>
    <w:rsid w:val="004360E3"/>
    <w:rsid w:val="0046346D"/>
    <w:rsid w:val="00464A60"/>
    <w:rsid w:val="00471FCB"/>
    <w:rsid w:val="004958E1"/>
    <w:rsid w:val="00497D30"/>
    <w:rsid w:val="004B5080"/>
    <w:rsid w:val="004D0587"/>
    <w:rsid w:val="004E012D"/>
    <w:rsid w:val="004E4F88"/>
    <w:rsid w:val="004E6946"/>
    <w:rsid w:val="004F1F18"/>
    <w:rsid w:val="00500199"/>
    <w:rsid w:val="00505459"/>
    <w:rsid w:val="00523521"/>
    <w:rsid w:val="00537136"/>
    <w:rsid w:val="0054565B"/>
    <w:rsid w:val="005468A7"/>
    <w:rsid w:val="005522C8"/>
    <w:rsid w:val="00556790"/>
    <w:rsid w:val="005A06F4"/>
    <w:rsid w:val="005B52FF"/>
    <w:rsid w:val="005C0BD4"/>
    <w:rsid w:val="005C21DB"/>
    <w:rsid w:val="005C55B4"/>
    <w:rsid w:val="005C71FF"/>
    <w:rsid w:val="005D2C98"/>
    <w:rsid w:val="005E28F7"/>
    <w:rsid w:val="00600DF5"/>
    <w:rsid w:val="00603864"/>
    <w:rsid w:val="00607D06"/>
    <w:rsid w:val="00651A13"/>
    <w:rsid w:val="00652CF6"/>
    <w:rsid w:val="00693FF0"/>
    <w:rsid w:val="00696B18"/>
    <w:rsid w:val="006A2EAC"/>
    <w:rsid w:val="006A3158"/>
    <w:rsid w:val="006B3E39"/>
    <w:rsid w:val="006C409B"/>
    <w:rsid w:val="006C4241"/>
    <w:rsid w:val="006C558E"/>
    <w:rsid w:val="006E682C"/>
    <w:rsid w:val="006F0D3D"/>
    <w:rsid w:val="00715E58"/>
    <w:rsid w:val="00717B35"/>
    <w:rsid w:val="00737661"/>
    <w:rsid w:val="0074110C"/>
    <w:rsid w:val="00746EA5"/>
    <w:rsid w:val="0077686C"/>
    <w:rsid w:val="007770FB"/>
    <w:rsid w:val="0078188C"/>
    <w:rsid w:val="0079385B"/>
    <w:rsid w:val="007C306F"/>
    <w:rsid w:val="007D2A7A"/>
    <w:rsid w:val="007D6BF7"/>
    <w:rsid w:val="007E1616"/>
    <w:rsid w:val="007F4899"/>
    <w:rsid w:val="007F617E"/>
    <w:rsid w:val="0080034E"/>
    <w:rsid w:val="00867719"/>
    <w:rsid w:val="00873062"/>
    <w:rsid w:val="00881260"/>
    <w:rsid w:val="00890B98"/>
    <w:rsid w:val="00896E03"/>
    <w:rsid w:val="008B02D6"/>
    <w:rsid w:val="008C122F"/>
    <w:rsid w:val="008E05FC"/>
    <w:rsid w:val="008E63D3"/>
    <w:rsid w:val="008F35B7"/>
    <w:rsid w:val="008F7201"/>
    <w:rsid w:val="00902622"/>
    <w:rsid w:val="00902647"/>
    <w:rsid w:val="00907A37"/>
    <w:rsid w:val="0091069C"/>
    <w:rsid w:val="00917C10"/>
    <w:rsid w:val="00937BBC"/>
    <w:rsid w:val="00957613"/>
    <w:rsid w:val="00991BF6"/>
    <w:rsid w:val="009A1937"/>
    <w:rsid w:val="009A46DA"/>
    <w:rsid w:val="009A7D46"/>
    <w:rsid w:val="009B4EAD"/>
    <w:rsid w:val="009B69B2"/>
    <w:rsid w:val="009C22D8"/>
    <w:rsid w:val="009D181B"/>
    <w:rsid w:val="009D39B8"/>
    <w:rsid w:val="009D5BD0"/>
    <w:rsid w:val="009D6070"/>
    <w:rsid w:val="00A06882"/>
    <w:rsid w:val="00A24A2E"/>
    <w:rsid w:val="00A41FB0"/>
    <w:rsid w:val="00A43582"/>
    <w:rsid w:val="00A8255C"/>
    <w:rsid w:val="00AE731D"/>
    <w:rsid w:val="00AF7B8F"/>
    <w:rsid w:val="00B217AD"/>
    <w:rsid w:val="00B34A0C"/>
    <w:rsid w:val="00B35B7E"/>
    <w:rsid w:val="00B36148"/>
    <w:rsid w:val="00B47C28"/>
    <w:rsid w:val="00B51405"/>
    <w:rsid w:val="00B52755"/>
    <w:rsid w:val="00B52B4E"/>
    <w:rsid w:val="00B62B8F"/>
    <w:rsid w:val="00B64FE3"/>
    <w:rsid w:val="00B757FD"/>
    <w:rsid w:val="00BA6B82"/>
    <w:rsid w:val="00BB0FD8"/>
    <w:rsid w:val="00BD762C"/>
    <w:rsid w:val="00BE38D7"/>
    <w:rsid w:val="00BE569C"/>
    <w:rsid w:val="00BE7AFD"/>
    <w:rsid w:val="00BF05D9"/>
    <w:rsid w:val="00BF09CD"/>
    <w:rsid w:val="00C51776"/>
    <w:rsid w:val="00C801EB"/>
    <w:rsid w:val="00C8084F"/>
    <w:rsid w:val="00C8456A"/>
    <w:rsid w:val="00CB4190"/>
    <w:rsid w:val="00CC7E80"/>
    <w:rsid w:val="00CE3B06"/>
    <w:rsid w:val="00CF1D43"/>
    <w:rsid w:val="00CF540C"/>
    <w:rsid w:val="00D06517"/>
    <w:rsid w:val="00D102EC"/>
    <w:rsid w:val="00D16669"/>
    <w:rsid w:val="00D56F4F"/>
    <w:rsid w:val="00D71334"/>
    <w:rsid w:val="00D74A47"/>
    <w:rsid w:val="00D74B5A"/>
    <w:rsid w:val="00D9254F"/>
    <w:rsid w:val="00D9598B"/>
    <w:rsid w:val="00DA4505"/>
    <w:rsid w:val="00DA70DA"/>
    <w:rsid w:val="00DB7401"/>
    <w:rsid w:val="00DD5730"/>
    <w:rsid w:val="00DD5DF2"/>
    <w:rsid w:val="00DE548A"/>
    <w:rsid w:val="00DF316A"/>
    <w:rsid w:val="00E03A24"/>
    <w:rsid w:val="00E24812"/>
    <w:rsid w:val="00E51CC4"/>
    <w:rsid w:val="00E55713"/>
    <w:rsid w:val="00E6534E"/>
    <w:rsid w:val="00E92FCD"/>
    <w:rsid w:val="00E9442B"/>
    <w:rsid w:val="00E96941"/>
    <w:rsid w:val="00EA4861"/>
    <w:rsid w:val="00EB041A"/>
    <w:rsid w:val="00EC6E72"/>
    <w:rsid w:val="00ED2754"/>
    <w:rsid w:val="00ED5B47"/>
    <w:rsid w:val="00ED6FF4"/>
    <w:rsid w:val="00EE6D95"/>
    <w:rsid w:val="00EF7DD7"/>
    <w:rsid w:val="00F118BC"/>
    <w:rsid w:val="00F20773"/>
    <w:rsid w:val="00F247B0"/>
    <w:rsid w:val="00F249D0"/>
    <w:rsid w:val="00F2752E"/>
    <w:rsid w:val="00F31B00"/>
    <w:rsid w:val="00F35F74"/>
    <w:rsid w:val="00F402F0"/>
    <w:rsid w:val="00F43E56"/>
    <w:rsid w:val="00F514E5"/>
    <w:rsid w:val="00F60256"/>
    <w:rsid w:val="00F7570E"/>
    <w:rsid w:val="00FB792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519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153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1536"/>
  </w:style>
  <w:style w:type="paragraph" w:styleId="Footer">
    <w:name w:val="footer"/>
    <w:basedOn w:val="Normal"/>
    <w:link w:val="FooterChar"/>
    <w:uiPriority w:val="99"/>
    <w:semiHidden/>
    <w:unhideWhenUsed/>
    <w:rsid w:val="0019153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1536"/>
  </w:style>
  <w:style w:type="table" w:styleId="TableGrid">
    <w:name w:val="Table Grid"/>
    <w:basedOn w:val="TableNormal"/>
    <w:uiPriority w:val="59"/>
    <w:rsid w:val="003645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4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Colors" Target="diagrams/colors1.xml"/><Relationship Id="rId12" Type="http://schemas.microsoft.com/office/2007/relationships/diagramDrawing" Target="diagrams/drawing1.xml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diagramData" Target="diagrams/data1.xml"/><Relationship Id="rId9" Type="http://schemas.openxmlformats.org/officeDocument/2006/relationships/diagramLayout" Target="diagrams/layout1.xml"/><Relationship Id="rId10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AC283DF-A412-8A4E-BCB8-F5F6A7E9BAB7}" type="doc">
      <dgm:prSet loTypeId="urn:microsoft.com/office/officeart/2005/8/layout/radial6" loCatId="cycle" qsTypeId="urn:microsoft.com/office/officeart/2005/8/quickstyle/simple4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DB9A7C2F-4BB9-E24A-8AB0-3FD3A2246376}">
      <dgm:prSet phldrT="[Text]"/>
      <dgm:spPr/>
      <dgm:t>
        <a:bodyPr/>
        <a:lstStyle/>
        <a:p>
          <a:r>
            <a:rPr lang="en-US">
              <a:latin typeface="Times New Roman"/>
              <a:cs typeface="Times New Roman"/>
            </a:rPr>
            <a:t>MBO Process</a:t>
          </a:r>
        </a:p>
      </dgm:t>
    </dgm:pt>
    <dgm:pt modelId="{86C2DD19-D11B-BB41-BFFE-BA8F677A7715}" type="parTrans" cxnId="{4EC14EDB-EC81-0643-B5D7-4846136F465D}">
      <dgm:prSet/>
      <dgm:spPr/>
      <dgm:t>
        <a:bodyPr/>
        <a:lstStyle/>
        <a:p>
          <a:endParaRPr lang="en-US"/>
        </a:p>
      </dgm:t>
    </dgm:pt>
    <dgm:pt modelId="{D45D0091-E86B-DA47-A56C-BC0560642DE5}" type="sibTrans" cxnId="{4EC14EDB-EC81-0643-B5D7-4846136F465D}">
      <dgm:prSet/>
      <dgm:spPr/>
      <dgm:t>
        <a:bodyPr/>
        <a:lstStyle/>
        <a:p>
          <a:endParaRPr lang="en-US"/>
        </a:p>
      </dgm:t>
    </dgm:pt>
    <dgm:pt modelId="{5E7C759A-BBEB-7C44-8D3F-77CA8BF047E9}">
      <dgm:prSet phldrT="[Text]"/>
      <dgm:spPr/>
      <dgm:t>
        <a:bodyPr/>
        <a:lstStyle/>
        <a:p>
          <a:r>
            <a:rPr lang="en-US"/>
            <a:t>Agree on objectives</a:t>
          </a:r>
        </a:p>
      </dgm:t>
    </dgm:pt>
    <dgm:pt modelId="{E80B45C4-BCCC-3747-B2D6-86DE3E9EAC8E}" type="parTrans" cxnId="{D4274625-6661-0145-A849-D3D4EFD4E0E7}">
      <dgm:prSet/>
      <dgm:spPr/>
      <dgm:t>
        <a:bodyPr/>
        <a:lstStyle/>
        <a:p>
          <a:endParaRPr lang="en-US"/>
        </a:p>
      </dgm:t>
    </dgm:pt>
    <dgm:pt modelId="{1968C6D9-EB6A-7546-AF15-CD71A32EF344}" type="sibTrans" cxnId="{D4274625-6661-0145-A849-D3D4EFD4E0E7}">
      <dgm:prSet/>
      <dgm:spPr/>
      <dgm:t>
        <a:bodyPr/>
        <a:lstStyle/>
        <a:p>
          <a:endParaRPr lang="en-US">
            <a:latin typeface="Times New Roman"/>
            <a:cs typeface="Times New Roman"/>
          </a:endParaRPr>
        </a:p>
      </dgm:t>
    </dgm:pt>
    <dgm:pt modelId="{A3003E17-302B-C848-9F4E-F5D9AE771473}">
      <dgm:prSet phldrT="[Text]"/>
      <dgm:spPr/>
      <dgm:t>
        <a:bodyPr/>
        <a:lstStyle/>
        <a:p>
          <a:r>
            <a:rPr lang="en-US"/>
            <a:t>Monitor progress</a:t>
          </a:r>
        </a:p>
      </dgm:t>
    </dgm:pt>
    <dgm:pt modelId="{ED11C240-D94D-9E4F-9F14-F835D689B501}" type="parTrans" cxnId="{D832559F-CE5C-4240-B84F-BB579E37214C}">
      <dgm:prSet/>
      <dgm:spPr/>
      <dgm:t>
        <a:bodyPr/>
        <a:lstStyle/>
        <a:p>
          <a:endParaRPr lang="en-US"/>
        </a:p>
      </dgm:t>
    </dgm:pt>
    <dgm:pt modelId="{70C855DD-95F8-B147-AA02-165E694B632A}" type="sibTrans" cxnId="{D832559F-CE5C-4240-B84F-BB579E37214C}">
      <dgm:prSet/>
      <dgm:spPr/>
      <dgm:t>
        <a:bodyPr/>
        <a:lstStyle/>
        <a:p>
          <a:endParaRPr lang="en-US"/>
        </a:p>
      </dgm:t>
    </dgm:pt>
    <dgm:pt modelId="{4C1D4B11-069B-A640-9663-F4A1AC710EA0}">
      <dgm:prSet phldrT="[Text]"/>
      <dgm:spPr/>
      <dgm:t>
        <a:bodyPr/>
        <a:lstStyle/>
        <a:p>
          <a:r>
            <a:rPr lang="en-US"/>
            <a:t>Evaluation</a:t>
          </a:r>
        </a:p>
      </dgm:t>
    </dgm:pt>
    <dgm:pt modelId="{90B94CC8-A2D2-334B-8B9F-186B9A03CB94}" type="parTrans" cxnId="{C42B933E-AA9E-E44D-BACD-F5E21E2A689C}">
      <dgm:prSet/>
      <dgm:spPr/>
      <dgm:t>
        <a:bodyPr/>
        <a:lstStyle/>
        <a:p>
          <a:endParaRPr lang="en-US"/>
        </a:p>
      </dgm:t>
    </dgm:pt>
    <dgm:pt modelId="{C0740D84-E3ED-0843-BA28-2E9D2D7C5CA5}" type="sibTrans" cxnId="{C42B933E-AA9E-E44D-BACD-F5E21E2A689C}">
      <dgm:prSet/>
      <dgm:spPr/>
      <dgm:t>
        <a:bodyPr/>
        <a:lstStyle/>
        <a:p>
          <a:endParaRPr lang="en-US"/>
        </a:p>
      </dgm:t>
    </dgm:pt>
    <dgm:pt modelId="{CC1E2098-2D35-4544-88D7-ED4EE3506C43}">
      <dgm:prSet phldrT="[Text]"/>
      <dgm:spPr/>
      <dgm:t>
        <a:bodyPr/>
        <a:lstStyle/>
        <a:p>
          <a:r>
            <a:rPr lang="en-US"/>
            <a:t>Repeat Cycle</a:t>
          </a:r>
        </a:p>
      </dgm:t>
    </dgm:pt>
    <dgm:pt modelId="{E1E63D7D-3DBC-B94E-925E-4A6E19FC6A98}" type="parTrans" cxnId="{2F7A63BD-44BE-6948-8DE1-2671B96A6A9F}">
      <dgm:prSet/>
      <dgm:spPr/>
      <dgm:t>
        <a:bodyPr/>
        <a:lstStyle/>
        <a:p>
          <a:endParaRPr lang="en-US"/>
        </a:p>
      </dgm:t>
    </dgm:pt>
    <dgm:pt modelId="{F636DA08-183D-9A4A-9411-4AB5D53270F5}" type="sibTrans" cxnId="{2F7A63BD-44BE-6948-8DE1-2671B96A6A9F}">
      <dgm:prSet/>
      <dgm:spPr/>
      <dgm:t>
        <a:bodyPr/>
        <a:lstStyle/>
        <a:p>
          <a:endParaRPr lang="en-US"/>
        </a:p>
      </dgm:t>
    </dgm:pt>
    <dgm:pt modelId="{B7757560-51BB-B247-B18E-E17F30B2E3E7}" type="pres">
      <dgm:prSet presAssocID="{BAC283DF-A412-8A4E-BCB8-F5F6A7E9BAB7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35A9D72-BBA3-1946-B26E-46DDC71F18CE}" type="pres">
      <dgm:prSet presAssocID="{DB9A7C2F-4BB9-E24A-8AB0-3FD3A2246376}" presName="centerShape" presStyleLbl="node0" presStyleIdx="0" presStyleCnt="1"/>
      <dgm:spPr/>
      <dgm:t>
        <a:bodyPr/>
        <a:lstStyle/>
        <a:p>
          <a:endParaRPr lang="en-US"/>
        </a:p>
      </dgm:t>
    </dgm:pt>
    <dgm:pt modelId="{545B64ED-276F-CF4F-9B01-513DC92C99D8}" type="pres">
      <dgm:prSet presAssocID="{5E7C759A-BBEB-7C44-8D3F-77CA8BF047E9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A8C5612-559A-DB45-8439-E4B85F8FA536}" type="pres">
      <dgm:prSet presAssocID="{5E7C759A-BBEB-7C44-8D3F-77CA8BF047E9}" presName="dummy" presStyleCnt="0"/>
      <dgm:spPr/>
    </dgm:pt>
    <dgm:pt modelId="{AE5BF5FB-BC73-774D-9511-73F93E25F6AD}" type="pres">
      <dgm:prSet presAssocID="{1968C6D9-EB6A-7546-AF15-CD71A32EF344}" presName="sibTrans" presStyleLbl="sibTrans2D1" presStyleIdx="0" presStyleCnt="4"/>
      <dgm:spPr/>
    </dgm:pt>
    <dgm:pt modelId="{D02592BB-D727-734D-B4A4-FD918D3F675B}" type="pres">
      <dgm:prSet presAssocID="{A3003E17-302B-C848-9F4E-F5D9AE771473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59E8568-83D7-1A4D-BFC0-B837FB19E3FD}" type="pres">
      <dgm:prSet presAssocID="{A3003E17-302B-C848-9F4E-F5D9AE771473}" presName="dummy" presStyleCnt="0"/>
      <dgm:spPr/>
    </dgm:pt>
    <dgm:pt modelId="{2AD38FDA-98CF-574E-B25B-9C610FF5DE2F}" type="pres">
      <dgm:prSet presAssocID="{70C855DD-95F8-B147-AA02-165E694B632A}" presName="sibTrans" presStyleLbl="sibTrans2D1" presStyleIdx="1" presStyleCnt="4"/>
      <dgm:spPr/>
    </dgm:pt>
    <dgm:pt modelId="{143C5C26-AA4D-5742-B2BB-27D987339347}" type="pres">
      <dgm:prSet presAssocID="{4C1D4B11-069B-A640-9663-F4A1AC710EA0}" presName="node" presStyleLbl="node1" presStyleIdx="2" presStyleCnt="4">
        <dgm:presLayoutVars>
          <dgm:bulletEnabled val="1"/>
        </dgm:presLayoutVars>
      </dgm:prSet>
      <dgm:spPr/>
    </dgm:pt>
    <dgm:pt modelId="{B8EB34E9-97EF-464C-9AB4-C079259D28AD}" type="pres">
      <dgm:prSet presAssocID="{4C1D4B11-069B-A640-9663-F4A1AC710EA0}" presName="dummy" presStyleCnt="0"/>
      <dgm:spPr/>
    </dgm:pt>
    <dgm:pt modelId="{A9172900-CBE1-424D-BF79-C6EA6910ABE7}" type="pres">
      <dgm:prSet presAssocID="{C0740D84-E3ED-0843-BA28-2E9D2D7C5CA5}" presName="sibTrans" presStyleLbl="sibTrans2D1" presStyleIdx="2" presStyleCnt="4"/>
      <dgm:spPr/>
    </dgm:pt>
    <dgm:pt modelId="{7C5B09DD-3288-AB4F-A237-22E99AF64642}" type="pres">
      <dgm:prSet presAssocID="{CC1E2098-2D35-4544-88D7-ED4EE3506C43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FF4CEB0-2D64-8645-970D-5BB669846ECE}" type="pres">
      <dgm:prSet presAssocID="{CC1E2098-2D35-4544-88D7-ED4EE3506C43}" presName="dummy" presStyleCnt="0"/>
      <dgm:spPr/>
    </dgm:pt>
    <dgm:pt modelId="{C7760F64-90C6-0946-8081-40904492046B}" type="pres">
      <dgm:prSet presAssocID="{F636DA08-183D-9A4A-9411-4AB5D53270F5}" presName="sibTrans" presStyleLbl="sibTrans2D1" presStyleIdx="3" presStyleCnt="4"/>
      <dgm:spPr/>
    </dgm:pt>
  </dgm:ptLst>
  <dgm:cxnLst>
    <dgm:cxn modelId="{C911D5FE-262A-F14E-9E33-5A399B2369CA}" type="presOf" srcId="{BAC283DF-A412-8A4E-BCB8-F5F6A7E9BAB7}" destId="{B7757560-51BB-B247-B18E-E17F30B2E3E7}" srcOrd="0" destOrd="0" presId="urn:microsoft.com/office/officeart/2005/8/layout/radial6"/>
    <dgm:cxn modelId="{717DBF70-3724-8541-B2AA-B30D7F121689}" type="presOf" srcId="{CC1E2098-2D35-4544-88D7-ED4EE3506C43}" destId="{7C5B09DD-3288-AB4F-A237-22E99AF64642}" srcOrd="0" destOrd="0" presId="urn:microsoft.com/office/officeart/2005/8/layout/radial6"/>
    <dgm:cxn modelId="{4AC5400E-9A8C-544E-9360-1D2906407DF8}" type="presOf" srcId="{70C855DD-95F8-B147-AA02-165E694B632A}" destId="{2AD38FDA-98CF-574E-B25B-9C610FF5DE2F}" srcOrd="0" destOrd="0" presId="urn:microsoft.com/office/officeart/2005/8/layout/radial6"/>
    <dgm:cxn modelId="{032EFC92-C655-224E-B0FC-ACC5F94CA72D}" type="presOf" srcId="{C0740D84-E3ED-0843-BA28-2E9D2D7C5CA5}" destId="{A9172900-CBE1-424D-BF79-C6EA6910ABE7}" srcOrd="0" destOrd="0" presId="urn:microsoft.com/office/officeart/2005/8/layout/radial6"/>
    <dgm:cxn modelId="{F06D937F-07DB-7D46-8A24-70FCD52AD529}" type="presOf" srcId="{1968C6D9-EB6A-7546-AF15-CD71A32EF344}" destId="{AE5BF5FB-BC73-774D-9511-73F93E25F6AD}" srcOrd="0" destOrd="0" presId="urn:microsoft.com/office/officeart/2005/8/layout/radial6"/>
    <dgm:cxn modelId="{B1A594C9-058B-464A-BC1D-07ED0196F47C}" type="presOf" srcId="{DB9A7C2F-4BB9-E24A-8AB0-3FD3A2246376}" destId="{235A9D72-BBA3-1946-B26E-46DDC71F18CE}" srcOrd="0" destOrd="0" presId="urn:microsoft.com/office/officeart/2005/8/layout/radial6"/>
    <dgm:cxn modelId="{4EC14EDB-EC81-0643-B5D7-4846136F465D}" srcId="{BAC283DF-A412-8A4E-BCB8-F5F6A7E9BAB7}" destId="{DB9A7C2F-4BB9-E24A-8AB0-3FD3A2246376}" srcOrd="0" destOrd="0" parTransId="{86C2DD19-D11B-BB41-BFFE-BA8F677A7715}" sibTransId="{D45D0091-E86B-DA47-A56C-BC0560642DE5}"/>
    <dgm:cxn modelId="{5FE82A3B-021D-994C-8AE3-188466FFF5E4}" type="presOf" srcId="{4C1D4B11-069B-A640-9663-F4A1AC710EA0}" destId="{143C5C26-AA4D-5742-B2BB-27D987339347}" srcOrd="0" destOrd="0" presId="urn:microsoft.com/office/officeart/2005/8/layout/radial6"/>
    <dgm:cxn modelId="{2F7A63BD-44BE-6948-8DE1-2671B96A6A9F}" srcId="{DB9A7C2F-4BB9-E24A-8AB0-3FD3A2246376}" destId="{CC1E2098-2D35-4544-88D7-ED4EE3506C43}" srcOrd="3" destOrd="0" parTransId="{E1E63D7D-3DBC-B94E-925E-4A6E19FC6A98}" sibTransId="{F636DA08-183D-9A4A-9411-4AB5D53270F5}"/>
    <dgm:cxn modelId="{B37B0D43-524A-EA4C-B1B3-80597FFD7D3F}" type="presOf" srcId="{A3003E17-302B-C848-9F4E-F5D9AE771473}" destId="{D02592BB-D727-734D-B4A4-FD918D3F675B}" srcOrd="0" destOrd="0" presId="urn:microsoft.com/office/officeart/2005/8/layout/radial6"/>
    <dgm:cxn modelId="{C42B933E-AA9E-E44D-BACD-F5E21E2A689C}" srcId="{DB9A7C2F-4BB9-E24A-8AB0-3FD3A2246376}" destId="{4C1D4B11-069B-A640-9663-F4A1AC710EA0}" srcOrd="2" destOrd="0" parTransId="{90B94CC8-A2D2-334B-8B9F-186B9A03CB94}" sibTransId="{C0740D84-E3ED-0843-BA28-2E9D2D7C5CA5}"/>
    <dgm:cxn modelId="{D4274625-6661-0145-A849-D3D4EFD4E0E7}" srcId="{DB9A7C2F-4BB9-E24A-8AB0-3FD3A2246376}" destId="{5E7C759A-BBEB-7C44-8D3F-77CA8BF047E9}" srcOrd="0" destOrd="0" parTransId="{E80B45C4-BCCC-3747-B2D6-86DE3E9EAC8E}" sibTransId="{1968C6D9-EB6A-7546-AF15-CD71A32EF344}"/>
    <dgm:cxn modelId="{C3EACDCD-959B-AF4C-BFE7-D62E44F32718}" type="presOf" srcId="{F636DA08-183D-9A4A-9411-4AB5D53270F5}" destId="{C7760F64-90C6-0946-8081-40904492046B}" srcOrd="0" destOrd="0" presId="urn:microsoft.com/office/officeart/2005/8/layout/radial6"/>
    <dgm:cxn modelId="{D832559F-CE5C-4240-B84F-BB579E37214C}" srcId="{DB9A7C2F-4BB9-E24A-8AB0-3FD3A2246376}" destId="{A3003E17-302B-C848-9F4E-F5D9AE771473}" srcOrd="1" destOrd="0" parTransId="{ED11C240-D94D-9E4F-9F14-F835D689B501}" sibTransId="{70C855DD-95F8-B147-AA02-165E694B632A}"/>
    <dgm:cxn modelId="{F38B4FC5-52D6-324F-B867-449DAAE971E2}" type="presOf" srcId="{5E7C759A-BBEB-7C44-8D3F-77CA8BF047E9}" destId="{545B64ED-276F-CF4F-9B01-513DC92C99D8}" srcOrd="0" destOrd="0" presId="urn:microsoft.com/office/officeart/2005/8/layout/radial6"/>
    <dgm:cxn modelId="{220B593F-1C69-2141-B7BC-E9951A023013}" type="presParOf" srcId="{B7757560-51BB-B247-B18E-E17F30B2E3E7}" destId="{235A9D72-BBA3-1946-B26E-46DDC71F18CE}" srcOrd="0" destOrd="0" presId="urn:microsoft.com/office/officeart/2005/8/layout/radial6"/>
    <dgm:cxn modelId="{B6C0593A-E8CC-4E4A-A238-DDA2D61BA991}" type="presParOf" srcId="{B7757560-51BB-B247-B18E-E17F30B2E3E7}" destId="{545B64ED-276F-CF4F-9B01-513DC92C99D8}" srcOrd="1" destOrd="0" presId="urn:microsoft.com/office/officeart/2005/8/layout/radial6"/>
    <dgm:cxn modelId="{99144664-6B37-B042-B3A7-45EF75FB2107}" type="presParOf" srcId="{B7757560-51BB-B247-B18E-E17F30B2E3E7}" destId="{FA8C5612-559A-DB45-8439-E4B85F8FA536}" srcOrd="2" destOrd="0" presId="urn:microsoft.com/office/officeart/2005/8/layout/radial6"/>
    <dgm:cxn modelId="{78B316B3-C952-914C-ACD3-2D616A681B9E}" type="presParOf" srcId="{B7757560-51BB-B247-B18E-E17F30B2E3E7}" destId="{AE5BF5FB-BC73-774D-9511-73F93E25F6AD}" srcOrd="3" destOrd="0" presId="urn:microsoft.com/office/officeart/2005/8/layout/radial6"/>
    <dgm:cxn modelId="{B391170A-00D0-7D40-9BED-983314AE90CB}" type="presParOf" srcId="{B7757560-51BB-B247-B18E-E17F30B2E3E7}" destId="{D02592BB-D727-734D-B4A4-FD918D3F675B}" srcOrd="4" destOrd="0" presId="urn:microsoft.com/office/officeart/2005/8/layout/radial6"/>
    <dgm:cxn modelId="{5C805E67-5B22-F448-925D-C0B2BDC66A0E}" type="presParOf" srcId="{B7757560-51BB-B247-B18E-E17F30B2E3E7}" destId="{959E8568-83D7-1A4D-BFC0-B837FB19E3FD}" srcOrd="5" destOrd="0" presId="urn:microsoft.com/office/officeart/2005/8/layout/radial6"/>
    <dgm:cxn modelId="{56B9E4A8-1F0F-EC47-A89D-DF5EBDFA6CAB}" type="presParOf" srcId="{B7757560-51BB-B247-B18E-E17F30B2E3E7}" destId="{2AD38FDA-98CF-574E-B25B-9C610FF5DE2F}" srcOrd="6" destOrd="0" presId="urn:microsoft.com/office/officeart/2005/8/layout/radial6"/>
    <dgm:cxn modelId="{5FEA3D8B-F8D5-DB40-AA91-C121F7A38591}" type="presParOf" srcId="{B7757560-51BB-B247-B18E-E17F30B2E3E7}" destId="{143C5C26-AA4D-5742-B2BB-27D987339347}" srcOrd="7" destOrd="0" presId="urn:microsoft.com/office/officeart/2005/8/layout/radial6"/>
    <dgm:cxn modelId="{5EE0DFB2-0380-2540-B8D5-5149AC692AB0}" type="presParOf" srcId="{B7757560-51BB-B247-B18E-E17F30B2E3E7}" destId="{B8EB34E9-97EF-464C-9AB4-C079259D28AD}" srcOrd="8" destOrd="0" presId="urn:microsoft.com/office/officeart/2005/8/layout/radial6"/>
    <dgm:cxn modelId="{2FE8DAC6-B919-9645-A104-F0B1DDFAD3D4}" type="presParOf" srcId="{B7757560-51BB-B247-B18E-E17F30B2E3E7}" destId="{A9172900-CBE1-424D-BF79-C6EA6910ABE7}" srcOrd="9" destOrd="0" presId="urn:microsoft.com/office/officeart/2005/8/layout/radial6"/>
    <dgm:cxn modelId="{DD3F69CF-9337-6140-B33B-C89D88B33879}" type="presParOf" srcId="{B7757560-51BB-B247-B18E-E17F30B2E3E7}" destId="{7C5B09DD-3288-AB4F-A237-22E99AF64642}" srcOrd="10" destOrd="0" presId="urn:microsoft.com/office/officeart/2005/8/layout/radial6"/>
    <dgm:cxn modelId="{69DF82E1-3875-9F40-B5C3-58139BBB5CDE}" type="presParOf" srcId="{B7757560-51BB-B247-B18E-E17F30B2E3E7}" destId="{8FF4CEB0-2D64-8645-970D-5BB669846ECE}" srcOrd="11" destOrd="0" presId="urn:microsoft.com/office/officeart/2005/8/layout/radial6"/>
    <dgm:cxn modelId="{581DA9BF-BA5A-1642-BA75-91F185B6A26F}" type="presParOf" srcId="{B7757560-51BB-B247-B18E-E17F30B2E3E7}" destId="{C7760F64-90C6-0946-8081-40904492046B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760F64-90C6-0946-8081-40904492046B}">
      <dsp:nvSpPr>
        <dsp:cNvPr id="0" name=""/>
        <dsp:cNvSpPr/>
      </dsp:nvSpPr>
      <dsp:spPr>
        <a:xfrm>
          <a:off x="999160" y="248273"/>
          <a:ext cx="1659278" cy="1659278"/>
        </a:xfrm>
        <a:prstGeom prst="blockArc">
          <a:avLst>
            <a:gd name="adj1" fmla="val 10800000"/>
            <a:gd name="adj2" fmla="val 16200000"/>
            <a:gd name="adj3" fmla="val 4644"/>
          </a:avLst>
        </a:prstGeom>
        <a:gradFill rotWithShape="0">
          <a:gsLst>
            <a:gs pos="0">
              <a:schemeClr val="dk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9172900-CBE1-424D-BF79-C6EA6910ABE7}">
      <dsp:nvSpPr>
        <dsp:cNvPr id="0" name=""/>
        <dsp:cNvSpPr/>
      </dsp:nvSpPr>
      <dsp:spPr>
        <a:xfrm>
          <a:off x="999160" y="248273"/>
          <a:ext cx="1659278" cy="1659278"/>
        </a:xfrm>
        <a:prstGeom prst="blockArc">
          <a:avLst>
            <a:gd name="adj1" fmla="val 5400000"/>
            <a:gd name="adj2" fmla="val 10800000"/>
            <a:gd name="adj3" fmla="val 4644"/>
          </a:avLst>
        </a:prstGeom>
        <a:gradFill rotWithShape="0">
          <a:gsLst>
            <a:gs pos="0">
              <a:schemeClr val="dk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AD38FDA-98CF-574E-B25B-9C610FF5DE2F}">
      <dsp:nvSpPr>
        <dsp:cNvPr id="0" name=""/>
        <dsp:cNvSpPr/>
      </dsp:nvSpPr>
      <dsp:spPr>
        <a:xfrm>
          <a:off x="999160" y="248273"/>
          <a:ext cx="1659278" cy="1659278"/>
        </a:xfrm>
        <a:prstGeom prst="blockArc">
          <a:avLst>
            <a:gd name="adj1" fmla="val 0"/>
            <a:gd name="adj2" fmla="val 5400000"/>
            <a:gd name="adj3" fmla="val 4644"/>
          </a:avLst>
        </a:prstGeom>
        <a:gradFill rotWithShape="0">
          <a:gsLst>
            <a:gs pos="0">
              <a:schemeClr val="dk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E5BF5FB-BC73-774D-9511-73F93E25F6AD}">
      <dsp:nvSpPr>
        <dsp:cNvPr id="0" name=""/>
        <dsp:cNvSpPr/>
      </dsp:nvSpPr>
      <dsp:spPr>
        <a:xfrm>
          <a:off x="999160" y="248273"/>
          <a:ext cx="1659278" cy="1659278"/>
        </a:xfrm>
        <a:prstGeom prst="blockArc">
          <a:avLst>
            <a:gd name="adj1" fmla="val 16200000"/>
            <a:gd name="adj2" fmla="val 0"/>
            <a:gd name="adj3" fmla="val 4644"/>
          </a:avLst>
        </a:prstGeom>
        <a:gradFill rotWithShape="0">
          <a:gsLst>
            <a:gs pos="0">
              <a:schemeClr val="dk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dk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35A9D72-BBA3-1946-B26E-46DDC71F18CE}">
      <dsp:nvSpPr>
        <dsp:cNvPr id="0" name=""/>
        <dsp:cNvSpPr/>
      </dsp:nvSpPr>
      <dsp:spPr>
        <a:xfrm>
          <a:off x="1446609" y="695721"/>
          <a:ext cx="764381" cy="764381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latin typeface="Times New Roman"/>
              <a:cs typeface="Times New Roman"/>
            </a:rPr>
            <a:t>MBO Process</a:t>
          </a:r>
        </a:p>
      </dsp:txBody>
      <dsp:txXfrm>
        <a:off x="1446609" y="695721"/>
        <a:ext cx="764381" cy="764381"/>
      </dsp:txXfrm>
    </dsp:sp>
    <dsp:sp modelId="{545B64ED-276F-CF4F-9B01-513DC92C99D8}">
      <dsp:nvSpPr>
        <dsp:cNvPr id="0" name=""/>
        <dsp:cNvSpPr/>
      </dsp:nvSpPr>
      <dsp:spPr>
        <a:xfrm>
          <a:off x="1561266" y="2"/>
          <a:ext cx="535066" cy="535066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Agree on objectives</a:t>
          </a:r>
        </a:p>
      </dsp:txBody>
      <dsp:txXfrm>
        <a:off x="1561266" y="2"/>
        <a:ext cx="535066" cy="535066"/>
      </dsp:txXfrm>
    </dsp:sp>
    <dsp:sp modelId="{D02592BB-D727-734D-B4A4-FD918D3F675B}">
      <dsp:nvSpPr>
        <dsp:cNvPr id="0" name=""/>
        <dsp:cNvSpPr/>
      </dsp:nvSpPr>
      <dsp:spPr>
        <a:xfrm>
          <a:off x="2371643" y="810379"/>
          <a:ext cx="535066" cy="535066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Monitor progress</a:t>
          </a:r>
        </a:p>
      </dsp:txBody>
      <dsp:txXfrm>
        <a:off x="2371643" y="810379"/>
        <a:ext cx="535066" cy="535066"/>
      </dsp:txXfrm>
    </dsp:sp>
    <dsp:sp modelId="{143C5C26-AA4D-5742-B2BB-27D987339347}">
      <dsp:nvSpPr>
        <dsp:cNvPr id="0" name=""/>
        <dsp:cNvSpPr/>
      </dsp:nvSpPr>
      <dsp:spPr>
        <a:xfrm>
          <a:off x="1561266" y="1620755"/>
          <a:ext cx="535066" cy="535066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Evaluation</a:t>
          </a:r>
        </a:p>
      </dsp:txBody>
      <dsp:txXfrm>
        <a:off x="1561266" y="1620755"/>
        <a:ext cx="535066" cy="535066"/>
      </dsp:txXfrm>
    </dsp:sp>
    <dsp:sp modelId="{7C5B09DD-3288-AB4F-A237-22E99AF64642}">
      <dsp:nvSpPr>
        <dsp:cNvPr id="0" name=""/>
        <dsp:cNvSpPr/>
      </dsp:nvSpPr>
      <dsp:spPr>
        <a:xfrm>
          <a:off x="750889" y="810379"/>
          <a:ext cx="535066" cy="535066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Repeat Cycle</a:t>
          </a:r>
        </a:p>
      </dsp:txBody>
      <dsp:txXfrm>
        <a:off x="750889" y="810379"/>
        <a:ext cx="535066" cy="5350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6</Pages>
  <Words>938</Words>
  <Characters>5351</Characters>
  <Application>Microsoft Macintosh Word</Application>
  <DocSecurity>0</DocSecurity>
  <Lines>44</Lines>
  <Paragraphs>10</Paragraphs>
  <ScaleCrop>false</ScaleCrop>
  <Company>Vanier College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229</cp:revision>
  <dcterms:created xsi:type="dcterms:W3CDTF">2013-02-09T17:47:00Z</dcterms:created>
  <dcterms:modified xsi:type="dcterms:W3CDTF">2013-02-09T20:11:00Z</dcterms:modified>
</cp:coreProperties>
</file>