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2D9" w:rsidRPr="003602D9" w:rsidRDefault="003602D9" w:rsidP="003602D9">
      <w:pPr>
        <w:jc w:val="center"/>
        <w:rPr>
          <w:rFonts w:ascii="Times New Roman" w:hAnsi="Times New Roman"/>
          <w:b/>
        </w:rPr>
      </w:pPr>
      <w:r w:rsidRPr="003602D9">
        <w:rPr>
          <w:rFonts w:ascii="Times New Roman" w:hAnsi="Times New Roman"/>
          <w:b/>
        </w:rPr>
        <w:t>Chapter 3</w:t>
      </w:r>
    </w:p>
    <w:p w:rsidR="003602D9" w:rsidRDefault="003602D9" w:rsidP="003602D9">
      <w:pPr>
        <w:jc w:val="center"/>
        <w:rPr>
          <w:rFonts w:ascii="Times New Roman" w:hAnsi="Times New Roman"/>
        </w:rPr>
      </w:pPr>
      <w:r w:rsidRPr="003602D9">
        <w:rPr>
          <w:rFonts w:ascii="Times New Roman" w:hAnsi="Times New Roman"/>
          <w:b/>
        </w:rPr>
        <w:t>Perception, Attribution, and Diversity</w:t>
      </w:r>
    </w:p>
    <w:p w:rsidR="003602D9" w:rsidRDefault="003602D9" w:rsidP="003602D9">
      <w:pPr>
        <w:jc w:val="center"/>
        <w:rPr>
          <w:rFonts w:ascii="Times New Roman" w:hAnsi="Times New Roman"/>
        </w:rPr>
      </w:pPr>
    </w:p>
    <w:p w:rsidR="001C3A96" w:rsidRPr="00814BC6" w:rsidRDefault="001C3A96" w:rsidP="003602D9">
      <w:pPr>
        <w:rPr>
          <w:rFonts w:ascii="Times New Roman" w:hAnsi="Times New Roman"/>
          <w:b/>
          <w:u w:val="single"/>
        </w:rPr>
      </w:pPr>
      <w:r w:rsidRPr="00814BC6">
        <w:rPr>
          <w:rFonts w:ascii="Times New Roman" w:hAnsi="Times New Roman"/>
          <w:b/>
          <w:u w:val="single"/>
        </w:rPr>
        <w:t>What is perception?</w:t>
      </w:r>
    </w:p>
    <w:p w:rsidR="001C3A96" w:rsidRDefault="001C3A96" w:rsidP="003602D9">
      <w:pPr>
        <w:rPr>
          <w:rFonts w:ascii="Times New Roman" w:hAnsi="Times New Roman"/>
        </w:rPr>
      </w:pPr>
    </w:p>
    <w:p w:rsidR="001C3A96" w:rsidRDefault="001C3A96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>Perception:</w:t>
      </w:r>
    </w:p>
    <w:p w:rsidR="0036189E" w:rsidRDefault="001C3A96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684AE4">
        <w:rPr>
          <w:rFonts w:ascii="Times New Roman" w:hAnsi="Times New Roman"/>
        </w:rPr>
        <w:t>the</w:t>
      </w:r>
      <w:proofErr w:type="gramEnd"/>
      <w:r w:rsidR="00684AE4">
        <w:rPr>
          <w:rFonts w:ascii="Times New Roman" w:hAnsi="Times New Roman"/>
        </w:rPr>
        <w:t xml:space="preserve"> process of interpreting the messages of our sense to provide order and meaning to the environment</w:t>
      </w:r>
    </w:p>
    <w:p w:rsidR="00512EDC" w:rsidRDefault="0036189E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helps</w:t>
      </w:r>
      <w:proofErr w:type="gramEnd"/>
      <w:r>
        <w:rPr>
          <w:rFonts w:ascii="Times New Roman" w:hAnsi="Times New Roman"/>
        </w:rPr>
        <w:t xml:space="preserve"> sort out and organize the complex and varied input received by our senses of sight, smell, touch, taste and hearing</w:t>
      </w:r>
    </w:p>
    <w:p w:rsidR="00512EDC" w:rsidRDefault="00512EDC" w:rsidP="003602D9">
      <w:pPr>
        <w:rPr>
          <w:rFonts w:ascii="Times New Roman" w:hAnsi="Times New Roman"/>
        </w:rPr>
      </w:pPr>
    </w:p>
    <w:p w:rsidR="00A562C2" w:rsidRPr="00814BC6" w:rsidRDefault="00512EDC" w:rsidP="003602D9">
      <w:pPr>
        <w:rPr>
          <w:rFonts w:ascii="Times New Roman" w:hAnsi="Times New Roman"/>
          <w:b/>
          <w:u w:val="single"/>
        </w:rPr>
      </w:pPr>
      <w:r w:rsidRPr="00814BC6">
        <w:rPr>
          <w:rFonts w:ascii="Times New Roman" w:hAnsi="Times New Roman"/>
          <w:b/>
          <w:u w:val="single"/>
        </w:rPr>
        <w:t>Components of Perception</w:t>
      </w:r>
    </w:p>
    <w:p w:rsidR="004706AE" w:rsidRDefault="004706AE" w:rsidP="003602D9">
      <w:pPr>
        <w:rPr>
          <w:rFonts w:ascii="Times New Roman" w:hAnsi="Times New Roman"/>
        </w:rPr>
      </w:pPr>
    </w:p>
    <w:p w:rsidR="004706AE" w:rsidRDefault="004706AE" w:rsidP="003602D9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7620</wp:posOffset>
            </wp:positionV>
            <wp:extent cx="5015579" cy="1562100"/>
            <wp:effectExtent l="25400" t="0" r="0" b="0"/>
            <wp:wrapNone/>
            <wp:docPr id="1" name="" descr="john_ex3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ohn_ex3-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851" cy="156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06AE" w:rsidRDefault="004706AE" w:rsidP="003602D9">
      <w:pPr>
        <w:rPr>
          <w:rFonts w:ascii="Times New Roman" w:hAnsi="Times New Roman"/>
        </w:rPr>
      </w:pPr>
    </w:p>
    <w:p w:rsidR="004706AE" w:rsidRDefault="004706AE" w:rsidP="003602D9">
      <w:pPr>
        <w:rPr>
          <w:rFonts w:ascii="Times New Roman" w:hAnsi="Times New Roman"/>
        </w:rPr>
      </w:pPr>
    </w:p>
    <w:p w:rsidR="004706AE" w:rsidRDefault="004706AE" w:rsidP="003602D9">
      <w:pPr>
        <w:rPr>
          <w:rFonts w:ascii="Times New Roman" w:hAnsi="Times New Roman"/>
        </w:rPr>
      </w:pPr>
    </w:p>
    <w:p w:rsidR="004706AE" w:rsidRDefault="004706AE" w:rsidP="003602D9">
      <w:pPr>
        <w:rPr>
          <w:rFonts w:ascii="Times New Roman" w:hAnsi="Times New Roman"/>
        </w:rPr>
      </w:pPr>
    </w:p>
    <w:p w:rsidR="004706AE" w:rsidRDefault="004706AE" w:rsidP="003602D9">
      <w:pPr>
        <w:rPr>
          <w:rFonts w:ascii="Times New Roman" w:hAnsi="Times New Roman"/>
        </w:rPr>
      </w:pPr>
    </w:p>
    <w:p w:rsidR="004706AE" w:rsidRDefault="004706AE" w:rsidP="003602D9">
      <w:pPr>
        <w:rPr>
          <w:rFonts w:ascii="Times New Roman" w:hAnsi="Times New Roman"/>
        </w:rPr>
      </w:pPr>
    </w:p>
    <w:p w:rsidR="004706AE" w:rsidRDefault="004706AE" w:rsidP="003602D9">
      <w:pPr>
        <w:rPr>
          <w:rFonts w:ascii="Times New Roman" w:hAnsi="Times New Roman"/>
        </w:rPr>
      </w:pPr>
    </w:p>
    <w:p w:rsidR="004706AE" w:rsidRDefault="004706AE" w:rsidP="003602D9">
      <w:pPr>
        <w:rPr>
          <w:rFonts w:ascii="Times New Roman" w:hAnsi="Times New Roman"/>
        </w:rPr>
      </w:pPr>
    </w:p>
    <w:p w:rsidR="00A562C2" w:rsidRDefault="00A562C2" w:rsidP="003602D9">
      <w:pPr>
        <w:rPr>
          <w:rFonts w:ascii="Times New Roman" w:hAnsi="Times New Roman"/>
        </w:rPr>
      </w:pPr>
    </w:p>
    <w:p w:rsidR="004B29D1" w:rsidRDefault="004706AE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>1) Perceiver</w:t>
      </w:r>
    </w:p>
    <w:p w:rsidR="00B97B98" w:rsidRDefault="00A609FD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experience</w:t>
      </w:r>
      <w:proofErr w:type="gramEnd"/>
      <w:r>
        <w:rPr>
          <w:rFonts w:ascii="Times New Roman" w:hAnsi="Times New Roman"/>
        </w:rPr>
        <w:t>, needs, and emotions can affect his or her perceptions of a target</w:t>
      </w:r>
    </w:p>
    <w:p w:rsidR="004706AE" w:rsidRDefault="00B97B98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>- Past experiences lead the perceiver to develop expectations and these expectations affect current perceptions</w:t>
      </w:r>
    </w:p>
    <w:p w:rsidR="004706AE" w:rsidRDefault="004706AE" w:rsidP="003602D9">
      <w:pPr>
        <w:rPr>
          <w:rFonts w:ascii="Times New Roman" w:hAnsi="Times New Roman"/>
        </w:rPr>
      </w:pPr>
    </w:p>
    <w:p w:rsidR="002C565D" w:rsidRDefault="004706AE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Target </w:t>
      </w:r>
    </w:p>
    <w:p w:rsidR="002D1982" w:rsidRDefault="002C565D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2D1982">
        <w:rPr>
          <w:rFonts w:ascii="Times New Roman" w:hAnsi="Times New Roman"/>
        </w:rPr>
        <w:t>perception</w:t>
      </w:r>
      <w:proofErr w:type="gramEnd"/>
      <w:r w:rsidR="002D1982">
        <w:rPr>
          <w:rFonts w:ascii="Times New Roman" w:hAnsi="Times New Roman"/>
        </w:rPr>
        <w:t xml:space="preserve"> involves interpretations and the addition of meaning to the target</w:t>
      </w:r>
    </w:p>
    <w:p w:rsidR="004706AE" w:rsidRDefault="002D1982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ambiguous</w:t>
      </w:r>
      <w:proofErr w:type="gramEnd"/>
      <w:r>
        <w:rPr>
          <w:rFonts w:ascii="Times New Roman" w:hAnsi="Times New Roman"/>
        </w:rPr>
        <w:t xml:space="preserve"> targets are especially susceptible to interpretations and addition</w:t>
      </w:r>
    </w:p>
    <w:p w:rsidR="004706AE" w:rsidRDefault="004706AE" w:rsidP="003602D9">
      <w:pPr>
        <w:rPr>
          <w:rFonts w:ascii="Times New Roman" w:hAnsi="Times New Roman"/>
        </w:rPr>
      </w:pPr>
    </w:p>
    <w:p w:rsidR="000D4216" w:rsidRDefault="004706AE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>3) Situation</w:t>
      </w:r>
    </w:p>
    <w:p w:rsidR="00064668" w:rsidRDefault="000D4216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064668">
        <w:rPr>
          <w:rFonts w:ascii="Times New Roman" w:hAnsi="Times New Roman"/>
        </w:rPr>
        <w:t>Perception occurs in some situations context, and this context can affect what one perceives</w:t>
      </w:r>
    </w:p>
    <w:p w:rsidR="009C2333" w:rsidRDefault="00064668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situation can add information to the target</w:t>
      </w:r>
    </w:p>
    <w:p w:rsidR="00BE3DAA" w:rsidRDefault="009C2333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perception of the target changes</w:t>
      </w:r>
      <w:r w:rsidR="00276387">
        <w:rPr>
          <w:rFonts w:ascii="Times New Roman" w:hAnsi="Times New Roman"/>
        </w:rPr>
        <w:t xml:space="preserve"> with the situation</w:t>
      </w:r>
    </w:p>
    <w:p w:rsidR="00BE3DAA" w:rsidRPr="00D46E83" w:rsidRDefault="00BE3DAA" w:rsidP="003602D9">
      <w:pPr>
        <w:rPr>
          <w:rFonts w:ascii="Times New Roman" w:hAnsi="Times New Roman"/>
          <w:b/>
        </w:rPr>
      </w:pPr>
    </w:p>
    <w:p w:rsidR="001A1309" w:rsidRDefault="00DA4B86" w:rsidP="003602D9">
      <w:pPr>
        <w:rPr>
          <w:rFonts w:ascii="Times New Roman" w:hAnsi="Times New Roman"/>
        </w:rPr>
      </w:pPr>
      <w:r w:rsidRPr="00814BC6">
        <w:rPr>
          <w:rFonts w:ascii="Times New Roman" w:hAnsi="Times New Roman"/>
          <w:b/>
          <w:u w:val="single"/>
        </w:rPr>
        <w:t>Perceptual defence:</w:t>
      </w:r>
      <w:r>
        <w:rPr>
          <w:rFonts w:ascii="Times New Roman" w:hAnsi="Times New Roman"/>
        </w:rPr>
        <w:br/>
        <w:t>- the tendency for the perceptual system to defend the perceiver against unpleasant emotions</w:t>
      </w:r>
    </w:p>
    <w:p w:rsidR="0089326C" w:rsidRDefault="001A1309" w:rsidP="003602D9">
      <w:pPr>
        <w:rPr>
          <w:rFonts w:ascii="Times New Roman" w:hAnsi="Times New Roman"/>
        </w:rPr>
      </w:pPr>
      <w:r>
        <w:rPr>
          <w:rFonts w:ascii="Times New Roman" w:hAnsi="Times New Roman"/>
        </w:rPr>
        <w:t>- “</w:t>
      </w:r>
      <w:proofErr w:type="gramStart"/>
      <w:r>
        <w:rPr>
          <w:rFonts w:ascii="Times New Roman" w:hAnsi="Times New Roman"/>
        </w:rPr>
        <w:t>see</w:t>
      </w:r>
      <w:proofErr w:type="gramEnd"/>
      <w:r>
        <w:rPr>
          <w:rFonts w:ascii="Times New Roman" w:hAnsi="Times New Roman"/>
        </w:rPr>
        <w:t xml:space="preserve"> what you want to see”, “hear what you want to hear”</w:t>
      </w:r>
    </w:p>
    <w:p w:rsidR="00900A4F" w:rsidRDefault="00900A4F" w:rsidP="003602D9">
      <w:pPr>
        <w:rPr>
          <w:rFonts w:ascii="Times New Roman" w:hAnsi="Times New Roman"/>
        </w:rPr>
      </w:pPr>
    </w:p>
    <w:p w:rsidR="00900A4F" w:rsidRDefault="00900A4F" w:rsidP="003602D9">
      <w:pPr>
        <w:rPr>
          <w:rFonts w:ascii="Times New Roman" w:hAnsi="Times New Roman"/>
        </w:rPr>
      </w:pPr>
    </w:p>
    <w:p w:rsidR="00900A4F" w:rsidRDefault="00900A4F" w:rsidP="003602D9">
      <w:pPr>
        <w:rPr>
          <w:rFonts w:ascii="Times New Roman" w:hAnsi="Times New Roman"/>
        </w:rPr>
      </w:pPr>
    </w:p>
    <w:p w:rsidR="00900A4F" w:rsidRDefault="00900A4F" w:rsidP="003602D9">
      <w:pPr>
        <w:rPr>
          <w:rFonts w:ascii="Times New Roman" w:hAnsi="Times New Roman"/>
        </w:rPr>
      </w:pPr>
    </w:p>
    <w:p w:rsidR="0089326C" w:rsidRDefault="0089326C" w:rsidP="003602D9">
      <w:pPr>
        <w:rPr>
          <w:rFonts w:ascii="Times New Roman" w:hAnsi="Times New Roman"/>
        </w:rPr>
      </w:pPr>
    </w:p>
    <w:p w:rsidR="00900A4F" w:rsidRPr="00814BC6" w:rsidRDefault="00900A4F" w:rsidP="003602D9">
      <w:pPr>
        <w:rPr>
          <w:rFonts w:ascii="Times New Roman" w:hAnsi="Times New Roman"/>
          <w:b/>
          <w:u w:val="single"/>
        </w:rPr>
      </w:pPr>
      <w:r w:rsidRPr="00814BC6">
        <w:rPr>
          <w:rFonts w:ascii="Times New Roman" w:hAnsi="Times New Roman"/>
          <w:b/>
          <w:u w:val="single"/>
        </w:rPr>
        <w:t>Brunner’s Model of the Perceptual Process</w:t>
      </w:r>
      <w:r w:rsidR="00904CD8" w:rsidRPr="00814BC6">
        <w:rPr>
          <w:rFonts w:ascii="Times New Roman" w:hAnsi="Times New Roman"/>
          <w:b/>
          <w:u w:val="single"/>
        </w:rPr>
        <w:t xml:space="preserve"> (p.76)</w:t>
      </w:r>
    </w:p>
    <w:p w:rsidR="00904CD8" w:rsidRDefault="00904CD8" w:rsidP="00904CD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106680</wp:posOffset>
            </wp:positionV>
            <wp:extent cx="5491480" cy="2397760"/>
            <wp:effectExtent l="25400" t="0" r="0" b="0"/>
            <wp:wrapNone/>
            <wp:docPr id="2" name="" descr="slide03-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lide03-1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480" cy="239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073A80" w:rsidRPr="00814BC6" w:rsidRDefault="00073A80" w:rsidP="00904CD8">
      <w:pPr>
        <w:rPr>
          <w:rFonts w:ascii="Times New Roman" w:hAnsi="Times New Roman"/>
          <w:b/>
          <w:u w:val="single"/>
        </w:rPr>
      </w:pPr>
    </w:p>
    <w:p w:rsidR="00F92363" w:rsidRPr="00814BC6" w:rsidRDefault="00E556A4" w:rsidP="00904CD8">
      <w:pPr>
        <w:rPr>
          <w:rFonts w:ascii="Times New Roman" w:hAnsi="Times New Roman"/>
          <w:b/>
          <w:u w:val="single"/>
        </w:rPr>
      </w:pPr>
      <w:r w:rsidRPr="00814BC6">
        <w:rPr>
          <w:rFonts w:ascii="Times New Roman" w:hAnsi="Times New Roman"/>
          <w:b/>
          <w:u w:val="single"/>
        </w:rPr>
        <w:t>Perceptual Tendencies:</w:t>
      </w:r>
    </w:p>
    <w:p w:rsidR="00F92363" w:rsidRDefault="00F92363" w:rsidP="00904CD8">
      <w:pPr>
        <w:rPr>
          <w:rFonts w:ascii="Times New Roman" w:hAnsi="Times New Roman"/>
        </w:rPr>
      </w:pPr>
    </w:p>
    <w:p w:rsidR="00F92363" w:rsidRDefault="008B0647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Selective </w:t>
      </w:r>
      <w:r w:rsidR="00E556A4">
        <w:rPr>
          <w:rFonts w:ascii="Times New Roman" w:hAnsi="Times New Roman"/>
        </w:rPr>
        <w:t>(don’t use all cues + give special emphasis to some)</w:t>
      </w:r>
    </w:p>
    <w:p w:rsidR="00B45CF6" w:rsidRDefault="00F92363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F5291B">
        <w:rPr>
          <w:rFonts w:ascii="Times New Roman" w:hAnsi="Times New Roman"/>
        </w:rPr>
        <w:t>perceivers</w:t>
      </w:r>
      <w:proofErr w:type="gramEnd"/>
      <w:r w:rsidR="00F5291B">
        <w:rPr>
          <w:rFonts w:ascii="Times New Roman" w:hAnsi="Times New Roman"/>
        </w:rPr>
        <w:t xml:space="preserve"> do not use all the available cues, and those they do use are this given special emphasis</w:t>
      </w:r>
    </w:p>
    <w:p w:rsidR="00E556A4" w:rsidRDefault="00B45CF6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E556A4">
        <w:rPr>
          <w:rFonts w:ascii="Times New Roman" w:hAnsi="Times New Roman"/>
        </w:rPr>
        <w:t>our</w:t>
      </w:r>
      <w:proofErr w:type="gramEnd"/>
      <w:r w:rsidR="00E556A4">
        <w:rPr>
          <w:rFonts w:ascii="Times New Roman" w:hAnsi="Times New Roman"/>
        </w:rPr>
        <w:t xml:space="preserve"> perception is efficient and this efficiency can both aid a</w:t>
      </w:r>
      <w:r w:rsidR="008B0647">
        <w:rPr>
          <w:rFonts w:ascii="Times New Roman" w:hAnsi="Times New Roman"/>
        </w:rPr>
        <w:t>nd hinder our perceptual accurac</w:t>
      </w:r>
      <w:r w:rsidR="00E556A4">
        <w:rPr>
          <w:rFonts w:ascii="Times New Roman" w:hAnsi="Times New Roman"/>
        </w:rPr>
        <w:t>y</w:t>
      </w:r>
    </w:p>
    <w:p w:rsidR="00E556A4" w:rsidRDefault="00E556A4" w:rsidP="00904CD8">
      <w:pPr>
        <w:rPr>
          <w:rFonts w:ascii="Times New Roman" w:hAnsi="Times New Roman"/>
        </w:rPr>
      </w:pPr>
    </w:p>
    <w:p w:rsidR="0021058C" w:rsidRDefault="00E556A4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r w:rsidR="0021058C">
        <w:rPr>
          <w:rFonts w:ascii="Times New Roman" w:hAnsi="Times New Roman"/>
        </w:rPr>
        <w:t>Constancy</w:t>
      </w:r>
    </w:p>
    <w:p w:rsidR="00C87DFC" w:rsidRDefault="0021058C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696F2C">
        <w:rPr>
          <w:rFonts w:ascii="Times New Roman" w:hAnsi="Times New Roman"/>
        </w:rPr>
        <w:t>the</w:t>
      </w:r>
      <w:proofErr w:type="gramEnd"/>
      <w:r w:rsidR="00696F2C">
        <w:rPr>
          <w:rFonts w:ascii="Times New Roman" w:hAnsi="Times New Roman"/>
        </w:rPr>
        <w:t xml:space="preserve"> target is perceived the same way over time or across situations</w:t>
      </w:r>
    </w:p>
    <w:p w:rsidR="00C87DFC" w:rsidRDefault="00C87DFC" w:rsidP="00904CD8">
      <w:pPr>
        <w:rPr>
          <w:rFonts w:ascii="Times New Roman" w:hAnsi="Times New Roman"/>
        </w:rPr>
      </w:pPr>
    </w:p>
    <w:p w:rsidR="00C87DFC" w:rsidRDefault="00C87DFC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3) Consistency</w:t>
      </w:r>
    </w:p>
    <w:p w:rsidR="00073A80" w:rsidRDefault="00C87DFC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7F2342">
        <w:rPr>
          <w:rFonts w:ascii="Times New Roman" w:hAnsi="Times New Roman"/>
        </w:rPr>
        <w:t>tendency</w:t>
      </w:r>
      <w:proofErr w:type="gramEnd"/>
      <w:r w:rsidR="007F2342">
        <w:rPr>
          <w:rFonts w:ascii="Times New Roman" w:hAnsi="Times New Roman"/>
        </w:rPr>
        <w:t xml:space="preserve"> to select, ignore, and distort cues in such a manner that they fit together to form a homogenous picture of the target</w:t>
      </w:r>
    </w:p>
    <w:p w:rsidR="00A9426C" w:rsidRDefault="00A9426C" w:rsidP="00904CD8">
      <w:pPr>
        <w:rPr>
          <w:rFonts w:ascii="Times New Roman" w:hAnsi="Times New Roman"/>
        </w:rPr>
      </w:pPr>
    </w:p>
    <w:p w:rsidR="00073A80" w:rsidRPr="00814BC6" w:rsidRDefault="00814BC6" w:rsidP="00904CD8">
      <w:pPr>
        <w:rPr>
          <w:rFonts w:ascii="Times New Roman" w:hAnsi="Times New Roman"/>
          <w:b/>
          <w:u w:val="single"/>
        </w:rPr>
      </w:pPr>
      <w:r w:rsidRPr="00814BC6">
        <w:rPr>
          <w:rFonts w:ascii="Times New Roman" w:hAnsi="Times New Roman"/>
          <w:b/>
          <w:u w:val="single"/>
        </w:rPr>
        <w:t>Basic Biases in Person Perception</w:t>
      </w:r>
    </w:p>
    <w:p w:rsidR="00814BC6" w:rsidRDefault="00814BC6" w:rsidP="00904CD8">
      <w:pPr>
        <w:rPr>
          <w:rFonts w:ascii="Times New Roman" w:hAnsi="Times New Roman"/>
        </w:rPr>
      </w:pPr>
    </w:p>
    <w:p w:rsidR="00316F7E" w:rsidRDefault="00316F7E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1. Primacy effect</w:t>
      </w:r>
    </w:p>
    <w:p w:rsidR="00DD0697" w:rsidRDefault="00BC5867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reliance on early cues or first impressions </w:t>
      </w:r>
    </w:p>
    <w:p w:rsidR="00DD0697" w:rsidRDefault="00DD0697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often</w:t>
      </w:r>
      <w:proofErr w:type="gramEnd"/>
      <w:r>
        <w:rPr>
          <w:rFonts w:ascii="Times New Roman" w:hAnsi="Times New Roman"/>
        </w:rPr>
        <w:t xml:space="preserve"> has a lasting impact</w:t>
      </w:r>
    </w:p>
    <w:p w:rsidR="00316F7E" w:rsidRDefault="00DD0697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form</w:t>
      </w:r>
      <w:proofErr w:type="gramEnd"/>
      <w:r>
        <w:rPr>
          <w:rFonts w:ascii="Times New Roman" w:hAnsi="Times New Roman"/>
        </w:rPr>
        <w:t xml:space="preserve"> of selectivity and long-lasting effects illustrate consistency tendency</w:t>
      </w:r>
    </w:p>
    <w:p w:rsidR="00316F7E" w:rsidRDefault="00316F7E" w:rsidP="00904CD8">
      <w:pPr>
        <w:rPr>
          <w:rFonts w:ascii="Times New Roman" w:hAnsi="Times New Roman"/>
        </w:rPr>
      </w:pPr>
    </w:p>
    <w:p w:rsidR="00D062B8" w:rsidRDefault="00316F7E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2. Recency effect</w:t>
      </w:r>
    </w:p>
    <w:p w:rsidR="000F63DF" w:rsidRDefault="00D062B8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0F63DF">
        <w:rPr>
          <w:rFonts w:ascii="Times New Roman" w:hAnsi="Times New Roman"/>
        </w:rPr>
        <w:t>reliance</w:t>
      </w:r>
      <w:proofErr w:type="gramEnd"/>
      <w:r w:rsidR="000F63DF">
        <w:rPr>
          <w:rFonts w:ascii="Times New Roman" w:hAnsi="Times New Roman"/>
        </w:rPr>
        <w:t xml:space="preserve"> on recent cues or last impressions</w:t>
      </w:r>
    </w:p>
    <w:p w:rsidR="00EB2A38" w:rsidRDefault="00EB2A38" w:rsidP="00904CD8">
      <w:pPr>
        <w:rPr>
          <w:rFonts w:ascii="Times New Roman" w:hAnsi="Times New Roman"/>
        </w:rPr>
      </w:pPr>
    </w:p>
    <w:p w:rsidR="00931C8D" w:rsidRDefault="00EB2A38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3. Central Traits</w:t>
      </w:r>
    </w:p>
    <w:p w:rsidR="00962199" w:rsidRDefault="00931C8D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133E73">
        <w:rPr>
          <w:rFonts w:ascii="Times New Roman" w:hAnsi="Times New Roman"/>
        </w:rPr>
        <w:t>personal</w:t>
      </w:r>
      <w:proofErr w:type="gramEnd"/>
      <w:r w:rsidR="00133E73">
        <w:rPr>
          <w:rFonts w:ascii="Times New Roman" w:hAnsi="Times New Roman"/>
        </w:rPr>
        <w:t xml:space="preserve"> characteristics of the target that</w:t>
      </w:r>
      <w:r w:rsidR="00962199">
        <w:rPr>
          <w:rFonts w:ascii="Times New Roman" w:hAnsi="Times New Roman"/>
        </w:rPr>
        <w:t xml:space="preserve"> are of special interest to the perceiver</w:t>
      </w:r>
    </w:p>
    <w:p w:rsidR="00EB2A38" w:rsidRDefault="00962199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ex</w:t>
      </w:r>
      <w:proofErr w:type="gramEnd"/>
      <w:r>
        <w:rPr>
          <w:rFonts w:ascii="Times New Roman" w:hAnsi="Times New Roman"/>
        </w:rPr>
        <w:t xml:space="preserve">: attractive is seen as “good” </w:t>
      </w:r>
    </w:p>
    <w:p w:rsidR="00EB2A38" w:rsidRDefault="00EB2A38" w:rsidP="00904CD8">
      <w:pPr>
        <w:rPr>
          <w:rFonts w:ascii="Times New Roman" w:hAnsi="Times New Roman"/>
        </w:rPr>
      </w:pPr>
    </w:p>
    <w:p w:rsidR="006A5245" w:rsidRDefault="00EB2A38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FA0553">
        <w:rPr>
          <w:rFonts w:ascii="Times New Roman" w:hAnsi="Times New Roman"/>
        </w:rPr>
        <w:t>Implicit personality theories</w:t>
      </w:r>
    </w:p>
    <w:p w:rsidR="00150064" w:rsidRDefault="006A5245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150064">
        <w:rPr>
          <w:rFonts w:ascii="Times New Roman" w:hAnsi="Times New Roman"/>
        </w:rPr>
        <w:t>personal</w:t>
      </w:r>
      <w:proofErr w:type="gramEnd"/>
      <w:r w:rsidR="00150064">
        <w:rPr>
          <w:rFonts w:ascii="Times New Roman" w:hAnsi="Times New Roman"/>
        </w:rPr>
        <w:t xml:space="preserve"> theories that people have about which personality characteristics go together</w:t>
      </w:r>
    </w:p>
    <w:p w:rsidR="00FA0553" w:rsidRDefault="00150064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7A3012">
        <w:rPr>
          <w:rFonts w:ascii="Times New Roman" w:hAnsi="Times New Roman"/>
        </w:rPr>
        <w:t>ex</w:t>
      </w:r>
      <w:proofErr w:type="gramEnd"/>
      <w:r w:rsidR="007A3012">
        <w:rPr>
          <w:rFonts w:ascii="Times New Roman" w:hAnsi="Times New Roman"/>
        </w:rPr>
        <w:t>: you expect hardworking people to also be honest</w:t>
      </w:r>
    </w:p>
    <w:p w:rsidR="00FA0553" w:rsidRDefault="00FA0553" w:rsidP="00904CD8">
      <w:pPr>
        <w:rPr>
          <w:rFonts w:ascii="Times New Roman" w:hAnsi="Times New Roman"/>
        </w:rPr>
      </w:pPr>
    </w:p>
    <w:p w:rsidR="00B10211" w:rsidRDefault="00FA0553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5. Projection</w:t>
      </w:r>
    </w:p>
    <w:p w:rsidR="00A74E76" w:rsidRDefault="00B10211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A74E76">
        <w:rPr>
          <w:rFonts w:ascii="Times New Roman" w:hAnsi="Times New Roman"/>
        </w:rPr>
        <w:t>Tendency to attribute one’s own thoughts and feelings to others</w:t>
      </w:r>
    </w:p>
    <w:p w:rsidR="00FA0553" w:rsidRDefault="0098453F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projection</w:t>
      </w:r>
      <w:proofErr w:type="gramEnd"/>
      <w:r>
        <w:rPr>
          <w:rFonts w:ascii="Times New Roman" w:hAnsi="Times New Roman"/>
        </w:rPr>
        <w:t xml:space="preserve"> can serve as a form of perceptual defence</w:t>
      </w:r>
    </w:p>
    <w:p w:rsidR="00FA0553" w:rsidRDefault="00FA0553" w:rsidP="00904CD8">
      <w:pPr>
        <w:rPr>
          <w:rFonts w:ascii="Times New Roman" w:hAnsi="Times New Roman"/>
        </w:rPr>
      </w:pPr>
    </w:p>
    <w:p w:rsidR="00BF726E" w:rsidRDefault="00FA0553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6. Stereotyping</w:t>
      </w:r>
    </w:p>
    <w:p w:rsidR="00AA33C5" w:rsidRDefault="00AA33C5" w:rsidP="00904CD8">
      <w:pPr>
        <w:rPr>
          <w:rFonts w:ascii="Times New Roman" w:hAnsi="Times New Roman"/>
        </w:rPr>
      </w:pPr>
    </w:p>
    <w:p w:rsidR="001540BF" w:rsidRDefault="00AA33C5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3D269C">
        <w:rPr>
          <w:rFonts w:ascii="Times New Roman" w:hAnsi="Times New Roman"/>
        </w:rPr>
        <w:t>the</w:t>
      </w:r>
      <w:proofErr w:type="gramEnd"/>
      <w:r w:rsidR="003D269C">
        <w:rPr>
          <w:rFonts w:ascii="Times New Roman" w:hAnsi="Times New Roman"/>
        </w:rPr>
        <w:t xml:space="preserve"> tendency to generalize about people in a certain social category and ignore variations among them</w:t>
      </w:r>
    </w:p>
    <w:p w:rsidR="005B1F32" w:rsidRDefault="001540BF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Categories include: </w:t>
      </w:r>
      <w:r w:rsidR="004D043F">
        <w:rPr>
          <w:rFonts w:ascii="Times New Roman" w:hAnsi="Times New Roman"/>
        </w:rPr>
        <w:t xml:space="preserve">race, age, gender, ethnic background, social class, </w:t>
      </w:r>
      <w:r w:rsidR="00BF726E">
        <w:rPr>
          <w:rFonts w:ascii="Times New Roman" w:hAnsi="Times New Roman"/>
        </w:rPr>
        <w:t xml:space="preserve">education </w:t>
      </w:r>
      <w:r w:rsidR="004D043F">
        <w:rPr>
          <w:rFonts w:ascii="Times New Roman" w:hAnsi="Times New Roman"/>
        </w:rPr>
        <w:t>and occupation</w:t>
      </w:r>
    </w:p>
    <w:p w:rsidR="001540BF" w:rsidRDefault="005B1F32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not</w:t>
      </w:r>
      <w:proofErr w:type="gramEnd"/>
      <w:r>
        <w:rPr>
          <w:rFonts w:ascii="Times New Roman" w:hAnsi="Times New Roman"/>
        </w:rPr>
        <w:t xml:space="preserve"> all stereotypes are unfavorable </w:t>
      </w:r>
    </w:p>
    <w:p w:rsidR="001540BF" w:rsidRDefault="001540BF" w:rsidP="00904CD8">
      <w:pPr>
        <w:rPr>
          <w:rFonts w:ascii="Times New Roman" w:hAnsi="Times New Roman"/>
        </w:rPr>
      </w:pPr>
    </w:p>
    <w:p w:rsidR="001E62E1" w:rsidRDefault="001540BF" w:rsidP="00BF726E">
      <w:pPr>
        <w:rPr>
          <w:rFonts w:ascii="Times New Roman" w:hAnsi="Times New Roman"/>
          <w:b/>
        </w:rPr>
      </w:pPr>
      <w:r w:rsidRPr="00BF726E">
        <w:rPr>
          <w:rFonts w:ascii="Times New Roman" w:hAnsi="Times New Roman"/>
          <w:b/>
        </w:rPr>
        <w:t>Three specific aspects to stereotyping</w:t>
      </w:r>
      <w:r w:rsidR="00334CD8">
        <w:rPr>
          <w:rFonts w:ascii="Times New Roman" w:hAnsi="Times New Roman"/>
          <w:b/>
        </w:rPr>
        <w:t>:</w:t>
      </w:r>
    </w:p>
    <w:p w:rsidR="00643D16" w:rsidRDefault="00643D16" w:rsidP="00BF726E">
      <w:pPr>
        <w:rPr>
          <w:rFonts w:ascii="Times New Roman" w:hAnsi="Times New Roman"/>
        </w:rPr>
      </w:pPr>
    </w:p>
    <w:p w:rsidR="001E62E1" w:rsidRDefault="001E62E1" w:rsidP="00BF726E">
      <w:pPr>
        <w:rPr>
          <w:rFonts w:ascii="Times New Roman" w:hAnsi="Times New Roman"/>
        </w:rPr>
      </w:pPr>
      <w:r w:rsidRPr="00643D16">
        <w:rPr>
          <w:rFonts w:ascii="Times New Roman" w:hAnsi="Times New Roman"/>
        </w:rPr>
        <w:t xml:space="preserve">1) </w:t>
      </w:r>
      <w:r w:rsidR="00B871CD">
        <w:rPr>
          <w:rFonts w:ascii="Times New Roman" w:hAnsi="Times New Roman"/>
        </w:rPr>
        <w:t>We distinguish some category of people (college professors)</w:t>
      </w:r>
    </w:p>
    <w:p w:rsidR="00B871CD" w:rsidRPr="001E62E1" w:rsidRDefault="00B871CD" w:rsidP="00BF726E">
      <w:pPr>
        <w:rPr>
          <w:rFonts w:ascii="Times New Roman" w:hAnsi="Times New Roman"/>
          <w:b/>
        </w:rPr>
      </w:pPr>
    </w:p>
    <w:p w:rsidR="001E62E1" w:rsidRDefault="00B871CD" w:rsidP="00BF726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proofErr w:type="gramStart"/>
      <w:r w:rsidR="001E62E1">
        <w:rPr>
          <w:rFonts w:ascii="Times New Roman" w:hAnsi="Times New Roman"/>
        </w:rPr>
        <w:t>we</w:t>
      </w:r>
      <w:proofErr w:type="gramEnd"/>
      <w:r w:rsidR="001E62E1">
        <w:rPr>
          <w:rFonts w:ascii="Times New Roman" w:hAnsi="Times New Roman"/>
        </w:rPr>
        <w:t xml:space="preserve"> assume that the individuals in this category have certain traits (absent-minded, disorganized)</w:t>
      </w:r>
    </w:p>
    <w:p w:rsidR="001E62E1" w:rsidRDefault="001E62E1" w:rsidP="00BF726E">
      <w:pPr>
        <w:rPr>
          <w:rFonts w:ascii="Times New Roman" w:hAnsi="Times New Roman"/>
        </w:rPr>
      </w:pPr>
    </w:p>
    <w:p w:rsidR="00F55FDD" w:rsidRDefault="001E62E1" w:rsidP="00BF726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r w:rsidR="00ED45BC">
        <w:rPr>
          <w:rFonts w:ascii="Times New Roman" w:hAnsi="Times New Roman"/>
        </w:rPr>
        <w:t>We perceive that everyone in this category possesses these traits (“all my professors this year will be absent-minded and disorganized”)</w:t>
      </w:r>
    </w:p>
    <w:p w:rsidR="00F55FDD" w:rsidRDefault="00F55FDD" w:rsidP="00BF726E">
      <w:pPr>
        <w:rPr>
          <w:rFonts w:ascii="Times New Roman" w:hAnsi="Times New Roman"/>
        </w:rPr>
      </w:pPr>
    </w:p>
    <w:p w:rsidR="00F5291B" w:rsidRPr="00F55FDD" w:rsidRDefault="00F55FDD" w:rsidP="00BF726E">
      <w:pPr>
        <w:rPr>
          <w:rFonts w:ascii="Times New Roman" w:hAnsi="Times New Roman"/>
          <w:b/>
          <w:u w:val="single"/>
        </w:rPr>
      </w:pPr>
      <w:r w:rsidRPr="00F55FDD">
        <w:rPr>
          <w:rFonts w:ascii="Times New Roman" w:hAnsi="Times New Roman"/>
          <w:b/>
          <w:u w:val="single"/>
        </w:rPr>
        <w:t>Attribution: Perceiving Causes and Motives</w:t>
      </w:r>
    </w:p>
    <w:p w:rsidR="00904CD8" w:rsidRDefault="00904CD8" w:rsidP="00904CD8">
      <w:pPr>
        <w:rPr>
          <w:rFonts w:ascii="Times New Roman" w:hAnsi="Times New Roman"/>
        </w:rPr>
      </w:pPr>
    </w:p>
    <w:p w:rsidR="009365AA" w:rsidRDefault="009365AA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Attribution:</w:t>
      </w:r>
    </w:p>
    <w:p w:rsidR="0050161B" w:rsidRDefault="009365AA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CE0228">
        <w:rPr>
          <w:rFonts w:ascii="Times New Roman" w:hAnsi="Times New Roman"/>
        </w:rPr>
        <w:t>the</w:t>
      </w:r>
      <w:proofErr w:type="gramEnd"/>
      <w:r w:rsidR="00CE0228">
        <w:rPr>
          <w:rFonts w:ascii="Times New Roman" w:hAnsi="Times New Roman"/>
        </w:rPr>
        <w:t xml:space="preserve"> process by which causes or motives are assigned to explain people’</w:t>
      </w:r>
      <w:r w:rsidR="0050161B">
        <w:rPr>
          <w:rFonts w:ascii="Times New Roman" w:hAnsi="Times New Roman"/>
        </w:rPr>
        <w:t>s behavior</w:t>
      </w:r>
    </w:p>
    <w:p w:rsidR="0050161B" w:rsidRDefault="0050161B" w:rsidP="00904CD8">
      <w:pPr>
        <w:rPr>
          <w:rFonts w:ascii="Times New Roman" w:hAnsi="Times New Roman"/>
        </w:rPr>
      </w:pPr>
    </w:p>
    <w:p w:rsidR="0050161B" w:rsidRDefault="0050161B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Goal: to determine whether the behavior is caused by dispositional or situational factors</w:t>
      </w:r>
    </w:p>
    <w:p w:rsidR="0050161B" w:rsidRDefault="0050161B" w:rsidP="00904CD8">
      <w:pPr>
        <w:rPr>
          <w:rFonts w:ascii="Times New Roman" w:hAnsi="Times New Roman"/>
        </w:rPr>
      </w:pPr>
    </w:p>
    <w:p w:rsidR="00624032" w:rsidRDefault="0050161B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Dispositional </w:t>
      </w:r>
      <w:r w:rsidR="00624032">
        <w:rPr>
          <w:rFonts w:ascii="Times New Roman" w:hAnsi="Times New Roman"/>
        </w:rPr>
        <w:t>attributions</w:t>
      </w:r>
    </w:p>
    <w:p w:rsidR="00624032" w:rsidRDefault="00624032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suggest</w:t>
      </w:r>
      <w:proofErr w:type="gramEnd"/>
      <w:r>
        <w:rPr>
          <w:rFonts w:ascii="Times New Roman" w:hAnsi="Times New Roman"/>
        </w:rPr>
        <w:t xml:space="preserve"> that some personality or intellectual characteristic unique to the person is responsible for the behavior </w:t>
      </w:r>
    </w:p>
    <w:p w:rsidR="00624032" w:rsidRDefault="00624032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behavior reflects the “true person”</w:t>
      </w:r>
    </w:p>
    <w:p w:rsidR="001A3146" w:rsidRDefault="00624032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ex</w:t>
      </w:r>
      <w:proofErr w:type="gramEnd"/>
      <w:r>
        <w:rPr>
          <w:rFonts w:ascii="Times New Roman" w:hAnsi="Times New Roman"/>
        </w:rPr>
        <w:t>: explaining behavior as a function of intelligence, greed, friendliness, or laziness</w:t>
      </w:r>
    </w:p>
    <w:p w:rsidR="001A3146" w:rsidRDefault="001A3146" w:rsidP="00904CD8">
      <w:pPr>
        <w:rPr>
          <w:rFonts w:ascii="Times New Roman" w:hAnsi="Times New Roman"/>
        </w:rPr>
      </w:pPr>
    </w:p>
    <w:p w:rsidR="001A3146" w:rsidRDefault="001A3146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2) Situational attributions</w:t>
      </w:r>
    </w:p>
    <w:p w:rsidR="000E09D2" w:rsidRDefault="001A3146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0E09D2">
        <w:rPr>
          <w:rFonts w:ascii="Times New Roman" w:hAnsi="Times New Roman"/>
        </w:rPr>
        <w:t>suggest</w:t>
      </w:r>
      <w:proofErr w:type="gramEnd"/>
      <w:r w:rsidR="000E09D2">
        <w:rPr>
          <w:rFonts w:ascii="Times New Roman" w:hAnsi="Times New Roman"/>
        </w:rPr>
        <w:t xml:space="preserve"> that the external situation or environment in which the target person exists was responsible for the behavior </w:t>
      </w:r>
    </w:p>
    <w:p w:rsidR="005B3D31" w:rsidRDefault="000E09D2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person</w:t>
      </w:r>
      <w:proofErr w:type="gramEnd"/>
      <w:r>
        <w:rPr>
          <w:rFonts w:ascii="Times New Roman" w:hAnsi="Times New Roman"/>
        </w:rPr>
        <w:t xml:space="preserve"> had little control over the behavior</w:t>
      </w:r>
    </w:p>
    <w:p w:rsidR="00540B9F" w:rsidRDefault="005B3D31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ex</w:t>
      </w:r>
      <w:proofErr w:type="gramEnd"/>
      <w:r>
        <w:rPr>
          <w:rFonts w:ascii="Times New Roman" w:hAnsi="Times New Roman"/>
        </w:rPr>
        <w:t xml:space="preserve">: explaining behavior as a function of bad weather, good luck, proper tools, </w:t>
      </w:r>
      <w:r w:rsidR="00470462">
        <w:rPr>
          <w:rFonts w:ascii="Times New Roman" w:hAnsi="Times New Roman"/>
        </w:rPr>
        <w:t>or poor advice</w:t>
      </w:r>
    </w:p>
    <w:p w:rsidR="00540B9F" w:rsidRDefault="00540B9F" w:rsidP="00904CD8">
      <w:pPr>
        <w:rPr>
          <w:rFonts w:ascii="Times New Roman" w:hAnsi="Times New Roman"/>
        </w:rPr>
      </w:pPr>
    </w:p>
    <w:p w:rsidR="008E18E4" w:rsidRDefault="00540B9F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Three implicit questions/cues to guide behavior as dispositional or situational</w:t>
      </w:r>
      <w:r w:rsidR="008E18E4">
        <w:rPr>
          <w:rFonts w:ascii="Times New Roman" w:hAnsi="Times New Roman"/>
        </w:rPr>
        <w:t>:</w:t>
      </w:r>
    </w:p>
    <w:p w:rsidR="00540B9F" w:rsidRDefault="00540B9F" w:rsidP="00904CD8">
      <w:pPr>
        <w:rPr>
          <w:rFonts w:ascii="Times New Roman" w:hAnsi="Times New Roman"/>
        </w:rPr>
      </w:pPr>
    </w:p>
    <w:p w:rsidR="008E18E4" w:rsidRDefault="00540B9F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- Does the person engage in the behavior regularly and consistently? (</w:t>
      </w:r>
      <w:proofErr w:type="gramStart"/>
      <w:r>
        <w:rPr>
          <w:rFonts w:ascii="Times New Roman" w:hAnsi="Times New Roman"/>
        </w:rPr>
        <w:t>consistency</w:t>
      </w:r>
      <w:proofErr w:type="gramEnd"/>
      <w:r>
        <w:rPr>
          <w:rFonts w:ascii="Times New Roman" w:hAnsi="Times New Roman"/>
        </w:rPr>
        <w:t xml:space="preserve"> cues)</w:t>
      </w:r>
    </w:p>
    <w:p w:rsidR="00540B9F" w:rsidRDefault="00540B9F" w:rsidP="00904CD8">
      <w:pPr>
        <w:rPr>
          <w:rFonts w:ascii="Times New Roman" w:hAnsi="Times New Roman"/>
        </w:rPr>
      </w:pPr>
    </w:p>
    <w:p w:rsidR="008E18E4" w:rsidRDefault="00540B9F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- Do most people engage in the behavior, or is it unique to this person? (</w:t>
      </w:r>
      <w:proofErr w:type="gramStart"/>
      <w:r>
        <w:rPr>
          <w:rFonts w:ascii="Times New Roman" w:hAnsi="Times New Roman"/>
        </w:rPr>
        <w:t>consensus</w:t>
      </w:r>
      <w:proofErr w:type="gramEnd"/>
      <w:r>
        <w:rPr>
          <w:rFonts w:ascii="Times New Roman" w:hAnsi="Times New Roman"/>
        </w:rPr>
        <w:t xml:space="preserve"> cues)</w:t>
      </w:r>
    </w:p>
    <w:p w:rsidR="00540B9F" w:rsidRDefault="00540B9F" w:rsidP="00904CD8">
      <w:pPr>
        <w:rPr>
          <w:rFonts w:ascii="Times New Roman" w:hAnsi="Times New Roman"/>
        </w:rPr>
      </w:pPr>
    </w:p>
    <w:p w:rsidR="003F7157" w:rsidRDefault="00540B9F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A4956">
        <w:rPr>
          <w:rFonts w:ascii="Times New Roman" w:hAnsi="Times New Roman"/>
        </w:rPr>
        <w:t>Does the person engage in the behavior in many situations, or is it distinctive to one situation</w:t>
      </w:r>
      <w:r w:rsidR="008E18E4">
        <w:rPr>
          <w:rFonts w:ascii="Times New Roman" w:hAnsi="Times New Roman"/>
        </w:rPr>
        <w:t>?</w:t>
      </w:r>
      <w:r w:rsidR="001A4956">
        <w:rPr>
          <w:rFonts w:ascii="Times New Roman" w:hAnsi="Times New Roman"/>
        </w:rPr>
        <w:t xml:space="preserve"> (</w:t>
      </w:r>
      <w:proofErr w:type="gramStart"/>
      <w:r w:rsidR="001A4956">
        <w:rPr>
          <w:rFonts w:ascii="Times New Roman" w:hAnsi="Times New Roman"/>
        </w:rPr>
        <w:t>distinctiveness</w:t>
      </w:r>
      <w:proofErr w:type="gramEnd"/>
      <w:r w:rsidR="001A4956">
        <w:rPr>
          <w:rFonts w:ascii="Times New Roman" w:hAnsi="Times New Roman"/>
        </w:rPr>
        <w:t xml:space="preserve"> cues)</w:t>
      </w:r>
    </w:p>
    <w:p w:rsidR="003F7157" w:rsidRDefault="003F7157" w:rsidP="00AD1247">
      <w:pPr>
        <w:jc w:val="center"/>
        <w:rPr>
          <w:rFonts w:ascii="Times New Roman" w:hAnsi="Times New Roman"/>
        </w:rPr>
      </w:pPr>
    </w:p>
    <w:p w:rsidR="003F7157" w:rsidRDefault="003F7157" w:rsidP="00AD124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Consistency cues: how consistent a person engages in a behavior</w:t>
      </w:r>
      <w:r>
        <w:rPr>
          <w:rFonts w:ascii="Times New Roman" w:hAnsi="Times New Roman"/>
        </w:rPr>
        <w:br/>
      </w:r>
    </w:p>
    <w:p w:rsidR="003F7157" w:rsidRDefault="003F7157" w:rsidP="00AD124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Consensus cues: how a person’s behavior compares with that of others</w:t>
      </w:r>
    </w:p>
    <w:p w:rsidR="003F7157" w:rsidRDefault="003F7157" w:rsidP="00AD1247">
      <w:pPr>
        <w:jc w:val="center"/>
        <w:rPr>
          <w:rFonts w:ascii="Times New Roman" w:hAnsi="Times New Roman"/>
        </w:rPr>
      </w:pPr>
    </w:p>
    <w:p w:rsidR="00200957" w:rsidRDefault="003F7157" w:rsidP="00AD124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Distinctiveness cues: </w:t>
      </w:r>
      <w:r w:rsidR="00AD1247">
        <w:rPr>
          <w:rFonts w:ascii="Times New Roman" w:hAnsi="Times New Roman"/>
        </w:rPr>
        <w:t xml:space="preserve">the extent to which a </w:t>
      </w:r>
      <w:r w:rsidR="007B3391">
        <w:rPr>
          <w:rFonts w:ascii="Times New Roman" w:hAnsi="Times New Roman"/>
        </w:rPr>
        <w:t>behavior occurs across a variety of situations</w:t>
      </w:r>
    </w:p>
    <w:p w:rsidR="00AD5371" w:rsidRDefault="00AD5371" w:rsidP="00904CD8">
      <w:pPr>
        <w:rPr>
          <w:rFonts w:ascii="Times New Roman" w:hAnsi="Times New Roman"/>
        </w:rPr>
      </w:pPr>
    </w:p>
    <w:p w:rsidR="005B17B7" w:rsidRDefault="005B17B7" w:rsidP="00904CD8">
      <w:pPr>
        <w:rPr>
          <w:rFonts w:ascii="Times New Roman" w:hAnsi="Times New Roman"/>
        </w:rPr>
      </w:pPr>
    </w:p>
    <w:p w:rsidR="00AD5371" w:rsidRDefault="005B17B7" w:rsidP="00904CD8">
      <w:pPr>
        <w:rPr>
          <w:rFonts w:ascii="Times New Roman" w:hAnsi="Times New Roman"/>
          <w:b/>
          <w:u w:val="single"/>
        </w:rPr>
      </w:pPr>
      <w:r w:rsidRPr="009D39E0">
        <w:rPr>
          <w:rFonts w:ascii="Times New Roman" w:hAnsi="Times New Roman"/>
          <w:b/>
          <w:u w:val="single"/>
        </w:rPr>
        <w:t>Attribution Process</w:t>
      </w:r>
    </w:p>
    <w:p w:rsidR="00200957" w:rsidRPr="009D39E0" w:rsidRDefault="00200957" w:rsidP="00904CD8">
      <w:pPr>
        <w:rPr>
          <w:rFonts w:ascii="Times New Roman" w:hAnsi="Times New Roman"/>
          <w:b/>
          <w:u w:val="single"/>
        </w:rPr>
      </w:pPr>
    </w:p>
    <w:p w:rsidR="005B17B7" w:rsidRDefault="003F1FCF" w:rsidP="00904CD8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83820</wp:posOffset>
            </wp:positionV>
            <wp:extent cx="4776470" cy="3474720"/>
            <wp:effectExtent l="25400" t="0" r="0" b="0"/>
            <wp:wrapNone/>
            <wp:docPr id="3" name="" descr=":::::::Desktop:Screen Shot 2013-01-19 at 3.23.3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:::::Desktop:Screen Shot 2013-01-19 at 3.23.37 P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470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0B9F" w:rsidRDefault="00540B9F" w:rsidP="00904CD8">
      <w:pPr>
        <w:rPr>
          <w:rFonts w:ascii="Times New Roman" w:hAnsi="Times New Roman"/>
        </w:rPr>
      </w:pPr>
    </w:p>
    <w:p w:rsidR="0050161B" w:rsidRDefault="0050161B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904CD8" w:rsidRDefault="00904CD8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3F1FCF" w:rsidRPr="00AD5371" w:rsidRDefault="003F1FCF" w:rsidP="00AD5371">
      <w:pPr>
        <w:jc w:val="center"/>
        <w:rPr>
          <w:rFonts w:ascii="Times New Roman" w:hAnsi="Times New Roman"/>
          <w:b/>
        </w:rPr>
      </w:pPr>
    </w:p>
    <w:p w:rsidR="003F1FCF" w:rsidRPr="00AD5371" w:rsidRDefault="00137718" w:rsidP="00AD5371">
      <w:pPr>
        <w:jc w:val="center"/>
        <w:rPr>
          <w:rFonts w:ascii="Times New Roman" w:hAnsi="Times New Roman"/>
          <w:b/>
        </w:rPr>
      </w:pPr>
      <w:r w:rsidRPr="00AD5371">
        <w:rPr>
          <w:rFonts w:ascii="Times New Roman" w:hAnsi="Times New Roman"/>
          <w:b/>
        </w:rPr>
        <w:t>Disposition attribution = high consistency + low consensus + low distinctiveness</w:t>
      </w:r>
    </w:p>
    <w:p w:rsidR="00137718" w:rsidRPr="00AD5371" w:rsidRDefault="00137718" w:rsidP="00AD5371">
      <w:pPr>
        <w:jc w:val="center"/>
        <w:rPr>
          <w:rFonts w:ascii="Times New Roman" w:hAnsi="Times New Roman"/>
          <w:b/>
        </w:rPr>
      </w:pPr>
    </w:p>
    <w:p w:rsidR="003F425E" w:rsidRPr="00AD5371" w:rsidRDefault="00137718" w:rsidP="00AD5371">
      <w:pPr>
        <w:jc w:val="center"/>
        <w:rPr>
          <w:rFonts w:ascii="Times New Roman" w:hAnsi="Times New Roman"/>
          <w:b/>
        </w:rPr>
      </w:pPr>
      <w:r w:rsidRPr="00AD5371">
        <w:rPr>
          <w:rFonts w:ascii="Times New Roman" w:hAnsi="Times New Roman"/>
          <w:b/>
        </w:rPr>
        <w:t xml:space="preserve">Situational attribution = </w:t>
      </w:r>
      <w:r w:rsidR="00486C1E" w:rsidRPr="00AD5371">
        <w:rPr>
          <w:rFonts w:ascii="Times New Roman" w:hAnsi="Times New Roman"/>
          <w:b/>
        </w:rPr>
        <w:t>low consistency + high consensus + high distinctiveness</w:t>
      </w:r>
    </w:p>
    <w:p w:rsidR="00AD5371" w:rsidRDefault="00AD5371" w:rsidP="00904CD8">
      <w:pPr>
        <w:rPr>
          <w:rFonts w:ascii="Times New Roman" w:hAnsi="Times New Roman"/>
        </w:rPr>
      </w:pPr>
    </w:p>
    <w:p w:rsidR="00AD5371" w:rsidRDefault="00AD5371" w:rsidP="00904CD8">
      <w:pPr>
        <w:rPr>
          <w:rFonts w:ascii="Times New Roman" w:hAnsi="Times New Roman"/>
        </w:rPr>
      </w:pPr>
    </w:p>
    <w:p w:rsidR="00500B0F" w:rsidRPr="002040FB" w:rsidRDefault="00584CA5" w:rsidP="00904CD8">
      <w:pPr>
        <w:rPr>
          <w:rFonts w:ascii="Times New Roman" w:hAnsi="Times New Roman"/>
          <w:b/>
          <w:u w:val="single"/>
        </w:rPr>
      </w:pPr>
      <w:r w:rsidRPr="002040FB">
        <w:rPr>
          <w:rFonts w:ascii="Times New Roman" w:hAnsi="Times New Roman"/>
          <w:b/>
          <w:u w:val="single"/>
        </w:rPr>
        <w:t xml:space="preserve">Biases in Attribution </w:t>
      </w:r>
    </w:p>
    <w:p w:rsidR="000D5BB1" w:rsidRDefault="000D5BB1" w:rsidP="00904CD8">
      <w:pPr>
        <w:rPr>
          <w:rFonts w:ascii="Times New Roman" w:hAnsi="Times New Roman"/>
        </w:rPr>
      </w:pPr>
    </w:p>
    <w:p w:rsidR="002040FB" w:rsidRDefault="000D5BB1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1) Fundamental Attribution Error</w:t>
      </w:r>
    </w:p>
    <w:p w:rsidR="00890B2B" w:rsidRDefault="002040FB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90B2B">
        <w:rPr>
          <w:rFonts w:ascii="Times New Roman" w:hAnsi="Times New Roman"/>
        </w:rPr>
        <w:t>Tendency to overemphasize dispositional explanations for behavior at the expense of situational explanations</w:t>
      </w:r>
    </w:p>
    <w:p w:rsidR="002F7174" w:rsidRDefault="00890B2B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F7296B">
        <w:rPr>
          <w:rFonts w:ascii="Times New Roman" w:hAnsi="Times New Roman"/>
        </w:rPr>
        <w:t>discount</w:t>
      </w:r>
      <w:proofErr w:type="gramEnd"/>
      <w:r w:rsidR="00F7296B">
        <w:rPr>
          <w:rFonts w:ascii="Times New Roman" w:hAnsi="Times New Roman"/>
        </w:rPr>
        <w:t xml:space="preserve"> the strong effects that social roles can have on behavior</w:t>
      </w:r>
    </w:p>
    <w:p w:rsidR="00461E95" w:rsidRDefault="002F7174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fail</w:t>
      </w:r>
      <w:proofErr w:type="gramEnd"/>
      <w:r>
        <w:rPr>
          <w:rFonts w:ascii="Times New Roman" w:hAnsi="Times New Roman"/>
        </w:rPr>
        <w:t xml:space="preserve"> to realize that the observed behavior is distinctive to a particular situation </w:t>
      </w:r>
    </w:p>
    <w:p w:rsidR="000D5BB1" w:rsidRDefault="00461E95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ex</w:t>
      </w:r>
      <w:proofErr w:type="gramEnd"/>
      <w:r>
        <w:rPr>
          <w:rFonts w:ascii="Times New Roman" w:hAnsi="Times New Roman"/>
        </w:rPr>
        <w:t xml:space="preserve">: </w:t>
      </w:r>
      <w:r w:rsidR="007E14E4">
        <w:rPr>
          <w:rFonts w:ascii="Times New Roman" w:hAnsi="Times New Roman"/>
        </w:rPr>
        <w:t>laziness or low aptitude might be cited while poor training or bad sales territory is ignored</w:t>
      </w:r>
    </w:p>
    <w:p w:rsidR="000D5BB1" w:rsidRDefault="000D5BB1" w:rsidP="00904CD8">
      <w:pPr>
        <w:rPr>
          <w:rFonts w:ascii="Times New Roman" w:hAnsi="Times New Roman"/>
        </w:rPr>
      </w:pPr>
    </w:p>
    <w:p w:rsidR="00462692" w:rsidRDefault="000D5BB1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2) Actor-Observer Effect</w:t>
      </w:r>
    </w:p>
    <w:p w:rsidR="00F61DFE" w:rsidRDefault="00462692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306AED">
        <w:rPr>
          <w:rFonts w:ascii="Times New Roman" w:hAnsi="Times New Roman"/>
        </w:rPr>
        <w:t>the</w:t>
      </w:r>
      <w:proofErr w:type="gramEnd"/>
      <w:r w:rsidR="00306AED">
        <w:rPr>
          <w:rFonts w:ascii="Times New Roman" w:hAnsi="Times New Roman"/>
        </w:rPr>
        <w:t xml:space="preserve"> propensity for actors and observers to view the causes of the actor’s behavior differently</w:t>
      </w:r>
    </w:p>
    <w:p w:rsidR="00F61DFE" w:rsidRDefault="00601DF6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- ACTORS: Sensi</w:t>
      </w:r>
      <w:r w:rsidR="00F61DFE">
        <w:rPr>
          <w:rFonts w:ascii="Times New Roman" w:hAnsi="Times New Roman"/>
        </w:rPr>
        <w:t>tive to those environmental events that led us to be late or absent</w:t>
      </w:r>
    </w:p>
    <w:p w:rsidR="000D5BB1" w:rsidRDefault="00F61DFE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- OBSERVERS: More likely to invoke dispositional causes</w:t>
      </w:r>
    </w:p>
    <w:p w:rsidR="000D5BB1" w:rsidRDefault="000D5BB1" w:rsidP="00904CD8">
      <w:pPr>
        <w:rPr>
          <w:rFonts w:ascii="Times New Roman" w:hAnsi="Times New Roman"/>
        </w:rPr>
      </w:pPr>
    </w:p>
    <w:p w:rsidR="0082263E" w:rsidRDefault="000D5BB1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>3) Self-serving Bias</w:t>
      </w:r>
    </w:p>
    <w:p w:rsidR="00D86172" w:rsidRDefault="0082263E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A34BDB">
        <w:rPr>
          <w:rFonts w:ascii="Times New Roman" w:hAnsi="Times New Roman"/>
        </w:rPr>
        <w:t>Tendency to take credit for successful outcomes and to deny responsibility for failures</w:t>
      </w:r>
    </w:p>
    <w:p w:rsidR="000D5BB1" w:rsidRDefault="00D86172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suggests</w:t>
      </w:r>
      <w:proofErr w:type="gramEnd"/>
      <w:r>
        <w:rPr>
          <w:rFonts w:ascii="Times New Roman" w:hAnsi="Times New Roman"/>
        </w:rPr>
        <w:t xml:space="preserve"> that people will explain the very same behavior differently on the basis of events that happened after the behavior occurred</w:t>
      </w:r>
    </w:p>
    <w:p w:rsidR="00500B0F" w:rsidRDefault="00500B0F" w:rsidP="00904CD8">
      <w:pPr>
        <w:rPr>
          <w:rFonts w:ascii="Times New Roman" w:hAnsi="Times New Roman"/>
        </w:rPr>
      </w:pPr>
    </w:p>
    <w:p w:rsidR="00500B0F" w:rsidRPr="00B25F88" w:rsidRDefault="00500B0F" w:rsidP="00904CD8">
      <w:pPr>
        <w:rPr>
          <w:rFonts w:ascii="Times New Roman" w:hAnsi="Times New Roman"/>
          <w:b/>
          <w:u w:val="single"/>
        </w:rPr>
      </w:pPr>
      <w:r w:rsidRPr="00B25F88">
        <w:rPr>
          <w:rFonts w:ascii="Times New Roman" w:hAnsi="Times New Roman"/>
          <w:b/>
          <w:u w:val="single"/>
        </w:rPr>
        <w:t>Person Perception and Workforce Diversity</w:t>
      </w:r>
    </w:p>
    <w:p w:rsidR="00B25F88" w:rsidRDefault="00B25F88" w:rsidP="00904CD8">
      <w:pPr>
        <w:rPr>
          <w:rFonts w:ascii="Times New Roman" w:hAnsi="Times New Roman"/>
        </w:rPr>
      </w:pPr>
    </w:p>
    <w:p w:rsidR="005A3162" w:rsidRDefault="005567FF" w:rsidP="00904CD8">
      <w:pPr>
        <w:rPr>
          <w:rFonts w:ascii="Times New Roman" w:hAnsi="Times New Roman"/>
        </w:rPr>
      </w:pPr>
      <w:r w:rsidRPr="002859B7">
        <w:rPr>
          <w:rFonts w:ascii="Times New Roman" w:hAnsi="Times New Roman"/>
          <w:b/>
        </w:rPr>
        <w:t>Workforce diversity:</w:t>
      </w:r>
      <w:r>
        <w:rPr>
          <w:rFonts w:ascii="Times New Roman" w:hAnsi="Times New Roman"/>
        </w:rPr>
        <w:br/>
        <w:t>- refers to differences among employees or potential recruits in characteristics such as gender, race, age, religion, cultural background, physical ability, or sexual orientation</w:t>
      </w:r>
    </w:p>
    <w:p w:rsidR="00B25F88" w:rsidRDefault="005A3162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FE3EE2">
        <w:rPr>
          <w:rFonts w:ascii="Times New Roman" w:hAnsi="Times New Roman"/>
        </w:rPr>
        <w:t xml:space="preserve">Two broad facts: </w:t>
      </w:r>
      <w:r w:rsidR="00973C74">
        <w:rPr>
          <w:rFonts w:ascii="Times New Roman" w:hAnsi="Times New Roman"/>
        </w:rPr>
        <w:t>workforce is becoming more diverse and there is growing recognition that many organizations have not successfully managed workforce diversity</w:t>
      </w:r>
    </w:p>
    <w:p w:rsidR="00500B0F" w:rsidRDefault="00500B0F" w:rsidP="00904CD8">
      <w:pPr>
        <w:rPr>
          <w:rFonts w:ascii="Times New Roman" w:hAnsi="Times New Roman"/>
        </w:rPr>
      </w:pPr>
    </w:p>
    <w:p w:rsidR="00854EC4" w:rsidRPr="002859B7" w:rsidRDefault="00500B0F" w:rsidP="00854EC4">
      <w:pPr>
        <w:rPr>
          <w:rFonts w:ascii="Times New Roman" w:hAnsi="Times New Roman"/>
          <w:b/>
        </w:rPr>
      </w:pPr>
      <w:r w:rsidRPr="002859B7">
        <w:rPr>
          <w:rFonts w:ascii="Times New Roman" w:hAnsi="Times New Roman"/>
          <w:b/>
        </w:rPr>
        <w:t>The Changing Workplac</w:t>
      </w:r>
      <w:r w:rsidR="00854EC4" w:rsidRPr="002859B7">
        <w:rPr>
          <w:rFonts w:ascii="Times New Roman" w:hAnsi="Times New Roman"/>
          <w:b/>
        </w:rPr>
        <w:t>e</w:t>
      </w:r>
    </w:p>
    <w:p w:rsidR="009C51EF" w:rsidRPr="00854EC4" w:rsidRDefault="009C51EF" w:rsidP="00854EC4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854EC4">
        <w:rPr>
          <w:rFonts w:ascii="Times New Roman" w:hAnsi="Times New Roman"/>
        </w:rPr>
        <w:t>The workforce is becoming more diverse:</w:t>
      </w:r>
    </w:p>
    <w:p w:rsidR="009C51EF" w:rsidRPr="009C51EF" w:rsidRDefault="009C51EF" w:rsidP="009C51E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Pr="009C51EF">
        <w:rPr>
          <w:rFonts w:ascii="Times New Roman" w:hAnsi="Times New Roman"/>
        </w:rPr>
        <w:t>The number of visible minorities in Canada is expected to double by 2017.</w:t>
      </w:r>
    </w:p>
    <w:p w:rsidR="009C51EF" w:rsidRPr="009C51EF" w:rsidRDefault="009C51EF" w:rsidP="009C51E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Pr="009C51EF">
        <w:rPr>
          <w:rFonts w:ascii="Times New Roman" w:hAnsi="Times New Roman"/>
        </w:rPr>
        <w:t xml:space="preserve">In less than a decade, 48 % of the working-age population will be between the </w:t>
      </w:r>
      <w:r>
        <w:rPr>
          <w:rFonts w:ascii="Times New Roman" w:hAnsi="Times New Roman"/>
        </w:rPr>
        <w:tab/>
      </w:r>
      <w:r w:rsidRPr="009C51EF">
        <w:rPr>
          <w:rFonts w:ascii="Times New Roman" w:hAnsi="Times New Roman"/>
        </w:rPr>
        <w:t>ages of 45 and 64.</w:t>
      </w:r>
    </w:p>
    <w:p w:rsidR="009C51EF" w:rsidRPr="009C51EF" w:rsidRDefault="009C51EF" w:rsidP="009C51E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Pr="009C51EF">
        <w:rPr>
          <w:rFonts w:ascii="Times New Roman" w:hAnsi="Times New Roman"/>
        </w:rPr>
        <w:t>Many organizations are seeking to recruit more representatively.</w:t>
      </w:r>
    </w:p>
    <w:p w:rsidR="009C51EF" w:rsidRPr="009C51EF" w:rsidRDefault="009C51EF" w:rsidP="009C51EF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- </w:t>
      </w:r>
      <w:r w:rsidRPr="009C51EF">
        <w:rPr>
          <w:rFonts w:ascii="Times New Roman" w:hAnsi="Times New Roman"/>
        </w:rPr>
        <w:t>Many employees are required to interact with one another or work in teamwork.</w:t>
      </w:r>
    </w:p>
    <w:p w:rsidR="00500B0F" w:rsidRDefault="00500B0F" w:rsidP="00904CD8">
      <w:pPr>
        <w:rPr>
          <w:rFonts w:ascii="Times New Roman" w:hAnsi="Times New Roman"/>
        </w:rPr>
      </w:pPr>
    </w:p>
    <w:p w:rsidR="00704F20" w:rsidRPr="002859B7" w:rsidRDefault="00500B0F" w:rsidP="00904CD8">
      <w:pPr>
        <w:rPr>
          <w:rFonts w:ascii="Times New Roman" w:hAnsi="Times New Roman"/>
          <w:b/>
        </w:rPr>
      </w:pPr>
      <w:r w:rsidRPr="002859B7">
        <w:rPr>
          <w:rFonts w:ascii="Times New Roman" w:hAnsi="Times New Roman"/>
          <w:b/>
        </w:rPr>
        <w:t>Valuing Diversity</w:t>
      </w:r>
    </w:p>
    <w:p w:rsidR="00704F20" w:rsidRPr="00704F20" w:rsidRDefault="00704F20" w:rsidP="00704F2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4F20">
        <w:rPr>
          <w:rFonts w:ascii="Times New Roman" w:hAnsi="Times New Roman"/>
        </w:rPr>
        <w:t>Improved recruiting</w:t>
      </w:r>
    </w:p>
    <w:p w:rsidR="00704F20" w:rsidRPr="00704F20" w:rsidRDefault="00704F20" w:rsidP="00704F2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4F20">
        <w:rPr>
          <w:rFonts w:ascii="Times New Roman" w:hAnsi="Times New Roman"/>
        </w:rPr>
        <w:t>Improved marketing</w:t>
      </w:r>
    </w:p>
    <w:p w:rsidR="00704F20" w:rsidRPr="00704F20" w:rsidRDefault="00704F20" w:rsidP="00704F2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4F20">
        <w:rPr>
          <w:rFonts w:ascii="Times New Roman" w:hAnsi="Times New Roman"/>
        </w:rPr>
        <w:t>Improved competitiveness in global markets</w:t>
      </w:r>
    </w:p>
    <w:p w:rsidR="00704F20" w:rsidRPr="00704F20" w:rsidRDefault="00704F20" w:rsidP="00704F2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4F20">
        <w:rPr>
          <w:rFonts w:ascii="Times New Roman" w:hAnsi="Times New Roman"/>
        </w:rPr>
        <w:t>Resource-Acquisition</w:t>
      </w:r>
    </w:p>
    <w:p w:rsidR="00704F20" w:rsidRPr="00704F20" w:rsidRDefault="00704F20" w:rsidP="00704F2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4F20">
        <w:rPr>
          <w:rFonts w:ascii="Times New Roman" w:hAnsi="Times New Roman"/>
        </w:rPr>
        <w:t>Improved Creativity</w:t>
      </w:r>
    </w:p>
    <w:p w:rsidR="00704F20" w:rsidRPr="00704F20" w:rsidRDefault="00704F20" w:rsidP="00704F2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4F20">
        <w:rPr>
          <w:rFonts w:ascii="Times New Roman" w:hAnsi="Times New Roman"/>
        </w:rPr>
        <w:t>Improved Problem-Solving</w:t>
      </w:r>
    </w:p>
    <w:p w:rsidR="00704F20" w:rsidRPr="00704F20" w:rsidRDefault="00704F20" w:rsidP="00704F2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704F20">
        <w:rPr>
          <w:rFonts w:ascii="Times New Roman" w:hAnsi="Times New Roman"/>
        </w:rPr>
        <w:t>System Flexibility</w:t>
      </w:r>
    </w:p>
    <w:p w:rsidR="00500B0F" w:rsidRDefault="00500B0F" w:rsidP="00904CD8">
      <w:pPr>
        <w:rPr>
          <w:rFonts w:ascii="Times New Roman" w:hAnsi="Times New Roman"/>
        </w:rPr>
      </w:pPr>
    </w:p>
    <w:p w:rsidR="00500B0F" w:rsidRDefault="00500B0F" w:rsidP="00904CD8">
      <w:pPr>
        <w:rPr>
          <w:rFonts w:ascii="Times New Roman" w:hAnsi="Times New Roman"/>
        </w:rPr>
      </w:pPr>
    </w:p>
    <w:p w:rsidR="00113A9A" w:rsidRPr="00F65335" w:rsidRDefault="00500B0F" w:rsidP="00904CD8">
      <w:pPr>
        <w:rPr>
          <w:rFonts w:ascii="Times New Roman" w:hAnsi="Times New Roman"/>
          <w:b/>
        </w:rPr>
      </w:pPr>
      <w:r w:rsidRPr="00F65335">
        <w:rPr>
          <w:rFonts w:ascii="Times New Roman" w:hAnsi="Times New Roman"/>
          <w:b/>
        </w:rPr>
        <w:t>Stereotypes and Workforce Diversity</w:t>
      </w:r>
    </w:p>
    <w:p w:rsidR="00500B0F" w:rsidRDefault="00500B0F" w:rsidP="00904CD8">
      <w:pPr>
        <w:rPr>
          <w:rFonts w:ascii="Times New Roman" w:hAnsi="Times New Roman"/>
        </w:rPr>
      </w:pPr>
    </w:p>
    <w:p w:rsidR="00F65335" w:rsidRDefault="00F65335" w:rsidP="00F6533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65335">
        <w:rPr>
          <w:rFonts w:ascii="Times New Roman" w:hAnsi="Times New Roman"/>
        </w:rPr>
        <w:t>A major barrier to valuing diversity is the stereotype.</w:t>
      </w:r>
    </w:p>
    <w:p w:rsidR="00F65335" w:rsidRPr="00F65335" w:rsidRDefault="00F65335" w:rsidP="00F65335">
      <w:pPr>
        <w:rPr>
          <w:rFonts w:ascii="Times New Roman" w:hAnsi="Times New Roman"/>
        </w:rPr>
      </w:pPr>
    </w:p>
    <w:p w:rsidR="00F65335" w:rsidRDefault="00F65335" w:rsidP="00F6533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65335">
        <w:rPr>
          <w:rFonts w:ascii="Times New Roman" w:hAnsi="Times New Roman"/>
        </w:rPr>
        <w:t>The tendency to generalize about people in a certain social category and ignore variations among them.</w:t>
      </w:r>
    </w:p>
    <w:p w:rsidR="00F65335" w:rsidRPr="00F65335" w:rsidRDefault="00F65335" w:rsidP="00F65335">
      <w:pPr>
        <w:rPr>
          <w:rFonts w:ascii="Times New Roman" w:hAnsi="Times New Roman"/>
        </w:rPr>
      </w:pPr>
    </w:p>
    <w:p w:rsidR="00F65335" w:rsidRDefault="00F65335" w:rsidP="00F6533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65335">
        <w:rPr>
          <w:rFonts w:ascii="Times New Roman" w:hAnsi="Times New Roman"/>
        </w:rPr>
        <w:t>Common workplace stereotypes are based on gender, age, race, and ethnicity.</w:t>
      </w:r>
    </w:p>
    <w:p w:rsidR="00F65335" w:rsidRPr="00F65335" w:rsidRDefault="00F65335" w:rsidP="00F65335">
      <w:pPr>
        <w:rPr>
          <w:rFonts w:ascii="Times New Roman" w:hAnsi="Times New Roman"/>
        </w:rPr>
      </w:pPr>
    </w:p>
    <w:p w:rsidR="00F65335" w:rsidRPr="00F65335" w:rsidRDefault="00F65335" w:rsidP="00F6533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65335">
        <w:rPr>
          <w:rFonts w:ascii="Times New Roman" w:hAnsi="Times New Roman"/>
        </w:rPr>
        <w:t>Stereotypes can have negative effects on how individuals are treated in organizations.</w:t>
      </w:r>
    </w:p>
    <w:p w:rsidR="00500B0F" w:rsidRDefault="00500B0F" w:rsidP="00904CD8">
      <w:pPr>
        <w:rPr>
          <w:rFonts w:ascii="Times New Roman" w:hAnsi="Times New Roman"/>
        </w:rPr>
      </w:pPr>
    </w:p>
    <w:p w:rsidR="00D83EF8" w:rsidRDefault="00500B0F" w:rsidP="00904CD8">
      <w:pPr>
        <w:rPr>
          <w:rFonts w:ascii="Times New Roman" w:hAnsi="Times New Roman"/>
          <w:b/>
        </w:rPr>
      </w:pPr>
      <w:r w:rsidRPr="00736716">
        <w:rPr>
          <w:rFonts w:ascii="Times New Roman" w:hAnsi="Times New Roman"/>
          <w:b/>
        </w:rPr>
        <w:t>Stereotype Threat</w:t>
      </w:r>
      <w:r w:rsidR="001D2560">
        <w:rPr>
          <w:rFonts w:ascii="Times New Roman" w:hAnsi="Times New Roman"/>
          <w:b/>
        </w:rPr>
        <w:t>:</w:t>
      </w:r>
    </w:p>
    <w:p w:rsidR="00042E60" w:rsidRDefault="00D83EF8" w:rsidP="00904CD8">
      <w:pPr>
        <w:rPr>
          <w:rFonts w:ascii="Times New Roman" w:hAnsi="Times New Roman"/>
        </w:rPr>
      </w:pPr>
      <w:r w:rsidRPr="00317A13">
        <w:rPr>
          <w:rFonts w:ascii="Times New Roman" w:hAnsi="Times New Roman"/>
        </w:rPr>
        <w:t>-</w:t>
      </w:r>
      <w:r w:rsidR="00317A13">
        <w:rPr>
          <w:rFonts w:ascii="Times New Roman" w:hAnsi="Times New Roman"/>
        </w:rPr>
        <w:t xml:space="preserve"> </w:t>
      </w:r>
      <w:r w:rsidR="00BE62BC">
        <w:rPr>
          <w:rFonts w:ascii="Times New Roman" w:hAnsi="Times New Roman"/>
        </w:rPr>
        <w:t>Members of a social group feel they might be judged or treated according to a stereotype</w:t>
      </w:r>
      <w:r w:rsidR="00042E60">
        <w:rPr>
          <w:rFonts w:ascii="Times New Roman" w:hAnsi="Times New Roman"/>
        </w:rPr>
        <w:t xml:space="preserve"> </w:t>
      </w:r>
    </w:p>
    <w:p w:rsidR="00042E60" w:rsidRDefault="00042E60" w:rsidP="00904C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BE62BC">
        <w:rPr>
          <w:rFonts w:ascii="Times New Roman" w:hAnsi="Times New Roman"/>
        </w:rPr>
        <w:t>their</w:t>
      </w:r>
      <w:proofErr w:type="gramEnd"/>
      <w:r w:rsidR="00BE62BC">
        <w:rPr>
          <w:rFonts w:ascii="Times New Roman" w:hAnsi="Times New Roman"/>
        </w:rPr>
        <w:t xml:space="preserve"> behavior or performance will confirm the stereotype</w:t>
      </w:r>
      <w:r w:rsidR="00D83EF8" w:rsidRPr="00317A13">
        <w:rPr>
          <w:rFonts w:ascii="Times New Roman" w:hAnsi="Times New Roman"/>
        </w:rPr>
        <w:t xml:space="preserve"> </w:t>
      </w:r>
    </w:p>
    <w:p w:rsidR="00042E60" w:rsidRPr="00042E60" w:rsidRDefault="00042E60" w:rsidP="00042E6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>
        <w:rPr>
          <w:rFonts w:ascii="Times New Roman" w:hAnsi="Times New Roman"/>
        </w:rPr>
        <w:t>t</w:t>
      </w:r>
      <w:r w:rsidRPr="00042E60">
        <w:rPr>
          <w:rFonts w:ascii="Times New Roman" w:hAnsi="Times New Roman"/>
        </w:rPr>
        <w:t>he</w:t>
      </w:r>
      <w:proofErr w:type="gramEnd"/>
      <w:r w:rsidRPr="00042E60">
        <w:rPr>
          <w:rFonts w:ascii="Times New Roman" w:hAnsi="Times New Roman"/>
        </w:rPr>
        <w:t xml:space="preserve"> activation of a salient negative stereotype threat in a testing situation has been found to result in lower cognitive ability and math test performance scores of minorities and women</w:t>
      </w:r>
    </w:p>
    <w:p w:rsidR="00500B0F" w:rsidRPr="00F26B9D" w:rsidRDefault="00500B0F" w:rsidP="00904CD8">
      <w:pPr>
        <w:rPr>
          <w:rFonts w:ascii="Times New Roman" w:hAnsi="Times New Roman"/>
          <w:b/>
        </w:rPr>
      </w:pPr>
    </w:p>
    <w:p w:rsidR="001D2560" w:rsidRPr="001D2560" w:rsidRDefault="00500B0F" w:rsidP="00904CD8">
      <w:pPr>
        <w:rPr>
          <w:rFonts w:ascii="Times New Roman" w:hAnsi="Times New Roman"/>
          <w:b/>
        </w:rPr>
      </w:pPr>
      <w:r w:rsidRPr="00F26B9D">
        <w:rPr>
          <w:rFonts w:ascii="Times New Roman" w:hAnsi="Times New Roman"/>
          <w:b/>
        </w:rPr>
        <w:t>Racial and Ethnic Stereotypes</w:t>
      </w:r>
      <w:r w:rsidR="001D2560">
        <w:rPr>
          <w:rFonts w:ascii="Times New Roman" w:hAnsi="Times New Roman"/>
          <w:b/>
        </w:rPr>
        <w:t>:</w:t>
      </w:r>
    </w:p>
    <w:p w:rsidR="001D2560" w:rsidRPr="001D2560" w:rsidRDefault="001D2560" w:rsidP="001D256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1D2560">
        <w:rPr>
          <w:rFonts w:ascii="Times New Roman" w:hAnsi="Times New Roman"/>
        </w:rPr>
        <w:t>Racial and ethnic stereotypes are pervasive, persistent, frequently negative, and often contradictory.</w:t>
      </w:r>
    </w:p>
    <w:p w:rsidR="001D2560" w:rsidRPr="001D2560" w:rsidRDefault="001D2560" w:rsidP="001D256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1D2560">
        <w:rPr>
          <w:rFonts w:ascii="Times New Roman" w:hAnsi="Times New Roman"/>
        </w:rPr>
        <w:t>Whites have been found to advance further in the hiring process than blacks.</w:t>
      </w:r>
    </w:p>
    <w:p w:rsidR="001D2560" w:rsidRPr="001D2560" w:rsidRDefault="001D2560" w:rsidP="001D2560">
      <w:pPr>
        <w:rPr>
          <w:rFonts w:ascii="Times New Roman" w:hAnsi="Times New Roman"/>
        </w:rPr>
      </w:pPr>
      <w:r>
        <w:rPr>
          <w:rFonts w:ascii="Times New Roman" w:hAnsi="Times New Roman"/>
        </w:rPr>
        <w:t>- C</w:t>
      </w:r>
      <w:r w:rsidRPr="001D2560">
        <w:rPr>
          <w:rFonts w:ascii="Times New Roman" w:hAnsi="Times New Roman"/>
        </w:rPr>
        <w:t>areer tracking based on racial or ethnic stereotyping is common.</w:t>
      </w:r>
    </w:p>
    <w:p w:rsidR="001D2560" w:rsidRPr="001D2560" w:rsidRDefault="001D2560" w:rsidP="001D256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1D2560">
        <w:rPr>
          <w:rFonts w:ascii="Times New Roman" w:hAnsi="Times New Roman"/>
        </w:rPr>
        <w:t>Organizations are reflections of the environments of which they are a part.</w:t>
      </w:r>
    </w:p>
    <w:p w:rsidR="00500B0F" w:rsidRDefault="00500B0F" w:rsidP="00904CD8">
      <w:pPr>
        <w:rPr>
          <w:rFonts w:ascii="Times New Roman" w:hAnsi="Times New Roman"/>
        </w:rPr>
      </w:pPr>
    </w:p>
    <w:p w:rsidR="002D1171" w:rsidRPr="002D1171" w:rsidRDefault="00500B0F" w:rsidP="00904CD8">
      <w:pPr>
        <w:rPr>
          <w:rFonts w:ascii="Times New Roman" w:hAnsi="Times New Roman"/>
          <w:b/>
        </w:rPr>
      </w:pPr>
      <w:r w:rsidRPr="002D1171">
        <w:rPr>
          <w:rFonts w:ascii="Times New Roman" w:hAnsi="Times New Roman"/>
          <w:b/>
        </w:rPr>
        <w:t>Gender stereotypes</w:t>
      </w:r>
      <w:r w:rsidR="002D1171" w:rsidRPr="002D1171">
        <w:rPr>
          <w:rFonts w:ascii="Times New Roman" w:hAnsi="Times New Roman"/>
          <w:b/>
        </w:rPr>
        <w:t>:</w:t>
      </w:r>
    </w:p>
    <w:p w:rsidR="002D1171" w:rsidRPr="002D1171" w:rsidRDefault="002D1171" w:rsidP="002D117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D1171">
        <w:rPr>
          <w:rFonts w:ascii="Times New Roman" w:hAnsi="Times New Roman"/>
        </w:rPr>
        <w:t>Women are underrepresented in managerial and administrative jobs.</w:t>
      </w:r>
    </w:p>
    <w:p w:rsidR="002D1171" w:rsidRPr="002D1171" w:rsidRDefault="002D1171" w:rsidP="002D1171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D1171">
        <w:rPr>
          <w:rFonts w:ascii="Times New Roman" w:hAnsi="Times New Roman"/>
        </w:rPr>
        <w:t>–14.4 percent of corporate officer positions.</w:t>
      </w:r>
    </w:p>
    <w:p w:rsidR="002D1171" w:rsidRPr="002D1171" w:rsidRDefault="002D1171" w:rsidP="002D117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D1171">
        <w:rPr>
          <w:rFonts w:ascii="Times New Roman" w:hAnsi="Times New Roman"/>
        </w:rPr>
        <w:t>Stereotypes of women do not correspond well with stereotypes of businesspeople or managers.</w:t>
      </w:r>
    </w:p>
    <w:p w:rsidR="002D1171" w:rsidRPr="002D1171" w:rsidRDefault="002D1171" w:rsidP="002D117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2D1171">
        <w:rPr>
          <w:rFonts w:ascii="Times New Roman" w:hAnsi="Times New Roman"/>
        </w:rPr>
        <w:t>Successful managers are perceived as having traits and attitudes that are generally ascribed to men (leadership ability, competitiveness, self-confidence, ambitiousness, and objectivity)</w:t>
      </w:r>
    </w:p>
    <w:p w:rsidR="00500B0F" w:rsidRDefault="00500B0F" w:rsidP="00904CD8">
      <w:pPr>
        <w:rPr>
          <w:rFonts w:ascii="Times New Roman" w:hAnsi="Times New Roman"/>
        </w:rPr>
      </w:pPr>
    </w:p>
    <w:p w:rsidR="00F006B3" w:rsidRPr="00F006B3" w:rsidRDefault="00500B0F" w:rsidP="00904CD8">
      <w:pPr>
        <w:rPr>
          <w:rFonts w:ascii="Times New Roman" w:hAnsi="Times New Roman"/>
          <w:b/>
        </w:rPr>
      </w:pPr>
      <w:r w:rsidRPr="00F006B3">
        <w:rPr>
          <w:rFonts w:ascii="Times New Roman" w:hAnsi="Times New Roman"/>
          <w:b/>
        </w:rPr>
        <w:t>Age Stereotypes</w:t>
      </w:r>
      <w:r w:rsidR="00F006B3" w:rsidRPr="00F006B3">
        <w:rPr>
          <w:rFonts w:ascii="Times New Roman" w:hAnsi="Times New Roman"/>
          <w:b/>
        </w:rPr>
        <w:t>:</w:t>
      </w:r>
    </w:p>
    <w:p w:rsidR="00F006B3" w:rsidRPr="00F006B3" w:rsidRDefault="00F006B3" w:rsidP="00F006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006B3">
        <w:rPr>
          <w:rFonts w:ascii="Times New Roman" w:hAnsi="Times New Roman"/>
        </w:rPr>
        <w:t xml:space="preserve">Older workers are seen as having less </w:t>
      </w:r>
      <w:r w:rsidRPr="00F006B3">
        <w:rPr>
          <w:rFonts w:ascii="Times New Roman" w:hAnsi="Times New Roman"/>
          <w:i/>
          <w:iCs/>
        </w:rPr>
        <w:t>capacity for performance</w:t>
      </w:r>
      <w:r w:rsidRPr="00F006B3">
        <w:rPr>
          <w:rFonts w:ascii="Times New Roman" w:hAnsi="Times New Roman"/>
        </w:rPr>
        <w:t>:</w:t>
      </w:r>
    </w:p>
    <w:p w:rsidR="00F006B3" w:rsidRPr="00F006B3" w:rsidRDefault="00F006B3" w:rsidP="00F006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006B3">
        <w:rPr>
          <w:rFonts w:ascii="Times New Roman" w:hAnsi="Times New Roman"/>
        </w:rPr>
        <w:t>They are perceived as more rigid and dogmatic, and less adaptable to new corporate cultures.</w:t>
      </w:r>
    </w:p>
    <w:p w:rsidR="00F006B3" w:rsidRPr="00F006B3" w:rsidRDefault="00F006B3" w:rsidP="00F006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006B3">
        <w:rPr>
          <w:rFonts w:ascii="Times New Roman" w:hAnsi="Times New Roman"/>
        </w:rPr>
        <w:t>They are perceived as more honest, dependable, and trustworthy.</w:t>
      </w:r>
    </w:p>
    <w:p w:rsidR="00F006B3" w:rsidRPr="00F006B3" w:rsidRDefault="00F006B3" w:rsidP="00F006B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F006B3">
        <w:rPr>
          <w:rFonts w:ascii="Times New Roman" w:hAnsi="Times New Roman"/>
        </w:rPr>
        <w:t>These stereotypes are inaccurate:</w:t>
      </w:r>
    </w:p>
    <w:p w:rsidR="00F006B3" w:rsidRPr="00F006B3" w:rsidRDefault="00F006B3" w:rsidP="00F006B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F006B3">
        <w:rPr>
          <w:rFonts w:ascii="Times New Roman" w:hAnsi="Times New Roman"/>
        </w:rPr>
        <w:t>–Age seldom limits the capacity for development until post-employment years.</w:t>
      </w:r>
    </w:p>
    <w:p w:rsidR="00F006B3" w:rsidRPr="00F006B3" w:rsidRDefault="00F006B3" w:rsidP="00F006B3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F006B3">
        <w:rPr>
          <w:rFonts w:ascii="Times New Roman" w:hAnsi="Times New Roman"/>
        </w:rPr>
        <w:t>–Research has found that age and job performance are unrelated.</w:t>
      </w:r>
    </w:p>
    <w:p w:rsidR="00500B0F" w:rsidRDefault="00500B0F" w:rsidP="00904CD8">
      <w:pPr>
        <w:rPr>
          <w:rFonts w:ascii="Times New Roman" w:hAnsi="Times New Roman"/>
        </w:rPr>
      </w:pPr>
    </w:p>
    <w:p w:rsidR="00500B0F" w:rsidRDefault="00500B0F" w:rsidP="00904CD8">
      <w:pPr>
        <w:rPr>
          <w:rFonts w:ascii="Times New Roman" w:hAnsi="Times New Roman"/>
        </w:rPr>
      </w:pPr>
    </w:p>
    <w:p w:rsidR="00EB5B12" w:rsidRDefault="00500B0F" w:rsidP="00904CD8">
      <w:pPr>
        <w:rPr>
          <w:rFonts w:ascii="Times New Roman" w:hAnsi="Times New Roman"/>
          <w:b/>
          <w:u w:val="single"/>
        </w:rPr>
      </w:pPr>
      <w:r w:rsidRPr="00EB5B12">
        <w:rPr>
          <w:rFonts w:ascii="Times New Roman" w:hAnsi="Times New Roman"/>
          <w:b/>
          <w:u w:val="single"/>
        </w:rPr>
        <w:t>Managing Workforce Diversity</w:t>
      </w:r>
    </w:p>
    <w:p w:rsidR="00EB5B12" w:rsidRDefault="00EB5B12" w:rsidP="00904CD8">
      <w:pPr>
        <w:rPr>
          <w:rFonts w:ascii="Times New Roman" w:hAnsi="Times New Roman"/>
          <w:b/>
          <w:u w:val="single"/>
        </w:rPr>
      </w:pPr>
    </w:p>
    <w:p w:rsidR="00EB5B12" w:rsidRPr="00EB5B12" w:rsidRDefault="00EB5B12" w:rsidP="00EB5B1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EB5B12">
        <w:rPr>
          <w:rFonts w:ascii="Times New Roman" w:hAnsi="Times New Roman"/>
        </w:rPr>
        <w:t>Select enough minority members to get them beyond token status.</w:t>
      </w:r>
    </w:p>
    <w:p w:rsidR="00EB5B12" w:rsidRPr="00EB5B12" w:rsidRDefault="00EB5B12" w:rsidP="00EB5B1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EB5B12">
        <w:rPr>
          <w:rFonts w:ascii="Times New Roman" w:hAnsi="Times New Roman"/>
        </w:rPr>
        <w:t xml:space="preserve">Encourage teamwork that brings minority and majority members together. </w:t>
      </w:r>
    </w:p>
    <w:p w:rsidR="00EB5B12" w:rsidRPr="00EB5B12" w:rsidRDefault="00EB5B12" w:rsidP="00EB5B1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EB5B12">
        <w:rPr>
          <w:rFonts w:ascii="Times New Roman" w:hAnsi="Times New Roman"/>
        </w:rPr>
        <w:t>Ensure that those making career decisions about employees have accurate information about them.</w:t>
      </w:r>
    </w:p>
    <w:p w:rsidR="00EB5B12" w:rsidRPr="00EB5B12" w:rsidRDefault="00EB5B12" w:rsidP="00EB5B1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EB5B12">
        <w:rPr>
          <w:rFonts w:ascii="Times New Roman" w:hAnsi="Times New Roman"/>
        </w:rPr>
        <w:t>Train people to be aware of stereotypes.</w:t>
      </w:r>
    </w:p>
    <w:p w:rsidR="00500B0F" w:rsidRDefault="00500B0F" w:rsidP="00904CD8">
      <w:pPr>
        <w:rPr>
          <w:rFonts w:ascii="Times New Roman" w:hAnsi="Times New Roman"/>
        </w:rPr>
      </w:pPr>
    </w:p>
    <w:p w:rsidR="00D77510" w:rsidRPr="00D77510" w:rsidRDefault="00500B0F" w:rsidP="00904CD8">
      <w:pPr>
        <w:rPr>
          <w:rFonts w:ascii="Times New Roman" w:hAnsi="Times New Roman"/>
          <w:b/>
          <w:u w:val="single"/>
        </w:rPr>
      </w:pPr>
      <w:r w:rsidRPr="00D77510">
        <w:rPr>
          <w:rFonts w:ascii="Times New Roman" w:hAnsi="Times New Roman"/>
          <w:b/>
          <w:u w:val="single"/>
        </w:rPr>
        <w:t>Managing Workforce Diversity at Boeing Canada Technology</w:t>
      </w:r>
    </w:p>
    <w:p w:rsidR="00D77510" w:rsidRDefault="00D77510" w:rsidP="00904CD8">
      <w:pPr>
        <w:rPr>
          <w:rFonts w:ascii="Times New Roman" w:hAnsi="Times New Roman"/>
        </w:rPr>
      </w:pPr>
    </w:p>
    <w:p w:rsidR="00D77510" w:rsidRPr="00D77510" w:rsidRDefault="00D77510" w:rsidP="00D77510">
      <w:pPr>
        <w:rPr>
          <w:rFonts w:ascii="Times New Roman" w:hAnsi="Times New Roman"/>
        </w:rPr>
      </w:pPr>
      <w:proofErr w:type="gramStart"/>
      <w:r w:rsidRPr="00D77510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D77510">
        <w:rPr>
          <w:rFonts w:ascii="Times New Roman" w:hAnsi="Times New Roman"/>
        </w:rPr>
        <w:t>Diversity days.</w:t>
      </w:r>
      <w:proofErr w:type="gramEnd"/>
    </w:p>
    <w:p w:rsidR="00D77510" w:rsidRPr="00D77510" w:rsidRDefault="00D77510" w:rsidP="00D77510">
      <w:pPr>
        <w:rPr>
          <w:rFonts w:ascii="Times New Roman" w:hAnsi="Times New Roman"/>
        </w:rPr>
      </w:pPr>
      <w:proofErr w:type="gramStart"/>
      <w:r w:rsidRPr="00D77510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D77510">
        <w:rPr>
          <w:rFonts w:ascii="Times New Roman" w:hAnsi="Times New Roman"/>
        </w:rPr>
        <w:t>Diversity training.</w:t>
      </w:r>
      <w:proofErr w:type="gramEnd"/>
    </w:p>
    <w:p w:rsidR="00D77510" w:rsidRPr="00D77510" w:rsidRDefault="00D77510" w:rsidP="00D77510">
      <w:pPr>
        <w:rPr>
          <w:rFonts w:ascii="Times New Roman" w:hAnsi="Times New Roman"/>
        </w:rPr>
      </w:pPr>
      <w:proofErr w:type="gramStart"/>
      <w:r w:rsidRPr="00D77510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D77510">
        <w:rPr>
          <w:rFonts w:ascii="Times New Roman" w:hAnsi="Times New Roman"/>
        </w:rPr>
        <w:t>Language and ASL training.</w:t>
      </w:r>
      <w:proofErr w:type="gramEnd"/>
    </w:p>
    <w:p w:rsidR="00D77510" w:rsidRPr="00D77510" w:rsidRDefault="00D77510" w:rsidP="00D77510">
      <w:pPr>
        <w:rPr>
          <w:rFonts w:ascii="Times New Roman" w:hAnsi="Times New Roman"/>
        </w:rPr>
      </w:pPr>
      <w:proofErr w:type="gramStart"/>
      <w:r w:rsidRPr="00D77510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D77510">
        <w:rPr>
          <w:rFonts w:ascii="Times New Roman" w:hAnsi="Times New Roman"/>
        </w:rPr>
        <w:t>Monthly awareness campaigns.</w:t>
      </w:r>
      <w:proofErr w:type="gramEnd"/>
    </w:p>
    <w:p w:rsidR="00D77510" w:rsidRPr="00D77510" w:rsidRDefault="00D77510" w:rsidP="00D77510">
      <w:pPr>
        <w:rPr>
          <w:rFonts w:ascii="Times New Roman" w:hAnsi="Times New Roman"/>
        </w:rPr>
      </w:pPr>
      <w:proofErr w:type="gramStart"/>
      <w:r w:rsidRPr="00D77510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D77510">
        <w:rPr>
          <w:rFonts w:ascii="Times New Roman" w:hAnsi="Times New Roman"/>
        </w:rPr>
        <w:t>Aboriginal recruitment.</w:t>
      </w:r>
      <w:proofErr w:type="gramEnd"/>
    </w:p>
    <w:p w:rsidR="00D77510" w:rsidRPr="00D77510" w:rsidRDefault="00D77510" w:rsidP="00D77510">
      <w:pPr>
        <w:rPr>
          <w:rFonts w:ascii="Times New Roman" w:hAnsi="Times New Roman"/>
        </w:rPr>
      </w:pPr>
      <w:r w:rsidRPr="00D77510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D77510">
        <w:rPr>
          <w:rFonts w:ascii="Times New Roman" w:hAnsi="Times New Roman"/>
        </w:rPr>
        <w:t>Job shadowing.</w:t>
      </w:r>
    </w:p>
    <w:p w:rsidR="00D77510" w:rsidRPr="00D77510" w:rsidRDefault="00D77510" w:rsidP="00D77510">
      <w:pPr>
        <w:rPr>
          <w:rFonts w:ascii="Times New Roman" w:hAnsi="Times New Roman"/>
        </w:rPr>
      </w:pPr>
      <w:proofErr w:type="gramStart"/>
      <w:r w:rsidRPr="00D77510">
        <w:rPr>
          <w:rFonts w:ascii="Times New Roman" w:hAnsi="Times New Roman"/>
        </w:rPr>
        <w:t>•</w:t>
      </w:r>
      <w:r>
        <w:rPr>
          <w:rFonts w:ascii="Times New Roman" w:hAnsi="Times New Roman"/>
        </w:rPr>
        <w:t xml:space="preserve"> </w:t>
      </w:r>
      <w:r w:rsidRPr="00D77510">
        <w:rPr>
          <w:rFonts w:ascii="Times New Roman" w:hAnsi="Times New Roman"/>
        </w:rPr>
        <w:t>Volunteer employment equity and diversity team.</w:t>
      </w:r>
      <w:proofErr w:type="gramEnd"/>
    </w:p>
    <w:p w:rsidR="00500B0F" w:rsidRDefault="00500B0F" w:rsidP="00904CD8">
      <w:pPr>
        <w:rPr>
          <w:rFonts w:ascii="Times New Roman" w:hAnsi="Times New Roman"/>
        </w:rPr>
      </w:pPr>
    </w:p>
    <w:p w:rsidR="00957582" w:rsidRPr="007E0FB0" w:rsidRDefault="00500B0F" w:rsidP="00904CD8">
      <w:pPr>
        <w:rPr>
          <w:rFonts w:ascii="Times New Roman" w:hAnsi="Times New Roman"/>
          <w:b/>
          <w:u w:val="single"/>
        </w:rPr>
      </w:pPr>
      <w:r w:rsidRPr="007E0FB0">
        <w:rPr>
          <w:rFonts w:ascii="Times New Roman" w:hAnsi="Times New Roman"/>
          <w:b/>
          <w:u w:val="single"/>
        </w:rPr>
        <w:t>Diversity Training Programs</w:t>
      </w:r>
      <w:r w:rsidR="00612270">
        <w:rPr>
          <w:rFonts w:ascii="Times New Roman" w:hAnsi="Times New Roman"/>
          <w:b/>
          <w:u w:val="single"/>
        </w:rPr>
        <w:t xml:space="preserve"> (BCDEE)</w:t>
      </w:r>
    </w:p>
    <w:p w:rsidR="00957582" w:rsidRDefault="00957582" w:rsidP="00904CD8">
      <w:pPr>
        <w:rPr>
          <w:rFonts w:ascii="Times New Roman" w:hAnsi="Times New Roman"/>
        </w:rPr>
      </w:pPr>
    </w:p>
    <w:p w:rsidR="00957582" w:rsidRPr="00957582" w:rsidRDefault="00957582" w:rsidP="0095758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Pr="00957582">
        <w:rPr>
          <w:rFonts w:ascii="Times New Roman" w:hAnsi="Times New Roman"/>
        </w:rPr>
        <w:t>Awareness training should be accompanied by skills training relevant to the needs of the organization.</w:t>
      </w:r>
    </w:p>
    <w:p w:rsidR="00957582" w:rsidRPr="00612270" w:rsidRDefault="00957582" w:rsidP="00612270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612270">
        <w:rPr>
          <w:rFonts w:ascii="Times New Roman" w:hAnsi="Times New Roman"/>
        </w:rPr>
        <w:t>Build senior management commitment and accountability.</w:t>
      </w:r>
    </w:p>
    <w:p w:rsidR="00957582" w:rsidRPr="00612270" w:rsidRDefault="00957582" w:rsidP="00612270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612270">
        <w:rPr>
          <w:rFonts w:ascii="Times New Roman" w:hAnsi="Times New Roman"/>
        </w:rPr>
        <w:t>Conduct a thorough needs assessment.</w:t>
      </w:r>
    </w:p>
    <w:p w:rsidR="00957582" w:rsidRPr="00612270" w:rsidRDefault="00957582" w:rsidP="00612270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612270">
        <w:rPr>
          <w:rFonts w:ascii="Times New Roman" w:hAnsi="Times New Roman"/>
        </w:rPr>
        <w:t>Develop a well-defined strategy tied to business results.</w:t>
      </w:r>
    </w:p>
    <w:p w:rsidR="00957582" w:rsidRPr="00612270" w:rsidRDefault="00957582" w:rsidP="00612270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612270">
        <w:rPr>
          <w:rFonts w:ascii="Times New Roman" w:hAnsi="Times New Roman"/>
        </w:rPr>
        <w:t xml:space="preserve">Emphasize </w:t>
      </w:r>
      <w:proofErr w:type="gramStart"/>
      <w:r w:rsidRPr="00612270">
        <w:rPr>
          <w:rFonts w:ascii="Times New Roman" w:hAnsi="Times New Roman"/>
        </w:rPr>
        <w:t>team-building</w:t>
      </w:r>
      <w:proofErr w:type="gramEnd"/>
      <w:r w:rsidRPr="00612270">
        <w:rPr>
          <w:rFonts w:ascii="Times New Roman" w:hAnsi="Times New Roman"/>
        </w:rPr>
        <w:t xml:space="preserve"> and group process training.</w:t>
      </w:r>
    </w:p>
    <w:p w:rsidR="00612270" w:rsidRPr="00612270" w:rsidRDefault="00957582" w:rsidP="00612270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612270">
        <w:rPr>
          <w:rFonts w:ascii="Times New Roman" w:hAnsi="Times New Roman"/>
        </w:rPr>
        <w:t>Establish metrics and evaluate the effectiveness of diversity initiatives.</w:t>
      </w:r>
    </w:p>
    <w:p w:rsidR="00612270" w:rsidRDefault="00612270" w:rsidP="00957582">
      <w:pPr>
        <w:rPr>
          <w:rFonts w:ascii="Times New Roman" w:hAnsi="Times New Roman"/>
        </w:rPr>
      </w:pPr>
    </w:p>
    <w:p w:rsidR="00500B0F" w:rsidRDefault="00500B0F" w:rsidP="00904CD8">
      <w:pPr>
        <w:rPr>
          <w:rFonts w:ascii="Times New Roman" w:hAnsi="Times New Roman"/>
        </w:rPr>
      </w:pPr>
    </w:p>
    <w:p w:rsidR="00500B0F" w:rsidRDefault="00500B0F" w:rsidP="00904CD8">
      <w:pPr>
        <w:rPr>
          <w:rFonts w:ascii="Times New Roman" w:hAnsi="Times New Roman"/>
        </w:rPr>
      </w:pPr>
    </w:p>
    <w:p w:rsidR="003F425E" w:rsidRDefault="003F425E" w:rsidP="00904CD8">
      <w:pPr>
        <w:rPr>
          <w:rFonts w:ascii="Times New Roman" w:hAnsi="Times New Roman"/>
        </w:rPr>
      </w:pPr>
    </w:p>
    <w:p w:rsidR="003F1FCF" w:rsidRDefault="003F1FCF" w:rsidP="00904CD8">
      <w:pPr>
        <w:rPr>
          <w:rFonts w:ascii="Times New Roman" w:hAnsi="Times New Roman"/>
        </w:rPr>
      </w:pPr>
    </w:p>
    <w:p w:rsidR="009C2333" w:rsidRPr="003602D9" w:rsidRDefault="009C2333" w:rsidP="00904CD8">
      <w:pPr>
        <w:rPr>
          <w:rFonts w:ascii="Times New Roman" w:hAnsi="Times New Roman"/>
        </w:rPr>
      </w:pPr>
    </w:p>
    <w:sectPr w:rsidR="009C2333" w:rsidRPr="003602D9" w:rsidSect="009C2333">
      <w:headerReference w:type="default" r:id="rId8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33" w:rsidRPr="00B464E6" w:rsidRDefault="009C2333" w:rsidP="00B464E6">
    <w:pPr>
      <w:pStyle w:val="Header"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Session Date: Jan. 22&amp;24</w:t>
    </w:r>
  </w:p>
  <w:p w:rsidR="009C2333" w:rsidRDefault="009C2333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00DE0"/>
    <w:multiLevelType w:val="hybridMultilevel"/>
    <w:tmpl w:val="DD6866CC"/>
    <w:lvl w:ilvl="0" w:tplc="D1E49B62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4470E7"/>
    <w:multiLevelType w:val="hybridMultilevel"/>
    <w:tmpl w:val="3660777E"/>
    <w:lvl w:ilvl="0" w:tplc="70886E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79573B"/>
    <w:multiLevelType w:val="hybridMultilevel"/>
    <w:tmpl w:val="CA8265D2"/>
    <w:lvl w:ilvl="0" w:tplc="D1E49B62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">
    <w:nsid w:val="7B4F6695"/>
    <w:multiLevelType w:val="hybridMultilevel"/>
    <w:tmpl w:val="5636AC98"/>
    <w:lvl w:ilvl="0" w:tplc="D1E49B62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077C2"/>
    <w:rsid w:val="00042E60"/>
    <w:rsid w:val="00064668"/>
    <w:rsid w:val="00073A80"/>
    <w:rsid w:val="000D4216"/>
    <w:rsid w:val="000D5BB1"/>
    <w:rsid w:val="000E09D2"/>
    <w:rsid w:val="000F63DF"/>
    <w:rsid w:val="00113A9A"/>
    <w:rsid w:val="00133E73"/>
    <w:rsid w:val="00137718"/>
    <w:rsid w:val="00150064"/>
    <w:rsid w:val="001540BF"/>
    <w:rsid w:val="001656E7"/>
    <w:rsid w:val="001A1309"/>
    <w:rsid w:val="001A3146"/>
    <w:rsid w:val="001A4956"/>
    <w:rsid w:val="001C3A96"/>
    <w:rsid w:val="001D2560"/>
    <w:rsid w:val="001E62E1"/>
    <w:rsid w:val="00200957"/>
    <w:rsid w:val="002040FB"/>
    <w:rsid w:val="0021058C"/>
    <w:rsid w:val="00276387"/>
    <w:rsid w:val="002859B7"/>
    <w:rsid w:val="002C565D"/>
    <w:rsid w:val="002D1171"/>
    <w:rsid w:val="002D1982"/>
    <w:rsid w:val="002E7CEE"/>
    <w:rsid w:val="002F7174"/>
    <w:rsid w:val="00306AED"/>
    <w:rsid w:val="00316F7E"/>
    <w:rsid w:val="00317A13"/>
    <w:rsid w:val="00334CD8"/>
    <w:rsid w:val="003602D9"/>
    <w:rsid w:val="0036189E"/>
    <w:rsid w:val="003D269C"/>
    <w:rsid w:val="003F1FCF"/>
    <w:rsid w:val="003F425E"/>
    <w:rsid w:val="003F7157"/>
    <w:rsid w:val="00461E95"/>
    <w:rsid w:val="00462692"/>
    <w:rsid w:val="00470462"/>
    <w:rsid w:val="004706AE"/>
    <w:rsid w:val="00486C1E"/>
    <w:rsid w:val="0049134C"/>
    <w:rsid w:val="004B29D1"/>
    <w:rsid w:val="004D043F"/>
    <w:rsid w:val="004E5920"/>
    <w:rsid w:val="00500B0F"/>
    <w:rsid w:val="0050161B"/>
    <w:rsid w:val="00512EDC"/>
    <w:rsid w:val="00540B9F"/>
    <w:rsid w:val="005567FF"/>
    <w:rsid w:val="00584CA5"/>
    <w:rsid w:val="005A3162"/>
    <w:rsid w:val="005A3787"/>
    <w:rsid w:val="005B17B7"/>
    <w:rsid w:val="005B1F32"/>
    <w:rsid w:val="005B3D31"/>
    <w:rsid w:val="005C1804"/>
    <w:rsid w:val="005E2C86"/>
    <w:rsid w:val="00601DF6"/>
    <w:rsid w:val="00612270"/>
    <w:rsid w:val="00624032"/>
    <w:rsid w:val="00643D16"/>
    <w:rsid w:val="00684AE4"/>
    <w:rsid w:val="00696F2C"/>
    <w:rsid w:val="006A5245"/>
    <w:rsid w:val="00704F20"/>
    <w:rsid w:val="00736716"/>
    <w:rsid w:val="007A3012"/>
    <w:rsid w:val="007B3391"/>
    <w:rsid w:val="007E0FB0"/>
    <w:rsid w:val="007E14E4"/>
    <w:rsid w:val="007F2342"/>
    <w:rsid w:val="008077C2"/>
    <w:rsid w:val="00814BC6"/>
    <w:rsid w:val="0082263E"/>
    <w:rsid w:val="00854EC4"/>
    <w:rsid w:val="00890B2B"/>
    <w:rsid w:val="0089326C"/>
    <w:rsid w:val="008B0647"/>
    <w:rsid w:val="008E18E4"/>
    <w:rsid w:val="00900A4F"/>
    <w:rsid w:val="00902A04"/>
    <w:rsid w:val="00904CD8"/>
    <w:rsid w:val="00931C8D"/>
    <w:rsid w:val="009365AA"/>
    <w:rsid w:val="00957582"/>
    <w:rsid w:val="00962199"/>
    <w:rsid w:val="00973C74"/>
    <w:rsid w:val="0098453F"/>
    <w:rsid w:val="009C2333"/>
    <w:rsid w:val="009C51EF"/>
    <w:rsid w:val="009D39E0"/>
    <w:rsid w:val="009D3FF2"/>
    <w:rsid w:val="00A01F6B"/>
    <w:rsid w:val="00A34BDB"/>
    <w:rsid w:val="00A36133"/>
    <w:rsid w:val="00A562C2"/>
    <w:rsid w:val="00A609FD"/>
    <w:rsid w:val="00A74E76"/>
    <w:rsid w:val="00A9426C"/>
    <w:rsid w:val="00AA33C5"/>
    <w:rsid w:val="00AD1247"/>
    <w:rsid w:val="00AD5371"/>
    <w:rsid w:val="00B10211"/>
    <w:rsid w:val="00B25F88"/>
    <w:rsid w:val="00B31A9A"/>
    <w:rsid w:val="00B45CF6"/>
    <w:rsid w:val="00B464E6"/>
    <w:rsid w:val="00B871CD"/>
    <w:rsid w:val="00B93800"/>
    <w:rsid w:val="00B955A5"/>
    <w:rsid w:val="00B97B98"/>
    <w:rsid w:val="00BC5867"/>
    <w:rsid w:val="00BE3DAA"/>
    <w:rsid w:val="00BE62BC"/>
    <w:rsid w:val="00BF726E"/>
    <w:rsid w:val="00C154AF"/>
    <w:rsid w:val="00C87DFC"/>
    <w:rsid w:val="00CE0228"/>
    <w:rsid w:val="00CF5FA8"/>
    <w:rsid w:val="00D062B8"/>
    <w:rsid w:val="00D46E83"/>
    <w:rsid w:val="00D77510"/>
    <w:rsid w:val="00D83EF8"/>
    <w:rsid w:val="00D86172"/>
    <w:rsid w:val="00D93BEE"/>
    <w:rsid w:val="00DA4B86"/>
    <w:rsid w:val="00DC59FF"/>
    <w:rsid w:val="00DD0697"/>
    <w:rsid w:val="00E30DE4"/>
    <w:rsid w:val="00E3604A"/>
    <w:rsid w:val="00E40D93"/>
    <w:rsid w:val="00E556A4"/>
    <w:rsid w:val="00EB2A38"/>
    <w:rsid w:val="00EB5B12"/>
    <w:rsid w:val="00EB659B"/>
    <w:rsid w:val="00ED45BC"/>
    <w:rsid w:val="00F006B3"/>
    <w:rsid w:val="00F16C42"/>
    <w:rsid w:val="00F20616"/>
    <w:rsid w:val="00F26B9D"/>
    <w:rsid w:val="00F5291B"/>
    <w:rsid w:val="00F55FDD"/>
    <w:rsid w:val="00F61DFE"/>
    <w:rsid w:val="00F65335"/>
    <w:rsid w:val="00F7296B"/>
    <w:rsid w:val="00F92363"/>
    <w:rsid w:val="00FA0553"/>
    <w:rsid w:val="00FE3EE2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FE4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64E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4E6"/>
  </w:style>
  <w:style w:type="paragraph" w:styleId="Footer">
    <w:name w:val="footer"/>
    <w:basedOn w:val="Normal"/>
    <w:link w:val="FooterChar"/>
    <w:uiPriority w:val="99"/>
    <w:semiHidden/>
    <w:unhideWhenUsed/>
    <w:rsid w:val="00B464E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64E6"/>
  </w:style>
  <w:style w:type="paragraph" w:styleId="ListParagraph">
    <w:name w:val="List Paragraph"/>
    <w:basedOn w:val="Normal"/>
    <w:uiPriority w:val="34"/>
    <w:qFormat/>
    <w:rsid w:val="00BF72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3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4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0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5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9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2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95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6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3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2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2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67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36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89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9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4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61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04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10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2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9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7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4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76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7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9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6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3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108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18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2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0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4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2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79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2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9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0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0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10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043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5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9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87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7</Pages>
  <Words>1194</Words>
  <Characters>6811</Characters>
  <Application>Microsoft Macintosh Word</Application>
  <DocSecurity>0</DocSecurity>
  <Lines>56</Lines>
  <Paragraphs>13</Paragraphs>
  <ScaleCrop>false</ScaleCrop>
  <Company>Vanier College</Company>
  <LinksUpToDate>false</LinksUpToDate>
  <CharactersWithSpaces>8364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T+R</dc:creator>
  <cp:keywords/>
  <cp:lastModifiedBy>Jennifer Diodati</cp:lastModifiedBy>
  <cp:revision>161</cp:revision>
  <dcterms:created xsi:type="dcterms:W3CDTF">2013-01-19T19:23:00Z</dcterms:created>
  <dcterms:modified xsi:type="dcterms:W3CDTF">2013-01-19T21:06:00Z</dcterms:modified>
</cp:coreProperties>
</file>