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CEB" w:rsidRPr="00042E44" w:rsidRDefault="00967F59" w:rsidP="00111FEA">
      <w:pPr>
        <w:jc w:val="center"/>
        <w:rPr>
          <w:rFonts w:ascii="Times New Roman" w:hAnsi="Times New Roman" w:cs="Times New Roman"/>
          <w:b/>
          <w:sz w:val="28"/>
          <w:szCs w:val="28"/>
        </w:rPr>
      </w:pPr>
      <w:r w:rsidRPr="00042E44">
        <w:rPr>
          <w:rFonts w:ascii="Times New Roman" w:hAnsi="Times New Roman" w:cs="Times New Roman"/>
          <w:b/>
          <w:sz w:val="28"/>
          <w:szCs w:val="28"/>
        </w:rPr>
        <w:t xml:space="preserve">SOC1101- Possible Final Questions: </w:t>
      </w:r>
      <w:r w:rsidR="00510791">
        <w:rPr>
          <w:rFonts w:ascii="Times New Roman" w:hAnsi="Times New Roman" w:cs="Times New Roman"/>
          <w:b/>
          <w:sz w:val="28"/>
          <w:szCs w:val="28"/>
        </w:rPr>
        <w:t>80 points (40</w:t>
      </w:r>
      <w:r w:rsidR="00621CEB" w:rsidRPr="00042E44">
        <w:rPr>
          <w:rFonts w:ascii="Times New Roman" w:hAnsi="Times New Roman" w:cs="Times New Roman"/>
          <w:b/>
          <w:sz w:val="28"/>
          <w:szCs w:val="28"/>
        </w:rPr>
        <w:t>%)</w:t>
      </w:r>
    </w:p>
    <w:p w:rsidR="00621CEB" w:rsidRPr="00111FEA" w:rsidRDefault="00621CEB" w:rsidP="00621CEB">
      <w:pPr>
        <w:rPr>
          <w:rFonts w:ascii="Times New Roman" w:hAnsi="Times New Roman" w:cs="Times New Roman"/>
          <w:b/>
          <w:u w:val="single"/>
        </w:rPr>
      </w:pPr>
      <w:r w:rsidRPr="00111FEA">
        <w:rPr>
          <w:rFonts w:ascii="Times New Roman" w:hAnsi="Times New Roman" w:cs="Times New Roman"/>
          <w:b/>
          <w:u w:val="single"/>
        </w:rPr>
        <w:t>Part A: M/</w:t>
      </w:r>
      <w:proofErr w:type="gramStart"/>
      <w:r w:rsidRPr="00111FEA">
        <w:rPr>
          <w:rFonts w:ascii="Times New Roman" w:hAnsi="Times New Roman" w:cs="Times New Roman"/>
          <w:b/>
          <w:u w:val="single"/>
        </w:rPr>
        <w:t>C  (</w:t>
      </w:r>
      <w:proofErr w:type="gramEnd"/>
      <w:r w:rsidRPr="00111FEA">
        <w:rPr>
          <w:rFonts w:ascii="Times New Roman" w:hAnsi="Times New Roman" w:cs="Times New Roman"/>
          <w:b/>
          <w:u w:val="single"/>
        </w:rPr>
        <w:t>10 points)</w:t>
      </w:r>
    </w:p>
    <w:p w:rsidR="00E35DF7" w:rsidRPr="00E35DF7" w:rsidRDefault="00621CEB" w:rsidP="00E35DF7">
      <w:pPr>
        <w:pStyle w:val="ListParagraph"/>
        <w:numPr>
          <w:ilvl w:val="0"/>
          <w:numId w:val="2"/>
        </w:numPr>
        <w:rPr>
          <w:rFonts w:ascii="Times New Roman" w:hAnsi="Times New Roman" w:cs="Times New Roman"/>
          <w:b/>
        </w:rPr>
      </w:pPr>
      <w:r w:rsidRPr="00651969">
        <w:rPr>
          <w:rFonts w:ascii="Times New Roman" w:hAnsi="Times New Roman" w:cs="Times New Roman"/>
          <w:b/>
        </w:rPr>
        <w:t>Sexual ____</w:t>
      </w:r>
      <w:r w:rsidR="00E35DF7">
        <w:rPr>
          <w:rFonts w:ascii="Times New Roman" w:hAnsi="Times New Roman" w:cs="Times New Roman"/>
          <w:b/>
        </w:rPr>
        <w:t xml:space="preserve">____ refers to a preference of gender a person is attracted to. For example heterosexual, homosexual or bisexual. </w:t>
      </w:r>
    </w:p>
    <w:p w:rsidR="00621CEB" w:rsidRPr="00111FEA" w:rsidRDefault="00621CEB" w:rsidP="00621CEB">
      <w:pPr>
        <w:pStyle w:val="ListParagraph"/>
        <w:rPr>
          <w:rFonts w:ascii="Times New Roman" w:hAnsi="Times New Roman" w:cs="Times New Roman"/>
        </w:rPr>
      </w:pPr>
      <w:r w:rsidRPr="00E35DF7">
        <w:rPr>
          <w:rFonts w:ascii="Times New Roman" w:hAnsi="Times New Roman" w:cs="Times New Roman"/>
          <w:color w:val="FF0000"/>
        </w:rPr>
        <w:t>Ans</w:t>
      </w:r>
      <w:r w:rsidR="00651969" w:rsidRPr="00E35DF7">
        <w:rPr>
          <w:rFonts w:ascii="Times New Roman" w:hAnsi="Times New Roman" w:cs="Times New Roman"/>
          <w:color w:val="FF0000"/>
        </w:rPr>
        <w:t>wer</w:t>
      </w:r>
      <w:r w:rsidRPr="00E35DF7">
        <w:rPr>
          <w:rFonts w:ascii="Times New Roman" w:hAnsi="Times New Roman" w:cs="Times New Roman"/>
          <w:color w:val="FF0000"/>
        </w:rPr>
        <w:t>:</w:t>
      </w:r>
      <w:r w:rsidR="00651969" w:rsidRPr="00E35DF7">
        <w:rPr>
          <w:rFonts w:ascii="Times New Roman" w:hAnsi="Times New Roman" w:cs="Times New Roman"/>
          <w:color w:val="FF0000"/>
        </w:rPr>
        <w:t xml:space="preserve"> </w:t>
      </w:r>
      <w:r w:rsidRPr="00E35DF7">
        <w:rPr>
          <w:rFonts w:ascii="Times New Roman" w:hAnsi="Times New Roman" w:cs="Times New Roman"/>
          <w:color w:val="FF0000"/>
        </w:rPr>
        <w:t>orientation</w:t>
      </w:r>
      <w:r w:rsidRPr="00111FEA">
        <w:rPr>
          <w:rFonts w:ascii="Times New Roman" w:hAnsi="Times New Roman" w:cs="Times New Roman"/>
        </w:rPr>
        <w:t xml:space="preserve"> </w:t>
      </w:r>
      <w:r w:rsidR="00E35DF7">
        <w:rPr>
          <w:rFonts w:ascii="Times New Roman" w:hAnsi="Times New Roman" w:cs="Times New Roman"/>
        </w:rPr>
        <w:t>(Prof gives this one for free when he does exam review)</w:t>
      </w:r>
    </w:p>
    <w:p w:rsidR="0097215D" w:rsidRPr="00111FEA" w:rsidRDefault="0097215D" w:rsidP="0097215D">
      <w:pPr>
        <w:pStyle w:val="ListParagraph"/>
        <w:rPr>
          <w:rFonts w:ascii="Times New Roman" w:hAnsi="Times New Roman" w:cs="Times New Roman"/>
        </w:rPr>
      </w:pPr>
      <w:bookmarkStart w:id="0" w:name="_GoBack"/>
    </w:p>
    <w:p w:rsidR="0097215D" w:rsidRPr="00E35DF7" w:rsidRDefault="0097215D" w:rsidP="0097215D">
      <w:pPr>
        <w:pStyle w:val="ListParagraph"/>
        <w:widowControl w:val="0"/>
        <w:numPr>
          <w:ilvl w:val="0"/>
          <w:numId w:val="2"/>
        </w:numPr>
        <w:autoSpaceDE w:val="0"/>
        <w:autoSpaceDN w:val="0"/>
        <w:adjustRightInd w:val="0"/>
        <w:rPr>
          <w:rFonts w:ascii="Times New Roman" w:hAnsi="Times New Roman" w:cs="Times New Roman"/>
          <w:b/>
          <w:color w:val="FF0000"/>
        </w:rPr>
      </w:pPr>
      <w:r w:rsidRPr="00E35DF7">
        <w:rPr>
          <w:rFonts w:ascii="Times New Roman" w:hAnsi="Times New Roman" w:cs="Times New Roman"/>
          <w:b/>
          <w:color w:val="FF0000"/>
        </w:rPr>
        <w:t>Everything in society is Gendered</w:t>
      </w:r>
      <w:r w:rsidR="00E35DF7" w:rsidRPr="00E35DF7">
        <w:rPr>
          <w:rFonts w:ascii="Times New Roman" w:hAnsi="Times New Roman" w:cs="Times New Roman"/>
          <w:b/>
          <w:color w:val="FF0000"/>
        </w:rPr>
        <w:t xml:space="preserve">  </w:t>
      </w:r>
    </w:p>
    <w:p w:rsidR="00AB2B6F" w:rsidRPr="00111FEA" w:rsidRDefault="00AB2B6F" w:rsidP="00AB2B6F">
      <w:pPr>
        <w:pStyle w:val="ListParagraph"/>
        <w:widowControl w:val="0"/>
        <w:autoSpaceDE w:val="0"/>
        <w:autoSpaceDN w:val="0"/>
        <w:adjustRightInd w:val="0"/>
        <w:rPr>
          <w:rFonts w:ascii="Times New Roman" w:hAnsi="Times New Roman" w:cs="Times New Roman"/>
        </w:rPr>
      </w:pPr>
    </w:p>
    <w:p w:rsidR="00AB2B6F" w:rsidRPr="000C18D7" w:rsidRDefault="00AB2B6F" w:rsidP="00AB2B6F">
      <w:pPr>
        <w:pStyle w:val="ListParagraph"/>
        <w:widowControl w:val="0"/>
        <w:numPr>
          <w:ilvl w:val="0"/>
          <w:numId w:val="2"/>
        </w:numPr>
        <w:autoSpaceDE w:val="0"/>
        <w:autoSpaceDN w:val="0"/>
        <w:adjustRightInd w:val="0"/>
        <w:rPr>
          <w:rFonts w:ascii="Times New Roman" w:hAnsi="Times New Roman" w:cs="Times New Roman"/>
          <w:b/>
        </w:rPr>
      </w:pPr>
      <w:r w:rsidRPr="000C18D7">
        <w:rPr>
          <w:rFonts w:ascii="Times New Roman" w:hAnsi="Times New Roman" w:cs="Times New Roman"/>
          <w:b/>
        </w:rPr>
        <w:t>Critical race theory on the basis of civ</w:t>
      </w:r>
      <w:r w:rsidR="000C18D7" w:rsidRPr="000C18D7">
        <w:rPr>
          <w:rFonts w:ascii="Times New Roman" w:hAnsi="Times New Roman" w:cs="Times New Roman"/>
          <w:b/>
        </w:rPr>
        <w:t>il rights and writings of Marti</w:t>
      </w:r>
      <w:r w:rsidRPr="000C18D7">
        <w:rPr>
          <w:rFonts w:ascii="Times New Roman" w:hAnsi="Times New Roman" w:cs="Times New Roman"/>
          <w:b/>
        </w:rPr>
        <w:t xml:space="preserve">n </w:t>
      </w:r>
      <w:r w:rsidR="000C18D7" w:rsidRPr="000C18D7">
        <w:rPr>
          <w:rFonts w:ascii="Times New Roman" w:hAnsi="Times New Roman" w:cs="Times New Roman"/>
          <w:b/>
        </w:rPr>
        <w:t>Luther K</w:t>
      </w:r>
      <w:r w:rsidRPr="000C18D7">
        <w:rPr>
          <w:rFonts w:ascii="Times New Roman" w:hAnsi="Times New Roman" w:cs="Times New Roman"/>
          <w:b/>
        </w:rPr>
        <w:t>ing,</w:t>
      </w:r>
      <w:r w:rsidR="000C18D7" w:rsidRPr="000C18D7">
        <w:rPr>
          <w:rFonts w:ascii="Times New Roman" w:hAnsi="Times New Roman" w:cs="Times New Roman"/>
          <w:b/>
        </w:rPr>
        <w:t xml:space="preserve"> </w:t>
      </w:r>
      <w:r w:rsidRPr="000C18D7">
        <w:rPr>
          <w:rFonts w:ascii="Times New Roman" w:hAnsi="Times New Roman" w:cs="Times New Roman"/>
          <w:b/>
        </w:rPr>
        <w:t>Malcolm X</w:t>
      </w:r>
      <w:r w:rsidR="00E35DF7">
        <w:rPr>
          <w:rFonts w:ascii="Times New Roman" w:hAnsi="Times New Roman" w:cs="Times New Roman"/>
          <w:b/>
        </w:rPr>
        <w:t xml:space="preserve"> </w:t>
      </w:r>
    </w:p>
    <w:p w:rsidR="00AB2B6F" w:rsidRPr="00111FEA" w:rsidRDefault="00AB2B6F" w:rsidP="00AB2B6F">
      <w:pPr>
        <w:pStyle w:val="ListParagraph"/>
        <w:widowControl w:val="0"/>
        <w:autoSpaceDE w:val="0"/>
        <w:autoSpaceDN w:val="0"/>
        <w:adjustRightInd w:val="0"/>
        <w:rPr>
          <w:rFonts w:ascii="Times New Roman" w:hAnsi="Times New Roman" w:cs="Times New Roman"/>
        </w:rPr>
      </w:pPr>
    </w:p>
    <w:p w:rsidR="00AB2B6F" w:rsidRPr="000C18D7" w:rsidRDefault="000C18D7" w:rsidP="00AB2B6F">
      <w:pPr>
        <w:pStyle w:val="ListParagraph"/>
        <w:widowControl w:val="0"/>
        <w:numPr>
          <w:ilvl w:val="0"/>
          <w:numId w:val="2"/>
        </w:numPr>
        <w:autoSpaceDE w:val="0"/>
        <w:autoSpaceDN w:val="0"/>
        <w:adjustRightInd w:val="0"/>
        <w:rPr>
          <w:rFonts w:ascii="Times New Roman" w:hAnsi="Times New Roman" w:cs="Times New Roman"/>
          <w:b/>
        </w:rPr>
      </w:pPr>
      <w:r w:rsidRPr="000C18D7">
        <w:rPr>
          <w:rFonts w:ascii="Times New Roman" w:hAnsi="Times New Roman" w:cs="Times New Roman"/>
          <w:b/>
        </w:rPr>
        <w:t>W</w:t>
      </w:r>
      <w:r w:rsidR="00AB2B6F" w:rsidRPr="000C18D7">
        <w:rPr>
          <w:rFonts w:ascii="Times New Roman" w:hAnsi="Times New Roman" w:cs="Times New Roman"/>
          <w:b/>
        </w:rPr>
        <w:t>hich one is true</w:t>
      </w:r>
      <w:r w:rsidRPr="000C18D7">
        <w:rPr>
          <w:rFonts w:ascii="Times New Roman" w:hAnsi="Times New Roman" w:cs="Times New Roman"/>
          <w:b/>
        </w:rPr>
        <w:t xml:space="preserve">? </w:t>
      </w:r>
    </w:p>
    <w:p w:rsidR="00AB2B6F" w:rsidRPr="00111FEA" w:rsidRDefault="00AB2B6F" w:rsidP="00AB2B6F">
      <w:pPr>
        <w:pStyle w:val="ListParagraph"/>
        <w:widowControl w:val="0"/>
        <w:numPr>
          <w:ilvl w:val="0"/>
          <w:numId w:val="6"/>
        </w:numPr>
        <w:autoSpaceDE w:val="0"/>
        <w:autoSpaceDN w:val="0"/>
        <w:adjustRightInd w:val="0"/>
        <w:rPr>
          <w:rFonts w:ascii="Times New Roman" w:hAnsi="Times New Roman" w:cs="Times New Roman"/>
        </w:rPr>
      </w:pPr>
      <w:r w:rsidRPr="00111FEA">
        <w:rPr>
          <w:rFonts w:ascii="Times New Roman" w:hAnsi="Times New Roman" w:cs="Times New Roman"/>
        </w:rPr>
        <w:t>Men are pressured more to be masculine than girl are pressured to feminine.</w:t>
      </w:r>
    </w:p>
    <w:p w:rsidR="00AB2B6F" w:rsidRPr="00111FEA" w:rsidRDefault="00AB2B6F" w:rsidP="00AB2B6F">
      <w:pPr>
        <w:pStyle w:val="ListParagraph"/>
        <w:widowControl w:val="0"/>
        <w:numPr>
          <w:ilvl w:val="0"/>
          <w:numId w:val="6"/>
        </w:numPr>
        <w:autoSpaceDE w:val="0"/>
        <w:autoSpaceDN w:val="0"/>
        <w:adjustRightInd w:val="0"/>
        <w:rPr>
          <w:rFonts w:ascii="Times New Roman" w:hAnsi="Times New Roman" w:cs="Times New Roman"/>
        </w:rPr>
      </w:pPr>
      <w:r w:rsidRPr="00111FEA">
        <w:rPr>
          <w:rFonts w:ascii="Times New Roman" w:hAnsi="Times New Roman" w:cs="Times New Roman"/>
        </w:rPr>
        <w:t>Female are more pressured than guy</w:t>
      </w:r>
    </w:p>
    <w:p w:rsidR="00AB2B6F" w:rsidRPr="00111FEA" w:rsidRDefault="00AB2B6F" w:rsidP="00AB2B6F">
      <w:pPr>
        <w:pStyle w:val="ListParagraph"/>
        <w:widowControl w:val="0"/>
        <w:numPr>
          <w:ilvl w:val="0"/>
          <w:numId w:val="6"/>
        </w:numPr>
        <w:autoSpaceDE w:val="0"/>
        <w:autoSpaceDN w:val="0"/>
        <w:adjustRightInd w:val="0"/>
        <w:rPr>
          <w:rFonts w:ascii="Times New Roman" w:hAnsi="Times New Roman" w:cs="Times New Roman"/>
        </w:rPr>
      </w:pPr>
      <w:r w:rsidRPr="00111FEA">
        <w:rPr>
          <w:rFonts w:ascii="Times New Roman" w:hAnsi="Times New Roman" w:cs="Times New Roman"/>
        </w:rPr>
        <w:t xml:space="preserve">Adults play a highly influential role more than peers even during school on masculinity and </w:t>
      </w:r>
      <w:proofErr w:type="spellStart"/>
      <w:r w:rsidRPr="00111FEA">
        <w:rPr>
          <w:rFonts w:ascii="Times New Roman" w:hAnsi="Times New Roman" w:cs="Times New Roman"/>
        </w:rPr>
        <w:t>feminity</w:t>
      </w:r>
      <w:proofErr w:type="spellEnd"/>
    </w:p>
    <w:p w:rsidR="00AB2B6F" w:rsidRPr="00111FEA" w:rsidRDefault="00AB2B6F" w:rsidP="00AB2B6F">
      <w:pPr>
        <w:pStyle w:val="ListParagraph"/>
        <w:widowControl w:val="0"/>
        <w:numPr>
          <w:ilvl w:val="0"/>
          <w:numId w:val="6"/>
        </w:numPr>
        <w:autoSpaceDE w:val="0"/>
        <w:autoSpaceDN w:val="0"/>
        <w:adjustRightInd w:val="0"/>
        <w:rPr>
          <w:rFonts w:ascii="Times New Roman" w:hAnsi="Times New Roman" w:cs="Times New Roman"/>
        </w:rPr>
      </w:pPr>
      <w:r w:rsidRPr="00111FEA">
        <w:rPr>
          <w:rFonts w:ascii="Times New Roman" w:hAnsi="Times New Roman" w:cs="Times New Roman"/>
        </w:rPr>
        <w:t xml:space="preserve"> Both b and d </w:t>
      </w:r>
    </w:p>
    <w:p w:rsidR="00AB2B6F" w:rsidRPr="00111FEA" w:rsidRDefault="00AB2B6F" w:rsidP="00AB2B6F">
      <w:pPr>
        <w:pStyle w:val="ListParagraph"/>
        <w:widowControl w:val="0"/>
        <w:autoSpaceDE w:val="0"/>
        <w:autoSpaceDN w:val="0"/>
        <w:adjustRightInd w:val="0"/>
        <w:rPr>
          <w:rFonts w:ascii="Times New Roman" w:hAnsi="Times New Roman" w:cs="Times New Roman"/>
        </w:rPr>
      </w:pPr>
      <w:r w:rsidRPr="00111FEA">
        <w:rPr>
          <w:rFonts w:ascii="Times New Roman" w:hAnsi="Times New Roman" w:cs="Times New Roman"/>
        </w:rPr>
        <w:t>(</w:t>
      </w:r>
      <w:proofErr w:type="gramStart"/>
      <w:r w:rsidRPr="00111FEA">
        <w:rPr>
          <w:rFonts w:ascii="Times New Roman" w:hAnsi="Times New Roman" w:cs="Times New Roman"/>
        </w:rPr>
        <w:t>choice</w:t>
      </w:r>
      <w:proofErr w:type="gramEnd"/>
      <w:r w:rsidRPr="00111FEA">
        <w:rPr>
          <w:rFonts w:ascii="Times New Roman" w:hAnsi="Times New Roman" w:cs="Times New Roman"/>
        </w:rPr>
        <w:t xml:space="preserve"> d I don’t remember)</w:t>
      </w:r>
    </w:p>
    <w:p w:rsidR="00AB2B6F" w:rsidRPr="00111FEA" w:rsidRDefault="00AB2B6F" w:rsidP="00AB2B6F">
      <w:pPr>
        <w:pStyle w:val="ListParagraph"/>
        <w:widowControl w:val="0"/>
        <w:autoSpaceDE w:val="0"/>
        <w:autoSpaceDN w:val="0"/>
        <w:adjustRightInd w:val="0"/>
        <w:rPr>
          <w:rFonts w:ascii="Times New Roman" w:hAnsi="Times New Roman" w:cs="Times New Roman"/>
        </w:rPr>
      </w:pPr>
    </w:p>
    <w:p w:rsidR="00AB2B6F" w:rsidRPr="000C18D7" w:rsidRDefault="00184BF1" w:rsidP="00AB2B6F">
      <w:pPr>
        <w:pStyle w:val="ListParagraph"/>
        <w:widowControl w:val="0"/>
        <w:numPr>
          <w:ilvl w:val="0"/>
          <w:numId w:val="2"/>
        </w:numPr>
        <w:autoSpaceDE w:val="0"/>
        <w:autoSpaceDN w:val="0"/>
        <w:adjustRightInd w:val="0"/>
        <w:rPr>
          <w:rFonts w:ascii="Times New Roman" w:hAnsi="Times New Roman" w:cs="Times New Roman"/>
          <w:b/>
        </w:rPr>
      </w:pPr>
      <w:r w:rsidRPr="000C18D7">
        <w:rPr>
          <w:rFonts w:ascii="Times New Roman" w:hAnsi="Times New Roman" w:cs="Times New Roman"/>
          <w:b/>
        </w:rPr>
        <w:t>Are overgeneralizations</w:t>
      </w:r>
      <w:r w:rsidR="00AB2B6F" w:rsidRPr="000C18D7">
        <w:rPr>
          <w:rFonts w:ascii="Times New Roman" w:hAnsi="Times New Roman" w:cs="Times New Roman"/>
          <w:b/>
        </w:rPr>
        <w:t xml:space="preserve"> about the appearance behavior or other characteristics of members of particular </w:t>
      </w:r>
      <w:r w:rsidRPr="000C18D7">
        <w:rPr>
          <w:rFonts w:ascii="Times New Roman" w:hAnsi="Times New Roman" w:cs="Times New Roman"/>
          <w:b/>
        </w:rPr>
        <w:t>groups?</w:t>
      </w:r>
    </w:p>
    <w:p w:rsidR="00AB2B6F" w:rsidRPr="00E35DF7" w:rsidRDefault="00AB2B6F" w:rsidP="00AB2B6F">
      <w:pPr>
        <w:pStyle w:val="ListParagraph"/>
        <w:widowControl w:val="0"/>
        <w:autoSpaceDE w:val="0"/>
        <w:autoSpaceDN w:val="0"/>
        <w:adjustRightInd w:val="0"/>
        <w:rPr>
          <w:rFonts w:ascii="Times New Roman" w:hAnsi="Times New Roman" w:cs="Times New Roman"/>
          <w:color w:val="FF0000"/>
        </w:rPr>
      </w:pPr>
      <w:r w:rsidRPr="00E35DF7">
        <w:rPr>
          <w:rFonts w:ascii="Times New Roman" w:hAnsi="Times New Roman" w:cs="Times New Roman"/>
          <w:color w:val="FF0000"/>
        </w:rPr>
        <w:t>A: Stereotypes</w:t>
      </w:r>
    </w:p>
    <w:p w:rsidR="00AB2B6F" w:rsidRPr="00111FEA" w:rsidRDefault="00AB2B6F" w:rsidP="00AB2B6F">
      <w:pPr>
        <w:pStyle w:val="ListParagraph"/>
        <w:widowControl w:val="0"/>
        <w:autoSpaceDE w:val="0"/>
        <w:autoSpaceDN w:val="0"/>
        <w:adjustRightInd w:val="0"/>
        <w:rPr>
          <w:rFonts w:ascii="Times New Roman" w:hAnsi="Times New Roman" w:cs="Times New Roman"/>
        </w:rPr>
      </w:pPr>
    </w:p>
    <w:p w:rsidR="00AB2B6F" w:rsidRPr="00111FEA" w:rsidRDefault="00AB2B6F" w:rsidP="00AB2B6F">
      <w:pPr>
        <w:pStyle w:val="ListParagraph"/>
        <w:widowControl w:val="0"/>
        <w:autoSpaceDE w:val="0"/>
        <w:autoSpaceDN w:val="0"/>
        <w:adjustRightInd w:val="0"/>
        <w:rPr>
          <w:rFonts w:ascii="Times New Roman" w:hAnsi="Times New Roman" w:cs="Times New Roman"/>
        </w:rPr>
      </w:pPr>
    </w:p>
    <w:p w:rsidR="00AB2B6F" w:rsidRPr="000C18D7" w:rsidRDefault="00AB2B6F" w:rsidP="00AB2B6F">
      <w:pPr>
        <w:pStyle w:val="ListParagraph"/>
        <w:widowControl w:val="0"/>
        <w:numPr>
          <w:ilvl w:val="0"/>
          <w:numId w:val="2"/>
        </w:numPr>
        <w:autoSpaceDE w:val="0"/>
        <w:autoSpaceDN w:val="0"/>
        <w:adjustRightInd w:val="0"/>
        <w:rPr>
          <w:rFonts w:ascii="Times New Roman" w:hAnsi="Times New Roman" w:cs="Times New Roman"/>
          <w:b/>
        </w:rPr>
      </w:pPr>
      <w:r w:rsidRPr="000C18D7">
        <w:rPr>
          <w:rFonts w:ascii="Times New Roman" w:hAnsi="Times New Roman" w:cs="Times New Roman"/>
          <w:b/>
        </w:rPr>
        <w:t>Cohabitation</w:t>
      </w:r>
      <w:r w:rsidR="000C18D7" w:rsidRPr="000C18D7">
        <w:rPr>
          <w:rFonts w:ascii="Times New Roman" w:hAnsi="Times New Roman" w:cs="Times New Roman"/>
          <w:b/>
        </w:rPr>
        <w:t>: live together without</w:t>
      </w:r>
      <w:r w:rsidRPr="000C18D7">
        <w:rPr>
          <w:rFonts w:ascii="Times New Roman" w:hAnsi="Times New Roman" w:cs="Times New Roman"/>
          <w:b/>
        </w:rPr>
        <w:t xml:space="preserve"> marriage, which one is true</w:t>
      </w:r>
      <w:r w:rsidR="000C18D7" w:rsidRPr="000C18D7">
        <w:rPr>
          <w:rFonts w:ascii="Times New Roman" w:hAnsi="Times New Roman" w:cs="Times New Roman"/>
          <w:b/>
        </w:rPr>
        <w:t xml:space="preserve">? </w:t>
      </w:r>
    </w:p>
    <w:p w:rsidR="00AB2B6F" w:rsidRPr="00111FEA" w:rsidRDefault="00AB2B6F" w:rsidP="00AB2B6F">
      <w:pPr>
        <w:pStyle w:val="ListParagraph"/>
        <w:widowControl w:val="0"/>
        <w:autoSpaceDE w:val="0"/>
        <w:autoSpaceDN w:val="0"/>
        <w:adjustRightInd w:val="0"/>
        <w:rPr>
          <w:rFonts w:ascii="Times New Roman" w:hAnsi="Times New Roman" w:cs="Times New Roman"/>
        </w:rPr>
      </w:pPr>
    </w:p>
    <w:p w:rsidR="00AB2B6F" w:rsidRPr="00111FEA" w:rsidRDefault="00AB2B6F" w:rsidP="00AB2B6F">
      <w:pPr>
        <w:pStyle w:val="ListParagraph"/>
        <w:widowControl w:val="0"/>
        <w:numPr>
          <w:ilvl w:val="0"/>
          <w:numId w:val="7"/>
        </w:numPr>
        <w:autoSpaceDE w:val="0"/>
        <w:autoSpaceDN w:val="0"/>
        <w:adjustRightInd w:val="0"/>
        <w:rPr>
          <w:rFonts w:ascii="Times New Roman" w:hAnsi="Times New Roman" w:cs="Times New Roman"/>
        </w:rPr>
      </w:pPr>
      <w:r w:rsidRPr="00111FEA">
        <w:rPr>
          <w:rFonts w:ascii="Times New Roman" w:hAnsi="Times New Roman" w:cs="Times New Roman"/>
        </w:rPr>
        <w:t>People who cohabit usually will get married</w:t>
      </w:r>
    </w:p>
    <w:p w:rsidR="00AB2B6F" w:rsidRPr="00111FEA" w:rsidRDefault="00AB2B6F" w:rsidP="00AB2B6F">
      <w:pPr>
        <w:pStyle w:val="ListParagraph"/>
        <w:widowControl w:val="0"/>
        <w:numPr>
          <w:ilvl w:val="0"/>
          <w:numId w:val="7"/>
        </w:numPr>
        <w:autoSpaceDE w:val="0"/>
        <w:autoSpaceDN w:val="0"/>
        <w:adjustRightInd w:val="0"/>
        <w:rPr>
          <w:rFonts w:ascii="Times New Roman" w:hAnsi="Times New Roman" w:cs="Times New Roman"/>
        </w:rPr>
      </w:pPr>
      <w:r w:rsidRPr="00111FEA">
        <w:rPr>
          <w:rFonts w:ascii="Times New Roman" w:hAnsi="Times New Roman" w:cs="Times New Roman"/>
        </w:rPr>
        <w:t>People who cohabit are between the ages of 15-19</w:t>
      </w:r>
    </w:p>
    <w:p w:rsidR="00AB2B6F" w:rsidRPr="00E35DF7" w:rsidRDefault="00AB2B6F" w:rsidP="00AB2B6F">
      <w:pPr>
        <w:pStyle w:val="ListParagraph"/>
        <w:widowControl w:val="0"/>
        <w:numPr>
          <w:ilvl w:val="0"/>
          <w:numId w:val="7"/>
        </w:numPr>
        <w:autoSpaceDE w:val="0"/>
        <w:autoSpaceDN w:val="0"/>
        <w:adjustRightInd w:val="0"/>
        <w:rPr>
          <w:rFonts w:ascii="Times New Roman" w:hAnsi="Times New Roman" w:cs="Times New Roman"/>
          <w:color w:val="FF0000"/>
        </w:rPr>
      </w:pPr>
      <w:r w:rsidRPr="00E35DF7">
        <w:rPr>
          <w:rFonts w:ascii="Times New Roman" w:hAnsi="Times New Roman" w:cs="Times New Roman"/>
          <w:color w:val="FF0000"/>
        </w:rPr>
        <w:t>People who cohabit does not necessarily mean they will have a stable marriage</w:t>
      </w:r>
    </w:p>
    <w:bookmarkEnd w:id="0"/>
    <w:p w:rsidR="00621CEB" w:rsidRPr="00111FEA" w:rsidRDefault="00621CEB" w:rsidP="00AB2B6F">
      <w:pPr>
        <w:pStyle w:val="ListParagraph"/>
        <w:rPr>
          <w:rFonts w:ascii="Times New Roman" w:hAnsi="Times New Roman" w:cs="Times New Roman"/>
        </w:rPr>
      </w:pPr>
    </w:p>
    <w:p w:rsidR="00111FEA" w:rsidRPr="00111FEA" w:rsidRDefault="00111FEA" w:rsidP="00111FEA">
      <w:pPr>
        <w:pStyle w:val="ListParagraph"/>
        <w:numPr>
          <w:ilvl w:val="0"/>
          <w:numId w:val="2"/>
        </w:numPr>
        <w:rPr>
          <w:rFonts w:ascii="Times New Roman" w:hAnsi="Times New Roman" w:cs="Times New Roman"/>
        </w:rPr>
      </w:pPr>
    </w:p>
    <w:p w:rsidR="00AB2B6F" w:rsidRPr="00111FEA" w:rsidRDefault="00AB2B6F"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111FEA" w:rsidRPr="00111FEA" w:rsidRDefault="00111FEA" w:rsidP="00111FEA">
      <w:pPr>
        <w:rPr>
          <w:rFonts w:ascii="Times New Roman" w:hAnsi="Times New Roman" w:cs="Times New Roman"/>
        </w:rPr>
      </w:pPr>
    </w:p>
    <w:p w:rsidR="00621CEB" w:rsidRPr="00111FEA" w:rsidRDefault="00621CEB" w:rsidP="00621CEB">
      <w:pPr>
        <w:rPr>
          <w:rFonts w:ascii="Times New Roman" w:hAnsi="Times New Roman" w:cs="Times New Roman"/>
          <w:b/>
          <w:u w:val="single"/>
        </w:rPr>
      </w:pPr>
      <w:r w:rsidRPr="00111FEA">
        <w:rPr>
          <w:rFonts w:ascii="Times New Roman" w:hAnsi="Times New Roman" w:cs="Times New Roman"/>
          <w:b/>
          <w:u w:val="single"/>
        </w:rPr>
        <w:lastRenderedPageBreak/>
        <w:t xml:space="preserve">Part B: Conceptual definitions </w:t>
      </w:r>
    </w:p>
    <w:p w:rsidR="00111FEA" w:rsidRPr="00111FEA" w:rsidRDefault="00621CEB" w:rsidP="00111FEA">
      <w:pPr>
        <w:pStyle w:val="ListParagraph"/>
        <w:numPr>
          <w:ilvl w:val="0"/>
          <w:numId w:val="3"/>
        </w:numPr>
        <w:rPr>
          <w:rFonts w:ascii="Times New Roman" w:hAnsi="Times New Roman" w:cs="Times New Roman"/>
          <w:b/>
        </w:rPr>
      </w:pPr>
      <w:r w:rsidRPr="00111FEA">
        <w:rPr>
          <w:rFonts w:ascii="Times New Roman" w:hAnsi="Times New Roman" w:cs="Times New Roman"/>
          <w:b/>
        </w:rPr>
        <w:t>What do sociologists mean by the terms racial and ethnic group? What is the difference between them?</w:t>
      </w:r>
    </w:p>
    <w:p w:rsidR="00111FEA" w:rsidRDefault="00111FEA" w:rsidP="00111FEA">
      <w:pPr>
        <w:pStyle w:val="ListParagraph"/>
        <w:rPr>
          <w:rFonts w:ascii="Times New Roman" w:hAnsi="Times New Roman" w:cs="Times New Roman"/>
        </w:rPr>
      </w:pPr>
    </w:p>
    <w:p w:rsidR="00184BF1" w:rsidRDefault="00BC1745" w:rsidP="00184BF1">
      <w:pPr>
        <w:pStyle w:val="ListParagraph"/>
        <w:numPr>
          <w:ilvl w:val="0"/>
          <w:numId w:val="12"/>
        </w:numPr>
        <w:spacing w:line="276" w:lineRule="auto"/>
      </w:pPr>
      <w:r w:rsidRPr="00111FEA">
        <w:rPr>
          <w:rFonts w:ascii="Times New Roman" w:hAnsi="Times New Roman" w:cs="Times New Roman"/>
          <w:u w:val="single"/>
        </w:rPr>
        <w:t>Race:</w:t>
      </w:r>
      <w:r w:rsidR="00111FEA">
        <w:rPr>
          <w:rFonts w:ascii="Times New Roman" w:hAnsi="Times New Roman" w:cs="Times New Roman"/>
          <w:u w:val="single"/>
        </w:rPr>
        <w:t xml:space="preserve"> </w:t>
      </w:r>
      <w:r w:rsidRPr="00111FEA">
        <w:rPr>
          <w:rFonts w:ascii="Times New Roman" w:hAnsi="Times New Roman" w:cs="Times New Roman"/>
        </w:rPr>
        <w:t xml:space="preserve">People who have been singled out as inferior or superior, on the basis of real or alleged physical characteristics, such as skin </w:t>
      </w:r>
      <w:r w:rsidR="00651969" w:rsidRPr="00111FEA">
        <w:rPr>
          <w:rFonts w:ascii="Times New Roman" w:hAnsi="Times New Roman" w:cs="Times New Roman"/>
        </w:rPr>
        <w:t>color</w:t>
      </w:r>
      <w:r w:rsidRPr="00111FEA">
        <w:rPr>
          <w:rFonts w:ascii="Times New Roman" w:hAnsi="Times New Roman" w:cs="Times New Roman"/>
        </w:rPr>
        <w:t>, eye shape, or hair texture</w:t>
      </w:r>
      <w:r w:rsidR="00111FEA" w:rsidRPr="00184BF1">
        <w:rPr>
          <w:rFonts w:ascii="Times New Roman" w:hAnsi="Times New Roman" w:cs="Times New Roman"/>
        </w:rPr>
        <w:t xml:space="preserve">. </w:t>
      </w:r>
      <w:r w:rsidR="00184BF1" w:rsidRPr="00184BF1">
        <w:rPr>
          <w:rFonts w:ascii="Times New Roman" w:hAnsi="Times New Roman" w:cs="Times New Roman"/>
        </w:rPr>
        <w:t>(People, who have singled out as different, sometimes based on facial attributes (hair color, facial features and other physical attributes).</w:t>
      </w:r>
      <w:r w:rsidR="00184BF1">
        <w:t xml:space="preserve"> </w:t>
      </w:r>
    </w:p>
    <w:p w:rsidR="00E35DF7" w:rsidRPr="00184BF1" w:rsidRDefault="00E35DF7" w:rsidP="00E35DF7">
      <w:pPr>
        <w:pStyle w:val="ListParagraph"/>
        <w:spacing w:line="276" w:lineRule="auto"/>
        <w:ind w:left="1440"/>
      </w:pPr>
    </w:p>
    <w:p w:rsidR="00CF20C4" w:rsidRDefault="00BC1745" w:rsidP="00184BF1">
      <w:pPr>
        <w:pStyle w:val="ListParagraph"/>
        <w:numPr>
          <w:ilvl w:val="0"/>
          <w:numId w:val="12"/>
        </w:numPr>
        <w:rPr>
          <w:rFonts w:ascii="Times New Roman" w:hAnsi="Times New Roman" w:cs="Times New Roman"/>
        </w:rPr>
      </w:pPr>
      <w:r w:rsidRPr="00111FEA">
        <w:rPr>
          <w:rFonts w:ascii="Times New Roman" w:hAnsi="Times New Roman" w:cs="Times New Roman"/>
          <w:u w:val="single"/>
        </w:rPr>
        <w:t>Ethnic Group:</w:t>
      </w:r>
      <w:r w:rsidR="00111FEA">
        <w:rPr>
          <w:rFonts w:ascii="Times New Roman" w:hAnsi="Times New Roman" w:cs="Times New Roman"/>
        </w:rPr>
        <w:t xml:space="preserve"> </w:t>
      </w:r>
      <w:r w:rsidRPr="00111FEA">
        <w:rPr>
          <w:rFonts w:ascii="Times New Roman" w:hAnsi="Times New Roman" w:cs="Times New Roman"/>
        </w:rPr>
        <w:t>Collection of people, distinguished by others or by themselves, primarily based on cultural or nationality characteristics.</w:t>
      </w:r>
      <w:r w:rsidR="00111FEA">
        <w:rPr>
          <w:rFonts w:ascii="Times New Roman" w:hAnsi="Times New Roman" w:cs="Times New Roman"/>
        </w:rPr>
        <w:t xml:space="preserve"> </w:t>
      </w:r>
    </w:p>
    <w:p w:rsidR="00184BF1" w:rsidRPr="00184BF1" w:rsidRDefault="00184BF1" w:rsidP="00184BF1">
      <w:pPr>
        <w:pStyle w:val="ListParagraph"/>
        <w:numPr>
          <w:ilvl w:val="0"/>
          <w:numId w:val="15"/>
        </w:numPr>
        <w:spacing w:line="276" w:lineRule="auto"/>
        <w:rPr>
          <w:rFonts w:ascii="Times New Roman" w:hAnsi="Times New Roman" w:cs="Times New Roman"/>
        </w:rPr>
      </w:pPr>
      <w:r w:rsidRPr="00184BF1">
        <w:rPr>
          <w:rFonts w:ascii="Times New Roman" w:hAnsi="Times New Roman" w:cs="Times New Roman"/>
        </w:rPr>
        <w:t>ascribed membership from birth, characterized by cultural traits and a relative sense of community</w:t>
      </w:r>
    </w:p>
    <w:p w:rsidR="00184BF1" w:rsidRPr="00184BF1" w:rsidRDefault="00184BF1" w:rsidP="00184BF1">
      <w:pPr>
        <w:pStyle w:val="ListParagraph"/>
        <w:numPr>
          <w:ilvl w:val="0"/>
          <w:numId w:val="15"/>
        </w:numPr>
        <w:spacing w:line="276" w:lineRule="auto"/>
        <w:rPr>
          <w:rFonts w:ascii="Times New Roman" w:hAnsi="Times New Roman" w:cs="Times New Roman"/>
        </w:rPr>
      </w:pPr>
      <w:r w:rsidRPr="00184BF1">
        <w:rPr>
          <w:rFonts w:ascii="Times New Roman" w:hAnsi="Times New Roman" w:cs="Times New Roman"/>
        </w:rPr>
        <w:t xml:space="preserve">language, religion, cultural features, NOT physical features </w:t>
      </w:r>
    </w:p>
    <w:p w:rsidR="00184BF1" w:rsidRPr="002006FE" w:rsidRDefault="00BC1745" w:rsidP="002006FE">
      <w:pPr>
        <w:pStyle w:val="ListParagraph"/>
        <w:numPr>
          <w:ilvl w:val="0"/>
          <w:numId w:val="10"/>
        </w:numPr>
        <w:rPr>
          <w:rFonts w:ascii="Times New Roman" w:hAnsi="Times New Roman" w:cs="Times New Roman"/>
        </w:rPr>
      </w:pPr>
      <w:r w:rsidRPr="00111FEA">
        <w:rPr>
          <w:rFonts w:ascii="Times New Roman" w:hAnsi="Times New Roman" w:cs="Times New Roman"/>
        </w:rPr>
        <w:t>Race refers to physical characteristics and ethnicity refers to cultural features.</w:t>
      </w:r>
    </w:p>
    <w:p w:rsidR="00111FEA" w:rsidRPr="00111FEA" w:rsidRDefault="00111FEA" w:rsidP="00111FEA">
      <w:pPr>
        <w:pStyle w:val="ListParagraph"/>
        <w:rPr>
          <w:rFonts w:ascii="Times New Roman" w:hAnsi="Times New Roman" w:cs="Times New Roman"/>
          <w:u w:val="single"/>
        </w:rPr>
      </w:pPr>
    </w:p>
    <w:p w:rsidR="00E4639E" w:rsidRDefault="00E4639E" w:rsidP="00E4639E">
      <w:pPr>
        <w:pStyle w:val="ListParagraph"/>
        <w:widowControl w:val="0"/>
        <w:numPr>
          <w:ilvl w:val="0"/>
          <w:numId w:val="3"/>
        </w:numPr>
        <w:autoSpaceDE w:val="0"/>
        <w:autoSpaceDN w:val="0"/>
        <w:adjustRightInd w:val="0"/>
        <w:spacing w:after="0"/>
        <w:rPr>
          <w:rFonts w:ascii="Times New Roman" w:hAnsi="Times New Roman" w:cs="Times New Roman"/>
          <w:b/>
        </w:rPr>
      </w:pPr>
      <w:r w:rsidRPr="00111FEA">
        <w:rPr>
          <w:rFonts w:ascii="Times New Roman" w:hAnsi="Times New Roman" w:cs="Times New Roman"/>
          <w:b/>
        </w:rPr>
        <w:t>Define and show the difference between racism and ethnocentrism</w:t>
      </w:r>
      <w:r w:rsidR="00FD1A2C" w:rsidRPr="00111FEA">
        <w:rPr>
          <w:rFonts w:ascii="Times New Roman" w:hAnsi="Times New Roman" w:cs="Times New Roman"/>
          <w:b/>
        </w:rPr>
        <w:t>?</w:t>
      </w:r>
    </w:p>
    <w:p w:rsidR="002006FE" w:rsidRDefault="002006FE" w:rsidP="002006FE">
      <w:pPr>
        <w:pStyle w:val="ListParagraph"/>
        <w:widowControl w:val="0"/>
        <w:autoSpaceDE w:val="0"/>
        <w:autoSpaceDN w:val="0"/>
        <w:adjustRightInd w:val="0"/>
        <w:spacing w:after="0"/>
        <w:rPr>
          <w:rFonts w:ascii="Times New Roman" w:hAnsi="Times New Roman" w:cs="Times New Roman"/>
          <w:b/>
        </w:rPr>
      </w:pPr>
    </w:p>
    <w:p w:rsidR="002006FE" w:rsidRPr="002006FE" w:rsidRDefault="002006FE" w:rsidP="002006FE">
      <w:pPr>
        <w:pStyle w:val="ListParagraph"/>
        <w:widowControl w:val="0"/>
        <w:numPr>
          <w:ilvl w:val="0"/>
          <w:numId w:val="12"/>
        </w:numPr>
        <w:autoSpaceDE w:val="0"/>
        <w:autoSpaceDN w:val="0"/>
        <w:adjustRightInd w:val="0"/>
        <w:spacing w:after="0"/>
        <w:rPr>
          <w:rFonts w:ascii="Times New Roman" w:hAnsi="Times New Roman" w:cs="Times New Roman"/>
          <w:u w:val="single"/>
        </w:rPr>
      </w:pPr>
      <w:r w:rsidRPr="002006FE">
        <w:rPr>
          <w:rFonts w:ascii="Times New Roman" w:hAnsi="Times New Roman" w:cs="Times New Roman"/>
          <w:u w:val="single"/>
        </w:rPr>
        <w:t xml:space="preserve">Racism: </w:t>
      </w:r>
    </w:p>
    <w:p w:rsidR="002006FE" w:rsidRDefault="002006FE" w:rsidP="002006FE">
      <w:pPr>
        <w:pStyle w:val="ListParagraph"/>
        <w:widowControl w:val="0"/>
        <w:autoSpaceDE w:val="0"/>
        <w:autoSpaceDN w:val="0"/>
        <w:adjustRightInd w:val="0"/>
        <w:spacing w:after="0"/>
        <w:rPr>
          <w:rFonts w:ascii="Times New Roman" w:hAnsi="Times New Roman" w:cs="Times New Roman"/>
          <w:b/>
        </w:rPr>
      </w:pPr>
    </w:p>
    <w:p w:rsidR="002006FE" w:rsidRDefault="002006FE" w:rsidP="002006FE">
      <w:pPr>
        <w:pStyle w:val="ListParagraph"/>
        <w:numPr>
          <w:ilvl w:val="0"/>
          <w:numId w:val="12"/>
        </w:numPr>
        <w:spacing w:line="276" w:lineRule="auto"/>
        <w:rPr>
          <w:rFonts w:ascii="Times New Roman" w:hAnsi="Times New Roman" w:cs="Times New Roman"/>
        </w:rPr>
      </w:pPr>
      <w:r w:rsidRPr="002006FE">
        <w:rPr>
          <w:rFonts w:ascii="Times New Roman" w:hAnsi="Times New Roman" w:cs="Times New Roman"/>
          <w:u w:val="single"/>
        </w:rPr>
        <w:t>Ethnocentrism:</w:t>
      </w:r>
      <w:r>
        <w:rPr>
          <w:rFonts w:ascii="Times New Roman" w:hAnsi="Times New Roman" w:cs="Times New Roman"/>
          <w:b/>
        </w:rPr>
        <w:t xml:space="preserve"> </w:t>
      </w:r>
      <w:r>
        <w:rPr>
          <w:rFonts w:ascii="Times New Roman" w:hAnsi="Times New Roman" w:cs="Times New Roman"/>
        </w:rPr>
        <w:t xml:space="preserve">It is the practice of judging all cultures by one’s own culture as the standard by which we judge and explain the </w:t>
      </w:r>
      <w:proofErr w:type="spellStart"/>
      <w:r>
        <w:rPr>
          <w:rFonts w:ascii="Times New Roman" w:hAnsi="Times New Roman" w:cs="Times New Roman"/>
        </w:rPr>
        <w:t>behaviour</w:t>
      </w:r>
      <w:proofErr w:type="spellEnd"/>
      <w:r>
        <w:rPr>
          <w:rFonts w:ascii="Times New Roman" w:hAnsi="Times New Roman" w:cs="Times New Roman"/>
        </w:rPr>
        <w:t xml:space="preserve"> of others; we all come from a culture and must use our familiar culture to make sense of the world. </w:t>
      </w:r>
    </w:p>
    <w:p w:rsidR="002006FE" w:rsidRDefault="002006FE" w:rsidP="002006FE">
      <w:pPr>
        <w:pStyle w:val="ListParagraph"/>
        <w:numPr>
          <w:ilvl w:val="0"/>
          <w:numId w:val="17"/>
        </w:numPr>
        <w:spacing w:line="276" w:lineRule="auto"/>
        <w:rPr>
          <w:rFonts w:ascii="Times New Roman" w:hAnsi="Times New Roman" w:cs="Times New Roman"/>
        </w:rPr>
      </w:pPr>
      <w:r>
        <w:rPr>
          <w:rFonts w:ascii="Times New Roman" w:hAnsi="Times New Roman" w:cs="Times New Roman"/>
        </w:rPr>
        <w:t xml:space="preserve">Happens when we consider our culture as the only right/good one; ours is superior and is used as a frame of reference for negatively judging the </w:t>
      </w:r>
      <w:proofErr w:type="spellStart"/>
      <w:r>
        <w:rPr>
          <w:rFonts w:ascii="Times New Roman" w:hAnsi="Times New Roman" w:cs="Times New Roman"/>
        </w:rPr>
        <w:t>behaviour</w:t>
      </w:r>
      <w:proofErr w:type="spellEnd"/>
      <w:r>
        <w:rPr>
          <w:rFonts w:ascii="Times New Roman" w:hAnsi="Times New Roman" w:cs="Times New Roman"/>
        </w:rPr>
        <w:t xml:space="preserve"> of others. </w:t>
      </w:r>
    </w:p>
    <w:p w:rsidR="002006FE" w:rsidRPr="00E35DF7" w:rsidRDefault="002006FE" w:rsidP="00E35DF7">
      <w:pPr>
        <w:pStyle w:val="ListParagraph"/>
        <w:numPr>
          <w:ilvl w:val="0"/>
          <w:numId w:val="17"/>
        </w:numPr>
        <w:spacing w:line="276" w:lineRule="auto"/>
        <w:rPr>
          <w:rFonts w:ascii="Times New Roman" w:hAnsi="Times New Roman" w:cs="Times New Roman"/>
        </w:rPr>
      </w:pPr>
      <w:r>
        <w:rPr>
          <w:rFonts w:ascii="Times New Roman" w:hAnsi="Times New Roman" w:cs="Times New Roman"/>
        </w:rPr>
        <w:t xml:space="preserve">Example: saying their culture is stupid and bizarre and it targets people of racial/ethnic minorities that are different. </w:t>
      </w:r>
    </w:p>
    <w:p w:rsidR="00FD1A2C" w:rsidRPr="00111FEA" w:rsidRDefault="00FD1A2C" w:rsidP="00FD1A2C">
      <w:pPr>
        <w:pStyle w:val="ListParagraph"/>
        <w:widowControl w:val="0"/>
        <w:autoSpaceDE w:val="0"/>
        <w:autoSpaceDN w:val="0"/>
        <w:adjustRightInd w:val="0"/>
        <w:spacing w:after="0"/>
        <w:rPr>
          <w:rFonts w:ascii="Times New Roman" w:hAnsi="Times New Roman" w:cs="Times New Roman"/>
          <w:b/>
        </w:rPr>
      </w:pPr>
    </w:p>
    <w:p w:rsidR="00CF20C4" w:rsidRDefault="00E4639E" w:rsidP="00FD1A2C">
      <w:pPr>
        <w:pStyle w:val="ListParagraph"/>
        <w:widowControl w:val="0"/>
        <w:numPr>
          <w:ilvl w:val="0"/>
          <w:numId w:val="3"/>
        </w:numPr>
        <w:autoSpaceDE w:val="0"/>
        <w:autoSpaceDN w:val="0"/>
        <w:adjustRightInd w:val="0"/>
        <w:spacing w:after="0"/>
        <w:rPr>
          <w:rFonts w:ascii="Times New Roman" w:hAnsi="Times New Roman" w:cs="Times New Roman"/>
          <w:b/>
        </w:rPr>
      </w:pPr>
      <w:r w:rsidRPr="00111FEA">
        <w:rPr>
          <w:rFonts w:ascii="Times New Roman" w:hAnsi="Times New Roman" w:cs="Times New Roman"/>
          <w:b/>
        </w:rPr>
        <w:t>Define and show the difference between prejudice and discrimination</w:t>
      </w:r>
      <w:r w:rsidR="00FD1A2C" w:rsidRPr="00111FEA">
        <w:rPr>
          <w:rFonts w:ascii="Times New Roman" w:hAnsi="Times New Roman" w:cs="Times New Roman"/>
          <w:b/>
        </w:rPr>
        <w:t>?</w:t>
      </w:r>
    </w:p>
    <w:p w:rsidR="00CF20C4" w:rsidRPr="00CF20C4" w:rsidRDefault="00CF20C4" w:rsidP="00CF20C4">
      <w:pPr>
        <w:pStyle w:val="ListParagraph"/>
        <w:rPr>
          <w:rFonts w:ascii="Times New Roman" w:hAnsi="Times New Roman" w:cs="Times New Roman"/>
        </w:rPr>
      </w:pPr>
    </w:p>
    <w:p w:rsidR="002006FE" w:rsidRPr="002006FE" w:rsidRDefault="00FD1A2C" w:rsidP="00E35DF7">
      <w:pPr>
        <w:pStyle w:val="ListParagraph"/>
        <w:widowControl w:val="0"/>
        <w:numPr>
          <w:ilvl w:val="0"/>
          <w:numId w:val="12"/>
        </w:numPr>
        <w:autoSpaceDE w:val="0"/>
        <w:autoSpaceDN w:val="0"/>
        <w:adjustRightInd w:val="0"/>
        <w:spacing w:after="0"/>
        <w:rPr>
          <w:rFonts w:ascii="Times New Roman" w:hAnsi="Times New Roman" w:cs="Times New Roman"/>
        </w:rPr>
      </w:pPr>
      <w:r w:rsidRPr="00CF20C4">
        <w:rPr>
          <w:rFonts w:ascii="Times New Roman" w:hAnsi="Times New Roman" w:cs="Times New Roman"/>
          <w:u w:val="single"/>
        </w:rPr>
        <w:t>Prejudice:</w:t>
      </w:r>
      <w:r w:rsidR="00CF20C4">
        <w:rPr>
          <w:rFonts w:ascii="Times New Roman" w:hAnsi="Times New Roman" w:cs="Times New Roman"/>
        </w:rPr>
        <w:t xml:space="preserve"> </w:t>
      </w:r>
      <w:r w:rsidRPr="00111FEA">
        <w:rPr>
          <w:rFonts w:ascii="Times New Roman" w:hAnsi="Times New Roman" w:cs="Times New Roman"/>
        </w:rPr>
        <w:t>Negative attitude based on preconceived notions about members of a selected group</w:t>
      </w:r>
      <w:r w:rsidR="002006FE">
        <w:rPr>
          <w:rFonts w:ascii="Times New Roman" w:hAnsi="Times New Roman" w:cs="Times New Roman"/>
        </w:rPr>
        <w:t xml:space="preserve"> OR </w:t>
      </w:r>
      <w:r w:rsidR="002006FE">
        <w:rPr>
          <w:rFonts w:asciiTheme="majorHAnsi" w:hAnsiTheme="majorHAnsi"/>
          <w:sz w:val="22"/>
          <w:szCs w:val="22"/>
        </w:rPr>
        <w:t xml:space="preserve">preference over one group or person over another </w:t>
      </w:r>
    </w:p>
    <w:p w:rsidR="002006FE" w:rsidRDefault="002006FE" w:rsidP="002006FE">
      <w:pPr>
        <w:pStyle w:val="NoteLevel1"/>
        <w:numPr>
          <w:ilvl w:val="0"/>
          <w:numId w:val="17"/>
        </w:numPr>
        <w:tabs>
          <w:tab w:val="left" w:pos="720"/>
        </w:tabs>
        <w:rPr>
          <w:rFonts w:asciiTheme="majorHAnsi" w:hAnsiTheme="majorHAnsi"/>
          <w:sz w:val="22"/>
          <w:szCs w:val="22"/>
        </w:rPr>
      </w:pPr>
      <w:r>
        <w:rPr>
          <w:rFonts w:asciiTheme="majorHAnsi" w:hAnsiTheme="majorHAnsi"/>
          <w:sz w:val="22"/>
          <w:szCs w:val="22"/>
        </w:rPr>
        <w:t xml:space="preserve">comes from </w:t>
      </w:r>
      <w:proofErr w:type="spellStart"/>
      <w:r>
        <w:rPr>
          <w:rFonts w:asciiTheme="majorHAnsi" w:hAnsiTheme="majorHAnsi"/>
          <w:sz w:val="22"/>
          <w:szCs w:val="22"/>
        </w:rPr>
        <w:t>latin</w:t>
      </w:r>
      <w:proofErr w:type="spellEnd"/>
      <w:r>
        <w:rPr>
          <w:rFonts w:asciiTheme="majorHAnsi" w:hAnsiTheme="majorHAnsi"/>
          <w:sz w:val="22"/>
          <w:szCs w:val="22"/>
        </w:rPr>
        <w:t xml:space="preserve"> “</w:t>
      </w:r>
      <w:proofErr w:type="spellStart"/>
      <w:r>
        <w:rPr>
          <w:rFonts w:asciiTheme="majorHAnsi" w:hAnsiTheme="majorHAnsi"/>
          <w:sz w:val="22"/>
          <w:szCs w:val="22"/>
        </w:rPr>
        <w:t>prae</w:t>
      </w:r>
      <w:proofErr w:type="spellEnd"/>
      <w:r>
        <w:rPr>
          <w:rFonts w:asciiTheme="majorHAnsi" w:hAnsiTheme="majorHAnsi"/>
          <w:sz w:val="22"/>
          <w:szCs w:val="22"/>
        </w:rPr>
        <w:t>”; before and “</w:t>
      </w:r>
      <w:proofErr w:type="spellStart"/>
      <w:r>
        <w:rPr>
          <w:rFonts w:asciiTheme="majorHAnsi" w:hAnsiTheme="majorHAnsi"/>
          <w:sz w:val="22"/>
          <w:szCs w:val="22"/>
        </w:rPr>
        <w:t>Judicum</w:t>
      </w:r>
      <w:proofErr w:type="spellEnd"/>
      <w:r>
        <w:rPr>
          <w:rFonts w:asciiTheme="majorHAnsi" w:hAnsiTheme="majorHAnsi"/>
          <w:sz w:val="22"/>
          <w:szCs w:val="22"/>
        </w:rPr>
        <w:t>”; judgment ; PRE-JUDGEMENT</w:t>
      </w:r>
      <w:r>
        <w:rPr>
          <w:rFonts w:asciiTheme="majorHAnsi" w:hAnsiTheme="majorHAnsi"/>
          <w:sz w:val="22"/>
          <w:szCs w:val="22"/>
        </w:rPr>
        <w:tab/>
      </w:r>
    </w:p>
    <w:p w:rsidR="002006FE" w:rsidRDefault="002006FE" w:rsidP="002006FE">
      <w:pPr>
        <w:pStyle w:val="NoteLevel1"/>
        <w:numPr>
          <w:ilvl w:val="0"/>
          <w:numId w:val="17"/>
        </w:numPr>
        <w:tabs>
          <w:tab w:val="left" w:pos="720"/>
        </w:tabs>
        <w:rPr>
          <w:rFonts w:asciiTheme="majorHAnsi" w:hAnsiTheme="majorHAnsi"/>
          <w:sz w:val="22"/>
          <w:szCs w:val="22"/>
        </w:rPr>
      </w:pPr>
      <w:r>
        <w:rPr>
          <w:rFonts w:asciiTheme="majorHAnsi" w:hAnsiTheme="majorHAnsi"/>
          <w:sz w:val="22"/>
          <w:szCs w:val="22"/>
        </w:rPr>
        <w:t>Bias against other groups/individual: usually based on negative outcomes from the individual/group</w:t>
      </w:r>
    </w:p>
    <w:p w:rsidR="002006FE" w:rsidRDefault="002006FE" w:rsidP="002006FE">
      <w:pPr>
        <w:pStyle w:val="NoteLevel1"/>
        <w:numPr>
          <w:ilvl w:val="0"/>
          <w:numId w:val="17"/>
        </w:numPr>
        <w:tabs>
          <w:tab w:val="left" w:pos="720"/>
        </w:tabs>
        <w:rPr>
          <w:rFonts w:asciiTheme="majorHAnsi" w:hAnsiTheme="majorHAnsi"/>
          <w:sz w:val="22"/>
          <w:szCs w:val="22"/>
        </w:rPr>
      </w:pPr>
      <w:proofErr w:type="spellStart"/>
      <w:r>
        <w:rPr>
          <w:rFonts w:asciiTheme="majorHAnsi" w:hAnsiTheme="majorHAnsi"/>
          <w:sz w:val="22"/>
          <w:szCs w:val="22"/>
        </w:rPr>
        <w:t>pejuidce</w:t>
      </w:r>
      <w:proofErr w:type="spellEnd"/>
      <w:r>
        <w:rPr>
          <w:rFonts w:asciiTheme="majorHAnsi" w:hAnsiTheme="majorHAnsi"/>
          <w:sz w:val="22"/>
          <w:szCs w:val="22"/>
        </w:rPr>
        <w:t xml:space="preserve"> is maintained by stereotypes</w:t>
      </w:r>
    </w:p>
    <w:p w:rsidR="002006FE" w:rsidRDefault="002006FE" w:rsidP="002006FE">
      <w:pPr>
        <w:pStyle w:val="NoteLevel1"/>
        <w:numPr>
          <w:ilvl w:val="0"/>
          <w:numId w:val="17"/>
        </w:numPr>
        <w:tabs>
          <w:tab w:val="left" w:pos="720"/>
        </w:tabs>
        <w:rPr>
          <w:rFonts w:asciiTheme="majorHAnsi" w:hAnsiTheme="majorHAnsi"/>
          <w:sz w:val="22"/>
          <w:szCs w:val="22"/>
        </w:rPr>
      </w:pPr>
      <w:r>
        <w:rPr>
          <w:rFonts w:asciiTheme="majorHAnsi" w:hAnsiTheme="majorHAnsi"/>
          <w:sz w:val="22"/>
          <w:szCs w:val="22"/>
        </w:rPr>
        <w:t>e.g. racism/sexism; students prefer female teachers/prof over males because they are nicer</w:t>
      </w:r>
    </w:p>
    <w:p w:rsidR="002006FE" w:rsidRDefault="002006FE" w:rsidP="002006FE">
      <w:pPr>
        <w:pStyle w:val="ListParagraph"/>
        <w:widowControl w:val="0"/>
        <w:autoSpaceDE w:val="0"/>
        <w:autoSpaceDN w:val="0"/>
        <w:adjustRightInd w:val="0"/>
        <w:spacing w:after="0"/>
        <w:ind w:left="1800"/>
        <w:rPr>
          <w:rFonts w:ascii="Times New Roman" w:hAnsi="Times New Roman" w:cs="Times New Roman"/>
        </w:rPr>
      </w:pPr>
    </w:p>
    <w:p w:rsidR="00CF20C4" w:rsidRDefault="00FD1A2C" w:rsidP="00E35DF7">
      <w:pPr>
        <w:pStyle w:val="ListParagraph"/>
        <w:widowControl w:val="0"/>
        <w:numPr>
          <w:ilvl w:val="0"/>
          <w:numId w:val="12"/>
        </w:numPr>
        <w:autoSpaceDE w:val="0"/>
        <w:autoSpaceDN w:val="0"/>
        <w:adjustRightInd w:val="0"/>
        <w:spacing w:after="0"/>
        <w:rPr>
          <w:rFonts w:ascii="Times New Roman" w:hAnsi="Times New Roman" w:cs="Times New Roman"/>
        </w:rPr>
      </w:pPr>
      <w:r w:rsidRPr="00CF20C4">
        <w:rPr>
          <w:rFonts w:ascii="Times New Roman" w:hAnsi="Times New Roman" w:cs="Times New Roman"/>
          <w:u w:val="single"/>
        </w:rPr>
        <w:t>Discrimination:</w:t>
      </w:r>
      <w:r w:rsidR="00CF20C4">
        <w:rPr>
          <w:rFonts w:ascii="Times New Roman" w:hAnsi="Times New Roman" w:cs="Times New Roman"/>
        </w:rPr>
        <w:t xml:space="preserve"> </w:t>
      </w:r>
      <w:r w:rsidRPr="00111FEA">
        <w:rPr>
          <w:rFonts w:ascii="Times New Roman" w:hAnsi="Times New Roman" w:cs="Times New Roman"/>
        </w:rPr>
        <w:t xml:space="preserve">Actions or practices of dominant group members that have a harmful impact on members of a subordinate group. De jure: legal. De facto: informal. </w:t>
      </w:r>
    </w:p>
    <w:p w:rsidR="00FD1A2C" w:rsidRPr="00CF20C4" w:rsidRDefault="00FD1A2C" w:rsidP="00CF20C4">
      <w:pPr>
        <w:pStyle w:val="ListParagraph"/>
        <w:widowControl w:val="0"/>
        <w:numPr>
          <w:ilvl w:val="0"/>
          <w:numId w:val="8"/>
        </w:numPr>
        <w:autoSpaceDE w:val="0"/>
        <w:autoSpaceDN w:val="0"/>
        <w:adjustRightInd w:val="0"/>
        <w:spacing w:after="0"/>
        <w:rPr>
          <w:rFonts w:ascii="Times New Roman" w:hAnsi="Times New Roman" w:cs="Times New Roman"/>
          <w:b/>
        </w:rPr>
      </w:pPr>
      <w:r w:rsidRPr="00111FEA">
        <w:rPr>
          <w:rFonts w:ascii="Times New Roman" w:hAnsi="Times New Roman" w:cs="Times New Roman"/>
        </w:rPr>
        <w:lastRenderedPageBreak/>
        <w:t>Prejudice is an attitude, discrimination is the physical act.</w:t>
      </w:r>
    </w:p>
    <w:p w:rsidR="00FD1A2C" w:rsidRPr="00111FEA" w:rsidRDefault="00FD1A2C" w:rsidP="00FD1A2C">
      <w:pPr>
        <w:pStyle w:val="ListParagraph"/>
        <w:widowControl w:val="0"/>
        <w:autoSpaceDE w:val="0"/>
        <w:autoSpaceDN w:val="0"/>
        <w:adjustRightInd w:val="0"/>
        <w:spacing w:after="0"/>
        <w:rPr>
          <w:rFonts w:ascii="Times New Roman" w:hAnsi="Times New Roman" w:cs="Times New Roman"/>
        </w:rPr>
      </w:pPr>
    </w:p>
    <w:p w:rsidR="00CF20C4" w:rsidRDefault="00E4639E" w:rsidP="00FD1A2C">
      <w:pPr>
        <w:pStyle w:val="ListParagraph"/>
        <w:widowControl w:val="0"/>
        <w:numPr>
          <w:ilvl w:val="0"/>
          <w:numId w:val="3"/>
        </w:numPr>
        <w:autoSpaceDE w:val="0"/>
        <w:autoSpaceDN w:val="0"/>
        <w:adjustRightInd w:val="0"/>
        <w:spacing w:after="0"/>
        <w:rPr>
          <w:rFonts w:ascii="Times New Roman" w:hAnsi="Times New Roman" w:cs="Times New Roman"/>
          <w:b/>
        </w:rPr>
      </w:pPr>
      <w:r w:rsidRPr="00CF20C4">
        <w:rPr>
          <w:rFonts w:ascii="Times New Roman" w:hAnsi="Times New Roman" w:cs="Times New Roman"/>
          <w:b/>
        </w:rPr>
        <w:t>Define and relate gender role and gender identity</w:t>
      </w:r>
      <w:r w:rsidR="00FD1A2C" w:rsidRPr="00CF20C4">
        <w:rPr>
          <w:rFonts w:ascii="Times New Roman" w:hAnsi="Times New Roman" w:cs="Times New Roman"/>
          <w:b/>
        </w:rPr>
        <w:t>?</w:t>
      </w:r>
    </w:p>
    <w:p w:rsidR="00CF20C4" w:rsidRDefault="00CF20C4" w:rsidP="00CF20C4">
      <w:pPr>
        <w:pStyle w:val="ListParagraph"/>
        <w:widowControl w:val="0"/>
        <w:autoSpaceDE w:val="0"/>
        <w:autoSpaceDN w:val="0"/>
        <w:adjustRightInd w:val="0"/>
        <w:spacing w:after="0"/>
        <w:rPr>
          <w:rFonts w:ascii="Times New Roman" w:hAnsi="Times New Roman" w:cs="Times New Roman"/>
          <w:b/>
        </w:rPr>
      </w:pPr>
    </w:p>
    <w:p w:rsidR="006E1FBD" w:rsidRDefault="00FD1A2C" w:rsidP="002006FE">
      <w:pPr>
        <w:pStyle w:val="ListParagraph"/>
        <w:widowControl w:val="0"/>
        <w:numPr>
          <w:ilvl w:val="0"/>
          <w:numId w:val="12"/>
        </w:numPr>
        <w:autoSpaceDE w:val="0"/>
        <w:autoSpaceDN w:val="0"/>
        <w:adjustRightInd w:val="0"/>
        <w:spacing w:after="0"/>
        <w:rPr>
          <w:rFonts w:ascii="Times New Roman" w:hAnsi="Times New Roman" w:cs="Times New Roman"/>
        </w:rPr>
      </w:pPr>
      <w:r w:rsidRPr="00CF20C4">
        <w:rPr>
          <w:rFonts w:ascii="Times New Roman" w:hAnsi="Times New Roman" w:cs="Times New Roman"/>
          <w:u w:val="single"/>
        </w:rPr>
        <w:t>Gender Role:</w:t>
      </w:r>
      <w:r w:rsidR="00CF20C4">
        <w:rPr>
          <w:rFonts w:ascii="Times New Roman" w:hAnsi="Times New Roman" w:cs="Times New Roman"/>
        </w:rPr>
        <w:t xml:space="preserve"> </w:t>
      </w:r>
      <w:r w:rsidRPr="00111FEA">
        <w:rPr>
          <w:rFonts w:ascii="Times New Roman" w:hAnsi="Times New Roman" w:cs="Times New Roman"/>
        </w:rPr>
        <w:t xml:space="preserve">Refers to the attitudes, </w:t>
      </w:r>
      <w:r w:rsidR="00CF20C4" w:rsidRPr="00111FEA">
        <w:rPr>
          <w:rFonts w:ascii="Times New Roman" w:hAnsi="Times New Roman" w:cs="Times New Roman"/>
        </w:rPr>
        <w:t>behaviors</w:t>
      </w:r>
      <w:r w:rsidRPr="00111FEA">
        <w:rPr>
          <w:rFonts w:ascii="Times New Roman" w:hAnsi="Times New Roman" w:cs="Times New Roman"/>
        </w:rPr>
        <w:t>, and activities that are seen as socially acceptable for each sex, learned through the socialization process.</w:t>
      </w:r>
    </w:p>
    <w:p w:rsidR="00CF20C4" w:rsidRDefault="00FD1A2C" w:rsidP="006E1FBD">
      <w:pPr>
        <w:pStyle w:val="ListParagraph"/>
        <w:widowControl w:val="0"/>
        <w:autoSpaceDE w:val="0"/>
        <w:autoSpaceDN w:val="0"/>
        <w:adjustRightInd w:val="0"/>
        <w:spacing w:after="0"/>
        <w:ind w:left="1440"/>
        <w:rPr>
          <w:rFonts w:ascii="Times New Roman" w:hAnsi="Times New Roman" w:cs="Times New Roman"/>
        </w:rPr>
      </w:pPr>
      <w:r w:rsidRPr="00111FEA">
        <w:rPr>
          <w:rFonts w:ascii="Times New Roman" w:hAnsi="Times New Roman" w:cs="Times New Roman"/>
        </w:rPr>
        <w:t xml:space="preserve"> </w:t>
      </w:r>
    </w:p>
    <w:p w:rsidR="00FD1A2C" w:rsidRPr="002006FE" w:rsidRDefault="00FD1A2C" w:rsidP="002006FE">
      <w:pPr>
        <w:pStyle w:val="ListParagraph"/>
        <w:widowControl w:val="0"/>
        <w:numPr>
          <w:ilvl w:val="0"/>
          <w:numId w:val="12"/>
        </w:numPr>
        <w:autoSpaceDE w:val="0"/>
        <w:autoSpaceDN w:val="0"/>
        <w:adjustRightInd w:val="0"/>
        <w:spacing w:after="0"/>
        <w:rPr>
          <w:rFonts w:ascii="Times New Roman" w:hAnsi="Times New Roman" w:cs="Times New Roman"/>
          <w:b/>
        </w:rPr>
      </w:pPr>
      <w:r w:rsidRPr="00CF20C4">
        <w:rPr>
          <w:rFonts w:ascii="Times New Roman" w:hAnsi="Times New Roman" w:cs="Times New Roman"/>
          <w:u w:val="single"/>
        </w:rPr>
        <w:t>Gender Identity:</w:t>
      </w:r>
      <w:r w:rsidR="00CF20C4">
        <w:rPr>
          <w:rFonts w:ascii="Times New Roman" w:hAnsi="Times New Roman" w:cs="Times New Roman"/>
        </w:rPr>
        <w:t xml:space="preserve"> </w:t>
      </w:r>
      <w:r w:rsidRPr="00111FEA">
        <w:rPr>
          <w:rFonts w:ascii="Times New Roman" w:hAnsi="Times New Roman" w:cs="Times New Roman"/>
        </w:rPr>
        <w:t>A person’s perception of the self as male or female.</w:t>
      </w:r>
    </w:p>
    <w:p w:rsidR="002006FE" w:rsidRPr="002006FE" w:rsidRDefault="002006FE" w:rsidP="002006FE">
      <w:pPr>
        <w:pStyle w:val="ListParagraph"/>
        <w:widowControl w:val="0"/>
        <w:numPr>
          <w:ilvl w:val="0"/>
          <w:numId w:val="17"/>
        </w:numPr>
        <w:autoSpaceDE w:val="0"/>
        <w:autoSpaceDN w:val="0"/>
        <w:adjustRightInd w:val="0"/>
        <w:spacing w:after="0"/>
        <w:rPr>
          <w:rFonts w:ascii="Times New Roman" w:hAnsi="Times New Roman" w:cs="Times New Roman"/>
          <w:b/>
        </w:rPr>
      </w:pPr>
      <w:r w:rsidRPr="002006FE">
        <w:rPr>
          <w:rFonts w:ascii="Times New Roman" w:hAnsi="Times New Roman" w:cs="Times New Roman"/>
        </w:rPr>
        <w:t xml:space="preserve">Perception of a male or female. I am a boy so I am </w:t>
      </w:r>
      <w:r w:rsidR="00C146AB" w:rsidRPr="002006FE">
        <w:rPr>
          <w:rFonts w:ascii="Times New Roman" w:hAnsi="Times New Roman" w:cs="Times New Roman"/>
        </w:rPr>
        <w:t>supposed</w:t>
      </w:r>
      <w:r w:rsidRPr="002006FE">
        <w:rPr>
          <w:rFonts w:ascii="Times New Roman" w:hAnsi="Times New Roman" w:cs="Times New Roman"/>
        </w:rPr>
        <w:t xml:space="preserve"> to behave like a boy.  When you were young, you were told do behave a certain way. Wear certain type of clothing.</w:t>
      </w:r>
    </w:p>
    <w:p w:rsidR="00FD1A2C" w:rsidRPr="00CF20C4" w:rsidRDefault="00FD1A2C" w:rsidP="00CF20C4">
      <w:pPr>
        <w:pStyle w:val="ListParagraph"/>
        <w:numPr>
          <w:ilvl w:val="0"/>
          <w:numId w:val="8"/>
        </w:numPr>
        <w:rPr>
          <w:rFonts w:ascii="Times New Roman" w:hAnsi="Times New Roman" w:cs="Times New Roman"/>
        </w:rPr>
      </w:pPr>
      <w:r w:rsidRPr="00CF20C4">
        <w:rPr>
          <w:rFonts w:ascii="Times New Roman" w:hAnsi="Times New Roman" w:cs="Times New Roman"/>
        </w:rPr>
        <w:t xml:space="preserve">You learn gender roles but you acquire your gender identity. </w:t>
      </w:r>
    </w:p>
    <w:p w:rsidR="00FD1A2C" w:rsidRPr="00111FEA" w:rsidRDefault="00FD1A2C" w:rsidP="00FD1A2C">
      <w:pPr>
        <w:pStyle w:val="ListParagraph"/>
        <w:widowControl w:val="0"/>
        <w:autoSpaceDE w:val="0"/>
        <w:autoSpaceDN w:val="0"/>
        <w:adjustRightInd w:val="0"/>
        <w:spacing w:after="0"/>
        <w:rPr>
          <w:rFonts w:ascii="Times New Roman" w:hAnsi="Times New Roman" w:cs="Times New Roman"/>
        </w:rPr>
      </w:pPr>
    </w:p>
    <w:p w:rsidR="00E4639E" w:rsidRDefault="00E4639E" w:rsidP="00E4639E">
      <w:pPr>
        <w:pStyle w:val="ListParagraph"/>
        <w:widowControl w:val="0"/>
        <w:numPr>
          <w:ilvl w:val="0"/>
          <w:numId w:val="3"/>
        </w:numPr>
        <w:autoSpaceDE w:val="0"/>
        <w:autoSpaceDN w:val="0"/>
        <w:adjustRightInd w:val="0"/>
        <w:spacing w:after="0"/>
        <w:rPr>
          <w:rFonts w:ascii="Times New Roman" w:hAnsi="Times New Roman" w:cs="Times New Roman"/>
          <w:b/>
        </w:rPr>
      </w:pPr>
      <w:r w:rsidRPr="00CF20C4">
        <w:rPr>
          <w:rFonts w:ascii="Times New Roman" w:hAnsi="Times New Roman" w:cs="Times New Roman"/>
          <w:b/>
        </w:rPr>
        <w:t>Define second shift? And why is it more of a problem for women than men</w:t>
      </w:r>
    </w:p>
    <w:p w:rsidR="00E35DF7" w:rsidRDefault="00E35DF7" w:rsidP="00E35DF7">
      <w:pPr>
        <w:pStyle w:val="ListParagraph"/>
        <w:widowControl w:val="0"/>
        <w:autoSpaceDE w:val="0"/>
        <w:autoSpaceDN w:val="0"/>
        <w:adjustRightInd w:val="0"/>
        <w:spacing w:after="0"/>
        <w:rPr>
          <w:rFonts w:ascii="Times New Roman" w:hAnsi="Times New Roman" w:cs="Times New Roman"/>
          <w:b/>
        </w:rPr>
      </w:pPr>
    </w:p>
    <w:p w:rsidR="00E35DF7" w:rsidRPr="00AB70A8" w:rsidRDefault="00E35DF7" w:rsidP="00E35DF7">
      <w:pPr>
        <w:pStyle w:val="ListParagraph"/>
        <w:widowControl w:val="0"/>
        <w:numPr>
          <w:ilvl w:val="0"/>
          <w:numId w:val="12"/>
        </w:numPr>
        <w:autoSpaceDE w:val="0"/>
        <w:autoSpaceDN w:val="0"/>
        <w:adjustRightInd w:val="0"/>
        <w:spacing w:after="0"/>
        <w:rPr>
          <w:rFonts w:ascii="Times New Roman" w:hAnsi="Times New Roman" w:cs="Times New Roman"/>
          <w:u w:val="single"/>
        </w:rPr>
      </w:pPr>
      <w:r w:rsidRPr="00AB70A8">
        <w:rPr>
          <w:rFonts w:ascii="Times New Roman" w:hAnsi="Times New Roman" w:cs="Times New Roman"/>
          <w:u w:val="single"/>
        </w:rPr>
        <w:t xml:space="preserve">Second shift: </w:t>
      </w:r>
    </w:p>
    <w:p w:rsidR="00E35DF7" w:rsidRPr="00CF20C4" w:rsidRDefault="00E35DF7" w:rsidP="00E35DF7">
      <w:pPr>
        <w:pStyle w:val="ListParagraph"/>
        <w:widowControl w:val="0"/>
        <w:autoSpaceDE w:val="0"/>
        <w:autoSpaceDN w:val="0"/>
        <w:adjustRightInd w:val="0"/>
        <w:spacing w:after="0"/>
        <w:ind w:left="1440"/>
        <w:rPr>
          <w:rFonts w:ascii="Times New Roman" w:hAnsi="Times New Roman" w:cs="Times New Roman"/>
          <w:b/>
        </w:rPr>
      </w:pPr>
    </w:p>
    <w:p w:rsidR="00E4639E" w:rsidRDefault="00E4639E" w:rsidP="00E4639E">
      <w:pPr>
        <w:pStyle w:val="ListParagraph"/>
        <w:widowControl w:val="0"/>
        <w:numPr>
          <w:ilvl w:val="0"/>
          <w:numId w:val="3"/>
        </w:numPr>
        <w:autoSpaceDE w:val="0"/>
        <w:autoSpaceDN w:val="0"/>
        <w:adjustRightInd w:val="0"/>
        <w:spacing w:after="0"/>
        <w:rPr>
          <w:rFonts w:ascii="Times New Roman" w:hAnsi="Times New Roman" w:cs="Times New Roman"/>
          <w:b/>
        </w:rPr>
      </w:pPr>
      <w:r w:rsidRPr="00CF20C4">
        <w:rPr>
          <w:rFonts w:ascii="Times New Roman" w:hAnsi="Times New Roman" w:cs="Times New Roman"/>
          <w:b/>
        </w:rPr>
        <w:t>Define and show the difference between sex and gender</w:t>
      </w:r>
    </w:p>
    <w:p w:rsidR="006E1FBD" w:rsidRPr="006E1FBD" w:rsidRDefault="006E1FBD" w:rsidP="006E1FBD">
      <w:pPr>
        <w:pStyle w:val="ListParagraph"/>
        <w:widowControl w:val="0"/>
        <w:autoSpaceDE w:val="0"/>
        <w:autoSpaceDN w:val="0"/>
        <w:adjustRightInd w:val="0"/>
        <w:spacing w:after="0"/>
        <w:rPr>
          <w:rFonts w:ascii="Times New Roman" w:hAnsi="Times New Roman" w:cs="Times New Roman"/>
          <w:b/>
        </w:rPr>
      </w:pPr>
    </w:p>
    <w:p w:rsidR="006E1FBD" w:rsidRPr="006E1FBD" w:rsidRDefault="006E1FBD" w:rsidP="006E1FBD">
      <w:pPr>
        <w:pStyle w:val="ListParagraph"/>
        <w:widowControl w:val="0"/>
        <w:numPr>
          <w:ilvl w:val="0"/>
          <w:numId w:val="19"/>
        </w:numPr>
        <w:autoSpaceDE w:val="0"/>
        <w:autoSpaceDN w:val="0"/>
        <w:adjustRightInd w:val="0"/>
        <w:spacing w:after="0"/>
        <w:rPr>
          <w:rFonts w:ascii="Times New Roman" w:hAnsi="Times New Roman" w:cs="Times New Roman"/>
          <w:b/>
        </w:rPr>
      </w:pPr>
      <w:r w:rsidRPr="006E1FBD">
        <w:rPr>
          <w:rFonts w:ascii="Times New Roman" w:hAnsi="Times New Roman" w:cs="Times New Roman"/>
          <w:u w:val="single"/>
        </w:rPr>
        <w:t>Sex:</w:t>
      </w:r>
      <w:r w:rsidRPr="006E1FBD">
        <w:rPr>
          <w:rFonts w:ascii="Times New Roman" w:hAnsi="Times New Roman" w:cs="Times New Roman"/>
          <w:b/>
        </w:rPr>
        <w:t xml:space="preserve"> </w:t>
      </w:r>
      <w:r w:rsidRPr="006E1FBD">
        <w:rPr>
          <w:rFonts w:ascii="Times New Roman" w:hAnsi="Times New Roman" w:cs="Times New Roman"/>
        </w:rPr>
        <w:t>gender such as male or female, biological and anatomical differences between male and female</w:t>
      </w:r>
    </w:p>
    <w:p w:rsidR="006E1FBD" w:rsidRPr="006E1FBD" w:rsidRDefault="006E1FBD" w:rsidP="006E1FBD">
      <w:pPr>
        <w:pStyle w:val="ListParagraph"/>
        <w:widowControl w:val="0"/>
        <w:autoSpaceDE w:val="0"/>
        <w:autoSpaceDN w:val="0"/>
        <w:adjustRightInd w:val="0"/>
        <w:spacing w:after="0"/>
        <w:rPr>
          <w:rFonts w:ascii="Times New Roman" w:hAnsi="Times New Roman" w:cs="Times New Roman"/>
          <w:b/>
        </w:rPr>
      </w:pPr>
    </w:p>
    <w:p w:rsidR="006E1FBD" w:rsidRPr="006E1FBD" w:rsidRDefault="006E1FBD" w:rsidP="006E1FBD">
      <w:pPr>
        <w:pStyle w:val="ListParagraph"/>
        <w:numPr>
          <w:ilvl w:val="0"/>
          <w:numId w:val="19"/>
        </w:numPr>
        <w:spacing w:line="276" w:lineRule="auto"/>
        <w:rPr>
          <w:rFonts w:ascii="Times New Roman" w:hAnsi="Times New Roman" w:cs="Times New Roman"/>
        </w:rPr>
      </w:pPr>
      <w:r w:rsidRPr="006E1FBD">
        <w:rPr>
          <w:rFonts w:ascii="Times New Roman" w:hAnsi="Times New Roman" w:cs="Times New Roman"/>
          <w:u w:val="single"/>
        </w:rPr>
        <w:t>Gender:</w:t>
      </w:r>
      <w:r w:rsidRPr="006E1FBD">
        <w:rPr>
          <w:rFonts w:ascii="Times New Roman" w:hAnsi="Times New Roman" w:cs="Times New Roman"/>
          <w:b/>
        </w:rPr>
        <w:t xml:space="preserve"> </w:t>
      </w:r>
      <w:r w:rsidRPr="006E1FBD">
        <w:rPr>
          <w:rFonts w:ascii="Times New Roman" w:hAnsi="Times New Roman" w:cs="Times New Roman"/>
        </w:rPr>
        <w:t xml:space="preserve">the culturally and socially constructed differences between males and females found in the meaning, beliefs, and practices associated with femininity and masculinity. </w:t>
      </w:r>
    </w:p>
    <w:p w:rsidR="006E1FBD" w:rsidRPr="006E1FBD" w:rsidRDefault="006E1FBD" w:rsidP="006E1FBD">
      <w:pPr>
        <w:pStyle w:val="ListParagraph"/>
        <w:numPr>
          <w:ilvl w:val="0"/>
          <w:numId w:val="8"/>
        </w:numPr>
        <w:spacing w:line="276" w:lineRule="auto"/>
        <w:rPr>
          <w:rFonts w:ascii="Times New Roman" w:hAnsi="Times New Roman" w:cs="Times New Roman"/>
        </w:rPr>
      </w:pPr>
      <w:r w:rsidRPr="006E1FBD">
        <w:rPr>
          <w:rFonts w:ascii="Times New Roman" w:hAnsi="Times New Roman" w:cs="Times New Roman"/>
        </w:rPr>
        <w:t xml:space="preserve">Gender you learn, sex you already have. You are born a male and learn to be a man. </w:t>
      </w:r>
    </w:p>
    <w:p w:rsidR="006E1FBD" w:rsidRPr="006E1FBD" w:rsidRDefault="006E1FBD" w:rsidP="006E1FBD">
      <w:pPr>
        <w:pStyle w:val="ListParagraph"/>
        <w:numPr>
          <w:ilvl w:val="0"/>
          <w:numId w:val="17"/>
        </w:numPr>
        <w:spacing w:line="276" w:lineRule="auto"/>
        <w:rPr>
          <w:rFonts w:ascii="Times New Roman" w:hAnsi="Times New Roman" w:cs="Times New Roman"/>
        </w:rPr>
      </w:pPr>
      <w:r w:rsidRPr="006E1FBD">
        <w:rPr>
          <w:rFonts w:ascii="Times New Roman" w:hAnsi="Times New Roman" w:cs="Times New Roman"/>
          <w:u w:val="single"/>
        </w:rPr>
        <w:t>Sexism:</w:t>
      </w:r>
      <w:r w:rsidRPr="006E1FBD">
        <w:rPr>
          <w:rFonts w:ascii="Times New Roman" w:hAnsi="Times New Roman" w:cs="Times New Roman"/>
        </w:rPr>
        <w:t xml:space="preserve"> the subordination of one sex, usually female, based on the assumed superiority of the other sex. </w:t>
      </w:r>
    </w:p>
    <w:p w:rsidR="006E1FBD" w:rsidRPr="006E1FBD" w:rsidRDefault="006E1FBD" w:rsidP="006E1FBD">
      <w:pPr>
        <w:pStyle w:val="ListParagraph"/>
        <w:numPr>
          <w:ilvl w:val="0"/>
          <w:numId w:val="17"/>
        </w:numPr>
        <w:spacing w:line="276" w:lineRule="auto"/>
        <w:rPr>
          <w:rFonts w:ascii="Times New Roman" w:hAnsi="Times New Roman" w:cs="Times New Roman"/>
        </w:rPr>
      </w:pPr>
      <w:r w:rsidRPr="006E1FBD">
        <w:rPr>
          <w:rFonts w:ascii="Times New Roman" w:hAnsi="Times New Roman" w:cs="Times New Roman"/>
        </w:rPr>
        <w:t xml:space="preserve">An agent of socialization gives you messages about how to behave according to your biological sex. </w:t>
      </w:r>
    </w:p>
    <w:p w:rsidR="006E1FBD" w:rsidRPr="00CF20C4" w:rsidRDefault="006E1FBD" w:rsidP="006E1FBD">
      <w:pPr>
        <w:pStyle w:val="ListParagraph"/>
        <w:widowControl w:val="0"/>
        <w:autoSpaceDE w:val="0"/>
        <w:autoSpaceDN w:val="0"/>
        <w:adjustRightInd w:val="0"/>
        <w:spacing w:after="0"/>
        <w:rPr>
          <w:rFonts w:ascii="Times New Roman" w:hAnsi="Times New Roman" w:cs="Times New Roman"/>
          <w:b/>
        </w:rPr>
      </w:pPr>
    </w:p>
    <w:p w:rsidR="00E35DF7" w:rsidRDefault="00E4639E" w:rsidP="00E35DF7">
      <w:pPr>
        <w:pStyle w:val="ListParagraph"/>
        <w:widowControl w:val="0"/>
        <w:numPr>
          <w:ilvl w:val="0"/>
          <w:numId w:val="3"/>
        </w:numPr>
        <w:autoSpaceDE w:val="0"/>
        <w:autoSpaceDN w:val="0"/>
        <w:adjustRightInd w:val="0"/>
        <w:spacing w:after="0"/>
        <w:rPr>
          <w:rFonts w:ascii="Times New Roman" w:hAnsi="Times New Roman" w:cs="Times New Roman"/>
          <w:b/>
        </w:rPr>
      </w:pPr>
      <w:r w:rsidRPr="00CF20C4">
        <w:rPr>
          <w:rFonts w:ascii="Times New Roman" w:hAnsi="Times New Roman" w:cs="Times New Roman"/>
          <w:b/>
        </w:rPr>
        <w:t xml:space="preserve">Define </w:t>
      </w:r>
      <w:r w:rsidR="00CF20C4" w:rsidRPr="00CF20C4">
        <w:rPr>
          <w:rFonts w:ascii="Times New Roman" w:hAnsi="Times New Roman" w:cs="Times New Roman"/>
          <w:b/>
        </w:rPr>
        <w:t xml:space="preserve">social group and social society? </w:t>
      </w: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042E44" w:rsidRDefault="00042E44" w:rsidP="00621CEB">
      <w:pPr>
        <w:rPr>
          <w:rFonts w:ascii="Times New Roman" w:hAnsi="Times New Roman" w:cs="Times New Roman"/>
          <w:b/>
          <w:u w:val="single"/>
        </w:rPr>
      </w:pPr>
    </w:p>
    <w:p w:rsidR="00621CEB" w:rsidRPr="00111FEA" w:rsidRDefault="00621CEB" w:rsidP="00621CEB">
      <w:pPr>
        <w:rPr>
          <w:rFonts w:ascii="Times New Roman" w:hAnsi="Times New Roman" w:cs="Times New Roman"/>
          <w:b/>
          <w:u w:val="single"/>
        </w:rPr>
      </w:pPr>
      <w:r w:rsidRPr="00111FEA">
        <w:rPr>
          <w:rFonts w:ascii="Times New Roman" w:hAnsi="Times New Roman" w:cs="Times New Roman"/>
          <w:b/>
          <w:u w:val="single"/>
        </w:rPr>
        <w:lastRenderedPageBreak/>
        <w:t xml:space="preserve">Part C: Long Answer </w:t>
      </w:r>
    </w:p>
    <w:p w:rsidR="00042E44" w:rsidRPr="00042E44" w:rsidRDefault="00E4639E" w:rsidP="00FD1A2C">
      <w:pPr>
        <w:pStyle w:val="ListParagraph"/>
        <w:numPr>
          <w:ilvl w:val="0"/>
          <w:numId w:val="4"/>
        </w:numPr>
        <w:rPr>
          <w:rFonts w:ascii="Times New Roman" w:hAnsi="Times New Roman" w:cs="Times New Roman"/>
        </w:rPr>
      </w:pPr>
      <w:r w:rsidRPr="00111FEA">
        <w:rPr>
          <w:rFonts w:ascii="Times New Roman" w:hAnsi="Times New Roman" w:cs="Times New Roman"/>
          <w:b/>
        </w:rPr>
        <w:t xml:space="preserve">What </w:t>
      </w:r>
      <w:proofErr w:type="gramStart"/>
      <w:r w:rsidRPr="00111FEA">
        <w:rPr>
          <w:rFonts w:ascii="Times New Roman" w:hAnsi="Times New Roman" w:cs="Times New Roman"/>
          <w:b/>
        </w:rPr>
        <w:t xml:space="preserve">are the </w:t>
      </w:r>
      <w:proofErr w:type="spellStart"/>
      <w:r w:rsidRPr="00111FEA">
        <w:rPr>
          <w:rFonts w:ascii="Times New Roman" w:hAnsi="Times New Roman" w:cs="Times New Roman"/>
          <w:b/>
        </w:rPr>
        <w:t>forseen</w:t>
      </w:r>
      <w:proofErr w:type="spellEnd"/>
      <w:r w:rsidRPr="00111FEA">
        <w:rPr>
          <w:rFonts w:ascii="Times New Roman" w:hAnsi="Times New Roman" w:cs="Times New Roman"/>
          <w:b/>
        </w:rPr>
        <w:t xml:space="preserve"> societal impacts of Peak oil</w:t>
      </w:r>
      <w:proofErr w:type="gramEnd"/>
      <w:r w:rsidRPr="00111FEA">
        <w:rPr>
          <w:rFonts w:ascii="Times New Roman" w:hAnsi="Times New Roman" w:cs="Times New Roman"/>
          <w:b/>
        </w:rPr>
        <w:t xml:space="preserve"> as sketched in </w:t>
      </w:r>
      <w:r w:rsidRPr="00111FEA">
        <w:rPr>
          <w:rFonts w:ascii="Times New Roman" w:hAnsi="Times New Roman" w:cs="Times New Roman"/>
          <w:b/>
          <w:i/>
        </w:rPr>
        <w:t>The End of Suburbia: Oil Depletion and the collapse of the American dream? Do you agree with this pessimistic prognosis?</w:t>
      </w:r>
    </w:p>
    <w:p w:rsidR="00042E44" w:rsidRDefault="00042E44" w:rsidP="00042E44">
      <w:pPr>
        <w:pStyle w:val="ListParagraph"/>
        <w:rPr>
          <w:rFonts w:ascii="Times New Roman" w:hAnsi="Times New Roman" w:cs="Times New Roman"/>
          <w:b/>
        </w:rPr>
      </w:pPr>
    </w:p>
    <w:p w:rsidR="00042E44" w:rsidRDefault="00FD1A2C" w:rsidP="00042E44">
      <w:pPr>
        <w:pStyle w:val="ListParagraph"/>
        <w:rPr>
          <w:rFonts w:ascii="Times New Roman" w:hAnsi="Times New Roman" w:cs="Times New Roman"/>
        </w:rPr>
      </w:pPr>
      <w:r w:rsidRPr="00042E44">
        <w:rPr>
          <w:rFonts w:ascii="Times New Roman" w:hAnsi="Times New Roman" w:cs="Times New Roman"/>
        </w:rPr>
        <w:t xml:space="preserve">The heavier, more expensive oil is deeper in the </w:t>
      </w:r>
      <w:r w:rsidR="00651969" w:rsidRPr="00042E44">
        <w:rPr>
          <w:rFonts w:ascii="Times New Roman" w:hAnsi="Times New Roman" w:cs="Times New Roman"/>
        </w:rPr>
        <w:t>earth;</w:t>
      </w:r>
      <w:r w:rsidRPr="00042E44">
        <w:rPr>
          <w:rFonts w:ascii="Times New Roman" w:hAnsi="Times New Roman" w:cs="Times New Roman"/>
        </w:rPr>
        <w:t xml:space="preserve"> in order to force it out you have to pump water, carbon dioxide, or natural gas. It results in a curve, when you start there is an increase of oil that keeps rising, then about halfway you reach a peak of how much you can extract, after that peak there begins a decline of the amount you can extract no matter how much effort you put forth. Right now we are at a peak, the world is producing the most oil is has ever produced. We will begin the arc of decline very shortly if not already. Once the oil goes into decline it is permanent, there is no more growth, and will be more expensive, require more energy, and be lesser quality. The suburban family in America is going down the wrong path.</w:t>
      </w:r>
    </w:p>
    <w:p w:rsidR="00042E44" w:rsidRDefault="00042E44" w:rsidP="00042E44">
      <w:pPr>
        <w:pStyle w:val="ListParagraph"/>
        <w:rPr>
          <w:rFonts w:ascii="Times New Roman" w:hAnsi="Times New Roman" w:cs="Times New Roman"/>
        </w:rPr>
      </w:pPr>
    </w:p>
    <w:p w:rsidR="00FD1A2C" w:rsidRPr="00111FEA" w:rsidRDefault="00FD1A2C" w:rsidP="00042E44">
      <w:pPr>
        <w:pStyle w:val="ListParagraph"/>
        <w:rPr>
          <w:rFonts w:ascii="Times New Roman" w:hAnsi="Times New Roman" w:cs="Times New Roman"/>
        </w:rPr>
      </w:pPr>
      <w:r w:rsidRPr="00042E44">
        <w:rPr>
          <w:rFonts w:ascii="Times New Roman" w:hAnsi="Times New Roman" w:cs="Times New Roman"/>
          <w:u w:val="single"/>
        </w:rPr>
        <w:t>Social Impacts:</w:t>
      </w:r>
      <w:r w:rsidR="00042E44">
        <w:rPr>
          <w:rFonts w:ascii="Times New Roman" w:hAnsi="Times New Roman" w:cs="Times New Roman"/>
        </w:rPr>
        <w:t xml:space="preserve"> </w:t>
      </w:r>
      <w:r w:rsidRPr="00111FEA">
        <w:rPr>
          <w:rFonts w:ascii="Times New Roman" w:hAnsi="Times New Roman" w:cs="Times New Roman"/>
        </w:rPr>
        <w:t xml:space="preserve">Expensive heating, everything will need to be downsized, food prices will sky rocket, farming will become more </w:t>
      </w:r>
      <w:r w:rsidR="00651969" w:rsidRPr="00111FEA">
        <w:rPr>
          <w:rFonts w:ascii="Times New Roman" w:hAnsi="Times New Roman" w:cs="Times New Roman"/>
        </w:rPr>
        <w:t>labor</w:t>
      </w:r>
      <w:r w:rsidRPr="00111FEA">
        <w:rPr>
          <w:rFonts w:ascii="Times New Roman" w:hAnsi="Times New Roman" w:cs="Times New Roman"/>
        </w:rPr>
        <w:t xml:space="preserve"> intensive, there will need to be a better railroad system put into place, food will have to come locally, and dramatic increase in price of </w:t>
      </w:r>
      <w:r w:rsidR="00651969" w:rsidRPr="00111FEA">
        <w:rPr>
          <w:rFonts w:ascii="Times New Roman" w:hAnsi="Times New Roman" w:cs="Times New Roman"/>
        </w:rPr>
        <w:t>oil. Increase</w:t>
      </w:r>
      <w:r w:rsidRPr="00111FEA">
        <w:rPr>
          <w:rFonts w:ascii="Times New Roman" w:hAnsi="Times New Roman" w:cs="Times New Roman"/>
        </w:rPr>
        <w:t xml:space="preserve"> in price of oil, and it will have a devastating effect on suburbia, they will eventually have to realize that they can no longer live their lives in that way. It will create tremendous pressure on politics to solve the problem, and create stress on the political systems. Americans might elect irrational politicians offering ridiculous </w:t>
      </w:r>
      <w:r w:rsidR="00651969" w:rsidRPr="00111FEA">
        <w:rPr>
          <w:rFonts w:ascii="Times New Roman" w:hAnsi="Times New Roman" w:cs="Times New Roman"/>
        </w:rPr>
        <w:t>promises that</w:t>
      </w:r>
      <w:r w:rsidRPr="00111FEA">
        <w:rPr>
          <w:rFonts w:ascii="Times New Roman" w:hAnsi="Times New Roman" w:cs="Times New Roman"/>
        </w:rPr>
        <w:t xml:space="preserve"> cause the political system to fall apart.</w:t>
      </w:r>
    </w:p>
    <w:p w:rsidR="00FD1A2C" w:rsidRPr="00111FEA" w:rsidRDefault="00FD1A2C" w:rsidP="00FD1A2C">
      <w:pPr>
        <w:pStyle w:val="ListParagraph"/>
        <w:rPr>
          <w:rFonts w:ascii="Times New Roman" w:hAnsi="Times New Roman" w:cs="Times New Roman"/>
        </w:rPr>
      </w:pPr>
    </w:p>
    <w:p w:rsidR="00773CF9" w:rsidRDefault="00FD1A2C" w:rsidP="00111FEA">
      <w:pPr>
        <w:pStyle w:val="ListParagraph"/>
        <w:widowControl w:val="0"/>
        <w:numPr>
          <w:ilvl w:val="0"/>
          <w:numId w:val="4"/>
        </w:numPr>
        <w:autoSpaceDE w:val="0"/>
        <w:autoSpaceDN w:val="0"/>
        <w:adjustRightInd w:val="0"/>
        <w:rPr>
          <w:rFonts w:ascii="Times New Roman" w:hAnsi="Times New Roman" w:cs="Times New Roman"/>
          <w:b/>
        </w:rPr>
      </w:pPr>
      <w:r w:rsidRPr="00042E44">
        <w:rPr>
          <w:rFonts w:ascii="Times New Roman" w:hAnsi="Times New Roman" w:cs="Times New Roman"/>
          <w:b/>
        </w:rPr>
        <w:t>Define and give an example of all the types of racism?</w:t>
      </w:r>
    </w:p>
    <w:p w:rsidR="00773CF9" w:rsidRPr="00773CF9" w:rsidRDefault="00773CF9" w:rsidP="00773CF9">
      <w:pPr>
        <w:pStyle w:val="ListParagraph"/>
        <w:widowControl w:val="0"/>
        <w:autoSpaceDE w:val="0"/>
        <w:autoSpaceDN w:val="0"/>
        <w:adjustRightInd w:val="0"/>
        <w:rPr>
          <w:rFonts w:ascii="Times New Roman" w:hAnsi="Times New Roman" w:cs="Times New Roman"/>
          <w:b/>
          <w:u w:val="single"/>
        </w:rPr>
      </w:pPr>
    </w:p>
    <w:p w:rsidR="00773CF9" w:rsidRDefault="00111FEA" w:rsidP="00773CF9">
      <w:pPr>
        <w:pStyle w:val="ListParagraph"/>
        <w:widowControl w:val="0"/>
        <w:numPr>
          <w:ilvl w:val="0"/>
          <w:numId w:val="11"/>
        </w:numPr>
        <w:autoSpaceDE w:val="0"/>
        <w:autoSpaceDN w:val="0"/>
        <w:adjustRightInd w:val="0"/>
        <w:rPr>
          <w:rFonts w:ascii="Times New Roman" w:hAnsi="Times New Roman" w:cs="Times New Roman"/>
        </w:rPr>
      </w:pPr>
      <w:r w:rsidRPr="00773CF9">
        <w:rPr>
          <w:rFonts w:ascii="Times New Roman" w:hAnsi="Times New Roman" w:cs="Times New Roman"/>
          <w:u w:val="single"/>
        </w:rPr>
        <w:t>Overt Racism:</w:t>
      </w:r>
      <w:r w:rsidR="00773CF9">
        <w:rPr>
          <w:rFonts w:ascii="Times New Roman" w:hAnsi="Times New Roman" w:cs="Times New Roman"/>
        </w:rPr>
        <w:t xml:space="preserve"> </w:t>
      </w:r>
      <w:r w:rsidRPr="00111FEA">
        <w:rPr>
          <w:rFonts w:ascii="Times New Roman" w:hAnsi="Times New Roman" w:cs="Times New Roman"/>
        </w:rPr>
        <w:t xml:space="preserve">May take the form of a public statement about inferior members of a racial or ethnic group. Ex. Parents taught children racist views, kids came to school </w:t>
      </w:r>
      <w:r w:rsidRPr="00773CF9">
        <w:rPr>
          <w:rFonts w:ascii="Times New Roman" w:hAnsi="Times New Roman" w:cs="Times New Roman"/>
        </w:rPr>
        <w:t xml:space="preserve">with racist symbols on their arms, made kids watch racist videos. </w:t>
      </w:r>
    </w:p>
    <w:p w:rsidR="00773CF9" w:rsidRDefault="00111FEA" w:rsidP="00773CF9">
      <w:pPr>
        <w:pStyle w:val="ListParagraph"/>
        <w:widowControl w:val="0"/>
        <w:numPr>
          <w:ilvl w:val="0"/>
          <w:numId w:val="11"/>
        </w:numPr>
        <w:autoSpaceDE w:val="0"/>
        <w:autoSpaceDN w:val="0"/>
        <w:adjustRightInd w:val="0"/>
        <w:rPr>
          <w:rFonts w:ascii="Times New Roman" w:hAnsi="Times New Roman" w:cs="Times New Roman"/>
        </w:rPr>
      </w:pPr>
      <w:r w:rsidRPr="00773CF9">
        <w:rPr>
          <w:rFonts w:ascii="Times New Roman" w:hAnsi="Times New Roman" w:cs="Times New Roman"/>
          <w:u w:val="single"/>
        </w:rPr>
        <w:t>Polite Racism:</w:t>
      </w:r>
      <w:r w:rsidR="00773CF9" w:rsidRPr="00773CF9">
        <w:rPr>
          <w:rFonts w:ascii="Times New Roman" w:hAnsi="Times New Roman" w:cs="Times New Roman"/>
        </w:rPr>
        <w:t xml:space="preserve"> </w:t>
      </w:r>
      <w:r w:rsidRPr="00773CF9">
        <w:rPr>
          <w:rFonts w:ascii="Times New Roman" w:hAnsi="Times New Roman" w:cs="Times New Roman"/>
        </w:rPr>
        <w:t xml:space="preserve">Attempt to disguise a dislike of others through </w:t>
      </w:r>
      <w:r w:rsidR="00651969" w:rsidRPr="00773CF9">
        <w:rPr>
          <w:rFonts w:ascii="Times New Roman" w:hAnsi="Times New Roman" w:cs="Times New Roman"/>
        </w:rPr>
        <w:t>behavior</w:t>
      </w:r>
      <w:r w:rsidRPr="00773CF9">
        <w:rPr>
          <w:rFonts w:ascii="Times New Roman" w:hAnsi="Times New Roman" w:cs="Times New Roman"/>
        </w:rPr>
        <w:t xml:space="preserve"> that outwardly is non</w:t>
      </w:r>
      <w:r w:rsidR="00651969">
        <w:rPr>
          <w:rFonts w:ascii="Times New Roman" w:hAnsi="Times New Roman" w:cs="Times New Roman"/>
        </w:rPr>
        <w:t>-</w:t>
      </w:r>
      <w:r w:rsidRPr="00773CF9">
        <w:rPr>
          <w:rFonts w:ascii="Times New Roman" w:hAnsi="Times New Roman" w:cs="Times New Roman"/>
        </w:rPr>
        <w:t>prejudicial. Ex. when minorities are denied jobs, assigned unpleasant tasks, or turned down for interviews.</w:t>
      </w:r>
    </w:p>
    <w:p w:rsidR="00773CF9" w:rsidRDefault="00111FEA" w:rsidP="00773CF9">
      <w:pPr>
        <w:pStyle w:val="ListParagraph"/>
        <w:widowControl w:val="0"/>
        <w:numPr>
          <w:ilvl w:val="0"/>
          <w:numId w:val="11"/>
        </w:numPr>
        <w:autoSpaceDE w:val="0"/>
        <w:autoSpaceDN w:val="0"/>
        <w:adjustRightInd w:val="0"/>
        <w:rPr>
          <w:rFonts w:ascii="Times New Roman" w:hAnsi="Times New Roman" w:cs="Times New Roman"/>
        </w:rPr>
      </w:pPr>
      <w:r w:rsidRPr="00773CF9">
        <w:rPr>
          <w:rFonts w:ascii="Times New Roman" w:hAnsi="Times New Roman" w:cs="Times New Roman"/>
          <w:u w:val="single"/>
        </w:rPr>
        <w:t>Subliminal Racism:</w:t>
      </w:r>
      <w:r w:rsidR="00773CF9">
        <w:rPr>
          <w:rFonts w:ascii="Times New Roman" w:hAnsi="Times New Roman" w:cs="Times New Roman"/>
        </w:rPr>
        <w:t xml:space="preserve"> </w:t>
      </w:r>
      <w:r w:rsidRPr="00773CF9">
        <w:rPr>
          <w:rFonts w:ascii="Times New Roman" w:hAnsi="Times New Roman" w:cs="Times New Roman"/>
        </w:rPr>
        <w:t>Subconscious racism that occurs when there is a conflict of values. Ex. Canada’s immigration policy.</w:t>
      </w:r>
    </w:p>
    <w:p w:rsidR="00773CF9" w:rsidRDefault="00111FEA" w:rsidP="00773CF9">
      <w:pPr>
        <w:pStyle w:val="ListParagraph"/>
        <w:widowControl w:val="0"/>
        <w:numPr>
          <w:ilvl w:val="0"/>
          <w:numId w:val="11"/>
        </w:numPr>
        <w:autoSpaceDE w:val="0"/>
        <w:autoSpaceDN w:val="0"/>
        <w:adjustRightInd w:val="0"/>
        <w:rPr>
          <w:rFonts w:ascii="Times New Roman" w:hAnsi="Times New Roman" w:cs="Times New Roman"/>
        </w:rPr>
      </w:pPr>
      <w:r w:rsidRPr="00773CF9">
        <w:rPr>
          <w:rFonts w:ascii="Times New Roman" w:hAnsi="Times New Roman" w:cs="Times New Roman"/>
          <w:u w:val="single"/>
        </w:rPr>
        <w:t>Institutionalized Racism:</w:t>
      </w:r>
      <w:r w:rsidR="00773CF9" w:rsidRPr="00773CF9">
        <w:rPr>
          <w:rFonts w:ascii="Times New Roman" w:hAnsi="Times New Roman" w:cs="Times New Roman"/>
        </w:rPr>
        <w:t xml:space="preserve"> </w:t>
      </w:r>
      <w:r w:rsidRPr="00773CF9">
        <w:rPr>
          <w:rFonts w:ascii="Times New Roman" w:hAnsi="Times New Roman" w:cs="Times New Roman"/>
        </w:rPr>
        <w:t xml:space="preserve">Rules, procedures, and practices that directly or indirectly promote, sustain, or entrench differential advantage or privilege for dominant group members. Ex. The practice of word of mouth recruitment. </w:t>
      </w:r>
    </w:p>
    <w:p w:rsidR="00FD1A2C" w:rsidRDefault="00111FEA" w:rsidP="00111FEA">
      <w:pPr>
        <w:pStyle w:val="ListParagraph"/>
        <w:widowControl w:val="0"/>
        <w:numPr>
          <w:ilvl w:val="0"/>
          <w:numId w:val="11"/>
        </w:numPr>
        <w:autoSpaceDE w:val="0"/>
        <w:autoSpaceDN w:val="0"/>
        <w:adjustRightInd w:val="0"/>
        <w:rPr>
          <w:rFonts w:ascii="Times New Roman" w:hAnsi="Times New Roman" w:cs="Times New Roman"/>
        </w:rPr>
      </w:pPr>
      <w:r w:rsidRPr="00773CF9">
        <w:rPr>
          <w:rFonts w:ascii="Times New Roman" w:hAnsi="Times New Roman" w:cs="Times New Roman"/>
          <w:u w:val="single"/>
        </w:rPr>
        <w:t>Systemic Racism:</w:t>
      </w:r>
      <w:r w:rsidR="00773CF9" w:rsidRPr="00773CF9">
        <w:rPr>
          <w:rFonts w:ascii="Times New Roman" w:hAnsi="Times New Roman" w:cs="Times New Roman"/>
          <w:u w:val="single"/>
        </w:rPr>
        <w:t xml:space="preserve"> </w:t>
      </w:r>
      <w:r w:rsidRPr="00773CF9">
        <w:rPr>
          <w:rFonts w:ascii="Times New Roman" w:hAnsi="Times New Roman" w:cs="Times New Roman"/>
        </w:rPr>
        <w:t xml:space="preserve">A term that refers to the practices, rules, and procedures of social institutions that have the unintended consequence of excluding minority group members. </w:t>
      </w:r>
    </w:p>
    <w:p w:rsidR="00E76501" w:rsidRPr="00E76501" w:rsidRDefault="00E76501" w:rsidP="00E76501">
      <w:pPr>
        <w:pStyle w:val="ListParagraph"/>
        <w:widowControl w:val="0"/>
        <w:autoSpaceDE w:val="0"/>
        <w:autoSpaceDN w:val="0"/>
        <w:adjustRightInd w:val="0"/>
        <w:ind w:left="1080"/>
        <w:rPr>
          <w:rFonts w:ascii="Times New Roman" w:hAnsi="Times New Roman" w:cs="Times New Roman"/>
        </w:rPr>
      </w:pPr>
    </w:p>
    <w:p w:rsidR="00FD1A2C" w:rsidRPr="00E76501" w:rsidRDefault="00FD1A2C" w:rsidP="00FD1A2C">
      <w:pPr>
        <w:pStyle w:val="ListParagraph"/>
        <w:widowControl w:val="0"/>
        <w:numPr>
          <w:ilvl w:val="0"/>
          <w:numId w:val="4"/>
        </w:numPr>
        <w:autoSpaceDE w:val="0"/>
        <w:autoSpaceDN w:val="0"/>
        <w:adjustRightInd w:val="0"/>
        <w:rPr>
          <w:rFonts w:ascii="Times New Roman" w:hAnsi="Times New Roman" w:cs="Times New Roman"/>
          <w:b/>
        </w:rPr>
      </w:pPr>
      <w:r w:rsidRPr="00E76501">
        <w:rPr>
          <w:rFonts w:ascii="Times New Roman" w:hAnsi="Times New Roman" w:cs="Times New Roman"/>
          <w:b/>
        </w:rPr>
        <w:t>Why is it hard for sociologists to define a family in this day and age?</w:t>
      </w:r>
    </w:p>
    <w:p w:rsidR="00111FEA" w:rsidRPr="00111FEA" w:rsidRDefault="00111FEA" w:rsidP="00111FEA">
      <w:pPr>
        <w:pStyle w:val="ListParagraph"/>
        <w:widowControl w:val="0"/>
        <w:autoSpaceDE w:val="0"/>
        <w:autoSpaceDN w:val="0"/>
        <w:adjustRightInd w:val="0"/>
        <w:rPr>
          <w:rFonts w:ascii="Times New Roman" w:hAnsi="Times New Roman" w:cs="Times New Roman"/>
        </w:rPr>
      </w:pPr>
    </w:p>
    <w:p w:rsidR="00111FEA" w:rsidRPr="00111FEA" w:rsidRDefault="00111FEA" w:rsidP="00111FEA">
      <w:pPr>
        <w:pStyle w:val="ListParagraph"/>
        <w:widowControl w:val="0"/>
        <w:autoSpaceDE w:val="0"/>
        <w:autoSpaceDN w:val="0"/>
        <w:adjustRightInd w:val="0"/>
        <w:rPr>
          <w:rFonts w:ascii="Times New Roman" w:hAnsi="Times New Roman" w:cs="Times New Roman"/>
        </w:rPr>
      </w:pPr>
      <w:r w:rsidRPr="00111FEA">
        <w:rPr>
          <w:rFonts w:ascii="Times New Roman" w:hAnsi="Times New Roman" w:cs="Times New Roman"/>
        </w:rPr>
        <w:t xml:space="preserve">The term family means different things to different people. What constitutes a family is widely debated. Some families in Canada, children spend most of their time in communal schools where they spend more time with community then parents, in this case the </w:t>
      </w:r>
      <w:r w:rsidRPr="00111FEA">
        <w:rPr>
          <w:rFonts w:ascii="Times New Roman" w:hAnsi="Times New Roman" w:cs="Times New Roman"/>
        </w:rPr>
        <w:lastRenderedPageBreak/>
        <w:t xml:space="preserve">community is family. Some Aboriginal families have their children taken care of by their extended family members </w:t>
      </w:r>
      <w:proofErr w:type="gramStart"/>
      <w:r w:rsidRPr="00111FEA">
        <w:rPr>
          <w:rFonts w:ascii="Times New Roman" w:hAnsi="Times New Roman" w:cs="Times New Roman"/>
        </w:rPr>
        <w:t>which</w:t>
      </w:r>
      <w:proofErr w:type="gramEnd"/>
      <w:r w:rsidRPr="00111FEA">
        <w:rPr>
          <w:rFonts w:ascii="Times New Roman" w:hAnsi="Times New Roman" w:cs="Times New Roman"/>
        </w:rPr>
        <w:t xml:space="preserve"> can be seen as neglect, but it is normal to them. Their family is uncles, aunts, and grandparents. Gay men and women also do not have traditional family </w:t>
      </w:r>
      <w:proofErr w:type="gramStart"/>
      <w:r w:rsidRPr="00111FEA">
        <w:rPr>
          <w:rFonts w:ascii="Times New Roman" w:hAnsi="Times New Roman" w:cs="Times New Roman"/>
        </w:rPr>
        <w:t>styles,</w:t>
      </w:r>
      <w:proofErr w:type="gramEnd"/>
      <w:r w:rsidRPr="00111FEA">
        <w:rPr>
          <w:rFonts w:ascii="Times New Roman" w:hAnsi="Times New Roman" w:cs="Times New Roman"/>
        </w:rPr>
        <w:t xml:space="preserve"> they often have families we choose. Unique groups will define their families based on factors such as socioeconomic background, immigrant status, religious beliefs, or cultural practices. Family was originally defined as a group of people related to each other by marriage, blood, or adoption. People challenged this definition because it did not match family lifestyle in contemporary society. </w:t>
      </w:r>
      <w:r w:rsidRPr="00E76501">
        <w:rPr>
          <w:rFonts w:ascii="Times New Roman" w:hAnsi="Times New Roman" w:cs="Times New Roman"/>
          <w:i/>
        </w:rPr>
        <w:t>Families are relationships in which people live together with commitment, form an economic unit, care for any young, and consider their identity to be significantly attached to the group.</w:t>
      </w:r>
    </w:p>
    <w:p w:rsidR="00111FEA" w:rsidRPr="00111FEA" w:rsidRDefault="00111FEA" w:rsidP="00111FEA">
      <w:pPr>
        <w:pStyle w:val="ListParagraph"/>
        <w:widowControl w:val="0"/>
        <w:autoSpaceDE w:val="0"/>
        <w:autoSpaceDN w:val="0"/>
        <w:adjustRightInd w:val="0"/>
        <w:rPr>
          <w:rFonts w:ascii="Times New Roman" w:hAnsi="Times New Roman" w:cs="Times New Roman"/>
        </w:rPr>
      </w:pPr>
    </w:p>
    <w:p w:rsidR="00FD1A2C" w:rsidRDefault="00FD1A2C" w:rsidP="00FD1A2C">
      <w:pPr>
        <w:pStyle w:val="ListParagraph"/>
        <w:widowControl w:val="0"/>
        <w:numPr>
          <w:ilvl w:val="0"/>
          <w:numId w:val="4"/>
        </w:numPr>
        <w:autoSpaceDE w:val="0"/>
        <w:autoSpaceDN w:val="0"/>
        <w:adjustRightInd w:val="0"/>
        <w:rPr>
          <w:rFonts w:ascii="Times New Roman" w:hAnsi="Times New Roman" w:cs="Times New Roman"/>
          <w:b/>
        </w:rPr>
      </w:pPr>
      <w:r w:rsidRPr="00E76501">
        <w:rPr>
          <w:rFonts w:ascii="Times New Roman" w:hAnsi="Times New Roman" w:cs="Times New Roman"/>
          <w:b/>
        </w:rPr>
        <w:t>Using an example, explain how new reproductive technology have affected the meaning of family and “parenthood”?</w:t>
      </w:r>
      <w:r w:rsidR="00111FEA" w:rsidRPr="00E76501">
        <w:rPr>
          <w:rFonts w:ascii="Times New Roman" w:hAnsi="Times New Roman" w:cs="Times New Roman"/>
          <w:b/>
        </w:rPr>
        <w:t xml:space="preserve"> </w:t>
      </w:r>
    </w:p>
    <w:p w:rsidR="006E1FBD" w:rsidRDefault="006E1FBD" w:rsidP="006E1FBD">
      <w:pPr>
        <w:pStyle w:val="ListParagraph"/>
        <w:widowControl w:val="0"/>
        <w:autoSpaceDE w:val="0"/>
        <w:autoSpaceDN w:val="0"/>
        <w:adjustRightInd w:val="0"/>
        <w:rPr>
          <w:rFonts w:ascii="Times New Roman" w:hAnsi="Times New Roman" w:cs="Times New Roman"/>
          <w:b/>
        </w:rPr>
      </w:pPr>
    </w:p>
    <w:p w:rsidR="006E1FBD" w:rsidRPr="00E76501" w:rsidRDefault="006E1FBD" w:rsidP="006E1FBD">
      <w:pPr>
        <w:pStyle w:val="ListParagraph"/>
        <w:widowControl w:val="0"/>
        <w:autoSpaceDE w:val="0"/>
        <w:autoSpaceDN w:val="0"/>
        <w:adjustRightInd w:val="0"/>
        <w:rPr>
          <w:rFonts w:ascii="Times New Roman" w:hAnsi="Times New Roman" w:cs="Times New Roman"/>
          <w:b/>
        </w:rPr>
      </w:pPr>
    </w:p>
    <w:p w:rsidR="00FD1A2C" w:rsidRPr="00FD1A2C" w:rsidRDefault="00FD1A2C" w:rsidP="00FD1A2C">
      <w:pPr>
        <w:pStyle w:val="ListParagraph"/>
        <w:rPr>
          <w:rFonts w:ascii="Times New Roman" w:hAnsi="Times New Roman" w:cs="Times New Roman"/>
        </w:rPr>
      </w:pPr>
    </w:p>
    <w:p w:rsidR="006B45B9" w:rsidRDefault="006B45B9" w:rsidP="006B45B9">
      <w:pPr>
        <w:pStyle w:val="ListParagraph"/>
        <w:numPr>
          <w:ilvl w:val="0"/>
          <w:numId w:val="8"/>
        </w:numPr>
        <w:spacing w:after="0"/>
      </w:pPr>
      <w:r w:rsidRPr="002F7C61">
        <w:t>Critical race theory (1)</w:t>
      </w:r>
    </w:p>
    <w:p w:rsidR="006B45B9" w:rsidRDefault="006B45B9" w:rsidP="006B45B9">
      <w:pPr>
        <w:pStyle w:val="ListParagraph"/>
        <w:numPr>
          <w:ilvl w:val="0"/>
          <w:numId w:val="8"/>
        </w:numPr>
        <w:spacing w:after="0"/>
      </w:pPr>
      <w:r w:rsidRPr="002F7C61">
        <w:t xml:space="preserve"> Ethno-centrism (1)</w:t>
      </w:r>
    </w:p>
    <w:p w:rsidR="006B45B9" w:rsidRDefault="006B45B9" w:rsidP="006B45B9">
      <w:pPr>
        <w:pStyle w:val="ListParagraph"/>
        <w:numPr>
          <w:ilvl w:val="0"/>
          <w:numId w:val="8"/>
        </w:numPr>
        <w:spacing w:after="0"/>
      </w:pPr>
      <w:r w:rsidRPr="002F7C61">
        <w:t xml:space="preserve">Types of marriages </w:t>
      </w:r>
    </w:p>
    <w:p w:rsidR="006B45B9" w:rsidRDefault="006B45B9" w:rsidP="006B45B9">
      <w:pPr>
        <w:pStyle w:val="ListParagraph"/>
        <w:numPr>
          <w:ilvl w:val="0"/>
          <w:numId w:val="8"/>
        </w:numPr>
        <w:spacing w:after="0"/>
      </w:pPr>
      <w:r w:rsidRPr="002F7C61">
        <w:t>Stereotypes</w:t>
      </w:r>
    </w:p>
    <w:p w:rsidR="006B45B9" w:rsidRDefault="006B45B9" w:rsidP="00AB70A8">
      <w:pPr>
        <w:pStyle w:val="ListParagraph"/>
        <w:numPr>
          <w:ilvl w:val="0"/>
          <w:numId w:val="8"/>
        </w:numPr>
        <w:spacing w:after="0"/>
      </w:pPr>
      <w:r w:rsidRPr="002F7C61">
        <w:t>Polygamy</w:t>
      </w:r>
      <w:r w:rsidR="006E1FBD">
        <w:t xml:space="preserve">: </w:t>
      </w:r>
      <w:r w:rsidR="006E1FBD" w:rsidRPr="00FB75F0">
        <w:rPr>
          <w:rFonts w:ascii="Times New Roman" w:hAnsi="Times New Roman" w:cs="Times New Roman"/>
          <w:i/>
        </w:rPr>
        <w:t>marriage of a person with one sex with many persons of opposite sex.</w:t>
      </w:r>
    </w:p>
    <w:p w:rsidR="006B45B9" w:rsidRDefault="006B45B9" w:rsidP="006B45B9">
      <w:pPr>
        <w:pStyle w:val="ListParagraph"/>
        <w:numPr>
          <w:ilvl w:val="0"/>
          <w:numId w:val="8"/>
        </w:numPr>
        <w:spacing w:after="0"/>
      </w:pPr>
      <w:proofErr w:type="spellStart"/>
      <w:r w:rsidRPr="002F7C61">
        <w:t>Homogyny</w:t>
      </w:r>
      <w:proofErr w:type="spellEnd"/>
    </w:p>
    <w:p w:rsidR="006B45B9" w:rsidRDefault="006B45B9" w:rsidP="006B45B9">
      <w:pPr>
        <w:pStyle w:val="ListParagraph"/>
        <w:numPr>
          <w:ilvl w:val="0"/>
          <w:numId w:val="8"/>
        </w:numPr>
        <w:spacing w:after="0"/>
      </w:pPr>
      <w:r w:rsidRPr="002F7C61">
        <w:t>Co-habitation</w:t>
      </w:r>
    </w:p>
    <w:p w:rsidR="006B45B9" w:rsidRDefault="006B45B9" w:rsidP="006B45B9">
      <w:pPr>
        <w:pStyle w:val="ListParagraph"/>
        <w:numPr>
          <w:ilvl w:val="0"/>
          <w:numId w:val="8"/>
        </w:numPr>
        <w:spacing w:after="0"/>
      </w:pPr>
      <w:r w:rsidRPr="002F7C61">
        <w:t>Polyandry</w:t>
      </w:r>
    </w:p>
    <w:p w:rsidR="006B45B9" w:rsidRDefault="006B45B9" w:rsidP="006B45B9">
      <w:pPr>
        <w:pStyle w:val="ListParagraph"/>
        <w:numPr>
          <w:ilvl w:val="0"/>
          <w:numId w:val="8"/>
        </w:numPr>
        <w:spacing w:after="0"/>
      </w:pPr>
      <w:r w:rsidRPr="002F7C61">
        <w:t>Extended family</w:t>
      </w:r>
    </w:p>
    <w:p w:rsidR="006B45B9" w:rsidRDefault="006B45B9" w:rsidP="006B45B9">
      <w:pPr>
        <w:pStyle w:val="ListParagraph"/>
        <w:numPr>
          <w:ilvl w:val="0"/>
          <w:numId w:val="8"/>
        </w:numPr>
        <w:spacing w:after="0"/>
      </w:pPr>
      <w:r w:rsidRPr="002F7C61">
        <w:t>Nuclear family</w:t>
      </w:r>
    </w:p>
    <w:p w:rsidR="006B45B9" w:rsidRPr="002F7C61" w:rsidRDefault="006B45B9" w:rsidP="006B45B9">
      <w:pPr>
        <w:pStyle w:val="ListParagraph"/>
        <w:numPr>
          <w:ilvl w:val="0"/>
          <w:numId w:val="8"/>
        </w:numPr>
        <w:spacing w:after="0"/>
      </w:pPr>
      <w:r w:rsidRPr="002F7C61">
        <w:t>Monogamy</w:t>
      </w:r>
    </w:p>
    <w:p w:rsidR="006B45B9" w:rsidRDefault="006B45B9"/>
    <w:sectPr w:rsidR="006B45B9" w:rsidSect="00880AA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730994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276"/>
        </w:tabs>
        <w:ind w:left="1636" w:hanging="360"/>
      </w:pPr>
      <w:rPr>
        <w:rFonts w:ascii="Courier New" w:hAnsi="Courier New" w:cs="Times New Roman"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Times New Roman"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DB26701"/>
    <w:multiLevelType w:val="hybridMultilevel"/>
    <w:tmpl w:val="6860BC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F4A1D90"/>
    <w:multiLevelType w:val="hybridMultilevel"/>
    <w:tmpl w:val="256ACBBC"/>
    <w:lvl w:ilvl="0" w:tplc="4AA4D03C">
      <w:start w:val="3"/>
      <w:numFmt w:val="bullet"/>
      <w:lvlText w:val=""/>
      <w:lvlJc w:val="left"/>
      <w:pPr>
        <w:ind w:left="1800" w:hanging="360"/>
      </w:pPr>
      <w:rPr>
        <w:rFonts w:ascii="Wingdings" w:eastAsiaTheme="minorEastAsia" w:hAnsi="Wingdings" w:cs="Times New Roman" w:hint="default"/>
        <w:u w:val="single"/>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
    <w:nsid w:val="26A13773"/>
    <w:multiLevelType w:val="hybridMultilevel"/>
    <w:tmpl w:val="BDC827CE"/>
    <w:lvl w:ilvl="0" w:tplc="2E0C050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4A715E8"/>
    <w:multiLevelType w:val="hybridMultilevel"/>
    <w:tmpl w:val="070CAB9A"/>
    <w:lvl w:ilvl="0" w:tplc="26AAD1E6">
      <w:start w:val="1"/>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AAE75EC"/>
    <w:multiLevelType w:val="hybridMultilevel"/>
    <w:tmpl w:val="EE3E799A"/>
    <w:lvl w:ilvl="0" w:tplc="1009000B">
      <w:start w:val="1"/>
      <w:numFmt w:val="bullet"/>
      <w:lvlText w:val=""/>
      <w:lvlJc w:val="left"/>
      <w:pPr>
        <w:ind w:left="1800" w:hanging="360"/>
      </w:pPr>
      <w:rPr>
        <w:rFonts w:ascii="Wingdings" w:hAnsi="Wingdings"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6">
    <w:nsid w:val="4F646947"/>
    <w:multiLevelType w:val="hybridMultilevel"/>
    <w:tmpl w:val="72082C5A"/>
    <w:lvl w:ilvl="0" w:tplc="521EC732">
      <w:start w:val="3"/>
      <w:numFmt w:val="bullet"/>
      <w:lvlText w:val=""/>
      <w:lvlJc w:val="left"/>
      <w:pPr>
        <w:ind w:left="1800" w:hanging="360"/>
      </w:pPr>
      <w:rPr>
        <w:rFonts w:ascii="Wingdings" w:eastAsiaTheme="minorEastAsia" w:hAnsi="Wingdings" w:cstheme="minorBidi"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4FEE1CB9"/>
    <w:multiLevelType w:val="hybridMultilevel"/>
    <w:tmpl w:val="60505F76"/>
    <w:lvl w:ilvl="0" w:tplc="5FDE4DC8">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nsid w:val="53E40F09"/>
    <w:multiLevelType w:val="hybridMultilevel"/>
    <w:tmpl w:val="945E3D5E"/>
    <w:lvl w:ilvl="0" w:tplc="B2CCE248">
      <w:start w:val="3"/>
      <w:numFmt w:val="bullet"/>
      <w:lvlText w:val=""/>
      <w:lvlJc w:val="left"/>
      <w:pPr>
        <w:ind w:left="2160" w:hanging="360"/>
      </w:pPr>
      <w:rPr>
        <w:rFonts w:ascii="Wingdings" w:eastAsiaTheme="minorEastAsia" w:hAnsi="Wingdings" w:cs="Times New Roman"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9">
    <w:nsid w:val="560E191B"/>
    <w:multiLevelType w:val="hybridMultilevel"/>
    <w:tmpl w:val="435810BA"/>
    <w:lvl w:ilvl="0" w:tplc="36DCFB9C">
      <w:start w:val="7"/>
      <w:numFmt w:val="bullet"/>
      <w:lvlText w:val=""/>
      <w:lvlJc w:val="left"/>
      <w:pPr>
        <w:ind w:left="1440" w:hanging="360"/>
      </w:pPr>
      <w:rPr>
        <w:rFonts w:ascii="Symbol" w:eastAsiaTheme="minorEastAsia" w:hAnsi="Symbol" w:cs="Times New Roman"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61A66BCF"/>
    <w:multiLevelType w:val="hybridMultilevel"/>
    <w:tmpl w:val="A3B60BC0"/>
    <w:lvl w:ilvl="0" w:tplc="BE06885C">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66051CB5"/>
    <w:multiLevelType w:val="hybridMultilevel"/>
    <w:tmpl w:val="327AE952"/>
    <w:lvl w:ilvl="0" w:tplc="C138371A">
      <w:numFmt w:val="bullet"/>
      <w:lvlText w:val="-"/>
      <w:lvlJc w:val="left"/>
      <w:pPr>
        <w:ind w:left="1080" w:hanging="360"/>
      </w:pPr>
      <w:rPr>
        <w:rFonts w:ascii="Calibri" w:eastAsiaTheme="minorHAnsi" w:hAnsi="Calibri"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6EEF1938"/>
    <w:multiLevelType w:val="hybridMultilevel"/>
    <w:tmpl w:val="C46E64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549404E"/>
    <w:multiLevelType w:val="hybridMultilevel"/>
    <w:tmpl w:val="18361A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7886102B"/>
    <w:multiLevelType w:val="hybridMultilevel"/>
    <w:tmpl w:val="183E6450"/>
    <w:lvl w:ilvl="0" w:tplc="3014EA68">
      <w:start w:val="7"/>
      <w:numFmt w:val="bullet"/>
      <w:lvlText w:val=""/>
      <w:lvlJc w:val="left"/>
      <w:pPr>
        <w:ind w:left="1080" w:hanging="360"/>
      </w:pPr>
      <w:rPr>
        <w:rFonts w:ascii="Symbol" w:eastAsiaTheme="minorEastAsia" w:hAnsi="Symbol" w:cs="Times New Roman" w:hint="default"/>
        <w:u w:val="single"/>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797712B4"/>
    <w:multiLevelType w:val="hybridMultilevel"/>
    <w:tmpl w:val="868415A6"/>
    <w:lvl w:ilvl="0" w:tplc="777C37DE">
      <w:start w:val="7"/>
      <w:numFmt w:val="bullet"/>
      <w:lvlText w:val=""/>
      <w:lvlJc w:val="left"/>
      <w:pPr>
        <w:ind w:left="1080" w:hanging="360"/>
      </w:pPr>
      <w:rPr>
        <w:rFonts w:ascii="Symbol" w:eastAsiaTheme="minorEastAsia" w:hAnsi="Symbol" w:cs="Times New Roman" w:hint="default"/>
        <w:b w:val="0"/>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
    <w:nsid w:val="7B634E87"/>
    <w:multiLevelType w:val="hybridMultilevel"/>
    <w:tmpl w:val="EA0A3264"/>
    <w:lvl w:ilvl="0" w:tplc="5F5010E2">
      <w:start w:val="1"/>
      <w:numFmt w:val="bullet"/>
      <w:lvlText w:val="-"/>
      <w:lvlJc w:val="left"/>
      <w:pPr>
        <w:ind w:left="1440" w:hanging="360"/>
      </w:pPr>
      <w:rPr>
        <w:rFonts w:ascii="Calibri" w:eastAsiaTheme="minorHAnsi" w:hAnsi="Calibri"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
    <w:nsid w:val="7BBB0851"/>
    <w:multiLevelType w:val="hybridMultilevel"/>
    <w:tmpl w:val="730893F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7D736599"/>
    <w:multiLevelType w:val="hybridMultilevel"/>
    <w:tmpl w:val="53FE988A"/>
    <w:lvl w:ilvl="0" w:tplc="745208EA">
      <w:start w:val="1"/>
      <w:numFmt w:val="lowerLetter"/>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
  </w:num>
  <w:num w:numId="2">
    <w:abstractNumId w:val="1"/>
  </w:num>
  <w:num w:numId="3">
    <w:abstractNumId w:val="12"/>
  </w:num>
  <w:num w:numId="4">
    <w:abstractNumId w:val="13"/>
  </w:num>
  <w:num w:numId="5">
    <w:abstractNumId w:val="17"/>
  </w:num>
  <w:num w:numId="6">
    <w:abstractNumId w:val="7"/>
  </w:num>
  <w:num w:numId="7">
    <w:abstractNumId w:val="10"/>
  </w:num>
  <w:num w:numId="8">
    <w:abstractNumId w:val="15"/>
  </w:num>
  <w:num w:numId="9">
    <w:abstractNumId w:val="14"/>
  </w:num>
  <w:num w:numId="10">
    <w:abstractNumId w:val="9"/>
  </w:num>
  <w:num w:numId="11">
    <w:abstractNumId w:val="18"/>
  </w:num>
  <w:num w:numId="12">
    <w:abstractNumId w:val="16"/>
  </w:num>
  <w:num w:numId="13">
    <w:abstractNumId w:val="2"/>
  </w:num>
  <w:num w:numId="14">
    <w:abstractNumId w:val="8"/>
  </w:num>
  <w:num w:numId="15">
    <w:abstractNumId w:val="6"/>
  </w:num>
  <w:num w:numId="16">
    <w:abstractNumId w:val="4"/>
  </w:num>
  <w:num w:numId="17">
    <w:abstractNumId w:val="5"/>
  </w:num>
  <w:num w:numId="18">
    <w:abstractNumId w:val="0"/>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54E95"/>
    <w:rsid w:val="00042E44"/>
    <w:rsid w:val="000B2092"/>
    <w:rsid w:val="000C18D7"/>
    <w:rsid w:val="00111FEA"/>
    <w:rsid w:val="00184BF1"/>
    <w:rsid w:val="002006FE"/>
    <w:rsid w:val="003A6A02"/>
    <w:rsid w:val="003B4217"/>
    <w:rsid w:val="00510791"/>
    <w:rsid w:val="00621CEB"/>
    <w:rsid w:val="00651969"/>
    <w:rsid w:val="006B45B9"/>
    <w:rsid w:val="006E1FBD"/>
    <w:rsid w:val="00773CF9"/>
    <w:rsid w:val="00880AA3"/>
    <w:rsid w:val="00967F59"/>
    <w:rsid w:val="0097215D"/>
    <w:rsid w:val="00AB2B6F"/>
    <w:rsid w:val="00AB70A8"/>
    <w:rsid w:val="00B12F28"/>
    <w:rsid w:val="00B54E95"/>
    <w:rsid w:val="00BC1745"/>
    <w:rsid w:val="00C146AB"/>
    <w:rsid w:val="00CF20C4"/>
    <w:rsid w:val="00E35DF7"/>
    <w:rsid w:val="00E4639E"/>
    <w:rsid w:val="00E76501"/>
    <w:rsid w:val="00FD1A2C"/>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CEB"/>
    <w:pPr>
      <w:spacing w:line="240" w:lineRule="auto"/>
    </w:pPr>
    <w:rPr>
      <w:rFonts w:eastAsiaTheme="minorEastAsia"/>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21CEB"/>
    <w:pPr>
      <w:ind w:left="720"/>
      <w:contextualSpacing/>
    </w:pPr>
  </w:style>
  <w:style w:type="paragraph" w:styleId="Title">
    <w:name w:val="Title"/>
    <w:basedOn w:val="Normal"/>
    <w:next w:val="Normal"/>
    <w:link w:val="TitleChar"/>
    <w:uiPriority w:val="10"/>
    <w:qFormat/>
    <w:rsid w:val="00621CEB"/>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621CEB"/>
    <w:rPr>
      <w:rFonts w:asciiTheme="majorHAnsi" w:eastAsiaTheme="majorEastAsia" w:hAnsiTheme="majorHAnsi" w:cstheme="majorBidi"/>
      <w:color w:val="17365D" w:themeColor="text2" w:themeShade="BF"/>
      <w:spacing w:val="5"/>
      <w:kern w:val="28"/>
      <w:sz w:val="52"/>
      <w:szCs w:val="52"/>
      <w:lang w:val="en-US" w:eastAsia="ja-JP"/>
    </w:rPr>
  </w:style>
  <w:style w:type="paragraph" w:customStyle="1" w:styleId="BodyA">
    <w:name w:val="Body A"/>
    <w:rsid w:val="00FD1A2C"/>
    <w:pPr>
      <w:spacing w:after="0" w:line="240" w:lineRule="auto"/>
    </w:pPr>
    <w:rPr>
      <w:rFonts w:ascii="Helvetica" w:eastAsia="ヒラギノ角ゴ Pro W3" w:hAnsi="Helvetica" w:cs="Times New Roman"/>
      <w:color w:val="000000"/>
      <w:sz w:val="24"/>
      <w:szCs w:val="20"/>
      <w:lang w:val="en-US"/>
    </w:rPr>
  </w:style>
  <w:style w:type="paragraph" w:customStyle="1" w:styleId="FreeForm">
    <w:name w:val="Free Form"/>
    <w:rsid w:val="00FD1A2C"/>
    <w:pPr>
      <w:spacing w:after="0" w:line="240" w:lineRule="auto"/>
    </w:pPr>
    <w:rPr>
      <w:rFonts w:ascii="Helvetica" w:eastAsia="ヒラギノ角ゴ Pro W3" w:hAnsi="Helvetica" w:cs="Times New Roman"/>
      <w:color w:val="000000"/>
      <w:sz w:val="24"/>
      <w:szCs w:val="20"/>
      <w:lang w:val="en-US"/>
    </w:rPr>
  </w:style>
  <w:style w:type="paragraph" w:customStyle="1" w:styleId="Body">
    <w:name w:val="Body"/>
    <w:rsid w:val="00BC1745"/>
    <w:pPr>
      <w:spacing w:after="0" w:line="240" w:lineRule="auto"/>
    </w:pPr>
    <w:rPr>
      <w:rFonts w:ascii="Helvetica" w:eastAsia="ヒラギノ角ゴ Pro W3" w:hAnsi="Helvetica" w:cs="Times New Roman"/>
      <w:color w:val="000000"/>
      <w:sz w:val="24"/>
      <w:szCs w:val="20"/>
      <w:lang w:val="en-US"/>
    </w:rPr>
  </w:style>
  <w:style w:type="paragraph" w:customStyle="1" w:styleId="NoteLevel1">
    <w:name w:val="Note Level 1"/>
    <w:basedOn w:val="Normal"/>
    <w:uiPriority w:val="99"/>
    <w:rsid w:val="002006FE"/>
    <w:pPr>
      <w:keepNext/>
      <w:numPr>
        <w:numId w:val="18"/>
      </w:numPr>
      <w:spacing w:after="0"/>
      <w:contextualSpacing/>
      <w:outlineLvl w:val="0"/>
    </w:pPr>
    <w:rPr>
      <w:rFonts w:ascii="Verdana" w:hAnsi="Verdana"/>
      <w:lang w:eastAsia="en-US"/>
    </w:rPr>
  </w:style>
  <w:style w:type="paragraph" w:customStyle="1" w:styleId="NoteLevel2">
    <w:name w:val="Note Level 2"/>
    <w:basedOn w:val="Normal"/>
    <w:uiPriority w:val="99"/>
    <w:rsid w:val="002006FE"/>
    <w:pPr>
      <w:keepNext/>
      <w:numPr>
        <w:ilvl w:val="1"/>
        <w:numId w:val="18"/>
      </w:numPr>
      <w:spacing w:after="0"/>
      <w:contextualSpacing/>
      <w:outlineLvl w:val="1"/>
    </w:pPr>
    <w:rPr>
      <w:rFonts w:ascii="Verdana" w:hAnsi="Verdana"/>
      <w:lang w:eastAsia="en-US"/>
    </w:rPr>
  </w:style>
  <w:style w:type="paragraph" w:customStyle="1" w:styleId="NoteLevel3">
    <w:name w:val="Note Level 3"/>
    <w:basedOn w:val="Normal"/>
    <w:uiPriority w:val="99"/>
    <w:rsid w:val="002006FE"/>
    <w:pPr>
      <w:keepNext/>
      <w:numPr>
        <w:ilvl w:val="2"/>
        <w:numId w:val="18"/>
      </w:numPr>
      <w:spacing w:after="0"/>
      <w:contextualSpacing/>
      <w:outlineLvl w:val="2"/>
    </w:pPr>
    <w:rPr>
      <w:rFonts w:ascii="Verdana" w:hAnsi="Verdana"/>
      <w:lang w:eastAsia="en-US"/>
    </w:rPr>
  </w:style>
  <w:style w:type="paragraph" w:customStyle="1" w:styleId="NoteLevel4">
    <w:name w:val="Note Level 4"/>
    <w:basedOn w:val="Normal"/>
    <w:uiPriority w:val="99"/>
    <w:rsid w:val="002006FE"/>
    <w:pPr>
      <w:keepNext/>
      <w:numPr>
        <w:ilvl w:val="3"/>
        <w:numId w:val="18"/>
      </w:numPr>
      <w:spacing w:after="0"/>
      <w:contextualSpacing/>
      <w:outlineLvl w:val="3"/>
    </w:pPr>
    <w:rPr>
      <w:rFonts w:ascii="Verdana" w:hAnsi="Verdana"/>
      <w:lang w:eastAsia="en-US"/>
    </w:rPr>
  </w:style>
  <w:style w:type="paragraph" w:customStyle="1" w:styleId="NoteLevel5">
    <w:name w:val="Note Level 5"/>
    <w:basedOn w:val="Normal"/>
    <w:uiPriority w:val="99"/>
    <w:rsid w:val="002006FE"/>
    <w:pPr>
      <w:keepNext/>
      <w:numPr>
        <w:ilvl w:val="4"/>
        <w:numId w:val="18"/>
      </w:numPr>
      <w:spacing w:after="0"/>
      <w:contextualSpacing/>
      <w:outlineLvl w:val="4"/>
    </w:pPr>
    <w:rPr>
      <w:rFonts w:ascii="Verdana" w:hAnsi="Verdana"/>
      <w:lang w:eastAsia="en-US"/>
    </w:rPr>
  </w:style>
  <w:style w:type="paragraph" w:customStyle="1" w:styleId="NoteLevel6">
    <w:name w:val="Note Level 6"/>
    <w:basedOn w:val="Normal"/>
    <w:uiPriority w:val="99"/>
    <w:semiHidden/>
    <w:rsid w:val="002006FE"/>
    <w:pPr>
      <w:keepNext/>
      <w:numPr>
        <w:ilvl w:val="5"/>
        <w:numId w:val="18"/>
      </w:numPr>
      <w:spacing w:after="0"/>
      <w:contextualSpacing/>
      <w:outlineLvl w:val="5"/>
    </w:pPr>
    <w:rPr>
      <w:rFonts w:ascii="Verdana" w:hAnsi="Verdana"/>
      <w:lang w:eastAsia="en-US"/>
    </w:rPr>
  </w:style>
  <w:style w:type="paragraph" w:customStyle="1" w:styleId="NoteLevel7">
    <w:name w:val="Note Level 7"/>
    <w:basedOn w:val="Normal"/>
    <w:uiPriority w:val="99"/>
    <w:semiHidden/>
    <w:rsid w:val="002006FE"/>
    <w:pPr>
      <w:keepNext/>
      <w:numPr>
        <w:ilvl w:val="6"/>
        <w:numId w:val="18"/>
      </w:numPr>
      <w:spacing w:after="0"/>
      <w:contextualSpacing/>
      <w:outlineLvl w:val="6"/>
    </w:pPr>
    <w:rPr>
      <w:rFonts w:ascii="Verdana" w:hAnsi="Verdana"/>
      <w:lang w:eastAsia="en-US"/>
    </w:rPr>
  </w:style>
  <w:style w:type="paragraph" w:customStyle="1" w:styleId="NoteLevel8">
    <w:name w:val="Note Level 8"/>
    <w:basedOn w:val="Normal"/>
    <w:uiPriority w:val="99"/>
    <w:semiHidden/>
    <w:rsid w:val="002006FE"/>
    <w:pPr>
      <w:keepNext/>
      <w:numPr>
        <w:ilvl w:val="7"/>
        <w:numId w:val="18"/>
      </w:numPr>
      <w:spacing w:after="0"/>
      <w:contextualSpacing/>
      <w:outlineLvl w:val="7"/>
    </w:pPr>
    <w:rPr>
      <w:rFonts w:ascii="Verdana" w:hAnsi="Verdana"/>
      <w:lang w:eastAsia="en-US"/>
    </w:rPr>
  </w:style>
  <w:style w:type="paragraph" w:customStyle="1" w:styleId="NoteLevel9">
    <w:name w:val="Note Level 9"/>
    <w:basedOn w:val="Normal"/>
    <w:uiPriority w:val="99"/>
    <w:semiHidden/>
    <w:rsid w:val="002006FE"/>
    <w:pPr>
      <w:keepNext/>
      <w:numPr>
        <w:ilvl w:val="8"/>
        <w:numId w:val="18"/>
      </w:numPr>
      <w:spacing w:after="0"/>
      <w:contextualSpacing/>
      <w:outlineLvl w:val="8"/>
    </w:pPr>
    <w:rPr>
      <w:rFonts w:ascii="Verdana" w:hAnsi="Verdana"/>
      <w:lang w:eastAsia="en-US"/>
    </w:rPr>
  </w:style>
</w:styles>
</file>

<file path=word/webSettings.xml><?xml version="1.0" encoding="utf-8"?>
<w:webSettings xmlns:r="http://schemas.openxmlformats.org/officeDocument/2006/relationships" xmlns:w="http://schemas.openxmlformats.org/wordprocessingml/2006/main">
  <w:divs>
    <w:div w:id="204328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TotalTime>
  <Pages>5</Pages>
  <Words>1302</Words>
  <Characters>7423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18</cp:revision>
  <dcterms:created xsi:type="dcterms:W3CDTF">2014-03-08T23:15:00Z</dcterms:created>
  <dcterms:modified xsi:type="dcterms:W3CDTF">2014-03-20T03:55:00Z</dcterms:modified>
</cp:coreProperties>
</file>