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857" w:rsidRPr="002625CF" w:rsidRDefault="006C11A4" w:rsidP="006C11A4">
      <w:pPr>
        <w:pStyle w:val="Paragraphedeliste"/>
        <w:numPr>
          <w:ilvl w:val="0"/>
          <w:numId w:val="1"/>
        </w:numPr>
        <w:rPr>
          <w:sz w:val="20"/>
          <w:szCs w:val="20"/>
          <w:lang w:val="en-CA"/>
        </w:rPr>
      </w:pPr>
      <w:r w:rsidRPr="002625CF">
        <w:rPr>
          <w:sz w:val="20"/>
          <w:szCs w:val="20"/>
          <w:lang w:val="en-CA"/>
        </w:rPr>
        <w:t>INTRODUCTION TO EXCEL- What Is a Spreadsheet?</w:t>
      </w:r>
    </w:p>
    <w:p w:rsidR="006C11A4" w:rsidRPr="00551FF9" w:rsidRDefault="006C11A4" w:rsidP="006C11A4">
      <w:pPr>
        <w:rPr>
          <w:rStyle w:val="lev"/>
          <w:sz w:val="20"/>
          <w:szCs w:val="20"/>
          <w:lang w:val="en-CA"/>
        </w:rPr>
      </w:pPr>
      <w:r w:rsidRPr="00551FF9">
        <w:rPr>
          <w:rStyle w:val="lev"/>
          <w:sz w:val="20"/>
          <w:szCs w:val="20"/>
          <w:lang w:val="en-CA"/>
        </w:rPr>
        <w:t>Introduction to Spreadsheets</w:t>
      </w:r>
    </w:p>
    <w:p w:rsidR="006C11A4" w:rsidRPr="002625CF" w:rsidRDefault="006C11A4" w:rsidP="006C11A4">
      <w:pPr>
        <w:autoSpaceDE w:val="0"/>
        <w:autoSpaceDN w:val="0"/>
        <w:adjustRightInd w:val="0"/>
        <w:spacing w:after="0" w:line="240" w:lineRule="auto"/>
        <w:rPr>
          <w:rFonts w:cs="Minion-Regular"/>
          <w:sz w:val="20"/>
          <w:szCs w:val="20"/>
          <w:lang w:val="en-CA"/>
        </w:rPr>
      </w:pPr>
      <w:r w:rsidRPr="002625CF">
        <w:rPr>
          <w:rFonts w:cs="Minion-Regular"/>
          <w:sz w:val="20"/>
          <w:szCs w:val="20"/>
          <w:lang w:val="en-CA"/>
        </w:rPr>
        <w:t xml:space="preserve">Regardless of what type of quantitative analysis you need to do, you can use a spreadsheet to help you maintain data and perform calculations. A </w:t>
      </w:r>
      <w:r w:rsidRPr="002625CF">
        <w:rPr>
          <w:rFonts w:cs="Minion-BoldItalic"/>
          <w:b/>
          <w:bCs/>
          <w:i/>
          <w:iCs/>
          <w:sz w:val="20"/>
          <w:szCs w:val="20"/>
          <w:lang w:val="en-CA"/>
        </w:rPr>
        <w:t xml:space="preserve">spreadsheet </w:t>
      </w:r>
      <w:r w:rsidRPr="002625CF">
        <w:rPr>
          <w:rFonts w:cs="Minion-Regular"/>
          <w:sz w:val="20"/>
          <w:szCs w:val="20"/>
          <w:lang w:val="en-CA"/>
        </w:rPr>
        <w:t xml:space="preserve">is an electronic file that contains a grid of columns and rows used to organize related data and to display results of calculations, enabling interpretation of quantitative data for decision making. A </w:t>
      </w:r>
      <w:r w:rsidRPr="002625CF">
        <w:rPr>
          <w:rFonts w:cs="Minion-BoldItalic"/>
          <w:b/>
          <w:bCs/>
          <w:i/>
          <w:iCs/>
          <w:sz w:val="20"/>
          <w:szCs w:val="20"/>
          <w:lang w:val="en-CA"/>
        </w:rPr>
        <w:t xml:space="preserve">spreadsheet program </w:t>
      </w:r>
      <w:r w:rsidRPr="002625CF">
        <w:rPr>
          <w:rFonts w:cs="Minion-Regular"/>
          <w:sz w:val="20"/>
          <w:szCs w:val="20"/>
          <w:lang w:val="en-CA"/>
        </w:rPr>
        <w:t>is a computer application, such as Microsoft Excel, that you use to create and modify electronic spreadsheets.</w:t>
      </w:r>
    </w:p>
    <w:p w:rsidR="006C11A4" w:rsidRPr="002625CF" w:rsidRDefault="006C11A4" w:rsidP="006C11A4">
      <w:pPr>
        <w:pStyle w:val="Paragraphedeliste"/>
        <w:numPr>
          <w:ilvl w:val="0"/>
          <w:numId w:val="2"/>
        </w:numPr>
        <w:autoSpaceDE w:val="0"/>
        <w:autoSpaceDN w:val="0"/>
        <w:adjustRightInd w:val="0"/>
        <w:spacing w:after="0" w:line="240" w:lineRule="auto"/>
        <w:rPr>
          <w:rFonts w:cs="HelveticaNeue-MediumExt"/>
          <w:sz w:val="20"/>
          <w:szCs w:val="20"/>
          <w:u w:val="single"/>
          <w:lang w:val="en-CA"/>
        </w:rPr>
      </w:pPr>
      <w:r w:rsidRPr="002625CF">
        <w:rPr>
          <w:rFonts w:cs="HelveticaNeue-MediumExt"/>
          <w:sz w:val="20"/>
          <w:szCs w:val="20"/>
          <w:u w:val="single"/>
          <w:lang w:val="en-CA"/>
        </w:rPr>
        <w:t>Planning for Effective Workbook and Worksheet Design</w:t>
      </w:r>
    </w:p>
    <w:p w:rsidR="006C11A4" w:rsidRPr="002625CF" w:rsidRDefault="006C11A4" w:rsidP="006C11A4">
      <w:pPr>
        <w:autoSpaceDE w:val="0"/>
        <w:autoSpaceDN w:val="0"/>
        <w:adjustRightInd w:val="0"/>
        <w:spacing w:after="0" w:line="240" w:lineRule="auto"/>
        <w:rPr>
          <w:rFonts w:cs="Minion-Regular"/>
          <w:sz w:val="20"/>
          <w:szCs w:val="20"/>
          <w:lang w:val="en-CA"/>
        </w:rPr>
      </w:pPr>
      <w:r w:rsidRPr="002625CF">
        <w:rPr>
          <w:rFonts w:cs="Minion-Regular"/>
          <w:sz w:val="20"/>
          <w:szCs w:val="20"/>
          <w:lang w:val="en-CA"/>
        </w:rPr>
        <w:t xml:space="preserve">A </w:t>
      </w:r>
      <w:r w:rsidRPr="002625CF">
        <w:rPr>
          <w:rFonts w:cs="Minion-BoldItalic"/>
          <w:b/>
          <w:bCs/>
          <w:i/>
          <w:iCs/>
          <w:sz w:val="20"/>
          <w:szCs w:val="20"/>
          <w:lang w:val="en-CA"/>
        </w:rPr>
        <w:t xml:space="preserve">worksheet </w:t>
      </w:r>
      <w:r w:rsidRPr="002625CF">
        <w:rPr>
          <w:rFonts w:cs="Minion-Regular"/>
          <w:sz w:val="20"/>
          <w:szCs w:val="20"/>
          <w:lang w:val="en-CA"/>
        </w:rPr>
        <w:t>is a single spreadsheet that typically contains descriptive labels, numeric values, formulas, functions, and graphical representations of data.</w:t>
      </w:r>
    </w:p>
    <w:p w:rsidR="006C11A4" w:rsidRPr="002625CF" w:rsidRDefault="006C11A4" w:rsidP="006C11A4">
      <w:pPr>
        <w:autoSpaceDE w:val="0"/>
        <w:autoSpaceDN w:val="0"/>
        <w:adjustRightInd w:val="0"/>
        <w:spacing w:after="0" w:line="240" w:lineRule="auto"/>
        <w:rPr>
          <w:rFonts w:cs="Minion-Regular"/>
          <w:sz w:val="20"/>
          <w:szCs w:val="20"/>
          <w:lang w:val="en-CA"/>
        </w:rPr>
      </w:pPr>
      <w:r w:rsidRPr="002625CF">
        <w:rPr>
          <w:rFonts w:cs="Minion-Regular"/>
          <w:sz w:val="20"/>
          <w:szCs w:val="20"/>
          <w:lang w:val="en-CA"/>
        </w:rPr>
        <w:t xml:space="preserve">A </w:t>
      </w:r>
      <w:r w:rsidRPr="002625CF">
        <w:rPr>
          <w:rFonts w:cs="Minion-BoldItalic"/>
          <w:b/>
          <w:bCs/>
          <w:i/>
          <w:iCs/>
          <w:sz w:val="20"/>
          <w:szCs w:val="20"/>
          <w:lang w:val="en-CA"/>
        </w:rPr>
        <w:t xml:space="preserve">workbook </w:t>
      </w:r>
      <w:r w:rsidRPr="002625CF">
        <w:rPr>
          <w:rFonts w:cs="Minion-Regular"/>
          <w:sz w:val="20"/>
          <w:szCs w:val="20"/>
          <w:lang w:val="en-CA"/>
        </w:rPr>
        <w:t xml:space="preserve">is a collection of one or more related worksheets contained within a single file. </w:t>
      </w:r>
    </w:p>
    <w:p w:rsidR="006C11A4" w:rsidRPr="002625CF" w:rsidRDefault="006C11A4" w:rsidP="006C11A4">
      <w:pPr>
        <w:autoSpaceDE w:val="0"/>
        <w:autoSpaceDN w:val="0"/>
        <w:adjustRightInd w:val="0"/>
        <w:spacing w:after="0" w:line="240" w:lineRule="auto"/>
        <w:rPr>
          <w:rFonts w:cs="Minion-Regular"/>
          <w:sz w:val="20"/>
          <w:szCs w:val="20"/>
          <w:lang w:val="en-CA"/>
        </w:rPr>
      </w:pPr>
      <w:r w:rsidRPr="002625CF">
        <w:rPr>
          <w:rFonts w:cs="Minion-Regular"/>
          <w:sz w:val="20"/>
          <w:szCs w:val="20"/>
          <w:lang w:val="en-CA"/>
        </w:rPr>
        <w:t>By default, new workbooks contain three worksheets.</w:t>
      </w:r>
    </w:p>
    <w:p w:rsidR="006C11A4" w:rsidRPr="002625CF" w:rsidRDefault="006C11A4" w:rsidP="006C11A4">
      <w:pPr>
        <w:autoSpaceDE w:val="0"/>
        <w:autoSpaceDN w:val="0"/>
        <w:adjustRightInd w:val="0"/>
        <w:spacing w:after="0" w:line="240" w:lineRule="auto"/>
        <w:rPr>
          <w:rFonts w:cs="Minion-Regular"/>
          <w:sz w:val="20"/>
          <w:szCs w:val="20"/>
          <w:lang w:val="en-CA"/>
        </w:rPr>
      </w:pPr>
      <w:r w:rsidRPr="002625CF">
        <w:rPr>
          <w:rFonts w:cs="Minion-Regular"/>
          <w:sz w:val="20"/>
          <w:szCs w:val="20"/>
          <w:lang w:val="en-CA"/>
        </w:rPr>
        <w:t xml:space="preserve">An </w:t>
      </w:r>
      <w:r w:rsidRPr="002625CF">
        <w:rPr>
          <w:rFonts w:cs="HelveticaNeue-Medium"/>
          <w:b/>
          <w:bCs/>
          <w:sz w:val="20"/>
          <w:szCs w:val="20"/>
          <w:lang w:val="en-CA"/>
        </w:rPr>
        <w:t xml:space="preserve">input area </w:t>
      </w:r>
      <w:r w:rsidRPr="002625CF">
        <w:rPr>
          <w:rFonts w:cs="Minion-Regular"/>
          <w:sz w:val="20"/>
          <w:szCs w:val="20"/>
          <w:lang w:val="en-CA"/>
        </w:rPr>
        <w:t>is a range of cells containing values for variables used in formulas</w:t>
      </w:r>
    </w:p>
    <w:p w:rsidR="006C11A4" w:rsidRPr="002625CF" w:rsidRDefault="006C11A4" w:rsidP="006C11A4">
      <w:pPr>
        <w:autoSpaceDE w:val="0"/>
        <w:autoSpaceDN w:val="0"/>
        <w:adjustRightInd w:val="0"/>
        <w:spacing w:after="0" w:line="240" w:lineRule="auto"/>
        <w:rPr>
          <w:rFonts w:cs="Minion-Regular"/>
          <w:sz w:val="20"/>
          <w:szCs w:val="20"/>
          <w:lang w:val="en-CA"/>
        </w:rPr>
      </w:pPr>
      <w:r w:rsidRPr="002625CF">
        <w:rPr>
          <w:rFonts w:cs="Minion-Regular"/>
          <w:sz w:val="20"/>
          <w:szCs w:val="20"/>
          <w:lang w:val="en-CA"/>
        </w:rPr>
        <w:t xml:space="preserve">An </w:t>
      </w:r>
      <w:r w:rsidRPr="002625CF">
        <w:rPr>
          <w:rFonts w:cs="HelveticaNeue-Medium"/>
          <w:b/>
          <w:bCs/>
          <w:sz w:val="20"/>
          <w:szCs w:val="20"/>
          <w:lang w:val="en-CA"/>
        </w:rPr>
        <w:t xml:space="preserve">output area </w:t>
      </w:r>
      <w:r w:rsidRPr="002625CF">
        <w:rPr>
          <w:rFonts w:cs="Minion-Regular"/>
          <w:sz w:val="20"/>
          <w:szCs w:val="20"/>
          <w:lang w:val="en-CA"/>
        </w:rPr>
        <w:t>is a range of cells containing results based on manipulating the variables.</w:t>
      </w:r>
    </w:p>
    <w:p w:rsidR="006C11A4" w:rsidRPr="002625CF" w:rsidRDefault="006C11A4" w:rsidP="006C11A4">
      <w:pPr>
        <w:pStyle w:val="Paragraphedeliste"/>
        <w:numPr>
          <w:ilvl w:val="0"/>
          <w:numId w:val="3"/>
        </w:numPr>
        <w:autoSpaceDE w:val="0"/>
        <w:autoSpaceDN w:val="0"/>
        <w:adjustRightInd w:val="0"/>
        <w:spacing w:after="0" w:line="240" w:lineRule="auto"/>
        <w:rPr>
          <w:sz w:val="20"/>
          <w:szCs w:val="20"/>
          <w:u w:val="single"/>
          <w:lang w:val="en-CA"/>
        </w:rPr>
      </w:pPr>
      <w:proofErr w:type="spellStart"/>
      <w:r w:rsidRPr="002625CF">
        <w:rPr>
          <w:rFonts w:cs="HelveticaNeue-MediumExt"/>
          <w:sz w:val="20"/>
          <w:szCs w:val="20"/>
          <w:u w:val="single"/>
        </w:rPr>
        <w:t>Exploring</w:t>
      </w:r>
      <w:proofErr w:type="spellEnd"/>
      <w:r w:rsidRPr="002625CF">
        <w:rPr>
          <w:rFonts w:cs="HelveticaNeue-MediumExt"/>
          <w:sz w:val="20"/>
          <w:szCs w:val="20"/>
          <w:u w:val="single"/>
        </w:rPr>
        <w:t xml:space="preserve"> the Excel </w:t>
      </w:r>
      <w:proofErr w:type="spellStart"/>
      <w:r w:rsidRPr="002625CF">
        <w:rPr>
          <w:rFonts w:cs="HelveticaNeue-MediumExt"/>
          <w:sz w:val="20"/>
          <w:szCs w:val="20"/>
          <w:u w:val="single"/>
        </w:rPr>
        <w:t>Window</w:t>
      </w:r>
      <w:proofErr w:type="spellEnd"/>
    </w:p>
    <w:p w:rsidR="006C11A4" w:rsidRPr="002625CF" w:rsidRDefault="00DC5FA5" w:rsidP="006C11A4">
      <w:pPr>
        <w:autoSpaceDE w:val="0"/>
        <w:autoSpaceDN w:val="0"/>
        <w:adjustRightInd w:val="0"/>
        <w:spacing w:after="0" w:line="240" w:lineRule="auto"/>
        <w:rPr>
          <w:b/>
          <w:sz w:val="20"/>
          <w:szCs w:val="20"/>
          <w:u w:val="single"/>
          <w:lang w:val="en-CA"/>
        </w:rPr>
      </w:pPr>
      <w:r w:rsidRPr="002625CF">
        <w:rPr>
          <w:b/>
          <w:sz w:val="20"/>
          <w:szCs w:val="20"/>
          <w:u w:val="single"/>
          <w:lang w:val="en-CA"/>
        </w:rPr>
        <w:t xml:space="preserve">Excel elements: </w:t>
      </w:r>
    </w:p>
    <w:p w:rsidR="006C11A4" w:rsidRPr="002625CF" w:rsidRDefault="006C11A4" w:rsidP="006C11A4">
      <w:pPr>
        <w:autoSpaceDE w:val="0"/>
        <w:autoSpaceDN w:val="0"/>
        <w:adjustRightInd w:val="0"/>
        <w:spacing w:after="0" w:line="240" w:lineRule="auto"/>
        <w:rPr>
          <w:rFonts w:cs="HelveticaNeue-Roman"/>
          <w:sz w:val="20"/>
          <w:szCs w:val="20"/>
          <w:lang w:val="en-CA"/>
        </w:rPr>
      </w:pPr>
      <w:r w:rsidRPr="002625CF">
        <w:rPr>
          <w:rFonts w:cs="HelveticaNeue-Roman"/>
          <w:sz w:val="20"/>
          <w:szCs w:val="20"/>
          <w:lang w:val="en-CA"/>
        </w:rPr>
        <w:t xml:space="preserve">The </w:t>
      </w:r>
      <w:r w:rsidRPr="002625CF">
        <w:rPr>
          <w:rFonts w:cs="HelveticaNeue-BoldItalic"/>
          <w:b/>
          <w:bCs/>
          <w:i/>
          <w:iCs/>
          <w:sz w:val="20"/>
          <w:szCs w:val="20"/>
          <w:lang w:val="en-CA"/>
        </w:rPr>
        <w:t xml:space="preserve">Name Box </w:t>
      </w:r>
      <w:r w:rsidRPr="002625CF">
        <w:rPr>
          <w:rFonts w:cs="HelveticaNeue-Roman"/>
          <w:sz w:val="20"/>
          <w:szCs w:val="20"/>
          <w:lang w:val="en-CA"/>
        </w:rPr>
        <w:t>is an identifier that displays the address of the cell</w:t>
      </w:r>
      <w:r w:rsidR="00DC5FA5" w:rsidRPr="002625CF">
        <w:rPr>
          <w:rFonts w:cs="HelveticaNeue-Roman"/>
          <w:sz w:val="20"/>
          <w:szCs w:val="20"/>
          <w:lang w:val="en-CA"/>
        </w:rPr>
        <w:t xml:space="preserve"> </w:t>
      </w:r>
      <w:r w:rsidRPr="002625CF">
        <w:rPr>
          <w:rFonts w:cs="HelveticaNeue-Roman"/>
          <w:sz w:val="20"/>
          <w:szCs w:val="20"/>
          <w:lang w:val="en-CA"/>
        </w:rPr>
        <w:t>currently used in the worksheet. You can use the Name Box to go to a</w:t>
      </w:r>
      <w:r w:rsidR="00DC5FA5" w:rsidRPr="002625CF">
        <w:rPr>
          <w:rFonts w:cs="HelveticaNeue-Roman"/>
          <w:sz w:val="20"/>
          <w:szCs w:val="20"/>
          <w:lang w:val="en-CA"/>
        </w:rPr>
        <w:t xml:space="preserve"> </w:t>
      </w:r>
      <w:r w:rsidRPr="002625CF">
        <w:rPr>
          <w:rFonts w:cs="HelveticaNeue-Roman"/>
          <w:sz w:val="20"/>
          <w:szCs w:val="20"/>
          <w:lang w:val="en-CA"/>
        </w:rPr>
        <w:t>cell, assign a name to one or mo</w:t>
      </w:r>
      <w:r w:rsidR="00DC5FA5" w:rsidRPr="002625CF">
        <w:rPr>
          <w:rFonts w:cs="HelveticaNeue-Roman"/>
          <w:sz w:val="20"/>
          <w:szCs w:val="20"/>
          <w:lang w:val="en-CA"/>
        </w:rPr>
        <w:t>re cells, or select a function.</w:t>
      </w:r>
    </w:p>
    <w:p w:rsidR="006C11A4" w:rsidRPr="002625CF" w:rsidRDefault="006C11A4" w:rsidP="006C11A4">
      <w:pPr>
        <w:autoSpaceDE w:val="0"/>
        <w:autoSpaceDN w:val="0"/>
        <w:adjustRightInd w:val="0"/>
        <w:spacing w:after="0" w:line="240" w:lineRule="auto"/>
        <w:rPr>
          <w:rFonts w:cs="HelveticaNeue-Roman"/>
          <w:sz w:val="20"/>
          <w:szCs w:val="20"/>
          <w:lang w:val="en-CA"/>
        </w:rPr>
      </w:pPr>
      <w:r w:rsidRPr="002625CF">
        <w:rPr>
          <w:rFonts w:cs="HelveticaNeue-Roman"/>
          <w:b/>
          <w:sz w:val="20"/>
          <w:szCs w:val="20"/>
          <w:lang w:val="en-CA"/>
        </w:rPr>
        <w:t>Cance</w:t>
      </w:r>
      <w:r w:rsidRPr="002625CF">
        <w:rPr>
          <w:rFonts w:cs="HelveticaNeue-Roman"/>
          <w:sz w:val="20"/>
          <w:szCs w:val="20"/>
          <w:lang w:val="en-CA"/>
        </w:rPr>
        <w:t>l appears to the right of the Name Box when you enter or edit</w:t>
      </w:r>
      <w:r w:rsidR="00DC5FA5" w:rsidRPr="002625CF">
        <w:rPr>
          <w:rFonts w:cs="HelveticaNeue-Roman"/>
          <w:sz w:val="20"/>
          <w:szCs w:val="20"/>
          <w:lang w:val="en-CA"/>
        </w:rPr>
        <w:t xml:space="preserve"> </w:t>
      </w:r>
      <w:r w:rsidRPr="002625CF">
        <w:rPr>
          <w:rFonts w:cs="HelveticaNeue-Roman"/>
          <w:sz w:val="20"/>
          <w:szCs w:val="20"/>
          <w:lang w:val="en-CA"/>
        </w:rPr>
        <w:t>data. Click Cancel to cancel the data entry or edit and revert back to the</w:t>
      </w:r>
      <w:r w:rsidR="00DC5FA5" w:rsidRPr="002625CF">
        <w:rPr>
          <w:rFonts w:cs="HelveticaNeue-Roman"/>
          <w:sz w:val="20"/>
          <w:szCs w:val="20"/>
          <w:lang w:val="en-CA"/>
        </w:rPr>
        <w:t xml:space="preserve"> </w:t>
      </w:r>
      <w:r w:rsidRPr="002625CF">
        <w:rPr>
          <w:rFonts w:cs="HelveticaNeue-Roman"/>
          <w:sz w:val="20"/>
          <w:szCs w:val="20"/>
          <w:lang w:val="en-CA"/>
        </w:rPr>
        <w:t>previous data in the cell, if any. Cancel disappears after you click it.</w:t>
      </w:r>
    </w:p>
    <w:p w:rsidR="006C11A4" w:rsidRPr="002625CF" w:rsidRDefault="00DC5FA5" w:rsidP="006C11A4">
      <w:pPr>
        <w:autoSpaceDE w:val="0"/>
        <w:autoSpaceDN w:val="0"/>
        <w:adjustRightInd w:val="0"/>
        <w:spacing w:after="0" w:line="240" w:lineRule="auto"/>
        <w:rPr>
          <w:rFonts w:cs="HelveticaNeue-Roman"/>
          <w:sz w:val="20"/>
          <w:szCs w:val="20"/>
          <w:lang w:val="en-CA"/>
        </w:rPr>
      </w:pPr>
      <w:r w:rsidRPr="002625CF">
        <w:rPr>
          <w:rFonts w:cs="HelveticaNeue-Bold"/>
          <w:b/>
          <w:bCs/>
          <w:sz w:val="20"/>
          <w:szCs w:val="20"/>
          <w:lang w:val="en-CA"/>
        </w:rPr>
        <w:t xml:space="preserve">Enter </w:t>
      </w:r>
      <w:r w:rsidR="006C11A4" w:rsidRPr="002625CF">
        <w:rPr>
          <w:rFonts w:cs="HelveticaNeue-Roman"/>
          <w:sz w:val="20"/>
          <w:szCs w:val="20"/>
          <w:lang w:val="en-CA"/>
        </w:rPr>
        <w:t>appears to the right of the Name Box when you enter or edit data.</w:t>
      </w:r>
      <w:r w:rsidRPr="002625CF">
        <w:rPr>
          <w:rFonts w:cs="HelveticaNeue-Roman"/>
          <w:sz w:val="20"/>
          <w:szCs w:val="20"/>
          <w:lang w:val="en-CA"/>
        </w:rPr>
        <w:t xml:space="preserve"> </w:t>
      </w:r>
      <w:r w:rsidR="006C11A4" w:rsidRPr="002625CF">
        <w:rPr>
          <w:rFonts w:cs="HelveticaNeue-Roman"/>
          <w:sz w:val="20"/>
          <w:szCs w:val="20"/>
          <w:lang w:val="en-CA"/>
        </w:rPr>
        <w:t>Click Enter to accept data typed in the active cell and keep the current</w:t>
      </w:r>
      <w:r w:rsidRPr="002625CF">
        <w:rPr>
          <w:rFonts w:cs="HelveticaNeue-Roman"/>
          <w:sz w:val="20"/>
          <w:szCs w:val="20"/>
          <w:lang w:val="en-CA"/>
        </w:rPr>
        <w:t xml:space="preserve"> </w:t>
      </w:r>
      <w:r w:rsidR="006C11A4" w:rsidRPr="002625CF">
        <w:rPr>
          <w:rFonts w:cs="HelveticaNeue-Roman"/>
          <w:sz w:val="20"/>
          <w:szCs w:val="20"/>
          <w:lang w:val="en-CA"/>
        </w:rPr>
        <w:t>cell active. The Enter check mark disappears after you enter the data.</w:t>
      </w:r>
    </w:p>
    <w:p w:rsidR="006C11A4" w:rsidRPr="002625CF" w:rsidRDefault="00DC5FA5" w:rsidP="006C11A4">
      <w:pPr>
        <w:autoSpaceDE w:val="0"/>
        <w:autoSpaceDN w:val="0"/>
        <w:adjustRightInd w:val="0"/>
        <w:spacing w:after="0" w:line="240" w:lineRule="auto"/>
        <w:rPr>
          <w:rFonts w:cs="HelveticaNeue-Roman"/>
          <w:sz w:val="20"/>
          <w:szCs w:val="20"/>
          <w:lang w:val="en-CA"/>
        </w:rPr>
      </w:pPr>
      <w:r w:rsidRPr="002625CF">
        <w:rPr>
          <w:rFonts w:cs="HelveticaNeue-Bold"/>
          <w:b/>
          <w:bCs/>
          <w:sz w:val="20"/>
          <w:szCs w:val="20"/>
          <w:lang w:val="en-CA"/>
        </w:rPr>
        <w:t xml:space="preserve">Insert </w:t>
      </w:r>
      <w:r w:rsidR="006C11A4" w:rsidRPr="002625CF">
        <w:rPr>
          <w:rFonts w:cs="HelveticaNeue-Bold"/>
          <w:b/>
          <w:bCs/>
          <w:sz w:val="20"/>
          <w:szCs w:val="20"/>
          <w:lang w:val="en-CA"/>
        </w:rPr>
        <w:t>Function</w:t>
      </w:r>
      <w:r w:rsidRPr="002625CF">
        <w:rPr>
          <w:rFonts w:cs="HelveticaNeue-Bold"/>
          <w:b/>
          <w:bCs/>
          <w:sz w:val="20"/>
          <w:szCs w:val="20"/>
          <w:lang w:val="en-CA"/>
        </w:rPr>
        <w:t xml:space="preserve">: </w:t>
      </w:r>
      <w:r w:rsidR="006C11A4" w:rsidRPr="002625CF">
        <w:rPr>
          <w:rFonts w:cs="HelveticaNeue-Roman"/>
          <w:sz w:val="20"/>
          <w:szCs w:val="20"/>
          <w:lang w:val="en-CA"/>
        </w:rPr>
        <w:t>Click to display the Insert Function dialog box, which enables you to</w:t>
      </w:r>
      <w:r w:rsidRPr="002625CF">
        <w:rPr>
          <w:rFonts w:cs="HelveticaNeue-Roman"/>
          <w:sz w:val="20"/>
          <w:szCs w:val="20"/>
          <w:lang w:val="en-CA"/>
        </w:rPr>
        <w:t xml:space="preserve"> </w:t>
      </w:r>
      <w:r w:rsidR="006C11A4" w:rsidRPr="002625CF">
        <w:rPr>
          <w:rFonts w:cs="HelveticaNeue-Roman"/>
          <w:sz w:val="20"/>
          <w:szCs w:val="20"/>
          <w:lang w:val="en-CA"/>
        </w:rPr>
        <w:t>search for and select a function to insert into the active cell.</w:t>
      </w:r>
    </w:p>
    <w:p w:rsidR="006C11A4" w:rsidRPr="002625CF" w:rsidRDefault="006C11A4" w:rsidP="006C11A4">
      <w:pPr>
        <w:autoSpaceDE w:val="0"/>
        <w:autoSpaceDN w:val="0"/>
        <w:adjustRightInd w:val="0"/>
        <w:spacing w:after="0" w:line="240" w:lineRule="auto"/>
        <w:rPr>
          <w:rFonts w:cs="HelveticaNeue-Roman"/>
          <w:sz w:val="20"/>
          <w:szCs w:val="20"/>
          <w:lang w:val="en-CA"/>
        </w:rPr>
      </w:pPr>
      <w:r w:rsidRPr="002625CF">
        <w:rPr>
          <w:rFonts w:cs="HelveticaNeue-Roman"/>
          <w:sz w:val="20"/>
          <w:szCs w:val="20"/>
          <w:lang w:val="en-CA"/>
        </w:rPr>
        <w:t xml:space="preserve">The </w:t>
      </w:r>
      <w:r w:rsidRPr="002625CF">
        <w:rPr>
          <w:rFonts w:cs="HelveticaNeue-BoldItalic"/>
          <w:b/>
          <w:bCs/>
          <w:i/>
          <w:iCs/>
          <w:sz w:val="20"/>
          <w:szCs w:val="20"/>
          <w:lang w:val="en-CA"/>
        </w:rPr>
        <w:t>Formula Bar</w:t>
      </w:r>
      <w:r w:rsidRPr="002625CF">
        <w:rPr>
          <w:rFonts w:cs="HelveticaNeue-Roman"/>
          <w:sz w:val="20"/>
          <w:szCs w:val="20"/>
          <w:lang w:val="en-CA"/>
        </w:rPr>
        <w:t>, the area that appears below the Ribbon and to the</w:t>
      </w:r>
      <w:r w:rsidR="00DC5FA5" w:rsidRPr="002625CF">
        <w:rPr>
          <w:rFonts w:cs="HelveticaNeue-Roman"/>
          <w:sz w:val="20"/>
          <w:szCs w:val="20"/>
          <w:lang w:val="en-CA"/>
        </w:rPr>
        <w:t xml:space="preserve"> </w:t>
      </w:r>
      <w:r w:rsidRPr="002625CF">
        <w:rPr>
          <w:rFonts w:cs="HelveticaNeue-Roman"/>
          <w:sz w:val="20"/>
          <w:szCs w:val="20"/>
          <w:lang w:val="en-CA"/>
        </w:rPr>
        <w:t>right of Insert Function, shows the contents of the active cell. You can</w:t>
      </w:r>
      <w:r w:rsidR="00DC5FA5" w:rsidRPr="002625CF">
        <w:rPr>
          <w:rFonts w:cs="HelveticaNeue-Roman"/>
          <w:sz w:val="20"/>
          <w:szCs w:val="20"/>
          <w:lang w:val="en-CA"/>
        </w:rPr>
        <w:t xml:space="preserve"> </w:t>
      </w:r>
      <w:r w:rsidRPr="002625CF">
        <w:rPr>
          <w:rFonts w:cs="HelveticaNeue-Roman"/>
          <w:sz w:val="20"/>
          <w:szCs w:val="20"/>
          <w:lang w:val="en-CA"/>
        </w:rPr>
        <w:t>enter or edit cell contents here or directly in the active cell. Drag the</w:t>
      </w:r>
      <w:r w:rsidR="00DC5FA5" w:rsidRPr="002625CF">
        <w:rPr>
          <w:rFonts w:cs="HelveticaNeue-Roman"/>
          <w:sz w:val="20"/>
          <w:szCs w:val="20"/>
          <w:lang w:val="en-CA"/>
        </w:rPr>
        <w:t xml:space="preserve"> </w:t>
      </w:r>
      <w:r w:rsidRPr="002625CF">
        <w:rPr>
          <w:rFonts w:cs="HelveticaNeue-Roman"/>
          <w:sz w:val="20"/>
          <w:szCs w:val="20"/>
          <w:lang w:val="en-CA"/>
        </w:rPr>
        <w:t>bottom border of the Formula Bar down to increase the space of the</w:t>
      </w:r>
      <w:r w:rsidR="00DC5FA5" w:rsidRPr="002625CF">
        <w:rPr>
          <w:rFonts w:cs="HelveticaNeue-Roman"/>
          <w:sz w:val="20"/>
          <w:szCs w:val="20"/>
          <w:lang w:val="en-CA"/>
        </w:rPr>
        <w:t xml:space="preserve"> </w:t>
      </w:r>
      <w:r w:rsidRPr="002625CF">
        <w:rPr>
          <w:rFonts w:cs="HelveticaNeue-Roman"/>
          <w:sz w:val="20"/>
          <w:szCs w:val="20"/>
          <w:lang w:val="en-CA"/>
        </w:rPr>
        <w:t>Formula Bar in order to display large amounts of data or a long formula</w:t>
      </w:r>
      <w:r w:rsidR="00DC5FA5" w:rsidRPr="002625CF">
        <w:rPr>
          <w:rFonts w:cs="HelveticaNeue-Roman"/>
          <w:sz w:val="20"/>
          <w:szCs w:val="20"/>
          <w:lang w:val="en-CA"/>
        </w:rPr>
        <w:t xml:space="preserve"> </w:t>
      </w:r>
      <w:r w:rsidRPr="002625CF">
        <w:rPr>
          <w:rFonts w:cs="HelveticaNeue-Roman"/>
          <w:sz w:val="20"/>
          <w:szCs w:val="20"/>
          <w:lang w:val="en-CA"/>
        </w:rPr>
        <w:t>contained in the active cell.</w:t>
      </w:r>
    </w:p>
    <w:p w:rsidR="006C11A4" w:rsidRPr="002625CF" w:rsidRDefault="00DC5FA5" w:rsidP="006C11A4">
      <w:pPr>
        <w:autoSpaceDE w:val="0"/>
        <w:autoSpaceDN w:val="0"/>
        <w:adjustRightInd w:val="0"/>
        <w:spacing w:after="0" w:line="240" w:lineRule="auto"/>
        <w:rPr>
          <w:rFonts w:cs="HelveticaNeue-Roman"/>
          <w:sz w:val="20"/>
          <w:szCs w:val="20"/>
          <w:lang w:val="en-CA"/>
        </w:rPr>
      </w:pPr>
      <w:r w:rsidRPr="002625CF">
        <w:rPr>
          <w:rFonts w:cs="HelveticaNeue-Bold"/>
          <w:b/>
          <w:bCs/>
          <w:sz w:val="20"/>
          <w:szCs w:val="20"/>
          <w:lang w:val="en-CA"/>
        </w:rPr>
        <w:t xml:space="preserve">Select All: </w:t>
      </w:r>
      <w:proofErr w:type="gramStart"/>
      <w:r w:rsidR="006C11A4" w:rsidRPr="002625CF">
        <w:rPr>
          <w:rFonts w:cs="HelveticaNeue-Roman"/>
          <w:sz w:val="20"/>
          <w:szCs w:val="20"/>
          <w:lang w:val="en-CA"/>
        </w:rPr>
        <w:t>The square</w:t>
      </w:r>
      <w:proofErr w:type="gramEnd"/>
      <w:r w:rsidR="006C11A4" w:rsidRPr="002625CF">
        <w:rPr>
          <w:rFonts w:cs="HelveticaNeue-Roman"/>
          <w:sz w:val="20"/>
          <w:szCs w:val="20"/>
          <w:lang w:val="en-CA"/>
        </w:rPr>
        <w:t xml:space="preserve"> at the intersection of the row and column headings in the</w:t>
      </w:r>
      <w:r w:rsidRPr="002625CF">
        <w:rPr>
          <w:rFonts w:cs="HelveticaNeue-Roman"/>
          <w:sz w:val="20"/>
          <w:szCs w:val="20"/>
          <w:lang w:val="en-CA"/>
        </w:rPr>
        <w:t xml:space="preserve"> </w:t>
      </w:r>
      <w:r w:rsidR="006C11A4" w:rsidRPr="002625CF">
        <w:rPr>
          <w:rFonts w:cs="HelveticaNeue-Roman"/>
          <w:sz w:val="20"/>
          <w:szCs w:val="20"/>
          <w:lang w:val="en-CA"/>
        </w:rPr>
        <w:t>top-left corner of the worksheet. Click it to select everything contained</w:t>
      </w:r>
      <w:r w:rsidRPr="002625CF">
        <w:rPr>
          <w:rFonts w:cs="HelveticaNeue-Roman"/>
          <w:sz w:val="20"/>
          <w:szCs w:val="20"/>
          <w:lang w:val="en-CA"/>
        </w:rPr>
        <w:t xml:space="preserve"> </w:t>
      </w:r>
      <w:r w:rsidR="006C11A4" w:rsidRPr="002625CF">
        <w:rPr>
          <w:rFonts w:cs="HelveticaNeue-Roman"/>
          <w:sz w:val="20"/>
          <w:szCs w:val="20"/>
          <w:lang w:val="en-CA"/>
        </w:rPr>
        <w:t>in the active worksheet.</w:t>
      </w:r>
    </w:p>
    <w:p w:rsidR="00DC5FA5" w:rsidRPr="002625CF" w:rsidRDefault="00DC5FA5" w:rsidP="00DC5FA5">
      <w:pPr>
        <w:autoSpaceDE w:val="0"/>
        <w:autoSpaceDN w:val="0"/>
        <w:adjustRightInd w:val="0"/>
        <w:spacing w:after="0" w:line="240" w:lineRule="auto"/>
        <w:rPr>
          <w:rFonts w:cs="HelveticaNeue-Roman"/>
          <w:sz w:val="20"/>
          <w:szCs w:val="20"/>
          <w:lang w:val="en-CA"/>
        </w:rPr>
      </w:pPr>
      <w:r w:rsidRPr="002625CF">
        <w:rPr>
          <w:rFonts w:cs="HelveticaNeue-Bold"/>
          <w:b/>
          <w:bCs/>
          <w:sz w:val="20"/>
          <w:szCs w:val="20"/>
          <w:lang w:val="en-CA"/>
        </w:rPr>
        <w:t xml:space="preserve">Column headings: </w:t>
      </w:r>
      <w:r w:rsidRPr="002625CF">
        <w:rPr>
          <w:rFonts w:cs="HelveticaNeue-Roman"/>
          <w:sz w:val="20"/>
          <w:szCs w:val="20"/>
          <w:lang w:val="en-CA"/>
        </w:rPr>
        <w:t>The letters above the columns, such as A, B, C, and so on.</w:t>
      </w:r>
    </w:p>
    <w:p w:rsidR="00DC5FA5" w:rsidRPr="002625CF" w:rsidRDefault="00DC5FA5" w:rsidP="00DC5FA5">
      <w:pPr>
        <w:autoSpaceDE w:val="0"/>
        <w:autoSpaceDN w:val="0"/>
        <w:adjustRightInd w:val="0"/>
        <w:spacing w:after="0" w:line="240" w:lineRule="auto"/>
        <w:rPr>
          <w:rFonts w:cs="HelveticaNeue-Roman"/>
          <w:sz w:val="20"/>
          <w:szCs w:val="20"/>
          <w:lang w:val="en-CA"/>
        </w:rPr>
      </w:pPr>
      <w:r w:rsidRPr="002625CF">
        <w:rPr>
          <w:rFonts w:cs="HelveticaNeue-Bold"/>
          <w:b/>
          <w:bCs/>
          <w:sz w:val="20"/>
          <w:szCs w:val="20"/>
          <w:lang w:val="en-CA"/>
        </w:rPr>
        <w:t xml:space="preserve">Row headings: </w:t>
      </w:r>
      <w:r w:rsidRPr="002625CF">
        <w:rPr>
          <w:rFonts w:cs="HelveticaNeue-Roman"/>
          <w:sz w:val="20"/>
          <w:szCs w:val="20"/>
          <w:lang w:val="en-CA"/>
        </w:rPr>
        <w:t>The numbers to the left of the rows are row headings, such as 1, 2, 3, and so on.</w:t>
      </w:r>
    </w:p>
    <w:p w:rsidR="00DC5FA5" w:rsidRPr="002625CF" w:rsidRDefault="00DC5FA5" w:rsidP="00DC5FA5">
      <w:pPr>
        <w:autoSpaceDE w:val="0"/>
        <w:autoSpaceDN w:val="0"/>
        <w:adjustRightInd w:val="0"/>
        <w:spacing w:after="0" w:line="240" w:lineRule="auto"/>
        <w:rPr>
          <w:rFonts w:cs="HelveticaNeue-Roman"/>
          <w:sz w:val="20"/>
          <w:szCs w:val="20"/>
          <w:lang w:val="en-CA"/>
        </w:rPr>
      </w:pPr>
      <w:r w:rsidRPr="002625CF">
        <w:rPr>
          <w:rFonts w:cs="HelveticaNeue-BoldItalic"/>
          <w:b/>
          <w:bCs/>
          <w:i/>
          <w:iCs/>
          <w:sz w:val="20"/>
          <w:szCs w:val="20"/>
          <w:lang w:val="en-CA"/>
        </w:rPr>
        <w:t>Sheet tabs</w:t>
      </w:r>
      <w:r w:rsidRPr="002625CF">
        <w:rPr>
          <w:rFonts w:cs="HelveticaNeue-Roman"/>
          <w:sz w:val="20"/>
          <w:szCs w:val="20"/>
          <w:lang w:val="en-CA"/>
        </w:rPr>
        <w:t>, located at the bottom-left corner of the Excel window, show the names of the worksheets contained in the workbook. Three sheet tabs, initially named Sheet1, Sheet2, and Sheet3, are included when you start a new Excel workbook. You can rename sheets with more meaningful names. To display the contents of a particular worksheet, click its sheet tab.</w:t>
      </w:r>
    </w:p>
    <w:p w:rsidR="00DC5FA5" w:rsidRPr="00FC25A4" w:rsidRDefault="00DC5FA5" w:rsidP="00DC5FA5">
      <w:pPr>
        <w:autoSpaceDE w:val="0"/>
        <w:autoSpaceDN w:val="0"/>
        <w:adjustRightInd w:val="0"/>
        <w:spacing w:after="0" w:line="240" w:lineRule="auto"/>
        <w:rPr>
          <w:rFonts w:cs="HelveticaNeue-Roman"/>
          <w:sz w:val="20"/>
          <w:szCs w:val="20"/>
          <w:lang w:val="en-CA"/>
        </w:rPr>
      </w:pPr>
      <w:r w:rsidRPr="002625CF">
        <w:rPr>
          <w:rFonts w:cs="HelveticaNeue-Bold"/>
          <w:b/>
          <w:bCs/>
          <w:sz w:val="20"/>
          <w:szCs w:val="20"/>
          <w:lang w:val="en-CA"/>
        </w:rPr>
        <w:t xml:space="preserve">Sheet Tab Navigation buttons: </w:t>
      </w:r>
      <w:r w:rsidRPr="002625CF">
        <w:rPr>
          <w:rFonts w:cs="HelveticaNeue-Roman"/>
          <w:sz w:val="20"/>
          <w:szCs w:val="20"/>
          <w:lang w:val="en-CA"/>
        </w:rPr>
        <w:t xml:space="preserve">If your workbook contains several worksheets, Excel may not show all the sheet tabs at </w:t>
      </w:r>
      <w:r w:rsidRPr="00FC25A4">
        <w:rPr>
          <w:rFonts w:cs="HelveticaNeue-Roman"/>
          <w:sz w:val="20"/>
          <w:szCs w:val="20"/>
          <w:lang w:val="en-CA"/>
        </w:rPr>
        <w:t>the same time. Use the buttons to display the first, previous, next, or last worksheet.</w:t>
      </w:r>
    </w:p>
    <w:p w:rsidR="00DC5FA5" w:rsidRPr="00FC25A4" w:rsidRDefault="00DC5FA5" w:rsidP="00DC5FA5">
      <w:pPr>
        <w:autoSpaceDE w:val="0"/>
        <w:autoSpaceDN w:val="0"/>
        <w:adjustRightInd w:val="0"/>
        <w:spacing w:after="0" w:line="240" w:lineRule="auto"/>
        <w:rPr>
          <w:rFonts w:cs="HelveticaNeue-Roman"/>
          <w:sz w:val="20"/>
          <w:szCs w:val="20"/>
          <w:lang w:val="en-CA"/>
        </w:rPr>
      </w:pPr>
      <w:r w:rsidRPr="00FC25A4">
        <w:rPr>
          <w:rFonts w:cs="HelveticaNeue-Bold"/>
          <w:b/>
          <w:bCs/>
          <w:sz w:val="20"/>
          <w:szCs w:val="20"/>
          <w:lang w:val="en-CA"/>
        </w:rPr>
        <w:t xml:space="preserve">Status bar: </w:t>
      </w:r>
      <w:r w:rsidRPr="00FC25A4">
        <w:rPr>
          <w:rFonts w:cs="HelveticaNeue-Roman"/>
          <w:sz w:val="20"/>
          <w:szCs w:val="20"/>
          <w:lang w:val="en-CA"/>
        </w:rPr>
        <w:t xml:space="preserve">Located at the bottom of the Excel window, below the sheet tabs and above the Windows taskbar, the status bar displays information about a selected command or operation in progress. For example, it displays </w:t>
      </w:r>
      <w:r w:rsidRPr="00FC25A4">
        <w:rPr>
          <w:rFonts w:cs="HelveticaNeue-Italic"/>
          <w:i/>
          <w:iCs/>
          <w:sz w:val="20"/>
          <w:szCs w:val="20"/>
          <w:lang w:val="en-CA"/>
        </w:rPr>
        <w:t xml:space="preserve">Select destination and press ENTER or choose Paste </w:t>
      </w:r>
      <w:r w:rsidRPr="00FC25A4">
        <w:rPr>
          <w:rFonts w:cs="HelveticaNeue-Roman"/>
          <w:sz w:val="20"/>
          <w:szCs w:val="20"/>
          <w:lang w:val="en-CA"/>
        </w:rPr>
        <w:t>after you use the Copy command.</w:t>
      </w:r>
    </w:p>
    <w:p w:rsidR="00DC5FA5" w:rsidRPr="00FC25A4" w:rsidRDefault="00DC5FA5" w:rsidP="00DC5FA5">
      <w:pPr>
        <w:autoSpaceDE w:val="0"/>
        <w:autoSpaceDN w:val="0"/>
        <w:adjustRightInd w:val="0"/>
        <w:spacing w:after="0" w:line="240" w:lineRule="auto"/>
        <w:rPr>
          <w:rFonts w:cs="HelveticaNeue-Roman"/>
          <w:b/>
          <w:sz w:val="20"/>
          <w:szCs w:val="20"/>
          <w:u w:val="single"/>
          <w:lang w:val="en-CA"/>
        </w:rPr>
      </w:pPr>
      <w:r w:rsidRPr="00FC25A4">
        <w:rPr>
          <w:rFonts w:cs="HelveticaNeue-Roman"/>
          <w:b/>
          <w:sz w:val="20"/>
          <w:szCs w:val="20"/>
          <w:u w:val="single"/>
          <w:lang w:val="en-CA"/>
        </w:rPr>
        <w:t>Identify columns, rows and cells</w:t>
      </w:r>
    </w:p>
    <w:p w:rsidR="00DC5FA5" w:rsidRPr="00FC25A4" w:rsidRDefault="00DC5FA5" w:rsidP="00DC5FA5">
      <w:pPr>
        <w:autoSpaceDE w:val="0"/>
        <w:autoSpaceDN w:val="0"/>
        <w:adjustRightInd w:val="0"/>
        <w:spacing w:after="0" w:line="240" w:lineRule="auto"/>
        <w:rPr>
          <w:rFonts w:cs="Minion-Regular"/>
          <w:sz w:val="20"/>
          <w:szCs w:val="20"/>
          <w:lang w:val="en-CA"/>
        </w:rPr>
      </w:pPr>
      <w:r w:rsidRPr="00FC25A4">
        <w:rPr>
          <w:rFonts w:cs="Minion-Regular"/>
          <w:sz w:val="20"/>
          <w:szCs w:val="20"/>
          <w:lang w:val="en-CA"/>
        </w:rPr>
        <w:t xml:space="preserve">The intersection of a column and row is a </w:t>
      </w:r>
      <w:r w:rsidRPr="00FC25A4">
        <w:rPr>
          <w:rFonts w:cs="Minion-BoldItalic"/>
          <w:b/>
          <w:bCs/>
          <w:i/>
          <w:iCs/>
          <w:sz w:val="20"/>
          <w:szCs w:val="20"/>
          <w:lang w:val="en-CA"/>
        </w:rPr>
        <w:t>cell</w:t>
      </w:r>
      <w:r w:rsidRPr="00FC25A4">
        <w:rPr>
          <w:rFonts w:cs="Minion-Regular"/>
          <w:sz w:val="20"/>
          <w:szCs w:val="20"/>
          <w:lang w:val="en-CA"/>
        </w:rPr>
        <w:t xml:space="preserve">; a total of over 17 billion cells are available in a worksheet. Each cell has a unique </w:t>
      </w:r>
      <w:r w:rsidRPr="00FC25A4">
        <w:rPr>
          <w:rFonts w:cs="Minion-BoldItalic"/>
          <w:b/>
          <w:bCs/>
          <w:i/>
          <w:iCs/>
          <w:sz w:val="20"/>
          <w:szCs w:val="20"/>
          <w:lang w:val="en-CA"/>
        </w:rPr>
        <w:t>cell address</w:t>
      </w:r>
      <w:r w:rsidRPr="00FC25A4">
        <w:rPr>
          <w:rFonts w:cs="Minion-Regular"/>
          <w:sz w:val="20"/>
          <w:szCs w:val="20"/>
          <w:lang w:val="en-CA"/>
        </w:rPr>
        <w:t>, identified first by its column letter and then its row number.</w:t>
      </w:r>
    </w:p>
    <w:p w:rsidR="00DC5FA5" w:rsidRPr="00551FF9" w:rsidRDefault="00DC5FA5" w:rsidP="00DC5FA5">
      <w:pPr>
        <w:autoSpaceDE w:val="0"/>
        <w:autoSpaceDN w:val="0"/>
        <w:adjustRightInd w:val="0"/>
        <w:spacing w:after="0" w:line="240" w:lineRule="auto"/>
        <w:rPr>
          <w:rFonts w:cs="HelveticaNeue-MediumExt"/>
          <w:b/>
          <w:sz w:val="20"/>
          <w:szCs w:val="20"/>
          <w:u w:val="single"/>
          <w:lang w:val="en-CA"/>
        </w:rPr>
      </w:pPr>
      <w:r w:rsidRPr="00551FF9">
        <w:rPr>
          <w:rFonts w:cs="HelveticaNeue-MediumExt"/>
          <w:b/>
          <w:sz w:val="20"/>
          <w:szCs w:val="20"/>
          <w:u w:val="single"/>
          <w:lang w:val="en-CA"/>
        </w:rPr>
        <w:t>Navigate In and Among Worksheets</w:t>
      </w:r>
    </w:p>
    <w:p w:rsidR="00DC5FA5" w:rsidRPr="00FC25A4" w:rsidRDefault="00DC5FA5" w:rsidP="00DC5FA5">
      <w:pPr>
        <w:autoSpaceDE w:val="0"/>
        <w:autoSpaceDN w:val="0"/>
        <w:adjustRightInd w:val="0"/>
        <w:spacing w:after="0" w:line="240" w:lineRule="auto"/>
        <w:rPr>
          <w:rFonts w:cs="Minion-Regular"/>
          <w:sz w:val="20"/>
          <w:szCs w:val="20"/>
          <w:lang w:val="en-CA"/>
        </w:rPr>
      </w:pPr>
      <w:r w:rsidRPr="00FC25A4">
        <w:rPr>
          <w:rFonts w:cs="Minion-Regular"/>
          <w:sz w:val="20"/>
          <w:szCs w:val="20"/>
          <w:lang w:val="en-CA"/>
        </w:rPr>
        <w:t xml:space="preserve">The </w:t>
      </w:r>
      <w:r w:rsidRPr="00FC25A4">
        <w:rPr>
          <w:rFonts w:cs="Minion-BoldItalic"/>
          <w:b/>
          <w:bCs/>
          <w:i/>
          <w:iCs/>
          <w:sz w:val="20"/>
          <w:szCs w:val="20"/>
          <w:lang w:val="en-CA"/>
        </w:rPr>
        <w:t xml:space="preserve">active cell </w:t>
      </w:r>
      <w:r w:rsidRPr="00FC25A4">
        <w:rPr>
          <w:rFonts w:cs="Minion-Regular"/>
          <w:sz w:val="20"/>
          <w:szCs w:val="20"/>
          <w:lang w:val="en-CA"/>
        </w:rPr>
        <w:t>is the current cell.</w:t>
      </w:r>
    </w:p>
    <w:p w:rsidR="00DC5FA5" w:rsidRPr="00FC25A4" w:rsidRDefault="00DC5FA5" w:rsidP="00DC5FA5">
      <w:pPr>
        <w:autoSpaceDE w:val="0"/>
        <w:autoSpaceDN w:val="0"/>
        <w:adjustRightInd w:val="0"/>
        <w:spacing w:after="0" w:line="240" w:lineRule="auto"/>
        <w:rPr>
          <w:rFonts w:cs="Minion-Regular"/>
          <w:sz w:val="20"/>
          <w:szCs w:val="20"/>
          <w:lang w:val="en-CA"/>
        </w:rPr>
      </w:pPr>
      <w:r w:rsidRPr="00FC25A4">
        <w:rPr>
          <w:rFonts w:cs="Minion-Regular"/>
          <w:sz w:val="20"/>
          <w:szCs w:val="20"/>
          <w:lang w:val="en-CA"/>
        </w:rPr>
        <w:t xml:space="preserve">Navigate through cells with the scroll buttons or the mouse. </w:t>
      </w:r>
    </w:p>
    <w:p w:rsidR="002625CF" w:rsidRPr="00FC25A4" w:rsidRDefault="002625CF" w:rsidP="00DC5FA5">
      <w:pPr>
        <w:autoSpaceDE w:val="0"/>
        <w:autoSpaceDN w:val="0"/>
        <w:adjustRightInd w:val="0"/>
        <w:spacing w:after="0" w:line="240" w:lineRule="auto"/>
        <w:rPr>
          <w:rFonts w:cs="Minion-Regular"/>
          <w:sz w:val="20"/>
          <w:szCs w:val="20"/>
          <w:lang w:val="en-CA"/>
        </w:rPr>
      </w:pPr>
      <w:r w:rsidRPr="00FC25A4">
        <w:rPr>
          <w:rFonts w:cs="Minion-Regular"/>
          <w:sz w:val="20"/>
          <w:szCs w:val="20"/>
          <w:lang w:val="en-CA"/>
        </w:rPr>
        <w:t>Navigate among worksheets with the sheet tab</w:t>
      </w:r>
    </w:p>
    <w:p w:rsidR="00DC5FA5" w:rsidRPr="00FC25A4" w:rsidRDefault="00DC5FA5" w:rsidP="00DC5FA5">
      <w:pPr>
        <w:autoSpaceDE w:val="0"/>
        <w:autoSpaceDN w:val="0"/>
        <w:adjustRightInd w:val="0"/>
        <w:spacing w:after="0" w:line="240" w:lineRule="auto"/>
        <w:rPr>
          <w:rFonts w:cs="Minion-Regular"/>
          <w:sz w:val="20"/>
          <w:szCs w:val="20"/>
          <w:lang w:val="en-CA"/>
        </w:rPr>
      </w:pPr>
    </w:p>
    <w:p w:rsidR="002625CF" w:rsidRPr="00FC25A4" w:rsidRDefault="002625CF" w:rsidP="00DC5FA5">
      <w:pPr>
        <w:autoSpaceDE w:val="0"/>
        <w:autoSpaceDN w:val="0"/>
        <w:adjustRightInd w:val="0"/>
        <w:spacing w:after="0" w:line="240" w:lineRule="auto"/>
        <w:rPr>
          <w:rFonts w:cs="Minion-Regular"/>
          <w:sz w:val="20"/>
          <w:szCs w:val="20"/>
          <w:lang w:val="en-CA"/>
        </w:rPr>
      </w:pPr>
    </w:p>
    <w:p w:rsidR="002625CF" w:rsidRPr="00FC25A4" w:rsidRDefault="002625CF" w:rsidP="00DC5FA5">
      <w:pPr>
        <w:autoSpaceDE w:val="0"/>
        <w:autoSpaceDN w:val="0"/>
        <w:adjustRightInd w:val="0"/>
        <w:spacing w:after="0" w:line="240" w:lineRule="auto"/>
        <w:rPr>
          <w:rFonts w:cs="Minion-Regular"/>
          <w:sz w:val="20"/>
          <w:szCs w:val="20"/>
          <w:lang w:val="en-CA"/>
        </w:rPr>
      </w:pPr>
    </w:p>
    <w:p w:rsidR="002625CF" w:rsidRPr="00FC25A4" w:rsidRDefault="002625CF" w:rsidP="00DC5FA5">
      <w:pPr>
        <w:autoSpaceDE w:val="0"/>
        <w:autoSpaceDN w:val="0"/>
        <w:adjustRightInd w:val="0"/>
        <w:spacing w:after="0" w:line="240" w:lineRule="auto"/>
        <w:rPr>
          <w:rFonts w:cs="Minion-Regular"/>
          <w:sz w:val="20"/>
          <w:szCs w:val="20"/>
          <w:lang w:val="en-CA"/>
        </w:rPr>
      </w:pPr>
    </w:p>
    <w:p w:rsidR="006C11A4" w:rsidRPr="00FC25A4" w:rsidRDefault="006C11A4" w:rsidP="006C11A4">
      <w:pPr>
        <w:pStyle w:val="Paragraphedeliste"/>
        <w:numPr>
          <w:ilvl w:val="0"/>
          <w:numId w:val="3"/>
        </w:numPr>
        <w:autoSpaceDE w:val="0"/>
        <w:autoSpaceDN w:val="0"/>
        <w:adjustRightInd w:val="0"/>
        <w:spacing w:after="0" w:line="240" w:lineRule="auto"/>
        <w:rPr>
          <w:sz w:val="20"/>
          <w:szCs w:val="20"/>
          <w:u w:val="single"/>
          <w:lang w:val="en-CA"/>
        </w:rPr>
      </w:pPr>
      <w:r w:rsidRPr="00FC25A4">
        <w:rPr>
          <w:rFonts w:cs="HelveticaNeue-MediumExt"/>
          <w:sz w:val="20"/>
          <w:szCs w:val="20"/>
          <w:lang w:val="en-CA"/>
        </w:rPr>
        <w:t>Entering and Editing Cell Data</w:t>
      </w:r>
    </w:p>
    <w:p w:rsidR="00DC5FA5" w:rsidRPr="00FC25A4" w:rsidRDefault="00DC5FA5" w:rsidP="00DC5FA5">
      <w:pPr>
        <w:autoSpaceDE w:val="0"/>
        <w:autoSpaceDN w:val="0"/>
        <w:adjustRightInd w:val="0"/>
        <w:spacing w:after="0" w:line="240" w:lineRule="auto"/>
        <w:rPr>
          <w:rFonts w:cs="Minion-Regular"/>
          <w:sz w:val="20"/>
          <w:szCs w:val="20"/>
          <w:lang w:val="en-CA"/>
        </w:rPr>
      </w:pPr>
      <w:r w:rsidRPr="00FC25A4">
        <w:rPr>
          <w:rFonts w:cs="Minion-Regular"/>
          <w:sz w:val="20"/>
          <w:szCs w:val="20"/>
          <w:lang w:val="en-CA"/>
        </w:rPr>
        <w:t>The four types of data that you can enter in a cell in an Excel worksheet are text; values; dates; and formulas, including functions</w:t>
      </w:r>
    </w:p>
    <w:p w:rsidR="00DC5FA5" w:rsidRPr="00551FF9" w:rsidRDefault="00DC5FA5" w:rsidP="00DC5FA5">
      <w:pPr>
        <w:autoSpaceDE w:val="0"/>
        <w:autoSpaceDN w:val="0"/>
        <w:adjustRightInd w:val="0"/>
        <w:spacing w:after="0" w:line="240" w:lineRule="auto"/>
        <w:rPr>
          <w:rFonts w:cs="HelveticaNeue-MediumExt"/>
          <w:b/>
          <w:sz w:val="20"/>
          <w:szCs w:val="20"/>
          <w:u w:val="single"/>
          <w:lang w:val="en-CA"/>
        </w:rPr>
      </w:pPr>
      <w:r w:rsidRPr="00551FF9">
        <w:rPr>
          <w:rFonts w:cs="HelveticaNeue-MediumExt"/>
          <w:b/>
          <w:sz w:val="20"/>
          <w:szCs w:val="20"/>
          <w:u w:val="single"/>
          <w:lang w:val="en-CA"/>
        </w:rPr>
        <w:t>Enter Text</w:t>
      </w:r>
    </w:p>
    <w:p w:rsidR="00DC5FA5" w:rsidRPr="00FC25A4" w:rsidRDefault="00DC5FA5" w:rsidP="00DC5FA5">
      <w:pPr>
        <w:autoSpaceDE w:val="0"/>
        <w:autoSpaceDN w:val="0"/>
        <w:adjustRightInd w:val="0"/>
        <w:spacing w:after="0" w:line="240" w:lineRule="auto"/>
        <w:rPr>
          <w:rFonts w:cs="Minion-Regular"/>
          <w:sz w:val="20"/>
          <w:szCs w:val="20"/>
          <w:lang w:val="en-CA"/>
        </w:rPr>
      </w:pPr>
      <w:r w:rsidRPr="00FC25A4">
        <w:rPr>
          <w:rFonts w:cs="Minion-BoldItalic"/>
          <w:b/>
          <w:bCs/>
          <w:i/>
          <w:iCs/>
          <w:sz w:val="20"/>
          <w:szCs w:val="20"/>
          <w:lang w:val="en-CA"/>
        </w:rPr>
        <w:lastRenderedPageBreak/>
        <w:t xml:space="preserve">Text </w:t>
      </w:r>
      <w:r w:rsidRPr="00FC25A4">
        <w:rPr>
          <w:rFonts w:cs="Minion-Regular"/>
          <w:sz w:val="20"/>
          <w:szCs w:val="20"/>
          <w:lang w:val="en-CA"/>
        </w:rPr>
        <w:t>is any combination of letters, numbers, symbols, and spaces not used in calculations.</w:t>
      </w:r>
    </w:p>
    <w:p w:rsidR="002625CF" w:rsidRPr="00FC25A4" w:rsidRDefault="002625CF" w:rsidP="00DC5FA5">
      <w:pPr>
        <w:autoSpaceDE w:val="0"/>
        <w:autoSpaceDN w:val="0"/>
        <w:adjustRightInd w:val="0"/>
        <w:spacing w:after="0" w:line="240" w:lineRule="auto"/>
        <w:rPr>
          <w:rFonts w:cs="Minion-Regular"/>
          <w:sz w:val="20"/>
          <w:szCs w:val="20"/>
          <w:lang w:val="en-CA"/>
        </w:rPr>
      </w:pPr>
      <w:r w:rsidRPr="00FC25A4">
        <w:rPr>
          <w:rFonts w:cs="Minion-Regular"/>
          <w:sz w:val="20"/>
          <w:szCs w:val="20"/>
          <w:lang w:val="en-CA"/>
        </w:rPr>
        <w:t>Aligns to the left</w:t>
      </w:r>
    </w:p>
    <w:p w:rsidR="002625CF" w:rsidRPr="00551FF9" w:rsidRDefault="002625CF" w:rsidP="002625CF">
      <w:pPr>
        <w:autoSpaceDE w:val="0"/>
        <w:autoSpaceDN w:val="0"/>
        <w:adjustRightInd w:val="0"/>
        <w:spacing w:after="0" w:line="240" w:lineRule="auto"/>
        <w:rPr>
          <w:rFonts w:cs="HelveticaNeue-MediumExt"/>
          <w:b/>
          <w:sz w:val="20"/>
          <w:szCs w:val="20"/>
          <w:u w:val="single"/>
          <w:lang w:val="en-CA"/>
        </w:rPr>
      </w:pPr>
      <w:r w:rsidRPr="00551FF9">
        <w:rPr>
          <w:rFonts w:cs="HelveticaNeue-MediumExt"/>
          <w:b/>
          <w:sz w:val="20"/>
          <w:szCs w:val="20"/>
          <w:u w:val="single"/>
          <w:lang w:val="en-CA"/>
        </w:rPr>
        <w:t>Enter Values</w:t>
      </w:r>
    </w:p>
    <w:p w:rsidR="002625CF" w:rsidRPr="00FC25A4" w:rsidRDefault="002625CF" w:rsidP="002625CF">
      <w:pPr>
        <w:autoSpaceDE w:val="0"/>
        <w:autoSpaceDN w:val="0"/>
        <w:adjustRightInd w:val="0"/>
        <w:spacing w:after="0" w:line="240" w:lineRule="auto"/>
        <w:rPr>
          <w:rFonts w:cs="Minion-Regular"/>
          <w:sz w:val="20"/>
          <w:szCs w:val="20"/>
          <w:lang w:val="en-CA"/>
        </w:rPr>
      </w:pPr>
      <w:r w:rsidRPr="00FC25A4">
        <w:rPr>
          <w:rFonts w:cs="Minion-BoldItalic"/>
          <w:b/>
          <w:bCs/>
          <w:i/>
          <w:iCs/>
          <w:sz w:val="20"/>
          <w:szCs w:val="20"/>
          <w:lang w:val="en-CA"/>
        </w:rPr>
        <w:t xml:space="preserve">Values </w:t>
      </w:r>
      <w:r w:rsidRPr="00FC25A4">
        <w:rPr>
          <w:rFonts w:cs="Minion-Regular"/>
          <w:sz w:val="20"/>
          <w:szCs w:val="20"/>
          <w:lang w:val="en-CA"/>
        </w:rPr>
        <w:t>are numbers that represent a quantity or a measurable amount.</w:t>
      </w:r>
    </w:p>
    <w:p w:rsidR="002625CF" w:rsidRPr="00FC25A4" w:rsidRDefault="002625CF" w:rsidP="002625CF">
      <w:pPr>
        <w:autoSpaceDE w:val="0"/>
        <w:autoSpaceDN w:val="0"/>
        <w:adjustRightInd w:val="0"/>
        <w:spacing w:after="0" w:line="240" w:lineRule="auto"/>
        <w:rPr>
          <w:rFonts w:cs="Minion-Regular"/>
          <w:sz w:val="20"/>
          <w:szCs w:val="20"/>
          <w:lang w:val="en-CA"/>
        </w:rPr>
      </w:pPr>
      <w:r w:rsidRPr="00FC25A4">
        <w:rPr>
          <w:rFonts w:cs="Minion-Regular"/>
          <w:sz w:val="20"/>
          <w:szCs w:val="20"/>
          <w:lang w:val="en-CA"/>
        </w:rPr>
        <w:t>Values align to the right</w:t>
      </w:r>
    </w:p>
    <w:p w:rsidR="002625CF" w:rsidRPr="00FC25A4" w:rsidRDefault="002625CF" w:rsidP="002625CF">
      <w:pPr>
        <w:autoSpaceDE w:val="0"/>
        <w:autoSpaceDN w:val="0"/>
        <w:adjustRightInd w:val="0"/>
        <w:spacing w:after="0" w:line="240" w:lineRule="auto"/>
        <w:rPr>
          <w:rFonts w:cs="Minion-Regular"/>
          <w:b/>
          <w:sz w:val="20"/>
          <w:szCs w:val="20"/>
          <w:u w:val="single"/>
          <w:lang w:val="en-CA"/>
        </w:rPr>
      </w:pPr>
      <w:r w:rsidRPr="00FC25A4">
        <w:rPr>
          <w:rFonts w:cs="Minion-Regular"/>
          <w:b/>
          <w:sz w:val="20"/>
          <w:szCs w:val="20"/>
          <w:u w:val="single"/>
          <w:lang w:val="en-CA"/>
        </w:rPr>
        <w:t>Enter dates</w:t>
      </w:r>
    </w:p>
    <w:p w:rsidR="002625CF" w:rsidRPr="00FC25A4" w:rsidRDefault="002625CF" w:rsidP="002625CF">
      <w:pPr>
        <w:autoSpaceDE w:val="0"/>
        <w:autoSpaceDN w:val="0"/>
        <w:adjustRightInd w:val="0"/>
        <w:spacing w:after="0" w:line="240" w:lineRule="auto"/>
        <w:rPr>
          <w:rFonts w:cs="Minion-Regular"/>
          <w:sz w:val="20"/>
          <w:szCs w:val="20"/>
          <w:lang w:val="en-CA"/>
        </w:rPr>
      </w:pPr>
      <w:r w:rsidRPr="00FC25A4">
        <w:rPr>
          <w:rFonts w:cs="Minion-Regular"/>
          <w:sz w:val="20"/>
          <w:szCs w:val="20"/>
          <w:lang w:val="en-CA"/>
        </w:rPr>
        <w:t>You can enter dates and times in a variety of formats in cells, such as 9/15/2012; 9/15/12; September 15, 2012; or 15-Sep-12. You can also enter times, such as 1:30 PM or 13:30. You should enter a static date to document when you create or modify a workbook or to document the specific point in time when the data were accurate, such as on a balance sheet or income statement.</w:t>
      </w:r>
    </w:p>
    <w:p w:rsidR="002625CF" w:rsidRPr="00FC25A4" w:rsidRDefault="002625CF" w:rsidP="002625CF">
      <w:pPr>
        <w:autoSpaceDE w:val="0"/>
        <w:autoSpaceDN w:val="0"/>
        <w:adjustRightInd w:val="0"/>
        <w:spacing w:after="0" w:line="240" w:lineRule="auto"/>
        <w:rPr>
          <w:rFonts w:cs="Minion-Regular"/>
          <w:sz w:val="20"/>
          <w:szCs w:val="20"/>
          <w:lang w:val="en-CA"/>
        </w:rPr>
      </w:pPr>
      <w:r w:rsidRPr="00FC25A4">
        <w:rPr>
          <w:rFonts w:cs="Minion-Regular"/>
          <w:sz w:val="20"/>
          <w:szCs w:val="20"/>
          <w:lang w:val="en-CA"/>
        </w:rPr>
        <w:t>Dates are values and align to the right</w:t>
      </w:r>
    </w:p>
    <w:p w:rsidR="002625CF" w:rsidRPr="00FC25A4" w:rsidRDefault="002625CF" w:rsidP="002625CF">
      <w:pPr>
        <w:autoSpaceDE w:val="0"/>
        <w:autoSpaceDN w:val="0"/>
        <w:adjustRightInd w:val="0"/>
        <w:spacing w:after="0" w:line="240" w:lineRule="auto"/>
        <w:rPr>
          <w:rFonts w:cs="HelveticaNeue-MediumExt"/>
          <w:b/>
          <w:sz w:val="20"/>
          <w:szCs w:val="20"/>
          <w:u w:val="single"/>
          <w:lang w:val="en-CA"/>
        </w:rPr>
      </w:pPr>
      <w:r w:rsidRPr="00FC25A4">
        <w:rPr>
          <w:rFonts w:cs="HelveticaNeue-MediumExt"/>
          <w:b/>
          <w:sz w:val="20"/>
          <w:szCs w:val="20"/>
          <w:u w:val="single"/>
          <w:lang w:val="en-CA"/>
        </w:rPr>
        <w:t>Enter Formulas</w:t>
      </w:r>
    </w:p>
    <w:p w:rsidR="002625CF" w:rsidRDefault="002625CF" w:rsidP="002625CF">
      <w:pPr>
        <w:autoSpaceDE w:val="0"/>
        <w:autoSpaceDN w:val="0"/>
        <w:adjustRightInd w:val="0"/>
        <w:spacing w:after="0" w:line="240" w:lineRule="auto"/>
        <w:rPr>
          <w:rFonts w:cs="Minion-Regular"/>
          <w:sz w:val="20"/>
          <w:szCs w:val="20"/>
          <w:lang w:val="en-CA"/>
        </w:rPr>
      </w:pPr>
      <w:r w:rsidRPr="00FC25A4">
        <w:rPr>
          <w:rFonts w:cs="Minion-BoldItalic"/>
          <w:b/>
          <w:bCs/>
          <w:i/>
          <w:iCs/>
          <w:sz w:val="20"/>
          <w:szCs w:val="20"/>
          <w:lang w:val="en-CA"/>
        </w:rPr>
        <w:t xml:space="preserve">Formulas </w:t>
      </w:r>
      <w:r w:rsidRPr="00FC25A4">
        <w:rPr>
          <w:rFonts w:cs="Minion-Regular"/>
          <w:sz w:val="20"/>
          <w:szCs w:val="20"/>
          <w:lang w:val="en-CA"/>
        </w:rPr>
        <w:t>are the combination of cell references, arithmetic operations, values, and/or functions used in a calculation. For Excel to recognize a formula, you must start the formula with an equal sign (=)</w:t>
      </w:r>
    </w:p>
    <w:p w:rsidR="00FC25A4" w:rsidRPr="00FC25A4" w:rsidRDefault="00FC25A4" w:rsidP="002625CF">
      <w:pPr>
        <w:autoSpaceDE w:val="0"/>
        <w:autoSpaceDN w:val="0"/>
        <w:adjustRightInd w:val="0"/>
        <w:spacing w:after="0" w:line="240" w:lineRule="auto"/>
        <w:rPr>
          <w:rFonts w:cs="Minion-Regular"/>
          <w:sz w:val="20"/>
          <w:szCs w:val="20"/>
          <w:lang w:val="en-CA"/>
        </w:rPr>
      </w:pPr>
    </w:p>
    <w:p w:rsidR="002625CF" w:rsidRDefault="002625CF" w:rsidP="002625CF">
      <w:pPr>
        <w:pStyle w:val="Paragraphedeliste"/>
        <w:numPr>
          <w:ilvl w:val="0"/>
          <w:numId w:val="1"/>
        </w:numPr>
        <w:autoSpaceDE w:val="0"/>
        <w:autoSpaceDN w:val="0"/>
        <w:adjustRightInd w:val="0"/>
        <w:spacing w:after="0" w:line="240" w:lineRule="auto"/>
        <w:rPr>
          <w:caps/>
          <w:sz w:val="20"/>
          <w:szCs w:val="20"/>
          <w:lang w:val="en-CA"/>
        </w:rPr>
      </w:pPr>
      <w:r w:rsidRPr="00FC25A4">
        <w:rPr>
          <w:caps/>
          <w:sz w:val="20"/>
          <w:szCs w:val="20"/>
          <w:lang w:val="en-CA"/>
        </w:rPr>
        <w:t>Mathematics and formulas</w:t>
      </w:r>
    </w:p>
    <w:p w:rsidR="00FC25A4" w:rsidRPr="00FC25A4" w:rsidRDefault="00FC25A4" w:rsidP="00FC25A4">
      <w:pPr>
        <w:pStyle w:val="Paragraphedeliste"/>
        <w:autoSpaceDE w:val="0"/>
        <w:autoSpaceDN w:val="0"/>
        <w:adjustRightInd w:val="0"/>
        <w:spacing w:after="0" w:line="240" w:lineRule="auto"/>
        <w:rPr>
          <w:caps/>
          <w:sz w:val="20"/>
          <w:szCs w:val="20"/>
          <w:lang w:val="en-CA"/>
        </w:rPr>
      </w:pPr>
    </w:p>
    <w:p w:rsidR="002625CF" w:rsidRPr="00FC25A4" w:rsidRDefault="002625CF" w:rsidP="002625CF">
      <w:pPr>
        <w:pStyle w:val="Paragraphedeliste"/>
        <w:numPr>
          <w:ilvl w:val="0"/>
          <w:numId w:val="3"/>
        </w:numPr>
        <w:autoSpaceDE w:val="0"/>
        <w:autoSpaceDN w:val="0"/>
        <w:adjustRightInd w:val="0"/>
        <w:spacing w:after="0" w:line="240" w:lineRule="auto"/>
        <w:rPr>
          <w:rFonts w:cs="HelveticaNeue-MediumExt"/>
          <w:sz w:val="20"/>
          <w:szCs w:val="20"/>
          <w:lang w:val="en-CA"/>
        </w:rPr>
      </w:pPr>
      <w:r w:rsidRPr="00FC25A4">
        <w:rPr>
          <w:rFonts w:cs="HelveticaNeue-MediumExt"/>
          <w:sz w:val="20"/>
          <w:szCs w:val="20"/>
          <w:lang w:val="en-CA"/>
        </w:rPr>
        <w:t>Using Symbols and the Order of Precedence</w:t>
      </w:r>
    </w:p>
    <w:p w:rsidR="002625CF" w:rsidRPr="00551FF9" w:rsidRDefault="002625CF" w:rsidP="002625CF">
      <w:pPr>
        <w:autoSpaceDE w:val="0"/>
        <w:autoSpaceDN w:val="0"/>
        <w:adjustRightInd w:val="0"/>
        <w:spacing w:after="0" w:line="240" w:lineRule="auto"/>
        <w:rPr>
          <w:rFonts w:cs="HelveticaNeue-Roman"/>
          <w:sz w:val="20"/>
          <w:szCs w:val="20"/>
          <w:lang w:val="en-CA"/>
        </w:rPr>
      </w:pPr>
      <w:proofErr w:type="gramStart"/>
      <w:r w:rsidRPr="00551FF9">
        <w:rPr>
          <w:rFonts w:cs="HelveticaNeue-Bold"/>
          <w:bCs/>
          <w:sz w:val="20"/>
          <w:szCs w:val="20"/>
          <w:lang w:val="en-CA"/>
        </w:rPr>
        <w:t xml:space="preserve">Addition </w:t>
      </w:r>
      <w:r w:rsidRPr="00551FF9">
        <w:rPr>
          <w:rFonts w:cs="HelveticaNeue-Roman"/>
          <w:sz w:val="20"/>
          <w:szCs w:val="20"/>
          <w:lang w:val="en-CA"/>
        </w:rPr>
        <w:t xml:space="preserve"> +</w:t>
      </w:r>
      <w:proofErr w:type="gramEnd"/>
      <w:r w:rsidRPr="00551FF9">
        <w:rPr>
          <w:rFonts w:cs="HelveticaNeue-Roman"/>
          <w:sz w:val="20"/>
          <w:szCs w:val="20"/>
          <w:lang w:val="en-CA"/>
        </w:rPr>
        <w:t xml:space="preserve"> </w:t>
      </w:r>
      <w:r w:rsidRPr="00551FF9">
        <w:rPr>
          <w:rFonts w:cs="HelveticaNeue-Bold"/>
          <w:bCs/>
          <w:sz w:val="20"/>
          <w:szCs w:val="20"/>
          <w:lang w:val="en-CA"/>
        </w:rPr>
        <w:t xml:space="preserve">Subtraction </w:t>
      </w:r>
      <w:r w:rsidRPr="00551FF9">
        <w:rPr>
          <w:rFonts w:cs="HelveticaNeue-Roman"/>
          <w:sz w:val="20"/>
          <w:szCs w:val="20"/>
          <w:lang w:val="en-CA"/>
        </w:rPr>
        <w:t xml:space="preserve"> -  </w:t>
      </w:r>
      <w:r w:rsidRPr="00551FF9">
        <w:rPr>
          <w:rFonts w:cs="HelveticaNeue-Bold"/>
          <w:bCs/>
          <w:sz w:val="20"/>
          <w:szCs w:val="20"/>
          <w:lang w:val="en-CA"/>
        </w:rPr>
        <w:t xml:space="preserve">Multiplication </w:t>
      </w:r>
      <w:r w:rsidRPr="00551FF9">
        <w:rPr>
          <w:rFonts w:cs="HelveticaNeue-Roman"/>
          <w:sz w:val="20"/>
          <w:szCs w:val="20"/>
          <w:lang w:val="en-CA"/>
        </w:rPr>
        <w:t xml:space="preserve"> *  </w:t>
      </w:r>
      <w:r w:rsidRPr="00551FF9">
        <w:rPr>
          <w:rFonts w:cs="HelveticaNeue-Bold"/>
          <w:bCs/>
          <w:sz w:val="20"/>
          <w:szCs w:val="20"/>
          <w:lang w:val="en-CA"/>
        </w:rPr>
        <w:t xml:space="preserve">Division </w:t>
      </w:r>
      <w:r w:rsidRPr="00551FF9">
        <w:rPr>
          <w:rFonts w:cs="HelveticaNeue-Roman"/>
          <w:sz w:val="20"/>
          <w:szCs w:val="20"/>
          <w:lang w:val="en-CA"/>
        </w:rPr>
        <w:t xml:space="preserve"> /  </w:t>
      </w:r>
      <w:r w:rsidRPr="00551FF9">
        <w:rPr>
          <w:rFonts w:cs="HelveticaNeue-Bold"/>
          <w:bCs/>
          <w:sz w:val="20"/>
          <w:szCs w:val="20"/>
          <w:lang w:val="en-CA"/>
        </w:rPr>
        <w:t xml:space="preserve">Exponentiation </w:t>
      </w:r>
      <w:r w:rsidRPr="00551FF9">
        <w:rPr>
          <w:rFonts w:cs="HelveticaNeue-Roman"/>
          <w:sz w:val="20"/>
          <w:szCs w:val="20"/>
          <w:lang w:val="en-CA"/>
        </w:rPr>
        <w:t>^</w:t>
      </w:r>
    </w:p>
    <w:p w:rsidR="002625CF" w:rsidRPr="00FC25A4" w:rsidRDefault="002625CF" w:rsidP="002625CF">
      <w:pPr>
        <w:autoSpaceDE w:val="0"/>
        <w:autoSpaceDN w:val="0"/>
        <w:adjustRightInd w:val="0"/>
        <w:spacing w:after="0" w:line="240" w:lineRule="auto"/>
        <w:rPr>
          <w:rFonts w:cs="Minion-Regular"/>
          <w:sz w:val="20"/>
          <w:szCs w:val="20"/>
          <w:lang w:val="en-CA"/>
        </w:rPr>
      </w:pPr>
      <w:r w:rsidRPr="00FC25A4">
        <w:rPr>
          <w:rFonts w:cs="Minion-Regular"/>
          <w:sz w:val="20"/>
          <w:szCs w:val="20"/>
          <w:lang w:val="en-CA"/>
        </w:rPr>
        <w:t>Start a formula by typing the equal sign (=), followed by the arithmetic expression. Do not</w:t>
      </w:r>
      <w:r w:rsidR="00486371" w:rsidRPr="00FC25A4">
        <w:rPr>
          <w:rFonts w:cs="Minion-Regular"/>
          <w:sz w:val="20"/>
          <w:szCs w:val="20"/>
          <w:lang w:val="en-CA"/>
        </w:rPr>
        <w:t xml:space="preserve"> </w:t>
      </w:r>
      <w:r w:rsidRPr="00FC25A4">
        <w:rPr>
          <w:rFonts w:cs="Minion-Regular"/>
          <w:sz w:val="20"/>
          <w:szCs w:val="20"/>
          <w:lang w:val="en-CA"/>
        </w:rPr>
        <w:t>include a space before or after the arithmetic operator. To add the contents of cells A2 and</w:t>
      </w:r>
      <w:r w:rsidR="00486371" w:rsidRPr="00FC25A4">
        <w:rPr>
          <w:rFonts w:cs="Minion-Regular"/>
          <w:sz w:val="20"/>
          <w:szCs w:val="20"/>
          <w:lang w:val="en-CA"/>
        </w:rPr>
        <w:t xml:space="preserve"> </w:t>
      </w:r>
      <w:r w:rsidRPr="00FC25A4">
        <w:rPr>
          <w:rFonts w:cs="Minion-Regular"/>
          <w:sz w:val="20"/>
          <w:szCs w:val="20"/>
          <w:lang w:val="en-CA"/>
        </w:rPr>
        <w:t>A3, ent</w:t>
      </w:r>
      <w:r w:rsidR="00486371" w:rsidRPr="00FC25A4">
        <w:rPr>
          <w:rFonts w:cs="Minion-Regular"/>
          <w:sz w:val="20"/>
          <w:szCs w:val="20"/>
          <w:lang w:val="en-CA"/>
        </w:rPr>
        <w:t>er =A2+A3. T</w:t>
      </w:r>
      <w:r w:rsidRPr="00FC25A4">
        <w:rPr>
          <w:rFonts w:cs="Minion-Regular"/>
          <w:sz w:val="20"/>
          <w:szCs w:val="20"/>
          <w:lang w:val="en-CA"/>
        </w:rPr>
        <w:t>he</w:t>
      </w:r>
      <w:r w:rsidR="00486371" w:rsidRPr="00FC25A4">
        <w:rPr>
          <w:rFonts w:cs="Minion-Regular"/>
          <w:sz w:val="20"/>
          <w:szCs w:val="20"/>
          <w:lang w:val="en-CA"/>
        </w:rPr>
        <w:t xml:space="preserve"> </w:t>
      </w:r>
      <w:r w:rsidRPr="00FC25A4">
        <w:rPr>
          <w:rFonts w:cs="Minion-Regular"/>
          <w:sz w:val="20"/>
          <w:szCs w:val="20"/>
          <w:lang w:val="en-CA"/>
        </w:rPr>
        <w:t>result</w:t>
      </w:r>
      <w:r w:rsidR="00486371" w:rsidRPr="00FC25A4">
        <w:rPr>
          <w:rFonts w:cs="Minion-Regular"/>
          <w:sz w:val="20"/>
          <w:szCs w:val="20"/>
          <w:lang w:val="en-CA"/>
        </w:rPr>
        <w:t xml:space="preserve"> </w:t>
      </w:r>
      <w:r w:rsidRPr="00FC25A4">
        <w:rPr>
          <w:rFonts w:cs="Minion-Regular"/>
          <w:sz w:val="20"/>
          <w:szCs w:val="20"/>
          <w:lang w:val="en-CA"/>
        </w:rPr>
        <w:t>appears in the cell instead of the formula itself.</w:t>
      </w:r>
      <w:r w:rsidR="00486371" w:rsidRPr="00FC25A4">
        <w:rPr>
          <w:rFonts w:cs="Minion-Regular"/>
          <w:sz w:val="20"/>
          <w:szCs w:val="20"/>
          <w:lang w:val="en-CA"/>
        </w:rPr>
        <w:t xml:space="preserve"> </w:t>
      </w:r>
      <w:r w:rsidRPr="00FC25A4">
        <w:rPr>
          <w:rFonts w:cs="Minion-Regular"/>
          <w:sz w:val="20"/>
          <w:szCs w:val="20"/>
          <w:lang w:val="en-CA"/>
        </w:rPr>
        <w:t>You can see the formula of the active cell by looking at the Formula Bar.</w:t>
      </w:r>
    </w:p>
    <w:p w:rsidR="00486371" w:rsidRPr="00FC25A4" w:rsidRDefault="00486371" w:rsidP="00486371">
      <w:pPr>
        <w:autoSpaceDE w:val="0"/>
        <w:autoSpaceDN w:val="0"/>
        <w:adjustRightInd w:val="0"/>
        <w:spacing w:after="0" w:line="240" w:lineRule="auto"/>
        <w:rPr>
          <w:rFonts w:cs="Minion-Regular"/>
          <w:sz w:val="20"/>
          <w:szCs w:val="20"/>
          <w:lang w:val="en-CA"/>
        </w:rPr>
      </w:pPr>
      <w:r w:rsidRPr="00FC25A4">
        <w:rPr>
          <w:rFonts w:cs="Minion-Regular"/>
          <w:sz w:val="20"/>
          <w:szCs w:val="20"/>
          <w:lang w:val="en-CA"/>
        </w:rPr>
        <w:t xml:space="preserve">You should use cell addresses instead of values as references in formulas where possible. </w:t>
      </w:r>
    </w:p>
    <w:p w:rsidR="00486371" w:rsidRPr="00FC25A4" w:rsidRDefault="00486371" w:rsidP="00486371">
      <w:pPr>
        <w:autoSpaceDE w:val="0"/>
        <w:autoSpaceDN w:val="0"/>
        <w:adjustRightInd w:val="0"/>
        <w:spacing w:after="0" w:line="240" w:lineRule="auto"/>
        <w:rPr>
          <w:rFonts w:cs="Minion-Regular"/>
          <w:sz w:val="20"/>
          <w:szCs w:val="20"/>
          <w:lang w:val="en-CA"/>
        </w:rPr>
      </w:pPr>
      <w:r w:rsidRPr="00FC25A4">
        <w:rPr>
          <w:rFonts w:cs="Minion-Regular"/>
          <w:sz w:val="20"/>
          <w:szCs w:val="20"/>
          <w:lang w:val="en-CA"/>
        </w:rPr>
        <w:t>You may include values in an input area—such as dates, salary, or costs—that you will need to reference in formulas. Referencing these cells in your formulas, instead of typing the value of the cell to which you are referring, keeps your formulas accurate if the values change.</w:t>
      </w:r>
    </w:p>
    <w:p w:rsidR="00486371" w:rsidRPr="00FC25A4" w:rsidRDefault="00486371" w:rsidP="00486371">
      <w:pPr>
        <w:autoSpaceDE w:val="0"/>
        <w:autoSpaceDN w:val="0"/>
        <w:adjustRightInd w:val="0"/>
        <w:spacing w:after="0" w:line="240" w:lineRule="auto"/>
        <w:rPr>
          <w:rFonts w:cs="HelveticaNeue-MediumExt"/>
          <w:b/>
          <w:sz w:val="20"/>
          <w:szCs w:val="20"/>
          <w:u w:val="single"/>
          <w:lang w:val="en-CA"/>
        </w:rPr>
      </w:pPr>
      <w:r w:rsidRPr="00FC25A4">
        <w:rPr>
          <w:rFonts w:cs="HelveticaNeue-MediumExt"/>
          <w:b/>
          <w:sz w:val="20"/>
          <w:szCs w:val="20"/>
          <w:u w:val="single"/>
          <w:lang w:val="en-CA"/>
        </w:rPr>
        <w:t>Control the Results with the Order of Precedence</w:t>
      </w:r>
    </w:p>
    <w:p w:rsidR="00486371" w:rsidRPr="00FC25A4" w:rsidRDefault="00486371" w:rsidP="00486371">
      <w:pPr>
        <w:autoSpaceDE w:val="0"/>
        <w:autoSpaceDN w:val="0"/>
        <w:adjustRightInd w:val="0"/>
        <w:spacing w:after="0" w:line="240" w:lineRule="auto"/>
        <w:rPr>
          <w:rFonts w:cs="HelveticaNeue-MediumExt"/>
          <w:b/>
          <w:sz w:val="20"/>
          <w:szCs w:val="20"/>
          <w:u w:val="single"/>
          <w:lang w:val="en-CA"/>
        </w:rPr>
      </w:pPr>
      <w:r w:rsidRPr="00FC25A4">
        <w:rPr>
          <w:rFonts w:cs="Minion-Regular"/>
          <w:sz w:val="20"/>
          <w:szCs w:val="20"/>
          <w:lang w:val="en-CA"/>
        </w:rPr>
        <w:t xml:space="preserve">The </w:t>
      </w:r>
      <w:r w:rsidRPr="00FC25A4">
        <w:rPr>
          <w:rFonts w:cs="Minion-BoldItalic"/>
          <w:b/>
          <w:bCs/>
          <w:i/>
          <w:iCs/>
          <w:sz w:val="20"/>
          <w:szCs w:val="20"/>
          <w:lang w:val="en-CA"/>
        </w:rPr>
        <w:t xml:space="preserve">order of precedence </w:t>
      </w:r>
      <w:r w:rsidRPr="00FC25A4">
        <w:rPr>
          <w:rFonts w:cs="Minion-Regular"/>
          <w:sz w:val="20"/>
          <w:szCs w:val="20"/>
          <w:lang w:val="en-CA"/>
        </w:rPr>
        <w:t xml:space="preserve">(also called order of operations) is a rule that controls the sequence in which arithmetic operations are performed, which affects the results of the calculation. Excel performs mathematical calculations left to right in this order: </w:t>
      </w:r>
      <w:r w:rsidRPr="00FC25A4">
        <w:rPr>
          <w:rFonts w:cs="Minion-Bold"/>
          <w:b/>
          <w:bCs/>
          <w:sz w:val="20"/>
          <w:szCs w:val="20"/>
          <w:lang w:val="en-CA"/>
        </w:rPr>
        <w:t>P</w:t>
      </w:r>
      <w:r w:rsidRPr="00FC25A4">
        <w:rPr>
          <w:rFonts w:cs="Minion-Regular"/>
          <w:sz w:val="20"/>
          <w:szCs w:val="20"/>
          <w:lang w:val="en-CA"/>
        </w:rPr>
        <w:t xml:space="preserve">arentheses, </w:t>
      </w:r>
      <w:r w:rsidRPr="00FC25A4">
        <w:rPr>
          <w:rFonts w:cs="Minion-Bold"/>
          <w:b/>
          <w:bCs/>
          <w:sz w:val="20"/>
          <w:szCs w:val="20"/>
          <w:lang w:val="en-CA"/>
        </w:rPr>
        <w:t>E</w:t>
      </w:r>
      <w:r w:rsidRPr="00FC25A4">
        <w:rPr>
          <w:rFonts w:cs="Minion-Regular"/>
          <w:sz w:val="20"/>
          <w:szCs w:val="20"/>
          <w:lang w:val="en-CA"/>
        </w:rPr>
        <w:t xml:space="preserve">xponentiation, </w:t>
      </w:r>
      <w:r w:rsidRPr="00FC25A4">
        <w:rPr>
          <w:rFonts w:cs="Minion-Bold"/>
          <w:b/>
          <w:bCs/>
          <w:sz w:val="20"/>
          <w:szCs w:val="20"/>
          <w:lang w:val="en-CA"/>
        </w:rPr>
        <w:t>M</w:t>
      </w:r>
      <w:r w:rsidRPr="00FC25A4">
        <w:rPr>
          <w:rFonts w:cs="Minion-Regular"/>
          <w:sz w:val="20"/>
          <w:szCs w:val="20"/>
          <w:lang w:val="en-CA"/>
        </w:rPr>
        <w:t xml:space="preserve">ultiplication or </w:t>
      </w:r>
      <w:r w:rsidRPr="00FC25A4">
        <w:rPr>
          <w:rFonts w:cs="Minion-Bold"/>
          <w:b/>
          <w:bCs/>
          <w:sz w:val="20"/>
          <w:szCs w:val="20"/>
          <w:lang w:val="en-CA"/>
        </w:rPr>
        <w:t>D</w:t>
      </w:r>
      <w:r w:rsidRPr="00FC25A4">
        <w:rPr>
          <w:rFonts w:cs="Minion-Regular"/>
          <w:sz w:val="20"/>
          <w:szCs w:val="20"/>
          <w:lang w:val="en-CA"/>
        </w:rPr>
        <w:t xml:space="preserve">ivision, and finally </w:t>
      </w:r>
      <w:r w:rsidRPr="00FC25A4">
        <w:rPr>
          <w:rFonts w:cs="Minion-Bold"/>
          <w:b/>
          <w:bCs/>
          <w:sz w:val="20"/>
          <w:szCs w:val="20"/>
          <w:lang w:val="en-CA"/>
        </w:rPr>
        <w:t>A</w:t>
      </w:r>
      <w:r w:rsidRPr="00FC25A4">
        <w:rPr>
          <w:rFonts w:cs="Minion-Regular"/>
          <w:sz w:val="20"/>
          <w:szCs w:val="20"/>
          <w:lang w:val="en-CA"/>
        </w:rPr>
        <w:t xml:space="preserve">ddition or </w:t>
      </w:r>
      <w:r w:rsidRPr="00FC25A4">
        <w:rPr>
          <w:rFonts w:cs="Minion-Bold"/>
          <w:b/>
          <w:bCs/>
          <w:sz w:val="20"/>
          <w:szCs w:val="20"/>
          <w:lang w:val="en-CA"/>
        </w:rPr>
        <w:t>S</w:t>
      </w:r>
      <w:r w:rsidRPr="00FC25A4">
        <w:rPr>
          <w:rFonts w:cs="Minion-Regular"/>
          <w:sz w:val="20"/>
          <w:szCs w:val="20"/>
          <w:lang w:val="en-CA"/>
        </w:rPr>
        <w:t>ubtraction (Please Excuse My Dear Aunt Sally)</w:t>
      </w:r>
    </w:p>
    <w:p w:rsidR="002625CF" w:rsidRPr="00FC25A4" w:rsidRDefault="002625CF" w:rsidP="002625CF">
      <w:pPr>
        <w:pStyle w:val="Paragraphedeliste"/>
        <w:numPr>
          <w:ilvl w:val="0"/>
          <w:numId w:val="3"/>
        </w:numPr>
        <w:autoSpaceDE w:val="0"/>
        <w:autoSpaceDN w:val="0"/>
        <w:adjustRightInd w:val="0"/>
        <w:spacing w:after="0" w:line="240" w:lineRule="auto"/>
        <w:rPr>
          <w:rFonts w:cs="HelveticaNeue-MediumExt"/>
          <w:sz w:val="20"/>
          <w:szCs w:val="20"/>
          <w:lang w:val="en-CA"/>
        </w:rPr>
      </w:pPr>
      <w:proofErr w:type="spellStart"/>
      <w:r w:rsidRPr="00FC25A4">
        <w:rPr>
          <w:rFonts w:cs="HelveticaNeue-MediumExt"/>
          <w:sz w:val="20"/>
          <w:szCs w:val="20"/>
        </w:rPr>
        <w:t>Using</w:t>
      </w:r>
      <w:proofErr w:type="spellEnd"/>
      <w:r w:rsidRPr="00FC25A4">
        <w:rPr>
          <w:rFonts w:cs="HelveticaNeue-MediumExt"/>
          <w:sz w:val="20"/>
          <w:szCs w:val="20"/>
        </w:rPr>
        <w:t xml:space="preserve"> Auto </w:t>
      </w:r>
      <w:proofErr w:type="spellStart"/>
      <w:r w:rsidRPr="00FC25A4">
        <w:rPr>
          <w:rFonts w:cs="HelveticaNeue-MediumExt"/>
          <w:sz w:val="20"/>
          <w:szCs w:val="20"/>
        </w:rPr>
        <w:t>Fill</w:t>
      </w:r>
      <w:proofErr w:type="spellEnd"/>
    </w:p>
    <w:p w:rsidR="00486371" w:rsidRPr="00FC25A4" w:rsidRDefault="00486371" w:rsidP="00486371">
      <w:pPr>
        <w:autoSpaceDE w:val="0"/>
        <w:autoSpaceDN w:val="0"/>
        <w:adjustRightInd w:val="0"/>
        <w:spacing w:after="0" w:line="240" w:lineRule="auto"/>
        <w:rPr>
          <w:rFonts w:cs="Minion-Regular"/>
          <w:sz w:val="20"/>
          <w:szCs w:val="20"/>
          <w:lang w:val="en-CA"/>
        </w:rPr>
      </w:pPr>
      <w:r w:rsidRPr="00FC25A4">
        <w:rPr>
          <w:rFonts w:cs="Minion-BoldItalic"/>
          <w:b/>
          <w:bCs/>
          <w:i/>
          <w:iCs/>
          <w:sz w:val="20"/>
          <w:szCs w:val="20"/>
          <w:lang w:val="en-CA"/>
        </w:rPr>
        <w:t xml:space="preserve">Auto Fill </w:t>
      </w:r>
      <w:r w:rsidRPr="00FC25A4">
        <w:rPr>
          <w:rFonts w:cs="Minion-Regular"/>
          <w:sz w:val="20"/>
          <w:szCs w:val="20"/>
          <w:lang w:val="en-CA"/>
        </w:rPr>
        <w:t xml:space="preserve">enables you to copy the contents of a cell or a range of cells by dragging the </w:t>
      </w:r>
      <w:r w:rsidRPr="00FC25A4">
        <w:rPr>
          <w:rFonts w:cs="Minion-BoldItalic"/>
          <w:b/>
          <w:bCs/>
          <w:i/>
          <w:iCs/>
          <w:sz w:val="20"/>
          <w:szCs w:val="20"/>
          <w:lang w:val="en-CA"/>
        </w:rPr>
        <w:t xml:space="preserve">fill handle </w:t>
      </w:r>
      <w:r w:rsidRPr="00FC25A4">
        <w:rPr>
          <w:rFonts w:cs="Minion-Regular"/>
          <w:sz w:val="20"/>
          <w:szCs w:val="20"/>
          <w:lang w:val="en-CA"/>
        </w:rPr>
        <w:t>(a small black square appearing in the bottom-right corner of a cell) over an adjacent cell or range of cells.</w:t>
      </w:r>
    </w:p>
    <w:p w:rsidR="00486371" w:rsidRPr="00FC25A4" w:rsidRDefault="00486371" w:rsidP="00486371">
      <w:pPr>
        <w:autoSpaceDE w:val="0"/>
        <w:autoSpaceDN w:val="0"/>
        <w:adjustRightInd w:val="0"/>
        <w:spacing w:after="0" w:line="240" w:lineRule="auto"/>
        <w:rPr>
          <w:rFonts w:cs="Minion-Regular"/>
          <w:sz w:val="20"/>
          <w:szCs w:val="20"/>
          <w:lang w:val="en-CA"/>
        </w:rPr>
      </w:pPr>
      <w:r w:rsidRPr="00FC25A4">
        <w:rPr>
          <w:rFonts w:cs="Minion-Bold"/>
          <w:b/>
          <w:bCs/>
          <w:sz w:val="20"/>
          <w:szCs w:val="20"/>
          <w:lang w:val="en-CA"/>
        </w:rPr>
        <w:t xml:space="preserve">Copying Formulas with Auto Fill. </w:t>
      </w:r>
      <w:r w:rsidRPr="00FC25A4">
        <w:rPr>
          <w:rFonts w:cs="Minion-Regular"/>
          <w:sz w:val="20"/>
          <w:szCs w:val="20"/>
          <w:lang w:val="en-CA"/>
        </w:rPr>
        <w:t>After you enter a formula in a cell, you can duplicate the formula down a column or across a row without retyping it by using Auto Fill. Excel adapts each copied formula based on the type of cell references in the original formula.</w:t>
      </w:r>
    </w:p>
    <w:p w:rsidR="00486371" w:rsidRPr="00FC25A4" w:rsidRDefault="00486371" w:rsidP="00486371">
      <w:pPr>
        <w:autoSpaceDE w:val="0"/>
        <w:autoSpaceDN w:val="0"/>
        <w:adjustRightInd w:val="0"/>
        <w:spacing w:after="0" w:line="240" w:lineRule="auto"/>
        <w:rPr>
          <w:rFonts w:cs="HelveticaNeue-MediumExt"/>
          <w:sz w:val="20"/>
          <w:szCs w:val="20"/>
          <w:lang w:val="en-CA"/>
        </w:rPr>
      </w:pPr>
      <w:r w:rsidRPr="00FC25A4">
        <w:rPr>
          <w:rFonts w:cs="Minion-Bold"/>
          <w:b/>
          <w:bCs/>
          <w:sz w:val="20"/>
          <w:szCs w:val="20"/>
          <w:lang w:val="en-CA"/>
        </w:rPr>
        <w:t xml:space="preserve">Completing Sequences with Auto Fill. </w:t>
      </w:r>
      <w:r w:rsidRPr="00FC25A4">
        <w:rPr>
          <w:rFonts w:cs="Minion-Regular"/>
          <w:sz w:val="20"/>
          <w:szCs w:val="20"/>
          <w:lang w:val="en-CA"/>
        </w:rPr>
        <w:t>You can also use Auto Fill to complete a sequence (January …; 5</w:t>
      </w:r>
      <w:proofErr w:type="gramStart"/>
      <w:r w:rsidRPr="00FC25A4">
        <w:rPr>
          <w:rFonts w:cs="Minion-Regular"/>
          <w:sz w:val="20"/>
          <w:szCs w:val="20"/>
          <w:lang w:val="en-CA"/>
        </w:rPr>
        <w:t>,10</w:t>
      </w:r>
      <w:proofErr w:type="gramEnd"/>
      <w:r w:rsidRPr="00FC25A4">
        <w:rPr>
          <w:rFonts w:cs="Minion-Regular"/>
          <w:sz w:val="20"/>
          <w:szCs w:val="20"/>
          <w:lang w:val="en-CA"/>
        </w:rPr>
        <w:t>,…)</w:t>
      </w:r>
    </w:p>
    <w:p w:rsidR="002625CF" w:rsidRPr="00FC25A4" w:rsidRDefault="002625CF" w:rsidP="002625CF">
      <w:pPr>
        <w:pStyle w:val="Paragraphedeliste"/>
        <w:numPr>
          <w:ilvl w:val="0"/>
          <w:numId w:val="3"/>
        </w:numPr>
        <w:autoSpaceDE w:val="0"/>
        <w:autoSpaceDN w:val="0"/>
        <w:adjustRightInd w:val="0"/>
        <w:spacing w:after="0" w:line="240" w:lineRule="auto"/>
        <w:rPr>
          <w:rFonts w:cs="HelveticaNeue-MediumExt"/>
          <w:sz w:val="20"/>
          <w:szCs w:val="20"/>
          <w:lang w:val="en-CA"/>
        </w:rPr>
      </w:pPr>
      <w:proofErr w:type="spellStart"/>
      <w:r w:rsidRPr="00FC25A4">
        <w:rPr>
          <w:rFonts w:cs="HelveticaNeue-MediumExt"/>
          <w:sz w:val="20"/>
          <w:szCs w:val="20"/>
        </w:rPr>
        <w:t>Displaying</w:t>
      </w:r>
      <w:proofErr w:type="spellEnd"/>
      <w:r w:rsidRPr="00FC25A4">
        <w:rPr>
          <w:rFonts w:cs="HelveticaNeue-MediumExt"/>
          <w:sz w:val="20"/>
          <w:szCs w:val="20"/>
        </w:rPr>
        <w:t xml:space="preserve"> </w:t>
      </w:r>
      <w:proofErr w:type="spellStart"/>
      <w:r w:rsidRPr="00FC25A4">
        <w:rPr>
          <w:rFonts w:cs="HelveticaNeue-MediumExt"/>
          <w:sz w:val="20"/>
          <w:szCs w:val="20"/>
        </w:rPr>
        <w:t>Cell</w:t>
      </w:r>
      <w:proofErr w:type="spellEnd"/>
      <w:r w:rsidRPr="00FC25A4">
        <w:rPr>
          <w:rFonts w:cs="HelveticaNeue-MediumExt"/>
          <w:sz w:val="20"/>
          <w:szCs w:val="20"/>
        </w:rPr>
        <w:t xml:space="preserve"> Formulas</w:t>
      </w:r>
    </w:p>
    <w:p w:rsidR="00FC25A4" w:rsidRDefault="00FC25A4" w:rsidP="00FC25A4">
      <w:pPr>
        <w:autoSpaceDE w:val="0"/>
        <w:autoSpaceDN w:val="0"/>
        <w:adjustRightInd w:val="0"/>
        <w:spacing w:after="0" w:line="240" w:lineRule="auto"/>
        <w:rPr>
          <w:rFonts w:cs="Minion-Regular"/>
          <w:sz w:val="20"/>
          <w:szCs w:val="20"/>
          <w:lang w:val="en-CA"/>
        </w:rPr>
      </w:pPr>
      <w:r w:rsidRPr="00FC25A4">
        <w:rPr>
          <w:rFonts w:cs="Minion-Regular"/>
          <w:sz w:val="20"/>
          <w:szCs w:val="20"/>
          <w:lang w:val="en-CA"/>
        </w:rPr>
        <w:t>You might want to display the formulas instead of the calculated results in the cells. The quickest way to display cell formulas is to press Ctrl and the grave accent (`) key, sometimes referred to as the tilde key, in the top-left corner of the keyboard, below Esc. You can also click Show Formulas in the Formula Auditing group on the Formulas tab to show and hide formulas. This is a toggle feature; do the same step to redisplay formula results.</w:t>
      </w:r>
    </w:p>
    <w:p w:rsidR="00FC25A4" w:rsidRDefault="00FC25A4" w:rsidP="00FC25A4">
      <w:pPr>
        <w:autoSpaceDE w:val="0"/>
        <w:autoSpaceDN w:val="0"/>
        <w:adjustRightInd w:val="0"/>
        <w:spacing w:after="0" w:line="240" w:lineRule="auto"/>
        <w:rPr>
          <w:rFonts w:cs="Minion-Regular"/>
          <w:sz w:val="20"/>
          <w:szCs w:val="20"/>
          <w:lang w:val="en-CA"/>
        </w:rPr>
      </w:pPr>
    </w:p>
    <w:p w:rsidR="00FC25A4" w:rsidRPr="00027750" w:rsidRDefault="00FC25A4" w:rsidP="00FC25A4">
      <w:pPr>
        <w:pStyle w:val="Paragraphedeliste"/>
        <w:numPr>
          <w:ilvl w:val="0"/>
          <w:numId w:val="1"/>
        </w:numPr>
        <w:autoSpaceDE w:val="0"/>
        <w:autoSpaceDN w:val="0"/>
        <w:adjustRightInd w:val="0"/>
        <w:spacing w:after="0" w:line="240" w:lineRule="auto"/>
        <w:rPr>
          <w:rFonts w:cs="HelveticaNeue-MediumExt"/>
          <w:sz w:val="20"/>
          <w:szCs w:val="20"/>
          <w:lang w:val="en-CA"/>
        </w:rPr>
      </w:pPr>
      <w:r w:rsidRPr="00027750">
        <w:rPr>
          <w:rFonts w:cs="HelveticaNeue-MediumExt"/>
          <w:sz w:val="20"/>
          <w:szCs w:val="20"/>
          <w:lang w:val="en-CA"/>
        </w:rPr>
        <w:t>WORKBOOK AND WORKSHEET MANAGEMENT</w:t>
      </w:r>
    </w:p>
    <w:p w:rsidR="00FC25A4" w:rsidRPr="00027750" w:rsidRDefault="00FC25A4" w:rsidP="00FC25A4">
      <w:pPr>
        <w:autoSpaceDE w:val="0"/>
        <w:autoSpaceDN w:val="0"/>
        <w:adjustRightInd w:val="0"/>
        <w:spacing w:after="0" w:line="240" w:lineRule="auto"/>
        <w:ind w:left="360"/>
        <w:rPr>
          <w:rFonts w:cs="HelveticaNeue-MediumExt"/>
          <w:sz w:val="20"/>
          <w:szCs w:val="20"/>
          <w:lang w:val="en-CA"/>
        </w:rPr>
      </w:pPr>
    </w:p>
    <w:p w:rsidR="00FC25A4" w:rsidRPr="00027750" w:rsidRDefault="00FC25A4" w:rsidP="00FC25A4">
      <w:pPr>
        <w:pStyle w:val="Paragraphedeliste"/>
        <w:numPr>
          <w:ilvl w:val="0"/>
          <w:numId w:val="3"/>
        </w:numPr>
        <w:autoSpaceDE w:val="0"/>
        <w:autoSpaceDN w:val="0"/>
        <w:adjustRightInd w:val="0"/>
        <w:spacing w:after="0" w:line="240" w:lineRule="auto"/>
        <w:rPr>
          <w:rFonts w:cs="HelveticaNeue-MediumExt"/>
          <w:sz w:val="20"/>
          <w:szCs w:val="20"/>
        </w:rPr>
      </w:pPr>
      <w:proofErr w:type="spellStart"/>
      <w:r w:rsidRPr="00027750">
        <w:rPr>
          <w:rFonts w:cs="HelveticaNeue-MediumExt"/>
          <w:sz w:val="20"/>
          <w:szCs w:val="20"/>
        </w:rPr>
        <w:t>Managing</w:t>
      </w:r>
      <w:proofErr w:type="spellEnd"/>
      <w:r w:rsidRPr="00027750">
        <w:rPr>
          <w:rFonts w:cs="HelveticaNeue-MediumExt"/>
          <w:sz w:val="20"/>
          <w:szCs w:val="20"/>
        </w:rPr>
        <w:t xml:space="preserve"> </w:t>
      </w:r>
      <w:proofErr w:type="spellStart"/>
      <w:r w:rsidRPr="00027750">
        <w:rPr>
          <w:rFonts w:cs="HelveticaNeue-MediumExt"/>
          <w:sz w:val="20"/>
          <w:szCs w:val="20"/>
        </w:rPr>
        <w:t>Worksheets</w:t>
      </w:r>
      <w:proofErr w:type="spellEnd"/>
    </w:p>
    <w:p w:rsidR="00FC25A4" w:rsidRPr="00027750" w:rsidRDefault="00FC25A4" w:rsidP="00FC25A4">
      <w:pPr>
        <w:autoSpaceDE w:val="0"/>
        <w:autoSpaceDN w:val="0"/>
        <w:adjustRightInd w:val="0"/>
        <w:spacing w:after="0" w:line="240" w:lineRule="auto"/>
        <w:rPr>
          <w:rFonts w:cs="Minion-Regular"/>
          <w:sz w:val="20"/>
          <w:szCs w:val="20"/>
          <w:lang w:val="en-CA"/>
        </w:rPr>
      </w:pPr>
      <w:r w:rsidRPr="00027750">
        <w:rPr>
          <w:rFonts w:cs="Minion-Regular"/>
          <w:sz w:val="20"/>
          <w:szCs w:val="20"/>
          <w:lang w:val="en-CA"/>
        </w:rPr>
        <w:t>You should rename the worksheet tabs to reflect the sheet contents so that you, and anyone with whom you share your workbook, will be able to find data.</w:t>
      </w:r>
    </w:p>
    <w:p w:rsidR="00FC25A4" w:rsidRPr="00027750" w:rsidRDefault="00FC25A4" w:rsidP="00FC25A4">
      <w:pPr>
        <w:autoSpaceDE w:val="0"/>
        <w:autoSpaceDN w:val="0"/>
        <w:adjustRightInd w:val="0"/>
        <w:spacing w:after="0" w:line="240" w:lineRule="auto"/>
        <w:rPr>
          <w:rFonts w:cs="Minion-Regular"/>
          <w:sz w:val="20"/>
          <w:szCs w:val="20"/>
          <w:lang w:val="en-CA"/>
        </w:rPr>
      </w:pPr>
      <w:r w:rsidRPr="00027750">
        <w:rPr>
          <w:rFonts w:cs="Minion-Regular"/>
          <w:sz w:val="20"/>
          <w:szCs w:val="20"/>
          <w:lang w:val="en-CA"/>
        </w:rPr>
        <w:t xml:space="preserve">You can also change the worksheet tab colour to make it stand out. </w:t>
      </w:r>
    </w:p>
    <w:p w:rsidR="00FC25A4" w:rsidRPr="00027750" w:rsidRDefault="00FC25A4" w:rsidP="00FC25A4">
      <w:pPr>
        <w:autoSpaceDE w:val="0"/>
        <w:autoSpaceDN w:val="0"/>
        <w:adjustRightInd w:val="0"/>
        <w:spacing w:after="0" w:line="240" w:lineRule="auto"/>
        <w:rPr>
          <w:rFonts w:cs="HelveticaNeue-MediumExt"/>
          <w:sz w:val="20"/>
          <w:szCs w:val="20"/>
          <w:lang w:val="en-CA"/>
        </w:rPr>
      </w:pPr>
      <w:r w:rsidRPr="00027750">
        <w:rPr>
          <w:rFonts w:cs="HelveticaNeue-MediumExt"/>
          <w:sz w:val="20"/>
          <w:szCs w:val="20"/>
          <w:lang w:val="en-CA"/>
        </w:rPr>
        <w:t xml:space="preserve">You can </w:t>
      </w:r>
      <w:proofErr w:type="gramStart"/>
      <w:r w:rsidRPr="00027750">
        <w:rPr>
          <w:rFonts w:cs="HelveticaNeue-MediumExt"/>
          <w:sz w:val="20"/>
          <w:szCs w:val="20"/>
          <w:lang w:val="en-CA"/>
        </w:rPr>
        <w:t>Insert,</w:t>
      </w:r>
      <w:proofErr w:type="gramEnd"/>
      <w:r w:rsidRPr="00027750">
        <w:rPr>
          <w:rFonts w:cs="HelveticaNeue-MediumExt"/>
          <w:sz w:val="20"/>
          <w:szCs w:val="20"/>
          <w:lang w:val="en-CA"/>
        </w:rPr>
        <w:t xml:space="preserve"> Delete, Move, and Copy Worksheets</w:t>
      </w:r>
    </w:p>
    <w:p w:rsidR="00FC25A4" w:rsidRPr="00027750" w:rsidRDefault="00FC25A4" w:rsidP="00FC25A4">
      <w:pPr>
        <w:pStyle w:val="Paragraphedeliste"/>
        <w:numPr>
          <w:ilvl w:val="0"/>
          <w:numId w:val="3"/>
        </w:numPr>
        <w:autoSpaceDE w:val="0"/>
        <w:autoSpaceDN w:val="0"/>
        <w:adjustRightInd w:val="0"/>
        <w:spacing w:after="0" w:line="240" w:lineRule="auto"/>
        <w:rPr>
          <w:rFonts w:cs="HelveticaNeue-MediumExt"/>
          <w:sz w:val="20"/>
          <w:szCs w:val="20"/>
        </w:rPr>
      </w:pPr>
      <w:proofErr w:type="spellStart"/>
      <w:r w:rsidRPr="00027750">
        <w:rPr>
          <w:rFonts w:cs="HelveticaNeue-MediumExt"/>
          <w:sz w:val="20"/>
          <w:szCs w:val="20"/>
        </w:rPr>
        <w:t>Managing</w:t>
      </w:r>
      <w:proofErr w:type="spellEnd"/>
      <w:r w:rsidRPr="00027750">
        <w:rPr>
          <w:rFonts w:cs="HelveticaNeue-MediumExt"/>
          <w:sz w:val="20"/>
          <w:szCs w:val="20"/>
        </w:rPr>
        <w:t xml:space="preserve"> </w:t>
      </w:r>
      <w:proofErr w:type="spellStart"/>
      <w:r w:rsidRPr="00027750">
        <w:rPr>
          <w:rFonts w:cs="HelveticaNeue-MediumExt"/>
          <w:sz w:val="20"/>
          <w:szCs w:val="20"/>
        </w:rPr>
        <w:t>Columns</w:t>
      </w:r>
      <w:proofErr w:type="spellEnd"/>
      <w:r w:rsidRPr="00027750">
        <w:rPr>
          <w:rFonts w:cs="HelveticaNeue-MediumExt"/>
          <w:sz w:val="20"/>
          <w:szCs w:val="20"/>
        </w:rPr>
        <w:t xml:space="preserve"> and </w:t>
      </w:r>
      <w:proofErr w:type="spellStart"/>
      <w:r w:rsidRPr="00027750">
        <w:rPr>
          <w:rFonts w:cs="HelveticaNeue-MediumExt"/>
          <w:sz w:val="20"/>
          <w:szCs w:val="20"/>
        </w:rPr>
        <w:t>Rows</w:t>
      </w:r>
      <w:proofErr w:type="spellEnd"/>
    </w:p>
    <w:p w:rsidR="00FC25A4" w:rsidRPr="00027750" w:rsidRDefault="00FC25A4" w:rsidP="00FC25A4">
      <w:pPr>
        <w:autoSpaceDE w:val="0"/>
        <w:autoSpaceDN w:val="0"/>
        <w:adjustRightInd w:val="0"/>
        <w:spacing w:after="0" w:line="240" w:lineRule="auto"/>
        <w:rPr>
          <w:rFonts w:cs="HelveticaNeue-MediumExt"/>
          <w:b/>
          <w:sz w:val="20"/>
          <w:szCs w:val="20"/>
          <w:u w:val="single"/>
          <w:lang w:val="en-CA"/>
        </w:rPr>
      </w:pPr>
      <w:r w:rsidRPr="00027750">
        <w:rPr>
          <w:rFonts w:cs="HelveticaNeue-MediumExt"/>
          <w:b/>
          <w:sz w:val="20"/>
          <w:szCs w:val="20"/>
          <w:u w:val="single"/>
          <w:lang w:val="en-CA"/>
        </w:rPr>
        <w:t>Insert Cells, Columns, and Rows</w:t>
      </w:r>
    </w:p>
    <w:p w:rsidR="00FC25A4" w:rsidRPr="00027750" w:rsidRDefault="00FC25A4" w:rsidP="00027750">
      <w:pPr>
        <w:autoSpaceDE w:val="0"/>
        <w:autoSpaceDN w:val="0"/>
        <w:adjustRightInd w:val="0"/>
        <w:spacing w:after="0" w:line="240" w:lineRule="auto"/>
        <w:rPr>
          <w:rFonts w:cs="Minion-Regular"/>
          <w:sz w:val="20"/>
          <w:szCs w:val="20"/>
          <w:lang w:val="en-CA"/>
        </w:rPr>
      </w:pPr>
      <w:r w:rsidRPr="00027750">
        <w:rPr>
          <w:rFonts w:cs="Minion-Regular"/>
          <w:sz w:val="20"/>
          <w:szCs w:val="20"/>
          <w:lang w:val="en-CA"/>
        </w:rPr>
        <w:t>After you construct a worksheet, you might need to insert cells, columns, or rows to accommodate</w:t>
      </w:r>
      <w:r w:rsidR="00027750" w:rsidRPr="00027750">
        <w:rPr>
          <w:rFonts w:cs="Minion-Regular"/>
          <w:sz w:val="20"/>
          <w:szCs w:val="20"/>
          <w:lang w:val="en-CA"/>
        </w:rPr>
        <w:t xml:space="preserve"> </w:t>
      </w:r>
      <w:r w:rsidRPr="00027750">
        <w:rPr>
          <w:rFonts w:cs="Minion-Regular"/>
          <w:sz w:val="20"/>
          <w:szCs w:val="20"/>
          <w:lang w:val="en-CA"/>
        </w:rPr>
        <w:t>new data.</w:t>
      </w:r>
      <w:r w:rsidR="00027750" w:rsidRPr="00027750">
        <w:rPr>
          <w:rFonts w:cs="Minion-Regular"/>
          <w:sz w:val="20"/>
          <w:szCs w:val="20"/>
          <w:lang w:val="en-CA"/>
        </w:rPr>
        <w:t xml:space="preserve"> When you insert cells, rows, and columns, cell addresses in formulas adjust automatically.</w:t>
      </w:r>
    </w:p>
    <w:p w:rsidR="00027750" w:rsidRPr="00027750" w:rsidRDefault="00027750" w:rsidP="00027750">
      <w:pPr>
        <w:autoSpaceDE w:val="0"/>
        <w:autoSpaceDN w:val="0"/>
        <w:adjustRightInd w:val="0"/>
        <w:spacing w:after="0" w:line="240" w:lineRule="auto"/>
        <w:rPr>
          <w:rFonts w:cs="Minion-Regular"/>
          <w:sz w:val="20"/>
          <w:szCs w:val="20"/>
          <w:lang w:val="en-CA"/>
        </w:rPr>
      </w:pPr>
      <w:r w:rsidRPr="00027750">
        <w:rPr>
          <w:rFonts w:cs="Minion-Regular"/>
          <w:sz w:val="20"/>
          <w:szCs w:val="20"/>
          <w:lang w:val="en-CA"/>
        </w:rPr>
        <w:t xml:space="preserve">Excel inserts new columns to the </w:t>
      </w:r>
      <w:r w:rsidRPr="00027750">
        <w:rPr>
          <w:rFonts w:cs="Minion-Italic"/>
          <w:i/>
          <w:iCs/>
          <w:sz w:val="20"/>
          <w:szCs w:val="20"/>
          <w:lang w:val="en-CA"/>
        </w:rPr>
        <w:t xml:space="preserve">left </w:t>
      </w:r>
      <w:r w:rsidRPr="00027750">
        <w:rPr>
          <w:rFonts w:cs="Minion-Regular"/>
          <w:sz w:val="20"/>
          <w:szCs w:val="20"/>
          <w:lang w:val="en-CA"/>
        </w:rPr>
        <w:t xml:space="preserve">of the current column and new rows </w:t>
      </w:r>
      <w:r w:rsidRPr="00027750">
        <w:rPr>
          <w:rFonts w:cs="Minion-Italic"/>
          <w:i/>
          <w:iCs/>
          <w:sz w:val="20"/>
          <w:szCs w:val="20"/>
          <w:lang w:val="en-CA"/>
        </w:rPr>
        <w:t xml:space="preserve">above </w:t>
      </w:r>
      <w:r w:rsidRPr="00027750">
        <w:rPr>
          <w:rFonts w:cs="Minion-Regular"/>
          <w:sz w:val="20"/>
          <w:szCs w:val="20"/>
          <w:lang w:val="en-CA"/>
        </w:rPr>
        <w:t>the current row.</w:t>
      </w:r>
    </w:p>
    <w:p w:rsidR="00027750" w:rsidRPr="00027750" w:rsidRDefault="00027750" w:rsidP="00027750">
      <w:pPr>
        <w:autoSpaceDE w:val="0"/>
        <w:autoSpaceDN w:val="0"/>
        <w:adjustRightInd w:val="0"/>
        <w:spacing w:after="0" w:line="240" w:lineRule="auto"/>
        <w:rPr>
          <w:rFonts w:cs="HelveticaNeue-MediumExt"/>
          <w:b/>
          <w:sz w:val="20"/>
          <w:szCs w:val="20"/>
          <w:u w:val="single"/>
          <w:lang w:val="en-CA"/>
        </w:rPr>
      </w:pPr>
      <w:r w:rsidRPr="00027750">
        <w:rPr>
          <w:rFonts w:cs="HelveticaNeue-MediumExt"/>
          <w:b/>
          <w:sz w:val="20"/>
          <w:szCs w:val="20"/>
          <w:u w:val="single"/>
          <w:lang w:val="en-CA"/>
        </w:rPr>
        <w:t>Delete Cells, Columns, and Rows</w:t>
      </w:r>
    </w:p>
    <w:p w:rsidR="00027750" w:rsidRPr="00027750" w:rsidRDefault="00027750" w:rsidP="00027750">
      <w:pPr>
        <w:autoSpaceDE w:val="0"/>
        <w:autoSpaceDN w:val="0"/>
        <w:adjustRightInd w:val="0"/>
        <w:spacing w:after="0" w:line="240" w:lineRule="auto"/>
        <w:rPr>
          <w:rFonts w:cs="Minion-Regular"/>
          <w:sz w:val="20"/>
          <w:szCs w:val="20"/>
          <w:lang w:val="en-CA"/>
        </w:rPr>
      </w:pPr>
      <w:r w:rsidRPr="00027750">
        <w:rPr>
          <w:rFonts w:cs="Minion-Regular"/>
          <w:sz w:val="20"/>
          <w:szCs w:val="20"/>
          <w:lang w:val="en-CA"/>
        </w:rPr>
        <w:lastRenderedPageBreak/>
        <w:t>If you no longer need a cell, column, or row, you can delete it. In these situations, you are deleting the entire cell, column, or row, not just the contents of the cell to leave empty cells. As with inserting new cells, any affected formulas adjust the cell references automatically.</w:t>
      </w:r>
    </w:p>
    <w:p w:rsidR="00027750" w:rsidRPr="00027750" w:rsidRDefault="00027750" w:rsidP="00027750">
      <w:pPr>
        <w:autoSpaceDE w:val="0"/>
        <w:autoSpaceDN w:val="0"/>
        <w:adjustRightInd w:val="0"/>
        <w:spacing w:after="0" w:line="240" w:lineRule="auto"/>
        <w:rPr>
          <w:rFonts w:cs="HelveticaNeue-MediumExt"/>
          <w:b/>
          <w:sz w:val="20"/>
          <w:szCs w:val="20"/>
          <w:u w:val="single"/>
          <w:lang w:val="en-CA"/>
        </w:rPr>
      </w:pPr>
      <w:r w:rsidRPr="00027750">
        <w:rPr>
          <w:rFonts w:cs="HelveticaNeue-MediumExt"/>
          <w:b/>
          <w:sz w:val="20"/>
          <w:szCs w:val="20"/>
          <w:u w:val="single"/>
          <w:lang w:val="en-CA"/>
        </w:rPr>
        <w:t>Adjust Column Width</w:t>
      </w:r>
    </w:p>
    <w:p w:rsidR="00027750" w:rsidRPr="00027750" w:rsidRDefault="00027750" w:rsidP="00027750">
      <w:pPr>
        <w:autoSpaceDE w:val="0"/>
        <w:autoSpaceDN w:val="0"/>
        <w:adjustRightInd w:val="0"/>
        <w:spacing w:after="0" w:line="240" w:lineRule="auto"/>
        <w:rPr>
          <w:rFonts w:cs="Minion-Regular"/>
          <w:sz w:val="20"/>
          <w:szCs w:val="20"/>
          <w:lang w:val="en-CA"/>
        </w:rPr>
      </w:pPr>
      <w:r w:rsidRPr="00027750">
        <w:rPr>
          <w:rFonts w:cs="Minion-Regular"/>
          <w:sz w:val="20"/>
          <w:szCs w:val="20"/>
          <w:lang w:val="en-CA"/>
        </w:rPr>
        <w:t xml:space="preserve">After you enter data in a column, you often need to adjust the </w:t>
      </w:r>
      <w:r w:rsidRPr="00027750">
        <w:rPr>
          <w:rFonts w:cs="Minion-BoldItalic"/>
          <w:b/>
          <w:bCs/>
          <w:i/>
          <w:iCs/>
          <w:sz w:val="20"/>
          <w:szCs w:val="20"/>
          <w:lang w:val="en-CA"/>
        </w:rPr>
        <w:t>column width</w:t>
      </w:r>
      <w:r w:rsidRPr="00027750">
        <w:rPr>
          <w:rFonts w:cs="Minion-Regular"/>
          <w:sz w:val="20"/>
          <w:szCs w:val="20"/>
          <w:lang w:val="en-CA"/>
        </w:rPr>
        <w:t>—the number of characters that can fit horizontally using the default font or the number of horizontal pixels— to show the contents of cells.</w:t>
      </w:r>
    </w:p>
    <w:p w:rsidR="00027750" w:rsidRPr="00027750" w:rsidRDefault="00027750" w:rsidP="00027750">
      <w:pPr>
        <w:autoSpaceDE w:val="0"/>
        <w:autoSpaceDN w:val="0"/>
        <w:adjustRightInd w:val="0"/>
        <w:spacing w:after="0" w:line="240" w:lineRule="auto"/>
        <w:rPr>
          <w:rFonts w:cs="Minion-Regular"/>
          <w:sz w:val="20"/>
          <w:szCs w:val="20"/>
          <w:lang w:val="en-CA"/>
        </w:rPr>
      </w:pPr>
      <w:r w:rsidRPr="00027750">
        <w:rPr>
          <w:rFonts w:cs="Minion-Regular"/>
          <w:sz w:val="20"/>
          <w:szCs w:val="20"/>
          <w:lang w:val="en-CA"/>
        </w:rPr>
        <w:t>Numbers appear as a series of pound signs (######) when the cell is too narrow to display the complete value, and text appears to be truncated.</w:t>
      </w:r>
    </w:p>
    <w:p w:rsidR="00027750" w:rsidRPr="00027750" w:rsidRDefault="00027750" w:rsidP="00027750">
      <w:pPr>
        <w:autoSpaceDE w:val="0"/>
        <w:autoSpaceDN w:val="0"/>
        <w:adjustRightInd w:val="0"/>
        <w:spacing w:after="0" w:line="240" w:lineRule="auto"/>
        <w:rPr>
          <w:rFonts w:cs="HelveticaNeue-MediumExt"/>
          <w:b/>
          <w:sz w:val="20"/>
          <w:szCs w:val="20"/>
          <w:u w:val="single"/>
          <w:lang w:val="en-CA"/>
        </w:rPr>
      </w:pPr>
      <w:r w:rsidRPr="00027750">
        <w:rPr>
          <w:rFonts w:cs="HelveticaNeue-MediumExt"/>
          <w:b/>
          <w:sz w:val="20"/>
          <w:szCs w:val="20"/>
          <w:u w:val="single"/>
          <w:lang w:val="en-CA"/>
        </w:rPr>
        <w:t>Adjust Row Height</w:t>
      </w:r>
    </w:p>
    <w:p w:rsidR="00027750" w:rsidRPr="00027750" w:rsidRDefault="00027750" w:rsidP="00027750">
      <w:pPr>
        <w:autoSpaceDE w:val="0"/>
        <w:autoSpaceDN w:val="0"/>
        <w:adjustRightInd w:val="0"/>
        <w:spacing w:after="0" w:line="240" w:lineRule="auto"/>
        <w:rPr>
          <w:rFonts w:cs="Minion-Regular"/>
          <w:sz w:val="20"/>
          <w:szCs w:val="20"/>
          <w:lang w:val="en-CA"/>
        </w:rPr>
      </w:pPr>
      <w:r w:rsidRPr="00027750">
        <w:rPr>
          <w:rFonts w:cs="Minion-Regular"/>
          <w:sz w:val="20"/>
          <w:szCs w:val="20"/>
          <w:lang w:val="en-CA"/>
        </w:rPr>
        <w:t xml:space="preserve">When you increase the font size of cell contents, Excel automatically increases the </w:t>
      </w:r>
      <w:r w:rsidRPr="00027750">
        <w:rPr>
          <w:rFonts w:cs="Minion-BoldItalic"/>
          <w:b/>
          <w:bCs/>
          <w:i/>
          <w:iCs/>
          <w:sz w:val="20"/>
          <w:szCs w:val="20"/>
          <w:lang w:val="en-CA"/>
        </w:rPr>
        <w:t>row height</w:t>
      </w:r>
      <w:r w:rsidRPr="00027750">
        <w:rPr>
          <w:rFonts w:cs="Minion-Regular"/>
          <w:sz w:val="20"/>
          <w:szCs w:val="20"/>
          <w:lang w:val="en-CA"/>
        </w:rPr>
        <w:t>—the vertical measurement of the row. However, if you insert a line break to create multiple lines of text in a cell, Excel might not increase the row height.</w:t>
      </w:r>
    </w:p>
    <w:p w:rsidR="00027750" w:rsidRPr="00027750" w:rsidRDefault="00027750" w:rsidP="00027750">
      <w:pPr>
        <w:autoSpaceDE w:val="0"/>
        <w:autoSpaceDN w:val="0"/>
        <w:adjustRightInd w:val="0"/>
        <w:spacing w:after="0" w:line="240" w:lineRule="auto"/>
        <w:rPr>
          <w:rFonts w:cs="HelveticaNeue-MediumExt"/>
          <w:b/>
          <w:sz w:val="20"/>
          <w:szCs w:val="20"/>
          <w:u w:val="single"/>
          <w:lang w:val="en-CA"/>
        </w:rPr>
      </w:pPr>
      <w:r w:rsidRPr="00027750">
        <w:rPr>
          <w:rFonts w:cs="HelveticaNeue-MediumExt"/>
          <w:b/>
          <w:sz w:val="20"/>
          <w:szCs w:val="20"/>
          <w:u w:val="single"/>
          <w:lang w:val="en-CA"/>
        </w:rPr>
        <w:t>Hide and Unhide Columns and Rows</w:t>
      </w:r>
    </w:p>
    <w:p w:rsidR="00027750" w:rsidRPr="00027750" w:rsidRDefault="00027750" w:rsidP="00027750">
      <w:pPr>
        <w:autoSpaceDE w:val="0"/>
        <w:autoSpaceDN w:val="0"/>
        <w:adjustRightInd w:val="0"/>
        <w:spacing w:after="0" w:line="240" w:lineRule="auto"/>
        <w:rPr>
          <w:rFonts w:cs="Minion-Regular"/>
          <w:sz w:val="20"/>
          <w:szCs w:val="20"/>
          <w:lang w:val="en-CA"/>
        </w:rPr>
      </w:pPr>
      <w:r w:rsidRPr="00027750">
        <w:rPr>
          <w:rFonts w:cs="Minion-Regular"/>
          <w:sz w:val="20"/>
          <w:szCs w:val="20"/>
          <w:lang w:val="en-CA"/>
        </w:rPr>
        <w:t>If your worksheet contains confidential information, such as Social Insurance Numbers or salary information, you might need to hide some columns and/or rows before you print a copy for public distribution. When you hide a column or a row, Excel prevents that column or row from displaying or printing. However, the column or row is not deleted.</w:t>
      </w:r>
    </w:p>
    <w:p w:rsidR="00027750" w:rsidRPr="00027750" w:rsidRDefault="00027750" w:rsidP="00027750">
      <w:pPr>
        <w:autoSpaceDE w:val="0"/>
        <w:autoSpaceDN w:val="0"/>
        <w:adjustRightInd w:val="0"/>
        <w:spacing w:after="0" w:line="240" w:lineRule="auto"/>
        <w:rPr>
          <w:rFonts w:cs="Minion-Regular"/>
          <w:sz w:val="20"/>
          <w:szCs w:val="20"/>
          <w:lang w:val="en-CA"/>
        </w:rPr>
      </w:pPr>
      <w:r w:rsidRPr="00027750">
        <w:rPr>
          <w:rFonts w:cs="Minion-Regular"/>
          <w:sz w:val="20"/>
          <w:szCs w:val="20"/>
          <w:lang w:val="en-CA"/>
        </w:rPr>
        <w:t>Excel displays a thicker border between column headings (such as between A and C), indicating one or more columns are hidden, and between row headings (such as between 8 and 10), indicating one or more rows are hidden.</w:t>
      </w:r>
    </w:p>
    <w:p w:rsidR="00027750" w:rsidRPr="00027750" w:rsidRDefault="00027750" w:rsidP="00027750">
      <w:pPr>
        <w:autoSpaceDE w:val="0"/>
        <w:autoSpaceDN w:val="0"/>
        <w:adjustRightInd w:val="0"/>
        <w:spacing w:after="0" w:line="240" w:lineRule="auto"/>
        <w:rPr>
          <w:rFonts w:cs="HelveticaNeue-MediumExt"/>
          <w:sz w:val="20"/>
          <w:szCs w:val="20"/>
          <w:lang w:val="en-CA"/>
        </w:rPr>
      </w:pPr>
      <w:r w:rsidRPr="00027750">
        <w:rPr>
          <w:rFonts w:cs="Minion-Regular"/>
          <w:sz w:val="20"/>
          <w:szCs w:val="20"/>
          <w:lang w:val="en-CA"/>
        </w:rPr>
        <w:t>You can hide multiple columns and rows at the same time.</w:t>
      </w:r>
    </w:p>
    <w:p w:rsidR="00FC25A4" w:rsidRPr="00027750" w:rsidRDefault="00FC25A4" w:rsidP="00FC25A4">
      <w:pPr>
        <w:pStyle w:val="Paragraphedeliste"/>
        <w:numPr>
          <w:ilvl w:val="0"/>
          <w:numId w:val="3"/>
        </w:numPr>
        <w:autoSpaceDE w:val="0"/>
        <w:autoSpaceDN w:val="0"/>
        <w:adjustRightInd w:val="0"/>
        <w:spacing w:after="0" w:line="240" w:lineRule="auto"/>
        <w:rPr>
          <w:rFonts w:cs="HelveticaNeue-MediumExt"/>
          <w:sz w:val="20"/>
          <w:szCs w:val="20"/>
          <w:lang w:val="en-CA"/>
        </w:rPr>
      </w:pPr>
      <w:r w:rsidRPr="00027750">
        <w:rPr>
          <w:rFonts w:cs="HelveticaNeue-MediumExt"/>
          <w:sz w:val="20"/>
          <w:szCs w:val="20"/>
          <w:lang w:val="en-CA"/>
        </w:rPr>
        <w:t>Selecting, Moving, Copying, and Pasting</w:t>
      </w:r>
    </w:p>
    <w:p w:rsidR="00027750" w:rsidRPr="00027750" w:rsidRDefault="00027750" w:rsidP="00027750">
      <w:pPr>
        <w:autoSpaceDE w:val="0"/>
        <w:autoSpaceDN w:val="0"/>
        <w:adjustRightInd w:val="0"/>
        <w:spacing w:after="0" w:line="240" w:lineRule="auto"/>
        <w:rPr>
          <w:rFonts w:cs="HelveticaNeue-MediumExt"/>
          <w:b/>
          <w:sz w:val="20"/>
          <w:szCs w:val="20"/>
          <w:u w:val="single"/>
          <w:lang w:val="en-CA"/>
        </w:rPr>
      </w:pPr>
      <w:r w:rsidRPr="00027750">
        <w:rPr>
          <w:rFonts w:cs="HelveticaNeue-MediumExt"/>
          <w:b/>
          <w:sz w:val="20"/>
          <w:szCs w:val="20"/>
          <w:u w:val="single"/>
          <w:lang w:val="en-CA"/>
        </w:rPr>
        <w:t>Select a Range</w:t>
      </w:r>
    </w:p>
    <w:p w:rsidR="00027750" w:rsidRPr="00027750" w:rsidRDefault="00027750" w:rsidP="00027750">
      <w:pPr>
        <w:autoSpaceDE w:val="0"/>
        <w:autoSpaceDN w:val="0"/>
        <w:adjustRightInd w:val="0"/>
        <w:spacing w:after="0" w:line="240" w:lineRule="auto"/>
        <w:rPr>
          <w:rFonts w:cs="Minion-Regular"/>
          <w:sz w:val="20"/>
          <w:szCs w:val="20"/>
          <w:lang w:val="en-CA"/>
        </w:rPr>
      </w:pPr>
      <w:r w:rsidRPr="00027750">
        <w:rPr>
          <w:rFonts w:cs="Minion-Regular"/>
          <w:sz w:val="20"/>
          <w:szCs w:val="20"/>
          <w:lang w:val="en-CA"/>
        </w:rPr>
        <w:t xml:space="preserve">A </w:t>
      </w:r>
      <w:r w:rsidRPr="00027750">
        <w:rPr>
          <w:rFonts w:cs="Minion-BoldItalic"/>
          <w:b/>
          <w:bCs/>
          <w:i/>
          <w:iCs/>
          <w:sz w:val="20"/>
          <w:szCs w:val="20"/>
          <w:lang w:val="en-CA"/>
        </w:rPr>
        <w:t xml:space="preserve">range </w:t>
      </w:r>
      <w:r w:rsidRPr="00027750">
        <w:rPr>
          <w:rFonts w:cs="Minion-Regular"/>
          <w:sz w:val="20"/>
          <w:szCs w:val="20"/>
          <w:lang w:val="en-CA"/>
        </w:rPr>
        <w:t>refers to a group of adjacent or contiguous cells. A range may be as small as a single cell or as large as the entire worksheet. It may consist of a row or part of a row, a column or part of a column, or multiple rows or columns, but will always be a rectangular shape, as you must select the same number of cells in each row or column for the entire range. A range is specified by indicating the top-left and bottom-right cells in the selection.</w:t>
      </w:r>
    </w:p>
    <w:p w:rsidR="00027750" w:rsidRPr="00027750" w:rsidRDefault="00027750" w:rsidP="00027750">
      <w:pPr>
        <w:autoSpaceDE w:val="0"/>
        <w:autoSpaceDN w:val="0"/>
        <w:adjustRightInd w:val="0"/>
        <w:spacing w:after="0" w:line="240" w:lineRule="auto"/>
        <w:rPr>
          <w:rFonts w:cs="Minion-Regular"/>
          <w:sz w:val="20"/>
          <w:szCs w:val="20"/>
          <w:lang w:val="en-CA"/>
        </w:rPr>
      </w:pPr>
      <w:r w:rsidRPr="00027750">
        <w:rPr>
          <w:rFonts w:cs="Minion-Regular"/>
          <w:sz w:val="20"/>
          <w:szCs w:val="20"/>
          <w:lang w:val="en-CA"/>
        </w:rPr>
        <w:t>A border appears around a selected range. Any command you execute will affect the entire range. The range remains selected until you select another range or click in any cell in the worksheet.</w:t>
      </w:r>
    </w:p>
    <w:p w:rsidR="00027750" w:rsidRPr="00027750" w:rsidRDefault="00027750" w:rsidP="00027750">
      <w:pPr>
        <w:autoSpaceDE w:val="0"/>
        <w:autoSpaceDN w:val="0"/>
        <w:adjustRightInd w:val="0"/>
        <w:spacing w:after="0" w:line="240" w:lineRule="auto"/>
        <w:rPr>
          <w:rFonts w:cs="HelveticaNeue-MediumExt"/>
          <w:b/>
          <w:sz w:val="20"/>
          <w:szCs w:val="20"/>
          <w:u w:val="single"/>
          <w:lang w:val="en-CA"/>
        </w:rPr>
      </w:pPr>
      <w:r w:rsidRPr="00027750">
        <w:rPr>
          <w:rFonts w:cs="HelveticaNeue-MediumExt"/>
          <w:b/>
          <w:sz w:val="20"/>
          <w:szCs w:val="20"/>
          <w:u w:val="single"/>
          <w:lang w:val="en-CA"/>
        </w:rPr>
        <w:t xml:space="preserve">Move a Range to </w:t>
      </w:r>
      <w:proofErr w:type="gramStart"/>
      <w:r w:rsidRPr="00027750">
        <w:rPr>
          <w:rFonts w:cs="HelveticaNeue-MediumExt"/>
          <w:b/>
          <w:sz w:val="20"/>
          <w:szCs w:val="20"/>
          <w:u w:val="single"/>
          <w:lang w:val="en-CA"/>
        </w:rPr>
        <w:t>Another</w:t>
      </w:r>
      <w:proofErr w:type="gramEnd"/>
      <w:r w:rsidRPr="00027750">
        <w:rPr>
          <w:rFonts w:cs="HelveticaNeue-MediumExt"/>
          <w:b/>
          <w:sz w:val="20"/>
          <w:szCs w:val="20"/>
          <w:u w:val="single"/>
          <w:lang w:val="en-CA"/>
        </w:rPr>
        <w:t xml:space="preserve"> Location</w:t>
      </w:r>
    </w:p>
    <w:p w:rsidR="00027750" w:rsidRPr="00027750" w:rsidRDefault="00027750" w:rsidP="00027750">
      <w:pPr>
        <w:autoSpaceDE w:val="0"/>
        <w:autoSpaceDN w:val="0"/>
        <w:adjustRightInd w:val="0"/>
        <w:spacing w:after="0" w:line="240" w:lineRule="auto"/>
        <w:rPr>
          <w:rFonts w:cs="Minion-Regular"/>
          <w:sz w:val="20"/>
          <w:szCs w:val="20"/>
          <w:lang w:val="en-CA"/>
        </w:rPr>
      </w:pPr>
      <w:r w:rsidRPr="00027750">
        <w:rPr>
          <w:rFonts w:cs="Minion-Regular"/>
          <w:sz w:val="20"/>
          <w:szCs w:val="20"/>
          <w:lang w:val="en-CA"/>
        </w:rPr>
        <w:t>You can move cell contents from one range to another.</w:t>
      </w:r>
    </w:p>
    <w:p w:rsidR="00027750" w:rsidRPr="00027750" w:rsidRDefault="00027750" w:rsidP="00027750">
      <w:pPr>
        <w:autoSpaceDE w:val="0"/>
        <w:autoSpaceDN w:val="0"/>
        <w:adjustRightInd w:val="0"/>
        <w:spacing w:after="0" w:line="240" w:lineRule="auto"/>
        <w:rPr>
          <w:rFonts w:cs="Minion-Regular"/>
          <w:sz w:val="20"/>
          <w:szCs w:val="20"/>
          <w:lang w:val="en-CA"/>
        </w:rPr>
      </w:pPr>
      <w:r w:rsidRPr="00027750">
        <w:rPr>
          <w:rFonts w:cs="Minion-Regular"/>
          <w:sz w:val="20"/>
          <w:szCs w:val="20"/>
          <w:lang w:val="en-CA"/>
        </w:rPr>
        <w:t>When you move a range containing text and values, the text and values do not change. However, any</w:t>
      </w:r>
    </w:p>
    <w:p w:rsidR="00027750" w:rsidRPr="00027750" w:rsidRDefault="00027750" w:rsidP="00027750">
      <w:pPr>
        <w:autoSpaceDE w:val="0"/>
        <w:autoSpaceDN w:val="0"/>
        <w:adjustRightInd w:val="0"/>
        <w:spacing w:after="0" w:line="240" w:lineRule="auto"/>
        <w:rPr>
          <w:rFonts w:cs="Minion-Regular"/>
          <w:sz w:val="20"/>
          <w:szCs w:val="20"/>
          <w:lang w:val="en-CA"/>
        </w:rPr>
      </w:pPr>
      <w:proofErr w:type="gramStart"/>
      <w:r w:rsidRPr="00027750">
        <w:rPr>
          <w:rFonts w:cs="Minion-Regular"/>
          <w:sz w:val="20"/>
          <w:szCs w:val="20"/>
          <w:lang w:val="en-CA"/>
        </w:rPr>
        <w:t>formulas</w:t>
      </w:r>
      <w:proofErr w:type="gramEnd"/>
      <w:r w:rsidRPr="00027750">
        <w:rPr>
          <w:rFonts w:cs="Minion-Regular"/>
          <w:sz w:val="20"/>
          <w:szCs w:val="20"/>
          <w:lang w:val="en-CA"/>
        </w:rPr>
        <w:t xml:space="preserve"> that refer to cells in that range will update to reflect the new cell addresses. </w:t>
      </w:r>
    </w:p>
    <w:p w:rsidR="00027750" w:rsidRPr="00027750" w:rsidRDefault="00027750" w:rsidP="00027750">
      <w:pPr>
        <w:autoSpaceDE w:val="0"/>
        <w:autoSpaceDN w:val="0"/>
        <w:adjustRightInd w:val="0"/>
        <w:spacing w:after="0" w:line="240" w:lineRule="auto"/>
        <w:rPr>
          <w:rFonts w:cs="HelveticaNeue-MediumExt"/>
          <w:b/>
          <w:sz w:val="20"/>
          <w:szCs w:val="20"/>
          <w:u w:val="single"/>
          <w:lang w:val="en-CA"/>
        </w:rPr>
      </w:pPr>
      <w:r w:rsidRPr="00027750">
        <w:rPr>
          <w:rFonts w:cs="HelveticaNeue-MediumExt"/>
          <w:b/>
          <w:sz w:val="20"/>
          <w:szCs w:val="20"/>
          <w:u w:val="single"/>
          <w:lang w:val="en-CA"/>
        </w:rPr>
        <w:t>Copy and Paste a Range</w:t>
      </w:r>
    </w:p>
    <w:p w:rsidR="00027750" w:rsidRPr="00027750" w:rsidRDefault="00027750" w:rsidP="00027750">
      <w:pPr>
        <w:autoSpaceDE w:val="0"/>
        <w:autoSpaceDN w:val="0"/>
        <w:adjustRightInd w:val="0"/>
        <w:spacing w:after="0" w:line="240" w:lineRule="auto"/>
        <w:rPr>
          <w:rFonts w:cs="Minion-Regular"/>
          <w:sz w:val="20"/>
          <w:szCs w:val="20"/>
          <w:lang w:val="en-CA"/>
        </w:rPr>
      </w:pPr>
      <w:r w:rsidRPr="00027750">
        <w:rPr>
          <w:rFonts w:cs="Minion-Regular"/>
          <w:sz w:val="20"/>
          <w:szCs w:val="20"/>
          <w:lang w:val="en-CA"/>
        </w:rPr>
        <w:t>You may need to copy cell contents from one range to another. When you copy a range, the original data remain in their original locations. Cell references in copied formulas adjust based on their relative locations to the original data</w:t>
      </w:r>
    </w:p>
    <w:p w:rsidR="00027750" w:rsidRPr="00027750" w:rsidRDefault="00027750" w:rsidP="00027750">
      <w:pPr>
        <w:autoSpaceDE w:val="0"/>
        <w:autoSpaceDN w:val="0"/>
        <w:adjustRightInd w:val="0"/>
        <w:spacing w:after="0" w:line="240" w:lineRule="auto"/>
        <w:rPr>
          <w:rFonts w:cs="HelveticaNeue-MediumExt"/>
          <w:b/>
          <w:sz w:val="20"/>
          <w:szCs w:val="20"/>
          <w:u w:val="single"/>
          <w:lang w:val="en-CA"/>
        </w:rPr>
      </w:pPr>
      <w:r w:rsidRPr="00027750">
        <w:rPr>
          <w:rFonts w:cs="HelveticaNeue-MediumExt"/>
          <w:b/>
          <w:sz w:val="20"/>
          <w:szCs w:val="20"/>
          <w:u w:val="single"/>
          <w:lang w:val="en-CA"/>
        </w:rPr>
        <w:t>Use Paste Special</w:t>
      </w:r>
    </w:p>
    <w:p w:rsidR="00027750" w:rsidRDefault="00027750" w:rsidP="00027750">
      <w:pPr>
        <w:autoSpaceDE w:val="0"/>
        <w:autoSpaceDN w:val="0"/>
        <w:adjustRightInd w:val="0"/>
        <w:spacing w:after="0" w:line="240" w:lineRule="auto"/>
        <w:rPr>
          <w:rFonts w:cs="Minion-Regular"/>
          <w:sz w:val="20"/>
          <w:szCs w:val="20"/>
          <w:lang w:val="en-CA"/>
        </w:rPr>
      </w:pPr>
      <w:r w:rsidRPr="00027750">
        <w:rPr>
          <w:rFonts w:cs="Minion-Regular"/>
          <w:sz w:val="20"/>
          <w:szCs w:val="20"/>
          <w:lang w:val="en-CA"/>
        </w:rPr>
        <w:t>Sometimes you might want to paste data in a different format than they are in in the Clipboard. For example, you might want to copy a range containing formulas and cell references, and paste the range as values in another workbook that does not have the reference cells. If you want to copy data from Excel and paste them into a Word document, you can paste the Excel data as a worksheet object, as unformatted text, or in another format.</w:t>
      </w:r>
    </w:p>
    <w:p w:rsidR="00027750" w:rsidRDefault="00027750" w:rsidP="00027750">
      <w:pPr>
        <w:autoSpaceDE w:val="0"/>
        <w:autoSpaceDN w:val="0"/>
        <w:adjustRightInd w:val="0"/>
        <w:spacing w:after="0" w:line="240" w:lineRule="auto"/>
        <w:rPr>
          <w:rFonts w:cs="Minion-Regular"/>
          <w:sz w:val="20"/>
          <w:szCs w:val="20"/>
          <w:lang w:val="en-CA"/>
        </w:rPr>
      </w:pPr>
    </w:p>
    <w:p w:rsidR="00027750" w:rsidRPr="009D776E" w:rsidRDefault="00027750" w:rsidP="00027750">
      <w:pPr>
        <w:pStyle w:val="Paragraphedeliste"/>
        <w:numPr>
          <w:ilvl w:val="0"/>
          <w:numId w:val="1"/>
        </w:numPr>
        <w:autoSpaceDE w:val="0"/>
        <w:autoSpaceDN w:val="0"/>
        <w:adjustRightInd w:val="0"/>
        <w:spacing w:after="0" w:line="240" w:lineRule="auto"/>
        <w:rPr>
          <w:rFonts w:cs="HelveticaNeue-MediumExt"/>
          <w:sz w:val="20"/>
          <w:szCs w:val="20"/>
          <w:lang w:val="en-CA"/>
        </w:rPr>
      </w:pPr>
      <w:r w:rsidRPr="009D776E">
        <w:rPr>
          <w:rFonts w:cs="HelveticaNeue-MediumExt"/>
          <w:sz w:val="20"/>
          <w:szCs w:val="20"/>
          <w:lang w:val="en-CA"/>
        </w:rPr>
        <w:t>FORMATTING</w:t>
      </w:r>
    </w:p>
    <w:p w:rsidR="00027750" w:rsidRPr="009D776E" w:rsidRDefault="00BF29CF" w:rsidP="00BF29CF">
      <w:pPr>
        <w:pStyle w:val="Paragraphedeliste"/>
        <w:numPr>
          <w:ilvl w:val="0"/>
          <w:numId w:val="3"/>
        </w:numPr>
        <w:autoSpaceDE w:val="0"/>
        <w:autoSpaceDN w:val="0"/>
        <w:adjustRightInd w:val="0"/>
        <w:spacing w:after="0" w:line="240" w:lineRule="auto"/>
        <w:rPr>
          <w:rFonts w:cs="HelveticaNeue-MediumExt"/>
          <w:sz w:val="20"/>
          <w:szCs w:val="20"/>
        </w:rPr>
      </w:pPr>
      <w:proofErr w:type="spellStart"/>
      <w:r w:rsidRPr="009D776E">
        <w:rPr>
          <w:rFonts w:cs="HelveticaNeue-MediumExt"/>
          <w:sz w:val="20"/>
          <w:szCs w:val="20"/>
        </w:rPr>
        <w:t>Applying</w:t>
      </w:r>
      <w:proofErr w:type="spellEnd"/>
      <w:r w:rsidRPr="009D776E">
        <w:rPr>
          <w:rFonts w:cs="HelveticaNeue-MediumExt"/>
          <w:sz w:val="20"/>
          <w:szCs w:val="20"/>
        </w:rPr>
        <w:t xml:space="preserve"> </w:t>
      </w:r>
      <w:proofErr w:type="spellStart"/>
      <w:r w:rsidRPr="009D776E">
        <w:rPr>
          <w:rFonts w:cs="HelveticaNeue-MediumExt"/>
          <w:sz w:val="20"/>
          <w:szCs w:val="20"/>
        </w:rPr>
        <w:t>Alignment</w:t>
      </w:r>
      <w:proofErr w:type="spellEnd"/>
      <w:r w:rsidRPr="009D776E">
        <w:rPr>
          <w:rFonts w:cs="HelveticaNeue-MediumExt"/>
          <w:sz w:val="20"/>
          <w:szCs w:val="20"/>
        </w:rPr>
        <w:t xml:space="preserve"> and Font Options</w:t>
      </w:r>
    </w:p>
    <w:p w:rsidR="000F5810" w:rsidRPr="009D776E" w:rsidRDefault="000F5810" w:rsidP="000F5810">
      <w:pPr>
        <w:autoSpaceDE w:val="0"/>
        <w:autoSpaceDN w:val="0"/>
        <w:adjustRightInd w:val="0"/>
        <w:spacing w:after="0" w:line="240" w:lineRule="auto"/>
        <w:rPr>
          <w:rFonts w:cs="HelveticaNeue-MediumExt"/>
          <w:sz w:val="20"/>
          <w:szCs w:val="20"/>
        </w:rPr>
      </w:pPr>
    </w:p>
    <w:p w:rsidR="000F5810" w:rsidRPr="009D776E" w:rsidRDefault="000F5810" w:rsidP="000F5810">
      <w:pPr>
        <w:autoSpaceDE w:val="0"/>
        <w:autoSpaceDN w:val="0"/>
        <w:adjustRightInd w:val="0"/>
        <w:spacing w:after="0" w:line="240" w:lineRule="auto"/>
        <w:rPr>
          <w:rFonts w:cs="Minion-Regular"/>
          <w:sz w:val="20"/>
          <w:szCs w:val="20"/>
          <w:lang w:val="en-CA"/>
        </w:rPr>
      </w:pPr>
      <w:r w:rsidRPr="009D776E">
        <w:rPr>
          <w:rFonts w:cs="Minion-Regular"/>
          <w:sz w:val="20"/>
          <w:szCs w:val="20"/>
          <w:lang w:val="en-CA"/>
        </w:rPr>
        <w:t>Alignment refers to how data are positioned in cells. By now, you know that text aligns at the left cell margin, and dates and values align at the right cell margin. You can change the alignment of cell contents to improve the appearance of data within the cells.</w:t>
      </w:r>
    </w:p>
    <w:p w:rsidR="000F5810" w:rsidRPr="009D776E" w:rsidRDefault="000F5810" w:rsidP="000F5810">
      <w:pPr>
        <w:autoSpaceDE w:val="0"/>
        <w:autoSpaceDN w:val="0"/>
        <w:adjustRightInd w:val="0"/>
        <w:spacing w:after="0" w:line="240" w:lineRule="auto"/>
        <w:rPr>
          <w:rFonts w:cs="HelveticaNeue-MediumExt"/>
          <w:b/>
          <w:sz w:val="20"/>
          <w:szCs w:val="20"/>
          <w:u w:val="single"/>
          <w:lang w:val="en-CA"/>
        </w:rPr>
      </w:pPr>
      <w:r w:rsidRPr="009D776E">
        <w:rPr>
          <w:rFonts w:cs="HelveticaNeue-MediumExt"/>
          <w:b/>
          <w:sz w:val="20"/>
          <w:szCs w:val="20"/>
          <w:u w:val="single"/>
          <w:lang w:val="en-CA"/>
        </w:rPr>
        <w:t>Change Horizontal and Vertical Cell Alignment</w:t>
      </w:r>
    </w:p>
    <w:p w:rsidR="000F5810" w:rsidRPr="009D776E" w:rsidRDefault="000F5810" w:rsidP="000F5810">
      <w:pPr>
        <w:autoSpaceDE w:val="0"/>
        <w:autoSpaceDN w:val="0"/>
        <w:adjustRightInd w:val="0"/>
        <w:spacing w:after="0" w:line="240" w:lineRule="auto"/>
        <w:rPr>
          <w:rFonts w:cs="Minion-Regular"/>
          <w:sz w:val="20"/>
          <w:szCs w:val="20"/>
          <w:lang w:val="en-CA"/>
        </w:rPr>
      </w:pPr>
      <w:r w:rsidRPr="009D776E">
        <w:rPr>
          <w:rFonts w:cs="Minion-Regular"/>
          <w:sz w:val="20"/>
          <w:szCs w:val="20"/>
          <w:lang w:val="en-CA"/>
        </w:rPr>
        <w:t xml:space="preserve">You can align data horizontally or vertically. </w:t>
      </w:r>
    </w:p>
    <w:p w:rsidR="000F5810" w:rsidRPr="009D776E" w:rsidRDefault="000F5810" w:rsidP="000F5810">
      <w:pPr>
        <w:autoSpaceDE w:val="0"/>
        <w:autoSpaceDN w:val="0"/>
        <w:adjustRightInd w:val="0"/>
        <w:spacing w:after="0" w:line="240" w:lineRule="auto"/>
        <w:rPr>
          <w:rFonts w:cs="Minion-Regular"/>
          <w:sz w:val="20"/>
          <w:szCs w:val="20"/>
          <w:lang w:val="en-CA"/>
        </w:rPr>
      </w:pPr>
      <w:r w:rsidRPr="009D776E">
        <w:rPr>
          <w:rFonts w:cs="Minion-BoldItalic"/>
          <w:b/>
          <w:bCs/>
          <w:i/>
          <w:iCs/>
          <w:sz w:val="20"/>
          <w:szCs w:val="20"/>
          <w:lang w:val="en-CA"/>
        </w:rPr>
        <w:t xml:space="preserve">Horizontal alignment </w:t>
      </w:r>
      <w:r w:rsidRPr="009D776E">
        <w:rPr>
          <w:rFonts w:cs="Minion-Regular"/>
          <w:sz w:val="20"/>
          <w:szCs w:val="20"/>
          <w:lang w:val="en-CA"/>
        </w:rPr>
        <w:t>specifies the position of data between the left and right cell margins</w:t>
      </w:r>
    </w:p>
    <w:p w:rsidR="000F5810" w:rsidRPr="009D776E" w:rsidRDefault="000F5810" w:rsidP="000F5810">
      <w:pPr>
        <w:autoSpaceDE w:val="0"/>
        <w:autoSpaceDN w:val="0"/>
        <w:adjustRightInd w:val="0"/>
        <w:spacing w:after="0" w:line="240" w:lineRule="auto"/>
        <w:rPr>
          <w:rFonts w:cs="Minion-Regular"/>
          <w:sz w:val="20"/>
          <w:szCs w:val="20"/>
          <w:lang w:val="en-CA"/>
        </w:rPr>
      </w:pPr>
      <w:r w:rsidRPr="009D776E">
        <w:rPr>
          <w:rFonts w:cs="Minion-BoldItalic"/>
          <w:b/>
          <w:bCs/>
          <w:i/>
          <w:iCs/>
          <w:sz w:val="20"/>
          <w:szCs w:val="20"/>
          <w:lang w:val="en-CA"/>
        </w:rPr>
        <w:t xml:space="preserve">Vertical alignment </w:t>
      </w:r>
      <w:r w:rsidRPr="009D776E">
        <w:rPr>
          <w:rFonts w:cs="Minion-Regular"/>
          <w:sz w:val="20"/>
          <w:szCs w:val="20"/>
          <w:lang w:val="en-CA"/>
        </w:rPr>
        <w:t>specifies the position of data between the top and bottom cell margins. Bottom Align is the default vertical alignment</w:t>
      </w:r>
    </w:p>
    <w:p w:rsidR="000F5810" w:rsidRPr="00551FF9" w:rsidRDefault="000F5810" w:rsidP="000F5810">
      <w:pPr>
        <w:autoSpaceDE w:val="0"/>
        <w:autoSpaceDN w:val="0"/>
        <w:adjustRightInd w:val="0"/>
        <w:spacing w:after="0" w:line="240" w:lineRule="auto"/>
        <w:rPr>
          <w:rFonts w:cs="HelveticaNeue-MediumExt"/>
          <w:b/>
          <w:sz w:val="20"/>
          <w:szCs w:val="20"/>
          <w:u w:val="single"/>
          <w:lang w:val="en-CA"/>
        </w:rPr>
      </w:pPr>
      <w:r w:rsidRPr="00551FF9">
        <w:rPr>
          <w:rFonts w:cs="HelveticaNeue-MediumExt"/>
          <w:b/>
          <w:sz w:val="20"/>
          <w:szCs w:val="20"/>
          <w:u w:val="single"/>
          <w:lang w:val="en-CA"/>
        </w:rPr>
        <w:t>Merge and Centre Labels</w:t>
      </w:r>
    </w:p>
    <w:p w:rsidR="000F5810" w:rsidRPr="009D776E" w:rsidRDefault="000F5810" w:rsidP="000F5810">
      <w:pPr>
        <w:autoSpaceDE w:val="0"/>
        <w:autoSpaceDN w:val="0"/>
        <w:adjustRightInd w:val="0"/>
        <w:spacing w:after="0" w:line="240" w:lineRule="auto"/>
        <w:rPr>
          <w:rFonts w:cs="Minion-Regular"/>
          <w:sz w:val="20"/>
          <w:szCs w:val="20"/>
          <w:lang w:val="en-CA"/>
        </w:rPr>
      </w:pPr>
      <w:r w:rsidRPr="009D776E">
        <w:rPr>
          <w:rFonts w:cs="Minion-Regular"/>
          <w:sz w:val="20"/>
          <w:szCs w:val="20"/>
          <w:lang w:val="en-CA"/>
        </w:rPr>
        <w:t>Select the range of cells across which you want to centre the title, and then click Merge &amp; Center in the Alignment group on the Home tab. Any data in the merge area are lost, except what is in the far left cell in the range. Excel merges the selected cells together into one cell, and the merged cell address is that of the original cell on the left. The data are centred between the left and right sides of the merged cell.</w:t>
      </w:r>
    </w:p>
    <w:p w:rsidR="00795666" w:rsidRPr="009D776E" w:rsidRDefault="00795666" w:rsidP="00795666">
      <w:pPr>
        <w:autoSpaceDE w:val="0"/>
        <w:autoSpaceDN w:val="0"/>
        <w:adjustRightInd w:val="0"/>
        <w:spacing w:after="0" w:line="240" w:lineRule="auto"/>
        <w:rPr>
          <w:rFonts w:cs="Minion-Regular"/>
          <w:sz w:val="20"/>
          <w:szCs w:val="20"/>
          <w:lang w:val="en-CA"/>
        </w:rPr>
      </w:pPr>
      <w:r w:rsidRPr="009D776E">
        <w:rPr>
          <w:rFonts w:cs="Minion-Regular"/>
          <w:sz w:val="20"/>
          <w:szCs w:val="20"/>
          <w:lang w:val="en-CA"/>
        </w:rPr>
        <w:lastRenderedPageBreak/>
        <w:t xml:space="preserve">If you merge too many cells and want to split the merged cell back into its original multiple cells, click the merged cell, and then click Merge &amp; </w:t>
      </w:r>
      <w:proofErr w:type="spellStart"/>
      <w:r w:rsidRPr="009D776E">
        <w:rPr>
          <w:rFonts w:cs="Minion-Regular"/>
          <w:sz w:val="20"/>
          <w:szCs w:val="20"/>
          <w:lang w:val="en-CA"/>
        </w:rPr>
        <w:t>Center.Unmerging</w:t>
      </w:r>
      <w:proofErr w:type="spellEnd"/>
      <w:r w:rsidRPr="009D776E">
        <w:rPr>
          <w:rFonts w:cs="Minion-Regular"/>
          <w:sz w:val="20"/>
          <w:szCs w:val="20"/>
          <w:lang w:val="en-CA"/>
        </w:rPr>
        <w:t xml:space="preserve"> places the data in the top-left cell.</w:t>
      </w:r>
    </w:p>
    <w:p w:rsidR="00795666" w:rsidRPr="009D776E" w:rsidRDefault="00795666" w:rsidP="00795666">
      <w:pPr>
        <w:autoSpaceDE w:val="0"/>
        <w:autoSpaceDN w:val="0"/>
        <w:adjustRightInd w:val="0"/>
        <w:spacing w:after="0" w:line="240" w:lineRule="auto"/>
        <w:rPr>
          <w:rFonts w:cs="HelveticaNeue-MediumExt"/>
          <w:sz w:val="20"/>
          <w:szCs w:val="20"/>
          <w:lang w:val="en-CA"/>
        </w:rPr>
      </w:pPr>
      <w:r w:rsidRPr="009D776E">
        <w:rPr>
          <w:rFonts w:cs="HelveticaNeue-MediumExt"/>
          <w:sz w:val="20"/>
          <w:szCs w:val="20"/>
          <w:lang w:val="en-CA"/>
        </w:rPr>
        <w:t>Increase and Decrease Indent</w:t>
      </w:r>
    </w:p>
    <w:p w:rsidR="00795666" w:rsidRPr="009D776E" w:rsidRDefault="00795666" w:rsidP="00795666">
      <w:pPr>
        <w:autoSpaceDE w:val="0"/>
        <w:autoSpaceDN w:val="0"/>
        <w:adjustRightInd w:val="0"/>
        <w:spacing w:after="0" w:line="240" w:lineRule="auto"/>
        <w:rPr>
          <w:rFonts w:cs="Minion-Regular"/>
          <w:sz w:val="20"/>
          <w:szCs w:val="20"/>
          <w:lang w:val="en-CA"/>
        </w:rPr>
      </w:pPr>
      <w:r w:rsidRPr="009D776E">
        <w:rPr>
          <w:rFonts w:cs="Minion-Regular"/>
          <w:sz w:val="20"/>
          <w:szCs w:val="20"/>
          <w:lang w:val="en-CA"/>
        </w:rPr>
        <w:t>To offset labels, you can indent text within a cell</w:t>
      </w:r>
    </w:p>
    <w:p w:rsidR="00795666" w:rsidRPr="009D776E" w:rsidRDefault="00795666" w:rsidP="00795666">
      <w:pPr>
        <w:autoSpaceDE w:val="0"/>
        <w:autoSpaceDN w:val="0"/>
        <w:adjustRightInd w:val="0"/>
        <w:spacing w:after="0" w:line="240" w:lineRule="auto"/>
        <w:rPr>
          <w:rFonts w:cs="HelveticaNeue-MediumExt"/>
          <w:b/>
          <w:sz w:val="20"/>
          <w:szCs w:val="20"/>
          <w:u w:val="single"/>
          <w:lang w:val="en-CA"/>
        </w:rPr>
      </w:pPr>
      <w:r w:rsidRPr="009D776E">
        <w:rPr>
          <w:rFonts w:cs="HelveticaNeue-MediumExt"/>
          <w:b/>
          <w:sz w:val="20"/>
          <w:szCs w:val="20"/>
          <w:u w:val="single"/>
          <w:lang w:val="en-CA"/>
        </w:rPr>
        <w:t>Wrap Text</w:t>
      </w:r>
    </w:p>
    <w:p w:rsidR="00795666" w:rsidRPr="009D776E" w:rsidRDefault="00795666" w:rsidP="00795666">
      <w:pPr>
        <w:autoSpaceDE w:val="0"/>
        <w:autoSpaceDN w:val="0"/>
        <w:adjustRightInd w:val="0"/>
        <w:spacing w:after="0" w:line="240" w:lineRule="auto"/>
        <w:rPr>
          <w:rFonts w:cs="Minion-Regular"/>
          <w:sz w:val="20"/>
          <w:szCs w:val="20"/>
          <w:lang w:val="en-CA"/>
        </w:rPr>
      </w:pPr>
      <w:r w:rsidRPr="009D776E">
        <w:rPr>
          <w:rFonts w:cs="Minion-Regular"/>
          <w:sz w:val="20"/>
          <w:szCs w:val="20"/>
          <w:lang w:val="en-CA"/>
        </w:rPr>
        <w:t xml:space="preserve">Sometimes you have to maintain specific column widths, but the data do not fit entirely. You can use </w:t>
      </w:r>
      <w:r w:rsidRPr="009D776E">
        <w:rPr>
          <w:rFonts w:cs="Minion-BoldItalic"/>
          <w:b/>
          <w:bCs/>
          <w:i/>
          <w:iCs/>
          <w:sz w:val="20"/>
          <w:szCs w:val="20"/>
          <w:lang w:val="en-CA"/>
        </w:rPr>
        <w:t xml:space="preserve">wrap text </w:t>
      </w:r>
      <w:r w:rsidRPr="009D776E">
        <w:rPr>
          <w:rFonts w:cs="Minion-Regular"/>
          <w:sz w:val="20"/>
          <w:szCs w:val="20"/>
          <w:lang w:val="en-CA"/>
        </w:rPr>
        <w:t>to make data appear on multiple lines by adjusting the row height to fit the cell contents within the column width.</w:t>
      </w:r>
    </w:p>
    <w:p w:rsidR="00795666" w:rsidRPr="009D776E" w:rsidRDefault="00795666" w:rsidP="00795666">
      <w:pPr>
        <w:autoSpaceDE w:val="0"/>
        <w:autoSpaceDN w:val="0"/>
        <w:adjustRightInd w:val="0"/>
        <w:spacing w:after="0" w:line="240" w:lineRule="auto"/>
        <w:rPr>
          <w:rFonts w:cs="HelveticaNeue-MediumExt"/>
          <w:b/>
          <w:sz w:val="20"/>
          <w:szCs w:val="20"/>
          <w:u w:val="single"/>
          <w:lang w:val="en-CA"/>
        </w:rPr>
      </w:pPr>
      <w:r w:rsidRPr="009D776E">
        <w:rPr>
          <w:rFonts w:cs="HelveticaNeue-MediumExt"/>
          <w:b/>
          <w:sz w:val="20"/>
          <w:szCs w:val="20"/>
          <w:u w:val="single"/>
          <w:lang w:val="en-CA"/>
        </w:rPr>
        <w:t>Apply Borders and Fill Colour</w:t>
      </w:r>
    </w:p>
    <w:p w:rsidR="00795666" w:rsidRPr="009D776E" w:rsidRDefault="00795666" w:rsidP="00795666">
      <w:pPr>
        <w:autoSpaceDE w:val="0"/>
        <w:autoSpaceDN w:val="0"/>
        <w:adjustRightInd w:val="0"/>
        <w:spacing w:after="0" w:line="240" w:lineRule="auto"/>
        <w:rPr>
          <w:rFonts w:cs="Minion-Regular"/>
          <w:sz w:val="20"/>
          <w:szCs w:val="20"/>
          <w:lang w:val="en-CA"/>
        </w:rPr>
      </w:pPr>
      <w:r w:rsidRPr="009D776E">
        <w:rPr>
          <w:rFonts w:cs="Minion-Regular"/>
          <w:sz w:val="20"/>
          <w:szCs w:val="20"/>
          <w:lang w:val="en-CA"/>
        </w:rPr>
        <w:t xml:space="preserve">You can apply a border or fill colour to accentuate data in a worksheet. A </w:t>
      </w:r>
      <w:r w:rsidRPr="009D776E">
        <w:rPr>
          <w:rFonts w:cs="Minion-BoldItalic"/>
          <w:b/>
          <w:bCs/>
          <w:i/>
          <w:iCs/>
          <w:sz w:val="20"/>
          <w:szCs w:val="20"/>
          <w:lang w:val="en-CA"/>
        </w:rPr>
        <w:t xml:space="preserve">border </w:t>
      </w:r>
      <w:r w:rsidRPr="009D776E">
        <w:rPr>
          <w:rFonts w:cs="Minion-Regular"/>
          <w:sz w:val="20"/>
          <w:szCs w:val="20"/>
          <w:lang w:val="en-CA"/>
        </w:rPr>
        <w:t xml:space="preserve">is a line that surrounds a cell or a range of </w:t>
      </w:r>
      <w:proofErr w:type="spellStart"/>
      <w:r w:rsidRPr="009D776E">
        <w:rPr>
          <w:rFonts w:cs="Minion-Regular"/>
          <w:sz w:val="20"/>
          <w:szCs w:val="20"/>
          <w:lang w:val="en-CA"/>
        </w:rPr>
        <w:t>cells.You</w:t>
      </w:r>
      <w:proofErr w:type="spellEnd"/>
      <w:r w:rsidRPr="009D776E">
        <w:rPr>
          <w:rFonts w:cs="Minion-Regular"/>
          <w:sz w:val="20"/>
          <w:szCs w:val="20"/>
          <w:lang w:val="en-CA"/>
        </w:rPr>
        <w:t xml:space="preserve"> can use borders to offset particular data from the rest of the data on the worksheet.</w:t>
      </w:r>
    </w:p>
    <w:p w:rsidR="00795666" w:rsidRPr="009D776E" w:rsidRDefault="00795666" w:rsidP="00795666">
      <w:pPr>
        <w:autoSpaceDE w:val="0"/>
        <w:autoSpaceDN w:val="0"/>
        <w:adjustRightInd w:val="0"/>
        <w:spacing w:after="0" w:line="240" w:lineRule="auto"/>
        <w:rPr>
          <w:rFonts w:cs="HelveticaNeue-MediumExt"/>
          <w:b/>
          <w:sz w:val="20"/>
          <w:szCs w:val="20"/>
          <w:lang w:val="en-CA"/>
        </w:rPr>
      </w:pPr>
      <w:r w:rsidRPr="009D776E">
        <w:rPr>
          <w:rFonts w:cs="Minion-BoldItalic"/>
          <w:b/>
          <w:bCs/>
          <w:i/>
          <w:iCs/>
          <w:sz w:val="20"/>
          <w:szCs w:val="20"/>
          <w:lang w:val="en-CA"/>
        </w:rPr>
        <w:t xml:space="preserve">Fill color </w:t>
      </w:r>
      <w:r w:rsidRPr="009D776E">
        <w:rPr>
          <w:rFonts w:cs="Minion-Regular"/>
          <w:sz w:val="20"/>
          <w:szCs w:val="20"/>
          <w:lang w:val="en-CA"/>
        </w:rPr>
        <w:t>is a background colour that displays behind the data. You should choose a fill colour that contrasts with the font colour</w:t>
      </w:r>
    </w:p>
    <w:p w:rsidR="00BF29CF" w:rsidRPr="009D776E" w:rsidRDefault="00BF29CF" w:rsidP="00BF29CF">
      <w:pPr>
        <w:pStyle w:val="Paragraphedeliste"/>
        <w:numPr>
          <w:ilvl w:val="0"/>
          <w:numId w:val="3"/>
        </w:numPr>
        <w:autoSpaceDE w:val="0"/>
        <w:autoSpaceDN w:val="0"/>
        <w:adjustRightInd w:val="0"/>
        <w:spacing w:after="0" w:line="240" w:lineRule="auto"/>
        <w:rPr>
          <w:rFonts w:cs="HelveticaNeue-MediumExt"/>
          <w:sz w:val="20"/>
          <w:szCs w:val="20"/>
          <w:lang w:val="en-CA"/>
        </w:rPr>
      </w:pPr>
      <w:proofErr w:type="spellStart"/>
      <w:r w:rsidRPr="009D776E">
        <w:rPr>
          <w:rFonts w:cs="HelveticaNeue-MediumExt"/>
          <w:sz w:val="20"/>
          <w:szCs w:val="20"/>
        </w:rPr>
        <w:t>Applying</w:t>
      </w:r>
      <w:proofErr w:type="spellEnd"/>
      <w:r w:rsidRPr="009D776E">
        <w:rPr>
          <w:rFonts w:cs="HelveticaNeue-MediumExt"/>
          <w:sz w:val="20"/>
          <w:szCs w:val="20"/>
        </w:rPr>
        <w:t xml:space="preserve"> </w:t>
      </w:r>
      <w:proofErr w:type="spellStart"/>
      <w:r w:rsidRPr="009D776E">
        <w:rPr>
          <w:rFonts w:cs="HelveticaNeue-MediumExt"/>
          <w:sz w:val="20"/>
          <w:szCs w:val="20"/>
        </w:rPr>
        <w:t>Number</w:t>
      </w:r>
      <w:proofErr w:type="spellEnd"/>
      <w:r w:rsidRPr="009D776E">
        <w:rPr>
          <w:rFonts w:cs="HelveticaNeue-MediumExt"/>
          <w:sz w:val="20"/>
          <w:szCs w:val="20"/>
        </w:rPr>
        <w:t xml:space="preserve"> Formats</w:t>
      </w:r>
    </w:p>
    <w:p w:rsidR="002625CF" w:rsidRPr="009D776E" w:rsidRDefault="00795666" w:rsidP="002625CF">
      <w:pPr>
        <w:autoSpaceDE w:val="0"/>
        <w:autoSpaceDN w:val="0"/>
        <w:adjustRightInd w:val="0"/>
        <w:spacing w:after="0" w:line="240" w:lineRule="auto"/>
        <w:rPr>
          <w:rFonts w:cs="Minion-Regular"/>
          <w:sz w:val="20"/>
          <w:szCs w:val="20"/>
          <w:lang w:val="en-CA"/>
        </w:rPr>
      </w:pPr>
      <w:r w:rsidRPr="009D776E">
        <w:rPr>
          <w:rFonts w:cs="Minion-Regular"/>
          <w:sz w:val="20"/>
          <w:szCs w:val="20"/>
          <w:lang w:val="en-CA"/>
        </w:rPr>
        <w:t>Values appear in General format (i.e., no special formatting) when you enter data. You should apply number formats based on the type of values in a cell. Changing the number format changes the way the number displays in a cell, but the format does not change the number’s value.</w:t>
      </w:r>
    </w:p>
    <w:p w:rsidR="00795666" w:rsidRPr="009D776E" w:rsidRDefault="00795666" w:rsidP="002625CF">
      <w:pPr>
        <w:autoSpaceDE w:val="0"/>
        <w:autoSpaceDN w:val="0"/>
        <w:adjustRightInd w:val="0"/>
        <w:spacing w:after="0" w:line="240" w:lineRule="auto"/>
        <w:rPr>
          <w:rFonts w:cs="Minion-Regular"/>
          <w:b/>
          <w:sz w:val="20"/>
          <w:szCs w:val="20"/>
          <w:u w:val="single"/>
          <w:lang w:val="en-CA"/>
        </w:rPr>
      </w:pPr>
      <w:r w:rsidRPr="009D776E">
        <w:rPr>
          <w:rFonts w:cs="Minion-Regular"/>
          <w:b/>
          <w:sz w:val="20"/>
          <w:szCs w:val="20"/>
          <w:u w:val="single"/>
          <w:lang w:val="en-CA"/>
        </w:rPr>
        <w:t>Number formats</w:t>
      </w:r>
    </w:p>
    <w:p w:rsidR="00795666" w:rsidRPr="009D776E" w:rsidRDefault="00795666" w:rsidP="00795666">
      <w:pPr>
        <w:autoSpaceDE w:val="0"/>
        <w:autoSpaceDN w:val="0"/>
        <w:adjustRightInd w:val="0"/>
        <w:spacing w:after="0" w:line="240" w:lineRule="auto"/>
        <w:rPr>
          <w:rFonts w:cs="HelveticaNeue-Roman"/>
          <w:sz w:val="20"/>
          <w:szCs w:val="20"/>
          <w:lang w:val="en-CA"/>
        </w:rPr>
      </w:pPr>
      <w:r w:rsidRPr="009D776E">
        <w:rPr>
          <w:rFonts w:cs="HelveticaNeue-Bold"/>
          <w:b/>
          <w:bCs/>
          <w:sz w:val="20"/>
          <w:szCs w:val="20"/>
          <w:lang w:val="en-CA"/>
        </w:rPr>
        <w:t xml:space="preserve">General: </w:t>
      </w:r>
      <w:r w:rsidRPr="009D776E">
        <w:rPr>
          <w:rFonts w:cs="HelveticaNeue-Roman"/>
          <w:sz w:val="20"/>
          <w:szCs w:val="20"/>
          <w:lang w:val="en-CA"/>
        </w:rPr>
        <w:t>A number as it was originally entered. Numbers are shown as integers (e.g., 12345), decimal fractions (e.g., 1234.5), or in scientific notation (e.g., 1.23E+10) if the number exceeds 11 digits.</w:t>
      </w:r>
    </w:p>
    <w:p w:rsidR="00795666" w:rsidRPr="009D776E" w:rsidRDefault="00795666" w:rsidP="00795666">
      <w:pPr>
        <w:autoSpaceDE w:val="0"/>
        <w:autoSpaceDN w:val="0"/>
        <w:adjustRightInd w:val="0"/>
        <w:spacing w:after="0" w:line="240" w:lineRule="auto"/>
        <w:rPr>
          <w:rFonts w:cs="HelveticaNeue-Roman"/>
          <w:sz w:val="20"/>
          <w:szCs w:val="20"/>
          <w:lang w:val="en-CA"/>
        </w:rPr>
      </w:pPr>
      <w:r w:rsidRPr="009D776E">
        <w:rPr>
          <w:rFonts w:cs="HelveticaNeue-Bold"/>
          <w:b/>
          <w:bCs/>
          <w:sz w:val="20"/>
          <w:szCs w:val="20"/>
          <w:lang w:val="en-CA"/>
        </w:rPr>
        <w:t xml:space="preserve">Number: </w:t>
      </w:r>
      <w:r w:rsidRPr="009D776E">
        <w:rPr>
          <w:rFonts w:cs="HelveticaNeue-Roman"/>
          <w:sz w:val="20"/>
          <w:szCs w:val="20"/>
          <w:lang w:val="en-CA"/>
        </w:rPr>
        <w:t>A number with or without the 1000 separator (e.g., a comma) and with any number of decimal places. Negative numbers can be displayed with parentheses and/or red.</w:t>
      </w:r>
    </w:p>
    <w:p w:rsidR="00795666" w:rsidRPr="009D776E" w:rsidRDefault="00795666" w:rsidP="00795666">
      <w:pPr>
        <w:autoSpaceDE w:val="0"/>
        <w:autoSpaceDN w:val="0"/>
        <w:adjustRightInd w:val="0"/>
        <w:spacing w:after="0" w:line="240" w:lineRule="auto"/>
        <w:rPr>
          <w:rFonts w:cs="HelveticaNeue-Roman"/>
          <w:sz w:val="20"/>
          <w:szCs w:val="20"/>
          <w:lang w:val="en-CA"/>
        </w:rPr>
      </w:pPr>
      <w:r w:rsidRPr="009D776E">
        <w:rPr>
          <w:rFonts w:cs="HelveticaNeue-Bold"/>
          <w:b/>
          <w:bCs/>
          <w:sz w:val="20"/>
          <w:szCs w:val="20"/>
          <w:lang w:val="en-CA"/>
        </w:rPr>
        <w:t xml:space="preserve">Currency: </w:t>
      </w:r>
      <w:r w:rsidRPr="009D776E">
        <w:rPr>
          <w:rFonts w:cs="HelveticaNeue-Roman"/>
          <w:sz w:val="20"/>
          <w:szCs w:val="20"/>
          <w:lang w:val="en-CA"/>
        </w:rPr>
        <w:t>A number with the 1,000 separator and an optional dollar sign (which is placed immediately to the left of the number). Negative values are preceded by a minus sign or are displayed with parentheses or in red. Two decimal places display by default.</w:t>
      </w:r>
    </w:p>
    <w:p w:rsidR="00795666" w:rsidRPr="009D776E" w:rsidRDefault="00795666" w:rsidP="00795666">
      <w:pPr>
        <w:autoSpaceDE w:val="0"/>
        <w:autoSpaceDN w:val="0"/>
        <w:adjustRightInd w:val="0"/>
        <w:spacing w:after="0" w:line="240" w:lineRule="auto"/>
        <w:rPr>
          <w:rFonts w:cs="HelveticaNeue-Roman"/>
          <w:sz w:val="20"/>
          <w:szCs w:val="20"/>
          <w:lang w:val="en-CA"/>
        </w:rPr>
      </w:pPr>
      <w:r w:rsidRPr="009D776E">
        <w:rPr>
          <w:rFonts w:cs="HelveticaNeue-Bold"/>
          <w:b/>
          <w:bCs/>
          <w:sz w:val="20"/>
          <w:szCs w:val="20"/>
          <w:lang w:val="en-CA"/>
        </w:rPr>
        <w:t xml:space="preserve">Accounting: </w:t>
      </w:r>
      <w:r w:rsidRPr="009D776E">
        <w:rPr>
          <w:rFonts w:cs="HelveticaNeue-Roman"/>
          <w:sz w:val="20"/>
          <w:szCs w:val="20"/>
          <w:lang w:val="en-CA"/>
        </w:rPr>
        <w:t>A number with the 1,000 separator, an optional dollar sign (at the left border of the cell, vertically aligned within a column), negative values in parentheses, and zero values as hyphens. Two decimal places display by default.</w:t>
      </w:r>
    </w:p>
    <w:p w:rsidR="00795666" w:rsidRPr="009D776E" w:rsidRDefault="00795666" w:rsidP="00795666">
      <w:pPr>
        <w:autoSpaceDE w:val="0"/>
        <w:autoSpaceDN w:val="0"/>
        <w:adjustRightInd w:val="0"/>
        <w:spacing w:after="0" w:line="240" w:lineRule="auto"/>
        <w:rPr>
          <w:rFonts w:cs="HelveticaNeue-Roman"/>
          <w:sz w:val="20"/>
          <w:szCs w:val="20"/>
          <w:lang w:val="en-CA"/>
        </w:rPr>
      </w:pPr>
      <w:r w:rsidRPr="009D776E">
        <w:rPr>
          <w:rFonts w:cs="HelveticaNeue-Bold"/>
          <w:b/>
          <w:bCs/>
          <w:sz w:val="20"/>
          <w:szCs w:val="20"/>
          <w:lang w:val="en-CA"/>
        </w:rPr>
        <w:t xml:space="preserve">Date: </w:t>
      </w:r>
      <w:r w:rsidRPr="009D776E">
        <w:rPr>
          <w:rFonts w:cs="HelveticaNeue-Roman"/>
          <w:sz w:val="20"/>
          <w:szCs w:val="20"/>
          <w:lang w:val="en-CA"/>
        </w:rPr>
        <w:t>The date in different ways, such as March 14, 2012; 3/14/12; or 14-Mar-12.</w:t>
      </w:r>
    </w:p>
    <w:p w:rsidR="00795666" w:rsidRPr="009D776E" w:rsidRDefault="00795666" w:rsidP="00795666">
      <w:pPr>
        <w:autoSpaceDE w:val="0"/>
        <w:autoSpaceDN w:val="0"/>
        <w:adjustRightInd w:val="0"/>
        <w:spacing w:after="0" w:line="240" w:lineRule="auto"/>
        <w:rPr>
          <w:rFonts w:cs="HelveticaNeue-Roman"/>
          <w:sz w:val="20"/>
          <w:szCs w:val="20"/>
          <w:lang w:val="en-CA"/>
        </w:rPr>
      </w:pPr>
      <w:r w:rsidRPr="009D776E">
        <w:rPr>
          <w:rFonts w:cs="HelveticaNeue-Bold"/>
          <w:b/>
          <w:bCs/>
          <w:sz w:val="20"/>
          <w:szCs w:val="20"/>
          <w:lang w:val="en-CA"/>
        </w:rPr>
        <w:t xml:space="preserve">Time: </w:t>
      </w:r>
      <w:r w:rsidRPr="009D776E">
        <w:rPr>
          <w:rFonts w:cs="HelveticaNeue-Roman"/>
          <w:sz w:val="20"/>
          <w:szCs w:val="20"/>
          <w:lang w:val="en-CA"/>
        </w:rPr>
        <w:t>The time in different formats, such as 10:50 PM or 22:50 (24-hour time).</w:t>
      </w:r>
    </w:p>
    <w:p w:rsidR="00795666" w:rsidRPr="009D776E" w:rsidRDefault="00795666" w:rsidP="00795666">
      <w:pPr>
        <w:autoSpaceDE w:val="0"/>
        <w:autoSpaceDN w:val="0"/>
        <w:adjustRightInd w:val="0"/>
        <w:spacing w:after="0" w:line="240" w:lineRule="auto"/>
        <w:rPr>
          <w:rFonts w:cs="HelveticaNeue-Roman"/>
          <w:sz w:val="20"/>
          <w:szCs w:val="20"/>
          <w:lang w:val="en-CA"/>
        </w:rPr>
      </w:pPr>
      <w:r w:rsidRPr="009D776E">
        <w:rPr>
          <w:rFonts w:cs="HelveticaNeue-Bold"/>
          <w:b/>
          <w:bCs/>
          <w:sz w:val="20"/>
          <w:szCs w:val="20"/>
          <w:lang w:val="en-CA"/>
        </w:rPr>
        <w:t xml:space="preserve">Percentage: </w:t>
      </w:r>
      <w:r w:rsidRPr="009D776E">
        <w:rPr>
          <w:rFonts w:cs="HelveticaNeue-Roman"/>
          <w:sz w:val="20"/>
          <w:szCs w:val="20"/>
          <w:lang w:val="en-CA"/>
        </w:rPr>
        <w:t>The value as it would be multiplied by 100 (for display purpose), with the percent sign. The default number of decimal places is zero if you click Percent Style in the Number group or two decimal places if you use the Format Cells dialog box. However, you should typically increase the number of decimal points to show greater accuracy.</w:t>
      </w:r>
    </w:p>
    <w:p w:rsidR="00795666" w:rsidRPr="009D776E" w:rsidRDefault="00795666" w:rsidP="00795666">
      <w:pPr>
        <w:autoSpaceDE w:val="0"/>
        <w:autoSpaceDN w:val="0"/>
        <w:adjustRightInd w:val="0"/>
        <w:spacing w:after="0" w:line="240" w:lineRule="auto"/>
        <w:rPr>
          <w:rFonts w:cs="HelveticaNeue-Roman"/>
          <w:sz w:val="20"/>
          <w:szCs w:val="20"/>
          <w:lang w:val="en-CA"/>
        </w:rPr>
      </w:pPr>
      <w:r w:rsidRPr="009D776E">
        <w:rPr>
          <w:rFonts w:cs="HelveticaNeue-Bold"/>
          <w:b/>
          <w:bCs/>
          <w:sz w:val="20"/>
          <w:szCs w:val="20"/>
          <w:lang w:val="en-CA"/>
        </w:rPr>
        <w:t xml:space="preserve">Fraction: </w:t>
      </w:r>
      <w:r w:rsidRPr="009D776E">
        <w:rPr>
          <w:rFonts w:cs="HelveticaNeue-Roman"/>
          <w:sz w:val="20"/>
          <w:szCs w:val="20"/>
          <w:lang w:val="en-CA"/>
        </w:rPr>
        <w:t>A number as a fraction; appropriate when no exact decimal equivalent exists. A fraction is entered into a cell as a formula such as =1/3. If the cell is not formatted as a fraction, you will see the results of the formula.</w:t>
      </w:r>
    </w:p>
    <w:p w:rsidR="00795666" w:rsidRPr="009D776E" w:rsidRDefault="00795666" w:rsidP="00795666">
      <w:pPr>
        <w:autoSpaceDE w:val="0"/>
        <w:autoSpaceDN w:val="0"/>
        <w:adjustRightInd w:val="0"/>
        <w:spacing w:after="0" w:line="240" w:lineRule="auto"/>
        <w:rPr>
          <w:rFonts w:cs="HelveticaNeue-Roman"/>
          <w:sz w:val="20"/>
          <w:szCs w:val="20"/>
          <w:lang w:val="en-CA"/>
        </w:rPr>
      </w:pPr>
      <w:r w:rsidRPr="009D776E">
        <w:rPr>
          <w:rFonts w:cs="HelveticaNeue-Bold"/>
          <w:b/>
          <w:bCs/>
          <w:sz w:val="20"/>
          <w:szCs w:val="20"/>
          <w:lang w:val="en-CA"/>
        </w:rPr>
        <w:t xml:space="preserve">Scientific: </w:t>
      </w:r>
      <w:r w:rsidRPr="009D776E">
        <w:rPr>
          <w:rFonts w:cs="HelveticaNeue-Roman"/>
          <w:sz w:val="20"/>
          <w:szCs w:val="20"/>
          <w:lang w:val="en-CA"/>
        </w:rPr>
        <w:t>A number as a decimal fraction followed by a whole number exponent of 10; for example, the number 12345 would appear as 1.23E+04. The exponent, +04 in the example, is the number of places the decimal point is moved to the left (or right if the exponent is negative). Very small numbers have negative exponents.</w:t>
      </w:r>
    </w:p>
    <w:p w:rsidR="00795666" w:rsidRPr="009D776E" w:rsidRDefault="00795666" w:rsidP="00795666">
      <w:pPr>
        <w:autoSpaceDE w:val="0"/>
        <w:autoSpaceDN w:val="0"/>
        <w:adjustRightInd w:val="0"/>
        <w:spacing w:after="0" w:line="240" w:lineRule="auto"/>
        <w:rPr>
          <w:rFonts w:cs="HelveticaNeue-Roman"/>
          <w:sz w:val="20"/>
          <w:szCs w:val="20"/>
          <w:lang w:val="en-CA"/>
        </w:rPr>
      </w:pPr>
    </w:p>
    <w:p w:rsidR="00795666" w:rsidRPr="003F1FFB" w:rsidRDefault="00795666" w:rsidP="00795666">
      <w:pPr>
        <w:autoSpaceDE w:val="0"/>
        <w:autoSpaceDN w:val="0"/>
        <w:adjustRightInd w:val="0"/>
        <w:spacing w:after="0" w:line="240" w:lineRule="auto"/>
        <w:rPr>
          <w:rFonts w:cs="HelveticaNeue-Roman"/>
          <w:sz w:val="20"/>
          <w:szCs w:val="20"/>
          <w:lang w:val="en-CA"/>
        </w:rPr>
      </w:pPr>
      <w:r w:rsidRPr="009D776E">
        <w:rPr>
          <w:rFonts w:cs="HelveticaNeue-Bold"/>
          <w:b/>
          <w:bCs/>
          <w:sz w:val="20"/>
          <w:szCs w:val="20"/>
          <w:lang w:val="en-CA"/>
        </w:rPr>
        <w:t xml:space="preserve">Text: </w:t>
      </w:r>
      <w:r w:rsidRPr="009D776E">
        <w:rPr>
          <w:rFonts w:cs="HelveticaNeue-Roman"/>
          <w:sz w:val="20"/>
          <w:szCs w:val="20"/>
          <w:lang w:val="en-CA"/>
        </w:rPr>
        <w:t xml:space="preserve">The data left-aligned; is useful for numerical values that have leading zeros and should be treated as text, such as </w:t>
      </w:r>
      <w:r w:rsidRPr="003F1FFB">
        <w:rPr>
          <w:rFonts w:cs="HelveticaNeue-Roman"/>
          <w:sz w:val="20"/>
          <w:szCs w:val="20"/>
          <w:lang w:val="en-CA"/>
        </w:rPr>
        <w:t>postal codes or phone numbers. Apply Text format before typing a leading zero so that the zero displays in the cell.</w:t>
      </w:r>
    </w:p>
    <w:p w:rsidR="00795666" w:rsidRPr="003F1FFB" w:rsidRDefault="00795666" w:rsidP="00795666">
      <w:pPr>
        <w:autoSpaceDE w:val="0"/>
        <w:autoSpaceDN w:val="0"/>
        <w:adjustRightInd w:val="0"/>
        <w:spacing w:after="0" w:line="240" w:lineRule="auto"/>
        <w:rPr>
          <w:rFonts w:cs="HelveticaNeue-Roman"/>
          <w:sz w:val="20"/>
          <w:szCs w:val="20"/>
          <w:lang w:val="en-CA"/>
        </w:rPr>
      </w:pPr>
      <w:r w:rsidRPr="003F1FFB">
        <w:rPr>
          <w:rFonts w:cs="HelveticaNeue-Bold"/>
          <w:b/>
          <w:bCs/>
          <w:sz w:val="20"/>
          <w:szCs w:val="20"/>
          <w:lang w:val="en-CA"/>
        </w:rPr>
        <w:t xml:space="preserve">Special: </w:t>
      </w:r>
      <w:r w:rsidRPr="003F1FFB">
        <w:rPr>
          <w:rFonts w:cs="HelveticaNeue-Roman"/>
          <w:sz w:val="20"/>
          <w:szCs w:val="20"/>
          <w:lang w:val="en-CA"/>
        </w:rPr>
        <w:t>A number with editing characters, such as hyphens in a Social Insurance Number.</w:t>
      </w:r>
    </w:p>
    <w:p w:rsidR="00795666" w:rsidRPr="003F1FFB" w:rsidRDefault="00795666" w:rsidP="00795666">
      <w:pPr>
        <w:autoSpaceDE w:val="0"/>
        <w:autoSpaceDN w:val="0"/>
        <w:adjustRightInd w:val="0"/>
        <w:spacing w:after="0" w:line="240" w:lineRule="auto"/>
        <w:rPr>
          <w:rFonts w:cs="HelveticaNeue-Roman"/>
          <w:sz w:val="20"/>
          <w:szCs w:val="20"/>
          <w:lang w:val="en-CA"/>
        </w:rPr>
      </w:pPr>
      <w:r w:rsidRPr="003F1FFB">
        <w:rPr>
          <w:rFonts w:cs="HelveticaNeue-Bold"/>
          <w:b/>
          <w:bCs/>
          <w:sz w:val="20"/>
          <w:szCs w:val="20"/>
          <w:lang w:val="en-CA"/>
        </w:rPr>
        <w:t xml:space="preserve">Custom: </w:t>
      </w:r>
      <w:r w:rsidRPr="003F1FFB">
        <w:rPr>
          <w:rFonts w:cs="HelveticaNeue-Roman"/>
          <w:sz w:val="20"/>
          <w:szCs w:val="20"/>
          <w:lang w:val="en-CA"/>
        </w:rPr>
        <w:t>Predefined customized number formats or special symbols to create your own customized number format.</w:t>
      </w:r>
    </w:p>
    <w:p w:rsidR="00795666" w:rsidRPr="003F1FFB" w:rsidRDefault="00795666" w:rsidP="00795666">
      <w:pPr>
        <w:autoSpaceDE w:val="0"/>
        <w:autoSpaceDN w:val="0"/>
        <w:adjustRightInd w:val="0"/>
        <w:spacing w:after="0" w:line="240" w:lineRule="auto"/>
        <w:rPr>
          <w:rFonts w:cs="HelveticaNeue-Roman"/>
          <w:sz w:val="20"/>
          <w:szCs w:val="20"/>
          <w:lang w:val="en-CA"/>
        </w:rPr>
      </w:pPr>
    </w:p>
    <w:p w:rsidR="00795666" w:rsidRPr="003F1FFB" w:rsidRDefault="00795666" w:rsidP="00795666">
      <w:pPr>
        <w:autoSpaceDE w:val="0"/>
        <w:autoSpaceDN w:val="0"/>
        <w:adjustRightInd w:val="0"/>
        <w:spacing w:after="0" w:line="240" w:lineRule="auto"/>
        <w:rPr>
          <w:rFonts w:cs="Minion-Regular"/>
          <w:sz w:val="20"/>
          <w:szCs w:val="20"/>
          <w:lang w:val="en-CA"/>
        </w:rPr>
      </w:pPr>
      <w:r w:rsidRPr="003F1FFB">
        <w:rPr>
          <w:rFonts w:cs="Minion-Regular"/>
          <w:sz w:val="20"/>
          <w:szCs w:val="20"/>
          <w:lang w:val="en-CA"/>
        </w:rPr>
        <w:t>The Number group on the Home tab contains commands for applying Accounting Number Format, Percent Style, and Comma Style numbering formats.</w:t>
      </w:r>
    </w:p>
    <w:p w:rsidR="00795666" w:rsidRPr="003F1FFB" w:rsidRDefault="00795666" w:rsidP="00795666">
      <w:pPr>
        <w:autoSpaceDE w:val="0"/>
        <w:autoSpaceDN w:val="0"/>
        <w:adjustRightInd w:val="0"/>
        <w:spacing w:after="0" w:line="240" w:lineRule="auto"/>
        <w:rPr>
          <w:rFonts w:cs="HelveticaNeue-MediumExt"/>
          <w:b/>
          <w:sz w:val="20"/>
          <w:szCs w:val="20"/>
          <w:u w:val="single"/>
          <w:lang w:val="en-CA"/>
        </w:rPr>
      </w:pPr>
      <w:r w:rsidRPr="003F1FFB">
        <w:rPr>
          <w:rFonts w:cs="HelveticaNeue-MediumExt"/>
          <w:b/>
          <w:sz w:val="20"/>
          <w:szCs w:val="20"/>
          <w:u w:val="single"/>
          <w:lang w:val="en-CA"/>
        </w:rPr>
        <w:t>Increase and Decrease Decimal Places</w:t>
      </w:r>
    </w:p>
    <w:p w:rsidR="00795666" w:rsidRPr="003F1FFB" w:rsidRDefault="00795666" w:rsidP="00795666">
      <w:pPr>
        <w:autoSpaceDE w:val="0"/>
        <w:autoSpaceDN w:val="0"/>
        <w:adjustRightInd w:val="0"/>
        <w:spacing w:after="0" w:line="240" w:lineRule="auto"/>
        <w:rPr>
          <w:rFonts w:cs="Minion-Regular"/>
          <w:sz w:val="20"/>
          <w:szCs w:val="20"/>
          <w:lang w:val="en-CA"/>
        </w:rPr>
      </w:pPr>
      <w:r w:rsidRPr="003F1FFB">
        <w:rPr>
          <w:rFonts w:cs="Minion-Regular"/>
          <w:sz w:val="20"/>
          <w:szCs w:val="20"/>
          <w:lang w:val="en-CA"/>
        </w:rPr>
        <w:t>After applying a number format, you may need to adjust the number of decimal places that display. An entire column of monetary values formatted in Accounting Number Format, Excel displays two decimal places by default. If the entire column of values contains whole dollar values and no cents, displaying .00 down the column looks cluttered. You can decrease the number of decimal places to show whole numbers only.</w:t>
      </w:r>
    </w:p>
    <w:p w:rsidR="00551FF9" w:rsidRPr="003F1FFB" w:rsidRDefault="00551FF9" w:rsidP="00795666">
      <w:pPr>
        <w:autoSpaceDE w:val="0"/>
        <w:autoSpaceDN w:val="0"/>
        <w:adjustRightInd w:val="0"/>
        <w:spacing w:after="0" w:line="240" w:lineRule="auto"/>
        <w:rPr>
          <w:sz w:val="20"/>
          <w:szCs w:val="20"/>
          <w:u w:val="single"/>
          <w:lang w:val="en-CA"/>
        </w:rPr>
      </w:pPr>
    </w:p>
    <w:p w:rsidR="00DC5FA5" w:rsidRPr="003F1FFB" w:rsidRDefault="00551FF9" w:rsidP="00551FF9">
      <w:pPr>
        <w:pStyle w:val="Paragraphedeliste"/>
        <w:numPr>
          <w:ilvl w:val="0"/>
          <w:numId w:val="1"/>
        </w:numPr>
        <w:autoSpaceDE w:val="0"/>
        <w:autoSpaceDN w:val="0"/>
        <w:adjustRightInd w:val="0"/>
        <w:spacing w:after="0" w:line="240" w:lineRule="auto"/>
        <w:rPr>
          <w:rFonts w:cs="HelveticaNeue-MediumExt"/>
          <w:sz w:val="20"/>
          <w:szCs w:val="20"/>
          <w:lang w:val="en-CA"/>
        </w:rPr>
      </w:pPr>
      <w:r w:rsidRPr="003F1FFB">
        <w:rPr>
          <w:rFonts w:cs="HelveticaNeue-MediumExt"/>
          <w:sz w:val="20"/>
          <w:szCs w:val="20"/>
          <w:lang w:val="en-CA"/>
        </w:rPr>
        <w:t>PAGE SETUP AND PRINTING</w:t>
      </w:r>
    </w:p>
    <w:p w:rsidR="00551FF9" w:rsidRPr="003F1FFB" w:rsidRDefault="00551FF9" w:rsidP="00551FF9">
      <w:pPr>
        <w:autoSpaceDE w:val="0"/>
        <w:autoSpaceDN w:val="0"/>
        <w:adjustRightInd w:val="0"/>
        <w:spacing w:after="0" w:line="240" w:lineRule="auto"/>
        <w:rPr>
          <w:rFonts w:cs="HelveticaNeue-MediumExt"/>
          <w:sz w:val="20"/>
          <w:szCs w:val="20"/>
          <w:lang w:val="en-CA"/>
        </w:rPr>
      </w:pPr>
    </w:p>
    <w:p w:rsidR="00551FF9" w:rsidRPr="003F1FFB" w:rsidRDefault="00551FF9" w:rsidP="00551FF9">
      <w:pPr>
        <w:pStyle w:val="Paragraphedeliste"/>
        <w:numPr>
          <w:ilvl w:val="0"/>
          <w:numId w:val="4"/>
        </w:numPr>
        <w:autoSpaceDE w:val="0"/>
        <w:autoSpaceDN w:val="0"/>
        <w:adjustRightInd w:val="0"/>
        <w:spacing w:after="0" w:line="240" w:lineRule="auto"/>
        <w:rPr>
          <w:rFonts w:cs="HelveticaNeue-MediumExt"/>
          <w:sz w:val="20"/>
          <w:szCs w:val="20"/>
          <w:lang w:val="en-CA"/>
        </w:rPr>
      </w:pPr>
      <w:r w:rsidRPr="003F1FFB">
        <w:rPr>
          <w:rFonts w:cs="HelveticaNeue-MediumExt"/>
          <w:sz w:val="20"/>
          <w:szCs w:val="20"/>
          <w:lang w:val="en-CA"/>
        </w:rPr>
        <w:t>Selecting page setup options</w:t>
      </w:r>
    </w:p>
    <w:p w:rsidR="00551FF9" w:rsidRPr="003F1FFB" w:rsidRDefault="00551FF9" w:rsidP="00551FF9">
      <w:pPr>
        <w:autoSpaceDE w:val="0"/>
        <w:autoSpaceDN w:val="0"/>
        <w:adjustRightInd w:val="0"/>
        <w:spacing w:after="0" w:line="240" w:lineRule="auto"/>
        <w:rPr>
          <w:rFonts w:cs="HelveticaNeue-MediumExt"/>
          <w:b/>
          <w:sz w:val="20"/>
          <w:szCs w:val="20"/>
          <w:u w:val="single"/>
          <w:lang w:val="en-CA"/>
        </w:rPr>
      </w:pPr>
      <w:r w:rsidRPr="003F1FFB">
        <w:rPr>
          <w:rFonts w:cs="HelveticaNeue-MediumExt"/>
          <w:b/>
          <w:sz w:val="20"/>
          <w:szCs w:val="20"/>
          <w:u w:val="single"/>
          <w:lang w:val="en-CA"/>
        </w:rPr>
        <w:t>Page setup commands</w:t>
      </w:r>
    </w:p>
    <w:p w:rsidR="00551FF9" w:rsidRPr="003F1FFB" w:rsidRDefault="00551FF9" w:rsidP="00551FF9">
      <w:pPr>
        <w:autoSpaceDE w:val="0"/>
        <w:autoSpaceDN w:val="0"/>
        <w:adjustRightInd w:val="0"/>
        <w:spacing w:after="0" w:line="240" w:lineRule="auto"/>
        <w:rPr>
          <w:rFonts w:cs="HelveticaNeue-Roman"/>
          <w:sz w:val="20"/>
          <w:szCs w:val="20"/>
          <w:lang w:val="en-CA"/>
        </w:rPr>
      </w:pPr>
      <w:r w:rsidRPr="003F1FFB">
        <w:rPr>
          <w:rFonts w:cs="HelveticaNeue-Bold"/>
          <w:b/>
          <w:bCs/>
          <w:sz w:val="20"/>
          <w:szCs w:val="20"/>
          <w:lang w:val="en-CA"/>
        </w:rPr>
        <w:t xml:space="preserve">Margins: </w:t>
      </w:r>
      <w:r w:rsidRPr="003F1FFB">
        <w:rPr>
          <w:rFonts w:cs="HelveticaNeue-Roman"/>
          <w:sz w:val="20"/>
          <w:szCs w:val="20"/>
          <w:lang w:val="en-CA"/>
        </w:rPr>
        <w:t>Displays a menu to select predefined margin settings. The default margins are 1.9 cm (0.75") top and bottom and 1.8 cm (0.7") left and right. You will often change these margin settings to balance the worksheet data better on the printed page. If you need different margins, select Custom Margins.</w:t>
      </w:r>
    </w:p>
    <w:p w:rsidR="00551FF9" w:rsidRPr="003F1FFB" w:rsidRDefault="00551FF9" w:rsidP="00551FF9">
      <w:pPr>
        <w:autoSpaceDE w:val="0"/>
        <w:autoSpaceDN w:val="0"/>
        <w:adjustRightInd w:val="0"/>
        <w:spacing w:after="0" w:line="240" w:lineRule="auto"/>
        <w:rPr>
          <w:rFonts w:cs="HelveticaNeue-Roman"/>
          <w:sz w:val="20"/>
          <w:szCs w:val="20"/>
          <w:lang w:val="en-CA"/>
        </w:rPr>
      </w:pPr>
      <w:r w:rsidRPr="003F1FFB">
        <w:rPr>
          <w:rFonts w:cs="HelveticaNeue-Bold"/>
          <w:b/>
          <w:bCs/>
          <w:sz w:val="20"/>
          <w:szCs w:val="20"/>
          <w:lang w:val="en-CA"/>
        </w:rPr>
        <w:lastRenderedPageBreak/>
        <w:t xml:space="preserve">Orientation: </w:t>
      </w:r>
      <w:r w:rsidRPr="003F1FFB">
        <w:rPr>
          <w:rFonts w:cs="HelveticaNeue-Roman"/>
          <w:sz w:val="20"/>
          <w:szCs w:val="20"/>
          <w:lang w:val="en-CA"/>
        </w:rPr>
        <w:t>Displays orientation options. The default page orientation is portrait, which is appropriate for worksheets that contain more rows than columns. Select landscape orientation when worksheets contain more columns than can fit in portrait orientation. For example, the OKOS worksheet might appear better balanced in landscape orientation because it has eight columns.</w:t>
      </w:r>
    </w:p>
    <w:p w:rsidR="00551FF9" w:rsidRPr="003F1FFB" w:rsidRDefault="00551FF9" w:rsidP="00551FF9">
      <w:pPr>
        <w:autoSpaceDE w:val="0"/>
        <w:autoSpaceDN w:val="0"/>
        <w:adjustRightInd w:val="0"/>
        <w:spacing w:after="0" w:line="240" w:lineRule="auto"/>
        <w:rPr>
          <w:rFonts w:cs="HelveticaNeue-Roman"/>
          <w:sz w:val="20"/>
          <w:szCs w:val="20"/>
          <w:lang w:val="en-CA"/>
        </w:rPr>
      </w:pPr>
      <w:r w:rsidRPr="003F1FFB">
        <w:rPr>
          <w:rFonts w:cs="HelveticaNeue-Bold"/>
          <w:b/>
          <w:bCs/>
          <w:sz w:val="20"/>
          <w:szCs w:val="20"/>
          <w:lang w:val="en-CA"/>
        </w:rPr>
        <w:t xml:space="preserve">Size: </w:t>
      </w:r>
      <w:r w:rsidRPr="003F1FFB">
        <w:rPr>
          <w:rFonts w:cs="HelveticaNeue-Roman"/>
          <w:sz w:val="20"/>
          <w:szCs w:val="20"/>
          <w:lang w:val="en-CA"/>
        </w:rPr>
        <w:t>Displays a list of standard paper sizes. The default size is 21.59 cm by 27.94 cm (8.5" by 11"). If you have a different paper size, such as legal paper, select it from the list.</w:t>
      </w:r>
    </w:p>
    <w:p w:rsidR="00551FF9" w:rsidRPr="003F1FFB" w:rsidRDefault="00551FF9" w:rsidP="00551FF9">
      <w:pPr>
        <w:autoSpaceDE w:val="0"/>
        <w:autoSpaceDN w:val="0"/>
        <w:adjustRightInd w:val="0"/>
        <w:spacing w:after="0" w:line="240" w:lineRule="auto"/>
        <w:rPr>
          <w:rFonts w:cs="HelveticaNeue-Roman"/>
          <w:sz w:val="20"/>
          <w:szCs w:val="20"/>
          <w:lang w:val="en-CA"/>
        </w:rPr>
      </w:pPr>
      <w:r w:rsidRPr="003F1FFB">
        <w:rPr>
          <w:rFonts w:cs="HelveticaNeue-Bold"/>
          <w:b/>
          <w:bCs/>
          <w:sz w:val="20"/>
          <w:szCs w:val="20"/>
          <w:lang w:val="en-CA"/>
        </w:rPr>
        <w:t xml:space="preserve">Print Area: </w:t>
      </w:r>
      <w:r w:rsidRPr="003F1FFB">
        <w:rPr>
          <w:rFonts w:cs="HelveticaNeue-Roman"/>
          <w:sz w:val="20"/>
          <w:szCs w:val="20"/>
          <w:lang w:val="en-CA"/>
        </w:rPr>
        <w:t>Displays a list to set or clear the print area. When you have very large worksheets, you might want to print only a portion of that worksheet. To do so, select the range you want to print, click Print Area in the Page Setup group, and select Set Print Area. When you use the Print commands, only the range you specified will be printed. To clear the print area, click Print Area, and select Clear Print Area.</w:t>
      </w:r>
    </w:p>
    <w:p w:rsidR="00551FF9" w:rsidRPr="003F1FFB" w:rsidRDefault="00551FF9" w:rsidP="00551FF9">
      <w:pPr>
        <w:autoSpaceDE w:val="0"/>
        <w:autoSpaceDN w:val="0"/>
        <w:adjustRightInd w:val="0"/>
        <w:spacing w:after="0" w:line="240" w:lineRule="auto"/>
        <w:rPr>
          <w:rFonts w:cs="HelveticaNeue-Roman"/>
          <w:sz w:val="20"/>
          <w:szCs w:val="20"/>
          <w:lang w:val="en-CA"/>
        </w:rPr>
      </w:pPr>
      <w:r w:rsidRPr="003F1FFB">
        <w:rPr>
          <w:rFonts w:cs="HelveticaNeue-Bold"/>
          <w:b/>
          <w:bCs/>
          <w:sz w:val="20"/>
          <w:szCs w:val="20"/>
          <w:lang w:val="en-CA"/>
        </w:rPr>
        <w:t xml:space="preserve">Breaks: </w:t>
      </w:r>
      <w:r w:rsidRPr="003F1FFB">
        <w:rPr>
          <w:rFonts w:cs="HelveticaNeue-Roman"/>
          <w:sz w:val="20"/>
          <w:szCs w:val="20"/>
          <w:lang w:val="en-CA"/>
        </w:rPr>
        <w:t>Displays a list to insert or remove page breaks.</w:t>
      </w:r>
    </w:p>
    <w:p w:rsidR="00551FF9" w:rsidRPr="003F1FFB" w:rsidRDefault="00551FF9" w:rsidP="00551FF9">
      <w:pPr>
        <w:autoSpaceDE w:val="0"/>
        <w:autoSpaceDN w:val="0"/>
        <w:adjustRightInd w:val="0"/>
        <w:spacing w:after="0" w:line="240" w:lineRule="auto"/>
        <w:rPr>
          <w:rFonts w:cs="HelveticaNeue-Roman"/>
          <w:sz w:val="20"/>
          <w:szCs w:val="20"/>
          <w:lang w:val="en-CA"/>
        </w:rPr>
      </w:pPr>
      <w:r w:rsidRPr="003F1FFB">
        <w:rPr>
          <w:rFonts w:cs="HelveticaNeue-Bold"/>
          <w:b/>
          <w:bCs/>
          <w:sz w:val="20"/>
          <w:szCs w:val="20"/>
          <w:lang w:val="en-CA"/>
        </w:rPr>
        <w:t xml:space="preserve">Background: </w:t>
      </w:r>
      <w:r w:rsidRPr="003F1FFB">
        <w:rPr>
          <w:rFonts w:cs="HelveticaNeue-Roman"/>
          <w:sz w:val="20"/>
          <w:szCs w:val="20"/>
          <w:lang w:val="en-CA"/>
        </w:rPr>
        <w:t>Enables you to select an image to appear as the background behind the worksheet data when viewed onscreen (backgrounds do not appear when the worksheet is printed).</w:t>
      </w:r>
    </w:p>
    <w:p w:rsidR="00551FF9" w:rsidRPr="003F1FFB" w:rsidRDefault="00551FF9" w:rsidP="00551FF9">
      <w:pPr>
        <w:autoSpaceDE w:val="0"/>
        <w:autoSpaceDN w:val="0"/>
        <w:adjustRightInd w:val="0"/>
        <w:spacing w:after="0" w:line="240" w:lineRule="auto"/>
        <w:rPr>
          <w:rFonts w:cs="HelveticaNeue-Roman"/>
          <w:sz w:val="20"/>
          <w:szCs w:val="20"/>
          <w:lang w:val="en-CA"/>
        </w:rPr>
      </w:pPr>
      <w:r w:rsidRPr="003F1FFB">
        <w:rPr>
          <w:rFonts w:cs="HelveticaNeue-Bold"/>
          <w:b/>
          <w:bCs/>
          <w:sz w:val="20"/>
          <w:szCs w:val="20"/>
          <w:lang w:val="en-CA"/>
        </w:rPr>
        <w:t xml:space="preserve">Print Titles: </w:t>
      </w:r>
      <w:r w:rsidRPr="003F1FFB">
        <w:rPr>
          <w:rFonts w:cs="HelveticaNeue-Roman"/>
          <w:sz w:val="20"/>
          <w:szCs w:val="20"/>
          <w:lang w:val="en-CA"/>
        </w:rPr>
        <w:t>Enables you to select column headings and row labels to repeat on multiple-page printouts.</w:t>
      </w:r>
    </w:p>
    <w:p w:rsidR="00551FF9" w:rsidRPr="003F1FFB" w:rsidRDefault="00551FF9" w:rsidP="00551FF9">
      <w:pPr>
        <w:autoSpaceDE w:val="0"/>
        <w:autoSpaceDN w:val="0"/>
        <w:adjustRightInd w:val="0"/>
        <w:spacing w:after="0" w:line="240" w:lineRule="auto"/>
        <w:rPr>
          <w:rFonts w:cs="HelveticaNeue-MediumExt"/>
          <w:b/>
          <w:sz w:val="20"/>
          <w:szCs w:val="20"/>
          <w:u w:val="single"/>
        </w:rPr>
      </w:pPr>
      <w:proofErr w:type="spellStart"/>
      <w:r w:rsidRPr="003F1FFB">
        <w:rPr>
          <w:rFonts w:cs="HelveticaNeue-MediumExt"/>
          <w:b/>
          <w:sz w:val="20"/>
          <w:szCs w:val="20"/>
          <w:u w:val="single"/>
        </w:rPr>
        <w:t>Specify</w:t>
      </w:r>
      <w:proofErr w:type="spellEnd"/>
      <w:r w:rsidRPr="003F1FFB">
        <w:rPr>
          <w:rFonts w:cs="HelveticaNeue-MediumExt"/>
          <w:b/>
          <w:sz w:val="20"/>
          <w:szCs w:val="20"/>
          <w:u w:val="single"/>
        </w:rPr>
        <w:t xml:space="preserve"> Page Options</w:t>
      </w:r>
    </w:p>
    <w:p w:rsidR="00551FF9" w:rsidRPr="003F1FFB" w:rsidRDefault="00551FF9" w:rsidP="00551FF9">
      <w:pPr>
        <w:autoSpaceDE w:val="0"/>
        <w:autoSpaceDN w:val="0"/>
        <w:adjustRightInd w:val="0"/>
        <w:spacing w:after="0" w:line="240" w:lineRule="auto"/>
        <w:rPr>
          <w:rFonts w:cs="Minion-Regular"/>
          <w:sz w:val="20"/>
          <w:szCs w:val="20"/>
          <w:lang w:val="en-CA"/>
        </w:rPr>
      </w:pPr>
      <w:r w:rsidRPr="003F1FFB">
        <w:rPr>
          <w:rFonts w:cs="Minion-Regular"/>
          <w:sz w:val="20"/>
          <w:szCs w:val="20"/>
          <w:lang w:val="en-CA"/>
        </w:rPr>
        <w:t xml:space="preserve">The Page Setup dialog box organizes options into four tabs: </w:t>
      </w:r>
      <w:proofErr w:type="spellStart"/>
      <w:r w:rsidRPr="003F1FFB">
        <w:rPr>
          <w:rFonts w:cs="Minion-Regular"/>
          <w:sz w:val="20"/>
          <w:szCs w:val="20"/>
          <w:lang w:val="en-CA"/>
        </w:rPr>
        <w:t>Page</w:t>
      </w:r>
      <w:proofErr w:type="gramStart"/>
      <w:r w:rsidRPr="003F1FFB">
        <w:rPr>
          <w:rFonts w:cs="Minion-Regular"/>
          <w:sz w:val="20"/>
          <w:szCs w:val="20"/>
          <w:lang w:val="en-CA"/>
        </w:rPr>
        <w:t>,Margins</w:t>
      </w:r>
      <w:proofErr w:type="spellEnd"/>
      <w:proofErr w:type="gramEnd"/>
      <w:r w:rsidRPr="003F1FFB">
        <w:rPr>
          <w:rFonts w:cs="Minion-Regular"/>
          <w:sz w:val="20"/>
          <w:szCs w:val="20"/>
          <w:lang w:val="en-CA"/>
        </w:rPr>
        <w:t>, Header/Footer, and Sheet. All tabs contain Print and Print Preview buttons.</w:t>
      </w:r>
    </w:p>
    <w:p w:rsidR="00551FF9" w:rsidRPr="003F1FFB" w:rsidRDefault="00551FF9" w:rsidP="00551FF9">
      <w:pPr>
        <w:autoSpaceDE w:val="0"/>
        <w:autoSpaceDN w:val="0"/>
        <w:adjustRightInd w:val="0"/>
        <w:spacing w:after="0" w:line="240" w:lineRule="auto"/>
        <w:rPr>
          <w:rFonts w:cs="Minion-Regular"/>
          <w:sz w:val="20"/>
          <w:szCs w:val="20"/>
          <w:lang w:val="en-CA"/>
        </w:rPr>
      </w:pPr>
      <w:r w:rsidRPr="003F1FFB">
        <w:rPr>
          <w:rFonts w:cs="Minion-Regular"/>
          <w:sz w:val="20"/>
          <w:szCs w:val="20"/>
          <w:lang w:val="en-CA"/>
        </w:rPr>
        <w:t xml:space="preserve">The Page tab contains options to select the orientation and paper size. In addition, it contains scaling options that are similar to the options in the Scale to </w:t>
      </w:r>
      <w:proofErr w:type="gramStart"/>
      <w:r w:rsidRPr="003F1FFB">
        <w:rPr>
          <w:rFonts w:cs="Minion-Regular"/>
          <w:sz w:val="20"/>
          <w:szCs w:val="20"/>
          <w:lang w:val="en-CA"/>
        </w:rPr>
        <w:t>Fit</w:t>
      </w:r>
      <w:proofErr w:type="gramEnd"/>
      <w:r w:rsidRPr="003F1FFB">
        <w:rPr>
          <w:rFonts w:cs="Minion-Regular"/>
          <w:sz w:val="20"/>
          <w:szCs w:val="20"/>
          <w:lang w:val="en-CA"/>
        </w:rPr>
        <w:t xml:space="preserve"> group on the Page Layout tab. You use scaling options to increase or decrease the size of characters on a printed page, similar to using a zoom setting on a photocopy machine. You can also use the Fit to option to force the data to print on a specified number of pages.</w:t>
      </w:r>
    </w:p>
    <w:p w:rsidR="00551FF9" w:rsidRPr="003F1FFB" w:rsidRDefault="00551FF9" w:rsidP="00551FF9">
      <w:pPr>
        <w:autoSpaceDE w:val="0"/>
        <w:autoSpaceDN w:val="0"/>
        <w:adjustRightInd w:val="0"/>
        <w:spacing w:after="0" w:line="240" w:lineRule="auto"/>
        <w:rPr>
          <w:rFonts w:cs="HelveticaNeue-MediumExt"/>
          <w:b/>
          <w:sz w:val="20"/>
          <w:szCs w:val="20"/>
          <w:u w:val="single"/>
          <w:lang w:val="en-CA"/>
        </w:rPr>
      </w:pPr>
      <w:r w:rsidRPr="003F1FFB">
        <w:rPr>
          <w:rFonts w:cs="HelveticaNeue-MediumExt"/>
          <w:b/>
          <w:sz w:val="20"/>
          <w:szCs w:val="20"/>
          <w:u w:val="single"/>
          <w:lang w:val="en-CA"/>
        </w:rPr>
        <w:t>Specify Margins Options</w:t>
      </w:r>
    </w:p>
    <w:p w:rsidR="00551FF9" w:rsidRPr="003F1FFB" w:rsidRDefault="00551FF9" w:rsidP="00551FF9">
      <w:pPr>
        <w:autoSpaceDE w:val="0"/>
        <w:autoSpaceDN w:val="0"/>
        <w:adjustRightInd w:val="0"/>
        <w:spacing w:after="0" w:line="240" w:lineRule="auto"/>
        <w:rPr>
          <w:rFonts w:cs="Minion-Regular"/>
          <w:sz w:val="20"/>
          <w:szCs w:val="20"/>
          <w:lang w:val="en-CA"/>
        </w:rPr>
      </w:pPr>
      <w:r w:rsidRPr="003F1FFB">
        <w:rPr>
          <w:rFonts w:cs="Minion-Regular"/>
          <w:sz w:val="20"/>
          <w:szCs w:val="20"/>
          <w:lang w:val="en-CA"/>
        </w:rPr>
        <w:t xml:space="preserve">The Margins tab contains options for setting the specific margins. In addition, it contains options to centre the worksheet data horizontally or </w:t>
      </w:r>
      <w:proofErr w:type="spellStart"/>
      <w:r w:rsidRPr="003F1FFB">
        <w:rPr>
          <w:rFonts w:cs="Minion-Regular"/>
          <w:sz w:val="20"/>
          <w:szCs w:val="20"/>
          <w:lang w:val="en-CA"/>
        </w:rPr>
        <w:t>v</w:t>
      </w:r>
      <w:r w:rsidR="003F1FFB">
        <w:rPr>
          <w:rFonts w:cs="Minion-Regular"/>
          <w:sz w:val="20"/>
          <w:szCs w:val="20"/>
          <w:lang w:val="en-CA"/>
        </w:rPr>
        <w:t>c</w:t>
      </w:r>
      <w:r w:rsidRPr="003F1FFB">
        <w:rPr>
          <w:rFonts w:cs="Minion-Regular"/>
          <w:sz w:val="20"/>
          <w:szCs w:val="20"/>
          <w:lang w:val="en-CA"/>
        </w:rPr>
        <w:t>ertically</w:t>
      </w:r>
      <w:proofErr w:type="spellEnd"/>
      <w:r w:rsidRPr="003F1FFB">
        <w:rPr>
          <w:rFonts w:cs="Minion-Regular"/>
          <w:sz w:val="20"/>
          <w:szCs w:val="20"/>
          <w:lang w:val="en-CA"/>
        </w:rPr>
        <w:t xml:space="preserve"> on the page. To balance worksheet data equally between the left and right margins, Excel users often centre the page horizontally.</w:t>
      </w:r>
    </w:p>
    <w:p w:rsidR="00551FF9" w:rsidRPr="003F1FFB" w:rsidRDefault="00551FF9" w:rsidP="00551FF9">
      <w:pPr>
        <w:autoSpaceDE w:val="0"/>
        <w:autoSpaceDN w:val="0"/>
        <w:adjustRightInd w:val="0"/>
        <w:spacing w:after="0" w:line="240" w:lineRule="auto"/>
        <w:rPr>
          <w:rFonts w:cs="HelveticaNeue-MediumExt"/>
          <w:b/>
          <w:sz w:val="20"/>
          <w:szCs w:val="20"/>
          <w:u w:val="single"/>
          <w:lang w:val="en-CA"/>
        </w:rPr>
      </w:pPr>
      <w:r w:rsidRPr="003F1FFB">
        <w:rPr>
          <w:rFonts w:cs="HelveticaNeue-MediumExt"/>
          <w:b/>
          <w:sz w:val="20"/>
          <w:szCs w:val="20"/>
          <w:u w:val="single"/>
          <w:lang w:val="en-CA"/>
        </w:rPr>
        <w:t>Create Headers and Footers</w:t>
      </w:r>
    </w:p>
    <w:p w:rsidR="00551FF9" w:rsidRPr="00672BD7" w:rsidRDefault="00551FF9" w:rsidP="00551FF9">
      <w:pPr>
        <w:autoSpaceDE w:val="0"/>
        <w:autoSpaceDN w:val="0"/>
        <w:adjustRightInd w:val="0"/>
        <w:spacing w:after="0" w:line="240" w:lineRule="auto"/>
        <w:rPr>
          <w:rFonts w:cs="Minion-Regular"/>
          <w:sz w:val="20"/>
          <w:szCs w:val="20"/>
          <w:lang w:val="en-CA"/>
        </w:rPr>
      </w:pPr>
      <w:r w:rsidRPr="003F1FFB">
        <w:rPr>
          <w:rFonts w:cs="Minion-Regular"/>
          <w:sz w:val="20"/>
          <w:szCs w:val="20"/>
          <w:lang w:val="en-CA"/>
        </w:rPr>
        <w:t xml:space="preserve">The Header/Footer tablets you create a header and/or footer that appear at the top and/or bottom of every printed </w:t>
      </w:r>
      <w:r w:rsidRPr="00672BD7">
        <w:rPr>
          <w:rFonts w:cs="Minion-Regular"/>
          <w:sz w:val="20"/>
          <w:szCs w:val="20"/>
          <w:lang w:val="en-CA"/>
        </w:rPr>
        <w:t>page. You can use headers and footers to provide additional information about the worksheet</w:t>
      </w:r>
    </w:p>
    <w:p w:rsidR="003F1FFB" w:rsidRPr="00672BD7" w:rsidRDefault="003F1FFB" w:rsidP="003F1FFB">
      <w:pPr>
        <w:autoSpaceDE w:val="0"/>
        <w:autoSpaceDN w:val="0"/>
        <w:adjustRightInd w:val="0"/>
        <w:spacing w:after="0" w:line="240" w:lineRule="auto"/>
        <w:rPr>
          <w:rFonts w:cs="HelveticaNeue-MediumExt"/>
          <w:b/>
          <w:sz w:val="20"/>
          <w:szCs w:val="20"/>
          <w:u w:val="single"/>
          <w:lang w:val="en-CA"/>
        </w:rPr>
      </w:pPr>
      <w:r w:rsidRPr="00672BD7">
        <w:rPr>
          <w:rFonts w:cs="HelveticaNeue-MediumExt"/>
          <w:b/>
          <w:sz w:val="20"/>
          <w:szCs w:val="20"/>
          <w:u w:val="single"/>
          <w:lang w:val="en-CA"/>
        </w:rPr>
        <w:t>Select Sheet Options</w:t>
      </w:r>
    </w:p>
    <w:p w:rsidR="003F1FFB" w:rsidRPr="00672BD7" w:rsidRDefault="003F1FFB" w:rsidP="003F1FFB">
      <w:pPr>
        <w:autoSpaceDE w:val="0"/>
        <w:autoSpaceDN w:val="0"/>
        <w:adjustRightInd w:val="0"/>
        <w:spacing w:after="0" w:line="240" w:lineRule="auto"/>
        <w:rPr>
          <w:rFonts w:cs="Minion-Regular"/>
          <w:sz w:val="20"/>
          <w:szCs w:val="20"/>
          <w:lang w:val="en-CA"/>
        </w:rPr>
      </w:pPr>
      <w:r w:rsidRPr="00672BD7">
        <w:rPr>
          <w:rFonts w:cs="Minion-Regular"/>
          <w:sz w:val="20"/>
          <w:szCs w:val="20"/>
          <w:lang w:val="en-CA"/>
        </w:rPr>
        <w:t xml:space="preserve">The Sheet tab contains options for setting the print area, print titles, print options, and page order. </w:t>
      </w:r>
      <w:proofErr w:type="gramStart"/>
      <w:r w:rsidRPr="00672BD7">
        <w:rPr>
          <w:rFonts w:cs="Minion-Regular"/>
          <w:sz w:val="20"/>
          <w:szCs w:val="20"/>
          <w:lang w:val="en-CA"/>
        </w:rPr>
        <w:t>May choose to display the grid &amp; the row/column headers.</w:t>
      </w:r>
      <w:proofErr w:type="gramEnd"/>
      <w:r w:rsidRPr="00672BD7">
        <w:rPr>
          <w:rFonts w:cs="Minion-Regular"/>
          <w:sz w:val="20"/>
          <w:szCs w:val="20"/>
          <w:lang w:val="en-CA"/>
        </w:rPr>
        <w:t xml:space="preserve"> </w:t>
      </w:r>
    </w:p>
    <w:p w:rsidR="003F1FFB" w:rsidRPr="00672BD7" w:rsidRDefault="003F1FFB" w:rsidP="003F1FFB">
      <w:pPr>
        <w:pStyle w:val="Paragraphedeliste"/>
        <w:numPr>
          <w:ilvl w:val="0"/>
          <w:numId w:val="4"/>
        </w:numPr>
        <w:autoSpaceDE w:val="0"/>
        <w:autoSpaceDN w:val="0"/>
        <w:adjustRightInd w:val="0"/>
        <w:spacing w:after="0" w:line="240" w:lineRule="auto"/>
        <w:rPr>
          <w:rFonts w:cs="HelveticaNeue-MediumExt"/>
          <w:b/>
          <w:sz w:val="20"/>
          <w:szCs w:val="20"/>
          <w:u w:val="single"/>
          <w:lang w:val="en-CA"/>
        </w:rPr>
      </w:pPr>
      <w:r w:rsidRPr="00672BD7">
        <w:rPr>
          <w:rFonts w:cs="HelveticaNeue-MediumExt"/>
          <w:sz w:val="20"/>
          <w:szCs w:val="20"/>
        </w:rPr>
        <w:t xml:space="preserve">Printing a </w:t>
      </w:r>
      <w:proofErr w:type="spellStart"/>
      <w:r w:rsidRPr="00672BD7">
        <w:rPr>
          <w:rFonts w:cs="HelveticaNeue-MediumExt"/>
          <w:sz w:val="20"/>
          <w:szCs w:val="20"/>
        </w:rPr>
        <w:t>Worksheet</w:t>
      </w:r>
      <w:proofErr w:type="spellEnd"/>
    </w:p>
    <w:p w:rsidR="003F1FFB" w:rsidRPr="00672BD7" w:rsidRDefault="003F1FFB" w:rsidP="003F1FFB">
      <w:pPr>
        <w:pStyle w:val="Paragraphedeliste"/>
        <w:autoSpaceDE w:val="0"/>
        <w:autoSpaceDN w:val="0"/>
        <w:adjustRightInd w:val="0"/>
        <w:spacing w:after="0" w:line="240" w:lineRule="auto"/>
        <w:ind w:left="0"/>
        <w:rPr>
          <w:rFonts w:cs="HelveticaNeue-MediumExt"/>
          <w:sz w:val="20"/>
          <w:szCs w:val="20"/>
          <w:lang w:val="en-CA"/>
        </w:rPr>
      </w:pPr>
      <w:r w:rsidRPr="00672BD7">
        <w:rPr>
          <w:rFonts w:cs="HelveticaNeue-MediumExt"/>
          <w:sz w:val="20"/>
          <w:szCs w:val="20"/>
          <w:lang w:val="en-CA"/>
        </w:rPr>
        <w:t>Use print preview mode</w:t>
      </w:r>
    </w:p>
    <w:p w:rsidR="00DC5FA5" w:rsidRPr="00672BD7" w:rsidRDefault="003F1FFB" w:rsidP="003F1FFB">
      <w:pPr>
        <w:autoSpaceDE w:val="0"/>
        <w:autoSpaceDN w:val="0"/>
        <w:adjustRightInd w:val="0"/>
        <w:spacing w:after="0" w:line="240" w:lineRule="auto"/>
        <w:rPr>
          <w:rFonts w:cs="HelveticaNeue-MediumExt"/>
          <w:b/>
          <w:sz w:val="20"/>
          <w:szCs w:val="20"/>
          <w:u w:val="single"/>
          <w:lang w:val="en-CA"/>
        </w:rPr>
      </w:pPr>
      <w:r w:rsidRPr="00672BD7">
        <w:rPr>
          <w:rFonts w:cs="Minion-Regular"/>
          <w:sz w:val="20"/>
          <w:szCs w:val="20"/>
          <w:lang w:val="en-CA"/>
        </w:rPr>
        <w:t xml:space="preserve">This mode helps you see in advance if the data are balanced on the page or if data will print on multiple pages. The bottom of the </w:t>
      </w:r>
      <w:proofErr w:type="gramStart"/>
      <w:r w:rsidRPr="00672BD7">
        <w:rPr>
          <w:rFonts w:cs="Minion-Regular"/>
          <w:sz w:val="20"/>
          <w:szCs w:val="20"/>
          <w:lang w:val="en-CA"/>
        </w:rPr>
        <w:t>Backstage</w:t>
      </w:r>
      <w:proofErr w:type="gramEnd"/>
      <w:r w:rsidRPr="00672BD7">
        <w:rPr>
          <w:rFonts w:cs="Minion-Regular"/>
          <w:sz w:val="20"/>
          <w:szCs w:val="20"/>
          <w:lang w:val="en-CA"/>
        </w:rPr>
        <w:t xml:space="preserve"> view indicates how many total pages will print. If the settings are correct, you can specify the print options. If you do not like how the worksheet will print, click the Page Layout tab so that you can adjust margins, scaling, column widths, and so on until the worksheet data appear the way you want them to print.</w:t>
      </w:r>
    </w:p>
    <w:p w:rsidR="003F1FFB" w:rsidRPr="00672BD7" w:rsidRDefault="003F1FFB" w:rsidP="003F1FFB">
      <w:pPr>
        <w:autoSpaceDE w:val="0"/>
        <w:autoSpaceDN w:val="0"/>
        <w:adjustRightInd w:val="0"/>
        <w:spacing w:after="0" w:line="240" w:lineRule="auto"/>
        <w:rPr>
          <w:rFonts w:cs="HelveticaNeue-MediumExt"/>
          <w:b/>
          <w:sz w:val="20"/>
          <w:szCs w:val="20"/>
          <w:u w:val="single"/>
          <w:lang w:val="en-CA"/>
        </w:rPr>
      </w:pPr>
    </w:p>
    <w:p w:rsidR="003F1FFB" w:rsidRPr="001F6B5C" w:rsidRDefault="003F1FFB" w:rsidP="003F1FFB">
      <w:pPr>
        <w:pStyle w:val="Paragraphedeliste"/>
        <w:numPr>
          <w:ilvl w:val="0"/>
          <w:numId w:val="1"/>
        </w:numPr>
        <w:autoSpaceDE w:val="0"/>
        <w:autoSpaceDN w:val="0"/>
        <w:adjustRightInd w:val="0"/>
        <w:spacing w:after="0" w:line="240" w:lineRule="auto"/>
        <w:rPr>
          <w:rFonts w:cs="HelveticaNeue-Condensed"/>
          <w:sz w:val="20"/>
          <w:szCs w:val="20"/>
          <w:lang w:val="en-CA"/>
        </w:rPr>
      </w:pPr>
      <w:r w:rsidRPr="001F6B5C">
        <w:rPr>
          <w:rFonts w:cs="HelveticaNeue-Condensed"/>
          <w:sz w:val="20"/>
          <w:szCs w:val="20"/>
          <w:lang w:val="en-CA"/>
        </w:rPr>
        <w:t>FORMULAS AND FUNCTIONS- Performing Quantitative Analysis</w:t>
      </w:r>
    </w:p>
    <w:p w:rsidR="001B6238" w:rsidRPr="001F6B5C" w:rsidRDefault="001B6238" w:rsidP="001B6238">
      <w:pPr>
        <w:autoSpaceDE w:val="0"/>
        <w:autoSpaceDN w:val="0"/>
        <w:adjustRightInd w:val="0"/>
        <w:spacing w:after="0" w:line="240" w:lineRule="auto"/>
        <w:rPr>
          <w:rFonts w:cs="HelveticaNeue-MediumExt"/>
          <w:b/>
          <w:sz w:val="20"/>
          <w:szCs w:val="20"/>
        </w:rPr>
      </w:pPr>
      <w:r w:rsidRPr="001F6B5C">
        <w:rPr>
          <w:rFonts w:cs="HelveticaNeue-MediumExt"/>
          <w:b/>
          <w:sz w:val="20"/>
          <w:szCs w:val="20"/>
        </w:rPr>
        <w:t>Formula Basics</w:t>
      </w:r>
    </w:p>
    <w:p w:rsidR="001B6238" w:rsidRPr="001F6B5C" w:rsidRDefault="001B6238" w:rsidP="001B6238">
      <w:pPr>
        <w:pStyle w:val="Paragraphedeliste"/>
        <w:numPr>
          <w:ilvl w:val="0"/>
          <w:numId w:val="4"/>
        </w:numPr>
        <w:autoSpaceDE w:val="0"/>
        <w:autoSpaceDN w:val="0"/>
        <w:adjustRightInd w:val="0"/>
        <w:spacing w:after="0" w:line="240" w:lineRule="auto"/>
        <w:rPr>
          <w:rFonts w:cs="HelveticaNeue-MediumExt"/>
          <w:sz w:val="20"/>
          <w:szCs w:val="20"/>
          <w:lang w:val="en-CA"/>
        </w:rPr>
      </w:pPr>
      <w:r w:rsidRPr="001F6B5C">
        <w:rPr>
          <w:rFonts w:cs="HelveticaNeue-MediumExt"/>
          <w:sz w:val="20"/>
          <w:szCs w:val="20"/>
          <w:lang w:val="en-CA"/>
        </w:rPr>
        <w:t>Using Semi-Selection to Create a Formula</w:t>
      </w:r>
    </w:p>
    <w:p w:rsidR="001B6238" w:rsidRPr="001F6B5C" w:rsidRDefault="001B6238" w:rsidP="001B6238">
      <w:pPr>
        <w:autoSpaceDE w:val="0"/>
        <w:autoSpaceDN w:val="0"/>
        <w:adjustRightInd w:val="0"/>
        <w:spacing w:after="0" w:line="240" w:lineRule="auto"/>
        <w:rPr>
          <w:rFonts w:cs="HelveticaNeue-MediumExt"/>
          <w:sz w:val="20"/>
          <w:szCs w:val="20"/>
          <w:lang w:val="en-CA"/>
        </w:rPr>
      </w:pPr>
      <w:r w:rsidRPr="001F6B5C">
        <w:rPr>
          <w:rFonts w:cs="Minion-Regular"/>
          <w:sz w:val="20"/>
          <w:szCs w:val="20"/>
          <w:lang w:val="en-CA"/>
        </w:rPr>
        <w:t xml:space="preserve">To decrease typing time and ensure accuracy, you can use </w:t>
      </w:r>
      <w:r w:rsidRPr="001F6B5C">
        <w:rPr>
          <w:rFonts w:cs="Minion-BoldItalic"/>
          <w:b/>
          <w:bCs/>
          <w:i/>
          <w:iCs/>
          <w:sz w:val="20"/>
          <w:szCs w:val="20"/>
          <w:lang w:val="en-CA"/>
        </w:rPr>
        <w:t>semi-selection</w:t>
      </w:r>
      <w:r w:rsidRPr="001F6B5C">
        <w:rPr>
          <w:rFonts w:cs="Minion-Regular"/>
          <w:sz w:val="20"/>
          <w:szCs w:val="20"/>
          <w:lang w:val="en-CA"/>
        </w:rPr>
        <w:t xml:space="preserve">, a process of selecting a cell or range of cells for entering cell references as you create formulas. Semi-selection is often called </w:t>
      </w:r>
      <w:r w:rsidRPr="001F6B5C">
        <w:rPr>
          <w:rFonts w:cs="Minion-BoldItalic"/>
          <w:b/>
          <w:bCs/>
          <w:i/>
          <w:iCs/>
          <w:sz w:val="20"/>
          <w:szCs w:val="20"/>
          <w:lang w:val="en-CA"/>
        </w:rPr>
        <w:t xml:space="preserve">pointing </w:t>
      </w:r>
      <w:r w:rsidRPr="001F6B5C">
        <w:rPr>
          <w:rFonts w:cs="Minion-Regular"/>
          <w:sz w:val="20"/>
          <w:szCs w:val="20"/>
          <w:lang w:val="en-CA"/>
        </w:rPr>
        <w:t>because you use the mouse pointer to select cells as you build the formula</w:t>
      </w:r>
    </w:p>
    <w:p w:rsidR="001B6238" w:rsidRPr="001F6B5C" w:rsidRDefault="001B6238" w:rsidP="001B6238">
      <w:pPr>
        <w:pStyle w:val="Paragraphedeliste"/>
        <w:numPr>
          <w:ilvl w:val="0"/>
          <w:numId w:val="4"/>
        </w:numPr>
        <w:autoSpaceDE w:val="0"/>
        <w:autoSpaceDN w:val="0"/>
        <w:adjustRightInd w:val="0"/>
        <w:spacing w:after="0" w:line="240" w:lineRule="auto"/>
        <w:rPr>
          <w:rFonts w:cs="HelveticaNeue-MediumExt"/>
          <w:sz w:val="20"/>
          <w:szCs w:val="20"/>
          <w:lang w:val="en-CA"/>
        </w:rPr>
      </w:pPr>
      <w:r w:rsidRPr="001F6B5C">
        <w:rPr>
          <w:rFonts w:cs="HelveticaNeue-MediumExt"/>
          <w:sz w:val="20"/>
          <w:szCs w:val="20"/>
          <w:lang w:val="en-CA"/>
        </w:rPr>
        <w:t>Using Relative, Absolute, and Mixed Cell References in Formulas</w:t>
      </w:r>
    </w:p>
    <w:p w:rsidR="001B6238" w:rsidRPr="001F6B5C" w:rsidRDefault="001B6238" w:rsidP="001B6238">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Excel uses three different ways to reference a cell in a formula: relative, absolute, and mixed.</w:t>
      </w:r>
    </w:p>
    <w:p w:rsidR="00672BD7" w:rsidRPr="001F6B5C" w:rsidRDefault="001B6238" w:rsidP="00672BD7">
      <w:pPr>
        <w:autoSpaceDE w:val="0"/>
        <w:autoSpaceDN w:val="0"/>
        <w:adjustRightInd w:val="0"/>
        <w:spacing w:after="0" w:line="240" w:lineRule="auto"/>
        <w:rPr>
          <w:rFonts w:cs="HelveticaNeue-MediumExt"/>
          <w:sz w:val="20"/>
          <w:szCs w:val="20"/>
          <w:lang w:val="en-CA"/>
        </w:rPr>
      </w:pPr>
      <w:r w:rsidRPr="001F6B5C">
        <w:rPr>
          <w:rFonts w:cs="Minion-Regular"/>
          <w:sz w:val="20"/>
          <w:szCs w:val="20"/>
          <w:lang w:val="en-CA"/>
        </w:rPr>
        <w:t>When you create an original formula that you will copy to other cells, ask yourself the following: Do the cell references need to adjust for the copied formulas, or should the cell references always refer to the same cell location, regardless of where the copied formula is located?</w:t>
      </w:r>
    </w:p>
    <w:p w:rsidR="00672BD7" w:rsidRPr="001F6B5C" w:rsidRDefault="00672BD7" w:rsidP="00672BD7">
      <w:pPr>
        <w:autoSpaceDE w:val="0"/>
        <w:autoSpaceDN w:val="0"/>
        <w:adjustRightInd w:val="0"/>
        <w:spacing w:after="0" w:line="240" w:lineRule="auto"/>
        <w:rPr>
          <w:rFonts w:cs="HelveticaNeue-MediumExt"/>
          <w:b/>
          <w:sz w:val="20"/>
          <w:szCs w:val="20"/>
          <w:u w:val="single"/>
          <w:lang w:val="en-CA"/>
        </w:rPr>
      </w:pPr>
      <w:r w:rsidRPr="001F6B5C">
        <w:rPr>
          <w:rFonts w:cs="HelveticaNeue-MediumExt"/>
          <w:b/>
          <w:sz w:val="20"/>
          <w:szCs w:val="20"/>
          <w:u w:val="single"/>
          <w:lang w:val="en-CA"/>
        </w:rPr>
        <w:t>Use a Relative Cell Reference</w:t>
      </w:r>
    </w:p>
    <w:p w:rsidR="00672BD7" w:rsidRPr="001F6B5C" w:rsidRDefault="00672BD7" w:rsidP="00672BD7">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 xml:space="preserve">A </w:t>
      </w:r>
      <w:r w:rsidRPr="001F6B5C">
        <w:rPr>
          <w:rFonts w:cs="Minion-BoldItalic"/>
          <w:b/>
          <w:bCs/>
          <w:i/>
          <w:iCs/>
          <w:sz w:val="20"/>
          <w:szCs w:val="20"/>
          <w:lang w:val="en-CA"/>
        </w:rPr>
        <w:t xml:space="preserve">relative cell reference </w:t>
      </w:r>
      <w:r w:rsidRPr="001F6B5C">
        <w:rPr>
          <w:rFonts w:cs="Minion-Regular"/>
          <w:sz w:val="20"/>
          <w:szCs w:val="20"/>
          <w:lang w:val="en-CA"/>
        </w:rPr>
        <w:t xml:space="preserve">indicates a cell’s relative location, such as two rows up and one column to the left, from the cell containing the </w:t>
      </w:r>
      <w:proofErr w:type="spellStart"/>
      <w:r w:rsidRPr="001F6B5C">
        <w:rPr>
          <w:rFonts w:cs="Minion-Regular"/>
          <w:sz w:val="20"/>
          <w:szCs w:val="20"/>
          <w:lang w:val="en-CA"/>
        </w:rPr>
        <w:t>formula.When</w:t>
      </w:r>
      <w:proofErr w:type="spellEnd"/>
      <w:r w:rsidRPr="001F6B5C">
        <w:rPr>
          <w:rFonts w:cs="Minion-Regular"/>
          <w:sz w:val="20"/>
          <w:szCs w:val="20"/>
          <w:lang w:val="en-CA"/>
        </w:rPr>
        <w:t xml:space="preserve"> you copy a formula containing a relative cell reference, the cell references in the copied formula change relative to the position of the copied formula. Regardless of where you copy the formula, the cell references in the copied formula maintain the same relative distance from the copied formula cell, as the cell references relative location to the original formula cell.</w:t>
      </w:r>
    </w:p>
    <w:p w:rsidR="00672BD7" w:rsidRPr="001F6B5C" w:rsidRDefault="00672BD7" w:rsidP="00672BD7">
      <w:pPr>
        <w:autoSpaceDE w:val="0"/>
        <w:autoSpaceDN w:val="0"/>
        <w:adjustRightInd w:val="0"/>
        <w:spacing w:after="0" w:line="240" w:lineRule="auto"/>
        <w:rPr>
          <w:rFonts w:cs="Minion-Regular"/>
          <w:sz w:val="20"/>
          <w:szCs w:val="20"/>
          <w:lang w:val="en-CA"/>
        </w:rPr>
      </w:pPr>
    </w:p>
    <w:p w:rsidR="00672BD7" w:rsidRPr="001F6B5C" w:rsidRDefault="00672BD7" w:rsidP="00672BD7">
      <w:pPr>
        <w:autoSpaceDE w:val="0"/>
        <w:autoSpaceDN w:val="0"/>
        <w:adjustRightInd w:val="0"/>
        <w:spacing w:after="0" w:line="240" w:lineRule="auto"/>
        <w:rPr>
          <w:rFonts w:cs="Minion-Regular"/>
          <w:sz w:val="20"/>
          <w:szCs w:val="20"/>
          <w:lang w:val="en-CA"/>
        </w:rPr>
      </w:pPr>
    </w:p>
    <w:p w:rsidR="00672BD7" w:rsidRPr="001F6B5C" w:rsidRDefault="00672BD7" w:rsidP="00672BD7">
      <w:pPr>
        <w:autoSpaceDE w:val="0"/>
        <w:autoSpaceDN w:val="0"/>
        <w:adjustRightInd w:val="0"/>
        <w:spacing w:after="0" w:line="240" w:lineRule="auto"/>
        <w:rPr>
          <w:rFonts w:cs="HelveticaNeue-MediumExt"/>
          <w:b/>
          <w:sz w:val="20"/>
          <w:szCs w:val="20"/>
          <w:u w:val="single"/>
          <w:lang w:val="en-CA"/>
        </w:rPr>
      </w:pPr>
      <w:r w:rsidRPr="001F6B5C">
        <w:rPr>
          <w:rFonts w:cs="HelveticaNeue-MediumExt"/>
          <w:b/>
          <w:sz w:val="20"/>
          <w:szCs w:val="20"/>
          <w:u w:val="single"/>
          <w:lang w:val="en-CA"/>
        </w:rPr>
        <w:lastRenderedPageBreak/>
        <w:t>Use an Absolute Cell Reference</w:t>
      </w:r>
    </w:p>
    <w:p w:rsidR="00672BD7" w:rsidRPr="001F6B5C" w:rsidRDefault="00672BD7" w:rsidP="00672BD7">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 xml:space="preserve">An </w:t>
      </w:r>
      <w:r w:rsidRPr="001F6B5C">
        <w:rPr>
          <w:rFonts w:cs="Minion-BoldItalic"/>
          <w:b/>
          <w:bCs/>
          <w:i/>
          <w:iCs/>
          <w:sz w:val="20"/>
          <w:szCs w:val="20"/>
          <w:lang w:val="en-CA"/>
        </w:rPr>
        <w:t xml:space="preserve">absolute cell reference </w:t>
      </w:r>
      <w:r w:rsidRPr="001F6B5C">
        <w:rPr>
          <w:rFonts w:cs="Minion-Regular"/>
          <w:sz w:val="20"/>
          <w:szCs w:val="20"/>
          <w:lang w:val="en-CA"/>
        </w:rPr>
        <w:t xml:space="preserve">provides a permanent reference to a specific </w:t>
      </w:r>
      <w:proofErr w:type="spellStart"/>
      <w:r w:rsidRPr="001F6B5C">
        <w:rPr>
          <w:rFonts w:cs="Minion-Regular"/>
          <w:sz w:val="20"/>
          <w:szCs w:val="20"/>
          <w:lang w:val="en-CA"/>
        </w:rPr>
        <w:t>cell.When</w:t>
      </w:r>
      <w:proofErr w:type="spellEnd"/>
      <w:r w:rsidRPr="001F6B5C">
        <w:rPr>
          <w:rFonts w:cs="Minion-Regular"/>
          <w:sz w:val="20"/>
          <w:szCs w:val="20"/>
          <w:lang w:val="en-CA"/>
        </w:rPr>
        <w:t xml:space="preserve"> you copy a formula containing an absolute cell reference, the cell reference in the copied formula does not change, regardless of where you copy the formula. An absolute cell reference appears with a dollar sign before both the column letter and row number, such as $B$5.</w:t>
      </w:r>
    </w:p>
    <w:p w:rsidR="00672BD7" w:rsidRPr="001F6B5C" w:rsidRDefault="00672BD7" w:rsidP="00672BD7">
      <w:pPr>
        <w:autoSpaceDE w:val="0"/>
        <w:autoSpaceDN w:val="0"/>
        <w:adjustRightInd w:val="0"/>
        <w:spacing w:after="0" w:line="240" w:lineRule="auto"/>
        <w:rPr>
          <w:rFonts w:cs="HelveticaNeue-MediumExt"/>
          <w:b/>
          <w:sz w:val="20"/>
          <w:szCs w:val="20"/>
          <w:u w:val="single"/>
          <w:lang w:val="en-CA"/>
        </w:rPr>
      </w:pPr>
      <w:r w:rsidRPr="001F6B5C">
        <w:rPr>
          <w:rFonts w:cs="HelveticaNeue-MediumExt"/>
          <w:b/>
          <w:sz w:val="20"/>
          <w:szCs w:val="20"/>
          <w:u w:val="single"/>
          <w:lang w:val="en-CA"/>
        </w:rPr>
        <w:t>Use a Mixed Cell Reference</w:t>
      </w:r>
    </w:p>
    <w:p w:rsidR="00672BD7" w:rsidRPr="001F6B5C" w:rsidRDefault="00672BD7" w:rsidP="00672BD7">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 xml:space="preserve">A </w:t>
      </w:r>
      <w:r w:rsidRPr="001F6B5C">
        <w:rPr>
          <w:rFonts w:cs="Minion-BoldItalic"/>
          <w:b/>
          <w:bCs/>
          <w:i/>
          <w:iCs/>
          <w:sz w:val="20"/>
          <w:szCs w:val="20"/>
          <w:lang w:val="en-CA"/>
        </w:rPr>
        <w:t xml:space="preserve">mixed cell reference </w:t>
      </w:r>
      <w:r w:rsidRPr="001F6B5C">
        <w:rPr>
          <w:rFonts w:cs="Minion-Regular"/>
          <w:sz w:val="20"/>
          <w:szCs w:val="20"/>
          <w:lang w:val="en-CA"/>
        </w:rPr>
        <w:t xml:space="preserve">combines an absolute cell reference with a relative cell </w:t>
      </w:r>
      <w:proofErr w:type="spellStart"/>
      <w:r w:rsidRPr="001F6B5C">
        <w:rPr>
          <w:rFonts w:cs="Minion-Regular"/>
          <w:sz w:val="20"/>
          <w:szCs w:val="20"/>
          <w:lang w:val="en-CA"/>
        </w:rPr>
        <w:t>reference.When</w:t>
      </w:r>
      <w:proofErr w:type="spellEnd"/>
      <w:r w:rsidRPr="001F6B5C">
        <w:rPr>
          <w:rFonts w:cs="Minion-Regular"/>
          <w:sz w:val="20"/>
          <w:szCs w:val="20"/>
          <w:lang w:val="en-CA"/>
        </w:rPr>
        <w:t xml:space="preserve"> you copy a formula containing a mixed cell reference, either the column letter or the row number that has the absolute reference remains fixed while the other part of the cell reference that is relative changes in the copied formula. $B5 and B$5 are examples of mixed cell references. In the reference $B5, the column B is absolute, and the row number is relative; when you copy the formula, the column letter, B, does not change, but the row number will change.</w:t>
      </w:r>
    </w:p>
    <w:p w:rsidR="001B6238" w:rsidRPr="001F6B5C" w:rsidRDefault="001B6238" w:rsidP="00672BD7">
      <w:pPr>
        <w:pStyle w:val="Paragraphedeliste"/>
        <w:numPr>
          <w:ilvl w:val="0"/>
          <w:numId w:val="4"/>
        </w:numPr>
        <w:autoSpaceDE w:val="0"/>
        <w:autoSpaceDN w:val="0"/>
        <w:adjustRightInd w:val="0"/>
        <w:spacing w:after="0" w:line="240" w:lineRule="auto"/>
        <w:rPr>
          <w:rFonts w:cs="HelveticaNeue-Condensed"/>
          <w:b/>
          <w:sz w:val="20"/>
          <w:szCs w:val="20"/>
          <w:lang w:val="en-CA"/>
        </w:rPr>
      </w:pPr>
      <w:proofErr w:type="spellStart"/>
      <w:r w:rsidRPr="001F6B5C">
        <w:rPr>
          <w:rFonts w:cs="HelveticaNeue-MediumExt"/>
          <w:sz w:val="20"/>
          <w:szCs w:val="20"/>
        </w:rPr>
        <w:t>Avoiding</w:t>
      </w:r>
      <w:proofErr w:type="spellEnd"/>
      <w:r w:rsidRPr="001F6B5C">
        <w:rPr>
          <w:rFonts w:cs="HelveticaNeue-MediumExt"/>
          <w:sz w:val="20"/>
          <w:szCs w:val="20"/>
        </w:rPr>
        <w:t xml:space="preserve"> </w:t>
      </w:r>
      <w:proofErr w:type="spellStart"/>
      <w:r w:rsidRPr="001F6B5C">
        <w:rPr>
          <w:rFonts w:cs="HelveticaNeue-MediumExt"/>
          <w:sz w:val="20"/>
          <w:szCs w:val="20"/>
        </w:rPr>
        <w:t>Circular</w:t>
      </w:r>
      <w:proofErr w:type="spellEnd"/>
      <w:r w:rsidRPr="001F6B5C">
        <w:rPr>
          <w:rFonts w:cs="HelveticaNeue-MediumExt"/>
          <w:sz w:val="20"/>
          <w:szCs w:val="20"/>
        </w:rPr>
        <w:t xml:space="preserve"> </w:t>
      </w:r>
      <w:proofErr w:type="spellStart"/>
      <w:r w:rsidRPr="001F6B5C">
        <w:rPr>
          <w:rFonts w:cs="HelveticaNeue-MediumExt"/>
          <w:sz w:val="20"/>
          <w:szCs w:val="20"/>
        </w:rPr>
        <w:t>References</w:t>
      </w:r>
      <w:proofErr w:type="spellEnd"/>
    </w:p>
    <w:p w:rsidR="00672BD7" w:rsidRPr="001F6B5C" w:rsidRDefault="00672BD7" w:rsidP="00672BD7">
      <w:pPr>
        <w:autoSpaceDE w:val="0"/>
        <w:autoSpaceDN w:val="0"/>
        <w:adjustRightInd w:val="0"/>
        <w:spacing w:after="0" w:line="240" w:lineRule="auto"/>
        <w:rPr>
          <w:rFonts w:cs="HelveticaNeue-Condensed"/>
          <w:b/>
          <w:sz w:val="20"/>
          <w:szCs w:val="20"/>
          <w:lang w:val="en-CA"/>
        </w:rPr>
      </w:pPr>
    </w:p>
    <w:p w:rsidR="00672BD7" w:rsidRPr="001F6B5C" w:rsidRDefault="00672BD7" w:rsidP="00672BD7">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 xml:space="preserve">If a formula contains a direct or an indirect reference to the cell containing the formula, a </w:t>
      </w:r>
      <w:r w:rsidRPr="001F6B5C">
        <w:rPr>
          <w:rFonts w:cs="Minion-BoldItalic"/>
          <w:b/>
          <w:bCs/>
          <w:i/>
          <w:iCs/>
          <w:sz w:val="20"/>
          <w:szCs w:val="20"/>
          <w:lang w:val="en-CA"/>
        </w:rPr>
        <w:t xml:space="preserve">circular reference </w:t>
      </w:r>
      <w:r w:rsidRPr="001F6B5C">
        <w:rPr>
          <w:rFonts w:cs="Minion-Regular"/>
          <w:sz w:val="20"/>
          <w:szCs w:val="20"/>
          <w:lang w:val="en-CA"/>
        </w:rPr>
        <w:t>exists. For example, assume you enter the formula =A8-C8 in cell C8. Because the formula is in cell C8, using the cell address C8 within the formula creates a circular reference. Circular references usually cause inaccurate results, and Excel displays a warning message when you enter a formula containing a circular reference or when you open an Excel workbook that contains an existing circular reference</w:t>
      </w:r>
    </w:p>
    <w:p w:rsidR="00672BD7" w:rsidRPr="001F6B5C" w:rsidRDefault="00672BD7" w:rsidP="00672BD7">
      <w:pPr>
        <w:autoSpaceDE w:val="0"/>
        <w:autoSpaceDN w:val="0"/>
        <w:adjustRightInd w:val="0"/>
        <w:spacing w:after="0" w:line="240" w:lineRule="auto"/>
        <w:rPr>
          <w:rFonts w:cs="Minion-Regular"/>
          <w:sz w:val="20"/>
          <w:szCs w:val="20"/>
          <w:lang w:val="en-CA"/>
        </w:rPr>
      </w:pPr>
    </w:p>
    <w:p w:rsidR="00672BD7" w:rsidRPr="001F6B5C" w:rsidRDefault="00672BD7" w:rsidP="00672BD7">
      <w:pPr>
        <w:pStyle w:val="Paragraphedeliste"/>
        <w:numPr>
          <w:ilvl w:val="0"/>
          <w:numId w:val="1"/>
        </w:numPr>
        <w:autoSpaceDE w:val="0"/>
        <w:autoSpaceDN w:val="0"/>
        <w:adjustRightInd w:val="0"/>
        <w:spacing w:after="0" w:line="240" w:lineRule="auto"/>
        <w:rPr>
          <w:rFonts w:cs="HelveticaNeue-Condensed"/>
          <w:sz w:val="20"/>
          <w:szCs w:val="20"/>
          <w:lang w:val="en-CA"/>
        </w:rPr>
      </w:pPr>
      <w:r w:rsidRPr="001F6B5C">
        <w:rPr>
          <w:rFonts w:cs="HelveticaNeue-Condensed"/>
          <w:sz w:val="20"/>
          <w:szCs w:val="20"/>
          <w:lang w:val="en-CA"/>
        </w:rPr>
        <w:t>Function basics</w:t>
      </w:r>
    </w:p>
    <w:p w:rsidR="00F77ACD" w:rsidRPr="001F6B5C" w:rsidRDefault="00F77ACD" w:rsidP="00F77ACD">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 xml:space="preserve">An Excel </w:t>
      </w:r>
      <w:r w:rsidRPr="001F6B5C">
        <w:rPr>
          <w:rFonts w:cs="Minion-BoldItalic"/>
          <w:b/>
          <w:bCs/>
          <w:i/>
          <w:iCs/>
          <w:sz w:val="20"/>
          <w:szCs w:val="20"/>
          <w:lang w:val="en-CA"/>
        </w:rPr>
        <w:t xml:space="preserve">function </w:t>
      </w:r>
      <w:r w:rsidRPr="001F6B5C">
        <w:rPr>
          <w:rFonts w:cs="Minion-Regular"/>
          <w:sz w:val="20"/>
          <w:szCs w:val="20"/>
          <w:lang w:val="en-CA"/>
        </w:rPr>
        <w:t>is a predefined computation that simplifies creating a complex calculation by using dialog boxes and ScreenTips to prompt you through selecting the values for the formula.</w:t>
      </w:r>
    </w:p>
    <w:p w:rsidR="00F77ACD" w:rsidRPr="001F6B5C" w:rsidRDefault="00F77ACD" w:rsidP="00F77ACD">
      <w:pPr>
        <w:autoSpaceDE w:val="0"/>
        <w:autoSpaceDN w:val="0"/>
        <w:adjustRightInd w:val="0"/>
        <w:spacing w:after="0" w:line="240" w:lineRule="auto"/>
        <w:rPr>
          <w:rFonts w:cs="Minion-Regular"/>
          <w:b/>
          <w:sz w:val="20"/>
          <w:szCs w:val="20"/>
          <w:u w:val="single"/>
          <w:lang w:val="en-CA"/>
        </w:rPr>
      </w:pPr>
      <w:r w:rsidRPr="001F6B5C">
        <w:rPr>
          <w:rFonts w:cs="Minion-Regular"/>
          <w:b/>
          <w:sz w:val="20"/>
          <w:szCs w:val="20"/>
          <w:u w:val="single"/>
          <w:lang w:val="en-CA"/>
        </w:rPr>
        <w:t>Function categories &amp; descriptions</w:t>
      </w:r>
    </w:p>
    <w:p w:rsidR="00F77ACD" w:rsidRPr="001F6B5C" w:rsidRDefault="00F77ACD" w:rsidP="00F77ACD">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 xml:space="preserve">Compatibility: </w:t>
      </w:r>
      <w:r w:rsidRPr="001F6B5C">
        <w:rPr>
          <w:rFonts w:cs="HelveticaNeue-Roman"/>
          <w:sz w:val="20"/>
          <w:szCs w:val="20"/>
          <w:lang w:val="en-CA"/>
        </w:rPr>
        <w:t>Contains functions compatible with Excel 2007 and earlier.</w:t>
      </w:r>
    </w:p>
    <w:p w:rsidR="00F77ACD" w:rsidRPr="001F6B5C" w:rsidRDefault="00F77ACD" w:rsidP="00F77ACD">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 xml:space="preserve">Cube: </w:t>
      </w:r>
      <w:r w:rsidRPr="001F6B5C">
        <w:rPr>
          <w:rFonts w:cs="HelveticaNeue-Roman"/>
          <w:sz w:val="20"/>
          <w:szCs w:val="20"/>
          <w:lang w:val="en-CA"/>
        </w:rPr>
        <w:t>Returns values based on data in a cube, such as validating membership in a club, returning a member’s ranking, and displaying aggregated values from the club data set.</w:t>
      </w:r>
    </w:p>
    <w:p w:rsidR="00F77ACD" w:rsidRPr="001F6B5C" w:rsidRDefault="00F77ACD" w:rsidP="00F77ACD">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 xml:space="preserve">Database: </w:t>
      </w:r>
      <w:r w:rsidRPr="001F6B5C">
        <w:rPr>
          <w:rFonts w:cs="HelveticaNeue-Roman"/>
          <w:sz w:val="20"/>
          <w:szCs w:val="20"/>
          <w:lang w:val="en-CA"/>
        </w:rPr>
        <w:t>Analyzes records stored in a database format in Excel and returns key values, such as the number of records, average value in a particular field, or the sum of values in a field.</w:t>
      </w:r>
    </w:p>
    <w:p w:rsidR="00F77ACD" w:rsidRPr="001F6B5C" w:rsidRDefault="00F77ACD" w:rsidP="00F77ACD">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 xml:space="preserve">Date &amp; Time: </w:t>
      </w:r>
      <w:r w:rsidRPr="001F6B5C">
        <w:rPr>
          <w:rFonts w:cs="HelveticaNeue-Roman"/>
          <w:sz w:val="20"/>
          <w:szCs w:val="20"/>
          <w:lang w:val="en-CA"/>
        </w:rPr>
        <w:t>Provides methods for manipulating date and time values.</w:t>
      </w:r>
    </w:p>
    <w:p w:rsidR="00F77ACD" w:rsidRPr="001F6B5C" w:rsidRDefault="00F77ACD" w:rsidP="00F77ACD">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 xml:space="preserve">Engineering: </w:t>
      </w:r>
      <w:r w:rsidRPr="001F6B5C">
        <w:rPr>
          <w:rFonts w:cs="HelveticaNeue-Roman"/>
          <w:sz w:val="20"/>
          <w:szCs w:val="20"/>
          <w:lang w:val="en-CA"/>
        </w:rPr>
        <w:t>Calculates values commonly used by engineers, such as value conversions.</w:t>
      </w:r>
    </w:p>
    <w:p w:rsidR="00F77ACD" w:rsidRPr="001F6B5C" w:rsidRDefault="00F77ACD" w:rsidP="00F77ACD">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 xml:space="preserve">Financial: </w:t>
      </w:r>
      <w:r w:rsidRPr="001F6B5C">
        <w:rPr>
          <w:rFonts w:cs="HelveticaNeue-Roman"/>
          <w:sz w:val="20"/>
          <w:szCs w:val="20"/>
          <w:lang w:val="en-CA"/>
        </w:rPr>
        <w:t>Performs financial calculations, such as payments, rates, present value, and future value.</w:t>
      </w:r>
    </w:p>
    <w:p w:rsidR="00F77ACD" w:rsidRPr="001F6B5C" w:rsidRDefault="00F77ACD" w:rsidP="00F77ACD">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 xml:space="preserve">Information: </w:t>
      </w:r>
      <w:r w:rsidRPr="001F6B5C">
        <w:rPr>
          <w:rFonts w:cs="HelveticaNeue-Roman"/>
          <w:sz w:val="20"/>
          <w:szCs w:val="20"/>
          <w:lang w:val="en-CA"/>
        </w:rPr>
        <w:t>Provides information about the contents of a cell, typically displaying TRUE if the cell contains a particular data type such as a value.</w:t>
      </w:r>
    </w:p>
    <w:p w:rsidR="00F77ACD" w:rsidRPr="001F6B5C" w:rsidRDefault="00F77ACD" w:rsidP="00F77ACD">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 xml:space="preserve">Logical: </w:t>
      </w:r>
      <w:r w:rsidRPr="001F6B5C">
        <w:rPr>
          <w:rFonts w:cs="HelveticaNeue-Roman"/>
          <w:sz w:val="20"/>
          <w:szCs w:val="20"/>
          <w:lang w:val="en-CA"/>
        </w:rPr>
        <w:t>Performs logical tests and returns the value of the tests. Includes logical operators for combined tests, such as AND, OR, and NOT.</w:t>
      </w:r>
    </w:p>
    <w:p w:rsidR="00F77ACD" w:rsidRPr="001F6B5C" w:rsidRDefault="00F77ACD" w:rsidP="00F77ACD">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 xml:space="preserve">Lookup &amp; Reference: </w:t>
      </w:r>
      <w:r w:rsidRPr="001F6B5C">
        <w:rPr>
          <w:rFonts w:cs="HelveticaNeue-Roman"/>
          <w:sz w:val="20"/>
          <w:szCs w:val="20"/>
          <w:lang w:val="en-CA"/>
        </w:rPr>
        <w:t>Looks up values, creates links to cells, or provides references to cells in a worksheet.</w:t>
      </w:r>
    </w:p>
    <w:p w:rsidR="00F77ACD" w:rsidRPr="001F6B5C" w:rsidRDefault="00F77ACD" w:rsidP="00F77ACD">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 xml:space="preserve">Math &amp; Trig: </w:t>
      </w:r>
      <w:r w:rsidRPr="001F6B5C">
        <w:rPr>
          <w:rFonts w:cs="HelveticaNeue-Roman"/>
          <w:sz w:val="20"/>
          <w:szCs w:val="20"/>
          <w:lang w:val="en-CA"/>
        </w:rPr>
        <w:t>Performs standard math and trigonometry calculations.</w:t>
      </w:r>
    </w:p>
    <w:p w:rsidR="00F77ACD" w:rsidRPr="001F6B5C" w:rsidRDefault="00F77ACD" w:rsidP="00F77ACD">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 xml:space="preserve">Statistical: </w:t>
      </w:r>
      <w:r w:rsidRPr="001F6B5C">
        <w:rPr>
          <w:rFonts w:cs="HelveticaNeue-Roman"/>
          <w:sz w:val="20"/>
          <w:szCs w:val="20"/>
          <w:lang w:val="en-CA"/>
        </w:rPr>
        <w:t>Performs common statistical calculations, such as averages and standard deviations.</w:t>
      </w:r>
    </w:p>
    <w:p w:rsidR="00F77ACD" w:rsidRPr="001F6B5C" w:rsidRDefault="00F77ACD" w:rsidP="00F77ACD">
      <w:pPr>
        <w:autoSpaceDE w:val="0"/>
        <w:autoSpaceDN w:val="0"/>
        <w:adjustRightInd w:val="0"/>
        <w:spacing w:after="0" w:line="240" w:lineRule="auto"/>
        <w:rPr>
          <w:rFonts w:cs="HelveticaNeue-Condensed"/>
          <w:sz w:val="20"/>
          <w:szCs w:val="20"/>
          <w:lang w:val="en-CA"/>
        </w:rPr>
      </w:pPr>
      <w:r w:rsidRPr="001F6B5C">
        <w:rPr>
          <w:rFonts w:cs="HelveticaNeue-Bold"/>
          <w:b/>
          <w:bCs/>
          <w:sz w:val="20"/>
          <w:szCs w:val="20"/>
          <w:lang w:val="en-CA"/>
        </w:rPr>
        <w:t xml:space="preserve">Text: </w:t>
      </w:r>
      <w:r w:rsidRPr="001F6B5C">
        <w:rPr>
          <w:rFonts w:cs="HelveticaNeue-Roman"/>
          <w:sz w:val="20"/>
          <w:szCs w:val="20"/>
          <w:lang w:val="en-CA"/>
        </w:rPr>
        <w:t>Manipulates text strings, such as combining text or converting text to lowercase.</w:t>
      </w:r>
    </w:p>
    <w:p w:rsidR="001B6238" w:rsidRPr="001F6B5C" w:rsidRDefault="001B6238" w:rsidP="001B6238">
      <w:pPr>
        <w:autoSpaceDE w:val="0"/>
        <w:autoSpaceDN w:val="0"/>
        <w:adjustRightInd w:val="0"/>
        <w:spacing w:after="0" w:line="240" w:lineRule="auto"/>
        <w:rPr>
          <w:rFonts w:cs="HelveticaNeue-Condensed"/>
          <w:sz w:val="20"/>
          <w:szCs w:val="20"/>
          <w:lang w:val="en-CA"/>
        </w:rPr>
      </w:pPr>
    </w:p>
    <w:p w:rsidR="00F77ACD" w:rsidRPr="001F6B5C" w:rsidRDefault="00F77ACD" w:rsidP="00F77ACD">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 xml:space="preserve">When using functions, you must adhere to correct </w:t>
      </w:r>
      <w:r w:rsidRPr="001F6B5C">
        <w:rPr>
          <w:rFonts w:cs="Minion-BoldItalic"/>
          <w:b/>
          <w:bCs/>
          <w:i/>
          <w:iCs/>
          <w:sz w:val="20"/>
          <w:szCs w:val="20"/>
          <w:lang w:val="en-CA"/>
        </w:rPr>
        <w:t>syntax</w:t>
      </w:r>
      <w:r w:rsidRPr="001F6B5C">
        <w:rPr>
          <w:rFonts w:cs="Minion-Regular"/>
          <w:sz w:val="20"/>
          <w:szCs w:val="20"/>
          <w:lang w:val="en-CA"/>
        </w:rPr>
        <w:t xml:space="preserve">, the rules that dictate the structure and components required to perform the necessary calculations. </w:t>
      </w:r>
    </w:p>
    <w:p w:rsidR="00A20C20" w:rsidRPr="001F6B5C" w:rsidRDefault="00F77ACD" w:rsidP="00F77ACD">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The basic syntax of a function requires a function to start with an equal sign, to contain the function name, and to specify its arguments. The function name describes the purpose of the function. For example, the function name SUM indicates that the function sums or adds values.</w:t>
      </w:r>
    </w:p>
    <w:p w:rsidR="00F77ACD" w:rsidRPr="001F6B5C" w:rsidRDefault="00F77ACD" w:rsidP="00F77ACD">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 xml:space="preserve">A function’s </w:t>
      </w:r>
      <w:r w:rsidRPr="001F6B5C">
        <w:rPr>
          <w:rFonts w:cs="Minion-BoldItalic"/>
          <w:b/>
          <w:bCs/>
          <w:i/>
          <w:iCs/>
          <w:sz w:val="20"/>
          <w:szCs w:val="20"/>
          <w:lang w:val="en-CA"/>
        </w:rPr>
        <w:t xml:space="preserve">arguments </w:t>
      </w:r>
      <w:r w:rsidRPr="001F6B5C">
        <w:rPr>
          <w:rFonts w:cs="Minion-Regular"/>
          <w:sz w:val="20"/>
          <w:szCs w:val="20"/>
          <w:lang w:val="en-CA"/>
        </w:rPr>
        <w:t>specify the inputs—such as cells or values—that are required to complete the operation. Arguments are enclosed in parentheses, with the opening parenthesis immediately following the function name. Some functions, such as TODAY, do not require arguments; however, you must include the parentheses with nothing inside them. In some cases, a function requires multiple arguments separated by commas.</w:t>
      </w:r>
    </w:p>
    <w:p w:rsidR="00A20C20" w:rsidRPr="001F6B5C" w:rsidRDefault="00A20C20" w:rsidP="00A20C20">
      <w:pPr>
        <w:pStyle w:val="Paragraphedeliste"/>
        <w:numPr>
          <w:ilvl w:val="0"/>
          <w:numId w:val="4"/>
        </w:numPr>
        <w:autoSpaceDE w:val="0"/>
        <w:autoSpaceDN w:val="0"/>
        <w:adjustRightInd w:val="0"/>
        <w:spacing w:after="0" w:line="240" w:lineRule="auto"/>
        <w:rPr>
          <w:rFonts w:cs="HelveticaNeue-MediumExt"/>
          <w:sz w:val="20"/>
          <w:szCs w:val="20"/>
          <w:lang w:val="en-CA"/>
        </w:rPr>
      </w:pPr>
      <w:r w:rsidRPr="001F6B5C">
        <w:rPr>
          <w:rFonts w:cs="HelveticaNeue-MediumExt"/>
          <w:sz w:val="20"/>
          <w:szCs w:val="20"/>
          <w:lang w:val="en-CA"/>
        </w:rPr>
        <w:t>Inserting a Function</w:t>
      </w:r>
    </w:p>
    <w:p w:rsidR="00A20C20" w:rsidRPr="001F6B5C" w:rsidRDefault="00A20C20" w:rsidP="00A20C20">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 xml:space="preserve">To insert a function by typing, first type an equal sign, and then begin typing the function name. </w:t>
      </w:r>
      <w:r w:rsidRPr="001F6B5C">
        <w:rPr>
          <w:rFonts w:cs="Minion-BoldItalic"/>
          <w:b/>
          <w:bCs/>
          <w:i/>
          <w:iCs/>
          <w:sz w:val="20"/>
          <w:szCs w:val="20"/>
          <w:lang w:val="en-CA"/>
        </w:rPr>
        <w:t xml:space="preserve">Formula AutoComplete </w:t>
      </w:r>
      <w:r w:rsidRPr="001F6B5C">
        <w:rPr>
          <w:rFonts w:cs="Minion-Regular"/>
          <w:sz w:val="20"/>
          <w:szCs w:val="20"/>
          <w:lang w:val="en-CA"/>
        </w:rPr>
        <w:t xml:space="preserve">displays a list of functions and defined names that match letters as you type a formula. After you type the function name and opening parenthesis, Excel displays the </w:t>
      </w:r>
      <w:r w:rsidRPr="001F6B5C">
        <w:rPr>
          <w:rFonts w:cs="Minion-BoldItalic"/>
          <w:b/>
          <w:bCs/>
          <w:i/>
          <w:iCs/>
          <w:sz w:val="20"/>
          <w:szCs w:val="20"/>
          <w:lang w:val="en-CA"/>
        </w:rPr>
        <w:t>function ScreenTip</w:t>
      </w:r>
      <w:r w:rsidRPr="001F6B5C">
        <w:rPr>
          <w:rFonts w:cs="Minion-Regular"/>
          <w:sz w:val="20"/>
          <w:szCs w:val="20"/>
          <w:lang w:val="en-CA"/>
        </w:rPr>
        <w:t>, a small pop-up description that displays the function’s arguments. The argument you are currently entering is bold in the function ScreenTip. Square brackets indicate optional arguments.</w:t>
      </w:r>
    </w:p>
    <w:p w:rsidR="00A20C20" w:rsidRPr="001F6B5C" w:rsidRDefault="00A20C20" w:rsidP="00A20C20">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You can also use the Insert Function dialog box to search for a function, select a function category, and select a function from the list</w:t>
      </w:r>
    </w:p>
    <w:p w:rsidR="00A20C20" w:rsidRPr="001F6B5C" w:rsidRDefault="00A20C20" w:rsidP="00A20C20">
      <w:pPr>
        <w:pStyle w:val="Paragraphedeliste"/>
        <w:numPr>
          <w:ilvl w:val="0"/>
          <w:numId w:val="4"/>
        </w:numPr>
        <w:autoSpaceDE w:val="0"/>
        <w:autoSpaceDN w:val="0"/>
        <w:adjustRightInd w:val="0"/>
        <w:spacing w:after="0" w:line="240" w:lineRule="auto"/>
        <w:rPr>
          <w:rFonts w:cs="HelveticaNeue-Condensed"/>
          <w:sz w:val="20"/>
          <w:szCs w:val="20"/>
          <w:lang w:val="en-CA"/>
        </w:rPr>
      </w:pPr>
      <w:r w:rsidRPr="001F6B5C">
        <w:rPr>
          <w:rFonts w:cs="HelveticaNeue-MediumExt"/>
          <w:sz w:val="20"/>
          <w:szCs w:val="20"/>
          <w:lang w:val="en-CA"/>
        </w:rPr>
        <w:lastRenderedPageBreak/>
        <w:t>Totalling Values with the SUM Function</w:t>
      </w:r>
    </w:p>
    <w:p w:rsidR="00A20C20" w:rsidRPr="001F6B5C" w:rsidRDefault="00A20C20" w:rsidP="00A20C20">
      <w:pPr>
        <w:autoSpaceDE w:val="0"/>
        <w:autoSpaceDN w:val="0"/>
        <w:adjustRightInd w:val="0"/>
        <w:spacing w:after="0" w:line="240" w:lineRule="auto"/>
        <w:rPr>
          <w:rFonts w:cs="HelveticaNeue-Condensed"/>
          <w:sz w:val="20"/>
          <w:szCs w:val="20"/>
          <w:lang w:val="en-CA"/>
        </w:rPr>
      </w:pPr>
    </w:p>
    <w:p w:rsidR="00A20C20" w:rsidRPr="001F6B5C" w:rsidRDefault="00A20C20" w:rsidP="00A20C20">
      <w:pPr>
        <w:autoSpaceDE w:val="0"/>
        <w:autoSpaceDN w:val="0"/>
        <w:adjustRightInd w:val="0"/>
        <w:spacing w:after="0" w:line="240" w:lineRule="auto"/>
        <w:rPr>
          <w:rFonts w:cs="Minion-Regular"/>
          <w:sz w:val="20"/>
          <w:szCs w:val="20"/>
          <w:lang w:val="en-CA"/>
        </w:rPr>
      </w:pPr>
      <w:r w:rsidRPr="001F6B5C">
        <w:rPr>
          <w:rFonts w:cs="Minion-BoldItalic"/>
          <w:b/>
          <w:bCs/>
          <w:i/>
          <w:iCs/>
          <w:sz w:val="20"/>
          <w:szCs w:val="20"/>
          <w:lang w:val="en-CA"/>
        </w:rPr>
        <w:t>SUM function</w:t>
      </w:r>
      <w:r w:rsidRPr="001F6B5C">
        <w:rPr>
          <w:rFonts w:cs="Minion-Regular"/>
          <w:sz w:val="20"/>
          <w:szCs w:val="20"/>
          <w:lang w:val="en-CA"/>
        </w:rPr>
        <w:t>: totals values in two or more cells and then displays the result in the cell containing the function</w:t>
      </w:r>
    </w:p>
    <w:p w:rsidR="00A20C20" w:rsidRPr="001F6B5C" w:rsidRDefault="00A20C20" w:rsidP="00A20C20">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The SUM function contains one required argument—number1—that represents a range of cells to add. The number2 optional argument is used when you want to sum nonadjacent cells or ranges, such as =</w:t>
      </w:r>
      <w:proofErr w:type="gramStart"/>
      <w:r w:rsidRPr="001F6B5C">
        <w:rPr>
          <w:rFonts w:cs="Minion-Regular"/>
          <w:sz w:val="20"/>
          <w:szCs w:val="20"/>
          <w:lang w:val="en-CA"/>
        </w:rPr>
        <w:t>SUM(</w:t>
      </w:r>
      <w:proofErr w:type="gramEnd"/>
      <w:r w:rsidRPr="001F6B5C">
        <w:rPr>
          <w:rFonts w:cs="Minion-Regular"/>
          <w:sz w:val="20"/>
          <w:szCs w:val="20"/>
          <w:lang w:val="en-CA"/>
        </w:rPr>
        <w:t>A2:A14,F2:F14).</w:t>
      </w:r>
    </w:p>
    <w:p w:rsidR="00A20C20" w:rsidRPr="001F6B5C" w:rsidRDefault="00A20C20" w:rsidP="00A20C20">
      <w:pPr>
        <w:pStyle w:val="Paragraphedeliste"/>
        <w:numPr>
          <w:ilvl w:val="0"/>
          <w:numId w:val="4"/>
        </w:numPr>
        <w:autoSpaceDE w:val="0"/>
        <w:autoSpaceDN w:val="0"/>
        <w:adjustRightInd w:val="0"/>
        <w:spacing w:after="0" w:line="240" w:lineRule="auto"/>
        <w:rPr>
          <w:rFonts w:cs="HelveticaNeue-Condensed"/>
          <w:sz w:val="20"/>
          <w:szCs w:val="20"/>
          <w:lang w:val="en-CA"/>
        </w:rPr>
      </w:pPr>
      <w:proofErr w:type="spellStart"/>
      <w:r w:rsidRPr="001F6B5C">
        <w:rPr>
          <w:rFonts w:cs="HelveticaNeue-MediumExt"/>
          <w:sz w:val="20"/>
          <w:szCs w:val="20"/>
        </w:rPr>
        <w:t>Inserting</w:t>
      </w:r>
      <w:proofErr w:type="spellEnd"/>
      <w:r w:rsidRPr="001F6B5C">
        <w:rPr>
          <w:rFonts w:cs="HelveticaNeue-MediumExt"/>
          <w:sz w:val="20"/>
          <w:szCs w:val="20"/>
        </w:rPr>
        <w:t xml:space="preserve"> Basic </w:t>
      </w:r>
      <w:proofErr w:type="spellStart"/>
      <w:r w:rsidRPr="001F6B5C">
        <w:rPr>
          <w:rFonts w:cs="HelveticaNeue-MediumExt"/>
          <w:sz w:val="20"/>
          <w:szCs w:val="20"/>
        </w:rPr>
        <w:t>Statistical</w:t>
      </w:r>
      <w:proofErr w:type="spellEnd"/>
      <w:r w:rsidRPr="001F6B5C">
        <w:rPr>
          <w:rFonts w:cs="HelveticaNeue-MediumExt"/>
          <w:sz w:val="20"/>
          <w:szCs w:val="20"/>
        </w:rPr>
        <w:t xml:space="preserve"> </w:t>
      </w:r>
      <w:proofErr w:type="spellStart"/>
      <w:r w:rsidRPr="001F6B5C">
        <w:rPr>
          <w:rFonts w:cs="HelveticaNeue-MediumExt"/>
          <w:sz w:val="20"/>
          <w:szCs w:val="20"/>
        </w:rPr>
        <w:t>Functions</w:t>
      </w:r>
      <w:proofErr w:type="spellEnd"/>
    </w:p>
    <w:p w:rsidR="00A20C20" w:rsidRPr="001F6B5C" w:rsidRDefault="00A20C20" w:rsidP="00A20C20">
      <w:pPr>
        <w:autoSpaceDE w:val="0"/>
        <w:autoSpaceDN w:val="0"/>
        <w:adjustRightInd w:val="0"/>
        <w:spacing w:after="0" w:line="240" w:lineRule="auto"/>
        <w:rPr>
          <w:rFonts w:cs="HelveticaNeue-Condensed"/>
          <w:sz w:val="20"/>
          <w:szCs w:val="20"/>
          <w:lang w:val="en-CA"/>
        </w:rPr>
      </w:pPr>
    </w:p>
    <w:p w:rsidR="00A20C20" w:rsidRPr="001F6B5C" w:rsidRDefault="00A20C20" w:rsidP="00A20C20">
      <w:pPr>
        <w:autoSpaceDE w:val="0"/>
        <w:autoSpaceDN w:val="0"/>
        <w:adjustRightInd w:val="0"/>
        <w:spacing w:after="0" w:line="240" w:lineRule="auto"/>
        <w:rPr>
          <w:rFonts w:cs="HelveticaNeue-MediumExt"/>
          <w:b/>
          <w:sz w:val="20"/>
          <w:szCs w:val="20"/>
          <w:u w:val="single"/>
          <w:lang w:val="en-CA"/>
        </w:rPr>
      </w:pPr>
      <w:r w:rsidRPr="001F6B5C">
        <w:rPr>
          <w:rFonts w:cs="HelveticaNeue-MediumExt"/>
          <w:b/>
          <w:sz w:val="20"/>
          <w:szCs w:val="20"/>
          <w:u w:val="single"/>
          <w:lang w:val="en-CA"/>
        </w:rPr>
        <w:t>Find Central Tendency with the AVERAGE and MEDIAN Functions</w:t>
      </w:r>
    </w:p>
    <w:p w:rsidR="00A20C20" w:rsidRPr="001F6B5C" w:rsidRDefault="00A20C20" w:rsidP="00A20C20">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 xml:space="preserve">People often describe data based on central tendency, which means that values tend to cluster around a central value. Excel provides two functions to calculate central tendency: AVERAGE and MEDIAN. </w:t>
      </w:r>
    </w:p>
    <w:p w:rsidR="001B6238" w:rsidRPr="001F6B5C" w:rsidRDefault="00A20C20" w:rsidP="001B6238">
      <w:pPr>
        <w:autoSpaceDE w:val="0"/>
        <w:autoSpaceDN w:val="0"/>
        <w:adjustRightInd w:val="0"/>
        <w:spacing w:after="0" w:line="240" w:lineRule="auto"/>
        <w:rPr>
          <w:rFonts w:cs="HelveticaNeue-Condensed"/>
          <w:sz w:val="20"/>
          <w:szCs w:val="20"/>
          <w:lang w:val="en-CA"/>
        </w:rPr>
      </w:pPr>
      <w:r w:rsidRPr="001F6B5C">
        <w:rPr>
          <w:rFonts w:cs="Minion-Regular"/>
          <w:sz w:val="20"/>
          <w:szCs w:val="20"/>
          <w:lang w:val="en-CA"/>
        </w:rPr>
        <w:t xml:space="preserve">The </w:t>
      </w:r>
      <w:r w:rsidRPr="001F6B5C">
        <w:rPr>
          <w:rFonts w:cs="Minion-BoldItalic"/>
          <w:b/>
          <w:bCs/>
          <w:i/>
          <w:iCs/>
          <w:sz w:val="20"/>
          <w:szCs w:val="20"/>
          <w:lang w:val="en-CA"/>
        </w:rPr>
        <w:t xml:space="preserve">AVERAGE function </w:t>
      </w:r>
      <w:r w:rsidRPr="001F6B5C">
        <w:rPr>
          <w:rFonts w:cs="Minion-Regular"/>
          <w:sz w:val="20"/>
          <w:szCs w:val="20"/>
          <w:lang w:val="en-CA"/>
        </w:rPr>
        <w:t>calculates the arithmetic mean, or average, for the values in a range of cells.</w:t>
      </w:r>
    </w:p>
    <w:p w:rsidR="00A20C20" w:rsidRPr="001F6B5C" w:rsidRDefault="00A20C20" w:rsidP="00A20C20">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 xml:space="preserve">The </w:t>
      </w:r>
      <w:r w:rsidRPr="001F6B5C">
        <w:rPr>
          <w:rFonts w:cs="Minion-BoldItalic"/>
          <w:b/>
          <w:bCs/>
          <w:i/>
          <w:iCs/>
          <w:sz w:val="20"/>
          <w:szCs w:val="20"/>
          <w:lang w:val="en-CA"/>
        </w:rPr>
        <w:t xml:space="preserve">MEDIAN function </w:t>
      </w:r>
      <w:r w:rsidRPr="001F6B5C">
        <w:rPr>
          <w:rFonts w:cs="Minion-Regular"/>
          <w:sz w:val="20"/>
          <w:szCs w:val="20"/>
          <w:lang w:val="en-CA"/>
        </w:rPr>
        <w:t>finds the midpoint value, which is the value that one half of the population is above or below. The median is particularly useful because extreme values often influence arithmetic mean calculated by the AVERAGE function</w:t>
      </w:r>
    </w:p>
    <w:p w:rsidR="00A20C20" w:rsidRPr="001F6B5C" w:rsidRDefault="00A20C20" w:rsidP="00A20C20">
      <w:pPr>
        <w:autoSpaceDE w:val="0"/>
        <w:autoSpaceDN w:val="0"/>
        <w:adjustRightInd w:val="0"/>
        <w:spacing w:after="0" w:line="240" w:lineRule="auto"/>
        <w:rPr>
          <w:rFonts w:cs="HelveticaNeue-MediumExt"/>
          <w:b/>
          <w:sz w:val="20"/>
          <w:szCs w:val="20"/>
          <w:u w:val="single"/>
          <w:lang w:val="en-CA"/>
        </w:rPr>
      </w:pPr>
      <w:r w:rsidRPr="001F6B5C">
        <w:rPr>
          <w:rFonts w:cs="HelveticaNeue-MediumExt"/>
          <w:b/>
          <w:sz w:val="20"/>
          <w:szCs w:val="20"/>
          <w:u w:val="single"/>
          <w:lang w:val="en-CA"/>
        </w:rPr>
        <w:t>Identify Low and High Values with MIN and MAX</w:t>
      </w:r>
    </w:p>
    <w:p w:rsidR="00A20C20" w:rsidRPr="001F6B5C" w:rsidRDefault="00A20C20" w:rsidP="00A20C20">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 xml:space="preserve">The </w:t>
      </w:r>
      <w:r w:rsidRPr="001F6B5C">
        <w:rPr>
          <w:rFonts w:cs="Minion-BoldItalic"/>
          <w:b/>
          <w:bCs/>
          <w:i/>
          <w:iCs/>
          <w:sz w:val="20"/>
          <w:szCs w:val="20"/>
          <w:lang w:val="en-CA"/>
        </w:rPr>
        <w:t xml:space="preserve">MIN function </w:t>
      </w:r>
      <w:r w:rsidRPr="001F6B5C">
        <w:rPr>
          <w:rFonts w:cs="Minion-Regular"/>
          <w:sz w:val="20"/>
          <w:szCs w:val="20"/>
          <w:lang w:val="en-CA"/>
        </w:rPr>
        <w:t>analyzes an argument list to determine the lowest value</w:t>
      </w:r>
    </w:p>
    <w:p w:rsidR="00A20C20" w:rsidRPr="001F6B5C" w:rsidRDefault="00A20C20" w:rsidP="00A20C20">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 xml:space="preserve">The </w:t>
      </w:r>
      <w:r w:rsidRPr="001F6B5C">
        <w:rPr>
          <w:rFonts w:cs="Minion-BoldItalic"/>
          <w:b/>
          <w:bCs/>
          <w:i/>
          <w:iCs/>
          <w:sz w:val="20"/>
          <w:szCs w:val="20"/>
          <w:lang w:val="en-CA"/>
        </w:rPr>
        <w:t xml:space="preserve">MAX function </w:t>
      </w:r>
      <w:r w:rsidRPr="001F6B5C">
        <w:rPr>
          <w:rFonts w:cs="Minion-Regular"/>
          <w:sz w:val="20"/>
          <w:szCs w:val="20"/>
          <w:lang w:val="en-CA"/>
        </w:rPr>
        <w:t xml:space="preserve">analyzes an argument list to determine the highest value, such as the highest score on a test. </w:t>
      </w:r>
    </w:p>
    <w:p w:rsidR="00A20C20" w:rsidRPr="001F6B5C" w:rsidRDefault="00A20C20" w:rsidP="00A20C20">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 xml:space="preserve">Like the MIN function, when the values in the range change, the MAX function will display the new highest value within the range of cells. </w:t>
      </w:r>
    </w:p>
    <w:p w:rsidR="00A20C20" w:rsidRPr="001F6B5C" w:rsidRDefault="00A20C20" w:rsidP="00A20C20">
      <w:pPr>
        <w:autoSpaceDE w:val="0"/>
        <w:autoSpaceDN w:val="0"/>
        <w:adjustRightInd w:val="0"/>
        <w:spacing w:after="0" w:line="240" w:lineRule="auto"/>
        <w:rPr>
          <w:rFonts w:cs="HelveticaNeue-MediumExt"/>
          <w:b/>
          <w:sz w:val="20"/>
          <w:szCs w:val="20"/>
          <w:u w:val="single"/>
          <w:lang w:val="en-CA"/>
        </w:rPr>
      </w:pPr>
      <w:r w:rsidRPr="001F6B5C">
        <w:rPr>
          <w:rFonts w:cs="HelveticaNeue-MediumExt"/>
          <w:b/>
          <w:sz w:val="20"/>
          <w:szCs w:val="20"/>
          <w:u w:val="single"/>
          <w:lang w:val="en-CA"/>
        </w:rPr>
        <w:t>Identify the Total Number with COUNT Functions</w:t>
      </w:r>
    </w:p>
    <w:p w:rsidR="00A20C20" w:rsidRPr="001F6B5C" w:rsidRDefault="00A20C20" w:rsidP="00A20C20">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 xml:space="preserve">Excel provides three basic count functions, COUNT, COUNTBLANK, and COUNTA, to count the cells in a range that meet a particular criterion. </w:t>
      </w:r>
    </w:p>
    <w:p w:rsidR="00A20C20" w:rsidRPr="001F6B5C" w:rsidRDefault="00A20C20" w:rsidP="00A20C20">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 xml:space="preserve">The </w:t>
      </w:r>
      <w:r w:rsidRPr="001F6B5C">
        <w:rPr>
          <w:rFonts w:cs="Minion-BoldItalic"/>
          <w:b/>
          <w:bCs/>
          <w:i/>
          <w:iCs/>
          <w:sz w:val="20"/>
          <w:szCs w:val="20"/>
          <w:lang w:val="en-CA"/>
        </w:rPr>
        <w:t xml:space="preserve">COUNT function </w:t>
      </w:r>
      <w:r w:rsidRPr="001F6B5C">
        <w:rPr>
          <w:rFonts w:cs="Minion-Regular"/>
          <w:sz w:val="20"/>
          <w:szCs w:val="20"/>
          <w:lang w:val="en-CA"/>
        </w:rPr>
        <w:t xml:space="preserve">tallies the number of cells in a range that contain values you can use in calculations, such as numerical and date data, but excludes blank cells or text entries from the tally. In Figure 12, the selected range spans 13 cells; however, the COUNT function returns 11, the number of cells that contain numerical data. It does not count the cell containing the text </w:t>
      </w:r>
      <w:r w:rsidRPr="001F6B5C">
        <w:rPr>
          <w:rFonts w:cs="Minion-Italic"/>
          <w:i/>
          <w:iCs/>
          <w:sz w:val="20"/>
          <w:szCs w:val="20"/>
          <w:lang w:val="en-CA"/>
        </w:rPr>
        <w:t xml:space="preserve">N/A </w:t>
      </w:r>
      <w:r w:rsidRPr="001F6B5C">
        <w:rPr>
          <w:rFonts w:cs="Minion-Regular"/>
          <w:sz w:val="20"/>
          <w:szCs w:val="20"/>
          <w:lang w:val="en-CA"/>
        </w:rPr>
        <w:t>or the blank cell.</w:t>
      </w:r>
    </w:p>
    <w:p w:rsidR="00A20C20" w:rsidRPr="001F6B5C" w:rsidRDefault="00A20C20" w:rsidP="00A20C20">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 xml:space="preserve">The </w:t>
      </w:r>
      <w:r w:rsidRPr="001F6B5C">
        <w:rPr>
          <w:rFonts w:cs="Minion-BoldItalic"/>
          <w:b/>
          <w:bCs/>
          <w:i/>
          <w:iCs/>
          <w:sz w:val="20"/>
          <w:szCs w:val="20"/>
          <w:lang w:val="en-CA"/>
        </w:rPr>
        <w:t xml:space="preserve">COUNTBLANK function </w:t>
      </w:r>
      <w:r w:rsidRPr="001F6B5C">
        <w:rPr>
          <w:rFonts w:cs="Minion-Regular"/>
          <w:sz w:val="20"/>
          <w:szCs w:val="20"/>
          <w:lang w:val="en-CA"/>
        </w:rPr>
        <w:t>tallies the number of cells in a range that are blank. The COUNTBLANK function identifies that one cell in the range A2:A14 is blank.</w:t>
      </w:r>
    </w:p>
    <w:p w:rsidR="00A20C20" w:rsidRPr="001F6B5C" w:rsidRDefault="00A20C20" w:rsidP="00A20C20">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 xml:space="preserve">The </w:t>
      </w:r>
      <w:r w:rsidRPr="001F6B5C">
        <w:rPr>
          <w:rFonts w:cs="Minion-BoldItalic"/>
          <w:b/>
          <w:bCs/>
          <w:i/>
          <w:iCs/>
          <w:sz w:val="20"/>
          <w:szCs w:val="20"/>
          <w:lang w:val="en-CA"/>
        </w:rPr>
        <w:t xml:space="preserve">COUNTA function </w:t>
      </w:r>
      <w:r w:rsidRPr="001F6B5C">
        <w:rPr>
          <w:rFonts w:cs="Minion-Regular"/>
          <w:sz w:val="20"/>
          <w:szCs w:val="20"/>
          <w:lang w:val="en-CA"/>
        </w:rPr>
        <w:t>tallies the number of cells in a range that are not blank, that is, cells that contain data whether a value, text, or a formula. In Figure 12, =</w:t>
      </w:r>
      <w:proofErr w:type="gramStart"/>
      <w:r w:rsidRPr="001F6B5C">
        <w:rPr>
          <w:rFonts w:cs="Minion-Regular"/>
          <w:sz w:val="20"/>
          <w:szCs w:val="20"/>
          <w:lang w:val="en-CA"/>
        </w:rPr>
        <w:t>COUNTA(</w:t>
      </w:r>
      <w:proofErr w:type="gramEnd"/>
      <w:r w:rsidRPr="001F6B5C">
        <w:rPr>
          <w:rFonts w:cs="Minion-Regular"/>
          <w:sz w:val="20"/>
          <w:szCs w:val="20"/>
          <w:lang w:val="en-CA"/>
        </w:rPr>
        <w:t>A2:A14) returns 12, indicating the range A2:A14 contains 12 cells that contain some form of data. It does not count the blank cell.</w:t>
      </w:r>
    </w:p>
    <w:p w:rsidR="00A20C20" w:rsidRPr="001F6B5C" w:rsidRDefault="00A20C20" w:rsidP="00A20C20">
      <w:pPr>
        <w:autoSpaceDE w:val="0"/>
        <w:autoSpaceDN w:val="0"/>
        <w:adjustRightInd w:val="0"/>
        <w:spacing w:after="0" w:line="240" w:lineRule="auto"/>
        <w:rPr>
          <w:rFonts w:cs="HelveticaNeue-MediumExt"/>
          <w:b/>
          <w:sz w:val="20"/>
          <w:szCs w:val="20"/>
          <w:u w:val="single"/>
          <w:lang w:val="en-CA"/>
        </w:rPr>
      </w:pPr>
      <w:r w:rsidRPr="001F6B5C">
        <w:rPr>
          <w:rFonts w:cs="HelveticaNeue-MediumExt"/>
          <w:b/>
          <w:sz w:val="20"/>
          <w:szCs w:val="20"/>
          <w:u w:val="single"/>
          <w:lang w:val="en-CA"/>
        </w:rPr>
        <w:t>Use Other Math and Statistical Functions</w:t>
      </w:r>
    </w:p>
    <w:p w:rsidR="00581B7E" w:rsidRPr="001F6B5C" w:rsidRDefault="00581B7E" w:rsidP="00581B7E">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w:t>
      </w:r>
      <w:proofErr w:type="gramStart"/>
      <w:r w:rsidRPr="001F6B5C">
        <w:rPr>
          <w:rFonts w:cs="HelveticaNeue-Bold"/>
          <w:b/>
          <w:bCs/>
          <w:sz w:val="20"/>
          <w:szCs w:val="20"/>
          <w:lang w:val="en-CA"/>
        </w:rPr>
        <w:t>ABS(</w:t>
      </w:r>
      <w:proofErr w:type="gramEnd"/>
      <w:r w:rsidRPr="001F6B5C">
        <w:rPr>
          <w:rFonts w:cs="HelveticaNeue-Bold"/>
          <w:b/>
          <w:bCs/>
          <w:sz w:val="20"/>
          <w:szCs w:val="20"/>
          <w:lang w:val="en-CA"/>
        </w:rPr>
        <w:t xml:space="preserve">number): </w:t>
      </w:r>
      <w:r w:rsidRPr="001F6B5C">
        <w:rPr>
          <w:rFonts w:cs="HelveticaNeue-Roman"/>
          <w:sz w:val="20"/>
          <w:szCs w:val="20"/>
          <w:lang w:val="en-CA"/>
        </w:rPr>
        <w:t>Displays the absolute (i.e., positive) value of a number.</w:t>
      </w:r>
    </w:p>
    <w:p w:rsidR="00581B7E" w:rsidRPr="001F6B5C" w:rsidRDefault="00581B7E" w:rsidP="00581B7E">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w:t>
      </w:r>
      <w:proofErr w:type="gramStart"/>
      <w:r w:rsidRPr="001F6B5C">
        <w:rPr>
          <w:rFonts w:cs="HelveticaNeue-Bold"/>
          <w:b/>
          <w:bCs/>
          <w:sz w:val="20"/>
          <w:szCs w:val="20"/>
          <w:lang w:val="en-CA"/>
        </w:rPr>
        <w:t>FREQUENCY(</w:t>
      </w:r>
      <w:proofErr w:type="spellStart"/>
      <w:proofErr w:type="gramEnd"/>
      <w:r w:rsidRPr="001F6B5C">
        <w:rPr>
          <w:rFonts w:cs="HelveticaNeue-Bold"/>
          <w:b/>
          <w:bCs/>
          <w:sz w:val="20"/>
          <w:szCs w:val="20"/>
          <w:lang w:val="en-CA"/>
        </w:rPr>
        <w:t>data_array,bins_array</w:t>
      </w:r>
      <w:proofErr w:type="spellEnd"/>
      <w:r w:rsidRPr="001F6B5C">
        <w:rPr>
          <w:rFonts w:cs="HelveticaNeue-Bold"/>
          <w:b/>
          <w:bCs/>
          <w:sz w:val="20"/>
          <w:szCs w:val="20"/>
          <w:lang w:val="en-CA"/>
        </w:rPr>
        <w:t xml:space="preserve">): </w:t>
      </w:r>
      <w:r w:rsidRPr="001F6B5C">
        <w:rPr>
          <w:rFonts w:cs="HelveticaNeue-Roman"/>
          <w:sz w:val="20"/>
          <w:szCs w:val="20"/>
          <w:lang w:val="en-CA"/>
        </w:rPr>
        <w:t xml:space="preserve">Counts how often values appear in a given range. </w:t>
      </w:r>
    </w:p>
    <w:p w:rsidR="00581B7E" w:rsidRPr="001F6B5C" w:rsidRDefault="00581B7E" w:rsidP="00581B7E">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w:t>
      </w:r>
      <w:proofErr w:type="gramStart"/>
      <w:r w:rsidRPr="001F6B5C">
        <w:rPr>
          <w:rFonts w:cs="HelveticaNeue-Bold"/>
          <w:b/>
          <w:bCs/>
          <w:sz w:val="20"/>
          <w:szCs w:val="20"/>
          <w:lang w:val="en-CA"/>
        </w:rPr>
        <w:t>INT(</w:t>
      </w:r>
      <w:proofErr w:type="gramEnd"/>
      <w:r w:rsidRPr="001F6B5C">
        <w:rPr>
          <w:rFonts w:cs="HelveticaNeue-Bold"/>
          <w:b/>
          <w:bCs/>
          <w:sz w:val="20"/>
          <w:szCs w:val="20"/>
          <w:lang w:val="en-CA"/>
        </w:rPr>
        <w:t xml:space="preserve">number): </w:t>
      </w:r>
      <w:r w:rsidRPr="001F6B5C">
        <w:rPr>
          <w:rFonts w:cs="HelveticaNeue-Roman"/>
          <w:sz w:val="20"/>
          <w:szCs w:val="20"/>
          <w:lang w:val="en-CA"/>
        </w:rPr>
        <w:t>Rounds a value number down to the nearest whole number.</w:t>
      </w:r>
    </w:p>
    <w:p w:rsidR="00581B7E" w:rsidRPr="001F6B5C" w:rsidRDefault="00581B7E" w:rsidP="00581B7E">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w:t>
      </w:r>
      <w:proofErr w:type="gramStart"/>
      <w:r w:rsidRPr="001F6B5C">
        <w:rPr>
          <w:rFonts w:cs="HelveticaNeue-Bold"/>
          <w:b/>
          <w:bCs/>
          <w:sz w:val="20"/>
          <w:szCs w:val="20"/>
          <w:lang w:val="en-CA"/>
        </w:rPr>
        <w:t>MODE.SNGL(</w:t>
      </w:r>
      <w:proofErr w:type="gramEnd"/>
      <w:r w:rsidRPr="001F6B5C">
        <w:rPr>
          <w:rFonts w:cs="HelveticaNeue-Bold"/>
          <w:b/>
          <w:bCs/>
          <w:sz w:val="20"/>
          <w:szCs w:val="20"/>
          <w:lang w:val="en-CA"/>
        </w:rPr>
        <w:t xml:space="preserve">number1,[number2],...): </w:t>
      </w:r>
      <w:r w:rsidRPr="001F6B5C">
        <w:rPr>
          <w:rFonts w:cs="HelveticaNeue-Roman"/>
          <w:sz w:val="20"/>
          <w:szCs w:val="20"/>
          <w:lang w:val="en-CA"/>
        </w:rPr>
        <w:t>Displays the most frequently occurring value in a list.</w:t>
      </w:r>
    </w:p>
    <w:p w:rsidR="00581B7E" w:rsidRPr="001F6B5C" w:rsidRDefault="00581B7E" w:rsidP="00581B7E">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w:t>
      </w:r>
      <w:proofErr w:type="gramStart"/>
      <w:r w:rsidRPr="001F6B5C">
        <w:rPr>
          <w:rFonts w:cs="HelveticaNeue-Bold"/>
          <w:b/>
          <w:bCs/>
          <w:sz w:val="20"/>
          <w:szCs w:val="20"/>
          <w:lang w:val="en-CA"/>
        </w:rPr>
        <w:t>PI(</w:t>
      </w:r>
      <w:proofErr w:type="gramEnd"/>
      <w:r w:rsidRPr="001F6B5C">
        <w:rPr>
          <w:rFonts w:cs="HelveticaNeue-Bold"/>
          <w:b/>
          <w:bCs/>
          <w:sz w:val="20"/>
          <w:szCs w:val="20"/>
          <w:lang w:val="en-CA"/>
        </w:rPr>
        <w:t xml:space="preserve">): </w:t>
      </w:r>
      <w:r w:rsidRPr="001F6B5C">
        <w:rPr>
          <w:rFonts w:cs="HelveticaNeue-Roman"/>
          <w:sz w:val="20"/>
          <w:szCs w:val="20"/>
          <w:lang w:val="en-CA"/>
        </w:rPr>
        <w:t xml:space="preserve">Returns the value of </w:t>
      </w:r>
      <w:r w:rsidRPr="001F6B5C">
        <w:rPr>
          <w:rFonts w:cs="HelveticaNeue-Italic"/>
          <w:i/>
          <w:iCs/>
          <w:sz w:val="20"/>
          <w:szCs w:val="20"/>
          <w:lang w:val="en-CA"/>
        </w:rPr>
        <w:t xml:space="preserve">pi </w:t>
      </w:r>
      <w:r w:rsidRPr="001F6B5C">
        <w:rPr>
          <w:rFonts w:cs="HelveticaNeue-Roman"/>
          <w:sz w:val="20"/>
          <w:szCs w:val="20"/>
          <w:lang w:val="en-CA"/>
        </w:rPr>
        <w:t>that is accurate up to 15 digits.</w:t>
      </w:r>
    </w:p>
    <w:p w:rsidR="00581B7E" w:rsidRPr="001F6B5C" w:rsidRDefault="00581B7E" w:rsidP="00581B7E">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w:t>
      </w:r>
      <w:proofErr w:type="gramStart"/>
      <w:r w:rsidRPr="001F6B5C">
        <w:rPr>
          <w:rFonts w:cs="HelveticaNeue-Bold"/>
          <w:b/>
          <w:bCs/>
          <w:sz w:val="20"/>
          <w:szCs w:val="20"/>
          <w:lang w:val="en-CA"/>
        </w:rPr>
        <w:t>PRODUCT(</w:t>
      </w:r>
      <w:proofErr w:type="gramEnd"/>
      <w:r w:rsidRPr="001F6B5C">
        <w:rPr>
          <w:rFonts w:cs="HelveticaNeue-Bold"/>
          <w:b/>
          <w:bCs/>
          <w:sz w:val="20"/>
          <w:szCs w:val="20"/>
          <w:lang w:val="en-CA"/>
        </w:rPr>
        <w:t xml:space="preserve">number1,[number2],...): </w:t>
      </w:r>
      <w:r w:rsidRPr="001F6B5C">
        <w:rPr>
          <w:rFonts w:cs="HelveticaNeue-Roman"/>
          <w:sz w:val="20"/>
          <w:szCs w:val="20"/>
          <w:lang w:val="en-CA"/>
        </w:rPr>
        <w:t>Multiplies all values within the argument list.</w:t>
      </w:r>
    </w:p>
    <w:p w:rsidR="00581B7E" w:rsidRPr="001F6B5C" w:rsidRDefault="00581B7E" w:rsidP="00581B7E">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w:t>
      </w:r>
      <w:proofErr w:type="gramStart"/>
      <w:r w:rsidRPr="001F6B5C">
        <w:rPr>
          <w:rFonts w:cs="HelveticaNeue-Bold"/>
          <w:b/>
          <w:bCs/>
          <w:sz w:val="20"/>
          <w:szCs w:val="20"/>
          <w:lang w:val="en-CA"/>
        </w:rPr>
        <w:t>RANDBETWEEN(</w:t>
      </w:r>
      <w:proofErr w:type="spellStart"/>
      <w:proofErr w:type="gramEnd"/>
      <w:r w:rsidRPr="001F6B5C">
        <w:rPr>
          <w:rFonts w:cs="HelveticaNeue-Bold"/>
          <w:b/>
          <w:bCs/>
          <w:sz w:val="20"/>
          <w:szCs w:val="20"/>
          <w:lang w:val="en-CA"/>
        </w:rPr>
        <w:t>bottom,top</w:t>
      </w:r>
      <w:proofErr w:type="spellEnd"/>
      <w:r w:rsidRPr="001F6B5C">
        <w:rPr>
          <w:rFonts w:cs="HelveticaNeue-Bold"/>
          <w:b/>
          <w:bCs/>
          <w:sz w:val="20"/>
          <w:szCs w:val="20"/>
          <w:lang w:val="en-CA"/>
        </w:rPr>
        <w:t xml:space="preserve">): </w:t>
      </w:r>
      <w:r w:rsidRPr="001F6B5C">
        <w:rPr>
          <w:rFonts w:cs="HelveticaNeue-Roman"/>
          <w:sz w:val="20"/>
          <w:szCs w:val="20"/>
          <w:lang w:val="en-CA"/>
        </w:rPr>
        <w:t>Generates a random number between two numbers you specify.</w:t>
      </w:r>
    </w:p>
    <w:p w:rsidR="00581B7E" w:rsidRPr="001F6B5C" w:rsidRDefault="00581B7E" w:rsidP="00581B7E">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w:t>
      </w:r>
      <w:proofErr w:type="gramStart"/>
      <w:r w:rsidRPr="001F6B5C">
        <w:rPr>
          <w:rFonts w:cs="HelveticaNeue-Bold"/>
          <w:b/>
          <w:bCs/>
          <w:sz w:val="20"/>
          <w:szCs w:val="20"/>
          <w:lang w:val="en-CA"/>
        </w:rPr>
        <w:t>RANK.AVG(</w:t>
      </w:r>
      <w:proofErr w:type="spellStart"/>
      <w:proofErr w:type="gramEnd"/>
      <w:r w:rsidRPr="001F6B5C">
        <w:rPr>
          <w:rFonts w:cs="HelveticaNeue-Bold"/>
          <w:b/>
          <w:bCs/>
          <w:sz w:val="20"/>
          <w:szCs w:val="20"/>
          <w:lang w:val="en-CA"/>
        </w:rPr>
        <w:t>number,ref</w:t>
      </w:r>
      <w:proofErr w:type="spellEnd"/>
      <w:r w:rsidRPr="001F6B5C">
        <w:rPr>
          <w:rFonts w:cs="HelveticaNeue-Bold"/>
          <w:b/>
          <w:bCs/>
          <w:sz w:val="20"/>
          <w:szCs w:val="20"/>
          <w:lang w:val="en-CA"/>
        </w:rPr>
        <w:t xml:space="preserve">,[order]): </w:t>
      </w:r>
      <w:r w:rsidRPr="001F6B5C">
        <w:rPr>
          <w:rFonts w:cs="HelveticaNeue-Roman"/>
          <w:sz w:val="20"/>
          <w:szCs w:val="20"/>
          <w:lang w:val="en-CA"/>
        </w:rPr>
        <w:t>Identifies a value’s rank within a list of values; returns an average rank for identical values.</w:t>
      </w:r>
    </w:p>
    <w:p w:rsidR="00581B7E" w:rsidRPr="001F6B5C" w:rsidRDefault="00581B7E" w:rsidP="00581B7E">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w:t>
      </w:r>
      <w:proofErr w:type="gramStart"/>
      <w:r w:rsidRPr="001F6B5C">
        <w:rPr>
          <w:rFonts w:cs="HelveticaNeue-Bold"/>
          <w:b/>
          <w:bCs/>
          <w:sz w:val="20"/>
          <w:szCs w:val="20"/>
          <w:lang w:val="en-CA"/>
        </w:rPr>
        <w:t>RANK.EQ(</w:t>
      </w:r>
      <w:proofErr w:type="spellStart"/>
      <w:proofErr w:type="gramEnd"/>
      <w:r w:rsidRPr="001F6B5C">
        <w:rPr>
          <w:rFonts w:cs="HelveticaNeue-Bold"/>
          <w:b/>
          <w:bCs/>
          <w:sz w:val="20"/>
          <w:szCs w:val="20"/>
          <w:lang w:val="en-CA"/>
        </w:rPr>
        <w:t>number,ref</w:t>
      </w:r>
      <w:proofErr w:type="spellEnd"/>
      <w:r w:rsidRPr="001F6B5C">
        <w:rPr>
          <w:rFonts w:cs="HelveticaNeue-Bold"/>
          <w:b/>
          <w:bCs/>
          <w:sz w:val="20"/>
          <w:szCs w:val="20"/>
          <w:lang w:val="en-CA"/>
        </w:rPr>
        <w:t xml:space="preserve">,[order]): </w:t>
      </w:r>
      <w:r w:rsidRPr="001F6B5C">
        <w:rPr>
          <w:rFonts w:cs="HelveticaNeue-Roman"/>
          <w:sz w:val="20"/>
          <w:szCs w:val="20"/>
          <w:lang w:val="en-CA"/>
        </w:rPr>
        <w:t>Identifies a value’s rank within a list of values; the top rank is identified for all</w:t>
      </w:r>
    </w:p>
    <w:p w:rsidR="00581B7E" w:rsidRPr="001F6B5C" w:rsidRDefault="00581B7E" w:rsidP="00581B7E">
      <w:pPr>
        <w:autoSpaceDE w:val="0"/>
        <w:autoSpaceDN w:val="0"/>
        <w:adjustRightInd w:val="0"/>
        <w:spacing w:after="0" w:line="240" w:lineRule="auto"/>
        <w:rPr>
          <w:rFonts w:cs="HelveticaNeue-Roman"/>
          <w:sz w:val="20"/>
          <w:szCs w:val="20"/>
          <w:lang w:val="en-CA"/>
        </w:rPr>
      </w:pPr>
      <w:proofErr w:type="gramStart"/>
      <w:r w:rsidRPr="001F6B5C">
        <w:rPr>
          <w:rFonts w:cs="HelveticaNeue-Roman"/>
          <w:sz w:val="20"/>
          <w:szCs w:val="20"/>
          <w:lang w:val="en-CA"/>
        </w:rPr>
        <w:t>identical</w:t>
      </w:r>
      <w:proofErr w:type="gramEnd"/>
      <w:r w:rsidRPr="001F6B5C">
        <w:rPr>
          <w:rFonts w:cs="HelveticaNeue-Roman"/>
          <w:sz w:val="20"/>
          <w:szCs w:val="20"/>
          <w:lang w:val="en-CA"/>
        </w:rPr>
        <w:t xml:space="preserve"> values.</w:t>
      </w:r>
    </w:p>
    <w:p w:rsidR="00581B7E" w:rsidRPr="001F6B5C" w:rsidRDefault="00581B7E" w:rsidP="00581B7E">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w:t>
      </w:r>
      <w:proofErr w:type="gramStart"/>
      <w:r w:rsidRPr="001F6B5C">
        <w:rPr>
          <w:rFonts w:cs="HelveticaNeue-Bold"/>
          <w:b/>
          <w:bCs/>
          <w:sz w:val="20"/>
          <w:szCs w:val="20"/>
          <w:lang w:val="en-CA"/>
        </w:rPr>
        <w:t>ROUND(</w:t>
      </w:r>
      <w:proofErr w:type="spellStart"/>
      <w:proofErr w:type="gramEnd"/>
      <w:r w:rsidRPr="001F6B5C">
        <w:rPr>
          <w:rFonts w:cs="HelveticaNeue-Bold"/>
          <w:b/>
          <w:bCs/>
          <w:sz w:val="20"/>
          <w:szCs w:val="20"/>
          <w:lang w:val="en-CA"/>
        </w:rPr>
        <w:t>number,num_digits</w:t>
      </w:r>
      <w:proofErr w:type="spellEnd"/>
      <w:r w:rsidRPr="001F6B5C">
        <w:rPr>
          <w:rFonts w:cs="HelveticaNeue-Bold"/>
          <w:b/>
          <w:bCs/>
          <w:sz w:val="20"/>
          <w:szCs w:val="20"/>
          <w:lang w:val="en-CA"/>
        </w:rPr>
        <w:t xml:space="preserve">): </w:t>
      </w:r>
      <w:r w:rsidRPr="001F6B5C">
        <w:rPr>
          <w:rFonts w:cs="HelveticaNeue-Roman"/>
          <w:sz w:val="20"/>
          <w:szCs w:val="20"/>
          <w:lang w:val="en-CA"/>
        </w:rPr>
        <w:t xml:space="preserve">Rounds a value to a specific number of digits. </w:t>
      </w:r>
      <w:proofErr w:type="gramStart"/>
      <w:r w:rsidRPr="001F6B5C">
        <w:rPr>
          <w:rFonts w:cs="HelveticaNeue-Roman"/>
          <w:sz w:val="20"/>
          <w:szCs w:val="20"/>
          <w:lang w:val="en-CA"/>
        </w:rPr>
        <w:t>Rounds numbers of 5 and greater up and those less than 5 down.</w:t>
      </w:r>
      <w:proofErr w:type="gramEnd"/>
    </w:p>
    <w:p w:rsidR="00581B7E" w:rsidRPr="001F6B5C" w:rsidRDefault="00581B7E" w:rsidP="00581B7E">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w:t>
      </w:r>
      <w:proofErr w:type="gramStart"/>
      <w:r w:rsidRPr="001F6B5C">
        <w:rPr>
          <w:rFonts w:cs="HelveticaNeue-Bold"/>
          <w:b/>
          <w:bCs/>
          <w:sz w:val="20"/>
          <w:szCs w:val="20"/>
          <w:lang w:val="en-CA"/>
        </w:rPr>
        <w:t>SUMPRODUCT(</w:t>
      </w:r>
      <w:proofErr w:type="gramEnd"/>
      <w:r w:rsidRPr="001F6B5C">
        <w:rPr>
          <w:rFonts w:cs="HelveticaNeue-Bold"/>
          <w:b/>
          <w:bCs/>
          <w:sz w:val="20"/>
          <w:szCs w:val="20"/>
          <w:lang w:val="en-CA"/>
        </w:rPr>
        <w:t xml:space="preserve">array1,[array2],[array3],...): </w:t>
      </w:r>
      <w:r w:rsidRPr="001F6B5C">
        <w:rPr>
          <w:rFonts w:cs="HelveticaNeue-Roman"/>
          <w:sz w:val="20"/>
          <w:szCs w:val="20"/>
          <w:lang w:val="en-CA"/>
        </w:rPr>
        <w:t>Finds the result of multiplying values in one range by the related values in</w:t>
      </w:r>
    </w:p>
    <w:p w:rsidR="00581B7E" w:rsidRPr="001F6B5C" w:rsidRDefault="00581B7E" w:rsidP="00581B7E">
      <w:pPr>
        <w:autoSpaceDE w:val="0"/>
        <w:autoSpaceDN w:val="0"/>
        <w:adjustRightInd w:val="0"/>
        <w:spacing w:after="0" w:line="240" w:lineRule="auto"/>
        <w:rPr>
          <w:rFonts w:cs="HelveticaNeue-Roman"/>
          <w:sz w:val="20"/>
          <w:szCs w:val="20"/>
          <w:lang w:val="en-CA"/>
        </w:rPr>
      </w:pPr>
      <w:proofErr w:type="gramStart"/>
      <w:r w:rsidRPr="001F6B5C">
        <w:rPr>
          <w:rFonts w:cs="HelveticaNeue-Roman"/>
          <w:sz w:val="20"/>
          <w:szCs w:val="20"/>
          <w:lang w:val="en-CA"/>
        </w:rPr>
        <w:t>another</w:t>
      </w:r>
      <w:proofErr w:type="gramEnd"/>
      <w:r w:rsidRPr="001F6B5C">
        <w:rPr>
          <w:rFonts w:cs="HelveticaNeue-Roman"/>
          <w:sz w:val="20"/>
          <w:szCs w:val="20"/>
          <w:lang w:val="en-CA"/>
        </w:rPr>
        <w:t xml:space="preserve"> column and then adding those products.</w:t>
      </w:r>
    </w:p>
    <w:p w:rsidR="00581B7E" w:rsidRPr="001F6B5C" w:rsidRDefault="00581B7E" w:rsidP="00581B7E">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w:t>
      </w:r>
      <w:proofErr w:type="gramStart"/>
      <w:r w:rsidRPr="001F6B5C">
        <w:rPr>
          <w:rFonts w:cs="HelveticaNeue-Bold"/>
          <w:b/>
          <w:bCs/>
          <w:sz w:val="20"/>
          <w:szCs w:val="20"/>
          <w:lang w:val="en-CA"/>
        </w:rPr>
        <w:t>TRIMMEAN(</w:t>
      </w:r>
      <w:proofErr w:type="spellStart"/>
      <w:proofErr w:type="gramEnd"/>
      <w:r w:rsidRPr="001F6B5C">
        <w:rPr>
          <w:rFonts w:cs="HelveticaNeue-Bold"/>
          <w:b/>
          <w:bCs/>
          <w:sz w:val="20"/>
          <w:szCs w:val="20"/>
          <w:lang w:val="en-CA"/>
        </w:rPr>
        <w:t>array,percent</w:t>
      </w:r>
      <w:proofErr w:type="spellEnd"/>
      <w:r w:rsidRPr="001F6B5C">
        <w:rPr>
          <w:rFonts w:cs="HelveticaNeue-Bold"/>
          <w:b/>
          <w:bCs/>
          <w:sz w:val="20"/>
          <w:szCs w:val="20"/>
          <w:lang w:val="en-CA"/>
        </w:rPr>
        <w:t xml:space="preserve">): </w:t>
      </w:r>
      <w:r w:rsidRPr="001F6B5C">
        <w:rPr>
          <w:rFonts w:cs="HelveticaNeue-Roman"/>
          <w:sz w:val="20"/>
          <w:szCs w:val="20"/>
          <w:lang w:val="en-CA"/>
        </w:rPr>
        <w:t>Returns the arithmetic average of the internal values in a range by excluding a specified percentage of values at the upper and lower values in the data set. This function helps reduce the effect outliers (i.e., extreme values) have on the arithmetic mean.</w:t>
      </w:r>
    </w:p>
    <w:p w:rsidR="00581B7E" w:rsidRPr="001F6B5C" w:rsidRDefault="00581B7E" w:rsidP="00581B7E">
      <w:pPr>
        <w:autoSpaceDE w:val="0"/>
        <w:autoSpaceDN w:val="0"/>
        <w:adjustRightInd w:val="0"/>
        <w:spacing w:after="0" w:line="240" w:lineRule="auto"/>
        <w:rPr>
          <w:rFonts w:cs="HelveticaNeue-Roman"/>
          <w:sz w:val="20"/>
          <w:szCs w:val="20"/>
          <w:lang w:val="en-CA"/>
        </w:rPr>
      </w:pPr>
      <w:r w:rsidRPr="001F6B5C">
        <w:rPr>
          <w:rFonts w:cs="HelveticaNeue-Bold"/>
          <w:b/>
          <w:bCs/>
          <w:sz w:val="20"/>
          <w:szCs w:val="20"/>
          <w:lang w:val="en-CA"/>
        </w:rPr>
        <w:t>=</w:t>
      </w:r>
      <w:proofErr w:type="gramStart"/>
      <w:r w:rsidRPr="001F6B5C">
        <w:rPr>
          <w:rFonts w:cs="HelveticaNeue-Bold"/>
          <w:b/>
          <w:bCs/>
          <w:sz w:val="20"/>
          <w:szCs w:val="20"/>
          <w:lang w:val="en-CA"/>
        </w:rPr>
        <w:t>TRUNC(</w:t>
      </w:r>
      <w:proofErr w:type="gramEnd"/>
      <w:r w:rsidRPr="001F6B5C">
        <w:rPr>
          <w:rFonts w:cs="HelveticaNeue-Bold"/>
          <w:b/>
          <w:bCs/>
          <w:sz w:val="20"/>
          <w:szCs w:val="20"/>
          <w:lang w:val="en-CA"/>
        </w:rPr>
        <w:t>number,[</w:t>
      </w:r>
      <w:proofErr w:type="spellStart"/>
      <w:r w:rsidRPr="001F6B5C">
        <w:rPr>
          <w:rFonts w:cs="HelveticaNeue-Bold"/>
          <w:b/>
          <w:bCs/>
          <w:sz w:val="20"/>
          <w:szCs w:val="20"/>
          <w:lang w:val="en-CA"/>
        </w:rPr>
        <w:t>num_digits</w:t>
      </w:r>
      <w:proofErr w:type="spellEnd"/>
      <w:r w:rsidRPr="001F6B5C">
        <w:rPr>
          <w:rFonts w:cs="HelveticaNeue-Bold"/>
          <w:b/>
          <w:bCs/>
          <w:sz w:val="20"/>
          <w:szCs w:val="20"/>
          <w:lang w:val="en-CA"/>
        </w:rPr>
        <w:t xml:space="preserve">]): </w:t>
      </w:r>
      <w:r w:rsidRPr="001F6B5C">
        <w:rPr>
          <w:rFonts w:cs="HelveticaNeue-Roman"/>
          <w:sz w:val="20"/>
          <w:szCs w:val="20"/>
          <w:lang w:val="en-CA"/>
        </w:rPr>
        <w:t>Returns the integer equivalent of a number by truncating or removing the decimal or fractional part of the number. For example, =</w:t>
      </w:r>
      <w:proofErr w:type="gramStart"/>
      <w:r w:rsidRPr="001F6B5C">
        <w:rPr>
          <w:rFonts w:cs="HelveticaNeue-Roman"/>
          <w:sz w:val="20"/>
          <w:szCs w:val="20"/>
          <w:lang w:val="en-CA"/>
        </w:rPr>
        <w:t>TRUNC(</w:t>
      </w:r>
      <w:proofErr w:type="gramEnd"/>
      <w:r w:rsidRPr="001F6B5C">
        <w:rPr>
          <w:rFonts w:cs="HelveticaNeue-Roman"/>
          <w:sz w:val="20"/>
          <w:szCs w:val="20"/>
          <w:lang w:val="en-CA"/>
        </w:rPr>
        <w:t>45.5) returns 45.</w:t>
      </w:r>
    </w:p>
    <w:p w:rsidR="00581B7E" w:rsidRPr="001F6B5C" w:rsidRDefault="00581B7E" w:rsidP="00581B7E">
      <w:pPr>
        <w:pStyle w:val="Paragraphedeliste"/>
        <w:numPr>
          <w:ilvl w:val="0"/>
          <w:numId w:val="4"/>
        </w:numPr>
        <w:autoSpaceDE w:val="0"/>
        <w:autoSpaceDN w:val="0"/>
        <w:adjustRightInd w:val="0"/>
        <w:spacing w:after="0" w:line="240" w:lineRule="auto"/>
        <w:rPr>
          <w:rFonts w:cs="HelveticaNeue-MediumExt"/>
          <w:sz w:val="20"/>
          <w:szCs w:val="20"/>
        </w:rPr>
      </w:pPr>
      <w:proofErr w:type="spellStart"/>
      <w:r w:rsidRPr="001F6B5C">
        <w:rPr>
          <w:rFonts w:cs="HelveticaNeue-MediumExt"/>
          <w:sz w:val="20"/>
          <w:szCs w:val="20"/>
        </w:rPr>
        <w:t>Using</w:t>
      </w:r>
      <w:proofErr w:type="spellEnd"/>
      <w:r w:rsidRPr="001F6B5C">
        <w:rPr>
          <w:rFonts w:cs="HelveticaNeue-MediumExt"/>
          <w:sz w:val="20"/>
          <w:szCs w:val="20"/>
        </w:rPr>
        <w:t xml:space="preserve"> Date </w:t>
      </w:r>
      <w:proofErr w:type="spellStart"/>
      <w:r w:rsidRPr="001F6B5C">
        <w:rPr>
          <w:rFonts w:cs="HelveticaNeue-MediumExt"/>
          <w:sz w:val="20"/>
          <w:szCs w:val="20"/>
        </w:rPr>
        <w:t>Functions</w:t>
      </w:r>
      <w:proofErr w:type="spellEnd"/>
    </w:p>
    <w:p w:rsidR="00581B7E" w:rsidRPr="001F6B5C" w:rsidRDefault="00581B7E" w:rsidP="00581B7E">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Because Excel treats dates as serial numbers, you can perform calculations using dates</w:t>
      </w:r>
    </w:p>
    <w:p w:rsidR="00581B7E" w:rsidRPr="001F6B5C" w:rsidRDefault="00581B7E" w:rsidP="00581B7E">
      <w:pPr>
        <w:autoSpaceDE w:val="0"/>
        <w:autoSpaceDN w:val="0"/>
        <w:adjustRightInd w:val="0"/>
        <w:spacing w:after="0" w:line="240" w:lineRule="auto"/>
        <w:rPr>
          <w:rFonts w:cs="HelveticaNeue-MediumExt"/>
          <w:b/>
          <w:sz w:val="20"/>
          <w:szCs w:val="20"/>
          <w:u w:val="single"/>
          <w:lang w:val="en-CA"/>
        </w:rPr>
      </w:pPr>
      <w:r w:rsidRPr="001F6B5C">
        <w:rPr>
          <w:rFonts w:cs="HelveticaNeue-MediumExt"/>
          <w:b/>
          <w:sz w:val="20"/>
          <w:szCs w:val="20"/>
          <w:u w:val="single"/>
          <w:lang w:val="en-CA"/>
        </w:rPr>
        <w:t>Insert the TODAY Function</w:t>
      </w:r>
    </w:p>
    <w:p w:rsidR="00581B7E" w:rsidRPr="001F6B5C" w:rsidRDefault="00581B7E" w:rsidP="00581B7E">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lastRenderedPageBreak/>
        <w:t xml:space="preserve">The </w:t>
      </w:r>
      <w:r w:rsidRPr="001F6B5C">
        <w:rPr>
          <w:rFonts w:cs="Minion-BoldItalic"/>
          <w:b/>
          <w:bCs/>
          <w:i/>
          <w:iCs/>
          <w:sz w:val="20"/>
          <w:szCs w:val="20"/>
          <w:lang w:val="en-CA"/>
        </w:rPr>
        <w:t xml:space="preserve">TODAY function </w:t>
      </w:r>
      <w:r w:rsidRPr="001F6B5C">
        <w:rPr>
          <w:rFonts w:cs="Minion-Regular"/>
          <w:sz w:val="20"/>
          <w:szCs w:val="20"/>
          <w:lang w:val="en-CA"/>
        </w:rPr>
        <w:t>displays the current date in a cell. Excel updates the function results when you open or print the workbook. The function is expressed as =</w:t>
      </w:r>
      <w:proofErr w:type="gramStart"/>
      <w:r w:rsidRPr="001F6B5C">
        <w:rPr>
          <w:rFonts w:cs="Minion-Regular"/>
          <w:sz w:val="20"/>
          <w:szCs w:val="20"/>
          <w:lang w:val="en-CA"/>
        </w:rPr>
        <w:t>TODAY(</w:t>
      </w:r>
      <w:proofErr w:type="gramEnd"/>
      <w:r w:rsidRPr="001F6B5C">
        <w:rPr>
          <w:rFonts w:cs="Minion-Regular"/>
          <w:sz w:val="20"/>
          <w:szCs w:val="20"/>
          <w:lang w:val="en-CA"/>
        </w:rPr>
        <w:t xml:space="preserve">). The </w:t>
      </w:r>
      <w:proofErr w:type="gramStart"/>
      <w:r w:rsidRPr="001F6B5C">
        <w:rPr>
          <w:rFonts w:cs="Minion-Regular"/>
          <w:sz w:val="20"/>
          <w:szCs w:val="20"/>
          <w:lang w:val="en-CA"/>
        </w:rPr>
        <w:t>TODAY(</w:t>
      </w:r>
      <w:proofErr w:type="gramEnd"/>
      <w:r w:rsidRPr="001F6B5C">
        <w:rPr>
          <w:rFonts w:cs="Minion-Regular"/>
          <w:sz w:val="20"/>
          <w:szCs w:val="20"/>
          <w:lang w:val="en-CA"/>
        </w:rPr>
        <w:t>) function does not require arguments, but you must include the parentheses for the function to work.</w:t>
      </w:r>
    </w:p>
    <w:p w:rsidR="00581B7E" w:rsidRPr="001F6B5C" w:rsidRDefault="00581B7E" w:rsidP="00581B7E">
      <w:pPr>
        <w:autoSpaceDE w:val="0"/>
        <w:autoSpaceDN w:val="0"/>
        <w:adjustRightInd w:val="0"/>
        <w:spacing w:after="0" w:line="240" w:lineRule="auto"/>
        <w:rPr>
          <w:rFonts w:cs="HelveticaNeue-MediumExt"/>
          <w:b/>
          <w:sz w:val="20"/>
          <w:szCs w:val="20"/>
          <w:u w:val="single"/>
          <w:lang w:val="en-CA"/>
        </w:rPr>
      </w:pPr>
      <w:r w:rsidRPr="001F6B5C">
        <w:rPr>
          <w:rFonts w:cs="HelveticaNeue-MediumExt"/>
          <w:b/>
          <w:sz w:val="20"/>
          <w:szCs w:val="20"/>
          <w:u w:val="single"/>
          <w:lang w:val="en-CA"/>
        </w:rPr>
        <w:t>Insert the NOW Function</w:t>
      </w:r>
    </w:p>
    <w:p w:rsidR="00581B7E" w:rsidRDefault="00581B7E" w:rsidP="00581B7E">
      <w:pPr>
        <w:autoSpaceDE w:val="0"/>
        <w:autoSpaceDN w:val="0"/>
        <w:adjustRightInd w:val="0"/>
        <w:spacing w:after="0" w:line="240" w:lineRule="auto"/>
        <w:rPr>
          <w:rFonts w:cs="Minion-Regular"/>
          <w:sz w:val="20"/>
          <w:szCs w:val="20"/>
          <w:lang w:val="en-CA"/>
        </w:rPr>
      </w:pPr>
      <w:r w:rsidRPr="001F6B5C">
        <w:rPr>
          <w:rFonts w:cs="Minion-Regular"/>
          <w:sz w:val="20"/>
          <w:szCs w:val="20"/>
          <w:lang w:val="en-CA"/>
        </w:rPr>
        <w:t xml:space="preserve">The </w:t>
      </w:r>
      <w:r w:rsidRPr="001F6B5C">
        <w:rPr>
          <w:rFonts w:cs="Minion-BoldItalic"/>
          <w:b/>
          <w:bCs/>
          <w:i/>
          <w:iCs/>
          <w:sz w:val="20"/>
          <w:szCs w:val="20"/>
          <w:lang w:val="en-CA"/>
        </w:rPr>
        <w:t xml:space="preserve">NOW function </w:t>
      </w:r>
      <w:r w:rsidRPr="001F6B5C">
        <w:rPr>
          <w:rFonts w:cs="Minion-Regular"/>
          <w:sz w:val="20"/>
          <w:szCs w:val="20"/>
          <w:lang w:val="en-CA"/>
        </w:rPr>
        <w:t>uses the computer’s clock to display the current date and time you last</w:t>
      </w:r>
      <w:r w:rsidR="001F6B5C">
        <w:rPr>
          <w:rFonts w:cs="Minion-Regular"/>
          <w:sz w:val="20"/>
          <w:szCs w:val="20"/>
          <w:lang w:val="en-CA"/>
        </w:rPr>
        <w:t xml:space="preserve"> </w:t>
      </w:r>
      <w:r w:rsidRPr="001F6B5C">
        <w:rPr>
          <w:rFonts w:cs="Minion-Regular"/>
          <w:sz w:val="20"/>
          <w:szCs w:val="20"/>
          <w:lang w:val="en-CA"/>
        </w:rPr>
        <w:t>opened the workbook, so the value will change ev</w:t>
      </w:r>
      <w:r w:rsidRPr="00581B7E">
        <w:rPr>
          <w:rFonts w:cs="Minion-Regular"/>
          <w:sz w:val="20"/>
          <w:szCs w:val="20"/>
          <w:lang w:val="en-CA"/>
        </w:rPr>
        <w:t>ery time the workbook is opened.</w:t>
      </w:r>
    </w:p>
    <w:p w:rsidR="001F6B5C" w:rsidRDefault="001F6B5C" w:rsidP="00581B7E">
      <w:pPr>
        <w:autoSpaceDE w:val="0"/>
        <w:autoSpaceDN w:val="0"/>
        <w:adjustRightInd w:val="0"/>
        <w:spacing w:after="0" w:line="240" w:lineRule="auto"/>
        <w:rPr>
          <w:rFonts w:cs="Minion-Regular"/>
          <w:sz w:val="20"/>
          <w:szCs w:val="20"/>
          <w:lang w:val="en-CA"/>
        </w:rPr>
      </w:pPr>
    </w:p>
    <w:p w:rsidR="001F6B5C" w:rsidRPr="00271A83" w:rsidRDefault="001F6B5C" w:rsidP="001F6B5C">
      <w:pPr>
        <w:pStyle w:val="Paragraphedeliste"/>
        <w:numPr>
          <w:ilvl w:val="0"/>
          <w:numId w:val="1"/>
        </w:numPr>
        <w:autoSpaceDE w:val="0"/>
        <w:autoSpaceDN w:val="0"/>
        <w:adjustRightInd w:val="0"/>
        <w:spacing w:after="0" w:line="240" w:lineRule="auto"/>
        <w:rPr>
          <w:rFonts w:cs="HelveticaNeue-MediumExt"/>
          <w:sz w:val="20"/>
          <w:szCs w:val="20"/>
        </w:rPr>
      </w:pPr>
      <w:proofErr w:type="spellStart"/>
      <w:r w:rsidRPr="00271A83">
        <w:rPr>
          <w:rFonts w:cs="HelveticaNeue-MediumExt"/>
          <w:sz w:val="20"/>
          <w:szCs w:val="20"/>
        </w:rPr>
        <w:t>Logical</w:t>
      </w:r>
      <w:proofErr w:type="spellEnd"/>
      <w:r w:rsidRPr="00271A83">
        <w:rPr>
          <w:rFonts w:cs="HelveticaNeue-MediumExt"/>
          <w:sz w:val="20"/>
          <w:szCs w:val="20"/>
        </w:rPr>
        <w:t xml:space="preserve">, </w:t>
      </w:r>
      <w:proofErr w:type="spellStart"/>
      <w:r w:rsidRPr="00271A83">
        <w:rPr>
          <w:rFonts w:cs="HelveticaNeue-MediumExt"/>
          <w:sz w:val="20"/>
          <w:szCs w:val="20"/>
        </w:rPr>
        <w:t>Lookup</w:t>
      </w:r>
      <w:proofErr w:type="spellEnd"/>
      <w:r w:rsidRPr="00271A83">
        <w:rPr>
          <w:rFonts w:cs="HelveticaNeue-MediumExt"/>
          <w:sz w:val="20"/>
          <w:szCs w:val="20"/>
        </w:rPr>
        <w:t xml:space="preserve">, and Financial </w:t>
      </w:r>
      <w:proofErr w:type="spellStart"/>
      <w:r w:rsidRPr="00271A83">
        <w:rPr>
          <w:rFonts w:cs="HelveticaNeue-MediumExt"/>
          <w:sz w:val="20"/>
          <w:szCs w:val="20"/>
        </w:rPr>
        <w:t>Functions</w:t>
      </w:r>
      <w:proofErr w:type="spellEnd"/>
    </w:p>
    <w:p w:rsidR="001F6B5C" w:rsidRPr="00271A83" w:rsidRDefault="001F6B5C" w:rsidP="001F6B5C">
      <w:pPr>
        <w:autoSpaceDE w:val="0"/>
        <w:autoSpaceDN w:val="0"/>
        <w:adjustRightInd w:val="0"/>
        <w:spacing w:after="0" w:line="240" w:lineRule="auto"/>
        <w:rPr>
          <w:rFonts w:cs="HelveticaNeue-MediumExt"/>
          <w:sz w:val="20"/>
          <w:szCs w:val="20"/>
        </w:rPr>
      </w:pPr>
    </w:p>
    <w:p w:rsidR="006605A7" w:rsidRPr="00271A83" w:rsidRDefault="006605A7" w:rsidP="006605A7">
      <w:pPr>
        <w:autoSpaceDE w:val="0"/>
        <w:autoSpaceDN w:val="0"/>
        <w:adjustRightInd w:val="0"/>
        <w:spacing w:after="0" w:line="240" w:lineRule="auto"/>
        <w:rPr>
          <w:rFonts w:cs="Minion-Regular"/>
          <w:sz w:val="20"/>
          <w:szCs w:val="20"/>
          <w:lang w:val="en-CA"/>
        </w:rPr>
      </w:pPr>
      <w:r w:rsidRPr="00271A83">
        <w:rPr>
          <w:rFonts w:cs="Minion-Regular"/>
          <w:sz w:val="20"/>
          <w:szCs w:val="20"/>
          <w:lang w:val="en-CA"/>
        </w:rPr>
        <w:t xml:space="preserve">You will frequently use three function categories: logical, lookup and reference, and finance. </w:t>
      </w:r>
    </w:p>
    <w:p w:rsidR="006605A7" w:rsidRPr="00271A83" w:rsidRDefault="006605A7" w:rsidP="006605A7">
      <w:pPr>
        <w:autoSpaceDE w:val="0"/>
        <w:autoSpaceDN w:val="0"/>
        <w:adjustRightInd w:val="0"/>
        <w:spacing w:after="0" w:line="240" w:lineRule="auto"/>
        <w:rPr>
          <w:rFonts w:cs="Minion-Regular"/>
          <w:sz w:val="20"/>
          <w:szCs w:val="20"/>
          <w:lang w:val="en-CA"/>
        </w:rPr>
      </w:pPr>
      <w:r w:rsidRPr="00271A83">
        <w:rPr>
          <w:rFonts w:cs="Minion-Regular"/>
          <w:sz w:val="20"/>
          <w:szCs w:val="20"/>
          <w:lang w:val="en-CA"/>
        </w:rPr>
        <w:t xml:space="preserve">Logical functions test the logic of a situation and return a particular result. </w:t>
      </w:r>
    </w:p>
    <w:p w:rsidR="006605A7" w:rsidRPr="00271A83" w:rsidRDefault="006605A7" w:rsidP="006605A7">
      <w:pPr>
        <w:autoSpaceDE w:val="0"/>
        <w:autoSpaceDN w:val="0"/>
        <w:adjustRightInd w:val="0"/>
        <w:spacing w:after="0" w:line="240" w:lineRule="auto"/>
        <w:rPr>
          <w:rFonts w:cs="Minion-Regular"/>
          <w:sz w:val="20"/>
          <w:szCs w:val="20"/>
          <w:lang w:val="en-CA"/>
        </w:rPr>
      </w:pPr>
      <w:r w:rsidRPr="00271A83">
        <w:rPr>
          <w:rFonts w:cs="Minion-Regular"/>
          <w:sz w:val="20"/>
          <w:szCs w:val="20"/>
          <w:lang w:val="en-CA"/>
        </w:rPr>
        <w:t xml:space="preserve">Lookup and reference functions are useful when you need to look up a value in a list to identify the applicable value. </w:t>
      </w:r>
    </w:p>
    <w:p w:rsidR="006605A7" w:rsidRPr="00271A83" w:rsidRDefault="006605A7" w:rsidP="006605A7">
      <w:pPr>
        <w:autoSpaceDE w:val="0"/>
        <w:autoSpaceDN w:val="0"/>
        <w:adjustRightInd w:val="0"/>
        <w:spacing w:after="0" w:line="240" w:lineRule="auto"/>
        <w:rPr>
          <w:rFonts w:cs="HelveticaNeue-MediumExt"/>
          <w:sz w:val="20"/>
          <w:szCs w:val="20"/>
          <w:lang w:val="en-CA"/>
        </w:rPr>
      </w:pPr>
      <w:r w:rsidRPr="00271A83">
        <w:rPr>
          <w:rFonts w:cs="Minion-Regular"/>
          <w:sz w:val="20"/>
          <w:szCs w:val="20"/>
          <w:lang w:val="en-CA"/>
        </w:rPr>
        <w:t>Financial functions are useful to anyone who plans to take out a loan or invest money.</w:t>
      </w:r>
    </w:p>
    <w:p w:rsidR="001F6B5C" w:rsidRPr="00271A83" w:rsidRDefault="001F6B5C" w:rsidP="001F6B5C">
      <w:pPr>
        <w:pStyle w:val="Paragraphedeliste"/>
        <w:numPr>
          <w:ilvl w:val="0"/>
          <w:numId w:val="4"/>
        </w:numPr>
        <w:autoSpaceDE w:val="0"/>
        <w:autoSpaceDN w:val="0"/>
        <w:adjustRightInd w:val="0"/>
        <w:spacing w:after="0" w:line="240" w:lineRule="auto"/>
        <w:rPr>
          <w:rFonts w:cs="HelveticaNeue-MediumExt"/>
          <w:sz w:val="20"/>
          <w:szCs w:val="20"/>
          <w:lang w:val="en-CA"/>
        </w:rPr>
      </w:pPr>
      <w:r w:rsidRPr="00271A83">
        <w:rPr>
          <w:rFonts w:cs="HelveticaNeue-MediumExt"/>
          <w:sz w:val="20"/>
          <w:szCs w:val="20"/>
          <w:lang w:val="en-CA"/>
        </w:rPr>
        <w:t>Determining Results with the IF Function</w:t>
      </w:r>
    </w:p>
    <w:p w:rsidR="006605A7" w:rsidRPr="00271A83" w:rsidRDefault="006605A7" w:rsidP="006605A7">
      <w:pPr>
        <w:autoSpaceDE w:val="0"/>
        <w:autoSpaceDN w:val="0"/>
        <w:adjustRightInd w:val="0"/>
        <w:spacing w:after="0" w:line="240" w:lineRule="auto"/>
        <w:rPr>
          <w:rFonts w:cs="Minion-Regular"/>
          <w:sz w:val="20"/>
          <w:szCs w:val="20"/>
          <w:lang w:val="en-CA"/>
        </w:rPr>
      </w:pPr>
      <w:r w:rsidRPr="00271A83">
        <w:rPr>
          <w:rFonts w:cs="HelveticaNeue-MediumExt"/>
          <w:sz w:val="20"/>
          <w:szCs w:val="20"/>
          <w:lang w:val="en-CA"/>
        </w:rPr>
        <w:t xml:space="preserve">The most </w:t>
      </w:r>
      <w:r w:rsidRPr="00271A83">
        <w:rPr>
          <w:rFonts w:cs="Minion-Regular"/>
          <w:sz w:val="20"/>
          <w:szCs w:val="20"/>
          <w:lang w:val="en-CA"/>
        </w:rPr>
        <w:t xml:space="preserve">common logical function is the </w:t>
      </w:r>
      <w:r w:rsidRPr="00271A83">
        <w:rPr>
          <w:rFonts w:cs="Minion-BoldItalic"/>
          <w:b/>
          <w:bCs/>
          <w:i/>
          <w:iCs/>
          <w:sz w:val="20"/>
          <w:szCs w:val="20"/>
          <w:lang w:val="en-CA"/>
        </w:rPr>
        <w:t>IF function</w:t>
      </w:r>
      <w:r w:rsidRPr="00271A83">
        <w:rPr>
          <w:rFonts w:cs="Minion-Regular"/>
          <w:sz w:val="20"/>
          <w:szCs w:val="20"/>
          <w:lang w:val="en-CA"/>
        </w:rPr>
        <w:t>, which returns one value when a condition is met or is true and returns another value when the condition is not met or is false.</w:t>
      </w:r>
    </w:p>
    <w:p w:rsidR="006605A7" w:rsidRPr="00271A83" w:rsidRDefault="006605A7" w:rsidP="006605A7">
      <w:pPr>
        <w:autoSpaceDE w:val="0"/>
        <w:autoSpaceDN w:val="0"/>
        <w:adjustRightInd w:val="0"/>
        <w:spacing w:after="0" w:line="240" w:lineRule="auto"/>
        <w:rPr>
          <w:rFonts w:cs="Minion-Regular"/>
          <w:sz w:val="20"/>
          <w:szCs w:val="20"/>
          <w:lang w:val="en-CA"/>
        </w:rPr>
      </w:pPr>
      <w:r w:rsidRPr="00271A83">
        <w:rPr>
          <w:rFonts w:cs="Minion-Regular"/>
          <w:sz w:val="20"/>
          <w:szCs w:val="20"/>
          <w:lang w:val="en-CA"/>
        </w:rPr>
        <w:t>The IF function has three arguments: (1) a condition that is tested to determine if it is either true or false, (2) the resulting value if the condition is true, and (3) the resulting value if the condition is false</w:t>
      </w:r>
    </w:p>
    <w:p w:rsidR="006605A7" w:rsidRPr="00271A83" w:rsidRDefault="006605A7" w:rsidP="006605A7">
      <w:pPr>
        <w:autoSpaceDE w:val="0"/>
        <w:autoSpaceDN w:val="0"/>
        <w:adjustRightInd w:val="0"/>
        <w:spacing w:after="0" w:line="240" w:lineRule="auto"/>
        <w:rPr>
          <w:rFonts w:cs="HelveticaNeue-MediumExt"/>
          <w:b/>
          <w:sz w:val="20"/>
          <w:szCs w:val="20"/>
          <w:u w:val="single"/>
          <w:lang w:val="en-CA"/>
        </w:rPr>
      </w:pPr>
      <w:r w:rsidRPr="00271A83">
        <w:rPr>
          <w:rFonts w:cs="HelveticaNeue-MediumExt"/>
          <w:b/>
          <w:sz w:val="20"/>
          <w:szCs w:val="20"/>
          <w:u w:val="single"/>
          <w:lang w:val="en-CA"/>
        </w:rPr>
        <w:t>Design the Logical Test</w:t>
      </w:r>
    </w:p>
    <w:p w:rsidR="006605A7" w:rsidRPr="00271A83" w:rsidRDefault="006605A7" w:rsidP="006605A7">
      <w:pPr>
        <w:autoSpaceDE w:val="0"/>
        <w:autoSpaceDN w:val="0"/>
        <w:adjustRightInd w:val="0"/>
        <w:spacing w:after="0" w:line="240" w:lineRule="auto"/>
        <w:rPr>
          <w:rFonts w:cs="Minion-Regular"/>
          <w:sz w:val="20"/>
          <w:szCs w:val="20"/>
          <w:lang w:val="en-CA"/>
        </w:rPr>
      </w:pPr>
      <w:r w:rsidRPr="00271A83">
        <w:rPr>
          <w:rFonts w:cs="Minion-Regular"/>
          <w:sz w:val="20"/>
          <w:szCs w:val="20"/>
          <w:lang w:val="en-CA"/>
        </w:rPr>
        <w:t xml:space="preserve">The first argument for the IF function is the logical test. </w:t>
      </w:r>
    </w:p>
    <w:p w:rsidR="006605A7" w:rsidRPr="00271A83" w:rsidRDefault="006605A7" w:rsidP="006605A7">
      <w:pPr>
        <w:autoSpaceDE w:val="0"/>
        <w:autoSpaceDN w:val="0"/>
        <w:adjustRightInd w:val="0"/>
        <w:spacing w:after="0" w:line="240" w:lineRule="auto"/>
        <w:rPr>
          <w:rFonts w:cs="Minion-Regular"/>
          <w:sz w:val="20"/>
          <w:szCs w:val="20"/>
          <w:lang w:val="en-CA"/>
        </w:rPr>
      </w:pPr>
      <w:r w:rsidRPr="00271A83">
        <w:rPr>
          <w:rFonts w:cs="Minion-Regular"/>
          <w:sz w:val="20"/>
          <w:szCs w:val="20"/>
          <w:lang w:val="en-CA"/>
        </w:rPr>
        <w:t xml:space="preserve">The </w:t>
      </w:r>
      <w:r w:rsidRPr="00271A83">
        <w:rPr>
          <w:rFonts w:cs="Minion-BoldItalic"/>
          <w:b/>
          <w:bCs/>
          <w:i/>
          <w:iCs/>
          <w:sz w:val="20"/>
          <w:szCs w:val="20"/>
          <w:lang w:val="en-CA"/>
        </w:rPr>
        <w:t xml:space="preserve">logical test </w:t>
      </w:r>
      <w:r w:rsidRPr="00271A83">
        <w:rPr>
          <w:rFonts w:cs="Minion-Regular"/>
          <w:sz w:val="20"/>
          <w:szCs w:val="20"/>
          <w:lang w:val="en-CA"/>
        </w:rPr>
        <w:t>is a formula that contains either a value or an expression that evaluates to true or false. The logical expression is typically a binary expression, meaning that it requires a comparison between at least two variables</w:t>
      </w:r>
    </w:p>
    <w:p w:rsidR="006605A7" w:rsidRPr="00271A83" w:rsidRDefault="006605A7" w:rsidP="006605A7">
      <w:pPr>
        <w:autoSpaceDE w:val="0"/>
        <w:autoSpaceDN w:val="0"/>
        <w:adjustRightInd w:val="0"/>
        <w:spacing w:after="0" w:line="240" w:lineRule="auto"/>
        <w:rPr>
          <w:rFonts w:cs="HelveticaNeue-MediumExt"/>
          <w:b/>
          <w:sz w:val="20"/>
          <w:szCs w:val="20"/>
          <w:u w:val="single"/>
          <w:lang w:val="en-CA"/>
        </w:rPr>
      </w:pPr>
      <w:r w:rsidRPr="00271A83">
        <w:rPr>
          <w:rFonts w:cs="HelveticaNeue-MediumExt"/>
          <w:b/>
          <w:sz w:val="20"/>
          <w:szCs w:val="20"/>
          <w:u w:val="single"/>
          <w:lang w:val="en-CA"/>
        </w:rPr>
        <w:t xml:space="preserve">Design the </w:t>
      </w:r>
      <w:proofErr w:type="spellStart"/>
      <w:r w:rsidRPr="00271A83">
        <w:rPr>
          <w:rFonts w:cs="HelveticaNeue-MediumExt"/>
          <w:b/>
          <w:sz w:val="20"/>
          <w:szCs w:val="20"/>
          <w:u w:val="single"/>
          <w:lang w:val="en-CA"/>
        </w:rPr>
        <w:t>Value_If_True</w:t>
      </w:r>
      <w:proofErr w:type="spellEnd"/>
      <w:r w:rsidRPr="00271A83">
        <w:rPr>
          <w:rFonts w:cs="HelveticaNeue-MediumExt"/>
          <w:b/>
          <w:sz w:val="20"/>
          <w:szCs w:val="20"/>
          <w:u w:val="single"/>
          <w:lang w:val="en-CA"/>
        </w:rPr>
        <w:t xml:space="preserve"> and </w:t>
      </w:r>
      <w:proofErr w:type="spellStart"/>
      <w:r w:rsidRPr="00271A83">
        <w:rPr>
          <w:rFonts w:cs="HelveticaNeue-MediumExt"/>
          <w:b/>
          <w:sz w:val="20"/>
          <w:szCs w:val="20"/>
          <w:u w:val="single"/>
          <w:lang w:val="en-CA"/>
        </w:rPr>
        <w:t>Value_If_False</w:t>
      </w:r>
      <w:proofErr w:type="spellEnd"/>
      <w:r w:rsidRPr="00271A83">
        <w:rPr>
          <w:rFonts w:cs="HelveticaNeue-MediumExt"/>
          <w:b/>
          <w:sz w:val="20"/>
          <w:szCs w:val="20"/>
          <w:u w:val="single"/>
          <w:lang w:val="en-CA"/>
        </w:rPr>
        <w:t xml:space="preserve"> Arguments</w:t>
      </w:r>
    </w:p>
    <w:p w:rsidR="006605A7" w:rsidRPr="00271A83" w:rsidRDefault="006605A7" w:rsidP="006605A7">
      <w:pPr>
        <w:autoSpaceDE w:val="0"/>
        <w:autoSpaceDN w:val="0"/>
        <w:adjustRightInd w:val="0"/>
        <w:spacing w:after="0" w:line="240" w:lineRule="auto"/>
        <w:rPr>
          <w:rFonts w:cs="Minion-Regular"/>
          <w:sz w:val="20"/>
          <w:szCs w:val="20"/>
          <w:lang w:val="en-CA"/>
        </w:rPr>
      </w:pPr>
      <w:r w:rsidRPr="00271A83">
        <w:rPr>
          <w:rFonts w:cs="Minion-Regular"/>
          <w:sz w:val="20"/>
          <w:szCs w:val="20"/>
          <w:lang w:val="en-CA"/>
        </w:rPr>
        <w:t xml:space="preserve">The second and third arguments of an IF function are </w:t>
      </w:r>
      <w:proofErr w:type="spellStart"/>
      <w:r w:rsidRPr="00271A83">
        <w:rPr>
          <w:rFonts w:cs="Minion-Regular"/>
          <w:sz w:val="20"/>
          <w:szCs w:val="20"/>
          <w:lang w:val="en-CA"/>
        </w:rPr>
        <w:t>value_if_true</w:t>
      </w:r>
      <w:proofErr w:type="spellEnd"/>
      <w:r w:rsidRPr="00271A83">
        <w:rPr>
          <w:rFonts w:cs="Minion-Regular"/>
          <w:sz w:val="20"/>
          <w:szCs w:val="20"/>
          <w:lang w:val="en-CA"/>
        </w:rPr>
        <w:t xml:space="preserve"> and </w:t>
      </w:r>
      <w:proofErr w:type="spellStart"/>
      <w:r w:rsidRPr="00271A83">
        <w:rPr>
          <w:rFonts w:cs="Minion-Regular"/>
          <w:sz w:val="20"/>
          <w:szCs w:val="20"/>
          <w:lang w:val="en-CA"/>
        </w:rPr>
        <w:t>value_if_false</w:t>
      </w:r>
      <w:proofErr w:type="spellEnd"/>
      <w:r w:rsidRPr="00271A83">
        <w:rPr>
          <w:rFonts w:cs="Minion-Regular"/>
          <w:sz w:val="20"/>
          <w:szCs w:val="20"/>
          <w:lang w:val="en-CA"/>
        </w:rPr>
        <w:t>.</w:t>
      </w:r>
    </w:p>
    <w:p w:rsidR="006605A7" w:rsidRPr="00271A83" w:rsidRDefault="006605A7" w:rsidP="006605A7">
      <w:pPr>
        <w:autoSpaceDE w:val="0"/>
        <w:autoSpaceDN w:val="0"/>
        <w:adjustRightInd w:val="0"/>
        <w:spacing w:after="0" w:line="240" w:lineRule="auto"/>
        <w:rPr>
          <w:rFonts w:cs="Minion-Regular"/>
          <w:sz w:val="20"/>
          <w:szCs w:val="20"/>
          <w:lang w:val="en-CA"/>
        </w:rPr>
      </w:pPr>
      <w:r w:rsidRPr="00271A83">
        <w:rPr>
          <w:rFonts w:cs="Minion-Regular"/>
          <w:sz w:val="20"/>
          <w:szCs w:val="20"/>
          <w:lang w:val="en-CA"/>
        </w:rPr>
        <w:t xml:space="preserve">When Excel evaluates the logical test, the result is either true or false. If the logical test evaluates to true, the </w:t>
      </w:r>
      <w:proofErr w:type="spellStart"/>
      <w:r w:rsidRPr="00271A83">
        <w:rPr>
          <w:rFonts w:cs="Minion-Regular"/>
          <w:sz w:val="20"/>
          <w:szCs w:val="20"/>
          <w:lang w:val="en-CA"/>
        </w:rPr>
        <w:t>value_if_true</w:t>
      </w:r>
      <w:proofErr w:type="spellEnd"/>
      <w:r w:rsidRPr="00271A83">
        <w:rPr>
          <w:rFonts w:cs="Minion-Regular"/>
          <w:sz w:val="20"/>
          <w:szCs w:val="20"/>
          <w:lang w:val="en-CA"/>
        </w:rPr>
        <w:t xml:space="preserve"> argument executes. If the logical test evaluates to false, the </w:t>
      </w:r>
      <w:proofErr w:type="spellStart"/>
      <w:r w:rsidRPr="00271A83">
        <w:rPr>
          <w:rFonts w:cs="Minion-Regular"/>
          <w:sz w:val="20"/>
          <w:szCs w:val="20"/>
          <w:lang w:val="en-CA"/>
        </w:rPr>
        <w:t>value_if_false</w:t>
      </w:r>
      <w:proofErr w:type="spellEnd"/>
      <w:r w:rsidRPr="00271A83">
        <w:rPr>
          <w:rFonts w:cs="Minion-Regular"/>
          <w:sz w:val="20"/>
          <w:szCs w:val="20"/>
          <w:lang w:val="en-CA"/>
        </w:rPr>
        <w:t xml:space="preserve"> argument executes. Only one of the last two arguments is executed; both arguments cannot be executed, since the logical test is either true or false but not both.</w:t>
      </w:r>
    </w:p>
    <w:p w:rsidR="006605A7" w:rsidRPr="00271A83" w:rsidRDefault="006605A7" w:rsidP="006605A7">
      <w:pPr>
        <w:autoSpaceDE w:val="0"/>
        <w:autoSpaceDN w:val="0"/>
        <w:adjustRightInd w:val="0"/>
        <w:spacing w:after="0" w:line="240" w:lineRule="auto"/>
        <w:rPr>
          <w:rFonts w:cs="Minion-Regular"/>
          <w:sz w:val="20"/>
          <w:szCs w:val="20"/>
          <w:lang w:val="en-CA"/>
        </w:rPr>
      </w:pPr>
      <w:r w:rsidRPr="00271A83">
        <w:rPr>
          <w:rFonts w:cs="Minion-Regular"/>
          <w:sz w:val="20"/>
          <w:szCs w:val="20"/>
          <w:lang w:val="en-CA"/>
        </w:rPr>
        <w:t xml:space="preserve">The </w:t>
      </w:r>
      <w:proofErr w:type="spellStart"/>
      <w:r w:rsidRPr="00271A83">
        <w:rPr>
          <w:rFonts w:cs="Minion-Regular"/>
          <w:sz w:val="20"/>
          <w:szCs w:val="20"/>
          <w:lang w:val="en-CA"/>
        </w:rPr>
        <w:t>value_if_true</w:t>
      </w:r>
      <w:proofErr w:type="spellEnd"/>
      <w:r w:rsidRPr="00271A83">
        <w:rPr>
          <w:rFonts w:cs="Minion-Regular"/>
          <w:sz w:val="20"/>
          <w:szCs w:val="20"/>
          <w:lang w:val="en-CA"/>
        </w:rPr>
        <w:t xml:space="preserve"> and </w:t>
      </w:r>
      <w:proofErr w:type="spellStart"/>
      <w:r w:rsidRPr="00271A83">
        <w:rPr>
          <w:rFonts w:cs="Minion-Regular"/>
          <w:sz w:val="20"/>
          <w:szCs w:val="20"/>
          <w:lang w:val="en-CA"/>
        </w:rPr>
        <w:t>value_if_false</w:t>
      </w:r>
      <w:proofErr w:type="spellEnd"/>
      <w:r w:rsidRPr="00271A83">
        <w:rPr>
          <w:rFonts w:cs="Minion-Regular"/>
          <w:sz w:val="20"/>
          <w:szCs w:val="20"/>
          <w:lang w:val="en-CA"/>
        </w:rPr>
        <w:t xml:space="preserve"> arguments can contain text, cell references, formulas, or constants</w:t>
      </w:r>
    </w:p>
    <w:p w:rsidR="006605A7" w:rsidRPr="00271A83" w:rsidRDefault="006605A7" w:rsidP="006605A7">
      <w:pPr>
        <w:autoSpaceDE w:val="0"/>
        <w:autoSpaceDN w:val="0"/>
        <w:adjustRightInd w:val="0"/>
        <w:spacing w:after="0" w:line="240" w:lineRule="auto"/>
        <w:rPr>
          <w:rFonts w:cs="HelveticaNeue-MediumExt"/>
          <w:b/>
          <w:sz w:val="20"/>
          <w:szCs w:val="20"/>
          <w:u w:val="single"/>
          <w:lang w:val="en-CA"/>
        </w:rPr>
      </w:pPr>
      <w:r w:rsidRPr="00271A83">
        <w:rPr>
          <w:rFonts w:cs="HelveticaNeue-MediumExt"/>
          <w:b/>
          <w:sz w:val="20"/>
          <w:szCs w:val="20"/>
          <w:u w:val="single"/>
          <w:lang w:val="en-CA"/>
        </w:rPr>
        <w:t>Nest Basic Functions as Arguments</w:t>
      </w:r>
    </w:p>
    <w:p w:rsidR="006605A7" w:rsidRPr="00271A83" w:rsidRDefault="006605A7" w:rsidP="006605A7">
      <w:pPr>
        <w:autoSpaceDE w:val="0"/>
        <w:autoSpaceDN w:val="0"/>
        <w:adjustRightInd w:val="0"/>
        <w:spacing w:after="0" w:line="240" w:lineRule="auto"/>
        <w:rPr>
          <w:rFonts w:cs="Minion-Regular"/>
          <w:sz w:val="20"/>
          <w:szCs w:val="20"/>
          <w:lang w:val="en-CA"/>
        </w:rPr>
      </w:pPr>
      <w:r w:rsidRPr="00271A83">
        <w:rPr>
          <w:rFonts w:cs="Minion-Regular"/>
          <w:sz w:val="20"/>
          <w:szCs w:val="20"/>
          <w:lang w:val="en-CA"/>
        </w:rPr>
        <w:t xml:space="preserve">A </w:t>
      </w:r>
      <w:r w:rsidRPr="00271A83">
        <w:rPr>
          <w:rFonts w:cs="Minion-BoldItalic"/>
          <w:b/>
          <w:bCs/>
          <w:i/>
          <w:iCs/>
          <w:sz w:val="20"/>
          <w:szCs w:val="20"/>
          <w:lang w:val="en-CA"/>
        </w:rPr>
        <w:t xml:space="preserve">nested function </w:t>
      </w:r>
      <w:r w:rsidRPr="00271A83">
        <w:rPr>
          <w:rFonts w:cs="Minion-Regular"/>
          <w:sz w:val="20"/>
          <w:szCs w:val="20"/>
          <w:lang w:val="en-CA"/>
        </w:rPr>
        <w:t>occurs when one function is embedded as an argument within another function.</w:t>
      </w:r>
    </w:p>
    <w:p w:rsidR="006605A7" w:rsidRPr="00271A83" w:rsidRDefault="006605A7" w:rsidP="006605A7">
      <w:pPr>
        <w:autoSpaceDE w:val="0"/>
        <w:autoSpaceDN w:val="0"/>
        <w:adjustRightInd w:val="0"/>
        <w:spacing w:after="0" w:line="240" w:lineRule="auto"/>
        <w:rPr>
          <w:rFonts w:cs="HelveticaNeue-MediumExt"/>
          <w:sz w:val="20"/>
          <w:szCs w:val="20"/>
          <w:lang w:val="en-CA"/>
        </w:rPr>
      </w:pPr>
      <w:r w:rsidRPr="00271A83">
        <w:rPr>
          <w:rFonts w:cs="Minion-Regular"/>
          <w:sz w:val="20"/>
          <w:szCs w:val="20"/>
          <w:lang w:val="en-CA"/>
        </w:rPr>
        <w:t>Nesting functions enables you to create more complex formulas to handle a variety of situations.</w:t>
      </w:r>
    </w:p>
    <w:p w:rsidR="001F6B5C" w:rsidRPr="00271A83" w:rsidRDefault="001F6B5C" w:rsidP="001F6B5C">
      <w:pPr>
        <w:pStyle w:val="Paragraphedeliste"/>
        <w:numPr>
          <w:ilvl w:val="0"/>
          <w:numId w:val="4"/>
        </w:numPr>
        <w:autoSpaceDE w:val="0"/>
        <w:autoSpaceDN w:val="0"/>
        <w:adjustRightInd w:val="0"/>
        <w:spacing w:after="0" w:line="240" w:lineRule="auto"/>
        <w:rPr>
          <w:rFonts w:cs="HelveticaNeue-MediumExt"/>
          <w:sz w:val="20"/>
          <w:szCs w:val="20"/>
        </w:rPr>
      </w:pPr>
      <w:proofErr w:type="spellStart"/>
      <w:r w:rsidRPr="00271A83">
        <w:rPr>
          <w:rFonts w:cs="HelveticaNeue-MediumExt"/>
          <w:sz w:val="20"/>
          <w:szCs w:val="20"/>
        </w:rPr>
        <w:t>Using</w:t>
      </w:r>
      <w:proofErr w:type="spellEnd"/>
      <w:r w:rsidRPr="00271A83">
        <w:rPr>
          <w:rFonts w:cs="HelveticaNeue-MediumExt"/>
          <w:sz w:val="20"/>
          <w:szCs w:val="20"/>
        </w:rPr>
        <w:t xml:space="preserve"> </w:t>
      </w:r>
      <w:proofErr w:type="spellStart"/>
      <w:r w:rsidRPr="00271A83">
        <w:rPr>
          <w:rFonts w:cs="HelveticaNeue-MediumExt"/>
          <w:sz w:val="20"/>
          <w:szCs w:val="20"/>
        </w:rPr>
        <w:t>Lookup</w:t>
      </w:r>
      <w:proofErr w:type="spellEnd"/>
      <w:r w:rsidRPr="00271A83">
        <w:rPr>
          <w:rFonts w:cs="HelveticaNeue-MediumExt"/>
          <w:sz w:val="20"/>
          <w:szCs w:val="20"/>
        </w:rPr>
        <w:t xml:space="preserve"> </w:t>
      </w:r>
      <w:proofErr w:type="spellStart"/>
      <w:r w:rsidRPr="00271A83">
        <w:rPr>
          <w:rFonts w:cs="HelveticaNeue-MediumExt"/>
          <w:sz w:val="20"/>
          <w:szCs w:val="20"/>
        </w:rPr>
        <w:t>Functions</w:t>
      </w:r>
      <w:proofErr w:type="spellEnd"/>
    </w:p>
    <w:p w:rsidR="006605A7" w:rsidRPr="00271A83" w:rsidRDefault="006605A7" w:rsidP="006605A7">
      <w:pPr>
        <w:autoSpaceDE w:val="0"/>
        <w:autoSpaceDN w:val="0"/>
        <w:adjustRightInd w:val="0"/>
        <w:spacing w:after="0" w:line="240" w:lineRule="auto"/>
        <w:rPr>
          <w:rFonts w:cs="Minion-Regular"/>
          <w:sz w:val="20"/>
          <w:szCs w:val="20"/>
          <w:lang w:val="en-CA"/>
        </w:rPr>
      </w:pPr>
      <w:r w:rsidRPr="00271A83">
        <w:rPr>
          <w:rFonts w:cs="Minion-Regular"/>
          <w:sz w:val="20"/>
          <w:szCs w:val="20"/>
          <w:lang w:val="en-CA"/>
        </w:rPr>
        <w:t>You can use lookup and reference functions to look up values to perform calculations or display results</w:t>
      </w:r>
    </w:p>
    <w:p w:rsidR="006605A7" w:rsidRPr="00271A83" w:rsidRDefault="006605A7" w:rsidP="006605A7">
      <w:pPr>
        <w:autoSpaceDE w:val="0"/>
        <w:autoSpaceDN w:val="0"/>
        <w:adjustRightInd w:val="0"/>
        <w:spacing w:after="0" w:line="240" w:lineRule="auto"/>
        <w:rPr>
          <w:rFonts w:cs="HelveticaNeue-MediumExt"/>
          <w:b/>
          <w:sz w:val="20"/>
          <w:szCs w:val="20"/>
          <w:u w:val="single"/>
          <w:lang w:val="en-CA"/>
        </w:rPr>
      </w:pPr>
      <w:r w:rsidRPr="00271A83">
        <w:rPr>
          <w:rFonts w:cs="HelveticaNeue-MediumExt"/>
          <w:b/>
          <w:sz w:val="20"/>
          <w:szCs w:val="20"/>
          <w:u w:val="single"/>
          <w:lang w:val="en-CA"/>
        </w:rPr>
        <w:t>Create the Lookup Table</w:t>
      </w:r>
    </w:p>
    <w:p w:rsidR="006605A7" w:rsidRPr="00271A83" w:rsidRDefault="006605A7" w:rsidP="006605A7">
      <w:pPr>
        <w:autoSpaceDE w:val="0"/>
        <w:autoSpaceDN w:val="0"/>
        <w:adjustRightInd w:val="0"/>
        <w:spacing w:after="0" w:line="240" w:lineRule="auto"/>
        <w:rPr>
          <w:rFonts w:cs="Minion-Regular"/>
          <w:sz w:val="20"/>
          <w:szCs w:val="20"/>
          <w:lang w:val="en-CA"/>
        </w:rPr>
      </w:pPr>
      <w:r w:rsidRPr="00271A83">
        <w:rPr>
          <w:rFonts w:cs="Minion-Regular"/>
          <w:sz w:val="20"/>
          <w:szCs w:val="20"/>
          <w:lang w:val="en-CA"/>
        </w:rPr>
        <w:t xml:space="preserve">Before you insert lookup functions, you need to create a lookup table. </w:t>
      </w:r>
    </w:p>
    <w:p w:rsidR="006605A7" w:rsidRPr="00271A83" w:rsidRDefault="006605A7" w:rsidP="006605A7">
      <w:pPr>
        <w:autoSpaceDE w:val="0"/>
        <w:autoSpaceDN w:val="0"/>
        <w:adjustRightInd w:val="0"/>
        <w:spacing w:after="0" w:line="240" w:lineRule="auto"/>
        <w:rPr>
          <w:rFonts w:cs="Minion-Regular"/>
          <w:sz w:val="20"/>
          <w:szCs w:val="20"/>
          <w:lang w:val="en-CA"/>
        </w:rPr>
      </w:pPr>
      <w:r w:rsidRPr="00271A83">
        <w:rPr>
          <w:rFonts w:cs="Minion-Regular"/>
          <w:sz w:val="20"/>
          <w:szCs w:val="20"/>
          <w:lang w:val="en-CA"/>
        </w:rPr>
        <w:t xml:space="preserve">A </w:t>
      </w:r>
      <w:r w:rsidRPr="00271A83">
        <w:rPr>
          <w:rFonts w:cs="Minion-BoldItalic"/>
          <w:b/>
          <w:bCs/>
          <w:i/>
          <w:iCs/>
          <w:sz w:val="20"/>
          <w:szCs w:val="20"/>
          <w:lang w:val="en-CA"/>
        </w:rPr>
        <w:t xml:space="preserve">lookup table </w:t>
      </w:r>
      <w:r w:rsidRPr="00271A83">
        <w:rPr>
          <w:rFonts w:cs="Minion-Regular"/>
          <w:sz w:val="20"/>
          <w:szCs w:val="20"/>
          <w:lang w:val="en-CA"/>
        </w:rPr>
        <w:t>is a range containing a table of values or text that can be retrieved. The table should contain at least two rows and two columns, not including headings. It is important to plan the table so that it conforms to the way Excel can utilize the data within it.</w:t>
      </w:r>
    </w:p>
    <w:p w:rsidR="00BD0CA4" w:rsidRPr="00271A83" w:rsidRDefault="00BD0CA4" w:rsidP="00BD0CA4">
      <w:pPr>
        <w:autoSpaceDE w:val="0"/>
        <w:autoSpaceDN w:val="0"/>
        <w:adjustRightInd w:val="0"/>
        <w:spacing w:after="0" w:line="240" w:lineRule="auto"/>
        <w:rPr>
          <w:rFonts w:cs="Minion-Regular"/>
          <w:sz w:val="20"/>
          <w:szCs w:val="20"/>
          <w:lang w:val="en-CA"/>
        </w:rPr>
      </w:pPr>
      <w:r w:rsidRPr="00271A83">
        <w:rPr>
          <w:rFonts w:cs="Minion-Regular"/>
          <w:sz w:val="20"/>
          <w:szCs w:val="20"/>
          <w:lang w:val="en-CA"/>
        </w:rPr>
        <w:t xml:space="preserve">You must arrange data from the lowest to the highest value and include only the lowest value in the range (such as 70) instead of the complete range. </w:t>
      </w:r>
    </w:p>
    <w:p w:rsidR="00BD0CA4" w:rsidRPr="00271A83" w:rsidRDefault="00BD0CA4" w:rsidP="00BD0CA4">
      <w:pPr>
        <w:autoSpaceDE w:val="0"/>
        <w:autoSpaceDN w:val="0"/>
        <w:adjustRightInd w:val="0"/>
        <w:spacing w:after="0" w:line="240" w:lineRule="auto"/>
        <w:rPr>
          <w:rFonts w:cs="Minion-Regular"/>
          <w:sz w:val="20"/>
          <w:szCs w:val="20"/>
          <w:lang w:val="en-CA"/>
        </w:rPr>
      </w:pPr>
      <w:r w:rsidRPr="00271A83">
        <w:rPr>
          <w:rFonts w:cs="Minion-Regular"/>
          <w:sz w:val="20"/>
          <w:szCs w:val="20"/>
          <w:lang w:val="en-CA"/>
        </w:rPr>
        <w:t xml:space="preserve">If the values you look up are </w:t>
      </w:r>
      <w:r w:rsidRPr="00271A83">
        <w:rPr>
          <w:rFonts w:cs="Minion-Italic"/>
          <w:i/>
          <w:iCs/>
          <w:sz w:val="20"/>
          <w:szCs w:val="20"/>
          <w:lang w:val="en-CA"/>
        </w:rPr>
        <w:t xml:space="preserve">exact </w:t>
      </w:r>
      <w:r w:rsidRPr="00271A83">
        <w:rPr>
          <w:rFonts w:cs="Minion-Regular"/>
          <w:sz w:val="20"/>
          <w:szCs w:val="20"/>
          <w:lang w:val="en-CA"/>
        </w:rPr>
        <w:t xml:space="preserve">values, you can arrange the first column in any logical order. </w:t>
      </w:r>
    </w:p>
    <w:p w:rsidR="00BD0CA4" w:rsidRPr="00271A83" w:rsidRDefault="00BD0CA4" w:rsidP="00BD0CA4">
      <w:pPr>
        <w:autoSpaceDE w:val="0"/>
        <w:autoSpaceDN w:val="0"/>
        <w:adjustRightInd w:val="0"/>
        <w:spacing w:after="0" w:line="240" w:lineRule="auto"/>
        <w:rPr>
          <w:rFonts w:cs="Minion-Regular"/>
          <w:sz w:val="20"/>
          <w:szCs w:val="20"/>
          <w:lang w:val="en-CA"/>
        </w:rPr>
      </w:pPr>
      <w:r w:rsidRPr="00271A83">
        <w:rPr>
          <w:rFonts w:cs="Minion-Regular"/>
          <w:sz w:val="20"/>
          <w:szCs w:val="20"/>
          <w:lang w:val="en-CA"/>
        </w:rPr>
        <w:t xml:space="preserve">The lowest value for a category or in a series is the </w:t>
      </w:r>
      <w:r w:rsidRPr="00271A83">
        <w:rPr>
          <w:rFonts w:cs="Minion-BoldItalic"/>
          <w:b/>
          <w:bCs/>
          <w:i/>
          <w:iCs/>
          <w:sz w:val="20"/>
          <w:szCs w:val="20"/>
          <w:lang w:val="en-CA"/>
        </w:rPr>
        <w:t>breakpoint</w:t>
      </w:r>
      <w:r w:rsidRPr="00271A83">
        <w:rPr>
          <w:rFonts w:cs="Minion-Regular"/>
          <w:sz w:val="20"/>
          <w:szCs w:val="20"/>
          <w:lang w:val="en-CA"/>
        </w:rPr>
        <w:t>. The first column contains the breakpoints— such as 50, 70, and 80—or the lowest values to achieve a particular grade.</w:t>
      </w:r>
    </w:p>
    <w:p w:rsidR="00BD0CA4" w:rsidRPr="00271A83" w:rsidRDefault="00BD0CA4" w:rsidP="00BD0CA4">
      <w:pPr>
        <w:autoSpaceDE w:val="0"/>
        <w:autoSpaceDN w:val="0"/>
        <w:adjustRightInd w:val="0"/>
        <w:spacing w:after="0" w:line="240" w:lineRule="auto"/>
        <w:rPr>
          <w:rFonts w:cs="Minion-Regular"/>
          <w:b/>
          <w:sz w:val="20"/>
          <w:szCs w:val="20"/>
          <w:u w:val="single"/>
          <w:lang w:val="en-CA"/>
        </w:rPr>
      </w:pPr>
      <w:r w:rsidRPr="00271A83">
        <w:rPr>
          <w:rFonts w:cs="HelveticaNeue-MediumExt"/>
          <w:b/>
          <w:sz w:val="20"/>
          <w:szCs w:val="20"/>
          <w:u w:val="single"/>
          <w:lang w:val="en-CA"/>
        </w:rPr>
        <w:t>Understand the VLOOKUP Function Syntax</w:t>
      </w:r>
      <w:r w:rsidRPr="00271A83">
        <w:rPr>
          <w:rFonts w:cs="Minion-Regular"/>
          <w:b/>
          <w:sz w:val="20"/>
          <w:szCs w:val="20"/>
          <w:u w:val="single"/>
          <w:lang w:val="en-CA"/>
        </w:rPr>
        <w:t xml:space="preserve"> </w:t>
      </w:r>
    </w:p>
    <w:p w:rsidR="00BD0CA4" w:rsidRPr="00271A83" w:rsidRDefault="00BD0CA4" w:rsidP="00BD0CA4">
      <w:pPr>
        <w:autoSpaceDE w:val="0"/>
        <w:autoSpaceDN w:val="0"/>
        <w:adjustRightInd w:val="0"/>
        <w:spacing w:after="0" w:line="240" w:lineRule="auto"/>
        <w:rPr>
          <w:rFonts w:cs="Minion-Regular"/>
          <w:sz w:val="20"/>
          <w:szCs w:val="20"/>
          <w:lang w:val="en-CA"/>
        </w:rPr>
      </w:pPr>
      <w:r w:rsidRPr="00271A83">
        <w:rPr>
          <w:rFonts w:cs="Minion-Regular"/>
          <w:sz w:val="20"/>
          <w:szCs w:val="20"/>
          <w:lang w:val="en-CA"/>
        </w:rPr>
        <w:t xml:space="preserve">The </w:t>
      </w:r>
      <w:r w:rsidRPr="00271A83">
        <w:rPr>
          <w:rFonts w:cs="Minion-BoldItalic"/>
          <w:b/>
          <w:bCs/>
          <w:i/>
          <w:iCs/>
          <w:sz w:val="20"/>
          <w:szCs w:val="20"/>
          <w:lang w:val="en-CA"/>
        </w:rPr>
        <w:t xml:space="preserve">VLOOKUP function </w:t>
      </w:r>
      <w:r w:rsidRPr="00271A83">
        <w:rPr>
          <w:rFonts w:cs="Minion-Regular"/>
          <w:sz w:val="20"/>
          <w:szCs w:val="20"/>
          <w:lang w:val="en-CA"/>
        </w:rPr>
        <w:t>accepts a value, looks the value up in a vertical lookup table, and returns a result. Use VLOOKUP to search for exact matches or for the nearest value that is less than or equal to the search value, such as assigning an A grade for an 87% class average.</w:t>
      </w:r>
    </w:p>
    <w:p w:rsidR="00BD0CA4" w:rsidRPr="00271A83" w:rsidRDefault="00BD0CA4" w:rsidP="00BD0CA4">
      <w:pPr>
        <w:autoSpaceDE w:val="0"/>
        <w:autoSpaceDN w:val="0"/>
        <w:adjustRightInd w:val="0"/>
        <w:spacing w:after="0" w:line="240" w:lineRule="auto"/>
        <w:rPr>
          <w:rFonts w:cs="Minion-Regular"/>
          <w:sz w:val="20"/>
          <w:szCs w:val="20"/>
          <w:lang w:val="en-CA"/>
        </w:rPr>
      </w:pPr>
      <w:r w:rsidRPr="00271A83">
        <w:rPr>
          <w:rFonts w:cs="Minion-Regular"/>
          <w:sz w:val="20"/>
          <w:szCs w:val="20"/>
          <w:lang w:val="en-CA"/>
        </w:rPr>
        <w:t>The VLOOKUP function has the following three required arguments and one optional argument:</w:t>
      </w:r>
    </w:p>
    <w:p w:rsidR="00BD0CA4" w:rsidRPr="00271A83" w:rsidRDefault="00BD0CA4" w:rsidP="00BD0CA4">
      <w:pPr>
        <w:pStyle w:val="Paragraphedeliste"/>
        <w:numPr>
          <w:ilvl w:val="0"/>
          <w:numId w:val="7"/>
        </w:numPr>
        <w:autoSpaceDE w:val="0"/>
        <w:autoSpaceDN w:val="0"/>
        <w:adjustRightInd w:val="0"/>
        <w:spacing w:after="0" w:line="240" w:lineRule="auto"/>
        <w:rPr>
          <w:rFonts w:cs="Minion-Regular"/>
          <w:sz w:val="20"/>
          <w:szCs w:val="20"/>
          <w:lang w:val="en-CA"/>
        </w:rPr>
      </w:pPr>
      <w:proofErr w:type="spellStart"/>
      <w:r w:rsidRPr="00271A83">
        <w:rPr>
          <w:rFonts w:cs="Minion-Regular"/>
          <w:sz w:val="20"/>
          <w:szCs w:val="20"/>
          <w:lang w:val="en-CA"/>
        </w:rPr>
        <w:t>lookup_value</w:t>
      </w:r>
      <w:proofErr w:type="spellEnd"/>
      <w:r w:rsidRPr="00271A83">
        <w:rPr>
          <w:rFonts w:cs="Minion-Regular"/>
          <w:sz w:val="20"/>
          <w:szCs w:val="20"/>
          <w:lang w:val="en-CA"/>
        </w:rPr>
        <w:t xml:space="preserve">, (2) </w:t>
      </w:r>
      <w:proofErr w:type="spellStart"/>
      <w:r w:rsidRPr="00271A83">
        <w:rPr>
          <w:rFonts w:cs="Minion-Regular"/>
          <w:sz w:val="20"/>
          <w:szCs w:val="20"/>
          <w:lang w:val="en-CA"/>
        </w:rPr>
        <w:t>table_array</w:t>
      </w:r>
      <w:proofErr w:type="spellEnd"/>
      <w:r w:rsidRPr="00271A83">
        <w:rPr>
          <w:rFonts w:cs="Minion-Regular"/>
          <w:sz w:val="20"/>
          <w:szCs w:val="20"/>
          <w:lang w:val="en-CA"/>
        </w:rPr>
        <w:t xml:space="preserve">, (3) </w:t>
      </w:r>
      <w:proofErr w:type="spellStart"/>
      <w:r w:rsidRPr="00271A83">
        <w:rPr>
          <w:rFonts w:cs="Minion-Regular"/>
          <w:sz w:val="20"/>
          <w:szCs w:val="20"/>
          <w:lang w:val="en-CA"/>
        </w:rPr>
        <w:t>col_index_number</w:t>
      </w:r>
      <w:proofErr w:type="spellEnd"/>
      <w:r w:rsidRPr="00271A83">
        <w:rPr>
          <w:rFonts w:cs="Minion-Regular"/>
          <w:sz w:val="20"/>
          <w:szCs w:val="20"/>
          <w:lang w:val="en-CA"/>
        </w:rPr>
        <w:t xml:space="preserve">, and (4) </w:t>
      </w:r>
      <w:proofErr w:type="spellStart"/>
      <w:r w:rsidRPr="00271A83">
        <w:rPr>
          <w:rFonts w:cs="Minion-Regular"/>
          <w:sz w:val="20"/>
          <w:szCs w:val="20"/>
          <w:lang w:val="en-CA"/>
        </w:rPr>
        <w:t>range_lookup</w:t>
      </w:r>
      <w:proofErr w:type="spellEnd"/>
      <w:r w:rsidRPr="00271A83">
        <w:rPr>
          <w:rFonts w:cs="Minion-Regular"/>
          <w:sz w:val="20"/>
          <w:szCs w:val="20"/>
          <w:lang w:val="en-CA"/>
        </w:rPr>
        <w:t>.</w:t>
      </w:r>
    </w:p>
    <w:p w:rsidR="00BD0CA4" w:rsidRPr="00271A83" w:rsidRDefault="00BD0CA4" w:rsidP="00BD0CA4">
      <w:pPr>
        <w:autoSpaceDE w:val="0"/>
        <w:autoSpaceDN w:val="0"/>
        <w:adjustRightInd w:val="0"/>
        <w:spacing w:after="0" w:line="240" w:lineRule="auto"/>
        <w:ind w:left="360"/>
        <w:rPr>
          <w:rFonts w:cs="HelveticaNeue-MediumExt"/>
          <w:sz w:val="20"/>
          <w:szCs w:val="20"/>
          <w:lang w:val="en-CA"/>
        </w:rPr>
      </w:pPr>
    </w:p>
    <w:p w:rsidR="00BD0CA4" w:rsidRPr="00271A83" w:rsidRDefault="00BD0CA4" w:rsidP="00BD0CA4">
      <w:pPr>
        <w:autoSpaceDE w:val="0"/>
        <w:autoSpaceDN w:val="0"/>
        <w:adjustRightInd w:val="0"/>
        <w:spacing w:after="0" w:line="240" w:lineRule="auto"/>
        <w:rPr>
          <w:rFonts w:cs="Minion-Regular"/>
          <w:sz w:val="20"/>
          <w:szCs w:val="20"/>
          <w:lang w:val="en-CA"/>
        </w:rPr>
      </w:pPr>
      <w:r w:rsidRPr="00271A83">
        <w:rPr>
          <w:rFonts w:cs="Minion-Regular"/>
          <w:sz w:val="20"/>
          <w:szCs w:val="20"/>
          <w:lang w:val="en-CA"/>
        </w:rPr>
        <w:t xml:space="preserve">The </w:t>
      </w:r>
      <w:r w:rsidRPr="00271A83">
        <w:rPr>
          <w:rFonts w:cs="Minion-BoldItalic"/>
          <w:b/>
          <w:bCs/>
          <w:i/>
          <w:iCs/>
          <w:sz w:val="20"/>
          <w:szCs w:val="20"/>
          <w:lang w:val="en-CA"/>
        </w:rPr>
        <w:t xml:space="preserve">lookup value </w:t>
      </w:r>
      <w:r w:rsidRPr="00271A83">
        <w:rPr>
          <w:rFonts w:cs="Minion-Regular"/>
          <w:sz w:val="20"/>
          <w:szCs w:val="20"/>
          <w:lang w:val="en-CA"/>
        </w:rPr>
        <w:t xml:space="preserve">is the cell reference of the cell that contains the value to look up. The </w:t>
      </w:r>
      <w:r w:rsidRPr="00271A83">
        <w:rPr>
          <w:rFonts w:cs="Minion-BoldItalic"/>
          <w:b/>
          <w:bCs/>
          <w:i/>
          <w:iCs/>
          <w:sz w:val="20"/>
          <w:szCs w:val="20"/>
          <w:lang w:val="en-CA"/>
        </w:rPr>
        <w:t xml:space="preserve">table array </w:t>
      </w:r>
      <w:r w:rsidRPr="00271A83">
        <w:rPr>
          <w:rFonts w:cs="Minion-Regular"/>
          <w:sz w:val="20"/>
          <w:szCs w:val="20"/>
          <w:lang w:val="en-CA"/>
        </w:rPr>
        <w:t xml:space="preserve">is the range that contains the lookup table: $A$3:$B$7. The table array range must be absolute and cannot include column labels for the lookup table. The </w:t>
      </w:r>
      <w:r w:rsidRPr="00271A83">
        <w:rPr>
          <w:rFonts w:cs="Minion-BoldItalic"/>
          <w:b/>
          <w:bCs/>
          <w:i/>
          <w:iCs/>
          <w:sz w:val="20"/>
          <w:szCs w:val="20"/>
          <w:lang w:val="en-CA"/>
        </w:rPr>
        <w:t xml:space="preserve">column index number </w:t>
      </w:r>
      <w:r w:rsidRPr="00271A83">
        <w:rPr>
          <w:rFonts w:cs="Minion-Regular"/>
          <w:sz w:val="20"/>
          <w:szCs w:val="20"/>
          <w:lang w:val="en-CA"/>
        </w:rPr>
        <w:t>is the column number in the lookup table that contains the return values.</w:t>
      </w:r>
    </w:p>
    <w:p w:rsidR="00271A83" w:rsidRPr="00271A83" w:rsidRDefault="00271A83" w:rsidP="00271A83">
      <w:pPr>
        <w:autoSpaceDE w:val="0"/>
        <w:autoSpaceDN w:val="0"/>
        <w:adjustRightInd w:val="0"/>
        <w:spacing w:after="0" w:line="240" w:lineRule="auto"/>
        <w:rPr>
          <w:rFonts w:cs="HelveticaNeue-MediumExt"/>
          <w:b/>
          <w:sz w:val="20"/>
          <w:szCs w:val="20"/>
          <w:u w:val="single"/>
          <w:lang w:val="en-CA"/>
        </w:rPr>
      </w:pPr>
      <w:r w:rsidRPr="00271A83">
        <w:rPr>
          <w:rFonts w:cs="HelveticaNeue-MediumExt"/>
          <w:b/>
          <w:sz w:val="20"/>
          <w:szCs w:val="20"/>
          <w:u w:val="single"/>
          <w:lang w:val="en-CA"/>
        </w:rPr>
        <w:t>Understand How Excel Processes the Lookup</w:t>
      </w:r>
    </w:p>
    <w:p w:rsidR="00271A83" w:rsidRPr="00E358E7" w:rsidRDefault="00271A83" w:rsidP="00271A83">
      <w:pPr>
        <w:autoSpaceDE w:val="0"/>
        <w:autoSpaceDN w:val="0"/>
        <w:adjustRightInd w:val="0"/>
        <w:spacing w:after="0" w:line="240" w:lineRule="auto"/>
        <w:rPr>
          <w:rFonts w:cs="Minion-Regular"/>
          <w:sz w:val="20"/>
          <w:szCs w:val="20"/>
          <w:lang w:val="en-CA"/>
        </w:rPr>
      </w:pPr>
      <w:r w:rsidRPr="00271A83">
        <w:rPr>
          <w:rFonts w:cs="Minion-Regular"/>
          <w:sz w:val="20"/>
          <w:szCs w:val="20"/>
          <w:lang w:val="en-CA"/>
        </w:rPr>
        <w:t xml:space="preserve">The VLOOKUP function identifies the value stored in the lookup value argument and then searches the first column of the lookup table until it finds an exact match (if possible). If Excel finds an exact match, it returns the value stored in the </w:t>
      </w:r>
      <w:r w:rsidRPr="00271A83">
        <w:rPr>
          <w:rFonts w:cs="Minion-Regular"/>
          <w:sz w:val="20"/>
          <w:szCs w:val="20"/>
          <w:lang w:val="en-CA"/>
        </w:rPr>
        <w:lastRenderedPageBreak/>
        <w:t xml:space="preserve">column designated by the column index number on that same row. If the table contains breakpoints for ranges rather </w:t>
      </w:r>
      <w:r w:rsidRPr="00E358E7">
        <w:rPr>
          <w:rFonts w:cs="Minion-Regular"/>
          <w:sz w:val="20"/>
          <w:szCs w:val="20"/>
          <w:lang w:val="en-CA"/>
        </w:rPr>
        <w:t xml:space="preserve">than exact matches, Excel identifies the correct range based on comparing the lookup value to the breakpoints in the first column. If the lookup value is larger than the breakpoint, it looks to the next breakpoint to see if the lookup value is larger than that breakpoint </w:t>
      </w:r>
      <w:proofErr w:type="spellStart"/>
      <w:r w:rsidRPr="00E358E7">
        <w:rPr>
          <w:rFonts w:cs="Minion-Regular"/>
          <w:sz w:val="20"/>
          <w:szCs w:val="20"/>
          <w:lang w:val="en-CA"/>
        </w:rPr>
        <w:t>also.When</w:t>
      </w:r>
      <w:proofErr w:type="spellEnd"/>
      <w:r w:rsidRPr="00E358E7">
        <w:rPr>
          <w:rFonts w:cs="Minion-Regular"/>
          <w:sz w:val="20"/>
          <w:szCs w:val="20"/>
          <w:lang w:val="en-CA"/>
        </w:rPr>
        <w:t xml:space="preserve"> Excel detects that the lookup value is not greater than the next breakpoint, it stays on that row. It then uses the column index number to identify the column containing the value to return for the lookup value. Because Excel goes sequentially through the breakpoints, it is mandatory that the breakpoints are arranged from the lowest value to the highest value for ranges.</w:t>
      </w:r>
    </w:p>
    <w:p w:rsidR="00271A83" w:rsidRPr="00E358E7" w:rsidRDefault="00271A83" w:rsidP="00271A83">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Instead of looking up values in a range, you can look up a value for an exact match using the optional </w:t>
      </w:r>
      <w:proofErr w:type="spellStart"/>
      <w:r w:rsidRPr="00E358E7">
        <w:rPr>
          <w:rFonts w:cs="Minion-Regular"/>
          <w:sz w:val="20"/>
          <w:szCs w:val="20"/>
          <w:lang w:val="en-CA"/>
        </w:rPr>
        <w:t>range_lookup</w:t>
      </w:r>
      <w:proofErr w:type="spellEnd"/>
      <w:r w:rsidRPr="00E358E7">
        <w:rPr>
          <w:rFonts w:cs="Minion-Regular"/>
          <w:sz w:val="20"/>
          <w:szCs w:val="20"/>
          <w:lang w:val="en-CA"/>
        </w:rPr>
        <w:t xml:space="preserve"> argument in the VLOOKUP function. By default, the </w:t>
      </w:r>
      <w:proofErr w:type="spellStart"/>
      <w:r w:rsidRPr="00E358E7">
        <w:rPr>
          <w:rFonts w:cs="Minion-Regular"/>
          <w:sz w:val="20"/>
          <w:szCs w:val="20"/>
          <w:lang w:val="en-CA"/>
        </w:rPr>
        <w:t>range_lookup</w:t>
      </w:r>
      <w:proofErr w:type="spellEnd"/>
      <w:r w:rsidRPr="00E358E7">
        <w:rPr>
          <w:rFonts w:cs="Minion-Regular"/>
          <w:sz w:val="20"/>
          <w:szCs w:val="20"/>
          <w:lang w:val="en-CA"/>
        </w:rPr>
        <w:t xml:space="preserve"> is set implicitly to TRUE, which is appropriate to look up values in a </w:t>
      </w:r>
      <w:proofErr w:type="spellStart"/>
      <w:r w:rsidRPr="00E358E7">
        <w:rPr>
          <w:rFonts w:cs="Minion-Regular"/>
          <w:sz w:val="20"/>
          <w:szCs w:val="20"/>
          <w:lang w:val="en-CA"/>
        </w:rPr>
        <w:t>range.However</w:t>
      </w:r>
      <w:proofErr w:type="spellEnd"/>
      <w:r w:rsidRPr="00E358E7">
        <w:rPr>
          <w:rFonts w:cs="Minion-Regular"/>
          <w:sz w:val="20"/>
          <w:szCs w:val="20"/>
          <w:lang w:val="en-CA"/>
        </w:rPr>
        <w:t xml:space="preserve">, to look up an exact match, you must specify FALSE in the </w:t>
      </w:r>
      <w:proofErr w:type="spellStart"/>
      <w:r w:rsidRPr="00E358E7">
        <w:rPr>
          <w:rFonts w:cs="Minion-Regular"/>
          <w:sz w:val="20"/>
          <w:szCs w:val="20"/>
          <w:lang w:val="en-CA"/>
        </w:rPr>
        <w:t>range_lookup</w:t>
      </w:r>
      <w:proofErr w:type="spellEnd"/>
      <w:r w:rsidRPr="00E358E7">
        <w:rPr>
          <w:rFonts w:cs="Minion-Regular"/>
          <w:sz w:val="20"/>
          <w:szCs w:val="20"/>
          <w:lang w:val="en-CA"/>
        </w:rPr>
        <w:t xml:space="preserve"> argument. For example, if you are looking up product numbers, you must find an exact match to display the price. The function would look like this: </w:t>
      </w:r>
      <w:proofErr w:type="gramStart"/>
      <w:r w:rsidRPr="00E358E7">
        <w:rPr>
          <w:rFonts w:cs="Minion-Regular"/>
          <w:sz w:val="20"/>
          <w:szCs w:val="20"/>
          <w:lang w:val="en-CA"/>
        </w:rPr>
        <w:t>VLOOKUP(</w:t>
      </w:r>
      <w:proofErr w:type="gramEnd"/>
      <w:r w:rsidRPr="00E358E7">
        <w:rPr>
          <w:rFonts w:cs="Minion-Regular"/>
          <w:sz w:val="20"/>
          <w:szCs w:val="20"/>
          <w:lang w:val="en-CA"/>
        </w:rPr>
        <w:t>D15,$A$1:$B$50,2,FALSE). The VLOOKUP function returns a value for the first lookup value that matches the first column of the lookup table. If no exact match is found, the function returns #N/A.</w:t>
      </w:r>
    </w:p>
    <w:p w:rsidR="00271A83" w:rsidRPr="0098572F" w:rsidRDefault="00271A83" w:rsidP="00271A83">
      <w:pPr>
        <w:autoSpaceDE w:val="0"/>
        <w:autoSpaceDN w:val="0"/>
        <w:adjustRightInd w:val="0"/>
        <w:spacing w:after="0" w:line="240" w:lineRule="auto"/>
        <w:rPr>
          <w:rFonts w:cs="HelveticaNeue-MediumExt"/>
          <w:b/>
          <w:sz w:val="20"/>
          <w:szCs w:val="20"/>
          <w:u w:val="single"/>
          <w:lang w:val="en-CA"/>
        </w:rPr>
      </w:pPr>
      <w:r w:rsidRPr="0098572F">
        <w:rPr>
          <w:rFonts w:cs="HelveticaNeue-MediumExt"/>
          <w:b/>
          <w:sz w:val="20"/>
          <w:szCs w:val="20"/>
          <w:u w:val="single"/>
          <w:lang w:val="en-CA"/>
        </w:rPr>
        <w:t>Use the HLOOKUP Function</w:t>
      </w:r>
    </w:p>
    <w:p w:rsidR="00271A83" w:rsidRPr="00E358E7" w:rsidRDefault="00271A83" w:rsidP="00271A83">
      <w:pPr>
        <w:autoSpaceDE w:val="0"/>
        <w:autoSpaceDN w:val="0"/>
        <w:adjustRightInd w:val="0"/>
        <w:spacing w:after="0" w:line="240" w:lineRule="auto"/>
        <w:rPr>
          <w:rFonts w:cs="Minion-BoldItalic"/>
          <w:b/>
          <w:bCs/>
          <w:i/>
          <w:iCs/>
          <w:sz w:val="20"/>
          <w:szCs w:val="20"/>
          <w:lang w:val="en-CA"/>
        </w:rPr>
      </w:pPr>
      <w:r w:rsidRPr="00E358E7">
        <w:rPr>
          <w:rFonts w:cs="Minion-Regular"/>
          <w:sz w:val="20"/>
          <w:szCs w:val="20"/>
          <w:lang w:val="en-CA"/>
        </w:rPr>
        <w:t xml:space="preserve">You can design your lookup table horizontally, so that the first row contains the values for the basis of the lookup or the breakpoints, and additional rows contain data to be retrieved. With a horizontal lookup table, you must use the </w:t>
      </w:r>
      <w:r w:rsidRPr="00E358E7">
        <w:rPr>
          <w:rFonts w:cs="Minion-BoldItalic"/>
          <w:b/>
          <w:bCs/>
          <w:i/>
          <w:iCs/>
          <w:sz w:val="20"/>
          <w:szCs w:val="20"/>
          <w:lang w:val="en-CA"/>
        </w:rPr>
        <w:t>HLOOKUP function</w:t>
      </w:r>
    </w:p>
    <w:p w:rsidR="00271A83" w:rsidRPr="00E358E7" w:rsidRDefault="00271A83" w:rsidP="00271A83">
      <w:pPr>
        <w:autoSpaceDE w:val="0"/>
        <w:autoSpaceDN w:val="0"/>
        <w:adjustRightInd w:val="0"/>
        <w:spacing w:after="0" w:line="240" w:lineRule="auto"/>
        <w:rPr>
          <w:rFonts w:cs="HelveticaNeue-MediumExt"/>
          <w:b/>
          <w:sz w:val="20"/>
          <w:szCs w:val="20"/>
          <w:u w:val="single"/>
          <w:lang w:val="en-CA"/>
        </w:rPr>
      </w:pPr>
      <w:r w:rsidRPr="00E358E7">
        <w:rPr>
          <w:rFonts w:cs="Minion-Regular"/>
          <w:sz w:val="20"/>
          <w:szCs w:val="20"/>
          <w:lang w:val="en-CA"/>
        </w:rPr>
        <w:t xml:space="preserve">The syntax is almost the same as the syntax for the VLOOKUP function, except the third argument is </w:t>
      </w:r>
      <w:proofErr w:type="spellStart"/>
      <w:r w:rsidRPr="00E358E7">
        <w:rPr>
          <w:rFonts w:cs="Minion-Regular"/>
          <w:sz w:val="20"/>
          <w:szCs w:val="20"/>
          <w:lang w:val="en-CA"/>
        </w:rPr>
        <w:t>row_index_number</w:t>
      </w:r>
      <w:proofErr w:type="spellEnd"/>
      <w:r w:rsidRPr="00E358E7">
        <w:rPr>
          <w:rFonts w:cs="Minion-Regular"/>
          <w:sz w:val="20"/>
          <w:szCs w:val="20"/>
          <w:lang w:val="en-CA"/>
        </w:rPr>
        <w:t xml:space="preserve"> instead of </w:t>
      </w:r>
      <w:proofErr w:type="spellStart"/>
      <w:r w:rsidRPr="00E358E7">
        <w:rPr>
          <w:rFonts w:cs="Minion-Regular"/>
          <w:sz w:val="20"/>
          <w:szCs w:val="20"/>
          <w:lang w:val="en-CA"/>
        </w:rPr>
        <w:t>col_index_number</w:t>
      </w:r>
      <w:proofErr w:type="spellEnd"/>
    </w:p>
    <w:p w:rsidR="001F6B5C" w:rsidRPr="00E358E7" w:rsidRDefault="001F6B5C" w:rsidP="001F6B5C">
      <w:pPr>
        <w:pStyle w:val="Paragraphedeliste"/>
        <w:numPr>
          <w:ilvl w:val="0"/>
          <w:numId w:val="4"/>
        </w:numPr>
        <w:autoSpaceDE w:val="0"/>
        <w:autoSpaceDN w:val="0"/>
        <w:adjustRightInd w:val="0"/>
        <w:spacing w:after="0" w:line="240" w:lineRule="auto"/>
        <w:rPr>
          <w:rFonts w:cs="HelveticaNeue-MediumExt"/>
          <w:sz w:val="20"/>
          <w:szCs w:val="20"/>
          <w:lang w:val="en-CA"/>
        </w:rPr>
      </w:pPr>
      <w:r w:rsidRPr="00E358E7">
        <w:rPr>
          <w:rFonts w:cs="HelveticaNeue-MediumExt"/>
          <w:sz w:val="20"/>
          <w:szCs w:val="20"/>
          <w:lang w:val="en-CA"/>
        </w:rPr>
        <w:t>Calculating Payments with the PMT Function</w:t>
      </w:r>
    </w:p>
    <w:p w:rsidR="00271A83" w:rsidRPr="00E358E7" w:rsidRDefault="00271A83" w:rsidP="00271A83">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The </w:t>
      </w:r>
      <w:r w:rsidRPr="00E358E7">
        <w:rPr>
          <w:rFonts w:cs="Minion-BoldItalic"/>
          <w:b/>
          <w:bCs/>
          <w:i/>
          <w:iCs/>
          <w:sz w:val="20"/>
          <w:szCs w:val="20"/>
          <w:lang w:val="en-CA"/>
        </w:rPr>
        <w:t xml:space="preserve">PMT function </w:t>
      </w:r>
      <w:r w:rsidRPr="00E358E7">
        <w:rPr>
          <w:rFonts w:cs="Minion-Regular"/>
          <w:sz w:val="20"/>
          <w:szCs w:val="20"/>
          <w:lang w:val="en-CA"/>
        </w:rPr>
        <w:t xml:space="preserve">calculates payments for a loan with a fixed amount at a fixed periodic rate for a fixed time period. The PMT function uses up to five arguments, three of which are required and two of which are optional: (1) rate, (2) </w:t>
      </w:r>
      <w:proofErr w:type="spellStart"/>
      <w:r w:rsidRPr="00E358E7">
        <w:rPr>
          <w:rFonts w:cs="Minion-Regular"/>
          <w:sz w:val="20"/>
          <w:szCs w:val="20"/>
          <w:lang w:val="en-CA"/>
        </w:rPr>
        <w:t>nper</w:t>
      </w:r>
      <w:proofErr w:type="spellEnd"/>
      <w:r w:rsidRPr="00E358E7">
        <w:rPr>
          <w:rFonts w:cs="Minion-Regular"/>
          <w:sz w:val="20"/>
          <w:szCs w:val="20"/>
          <w:lang w:val="en-CA"/>
        </w:rPr>
        <w:t xml:space="preserve">, </w:t>
      </w:r>
      <w:proofErr w:type="gramStart"/>
      <w:r w:rsidRPr="00E358E7">
        <w:rPr>
          <w:rFonts w:cs="Minion-Regular"/>
          <w:sz w:val="20"/>
          <w:szCs w:val="20"/>
          <w:lang w:val="en-CA"/>
        </w:rPr>
        <w:t xml:space="preserve">(3) </w:t>
      </w:r>
      <w:proofErr w:type="spellStart"/>
      <w:r w:rsidRPr="00E358E7">
        <w:rPr>
          <w:rFonts w:cs="Minion-Regular"/>
          <w:sz w:val="20"/>
          <w:szCs w:val="20"/>
          <w:lang w:val="en-CA"/>
        </w:rPr>
        <w:t>pv</w:t>
      </w:r>
      <w:proofErr w:type="spellEnd"/>
      <w:proofErr w:type="gramEnd"/>
      <w:r w:rsidRPr="00E358E7">
        <w:rPr>
          <w:rFonts w:cs="Minion-Regular"/>
          <w:sz w:val="20"/>
          <w:szCs w:val="20"/>
          <w:lang w:val="en-CA"/>
        </w:rPr>
        <w:t xml:space="preserve">, (4) </w:t>
      </w:r>
      <w:proofErr w:type="spellStart"/>
      <w:r w:rsidRPr="00E358E7">
        <w:rPr>
          <w:rFonts w:cs="Minion-Regular"/>
          <w:sz w:val="20"/>
          <w:szCs w:val="20"/>
          <w:lang w:val="en-CA"/>
        </w:rPr>
        <w:t>fv</w:t>
      </w:r>
      <w:proofErr w:type="spellEnd"/>
      <w:r w:rsidRPr="00E358E7">
        <w:rPr>
          <w:rFonts w:cs="Minion-Regular"/>
          <w:sz w:val="20"/>
          <w:szCs w:val="20"/>
          <w:lang w:val="en-CA"/>
        </w:rPr>
        <w:t>, and (5) type.</w:t>
      </w:r>
    </w:p>
    <w:p w:rsidR="00271A83" w:rsidRPr="00E358E7" w:rsidRDefault="00271A83" w:rsidP="00271A83">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The </w:t>
      </w:r>
      <w:r w:rsidRPr="00E358E7">
        <w:rPr>
          <w:rFonts w:cs="Minion-BoldItalic"/>
          <w:b/>
          <w:bCs/>
          <w:i/>
          <w:iCs/>
          <w:sz w:val="20"/>
          <w:szCs w:val="20"/>
          <w:lang w:val="en-CA"/>
        </w:rPr>
        <w:t xml:space="preserve">rate </w:t>
      </w:r>
      <w:r w:rsidRPr="00E358E7">
        <w:rPr>
          <w:rFonts w:cs="Minion-Regular"/>
          <w:sz w:val="20"/>
          <w:szCs w:val="20"/>
          <w:lang w:val="en-CA"/>
        </w:rPr>
        <w:t>is the periodic interest rate, the interest rate per payment period.</w:t>
      </w:r>
    </w:p>
    <w:p w:rsidR="00271A83" w:rsidRPr="00E358E7" w:rsidRDefault="00271A83" w:rsidP="00271A83">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The </w:t>
      </w:r>
      <w:proofErr w:type="spellStart"/>
      <w:r w:rsidRPr="00E358E7">
        <w:rPr>
          <w:rFonts w:cs="Minion-BoldItalic"/>
          <w:b/>
          <w:bCs/>
          <w:i/>
          <w:iCs/>
          <w:sz w:val="20"/>
          <w:szCs w:val="20"/>
          <w:lang w:val="en-CA"/>
        </w:rPr>
        <w:t>nper</w:t>
      </w:r>
      <w:proofErr w:type="spellEnd"/>
      <w:r w:rsidRPr="00E358E7">
        <w:rPr>
          <w:rFonts w:cs="Minion-BoldItalic"/>
          <w:b/>
          <w:bCs/>
          <w:i/>
          <w:iCs/>
          <w:sz w:val="20"/>
          <w:szCs w:val="20"/>
          <w:lang w:val="en-CA"/>
        </w:rPr>
        <w:t xml:space="preserve"> </w:t>
      </w:r>
      <w:r w:rsidRPr="00E358E7">
        <w:rPr>
          <w:rFonts w:cs="Minion-Regular"/>
          <w:sz w:val="20"/>
          <w:szCs w:val="20"/>
          <w:lang w:val="en-CA"/>
        </w:rPr>
        <w:t>is the total number of payment periods (=how many times you will pay in all)</w:t>
      </w:r>
    </w:p>
    <w:p w:rsidR="00271A83" w:rsidRPr="00E358E7" w:rsidRDefault="00271A83" w:rsidP="00271A83">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The </w:t>
      </w:r>
      <w:proofErr w:type="spellStart"/>
      <w:proofErr w:type="gramStart"/>
      <w:r w:rsidRPr="00E358E7">
        <w:rPr>
          <w:rFonts w:cs="Minion-BoldItalic"/>
          <w:b/>
          <w:bCs/>
          <w:i/>
          <w:iCs/>
          <w:sz w:val="20"/>
          <w:szCs w:val="20"/>
          <w:lang w:val="en-CA"/>
        </w:rPr>
        <w:t>pv</w:t>
      </w:r>
      <w:proofErr w:type="spellEnd"/>
      <w:proofErr w:type="gramEnd"/>
      <w:r w:rsidRPr="00E358E7">
        <w:rPr>
          <w:rFonts w:cs="Minion-BoldItalic"/>
          <w:b/>
          <w:bCs/>
          <w:i/>
          <w:iCs/>
          <w:sz w:val="20"/>
          <w:szCs w:val="20"/>
          <w:lang w:val="en-CA"/>
        </w:rPr>
        <w:t xml:space="preserve"> </w:t>
      </w:r>
      <w:r w:rsidRPr="00E358E7">
        <w:rPr>
          <w:rFonts w:cs="Minion-Regular"/>
          <w:sz w:val="20"/>
          <w:szCs w:val="20"/>
          <w:lang w:val="en-CA"/>
        </w:rPr>
        <w:t>is the present value of the loan. The result of the PMT function is a negative value because it represents your debt. However, you can display the result as a positive value by typing a minus sign in front of the present value cell reference in the PMT function.</w:t>
      </w:r>
    </w:p>
    <w:p w:rsidR="007305DB" w:rsidRPr="00E358E7" w:rsidRDefault="007305DB" w:rsidP="00271A83">
      <w:pPr>
        <w:autoSpaceDE w:val="0"/>
        <w:autoSpaceDN w:val="0"/>
        <w:adjustRightInd w:val="0"/>
        <w:spacing w:after="0" w:line="240" w:lineRule="auto"/>
        <w:rPr>
          <w:rFonts w:cs="Minion-Regular"/>
          <w:sz w:val="20"/>
          <w:szCs w:val="20"/>
          <w:lang w:val="en-CA"/>
        </w:rPr>
      </w:pPr>
    </w:p>
    <w:p w:rsidR="007305DB" w:rsidRPr="00E358E7" w:rsidRDefault="007305DB" w:rsidP="007305DB">
      <w:pPr>
        <w:pStyle w:val="Paragraphedeliste"/>
        <w:numPr>
          <w:ilvl w:val="0"/>
          <w:numId w:val="1"/>
        </w:numPr>
        <w:autoSpaceDE w:val="0"/>
        <w:autoSpaceDN w:val="0"/>
        <w:adjustRightInd w:val="0"/>
        <w:spacing w:after="0" w:line="240" w:lineRule="auto"/>
        <w:rPr>
          <w:rFonts w:cs="HelveticaNeue-MediumExt"/>
          <w:sz w:val="20"/>
          <w:szCs w:val="20"/>
          <w:lang w:val="en-CA"/>
        </w:rPr>
      </w:pPr>
      <w:r w:rsidRPr="00E358E7">
        <w:rPr>
          <w:rFonts w:cs="HelveticaNeue-MediumExt"/>
          <w:sz w:val="20"/>
          <w:szCs w:val="20"/>
          <w:lang w:val="en-CA"/>
        </w:rPr>
        <w:t>Range names</w:t>
      </w:r>
    </w:p>
    <w:p w:rsidR="007305DB" w:rsidRPr="00E358E7" w:rsidRDefault="007305DB" w:rsidP="007305DB">
      <w:pPr>
        <w:pStyle w:val="Paragraphedeliste"/>
        <w:autoSpaceDE w:val="0"/>
        <w:autoSpaceDN w:val="0"/>
        <w:adjustRightInd w:val="0"/>
        <w:spacing w:after="0" w:line="240" w:lineRule="auto"/>
        <w:ind w:left="644"/>
        <w:rPr>
          <w:rFonts w:cs="HelveticaNeue-MediumExt"/>
          <w:sz w:val="20"/>
          <w:szCs w:val="20"/>
          <w:lang w:val="en-CA"/>
        </w:rPr>
      </w:pPr>
    </w:p>
    <w:p w:rsidR="007305DB" w:rsidRPr="00E358E7" w:rsidRDefault="007305DB" w:rsidP="007305DB">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To simplify entering ranges in formulas, you can use range names. </w:t>
      </w:r>
    </w:p>
    <w:p w:rsidR="007305DB" w:rsidRPr="00E358E7" w:rsidRDefault="007305DB" w:rsidP="007305DB">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A </w:t>
      </w:r>
      <w:r w:rsidRPr="00E358E7">
        <w:rPr>
          <w:rFonts w:cs="Minion-BoldItalic"/>
          <w:b/>
          <w:bCs/>
          <w:i/>
          <w:iCs/>
          <w:sz w:val="20"/>
          <w:szCs w:val="20"/>
          <w:lang w:val="en-CA"/>
        </w:rPr>
        <w:t xml:space="preserve">range name </w:t>
      </w:r>
      <w:r w:rsidRPr="00E358E7">
        <w:rPr>
          <w:rFonts w:cs="Minion-Regular"/>
          <w:sz w:val="20"/>
          <w:szCs w:val="20"/>
          <w:lang w:val="en-CA"/>
        </w:rPr>
        <w:t>is a word or string of characters assigned to one or more cells.</w:t>
      </w:r>
    </w:p>
    <w:p w:rsidR="007305DB" w:rsidRPr="00E358E7" w:rsidRDefault="007305DB" w:rsidP="007305DB">
      <w:pPr>
        <w:pStyle w:val="Paragraphedeliste"/>
        <w:numPr>
          <w:ilvl w:val="0"/>
          <w:numId w:val="4"/>
        </w:numPr>
        <w:autoSpaceDE w:val="0"/>
        <w:autoSpaceDN w:val="0"/>
        <w:adjustRightInd w:val="0"/>
        <w:spacing w:after="0" w:line="240" w:lineRule="auto"/>
        <w:rPr>
          <w:rFonts w:cs="HelveticaNeue-MediumExt"/>
          <w:sz w:val="20"/>
          <w:szCs w:val="20"/>
          <w:lang w:val="en-CA"/>
        </w:rPr>
      </w:pPr>
      <w:r w:rsidRPr="00E358E7">
        <w:rPr>
          <w:rFonts w:cs="HelveticaNeue-MediumExt"/>
          <w:sz w:val="20"/>
          <w:szCs w:val="20"/>
          <w:lang w:val="en-CA"/>
        </w:rPr>
        <w:t>Creating and Maintaining Range Names</w:t>
      </w:r>
    </w:p>
    <w:p w:rsidR="007305DB" w:rsidRPr="00E358E7" w:rsidRDefault="007305DB" w:rsidP="007305DB">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Each range name within a workbook must be unique.</w:t>
      </w:r>
    </w:p>
    <w:p w:rsidR="00A56C49" w:rsidRPr="00E358E7" w:rsidRDefault="00A56C49" w:rsidP="007305DB">
      <w:pPr>
        <w:autoSpaceDE w:val="0"/>
        <w:autoSpaceDN w:val="0"/>
        <w:adjustRightInd w:val="0"/>
        <w:spacing w:after="0" w:line="240" w:lineRule="auto"/>
        <w:rPr>
          <w:rFonts w:cs="Minion-Regular"/>
          <w:b/>
          <w:sz w:val="20"/>
          <w:szCs w:val="20"/>
          <w:u w:val="single"/>
          <w:lang w:val="en-CA"/>
        </w:rPr>
      </w:pPr>
      <w:r w:rsidRPr="00E358E7">
        <w:rPr>
          <w:rFonts w:cs="Minion-Regular"/>
          <w:b/>
          <w:sz w:val="20"/>
          <w:szCs w:val="20"/>
          <w:u w:val="single"/>
          <w:lang w:val="en-CA"/>
        </w:rPr>
        <w:t>Create a range name</w:t>
      </w:r>
    </w:p>
    <w:p w:rsidR="00A56C49" w:rsidRPr="00E358E7" w:rsidRDefault="00A56C49" w:rsidP="00A56C49">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A range name must begin with a letter or an underscore.</w:t>
      </w:r>
    </w:p>
    <w:p w:rsidR="00A56C49" w:rsidRPr="00E358E7" w:rsidRDefault="00A56C49" w:rsidP="00A56C49">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You can use a combination of upper- or lowercase letters, numbers, periods, and underscores throughout the range name. A range name cannot include spaces or special characters. You should create range names that describe the range of cells being named, but names cannot be identical to the cell contents. Keep the range names relatively short to make them easier to use in formulas.</w:t>
      </w:r>
    </w:p>
    <w:p w:rsidR="00A56C49" w:rsidRPr="00E358E7" w:rsidRDefault="00A56C49" w:rsidP="00A56C49">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You can edit or delete a range name. When you edit a range name, the formulas are updated automatically. </w:t>
      </w:r>
    </w:p>
    <w:p w:rsidR="00A56C49" w:rsidRPr="00E358E7" w:rsidRDefault="00A56C49" w:rsidP="00A56C49">
      <w:pPr>
        <w:autoSpaceDE w:val="0"/>
        <w:autoSpaceDN w:val="0"/>
        <w:adjustRightInd w:val="0"/>
        <w:spacing w:after="0" w:line="240" w:lineRule="auto"/>
        <w:rPr>
          <w:rFonts w:cs="HelveticaNeue-MediumExt"/>
          <w:b/>
          <w:sz w:val="20"/>
          <w:szCs w:val="20"/>
          <w:u w:val="single"/>
          <w:lang w:val="en-CA"/>
        </w:rPr>
      </w:pPr>
      <w:r w:rsidRPr="00E358E7">
        <w:rPr>
          <w:rFonts w:cs="HelveticaNeue-MediumExt"/>
          <w:b/>
          <w:sz w:val="20"/>
          <w:szCs w:val="20"/>
          <w:u w:val="single"/>
          <w:lang w:val="en-CA"/>
        </w:rPr>
        <w:t>Insert a Table of Range Names</w:t>
      </w:r>
    </w:p>
    <w:p w:rsidR="00A56C49" w:rsidRPr="00E358E7" w:rsidRDefault="00A56C49" w:rsidP="00A56C49">
      <w:pPr>
        <w:autoSpaceDE w:val="0"/>
        <w:autoSpaceDN w:val="0"/>
        <w:adjustRightInd w:val="0"/>
        <w:spacing w:after="0" w:line="240" w:lineRule="auto"/>
        <w:rPr>
          <w:rFonts w:cs="HelveticaNeue-MediumExt"/>
          <w:sz w:val="20"/>
          <w:szCs w:val="20"/>
          <w:lang w:val="en-CA"/>
        </w:rPr>
      </w:pPr>
      <w:r w:rsidRPr="00E358E7">
        <w:rPr>
          <w:rFonts w:cs="Minion-Regular"/>
          <w:sz w:val="20"/>
          <w:szCs w:val="20"/>
          <w:lang w:val="en-CA"/>
        </w:rPr>
        <w:t>Documentation is an important part of good spreadsheet design. People often document workbooks with date or time stamps that indicate the last date of revision, notes describing how to use a workbook, and so on. One way to document a workbook is to insert a list of range names in a worksheet</w:t>
      </w:r>
    </w:p>
    <w:p w:rsidR="007305DB" w:rsidRPr="00E358E7" w:rsidRDefault="007305DB" w:rsidP="00A56C49">
      <w:pPr>
        <w:pStyle w:val="Paragraphedeliste"/>
        <w:numPr>
          <w:ilvl w:val="0"/>
          <w:numId w:val="4"/>
        </w:numPr>
        <w:autoSpaceDE w:val="0"/>
        <w:autoSpaceDN w:val="0"/>
        <w:adjustRightInd w:val="0"/>
        <w:spacing w:after="0" w:line="240" w:lineRule="auto"/>
        <w:rPr>
          <w:rFonts w:cs="HelveticaNeue-MediumExt"/>
          <w:sz w:val="20"/>
          <w:szCs w:val="20"/>
          <w:lang w:val="en-CA"/>
        </w:rPr>
      </w:pPr>
      <w:r w:rsidRPr="00E358E7">
        <w:rPr>
          <w:rFonts w:cs="HelveticaNeue-MediumExt"/>
          <w:sz w:val="20"/>
          <w:szCs w:val="20"/>
          <w:lang w:val="en-CA"/>
        </w:rPr>
        <w:t>Using Range Names in Formulas</w:t>
      </w:r>
    </w:p>
    <w:p w:rsidR="00A56C49" w:rsidRPr="00E358E7" w:rsidRDefault="00A56C49" w:rsidP="007305DB">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You can use range names in formulas instead of cell references</w:t>
      </w:r>
    </w:p>
    <w:p w:rsidR="00A56C49" w:rsidRPr="00E358E7" w:rsidRDefault="00A56C49" w:rsidP="00A56C49">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Another benefit of using range names is that if you have to copy the formula, you do not have to make the cell reference absolute in the formula. Furthermore, if you share your workbook with others, range names in formulas help others understand what values are used in the calculations.</w:t>
      </w:r>
    </w:p>
    <w:p w:rsidR="00E21521" w:rsidRPr="00E358E7" w:rsidRDefault="00E21521" w:rsidP="00A56C49">
      <w:pPr>
        <w:autoSpaceDE w:val="0"/>
        <w:autoSpaceDN w:val="0"/>
        <w:adjustRightInd w:val="0"/>
        <w:spacing w:after="0" w:line="240" w:lineRule="auto"/>
        <w:rPr>
          <w:rFonts w:cs="Minion-Regular"/>
          <w:sz w:val="20"/>
          <w:szCs w:val="20"/>
          <w:lang w:val="en-CA"/>
        </w:rPr>
      </w:pPr>
    </w:p>
    <w:p w:rsidR="00E21521" w:rsidRPr="00E358E7" w:rsidRDefault="00E21521" w:rsidP="00E21521">
      <w:pPr>
        <w:pStyle w:val="Paragraphedeliste"/>
        <w:numPr>
          <w:ilvl w:val="0"/>
          <w:numId w:val="1"/>
        </w:numPr>
        <w:autoSpaceDE w:val="0"/>
        <w:autoSpaceDN w:val="0"/>
        <w:adjustRightInd w:val="0"/>
        <w:spacing w:after="0" w:line="240" w:lineRule="auto"/>
        <w:rPr>
          <w:rFonts w:cs="HelveticaNeue-MediumExt"/>
          <w:sz w:val="20"/>
          <w:szCs w:val="20"/>
          <w:lang w:val="en-CA"/>
        </w:rPr>
      </w:pPr>
      <w:r w:rsidRPr="00E358E7">
        <w:rPr>
          <w:rFonts w:cs="HelveticaNeue-Condensed"/>
          <w:sz w:val="20"/>
          <w:szCs w:val="20"/>
        </w:rPr>
        <w:t xml:space="preserve">CHARTS- </w:t>
      </w:r>
      <w:proofErr w:type="spellStart"/>
      <w:r w:rsidRPr="00E358E7">
        <w:rPr>
          <w:rFonts w:cs="HelveticaNeue-Condensed"/>
          <w:sz w:val="20"/>
          <w:szCs w:val="20"/>
        </w:rPr>
        <w:t>Depicting</w:t>
      </w:r>
      <w:proofErr w:type="spellEnd"/>
      <w:r w:rsidRPr="00E358E7">
        <w:rPr>
          <w:rFonts w:cs="HelveticaNeue-Condensed"/>
          <w:sz w:val="20"/>
          <w:szCs w:val="20"/>
        </w:rPr>
        <w:t xml:space="preserve"> Data </w:t>
      </w:r>
      <w:proofErr w:type="spellStart"/>
      <w:r w:rsidRPr="00E358E7">
        <w:rPr>
          <w:rFonts w:cs="HelveticaNeue-Condensed"/>
          <w:sz w:val="20"/>
          <w:szCs w:val="20"/>
        </w:rPr>
        <w:t>Visually</w:t>
      </w:r>
      <w:proofErr w:type="spellEnd"/>
    </w:p>
    <w:p w:rsidR="00E21521" w:rsidRPr="00E358E7" w:rsidRDefault="00E21521" w:rsidP="00E21521">
      <w:pPr>
        <w:autoSpaceDE w:val="0"/>
        <w:autoSpaceDN w:val="0"/>
        <w:adjustRightInd w:val="0"/>
        <w:spacing w:after="0" w:line="240" w:lineRule="auto"/>
        <w:rPr>
          <w:rFonts w:cs="HelveticaNeue-MediumExt"/>
          <w:sz w:val="20"/>
          <w:szCs w:val="20"/>
          <w:lang w:val="en-CA"/>
        </w:rPr>
      </w:pPr>
    </w:p>
    <w:p w:rsidR="00E21521" w:rsidRPr="00E358E7" w:rsidRDefault="00E21521" w:rsidP="00E21521">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A </w:t>
      </w:r>
      <w:r w:rsidRPr="00E358E7">
        <w:rPr>
          <w:rFonts w:cs="Minion-BoldItalic"/>
          <w:b/>
          <w:bCs/>
          <w:i/>
          <w:iCs/>
          <w:sz w:val="20"/>
          <w:szCs w:val="20"/>
          <w:lang w:val="en-CA"/>
        </w:rPr>
        <w:t xml:space="preserve">chart </w:t>
      </w:r>
      <w:r w:rsidRPr="00E358E7">
        <w:rPr>
          <w:rFonts w:cs="Minion-Regular"/>
          <w:sz w:val="20"/>
          <w:szCs w:val="20"/>
          <w:lang w:val="en-CA"/>
        </w:rPr>
        <w:t>is a visual representation of numerical data that compares data and helps reveal trends or patterns to help people make informed decisions. An effective chart depicts data in a clear, easy-to-interpret manner and contains enough data to be useful but not too much that the data overwhelm people.</w:t>
      </w:r>
    </w:p>
    <w:p w:rsidR="00E21521" w:rsidRPr="00E358E7" w:rsidRDefault="00E21521" w:rsidP="00E21521">
      <w:pPr>
        <w:pStyle w:val="Paragraphedeliste"/>
        <w:numPr>
          <w:ilvl w:val="0"/>
          <w:numId w:val="4"/>
        </w:numPr>
        <w:autoSpaceDE w:val="0"/>
        <w:autoSpaceDN w:val="0"/>
        <w:adjustRightInd w:val="0"/>
        <w:spacing w:after="0" w:line="240" w:lineRule="auto"/>
        <w:rPr>
          <w:rFonts w:cs="HelveticaNeue-MediumExt"/>
          <w:sz w:val="20"/>
          <w:szCs w:val="20"/>
          <w:lang w:val="en-CA"/>
        </w:rPr>
      </w:pPr>
      <w:r w:rsidRPr="00E358E7">
        <w:rPr>
          <w:rFonts w:cs="HelveticaNeue-MediumExt"/>
          <w:sz w:val="20"/>
          <w:szCs w:val="20"/>
          <w:lang w:val="en-CA"/>
        </w:rPr>
        <w:lastRenderedPageBreak/>
        <w:t>Deciding Which Chart Type to Create</w:t>
      </w:r>
    </w:p>
    <w:p w:rsidR="00E21521" w:rsidRPr="00E358E7" w:rsidRDefault="00E21521" w:rsidP="00E21521">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The four most common chart types are column, bar, line, and pie.</w:t>
      </w:r>
    </w:p>
    <w:p w:rsidR="00E21521" w:rsidRPr="00E358E7" w:rsidRDefault="00E21521" w:rsidP="00E21521">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You should organize the worksheet data before creating a chart by ensuring that the values in columns and rows are on the same value system (such as dollars or units) in order to make comparisons, that labels are descriptive, and that no blank rows or columns exist in the primary dataset.</w:t>
      </w:r>
    </w:p>
    <w:p w:rsidR="00E21521" w:rsidRPr="00E358E7" w:rsidRDefault="00E21521" w:rsidP="00E21521">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A </w:t>
      </w:r>
      <w:r w:rsidRPr="00E358E7">
        <w:rPr>
          <w:rFonts w:cs="HelveticaNeue-Medium"/>
          <w:b/>
          <w:bCs/>
          <w:sz w:val="20"/>
          <w:szCs w:val="20"/>
          <w:lang w:val="en-CA"/>
        </w:rPr>
        <w:t xml:space="preserve">data point </w:t>
      </w:r>
      <w:r w:rsidRPr="00E358E7">
        <w:rPr>
          <w:rFonts w:cs="Minion-Regular"/>
          <w:sz w:val="20"/>
          <w:szCs w:val="20"/>
          <w:lang w:val="en-CA"/>
        </w:rPr>
        <w:t>is a numeric value that describes a single value on a chart.</w:t>
      </w:r>
    </w:p>
    <w:p w:rsidR="00E21521" w:rsidRPr="00E358E7" w:rsidRDefault="00E21521" w:rsidP="00E21521">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A </w:t>
      </w:r>
      <w:r w:rsidRPr="00E358E7">
        <w:rPr>
          <w:rFonts w:cs="HelveticaNeue-Medium"/>
          <w:b/>
          <w:bCs/>
          <w:sz w:val="20"/>
          <w:szCs w:val="20"/>
          <w:lang w:val="en-CA"/>
        </w:rPr>
        <w:t xml:space="preserve">data series </w:t>
      </w:r>
      <w:r w:rsidRPr="00E358E7">
        <w:rPr>
          <w:rFonts w:cs="Minion-Regular"/>
          <w:sz w:val="20"/>
          <w:szCs w:val="20"/>
          <w:lang w:val="en-CA"/>
        </w:rPr>
        <w:t>is a group of related data points.</w:t>
      </w:r>
    </w:p>
    <w:p w:rsidR="00E21521" w:rsidRPr="00E358E7" w:rsidRDefault="00E21521" w:rsidP="00E21521">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A </w:t>
      </w:r>
      <w:r w:rsidRPr="00E358E7">
        <w:rPr>
          <w:rFonts w:cs="HelveticaNeue-Medium"/>
          <w:b/>
          <w:bCs/>
          <w:sz w:val="20"/>
          <w:szCs w:val="20"/>
          <w:lang w:val="en-CA"/>
        </w:rPr>
        <w:t xml:space="preserve">category label </w:t>
      </w:r>
      <w:r w:rsidRPr="00E358E7">
        <w:rPr>
          <w:rFonts w:cs="Minion-Regular"/>
          <w:sz w:val="20"/>
          <w:szCs w:val="20"/>
          <w:lang w:val="en-CA"/>
        </w:rPr>
        <w:t>is text that describes a collection of data points in a chart.</w:t>
      </w:r>
    </w:p>
    <w:p w:rsidR="00D32007" w:rsidRPr="00E358E7" w:rsidRDefault="00D32007" w:rsidP="00D32007">
      <w:pPr>
        <w:autoSpaceDE w:val="0"/>
        <w:autoSpaceDN w:val="0"/>
        <w:adjustRightInd w:val="0"/>
        <w:spacing w:after="0" w:line="240" w:lineRule="auto"/>
        <w:rPr>
          <w:rFonts w:cs="HelveticaNeue-MediumExt"/>
          <w:b/>
          <w:sz w:val="20"/>
          <w:szCs w:val="20"/>
          <w:u w:val="single"/>
          <w:lang w:val="en-CA"/>
        </w:rPr>
      </w:pPr>
      <w:r w:rsidRPr="00E358E7">
        <w:rPr>
          <w:rFonts w:cs="HelveticaNeue-MediumExt"/>
          <w:b/>
          <w:sz w:val="20"/>
          <w:szCs w:val="20"/>
          <w:u w:val="single"/>
          <w:lang w:val="en-CA"/>
        </w:rPr>
        <w:t>Create a Column Chart</w:t>
      </w:r>
    </w:p>
    <w:p w:rsidR="00D32007" w:rsidRPr="00E358E7" w:rsidRDefault="00D32007" w:rsidP="00D32007">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A </w:t>
      </w:r>
      <w:r w:rsidRPr="00E358E7">
        <w:rPr>
          <w:rFonts w:cs="Minion-BoldItalic"/>
          <w:b/>
          <w:bCs/>
          <w:i/>
          <w:iCs/>
          <w:sz w:val="20"/>
          <w:szCs w:val="20"/>
          <w:lang w:val="en-CA"/>
        </w:rPr>
        <w:t xml:space="preserve">column chart </w:t>
      </w:r>
      <w:r w:rsidRPr="00E358E7">
        <w:rPr>
          <w:rFonts w:cs="Minion-Regular"/>
          <w:sz w:val="20"/>
          <w:szCs w:val="20"/>
          <w:lang w:val="en-CA"/>
        </w:rPr>
        <w:t>displays data vertically in columns. You use column charts to compare values across different categories, such as comparing revenue among different cities or comparing quarterly revenue in one year. Column charts are most effective when they are limited to small numbers of categories—generally seven or fewer.</w:t>
      </w:r>
    </w:p>
    <w:p w:rsidR="008259BD" w:rsidRPr="00E358E7" w:rsidRDefault="008259BD" w:rsidP="008259BD">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The </w:t>
      </w:r>
      <w:r w:rsidRPr="00E358E7">
        <w:rPr>
          <w:rFonts w:cs="Minion-BoldItalic"/>
          <w:b/>
          <w:bCs/>
          <w:i/>
          <w:iCs/>
          <w:sz w:val="20"/>
          <w:szCs w:val="20"/>
          <w:lang w:val="en-CA"/>
        </w:rPr>
        <w:t xml:space="preserve">chart area </w:t>
      </w:r>
      <w:r w:rsidRPr="00E358E7">
        <w:rPr>
          <w:rFonts w:cs="Minion-Regular"/>
          <w:sz w:val="20"/>
          <w:szCs w:val="20"/>
          <w:lang w:val="en-CA"/>
        </w:rPr>
        <w:t xml:space="preserve">contains the entire chart and all of its elements, including the plot area, titles, legend, and labels. </w:t>
      </w:r>
    </w:p>
    <w:p w:rsidR="008259BD" w:rsidRPr="00E358E7" w:rsidRDefault="008259BD" w:rsidP="008259BD">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The </w:t>
      </w:r>
      <w:r w:rsidRPr="00E358E7">
        <w:rPr>
          <w:rFonts w:cs="Minion-BoldItalic"/>
          <w:b/>
          <w:bCs/>
          <w:i/>
          <w:iCs/>
          <w:sz w:val="20"/>
          <w:szCs w:val="20"/>
          <w:lang w:val="en-CA"/>
        </w:rPr>
        <w:t xml:space="preserve">plot area </w:t>
      </w:r>
      <w:r w:rsidRPr="00E358E7">
        <w:rPr>
          <w:rFonts w:cs="Minion-Regular"/>
          <w:sz w:val="20"/>
          <w:szCs w:val="20"/>
          <w:lang w:val="en-CA"/>
        </w:rPr>
        <w:t xml:space="preserve">is the region containing the graphical representation of the values in the data series. Two axes form a border around the plot area. </w:t>
      </w:r>
    </w:p>
    <w:p w:rsidR="008259BD" w:rsidRPr="00E358E7" w:rsidRDefault="008259BD" w:rsidP="008259BD">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The </w:t>
      </w:r>
      <w:r w:rsidRPr="00E358E7">
        <w:rPr>
          <w:rFonts w:cs="Minion-BoldItalic"/>
          <w:b/>
          <w:bCs/>
          <w:i/>
          <w:iCs/>
          <w:sz w:val="20"/>
          <w:szCs w:val="20"/>
          <w:lang w:val="en-CA"/>
        </w:rPr>
        <w:t xml:space="preserve">X-axis </w:t>
      </w:r>
      <w:r w:rsidRPr="00E358E7">
        <w:rPr>
          <w:rFonts w:cs="Minion-Regular"/>
          <w:sz w:val="20"/>
          <w:szCs w:val="20"/>
          <w:lang w:val="en-CA"/>
        </w:rPr>
        <w:t xml:space="preserve">is a horizontal border that provides a frame of reference for measuring data horizontally. </w:t>
      </w:r>
    </w:p>
    <w:p w:rsidR="008259BD" w:rsidRPr="00E358E7" w:rsidRDefault="008259BD" w:rsidP="008259BD">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The </w:t>
      </w:r>
      <w:r w:rsidRPr="00E358E7">
        <w:rPr>
          <w:rFonts w:cs="Minion-BoldItalic"/>
          <w:b/>
          <w:bCs/>
          <w:i/>
          <w:iCs/>
          <w:sz w:val="20"/>
          <w:szCs w:val="20"/>
          <w:lang w:val="en-CA"/>
        </w:rPr>
        <w:t xml:space="preserve">Y-axis </w:t>
      </w:r>
      <w:r w:rsidRPr="00E358E7">
        <w:rPr>
          <w:rFonts w:cs="Minion-Regular"/>
          <w:sz w:val="20"/>
          <w:szCs w:val="20"/>
          <w:lang w:val="en-CA"/>
        </w:rPr>
        <w:t xml:space="preserve">is a vertical border that provides a frame of reference for measuring data vertically. </w:t>
      </w:r>
    </w:p>
    <w:p w:rsidR="008259BD" w:rsidRPr="00E358E7" w:rsidRDefault="008259BD" w:rsidP="008259BD">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Excel refers to the axes as the category axis and value axis. </w:t>
      </w:r>
    </w:p>
    <w:p w:rsidR="008259BD" w:rsidRPr="00E358E7" w:rsidRDefault="008259BD" w:rsidP="008259BD">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The </w:t>
      </w:r>
      <w:r w:rsidRPr="00E358E7">
        <w:rPr>
          <w:rFonts w:cs="Minion-BoldItalic"/>
          <w:b/>
          <w:bCs/>
          <w:i/>
          <w:iCs/>
          <w:sz w:val="20"/>
          <w:szCs w:val="20"/>
          <w:lang w:val="en-CA"/>
        </w:rPr>
        <w:t xml:space="preserve">category axis </w:t>
      </w:r>
      <w:r w:rsidRPr="00E358E7">
        <w:rPr>
          <w:rFonts w:cs="Minion-Regular"/>
          <w:sz w:val="20"/>
          <w:szCs w:val="20"/>
          <w:lang w:val="en-CA"/>
        </w:rPr>
        <w:t xml:space="preserve">displays descriptive group names or labels, such as college names or cities, to identify data. </w:t>
      </w:r>
    </w:p>
    <w:p w:rsidR="008259BD" w:rsidRPr="00E358E7" w:rsidRDefault="008259BD" w:rsidP="008259BD">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The </w:t>
      </w:r>
      <w:r w:rsidRPr="00E358E7">
        <w:rPr>
          <w:rFonts w:cs="Minion-BoldItalic"/>
          <w:b/>
          <w:bCs/>
          <w:i/>
          <w:iCs/>
          <w:sz w:val="20"/>
          <w:szCs w:val="20"/>
          <w:lang w:val="en-CA"/>
        </w:rPr>
        <w:t xml:space="preserve">value axis </w:t>
      </w:r>
      <w:r w:rsidRPr="00E358E7">
        <w:rPr>
          <w:rFonts w:cs="Minion-Regular"/>
          <w:sz w:val="20"/>
          <w:szCs w:val="20"/>
          <w:lang w:val="en-CA"/>
        </w:rPr>
        <w:t>displays incremental numbers to identify approximate values, such as dollars or units, of data points in the chart. In a column chart, the category axis is the X-axis, and the value axis is the</w:t>
      </w:r>
    </w:p>
    <w:p w:rsidR="008259BD" w:rsidRPr="0098572F" w:rsidRDefault="008259BD" w:rsidP="008259BD">
      <w:pPr>
        <w:autoSpaceDE w:val="0"/>
        <w:autoSpaceDN w:val="0"/>
        <w:adjustRightInd w:val="0"/>
        <w:spacing w:after="0" w:line="240" w:lineRule="auto"/>
        <w:rPr>
          <w:rFonts w:cs="Minion-Regular"/>
          <w:sz w:val="20"/>
          <w:szCs w:val="20"/>
          <w:lang w:val="en-CA"/>
        </w:rPr>
      </w:pPr>
      <w:proofErr w:type="gramStart"/>
      <w:r w:rsidRPr="0098572F">
        <w:rPr>
          <w:rFonts w:cs="Minion-Regular"/>
          <w:sz w:val="20"/>
          <w:szCs w:val="20"/>
          <w:lang w:val="en-CA"/>
        </w:rPr>
        <w:t>Y-axis.</w:t>
      </w:r>
      <w:proofErr w:type="gramEnd"/>
    </w:p>
    <w:p w:rsidR="008259BD" w:rsidRPr="00E358E7" w:rsidRDefault="008259BD" w:rsidP="008259BD">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A </w:t>
      </w:r>
      <w:r w:rsidRPr="00E358E7">
        <w:rPr>
          <w:rFonts w:cs="HelveticaNeue-Medium"/>
          <w:b/>
          <w:bCs/>
          <w:sz w:val="20"/>
          <w:szCs w:val="20"/>
          <w:lang w:val="en-CA"/>
        </w:rPr>
        <w:t xml:space="preserve">single data series </w:t>
      </w:r>
      <w:r w:rsidRPr="00E358E7">
        <w:rPr>
          <w:rFonts w:cs="Minion-Regular"/>
          <w:sz w:val="20"/>
          <w:szCs w:val="20"/>
          <w:lang w:val="en-CA"/>
        </w:rPr>
        <w:t>compares values for one set of data.</w:t>
      </w:r>
    </w:p>
    <w:p w:rsidR="008259BD" w:rsidRPr="00E358E7" w:rsidRDefault="008259BD" w:rsidP="008259BD">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A </w:t>
      </w:r>
      <w:r w:rsidRPr="00E358E7">
        <w:rPr>
          <w:rFonts w:cs="HelveticaNeue-Medium"/>
          <w:b/>
          <w:bCs/>
          <w:sz w:val="20"/>
          <w:szCs w:val="20"/>
          <w:lang w:val="en-CA"/>
        </w:rPr>
        <w:t xml:space="preserve">multiple data series </w:t>
      </w:r>
      <w:r w:rsidRPr="00E358E7">
        <w:rPr>
          <w:rFonts w:cs="Minion-Regular"/>
          <w:sz w:val="20"/>
          <w:szCs w:val="20"/>
          <w:lang w:val="en-CA"/>
        </w:rPr>
        <w:t>compares two or more sets of data in one chart.</w:t>
      </w:r>
    </w:p>
    <w:p w:rsidR="008D5F4B" w:rsidRPr="00E358E7" w:rsidRDefault="008D5F4B" w:rsidP="008D5F4B">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A </w:t>
      </w:r>
      <w:r w:rsidRPr="00E358E7">
        <w:rPr>
          <w:rFonts w:cs="Minion-BoldItalic"/>
          <w:b/>
          <w:bCs/>
          <w:i/>
          <w:iCs/>
          <w:sz w:val="20"/>
          <w:szCs w:val="20"/>
          <w:lang w:val="en-CA"/>
        </w:rPr>
        <w:t xml:space="preserve">clustered column chart </w:t>
      </w:r>
      <w:r w:rsidRPr="00E358E7">
        <w:rPr>
          <w:rFonts w:cs="Minion-Regular"/>
          <w:sz w:val="20"/>
          <w:szCs w:val="20"/>
          <w:lang w:val="en-CA"/>
        </w:rPr>
        <w:t>compares groups or clusters of columns set side-by-side for easy comparison. The clustered column chart facilitates quick comparisons across data series, and it is effective for comparing several data points among categories</w:t>
      </w:r>
    </w:p>
    <w:p w:rsidR="008D5F4B" w:rsidRPr="00E358E7" w:rsidRDefault="008D5F4B" w:rsidP="008D5F4B">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A </w:t>
      </w:r>
      <w:r w:rsidRPr="00E358E7">
        <w:rPr>
          <w:rFonts w:cs="Minion-BoldItalic"/>
          <w:b/>
          <w:bCs/>
          <w:i/>
          <w:iCs/>
          <w:sz w:val="20"/>
          <w:szCs w:val="20"/>
          <w:lang w:val="en-CA"/>
        </w:rPr>
        <w:t xml:space="preserve">legend </w:t>
      </w:r>
      <w:r w:rsidRPr="00E358E7">
        <w:rPr>
          <w:rFonts w:cs="Minion-Regular"/>
          <w:sz w:val="20"/>
          <w:szCs w:val="20"/>
          <w:lang w:val="en-CA"/>
        </w:rPr>
        <w:t>is a key that identifies the colour, gradient, picture, texture, or pattern assigned to each data series in a chart.</w:t>
      </w:r>
    </w:p>
    <w:p w:rsidR="008D5F4B" w:rsidRPr="00E358E7" w:rsidRDefault="008D5F4B" w:rsidP="008D5F4B">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A </w:t>
      </w:r>
      <w:r w:rsidRPr="00E358E7">
        <w:rPr>
          <w:rFonts w:cs="Minion-BoldItalic"/>
          <w:b/>
          <w:bCs/>
          <w:i/>
          <w:iCs/>
          <w:sz w:val="20"/>
          <w:szCs w:val="20"/>
          <w:lang w:val="en-CA"/>
        </w:rPr>
        <w:t xml:space="preserve">stacked column chart </w:t>
      </w:r>
      <w:r w:rsidRPr="00E358E7">
        <w:rPr>
          <w:rFonts w:cs="Minion-Regular"/>
          <w:sz w:val="20"/>
          <w:szCs w:val="20"/>
          <w:lang w:val="en-CA"/>
        </w:rPr>
        <w:t>shows the relationship of individual data points to the whole category.</w:t>
      </w:r>
    </w:p>
    <w:p w:rsidR="008D5F4B" w:rsidRPr="00E358E7" w:rsidRDefault="008D5F4B" w:rsidP="008D5F4B">
      <w:pPr>
        <w:autoSpaceDE w:val="0"/>
        <w:autoSpaceDN w:val="0"/>
        <w:adjustRightInd w:val="0"/>
        <w:spacing w:after="0" w:line="240" w:lineRule="auto"/>
        <w:rPr>
          <w:rFonts w:cs="Minion-Regular"/>
          <w:sz w:val="20"/>
          <w:szCs w:val="20"/>
          <w:lang w:val="en-CA"/>
        </w:rPr>
      </w:pPr>
      <w:proofErr w:type="gramStart"/>
      <w:r w:rsidRPr="00E358E7">
        <w:rPr>
          <w:rFonts w:cs="Minion-Regular"/>
          <w:sz w:val="20"/>
          <w:szCs w:val="20"/>
          <w:lang w:val="en-CA"/>
        </w:rPr>
        <w:t>a</w:t>
      </w:r>
      <w:proofErr w:type="gramEnd"/>
      <w:r w:rsidRPr="00E358E7">
        <w:rPr>
          <w:rFonts w:cs="Minion-Regular"/>
          <w:sz w:val="20"/>
          <w:szCs w:val="20"/>
          <w:lang w:val="en-CA"/>
        </w:rPr>
        <w:t xml:space="preserve"> stacked column chart displays only one column for each category. Each category within the stacked column is colour-coded for one data series. Use the stacked column chart when you want to compare total values across categories, as well as to display the individual category values. When you create a stacked column chart, you must ensure data are </w:t>
      </w:r>
      <w:r w:rsidRPr="00E358E7">
        <w:rPr>
          <w:rFonts w:cs="Minion-Italic"/>
          <w:i/>
          <w:iCs/>
          <w:sz w:val="20"/>
          <w:szCs w:val="20"/>
          <w:lang w:val="en-CA"/>
        </w:rPr>
        <w:t>additive</w:t>
      </w:r>
      <w:r w:rsidRPr="00E358E7">
        <w:rPr>
          <w:rFonts w:cs="Minion-Regular"/>
          <w:sz w:val="20"/>
          <w:szCs w:val="20"/>
          <w:lang w:val="en-CA"/>
        </w:rPr>
        <w:t>, meaning that each column represents a sum of the data for each segment</w:t>
      </w:r>
    </w:p>
    <w:p w:rsidR="008D5F4B" w:rsidRPr="00E358E7" w:rsidRDefault="008D5F4B" w:rsidP="008D5F4B">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A </w:t>
      </w:r>
      <w:r w:rsidRPr="00E358E7">
        <w:rPr>
          <w:rFonts w:cs="Minion-BoldItalic"/>
          <w:b/>
          <w:bCs/>
          <w:i/>
          <w:iCs/>
          <w:sz w:val="20"/>
          <w:szCs w:val="20"/>
          <w:lang w:val="en-CA"/>
        </w:rPr>
        <w:t xml:space="preserve">100% stacked column chart </w:t>
      </w:r>
      <w:r w:rsidRPr="00E358E7">
        <w:rPr>
          <w:rFonts w:cs="Minion-Regular"/>
          <w:sz w:val="20"/>
          <w:szCs w:val="20"/>
          <w:lang w:val="en-CA"/>
        </w:rPr>
        <w:t>compares the percentage each data point contributes to the total for each category. Similar to the stacked column chart, the 100% stacked column chart displays only one column per category. The value axis displays percentages rather than values, and all columns are the same height: 100%.Use this type of chart when you are more interested in comparing relative percentage contributions across categories rather than actual values across categories.</w:t>
      </w:r>
    </w:p>
    <w:p w:rsidR="008D5F4B" w:rsidRPr="00E358E7" w:rsidRDefault="008D5F4B" w:rsidP="008D5F4B">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A </w:t>
      </w:r>
      <w:r w:rsidRPr="00E358E7">
        <w:rPr>
          <w:rFonts w:cs="Minion-BoldItalic"/>
          <w:b/>
          <w:bCs/>
          <w:i/>
          <w:iCs/>
          <w:sz w:val="20"/>
          <w:szCs w:val="20"/>
          <w:lang w:val="en-CA"/>
        </w:rPr>
        <w:t xml:space="preserve">3-D chart </w:t>
      </w:r>
      <w:r w:rsidRPr="00E358E7">
        <w:rPr>
          <w:rFonts w:cs="Minion-Regular"/>
          <w:sz w:val="20"/>
          <w:szCs w:val="20"/>
          <w:lang w:val="en-CA"/>
        </w:rPr>
        <w:t>adds a third dimension to each data series; the third dimension does not plot another</w:t>
      </w:r>
      <w:r w:rsidR="004D0B1E" w:rsidRPr="00E358E7">
        <w:rPr>
          <w:rFonts w:cs="Minion-Regular"/>
          <w:sz w:val="20"/>
          <w:szCs w:val="20"/>
          <w:lang w:val="en-CA"/>
        </w:rPr>
        <w:t xml:space="preserve"> </w:t>
      </w:r>
      <w:r w:rsidRPr="00E358E7">
        <w:rPr>
          <w:rFonts w:cs="Minion-Regular"/>
          <w:sz w:val="20"/>
          <w:szCs w:val="20"/>
          <w:lang w:val="en-CA"/>
        </w:rPr>
        <w:t xml:space="preserve">value. </w:t>
      </w:r>
      <w:proofErr w:type="gramStart"/>
      <w:r w:rsidRPr="00E358E7">
        <w:rPr>
          <w:rFonts w:cs="Minion-Regular"/>
          <w:sz w:val="20"/>
          <w:szCs w:val="20"/>
          <w:lang w:val="en-CA"/>
        </w:rPr>
        <w:t>Usually not a good idea to use this effect.</w:t>
      </w:r>
      <w:proofErr w:type="gramEnd"/>
      <w:r w:rsidRPr="00E358E7">
        <w:rPr>
          <w:rFonts w:cs="Minion-Regular"/>
          <w:sz w:val="20"/>
          <w:szCs w:val="20"/>
          <w:lang w:val="en-CA"/>
        </w:rPr>
        <w:t xml:space="preserve"> </w:t>
      </w:r>
    </w:p>
    <w:p w:rsidR="004D0B1E" w:rsidRPr="00E358E7" w:rsidRDefault="004D0B1E" w:rsidP="004D0B1E">
      <w:pPr>
        <w:autoSpaceDE w:val="0"/>
        <w:autoSpaceDN w:val="0"/>
        <w:adjustRightInd w:val="0"/>
        <w:spacing w:after="0" w:line="240" w:lineRule="auto"/>
        <w:rPr>
          <w:rFonts w:cs="HelveticaNeue-MediumExt"/>
          <w:b/>
          <w:sz w:val="20"/>
          <w:szCs w:val="20"/>
          <w:u w:val="single"/>
          <w:lang w:val="en-CA"/>
        </w:rPr>
      </w:pPr>
      <w:r w:rsidRPr="00E358E7">
        <w:rPr>
          <w:rFonts w:cs="HelveticaNeue-MediumExt"/>
          <w:b/>
          <w:sz w:val="20"/>
          <w:szCs w:val="20"/>
          <w:u w:val="single"/>
          <w:lang w:val="en-CA"/>
        </w:rPr>
        <w:t>Create a Bar Chart</w:t>
      </w:r>
    </w:p>
    <w:p w:rsidR="004D0B1E" w:rsidRPr="00E358E7" w:rsidRDefault="004D0B1E" w:rsidP="004D0B1E">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A </w:t>
      </w:r>
      <w:r w:rsidRPr="00E358E7">
        <w:rPr>
          <w:rFonts w:cs="Minion-BoldItalic"/>
          <w:b/>
          <w:bCs/>
          <w:i/>
          <w:iCs/>
          <w:sz w:val="20"/>
          <w:szCs w:val="20"/>
          <w:lang w:val="en-CA"/>
        </w:rPr>
        <w:t xml:space="preserve">bar chart </w:t>
      </w:r>
      <w:r w:rsidRPr="00E358E7">
        <w:rPr>
          <w:rFonts w:cs="Minion-Regular"/>
          <w:sz w:val="20"/>
          <w:szCs w:val="20"/>
          <w:lang w:val="en-CA"/>
        </w:rPr>
        <w:t xml:space="preserve">compares values across categories using horizontal bars. In a bar chart, the horizontal axis displays values, and the vertical axis displays categories. A bar chart conveys the same type of information as a column chart; however, a bar chart is preferable when category names are long, such as </w:t>
      </w:r>
      <w:r w:rsidRPr="00E358E7">
        <w:rPr>
          <w:rFonts w:cs="Minion-Italic"/>
          <w:i/>
          <w:iCs/>
          <w:sz w:val="20"/>
          <w:szCs w:val="20"/>
          <w:lang w:val="en-CA"/>
        </w:rPr>
        <w:t>Humanities &amp; Social Science</w:t>
      </w:r>
      <w:r w:rsidRPr="00E358E7">
        <w:rPr>
          <w:rFonts w:cs="Minion-Regular"/>
          <w:sz w:val="20"/>
          <w:szCs w:val="20"/>
          <w:lang w:val="en-CA"/>
        </w:rPr>
        <w:t>. A bar chart enables category names to appear in an easy-to-read format, whereas a column chart might display category names at an awkward angle or smaller font size.</w:t>
      </w:r>
    </w:p>
    <w:p w:rsidR="004D0B1E" w:rsidRPr="00E358E7" w:rsidRDefault="004D0B1E" w:rsidP="004D0B1E">
      <w:pPr>
        <w:autoSpaceDE w:val="0"/>
        <w:autoSpaceDN w:val="0"/>
        <w:adjustRightInd w:val="0"/>
        <w:spacing w:after="0" w:line="240" w:lineRule="auto"/>
        <w:rPr>
          <w:rFonts w:cs="HelveticaNeue-MediumExt"/>
          <w:b/>
          <w:sz w:val="20"/>
          <w:szCs w:val="20"/>
          <w:u w:val="single"/>
          <w:lang w:val="en-CA"/>
        </w:rPr>
      </w:pPr>
      <w:r w:rsidRPr="00E358E7">
        <w:rPr>
          <w:rFonts w:cs="HelveticaNeue-MediumExt"/>
          <w:b/>
          <w:sz w:val="20"/>
          <w:szCs w:val="20"/>
          <w:u w:val="single"/>
          <w:lang w:val="en-CA"/>
        </w:rPr>
        <w:t>Create a Line Chart</w:t>
      </w:r>
    </w:p>
    <w:p w:rsidR="004D0B1E" w:rsidRPr="00E358E7" w:rsidRDefault="004D0B1E" w:rsidP="004D0B1E">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A </w:t>
      </w:r>
      <w:r w:rsidRPr="00E358E7">
        <w:rPr>
          <w:rFonts w:cs="Minion-BoldItalic"/>
          <w:b/>
          <w:bCs/>
          <w:i/>
          <w:iCs/>
          <w:sz w:val="20"/>
          <w:szCs w:val="20"/>
          <w:lang w:val="en-CA"/>
        </w:rPr>
        <w:t xml:space="preserve">line chart </w:t>
      </w:r>
      <w:r w:rsidRPr="00E358E7">
        <w:rPr>
          <w:rFonts w:cs="Minion-Regular"/>
          <w:sz w:val="20"/>
          <w:szCs w:val="20"/>
          <w:lang w:val="en-CA"/>
        </w:rPr>
        <w:t xml:space="preserve">displays lines connecting data points to show trends over equal time periods, such as months, quarters, years, or </w:t>
      </w:r>
      <w:proofErr w:type="spellStart"/>
      <w:r w:rsidRPr="00E358E7">
        <w:rPr>
          <w:rFonts w:cs="Minion-Regular"/>
          <w:sz w:val="20"/>
          <w:szCs w:val="20"/>
          <w:lang w:val="en-CA"/>
        </w:rPr>
        <w:t>decades.With</w:t>
      </w:r>
      <w:proofErr w:type="spellEnd"/>
      <w:r w:rsidRPr="00E358E7">
        <w:rPr>
          <w:rFonts w:cs="Minion-Regular"/>
          <w:sz w:val="20"/>
          <w:szCs w:val="20"/>
          <w:lang w:val="en-CA"/>
        </w:rPr>
        <w:t xml:space="preserve"> multiple data series, Excel displays each data series with a different line colour. The category axis (X-axis) represents time, such as ten-year increments, whereas the value axis (Y-axis) represents the value, such as a monetary value or quantity. A line chart enables a user to easily spot trends in the data since the line continues to the next data point. The line, stacked, and 100% stacked line charts do not have specific indicators for each data point. To show each data point, select Line with Markers, Stacked Line with Markers, or 100% Stacked Line with Markers.</w:t>
      </w:r>
    </w:p>
    <w:p w:rsidR="004D0B1E" w:rsidRPr="00E358E7" w:rsidRDefault="004D0B1E" w:rsidP="004D0B1E">
      <w:pPr>
        <w:autoSpaceDE w:val="0"/>
        <w:autoSpaceDN w:val="0"/>
        <w:adjustRightInd w:val="0"/>
        <w:spacing w:after="0" w:line="240" w:lineRule="auto"/>
        <w:rPr>
          <w:rFonts w:cs="HelveticaNeue-MediumExt"/>
          <w:b/>
          <w:sz w:val="20"/>
          <w:szCs w:val="20"/>
          <w:u w:val="single"/>
          <w:lang w:val="en-CA"/>
        </w:rPr>
      </w:pPr>
      <w:r w:rsidRPr="00E358E7">
        <w:rPr>
          <w:rFonts w:cs="HelveticaNeue-MediumExt"/>
          <w:b/>
          <w:sz w:val="20"/>
          <w:szCs w:val="20"/>
          <w:u w:val="single"/>
          <w:lang w:val="en-CA"/>
        </w:rPr>
        <w:t>Create a Pie Chart</w:t>
      </w:r>
    </w:p>
    <w:p w:rsidR="004D0B1E" w:rsidRPr="00E358E7" w:rsidRDefault="004D0B1E" w:rsidP="004D0B1E">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A </w:t>
      </w:r>
      <w:r w:rsidRPr="00E358E7">
        <w:rPr>
          <w:rFonts w:cs="Minion-BoldItalic"/>
          <w:b/>
          <w:bCs/>
          <w:i/>
          <w:iCs/>
          <w:sz w:val="20"/>
          <w:szCs w:val="20"/>
          <w:lang w:val="en-CA"/>
        </w:rPr>
        <w:t xml:space="preserve">pie chart </w:t>
      </w:r>
      <w:r w:rsidRPr="00E358E7">
        <w:rPr>
          <w:rFonts w:cs="Minion-Regular"/>
          <w:sz w:val="20"/>
          <w:szCs w:val="20"/>
          <w:lang w:val="en-CA"/>
        </w:rPr>
        <w:t>shows each data point as a proportion to the whole data series. The pie chart displays as a circle or “</w:t>
      </w:r>
      <w:proofErr w:type="spellStart"/>
      <w:r w:rsidRPr="00E358E7">
        <w:rPr>
          <w:rFonts w:cs="Minion-Regular"/>
          <w:sz w:val="20"/>
          <w:szCs w:val="20"/>
          <w:lang w:val="en-CA"/>
        </w:rPr>
        <w:t>pie,”where</w:t>
      </w:r>
      <w:proofErr w:type="spellEnd"/>
      <w:r w:rsidRPr="00E358E7">
        <w:rPr>
          <w:rFonts w:cs="Minion-Regular"/>
          <w:sz w:val="20"/>
          <w:szCs w:val="20"/>
          <w:lang w:val="en-CA"/>
        </w:rPr>
        <w:t xml:space="preserve"> the entire pie represents the total value of the data series. Each slice represents a single data point. The larger the slice, the larger percentage that data point contributes to the whole. Use a pie chart when you want to convey </w:t>
      </w:r>
      <w:r w:rsidRPr="00E358E7">
        <w:rPr>
          <w:rFonts w:cs="Minion-Regular"/>
          <w:sz w:val="20"/>
          <w:szCs w:val="20"/>
          <w:lang w:val="en-CA"/>
        </w:rPr>
        <w:lastRenderedPageBreak/>
        <w:t>percentage or market share. Unlike column, bar, and line charts, pie charts represent a single data series only. Limit it to 7 slices</w:t>
      </w:r>
    </w:p>
    <w:p w:rsidR="004D0B1E" w:rsidRPr="00E358E7" w:rsidRDefault="004D0B1E" w:rsidP="004D0B1E">
      <w:pPr>
        <w:autoSpaceDE w:val="0"/>
        <w:autoSpaceDN w:val="0"/>
        <w:adjustRightInd w:val="0"/>
        <w:spacing w:after="0" w:line="240" w:lineRule="auto"/>
        <w:rPr>
          <w:rFonts w:cs="HelveticaNeue-MediumExt"/>
          <w:b/>
          <w:sz w:val="20"/>
          <w:szCs w:val="20"/>
          <w:u w:val="single"/>
          <w:lang w:val="en-CA"/>
        </w:rPr>
      </w:pPr>
      <w:r w:rsidRPr="00E358E7">
        <w:rPr>
          <w:rFonts w:cs="HelveticaNeue-MediumExt"/>
          <w:b/>
          <w:sz w:val="20"/>
          <w:szCs w:val="20"/>
          <w:u w:val="single"/>
          <w:lang w:val="en-CA"/>
        </w:rPr>
        <w:t>Create Other Chart Types</w:t>
      </w:r>
    </w:p>
    <w:p w:rsidR="004D0B1E" w:rsidRPr="00E358E7" w:rsidRDefault="004D0B1E" w:rsidP="004D0B1E">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Excel enables you to create seven other basic chart types: area, X Y (scatter), stock, surface, doughnut, bubble, and radar. Each chart type has many chart subtypes available. An </w:t>
      </w:r>
      <w:r w:rsidRPr="00E358E7">
        <w:rPr>
          <w:rFonts w:cs="Minion-BoldItalic"/>
          <w:b/>
          <w:bCs/>
          <w:i/>
          <w:iCs/>
          <w:sz w:val="20"/>
          <w:szCs w:val="20"/>
          <w:lang w:val="en-CA"/>
        </w:rPr>
        <w:t xml:space="preserve">area chart </w:t>
      </w:r>
      <w:r w:rsidRPr="00E358E7">
        <w:rPr>
          <w:rFonts w:cs="Minion-Regular"/>
          <w:sz w:val="20"/>
          <w:szCs w:val="20"/>
          <w:lang w:val="en-CA"/>
        </w:rPr>
        <w:t>is similar to a line chart in that it shows trends over time. Like the line chart, the area chart uses continuous lines to connect data points. The difference between a line chart and an area chart is that the area chart displays colours between the lines. People sometimes view area charts as making the data series more distinguishable because of the filled-in colours.</w:t>
      </w:r>
    </w:p>
    <w:p w:rsidR="004D0B1E" w:rsidRPr="00E358E7" w:rsidRDefault="004D0B1E" w:rsidP="004D0B1E">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An </w:t>
      </w:r>
      <w:r w:rsidRPr="00E358E7">
        <w:rPr>
          <w:rFonts w:cs="Minion-BoldItalic"/>
          <w:b/>
          <w:bCs/>
          <w:i/>
          <w:iCs/>
          <w:sz w:val="20"/>
          <w:szCs w:val="20"/>
          <w:lang w:val="en-CA"/>
        </w:rPr>
        <w:t xml:space="preserve">X Y (scatter) chart </w:t>
      </w:r>
      <w:r w:rsidRPr="00E358E7">
        <w:rPr>
          <w:rFonts w:cs="Minion-Regular"/>
          <w:sz w:val="20"/>
          <w:szCs w:val="20"/>
          <w:lang w:val="en-CA"/>
        </w:rPr>
        <w:t>shows a relationship between two variables using their X and Y coordinates. Excel plots one variable on the horizontal X-axis and the other variable on the vertical Y-axis. Scatter charts are often used to represent data in educational, scientific, and medical experiments. A scatter chart is essentially the plotted values without any connecting line. A scatter chart helps you determine if a relationship exists between two different sets of numerical data.</w:t>
      </w:r>
    </w:p>
    <w:p w:rsidR="004D0B1E" w:rsidRPr="00E358E7" w:rsidRDefault="004D0B1E" w:rsidP="004D0B1E">
      <w:pPr>
        <w:autoSpaceDE w:val="0"/>
        <w:autoSpaceDN w:val="0"/>
        <w:adjustRightInd w:val="0"/>
        <w:spacing w:after="0" w:line="240" w:lineRule="auto"/>
        <w:rPr>
          <w:rFonts w:cs="Minion-Regular"/>
          <w:sz w:val="20"/>
          <w:szCs w:val="20"/>
          <w:lang w:val="en-CA"/>
        </w:rPr>
      </w:pPr>
      <w:r w:rsidRPr="00E358E7">
        <w:rPr>
          <w:rFonts w:cs="Minion-BoldItalic"/>
          <w:b/>
          <w:bCs/>
          <w:i/>
          <w:iCs/>
          <w:sz w:val="20"/>
          <w:szCs w:val="20"/>
          <w:lang w:val="en-CA"/>
        </w:rPr>
        <w:t xml:space="preserve">Stock charts </w:t>
      </w:r>
      <w:r w:rsidRPr="00E358E7">
        <w:rPr>
          <w:rFonts w:cs="Minion-Regular"/>
          <w:sz w:val="20"/>
          <w:szCs w:val="20"/>
          <w:lang w:val="en-CA"/>
        </w:rPr>
        <w:t>show fluctuations in stock changes. You can select one of four stock subtypes: High-Low-Close, Open-High-Low-Close, Volume-High-Low-Close, and Volume- Open-High-Low-Close. The High-Low-Close stock chart marks a stock’s trading range on a given day with a vertical line from the lowest to the highest stock prices. Horizontal bars or rectangles mark the opening and closing prices. Although stock charts may have some other uses, such as showing a range of temperatures over time, they usually show stock prices. To create an Open-High-Low-Close stock chart, you must arrange data with Opening Price,</w:t>
      </w:r>
    </w:p>
    <w:p w:rsidR="004D0B1E" w:rsidRPr="00E358E7" w:rsidRDefault="004D0B1E" w:rsidP="004D0B1E">
      <w:pPr>
        <w:autoSpaceDE w:val="0"/>
        <w:autoSpaceDN w:val="0"/>
        <w:adjustRightInd w:val="0"/>
        <w:spacing w:after="0" w:line="240" w:lineRule="auto"/>
        <w:rPr>
          <w:rFonts w:cs="Minion-Regular"/>
          <w:sz w:val="20"/>
          <w:szCs w:val="20"/>
          <w:lang w:val="en-CA"/>
        </w:rPr>
      </w:pPr>
      <w:proofErr w:type="gramStart"/>
      <w:r w:rsidRPr="00E358E7">
        <w:rPr>
          <w:rFonts w:cs="Minion-Regular"/>
          <w:sz w:val="20"/>
          <w:szCs w:val="20"/>
          <w:lang w:val="en-CA"/>
        </w:rPr>
        <w:t>High Price, Low Price, and Closing Price as column labels in that sequence.</w:t>
      </w:r>
      <w:proofErr w:type="gramEnd"/>
      <w:r w:rsidRPr="00E358E7">
        <w:rPr>
          <w:rFonts w:cs="Minion-Regular"/>
          <w:sz w:val="20"/>
          <w:szCs w:val="20"/>
          <w:lang w:val="en-CA"/>
        </w:rPr>
        <w:t xml:space="preserve"> If you want to create other variations of stock charts, you must arrange data in a structured sequence required by Excel.</w:t>
      </w:r>
    </w:p>
    <w:p w:rsidR="004D0B1E" w:rsidRPr="00E358E7" w:rsidRDefault="004D0B1E" w:rsidP="004D0B1E">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The </w:t>
      </w:r>
      <w:r w:rsidRPr="00E358E7">
        <w:rPr>
          <w:rFonts w:cs="Minion-BoldItalic"/>
          <w:b/>
          <w:bCs/>
          <w:i/>
          <w:iCs/>
          <w:sz w:val="20"/>
          <w:szCs w:val="20"/>
          <w:lang w:val="en-CA"/>
        </w:rPr>
        <w:t xml:space="preserve">surface chart </w:t>
      </w:r>
      <w:r w:rsidRPr="00E358E7">
        <w:rPr>
          <w:rFonts w:cs="Minion-Regular"/>
          <w:sz w:val="20"/>
          <w:szCs w:val="20"/>
          <w:lang w:val="en-CA"/>
        </w:rPr>
        <w:t>is similar to a line chart; however, it represents numeric data and</w:t>
      </w:r>
      <w:r w:rsidR="00A838AD" w:rsidRPr="00E358E7">
        <w:rPr>
          <w:rFonts w:cs="Minion-Regular"/>
          <w:sz w:val="20"/>
          <w:szCs w:val="20"/>
          <w:lang w:val="en-CA"/>
        </w:rPr>
        <w:t xml:space="preserve"> </w:t>
      </w:r>
      <w:r w:rsidRPr="00E358E7">
        <w:rPr>
          <w:rFonts w:cs="Minion-Regular"/>
          <w:sz w:val="20"/>
          <w:szCs w:val="20"/>
          <w:lang w:val="en-CA"/>
        </w:rPr>
        <w:t>numeric categories. This chart type takes on some of the same characteristics as a topographic</w:t>
      </w:r>
      <w:r w:rsidR="00A838AD" w:rsidRPr="00E358E7">
        <w:rPr>
          <w:rFonts w:cs="Minion-Regular"/>
          <w:sz w:val="20"/>
          <w:szCs w:val="20"/>
          <w:lang w:val="en-CA"/>
        </w:rPr>
        <w:t xml:space="preserve"> </w:t>
      </w:r>
      <w:r w:rsidRPr="00E358E7">
        <w:rPr>
          <w:rFonts w:cs="Minion-Regular"/>
          <w:sz w:val="20"/>
          <w:szCs w:val="20"/>
          <w:lang w:val="en-CA"/>
        </w:rPr>
        <w:t>map of h</w:t>
      </w:r>
      <w:r w:rsidR="00A838AD" w:rsidRPr="00E358E7">
        <w:rPr>
          <w:rFonts w:cs="Minion-Regular"/>
          <w:sz w:val="20"/>
          <w:szCs w:val="20"/>
          <w:lang w:val="en-CA"/>
        </w:rPr>
        <w:t>ills and valleys</w:t>
      </w:r>
      <w:r w:rsidRPr="00E358E7">
        <w:rPr>
          <w:rFonts w:cs="Minion-Regular"/>
          <w:sz w:val="20"/>
          <w:szCs w:val="20"/>
          <w:lang w:val="en-CA"/>
        </w:rPr>
        <w:t>. Excel fills in all data points with colours.</w:t>
      </w:r>
      <w:r w:rsidR="00A838AD" w:rsidRPr="00E358E7">
        <w:rPr>
          <w:rFonts w:cs="Minion-Regular"/>
          <w:sz w:val="20"/>
          <w:szCs w:val="20"/>
          <w:lang w:val="en-CA"/>
        </w:rPr>
        <w:t xml:space="preserve"> </w:t>
      </w:r>
      <w:r w:rsidRPr="00E358E7">
        <w:rPr>
          <w:rFonts w:cs="Minion-Regular"/>
          <w:sz w:val="20"/>
          <w:szCs w:val="20"/>
          <w:lang w:val="en-CA"/>
        </w:rPr>
        <w:t>Surface charts are not as common as other chart types because they require more data points</w:t>
      </w:r>
      <w:r w:rsidR="00A838AD" w:rsidRPr="00E358E7">
        <w:rPr>
          <w:rFonts w:cs="Minion-Regular"/>
          <w:sz w:val="20"/>
          <w:szCs w:val="20"/>
          <w:lang w:val="en-CA"/>
        </w:rPr>
        <w:t xml:space="preserve"> </w:t>
      </w:r>
      <w:r w:rsidRPr="00E358E7">
        <w:rPr>
          <w:rFonts w:cs="Minion-Regular"/>
          <w:sz w:val="20"/>
          <w:szCs w:val="20"/>
          <w:lang w:val="en-CA"/>
        </w:rPr>
        <w:t>and often confuse people</w:t>
      </w:r>
    </w:p>
    <w:p w:rsidR="00A838AD" w:rsidRPr="00E358E7" w:rsidRDefault="00A838AD" w:rsidP="00A838AD">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The </w:t>
      </w:r>
      <w:r w:rsidRPr="00E358E7">
        <w:rPr>
          <w:rFonts w:cs="Minion-BoldItalic"/>
          <w:b/>
          <w:bCs/>
          <w:i/>
          <w:iCs/>
          <w:sz w:val="20"/>
          <w:szCs w:val="20"/>
          <w:lang w:val="en-CA"/>
        </w:rPr>
        <w:t xml:space="preserve">doughnut chart </w:t>
      </w:r>
      <w:r w:rsidRPr="00E358E7">
        <w:rPr>
          <w:rFonts w:cs="Minion-Regular"/>
          <w:sz w:val="20"/>
          <w:szCs w:val="20"/>
          <w:lang w:val="en-CA"/>
        </w:rPr>
        <w:t>is similar to a pie chart in that it shows the relationship of parts to a whole, but the doughnut chart can display more than one series of data, and it has a hole in the middle. Like a clustered or stacked column chart, a doughnut chart plots multiple data series. Each ring represents a data series, with the outer ring receiving the most emphasis. Although the doughnut chart is able to display multiple data series, people often have difficulty interpreting it.</w:t>
      </w:r>
    </w:p>
    <w:p w:rsidR="00A838AD" w:rsidRPr="00E358E7" w:rsidRDefault="00A838AD" w:rsidP="00A838AD">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The </w:t>
      </w:r>
      <w:r w:rsidRPr="00E358E7">
        <w:rPr>
          <w:rFonts w:cs="Minion-BoldItalic"/>
          <w:b/>
          <w:bCs/>
          <w:i/>
          <w:iCs/>
          <w:sz w:val="20"/>
          <w:szCs w:val="20"/>
          <w:lang w:val="en-CA"/>
        </w:rPr>
        <w:t xml:space="preserve">bubble chart </w:t>
      </w:r>
      <w:r w:rsidRPr="00E358E7">
        <w:rPr>
          <w:rFonts w:cs="Minion-Regular"/>
          <w:sz w:val="20"/>
          <w:szCs w:val="20"/>
          <w:lang w:val="en-CA"/>
        </w:rPr>
        <w:t xml:space="preserve">is similar to a scatter chart, but it uses round bubbles instead of data points to represent a third dimension. Similar to the scatter chart, the bubble chart does not contain a category axis. The horizontal and vertical axes are both value axes. The third value determines the size of the bubble where the larger the value, the larger the bubble. People often use bubble charts to depict financial data. </w:t>
      </w:r>
    </w:p>
    <w:p w:rsidR="00A838AD" w:rsidRPr="00E358E7" w:rsidRDefault="00A838AD" w:rsidP="00A838AD">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When creating a bubble chart, do not select the column headings, as they might distort the data.</w:t>
      </w:r>
    </w:p>
    <w:p w:rsidR="00A838AD" w:rsidRPr="00E358E7" w:rsidRDefault="00A838AD" w:rsidP="00A838AD">
      <w:pPr>
        <w:autoSpaceDE w:val="0"/>
        <w:autoSpaceDN w:val="0"/>
        <w:adjustRightInd w:val="0"/>
        <w:spacing w:after="0" w:line="240" w:lineRule="auto"/>
        <w:rPr>
          <w:rFonts w:cs="HelveticaNeue-MediumExt"/>
          <w:sz w:val="20"/>
          <w:szCs w:val="20"/>
          <w:lang w:val="en-CA"/>
        </w:rPr>
      </w:pPr>
      <w:r w:rsidRPr="00E358E7">
        <w:rPr>
          <w:rFonts w:cs="Minion-BoldItalic"/>
          <w:b/>
          <w:bCs/>
          <w:i/>
          <w:iCs/>
          <w:sz w:val="20"/>
          <w:szCs w:val="20"/>
          <w:lang w:val="en-CA"/>
        </w:rPr>
        <w:t>The radar chart</w:t>
      </w:r>
      <w:r w:rsidRPr="00E358E7">
        <w:rPr>
          <w:rFonts w:cs="Minion-Regular"/>
          <w:sz w:val="20"/>
          <w:szCs w:val="20"/>
          <w:lang w:val="en-CA"/>
        </w:rPr>
        <w:t xml:space="preserve"> uses each category as a spoke radiating from the centre point to the outer edges of the chart. Each spoke represents each data series, and lines connect the data points between spokes, similar to a spider web. You can create a radar chart to compare aggregate values for several data series.</w:t>
      </w:r>
    </w:p>
    <w:p w:rsidR="00E21521" w:rsidRPr="00E358E7" w:rsidRDefault="00E21521" w:rsidP="00E21521">
      <w:pPr>
        <w:pStyle w:val="Paragraphedeliste"/>
        <w:numPr>
          <w:ilvl w:val="0"/>
          <w:numId w:val="4"/>
        </w:numPr>
        <w:autoSpaceDE w:val="0"/>
        <w:autoSpaceDN w:val="0"/>
        <w:adjustRightInd w:val="0"/>
        <w:spacing w:after="0" w:line="240" w:lineRule="auto"/>
        <w:rPr>
          <w:rFonts w:cs="HelveticaNeue-MediumExt"/>
          <w:sz w:val="20"/>
          <w:szCs w:val="20"/>
          <w:lang w:val="en-CA"/>
        </w:rPr>
      </w:pPr>
      <w:r w:rsidRPr="00E358E7">
        <w:rPr>
          <w:rFonts w:cs="HelveticaNeue-MediumExt"/>
          <w:sz w:val="20"/>
          <w:szCs w:val="20"/>
          <w:lang w:val="en-CA"/>
        </w:rPr>
        <w:t>Creating a Chart</w:t>
      </w:r>
    </w:p>
    <w:p w:rsidR="00A838AD" w:rsidRPr="00E358E7" w:rsidRDefault="00A838AD" w:rsidP="00A838AD">
      <w:pPr>
        <w:autoSpaceDE w:val="0"/>
        <w:autoSpaceDN w:val="0"/>
        <w:adjustRightInd w:val="0"/>
        <w:spacing w:after="0" w:line="240" w:lineRule="auto"/>
        <w:rPr>
          <w:rFonts w:cs="HelveticaNeue-MediumExt"/>
          <w:b/>
          <w:sz w:val="20"/>
          <w:szCs w:val="20"/>
          <w:u w:val="single"/>
          <w:lang w:val="en-CA"/>
        </w:rPr>
      </w:pPr>
      <w:r w:rsidRPr="00E358E7">
        <w:rPr>
          <w:rFonts w:cs="HelveticaNeue-MediumExt"/>
          <w:b/>
          <w:sz w:val="20"/>
          <w:szCs w:val="20"/>
          <w:u w:val="single"/>
          <w:lang w:val="en-CA"/>
        </w:rPr>
        <w:t>Select the Data Source</w:t>
      </w:r>
    </w:p>
    <w:p w:rsidR="00A838AD" w:rsidRPr="00E358E7" w:rsidRDefault="00A838AD" w:rsidP="00A838AD">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Identify the chart data range by selecting the data series, any descriptive labels you need to construct the category labels, and the series labels you need to create the legend. Edit the row and column labels if they are not clear and concise.</w:t>
      </w:r>
    </w:p>
    <w:p w:rsidR="00A838AD" w:rsidRPr="00E358E7" w:rsidRDefault="00E358E7" w:rsidP="00A838AD">
      <w:pPr>
        <w:autoSpaceDE w:val="0"/>
        <w:autoSpaceDN w:val="0"/>
        <w:adjustRightInd w:val="0"/>
        <w:spacing w:after="0" w:line="240" w:lineRule="auto"/>
        <w:rPr>
          <w:rFonts w:cs="HelveticaNeue-Bold"/>
          <w:b/>
          <w:bCs/>
          <w:sz w:val="20"/>
          <w:szCs w:val="20"/>
          <w:u w:val="single"/>
          <w:lang w:val="en-CA"/>
        </w:rPr>
      </w:pPr>
      <w:r w:rsidRPr="00E358E7">
        <w:rPr>
          <w:rFonts w:cs="HelveticaNeue-Bold"/>
          <w:b/>
          <w:bCs/>
          <w:sz w:val="20"/>
          <w:szCs w:val="20"/>
          <w:u w:val="single"/>
          <w:lang w:val="en-CA"/>
        </w:rPr>
        <w:t>Data selection for charts</w:t>
      </w:r>
    </w:p>
    <w:p w:rsidR="00A838AD" w:rsidRPr="00E358E7" w:rsidRDefault="00A838AD" w:rsidP="00A838AD">
      <w:pPr>
        <w:autoSpaceDE w:val="0"/>
        <w:autoSpaceDN w:val="0"/>
        <w:adjustRightInd w:val="0"/>
        <w:spacing w:after="0" w:line="240" w:lineRule="auto"/>
        <w:rPr>
          <w:rFonts w:cs="HelveticaNeue-Roman"/>
          <w:sz w:val="20"/>
          <w:szCs w:val="20"/>
          <w:lang w:val="en-CA"/>
        </w:rPr>
      </w:pPr>
      <w:r w:rsidRPr="00E358E7">
        <w:rPr>
          <w:rFonts w:cs="HelveticaNeue-Bold"/>
          <w:b/>
          <w:bCs/>
          <w:sz w:val="20"/>
          <w:szCs w:val="20"/>
          <w:lang w:val="en-CA"/>
        </w:rPr>
        <w:t xml:space="preserve">Column, Bar, Line, Area, Doughnut </w:t>
      </w:r>
      <w:r w:rsidRPr="00E358E7">
        <w:rPr>
          <w:rFonts w:cs="HelveticaNeue-Roman"/>
          <w:sz w:val="20"/>
          <w:szCs w:val="20"/>
          <w:lang w:val="en-CA"/>
        </w:rPr>
        <w:t xml:space="preserve">Row labels (such as colleges), column labels (such as years), and one or more data series </w:t>
      </w:r>
      <w:proofErr w:type="gramStart"/>
      <w:r w:rsidRPr="00E358E7">
        <w:rPr>
          <w:rFonts w:cs="HelveticaNeue-Roman"/>
          <w:sz w:val="20"/>
          <w:szCs w:val="20"/>
          <w:lang w:val="en-CA"/>
        </w:rPr>
        <w:t>( EX</w:t>
      </w:r>
      <w:proofErr w:type="gramEnd"/>
      <w:r w:rsidRPr="00E358E7">
        <w:rPr>
          <w:rFonts w:cs="HelveticaNeue-Roman"/>
          <w:sz w:val="20"/>
          <w:szCs w:val="20"/>
          <w:lang w:val="en-CA"/>
        </w:rPr>
        <w:t>: A4:E11)</w:t>
      </w:r>
    </w:p>
    <w:p w:rsidR="00A838AD" w:rsidRPr="00E358E7" w:rsidRDefault="00A838AD" w:rsidP="00A838AD">
      <w:pPr>
        <w:autoSpaceDE w:val="0"/>
        <w:autoSpaceDN w:val="0"/>
        <w:adjustRightInd w:val="0"/>
        <w:spacing w:after="0" w:line="240" w:lineRule="auto"/>
        <w:rPr>
          <w:rFonts w:cs="HelveticaNeue-Roman"/>
          <w:sz w:val="20"/>
          <w:szCs w:val="20"/>
          <w:lang w:val="en-CA"/>
        </w:rPr>
      </w:pPr>
      <w:r w:rsidRPr="00E358E7">
        <w:rPr>
          <w:rFonts w:cs="HelveticaNeue-Bold"/>
          <w:b/>
          <w:bCs/>
          <w:sz w:val="20"/>
          <w:szCs w:val="20"/>
          <w:lang w:val="en-CA"/>
        </w:rPr>
        <w:t xml:space="preserve">Pie </w:t>
      </w:r>
      <w:r w:rsidRPr="00E358E7">
        <w:rPr>
          <w:rFonts w:cs="HelveticaNeue-Roman"/>
          <w:sz w:val="20"/>
          <w:szCs w:val="20"/>
          <w:lang w:val="en-CA"/>
        </w:rPr>
        <w:t>Row labels (such as colleges) and only one data series (such as</w:t>
      </w:r>
      <w:r w:rsidR="00E358E7" w:rsidRPr="00E358E7">
        <w:rPr>
          <w:rFonts w:cs="HelveticaNeue-Roman"/>
          <w:sz w:val="20"/>
          <w:szCs w:val="20"/>
          <w:lang w:val="en-CA"/>
        </w:rPr>
        <w:t xml:space="preserve"> 2012), but not column headings (EX: </w:t>
      </w:r>
      <w:r w:rsidRPr="00E358E7">
        <w:rPr>
          <w:rFonts w:cs="HelveticaNeue-Roman"/>
          <w:sz w:val="20"/>
          <w:szCs w:val="20"/>
          <w:lang w:val="en-CA"/>
        </w:rPr>
        <w:t>A5:A11</w:t>
      </w:r>
      <w:proofErr w:type="gramStart"/>
      <w:r w:rsidRPr="00E358E7">
        <w:rPr>
          <w:rFonts w:cs="HelveticaNeue-Roman"/>
          <w:sz w:val="20"/>
          <w:szCs w:val="20"/>
          <w:lang w:val="en-CA"/>
        </w:rPr>
        <w:t>,E5:E11</w:t>
      </w:r>
      <w:proofErr w:type="gramEnd"/>
      <w:r w:rsidR="00E358E7" w:rsidRPr="00E358E7">
        <w:rPr>
          <w:rFonts w:cs="HelveticaNeue-Roman"/>
          <w:sz w:val="20"/>
          <w:szCs w:val="20"/>
          <w:lang w:val="en-CA"/>
        </w:rPr>
        <w:t>)</w:t>
      </w:r>
    </w:p>
    <w:p w:rsidR="00A838AD" w:rsidRPr="00E358E7" w:rsidRDefault="00A838AD" w:rsidP="00A838AD">
      <w:pPr>
        <w:autoSpaceDE w:val="0"/>
        <w:autoSpaceDN w:val="0"/>
        <w:adjustRightInd w:val="0"/>
        <w:spacing w:after="0" w:line="240" w:lineRule="auto"/>
        <w:rPr>
          <w:rFonts w:cs="HelveticaNeue-Roman"/>
          <w:sz w:val="20"/>
          <w:szCs w:val="20"/>
          <w:lang w:val="en-CA"/>
        </w:rPr>
      </w:pPr>
      <w:r w:rsidRPr="00E358E7">
        <w:rPr>
          <w:rFonts w:cs="HelveticaNeue-Bold"/>
          <w:b/>
          <w:bCs/>
          <w:sz w:val="20"/>
          <w:szCs w:val="20"/>
          <w:lang w:val="en-CA"/>
        </w:rPr>
        <w:t xml:space="preserve">Bubble </w:t>
      </w:r>
      <w:r w:rsidRPr="00E358E7">
        <w:rPr>
          <w:rFonts w:cs="HelveticaNeue-Roman"/>
          <w:sz w:val="20"/>
          <w:szCs w:val="20"/>
          <w:lang w:val="en-CA"/>
        </w:rPr>
        <w:t xml:space="preserve">Three different data series (such as age, years, and salary) </w:t>
      </w:r>
      <w:r w:rsidR="00E358E7" w:rsidRPr="00E358E7">
        <w:rPr>
          <w:rFonts w:cs="HelveticaNeue-Roman"/>
          <w:sz w:val="20"/>
          <w:szCs w:val="20"/>
          <w:lang w:val="en-CA"/>
        </w:rPr>
        <w:t>(EX: A21:C26)</w:t>
      </w:r>
    </w:p>
    <w:p w:rsidR="00A838AD" w:rsidRPr="00E358E7" w:rsidRDefault="00A838AD" w:rsidP="00A838AD">
      <w:pPr>
        <w:autoSpaceDE w:val="0"/>
        <w:autoSpaceDN w:val="0"/>
        <w:adjustRightInd w:val="0"/>
        <w:spacing w:after="0" w:line="240" w:lineRule="auto"/>
        <w:rPr>
          <w:rFonts w:cs="HelveticaNeue-Roman"/>
          <w:sz w:val="20"/>
          <w:szCs w:val="20"/>
          <w:lang w:val="en-CA"/>
        </w:rPr>
      </w:pPr>
      <w:r w:rsidRPr="00E358E7">
        <w:rPr>
          <w:rFonts w:cs="HelveticaNeue-Bold"/>
          <w:b/>
          <w:bCs/>
          <w:sz w:val="20"/>
          <w:szCs w:val="20"/>
          <w:lang w:val="en-CA"/>
        </w:rPr>
        <w:t xml:space="preserve">X Y (Scatter) </w:t>
      </w:r>
      <w:r w:rsidRPr="00E358E7">
        <w:rPr>
          <w:rFonts w:cs="HelveticaNeue-Roman"/>
          <w:sz w:val="20"/>
          <w:szCs w:val="20"/>
          <w:lang w:val="en-CA"/>
        </w:rPr>
        <w:t>Two related numeric datasets (such as minutes studying and test</w:t>
      </w:r>
      <w:r w:rsidR="00E358E7" w:rsidRPr="00E358E7">
        <w:rPr>
          <w:rFonts w:cs="HelveticaNeue-Roman"/>
          <w:sz w:val="20"/>
          <w:szCs w:val="20"/>
          <w:lang w:val="en-CA"/>
        </w:rPr>
        <w:t xml:space="preserve"> </w:t>
      </w:r>
      <w:r w:rsidRPr="00E358E7">
        <w:rPr>
          <w:rFonts w:cs="HelveticaNeue-Roman"/>
          <w:sz w:val="20"/>
          <w:szCs w:val="20"/>
          <w:lang w:val="en-CA"/>
        </w:rPr>
        <w:t>scores)</w:t>
      </w:r>
    </w:p>
    <w:p w:rsidR="00E358E7" w:rsidRPr="00E358E7" w:rsidRDefault="00E358E7" w:rsidP="00E358E7">
      <w:pPr>
        <w:autoSpaceDE w:val="0"/>
        <w:autoSpaceDN w:val="0"/>
        <w:adjustRightInd w:val="0"/>
        <w:spacing w:after="0" w:line="240" w:lineRule="auto"/>
        <w:rPr>
          <w:rFonts w:cs="HelveticaNeue-MediumExt"/>
          <w:b/>
          <w:sz w:val="20"/>
          <w:szCs w:val="20"/>
          <w:u w:val="single"/>
          <w:lang w:val="en-CA"/>
        </w:rPr>
      </w:pPr>
      <w:r w:rsidRPr="00E358E7">
        <w:rPr>
          <w:rFonts w:cs="HelveticaNeue-MediumExt"/>
          <w:b/>
          <w:sz w:val="20"/>
          <w:szCs w:val="20"/>
          <w:u w:val="single"/>
          <w:lang w:val="en-CA"/>
        </w:rPr>
        <w:t>Select the Chart Type</w:t>
      </w:r>
    </w:p>
    <w:p w:rsidR="00E358E7" w:rsidRPr="00E358E7" w:rsidRDefault="00E358E7" w:rsidP="00E358E7">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After you select the range of cells that you want to be the source for the chart, you need to select the chart type.</w:t>
      </w:r>
    </w:p>
    <w:p w:rsidR="00E358E7" w:rsidRPr="00E358E7" w:rsidRDefault="00E358E7" w:rsidP="00E358E7">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Excel inserts the chart as an embedded object on the current worksheet. You can leave the chart on the same worksheet as the worksheet data used to create the chart, or you can place the chart in a separate worksheet, called a </w:t>
      </w:r>
      <w:r w:rsidRPr="00E358E7">
        <w:rPr>
          <w:rFonts w:cs="Minion-BoldItalic"/>
          <w:b/>
          <w:bCs/>
          <w:i/>
          <w:iCs/>
          <w:sz w:val="20"/>
          <w:szCs w:val="20"/>
          <w:lang w:val="en-CA"/>
        </w:rPr>
        <w:t>chart sheet</w:t>
      </w:r>
      <w:r w:rsidRPr="00E358E7">
        <w:rPr>
          <w:rFonts w:cs="Minion-Regular"/>
          <w:sz w:val="20"/>
          <w:szCs w:val="20"/>
          <w:lang w:val="en-CA"/>
        </w:rPr>
        <w:t>. A chart sheet contains a single chart only; you cannot enter data and formulas on a chart sheet. If you leave the chart in th</w:t>
      </w:r>
      <w:r w:rsidR="0098572F">
        <w:rPr>
          <w:rFonts w:cs="Minion-Regular"/>
          <w:sz w:val="20"/>
          <w:szCs w:val="20"/>
          <w:lang w:val="en-CA"/>
        </w:rPr>
        <w:t>e same worksheet</w:t>
      </w:r>
      <w:r w:rsidRPr="00E358E7">
        <w:rPr>
          <w:rFonts w:cs="Minion-Regular"/>
          <w:sz w:val="20"/>
          <w:szCs w:val="20"/>
          <w:lang w:val="en-CA"/>
        </w:rPr>
        <w:t>, you can print the data and chart on the same page. If you want to print or view a full-sized chart, you can move the chart to its own chart sheet.</w:t>
      </w:r>
    </w:p>
    <w:p w:rsidR="00E358E7" w:rsidRPr="00E358E7" w:rsidRDefault="00E358E7" w:rsidP="00E358E7">
      <w:pPr>
        <w:autoSpaceDE w:val="0"/>
        <w:autoSpaceDN w:val="0"/>
        <w:adjustRightInd w:val="0"/>
        <w:spacing w:after="0" w:line="240" w:lineRule="auto"/>
        <w:rPr>
          <w:rFonts w:cs="Minion-Regular"/>
          <w:b/>
          <w:sz w:val="20"/>
          <w:szCs w:val="20"/>
          <w:u w:val="single"/>
          <w:lang w:val="en-CA"/>
        </w:rPr>
      </w:pPr>
      <w:r w:rsidRPr="00E358E7">
        <w:rPr>
          <w:rFonts w:cs="Minion-Regular"/>
          <w:b/>
          <w:sz w:val="20"/>
          <w:szCs w:val="20"/>
          <w:u w:val="single"/>
          <w:lang w:val="en-CA"/>
        </w:rPr>
        <w:t>Position and size the chart</w:t>
      </w:r>
    </w:p>
    <w:p w:rsidR="00E358E7" w:rsidRDefault="00E358E7" w:rsidP="00E358E7">
      <w:pPr>
        <w:autoSpaceDE w:val="0"/>
        <w:autoSpaceDN w:val="0"/>
        <w:adjustRightInd w:val="0"/>
        <w:spacing w:after="0" w:line="240" w:lineRule="auto"/>
        <w:rPr>
          <w:rFonts w:cs="Minion-Regular"/>
          <w:sz w:val="20"/>
          <w:szCs w:val="20"/>
          <w:lang w:val="en-CA"/>
        </w:rPr>
      </w:pPr>
      <w:r w:rsidRPr="00E358E7">
        <w:rPr>
          <w:rFonts w:cs="Minion-Regular"/>
          <w:sz w:val="20"/>
          <w:szCs w:val="20"/>
          <w:lang w:val="en-CA"/>
        </w:rPr>
        <w:t xml:space="preserve">When you first create a chart, Excel inserts the chart in the worksheet, often to the right side of, but sometimes on top of and covering up, the data area. You can move its location. </w:t>
      </w:r>
      <w:r>
        <w:rPr>
          <w:rFonts w:cs="Minion-Regular"/>
          <w:sz w:val="20"/>
          <w:szCs w:val="20"/>
          <w:lang w:val="en-CA"/>
        </w:rPr>
        <w:t xml:space="preserve"> </w:t>
      </w:r>
      <w:r w:rsidRPr="00E358E7">
        <w:rPr>
          <w:rFonts w:cs="Minion-Regular"/>
          <w:sz w:val="20"/>
          <w:szCs w:val="20"/>
          <w:lang w:val="en-CA"/>
        </w:rPr>
        <w:t xml:space="preserve">A </w:t>
      </w:r>
      <w:r w:rsidRPr="00E358E7">
        <w:rPr>
          <w:rFonts w:cs="HelveticaNeue-Medium"/>
          <w:b/>
          <w:bCs/>
          <w:sz w:val="20"/>
          <w:szCs w:val="20"/>
          <w:lang w:val="en-CA"/>
        </w:rPr>
        <w:t>sizing handle</w:t>
      </w:r>
      <w:r w:rsidRPr="00E358E7">
        <w:rPr>
          <w:rFonts w:cs="Minion-Regular"/>
          <w:sz w:val="20"/>
          <w:szCs w:val="20"/>
          <w:lang w:val="en-CA"/>
        </w:rPr>
        <w:t>, indicated by faint dots on the outside border of a selected chart, enables you to adjust the size of the chart.</w:t>
      </w:r>
    </w:p>
    <w:p w:rsidR="0098572F" w:rsidRPr="0098572F" w:rsidRDefault="0098572F" w:rsidP="0098572F">
      <w:pPr>
        <w:pStyle w:val="Paragraphedeliste"/>
        <w:numPr>
          <w:ilvl w:val="0"/>
          <w:numId w:val="1"/>
        </w:numPr>
        <w:autoSpaceDE w:val="0"/>
        <w:autoSpaceDN w:val="0"/>
        <w:adjustRightInd w:val="0"/>
        <w:spacing w:after="0" w:line="240" w:lineRule="auto"/>
        <w:rPr>
          <w:rFonts w:cs="Minion-Regular"/>
          <w:sz w:val="20"/>
          <w:szCs w:val="20"/>
          <w:lang w:val="en-CA"/>
        </w:rPr>
      </w:pPr>
      <w:r w:rsidRPr="0098572F">
        <w:rPr>
          <w:rFonts w:cs="Minion-Regular"/>
          <w:sz w:val="20"/>
          <w:szCs w:val="20"/>
          <w:lang w:val="en-CA"/>
        </w:rPr>
        <w:lastRenderedPageBreak/>
        <w:t>Chart Design</w:t>
      </w:r>
    </w:p>
    <w:p w:rsidR="0098572F" w:rsidRPr="00FF442F" w:rsidRDefault="0098572F" w:rsidP="0098572F">
      <w:pPr>
        <w:autoSpaceDE w:val="0"/>
        <w:autoSpaceDN w:val="0"/>
        <w:adjustRightInd w:val="0"/>
        <w:spacing w:after="0" w:line="240" w:lineRule="auto"/>
        <w:rPr>
          <w:rFonts w:cs="Minion-Regular"/>
          <w:sz w:val="20"/>
          <w:szCs w:val="20"/>
          <w:lang w:val="en-CA"/>
        </w:rPr>
      </w:pPr>
      <w:r w:rsidRPr="00FF442F">
        <w:rPr>
          <w:rFonts w:cs="Minion-Regular"/>
          <w:sz w:val="20"/>
          <w:szCs w:val="20"/>
          <w:lang w:val="en-CA"/>
        </w:rPr>
        <w:t>When you select a chart, Excel displays the Chart Tools contextual tab. That tab contains three specific tabs: Design, Layout, and Format.</w:t>
      </w:r>
    </w:p>
    <w:p w:rsidR="0098572F" w:rsidRPr="00FF442F" w:rsidRDefault="0098572F" w:rsidP="0098572F">
      <w:pPr>
        <w:autoSpaceDE w:val="0"/>
        <w:autoSpaceDN w:val="0"/>
        <w:adjustRightInd w:val="0"/>
        <w:spacing w:after="0" w:line="240" w:lineRule="auto"/>
        <w:rPr>
          <w:rFonts w:cs="Minion-Regular"/>
          <w:sz w:val="20"/>
          <w:szCs w:val="20"/>
          <w:lang w:val="en-CA"/>
        </w:rPr>
      </w:pPr>
      <w:r w:rsidRPr="00FF442F">
        <w:rPr>
          <w:rFonts w:cs="Minion-Regular"/>
          <w:sz w:val="20"/>
          <w:szCs w:val="20"/>
          <w:lang w:val="en-CA"/>
        </w:rPr>
        <w:t>The Chart Tools Design contextual tab contains options to modify the overall chart design. You can change the chart type, modify the data source, select a chart layout, select a chart style, and move the chart</w:t>
      </w:r>
    </w:p>
    <w:p w:rsidR="0098572F" w:rsidRPr="00FF442F" w:rsidRDefault="0098572F" w:rsidP="0098572F">
      <w:pPr>
        <w:autoSpaceDE w:val="0"/>
        <w:autoSpaceDN w:val="0"/>
        <w:adjustRightInd w:val="0"/>
        <w:spacing w:after="0" w:line="240" w:lineRule="auto"/>
        <w:rPr>
          <w:rFonts w:cs="Minion-Regular"/>
          <w:sz w:val="20"/>
          <w:szCs w:val="20"/>
          <w:lang w:val="en-CA"/>
        </w:rPr>
      </w:pPr>
      <w:r w:rsidRPr="00FF442F">
        <w:rPr>
          <w:rFonts w:cs="Minion-Regular"/>
          <w:sz w:val="20"/>
          <w:szCs w:val="20"/>
          <w:lang w:val="en-CA"/>
        </w:rPr>
        <w:t>The Design tab provides commands for specifying the structure of a chart. Specifically, you can change the chart type and change the data source to build the chart. In addition, you can specify a chart layout that controls which chart elements display and where, select a chart style, and move the chart to a different location</w:t>
      </w:r>
    </w:p>
    <w:p w:rsidR="0098572F" w:rsidRPr="00FF442F" w:rsidRDefault="0098572F" w:rsidP="0098572F">
      <w:pPr>
        <w:pStyle w:val="Paragraphedeliste"/>
        <w:numPr>
          <w:ilvl w:val="0"/>
          <w:numId w:val="8"/>
        </w:numPr>
        <w:autoSpaceDE w:val="0"/>
        <w:autoSpaceDN w:val="0"/>
        <w:adjustRightInd w:val="0"/>
        <w:spacing w:after="0" w:line="240" w:lineRule="auto"/>
        <w:rPr>
          <w:rFonts w:cs="Minion-Regular"/>
          <w:sz w:val="20"/>
          <w:szCs w:val="20"/>
          <w:lang w:val="en-CA"/>
        </w:rPr>
      </w:pPr>
      <w:proofErr w:type="spellStart"/>
      <w:r w:rsidRPr="00FF442F">
        <w:rPr>
          <w:rFonts w:cs="HelveticaNeue-MediumExt"/>
          <w:sz w:val="20"/>
          <w:szCs w:val="20"/>
        </w:rPr>
        <w:t>Changing</w:t>
      </w:r>
      <w:proofErr w:type="spellEnd"/>
      <w:r w:rsidRPr="00FF442F">
        <w:rPr>
          <w:rFonts w:cs="HelveticaNeue-MediumExt"/>
          <w:sz w:val="20"/>
          <w:szCs w:val="20"/>
        </w:rPr>
        <w:t xml:space="preserve"> the </w:t>
      </w:r>
      <w:proofErr w:type="spellStart"/>
      <w:r w:rsidRPr="00FF442F">
        <w:rPr>
          <w:rFonts w:cs="HelveticaNeue-MediumExt"/>
          <w:sz w:val="20"/>
          <w:szCs w:val="20"/>
        </w:rPr>
        <w:t>Chart</w:t>
      </w:r>
      <w:proofErr w:type="spellEnd"/>
      <w:r w:rsidRPr="00FF442F">
        <w:rPr>
          <w:rFonts w:cs="HelveticaNeue-MediumExt"/>
          <w:sz w:val="20"/>
          <w:szCs w:val="20"/>
        </w:rPr>
        <w:t xml:space="preserve"> Type</w:t>
      </w:r>
    </w:p>
    <w:p w:rsidR="0098572F" w:rsidRPr="00FF442F" w:rsidRDefault="0098572F" w:rsidP="0098572F">
      <w:pPr>
        <w:autoSpaceDE w:val="0"/>
        <w:autoSpaceDN w:val="0"/>
        <w:adjustRightInd w:val="0"/>
        <w:spacing w:after="0" w:line="240" w:lineRule="auto"/>
        <w:rPr>
          <w:rFonts w:cs="HelveticaNeue-MediumExt"/>
          <w:b/>
          <w:sz w:val="20"/>
          <w:szCs w:val="20"/>
          <w:u w:val="single"/>
          <w:lang w:val="en-CA"/>
        </w:rPr>
      </w:pPr>
      <w:r w:rsidRPr="00FF442F">
        <w:rPr>
          <w:rFonts w:cs="HelveticaNeue-MediumExt"/>
          <w:b/>
          <w:sz w:val="20"/>
          <w:szCs w:val="20"/>
          <w:u w:val="single"/>
          <w:lang w:val="en-CA"/>
        </w:rPr>
        <w:t>Changing the Data Source and Structure</w:t>
      </w:r>
    </w:p>
    <w:p w:rsidR="0098572F" w:rsidRPr="00FF442F" w:rsidRDefault="0098572F" w:rsidP="0098572F">
      <w:pPr>
        <w:autoSpaceDE w:val="0"/>
        <w:autoSpaceDN w:val="0"/>
        <w:adjustRightInd w:val="0"/>
        <w:spacing w:after="0" w:line="240" w:lineRule="auto"/>
        <w:rPr>
          <w:rFonts w:cs="Minion-Regular"/>
          <w:sz w:val="20"/>
          <w:szCs w:val="20"/>
          <w:lang w:val="en-CA"/>
        </w:rPr>
      </w:pPr>
      <w:r w:rsidRPr="00FF442F">
        <w:rPr>
          <w:rFonts w:cs="Minion-Regular"/>
          <w:sz w:val="20"/>
          <w:szCs w:val="20"/>
          <w:lang w:val="en-CA"/>
        </w:rPr>
        <w:t>By default, Excel displays the row labels in the first column on the category axis and the column labels (such as years) as the data series and in the legend. You can reverse how the chart presents the data</w:t>
      </w:r>
    </w:p>
    <w:p w:rsidR="0098572F" w:rsidRPr="00FF442F" w:rsidRDefault="0098572F" w:rsidP="0098572F">
      <w:pPr>
        <w:autoSpaceDE w:val="0"/>
        <w:autoSpaceDN w:val="0"/>
        <w:adjustRightInd w:val="0"/>
        <w:spacing w:after="0" w:line="240" w:lineRule="auto"/>
        <w:rPr>
          <w:rFonts w:cs="HelveticaNeue-MediumExt"/>
          <w:b/>
          <w:sz w:val="20"/>
          <w:szCs w:val="20"/>
          <w:u w:val="single"/>
          <w:lang w:val="en-CA"/>
        </w:rPr>
      </w:pPr>
      <w:r w:rsidRPr="00FF442F">
        <w:rPr>
          <w:rFonts w:cs="HelveticaNeue-MediumExt"/>
          <w:b/>
          <w:sz w:val="20"/>
          <w:szCs w:val="20"/>
          <w:u w:val="single"/>
          <w:lang w:val="en-CA"/>
        </w:rPr>
        <w:t>Applying a Chart Layout and a Chart Style</w:t>
      </w:r>
    </w:p>
    <w:p w:rsidR="0098572F" w:rsidRPr="00FF442F" w:rsidRDefault="0098572F" w:rsidP="0098572F">
      <w:pPr>
        <w:autoSpaceDE w:val="0"/>
        <w:autoSpaceDN w:val="0"/>
        <w:adjustRightInd w:val="0"/>
        <w:spacing w:after="0" w:line="240" w:lineRule="auto"/>
        <w:rPr>
          <w:rFonts w:cs="Minion-Regular"/>
          <w:sz w:val="20"/>
          <w:szCs w:val="20"/>
          <w:lang w:val="en-CA"/>
        </w:rPr>
      </w:pPr>
      <w:r w:rsidRPr="00FF442F">
        <w:rPr>
          <w:rFonts w:cs="Minion-Regular"/>
          <w:sz w:val="20"/>
          <w:szCs w:val="20"/>
          <w:lang w:val="en-CA"/>
        </w:rPr>
        <w:t>The Chart Layouts group enables you to apply predefined layouts to a chart. A chart layout determines which chart elements appear in the chart area and how they are positioned within the chart area.</w:t>
      </w:r>
    </w:p>
    <w:p w:rsidR="0098572F" w:rsidRPr="00FF442F" w:rsidRDefault="0098572F" w:rsidP="0098572F">
      <w:pPr>
        <w:autoSpaceDE w:val="0"/>
        <w:autoSpaceDN w:val="0"/>
        <w:adjustRightInd w:val="0"/>
        <w:spacing w:after="0" w:line="240" w:lineRule="auto"/>
        <w:rPr>
          <w:rFonts w:cs="Minion-Regular"/>
          <w:sz w:val="20"/>
          <w:szCs w:val="20"/>
          <w:lang w:val="en-CA"/>
        </w:rPr>
      </w:pPr>
      <w:r w:rsidRPr="00FF442F">
        <w:rPr>
          <w:rFonts w:cs="Minion-Regular"/>
          <w:sz w:val="20"/>
          <w:szCs w:val="20"/>
          <w:lang w:val="en-CA"/>
        </w:rPr>
        <w:t>The Chart Styles group contains predefined styles that control the colour of the chart area, plot area, and data series.</w:t>
      </w:r>
    </w:p>
    <w:p w:rsidR="0098572F" w:rsidRPr="00FF442F" w:rsidRDefault="0098572F" w:rsidP="0098572F">
      <w:pPr>
        <w:autoSpaceDE w:val="0"/>
        <w:autoSpaceDN w:val="0"/>
        <w:adjustRightInd w:val="0"/>
        <w:spacing w:after="0" w:line="240" w:lineRule="auto"/>
        <w:rPr>
          <w:rFonts w:cs="HelveticaNeue-MediumExt"/>
          <w:b/>
          <w:sz w:val="20"/>
          <w:szCs w:val="20"/>
          <w:u w:val="single"/>
          <w:lang w:val="en-CA"/>
        </w:rPr>
      </w:pPr>
      <w:r w:rsidRPr="00FF442F">
        <w:rPr>
          <w:rFonts w:cs="HelveticaNeue-MediumExt"/>
          <w:b/>
          <w:sz w:val="20"/>
          <w:szCs w:val="20"/>
          <w:u w:val="single"/>
          <w:lang w:val="en-CA"/>
        </w:rPr>
        <w:t>Moving a Chart</w:t>
      </w:r>
    </w:p>
    <w:p w:rsidR="0098572F" w:rsidRPr="00FF442F" w:rsidRDefault="0098572F" w:rsidP="0098572F">
      <w:pPr>
        <w:autoSpaceDE w:val="0"/>
        <w:autoSpaceDN w:val="0"/>
        <w:adjustRightInd w:val="0"/>
        <w:spacing w:after="0" w:line="240" w:lineRule="auto"/>
        <w:rPr>
          <w:rFonts w:cs="Minion-Regular"/>
          <w:sz w:val="20"/>
          <w:szCs w:val="20"/>
          <w:lang w:val="en-CA"/>
        </w:rPr>
      </w:pPr>
      <w:r w:rsidRPr="00FF442F">
        <w:rPr>
          <w:rFonts w:cs="Minion-Regular"/>
          <w:sz w:val="20"/>
          <w:szCs w:val="20"/>
          <w:lang w:val="en-CA"/>
        </w:rPr>
        <w:t>By default, Excel creates charts on the same worksheet as the original dataset, but you can move the chart to its own chart sheet in the workbook.</w:t>
      </w:r>
    </w:p>
    <w:p w:rsidR="0098572F" w:rsidRPr="00FF442F" w:rsidRDefault="0098572F" w:rsidP="0098572F">
      <w:pPr>
        <w:autoSpaceDE w:val="0"/>
        <w:autoSpaceDN w:val="0"/>
        <w:adjustRightInd w:val="0"/>
        <w:spacing w:after="0" w:line="240" w:lineRule="auto"/>
        <w:rPr>
          <w:rFonts w:cs="HelveticaNeue-MediumExt"/>
          <w:b/>
          <w:sz w:val="20"/>
          <w:szCs w:val="20"/>
          <w:u w:val="single"/>
          <w:lang w:val="en-CA"/>
        </w:rPr>
      </w:pPr>
      <w:r w:rsidRPr="00FF442F">
        <w:rPr>
          <w:rFonts w:cs="HelveticaNeue-MediumExt"/>
          <w:b/>
          <w:sz w:val="20"/>
          <w:szCs w:val="20"/>
          <w:u w:val="single"/>
          <w:lang w:val="en-CA"/>
        </w:rPr>
        <w:t>Printing Charts</w:t>
      </w:r>
    </w:p>
    <w:p w:rsidR="0098572F" w:rsidRPr="00FF442F" w:rsidRDefault="0098572F" w:rsidP="0098572F">
      <w:pPr>
        <w:autoSpaceDE w:val="0"/>
        <w:autoSpaceDN w:val="0"/>
        <w:adjustRightInd w:val="0"/>
        <w:spacing w:after="0" w:line="240" w:lineRule="auto"/>
        <w:rPr>
          <w:rFonts w:cs="Minion-Regular"/>
          <w:sz w:val="20"/>
          <w:szCs w:val="20"/>
          <w:lang w:val="en-CA"/>
        </w:rPr>
      </w:pPr>
      <w:r w:rsidRPr="00FF442F">
        <w:rPr>
          <w:rFonts w:cs="Minion-Regular"/>
          <w:sz w:val="20"/>
          <w:szCs w:val="20"/>
          <w:lang w:val="en-CA"/>
        </w:rPr>
        <w:t xml:space="preserve">Just like for printing any worksheet data, preview the chart in the </w:t>
      </w:r>
      <w:proofErr w:type="gramStart"/>
      <w:r w:rsidRPr="00FF442F">
        <w:rPr>
          <w:rFonts w:cs="Minion-Regular"/>
          <w:sz w:val="20"/>
          <w:szCs w:val="20"/>
          <w:lang w:val="en-CA"/>
        </w:rPr>
        <w:t>Backstage</w:t>
      </w:r>
      <w:proofErr w:type="gramEnd"/>
      <w:r w:rsidRPr="00FF442F">
        <w:rPr>
          <w:rFonts w:cs="Minion-Regular"/>
          <w:sz w:val="20"/>
          <w:szCs w:val="20"/>
          <w:lang w:val="en-CA"/>
        </w:rPr>
        <w:t xml:space="preserve"> view before you print to check margins, spacing, and page breaks to ensure a balanced printout.</w:t>
      </w:r>
    </w:p>
    <w:p w:rsidR="0098572F" w:rsidRPr="00FF442F" w:rsidRDefault="0098572F" w:rsidP="0098572F">
      <w:pPr>
        <w:autoSpaceDE w:val="0"/>
        <w:autoSpaceDN w:val="0"/>
        <w:adjustRightInd w:val="0"/>
        <w:spacing w:after="0" w:line="240" w:lineRule="auto"/>
        <w:rPr>
          <w:rFonts w:cs="HelveticaNeue-MediumExt"/>
          <w:b/>
          <w:sz w:val="20"/>
          <w:szCs w:val="20"/>
          <w:u w:val="single"/>
          <w:lang w:val="en-CA"/>
        </w:rPr>
      </w:pPr>
      <w:r w:rsidRPr="00FF442F">
        <w:rPr>
          <w:rFonts w:cs="HelveticaNeue-MediumExt"/>
          <w:b/>
          <w:sz w:val="20"/>
          <w:szCs w:val="20"/>
          <w:u w:val="single"/>
          <w:lang w:val="en-CA"/>
        </w:rPr>
        <w:t>Print an Embedded Chart</w:t>
      </w:r>
    </w:p>
    <w:p w:rsidR="0098572F" w:rsidRPr="00FF442F" w:rsidRDefault="0098572F" w:rsidP="0098572F">
      <w:pPr>
        <w:autoSpaceDE w:val="0"/>
        <w:autoSpaceDN w:val="0"/>
        <w:adjustRightInd w:val="0"/>
        <w:spacing w:after="0" w:line="240" w:lineRule="auto"/>
        <w:rPr>
          <w:rFonts w:cs="Minion-Regular"/>
          <w:sz w:val="20"/>
          <w:szCs w:val="20"/>
          <w:lang w:val="en-CA"/>
        </w:rPr>
      </w:pPr>
      <w:r w:rsidRPr="00FF442F">
        <w:rPr>
          <w:rFonts w:cs="Minion-Regular"/>
          <w:sz w:val="20"/>
          <w:szCs w:val="20"/>
          <w:lang w:val="en-CA"/>
        </w:rPr>
        <w:t xml:space="preserve">If you embedded a chart on the same sheet as the data source, you need to decide if you want to print the data only, the data </w:t>
      </w:r>
      <w:r w:rsidRPr="00FF442F">
        <w:rPr>
          <w:rFonts w:cs="Minion-Italic"/>
          <w:i/>
          <w:iCs/>
          <w:sz w:val="20"/>
          <w:szCs w:val="20"/>
          <w:lang w:val="en-CA"/>
        </w:rPr>
        <w:t xml:space="preserve">and </w:t>
      </w:r>
      <w:r w:rsidRPr="00FF442F">
        <w:rPr>
          <w:rFonts w:cs="Minion-Regular"/>
          <w:sz w:val="20"/>
          <w:szCs w:val="20"/>
          <w:lang w:val="en-CA"/>
        </w:rPr>
        <w:t>the chart, or the chart only.</w:t>
      </w:r>
    </w:p>
    <w:p w:rsidR="0098572F" w:rsidRPr="00FF442F" w:rsidRDefault="0098572F" w:rsidP="0098572F">
      <w:pPr>
        <w:autoSpaceDE w:val="0"/>
        <w:autoSpaceDN w:val="0"/>
        <w:adjustRightInd w:val="0"/>
        <w:spacing w:after="0" w:line="240" w:lineRule="auto"/>
        <w:rPr>
          <w:rFonts w:cs="HelveticaNeue-MediumExt"/>
          <w:b/>
          <w:sz w:val="20"/>
          <w:szCs w:val="20"/>
          <w:u w:val="single"/>
          <w:lang w:val="en-CA"/>
        </w:rPr>
      </w:pPr>
      <w:r w:rsidRPr="00FF442F">
        <w:rPr>
          <w:rFonts w:cs="HelveticaNeue-MediumExt"/>
          <w:b/>
          <w:sz w:val="20"/>
          <w:szCs w:val="20"/>
          <w:u w:val="single"/>
          <w:lang w:val="en-CA"/>
        </w:rPr>
        <w:t>Print a Chart Sheet</w:t>
      </w:r>
    </w:p>
    <w:p w:rsidR="0098572F" w:rsidRPr="00FF442F" w:rsidRDefault="0098572F" w:rsidP="0098572F">
      <w:pPr>
        <w:autoSpaceDE w:val="0"/>
        <w:autoSpaceDN w:val="0"/>
        <w:adjustRightInd w:val="0"/>
        <w:spacing w:after="0" w:line="240" w:lineRule="auto"/>
        <w:rPr>
          <w:rFonts w:cs="Minion-Regular"/>
          <w:sz w:val="20"/>
          <w:szCs w:val="20"/>
          <w:lang w:val="en-CA"/>
        </w:rPr>
      </w:pPr>
      <w:r w:rsidRPr="00FF442F">
        <w:rPr>
          <w:rFonts w:cs="Minion-Regular"/>
          <w:sz w:val="20"/>
          <w:szCs w:val="20"/>
          <w:lang w:val="en-CA"/>
        </w:rPr>
        <w:t>If you moved the chart to a chart sheet, the chart is the only item on that worksheet. The default setting is print active sheet, and the chart will print as a full-page chart</w:t>
      </w:r>
    </w:p>
    <w:p w:rsidR="0098572F" w:rsidRPr="00FF442F" w:rsidRDefault="0098572F" w:rsidP="0098572F">
      <w:pPr>
        <w:pStyle w:val="Paragraphedeliste"/>
        <w:numPr>
          <w:ilvl w:val="0"/>
          <w:numId w:val="8"/>
        </w:numPr>
        <w:autoSpaceDE w:val="0"/>
        <w:autoSpaceDN w:val="0"/>
        <w:adjustRightInd w:val="0"/>
        <w:spacing w:after="0" w:line="240" w:lineRule="auto"/>
        <w:rPr>
          <w:rFonts w:cs="HelveticaNeue-MediumExt"/>
          <w:sz w:val="20"/>
          <w:szCs w:val="20"/>
          <w:lang w:val="en-CA"/>
        </w:rPr>
      </w:pPr>
      <w:r w:rsidRPr="00FF442F">
        <w:rPr>
          <w:rFonts w:cs="HelveticaNeue-MediumExt"/>
          <w:sz w:val="20"/>
          <w:szCs w:val="20"/>
          <w:lang w:val="en-CA"/>
        </w:rPr>
        <w:t>Inserting and Customizing a Sparkline</w:t>
      </w:r>
    </w:p>
    <w:p w:rsidR="0098572F" w:rsidRPr="00FF442F" w:rsidRDefault="0098572F" w:rsidP="0098572F">
      <w:pPr>
        <w:autoSpaceDE w:val="0"/>
        <w:autoSpaceDN w:val="0"/>
        <w:adjustRightInd w:val="0"/>
        <w:spacing w:after="0" w:line="240" w:lineRule="auto"/>
        <w:rPr>
          <w:rFonts w:cs="Minion-Regular"/>
          <w:sz w:val="20"/>
          <w:szCs w:val="20"/>
          <w:lang w:val="en-CA"/>
        </w:rPr>
      </w:pPr>
      <w:r w:rsidRPr="00FF442F">
        <w:rPr>
          <w:rFonts w:cs="Minion-Regular"/>
          <w:sz w:val="20"/>
          <w:szCs w:val="20"/>
          <w:lang w:val="en-CA"/>
        </w:rPr>
        <w:t xml:space="preserve">Excel 2010 enables you to create miniature charts called </w:t>
      </w:r>
      <w:proofErr w:type="spellStart"/>
      <w:r w:rsidRPr="00FF442F">
        <w:rPr>
          <w:rFonts w:cs="Minion-Regular"/>
          <w:sz w:val="20"/>
          <w:szCs w:val="20"/>
          <w:lang w:val="en-CA"/>
        </w:rPr>
        <w:t>sparklines</w:t>
      </w:r>
      <w:proofErr w:type="spellEnd"/>
      <w:r w:rsidRPr="00FF442F">
        <w:rPr>
          <w:rFonts w:cs="Minion-Regular"/>
          <w:sz w:val="20"/>
          <w:szCs w:val="20"/>
          <w:lang w:val="en-CA"/>
        </w:rPr>
        <w:t xml:space="preserve">. A </w:t>
      </w:r>
      <w:proofErr w:type="spellStart"/>
      <w:r w:rsidRPr="00FF442F">
        <w:rPr>
          <w:rFonts w:cs="Minion-BoldItalic"/>
          <w:b/>
          <w:bCs/>
          <w:i/>
          <w:iCs/>
          <w:sz w:val="20"/>
          <w:szCs w:val="20"/>
          <w:lang w:val="en-CA"/>
        </w:rPr>
        <w:t>sparkline</w:t>
      </w:r>
      <w:proofErr w:type="spellEnd"/>
      <w:r w:rsidRPr="00FF442F">
        <w:rPr>
          <w:rFonts w:cs="Minion-BoldItalic"/>
          <w:b/>
          <w:bCs/>
          <w:i/>
          <w:iCs/>
          <w:sz w:val="20"/>
          <w:szCs w:val="20"/>
          <w:lang w:val="en-CA"/>
        </w:rPr>
        <w:t xml:space="preserve"> </w:t>
      </w:r>
      <w:r w:rsidRPr="00FF442F">
        <w:rPr>
          <w:rFonts w:cs="Minion-Regular"/>
          <w:sz w:val="20"/>
          <w:szCs w:val="20"/>
          <w:lang w:val="en-CA"/>
        </w:rPr>
        <w:t xml:space="preserve">is a small line, column, or win/loss chart contained in a single cell. The purpose of a </w:t>
      </w:r>
      <w:proofErr w:type="spellStart"/>
      <w:r w:rsidRPr="00FF442F">
        <w:rPr>
          <w:rFonts w:cs="Minion-Regular"/>
          <w:sz w:val="20"/>
          <w:szCs w:val="20"/>
          <w:lang w:val="en-CA"/>
        </w:rPr>
        <w:t>sparkline</w:t>
      </w:r>
      <w:proofErr w:type="spellEnd"/>
      <w:r w:rsidRPr="00FF442F">
        <w:rPr>
          <w:rFonts w:cs="Minion-Regular"/>
          <w:sz w:val="20"/>
          <w:szCs w:val="20"/>
          <w:lang w:val="en-CA"/>
        </w:rPr>
        <w:t xml:space="preserve"> is to present a condensed, simple, succinct visual illustration of </w:t>
      </w:r>
      <w:proofErr w:type="spellStart"/>
      <w:r w:rsidRPr="00FF442F">
        <w:rPr>
          <w:rFonts w:cs="Minion-Regular"/>
          <w:sz w:val="20"/>
          <w:szCs w:val="20"/>
          <w:lang w:val="en-CA"/>
        </w:rPr>
        <w:t>data.Unlike</w:t>
      </w:r>
      <w:proofErr w:type="spellEnd"/>
      <w:r w:rsidRPr="00FF442F">
        <w:rPr>
          <w:rFonts w:cs="Minion-Regular"/>
          <w:sz w:val="20"/>
          <w:szCs w:val="20"/>
          <w:lang w:val="en-CA"/>
        </w:rPr>
        <w:t xml:space="preserve"> a regular </w:t>
      </w:r>
      <w:proofErr w:type="gramStart"/>
      <w:r w:rsidRPr="00FF442F">
        <w:rPr>
          <w:rFonts w:cs="Minion-Regular"/>
          <w:sz w:val="20"/>
          <w:szCs w:val="20"/>
          <w:lang w:val="en-CA"/>
        </w:rPr>
        <w:t>chart,</w:t>
      </w:r>
      <w:proofErr w:type="gramEnd"/>
      <w:r w:rsidRPr="00FF442F">
        <w:rPr>
          <w:rFonts w:cs="Minion-Regular"/>
          <w:sz w:val="20"/>
          <w:szCs w:val="20"/>
          <w:lang w:val="en-CA"/>
        </w:rPr>
        <w:t xml:space="preserve"> a </w:t>
      </w:r>
      <w:proofErr w:type="spellStart"/>
      <w:r w:rsidRPr="00FF442F">
        <w:rPr>
          <w:rFonts w:cs="Minion-Regular"/>
          <w:sz w:val="20"/>
          <w:szCs w:val="20"/>
          <w:lang w:val="en-CA"/>
        </w:rPr>
        <w:t>sparkline</w:t>
      </w:r>
      <w:proofErr w:type="spellEnd"/>
      <w:r w:rsidRPr="00FF442F">
        <w:rPr>
          <w:rFonts w:cs="Minion-Regular"/>
          <w:sz w:val="20"/>
          <w:szCs w:val="20"/>
          <w:lang w:val="en-CA"/>
        </w:rPr>
        <w:t xml:space="preserve"> does not include a chart title or axes labels. Inserting </w:t>
      </w:r>
      <w:proofErr w:type="spellStart"/>
      <w:r w:rsidRPr="00FF442F">
        <w:rPr>
          <w:rFonts w:cs="Minion-Regular"/>
          <w:sz w:val="20"/>
          <w:szCs w:val="20"/>
          <w:lang w:val="en-CA"/>
        </w:rPr>
        <w:t>sparklines</w:t>
      </w:r>
      <w:proofErr w:type="spellEnd"/>
      <w:r w:rsidRPr="00FF442F">
        <w:rPr>
          <w:rFonts w:cs="Minion-Regular"/>
          <w:sz w:val="20"/>
          <w:szCs w:val="20"/>
          <w:lang w:val="en-CA"/>
        </w:rPr>
        <w:t xml:space="preserve"> next to data helps your audience understand data quickly without having to look at a full-scale chart.</w:t>
      </w:r>
    </w:p>
    <w:p w:rsidR="0098572F" w:rsidRPr="00FF442F" w:rsidRDefault="0098572F" w:rsidP="0098572F">
      <w:pPr>
        <w:autoSpaceDE w:val="0"/>
        <w:autoSpaceDN w:val="0"/>
        <w:adjustRightInd w:val="0"/>
        <w:spacing w:after="0" w:line="240" w:lineRule="auto"/>
        <w:rPr>
          <w:rFonts w:cs="HelveticaNeue-MediumExt"/>
          <w:b/>
          <w:sz w:val="20"/>
          <w:szCs w:val="20"/>
          <w:u w:val="single"/>
          <w:lang w:val="en-CA"/>
        </w:rPr>
      </w:pPr>
      <w:r w:rsidRPr="00FF442F">
        <w:rPr>
          <w:rFonts w:cs="HelveticaNeue-MediumExt"/>
          <w:b/>
          <w:sz w:val="20"/>
          <w:szCs w:val="20"/>
          <w:u w:val="single"/>
          <w:lang w:val="en-CA"/>
        </w:rPr>
        <w:t>Apply Design Characteristics to a Sparkline</w:t>
      </w:r>
    </w:p>
    <w:p w:rsidR="0098572F" w:rsidRPr="00FF442F" w:rsidRDefault="0098572F" w:rsidP="0098572F">
      <w:pPr>
        <w:autoSpaceDE w:val="0"/>
        <w:autoSpaceDN w:val="0"/>
        <w:adjustRightInd w:val="0"/>
        <w:spacing w:after="0" w:line="240" w:lineRule="auto"/>
        <w:rPr>
          <w:rFonts w:cs="Minion-Regular"/>
          <w:sz w:val="20"/>
          <w:szCs w:val="20"/>
          <w:lang w:val="en-CA"/>
        </w:rPr>
      </w:pPr>
      <w:r w:rsidRPr="00FF442F">
        <w:rPr>
          <w:rFonts w:cs="Minion-Regular"/>
          <w:sz w:val="20"/>
          <w:szCs w:val="20"/>
          <w:lang w:val="en-CA"/>
        </w:rPr>
        <w:t xml:space="preserve">After you insert a </w:t>
      </w:r>
      <w:proofErr w:type="spellStart"/>
      <w:r w:rsidRPr="00FF442F">
        <w:rPr>
          <w:rFonts w:cs="Minion-Regular"/>
          <w:sz w:val="20"/>
          <w:szCs w:val="20"/>
          <w:lang w:val="en-CA"/>
        </w:rPr>
        <w:t>sparkline</w:t>
      </w:r>
      <w:proofErr w:type="spellEnd"/>
      <w:r w:rsidRPr="00FF442F">
        <w:rPr>
          <w:rFonts w:cs="Minion-Regular"/>
          <w:sz w:val="20"/>
          <w:szCs w:val="20"/>
          <w:lang w:val="en-CA"/>
        </w:rPr>
        <w:t xml:space="preserve">, the Sparkline Tools Design contextual tab displays, with options to customize the </w:t>
      </w:r>
      <w:proofErr w:type="spellStart"/>
      <w:r w:rsidRPr="00FF442F">
        <w:rPr>
          <w:rFonts w:cs="Minion-Regular"/>
          <w:sz w:val="20"/>
          <w:szCs w:val="20"/>
          <w:lang w:val="en-CA"/>
        </w:rPr>
        <w:t>sparkline</w:t>
      </w:r>
      <w:proofErr w:type="spellEnd"/>
    </w:p>
    <w:p w:rsidR="0098572F" w:rsidRPr="00FF442F" w:rsidRDefault="0098572F" w:rsidP="0098572F">
      <w:pPr>
        <w:autoSpaceDE w:val="0"/>
        <w:autoSpaceDN w:val="0"/>
        <w:adjustRightInd w:val="0"/>
        <w:spacing w:after="0" w:line="240" w:lineRule="auto"/>
        <w:rPr>
          <w:rFonts w:cs="Minion-Regular"/>
          <w:sz w:val="20"/>
          <w:szCs w:val="20"/>
          <w:lang w:val="en-CA"/>
        </w:rPr>
      </w:pPr>
      <w:r w:rsidRPr="00FF442F">
        <w:rPr>
          <w:rFonts w:cs="Minion-Regular"/>
          <w:sz w:val="20"/>
          <w:szCs w:val="20"/>
          <w:lang w:val="en-CA"/>
        </w:rPr>
        <w:t xml:space="preserve">The Show group enables you to display points within the </w:t>
      </w:r>
      <w:proofErr w:type="spellStart"/>
      <w:r w:rsidRPr="00FF442F">
        <w:rPr>
          <w:rFonts w:cs="Minion-Regular"/>
          <w:sz w:val="20"/>
          <w:szCs w:val="20"/>
          <w:lang w:val="en-CA"/>
        </w:rPr>
        <w:t>sparkline</w:t>
      </w:r>
      <w:proofErr w:type="spellEnd"/>
      <w:r w:rsidRPr="00FF442F">
        <w:rPr>
          <w:rFonts w:cs="Minion-Regular"/>
          <w:sz w:val="20"/>
          <w:szCs w:val="20"/>
          <w:lang w:val="en-CA"/>
        </w:rPr>
        <w:t xml:space="preserve">. For example, click the Markers check box to display markers for all data points on the </w:t>
      </w:r>
      <w:proofErr w:type="spellStart"/>
      <w:r w:rsidRPr="00FF442F">
        <w:rPr>
          <w:rFonts w:cs="Minion-Regular"/>
          <w:sz w:val="20"/>
          <w:szCs w:val="20"/>
          <w:lang w:val="en-CA"/>
        </w:rPr>
        <w:t>sparkline</w:t>
      </w:r>
      <w:proofErr w:type="spellEnd"/>
      <w:r w:rsidRPr="00FF442F">
        <w:rPr>
          <w:rFonts w:cs="Minion-Regular"/>
          <w:sz w:val="20"/>
          <w:szCs w:val="20"/>
          <w:lang w:val="en-CA"/>
        </w:rPr>
        <w:t xml:space="preserve">, or click High Point to display a marker for the high point, such as for the highest sales or highest price per litre of gasoline for a time period. </w:t>
      </w:r>
    </w:p>
    <w:p w:rsidR="0098572F" w:rsidRPr="00FF442F" w:rsidRDefault="0098572F" w:rsidP="0098572F">
      <w:pPr>
        <w:autoSpaceDE w:val="0"/>
        <w:autoSpaceDN w:val="0"/>
        <w:adjustRightInd w:val="0"/>
        <w:spacing w:after="0" w:line="240" w:lineRule="auto"/>
        <w:rPr>
          <w:rFonts w:cs="Minion-Regular"/>
          <w:sz w:val="20"/>
          <w:szCs w:val="20"/>
          <w:lang w:val="en-CA"/>
        </w:rPr>
      </w:pPr>
      <w:r w:rsidRPr="00FF442F">
        <w:rPr>
          <w:rFonts w:cs="Minion-Regular"/>
          <w:sz w:val="20"/>
          <w:szCs w:val="20"/>
          <w:lang w:val="en-CA"/>
        </w:rPr>
        <w:t xml:space="preserve">The Style group enables you to change the </w:t>
      </w:r>
      <w:proofErr w:type="spellStart"/>
      <w:r w:rsidRPr="00FF442F">
        <w:rPr>
          <w:rFonts w:cs="Minion-Regular"/>
          <w:sz w:val="20"/>
          <w:szCs w:val="20"/>
          <w:lang w:val="en-CA"/>
        </w:rPr>
        <w:t>sparkline</w:t>
      </w:r>
      <w:proofErr w:type="spellEnd"/>
      <w:r w:rsidRPr="00FF442F">
        <w:rPr>
          <w:rFonts w:cs="Minion-Regular"/>
          <w:sz w:val="20"/>
          <w:szCs w:val="20"/>
          <w:lang w:val="en-CA"/>
        </w:rPr>
        <w:t xml:space="preserve"> style, similar to how you can apply different chart styles to charts. Click Sparkline Color to change the colour of the </w:t>
      </w:r>
      <w:proofErr w:type="spellStart"/>
      <w:r w:rsidRPr="00FF442F">
        <w:rPr>
          <w:rFonts w:cs="Minion-Regular"/>
          <w:sz w:val="20"/>
          <w:szCs w:val="20"/>
          <w:lang w:val="en-CA"/>
        </w:rPr>
        <w:t>sparkline</w:t>
      </w:r>
      <w:proofErr w:type="spellEnd"/>
      <w:r w:rsidRPr="00FF442F">
        <w:rPr>
          <w:rFonts w:cs="Minion-Regular"/>
          <w:sz w:val="20"/>
          <w:szCs w:val="20"/>
          <w:lang w:val="en-CA"/>
        </w:rPr>
        <w:t xml:space="preserve">. Click Marker </w:t>
      </w:r>
      <w:proofErr w:type="gramStart"/>
      <w:r w:rsidRPr="00FF442F">
        <w:rPr>
          <w:rFonts w:cs="Minion-Regular"/>
          <w:sz w:val="20"/>
          <w:szCs w:val="20"/>
          <w:lang w:val="en-CA"/>
        </w:rPr>
        <w:t>Color,</w:t>
      </w:r>
      <w:proofErr w:type="gramEnd"/>
      <w:r w:rsidRPr="00FF442F">
        <w:rPr>
          <w:rFonts w:cs="Minion-Regular"/>
          <w:sz w:val="20"/>
          <w:szCs w:val="20"/>
          <w:lang w:val="en-CA"/>
        </w:rPr>
        <w:t xml:space="preserve"> point to a marker type—such as High Point—and then click the colour for that marker. Make sure the marker colour contrasts</w:t>
      </w:r>
      <w:r w:rsidR="00C401EF" w:rsidRPr="00FF442F">
        <w:rPr>
          <w:rFonts w:cs="Minion-Regular"/>
          <w:sz w:val="20"/>
          <w:szCs w:val="20"/>
          <w:lang w:val="en-CA"/>
        </w:rPr>
        <w:t xml:space="preserve"> </w:t>
      </w:r>
      <w:r w:rsidRPr="00FF442F">
        <w:rPr>
          <w:rFonts w:cs="Minion-Regular"/>
          <w:sz w:val="20"/>
          <w:szCs w:val="20"/>
          <w:lang w:val="en-CA"/>
        </w:rPr>
        <w:t xml:space="preserve">with the </w:t>
      </w:r>
      <w:proofErr w:type="spellStart"/>
      <w:r w:rsidRPr="00FF442F">
        <w:rPr>
          <w:rFonts w:cs="Minion-Regular"/>
          <w:sz w:val="20"/>
          <w:szCs w:val="20"/>
          <w:lang w:val="en-CA"/>
        </w:rPr>
        <w:t>sparkline</w:t>
      </w:r>
      <w:proofErr w:type="spellEnd"/>
      <w:r w:rsidRPr="00FF442F">
        <w:rPr>
          <w:rFonts w:cs="Minion-Regular"/>
          <w:sz w:val="20"/>
          <w:szCs w:val="20"/>
          <w:lang w:val="en-CA"/>
        </w:rPr>
        <w:t xml:space="preserve"> colour.</w:t>
      </w:r>
    </w:p>
    <w:p w:rsidR="00C401EF" w:rsidRPr="00FF442F" w:rsidRDefault="00C401EF" w:rsidP="00C401EF">
      <w:pPr>
        <w:pStyle w:val="Paragraphedeliste"/>
        <w:numPr>
          <w:ilvl w:val="0"/>
          <w:numId w:val="1"/>
        </w:numPr>
        <w:autoSpaceDE w:val="0"/>
        <w:autoSpaceDN w:val="0"/>
        <w:adjustRightInd w:val="0"/>
        <w:spacing w:after="0" w:line="240" w:lineRule="auto"/>
        <w:rPr>
          <w:rFonts w:cs="HelveticaNeue-MediumExt"/>
          <w:sz w:val="20"/>
          <w:szCs w:val="20"/>
          <w:lang w:val="en-CA"/>
        </w:rPr>
      </w:pPr>
      <w:r w:rsidRPr="00FF442F">
        <w:rPr>
          <w:rFonts w:cs="HelveticaNeue-MediumExt"/>
          <w:sz w:val="20"/>
          <w:szCs w:val="20"/>
          <w:lang w:val="en-CA"/>
        </w:rPr>
        <w:t>Chart Layout</w:t>
      </w:r>
    </w:p>
    <w:p w:rsidR="00C401EF" w:rsidRPr="00FF442F" w:rsidRDefault="00C401EF" w:rsidP="00C401EF">
      <w:pPr>
        <w:autoSpaceDE w:val="0"/>
        <w:autoSpaceDN w:val="0"/>
        <w:adjustRightInd w:val="0"/>
        <w:spacing w:after="0" w:line="240" w:lineRule="auto"/>
        <w:rPr>
          <w:rFonts w:cs="Minion-Regular"/>
          <w:sz w:val="20"/>
          <w:szCs w:val="20"/>
          <w:lang w:val="en-CA"/>
        </w:rPr>
      </w:pPr>
      <w:r w:rsidRPr="00FF442F">
        <w:rPr>
          <w:rFonts w:cs="Minion-Regular"/>
          <w:sz w:val="20"/>
          <w:szCs w:val="20"/>
          <w:lang w:val="en-CA"/>
        </w:rPr>
        <w:t>The Chart Tools Layout tab enables you to enhance your charts by selecting specific chart elements, inserting objects, displaying or removing chart elements, customizing the axes, formatting the background, and including analysis. When adding visual elements to a chart, make sure these elements enhance the effectiveness of the chart instead of overpowering it.</w:t>
      </w:r>
    </w:p>
    <w:p w:rsidR="00C401EF" w:rsidRPr="00FF442F" w:rsidRDefault="00C401EF" w:rsidP="00C401EF">
      <w:pPr>
        <w:pStyle w:val="Paragraphedeliste"/>
        <w:numPr>
          <w:ilvl w:val="0"/>
          <w:numId w:val="8"/>
        </w:numPr>
        <w:autoSpaceDE w:val="0"/>
        <w:autoSpaceDN w:val="0"/>
        <w:adjustRightInd w:val="0"/>
        <w:spacing w:after="0" w:line="240" w:lineRule="auto"/>
        <w:rPr>
          <w:rFonts w:cs="HelveticaNeue-MediumExt"/>
          <w:sz w:val="20"/>
          <w:szCs w:val="20"/>
          <w:lang w:val="en-CA"/>
        </w:rPr>
      </w:pPr>
      <w:r w:rsidRPr="00FF442F">
        <w:rPr>
          <w:rFonts w:cs="HelveticaNeue-MediumExt"/>
          <w:sz w:val="20"/>
          <w:szCs w:val="20"/>
          <w:lang w:val="en-CA"/>
        </w:rPr>
        <w:t>Selecting and Formatting Chart Elements</w:t>
      </w:r>
    </w:p>
    <w:p w:rsidR="00C401EF" w:rsidRPr="00FF442F" w:rsidRDefault="00C401EF" w:rsidP="00C401EF">
      <w:pPr>
        <w:autoSpaceDE w:val="0"/>
        <w:autoSpaceDN w:val="0"/>
        <w:adjustRightInd w:val="0"/>
        <w:spacing w:after="0" w:line="240" w:lineRule="auto"/>
        <w:rPr>
          <w:rFonts w:cs="Minion-Regular"/>
          <w:sz w:val="20"/>
          <w:szCs w:val="20"/>
          <w:lang w:val="en-CA"/>
        </w:rPr>
      </w:pPr>
      <w:r w:rsidRPr="00FF442F">
        <w:rPr>
          <w:rFonts w:cs="Minion-Regular"/>
          <w:sz w:val="20"/>
          <w:szCs w:val="20"/>
          <w:lang w:val="en-CA"/>
        </w:rPr>
        <w:t>A chart includes several elements—the chart area, the plot area, data series, the horizontal axis, the vertical axis, and the legend—each of which you can customize</w:t>
      </w:r>
    </w:p>
    <w:p w:rsidR="00C401EF" w:rsidRPr="00FF442F" w:rsidRDefault="00C401EF" w:rsidP="00C401EF">
      <w:pPr>
        <w:autoSpaceDE w:val="0"/>
        <w:autoSpaceDN w:val="0"/>
        <w:adjustRightInd w:val="0"/>
        <w:spacing w:after="0" w:line="240" w:lineRule="auto"/>
        <w:rPr>
          <w:rFonts w:cs="Minion-Regular"/>
          <w:sz w:val="20"/>
          <w:szCs w:val="20"/>
          <w:lang w:val="en-CA"/>
        </w:rPr>
      </w:pPr>
      <w:r w:rsidRPr="00FF442F">
        <w:rPr>
          <w:rFonts w:cs="Minion-Regular"/>
          <w:sz w:val="20"/>
          <w:szCs w:val="20"/>
          <w:lang w:val="en-CA"/>
        </w:rPr>
        <w:t>After you select a chart element, you can format it and change its settings. You can apply font settings, such as increasing the font size, from the Font group on the Home tab. You can format the values by applying a number style or by changing the number of decimal places on the value axis using the options in the Number group on the Home tab. You can apply multiple settings at once using a Format dialog box, such as Format Data Series.</w:t>
      </w:r>
    </w:p>
    <w:p w:rsidR="00C401EF" w:rsidRPr="00FF442F" w:rsidRDefault="00C401EF" w:rsidP="00C401EF">
      <w:pPr>
        <w:pStyle w:val="Paragraphedeliste"/>
        <w:numPr>
          <w:ilvl w:val="0"/>
          <w:numId w:val="8"/>
        </w:numPr>
        <w:autoSpaceDE w:val="0"/>
        <w:autoSpaceDN w:val="0"/>
        <w:adjustRightInd w:val="0"/>
        <w:spacing w:after="0" w:line="240" w:lineRule="auto"/>
        <w:rPr>
          <w:rFonts w:cs="HelveticaNeue-MediumExt"/>
          <w:sz w:val="20"/>
          <w:szCs w:val="20"/>
        </w:rPr>
      </w:pPr>
      <w:proofErr w:type="spellStart"/>
      <w:r w:rsidRPr="00FF442F">
        <w:rPr>
          <w:rFonts w:cs="HelveticaNeue-MediumExt"/>
          <w:sz w:val="20"/>
          <w:szCs w:val="20"/>
        </w:rPr>
        <w:t>Customizing</w:t>
      </w:r>
      <w:proofErr w:type="spellEnd"/>
      <w:r w:rsidRPr="00FF442F">
        <w:rPr>
          <w:rFonts w:cs="HelveticaNeue-MediumExt"/>
          <w:sz w:val="20"/>
          <w:szCs w:val="20"/>
        </w:rPr>
        <w:t xml:space="preserve"> </w:t>
      </w:r>
      <w:proofErr w:type="spellStart"/>
      <w:r w:rsidRPr="00FF442F">
        <w:rPr>
          <w:rFonts w:cs="HelveticaNeue-MediumExt"/>
          <w:sz w:val="20"/>
          <w:szCs w:val="20"/>
        </w:rPr>
        <w:t>Chart</w:t>
      </w:r>
      <w:proofErr w:type="spellEnd"/>
      <w:r w:rsidRPr="00FF442F">
        <w:rPr>
          <w:rFonts w:cs="HelveticaNeue-MediumExt"/>
          <w:sz w:val="20"/>
          <w:szCs w:val="20"/>
        </w:rPr>
        <w:t xml:space="preserve"> Labels</w:t>
      </w:r>
    </w:p>
    <w:p w:rsidR="00C401EF" w:rsidRPr="00FF442F" w:rsidRDefault="00C401EF" w:rsidP="00C401EF">
      <w:pPr>
        <w:autoSpaceDE w:val="0"/>
        <w:autoSpaceDN w:val="0"/>
        <w:adjustRightInd w:val="0"/>
        <w:spacing w:after="0" w:line="240" w:lineRule="auto"/>
        <w:rPr>
          <w:rFonts w:cs="Minion-Regular"/>
          <w:sz w:val="20"/>
          <w:szCs w:val="20"/>
          <w:lang w:val="en-CA"/>
        </w:rPr>
      </w:pPr>
      <w:r w:rsidRPr="00FF442F">
        <w:rPr>
          <w:rFonts w:cs="Minion-Regular"/>
          <w:sz w:val="20"/>
          <w:szCs w:val="20"/>
          <w:lang w:val="en-CA"/>
        </w:rPr>
        <w:t>You should include appropriate labels to describe chart elements</w:t>
      </w:r>
    </w:p>
    <w:p w:rsidR="00C401EF" w:rsidRPr="00FF442F" w:rsidRDefault="00C401EF" w:rsidP="00C401EF">
      <w:pPr>
        <w:autoSpaceDE w:val="0"/>
        <w:autoSpaceDN w:val="0"/>
        <w:adjustRightInd w:val="0"/>
        <w:spacing w:after="0" w:line="240" w:lineRule="auto"/>
        <w:rPr>
          <w:rFonts w:cs="HelveticaNeue-MediumExt"/>
          <w:sz w:val="20"/>
          <w:szCs w:val="20"/>
          <w:lang w:val="en-CA"/>
        </w:rPr>
      </w:pPr>
      <w:r w:rsidRPr="00FF442F">
        <w:rPr>
          <w:rFonts w:cs="HelveticaNeue-MediumExt"/>
          <w:sz w:val="20"/>
          <w:szCs w:val="20"/>
          <w:lang w:val="en-CA"/>
        </w:rPr>
        <w:t>Insert and Format the Chart Title</w:t>
      </w:r>
    </w:p>
    <w:p w:rsidR="00C401EF" w:rsidRPr="00AF7097" w:rsidRDefault="00C401EF" w:rsidP="00C401EF">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 xml:space="preserve">A </w:t>
      </w:r>
      <w:r w:rsidRPr="00AF7097">
        <w:rPr>
          <w:rFonts w:cs="Minion-BoldItalic"/>
          <w:b/>
          <w:bCs/>
          <w:i/>
          <w:iCs/>
          <w:sz w:val="20"/>
          <w:szCs w:val="20"/>
          <w:lang w:val="en-CA"/>
        </w:rPr>
        <w:t xml:space="preserve">chart title </w:t>
      </w:r>
      <w:r w:rsidRPr="00AF7097">
        <w:rPr>
          <w:rFonts w:cs="Minion-Regular"/>
          <w:sz w:val="20"/>
          <w:szCs w:val="20"/>
          <w:lang w:val="en-CA"/>
        </w:rPr>
        <w:t>is the label that describes the entire chart. Chart titles should reflect the purpose of the chart</w:t>
      </w:r>
    </w:p>
    <w:p w:rsidR="00C401EF" w:rsidRPr="00AF7097" w:rsidRDefault="00C401EF" w:rsidP="00C401EF">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lastRenderedPageBreak/>
        <w:t>Excel does not include a chart title by default</w:t>
      </w:r>
    </w:p>
    <w:p w:rsidR="00C401EF" w:rsidRPr="00AF7097" w:rsidRDefault="00C401EF" w:rsidP="00C401EF">
      <w:pPr>
        <w:pStyle w:val="Paragraphedeliste"/>
        <w:numPr>
          <w:ilvl w:val="0"/>
          <w:numId w:val="10"/>
        </w:numPr>
        <w:autoSpaceDE w:val="0"/>
        <w:autoSpaceDN w:val="0"/>
        <w:adjustRightInd w:val="0"/>
        <w:spacing w:after="0" w:line="240" w:lineRule="auto"/>
        <w:rPr>
          <w:rFonts w:cs="Minion-Regular"/>
          <w:sz w:val="20"/>
          <w:szCs w:val="20"/>
          <w:lang w:val="en-CA"/>
        </w:rPr>
      </w:pPr>
      <w:r w:rsidRPr="00AF7097">
        <w:rPr>
          <w:rFonts w:cs="Minion-Bold"/>
          <w:b/>
          <w:bCs/>
          <w:sz w:val="20"/>
          <w:szCs w:val="20"/>
          <w:lang w:val="en-CA"/>
        </w:rPr>
        <w:t>None</w:t>
      </w:r>
      <w:r w:rsidRPr="00AF7097">
        <w:rPr>
          <w:rFonts w:cs="Minion-Regular"/>
          <w:sz w:val="20"/>
          <w:szCs w:val="20"/>
          <w:lang w:val="en-CA"/>
        </w:rPr>
        <w:t>. Removes a chart title from the current chart.</w:t>
      </w:r>
    </w:p>
    <w:p w:rsidR="00C401EF" w:rsidRPr="00AF7097" w:rsidRDefault="00C401EF" w:rsidP="00C401EF">
      <w:pPr>
        <w:pStyle w:val="Paragraphedeliste"/>
        <w:numPr>
          <w:ilvl w:val="0"/>
          <w:numId w:val="10"/>
        </w:numPr>
        <w:autoSpaceDE w:val="0"/>
        <w:autoSpaceDN w:val="0"/>
        <w:adjustRightInd w:val="0"/>
        <w:spacing w:after="0" w:line="240" w:lineRule="auto"/>
        <w:rPr>
          <w:rFonts w:cs="Minion-Regular"/>
          <w:sz w:val="20"/>
          <w:szCs w:val="20"/>
          <w:lang w:val="en-CA"/>
        </w:rPr>
      </w:pPr>
      <w:r w:rsidRPr="00AF7097">
        <w:rPr>
          <w:rFonts w:cs="Minion-Bold"/>
          <w:b/>
          <w:bCs/>
          <w:sz w:val="20"/>
          <w:szCs w:val="20"/>
          <w:lang w:val="en-CA"/>
        </w:rPr>
        <w:t>Centered Overlay Title</w:t>
      </w:r>
      <w:r w:rsidRPr="00AF7097">
        <w:rPr>
          <w:rFonts w:cs="Minion-Regular"/>
          <w:sz w:val="20"/>
          <w:szCs w:val="20"/>
          <w:lang w:val="en-CA"/>
        </w:rPr>
        <w:t>. Centres the chart title horizontally without resizing the chart; the title appears over the top of the chart.</w:t>
      </w:r>
    </w:p>
    <w:p w:rsidR="00C401EF" w:rsidRPr="00AF7097" w:rsidRDefault="00C401EF" w:rsidP="00C401EF">
      <w:pPr>
        <w:pStyle w:val="Paragraphedeliste"/>
        <w:numPr>
          <w:ilvl w:val="0"/>
          <w:numId w:val="10"/>
        </w:numPr>
        <w:autoSpaceDE w:val="0"/>
        <w:autoSpaceDN w:val="0"/>
        <w:adjustRightInd w:val="0"/>
        <w:spacing w:after="0" w:line="240" w:lineRule="auto"/>
        <w:rPr>
          <w:rFonts w:cs="Minion-Regular"/>
          <w:sz w:val="20"/>
          <w:szCs w:val="20"/>
          <w:lang w:val="en-CA"/>
        </w:rPr>
      </w:pPr>
      <w:r w:rsidRPr="00AF7097">
        <w:rPr>
          <w:rFonts w:cs="Minion-Bold"/>
          <w:b/>
          <w:bCs/>
          <w:sz w:val="20"/>
          <w:szCs w:val="20"/>
          <w:lang w:val="en-CA"/>
        </w:rPr>
        <w:t>Above Chart</w:t>
      </w:r>
      <w:r w:rsidRPr="00AF7097">
        <w:rPr>
          <w:rFonts w:cs="Minion-Regular"/>
          <w:sz w:val="20"/>
          <w:szCs w:val="20"/>
          <w:lang w:val="en-CA"/>
        </w:rPr>
        <w:t>. Centres the title above the chart, decreasing the chart size to make room for the chart title.</w:t>
      </w:r>
    </w:p>
    <w:p w:rsidR="00C401EF" w:rsidRPr="00AF7097" w:rsidRDefault="00C401EF" w:rsidP="00C401EF">
      <w:pPr>
        <w:pStyle w:val="Paragraphedeliste"/>
        <w:numPr>
          <w:ilvl w:val="0"/>
          <w:numId w:val="10"/>
        </w:numPr>
        <w:autoSpaceDE w:val="0"/>
        <w:autoSpaceDN w:val="0"/>
        <w:adjustRightInd w:val="0"/>
        <w:spacing w:after="0" w:line="240" w:lineRule="auto"/>
        <w:rPr>
          <w:rFonts w:cs="Minion-Regular"/>
          <w:sz w:val="20"/>
          <w:szCs w:val="20"/>
          <w:lang w:val="en-CA"/>
        </w:rPr>
      </w:pPr>
      <w:r w:rsidRPr="00AF7097">
        <w:rPr>
          <w:rFonts w:cs="Minion-Bold"/>
          <w:b/>
          <w:bCs/>
          <w:sz w:val="20"/>
          <w:szCs w:val="20"/>
          <w:lang w:val="en-CA"/>
        </w:rPr>
        <w:t>More Title Options</w:t>
      </w:r>
      <w:r w:rsidRPr="00AF7097">
        <w:rPr>
          <w:rFonts w:cs="Minion-Regular"/>
          <w:sz w:val="20"/>
          <w:szCs w:val="20"/>
          <w:lang w:val="en-CA"/>
        </w:rPr>
        <w:t xml:space="preserve">. Opens the </w:t>
      </w:r>
      <w:bookmarkStart w:id="0" w:name="_GoBack"/>
      <w:bookmarkEnd w:id="0"/>
      <w:r w:rsidRPr="00AF7097">
        <w:rPr>
          <w:rFonts w:cs="Minion-Regular"/>
          <w:sz w:val="20"/>
          <w:szCs w:val="20"/>
          <w:lang w:val="en-CA"/>
        </w:rPr>
        <w:t>Format Chart Title dialog box so that you can apply fill, border, and alignment settings.</w:t>
      </w:r>
    </w:p>
    <w:p w:rsidR="00C401EF" w:rsidRPr="00AF7097" w:rsidRDefault="00C401EF" w:rsidP="00C401EF">
      <w:pPr>
        <w:autoSpaceDE w:val="0"/>
        <w:autoSpaceDN w:val="0"/>
        <w:adjustRightInd w:val="0"/>
        <w:spacing w:after="0" w:line="240" w:lineRule="auto"/>
        <w:rPr>
          <w:rFonts w:cs="HelveticaNeue-MediumExt"/>
          <w:b/>
          <w:sz w:val="20"/>
          <w:szCs w:val="20"/>
          <w:u w:val="single"/>
          <w:lang w:val="en-CA"/>
        </w:rPr>
      </w:pPr>
      <w:r w:rsidRPr="00AF7097">
        <w:rPr>
          <w:rFonts w:cs="HelveticaNeue-MediumExt"/>
          <w:b/>
          <w:sz w:val="20"/>
          <w:szCs w:val="20"/>
          <w:u w:val="single"/>
          <w:lang w:val="en-CA"/>
        </w:rPr>
        <w:t>Position and Format the Axis Titles</w:t>
      </w:r>
    </w:p>
    <w:p w:rsidR="00C401EF" w:rsidRPr="00AF7097" w:rsidRDefault="00C401EF" w:rsidP="00C401EF">
      <w:pPr>
        <w:autoSpaceDE w:val="0"/>
        <w:autoSpaceDN w:val="0"/>
        <w:adjustRightInd w:val="0"/>
        <w:spacing w:after="0" w:line="240" w:lineRule="auto"/>
        <w:rPr>
          <w:rFonts w:cs="Minion-Regular"/>
          <w:sz w:val="20"/>
          <w:szCs w:val="20"/>
          <w:lang w:val="en-CA"/>
        </w:rPr>
      </w:pPr>
      <w:r w:rsidRPr="00AF7097">
        <w:rPr>
          <w:rFonts w:cs="Minion-BoldItalic"/>
          <w:b/>
          <w:bCs/>
          <w:i/>
          <w:iCs/>
          <w:sz w:val="20"/>
          <w:szCs w:val="20"/>
          <w:lang w:val="en-CA"/>
        </w:rPr>
        <w:t xml:space="preserve">Axis titles </w:t>
      </w:r>
      <w:r w:rsidRPr="00AF7097">
        <w:rPr>
          <w:rFonts w:cs="Minion-Regular"/>
          <w:sz w:val="20"/>
          <w:szCs w:val="20"/>
          <w:lang w:val="en-CA"/>
        </w:rPr>
        <w:t xml:space="preserve">are labels that describe the category and value axes. If the names on the category axis are not self-explanatory, you can add a label to describe it. The value axis often needs further explanation, such as </w:t>
      </w:r>
      <w:r w:rsidRPr="00AF7097">
        <w:rPr>
          <w:rFonts w:cs="Minion-Italic"/>
          <w:i/>
          <w:iCs/>
          <w:sz w:val="20"/>
          <w:szCs w:val="20"/>
          <w:lang w:val="en-CA"/>
        </w:rPr>
        <w:t xml:space="preserve">In Millions of Dollars </w:t>
      </w:r>
      <w:r w:rsidRPr="00AF7097">
        <w:rPr>
          <w:rFonts w:cs="Minion-Regular"/>
          <w:sz w:val="20"/>
          <w:szCs w:val="20"/>
          <w:lang w:val="en-CA"/>
        </w:rPr>
        <w:t>to describe the unit of measurement.</w:t>
      </w:r>
    </w:p>
    <w:p w:rsidR="00C401EF" w:rsidRPr="00AF7097" w:rsidRDefault="00C401EF" w:rsidP="00C401EF">
      <w:pPr>
        <w:pStyle w:val="Paragraphedeliste"/>
        <w:numPr>
          <w:ilvl w:val="0"/>
          <w:numId w:val="11"/>
        </w:numPr>
        <w:autoSpaceDE w:val="0"/>
        <w:autoSpaceDN w:val="0"/>
        <w:adjustRightInd w:val="0"/>
        <w:spacing w:after="0" w:line="240" w:lineRule="auto"/>
        <w:rPr>
          <w:rFonts w:cs="Minion-Regular"/>
          <w:sz w:val="20"/>
          <w:szCs w:val="20"/>
          <w:lang w:val="en-CA"/>
        </w:rPr>
      </w:pPr>
      <w:r w:rsidRPr="00AF7097">
        <w:rPr>
          <w:rFonts w:cs="Minion-Bold"/>
          <w:b/>
          <w:bCs/>
          <w:sz w:val="20"/>
          <w:szCs w:val="20"/>
          <w:lang w:val="en-CA"/>
        </w:rPr>
        <w:t>None</w:t>
      </w:r>
      <w:r w:rsidRPr="00AF7097">
        <w:rPr>
          <w:rFonts w:cs="Minion-Regular"/>
          <w:sz w:val="20"/>
          <w:szCs w:val="20"/>
          <w:lang w:val="en-CA"/>
        </w:rPr>
        <w:t>. Removes the horizontal axis title from the current chart.</w:t>
      </w:r>
    </w:p>
    <w:p w:rsidR="00C401EF" w:rsidRPr="00AF7097" w:rsidRDefault="00C401EF" w:rsidP="00C401EF">
      <w:pPr>
        <w:pStyle w:val="Paragraphedeliste"/>
        <w:numPr>
          <w:ilvl w:val="0"/>
          <w:numId w:val="11"/>
        </w:numPr>
        <w:autoSpaceDE w:val="0"/>
        <w:autoSpaceDN w:val="0"/>
        <w:adjustRightInd w:val="0"/>
        <w:spacing w:after="0" w:line="240" w:lineRule="auto"/>
        <w:rPr>
          <w:rFonts w:cs="Minion-Regular"/>
          <w:sz w:val="20"/>
          <w:szCs w:val="20"/>
          <w:lang w:val="en-CA"/>
        </w:rPr>
      </w:pPr>
      <w:r w:rsidRPr="00AF7097">
        <w:rPr>
          <w:rFonts w:cs="Minion-Bold"/>
          <w:b/>
          <w:bCs/>
          <w:sz w:val="20"/>
          <w:szCs w:val="20"/>
          <w:lang w:val="en-CA"/>
        </w:rPr>
        <w:t xml:space="preserve">Title </w:t>
      </w:r>
      <w:proofErr w:type="gramStart"/>
      <w:r w:rsidRPr="00AF7097">
        <w:rPr>
          <w:rFonts w:cs="Minion-Bold"/>
          <w:b/>
          <w:bCs/>
          <w:sz w:val="20"/>
          <w:szCs w:val="20"/>
          <w:lang w:val="en-CA"/>
        </w:rPr>
        <w:t>Below</w:t>
      </w:r>
      <w:proofErr w:type="gramEnd"/>
      <w:r w:rsidRPr="00AF7097">
        <w:rPr>
          <w:rFonts w:cs="Minion-Bold"/>
          <w:b/>
          <w:bCs/>
          <w:sz w:val="20"/>
          <w:szCs w:val="20"/>
          <w:lang w:val="en-CA"/>
        </w:rPr>
        <w:t xml:space="preserve"> Axis</w:t>
      </w:r>
      <w:r w:rsidRPr="00AF7097">
        <w:rPr>
          <w:rFonts w:cs="Minion-Regular"/>
          <w:sz w:val="20"/>
          <w:szCs w:val="20"/>
          <w:lang w:val="en-CA"/>
        </w:rPr>
        <w:t>. Displays the horizontal axis title below the category axis.</w:t>
      </w:r>
    </w:p>
    <w:p w:rsidR="00C401EF" w:rsidRPr="00AF7097" w:rsidRDefault="00C401EF" w:rsidP="00C401EF">
      <w:pPr>
        <w:pStyle w:val="Paragraphedeliste"/>
        <w:numPr>
          <w:ilvl w:val="0"/>
          <w:numId w:val="11"/>
        </w:numPr>
        <w:autoSpaceDE w:val="0"/>
        <w:autoSpaceDN w:val="0"/>
        <w:adjustRightInd w:val="0"/>
        <w:spacing w:after="0" w:line="240" w:lineRule="auto"/>
        <w:rPr>
          <w:rFonts w:cs="Minion-Regular"/>
          <w:sz w:val="20"/>
          <w:szCs w:val="20"/>
          <w:lang w:val="en-CA"/>
        </w:rPr>
      </w:pPr>
      <w:r w:rsidRPr="00AF7097">
        <w:rPr>
          <w:rFonts w:cs="Minion-Bold"/>
          <w:b/>
          <w:bCs/>
          <w:sz w:val="20"/>
          <w:szCs w:val="20"/>
          <w:lang w:val="en-CA"/>
        </w:rPr>
        <w:t>More Primary Horizontal Axis Title Options</w:t>
      </w:r>
      <w:r w:rsidRPr="00AF7097">
        <w:rPr>
          <w:rFonts w:cs="Minion-Regular"/>
          <w:sz w:val="20"/>
          <w:szCs w:val="20"/>
          <w:lang w:val="en-CA"/>
        </w:rPr>
        <w:t>. Opens the Format Axis Title dialog box so that you can apply fill, border, and alignment settings.</w:t>
      </w:r>
    </w:p>
    <w:p w:rsidR="00C401EF" w:rsidRPr="00AF7097" w:rsidRDefault="00C401EF" w:rsidP="00C401EF">
      <w:pPr>
        <w:autoSpaceDE w:val="0"/>
        <w:autoSpaceDN w:val="0"/>
        <w:adjustRightInd w:val="0"/>
        <w:spacing w:after="0" w:line="240" w:lineRule="auto"/>
        <w:rPr>
          <w:rFonts w:cs="Minion-Regular"/>
          <w:sz w:val="20"/>
          <w:szCs w:val="20"/>
          <w:lang w:val="en-CA"/>
        </w:rPr>
      </w:pPr>
    </w:p>
    <w:p w:rsidR="00C401EF" w:rsidRPr="00AF7097" w:rsidRDefault="00C401EF" w:rsidP="00C401EF">
      <w:pPr>
        <w:pStyle w:val="Paragraphedeliste"/>
        <w:numPr>
          <w:ilvl w:val="0"/>
          <w:numId w:val="11"/>
        </w:numPr>
        <w:autoSpaceDE w:val="0"/>
        <w:autoSpaceDN w:val="0"/>
        <w:adjustRightInd w:val="0"/>
        <w:spacing w:after="0" w:line="240" w:lineRule="auto"/>
        <w:rPr>
          <w:rFonts w:cs="Minion-Regular"/>
          <w:sz w:val="20"/>
          <w:szCs w:val="20"/>
          <w:lang w:val="en-CA"/>
        </w:rPr>
      </w:pPr>
      <w:r w:rsidRPr="00AF7097">
        <w:rPr>
          <w:rFonts w:cs="Minion-Bold"/>
          <w:b/>
          <w:bCs/>
          <w:sz w:val="20"/>
          <w:szCs w:val="20"/>
          <w:lang w:val="en-CA"/>
        </w:rPr>
        <w:t>None</w:t>
      </w:r>
      <w:r w:rsidRPr="00AF7097">
        <w:rPr>
          <w:rFonts w:cs="Minion-Regular"/>
          <w:sz w:val="20"/>
          <w:szCs w:val="20"/>
          <w:lang w:val="en-CA"/>
        </w:rPr>
        <w:t>. Removes the value axis title from the current chart.</w:t>
      </w:r>
    </w:p>
    <w:p w:rsidR="00C401EF" w:rsidRPr="00AF7097" w:rsidRDefault="00C401EF" w:rsidP="00C401EF">
      <w:pPr>
        <w:pStyle w:val="Paragraphedeliste"/>
        <w:numPr>
          <w:ilvl w:val="0"/>
          <w:numId w:val="11"/>
        </w:numPr>
        <w:autoSpaceDE w:val="0"/>
        <w:autoSpaceDN w:val="0"/>
        <w:adjustRightInd w:val="0"/>
        <w:spacing w:after="0" w:line="240" w:lineRule="auto"/>
        <w:rPr>
          <w:rFonts w:cs="Minion-Regular"/>
          <w:sz w:val="20"/>
          <w:szCs w:val="20"/>
          <w:lang w:val="en-CA"/>
        </w:rPr>
      </w:pPr>
      <w:r w:rsidRPr="00AF7097">
        <w:rPr>
          <w:rFonts w:cs="Minion-Bold"/>
          <w:b/>
          <w:bCs/>
          <w:sz w:val="20"/>
          <w:szCs w:val="20"/>
          <w:lang w:val="en-CA"/>
        </w:rPr>
        <w:t>Rotated Title</w:t>
      </w:r>
      <w:r w:rsidRPr="00AF7097">
        <w:rPr>
          <w:rFonts w:cs="Minion-Regular"/>
          <w:sz w:val="20"/>
          <w:szCs w:val="20"/>
          <w:lang w:val="en-CA"/>
        </w:rPr>
        <w:t>. Displays the value axis title on the left side of the value axis, rotated vertically. The chart in Figure 42 uses the Rotated Title setting.</w:t>
      </w:r>
    </w:p>
    <w:p w:rsidR="00C401EF" w:rsidRPr="00AF7097" w:rsidRDefault="00C401EF" w:rsidP="00C401EF">
      <w:pPr>
        <w:pStyle w:val="Paragraphedeliste"/>
        <w:numPr>
          <w:ilvl w:val="0"/>
          <w:numId w:val="11"/>
        </w:numPr>
        <w:autoSpaceDE w:val="0"/>
        <w:autoSpaceDN w:val="0"/>
        <w:adjustRightInd w:val="0"/>
        <w:spacing w:after="0" w:line="240" w:lineRule="auto"/>
        <w:rPr>
          <w:rFonts w:cs="Minion-Regular"/>
          <w:sz w:val="20"/>
          <w:szCs w:val="20"/>
          <w:lang w:val="en-CA"/>
        </w:rPr>
      </w:pPr>
      <w:r w:rsidRPr="00AF7097">
        <w:rPr>
          <w:rFonts w:cs="Minion-Bold"/>
          <w:b/>
          <w:bCs/>
          <w:sz w:val="20"/>
          <w:szCs w:val="20"/>
          <w:lang w:val="en-CA"/>
        </w:rPr>
        <w:t>Vertical Title</w:t>
      </w:r>
      <w:r w:rsidRPr="00AF7097">
        <w:rPr>
          <w:rFonts w:cs="Minion-Regular"/>
          <w:sz w:val="20"/>
          <w:szCs w:val="20"/>
          <w:lang w:val="en-CA"/>
        </w:rPr>
        <w:t>. Displays the vertical axis title on the left side of the value axis, with the letters in the title appearing vertically down the left edge.</w:t>
      </w:r>
    </w:p>
    <w:p w:rsidR="00C401EF" w:rsidRPr="00AF7097" w:rsidRDefault="00C401EF" w:rsidP="00C401EF">
      <w:pPr>
        <w:pStyle w:val="Paragraphedeliste"/>
        <w:numPr>
          <w:ilvl w:val="0"/>
          <w:numId w:val="11"/>
        </w:numPr>
        <w:autoSpaceDE w:val="0"/>
        <w:autoSpaceDN w:val="0"/>
        <w:adjustRightInd w:val="0"/>
        <w:spacing w:after="0" w:line="240" w:lineRule="auto"/>
        <w:rPr>
          <w:rFonts w:cs="Minion-Regular"/>
          <w:sz w:val="20"/>
          <w:szCs w:val="20"/>
          <w:lang w:val="en-CA"/>
        </w:rPr>
      </w:pPr>
      <w:r w:rsidRPr="00AF7097">
        <w:rPr>
          <w:rFonts w:cs="Minion-Bold"/>
          <w:b/>
          <w:bCs/>
          <w:sz w:val="20"/>
          <w:szCs w:val="20"/>
          <w:lang w:val="en-CA"/>
        </w:rPr>
        <w:t>Horizontal Title</w:t>
      </w:r>
      <w:r w:rsidRPr="00AF7097">
        <w:rPr>
          <w:rFonts w:cs="Minion-Regular"/>
          <w:sz w:val="20"/>
          <w:szCs w:val="20"/>
          <w:lang w:val="en-CA"/>
        </w:rPr>
        <w:t>. Displays the vertical axis title on the left side of the value axis; the title consumes more horizontal space.</w:t>
      </w:r>
    </w:p>
    <w:p w:rsidR="00C401EF" w:rsidRPr="00AF7097" w:rsidRDefault="00C401EF" w:rsidP="00C401EF">
      <w:pPr>
        <w:pStyle w:val="Paragraphedeliste"/>
        <w:numPr>
          <w:ilvl w:val="0"/>
          <w:numId w:val="11"/>
        </w:numPr>
        <w:autoSpaceDE w:val="0"/>
        <w:autoSpaceDN w:val="0"/>
        <w:adjustRightInd w:val="0"/>
        <w:spacing w:after="0" w:line="240" w:lineRule="auto"/>
        <w:rPr>
          <w:rFonts w:cs="Minion-Regular"/>
          <w:sz w:val="20"/>
          <w:szCs w:val="20"/>
          <w:lang w:val="en-CA"/>
        </w:rPr>
      </w:pPr>
      <w:r w:rsidRPr="00AF7097">
        <w:rPr>
          <w:rFonts w:cs="Minion-Bold"/>
          <w:b/>
          <w:bCs/>
          <w:sz w:val="20"/>
          <w:szCs w:val="20"/>
          <w:lang w:val="en-CA"/>
        </w:rPr>
        <w:t>More Primary Vertical Axis Title Options</w:t>
      </w:r>
      <w:r w:rsidRPr="00AF7097">
        <w:rPr>
          <w:rFonts w:cs="Minion-Regular"/>
          <w:sz w:val="20"/>
          <w:szCs w:val="20"/>
          <w:lang w:val="en-CA"/>
        </w:rPr>
        <w:t>. Opens the Format Axis Title dialog box so that you can apply fill, border, and alignment settings.</w:t>
      </w:r>
    </w:p>
    <w:p w:rsidR="00C401EF" w:rsidRPr="00AF7097" w:rsidRDefault="00C401EF" w:rsidP="00C401EF">
      <w:pPr>
        <w:autoSpaceDE w:val="0"/>
        <w:autoSpaceDN w:val="0"/>
        <w:adjustRightInd w:val="0"/>
        <w:spacing w:after="0" w:line="240" w:lineRule="auto"/>
        <w:rPr>
          <w:rFonts w:cs="HelveticaNeue-MediumExt"/>
          <w:b/>
          <w:sz w:val="20"/>
          <w:szCs w:val="20"/>
          <w:u w:val="single"/>
        </w:rPr>
      </w:pPr>
      <w:proofErr w:type="spellStart"/>
      <w:r w:rsidRPr="00AF7097">
        <w:rPr>
          <w:rFonts w:cs="HelveticaNeue-MediumExt"/>
          <w:b/>
          <w:sz w:val="20"/>
          <w:szCs w:val="20"/>
          <w:u w:val="single"/>
        </w:rPr>
        <w:t>Customize</w:t>
      </w:r>
      <w:proofErr w:type="spellEnd"/>
      <w:r w:rsidRPr="00AF7097">
        <w:rPr>
          <w:rFonts w:cs="HelveticaNeue-MediumExt"/>
          <w:b/>
          <w:sz w:val="20"/>
          <w:szCs w:val="20"/>
          <w:u w:val="single"/>
        </w:rPr>
        <w:t xml:space="preserve"> the </w:t>
      </w:r>
      <w:proofErr w:type="spellStart"/>
      <w:r w:rsidRPr="00AF7097">
        <w:rPr>
          <w:rFonts w:cs="HelveticaNeue-MediumExt"/>
          <w:b/>
          <w:sz w:val="20"/>
          <w:szCs w:val="20"/>
          <w:u w:val="single"/>
        </w:rPr>
        <w:t>Legend</w:t>
      </w:r>
      <w:proofErr w:type="spellEnd"/>
    </w:p>
    <w:p w:rsidR="00C401EF" w:rsidRPr="00AF7097" w:rsidRDefault="00C401EF" w:rsidP="00C401EF">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When you create a multiple series chart, the legend appears on the right side of the plot area</w:t>
      </w:r>
    </w:p>
    <w:p w:rsidR="00C401EF" w:rsidRPr="00AF7097" w:rsidRDefault="00C401EF" w:rsidP="00C401EF">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You can apply a background fill colour, display a border around the legend, select a border colour or line style, and apply a shadow effect. Remove the legend if it duplicates data found elsewhere in the chart.</w:t>
      </w:r>
    </w:p>
    <w:p w:rsidR="00C401EF" w:rsidRPr="00AF7097" w:rsidRDefault="00C401EF" w:rsidP="00C401EF">
      <w:pPr>
        <w:autoSpaceDE w:val="0"/>
        <w:autoSpaceDN w:val="0"/>
        <w:adjustRightInd w:val="0"/>
        <w:spacing w:after="0" w:line="240" w:lineRule="auto"/>
        <w:rPr>
          <w:rFonts w:cs="HelveticaNeue-MediumExt"/>
          <w:b/>
          <w:sz w:val="20"/>
          <w:szCs w:val="20"/>
          <w:u w:val="single"/>
          <w:lang w:val="en-CA"/>
        </w:rPr>
      </w:pPr>
      <w:r w:rsidRPr="00AF7097">
        <w:rPr>
          <w:rFonts w:cs="HelveticaNeue-MediumExt"/>
          <w:b/>
          <w:sz w:val="20"/>
          <w:szCs w:val="20"/>
          <w:u w:val="single"/>
          <w:lang w:val="en-CA"/>
        </w:rPr>
        <w:t>Insert and Format Data Labels</w:t>
      </w:r>
    </w:p>
    <w:p w:rsidR="00C401EF" w:rsidRPr="00AF7097" w:rsidRDefault="00C401EF" w:rsidP="00C401EF">
      <w:pPr>
        <w:autoSpaceDE w:val="0"/>
        <w:autoSpaceDN w:val="0"/>
        <w:adjustRightInd w:val="0"/>
        <w:spacing w:after="0" w:line="240" w:lineRule="auto"/>
        <w:rPr>
          <w:rFonts w:cs="Minion-Regular"/>
          <w:sz w:val="20"/>
          <w:szCs w:val="20"/>
          <w:lang w:val="en-CA"/>
        </w:rPr>
      </w:pPr>
      <w:r w:rsidRPr="00AF7097">
        <w:rPr>
          <w:rFonts w:cs="Minion-BoldItalic"/>
          <w:b/>
          <w:bCs/>
          <w:i/>
          <w:iCs/>
          <w:sz w:val="20"/>
          <w:szCs w:val="20"/>
          <w:lang w:val="en-CA"/>
        </w:rPr>
        <w:t xml:space="preserve">Data labels </w:t>
      </w:r>
      <w:r w:rsidRPr="00AF7097">
        <w:rPr>
          <w:rFonts w:cs="Minion-Regular"/>
          <w:sz w:val="20"/>
          <w:szCs w:val="20"/>
          <w:lang w:val="en-CA"/>
        </w:rPr>
        <w:t>are descriptive labels that show the exact value of the data points on the value axis.</w:t>
      </w:r>
    </w:p>
    <w:p w:rsidR="00C401EF" w:rsidRPr="00AF7097" w:rsidRDefault="00C401EF" w:rsidP="00C401EF">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Only add data labels when they are necessary for a specific data series; adding data labels for every data point will clutter the chart.</w:t>
      </w:r>
    </w:p>
    <w:p w:rsidR="00C401EF" w:rsidRPr="00AF7097" w:rsidRDefault="00C401EF" w:rsidP="00C401EF">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The Format Data Labels dialog box enables you to specify what to display as the label. The default Label Contains setting displays values, but you can display additional data such as the category name. Displaying additional data can clutter the chart. You can also specify the position of the label, such as Center or Outside End. If the numeric data labels are not formatted, click Number on the left side of the dialog box, and then apply number formats.</w:t>
      </w:r>
    </w:p>
    <w:p w:rsidR="00C401EF" w:rsidRPr="00AF7097" w:rsidRDefault="00C401EF" w:rsidP="00C401EF">
      <w:pPr>
        <w:autoSpaceDE w:val="0"/>
        <w:autoSpaceDN w:val="0"/>
        <w:adjustRightInd w:val="0"/>
        <w:spacing w:after="0" w:line="240" w:lineRule="auto"/>
        <w:rPr>
          <w:rFonts w:cs="HelveticaNeue-MediumExt"/>
          <w:b/>
          <w:sz w:val="20"/>
          <w:szCs w:val="20"/>
          <w:u w:val="single"/>
          <w:lang w:val="en-CA"/>
        </w:rPr>
      </w:pPr>
      <w:r w:rsidRPr="00AF7097">
        <w:rPr>
          <w:rFonts w:cs="HelveticaNeue-MediumExt"/>
          <w:b/>
          <w:sz w:val="20"/>
          <w:szCs w:val="20"/>
          <w:u w:val="single"/>
          <w:lang w:val="en-CA"/>
        </w:rPr>
        <w:t>Include and Format a Data Table</w:t>
      </w:r>
    </w:p>
    <w:p w:rsidR="00C401EF" w:rsidRPr="00AF7097" w:rsidRDefault="00C401EF" w:rsidP="00C401EF">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A data table is a grid that contains the data source values and labels. If you embed a chart on the same worksheet as the data source, you do not need to include a data table. Only add a data table with a chart to a chart sheet if you need the audience to know the exact values.</w:t>
      </w:r>
    </w:p>
    <w:p w:rsidR="00C401EF" w:rsidRPr="00AF7097" w:rsidRDefault="00C401EF" w:rsidP="00C401EF">
      <w:pPr>
        <w:pStyle w:val="Paragraphedeliste"/>
        <w:numPr>
          <w:ilvl w:val="0"/>
          <w:numId w:val="8"/>
        </w:numPr>
        <w:autoSpaceDE w:val="0"/>
        <w:autoSpaceDN w:val="0"/>
        <w:adjustRightInd w:val="0"/>
        <w:spacing w:after="0" w:line="240" w:lineRule="auto"/>
        <w:rPr>
          <w:rFonts w:cs="HelveticaNeue-MediumExt"/>
          <w:sz w:val="20"/>
          <w:szCs w:val="20"/>
          <w:lang w:val="en-CA"/>
        </w:rPr>
      </w:pPr>
      <w:r w:rsidRPr="00AF7097">
        <w:rPr>
          <w:rFonts w:cs="HelveticaNeue-MediumExt"/>
          <w:sz w:val="20"/>
          <w:szCs w:val="20"/>
          <w:lang w:val="en-CA"/>
        </w:rPr>
        <w:t>Formatting the Axes and Gridlines</w:t>
      </w:r>
    </w:p>
    <w:p w:rsidR="00C401EF" w:rsidRPr="00AF7097" w:rsidRDefault="00C401EF" w:rsidP="00C401EF">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 xml:space="preserve">Based on the data source values and structure, Excel determines the starting, incremental, and stopping values that display on the value axis when you create the </w:t>
      </w:r>
      <w:proofErr w:type="spellStart"/>
      <w:r w:rsidRPr="00AF7097">
        <w:rPr>
          <w:rFonts w:cs="Minion-Regular"/>
          <w:sz w:val="20"/>
          <w:szCs w:val="20"/>
          <w:lang w:val="en-CA"/>
        </w:rPr>
        <w:t>chart.You</w:t>
      </w:r>
      <w:proofErr w:type="spellEnd"/>
      <w:r w:rsidRPr="00AF7097">
        <w:rPr>
          <w:rFonts w:cs="Minion-Regular"/>
          <w:sz w:val="20"/>
          <w:szCs w:val="20"/>
          <w:lang w:val="en-CA"/>
        </w:rPr>
        <w:t xml:space="preserve"> might want to adjust the value axis. For example, when working with large values such as 4,567,890, the value axis displays increments, such as 4,000,000 and 5,000,000. You can simplify the value axis by displaying values in millions, so that the values on the axis are 4 and 5 with the word </w:t>
      </w:r>
      <w:r w:rsidRPr="00AF7097">
        <w:rPr>
          <w:rFonts w:cs="Minion-Italic"/>
          <w:i/>
          <w:iCs/>
          <w:sz w:val="20"/>
          <w:szCs w:val="20"/>
          <w:lang w:val="en-CA"/>
        </w:rPr>
        <w:t xml:space="preserve">Millions </w:t>
      </w:r>
      <w:r w:rsidRPr="00AF7097">
        <w:rPr>
          <w:rFonts w:cs="Minion-Regular"/>
          <w:sz w:val="20"/>
          <w:szCs w:val="20"/>
          <w:lang w:val="en-CA"/>
        </w:rPr>
        <w:t>placed by the value axis to indicate the units</w:t>
      </w:r>
    </w:p>
    <w:p w:rsidR="00FF442F" w:rsidRPr="00AF7097" w:rsidRDefault="00FF442F" w:rsidP="00FF442F">
      <w:pPr>
        <w:autoSpaceDE w:val="0"/>
        <w:autoSpaceDN w:val="0"/>
        <w:adjustRightInd w:val="0"/>
        <w:spacing w:after="0" w:line="240" w:lineRule="auto"/>
        <w:rPr>
          <w:rFonts w:cs="Minion-Regular"/>
          <w:sz w:val="20"/>
          <w:szCs w:val="20"/>
          <w:lang w:val="en-CA"/>
        </w:rPr>
      </w:pPr>
      <w:r w:rsidRPr="00AF7097">
        <w:rPr>
          <w:rFonts w:cs="Minion-BoldItalic"/>
          <w:b/>
          <w:bCs/>
          <w:i/>
          <w:iCs/>
          <w:sz w:val="20"/>
          <w:szCs w:val="20"/>
          <w:lang w:val="en-CA"/>
        </w:rPr>
        <w:t xml:space="preserve">Gridlines </w:t>
      </w:r>
      <w:r w:rsidRPr="00AF7097">
        <w:rPr>
          <w:rFonts w:cs="Minion-Regular"/>
          <w:sz w:val="20"/>
          <w:szCs w:val="20"/>
          <w:lang w:val="en-CA"/>
        </w:rPr>
        <w:t>are horizontal or vertical lines that span across the chart to help people identify the values plotted by the visual elements, such as a column. Excel displays horizontal gridlines for column, line, scatter, stock, surface, and bubble charts and vertical gridlines for bar charts.</w:t>
      </w:r>
    </w:p>
    <w:p w:rsidR="00FF442F" w:rsidRPr="00AF7097" w:rsidRDefault="00FF442F" w:rsidP="00FF442F">
      <w:pPr>
        <w:pStyle w:val="Paragraphedeliste"/>
        <w:numPr>
          <w:ilvl w:val="0"/>
          <w:numId w:val="12"/>
        </w:numPr>
        <w:autoSpaceDE w:val="0"/>
        <w:autoSpaceDN w:val="0"/>
        <w:adjustRightInd w:val="0"/>
        <w:spacing w:after="0" w:line="240" w:lineRule="auto"/>
        <w:rPr>
          <w:rFonts w:cs="HelveticaNeue-MediumExt"/>
          <w:sz w:val="20"/>
          <w:szCs w:val="20"/>
          <w:lang w:val="en-CA"/>
        </w:rPr>
      </w:pPr>
      <w:r w:rsidRPr="00AF7097">
        <w:rPr>
          <w:rFonts w:cs="HelveticaNeue-MediumExt"/>
          <w:sz w:val="20"/>
          <w:szCs w:val="20"/>
          <w:lang w:val="en-CA"/>
        </w:rPr>
        <w:t xml:space="preserve">Adding a </w:t>
      </w:r>
      <w:proofErr w:type="spellStart"/>
      <w:r w:rsidRPr="00AF7097">
        <w:rPr>
          <w:rFonts w:cs="HelveticaNeue-MediumExt"/>
          <w:sz w:val="20"/>
          <w:szCs w:val="20"/>
          <w:lang w:val="en-CA"/>
        </w:rPr>
        <w:t>Trendline</w:t>
      </w:r>
      <w:proofErr w:type="spellEnd"/>
    </w:p>
    <w:p w:rsidR="00FF442F" w:rsidRPr="00AF7097" w:rsidRDefault="00FF442F" w:rsidP="00FF442F">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 xml:space="preserve">Charts help reveal trends, patterns, and other tendencies that are difficult to identify by looking at values in a worksheet. A </w:t>
      </w:r>
      <w:proofErr w:type="spellStart"/>
      <w:r w:rsidRPr="00AF7097">
        <w:rPr>
          <w:rFonts w:cs="Minion-BoldItalic"/>
          <w:b/>
          <w:bCs/>
          <w:i/>
          <w:iCs/>
          <w:sz w:val="20"/>
          <w:szCs w:val="20"/>
          <w:lang w:val="en-CA"/>
        </w:rPr>
        <w:t>trendline</w:t>
      </w:r>
      <w:proofErr w:type="spellEnd"/>
      <w:r w:rsidRPr="00AF7097">
        <w:rPr>
          <w:rFonts w:cs="Minion-BoldItalic"/>
          <w:b/>
          <w:bCs/>
          <w:i/>
          <w:iCs/>
          <w:sz w:val="20"/>
          <w:szCs w:val="20"/>
          <w:lang w:val="en-CA"/>
        </w:rPr>
        <w:t xml:space="preserve"> </w:t>
      </w:r>
      <w:r w:rsidRPr="00AF7097">
        <w:rPr>
          <w:rFonts w:cs="Minion-Regular"/>
          <w:sz w:val="20"/>
          <w:szCs w:val="20"/>
          <w:lang w:val="en-CA"/>
        </w:rPr>
        <w:t xml:space="preserve">is a line that depicts trends or helps forecast future data. </w:t>
      </w:r>
      <w:proofErr w:type="spellStart"/>
      <w:r w:rsidRPr="00AF7097">
        <w:rPr>
          <w:rFonts w:cs="Minion-Regular"/>
          <w:sz w:val="20"/>
          <w:szCs w:val="20"/>
          <w:lang w:val="en-CA"/>
        </w:rPr>
        <w:t>Trendlines</w:t>
      </w:r>
      <w:proofErr w:type="spellEnd"/>
      <w:r w:rsidRPr="00AF7097">
        <w:rPr>
          <w:rFonts w:cs="Minion-Regular"/>
          <w:sz w:val="20"/>
          <w:szCs w:val="20"/>
          <w:lang w:val="en-CA"/>
        </w:rPr>
        <w:t xml:space="preserve"> are commonly used in prediction, such as to determine the future trends of sales, or the success rate of a new prescription drug. You can use </w:t>
      </w:r>
      <w:proofErr w:type="spellStart"/>
      <w:r w:rsidRPr="00AF7097">
        <w:rPr>
          <w:rFonts w:cs="Minion-Regular"/>
          <w:sz w:val="20"/>
          <w:szCs w:val="20"/>
          <w:lang w:val="en-CA"/>
        </w:rPr>
        <w:t>trendlines</w:t>
      </w:r>
      <w:proofErr w:type="spellEnd"/>
      <w:r w:rsidRPr="00AF7097">
        <w:rPr>
          <w:rFonts w:cs="Minion-Regular"/>
          <w:sz w:val="20"/>
          <w:szCs w:val="20"/>
          <w:lang w:val="en-CA"/>
        </w:rPr>
        <w:t xml:space="preserve"> in unstacked column, bar, line, stock, scatter, and bubble charts.</w:t>
      </w:r>
    </w:p>
    <w:p w:rsidR="00FF442F" w:rsidRPr="00AF7097" w:rsidRDefault="00FF442F" w:rsidP="00FF442F">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 xml:space="preserve">Linear </w:t>
      </w:r>
      <w:proofErr w:type="spellStart"/>
      <w:r w:rsidRPr="00AF7097">
        <w:rPr>
          <w:rFonts w:cs="Minion-Regular"/>
          <w:sz w:val="20"/>
          <w:szCs w:val="20"/>
          <w:lang w:val="en-CA"/>
        </w:rPr>
        <w:t>Trendline</w:t>
      </w:r>
      <w:proofErr w:type="spellEnd"/>
      <w:r w:rsidRPr="00AF7097">
        <w:rPr>
          <w:rFonts w:cs="Minion-Regular"/>
          <w:sz w:val="20"/>
          <w:szCs w:val="20"/>
          <w:lang w:val="en-CA"/>
        </w:rPr>
        <w:t xml:space="preserve">, Exponential </w:t>
      </w:r>
      <w:proofErr w:type="spellStart"/>
      <w:r w:rsidRPr="00AF7097">
        <w:rPr>
          <w:rFonts w:cs="Minion-Regular"/>
          <w:sz w:val="20"/>
          <w:szCs w:val="20"/>
          <w:lang w:val="en-CA"/>
        </w:rPr>
        <w:t>Trendline</w:t>
      </w:r>
      <w:proofErr w:type="spellEnd"/>
      <w:r w:rsidRPr="00AF7097">
        <w:rPr>
          <w:rFonts w:cs="Minion-Regular"/>
          <w:sz w:val="20"/>
          <w:szCs w:val="20"/>
          <w:lang w:val="en-CA"/>
        </w:rPr>
        <w:t xml:space="preserve">, Linear Forecast </w:t>
      </w:r>
      <w:proofErr w:type="spellStart"/>
      <w:r w:rsidRPr="00AF7097">
        <w:rPr>
          <w:rFonts w:cs="Minion-Regular"/>
          <w:sz w:val="20"/>
          <w:szCs w:val="20"/>
          <w:lang w:val="en-CA"/>
        </w:rPr>
        <w:t>Trendline</w:t>
      </w:r>
      <w:proofErr w:type="spellEnd"/>
      <w:r w:rsidRPr="00AF7097">
        <w:rPr>
          <w:rFonts w:cs="Minion-Regular"/>
          <w:sz w:val="20"/>
          <w:szCs w:val="20"/>
          <w:lang w:val="en-CA"/>
        </w:rPr>
        <w:t xml:space="preserve">, or Two Period Moving </w:t>
      </w:r>
      <w:proofErr w:type="gramStart"/>
      <w:r w:rsidRPr="00AF7097">
        <w:rPr>
          <w:rFonts w:cs="Minion-Regular"/>
          <w:sz w:val="20"/>
          <w:szCs w:val="20"/>
          <w:lang w:val="en-CA"/>
        </w:rPr>
        <w:t>Average</w:t>
      </w:r>
      <w:proofErr w:type="gramEnd"/>
    </w:p>
    <w:p w:rsidR="00FF442F" w:rsidRPr="00AF7097" w:rsidRDefault="00FF442F" w:rsidP="00FF442F">
      <w:pPr>
        <w:autoSpaceDE w:val="0"/>
        <w:autoSpaceDN w:val="0"/>
        <w:adjustRightInd w:val="0"/>
        <w:spacing w:after="0" w:line="240" w:lineRule="auto"/>
        <w:rPr>
          <w:rFonts w:cs="Minion-Regular"/>
          <w:sz w:val="20"/>
          <w:szCs w:val="20"/>
          <w:lang w:val="en-CA"/>
        </w:rPr>
      </w:pPr>
    </w:p>
    <w:p w:rsidR="00FF442F" w:rsidRPr="00AF7097" w:rsidRDefault="00FF442F" w:rsidP="00FF442F">
      <w:pPr>
        <w:pStyle w:val="Paragraphedeliste"/>
        <w:numPr>
          <w:ilvl w:val="0"/>
          <w:numId w:val="1"/>
        </w:numPr>
        <w:autoSpaceDE w:val="0"/>
        <w:autoSpaceDN w:val="0"/>
        <w:adjustRightInd w:val="0"/>
        <w:spacing w:after="0" w:line="240" w:lineRule="auto"/>
        <w:rPr>
          <w:rFonts w:cs="Minion-Regular"/>
          <w:sz w:val="20"/>
          <w:szCs w:val="20"/>
          <w:lang w:val="en-CA"/>
        </w:rPr>
      </w:pPr>
      <w:r w:rsidRPr="00AF7097">
        <w:rPr>
          <w:rFonts w:cs="HelveticaNeue-Condensed"/>
          <w:sz w:val="20"/>
          <w:szCs w:val="20"/>
          <w:lang w:val="en-CA"/>
        </w:rPr>
        <w:t>DATASETS AND TABLES-  Managing Large Volumes of Data</w:t>
      </w:r>
    </w:p>
    <w:p w:rsidR="0003341D" w:rsidRPr="00AF7097" w:rsidRDefault="0003341D" w:rsidP="0003341D">
      <w:pPr>
        <w:autoSpaceDE w:val="0"/>
        <w:autoSpaceDN w:val="0"/>
        <w:adjustRightInd w:val="0"/>
        <w:spacing w:after="0" w:line="240" w:lineRule="auto"/>
        <w:ind w:left="284"/>
        <w:rPr>
          <w:rFonts w:cs="HelveticaNeue-MediumExt"/>
          <w:b/>
          <w:sz w:val="20"/>
          <w:szCs w:val="20"/>
          <w:u w:val="single"/>
          <w:lang w:val="en-CA"/>
        </w:rPr>
      </w:pPr>
      <w:r w:rsidRPr="00AF7097">
        <w:rPr>
          <w:rFonts w:cs="HelveticaNeue-MediumExt"/>
          <w:b/>
          <w:sz w:val="20"/>
          <w:szCs w:val="20"/>
          <w:u w:val="single"/>
          <w:lang w:val="en-CA"/>
        </w:rPr>
        <w:t>Large Datasets</w:t>
      </w:r>
    </w:p>
    <w:p w:rsidR="0003341D" w:rsidRPr="00AF7097" w:rsidRDefault="0003341D" w:rsidP="0003341D">
      <w:pPr>
        <w:pStyle w:val="Paragraphedeliste"/>
        <w:numPr>
          <w:ilvl w:val="0"/>
          <w:numId w:val="12"/>
        </w:numPr>
        <w:autoSpaceDE w:val="0"/>
        <w:autoSpaceDN w:val="0"/>
        <w:adjustRightInd w:val="0"/>
        <w:spacing w:after="0" w:line="240" w:lineRule="auto"/>
        <w:rPr>
          <w:rFonts w:cs="HelveticaNeue-MediumExt"/>
          <w:sz w:val="20"/>
          <w:szCs w:val="20"/>
          <w:lang w:val="en-CA"/>
        </w:rPr>
      </w:pPr>
      <w:r w:rsidRPr="00AF7097">
        <w:rPr>
          <w:rFonts w:cs="HelveticaNeue-MediumExt"/>
          <w:sz w:val="20"/>
          <w:szCs w:val="20"/>
          <w:lang w:val="en-CA"/>
        </w:rPr>
        <w:t>Freezing Rows and Columns</w:t>
      </w:r>
    </w:p>
    <w:p w:rsidR="0003341D" w:rsidRPr="00AF7097" w:rsidRDefault="0003341D" w:rsidP="0003341D">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 xml:space="preserve">When you scroll to parts of a dataset not initially visible, some rows and columns disappear from </w:t>
      </w:r>
      <w:proofErr w:type="spellStart"/>
      <w:r w:rsidRPr="00AF7097">
        <w:rPr>
          <w:rFonts w:cs="Minion-Regular"/>
          <w:sz w:val="20"/>
          <w:szCs w:val="20"/>
          <w:lang w:val="en-CA"/>
        </w:rPr>
        <w:t>view.When</w:t>
      </w:r>
      <w:proofErr w:type="spellEnd"/>
      <w:r w:rsidRPr="00AF7097">
        <w:rPr>
          <w:rFonts w:cs="Minion-Regular"/>
          <w:sz w:val="20"/>
          <w:szCs w:val="20"/>
          <w:lang w:val="en-CA"/>
        </w:rPr>
        <w:t xml:space="preserve"> the row and column labels scroll off the screen, you may not remember what each column </w:t>
      </w:r>
      <w:proofErr w:type="spellStart"/>
      <w:r w:rsidRPr="00AF7097">
        <w:rPr>
          <w:rFonts w:cs="Minion-Regular"/>
          <w:sz w:val="20"/>
          <w:szCs w:val="20"/>
          <w:lang w:val="en-CA"/>
        </w:rPr>
        <w:t>represents.You</w:t>
      </w:r>
      <w:proofErr w:type="spellEnd"/>
      <w:r w:rsidRPr="00AF7097">
        <w:rPr>
          <w:rFonts w:cs="Minion-Regular"/>
          <w:sz w:val="20"/>
          <w:szCs w:val="20"/>
          <w:lang w:val="en-CA"/>
        </w:rPr>
        <w:t xml:space="preserve"> can keep labels onscreen by freezing them. </w:t>
      </w:r>
      <w:r w:rsidRPr="00AF7097">
        <w:rPr>
          <w:rFonts w:cs="Minion-BoldItalic"/>
          <w:b/>
          <w:bCs/>
          <w:i/>
          <w:iCs/>
          <w:sz w:val="20"/>
          <w:szCs w:val="20"/>
          <w:lang w:val="en-CA"/>
        </w:rPr>
        <w:t xml:space="preserve">Freezing </w:t>
      </w:r>
      <w:r w:rsidRPr="00AF7097">
        <w:rPr>
          <w:rFonts w:cs="Minion-Regular"/>
          <w:sz w:val="20"/>
          <w:szCs w:val="20"/>
          <w:lang w:val="en-CA"/>
        </w:rPr>
        <w:t>is the process of keeping rows and/or columns visible onscreen at all times even when you scroll through a large dataset.</w:t>
      </w:r>
    </w:p>
    <w:p w:rsidR="0003341D" w:rsidRPr="00AF7097" w:rsidRDefault="0003341D" w:rsidP="0003341D">
      <w:pPr>
        <w:autoSpaceDE w:val="0"/>
        <w:autoSpaceDN w:val="0"/>
        <w:adjustRightInd w:val="0"/>
        <w:spacing w:after="0" w:line="240" w:lineRule="auto"/>
        <w:rPr>
          <w:rFonts w:cs="HelveticaNeue-Roman"/>
          <w:sz w:val="20"/>
          <w:szCs w:val="20"/>
          <w:lang w:val="en-CA"/>
        </w:rPr>
      </w:pPr>
      <w:r w:rsidRPr="00AF7097">
        <w:rPr>
          <w:rFonts w:cs="HelveticaNeue-Bold"/>
          <w:b/>
          <w:bCs/>
          <w:sz w:val="20"/>
          <w:szCs w:val="20"/>
          <w:lang w:val="en-CA"/>
        </w:rPr>
        <w:t xml:space="preserve">Freeze Panes </w:t>
      </w:r>
      <w:r w:rsidRPr="00AF7097">
        <w:rPr>
          <w:rFonts w:cs="HelveticaNeue-Roman"/>
          <w:sz w:val="20"/>
          <w:szCs w:val="20"/>
          <w:lang w:val="en-CA"/>
        </w:rPr>
        <w:t>Keeps both rows and columns above and to the left of the active cell visible as you scroll through a</w:t>
      </w:r>
      <w:r w:rsidR="00503DE2" w:rsidRPr="00AF7097">
        <w:rPr>
          <w:rFonts w:cs="HelveticaNeue-Roman"/>
          <w:sz w:val="20"/>
          <w:szCs w:val="20"/>
          <w:lang w:val="en-CA"/>
        </w:rPr>
        <w:t xml:space="preserve"> </w:t>
      </w:r>
      <w:r w:rsidRPr="00AF7097">
        <w:rPr>
          <w:rFonts w:cs="HelveticaNeue-Roman"/>
          <w:sz w:val="20"/>
          <w:szCs w:val="20"/>
          <w:lang w:val="en-CA"/>
        </w:rPr>
        <w:t>worksheet.</w:t>
      </w:r>
    </w:p>
    <w:p w:rsidR="0003341D" w:rsidRPr="00AF7097" w:rsidRDefault="0003341D" w:rsidP="0003341D">
      <w:pPr>
        <w:autoSpaceDE w:val="0"/>
        <w:autoSpaceDN w:val="0"/>
        <w:adjustRightInd w:val="0"/>
        <w:spacing w:after="0" w:line="240" w:lineRule="auto"/>
        <w:rPr>
          <w:rFonts w:cs="HelveticaNeue-Roman"/>
          <w:sz w:val="20"/>
          <w:szCs w:val="20"/>
          <w:lang w:val="en-CA"/>
        </w:rPr>
      </w:pPr>
      <w:r w:rsidRPr="00AF7097">
        <w:rPr>
          <w:rFonts w:cs="HelveticaNeue-Bold"/>
          <w:b/>
          <w:bCs/>
          <w:sz w:val="20"/>
          <w:szCs w:val="20"/>
          <w:lang w:val="en-CA"/>
        </w:rPr>
        <w:t xml:space="preserve">Freeze Top Row </w:t>
      </w:r>
      <w:r w:rsidRPr="00AF7097">
        <w:rPr>
          <w:rFonts w:cs="HelveticaNeue-Roman"/>
          <w:sz w:val="20"/>
          <w:szCs w:val="20"/>
          <w:lang w:val="en-CA"/>
        </w:rPr>
        <w:t xml:space="preserve">Keeps only the top row visible as you scroll through a worksheet. </w:t>
      </w:r>
    </w:p>
    <w:p w:rsidR="0003341D" w:rsidRPr="00AF7097" w:rsidRDefault="0003341D" w:rsidP="0003341D">
      <w:pPr>
        <w:autoSpaceDE w:val="0"/>
        <w:autoSpaceDN w:val="0"/>
        <w:adjustRightInd w:val="0"/>
        <w:spacing w:after="0" w:line="240" w:lineRule="auto"/>
        <w:rPr>
          <w:rFonts w:cs="HelveticaNeue-Roman"/>
          <w:sz w:val="20"/>
          <w:szCs w:val="20"/>
          <w:lang w:val="en-CA"/>
        </w:rPr>
      </w:pPr>
      <w:r w:rsidRPr="00AF7097">
        <w:rPr>
          <w:rFonts w:cs="HelveticaNeue-Bold"/>
          <w:b/>
          <w:bCs/>
          <w:sz w:val="20"/>
          <w:szCs w:val="20"/>
          <w:lang w:val="en-CA"/>
        </w:rPr>
        <w:t xml:space="preserve">Freeze First Column </w:t>
      </w:r>
      <w:r w:rsidRPr="00AF7097">
        <w:rPr>
          <w:rFonts w:cs="HelveticaNeue-Roman"/>
          <w:sz w:val="20"/>
          <w:szCs w:val="20"/>
          <w:lang w:val="en-CA"/>
        </w:rPr>
        <w:t>Keeps only the first column visible as you scroll through a worksheet.</w:t>
      </w:r>
    </w:p>
    <w:p w:rsidR="0003341D" w:rsidRPr="00AF7097" w:rsidRDefault="0003341D" w:rsidP="00156D5D">
      <w:pPr>
        <w:pStyle w:val="Paragraphedeliste"/>
        <w:numPr>
          <w:ilvl w:val="0"/>
          <w:numId w:val="12"/>
        </w:numPr>
        <w:autoSpaceDE w:val="0"/>
        <w:autoSpaceDN w:val="0"/>
        <w:adjustRightInd w:val="0"/>
        <w:spacing w:after="0" w:line="240" w:lineRule="auto"/>
        <w:rPr>
          <w:rFonts w:cs="Minion-Regular"/>
          <w:sz w:val="20"/>
          <w:szCs w:val="20"/>
          <w:lang w:val="en-CA"/>
        </w:rPr>
      </w:pPr>
      <w:r w:rsidRPr="00AF7097">
        <w:rPr>
          <w:rFonts w:cs="HelveticaNeue-MediumExt"/>
          <w:sz w:val="20"/>
          <w:szCs w:val="20"/>
        </w:rPr>
        <w:t xml:space="preserve">Printing Large </w:t>
      </w:r>
      <w:proofErr w:type="spellStart"/>
      <w:r w:rsidRPr="00AF7097">
        <w:rPr>
          <w:rFonts w:cs="HelveticaNeue-MediumExt"/>
          <w:sz w:val="20"/>
          <w:szCs w:val="20"/>
        </w:rPr>
        <w:t>Datasets</w:t>
      </w:r>
      <w:proofErr w:type="spellEnd"/>
    </w:p>
    <w:p w:rsidR="00156D5D" w:rsidRPr="00AF7097" w:rsidRDefault="00156D5D" w:rsidP="00156D5D">
      <w:pPr>
        <w:autoSpaceDE w:val="0"/>
        <w:autoSpaceDN w:val="0"/>
        <w:adjustRightInd w:val="0"/>
        <w:spacing w:after="0" w:line="240" w:lineRule="auto"/>
        <w:rPr>
          <w:rFonts w:cs="HelveticaNeue-MediumExt"/>
          <w:b/>
          <w:sz w:val="20"/>
          <w:szCs w:val="20"/>
          <w:u w:val="single"/>
          <w:lang w:val="en-CA"/>
        </w:rPr>
      </w:pPr>
      <w:r w:rsidRPr="00AF7097">
        <w:rPr>
          <w:rFonts w:cs="HelveticaNeue-MediumExt"/>
          <w:b/>
          <w:sz w:val="20"/>
          <w:szCs w:val="20"/>
          <w:u w:val="single"/>
          <w:lang w:val="en-CA"/>
        </w:rPr>
        <w:t>Manage Page Breaks</w:t>
      </w:r>
    </w:p>
    <w:p w:rsidR="00156D5D" w:rsidRPr="00AF7097" w:rsidRDefault="00156D5D" w:rsidP="00156D5D">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Based on the paper size, orientation, margins, and other settings, Excel identifies how much</w:t>
      </w:r>
      <w:r w:rsidRPr="00AF7097">
        <w:rPr>
          <w:rFonts w:cs="Minion-Regular"/>
          <w:sz w:val="20"/>
          <w:szCs w:val="20"/>
          <w:lang w:val="en-CA"/>
        </w:rPr>
        <w:t xml:space="preserve"> </w:t>
      </w:r>
      <w:r w:rsidRPr="00AF7097">
        <w:rPr>
          <w:rFonts w:cs="Minion-Regular"/>
          <w:sz w:val="20"/>
          <w:szCs w:val="20"/>
          <w:lang w:val="en-CA"/>
        </w:rPr>
        <w:t xml:space="preserve">data can print on a page. Then it displays a </w:t>
      </w:r>
      <w:r w:rsidRPr="00AF7097">
        <w:rPr>
          <w:rFonts w:cs="Minion-BoldItalic"/>
          <w:b/>
          <w:bCs/>
          <w:i/>
          <w:iCs/>
          <w:sz w:val="20"/>
          <w:szCs w:val="20"/>
          <w:lang w:val="en-CA"/>
        </w:rPr>
        <w:t>page break</w:t>
      </w:r>
      <w:r w:rsidRPr="00AF7097">
        <w:rPr>
          <w:rFonts w:cs="Minion-Regular"/>
          <w:sz w:val="20"/>
          <w:szCs w:val="20"/>
          <w:lang w:val="en-CA"/>
        </w:rPr>
        <w:t>, indicating where data will start on</w:t>
      </w:r>
      <w:r w:rsidRPr="00AF7097">
        <w:rPr>
          <w:rFonts w:cs="Minion-Regular"/>
          <w:sz w:val="20"/>
          <w:szCs w:val="20"/>
          <w:lang w:val="en-CA"/>
        </w:rPr>
        <w:t xml:space="preserve"> </w:t>
      </w:r>
      <w:r w:rsidRPr="00AF7097">
        <w:rPr>
          <w:rFonts w:cs="Minion-Regular"/>
          <w:sz w:val="20"/>
          <w:szCs w:val="20"/>
          <w:lang w:val="en-CA"/>
        </w:rPr>
        <w:t>another printed page.</w:t>
      </w:r>
      <w:r w:rsidRPr="00AF7097">
        <w:rPr>
          <w:rFonts w:cs="Minion-Regular"/>
          <w:sz w:val="20"/>
          <w:szCs w:val="20"/>
          <w:lang w:val="en-CA"/>
        </w:rPr>
        <w:t xml:space="preserve"> You can adjust the page breaks. </w:t>
      </w:r>
      <w:r w:rsidRPr="00AF7097">
        <w:rPr>
          <w:rFonts w:cs="Minion-Regular"/>
          <w:sz w:val="20"/>
          <w:szCs w:val="20"/>
          <w:lang w:val="en-CA"/>
        </w:rPr>
        <w:t>Blue dashed lines indicate</w:t>
      </w:r>
      <w:r w:rsidRPr="00AF7097">
        <w:rPr>
          <w:rFonts w:cs="Minion-Regular"/>
          <w:sz w:val="20"/>
          <w:szCs w:val="20"/>
          <w:lang w:val="en-CA"/>
        </w:rPr>
        <w:t xml:space="preserve"> </w:t>
      </w:r>
      <w:r w:rsidRPr="00AF7097">
        <w:rPr>
          <w:rFonts w:cs="Minion-Regular"/>
          <w:sz w:val="20"/>
          <w:szCs w:val="20"/>
          <w:lang w:val="en-CA"/>
        </w:rPr>
        <w:t>where the automatic page breaks occur, and solid blue lines indicate manual page breaks.</w:t>
      </w:r>
    </w:p>
    <w:p w:rsidR="00156D5D" w:rsidRPr="00AF7097" w:rsidRDefault="00156D5D" w:rsidP="00156D5D">
      <w:pPr>
        <w:autoSpaceDE w:val="0"/>
        <w:autoSpaceDN w:val="0"/>
        <w:adjustRightInd w:val="0"/>
        <w:spacing w:after="0" w:line="240" w:lineRule="auto"/>
        <w:rPr>
          <w:rFonts w:cs="HelveticaNeue-MediumExt"/>
          <w:b/>
          <w:sz w:val="20"/>
          <w:szCs w:val="20"/>
          <w:u w:val="single"/>
          <w:lang w:val="en-CA"/>
        </w:rPr>
      </w:pPr>
      <w:r w:rsidRPr="00AF7097">
        <w:rPr>
          <w:rFonts w:cs="HelveticaNeue-MediumExt"/>
          <w:b/>
          <w:sz w:val="20"/>
          <w:szCs w:val="20"/>
          <w:u w:val="single"/>
          <w:lang w:val="en-CA"/>
        </w:rPr>
        <w:t>Set and Clear a Print Area</w:t>
      </w:r>
    </w:p>
    <w:p w:rsidR="00156D5D" w:rsidRPr="00AF7097" w:rsidRDefault="00156D5D" w:rsidP="00156D5D">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The default settings send an entire dataset on the active worksheet to the printer.</w:t>
      </w:r>
      <w:r w:rsidRPr="00AF7097">
        <w:rPr>
          <w:rFonts w:cs="Minion-Regular"/>
          <w:sz w:val="20"/>
          <w:szCs w:val="20"/>
          <w:lang w:val="en-CA"/>
        </w:rPr>
        <w:t xml:space="preserve"> </w:t>
      </w:r>
      <w:r w:rsidRPr="00AF7097">
        <w:rPr>
          <w:rFonts w:cs="Minion-Regular"/>
          <w:sz w:val="20"/>
          <w:szCs w:val="20"/>
          <w:lang w:val="en-CA"/>
        </w:rPr>
        <w:t>However, you</w:t>
      </w:r>
      <w:r w:rsidRPr="00AF7097">
        <w:rPr>
          <w:rFonts w:cs="Minion-Regular"/>
          <w:sz w:val="20"/>
          <w:szCs w:val="20"/>
          <w:lang w:val="en-CA"/>
        </w:rPr>
        <w:t xml:space="preserve"> </w:t>
      </w:r>
      <w:r w:rsidRPr="00AF7097">
        <w:rPr>
          <w:rFonts w:cs="Minion-Regular"/>
          <w:sz w:val="20"/>
          <w:szCs w:val="20"/>
          <w:lang w:val="en-CA"/>
        </w:rPr>
        <w:t>might want to print only part of the worksheet data. For example, you might want to print an</w:t>
      </w:r>
      <w:r w:rsidRPr="00AF7097">
        <w:rPr>
          <w:rFonts w:cs="Minion-Regular"/>
          <w:sz w:val="20"/>
          <w:szCs w:val="20"/>
          <w:lang w:val="en-CA"/>
        </w:rPr>
        <w:t xml:space="preserve"> input area only or </w:t>
      </w:r>
      <w:r w:rsidRPr="00AF7097">
        <w:rPr>
          <w:rFonts w:cs="Minion-Regular"/>
          <w:sz w:val="20"/>
          <w:szCs w:val="20"/>
          <w:lang w:val="en-CA"/>
        </w:rPr>
        <w:t xml:space="preserve">transactions that occurred on a particular date. You can set the </w:t>
      </w:r>
      <w:r w:rsidRPr="00AF7097">
        <w:rPr>
          <w:rFonts w:cs="Minion-BoldItalic"/>
          <w:b/>
          <w:bCs/>
          <w:i/>
          <w:iCs/>
          <w:sz w:val="20"/>
          <w:szCs w:val="20"/>
          <w:lang w:val="en-CA"/>
        </w:rPr>
        <w:t>print area</w:t>
      </w:r>
      <w:r w:rsidRPr="00AF7097">
        <w:rPr>
          <w:rFonts w:cs="Minion-Regular"/>
          <w:sz w:val="20"/>
          <w:szCs w:val="20"/>
          <w:lang w:val="en-CA"/>
        </w:rPr>
        <w:t>,</w:t>
      </w:r>
      <w:r w:rsidRPr="00AF7097">
        <w:rPr>
          <w:rFonts w:cs="Minion-Regular"/>
          <w:sz w:val="20"/>
          <w:szCs w:val="20"/>
          <w:lang w:val="en-CA"/>
        </w:rPr>
        <w:t xml:space="preserve"> </w:t>
      </w:r>
      <w:r w:rsidRPr="00AF7097">
        <w:rPr>
          <w:rFonts w:cs="Minion-Regular"/>
          <w:sz w:val="20"/>
          <w:szCs w:val="20"/>
          <w:lang w:val="en-CA"/>
        </w:rPr>
        <w:t>which is the range of cells that will print.</w:t>
      </w:r>
    </w:p>
    <w:p w:rsidR="00503DE2" w:rsidRPr="00AF7097" w:rsidRDefault="00503DE2" w:rsidP="00503DE2">
      <w:pPr>
        <w:autoSpaceDE w:val="0"/>
        <w:autoSpaceDN w:val="0"/>
        <w:adjustRightInd w:val="0"/>
        <w:spacing w:after="0" w:line="240" w:lineRule="auto"/>
        <w:rPr>
          <w:rFonts w:cs="HelveticaNeue-MediumExt"/>
          <w:b/>
          <w:sz w:val="20"/>
          <w:szCs w:val="20"/>
          <w:u w:val="single"/>
          <w:lang w:val="en-CA"/>
        </w:rPr>
      </w:pPr>
      <w:r w:rsidRPr="00AF7097">
        <w:rPr>
          <w:rFonts w:cs="HelveticaNeue-MediumExt"/>
          <w:b/>
          <w:sz w:val="20"/>
          <w:szCs w:val="20"/>
          <w:u w:val="single"/>
          <w:lang w:val="en-CA"/>
        </w:rPr>
        <w:t>Print Titles</w:t>
      </w:r>
    </w:p>
    <w:p w:rsidR="00503DE2" w:rsidRPr="00AF7097" w:rsidRDefault="00503DE2" w:rsidP="00503DE2">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When you print large worksheets, make sure every column and row contains descriptive</w:t>
      </w:r>
      <w:r w:rsidRPr="00AF7097">
        <w:rPr>
          <w:rFonts w:cs="Minion-Regular"/>
          <w:sz w:val="20"/>
          <w:szCs w:val="20"/>
          <w:lang w:val="en-CA"/>
        </w:rPr>
        <w:t xml:space="preserve"> </w:t>
      </w:r>
      <w:r w:rsidRPr="00AF7097">
        <w:rPr>
          <w:rFonts w:cs="Minion-Regular"/>
          <w:sz w:val="20"/>
          <w:szCs w:val="20"/>
          <w:lang w:val="en-CA"/>
        </w:rPr>
        <w:t>labels on each page. Having the column and row labels print on only the first page does not</w:t>
      </w:r>
      <w:r w:rsidRPr="00AF7097">
        <w:rPr>
          <w:rFonts w:cs="Minion-Regular"/>
          <w:sz w:val="20"/>
          <w:szCs w:val="20"/>
          <w:lang w:val="en-CA"/>
        </w:rPr>
        <w:t xml:space="preserve"> </w:t>
      </w:r>
      <w:r w:rsidRPr="00AF7097">
        <w:rPr>
          <w:rFonts w:cs="Minion-Regular"/>
          <w:sz w:val="20"/>
          <w:szCs w:val="20"/>
          <w:lang w:val="en-CA"/>
        </w:rPr>
        <w:t>help your audience identify data on subsequent pages.</w:t>
      </w:r>
    </w:p>
    <w:p w:rsidR="00503DE2" w:rsidRPr="00AF7097" w:rsidRDefault="00503DE2" w:rsidP="00503DE2">
      <w:pPr>
        <w:autoSpaceDE w:val="0"/>
        <w:autoSpaceDN w:val="0"/>
        <w:adjustRightInd w:val="0"/>
        <w:spacing w:after="0" w:line="240" w:lineRule="auto"/>
        <w:rPr>
          <w:rFonts w:cs="HelveticaNeue-MediumExt"/>
          <w:b/>
          <w:sz w:val="20"/>
          <w:szCs w:val="20"/>
          <w:u w:val="single"/>
          <w:lang w:val="en-CA"/>
        </w:rPr>
      </w:pPr>
      <w:r w:rsidRPr="00AF7097">
        <w:rPr>
          <w:rFonts w:cs="HelveticaNeue-MediumExt"/>
          <w:b/>
          <w:sz w:val="20"/>
          <w:szCs w:val="20"/>
          <w:u w:val="single"/>
          <w:lang w:val="en-CA"/>
        </w:rPr>
        <w:t>Control Print Page Order</w:t>
      </w:r>
    </w:p>
    <w:p w:rsidR="00503DE2" w:rsidRPr="00AF7097" w:rsidRDefault="00503DE2" w:rsidP="00503DE2">
      <w:pPr>
        <w:autoSpaceDE w:val="0"/>
        <w:autoSpaceDN w:val="0"/>
        <w:adjustRightInd w:val="0"/>
        <w:spacing w:after="0" w:line="240" w:lineRule="auto"/>
        <w:rPr>
          <w:rFonts w:cs="Minion-Regular"/>
          <w:sz w:val="20"/>
          <w:szCs w:val="20"/>
          <w:lang w:val="en-CA"/>
        </w:rPr>
      </w:pPr>
      <w:r w:rsidRPr="00AF7097">
        <w:rPr>
          <w:rFonts w:cs="Minion-BoldItalic"/>
          <w:b/>
          <w:bCs/>
          <w:i/>
          <w:iCs/>
          <w:sz w:val="20"/>
          <w:szCs w:val="20"/>
          <w:lang w:val="en-CA"/>
        </w:rPr>
        <w:t xml:space="preserve">Print order </w:t>
      </w:r>
      <w:r w:rsidRPr="00AF7097">
        <w:rPr>
          <w:rFonts w:cs="Minion-Regular"/>
          <w:sz w:val="20"/>
          <w:szCs w:val="20"/>
          <w:lang w:val="en-CA"/>
        </w:rPr>
        <w:t>is the sequence in which the pages are printed. By default, the pages print in this</w:t>
      </w:r>
      <w:r w:rsidRPr="00AF7097">
        <w:rPr>
          <w:rFonts w:cs="Minion-Regular"/>
          <w:sz w:val="20"/>
          <w:szCs w:val="20"/>
          <w:lang w:val="en-CA"/>
        </w:rPr>
        <w:t xml:space="preserve"> </w:t>
      </w:r>
      <w:r w:rsidRPr="00AF7097">
        <w:rPr>
          <w:rFonts w:cs="Minion-Regular"/>
          <w:sz w:val="20"/>
          <w:szCs w:val="20"/>
          <w:lang w:val="en-CA"/>
        </w:rPr>
        <w:t>order: top-left section, bottom-left section, top-right section, and bottom-right section.</w:t>
      </w:r>
      <w:r w:rsidRPr="00AF7097">
        <w:rPr>
          <w:rFonts w:cs="Minion-Regular"/>
          <w:sz w:val="20"/>
          <w:szCs w:val="20"/>
          <w:lang w:val="en-CA"/>
        </w:rPr>
        <w:t xml:space="preserve"> </w:t>
      </w:r>
      <w:r w:rsidRPr="00AF7097">
        <w:rPr>
          <w:rFonts w:cs="Minion-Regular"/>
          <w:sz w:val="20"/>
          <w:szCs w:val="20"/>
          <w:lang w:val="en-CA"/>
        </w:rPr>
        <w:t>However, you might want to print the entire top portion of the worksheet before printing</w:t>
      </w:r>
      <w:r w:rsidRPr="00AF7097">
        <w:rPr>
          <w:rFonts w:cs="Minion-Regular"/>
          <w:sz w:val="20"/>
          <w:szCs w:val="20"/>
          <w:lang w:val="en-CA"/>
        </w:rPr>
        <w:t xml:space="preserve"> </w:t>
      </w:r>
      <w:r w:rsidRPr="00AF7097">
        <w:rPr>
          <w:rFonts w:cs="Minion-Regular"/>
          <w:sz w:val="20"/>
          <w:szCs w:val="20"/>
          <w:lang w:val="en-CA"/>
        </w:rPr>
        <w:t>the bottom portion</w:t>
      </w:r>
    </w:p>
    <w:p w:rsidR="00503DE2" w:rsidRPr="00AF7097" w:rsidRDefault="00503DE2" w:rsidP="00503DE2">
      <w:pPr>
        <w:pStyle w:val="Paragraphedeliste"/>
        <w:numPr>
          <w:ilvl w:val="0"/>
          <w:numId w:val="1"/>
        </w:numPr>
        <w:autoSpaceDE w:val="0"/>
        <w:autoSpaceDN w:val="0"/>
        <w:adjustRightInd w:val="0"/>
        <w:spacing w:after="0" w:line="240" w:lineRule="auto"/>
        <w:rPr>
          <w:rFonts w:cs="Minion-Regular"/>
          <w:sz w:val="20"/>
          <w:szCs w:val="20"/>
          <w:lang w:val="en-CA"/>
        </w:rPr>
      </w:pPr>
      <w:r w:rsidRPr="00AF7097">
        <w:rPr>
          <w:rFonts w:cs="HelveticaNeue-MediumExt"/>
          <w:sz w:val="20"/>
          <w:szCs w:val="20"/>
        </w:rPr>
        <w:t>Excel Tables</w:t>
      </w:r>
    </w:p>
    <w:p w:rsidR="00503DE2" w:rsidRPr="00AF7097" w:rsidRDefault="00503DE2" w:rsidP="00503DE2">
      <w:pPr>
        <w:autoSpaceDE w:val="0"/>
        <w:autoSpaceDN w:val="0"/>
        <w:adjustRightInd w:val="0"/>
        <w:spacing w:after="0" w:line="240" w:lineRule="auto"/>
        <w:rPr>
          <w:rFonts w:cs="Minion-Regular"/>
          <w:sz w:val="20"/>
          <w:szCs w:val="20"/>
          <w:lang w:val="en-CA"/>
        </w:rPr>
      </w:pPr>
    </w:p>
    <w:p w:rsidR="00503DE2" w:rsidRPr="00AF7097" w:rsidRDefault="00503DE2" w:rsidP="00503DE2">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 xml:space="preserve">A </w:t>
      </w:r>
      <w:r w:rsidRPr="00AF7097">
        <w:rPr>
          <w:rFonts w:cs="Minion-BoldItalic"/>
          <w:b/>
          <w:bCs/>
          <w:i/>
          <w:iCs/>
          <w:sz w:val="20"/>
          <w:szCs w:val="20"/>
          <w:lang w:val="en-CA"/>
        </w:rPr>
        <w:t xml:space="preserve">table </w:t>
      </w:r>
      <w:r w:rsidRPr="00AF7097">
        <w:rPr>
          <w:rFonts w:cs="Minion-Regular"/>
          <w:sz w:val="20"/>
          <w:szCs w:val="20"/>
          <w:lang w:val="en-CA"/>
        </w:rPr>
        <w:t>is a structured range that</w:t>
      </w:r>
      <w:r w:rsidRPr="00AF7097">
        <w:rPr>
          <w:rFonts w:cs="Minion-Regular"/>
          <w:sz w:val="20"/>
          <w:szCs w:val="20"/>
          <w:lang w:val="en-CA"/>
        </w:rPr>
        <w:t xml:space="preserve"> </w:t>
      </w:r>
      <w:r w:rsidRPr="00AF7097">
        <w:rPr>
          <w:rFonts w:cs="Minion-Regular"/>
          <w:sz w:val="20"/>
          <w:szCs w:val="20"/>
          <w:lang w:val="en-CA"/>
        </w:rPr>
        <w:t>contains related data organized in such a way as to facilitate data management and analysis.</w:t>
      </w:r>
      <w:r w:rsidRPr="00AF7097">
        <w:rPr>
          <w:rFonts w:cs="Minion-Regular"/>
          <w:sz w:val="20"/>
          <w:szCs w:val="20"/>
          <w:lang w:val="en-CA"/>
        </w:rPr>
        <w:t xml:space="preserve"> </w:t>
      </w:r>
      <w:r w:rsidRPr="00AF7097">
        <w:rPr>
          <w:rFonts w:cs="Minion-Regular"/>
          <w:sz w:val="20"/>
          <w:szCs w:val="20"/>
          <w:lang w:val="en-CA"/>
        </w:rPr>
        <w:t>Although you can manage and analyze a range of data, a table provides many advantages</w:t>
      </w:r>
      <w:r w:rsidRPr="00AF7097">
        <w:rPr>
          <w:rFonts w:cs="Minion-Regular"/>
          <w:sz w:val="20"/>
          <w:szCs w:val="20"/>
          <w:lang w:val="en-CA"/>
        </w:rPr>
        <w:t xml:space="preserve"> </w:t>
      </w:r>
      <w:r w:rsidRPr="00AF7097">
        <w:rPr>
          <w:rFonts w:cs="Minion-Regular"/>
          <w:sz w:val="20"/>
          <w:szCs w:val="20"/>
          <w:lang w:val="en-CA"/>
        </w:rPr>
        <w:t>over a range of data:</w:t>
      </w:r>
    </w:p>
    <w:p w:rsidR="00503DE2" w:rsidRPr="00AF7097" w:rsidRDefault="00503DE2" w:rsidP="00503DE2">
      <w:pPr>
        <w:autoSpaceDE w:val="0"/>
        <w:autoSpaceDN w:val="0"/>
        <w:adjustRightInd w:val="0"/>
        <w:spacing w:after="0" w:line="240" w:lineRule="auto"/>
        <w:rPr>
          <w:rFonts w:cs="Minion-Regular"/>
          <w:sz w:val="20"/>
          <w:szCs w:val="20"/>
          <w:lang w:val="en-CA"/>
        </w:rPr>
      </w:pPr>
      <w:r w:rsidRPr="00AF7097">
        <w:rPr>
          <w:rFonts w:cs="HelveticaNeue-Bold"/>
          <w:b/>
          <w:bCs/>
          <w:sz w:val="20"/>
          <w:szCs w:val="20"/>
          <w:lang w:val="en-CA"/>
        </w:rPr>
        <w:t xml:space="preserve">• </w:t>
      </w:r>
      <w:r w:rsidRPr="00AF7097">
        <w:rPr>
          <w:rFonts w:cs="Minion-Regular"/>
          <w:sz w:val="20"/>
          <w:szCs w:val="20"/>
          <w:lang w:val="en-CA"/>
        </w:rPr>
        <w:t xml:space="preserve">Column headings </w:t>
      </w:r>
      <w:proofErr w:type="gramStart"/>
      <w:r w:rsidRPr="00AF7097">
        <w:rPr>
          <w:rFonts w:cs="Minion-Regular"/>
          <w:sz w:val="20"/>
          <w:szCs w:val="20"/>
          <w:lang w:val="en-CA"/>
        </w:rPr>
        <w:t>that remain</w:t>
      </w:r>
      <w:proofErr w:type="gramEnd"/>
      <w:r w:rsidRPr="00AF7097">
        <w:rPr>
          <w:rFonts w:cs="Minion-Regular"/>
          <w:sz w:val="20"/>
          <w:szCs w:val="20"/>
          <w:lang w:val="en-CA"/>
        </w:rPr>
        <w:t xml:space="preserve"> onscreen during scrolling without having to use</w:t>
      </w:r>
      <w:r w:rsidRPr="00AF7097">
        <w:rPr>
          <w:rFonts w:cs="Minion-Regular"/>
          <w:sz w:val="20"/>
          <w:szCs w:val="20"/>
          <w:lang w:val="en-CA"/>
        </w:rPr>
        <w:t xml:space="preserve"> </w:t>
      </w:r>
      <w:r w:rsidRPr="00AF7097">
        <w:rPr>
          <w:rFonts w:cs="Minion-Regular"/>
          <w:sz w:val="20"/>
          <w:szCs w:val="20"/>
          <w:lang w:val="en-CA"/>
        </w:rPr>
        <w:t>Freeze Panes</w:t>
      </w:r>
    </w:p>
    <w:p w:rsidR="00503DE2" w:rsidRPr="00AF7097" w:rsidRDefault="00503DE2" w:rsidP="00503DE2">
      <w:pPr>
        <w:autoSpaceDE w:val="0"/>
        <w:autoSpaceDN w:val="0"/>
        <w:adjustRightInd w:val="0"/>
        <w:spacing w:after="0" w:line="240" w:lineRule="auto"/>
        <w:rPr>
          <w:rFonts w:cs="Minion-Regular"/>
          <w:sz w:val="20"/>
          <w:szCs w:val="20"/>
          <w:lang w:val="en-CA"/>
        </w:rPr>
      </w:pPr>
      <w:r w:rsidRPr="00AF7097">
        <w:rPr>
          <w:rFonts w:cs="HelveticaNeue-Bold"/>
          <w:b/>
          <w:bCs/>
          <w:sz w:val="20"/>
          <w:szCs w:val="20"/>
          <w:lang w:val="en-CA"/>
        </w:rPr>
        <w:t xml:space="preserve">• </w:t>
      </w:r>
      <w:r w:rsidRPr="00AF7097">
        <w:rPr>
          <w:rFonts w:cs="Minion-Regular"/>
          <w:sz w:val="20"/>
          <w:szCs w:val="20"/>
          <w:lang w:val="en-CA"/>
        </w:rPr>
        <w:t>Filter lists for efficient sorting and filtering</w:t>
      </w:r>
    </w:p>
    <w:p w:rsidR="00503DE2" w:rsidRPr="00AF7097" w:rsidRDefault="00503DE2" w:rsidP="00503DE2">
      <w:pPr>
        <w:autoSpaceDE w:val="0"/>
        <w:autoSpaceDN w:val="0"/>
        <w:adjustRightInd w:val="0"/>
        <w:spacing w:after="0" w:line="240" w:lineRule="auto"/>
        <w:rPr>
          <w:rFonts w:cs="Minion-Regular"/>
          <w:sz w:val="20"/>
          <w:szCs w:val="20"/>
          <w:lang w:val="en-CA"/>
        </w:rPr>
      </w:pPr>
      <w:r w:rsidRPr="00AF7097">
        <w:rPr>
          <w:rFonts w:cs="HelveticaNeue-Bold"/>
          <w:b/>
          <w:bCs/>
          <w:sz w:val="20"/>
          <w:szCs w:val="20"/>
          <w:lang w:val="en-CA"/>
        </w:rPr>
        <w:t xml:space="preserve">• </w:t>
      </w:r>
      <w:r w:rsidRPr="00AF7097">
        <w:rPr>
          <w:rFonts w:cs="Minion-Regular"/>
          <w:sz w:val="20"/>
          <w:szCs w:val="20"/>
          <w:lang w:val="en-CA"/>
        </w:rPr>
        <w:t>Predefined table styles to format table rows and columns with complementary fill</w:t>
      </w:r>
      <w:r w:rsidRPr="00AF7097">
        <w:rPr>
          <w:rFonts w:cs="Minion-Regular"/>
          <w:sz w:val="20"/>
          <w:szCs w:val="20"/>
          <w:lang w:val="en-CA"/>
        </w:rPr>
        <w:t xml:space="preserve"> </w:t>
      </w:r>
      <w:r w:rsidRPr="00AF7097">
        <w:rPr>
          <w:rFonts w:cs="Minion-Regular"/>
          <w:sz w:val="20"/>
          <w:szCs w:val="20"/>
          <w:lang w:val="en-CA"/>
        </w:rPr>
        <w:t>colours</w:t>
      </w:r>
    </w:p>
    <w:p w:rsidR="00503DE2" w:rsidRPr="00AF7097" w:rsidRDefault="00503DE2" w:rsidP="00503DE2">
      <w:pPr>
        <w:autoSpaceDE w:val="0"/>
        <w:autoSpaceDN w:val="0"/>
        <w:adjustRightInd w:val="0"/>
        <w:spacing w:after="0" w:line="240" w:lineRule="auto"/>
        <w:rPr>
          <w:rFonts w:cs="Minion-Regular"/>
          <w:sz w:val="20"/>
          <w:szCs w:val="20"/>
          <w:lang w:val="en-CA"/>
        </w:rPr>
      </w:pPr>
      <w:r w:rsidRPr="00AF7097">
        <w:rPr>
          <w:rFonts w:cs="HelveticaNeue-Bold"/>
          <w:b/>
          <w:bCs/>
          <w:sz w:val="20"/>
          <w:szCs w:val="20"/>
          <w:lang w:val="en-CA"/>
        </w:rPr>
        <w:t xml:space="preserve">• </w:t>
      </w:r>
      <w:r w:rsidRPr="00AF7097">
        <w:rPr>
          <w:rFonts w:cs="Minion-Regular"/>
          <w:sz w:val="20"/>
          <w:szCs w:val="20"/>
          <w:lang w:val="en-CA"/>
        </w:rPr>
        <w:t>Ability to create and edit calculated columns where the formulas copy down the</w:t>
      </w:r>
      <w:r w:rsidRPr="00AF7097">
        <w:rPr>
          <w:rFonts w:cs="Minion-Regular"/>
          <w:sz w:val="20"/>
          <w:szCs w:val="20"/>
          <w:lang w:val="en-CA"/>
        </w:rPr>
        <w:t xml:space="preserve"> </w:t>
      </w:r>
      <w:r w:rsidRPr="00AF7097">
        <w:rPr>
          <w:rFonts w:cs="Minion-Regular"/>
          <w:sz w:val="20"/>
          <w:szCs w:val="20"/>
          <w:lang w:val="en-CA"/>
        </w:rPr>
        <w:t>columns automatically</w:t>
      </w:r>
    </w:p>
    <w:p w:rsidR="00503DE2" w:rsidRPr="00AF7097" w:rsidRDefault="00503DE2" w:rsidP="00503DE2">
      <w:pPr>
        <w:autoSpaceDE w:val="0"/>
        <w:autoSpaceDN w:val="0"/>
        <w:adjustRightInd w:val="0"/>
        <w:spacing w:after="0" w:line="240" w:lineRule="auto"/>
        <w:rPr>
          <w:rFonts w:cs="Minion-Regular"/>
          <w:sz w:val="20"/>
          <w:szCs w:val="20"/>
          <w:lang w:val="en-CA"/>
        </w:rPr>
      </w:pPr>
      <w:r w:rsidRPr="00AF7097">
        <w:rPr>
          <w:rFonts w:cs="HelveticaNeue-Bold"/>
          <w:b/>
          <w:bCs/>
          <w:sz w:val="20"/>
          <w:szCs w:val="20"/>
          <w:lang w:val="en-CA"/>
        </w:rPr>
        <w:t xml:space="preserve">• </w:t>
      </w:r>
      <w:r w:rsidRPr="00AF7097">
        <w:rPr>
          <w:rFonts w:cs="Minion-Regular"/>
          <w:sz w:val="20"/>
          <w:szCs w:val="20"/>
          <w:lang w:val="en-CA"/>
        </w:rPr>
        <w:t>Calculated total row enabling the user to choose from a variety of functions</w:t>
      </w:r>
    </w:p>
    <w:p w:rsidR="00503DE2" w:rsidRPr="00AF7097" w:rsidRDefault="00503DE2" w:rsidP="00503DE2">
      <w:pPr>
        <w:autoSpaceDE w:val="0"/>
        <w:autoSpaceDN w:val="0"/>
        <w:adjustRightInd w:val="0"/>
        <w:spacing w:after="0" w:line="240" w:lineRule="auto"/>
        <w:rPr>
          <w:rFonts w:cs="Minion-Regular"/>
          <w:sz w:val="20"/>
          <w:szCs w:val="20"/>
          <w:lang w:val="en-CA"/>
        </w:rPr>
      </w:pPr>
      <w:r w:rsidRPr="00AF7097">
        <w:rPr>
          <w:rFonts w:cs="HelveticaNeue-Bold"/>
          <w:b/>
          <w:bCs/>
          <w:sz w:val="20"/>
          <w:szCs w:val="20"/>
          <w:lang w:val="en-CA"/>
        </w:rPr>
        <w:t xml:space="preserve">• </w:t>
      </w:r>
      <w:r w:rsidRPr="00AF7097">
        <w:rPr>
          <w:rFonts w:cs="Minion-Regular"/>
          <w:sz w:val="20"/>
          <w:szCs w:val="20"/>
          <w:lang w:val="en-CA"/>
        </w:rPr>
        <w:t>Use of structured references instead of cell references in formulas</w:t>
      </w:r>
    </w:p>
    <w:p w:rsidR="00503DE2" w:rsidRPr="00AF7097" w:rsidRDefault="00503DE2" w:rsidP="00503DE2">
      <w:pPr>
        <w:autoSpaceDE w:val="0"/>
        <w:autoSpaceDN w:val="0"/>
        <w:adjustRightInd w:val="0"/>
        <w:spacing w:after="0" w:line="240" w:lineRule="auto"/>
        <w:rPr>
          <w:rFonts w:cs="Minion-Regular"/>
          <w:sz w:val="20"/>
          <w:szCs w:val="20"/>
          <w:lang w:val="en-CA"/>
        </w:rPr>
      </w:pPr>
      <w:r w:rsidRPr="00AF7097">
        <w:rPr>
          <w:rFonts w:cs="HelveticaNeue-Bold"/>
          <w:b/>
          <w:bCs/>
          <w:sz w:val="20"/>
          <w:szCs w:val="20"/>
          <w:lang w:val="en-CA"/>
        </w:rPr>
        <w:t xml:space="preserve">• </w:t>
      </w:r>
      <w:r w:rsidRPr="00AF7097">
        <w:rPr>
          <w:rFonts w:cs="Minion-Regular"/>
          <w:sz w:val="20"/>
          <w:szCs w:val="20"/>
          <w:lang w:val="en-CA"/>
        </w:rPr>
        <w:t>Ability to export the table data to a SharePoint list</w:t>
      </w:r>
    </w:p>
    <w:p w:rsidR="00503DE2" w:rsidRPr="00AF7097" w:rsidRDefault="00503DE2" w:rsidP="00503DE2">
      <w:pPr>
        <w:pStyle w:val="Paragraphedeliste"/>
        <w:numPr>
          <w:ilvl w:val="0"/>
          <w:numId w:val="12"/>
        </w:numPr>
        <w:autoSpaceDE w:val="0"/>
        <w:autoSpaceDN w:val="0"/>
        <w:adjustRightInd w:val="0"/>
        <w:spacing w:after="0" w:line="240" w:lineRule="auto"/>
        <w:rPr>
          <w:rFonts w:cs="HelveticaNeue-MediumExt"/>
          <w:sz w:val="20"/>
          <w:szCs w:val="20"/>
          <w:lang w:val="en-CA"/>
        </w:rPr>
      </w:pPr>
      <w:r w:rsidRPr="00AF7097">
        <w:rPr>
          <w:rFonts w:cs="HelveticaNeue-MediumExt"/>
          <w:sz w:val="20"/>
          <w:szCs w:val="20"/>
          <w:lang w:val="en-CA"/>
        </w:rPr>
        <w:t>Understanding Table Design</w:t>
      </w:r>
    </w:p>
    <w:p w:rsidR="00503DE2" w:rsidRPr="00AF7097" w:rsidRDefault="00503DE2" w:rsidP="00503DE2">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An Excel table is like a database table: It provides a structured organization of data in</w:t>
      </w:r>
      <w:r w:rsidRPr="00AF7097">
        <w:rPr>
          <w:rFonts w:cs="Minion-Regular"/>
          <w:sz w:val="20"/>
          <w:szCs w:val="20"/>
          <w:lang w:val="en-CA"/>
        </w:rPr>
        <w:t xml:space="preserve"> </w:t>
      </w:r>
      <w:r w:rsidRPr="00AF7097">
        <w:rPr>
          <w:rFonts w:cs="Minion-Regular"/>
          <w:sz w:val="20"/>
          <w:szCs w:val="20"/>
          <w:lang w:val="en-CA"/>
        </w:rPr>
        <w:t xml:space="preserve">columns and rows. Each column represents a </w:t>
      </w:r>
      <w:r w:rsidRPr="00AF7097">
        <w:rPr>
          <w:rFonts w:cs="Minion-BoldItalic"/>
          <w:b/>
          <w:bCs/>
          <w:i/>
          <w:iCs/>
          <w:sz w:val="20"/>
          <w:szCs w:val="20"/>
          <w:lang w:val="en-CA"/>
        </w:rPr>
        <w:t>field</w:t>
      </w:r>
      <w:r w:rsidRPr="00AF7097">
        <w:rPr>
          <w:rFonts w:cs="Minion-Regular"/>
          <w:sz w:val="20"/>
          <w:szCs w:val="20"/>
          <w:lang w:val="en-CA"/>
        </w:rPr>
        <w:t>, which is an individual piece of data, such</w:t>
      </w:r>
      <w:r w:rsidRPr="00AF7097">
        <w:rPr>
          <w:rFonts w:cs="Minion-Regular"/>
          <w:sz w:val="20"/>
          <w:szCs w:val="20"/>
          <w:lang w:val="en-CA"/>
        </w:rPr>
        <w:t xml:space="preserve"> </w:t>
      </w:r>
      <w:r w:rsidRPr="00AF7097">
        <w:rPr>
          <w:rFonts w:cs="Minion-Regular"/>
          <w:sz w:val="20"/>
          <w:szCs w:val="20"/>
          <w:lang w:val="en-CA"/>
        </w:rPr>
        <w:t>as last names or quantities sold. You should create fields with the least amount of data. For</w:t>
      </w:r>
      <w:r w:rsidRPr="00AF7097">
        <w:rPr>
          <w:rFonts w:cs="Minion-Regular"/>
          <w:sz w:val="20"/>
          <w:szCs w:val="20"/>
          <w:lang w:val="en-CA"/>
        </w:rPr>
        <w:t xml:space="preserve"> </w:t>
      </w:r>
      <w:r w:rsidRPr="00AF7097">
        <w:rPr>
          <w:rFonts w:cs="Minion-Regular"/>
          <w:sz w:val="20"/>
          <w:szCs w:val="20"/>
          <w:lang w:val="en-CA"/>
        </w:rPr>
        <w:t>example, instead of a Name field, separate data into First Name and Last Name fields. Instead</w:t>
      </w:r>
      <w:r w:rsidRPr="00AF7097">
        <w:rPr>
          <w:rFonts w:cs="Minion-Regular"/>
          <w:sz w:val="20"/>
          <w:szCs w:val="20"/>
          <w:lang w:val="en-CA"/>
        </w:rPr>
        <w:t xml:space="preserve"> </w:t>
      </w:r>
      <w:r w:rsidRPr="00AF7097">
        <w:rPr>
          <w:rFonts w:cs="Minion-Regular"/>
          <w:sz w:val="20"/>
          <w:szCs w:val="20"/>
          <w:lang w:val="en-CA"/>
        </w:rPr>
        <w:t>of one large address field, separate addresses into Street Address, City, Province, and Postal</w:t>
      </w:r>
      <w:r w:rsidRPr="00AF7097">
        <w:rPr>
          <w:rFonts w:cs="Minion-Regular"/>
          <w:sz w:val="20"/>
          <w:szCs w:val="20"/>
          <w:lang w:val="en-CA"/>
        </w:rPr>
        <w:t xml:space="preserve"> </w:t>
      </w:r>
      <w:r w:rsidRPr="00AF7097">
        <w:rPr>
          <w:rFonts w:cs="Minion-Regular"/>
          <w:sz w:val="20"/>
          <w:szCs w:val="20"/>
          <w:lang w:val="en-CA"/>
        </w:rPr>
        <w:t>Code fields. Storing data into the smallest units possible enables you to manipulate the data</w:t>
      </w:r>
      <w:r w:rsidRPr="00AF7097">
        <w:rPr>
          <w:rFonts w:cs="Minion-Regular"/>
          <w:sz w:val="20"/>
          <w:szCs w:val="20"/>
          <w:lang w:val="en-CA"/>
        </w:rPr>
        <w:t xml:space="preserve"> </w:t>
      </w:r>
      <w:r w:rsidRPr="00AF7097">
        <w:rPr>
          <w:rFonts w:cs="Minion-Regular"/>
          <w:sz w:val="20"/>
          <w:szCs w:val="20"/>
          <w:lang w:val="en-CA"/>
        </w:rPr>
        <w:t>in a variety of ways for output.</w:t>
      </w:r>
    </w:p>
    <w:p w:rsidR="00503DE2" w:rsidRPr="00AF7097" w:rsidRDefault="00503DE2" w:rsidP="00503DE2">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 xml:space="preserve">Each row in an Excel table represents a </w:t>
      </w:r>
      <w:r w:rsidRPr="00AF7097">
        <w:rPr>
          <w:rFonts w:cs="Minion-BoldItalic"/>
          <w:b/>
          <w:bCs/>
          <w:i/>
          <w:iCs/>
          <w:sz w:val="20"/>
          <w:szCs w:val="20"/>
          <w:lang w:val="en-CA"/>
        </w:rPr>
        <w:t>record</w:t>
      </w:r>
      <w:r w:rsidRPr="00AF7097">
        <w:rPr>
          <w:rFonts w:cs="Minion-Regular"/>
          <w:sz w:val="20"/>
          <w:szCs w:val="20"/>
          <w:lang w:val="en-CA"/>
        </w:rPr>
        <w:t>, which is a collection of data about one</w:t>
      </w:r>
      <w:r w:rsidRPr="00AF7097">
        <w:rPr>
          <w:rFonts w:cs="Minion-Regular"/>
          <w:sz w:val="20"/>
          <w:szCs w:val="20"/>
          <w:lang w:val="en-CA"/>
        </w:rPr>
        <w:t xml:space="preserve"> </w:t>
      </w:r>
      <w:r w:rsidRPr="00AF7097">
        <w:rPr>
          <w:rFonts w:cs="Minion-Regular"/>
          <w:sz w:val="20"/>
          <w:szCs w:val="20"/>
          <w:lang w:val="en-CA"/>
        </w:rPr>
        <w:t>entity, such as data for one person. For example, your record in your professor’s grade book</w:t>
      </w:r>
      <w:r w:rsidRPr="00AF7097">
        <w:rPr>
          <w:rFonts w:cs="Minion-Regular"/>
          <w:sz w:val="20"/>
          <w:szCs w:val="20"/>
          <w:lang w:val="en-CA"/>
        </w:rPr>
        <w:t xml:space="preserve"> </w:t>
      </w:r>
      <w:r w:rsidRPr="00AF7097">
        <w:rPr>
          <w:rFonts w:cs="Minion-Regular"/>
          <w:sz w:val="20"/>
          <w:szCs w:val="20"/>
          <w:lang w:val="en-CA"/>
        </w:rPr>
        <w:t>contains specific data about you, such as your name, ID, test scores, etc. The professor maintains</w:t>
      </w:r>
      <w:r w:rsidRPr="00AF7097">
        <w:rPr>
          <w:rFonts w:cs="Minion-Regular"/>
          <w:sz w:val="20"/>
          <w:szCs w:val="20"/>
          <w:lang w:val="en-CA"/>
        </w:rPr>
        <w:t xml:space="preserve"> </w:t>
      </w:r>
      <w:r w:rsidRPr="00AF7097">
        <w:rPr>
          <w:rFonts w:cs="Minion-Regular"/>
          <w:sz w:val="20"/>
          <w:szCs w:val="20"/>
          <w:lang w:val="en-CA"/>
        </w:rPr>
        <w:t>a record of similar data for each student in the class. In an E</w:t>
      </w:r>
      <w:r w:rsidRPr="00AF7097">
        <w:rPr>
          <w:rFonts w:cs="Minion-Regular"/>
          <w:sz w:val="20"/>
          <w:szCs w:val="20"/>
          <w:lang w:val="en-CA"/>
        </w:rPr>
        <w:t xml:space="preserve">xcel table, each cell </w:t>
      </w:r>
      <w:proofErr w:type="gramStart"/>
      <w:r w:rsidRPr="00AF7097">
        <w:rPr>
          <w:rFonts w:cs="Minion-Regular"/>
          <w:sz w:val="20"/>
          <w:szCs w:val="20"/>
          <w:lang w:val="en-CA"/>
        </w:rPr>
        <w:t>represent</w:t>
      </w:r>
      <w:proofErr w:type="gramEnd"/>
      <w:r w:rsidRPr="00AF7097">
        <w:rPr>
          <w:rFonts w:cs="Minion-Regular"/>
          <w:sz w:val="20"/>
          <w:szCs w:val="20"/>
          <w:lang w:val="en-CA"/>
        </w:rPr>
        <w:t xml:space="preserve"> </w:t>
      </w:r>
      <w:r w:rsidRPr="00AF7097">
        <w:rPr>
          <w:rFonts w:cs="Minion-Regular"/>
          <w:sz w:val="20"/>
          <w:szCs w:val="20"/>
          <w:lang w:val="en-CA"/>
        </w:rPr>
        <w:t>one piece of data (in the respective field columns) for a particular record.</w:t>
      </w:r>
    </w:p>
    <w:p w:rsidR="00503DE2" w:rsidRPr="00AF7097" w:rsidRDefault="00503DE2" w:rsidP="00503DE2">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Often, people create tables from existing worksheet data. Just as you spend time planning a worksheet, you should plan the structure for a table.</w:t>
      </w:r>
      <w:r w:rsidRPr="00AF7097">
        <w:rPr>
          <w:rFonts w:cs="Minion-Regular"/>
          <w:sz w:val="20"/>
          <w:szCs w:val="20"/>
          <w:lang w:val="en-CA"/>
        </w:rPr>
        <w:t xml:space="preserve"> </w:t>
      </w:r>
      <w:r w:rsidRPr="00AF7097">
        <w:rPr>
          <w:rFonts w:cs="Minion-Regular"/>
          <w:sz w:val="20"/>
          <w:szCs w:val="20"/>
          <w:lang w:val="en-CA"/>
        </w:rPr>
        <w:t>Think about who will use the table, what types of reports you need to produce, and what</w:t>
      </w:r>
      <w:r w:rsidRPr="00AF7097">
        <w:rPr>
          <w:rFonts w:cs="Minion-Regular"/>
          <w:sz w:val="20"/>
          <w:szCs w:val="20"/>
          <w:lang w:val="en-CA"/>
        </w:rPr>
        <w:t xml:space="preserve"> </w:t>
      </w:r>
      <w:r w:rsidRPr="00AF7097">
        <w:rPr>
          <w:rFonts w:cs="Minion-Regular"/>
          <w:sz w:val="20"/>
          <w:szCs w:val="20"/>
          <w:lang w:val="en-CA"/>
        </w:rPr>
        <w:t xml:space="preserve">types of searches might be done. The more thorough </w:t>
      </w:r>
      <w:proofErr w:type="gramStart"/>
      <w:r w:rsidRPr="00AF7097">
        <w:rPr>
          <w:rFonts w:cs="Minion-Regular"/>
          <w:sz w:val="20"/>
          <w:szCs w:val="20"/>
          <w:lang w:val="en-CA"/>
        </w:rPr>
        <w:t>your</w:t>
      </w:r>
      <w:proofErr w:type="gramEnd"/>
      <w:r w:rsidRPr="00AF7097">
        <w:rPr>
          <w:rFonts w:cs="Minion-Regular"/>
          <w:sz w:val="20"/>
          <w:szCs w:val="20"/>
          <w:lang w:val="en-CA"/>
        </w:rPr>
        <w:t xml:space="preserve"> planning process, the fewer</w:t>
      </w:r>
      <w:r w:rsidRPr="00AF7097">
        <w:rPr>
          <w:rFonts w:cs="Minion-Regular"/>
          <w:sz w:val="20"/>
          <w:szCs w:val="20"/>
          <w:lang w:val="en-CA"/>
        </w:rPr>
        <w:t xml:space="preserve"> </w:t>
      </w:r>
      <w:r w:rsidRPr="00AF7097">
        <w:rPr>
          <w:rFonts w:cs="Minion-Regular"/>
          <w:sz w:val="20"/>
          <w:szCs w:val="20"/>
          <w:lang w:val="en-CA"/>
        </w:rPr>
        <w:t>changes you will have to make to the table after you create it</w:t>
      </w:r>
    </w:p>
    <w:p w:rsidR="00503DE2" w:rsidRPr="00AF7097" w:rsidRDefault="00503DE2" w:rsidP="00503DE2">
      <w:pPr>
        <w:autoSpaceDE w:val="0"/>
        <w:autoSpaceDN w:val="0"/>
        <w:adjustRightInd w:val="0"/>
        <w:spacing w:after="0" w:line="240" w:lineRule="auto"/>
        <w:rPr>
          <w:rFonts w:cs="Minion-Regular"/>
          <w:sz w:val="20"/>
          <w:szCs w:val="20"/>
          <w:lang w:val="en-CA"/>
        </w:rPr>
      </w:pPr>
    </w:p>
    <w:p w:rsidR="00503DE2" w:rsidRPr="00AF7097" w:rsidRDefault="00503DE2" w:rsidP="00503DE2">
      <w:pPr>
        <w:pStyle w:val="Paragraphedeliste"/>
        <w:numPr>
          <w:ilvl w:val="0"/>
          <w:numId w:val="13"/>
        </w:numPr>
        <w:autoSpaceDE w:val="0"/>
        <w:autoSpaceDN w:val="0"/>
        <w:adjustRightInd w:val="0"/>
        <w:spacing w:after="0" w:line="240" w:lineRule="auto"/>
        <w:rPr>
          <w:rFonts w:cs="Minion-Regular"/>
          <w:sz w:val="20"/>
          <w:szCs w:val="20"/>
          <w:lang w:val="en-CA"/>
        </w:rPr>
      </w:pPr>
      <w:r w:rsidRPr="00AF7097">
        <w:rPr>
          <w:rFonts w:cs="Minion-Regular"/>
          <w:sz w:val="20"/>
          <w:szCs w:val="20"/>
          <w:lang w:val="en-CA"/>
        </w:rPr>
        <w:t>Enter field names on the top row.</w:t>
      </w:r>
    </w:p>
    <w:p w:rsidR="00503DE2" w:rsidRPr="00AF7097" w:rsidRDefault="00503DE2" w:rsidP="00503DE2">
      <w:pPr>
        <w:pStyle w:val="Paragraphedeliste"/>
        <w:numPr>
          <w:ilvl w:val="0"/>
          <w:numId w:val="13"/>
        </w:numPr>
        <w:autoSpaceDE w:val="0"/>
        <w:autoSpaceDN w:val="0"/>
        <w:adjustRightInd w:val="0"/>
        <w:spacing w:after="0" w:line="240" w:lineRule="auto"/>
        <w:rPr>
          <w:rFonts w:cs="Minion-Regular"/>
          <w:sz w:val="20"/>
          <w:szCs w:val="20"/>
          <w:lang w:val="en-CA"/>
        </w:rPr>
      </w:pPr>
      <w:r w:rsidRPr="00AF7097">
        <w:rPr>
          <w:rFonts w:cs="Minion-Regular"/>
          <w:sz w:val="20"/>
          <w:szCs w:val="20"/>
          <w:lang w:val="en-CA"/>
        </w:rPr>
        <w:t>Keep field names relatively short, descriptive, and unique. No two field names</w:t>
      </w:r>
      <w:r w:rsidRPr="00AF7097">
        <w:rPr>
          <w:rFonts w:cs="Minion-Regular"/>
          <w:sz w:val="20"/>
          <w:szCs w:val="20"/>
          <w:lang w:val="en-CA"/>
        </w:rPr>
        <w:t xml:space="preserve"> </w:t>
      </w:r>
      <w:r w:rsidRPr="00AF7097">
        <w:rPr>
          <w:rFonts w:cs="Minion-Regular"/>
          <w:sz w:val="20"/>
          <w:szCs w:val="20"/>
          <w:lang w:val="en-CA"/>
        </w:rPr>
        <w:t>should be identical.</w:t>
      </w:r>
    </w:p>
    <w:p w:rsidR="00503DE2" w:rsidRPr="00AF7097" w:rsidRDefault="00503DE2" w:rsidP="00503DE2">
      <w:pPr>
        <w:pStyle w:val="Paragraphedeliste"/>
        <w:numPr>
          <w:ilvl w:val="0"/>
          <w:numId w:val="13"/>
        </w:numPr>
        <w:autoSpaceDE w:val="0"/>
        <w:autoSpaceDN w:val="0"/>
        <w:adjustRightInd w:val="0"/>
        <w:spacing w:after="0" w:line="240" w:lineRule="auto"/>
        <w:rPr>
          <w:rFonts w:cs="Minion-Regular"/>
          <w:sz w:val="20"/>
          <w:szCs w:val="20"/>
          <w:lang w:val="en-CA"/>
        </w:rPr>
      </w:pPr>
      <w:r w:rsidRPr="00AF7097">
        <w:rPr>
          <w:rFonts w:cs="Minion-Regular"/>
          <w:sz w:val="20"/>
          <w:szCs w:val="20"/>
          <w:lang w:val="en-CA"/>
        </w:rPr>
        <w:t>Format the field names so that they stand out from the data.</w:t>
      </w:r>
    </w:p>
    <w:p w:rsidR="00503DE2" w:rsidRPr="00AF7097" w:rsidRDefault="00503DE2" w:rsidP="00503DE2">
      <w:pPr>
        <w:pStyle w:val="Paragraphedeliste"/>
        <w:numPr>
          <w:ilvl w:val="0"/>
          <w:numId w:val="13"/>
        </w:numPr>
        <w:autoSpaceDE w:val="0"/>
        <w:autoSpaceDN w:val="0"/>
        <w:adjustRightInd w:val="0"/>
        <w:spacing w:after="0" w:line="240" w:lineRule="auto"/>
        <w:rPr>
          <w:rFonts w:cs="Minion-Regular"/>
          <w:sz w:val="20"/>
          <w:szCs w:val="20"/>
          <w:lang w:val="en-CA"/>
        </w:rPr>
      </w:pPr>
      <w:r w:rsidRPr="00AF7097">
        <w:rPr>
          <w:rFonts w:cs="Minion-Regular"/>
          <w:sz w:val="20"/>
          <w:szCs w:val="20"/>
          <w:lang w:val="en-CA"/>
        </w:rPr>
        <w:lastRenderedPageBreak/>
        <w:t>Enter data for each record on a row below the field names.</w:t>
      </w:r>
    </w:p>
    <w:p w:rsidR="00503DE2" w:rsidRPr="00AF7097" w:rsidRDefault="00503DE2" w:rsidP="00503DE2">
      <w:pPr>
        <w:pStyle w:val="Paragraphedeliste"/>
        <w:numPr>
          <w:ilvl w:val="0"/>
          <w:numId w:val="13"/>
        </w:numPr>
        <w:autoSpaceDE w:val="0"/>
        <w:autoSpaceDN w:val="0"/>
        <w:adjustRightInd w:val="0"/>
        <w:spacing w:after="0" w:line="240" w:lineRule="auto"/>
        <w:rPr>
          <w:rFonts w:cs="Minion-Regular"/>
          <w:sz w:val="20"/>
          <w:szCs w:val="20"/>
          <w:lang w:val="en-CA"/>
        </w:rPr>
      </w:pPr>
      <w:r w:rsidRPr="00AF7097">
        <w:rPr>
          <w:rFonts w:cs="Minion-Regular"/>
          <w:sz w:val="20"/>
          <w:szCs w:val="20"/>
          <w:lang w:val="en-CA"/>
        </w:rPr>
        <w:t>Do not leave blank rows between records or between the field names and the first</w:t>
      </w:r>
      <w:r w:rsidRPr="00AF7097">
        <w:rPr>
          <w:rFonts w:cs="Minion-Regular"/>
          <w:sz w:val="20"/>
          <w:szCs w:val="20"/>
          <w:lang w:val="en-CA"/>
        </w:rPr>
        <w:t xml:space="preserve"> </w:t>
      </w:r>
      <w:r w:rsidRPr="00AF7097">
        <w:rPr>
          <w:rFonts w:cs="Minion-Regular"/>
          <w:sz w:val="20"/>
          <w:szCs w:val="20"/>
          <w:lang w:val="en-CA"/>
        </w:rPr>
        <w:t>record.</w:t>
      </w:r>
    </w:p>
    <w:p w:rsidR="00503DE2" w:rsidRPr="00AF7097" w:rsidRDefault="00503DE2" w:rsidP="00503DE2">
      <w:pPr>
        <w:pStyle w:val="Paragraphedeliste"/>
        <w:numPr>
          <w:ilvl w:val="0"/>
          <w:numId w:val="13"/>
        </w:numPr>
        <w:autoSpaceDE w:val="0"/>
        <w:autoSpaceDN w:val="0"/>
        <w:adjustRightInd w:val="0"/>
        <w:spacing w:after="0" w:line="240" w:lineRule="auto"/>
        <w:rPr>
          <w:rFonts w:cs="Minion-Regular"/>
          <w:sz w:val="20"/>
          <w:szCs w:val="20"/>
          <w:lang w:val="en-CA"/>
        </w:rPr>
      </w:pPr>
      <w:r w:rsidRPr="00AF7097">
        <w:rPr>
          <w:rFonts w:cs="Minion-Regular"/>
          <w:sz w:val="20"/>
          <w:szCs w:val="20"/>
          <w:lang w:val="en-CA"/>
        </w:rPr>
        <w:t>Delete any blank columns between fields in the dataset.</w:t>
      </w:r>
    </w:p>
    <w:p w:rsidR="00503DE2" w:rsidRPr="00AF7097" w:rsidRDefault="00503DE2" w:rsidP="00503DE2">
      <w:pPr>
        <w:pStyle w:val="Paragraphedeliste"/>
        <w:numPr>
          <w:ilvl w:val="0"/>
          <w:numId w:val="13"/>
        </w:numPr>
        <w:autoSpaceDE w:val="0"/>
        <w:autoSpaceDN w:val="0"/>
        <w:adjustRightInd w:val="0"/>
        <w:spacing w:after="0" w:line="240" w:lineRule="auto"/>
        <w:rPr>
          <w:rFonts w:cs="Minion-Regular"/>
          <w:sz w:val="20"/>
          <w:szCs w:val="20"/>
          <w:lang w:val="en-CA"/>
        </w:rPr>
      </w:pPr>
      <w:r w:rsidRPr="00AF7097">
        <w:rPr>
          <w:rFonts w:cs="Minion-Regular"/>
          <w:sz w:val="20"/>
          <w:szCs w:val="20"/>
          <w:lang w:val="en-CA"/>
        </w:rPr>
        <w:t>Make sure each record has something unique about it, such as a transaction number</w:t>
      </w:r>
      <w:r w:rsidRPr="00AF7097">
        <w:rPr>
          <w:rFonts w:cs="Minion-Regular"/>
          <w:sz w:val="20"/>
          <w:szCs w:val="20"/>
          <w:lang w:val="en-CA"/>
        </w:rPr>
        <w:t xml:space="preserve"> </w:t>
      </w:r>
      <w:r w:rsidRPr="00AF7097">
        <w:rPr>
          <w:rFonts w:cs="Minion-Regular"/>
          <w:sz w:val="20"/>
          <w:szCs w:val="20"/>
          <w:lang w:val="en-CA"/>
        </w:rPr>
        <w:t>or ID.</w:t>
      </w:r>
    </w:p>
    <w:p w:rsidR="00503DE2" w:rsidRPr="00AF7097" w:rsidRDefault="00503DE2" w:rsidP="00503DE2">
      <w:pPr>
        <w:pStyle w:val="Paragraphedeliste"/>
        <w:numPr>
          <w:ilvl w:val="0"/>
          <w:numId w:val="13"/>
        </w:numPr>
        <w:autoSpaceDE w:val="0"/>
        <w:autoSpaceDN w:val="0"/>
        <w:adjustRightInd w:val="0"/>
        <w:spacing w:after="0" w:line="240" w:lineRule="auto"/>
        <w:rPr>
          <w:rFonts w:cs="Minion-Regular"/>
          <w:sz w:val="20"/>
          <w:szCs w:val="20"/>
          <w:lang w:val="en-CA"/>
        </w:rPr>
      </w:pPr>
      <w:r w:rsidRPr="00AF7097">
        <w:rPr>
          <w:rFonts w:cs="Minion-Regular"/>
          <w:sz w:val="20"/>
          <w:szCs w:val="20"/>
          <w:lang w:val="en-CA"/>
        </w:rPr>
        <w:t>Insert at least one blank row and one blank column between the table and other</w:t>
      </w:r>
      <w:r w:rsidRPr="00AF7097">
        <w:rPr>
          <w:rFonts w:cs="Minion-Regular"/>
          <w:sz w:val="20"/>
          <w:szCs w:val="20"/>
          <w:lang w:val="en-CA"/>
        </w:rPr>
        <w:t xml:space="preserve"> </w:t>
      </w:r>
      <w:r w:rsidRPr="00AF7097">
        <w:rPr>
          <w:rFonts w:cs="Minion-Regular"/>
          <w:sz w:val="20"/>
          <w:szCs w:val="20"/>
          <w:lang w:val="en-CA"/>
        </w:rPr>
        <w:t>data, such as the main titles, input area, or other tables.</w:t>
      </w:r>
      <w:r w:rsidRPr="00AF7097">
        <w:rPr>
          <w:rFonts w:cs="Minion-Regular"/>
          <w:sz w:val="20"/>
          <w:szCs w:val="20"/>
          <w:lang w:val="en-CA"/>
        </w:rPr>
        <w:t xml:space="preserve"> </w:t>
      </w:r>
      <w:r w:rsidRPr="00AF7097">
        <w:rPr>
          <w:rFonts w:cs="Minion-Regular"/>
          <w:sz w:val="20"/>
          <w:szCs w:val="20"/>
          <w:lang w:val="en-CA"/>
        </w:rPr>
        <w:t>When possible, place separate</w:t>
      </w:r>
      <w:r w:rsidRPr="00AF7097">
        <w:rPr>
          <w:rFonts w:cs="Minion-Regular"/>
          <w:sz w:val="20"/>
          <w:szCs w:val="20"/>
          <w:lang w:val="en-CA"/>
        </w:rPr>
        <w:t xml:space="preserve"> t</w:t>
      </w:r>
      <w:r w:rsidRPr="00AF7097">
        <w:rPr>
          <w:rFonts w:cs="Minion-Regular"/>
          <w:sz w:val="20"/>
          <w:szCs w:val="20"/>
          <w:lang w:val="en-CA"/>
        </w:rPr>
        <w:t>ables on separate worksheets</w:t>
      </w:r>
    </w:p>
    <w:p w:rsidR="00503DE2" w:rsidRPr="00AF7097" w:rsidRDefault="00503DE2" w:rsidP="00503DE2">
      <w:pPr>
        <w:pStyle w:val="Paragraphedeliste"/>
        <w:numPr>
          <w:ilvl w:val="0"/>
          <w:numId w:val="12"/>
        </w:numPr>
        <w:autoSpaceDE w:val="0"/>
        <w:autoSpaceDN w:val="0"/>
        <w:adjustRightInd w:val="0"/>
        <w:spacing w:after="0" w:line="240" w:lineRule="auto"/>
        <w:rPr>
          <w:rFonts w:cs="Minion-Regular"/>
          <w:sz w:val="20"/>
          <w:szCs w:val="20"/>
          <w:lang w:val="en-CA"/>
        </w:rPr>
      </w:pPr>
      <w:r w:rsidRPr="00AF7097">
        <w:rPr>
          <w:rFonts w:cs="Minion-Regular"/>
          <w:sz w:val="20"/>
          <w:szCs w:val="20"/>
          <w:lang w:val="en-CA"/>
        </w:rPr>
        <w:t>Creating a table</w:t>
      </w:r>
    </w:p>
    <w:p w:rsidR="00503DE2" w:rsidRPr="00AF7097" w:rsidRDefault="00DF510B" w:rsidP="00503DE2">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 xml:space="preserve">You can </w:t>
      </w:r>
      <w:r w:rsidR="00503DE2" w:rsidRPr="00AF7097">
        <w:rPr>
          <w:rFonts w:cs="Minion-Regular"/>
          <w:sz w:val="20"/>
          <w:szCs w:val="20"/>
          <w:lang w:val="en-CA"/>
        </w:rPr>
        <w:t>create a</w:t>
      </w:r>
      <w:r w:rsidR="00503DE2" w:rsidRPr="00AF7097">
        <w:rPr>
          <w:rFonts w:cs="Minion-Regular"/>
          <w:sz w:val="20"/>
          <w:szCs w:val="20"/>
          <w:lang w:val="en-CA"/>
        </w:rPr>
        <w:t xml:space="preserve"> </w:t>
      </w:r>
      <w:r w:rsidR="00503DE2" w:rsidRPr="00AF7097">
        <w:rPr>
          <w:rFonts w:cs="Minion-Regular"/>
          <w:sz w:val="20"/>
          <w:szCs w:val="20"/>
          <w:lang w:val="en-CA"/>
        </w:rPr>
        <w:t>table from existing data</w:t>
      </w:r>
      <w:r w:rsidR="00503DE2" w:rsidRPr="00AF7097">
        <w:rPr>
          <w:rFonts w:cs="Minion-Regular"/>
          <w:sz w:val="20"/>
          <w:szCs w:val="20"/>
          <w:lang w:val="en-CA"/>
        </w:rPr>
        <w:t xml:space="preserve">; </w:t>
      </w:r>
      <w:proofErr w:type="gramStart"/>
      <w:r w:rsidR="00503DE2" w:rsidRPr="00AF7097">
        <w:rPr>
          <w:rFonts w:cs="Minion-Regular"/>
          <w:sz w:val="20"/>
          <w:szCs w:val="20"/>
          <w:lang w:val="en-CA"/>
        </w:rPr>
        <w:t>If</w:t>
      </w:r>
      <w:proofErr w:type="gramEnd"/>
      <w:r w:rsidR="00503DE2" w:rsidRPr="00AF7097">
        <w:rPr>
          <w:rFonts w:cs="Minion-Regular"/>
          <w:sz w:val="20"/>
          <w:szCs w:val="20"/>
          <w:lang w:val="en-CA"/>
        </w:rPr>
        <w:t xml:space="preserve"> you do not have existing data, you can create a table</w:t>
      </w:r>
      <w:r w:rsidRPr="00AF7097">
        <w:rPr>
          <w:rFonts w:cs="Minion-Regular"/>
          <w:sz w:val="20"/>
          <w:szCs w:val="20"/>
          <w:lang w:val="en-CA"/>
        </w:rPr>
        <w:t xml:space="preserve"> </w:t>
      </w:r>
      <w:r w:rsidR="00503DE2" w:rsidRPr="00AF7097">
        <w:rPr>
          <w:rFonts w:cs="Minion-Regular"/>
          <w:sz w:val="20"/>
          <w:szCs w:val="20"/>
          <w:lang w:val="en-CA"/>
        </w:rPr>
        <w:t>structure, and then add data to it</w:t>
      </w:r>
      <w:r w:rsidRPr="00AF7097">
        <w:rPr>
          <w:rFonts w:cs="Minion-Regular"/>
          <w:sz w:val="20"/>
          <w:szCs w:val="20"/>
          <w:lang w:val="en-CA"/>
        </w:rPr>
        <w:t xml:space="preserve"> </w:t>
      </w:r>
      <w:r w:rsidR="00503DE2" w:rsidRPr="00AF7097">
        <w:rPr>
          <w:rFonts w:cs="Minion-Regular"/>
          <w:sz w:val="20"/>
          <w:szCs w:val="20"/>
          <w:lang w:val="en-CA"/>
        </w:rPr>
        <w:t>later.</w:t>
      </w:r>
    </w:p>
    <w:p w:rsidR="00DF510B" w:rsidRPr="00AF7097" w:rsidRDefault="00DF510B" w:rsidP="00DF510B">
      <w:pPr>
        <w:autoSpaceDE w:val="0"/>
        <w:autoSpaceDN w:val="0"/>
        <w:adjustRightInd w:val="0"/>
        <w:spacing w:after="0" w:line="240" w:lineRule="auto"/>
        <w:rPr>
          <w:rFonts w:cs="HelveticaNeue-MediumExt"/>
          <w:b/>
          <w:sz w:val="20"/>
          <w:szCs w:val="20"/>
          <w:u w:val="single"/>
          <w:lang w:val="en-CA"/>
        </w:rPr>
      </w:pPr>
      <w:r w:rsidRPr="00AF7097">
        <w:rPr>
          <w:rFonts w:cs="HelveticaNeue-MediumExt"/>
          <w:b/>
          <w:sz w:val="20"/>
          <w:szCs w:val="20"/>
          <w:u w:val="single"/>
          <w:lang w:val="en-CA"/>
        </w:rPr>
        <w:t>Add, Edit, and Delete Records</w:t>
      </w:r>
    </w:p>
    <w:p w:rsidR="00DF510B" w:rsidRPr="00AF7097" w:rsidRDefault="00DF510B" w:rsidP="00DF510B">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After you create a table, you will need to maintain it, such as by adding new records. For</w:t>
      </w:r>
      <w:r w:rsidRPr="00AF7097">
        <w:rPr>
          <w:rFonts w:cs="Minion-Regular"/>
          <w:sz w:val="20"/>
          <w:szCs w:val="20"/>
          <w:lang w:val="en-CA"/>
        </w:rPr>
        <w:t xml:space="preserve"> </w:t>
      </w:r>
      <w:r w:rsidRPr="00AF7097">
        <w:rPr>
          <w:rFonts w:cs="Minion-Regular"/>
          <w:sz w:val="20"/>
          <w:szCs w:val="20"/>
          <w:lang w:val="en-CA"/>
        </w:rPr>
        <w:t>example, you might need to add a new client or employee record, or add a new item to an</w:t>
      </w:r>
      <w:r w:rsidRPr="00AF7097">
        <w:rPr>
          <w:rFonts w:cs="Minion-Regular"/>
          <w:sz w:val="20"/>
          <w:szCs w:val="20"/>
          <w:lang w:val="en-CA"/>
        </w:rPr>
        <w:t xml:space="preserve"> </w:t>
      </w:r>
      <w:r w:rsidRPr="00AF7097">
        <w:rPr>
          <w:rFonts w:cs="Minion-Regular"/>
          <w:sz w:val="20"/>
          <w:szCs w:val="20"/>
          <w:lang w:val="en-CA"/>
        </w:rPr>
        <w:t>inventory table or transaction table.</w:t>
      </w:r>
      <w:r w:rsidRPr="00AF7097">
        <w:rPr>
          <w:rFonts w:cs="Minion-Regular"/>
          <w:sz w:val="20"/>
          <w:szCs w:val="20"/>
          <w:lang w:val="en-CA"/>
        </w:rPr>
        <w:t xml:space="preserve"> You can also edit and delete records in the same way. </w:t>
      </w:r>
    </w:p>
    <w:p w:rsidR="00DF510B" w:rsidRPr="00AF7097" w:rsidRDefault="00DF510B" w:rsidP="00DF510B">
      <w:pPr>
        <w:autoSpaceDE w:val="0"/>
        <w:autoSpaceDN w:val="0"/>
        <w:adjustRightInd w:val="0"/>
        <w:spacing w:after="0" w:line="240" w:lineRule="auto"/>
        <w:rPr>
          <w:rFonts w:cs="HelveticaNeue-MediumExt"/>
          <w:b/>
          <w:sz w:val="20"/>
          <w:szCs w:val="20"/>
          <w:u w:val="single"/>
        </w:rPr>
      </w:pPr>
      <w:proofErr w:type="spellStart"/>
      <w:r w:rsidRPr="00AF7097">
        <w:rPr>
          <w:rFonts w:cs="HelveticaNeue-MediumExt"/>
          <w:b/>
          <w:sz w:val="20"/>
          <w:szCs w:val="20"/>
          <w:u w:val="single"/>
        </w:rPr>
        <w:t>Add</w:t>
      </w:r>
      <w:proofErr w:type="spellEnd"/>
      <w:r w:rsidRPr="00AF7097">
        <w:rPr>
          <w:rFonts w:cs="HelveticaNeue-MediumExt"/>
          <w:b/>
          <w:sz w:val="20"/>
          <w:szCs w:val="20"/>
          <w:u w:val="single"/>
        </w:rPr>
        <w:t xml:space="preserve"> and </w:t>
      </w:r>
      <w:proofErr w:type="spellStart"/>
      <w:r w:rsidRPr="00AF7097">
        <w:rPr>
          <w:rFonts w:cs="HelveticaNeue-MediumExt"/>
          <w:b/>
          <w:sz w:val="20"/>
          <w:szCs w:val="20"/>
          <w:u w:val="single"/>
        </w:rPr>
        <w:t>Delete</w:t>
      </w:r>
      <w:proofErr w:type="spellEnd"/>
      <w:r w:rsidRPr="00AF7097">
        <w:rPr>
          <w:rFonts w:cs="HelveticaNeue-MediumExt"/>
          <w:b/>
          <w:sz w:val="20"/>
          <w:szCs w:val="20"/>
          <w:u w:val="single"/>
        </w:rPr>
        <w:t xml:space="preserve"> Fields</w:t>
      </w:r>
    </w:p>
    <w:p w:rsidR="00DF510B" w:rsidRPr="00AF7097" w:rsidRDefault="00DF510B" w:rsidP="00DF510B">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Even if you carefully plan the fields for a table, you might decide to add new fields.</w:t>
      </w:r>
    </w:p>
    <w:p w:rsidR="00DF510B" w:rsidRPr="00AF7097" w:rsidRDefault="00DF510B" w:rsidP="00DF510B">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You can also delete a field if you no longer need any data for that particular field.</w:t>
      </w:r>
      <w:r w:rsidRPr="00AF7097">
        <w:rPr>
          <w:rFonts w:cs="Minion-Regular"/>
          <w:sz w:val="20"/>
          <w:szCs w:val="20"/>
          <w:lang w:val="en-CA"/>
        </w:rPr>
        <w:t xml:space="preserve"> </w:t>
      </w:r>
      <w:r w:rsidRPr="00AF7097">
        <w:rPr>
          <w:rFonts w:cs="Minion-Regular"/>
          <w:sz w:val="20"/>
          <w:szCs w:val="20"/>
          <w:lang w:val="en-CA"/>
        </w:rPr>
        <w:t>Although deleting records and fields is easy, you must make sure not to delete data</w:t>
      </w:r>
      <w:r w:rsidRPr="00AF7097">
        <w:rPr>
          <w:rFonts w:cs="Minion-Regular"/>
          <w:sz w:val="20"/>
          <w:szCs w:val="20"/>
          <w:lang w:val="en-CA"/>
        </w:rPr>
        <w:t xml:space="preserve"> </w:t>
      </w:r>
      <w:r w:rsidRPr="00AF7097">
        <w:rPr>
          <w:rFonts w:cs="Minion-Regular"/>
          <w:sz w:val="20"/>
          <w:szCs w:val="20"/>
          <w:lang w:val="en-CA"/>
        </w:rPr>
        <w:t>erroneously</w:t>
      </w:r>
    </w:p>
    <w:p w:rsidR="00DF510B" w:rsidRPr="00AF7097" w:rsidRDefault="00DF510B" w:rsidP="00DF510B">
      <w:pPr>
        <w:autoSpaceDE w:val="0"/>
        <w:autoSpaceDN w:val="0"/>
        <w:adjustRightInd w:val="0"/>
        <w:spacing w:after="0" w:line="240" w:lineRule="auto"/>
        <w:rPr>
          <w:rFonts w:cs="HelveticaNeue-MediumExt"/>
          <w:b/>
          <w:sz w:val="20"/>
          <w:szCs w:val="20"/>
          <w:u w:val="single"/>
          <w:lang w:val="en-CA"/>
        </w:rPr>
      </w:pPr>
      <w:r w:rsidRPr="00AF7097">
        <w:rPr>
          <w:rFonts w:cs="HelveticaNeue-MediumExt"/>
          <w:b/>
          <w:sz w:val="20"/>
          <w:szCs w:val="20"/>
          <w:u w:val="single"/>
          <w:lang w:val="en-CA"/>
        </w:rPr>
        <w:t>Remove Duplicate Rows</w:t>
      </w:r>
    </w:p>
    <w:p w:rsidR="00DF510B" w:rsidRPr="00AF7097" w:rsidRDefault="00DF510B" w:rsidP="00DF510B">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You might accidentally enter duplicate records in a table, which can give false results when</w:t>
      </w:r>
      <w:r w:rsidRPr="00AF7097">
        <w:rPr>
          <w:rFonts w:cs="Minion-Regular"/>
          <w:sz w:val="20"/>
          <w:szCs w:val="20"/>
          <w:lang w:val="en-CA"/>
        </w:rPr>
        <w:t xml:space="preserve"> </w:t>
      </w:r>
      <w:r w:rsidRPr="00AF7097">
        <w:rPr>
          <w:rFonts w:cs="Minion-Regular"/>
          <w:sz w:val="20"/>
          <w:szCs w:val="20"/>
          <w:lang w:val="en-CA"/>
        </w:rPr>
        <w:t>totalling or performing other calculations on the dataset. For a small table, you might be able</w:t>
      </w:r>
      <w:r w:rsidRPr="00AF7097">
        <w:rPr>
          <w:rFonts w:cs="Minion-Regular"/>
          <w:sz w:val="20"/>
          <w:szCs w:val="20"/>
          <w:lang w:val="en-CA"/>
        </w:rPr>
        <w:t xml:space="preserve"> </w:t>
      </w:r>
      <w:r w:rsidRPr="00AF7097">
        <w:rPr>
          <w:rFonts w:cs="Minion-Regular"/>
          <w:sz w:val="20"/>
          <w:szCs w:val="20"/>
          <w:lang w:val="en-CA"/>
        </w:rPr>
        <w:t>to detect duplicate records by scanning the data. For large tables, it is more difficult to identify</w:t>
      </w:r>
      <w:r w:rsidRPr="00AF7097">
        <w:rPr>
          <w:rFonts w:cs="Minion-Regular"/>
          <w:sz w:val="20"/>
          <w:szCs w:val="20"/>
          <w:lang w:val="en-CA"/>
        </w:rPr>
        <w:t xml:space="preserve"> </w:t>
      </w:r>
      <w:r w:rsidRPr="00AF7097">
        <w:rPr>
          <w:rFonts w:cs="Minion-Regular"/>
          <w:sz w:val="20"/>
          <w:szCs w:val="20"/>
          <w:lang w:val="en-CA"/>
        </w:rPr>
        <w:t>duplicate records by simply scanning the table with the eye.</w:t>
      </w:r>
    </w:p>
    <w:p w:rsidR="00DF510B" w:rsidRPr="00AF7097" w:rsidRDefault="00DF510B" w:rsidP="00DF510B">
      <w:pPr>
        <w:pStyle w:val="Paragraphedeliste"/>
        <w:numPr>
          <w:ilvl w:val="0"/>
          <w:numId w:val="12"/>
        </w:numPr>
        <w:autoSpaceDE w:val="0"/>
        <w:autoSpaceDN w:val="0"/>
        <w:adjustRightInd w:val="0"/>
        <w:spacing w:after="0" w:line="240" w:lineRule="auto"/>
        <w:rPr>
          <w:rFonts w:cs="HelveticaNeue-MediumExt"/>
          <w:sz w:val="20"/>
          <w:szCs w:val="20"/>
          <w:lang w:val="en-CA"/>
        </w:rPr>
      </w:pPr>
      <w:r w:rsidRPr="00AF7097">
        <w:rPr>
          <w:rFonts w:cs="HelveticaNeue-MediumExt"/>
          <w:sz w:val="20"/>
          <w:szCs w:val="20"/>
          <w:lang w:val="en-CA"/>
        </w:rPr>
        <w:t>Applying a Table Style</w:t>
      </w:r>
    </w:p>
    <w:p w:rsidR="00503DE2" w:rsidRPr="00AF7097" w:rsidRDefault="00DF510B" w:rsidP="00DF510B">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Formatting tables can make them more attractive and easier to read, and can emphasize</w:t>
      </w:r>
      <w:r w:rsidRPr="00AF7097">
        <w:rPr>
          <w:rFonts w:cs="Minion-Regular"/>
          <w:sz w:val="20"/>
          <w:szCs w:val="20"/>
          <w:lang w:val="en-CA"/>
        </w:rPr>
        <w:t xml:space="preserve"> </w:t>
      </w:r>
      <w:r w:rsidRPr="00AF7097">
        <w:rPr>
          <w:rFonts w:cs="Minion-Regular"/>
          <w:sz w:val="20"/>
          <w:szCs w:val="20"/>
          <w:lang w:val="en-CA"/>
        </w:rPr>
        <w:t>data. The Design tab provides a variety of formatting options for tables. Excel applies a table</w:t>
      </w:r>
      <w:r w:rsidRPr="00AF7097">
        <w:rPr>
          <w:rFonts w:cs="Minion-Regular"/>
          <w:sz w:val="20"/>
          <w:szCs w:val="20"/>
          <w:lang w:val="en-CA"/>
        </w:rPr>
        <w:t xml:space="preserve"> </w:t>
      </w:r>
      <w:r w:rsidRPr="00AF7097">
        <w:rPr>
          <w:rFonts w:cs="Minion-Regular"/>
          <w:sz w:val="20"/>
          <w:szCs w:val="20"/>
          <w:lang w:val="en-CA"/>
        </w:rPr>
        <w:t xml:space="preserve">style when you create a table. </w:t>
      </w:r>
      <w:r w:rsidRPr="00AF7097">
        <w:rPr>
          <w:rFonts w:cs="Minion-BoldItalic"/>
          <w:b/>
          <w:bCs/>
          <w:i/>
          <w:iCs/>
          <w:sz w:val="20"/>
          <w:szCs w:val="20"/>
          <w:lang w:val="en-CA"/>
        </w:rPr>
        <w:t xml:space="preserve">Table styles: </w:t>
      </w:r>
      <w:r w:rsidRPr="00AF7097">
        <w:rPr>
          <w:rFonts w:cs="Minion-Regular"/>
          <w:sz w:val="20"/>
          <w:szCs w:val="20"/>
          <w:lang w:val="en-CA"/>
        </w:rPr>
        <w:t>control the fill colour of the header row (the row</w:t>
      </w:r>
      <w:r w:rsidRPr="00AF7097">
        <w:rPr>
          <w:rFonts w:cs="Minion-Regular"/>
          <w:sz w:val="20"/>
          <w:szCs w:val="20"/>
          <w:lang w:val="en-CA"/>
        </w:rPr>
        <w:t xml:space="preserve"> </w:t>
      </w:r>
      <w:r w:rsidRPr="00AF7097">
        <w:rPr>
          <w:rFonts w:cs="Minion-Regular"/>
          <w:sz w:val="20"/>
          <w:szCs w:val="20"/>
          <w:lang w:val="en-CA"/>
        </w:rPr>
        <w:t>containing field names) and rows of records. In addition, table styles specify bold and border</w:t>
      </w:r>
      <w:r w:rsidRPr="00AF7097">
        <w:rPr>
          <w:rFonts w:cs="Minion-Regular"/>
          <w:sz w:val="20"/>
          <w:szCs w:val="20"/>
          <w:lang w:val="en-CA"/>
        </w:rPr>
        <w:t xml:space="preserve"> </w:t>
      </w:r>
      <w:r w:rsidRPr="00AF7097">
        <w:rPr>
          <w:rFonts w:cs="Minion-Regular"/>
          <w:sz w:val="20"/>
          <w:szCs w:val="20"/>
          <w:lang w:val="en-CA"/>
        </w:rPr>
        <w:t>lines. You can change the table style to a colour scheme</w:t>
      </w:r>
      <w:r w:rsidRPr="00AF7097">
        <w:rPr>
          <w:rFonts w:cs="Minion-Regular"/>
          <w:sz w:val="20"/>
          <w:szCs w:val="20"/>
          <w:lang w:val="en-CA"/>
        </w:rPr>
        <w:t xml:space="preserve"> </w:t>
      </w:r>
      <w:r w:rsidRPr="00AF7097">
        <w:rPr>
          <w:rFonts w:cs="Minion-Regular"/>
          <w:sz w:val="20"/>
          <w:szCs w:val="20"/>
          <w:lang w:val="en-CA"/>
        </w:rPr>
        <w:t>that complements your organization’s</w:t>
      </w:r>
      <w:r w:rsidRPr="00AF7097">
        <w:rPr>
          <w:rFonts w:cs="Minion-Regular"/>
          <w:sz w:val="20"/>
          <w:szCs w:val="20"/>
          <w:lang w:val="en-CA"/>
        </w:rPr>
        <w:t xml:space="preserve"> </w:t>
      </w:r>
      <w:r w:rsidRPr="00AF7097">
        <w:rPr>
          <w:rFonts w:cs="Minion-Regular"/>
          <w:sz w:val="20"/>
          <w:szCs w:val="20"/>
          <w:lang w:val="en-CA"/>
        </w:rPr>
        <w:t>colour scheme or to emphasize data in the table</w:t>
      </w:r>
    </w:p>
    <w:p w:rsidR="00DF510B" w:rsidRPr="00AF7097" w:rsidRDefault="00DF510B" w:rsidP="00DF510B">
      <w:pPr>
        <w:autoSpaceDE w:val="0"/>
        <w:autoSpaceDN w:val="0"/>
        <w:adjustRightInd w:val="0"/>
        <w:spacing w:after="0" w:line="240" w:lineRule="auto"/>
        <w:rPr>
          <w:rFonts w:cs="HelveticaNeue-Roman"/>
          <w:sz w:val="20"/>
          <w:szCs w:val="20"/>
          <w:lang w:val="en-CA"/>
        </w:rPr>
      </w:pPr>
      <w:r w:rsidRPr="00AF7097">
        <w:rPr>
          <w:rFonts w:cs="HelveticaNeue-Bold"/>
          <w:b/>
          <w:bCs/>
          <w:sz w:val="20"/>
          <w:szCs w:val="20"/>
          <w:lang w:val="en-CA"/>
        </w:rPr>
        <w:t xml:space="preserve">Header Row: </w:t>
      </w:r>
      <w:r w:rsidRPr="00AF7097">
        <w:rPr>
          <w:rFonts w:cs="HelveticaNeue-Roman"/>
          <w:sz w:val="20"/>
          <w:szCs w:val="20"/>
          <w:lang w:val="en-CA"/>
        </w:rPr>
        <w:t>Displays the header row (field names) when checked; removes field</w:t>
      </w:r>
      <w:r w:rsidRPr="00AF7097">
        <w:rPr>
          <w:rFonts w:cs="HelveticaNeue-Roman"/>
          <w:sz w:val="20"/>
          <w:szCs w:val="20"/>
          <w:lang w:val="en-CA"/>
        </w:rPr>
        <w:t xml:space="preserve"> </w:t>
      </w:r>
      <w:r w:rsidRPr="00AF7097">
        <w:rPr>
          <w:rFonts w:cs="HelveticaNeue-Roman"/>
          <w:sz w:val="20"/>
          <w:szCs w:val="20"/>
          <w:lang w:val="en-CA"/>
        </w:rPr>
        <w:t>names when not checked. Header Row formatting takes priority</w:t>
      </w:r>
      <w:r w:rsidRPr="00AF7097">
        <w:rPr>
          <w:rFonts w:cs="HelveticaNeue-Roman"/>
          <w:sz w:val="20"/>
          <w:szCs w:val="20"/>
          <w:lang w:val="en-CA"/>
        </w:rPr>
        <w:t xml:space="preserve"> </w:t>
      </w:r>
      <w:r w:rsidRPr="00AF7097">
        <w:rPr>
          <w:rFonts w:cs="HelveticaNeue-Roman"/>
          <w:sz w:val="20"/>
          <w:szCs w:val="20"/>
          <w:lang w:val="en-CA"/>
        </w:rPr>
        <w:t>over column formats.</w:t>
      </w:r>
    </w:p>
    <w:p w:rsidR="00DF510B" w:rsidRPr="00AF7097" w:rsidRDefault="00DF510B" w:rsidP="00DF510B">
      <w:pPr>
        <w:autoSpaceDE w:val="0"/>
        <w:autoSpaceDN w:val="0"/>
        <w:adjustRightInd w:val="0"/>
        <w:spacing w:after="0" w:line="240" w:lineRule="auto"/>
        <w:rPr>
          <w:rFonts w:cs="HelveticaNeue-Roman"/>
          <w:sz w:val="20"/>
          <w:szCs w:val="20"/>
          <w:lang w:val="en-CA"/>
        </w:rPr>
      </w:pPr>
      <w:r w:rsidRPr="00AF7097">
        <w:rPr>
          <w:rFonts w:cs="HelveticaNeue-Bold"/>
          <w:b/>
          <w:bCs/>
          <w:sz w:val="20"/>
          <w:szCs w:val="20"/>
          <w:lang w:val="en-CA"/>
        </w:rPr>
        <w:t xml:space="preserve">Total Row: </w:t>
      </w:r>
      <w:r w:rsidRPr="00AF7097">
        <w:rPr>
          <w:rFonts w:cs="HelveticaNeue-Roman"/>
          <w:sz w:val="20"/>
          <w:szCs w:val="20"/>
          <w:lang w:val="en-CA"/>
        </w:rPr>
        <w:t>Displays a total row when selected. Total Row formatting takes</w:t>
      </w:r>
      <w:r w:rsidRPr="00AF7097">
        <w:rPr>
          <w:rFonts w:cs="HelveticaNeue-Roman"/>
          <w:sz w:val="20"/>
          <w:szCs w:val="20"/>
          <w:lang w:val="en-CA"/>
        </w:rPr>
        <w:t xml:space="preserve"> </w:t>
      </w:r>
      <w:r w:rsidRPr="00AF7097">
        <w:rPr>
          <w:rFonts w:cs="HelveticaNeue-Roman"/>
          <w:sz w:val="20"/>
          <w:szCs w:val="20"/>
          <w:lang w:val="en-CA"/>
        </w:rPr>
        <w:t>priority over column formats.</w:t>
      </w:r>
    </w:p>
    <w:p w:rsidR="00DF510B" w:rsidRPr="00AF7097" w:rsidRDefault="00DF510B" w:rsidP="00DF510B">
      <w:pPr>
        <w:autoSpaceDE w:val="0"/>
        <w:autoSpaceDN w:val="0"/>
        <w:adjustRightInd w:val="0"/>
        <w:spacing w:after="0" w:line="240" w:lineRule="auto"/>
        <w:rPr>
          <w:rFonts w:cs="HelveticaNeue-Roman"/>
          <w:sz w:val="20"/>
          <w:szCs w:val="20"/>
          <w:lang w:val="en-CA"/>
        </w:rPr>
      </w:pPr>
      <w:r w:rsidRPr="00AF7097">
        <w:rPr>
          <w:rFonts w:cs="HelveticaNeue-Bold"/>
          <w:b/>
          <w:bCs/>
          <w:sz w:val="20"/>
          <w:szCs w:val="20"/>
          <w:lang w:val="en-CA"/>
        </w:rPr>
        <w:t xml:space="preserve">First Column: </w:t>
      </w:r>
      <w:r w:rsidRPr="00AF7097">
        <w:rPr>
          <w:rFonts w:cs="HelveticaNeue-Roman"/>
          <w:sz w:val="20"/>
          <w:szCs w:val="20"/>
          <w:lang w:val="en-CA"/>
        </w:rPr>
        <w:t>Applies a different format to the first column so that the row</w:t>
      </w:r>
      <w:r w:rsidRPr="00AF7097">
        <w:rPr>
          <w:rFonts w:cs="HelveticaNeue-Roman"/>
          <w:sz w:val="20"/>
          <w:szCs w:val="20"/>
          <w:lang w:val="en-CA"/>
        </w:rPr>
        <w:t xml:space="preserve"> </w:t>
      </w:r>
      <w:r w:rsidRPr="00AF7097">
        <w:rPr>
          <w:rFonts w:cs="HelveticaNeue-Roman"/>
          <w:sz w:val="20"/>
          <w:szCs w:val="20"/>
          <w:lang w:val="en-CA"/>
        </w:rPr>
        <w:t>headings stand out. First Column formatting takes priority over</w:t>
      </w:r>
      <w:r w:rsidRPr="00AF7097">
        <w:rPr>
          <w:rFonts w:cs="HelveticaNeue-Roman"/>
          <w:sz w:val="20"/>
          <w:szCs w:val="20"/>
          <w:lang w:val="en-CA"/>
        </w:rPr>
        <w:t xml:space="preserve"> </w:t>
      </w:r>
      <w:r w:rsidRPr="00AF7097">
        <w:rPr>
          <w:rFonts w:cs="HelveticaNeue-Roman"/>
          <w:sz w:val="20"/>
          <w:szCs w:val="20"/>
          <w:lang w:val="en-CA"/>
        </w:rPr>
        <w:t>Banded Rows formatting.</w:t>
      </w:r>
    </w:p>
    <w:p w:rsidR="00DF510B" w:rsidRPr="00AF7097" w:rsidRDefault="00DF510B" w:rsidP="00DF510B">
      <w:pPr>
        <w:autoSpaceDE w:val="0"/>
        <w:autoSpaceDN w:val="0"/>
        <w:adjustRightInd w:val="0"/>
        <w:spacing w:after="0" w:line="240" w:lineRule="auto"/>
        <w:rPr>
          <w:rFonts w:cs="HelveticaNeue-Roman"/>
          <w:sz w:val="20"/>
          <w:szCs w:val="20"/>
          <w:lang w:val="en-CA"/>
        </w:rPr>
      </w:pPr>
      <w:r w:rsidRPr="00AF7097">
        <w:rPr>
          <w:rFonts w:cs="HelveticaNeue-Bold"/>
          <w:b/>
          <w:bCs/>
          <w:sz w:val="20"/>
          <w:szCs w:val="20"/>
          <w:lang w:val="en-CA"/>
        </w:rPr>
        <w:t xml:space="preserve">Last Column: </w:t>
      </w:r>
      <w:r w:rsidRPr="00AF7097">
        <w:rPr>
          <w:rFonts w:cs="HelveticaNeue-Roman"/>
          <w:sz w:val="20"/>
          <w:szCs w:val="20"/>
          <w:lang w:val="en-CA"/>
        </w:rPr>
        <w:t>Applies a different format to the last column so that the last column</w:t>
      </w:r>
      <w:r w:rsidRPr="00AF7097">
        <w:rPr>
          <w:rFonts w:cs="HelveticaNeue-Roman"/>
          <w:sz w:val="20"/>
          <w:szCs w:val="20"/>
          <w:lang w:val="en-CA"/>
        </w:rPr>
        <w:t xml:space="preserve"> </w:t>
      </w:r>
      <w:r w:rsidRPr="00AF7097">
        <w:rPr>
          <w:rFonts w:cs="HelveticaNeue-Roman"/>
          <w:sz w:val="20"/>
          <w:szCs w:val="20"/>
          <w:lang w:val="en-CA"/>
        </w:rPr>
        <w:t>of data stands out; effective for aggregated data, such as grand</w:t>
      </w:r>
      <w:r w:rsidRPr="00AF7097">
        <w:rPr>
          <w:rFonts w:cs="HelveticaNeue-Roman"/>
          <w:sz w:val="20"/>
          <w:szCs w:val="20"/>
          <w:lang w:val="en-CA"/>
        </w:rPr>
        <w:t xml:space="preserve"> </w:t>
      </w:r>
      <w:r w:rsidRPr="00AF7097">
        <w:rPr>
          <w:rFonts w:cs="HelveticaNeue-Roman"/>
          <w:sz w:val="20"/>
          <w:szCs w:val="20"/>
          <w:lang w:val="en-CA"/>
        </w:rPr>
        <w:t>totals, per row. Last Column formatting takes priority over Banded</w:t>
      </w:r>
      <w:r w:rsidRPr="00AF7097">
        <w:rPr>
          <w:rFonts w:cs="HelveticaNeue-Roman"/>
          <w:sz w:val="20"/>
          <w:szCs w:val="20"/>
          <w:lang w:val="en-CA"/>
        </w:rPr>
        <w:t xml:space="preserve"> </w:t>
      </w:r>
      <w:r w:rsidRPr="00AF7097">
        <w:rPr>
          <w:rFonts w:cs="HelveticaNeue-Roman"/>
          <w:sz w:val="20"/>
          <w:szCs w:val="20"/>
          <w:lang w:val="en-CA"/>
        </w:rPr>
        <w:t>Rows formatting.</w:t>
      </w:r>
    </w:p>
    <w:p w:rsidR="00DF510B" w:rsidRPr="00AF7097" w:rsidRDefault="00DF510B" w:rsidP="00DF510B">
      <w:pPr>
        <w:autoSpaceDE w:val="0"/>
        <w:autoSpaceDN w:val="0"/>
        <w:adjustRightInd w:val="0"/>
        <w:spacing w:after="0" w:line="240" w:lineRule="auto"/>
        <w:rPr>
          <w:rFonts w:cs="HelveticaNeue-Roman"/>
          <w:sz w:val="20"/>
          <w:szCs w:val="20"/>
          <w:lang w:val="en-CA"/>
        </w:rPr>
      </w:pPr>
      <w:proofErr w:type="gramStart"/>
      <w:r w:rsidRPr="00AF7097">
        <w:rPr>
          <w:rFonts w:cs="HelveticaNeue-Bold"/>
          <w:b/>
          <w:bCs/>
          <w:sz w:val="20"/>
          <w:szCs w:val="20"/>
          <w:lang w:val="en-CA"/>
        </w:rPr>
        <w:t xml:space="preserve">Banded Rows: </w:t>
      </w:r>
      <w:r w:rsidRPr="00AF7097">
        <w:rPr>
          <w:rFonts w:cs="HelveticaNeue-Roman"/>
          <w:sz w:val="20"/>
          <w:szCs w:val="20"/>
          <w:lang w:val="en-CA"/>
        </w:rPr>
        <w:t>Displays alternate fill colours for even and odd rows to help</w:t>
      </w:r>
      <w:r w:rsidRPr="00AF7097">
        <w:rPr>
          <w:rFonts w:cs="HelveticaNeue-Roman"/>
          <w:sz w:val="20"/>
          <w:szCs w:val="20"/>
          <w:lang w:val="en-CA"/>
        </w:rPr>
        <w:t xml:space="preserve"> </w:t>
      </w:r>
      <w:r w:rsidRPr="00AF7097">
        <w:rPr>
          <w:rFonts w:cs="HelveticaNeue-Roman"/>
          <w:sz w:val="20"/>
          <w:szCs w:val="20"/>
          <w:lang w:val="en-CA"/>
        </w:rPr>
        <w:t>distinguish records.</w:t>
      </w:r>
      <w:proofErr w:type="gramEnd"/>
    </w:p>
    <w:p w:rsidR="00DF510B" w:rsidRPr="00AF7097" w:rsidRDefault="00DF510B" w:rsidP="00DF510B">
      <w:pPr>
        <w:autoSpaceDE w:val="0"/>
        <w:autoSpaceDN w:val="0"/>
        <w:adjustRightInd w:val="0"/>
        <w:spacing w:after="0" w:line="240" w:lineRule="auto"/>
        <w:rPr>
          <w:rFonts w:cs="HelveticaNeue-Roman"/>
          <w:sz w:val="20"/>
          <w:szCs w:val="20"/>
          <w:lang w:val="en-CA"/>
        </w:rPr>
      </w:pPr>
      <w:proofErr w:type="gramStart"/>
      <w:r w:rsidRPr="00AF7097">
        <w:rPr>
          <w:rFonts w:cs="HelveticaNeue-Bold"/>
          <w:b/>
          <w:bCs/>
          <w:sz w:val="20"/>
          <w:szCs w:val="20"/>
          <w:lang w:val="en-CA"/>
        </w:rPr>
        <w:t xml:space="preserve">Banded Columns: </w:t>
      </w:r>
      <w:r w:rsidRPr="00AF7097">
        <w:rPr>
          <w:rFonts w:cs="HelveticaNeue-Roman"/>
          <w:sz w:val="20"/>
          <w:szCs w:val="20"/>
          <w:lang w:val="en-CA"/>
        </w:rPr>
        <w:t>Displays alternate fill colours for even and odd columns to help</w:t>
      </w:r>
      <w:r w:rsidRPr="00AF7097">
        <w:rPr>
          <w:rFonts w:cs="HelveticaNeue-Roman"/>
          <w:sz w:val="20"/>
          <w:szCs w:val="20"/>
          <w:lang w:val="en-CA"/>
        </w:rPr>
        <w:t xml:space="preserve"> </w:t>
      </w:r>
      <w:r w:rsidRPr="00AF7097">
        <w:rPr>
          <w:rFonts w:cs="HelveticaNeue-Roman"/>
          <w:sz w:val="20"/>
          <w:szCs w:val="20"/>
          <w:lang w:val="en-CA"/>
        </w:rPr>
        <w:t>distinguish fields.</w:t>
      </w:r>
      <w:proofErr w:type="gramEnd"/>
    </w:p>
    <w:p w:rsidR="00DF510B" w:rsidRPr="00AF7097" w:rsidRDefault="00DF510B" w:rsidP="00DF510B">
      <w:pPr>
        <w:pStyle w:val="Paragraphedeliste"/>
        <w:numPr>
          <w:ilvl w:val="0"/>
          <w:numId w:val="1"/>
        </w:numPr>
        <w:autoSpaceDE w:val="0"/>
        <w:autoSpaceDN w:val="0"/>
        <w:adjustRightInd w:val="0"/>
        <w:spacing w:after="0" w:line="240" w:lineRule="auto"/>
        <w:rPr>
          <w:rFonts w:cs="Minion-Regular"/>
          <w:sz w:val="20"/>
          <w:szCs w:val="20"/>
          <w:lang w:val="en-CA"/>
        </w:rPr>
      </w:pPr>
      <w:r w:rsidRPr="00AF7097">
        <w:rPr>
          <w:rFonts w:cs="HelveticaNeue-MediumExt"/>
          <w:sz w:val="20"/>
          <w:szCs w:val="20"/>
        </w:rPr>
        <w:t>Table Manipulation</w:t>
      </w:r>
      <w:r w:rsidRPr="00AF7097">
        <w:rPr>
          <w:rFonts w:cs="HelveticaNeue-MediumExt"/>
          <w:sz w:val="20"/>
          <w:szCs w:val="20"/>
        </w:rPr>
        <w:t xml:space="preserve"> </w:t>
      </w:r>
      <w:r w:rsidRPr="00AF7097">
        <w:rPr>
          <w:rFonts w:cs="HelveticaNeue-MediumExt"/>
          <w:sz w:val="20"/>
          <w:szCs w:val="20"/>
        </w:rPr>
        <w:t xml:space="preserve">and </w:t>
      </w:r>
      <w:proofErr w:type="spellStart"/>
      <w:r w:rsidRPr="00AF7097">
        <w:rPr>
          <w:rFonts w:cs="HelveticaNeue-MediumExt"/>
          <w:sz w:val="20"/>
          <w:szCs w:val="20"/>
        </w:rPr>
        <w:t>Aggregation</w:t>
      </w:r>
      <w:proofErr w:type="spellEnd"/>
    </w:p>
    <w:p w:rsidR="00DF510B" w:rsidRPr="00AF7097" w:rsidRDefault="00DF510B" w:rsidP="00DF510B">
      <w:pPr>
        <w:pStyle w:val="Paragraphedeliste"/>
        <w:numPr>
          <w:ilvl w:val="0"/>
          <w:numId w:val="12"/>
        </w:numPr>
        <w:autoSpaceDE w:val="0"/>
        <w:autoSpaceDN w:val="0"/>
        <w:adjustRightInd w:val="0"/>
        <w:spacing w:after="0" w:line="240" w:lineRule="auto"/>
        <w:rPr>
          <w:rFonts w:cs="Minion-Regular"/>
          <w:sz w:val="20"/>
          <w:szCs w:val="20"/>
          <w:lang w:val="en-CA"/>
        </w:rPr>
      </w:pPr>
      <w:proofErr w:type="spellStart"/>
      <w:r w:rsidRPr="00AF7097">
        <w:rPr>
          <w:rFonts w:cs="HelveticaNeue-MediumExt"/>
          <w:sz w:val="20"/>
          <w:szCs w:val="20"/>
        </w:rPr>
        <w:t>Sorting</w:t>
      </w:r>
      <w:proofErr w:type="spellEnd"/>
      <w:r w:rsidRPr="00AF7097">
        <w:rPr>
          <w:rFonts w:cs="HelveticaNeue-MediumExt"/>
          <w:sz w:val="20"/>
          <w:szCs w:val="20"/>
        </w:rPr>
        <w:t xml:space="preserve"> Data</w:t>
      </w:r>
    </w:p>
    <w:p w:rsidR="00DF510B" w:rsidRPr="00AF7097" w:rsidRDefault="00DF510B" w:rsidP="00DF510B">
      <w:pPr>
        <w:autoSpaceDE w:val="0"/>
        <w:autoSpaceDN w:val="0"/>
        <w:adjustRightInd w:val="0"/>
        <w:spacing w:after="0" w:line="240" w:lineRule="auto"/>
        <w:rPr>
          <w:rFonts w:cs="Minion-Regular"/>
          <w:sz w:val="20"/>
          <w:szCs w:val="20"/>
          <w:lang w:val="en-CA"/>
        </w:rPr>
      </w:pPr>
      <w:r w:rsidRPr="00AF7097">
        <w:rPr>
          <w:rFonts w:cs="Minion-BoldItalic"/>
          <w:b/>
          <w:bCs/>
          <w:i/>
          <w:iCs/>
          <w:sz w:val="20"/>
          <w:szCs w:val="20"/>
          <w:lang w:val="en-CA"/>
        </w:rPr>
        <w:t xml:space="preserve">Sorting </w:t>
      </w:r>
      <w:r w:rsidRPr="00AF7097">
        <w:rPr>
          <w:rFonts w:cs="Minion-Regular"/>
          <w:sz w:val="20"/>
          <w:szCs w:val="20"/>
          <w:lang w:val="en-CA"/>
        </w:rPr>
        <w:t>arranges records by the value of one or more fields within a table.</w:t>
      </w:r>
    </w:p>
    <w:p w:rsidR="00DF510B" w:rsidRPr="00AF7097" w:rsidRDefault="00DF510B" w:rsidP="00DF510B">
      <w:pPr>
        <w:autoSpaceDE w:val="0"/>
        <w:autoSpaceDN w:val="0"/>
        <w:adjustRightInd w:val="0"/>
        <w:spacing w:after="0" w:line="240" w:lineRule="auto"/>
        <w:rPr>
          <w:rFonts w:cs="HelveticaNeue-MediumExt"/>
          <w:b/>
          <w:sz w:val="20"/>
          <w:szCs w:val="20"/>
          <w:u w:val="single"/>
        </w:rPr>
      </w:pPr>
      <w:r w:rsidRPr="00AF7097">
        <w:rPr>
          <w:rFonts w:cs="HelveticaNeue-MediumExt"/>
          <w:b/>
          <w:sz w:val="20"/>
          <w:szCs w:val="20"/>
          <w:u w:val="single"/>
        </w:rPr>
        <w:t xml:space="preserve">Sort One </w:t>
      </w:r>
      <w:proofErr w:type="spellStart"/>
      <w:r w:rsidRPr="00AF7097">
        <w:rPr>
          <w:rFonts w:cs="HelveticaNeue-MediumExt"/>
          <w:b/>
          <w:sz w:val="20"/>
          <w:szCs w:val="20"/>
          <w:u w:val="single"/>
        </w:rPr>
        <w:t>Column</w:t>
      </w:r>
      <w:proofErr w:type="spellEnd"/>
    </w:p>
    <w:p w:rsidR="00DF510B" w:rsidRPr="00AF7097" w:rsidRDefault="00DF510B" w:rsidP="00DF510B">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You can sort data by one or more columns</w:t>
      </w:r>
    </w:p>
    <w:p w:rsidR="00712EEF" w:rsidRPr="00AF7097" w:rsidRDefault="00712EEF" w:rsidP="00712EEF">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When you format data as a table, the field names appear in a header row, which contains</w:t>
      </w:r>
      <w:r w:rsidRPr="00AF7097">
        <w:rPr>
          <w:rFonts w:cs="Minion-Regular"/>
          <w:sz w:val="20"/>
          <w:szCs w:val="20"/>
          <w:lang w:val="en-CA"/>
        </w:rPr>
        <w:t xml:space="preserve"> </w:t>
      </w:r>
      <w:r w:rsidRPr="00AF7097">
        <w:rPr>
          <w:rFonts w:cs="Minion-Regular"/>
          <w:sz w:val="20"/>
          <w:szCs w:val="20"/>
          <w:lang w:val="en-CA"/>
        </w:rPr>
        <w:t>sort and filter arrows.</w:t>
      </w:r>
    </w:p>
    <w:p w:rsidR="00712EEF" w:rsidRPr="00AF7097" w:rsidRDefault="00712EEF" w:rsidP="00712EEF">
      <w:pPr>
        <w:autoSpaceDE w:val="0"/>
        <w:autoSpaceDN w:val="0"/>
        <w:adjustRightInd w:val="0"/>
        <w:spacing w:after="0" w:line="240" w:lineRule="auto"/>
        <w:rPr>
          <w:rFonts w:cs="Minion-Regular"/>
          <w:sz w:val="20"/>
          <w:szCs w:val="20"/>
          <w:lang w:val="en-CA"/>
        </w:rPr>
      </w:pPr>
    </w:p>
    <w:p w:rsidR="00712EEF" w:rsidRPr="00AF7097" w:rsidRDefault="00712EEF" w:rsidP="00712EEF">
      <w:pPr>
        <w:autoSpaceDE w:val="0"/>
        <w:autoSpaceDN w:val="0"/>
        <w:adjustRightInd w:val="0"/>
        <w:spacing w:after="0" w:line="240" w:lineRule="auto"/>
        <w:rPr>
          <w:rFonts w:cs="HelveticaNeue-Roman"/>
          <w:sz w:val="20"/>
          <w:szCs w:val="20"/>
          <w:lang w:val="en-CA"/>
        </w:rPr>
      </w:pPr>
      <w:r w:rsidRPr="00AF7097">
        <w:rPr>
          <w:rFonts w:cs="HelveticaNeue-Bold"/>
          <w:b/>
          <w:bCs/>
          <w:sz w:val="20"/>
          <w:szCs w:val="20"/>
          <w:lang w:val="en-CA"/>
        </w:rPr>
        <w:t xml:space="preserve">Text </w:t>
      </w:r>
      <w:r w:rsidRPr="00AF7097">
        <w:rPr>
          <w:rFonts w:cs="HelveticaNeue-Roman"/>
          <w:i/>
          <w:sz w:val="20"/>
          <w:szCs w:val="20"/>
          <w:lang w:val="en-CA"/>
        </w:rPr>
        <w:t>Sort A to Z</w:t>
      </w:r>
      <w:r w:rsidRPr="00AF7097">
        <w:rPr>
          <w:rFonts w:cs="HelveticaNeue-Roman"/>
          <w:sz w:val="20"/>
          <w:szCs w:val="20"/>
          <w:lang w:val="en-CA"/>
        </w:rPr>
        <w:t xml:space="preserve"> Arranges data in alphabetical order.</w:t>
      </w:r>
    </w:p>
    <w:p w:rsidR="00712EEF" w:rsidRPr="00AF7097" w:rsidRDefault="00712EEF" w:rsidP="00712EEF">
      <w:pPr>
        <w:autoSpaceDE w:val="0"/>
        <w:autoSpaceDN w:val="0"/>
        <w:adjustRightInd w:val="0"/>
        <w:spacing w:after="0" w:line="240" w:lineRule="auto"/>
        <w:rPr>
          <w:rFonts w:cs="HelveticaNeue-Roman"/>
          <w:sz w:val="20"/>
          <w:szCs w:val="20"/>
          <w:lang w:val="en-CA"/>
        </w:rPr>
      </w:pPr>
      <w:r w:rsidRPr="00AF7097">
        <w:rPr>
          <w:rFonts w:cs="HelveticaNeue-Roman"/>
          <w:i/>
          <w:sz w:val="20"/>
          <w:szCs w:val="20"/>
          <w:lang w:val="en-CA"/>
        </w:rPr>
        <w:t xml:space="preserve">        </w:t>
      </w:r>
      <w:proofErr w:type="gramStart"/>
      <w:r w:rsidRPr="00AF7097">
        <w:rPr>
          <w:rFonts w:cs="HelveticaNeue-Roman"/>
          <w:i/>
          <w:sz w:val="20"/>
          <w:szCs w:val="20"/>
          <w:lang w:val="en-CA"/>
        </w:rPr>
        <w:t>Sort Z to A</w:t>
      </w:r>
      <w:r w:rsidRPr="00AF7097">
        <w:rPr>
          <w:rFonts w:cs="HelveticaNeue-Roman"/>
          <w:sz w:val="20"/>
          <w:szCs w:val="20"/>
          <w:lang w:val="en-CA"/>
        </w:rPr>
        <w:t xml:space="preserve"> Arranges data in reverse alphabetical order.</w:t>
      </w:r>
      <w:proofErr w:type="gramEnd"/>
    </w:p>
    <w:p w:rsidR="00712EEF" w:rsidRPr="00AF7097" w:rsidRDefault="00712EEF" w:rsidP="00712EEF">
      <w:pPr>
        <w:autoSpaceDE w:val="0"/>
        <w:autoSpaceDN w:val="0"/>
        <w:adjustRightInd w:val="0"/>
        <w:spacing w:after="0" w:line="240" w:lineRule="auto"/>
        <w:rPr>
          <w:rFonts w:cs="HelveticaNeue-Roman"/>
          <w:sz w:val="20"/>
          <w:szCs w:val="20"/>
          <w:lang w:val="en-CA"/>
        </w:rPr>
      </w:pPr>
      <w:proofErr w:type="gramStart"/>
      <w:r w:rsidRPr="00AF7097">
        <w:rPr>
          <w:rFonts w:cs="HelveticaNeue-Bold"/>
          <w:b/>
          <w:bCs/>
          <w:sz w:val="20"/>
          <w:szCs w:val="20"/>
          <w:lang w:val="en-CA"/>
        </w:rPr>
        <w:t xml:space="preserve">Dates </w:t>
      </w:r>
      <w:r w:rsidRPr="00AF7097">
        <w:rPr>
          <w:rFonts w:cs="HelveticaNeue-Roman"/>
          <w:i/>
          <w:sz w:val="20"/>
          <w:szCs w:val="20"/>
          <w:lang w:val="en-CA"/>
        </w:rPr>
        <w:t>Sort Oldest to Newest</w:t>
      </w:r>
      <w:r w:rsidRPr="00AF7097">
        <w:rPr>
          <w:rFonts w:cs="HelveticaNeue-Roman"/>
          <w:sz w:val="20"/>
          <w:szCs w:val="20"/>
          <w:lang w:val="en-CA"/>
        </w:rPr>
        <w:t xml:space="preserve"> Displays data in chronological order, from oldest to newest.</w:t>
      </w:r>
      <w:proofErr w:type="gramEnd"/>
    </w:p>
    <w:p w:rsidR="00712EEF" w:rsidRPr="00AF7097" w:rsidRDefault="00712EEF" w:rsidP="00712EEF">
      <w:pPr>
        <w:autoSpaceDE w:val="0"/>
        <w:autoSpaceDN w:val="0"/>
        <w:adjustRightInd w:val="0"/>
        <w:spacing w:after="0" w:line="240" w:lineRule="auto"/>
        <w:rPr>
          <w:rFonts w:cs="HelveticaNeue-Roman"/>
          <w:sz w:val="20"/>
          <w:szCs w:val="20"/>
          <w:lang w:val="en-CA"/>
        </w:rPr>
      </w:pPr>
      <w:r w:rsidRPr="00AF7097">
        <w:rPr>
          <w:rFonts w:cs="HelveticaNeue-Roman"/>
          <w:i/>
          <w:sz w:val="20"/>
          <w:szCs w:val="20"/>
          <w:lang w:val="en-CA"/>
        </w:rPr>
        <w:t xml:space="preserve">          </w:t>
      </w:r>
      <w:proofErr w:type="gramStart"/>
      <w:r w:rsidRPr="00AF7097">
        <w:rPr>
          <w:rFonts w:cs="HelveticaNeue-Roman"/>
          <w:i/>
          <w:sz w:val="20"/>
          <w:szCs w:val="20"/>
          <w:lang w:val="en-CA"/>
        </w:rPr>
        <w:t>Sort Newest to Oldest</w:t>
      </w:r>
      <w:r w:rsidRPr="00AF7097">
        <w:rPr>
          <w:rFonts w:cs="HelveticaNeue-Roman"/>
          <w:sz w:val="20"/>
          <w:szCs w:val="20"/>
          <w:lang w:val="en-CA"/>
        </w:rPr>
        <w:t xml:space="preserve"> Displays data in reverse chronological order, from newest to oldest.</w:t>
      </w:r>
      <w:proofErr w:type="gramEnd"/>
    </w:p>
    <w:p w:rsidR="00712EEF" w:rsidRPr="00AF7097" w:rsidRDefault="00712EEF" w:rsidP="00712EEF">
      <w:pPr>
        <w:autoSpaceDE w:val="0"/>
        <w:autoSpaceDN w:val="0"/>
        <w:adjustRightInd w:val="0"/>
        <w:spacing w:after="0" w:line="240" w:lineRule="auto"/>
        <w:rPr>
          <w:rFonts w:cs="HelveticaNeue-Roman"/>
          <w:sz w:val="20"/>
          <w:szCs w:val="20"/>
          <w:lang w:val="en-CA"/>
        </w:rPr>
      </w:pPr>
      <w:r w:rsidRPr="00AF7097">
        <w:rPr>
          <w:rFonts w:cs="HelveticaNeue-Bold"/>
          <w:b/>
          <w:bCs/>
          <w:sz w:val="20"/>
          <w:szCs w:val="20"/>
          <w:lang w:val="en-CA"/>
        </w:rPr>
        <w:t xml:space="preserve">Values </w:t>
      </w:r>
      <w:r w:rsidRPr="00AF7097">
        <w:rPr>
          <w:rFonts w:cs="HelveticaNeue-Roman"/>
          <w:i/>
          <w:sz w:val="20"/>
          <w:szCs w:val="20"/>
          <w:lang w:val="en-CA"/>
        </w:rPr>
        <w:t>Sort Smallest to Largest</w:t>
      </w:r>
      <w:r w:rsidRPr="00AF7097">
        <w:rPr>
          <w:rFonts w:cs="HelveticaNeue-Roman"/>
          <w:sz w:val="20"/>
          <w:szCs w:val="20"/>
          <w:lang w:val="en-CA"/>
        </w:rPr>
        <w:t xml:space="preserve"> Arranges values from the smallest value to the largest value.</w:t>
      </w:r>
    </w:p>
    <w:p w:rsidR="00712EEF" w:rsidRPr="00AF7097" w:rsidRDefault="00712EEF" w:rsidP="00712EEF">
      <w:pPr>
        <w:autoSpaceDE w:val="0"/>
        <w:autoSpaceDN w:val="0"/>
        <w:adjustRightInd w:val="0"/>
        <w:spacing w:after="0" w:line="240" w:lineRule="auto"/>
        <w:rPr>
          <w:rFonts w:cs="HelveticaNeue-Roman"/>
          <w:sz w:val="20"/>
          <w:szCs w:val="20"/>
          <w:lang w:val="en-CA"/>
        </w:rPr>
      </w:pPr>
      <w:r w:rsidRPr="00AF7097">
        <w:rPr>
          <w:rFonts w:cs="HelveticaNeue-Roman"/>
          <w:i/>
          <w:sz w:val="20"/>
          <w:szCs w:val="20"/>
          <w:lang w:val="en-CA"/>
        </w:rPr>
        <w:t xml:space="preserve">            </w:t>
      </w:r>
      <w:proofErr w:type="gramStart"/>
      <w:r w:rsidRPr="00AF7097">
        <w:rPr>
          <w:rFonts w:cs="HelveticaNeue-Roman"/>
          <w:i/>
          <w:sz w:val="20"/>
          <w:szCs w:val="20"/>
          <w:lang w:val="en-CA"/>
        </w:rPr>
        <w:t>Sort Largest to Smallest</w:t>
      </w:r>
      <w:r w:rsidRPr="00AF7097">
        <w:rPr>
          <w:rFonts w:cs="HelveticaNeue-Roman"/>
          <w:sz w:val="20"/>
          <w:szCs w:val="20"/>
          <w:lang w:val="en-CA"/>
        </w:rPr>
        <w:t xml:space="preserve"> Arranges values from the largest value to the smallest value.</w:t>
      </w:r>
      <w:proofErr w:type="gramEnd"/>
    </w:p>
    <w:p w:rsidR="00712EEF" w:rsidRPr="00AF7097" w:rsidRDefault="00712EEF" w:rsidP="00712EEF">
      <w:pPr>
        <w:autoSpaceDE w:val="0"/>
        <w:autoSpaceDN w:val="0"/>
        <w:adjustRightInd w:val="0"/>
        <w:spacing w:after="0" w:line="240" w:lineRule="auto"/>
        <w:rPr>
          <w:rFonts w:cs="HelveticaNeue-MediumExt"/>
          <w:b/>
          <w:sz w:val="20"/>
          <w:szCs w:val="20"/>
          <w:u w:val="single"/>
          <w:lang w:val="en-CA"/>
        </w:rPr>
      </w:pPr>
      <w:r w:rsidRPr="00AF7097">
        <w:rPr>
          <w:rFonts w:cs="HelveticaNeue-MediumExt"/>
          <w:b/>
          <w:sz w:val="20"/>
          <w:szCs w:val="20"/>
          <w:u w:val="single"/>
          <w:lang w:val="en-CA"/>
        </w:rPr>
        <w:t>Use the Sort Dialog Box to Sort Multiple Columns</w:t>
      </w:r>
    </w:p>
    <w:p w:rsidR="00712EEF" w:rsidRPr="00AF7097" w:rsidRDefault="00712EEF" w:rsidP="00712EEF">
      <w:pPr>
        <w:autoSpaceDE w:val="0"/>
        <w:autoSpaceDN w:val="0"/>
        <w:adjustRightInd w:val="0"/>
        <w:spacing w:after="0" w:line="240" w:lineRule="auto"/>
        <w:rPr>
          <w:rFonts w:cs="Minion-Regular"/>
          <w:sz w:val="20"/>
          <w:szCs w:val="20"/>
          <w:lang w:val="en-CA"/>
        </w:rPr>
      </w:pPr>
      <w:proofErr w:type="gramStart"/>
      <w:r w:rsidRPr="00AF7097">
        <w:rPr>
          <w:rFonts w:cs="Minion-Regular"/>
          <w:sz w:val="20"/>
          <w:szCs w:val="20"/>
          <w:lang w:val="en-CA"/>
        </w:rPr>
        <w:t>At times sorting by only one field yields several records that have the same information—for</w:t>
      </w:r>
      <w:r w:rsidRPr="00AF7097">
        <w:rPr>
          <w:rFonts w:cs="Minion-Regular"/>
          <w:sz w:val="20"/>
          <w:szCs w:val="20"/>
          <w:lang w:val="en-CA"/>
        </w:rPr>
        <w:t xml:space="preserve"> </w:t>
      </w:r>
      <w:r w:rsidRPr="00AF7097">
        <w:rPr>
          <w:rFonts w:cs="Minion-Regular"/>
          <w:sz w:val="20"/>
          <w:szCs w:val="20"/>
          <w:lang w:val="en-CA"/>
        </w:rPr>
        <w:t>example, the same last name or the same manufacturer.</w:t>
      </w:r>
      <w:proofErr w:type="gramEnd"/>
      <w:r w:rsidRPr="00AF7097">
        <w:rPr>
          <w:rFonts w:cs="Minion-Regular"/>
          <w:sz w:val="20"/>
          <w:szCs w:val="20"/>
          <w:lang w:val="en-CA"/>
        </w:rPr>
        <w:t xml:space="preserve"> Sales representative names and manufacturer</w:t>
      </w:r>
      <w:r w:rsidRPr="00AF7097">
        <w:rPr>
          <w:rFonts w:cs="Minion-Regular"/>
          <w:sz w:val="20"/>
          <w:szCs w:val="20"/>
          <w:lang w:val="en-CA"/>
        </w:rPr>
        <w:t xml:space="preserve"> </w:t>
      </w:r>
      <w:r w:rsidRPr="00AF7097">
        <w:rPr>
          <w:rFonts w:cs="Minion-Regular"/>
          <w:sz w:val="20"/>
          <w:szCs w:val="20"/>
          <w:lang w:val="en-CA"/>
        </w:rPr>
        <w:t>names appear several times. A single sort field does not uniquely identify a record.</w:t>
      </w:r>
      <w:r w:rsidRPr="00AF7097">
        <w:rPr>
          <w:rFonts w:cs="Minion-Regular"/>
          <w:sz w:val="20"/>
          <w:szCs w:val="20"/>
          <w:lang w:val="en-CA"/>
        </w:rPr>
        <w:t xml:space="preserve"> </w:t>
      </w:r>
      <w:r w:rsidRPr="00AF7097">
        <w:rPr>
          <w:rFonts w:cs="Minion-Regular"/>
          <w:sz w:val="20"/>
          <w:szCs w:val="20"/>
          <w:lang w:val="en-CA"/>
        </w:rPr>
        <w:t>You might need both last name and first name to identify an individual. Using multiple level</w:t>
      </w:r>
      <w:r w:rsidRPr="00AF7097">
        <w:rPr>
          <w:rFonts w:cs="Minion-Regular"/>
          <w:sz w:val="20"/>
          <w:szCs w:val="20"/>
          <w:lang w:val="en-CA"/>
        </w:rPr>
        <w:t xml:space="preserve"> </w:t>
      </w:r>
      <w:r w:rsidRPr="00AF7097">
        <w:rPr>
          <w:rFonts w:cs="Minion-Regular"/>
          <w:sz w:val="20"/>
          <w:szCs w:val="20"/>
          <w:lang w:val="en-CA"/>
        </w:rPr>
        <w:t>sorts allows differentiation among records with the same data in the first (primary) sort</w:t>
      </w:r>
      <w:r w:rsidRPr="00AF7097">
        <w:rPr>
          <w:rFonts w:cs="Minion-Regular"/>
          <w:sz w:val="20"/>
          <w:szCs w:val="20"/>
          <w:lang w:val="en-CA"/>
        </w:rPr>
        <w:t xml:space="preserve"> </w:t>
      </w:r>
      <w:r w:rsidRPr="00AF7097">
        <w:rPr>
          <w:rFonts w:cs="Minion-Regular"/>
          <w:sz w:val="20"/>
          <w:szCs w:val="20"/>
          <w:lang w:val="en-CA"/>
        </w:rPr>
        <w:t>level. For example, you might want to sort by sales rep names,</w:t>
      </w:r>
      <w:r w:rsidRPr="00AF7097">
        <w:rPr>
          <w:rFonts w:cs="Minion-Regular"/>
          <w:sz w:val="20"/>
          <w:szCs w:val="20"/>
          <w:lang w:val="en-CA"/>
        </w:rPr>
        <w:t xml:space="preserve"> </w:t>
      </w:r>
      <w:r w:rsidRPr="00AF7097">
        <w:rPr>
          <w:rFonts w:cs="Minion-Regular"/>
          <w:sz w:val="20"/>
          <w:szCs w:val="20"/>
          <w:lang w:val="en-CA"/>
        </w:rPr>
        <w:t>manufacturer, and then by</w:t>
      </w:r>
      <w:r w:rsidRPr="00AF7097">
        <w:rPr>
          <w:rFonts w:cs="Minion-Regular"/>
          <w:sz w:val="20"/>
          <w:szCs w:val="20"/>
          <w:lang w:val="en-CA"/>
        </w:rPr>
        <w:t xml:space="preserve"> </w:t>
      </w:r>
      <w:r w:rsidRPr="00AF7097">
        <w:rPr>
          <w:rFonts w:cs="Minion-Regular"/>
          <w:sz w:val="20"/>
          <w:szCs w:val="20"/>
          <w:lang w:val="en-CA"/>
        </w:rPr>
        <w:t>price</w:t>
      </w:r>
    </w:p>
    <w:p w:rsidR="00712EEF" w:rsidRPr="00AF7097" w:rsidRDefault="00712EEF" w:rsidP="00712EEF">
      <w:pPr>
        <w:autoSpaceDE w:val="0"/>
        <w:autoSpaceDN w:val="0"/>
        <w:adjustRightInd w:val="0"/>
        <w:spacing w:after="0" w:line="240" w:lineRule="auto"/>
        <w:rPr>
          <w:rFonts w:cs="HelveticaNeue-MediumExt"/>
          <w:b/>
          <w:sz w:val="20"/>
          <w:szCs w:val="20"/>
          <w:u w:val="single"/>
          <w:lang w:val="en-CA"/>
        </w:rPr>
      </w:pPr>
      <w:r w:rsidRPr="00AF7097">
        <w:rPr>
          <w:rFonts w:cs="HelveticaNeue-MediumExt"/>
          <w:b/>
          <w:sz w:val="20"/>
          <w:szCs w:val="20"/>
          <w:u w:val="single"/>
          <w:lang w:val="en-CA"/>
        </w:rPr>
        <w:t>Create a Custom Sort</w:t>
      </w:r>
    </w:p>
    <w:p w:rsidR="00712EEF" w:rsidRPr="00AF7097" w:rsidRDefault="00712EEF" w:rsidP="00712EEF">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lastRenderedPageBreak/>
        <w:t>Excel arranges data in defined sequences, such as alphabetical order. For example, weekdays</w:t>
      </w:r>
      <w:r w:rsidRPr="00AF7097">
        <w:rPr>
          <w:rFonts w:cs="Minion-Regular"/>
          <w:sz w:val="20"/>
          <w:szCs w:val="20"/>
          <w:lang w:val="en-CA"/>
        </w:rPr>
        <w:t xml:space="preserve"> </w:t>
      </w:r>
      <w:r w:rsidRPr="00AF7097">
        <w:rPr>
          <w:rFonts w:cs="Minion-Regular"/>
          <w:sz w:val="20"/>
          <w:szCs w:val="20"/>
          <w:lang w:val="en-CA"/>
        </w:rPr>
        <w:t>are sorted alphabetically: Friday, Monday, Saturday, Sunday, Thursday, Tuesday, and</w:t>
      </w:r>
      <w:r w:rsidRPr="00AF7097">
        <w:rPr>
          <w:rFonts w:cs="Minion-Regular"/>
          <w:sz w:val="20"/>
          <w:szCs w:val="20"/>
          <w:lang w:val="en-CA"/>
        </w:rPr>
        <w:t xml:space="preserve"> </w:t>
      </w:r>
      <w:r w:rsidRPr="00AF7097">
        <w:rPr>
          <w:rFonts w:cs="Minion-Regular"/>
          <w:sz w:val="20"/>
          <w:szCs w:val="20"/>
          <w:lang w:val="en-CA"/>
        </w:rPr>
        <w:t>Wednesday. However, you might want to create a custom sort sequence. For example, you</w:t>
      </w:r>
      <w:r w:rsidRPr="00AF7097">
        <w:rPr>
          <w:rFonts w:cs="Minion-Regular"/>
          <w:sz w:val="20"/>
          <w:szCs w:val="20"/>
          <w:lang w:val="en-CA"/>
        </w:rPr>
        <w:t xml:space="preserve"> </w:t>
      </w:r>
      <w:r w:rsidRPr="00AF7097">
        <w:rPr>
          <w:rFonts w:cs="Minion-Regular"/>
          <w:sz w:val="20"/>
          <w:szCs w:val="20"/>
          <w:lang w:val="en-CA"/>
        </w:rPr>
        <w:t>can create a custom sort to arrange weekdays in order from Sunday to Saturday.</w:t>
      </w:r>
    </w:p>
    <w:p w:rsidR="00712EEF" w:rsidRPr="00AF7097" w:rsidRDefault="00712EEF" w:rsidP="00712EEF">
      <w:pPr>
        <w:pStyle w:val="Paragraphedeliste"/>
        <w:numPr>
          <w:ilvl w:val="0"/>
          <w:numId w:val="14"/>
        </w:numPr>
        <w:autoSpaceDE w:val="0"/>
        <w:autoSpaceDN w:val="0"/>
        <w:adjustRightInd w:val="0"/>
        <w:spacing w:after="0" w:line="240" w:lineRule="auto"/>
        <w:rPr>
          <w:rFonts w:cs="HelveticaNeue-MediumExt"/>
          <w:sz w:val="20"/>
          <w:szCs w:val="20"/>
          <w:lang w:val="en-CA"/>
        </w:rPr>
      </w:pPr>
      <w:r w:rsidRPr="00AF7097">
        <w:rPr>
          <w:rFonts w:cs="HelveticaNeue-MediumExt"/>
          <w:sz w:val="20"/>
          <w:szCs w:val="20"/>
          <w:lang w:val="en-CA"/>
        </w:rPr>
        <w:t>Filtering Data</w:t>
      </w:r>
    </w:p>
    <w:p w:rsidR="00712EEF" w:rsidRPr="00AF7097" w:rsidRDefault="00712EEF" w:rsidP="00712EEF">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 xml:space="preserve">You might want to show only particular records. </w:t>
      </w:r>
      <w:r w:rsidRPr="00AF7097">
        <w:rPr>
          <w:rFonts w:cs="Minion-BoldItalic"/>
          <w:b/>
          <w:bCs/>
          <w:i/>
          <w:iCs/>
          <w:sz w:val="20"/>
          <w:szCs w:val="20"/>
          <w:lang w:val="en-CA"/>
        </w:rPr>
        <w:t xml:space="preserve">Filtering </w:t>
      </w:r>
      <w:r w:rsidRPr="00AF7097">
        <w:rPr>
          <w:rFonts w:cs="Minion-Regular"/>
          <w:sz w:val="20"/>
          <w:szCs w:val="20"/>
          <w:lang w:val="en-CA"/>
        </w:rPr>
        <w:t>is the process of specifying conditions</w:t>
      </w:r>
      <w:r w:rsidRPr="00AF7097">
        <w:rPr>
          <w:rFonts w:cs="Minion-Regular"/>
          <w:sz w:val="20"/>
          <w:szCs w:val="20"/>
          <w:lang w:val="en-CA"/>
        </w:rPr>
        <w:t xml:space="preserve"> </w:t>
      </w:r>
      <w:r w:rsidRPr="00AF7097">
        <w:rPr>
          <w:rFonts w:cs="Minion-Regular"/>
          <w:sz w:val="20"/>
          <w:szCs w:val="20"/>
          <w:lang w:val="en-CA"/>
        </w:rPr>
        <w:t>to display only those records that meet certain conditions.</w:t>
      </w:r>
      <w:r w:rsidRPr="00AF7097">
        <w:rPr>
          <w:rFonts w:cs="Minion-Regular"/>
          <w:sz w:val="20"/>
          <w:szCs w:val="20"/>
          <w:lang w:val="en-CA"/>
        </w:rPr>
        <w:t xml:space="preserve"> </w:t>
      </w:r>
      <w:r w:rsidRPr="00AF7097">
        <w:rPr>
          <w:rFonts w:cs="Minion-Regular"/>
          <w:sz w:val="20"/>
          <w:szCs w:val="20"/>
          <w:lang w:val="en-CA"/>
        </w:rPr>
        <w:t>Often you will need to apply more than one filter to display the needed records. You can</w:t>
      </w:r>
      <w:r w:rsidRPr="00AF7097">
        <w:rPr>
          <w:rFonts w:cs="Minion-Regular"/>
          <w:sz w:val="20"/>
          <w:szCs w:val="20"/>
          <w:lang w:val="en-CA"/>
        </w:rPr>
        <w:t xml:space="preserve"> </w:t>
      </w:r>
      <w:r w:rsidRPr="00AF7097">
        <w:rPr>
          <w:rFonts w:cs="Minion-Regular"/>
          <w:sz w:val="20"/>
          <w:szCs w:val="20"/>
          <w:lang w:val="en-CA"/>
        </w:rPr>
        <w:t>filter more than one column. Each additional filter is based on the current filtered data and</w:t>
      </w:r>
      <w:r w:rsidRPr="00AF7097">
        <w:rPr>
          <w:rFonts w:cs="Minion-Regular"/>
          <w:sz w:val="20"/>
          <w:szCs w:val="20"/>
          <w:lang w:val="en-CA"/>
        </w:rPr>
        <w:t xml:space="preserve"> </w:t>
      </w:r>
      <w:r w:rsidRPr="00AF7097">
        <w:rPr>
          <w:rFonts w:cs="Minion-Regular"/>
          <w:sz w:val="20"/>
          <w:szCs w:val="20"/>
          <w:lang w:val="en-CA"/>
        </w:rPr>
        <w:t>further reduces a data subset</w:t>
      </w:r>
    </w:p>
    <w:p w:rsidR="00712EEF" w:rsidRPr="00AF7097" w:rsidRDefault="00712EEF" w:rsidP="00712EEF">
      <w:pPr>
        <w:autoSpaceDE w:val="0"/>
        <w:autoSpaceDN w:val="0"/>
        <w:adjustRightInd w:val="0"/>
        <w:spacing w:after="0" w:line="240" w:lineRule="auto"/>
        <w:rPr>
          <w:rFonts w:cs="HelveticaNeue-MediumExt"/>
          <w:b/>
          <w:sz w:val="20"/>
          <w:szCs w:val="20"/>
          <w:u w:val="single"/>
        </w:rPr>
      </w:pPr>
      <w:proofErr w:type="spellStart"/>
      <w:r w:rsidRPr="00AF7097">
        <w:rPr>
          <w:rFonts w:cs="HelveticaNeue-MediumExt"/>
          <w:b/>
          <w:sz w:val="20"/>
          <w:szCs w:val="20"/>
          <w:u w:val="single"/>
        </w:rPr>
        <w:t>Apply</w:t>
      </w:r>
      <w:proofErr w:type="spellEnd"/>
      <w:r w:rsidRPr="00AF7097">
        <w:rPr>
          <w:rFonts w:cs="HelveticaNeue-MediumExt"/>
          <w:b/>
          <w:sz w:val="20"/>
          <w:szCs w:val="20"/>
          <w:u w:val="single"/>
        </w:rPr>
        <w:t xml:space="preserve"> </w:t>
      </w:r>
      <w:proofErr w:type="spellStart"/>
      <w:r w:rsidRPr="00AF7097">
        <w:rPr>
          <w:rFonts w:cs="HelveticaNeue-MediumExt"/>
          <w:b/>
          <w:sz w:val="20"/>
          <w:szCs w:val="20"/>
          <w:u w:val="single"/>
        </w:rPr>
        <w:t>Text</w:t>
      </w:r>
      <w:proofErr w:type="spellEnd"/>
      <w:r w:rsidRPr="00AF7097">
        <w:rPr>
          <w:rFonts w:cs="HelveticaNeue-MediumExt"/>
          <w:b/>
          <w:sz w:val="20"/>
          <w:szCs w:val="20"/>
          <w:u w:val="single"/>
        </w:rPr>
        <w:t xml:space="preserve"> </w:t>
      </w:r>
      <w:proofErr w:type="spellStart"/>
      <w:r w:rsidRPr="00AF7097">
        <w:rPr>
          <w:rFonts w:cs="HelveticaNeue-MediumExt"/>
          <w:b/>
          <w:sz w:val="20"/>
          <w:szCs w:val="20"/>
          <w:u w:val="single"/>
        </w:rPr>
        <w:t>Filters</w:t>
      </w:r>
      <w:proofErr w:type="spellEnd"/>
    </w:p>
    <w:p w:rsidR="00712EEF" w:rsidRPr="00AF7097" w:rsidRDefault="00712EEF" w:rsidP="00712EEF">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 xml:space="preserve">The other records </w:t>
      </w:r>
      <w:r w:rsidRPr="00AF7097">
        <w:rPr>
          <w:rFonts w:cs="Minion-Regular"/>
          <w:sz w:val="20"/>
          <w:szCs w:val="20"/>
          <w:lang w:val="en-CA"/>
        </w:rPr>
        <w:t>are hidden but not</w:t>
      </w:r>
      <w:r w:rsidRPr="00AF7097">
        <w:rPr>
          <w:rFonts w:cs="Minion-Regular"/>
          <w:sz w:val="20"/>
          <w:szCs w:val="20"/>
          <w:lang w:val="en-CA"/>
        </w:rPr>
        <w:t xml:space="preserve"> </w:t>
      </w:r>
      <w:r w:rsidRPr="00AF7097">
        <w:rPr>
          <w:rFonts w:cs="Minion-Regular"/>
          <w:sz w:val="20"/>
          <w:szCs w:val="20"/>
          <w:lang w:val="en-CA"/>
        </w:rPr>
        <w:t>deleted. The filter arrow displays a filter icon, indicating which column is filtered. Excel displays</w:t>
      </w:r>
      <w:r w:rsidRPr="00AF7097">
        <w:rPr>
          <w:rFonts w:cs="Minion-Regular"/>
          <w:sz w:val="20"/>
          <w:szCs w:val="20"/>
          <w:lang w:val="en-CA"/>
        </w:rPr>
        <w:t xml:space="preserve"> </w:t>
      </w:r>
      <w:r w:rsidRPr="00AF7097">
        <w:rPr>
          <w:rFonts w:cs="Minion-Regular"/>
          <w:sz w:val="20"/>
          <w:szCs w:val="20"/>
          <w:lang w:val="en-CA"/>
        </w:rPr>
        <w:t>the row numbers in blue, indicating that you applied a filter. The missing row numbers</w:t>
      </w:r>
      <w:r w:rsidRPr="00AF7097">
        <w:rPr>
          <w:rFonts w:cs="Minion-Regular"/>
          <w:sz w:val="20"/>
          <w:szCs w:val="20"/>
          <w:lang w:val="en-CA"/>
        </w:rPr>
        <w:t xml:space="preserve"> </w:t>
      </w:r>
      <w:r w:rsidRPr="00AF7097">
        <w:rPr>
          <w:rFonts w:cs="Minion-Regular"/>
          <w:sz w:val="20"/>
          <w:szCs w:val="20"/>
          <w:lang w:val="en-CA"/>
        </w:rPr>
        <w:t>indicate hidden rows of data.</w:t>
      </w:r>
      <w:r w:rsidRPr="00AF7097">
        <w:rPr>
          <w:rFonts w:cs="Minion-Regular"/>
          <w:sz w:val="20"/>
          <w:szCs w:val="20"/>
          <w:lang w:val="en-CA"/>
        </w:rPr>
        <w:t xml:space="preserve"> </w:t>
      </w:r>
      <w:r w:rsidRPr="00AF7097">
        <w:rPr>
          <w:rFonts w:cs="Minion-Regular"/>
          <w:sz w:val="20"/>
          <w:szCs w:val="20"/>
          <w:lang w:val="en-CA"/>
        </w:rPr>
        <w:t>When you remove the filter, all the records display again</w:t>
      </w:r>
    </w:p>
    <w:p w:rsidR="00C672C5" w:rsidRPr="00AF7097" w:rsidRDefault="00C672C5" w:rsidP="00C672C5">
      <w:pPr>
        <w:autoSpaceDE w:val="0"/>
        <w:autoSpaceDN w:val="0"/>
        <w:adjustRightInd w:val="0"/>
        <w:spacing w:after="0" w:line="240" w:lineRule="auto"/>
        <w:rPr>
          <w:rFonts w:cs="HelveticaNeue-MediumExt"/>
          <w:b/>
          <w:sz w:val="20"/>
          <w:szCs w:val="20"/>
          <w:u w:val="single"/>
          <w:lang w:val="en-CA"/>
        </w:rPr>
      </w:pPr>
      <w:r w:rsidRPr="00AF7097">
        <w:rPr>
          <w:rFonts w:cs="HelveticaNeue-MediumExt"/>
          <w:b/>
          <w:sz w:val="20"/>
          <w:szCs w:val="20"/>
          <w:u w:val="single"/>
          <w:lang w:val="en-CA"/>
        </w:rPr>
        <w:t>Apply Number Filters</w:t>
      </w:r>
    </w:p>
    <w:p w:rsidR="00C672C5" w:rsidRPr="00AF7097" w:rsidRDefault="00C672C5" w:rsidP="00C672C5">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When you filter a column of numbers, you can select specific numbers. You might want to</w:t>
      </w:r>
      <w:r w:rsidRPr="00AF7097">
        <w:rPr>
          <w:rFonts w:cs="Minion-Regular"/>
          <w:sz w:val="20"/>
          <w:szCs w:val="20"/>
          <w:lang w:val="en-CA"/>
        </w:rPr>
        <w:t xml:space="preserve"> </w:t>
      </w:r>
      <w:r w:rsidRPr="00AF7097">
        <w:rPr>
          <w:rFonts w:cs="Minion-Regular"/>
          <w:sz w:val="20"/>
          <w:szCs w:val="20"/>
          <w:lang w:val="en-CA"/>
        </w:rPr>
        <w:t>filter numbers by a range, such as numbers greater than $5,000 or numbers between $4,000</w:t>
      </w:r>
      <w:r w:rsidRPr="00AF7097">
        <w:rPr>
          <w:rFonts w:cs="Minion-Regular"/>
          <w:sz w:val="20"/>
          <w:szCs w:val="20"/>
          <w:lang w:val="en-CA"/>
        </w:rPr>
        <w:t xml:space="preserve"> </w:t>
      </w:r>
      <w:r w:rsidRPr="00AF7097">
        <w:rPr>
          <w:rFonts w:cs="Minion-Regular"/>
          <w:sz w:val="20"/>
          <w:szCs w:val="20"/>
          <w:lang w:val="en-CA"/>
        </w:rPr>
        <w:t>and $5,000. The submenu enables you to set a variety of number filters.</w:t>
      </w:r>
    </w:p>
    <w:p w:rsidR="00C672C5" w:rsidRPr="00AF7097" w:rsidRDefault="00C672C5" w:rsidP="00C672C5">
      <w:pPr>
        <w:autoSpaceDE w:val="0"/>
        <w:autoSpaceDN w:val="0"/>
        <w:adjustRightInd w:val="0"/>
        <w:spacing w:after="0" w:line="240" w:lineRule="auto"/>
        <w:rPr>
          <w:rFonts w:cs="HelveticaNeue-MediumExt"/>
          <w:b/>
          <w:sz w:val="20"/>
          <w:szCs w:val="20"/>
          <w:u w:val="single"/>
        </w:rPr>
      </w:pPr>
      <w:proofErr w:type="spellStart"/>
      <w:r w:rsidRPr="00AF7097">
        <w:rPr>
          <w:rFonts w:cs="HelveticaNeue-MediumExt"/>
          <w:b/>
          <w:sz w:val="20"/>
          <w:szCs w:val="20"/>
          <w:u w:val="single"/>
        </w:rPr>
        <w:t>Apply</w:t>
      </w:r>
      <w:proofErr w:type="spellEnd"/>
      <w:r w:rsidRPr="00AF7097">
        <w:rPr>
          <w:rFonts w:cs="HelveticaNeue-MediumExt"/>
          <w:b/>
          <w:sz w:val="20"/>
          <w:szCs w:val="20"/>
          <w:u w:val="single"/>
        </w:rPr>
        <w:t xml:space="preserve"> Date </w:t>
      </w:r>
      <w:proofErr w:type="spellStart"/>
      <w:r w:rsidRPr="00AF7097">
        <w:rPr>
          <w:rFonts w:cs="HelveticaNeue-MediumExt"/>
          <w:b/>
          <w:sz w:val="20"/>
          <w:szCs w:val="20"/>
          <w:u w:val="single"/>
        </w:rPr>
        <w:t>Filters</w:t>
      </w:r>
      <w:proofErr w:type="spellEnd"/>
    </w:p>
    <w:p w:rsidR="00C672C5" w:rsidRPr="00AF7097" w:rsidRDefault="00C672C5" w:rsidP="00C672C5">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When you filter a column of dates, you can select specific dates or a date range, such as dates</w:t>
      </w:r>
      <w:r w:rsidRPr="00AF7097">
        <w:rPr>
          <w:rFonts w:cs="Minion-Regular"/>
          <w:sz w:val="20"/>
          <w:szCs w:val="20"/>
          <w:lang w:val="en-CA"/>
        </w:rPr>
        <w:t xml:space="preserve"> </w:t>
      </w:r>
      <w:r w:rsidRPr="00AF7097">
        <w:rPr>
          <w:rFonts w:cs="Minion-Regular"/>
          <w:sz w:val="20"/>
          <w:szCs w:val="20"/>
          <w:lang w:val="en-CA"/>
        </w:rPr>
        <w:t>after 1/15/2012 or dates between 1/1/2012 and 1/7/2012. The submenu enables you to set a</w:t>
      </w:r>
      <w:r w:rsidRPr="00AF7097">
        <w:rPr>
          <w:rFonts w:cs="Minion-Regular"/>
          <w:sz w:val="20"/>
          <w:szCs w:val="20"/>
          <w:lang w:val="en-CA"/>
        </w:rPr>
        <w:t xml:space="preserve"> </w:t>
      </w:r>
      <w:r w:rsidRPr="00AF7097">
        <w:rPr>
          <w:rFonts w:cs="Minion-Regular"/>
          <w:sz w:val="20"/>
          <w:szCs w:val="20"/>
          <w:lang w:val="en-CA"/>
        </w:rPr>
        <w:t>variety of date filters</w:t>
      </w:r>
    </w:p>
    <w:p w:rsidR="00C672C5" w:rsidRPr="00AF7097" w:rsidRDefault="00C672C5" w:rsidP="00C672C5">
      <w:pPr>
        <w:autoSpaceDE w:val="0"/>
        <w:autoSpaceDN w:val="0"/>
        <w:adjustRightInd w:val="0"/>
        <w:spacing w:after="0" w:line="240" w:lineRule="auto"/>
        <w:rPr>
          <w:rFonts w:cs="HelveticaNeue-MediumExt"/>
          <w:b/>
          <w:sz w:val="20"/>
          <w:szCs w:val="20"/>
          <w:u w:val="single"/>
          <w:lang w:val="en-CA"/>
        </w:rPr>
      </w:pPr>
      <w:r w:rsidRPr="00AF7097">
        <w:rPr>
          <w:rFonts w:cs="HelveticaNeue-MediumExt"/>
          <w:b/>
          <w:sz w:val="20"/>
          <w:szCs w:val="20"/>
          <w:u w:val="single"/>
          <w:lang w:val="en-CA"/>
        </w:rPr>
        <w:t>Apply a Custom Filter</w:t>
      </w:r>
    </w:p>
    <w:p w:rsidR="00C672C5" w:rsidRPr="00AF7097" w:rsidRDefault="00C672C5" w:rsidP="00C672C5">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 xml:space="preserve">If you select options such as </w:t>
      </w:r>
      <w:r w:rsidRPr="00AF7097">
        <w:rPr>
          <w:rFonts w:cs="Minion-Italic"/>
          <w:i/>
          <w:iCs/>
          <w:sz w:val="20"/>
          <w:szCs w:val="20"/>
          <w:lang w:val="en-CA"/>
        </w:rPr>
        <w:t xml:space="preserve">Greater Than </w:t>
      </w:r>
      <w:r w:rsidRPr="00AF7097">
        <w:rPr>
          <w:rFonts w:cs="Minion-Regular"/>
          <w:sz w:val="20"/>
          <w:szCs w:val="20"/>
          <w:lang w:val="en-CA"/>
        </w:rPr>
        <w:t xml:space="preserve">or </w:t>
      </w:r>
      <w:r w:rsidRPr="00AF7097">
        <w:rPr>
          <w:rFonts w:cs="Minion-Italic"/>
          <w:i/>
          <w:iCs/>
          <w:sz w:val="20"/>
          <w:szCs w:val="20"/>
          <w:lang w:val="en-CA"/>
        </w:rPr>
        <w:t>Before</w:t>
      </w:r>
      <w:r w:rsidRPr="00AF7097">
        <w:rPr>
          <w:rFonts w:cs="Minion-Regular"/>
          <w:sz w:val="20"/>
          <w:szCs w:val="20"/>
          <w:lang w:val="en-CA"/>
        </w:rPr>
        <w:t>, Excel</w:t>
      </w:r>
      <w:r w:rsidRPr="00AF7097">
        <w:rPr>
          <w:rFonts w:cs="Minion-Regular"/>
          <w:sz w:val="20"/>
          <w:szCs w:val="20"/>
          <w:lang w:val="en-CA"/>
        </w:rPr>
        <w:t xml:space="preserve"> displays the Custom AutoFilter dialog box</w:t>
      </w:r>
      <w:r w:rsidRPr="00AF7097">
        <w:rPr>
          <w:rFonts w:cs="Minion-Regular"/>
          <w:sz w:val="20"/>
          <w:szCs w:val="20"/>
          <w:lang w:val="en-CA"/>
        </w:rPr>
        <w:t>. You can also select Custom Filter from the menu to display this</w:t>
      </w:r>
      <w:r w:rsidRPr="00AF7097">
        <w:rPr>
          <w:rFonts w:cs="Minion-Regular"/>
          <w:sz w:val="20"/>
          <w:szCs w:val="20"/>
          <w:lang w:val="en-CA"/>
        </w:rPr>
        <w:t xml:space="preserve"> </w:t>
      </w:r>
      <w:r w:rsidRPr="00AF7097">
        <w:rPr>
          <w:rFonts w:cs="Minion-Regular"/>
          <w:sz w:val="20"/>
          <w:szCs w:val="20"/>
          <w:lang w:val="en-CA"/>
        </w:rPr>
        <w:t>dialog box, which is designed for more complex filtering requirements</w:t>
      </w:r>
    </w:p>
    <w:p w:rsidR="00C672C5" w:rsidRPr="00AF7097" w:rsidRDefault="00C672C5" w:rsidP="00C672C5">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You can use wildcards to represent characters. For example, to select all provinces starting</w:t>
      </w:r>
      <w:r w:rsidRPr="00AF7097">
        <w:rPr>
          <w:rFonts w:cs="Minion-Regular"/>
          <w:sz w:val="20"/>
          <w:szCs w:val="20"/>
          <w:lang w:val="en-CA"/>
        </w:rPr>
        <w:t xml:space="preserve"> </w:t>
      </w:r>
      <w:r w:rsidRPr="00AF7097">
        <w:rPr>
          <w:rFonts w:cs="Minion-Regular"/>
          <w:sz w:val="20"/>
          <w:szCs w:val="20"/>
          <w:lang w:val="en-CA"/>
        </w:rPr>
        <w:t>with New, type New * in the second box. The asterisk (*) represents any number of characters.</w:t>
      </w:r>
      <w:r w:rsidRPr="00AF7097">
        <w:rPr>
          <w:rFonts w:cs="Minion-Regular"/>
          <w:sz w:val="20"/>
          <w:szCs w:val="20"/>
          <w:lang w:val="en-CA"/>
        </w:rPr>
        <w:t xml:space="preserve"> </w:t>
      </w:r>
      <w:r w:rsidRPr="00AF7097">
        <w:rPr>
          <w:rFonts w:cs="Minion-Regular"/>
          <w:sz w:val="20"/>
          <w:szCs w:val="20"/>
          <w:lang w:val="en-CA"/>
        </w:rPr>
        <w:t>If you want a wildcard for only a single character, type the question mark (?).</w:t>
      </w:r>
    </w:p>
    <w:p w:rsidR="00C672C5" w:rsidRPr="00AF7097" w:rsidRDefault="00C672C5" w:rsidP="00C672C5">
      <w:pPr>
        <w:autoSpaceDE w:val="0"/>
        <w:autoSpaceDN w:val="0"/>
        <w:adjustRightInd w:val="0"/>
        <w:spacing w:after="0" w:line="240" w:lineRule="auto"/>
        <w:rPr>
          <w:rFonts w:cs="HelveticaNeue-MediumExt"/>
          <w:b/>
          <w:sz w:val="20"/>
          <w:szCs w:val="20"/>
          <w:u w:val="single"/>
          <w:lang w:val="en-CA"/>
        </w:rPr>
      </w:pPr>
      <w:r w:rsidRPr="00AF7097">
        <w:rPr>
          <w:rFonts w:cs="HelveticaNeue-MediumExt"/>
          <w:b/>
          <w:sz w:val="20"/>
          <w:szCs w:val="20"/>
          <w:u w:val="single"/>
          <w:lang w:val="en-CA"/>
        </w:rPr>
        <w:t>Clear Filters</w:t>
      </w:r>
    </w:p>
    <w:p w:rsidR="00C672C5" w:rsidRPr="00AF7097" w:rsidRDefault="00C672C5" w:rsidP="00C672C5">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After reviewing the filtered data, you can remove the filters to see the entire dataset again</w:t>
      </w:r>
      <w:r w:rsidRPr="00AF7097">
        <w:rPr>
          <w:rFonts w:cs="Minion-Regular"/>
          <w:sz w:val="20"/>
          <w:szCs w:val="20"/>
          <w:lang w:val="en-CA"/>
        </w:rPr>
        <w:t xml:space="preserve">. </w:t>
      </w:r>
      <w:r w:rsidRPr="00AF7097">
        <w:rPr>
          <w:rFonts w:cs="Minion-Regular"/>
          <w:sz w:val="20"/>
          <w:szCs w:val="20"/>
          <w:lang w:val="en-CA"/>
        </w:rPr>
        <w:t>Excel then removes that</w:t>
      </w:r>
      <w:r w:rsidRPr="00AF7097">
        <w:rPr>
          <w:rFonts w:cs="Minion-Regular"/>
          <w:sz w:val="20"/>
          <w:szCs w:val="20"/>
          <w:lang w:val="en-CA"/>
        </w:rPr>
        <w:t xml:space="preserve"> </w:t>
      </w:r>
      <w:r w:rsidRPr="00AF7097">
        <w:rPr>
          <w:rFonts w:cs="Minion-Regular"/>
          <w:sz w:val="20"/>
          <w:szCs w:val="20"/>
          <w:lang w:val="en-CA"/>
        </w:rPr>
        <w:t>column’s filter and displays records previously hidden by that filter</w:t>
      </w:r>
      <w:r w:rsidRPr="00AF7097">
        <w:rPr>
          <w:rFonts w:cs="Minion-Regular"/>
          <w:sz w:val="20"/>
          <w:szCs w:val="20"/>
          <w:lang w:val="en-CA"/>
        </w:rPr>
        <w:t xml:space="preserve">. You can also delete all filters. </w:t>
      </w:r>
    </w:p>
    <w:p w:rsidR="00C672C5" w:rsidRPr="00AF7097" w:rsidRDefault="00C672C5" w:rsidP="00C672C5">
      <w:pPr>
        <w:pStyle w:val="Paragraphedeliste"/>
        <w:numPr>
          <w:ilvl w:val="0"/>
          <w:numId w:val="14"/>
        </w:numPr>
        <w:autoSpaceDE w:val="0"/>
        <w:autoSpaceDN w:val="0"/>
        <w:adjustRightInd w:val="0"/>
        <w:spacing w:after="0" w:line="240" w:lineRule="auto"/>
        <w:rPr>
          <w:rFonts w:cs="Minion-Regular"/>
          <w:b/>
          <w:sz w:val="20"/>
          <w:szCs w:val="20"/>
          <w:u w:val="single"/>
          <w:lang w:val="en-CA"/>
        </w:rPr>
      </w:pPr>
      <w:r w:rsidRPr="00AF7097">
        <w:rPr>
          <w:rFonts w:cs="HelveticaNeue-MediumExt"/>
          <w:sz w:val="20"/>
          <w:szCs w:val="20"/>
          <w:lang w:val="en-CA"/>
        </w:rPr>
        <w:t>Using Structured References</w:t>
      </w:r>
      <w:r w:rsidRPr="00AF7097">
        <w:rPr>
          <w:rFonts w:cs="HelveticaNeue-MediumExt"/>
          <w:sz w:val="20"/>
          <w:szCs w:val="20"/>
          <w:lang w:val="en-CA"/>
        </w:rPr>
        <w:t xml:space="preserve"> </w:t>
      </w:r>
      <w:r w:rsidRPr="00AF7097">
        <w:rPr>
          <w:rFonts w:cs="HelveticaNeue-MediumExt"/>
          <w:sz w:val="20"/>
          <w:szCs w:val="20"/>
          <w:lang w:val="en-CA"/>
        </w:rPr>
        <w:t>and a Total Row</w:t>
      </w:r>
    </w:p>
    <w:p w:rsidR="00C672C5" w:rsidRPr="00AF7097" w:rsidRDefault="00C672C5" w:rsidP="00C672C5">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Although you can create complex formulas that you understand, you should</w:t>
      </w:r>
      <w:r w:rsidRPr="00AF7097">
        <w:rPr>
          <w:rFonts w:cs="Minion-Regular"/>
          <w:sz w:val="20"/>
          <w:szCs w:val="20"/>
          <w:lang w:val="en-CA"/>
        </w:rPr>
        <w:t xml:space="preserve"> </w:t>
      </w:r>
      <w:r w:rsidRPr="00AF7097">
        <w:rPr>
          <w:rFonts w:cs="Minion-Regular"/>
          <w:sz w:val="20"/>
          <w:szCs w:val="20"/>
          <w:lang w:val="en-CA"/>
        </w:rPr>
        <w:t>strive to create formulas that other people can understand. Creating easy-to-read formulas</w:t>
      </w:r>
      <w:r w:rsidRPr="00AF7097">
        <w:rPr>
          <w:rFonts w:cs="Minion-Regular"/>
          <w:sz w:val="20"/>
          <w:szCs w:val="20"/>
          <w:lang w:val="en-CA"/>
        </w:rPr>
        <w:t xml:space="preserve"> </w:t>
      </w:r>
      <w:r w:rsidRPr="00AF7097">
        <w:rPr>
          <w:rFonts w:cs="Minion-Regular"/>
          <w:sz w:val="20"/>
          <w:szCs w:val="20"/>
          <w:lang w:val="en-CA"/>
        </w:rPr>
        <w:t>helps you present self-documenting formulas that require less explanation on your part.</w:t>
      </w:r>
    </w:p>
    <w:p w:rsidR="00C672C5" w:rsidRPr="00AF7097" w:rsidRDefault="00C672C5" w:rsidP="00C672C5">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When you create formulas for tables, you can use built-in functionality (such as structured</w:t>
      </w:r>
      <w:r w:rsidRPr="00AF7097">
        <w:rPr>
          <w:rFonts w:cs="Minion-Regular"/>
          <w:sz w:val="20"/>
          <w:szCs w:val="20"/>
          <w:lang w:val="en-CA"/>
        </w:rPr>
        <w:t xml:space="preserve"> </w:t>
      </w:r>
      <w:r w:rsidRPr="00AF7097">
        <w:rPr>
          <w:rFonts w:cs="Minion-Regular"/>
          <w:sz w:val="20"/>
          <w:szCs w:val="20"/>
          <w:lang w:val="en-CA"/>
        </w:rPr>
        <w:t>references and a total row) that assists you in building understandable formulas.</w:t>
      </w:r>
    </w:p>
    <w:p w:rsidR="00C672C5" w:rsidRPr="00AF7097" w:rsidRDefault="00C672C5" w:rsidP="00C672C5">
      <w:pPr>
        <w:autoSpaceDE w:val="0"/>
        <w:autoSpaceDN w:val="0"/>
        <w:adjustRightInd w:val="0"/>
        <w:spacing w:after="0" w:line="240" w:lineRule="auto"/>
        <w:rPr>
          <w:rFonts w:cs="HelveticaNeue-MediumExt"/>
          <w:sz w:val="20"/>
          <w:szCs w:val="20"/>
          <w:u w:val="single"/>
          <w:lang w:val="en-CA"/>
        </w:rPr>
      </w:pPr>
      <w:r w:rsidRPr="00AF7097">
        <w:rPr>
          <w:rFonts w:cs="HelveticaNeue-MediumExt"/>
          <w:sz w:val="20"/>
          <w:szCs w:val="20"/>
          <w:u w:val="single"/>
          <w:lang w:val="en-CA"/>
        </w:rPr>
        <w:t>Create Structured References in Formulas</w:t>
      </w:r>
    </w:p>
    <w:p w:rsidR="00C672C5" w:rsidRPr="00AF7097" w:rsidRDefault="00C672C5" w:rsidP="00C672C5">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Your experience in building formulas involves using cell references, such as =</w:t>
      </w:r>
      <w:proofErr w:type="gramStart"/>
      <w:r w:rsidRPr="00AF7097">
        <w:rPr>
          <w:rFonts w:cs="Minion-Regular"/>
          <w:sz w:val="20"/>
          <w:szCs w:val="20"/>
          <w:lang w:val="en-CA"/>
        </w:rPr>
        <w:t>SUM(</w:t>
      </w:r>
      <w:proofErr w:type="gramEnd"/>
      <w:r w:rsidRPr="00AF7097">
        <w:rPr>
          <w:rFonts w:cs="Minion-Regular"/>
          <w:sz w:val="20"/>
          <w:szCs w:val="20"/>
          <w:lang w:val="en-CA"/>
        </w:rPr>
        <w:t>B1:B15)</w:t>
      </w:r>
      <w:r w:rsidRPr="00AF7097">
        <w:rPr>
          <w:rFonts w:cs="Minion-Regular"/>
          <w:sz w:val="20"/>
          <w:szCs w:val="20"/>
          <w:lang w:val="en-CA"/>
        </w:rPr>
        <w:t xml:space="preserve"> </w:t>
      </w:r>
      <w:r w:rsidRPr="00AF7097">
        <w:rPr>
          <w:rFonts w:cs="Minion-Regular"/>
          <w:sz w:val="20"/>
          <w:szCs w:val="20"/>
          <w:lang w:val="en-CA"/>
        </w:rPr>
        <w:t>or =H6*$B$3, or range names, such as grades in =VLOOKUP(E5,grades,2). You can use cell</w:t>
      </w:r>
      <w:r w:rsidRPr="00AF7097">
        <w:rPr>
          <w:rFonts w:cs="Minion-Regular"/>
          <w:sz w:val="20"/>
          <w:szCs w:val="20"/>
          <w:lang w:val="en-CA"/>
        </w:rPr>
        <w:t xml:space="preserve"> </w:t>
      </w:r>
      <w:r w:rsidRPr="00AF7097">
        <w:rPr>
          <w:rFonts w:cs="Minion-Regular"/>
          <w:sz w:val="20"/>
          <w:szCs w:val="20"/>
          <w:lang w:val="en-CA"/>
        </w:rPr>
        <w:t>references and range names in formulas to perform calculations in a table, as well as another</w:t>
      </w:r>
      <w:r w:rsidRPr="00AF7097">
        <w:rPr>
          <w:rFonts w:cs="Minion-Regular"/>
          <w:sz w:val="20"/>
          <w:szCs w:val="20"/>
          <w:lang w:val="en-CA"/>
        </w:rPr>
        <w:t xml:space="preserve"> </w:t>
      </w:r>
      <w:r w:rsidRPr="00AF7097">
        <w:rPr>
          <w:rFonts w:cs="Minion-Regular"/>
          <w:sz w:val="20"/>
          <w:szCs w:val="20"/>
          <w:lang w:val="en-CA"/>
        </w:rPr>
        <w:t xml:space="preserve">type of reference for formulas in tables: structured references. A </w:t>
      </w:r>
      <w:r w:rsidRPr="00AF7097">
        <w:rPr>
          <w:rFonts w:cs="Minion-BoldItalic"/>
          <w:b/>
          <w:bCs/>
          <w:i/>
          <w:iCs/>
          <w:sz w:val="20"/>
          <w:szCs w:val="20"/>
          <w:lang w:val="en-CA"/>
        </w:rPr>
        <w:t xml:space="preserve">structured reference </w:t>
      </w:r>
      <w:r w:rsidRPr="00AF7097">
        <w:rPr>
          <w:rFonts w:cs="Minion-Regular"/>
          <w:sz w:val="20"/>
          <w:szCs w:val="20"/>
          <w:lang w:val="en-CA"/>
        </w:rPr>
        <w:t>is a tag</w:t>
      </w:r>
      <w:r w:rsidRPr="00AF7097">
        <w:rPr>
          <w:rFonts w:cs="Minion-Regular"/>
          <w:sz w:val="20"/>
          <w:szCs w:val="20"/>
          <w:lang w:val="en-CA"/>
        </w:rPr>
        <w:t xml:space="preserve"> </w:t>
      </w:r>
      <w:r w:rsidRPr="00AF7097">
        <w:rPr>
          <w:rFonts w:cs="Minion-Regular"/>
          <w:sz w:val="20"/>
          <w:szCs w:val="20"/>
          <w:lang w:val="en-CA"/>
        </w:rPr>
        <w:t>or use of a table element, such as a column heading, as a reference in a formula. Structured</w:t>
      </w:r>
      <w:r w:rsidRPr="00AF7097">
        <w:rPr>
          <w:rFonts w:cs="Minion-Regular"/>
          <w:sz w:val="20"/>
          <w:szCs w:val="20"/>
          <w:lang w:val="en-CA"/>
        </w:rPr>
        <w:t xml:space="preserve"> </w:t>
      </w:r>
      <w:r w:rsidRPr="00AF7097">
        <w:rPr>
          <w:rFonts w:cs="Minion-Regular"/>
          <w:sz w:val="20"/>
          <w:szCs w:val="20"/>
          <w:lang w:val="en-CA"/>
        </w:rPr>
        <w:t>references in formulas clearly indicate what type of data is used in the calculations.</w:t>
      </w:r>
      <w:r w:rsidRPr="00AF7097">
        <w:rPr>
          <w:rFonts w:cs="Minion-Regular"/>
          <w:sz w:val="20"/>
          <w:szCs w:val="20"/>
          <w:lang w:val="en-CA"/>
        </w:rPr>
        <w:t xml:space="preserve"> </w:t>
      </w:r>
      <w:r w:rsidRPr="00AF7097">
        <w:rPr>
          <w:rFonts w:cs="Minion-Regular"/>
          <w:sz w:val="20"/>
          <w:szCs w:val="20"/>
          <w:lang w:val="en-CA"/>
        </w:rPr>
        <w:t>A structured reference requires brackets around column headings or field names, such</w:t>
      </w:r>
      <w:r w:rsidRPr="00AF7097">
        <w:rPr>
          <w:rFonts w:cs="Minion-Regular"/>
          <w:sz w:val="20"/>
          <w:szCs w:val="20"/>
          <w:lang w:val="en-CA"/>
        </w:rPr>
        <w:t xml:space="preserve"> </w:t>
      </w:r>
      <w:r w:rsidRPr="00AF7097">
        <w:rPr>
          <w:rFonts w:cs="Minion-Regular"/>
          <w:sz w:val="20"/>
          <w:szCs w:val="20"/>
          <w:lang w:val="en-CA"/>
        </w:rPr>
        <w:t xml:space="preserve">as </w:t>
      </w:r>
      <w:proofErr w:type="gramStart"/>
      <w:r w:rsidRPr="00AF7097">
        <w:rPr>
          <w:rFonts w:cs="Minion-Regular"/>
          <w:sz w:val="20"/>
          <w:szCs w:val="20"/>
          <w:lang w:val="en-CA"/>
        </w:rPr>
        <w:t>=[</w:t>
      </w:r>
      <w:proofErr w:type="gramEnd"/>
      <w:r w:rsidRPr="00AF7097">
        <w:rPr>
          <w:rFonts w:cs="Minion-Regular"/>
          <w:sz w:val="20"/>
          <w:szCs w:val="20"/>
          <w:lang w:val="en-CA"/>
        </w:rPr>
        <w:t>Amount]-[Down Payment]. The use of column headings without row references in a</w:t>
      </w:r>
      <w:r w:rsidRPr="00AF7097">
        <w:rPr>
          <w:rFonts w:cs="Minion-Regular"/>
          <w:sz w:val="20"/>
          <w:szCs w:val="20"/>
          <w:lang w:val="en-CA"/>
        </w:rPr>
        <w:t xml:space="preserve"> </w:t>
      </w:r>
      <w:r w:rsidRPr="00AF7097">
        <w:rPr>
          <w:rFonts w:cs="Minion-Regular"/>
          <w:sz w:val="20"/>
          <w:szCs w:val="20"/>
          <w:lang w:val="en-CA"/>
        </w:rPr>
        <w:t xml:space="preserve">structured formula is called an </w:t>
      </w:r>
      <w:r w:rsidRPr="00AF7097">
        <w:rPr>
          <w:rFonts w:cs="Minion-Italic"/>
          <w:i/>
          <w:iCs/>
          <w:sz w:val="20"/>
          <w:szCs w:val="20"/>
          <w:lang w:val="en-CA"/>
        </w:rPr>
        <w:t>unqualified reference</w:t>
      </w:r>
      <w:r w:rsidRPr="00AF7097">
        <w:rPr>
          <w:rFonts w:cs="Minion-Regular"/>
          <w:sz w:val="20"/>
          <w:szCs w:val="20"/>
          <w:lang w:val="en-CA"/>
        </w:rPr>
        <w:t>. While creating a formula by typing,</w:t>
      </w:r>
      <w:r w:rsidRPr="00AF7097">
        <w:rPr>
          <w:rFonts w:cs="Minion-Regular"/>
          <w:sz w:val="20"/>
          <w:szCs w:val="20"/>
          <w:lang w:val="en-CA"/>
        </w:rPr>
        <w:t xml:space="preserve"> </w:t>
      </w:r>
      <w:r w:rsidRPr="00AF7097">
        <w:rPr>
          <w:rFonts w:cs="Minion-Regular"/>
          <w:sz w:val="20"/>
          <w:szCs w:val="20"/>
          <w:lang w:val="en-CA"/>
        </w:rPr>
        <w:t>Formula AutoComplete displays a list of column headings after you type the equal sign and</w:t>
      </w:r>
      <w:r w:rsidRPr="00AF7097">
        <w:rPr>
          <w:rFonts w:cs="Minion-Regular"/>
          <w:sz w:val="20"/>
          <w:szCs w:val="20"/>
          <w:lang w:val="en-CA"/>
        </w:rPr>
        <w:t xml:space="preserve"> </w:t>
      </w:r>
      <w:r w:rsidRPr="00AF7097">
        <w:rPr>
          <w:rFonts w:cs="Minion-Regular"/>
          <w:sz w:val="20"/>
          <w:szCs w:val="20"/>
          <w:lang w:val="en-CA"/>
        </w:rPr>
        <w:t>the opening bracket (see Figure 28). Type or double-click the name from the list, and then</w:t>
      </w:r>
      <w:r w:rsidRPr="00AF7097">
        <w:rPr>
          <w:rFonts w:cs="Minion-Regular"/>
          <w:sz w:val="20"/>
          <w:szCs w:val="20"/>
          <w:lang w:val="en-CA"/>
        </w:rPr>
        <w:t xml:space="preserve"> </w:t>
      </w:r>
      <w:r w:rsidRPr="00AF7097">
        <w:rPr>
          <w:rFonts w:cs="Minion-Regular"/>
          <w:sz w:val="20"/>
          <w:szCs w:val="20"/>
          <w:lang w:val="en-CA"/>
        </w:rPr>
        <w:t>type the closing bracket. Excel displays a coloured border around the column being referenced.</w:t>
      </w:r>
      <w:r w:rsidRPr="00AF7097">
        <w:rPr>
          <w:rFonts w:cs="Minion-Regular"/>
          <w:sz w:val="20"/>
          <w:szCs w:val="20"/>
          <w:lang w:val="en-CA"/>
        </w:rPr>
        <w:t xml:space="preserve"> </w:t>
      </w:r>
      <w:r w:rsidRPr="00AF7097">
        <w:rPr>
          <w:rFonts w:cs="Minion-Regular"/>
          <w:sz w:val="20"/>
          <w:szCs w:val="20"/>
          <w:lang w:val="en-CA"/>
        </w:rPr>
        <w:t>When you enter a formula using structured references, Excel copies the formula down</w:t>
      </w:r>
      <w:r w:rsidRPr="00AF7097">
        <w:rPr>
          <w:rFonts w:cs="Minion-Regular"/>
          <w:sz w:val="20"/>
          <w:szCs w:val="20"/>
          <w:lang w:val="en-CA"/>
        </w:rPr>
        <w:t xml:space="preserve"> </w:t>
      </w:r>
      <w:r w:rsidRPr="00AF7097">
        <w:rPr>
          <w:rFonts w:cs="Minion-Regular"/>
          <w:sz w:val="20"/>
          <w:szCs w:val="20"/>
          <w:lang w:val="en-CA"/>
        </w:rPr>
        <w:t>the rest of the column in the table automatically, compared to typing references in formulas</w:t>
      </w:r>
      <w:r w:rsidRPr="00AF7097">
        <w:rPr>
          <w:rFonts w:cs="Minion-Regular"/>
          <w:sz w:val="20"/>
          <w:szCs w:val="20"/>
          <w:lang w:val="en-CA"/>
        </w:rPr>
        <w:t xml:space="preserve"> </w:t>
      </w:r>
      <w:r w:rsidRPr="00AF7097">
        <w:rPr>
          <w:rFonts w:cs="Minion-Regular"/>
          <w:sz w:val="20"/>
          <w:szCs w:val="20"/>
          <w:lang w:val="en-CA"/>
        </w:rPr>
        <w:t>and copying the formula down a column.</w:t>
      </w:r>
    </w:p>
    <w:p w:rsidR="00C672C5" w:rsidRPr="00AF7097" w:rsidRDefault="00C672C5" w:rsidP="00C672C5">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You can still use the semi-selection process to create a formula. If you use the pointing</w:t>
      </w:r>
      <w:r w:rsidRPr="00AF7097">
        <w:rPr>
          <w:rFonts w:cs="Minion-Regular"/>
          <w:sz w:val="20"/>
          <w:szCs w:val="20"/>
          <w:lang w:val="en-CA"/>
        </w:rPr>
        <w:t xml:space="preserve"> </w:t>
      </w:r>
      <w:r w:rsidRPr="00AF7097">
        <w:rPr>
          <w:rFonts w:cs="Minion-Regular"/>
          <w:sz w:val="20"/>
          <w:szCs w:val="20"/>
          <w:lang w:val="en-CA"/>
        </w:rPr>
        <w:t>process to enter a formula in a table, Excel builds a formula like this: =[@Amount]-[@Down</w:t>
      </w:r>
      <w:r w:rsidRPr="00AF7097">
        <w:rPr>
          <w:rFonts w:cs="Minion-Regular"/>
          <w:sz w:val="20"/>
          <w:szCs w:val="20"/>
          <w:lang w:val="en-CA"/>
        </w:rPr>
        <w:t xml:space="preserve"> </w:t>
      </w:r>
      <w:r w:rsidRPr="00AF7097">
        <w:rPr>
          <w:rFonts w:cs="Minion-Regular"/>
          <w:sz w:val="20"/>
          <w:szCs w:val="20"/>
          <w:lang w:val="en-CA"/>
        </w:rPr>
        <w:t xml:space="preserve">Payment], where </w:t>
      </w:r>
      <w:proofErr w:type="gramStart"/>
      <w:r w:rsidRPr="00AF7097">
        <w:rPr>
          <w:rFonts w:cs="Minion-Regular"/>
          <w:sz w:val="20"/>
          <w:szCs w:val="20"/>
          <w:lang w:val="en-CA"/>
        </w:rPr>
        <w:t>the @</w:t>
      </w:r>
      <w:proofErr w:type="gramEnd"/>
      <w:r w:rsidRPr="00AF7097">
        <w:rPr>
          <w:rFonts w:cs="Minion-Regular"/>
          <w:sz w:val="20"/>
          <w:szCs w:val="20"/>
          <w:lang w:val="en-CA"/>
        </w:rPr>
        <w:t xml:space="preserve"> indicates the current row. If you use the semi-selection process to create</w:t>
      </w:r>
      <w:r w:rsidRPr="00AF7097">
        <w:rPr>
          <w:rFonts w:cs="Minion-Regular"/>
          <w:sz w:val="20"/>
          <w:szCs w:val="20"/>
          <w:lang w:val="en-CA"/>
        </w:rPr>
        <w:t xml:space="preserve"> </w:t>
      </w:r>
      <w:r w:rsidRPr="00AF7097">
        <w:rPr>
          <w:rFonts w:cs="Minion-Regular"/>
          <w:sz w:val="20"/>
          <w:szCs w:val="20"/>
          <w:lang w:val="en-CA"/>
        </w:rPr>
        <w:t>a formula outside the table, the formula includes the table name and row as well, such as</w:t>
      </w:r>
      <w:r w:rsidRPr="00AF7097">
        <w:rPr>
          <w:rFonts w:cs="Minion-Regular"/>
          <w:sz w:val="20"/>
          <w:szCs w:val="20"/>
          <w:lang w:val="en-CA"/>
        </w:rPr>
        <w:t xml:space="preserve"> </w:t>
      </w:r>
      <w:r w:rsidRPr="00AF7097">
        <w:rPr>
          <w:rFonts w:cs="Minion-Regular"/>
          <w:sz w:val="20"/>
          <w:szCs w:val="20"/>
          <w:lang w:val="en-CA"/>
        </w:rPr>
        <w:t>=Table1[@Amount]-Table1[@Down Payment]. Table1 is the name of the table, and Amount</w:t>
      </w:r>
      <w:r w:rsidRPr="00AF7097">
        <w:rPr>
          <w:rFonts w:cs="Minion-Regular"/>
          <w:sz w:val="20"/>
          <w:szCs w:val="20"/>
          <w:lang w:val="en-CA"/>
        </w:rPr>
        <w:t xml:space="preserve"> </w:t>
      </w:r>
      <w:r w:rsidRPr="00AF7097">
        <w:rPr>
          <w:rFonts w:cs="Minion-Regular"/>
          <w:sz w:val="20"/>
          <w:szCs w:val="20"/>
          <w:lang w:val="en-CA"/>
        </w:rPr>
        <w:t>and Down Payment are column headings. This structured formula that includes references, such</w:t>
      </w:r>
      <w:r w:rsidRPr="00AF7097">
        <w:rPr>
          <w:rFonts w:cs="Minion-Regular"/>
          <w:sz w:val="20"/>
          <w:szCs w:val="20"/>
          <w:lang w:val="en-CA"/>
        </w:rPr>
        <w:t xml:space="preserve"> </w:t>
      </w:r>
      <w:r w:rsidRPr="00AF7097">
        <w:rPr>
          <w:rFonts w:cs="Minion-Regular"/>
          <w:sz w:val="20"/>
          <w:szCs w:val="20"/>
          <w:lang w:val="en-CA"/>
        </w:rPr>
        <w:t xml:space="preserve">as table numbers, is called a </w:t>
      </w:r>
      <w:r w:rsidRPr="00AF7097">
        <w:rPr>
          <w:rFonts w:cs="Minion-Italic"/>
          <w:i/>
          <w:iCs/>
          <w:sz w:val="20"/>
          <w:szCs w:val="20"/>
          <w:lang w:val="en-CA"/>
        </w:rPr>
        <w:t>fully qualified reference</w:t>
      </w:r>
      <w:r w:rsidRPr="00AF7097">
        <w:rPr>
          <w:rFonts w:cs="Minion-Regular"/>
          <w:sz w:val="20"/>
          <w:szCs w:val="20"/>
          <w:lang w:val="en-CA"/>
        </w:rPr>
        <w:t>.</w:t>
      </w:r>
      <w:r w:rsidRPr="00AF7097">
        <w:rPr>
          <w:rFonts w:cs="Minion-Regular"/>
          <w:sz w:val="20"/>
          <w:szCs w:val="20"/>
          <w:lang w:val="en-CA"/>
        </w:rPr>
        <w:t xml:space="preserve"> </w:t>
      </w:r>
      <w:r w:rsidRPr="00AF7097">
        <w:rPr>
          <w:rFonts w:cs="Minion-Regular"/>
          <w:sz w:val="20"/>
          <w:szCs w:val="20"/>
          <w:lang w:val="en-CA"/>
        </w:rPr>
        <w:t xml:space="preserve">When you build formulas </w:t>
      </w:r>
      <w:r w:rsidRPr="00AF7097">
        <w:rPr>
          <w:rFonts w:cs="Minion-Italic"/>
          <w:i/>
          <w:iCs/>
          <w:sz w:val="20"/>
          <w:szCs w:val="20"/>
          <w:lang w:val="en-CA"/>
        </w:rPr>
        <w:t xml:space="preserve">within </w:t>
      </w:r>
      <w:r w:rsidRPr="00AF7097">
        <w:rPr>
          <w:rFonts w:cs="Minion-Regular"/>
          <w:sz w:val="20"/>
          <w:szCs w:val="20"/>
          <w:lang w:val="en-CA"/>
        </w:rPr>
        <w:t>a table, you</w:t>
      </w:r>
      <w:r w:rsidRPr="00AF7097">
        <w:rPr>
          <w:rFonts w:cs="Minion-Regular"/>
          <w:sz w:val="20"/>
          <w:szCs w:val="20"/>
          <w:lang w:val="en-CA"/>
        </w:rPr>
        <w:t xml:space="preserve"> </w:t>
      </w:r>
      <w:r w:rsidRPr="00AF7097">
        <w:rPr>
          <w:rFonts w:cs="Minion-Regular"/>
          <w:sz w:val="20"/>
          <w:szCs w:val="20"/>
          <w:lang w:val="en-CA"/>
        </w:rPr>
        <w:t>can use either unqualified or fully qualified structured references. If you need to use table data in</w:t>
      </w:r>
      <w:r w:rsidRPr="00AF7097">
        <w:rPr>
          <w:rFonts w:cs="Minion-Regular"/>
          <w:sz w:val="20"/>
          <w:szCs w:val="20"/>
          <w:lang w:val="en-CA"/>
        </w:rPr>
        <w:t xml:space="preserve"> </w:t>
      </w:r>
      <w:r w:rsidRPr="00AF7097">
        <w:rPr>
          <w:rFonts w:cs="Minion-Regular"/>
          <w:sz w:val="20"/>
          <w:szCs w:val="20"/>
          <w:lang w:val="en-CA"/>
        </w:rPr>
        <w:t xml:space="preserve">a formula </w:t>
      </w:r>
      <w:r w:rsidRPr="00AF7097">
        <w:rPr>
          <w:rFonts w:cs="Minion-Italic"/>
          <w:i/>
          <w:iCs/>
          <w:sz w:val="20"/>
          <w:szCs w:val="20"/>
          <w:lang w:val="en-CA"/>
        </w:rPr>
        <w:t xml:space="preserve">outside </w:t>
      </w:r>
      <w:r w:rsidRPr="00AF7097">
        <w:rPr>
          <w:rFonts w:cs="Minion-Regular"/>
          <w:sz w:val="20"/>
          <w:szCs w:val="20"/>
          <w:lang w:val="en-CA"/>
        </w:rPr>
        <w:t>the table boundaries, you must use fully qualified structured references.</w:t>
      </w:r>
    </w:p>
    <w:p w:rsidR="00C672C5" w:rsidRPr="00AF7097" w:rsidRDefault="00C672C5" w:rsidP="00C672C5">
      <w:pPr>
        <w:autoSpaceDE w:val="0"/>
        <w:autoSpaceDN w:val="0"/>
        <w:adjustRightInd w:val="0"/>
        <w:spacing w:after="0" w:line="240" w:lineRule="auto"/>
        <w:rPr>
          <w:rFonts w:cs="HelveticaNeue-MediumExt"/>
          <w:b/>
          <w:sz w:val="20"/>
          <w:szCs w:val="20"/>
          <w:u w:val="single"/>
          <w:lang w:val="en-CA"/>
        </w:rPr>
      </w:pPr>
      <w:r w:rsidRPr="00AF7097">
        <w:rPr>
          <w:rFonts w:cs="HelveticaNeue-MediumExt"/>
          <w:b/>
          <w:sz w:val="20"/>
          <w:szCs w:val="20"/>
          <w:u w:val="single"/>
          <w:lang w:val="en-CA"/>
        </w:rPr>
        <w:t>Create a Total Row</w:t>
      </w:r>
    </w:p>
    <w:p w:rsidR="00C672C5" w:rsidRPr="00AF7097" w:rsidRDefault="00C672C5" w:rsidP="00C672C5">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Aggregating data provides more meaningful quantitative interpretation than individual values</w:t>
      </w:r>
      <w:r w:rsidRPr="00AF7097">
        <w:rPr>
          <w:rFonts w:cs="Minion-Regular"/>
          <w:sz w:val="20"/>
          <w:szCs w:val="20"/>
          <w:lang w:val="en-CA"/>
        </w:rPr>
        <w:t xml:space="preserve"> </w:t>
      </w:r>
      <w:r w:rsidRPr="00AF7097">
        <w:rPr>
          <w:rFonts w:cs="Minion-Regular"/>
          <w:sz w:val="20"/>
          <w:szCs w:val="20"/>
          <w:lang w:val="en-CA"/>
        </w:rPr>
        <w:t>at times. For regular ranges of data, you use basic statistical functions, such as SUM,</w:t>
      </w:r>
      <w:r w:rsidRPr="00AF7097">
        <w:rPr>
          <w:rFonts w:cs="Minion-Regular"/>
          <w:sz w:val="20"/>
          <w:szCs w:val="20"/>
          <w:lang w:val="en-CA"/>
        </w:rPr>
        <w:t xml:space="preserve"> </w:t>
      </w:r>
      <w:r w:rsidRPr="00AF7097">
        <w:rPr>
          <w:rFonts w:cs="Minion-Regular"/>
          <w:sz w:val="20"/>
          <w:szCs w:val="20"/>
          <w:lang w:val="en-CA"/>
        </w:rPr>
        <w:t xml:space="preserve">AVERAGE, MIN, and MAX, to provide meaning for a dataset. An </w:t>
      </w:r>
      <w:r w:rsidRPr="00AF7097">
        <w:rPr>
          <w:rFonts w:cs="Minion-Regular"/>
          <w:sz w:val="20"/>
          <w:szCs w:val="20"/>
          <w:lang w:val="en-CA"/>
        </w:rPr>
        <w:lastRenderedPageBreak/>
        <w:t>Excel table provides the</w:t>
      </w:r>
      <w:r w:rsidRPr="00AF7097">
        <w:rPr>
          <w:rFonts w:cs="Minion-Regular"/>
          <w:sz w:val="20"/>
          <w:szCs w:val="20"/>
          <w:lang w:val="en-CA"/>
        </w:rPr>
        <w:t xml:space="preserve"> </w:t>
      </w:r>
      <w:r w:rsidRPr="00AF7097">
        <w:rPr>
          <w:rFonts w:cs="Minion-Regular"/>
          <w:sz w:val="20"/>
          <w:szCs w:val="20"/>
          <w:lang w:val="en-CA"/>
        </w:rPr>
        <w:t>advantage of being able to display a total row automatically without creating the aggregate</w:t>
      </w:r>
      <w:r w:rsidRPr="00AF7097">
        <w:rPr>
          <w:rFonts w:cs="Minion-Regular"/>
          <w:sz w:val="20"/>
          <w:szCs w:val="20"/>
          <w:lang w:val="en-CA"/>
        </w:rPr>
        <w:t xml:space="preserve"> </w:t>
      </w:r>
      <w:r w:rsidRPr="00AF7097">
        <w:rPr>
          <w:rFonts w:cs="Minion-Regular"/>
          <w:sz w:val="20"/>
          <w:szCs w:val="20"/>
          <w:lang w:val="en-CA"/>
        </w:rPr>
        <w:t xml:space="preserve">function yourself. A </w:t>
      </w:r>
      <w:r w:rsidRPr="00AF7097">
        <w:rPr>
          <w:rFonts w:cs="Minion-BoldItalic"/>
          <w:b/>
          <w:bCs/>
          <w:i/>
          <w:iCs/>
          <w:sz w:val="20"/>
          <w:szCs w:val="20"/>
          <w:lang w:val="en-CA"/>
        </w:rPr>
        <w:t xml:space="preserve">total row </w:t>
      </w:r>
      <w:r w:rsidRPr="00AF7097">
        <w:rPr>
          <w:rFonts w:cs="Minion-Regular"/>
          <w:sz w:val="20"/>
          <w:szCs w:val="20"/>
          <w:lang w:val="en-CA"/>
        </w:rPr>
        <w:t>appears below the last row of records in an Excel table and</w:t>
      </w:r>
      <w:r w:rsidRPr="00AF7097">
        <w:rPr>
          <w:rFonts w:cs="Minion-Regular"/>
          <w:sz w:val="20"/>
          <w:szCs w:val="20"/>
          <w:lang w:val="en-CA"/>
        </w:rPr>
        <w:t xml:space="preserve"> </w:t>
      </w:r>
      <w:r w:rsidRPr="00AF7097">
        <w:rPr>
          <w:rFonts w:cs="Minion-Regular"/>
          <w:sz w:val="20"/>
          <w:szCs w:val="20"/>
          <w:lang w:val="en-CA"/>
        </w:rPr>
        <w:t>enables you to display summary statistics, such as a sum of values</w:t>
      </w:r>
      <w:r w:rsidRPr="00AF7097">
        <w:rPr>
          <w:rFonts w:cs="Minion-Regular"/>
          <w:sz w:val="20"/>
          <w:szCs w:val="20"/>
          <w:lang w:val="en-CA"/>
        </w:rPr>
        <w:t xml:space="preserve"> </w:t>
      </w:r>
      <w:r w:rsidRPr="00AF7097">
        <w:rPr>
          <w:rFonts w:cs="Minion-Regular"/>
          <w:sz w:val="20"/>
          <w:szCs w:val="20"/>
          <w:lang w:val="en-CA"/>
        </w:rPr>
        <w:t>displayed in a column</w:t>
      </w:r>
    </w:p>
    <w:p w:rsidR="00C672C5" w:rsidRPr="00AF7097" w:rsidRDefault="00C672C5" w:rsidP="00C672C5">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 xml:space="preserve">The SUBTOTAL function calculates results on the total row. The </w:t>
      </w:r>
      <w:r w:rsidRPr="00AF7097">
        <w:rPr>
          <w:rFonts w:cs="Minion-BoldItalic"/>
          <w:b/>
          <w:bCs/>
          <w:i/>
          <w:iCs/>
          <w:sz w:val="20"/>
          <w:szCs w:val="20"/>
          <w:lang w:val="en-CA"/>
        </w:rPr>
        <w:t>SUBTOTAL function</w:t>
      </w:r>
      <w:r w:rsidRPr="00AF7097">
        <w:rPr>
          <w:rFonts w:cs="Minion-BoldItalic"/>
          <w:b/>
          <w:bCs/>
          <w:i/>
          <w:iCs/>
          <w:sz w:val="20"/>
          <w:szCs w:val="20"/>
          <w:lang w:val="en-CA"/>
        </w:rPr>
        <w:t xml:space="preserve"> </w:t>
      </w:r>
      <w:r w:rsidRPr="00AF7097">
        <w:rPr>
          <w:rFonts w:cs="Minion-Regular"/>
          <w:sz w:val="20"/>
          <w:szCs w:val="20"/>
          <w:lang w:val="en-CA"/>
        </w:rPr>
        <w:t>calculates an aggregate value, such as totals, for values in a range or database.</w:t>
      </w:r>
    </w:p>
    <w:p w:rsidR="00EB7469" w:rsidRPr="00AF7097" w:rsidRDefault="00EB7469" w:rsidP="00C672C5">
      <w:pPr>
        <w:autoSpaceDE w:val="0"/>
        <w:autoSpaceDN w:val="0"/>
        <w:adjustRightInd w:val="0"/>
        <w:spacing w:after="0" w:line="240" w:lineRule="auto"/>
        <w:rPr>
          <w:rFonts w:cs="Minion-Regular"/>
          <w:sz w:val="20"/>
          <w:szCs w:val="20"/>
          <w:lang w:val="en-CA"/>
        </w:rPr>
      </w:pPr>
    </w:p>
    <w:p w:rsidR="00EB7469" w:rsidRPr="00AF7097" w:rsidRDefault="00EB7469" w:rsidP="00EB7469">
      <w:pPr>
        <w:pStyle w:val="Paragraphedeliste"/>
        <w:numPr>
          <w:ilvl w:val="0"/>
          <w:numId w:val="1"/>
        </w:numPr>
        <w:autoSpaceDE w:val="0"/>
        <w:autoSpaceDN w:val="0"/>
        <w:adjustRightInd w:val="0"/>
        <w:spacing w:after="0" w:line="240" w:lineRule="auto"/>
        <w:rPr>
          <w:rFonts w:cs="Minion-Regular"/>
          <w:sz w:val="20"/>
          <w:szCs w:val="20"/>
          <w:lang w:val="en-CA"/>
        </w:rPr>
      </w:pPr>
      <w:r w:rsidRPr="00AF7097">
        <w:rPr>
          <w:rFonts w:cs="Minion-Regular"/>
          <w:sz w:val="20"/>
          <w:szCs w:val="20"/>
          <w:lang w:val="en-CA"/>
        </w:rPr>
        <w:t>Conditional formatting</w:t>
      </w:r>
    </w:p>
    <w:p w:rsidR="00EB7469" w:rsidRPr="00AF7097" w:rsidRDefault="00EB7469" w:rsidP="00EB7469">
      <w:pPr>
        <w:autoSpaceDE w:val="0"/>
        <w:autoSpaceDN w:val="0"/>
        <w:adjustRightInd w:val="0"/>
        <w:spacing w:after="0" w:line="240" w:lineRule="auto"/>
        <w:rPr>
          <w:rFonts w:cs="Minion-Regular"/>
          <w:sz w:val="20"/>
          <w:szCs w:val="20"/>
          <w:lang w:val="en-CA"/>
        </w:rPr>
      </w:pPr>
      <w:r w:rsidRPr="00AF7097">
        <w:rPr>
          <w:rFonts w:cs="Minion-BoldItalic"/>
          <w:b/>
          <w:bCs/>
          <w:i/>
          <w:iCs/>
          <w:sz w:val="20"/>
          <w:szCs w:val="20"/>
          <w:lang w:val="en-CA"/>
        </w:rPr>
        <w:t xml:space="preserve">Conditional formatting </w:t>
      </w:r>
      <w:r w:rsidRPr="00AF7097">
        <w:rPr>
          <w:rFonts w:cs="Minion-Regular"/>
          <w:sz w:val="20"/>
          <w:szCs w:val="20"/>
          <w:lang w:val="en-CA"/>
        </w:rPr>
        <w:t>applies special formatting</w:t>
      </w:r>
      <w:r w:rsidRPr="00AF7097">
        <w:rPr>
          <w:rFonts w:cs="Minion-Regular"/>
          <w:sz w:val="20"/>
          <w:szCs w:val="20"/>
          <w:lang w:val="en-CA"/>
        </w:rPr>
        <w:t xml:space="preserve"> </w:t>
      </w:r>
      <w:r w:rsidRPr="00AF7097">
        <w:rPr>
          <w:rFonts w:cs="Minion-Regular"/>
          <w:sz w:val="20"/>
          <w:szCs w:val="20"/>
          <w:lang w:val="en-CA"/>
        </w:rPr>
        <w:t>to highlight or emphasize cells that meet specific conditions</w:t>
      </w:r>
    </w:p>
    <w:p w:rsidR="00EB7469" w:rsidRPr="00AF7097" w:rsidRDefault="00EB7469" w:rsidP="00EB7469">
      <w:pPr>
        <w:pStyle w:val="Paragraphedeliste"/>
        <w:numPr>
          <w:ilvl w:val="0"/>
          <w:numId w:val="15"/>
        </w:numPr>
        <w:autoSpaceDE w:val="0"/>
        <w:autoSpaceDN w:val="0"/>
        <w:adjustRightInd w:val="0"/>
        <w:spacing w:after="0" w:line="240" w:lineRule="auto"/>
        <w:rPr>
          <w:rFonts w:cs="HelveticaNeue-MediumExt"/>
          <w:sz w:val="20"/>
          <w:szCs w:val="20"/>
          <w:lang w:val="en-CA"/>
        </w:rPr>
      </w:pPr>
      <w:r w:rsidRPr="00AF7097">
        <w:rPr>
          <w:rFonts w:cs="HelveticaNeue-MediumExt"/>
          <w:sz w:val="20"/>
          <w:szCs w:val="20"/>
          <w:lang w:val="en-CA"/>
        </w:rPr>
        <w:t>Applying Conditional Formatting</w:t>
      </w:r>
    </w:p>
    <w:p w:rsidR="00EB7469" w:rsidRPr="00AF7097" w:rsidRDefault="00EB7469" w:rsidP="00EB7469">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Conditional formatting helps you and your audience understand a dataset better because it</w:t>
      </w:r>
      <w:r w:rsidRPr="00AF7097">
        <w:rPr>
          <w:rFonts w:cs="Minion-Regular"/>
          <w:sz w:val="20"/>
          <w:szCs w:val="20"/>
          <w:lang w:val="en-CA"/>
        </w:rPr>
        <w:t xml:space="preserve"> </w:t>
      </w:r>
      <w:r w:rsidRPr="00AF7097">
        <w:rPr>
          <w:rFonts w:cs="Minion-Regular"/>
          <w:sz w:val="20"/>
          <w:szCs w:val="20"/>
          <w:lang w:val="en-CA"/>
        </w:rPr>
        <w:t xml:space="preserve">adds a visual element to the cells. The term is called </w:t>
      </w:r>
      <w:r w:rsidRPr="00AF7097">
        <w:rPr>
          <w:rFonts w:cs="Minion-Italic"/>
          <w:i/>
          <w:iCs/>
          <w:sz w:val="20"/>
          <w:szCs w:val="20"/>
          <w:lang w:val="en-CA"/>
        </w:rPr>
        <w:t xml:space="preserve">conditional </w:t>
      </w:r>
      <w:r w:rsidRPr="00AF7097">
        <w:rPr>
          <w:rFonts w:cs="Minion-Regular"/>
          <w:sz w:val="20"/>
          <w:szCs w:val="20"/>
          <w:lang w:val="en-CA"/>
        </w:rPr>
        <w:t>because the formatting</w:t>
      </w:r>
      <w:r w:rsidRPr="00AF7097">
        <w:rPr>
          <w:rFonts w:cs="Minion-Regular"/>
          <w:sz w:val="20"/>
          <w:szCs w:val="20"/>
          <w:lang w:val="en-CA"/>
        </w:rPr>
        <w:t xml:space="preserve"> </w:t>
      </w:r>
      <w:r w:rsidRPr="00AF7097">
        <w:rPr>
          <w:rFonts w:cs="Minion-Regular"/>
          <w:sz w:val="20"/>
          <w:szCs w:val="20"/>
          <w:lang w:val="en-CA"/>
        </w:rPr>
        <w:t>occurs when a condition is met.</w:t>
      </w:r>
    </w:p>
    <w:p w:rsidR="00EB7469" w:rsidRPr="00AF7097" w:rsidRDefault="00EB7469" w:rsidP="00EB7469">
      <w:pPr>
        <w:pStyle w:val="Paragraphedeliste"/>
        <w:numPr>
          <w:ilvl w:val="0"/>
          <w:numId w:val="16"/>
        </w:numPr>
        <w:autoSpaceDE w:val="0"/>
        <w:autoSpaceDN w:val="0"/>
        <w:adjustRightInd w:val="0"/>
        <w:spacing w:after="0" w:line="240" w:lineRule="auto"/>
        <w:rPr>
          <w:rFonts w:cs="HelveticaNeue-Roman"/>
          <w:sz w:val="20"/>
          <w:szCs w:val="20"/>
          <w:lang w:val="en-CA"/>
        </w:rPr>
      </w:pPr>
      <w:r w:rsidRPr="00AF7097">
        <w:rPr>
          <w:rFonts w:cs="HelveticaNeue-Bold"/>
          <w:b/>
          <w:bCs/>
          <w:sz w:val="20"/>
          <w:szCs w:val="20"/>
          <w:lang w:val="en-CA"/>
        </w:rPr>
        <w:t xml:space="preserve">Highlight Cells Rules </w:t>
      </w:r>
      <w:r w:rsidRPr="00AF7097">
        <w:rPr>
          <w:rFonts w:cs="HelveticaNeue-Roman"/>
          <w:sz w:val="20"/>
          <w:szCs w:val="20"/>
          <w:lang w:val="en-CA"/>
        </w:rPr>
        <w:t>Highlights cells with a fill colour, font colour, or border (such as</w:t>
      </w:r>
      <w:r w:rsidRPr="00AF7097">
        <w:rPr>
          <w:rFonts w:cs="HelveticaNeue-Roman"/>
          <w:sz w:val="20"/>
          <w:szCs w:val="20"/>
          <w:lang w:val="en-CA"/>
        </w:rPr>
        <w:t xml:space="preserve"> </w:t>
      </w:r>
      <w:r w:rsidRPr="00AF7097">
        <w:rPr>
          <w:rFonts w:cs="HelveticaNeue-Roman"/>
          <w:sz w:val="20"/>
          <w:szCs w:val="20"/>
          <w:lang w:val="en-CA"/>
        </w:rPr>
        <w:t>Light Red Fill with Dark Red Text) if values are greater than, less</w:t>
      </w:r>
      <w:r w:rsidRPr="00AF7097">
        <w:rPr>
          <w:rFonts w:cs="HelveticaNeue-Roman"/>
          <w:sz w:val="20"/>
          <w:szCs w:val="20"/>
          <w:lang w:val="en-CA"/>
        </w:rPr>
        <w:t xml:space="preserve"> </w:t>
      </w:r>
      <w:r w:rsidRPr="00AF7097">
        <w:rPr>
          <w:rFonts w:cs="HelveticaNeue-Roman"/>
          <w:sz w:val="20"/>
          <w:szCs w:val="20"/>
          <w:lang w:val="en-CA"/>
        </w:rPr>
        <w:t>than, between two values, equal to a value, or duplicate values;</w:t>
      </w:r>
      <w:r w:rsidRPr="00AF7097">
        <w:rPr>
          <w:rFonts w:cs="HelveticaNeue-Roman"/>
          <w:sz w:val="20"/>
          <w:szCs w:val="20"/>
          <w:lang w:val="en-CA"/>
        </w:rPr>
        <w:t xml:space="preserve"> </w:t>
      </w:r>
      <w:r w:rsidRPr="00AF7097">
        <w:rPr>
          <w:rFonts w:cs="HelveticaNeue-Roman"/>
          <w:sz w:val="20"/>
          <w:szCs w:val="20"/>
          <w:lang w:val="en-CA"/>
        </w:rPr>
        <w:t>text that contains particular characters; or dates when a date</w:t>
      </w:r>
      <w:r w:rsidRPr="00AF7097">
        <w:rPr>
          <w:rFonts w:cs="HelveticaNeue-Roman"/>
          <w:sz w:val="20"/>
          <w:szCs w:val="20"/>
          <w:lang w:val="en-CA"/>
        </w:rPr>
        <w:t xml:space="preserve"> </w:t>
      </w:r>
      <w:r w:rsidRPr="00AF7097">
        <w:rPr>
          <w:rFonts w:cs="HelveticaNeue-Roman"/>
          <w:sz w:val="20"/>
          <w:szCs w:val="20"/>
          <w:lang w:val="en-CA"/>
        </w:rPr>
        <w:t xml:space="preserve">meets a particular condition, such as </w:t>
      </w:r>
      <w:r w:rsidRPr="00AF7097">
        <w:rPr>
          <w:rFonts w:cs="HelveticaNeue-Italic"/>
          <w:i/>
          <w:iCs/>
          <w:sz w:val="20"/>
          <w:szCs w:val="20"/>
          <w:lang w:val="en-CA"/>
        </w:rPr>
        <w:t>In the last 7 days</w:t>
      </w:r>
      <w:r w:rsidRPr="00AF7097">
        <w:rPr>
          <w:rFonts w:cs="HelveticaNeue-Roman"/>
          <w:sz w:val="20"/>
          <w:szCs w:val="20"/>
          <w:lang w:val="en-CA"/>
        </w:rPr>
        <w:t>.</w:t>
      </w:r>
    </w:p>
    <w:p w:rsidR="00EB7469" w:rsidRPr="00AF7097" w:rsidRDefault="00EB7469" w:rsidP="00EB7469">
      <w:pPr>
        <w:pStyle w:val="Paragraphedeliste"/>
        <w:numPr>
          <w:ilvl w:val="0"/>
          <w:numId w:val="16"/>
        </w:numPr>
        <w:autoSpaceDE w:val="0"/>
        <w:autoSpaceDN w:val="0"/>
        <w:adjustRightInd w:val="0"/>
        <w:spacing w:after="0" w:line="240" w:lineRule="auto"/>
        <w:rPr>
          <w:rFonts w:cs="HelveticaNeue-Roman"/>
          <w:sz w:val="20"/>
          <w:szCs w:val="20"/>
          <w:lang w:val="en-CA"/>
        </w:rPr>
      </w:pPr>
      <w:r w:rsidRPr="00AF7097">
        <w:rPr>
          <w:rFonts w:cs="HelveticaNeue-Bold"/>
          <w:b/>
          <w:bCs/>
          <w:sz w:val="20"/>
          <w:szCs w:val="20"/>
          <w:lang w:val="en-CA"/>
        </w:rPr>
        <w:t xml:space="preserve">Top/Bottom Rules </w:t>
      </w:r>
      <w:r w:rsidRPr="00AF7097">
        <w:rPr>
          <w:rFonts w:cs="HelveticaNeue-Roman"/>
          <w:sz w:val="20"/>
          <w:szCs w:val="20"/>
          <w:lang w:val="en-CA"/>
        </w:rPr>
        <w:t>Formats cells with values in the top 10 items, top 10%, bottom</w:t>
      </w:r>
      <w:r w:rsidRPr="00AF7097">
        <w:rPr>
          <w:rFonts w:cs="HelveticaNeue-Roman"/>
          <w:sz w:val="20"/>
          <w:szCs w:val="20"/>
          <w:lang w:val="en-CA"/>
        </w:rPr>
        <w:t xml:space="preserve"> </w:t>
      </w:r>
      <w:r w:rsidRPr="00AF7097">
        <w:rPr>
          <w:rFonts w:cs="HelveticaNeue-Roman"/>
          <w:sz w:val="20"/>
          <w:szCs w:val="20"/>
          <w:lang w:val="en-CA"/>
        </w:rPr>
        <w:t>10 items, bottom 10%, values, above average, or below</w:t>
      </w:r>
      <w:r w:rsidRPr="00AF7097">
        <w:rPr>
          <w:rFonts w:cs="HelveticaNeue-Roman"/>
          <w:sz w:val="20"/>
          <w:szCs w:val="20"/>
          <w:lang w:val="en-CA"/>
        </w:rPr>
        <w:t xml:space="preserve"> </w:t>
      </w:r>
      <w:r w:rsidRPr="00AF7097">
        <w:rPr>
          <w:rFonts w:cs="HelveticaNeue-Roman"/>
          <w:sz w:val="20"/>
          <w:szCs w:val="20"/>
          <w:lang w:val="en-CA"/>
        </w:rPr>
        <w:t>average. You can change the exact values to format the top or</w:t>
      </w:r>
      <w:r w:rsidRPr="00AF7097">
        <w:rPr>
          <w:rFonts w:cs="HelveticaNeue-Roman"/>
          <w:sz w:val="20"/>
          <w:szCs w:val="20"/>
          <w:lang w:val="en-CA"/>
        </w:rPr>
        <w:t xml:space="preserve"> </w:t>
      </w:r>
      <w:r w:rsidRPr="00AF7097">
        <w:rPr>
          <w:rFonts w:cs="HelveticaNeue-Roman"/>
          <w:sz w:val="20"/>
          <w:szCs w:val="20"/>
          <w:lang w:val="en-CA"/>
        </w:rPr>
        <w:t>bottom items or percentages, such as top 5 or bottom 15%.</w:t>
      </w:r>
      <w:r w:rsidRPr="00AF7097">
        <w:rPr>
          <w:rFonts w:cs="HelveticaNeue-Roman"/>
          <w:sz w:val="20"/>
          <w:szCs w:val="20"/>
          <w:lang w:val="en-CA"/>
        </w:rPr>
        <w:t xml:space="preserve"> </w:t>
      </w:r>
    </w:p>
    <w:p w:rsidR="00EB7469" w:rsidRPr="00AF7097" w:rsidRDefault="00EB7469" w:rsidP="00EB7469">
      <w:pPr>
        <w:pStyle w:val="Paragraphedeliste"/>
        <w:numPr>
          <w:ilvl w:val="0"/>
          <w:numId w:val="16"/>
        </w:numPr>
        <w:autoSpaceDE w:val="0"/>
        <w:autoSpaceDN w:val="0"/>
        <w:adjustRightInd w:val="0"/>
        <w:spacing w:after="0" w:line="240" w:lineRule="auto"/>
        <w:rPr>
          <w:rFonts w:cs="HelveticaNeue-Roman"/>
          <w:sz w:val="20"/>
          <w:szCs w:val="20"/>
          <w:lang w:val="en-CA"/>
        </w:rPr>
      </w:pPr>
      <w:r w:rsidRPr="00AF7097">
        <w:rPr>
          <w:rFonts w:cs="HelveticaNeue-Bold"/>
          <w:b/>
          <w:bCs/>
          <w:sz w:val="20"/>
          <w:szCs w:val="20"/>
          <w:lang w:val="en-CA"/>
        </w:rPr>
        <w:t xml:space="preserve">Data Bars </w:t>
      </w:r>
      <w:proofErr w:type="gramStart"/>
      <w:r w:rsidRPr="00AF7097">
        <w:rPr>
          <w:rFonts w:cs="HelveticaNeue-Roman"/>
          <w:sz w:val="20"/>
          <w:szCs w:val="20"/>
          <w:lang w:val="en-CA"/>
        </w:rPr>
        <w:t>Applies</w:t>
      </w:r>
      <w:proofErr w:type="gramEnd"/>
      <w:r w:rsidRPr="00AF7097">
        <w:rPr>
          <w:rFonts w:cs="HelveticaNeue-Roman"/>
          <w:sz w:val="20"/>
          <w:szCs w:val="20"/>
          <w:lang w:val="en-CA"/>
        </w:rPr>
        <w:t xml:space="preserve"> a gradient or solid fill bar in which the width of the bar</w:t>
      </w:r>
      <w:r w:rsidRPr="00AF7097">
        <w:rPr>
          <w:rFonts w:cs="HelveticaNeue-Roman"/>
          <w:sz w:val="20"/>
          <w:szCs w:val="20"/>
          <w:lang w:val="en-CA"/>
        </w:rPr>
        <w:t xml:space="preserve"> </w:t>
      </w:r>
      <w:r w:rsidRPr="00AF7097">
        <w:rPr>
          <w:rFonts w:cs="HelveticaNeue-Roman"/>
          <w:sz w:val="20"/>
          <w:szCs w:val="20"/>
          <w:lang w:val="en-CA"/>
        </w:rPr>
        <w:t>represents the current cell’s value compared to other cells’ values.</w:t>
      </w:r>
      <w:r w:rsidRPr="00AF7097">
        <w:rPr>
          <w:rFonts w:cs="HelveticaNeue-Roman"/>
          <w:sz w:val="20"/>
          <w:szCs w:val="20"/>
          <w:lang w:val="en-CA"/>
        </w:rPr>
        <w:t xml:space="preserve"> </w:t>
      </w:r>
    </w:p>
    <w:p w:rsidR="00EB7469" w:rsidRPr="00AF7097" w:rsidRDefault="00EB7469" w:rsidP="00EB7469">
      <w:pPr>
        <w:pStyle w:val="Paragraphedeliste"/>
        <w:numPr>
          <w:ilvl w:val="0"/>
          <w:numId w:val="16"/>
        </w:numPr>
        <w:autoSpaceDE w:val="0"/>
        <w:autoSpaceDN w:val="0"/>
        <w:adjustRightInd w:val="0"/>
        <w:spacing w:after="0" w:line="240" w:lineRule="auto"/>
        <w:rPr>
          <w:rFonts w:cs="HelveticaNeue-Roman"/>
          <w:sz w:val="20"/>
          <w:szCs w:val="20"/>
          <w:lang w:val="en-CA"/>
        </w:rPr>
      </w:pPr>
      <w:r w:rsidRPr="00AF7097">
        <w:rPr>
          <w:rFonts w:cs="HelveticaNeue-Bold"/>
          <w:b/>
          <w:bCs/>
          <w:sz w:val="20"/>
          <w:szCs w:val="20"/>
          <w:lang w:val="en-CA"/>
        </w:rPr>
        <w:t xml:space="preserve">Color Scales </w:t>
      </w:r>
      <w:r w:rsidRPr="00AF7097">
        <w:rPr>
          <w:rFonts w:cs="HelveticaNeue-Roman"/>
          <w:sz w:val="20"/>
          <w:szCs w:val="20"/>
          <w:lang w:val="en-CA"/>
        </w:rPr>
        <w:t>Formats different cells with different colours, assigning one</w:t>
      </w:r>
      <w:r w:rsidRPr="00AF7097">
        <w:rPr>
          <w:rFonts w:cs="HelveticaNeue-Roman"/>
          <w:sz w:val="20"/>
          <w:szCs w:val="20"/>
          <w:lang w:val="en-CA"/>
        </w:rPr>
        <w:t xml:space="preserve"> </w:t>
      </w:r>
      <w:r w:rsidRPr="00AF7097">
        <w:rPr>
          <w:rFonts w:cs="HelveticaNeue-Roman"/>
          <w:sz w:val="20"/>
          <w:szCs w:val="20"/>
          <w:lang w:val="en-CA"/>
        </w:rPr>
        <w:t>colour to the lowest group of values and another colour to the</w:t>
      </w:r>
      <w:r w:rsidRPr="00AF7097">
        <w:rPr>
          <w:rFonts w:cs="HelveticaNeue-Roman"/>
          <w:sz w:val="20"/>
          <w:szCs w:val="20"/>
          <w:lang w:val="en-CA"/>
        </w:rPr>
        <w:t xml:space="preserve"> </w:t>
      </w:r>
      <w:r w:rsidRPr="00AF7097">
        <w:rPr>
          <w:rFonts w:cs="HelveticaNeue-Roman"/>
          <w:sz w:val="20"/>
          <w:szCs w:val="20"/>
          <w:lang w:val="en-CA"/>
        </w:rPr>
        <w:t>highest group of values, with gradient colours to other values.</w:t>
      </w:r>
    </w:p>
    <w:p w:rsidR="00EB7469" w:rsidRPr="00AF7097" w:rsidRDefault="00EB7469" w:rsidP="00EB7469">
      <w:pPr>
        <w:pStyle w:val="Paragraphedeliste"/>
        <w:numPr>
          <w:ilvl w:val="0"/>
          <w:numId w:val="16"/>
        </w:numPr>
        <w:autoSpaceDE w:val="0"/>
        <w:autoSpaceDN w:val="0"/>
        <w:adjustRightInd w:val="0"/>
        <w:spacing w:after="0" w:line="240" w:lineRule="auto"/>
        <w:rPr>
          <w:rFonts w:cs="Minion-Regular"/>
          <w:sz w:val="20"/>
          <w:szCs w:val="20"/>
          <w:lang w:val="en-CA"/>
        </w:rPr>
      </w:pPr>
      <w:r w:rsidRPr="00AF7097">
        <w:rPr>
          <w:rFonts w:cs="HelveticaNeue-Bold"/>
          <w:b/>
          <w:bCs/>
          <w:sz w:val="20"/>
          <w:szCs w:val="20"/>
          <w:lang w:val="en-CA"/>
        </w:rPr>
        <w:t xml:space="preserve">Icon Sets </w:t>
      </w:r>
      <w:r w:rsidRPr="00AF7097">
        <w:rPr>
          <w:rFonts w:cs="HelveticaNeue-Roman"/>
          <w:sz w:val="20"/>
          <w:szCs w:val="20"/>
          <w:lang w:val="en-CA"/>
        </w:rPr>
        <w:t>Inserts an icon from an icon palette in each cell to indicate</w:t>
      </w:r>
      <w:r w:rsidRPr="00AF7097">
        <w:rPr>
          <w:rFonts w:cs="HelveticaNeue-Roman"/>
          <w:sz w:val="20"/>
          <w:szCs w:val="20"/>
          <w:lang w:val="en-CA"/>
        </w:rPr>
        <w:t xml:space="preserve"> </w:t>
      </w:r>
      <w:r w:rsidRPr="00AF7097">
        <w:rPr>
          <w:rFonts w:cs="HelveticaNeue-Roman"/>
          <w:sz w:val="20"/>
          <w:szCs w:val="20"/>
          <w:lang w:val="en-CA"/>
        </w:rPr>
        <w:t>values compared to each other.</w:t>
      </w:r>
    </w:p>
    <w:p w:rsidR="00EB7469" w:rsidRPr="00AF7097" w:rsidRDefault="00EB7469" w:rsidP="00EB7469">
      <w:pPr>
        <w:autoSpaceDE w:val="0"/>
        <w:autoSpaceDN w:val="0"/>
        <w:adjustRightInd w:val="0"/>
        <w:spacing w:after="0" w:line="240" w:lineRule="auto"/>
        <w:rPr>
          <w:rFonts w:cs="HelveticaNeue-MediumExt"/>
          <w:b/>
          <w:sz w:val="20"/>
          <w:szCs w:val="20"/>
          <w:u w:val="single"/>
          <w:lang w:val="en-CA"/>
        </w:rPr>
      </w:pPr>
      <w:r w:rsidRPr="00AF7097">
        <w:rPr>
          <w:rFonts w:cs="HelveticaNeue-MediumExt"/>
          <w:b/>
          <w:sz w:val="20"/>
          <w:szCs w:val="20"/>
          <w:u w:val="single"/>
          <w:lang w:val="en-CA"/>
        </w:rPr>
        <w:t>Apply the Highlight Cells Rules</w:t>
      </w:r>
    </w:p>
    <w:p w:rsidR="00EB7469" w:rsidRPr="00AF7097" w:rsidRDefault="00EB7469" w:rsidP="00EB7469">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The Highlight Cells Rules category enables you to apply a highlight to cells that meet a condition,</w:t>
      </w:r>
      <w:r w:rsidRPr="00AF7097">
        <w:rPr>
          <w:rFonts w:cs="Minion-Regular"/>
          <w:sz w:val="20"/>
          <w:szCs w:val="20"/>
          <w:lang w:val="en-CA"/>
        </w:rPr>
        <w:t xml:space="preserve"> </w:t>
      </w:r>
      <w:r w:rsidRPr="00AF7097">
        <w:rPr>
          <w:rFonts w:cs="Minion-Regular"/>
          <w:sz w:val="20"/>
          <w:szCs w:val="20"/>
          <w:lang w:val="en-CA"/>
        </w:rPr>
        <w:t>such as a value greater than a particular value. This option contains predefined combinations</w:t>
      </w:r>
      <w:r w:rsidRPr="00AF7097">
        <w:rPr>
          <w:rFonts w:cs="Minion-Regular"/>
          <w:sz w:val="20"/>
          <w:szCs w:val="20"/>
          <w:lang w:val="en-CA"/>
        </w:rPr>
        <w:t xml:space="preserve"> </w:t>
      </w:r>
      <w:r w:rsidRPr="00AF7097">
        <w:rPr>
          <w:rFonts w:cs="Minion-Regular"/>
          <w:sz w:val="20"/>
          <w:szCs w:val="20"/>
          <w:lang w:val="en-CA"/>
        </w:rPr>
        <w:t>of fill colours, font colours, and/or borders. This category is useful because it helps</w:t>
      </w:r>
      <w:r w:rsidRPr="00AF7097">
        <w:rPr>
          <w:rFonts w:cs="Minion-Regular"/>
          <w:sz w:val="20"/>
          <w:szCs w:val="20"/>
          <w:lang w:val="en-CA"/>
        </w:rPr>
        <w:t xml:space="preserve"> </w:t>
      </w:r>
      <w:r w:rsidRPr="00AF7097">
        <w:rPr>
          <w:rFonts w:cs="Minion-Regular"/>
          <w:sz w:val="20"/>
          <w:szCs w:val="20"/>
          <w:lang w:val="en-CA"/>
        </w:rPr>
        <w:t>you identify and format automatically values of interest</w:t>
      </w:r>
    </w:p>
    <w:p w:rsidR="00EB7469" w:rsidRPr="00AF7097" w:rsidRDefault="00EB7469" w:rsidP="00EB7469">
      <w:pPr>
        <w:autoSpaceDE w:val="0"/>
        <w:autoSpaceDN w:val="0"/>
        <w:adjustRightInd w:val="0"/>
        <w:spacing w:after="0" w:line="240" w:lineRule="auto"/>
        <w:rPr>
          <w:rFonts w:cs="HelveticaNeue-MediumExt"/>
          <w:b/>
          <w:sz w:val="20"/>
          <w:szCs w:val="20"/>
          <w:u w:val="single"/>
          <w:lang w:val="en-CA"/>
        </w:rPr>
      </w:pPr>
      <w:r w:rsidRPr="00AF7097">
        <w:rPr>
          <w:rFonts w:cs="HelveticaNeue-MediumExt"/>
          <w:b/>
          <w:sz w:val="20"/>
          <w:szCs w:val="20"/>
          <w:u w:val="single"/>
          <w:lang w:val="en-CA"/>
        </w:rPr>
        <w:t>Specify Top/Bottom Rules</w:t>
      </w:r>
    </w:p>
    <w:p w:rsidR="00EB7469" w:rsidRPr="00AF7097" w:rsidRDefault="00EB7469" w:rsidP="00EB7469">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You may not know the exact values to format conditionally. You might be interested in identifying</w:t>
      </w:r>
      <w:r w:rsidRPr="00AF7097">
        <w:rPr>
          <w:rFonts w:cs="Minion-Regular"/>
          <w:sz w:val="20"/>
          <w:szCs w:val="20"/>
          <w:lang w:val="en-CA"/>
        </w:rPr>
        <w:t xml:space="preserve"> </w:t>
      </w:r>
      <w:r w:rsidRPr="00AF7097">
        <w:rPr>
          <w:rFonts w:cs="Minion-Regular"/>
          <w:sz w:val="20"/>
          <w:szCs w:val="20"/>
          <w:lang w:val="en-CA"/>
        </w:rPr>
        <w:t>the top five sales to reward the sales associates, or want to identify the bottom 15% of</w:t>
      </w:r>
      <w:r w:rsidRPr="00AF7097">
        <w:rPr>
          <w:rFonts w:cs="Minion-Regular"/>
          <w:sz w:val="20"/>
          <w:szCs w:val="20"/>
          <w:lang w:val="en-CA"/>
        </w:rPr>
        <w:t xml:space="preserve"> </w:t>
      </w:r>
      <w:r w:rsidRPr="00AF7097">
        <w:rPr>
          <w:rFonts w:cs="Minion-Regular"/>
          <w:sz w:val="20"/>
          <w:szCs w:val="20"/>
          <w:lang w:val="en-CA"/>
        </w:rPr>
        <w:t>automobile dealers so that you can close underperforming locations. The Top/Bottom Rules</w:t>
      </w:r>
      <w:r w:rsidRPr="00AF7097">
        <w:rPr>
          <w:rFonts w:cs="Minion-Regular"/>
          <w:sz w:val="20"/>
          <w:szCs w:val="20"/>
          <w:lang w:val="en-CA"/>
        </w:rPr>
        <w:t xml:space="preserve"> </w:t>
      </w:r>
      <w:r w:rsidRPr="00AF7097">
        <w:rPr>
          <w:rFonts w:cs="Minion-Regular"/>
          <w:sz w:val="20"/>
          <w:szCs w:val="20"/>
          <w:lang w:val="en-CA"/>
        </w:rPr>
        <w:t>category enables you to specify the top or bottom number or percentage in a selected range.</w:t>
      </w:r>
      <w:r w:rsidRPr="00AF7097">
        <w:rPr>
          <w:rFonts w:cs="Minion-Regular"/>
          <w:sz w:val="20"/>
          <w:szCs w:val="20"/>
          <w:lang w:val="en-CA"/>
        </w:rPr>
        <w:t xml:space="preserve"> </w:t>
      </w:r>
      <w:r w:rsidRPr="00AF7097">
        <w:rPr>
          <w:rFonts w:cs="Minion-Regular"/>
          <w:sz w:val="20"/>
          <w:szCs w:val="20"/>
          <w:lang w:val="en-CA"/>
        </w:rPr>
        <w:t>In addition, the Top/Bottom Rules category enables you to identify values that are above or</w:t>
      </w:r>
      <w:r w:rsidRPr="00AF7097">
        <w:rPr>
          <w:rFonts w:cs="Minion-Regular"/>
          <w:sz w:val="20"/>
          <w:szCs w:val="20"/>
          <w:lang w:val="en-CA"/>
        </w:rPr>
        <w:t xml:space="preserve"> </w:t>
      </w:r>
      <w:r w:rsidRPr="00AF7097">
        <w:rPr>
          <w:rFonts w:cs="Minion-Regular"/>
          <w:sz w:val="20"/>
          <w:szCs w:val="20"/>
          <w:lang w:val="en-CA"/>
        </w:rPr>
        <w:t>below the average value in that range</w:t>
      </w:r>
    </w:p>
    <w:p w:rsidR="00EB7469" w:rsidRPr="00AF7097" w:rsidRDefault="00EB7469" w:rsidP="00EB7469">
      <w:pPr>
        <w:autoSpaceDE w:val="0"/>
        <w:autoSpaceDN w:val="0"/>
        <w:adjustRightInd w:val="0"/>
        <w:spacing w:after="0" w:line="240" w:lineRule="auto"/>
        <w:rPr>
          <w:rFonts w:cs="HelveticaNeue-MediumExt"/>
          <w:b/>
          <w:sz w:val="20"/>
          <w:szCs w:val="20"/>
          <w:u w:val="single"/>
          <w:lang w:val="en-CA"/>
        </w:rPr>
      </w:pPr>
      <w:r w:rsidRPr="00AF7097">
        <w:rPr>
          <w:rFonts w:cs="HelveticaNeue-MediumExt"/>
          <w:b/>
          <w:sz w:val="20"/>
          <w:szCs w:val="20"/>
          <w:u w:val="single"/>
          <w:lang w:val="en-CA"/>
        </w:rPr>
        <w:t>Display Data Bars, Color Scales, and Icon Sets</w:t>
      </w:r>
    </w:p>
    <w:p w:rsidR="00EB7469" w:rsidRPr="00AF7097" w:rsidRDefault="00EB7469" w:rsidP="00EB7469">
      <w:pPr>
        <w:autoSpaceDE w:val="0"/>
        <w:autoSpaceDN w:val="0"/>
        <w:adjustRightInd w:val="0"/>
        <w:spacing w:after="0" w:line="240" w:lineRule="auto"/>
        <w:rPr>
          <w:rFonts w:cs="Minion-Regular"/>
          <w:sz w:val="20"/>
          <w:szCs w:val="20"/>
          <w:lang w:val="en-CA"/>
        </w:rPr>
      </w:pPr>
      <w:r w:rsidRPr="00AF7097">
        <w:rPr>
          <w:rFonts w:cs="Minion-BoldItalic"/>
          <w:b/>
          <w:bCs/>
          <w:i/>
          <w:iCs/>
          <w:sz w:val="20"/>
          <w:szCs w:val="20"/>
          <w:lang w:val="en-CA"/>
        </w:rPr>
        <w:t xml:space="preserve">Data bars </w:t>
      </w:r>
      <w:r w:rsidRPr="00AF7097">
        <w:rPr>
          <w:rFonts w:cs="Minion-Regular"/>
          <w:sz w:val="20"/>
          <w:szCs w:val="20"/>
          <w:lang w:val="en-CA"/>
        </w:rPr>
        <w:t>help you visualize the value of a cell relative to other cells</w:t>
      </w:r>
      <w:r w:rsidRPr="00AF7097">
        <w:rPr>
          <w:rFonts w:cs="Minion-Regular"/>
          <w:sz w:val="20"/>
          <w:szCs w:val="20"/>
          <w:lang w:val="en-CA"/>
        </w:rPr>
        <w:t xml:space="preserve">. </w:t>
      </w:r>
      <w:r w:rsidRPr="00AF7097">
        <w:rPr>
          <w:rFonts w:cs="Minion-Regular"/>
          <w:sz w:val="20"/>
          <w:szCs w:val="20"/>
          <w:lang w:val="en-CA"/>
        </w:rPr>
        <w:t>The width of the gradient or solid data bar represents the value in a cell, with a wider bar</w:t>
      </w:r>
      <w:r w:rsidRPr="00AF7097">
        <w:rPr>
          <w:rFonts w:cs="Minion-Regular"/>
          <w:sz w:val="20"/>
          <w:szCs w:val="20"/>
          <w:lang w:val="en-CA"/>
        </w:rPr>
        <w:t xml:space="preserve"> </w:t>
      </w:r>
      <w:r w:rsidRPr="00AF7097">
        <w:rPr>
          <w:rFonts w:cs="Minion-Regular"/>
          <w:sz w:val="20"/>
          <w:szCs w:val="20"/>
          <w:lang w:val="en-CA"/>
        </w:rPr>
        <w:t>representing a higher value and a shorter bar a lower value. Use data bar conditional formatting</w:t>
      </w:r>
      <w:r w:rsidRPr="00AF7097">
        <w:rPr>
          <w:rFonts w:cs="Minion-Regular"/>
          <w:sz w:val="20"/>
          <w:szCs w:val="20"/>
          <w:lang w:val="en-CA"/>
        </w:rPr>
        <w:t xml:space="preserve"> </w:t>
      </w:r>
      <w:r w:rsidRPr="00AF7097">
        <w:rPr>
          <w:rFonts w:cs="Minion-Regular"/>
          <w:sz w:val="20"/>
          <w:szCs w:val="20"/>
          <w:lang w:val="en-CA"/>
        </w:rPr>
        <w:t>when identifying high and low values. Excel locates the largest value and displays the</w:t>
      </w:r>
      <w:r w:rsidRPr="00AF7097">
        <w:rPr>
          <w:rFonts w:cs="Minion-Regular"/>
          <w:sz w:val="20"/>
          <w:szCs w:val="20"/>
          <w:lang w:val="en-CA"/>
        </w:rPr>
        <w:t xml:space="preserve"> </w:t>
      </w:r>
      <w:r w:rsidRPr="00AF7097">
        <w:rPr>
          <w:rFonts w:cs="Minion-Regular"/>
          <w:sz w:val="20"/>
          <w:szCs w:val="20"/>
          <w:lang w:val="en-CA"/>
        </w:rPr>
        <w:t>widest data bar in that cell. Excel then finds the smallest value and displays the smallest data</w:t>
      </w:r>
      <w:r w:rsidRPr="00AF7097">
        <w:rPr>
          <w:rFonts w:cs="Minion-Regular"/>
          <w:sz w:val="20"/>
          <w:szCs w:val="20"/>
          <w:lang w:val="en-CA"/>
        </w:rPr>
        <w:t xml:space="preserve"> </w:t>
      </w:r>
      <w:r w:rsidRPr="00AF7097">
        <w:rPr>
          <w:rFonts w:cs="Minion-Regular"/>
          <w:sz w:val="20"/>
          <w:szCs w:val="20"/>
          <w:lang w:val="en-CA"/>
        </w:rPr>
        <w:t>bar in that cell. Excel sizes the data bars for the remaining cells based on their relative values.</w:t>
      </w:r>
      <w:r w:rsidRPr="00AF7097">
        <w:rPr>
          <w:rFonts w:cs="Minion-Regular"/>
          <w:sz w:val="20"/>
          <w:szCs w:val="20"/>
          <w:lang w:val="en-CA"/>
        </w:rPr>
        <w:t xml:space="preserve"> </w:t>
      </w:r>
      <w:r w:rsidRPr="00AF7097">
        <w:rPr>
          <w:rFonts w:cs="Minion-Regular"/>
          <w:sz w:val="20"/>
          <w:szCs w:val="20"/>
          <w:lang w:val="en-CA"/>
        </w:rPr>
        <w:t>If you change the values in your worksheet, Excel automatically updates the widths of</w:t>
      </w:r>
      <w:r w:rsidRPr="00AF7097">
        <w:rPr>
          <w:rFonts w:cs="Minion-Regular"/>
          <w:sz w:val="20"/>
          <w:szCs w:val="20"/>
          <w:lang w:val="en-CA"/>
        </w:rPr>
        <w:t xml:space="preserve"> </w:t>
      </w:r>
      <w:r w:rsidRPr="00AF7097">
        <w:rPr>
          <w:rFonts w:cs="Minion-Regular"/>
          <w:sz w:val="20"/>
          <w:szCs w:val="20"/>
          <w:lang w:val="en-CA"/>
        </w:rPr>
        <w:t>the data bars. Data bars are more effective with wider columns than narrow columns.</w:t>
      </w:r>
    </w:p>
    <w:p w:rsidR="00EB7469" w:rsidRPr="00AF7097" w:rsidRDefault="00EB7469" w:rsidP="00EB7469">
      <w:pPr>
        <w:autoSpaceDE w:val="0"/>
        <w:autoSpaceDN w:val="0"/>
        <w:adjustRightInd w:val="0"/>
        <w:spacing w:after="0" w:line="240" w:lineRule="auto"/>
        <w:rPr>
          <w:rFonts w:cs="Minion-Regular"/>
          <w:sz w:val="20"/>
          <w:szCs w:val="20"/>
          <w:lang w:val="en-CA"/>
        </w:rPr>
      </w:pPr>
      <w:r w:rsidRPr="00AF7097">
        <w:rPr>
          <w:rFonts w:cs="Minion-BoldItalic"/>
          <w:b/>
          <w:bCs/>
          <w:i/>
          <w:iCs/>
          <w:sz w:val="20"/>
          <w:szCs w:val="20"/>
          <w:lang w:val="en-CA"/>
        </w:rPr>
        <w:t xml:space="preserve">Color scales </w:t>
      </w:r>
      <w:r w:rsidRPr="00AF7097">
        <w:rPr>
          <w:rFonts w:cs="Minion-Regular"/>
          <w:sz w:val="20"/>
          <w:szCs w:val="20"/>
          <w:lang w:val="en-CA"/>
        </w:rPr>
        <w:t>format cells with different colours based on the relative value of a cell compared</w:t>
      </w:r>
      <w:r w:rsidRPr="00AF7097">
        <w:rPr>
          <w:rFonts w:cs="Minion-Regular"/>
          <w:sz w:val="20"/>
          <w:szCs w:val="20"/>
          <w:lang w:val="en-CA"/>
        </w:rPr>
        <w:t xml:space="preserve"> </w:t>
      </w:r>
      <w:r w:rsidRPr="00AF7097">
        <w:rPr>
          <w:rFonts w:cs="Minion-Regular"/>
          <w:sz w:val="20"/>
          <w:szCs w:val="20"/>
          <w:lang w:val="en-CA"/>
        </w:rPr>
        <w:t>to other selected cells. You can apply a two- or three-colour scale. This scale assists in</w:t>
      </w:r>
      <w:r w:rsidRPr="00AF7097">
        <w:rPr>
          <w:rFonts w:cs="Minion-Regular"/>
          <w:sz w:val="20"/>
          <w:szCs w:val="20"/>
          <w:lang w:val="en-CA"/>
        </w:rPr>
        <w:t xml:space="preserve"> </w:t>
      </w:r>
      <w:r w:rsidRPr="00AF7097">
        <w:rPr>
          <w:rFonts w:cs="Minion-Regular"/>
          <w:sz w:val="20"/>
          <w:szCs w:val="20"/>
          <w:lang w:val="en-CA"/>
        </w:rPr>
        <w:t>comparing a range of cells using gradations of those colours. The shade of the colour represents</w:t>
      </w:r>
      <w:r w:rsidRPr="00AF7097">
        <w:rPr>
          <w:rFonts w:cs="Minion-Regular"/>
          <w:sz w:val="20"/>
          <w:szCs w:val="20"/>
          <w:lang w:val="en-CA"/>
        </w:rPr>
        <w:t xml:space="preserve"> </w:t>
      </w:r>
      <w:r w:rsidRPr="00AF7097">
        <w:rPr>
          <w:rFonts w:cs="Minion-Regular"/>
          <w:sz w:val="20"/>
          <w:szCs w:val="20"/>
          <w:lang w:val="en-CA"/>
        </w:rPr>
        <w:t>higher or lower values</w:t>
      </w:r>
      <w:r w:rsidRPr="00AF7097">
        <w:rPr>
          <w:rFonts w:cs="Minion-Regular"/>
          <w:sz w:val="20"/>
          <w:szCs w:val="20"/>
          <w:lang w:val="en-CA"/>
        </w:rPr>
        <w:t xml:space="preserve">. </w:t>
      </w:r>
      <w:r w:rsidRPr="00AF7097">
        <w:rPr>
          <w:rFonts w:cs="Minion-Regular"/>
          <w:sz w:val="20"/>
          <w:szCs w:val="20"/>
          <w:lang w:val="en-CA"/>
        </w:rPr>
        <w:t>Use colour scales</w:t>
      </w:r>
      <w:r w:rsidRPr="00AF7097">
        <w:rPr>
          <w:rFonts w:cs="Minion-Regular"/>
          <w:sz w:val="20"/>
          <w:szCs w:val="20"/>
          <w:lang w:val="en-CA"/>
        </w:rPr>
        <w:t xml:space="preserve"> </w:t>
      </w:r>
      <w:r w:rsidRPr="00AF7097">
        <w:rPr>
          <w:rFonts w:cs="Minion-Regular"/>
          <w:sz w:val="20"/>
          <w:szCs w:val="20"/>
          <w:lang w:val="en-CA"/>
        </w:rPr>
        <w:t>to understand variation in the data to identify trends, for example to view good stock returns</w:t>
      </w:r>
      <w:r w:rsidRPr="00AF7097">
        <w:rPr>
          <w:rFonts w:cs="Minion-Regular"/>
          <w:sz w:val="20"/>
          <w:szCs w:val="20"/>
          <w:lang w:val="en-CA"/>
        </w:rPr>
        <w:t xml:space="preserve"> </w:t>
      </w:r>
      <w:r w:rsidRPr="00AF7097">
        <w:rPr>
          <w:rFonts w:cs="Minion-Regular"/>
          <w:sz w:val="20"/>
          <w:szCs w:val="20"/>
          <w:lang w:val="en-CA"/>
        </w:rPr>
        <w:t>and weak stock returns.</w:t>
      </w:r>
      <w:r w:rsidRPr="00AF7097">
        <w:rPr>
          <w:rFonts w:cs="Minion-Regular"/>
          <w:sz w:val="20"/>
          <w:szCs w:val="20"/>
          <w:lang w:val="en-CA"/>
        </w:rPr>
        <w:t xml:space="preserve"> </w:t>
      </w:r>
    </w:p>
    <w:p w:rsidR="00EB7469" w:rsidRPr="00AF7097" w:rsidRDefault="00EB7469" w:rsidP="00EB7469">
      <w:pPr>
        <w:autoSpaceDE w:val="0"/>
        <w:autoSpaceDN w:val="0"/>
        <w:adjustRightInd w:val="0"/>
        <w:spacing w:after="0" w:line="240" w:lineRule="auto"/>
        <w:rPr>
          <w:rFonts w:cs="Minion-Regular"/>
          <w:sz w:val="20"/>
          <w:szCs w:val="20"/>
          <w:lang w:val="en-CA"/>
        </w:rPr>
      </w:pPr>
      <w:r w:rsidRPr="00AF7097">
        <w:rPr>
          <w:rFonts w:cs="Minion-BoldItalic"/>
          <w:b/>
          <w:bCs/>
          <w:i/>
          <w:iCs/>
          <w:sz w:val="20"/>
          <w:szCs w:val="20"/>
          <w:lang w:val="en-CA"/>
        </w:rPr>
        <w:t xml:space="preserve">Icon sets </w:t>
      </w:r>
      <w:r w:rsidRPr="00AF7097">
        <w:rPr>
          <w:rFonts w:cs="Minion-Regular"/>
          <w:sz w:val="20"/>
          <w:szCs w:val="20"/>
          <w:lang w:val="en-CA"/>
        </w:rPr>
        <w:t>are little symbols or signs that display in cells to classify data into three, four, or</w:t>
      </w:r>
      <w:r w:rsidRPr="00AF7097">
        <w:rPr>
          <w:rFonts w:cs="Minion-Regular"/>
          <w:sz w:val="20"/>
          <w:szCs w:val="20"/>
          <w:lang w:val="en-CA"/>
        </w:rPr>
        <w:t xml:space="preserve"> </w:t>
      </w:r>
      <w:r w:rsidRPr="00AF7097">
        <w:rPr>
          <w:rFonts w:cs="Minion-Regular"/>
          <w:sz w:val="20"/>
          <w:szCs w:val="20"/>
          <w:lang w:val="en-CA"/>
        </w:rPr>
        <w:t>five categories, based on the values in the selected range. Excel determines categories of value</w:t>
      </w:r>
      <w:r w:rsidRPr="00AF7097">
        <w:rPr>
          <w:rFonts w:cs="Minion-Regular"/>
          <w:sz w:val="20"/>
          <w:szCs w:val="20"/>
          <w:lang w:val="en-CA"/>
        </w:rPr>
        <w:t xml:space="preserve"> </w:t>
      </w:r>
      <w:r w:rsidRPr="00AF7097">
        <w:rPr>
          <w:rFonts w:cs="Minion-Regular"/>
          <w:sz w:val="20"/>
          <w:szCs w:val="20"/>
          <w:lang w:val="en-CA"/>
        </w:rPr>
        <w:t>ranges and assigns an icon to each range.</w:t>
      </w:r>
    </w:p>
    <w:p w:rsidR="00EB7469" w:rsidRPr="00AF7097" w:rsidRDefault="00EB7469" w:rsidP="00EB7469">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You can clear conditional formatting from the worksheet</w:t>
      </w:r>
    </w:p>
    <w:p w:rsidR="00AF7097" w:rsidRPr="00AF7097" w:rsidRDefault="00AF7097" w:rsidP="00AF7097">
      <w:pPr>
        <w:pStyle w:val="Paragraphedeliste"/>
        <w:numPr>
          <w:ilvl w:val="0"/>
          <w:numId w:val="17"/>
        </w:numPr>
        <w:autoSpaceDE w:val="0"/>
        <w:autoSpaceDN w:val="0"/>
        <w:adjustRightInd w:val="0"/>
        <w:spacing w:after="0" w:line="240" w:lineRule="auto"/>
        <w:rPr>
          <w:rFonts w:cs="HelveticaNeue-MediumExt"/>
          <w:sz w:val="20"/>
          <w:szCs w:val="20"/>
          <w:lang w:val="en-CA"/>
        </w:rPr>
      </w:pPr>
      <w:r w:rsidRPr="00AF7097">
        <w:rPr>
          <w:rFonts w:cs="HelveticaNeue-MediumExt"/>
          <w:sz w:val="20"/>
          <w:szCs w:val="20"/>
          <w:lang w:val="en-CA"/>
        </w:rPr>
        <w:t>Creating a New Rule</w:t>
      </w:r>
    </w:p>
    <w:p w:rsidR="00AF7097" w:rsidRPr="00AF7097" w:rsidRDefault="00AF7097" w:rsidP="00AF7097">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The default conditional formatting categories provide a variety of options. Excel also enables</w:t>
      </w:r>
      <w:r w:rsidRPr="00AF7097">
        <w:rPr>
          <w:rFonts w:cs="Minion-Regular"/>
          <w:sz w:val="20"/>
          <w:szCs w:val="20"/>
          <w:lang w:val="en-CA"/>
        </w:rPr>
        <w:t xml:space="preserve"> </w:t>
      </w:r>
      <w:r w:rsidRPr="00AF7097">
        <w:rPr>
          <w:rFonts w:cs="Minion-Regular"/>
          <w:sz w:val="20"/>
          <w:szCs w:val="20"/>
          <w:lang w:val="en-CA"/>
        </w:rPr>
        <w:t>you to create your own rules to specify different fill colours, borders, or other formatting if</w:t>
      </w:r>
      <w:r w:rsidRPr="00AF7097">
        <w:rPr>
          <w:rFonts w:cs="Minion-Regular"/>
          <w:sz w:val="20"/>
          <w:szCs w:val="20"/>
          <w:lang w:val="en-CA"/>
        </w:rPr>
        <w:t xml:space="preserve"> </w:t>
      </w:r>
      <w:r w:rsidRPr="00AF7097">
        <w:rPr>
          <w:rFonts w:cs="Minion-Regular"/>
          <w:sz w:val="20"/>
          <w:szCs w:val="20"/>
          <w:lang w:val="en-CA"/>
        </w:rPr>
        <w:t>you don’t want the default settings.</w:t>
      </w:r>
    </w:p>
    <w:p w:rsidR="00AF7097" w:rsidRPr="00AF7097" w:rsidRDefault="00AF7097" w:rsidP="00AF7097">
      <w:pPr>
        <w:autoSpaceDE w:val="0"/>
        <w:autoSpaceDN w:val="0"/>
        <w:adjustRightInd w:val="0"/>
        <w:spacing w:after="0" w:line="240" w:lineRule="auto"/>
        <w:rPr>
          <w:rFonts w:cs="HelveticaNeue-MediumExt"/>
          <w:b/>
          <w:sz w:val="20"/>
          <w:szCs w:val="20"/>
          <w:u w:val="single"/>
          <w:lang w:val="en-CA"/>
        </w:rPr>
      </w:pPr>
      <w:r w:rsidRPr="00AF7097">
        <w:rPr>
          <w:rFonts w:cs="HelveticaNeue-MediumExt"/>
          <w:b/>
          <w:sz w:val="20"/>
          <w:szCs w:val="20"/>
          <w:u w:val="single"/>
          <w:lang w:val="en-CA"/>
        </w:rPr>
        <w:t>Use Formulas in Conditional Formatting</w:t>
      </w:r>
    </w:p>
    <w:p w:rsidR="00AF7097" w:rsidRPr="00AF7097" w:rsidRDefault="00AF7097" w:rsidP="00AF7097">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Excel provides a vast number of conditional formatting options. If you need to create a complex</w:t>
      </w:r>
      <w:r w:rsidRPr="00AF7097">
        <w:rPr>
          <w:rFonts w:cs="Minion-Regular"/>
          <w:sz w:val="20"/>
          <w:szCs w:val="20"/>
          <w:lang w:val="en-CA"/>
        </w:rPr>
        <w:t xml:space="preserve"> </w:t>
      </w:r>
      <w:r w:rsidRPr="00AF7097">
        <w:rPr>
          <w:rFonts w:cs="Minion-Regular"/>
          <w:sz w:val="20"/>
          <w:szCs w:val="20"/>
          <w:lang w:val="en-CA"/>
        </w:rPr>
        <w:t>conditional formatting rule, you can select a rule that uses a formula to format cells.</w:t>
      </w:r>
    </w:p>
    <w:p w:rsidR="00AF7097" w:rsidRPr="00AF7097" w:rsidRDefault="00AF7097" w:rsidP="00AF7097">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To create a formula-based conditional formatting rule, select the data and create a new</w:t>
      </w:r>
      <w:r w:rsidRPr="00AF7097">
        <w:rPr>
          <w:rFonts w:cs="Minion-Regular"/>
          <w:sz w:val="20"/>
          <w:szCs w:val="20"/>
          <w:lang w:val="en-CA"/>
        </w:rPr>
        <w:t xml:space="preserve"> </w:t>
      </w:r>
      <w:r w:rsidRPr="00AF7097">
        <w:rPr>
          <w:rFonts w:cs="Minion-Regular"/>
          <w:sz w:val="20"/>
          <w:szCs w:val="20"/>
          <w:lang w:val="en-CA"/>
        </w:rPr>
        <w:t>rule.</w:t>
      </w:r>
    </w:p>
    <w:p w:rsidR="00AF7097" w:rsidRPr="00AF7097" w:rsidRDefault="00AF7097" w:rsidP="00AF7097">
      <w:pPr>
        <w:autoSpaceDE w:val="0"/>
        <w:autoSpaceDN w:val="0"/>
        <w:adjustRightInd w:val="0"/>
        <w:spacing w:after="0" w:line="240" w:lineRule="auto"/>
        <w:rPr>
          <w:rFonts w:cs="HelveticaNeue-MediumExt"/>
          <w:b/>
          <w:sz w:val="20"/>
          <w:szCs w:val="20"/>
          <w:u w:val="single"/>
          <w:lang w:val="en-CA"/>
        </w:rPr>
      </w:pPr>
      <w:r w:rsidRPr="00AF7097">
        <w:rPr>
          <w:rFonts w:cs="HelveticaNeue-MediumExt"/>
          <w:b/>
          <w:sz w:val="20"/>
          <w:szCs w:val="20"/>
          <w:u w:val="single"/>
          <w:lang w:val="en-CA"/>
        </w:rPr>
        <w:t>Manage Rules</w:t>
      </w:r>
    </w:p>
    <w:p w:rsidR="00AF7097" w:rsidRPr="00AF7097" w:rsidRDefault="00AF7097" w:rsidP="00AF7097">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 xml:space="preserve">You can </w:t>
      </w:r>
      <w:r w:rsidRPr="00AF7097">
        <w:rPr>
          <w:rFonts w:cs="Minion-Regular"/>
          <w:sz w:val="20"/>
          <w:szCs w:val="20"/>
          <w:lang w:val="en-CA"/>
        </w:rPr>
        <w:t>edit or delete conditional formatting rules</w:t>
      </w:r>
    </w:p>
    <w:p w:rsidR="00AF7097" w:rsidRPr="00AF7097" w:rsidRDefault="00AF7097" w:rsidP="00AF7097">
      <w:pPr>
        <w:autoSpaceDE w:val="0"/>
        <w:autoSpaceDN w:val="0"/>
        <w:adjustRightInd w:val="0"/>
        <w:spacing w:after="0" w:line="240" w:lineRule="auto"/>
        <w:rPr>
          <w:rFonts w:cs="Minion-Regular"/>
          <w:sz w:val="20"/>
          <w:szCs w:val="20"/>
          <w:lang w:val="en-CA"/>
        </w:rPr>
      </w:pPr>
      <w:r w:rsidRPr="00AF7097">
        <w:rPr>
          <w:rFonts w:cs="Minion-Regular"/>
          <w:sz w:val="20"/>
          <w:szCs w:val="20"/>
          <w:lang w:val="en-CA"/>
        </w:rPr>
        <w:t>You</w:t>
      </w:r>
      <w:r w:rsidRPr="00AF7097">
        <w:rPr>
          <w:rFonts w:cs="Minion-Regular"/>
          <w:sz w:val="20"/>
          <w:szCs w:val="20"/>
          <w:lang w:val="en-CA"/>
        </w:rPr>
        <w:t xml:space="preserve"> can sort</w:t>
      </w:r>
      <w:r w:rsidRPr="00AF7097">
        <w:rPr>
          <w:rFonts w:cs="Minion-Regular"/>
          <w:sz w:val="20"/>
          <w:szCs w:val="20"/>
          <w:lang w:val="en-CA"/>
        </w:rPr>
        <w:t xml:space="preserve"> </w:t>
      </w:r>
      <w:r w:rsidRPr="00AF7097">
        <w:rPr>
          <w:rFonts w:cs="Minion-Regular"/>
          <w:sz w:val="20"/>
          <w:szCs w:val="20"/>
          <w:lang w:val="en-CA"/>
        </w:rPr>
        <w:t>and filter by conditional formatting as well.</w:t>
      </w:r>
    </w:p>
    <w:sectPr w:rsidR="00AF7097" w:rsidRPr="00AF7097" w:rsidSect="003F1FFB">
      <w:pgSz w:w="12240" w:h="15840"/>
      <w:pgMar w:top="851" w:right="1183"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0A74" w:rsidRDefault="00E00A74" w:rsidP="00581B7E">
      <w:pPr>
        <w:spacing w:after="0" w:line="240" w:lineRule="auto"/>
      </w:pPr>
      <w:r>
        <w:separator/>
      </w:r>
    </w:p>
  </w:endnote>
  <w:endnote w:type="continuationSeparator" w:id="0">
    <w:p w:rsidR="00E00A74" w:rsidRDefault="00E00A74" w:rsidP="00581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ion-Regular">
    <w:panose1 w:val="00000000000000000000"/>
    <w:charset w:val="00"/>
    <w:family w:val="auto"/>
    <w:notTrueType/>
    <w:pitch w:val="default"/>
    <w:sig w:usb0="00000003" w:usb1="00000000" w:usb2="00000000" w:usb3="00000000" w:csb0="00000001" w:csb1="00000000"/>
  </w:font>
  <w:font w:name="Minion-BoldItalic">
    <w:panose1 w:val="00000000000000000000"/>
    <w:charset w:val="00"/>
    <w:family w:val="auto"/>
    <w:notTrueType/>
    <w:pitch w:val="default"/>
    <w:sig w:usb0="00000003" w:usb1="00000000" w:usb2="00000000" w:usb3="00000000" w:csb0="00000001" w:csb1="00000000"/>
  </w:font>
  <w:font w:name="HelveticaNeue-MediumExt">
    <w:panose1 w:val="00000000000000000000"/>
    <w:charset w:val="00"/>
    <w:family w:val="auto"/>
    <w:notTrueType/>
    <w:pitch w:val="default"/>
    <w:sig w:usb0="00000003" w:usb1="00000000" w:usb2="00000000" w:usb3="00000000" w:csb0="00000001" w:csb1="00000000"/>
  </w:font>
  <w:font w:name="HelveticaNeue-Medium">
    <w:panose1 w:val="00000000000000000000"/>
    <w:charset w:val="00"/>
    <w:family w:val="auto"/>
    <w:notTrueType/>
    <w:pitch w:val="default"/>
    <w:sig w:usb0="00000003" w:usb1="00000000" w:usb2="00000000" w:usb3="00000000" w:csb0="00000001" w:csb1="00000000"/>
  </w:font>
  <w:font w:name="HelveticaNeue-Roman">
    <w:panose1 w:val="00000000000000000000"/>
    <w:charset w:val="00"/>
    <w:family w:val="auto"/>
    <w:notTrueType/>
    <w:pitch w:val="default"/>
    <w:sig w:usb0="00000003" w:usb1="00000000" w:usb2="00000000" w:usb3="00000000" w:csb0="00000001" w:csb1="00000000"/>
  </w:font>
  <w:font w:name="HelveticaNeue-BoldItalic">
    <w:panose1 w:val="00000000000000000000"/>
    <w:charset w:val="00"/>
    <w:family w:val="auto"/>
    <w:notTrueType/>
    <w:pitch w:val="default"/>
    <w:sig w:usb0="00000003" w:usb1="00000000" w:usb2="00000000" w:usb3="00000000" w:csb0="00000001" w:csb1="00000000"/>
  </w:font>
  <w:font w:name="HelveticaNeue-Bold">
    <w:panose1 w:val="00000000000000000000"/>
    <w:charset w:val="00"/>
    <w:family w:val="auto"/>
    <w:notTrueType/>
    <w:pitch w:val="default"/>
    <w:sig w:usb0="00000003" w:usb1="00000000" w:usb2="00000000" w:usb3="00000000" w:csb0="00000001" w:csb1="00000000"/>
  </w:font>
  <w:font w:name="HelveticaNeue-Italic">
    <w:panose1 w:val="00000000000000000000"/>
    <w:charset w:val="00"/>
    <w:family w:val="auto"/>
    <w:notTrueType/>
    <w:pitch w:val="default"/>
    <w:sig w:usb0="00000003" w:usb1="00000000" w:usb2="00000000" w:usb3="00000000" w:csb0="00000001" w:csb1="00000000"/>
  </w:font>
  <w:font w:name="Minion-Bold">
    <w:panose1 w:val="00000000000000000000"/>
    <w:charset w:val="00"/>
    <w:family w:val="auto"/>
    <w:notTrueType/>
    <w:pitch w:val="default"/>
    <w:sig w:usb0="00000003" w:usb1="00000000" w:usb2="00000000" w:usb3="00000000" w:csb0="00000001" w:csb1="00000000"/>
  </w:font>
  <w:font w:name="Minion-Italic">
    <w:panose1 w:val="00000000000000000000"/>
    <w:charset w:val="00"/>
    <w:family w:val="auto"/>
    <w:notTrueType/>
    <w:pitch w:val="default"/>
    <w:sig w:usb0="00000003" w:usb1="00000000" w:usb2="00000000" w:usb3="00000000" w:csb0="00000001" w:csb1="00000000"/>
  </w:font>
  <w:font w:name="HelveticaNeue-Condense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0A74" w:rsidRDefault="00E00A74" w:rsidP="00581B7E">
      <w:pPr>
        <w:spacing w:after="0" w:line="240" w:lineRule="auto"/>
      </w:pPr>
      <w:r>
        <w:separator/>
      </w:r>
    </w:p>
  </w:footnote>
  <w:footnote w:type="continuationSeparator" w:id="0">
    <w:p w:rsidR="00E00A74" w:rsidRDefault="00E00A74" w:rsidP="00581B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4237B"/>
    <w:multiLevelType w:val="hybridMultilevel"/>
    <w:tmpl w:val="D690E17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9C15C46"/>
    <w:multiLevelType w:val="hybridMultilevel"/>
    <w:tmpl w:val="512C9AE8"/>
    <w:lvl w:ilvl="0" w:tplc="0C0C0009">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1112248A"/>
    <w:multiLevelType w:val="hybridMultilevel"/>
    <w:tmpl w:val="D12AC63C"/>
    <w:lvl w:ilvl="0" w:tplc="0C0C0009">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17525853"/>
    <w:multiLevelType w:val="hybridMultilevel"/>
    <w:tmpl w:val="CDE8EF0A"/>
    <w:lvl w:ilvl="0" w:tplc="0C0C000F">
      <w:start w:val="1"/>
      <w:numFmt w:val="decimal"/>
      <w:lvlText w:val="%1."/>
      <w:lvlJc w:val="left"/>
      <w:pPr>
        <w:ind w:left="644"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1C773BA7"/>
    <w:multiLevelType w:val="hybridMultilevel"/>
    <w:tmpl w:val="9816005A"/>
    <w:lvl w:ilvl="0" w:tplc="0C0C0009">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25AF5841"/>
    <w:multiLevelType w:val="hybridMultilevel"/>
    <w:tmpl w:val="BB7071F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2A581E78"/>
    <w:multiLevelType w:val="hybridMultilevel"/>
    <w:tmpl w:val="4CFA928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306853F4"/>
    <w:multiLevelType w:val="hybridMultilevel"/>
    <w:tmpl w:val="499C764E"/>
    <w:lvl w:ilvl="0" w:tplc="0C0C0009">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nsid w:val="330E4EFC"/>
    <w:multiLevelType w:val="hybridMultilevel"/>
    <w:tmpl w:val="06122B5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41F75F4E"/>
    <w:multiLevelType w:val="hybridMultilevel"/>
    <w:tmpl w:val="EE606B1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52E565C7"/>
    <w:multiLevelType w:val="hybridMultilevel"/>
    <w:tmpl w:val="DE8E7530"/>
    <w:lvl w:ilvl="0" w:tplc="DFCE6102">
      <w:start w:val="1"/>
      <w:numFmt w:val="decimal"/>
      <w:lvlText w:val="(%1)"/>
      <w:lvlJc w:val="left"/>
      <w:pPr>
        <w:ind w:left="1080" w:hanging="72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nsid w:val="59107E94"/>
    <w:multiLevelType w:val="hybridMultilevel"/>
    <w:tmpl w:val="F1607D9A"/>
    <w:lvl w:ilvl="0" w:tplc="0C0C0009">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nsid w:val="5EF2237E"/>
    <w:multiLevelType w:val="hybridMultilevel"/>
    <w:tmpl w:val="CDE8EF0A"/>
    <w:lvl w:ilvl="0" w:tplc="0C0C000F">
      <w:start w:val="1"/>
      <w:numFmt w:val="decimal"/>
      <w:lvlText w:val="%1."/>
      <w:lvlJc w:val="left"/>
      <w:pPr>
        <w:ind w:left="644"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3">
    <w:nsid w:val="7895352B"/>
    <w:multiLevelType w:val="hybridMultilevel"/>
    <w:tmpl w:val="A3A2ED8C"/>
    <w:lvl w:ilvl="0" w:tplc="0C0C0009">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7B221530"/>
    <w:multiLevelType w:val="hybridMultilevel"/>
    <w:tmpl w:val="4E18628E"/>
    <w:lvl w:ilvl="0" w:tplc="0C0C0009">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7B8A3FF7"/>
    <w:multiLevelType w:val="hybridMultilevel"/>
    <w:tmpl w:val="D0ACDC5E"/>
    <w:lvl w:ilvl="0" w:tplc="0C0C0009">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7DEB7C9D"/>
    <w:multiLevelType w:val="hybridMultilevel"/>
    <w:tmpl w:val="CDE8EF0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3"/>
  </w:num>
  <w:num w:numId="2">
    <w:abstractNumId w:val="2"/>
  </w:num>
  <w:num w:numId="3">
    <w:abstractNumId w:val="15"/>
  </w:num>
  <w:num w:numId="4">
    <w:abstractNumId w:val="7"/>
  </w:num>
  <w:num w:numId="5">
    <w:abstractNumId w:val="16"/>
  </w:num>
  <w:num w:numId="6">
    <w:abstractNumId w:val="12"/>
  </w:num>
  <w:num w:numId="7">
    <w:abstractNumId w:val="10"/>
  </w:num>
  <w:num w:numId="8">
    <w:abstractNumId w:val="11"/>
  </w:num>
  <w:num w:numId="9">
    <w:abstractNumId w:val="0"/>
  </w:num>
  <w:num w:numId="10">
    <w:abstractNumId w:val="9"/>
  </w:num>
  <w:num w:numId="11">
    <w:abstractNumId w:val="8"/>
  </w:num>
  <w:num w:numId="12">
    <w:abstractNumId w:val="4"/>
  </w:num>
  <w:num w:numId="13">
    <w:abstractNumId w:val="5"/>
  </w:num>
  <w:num w:numId="14">
    <w:abstractNumId w:val="13"/>
  </w:num>
  <w:num w:numId="15">
    <w:abstractNumId w:val="14"/>
  </w:num>
  <w:num w:numId="16">
    <w:abstractNumId w:val="6"/>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1A4"/>
    <w:rsid w:val="00027750"/>
    <w:rsid w:val="0003341D"/>
    <w:rsid w:val="000F5810"/>
    <w:rsid w:val="00150759"/>
    <w:rsid w:val="00156D5D"/>
    <w:rsid w:val="001B6238"/>
    <w:rsid w:val="001F6B5C"/>
    <w:rsid w:val="002625CF"/>
    <w:rsid w:val="00271A83"/>
    <w:rsid w:val="00364AFB"/>
    <w:rsid w:val="00391C24"/>
    <w:rsid w:val="003F1FFB"/>
    <w:rsid w:val="00486371"/>
    <w:rsid w:val="004D0B1E"/>
    <w:rsid w:val="00503DE2"/>
    <w:rsid w:val="00551FF9"/>
    <w:rsid w:val="00557D9C"/>
    <w:rsid w:val="00565857"/>
    <w:rsid w:val="00581B7E"/>
    <w:rsid w:val="005F5498"/>
    <w:rsid w:val="006605A7"/>
    <w:rsid w:val="00672BD7"/>
    <w:rsid w:val="006C11A4"/>
    <w:rsid w:val="00712EEF"/>
    <w:rsid w:val="007305DB"/>
    <w:rsid w:val="00795666"/>
    <w:rsid w:val="008259BD"/>
    <w:rsid w:val="008D5F4B"/>
    <w:rsid w:val="0098572F"/>
    <w:rsid w:val="009D776E"/>
    <w:rsid w:val="00A0698C"/>
    <w:rsid w:val="00A20C20"/>
    <w:rsid w:val="00A56C49"/>
    <w:rsid w:val="00A70EFF"/>
    <w:rsid w:val="00A838AD"/>
    <w:rsid w:val="00AF7097"/>
    <w:rsid w:val="00BD0CA4"/>
    <w:rsid w:val="00BF29CF"/>
    <w:rsid w:val="00C401EF"/>
    <w:rsid w:val="00C672C5"/>
    <w:rsid w:val="00C8739C"/>
    <w:rsid w:val="00CB62BF"/>
    <w:rsid w:val="00D32007"/>
    <w:rsid w:val="00D84428"/>
    <w:rsid w:val="00DC5FA5"/>
    <w:rsid w:val="00DF510B"/>
    <w:rsid w:val="00E00A74"/>
    <w:rsid w:val="00E21521"/>
    <w:rsid w:val="00E358E7"/>
    <w:rsid w:val="00E468DA"/>
    <w:rsid w:val="00EB7469"/>
    <w:rsid w:val="00F77ACD"/>
    <w:rsid w:val="00FC25A4"/>
    <w:rsid w:val="00FF442F"/>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C11A4"/>
    <w:pPr>
      <w:ind w:left="720"/>
      <w:contextualSpacing/>
    </w:pPr>
  </w:style>
  <w:style w:type="character" w:styleId="lev">
    <w:name w:val="Strong"/>
    <w:basedOn w:val="Policepardfaut"/>
    <w:uiPriority w:val="22"/>
    <w:qFormat/>
    <w:rsid w:val="006C11A4"/>
    <w:rPr>
      <w:b/>
      <w:bCs/>
    </w:rPr>
  </w:style>
  <w:style w:type="paragraph" w:styleId="En-tte">
    <w:name w:val="header"/>
    <w:basedOn w:val="Normal"/>
    <w:link w:val="En-tteCar"/>
    <w:uiPriority w:val="99"/>
    <w:unhideWhenUsed/>
    <w:rsid w:val="00581B7E"/>
    <w:pPr>
      <w:tabs>
        <w:tab w:val="center" w:pos="4320"/>
        <w:tab w:val="right" w:pos="8640"/>
      </w:tabs>
      <w:spacing w:after="0" w:line="240" w:lineRule="auto"/>
    </w:pPr>
  </w:style>
  <w:style w:type="character" w:customStyle="1" w:styleId="En-tteCar">
    <w:name w:val="En-tête Car"/>
    <w:basedOn w:val="Policepardfaut"/>
    <w:link w:val="En-tte"/>
    <w:uiPriority w:val="99"/>
    <w:rsid w:val="00581B7E"/>
  </w:style>
  <w:style w:type="paragraph" w:styleId="Pieddepage">
    <w:name w:val="footer"/>
    <w:basedOn w:val="Normal"/>
    <w:link w:val="PieddepageCar"/>
    <w:uiPriority w:val="99"/>
    <w:unhideWhenUsed/>
    <w:rsid w:val="00581B7E"/>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581B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C11A4"/>
    <w:pPr>
      <w:ind w:left="720"/>
      <w:contextualSpacing/>
    </w:pPr>
  </w:style>
  <w:style w:type="character" w:styleId="lev">
    <w:name w:val="Strong"/>
    <w:basedOn w:val="Policepardfaut"/>
    <w:uiPriority w:val="22"/>
    <w:qFormat/>
    <w:rsid w:val="006C11A4"/>
    <w:rPr>
      <w:b/>
      <w:bCs/>
    </w:rPr>
  </w:style>
  <w:style w:type="paragraph" w:styleId="En-tte">
    <w:name w:val="header"/>
    <w:basedOn w:val="Normal"/>
    <w:link w:val="En-tteCar"/>
    <w:uiPriority w:val="99"/>
    <w:unhideWhenUsed/>
    <w:rsid w:val="00581B7E"/>
    <w:pPr>
      <w:tabs>
        <w:tab w:val="center" w:pos="4320"/>
        <w:tab w:val="right" w:pos="8640"/>
      </w:tabs>
      <w:spacing w:after="0" w:line="240" w:lineRule="auto"/>
    </w:pPr>
  </w:style>
  <w:style w:type="character" w:customStyle="1" w:styleId="En-tteCar">
    <w:name w:val="En-tête Car"/>
    <w:basedOn w:val="Policepardfaut"/>
    <w:link w:val="En-tte"/>
    <w:uiPriority w:val="99"/>
    <w:rsid w:val="00581B7E"/>
  </w:style>
  <w:style w:type="paragraph" w:styleId="Pieddepage">
    <w:name w:val="footer"/>
    <w:basedOn w:val="Normal"/>
    <w:link w:val="PieddepageCar"/>
    <w:uiPriority w:val="99"/>
    <w:unhideWhenUsed/>
    <w:rsid w:val="00581B7E"/>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581B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12036</Words>
  <Characters>66203</Characters>
  <Application>Microsoft Office Word</Application>
  <DocSecurity>0</DocSecurity>
  <Lines>551</Lines>
  <Paragraphs>156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78083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meagan</dc:creator>
  <cp:lastModifiedBy>meagan</cp:lastModifiedBy>
  <cp:revision>2</cp:revision>
  <dcterms:created xsi:type="dcterms:W3CDTF">2013-11-19T18:50:00Z</dcterms:created>
  <dcterms:modified xsi:type="dcterms:W3CDTF">2013-11-19T18:50:00Z</dcterms:modified>
</cp:coreProperties>
</file>