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E74" w:rsidRPr="002E4DDE" w:rsidRDefault="00627E74" w:rsidP="00627E74">
      <w:pPr>
        <w:spacing w:after="0" w:line="240" w:lineRule="auto"/>
        <w:rPr>
          <w:sz w:val="24"/>
          <w:szCs w:val="24"/>
          <w:u w:val="single"/>
          <w:lang w:val="en-US"/>
        </w:rPr>
      </w:pPr>
      <w:r w:rsidRPr="002E4DDE">
        <w:rPr>
          <w:sz w:val="24"/>
          <w:szCs w:val="24"/>
          <w:u w:val="single"/>
          <w:lang w:val="en-US"/>
        </w:rPr>
        <w:t>Unit 1: Levels of Analysis</w:t>
      </w:r>
      <w:bookmarkStart w:id="0" w:name="_GoBack"/>
      <w:bookmarkEnd w:id="0"/>
    </w:p>
    <w:p w:rsidR="00627E74" w:rsidRPr="002E4DDE" w:rsidRDefault="00627E74" w:rsidP="00627E74">
      <w:pPr>
        <w:spacing w:after="0" w:line="240" w:lineRule="auto"/>
        <w:rPr>
          <w:sz w:val="24"/>
          <w:szCs w:val="24"/>
          <w:u w:val="single"/>
          <w:lang w:val="en-US"/>
        </w:rPr>
      </w:pPr>
    </w:p>
    <w:p w:rsidR="00627E74" w:rsidRPr="002E4DDE" w:rsidRDefault="00627E74" w:rsidP="00627E74">
      <w:pPr>
        <w:spacing w:after="0" w:line="240" w:lineRule="auto"/>
        <w:rPr>
          <w:sz w:val="24"/>
          <w:szCs w:val="24"/>
          <w:lang w:val="en-US"/>
        </w:rPr>
      </w:pPr>
      <w:r w:rsidRPr="002E4DDE">
        <w:rPr>
          <w:sz w:val="24"/>
          <w:szCs w:val="24"/>
          <w:lang w:val="en-US"/>
        </w:rPr>
        <w:t>Psychology</w:t>
      </w:r>
    </w:p>
    <w:p w:rsidR="00627E74" w:rsidRPr="002E4DDE" w:rsidRDefault="00627E74" w:rsidP="00627E74">
      <w:pPr>
        <w:pStyle w:val="ListParagraph"/>
        <w:numPr>
          <w:ilvl w:val="0"/>
          <w:numId w:val="1"/>
        </w:numPr>
        <w:spacing w:after="0" w:line="240" w:lineRule="auto"/>
        <w:rPr>
          <w:sz w:val="24"/>
          <w:szCs w:val="24"/>
          <w:lang w:val="en-US"/>
        </w:rPr>
      </w:pPr>
      <w:r w:rsidRPr="002E4DDE">
        <w:rPr>
          <w:sz w:val="24"/>
          <w:szCs w:val="24"/>
          <w:lang w:val="en-US"/>
        </w:rPr>
        <w:t>Understanding human thought and behaviour</w:t>
      </w:r>
    </w:p>
    <w:p w:rsidR="00627E74" w:rsidRPr="002E4DDE" w:rsidRDefault="00627E74" w:rsidP="00627E74">
      <w:pPr>
        <w:pStyle w:val="ListParagraph"/>
        <w:numPr>
          <w:ilvl w:val="0"/>
          <w:numId w:val="1"/>
        </w:numPr>
        <w:spacing w:after="0" w:line="240" w:lineRule="auto"/>
        <w:rPr>
          <w:sz w:val="24"/>
          <w:szCs w:val="24"/>
          <w:lang w:val="en-US"/>
        </w:rPr>
      </w:pPr>
      <w:r w:rsidRPr="002E4DDE">
        <w:rPr>
          <w:sz w:val="24"/>
          <w:szCs w:val="24"/>
          <w:lang w:val="en-US"/>
        </w:rPr>
        <w:t>Teaches us how we learn information, how we recognize a face, how behaviour is influenced in an environment, how we think, feel, develop, learn, love and grow</w:t>
      </w:r>
    </w:p>
    <w:p w:rsidR="00627E74" w:rsidRPr="002E4DDE" w:rsidRDefault="00627E74" w:rsidP="00627E74">
      <w:pPr>
        <w:pStyle w:val="ListParagraph"/>
        <w:numPr>
          <w:ilvl w:val="0"/>
          <w:numId w:val="1"/>
        </w:numPr>
        <w:spacing w:after="0" w:line="240" w:lineRule="auto"/>
        <w:rPr>
          <w:sz w:val="24"/>
          <w:szCs w:val="24"/>
          <w:lang w:val="en-US"/>
        </w:rPr>
      </w:pPr>
      <w:r w:rsidRPr="002E4DDE">
        <w:rPr>
          <w:sz w:val="24"/>
          <w:szCs w:val="24"/>
          <w:lang w:val="en-US"/>
        </w:rPr>
        <w:t>There is a scientific method for interpreting and evaluating data</w:t>
      </w:r>
    </w:p>
    <w:p w:rsidR="00627E74" w:rsidRPr="002E4DDE" w:rsidRDefault="00627E74" w:rsidP="00627E74">
      <w:pPr>
        <w:pStyle w:val="ListParagraph"/>
        <w:numPr>
          <w:ilvl w:val="0"/>
          <w:numId w:val="1"/>
        </w:numPr>
        <w:spacing w:after="0" w:line="240" w:lineRule="auto"/>
        <w:rPr>
          <w:sz w:val="24"/>
          <w:szCs w:val="24"/>
          <w:lang w:val="en-US"/>
        </w:rPr>
      </w:pPr>
      <w:r w:rsidRPr="002E4DDE">
        <w:rPr>
          <w:sz w:val="24"/>
          <w:szCs w:val="24"/>
          <w:lang w:val="en-US"/>
        </w:rPr>
        <w:t xml:space="preserve">Parents are </w:t>
      </w:r>
      <w:r w:rsidRPr="002E4DDE">
        <w:rPr>
          <w:b/>
          <w:sz w:val="24"/>
          <w:szCs w:val="24"/>
          <w:lang w:val="en-US"/>
        </w:rPr>
        <w:t>philosophy and physiology</w:t>
      </w:r>
    </w:p>
    <w:p w:rsidR="00627E74" w:rsidRPr="002E4DDE" w:rsidRDefault="00627E74" w:rsidP="00627E74">
      <w:pPr>
        <w:pStyle w:val="ListParagraph"/>
        <w:numPr>
          <w:ilvl w:val="0"/>
          <w:numId w:val="1"/>
        </w:numPr>
        <w:spacing w:after="0" w:line="240" w:lineRule="auto"/>
        <w:rPr>
          <w:sz w:val="24"/>
          <w:szCs w:val="24"/>
          <w:lang w:val="en-US"/>
        </w:rPr>
      </w:pPr>
      <w:r w:rsidRPr="002E4DDE">
        <w:rPr>
          <w:sz w:val="24"/>
          <w:szCs w:val="24"/>
          <w:lang w:val="en-US"/>
        </w:rPr>
        <w:t>“Long past but a short history” – Ebbinghaus in 1908</w:t>
      </w:r>
    </w:p>
    <w:p w:rsidR="00627E74" w:rsidRPr="002E4DDE" w:rsidRDefault="00627E74" w:rsidP="00627E74">
      <w:pPr>
        <w:pStyle w:val="ListParagraph"/>
        <w:numPr>
          <w:ilvl w:val="0"/>
          <w:numId w:val="1"/>
        </w:numPr>
        <w:spacing w:after="0" w:line="240" w:lineRule="auto"/>
        <w:rPr>
          <w:sz w:val="24"/>
          <w:szCs w:val="24"/>
          <w:lang w:val="en-US"/>
        </w:rPr>
      </w:pPr>
      <w:r w:rsidRPr="002E4DDE">
        <w:rPr>
          <w:b/>
          <w:sz w:val="24"/>
          <w:szCs w:val="24"/>
          <w:lang w:val="en-US"/>
        </w:rPr>
        <w:t xml:space="preserve">Aristotle </w:t>
      </w:r>
      <w:r w:rsidRPr="002E4DDE">
        <w:rPr>
          <w:sz w:val="24"/>
          <w:szCs w:val="24"/>
          <w:lang w:val="en-US"/>
        </w:rPr>
        <w:t>and</w:t>
      </w:r>
      <w:r w:rsidRPr="002E4DDE">
        <w:rPr>
          <w:b/>
          <w:sz w:val="24"/>
          <w:szCs w:val="24"/>
          <w:lang w:val="en-US"/>
        </w:rPr>
        <w:t xml:space="preserve"> Plato</w:t>
      </w:r>
      <w:r w:rsidRPr="002E4DDE">
        <w:rPr>
          <w:sz w:val="24"/>
          <w:szCs w:val="24"/>
          <w:lang w:val="en-US"/>
        </w:rPr>
        <w:t xml:space="preserve"> contemplated how we learned knowledge and where knowledge came from</w:t>
      </w:r>
    </w:p>
    <w:p w:rsidR="00627E74" w:rsidRPr="002E4DDE" w:rsidRDefault="00627E74" w:rsidP="00627E74">
      <w:pPr>
        <w:pStyle w:val="ListParagraph"/>
        <w:numPr>
          <w:ilvl w:val="0"/>
          <w:numId w:val="1"/>
        </w:numPr>
        <w:spacing w:after="0" w:line="240" w:lineRule="auto"/>
        <w:rPr>
          <w:sz w:val="24"/>
          <w:szCs w:val="24"/>
          <w:lang w:val="en-US"/>
        </w:rPr>
      </w:pPr>
      <w:r w:rsidRPr="002E4DDE">
        <w:rPr>
          <w:b/>
          <w:sz w:val="24"/>
          <w:szCs w:val="24"/>
          <w:lang w:val="en-US"/>
        </w:rPr>
        <w:t xml:space="preserve">Descartes </w:t>
      </w:r>
      <w:r w:rsidRPr="002E4DDE">
        <w:rPr>
          <w:sz w:val="24"/>
          <w:szCs w:val="24"/>
          <w:lang w:val="en-US"/>
        </w:rPr>
        <w:t>(I think, therefore I am) believed that mind and the body were distinct entities linked in a dualistic relationship where mind controlled movement and received information through the senses</w:t>
      </w:r>
      <w:r w:rsidR="00F46E93" w:rsidRPr="002E4DDE">
        <w:rPr>
          <w:sz w:val="24"/>
          <w:szCs w:val="24"/>
          <w:lang w:val="en-US"/>
        </w:rPr>
        <w:t xml:space="preserve"> – </w:t>
      </w:r>
      <w:r w:rsidR="00F46E93" w:rsidRPr="002E4DDE">
        <w:rPr>
          <w:b/>
          <w:sz w:val="24"/>
          <w:szCs w:val="24"/>
          <w:lang w:val="en-US"/>
        </w:rPr>
        <w:t>mind-body dualism</w:t>
      </w:r>
    </w:p>
    <w:p w:rsidR="00F46E93" w:rsidRPr="002E4DDE" w:rsidRDefault="00F46E93" w:rsidP="00627E74">
      <w:pPr>
        <w:pStyle w:val="ListParagraph"/>
        <w:numPr>
          <w:ilvl w:val="0"/>
          <w:numId w:val="1"/>
        </w:numPr>
        <w:spacing w:after="0" w:line="240" w:lineRule="auto"/>
        <w:rPr>
          <w:sz w:val="24"/>
          <w:szCs w:val="24"/>
          <w:lang w:val="en-US"/>
        </w:rPr>
      </w:pPr>
      <w:r w:rsidRPr="002E4DDE">
        <w:rPr>
          <w:b/>
          <w:sz w:val="24"/>
          <w:szCs w:val="24"/>
          <w:lang w:val="en-US"/>
        </w:rPr>
        <w:t>Muller</w:t>
      </w:r>
      <w:r w:rsidRPr="002E4DDE">
        <w:rPr>
          <w:sz w:val="24"/>
          <w:szCs w:val="24"/>
          <w:lang w:val="en-US"/>
        </w:rPr>
        <w:t xml:space="preserve"> proposed that different areas of the brain served different functions and proposed that messages were transmitted by nerves like electrical impulses – through </w:t>
      </w:r>
      <w:r w:rsidRPr="002E4DDE">
        <w:rPr>
          <w:b/>
          <w:sz w:val="24"/>
          <w:szCs w:val="24"/>
          <w:lang w:val="en-US"/>
        </w:rPr>
        <w:t>Helmholtz’s</w:t>
      </w:r>
      <w:r w:rsidRPr="002E4DDE">
        <w:rPr>
          <w:sz w:val="24"/>
          <w:szCs w:val="24"/>
          <w:lang w:val="en-US"/>
        </w:rPr>
        <w:t xml:space="preserve"> work, was able to find that nerve speed was not as fast as an electrical current</w:t>
      </w:r>
    </w:p>
    <w:p w:rsidR="00F46E93" w:rsidRPr="002E4DDE" w:rsidRDefault="00F46E93" w:rsidP="00627E74">
      <w:pPr>
        <w:pStyle w:val="ListParagraph"/>
        <w:numPr>
          <w:ilvl w:val="0"/>
          <w:numId w:val="1"/>
        </w:numPr>
        <w:spacing w:after="0" w:line="240" w:lineRule="auto"/>
        <w:rPr>
          <w:sz w:val="24"/>
          <w:szCs w:val="24"/>
          <w:lang w:val="en-US"/>
        </w:rPr>
      </w:pPr>
      <w:r w:rsidRPr="002E4DDE">
        <w:rPr>
          <w:sz w:val="24"/>
          <w:szCs w:val="24"/>
          <w:lang w:val="en-US"/>
        </w:rPr>
        <w:t xml:space="preserve">Through </w:t>
      </w:r>
      <w:r w:rsidRPr="002E4DDE">
        <w:rPr>
          <w:b/>
          <w:sz w:val="24"/>
          <w:szCs w:val="24"/>
          <w:lang w:val="en-US"/>
        </w:rPr>
        <w:t>Flourens</w:t>
      </w:r>
      <w:r w:rsidRPr="002E4DDE">
        <w:rPr>
          <w:sz w:val="24"/>
          <w:szCs w:val="24"/>
          <w:lang w:val="en-US"/>
        </w:rPr>
        <w:t>, he was able to find that different parts of the brain served different functions because Flourens lesioned parts of the animal brain to study the function of regions</w:t>
      </w:r>
    </w:p>
    <w:p w:rsidR="00F46E93" w:rsidRPr="002E4DDE" w:rsidRDefault="00F46E93" w:rsidP="00627E74">
      <w:pPr>
        <w:pStyle w:val="ListParagraph"/>
        <w:numPr>
          <w:ilvl w:val="0"/>
          <w:numId w:val="1"/>
        </w:numPr>
        <w:spacing w:after="0" w:line="240" w:lineRule="auto"/>
        <w:rPr>
          <w:sz w:val="24"/>
          <w:szCs w:val="24"/>
          <w:lang w:val="en-US"/>
        </w:rPr>
      </w:pPr>
      <w:r w:rsidRPr="002E4DDE">
        <w:rPr>
          <w:b/>
          <w:sz w:val="24"/>
          <w:szCs w:val="24"/>
          <w:lang w:val="en-US"/>
        </w:rPr>
        <w:t>Wilhelm Wundt</w:t>
      </w:r>
      <w:r w:rsidRPr="002E4DDE">
        <w:rPr>
          <w:sz w:val="24"/>
          <w:szCs w:val="24"/>
          <w:lang w:val="en-US"/>
        </w:rPr>
        <w:t xml:space="preserve"> – an experimentalist who believed that consciousness could be studied using experiments and in 1879, developed the first lab devoted to psychology, in 1881, he published the first scientific psychological journal, and Hall (one of students) opened a psych lab at JHU, and formed the APA (1892)</w:t>
      </w:r>
    </w:p>
    <w:p w:rsidR="00F46E93" w:rsidRPr="002E4DDE" w:rsidRDefault="00F46E93" w:rsidP="00627E74">
      <w:pPr>
        <w:pStyle w:val="ListParagraph"/>
        <w:numPr>
          <w:ilvl w:val="0"/>
          <w:numId w:val="1"/>
        </w:numPr>
        <w:spacing w:after="0" w:line="240" w:lineRule="auto"/>
        <w:rPr>
          <w:sz w:val="24"/>
          <w:szCs w:val="24"/>
          <w:lang w:val="en-US"/>
        </w:rPr>
      </w:pPr>
      <w:r w:rsidRPr="002E4DDE">
        <w:rPr>
          <w:sz w:val="24"/>
          <w:szCs w:val="24"/>
          <w:lang w:val="en-US"/>
        </w:rPr>
        <w:t>Early psychology focused on the mind, today’s psychology focuses on the links between the brain and behaviour</w:t>
      </w:r>
    </w:p>
    <w:p w:rsidR="00F46E93" w:rsidRPr="002E4DDE" w:rsidRDefault="00F46E93" w:rsidP="00F46E93">
      <w:pPr>
        <w:spacing w:after="0" w:line="240" w:lineRule="auto"/>
        <w:rPr>
          <w:sz w:val="24"/>
          <w:szCs w:val="24"/>
          <w:lang w:val="en-US"/>
        </w:rPr>
      </w:pPr>
    </w:p>
    <w:p w:rsidR="00F46E93" w:rsidRPr="002E4DDE" w:rsidRDefault="00F46E93" w:rsidP="00F46E93">
      <w:pPr>
        <w:spacing w:after="0" w:line="240" w:lineRule="auto"/>
        <w:rPr>
          <w:sz w:val="24"/>
          <w:szCs w:val="24"/>
          <w:lang w:val="en-US"/>
        </w:rPr>
      </w:pPr>
      <w:r w:rsidRPr="002E4DDE">
        <w:rPr>
          <w:sz w:val="24"/>
          <w:szCs w:val="24"/>
          <w:lang w:val="en-US"/>
        </w:rPr>
        <w:t>Levels of Analysis</w:t>
      </w:r>
    </w:p>
    <w:p w:rsidR="00F46E93" w:rsidRPr="002E4DDE" w:rsidRDefault="000A188B" w:rsidP="000A188B">
      <w:pPr>
        <w:pStyle w:val="ListParagraph"/>
        <w:numPr>
          <w:ilvl w:val="0"/>
          <w:numId w:val="1"/>
        </w:numPr>
        <w:spacing w:after="0" w:line="240" w:lineRule="auto"/>
        <w:rPr>
          <w:sz w:val="24"/>
          <w:szCs w:val="24"/>
          <w:lang w:val="en-US"/>
        </w:rPr>
      </w:pPr>
      <w:r w:rsidRPr="002E4DDE">
        <w:rPr>
          <w:sz w:val="24"/>
          <w:szCs w:val="24"/>
          <w:lang w:val="en-US"/>
        </w:rPr>
        <w:t xml:space="preserve">Includes asking questions from different levels – </w:t>
      </w:r>
      <w:r w:rsidRPr="002E4DDE">
        <w:rPr>
          <w:b/>
          <w:sz w:val="24"/>
          <w:szCs w:val="24"/>
          <w:lang w:val="en-US"/>
        </w:rPr>
        <w:t>psychological, biological and environmental</w:t>
      </w:r>
    </w:p>
    <w:p w:rsidR="000A188B" w:rsidRPr="002E4DDE" w:rsidRDefault="000A188B" w:rsidP="000A188B">
      <w:pPr>
        <w:pStyle w:val="ListParagraph"/>
        <w:numPr>
          <w:ilvl w:val="0"/>
          <w:numId w:val="1"/>
        </w:numPr>
        <w:spacing w:after="0" w:line="240" w:lineRule="auto"/>
        <w:rPr>
          <w:sz w:val="24"/>
          <w:szCs w:val="24"/>
          <w:lang w:val="en-US"/>
        </w:rPr>
      </w:pPr>
      <w:r w:rsidRPr="002E4DDE">
        <w:rPr>
          <w:b/>
          <w:sz w:val="24"/>
          <w:szCs w:val="24"/>
          <w:lang w:val="en-US"/>
        </w:rPr>
        <w:t xml:space="preserve">Psychological </w:t>
      </w:r>
      <w:r w:rsidRPr="002E4DDE">
        <w:rPr>
          <w:sz w:val="24"/>
          <w:szCs w:val="24"/>
          <w:lang w:val="en-US"/>
        </w:rPr>
        <w:t>– most intuitive in understanding human behaviour, asks questions about how thoughts, memories and emotions affect behaviour</w:t>
      </w:r>
    </w:p>
    <w:p w:rsidR="000A188B" w:rsidRPr="002E4DDE" w:rsidRDefault="000A188B" w:rsidP="000A188B">
      <w:pPr>
        <w:pStyle w:val="ListParagraph"/>
        <w:numPr>
          <w:ilvl w:val="0"/>
          <w:numId w:val="1"/>
        </w:numPr>
        <w:spacing w:after="0" w:line="240" w:lineRule="auto"/>
        <w:rPr>
          <w:sz w:val="24"/>
          <w:szCs w:val="24"/>
          <w:lang w:val="en-US"/>
        </w:rPr>
      </w:pPr>
      <w:r w:rsidRPr="002E4DDE">
        <w:rPr>
          <w:b/>
          <w:sz w:val="24"/>
          <w:szCs w:val="24"/>
          <w:lang w:val="en-US"/>
        </w:rPr>
        <w:t xml:space="preserve">Biological </w:t>
      </w:r>
      <w:r w:rsidRPr="002E4DDE">
        <w:rPr>
          <w:sz w:val="24"/>
          <w:szCs w:val="24"/>
          <w:lang w:val="en-US"/>
        </w:rPr>
        <w:t xml:space="preserve">– focuses on physiological mechanisms that underlie thoughts and behaviour, structure and function of the brain and effects of neurotransmitters/hormones, also focuses on the contribution of genetic factors in behaviour, may be interested in study of neurotransmitters such as serotonin (mood) </w:t>
      </w:r>
    </w:p>
    <w:p w:rsidR="000A188B" w:rsidRPr="002E4DDE" w:rsidRDefault="000A188B" w:rsidP="000A188B">
      <w:pPr>
        <w:pStyle w:val="ListParagraph"/>
        <w:numPr>
          <w:ilvl w:val="0"/>
          <w:numId w:val="1"/>
        </w:numPr>
        <w:spacing w:after="0" w:line="240" w:lineRule="auto"/>
        <w:rPr>
          <w:sz w:val="24"/>
          <w:szCs w:val="24"/>
          <w:lang w:val="en-US"/>
        </w:rPr>
      </w:pPr>
      <w:r w:rsidRPr="002E4DDE">
        <w:rPr>
          <w:b/>
          <w:sz w:val="24"/>
          <w:szCs w:val="24"/>
          <w:lang w:val="en-US"/>
        </w:rPr>
        <w:t xml:space="preserve">Environmental </w:t>
      </w:r>
      <w:r w:rsidRPr="002E4DDE">
        <w:rPr>
          <w:sz w:val="24"/>
          <w:szCs w:val="24"/>
          <w:lang w:val="en-US"/>
        </w:rPr>
        <w:t>– concerned with how social and cultural environments interactions influence behaviour, may study conditions that trigger or maintain feelings and focus is on working to change external influences to bring a positive results</w:t>
      </w:r>
    </w:p>
    <w:p w:rsidR="000A188B" w:rsidRPr="002E4DDE" w:rsidRDefault="000A188B" w:rsidP="000A188B">
      <w:pPr>
        <w:pStyle w:val="ListParagraph"/>
        <w:numPr>
          <w:ilvl w:val="0"/>
          <w:numId w:val="1"/>
        </w:numPr>
        <w:spacing w:after="0" w:line="240" w:lineRule="auto"/>
        <w:rPr>
          <w:sz w:val="24"/>
          <w:szCs w:val="24"/>
          <w:lang w:val="en-US"/>
        </w:rPr>
      </w:pPr>
      <w:r w:rsidRPr="002E4DDE">
        <w:rPr>
          <w:sz w:val="24"/>
          <w:szCs w:val="24"/>
          <w:lang w:val="en-US"/>
        </w:rPr>
        <w:t xml:space="preserve">The levels of analysis also have </w:t>
      </w:r>
      <w:r w:rsidRPr="002E4DDE">
        <w:rPr>
          <w:b/>
          <w:sz w:val="24"/>
          <w:szCs w:val="24"/>
          <w:lang w:val="en-US"/>
        </w:rPr>
        <w:t>perspectives</w:t>
      </w:r>
      <w:r w:rsidRPr="002E4DDE">
        <w:rPr>
          <w:sz w:val="24"/>
          <w:szCs w:val="24"/>
          <w:lang w:val="en-US"/>
        </w:rPr>
        <w:t xml:space="preserve"> </w:t>
      </w:r>
      <w:r w:rsidR="00164231" w:rsidRPr="002E4DDE">
        <w:rPr>
          <w:sz w:val="24"/>
          <w:szCs w:val="24"/>
          <w:lang w:val="en-US"/>
        </w:rPr>
        <w:t>–</w:t>
      </w:r>
      <w:r w:rsidRPr="002E4DDE">
        <w:rPr>
          <w:sz w:val="24"/>
          <w:szCs w:val="24"/>
          <w:lang w:val="en-US"/>
        </w:rPr>
        <w:t xml:space="preserve"> </w:t>
      </w:r>
      <w:r w:rsidR="00164231" w:rsidRPr="002E4DDE">
        <w:rPr>
          <w:b/>
          <w:sz w:val="24"/>
          <w:szCs w:val="24"/>
          <w:lang w:val="en-US"/>
        </w:rPr>
        <w:t xml:space="preserve">behaviourist/learning, evolutionary and developmental, social/cultural, cognitive and neurological </w:t>
      </w:r>
    </w:p>
    <w:p w:rsidR="00164231" w:rsidRPr="002E4DDE" w:rsidRDefault="00164231" w:rsidP="00164231">
      <w:pPr>
        <w:spacing w:after="0" w:line="240" w:lineRule="auto"/>
        <w:rPr>
          <w:sz w:val="24"/>
          <w:szCs w:val="24"/>
          <w:lang w:val="en-US"/>
        </w:rPr>
      </w:pPr>
    </w:p>
    <w:p w:rsidR="00164231" w:rsidRPr="002E4DDE" w:rsidRDefault="00164231" w:rsidP="00164231">
      <w:pPr>
        <w:spacing w:after="0" w:line="240" w:lineRule="auto"/>
        <w:rPr>
          <w:sz w:val="24"/>
          <w:szCs w:val="24"/>
          <w:lang w:val="en-US"/>
        </w:rPr>
      </w:pPr>
      <w:r w:rsidRPr="002E4DDE">
        <w:rPr>
          <w:sz w:val="24"/>
          <w:szCs w:val="24"/>
          <w:lang w:val="en-US"/>
        </w:rPr>
        <w:t>Behaviourist Perspective</w:t>
      </w:r>
    </w:p>
    <w:p w:rsidR="00164231" w:rsidRPr="002E4DDE" w:rsidRDefault="00164231" w:rsidP="00164231">
      <w:pPr>
        <w:pStyle w:val="ListParagraph"/>
        <w:numPr>
          <w:ilvl w:val="0"/>
          <w:numId w:val="1"/>
        </w:numPr>
        <w:spacing w:after="0" w:line="240" w:lineRule="auto"/>
        <w:rPr>
          <w:sz w:val="24"/>
          <w:szCs w:val="24"/>
          <w:lang w:val="en-US"/>
        </w:rPr>
      </w:pPr>
      <w:r w:rsidRPr="002E4DDE">
        <w:rPr>
          <w:sz w:val="24"/>
          <w:szCs w:val="24"/>
          <w:lang w:val="en-US"/>
        </w:rPr>
        <w:lastRenderedPageBreak/>
        <w:t>Treat the mind as a black box, measure the effect of what we are able to learn on behaviour</w:t>
      </w:r>
    </w:p>
    <w:p w:rsidR="00164231" w:rsidRPr="002E4DDE" w:rsidRDefault="00164231" w:rsidP="00164231">
      <w:pPr>
        <w:pStyle w:val="ListParagraph"/>
        <w:numPr>
          <w:ilvl w:val="0"/>
          <w:numId w:val="1"/>
        </w:numPr>
        <w:spacing w:after="0" w:line="240" w:lineRule="auto"/>
        <w:rPr>
          <w:sz w:val="24"/>
          <w:szCs w:val="24"/>
          <w:lang w:val="en-US"/>
        </w:rPr>
      </w:pPr>
      <w:r w:rsidRPr="002E4DDE">
        <w:rPr>
          <w:b/>
          <w:sz w:val="24"/>
          <w:szCs w:val="24"/>
          <w:lang w:val="en-US"/>
        </w:rPr>
        <w:t>John B. Watson</w:t>
      </w:r>
      <w:r w:rsidRPr="002E4DDE">
        <w:rPr>
          <w:sz w:val="24"/>
          <w:szCs w:val="24"/>
          <w:lang w:val="en-US"/>
        </w:rPr>
        <w:t xml:space="preserve"> is the father of behaviourism, credited with making research methods </w:t>
      </w:r>
    </w:p>
    <w:p w:rsidR="00164231" w:rsidRPr="002E4DDE" w:rsidRDefault="00164231" w:rsidP="00164231">
      <w:pPr>
        <w:pStyle w:val="ListParagraph"/>
        <w:numPr>
          <w:ilvl w:val="0"/>
          <w:numId w:val="1"/>
        </w:numPr>
        <w:spacing w:after="0" w:line="240" w:lineRule="auto"/>
        <w:rPr>
          <w:sz w:val="24"/>
          <w:szCs w:val="24"/>
          <w:lang w:val="en-US"/>
        </w:rPr>
      </w:pPr>
      <w:r w:rsidRPr="002E4DDE">
        <w:rPr>
          <w:sz w:val="24"/>
          <w:szCs w:val="24"/>
          <w:lang w:val="en-US"/>
        </w:rPr>
        <w:t xml:space="preserve">Stated that behaviour is only valid means of measure and that the mind is off limits – </w:t>
      </w:r>
      <w:r w:rsidRPr="002E4DDE">
        <w:rPr>
          <w:b/>
          <w:sz w:val="24"/>
          <w:szCs w:val="24"/>
          <w:lang w:val="en-US"/>
        </w:rPr>
        <w:t>black box</w:t>
      </w:r>
      <w:r w:rsidRPr="002E4DDE">
        <w:rPr>
          <w:sz w:val="24"/>
          <w:szCs w:val="24"/>
          <w:lang w:val="en-US"/>
        </w:rPr>
        <w:t xml:space="preserve"> </w:t>
      </w:r>
    </w:p>
    <w:p w:rsidR="00164231" w:rsidRPr="002E4DDE" w:rsidRDefault="00164231" w:rsidP="00164231">
      <w:pPr>
        <w:pStyle w:val="ListParagraph"/>
        <w:numPr>
          <w:ilvl w:val="0"/>
          <w:numId w:val="1"/>
        </w:numPr>
        <w:spacing w:after="0" w:line="240" w:lineRule="auto"/>
        <w:rPr>
          <w:sz w:val="24"/>
          <w:szCs w:val="24"/>
          <w:lang w:val="en-US"/>
        </w:rPr>
      </w:pPr>
      <w:r w:rsidRPr="002E4DDE">
        <w:rPr>
          <w:sz w:val="24"/>
          <w:szCs w:val="24"/>
          <w:lang w:val="en-US"/>
        </w:rPr>
        <w:t>Used carefully controlled experiments to understand the influence of the environment</w:t>
      </w:r>
    </w:p>
    <w:p w:rsidR="00164231" w:rsidRPr="002E4DDE" w:rsidRDefault="00164231" w:rsidP="00164231">
      <w:pPr>
        <w:pStyle w:val="ListParagraph"/>
        <w:numPr>
          <w:ilvl w:val="0"/>
          <w:numId w:val="1"/>
        </w:numPr>
        <w:spacing w:after="0" w:line="240" w:lineRule="auto"/>
        <w:rPr>
          <w:sz w:val="24"/>
          <w:szCs w:val="24"/>
          <w:lang w:val="en-US"/>
        </w:rPr>
      </w:pPr>
      <w:r w:rsidRPr="002E4DDE">
        <w:rPr>
          <w:sz w:val="24"/>
          <w:szCs w:val="24"/>
          <w:lang w:val="en-US"/>
        </w:rPr>
        <w:t>Said nurture was more important that nature, stated that he could take babies and make them whoever he wanted them to be</w:t>
      </w:r>
    </w:p>
    <w:p w:rsidR="00164231" w:rsidRPr="002E4DDE" w:rsidRDefault="00164231" w:rsidP="00164231">
      <w:pPr>
        <w:pStyle w:val="ListParagraph"/>
        <w:numPr>
          <w:ilvl w:val="0"/>
          <w:numId w:val="1"/>
        </w:numPr>
        <w:spacing w:after="0" w:line="240" w:lineRule="auto"/>
        <w:rPr>
          <w:sz w:val="24"/>
          <w:szCs w:val="24"/>
          <w:lang w:val="en-US"/>
        </w:rPr>
      </w:pPr>
      <w:r w:rsidRPr="002E4DDE">
        <w:rPr>
          <w:b/>
          <w:sz w:val="24"/>
          <w:szCs w:val="24"/>
          <w:lang w:val="en-US"/>
        </w:rPr>
        <w:t xml:space="preserve">BF Skinner – </w:t>
      </w:r>
      <w:r w:rsidRPr="002E4DDE">
        <w:rPr>
          <w:sz w:val="24"/>
          <w:szCs w:val="24"/>
          <w:lang w:val="en-US"/>
        </w:rPr>
        <w:t>believed i</w:t>
      </w:r>
      <w:r w:rsidR="00180075" w:rsidRPr="002E4DDE">
        <w:rPr>
          <w:sz w:val="24"/>
          <w:szCs w:val="24"/>
          <w:lang w:val="en-US"/>
        </w:rPr>
        <w:t>n the laws of stimulus-response (repeat behaviour for a pleasant output, do not repeat for an unpleasant output)</w:t>
      </w:r>
    </w:p>
    <w:p w:rsidR="00180075" w:rsidRPr="002E4DDE" w:rsidRDefault="00180075" w:rsidP="00164231">
      <w:pPr>
        <w:pStyle w:val="ListParagraph"/>
        <w:numPr>
          <w:ilvl w:val="0"/>
          <w:numId w:val="1"/>
        </w:numPr>
        <w:spacing w:after="0" w:line="240" w:lineRule="auto"/>
        <w:rPr>
          <w:sz w:val="24"/>
          <w:szCs w:val="24"/>
          <w:lang w:val="en-US"/>
        </w:rPr>
      </w:pPr>
      <w:r w:rsidRPr="002E4DDE">
        <w:rPr>
          <w:b/>
          <w:sz w:val="24"/>
          <w:szCs w:val="24"/>
          <w:lang w:val="en-US"/>
        </w:rPr>
        <w:t>Behaviour Modification</w:t>
      </w:r>
      <w:r w:rsidRPr="002E4DDE">
        <w:rPr>
          <w:sz w:val="24"/>
          <w:szCs w:val="24"/>
          <w:lang w:val="en-US"/>
        </w:rPr>
        <w:t xml:space="preserve"> was formed based on Skinner’s theory  - a therapy based on this law</w:t>
      </w:r>
    </w:p>
    <w:p w:rsidR="00180075" w:rsidRPr="002E4DDE" w:rsidRDefault="00180075" w:rsidP="00180075">
      <w:pPr>
        <w:spacing w:after="0" w:line="240" w:lineRule="auto"/>
        <w:rPr>
          <w:sz w:val="24"/>
          <w:szCs w:val="24"/>
          <w:lang w:val="en-US"/>
        </w:rPr>
      </w:pPr>
    </w:p>
    <w:p w:rsidR="00180075" w:rsidRPr="002E4DDE" w:rsidRDefault="00180075" w:rsidP="00180075">
      <w:pPr>
        <w:spacing w:after="0" w:line="240" w:lineRule="auto"/>
        <w:rPr>
          <w:sz w:val="24"/>
          <w:szCs w:val="24"/>
          <w:lang w:val="en-US"/>
        </w:rPr>
      </w:pPr>
      <w:r w:rsidRPr="002E4DDE">
        <w:rPr>
          <w:sz w:val="24"/>
          <w:szCs w:val="24"/>
          <w:lang w:val="en-US"/>
        </w:rPr>
        <w:t>Cognitive Perspective</w:t>
      </w:r>
    </w:p>
    <w:p w:rsidR="00180075" w:rsidRPr="002E4DDE" w:rsidRDefault="00180075" w:rsidP="00180075">
      <w:pPr>
        <w:pStyle w:val="ListParagraph"/>
        <w:numPr>
          <w:ilvl w:val="0"/>
          <w:numId w:val="1"/>
        </w:numPr>
        <w:spacing w:after="0" w:line="240" w:lineRule="auto"/>
        <w:rPr>
          <w:sz w:val="24"/>
          <w:szCs w:val="24"/>
          <w:lang w:val="en-US"/>
        </w:rPr>
      </w:pPr>
      <w:r w:rsidRPr="002E4DDE">
        <w:rPr>
          <w:sz w:val="24"/>
          <w:szCs w:val="24"/>
          <w:lang w:val="en-US"/>
        </w:rPr>
        <w:t>A form of psychological analysis</w:t>
      </w:r>
    </w:p>
    <w:p w:rsidR="00180075" w:rsidRPr="002E4DDE" w:rsidRDefault="00180075" w:rsidP="00180075">
      <w:pPr>
        <w:pStyle w:val="ListParagraph"/>
        <w:numPr>
          <w:ilvl w:val="0"/>
          <w:numId w:val="1"/>
        </w:numPr>
        <w:spacing w:after="0" w:line="240" w:lineRule="auto"/>
        <w:rPr>
          <w:sz w:val="24"/>
          <w:szCs w:val="24"/>
          <w:lang w:val="en-US"/>
        </w:rPr>
      </w:pPr>
      <w:r w:rsidRPr="002E4DDE">
        <w:rPr>
          <w:sz w:val="24"/>
          <w:szCs w:val="24"/>
          <w:lang w:val="en-US"/>
        </w:rPr>
        <w:t>Use of models to construct abstract representations of functions in the mind (internal events) and used to make predictions</w:t>
      </w:r>
    </w:p>
    <w:p w:rsidR="00180075" w:rsidRPr="002E4DDE" w:rsidRDefault="00180075" w:rsidP="00180075">
      <w:pPr>
        <w:pStyle w:val="ListParagraph"/>
        <w:numPr>
          <w:ilvl w:val="0"/>
          <w:numId w:val="1"/>
        </w:numPr>
        <w:spacing w:after="0" w:line="240" w:lineRule="auto"/>
        <w:rPr>
          <w:sz w:val="24"/>
          <w:szCs w:val="24"/>
          <w:lang w:val="en-US"/>
        </w:rPr>
      </w:pPr>
      <w:r w:rsidRPr="002E4DDE">
        <w:rPr>
          <w:sz w:val="24"/>
          <w:szCs w:val="24"/>
          <w:lang w:val="en-US"/>
        </w:rPr>
        <w:t>Includes things like thought, attention, memory, language and problem solving</w:t>
      </w:r>
    </w:p>
    <w:p w:rsidR="00180075" w:rsidRPr="002E4DDE" w:rsidRDefault="001565F4" w:rsidP="00180075">
      <w:pPr>
        <w:pStyle w:val="ListParagraph"/>
        <w:numPr>
          <w:ilvl w:val="0"/>
          <w:numId w:val="1"/>
        </w:numPr>
        <w:spacing w:after="0" w:line="240" w:lineRule="auto"/>
        <w:rPr>
          <w:sz w:val="24"/>
          <w:szCs w:val="24"/>
          <w:lang w:val="en-US"/>
        </w:rPr>
      </w:pPr>
      <w:r w:rsidRPr="002E4DDE">
        <w:rPr>
          <w:b/>
          <w:sz w:val="24"/>
          <w:szCs w:val="24"/>
          <w:lang w:val="en-US"/>
        </w:rPr>
        <w:t>Models of Cognition</w:t>
      </w:r>
      <w:r w:rsidRPr="002E4DDE">
        <w:rPr>
          <w:sz w:val="24"/>
          <w:szCs w:val="24"/>
          <w:lang w:val="en-US"/>
        </w:rPr>
        <w:t xml:space="preserve"> – single memory model and complex memory model</w:t>
      </w:r>
    </w:p>
    <w:p w:rsidR="001565F4" w:rsidRPr="002E4DDE" w:rsidRDefault="001565F4" w:rsidP="001565F4">
      <w:pPr>
        <w:pStyle w:val="ListParagraph"/>
        <w:numPr>
          <w:ilvl w:val="0"/>
          <w:numId w:val="1"/>
        </w:numPr>
        <w:spacing w:after="0" w:line="240" w:lineRule="auto"/>
        <w:rPr>
          <w:sz w:val="24"/>
          <w:szCs w:val="24"/>
          <w:lang w:val="en-US"/>
        </w:rPr>
      </w:pPr>
      <w:r w:rsidRPr="002E4DDE">
        <w:rPr>
          <w:b/>
          <w:sz w:val="24"/>
          <w:szCs w:val="24"/>
          <w:lang w:val="en-US"/>
        </w:rPr>
        <w:t xml:space="preserve">Single Memory Model </w:t>
      </w:r>
      <w:r w:rsidRPr="002E4DDE">
        <w:rPr>
          <w:sz w:val="24"/>
          <w:szCs w:val="24"/>
          <w:lang w:val="en-US"/>
        </w:rPr>
        <w:t xml:space="preserve">– assumes that there is only one memory storage and that information goes in and can be recalled when needed, it can trigger questions and lead to questions about how we can determine if information has entered, </w:t>
      </w:r>
      <w:r w:rsidRPr="002E4DDE">
        <w:rPr>
          <w:b/>
          <w:sz w:val="24"/>
          <w:szCs w:val="24"/>
          <w:lang w:val="en-US"/>
        </w:rPr>
        <w:t>finding that suggests not all memories are equal – easy to forget something you just learned, harder to forget something you learned for years</w:t>
      </w:r>
    </w:p>
    <w:p w:rsidR="001565F4" w:rsidRPr="002E4DDE" w:rsidRDefault="001565F4" w:rsidP="001565F4">
      <w:pPr>
        <w:pStyle w:val="ListParagraph"/>
        <w:numPr>
          <w:ilvl w:val="0"/>
          <w:numId w:val="1"/>
        </w:numPr>
        <w:spacing w:after="0" w:line="240" w:lineRule="auto"/>
        <w:rPr>
          <w:sz w:val="24"/>
          <w:szCs w:val="24"/>
          <w:lang w:val="en-US"/>
        </w:rPr>
      </w:pPr>
      <w:r w:rsidRPr="002E4DDE">
        <w:rPr>
          <w:b/>
          <w:sz w:val="24"/>
          <w:szCs w:val="24"/>
          <w:lang w:val="en-US"/>
        </w:rPr>
        <w:t xml:space="preserve">Complex Memory Model </w:t>
      </w:r>
      <w:r w:rsidR="007A66E9" w:rsidRPr="002E4DDE">
        <w:rPr>
          <w:b/>
          <w:sz w:val="24"/>
          <w:szCs w:val="24"/>
          <w:lang w:val="en-US"/>
        </w:rPr>
        <w:t>–</w:t>
      </w:r>
      <w:r w:rsidRPr="002E4DDE">
        <w:rPr>
          <w:b/>
          <w:sz w:val="24"/>
          <w:szCs w:val="24"/>
          <w:lang w:val="en-US"/>
        </w:rPr>
        <w:t xml:space="preserve"> </w:t>
      </w:r>
      <w:r w:rsidR="007A66E9" w:rsidRPr="002E4DDE">
        <w:rPr>
          <w:sz w:val="24"/>
          <w:szCs w:val="24"/>
          <w:lang w:val="en-US"/>
        </w:rPr>
        <w:t xml:space="preserve">2 step model that encompasses short and long term memory, information first enters a temporary short term memory and process and then some will enter long term memory </w:t>
      </w:r>
    </w:p>
    <w:p w:rsidR="007A66E9" w:rsidRPr="002E4DDE" w:rsidRDefault="007A66E9" w:rsidP="001565F4">
      <w:pPr>
        <w:pStyle w:val="ListParagraph"/>
        <w:numPr>
          <w:ilvl w:val="0"/>
          <w:numId w:val="1"/>
        </w:numPr>
        <w:spacing w:after="0" w:line="240" w:lineRule="auto"/>
        <w:rPr>
          <w:sz w:val="24"/>
          <w:szCs w:val="24"/>
          <w:lang w:val="en-US"/>
        </w:rPr>
      </w:pPr>
      <w:r w:rsidRPr="002E4DDE">
        <w:rPr>
          <w:b/>
          <w:sz w:val="24"/>
          <w:szCs w:val="24"/>
          <w:lang w:val="en-US"/>
        </w:rPr>
        <w:t>Models in Cognition –</w:t>
      </w:r>
      <w:r w:rsidRPr="002E4DDE">
        <w:rPr>
          <w:sz w:val="24"/>
          <w:szCs w:val="24"/>
          <w:lang w:val="en-US"/>
        </w:rPr>
        <w:t xml:space="preserve"> new model needs to be tested, experimented to provide more information about the new model and then either we can abandon or revise the old model</w:t>
      </w:r>
    </w:p>
    <w:p w:rsidR="007A66E9" w:rsidRPr="002E4DDE" w:rsidRDefault="007A66E9" w:rsidP="001565F4">
      <w:pPr>
        <w:pStyle w:val="ListParagraph"/>
        <w:numPr>
          <w:ilvl w:val="0"/>
          <w:numId w:val="1"/>
        </w:numPr>
        <w:spacing w:after="0" w:line="240" w:lineRule="auto"/>
        <w:rPr>
          <w:sz w:val="24"/>
          <w:szCs w:val="24"/>
          <w:lang w:val="en-US"/>
        </w:rPr>
      </w:pPr>
      <w:r w:rsidRPr="002E4DDE">
        <w:rPr>
          <w:sz w:val="24"/>
          <w:szCs w:val="24"/>
          <w:lang w:val="en-US"/>
        </w:rPr>
        <w:t>Models provide a framework and generate interesting questions, and in answering questions, the old model may not account for new data and so a new model must be made</w:t>
      </w:r>
    </w:p>
    <w:p w:rsidR="007A66E9" w:rsidRPr="002E4DDE" w:rsidRDefault="007A66E9" w:rsidP="007A66E9">
      <w:pPr>
        <w:spacing w:after="0" w:line="240" w:lineRule="auto"/>
        <w:rPr>
          <w:sz w:val="24"/>
          <w:szCs w:val="24"/>
          <w:lang w:val="en-US"/>
        </w:rPr>
      </w:pPr>
    </w:p>
    <w:p w:rsidR="007A66E9" w:rsidRPr="002E4DDE" w:rsidRDefault="007A66E9" w:rsidP="007A66E9">
      <w:pPr>
        <w:spacing w:after="0" w:line="240" w:lineRule="auto"/>
        <w:rPr>
          <w:sz w:val="24"/>
          <w:szCs w:val="24"/>
          <w:lang w:val="en-US"/>
        </w:rPr>
      </w:pPr>
      <w:r w:rsidRPr="002E4DDE">
        <w:rPr>
          <w:sz w:val="24"/>
          <w:szCs w:val="24"/>
          <w:lang w:val="en-US"/>
        </w:rPr>
        <w:t>Neurological Perspective</w:t>
      </w:r>
    </w:p>
    <w:p w:rsidR="007A66E9" w:rsidRPr="002E4DDE" w:rsidRDefault="007A66E9" w:rsidP="007A66E9">
      <w:pPr>
        <w:pStyle w:val="ListParagraph"/>
        <w:numPr>
          <w:ilvl w:val="0"/>
          <w:numId w:val="1"/>
        </w:numPr>
        <w:spacing w:after="0" w:line="240" w:lineRule="auto"/>
        <w:rPr>
          <w:sz w:val="24"/>
          <w:szCs w:val="24"/>
          <w:lang w:val="en-US"/>
        </w:rPr>
      </w:pPr>
      <w:r w:rsidRPr="002E4DDE">
        <w:rPr>
          <w:b/>
          <w:sz w:val="24"/>
          <w:szCs w:val="24"/>
          <w:lang w:val="en-US"/>
        </w:rPr>
        <w:t>Reductionism</w:t>
      </w:r>
      <w:r w:rsidRPr="002E4DDE">
        <w:rPr>
          <w:sz w:val="24"/>
          <w:szCs w:val="24"/>
          <w:lang w:val="en-US"/>
        </w:rPr>
        <w:t xml:space="preserve"> – all human behaviour can be reduced to the biology of the brain – strong position of reduction in cellular and molecular terms</w:t>
      </w:r>
    </w:p>
    <w:p w:rsidR="007A66E9" w:rsidRPr="002E4DDE" w:rsidRDefault="007A66E9" w:rsidP="007A66E9">
      <w:pPr>
        <w:pStyle w:val="ListParagraph"/>
        <w:numPr>
          <w:ilvl w:val="0"/>
          <w:numId w:val="1"/>
        </w:numPr>
        <w:spacing w:after="0" w:line="240" w:lineRule="auto"/>
        <w:rPr>
          <w:sz w:val="24"/>
          <w:szCs w:val="24"/>
          <w:lang w:val="en-US"/>
        </w:rPr>
      </w:pPr>
      <w:r w:rsidRPr="002E4DDE">
        <w:rPr>
          <w:sz w:val="24"/>
          <w:szCs w:val="24"/>
          <w:lang w:val="en-US"/>
        </w:rPr>
        <w:t>Cannot explain everything, overly restricted view fails to capture complexity but has benefitted from technology to help understand physiological mechanisms</w:t>
      </w:r>
    </w:p>
    <w:p w:rsidR="008C06D1" w:rsidRPr="002E4DDE" w:rsidRDefault="008C06D1" w:rsidP="008C06D1">
      <w:pPr>
        <w:pStyle w:val="ListParagraph"/>
        <w:numPr>
          <w:ilvl w:val="0"/>
          <w:numId w:val="1"/>
        </w:numPr>
        <w:spacing w:after="0" w:line="240" w:lineRule="auto"/>
        <w:rPr>
          <w:sz w:val="24"/>
          <w:szCs w:val="24"/>
          <w:lang w:val="en-US"/>
        </w:rPr>
      </w:pPr>
      <w:r w:rsidRPr="002E4DDE">
        <w:rPr>
          <w:b/>
          <w:sz w:val="24"/>
          <w:szCs w:val="24"/>
          <w:lang w:val="en-US"/>
        </w:rPr>
        <w:t>Neuroimaging</w:t>
      </w:r>
      <w:r w:rsidRPr="002E4DDE">
        <w:rPr>
          <w:sz w:val="24"/>
          <w:szCs w:val="24"/>
          <w:lang w:val="en-US"/>
        </w:rPr>
        <w:t xml:space="preserve"> – early pioneers of neuroscience used to drill through the skull and use invasive tools, noninvasive tools now include X-rays and CT scanning, can be </w:t>
      </w:r>
      <w:r w:rsidRPr="002E4DDE">
        <w:rPr>
          <w:b/>
          <w:sz w:val="24"/>
          <w:szCs w:val="24"/>
          <w:lang w:val="en-US"/>
        </w:rPr>
        <w:t xml:space="preserve">structural </w:t>
      </w:r>
      <w:r w:rsidRPr="002E4DDE">
        <w:rPr>
          <w:sz w:val="24"/>
          <w:szCs w:val="24"/>
          <w:lang w:val="en-US"/>
        </w:rPr>
        <w:t xml:space="preserve">or </w:t>
      </w:r>
      <w:r w:rsidRPr="002E4DDE">
        <w:rPr>
          <w:b/>
          <w:sz w:val="24"/>
          <w:szCs w:val="24"/>
          <w:lang w:val="en-US"/>
        </w:rPr>
        <w:t>functional</w:t>
      </w:r>
    </w:p>
    <w:p w:rsidR="008C06D1" w:rsidRPr="002E4DDE" w:rsidRDefault="008C06D1" w:rsidP="008C06D1">
      <w:pPr>
        <w:pStyle w:val="ListParagraph"/>
        <w:numPr>
          <w:ilvl w:val="0"/>
          <w:numId w:val="1"/>
        </w:numPr>
        <w:spacing w:after="0" w:line="240" w:lineRule="auto"/>
        <w:rPr>
          <w:sz w:val="24"/>
          <w:szCs w:val="24"/>
          <w:lang w:val="en-US"/>
        </w:rPr>
      </w:pPr>
      <w:r w:rsidRPr="002E4DDE">
        <w:rPr>
          <w:b/>
          <w:sz w:val="24"/>
          <w:szCs w:val="24"/>
          <w:lang w:val="en-US"/>
        </w:rPr>
        <w:t>Structural MRIs</w:t>
      </w:r>
      <w:r w:rsidRPr="002E4DDE">
        <w:rPr>
          <w:sz w:val="24"/>
          <w:szCs w:val="24"/>
          <w:lang w:val="en-US"/>
        </w:rPr>
        <w:t xml:space="preserve"> allow us to see physiological makeup of the brain, good in seeing if male and female brains differ in size </w:t>
      </w:r>
    </w:p>
    <w:p w:rsidR="008C06D1" w:rsidRPr="002E4DDE" w:rsidRDefault="008C06D1" w:rsidP="008C06D1">
      <w:pPr>
        <w:pStyle w:val="ListParagraph"/>
        <w:numPr>
          <w:ilvl w:val="0"/>
          <w:numId w:val="1"/>
        </w:numPr>
        <w:spacing w:after="0" w:line="240" w:lineRule="auto"/>
        <w:rPr>
          <w:sz w:val="24"/>
          <w:szCs w:val="24"/>
          <w:lang w:val="en-US"/>
        </w:rPr>
      </w:pPr>
      <w:r w:rsidRPr="002E4DDE">
        <w:rPr>
          <w:b/>
          <w:sz w:val="24"/>
          <w:szCs w:val="24"/>
          <w:lang w:val="en-US"/>
        </w:rPr>
        <w:lastRenderedPageBreak/>
        <w:t>Functional MRIs</w:t>
      </w:r>
      <w:r w:rsidRPr="002E4DDE">
        <w:rPr>
          <w:sz w:val="24"/>
          <w:szCs w:val="24"/>
          <w:lang w:val="en-US"/>
        </w:rPr>
        <w:t xml:space="preserve"> allow us to see if males and females use the same parts of their brain to perform a task, allow us to see what the brain is doing</w:t>
      </w:r>
    </w:p>
    <w:p w:rsidR="008C06D1" w:rsidRPr="002E4DDE" w:rsidRDefault="008C06D1" w:rsidP="008C06D1">
      <w:pPr>
        <w:spacing w:after="0" w:line="240" w:lineRule="auto"/>
        <w:rPr>
          <w:sz w:val="24"/>
          <w:szCs w:val="24"/>
          <w:lang w:val="en-US"/>
        </w:rPr>
      </w:pPr>
    </w:p>
    <w:p w:rsidR="008C06D1" w:rsidRPr="002E4DDE" w:rsidRDefault="008C06D1" w:rsidP="008C06D1">
      <w:pPr>
        <w:spacing w:after="0" w:line="240" w:lineRule="auto"/>
        <w:rPr>
          <w:sz w:val="24"/>
          <w:szCs w:val="24"/>
          <w:lang w:val="en-US"/>
        </w:rPr>
      </w:pPr>
      <w:r w:rsidRPr="002E4DDE">
        <w:rPr>
          <w:sz w:val="24"/>
          <w:szCs w:val="24"/>
          <w:lang w:val="en-US"/>
        </w:rPr>
        <w:t>Evolutionary/Developmental</w:t>
      </w:r>
    </w:p>
    <w:p w:rsidR="008C06D1" w:rsidRPr="002E4DDE" w:rsidRDefault="008C06D1" w:rsidP="008C06D1">
      <w:pPr>
        <w:pStyle w:val="ListParagraph"/>
        <w:numPr>
          <w:ilvl w:val="0"/>
          <w:numId w:val="1"/>
        </w:numPr>
        <w:spacing w:after="0" w:line="240" w:lineRule="auto"/>
        <w:rPr>
          <w:sz w:val="24"/>
          <w:szCs w:val="24"/>
          <w:lang w:val="en-US"/>
        </w:rPr>
      </w:pPr>
      <w:r w:rsidRPr="002E4DDE">
        <w:rPr>
          <w:sz w:val="24"/>
          <w:szCs w:val="24"/>
          <w:lang w:val="en-US"/>
        </w:rPr>
        <w:t xml:space="preserve">Eg. Aggression – if the question was why are men more aggressive than women, an answer using this perspective would be – does it make adaptive sense for men to have higher aggression than woman, and does it make sense to have a higher level of aggression in survival </w:t>
      </w:r>
    </w:p>
    <w:p w:rsidR="00E20A65" w:rsidRPr="002E4DDE" w:rsidRDefault="00E20A65" w:rsidP="008C06D1">
      <w:pPr>
        <w:pStyle w:val="ListParagraph"/>
        <w:numPr>
          <w:ilvl w:val="0"/>
          <w:numId w:val="1"/>
        </w:numPr>
        <w:spacing w:after="0" w:line="240" w:lineRule="auto"/>
        <w:rPr>
          <w:sz w:val="24"/>
          <w:szCs w:val="24"/>
          <w:lang w:val="en-US"/>
        </w:rPr>
      </w:pPr>
      <w:r w:rsidRPr="002E4DDE">
        <w:rPr>
          <w:b/>
          <w:sz w:val="24"/>
          <w:szCs w:val="24"/>
          <w:lang w:val="en-US"/>
        </w:rPr>
        <w:t>Developmental</w:t>
      </w:r>
      <w:r w:rsidRPr="002E4DDE">
        <w:rPr>
          <w:sz w:val="24"/>
          <w:szCs w:val="24"/>
          <w:lang w:val="en-US"/>
        </w:rPr>
        <w:t xml:space="preserve"> – how genetic or environmental factors contributes to changes </w:t>
      </w:r>
      <w:r w:rsidRPr="002E4DDE">
        <w:rPr>
          <w:b/>
          <w:sz w:val="24"/>
          <w:szCs w:val="24"/>
          <w:lang w:val="en-US"/>
        </w:rPr>
        <w:t>across a lifespan</w:t>
      </w:r>
      <w:r w:rsidRPr="002E4DDE">
        <w:rPr>
          <w:sz w:val="24"/>
          <w:szCs w:val="24"/>
          <w:lang w:val="en-US"/>
        </w:rPr>
        <w:t xml:space="preserve"> – eg. What factors determine rates of alcoholism in individuals in populations</w:t>
      </w:r>
    </w:p>
    <w:p w:rsidR="00E20A65" w:rsidRPr="002E4DDE" w:rsidRDefault="00E20A65" w:rsidP="008C06D1">
      <w:pPr>
        <w:pStyle w:val="ListParagraph"/>
        <w:numPr>
          <w:ilvl w:val="0"/>
          <w:numId w:val="1"/>
        </w:numPr>
        <w:spacing w:after="0" w:line="240" w:lineRule="auto"/>
        <w:rPr>
          <w:sz w:val="24"/>
          <w:szCs w:val="24"/>
          <w:lang w:val="en-US"/>
        </w:rPr>
      </w:pPr>
      <w:r w:rsidRPr="002E4DDE">
        <w:rPr>
          <w:b/>
          <w:sz w:val="24"/>
          <w:szCs w:val="24"/>
          <w:lang w:val="en-US"/>
        </w:rPr>
        <w:t xml:space="preserve">Evolutionary – </w:t>
      </w:r>
      <w:r w:rsidRPr="002E4DDE">
        <w:rPr>
          <w:sz w:val="24"/>
          <w:szCs w:val="24"/>
          <w:lang w:val="en-US"/>
        </w:rPr>
        <w:t xml:space="preserve">how genetic or environmental factors contributes to changes </w:t>
      </w:r>
      <w:r w:rsidRPr="002E4DDE">
        <w:rPr>
          <w:b/>
          <w:sz w:val="24"/>
          <w:szCs w:val="24"/>
          <w:lang w:val="en-US"/>
        </w:rPr>
        <w:t xml:space="preserve">across many generations (100-1000 years) </w:t>
      </w:r>
    </w:p>
    <w:p w:rsidR="00E20A65" w:rsidRPr="002E4DDE" w:rsidRDefault="00E20A65" w:rsidP="008C06D1">
      <w:pPr>
        <w:pStyle w:val="ListParagraph"/>
        <w:numPr>
          <w:ilvl w:val="0"/>
          <w:numId w:val="1"/>
        </w:numPr>
        <w:spacing w:after="0" w:line="240" w:lineRule="auto"/>
        <w:rPr>
          <w:sz w:val="24"/>
          <w:szCs w:val="24"/>
          <w:lang w:val="en-US"/>
        </w:rPr>
      </w:pPr>
      <w:r w:rsidRPr="002E4DDE">
        <w:rPr>
          <w:b/>
          <w:sz w:val="24"/>
          <w:szCs w:val="24"/>
          <w:lang w:val="en-US"/>
        </w:rPr>
        <w:t>Infant Research and Habituation</w:t>
      </w:r>
      <w:r w:rsidRPr="002E4DDE">
        <w:rPr>
          <w:sz w:val="24"/>
          <w:szCs w:val="24"/>
          <w:lang w:val="en-US"/>
        </w:rPr>
        <w:t xml:space="preserve"> – because children cannot articulate or perform complex tasks, developmental ps</w:t>
      </w:r>
      <w:r w:rsidR="00AB3473" w:rsidRPr="002E4DDE">
        <w:rPr>
          <w:sz w:val="24"/>
          <w:szCs w:val="24"/>
          <w:lang w:val="en-US"/>
        </w:rPr>
        <w:t xml:space="preserve">ychologists developed methods to study this </w:t>
      </w:r>
    </w:p>
    <w:p w:rsidR="00AB3473" w:rsidRPr="002E4DDE" w:rsidRDefault="00AB3473" w:rsidP="008C06D1">
      <w:pPr>
        <w:pStyle w:val="ListParagraph"/>
        <w:numPr>
          <w:ilvl w:val="0"/>
          <w:numId w:val="1"/>
        </w:numPr>
        <w:spacing w:after="0" w:line="240" w:lineRule="auto"/>
        <w:rPr>
          <w:sz w:val="24"/>
          <w:szCs w:val="24"/>
          <w:lang w:val="en-US"/>
        </w:rPr>
      </w:pPr>
      <w:r w:rsidRPr="002E4DDE">
        <w:rPr>
          <w:sz w:val="24"/>
          <w:szCs w:val="24"/>
          <w:lang w:val="en-US"/>
        </w:rPr>
        <w:t xml:space="preserve">Infant response is introduced in the age at which children can tell individuals apart so developmental psychologists showed infants the same picture until they became bored, shows the infant the new picture and if the infant suddenly looks interested this proves that the infant recognizes the new individual </w:t>
      </w:r>
    </w:p>
    <w:p w:rsidR="00AB3473" w:rsidRPr="002E4DDE" w:rsidRDefault="00AB3473" w:rsidP="00AB3473">
      <w:pPr>
        <w:spacing w:after="0" w:line="240" w:lineRule="auto"/>
        <w:rPr>
          <w:sz w:val="24"/>
          <w:szCs w:val="24"/>
          <w:lang w:val="en-US"/>
        </w:rPr>
      </w:pPr>
    </w:p>
    <w:p w:rsidR="006B6127" w:rsidRPr="002E4DDE" w:rsidRDefault="006B6127" w:rsidP="00AB3473">
      <w:pPr>
        <w:spacing w:after="0" w:line="240" w:lineRule="auto"/>
        <w:rPr>
          <w:sz w:val="24"/>
          <w:szCs w:val="24"/>
          <w:lang w:val="en-US"/>
        </w:rPr>
      </w:pPr>
      <w:r w:rsidRPr="002E4DDE">
        <w:rPr>
          <w:sz w:val="24"/>
          <w:szCs w:val="24"/>
          <w:lang w:val="en-US"/>
        </w:rPr>
        <w:t>Social/Cultural Perspective</w:t>
      </w:r>
    </w:p>
    <w:p w:rsidR="006B6127" w:rsidRPr="002E4DDE" w:rsidRDefault="009B69CD" w:rsidP="006B6127">
      <w:pPr>
        <w:pStyle w:val="ListParagraph"/>
        <w:numPr>
          <w:ilvl w:val="0"/>
          <w:numId w:val="1"/>
        </w:numPr>
        <w:spacing w:after="0" w:line="240" w:lineRule="auto"/>
        <w:rPr>
          <w:sz w:val="24"/>
          <w:szCs w:val="24"/>
          <w:lang w:val="en-US"/>
        </w:rPr>
      </w:pPr>
      <w:r w:rsidRPr="002E4DDE">
        <w:rPr>
          <w:sz w:val="24"/>
          <w:szCs w:val="24"/>
          <w:lang w:val="en-US"/>
        </w:rPr>
        <w:t>Deals with the influence of individuals on each other, and influence of culture</w:t>
      </w:r>
    </w:p>
    <w:p w:rsidR="009B69CD" w:rsidRPr="002E4DDE" w:rsidRDefault="009B69CD" w:rsidP="006B6127">
      <w:pPr>
        <w:pStyle w:val="ListParagraph"/>
        <w:numPr>
          <w:ilvl w:val="0"/>
          <w:numId w:val="1"/>
        </w:numPr>
        <w:spacing w:after="0" w:line="240" w:lineRule="auto"/>
        <w:rPr>
          <w:sz w:val="24"/>
          <w:szCs w:val="24"/>
          <w:lang w:val="en-US"/>
        </w:rPr>
      </w:pPr>
      <w:r w:rsidRPr="002E4DDE">
        <w:rPr>
          <w:b/>
          <w:sz w:val="24"/>
          <w:szCs w:val="24"/>
          <w:lang w:val="en-US"/>
        </w:rPr>
        <w:t>Individuals on a group</w:t>
      </w:r>
      <w:r w:rsidRPr="002E4DDE">
        <w:rPr>
          <w:sz w:val="24"/>
          <w:szCs w:val="24"/>
          <w:lang w:val="en-US"/>
        </w:rPr>
        <w:t xml:space="preserve">, </w:t>
      </w:r>
      <w:r w:rsidRPr="002E4DDE">
        <w:rPr>
          <w:b/>
          <w:sz w:val="24"/>
          <w:szCs w:val="24"/>
          <w:lang w:val="en-US"/>
        </w:rPr>
        <w:t>group on an individual</w:t>
      </w:r>
      <w:r w:rsidRPr="002E4DDE">
        <w:rPr>
          <w:sz w:val="24"/>
          <w:szCs w:val="24"/>
          <w:lang w:val="en-US"/>
        </w:rPr>
        <w:t xml:space="preserve"> and </w:t>
      </w:r>
      <w:r w:rsidRPr="002E4DDE">
        <w:rPr>
          <w:b/>
          <w:sz w:val="24"/>
          <w:szCs w:val="24"/>
          <w:lang w:val="en-US"/>
        </w:rPr>
        <w:t>group on a group</w:t>
      </w:r>
    </w:p>
    <w:p w:rsidR="00AB3473" w:rsidRPr="002E4DDE" w:rsidRDefault="009B69CD" w:rsidP="00AB3473">
      <w:pPr>
        <w:pStyle w:val="ListParagraph"/>
        <w:numPr>
          <w:ilvl w:val="0"/>
          <w:numId w:val="1"/>
        </w:numPr>
        <w:spacing w:after="0" w:line="240" w:lineRule="auto"/>
        <w:rPr>
          <w:sz w:val="24"/>
          <w:szCs w:val="24"/>
          <w:lang w:val="en-US"/>
        </w:rPr>
      </w:pPr>
      <w:r w:rsidRPr="002E4DDE">
        <w:rPr>
          <w:sz w:val="24"/>
          <w:szCs w:val="24"/>
          <w:lang w:val="en-US"/>
        </w:rPr>
        <w:t>Eg.</w:t>
      </w:r>
      <w:r w:rsidR="00DD5072" w:rsidRPr="002E4DDE">
        <w:rPr>
          <w:sz w:val="24"/>
          <w:szCs w:val="24"/>
          <w:lang w:val="en-US"/>
        </w:rPr>
        <w:t xml:space="preserve"> How crowds react in an emergency situation, experiment (artificial emergency situation)</w:t>
      </w:r>
    </w:p>
    <w:p w:rsidR="00DD5072" w:rsidRPr="002E4DDE" w:rsidRDefault="00DD5072" w:rsidP="00AB3473">
      <w:pPr>
        <w:pStyle w:val="ListParagraph"/>
        <w:numPr>
          <w:ilvl w:val="0"/>
          <w:numId w:val="1"/>
        </w:numPr>
        <w:spacing w:after="0" w:line="240" w:lineRule="auto"/>
        <w:rPr>
          <w:sz w:val="24"/>
          <w:szCs w:val="24"/>
          <w:lang w:val="en-US"/>
        </w:rPr>
      </w:pPr>
      <w:r w:rsidRPr="002E4DDE">
        <w:rPr>
          <w:sz w:val="24"/>
          <w:szCs w:val="24"/>
          <w:lang w:val="en-US"/>
        </w:rPr>
        <w:t>Systematically manipulating variables such as severity of emergency or size of group, helps predict social behaviour in real life situations</w:t>
      </w:r>
    </w:p>
    <w:p w:rsidR="00DD5072" w:rsidRPr="002E4DDE" w:rsidRDefault="00DD5072" w:rsidP="00AB3473">
      <w:pPr>
        <w:pStyle w:val="ListParagraph"/>
        <w:numPr>
          <w:ilvl w:val="0"/>
          <w:numId w:val="1"/>
        </w:numPr>
        <w:spacing w:after="0" w:line="240" w:lineRule="auto"/>
        <w:rPr>
          <w:sz w:val="24"/>
          <w:szCs w:val="24"/>
          <w:lang w:val="en-US"/>
        </w:rPr>
      </w:pPr>
      <w:r w:rsidRPr="002E4DDE">
        <w:rPr>
          <w:sz w:val="24"/>
          <w:szCs w:val="24"/>
          <w:lang w:val="en-US"/>
        </w:rPr>
        <w:t xml:space="preserve">A lot of these experiments </w:t>
      </w:r>
      <w:r w:rsidR="001F3E60" w:rsidRPr="002E4DDE">
        <w:rPr>
          <w:sz w:val="24"/>
          <w:szCs w:val="24"/>
          <w:lang w:val="en-US"/>
        </w:rPr>
        <w:t xml:space="preserve">have to consider </w:t>
      </w:r>
      <w:r w:rsidR="001F3E60" w:rsidRPr="002E4DDE">
        <w:rPr>
          <w:b/>
          <w:sz w:val="24"/>
          <w:szCs w:val="24"/>
          <w:lang w:val="en-US"/>
        </w:rPr>
        <w:t>ethics</w:t>
      </w:r>
      <w:r w:rsidR="001F3E60" w:rsidRPr="002E4DDE">
        <w:rPr>
          <w:sz w:val="24"/>
          <w:szCs w:val="24"/>
          <w:lang w:val="en-US"/>
        </w:rPr>
        <w:t xml:space="preserve"> when performing experiments – how will exposure affect the participants’ health, stress, etc., participants may have to be deceived and will not be able to know the purpose of the experiment</w:t>
      </w:r>
    </w:p>
    <w:p w:rsidR="001F3E60" w:rsidRPr="002E4DDE" w:rsidRDefault="001F3E60" w:rsidP="001F3E60">
      <w:pPr>
        <w:spacing w:after="0" w:line="240" w:lineRule="auto"/>
        <w:rPr>
          <w:sz w:val="24"/>
          <w:szCs w:val="24"/>
          <w:lang w:val="en-US"/>
        </w:rPr>
      </w:pPr>
    </w:p>
    <w:p w:rsidR="001F3E60" w:rsidRPr="002E4DDE" w:rsidRDefault="001F3E60" w:rsidP="001F3E60">
      <w:pPr>
        <w:spacing w:after="0" w:line="240" w:lineRule="auto"/>
        <w:rPr>
          <w:sz w:val="24"/>
          <w:szCs w:val="24"/>
          <w:lang w:val="en-US"/>
        </w:rPr>
      </w:pPr>
      <w:r w:rsidRPr="002E4DDE">
        <w:rPr>
          <w:sz w:val="24"/>
          <w:szCs w:val="24"/>
          <w:lang w:val="en-US"/>
        </w:rPr>
        <w:t>Depression</w:t>
      </w:r>
    </w:p>
    <w:p w:rsidR="001F3E60" w:rsidRPr="002E4DDE" w:rsidRDefault="001F3E60" w:rsidP="001F3E60">
      <w:pPr>
        <w:pStyle w:val="ListParagraph"/>
        <w:numPr>
          <w:ilvl w:val="0"/>
          <w:numId w:val="1"/>
        </w:numPr>
        <w:spacing w:after="0" w:line="240" w:lineRule="auto"/>
        <w:rPr>
          <w:sz w:val="24"/>
          <w:szCs w:val="24"/>
          <w:lang w:val="en-US"/>
        </w:rPr>
      </w:pPr>
      <w:r w:rsidRPr="002E4DDE">
        <w:rPr>
          <w:sz w:val="24"/>
          <w:szCs w:val="24"/>
          <w:lang w:val="en-US"/>
        </w:rPr>
        <w:t xml:space="preserve">Behaviourist perspective of depression – what behaviors are associated with the depression and how can they </w:t>
      </w:r>
      <w:proofErr w:type="gramStart"/>
      <w:r w:rsidRPr="002E4DDE">
        <w:rPr>
          <w:sz w:val="24"/>
          <w:szCs w:val="24"/>
          <w:lang w:val="en-US"/>
        </w:rPr>
        <w:t>be</w:t>
      </w:r>
      <w:proofErr w:type="gramEnd"/>
      <w:r w:rsidRPr="002E4DDE">
        <w:rPr>
          <w:sz w:val="24"/>
          <w:szCs w:val="24"/>
          <w:lang w:val="en-US"/>
        </w:rPr>
        <w:t xml:space="preserve"> altered?</w:t>
      </w:r>
    </w:p>
    <w:p w:rsidR="001F3E60" w:rsidRPr="002E4DDE" w:rsidRDefault="001F3E60" w:rsidP="001F3E60">
      <w:pPr>
        <w:pStyle w:val="ListParagraph"/>
        <w:numPr>
          <w:ilvl w:val="0"/>
          <w:numId w:val="1"/>
        </w:numPr>
        <w:spacing w:after="0" w:line="240" w:lineRule="auto"/>
        <w:rPr>
          <w:sz w:val="24"/>
          <w:szCs w:val="24"/>
          <w:lang w:val="en-US"/>
        </w:rPr>
      </w:pPr>
      <w:r w:rsidRPr="002E4DDE">
        <w:rPr>
          <w:sz w:val="24"/>
          <w:szCs w:val="24"/>
          <w:lang w:val="en-US"/>
        </w:rPr>
        <w:t xml:space="preserve">Learning perspective – through animal research, subjects have been seen to learn that they are unable to escape an unpleasant stimulus, learning that it is helpless and no longer tries to overcome this unpleasantness </w:t>
      </w:r>
      <w:r w:rsidR="006C2D0F" w:rsidRPr="002E4DDE">
        <w:rPr>
          <w:sz w:val="24"/>
          <w:szCs w:val="24"/>
          <w:lang w:val="en-US"/>
        </w:rPr>
        <w:t xml:space="preserve">– </w:t>
      </w:r>
      <w:r w:rsidR="006C2D0F" w:rsidRPr="002E4DDE">
        <w:rPr>
          <w:b/>
          <w:sz w:val="24"/>
          <w:szCs w:val="24"/>
          <w:lang w:val="en-US"/>
        </w:rPr>
        <w:t>learned helplessness</w:t>
      </w:r>
    </w:p>
    <w:p w:rsidR="006C2D0F" w:rsidRPr="002E4DDE" w:rsidRDefault="006C2D0F" w:rsidP="00C5293F">
      <w:pPr>
        <w:spacing w:after="0" w:line="240" w:lineRule="auto"/>
        <w:rPr>
          <w:sz w:val="24"/>
          <w:szCs w:val="24"/>
          <w:lang w:val="en-US"/>
        </w:rPr>
      </w:pPr>
    </w:p>
    <w:p w:rsidR="00C5293F" w:rsidRPr="002E4DDE" w:rsidRDefault="00C5293F" w:rsidP="00C5293F">
      <w:pPr>
        <w:spacing w:after="0" w:line="240" w:lineRule="auto"/>
        <w:rPr>
          <w:sz w:val="24"/>
          <w:szCs w:val="24"/>
          <w:u w:val="single"/>
          <w:lang w:val="en-US"/>
        </w:rPr>
      </w:pPr>
      <w:r w:rsidRPr="002E4DDE">
        <w:rPr>
          <w:sz w:val="24"/>
          <w:szCs w:val="24"/>
          <w:u w:val="single"/>
          <w:lang w:val="en-US"/>
        </w:rPr>
        <w:t>Unit 2: Research Methods</w:t>
      </w:r>
    </w:p>
    <w:p w:rsidR="00C5293F" w:rsidRPr="002E4DDE" w:rsidRDefault="00C5293F" w:rsidP="00C5293F">
      <w:pPr>
        <w:spacing w:after="0" w:line="240" w:lineRule="auto"/>
        <w:rPr>
          <w:sz w:val="24"/>
          <w:szCs w:val="24"/>
          <w:lang w:val="en-US"/>
        </w:rPr>
      </w:pPr>
    </w:p>
    <w:p w:rsidR="00FB6104" w:rsidRPr="002E4DDE" w:rsidRDefault="00FB6104" w:rsidP="00C5293F">
      <w:pPr>
        <w:spacing w:after="0" w:line="240" w:lineRule="auto"/>
        <w:rPr>
          <w:sz w:val="24"/>
          <w:szCs w:val="24"/>
          <w:lang w:val="en-US"/>
        </w:rPr>
      </w:pPr>
      <w:r w:rsidRPr="002E4DDE">
        <w:rPr>
          <w:sz w:val="24"/>
          <w:szCs w:val="24"/>
          <w:lang w:val="en-US"/>
        </w:rPr>
        <w:t>Scientific Method</w:t>
      </w:r>
    </w:p>
    <w:p w:rsidR="00FB6104" w:rsidRPr="002E4DDE" w:rsidRDefault="0025237D" w:rsidP="00FB6104">
      <w:pPr>
        <w:pStyle w:val="ListParagraph"/>
        <w:numPr>
          <w:ilvl w:val="0"/>
          <w:numId w:val="1"/>
        </w:numPr>
        <w:spacing w:after="0" w:line="240" w:lineRule="auto"/>
        <w:rPr>
          <w:sz w:val="24"/>
          <w:szCs w:val="24"/>
          <w:lang w:val="en-US"/>
        </w:rPr>
      </w:pPr>
      <w:r w:rsidRPr="002E4DDE">
        <w:rPr>
          <w:sz w:val="24"/>
          <w:szCs w:val="24"/>
          <w:lang w:val="en-US"/>
        </w:rPr>
        <w:t xml:space="preserve">Used for scientific research and very reliable </w:t>
      </w:r>
    </w:p>
    <w:p w:rsidR="006A7FE5" w:rsidRPr="002E4DDE" w:rsidRDefault="006A7FE5" w:rsidP="00FB6104">
      <w:pPr>
        <w:pStyle w:val="ListParagraph"/>
        <w:numPr>
          <w:ilvl w:val="0"/>
          <w:numId w:val="1"/>
        </w:numPr>
        <w:spacing w:after="0" w:line="240" w:lineRule="auto"/>
        <w:rPr>
          <w:sz w:val="24"/>
          <w:szCs w:val="24"/>
          <w:lang w:val="en-US"/>
        </w:rPr>
      </w:pPr>
      <w:r w:rsidRPr="002E4DDE">
        <w:rPr>
          <w:sz w:val="24"/>
          <w:szCs w:val="24"/>
          <w:lang w:val="en-US"/>
        </w:rPr>
        <w:t>Standardizes procedure of research and reduces bias</w:t>
      </w:r>
    </w:p>
    <w:p w:rsidR="0025237D" w:rsidRPr="002E4DDE" w:rsidRDefault="0025237D" w:rsidP="00FB6104">
      <w:pPr>
        <w:pStyle w:val="ListParagraph"/>
        <w:numPr>
          <w:ilvl w:val="0"/>
          <w:numId w:val="1"/>
        </w:numPr>
        <w:spacing w:after="0" w:line="240" w:lineRule="auto"/>
        <w:rPr>
          <w:sz w:val="24"/>
          <w:szCs w:val="24"/>
          <w:lang w:val="en-US"/>
        </w:rPr>
      </w:pPr>
      <w:r w:rsidRPr="002E4DDE">
        <w:rPr>
          <w:b/>
          <w:sz w:val="24"/>
          <w:szCs w:val="24"/>
          <w:lang w:val="en-US"/>
        </w:rPr>
        <w:t>Construct a Theory</w:t>
      </w:r>
      <w:r w:rsidRPr="002E4DDE">
        <w:rPr>
          <w:sz w:val="24"/>
          <w:szCs w:val="24"/>
          <w:lang w:val="en-US"/>
        </w:rPr>
        <w:t xml:space="preserve"> – general set of ideas about how the world works</w:t>
      </w:r>
    </w:p>
    <w:p w:rsidR="0025237D" w:rsidRPr="002E4DDE" w:rsidRDefault="0025237D" w:rsidP="0025237D">
      <w:pPr>
        <w:pStyle w:val="ListParagraph"/>
        <w:numPr>
          <w:ilvl w:val="0"/>
          <w:numId w:val="1"/>
        </w:numPr>
        <w:spacing w:after="0" w:line="240" w:lineRule="auto"/>
        <w:rPr>
          <w:sz w:val="24"/>
          <w:szCs w:val="24"/>
          <w:lang w:val="en-US"/>
        </w:rPr>
      </w:pPr>
      <w:r w:rsidRPr="002E4DDE">
        <w:rPr>
          <w:b/>
          <w:sz w:val="24"/>
          <w:szCs w:val="24"/>
          <w:lang w:val="en-US"/>
        </w:rPr>
        <w:lastRenderedPageBreak/>
        <w:t xml:space="preserve">Generate a Hypothesis – </w:t>
      </w:r>
      <w:r w:rsidRPr="002E4DDE">
        <w:rPr>
          <w:sz w:val="24"/>
          <w:szCs w:val="24"/>
          <w:lang w:val="en-US"/>
        </w:rPr>
        <w:t>testable statement guided by theories that make specific predictions about the relationship between variables</w:t>
      </w:r>
    </w:p>
    <w:p w:rsidR="0025237D" w:rsidRPr="002E4DDE" w:rsidRDefault="0025237D" w:rsidP="0025237D">
      <w:pPr>
        <w:pStyle w:val="ListParagraph"/>
        <w:numPr>
          <w:ilvl w:val="0"/>
          <w:numId w:val="1"/>
        </w:numPr>
        <w:spacing w:after="0" w:line="240" w:lineRule="auto"/>
        <w:rPr>
          <w:sz w:val="24"/>
          <w:szCs w:val="24"/>
          <w:lang w:val="en-US"/>
        </w:rPr>
      </w:pPr>
      <w:r w:rsidRPr="002E4DDE">
        <w:rPr>
          <w:b/>
          <w:sz w:val="24"/>
          <w:szCs w:val="24"/>
          <w:lang w:val="en-US"/>
        </w:rPr>
        <w:t xml:space="preserve">Choose Research Method – </w:t>
      </w:r>
      <w:r w:rsidRPr="002E4DDE">
        <w:rPr>
          <w:sz w:val="24"/>
          <w:szCs w:val="24"/>
          <w:lang w:val="en-US"/>
        </w:rPr>
        <w:t>the way in which the hypothesis will be tested</w:t>
      </w:r>
    </w:p>
    <w:p w:rsidR="0025237D" w:rsidRPr="002E4DDE" w:rsidRDefault="0025237D" w:rsidP="0025237D">
      <w:pPr>
        <w:pStyle w:val="ListParagraph"/>
        <w:numPr>
          <w:ilvl w:val="0"/>
          <w:numId w:val="1"/>
        </w:numPr>
        <w:spacing w:after="0" w:line="240" w:lineRule="auto"/>
        <w:rPr>
          <w:sz w:val="24"/>
          <w:szCs w:val="24"/>
          <w:lang w:val="en-US"/>
        </w:rPr>
      </w:pPr>
      <w:r w:rsidRPr="002E4DDE">
        <w:rPr>
          <w:b/>
          <w:sz w:val="24"/>
          <w:szCs w:val="24"/>
          <w:lang w:val="en-US"/>
        </w:rPr>
        <w:t xml:space="preserve">Collect Data – </w:t>
      </w:r>
      <w:r w:rsidRPr="002E4DDE">
        <w:rPr>
          <w:sz w:val="24"/>
          <w:szCs w:val="24"/>
          <w:lang w:val="en-US"/>
        </w:rPr>
        <w:t>taking measurements of the outcomes of the test which may or may not comply with the hypothesis</w:t>
      </w:r>
    </w:p>
    <w:p w:rsidR="0025237D" w:rsidRPr="002E4DDE" w:rsidRDefault="0025237D" w:rsidP="0025237D">
      <w:pPr>
        <w:pStyle w:val="ListParagraph"/>
        <w:numPr>
          <w:ilvl w:val="0"/>
          <w:numId w:val="1"/>
        </w:numPr>
        <w:spacing w:after="0" w:line="240" w:lineRule="auto"/>
        <w:rPr>
          <w:sz w:val="24"/>
          <w:szCs w:val="24"/>
          <w:lang w:val="en-US"/>
        </w:rPr>
      </w:pPr>
      <w:r w:rsidRPr="002E4DDE">
        <w:rPr>
          <w:b/>
          <w:sz w:val="24"/>
          <w:szCs w:val="24"/>
          <w:lang w:val="en-US"/>
        </w:rPr>
        <w:t xml:space="preserve">Analyze Data </w:t>
      </w:r>
      <w:r w:rsidRPr="002E4DDE">
        <w:rPr>
          <w:sz w:val="24"/>
          <w:szCs w:val="24"/>
          <w:lang w:val="en-US"/>
        </w:rPr>
        <w:t>– understand the data and discover trends/relationships between the variables, leads to either the accepting or rejection of the hypothesis</w:t>
      </w:r>
    </w:p>
    <w:p w:rsidR="0025237D" w:rsidRPr="002E4DDE" w:rsidRDefault="0025237D" w:rsidP="0025237D">
      <w:pPr>
        <w:pStyle w:val="ListParagraph"/>
        <w:numPr>
          <w:ilvl w:val="0"/>
          <w:numId w:val="1"/>
        </w:numPr>
        <w:spacing w:after="0" w:line="240" w:lineRule="auto"/>
        <w:rPr>
          <w:sz w:val="24"/>
          <w:szCs w:val="24"/>
          <w:lang w:val="en-US"/>
        </w:rPr>
      </w:pPr>
      <w:r w:rsidRPr="002E4DDE">
        <w:rPr>
          <w:b/>
          <w:sz w:val="24"/>
          <w:szCs w:val="24"/>
          <w:lang w:val="en-US"/>
        </w:rPr>
        <w:t>Report Findings</w:t>
      </w:r>
      <w:r w:rsidRPr="002E4DDE">
        <w:rPr>
          <w:sz w:val="24"/>
          <w:szCs w:val="24"/>
          <w:lang w:val="en-US"/>
        </w:rPr>
        <w:t xml:space="preserve"> – publish in scholarly journals, each submission must undergo rigorous process to insure accuracy and meaningfulness to field</w:t>
      </w:r>
    </w:p>
    <w:p w:rsidR="0025237D" w:rsidRPr="002E4DDE" w:rsidRDefault="0061788F" w:rsidP="0061788F">
      <w:pPr>
        <w:pStyle w:val="ListParagraph"/>
        <w:numPr>
          <w:ilvl w:val="0"/>
          <w:numId w:val="1"/>
        </w:numPr>
        <w:spacing w:after="0" w:line="240" w:lineRule="auto"/>
        <w:rPr>
          <w:sz w:val="24"/>
          <w:szCs w:val="24"/>
          <w:lang w:val="en-US"/>
        </w:rPr>
      </w:pPr>
      <w:r w:rsidRPr="002E4DDE">
        <w:rPr>
          <w:b/>
          <w:sz w:val="24"/>
          <w:szCs w:val="24"/>
          <w:lang w:val="en-US"/>
        </w:rPr>
        <w:t xml:space="preserve">Revise Theories </w:t>
      </w:r>
      <w:r w:rsidRPr="002E4DDE">
        <w:rPr>
          <w:sz w:val="24"/>
          <w:szCs w:val="24"/>
          <w:lang w:val="en-US"/>
        </w:rPr>
        <w:t>– to include new information into our understanding of the world, theories  continue to be revised to account for new information</w:t>
      </w:r>
    </w:p>
    <w:p w:rsidR="0061788F" w:rsidRPr="002E4DDE" w:rsidRDefault="0061788F" w:rsidP="0061788F">
      <w:pPr>
        <w:pStyle w:val="ListParagraph"/>
        <w:numPr>
          <w:ilvl w:val="0"/>
          <w:numId w:val="1"/>
        </w:numPr>
        <w:spacing w:after="0" w:line="240" w:lineRule="auto"/>
        <w:rPr>
          <w:sz w:val="24"/>
          <w:szCs w:val="24"/>
          <w:lang w:val="en-US"/>
        </w:rPr>
      </w:pPr>
      <w:r w:rsidRPr="002E4DDE">
        <w:rPr>
          <w:b/>
          <w:sz w:val="24"/>
          <w:szCs w:val="24"/>
          <w:lang w:val="en-US"/>
        </w:rPr>
        <w:t>Paradigm Shift</w:t>
      </w:r>
      <w:r w:rsidRPr="002E4DDE">
        <w:rPr>
          <w:sz w:val="24"/>
          <w:szCs w:val="24"/>
          <w:lang w:val="en-US"/>
        </w:rPr>
        <w:t xml:space="preserve"> – dramatic change in thinking</w:t>
      </w:r>
    </w:p>
    <w:p w:rsidR="00982531" w:rsidRPr="002E4DDE" w:rsidRDefault="00982531" w:rsidP="00982531">
      <w:pPr>
        <w:spacing w:after="0" w:line="240" w:lineRule="auto"/>
        <w:rPr>
          <w:sz w:val="24"/>
          <w:szCs w:val="24"/>
          <w:lang w:val="en-US"/>
        </w:rPr>
      </w:pPr>
    </w:p>
    <w:p w:rsidR="00982531" w:rsidRPr="002E4DDE" w:rsidRDefault="00982531" w:rsidP="00982531">
      <w:pPr>
        <w:spacing w:after="0" w:line="240" w:lineRule="auto"/>
        <w:rPr>
          <w:sz w:val="24"/>
          <w:szCs w:val="24"/>
          <w:lang w:val="en-US"/>
        </w:rPr>
      </w:pPr>
      <w:r w:rsidRPr="002E4DDE">
        <w:rPr>
          <w:sz w:val="24"/>
          <w:szCs w:val="24"/>
          <w:lang w:val="en-US"/>
        </w:rPr>
        <w:t>Conducting an Experiment</w:t>
      </w:r>
    </w:p>
    <w:p w:rsidR="00982531" w:rsidRPr="002E4DDE" w:rsidRDefault="00982531" w:rsidP="00982531">
      <w:pPr>
        <w:pStyle w:val="ListParagraph"/>
        <w:numPr>
          <w:ilvl w:val="0"/>
          <w:numId w:val="1"/>
        </w:numPr>
        <w:spacing w:after="0" w:line="240" w:lineRule="auto"/>
        <w:rPr>
          <w:sz w:val="24"/>
          <w:szCs w:val="24"/>
          <w:lang w:val="en-US"/>
        </w:rPr>
      </w:pPr>
      <w:r w:rsidRPr="002E4DDE">
        <w:rPr>
          <w:sz w:val="24"/>
          <w:szCs w:val="24"/>
          <w:lang w:val="en-US"/>
        </w:rPr>
        <w:t xml:space="preserve">Eg. Students taking energy drinks should show improved test performance when compared with students not drinking energy drinks – </w:t>
      </w:r>
      <w:r w:rsidRPr="002E4DDE">
        <w:rPr>
          <w:b/>
          <w:sz w:val="24"/>
          <w:szCs w:val="24"/>
          <w:lang w:val="en-US"/>
        </w:rPr>
        <w:t>hypothesis</w:t>
      </w:r>
    </w:p>
    <w:p w:rsidR="00982531" w:rsidRPr="002E4DDE" w:rsidRDefault="00982531" w:rsidP="00982531">
      <w:pPr>
        <w:pStyle w:val="ListParagraph"/>
        <w:numPr>
          <w:ilvl w:val="0"/>
          <w:numId w:val="1"/>
        </w:numPr>
        <w:spacing w:after="0" w:line="240" w:lineRule="auto"/>
        <w:rPr>
          <w:sz w:val="24"/>
          <w:szCs w:val="24"/>
          <w:lang w:val="en-US"/>
        </w:rPr>
      </w:pPr>
      <w:r w:rsidRPr="002E4DDE">
        <w:rPr>
          <w:b/>
          <w:sz w:val="24"/>
          <w:szCs w:val="24"/>
          <w:lang w:val="en-US"/>
        </w:rPr>
        <w:t xml:space="preserve">Anecdotal Evidence – </w:t>
      </w:r>
      <w:r w:rsidRPr="002E4DDE">
        <w:rPr>
          <w:sz w:val="24"/>
          <w:szCs w:val="24"/>
          <w:lang w:val="en-US"/>
        </w:rPr>
        <w:t>evidence gathered from others or from self-experience</w:t>
      </w:r>
    </w:p>
    <w:p w:rsidR="00982531" w:rsidRPr="002E4DDE" w:rsidRDefault="00982531" w:rsidP="00982531">
      <w:pPr>
        <w:pStyle w:val="ListParagraph"/>
        <w:numPr>
          <w:ilvl w:val="0"/>
          <w:numId w:val="1"/>
        </w:numPr>
        <w:spacing w:after="0" w:line="240" w:lineRule="auto"/>
        <w:rPr>
          <w:sz w:val="24"/>
          <w:szCs w:val="24"/>
          <w:lang w:val="en-US"/>
        </w:rPr>
      </w:pPr>
      <w:r w:rsidRPr="002E4DDE">
        <w:rPr>
          <w:b/>
          <w:sz w:val="24"/>
          <w:szCs w:val="24"/>
          <w:lang w:val="en-US"/>
        </w:rPr>
        <w:t>Problems with Anecdotal Evidence</w:t>
      </w:r>
      <w:r w:rsidRPr="002E4DDE">
        <w:rPr>
          <w:sz w:val="24"/>
          <w:szCs w:val="24"/>
          <w:lang w:val="en-US"/>
        </w:rPr>
        <w:t xml:space="preserve"> – single, personal experiences are not representative of a population, could have to do with other factors</w:t>
      </w:r>
    </w:p>
    <w:p w:rsidR="00982531" w:rsidRPr="002E4DDE" w:rsidRDefault="00982531" w:rsidP="00982531">
      <w:pPr>
        <w:pStyle w:val="ListParagraph"/>
        <w:numPr>
          <w:ilvl w:val="0"/>
          <w:numId w:val="1"/>
        </w:numPr>
        <w:spacing w:after="0" w:line="240" w:lineRule="auto"/>
        <w:rPr>
          <w:sz w:val="24"/>
          <w:szCs w:val="24"/>
          <w:lang w:val="en-US"/>
        </w:rPr>
      </w:pPr>
      <w:r w:rsidRPr="002E4DDE">
        <w:rPr>
          <w:sz w:val="24"/>
          <w:szCs w:val="24"/>
          <w:lang w:val="en-US"/>
        </w:rPr>
        <w:t>Scientists must use more rigorous approaches when testing hypotheses</w:t>
      </w:r>
    </w:p>
    <w:p w:rsidR="00982531" w:rsidRPr="002E4DDE" w:rsidRDefault="00982531" w:rsidP="00982531">
      <w:pPr>
        <w:pStyle w:val="ListParagraph"/>
        <w:numPr>
          <w:ilvl w:val="0"/>
          <w:numId w:val="1"/>
        </w:numPr>
        <w:spacing w:after="0" w:line="240" w:lineRule="auto"/>
        <w:rPr>
          <w:sz w:val="24"/>
          <w:szCs w:val="24"/>
          <w:lang w:val="en-US"/>
        </w:rPr>
      </w:pPr>
      <w:r w:rsidRPr="002E4DDE">
        <w:rPr>
          <w:b/>
          <w:sz w:val="24"/>
          <w:szCs w:val="24"/>
          <w:lang w:val="en-US"/>
        </w:rPr>
        <w:t xml:space="preserve">Experiment – </w:t>
      </w:r>
      <w:r w:rsidRPr="002E4DDE">
        <w:rPr>
          <w:sz w:val="24"/>
          <w:szCs w:val="24"/>
          <w:lang w:val="en-US"/>
        </w:rPr>
        <w:t>scientific tool used to measure the effect of one variable on another</w:t>
      </w:r>
    </w:p>
    <w:p w:rsidR="00982531" w:rsidRPr="002E4DDE" w:rsidRDefault="00982531" w:rsidP="00982531">
      <w:pPr>
        <w:pStyle w:val="ListParagraph"/>
        <w:numPr>
          <w:ilvl w:val="0"/>
          <w:numId w:val="1"/>
        </w:numPr>
        <w:spacing w:after="0" w:line="240" w:lineRule="auto"/>
        <w:rPr>
          <w:sz w:val="24"/>
          <w:szCs w:val="24"/>
          <w:lang w:val="en-US"/>
        </w:rPr>
      </w:pPr>
      <w:r w:rsidRPr="002E4DDE">
        <w:rPr>
          <w:b/>
          <w:sz w:val="24"/>
          <w:szCs w:val="24"/>
          <w:lang w:val="en-US"/>
        </w:rPr>
        <w:t xml:space="preserve">Independent Variable </w:t>
      </w:r>
      <w:r w:rsidRPr="002E4DDE">
        <w:rPr>
          <w:sz w:val="24"/>
          <w:szCs w:val="24"/>
          <w:lang w:val="en-US"/>
        </w:rPr>
        <w:t xml:space="preserve"> - variable manipulated by the scientist (energy drink consumption)</w:t>
      </w:r>
    </w:p>
    <w:p w:rsidR="00982531" w:rsidRPr="002E4DDE" w:rsidRDefault="00982531" w:rsidP="00982531">
      <w:pPr>
        <w:pStyle w:val="ListParagraph"/>
        <w:numPr>
          <w:ilvl w:val="0"/>
          <w:numId w:val="1"/>
        </w:numPr>
        <w:spacing w:after="0" w:line="240" w:lineRule="auto"/>
        <w:rPr>
          <w:sz w:val="24"/>
          <w:szCs w:val="24"/>
          <w:lang w:val="en-US"/>
        </w:rPr>
      </w:pPr>
      <w:r w:rsidRPr="002E4DDE">
        <w:rPr>
          <w:b/>
          <w:sz w:val="24"/>
          <w:szCs w:val="24"/>
          <w:lang w:val="en-US"/>
        </w:rPr>
        <w:t>Dependent Variable</w:t>
      </w:r>
      <w:r w:rsidRPr="002E4DDE">
        <w:rPr>
          <w:sz w:val="24"/>
          <w:szCs w:val="24"/>
          <w:lang w:val="en-US"/>
        </w:rPr>
        <w:t xml:space="preserve"> – variable being observed by the scientist (test scores)</w:t>
      </w:r>
    </w:p>
    <w:p w:rsidR="00982531" w:rsidRPr="002E4DDE" w:rsidRDefault="00982531" w:rsidP="00982531">
      <w:pPr>
        <w:spacing w:after="0" w:line="240" w:lineRule="auto"/>
        <w:rPr>
          <w:sz w:val="24"/>
          <w:szCs w:val="24"/>
          <w:lang w:val="en-US"/>
        </w:rPr>
      </w:pPr>
    </w:p>
    <w:p w:rsidR="00982531" w:rsidRPr="002E4DDE" w:rsidRDefault="00982531" w:rsidP="00982531">
      <w:pPr>
        <w:spacing w:after="0" w:line="240" w:lineRule="auto"/>
        <w:rPr>
          <w:sz w:val="24"/>
          <w:szCs w:val="24"/>
          <w:lang w:val="en-US"/>
        </w:rPr>
      </w:pPr>
    </w:p>
    <w:p w:rsidR="00982531" w:rsidRPr="002E4DDE" w:rsidRDefault="00982531" w:rsidP="00982531">
      <w:pPr>
        <w:spacing w:after="0" w:line="240" w:lineRule="auto"/>
        <w:rPr>
          <w:sz w:val="24"/>
          <w:szCs w:val="24"/>
          <w:lang w:val="en-US"/>
        </w:rPr>
      </w:pPr>
      <w:r w:rsidRPr="002E4DDE">
        <w:rPr>
          <w:sz w:val="24"/>
          <w:szCs w:val="24"/>
          <w:lang w:val="en-US"/>
        </w:rPr>
        <w:t>Control Groups</w:t>
      </w:r>
    </w:p>
    <w:p w:rsidR="00982531" w:rsidRPr="002E4DDE" w:rsidRDefault="00982531" w:rsidP="00982531">
      <w:pPr>
        <w:pStyle w:val="ListParagraph"/>
        <w:numPr>
          <w:ilvl w:val="0"/>
          <w:numId w:val="1"/>
        </w:numPr>
        <w:spacing w:after="0" w:line="240" w:lineRule="auto"/>
        <w:rPr>
          <w:sz w:val="24"/>
          <w:szCs w:val="24"/>
          <w:lang w:val="en-US"/>
        </w:rPr>
      </w:pPr>
      <w:r w:rsidRPr="002E4DDE">
        <w:rPr>
          <w:sz w:val="24"/>
          <w:szCs w:val="24"/>
          <w:lang w:val="en-US"/>
        </w:rPr>
        <w:t>The control group does not receive the manipulation of the independent variable while the experimental group does</w:t>
      </w:r>
    </w:p>
    <w:p w:rsidR="00982531" w:rsidRPr="002E4DDE" w:rsidRDefault="00982531" w:rsidP="00982531">
      <w:pPr>
        <w:pStyle w:val="ListParagraph"/>
        <w:numPr>
          <w:ilvl w:val="0"/>
          <w:numId w:val="1"/>
        </w:numPr>
        <w:spacing w:after="0" w:line="240" w:lineRule="auto"/>
        <w:rPr>
          <w:sz w:val="24"/>
          <w:szCs w:val="24"/>
          <w:lang w:val="en-US"/>
        </w:rPr>
      </w:pPr>
      <w:r w:rsidRPr="002E4DDE">
        <w:rPr>
          <w:sz w:val="24"/>
          <w:szCs w:val="24"/>
          <w:lang w:val="en-US"/>
        </w:rPr>
        <w:t>This allows the scientist to compare the dependent results for each</w:t>
      </w:r>
    </w:p>
    <w:p w:rsidR="00982531" w:rsidRPr="002E4DDE" w:rsidRDefault="00982531" w:rsidP="00982531">
      <w:pPr>
        <w:pStyle w:val="ListParagraph"/>
        <w:numPr>
          <w:ilvl w:val="0"/>
          <w:numId w:val="1"/>
        </w:numPr>
        <w:spacing w:after="0" w:line="240" w:lineRule="auto"/>
        <w:rPr>
          <w:sz w:val="24"/>
          <w:szCs w:val="24"/>
          <w:lang w:val="en-US"/>
        </w:rPr>
      </w:pPr>
      <w:r w:rsidRPr="002E4DDE">
        <w:rPr>
          <w:sz w:val="24"/>
          <w:szCs w:val="24"/>
          <w:lang w:val="en-US"/>
        </w:rPr>
        <w:t>The participants must be as similar as possible, minimizing the differences that exists between the two prior to the start of the experiment</w:t>
      </w:r>
    </w:p>
    <w:p w:rsidR="00982531" w:rsidRPr="002E4DDE" w:rsidRDefault="00024EC0" w:rsidP="00982531">
      <w:pPr>
        <w:pStyle w:val="ListParagraph"/>
        <w:numPr>
          <w:ilvl w:val="0"/>
          <w:numId w:val="1"/>
        </w:numPr>
        <w:spacing w:after="0" w:line="240" w:lineRule="auto"/>
        <w:rPr>
          <w:sz w:val="24"/>
          <w:szCs w:val="24"/>
          <w:lang w:val="en-US"/>
        </w:rPr>
      </w:pPr>
      <w:r w:rsidRPr="002E4DDE">
        <w:rPr>
          <w:sz w:val="24"/>
          <w:szCs w:val="24"/>
          <w:lang w:val="en-US"/>
        </w:rPr>
        <w:t xml:space="preserve">Can be </w:t>
      </w:r>
      <w:r w:rsidRPr="002E4DDE">
        <w:rPr>
          <w:b/>
          <w:sz w:val="24"/>
          <w:szCs w:val="24"/>
          <w:lang w:val="en-US"/>
        </w:rPr>
        <w:t>within subjects</w:t>
      </w:r>
      <w:r w:rsidRPr="002E4DDE">
        <w:rPr>
          <w:sz w:val="24"/>
          <w:szCs w:val="24"/>
          <w:lang w:val="en-US"/>
        </w:rPr>
        <w:t xml:space="preserve"> or </w:t>
      </w:r>
      <w:r w:rsidRPr="002E4DDE">
        <w:rPr>
          <w:b/>
          <w:sz w:val="24"/>
          <w:szCs w:val="24"/>
          <w:lang w:val="en-US"/>
        </w:rPr>
        <w:t>between subjects</w:t>
      </w:r>
    </w:p>
    <w:p w:rsidR="00024EC0" w:rsidRPr="002E4DDE" w:rsidRDefault="00024EC0" w:rsidP="00982531">
      <w:pPr>
        <w:pStyle w:val="ListParagraph"/>
        <w:numPr>
          <w:ilvl w:val="0"/>
          <w:numId w:val="1"/>
        </w:numPr>
        <w:spacing w:after="0" w:line="240" w:lineRule="auto"/>
        <w:rPr>
          <w:sz w:val="24"/>
          <w:szCs w:val="24"/>
          <w:lang w:val="en-US"/>
        </w:rPr>
      </w:pPr>
      <w:r w:rsidRPr="002E4DDE">
        <w:rPr>
          <w:b/>
          <w:sz w:val="24"/>
          <w:szCs w:val="24"/>
          <w:lang w:val="en-US"/>
        </w:rPr>
        <w:t>Within Subjects Design –</w:t>
      </w:r>
      <w:r w:rsidRPr="002E4DDE">
        <w:rPr>
          <w:sz w:val="24"/>
          <w:szCs w:val="24"/>
          <w:lang w:val="en-US"/>
        </w:rPr>
        <w:t xml:space="preserve"> manipulating the independent variable within each participants to minimize the effect of external variables on the dependent measure – act as own control group</w:t>
      </w:r>
    </w:p>
    <w:p w:rsidR="00024EC0" w:rsidRPr="002E4DDE" w:rsidRDefault="00024EC0" w:rsidP="00024EC0">
      <w:pPr>
        <w:pStyle w:val="ListParagraph"/>
        <w:numPr>
          <w:ilvl w:val="1"/>
          <w:numId w:val="1"/>
        </w:numPr>
        <w:spacing w:after="0" w:line="240" w:lineRule="auto"/>
        <w:rPr>
          <w:sz w:val="24"/>
          <w:szCs w:val="24"/>
          <w:lang w:val="en-US"/>
        </w:rPr>
      </w:pPr>
      <w:r w:rsidRPr="002E4DDE">
        <w:rPr>
          <w:sz w:val="24"/>
          <w:szCs w:val="24"/>
          <w:lang w:val="en-US"/>
        </w:rPr>
        <w:t xml:space="preserve">Subject to the </w:t>
      </w:r>
      <w:r w:rsidRPr="002E4DDE">
        <w:rPr>
          <w:b/>
          <w:sz w:val="24"/>
          <w:szCs w:val="24"/>
          <w:lang w:val="en-US"/>
        </w:rPr>
        <w:t>practice effect</w:t>
      </w:r>
      <w:r w:rsidRPr="002E4DDE">
        <w:rPr>
          <w:sz w:val="24"/>
          <w:szCs w:val="24"/>
          <w:lang w:val="en-US"/>
        </w:rPr>
        <w:t xml:space="preserve"> – improved performance over the course of an experiment after many trials due to becoming more experienced</w:t>
      </w:r>
    </w:p>
    <w:p w:rsidR="00024EC0" w:rsidRPr="002E4DDE" w:rsidRDefault="00024EC0" w:rsidP="00024EC0">
      <w:pPr>
        <w:pStyle w:val="ListParagraph"/>
        <w:numPr>
          <w:ilvl w:val="0"/>
          <w:numId w:val="1"/>
        </w:numPr>
        <w:spacing w:after="0" w:line="240" w:lineRule="auto"/>
        <w:rPr>
          <w:sz w:val="24"/>
          <w:szCs w:val="24"/>
          <w:lang w:val="en-US"/>
        </w:rPr>
      </w:pPr>
      <w:r w:rsidRPr="002E4DDE">
        <w:rPr>
          <w:b/>
          <w:sz w:val="24"/>
          <w:szCs w:val="24"/>
          <w:lang w:val="en-US"/>
        </w:rPr>
        <w:t xml:space="preserve">Between Subjects Design </w:t>
      </w:r>
      <w:r w:rsidRPr="002E4DDE">
        <w:rPr>
          <w:sz w:val="24"/>
          <w:szCs w:val="24"/>
          <w:lang w:val="en-US"/>
        </w:rPr>
        <w:t>– one group of subjects receives experimental manipulation and one group acts as the control group</w:t>
      </w:r>
    </w:p>
    <w:p w:rsidR="00024EC0" w:rsidRPr="002E4DDE" w:rsidRDefault="00024EC0" w:rsidP="00024EC0">
      <w:pPr>
        <w:pStyle w:val="ListParagraph"/>
        <w:numPr>
          <w:ilvl w:val="1"/>
          <w:numId w:val="1"/>
        </w:numPr>
        <w:spacing w:after="0" w:line="240" w:lineRule="auto"/>
        <w:rPr>
          <w:sz w:val="24"/>
          <w:szCs w:val="24"/>
          <w:lang w:val="en-US"/>
        </w:rPr>
      </w:pPr>
      <w:r w:rsidRPr="002E4DDE">
        <w:rPr>
          <w:sz w:val="24"/>
          <w:szCs w:val="24"/>
          <w:lang w:val="en-US"/>
        </w:rPr>
        <w:t xml:space="preserve">Subject to the </w:t>
      </w:r>
      <w:r w:rsidRPr="002E4DDE">
        <w:rPr>
          <w:b/>
          <w:sz w:val="24"/>
          <w:szCs w:val="24"/>
          <w:lang w:val="en-US"/>
        </w:rPr>
        <w:t>confounding variable</w:t>
      </w:r>
      <w:r w:rsidRPr="002E4DDE">
        <w:rPr>
          <w:sz w:val="24"/>
          <w:szCs w:val="24"/>
          <w:lang w:val="en-US"/>
        </w:rPr>
        <w:t xml:space="preserve"> – a variable other than the independent variable that has an effect on the results</w:t>
      </w:r>
      <w:r w:rsidR="00877442" w:rsidRPr="002E4DDE">
        <w:rPr>
          <w:sz w:val="24"/>
          <w:szCs w:val="24"/>
          <w:lang w:val="en-US"/>
        </w:rPr>
        <w:t xml:space="preserve"> – avoid CV by random sampling</w:t>
      </w:r>
    </w:p>
    <w:p w:rsidR="00024EC0" w:rsidRPr="002E4DDE" w:rsidRDefault="00024EC0" w:rsidP="00024EC0">
      <w:pPr>
        <w:spacing w:after="0" w:line="240" w:lineRule="auto"/>
        <w:rPr>
          <w:sz w:val="24"/>
          <w:szCs w:val="24"/>
          <w:lang w:val="en-US"/>
        </w:rPr>
      </w:pPr>
    </w:p>
    <w:p w:rsidR="00024EC0" w:rsidRPr="002E4DDE" w:rsidRDefault="00024EC0" w:rsidP="00024EC0">
      <w:pPr>
        <w:spacing w:after="0" w:line="240" w:lineRule="auto"/>
        <w:rPr>
          <w:sz w:val="24"/>
          <w:szCs w:val="24"/>
          <w:lang w:val="en-US"/>
        </w:rPr>
      </w:pPr>
      <w:r w:rsidRPr="002E4DDE">
        <w:rPr>
          <w:sz w:val="24"/>
          <w:szCs w:val="24"/>
          <w:lang w:val="en-US"/>
        </w:rPr>
        <w:t>Sampling</w:t>
      </w:r>
    </w:p>
    <w:p w:rsidR="00024EC0" w:rsidRPr="002E4DDE" w:rsidRDefault="00024EC0" w:rsidP="00024EC0">
      <w:pPr>
        <w:pStyle w:val="ListParagraph"/>
        <w:numPr>
          <w:ilvl w:val="0"/>
          <w:numId w:val="1"/>
        </w:numPr>
        <w:spacing w:after="0" w:line="240" w:lineRule="auto"/>
        <w:rPr>
          <w:sz w:val="24"/>
          <w:szCs w:val="24"/>
          <w:lang w:val="en-US"/>
        </w:rPr>
      </w:pPr>
      <w:r w:rsidRPr="002E4DDE">
        <w:rPr>
          <w:sz w:val="24"/>
          <w:szCs w:val="24"/>
          <w:lang w:val="en-US"/>
        </w:rPr>
        <w:lastRenderedPageBreak/>
        <w:t>The sample must be able to represent the population</w:t>
      </w:r>
    </w:p>
    <w:p w:rsidR="00024EC0" w:rsidRPr="002E4DDE" w:rsidRDefault="00024EC0" w:rsidP="00024EC0">
      <w:pPr>
        <w:pStyle w:val="ListParagraph"/>
        <w:numPr>
          <w:ilvl w:val="0"/>
          <w:numId w:val="1"/>
        </w:numPr>
        <w:spacing w:after="0" w:line="240" w:lineRule="auto"/>
        <w:rPr>
          <w:sz w:val="24"/>
          <w:szCs w:val="24"/>
          <w:lang w:val="en-US"/>
        </w:rPr>
      </w:pPr>
      <w:r w:rsidRPr="002E4DDE">
        <w:rPr>
          <w:sz w:val="24"/>
          <w:szCs w:val="24"/>
          <w:lang w:val="en-US"/>
        </w:rPr>
        <w:t>Can be</w:t>
      </w:r>
      <w:r w:rsidRPr="002E4DDE">
        <w:rPr>
          <w:b/>
          <w:sz w:val="24"/>
          <w:szCs w:val="24"/>
          <w:lang w:val="en-US"/>
        </w:rPr>
        <w:t xml:space="preserve"> random sampling</w:t>
      </w:r>
      <w:r w:rsidRPr="002E4DDE">
        <w:rPr>
          <w:sz w:val="24"/>
          <w:szCs w:val="24"/>
          <w:lang w:val="en-US"/>
        </w:rPr>
        <w:t xml:space="preserve"> or </w:t>
      </w:r>
      <w:r w:rsidRPr="002E4DDE">
        <w:rPr>
          <w:b/>
          <w:sz w:val="24"/>
          <w:szCs w:val="24"/>
          <w:lang w:val="en-US"/>
        </w:rPr>
        <w:t>random assortment</w:t>
      </w:r>
    </w:p>
    <w:p w:rsidR="00024EC0" w:rsidRPr="002E4DDE" w:rsidRDefault="00024EC0" w:rsidP="00024EC0">
      <w:pPr>
        <w:pStyle w:val="ListParagraph"/>
        <w:numPr>
          <w:ilvl w:val="0"/>
          <w:numId w:val="1"/>
        </w:numPr>
        <w:spacing w:after="0" w:line="240" w:lineRule="auto"/>
        <w:rPr>
          <w:sz w:val="24"/>
          <w:szCs w:val="24"/>
          <w:lang w:val="en-US"/>
        </w:rPr>
      </w:pPr>
      <w:r w:rsidRPr="002E4DDE">
        <w:rPr>
          <w:b/>
          <w:sz w:val="24"/>
          <w:szCs w:val="24"/>
          <w:lang w:val="en-US"/>
        </w:rPr>
        <w:t xml:space="preserve">Random Sampling </w:t>
      </w:r>
      <w:r w:rsidR="00877442" w:rsidRPr="002E4DDE">
        <w:rPr>
          <w:b/>
          <w:sz w:val="24"/>
          <w:szCs w:val="24"/>
          <w:lang w:val="en-US"/>
        </w:rPr>
        <w:t>–</w:t>
      </w:r>
      <w:r w:rsidRPr="002E4DDE">
        <w:rPr>
          <w:b/>
          <w:sz w:val="24"/>
          <w:szCs w:val="24"/>
          <w:lang w:val="en-US"/>
        </w:rPr>
        <w:t xml:space="preserve"> </w:t>
      </w:r>
      <w:r w:rsidR="00877442" w:rsidRPr="002E4DDE">
        <w:rPr>
          <w:sz w:val="24"/>
          <w:szCs w:val="24"/>
          <w:lang w:val="en-US"/>
        </w:rPr>
        <w:t>choosing a sample at random from the entire population, eg. 40 undergraduate students from all undergraduate students – reduces bias</w:t>
      </w:r>
    </w:p>
    <w:p w:rsidR="00877442" w:rsidRPr="002E4DDE" w:rsidRDefault="00877442" w:rsidP="00024EC0">
      <w:pPr>
        <w:pStyle w:val="ListParagraph"/>
        <w:numPr>
          <w:ilvl w:val="0"/>
          <w:numId w:val="1"/>
        </w:numPr>
        <w:spacing w:after="0" w:line="240" w:lineRule="auto"/>
        <w:rPr>
          <w:sz w:val="24"/>
          <w:szCs w:val="24"/>
          <w:lang w:val="en-US"/>
        </w:rPr>
      </w:pPr>
      <w:r w:rsidRPr="002E4DDE">
        <w:rPr>
          <w:b/>
          <w:sz w:val="24"/>
          <w:szCs w:val="24"/>
          <w:lang w:val="en-US"/>
        </w:rPr>
        <w:t>Random Assortment</w:t>
      </w:r>
      <w:r w:rsidRPr="002E4DDE">
        <w:rPr>
          <w:sz w:val="24"/>
          <w:szCs w:val="24"/>
          <w:lang w:val="en-US"/>
        </w:rPr>
        <w:t xml:space="preserve"> – assign subjects to either the experimental or control group to avoid any biases that may cause differences between the groups</w:t>
      </w:r>
    </w:p>
    <w:p w:rsidR="00877442" w:rsidRPr="002E4DDE" w:rsidRDefault="00877442" w:rsidP="00877442">
      <w:pPr>
        <w:spacing w:after="0" w:line="240" w:lineRule="auto"/>
        <w:rPr>
          <w:sz w:val="24"/>
          <w:szCs w:val="24"/>
          <w:lang w:val="en-US"/>
        </w:rPr>
      </w:pPr>
    </w:p>
    <w:p w:rsidR="00877442" w:rsidRPr="002E4DDE" w:rsidRDefault="00877442" w:rsidP="00877442">
      <w:pPr>
        <w:spacing w:after="0" w:line="240" w:lineRule="auto"/>
        <w:rPr>
          <w:sz w:val="24"/>
          <w:szCs w:val="24"/>
          <w:lang w:val="en-US"/>
        </w:rPr>
      </w:pPr>
      <w:r w:rsidRPr="002E4DDE">
        <w:rPr>
          <w:sz w:val="24"/>
          <w:szCs w:val="24"/>
          <w:lang w:val="en-US"/>
        </w:rPr>
        <w:t>Subject Biases</w:t>
      </w:r>
    </w:p>
    <w:p w:rsidR="00877442" w:rsidRPr="002E4DDE" w:rsidRDefault="00877442" w:rsidP="00877442">
      <w:pPr>
        <w:pStyle w:val="ListParagraph"/>
        <w:numPr>
          <w:ilvl w:val="0"/>
          <w:numId w:val="1"/>
        </w:numPr>
        <w:spacing w:after="0" w:line="240" w:lineRule="auto"/>
        <w:rPr>
          <w:sz w:val="24"/>
          <w:szCs w:val="24"/>
          <w:lang w:val="en-US"/>
        </w:rPr>
      </w:pPr>
      <w:r w:rsidRPr="002E4DDE">
        <w:rPr>
          <w:b/>
          <w:sz w:val="24"/>
          <w:szCs w:val="24"/>
          <w:lang w:val="en-US"/>
        </w:rPr>
        <w:t>Placebo Effect</w:t>
      </w:r>
      <w:r w:rsidRPr="002E4DDE">
        <w:rPr>
          <w:sz w:val="24"/>
          <w:szCs w:val="24"/>
          <w:lang w:val="en-US"/>
        </w:rPr>
        <w:t xml:space="preserve"> – type of participant bias, effect that occurs when an individual exhibits a response to a treatment that has no related therapeutic effect, must take into account if subject knows desired outcome – example: miracle cures</w:t>
      </w:r>
    </w:p>
    <w:p w:rsidR="00877442" w:rsidRPr="002E4DDE" w:rsidRDefault="00877442" w:rsidP="00877442">
      <w:pPr>
        <w:pStyle w:val="ListParagraph"/>
        <w:numPr>
          <w:ilvl w:val="0"/>
          <w:numId w:val="1"/>
        </w:numPr>
        <w:spacing w:after="0" w:line="240" w:lineRule="auto"/>
        <w:rPr>
          <w:sz w:val="24"/>
          <w:szCs w:val="24"/>
          <w:lang w:val="en-US"/>
        </w:rPr>
      </w:pPr>
      <w:r w:rsidRPr="002E4DDE">
        <w:rPr>
          <w:b/>
          <w:sz w:val="24"/>
          <w:szCs w:val="24"/>
          <w:lang w:val="en-US"/>
        </w:rPr>
        <w:t xml:space="preserve">Participant Bias </w:t>
      </w:r>
      <w:r w:rsidRPr="002E4DDE">
        <w:rPr>
          <w:sz w:val="24"/>
          <w:szCs w:val="24"/>
          <w:lang w:val="en-US"/>
        </w:rPr>
        <w:t>– when a participant’s actions in an experiment influence the results outside of the manipulations of the experimenter, either intentionally or unknown</w:t>
      </w:r>
    </w:p>
    <w:p w:rsidR="00877442" w:rsidRPr="002E4DDE" w:rsidRDefault="00877442" w:rsidP="00877442">
      <w:pPr>
        <w:pStyle w:val="ListParagraph"/>
        <w:numPr>
          <w:ilvl w:val="0"/>
          <w:numId w:val="1"/>
        </w:numPr>
        <w:spacing w:after="0" w:line="240" w:lineRule="auto"/>
        <w:rPr>
          <w:sz w:val="24"/>
          <w:szCs w:val="24"/>
          <w:lang w:val="en-US"/>
        </w:rPr>
      </w:pPr>
      <w:r w:rsidRPr="002E4DDE">
        <w:rPr>
          <w:b/>
          <w:sz w:val="24"/>
          <w:szCs w:val="24"/>
          <w:lang w:val="en-US"/>
        </w:rPr>
        <w:t xml:space="preserve">Blinding/Single Blindness </w:t>
      </w:r>
      <w:r w:rsidRPr="002E4DDE">
        <w:rPr>
          <w:sz w:val="24"/>
          <w:szCs w:val="24"/>
          <w:lang w:val="en-US"/>
        </w:rPr>
        <w:t xml:space="preserve">– when participants do not know whether they belong to the experimental group or the control group, or which treatment they are receiving </w:t>
      </w:r>
    </w:p>
    <w:p w:rsidR="00877442" w:rsidRPr="002E4DDE" w:rsidRDefault="00877442" w:rsidP="00877442">
      <w:pPr>
        <w:pStyle w:val="ListParagraph"/>
        <w:numPr>
          <w:ilvl w:val="0"/>
          <w:numId w:val="1"/>
        </w:numPr>
        <w:spacing w:after="0" w:line="240" w:lineRule="auto"/>
        <w:rPr>
          <w:sz w:val="24"/>
          <w:szCs w:val="24"/>
          <w:lang w:val="en-US"/>
        </w:rPr>
      </w:pPr>
      <w:r w:rsidRPr="002E4DDE">
        <w:rPr>
          <w:b/>
          <w:sz w:val="24"/>
          <w:szCs w:val="24"/>
          <w:lang w:val="en-US"/>
        </w:rPr>
        <w:t>Experimenter Bias</w:t>
      </w:r>
      <w:r w:rsidRPr="002E4DDE">
        <w:rPr>
          <w:sz w:val="24"/>
          <w:szCs w:val="24"/>
          <w:lang w:val="en-US"/>
        </w:rPr>
        <w:t xml:space="preserve"> – actions made by the experimenter, unintentionally or deliberately, to promote the result they hope to achieve</w:t>
      </w:r>
    </w:p>
    <w:p w:rsidR="00877442" w:rsidRPr="002E4DDE" w:rsidRDefault="00877442" w:rsidP="00877442">
      <w:pPr>
        <w:pStyle w:val="ListParagraph"/>
        <w:numPr>
          <w:ilvl w:val="1"/>
          <w:numId w:val="1"/>
        </w:numPr>
        <w:spacing w:after="0" w:line="240" w:lineRule="auto"/>
        <w:rPr>
          <w:sz w:val="24"/>
          <w:szCs w:val="24"/>
          <w:lang w:val="en-US"/>
        </w:rPr>
      </w:pPr>
      <w:r w:rsidRPr="002E4DDE">
        <w:rPr>
          <w:sz w:val="24"/>
          <w:szCs w:val="24"/>
          <w:lang w:val="en-US"/>
        </w:rPr>
        <w:t xml:space="preserve">Can be reduced if the experimenter does not know if the subject belongs to the control/experimental group – </w:t>
      </w:r>
      <w:r w:rsidRPr="002E4DDE">
        <w:rPr>
          <w:b/>
          <w:sz w:val="24"/>
          <w:szCs w:val="24"/>
          <w:lang w:val="en-US"/>
        </w:rPr>
        <w:t xml:space="preserve">double blind studies </w:t>
      </w:r>
      <w:r w:rsidRPr="002E4DDE">
        <w:rPr>
          <w:sz w:val="24"/>
          <w:szCs w:val="24"/>
          <w:lang w:val="en-US"/>
        </w:rPr>
        <w:t>– where both are out of the loop about which group the subject belongs to</w:t>
      </w:r>
    </w:p>
    <w:p w:rsidR="00877442" w:rsidRPr="002E4DDE" w:rsidRDefault="00877442" w:rsidP="00877442">
      <w:pPr>
        <w:spacing w:after="0" w:line="240" w:lineRule="auto"/>
        <w:rPr>
          <w:sz w:val="24"/>
          <w:szCs w:val="24"/>
          <w:lang w:val="en-US"/>
        </w:rPr>
      </w:pPr>
    </w:p>
    <w:p w:rsidR="00877442" w:rsidRPr="002E4DDE" w:rsidRDefault="00877442" w:rsidP="00877442">
      <w:pPr>
        <w:spacing w:after="0" w:line="240" w:lineRule="auto"/>
        <w:rPr>
          <w:sz w:val="24"/>
          <w:szCs w:val="24"/>
          <w:lang w:val="en-US"/>
        </w:rPr>
      </w:pPr>
      <w:r w:rsidRPr="002E4DDE">
        <w:rPr>
          <w:sz w:val="24"/>
          <w:szCs w:val="24"/>
          <w:lang w:val="en-US"/>
        </w:rPr>
        <w:t xml:space="preserve">Descriptive Statistics </w:t>
      </w:r>
    </w:p>
    <w:p w:rsidR="00877442" w:rsidRPr="002E4DDE" w:rsidRDefault="00877442" w:rsidP="00877442">
      <w:pPr>
        <w:pStyle w:val="ListParagraph"/>
        <w:numPr>
          <w:ilvl w:val="0"/>
          <w:numId w:val="1"/>
        </w:numPr>
        <w:spacing w:after="0" w:line="240" w:lineRule="auto"/>
        <w:rPr>
          <w:sz w:val="24"/>
          <w:szCs w:val="24"/>
          <w:lang w:val="en-US"/>
        </w:rPr>
      </w:pPr>
      <w:r w:rsidRPr="002E4DDE">
        <w:rPr>
          <w:sz w:val="24"/>
          <w:szCs w:val="24"/>
          <w:lang w:val="en-US"/>
        </w:rPr>
        <w:t>Present information about data at a glance</w:t>
      </w:r>
    </w:p>
    <w:p w:rsidR="00877442" w:rsidRPr="002E4DDE" w:rsidRDefault="00877442" w:rsidP="00877442">
      <w:pPr>
        <w:pStyle w:val="ListParagraph"/>
        <w:numPr>
          <w:ilvl w:val="0"/>
          <w:numId w:val="1"/>
        </w:numPr>
        <w:spacing w:after="0" w:line="240" w:lineRule="auto"/>
        <w:rPr>
          <w:sz w:val="24"/>
          <w:szCs w:val="24"/>
          <w:lang w:val="en-US"/>
        </w:rPr>
      </w:pPr>
      <w:r w:rsidRPr="002E4DDE">
        <w:rPr>
          <w:sz w:val="24"/>
          <w:szCs w:val="24"/>
          <w:lang w:val="en-US"/>
        </w:rPr>
        <w:t>Involves working with raw data</w:t>
      </w:r>
    </w:p>
    <w:p w:rsidR="00877442" w:rsidRPr="002E4DDE" w:rsidRDefault="00877442" w:rsidP="00877442">
      <w:pPr>
        <w:pStyle w:val="ListParagraph"/>
        <w:numPr>
          <w:ilvl w:val="0"/>
          <w:numId w:val="1"/>
        </w:numPr>
        <w:spacing w:after="0" w:line="240" w:lineRule="auto"/>
        <w:rPr>
          <w:sz w:val="24"/>
          <w:szCs w:val="24"/>
          <w:lang w:val="en-US"/>
        </w:rPr>
      </w:pPr>
      <w:r w:rsidRPr="002E4DDE">
        <w:rPr>
          <w:sz w:val="24"/>
          <w:szCs w:val="24"/>
          <w:lang w:val="en-US"/>
        </w:rPr>
        <w:t>Involves mean, median, mode</w:t>
      </w:r>
    </w:p>
    <w:p w:rsidR="00877442" w:rsidRPr="002E4DDE" w:rsidRDefault="00877442" w:rsidP="00877442">
      <w:pPr>
        <w:pStyle w:val="ListParagraph"/>
        <w:numPr>
          <w:ilvl w:val="0"/>
          <w:numId w:val="1"/>
        </w:numPr>
        <w:spacing w:after="0" w:line="240" w:lineRule="auto"/>
        <w:rPr>
          <w:sz w:val="24"/>
          <w:szCs w:val="24"/>
          <w:lang w:val="en-US"/>
        </w:rPr>
      </w:pPr>
      <w:r w:rsidRPr="002E4DDE">
        <w:rPr>
          <w:b/>
          <w:sz w:val="24"/>
          <w:szCs w:val="24"/>
          <w:lang w:val="en-US"/>
        </w:rPr>
        <w:t xml:space="preserve">Histograms </w:t>
      </w:r>
      <w:r w:rsidRPr="002E4DDE">
        <w:rPr>
          <w:sz w:val="24"/>
          <w:szCs w:val="24"/>
          <w:lang w:val="en-US"/>
        </w:rPr>
        <w:t xml:space="preserve">– a type of graph used to report the number of times groups of values appear in a data set </w:t>
      </w:r>
    </w:p>
    <w:p w:rsidR="00756019" w:rsidRPr="002E4DDE" w:rsidRDefault="00877442" w:rsidP="00756019">
      <w:pPr>
        <w:pStyle w:val="ListParagraph"/>
        <w:numPr>
          <w:ilvl w:val="0"/>
          <w:numId w:val="1"/>
        </w:numPr>
        <w:spacing w:after="0" w:line="240" w:lineRule="auto"/>
        <w:rPr>
          <w:sz w:val="24"/>
          <w:szCs w:val="24"/>
          <w:lang w:val="en-US"/>
        </w:rPr>
      </w:pPr>
      <w:r w:rsidRPr="002E4DDE">
        <w:rPr>
          <w:sz w:val="24"/>
          <w:szCs w:val="24"/>
          <w:lang w:val="en-US"/>
        </w:rPr>
        <w:t>Other types of graphs include bar and pie charts, frequency d</w:t>
      </w:r>
      <w:r w:rsidR="00756019" w:rsidRPr="002E4DDE">
        <w:rPr>
          <w:sz w:val="24"/>
          <w:szCs w:val="24"/>
          <w:lang w:val="en-US"/>
        </w:rPr>
        <w:t>istribution and normal distribution</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Frequency Distribution</w:t>
      </w:r>
      <w:r w:rsidRPr="002E4DDE">
        <w:rPr>
          <w:sz w:val="24"/>
          <w:szCs w:val="24"/>
          <w:lang w:val="en-US"/>
        </w:rPr>
        <w:t xml:space="preserve"> is a type of graph that shows the distribution of how frequent values appear in the data set</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Normal Distribution</w:t>
      </w:r>
      <w:r w:rsidRPr="002E4DDE">
        <w:rPr>
          <w:b/>
          <w:sz w:val="24"/>
          <w:szCs w:val="24"/>
        </w:rPr>
        <w:t xml:space="preserve"> </w:t>
      </w:r>
      <w:r w:rsidRPr="002E4DDE">
        <w:rPr>
          <w:sz w:val="24"/>
          <w:szCs w:val="24"/>
        </w:rPr>
        <w:t>is a graph with a characteristic smooth, bell and symmetrical shaped curve around a single peak</w:t>
      </w:r>
    </w:p>
    <w:p w:rsidR="00756019" w:rsidRPr="002E4DDE" w:rsidRDefault="00756019" w:rsidP="00756019">
      <w:pPr>
        <w:spacing w:after="0" w:line="240" w:lineRule="auto"/>
        <w:rPr>
          <w:sz w:val="24"/>
          <w:szCs w:val="24"/>
          <w:lang w:val="en-US"/>
        </w:rPr>
      </w:pPr>
    </w:p>
    <w:p w:rsidR="00756019" w:rsidRPr="002E4DDE" w:rsidRDefault="00756019" w:rsidP="00756019">
      <w:pPr>
        <w:spacing w:after="0" w:line="240" w:lineRule="auto"/>
        <w:rPr>
          <w:sz w:val="24"/>
          <w:szCs w:val="24"/>
          <w:lang w:val="en-US"/>
        </w:rPr>
      </w:pPr>
      <w:r w:rsidRPr="002E4DDE">
        <w:rPr>
          <w:sz w:val="24"/>
          <w:szCs w:val="24"/>
          <w:lang w:val="en-US"/>
        </w:rPr>
        <w:t>Measures of Central Tendency</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 xml:space="preserve">Mean – </w:t>
      </w:r>
      <w:r w:rsidRPr="002E4DDE">
        <w:rPr>
          <w:sz w:val="24"/>
          <w:szCs w:val="24"/>
          <w:lang w:val="en-US"/>
        </w:rPr>
        <w:t xml:space="preserve">average value of a data set, can be influenced by </w:t>
      </w:r>
      <w:r w:rsidRPr="002E4DDE">
        <w:rPr>
          <w:b/>
          <w:sz w:val="24"/>
          <w:szCs w:val="24"/>
          <w:lang w:val="en-US"/>
        </w:rPr>
        <w:t>outliers</w:t>
      </w:r>
      <w:r w:rsidRPr="002E4DDE">
        <w:rPr>
          <w:sz w:val="24"/>
          <w:szCs w:val="24"/>
          <w:lang w:val="en-US"/>
        </w:rPr>
        <w:t xml:space="preserve"> – extreme points distant from others in a data set</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Median</w:t>
      </w:r>
      <w:r w:rsidRPr="002E4DDE">
        <w:rPr>
          <w:sz w:val="24"/>
          <w:szCs w:val="24"/>
          <w:lang w:val="en-US"/>
        </w:rPr>
        <w:t xml:space="preserve"> – center value in a data set when arranged numerically, cannot be influenced by outliers</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 xml:space="preserve">Mode </w:t>
      </w:r>
      <w:r w:rsidRPr="002E4DDE">
        <w:rPr>
          <w:sz w:val="24"/>
          <w:szCs w:val="24"/>
          <w:lang w:val="en-US"/>
        </w:rPr>
        <w:t>– the value that appears most frequently in the set, can be used for non-numerical sets</w:t>
      </w:r>
    </w:p>
    <w:p w:rsidR="00756019" w:rsidRPr="002E4DDE" w:rsidRDefault="00756019" w:rsidP="00756019">
      <w:pPr>
        <w:spacing w:after="0" w:line="240" w:lineRule="auto"/>
        <w:rPr>
          <w:sz w:val="24"/>
          <w:szCs w:val="24"/>
          <w:lang w:val="en-US"/>
        </w:rPr>
      </w:pPr>
    </w:p>
    <w:p w:rsidR="00756019" w:rsidRPr="002E4DDE" w:rsidRDefault="00756019" w:rsidP="00756019">
      <w:pPr>
        <w:spacing w:after="0" w:line="240" w:lineRule="auto"/>
        <w:rPr>
          <w:sz w:val="24"/>
          <w:szCs w:val="24"/>
          <w:lang w:val="en-US"/>
        </w:rPr>
      </w:pPr>
      <w:r w:rsidRPr="002E4DDE">
        <w:rPr>
          <w:sz w:val="24"/>
          <w:szCs w:val="24"/>
          <w:lang w:val="en-US"/>
        </w:rPr>
        <w:t>Measures of Variability</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lang w:val="en-US"/>
        </w:rPr>
        <w:t>Has to do with the spread of the data and the size of the spread</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lang w:val="en-US"/>
        </w:rPr>
        <w:lastRenderedPageBreak/>
        <w:t xml:space="preserve">Called </w:t>
      </w:r>
      <w:r w:rsidRPr="002E4DDE">
        <w:rPr>
          <w:b/>
          <w:sz w:val="24"/>
          <w:szCs w:val="24"/>
          <w:lang w:val="en-US"/>
        </w:rPr>
        <w:t>standard deviation</w:t>
      </w:r>
      <w:r w:rsidRPr="002E4DDE">
        <w:rPr>
          <w:sz w:val="24"/>
          <w:szCs w:val="24"/>
        </w:rPr>
        <w:t xml:space="preserve"> – measure of each average data point from the mean</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rPr>
        <w:t>The smaller the spread, the smaller the standard deviation</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rPr>
        <w:t>The larger the spread, the larger the standard deviation</w:t>
      </w:r>
    </w:p>
    <w:p w:rsidR="00756019" w:rsidRPr="002E4DDE" w:rsidRDefault="00756019" w:rsidP="00756019">
      <w:pPr>
        <w:spacing w:after="0" w:line="240" w:lineRule="auto"/>
        <w:rPr>
          <w:sz w:val="24"/>
          <w:szCs w:val="24"/>
          <w:lang w:val="en-US"/>
        </w:rPr>
      </w:pPr>
    </w:p>
    <w:p w:rsidR="00756019" w:rsidRPr="002E4DDE" w:rsidRDefault="00756019" w:rsidP="00756019">
      <w:pPr>
        <w:spacing w:after="0" w:line="240" w:lineRule="auto"/>
        <w:rPr>
          <w:sz w:val="24"/>
          <w:szCs w:val="24"/>
          <w:lang w:val="en-US"/>
        </w:rPr>
      </w:pPr>
      <w:r w:rsidRPr="002E4DDE">
        <w:rPr>
          <w:sz w:val="24"/>
          <w:szCs w:val="24"/>
          <w:lang w:val="en-US"/>
        </w:rPr>
        <w:t>Inferential Statistics</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lang w:val="en-US"/>
        </w:rPr>
        <w:t>Statistics that allow us to use results from samples to make inferences about overall, underlying populations</w:t>
      </w:r>
    </w:p>
    <w:p w:rsidR="00756019" w:rsidRPr="002E4DDE" w:rsidRDefault="00756019" w:rsidP="00756019">
      <w:pPr>
        <w:pStyle w:val="ListParagraph"/>
        <w:numPr>
          <w:ilvl w:val="0"/>
          <w:numId w:val="1"/>
        </w:numPr>
        <w:spacing w:after="0" w:line="240" w:lineRule="auto"/>
        <w:rPr>
          <w:sz w:val="24"/>
          <w:szCs w:val="24"/>
          <w:lang w:val="en-US"/>
        </w:rPr>
      </w:pPr>
      <w:r w:rsidRPr="002E4DDE">
        <w:rPr>
          <w:sz w:val="24"/>
          <w:szCs w:val="24"/>
          <w:lang w:val="en-US"/>
        </w:rPr>
        <w:t>Can be between two different groups or within – comparing one group to yourself</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 xml:space="preserve">T-Test </w:t>
      </w:r>
      <w:r w:rsidRPr="002E4DDE">
        <w:rPr>
          <w:sz w:val="24"/>
          <w:szCs w:val="24"/>
          <w:lang w:val="en-US"/>
        </w:rPr>
        <w:t>– a statistical test that considers each data point from both groups to calculate the probability of getting the results by chance if there is in fact only one distribution underlying both groups in the experiment</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 xml:space="preserve">P-Value </w:t>
      </w:r>
      <w:r w:rsidRPr="002E4DDE">
        <w:rPr>
          <w:sz w:val="24"/>
          <w:szCs w:val="24"/>
          <w:lang w:val="en-US"/>
        </w:rPr>
        <w:t>– a value that expresses the probability calculated by the t-test, greater than 0.05 the results are not significant, less than 0.05 the results are significant</w:t>
      </w:r>
    </w:p>
    <w:p w:rsidR="00756019" w:rsidRPr="002E4DDE" w:rsidRDefault="00756019" w:rsidP="00756019">
      <w:pPr>
        <w:pStyle w:val="ListParagraph"/>
        <w:numPr>
          <w:ilvl w:val="1"/>
          <w:numId w:val="1"/>
        </w:numPr>
        <w:spacing w:after="0" w:line="240" w:lineRule="auto"/>
        <w:rPr>
          <w:sz w:val="24"/>
          <w:szCs w:val="24"/>
          <w:lang w:val="en-US"/>
        </w:rPr>
      </w:pPr>
      <w:r w:rsidRPr="002E4DDE">
        <w:rPr>
          <w:sz w:val="24"/>
          <w:szCs w:val="24"/>
          <w:lang w:val="en-US"/>
        </w:rPr>
        <w:t>This is the probability of getting the result by chance</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Statistically Significant</w:t>
      </w:r>
      <w:r w:rsidRPr="002E4DDE">
        <w:rPr>
          <w:sz w:val="24"/>
          <w:szCs w:val="24"/>
          <w:lang w:val="en-US"/>
        </w:rPr>
        <w:t xml:space="preserve"> – when the difference between 2 groups is due to some true difference between the properties of the 2 groups, and not simply due to random variation (see P-value)</w:t>
      </w:r>
    </w:p>
    <w:p w:rsidR="00756019" w:rsidRPr="002E4DDE" w:rsidRDefault="00756019" w:rsidP="00756019">
      <w:pPr>
        <w:pStyle w:val="ListParagraph"/>
        <w:numPr>
          <w:ilvl w:val="0"/>
          <w:numId w:val="1"/>
        </w:numPr>
        <w:spacing w:after="0" w:line="240" w:lineRule="auto"/>
        <w:rPr>
          <w:sz w:val="24"/>
          <w:szCs w:val="24"/>
          <w:lang w:val="en-US"/>
        </w:rPr>
      </w:pPr>
      <w:r w:rsidRPr="002E4DDE">
        <w:rPr>
          <w:b/>
          <w:sz w:val="24"/>
          <w:szCs w:val="24"/>
          <w:lang w:val="en-US"/>
        </w:rPr>
        <w:t xml:space="preserve">Conditional Probability and Bayes Theorem </w:t>
      </w:r>
      <w:r w:rsidRPr="002E4DDE">
        <w:rPr>
          <w:sz w:val="24"/>
          <w:szCs w:val="24"/>
          <w:lang w:val="en-US"/>
        </w:rPr>
        <w:t>– P(A|B) means P of A given B and P(B|A) means P of B given A</w:t>
      </w:r>
    </w:p>
    <w:p w:rsidR="00756019" w:rsidRPr="002E4DDE" w:rsidRDefault="00E504D9" w:rsidP="00756019">
      <w:pPr>
        <w:pStyle w:val="ListParagraph"/>
        <w:numPr>
          <w:ilvl w:val="1"/>
          <w:numId w:val="1"/>
        </w:numPr>
        <w:spacing w:after="0" w:line="240" w:lineRule="auto"/>
        <w:rPr>
          <w:sz w:val="24"/>
          <w:szCs w:val="24"/>
          <w:lang w:val="en-US"/>
        </w:rPr>
      </w:pPr>
      <w:r w:rsidRPr="002E4DDE">
        <w:rPr>
          <w:sz w:val="24"/>
          <w:szCs w:val="24"/>
          <w:lang w:val="en-US"/>
        </w:rPr>
        <w:t>Eg. P of rain given clouds doesn’t equal P of clouds given rain</w:t>
      </w:r>
    </w:p>
    <w:p w:rsidR="00E504D9" w:rsidRPr="002E4DDE" w:rsidRDefault="00E504D9" w:rsidP="00E504D9">
      <w:pPr>
        <w:pStyle w:val="ListParagraph"/>
        <w:numPr>
          <w:ilvl w:val="0"/>
          <w:numId w:val="1"/>
        </w:numPr>
        <w:spacing w:after="0" w:line="240" w:lineRule="auto"/>
        <w:rPr>
          <w:sz w:val="24"/>
          <w:szCs w:val="24"/>
          <w:lang w:val="en-US"/>
        </w:rPr>
      </w:pPr>
      <w:r w:rsidRPr="002E4DDE">
        <w:rPr>
          <w:sz w:val="24"/>
          <w:szCs w:val="24"/>
          <w:lang w:val="en-US"/>
        </w:rPr>
        <w:t>Therefore, if your P value says the results are not significant that means that there is no conclusive evidence to support your hypothesis</w:t>
      </w:r>
    </w:p>
    <w:p w:rsidR="00E504D9" w:rsidRPr="002E4DDE" w:rsidRDefault="00E504D9" w:rsidP="00E504D9">
      <w:pPr>
        <w:spacing w:after="0" w:line="240" w:lineRule="auto"/>
        <w:rPr>
          <w:sz w:val="24"/>
          <w:szCs w:val="24"/>
          <w:lang w:val="en-US"/>
        </w:rPr>
      </w:pPr>
    </w:p>
    <w:p w:rsidR="00E504D9" w:rsidRPr="002E4DDE" w:rsidRDefault="00E504D9" w:rsidP="00E504D9">
      <w:pPr>
        <w:spacing w:after="0" w:line="240" w:lineRule="auto"/>
        <w:rPr>
          <w:sz w:val="24"/>
          <w:szCs w:val="24"/>
          <w:lang w:val="en-US"/>
        </w:rPr>
      </w:pPr>
      <w:r w:rsidRPr="002E4DDE">
        <w:rPr>
          <w:sz w:val="24"/>
          <w:szCs w:val="24"/>
          <w:lang w:val="en-US"/>
        </w:rPr>
        <w:t>Observational Research</w:t>
      </w:r>
    </w:p>
    <w:p w:rsidR="00E504D9" w:rsidRPr="002E4DDE" w:rsidRDefault="00E504D9" w:rsidP="00E504D9">
      <w:pPr>
        <w:pStyle w:val="ListParagraph"/>
        <w:numPr>
          <w:ilvl w:val="0"/>
          <w:numId w:val="1"/>
        </w:numPr>
        <w:spacing w:after="0" w:line="240" w:lineRule="auto"/>
        <w:rPr>
          <w:sz w:val="24"/>
          <w:szCs w:val="24"/>
          <w:lang w:val="en-US"/>
        </w:rPr>
      </w:pPr>
      <w:r w:rsidRPr="002E4DDE">
        <w:rPr>
          <w:sz w:val="24"/>
          <w:szCs w:val="24"/>
          <w:lang w:val="en-US"/>
        </w:rPr>
        <w:t>Studies where scientists observe the effect of variables they are interested in without performing any manipulation</w:t>
      </w:r>
    </w:p>
    <w:p w:rsidR="00E504D9" w:rsidRPr="002E4DDE" w:rsidRDefault="00E504D9" w:rsidP="00E504D9">
      <w:pPr>
        <w:pStyle w:val="ListParagraph"/>
        <w:numPr>
          <w:ilvl w:val="0"/>
          <w:numId w:val="1"/>
        </w:numPr>
        <w:spacing w:after="0" w:line="240" w:lineRule="auto"/>
        <w:rPr>
          <w:sz w:val="24"/>
          <w:szCs w:val="24"/>
          <w:lang w:val="en-US"/>
        </w:rPr>
      </w:pPr>
      <w:r w:rsidRPr="002E4DDE">
        <w:rPr>
          <w:sz w:val="24"/>
          <w:szCs w:val="24"/>
          <w:lang w:val="en-US"/>
        </w:rPr>
        <w:t>You still apply the principles of experimental design</w:t>
      </w:r>
    </w:p>
    <w:p w:rsidR="00E504D9" w:rsidRPr="002E4DDE" w:rsidRDefault="00E504D9" w:rsidP="00E504D9">
      <w:pPr>
        <w:pStyle w:val="ListParagraph"/>
        <w:numPr>
          <w:ilvl w:val="0"/>
          <w:numId w:val="1"/>
        </w:numPr>
        <w:spacing w:after="0" w:line="240" w:lineRule="auto"/>
        <w:rPr>
          <w:sz w:val="24"/>
          <w:szCs w:val="24"/>
          <w:lang w:val="en-US"/>
        </w:rPr>
      </w:pPr>
      <w:r w:rsidRPr="002E4DDE">
        <w:rPr>
          <w:sz w:val="24"/>
          <w:szCs w:val="24"/>
          <w:lang w:val="en-US"/>
        </w:rPr>
        <w:t xml:space="preserve">In order to find </w:t>
      </w:r>
      <w:r w:rsidRPr="002E4DDE">
        <w:rPr>
          <w:b/>
          <w:sz w:val="24"/>
          <w:szCs w:val="24"/>
          <w:lang w:val="en-US"/>
        </w:rPr>
        <w:t>correlation</w:t>
      </w:r>
      <w:r w:rsidRPr="002E4DDE">
        <w:rPr>
          <w:sz w:val="24"/>
          <w:szCs w:val="24"/>
          <w:lang w:val="en-US"/>
        </w:rPr>
        <w:t>, you have to use scatter plots and you have to measure R</w:t>
      </w:r>
    </w:p>
    <w:p w:rsidR="00E504D9" w:rsidRPr="002E4DDE" w:rsidRDefault="00E504D9" w:rsidP="00E504D9">
      <w:pPr>
        <w:pStyle w:val="ListParagraph"/>
        <w:numPr>
          <w:ilvl w:val="1"/>
          <w:numId w:val="1"/>
        </w:numPr>
        <w:spacing w:after="0" w:line="240" w:lineRule="auto"/>
        <w:rPr>
          <w:sz w:val="24"/>
          <w:szCs w:val="24"/>
          <w:lang w:val="en-US"/>
        </w:rPr>
      </w:pPr>
      <w:r w:rsidRPr="002E4DDE">
        <w:rPr>
          <w:b/>
          <w:sz w:val="24"/>
          <w:szCs w:val="24"/>
          <w:lang w:val="en-US"/>
        </w:rPr>
        <w:t>Correlation</w:t>
      </w:r>
      <w:r w:rsidRPr="002E4DDE">
        <w:rPr>
          <w:sz w:val="24"/>
          <w:szCs w:val="24"/>
          <w:lang w:val="en-US"/>
        </w:rPr>
        <w:t xml:space="preserve"> – a measure of the strength of the relationship between two variables</w:t>
      </w:r>
    </w:p>
    <w:p w:rsidR="00E504D9" w:rsidRPr="002E4DDE" w:rsidRDefault="00E504D9" w:rsidP="00E504D9">
      <w:pPr>
        <w:pStyle w:val="ListParagraph"/>
        <w:numPr>
          <w:ilvl w:val="1"/>
          <w:numId w:val="1"/>
        </w:numPr>
        <w:spacing w:after="0" w:line="240" w:lineRule="auto"/>
        <w:rPr>
          <w:sz w:val="24"/>
          <w:szCs w:val="24"/>
          <w:lang w:val="en-US"/>
        </w:rPr>
      </w:pPr>
      <w:r w:rsidRPr="002E4DDE">
        <w:rPr>
          <w:sz w:val="24"/>
          <w:szCs w:val="24"/>
          <w:lang w:val="en-US"/>
        </w:rPr>
        <w:t>If R=1 that is a perfect positive correlation</w:t>
      </w:r>
    </w:p>
    <w:p w:rsidR="00E504D9" w:rsidRPr="002E4DDE" w:rsidRDefault="00E504D9" w:rsidP="00E504D9">
      <w:pPr>
        <w:pStyle w:val="ListParagraph"/>
        <w:numPr>
          <w:ilvl w:val="1"/>
          <w:numId w:val="1"/>
        </w:numPr>
        <w:spacing w:after="0" w:line="240" w:lineRule="auto"/>
        <w:rPr>
          <w:sz w:val="24"/>
          <w:szCs w:val="24"/>
          <w:lang w:val="en-US"/>
        </w:rPr>
      </w:pPr>
      <w:r w:rsidRPr="002E4DDE">
        <w:rPr>
          <w:sz w:val="24"/>
          <w:szCs w:val="24"/>
          <w:lang w:val="en-US"/>
        </w:rPr>
        <w:t>If R=1 that is a perfect negative correlation</w:t>
      </w:r>
    </w:p>
    <w:p w:rsidR="00E504D9" w:rsidRPr="002E4DDE" w:rsidRDefault="00E504D9" w:rsidP="00E504D9">
      <w:pPr>
        <w:pStyle w:val="ListParagraph"/>
        <w:numPr>
          <w:ilvl w:val="1"/>
          <w:numId w:val="1"/>
        </w:numPr>
        <w:spacing w:after="0" w:line="240" w:lineRule="auto"/>
        <w:rPr>
          <w:sz w:val="24"/>
          <w:szCs w:val="24"/>
          <w:lang w:val="en-US"/>
        </w:rPr>
      </w:pPr>
      <w:r w:rsidRPr="002E4DDE">
        <w:rPr>
          <w:sz w:val="24"/>
          <w:szCs w:val="24"/>
          <w:lang w:val="en-US"/>
        </w:rPr>
        <w:t>Weaker as R approaches 0, meaning no relationship at all</w:t>
      </w:r>
    </w:p>
    <w:p w:rsidR="00E504D9" w:rsidRPr="002E4DDE" w:rsidRDefault="00E504D9" w:rsidP="00E504D9">
      <w:pPr>
        <w:pStyle w:val="ListParagraph"/>
        <w:numPr>
          <w:ilvl w:val="0"/>
          <w:numId w:val="1"/>
        </w:numPr>
        <w:spacing w:after="0" w:line="240" w:lineRule="auto"/>
        <w:rPr>
          <w:sz w:val="24"/>
          <w:szCs w:val="24"/>
          <w:lang w:val="en-US"/>
        </w:rPr>
      </w:pPr>
      <w:r w:rsidRPr="002E4DDE">
        <w:rPr>
          <w:sz w:val="24"/>
          <w:szCs w:val="24"/>
          <w:lang w:val="en-US"/>
        </w:rPr>
        <w:t>Correlation does not equal causation</w:t>
      </w:r>
    </w:p>
    <w:p w:rsidR="00E504D9" w:rsidRPr="002E4DDE" w:rsidRDefault="00E504D9" w:rsidP="00E504D9">
      <w:pPr>
        <w:pStyle w:val="ListParagraph"/>
        <w:numPr>
          <w:ilvl w:val="1"/>
          <w:numId w:val="1"/>
        </w:numPr>
        <w:spacing w:after="0" w:line="240" w:lineRule="auto"/>
        <w:rPr>
          <w:sz w:val="24"/>
          <w:szCs w:val="24"/>
          <w:lang w:val="en-US"/>
        </w:rPr>
      </w:pPr>
      <w:r w:rsidRPr="002E4DDE">
        <w:rPr>
          <w:sz w:val="24"/>
          <w:szCs w:val="24"/>
          <w:lang w:val="en-US"/>
        </w:rPr>
        <w:t xml:space="preserve">There could be confounding variables </w:t>
      </w:r>
    </w:p>
    <w:p w:rsidR="00E504D9" w:rsidRPr="002E4DDE" w:rsidRDefault="00E504D9" w:rsidP="00E504D9">
      <w:pPr>
        <w:spacing w:after="0" w:line="240" w:lineRule="auto"/>
        <w:rPr>
          <w:sz w:val="24"/>
          <w:szCs w:val="24"/>
          <w:lang w:val="en-US"/>
        </w:rPr>
      </w:pPr>
    </w:p>
    <w:p w:rsidR="00E504D9" w:rsidRPr="002E4DDE" w:rsidRDefault="00E504D9" w:rsidP="00E504D9">
      <w:pPr>
        <w:rPr>
          <w:sz w:val="24"/>
          <w:szCs w:val="24"/>
          <w:u w:val="single"/>
          <w:lang w:val="en-US"/>
        </w:rPr>
      </w:pPr>
    </w:p>
    <w:p w:rsidR="00E504D9" w:rsidRPr="002E4DDE" w:rsidRDefault="00E504D9" w:rsidP="00E504D9">
      <w:pPr>
        <w:rPr>
          <w:sz w:val="24"/>
          <w:szCs w:val="24"/>
          <w:u w:val="single"/>
          <w:lang w:val="en-US"/>
        </w:rPr>
      </w:pPr>
      <w:r w:rsidRPr="002E4DDE">
        <w:rPr>
          <w:sz w:val="24"/>
          <w:szCs w:val="24"/>
          <w:u w:val="single"/>
          <w:lang w:val="en-US"/>
        </w:rPr>
        <w:t>Unit 3: Classical Conditioning</w:t>
      </w:r>
    </w:p>
    <w:p w:rsidR="00E504D9" w:rsidRPr="002E4DDE" w:rsidRDefault="00E504D9" w:rsidP="00E504D9">
      <w:pPr>
        <w:rPr>
          <w:sz w:val="24"/>
          <w:szCs w:val="24"/>
          <w:lang w:val="en-US"/>
        </w:rPr>
      </w:pPr>
      <w:r w:rsidRPr="002E4DDE">
        <w:rPr>
          <w:sz w:val="24"/>
          <w:szCs w:val="24"/>
          <w:lang w:val="en-US"/>
        </w:rPr>
        <w:t xml:space="preserve">Learning </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Can be unconscious and reflexive</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 xml:space="preserve">Can be one of two types – </w:t>
      </w:r>
      <w:r w:rsidRPr="002E4DDE">
        <w:rPr>
          <w:b/>
          <w:sz w:val="24"/>
          <w:szCs w:val="24"/>
          <w:lang w:val="en-US"/>
        </w:rPr>
        <w:t xml:space="preserve">classical </w:t>
      </w:r>
      <w:r w:rsidRPr="002E4DDE">
        <w:rPr>
          <w:sz w:val="24"/>
          <w:szCs w:val="24"/>
          <w:lang w:val="en-US"/>
        </w:rPr>
        <w:t xml:space="preserve">or </w:t>
      </w:r>
      <w:r w:rsidRPr="002E4DDE">
        <w:rPr>
          <w:b/>
          <w:sz w:val="24"/>
          <w:szCs w:val="24"/>
          <w:lang w:val="en-US"/>
        </w:rPr>
        <w:t>instrumental</w:t>
      </w:r>
      <w:r w:rsidRPr="002E4DDE">
        <w:rPr>
          <w:sz w:val="24"/>
          <w:szCs w:val="24"/>
          <w:lang w:val="en-US"/>
        </w:rPr>
        <w:t xml:space="preserve"> </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lastRenderedPageBreak/>
        <w:t xml:space="preserve">Classical </w:t>
      </w:r>
      <w:r w:rsidRPr="002E4DDE">
        <w:rPr>
          <w:sz w:val="24"/>
          <w:szCs w:val="24"/>
          <w:lang w:val="en-US"/>
        </w:rPr>
        <w:t xml:space="preserve">associates two related events and </w:t>
      </w:r>
      <w:r w:rsidRPr="002E4DDE">
        <w:rPr>
          <w:b/>
          <w:sz w:val="24"/>
          <w:szCs w:val="24"/>
          <w:lang w:val="en-US"/>
        </w:rPr>
        <w:t>instrumental</w:t>
      </w:r>
      <w:r w:rsidRPr="002E4DDE">
        <w:rPr>
          <w:sz w:val="24"/>
          <w:szCs w:val="24"/>
          <w:lang w:val="en-US"/>
        </w:rPr>
        <w:t xml:space="preserve"> associates actions and consequences</w:t>
      </w:r>
    </w:p>
    <w:p w:rsidR="00E504D9" w:rsidRPr="002E4DDE" w:rsidRDefault="00E504D9" w:rsidP="00E504D9">
      <w:pPr>
        <w:rPr>
          <w:sz w:val="24"/>
          <w:szCs w:val="24"/>
          <w:lang w:val="en-US"/>
        </w:rPr>
      </w:pPr>
    </w:p>
    <w:p w:rsidR="00E504D9" w:rsidRPr="002E4DDE" w:rsidRDefault="00E504D9" w:rsidP="00E504D9">
      <w:pPr>
        <w:rPr>
          <w:sz w:val="24"/>
          <w:szCs w:val="24"/>
          <w:lang w:val="en-US"/>
        </w:rPr>
      </w:pPr>
      <w:r w:rsidRPr="002E4DDE">
        <w:rPr>
          <w:sz w:val="24"/>
          <w:szCs w:val="24"/>
          <w:lang w:val="en-US"/>
        </w:rPr>
        <w:t>Classical Conditioning</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 xml:space="preserve">Also known as </w:t>
      </w:r>
      <w:r w:rsidRPr="002E4DDE">
        <w:rPr>
          <w:b/>
          <w:sz w:val="24"/>
          <w:szCs w:val="24"/>
          <w:lang w:val="en-US"/>
        </w:rPr>
        <w:t xml:space="preserve">Pavlovian conditioning, </w:t>
      </w:r>
      <w:r w:rsidRPr="002E4DDE">
        <w:rPr>
          <w:sz w:val="24"/>
          <w:szCs w:val="24"/>
          <w:lang w:val="en-US"/>
        </w:rPr>
        <w:t xml:space="preserve">after </w:t>
      </w:r>
      <w:r w:rsidRPr="002E4DDE">
        <w:rPr>
          <w:b/>
          <w:sz w:val="24"/>
          <w:szCs w:val="24"/>
          <w:lang w:val="en-US"/>
        </w:rPr>
        <w:t>Ivan Pavlov</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The learning of a contingency between a particular signal and a later event that are paired in time and/or space</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Created in the 1890s-1900s</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Study of conditional reflexes – Pavlov was interested in digestion and began with salvation (as food was ingested)</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Observed that dogs would salivate before a food stimulus was presented – created an experiment where the sound of a metronome signaled food</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Before conditional training, the sound meant nothing, after training – the dog would salivate on hearing the sound alone</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 xml:space="preserve">Pavlov called this a </w:t>
      </w:r>
      <w:r w:rsidRPr="002E4DDE">
        <w:rPr>
          <w:b/>
          <w:sz w:val="24"/>
          <w:szCs w:val="24"/>
          <w:lang w:val="en-US"/>
        </w:rPr>
        <w:t>conditional reflex</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Contingency –</w:t>
      </w:r>
      <w:r w:rsidRPr="002E4DDE">
        <w:rPr>
          <w:sz w:val="24"/>
          <w:szCs w:val="24"/>
          <w:lang w:val="en-US"/>
        </w:rPr>
        <w:t xml:space="preserve"> the presentation of one stimulus reliably leads to the presentation of another, when organism learns the association between a signal and an event, a contingency has formed</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Classical Conditioning</w:t>
      </w:r>
      <w:r w:rsidRPr="002E4DDE">
        <w:rPr>
          <w:sz w:val="24"/>
          <w:szCs w:val="24"/>
          <w:lang w:val="en-US"/>
        </w:rPr>
        <w:t xml:space="preserve"> means to learn contingencies, an organism can then respond to a signal before an event has occurred, conditional responses are prepatory in nature and promote survival</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 xml:space="preserve">Unconditional Stimulus </w:t>
      </w:r>
      <w:r w:rsidRPr="002E4DDE">
        <w:rPr>
          <w:sz w:val="24"/>
          <w:szCs w:val="24"/>
          <w:lang w:val="en-US"/>
        </w:rPr>
        <w:t xml:space="preserve">– a stimulus that unconditionally, naturally, automatically triggers a response without any learning being done </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Unconditional Response</w:t>
      </w:r>
      <w:r w:rsidRPr="002E4DDE">
        <w:rPr>
          <w:sz w:val="24"/>
          <w:szCs w:val="24"/>
          <w:lang w:val="en-US"/>
        </w:rPr>
        <w:t xml:space="preserve"> – the natural response to the US that occurs without training (eg. US = food, UR = salivation)</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Conditional Stimulus</w:t>
      </w:r>
      <w:r w:rsidRPr="002E4DDE">
        <w:rPr>
          <w:sz w:val="24"/>
          <w:szCs w:val="24"/>
          <w:lang w:val="en-US"/>
        </w:rPr>
        <w:t xml:space="preserve"> – paired with the US to produce a contingency, previously a neutral stimulus that when associated with the US, triggers a response of its own</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 xml:space="preserve">Conditional Response </w:t>
      </w:r>
      <w:r w:rsidRPr="002E4DDE">
        <w:rPr>
          <w:sz w:val="24"/>
          <w:szCs w:val="24"/>
          <w:lang w:val="en-US"/>
        </w:rPr>
        <w:t>– the response that occurs once the contingency has been learned, usually similar to the UR</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Examples include – lemon in your mouth, you pucker and begin to salivate to prepare for digestion and to neutralize the citric acid in your mouth OR antelope on the lookout for a lion, learned sounds, smells associated with lions to be able to flee in time (contingency)</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Example: Sandy is the US for John that elicits the UR of arousal feelings, over time he smells a perfume she wore that night – that becomes the CS, for the CR which is arousal feelings</w:t>
      </w:r>
    </w:p>
    <w:p w:rsidR="00E504D9" w:rsidRPr="002E4DDE" w:rsidRDefault="00E504D9" w:rsidP="00E504D9">
      <w:pPr>
        <w:rPr>
          <w:sz w:val="24"/>
          <w:szCs w:val="24"/>
          <w:lang w:val="en-US"/>
        </w:rPr>
      </w:pPr>
    </w:p>
    <w:p w:rsidR="00E504D9" w:rsidRPr="002E4DDE" w:rsidRDefault="00E504D9" w:rsidP="00E504D9">
      <w:pPr>
        <w:rPr>
          <w:sz w:val="24"/>
          <w:szCs w:val="24"/>
          <w:lang w:val="en-US"/>
        </w:rPr>
      </w:pPr>
      <w:r w:rsidRPr="002E4DDE">
        <w:rPr>
          <w:sz w:val="24"/>
          <w:szCs w:val="24"/>
          <w:lang w:val="en-US"/>
        </w:rPr>
        <w:t>Acquisition</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Process by which contingency between US/CS is learned</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lastRenderedPageBreak/>
        <w:t>Taste Aversion Learning</w:t>
      </w:r>
      <w:r w:rsidRPr="002E4DDE">
        <w:rPr>
          <w:sz w:val="24"/>
          <w:szCs w:val="24"/>
          <w:lang w:val="en-US"/>
        </w:rPr>
        <w:t xml:space="preserve"> – contingency between food and sickness can be learned in one trial</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 xml:space="preserve">Tendencies of Rats </w:t>
      </w:r>
      <w:r w:rsidRPr="002E4DDE">
        <w:rPr>
          <w:sz w:val="24"/>
          <w:szCs w:val="24"/>
          <w:lang w:val="en-US"/>
        </w:rPr>
        <w:t>–</w:t>
      </w:r>
      <w:r w:rsidRPr="002E4DDE">
        <w:rPr>
          <w:b/>
          <w:sz w:val="24"/>
          <w:szCs w:val="24"/>
          <w:lang w:val="en-US"/>
        </w:rPr>
        <w:t xml:space="preserve"> </w:t>
      </w:r>
      <w:r w:rsidRPr="002E4DDE">
        <w:rPr>
          <w:sz w:val="24"/>
          <w:szCs w:val="24"/>
          <w:lang w:val="en-US"/>
        </w:rPr>
        <w:t xml:space="preserve">special learning mechanisms for food selection, generally avoid unfamiliar food, called dietary </w:t>
      </w:r>
      <w:proofErr w:type="spellStart"/>
      <w:r w:rsidRPr="002E4DDE">
        <w:rPr>
          <w:sz w:val="24"/>
          <w:szCs w:val="24"/>
          <w:lang w:val="en-US"/>
        </w:rPr>
        <w:t>neophobics</w:t>
      </w:r>
      <w:proofErr w:type="spellEnd"/>
      <w:r w:rsidRPr="002E4DDE">
        <w:rPr>
          <w:sz w:val="24"/>
          <w:szCs w:val="24"/>
          <w:lang w:val="en-US"/>
        </w:rPr>
        <w:t>, if it’s new they may have one small bite</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Learning follows a negatively accelerated increasing function, most of learning happens in early stages over a number of trials</w:t>
      </w:r>
    </w:p>
    <w:p w:rsidR="00E504D9" w:rsidRPr="002E4DDE" w:rsidRDefault="00E504D9" w:rsidP="00E504D9">
      <w:pPr>
        <w:spacing w:after="0" w:line="240" w:lineRule="auto"/>
        <w:rPr>
          <w:sz w:val="24"/>
          <w:szCs w:val="24"/>
          <w:lang w:val="en-US"/>
        </w:rPr>
      </w:pPr>
    </w:p>
    <w:p w:rsidR="00E504D9" w:rsidRPr="002E4DDE" w:rsidRDefault="00E504D9" w:rsidP="00E504D9">
      <w:pPr>
        <w:spacing w:after="0" w:line="240" w:lineRule="auto"/>
        <w:rPr>
          <w:sz w:val="24"/>
          <w:szCs w:val="24"/>
          <w:lang w:val="en-US"/>
        </w:rPr>
      </w:pPr>
      <w:r w:rsidRPr="002E4DDE">
        <w:rPr>
          <w:sz w:val="24"/>
          <w:szCs w:val="24"/>
          <w:lang w:val="en-US"/>
        </w:rPr>
        <w:t>Extinction</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In order to break the contingency, you have to present the CS without the US over many trials</w:t>
      </w:r>
    </w:p>
    <w:p w:rsidR="00E504D9" w:rsidRPr="002E4DDE" w:rsidRDefault="00E504D9" w:rsidP="00E504D9">
      <w:pPr>
        <w:pStyle w:val="ListParagraph"/>
        <w:numPr>
          <w:ilvl w:val="0"/>
          <w:numId w:val="2"/>
        </w:numPr>
        <w:spacing w:after="0" w:line="240" w:lineRule="auto"/>
        <w:rPr>
          <w:sz w:val="24"/>
          <w:szCs w:val="24"/>
          <w:lang w:val="en-US"/>
        </w:rPr>
      </w:pPr>
      <w:r w:rsidRPr="002E4DDE">
        <w:rPr>
          <w:b/>
          <w:sz w:val="24"/>
          <w:szCs w:val="24"/>
          <w:lang w:val="en-US"/>
        </w:rPr>
        <w:t>Extinction</w:t>
      </w:r>
      <w:r w:rsidRPr="002E4DDE">
        <w:rPr>
          <w:sz w:val="24"/>
          <w:szCs w:val="24"/>
          <w:lang w:val="en-US"/>
        </w:rPr>
        <w:t xml:space="preserve"> – the loss of the CR when the CS no longer predicts the US</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 xml:space="preserve">In theory, as long as the CS is a cue for the US, the contingency will remain </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Requires presenting the CS alone without the US over many trials until the CR gets weaker and weaker until it fades</w:t>
      </w:r>
    </w:p>
    <w:p w:rsidR="00E504D9" w:rsidRPr="002E4DDE" w:rsidRDefault="00E504D9" w:rsidP="00E504D9">
      <w:pPr>
        <w:pStyle w:val="ListParagraph"/>
        <w:numPr>
          <w:ilvl w:val="0"/>
          <w:numId w:val="2"/>
        </w:numPr>
        <w:spacing w:after="0" w:line="240" w:lineRule="auto"/>
        <w:rPr>
          <w:sz w:val="24"/>
          <w:szCs w:val="24"/>
          <w:lang w:val="en-US"/>
        </w:rPr>
      </w:pPr>
      <w:r w:rsidRPr="002E4DDE">
        <w:rPr>
          <w:sz w:val="24"/>
          <w:szCs w:val="24"/>
          <w:lang w:val="en-US"/>
        </w:rPr>
        <w:t>This provides possible evidence for inhibition</w:t>
      </w:r>
    </w:p>
    <w:p w:rsidR="00E504D9" w:rsidRPr="002E4DDE" w:rsidRDefault="00B1063E" w:rsidP="00B1063E">
      <w:pPr>
        <w:pStyle w:val="ListParagraph"/>
        <w:numPr>
          <w:ilvl w:val="1"/>
          <w:numId w:val="2"/>
        </w:numPr>
        <w:spacing w:after="0" w:line="240" w:lineRule="auto"/>
        <w:rPr>
          <w:sz w:val="24"/>
          <w:szCs w:val="24"/>
          <w:lang w:val="en-US"/>
        </w:rPr>
      </w:pPr>
      <w:r w:rsidRPr="002E4DDE">
        <w:rPr>
          <w:b/>
          <w:sz w:val="24"/>
          <w:szCs w:val="24"/>
          <w:lang w:val="en-US"/>
        </w:rPr>
        <w:t>Inhibition</w:t>
      </w:r>
      <w:r w:rsidRPr="002E4DDE">
        <w:rPr>
          <w:sz w:val="24"/>
          <w:szCs w:val="24"/>
          <w:lang w:val="en-US"/>
        </w:rPr>
        <w:t xml:space="preserve"> – blocking of the CR, if the contingency was simply unlearned we would expect that retraining would lead to acquisition with the same rate, but if an inhibitory response was learned and retraining occurs faster</w:t>
      </w:r>
    </w:p>
    <w:p w:rsidR="00B1063E" w:rsidRPr="002E4DDE" w:rsidRDefault="00B1063E" w:rsidP="00B1063E">
      <w:pPr>
        <w:spacing w:after="0" w:line="240" w:lineRule="auto"/>
        <w:rPr>
          <w:sz w:val="24"/>
          <w:szCs w:val="24"/>
          <w:lang w:val="en-US"/>
        </w:rPr>
      </w:pPr>
    </w:p>
    <w:p w:rsidR="00B1063E" w:rsidRPr="002E4DDE" w:rsidRDefault="00B1063E" w:rsidP="00B1063E">
      <w:pPr>
        <w:spacing w:after="0" w:line="240" w:lineRule="auto"/>
        <w:rPr>
          <w:sz w:val="24"/>
          <w:szCs w:val="24"/>
          <w:lang w:val="en-US"/>
        </w:rPr>
      </w:pPr>
      <w:r w:rsidRPr="002E4DDE">
        <w:rPr>
          <w:sz w:val="24"/>
          <w:szCs w:val="24"/>
          <w:lang w:val="en-US"/>
        </w:rPr>
        <w:t>Spontaneous Recovery</w:t>
      </w:r>
    </w:p>
    <w:p w:rsidR="00B1063E" w:rsidRPr="002E4DDE" w:rsidRDefault="00B1063E" w:rsidP="00B1063E">
      <w:pPr>
        <w:pStyle w:val="ListParagraph"/>
        <w:numPr>
          <w:ilvl w:val="0"/>
          <w:numId w:val="2"/>
        </w:numPr>
        <w:spacing w:after="0" w:line="240" w:lineRule="auto"/>
        <w:rPr>
          <w:sz w:val="24"/>
          <w:szCs w:val="24"/>
          <w:lang w:val="en-US"/>
        </w:rPr>
      </w:pPr>
      <w:r w:rsidRPr="002E4DDE">
        <w:rPr>
          <w:sz w:val="24"/>
          <w:szCs w:val="24"/>
          <w:lang w:val="en-US"/>
        </w:rPr>
        <w:t>Suggests that extinction involves new inhibitory response</w:t>
      </w:r>
    </w:p>
    <w:p w:rsidR="00B1063E" w:rsidRPr="002E4DDE" w:rsidRDefault="00B1063E" w:rsidP="00B1063E">
      <w:pPr>
        <w:pStyle w:val="ListParagraph"/>
        <w:numPr>
          <w:ilvl w:val="0"/>
          <w:numId w:val="2"/>
        </w:numPr>
        <w:spacing w:after="0" w:line="240" w:lineRule="auto"/>
        <w:rPr>
          <w:sz w:val="24"/>
          <w:szCs w:val="24"/>
          <w:lang w:val="en-US"/>
        </w:rPr>
      </w:pPr>
      <w:r w:rsidRPr="002E4DDE">
        <w:rPr>
          <w:sz w:val="24"/>
          <w:szCs w:val="24"/>
          <w:lang w:val="en-US"/>
        </w:rPr>
        <w:t>Procedure in which CS is presented repeatedly without the US present, CR fades but after a rest period the CS still elicits the CR</w:t>
      </w:r>
    </w:p>
    <w:p w:rsidR="00B1063E" w:rsidRPr="002E4DDE" w:rsidRDefault="00B1063E" w:rsidP="00B1063E">
      <w:pPr>
        <w:pStyle w:val="ListParagraph"/>
        <w:numPr>
          <w:ilvl w:val="0"/>
          <w:numId w:val="2"/>
        </w:numPr>
        <w:spacing w:after="0" w:line="240" w:lineRule="auto"/>
        <w:rPr>
          <w:sz w:val="24"/>
          <w:szCs w:val="24"/>
          <w:lang w:val="en-US"/>
        </w:rPr>
      </w:pPr>
      <w:r w:rsidRPr="002E4DDE">
        <w:rPr>
          <w:sz w:val="24"/>
          <w:szCs w:val="24"/>
          <w:lang w:val="en-US"/>
        </w:rPr>
        <w:t>Extinction provides learned inhibitory response that competes with original learned contingency</w:t>
      </w:r>
    </w:p>
    <w:p w:rsidR="00B1063E" w:rsidRPr="002E4DDE" w:rsidRDefault="00B1063E" w:rsidP="00B1063E">
      <w:pPr>
        <w:spacing w:after="0" w:line="240" w:lineRule="auto"/>
        <w:rPr>
          <w:sz w:val="24"/>
          <w:szCs w:val="24"/>
          <w:lang w:val="en-US"/>
        </w:rPr>
      </w:pPr>
    </w:p>
    <w:p w:rsidR="005E44B6" w:rsidRPr="002E4DDE" w:rsidRDefault="005E44B6" w:rsidP="00B1063E">
      <w:pPr>
        <w:spacing w:after="0" w:line="240" w:lineRule="auto"/>
        <w:rPr>
          <w:sz w:val="24"/>
          <w:szCs w:val="24"/>
          <w:lang w:val="en-US"/>
        </w:rPr>
      </w:pPr>
      <w:r w:rsidRPr="002E4DDE">
        <w:rPr>
          <w:sz w:val="24"/>
          <w:szCs w:val="24"/>
          <w:lang w:val="en-US"/>
        </w:rPr>
        <w:t>Generalization and Discrimination</w:t>
      </w:r>
    </w:p>
    <w:p w:rsidR="005E44B6" w:rsidRPr="002E4DDE" w:rsidRDefault="005E44B6" w:rsidP="005E44B6">
      <w:pPr>
        <w:pStyle w:val="ListParagraph"/>
        <w:numPr>
          <w:ilvl w:val="0"/>
          <w:numId w:val="2"/>
        </w:numPr>
        <w:spacing w:after="0" w:line="240" w:lineRule="auto"/>
        <w:rPr>
          <w:sz w:val="24"/>
          <w:szCs w:val="24"/>
          <w:lang w:val="en-US"/>
        </w:rPr>
      </w:pPr>
      <w:r w:rsidRPr="002E4DDE">
        <w:rPr>
          <w:sz w:val="24"/>
          <w:szCs w:val="24"/>
          <w:lang w:val="en-US"/>
        </w:rPr>
        <w:t>Eg. Fear responses to varying bombs, because of the preceding whistle sound as bomb fell, there is a general fear response for all whistling sounds, because in the lab, an explicit pairing can be made, but in the real world, one signal CS may not be identical to another</w:t>
      </w:r>
    </w:p>
    <w:p w:rsidR="00E504D9" w:rsidRPr="002E4DDE" w:rsidRDefault="005E44B6" w:rsidP="00E504D9">
      <w:pPr>
        <w:pStyle w:val="ListParagraph"/>
        <w:numPr>
          <w:ilvl w:val="0"/>
          <w:numId w:val="2"/>
        </w:numPr>
        <w:spacing w:after="0" w:line="240" w:lineRule="auto"/>
        <w:rPr>
          <w:sz w:val="24"/>
          <w:szCs w:val="24"/>
          <w:lang w:val="en-US"/>
        </w:rPr>
      </w:pPr>
      <w:r w:rsidRPr="002E4DDE">
        <w:rPr>
          <w:b/>
          <w:sz w:val="24"/>
          <w:szCs w:val="24"/>
          <w:lang w:val="en-US"/>
        </w:rPr>
        <w:t>Stimulus Generalization</w:t>
      </w:r>
      <w:r w:rsidRPr="002E4DDE">
        <w:rPr>
          <w:sz w:val="24"/>
          <w:szCs w:val="24"/>
          <w:lang w:val="en-US"/>
        </w:rPr>
        <w:t xml:space="preserve"> </w:t>
      </w:r>
      <w:r w:rsidR="004E38DC" w:rsidRPr="002E4DDE">
        <w:rPr>
          <w:sz w:val="24"/>
          <w:szCs w:val="24"/>
          <w:lang w:val="en-US"/>
        </w:rPr>
        <w:t>– classical conditioning to a variety of different stimuli occurs through this process, where stimuli similar to the CS will also produce a CR – eg. Bit by a Doberman, sight of a Doberman will elicit a CR as well as sight of other dogs</w:t>
      </w:r>
    </w:p>
    <w:p w:rsidR="00E504D9" w:rsidRPr="002E4DDE" w:rsidRDefault="004E38DC" w:rsidP="004E38DC">
      <w:pPr>
        <w:pStyle w:val="ListParagraph"/>
        <w:numPr>
          <w:ilvl w:val="0"/>
          <w:numId w:val="1"/>
        </w:numPr>
        <w:spacing w:after="0" w:line="240" w:lineRule="auto"/>
        <w:rPr>
          <w:sz w:val="24"/>
          <w:szCs w:val="24"/>
          <w:lang w:val="en-US"/>
        </w:rPr>
      </w:pPr>
      <w:r w:rsidRPr="002E4DDE">
        <w:rPr>
          <w:b/>
          <w:sz w:val="24"/>
          <w:szCs w:val="24"/>
          <w:lang w:val="en-US"/>
        </w:rPr>
        <w:t>Generalization Gradient</w:t>
      </w:r>
      <w:r w:rsidRPr="002E4DDE">
        <w:rPr>
          <w:sz w:val="24"/>
          <w:szCs w:val="24"/>
          <w:lang w:val="en-US"/>
        </w:rPr>
        <w:t xml:space="preserve"> – play a 500 Hz tone and pair it with a shock, fear to other tones can be measured using galvanic skin responses (humans) or freezing behavior (animals)</w:t>
      </w:r>
    </w:p>
    <w:p w:rsidR="004E38DC" w:rsidRPr="002E4DDE" w:rsidRDefault="00D83870" w:rsidP="00D83870">
      <w:pPr>
        <w:pStyle w:val="ListParagraph"/>
        <w:numPr>
          <w:ilvl w:val="1"/>
          <w:numId w:val="1"/>
        </w:numPr>
        <w:spacing w:after="0" w:line="240" w:lineRule="auto"/>
        <w:rPr>
          <w:sz w:val="24"/>
          <w:szCs w:val="24"/>
          <w:lang w:val="en-US"/>
        </w:rPr>
      </w:pPr>
      <w:r w:rsidRPr="002E4DDE">
        <w:rPr>
          <w:sz w:val="24"/>
          <w:szCs w:val="24"/>
          <w:lang w:val="en-US"/>
        </w:rPr>
        <w:t>The contingency has been formed, we can test for stimulus generalization by presenting various tones and measuring CR, the curve is of normal distribution, where the strongest CR is from the original CS and the less similar the CS the smaller the response</w:t>
      </w:r>
    </w:p>
    <w:p w:rsidR="00D83870" w:rsidRPr="002E4DDE" w:rsidRDefault="00D83870" w:rsidP="00D83870">
      <w:pPr>
        <w:pStyle w:val="ListParagraph"/>
        <w:numPr>
          <w:ilvl w:val="1"/>
          <w:numId w:val="1"/>
        </w:numPr>
        <w:spacing w:after="0" w:line="240" w:lineRule="auto"/>
        <w:rPr>
          <w:sz w:val="24"/>
          <w:szCs w:val="24"/>
          <w:lang w:val="en-US"/>
        </w:rPr>
      </w:pPr>
      <w:r w:rsidRPr="002E4DDE">
        <w:rPr>
          <w:sz w:val="24"/>
          <w:szCs w:val="24"/>
          <w:lang w:val="en-US"/>
        </w:rPr>
        <w:t xml:space="preserve">This is useful because it adds flexibility and efficiency </w:t>
      </w:r>
    </w:p>
    <w:p w:rsidR="00D83870" w:rsidRPr="002E4DDE" w:rsidRDefault="00D83870" w:rsidP="00D83870">
      <w:pPr>
        <w:pStyle w:val="ListParagraph"/>
        <w:numPr>
          <w:ilvl w:val="0"/>
          <w:numId w:val="1"/>
        </w:numPr>
        <w:spacing w:after="0" w:line="240" w:lineRule="auto"/>
        <w:rPr>
          <w:sz w:val="24"/>
          <w:szCs w:val="24"/>
          <w:lang w:val="en-US"/>
        </w:rPr>
      </w:pPr>
      <w:r w:rsidRPr="002E4DDE">
        <w:rPr>
          <w:sz w:val="24"/>
          <w:szCs w:val="24"/>
          <w:lang w:val="en-US"/>
        </w:rPr>
        <w:t>In order to show extinction, the gradient should be flattened, decreased in fear response</w:t>
      </w:r>
    </w:p>
    <w:p w:rsidR="00D83870" w:rsidRPr="002E4DDE" w:rsidRDefault="00D83870" w:rsidP="00D83870">
      <w:pPr>
        <w:spacing w:after="0" w:line="240" w:lineRule="auto"/>
        <w:rPr>
          <w:sz w:val="24"/>
          <w:szCs w:val="24"/>
          <w:lang w:val="en-US"/>
        </w:rPr>
      </w:pPr>
    </w:p>
    <w:p w:rsidR="00D83870" w:rsidRPr="002E4DDE" w:rsidRDefault="00D83870" w:rsidP="00D83870">
      <w:pPr>
        <w:spacing w:after="0" w:line="240" w:lineRule="auto"/>
        <w:rPr>
          <w:sz w:val="24"/>
          <w:szCs w:val="24"/>
          <w:lang w:val="en-US"/>
        </w:rPr>
      </w:pPr>
      <w:r w:rsidRPr="002E4DDE">
        <w:rPr>
          <w:sz w:val="24"/>
          <w:szCs w:val="24"/>
          <w:lang w:val="en-US"/>
        </w:rPr>
        <w:t>Discrimination Training</w:t>
      </w:r>
    </w:p>
    <w:p w:rsidR="00D83870" w:rsidRPr="002E4DDE" w:rsidRDefault="00D83870" w:rsidP="00D83870">
      <w:pPr>
        <w:pStyle w:val="ListParagraph"/>
        <w:numPr>
          <w:ilvl w:val="0"/>
          <w:numId w:val="1"/>
        </w:numPr>
        <w:spacing w:after="0" w:line="240" w:lineRule="auto"/>
        <w:rPr>
          <w:sz w:val="24"/>
          <w:szCs w:val="24"/>
          <w:lang w:val="en-US"/>
        </w:rPr>
      </w:pPr>
      <w:r w:rsidRPr="002E4DDE">
        <w:rPr>
          <w:sz w:val="24"/>
          <w:szCs w:val="24"/>
          <w:lang w:val="en-US"/>
        </w:rPr>
        <w:t>Stimulus generalization allows a variety of CSs to elicit a CR</w:t>
      </w:r>
    </w:p>
    <w:p w:rsidR="00D83870" w:rsidRPr="002E4DDE" w:rsidRDefault="00D83870" w:rsidP="00D83870">
      <w:pPr>
        <w:pStyle w:val="ListParagraph"/>
        <w:numPr>
          <w:ilvl w:val="0"/>
          <w:numId w:val="1"/>
        </w:numPr>
        <w:spacing w:after="0" w:line="240" w:lineRule="auto"/>
        <w:rPr>
          <w:sz w:val="24"/>
          <w:szCs w:val="24"/>
          <w:lang w:val="en-US"/>
        </w:rPr>
      </w:pPr>
      <w:r w:rsidRPr="002E4DDE">
        <w:rPr>
          <w:b/>
          <w:sz w:val="24"/>
          <w:szCs w:val="24"/>
          <w:lang w:val="en-US"/>
        </w:rPr>
        <w:t>Stimulus Discrimination</w:t>
      </w:r>
      <w:r w:rsidRPr="002E4DDE">
        <w:rPr>
          <w:sz w:val="24"/>
          <w:szCs w:val="24"/>
          <w:lang w:val="en-US"/>
        </w:rPr>
        <w:t xml:space="preserve"> restricts the number of CSs that elicit a CR</w:t>
      </w:r>
    </w:p>
    <w:p w:rsidR="00D83870" w:rsidRPr="002E4DDE" w:rsidRDefault="006764A0" w:rsidP="00D83870">
      <w:pPr>
        <w:pStyle w:val="ListParagraph"/>
        <w:numPr>
          <w:ilvl w:val="0"/>
          <w:numId w:val="1"/>
        </w:numPr>
        <w:spacing w:after="0" w:line="240" w:lineRule="auto"/>
        <w:rPr>
          <w:sz w:val="24"/>
          <w:szCs w:val="24"/>
          <w:lang w:val="en-US"/>
        </w:rPr>
      </w:pPr>
      <w:r w:rsidRPr="002E4DDE">
        <w:rPr>
          <w:sz w:val="24"/>
          <w:szCs w:val="24"/>
          <w:lang w:val="en-US"/>
        </w:rPr>
        <w:t>Allows you to pinpoint the fear response to one tone only</w:t>
      </w:r>
    </w:p>
    <w:p w:rsidR="006764A0" w:rsidRPr="002E4DDE" w:rsidRDefault="006764A0" w:rsidP="00D83870">
      <w:pPr>
        <w:pStyle w:val="ListParagraph"/>
        <w:numPr>
          <w:ilvl w:val="0"/>
          <w:numId w:val="1"/>
        </w:numPr>
        <w:spacing w:after="0" w:line="240" w:lineRule="auto"/>
        <w:rPr>
          <w:sz w:val="24"/>
          <w:szCs w:val="24"/>
          <w:lang w:val="en-US"/>
        </w:rPr>
      </w:pPr>
      <w:r w:rsidRPr="002E4DDE">
        <w:rPr>
          <w:sz w:val="24"/>
          <w:szCs w:val="24"/>
          <w:lang w:val="en-US"/>
        </w:rPr>
        <w:t>If you play the two together, you will get an intermediate fear response</w:t>
      </w:r>
    </w:p>
    <w:p w:rsidR="006764A0" w:rsidRPr="002E4DDE" w:rsidRDefault="006764A0" w:rsidP="00D83870">
      <w:pPr>
        <w:pStyle w:val="ListParagraph"/>
        <w:numPr>
          <w:ilvl w:val="0"/>
          <w:numId w:val="1"/>
        </w:numPr>
        <w:spacing w:after="0" w:line="240" w:lineRule="auto"/>
        <w:rPr>
          <w:sz w:val="24"/>
          <w:szCs w:val="24"/>
          <w:lang w:val="en-US"/>
        </w:rPr>
      </w:pPr>
      <w:r w:rsidRPr="002E4DDE">
        <w:rPr>
          <w:sz w:val="24"/>
          <w:szCs w:val="24"/>
          <w:lang w:val="en-US"/>
        </w:rPr>
        <w:t xml:space="preserve">Significant (SD) because then there can be stimuli that predicted the presence of the US/predicts CR </w:t>
      </w:r>
      <w:r w:rsidRPr="002E4DDE">
        <w:rPr>
          <w:b/>
          <w:sz w:val="24"/>
          <w:szCs w:val="24"/>
          <w:lang w:val="en-US"/>
        </w:rPr>
        <w:t>(CS+)</w:t>
      </w:r>
      <w:r w:rsidRPr="002E4DDE">
        <w:rPr>
          <w:sz w:val="24"/>
          <w:szCs w:val="24"/>
          <w:lang w:val="en-US"/>
        </w:rPr>
        <w:t xml:space="preserve"> and stimuli that predict the absence of the US/never predict CR </w:t>
      </w:r>
      <w:r w:rsidRPr="002E4DDE">
        <w:rPr>
          <w:b/>
          <w:sz w:val="24"/>
          <w:szCs w:val="24"/>
          <w:lang w:val="en-US"/>
        </w:rPr>
        <w:t>(CS-)</w:t>
      </w:r>
    </w:p>
    <w:p w:rsidR="006764A0" w:rsidRPr="002E4DDE" w:rsidRDefault="006764A0" w:rsidP="00D83870">
      <w:pPr>
        <w:pStyle w:val="ListParagraph"/>
        <w:numPr>
          <w:ilvl w:val="0"/>
          <w:numId w:val="1"/>
        </w:numPr>
        <w:spacing w:after="0" w:line="240" w:lineRule="auto"/>
        <w:rPr>
          <w:sz w:val="24"/>
          <w:szCs w:val="24"/>
          <w:lang w:val="en-US"/>
        </w:rPr>
      </w:pPr>
      <w:r w:rsidRPr="002E4DDE">
        <w:rPr>
          <w:sz w:val="24"/>
          <w:szCs w:val="24"/>
          <w:lang w:val="en-US"/>
        </w:rPr>
        <w:t>Stimulus discrimination refines the learning process</w:t>
      </w:r>
    </w:p>
    <w:p w:rsidR="006764A0" w:rsidRPr="002E4DDE" w:rsidRDefault="006764A0" w:rsidP="006764A0">
      <w:pPr>
        <w:spacing w:after="0" w:line="240" w:lineRule="auto"/>
        <w:rPr>
          <w:sz w:val="24"/>
          <w:szCs w:val="24"/>
          <w:lang w:val="en-US"/>
        </w:rPr>
      </w:pPr>
    </w:p>
    <w:p w:rsidR="006764A0" w:rsidRPr="002E4DDE" w:rsidRDefault="006764A0" w:rsidP="006764A0">
      <w:pPr>
        <w:spacing w:after="0" w:line="240" w:lineRule="auto"/>
        <w:rPr>
          <w:sz w:val="24"/>
          <w:szCs w:val="24"/>
          <w:lang w:val="en-US"/>
        </w:rPr>
      </w:pPr>
      <w:r w:rsidRPr="002E4DDE">
        <w:rPr>
          <w:sz w:val="24"/>
          <w:szCs w:val="24"/>
          <w:lang w:val="en-US"/>
        </w:rPr>
        <w:t>Phobias and Therapies</w:t>
      </w:r>
    </w:p>
    <w:p w:rsidR="006764A0" w:rsidRPr="002E4DDE" w:rsidRDefault="006764A0" w:rsidP="006764A0">
      <w:pPr>
        <w:pStyle w:val="ListParagraph"/>
        <w:numPr>
          <w:ilvl w:val="0"/>
          <w:numId w:val="1"/>
        </w:numPr>
        <w:spacing w:after="0" w:line="240" w:lineRule="auto"/>
        <w:rPr>
          <w:b/>
          <w:sz w:val="24"/>
          <w:szCs w:val="24"/>
          <w:lang w:val="en-US"/>
        </w:rPr>
      </w:pPr>
      <w:r w:rsidRPr="002E4DDE">
        <w:rPr>
          <w:b/>
          <w:sz w:val="24"/>
          <w:szCs w:val="24"/>
          <w:lang w:val="en-US"/>
        </w:rPr>
        <w:t>Phobia</w:t>
      </w:r>
      <w:r w:rsidRPr="002E4DDE">
        <w:rPr>
          <w:sz w:val="24"/>
          <w:szCs w:val="24"/>
          <w:lang w:val="en-US"/>
        </w:rPr>
        <w:t xml:space="preserve"> – an exaggerated intense/persistent fear of a situation/events/things</w:t>
      </w:r>
    </w:p>
    <w:p w:rsidR="006764A0" w:rsidRPr="002E4DDE" w:rsidRDefault="006764A0" w:rsidP="006764A0">
      <w:pPr>
        <w:pStyle w:val="ListParagraph"/>
        <w:numPr>
          <w:ilvl w:val="0"/>
          <w:numId w:val="1"/>
        </w:numPr>
        <w:spacing w:after="0" w:line="240" w:lineRule="auto"/>
        <w:rPr>
          <w:sz w:val="24"/>
          <w:szCs w:val="24"/>
          <w:lang w:val="en-US"/>
        </w:rPr>
      </w:pPr>
      <w:r w:rsidRPr="002E4DDE">
        <w:rPr>
          <w:sz w:val="24"/>
          <w:szCs w:val="24"/>
          <w:lang w:val="en-US"/>
        </w:rPr>
        <w:t>Eg. A fear of snakes – CS is the snake, US is the snake bite, UR/CR is the fear response</w:t>
      </w:r>
    </w:p>
    <w:p w:rsidR="006764A0" w:rsidRPr="002E4DDE" w:rsidRDefault="006764A0" w:rsidP="006764A0">
      <w:pPr>
        <w:pStyle w:val="ListParagraph"/>
        <w:numPr>
          <w:ilvl w:val="0"/>
          <w:numId w:val="1"/>
        </w:numPr>
        <w:spacing w:after="0" w:line="240" w:lineRule="auto"/>
        <w:rPr>
          <w:sz w:val="24"/>
          <w:szCs w:val="24"/>
          <w:lang w:val="en-US"/>
        </w:rPr>
      </w:pPr>
      <w:r w:rsidRPr="002E4DDE">
        <w:rPr>
          <w:sz w:val="24"/>
          <w:szCs w:val="24"/>
          <w:lang w:val="en-US"/>
        </w:rPr>
        <w:t>Phobias can show up in the absence of a traumatic experience, eg. Seeing parents’ fear</w:t>
      </w:r>
    </w:p>
    <w:p w:rsidR="006764A0" w:rsidRPr="002E4DDE" w:rsidRDefault="006764A0" w:rsidP="006764A0">
      <w:pPr>
        <w:pStyle w:val="ListParagraph"/>
        <w:numPr>
          <w:ilvl w:val="0"/>
          <w:numId w:val="1"/>
        </w:numPr>
        <w:spacing w:after="0" w:line="240" w:lineRule="auto"/>
        <w:rPr>
          <w:sz w:val="24"/>
          <w:szCs w:val="24"/>
          <w:lang w:val="en-US"/>
        </w:rPr>
      </w:pPr>
      <w:r w:rsidRPr="002E4DDE">
        <w:rPr>
          <w:b/>
          <w:sz w:val="24"/>
          <w:szCs w:val="24"/>
          <w:lang w:val="en-US"/>
        </w:rPr>
        <w:t>Systematic Desensitization</w:t>
      </w:r>
      <w:r w:rsidRPr="002E4DDE">
        <w:rPr>
          <w:sz w:val="24"/>
          <w:szCs w:val="24"/>
          <w:lang w:val="en-US"/>
        </w:rPr>
        <w:t xml:space="preserve"> is when there is a more gradual expression of the CS, you start at the far end of the gradient and work your way up to the highest fear response, more accessible</w:t>
      </w:r>
    </w:p>
    <w:p w:rsidR="006764A0" w:rsidRPr="002E4DDE" w:rsidRDefault="006764A0" w:rsidP="006764A0">
      <w:pPr>
        <w:pStyle w:val="ListParagraph"/>
        <w:numPr>
          <w:ilvl w:val="0"/>
          <w:numId w:val="1"/>
        </w:numPr>
        <w:spacing w:after="0" w:line="240" w:lineRule="auto"/>
        <w:rPr>
          <w:sz w:val="24"/>
          <w:szCs w:val="24"/>
          <w:lang w:val="en-US"/>
        </w:rPr>
      </w:pPr>
      <w:r w:rsidRPr="002E4DDE">
        <w:rPr>
          <w:b/>
          <w:sz w:val="24"/>
          <w:szCs w:val="24"/>
          <w:lang w:val="en-US"/>
        </w:rPr>
        <w:t xml:space="preserve">Implosive Therapy </w:t>
      </w:r>
      <w:r w:rsidRPr="002E4DDE">
        <w:rPr>
          <w:sz w:val="24"/>
          <w:szCs w:val="24"/>
          <w:lang w:val="en-US"/>
        </w:rPr>
        <w:t>is when the individual is encouraged to confront the CS (without US) that evokes anxiety, eg. A germaphobe will be required to stick his hands in the dirt</w:t>
      </w:r>
    </w:p>
    <w:p w:rsidR="006764A0" w:rsidRPr="002E4DDE" w:rsidRDefault="006764A0" w:rsidP="006764A0">
      <w:pPr>
        <w:pStyle w:val="ListParagraph"/>
        <w:numPr>
          <w:ilvl w:val="0"/>
          <w:numId w:val="1"/>
        </w:numPr>
        <w:spacing w:after="0" w:line="240" w:lineRule="auto"/>
        <w:rPr>
          <w:sz w:val="24"/>
          <w:szCs w:val="24"/>
          <w:lang w:val="en-US"/>
        </w:rPr>
      </w:pPr>
      <w:r w:rsidRPr="002E4DDE">
        <w:rPr>
          <w:sz w:val="24"/>
          <w:szCs w:val="24"/>
          <w:lang w:val="en-US"/>
        </w:rPr>
        <w:t xml:space="preserve">These are complicated because </w:t>
      </w:r>
      <w:r w:rsidRPr="002E4DDE">
        <w:rPr>
          <w:b/>
          <w:sz w:val="24"/>
          <w:szCs w:val="24"/>
          <w:lang w:val="en-US"/>
        </w:rPr>
        <w:t>IT</w:t>
      </w:r>
      <w:r w:rsidRPr="002E4DDE">
        <w:rPr>
          <w:sz w:val="24"/>
          <w:szCs w:val="24"/>
          <w:lang w:val="en-US"/>
        </w:rPr>
        <w:t xml:space="preserve"> can be traumatic but also the individual with the phobia will want to avoid that type of a situation</w:t>
      </w:r>
    </w:p>
    <w:p w:rsidR="006764A0" w:rsidRPr="002E4DDE" w:rsidRDefault="00D11152" w:rsidP="006764A0">
      <w:pPr>
        <w:pStyle w:val="ListParagraph"/>
        <w:numPr>
          <w:ilvl w:val="0"/>
          <w:numId w:val="1"/>
        </w:numPr>
        <w:spacing w:after="0" w:line="240" w:lineRule="auto"/>
        <w:rPr>
          <w:sz w:val="24"/>
          <w:szCs w:val="24"/>
          <w:lang w:val="en-US"/>
        </w:rPr>
      </w:pPr>
      <w:r w:rsidRPr="002E4DDE">
        <w:rPr>
          <w:b/>
          <w:sz w:val="24"/>
          <w:szCs w:val="24"/>
          <w:lang w:val="en-US"/>
        </w:rPr>
        <w:t>Antabuse</w:t>
      </w:r>
      <w:r w:rsidRPr="002E4DDE">
        <w:rPr>
          <w:sz w:val="24"/>
          <w:szCs w:val="24"/>
          <w:lang w:val="en-US"/>
        </w:rPr>
        <w:t xml:space="preserve"> is another conditioning therapy that is used in excessive alcoholic behaviour – when mixed with alcohol, it causes nausea, attempts to classically condition the alcoholic to associate nausea (sickness) with drinking, however many alcoholics avoid taking the drug, do not want to be exposed to CS</w:t>
      </w:r>
    </w:p>
    <w:p w:rsidR="00D11152" w:rsidRPr="002E4DDE" w:rsidRDefault="00D11152" w:rsidP="00D11152">
      <w:pPr>
        <w:spacing w:after="0" w:line="240" w:lineRule="auto"/>
        <w:rPr>
          <w:sz w:val="24"/>
          <w:szCs w:val="24"/>
          <w:lang w:val="en-US"/>
        </w:rPr>
      </w:pPr>
    </w:p>
    <w:p w:rsidR="00D11152" w:rsidRPr="002E4DDE" w:rsidRDefault="00D11152" w:rsidP="00D11152">
      <w:pPr>
        <w:spacing w:after="0" w:line="240" w:lineRule="auto"/>
        <w:rPr>
          <w:sz w:val="24"/>
          <w:szCs w:val="24"/>
          <w:u w:val="single"/>
          <w:lang w:val="en-US"/>
        </w:rPr>
      </w:pPr>
      <w:r w:rsidRPr="002E4DDE">
        <w:rPr>
          <w:sz w:val="24"/>
          <w:szCs w:val="24"/>
          <w:u w:val="single"/>
          <w:lang w:val="en-US"/>
        </w:rPr>
        <w:t>Homeostasis</w:t>
      </w:r>
    </w:p>
    <w:p w:rsidR="00D11152" w:rsidRPr="002E4DDE" w:rsidRDefault="00D11152" w:rsidP="00D11152">
      <w:pPr>
        <w:pStyle w:val="ListParagraph"/>
        <w:numPr>
          <w:ilvl w:val="0"/>
          <w:numId w:val="1"/>
        </w:numPr>
        <w:spacing w:after="0" w:line="240" w:lineRule="auto"/>
        <w:rPr>
          <w:b/>
          <w:sz w:val="24"/>
          <w:szCs w:val="24"/>
          <w:lang w:val="en-US"/>
        </w:rPr>
      </w:pPr>
      <w:r w:rsidRPr="002E4DDE">
        <w:rPr>
          <w:b/>
          <w:sz w:val="24"/>
          <w:szCs w:val="24"/>
          <w:lang w:val="en-US"/>
        </w:rPr>
        <w:t>Homeostasis –</w:t>
      </w:r>
      <w:r w:rsidRPr="002E4DDE">
        <w:rPr>
          <w:sz w:val="24"/>
          <w:szCs w:val="24"/>
          <w:lang w:val="en-US"/>
        </w:rPr>
        <w:t xml:space="preserve"> made more efficient through classical conditioning, uses </w:t>
      </w:r>
      <w:r w:rsidRPr="002E4DDE">
        <w:rPr>
          <w:b/>
          <w:sz w:val="24"/>
          <w:szCs w:val="24"/>
          <w:lang w:val="en-US"/>
        </w:rPr>
        <w:t>compensatory responses</w:t>
      </w:r>
      <w:r w:rsidRPr="002E4DDE">
        <w:rPr>
          <w:sz w:val="24"/>
          <w:szCs w:val="24"/>
          <w:lang w:val="en-US"/>
        </w:rPr>
        <w:t xml:space="preserve"> to counteract the work done in the system (eg. Sugar and insulin)</w:t>
      </w:r>
    </w:p>
    <w:p w:rsidR="00D11152" w:rsidRPr="002E4DDE" w:rsidRDefault="00D11152" w:rsidP="00D11152">
      <w:pPr>
        <w:pStyle w:val="ListParagraph"/>
        <w:numPr>
          <w:ilvl w:val="0"/>
          <w:numId w:val="1"/>
        </w:numPr>
        <w:spacing w:after="0" w:line="240" w:lineRule="auto"/>
        <w:rPr>
          <w:b/>
          <w:sz w:val="24"/>
          <w:szCs w:val="24"/>
          <w:lang w:val="en-US"/>
        </w:rPr>
      </w:pPr>
      <w:r w:rsidRPr="002E4DDE">
        <w:rPr>
          <w:sz w:val="24"/>
          <w:szCs w:val="24"/>
          <w:lang w:val="en-US"/>
        </w:rPr>
        <w:t>Drinking a sugary drink, the CS becomes the prepatory signal for behaviour, since glucose surges, insulin is released</w:t>
      </w:r>
    </w:p>
    <w:p w:rsidR="00D11152" w:rsidRPr="002E4DDE" w:rsidRDefault="00D11152" w:rsidP="00D11152">
      <w:pPr>
        <w:pStyle w:val="ListParagraph"/>
        <w:numPr>
          <w:ilvl w:val="0"/>
          <w:numId w:val="1"/>
        </w:numPr>
        <w:spacing w:after="0" w:line="240" w:lineRule="auto"/>
        <w:rPr>
          <w:b/>
          <w:sz w:val="24"/>
          <w:szCs w:val="24"/>
          <w:lang w:val="en-US"/>
        </w:rPr>
      </w:pPr>
      <w:r w:rsidRPr="002E4DDE">
        <w:rPr>
          <w:sz w:val="24"/>
          <w:szCs w:val="24"/>
          <w:lang w:val="en-US"/>
        </w:rPr>
        <w:t xml:space="preserve">The CS is the sweet taste and the US is the blood sugar spike (contingency), and then CR/UR is the release of insulin </w:t>
      </w:r>
    </w:p>
    <w:p w:rsidR="00D11152" w:rsidRPr="002E4DDE" w:rsidRDefault="00D11152" w:rsidP="00D11152">
      <w:pPr>
        <w:pStyle w:val="ListParagraph"/>
        <w:numPr>
          <w:ilvl w:val="0"/>
          <w:numId w:val="1"/>
        </w:numPr>
        <w:spacing w:after="0" w:line="240" w:lineRule="auto"/>
        <w:rPr>
          <w:b/>
          <w:sz w:val="24"/>
          <w:szCs w:val="24"/>
          <w:lang w:val="en-US"/>
        </w:rPr>
      </w:pPr>
      <w:r w:rsidRPr="002E4DDE">
        <w:rPr>
          <w:sz w:val="24"/>
          <w:szCs w:val="24"/>
          <w:lang w:val="en-US"/>
        </w:rPr>
        <w:t>Even if you switch from cola to diet cola, the CR will still be elicited because of the contingency learned, the extra insulin will decrease blood sugar causing the person to start eating to raise it</w:t>
      </w:r>
    </w:p>
    <w:p w:rsidR="00D11152" w:rsidRPr="002E4DDE" w:rsidRDefault="00D11152" w:rsidP="00D11152">
      <w:pPr>
        <w:spacing w:after="0" w:line="240" w:lineRule="auto"/>
        <w:rPr>
          <w:b/>
          <w:sz w:val="24"/>
          <w:szCs w:val="24"/>
          <w:lang w:val="en-US"/>
        </w:rPr>
      </w:pPr>
    </w:p>
    <w:p w:rsidR="00D11152" w:rsidRPr="002E4DDE" w:rsidRDefault="00D11152" w:rsidP="00D11152">
      <w:pPr>
        <w:spacing w:after="0" w:line="240" w:lineRule="auto"/>
        <w:rPr>
          <w:sz w:val="24"/>
          <w:szCs w:val="24"/>
          <w:u w:val="single"/>
          <w:lang w:val="en-US"/>
        </w:rPr>
      </w:pPr>
      <w:r w:rsidRPr="002E4DDE">
        <w:rPr>
          <w:sz w:val="24"/>
          <w:szCs w:val="24"/>
          <w:u w:val="single"/>
          <w:lang w:val="en-US"/>
        </w:rPr>
        <w:t>Addictions</w:t>
      </w:r>
    </w:p>
    <w:p w:rsidR="00D11152" w:rsidRPr="002E4DDE" w:rsidRDefault="00DF1138" w:rsidP="00D11152">
      <w:pPr>
        <w:pStyle w:val="ListParagraph"/>
        <w:numPr>
          <w:ilvl w:val="0"/>
          <w:numId w:val="1"/>
        </w:numPr>
        <w:spacing w:after="0" w:line="240" w:lineRule="auto"/>
        <w:rPr>
          <w:b/>
          <w:sz w:val="24"/>
          <w:szCs w:val="24"/>
          <w:lang w:val="en-US"/>
        </w:rPr>
      </w:pPr>
      <w:r w:rsidRPr="002E4DDE">
        <w:rPr>
          <w:sz w:val="24"/>
          <w:szCs w:val="24"/>
          <w:lang w:val="en-US"/>
        </w:rPr>
        <w:t>Always taken in a certain drug environment – a particular circumstance, time of day, taste and paraphernalia associated with drug use</w:t>
      </w:r>
    </w:p>
    <w:p w:rsidR="00DF1138" w:rsidRPr="002E4DDE" w:rsidRDefault="00DF1138" w:rsidP="00D11152">
      <w:pPr>
        <w:pStyle w:val="ListParagraph"/>
        <w:numPr>
          <w:ilvl w:val="0"/>
          <w:numId w:val="1"/>
        </w:numPr>
        <w:spacing w:after="0" w:line="240" w:lineRule="auto"/>
        <w:rPr>
          <w:b/>
          <w:sz w:val="24"/>
          <w:szCs w:val="24"/>
          <w:lang w:val="en-US"/>
        </w:rPr>
      </w:pPr>
      <w:r w:rsidRPr="002E4DDE">
        <w:rPr>
          <w:sz w:val="24"/>
          <w:szCs w:val="24"/>
          <w:lang w:val="en-US"/>
        </w:rPr>
        <w:t>Experience with drug increased in strength, CR/UR attempts to counteract drug effects</w:t>
      </w:r>
    </w:p>
    <w:p w:rsidR="00DF1138" w:rsidRPr="002E4DDE" w:rsidRDefault="00DF1138" w:rsidP="00D11152">
      <w:pPr>
        <w:pStyle w:val="ListParagraph"/>
        <w:numPr>
          <w:ilvl w:val="0"/>
          <w:numId w:val="1"/>
        </w:numPr>
        <w:spacing w:after="0" w:line="240" w:lineRule="auto"/>
        <w:rPr>
          <w:b/>
          <w:sz w:val="24"/>
          <w:szCs w:val="24"/>
          <w:lang w:val="en-US"/>
        </w:rPr>
      </w:pPr>
      <w:r w:rsidRPr="002E4DDE">
        <w:rPr>
          <w:sz w:val="24"/>
          <w:szCs w:val="24"/>
          <w:lang w:val="en-US"/>
        </w:rPr>
        <w:t>US – drug effects, CS – environment (a contingency is learned)</w:t>
      </w:r>
    </w:p>
    <w:p w:rsidR="00DF1138" w:rsidRPr="002E4DDE" w:rsidRDefault="00DF1138" w:rsidP="00D11152">
      <w:pPr>
        <w:pStyle w:val="ListParagraph"/>
        <w:numPr>
          <w:ilvl w:val="0"/>
          <w:numId w:val="1"/>
        </w:numPr>
        <w:spacing w:after="0" w:line="240" w:lineRule="auto"/>
        <w:rPr>
          <w:b/>
          <w:sz w:val="24"/>
          <w:szCs w:val="24"/>
          <w:lang w:val="en-US"/>
        </w:rPr>
      </w:pPr>
      <w:r w:rsidRPr="002E4DDE">
        <w:rPr>
          <w:sz w:val="24"/>
          <w:szCs w:val="24"/>
          <w:lang w:val="en-US"/>
        </w:rPr>
        <w:lastRenderedPageBreak/>
        <w:t>Eg. Morphine includes an effect of decrease in respiration and pain, counter effects would be increase in pain/respiration</w:t>
      </w:r>
    </w:p>
    <w:p w:rsidR="00DF1138" w:rsidRPr="002E4DDE" w:rsidRDefault="00DF1138" w:rsidP="00D11152">
      <w:pPr>
        <w:pStyle w:val="ListParagraph"/>
        <w:numPr>
          <w:ilvl w:val="0"/>
          <w:numId w:val="1"/>
        </w:numPr>
        <w:spacing w:after="0" w:line="240" w:lineRule="auto"/>
        <w:rPr>
          <w:b/>
          <w:sz w:val="24"/>
          <w:szCs w:val="24"/>
          <w:lang w:val="en-US"/>
        </w:rPr>
      </w:pPr>
      <w:r w:rsidRPr="002E4DDE">
        <w:rPr>
          <w:sz w:val="24"/>
          <w:szCs w:val="24"/>
          <w:lang w:val="en-US"/>
        </w:rPr>
        <w:t>As drug use increases, tolerance increases so effects decrease, until you up the dosage</w:t>
      </w:r>
    </w:p>
    <w:p w:rsidR="00DF1138" w:rsidRPr="002E4DDE" w:rsidRDefault="00DF1138" w:rsidP="00DF1138">
      <w:pPr>
        <w:spacing w:after="0" w:line="240" w:lineRule="auto"/>
        <w:rPr>
          <w:b/>
          <w:sz w:val="24"/>
          <w:szCs w:val="24"/>
          <w:lang w:val="en-US"/>
        </w:rPr>
      </w:pPr>
    </w:p>
    <w:p w:rsidR="00DF1138" w:rsidRPr="002E4DDE" w:rsidRDefault="00DF1138" w:rsidP="00DF1138">
      <w:pPr>
        <w:spacing w:after="0" w:line="240" w:lineRule="auto"/>
        <w:rPr>
          <w:sz w:val="24"/>
          <w:szCs w:val="24"/>
          <w:u w:val="single"/>
          <w:lang w:val="en-US"/>
        </w:rPr>
      </w:pPr>
      <w:r w:rsidRPr="002E4DDE">
        <w:rPr>
          <w:sz w:val="24"/>
          <w:szCs w:val="24"/>
          <w:u w:val="single"/>
          <w:lang w:val="en-US"/>
        </w:rPr>
        <w:t xml:space="preserve">Withdrawal </w:t>
      </w:r>
    </w:p>
    <w:p w:rsidR="00DF1138" w:rsidRPr="002E4DDE" w:rsidRDefault="00DF1138" w:rsidP="00DF1138">
      <w:pPr>
        <w:pStyle w:val="ListParagraph"/>
        <w:numPr>
          <w:ilvl w:val="0"/>
          <w:numId w:val="1"/>
        </w:numPr>
        <w:spacing w:after="0" w:line="240" w:lineRule="auto"/>
        <w:rPr>
          <w:sz w:val="24"/>
          <w:szCs w:val="24"/>
          <w:lang w:val="en-US"/>
        </w:rPr>
      </w:pPr>
      <w:r w:rsidRPr="002E4DDE">
        <w:rPr>
          <w:sz w:val="24"/>
          <w:szCs w:val="24"/>
          <w:lang w:val="en-US"/>
        </w:rPr>
        <w:t>A familiar environment leads to a CR of tolerance which leads to a decreased drug effect</w:t>
      </w:r>
    </w:p>
    <w:p w:rsidR="00DF1138" w:rsidRPr="002E4DDE" w:rsidRDefault="00DF1138" w:rsidP="00DF1138">
      <w:pPr>
        <w:pStyle w:val="ListParagraph"/>
        <w:numPr>
          <w:ilvl w:val="0"/>
          <w:numId w:val="1"/>
        </w:numPr>
        <w:spacing w:after="0" w:line="240" w:lineRule="auto"/>
        <w:rPr>
          <w:sz w:val="24"/>
          <w:szCs w:val="24"/>
          <w:lang w:val="en-US"/>
        </w:rPr>
      </w:pPr>
      <w:r w:rsidRPr="002E4DDE">
        <w:rPr>
          <w:sz w:val="24"/>
          <w:szCs w:val="24"/>
          <w:lang w:val="en-US"/>
        </w:rPr>
        <w:t>When the addict stops, the simple exposure to the previous environment elicits a CR which would oppose the effects, the absence of the drug means the new CR = withdrawal</w:t>
      </w:r>
    </w:p>
    <w:p w:rsidR="00DF1138" w:rsidRPr="002E4DDE" w:rsidRDefault="00DF1138" w:rsidP="00DF1138">
      <w:pPr>
        <w:pStyle w:val="ListParagraph"/>
        <w:numPr>
          <w:ilvl w:val="0"/>
          <w:numId w:val="1"/>
        </w:numPr>
        <w:spacing w:after="0" w:line="240" w:lineRule="auto"/>
        <w:rPr>
          <w:sz w:val="24"/>
          <w:szCs w:val="24"/>
          <w:lang w:val="en-US"/>
        </w:rPr>
      </w:pPr>
      <w:r w:rsidRPr="002E4DDE">
        <w:rPr>
          <w:sz w:val="24"/>
          <w:szCs w:val="24"/>
          <w:lang w:val="en-US"/>
        </w:rPr>
        <w:t>Eg. In the Vietnam war there was a rampant abuse of heroin in the soldiers, authorities were worried about heroin addicts returning to the States, but surprisingly the problem never materialized because drug tolerance was built up in a specific environment so because the environment at home was so different there were no environmental cues, there were no cravings or withdrawal symptoms</w:t>
      </w:r>
    </w:p>
    <w:p w:rsidR="00DF1138" w:rsidRPr="002E4DDE" w:rsidRDefault="00DF1138" w:rsidP="00DF1138">
      <w:pPr>
        <w:spacing w:after="0" w:line="240" w:lineRule="auto"/>
        <w:rPr>
          <w:sz w:val="24"/>
          <w:szCs w:val="24"/>
          <w:u w:val="single"/>
          <w:lang w:val="en-US"/>
        </w:rPr>
      </w:pPr>
    </w:p>
    <w:p w:rsidR="00DF1138" w:rsidRPr="002E4DDE" w:rsidRDefault="00DF1138" w:rsidP="00DF1138">
      <w:pPr>
        <w:spacing w:after="0" w:line="240" w:lineRule="auto"/>
        <w:rPr>
          <w:sz w:val="24"/>
          <w:szCs w:val="24"/>
          <w:u w:val="single"/>
          <w:lang w:val="en-US"/>
        </w:rPr>
      </w:pPr>
      <w:r w:rsidRPr="002E4DDE">
        <w:rPr>
          <w:sz w:val="24"/>
          <w:szCs w:val="24"/>
          <w:u w:val="single"/>
          <w:lang w:val="en-US"/>
        </w:rPr>
        <w:t>Implications and Overdose</w:t>
      </w:r>
    </w:p>
    <w:p w:rsidR="00DF1138" w:rsidRPr="002E4DDE" w:rsidRDefault="00DF1138" w:rsidP="00DF1138">
      <w:pPr>
        <w:pStyle w:val="ListParagraph"/>
        <w:numPr>
          <w:ilvl w:val="0"/>
          <w:numId w:val="1"/>
        </w:numPr>
        <w:spacing w:after="0" w:line="240" w:lineRule="auto"/>
        <w:rPr>
          <w:sz w:val="24"/>
          <w:szCs w:val="24"/>
          <w:lang w:val="en-US"/>
        </w:rPr>
      </w:pPr>
      <w:r w:rsidRPr="002E4DDE">
        <w:rPr>
          <w:sz w:val="24"/>
          <w:szCs w:val="24"/>
          <w:lang w:val="en-US"/>
        </w:rPr>
        <w:t>In rehab centers, the learning needs to be on how to cope with the feelings of withdrawal and the cravings, the addict is not in the real world where they will have to deal with drug taking cues</w:t>
      </w:r>
    </w:p>
    <w:p w:rsidR="00DF1138" w:rsidRPr="002E4DDE" w:rsidRDefault="00DF1138" w:rsidP="00DF1138">
      <w:pPr>
        <w:pStyle w:val="ListParagraph"/>
        <w:numPr>
          <w:ilvl w:val="0"/>
          <w:numId w:val="1"/>
        </w:numPr>
        <w:spacing w:after="0" w:line="240" w:lineRule="auto"/>
        <w:rPr>
          <w:sz w:val="24"/>
          <w:szCs w:val="24"/>
          <w:lang w:val="en-US"/>
        </w:rPr>
      </w:pPr>
      <w:r w:rsidRPr="002E4DDE">
        <w:rPr>
          <w:sz w:val="24"/>
          <w:szCs w:val="24"/>
          <w:lang w:val="en-US"/>
        </w:rPr>
        <w:t>Must create a program more focused on these cues and how to cope with them</w:t>
      </w:r>
    </w:p>
    <w:p w:rsidR="00DF1138" w:rsidRPr="002E4DDE" w:rsidRDefault="00DF1138" w:rsidP="00DF1138">
      <w:pPr>
        <w:pStyle w:val="ListParagraph"/>
        <w:numPr>
          <w:ilvl w:val="0"/>
          <w:numId w:val="1"/>
        </w:numPr>
        <w:spacing w:after="0" w:line="240" w:lineRule="auto"/>
        <w:rPr>
          <w:sz w:val="24"/>
          <w:szCs w:val="24"/>
          <w:lang w:val="en-US"/>
        </w:rPr>
      </w:pPr>
      <w:r w:rsidRPr="002E4DDE">
        <w:rPr>
          <w:b/>
          <w:sz w:val="24"/>
          <w:szCs w:val="24"/>
          <w:lang w:val="en-US"/>
        </w:rPr>
        <w:t xml:space="preserve">Overdose </w:t>
      </w:r>
      <w:r w:rsidRPr="002E4DDE">
        <w:rPr>
          <w:sz w:val="24"/>
          <w:szCs w:val="24"/>
          <w:lang w:val="en-US"/>
        </w:rPr>
        <w:t>occurs when the drug is taken in a new environment where there is no CR so the drug is more potent, instead of in a usual environment where the CR is elicited</w:t>
      </w:r>
    </w:p>
    <w:p w:rsidR="00DF1138" w:rsidRPr="002E4DDE" w:rsidRDefault="00DF1138" w:rsidP="00DF1138">
      <w:pPr>
        <w:spacing w:after="0" w:line="240" w:lineRule="auto"/>
        <w:rPr>
          <w:sz w:val="24"/>
          <w:szCs w:val="24"/>
          <w:lang w:val="en-US"/>
        </w:rPr>
      </w:pPr>
    </w:p>
    <w:p w:rsidR="00DF1138" w:rsidRPr="002E4DDE" w:rsidRDefault="00DF1138" w:rsidP="00DF1138">
      <w:pPr>
        <w:spacing w:after="0" w:line="240" w:lineRule="auto"/>
        <w:rPr>
          <w:b/>
          <w:sz w:val="24"/>
          <w:szCs w:val="24"/>
          <w:u w:val="single"/>
          <w:lang w:val="en-US"/>
        </w:rPr>
      </w:pPr>
      <w:r w:rsidRPr="002E4DDE">
        <w:rPr>
          <w:sz w:val="24"/>
          <w:szCs w:val="24"/>
          <w:u w:val="single"/>
          <w:lang w:val="en-US"/>
        </w:rPr>
        <w:t>Unit 4: Instrumental Conditioning</w:t>
      </w:r>
    </w:p>
    <w:p w:rsidR="0077697D" w:rsidRPr="002E4DDE" w:rsidRDefault="00472B85" w:rsidP="00472B85">
      <w:pPr>
        <w:pStyle w:val="ListParagraph"/>
        <w:numPr>
          <w:ilvl w:val="0"/>
          <w:numId w:val="1"/>
        </w:numPr>
        <w:spacing w:after="0" w:line="240" w:lineRule="auto"/>
        <w:rPr>
          <w:b/>
          <w:sz w:val="24"/>
          <w:szCs w:val="24"/>
          <w:lang w:val="en-US"/>
        </w:rPr>
      </w:pPr>
      <w:r w:rsidRPr="002E4DDE">
        <w:rPr>
          <w:sz w:val="24"/>
          <w:szCs w:val="24"/>
          <w:lang w:val="en-US"/>
        </w:rPr>
        <w:t>Deals with behaviours and consequences – explicit training between voluntary behaviour an</w:t>
      </w:r>
      <w:r w:rsidR="0077697D" w:rsidRPr="002E4DDE">
        <w:rPr>
          <w:sz w:val="24"/>
          <w:szCs w:val="24"/>
          <w:lang w:val="en-US"/>
        </w:rPr>
        <w:t>d their consequences</w:t>
      </w:r>
    </w:p>
    <w:p w:rsidR="0077697D" w:rsidRPr="002E4DDE" w:rsidRDefault="0077697D" w:rsidP="00472B85">
      <w:pPr>
        <w:pStyle w:val="ListParagraph"/>
        <w:numPr>
          <w:ilvl w:val="0"/>
          <w:numId w:val="1"/>
        </w:numPr>
        <w:spacing w:after="0" w:line="240" w:lineRule="auto"/>
        <w:rPr>
          <w:b/>
          <w:sz w:val="24"/>
          <w:szCs w:val="24"/>
          <w:lang w:val="en-US"/>
        </w:rPr>
      </w:pPr>
      <w:r w:rsidRPr="002E4DDE">
        <w:rPr>
          <w:sz w:val="24"/>
          <w:szCs w:val="24"/>
          <w:lang w:val="en-US"/>
        </w:rPr>
        <w:t>Specific behaviour has specific consequences</w:t>
      </w:r>
    </w:p>
    <w:p w:rsidR="0077697D" w:rsidRPr="002E4DDE" w:rsidRDefault="0077697D" w:rsidP="00472B85">
      <w:pPr>
        <w:pStyle w:val="ListParagraph"/>
        <w:numPr>
          <w:ilvl w:val="0"/>
          <w:numId w:val="1"/>
        </w:numPr>
        <w:spacing w:after="0" w:line="240" w:lineRule="auto"/>
        <w:rPr>
          <w:b/>
          <w:sz w:val="24"/>
          <w:szCs w:val="24"/>
          <w:lang w:val="en-US"/>
        </w:rPr>
      </w:pPr>
      <w:r w:rsidRPr="002E4DDE">
        <w:rPr>
          <w:sz w:val="24"/>
          <w:szCs w:val="24"/>
          <w:lang w:val="en-US"/>
        </w:rPr>
        <w:t>There is a contingency between behaviour and consequences</w:t>
      </w:r>
    </w:p>
    <w:p w:rsidR="0077697D" w:rsidRPr="002E4DDE" w:rsidRDefault="0077697D" w:rsidP="0077697D">
      <w:pPr>
        <w:spacing w:after="0" w:line="240" w:lineRule="auto"/>
        <w:rPr>
          <w:sz w:val="24"/>
          <w:szCs w:val="24"/>
          <w:lang w:val="en-US"/>
        </w:rPr>
      </w:pPr>
    </w:p>
    <w:p w:rsidR="0077697D" w:rsidRPr="002E4DDE" w:rsidRDefault="0077697D" w:rsidP="0077697D">
      <w:pPr>
        <w:spacing w:after="0" w:line="240" w:lineRule="auto"/>
        <w:rPr>
          <w:sz w:val="24"/>
          <w:szCs w:val="24"/>
          <w:u w:val="single"/>
          <w:lang w:val="en-US"/>
        </w:rPr>
      </w:pPr>
      <w:r w:rsidRPr="002E4DDE">
        <w:rPr>
          <w:sz w:val="24"/>
          <w:szCs w:val="24"/>
          <w:u w:val="single"/>
          <w:lang w:val="en-US"/>
        </w:rPr>
        <w:t>Edward Thorndike</w:t>
      </w:r>
    </w:p>
    <w:p w:rsidR="0077697D" w:rsidRPr="002E4DDE" w:rsidRDefault="0077697D" w:rsidP="0077697D">
      <w:pPr>
        <w:pStyle w:val="ListParagraph"/>
        <w:numPr>
          <w:ilvl w:val="0"/>
          <w:numId w:val="1"/>
        </w:numPr>
        <w:spacing w:after="0" w:line="240" w:lineRule="auto"/>
        <w:rPr>
          <w:b/>
          <w:sz w:val="24"/>
          <w:szCs w:val="24"/>
          <w:lang w:val="en-US"/>
        </w:rPr>
      </w:pPr>
      <w:r w:rsidRPr="002E4DDE">
        <w:rPr>
          <w:sz w:val="24"/>
          <w:szCs w:val="24"/>
          <w:lang w:val="en-US"/>
        </w:rPr>
        <w:t>Studied cats in a puzzle box</w:t>
      </w:r>
    </w:p>
    <w:p w:rsidR="0077697D" w:rsidRPr="002E4DDE" w:rsidRDefault="0077697D" w:rsidP="0077697D">
      <w:pPr>
        <w:pStyle w:val="ListParagraph"/>
        <w:numPr>
          <w:ilvl w:val="0"/>
          <w:numId w:val="1"/>
        </w:numPr>
        <w:spacing w:after="0" w:line="240" w:lineRule="auto"/>
        <w:rPr>
          <w:b/>
          <w:sz w:val="24"/>
          <w:szCs w:val="24"/>
          <w:lang w:val="en-US"/>
        </w:rPr>
      </w:pPr>
      <w:r w:rsidRPr="002E4DDE">
        <w:rPr>
          <w:sz w:val="24"/>
          <w:szCs w:val="24"/>
          <w:lang w:val="en-US"/>
        </w:rPr>
        <w:t>Measured time it took the cat to learn to open the door by pulling the string</w:t>
      </w:r>
    </w:p>
    <w:p w:rsidR="0077697D" w:rsidRPr="002E4DDE" w:rsidRDefault="0077697D" w:rsidP="0077697D">
      <w:pPr>
        <w:pStyle w:val="ListParagraph"/>
        <w:numPr>
          <w:ilvl w:val="0"/>
          <w:numId w:val="1"/>
        </w:numPr>
        <w:spacing w:after="0" w:line="240" w:lineRule="auto"/>
        <w:rPr>
          <w:b/>
          <w:sz w:val="24"/>
          <w:szCs w:val="24"/>
          <w:lang w:val="en-US"/>
        </w:rPr>
      </w:pPr>
      <w:r w:rsidRPr="002E4DDE">
        <w:rPr>
          <w:sz w:val="24"/>
          <w:szCs w:val="24"/>
          <w:lang w:val="en-US"/>
        </w:rPr>
        <w:t>Early theorists trying to understand connection between behaviour and consequence looked at mental process which could not be read properly</w:t>
      </w:r>
    </w:p>
    <w:p w:rsidR="0077697D" w:rsidRPr="002E4DDE" w:rsidRDefault="0077697D" w:rsidP="0077697D">
      <w:pPr>
        <w:pStyle w:val="ListParagraph"/>
        <w:numPr>
          <w:ilvl w:val="0"/>
          <w:numId w:val="1"/>
        </w:numPr>
        <w:spacing w:after="0" w:line="240" w:lineRule="auto"/>
        <w:rPr>
          <w:b/>
          <w:sz w:val="24"/>
          <w:szCs w:val="24"/>
          <w:lang w:val="en-US"/>
        </w:rPr>
      </w:pPr>
      <w:r w:rsidRPr="002E4DDE">
        <w:rPr>
          <w:sz w:val="24"/>
          <w:szCs w:val="24"/>
          <w:lang w:val="en-US"/>
        </w:rPr>
        <w:t>He put the focus on overt behaviour rather than on mental elements and conscious experiences</w:t>
      </w:r>
    </w:p>
    <w:p w:rsidR="002E0E1A" w:rsidRPr="002E4DDE" w:rsidRDefault="0077697D" w:rsidP="0077697D">
      <w:pPr>
        <w:pStyle w:val="ListParagraph"/>
        <w:numPr>
          <w:ilvl w:val="0"/>
          <w:numId w:val="1"/>
        </w:numPr>
        <w:spacing w:after="0" w:line="240" w:lineRule="auto"/>
        <w:rPr>
          <w:b/>
          <w:sz w:val="24"/>
          <w:szCs w:val="24"/>
          <w:lang w:val="en-US"/>
        </w:rPr>
      </w:pPr>
      <w:r w:rsidRPr="002E4DDE">
        <w:rPr>
          <w:b/>
          <w:sz w:val="24"/>
          <w:szCs w:val="24"/>
          <w:lang w:val="en-US"/>
        </w:rPr>
        <w:t>Puzzle Box</w:t>
      </w:r>
      <w:r w:rsidRPr="002E4DDE">
        <w:rPr>
          <w:sz w:val="24"/>
          <w:szCs w:val="24"/>
          <w:lang w:val="en-US"/>
        </w:rPr>
        <w:t xml:space="preserve"> – a small chamber with a door that could be opened by performing a specific behaviour such as pulling a string, outside the box was a small dish of food providing motivation, Thorndike recorded escape time</w:t>
      </w:r>
    </w:p>
    <w:p w:rsidR="002E0E1A" w:rsidRPr="002E4DDE" w:rsidRDefault="002E0E1A" w:rsidP="002E0E1A">
      <w:pPr>
        <w:pStyle w:val="ListParagraph"/>
        <w:numPr>
          <w:ilvl w:val="0"/>
          <w:numId w:val="1"/>
        </w:numPr>
        <w:spacing w:after="0" w:line="240" w:lineRule="auto"/>
        <w:rPr>
          <w:b/>
          <w:sz w:val="24"/>
          <w:szCs w:val="24"/>
          <w:lang w:val="en-US"/>
        </w:rPr>
      </w:pPr>
      <w:r w:rsidRPr="002E4DDE">
        <w:rPr>
          <w:sz w:val="24"/>
          <w:szCs w:val="24"/>
          <w:lang w:val="en-US"/>
        </w:rPr>
        <w:t>His original hypothesis was that the trials following the discovery of the string would be much quicker, almost immediately and that at first, the cat would engage in random behaviour eventually pulling on the rope</w:t>
      </w:r>
    </w:p>
    <w:p w:rsidR="00DF1138" w:rsidRPr="002E4DDE" w:rsidRDefault="002E0E1A" w:rsidP="002E0E1A">
      <w:pPr>
        <w:pStyle w:val="ListParagraph"/>
        <w:numPr>
          <w:ilvl w:val="0"/>
          <w:numId w:val="1"/>
        </w:numPr>
        <w:spacing w:after="0" w:line="240" w:lineRule="auto"/>
        <w:rPr>
          <w:b/>
          <w:sz w:val="24"/>
          <w:szCs w:val="24"/>
          <w:lang w:val="en-US"/>
        </w:rPr>
      </w:pPr>
      <w:r w:rsidRPr="002E4DDE">
        <w:rPr>
          <w:b/>
          <w:sz w:val="24"/>
          <w:szCs w:val="24"/>
          <w:lang w:val="en-US"/>
        </w:rPr>
        <w:t xml:space="preserve">Real Results - </w:t>
      </w:r>
      <w:r w:rsidR="00472B85" w:rsidRPr="002E4DDE">
        <w:rPr>
          <w:sz w:val="24"/>
          <w:szCs w:val="24"/>
          <w:lang w:val="en-US"/>
        </w:rPr>
        <w:t xml:space="preserve"> </w:t>
      </w:r>
      <w:r w:rsidRPr="002E4DDE">
        <w:rPr>
          <w:sz w:val="24"/>
          <w:szCs w:val="24"/>
          <w:lang w:val="en-US"/>
        </w:rPr>
        <w:t>the frequency of random behaviour gradually decreased, the behaviour that did not lead to escape would occur less and less</w:t>
      </w:r>
    </w:p>
    <w:p w:rsidR="002E0E1A" w:rsidRPr="002E4DDE" w:rsidRDefault="002E0E1A" w:rsidP="002E0E1A">
      <w:pPr>
        <w:pStyle w:val="ListParagraph"/>
        <w:numPr>
          <w:ilvl w:val="0"/>
          <w:numId w:val="1"/>
        </w:numPr>
        <w:spacing w:after="0" w:line="240" w:lineRule="auto"/>
        <w:rPr>
          <w:b/>
          <w:sz w:val="24"/>
          <w:szCs w:val="24"/>
          <w:lang w:val="en-US"/>
        </w:rPr>
      </w:pPr>
      <w:r w:rsidRPr="002E4DDE">
        <w:rPr>
          <w:sz w:val="24"/>
          <w:szCs w:val="24"/>
          <w:lang w:val="en-US"/>
        </w:rPr>
        <w:lastRenderedPageBreak/>
        <w:t xml:space="preserve">Suggested that animals followed a </w:t>
      </w:r>
      <w:r w:rsidRPr="002E4DDE">
        <w:rPr>
          <w:b/>
          <w:sz w:val="24"/>
          <w:szCs w:val="24"/>
          <w:lang w:val="en-US"/>
        </w:rPr>
        <w:t>stimulus-response</w:t>
      </w:r>
      <w:r w:rsidRPr="002E4DDE">
        <w:rPr>
          <w:sz w:val="24"/>
          <w:szCs w:val="24"/>
          <w:lang w:val="en-US"/>
        </w:rPr>
        <w:t xml:space="preserve"> process with little credit for consciousness – no “AHA!” moment</w:t>
      </w:r>
    </w:p>
    <w:p w:rsidR="002E0E1A" w:rsidRPr="002E4DDE" w:rsidRDefault="002E0E1A" w:rsidP="002E0E1A">
      <w:pPr>
        <w:spacing w:after="0" w:line="240" w:lineRule="auto"/>
        <w:rPr>
          <w:b/>
          <w:sz w:val="24"/>
          <w:szCs w:val="24"/>
          <w:lang w:val="en-US"/>
        </w:rPr>
      </w:pPr>
    </w:p>
    <w:p w:rsidR="002E0E1A" w:rsidRPr="002E4DDE" w:rsidRDefault="002E0E1A" w:rsidP="002E0E1A">
      <w:pPr>
        <w:spacing w:after="0" w:line="240" w:lineRule="auto"/>
        <w:rPr>
          <w:sz w:val="24"/>
          <w:szCs w:val="24"/>
          <w:u w:val="single"/>
          <w:lang w:val="en-US"/>
        </w:rPr>
      </w:pPr>
      <w:r w:rsidRPr="002E4DDE">
        <w:rPr>
          <w:sz w:val="24"/>
          <w:szCs w:val="24"/>
          <w:u w:val="single"/>
          <w:lang w:val="en-US"/>
        </w:rPr>
        <w:t>Law of Effect</w:t>
      </w:r>
    </w:p>
    <w:p w:rsidR="002E0E1A" w:rsidRPr="002E4DDE" w:rsidRDefault="002E0E1A" w:rsidP="002E0E1A">
      <w:pPr>
        <w:pStyle w:val="ListParagraph"/>
        <w:numPr>
          <w:ilvl w:val="0"/>
          <w:numId w:val="1"/>
        </w:numPr>
        <w:spacing w:after="0" w:line="240" w:lineRule="auto"/>
        <w:rPr>
          <w:sz w:val="24"/>
          <w:szCs w:val="24"/>
          <w:lang w:val="en-US"/>
        </w:rPr>
      </w:pPr>
      <w:r w:rsidRPr="002E4DDE">
        <w:rPr>
          <w:sz w:val="24"/>
          <w:szCs w:val="24"/>
          <w:lang w:val="en-US"/>
        </w:rPr>
        <w:t>Stamping in versus stamping out</w:t>
      </w:r>
    </w:p>
    <w:p w:rsidR="002E0E1A" w:rsidRPr="002E4DDE" w:rsidRDefault="002E0E1A" w:rsidP="002E0E1A">
      <w:pPr>
        <w:pStyle w:val="ListParagraph"/>
        <w:numPr>
          <w:ilvl w:val="0"/>
          <w:numId w:val="1"/>
        </w:numPr>
        <w:spacing w:after="0" w:line="240" w:lineRule="auto"/>
        <w:rPr>
          <w:sz w:val="24"/>
          <w:szCs w:val="24"/>
          <w:lang w:val="en-US"/>
        </w:rPr>
      </w:pPr>
      <w:r w:rsidRPr="002E4DDE">
        <w:rPr>
          <w:sz w:val="24"/>
          <w:szCs w:val="24"/>
          <w:lang w:val="en-US"/>
        </w:rPr>
        <w:t>Determined whether a behaviour was maintained or eliminated</w:t>
      </w:r>
    </w:p>
    <w:p w:rsidR="002E0E1A" w:rsidRPr="002E4DDE" w:rsidRDefault="002E0E1A" w:rsidP="002E0E1A">
      <w:pPr>
        <w:pStyle w:val="ListParagraph"/>
        <w:numPr>
          <w:ilvl w:val="0"/>
          <w:numId w:val="1"/>
        </w:numPr>
        <w:spacing w:after="0" w:line="240" w:lineRule="auto"/>
        <w:rPr>
          <w:sz w:val="24"/>
          <w:szCs w:val="24"/>
          <w:lang w:val="en-US"/>
        </w:rPr>
      </w:pPr>
      <w:r w:rsidRPr="002E4DDE">
        <w:rPr>
          <w:sz w:val="24"/>
          <w:szCs w:val="24"/>
          <w:lang w:val="en-US"/>
        </w:rPr>
        <w:t>The rope pulling was stamped in because it was followed by food, the random behaviour was stamped out because there was no food after</w:t>
      </w:r>
    </w:p>
    <w:p w:rsidR="002E0E1A" w:rsidRPr="002E4DDE" w:rsidRDefault="002E0E1A" w:rsidP="002E0E1A">
      <w:pPr>
        <w:pStyle w:val="ListParagraph"/>
        <w:numPr>
          <w:ilvl w:val="0"/>
          <w:numId w:val="1"/>
        </w:numPr>
        <w:spacing w:after="0" w:line="240" w:lineRule="auto"/>
        <w:rPr>
          <w:sz w:val="24"/>
          <w:szCs w:val="24"/>
          <w:lang w:val="en-US"/>
        </w:rPr>
      </w:pPr>
      <w:r w:rsidRPr="002E4DDE">
        <w:rPr>
          <w:b/>
          <w:sz w:val="24"/>
          <w:szCs w:val="24"/>
          <w:lang w:val="en-US"/>
        </w:rPr>
        <w:t>Law of Effect</w:t>
      </w:r>
      <w:r w:rsidRPr="002E4DDE">
        <w:rPr>
          <w:sz w:val="24"/>
          <w:szCs w:val="24"/>
          <w:lang w:val="en-US"/>
        </w:rPr>
        <w:t xml:space="preserve"> – the behaviours that produce a satisfying state will be stamped in and performed more, whereas behaviour that produces unpleasant states will be stamped out</w:t>
      </w:r>
    </w:p>
    <w:p w:rsidR="002E0E1A" w:rsidRPr="002E4DDE" w:rsidRDefault="002E0E1A" w:rsidP="002E0E1A">
      <w:pPr>
        <w:spacing w:after="0" w:line="240" w:lineRule="auto"/>
        <w:rPr>
          <w:sz w:val="24"/>
          <w:szCs w:val="24"/>
          <w:lang w:val="en-US"/>
        </w:rPr>
      </w:pPr>
    </w:p>
    <w:p w:rsidR="002E0E1A" w:rsidRPr="002E4DDE" w:rsidRDefault="002E0E1A" w:rsidP="002E0E1A">
      <w:pPr>
        <w:spacing w:after="0" w:line="240" w:lineRule="auto"/>
        <w:rPr>
          <w:sz w:val="24"/>
          <w:szCs w:val="24"/>
          <w:u w:val="single"/>
          <w:lang w:val="en-US"/>
        </w:rPr>
      </w:pPr>
      <w:r w:rsidRPr="002E4DDE">
        <w:rPr>
          <w:sz w:val="24"/>
          <w:szCs w:val="24"/>
          <w:u w:val="single"/>
          <w:lang w:val="en-US"/>
        </w:rPr>
        <w:t>Consequences and Reinforcers</w:t>
      </w:r>
    </w:p>
    <w:p w:rsidR="002E0E1A" w:rsidRPr="002E4DDE" w:rsidRDefault="002E0E1A" w:rsidP="002E0E1A">
      <w:pPr>
        <w:pStyle w:val="ListParagraph"/>
        <w:numPr>
          <w:ilvl w:val="0"/>
          <w:numId w:val="1"/>
        </w:numPr>
        <w:spacing w:after="0" w:line="240" w:lineRule="auto"/>
        <w:rPr>
          <w:sz w:val="24"/>
          <w:szCs w:val="24"/>
          <w:lang w:val="en-US"/>
        </w:rPr>
      </w:pPr>
      <w:r w:rsidRPr="002E4DDE">
        <w:rPr>
          <w:sz w:val="24"/>
          <w:szCs w:val="24"/>
          <w:lang w:val="en-US"/>
        </w:rPr>
        <w:t>Positive and negative reinforcers can be removed or presented, a reinforcer is any stimulus that when presented after response, leads to a rate of change in the response</w:t>
      </w:r>
    </w:p>
    <w:p w:rsidR="002E0E1A" w:rsidRPr="002E4DDE" w:rsidRDefault="002E0E1A" w:rsidP="002E0E1A">
      <w:pPr>
        <w:pStyle w:val="ListParagraph"/>
        <w:numPr>
          <w:ilvl w:val="0"/>
          <w:numId w:val="1"/>
        </w:numPr>
        <w:spacing w:after="0" w:line="240" w:lineRule="auto"/>
        <w:rPr>
          <w:sz w:val="24"/>
          <w:szCs w:val="24"/>
          <w:lang w:val="en-US"/>
        </w:rPr>
      </w:pPr>
      <w:r w:rsidRPr="002E4DDE">
        <w:rPr>
          <w:sz w:val="24"/>
          <w:szCs w:val="24"/>
          <w:lang w:val="en-US"/>
        </w:rPr>
        <w:t>Can remove a negative reinforcer, a positive reinforcer or can present a positive/negative reinforcer</w:t>
      </w:r>
    </w:p>
    <w:p w:rsidR="002E0E1A" w:rsidRPr="002E4DDE" w:rsidRDefault="002E0E1A" w:rsidP="002E0E1A">
      <w:pPr>
        <w:pStyle w:val="ListParagraph"/>
        <w:numPr>
          <w:ilvl w:val="0"/>
          <w:numId w:val="1"/>
        </w:numPr>
        <w:spacing w:after="0" w:line="240" w:lineRule="auto"/>
        <w:rPr>
          <w:sz w:val="24"/>
          <w:szCs w:val="24"/>
          <w:lang w:val="en-US"/>
        </w:rPr>
      </w:pPr>
      <w:r w:rsidRPr="002E4DDE">
        <w:rPr>
          <w:b/>
          <w:sz w:val="24"/>
          <w:szCs w:val="24"/>
          <w:lang w:val="en-US"/>
        </w:rPr>
        <w:t>Reward Training</w:t>
      </w:r>
      <w:r w:rsidRPr="002E4DDE">
        <w:rPr>
          <w:sz w:val="24"/>
          <w:szCs w:val="24"/>
          <w:lang w:val="en-US"/>
        </w:rPr>
        <w:t xml:space="preserve"> – presentation of a positive reinforcer, increases behaviour </w:t>
      </w:r>
    </w:p>
    <w:p w:rsidR="002E0E1A" w:rsidRPr="002E4DDE" w:rsidRDefault="002E0E1A" w:rsidP="002E0E1A">
      <w:pPr>
        <w:pStyle w:val="ListParagraph"/>
        <w:numPr>
          <w:ilvl w:val="1"/>
          <w:numId w:val="1"/>
        </w:numPr>
        <w:spacing w:after="0" w:line="240" w:lineRule="auto"/>
        <w:rPr>
          <w:sz w:val="24"/>
          <w:szCs w:val="24"/>
          <w:lang w:val="en-US"/>
        </w:rPr>
      </w:pPr>
      <w:r w:rsidRPr="002E4DDE">
        <w:rPr>
          <w:sz w:val="24"/>
          <w:szCs w:val="24"/>
          <w:lang w:val="en-US"/>
        </w:rPr>
        <w:t>Eg. Present a puppy with a treat every time it sits on command, behaviour is likely to increase</w:t>
      </w:r>
    </w:p>
    <w:p w:rsidR="002E0E1A" w:rsidRPr="002E4DDE" w:rsidRDefault="002E0E1A" w:rsidP="002E0E1A">
      <w:pPr>
        <w:pStyle w:val="ListParagraph"/>
        <w:numPr>
          <w:ilvl w:val="0"/>
          <w:numId w:val="1"/>
        </w:numPr>
        <w:spacing w:after="0" w:line="240" w:lineRule="auto"/>
        <w:rPr>
          <w:sz w:val="24"/>
          <w:szCs w:val="24"/>
          <w:lang w:val="en-US"/>
        </w:rPr>
      </w:pPr>
      <w:r w:rsidRPr="002E4DDE">
        <w:rPr>
          <w:b/>
          <w:sz w:val="24"/>
          <w:szCs w:val="24"/>
          <w:lang w:val="en-US"/>
        </w:rPr>
        <w:t>Punishment Training</w:t>
      </w:r>
      <w:r w:rsidRPr="002E4DDE">
        <w:rPr>
          <w:sz w:val="24"/>
          <w:szCs w:val="24"/>
          <w:lang w:val="en-US"/>
        </w:rPr>
        <w:t xml:space="preserve"> – presentation of a negative reinforcer leads to decrease in behaviour</w:t>
      </w:r>
    </w:p>
    <w:p w:rsidR="002E0E1A" w:rsidRPr="002E4DDE" w:rsidRDefault="002E0E1A" w:rsidP="002E0E1A">
      <w:pPr>
        <w:pStyle w:val="ListParagraph"/>
        <w:numPr>
          <w:ilvl w:val="1"/>
          <w:numId w:val="1"/>
        </w:numPr>
        <w:spacing w:after="0" w:line="240" w:lineRule="auto"/>
        <w:rPr>
          <w:sz w:val="24"/>
          <w:szCs w:val="24"/>
          <w:lang w:val="en-US"/>
        </w:rPr>
      </w:pPr>
      <w:r w:rsidRPr="002E4DDE">
        <w:rPr>
          <w:sz w:val="24"/>
          <w:szCs w:val="24"/>
          <w:lang w:val="en-US"/>
        </w:rPr>
        <w:t>BF Skinner raised concern in ethics with parents physically punishing kids, he believed that the authority figure became a signal for pain, a contingency harmful to the parent/child relationship</w:t>
      </w:r>
    </w:p>
    <w:p w:rsidR="002E0E1A" w:rsidRPr="002E4DDE" w:rsidRDefault="002E0E1A" w:rsidP="002E0E1A">
      <w:pPr>
        <w:pStyle w:val="ListParagraph"/>
        <w:numPr>
          <w:ilvl w:val="1"/>
          <w:numId w:val="1"/>
        </w:numPr>
        <w:spacing w:after="0" w:line="240" w:lineRule="auto"/>
        <w:rPr>
          <w:sz w:val="24"/>
          <w:szCs w:val="24"/>
          <w:lang w:val="en-US"/>
        </w:rPr>
      </w:pPr>
      <w:r w:rsidRPr="002E4DDE">
        <w:rPr>
          <w:sz w:val="24"/>
          <w:szCs w:val="24"/>
          <w:lang w:val="en-US"/>
        </w:rPr>
        <w:t>Eg. Billy teases sister, gets his ear pulled</w:t>
      </w:r>
    </w:p>
    <w:p w:rsidR="002E0E1A" w:rsidRPr="002E4DDE" w:rsidRDefault="00D51A02" w:rsidP="00D51A02">
      <w:pPr>
        <w:pStyle w:val="ListParagraph"/>
        <w:numPr>
          <w:ilvl w:val="0"/>
          <w:numId w:val="1"/>
        </w:numPr>
        <w:spacing w:after="0" w:line="240" w:lineRule="auto"/>
        <w:rPr>
          <w:sz w:val="24"/>
          <w:szCs w:val="24"/>
          <w:lang w:val="en-US"/>
        </w:rPr>
      </w:pPr>
      <w:r w:rsidRPr="002E4DDE">
        <w:rPr>
          <w:b/>
          <w:sz w:val="24"/>
          <w:szCs w:val="24"/>
          <w:lang w:val="en-US"/>
        </w:rPr>
        <w:t>Omission Training</w:t>
      </w:r>
      <w:r w:rsidRPr="002E4DDE">
        <w:rPr>
          <w:sz w:val="24"/>
          <w:szCs w:val="24"/>
          <w:lang w:val="en-US"/>
        </w:rPr>
        <w:t xml:space="preserve"> – removal of a positive reinforcer, decreases behaviour</w:t>
      </w:r>
    </w:p>
    <w:p w:rsidR="00D51A02" w:rsidRPr="002E4DDE" w:rsidRDefault="00D51A02" w:rsidP="00D51A02">
      <w:pPr>
        <w:pStyle w:val="ListParagraph"/>
        <w:numPr>
          <w:ilvl w:val="1"/>
          <w:numId w:val="1"/>
        </w:numPr>
        <w:spacing w:after="0" w:line="240" w:lineRule="auto"/>
        <w:rPr>
          <w:sz w:val="24"/>
          <w:szCs w:val="24"/>
          <w:lang w:val="en-US"/>
        </w:rPr>
      </w:pPr>
      <w:r w:rsidRPr="002E4DDE">
        <w:rPr>
          <w:sz w:val="24"/>
          <w:szCs w:val="24"/>
          <w:lang w:val="en-US"/>
        </w:rPr>
        <w:t>Eg. Mom gives Billy a timeout, access is positive so Billy will want it back so he will change his behaviour</w:t>
      </w:r>
    </w:p>
    <w:p w:rsidR="00D51A02" w:rsidRPr="002E4DDE" w:rsidRDefault="00D51A02" w:rsidP="00D51A02">
      <w:pPr>
        <w:pStyle w:val="ListParagraph"/>
        <w:numPr>
          <w:ilvl w:val="0"/>
          <w:numId w:val="1"/>
        </w:numPr>
        <w:spacing w:after="0" w:line="240" w:lineRule="auto"/>
        <w:rPr>
          <w:sz w:val="24"/>
          <w:szCs w:val="24"/>
          <w:lang w:val="en-US"/>
        </w:rPr>
      </w:pPr>
      <w:r w:rsidRPr="002E4DDE">
        <w:rPr>
          <w:b/>
          <w:sz w:val="24"/>
          <w:szCs w:val="24"/>
          <w:lang w:val="en-US"/>
        </w:rPr>
        <w:t>Escape Training</w:t>
      </w:r>
      <w:r w:rsidRPr="002E4DDE">
        <w:rPr>
          <w:sz w:val="24"/>
          <w:szCs w:val="24"/>
          <w:lang w:val="en-US"/>
        </w:rPr>
        <w:t xml:space="preserve"> – removal of a negative reinforcer, motivates learner to perform target behaviour </w:t>
      </w:r>
    </w:p>
    <w:p w:rsidR="00061124" w:rsidRPr="002E4DDE" w:rsidRDefault="00061124" w:rsidP="00D51A02">
      <w:pPr>
        <w:pStyle w:val="ListParagraph"/>
        <w:numPr>
          <w:ilvl w:val="0"/>
          <w:numId w:val="1"/>
        </w:numPr>
        <w:spacing w:after="0" w:line="240" w:lineRule="auto"/>
        <w:rPr>
          <w:sz w:val="24"/>
          <w:szCs w:val="24"/>
          <w:lang w:val="en-US"/>
        </w:rPr>
      </w:pPr>
      <w:r w:rsidRPr="002E4DDE">
        <w:rPr>
          <w:b/>
          <w:sz w:val="24"/>
          <w:szCs w:val="24"/>
          <w:lang w:val="en-US"/>
        </w:rPr>
        <w:t>Timing</w:t>
      </w:r>
      <w:r w:rsidRPr="002E4DDE">
        <w:rPr>
          <w:sz w:val="24"/>
          <w:szCs w:val="24"/>
          <w:lang w:val="en-US"/>
        </w:rPr>
        <w:t xml:space="preserve"> – best when consequence immediately follows response, eg. Shocking a rat every time he uses his left paw</w:t>
      </w:r>
    </w:p>
    <w:p w:rsidR="00061124" w:rsidRPr="002E4DDE" w:rsidRDefault="00061124" w:rsidP="00061124">
      <w:pPr>
        <w:spacing w:after="0" w:line="240" w:lineRule="auto"/>
        <w:rPr>
          <w:sz w:val="24"/>
          <w:szCs w:val="24"/>
          <w:lang w:val="en-US"/>
        </w:rPr>
      </w:pPr>
    </w:p>
    <w:p w:rsidR="00061124" w:rsidRPr="002E4DDE" w:rsidRDefault="00061124" w:rsidP="00061124">
      <w:pPr>
        <w:spacing w:after="0" w:line="240" w:lineRule="auto"/>
        <w:rPr>
          <w:sz w:val="24"/>
          <w:szCs w:val="24"/>
          <w:lang w:val="en-US"/>
        </w:rPr>
      </w:pPr>
      <w:r w:rsidRPr="002E4DDE">
        <w:rPr>
          <w:sz w:val="24"/>
          <w:szCs w:val="24"/>
          <w:u w:val="single"/>
          <w:lang w:val="en-US"/>
        </w:rPr>
        <w:t>Acquisition and Shaping</w:t>
      </w:r>
    </w:p>
    <w:p w:rsidR="00061124" w:rsidRPr="002E4DDE" w:rsidRDefault="00061124" w:rsidP="0053665F">
      <w:pPr>
        <w:pStyle w:val="ListParagraph"/>
        <w:numPr>
          <w:ilvl w:val="0"/>
          <w:numId w:val="1"/>
        </w:numPr>
        <w:spacing w:after="0" w:line="240" w:lineRule="auto"/>
        <w:rPr>
          <w:sz w:val="24"/>
          <w:szCs w:val="24"/>
          <w:lang w:val="en-US"/>
        </w:rPr>
      </w:pPr>
      <w:r w:rsidRPr="002E4DDE">
        <w:rPr>
          <w:sz w:val="24"/>
          <w:szCs w:val="24"/>
          <w:lang w:val="en-US"/>
        </w:rPr>
        <w:t>Process leads to learning contingencies between responses and consequences</w:t>
      </w:r>
    </w:p>
    <w:p w:rsidR="00061124" w:rsidRPr="002E4DDE" w:rsidRDefault="00061124" w:rsidP="00061124">
      <w:pPr>
        <w:pStyle w:val="ListParagraph"/>
        <w:numPr>
          <w:ilvl w:val="0"/>
          <w:numId w:val="1"/>
        </w:numPr>
        <w:spacing w:after="0" w:line="240" w:lineRule="auto"/>
        <w:rPr>
          <w:sz w:val="24"/>
          <w:szCs w:val="24"/>
          <w:lang w:val="en-US"/>
        </w:rPr>
      </w:pPr>
      <w:r w:rsidRPr="002E4DDE">
        <w:rPr>
          <w:sz w:val="24"/>
          <w:szCs w:val="24"/>
          <w:lang w:val="en-US"/>
        </w:rPr>
        <w:t>Psychologists intended to measure the rate of response</w:t>
      </w:r>
    </w:p>
    <w:p w:rsidR="0053665F" w:rsidRPr="002E4DDE" w:rsidRDefault="00061124" w:rsidP="006764A0">
      <w:pPr>
        <w:pStyle w:val="ListParagraph"/>
        <w:numPr>
          <w:ilvl w:val="0"/>
          <w:numId w:val="1"/>
        </w:numPr>
        <w:spacing w:after="0" w:line="240" w:lineRule="auto"/>
        <w:rPr>
          <w:sz w:val="24"/>
          <w:szCs w:val="24"/>
          <w:lang w:val="en-US"/>
        </w:rPr>
      </w:pPr>
      <w:r w:rsidRPr="002E4DDE">
        <w:rPr>
          <w:sz w:val="24"/>
          <w:szCs w:val="24"/>
          <w:lang w:val="en-US"/>
        </w:rPr>
        <w:t>A flat horizontal line on the graph means that the subject is not responding</w:t>
      </w:r>
    </w:p>
    <w:p w:rsidR="0053665F" w:rsidRPr="002E4DDE" w:rsidRDefault="0053665F" w:rsidP="006764A0">
      <w:pPr>
        <w:pStyle w:val="ListParagraph"/>
        <w:numPr>
          <w:ilvl w:val="0"/>
          <w:numId w:val="1"/>
        </w:numPr>
        <w:spacing w:after="0" w:line="240" w:lineRule="auto"/>
        <w:rPr>
          <w:sz w:val="24"/>
          <w:szCs w:val="24"/>
          <w:lang w:val="en-US"/>
        </w:rPr>
      </w:pPr>
      <w:r w:rsidRPr="002E4DDE">
        <w:rPr>
          <w:b/>
          <w:sz w:val="24"/>
          <w:szCs w:val="24"/>
          <w:lang w:val="en-US"/>
        </w:rPr>
        <w:t>Pigeon Experiment</w:t>
      </w:r>
      <w:r w:rsidRPr="002E4DDE">
        <w:rPr>
          <w:sz w:val="24"/>
          <w:szCs w:val="24"/>
          <w:lang w:val="en-US"/>
        </w:rPr>
        <w:t xml:space="preserve"> – BF skinner used </w:t>
      </w:r>
      <w:r w:rsidRPr="002E4DDE">
        <w:rPr>
          <w:b/>
          <w:sz w:val="24"/>
          <w:szCs w:val="24"/>
          <w:lang w:val="en-US"/>
        </w:rPr>
        <w:t>shaping by successive approximation</w:t>
      </w:r>
      <w:r w:rsidRPr="002E4DDE">
        <w:rPr>
          <w:sz w:val="24"/>
          <w:szCs w:val="24"/>
          <w:lang w:val="en-US"/>
        </w:rPr>
        <w:t xml:space="preserve"> – complex behaviour organized into smaller steps which gradually build up to the full response, each step is reinforced through reward training </w:t>
      </w:r>
    </w:p>
    <w:p w:rsidR="0053665F" w:rsidRPr="002E4DDE" w:rsidRDefault="0053665F" w:rsidP="0053665F">
      <w:pPr>
        <w:pStyle w:val="ListParagraph"/>
        <w:numPr>
          <w:ilvl w:val="1"/>
          <w:numId w:val="1"/>
        </w:numPr>
        <w:spacing w:after="0" w:line="240" w:lineRule="auto"/>
        <w:rPr>
          <w:sz w:val="24"/>
          <w:szCs w:val="24"/>
          <w:lang w:val="en-US"/>
        </w:rPr>
      </w:pPr>
      <w:r w:rsidRPr="002E4DDE">
        <w:rPr>
          <w:sz w:val="24"/>
          <w:szCs w:val="24"/>
          <w:lang w:val="en-US"/>
        </w:rPr>
        <w:t>First the pigeon learns to peck at the table to receive food</w:t>
      </w:r>
    </w:p>
    <w:p w:rsidR="0053665F" w:rsidRPr="002E4DDE" w:rsidRDefault="0053665F" w:rsidP="0053665F">
      <w:pPr>
        <w:pStyle w:val="ListParagraph"/>
        <w:numPr>
          <w:ilvl w:val="1"/>
          <w:numId w:val="1"/>
        </w:numPr>
        <w:spacing w:after="0" w:line="240" w:lineRule="auto"/>
        <w:rPr>
          <w:sz w:val="24"/>
          <w:szCs w:val="24"/>
          <w:lang w:val="en-US"/>
        </w:rPr>
      </w:pPr>
      <w:r w:rsidRPr="002E4DDE">
        <w:rPr>
          <w:sz w:val="24"/>
          <w:szCs w:val="24"/>
          <w:lang w:val="en-US"/>
        </w:rPr>
        <w:t>Then the pigeon learns to peck at a stationary ball, then a moving ball, then to move it to the other side</w:t>
      </w:r>
    </w:p>
    <w:p w:rsidR="0053665F" w:rsidRPr="002E4DDE" w:rsidRDefault="0053665F" w:rsidP="0053665F">
      <w:pPr>
        <w:pStyle w:val="ListParagraph"/>
        <w:numPr>
          <w:ilvl w:val="1"/>
          <w:numId w:val="1"/>
        </w:numPr>
        <w:spacing w:after="0" w:line="240" w:lineRule="auto"/>
        <w:rPr>
          <w:sz w:val="24"/>
          <w:szCs w:val="24"/>
          <w:lang w:val="en-US"/>
        </w:rPr>
      </w:pPr>
      <w:r w:rsidRPr="002E4DDE">
        <w:rPr>
          <w:sz w:val="24"/>
          <w:szCs w:val="24"/>
          <w:lang w:val="en-US"/>
        </w:rPr>
        <w:lastRenderedPageBreak/>
        <w:t>As the stages progress, the criteria for getting a reward is more strict</w:t>
      </w:r>
    </w:p>
    <w:p w:rsidR="0053665F" w:rsidRPr="002E4DDE" w:rsidRDefault="0053665F" w:rsidP="0053665F">
      <w:pPr>
        <w:pStyle w:val="ListParagraph"/>
        <w:numPr>
          <w:ilvl w:val="0"/>
          <w:numId w:val="1"/>
        </w:numPr>
        <w:spacing w:after="0" w:line="240" w:lineRule="auto"/>
        <w:rPr>
          <w:sz w:val="24"/>
          <w:szCs w:val="24"/>
          <w:lang w:val="en-US"/>
        </w:rPr>
      </w:pPr>
      <w:r w:rsidRPr="002E4DDE">
        <w:rPr>
          <w:b/>
          <w:sz w:val="24"/>
          <w:szCs w:val="24"/>
          <w:lang w:val="en-US"/>
        </w:rPr>
        <w:t>Shaping</w:t>
      </w:r>
      <w:r w:rsidRPr="002E4DDE">
        <w:rPr>
          <w:sz w:val="24"/>
          <w:szCs w:val="24"/>
          <w:lang w:val="en-US"/>
        </w:rPr>
        <w:t xml:space="preserve"> – instrumental responses that are far too complex for subject to discover on its own</w:t>
      </w:r>
    </w:p>
    <w:p w:rsidR="0053665F" w:rsidRPr="002E4DDE" w:rsidRDefault="0053665F" w:rsidP="006764A0">
      <w:pPr>
        <w:pStyle w:val="ListParagraph"/>
        <w:numPr>
          <w:ilvl w:val="0"/>
          <w:numId w:val="1"/>
        </w:numPr>
        <w:spacing w:after="0" w:line="240" w:lineRule="auto"/>
        <w:rPr>
          <w:sz w:val="24"/>
          <w:szCs w:val="24"/>
          <w:lang w:val="en-US"/>
        </w:rPr>
      </w:pPr>
      <w:r w:rsidRPr="002E4DDE">
        <w:rPr>
          <w:b/>
          <w:sz w:val="24"/>
          <w:szCs w:val="24"/>
          <w:lang w:val="en-US"/>
        </w:rPr>
        <w:t>Autoshaping</w:t>
      </w:r>
      <w:r w:rsidRPr="002E4DDE">
        <w:rPr>
          <w:sz w:val="24"/>
          <w:szCs w:val="24"/>
          <w:lang w:val="en-US"/>
        </w:rPr>
        <w:t xml:space="preserve"> – not all behaviours can be autoshaped, learned without explicit training</w:t>
      </w:r>
    </w:p>
    <w:p w:rsidR="0053665F" w:rsidRPr="002E4DDE" w:rsidRDefault="0053665F" w:rsidP="0053665F">
      <w:pPr>
        <w:pStyle w:val="ListParagraph"/>
        <w:numPr>
          <w:ilvl w:val="1"/>
          <w:numId w:val="1"/>
        </w:numPr>
        <w:spacing w:after="0" w:line="240" w:lineRule="auto"/>
        <w:rPr>
          <w:sz w:val="24"/>
          <w:szCs w:val="24"/>
          <w:lang w:val="en-US"/>
        </w:rPr>
      </w:pPr>
      <w:r w:rsidRPr="002E4DDE">
        <w:rPr>
          <w:sz w:val="24"/>
          <w:szCs w:val="24"/>
          <w:lang w:val="en-US"/>
        </w:rPr>
        <w:t>Eg. The pigeon pecks a keyhole and food comes out – contingency between behaviour and consequence</w:t>
      </w:r>
    </w:p>
    <w:p w:rsidR="0053665F" w:rsidRPr="002E4DDE" w:rsidRDefault="0053665F" w:rsidP="0053665F">
      <w:pPr>
        <w:pStyle w:val="ListParagraph"/>
        <w:numPr>
          <w:ilvl w:val="0"/>
          <w:numId w:val="1"/>
        </w:numPr>
        <w:spacing w:after="0" w:line="240" w:lineRule="auto"/>
        <w:rPr>
          <w:sz w:val="24"/>
          <w:szCs w:val="24"/>
          <w:lang w:val="en-US"/>
        </w:rPr>
      </w:pPr>
      <w:r w:rsidRPr="002E4DDE">
        <w:rPr>
          <w:sz w:val="24"/>
          <w:szCs w:val="24"/>
          <w:lang w:val="en-US"/>
        </w:rPr>
        <w:t xml:space="preserve">Pattern of response depends on subject, behaviour completed and the type of reinforcement </w:t>
      </w:r>
    </w:p>
    <w:p w:rsidR="0053665F" w:rsidRPr="002E4DDE" w:rsidRDefault="0053665F" w:rsidP="0053665F">
      <w:pPr>
        <w:spacing w:after="0" w:line="240" w:lineRule="auto"/>
        <w:rPr>
          <w:sz w:val="24"/>
          <w:szCs w:val="24"/>
          <w:lang w:val="en-US"/>
        </w:rPr>
      </w:pPr>
    </w:p>
    <w:p w:rsidR="009F21DE" w:rsidRPr="002E4DDE" w:rsidRDefault="009F21DE" w:rsidP="0053665F">
      <w:pPr>
        <w:spacing w:after="0" w:line="240" w:lineRule="auto"/>
        <w:rPr>
          <w:sz w:val="24"/>
          <w:szCs w:val="24"/>
          <w:u w:val="single"/>
          <w:lang w:val="en-US"/>
        </w:rPr>
      </w:pPr>
      <w:r w:rsidRPr="002E4DDE">
        <w:rPr>
          <w:sz w:val="24"/>
          <w:szCs w:val="24"/>
          <w:u w:val="single"/>
          <w:lang w:val="en-US"/>
        </w:rPr>
        <w:t>Unit 5: Language</w:t>
      </w:r>
    </w:p>
    <w:p w:rsidR="009F21DE" w:rsidRPr="002E4DDE" w:rsidRDefault="009F21DE" w:rsidP="0053665F">
      <w:pPr>
        <w:spacing w:after="0" w:line="240" w:lineRule="auto"/>
        <w:rPr>
          <w:sz w:val="24"/>
          <w:szCs w:val="24"/>
          <w:lang w:val="en-US"/>
        </w:rPr>
      </w:pPr>
    </w:p>
    <w:p w:rsidR="009F21DE" w:rsidRPr="002E4DDE" w:rsidRDefault="009F21DE" w:rsidP="0053665F">
      <w:pPr>
        <w:spacing w:after="0" w:line="240" w:lineRule="auto"/>
        <w:rPr>
          <w:sz w:val="24"/>
          <w:szCs w:val="24"/>
          <w:u w:val="single"/>
          <w:lang w:val="en-US"/>
        </w:rPr>
      </w:pPr>
      <w:r w:rsidRPr="002E4DDE">
        <w:rPr>
          <w:sz w:val="24"/>
          <w:szCs w:val="24"/>
          <w:u w:val="single"/>
          <w:lang w:val="en-US"/>
        </w:rPr>
        <w:t>Language</w:t>
      </w:r>
    </w:p>
    <w:p w:rsidR="009F21DE" w:rsidRPr="002E4DDE" w:rsidRDefault="009F21DE" w:rsidP="009F21DE">
      <w:pPr>
        <w:pStyle w:val="ListParagraph"/>
        <w:numPr>
          <w:ilvl w:val="0"/>
          <w:numId w:val="1"/>
        </w:numPr>
        <w:spacing w:after="0" w:line="240" w:lineRule="auto"/>
        <w:rPr>
          <w:sz w:val="24"/>
          <w:szCs w:val="24"/>
          <w:lang w:val="en-US"/>
        </w:rPr>
      </w:pPr>
      <w:r w:rsidRPr="002E4DDE">
        <w:rPr>
          <w:sz w:val="24"/>
          <w:szCs w:val="24"/>
          <w:lang w:val="en-US"/>
        </w:rPr>
        <w:t>Language is different from communication because words and sentences are different than regular animal communication</w:t>
      </w:r>
    </w:p>
    <w:p w:rsidR="009F21DE" w:rsidRPr="002E4DDE" w:rsidRDefault="009F21DE" w:rsidP="009F21DE">
      <w:pPr>
        <w:pStyle w:val="ListParagraph"/>
        <w:numPr>
          <w:ilvl w:val="0"/>
          <w:numId w:val="1"/>
        </w:numPr>
        <w:spacing w:after="0" w:line="240" w:lineRule="auto"/>
        <w:rPr>
          <w:sz w:val="24"/>
          <w:szCs w:val="24"/>
          <w:lang w:val="en-US"/>
        </w:rPr>
      </w:pPr>
      <w:r w:rsidRPr="002E4DDE">
        <w:rPr>
          <w:sz w:val="24"/>
          <w:szCs w:val="24"/>
          <w:lang w:val="en-US"/>
        </w:rPr>
        <w:t xml:space="preserve">There are 3 criteria for a </w:t>
      </w:r>
      <w:r w:rsidRPr="002E4DDE">
        <w:rPr>
          <w:b/>
          <w:sz w:val="24"/>
          <w:szCs w:val="24"/>
          <w:lang w:val="en-US"/>
        </w:rPr>
        <w:t>true</w:t>
      </w:r>
      <w:r w:rsidRPr="002E4DDE">
        <w:rPr>
          <w:sz w:val="24"/>
          <w:szCs w:val="24"/>
          <w:lang w:val="en-US"/>
        </w:rPr>
        <w:t xml:space="preserve"> language – </w:t>
      </w:r>
      <w:r w:rsidRPr="002E4DDE">
        <w:rPr>
          <w:b/>
          <w:sz w:val="24"/>
          <w:szCs w:val="24"/>
          <w:lang w:val="en-US"/>
        </w:rPr>
        <w:t>regular, arbitrary, productive</w:t>
      </w:r>
    </w:p>
    <w:p w:rsidR="009F21DE" w:rsidRPr="002E4DDE" w:rsidRDefault="009F21DE" w:rsidP="009F21DE">
      <w:pPr>
        <w:pStyle w:val="ListParagraph"/>
        <w:numPr>
          <w:ilvl w:val="0"/>
          <w:numId w:val="1"/>
        </w:numPr>
        <w:spacing w:after="0" w:line="240" w:lineRule="auto"/>
        <w:rPr>
          <w:sz w:val="24"/>
          <w:szCs w:val="24"/>
          <w:lang w:val="en-US"/>
        </w:rPr>
      </w:pPr>
      <w:r w:rsidRPr="002E4DDE">
        <w:rPr>
          <w:b/>
          <w:sz w:val="24"/>
          <w:szCs w:val="24"/>
          <w:lang w:val="en-US"/>
        </w:rPr>
        <w:t>Regular</w:t>
      </w:r>
      <w:r w:rsidRPr="002E4DDE">
        <w:rPr>
          <w:sz w:val="24"/>
          <w:szCs w:val="24"/>
          <w:lang w:val="en-US"/>
        </w:rPr>
        <w:t xml:space="preserve"> – has governing rules and grammar, a sentence can be reorganized and can still retain meaning because of how each word fits around the other</w:t>
      </w:r>
    </w:p>
    <w:p w:rsidR="009F21DE" w:rsidRPr="002E4DDE" w:rsidRDefault="009F21DE" w:rsidP="009F21DE">
      <w:pPr>
        <w:pStyle w:val="ListParagraph"/>
        <w:numPr>
          <w:ilvl w:val="1"/>
          <w:numId w:val="1"/>
        </w:numPr>
        <w:spacing w:after="0" w:line="240" w:lineRule="auto"/>
        <w:rPr>
          <w:sz w:val="24"/>
          <w:szCs w:val="24"/>
          <w:lang w:val="en-US"/>
        </w:rPr>
      </w:pPr>
      <w:r w:rsidRPr="002E4DDE">
        <w:rPr>
          <w:sz w:val="24"/>
          <w:szCs w:val="24"/>
          <w:lang w:val="en-US"/>
        </w:rPr>
        <w:t>The quick brown fox jumps over the lazy dog, the lazy dog was jumped over by the quick brown fox</w:t>
      </w:r>
    </w:p>
    <w:p w:rsidR="009F21DE" w:rsidRPr="002E4DDE" w:rsidRDefault="009F21DE" w:rsidP="009F21DE">
      <w:pPr>
        <w:pStyle w:val="ListParagraph"/>
        <w:numPr>
          <w:ilvl w:val="0"/>
          <w:numId w:val="1"/>
        </w:numPr>
        <w:spacing w:after="0" w:line="240" w:lineRule="auto"/>
        <w:rPr>
          <w:sz w:val="24"/>
          <w:szCs w:val="24"/>
          <w:lang w:val="en-US"/>
        </w:rPr>
      </w:pPr>
      <w:r w:rsidRPr="002E4DDE">
        <w:rPr>
          <w:b/>
          <w:sz w:val="24"/>
          <w:szCs w:val="24"/>
          <w:lang w:val="en-US"/>
        </w:rPr>
        <w:t>Arbitrary</w:t>
      </w:r>
      <w:r w:rsidRPr="002E4DDE">
        <w:rPr>
          <w:sz w:val="24"/>
          <w:szCs w:val="24"/>
          <w:lang w:val="en-US"/>
        </w:rPr>
        <w:t xml:space="preserve"> – sound that is assigned is not necessary, only words have meaning</w:t>
      </w:r>
    </w:p>
    <w:p w:rsidR="009F21DE" w:rsidRPr="002E4DDE" w:rsidRDefault="009F21DE" w:rsidP="009F21DE">
      <w:pPr>
        <w:pStyle w:val="ListParagraph"/>
        <w:numPr>
          <w:ilvl w:val="0"/>
          <w:numId w:val="1"/>
        </w:numPr>
        <w:spacing w:after="0" w:line="240" w:lineRule="auto"/>
        <w:rPr>
          <w:sz w:val="24"/>
          <w:szCs w:val="24"/>
          <w:lang w:val="en-US"/>
        </w:rPr>
      </w:pPr>
      <w:r w:rsidRPr="002E4DDE">
        <w:rPr>
          <w:b/>
          <w:sz w:val="24"/>
          <w:szCs w:val="24"/>
          <w:lang w:val="en-US"/>
        </w:rPr>
        <w:t>Productive</w:t>
      </w:r>
      <w:r w:rsidRPr="002E4DDE">
        <w:rPr>
          <w:sz w:val="24"/>
          <w:szCs w:val="24"/>
          <w:lang w:val="en-US"/>
        </w:rPr>
        <w:t xml:space="preserve"> – limitless ways to combine words, can be used to describe anything, observed in native language development</w:t>
      </w:r>
    </w:p>
    <w:p w:rsidR="009F21DE" w:rsidRPr="002E4DDE" w:rsidRDefault="009F21DE" w:rsidP="009F21DE">
      <w:pPr>
        <w:spacing w:after="0" w:line="240" w:lineRule="auto"/>
        <w:rPr>
          <w:sz w:val="24"/>
          <w:szCs w:val="24"/>
          <w:u w:val="single"/>
          <w:lang w:val="en-US"/>
        </w:rPr>
      </w:pPr>
    </w:p>
    <w:p w:rsidR="009F21DE" w:rsidRPr="002E4DDE" w:rsidRDefault="009F21DE" w:rsidP="009F21DE">
      <w:pPr>
        <w:spacing w:after="0" w:line="240" w:lineRule="auto"/>
        <w:rPr>
          <w:sz w:val="24"/>
          <w:szCs w:val="24"/>
          <w:lang w:val="en-US"/>
        </w:rPr>
      </w:pPr>
      <w:r w:rsidRPr="002E4DDE">
        <w:rPr>
          <w:sz w:val="24"/>
          <w:szCs w:val="24"/>
          <w:u w:val="single"/>
          <w:lang w:val="en-US"/>
        </w:rPr>
        <w:t>Whorf-Sapir Hypothesis</w:t>
      </w:r>
    </w:p>
    <w:p w:rsidR="009F21DE" w:rsidRPr="002E4DDE" w:rsidRDefault="009F21DE" w:rsidP="009F21DE">
      <w:pPr>
        <w:pStyle w:val="ListParagraph"/>
        <w:numPr>
          <w:ilvl w:val="0"/>
          <w:numId w:val="1"/>
        </w:numPr>
        <w:spacing w:after="0" w:line="240" w:lineRule="auto"/>
        <w:rPr>
          <w:sz w:val="24"/>
          <w:szCs w:val="24"/>
          <w:lang w:val="en-US"/>
        </w:rPr>
      </w:pPr>
      <w:r w:rsidRPr="002E4DDE">
        <w:rPr>
          <w:sz w:val="24"/>
          <w:szCs w:val="24"/>
          <w:lang w:val="en-US"/>
        </w:rPr>
        <w:t>We use language to form thoughts, run through a dialogue in native language, researchers suggests that language may influence how we perceive and experience the world</w:t>
      </w:r>
    </w:p>
    <w:p w:rsidR="009F21DE" w:rsidRPr="002E4DDE" w:rsidRDefault="009F21DE" w:rsidP="009F21DE">
      <w:pPr>
        <w:pStyle w:val="ListParagraph"/>
        <w:numPr>
          <w:ilvl w:val="0"/>
          <w:numId w:val="1"/>
        </w:numPr>
        <w:spacing w:after="0" w:line="240" w:lineRule="auto"/>
        <w:rPr>
          <w:sz w:val="24"/>
          <w:szCs w:val="24"/>
          <w:lang w:val="en-US"/>
        </w:rPr>
      </w:pPr>
      <w:r w:rsidRPr="002E4DDE">
        <w:rPr>
          <w:sz w:val="24"/>
          <w:szCs w:val="24"/>
          <w:lang w:val="en-US"/>
        </w:rPr>
        <w:t xml:space="preserve">Evidence that proves this hypothesis comes from the </w:t>
      </w:r>
      <w:r w:rsidRPr="002E4DDE">
        <w:rPr>
          <w:b/>
          <w:sz w:val="24"/>
          <w:szCs w:val="24"/>
          <w:lang w:val="en-US"/>
        </w:rPr>
        <w:t>Piraha</w:t>
      </w:r>
      <w:r w:rsidRPr="002E4DDE">
        <w:rPr>
          <w:sz w:val="24"/>
          <w:szCs w:val="24"/>
          <w:lang w:val="en-US"/>
        </w:rPr>
        <w:t xml:space="preserve"> in Brazil </w:t>
      </w:r>
      <w:r w:rsidR="00791D57" w:rsidRPr="002E4DDE">
        <w:rPr>
          <w:sz w:val="24"/>
          <w:szCs w:val="24"/>
          <w:lang w:val="en-US"/>
        </w:rPr>
        <w:t>–</w:t>
      </w:r>
      <w:r w:rsidRPr="002E4DDE">
        <w:rPr>
          <w:sz w:val="24"/>
          <w:szCs w:val="24"/>
          <w:lang w:val="en-US"/>
        </w:rPr>
        <w:t xml:space="preserve"> </w:t>
      </w:r>
      <w:r w:rsidR="00791D57" w:rsidRPr="002E4DDE">
        <w:rPr>
          <w:sz w:val="24"/>
          <w:szCs w:val="24"/>
          <w:lang w:val="en-US"/>
        </w:rPr>
        <w:t>they are hunter-gatherers, and their language contains only 3 counting words – 1, 2, many – and according to the hypothesis, these people would have trouble understanding numerical concepts because their language lacks distinction – were asked to order the number of objects, but it got worse around 3</w:t>
      </w:r>
    </w:p>
    <w:p w:rsidR="00791D57" w:rsidRPr="002E4DDE" w:rsidRDefault="00791D57" w:rsidP="009F21DE">
      <w:pPr>
        <w:pStyle w:val="ListParagraph"/>
        <w:numPr>
          <w:ilvl w:val="0"/>
          <w:numId w:val="1"/>
        </w:numPr>
        <w:spacing w:after="0" w:line="240" w:lineRule="auto"/>
        <w:rPr>
          <w:sz w:val="24"/>
          <w:szCs w:val="24"/>
          <w:lang w:val="en-US"/>
        </w:rPr>
      </w:pPr>
      <w:r w:rsidRPr="002E4DDE">
        <w:rPr>
          <w:sz w:val="24"/>
          <w:szCs w:val="24"/>
          <w:lang w:val="en-US"/>
        </w:rPr>
        <w:t xml:space="preserve">Counter evidence comes from the </w:t>
      </w:r>
      <w:r w:rsidRPr="002E4DDE">
        <w:rPr>
          <w:b/>
          <w:sz w:val="24"/>
          <w:szCs w:val="24"/>
          <w:lang w:val="en-US"/>
        </w:rPr>
        <w:t>Arapaho</w:t>
      </w:r>
      <w:r w:rsidRPr="002E4DDE">
        <w:rPr>
          <w:sz w:val="24"/>
          <w:szCs w:val="24"/>
          <w:lang w:val="en-US"/>
        </w:rPr>
        <w:t xml:space="preserve"> – they have one word for brother, uncle, dad, grandpa, but it is understood which side (mom or dad) the relative comes from – so even though it lacks distinction, the message is clear and understood </w:t>
      </w:r>
    </w:p>
    <w:p w:rsidR="00791D57" w:rsidRPr="002E4DDE" w:rsidRDefault="00791D57" w:rsidP="00791D57">
      <w:pPr>
        <w:spacing w:after="0" w:line="240" w:lineRule="auto"/>
        <w:rPr>
          <w:sz w:val="24"/>
          <w:szCs w:val="24"/>
          <w:lang w:val="en-US"/>
        </w:rPr>
      </w:pPr>
    </w:p>
    <w:p w:rsidR="00791D57" w:rsidRPr="002E4DDE" w:rsidRDefault="00791D57" w:rsidP="00791D57">
      <w:pPr>
        <w:spacing w:after="0" w:line="240" w:lineRule="auto"/>
        <w:rPr>
          <w:sz w:val="24"/>
          <w:szCs w:val="24"/>
          <w:u w:val="single"/>
          <w:lang w:val="en-US"/>
        </w:rPr>
      </w:pPr>
      <w:r w:rsidRPr="002E4DDE">
        <w:rPr>
          <w:sz w:val="24"/>
          <w:szCs w:val="24"/>
          <w:u w:val="single"/>
          <w:lang w:val="en-US"/>
        </w:rPr>
        <w:t>Structure of Language</w:t>
      </w:r>
    </w:p>
    <w:p w:rsidR="00791D57" w:rsidRPr="002E4DDE" w:rsidRDefault="00791D57" w:rsidP="00791D57">
      <w:pPr>
        <w:pStyle w:val="ListParagraph"/>
        <w:numPr>
          <w:ilvl w:val="0"/>
          <w:numId w:val="1"/>
        </w:numPr>
        <w:spacing w:after="0" w:line="240" w:lineRule="auto"/>
        <w:rPr>
          <w:sz w:val="24"/>
          <w:szCs w:val="24"/>
          <w:lang w:val="en-US"/>
        </w:rPr>
      </w:pPr>
      <w:r w:rsidRPr="002E4DDE">
        <w:rPr>
          <w:sz w:val="24"/>
          <w:szCs w:val="24"/>
          <w:lang w:val="en-US"/>
        </w:rPr>
        <w:t>Formal rules of grammar – structure of language</w:t>
      </w:r>
    </w:p>
    <w:p w:rsidR="00791D57" w:rsidRPr="002E4DDE" w:rsidRDefault="00E978CC" w:rsidP="00791D57">
      <w:pPr>
        <w:pStyle w:val="ListParagraph"/>
        <w:numPr>
          <w:ilvl w:val="0"/>
          <w:numId w:val="1"/>
        </w:numPr>
        <w:spacing w:after="0" w:line="240" w:lineRule="auto"/>
        <w:rPr>
          <w:sz w:val="24"/>
          <w:szCs w:val="24"/>
          <w:lang w:val="en-US"/>
        </w:rPr>
      </w:pPr>
      <w:r w:rsidRPr="002E4DDE">
        <w:rPr>
          <w:sz w:val="24"/>
          <w:szCs w:val="24"/>
          <w:lang w:val="en-US"/>
        </w:rPr>
        <w:t>Starts with a</w:t>
      </w:r>
      <w:r w:rsidRPr="002E4DDE">
        <w:rPr>
          <w:b/>
          <w:sz w:val="24"/>
          <w:szCs w:val="24"/>
          <w:lang w:val="en-US"/>
        </w:rPr>
        <w:t xml:space="preserve"> phoneme</w:t>
      </w:r>
      <w:r w:rsidRPr="002E4DDE">
        <w:rPr>
          <w:sz w:val="24"/>
          <w:szCs w:val="24"/>
          <w:lang w:val="en-US"/>
        </w:rPr>
        <w:t xml:space="preserve"> – smallest unit of sound, certain sounds can go together </w:t>
      </w:r>
    </w:p>
    <w:p w:rsidR="0053665F" w:rsidRPr="002E4DDE" w:rsidRDefault="00E978CC" w:rsidP="0053665F">
      <w:pPr>
        <w:pStyle w:val="ListParagraph"/>
        <w:numPr>
          <w:ilvl w:val="1"/>
          <w:numId w:val="1"/>
        </w:numPr>
        <w:spacing w:after="0" w:line="240" w:lineRule="auto"/>
        <w:rPr>
          <w:sz w:val="24"/>
          <w:szCs w:val="24"/>
          <w:lang w:val="en-US"/>
        </w:rPr>
      </w:pPr>
      <w:r w:rsidRPr="002E4DDE">
        <w:rPr>
          <w:sz w:val="24"/>
          <w:szCs w:val="24"/>
          <w:lang w:val="en-US"/>
        </w:rPr>
        <w:t>Eg. d/o/g, c/a/t/s, ch/ai/r</w:t>
      </w:r>
    </w:p>
    <w:p w:rsidR="00E978CC" w:rsidRPr="002E4DDE" w:rsidRDefault="00E978CC" w:rsidP="00E978CC">
      <w:pPr>
        <w:pStyle w:val="ListParagraph"/>
        <w:numPr>
          <w:ilvl w:val="0"/>
          <w:numId w:val="1"/>
        </w:numPr>
        <w:spacing w:after="0" w:line="240" w:lineRule="auto"/>
        <w:rPr>
          <w:sz w:val="24"/>
          <w:szCs w:val="24"/>
          <w:lang w:val="en-US"/>
        </w:rPr>
      </w:pPr>
      <w:r w:rsidRPr="002E4DDE">
        <w:rPr>
          <w:b/>
          <w:sz w:val="24"/>
          <w:szCs w:val="24"/>
          <w:lang w:val="en-US"/>
        </w:rPr>
        <w:t>Morphemes</w:t>
      </w:r>
      <w:r w:rsidRPr="002E4DDE">
        <w:rPr>
          <w:sz w:val="24"/>
          <w:szCs w:val="24"/>
          <w:lang w:val="en-US"/>
        </w:rPr>
        <w:t xml:space="preserve"> are the smallest units of meaning, can form complete words and can be made up of more than one morpheme (words)</w:t>
      </w:r>
      <w:r w:rsidRPr="002E4DDE">
        <w:rPr>
          <w:sz w:val="24"/>
          <w:szCs w:val="24"/>
          <w:lang w:val="en-US"/>
        </w:rPr>
        <w:tab/>
      </w:r>
    </w:p>
    <w:p w:rsidR="00E978CC" w:rsidRPr="002E4DDE" w:rsidRDefault="00E978CC" w:rsidP="00E978CC">
      <w:pPr>
        <w:pStyle w:val="ListParagraph"/>
        <w:numPr>
          <w:ilvl w:val="1"/>
          <w:numId w:val="1"/>
        </w:numPr>
        <w:spacing w:after="0" w:line="240" w:lineRule="auto"/>
        <w:rPr>
          <w:sz w:val="24"/>
          <w:szCs w:val="24"/>
          <w:lang w:val="en-US"/>
        </w:rPr>
      </w:pPr>
      <w:r w:rsidRPr="002E4DDE">
        <w:rPr>
          <w:sz w:val="24"/>
          <w:szCs w:val="24"/>
          <w:lang w:val="en-US"/>
        </w:rPr>
        <w:t>Table – 1 word, 1 morpheme</w:t>
      </w:r>
    </w:p>
    <w:p w:rsidR="00E978CC" w:rsidRPr="002E4DDE" w:rsidRDefault="00E978CC" w:rsidP="00E978CC">
      <w:pPr>
        <w:pStyle w:val="ListParagraph"/>
        <w:numPr>
          <w:ilvl w:val="1"/>
          <w:numId w:val="1"/>
        </w:numPr>
        <w:spacing w:after="0" w:line="240" w:lineRule="auto"/>
        <w:rPr>
          <w:sz w:val="24"/>
          <w:szCs w:val="24"/>
          <w:lang w:val="en-US"/>
        </w:rPr>
      </w:pPr>
      <w:r w:rsidRPr="002E4DDE">
        <w:rPr>
          <w:sz w:val="24"/>
          <w:szCs w:val="24"/>
          <w:lang w:val="en-US"/>
        </w:rPr>
        <w:t>Tablecloth – 1 word, 2 morphemes – table and cloth</w:t>
      </w:r>
    </w:p>
    <w:p w:rsidR="00E978CC" w:rsidRPr="002E4DDE" w:rsidRDefault="00E978CC" w:rsidP="00E978CC">
      <w:pPr>
        <w:pStyle w:val="ListParagraph"/>
        <w:numPr>
          <w:ilvl w:val="1"/>
          <w:numId w:val="1"/>
        </w:numPr>
        <w:spacing w:after="0" w:line="240" w:lineRule="auto"/>
        <w:rPr>
          <w:sz w:val="24"/>
          <w:szCs w:val="24"/>
          <w:lang w:val="en-US"/>
        </w:rPr>
      </w:pPr>
      <w:r w:rsidRPr="002E4DDE">
        <w:rPr>
          <w:sz w:val="24"/>
          <w:szCs w:val="24"/>
          <w:lang w:val="en-US"/>
        </w:rPr>
        <w:lastRenderedPageBreak/>
        <w:t>Tables – 1 word, 2 morphemes – table and /s because that shows that it’s plural</w:t>
      </w:r>
    </w:p>
    <w:p w:rsidR="00E978CC" w:rsidRPr="002E4DDE" w:rsidRDefault="00E978CC" w:rsidP="00E978CC">
      <w:pPr>
        <w:pStyle w:val="ListParagraph"/>
        <w:numPr>
          <w:ilvl w:val="0"/>
          <w:numId w:val="1"/>
        </w:numPr>
        <w:spacing w:after="0" w:line="240" w:lineRule="auto"/>
        <w:rPr>
          <w:sz w:val="24"/>
          <w:szCs w:val="24"/>
          <w:lang w:val="en-US"/>
        </w:rPr>
      </w:pPr>
      <w:r w:rsidRPr="002E4DDE">
        <w:rPr>
          <w:b/>
          <w:sz w:val="24"/>
          <w:szCs w:val="24"/>
          <w:lang w:val="en-US"/>
        </w:rPr>
        <w:t>Syntax</w:t>
      </w:r>
      <w:r w:rsidRPr="002E4DDE">
        <w:rPr>
          <w:sz w:val="24"/>
          <w:szCs w:val="24"/>
          <w:lang w:val="en-US"/>
        </w:rPr>
        <w:t xml:space="preserve"> </w:t>
      </w:r>
      <w:r w:rsidR="00564132" w:rsidRPr="002E4DDE">
        <w:rPr>
          <w:sz w:val="24"/>
          <w:szCs w:val="24"/>
          <w:lang w:val="en-US"/>
        </w:rPr>
        <w:t>– essentially grammar, rules governing how sentences are put together, difficult to describe syntactic rules of native language, difference in rules depend on culture</w:t>
      </w:r>
    </w:p>
    <w:p w:rsidR="00564132" w:rsidRPr="002E4DDE" w:rsidRDefault="00564132" w:rsidP="00E978CC">
      <w:pPr>
        <w:pStyle w:val="ListParagraph"/>
        <w:numPr>
          <w:ilvl w:val="0"/>
          <w:numId w:val="1"/>
        </w:numPr>
        <w:spacing w:after="0" w:line="240" w:lineRule="auto"/>
        <w:rPr>
          <w:sz w:val="24"/>
          <w:szCs w:val="24"/>
          <w:lang w:val="en-US"/>
        </w:rPr>
      </w:pPr>
      <w:r w:rsidRPr="002E4DDE">
        <w:rPr>
          <w:b/>
          <w:sz w:val="24"/>
          <w:szCs w:val="24"/>
          <w:lang w:val="en-US"/>
        </w:rPr>
        <w:t>Semantics</w:t>
      </w:r>
      <w:r w:rsidRPr="002E4DDE">
        <w:rPr>
          <w:sz w:val="24"/>
          <w:szCs w:val="24"/>
          <w:lang w:val="en-US"/>
        </w:rPr>
        <w:t xml:space="preserve"> – meaning of each word, a sentence can have perfect syntactical structure but no sematic meaning whatsoever</w:t>
      </w:r>
    </w:p>
    <w:p w:rsidR="00564132" w:rsidRPr="002E4DDE" w:rsidRDefault="00564132" w:rsidP="00564132">
      <w:pPr>
        <w:spacing w:after="0" w:line="240" w:lineRule="auto"/>
        <w:rPr>
          <w:sz w:val="24"/>
          <w:szCs w:val="24"/>
          <w:lang w:val="en-US"/>
        </w:rPr>
      </w:pPr>
    </w:p>
    <w:p w:rsidR="00564132" w:rsidRPr="002E4DDE" w:rsidRDefault="00564132" w:rsidP="00564132">
      <w:pPr>
        <w:spacing w:after="0" w:line="240" w:lineRule="auto"/>
        <w:rPr>
          <w:b/>
          <w:sz w:val="24"/>
          <w:szCs w:val="24"/>
          <w:lang w:val="en-US"/>
        </w:rPr>
      </w:pPr>
      <w:r w:rsidRPr="002E4DDE">
        <w:rPr>
          <w:sz w:val="24"/>
          <w:szCs w:val="24"/>
          <w:u w:val="single"/>
          <w:lang w:val="en-US"/>
        </w:rPr>
        <w:t>Development and Segmentation</w:t>
      </w:r>
    </w:p>
    <w:p w:rsidR="00564132" w:rsidRPr="002E4DDE" w:rsidRDefault="00564132" w:rsidP="00564132">
      <w:pPr>
        <w:pStyle w:val="ListParagraph"/>
        <w:numPr>
          <w:ilvl w:val="0"/>
          <w:numId w:val="1"/>
        </w:numPr>
        <w:spacing w:after="0" w:line="240" w:lineRule="auto"/>
        <w:rPr>
          <w:b/>
          <w:sz w:val="24"/>
          <w:szCs w:val="24"/>
          <w:lang w:val="en-US"/>
        </w:rPr>
      </w:pPr>
      <w:r w:rsidRPr="002E4DDE">
        <w:rPr>
          <w:b/>
          <w:sz w:val="24"/>
          <w:szCs w:val="24"/>
          <w:lang w:val="en-US"/>
        </w:rPr>
        <w:t>Language Milestones</w:t>
      </w:r>
      <w:r w:rsidRPr="002E4DDE">
        <w:rPr>
          <w:sz w:val="24"/>
          <w:szCs w:val="24"/>
          <w:lang w:val="en-US"/>
        </w:rPr>
        <w:t xml:space="preserve"> </w:t>
      </w:r>
      <w:r w:rsidR="0067100C" w:rsidRPr="002E4DDE">
        <w:rPr>
          <w:sz w:val="24"/>
          <w:szCs w:val="24"/>
          <w:lang w:val="en-US"/>
        </w:rPr>
        <w:t>–</w:t>
      </w:r>
      <w:r w:rsidRPr="002E4DDE">
        <w:rPr>
          <w:sz w:val="24"/>
          <w:szCs w:val="24"/>
          <w:lang w:val="en-US"/>
        </w:rPr>
        <w:t xml:space="preserve"> </w:t>
      </w:r>
      <w:r w:rsidR="0067100C" w:rsidRPr="002E4DDE">
        <w:rPr>
          <w:sz w:val="24"/>
          <w:szCs w:val="24"/>
          <w:lang w:val="en-US"/>
        </w:rPr>
        <w:t>babies can only communicate by crying, at a very young age they begin showing language skills such as responding to a person and smiling, followed by babbling</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 xml:space="preserve">12 weeks – </w:t>
      </w:r>
      <w:r w:rsidRPr="002E4DDE">
        <w:rPr>
          <w:sz w:val="24"/>
          <w:szCs w:val="24"/>
          <w:lang w:val="en-US"/>
        </w:rPr>
        <w:t>making cooing sounds</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 xml:space="preserve">16 weeks </w:t>
      </w:r>
      <w:r w:rsidRPr="002E4DDE">
        <w:rPr>
          <w:sz w:val="24"/>
          <w:szCs w:val="24"/>
          <w:lang w:val="en-US"/>
        </w:rPr>
        <w:t>– turns head towards voices</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 xml:space="preserve">6 months </w:t>
      </w:r>
      <w:r w:rsidRPr="002E4DDE">
        <w:rPr>
          <w:sz w:val="24"/>
          <w:szCs w:val="24"/>
          <w:lang w:val="en-US"/>
        </w:rPr>
        <w:t>– imitates sounds</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1 year</w:t>
      </w:r>
      <w:r w:rsidRPr="002E4DDE">
        <w:rPr>
          <w:sz w:val="24"/>
          <w:szCs w:val="24"/>
          <w:lang w:val="en-US"/>
        </w:rPr>
        <w:t xml:space="preserve"> – babbles</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2 years</w:t>
      </w:r>
      <w:r w:rsidRPr="002E4DDE">
        <w:rPr>
          <w:sz w:val="24"/>
          <w:szCs w:val="24"/>
          <w:lang w:val="en-US"/>
        </w:rPr>
        <w:t xml:space="preserve"> – uses 50-250 words, uses 2 word phrases</w:t>
      </w:r>
    </w:p>
    <w:p w:rsidR="0067100C" w:rsidRPr="002E4DDE" w:rsidRDefault="0067100C" w:rsidP="0067100C">
      <w:pPr>
        <w:pStyle w:val="ListParagraph"/>
        <w:numPr>
          <w:ilvl w:val="1"/>
          <w:numId w:val="1"/>
        </w:numPr>
        <w:spacing w:after="0" w:line="240" w:lineRule="auto"/>
        <w:rPr>
          <w:b/>
          <w:sz w:val="24"/>
          <w:szCs w:val="24"/>
          <w:lang w:val="en-US"/>
        </w:rPr>
      </w:pPr>
      <w:r w:rsidRPr="002E4DDE">
        <w:rPr>
          <w:b/>
          <w:sz w:val="24"/>
          <w:szCs w:val="24"/>
          <w:lang w:val="en-US"/>
        </w:rPr>
        <w:t xml:space="preserve">2.5 years </w:t>
      </w:r>
      <w:r w:rsidRPr="002E4DDE">
        <w:rPr>
          <w:sz w:val="24"/>
          <w:szCs w:val="24"/>
          <w:lang w:val="en-US"/>
        </w:rPr>
        <w:t>– vocabulary greater than 850 words</w:t>
      </w:r>
    </w:p>
    <w:p w:rsidR="0067100C" w:rsidRPr="002E4DDE" w:rsidRDefault="0067100C" w:rsidP="0067100C">
      <w:pPr>
        <w:pStyle w:val="ListParagraph"/>
        <w:numPr>
          <w:ilvl w:val="0"/>
          <w:numId w:val="1"/>
        </w:numPr>
        <w:spacing w:after="0" w:line="240" w:lineRule="auto"/>
        <w:rPr>
          <w:b/>
          <w:sz w:val="24"/>
          <w:szCs w:val="24"/>
          <w:lang w:val="en-US"/>
        </w:rPr>
      </w:pPr>
      <w:r w:rsidRPr="002E4DDE">
        <w:rPr>
          <w:b/>
          <w:sz w:val="24"/>
          <w:szCs w:val="24"/>
          <w:lang w:val="en-US"/>
        </w:rPr>
        <w:t>Language Explosion</w:t>
      </w:r>
      <w:r w:rsidRPr="002E4DDE">
        <w:rPr>
          <w:sz w:val="24"/>
          <w:szCs w:val="24"/>
          <w:lang w:val="en-US"/>
        </w:rPr>
        <w:t xml:space="preserve"> – period from 1.5 years to 6 years where vocabulary increases rapidly, major aspects of language mastered, in childhood the syntax complexes form</w:t>
      </w:r>
    </w:p>
    <w:p w:rsidR="00437D01" w:rsidRPr="002E4DDE" w:rsidRDefault="0067100C" w:rsidP="00437D01">
      <w:pPr>
        <w:pStyle w:val="ListParagraph"/>
        <w:numPr>
          <w:ilvl w:val="0"/>
          <w:numId w:val="1"/>
        </w:numPr>
        <w:spacing w:after="0" w:line="240" w:lineRule="auto"/>
        <w:rPr>
          <w:b/>
          <w:sz w:val="24"/>
          <w:szCs w:val="24"/>
          <w:lang w:val="en-US"/>
        </w:rPr>
      </w:pPr>
      <w:r w:rsidRPr="002E4DDE">
        <w:rPr>
          <w:sz w:val="24"/>
          <w:szCs w:val="24"/>
          <w:lang w:val="en-US"/>
        </w:rPr>
        <w:t>Language production can be limited by anatomy, eg. An infant who doesn’t speak, has comprehension but cannot express it – research tests this</w:t>
      </w:r>
    </w:p>
    <w:p w:rsidR="00437D01" w:rsidRPr="002E4DDE" w:rsidRDefault="00437D01" w:rsidP="00437D01">
      <w:pPr>
        <w:spacing w:after="0" w:line="240" w:lineRule="auto"/>
        <w:rPr>
          <w:b/>
          <w:sz w:val="24"/>
          <w:szCs w:val="24"/>
          <w:lang w:val="en-US"/>
        </w:rPr>
      </w:pPr>
    </w:p>
    <w:p w:rsidR="00437D01" w:rsidRPr="002E4DDE" w:rsidRDefault="00437D01" w:rsidP="00437D01">
      <w:pPr>
        <w:spacing w:after="0" w:line="240" w:lineRule="auto"/>
        <w:rPr>
          <w:sz w:val="24"/>
          <w:szCs w:val="24"/>
          <w:u w:val="single"/>
          <w:lang w:val="en-US"/>
        </w:rPr>
      </w:pPr>
      <w:r w:rsidRPr="002E4DDE">
        <w:rPr>
          <w:sz w:val="24"/>
          <w:szCs w:val="24"/>
          <w:u w:val="single"/>
          <w:lang w:val="en-US"/>
        </w:rPr>
        <w:t>Segmentation Problem</w:t>
      </w:r>
    </w:p>
    <w:p w:rsidR="00437D01" w:rsidRPr="002E4DDE" w:rsidRDefault="00437D01" w:rsidP="00437D01">
      <w:pPr>
        <w:pStyle w:val="ListParagraph"/>
        <w:numPr>
          <w:ilvl w:val="0"/>
          <w:numId w:val="1"/>
        </w:numPr>
        <w:spacing w:after="0" w:line="240" w:lineRule="auto"/>
        <w:rPr>
          <w:sz w:val="24"/>
          <w:szCs w:val="24"/>
          <w:lang w:val="en-US"/>
        </w:rPr>
      </w:pPr>
      <w:r w:rsidRPr="002E4DDE">
        <w:rPr>
          <w:sz w:val="24"/>
          <w:szCs w:val="24"/>
          <w:lang w:val="en-US"/>
        </w:rPr>
        <w:t>People in a different language seem to be speaking quickly, you have difficulty segmenting speech into words</w:t>
      </w:r>
    </w:p>
    <w:p w:rsidR="00437D01" w:rsidRPr="002E4DDE" w:rsidRDefault="00437D01" w:rsidP="00437D01">
      <w:pPr>
        <w:pStyle w:val="ListParagraph"/>
        <w:numPr>
          <w:ilvl w:val="0"/>
          <w:numId w:val="1"/>
        </w:numPr>
        <w:spacing w:after="0" w:line="240" w:lineRule="auto"/>
        <w:rPr>
          <w:sz w:val="24"/>
          <w:szCs w:val="24"/>
          <w:lang w:val="en-US"/>
        </w:rPr>
      </w:pPr>
      <w:r w:rsidRPr="002E4DDE">
        <w:rPr>
          <w:sz w:val="24"/>
          <w:szCs w:val="24"/>
          <w:lang w:val="en-US"/>
        </w:rPr>
        <w:t>Correlation exists between early segmentation and later vocabulary</w:t>
      </w:r>
    </w:p>
    <w:p w:rsidR="00437D01" w:rsidRPr="002E4DDE" w:rsidRDefault="00437D01" w:rsidP="00437D01">
      <w:pPr>
        <w:pStyle w:val="ListParagraph"/>
        <w:numPr>
          <w:ilvl w:val="0"/>
          <w:numId w:val="1"/>
        </w:numPr>
        <w:spacing w:after="0" w:line="240" w:lineRule="auto"/>
        <w:rPr>
          <w:sz w:val="24"/>
          <w:szCs w:val="24"/>
          <w:lang w:val="en-US"/>
        </w:rPr>
      </w:pPr>
      <w:r w:rsidRPr="002E4DDE">
        <w:rPr>
          <w:sz w:val="24"/>
          <w:szCs w:val="24"/>
          <w:lang w:val="en-US"/>
        </w:rPr>
        <w:t>At 7.5 to 12 months, the infant is familiarized with the word dog, when stories are read; could the infants detect the word?</w:t>
      </w:r>
    </w:p>
    <w:p w:rsidR="00437D01" w:rsidRPr="002E4DDE" w:rsidRDefault="00437D01" w:rsidP="00437D01">
      <w:pPr>
        <w:pStyle w:val="ListParagraph"/>
        <w:numPr>
          <w:ilvl w:val="0"/>
          <w:numId w:val="1"/>
        </w:numPr>
        <w:spacing w:after="0" w:line="240" w:lineRule="auto"/>
        <w:rPr>
          <w:sz w:val="24"/>
          <w:szCs w:val="24"/>
          <w:lang w:val="en-US"/>
        </w:rPr>
      </w:pPr>
      <w:r w:rsidRPr="002E4DDE">
        <w:rPr>
          <w:sz w:val="24"/>
          <w:szCs w:val="24"/>
          <w:lang w:val="en-US"/>
        </w:rPr>
        <w:t>Broad vocabulary, good segmentation – small vocabulary, poor segmentation</w:t>
      </w:r>
    </w:p>
    <w:p w:rsidR="00437D01" w:rsidRPr="002E4DDE" w:rsidRDefault="00281B12" w:rsidP="00437D01">
      <w:pPr>
        <w:pStyle w:val="ListParagraph"/>
        <w:numPr>
          <w:ilvl w:val="0"/>
          <w:numId w:val="1"/>
        </w:numPr>
        <w:spacing w:after="0" w:line="240" w:lineRule="auto"/>
        <w:rPr>
          <w:sz w:val="24"/>
          <w:szCs w:val="24"/>
          <w:lang w:val="en-US"/>
        </w:rPr>
      </w:pPr>
      <w:r w:rsidRPr="002E4DDE">
        <w:rPr>
          <w:b/>
          <w:sz w:val="24"/>
          <w:szCs w:val="24"/>
          <w:lang w:val="en-US"/>
        </w:rPr>
        <w:t>Infant Directed Speech</w:t>
      </w:r>
      <w:r w:rsidRPr="002E4DDE">
        <w:rPr>
          <w:sz w:val="24"/>
          <w:szCs w:val="24"/>
          <w:lang w:val="en-US"/>
        </w:rPr>
        <w:t xml:space="preserve"> – involves pitch changes, tendency for mothers to use higher pitch/exaggerated changes in pitch between sounds – may help infants differentiate between different vowels and segment speech</w:t>
      </w:r>
    </w:p>
    <w:p w:rsidR="00281B12" w:rsidRPr="002E4DDE" w:rsidRDefault="00281B12" w:rsidP="00281B12">
      <w:pPr>
        <w:spacing w:after="0" w:line="240" w:lineRule="auto"/>
        <w:rPr>
          <w:sz w:val="24"/>
          <w:szCs w:val="24"/>
          <w:lang w:val="en-US"/>
        </w:rPr>
      </w:pPr>
    </w:p>
    <w:p w:rsidR="00281B12" w:rsidRPr="002E4DDE" w:rsidRDefault="00281B12" w:rsidP="00281B12">
      <w:pPr>
        <w:spacing w:after="0" w:line="240" w:lineRule="auto"/>
        <w:rPr>
          <w:sz w:val="24"/>
          <w:szCs w:val="24"/>
          <w:u w:val="single"/>
          <w:lang w:val="en-US"/>
        </w:rPr>
      </w:pPr>
      <w:r w:rsidRPr="002E4DDE">
        <w:rPr>
          <w:sz w:val="24"/>
          <w:szCs w:val="24"/>
          <w:u w:val="single"/>
          <w:lang w:val="en-US"/>
        </w:rPr>
        <w:t xml:space="preserve">Universal Phonetic Sensitivity </w:t>
      </w:r>
    </w:p>
    <w:p w:rsidR="00281B12" w:rsidRPr="002E4DDE" w:rsidRDefault="00F32418" w:rsidP="00281B12">
      <w:pPr>
        <w:pStyle w:val="ListParagraph"/>
        <w:numPr>
          <w:ilvl w:val="0"/>
          <w:numId w:val="1"/>
        </w:numPr>
        <w:spacing w:after="0" w:line="240" w:lineRule="auto"/>
        <w:rPr>
          <w:sz w:val="24"/>
          <w:szCs w:val="24"/>
          <w:lang w:val="en-US"/>
        </w:rPr>
      </w:pPr>
      <w:r w:rsidRPr="002E4DDE">
        <w:rPr>
          <w:sz w:val="24"/>
          <w:szCs w:val="24"/>
          <w:lang w:val="en-US"/>
        </w:rPr>
        <w:t>Very young infants can discriminate more phonemes than adults, whereas adults have had more phoneme exposure</w:t>
      </w:r>
    </w:p>
    <w:p w:rsidR="00F32418" w:rsidRPr="002E4DDE" w:rsidRDefault="00F32418" w:rsidP="00281B12">
      <w:pPr>
        <w:pStyle w:val="ListParagraph"/>
        <w:numPr>
          <w:ilvl w:val="0"/>
          <w:numId w:val="1"/>
        </w:numPr>
        <w:spacing w:after="0" w:line="240" w:lineRule="auto"/>
        <w:rPr>
          <w:sz w:val="24"/>
          <w:szCs w:val="24"/>
          <w:lang w:val="en-US"/>
        </w:rPr>
      </w:pPr>
      <w:r w:rsidRPr="002E4DDE">
        <w:rPr>
          <w:b/>
          <w:sz w:val="24"/>
          <w:szCs w:val="24"/>
          <w:lang w:val="en-US"/>
        </w:rPr>
        <w:t>Universal Phoneme Sensitivity –</w:t>
      </w:r>
      <w:r w:rsidRPr="002E4DDE">
        <w:rPr>
          <w:sz w:val="24"/>
          <w:szCs w:val="24"/>
          <w:lang w:val="en-US"/>
        </w:rPr>
        <w:t xml:space="preserve"> ability of infants to discriminate between any sounds they’re tested on, including sounds from non-native language</w:t>
      </w:r>
    </w:p>
    <w:p w:rsidR="00F32418" w:rsidRPr="002E4DDE" w:rsidRDefault="00F32418" w:rsidP="00281B12">
      <w:pPr>
        <w:pStyle w:val="ListParagraph"/>
        <w:numPr>
          <w:ilvl w:val="0"/>
          <w:numId w:val="1"/>
        </w:numPr>
        <w:spacing w:after="0" w:line="240" w:lineRule="auto"/>
        <w:rPr>
          <w:sz w:val="24"/>
          <w:szCs w:val="24"/>
          <w:lang w:val="en-US"/>
        </w:rPr>
      </w:pPr>
      <w:proofErr w:type="spellStart"/>
      <w:r w:rsidRPr="002E4DDE">
        <w:rPr>
          <w:b/>
          <w:sz w:val="24"/>
          <w:szCs w:val="24"/>
          <w:lang w:val="en-US"/>
        </w:rPr>
        <w:t>Werker’s</w:t>
      </w:r>
      <w:proofErr w:type="spellEnd"/>
      <w:r w:rsidRPr="002E4DDE">
        <w:rPr>
          <w:b/>
          <w:sz w:val="24"/>
          <w:szCs w:val="24"/>
          <w:lang w:val="en-US"/>
        </w:rPr>
        <w:t xml:space="preserve"> Head Turn Habituation Experiment </w:t>
      </w:r>
      <w:r w:rsidRPr="002E4DDE">
        <w:rPr>
          <w:sz w:val="24"/>
          <w:szCs w:val="24"/>
          <w:lang w:val="en-US"/>
        </w:rPr>
        <w:t>– there are 2 different /t/ sounds in the Hindi language – and Hindi speaking adults as well as babies from English speaking families (6-8 months) were able to distinguish the two, whereas adults who were English speaking were not able to – they tested the babies’ comprehension with a head turn procedure, phoneme became habituated until baby stop looking and then they play the second phoneme to see if the baby turns towards the speaker or not, if the baby does, then the two sounds sound different</w:t>
      </w:r>
    </w:p>
    <w:p w:rsidR="00F32418" w:rsidRPr="002E4DDE" w:rsidRDefault="00F32418" w:rsidP="00281B12">
      <w:pPr>
        <w:pStyle w:val="ListParagraph"/>
        <w:numPr>
          <w:ilvl w:val="0"/>
          <w:numId w:val="1"/>
        </w:numPr>
        <w:spacing w:after="0" w:line="240" w:lineRule="auto"/>
        <w:rPr>
          <w:sz w:val="24"/>
          <w:szCs w:val="24"/>
          <w:lang w:val="en-US"/>
        </w:rPr>
      </w:pPr>
      <w:r w:rsidRPr="002E4DDE">
        <w:rPr>
          <w:b/>
          <w:sz w:val="24"/>
          <w:szCs w:val="24"/>
          <w:lang w:val="en-US"/>
        </w:rPr>
        <w:lastRenderedPageBreak/>
        <w:t xml:space="preserve">UPS </w:t>
      </w:r>
      <w:r w:rsidRPr="002E4DDE">
        <w:rPr>
          <w:sz w:val="24"/>
          <w:szCs w:val="24"/>
          <w:lang w:val="en-US"/>
        </w:rPr>
        <w:t>is highest in babies 6-8 months and after 1 year, it becomes very small</w:t>
      </w:r>
    </w:p>
    <w:p w:rsidR="00F32418" w:rsidRPr="002E4DDE" w:rsidRDefault="00F32418" w:rsidP="00F32418">
      <w:pPr>
        <w:spacing w:after="0" w:line="240" w:lineRule="auto"/>
        <w:rPr>
          <w:sz w:val="24"/>
          <w:szCs w:val="24"/>
          <w:lang w:val="en-US"/>
        </w:rPr>
      </w:pPr>
    </w:p>
    <w:p w:rsidR="00F32418" w:rsidRPr="002E4DDE" w:rsidRDefault="00F32418" w:rsidP="00F32418">
      <w:pPr>
        <w:spacing w:after="0" w:line="240" w:lineRule="auto"/>
        <w:rPr>
          <w:sz w:val="24"/>
          <w:szCs w:val="24"/>
          <w:u w:val="single"/>
          <w:lang w:val="en-US"/>
        </w:rPr>
      </w:pPr>
      <w:r w:rsidRPr="002E4DDE">
        <w:rPr>
          <w:sz w:val="24"/>
          <w:szCs w:val="24"/>
          <w:u w:val="single"/>
          <w:lang w:val="en-US"/>
        </w:rPr>
        <w:t>Accents</w:t>
      </w:r>
    </w:p>
    <w:p w:rsidR="00F32418" w:rsidRPr="002E4DDE" w:rsidRDefault="00A700E6" w:rsidP="00A700E6">
      <w:pPr>
        <w:pStyle w:val="ListParagraph"/>
        <w:numPr>
          <w:ilvl w:val="0"/>
          <w:numId w:val="1"/>
        </w:numPr>
        <w:spacing w:after="0" w:line="240" w:lineRule="auto"/>
        <w:rPr>
          <w:sz w:val="24"/>
          <w:szCs w:val="24"/>
          <w:lang w:val="en-US"/>
        </w:rPr>
      </w:pPr>
      <w:r w:rsidRPr="002E4DDE">
        <w:rPr>
          <w:sz w:val="24"/>
          <w:szCs w:val="24"/>
          <w:lang w:val="en-US"/>
        </w:rPr>
        <w:t>Variation within languages is shaped by location, speech patterns in environment</w:t>
      </w:r>
    </w:p>
    <w:p w:rsidR="00A700E6" w:rsidRPr="002E4DDE" w:rsidRDefault="00A700E6" w:rsidP="00A700E6">
      <w:pPr>
        <w:pStyle w:val="ListParagraph"/>
        <w:numPr>
          <w:ilvl w:val="0"/>
          <w:numId w:val="1"/>
        </w:numPr>
        <w:spacing w:after="0" w:line="240" w:lineRule="auto"/>
        <w:rPr>
          <w:sz w:val="24"/>
          <w:szCs w:val="24"/>
          <w:lang w:val="en-US"/>
        </w:rPr>
      </w:pPr>
      <w:r w:rsidRPr="002E4DDE">
        <w:rPr>
          <w:sz w:val="24"/>
          <w:szCs w:val="24"/>
          <w:lang w:val="en-US"/>
        </w:rPr>
        <w:t>Canadian vs. American (house, about), Texan, Minnesotan, Boston</w:t>
      </w:r>
    </w:p>
    <w:p w:rsidR="00A700E6" w:rsidRPr="002E4DDE" w:rsidRDefault="00A700E6" w:rsidP="00A700E6">
      <w:pPr>
        <w:pStyle w:val="ListParagraph"/>
        <w:numPr>
          <w:ilvl w:val="0"/>
          <w:numId w:val="1"/>
        </w:numPr>
        <w:spacing w:after="0" w:line="240" w:lineRule="auto"/>
        <w:rPr>
          <w:sz w:val="24"/>
          <w:szCs w:val="24"/>
          <w:lang w:val="en-US"/>
        </w:rPr>
      </w:pPr>
      <w:r w:rsidRPr="002E4DDE">
        <w:rPr>
          <w:b/>
          <w:sz w:val="24"/>
          <w:szCs w:val="24"/>
          <w:lang w:val="en-US"/>
        </w:rPr>
        <w:t>Foreign Accent Syndrome</w:t>
      </w:r>
      <w:r w:rsidRPr="002E4DDE">
        <w:rPr>
          <w:sz w:val="24"/>
          <w:szCs w:val="24"/>
          <w:lang w:val="en-US"/>
        </w:rPr>
        <w:t xml:space="preserve"> – rare, sound as they are speaking natural language in a novel, acquired foreign accent, follows severe brain damage, injury or stroke</w:t>
      </w:r>
    </w:p>
    <w:p w:rsidR="00A700E6" w:rsidRPr="002E4DDE" w:rsidRDefault="00A700E6" w:rsidP="00A700E6">
      <w:pPr>
        <w:pStyle w:val="ListParagraph"/>
        <w:numPr>
          <w:ilvl w:val="0"/>
          <w:numId w:val="1"/>
        </w:numPr>
        <w:spacing w:after="0" w:line="240" w:lineRule="auto"/>
        <w:rPr>
          <w:sz w:val="24"/>
          <w:szCs w:val="24"/>
          <w:lang w:val="en-US"/>
        </w:rPr>
      </w:pPr>
      <w:r w:rsidRPr="002E4DDE">
        <w:rPr>
          <w:b/>
          <w:sz w:val="24"/>
          <w:szCs w:val="24"/>
          <w:lang w:val="en-US"/>
        </w:rPr>
        <w:t>Theories for FAS</w:t>
      </w:r>
      <w:r w:rsidRPr="002E4DDE">
        <w:rPr>
          <w:sz w:val="24"/>
          <w:szCs w:val="24"/>
          <w:lang w:val="en-US"/>
        </w:rPr>
        <w:t xml:space="preserve"> – </w:t>
      </w:r>
      <w:proofErr w:type="spellStart"/>
      <w:r w:rsidRPr="002E4DDE">
        <w:rPr>
          <w:b/>
          <w:sz w:val="24"/>
          <w:szCs w:val="24"/>
          <w:lang w:val="en-US"/>
        </w:rPr>
        <w:t>Broca’s</w:t>
      </w:r>
      <w:proofErr w:type="spellEnd"/>
      <w:r w:rsidRPr="002E4DDE">
        <w:rPr>
          <w:b/>
          <w:sz w:val="24"/>
          <w:szCs w:val="24"/>
          <w:lang w:val="en-US"/>
        </w:rPr>
        <w:t xml:space="preserve"> Area </w:t>
      </w:r>
      <w:r w:rsidRPr="002E4DDE">
        <w:rPr>
          <w:sz w:val="24"/>
          <w:szCs w:val="24"/>
          <w:lang w:val="en-US"/>
        </w:rPr>
        <w:t>– injury to this part of the brain, where speech is produced</w:t>
      </w:r>
    </w:p>
    <w:p w:rsidR="00A700E6" w:rsidRPr="002E4DDE" w:rsidRDefault="00A700E6" w:rsidP="00A700E6">
      <w:pPr>
        <w:pStyle w:val="ListParagraph"/>
        <w:numPr>
          <w:ilvl w:val="0"/>
          <w:numId w:val="1"/>
        </w:numPr>
        <w:spacing w:after="0" w:line="240" w:lineRule="auto"/>
        <w:rPr>
          <w:sz w:val="24"/>
          <w:szCs w:val="24"/>
          <w:lang w:val="en-US"/>
        </w:rPr>
      </w:pPr>
      <w:r w:rsidRPr="002E4DDE">
        <w:rPr>
          <w:b/>
          <w:sz w:val="24"/>
          <w:szCs w:val="24"/>
          <w:lang w:val="en-US"/>
        </w:rPr>
        <w:t>Cerebellum Injury</w:t>
      </w:r>
      <w:r w:rsidRPr="002E4DDE">
        <w:rPr>
          <w:sz w:val="24"/>
          <w:szCs w:val="24"/>
          <w:lang w:val="en-US"/>
        </w:rPr>
        <w:t xml:space="preserve"> – area for motor control, lack of fine motor control/coordination can affect a person’s ability to pronounce phonemes specific to native language, alternate between a variety of accents</w:t>
      </w:r>
    </w:p>
    <w:p w:rsidR="00A700E6" w:rsidRPr="002E4DDE" w:rsidRDefault="00A700E6" w:rsidP="00A700E6">
      <w:pPr>
        <w:spacing w:after="0" w:line="240" w:lineRule="auto"/>
        <w:rPr>
          <w:sz w:val="24"/>
          <w:szCs w:val="24"/>
          <w:lang w:val="en-US"/>
        </w:rPr>
      </w:pPr>
    </w:p>
    <w:p w:rsidR="00A700E6" w:rsidRPr="002E4DDE" w:rsidRDefault="00A700E6" w:rsidP="00A700E6">
      <w:pPr>
        <w:spacing w:after="0" w:line="240" w:lineRule="auto"/>
        <w:rPr>
          <w:sz w:val="24"/>
          <w:szCs w:val="24"/>
          <w:u w:val="single"/>
          <w:lang w:val="en-US"/>
        </w:rPr>
      </w:pPr>
      <w:r w:rsidRPr="002E4DDE">
        <w:rPr>
          <w:sz w:val="24"/>
          <w:szCs w:val="24"/>
          <w:u w:val="single"/>
          <w:lang w:val="en-US"/>
        </w:rPr>
        <w:t>Theories of Language Development</w:t>
      </w:r>
    </w:p>
    <w:p w:rsidR="00A700E6" w:rsidRPr="002E4DDE" w:rsidRDefault="00A700E6" w:rsidP="00A700E6">
      <w:pPr>
        <w:pStyle w:val="ListParagraph"/>
        <w:numPr>
          <w:ilvl w:val="0"/>
          <w:numId w:val="1"/>
        </w:numPr>
        <w:spacing w:after="0" w:line="240" w:lineRule="auto"/>
        <w:rPr>
          <w:sz w:val="24"/>
          <w:szCs w:val="24"/>
          <w:lang w:val="en-US"/>
        </w:rPr>
      </w:pPr>
      <w:r w:rsidRPr="002E4DDE">
        <w:rPr>
          <w:b/>
          <w:sz w:val="24"/>
          <w:szCs w:val="24"/>
          <w:lang w:val="en-US"/>
        </w:rPr>
        <w:t>Social Learning Theory</w:t>
      </w:r>
      <w:r w:rsidRPr="002E4DDE">
        <w:rPr>
          <w:sz w:val="24"/>
          <w:szCs w:val="24"/>
          <w:lang w:val="en-US"/>
        </w:rPr>
        <w:t xml:space="preserve"> – focuses on nurture, children learn language through imitation and operant conditioning, eg. Baby stumbles upon /ma/ma/, mother smiles and reinforces behaviour, says /ma/ma/ and encourages imitation</w:t>
      </w:r>
    </w:p>
    <w:p w:rsidR="00A700E6" w:rsidRPr="002E4DDE" w:rsidRDefault="00A700E6" w:rsidP="00A700E6">
      <w:pPr>
        <w:pStyle w:val="ListParagraph"/>
        <w:numPr>
          <w:ilvl w:val="1"/>
          <w:numId w:val="1"/>
        </w:numPr>
        <w:spacing w:after="0" w:line="240" w:lineRule="auto"/>
        <w:rPr>
          <w:sz w:val="24"/>
          <w:szCs w:val="24"/>
          <w:lang w:val="en-US"/>
        </w:rPr>
      </w:pPr>
      <w:r w:rsidRPr="002E4DDE">
        <w:rPr>
          <w:sz w:val="24"/>
          <w:szCs w:val="24"/>
          <w:lang w:val="en-US"/>
        </w:rPr>
        <w:t>Evidence For SLT: children who had no exposure to language (eg. Genie) – had no language skills, were unable to develop proper rules</w:t>
      </w:r>
    </w:p>
    <w:p w:rsidR="00A700E6" w:rsidRPr="002E4DDE" w:rsidRDefault="00A700E6" w:rsidP="00A700E6">
      <w:pPr>
        <w:pStyle w:val="ListParagraph"/>
        <w:numPr>
          <w:ilvl w:val="1"/>
          <w:numId w:val="1"/>
        </w:numPr>
        <w:spacing w:after="0" w:line="240" w:lineRule="auto"/>
        <w:rPr>
          <w:sz w:val="24"/>
          <w:szCs w:val="24"/>
          <w:lang w:val="en-US"/>
        </w:rPr>
      </w:pPr>
      <w:r w:rsidRPr="002E4DDE">
        <w:rPr>
          <w:sz w:val="24"/>
          <w:szCs w:val="24"/>
          <w:lang w:val="en-US"/>
        </w:rPr>
        <w:t>Evidence against SLT: language development is far too rapid and complex to work by imitation,  you can combine words in ways that haven’t been modeled/reinforced yet, universal phoneme sensitivity, children make errors such as overextensions/underextensions</w:t>
      </w:r>
    </w:p>
    <w:p w:rsidR="00973DC1" w:rsidRPr="002E4DDE" w:rsidRDefault="00973DC1" w:rsidP="00973DC1">
      <w:pPr>
        <w:pStyle w:val="ListParagraph"/>
        <w:numPr>
          <w:ilvl w:val="2"/>
          <w:numId w:val="1"/>
        </w:numPr>
        <w:spacing w:after="0" w:line="240" w:lineRule="auto"/>
        <w:rPr>
          <w:sz w:val="24"/>
          <w:szCs w:val="24"/>
          <w:lang w:val="en-US"/>
        </w:rPr>
      </w:pPr>
      <w:r w:rsidRPr="002E4DDE">
        <w:rPr>
          <w:sz w:val="24"/>
          <w:szCs w:val="24"/>
          <w:lang w:val="en-US"/>
        </w:rPr>
        <w:t>Overextensions are when children apply a rule too broadly and it occurs at level of meaning for everything – eg. Doggie is for everything (elephants, cats, bunnies) or even adding –ed to other verbs when not in past tense or necessary</w:t>
      </w:r>
    </w:p>
    <w:p w:rsidR="00973DC1" w:rsidRPr="002E4DDE" w:rsidRDefault="00973DC1" w:rsidP="00973DC1">
      <w:pPr>
        <w:pStyle w:val="ListParagraph"/>
        <w:numPr>
          <w:ilvl w:val="2"/>
          <w:numId w:val="1"/>
        </w:numPr>
        <w:spacing w:after="0" w:line="240" w:lineRule="auto"/>
        <w:rPr>
          <w:sz w:val="24"/>
          <w:szCs w:val="24"/>
          <w:lang w:val="en-US"/>
        </w:rPr>
      </w:pPr>
      <w:r w:rsidRPr="002E4DDE">
        <w:rPr>
          <w:sz w:val="24"/>
          <w:szCs w:val="24"/>
          <w:lang w:val="en-US"/>
        </w:rPr>
        <w:t>Underextensions are when children apply a rule to a specific object only, eg. Doggie only applies to child’s dog and no other dogs</w:t>
      </w:r>
    </w:p>
    <w:p w:rsidR="00973DC1" w:rsidRPr="002E4DDE" w:rsidRDefault="00973DC1" w:rsidP="00973DC1">
      <w:pPr>
        <w:pStyle w:val="ListParagraph"/>
        <w:numPr>
          <w:ilvl w:val="0"/>
          <w:numId w:val="1"/>
        </w:numPr>
        <w:spacing w:after="0" w:line="240" w:lineRule="auto"/>
        <w:rPr>
          <w:sz w:val="24"/>
          <w:szCs w:val="24"/>
          <w:lang w:val="en-US"/>
        </w:rPr>
      </w:pPr>
      <w:r w:rsidRPr="002E4DDE">
        <w:rPr>
          <w:b/>
          <w:sz w:val="24"/>
          <w:szCs w:val="24"/>
          <w:lang w:val="en-US"/>
        </w:rPr>
        <w:t>Innate Mechanism Theory</w:t>
      </w:r>
      <w:r w:rsidRPr="002E4DDE">
        <w:rPr>
          <w:sz w:val="24"/>
          <w:szCs w:val="24"/>
          <w:lang w:val="en-US"/>
        </w:rPr>
        <w:t xml:space="preserve"> – Noam Chomsky, argued the learning develops rapidly due to an LAD – language acquisition device, and that this innate mechanism is present only in humans, helps language develop, eg. Infants prefer speech sounds over non speech sounds, nature over nurture</w:t>
      </w:r>
    </w:p>
    <w:p w:rsidR="00973DC1" w:rsidRPr="002E4DDE" w:rsidRDefault="00973DC1" w:rsidP="00973DC1">
      <w:pPr>
        <w:pStyle w:val="ListParagraph"/>
        <w:numPr>
          <w:ilvl w:val="1"/>
          <w:numId w:val="1"/>
        </w:numPr>
        <w:spacing w:after="0" w:line="240" w:lineRule="auto"/>
        <w:rPr>
          <w:sz w:val="24"/>
          <w:szCs w:val="24"/>
          <w:lang w:val="en-US"/>
        </w:rPr>
      </w:pPr>
      <w:r w:rsidRPr="002E4DDE">
        <w:rPr>
          <w:sz w:val="24"/>
          <w:szCs w:val="24"/>
          <w:lang w:val="en-US"/>
        </w:rPr>
        <w:t>Sign Language in humans suggest innate learning because</w:t>
      </w:r>
      <w:r w:rsidRPr="002E4DDE">
        <w:rPr>
          <w:sz w:val="24"/>
          <w:szCs w:val="24"/>
          <w:lang w:val="en-US"/>
        </w:rPr>
        <w:t xml:space="preserve"> the signs follow rules, and children are not taught these signs</w:t>
      </w:r>
    </w:p>
    <w:p w:rsidR="00973DC1" w:rsidRPr="002E4DDE" w:rsidRDefault="00973DC1" w:rsidP="00973DC1">
      <w:pPr>
        <w:spacing w:after="0" w:line="240" w:lineRule="auto"/>
        <w:rPr>
          <w:sz w:val="24"/>
          <w:szCs w:val="24"/>
          <w:lang w:val="en-US"/>
        </w:rPr>
      </w:pPr>
    </w:p>
    <w:p w:rsidR="00973DC1" w:rsidRPr="002E4DDE" w:rsidRDefault="00973DC1" w:rsidP="00973DC1">
      <w:pPr>
        <w:spacing w:after="0" w:line="240" w:lineRule="auto"/>
        <w:rPr>
          <w:sz w:val="24"/>
          <w:szCs w:val="24"/>
          <w:u w:val="single"/>
          <w:lang w:val="en-US"/>
        </w:rPr>
      </w:pPr>
      <w:r w:rsidRPr="002E4DDE">
        <w:rPr>
          <w:sz w:val="24"/>
          <w:szCs w:val="24"/>
          <w:u w:val="single"/>
          <w:lang w:val="en-US"/>
        </w:rPr>
        <w:t>Animal Communication</w:t>
      </w:r>
    </w:p>
    <w:p w:rsidR="00973DC1" w:rsidRPr="002E4DDE" w:rsidRDefault="00973DC1" w:rsidP="00973DC1">
      <w:pPr>
        <w:pStyle w:val="ListParagraph"/>
        <w:numPr>
          <w:ilvl w:val="0"/>
          <w:numId w:val="1"/>
        </w:numPr>
        <w:spacing w:after="0" w:line="240" w:lineRule="auto"/>
        <w:rPr>
          <w:sz w:val="24"/>
          <w:szCs w:val="24"/>
          <w:lang w:val="en-US"/>
        </w:rPr>
      </w:pPr>
      <w:r w:rsidRPr="002E4DDE">
        <w:rPr>
          <w:sz w:val="24"/>
          <w:szCs w:val="24"/>
          <w:lang w:val="en-US"/>
        </w:rPr>
        <w:t>Is animal communication language?</w:t>
      </w:r>
    </w:p>
    <w:p w:rsidR="00973DC1" w:rsidRPr="002E4DDE" w:rsidRDefault="00973DC1" w:rsidP="00973DC1">
      <w:pPr>
        <w:pStyle w:val="ListParagraph"/>
        <w:numPr>
          <w:ilvl w:val="0"/>
          <w:numId w:val="1"/>
        </w:numPr>
        <w:spacing w:after="0" w:line="240" w:lineRule="auto"/>
        <w:rPr>
          <w:sz w:val="24"/>
          <w:szCs w:val="24"/>
          <w:lang w:val="en-US"/>
        </w:rPr>
      </w:pPr>
      <w:r w:rsidRPr="002E4DDE">
        <w:rPr>
          <w:b/>
          <w:sz w:val="24"/>
          <w:szCs w:val="24"/>
          <w:lang w:val="en-US"/>
        </w:rPr>
        <w:t>Waggle Dance</w:t>
      </w:r>
      <w:r w:rsidRPr="002E4DDE">
        <w:rPr>
          <w:sz w:val="24"/>
          <w:szCs w:val="24"/>
          <w:lang w:val="en-US"/>
        </w:rPr>
        <w:t xml:space="preserve"> – this is how bees communicate, in sort of a figure 8 pattern, the distance of the waggle=distance of the food and the angle of the waggle=direction of the food</w:t>
      </w:r>
    </w:p>
    <w:p w:rsidR="002E4DDE" w:rsidRPr="002E4DDE" w:rsidRDefault="00973DC1" w:rsidP="002E4DDE">
      <w:pPr>
        <w:pStyle w:val="ListParagraph"/>
        <w:numPr>
          <w:ilvl w:val="0"/>
          <w:numId w:val="1"/>
        </w:numPr>
        <w:spacing w:after="0" w:line="240" w:lineRule="auto"/>
        <w:rPr>
          <w:sz w:val="24"/>
          <w:szCs w:val="24"/>
          <w:lang w:val="en-US"/>
        </w:rPr>
      </w:pPr>
      <w:r w:rsidRPr="002E4DDE">
        <w:rPr>
          <w:b/>
          <w:sz w:val="24"/>
          <w:szCs w:val="24"/>
          <w:lang w:val="en-US"/>
        </w:rPr>
        <w:t>Bird Song</w:t>
      </w:r>
      <w:r w:rsidRPr="002E4DDE">
        <w:rPr>
          <w:sz w:val="24"/>
          <w:szCs w:val="24"/>
          <w:lang w:val="en-US"/>
        </w:rPr>
        <w:t xml:space="preserve"> – highly complex songs are used for mate att</w:t>
      </w:r>
      <w:r w:rsidR="002E4DDE" w:rsidRPr="002E4DDE">
        <w:rPr>
          <w:sz w:val="24"/>
          <w:szCs w:val="24"/>
          <w:lang w:val="en-US"/>
        </w:rPr>
        <w:t>raction and competition</w:t>
      </w:r>
    </w:p>
    <w:p w:rsidR="002E4DDE" w:rsidRPr="002E4DDE" w:rsidRDefault="002E4DDE" w:rsidP="002E4DDE">
      <w:pPr>
        <w:pStyle w:val="ListParagraph"/>
        <w:numPr>
          <w:ilvl w:val="0"/>
          <w:numId w:val="1"/>
        </w:numPr>
        <w:spacing w:after="0" w:line="240" w:lineRule="auto"/>
        <w:rPr>
          <w:sz w:val="24"/>
          <w:szCs w:val="24"/>
          <w:lang w:val="en-US"/>
        </w:rPr>
      </w:pPr>
      <w:r w:rsidRPr="002E4DDE">
        <w:rPr>
          <w:b/>
          <w:sz w:val="24"/>
          <w:szCs w:val="24"/>
          <w:lang w:val="en-US"/>
        </w:rPr>
        <w:t xml:space="preserve">Washoe </w:t>
      </w:r>
      <w:r w:rsidRPr="002E4DDE">
        <w:rPr>
          <w:sz w:val="24"/>
          <w:szCs w:val="24"/>
          <w:lang w:val="en-US"/>
        </w:rPr>
        <w:t>– American sign language was used, could not use systematic grammar, simple requests were communicated</w:t>
      </w:r>
    </w:p>
    <w:p w:rsidR="002E4DDE" w:rsidRPr="002E4DDE" w:rsidRDefault="002E4DDE" w:rsidP="002E4DDE">
      <w:pPr>
        <w:pStyle w:val="ListParagraph"/>
        <w:numPr>
          <w:ilvl w:val="0"/>
          <w:numId w:val="1"/>
        </w:numPr>
        <w:spacing w:after="0" w:line="240" w:lineRule="auto"/>
        <w:rPr>
          <w:sz w:val="24"/>
          <w:szCs w:val="24"/>
          <w:lang w:val="en-US"/>
        </w:rPr>
      </w:pPr>
      <w:r w:rsidRPr="002E4DDE">
        <w:rPr>
          <w:b/>
          <w:sz w:val="24"/>
          <w:szCs w:val="24"/>
          <w:lang w:val="en-US"/>
        </w:rPr>
        <w:lastRenderedPageBreak/>
        <w:t>Sarah</w:t>
      </w:r>
      <w:r w:rsidRPr="002E4DDE">
        <w:rPr>
          <w:sz w:val="24"/>
          <w:szCs w:val="24"/>
          <w:lang w:val="en-US"/>
        </w:rPr>
        <w:t xml:space="preserve"> – taught to use plastic symbols to communicate demands, used a large vocabulary and could answer questions, could not generate sentences or combine words and symbols in novel combinations</w:t>
      </w:r>
    </w:p>
    <w:p w:rsidR="002E4DDE" w:rsidRPr="002E4DDE" w:rsidRDefault="002E4DDE" w:rsidP="002E4DDE">
      <w:pPr>
        <w:pStyle w:val="ListParagraph"/>
        <w:numPr>
          <w:ilvl w:val="0"/>
          <w:numId w:val="1"/>
        </w:numPr>
        <w:spacing w:after="0" w:line="240" w:lineRule="auto"/>
        <w:rPr>
          <w:sz w:val="24"/>
          <w:szCs w:val="24"/>
          <w:lang w:val="en-US"/>
        </w:rPr>
      </w:pPr>
      <w:r w:rsidRPr="002E4DDE">
        <w:rPr>
          <w:b/>
          <w:sz w:val="24"/>
          <w:szCs w:val="24"/>
          <w:lang w:val="en-US"/>
        </w:rPr>
        <w:t>Kanzi</w:t>
      </w:r>
      <w:r w:rsidRPr="002E4DDE">
        <w:rPr>
          <w:sz w:val="24"/>
          <w:szCs w:val="24"/>
          <w:lang w:val="en-US"/>
        </w:rPr>
        <w:t xml:space="preserve"> – most successful of the three, taught to use lexigrams to communicate, used full immersion rather than classical conditioning, could communicate new requests but had limited grammar – no understanding of nouns, verbs or plurals, could understand and communicate requests</w:t>
      </w:r>
    </w:p>
    <w:p w:rsidR="002E4DDE" w:rsidRPr="002E4DDE" w:rsidRDefault="002E4DDE" w:rsidP="002E4DDE">
      <w:pPr>
        <w:pStyle w:val="ListParagraph"/>
        <w:spacing w:after="0" w:line="240" w:lineRule="auto"/>
        <w:rPr>
          <w:sz w:val="24"/>
          <w:szCs w:val="24"/>
          <w:lang w:val="en-US"/>
        </w:rPr>
      </w:pPr>
    </w:p>
    <w:p w:rsidR="0053665F" w:rsidRPr="0053665F" w:rsidRDefault="0053665F" w:rsidP="0053665F">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Default="006764A0" w:rsidP="006764A0">
      <w:pPr>
        <w:spacing w:after="0" w:line="240" w:lineRule="auto"/>
        <w:rPr>
          <w:lang w:val="en-US"/>
        </w:rPr>
      </w:pPr>
    </w:p>
    <w:p w:rsidR="006764A0" w:rsidRPr="006764A0" w:rsidRDefault="006764A0" w:rsidP="006764A0">
      <w:pPr>
        <w:spacing w:after="0" w:line="240" w:lineRule="auto"/>
        <w:rPr>
          <w:b/>
          <w:lang w:val="en-US"/>
        </w:rPr>
      </w:pPr>
    </w:p>
    <w:sectPr w:rsidR="006764A0" w:rsidRPr="006764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8273E"/>
    <w:multiLevelType w:val="hybridMultilevel"/>
    <w:tmpl w:val="2F1C9804"/>
    <w:lvl w:ilvl="0" w:tplc="81C4BF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11C85BA8"/>
    <w:multiLevelType w:val="hybridMultilevel"/>
    <w:tmpl w:val="6EBCC220"/>
    <w:lvl w:ilvl="0" w:tplc="8032854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E74"/>
    <w:rsid w:val="00024EC0"/>
    <w:rsid w:val="00061124"/>
    <w:rsid w:val="000A188B"/>
    <w:rsid w:val="001565F4"/>
    <w:rsid w:val="00164231"/>
    <w:rsid w:val="00180075"/>
    <w:rsid w:val="001F3E60"/>
    <w:rsid w:val="0025237D"/>
    <w:rsid w:val="00281B12"/>
    <w:rsid w:val="002E0E1A"/>
    <w:rsid w:val="002E4DDE"/>
    <w:rsid w:val="00437D01"/>
    <w:rsid w:val="00472B85"/>
    <w:rsid w:val="004B6099"/>
    <w:rsid w:val="004E38DC"/>
    <w:rsid w:val="0053665F"/>
    <w:rsid w:val="00564132"/>
    <w:rsid w:val="005E44B6"/>
    <w:rsid w:val="0061788F"/>
    <w:rsid w:val="00627E74"/>
    <w:rsid w:val="0067100C"/>
    <w:rsid w:val="006764A0"/>
    <w:rsid w:val="006A7FE5"/>
    <w:rsid w:val="006B6127"/>
    <w:rsid w:val="006C2D0F"/>
    <w:rsid w:val="00756019"/>
    <w:rsid w:val="0077697D"/>
    <w:rsid w:val="00791D57"/>
    <w:rsid w:val="007A66E9"/>
    <w:rsid w:val="00877442"/>
    <w:rsid w:val="008C06D1"/>
    <w:rsid w:val="00973DC1"/>
    <w:rsid w:val="00982531"/>
    <w:rsid w:val="009B69CD"/>
    <w:rsid w:val="009C5D29"/>
    <w:rsid w:val="009F21DE"/>
    <w:rsid w:val="00A700E6"/>
    <w:rsid w:val="00AB3473"/>
    <w:rsid w:val="00AB411E"/>
    <w:rsid w:val="00B1063E"/>
    <w:rsid w:val="00C5293F"/>
    <w:rsid w:val="00D11152"/>
    <w:rsid w:val="00D51A02"/>
    <w:rsid w:val="00D83870"/>
    <w:rsid w:val="00DD5072"/>
    <w:rsid w:val="00DF1138"/>
    <w:rsid w:val="00E20A65"/>
    <w:rsid w:val="00E504D9"/>
    <w:rsid w:val="00E978CC"/>
    <w:rsid w:val="00EB0A6B"/>
    <w:rsid w:val="00F32418"/>
    <w:rsid w:val="00F46E93"/>
    <w:rsid w:val="00FB61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E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84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1</Pages>
  <Words>5108</Words>
  <Characters>29122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Teodora</dc:creator>
  <cp:lastModifiedBy>Teodora</cp:lastModifiedBy>
  <cp:revision>5</cp:revision>
  <cp:lastPrinted>2012-12-14T22:03:00Z</cp:lastPrinted>
  <dcterms:created xsi:type="dcterms:W3CDTF">2012-12-14T13:25:00Z</dcterms:created>
  <dcterms:modified xsi:type="dcterms:W3CDTF">2012-12-14T22:04:00Z</dcterms:modified>
</cp:coreProperties>
</file>