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7EE" w:rsidRDefault="00D45674">
      <w:pPr>
        <w:pStyle w:val="NoteLevel1"/>
        <w:rPr>
          <w:sz w:val="40"/>
        </w:rPr>
      </w:pPr>
      <w:r w:rsidRPr="00D45674">
        <w:rPr>
          <w:sz w:val="40"/>
        </w:rPr>
        <w:t>BIOLOGY 225</w:t>
      </w:r>
    </w:p>
    <w:p w:rsidR="00683C6B" w:rsidRPr="006A746C" w:rsidRDefault="00E2061D">
      <w:pPr>
        <w:pStyle w:val="NoteLevel1"/>
        <w:rPr>
          <w:sz w:val="20"/>
        </w:rPr>
      </w:pPr>
      <w:hyperlink r:id="rId9" w:history="1">
        <w:r w:rsidR="00683C6B" w:rsidRPr="006A746C">
          <w:rPr>
            <w:rStyle w:val="Hyperlink"/>
            <w:sz w:val="20"/>
          </w:rPr>
          <w:t>http://www.stumbleupon.com/su/1fP857/www.johnkyrk.com/</w:t>
        </w:r>
      </w:hyperlink>
    </w:p>
    <w:p w:rsidR="00E31AA6" w:rsidRPr="006A746C" w:rsidRDefault="00E2061D">
      <w:pPr>
        <w:pStyle w:val="NoteLevel1"/>
        <w:rPr>
          <w:sz w:val="20"/>
        </w:rPr>
      </w:pPr>
      <w:hyperlink r:id="rId10" w:history="1">
        <w:r w:rsidR="00683C6B" w:rsidRPr="006A746C">
          <w:rPr>
            <w:rStyle w:val="Hyperlink"/>
            <w:sz w:val="20"/>
          </w:rPr>
          <w:t>http://www.stumbleupon.com/su/1XNggV/www.vivo.colostate.edu/hbooks/pathphys/endocrine/</w:t>
        </w:r>
      </w:hyperlink>
    </w:p>
    <w:p w:rsidR="00F74F8E" w:rsidRDefault="00E2061D">
      <w:pPr>
        <w:pStyle w:val="NoteLevel1"/>
        <w:rPr>
          <w:sz w:val="20"/>
        </w:rPr>
      </w:pPr>
      <w:hyperlink r:id="rId11" w:history="1">
        <w:r w:rsidR="006A746C" w:rsidRPr="00187ED0">
          <w:rPr>
            <w:rStyle w:val="Hyperlink"/>
            <w:sz w:val="20"/>
          </w:rPr>
          <w:t>http://www.stumbleupon.com/su/4LVLdu/onlinenursepractitionerdegree.com/2010/49-fascinating-youtube-videos-to-learn-about-the-human-body/</w:t>
        </w:r>
      </w:hyperlink>
    </w:p>
    <w:p w:rsidR="00C2426A" w:rsidRDefault="00E2061D">
      <w:pPr>
        <w:pStyle w:val="NoteLevel1"/>
        <w:rPr>
          <w:sz w:val="20"/>
        </w:rPr>
      </w:pPr>
      <w:hyperlink r:id="rId12" w:history="1">
        <w:r w:rsidR="00C2426A" w:rsidRPr="00187ED0">
          <w:rPr>
            <w:rStyle w:val="Hyperlink"/>
            <w:sz w:val="20"/>
          </w:rPr>
          <w:t>http://www.stumbleupon.com/su/1XTLyh/www.umm.edu/endocrin/</w:t>
        </w:r>
      </w:hyperlink>
    </w:p>
    <w:p w:rsidR="006A746C" w:rsidRDefault="00C2426A">
      <w:pPr>
        <w:pStyle w:val="NoteLevel1"/>
        <w:rPr>
          <w:sz w:val="20"/>
        </w:rPr>
      </w:pPr>
      <w:r w:rsidRPr="00C2426A">
        <w:rPr>
          <w:sz w:val="20"/>
        </w:rPr>
        <w:t>http://www.stumbleupon.com/su/AHiP67/www.bbc.co.uk/science/humanbody/</w:t>
      </w:r>
    </w:p>
    <w:p w:rsidR="00B71676" w:rsidRPr="006A746C" w:rsidRDefault="00B71676">
      <w:pPr>
        <w:pStyle w:val="NoteLevel1"/>
        <w:rPr>
          <w:sz w:val="20"/>
        </w:rPr>
      </w:pPr>
    </w:p>
    <w:p w:rsidR="00B71676" w:rsidRPr="008A3329" w:rsidRDefault="008E3483">
      <w:pPr>
        <w:pStyle w:val="NoteLevel1"/>
        <w:rPr>
          <w:b/>
          <w:sz w:val="40"/>
        </w:rPr>
      </w:pPr>
      <w:r w:rsidRPr="008A3329">
        <w:rPr>
          <w:b/>
        </w:rPr>
        <w:t xml:space="preserve">                            </w:t>
      </w:r>
      <w:r w:rsidR="00B71676" w:rsidRPr="00E2061D">
        <w:rPr>
          <w:b/>
        </w:rPr>
        <w:t>CHAPTER 32: INTRO TO ANIMAL DIVERSITY</w:t>
      </w:r>
    </w:p>
    <w:p w:rsidR="00B71676" w:rsidRPr="00E2061D" w:rsidRDefault="00B71676">
      <w:pPr>
        <w:pStyle w:val="NoteLevel1"/>
        <w:rPr>
          <w:sz w:val="40"/>
          <w:u w:val="single"/>
        </w:rPr>
      </w:pPr>
      <w:r w:rsidRPr="00E2061D">
        <w:rPr>
          <w:color w:val="FF6600"/>
          <w:u w:val="single"/>
        </w:rPr>
        <w:t>The Fossil Record</w:t>
      </w:r>
    </w:p>
    <w:p w:rsidR="00B71676" w:rsidRPr="00B71676" w:rsidRDefault="00B71676">
      <w:pPr>
        <w:pStyle w:val="NoteLevel1"/>
        <w:rPr>
          <w:sz w:val="40"/>
        </w:rPr>
      </w:pPr>
      <w:r>
        <w:t>-earth formed about 4.5 billion years ago</w:t>
      </w:r>
    </w:p>
    <w:p w:rsidR="00B71676" w:rsidRPr="00B71676" w:rsidRDefault="00B71676">
      <w:pPr>
        <w:pStyle w:val="NoteLevel1"/>
        <w:rPr>
          <w:sz w:val="40"/>
        </w:rPr>
      </w:pPr>
      <w:r>
        <w:t>-oceans formed 4 billion years ago</w:t>
      </w:r>
    </w:p>
    <w:p w:rsidR="00B71676" w:rsidRPr="00B71676" w:rsidRDefault="00B71676">
      <w:pPr>
        <w:pStyle w:val="NoteLevel1"/>
        <w:rPr>
          <w:sz w:val="40"/>
        </w:rPr>
      </w:pPr>
      <w:r>
        <w:t>-fossil prokaryotes 3.5 billion years ago</w:t>
      </w:r>
    </w:p>
    <w:p w:rsidR="00B71676" w:rsidRPr="00B71676" w:rsidRDefault="00B71676">
      <w:pPr>
        <w:pStyle w:val="NoteLevel1"/>
        <w:rPr>
          <w:sz w:val="40"/>
        </w:rPr>
      </w:pPr>
      <w:r>
        <w:t>-oxygen in air 2.5 billion years ago</w:t>
      </w:r>
    </w:p>
    <w:p w:rsidR="00B71676" w:rsidRPr="00B71676" w:rsidRDefault="00B71676">
      <w:pPr>
        <w:pStyle w:val="NoteLevel1"/>
        <w:rPr>
          <w:sz w:val="40"/>
        </w:rPr>
      </w:pPr>
      <w:r>
        <w:t>-fossil eukaryotes about 2 billion years ago</w:t>
      </w:r>
    </w:p>
    <w:p w:rsidR="00B71676" w:rsidRPr="00B71676" w:rsidRDefault="00B71676">
      <w:pPr>
        <w:pStyle w:val="NoteLevel1"/>
        <w:rPr>
          <w:sz w:val="40"/>
        </w:rPr>
      </w:pPr>
      <w:r>
        <w:t>-fossil multicellular 1.5 billion years ago</w:t>
      </w:r>
    </w:p>
    <w:p w:rsidR="008E3483" w:rsidRPr="008E3483" w:rsidRDefault="00B71676">
      <w:pPr>
        <w:pStyle w:val="NoteLevel1"/>
        <w:rPr>
          <w:sz w:val="40"/>
        </w:rPr>
      </w:pPr>
      <w:r>
        <w:t>-fossil animal 700-800 million years ago</w:t>
      </w:r>
    </w:p>
    <w:p w:rsidR="008E3483" w:rsidRPr="008E3483" w:rsidRDefault="008E3483">
      <w:pPr>
        <w:pStyle w:val="NoteLevel1"/>
        <w:rPr>
          <w:sz w:val="40"/>
        </w:rPr>
      </w:pPr>
    </w:p>
    <w:p w:rsidR="008E3483" w:rsidRPr="008E3483" w:rsidRDefault="008E3483">
      <w:pPr>
        <w:pStyle w:val="NoteLevel1"/>
        <w:rPr>
          <w:sz w:val="40"/>
        </w:rPr>
      </w:pPr>
      <w:proofErr w:type="spellStart"/>
      <w:r>
        <w:t>choanoflagellate</w:t>
      </w:r>
      <w:proofErr w:type="spellEnd"/>
    </w:p>
    <w:p w:rsidR="008E3483" w:rsidRPr="008E3483" w:rsidRDefault="008E3483">
      <w:pPr>
        <w:pStyle w:val="NoteLevel1"/>
        <w:rPr>
          <w:sz w:val="40"/>
        </w:rPr>
      </w:pPr>
      <w:r>
        <w:t>-eukaryote, unicellular</w:t>
      </w:r>
    </w:p>
    <w:p w:rsidR="008E3483" w:rsidRPr="008E3483" w:rsidRDefault="008E3483">
      <w:pPr>
        <w:pStyle w:val="NoteLevel1"/>
        <w:rPr>
          <w:sz w:val="40"/>
        </w:rPr>
      </w:pPr>
      <w:r>
        <w:t>-sessile, colonial sessile, or moving</w:t>
      </w:r>
    </w:p>
    <w:p w:rsidR="008E3483" w:rsidRPr="008E3483" w:rsidRDefault="008E3483">
      <w:pPr>
        <w:pStyle w:val="NoteLevel1"/>
        <w:rPr>
          <w:sz w:val="40"/>
        </w:rPr>
      </w:pPr>
    </w:p>
    <w:p w:rsidR="008E3483" w:rsidRPr="008E3483" w:rsidRDefault="008E3483">
      <w:pPr>
        <w:pStyle w:val="NoteLevel1"/>
        <w:rPr>
          <w:sz w:val="40"/>
        </w:rPr>
      </w:pPr>
      <w:r>
        <w:t>Animal embryology</w:t>
      </w:r>
    </w:p>
    <w:p w:rsidR="00BA1D4C" w:rsidRPr="00BA1D4C" w:rsidRDefault="008E3483">
      <w:pPr>
        <w:pStyle w:val="NoteLevel1"/>
        <w:rPr>
          <w:sz w:val="40"/>
        </w:rPr>
      </w:pPr>
      <w:r>
        <w:t>One cell divides through cleavage</w:t>
      </w:r>
      <w:r>
        <w:sym w:font="Wingdings" w:char="F0E0"/>
      </w:r>
      <w:r>
        <w:t xml:space="preserve"> blastula </w:t>
      </w:r>
      <w:r>
        <w:sym w:font="Wingdings" w:char="F0E0"/>
      </w:r>
      <w:r>
        <w:t xml:space="preserve"> gastrula (</w:t>
      </w:r>
      <w:r w:rsidR="00BA1D4C">
        <w:t>folding</w:t>
      </w:r>
      <w:r>
        <w:t xml:space="preserve"> of cells of blastula) </w:t>
      </w:r>
    </w:p>
    <w:p w:rsidR="00BA1D4C" w:rsidRPr="00BA1D4C" w:rsidRDefault="00BA1D4C">
      <w:pPr>
        <w:pStyle w:val="NoteLevel1"/>
        <w:rPr>
          <w:sz w:val="40"/>
        </w:rPr>
      </w:pPr>
      <w:r>
        <w:t>Gastrula cells- endoderm and ectoderm (true tissues)</w:t>
      </w:r>
      <w:r>
        <w:sym w:font="Wingdings" w:char="F0E0"/>
      </w:r>
      <w:r>
        <w:t xml:space="preserve"> two embryonic tissue types therefore called diploblastic </w:t>
      </w:r>
    </w:p>
    <w:p w:rsidR="00BA1D4C" w:rsidRPr="00BA1D4C" w:rsidRDefault="00BA1D4C">
      <w:pPr>
        <w:pStyle w:val="NoteLevel1"/>
        <w:rPr>
          <w:sz w:val="40"/>
        </w:rPr>
      </w:pPr>
      <w:r>
        <w:t xml:space="preserve">Triploblastic- ectoderm, endoderm and mesoderm </w:t>
      </w:r>
    </w:p>
    <w:p w:rsidR="00BA1D4C" w:rsidRPr="00BA1D4C" w:rsidRDefault="00BA1D4C">
      <w:pPr>
        <w:pStyle w:val="NoteLevel1"/>
        <w:rPr>
          <w:sz w:val="40"/>
        </w:rPr>
      </w:pPr>
      <w:r>
        <w:t>Ectoderm- eventually grown into the integument (skin), central nervous system</w:t>
      </w:r>
    </w:p>
    <w:p w:rsidR="00BA1D4C" w:rsidRPr="00BA1D4C" w:rsidRDefault="00BA1D4C">
      <w:pPr>
        <w:pStyle w:val="NoteLevel1"/>
        <w:rPr>
          <w:sz w:val="40"/>
        </w:rPr>
      </w:pPr>
      <w:r>
        <w:t>Endoderm- forms lining of the digestive tract</w:t>
      </w:r>
    </w:p>
    <w:p w:rsidR="00502E66" w:rsidRPr="00502E66" w:rsidRDefault="00502E66">
      <w:pPr>
        <w:pStyle w:val="NoteLevel1"/>
        <w:rPr>
          <w:sz w:val="40"/>
        </w:rPr>
      </w:pPr>
      <w:r>
        <w:t xml:space="preserve">Acoelomate- without coelom/ body cavity </w:t>
      </w:r>
    </w:p>
    <w:p w:rsidR="00BA1D4C" w:rsidRPr="00BA1D4C" w:rsidRDefault="00502E66">
      <w:pPr>
        <w:pStyle w:val="NoteLevel1"/>
        <w:rPr>
          <w:sz w:val="40"/>
        </w:rPr>
      </w:pPr>
      <w:proofErr w:type="spellStart"/>
      <w:r>
        <w:lastRenderedPageBreak/>
        <w:t>Pseudocoelomate</w:t>
      </w:r>
      <w:proofErr w:type="spellEnd"/>
      <w:r>
        <w:t xml:space="preserve">- has </w:t>
      </w:r>
      <w:proofErr w:type="spellStart"/>
      <w:r>
        <w:t>pseudocoelom</w:t>
      </w:r>
      <w:proofErr w:type="spellEnd"/>
      <w:r>
        <w:t xml:space="preserve"> </w:t>
      </w:r>
    </w:p>
    <w:p w:rsidR="00502E66" w:rsidRDefault="00502E66">
      <w:pPr>
        <w:pStyle w:val="NoteLevel1"/>
        <w:rPr>
          <w:sz w:val="40"/>
        </w:rPr>
      </w:pPr>
      <w:r>
        <w:rPr>
          <w:noProof/>
          <w:sz w:val="40"/>
          <w:lang w:val="en-CA" w:eastAsia="en-CA"/>
        </w:rPr>
        <w:drawing>
          <wp:inline distT="0" distB="0" distL="0" distR="0" wp14:anchorId="33F3A5DA" wp14:editId="252E792F">
            <wp:extent cx="4572000" cy="3352800"/>
            <wp:effectExtent l="0" t="0" r="0" b="0"/>
            <wp:docPr id="3" name="Picture 3" descr=":::Downloads:gastrul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gastrulation-1.jpg"/>
                    <pic:cNvPicPr>
                      <a:picLocks noChangeAspect="1" noChangeArrowheads="1"/>
                    </pic:cNvPicPr>
                  </pic:nvPicPr>
                  <pic:blipFill>
                    <a:blip r:embed="rId13"/>
                    <a:srcRect/>
                    <a:stretch>
                      <a:fillRect/>
                    </a:stretch>
                  </pic:blipFill>
                  <pic:spPr bwMode="auto">
                    <a:xfrm>
                      <a:off x="0" y="0"/>
                      <a:ext cx="4572000" cy="3352800"/>
                    </a:xfrm>
                    <a:prstGeom prst="rect">
                      <a:avLst/>
                    </a:prstGeom>
                    <a:noFill/>
                    <a:ln w="9525">
                      <a:noFill/>
                      <a:miter lim="800000"/>
                      <a:headEnd/>
                      <a:tailEnd/>
                    </a:ln>
                  </pic:spPr>
                </pic:pic>
              </a:graphicData>
            </a:graphic>
          </wp:inline>
        </w:drawing>
      </w:r>
    </w:p>
    <w:p w:rsidR="00502E66" w:rsidRPr="00502E66" w:rsidRDefault="00502E66">
      <w:pPr>
        <w:pStyle w:val="NoteLevel1"/>
        <w:rPr>
          <w:sz w:val="40"/>
        </w:rPr>
      </w:pPr>
      <w:r>
        <w:t>blastopore-space created by folding</w:t>
      </w:r>
    </w:p>
    <w:p w:rsidR="00502E66" w:rsidRPr="00502E66" w:rsidRDefault="00502E66">
      <w:pPr>
        <w:pStyle w:val="NoteLevel1"/>
        <w:rPr>
          <w:sz w:val="40"/>
        </w:rPr>
      </w:pPr>
      <w:r>
        <w:t>PROTOSTOME (1</w:t>
      </w:r>
      <w:r w:rsidRPr="00502E66">
        <w:rPr>
          <w:vertAlign w:val="superscript"/>
        </w:rPr>
        <w:t>st</w:t>
      </w:r>
      <w:r>
        <w:t xml:space="preserve"> opening)</w:t>
      </w:r>
    </w:p>
    <w:p w:rsidR="00A60D72" w:rsidRPr="00A60D72" w:rsidRDefault="00502E66">
      <w:pPr>
        <w:pStyle w:val="NoteLevel1"/>
        <w:rPr>
          <w:sz w:val="40"/>
        </w:rPr>
      </w:pPr>
      <w:r>
        <w:t>Mouth evolved from blastopore and is the 1</w:t>
      </w:r>
      <w:r w:rsidRPr="00502E66">
        <w:rPr>
          <w:vertAlign w:val="superscript"/>
        </w:rPr>
        <w:t>st</w:t>
      </w:r>
      <w:r>
        <w:t xml:space="preserve"> opening, anus is 2</w:t>
      </w:r>
      <w:r w:rsidRPr="00A60D72">
        <w:rPr>
          <w:vertAlign w:val="superscript"/>
        </w:rPr>
        <w:t>nd</w:t>
      </w:r>
    </w:p>
    <w:p w:rsidR="00502E66" w:rsidRPr="00502E66" w:rsidRDefault="00A60D72">
      <w:pPr>
        <w:pStyle w:val="NoteLevel1"/>
        <w:rPr>
          <w:sz w:val="40"/>
        </w:rPr>
      </w:pPr>
      <w:r>
        <w:t>Spiral and determinate</w:t>
      </w:r>
    </w:p>
    <w:p w:rsidR="00502E66" w:rsidRPr="00502E66" w:rsidRDefault="00502E66">
      <w:pPr>
        <w:pStyle w:val="NoteLevel1"/>
        <w:rPr>
          <w:sz w:val="40"/>
        </w:rPr>
      </w:pPr>
      <w:r>
        <w:t>DEUTEROSTOME (2</w:t>
      </w:r>
      <w:r w:rsidRPr="00502E66">
        <w:rPr>
          <w:vertAlign w:val="superscript"/>
        </w:rPr>
        <w:t>nd</w:t>
      </w:r>
      <w:r>
        <w:t xml:space="preserve"> opening)</w:t>
      </w:r>
    </w:p>
    <w:p w:rsidR="00502E66" w:rsidRPr="00502E66" w:rsidRDefault="00502E66">
      <w:pPr>
        <w:pStyle w:val="NoteLevel1"/>
        <w:rPr>
          <w:sz w:val="40"/>
        </w:rPr>
      </w:pPr>
      <w:r>
        <w:t>2</w:t>
      </w:r>
      <w:r w:rsidRPr="00502E66">
        <w:rPr>
          <w:vertAlign w:val="superscript"/>
        </w:rPr>
        <w:t>nd</w:t>
      </w:r>
      <w:r>
        <w:t xml:space="preserve"> opening becomes the mouth and first is the anus</w:t>
      </w:r>
    </w:p>
    <w:p w:rsidR="00A60D72" w:rsidRPr="00A60D72" w:rsidRDefault="00502E66">
      <w:pPr>
        <w:pStyle w:val="NoteLevel1"/>
        <w:rPr>
          <w:sz w:val="40"/>
        </w:rPr>
      </w:pPr>
      <w:r>
        <w:t xml:space="preserve">anus evolved from blastopore </w:t>
      </w:r>
    </w:p>
    <w:p w:rsidR="00BA1D4C" w:rsidRPr="00BA1D4C" w:rsidRDefault="00A60D72">
      <w:pPr>
        <w:pStyle w:val="NoteLevel1"/>
        <w:rPr>
          <w:sz w:val="40"/>
        </w:rPr>
      </w:pPr>
      <w:r>
        <w:t>radial and indeterminate</w:t>
      </w:r>
    </w:p>
    <w:p w:rsidR="00BA1D4C" w:rsidRPr="00BA1D4C" w:rsidRDefault="00BA1D4C">
      <w:pPr>
        <w:pStyle w:val="NoteLevel1"/>
        <w:rPr>
          <w:sz w:val="40"/>
        </w:rPr>
      </w:pPr>
    </w:p>
    <w:p w:rsidR="00B03BC1" w:rsidRPr="00B03BC1" w:rsidRDefault="00B03BC1">
      <w:pPr>
        <w:pStyle w:val="NoteLevel1"/>
        <w:rPr>
          <w:sz w:val="40"/>
        </w:rPr>
      </w:pPr>
      <w:proofErr w:type="spellStart"/>
      <w:r>
        <w:t>Metazoa</w:t>
      </w:r>
      <w:proofErr w:type="spellEnd"/>
    </w:p>
    <w:p w:rsidR="00BA1D4C" w:rsidRPr="00BA1D4C" w:rsidRDefault="0083611B" w:rsidP="00E2061D">
      <w:pPr>
        <w:pStyle w:val="NoteLevel2"/>
        <w:rPr>
          <w:sz w:val="40"/>
        </w:rPr>
      </w:pPr>
      <w:proofErr w:type="spellStart"/>
      <w:r>
        <w:t>multice</w:t>
      </w:r>
      <w:r w:rsidR="00BA1D4C">
        <w:t>llularity</w:t>
      </w:r>
      <w:proofErr w:type="spellEnd"/>
    </w:p>
    <w:p w:rsidR="00B03BC1" w:rsidRPr="00B03BC1" w:rsidRDefault="00BA1D4C">
      <w:pPr>
        <w:pStyle w:val="NoteLevel1"/>
        <w:rPr>
          <w:sz w:val="40"/>
        </w:rPr>
      </w:pPr>
      <w:proofErr w:type="spellStart"/>
      <w:r>
        <w:t>Eumetazoa</w:t>
      </w:r>
      <w:proofErr w:type="spellEnd"/>
      <w:r>
        <w:t xml:space="preserve"> </w:t>
      </w:r>
    </w:p>
    <w:p w:rsidR="00B03BC1" w:rsidRPr="00B03BC1" w:rsidRDefault="00BA1D4C" w:rsidP="00B03BC1">
      <w:pPr>
        <w:pStyle w:val="NoteLevel2"/>
        <w:rPr>
          <w:sz w:val="40"/>
        </w:rPr>
      </w:pPr>
      <w:r>
        <w:t xml:space="preserve">true tissues </w:t>
      </w:r>
    </w:p>
    <w:p w:rsidR="00A60D72" w:rsidRPr="00A60D72" w:rsidRDefault="00BA1D4C" w:rsidP="00B03BC1">
      <w:pPr>
        <w:pStyle w:val="NoteLevel2"/>
        <w:rPr>
          <w:sz w:val="40"/>
        </w:rPr>
      </w:pPr>
      <w:r>
        <w:t>diploblastic</w:t>
      </w:r>
    </w:p>
    <w:p w:rsidR="00B03BC1" w:rsidRPr="00B03BC1" w:rsidRDefault="00B03BC1">
      <w:pPr>
        <w:pStyle w:val="NoteLevel1"/>
        <w:rPr>
          <w:sz w:val="40"/>
        </w:rPr>
      </w:pPr>
      <w:proofErr w:type="spellStart"/>
      <w:r>
        <w:t>Bilateria</w:t>
      </w:r>
      <w:proofErr w:type="spellEnd"/>
    </w:p>
    <w:p w:rsidR="00B03BC1" w:rsidRPr="00B03BC1" w:rsidRDefault="00B03BC1" w:rsidP="00B03BC1">
      <w:pPr>
        <w:pStyle w:val="NoteLevel2"/>
        <w:rPr>
          <w:sz w:val="40"/>
        </w:rPr>
      </w:pPr>
      <w:r>
        <w:lastRenderedPageBreak/>
        <w:t>bilateral symmetry</w:t>
      </w:r>
    </w:p>
    <w:p w:rsidR="00D45674" w:rsidRPr="00B71676" w:rsidRDefault="00A60D72" w:rsidP="00B03BC1">
      <w:pPr>
        <w:pStyle w:val="NoteLevel2"/>
        <w:rPr>
          <w:sz w:val="40"/>
        </w:rPr>
      </w:pPr>
      <w:r>
        <w:t>triploblastic</w:t>
      </w:r>
    </w:p>
    <w:p w:rsidR="005F7571" w:rsidRDefault="00127205">
      <w:pPr>
        <w:pStyle w:val="NoteLevel1"/>
      </w:pPr>
      <w:r>
        <w:t>CLADE- an ancestral species and all of its descendants</w:t>
      </w:r>
    </w:p>
    <w:p w:rsidR="005F7571" w:rsidRPr="00E2061D" w:rsidRDefault="005F7571">
      <w:pPr>
        <w:pStyle w:val="NoteLevel1"/>
        <w:rPr>
          <w:color w:val="FF6600"/>
          <w:u w:val="single"/>
        </w:rPr>
      </w:pPr>
      <w:r w:rsidRPr="00E2061D">
        <w:rPr>
          <w:color w:val="FF6600"/>
          <w:u w:val="single"/>
        </w:rPr>
        <w:t>ANIMALIA</w:t>
      </w:r>
    </w:p>
    <w:p w:rsidR="005F7571" w:rsidRPr="005F7571" w:rsidRDefault="005F7571">
      <w:pPr>
        <w:pStyle w:val="NoteLevel1"/>
        <w:rPr>
          <w:color w:val="FF6600"/>
        </w:rPr>
      </w:pPr>
      <w:r>
        <w:rPr>
          <w:color w:val="FF6600"/>
        </w:rPr>
        <w:t>-</w:t>
      </w:r>
      <w:r>
        <w:t>multicellular</w:t>
      </w:r>
    </w:p>
    <w:p w:rsidR="005F7571" w:rsidRPr="005F7571" w:rsidRDefault="005F7571">
      <w:pPr>
        <w:pStyle w:val="NoteLevel1"/>
        <w:rPr>
          <w:color w:val="FF6600"/>
        </w:rPr>
      </w:pPr>
      <w:r>
        <w:t>-no cell wall, instead structural protein</w:t>
      </w:r>
    </w:p>
    <w:p w:rsidR="005F7571" w:rsidRPr="005F7571" w:rsidRDefault="005F7571">
      <w:pPr>
        <w:pStyle w:val="NoteLevel1"/>
        <w:rPr>
          <w:color w:val="FF6600"/>
        </w:rPr>
      </w:pPr>
      <w:r>
        <w:t>-tissues, organs, organ systems</w:t>
      </w:r>
    </w:p>
    <w:p w:rsidR="005F7571" w:rsidRPr="005F7571" w:rsidRDefault="005F7571">
      <w:pPr>
        <w:pStyle w:val="NoteLevel1"/>
        <w:rPr>
          <w:color w:val="FF6600"/>
        </w:rPr>
      </w:pPr>
      <w:r>
        <w:t>-sexual reproduction, gastrulation</w:t>
      </w:r>
    </w:p>
    <w:p w:rsidR="005F7571" w:rsidRPr="005F7571" w:rsidRDefault="005F7571">
      <w:pPr>
        <w:pStyle w:val="NoteLevel1"/>
        <w:rPr>
          <w:color w:val="FF6600"/>
        </w:rPr>
      </w:pPr>
      <w:r>
        <w:t>-nerve and muscle cells</w:t>
      </w:r>
    </w:p>
    <w:p w:rsidR="005F7571" w:rsidRPr="005F7571" w:rsidRDefault="005F7571">
      <w:pPr>
        <w:pStyle w:val="NoteLevel1"/>
        <w:rPr>
          <w:color w:val="FF6600"/>
        </w:rPr>
      </w:pPr>
      <w:r>
        <w:t>-chemoheterotrophic</w:t>
      </w:r>
    </w:p>
    <w:p w:rsidR="005F7571" w:rsidRPr="005F7571" w:rsidRDefault="005F7571">
      <w:pPr>
        <w:pStyle w:val="NoteLevel1"/>
        <w:rPr>
          <w:color w:val="FF6600"/>
        </w:rPr>
      </w:pPr>
      <w:r>
        <w:t>-digestive system</w:t>
      </w:r>
    </w:p>
    <w:p w:rsidR="005F7571" w:rsidRPr="005F7571" w:rsidRDefault="005F7571">
      <w:pPr>
        <w:pStyle w:val="NoteLevel1"/>
        <w:rPr>
          <w:color w:val="FF6600"/>
        </w:rPr>
      </w:pPr>
    </w:p>
    <w:p w:rsidR="005F7571" w:rsidRPr="005F7571" w:rsidRDefault="005F7571" w:rsidP="005F7571">
      <w:pPr>
        <w:pStyle w:val="NoteLevel1"/>
        <w:rPr>
          <w:color w:val="FF6600"/>
        </w:rPr>
      </w:pPr>
      <w:r>
        <w:rPr>
          <w:b/>
        </w:rPr>
        <w:t>homeostasis</w:t>
      </w:r>
      <w:r>
        <w:t xml:space="preserve">- the steady-state physiological condition of the body </w:t>
      </w:r>
    </w:p>
    <w:p w:rsidR="005F7571" w:rsidRPr="005F7571" w:rsidRDefault="005F7571" w:rsidP="005F7571">
      <w:pPr>
        <w:pStyle w:val="NoteLevel1"/>
        <w:rPr>
          <w:color w:val="FF6600"/>
        </w:rPr>
      </w:pPr>
      <w:r>
        <w:t>-the body maintains the internal environment within the narrow limits required for life</w:t>
      </w:r>
    </w:p>
    <w:p w:rsidR="005F7571" w:rsidRPr="005F7571" w:rsidRDefault="005F7571" w:rsidP="005F7571">
      <w:pPr>
        <w:pStyle w:val="NoteLevel2"/>
        <w:rPr>
          <w:color w:val="FF6600"/>
        </w:rPr>
      </w:pPr>
      <w:r>
        <w:t>temperature</w:t>
      </w:r>
    </w:p>
    <w:p w:rsidR="005F7571" w:rsidRPr="005F7571" w:rsidRDefault="005F7571" w:rsidP="005F7571">
      <w:pPr>
        <w:pStyle w:val="NoteLevel2"/>
        <w:rPr>
          <w:color w:val="FF6600"/>
        </w:rPr>
      </w:pPr>
      <w:r>
        <w:t>acidity</w:t>
      </w:r>
    </w:p>
    <w:p w:rsidR="005F7571" w:rsidRPr="005F7571" w:rsidRDefault="005F7571" w:rsidP="005F7571">
      <w:pPr>
        <w:pStyle w:val="NoteLevel2"/>
        <w:rPr>
          <w:color w:val="FF6600"/>
        </w:rPr>
      </w:pPr>
      <w:r>
        <w:t>osmotic potential</w:t>
      </w:r>
    </w:p>
    <w:p w:rsidR="00127205" w:rsidRPr="005F7571" w:rsidRDefault="005F7571" w:rsidP="005F7571">
      <w:pPr>
        <w:pStyle w:val="NoteLevel2"/>
        <w:rPr>
          <w:color w:val="FF6600"/>
        </w:rPr>
      </w:pPr>
      <w:r>
        <w:t>concentration of O2, CO2, food, wastes, …</w:t>
      </w:r>
    </w:p>
    <w:p w:rsidR="005F7571" w:rsidRDefault="005F7571">
      <w:pPr>
        <w:pStyle w:val="NoteLevel1"/>
      </w:pPr>
      <w:r>
        <w:t>interstitial fluid</w:t>
      </w:r>
    </w:p>
    <w:p w:rsidR="005F7571" w:rsidRDefault="005F7571">
      <w:pPr>
        <w:pStyle w:val="NoteLevel1"/>
      </w:pPr>
      <w:r>
        <w:t>-homeostasis is typically maintained by organ systems</w:t>
      </w:r>
    </w:p>
    <w:p w:rsidR="005F7571" w:rsidRDefault="005F7571">
      <w:pPr>
        <w:pStyle w:val="NoteLevel1"/>
      </w:pPr>
      <w:r>
        <w:t>organ systems are made up of organs</w:t>
      </w:r>
    </w:p>
    <w:p w:rsidR="005F7571" w:rsidRDefault="005F7571">
      <w:pPr>
        <w:pStyle w:val="NoteLevel1"/>
      </w:pPr>
      <w:r>
        <w:t>organs are made up of tissues</w:t>
      </w:r>
    </w:p>
    <w:p w:rsidR="005F7571" w:rsidRDefault="005F7571">
      <w:pPr>
        <w:pStyle w:val="NoteLevel1"/>
      </w:pPr>
      <w:r>
        <w:t>-four basic animal tissue types:</w:t>
      </w:r>
    </w:p>
    <w:p w:rsidR="005F7571" w:rsidRDefault="00350752" w:rsidP="005F7571">
      <w:pPr>
        <w:pStyle w:val="NoteLevel2"/>
      </w:pPr>
      <w:r>
        <w:rPr>
          <w:u w:val="single"/>
        </w:rPr>
        <w:t>E</w:t>
      </w:r>
      <w:r w:rsidR="005F7571" w:rsidRPr="00350752">
        <w:rPr>
          <w:u w:val="single"/>
        </w:rPr>
        <w:t>pithelial tissue</w:t>
      </w:r>
      <w:r w:rsidR="005F7571">
        <w:t>- surface tissue/covering (not talking about embryonic tissue)</w:t>
      </w:r>
    </w:p>
    <w:p w:rsidR="005F7571" w:rsidRDefault="005F7571" w:rsidP="005F7571">
      <w:pPr>
        <w:pStyle w:val="NoteLevel2"/>
      </w:pPr>
      <w:r w:rsidRPr="00350752">
        <w:rPr>
          <w:u w:val="single"/>
        </w:rPr>
        <w:t>Connective tissue</w:t>
      </w:r>
      <w:r>
        <w:t>- cells in a non-living matrix</w:t>
      </w:r>
    </w:p>
    <w:p w:rsidR="005F7571" w:rsidRDefault="005F7571" w:rsidP="005F7571">
      <w:pPr>
        <w:pStyle w:val="NoteLevel2"/>
      </w:pPr>
      <w:r w:rsidRPr="00350752">
        <w:rPr>
          <w:u w:val="single"/>
        </w:rPr>
        <w:t>Muscle tissue</w:t>
      </w:r>
      <w:r>
        <w:t>- contracting</w:t>
      </w:r>
    </w:p>
    <w:p w:rsidR="00127205" w:rsidRDefault="005F7571" w:rsidP="005F7571">
      <w:pPr>
        <w:pStyle w:val="NoteLevel2"/>
      </w:pPr>
      <w:r w:rsidRPr="00350752">
        <w:rPr>
          <w:u w:val="single"/>
        </w:rPr>
        <w:t>Nerve tissue</w:t>
      </w:r>
      <w:r>
        <w:t xml:space="preserve">- conducting </w:t>
      </w:r>
    </w:p>
    <w:p w:rsidR="003C52AD" w:rsidRPr="003C52AD" w:rsidRDefault="003C52AD">
      <w:pPr>
        <w:pStyle w:val="NoteLevel1"/>
        <w:rPr>
          <w:b/>
        </w:rPr>
      </w:pPr>
      <w:r>
        <w:t xml:space="preserve">   </w:t>
      </w:r>
      <w:r w:rsidRPr="00E2061D">
        <w:rPr>
          <w:b/>
        </w:rPr>
        <w:t>CHAPTER 40: BASIC PRINCIPLES OF ANIMAL FORM AND FUNCTION</w:t>
      </w:r>
    </w:p>
    <w:p w:rsidR="00652610" w:rsidRDefault="003C52AD">
      <w:pPr>
        <w:pStyle w:val="NoteLevel1"/>
      </w:pPr>
      <w:r>
        <w:t xml:space="preserve">*approximately 1.7 million named species of plants and animals </w:t>
      </w:r>
    </w:p>
    <w:p w:rsidR="00652610" w:rsidRDefault="00652610">
      <w:pPr>
        <w:pStyle w:val="NoteLevel1"/>
      </w:pPr>
      <w:r>
        <w:t>THEMES:</w:t>
      </w:r>
    </w:p>
    <w:p w:rsidR="00652610" w:rsidRDefault="00652610">
      <w:pPr>
        <w:pStyle w:val="NoteLevel1"/>
      </w:pPr>
      <w:r>
        <w:t>unity and diversity</w:t>
      </w:r>
    </w:p>
    <w:p w:rsidR="00652610" w:rsidRDefault="00652610">
      <w:pPr>
        <w:pStyle w:val="NoteLevel1"/>
      </w:pPr>
      <w:r>
        <w:t>structure and function</w:t>
      </w:r>
    </w:p>
    <w:p w:rsidR="00652610" w:rsidRDefault="00652610">
      <w:pPr>
        <w:pStyle w:val="NoteLevel1"/>
      </w:pPr>
      <w:r>
        <w:lastRenderedPageBreak/>
        <w:t xml:space="preserve">-evolution is constrained by chemistry and physics </w:t>
      </w:r>
    </w:p>
    <w:p w:rsidR="00652610" w:rsidRDefault="00652610">
      <w:pPr>
        <w:pStyle w:val="NoteLevel1"/>
      </w:pPr>
      <w:r>
        <w:t xml:space="preserve">muscles increase by the square, therefore if you increase mass in both dimensions (length and width) strength </w:t>
      </w:r>
      <w:proofErr w:type="spellStart"/>
      <w:r>
        <w:t>wont</w:t>
      </w:r>
      <w:proofErr w:type="spellEnd"/>
      <w:r>
        <w:t xml:space="preserve"> be increased just as much</w:t>
      </w:r>
    </w:p>
    <w:p w:rsidR="00652610" w:rsidRDefault="00652610">
      <w:pPr>
        <w:pStyle w:val="NoteLevel1"/>
      </w:pPr>
      <w:r>
        <w:t>-size matters in terms of maintaining homeostasis</w:t>
      </w:r>
    </w:p>
    <w:p w:rsidR="008D5D4A" w:rsidRDefault="00652610">
      <w:pPr>
        <w:pStyle w:val="NoteLevel1"/>
      </w:pPr>
      <w:r>
        <w:t>-animals do not all maintain every aspect of their in</w:t>
      </w:r>
      <w:r w:rsidR="008D5D4A">
        <w:t>ternal environment all the time</w:t>
      </w:r>
    </w:p>
    <w:p w:rsidR="008D5D4A" w:rsidRPr="008D5D4A" w:rsidRDefault="008D5D4A">
      <w:pPr>
        <w:pStyle w:val="NoteLevel1"/>
      </w:pPr>
      <w:r>
        <w:rPr>
          <w:u w:val="single"/>
        </w:rPr>
        <w:t>conformers</w:t>
      </w:r>
      <w:r>
        <w:t xml:space="preserve">- animals are conformers relative to a particular factor when factor is same as that of the environment </w:t>
      </w:r>
    </w:p>
    <w:p w:rsidR="008D5D4A" w:rsidRDefault="008D5D4A">
      <w:pPr>
        <w:pStyle w:val="NoteLevel1"/>
      </w:pPr>
      <w:r>
        <w:rPr>
          <w:u w:val="single"/>
        </w:rPr>
        <w:t>regulators-</w:t>
      </w:r>
      <w:r>
        <w:t xml:space="preserve"> </w:t>
      </w:r>
      <w:r w:rsidR="009B56F9">
        <w:t>maintain parameter at a constant level in wide ambient environmental variations</w:t>
      </w:r>
    </w:p>
    <w:p w:rsidR="008D5D4A" w:rsidRDefault="008D5D4A">
      <w:pPr>
        <w:pStyle w:val="NoteLevel1"/>
      </w:pPr>
      <w:r>
        <w:rPr>
          <w:u w:val="single"/>
        </w:rPr>
        <w:t>thermoregulation</w:t>
      </w:r>
      <w:r>
        <w:t xml:space="preserve">-the maintenance of body temperature within a tolerable range </w:t>
      </w:r>
    </w:p>
    <w:p w:rsidR="008D5D4A" w:rsidRDefault="008D5D4A" w:rsidP="008D5D4A">
      <w:pPr>
        <w:pStyle w:val="NoteLevel2"/>
      </w:pPr>
      <w:r w:rsidRPr="008D5D4A">
        <w:rPr>
          <w:b/>
        </w:rPr>
        <w:t>too cold</w:t>
      </w:r>
      <w:r>
        <w:t>- for every 10 degree Celsius decrease in temperature, the rates of most enzyme-mediated reactions decrease two to threefold; membranes may change properties, becoming more rigid</w:t>
      </w:r>
    </w:p>
    <w:p w:rsidR="003C52AD" w:rsidRDefault="008D5D4A" w:rsidP="008D5D4A">
      <w:pPr>
        <w:pStyle w:val="NoteLevel2"/>
      </w:pPr>
      <w:r w:rsidRPr="008D5D4A">
        <w:rPr>
          <w:b/>
        </w:rPr>
        <w:t>too hot</w:t>
      </w:r>
      <w:r>
        <w:t>- increases in temperature generally increase reaction rates, but may decrease the activity of certain proteins; at higher temperatures, proteins may denature (lose their tertiary and secondary structure)</w:t>
      </w:r>
      <w:r w:rsidR="00402238">
        <w:t>; membranes may change properties, becoming more fluid</w:t>
      </w:r>
    </w:p>
    <w:p w:rsidR="00F32B08" w:rsidRDefault="00F32B08">
      <w:pPr>
        <w:pStyle w:val="NoteLevel1"/>
      </w:pPr>
      <w:r>
        <w:rPr>
          <w:u w:val="single"/>
        </w:rPr>
        <w:t>endothermic-</w:t>
      </w:r>
      <w:r>
        <w:t xml:space="preserve">referring to organisms for which internal sources provide most of the heat for temperature regulation </w:t>
      </w:r>
    </w:p>
    <w:p w:rsidR="00F32B08" w:rsidRDefault="00F32B08">
      <w:pPr>
        <w:pStyle w:val="NoteLevel1"/>
      </w:pPr>
      <w:r>
        <w:rPr>
          <w:u w:val="single"/>
        </w:rPr>
        <w:t>ectothermic-</w:t>
      </w:r>
      <w:r>
        <w:t xml:space="preserve"> referring to organisms for which external sources provide most of the heat for temperature regulation </w:t>
      </w:r>
    </w:p>
    <w:p w:rsidR="00F32B08" w:rsidRDefault="00F32B08">
      <w:pPr>
        <w:pStyle w:val="NoteLevel1"/>
      </w:pPr>
      <w:r>
        <w:rPr>
          <w:u w:val="single"/>
        </w:rPr>
        <w:t>homoeothermic-</w:t>
      </w:r>
      <w:r>
        <w:t xml:space="preserve"> referring to organisms that maintain a relatively constant body temperature </w:t>
      </w:r>
    </w:p>
    <w:p w:rsidR="00F32B08" w:rsidRDefault="00F32B08">
      <w:pPr>
        <w:pStyle w:val="NoteLevel1"/>
      </w:pPr>
      <w:r>
        <w:rPr>
          <w:u w:val="single"/>
        </w:rPr>
        <w:t>poikilothermic</w:t>
      </w:r>
      <w:r>
        <w:t xml:space="preserve">- referring to organisms whose body temperature varies with its environment </w:t>
      </w:r>
    </w:p>
    <w:p w:rsidR="00F32B08" w:rsidRPr="00E2061D" w:rsidRDefault="00F32B08" w:rsidP="00F32B08">
      <w:pPr>
        <w:pStyle w:val="NoteLevel1"/>
        <w:rPr>
          <w:color w:val="FF6600"/>
          <w:u w:val="single"/>
        </w:rPr>
      </w:pPr>
      <w:r w:rsidRPr="00E2061D">
        <w:rPr>
          <w:color w:val="FF6600"/>
          <w:u w:val="single"/>
        </w:rPr>
        <w:t xml:space="preserve">Balancing Heat Loss and Gain </w:t>
      </w:r>
    </w:p>
    <w:p w:rsidR="00F32B08" w:rsidRDefault="00F32B08" w:rsidP="00F32B08">
      <w:pPr>
        <w:pStyle w:val="NoteLevel2"/>
        <w:numPr>
          <w:ilvl w:val="0"/>
          <w:numId w:val="0"/>
        </w:numPr>
        <w:ind w:left="720"/>
      </w:pPr>
      <w:r>
        <w:rPr>
          <w:b/>
        </w:rPr>
        <w:t xml:space="preserve">Conduction: </w:t>
      </w:r>
      <w:r>
        <w:t>direct transfer of thermal motion (heat) between molecules of objects in direct contact with each other</w:t>
      </w:r>
    </w:p>
    <w:p w:rsidR="00D07A60" w:rsidRDefault="00F32B08" w:rsidP="00F32B08">
      <w:pPr>
        <w:pStyle w:val="NoteLevel2"/>
        <w:numPr>
          <w:ilvl w:val="0"/>
          <w:numId w:val="0"/>
        </w:numPr>
        <w:ind w:left="720"/>
      </w:pPr>
      <w:r>
        <w:rPr>
          <w:b/>
        </w:rPr>
        <w:t>Convection:</w:t>
      </w:r>
      <w:r>
        <w:t xml:space="preserve"> the mass movement of warmed air or liquid to or from the surface of a body or object</w:t>
      </w:r>
    </w:p>
    <w:p w:rsidR="00F32B08" w:rsidRPr="00D07A60" w:rsidRDefault="00D07A60" w:rsidP="00F32B08">
      <w:pPr>
        <w:pStyle w:val="NoteLevel2"/>
        <w:numPr>
          <w:ilvl w:val="0"/>
          <w:numId w:val="0"/>
        </w:numPr>
        <w:ind w:left="720"/>
        <w:rPr>
          <w:color w:val="FF6600"/>
        </w:rPr>
      </w:pPr>
      <w:r>
        <w:rPr>
          <w:b/>
        </w:rPr>
        <w:t>Radiation:</w:t>
      </w:r>
      <w:r>
        <w:t xml:space="preserve"> the emission of electromagnetic waves by all obj</w:t>
      </w:r>
      <w:bookmarkStart w:id="0" w:name="_GoBack"/>
      <w:bookmarkEnd w:id="0"/>
      <w:r>
        <w:t xml:space="preserve">ects warmer than absolute zero </w:t>
      </w:r>
    </w:p>
    <w:p w:rsidR="00D07A60" w:rsidRDefault="00D07A60">
      <w:pPr>
        <w:pStyle w:val="NoteLevel1"/>
      </w:pPr>
      <w:r>
        <w:t xml:space="preserve">Metabolic activity can also be a source of heat </w:t>
      </w:r>
    </w:p>
    <w:p w:rsidR="00D07A60" w:rsidRDefault="00397A34">
      <w:pPr>
        <w:pStyle w:val="NoteLevel1"/>
      </w:pPr>
      <w:r>
        <w:lastRenderedPageBreak/>
        <w:t xml:space="preserve">Thermoregulations: </w:t>
      </w:r>
      <w:r w:rsidR="00D07A60">
        <w:t>Control the exchange and generation of heat:</w:t>
      </w:r>
    </w:p>
    <w:p w:rsidR="00D07A60" w:rsidRDefault="00D07A60" w:rsidP="00D07A60">
      <w:pPr>
        <w:pStyle w:val="NoteLevel2"/>
      </w:pPr>
      <w:r>
        <w:t>I</w:t>
      </w:r>
      <w:r w:rsidRPr="00D07A60">
        <w:rPr>
          <w:u w:val="single"/>
        </w:rPr>
        <w:t>nsulation</w:t>
      </w:r>
      <w:r>
        <w:t>- reduces heat exchange</w:t>
      </w:r>
    </w:p>
    <w:p w:rsidR="00D07A60" w:rsidRDefault="00D07A60" w:rsidP="00D07A60">
      <w:pPr>
        <w:pStyle w:val="NoteLevel3"/>
      </w:pPr>
      <w:r>
        <w:t>Ex: oil glands in beavers, feathers</w:t>
      </w:r>
    </w:p>
    <w:p w:rsidR="00D07A60" w:rsidRPr="00D07A60" w:rsidRDefault="00D07A60" w:rsidP="00D07A60">
      <w:pPr>
        <w:pStyle w:val="NoteLevel2"/>
        <w:rPr>
          <w:u w:val="single"/>
        </w:rPr>
      </w:pPr>
      <w:r w:rsidRPr="00D07A60">
        <w:rPr>
          <w:u w:val="single"/>
        </w:rPr>
        <w:t>Circulatory adaptations</w:t>
      </w:r>
      <w:r>
        <w:rPr>
          <w:u w:val="single"/>
        </w:rPr>
        <w:t>-</w:t>
      </w:r>
      <w:r>
        <w:t xml:space="preserve"> control the distribution of heat within the body</w:t>
      </w:r>
    </w:p>
    <w:p w:rsidR="00D07A60" w:rsidRPr="00D07A60" w:rsidRDefault="00D07A60" w:rsidP="00D07A60">
      <w:pPr>
        <w:pStyle w:val="NoteLevel2"/>
        <w:rPr>
          <w:u w:val="single"/>
        </w:rPr>
      </w:pPr>
      <w:r w:rsidRPr="00D07A60">
        <w:rPr>
          <w:u w:val="single"/>
        </w:rPr>
        <w:t>Cooling by evaporative heat loss</w:t>
      </w:r>
      <w:r>
        <w:t>- behavioral responses</w:t>
      </w:r>
    </w:p>
    <w:p w:rsidR="00F32B08" w:rsidRPr="00D07A60" w:rsidRDefault="00D07A60" w:rsidP="00D07A60">
      <w:pPr>
        <w:pStyle w:val="NoteLevel2"/>
        <w:rPr>
          <w:u w:val="single"/>
        </w:rPr>
      </w:pPr>
      <w:r w:rsidRPr="00D07A60">
        <w:rPr>
          <w:u w:val="single"/>
        </w:rPr>
        <w:t xml:space="preserve">Adjusting metabolic heat production </w:t>
      </w:r>
    </w:p>
    <w:p w:rsidR="00FA1CFE" w:rsidRDefault="00A52A15">
      <w:pPr>
        <w:pStyle w:val="NoteLevel1"/>
      </w:pPr>
      <w:r>
        <w:t xml:space="preserve">Homeostasis: internal body temperature of approximately 36-38 degrees Celsius </w:t>
      </w:r>
      <w:r>
        <w:sym w:font="Wingdings" w:char="F0E0"/>
      </w:r>
      <w:r>
        <w:t xml:space="preserve"> decreased body temp</w:t>
      </w:r>
      <w:r>
        <w:sym w:font="Wingdings" w:char="F0E0"/>
      </w:r>
      <w:r>
        <w:t xml:space="preserve"> blood vessels in skin constrict, diverting blood from skin to deeper tissues and reducing heat loss from skin surface</w:t>
      </w:r>
      <w:r>
        <w:sym w:font="Wingdings" w:char="F0E0"/>
      </w:r>
      <w:r>
        <w:t xml:space="preserve"> thermostat in hypothalamus activates warming mechanisms </w:t>
      </w:r>
    </w:p>
    <w:p w:rsidR="00FA1CFE" w:rsidRPr="00E2061D" w:rsidRDefault="00FA1CFE">
      <w:pPr>
        <w:pStyle w:val="NoteLevel1"/>
      </w:pPr>
      <w:r>
        <w:t xml:space="preserve">                      </w:t>
      </w:r>
      <w:r w:rsidRPr="00E2061D">
        <w:rPr>
          <w:b/>
        </w:rPr>
        <w:t>CHAPTER 41: ANIMAL NUTRITION</w:t>
      </w:r>
    </w:p>
    <w:p w:rsidR="00D504F2" w:rsidRPr="00D504F2" w:rsidRDefault="00D504F2">
      <w:pPr>
        <w:pStyle w:val="NoteLevel1"/>
        <w:rPr>
          <w:highlight w:val="magenta"/>
        </w:rPr>
      </w:pPr>
      <w:r>
        <w:t xml:space="preserve">Animals are </w:t>
      </w:r>
      <w:proofErr w:type="spellStart"/>
      <w:r>
        <w:t>Chemoheterotophs</w:t>
      </w:r>
      <w:proofErr w:type="spellEnd"/>
    </w:p>
    <w:p w:rsidR="00D504F2" w:rsidRDefault="00D504F2">
      <w:pPr>
        <w:pStyle w:val="NoteLevel1"/>
      </w:pPr>
      <w:r>
        <w:t>They must consume organic molecules for both energy and carbon</w:t>
      </w:r>
    </w:p>
    <w:p w:rsidR="00D504F2" w:rsidRDefault="00D504F2" w:rsidP="00D504F2">
      <w:pPr>
        <w:pStyle w:val="NoteLevel2"/>
      </w:pPr>
      <w:r>
        <w:t>Organic carbon and nitrogen</w:t>
      </w:r>
      <w:r>
        <w:sym w:font="Wingdings" w:char="F0E0"/>
      </w:r>
      <w:r>
        <w:t xml:space="preserve"> require</w:t>
      </w:r>
      <w:r w:rsidR="00162670">
        <w:t>d</w:t>
      </w:r>
      <w:r>
        <w:t xml:space="preserve"> for synthesis of organic molecules</w:t>
      </w:r>
      <w:r w:rsidR="00397A34">
        <w:t xml:space="preserve"> (carbohydrates, lipids, proteins)</w:t>
      </w:r>
    </w:p>
    <w:p w:rsidR="00D504F2" w:rsidRDefault="00D504F2">
      <w:pPr>
        <w:pStyle w:val="NoteLevel1"/>
      </w:pPr>
      <w:r>
        <w:t>Chemical energy</w:t>
      </w:r>
    </w:p>
    <w:p w:rsidR="00D504F2" w:rsidRDefault="00D504F2" w:rsidP="00D504F2">
      <w:pPr>
        <w:pStyle w:val="NoteLevel2"/>
      </w:pPr>
      <w:r>
        <w:t xml:space="preserve">Required for muscle contraction, nerve resting potentials, protein production, DNA replication, etc. </w:t>
      </w:r>
      <w:r>
        <w:sym w:font="Wingdings" w:char="F0E0"/>
      </w:r>
      <w:r>
        <w:t xml:space="preserve"> carbs, lipids, proteins</w:t>
      </w:r>
      <w:r w:rsidR="00397A34">
        <w:t xml:space="preserve"> usually</w:t>
      </w:r>
      <w:r>
        <w:t xml:space="preserve"> through cellular respiration </w:t>
      </w:r>
    </w:p>
    <w:p w:rsidR="00546FC0" w:rsidRDefault="00546FC0">
      <w:pPr>
        <w:pStyle w:val="NoteLevel1"/>
      </w:pPr>
      <w:r>
        <w:t>Essential nutrients</w:t>
      </w:r>
    </w:p>
    <w:p w:rsidR="00546FC0" w:rsidRDefault="00546FC0" w:rsidP="00546FC0">
      <w:pPr>
        <w:pStyle w:val="NoteLevel2"/>
      </w:pPr>
      <w:r>
        <w:t>Substances that an organism requires but cannot synthesize</w:t>
      </w:r>
    </w:p>
    <w:p w:rsidR="00D504F2" w:rsidRDefault="00546FC0" w:rsidP="00546FC0">
      <w:pPr>
        <w:pStyle w:val="NoteLevel3"/>
      </w:pPr>
      <w:r>
        <w:t>Ex: essential amino acids, fatty acids, vitamins</w:t>
      </w:r>
    </w:p>
    <w:p w:rsidR="00546FC0" w:rsidRDefault="00546FC0">
      <w:pPr>
        <w:pStyle w:val="NoteLevel1"/>
      </w:pPr>
      <w:r>
        <w:t>-animals require 20 amino acids to make proteins</w:t>
      </w:r>
    </w:p>
    <w:p w:rsidR="00546FC0" w:rsidRDefault="00546FC0">
      <w:pPr>
        <w:pStyle w:val="NoteLevel1"/>
      </w:pPr>
      <w:r>
        <w:t>-can synthesize about half of these from organic molecules that have nitrogen and others must be obtained from food</w:t>
      </w:r>
    </w:p>
    <w:p w:rsidR="00546FC0" w:rsidRDefault="00546FC0">
      <w:pPr>
        <w:pStyle w:val="NoteLevel1"/>
      </w:pPr>
      <w:r>
        <w:t>*humans cannot synthesize 8 amino acids*</w:t>
      </w:r>
    </w:p>
    <w:p w:rsidR="00546FC0" w:rsidRDefault="00546FC0">
      <w:pPr>
        <w:pStyle w:val="NoteLevel1"/>
      </w:pPr>
      <w:r>
        <w:rPr>
          <w:u w:val="single"/>
        </w:rPr>
        <w:t>Essential fatty acids:</w:t>
      </w:r>
      <w:r>
        <w:t xml:space="preserve"> require</w:t>
      </w:r>
      <w:r w:rsidR="002C2730">
        <w:t>d</w:t>
      </w:r>
      <w:r>
        <w:t xml:space="preserve"> fatty acids to make lipids and related molecules (including phospholipids)</w:t>
      </w:r>
    </w:p>
    <w:p w:rsidR="00546FC0" w:rsidRDefault="00546FC0" w:rsidP="00546FC0">
      <w:pPr>
        <w:pStyle w:val="NoteLevel2"/>
      </w:pPr>
      <w:r>
        <w:t>Animals can synthesize most from organic molecules</w:t>
      </w:r>
    </w:p>
    <w:p w:rsidR="00546FC0" w:rsidRDefault="00546FC0" w:rsidP="00546FC0">
      <w:pPr>
        <w:pStyle w:val="NoteLevel2"/>
      </w:pPr>
      <w:r>
        <w:t>Human require 2 essential fatty acids that cannot generate himself</w:t>
      </w:r>
    </w:p>
    <w:p w:rsidR="00546FC0" w:rsidRDefault="00546FC0">
      <w:pPr>
        <w:pStyle w:val="NoteLevel1"/>
      </w:pPr>
      <w:r>
        <w:rPr>
          <w:u w:val="single"/>
        </w:rPr>
        <w:t>Vitamins:</w:t>
      </w:r>
      <w:r>
        <w:t xml:space="preserve"> organic molecules required in the diet in very small amounts</w:t>
      </w:r>
      <w:r w:rsidR="00744CBF">
        <w:t xml:space="preserve"> (not synthesized-a vitamin for one animal could not be one for another)</w:t>
      </w:r>
    </w:p>
    <w:p w:rsidR="00546FC0" w:rsidRDefault="00744CBF" w:rsidP="00744CBF">
      <w:pPr>
        <w:pStyle w:val="NoteLevel2"/>
      </w:pPr>
      <w:r>
        <w:t xml:space="preserve">Required for certain enzymes to function </w:t>
      </w:r>
    </w:p>
    <w:p w:rsidR="00FC1406" w:rsidRDefault="00FC1406">
      <w:pPr>
        <w:pStyle w:val="NoteLevel1"/>
      </w:pPr>
      <w:r>
        <w:rPr>
          <w:u w:val="single"/>
        </w:rPr>
        <w:t xml:space="preserve">Minerals: </w:t>
      </w:r>
      <w:r>
        <w:t>inorganic nutrients required in the diet usually in small amounts</w:t>
      </w:r>
    </w:p>
    <w:p w:rsidR="00FC1406" w:rsidRDefault="00FC1406">
      <w:pPr>
        <w:pStyle w:val="NoteLevel1"/>
      </w:pPr>
      <w:r>
        <w:t>-an animal’s diet MUST supply:</w:t>
      </w:r>
    </w:p>
    <w:p w:rsidR="00FC1406" w:rsidRDefault="00FC1406" w:rsidP="00FC1406">
      <w:pPr>
        <w:pStyle w:val="NoteLevel2"/>
      </w:pPr>
      <w:r>
        <w:lastRenderedPageBreak/>
        <w:t>chemical energy</w:t>
      </w:r>
    </w:p>
    <w:p w:rsidR="00FC1406" w:rsidRDefault="00FC1406" w:rsidP="00FC1406">
      <w:pPr>
        <w:pStyle w:val="NoteLevel2"/>
      </w:pPr>
      <w:r>
        <w:t>organic molecules</w:t>
      </w:r>
    </w:p>
    <w:p w:rsidR="00A21C75" w:rsidRDefault="00FC1406" w:rsidP="00A21C75">
      <w:pPr>
        <w:pStyle w:val="NoteLevel2"/>
      </w:pPr>
      <w:r>
        <w:t>essential nutrients</w:t>
      </w:r>
    </w:p>
    <w:p w:rsidR="00FC1406" w:rsidRPr="00E2061D" w:rsidRDefault="00FC1406">
      <w:pPr>
        <w:pStyle w:val="NoteLevel1"/>
        <w:rPr>
          <w:color w:val="FF6600"/>
          <w:u w:val="single"/>
        </w:rPr>
      </w:pPr>
      <w:r w:rsidRPr="00E2061D">
        <w:rPr>
          <w:color w:val="FF6600"/>
          <w:u w:val="single"/>
        </w:rPr>
        <w:t>Main stages of food processing</w:t>
      </w:r>
    </w:p>
    <w:p w:rsidR="00FC1406" w:rsidRPr="00FC1406" w:rsidRDefault="00FC1406" w:rsidP="00FC1406">
      <w:pPr>
        <w:pStyle w:val="NoteLevel2"/>
        <w:rPr>
          <w:b/>
        </w:rPr>
      </w:pPr>
      <w:r w:rsidRPr="00FC1406">
        <w:rPr>
          <w:b/>
        </w:rPr>
        <w:t>Ingestion</w:t>
      </w:r>
    </w:p>
    <w:p w:rsidR="00FC1406" w:rsidRDefault="00FC1406" w:rsidP="00FC1406">
      <w:pPr>
        <w:pStyle w:val="NoteLevel3"/>
      </w:pPr>
      <w:r>
        <w:t>Suspension feeders: pick up tiny bits of food floating in water (ex: Christmas tree worm, whales)</w:t>
      </w:r>
    </w:p>
    <w:p w:rsidR="00FC1406" w:rsidRDefault="00FC1406" w:rsidP="00FC1406">
      <w:pPr>
        <w:pStyle w:val="NoteLevel3"/>
      </w:pPr>
      <w:r>
        <w:t>Substrate feeders: live in/on food (ex: earthworm)</w:t>
      </w:r>
    </w:p>
    <w:p w:rsidR="00FC1406" w:rsidRDefault="00FC1406" w:rsidP="00FC1406">
      <w:pPr>
        <w:pStyle w:val="NoteLevel3"/>
      </w:pPr>
      <w:r>
        <w:t xml:space="preserve">Fluid feeders: (ex: mosquitoes, hummingbird) </w:t>
      </w:r>
    </w:p>
    <w:p w:rsidR="00FC1406" w:rsidRDefault="00FC1406" w:rsidP="00FC1406">
      <w:pPr>
        <w:pStyle w:val="NoteLevel3"/>
      </w:pPr>
      <w:r>
        <w:t>Bulk feeders: (ex: humans, constriction snake)</w:t>
      </w:r>
    </w:p>
    <w:p w:rsidR="00FC1406" w:rsidRPr="00FC1406" w:rsidRDefault="00FC1406" w:rsidP="00FC1406">
      <w:pPr>
        <w:pStyle w:val="NoteLevel2"/>
        <w:rPr>
          <w:b/>
        </w:rPr>
      </w:pPr>
      <w:r w:rsidRPr="00FC1406">
        <w:rPr>
          <w:b/>
        </w:rPr>
        <w:t>Digestion</w:t>
      </w:r>
    </w:p>
    <w:p w:rsidR="00FC1406" w:rsidRDefault="00FC1406" w:rsidP="00FC1406">
      <w:pPr>
        <w:pStyle w:val="NoteLevel3"/>
      </w:pPr>
      <w:r w:rsidRPr="00D9688F">
        <w:rPr>
          <w:u w:val="single"/>
        </w:rPr>
        <w:t>Hydrolysis</w:t>
      </w:r>
      <w:r>
        <w:t>- water added to break bonds of polymers</w:t>
      </w:r>
    </w:p>
    <w:p w:rsidR="00A673AA" w:rsidRDefault="00FC1406" w:rsidP="00FC1406">
      <w:pPr>
        <w:pStyle w:val="NoteLevel3"/>
      </w:pPr>
      <w:r>
        <w:t>Carbohydrates: disaccharides &amp; polysaccharides</w:t>
      </w:r>
      <w:r>
        <w:sym w:font="Wingdings" w:char="F0E0"/>
      </w:r>
      <w:r>
        <w:t xml:space="preserve"> </w:t>
      </w:r>
      <w:proofErr w:type="spellStart"/>
      <w:r>
        <w:t>monosaccharides</w:t>
      </w:r>
      <w:proofErr w:type="spellEnd"/>
    </w:p>
    <w:p w:rsidR="00A673AA" w:rsidRDefault="00A673AA" w:rsidP="00FC1406">
      <w:pPr>
        <w:pStyle w:val="NoteLevel3"/>
      </w:pPr>
      <w:r>
        <w:t>Proteins: proteins and polypeptides</w:t>
      </w:r>
      <w:r>
        <w:sym w:font="Wingdings" w:char="F0E0"/>
      </w:r>
      <w:r>
        <w:t xml:space="preserve"> amino acids</w:t>
      </w:r>
    </w:p>
    <w:p w:rsidR="00522F42" w:rsidRDefault="00522F42" w:rsidP="00FC1406">
      <w:pPr>
        <w:pStyle w:val="NoteLevel3"/>
      </w:pPr>
      <w:r>
        <w:t>Lipids: fats, oils</w:t>
      </w:r>
      <w:r>
        <w:sym w:font="Wingdings" w:char="F0E0"/>
      </w:r>
      <w:r>
        <w:t xml:space="preserve"> glycerol and fatty acids</w:t>
      </w:r>
    </w:p>
    <w:p w:rsidR="00522F42" w:rsidRDefault="00522F42" w:rsidP="00FC1406">
      <w:pPr>
        <w:pStyle w:val="NoteLevel3"/>
      </w:pPr>
      <w:r>
        <w:t>Nucleic acids: DNA, RNA</w:t>
      </w:r>
      <w:r>
        <w:sym w:font="Wingdings" w:char="F0E0"/>
      </w:r>
      <w:r>
        <w:t xml:space="preserve"> nitrogenous bases, </w:t>
      </w:r>
      <w:proofErr w:type="spellStart"/>
      <w:r>
        <w:t>monosaccharides</w:t>
      </w:r>
      <w:proofErr w:type="spellEnd"/>
      <w:r>
        <w:t>, phosphates</w:t>
      </w:r>
    </w:p>
    <w:p w:rsidR="00D9688F" w:rsidRDefault="00522F42" w:rsidP="00FC1406">
      <w:pPr>
        <w:pStyle w:val="NoteLevel3"/>
      </w:pPr>
      <w:r>
        <w:rPr>
          <w:u w:val="single"/>
        </w:rPr>
        <w:t>Intracellular</w:t>
      </w:r>
      <w:r>
        <w:t>: plasma membrane folds in around food and forms food vacuole</w:t>
      </w:r>
      <w:r>
        <w:sym w:font="Wingdings" w:char="F0E0"/>
      </w:r>
      <w:r>
        <w:t xml:space="preserve"> lysosome (containing active digestive enzymes) fuses with food vacuole </w:t>
      </w:r>
      <w:r>
        <w:sym w:font="Wingdings" w:char="F0E0"/>
      </w:r>
      <w:r>
        <w:t xml:space="preserve"> hydrolytic enzymes digest food particles</w:t>
      </w:r>
      <w:r>
        <w:sym w:font="Wingdings" w:char="F0E0"/>
      </w:r>
      <w:r>
        <w:t xml:space="preserve"> exocytosis expels remainder of undigested food</w:t>
      </w:r>
    </w:p>
    <w:p w:rsidR="00522F42" w:rsidRDefault="00522F42" w:rsidP="00D9688F">
      <w:pPr>
        <w:pStyle w:val="NoteLevel3"/>
        <w:numPr>
          <w:ilvl w:val="0"/>
          <w:numId w:val="0"/>
        </w:numPr>
        <w:ind w:left="1440"/>
      </w:pPr>
      <w:r>
        <w:t xml:space="preserve"> </w:t>
      </w:r>
      <w:r w:rsidR="00D9688F">
        <w:rPr>
          <w:noProof/>
          <w:lang w:val="en-CA" w:eastAsia="en-CA"/>
        </w:rPr>
        <w:drawing>
          <wp:inline distT="0" distB="0" distL="0" distR="0" wp14:anchorId="02EBC384" wp14:editId="29B83E5A">
            <wp:extent cx="5232400" cy="1816100"/>
            <wp:effectExtent l="0" t="0" r="6350" b="0"/>
            <wp:docPr id="2" name="Picture 2" descr=":::Downloads:sponge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spongeanatomy.jpg"/>
                    <pic:cNvPicPr>
                      <a:picLocks noChangeAspect="1" noChangeArrowheads="1"/>
                    </pic:cNvPicPr>
                  </pic:nvPicPr>
                  <pic:blipFill>
                    <a:blip r:embed="rId14"/>
                    <a:srcRect/>
                    <a:stretch>
                      <a:fillRect/>
                    </a:stretch>
                  </pic:blipFill>
                  <pic:spPr bwMode="auto">
                    <a:xfrm>
                      <a:off x="0" y="0"/>
                      <a:ext cx="5245008" cy="1820476"/>
                    </a:xfrm>
                    <a:prstGeom prst="rect">
                      <a:avLst/>
                    </a:prstGeom>
                    <a:noFill/>
                    <a:ln w="9525">
                      <a:noFill/>
                      <a:miter lim="800000"/>
                      <a:headEnd/>
                      <a:tailEnd/>
                    </a:ln>
                  </pic:spPr>
                </pic:pic>
              </a:graphicData>
            </a:graphic>
          </wp:inline>
        </w:drawing>
      </w:r>
      <w:r w:rsidR="00A21C75">
        <w:t xml:space="preserve">He </w:t>
      </w:r>
      <w:proofErr w:type="spellStart"/>
      <w:r w:rsidR="00A21C75">
        <w:t>covered</w:t>
      </w:r>
      <w:proofErr w:type="gramStart"/>
      <w:r w:rsidR="00A21C75">
        <w:t>:chaonocyte</w:t>
      </w:r>
      <w:proofErr w:type="spellEnd"/>
      <w:proofErr w:type="gramEnd"/>
      <w:r w:rsidR="00A21C75">
        <w:t xml:space="preserve">, spicules, </w:t>
      </w:r>
      <w:proofErr w:type="spellStart"/>
      <w:r w:rsidR="00A21C75">
        <w:t>porocytes</w:t>
      </w:r>
      <w:proofErr w:type="spellEnd"/>
      <w:r w:rsidR="00A21C75">
        <w:t>, epidermis (</w:t>
      </w:r>
      <w:proofErr w:type="spellStart"/>
      <w:r w:rsidR="00A21C75">
        <w:t>outter</w:t>
      </w:r>
      <w:proofErr w:type="spellEnd"/>
      <w:r w:rsidR="00A21C75">
        <w:t xml:space="preserve"> layer), mesophyll, </w:t>
      </w:r>
      <w:proofErr w:type="spellStart"/>
      <w:r w:rsidR="00A21C75">
        <w:t>spongocoel</w:t>
      </w:r>
      <w:proofErr w:type="spellEnd"/>
      <w:r w:rsidR="00A21C75">
        <w:t xml:space="preserve"> (just a space water flows through, not part of the sponge), </w:t>
      </w:r>
      <w:proofErr w:type="spellStart"/>
      <w:r w:rsidR="00A21C75">
        <w:t>osculum</w:t>
      </w:r>
      <w:proofErr w:type="spellEnd"/>
    </w:p>
    <w:p w:rsidR="00A21C75" w:rsidRDefault="00A21C75" w:rsidP="00D9688F">
      <w:pPr>
        <w:pStyle w:val="NoteLevel3"/>
        <w:numPr>
          <w:ilvl w:val="0"/>
          <w:numId w:val="0"/>
        </w:numPr>
        <w:ind w:left="1440"/>
      </w:pPr>
    </w:p>
    <w:p w:rsidR="00A21C75" w:rsidRPr="00522F42" w:rsidRDefault="00A21C75" w:rsidP="00D9688F">
      <w:pPr>
        <w:pStyle w:val="NoteLevel3"/>
        <w:numPr>
          <w:ilvl w:val="0"/>
          <w:numId w:val="0"/>
        </w:numPr>
        <w:ind w:left="1440"/>
      </w:pPr>
    </w:p>
    <w:p w:rsidR="00FC1406" w:rsidRDefault="00522F42" w:rsidP="00FC1406">
      <w:pPr>
        <w:pStyle w:val="NoteLevel3"/>
      </w:pPr>
      <w:r>
        <w:rPr>
          <w:u w:val="single"/>
        </w:rPr>
        <w:t>Extracellular</w:t>
      </w:r>
      <w:r w:rsidR="00D9688F">
        <w:rPr>
          <w:u w:val="single"/>
        </w:rPr>
        <w:t>:</w:t>
      </w:r>
      <w:r w:rsidR="00D9688F">
        <w:t xml:space="preserve"> </w:t>
      </w:r>
    </w:p>
    <w:p w:rsidR="000E0124" w:rsidRDefault="000E0124" w:rsidP="000E0124">
      <w:pPr>
        <w:pStyle w:val="NoteLevel2"/>
        <w:numPr>
          <w:ilvl w:val="0"/>
          <w:numId w:val="0"/>
        </w:numPr>
        <w:ind w:left="720"/>
        <w:rPr>
          <w:b/>
        </w:rPr>
      </w:pPr>
      <w:r>
        <w:rPr>
          <w:b/>
        </w:rPr>
        <w:t>Human Digestive System</w:t>
      </w:r>
    </w:p>
    <w:p w:rsidR="000C65E0" w:rsidRDefault="000E0124" w:rsidP="000E0124">
      <w:pPr>
        <w:pStyle w:val="NoteLevel2"/>
        <w:numPr>
          <w:ilvl w:val="0"/>
          <w:numId w:val="0"/>
        </w:numPr>
        <w:ind w:left="720"/>
      </w:pPr>
      <w:r>
        <w:t>Oral cavit</w:t>
      </w:r>
      <w:r w:rsidR="000C65E0">
        <w:t>y</w:t>
      </w:r>
      <w:r w:rsidR="00B55058">
        <w:t xml:space="preserve"> (salivary enzymes)</w:t>
      </w:r>
    </w:p>
    <w:p w:rsidR="000C65E0" w:rsidRDefault="000C65E0" w:rsidP="000C65E0">
      <w:pPr>
        <w:pStyle w:val="NoteLevel3"/>
      </w:pPr>
      <w:r>
        <w:t>Teeth</w:t>
      </w:r>
    </w:p>
    <w:p w:rsidR="00B55058" w:rsidRDefault="00B55058" w:rsidP="000C65E0">
      <w:pPr>
        <w:pStyle w:val="NoteLevel4"/>
      </w:pPr>
      <w:r>
        <w:t>Cut, smash, grind food</w:t>
      </w:r>
    </w:p>
    <w:p w:rsidR="000C65E0" w:rsidRDefault="000C65E0" w:rsidP="000C65E0">
      <w:pPr>
        <w:pStyle w:val="NoteLevel4"/>
      </w:pPr>
      <w:r>
        <w:t>Break off pieces of food to be ingested</w:t>
      </w:r>
    </w:p>
    <w:p w:rsidR="000E0124" w:rsidRPr="000E0124" w:rsidRDefault="000C65E0" w:rsidP="000C65E0">
      <w:pPr>
        <w:pStyle w:val="NoteLevel4"/>
      </w:pPr>
      <w:r>
        <w:t>Increase surface area available for digestion</w:t>
      </w:r>
    </w:p>
    <w:p w:rsidR="00B55058" w:rsidRPr="00B55058" w:rsidRDefault="00B55058" w:rsidP="00B55058">
      <w:pPr>
        <w:pStyle w:val="NoteLevel3"/>
        <w:rPr>
          <w:b/>
        </w:rPr>
      </w:pPr>
      <w:r>
        <w:t>Tongue</w:t>
      </w:r>
    </w:p>
    <w:p w:rsidR="000E0124" w:rsidRDefault="00B55058" w:rsidP="00B55058">
      <w:pPr>
        <w:pStyle w:val="NoteLevel4"/>
        <w:rPr>
          <w:b/>
        </w:rPr>
      </w:pPr>
      <w:r>
        <w:t>Manipulates foods</w:t>
      </w:r>
      <w:r>
        <w:sym w:font="Wingdings" w:char="F0E0"/>
      </w:r>
      <w:r>
        <w:t xml:space="preserve"> turns it into a bolus</w:t>
      </w:r>
    </w:p>
    <w:p w:rsidR="00B55058" w:rsidRPr="00B55058" w:rsidRDefault="00B55058" w:rsidP="00B55058">
      <w:pPr>
        <w:pStyle w:val="NoteLevel3"/>
        <w:rPr>
          <w:b/>
        </w:rPr>
      </w:pPr>
      <w:r>
        <w:t>Saliva (from salivary glands)</w:t>
      </w:r>
    </w:p>
    <w:p w:rsidR="00CA1677" w:rsidRPr="00CA1677" w:rsidRDefault="00B55058" w:rsidP="00B55058">
      <w:pPr>
        <w:pStyle w:val="NoteLevel4"/>
        <w:rPr>
          <w:b/>
        </w:rPr>
      </w:pPr>
      <w:r w:rsidRPr="00CA1677">
        <w:rPr>
          <w:u w:val="single"/>
        </w:rPr>
        <w:t>Amylase</w:t>
      </w:r>
      <w:r>
        <w:t xml:space="preserve"> (enzyme)</w:t>
      </w:r>
      <w:r>
        <w:sym w:font="Wingdings" w:char="F0E0"/>
      </w:r>
      <w:r>
        <w:t xml:space="preserve"> hydrolyzes starch and glycogen into smaller polysaccharides and the disaccharide maltose</w:t>
      </w:r>
    </w:p>
    <w:p w:rsidR="000E0124" w:rsidRDefault="00CA1677" w:rsidP="00B55058">
      <w:pPr>
        <w:pStyle w:val="NoteLevel4"/>
        <w:rPr>
          <w:b/>
        </w:rPr>
      </w:pPr>
      <w:proofErr w:type="spellStart"/>
      <w:r w:rsidRPr="00CA1677">
        <w:rPr>
          <w:u w:val="single"/>
        </w:rPr>
        <w:t>Mucin</w:t>
      </w:r>
      <w:proofErr w:type="spellEnd"/>
      <w:r>
        <w:sym w:font="Wingdings" w:char="F0E0"/>
      </w:r>
      <w:r>
        <w:t xml:space="preserve"> slippery </w:t>
      </w:r>
      <w:proofErr w:type="spellStart"/>
      <w:r>
        <w:t>glyco</w:t>
      </w:r>
      <w:proofErr w:type="spellEnd"/>
      <w:r>
        <w:t>-protein, lubricates bolus</w:t>
      </w:r>
    </w:p>
    <w:p w:rsidR="00CA1677" w:rsidRDefault="00CA1677" w:rsidP="000E0124">
      <w:pPr>
        <w:pStyle w:val="NoteLevel2"/>
        <w:numPr>
          <w:ilvl w:val="0"/>
          <w:numId w:val="0"/>
        </w:numPr>
        <w:ind w:left="720"/>
      </w:pPr>
      <w:r>
        <w:t xml:space="preserve">Pharynx opens up into nasal cavity, throat, </w:t>
      </w:r>
      <w:proofErr w:type="gramStart"/>
      <w:r>
        <w:t>glottis</w:t>
      </w:r>
      <w:proofErr w:type="gramEnd"/>
    </w:p>
    <w:p w:rsidR="00295C53" w:rsidRDefault="00CA1677" w:rsidP="000E0124">
      <w:pPr>
        <w:pStyle w:val="NoteLevel2"/>
        <w:numPr>
          <w:ilvl w:val="0"/>
          <w:numId w:val="0"/>
        </w:numPr>
        <w:ind w:left="720"/>
      </w:pPr>
      <w:r>
        <w:rPr>
          <w:u w:val="single"/>
        </w:rPr>
        <w:t>Peristalsis:</w:t>
      </w:r>
      <w:r>
        <w:rPr>
          <w:b/>
          <w:u w:val="single"/>
        </w:rPr>
        <w:t xml:space="preserve"> </w:t>
      </w:r>
      <w:r w:rsidRPr="00CA1677">
        <w:t>muscles behind contracting, muscles ahead of it relaxing</w:t>
      </w:r>
      <w:r>
        <w:sym w:font="Wingdings" w:char="F0E0"/>
      </w:r>
      <w:r>
        <w:t xml:space="preserve"> pushing bolus down to stomach </w:t>
      </w:r>
    </w:p>
    <w:p w:rsidR="00295C53" w:rsidRDefault="00295C53" w:rsidP="000E0124">
      <w:pPr>
        <w:pStyle w:val="NoteLevel2"/>
        <w:numPr>
          <w:ilvl w:val="0"/>
          <w:numId w:val="0"/>
        </w:numPr>
        <w:ind w:left="720"/>
      </w:pPr>
    </w:p>
    <w:p w:rsidR="00295C53" w:rsidRDefault="00295C53" w:rsidP="000E0124">
      <w:pPr>
        <w:pStyle w:val="NoteLevel2"/>
        <w:numPr>
          <w:ilvl w:val="0"/>
          <w:numId w:val="0"/>
        </w:numPr>
        <w:ind w:left="720"/>
      </w:pPr>
      <w:r>
        <w:t>Stomach: can hold up to 2 liters, break up tissues, digest protein, kill bacteria</w:t>
      </w:r>
      <w:r w:rsidR="00902CAB">
        <w:t xml:space="preserve">, </w:t>
      </w:r>
      <w:proofErr w:type="gramStart"/>
      <w:r w:rsidR="00902CAB">
        <w:t>store</w:t>
      </w:r>
      <w:proofErr w:type="gramEnd"/>
      <w:r w:rsidR="00902CAB">
        <w:t xml:space="preserve"> food </w:t>
      </w:r>
    </w:p>
    <w:p w:rsidR="00295C53" w:rsidRDefault="00295C53" w:rsidP="00295C53">
      <w:pPr>
        <w:pStyle w:val="NoteLevel3"/>
      </w:pPr>
      <w:r>
        <w:t xml:space="preserve">gastric glands (found in epithelial tissue) release gastric juice </w:t>
      </w:r>
    </w:p>
    <w:p w:rsidR="00295C53" w:rsidRDefault="00295C53" w:rsidP="00295C53">
      <w:pPr>
        <w:pStyle w:val="NoteLevel4"/>
      </w:pPr>
      <w:r>
        <w:t>Chief cells</w:t>
      </w:r>
    </w:p>
    <w:p w:rsidR="000E0124" w:rsidRPr="00295C53" w:rsidRDefault="00295C53" w:rsidP="00295C53">
      <w:pPr>
        <w:pStyle w:val="NoteLevel5"/>
      </w:pPr>
      <w:r w:rsidRPr="00295C53">
        <w:rPr>
          <w:b/>
        </w:rPr>
        <w:t>Pepsin</w:t>
      </w:r>
      <w:r w:rsidR="00DC3B9F">
        <w:rPr>
          <w:b/>
        </w:rPr>
        <w:t>ogen turns into Pepsin</w:t>
      </w:r>
      <w:r w:rsidRPr="00295C53">
        <w:sym w:font="Wingdings" w:char="F0E0"/>
      </w:r>
      <w:r>
        <w:t xml:space="preserve"> hydro</w:t>
      </w:r>
      <w:r w:rsidRPr="00295C53">
        <w:t>lyzes proteins into smaller polypeptides</w:t>
      </w:r>
    </w:p>
    <w:p w:rsidR="00295C53" w:rsidRDefault="00295C53" w:rsidP="00295C53">
      <w:pPr>
        <w:pStyle w:val="NoteLevel4"/>
      </w:pPr>
      <w:r w:rsidRPr="00295C53">
        <w:t xml:space="preserve">Parietal cells </w:t>
      </w:r>
    </w:p>
    <w:p w:rsidR="00295C53" w:rsidRPr="00295C53" w:rsidRDefault="00295C53" w:rsidP="00295C53">
      <w:pPr>
        <w:pStyle w:val="NoteLevel5"/>
      </w:pPr>
      <w:r w:rsidRPr="00295C53">
        <w:t xml:space="preserve"> release </w:t>
      </w:r>
      <w:r w:rsidRPr="00295C53">
        <w:rPr>
          <w:b/>
        </w:rPr>
        <w:t>hydrochloric acid</w:t>
      </w:r>
      <w:r>
        <w:t xml:space="preserve"> (not an enzyme)</w:t>
      </w:r>
      <w:r>
        <w:sym w:font="Wingdings" w:char="F0E0"/>
      </w:r>
      <w:r>
        <w:t xml:space="preserve"> disrupts extracellular matrix and cell walls; activates pepsin </w:t>
      </w:r>
    </w:p>
    <w:p w:rsidR="00295C53" w:rsidRPr="00295C53" w:rsidRDefault="00295C53" w:rsidP="00295C53">
      <w:pPr>
        <w:pStyle w:val="NoteLevel4"/>
        <w:rPr>
          <w:b/>
        </w:rPr>
      </w:pPr>
      <w:r>
        <w:t>Mucus cells</w:t>
      </w:r>
      <w:r w:rsidR="00DC3B9F">
        <w:t xml:space="preserve"> (not part of gastric juice)</w:t>
      </w:r>
    </w:p>
    <w:p w:rsidR="00295C53" w:rsidRDefault="00295C53" w:rsidP="00295C53">
      <w:pPr>
        <w:pStyle w:val="NoteLevel5"/>
        <w:rPr>
          <w:b/>
        </w:rPr>
      </w:pPr>
      <w:r>
        <w:rPr>
          <w:b/>
        </w:rPr>
        <w:t>Mucus</w:t>
      </w:r>
      <w:r>
        <w:sym w:font="Wingdings" w:char="F0E0"/>
      </w:r>
      <w:r>
        <w:t xml:space="preserve"> protects stomach lining</w:t>
      </w:r>
    </w:p>
    <w:p w:rsidR="00295C53" w:rsidRPr="00295C53" w:rsidRDefault="00295C53" w:rsidP="000E0124">
      <w:pPr>
        <w:pStyle w:val="NoteLevel2"/>
        <w:numPr>
          <w:ilvl w:val="0"/>
          <w:numId w:val="0"/>
        </w:numPr>
        <w:ind w:left="720"/>
      </w:pPr>
      <w:proofErr w:type="gramStart"/>
      <w:r w:rsidRPr="00295C53">
        <w:t>pepsin</w:t>
      </w:r>
      <w:proofErr w:type="gramEnd"/>
      <w:r w:rsidRPr="00295C53">
        <w:t xml:space="preserve"> </w:t>
      </w:r>
      <w:r w:rsidR="00902CAB">
        <w:t xml:space="preserve">+ mucus + </w:t>
      </w:r>
      <w:r w:rsidRPr="00295C53">
        <w:t>hydro</w:t>
      </w:r>
      <w:r w:rsidR="00902CAB">
        <w:t xml:space="preserve">chloric acid = </w:t>
      </w:r>
      <w:r w:rsidRPr="00295C53">
        <w:t>gastric juice</w:t>
      </w:r>
    </w:p>
    <w:p w:rsidR="00295C53" w:rsidRPr="00295C53" w:rsidRDefault="00295C53" w:rsidP="000E0124">
      <w:pPr>
        <w:pStyle w:val="NoteLevel2"/>
        <w:numPr>
          <w:ilvl w:val="0"/>
          <w:numId w:val="0"/>
        </w:numPr>
        <w:ind w:left="720"/>
      </w:pPr>
      <w:proofErr w:type="gramStart"/>
      <w:r w:rsidRPr="00295C53">
        <w:t>muscles</w:t>
      </w:r>
      <w:proofErr w:type="gramEnd"/>
      <w:r w:rsidRPr="00295C53">
        <w:t xml:space="preserve"> churn stomach contents</w:t>
      </w:r>
    </w:p>
    <w:p w:rsidR="000E0124" w:rsidRPr="00902CAB" w:rsidRDefault="00295C53" w:rsidP="000E0124">
      <w:pPr>
        <w:pStyle w:val="NoteLevel2"/>
        <w:numPr>
          <w:ilvl w:val="0"/>
          <w:numId w:val="0"/>
        </w:numPr>
        <w:ind w:left="720"/>
        <w:rPr>
          <w:u w:val="single"/>
        </w:rPr>
      </w:pPr>
      <w:proofErr w:type="spellStart"/>
      <w:proofErr w:type="gramStart"/>
      <w:r w:rsidRPr="00902CAB">
        <w:rPr>
          <w:u w:val="single"/>
        </w:rPr>
        <w:t>chyme</w:t>
      </w:r>
      <w:proofErr w:type="spellEnd"/>
      <w:r w:rsidR="00902CAB">
        <w:t>-</w:t>
      </w:r>
      <w:proofErr w:type="gramEnd"/>
      <w:r w:rsidR="00902CAB">
        <w:t xml:space="preserve"> partially digested food in small intestine</w:t>
      </w:r>
      <w:r w:rsidRPr="00902CAB">
        <w:rPr>
          <w:u w:val="single"/>
        </w:rPr>
        <w:t xml:space="preserve"> </w:t>
      </w:r>
    </w:p>
    <w:p w:rsidR="00902CAB" w:rsidRDefault="00902CAB" w:rsidP="000E0124">
      <w:pPr>
        <w:pStyle w:val="NoteLevel2"/>
        <w:numPr>
          <w:ilvl w:val="0"/>
          <w:numId w:val="0"/>
        </w:numPr>
        <w:ind w:left="720"/>
        <w:rPr>
          <w:b/>
        </w:rPr>
      </w:pPr>
      <w:r>
        <w:rPr>
          <w:b/>
        </w:rPr>
        <w:t>**food does not pass by pancreas, liver or gallbladder**</w:t>
      </w:r>
    </w:p>
    <w:p w:rsidR="00902CAB" w:rsidRDefault="00902CAB" w:rsidP="000E0124">
      <w:pPr>
        <w:pStyle w:val="NoteLevel2"/>
        <w:numPr>
          <w:ilvl w:val="0"/>
          <w:numId w:val="0"/>
        </w:numPr>
        <w:ind w:left="720"/>
      </w:pPr>
      <w:r>
        <w:t>Pancreas</w:t>
      </w:r>
    </w:p>
    <w:p w:rsidR="00902CAB" w:rsidRDefault="00902CAB" w:rsidP="00902CAB">
      <w:pPr>
        <w:pStyle w:val="NoteLevel3"/>
      </w:pPr>
      <w:r>
        <w:lastRenderedPageBreak/>
        <w:t>Pancreatic juice</w:t>
      </w:r>
    </w:p>
    <w:p w:rsidR="00902CAB" w:rsidRDefault="00902CAB" w:rsidP="00902CAB">
      <w:pPr>
        <w:pStyle w:val="NoteLevel4"/>
      </w:pPr>
      <w:r>
        <w:t>Bicarbonate</w:t>
      </w:r>
      <w:r>
        <w:sym w:font="Wingdings" w:char="F0E0"/>
      </w:r>
      <w:r>
        <w:t xml:space="preserve"> neutralizes acidity of </w:t>
      </w:r>
      <w:proofErr w:type="spellStart"/>
      <w:r>
        <w:t>chyme</w:t>
      </w:r>
      <w:proofErr w:type="spellEnd"/>
      <w:r>
        <w:t xml:space="preserve"> (pepsin becomes inactive)</w:t>
      </w:r>
    </w:p>
    <w:p w:rsidR="007E2264" w:rsidRDefault="00902CAB" w:rsidP="00902CAB">
      <w:pPr>
        <w:pStyle w:val="NoteLevel4"/>
      </w:pPr>
      <w:r>
        <w:t>Trypsin and chymotrypsin</w:t>
      </w:r>
      <w:r>
        <w:sym w:font="Wingdings" w:char="F0E0"/>
      </w:r>
      <w:r>
        <w:t xml:space="preserve"> further digest proteins</w:t>
      </w:r>
    </w:p>
    <w:p w:rsidR="00DC3B9F" w:rsidRDefault="00DC3B9F" w:rsidP="00902CAB">
      <w:pPr>
        <w:pStyle w:val="NoteLevel4"/>
      </w:pPr>
      <w:r>
        <w:t xml:space="preserve">Amylases </w:t>
      </w:r>
      <w:r>
        <w:sym w:font="Wingdings" w:char="F0E0"/>
      </w:r>
      <w:r>
        <w:t xml:space="preserve"> further digest proteins (into smaller polypeptides)</w:t>
      </w:r>
    </w:p>
    <w:p w:rsidR="007E2264" w:rsidRDefault="007E2264" w:rsidP="00902CAB">
      <w:pPr>
        <w:pStyle w:val="NoteLevel4"/>
      </w:pPr>
      <w:r>
        <w:t>Nucleases</w:t>
      </w:r>
      <w:r>
        <w:sym w:font="Wingdings" w:char="F0E0"/>
      </w:r>
      <w:r>
        <w:t>hydrolyzes nucleic acids into nucleotides</w:t>
      </w:r>
    </w:p>
    <w:p w:rsidR="00902CAB" w:rsidRPr="00902CAB" w:rsidRDefault="007E2264" w:rsidP="00902CAB">
      <w:pPr>
        <w:pStyle w:val="NoteLevel4"/>
      </w:pPr>
      <w:r>
        <w:t>Lipase</w:t>
      </w:r>
      <w:r>
        <w:sym w:font="Wingdings" w:char="F0E0"/>
      </w:r>
      <w:r>
        <w:t xml:space="preserve"> hydrolyzes lipids into glycerol, fatty acids, and </w:t>
      </w:r>
      <w:proofErr w:type="spellStart"/>
      <w:r>
        <w:t>monoglycerides</w:t>
      </w:r>
      <w:proofErr w:type="spellEnd"/>
      <w:r>
        <w:t xml:space="preserve"> </w:t>
      </w:r>
    </w:p>
    <w:p w:rsidR="00162AF4" w:rsidRDefault="00162AF4" w:rsidP="00162AF4">
      <w:pPr>
        <w:pStyle w:val="NoteLevel2"/>
        <w:numPr>
          <w:ilvl w:val="0"/>
          <w:numId w:val="0"/>
        </w:numPr>
        <w:ind w:left="720"/>
      </w:pPr>
      <w:r>
        <w:t xml:space="preserve">Small </w:t>
      </w:r>
      <w:proofErr w:type="gramStart"/>
      <w:r>
        <w:t>intestine</w:t>
      </w:r>
      <w:r w:rsidR="004B375A">
        <w:t xml:space="preserve"> :</w:t>
      </w:r>
      <w:proofErr w:type="gramEnd"/>
      <w:r w:rsidR="004B375A">
        <w:t xml:space="preserve"> about 6 m</w:t>
      </w:r>
    </w:p>
    <w:p w:rsidR="00162AF4" w:rsidRPr="00327667" w:rsidRDefault="00162AF4" w:rsidP="00162AF4">
      <w:pPr>
        <w:pStyle w:val="NoteLevel3"/>
        <w:rPr>
          <w:u w:val="single"/>
        </w:rPr>
      </w:pPr>
      <w:r w:rsidRPr="00327667">
        <w:rPr>
          <w:u w:val="single"/>
        </w:rPr>
        <w:t>Duodenum</w:t>
      </w:r>
      <w:r w:rsidR="004B375A">
        <w:rPr>
          <w:u w:val="single"/>
        </w:rPr>
        <w:t>:</w:t>
      </w:r>
      <w:r w:rsidR="004B375A">
        <w:t xml:space="preserve"> about 25 cm</w:t>
      </w:r>
    </w:p>
    <w:p w:rsidR="00327667" w:rsidRDefault="00327667" w:rsidP="00162AF4">
      <w:pPr>
        <w:pStyle w:val="NoteLevel4"/>
      </w:pPr>
      <w:proofErr w:type="spellStart"/>
      <w:r w:rsidRPr="00327667">
        <w:rPr>
          <w:b/>
        </w:rPr>
        <w:t>Saccharida</w:t>
      </w:r>
      <w:r w:rsidR="00162AF4" w:rsidRPr="00327667">
        <w:rPr>
          <w:b/>
        </w:rPr>
        <w:t>s</w:t>
      </w:r>
      <w:r w:rsidRPr="00327667">
        <w:rPr>
          <w:b/>
        </w:rPr>
        <w:t>es</w:t>
      </w:r>
      <w:proofErr w:type="spellEnd"/>
      <w:r>
        <w:sym w:font="Wingdings" w:char="F0E0"/>
      </w:r>
      <w:r>
        <w:t xml:space="preserve"> hydrolyzes polysaccharides and disaccharides into </w:t>
      </w:r>
      <w:proofErr w:type="spellStart"/>
      <w:r>
        <w:t>mono</w:t>
      </w:r>
      <w:r w:rsidR="00615E56">
        <w:t>saccharides</w:t>
      </w:r>
      <w:proofErr w:type="spellEnd"/>
      <w:r w:rsidR="00615E56">
        <w:t xml:space="preserve"> (complete digestion </w:t>
      </w:r>
      <w:r>
        <w:t>of these carbs)</w:t>
      </w:r>
    </w:p>
    <w:p w:rsidR="00947D66" w:rsidRDefault="00327667" w:rsidP="00162AF4">
      <w:pPr>
        <w:pStyle w:val="NoteLevel4"/>
      </w:pPr>
      <w:r w:rsidRPr="00327667">
        <w:rPr>
          <w:b/>
        </w:rPr>
        <w:t>Peptidases</w:t>
      </w:r>
      <w:r>
        <w:sym w:font="Wingdings" w:char="F0E0"/>
      </w:r>
      <w:r>
        <w:t xml:space="preserve"> hydrolyzes polypeptides and dipeptides into amino acids</w:t>
      </w:r>
    </w:p>
    <w:p w:rsidR="00162AF4" w:rsidRDefault="00947D66" w:rsidP="00162AF4">
      <w:pPr>
        <w:pStyle w:val="NoteLevel4"/>
      </w:pPr>
      <w:r w:rsidRPr="00947D66">
        <w:rPr>
          <w:b/>
        </w:rPr>
        <w:t>Enzymes</w:t>
      </w:r>
      <w:r>
        <w:sym w:font="Wingdings" w:char="F0E0"/>
      </w:r>
      <w:r>
        <w:t xml:space="preserve"> hydrolyzes nucleotides into nitrogenous bases, sugars, and phosphates </w:t>
      </w:r>
    </w:p>
    <w:p w:rsidR="004B375A" w:rsidRPr="004B375A" w:rsidRDefault="004B375A" w:rsidP="004B375A">
      <w:pPr>
        <w:pStyle w:val="NoteLevel3"/>
        <w:rPr>
          <w:u w:val="single"/>
        </w:rPr>
      </w:pPr>
      <w:r w:rsidRPr="004B375A">
        <w:rPr>
          <w:u w:val="single"/>
        </w:rPr>
        <w:t>Jejunum</w:t>
      </w:r>
    </w:p>
    <w:p w:rsidR="00162AF4" w:rsidRPr="004B375A" w:rsidRDefault="004B375A" w:rsidP="004B375A">
      <w:pPr>
        <w:pStyle w:val="NoteLevel3"/>
        <w:rPr>
          <w:u w:val="single"/>
        </w:rPr>
      </w:pPr>
      <w:r w:rsidRPr="004B375A">
        <w:rPr>
          <w:u w:val="single"/>
        </w:rPr>
        <w:t>Ileum</w:t>
      </w:r>
    </w:p>
    <w:p w:rsidR="004B375A" w:rsidRDefault="00183C43" w:rsidP="00162AF4">
      <w:pPr>
        <w:pStyle w:val="NoteLevel2"/>
        <w:numPr>
          <w:ilvl w:val="0"/>
          <w:numId w:val="0"/>
        </w:numPr>
        <w:ind w:left="720"/>
      </w:pPr>
      <w:r>
        <w:t>Active</w:t>
      </w:r>
      <w:r w:rsidR="004B375A">
        <w:t xml:space="preserve"> transport and facilitated diffusion</w:t>
      </w:r>
      <w:r w:rsidR="004B375A">
        <w:sym w:font="Wingdings" w:char="F0E0"/>
      </w:r>
      <w:r w:rsidR="004B375A">
        <w:t xml:space="preserve"> absorption by these means</w:t>
      </w:r>
    </w:p>
    <w:p w:rsidR="004B375A" w:rsidRDefault="004B375A" w:rsidP="00162AF4">
      <w:pPr>
        <w:pStyle w:val="NoteLevel2"/>
        <w:numPr>
          <w:ilvl w:val="0"/>
          <w:numId w:val="0"/>
        </w:numPr>
        <w:ind w:left="720"/>
      </w:pPr>
      <w:r>
        <w:t xml:space="preserve">Large </w:t>
      </w:r>
      <w:proofErr w:type="gramStart"/>
      <w:r>
        <w:t>Intestine :</w:t>
      </w:r>
      <w:proofErr w:type="gramEnd"/>
      <w:r>
        <w:t xml:space="preserve"> about 1.6 m</w:t>
      </w:r>
    </w:p>
    <w:p w:rsidR="000A0C38" w:rsidRPr="000A0C38" w:rsidRDefault="000A0C38" w:rsidP="000A0C38">
      <w:pPr>
        <w:pStyle w:val="NoteLevel3"/>
      </w:pPr>
      <w:r>
        <w:rPr>
          <w:u w:val="single"/>
        </w:rPr>
        <w:t>Colon</w:t>
      </w:r>
    </w:p>
    <w:p w:rsidR="000A0C38" w:rsidRDefault="000A0C38" w:rsidP="000A0C38">
      <w:pPr>
        <w:pStyle w:val="NoteLevel4"/>
      </w:pPr>
      <w:r>
        <w:t xml:space="preserve">Absorb water (and minerals) from </w:t>
      </w:r>
      <w:proofErr w:type="spellStart"/>
      <w:r>
        <w:t>chyme</w:t>
      </w:r>
      <w:proofErr w:type="spellEnd"/>
      <w:r>
        <w:t xml:space="preserve"> (about 7 L of water has been secreted into the </w:t>
      </w:r>
      <w:proofErr w:type="spellStart"/>
      <w:r>
        <w:t>chyme</w:t>
      </w:r>
      <w:proofErr w:type="spellEnd"/>
      <w:r>
        <w:t xml:space="preserve">) </w:t>
      </w:r>
    </w:p>
    <w:p w:rsidR="000A0C38" w:rsidRDefault="000A0C38" w:rsidP="000A0C38">
      <w:pPr>
        <w:pStyle w:val="NoteLevel3"/>
      </w:pPr>
      <w:r>
        <w:rPr>
          <w:u w:val="single"/>
        </w:rPr>
        <w:t>Cecum</w:t>
      </w:r>
      <w:r>
        <w:t>- appendix comes off of the cecum (extension)</w:t>
      </w:r>
    </w:p>
    <w:p w:rsidR="000A0C38" w:rsidRDefault="000A0C38" w:rsidP="000A0C38">
      <w:pPr>
        <w:pStyle w:val="NoteLevel4"/>
      </w:pPr>
      <w:r>
        <w:t>Acts as a reservoir of bacteria</w:t>
      </w:r>
    </w:p>
    <w:p w:rsidR="000A0C38" w:rsidRPr="000A0C38" w:rsidRDefault="000A0C38" w:rsidP="000A0C38">
      <w:pPr>
        <w:pStyle w:val="NoteLevel3"/>
      </w:pPr>
      <w:r>
        <w:rPr>
          <w:u w:val="single"/>
        </w:rPr>
        <w:t>Rectum</w:t>
      </w:r>
    </w:p>
    <w:p w:rsidR="004B375A" w:rsidRDefault="000A0C38" w:rsidP="00162AF4">
      <w:pPr>
        <w:pStyle w:val="NoteLevel4"/>
      </w:pPr>
      <w:r>
        <w:t xml:space="preserve">Stores wastes: feces </w:t>
      </w:r>
      <w:r>
        <w:sym w:font="Wingdings" w:char="F0E0"/>
      </w:r>
      <w:r>
        <w:t xml:space="preserve"> undigested material, cellulose fiber, bacteria </w:t>
      </w:r>
    </w:p>
    <w:p w:rsidR="00DB1B11" w:rsidRDefault="00DB1B11" w:rsidP="00162AF4">
      <w:pPr>
        <w:pStyle w:val="NoteLevel2"/>
        <w:numPr>
          <w:ilvl w:val="0"/>
          <w:numId w:val="0"/>
        </w:numPr>
        <w:ind w:left="720"/>
      </w:pPr>
      <w:r>
        <w:t>Liver</w:t>
      </w:r>
    </w:p>
    <w:p w:rsidR="00902CAB" w:rsidRPr="00DB1B11" w:rsidRDefault="00DB1B11" w:rsidP="00162AF4">
      <w:pPr>
        <w:pStyle w:val="NoteLevel4"/>
      </w:pPr>
      <w:r>
        <w:t>Produces bile (not digestive enzyme)</w:t>
      </w:r>
      <w:r>
        <w:sym w:font="Wingdings" w:char="F0E0"/>
      </w:r>
      <w:r>
        <w:t xml:space="preserve"> emulsifies lipids</w:t>
      </w:r>
    </w:p>
    <w:p w:rsidR="00DB1B11" w:rsidRDefault="00DB1B11" w:rsidP="000E0124">
      <w:pPr>
        <w:pStyle w:val="NoteLevel2"/>
        <w:numPr>
          <w:ilvl w:val="0"/>
          <w:numId w:val="0"/>
        </w:numPr>
        <w:ind w:left="720"/>
      </w:pPr>
      <w:r>
        <w:t>Gall Bladder</w:t>
      </w:r>
    </w:p>
    <w:p w:rsidR="00902CAB" w:rsidRPr="00DB1B11" w:rsidRDefault="00DB1B11" w:rsidP="00DB1B11">
      <w:pPr>
        <w:pStyle w:val="NoteLevel3"/>
      </w:pPr>
      <w:r>
        <w:t>Stores bile</w:t>
      </w:r>
    </w:p>
    <w:p w:rsidR="000F42DB" w:rsidRDefault="000F42DB" w:rsidP="000E0124">
      <w:pPr>
        <w:pStyle w:val="NoteLevel2"/>
        <w:numPr>
          <w:ilvl w:val="0"/>
          <w:numId w:val="0"/>
        </w:numPr>
        <w:ind w:left="720"/>
        <w:rPr>
          <w:b/>
        </w:rPr>
      </w:pPr>
      <w:r>
        <w:rPr>
          <w:b/>
        </w:rPr>
        <w:t>Echinodermata</w:t>
      </w:r>
    </w:p>
    <w:p w:rsidR="00902CAB" w:rsidRPr="000F42DB" w:rsidRDefault="000F42DB" w:rsidP="000F42DB">
      <w:pPr>
        <w:pStyle w:val="NoteLevel3"/>
        <w:rPr>
          <w:b/>
        </w:rPr>
      </w:pPr>
      <w:r>
        <w:t>Complete digestive system</w:t>
      </w:r>
    </w:p>
    <w:p w:rsidR="000E0124" w:rsidRDefault="000E0124" w:rsidP="000E0124">
      <w:pPr>
        <w:pStyle w:val="NoteLevel2"/>
        <w:numPr>
          <w:ilvl w:val="0"/>
          <w:numId w:val="0"/>
        </w:numPr>
        <w:ind w:left="720"/>
        <w:rPr>
          <w:b/>
        </w:rPr>
      </w:pPr>
      <w:proofErr w:type="spellStart"/>
      <w:r>
        <w:rPr>
          <w:b/>
        </w:rPr>
        <w:lastRenderedPageBreak/>
        <w:t>Cnidaria</w:t>
      </w:r>
      <w:proofErr w:type="spellEnd"/>
      <w:r>
        <w:rPr>
          <w:b/>
        </w:rPr>
        <w:t xml:space="preserve"> and Platyhelminthes</w:t>
      </w:r>
    </w:p>
    <w:p w:rsidR="000E0124" w:rsidRDefault="000E0124" w:rsidP="000E0124">
      <w:pPr>
        <w:pStyle w:val="NoteLevel3"/>
      </w:pPr>
      <w:r>
        <w:t>Intracellular and extracellular digestion</w:t>
      </w:r>
    </w:p>
    <w:p w:rsidR="000E0124" w:rsidRPr="000E0124" w:rsidRDefault="000E0124" w:rsidP="000E0124">
      <w:pPr>
        <w:pStyle w:val="NoteLevel3"/>
      </w:pPr>
      <w:r>
        <w:t xml:space="preserve">Incomplete digestive system- </w:t>
      </w:r>
      <w:r w:rsidRPr="000E0124">
        <w:t>food enters and waste exits through same opening</w:t>
      </w:r>
    </w:p>
    <w:p w:rsidR="00FC1406" w:rsidRPr="00FC1406" w:rsidRDefault="000E0124" w:rsidP="00FC1406">
      <w:pPr>
        <w:pStyle w:val="NoteLevel2"/>
        <w:rPr>
          <w:b/>
        </w:rPr>
      </w:pPr>
      <w:r>
        <w:rPr>
          <w:b/>
        </w:rPr>
        <w:t>Absorption</w:t>
      </w:r>
    </w:p>
    <w:p w:rsidR="00FC1406" w:rsidRPr="00D9688F" w:rsidRDefault="00FC1406" w:rsidP="00FC1406">
      <w:pPr>
        <w:pStyle w:val="NoteLevel2"/>
        <w:rPr>
          <w:b/>
        </w:rPr>
      </w:pPr>
      <w:r w:rsidRPr="00D9688F">
        <w:rPr>
          <w:b/>
        </w:rPr>
        <w:t xml:space="preserve">Elimination </w:t>
      </w:r>
    </w:p>
    <w:p w:rsidR="000E0124" w:rsidRDefault="000E0124">
      <w:pPr>
        <w:pStyle w:val="NoteLevel1"/>
      </w:pPr>
    </w:p>
    <w:p w:rsidR="00907DB9" w:rsidRDefault="00907DB9">
      <w:pPr>
        <w:pStyle w:val="NoteLevel1"/>
      </w:pPr>
      <w:r>
        <w:rPr>
          <w:noProof/>
          <w:lang w:val="en-CA" w:eastAsia="en-CA"/>
        </w:rPr>
        <w:drawing>
          <wp:inline distT="0" distB="0" distL="0" distR="0" wp14:anchorId="1C3CBA4C" wp14:editId="60C3B78B">
            <wp:extent cx="4318000" cy="5582029"/>
            <wp:effectExtent l="25400" t="0" r="0" b="0"/>
            <wp:docPr id="1" name="Picture 1" descr=":::Downloads:5178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5178198.png"/>
                    <pic:cNvPicPr>
                      <a:picLocks noChangeAspect="1" noChangeArrowheads="1"/>
                    </pic:cNvPicPr>
                  </pic:nvPicPr>
                  <pic:blipFill>
                    <a:blip r:embed="rId15"/>
                    <a:srcRect/>
                    <a:stretch>
                      <a:fillRect/>
                    </a:stretch>
                  </pic:blipFill>
                  <pic:spPr bwMode="auto">
                    <a:xfrm>
                      <a:off x="0" y="0"/>
                      <a:ext cx="4318000" cy="5582029"/>
                    </a:xfrm>
                    <a:prstGeom prst="rect">
                      <a:avLst/>
                    </a:prstGeom>
                    <a:noFill/>
                    <a:ln w="9525">
                      <a:noFill/>
                      <a:miter lim="800000"/>
                      <a:headEnd/>
                      <a:tailEnd/>
                    </a:ln>
                  </pic:spPr>
                </pic:pic>
              </a:graphicData>
            </a:graphic>
          </wp:inline>
        </w:drawing>
      </w:r>
    </w:p>
    <w:p w:rsidR="00907DB9" w:rsidRPr="00E2061D" w:rsidRDefault="00907DB9">
      <w:pPr>
        <w:pStyle w:val="NoteLevel1"/>
      </w:pPr>
      <w:r>
        <w:t xml:space="preserve">                        </w:t>
      </w:r>
      <w:r w:rsidRPr="00E2061D">
        <w:rPr>
          <w:b/>
        </w:rPr>
        <w:t>CHAPTER 42:</w:t>
      </w:r>
      <w:r w:rsidR="000F42DB" w:rsidRPr="00E2061D">
        <w:rPr>
          <w:b/>
        </w:rPr>
        <w:t xml:space="preserve"> CIRCULATION</w:t>
      </w:r>
      <w:r w:rsidR="0054196E" w:rsidRPr="00E2061D">
        <w:rPr>
          <w:b/>
        </w:rPr>
        <w:t xml:space="preserve"> AND GAS EXCHANGE</w:t>
      </w:r>
    </w:p>
    <w:p w:rsidR="000F42DB" w:rsidRPr="00E2061D" w:rsidRDefault="000F42DB">
      <w:pPr>
        <w:pStyle w:val="NoteLevel1"/>
        <w:rPr>
          <w:color w:val="FF6600"/>
          <w:u w:val="single"/>
        </w:rPr>
      </w:pPr>
      <w:r w:rsidRPr="00E2061D">
        <w:rPr>
          <w:color w:val="FF6600"/>
          <w:u w:val="single"/>
        </w:rPr>
        <w:t>CIRCULATION</w:t>
      </w:r>
    </w:p>
    <w:p w:rsidR="000F42DB" w:rsidRDefault="000F42DB">
      <w:pPr>
        <w:pStyle w:val="NoteLevel1"/>
      </w:pPr>
      <w:r>
        <w:t xml:space="preserve">Homeostasis- each cell must exchange materials with its environment </w:t>
      </w:r>
    </w:p>
    <w:p w:rsidR="000F42DB" w:rsidRPr="000F42DB" w:rsidRDefault="000F42DB">
      <w:pPr>
        <w:pStyle w:val="NoteLevel1"/>
      </w:pPr>
      <w:proofErr w:type="spellStart"/>
      <w:r>
        <w:rPr>
          <w:b/>
        </w:rPr>
        <w:t>Porifera</w:t>
      </w:r>
      <w:proofErr w:type="spellEnd"/>
      <w:r>
        <w:rPr>
          <w:b/>
        </w:rPr>
        <w:t xml:space="preserve">, </w:t>
      </w:r>
      <w:proofErr w:type="spellStart"/>
      <w:r>
        <w:rPr>
          <w:b/>
        </w:rPr>
        <w:t>Cnideria</w:t>
      </w:r>
      <w:proofErr w:type="spellEnd"/>
      <w:r>
        <w:rPr>
          <w:b/>
        </w:rPr>
        <w:t xml:space="preserve">, </w:t>
      </w:r>
      <w:proofErr w:type="spellStart"/>
      <w:r>
        <w:rPr>
          <w:b/>
        </w:rPr>
        <w:t>Nematoda</w:t>
      </w:r>
      <w:proofErr w:type="spellEnd"/>
    </w:p>
    <w:p w:rsidR="000F42DB" w:rsidRDefault="000F42DB" w:rsidP="000F42DB">
      <w:pPr>
        <w:pStyle w:val="NoteLevel2"/>
      </w:pPr>
      <w:r>
        <w:lastRenderedPageBreak/>
        <w:t>Cells in direct contact with environment (water)</w:t>
      </w:r>
    </w:p>
    <w:p w:rsidR="00907DB9" w:rsidRPr="00907DB9" w:rsidRDefault="000F42DB" w:rsidP="000F42DB">
      <w:pPr>
        <w:pStyle w:val="NoteLevel2"/>
      </w:pPr>
      <w:r>
        <w:t>No circulatory system</w:t>
      </w:r>
      <w:r>
        <w:sym w:font="Wingdings" w:char="F0E0"/>
      </w:r>
      <w:r>
        <w:t xml:space="preserve"> relies on diffusion</w:t>
      </w:r>
    </w:p>
    <w:p w:rsidR="000F42DB" w:rsidRDefault="000F42DB">
      <w:pPr>
        <w:pStyle w:val="NoteLevel1"/>
      </w:pPr>
      <w:proofErr w:type="spellStart"/>
      <w:r>
        <w:t>Hemolymph</w:t>
      </w:r>
      <w:proofErr w:type="spellEnd"/>
      <w:r>
        <w:t>- interstitial fluid pumped and moved</w:t>
      </w:r>
    </w:p>
    <w:p w:rsidR="000F42DB" w:rsidRDefault="000F42DB">
      <w:pPr>
        <w:pStyle w:val="NoteLevel1"/>
      </w:pPr>
      <w:r>
        <w:t>Blood – specialized tissue kept separate from interstitial fluid, good for transport of material</w:t>
      </w:r>
    </w:p>
    <w:p w:rsidR="000F42DB" w:rsidRPr="000F42DB" w:rsidRDefault="000F42DB">
      <w:pPr>
        <w:pStyle w:val="NoteLevel1"/>
        <w:rPr>
          <w:b/>
        </w:rPr>
      </w:pPr>
      <w:r w:rsidRPr="000F42DB">
        <w:rPr>
          <w:b/>
        </w:rPr>
        <w:t>Open</w:t>
      </w:r>
    </w:p>
    <w:p w:rsidR="0081494A" w:rsidRDefault="000F42DB" w:rsidP="000F42DB">
      <w:pPr>
        <w:pStyle w:val="NoteLevel2"/>
      </w:pPr>
      <w:proofErr w:type="spellStart"/>
      <w:r>
        <w:t>Hemolymph</w:t>
      </w:r>
      <w:proofErr w:type="spellEnd"/>
      <w:r>
        <w:t>- drained from tissue and pumped</w:t>
      </w:r>
    </w:p>
    <w:p w:rsidR="00907DB9" w:rsidRPr="00907DB9" w:rsidRDefault="0081494A" w:rsidP="000F42DB">
      <w:pPr>
        <w:pStyle w:val="NoteLevel2"/>
      </w:pPr>
      <w:r>
        <w:t xml:space="preserve">Not kept separate from interstitial fluid </w:t>
      </w:r>
    </w:p>
    <w:p w:rsidR="000F42DB" w:rsidRPr="000F42DB" w:rsidRDefault="000F42DB">
      <w:pPr>
        <w:pStyle w:val="NoteLevel1"/>
      </w:pPr>
      <w:r>
        <w:rPr>
          <w:b/>
        </w:rPr>
        <w:t>Closed</w:t>
      </w:r>
    </w:p>
    <w:p w:rsidR="00907DB9" w:rsidRPr="00907DB9" w:rsidRDefault="000F42DB" w:rsidP="000F42DB">
      <w:pPr>
        <w:pStyle w:val="NoteLevel2"/>
      </w:pPr>
      <w:r>
        <w:t xml:space="preserve">Blood </w:t>
      </w:r>
      <w:r w:rsidR="0081494A">
        <w:t>– kept separate from interstitial fluid</w:t>
      </w:r>
    </w:p>
    <w:p w:rsidR="0081494A" w:rsidRDefault="0081494A">
      <w:pPr>
        <w:pStyle w:val="NoteLevel1"/>
      </w:pPr>
      <w:r>
        <w:t>**look at “READING” notes for differences</w:t>
      </w:r>
    </w:p>
    <w:p w:rsidR="00907DB9" w:rsidRPr="00907DB9" w:rsidRDefault="0081494A">
      <w:pPr>
        <w:pStyle w:val="NoteLevel1"/>
      </w:pPr>
      <w:r>
        <w:rPr>
          <w:noProof/>
          <w:lang w:val="en-CA" w:eastAsia="en-CA"/>
        </w:rPr>
        <w:drawing>
          <wp:inline distT="0" distB="0" distL="0" distR="0" wp14:anchorId="4F6549B4" wp14:editId="7BC9620B">
            <wp:extent cx="5943600" cy="3467100"/>
            <wp:effectExtent l="25400" t="0" r="0" b="0"/>
            <wp:docPr id="5" name="Picture 3" descr=":::Downloads:42-02-OpenClosedCircSys-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42-02-OpenClosedCircSys-AL.gif"/>
                    <pic:cNvPicPr>
                      <a:picLocks noChangeAspect="1" noChangeArrowheads="1"/>
                    </pic:cNvPicPr>
                  </pic:nvPicPr>
                  <pic:blipFill>
                    <a:blip r:embed="rId16"/>
                    <a:srcRect/>
                    <a:stretch>
                      <a:fillRect/>
                    </a:stretch>
                  </pic:blipFill>
                  <pic:spPr bwMode="auto">
                    <a:xfrm>
                      <a:off x="0" y="0"/>
                      <a:ext cx="5943600" cy="3467100"/>
                    </a:xfrm>
                    <a:prstGeom prst="rect">
                      <a:avLst/>
                    </a:prstGeom>
                    <a:noFill/>
                    <a:ln w="9525">
                      <a:noFill/>
                      <a:miter lim="800000"/>
                      <a:headEnd/>
                      <a:tailEnd/>
                    </a:ln>
                  </pic:spPr>
                </pic:pic>
              </a:graphicData>
            </a:graphic>
          </wp:inline>
        </w:drawing>
      </w:r>
    </w:p>
    <w:p w:rsidR="0081494A" w:rsidRPr="00E2061D" w:rsidRDefault="0081494A">
      <w:pPr>
        <w:pStyle w:val="NoteLevel1"/>
        <w:rPr>
          <w:color w:val="FF6600"/>
          <w:u w:val="single"/>
        </w:rPr>
      </w:pPr>
      <w:r w:rsidRPr="00E2061D">
        <w:rPr>
          <w:color w:val="FF6600"/>
          <w:u w:val="single"/>
        </w:rPr>
        <w:t>HEART</w:t>
      </w:r>
    </w:p>
    <w:p w:rsidR="0081494A" w:rsidRDefault="0081494A" w:rsidP="0081494A">
      <w:pPr>
        <w:pStyle w:val="NoteLevel2"/>
      </w:pPr>
      <w:r>
        <w:t>Atrium- receives blood</w:t>
      </w:r>
    </w:p>
    <w:p w:rsidR="0081494A" w:rsidRDefault="0081494A" w:rsidP="0081494A">
      <w:pPr>
        <w:pStyle w:val="NoteLevel2"/>
      </w:pPr>
      <w:r>
        <w:t>Ventricle- pumps blood out of the heart</w:t>
      </w:r>
    </w:p>
    <w:p w:rsidR="0081494A" w:rsidRDefault="0081494A" w:rsidP="0081494A">
      <w:pPr>
        <w:pStyle w:val="NoteLevel2"/>
      </w:pPr>
      <w:r>
        <w:t>Blood vessel</w:t>
      </w:r>
    </w:p>
    <w:p w:rsidR="0081494A" w:rsidRDefault="0081494A" w:rsidP="0081494A">
      <w:pPr>
        <w:pStyle w:val="NoteLevel3"/>
      </w:pPr>
      <w:r>
        <w:t>Artery- carries blood away from the heart</w:t>
      </w:r>
    </w:p>
    <w:p w:rsidR="0081494A" w:rsidRDefault="0081494A" w:rsidP="0081494A">
      <w:pPr>
        <w:pStyle w:val="NoteLevel4"/>
      </w:pPr>
      <w:r>
        <w:t>Arteriole- carries blood from an artery to capillaries</w:t>
      </w:r>
    </w:p>
    <w:p w:rsidR="0081494A" w:rsidRDefault="0081494A" w:rsidP="0081494A">
      <w:pPr>
        <w:pStyle w:val="NoteLevel3"/>
      </w:pPr>
      <w:r>
        <w:t>Vein- carries blood to the heart</w:t>
      </w:r>
    </w:p>
    <w:p w:rsidR="0081494A" w:rsidRDefault="0081494A" w:rsidP="0081494A">
      <w:pPr>
        <w:pStyle w:val="NoteLevel4"/>
      </w:pPr>
      <w:proofErr w:type="spellStart"/>
      <w:r>
        <w:t>Venule</w:t>
      </w:r>
      <w:proofErr w:type="spellEnd"/>
      <w:r>
        <w:t xml:space="preserve">- carries blood from capillaries to a vein </w:t>
      </w:r>
    </w:p>
    <w:p w:rsidR="00E83431" w:rsidRDefault="0081494A" w:rsidP="0081494A">
      <w:pPr>
        <w:pStyle w:val="NoteLevel4"/>
      </w:pPr>
      <w:r>
        <w:t>Portal- carries blood from capillaries to capillaries</w:t>
      </w:r>
    </w:p>
    <w:p w:rsidR="0081494A" w:rsidRDefault="00E83431" w:rsidP="00E83431">
      <w:pPr>
        <w:pStyle w:val="NoteLevel5"/>
      </w:pPr>
      <w:r w:rsidRPr="00E83431">
        <w:rPr>
          <w:u w:val="single"/>
        </w:rPr>
        <w:lastRenderedPageBreak/>
        <w:t>Hepatic portal vein</w:t>
      </w:r>
      <w:r>
        <w:t xml:space="preserve"> </w:t>
      </w:r>
      <w:r>
        <w:sym w:font="Wingdings" w:char="F0E0"/>
      </w:r>
      <w:r>
        <w:t xml:space="preserve"> carries blood to liver, where liver can pick up toxins and excess sugar that needs to be filtered out from the blood</w:t>
      </w:r>
    </w:p>
    <w:p w:rsidR="00907DB9" w:rsidRPr="00907DB9" w:rsidRDefault="0081494A" w:rsidP="0081494A">
      <w:pPr>
        <w:pStyle w:val="NoteLevel3"/>
      </w:pPr>
      <w:r>
        <w:t>Capillary- allows exchange</w:t>
      </w:r>
    </w:p>
    <w:p w:rsidR="00E83431" w:rsidRDefault="00E83431">
      <w:pPr>
        <w:pStyle w:val="NoteLevel1"/>
      </w:pPr>
      <w:r w:rsidRPr="00E83431">
        <w:rPr>
          <w:color w:val="FF6600"/>
        </w:rPr>
        <w:t>CHORDATA</w:t>
      </w:r>
      <w:r>
        <w:t>-closed circulatory system</w:t>
      </w:r>
    </w:p>
    <w:p w:rsidR="00E83431" w:rsidRDefault="00E83431">
      <w:pPr>
        <w:pStyle w:val="NoteLevel1"/>
      </w:pPr>
      <w:r w:rsidRPr="00E83431">
        <w:rPr>
          <w:b/>
        </w:rPr>
        <w:t>Fish</w:t>
      </w:r>
      <w:r>
        <w:t xml:space="preserve">- 2 chambered heart (1 atrium, 1 ventricle), 1 circuit </w:t>
      </w:r>
    </w:p>
    <w:p w:rsidR="00E83431" w:rsidRDefault="00E83431" w:rsidP="00E83431">
      <w:pPr>
        <w:pStyle w:val="NoteLevel2"/>
      </w:pPr>
      <w:r>
        <w:t>Circulates first through gills, pick up oxygen</w:t>
      </w:r>
    </w:p>
    <w:p w:rsidR="00E83431" w:rsidRDefault="00E83431">
      <w:pPr>
        <w:pStyle w:val="NoteLevel1"/>
      </w:pPr>
      <w:r w:rsidRPr="00E83431">
        <w:rPr>
          <w:b/>
        </w:rPr>
        <w:t>Amphibian</w:t>
      </w:r>
      <w:r>
        <w:t>- 3 chambered heart (2 atria, 1 ventricle), 2 circuits</w:t>
      </w:r>
    </w:p>
    <w:p w:rsidR="00E83431" w:rsidRDefault="00E83431" w:rsidP="00E83431">
      <w:pPr>
        <w:pStyle w:val="NoteLevel2"/>
      </w:pPr>
      <w:r>
        <w:t>Lungs and Skin- allow gas exchange</w:t>
      </w:r>
    </w:p>
    <w:p w:rsidR="00E83431" w:rsidRPr="00E83431" w:rsidRDefault="00E83431">
      <w:pPr>
        <w:pStyle w:val="NoteLevel1"/>
        <w:rPr>
          <w:b/>
        </w:rPr>
      </w:pPr>
      <w:r w:rsidRPr="00E83431">
        <w:rPr>
          <w:b/>
        </w:rPr>
        <w:t>Reptile</w:t>
      </w:r>
      <w:r w:rsidR="00BD511C">
        <w:rPr>
          <w:b/>
        </w:rPr>
        <w:t xml:space="preserve">- </w:t>
      </w:r>
      <w:r w:rsidR="00BD511C">
        <w:t xml:space="preserve">3 ½ chambered heart, 2 ½ circuits </w:t>
      </w:r>
    </w:p>
    <w:p w:rsidR="0081494A" w:rsidRPr="00C6462A" w:rsidRDefault="00E83431">
      <w:pPr>
        <w:pStyle w:val="NoteLevel1"/>
        <w:rPr>
          <w:b/>
        </w:rPr>
      </w:pPr>
      <w:r w:rsidRPr="00E83431">
        <w:rPr>
          <w:b/>
        </w:rPr>
        <w:t xml:space="preserve">Mammal or Bird </w:t>
      </w:r>
      <w:r w:rsidR="00CB3EF0">
        <w:rPr>
          <w:b/>
        </w:rPr>
        <w:t>–</w:t>
      </w:r>
      <w:r w:rsidR="00CB3EF0">
        <w:t xml:space="preserve"> 4 chambered heart, 2 circuits</w:t>
      </w:r>
    </w:p>
    <w:p w:rsidR="00907DB9" w:rsidRPr="00907DB9" w:rsidRDefault="00907DB9">
      <w:pPr>
        <w:pStyle w:val="NoteLevel1"/>
      </w:pPr>
      <w:r>
        <w:rPr>
          <w:noProof/>
          <w:lang w:val="en-CA" w:eastAsia="en-CA"/>
        </w:rPr>
        <w:drawing>
          <wp:inline distT="0" distB="0" distL="0" distR="0" wp14:anchorId="77C33029" wp14:editId="161B91F4">
            <wp:extent cx="4445000" cy="3568700"/>
            <wp:effectExtent l="25400" t="0" r="0" b="0"/>
            <wp:docPr id="4" name="Picture 2" descr=":::Downloads:HumanHeart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HumanHeartDiagram.jpg"/>
                    <pic:cNvPicPr>
                      <a:picLocks noChangeAspect="1" noChangeArrowheads="1"/>
                    </pic:cNvPicPr>
                  </pic:nvPicPr>
                  <pic:blipFill>
                    <a:blip r:embed="rId17"/>
                    <a:srcRect/>
                    <a:stretch>
                      <a:fillRect/>
                    </a:stretch>
                  </pic:blipFill>
                  <pic:spPr bwMode="auto">
                    <a:xfrm>
                      <a:off x="0" y="0"/>
                      <a:ext cx="4445000" cy="3568700"/>
                    </a:xfrm>
                    <a:prstGeom prst="rect">
                      <a:avLst/>
                    </a:prstGeom>
                    <a:noFill/>
                    <a:ln w="9525">
                      <a:noFill/>
                      <a:miter lim="800000"/>
                      <a:headEnd/>
                      <a:tailEnd/>
                    </a:ln>
                  </pic:spPr>
                </pic:pic>
              </a:graphicData>
            </a:graphic>
          </wp:inline>
        </w:drawing>
      </w:r>
    </w:p>
    <w:p w:rsidR="000E0124" w:rsidRDefault="000E0124">
      <w:pPr>
        <w:pStyle w:val="NoteLevel1"/>
      </w:pPr>
    </w:p>
    <w:p w:rsidR="00C6462A" w:rsidRDefault="00C6462A">
      <w:pPr>
        <w:pStyle w:val="NoteLevel1"/>
      </w:pPr>
      <w:r>
        <w:t>1) Atrial and ventricular diastole</w:t>
      </w:r>
      <w:r>
        <w:sym w:font="Wingdings" w:char="F0E0"/>
      </w:r>
      <w:r>
        <w:t xml:space="preserve"> refers to when atrium and ventricle are both relaxed</w:t>
      </w:r>
    </w:p>
    <w:p w:rsidR="000E0124" w:rsidRDefault="00C6462A" w:rsidP="00C6462A">
      <w:pPr>
        <w:pStyle w:val="NoteLevel2"/>
      </w:pPr>
      <w:r>
        <w:t>Semilunar valves closed, AV valves open</w:t>
      </w:r>
    </w:p>
    <w:p w:rsidR="00C6462A" w:rsidRDefault="00C6462A">
      <w:pPr>
        <w:pStyle w:val="NoteLevel1"/>
      </w:pPr>
      <w:r>
        <w:t xml:space="preserve">2) Atrial systole (muscles of atrium are contracting), ventricular diastole (ventricles still relaxed) </w:t>
      </w:r>
    </w:p>
    <w:p w:rsidR="00C6462A" w:rsidRDefault="00C6462A">
      <w:pPr>
        <w:pStyle w:val="NoteLevel1"/>
      </w:pPr>
      <w:r>
        <w:t xml:space="preserve">3) Ventricular systole (ventricles contracting) and atrial diastole (relaxing) </w:t>
      </w:r>
    </w:p>
    <w:p w:rsidR="00C6462A" w:rsidRDefault="00C6462A" w:rsidP="00C6462A">
      <w:pPr>
        <w:pStyle w:val="NoteLevel2"/>
      </w:pPr>
      <w:r>
        <w:t>AV valves closed, Semilunar valves open</w:t>
      </w:r>
    </w:p>
    <w:p w:rsidR="001B5466" w:rsidRDefault="001B5466">
      <w:pPr>
        <w:pStyle w:val="NoteLevel1"/>
      </w:pPr>
      <w:r w:rsidRPr="001B5466">
        <w:rPr>
          <w:b/>
        </w:rPr>
        <w:t>SA Node</w:t>
      </w:r>
      <w:r>
        <w:t xml:space="preserve"> (pacemaker)- first part of the heart to initiate contraction</w:t>
      </w:r>
    </w:p>
    <w:p w:rsidR="001B5466" w:rsidRDefault="001B5466">
      <w:pPr>
        <w:pStyle w:val="NoteLevel1"/>
      </w:pPr>
      <w:r>
        <w:rPr>
          <w:b/>
        </w:rPr>
        <w:lastRenderedPageBreak/>
        <w:t>AV Node</w:t>
      </w:r>
    </w:p>
    <w:p w:rsidR="001B5466" w:rsidRDefault="001B5466">
      <w:pPr>
        <w:pStyle w:val="NoteLevel1"/>
      </w:pPr>
      <w:r>
        <w:t>1) pacemaker generates wave of signal to contract</w:t>
      </w:r>
    </w:p>
    <w:p w:rsidR="001B5466" w:rsidRDefault="001B5466">
      <w:pPr>
        <w:pStyle w:val="NoteLevel1"/>
      </w:pPr>
      <w:r>
        <w:t>2) signals are delayed at AV Node</w:t>
      </w:r>
    </w:p>
    <w:p w:rsidR="00E00BEF" w:rsidRDefault="001B5466">
      <w:pPr>
        <w:pStyle w:val="NoteLevel1"/>
      </w:pPr>
      <w:r>
        <w:t>3) signal is transmitted and ventricles now contract (by this time, atria start to relax)</w:t>
      </w:r>
      <w:r>
        <w:sym w:font="Wingdings" w:char="F0E0"/>
      </w:r>
      <w:r>
        <w:t xml:space="preserve"> at the end of the that ventricles will also start relaxing and before anything else can start, SA Node has to send another signal</w:t>
      </w:r>
    </w:p>
    <w:p w:rsidR="00E00BEF" w:rsidRDefault="00E00BEF">
      <w:pPr>
        <w:pStyle w:val="NoteLevel1"/>
      </w:pPr>
      <w:r>
        <w:t>**when ventricles contract, much stronger signals because larger and stronger</w:t>
      </w:r>
    </w:p>
    <w:p w:rsidR="00E00BEF" w:rsidRPr="00E2061D" w:rsidRDefault="00E00BEF">
      <w:pPr>
        <w:pStyle w:val="NoteLevel1"/>
        <w:rPr>
          <w:color w:val="FF6600"/>
          <w:u w:val="single"/>
        </w:rPr>
      </w:pPr>
      <w:r w:rsidRPr="00E2061D">
        <w:rPr>
          <w:color w:val="FF6600"/>
          <w:u w:val="single"/>
        </w:rPr>
        <w:t>ARTERY STRUCTURE</w:t>
      </w:r>
    </w:p>
    <w:p w:rsidR="00E00BEF" w:rsidRDefault="00E00BEF">
      <w:pPr>
        <w:pStyle w:val="NoteLevel1"/>
      </w:pPr>
      <w:proofErr w:type="spellStart"/>
      <w:r>
        <w:t>atrieries</w:t>
      </w:r>
      <w:proofErr w:type="spellEnd"/>
      <w:r>
        <w:t xml:space="preserve"> lined with endothelium tissue (in direct contact with blood  flowing through arteries)</w:t>
      </w:r>
    </w:p>
    <w:p w:rsidR="00E00BEF" w:rsidRDefault="00E00BEF">
      <w:pPr>
        <w:pStyle w:val="NoteLevel1"/>
      </w:pPr>
      <w:r>
        <w:t>endothelium is surrounded by smooth muscle tissue</w:t>
      </w:r>
    </w:p>
    <w:p w:rsidR="00E00BEF" w:rsidRDefault="00E00BEF">
      <w:pPr>
        <w:pStyle w:val="NoteLevel1"/>
      </w:pPr>
      <w:r>
        <w:t>s</w:t>
      </w:r>
      <w:r w:rsidR="00E7414C">
        <w:t xml:space="preserve">mooth muscle tissue surrounded </w:t>
      </w:r>
      <w:r>
        <w:t>by connective tissue (elastic)</w:t>
      </w:r>
    </w:p>
    <w:p w:rsidR="00E00BEF" w:rsidRPr="00E2061D" w:rsidRDefault="00E00BEF">
      <w:pPr>
        <w:pStyle w:val="NoteLevel1"/>
        <w:rPr>
          <w:color w:val="FF6600"/>
          <w:u w:val="single"/>
        </w:rPr>
      </w:pPr>
      <w:r w:rsidRPr="00E2061D">
        <w:rPr>
          <w:color w:val="FF6600"/>
          <w:u w:val="single"/>
        </w:rPr>
        <w:t>CAPILLARY STRUCTURE</w:t>
      </w:r>
    </w:p>
    <w:p w:rsidR="00980AC0" w:rsidRDefault="00E00BEF">
      <w:pPr>
        <w:pStyle w:val="NoteLevel1"/>
      </w:pPr>
      <w:r>
        <w:t>Endothelium</w:t>
      </w:r>
    </w:p>
    <w:p w:rsidR="00980AC0" w:rsidRDefault="00980AC0">
      <w:pPr>
        <w:pStyle w:val="NoteLevel1"/>
      </w:pPr>
      <w:r>
        <w:t>-Blood is hypertonic to the interstitial fluid so can diffuse into blood</w:t>
      </w:r>
    </w:p>
    <w:p w:rsidR="00E7414C" w:rsidRDefault="00980AC0">
      <w:pPr>
        <w:pStyle w:val="NoteLevel1"/>
      </w:pPr>
      <w:r>
        <w:t xml:space="preserve">-Pressure and solute concentration in blood is higher than in the interstitial fluid, so get a movement of fluid OUT of capillaries but pressure is decreasing </w:t>
      </w:r>
    </w:p>
    <w:p w:rsidR="00E00BEF" w:rsidRDefault="00E7414C" w:rsidP="00E7414C">
      <w:pPr>
        <w:pStyle w:val="NoteLevel2"/>
      </w:pPr>
      <w:r>
        <w:t xml:space="preserve">to start with there is a net movement of fluid OUT of the blood and at the end of the capillary there is a net movement of fluid INTO capillary from interstitial fluid </w:t>
      </w:r>
    </w:p>
    <w:p w:rsidR="00E00BEF" w:rsidRPr="00E2061D" w:rsidRDefault="00E00BEF">
      <w:pPr>
        <w:pStyle w:val="NoteLevel1"/>
        <w:rPr>
          <w:color w:val="FF6600"/>
          <w:u w:val="single"/>
        </w:rPr>
      </w:pPr>
      <w:r w:rsidRPr="00E2061D">
        <w:rPr>
          <w:color w:val="FF6600"/>
          <w:u w:val="single"/>
        </w:rPr>
        <w:t>VEIN STRUCTURE</w:t>
      </w:r>
    </w:p>
    <w:p w:rsidR="00E00BEF" w:rsidRDefault="00E00BEF">
      <w:pPr>
        <w:pStyle w:val="NoteLevel1"/>
      </w:pPr>
      <w:r>
        <w:t>Endothelium</w:t>
      </w:r>
      <w:r>
        <w:sym w:font="Wingdings" w:char="F0E0"/>
      </w:r>
      <w:r>
        <w:t xml:space="preserve"> smooth muscle</w:t>
      </w:r>
      <w:r>
        <w:sym w:font="Wingdings" w:char="F0E0"/>
      </w:r>
      <w:r>
        <w:t xml:space="preserve"> connective tissue</w:t>
      </w:r>
    </w:p>
    <w:p w:rsidR="00E00BEF" w:rsidRDefault="00E00BEF">
      <w:pPr>
        <w:pStyle w:val="NoteLevel1"/>
      </w:pPr>
      <w:r>
        <w:t>**same as arteries but layers are much thinner than in arteries</w:t>
      </w:r>
    </w:p>
    <w:p w:rsidR="00980AC0" w:rsidRDefault="00E00BEF">
      <w:pPr>
        <w:pStyle w:val="NoteLevel1"/>
      </w:pPr>
      <w:r>
        <w:t>-veins have one way valves (ensures blood flow to correct direction)</w:t>
      </w:r>
    </w:p>
    <w:p w:rsidR="00980AC0" w:rsidRDefault="00980AC0">
      <w:pPr>
        <w:pStyle w:val="NoteLevel1"/>
      </w:pPr>
      <w:r>
        <w:t>-velocity of blood is high when passing through aorta, slows through arteries and arterioles, and decreases further as it goes through capillaries and veins as there are many  more of them even if smaller than aorta/arteries</w:t>
      </w:r>
    </w:p>
    <w:p w:rsidR="00980AC0" w:rsidRDefault="00980AC0">
      <w:pPr>
        <w:pStyle w:val="NoteLevel1"/>
      </w:pPr>
      <w:r>
        <w:t>-ventricle contracts</w:t>
      </w:r>
      <w:r>
        <w:sym w:font="Wingdings" w:char="F0E0"/>
      </w:r>
      <w:r>
        <w:t xml:space="preserve"> develops a lot of pressure</w:t>
      </w:r>
    </w:p>
    <w:p w:rsidR="00980AC0" w:rsidRDefault="00980AC0">
      <w:pPr>
        <w:pStyle w:val="NoteLevel1"/>
      </w:pPr>
      <w:r>
        <w:t>-ventricle relaxes</w:t>
      </w:r>
      <w:r>
        <w:sym w:font="Wingdings" w:char="F0E0"/>
      </w:r>
      <w:r>
        <w:t xml:space="preserve"> blood pressure slowly drops</w:t>
      </w:r>
    </w:p>
    <w:p w:rsidR="00980AC0" w:rsidRDefault="00980AC0">
      <w:pPr>
        <w:pStyle w:val="NoteLevel1"/>
      </w:pPr>
      <w:r>
        <w:t>-in aorta and arteries, blood pressure goes up and down IN TIME not IN SPACE and then drops significantly when in capillaries and veins</w:t>
      </w:r>
    </w:p>
    <w:p w:rsidR="00E7414C" w:rsidRPr="00E2061D" w:rsidRDefault="00E7414C">
      <w:pPr>
        <w:pStyle w:val="NoteLevel1"/>
        <w:rPr>
          <w:color w:val="FF6600"/>
          <w:u w:val="single"/>
        </w:rPr>
      </w:pPr>
      <w:r w:rsidRPr="00E2061D">
        <w:rPr>
          <w:color w:val="FF6600"/>
          <w:u w:val="single"/>
        </w:rPr>
        <w:t>BLOOD</w:t>
      </w:r>
    </w:p>
    <w:p w:rsidR="00E7414C" w:rsidRDefault="00E7414C" w:rsidP="00E7414C">
      <w:pPr>
        <w:pStyle w:val="NoteLevel2"/>
      </w:pPr>
      <w:r>
        <w:t>55% plasma- clear/yellow</w:t>
      </w:r>
    </w:p>
    <w:p w:rsidR="00C6462A" w:rsidRDefault="00E7414C" w:rsidP="00E7414C">
      <w:pPr>
        <w:pStyle w:val="NoteLevel2"/>
      </w:pPr>
      <w:r>
        <w:t>45% cellular elements (mostly RBCs)</w:t>
      </w:r>
    </w:p>
    <w:p w:rsidR="00E7414C" w:rsidRPr="00E7414C" w:rsidRDefault="009E7066">
      <w:pPr>
        <w:pStyle w:val="NoteLevel1"/>
        <w:rPr>
          <w:b/>
        </w:rPr>
      </w:pPr>
      <w:r>
        <w:lastRenderedPageBreak/>
        <w:t xml:space="preserve"> </w:t>
      </w:r>
      <w:r w:rsidR="00E7414C" w:rsidRPr="00E7414C">
        <w:rPr>
          <w:b/>
        </w:rPr>
        <w:t>PLASMA</w:t>
      </w:r>
    </w:p>
    <w:p w:rsidR="00E7414C" w:rsidRDefault="00E7414C" w:rsidP="00E7414C">
      <w:pPr>
        <w:pStyle w:val="NoteLevel2"/>
      </w:pPr>
      <w:r w:rsidRPr="004D7017">
        <w:rPr>
          <w:u w:val="single"/>
        </w:rPr>
        <w:t>mainly water</w:t>
      </w:r>
      <w:r>
        <w:sym w:font="Wingdings" w:char="F0E0"/>
      </w:r>
      <w:r>
        <w:t xml:space="preserve"> solvent for carrying other substances</w:t>
      </w:r>
      <w:r w:rsidR="009E7066">
        <w:t xml:space="preserve">   </w:t>
      </w:r>
    </w:p>
    <w:p w:rsidR="004D7017" w:rsidRDefault="00E7414C" w:rsidP="00E7414C">
      <w:pPr>
        <w:pStyle w:val="NoteLevel2"/>
      </w:pPr>
      <w:r w:rsidRPr="004D7017">
        <w:rPr>
          <w:u w:val="single"/>
        </w:rPr>
        <w:t>Ions</w:t>
      </w:r>
      <w:r w:rsidR="00485482">
        <w:t xml:space="preserve"> (blood electrolytes) (</w:t>
      </w:r>
      <w:r>
        <w:t xml:space="preserve">sodium, potassium, calcium, magnesium, chloride, bicarbonate) </w:t>
      </w:r>
      <w:r>
        <w:sym w:font="Wingdings" w:char="F0E0"/>
      </w:r>
      <w:r>
        <w:t xml:space="preserve"> osmotic balance, pH buffering, and regulation of membrane permeability </w:t>
      </w:r>
      <w:r w:rsidR="009E7066">
        <w:t xml:space="preserve">     </w:t>
      </w:r>
    </w:p>
    <w:p w:rsidR="009F1340" w:rsidRDefault="004D7017" w:rsidP="00E7414C">
      <w:pPr>
        <w:pStyle w:val="NoteLevel2"/>
      </w:pPr>
      <w:r w:rsidRPr="004D7017">
        <w:rPr>
          <w:u w:val="single"/>
        </w:rPr>
        <w:t>Plasma proteins</w:t>
      </w:r>
      <w:r>
        <w:t xml:space="preserve"> </w:t>
      </w:r>
    </w:p>
    <w:p w:rsidR="009F1340" w:rsidRDefault="009F1340" w:rsidP="009F1340">
      <w:pPr>
        <w:pStyle w:val="NoteLevel3"/>
      </w:pPr>
      <w:r>
        <w:t xml:space="preserve">Albumin </w:t>
      </w:r>
      <w:r>
        <w:sym w:font="Wingdings" w:char="F0E0"/>
      </w:r>
      <w:r>
        <w:t xml:space="preserve"> </w:t>
      </w:r>
      <w:proofErr w:type="spellStart"/>
      <w:r>
        <w:t>osmotics</w:t>
      </w:r>
      <w:proofErr w:type="spellEnd"/>
      <w:r>
        <w:t xml:space="preserve"> balance, pH buffering</w:t>
      </w:r>
    </w:p>
    <w:p w:rsidR="009F1340" w:rsidRDefault="009F1340" w:rsidP="009F1340">
      <w:pPr>
        <w:pStyle w:val="NoteLevel3"/>
      </w:pPr>
      <w:r>
        <w:t xml:space="preserve">Fibrinogen </w:t>
      </w:r>
      <w:r>
        <w:sym w:font="Wingdings" w:char="F0E0"/>
      </w:r>
      <w:r>
        <w:t xml:space="preserve">  clotting</w:t>
      </w:r>
    </w:p>
    <w:p w:rsidR="004D7017" w:rsidRDefault="009F1340" w:rsidP="009F1340">
      <w:pPr>
        <w:pStyle w:val="NoteLevel3"/>
      </w:pPr>
      <w:proofErr w:type="spellStart"/>
      <w:r>
        <w:t>Immunoglobins</w:t>
      </w:r>
      <w:proofErr w:type="spellEnd"/>
      <w:r>
        <w:t>(</w:t>
      </w:r>
      <w:proofErr w:type="spellStart"/>
      <w:r>
        <w:t>anitbodies</w:t>
      </w:r>
      <w:proofErr w:type="spellEnd"/>
      <w:r>
        <w:t xml:space="preserve">) </w:t>
      </w:r>
      <w:r>
        <w:sym w:font="Wingdings" w:char="F0E0"/>
      </w:r>
      <w:r>
        <w:t xml:space="preserve">  Defense</w:t>
      </w:r>
      <w:r w:rsidR="009E7066">
        <w:t xml:space="preserve">                   </w:t>
      </w:r>
    </w:p>
    <w:p w:rsidR="004D7017" w:rsidRDefault="004D7017" w:rsidP="00E7414C">
      <w:pPr>
        <w:pStyle w:val="NoteLevel2"/>
      </w:pPr>
      <w:r w:rsidRPr="004D7017">
        <w:rPr>
          <w:u w:val="single"/>
        </w:rPr>
        <w:t>Substances transported by blood</w:t>
      </w:r>
      <w:r>
        <w:sym w:font="Wingdings" w:char="F0E0"/>
      </w:r>
      <w:r>
        <w:t xml:space="preserve"> </w:t>
      </w:r>
    </w:p>
    <w:p w:rsidR="004D7017" w:rsidRDefault="004D7017" w:rsidP="004D7017">
      <w:pPr>
        <w:pStyle w:val="NoteLevel3"/>
      </w:pPr>
      <w:r>
        <w:t>nutrients (such as glucose fatty acids, vitamins)</w:t>
      </w:r>
    </w:p>
    <w:p w:rsidR="004D7017" w:rsidRDefault="004D7017" w:rsidP="004D7017">
      <w:pPr>
        <w:pStyle w:val="NoteLevel3"/>
      </w:pPr>
      <w:r>
        <w:t>waste products of metabolism</w:t>
      </w:r>
    </w:p>
    <w:p w:rsidR="004D7017" w:rsidRDefault="004D7017" w:rsidP="004D7017">
      <w:pPr>
        <w:pStyle w:val="NoteLevel3"/>
      </w:pPr>
      <w:r>
        <w:t>respiratory gases (O2 and CO2)</w:t>
      </w:r>
    </w:p>
    <w:p w:rsidR="00980AC0" w:rsidRDefault="004D7017" w:rsidP="004D7017">
      <w:pPr>
        <w:pStyle w:val="NoteLevel3"/>
      </w:pPr>
      <w:r>
        <w:t xml:space="preserve">hormones </w:t>
      </w:r>
    </w:p>
    <w:p w:rsidR="004D7017" w:rsidRPr="004D7017" w:rsidRDefault="004D7017">
      <w:pPr>
        <w:pStyle w:val="NoteLevel1"/>
      </w:pPr>
      <w:r>
        <w:t xml:space="preserve"> </w:t>
      </w:r>
      <w:r>
        <w:rPr>
          <w:b/>
        </w:rPr>
        <w:t>CELLULAR ELEMENTS</w:t>
      </w:r>
    </w:p>
    <w:p w:rsidR="004D7017" w:rsidRDefault="004D7017" w:rsidP="004D7017">
      <w:pPr>
        <w:pStyle w:val="NoteLevel2"/>
      </w:pPr>
      <w:r w:rsidRPr="004D7017">
        <w:rPr>
          <w:u w:val="single"/>
        </w:rPr>
        <w:t>Erythrocytes</w:t>
      </w:r>
      <w:r>
        <w:t xml:space="preserve"> (red blood cells)- 5-6million </w:t>
      </w:r>
      <w:r>
        <w:sym w:font="Wingdings" w:char="F0E0"/>
      </w:r>
      <w:r>
        <w:t xml:space="preserve"> transport oxygen and help transport carbon dioxide; do not have nuclei</w:t>
      </w:r>
    </w:p>
    <w:p w:rsidR="004D7017" w:rsidRDefault="004D7017" w:rsidP="004D7017">
      <w:pPr>
        <w:pStyle w:val="NoteLevel2"/>
      </w:pPr>
      <w:r w:rsidRPr="004D7017">
        <w:rPr>
          <w:u w:val="single"/>
        </w:rPr>
        <w:t>Leukocytes</w:t>
      </w:r>
      <w:r>
        <w:t xml:space="preserve"> (white blood cells)- 5,000-10,000 </w:t>
      </w:r>
      <w:r>
        <w:sym w:font="Wingdings" w:char="F0E0"/>
      </w:r>
      <w:r>
        <w:t xml:space="preserve"> defense and immunity; have nuclei</w:t>
      </w:r>
    </w:p>
    <w:p w:rsidR="00980AC0" w:rsidRDefault="004D7017" w:rsidP="004D7017">
      <w:pPr>
        <w:pStyle w:val="NoteLevel2"/>
      </w:pPr>
      <w:r>
        <w:rPr>
          <w:u w:val="single"/>
        </w:rPr>
        <w:t>Thrombocytes</w:t>
      </w:r>
      <w:r>
        <w:t xml:space="preserve"> (platelets)- 250,000-400,000 </w:t>
      </w:r>
      <w:r>
        <w:sym w:font="Wingdings" w:char="F0E0"/>
      </w:r>
      <w:r>
        <w:t xml:space="preserve"> blood clotting </w:t>
      </w:r>
    </w:p>
    <w:p w:rsidR="0095350F" w:rsidRDefault="0095350F">
      <w:pPr>
        <w:pStyle w:val="NoteLevel1"/>
      </w:pPr>
      <w:r>
        <w:t>**all produced in bone marrow</w:t>
      </w:r>
    </w:p>
    <w:p w:rsidR="0095350F" w:rsidRPr="00E2061D" w:rsidRDefault="0095350F">
      <w:pPr>
        <w:pStyle w:val="NoteLevel1"/>
        <w:rPr>
          <w:color w:val="FF6600"/>
          <w:u w:val="single"/>
        </w:rPr>
      </w:pPr>
      <w:r w:rsidRPr="00E2061D">
        <w:rPr>
          <w:color w:val="FF6600"/>
          <w:u w:val="single"/>
        </w:rPr>
        <w:t>BLOOD CLOTTING</w:t>
      </w:r>
    </w:p>
    <w:p w:rsidR="009F1340" w:rsidRPr="0054196E" w:rsidRDefault="009F1340">
      <w:pPr>
        <w:pStyle w:val="NoteLevel1"/>
        <w:rPr>
          <w:color w:val="FF6600"/>
        </w:rPr>
      </w:pPr>
      <w:r>
        <w:rPr>
          <w:noProof/>
          <w:color w:val="FF6600"/>
          <w:lang w:val="en-CA" w:eastAsia="en-CA"/>
        </w:rPr>
        <w:drawing>
          <wp:inline distT="0" distB="0" distL="0" distR="0" wp14:anchorId="3ABAF743" wp14:editId="31AC92F7">
            <wp:extent cx="5943600" cy="31877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87700"/>
                    </a:xfrm>
                    <a:prstGeom prst="rect">
                      <a:avLst/>
                    </a:prstGeom>
                    <a:noFill/>
                    <a:ln>
                      <a:noFill/>
                    </a:ln>
                  </pic:spPr>
                </pic:pic>
              </a:graphicData>
            </a:graphic>
          </wp:inline>
        </w:drawing>
      </w:r>
    </w:p>
    <w:p w:rsidR="0095350F" w:rsidRDefault="0095350F">
      <w:pPr>
        <w:pStyle w:val="NoteLevel1"/>
      </w:pPr>
      <w:r>
        <w:lastRenderedPageBreak/>
        <w:t>1. endothelium of vessel is damaged exposing connective tissue; platelets adhere</w:t>
      </w:r>
      <w:r>
        <w:sym w:font="Wingdings" w:char="F0E0"/>
      </w:r>
      <w:r>
        <w:t xml:space="preserve"> release chemicals that make nearby platelets sticky</w:t>
      </w:r>
    </w:p>
    <w:p w:rsidR="0095350F" w:rsidRDefault="0095350F">
      <w:pPr>
        <w:pStyle w:val="NoteLevel1"/>
      </w:pPr>
      <w:r>
        <w:t>2. platelets form a plug</w:t>
      </w:r>
      <w:r>
        <w:sym w:font="Wingdings" w:char="F0E0"/>
      </w:r>
      <w:r>
        <w:t xml:space="preserve"> prevent excess loss of blood</w:t>
      </w:r>
    </w:p>
    <w:p w:rsidR="0095350F" w:rsidRDefault="0095350F">
      <w:pPr>
        <w:pStyle w:val="NoteLevel1"/>
      </w:pPr>
      <w:r>
        <w:t>Clotting factors from:</w:t>
      </w:r>
    </w:p>
    <w:p w:rsidR="0095350F" w:rsidRDefault="0095350F" w:rsidP="0095350F">
      <w:pPr>
        <w:pStyle w:val="NoteLevel2"/>
      </w:pPr>
      <w:r>
        <w:t>Platelets</w:t>
      </w:r>
    </w:p>
    <w:p w:rsidR="0095350F" w:rsidRDefault="0095350F" w:rsidP="0095350F">
      <w:pPr>
        <w:pStyle w:val="NoteLevel2"/>
      </w:pPr>
      <w:r>
        <w:t>Damaged cells</w:t>
      </w:r>
    </w:p>
    <w:p w:rsidR="00980AC0" w:rsidRDefault="0095350F" w:rsidP="0095350F">
      <w:pPr>
        <w:pStyle w:val="NoteLevel2"/>
      </w:pPr>
      <w:r>
        <w:t>Plasma (factors include calcium, vitamin K)</w:t>
      </w:r>
    </w:p>
    <w:p w:rsidR="0095350F" w:rsidRDefault="0095350F">
      <w:pPr>
        <w:pStyle w:val="NoteLevel1"/>
      </w:pPr>
      <w:r>
        <w:t xml:space="preserve">-clotting factors from above cause </w:t>
      </w:r>
      <w:proofErr w:type="spellStart"/>
      <w:r>
        <w:t>Prothrombin</w:t>
      </w:r>
      <w:proofErr w:type="spellEnd"/>
      <w:r>
        <w:sym w:font="Wingdings" w:char="F0E0"/>
      </w:r>
      <w:r>
        <w:t xml:space="preserve"> thrombin</w:t>
      </w:r>
    </w:p>
    <w:p w:rsidR="0095350F" w:rsidRDefault="0095350F">
      <w:pPr>
        <w:pStyle w:val="NoteLevel1"/>
      </w:pPr>
      <w:r>
        <w:t>-thrombin then causes Fibr</w:t>
      </w:r>
      <w:r w:rsidR="0054196E">
        <w:t>in</w:t>
      </w:r>
      <w:r>
        <w:t>ogen</w:t>
      </w:r>
      <w:r>
        <w:sym w:font="Wingdings" w:char="F0E0"/>
      </w:r>
      <w:r>
        <w:t xml:space="preserve"> Fibrin </w:t>
      </w:r>
    </w:p>
    <w:p w:rsidR="0095350F" w:rsidRDefault="0095350F">
      <w:pPr>
        <w:pStyle w:val="NoteLevel1"/>
      </w:pPr>
      <w:r>
        <w:t xml:space="preserve">3. seal is reinforced by a clot of fibrin </w:t>
      </w:r>
    </w:p>
    <w:p w:rsidR="00D54FE2" w:rsidRPr="00E2061D" w:rsidRDefault="00D54FE2">
      <w:pPr>
        <w:pStyle w:val="NoteLevel1"/>
        <w:rPr>
          <w:color w:val="FF6600"/>
          <w:u w:val="single"/>
        </w:rPr>
      </w:pPr>
      <w:r w:rsidRPr="00E2061D">
        <w:rPr>
          <w:color w:val="FF6600"/>
          <w:u w:val="single"/>
        </w:rPr>
        <w:t>GAS EXCHANGE</w:t>
      </w:r>
    </w:p>
    <w:p w:rsidR="00E26BB3" w:rsidRDefault="00D54FE2">
      <w:pPr>
        <w:pStyle w:val="NoteLevel1"/>
      </w:pPr>
      <w:r w:rsidRPr="00E26BB3">
        <w:rPr>
          <w:u w:val="single"/>
        </w:rPr>
        <w:t>Gills</w:t>
      </w:r>
      <w:r>
        <w:t>- extensions that allows animal to exchange gas with environment, increasing surface area</w:t>
      </w:r>
    </w:p>
    <w:p w:rsidR="009F1340" w:rsidRDefault="009F1340" w:rsidP="009F1340">
      <w:pPr>
        <w:pStyle w:val="NoteLevel2"/>
      </w:pPr>
      <w:r>
        <w:t xml:space="preserve">Operculum </w:t>
      </w:r>
      <w:r>
        <w:sym w:font="Wingdings" w:char="F0E0"/>
      </w:r>
      <w:r>
        <w:t xml:space="preserve"> plate covering gills</w:t>
      </w:r>
    </w:p>
    <w:p w:rsidR="00980AC0" w:rsidRDefault="00E26BB3" w:rsidP="00E26BB3">
      <w:pPr>
        <w:pStyle w:val="NoteLevel2"/>
      </w:pPr>
      <w:r>
        <w:t>In Echinodermata (sea stars)</w:t>
      </w:r>
      <w:r>
        <w:sym w:font="Wingdings" w:char="F0E0"/>
      </w:r>
      <w:r>
        <w:t xml:space="preserve"> tube feet are more important than gills in gas exchange, as well as movement </w:t>
      </w:r>
    </w:p>
    <w:p w:rsidR="002515EC" w:rsidRPr="00E2061D" w:rsidRDefault="002515EC">
      <w:pPr>
        <w:pStyle w:val="NoteLevel1"/>
        <w:rPr>
          <w:color w:val="FF6600"/>
          <w:u w:val="single"/>
        </w:rPr>
      </w:pPr>
      <w:r w:rsidRPr="00E2061D">
        <w:rPr>
          <w:color w:val="FF6600"/>
          <w:u w:val="single"/>
        </w:rPr>
        <w:t>HUMAN RESPIRATORY SYSTEM</w:t>
      </w:r>
    </w:p>
    <w:p w:rsidR="009F1340" w:rsidRPr="001227D2" w:rsidRDefault="00AC47A1">
      <w:pPr>
        <w:pStyle w:val="NoteLevel1"/>
        <w:rPr>
          <w:color w:val="FF6600"/>
        </w:rPr>
      </w:pPr>
      <w:r>
        <w:rPr>
          <w:noProof/>
          <w:color w:val="FF6600"/>
          <w:lang w:val="en-CA" w:eastAsia="en-CA"/>
        </w:rPr>
        <w:drawing>
          <wp:inline distT="0" distB="0" distL="0" distR="0" wp14:anchorId="448EEE77" wp14:editId="3A5F11D0">
            <wp:extent cx="5943600" cy="4165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165600"/>
                    </a:xfrm>
                    <a:prstGeom prst="rect">
                      <a:avLst/>
                    </a:prstGeom>
                    <a:noFill/>
                    <a:ln>
                      <a:noFill/>
                    </a:ln>
                  </pic:spPr>
                </pic:pic>
              </a:graphicData>
            </a:graphic>
          </wp:inline>
        </w:drawing>
      </w:r>
    </w:p>
    <w:p w:rsidR="00676990" w:rsidRDefault="002515EC">
      <w:pPr>
        <w:pStyle w:val="NoteLevel1"/>
      </w:pPr>
      <w:r>
        <w:lastRenderedPageBreak/>
        <w:t>Nostril</w:t>
      </w:r>
      <w:r>
        <w:sym w:font="Wingdings" w:char="F0E0"/>
      </w:r>
      <w:r>
        <w:t>Nasal cavity</w:t>
      </w:r>
      <w:r>
        <w:sym w:font="Wingdings" w:char="F0E0"/>
      </w:r>
      <w:r>
        <w:t>Pharynx</w:t>
      </w:r>
      <w:r>
        <w:sym w:font="Wingdings" w:char="F0E0"/>
      </w:r>
      <w:r>
        <w:t>Oral Cavity</w:t>
      </w:r>
      <w:r>
        <w:sym w:font="Wingdings" w:char="F0E0"/>
      </w:r>
      <w:r w:rsidR="00F12FED">
        <w:t>Epiglottis</w:t>
      </w:r>
      <w:r w:rsidR="00F12FED">
        <w:sym w:font="Wingdings" w:char="F0E0"/>
      </w:r>
      <w:r>
        <w:t xml:space="preserve"> Esophagus</w:t>
      </w:r>
      <w:r>
        <w:sym w:font="Wingdings" w:char="F0E0"/>
      </w:r>
      <w:r>
        <w:t>Glottis (opening from the pharynx into the larynx)</w:t>
      </w:r>
      <w:r>
        <w:sym w:font="Wingdings" w:char="F0E0"/>
      </w:r>
      <w:r>
        <w:t xml:space="preserve"> Larynx</w:t>
      </w:r>
      <w:r w:rsidR="00F12FED">
        <w:t xml:space="preserve"> (voice box, prevent from chocking)</w:t>
      </w:r>
      <w:r>
        <w:sym w:font="Wingdings" w:char="F0E0"/>
      </w:r>
      <w:r w:rsidR="00F12FED">
        <w:t xml:space="preserve"> Trachea (rings of cartilage keeping tube open so air can pass through)</w:t>
      </w:r>
      <w:r w:rsidR="00F12FED">
        <w:sym w:font="Wingdings" w:char="F0E0"/>
      </w:r>
      <w:r w:rsidR="00F12FED">
        <w:t xml:space="preserve"> Bronchus (each enter a lung)</w:t>
      </w:r>
      <w:r w:rsidR="00F12FED">
        <w:sym w:font="Wingdings" w:char="F0E0"/>
      </w:r>
      <w:r w:rsidR="00F12FED">
        <w:t xml:space="preserve"> Left and Right Lung</w:t>
      </w:r>
      <w:r w:rsidR="00F12FED">
        <w:sym w:font="Wingdings" w:char="F0E0"/>
      </w:r>
      <w:r w:rsidR="00F12FED">
        <w:t xml:space="preserve"> Bronchial Tree</w:t>
      </w:r>
      <w:r w:rsidR="001227D2">
        <w:t xml:space="preserve">- include Bronchioles (smallest tubes, do NOT have cartilage rings to keep them open, made up of smooth muscle) </w:t>
      </w:r>
      <w:r w:rsidR="00D864FD">
        <w:sym w:font="Wingdings" w:char="F0E0"/>
      </w:r>
      <w:r w:rsidR="00D864FD">
        <w:t xml:space="preserve"> alveoli (surrounded by lots of capillaries) </w:t>
      </w:r>
    </w:p>
    <w:p w:rsidR="00676990" w:rsidRDefault="00043912">
      <w:pPr>
        <w:pStyle w:val="NoteLevel1"/>
      </w:pPr>
      <w:r>
        <w:rPr>
          <w:noProof/>
          <w:lang w:val="en-CA" w:eastAsia="en-CA"/>
        </w:rPr>
        <mc:AlternateContent>
          <mc:Choice Requires="wps">
            <w:drawing>
              <wp:anchor distT="0" distB="0" distL="114300" distR="114300" simplePos="0" relativeHeight="251658240" behindDoc="0" locked="0" layoutInCell="1" allowOverlap="1" wp14:anchorId="6C3B3672" wp14:editId="36A4A41B">
                <wp:simplePos x="0" y="0"/>
                <wp:positionH relativeFrom="column">
                  <wp:posOffset>2286000</wp:posOffset>
                </wp:positionH>
                <wp:positionV relativeFrom="paragraph">
                  <wp:posOffset>0</wp:posOffset>
                </wp:positionV>
                <wp:extent cx="228600" cy="1371600"/>
                <wp:effectExtent l="28575" t="28575" r="28575" b="47625"/>
                <wp:wrapNone/>
                <wp:docPr id="4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1371600"/>
                        </a:xfrm>
                        <a:prstGeom prst="rightBrace">
                          <a:avLst>
                            <a:gd name="adj1" fmla="val 50000"/>
                            <a:gd name="adj2" fmla="val 50000"/>
                          </a:avLst>
                        </a:prstGeom>
                        <a:noFill/>
                        <a:ln w="44450">
                          <a:solidFill>
                            <a:srgbClr val="4A7EBB"/>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180pt;margin-top:0;width:18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" strokecolor="#4a7ebb" strokeweight="3.5pt">
                <v:shadow on="t" opacity="22938f" offset="0"/>
                <v:textbox inset=",7.2pt,,7.2pt"/>
              </v:shape>
            </w:pict>
          </mc:Fallback>
        </mc:AlternateContent>
      </w:r>
      <w:r w:rsidR="00676990">
        <w:t>-nasal cavity</w:t>
      </w:r>
    </w:p>
    <w:p w:rsidR="00676990" w:rsidRDefault="00676990">
      <w:pPr>
        <w:pStyle w:val="NoteLevel1"/>
      </w:pPr>
      <w:r>
        <w:t>-pharynx</w:t>
      </w:r>
    </w:p>
    <w:p w:rsidR="00676990" w:rsidRDefault="00676990">
      <w:pPr>
        <w:pStyle w:val="NoteLevel1"/>
      </w:pPr>
      <w:r>
        <w:t>-larynx                                                   filter, warm, humidify, conduct air</w:t>
      </w:r>
    </w:p>
    <w:p w:rsidR="00676990" w:rsidRDefault="00676990">
      <w:pPr>
        <w:pStyle w:val="NoteLevel1"/>
      </w:pPr>
      <w:r>
        <w:t>-trachea</w:t>
      </w:r>
    </w:p>
    <w:p w:rsidR="00676990" w:rsidRDefault="00676990">
      <w:pPr>
        <w:pStyle w:val="NoteLevel1"/>
      </w:pPr>
      <w:r>
        <w:t>-bronchus</w:t>
      </w:r>
    </w:p>
    <w:p w:rsidR="00676990" w:rsidRDefault="00676990">
      <w:pPr>
        <w:pStyle w:val="NoteLevel1"/>
      </w:pPr>
      <w:r>
        <w:t>-bronchial tree</w:t>
      </w:r>
    </w:p>
    <w:p w:rsidR="00676990" w:rsidRDefault="00676990">
      <w:pPr>
        <w:pStyle w:val="NoteLevel1"/>
      </w:pPr>
      <w:r>
        <w:t>-bronchioles</w:t>
      </w:r>
      <w:r w:rsidR="005819FA">
        <w:t xml:space="preserve">              adjust air flow </w:t>
      </w:r>
    </w:p>
    <w:p w:rsidR="00676990" w:rsidRDefault="00676990">
      <w:pPr>
        <w:pStyle w:val="NoteLevel1"/>
      </w:pPr>
      <w:r>
        <w:t xml:space="preserve">-alveolus </w:t>
      </w:r>
      <w:r w:rsidR="00AC47A1">
        <w:t xml:space="preserve">                  gas exchange</w:t>
      </w:r>
    </w:p>
    <w:p w:rsidR="00CD1B07" w:rsidRPr="00E2061D" w:rsidRDefault="00CD1B07">
      <w:pPr>
        <w:pStyle w:val="NoteLevel1"/>
        <w:rPr>
          <w:color w:val="FF6600"/>
          <w:u w:val="single"/>
        </w:rPr>
      </w:pPr>
      <w:r w:rsidRPr="00E2061D">
        <w:rPr>
          <w:color w:val="FF6600"/>
          <w:u w:val="single"/>
        </w:rPr>
        <w:t>FICK’S EQUATION OF DIFFUSION</w:t>
      </w:r>
    </w:p>
    <w:p w:rsidR="00CD1B07" w:rsidRDefault="00CD1B07">
      <w:pPr>
        <w:pStyle w:val="NoteLevel1"/>
      </w:pPr>
      <w:r>
        <w:t>Q = DA * (P1-P2)/ L</w:t>
      </w:r>
    </w:p>
    <w:p w:rsidR="00980AC0" w:rsidRDefault="00CD1B07">
      <w:pPr>
        <w:pStyle w:val="NoteLevel1"/>
      </w:pPr>
      <w:r>
        <w:t>Q = rate of diffusion</w:t>
      </w:r>
      <w:r w:rsidR="002450F5">
        <w:t xml:space="preserve"> – maximize (need a high Q)</w:t>
      </w:r>
    </w:p>
    <w:p w:rsidR="00CD681C" w:rsidRDefault="00F8438A">
      <w:pPr>
        <w:pStyle w:val="NoteLevel1"/>
      </w:pPr>
      <w:r>
        <w:t>D = diffusion coefficient</w:t>
      </w:r>
      <w:r w:rsidR="002450F5">
        <w:t xml:space="preserve"> – keeping surface moist (helps keep D very high)</w:t>
      </w:r>
    </w:p>
    <w:p w:rsidR="00CD681C" w:rsidRDefault="00CD681C">
      <w:pPr>
        <w:pStyle w:val="NoteLevel1"/>
      </w:pPr>
      <w:r>
        <w:t>A = area across which diffusion occurs</w:t>
      </w:r>
      <w:r w:rsidR="002450F5">
        <w:t xml:space="preserve"> –larger the better(many small alveoli)</w:t>
      </w:r>
    </w:p>
    <w:p w:rsidR="002450F5" w:rsidRDefault="00CD681C">
      <w:pPr>
        <w:pStyle w:val="NoteLevel1"/>
      </w:pPr>
      <w:r>
        <w:t>P = partial pressure -amount of pressure exerted by ONLY oxygen part of air</w:t>
      </w:r>
    </w:p>
    <w:p w:rsidR="002450F5" w:rsidRDefault="002450F5">
      <w:pPr>
        <w:pStyle w:val="NoteLevel1"/>
      </w:pPr>
      <w:r>
        <w:t xml:space="preserve">                  -breathing, want to keep as large a difference between 1 and 2</w:t>
      </w:r>
    </w:p>
    <w:p w:rsidR="002450F5" w:rsidRDefault="002450F5" w:rsidP="002450F5">
      <w:pPr>
        <w:pStyle w:val="NoteLevel2"/>
      </w:pPr>
      <w:r>
        <w:t>Ex: air pressure 760 mm Hg</w:t>
      </w:r>
    </w:p>
    <w:p w:rsidR="002450F5" w:rsidRDefault="002450F5" w:rsidP="002450F5">
      <w:pPr>
        <w:pStyle w:val="NoteLevel2"/>
        <w:numPr>
          <w:ilvl w:val="0"/>
          <w:numId w:val="0"/>
        </w:numPr>
        <w:ind w:left="720"/>
      </w:pPr>
      <w:r>
        <w:t xml:space="preserve">      Air 21 % O2</w:t>
      </w:r>
    </w:p>
    <w:p w:rsidR="00CD681C" w:rsidRDefault="002450F5" w:rsidP="002450F5">
      <w:pPr>
        <w:pStyle w:val="NoteLevel2"/>
        <w:numPr>
          <w:ilvl w:val="0"/>
          <w:numId w:val="0"/>
        </w:numPr>
        <w:ind w:left="720"/>
      </w:pPr>
      <w:r>
        <w:t xml:space="preserve">      P (O2) = 21 % * 760 mm Hg    </w:t>
      </w:r>
    </w:p>
    <w:p w:rsidR="00980AC0" w:rsidRDefault="00CD681C">
      <w:pPr>
        <w:pStyle w:val="NoteLevel1"/>
      </w:pPr>
      <w:r>
        <w:t xml:space="preserve">L = </w:t>
      </w:r>
      <w:r w:rsidR="002450F5">
        <w:t>length – simple squamous epithelium to keep short distance for blood to diffuse</w:t>
      </w:r>
    </w:p>
    <w:p w:rsidR="00C25935" w:rsidRPr="00E2061D" w:rsidRDefault="00C25935">
      <w:pPr>
        <w:pStyle w:val="NoteLevel1"/>
        <w:rPr>
          <w:color w:val="FF6600"/>
          <w:u w:val="single"/>
        </w:rPr>
      </w:pPr>
      <w:r w:rsidRPr="00E2061D">
        <w:rPr>
          <w:color w:val="FF6600"/>
          <w:u w:val="single"/>
        </w:rPr>
        <w:t>GAS EXCHANGE</w:t>
      </w:r>
    </w:p>
    <w:p w:rsidR="00C25935" w:rsidRDefault="00C25935">
      <w:pPr>
        <w:pStyle w:val="NoteLevel1"/>
      </w:pPr>
      <w:r>
        <w:t>1. Blood entering alveolar capillaries has 40 O2, 45 CO2</w:t>
      </w:r>
    </w:p>
    <w:p w:rsidR="00C25935" w:rsidRDefault="00C25935">
      <w:pPr>
        <w:pStyle w:val="NoteLevel1"/>
      </w:pPr>
      <w:r>
        <w:t>2. Blood leaving alveolar capillaries has 104 O2,40 CO2</w:t>
      </w:r>
    </w:p>
    <w:p w:rsidR="00C25935" w:rsidRDefault="00C25935">
      <w:pPr>
        <w:pStyle w:val="NoteLevel1"/>
      </w:pPr>
      <w:r>
        <w:t>3. Blood entering tissue capillaries has 100 O2, 40 CO2</w:t>
      </w:r>
    </w:p>
    <w:p w:rsidR="00C25935" w:rsidRDefault="00C25935">
      <w:pPr>
        <w:pStyle w:val="NoteLevel1"/>
      </w:pPr>
      <w:r>
        <w:t>4. Blood leaving tissue capillaries has 40 O2, 45 CO2</w:t>
      </w:r>
    </w:p>
    <w:p w:rsidR="00C25935" w:rsidRDefault="00C25935">
      <w:pPr>
        <w:pStyle w:val="NoteLevel1"/>
      </w:pPr>
      <w:r>
        <w:t>Tissue Cells- &lt;40 O2 &amp; &gt;45 CO2</w:t>
      </w:r>
    </w:p>
    <w:p w:rsidR="00C25935" w:rsidRDefault="00C25935">
      <w:pPr>
        <w:pStyle w:val="NoteLevel1"/>
      </w:pPr>
      <w:r>
        <w:t>** exchange in capillaries, not much in tissue</w:t>
      </w:r>
    </w:p>
    <w:p w:rsidR="00980AC0" w:rsidRDefault="00C25935">
      <w:pPr>
        <w:pStyle w:val="NoteLevel1"/>
      </w:pPr>
      <w:r>
        <w:t>-Inhaled air 160 O2, 0.2 CO2 &amp; exhaled air 120 O2, 27 CO2</w:t>
      </w:r>
    </w:p>
    <w:p w:rsidR="001A126A" w:rsidRDefault="00D52598">
      <w:pPr>
        <w:pStyle w:val="NoteLevel1"/>
      </w:pPr>
      <w:r>
        <w:lastRenderedPageBreak/>
        <w:t>**about 97% of oxygen transported by human blood is bound to hemoglobin- O2 loaded in lungs, O2 unloaded in tissues</w:t>
      </w:r>
    </w:p>
    <w:p w:rsidR="001A126A" w:rsidRDefault="001A126A">
      <w:pPr>
        <w:pStyle w:val="NoteLevel1"/>
      </w:pPr>
      <w:r>
        <w:t>** about 23% of CO2 transported by human blood is bound to hemoglobin</w:t>
      </w:r>
    </w:p>
    <w:p w:rsidR="00980AC0" w:rsidRDefault="001A126A">
      <w:pPr>
        <w:pStyle w:val="NoteLevel1"/>
      </w:pPr>
      <w:r>
        <w:t xml:space="preserve">    about 70 % of CO2 transported by human blood has reacted with water to form carbonic acid </w:t>
      </w:r>
    </w:p>
    <w:p w:rsidR="00A75B8E" w:rsidRDefault="00BB5F53">
      <w:pPr>
        <w:pStyle w:val="NoteLevel1"/>
      </w:pPr>
      <w:r>
        <w:t>-concentration of CO2 in blood affect acidity (pH)</w:t>
      </w:r>
      <w:r w:rsidR="00A75B8E">
        <w:t xml:space="preserve"> and hemoglobin</w:t>
      </w:r>
    </w:p>
    <w:p w:rsidR="00CB50EC" w:rsidRDefault="00A75B8E">
      <w:pPr>
        <w:pStyle w:val="NoteLevel1"/>
      </w:pPr>
      <w:r>
        <w:t xml:space="preserve">when environment is acidic, hemoglobin is more likely to get rid of its oxygen </w:t>
      </w:r>
      <w:r>
        <w:sym w:font="Wingdings" w:char="F0E0"/>
      </w:r>
      <w:r>
        <w:t xml:space="preserve"> very useful</w:t>
      </w:r>
    </w:p>
    <w:p w:rsidR="00CB50EC" w:rsidRPr="00E2061D" w:rsidRDefault="00CB50EC">
      <w:pPr>
        <w:pStyle w:val="NoteLevel1"/>
        <w:rPr>
          <w:color w:val="FF6600"/>
          <w:u w:val="single"/>
        </w:rPr>
      </w:pPr>
      <w:r w:rsidRPr="00E2061D">
        <w:rPr>
          <w:color w:val="FF6600"/>
          <w:u w:val="single"/>
        </w:rPr>
        <w:t xml:space="preserve">HUMAN </w:t>
      </w:r>
      <w:r w:rsidR="00B43894" w:rsidRPr="00E2061D">
        <w:rPr>
          <w:color w:val="FF6600"/>
          <w:u w:val="single"/>
        </w:rPr>
        <w:t>RESPIRATORY</w:t>
      </w:r>
      <w:r w:rsidRPr="00E2061D">
        <w:rPr>
          <w:color w:val="FF6600"/>
          <w:u w:val="single"/>
        </w:rPr>
        <w:t xml:space="preserve"> SYSTEM</w:t>
      </w:r>
    </w:p>
    <w:p w:rsidR="00F64F5A" w:rsidRDefault="00CB50EC">
      <w:pPr>
        <w:pStyle w:val="NoteLevel1"/>
      </w:pPr>
      <w:r>
        <w:t>Breat</w:t>
      </w:r>
      <w:r w:rsidR="00226169">
        <w:t>h</w:t>
      </w:r>
      <w:r>
        <w:t>ing control centers</w:t>
      </w:r>
    </w:p>
    <w:p w:rsidR="00F64F5A" w:rsidRDefault="00F64F5A">
      <w:pPr>
        <w:pStyle w:val="NoteLevel1"/>
      </w:pPr>
      <w:r>
        <w:t>Pons</w:t>
      </w:r>
    </w:p>
    <w:p w:rsidR="00F64F5A" w:rsidRDefault="00F64F5A">
      <w:pPr>
        <w:pStyle w:val="NoteLevel1"/>
      </w:pPr>
      <w:r>
        <w:t>Nerve impulses trigger muscle contraction</w:t>
      </w:r>
    </w:p>
    <w:p w:rsidR="00F64F5A" w:rsidRDefault="00F64F5A">
      <w:pPr>
        <w:pStyle w:val="NoteLevel1"/>
      </w:pPr>
      <w:r>
        <w:t>Medulla oblongata</w:t>
      </w:r>
    </w:p>
    <w:p w:rsidR="00F64F5A" w:rsidRDefault="00F64F5A">
      <w:pPr>
        <w:pStyle w:val="NoteLevel1"/>
      </w:pPr>
      <w:r>
        <w:t>Nerve impulses relay changes in CO2 and O2 concentrations</w:t>
      </w:r>
    </w:p>
    <w:p w:rsidR="00F64F5A" w:rsidRDefault="00F64F5A">
      <w:pPr>
        <w:pStyle w:val="NoteLevel1"/>
      </w:pPr>
      <w:r>
        <w:t>Inhalation- diaphragm contracts moves down, rib cage expands as rib muscles contract</w:t>
      </w:r>
    </w:p>
    <w:p w:rsidR="00F64F5A" w:rsidRDefault="00F64F5A">
      <w:pPr>
        <w:pStyle w:val="NoteLevel1"/>
      </w:pPr>
      <w:r>
        <w:t xml:space="preserve">Exhalation </w:t>
      </w:r>
    </w:p>
    <w:p w:rsidR="00980AC0" w:rsidRDefault="00F64F5A">
      <w:pPr>
        <w:pStyle w:val="NoteLevel1"/>
      </w:pPr>
      <w:r>
        <w:t>Diaphragm relaxes (moves up)</w:t>
      </w:r>
    </w:p>
    <w:p w:rsidR="00B43894" w:rsidRPr="00B43894" w:rsidRDefault="00B43894">
      <w:pPr>
        <w:pStyle w:val="NoteLevel1"/>
        <w:rPr>
          <w:u w:val="single"/>
        </w:rPr>
      </w:pPr>
      <w:r w:rsidRPr="00B43894">
        <w:rPr>
          <w:u w:val="single"/>
        </w:rPr>
        <w:t>Typical volume of air in lungs</w:t>
      </w:r>
    </w:p>
    <w:p w:rsidR="00B43894" w:rsidRDefault="00B43894">
      <w:pPr>
        <w:pStyle w:val="NoteLevel1"/>
      </w:pPr>
      <w:r>
        <w:t>Typical inspiration 2700</w:t>
      </w:r>
    </w:p>
    <w:p w:rsidR="00B43894" w:rsidRDefault="00B43894">
      <w:pPr>
        <w:pStyle w:val="NoteLevel1"/>
      </w:pPr>
      <w:r>
        <w:t>Typical expiration 2200</w:t>
      </w:r>
    </w:p>
    <w:p w:rsidR="00980AC0" w:rsidRDefault="00B43894">
      <w:pPr>
        <w:pStyle w:val="NoteLevel1"/>
      </w:pPr>
      <w:r>
        <w:t>Tidal volume 500</w:t>
      </w:r>
    </w:p>
    <w:p w:rsidR="00B43894" w:rsidRPr="00E2061D" w:rsidRDefault="00B43894">
      <w:pPr>
        <w:pStyle w:val="NoteLevel1"/>
        <w:rPr>
          <w:color w:val="FF6600"/>
          <w:u w:val="single"/>
        </w:rPr>
      </w:pPr>
      <w:r w:rsidRPr="00E2061D">
        <w:rPr>
          <w:color w:val="FF6600"/>
          <w:u w:val="single"/>
        </w:rPr>
        <w:t>BIRDS</w:t>
      </w:r>
    </w:p>
    <w:p w:rsidR="00B43894" w:rsidRDefault="00B43894">
      <w:pPr>
        <w:pStyle w:val="NoteLevel1"/>
      </w:pPr>
      <w:r>
        <w:t>-inhales air into posterior air sacs</w:t>
      </w:r>
    </w:p>
    <w:p w:rsidR="00B43894" w:rsidRDefault="00B43894">
      <w:pPr>
        <w:pStyle w:val="NoteLevel1"/>
      </w:pPr>
      <w:r>
        <w:t>-exhales</w:t>
      </w:r>
      <w:r>
        <w:sym w:font="Wingdings" w:char="F0E0"/>
      </w:r>
      <w:r>
        <w:t xml:space="preserve"> air sacs empty and lungs fill</w:t>
      </w:r>
    </w:p>
    <w:p w:rsidR="00980AC0" w:rsidRPr="00B43894" w:rsidRDefault="00B43894">
      <w:pPr>
        <w:pStyle w:val="NoteLevel1"/>
        <w:rPr>
          <w:b/>
        </w:rPr>
      </w:pPr>
      <w:r>
        <w:t xml:space="preserve">                                   </w:t>
      </w:r>
      <w:r w:rsidRPr="00B43894">
        <w:rPr>
          <w:b/>
          <w:highlight w:val="magenta"/>
        </w:rPr>
        <w:t>CHAPTER 43: IMMUNE SYSTEM</w:t>
      </w:r>
    </w:p>
    <w:p w:rsidR="00B43894" w:rsidRPr="00B43894" w:rsidRDefault="00622D99">
      <w:pPr>
        <w:pStyle w:val="NoteLevel1"/>
        <w:rPr>
          <w:b/>
        </w:rPr>
      </w:pPr>
      <w:r w:rsidRPr="00622D99">
        <w:rPr>
          <w:color w:val="FF6600"/>
          <w:u w:val="single"/>
        </w:rPr>
        <w:t>INNATE IMMUNITY</w:t>
      </w:r>
      <w:r w:rsidR="00B43894">
        <w:t>-rapid responses to a broad range of microbes</w:t>
      </w:r>
    </w:p>
    <w:p w:rsidR="00B43894" w:rsidRPr="00AC47A1" w:rsidRDefault="00B43894" w:rsidP="00B43894">
      <w:pPr>
        <w:pStyle w:val="NoteLevel2"/>
        <w:rPr>
          <w:b/>
        </w:rPr>
      </w:pPr>
      <w:r>
        <w:t>Found in all animals</w:t>
      </w:r>
    </w:p>
    <w:p w:rsidR="00AC47A1" w:rsidRPr="00B43894" w:rsidRDefault="00AC47A1" w:rsidP="00AC47A1">
      <w:pPr>
        <w:pStyle w:val="NoteLevel2"/>
        <w:numPr>
          <w:ilvl w:val="0"/>
          <w:numId w:val="0"/>
        </w:numPr>
        <w:rPr>
          <w:b/>
        </w:rPr>
      </w:pPr>
      <w:r>
        <w:rPr>
          <w:b/>
          <w:noProof/>
          <w:lang w:val="en-CA" w:eastAsia="en-CA"/>
        </w:rPr>
        <w:lastRenderedPageBreak/>
        <w:drawing>
          <wp:inline distT="0" distB="0" distL="0" distR="0" wp14:anchorId="653880D7" wp14:editId="43B39A90">
            <wp:extent cx="5372100" cy="3133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2100" cy="3133725"/>
                    </a:xfrm>
                    <a:prstGeom prst="rect">
                      <a:avLst/>
                    </a:prstGeom>
                    <a:noFill/>
                    <a:ln>
                      <a:noFill/>
                    </a:ln>
                  </pic:spPr>
                </pic:pic>
              </a:graphicData>
            </a:graphic>
          </wp:inline>
        </w:drawing>
      </w:r>
    </w:p>
    <w:p w:rsidR="00622D99" w:rsidRDefault="000C2E71">
      <w:pPr>
        <w:pStyle w:val="NoteLevel1"/>
      </w:pPr>
      <w:r>
        <w:rPr>
          <w:b/>
        </w:rPr>
        <w:t>External Defenses</w:t>
      </w:r>
    </w:p>
    <w:p w:rsidR="000C2E71" w:rsidRPr="000C2E71" w:rsidRDefault="00622D99" w:rsidP="00622D99">
      <w:pPr>
        <w:pStyle w:val="NoteLevel2"/>
      </w:pPr>
      <w:r>
        <w:t>Physical barriers</w:t>
      </w:r>
    </w:p>
    <w:p w:rsidR="000C2E71" w:rsidRDefault="00622D99">
      <w:pPr>
        <w:pStyle w:val="NoteLevel1"/>
      </w:pPr>
      <w:r>
        <w:t xml:space="preserve">                 </w:t>
      </w:r>
      <w:r w:rsidR="000C2E71">
        <w:t>-skin (integumentary system)</w:t>
      </w:r>
      <w:r>
        <w:t>, exoskeleton, lining of trachea,</w:t>
      </w:r>
      <w:r w:rsidR="00515659">
        <w:t xml:space="preserve"> </w:t>
      </w:r>
      <w:proofErr w:type="spellStart"/>
      <w:r>
        <w:t>etc</w:t>
      </w:r>
      <w:proofErr w:type="spellEnd"/>
    </w:p>
    <w:p w:rsidR="00622D99" w:rsidRDefault="00622D99" w:rsidP="00622D99">
      <w:pPr>
        <w:pStyle w:val="NoteLevel2"/>
      </w:pPr>
      <w:r>
        <w:t>Chemical barriers</w:t>
      </w:r>
    </w:p>
    <w:p w:rsidR="000C2E71" w:rsidRDefault="00622D99">
      <w:pPr>
        <w:pStyle w:val="NoteLevel1"/>
      </w:pPr>
      <w:r>
        <w:t xml:space="preserve">                </w:t>
      </w:r>
      <w:r w:rsidR="000C2E71">
        <w:t>-mucous membranes</w:t>
      </w:r>
      <w:r>
        <w:t xml:space="preserve">, lysozyme in tears, saliva, </w:t>
      </w:r>
      <w:proofErr w:type="spellStart"/>
      <w:r>
        <w:t>etc</w:t>
      </w:r>
      <w:proofErr w:type="spellEnd"/>
    </w:p>
    <w:p w:rsidR="000C2E71" w:rsidRPr="000C2E71" w:rsidRDefault="00622D99">
      <w:pPr>
        <w:pStyle w:val="NoteLevel1"/>
      </w:pPr>
      <w:r>
        <w:t xml:space="preserve">                </w:t>
      </w:r>
      <w:r w:rsidR="000C2E71">
        <w:t>-secretions</w:t>
      </w:r>
      <w:r>
        <w:t xml:space="preserve"> (</w:t>
      </w:r>
      <w:proofErr w:type="spellStart"/>
      <w:r>
        <w:t>HCl</w:t>
      </w:r>
      <w:proofErr w:type="spellEnd"/>
      <w:r>
        <w:t xml:space="preserve"> in gastric juice</w:t>
      </w:r>
    </w:p>
    <w:p w:rsidR="00515659" w:rsidRPr="00515659" w:rsidRDefault="000C2E71">
      <w:pPr>
        <w:pStyle w:val="NoteLevel1"/>
      </w:pPr>
      <w:r>
        <w:rPr>
          <w:b/>
        </w:rPr>
        <w:t>Internal Defenses</w:t>
      </w:r>
    </w:p>
    <w:p w:rsidR="000C2E71" w:rsidRPr="000C2E71" w:rsidRDefault="00515659">
      <w:pPr>
        <w:pStyle w:val="NoteLevel1"/>
      </w:pPr>
      <w:r>
        <w:t xml:space="preserve">Immune cells respond to molecules on fungi and bacteria that are not found in the self </w:t>
      </w:r>
    </w:p>
    <w:p w:rsidR="00515659" w:rsidRDefault="000C2E71">
      <w:pPr>
        <w:pStyle w:val="NoteLevel1"/>
      </w:pPr>
      <w:r>
        <w:t>-phagocytic cells</w:t>
      </w:r>
    </w:p>
    <w:p w:rsidR="000C2E71" w:rsidRDefault="00515659" w:rsidP="00515659">
      <w:pPr>
        <w:pStyle w:val="NoteLevel2"/>
      </w:pPr>
      <w:proofErr w:type="spellStart"/>
      <w:r>
        <w:t>hemocytes</w:t>
      </w:r>
      <w:proofErr w:type="spellEnd"/>
      <w:r>
        <w:t xml:space="preserve"> in </w:t>
      </w:r>
      <w:proofErr w:type="spellStart"/>
      <w:r>
        <w:t>hemolymph</w:t>
      </w:r>
      <w:proofErr w:type="spellEnd"/>
      <w:r>
        <w:t xml:space="preserve"> of insects (example)</w:t>
      </w:r>
    </w:p>
    <w:p w:rsidR="00515659" w:rsidRDefault="000C2E71">
      <w:pPr>
        <w:pStyle w:val="NoteLevel1"/>
      </w:pPr>
      <w:r>
        <w:t>-antimicrobial proteins</w:t>
      </w:r>
    </w:p>
    <w:p w:rsidR="00515659" w:rsidRDefault="00515659" w:rsidP="00515659">
      <w:pPr>
        <w:pStyle w:val="NoteLevel2"/>
      </w:pPr>
      <w:r>
        <w:t>circulate through body</w:t>
      </w:r>
    </w:p>
    <w:p w:rsidR="000C2E71" w:rsidRDefault="00515659" w:rsidP="00515659">
      <w:pPr>
        <w:pStyle w:val="NoteLevel2"/>
      </w:pPr>
      <w:r>
        <w:t xml:space="preserve">inactivates or kills bacteria, fungi, </w:t>
      </w:r>
      <w:proofErr w:type="spellStart"/>
      <w:r>
        <w:t>etc</w:t>
      </w:r>
      <w:proofErr w:type="spellEnd"/>
    </w:p>
    <w:p w:rsidR="000C2E71" w:rsidRDefault="000C2E71">
      <w:pPr>
        <w:pStyle w:val="NoteLevel1"/>
      </w:pPr>
      <w:r>
        <w:t>-inflammatory response</w:t>
      </w:r>
    </w:p>
    <w:p w:rsidR="00AD54EA" w:rsidRDefault="000C2E71">
      <w:pPr>
        <w:pStyle w:val="NoteLevel1"/>
      </w:pPr>
      <w:r>
        <w:t>-natural killer cells</w:t>
      </w:r>
    </w:p>
    <w:p w:rsidR="00AD54EA" w:rsidRPr="00E2061D" w:rsidRDefault="00AD54EA">
      <w:pPr>
        <w:pStyle w:val="NoteLevel1"/>
        <w:rPr>
          <w:color w:val="FF6600"/>
          <w:u w:val="single"/>
        </w:rPr>
      </w:pPr>
      <w:r w:rsidRPr="00E2061D">
        <w:rPr>
          <w:color w:val="FF6600"/>
          <w:u w:val="single"/>
        </w:rPr>
        <w:t>INNATE IMMUNITY OF VERTEBRATES</w:t>
      </w:r>
    </w:p>
    <w:p w:rsidR="00AD54EA" w:rsidRDefault="00AD54EA" w:rsidP="00AD54EA">
      <w:pPr>
        <w:pStyle w:val="NoteLevel1"/>
      </w:pPr>
      <w:r>
        <w:t>Internal Defenses</w:t>
      </w:r>
    </w:p>
    <w:p w:rsidR="00AD54EA" w:rsidRDefault="00AD54EA" w:rsidP="00AD54EA">
      <w:pPr>
        <w:pStyle w:val="NoteLevel1"/>
      </w:pPr>
      <w:r>
        <w:t>-Phagocytic cells</w:t>
      </w:r>
    </w:p>
    <w:p w:rsidR="00AD54EA" w:rsidRPr="004A6753" w:rsidRDefault="00AD54EA" w:rsidP="00AD54EA">
      <w:pPr>
        <w:pStyle w:val="NoteLevel2"/>
        <w:rPr>
          <w:b/>
        </w:rPr>
      </w:pPr>
      <w:r w:rsidRPr="004A6753">
        <w:rPr>
          <w:b/>
        </w:rPr>
        <w:t>Leukocytes</w:t>
      </w:r>
    </w:p>
    <w:p w:rsidR="00AD54EA" w:rsidRDefault="00AD54EA" w:rsidP="00AD54EA">
      <w:pPr>
        <w:pStyle w:val="NoteLevel3"/>
      </w:pPr>
      <w:r w:rsidRPr="004A6753">
        <w:rPr>
          <w:u w:val="single"/>
        </w:rPr>
        <w:t>Neutrophils</w:t>
      </w:r>
      <w:r>
        <w:t xml:space="preserve"> </w:t>
      </w:r>
      <w:r>
        <w:sym w:font="Wingdings" w:char="F0E0"/>
      </w:r>
      <w:r>
        <w:t xml:space="preserve"> 60-70% of leukocytes</w:t>
      </w:r>
    </w:p>
    <w:p w:rsidR="00AD54EA" w:rsidRDefault="00AD54EA" w:rsidP="00AD54EA">
      <w:pPr>
        <w:pStyle w:val="NoteLevel3"/>
      </w:pPr>
      <w:r w:rsidRPr="004A6753">
        <w:rPr>
          <w:u w:val="single"/>
        </w:rPr>
        <w:t>Monocytes</w:t>
      </w:r>
      <w:r>
        <w:t xml:space="preserve"> </w:t>
      </w:r>
      <w:r>
        <w:sym w:font="Wingdings" w:char="F0E0"/>
      </w:r>
      <w:r>
        <w:t xml:space="preserve"> 3-8% of leukocytes</w:t>
      </w:r>
    </w:p>
    <w:p w:rsidR="00AD54EA" w:rsidRDefault="00AD54EA" w:rsidP="00AD54EA">
      <w:pPr>
        <w:pStyle w:val="NoteLevel4"/>
      </w:pPr>
      <w:r>
        <w:lastRenderedPageBreak/>
        <w:t>Develop into macrophages</w:t>
      </w:r>
    </w:p>
    <w:p w:rsidR="00AD54EA" w:rsidRDefault="00AD54EA" w:rsidP="00AD54EA">
      <w:pPr>
        <w:pStyle w:val="NoteLevel4"/>
      </w:pPr>
      <w:r>
        <w:t>Some take up residence in various tissues (where they mature into macrophages)</w:t>
      </w:r>
    </w:p>
    <w:p w:rsidR="00AD54EA" w:rsidRDefault="00AD54EA" w:rsidP="00AD54EA">
      <w:pPr>
        <w:pStyle w:val="NoteLevel4"/>
      </w:pPr>
      <w:r>
        <w:t>Some found in spleen and lymph nodes</w:t>
      </w:r>
    </w:p>
    <w:p w:rsidR="00AD54EA" w:rsidRDefault="00AD54EA" w:rsidP="00AD54EA">
      <w:pPr>
        <w:pStyle w:val="NoteLevel3"/>
      </w:pPr>
      <w:proofErr w:type="spellStart"/>
      <w:r w:rsidRPr="004A6753">
        <w:rPr>
          <w:u w:val="single"/>
        </w:rPr>
        <w:t>Eosinophils</w:t>
      </w:r>
      <w:proofErr w:type="spellEnd"/>
      <w:r>
        <w:t xml:space="preserve"> </w:t>
      </w:r>
      <w:r>
        <w:sym w:font="Wingdings" w:char="F0E0"/>
      </w:r>
      <w:r>
        <w:t xml:space="preserve"> 2-4% of leukocytes</w:t>
      </w:r>
    </w:p>
    <w:p w:rsidR="000C2E71" w:rsidRPr="000C2E71" w:rsidRDefault="00AD54EA" w:rsidP="00AD54EA">
      <w:pPr>
        <w:pStyle w:val="NoteLevel4"/>
      </w:pPr>
      <w:r>
        <w:t>Enter parasitic worms and release destructive enzymes</w:t>
      </w:r>
      <w:r w:rsidR="00AC47A1">
        <w:t xml:space="preserve"> (like suicide bombers)</w:t>
      </w:r>
    </w:p>
    <w:p w:rsidR="00AD54EA" w:rsidRPr="004A6753" w:rsidRDefault="00AD54EA" w:rsidP="00AD54EA">
      <w:pPr>
        <w:pStyle w:val="NoteLevel3"/>
        <w:rPr>
          <w:u w:val="single"/>
        </w:rPr>
      </w:pPr>
      <w:r w:rsidRPr="004A6753">
        <w:rPr>
          <w:u w:val="single"/>
        </w:rPr>
        <w:t>Dendritic cells</w:t>
      </w:r>
    </w:p>
    <w:p w:rsidR="00AD54EA" w:rsidRPr="00AD54EA" w:rsidRDefault="00AD54EA" w:rsidP="00AD54EA">
      <w:pPr>
        <w:pStyle w:val="NoteLevel4"/>
      </w:pPr>
      <w:r>
        <w:t>Involved in acquired immunity</w:t>
      </w:r>
      <w:r w:rsidR="00AC47A1">
        <w:t xml:space="preserve"> (not a leukocyte. Listed under phagocyte)</w:t>
      </w:r>
    </w:p>
    <w:p w:rsidR="00AD54EA" w:rsidRPr="004A6753" w:rsidRDefault="00AD54EA" w:rsidP="00AD54EA">
      <w:pPr>
        <w:pStyle w:val="NoteLevel2"/>
        <w:rPr>
          <w:b/>
        </w:rPr>
      </w:pPr>
      <w:r w:rsidRPr="004A6753">
        <w:rPr>
          <w:b/>
        </w:rPr>
        <w:t>Non-phagocytic leukocytes</w:t>
      </w:r>
    </w:p>
    <w:p w:rsidR="00AD54EA" w:rsidRDefault="00AD54EA" w:rsidP="00AD54EA">
      <w:pPr>
        <w:pStyle w:val="NoteLevel3"/>
      </w:pPr>
      <w:r w:rsidRPr="004A6753">
        <w:rPr>
          <w:u w:val="single"/>
        </w:rPr>
        <w:t>Basophils</w:t>
      </w:r>
      <w:r>
        <w:t xml:space="preserve"> </w:t>
      </w:r>
      <w:r>
        <w:sym w:font="Wingdings" w:char="F0E0"/>
      </w:r>
      <w:r>
        <w:t xml:space="preserve"> 0.5-1% of leukocytes</w:t>
      </w:r>
    </w:p>
    <w:p w:rsidR="00AD54EA" w:rsidRPr="00AD54EA" w:rsidRDefault="00AD54EA" w:rsidP="00AD54EA">
      <w:pPr>
        <w:pStyle w:val="NoteLevel4"/>
      </w:pPr>
      <w:r>
        <w:t>Release signals that intensify inflammation</w:t>
      </w:r>
    </w:p>
    <w:p w:rsidR="00AD54EA" w:rsidRDefault="00AD54EA" w:rsidP="00AD54EA">
      <w:pPr>
        <w:pStyle w:val="NoteLevel3"/>
      </w:pPr>
      <w:r w:rsidRPr="004A6753">
        <w:rPr>
          <w:u w:val="single"/>
        </w:rPr>
        <w:t>Lymphocytes</w:t>
      </w:r>
      <w:r>
        <w:t xml:space="preserve"> </w:t>
      </w:r>
      <w:r>
        <w:sym w:font="Wingdings" w:char="F0E0"/>
      </w:r>
      <w:r>
        <w:t xml:space="preserve"> 20-25% of leukocytes</w:t>
      </w:r>
    </w:p>
    <w:p w:rsidR="00F642F8" w:rsidRDefault="00AD54EA" w:rsidP="00AD54EA">
      <w:pPr>
        <w:pStyle w:val="NoteLevel4"/>
      </w:pPr>
      <w:r w:rsidRPr="00F71D47">
        <w:rPr>
          <w:b/>
        </w:rPr>
        <w:t>T Cells</w:t>
      </w:r>
      <w:r>
        <w:t xml:space="preserve"> – acquired immunity</w:t>
      </w:r>
      <w:r w:rsidR="00F71D47">
        <w:t xml:space="preserve"> (mature in thymus) </w:t>
      </w:r>
      <w:r w:rsidR="00F71D47">
        <w:sym w:font="Wingdings" w:char="F0E0"/>
      </w:r>
      <w:r w:rsidR="00F71D47">
        <w:t xml:space="preserve"> have antigen receptors on plasma membrane</w:t>
      </w:r>
    </w:p>
    <w:p w:rsidR="00DF09BE" w:rsidRDefault="00F642F8" w:rsidP="00F642F8">
      <w:pPr>
        <w:pStyle w:val="NoteLevel5"/>
      </w:pPr>
      <w:r>
        <w:t>T cell antigen receptors can only bind to antigens that are presented by another cell on MHC</w:t>
      </w:r>
    </w:p>
    <w:p w:rsidR="00DF09BE" w:rsidRDefault="00DF09BE" w:rsidP="00DF09BE">
      <w:pPr>
        <w:pStyle w:val="NoteLevel5"/>
      </w:pPr>
      <w:r>
        <w:rPr>
          <w:u w:val="single"/>
        </w:rPr>
        <w:t>Cytotoxic T cell</w:t>
      </w:r>
      <w:r>
        <w:t xml:space="preserve"> attack host cells that are cancerous or infected by viruses </w:t>
      </w:r>
    </w:p>
    <w:p w:rsidR="00DF09BE" w:rsidRPr="00DF09BE" w:rsidRDefault="00DF09BE" w:rsidP="00DF09BE">
      <w:pPr>
        <w:pStyle w:val="NoteLevel5"/>
        <w:numPr>
          <w:ilvl w:val="0"/>
          <w:numId w:val="0"/>
        </w:numPr>
        <w:ind w:left="2880"/>
      </w:pPr>
      <w:r>
        <w:t xml:space="preserve">-activated by helper t cells </w:t>
      </w:r>
      <w:proofErr w:type="gramStart"/>
      <w:r>
        <w:t>an antigen presented by cancerous/infected cell secrete</w:t>
      </w:r>
      <w:proofErr w:type="gramEnd"/>
      <w:r>
        <w:t xml:space="preserve"> proteins that rupture the plasma membrane of host cells</w:t>
      </w:r>
    </w:p>
    <w:p w:rsidR="00AD54EA" w:rsidRDefault="00DF09BE" w:rsidP="00F642F8">
      <w:pPr>
        <w:pStyle w:val="NoteLevel5"/>
      </w:pPr>
      <w:r>
        <w:rPr>
          <w:u w:val="single"/>
        </w:rPr>
        <w:t>Helper T cell</w:t>
      </w:r>
      <w:r w:rsidR="006A1AC5">
        <w:rPr>
          <w:u w:val="single"/>
        </w:rPr>
        <w:t xml:space="preserve"> </w:t>
      </w:r>
      <w:r w:rsidR="006A1AC5">
        <w:t xml:space="preserve">– </w:t>
      </w:r>
      <w:proofErr w:type="spellStart"/>
      <w:r w:rsidR="006A1AC5">
        <w:t>fagocytic</w:t>
      </w:r>
      <w:proofErr w:type="spellEnd"/>
      <w:r w:rsidR="006A1AC5">
        <w:t xml:space="preserve"> cell</w:t>
      </w:r>
    </w:p>
    <w:p w:rsidR="006A1AC5" w:rsidRPr="006A1AC5" w:rsidRDefault="006A1AC5" w:rsidP="006A1AC5">
      <w:pPr>
        <w:pStyle w:val="NoteLevel5"/>
        <w:numPr>
          <w:ilvl w:val="0"/>
          <w:numId w:val="0"/>
        </w:numPr>
        <w:ind w:left="5040"/>
      </w:pPr>
      <w:r w:rsidRPr="006A1AC5">
        <w:t>-Rapidly divides after contact with an antigen</w:t>
      </w:r>
    </w:p>
    <w:p w:rsidR="006A1AC5" w:rsidRPr="006A1AC5" w:rsidRDefault="006A1AC5" w:rsidP="006A1AC5">
      <w:pPr>
        <w:pStyle w:val="NoteLevel5"/>
        <w:numPr>
          <w:ilvl w:val="0"/>
          <w:numId w:val="0"/>
        </w:numPr>
        <w:ind w:left="5040"/>
      </w:pPr>
      <w:r w:rsidRPr="006A1AC5">
        <w:t>-Helps activate the cytotoxic T cells and B cells</w:t>
      </w:r>
    </w:p>
    <w:p w:rsidR="00DF09BE" w:rsidRDefault="00AD54EA" w:rsidP="00AD54EA">
      <w:pPr>
        <w:pStyle w:val="NoteLevel4"/>
      </w:pPr>
      <w:r w:rsidRPr="00F71D47">
        <w:rPr>
          <w:b/>
        </w:rPr>
        <w:t>B cells</w:t>
      </w:r>
      <w:r>
        <w:t xml:space="preserve"> – acquired immunity</w:t>
      </w:r>
      <w:r w:rsidR="00F71D47">
        <w:t xml:space="preserve"> (mature in bone) </w:t>
      </w:r>
      <w:r w:rsidR="00F71D47" w:rsidRPr="00F71D47">
        <w:sym w:font="Wingdings" w:char="F0E0"/>
      </w:r>
      <w:r w:rsidR="00F71D47" w:rsidRPr="00F71D47">
        <w:t xml:space="preserve"> have antigen receptors</w:t>
      </w:r>
      <w:r w:rsidR="00F71D47">
        <w:t xml:space="preserve"> on plasma membrane</w:t>
      </w:r>
    </w:p>
    <w:p w:rsidR="00E379A9" w:rsidRDefault="00DF09BE" w:rsidP="00DF09BE">
      <w:pPr>
        <w:pStyle w:val="NoteLevel5"/>
      </w:pPr>
      <w:r>
        <w:t>B cell antigen receptors can bind to antigens that are free or on a pathogen</w:t>
      </w:r>
    </w:p>
    <w:p w:rsidR="00E379A9" w:rsidRPr="00E379A9" w:rsidRDefault="00E379A9" w:rsidP="00DF09BE">
      <w:pPr>
        <w:pStyle w:val="NoteLevel5"/>
      </w:pPr>
      <w:r>
        <w:rPr>
          <w:u w:val="single"/>
        </w:rPr>
        <w:t>Memory Cells</w:t>
      </w:r>
    </w:p>
    <w:p w:rsidR="00BF038F" w:rsidRDefault="00E379A9" w:rsidP="00DF09BE">
      <w:pPr>
        <w:pStyle w:val="NoteLevel5"/>
      </w:pPr>
      <w:r>
        <w:rPr>
          <w:u w:val="single"/>
        </w:rPr>
        <w:t>Plasma cells</w:t>
      </w:r>
      <w:r>
        <w:t>-produce (in lymph nodes) and release antibodies into lymph</w:t>
      </w:r>
    </w:p>
    <w:p w:rsidR="00AD54EA" w:rsidRPr="00AD54EA" w:rsidRDefault="00BF038F" w:rsidP="00AD54EA">
      <w:pPr>
        <w:pStyle w:val="NoteLevel4"/>
      </w:pPr>
      <w:r>
        <w:t xml:space="preserve">Natural killer cells – destroy diseased </w:t>
      </w:r>
      <w:proofErr w:type="spellStart"/>
      <w:r>
        <w:t>self cells</w:t>
      </w:r>
      <w:proofErr w:type="spellEnd"/>
    </w:p>
    <w:p w:rsidR="00264C83" w:rsidRDefault="00264C83">
      <w:pPr>
        <w:pStyle w:val="NoteLevel1"/>
      </w:pPr>
      <w:r>
        <w:lastRenderedPageBreak/>
        <w:t>-</w:t>
      </w:r>
      <w:r w:rsidRPr="004A6753">
        <w:rPr>
          <w:b/>
        </w:rPr>
        <w:t>Antimicrobial proteins</w:t>
      </w:r>
    </w:p>
    <w:p w:rsidR="00264C83" w:rsidRDefault="00264C83" w:rsidP="00264C83">
      <w:pPr>
        <w:pStyle w:val="NoteLevel2"/>
      </w:pPr>
      <w:proofErr w:type="spellStart"/>
      <w:r w:rsidRPr="004A6753">
        <w:rPr>
          <w:u w:val="single"/>
        </w:rPr>
        <w:t>Interferons</w:t>
      </w:r>
      <w:proofErr w:type="spellEnd"/>
      <w:r>
        <w:t>- trigger anti-virus defenses</w:t>
      </w:r>
    </w:p>
    <w:p w:rsidR="00264C83" w:rsidRPr="00264C83" w:rsidRDefault="004A6753" w:rsidP="00264C83">
      <w:pPr>
        <w:pStyle w:val="NoteLevel2"/>
      </w:pPr>
      <w:r w:rsidRPr="004A6753">
        <w:rPr>
          <w:u w:val="single"/>
        </w:rPr>
        <w:t>Complement system</w:t>
      </w:r>
      <w:r>
        <w:t>- cascade of reactions that creates holes in the plasma membrane of invading cells</w:t>
      </w:r>
    </w:p>
    <w:p w:rsidR="004A6753" w:rsidRPr="00AC47A1" w:rsidRDefault="004A6753">
      <w:pPr>
        <w:pStyle w:val="NoteLevel1"/>
      </w:pPr>
      <w:r>
        <w:t>-</w:t>
      </w:r>
      <w:r>
        <w:rPr>
          <w:b/>
        </w:rPr>
        <w:t>Inflammatory Response</w:t>
      </w:r>
    </w:p>
    <w:p w:rsidR="00AC47A1" w:rsidRPr="004A6753" w:rsidRDefault="00AC47A1">
      <w:pPr>
        <w:pStyle w:val="NoteLevel1"/>
      </w:pPr>
      <w:r>
        <w:rPr>
          <w:noProof/>
          <w:lang w:val="en-CA" w:eastAsia="en-CA"/>
        </w:rPr>
        <w:drawing>
          <wp:inline distT="0" distB="0" distL="0" distR="0" wp14:anchorId="5C3D53B6" wp14:editId="37C15F4F">
            <wp:extent cx="5943600" cy="37623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762375"/>
                    </a:xfrm>
                    <a:prstGeom prst="rect">
                      <a:avLst/>
                    </a:prstGeom>
                    <a:noFill/>
                    <a:ln>
                      <a:noFill/>
                    </a:ln>
                  </pic:spPr>
                </pic:pic>
              </a:graphicData>
            </a:graphic>
          </wp:inline>
        </w:drawing>
      </w:r>
    </w:p>
    <w:p w:rsidR="004A6753" w:rsidRDefault="004A6753">
      <w:pPr>
        <w:pStyle w:val="NoteLevel1"/>
      </w:pPr>
      <w:r>
        <w:t xml:space="preserve">Macrophages </w:t>
      </w:r>
      <w:r>
        <w:sym w:font="Wingdings" w:char="F0E0"/>
      </w:r>
      <w:r>
        <w:t xml:space="preserve"> attack bacteria by engulfing them through endocytosis</w:t>
      </w:r>
    </w:p>
    <w:p w:rsidR="004A6753" w:rsidRDefault="004A6753">
      <w:pPr>
        <w:pStyle w:val="NoteLevel1"/>
      </w:pPr>
      <w:r>
        <w:t>Mast cells</w:t>
      </w:r>
      <w:r>
        <w:sym w:font="Wingdings" w:char="F0E0"/>
      </w:r>
      <w:r>
        <w:t xml:space="preserve"> release histamine</w:t>
      </w:r>
    </w:p>
    <w:p w:rsidR="004A6753" w:rsidRDefault="004A6753" w:rsidP="004A6753">
      <w:pPr>
        <w:pStyle w:val="NoteLevel2"/>
      </w:pPr>
      <w:r>
        <w:t xml:space="preserve">Increases blood flow through capillaries </w:t>
      </w:r>
    </w:p>
    <w:p w:rsidR="004A6753" w:rsidRDefault="004A6753" w:rsidP="004A6753">
      <w:pPr>
        <w:pStyle w:val="NoteLevel2"/>
      </w:pPr>
      <w:r>
        <w:t>Increases permeability (fluid leaking out)</w:t>
      </w:r>
    </w:p>
    <w:p w:rsidR="00264C83" w:rsidRPr="00264C83" w:rsidRDefault="004A6753" w:rsidP="004A6753">
      <w:pPr>
        <w:pStyle w:val="NoteLevel2"/>
      </w:pPr>
      <w:r>
        <w:t>Redness, heat, and swelling (b/c more blood flow and fluid leaking)</w:t>
      </w:r>
    </w:p>
    <w:p w:rsidR="004A6753" w:rsidRDefault="004A6753">
      <w:pPr>
        <w:pStyle w:val="NoteLevel1"/>
      </w:pPr>
      <w:r>
        <w:t xml:space="preserve">    2) Blood clotting elements</w:t>
      </w:r>
    </w:p>
    <w:p w:rsidR="004A6753" w:rsidRDefault="004A6753">
      <w:pPr>
        <w:pStyle w:val="NoteLevel1"/>
      </w:pPr>
      <w:r>
        <w:t xml:space="preserve">    3) Blood clot – neutrophils and Monocytes </w:t>
      </w:r>
    </w:p>
    <w:p w:rsidR="004A6753" w:rsidRPr="004A6753" w:rsidRDefault="004A6753">
      <w:pPr>
        <w:pStyle w:val="NoteLevel1"/>
      </w:pPr>
      <w:r>
        <w:t xml:space="preserve">    4) phagocytosis</w:t>
      </w:r>
    </w:p>
    <w:p w:rsidR="00D71233" w:rsidRPr="00D71233" w:rsidRDefault="00D71233">
      <w:pPr>
        <w:pStyle w:val="NoteLevel1"/>
      </w:pPr>
      <w:r>
        <w:rPr>
          <w:color w:val="FF6600"/>
          <w:u w:val="single"/>
        </w:rPr>
        <w:t>HUMAN LYMPHATIC SYSTEM</w:t>
      </w:r>
    </w:p>
    <w:p w:rsidR="00D71233" w:rsidRDefault="00D71233">
      <w:pPr>
        <w:pStyle w:val="NoteLevel1"/>
      </w:pPr>
      <w:r>
        <w:t>-lymph moves slowly through system</w:t>
      </w:r>
    </w:p>
    <w:p w:rsidR="00D71233" w:rsidRDefault="00D71233">
      <w:pPr>
        <w:pStyle w:val="NoteLevel1"/>
      </w:pPr>
      <w:r>
        <w:rPr>
          <w:b/>
        </w:rPr>
        <w:t xml:space="preserve">spleen </w:t>
      </w:r>
      <w:r>
        <w:t>(not part of lymphatic system but acts like a lymph node-part of circulatory system, blood flow)</w:t>
      </w:r>
    </w:p>
    <w:p w:rsidR="00D71233" w:rsidRDefault="00D71233" w:rsidP="00D71233">
      <w:pPr>
        <w:pStyle w:val="NoteLevel2"/>
      </w:pPr>
      <w:r>
        <w:t>packed with lymphocytes and macrophages</w:t>
      </w:r>
    </w:p>
    <w:p w:rsidR="00D71233" w:rsidRDefault="00D71233" w:rsidP="00D71233">
      <w:pPr>
        <w:pStyle w:val="NoteLevel2"/>
      </w:pPr>
      <w:r>
        <w:t>stores lymphocytes, erythrocytes, and Thrombocytes</w:t>
      </w:r>
    </w:p>
    <w:p w:rsidR="00D71233" w:rsidRDefault="00D71233" w:rsidP="00D71233">
      <w:pPr>
        <w:pStyle w:val="NoteLevel2"/>
      </w:pPr>
      <w:r>
        <w:lastRenderedPageBreak/>
        <w:t>removes worn out erythrocytes</w:t>
      </w:r>
    </w:p>
    <w:p w:rsidR="00D71233" w:rsidRDefault="00D71233" w:rsidP="00D71233">
      <w:pPr>
        <w:pStyle w:val="NoteLevel3"/>
      </w:pPr>
      <w:proofErr w:type="spellStart"/>
      <w:r>
        <w:t>globins</w:t>
      </w:r>
      <w:proofErr w:type="spellEnd"/>
      <w:r>
        <w:t xml:space="preserve"> and iron from hemoglobin are recycled </w:t>
      </w:r>
    </w:p>
    <w:p w:rsidR="00D71233" w:rsidRDefault="00D71233" w:rsidP="00D71233">
      <w:pPr>
        <w:pStyle w:val="NoteLevel3"/>
      </w:pPr>
      <w:proofErr w:type="spellStart"/>
      <w:r>
        <w:t>heme</w:t>
      </w:r>
      <w:proofErr w:type="spellEnd"/>
      <w:r>
        <w:t xml:space="preserve"> groups are converted to bilirubin</w:t>
      </w:r>
    </w:p>
    <w:p w:rsidR="00D71233" w:rsidRDefault="00D71233" w:rsidP="00D71233">
      <w:pPr>
        <w:pStyle w:val="NoteLevel4"/>
      </w:pPr>
      <w:r w:rsidRPr="00D71233">
        <w:rPr>
          <w:u w:val="single"/>
        </w:rPr>
        <w:t>bilirubin</w:t>
      </w:r>
      <w:r>
        <w:t xml:space="preserve"> is removed from the blood by liver- modified, excreted into bile</w:t>
      </w:r>
    </w:p>
    <w:p w:rsidR="00D71233" w:rsidRDefault="00D71233" w:rsidP="00D71233">
      <w:pPr>
        <w:pStyle w:val="NoteLevel5"/>
      </w:pPr>
      <w:r>
        <w:t xml:space="preserve">jaundice is excess bilirubin in the blood </w:t>
      </w:r>
    </w:p>
    <w:p w:rsidR="00D71233" w:rsidRDefault="00D71233" w:rsidP="00D71233">
      <w:pPr>
        <w:pStyle w:val="NoteLevel5"/>
      </w:pPr>
      <w:r>
        <w:t>bilirubin also responsible for yellow color in bruises &amp; breakdown product gives feces its brown color</w:t>
      </w:r>
    </w:p>
    <w:p w:rsidR="00D71233" w:rsidRPr="00D71233" w:rsidRDefault="00D71233" w:rsidP="00D71233">
      <w:pPr>
        <w:pStyle w:val="NoteLevel4"/>
      </w:pPr>
      <w:r>
        <w:t>bilirubin is also removed from blood by the kidneys</w:t>
      </w:r>
      <w:r w:rsidR="00950E46">
        <w:t>- responsible for yellow color of urine</w:t>
      </w:r>
    </w:p>
    <w:p w:rsidR="00D71233" w:rsidRPr="00D71233" w:rsidRDefault="00950E46" w:rsidP="00950E46">
      <w:pPr>
        <w:pStyle w:val="NoteLevel2"/>
      </w:pPr>
      <w:r>
        <w:t>acts as lymph node</w:t>
      </w:r>
    </w:p>
    <w:p w:rsidR="00F71D47" w:rsidRDefault="00F71D47">
      <w:pPr>
        <w:pStyle w:val="NoteLevel1"/>
      </w:pPr>
      <w:r>
        <w:rPr>
          <w:b/>
        </w:rPr>
        <w:t xml:space="preserve">Lymph nodes </w:t>
      </w:r>
    </w:p>
    <w:p w:rsidR="00F71D47" w:rsidRDefault="00F71D47" w:rsidP="00F71D47">
      <w:pPr>
        <w:pStyle w:val="NoteLevel2"/>
      </w:pPr>
      <w:r>
        <w:t>Packed with lymphocytes and macrophages</w:t>
      </w:r>
    </w:p>
    <w:p w:rsidR="00D71233" w:rsidRPr="00D71233" w:rsidRDefault="00F71D47" w:rsidP="00F71D47">
      <w:pPr>
        <w:pStyle w:val="NoteLevel2"/>
      </w:pPr>
      <w:r>
        <w:t>Lymph draining throughout body, gets cleaned by nodes</w:t>
      </w:r>
    </w:p>
    <w:p w:rsidR="00F71D47" w:rsidRPr="00F71D47" w:rsidRDefault="00F71D47">
      <w:pPr>
        <w:pStyle w:val="NoteLevel1"/>
      </w:pPr>
    </w:p>
    <w:p w:rsidR="00B43894" w:rsidRDefault="00622D99">
      <w:pPr>
        <w:pStyle w:val="NoteLevel1"/>
      </w:pPr>
      <w:r w:rsidRPr="00622D99">
        <w:rPr>
          <w:color w:val="FF6600"/>
          <w:u w:val="single"/>
        </w:rPr>
        <w:t>ACQUIRED IMMUNITY</w:t>
      </w:r>
      <w:r w:rsidR="00B43894">
        <w:rPr>
          <w:u w:val="single"/>
        </w:rPr>
        <w:t>-</w:t>
      </w:r>
      <w:r w:rsidR="00B43894">
        <w:t xml:space="preserve"> slower responses that target specific microbes</w:t>
      </w:r>
    </w:p>
    <w:p w:rsidR="00B43894" w:rsidRDefault="00B43894" w:rsidP="00B43894">
      <w:pPr>
        <w:pStyle w:val="NoteLevel2"/>
      </w:pPr>
      <w:r>
        <w:t xml:space="preserve">Found in </w:t>
      </w:r>
      <w:r w:rsidR="006A1AC5">
        <w:t>vertebrates</w:t>
      </w:r>
      <w:r>
        <w:t xml:space="preserve"> ONLY</w:t>
      </w:r>
    </w:p>
    <w:p w:rsidR="000C2E71" w:rsidRPr="000C2E71" w:rsidRDefault="000C2E71">
      <w:pPr>
        <w:pStyle w:val="NoteLevel1"/>
      </w:pPr>
      <w:proofErr w:type="spellStart"/>
      <w:r>
        <w:rPr>
          <w:b/>
        </w:rPr>
        <w:t>Humoral</w:t>
      </w:r>
      <w:proofErr w:type="spellEnd"/>
      <w:r>
        <w:rPr>
          <w:b/>
        </w:rPr>
        <w:t xml:space="preserve"> response</w:t>
      </w:r>
      <w:r>
        <w:t>(antibodies)</w:t>
      </w:r>
    </w:p>
    <w:p w:rsidR="00980AC0" w:rsidRDefault="000C2E71">
      <w:pPr>
        <w:pStyle w:val="NoteLevel1"/>
      </w:pPr>
      <w:r>
        <w:rPr>
          <w:b/>
        </w:rPr>
        <w:t>Cell-mediated response</w:t>
      </w:r>
      <w:r>
        <w:t>(cytotoxic lymphocytes)</w:t>
      </w:r>
    </w:p>
    <w:p w:rsidR="00980AC0" w:rsidRDefault="00980AC0">
      <w:pPr>
        <w:pStyle w:val="NoteLevel1"/>
      </w:pPr>
    </w:p>
    <w:p w:rsidR="00F71D47" w:rsidRDefault="00F71D47">
      <w:pPr>
        <w:pStyle w:val="NoteLevel1"/>
      </w:pPr>
      <w:r w:rsidRPr="004473CD">
        <w:rPr>
          <w:u w:val="single"/>
        </w:rPr>
        <w:t>Epitopes</w:t>
      </w:r>
      <w:r>
        <w:t>- site where antibody can attach</w:t>
      </w:r>
    </w:p>
    <w:p w:rsidR="00F71D47" w:rsidRDefault="00F71D47">
      <w:pPr>
        <w:pStyle w:val="NoteLevel1"/>
      </w:pPr>
      <w:r>
        <w:t>Each lymphocyte (B or T cell) has about 100,000 antigen receptors on its surface (all the same on a particular cell)</w:t>
      </w:r>
    </w:p>
    <w:p w:rsidR="00980AC0" w:rsidRDefault="00F71D47">
      <w:pPr>
        <w:pStyle w:val="NoteLevel1"/>
      </w:pPr>
      <w:r>
        <w:t>Each human has about 1,000,000 different B cells and about 10,000,000 different T cells (each with a different antigen receptor)</w:t>
      </w:r>
    </w:p>
    <w:p w:rsidR="006A1AC5" w:rsidRDefault="006A1AC5" w:rsidP="006A1AC5">
      <w:pPr>
        <w:pStyle w:val="NoteLevel1"/>
        <w:numPr>
          <w:ilvl w:val="0"/>
          <w:numId w:val="0"/>
        </w:numPr>
      </w:pPr>
      <w:r>
        <w:t xml:space="preserve">Allergies: </w:t>
      </w:r>
      <w:proofErr w:type="spellStart"/>
      <w:r>
        <w:t>innapropriate</w:t>
      </w:r>
      <w:proofErr w:type="spellEnd"/>
      <w:r>
        <w:t xml:space="preserve"> response (inflammatory response)</w:t>
      </w:r>
    </w:p>
    <w:p w:rsidR="006A1AC5" w:rsidRDefault="006A1AC5" w:rsidP="006A1AC5">
      <w:pPr>
        <w:pStyle w:val="NoteLevel1"/>
        <w:numPr>
          <w:ilvl w:val="0"/>
          <w:numId w:val="0"/>
        </w:numPr>
        <w:ind w:left="1440"/>
      </w:pPr>
      <w:r>
        <w:t>Release histamine more readily with release inflammatory response</w:t>
      </w:r>
    </w:p>
    <w:p w:rsidR="006A1AC5" w:rsidRDefault="006A1AC5" w:rsidP="006A1AC5">
      <w:pPr>
        <w:pStyle w:val="NoteLevel1"/>
        <w:numPr>
          <w:ilvl w:val="0"/>
          <w:numId w:val="0"/>
        </w:numPr>
      </w:pPr>
      <w:r>
        <w:tab/>
      </w:r>
      <w:r>
        <w:tab/>
        <w:t xml:space="preserve">Too many </w:t>
      </w:r>
      <w:proofErr w:type="spellStart"/>
      <w:r>
        <w:t>IgEs</w:t>
      </w:r>
      <w:proofErr w:type="spellEnd"/>
      <w:r>
        <w:t xml:space="preserve"> on mast cells</w:t>
      </w:r>
      <w:r>
        <w:tab/>
      </w:r>
    </w:p>
    <w:p w:rsidR="006A1AC5" w:rsidRDefault="006A1AC5" w:rsidP="006A1AC5">
      <w:pPr>
        <w:pStyle w:val="NoteLevel1"/>
        <w:numPr>
          <w:ilvl w:val="0"/>
          <w:numId w:val="0"/>
        </w:numPr>
      </w:pPr>
      <w:r>
        <w:t xml:space="preserve">Autoimmune disease –antibodies stick </w:t>
      </w:r>
    </w:p>
    <w:p w:rsidR="00980AC0" w:rsidRPr="00DE3814" w:rsidRDefault="00DE3814">
      <w:pPr>
        <w:pStyle w:val="NoteLevel1"/>
        <w:rPr>
          <w:highlight w:val="magenta"/>
        </w:rPr>
      </w:pPr>
      <w:r>
        <w:t xml:space="preserve">                 </w:t>
      </w:r>
      <w:r w:rsidRPr="00E2061D">
        <w:rPr>
          <w:b/>
        </w:rPr>
        <w:t>CHAPTER 44: OSMOREGULATION AND EXCRETION</w:t>
      </w:r>
    </w:p>
    <w:p w:rsidR="00436C68" w:rsidRDefault="00436C68" w:rsidP="00436C68">
      <w:pPr>
        <w:pStyle w:val="NoteLevel1"/>
      </w:pPr>
      <w:r>
        <w:t>Excretion: the disposal of nitrogen-containing metabolites and other waste products</w:t>
      </w:r>
    </w:p>
    <w:p w:rsidR="00436C68" w:rsidRDefault="00436C68" w:rsidP="00436C68">
      <w:pPr>
        <w:pStyle w:val="NoteLevel1"/>
        <w:numPr>
          <w:ilvl w:val="0"/>
          <w:numId w:val="0"/>
        </w:numPr>
        <w:ind w:left="2160" w:hanging="2160"/>
      </w:pPr>
      <w:r>
        <w:t>Osmoregulation:</w:t>
      </w:r>
      <w:r>
        <w:tab/>
        <w:t>regulation of solute concentrations and water balance by a cell or organism</w:t>
      </w:r>
    </w:p>
    <w:p w:rsidR="00436C68" w:rsidRDefault="00436C68" w:rsidP="00436C68">
      <w:pPr>
        <w:pStyle w:val="NoteLevel1"/>
        <w:numPr>
          <w:ilvl w:val="0"/>
          <w:numId w:val="20"/>
        </w:numPr>
      </w:pPr>
      <w:proofErr w:type="spellStart"/>
      <w:r>
        <w:rPr>
          <w:b/>
        </w:rPr>
        <w:lastRenderedPageBreak/>
        <w:t>Osmolarity</w:t>
      </w:r>
      <w:proofErr w:type="spellEnd"/>
      <w:r>
        <w:rPr>
          <w:b/>
        </w:rPr>
        <w:t xml:space="preserve">- </w:t>
      </w:r>
      <w:r w:rsidRPr="00436C68">
        <w:t>tonicity</w:t>
      </w:r>
    </w:p>
    <w:p w:rsidR="00436C68" w:rsidRDefault="00436C68" w:rsidP="00436C68">
      <w:pPr>
        <w:pStyle w:val="NoteLevel1"/>
        <w:numPr>
          <w:ilvl w:val="0"/>
          <w:numId w:val="20"/>
        </w:numPr>
      </w:pPr>
      <w:proofErr w:type="spellStart"/>
      <w:r>
        <w:rPr>
          <w:b/>
        </w:rPr>
        <w:t>Isoosmotic</w:t>
      </w:r>
      <w:proofErr w:type="spellEnd"/>
      <w:r>
        <w:rPr>
          <w:b/>
        </w:rPr>
        <w:t xml:space="preserve"> –</w:t>
      </w:r>
      <w:r>
        <w:t xml:space="preserve"> isotonic (same concentration of solute)</w:t>
      </w:r>
    </w:p>
    <w:p w:rsidR="00436C68" w:rsidRDefault="00436C68" w:rsidP="00436C68">
      <w:pPr>
        <w:pStyle w:val="NoteLevel1"/>
        <w:numPr>
          <w:ilvl w:val="0"/>
          <w:numId w:val="20"/>
        </w:numPr>
      </w:pPr>
      <w:r>
        <w:rPr>
          <w:b/>
        </w:rPr>
        <w:t>Hyperosmotic –</w:t>
      </w:r>
      <w:r>
        <w:t xml:space="preserve"> hypertonic (having higher concentration of solute)</w:t>
      </w:r>
    </w:p>
    <w:p w:rsidR="00436C68" w:rsidRPr="00436C68" w:rsidRDefault="00436C68" w:rsidP="00436C68">
      <w:pPr>
        <w:pStyle w:val="NoteLevel1"/>
        <w:numPr>
          <w:ilvl w:val="0"/>
          <w:numId w:val="20"/>
        </w:numPr>
      </w:pPr>
      <w:proofErr w:type="spellStart"/>
      <w:r>
        <w:rPr>
          <w:b/>
        </w:rPr>
        <w:t>Hypoosmotic</w:t>
      </w:r>
      <w:proofErr w:type="spellEnd"/>
      <w:r>
        <w:rPr>
          <w:b/>
        </w:rPr>
        <w:t xml:space="preserve"> –</w:t>
      </w:r>
      <w:r>
        <w:t xml:space="preserve"> hypotonic (having lower concentration of solute)</w:t>
      </w:r>
    </w:p>
    <w:p w:rsidR="00436C68" w:rsidRDefault="00436C68" w:rsidP="00436C68">
      <w:pPr>
        <w:pStyle w:val="NoteLevel1"/>
        <w:numPr>
          <w:ilvl w:val="0"/>
          <w:numId w:val="20"/>
        </w:numPr>
      </w:pPr>
      <w:proofErr w:type="spellStart"/>
      <w:r>
        <w:rPr>
          <w:b/>
        </w:rPr>
        <w:t>O</w:t>
      </w:r>
      <w:r w:rsidR="00965C09">
        <w:rPr>
          <w:b/>
        </w:rPr>
        <w:t>smoconformers</w:t>
      </w:r>
      <w:proofErr w:type="spellEnd"/>
      <w:r w:rsidR="00965C09">
        <w:t>- consisting only of some marine animals</w:t>
      </w:r>
      <w:r w:rsidR="00643905">
        <w:t xml:space="preserve">; </w:t>
      </w:r>
      <w:proofErr w:type="spellStart"/>
      <w:r w:rsidR="00643905">
        <w:t>isoosmotic</w:t>
      </w:r>
      <w:proofErr w:type="spellEnd"/>
      <w:r w:rsidR="00643905">
        <w:t xml:space="preserve"> with its environment</w:t>
      </w:r>
    </w:p>
    <w:p w:rsidR="00436C68" w:rsidRDefault="00436C68" w:rsidP="00436C68">
      <w:pPr>
        <w:pStyle w:val="NoteLevel1"/>
        <w:numPr>
          <w:ilvl w:val="0"/>
          <w:numId w:val="20"/>
        </w:numPr>
      </w:pPr>
      <w:proofErr w:type="spellStart"/>
      <w:r w:rsidRPr="00436C68">
        <w:rPr>
          <w:b/>
        </w:rPr>
        <w:t>S</w:t>
      </w:r>
      <w:r w:rsidR="00350A76" w:rsidRPr="00436C68">
        <w:rPr>
          <w:b/>
        </w:rPr>
        <w:t>tenohaline</w:t>
      </w:r>
      <w:proofErr w:type="spellEnd"/>
      <w:r w:rsidR="00350A76">
        <w:t xml:space="preserve">- cannot tolerate substantial changes in external </w:t>
      </w:r>
      <w:proofErr w:type="spellStart"/>
      <w:r w:rsidR="00350A76">
        <w:t>osmolarity</w:t>
      </w:r>
      <w:proofErr w:type="spellEnd"/>
    </w:p>
    <w:p w:rsidR="00980AC0" w:rsidRDefault="00436C68" w:rsidP="00436C68">
      <w:pPr>
        <w:pStyle w:val="NoteLevel1"/>
        <w:numPr>
          <w:ilvl w:val="0"/>
          <w:numId w:val="20"/>
        </w:numPr>
      </w:pPr>
      <w:proofErr w:type="spellStart"/>
      <w:r>
        <w:rPr>
          <w:b/>
        </w:rPr>
        <w:t>E</w:t>
      </w:r>
      <w:r w:rsidR="00350A76" w:rsidRPr="00436C68">
        <w:rPr>
          <w:b/>
        </w:rPr>
        <w:t>uryhaline</w:t>
      </w:r>
      <w:proofErr w:type="spellEnd"/>
      <w:r w:rsidR="00350A76" w:rsidRPr="00436C68">
        <w:rPr>
          <w:b/>
        </w:rPr>
        <w:t xml:space="preserve">- </w:t>
      </w:r>
      <w:r>
        <w:t xml:space="preserve">organisms that tolerate substantial changes in external </w:t>
      </w:r>
      <w:proofErr w:type="spellStart"/>
      <w:r>
        <w:t>osmolarity</w:t>
      </w:r>
      <w:proofErr w:type="spellEnd"/>
    </w:p>
    <w:p w:rsidR="00A1360F" w:rsidRPr="00E2061D" w:rsidRDefault="00A1360F">
      <w:pPr>
        <w:pStyle w:val="NoteLevel1"/>
        <w:rPr>
          <w:color w:val="FF6600"/>
          <w:u w:val="single"/>
        </w:rPr>
      </w:pPr>
      <w:r w:rsidRPr="00E2061D">
        <w:rPr>
          <w:color w:val="FF6600"/>
          <w:u w:val="single"/>
        </w:rPr>
        <w:t>MARINE ANIMALS</w:t>
      </w:r>
    </w:p>
    <w:p w:rsidR="00A1360F" w:rsidRDefault="00A1360F">
      <w:pPr>
        <w:pStyle w:val="NoteLevel1"/>
      </w:pPr>
      <w:r>
        <w:t xml:space="preserve">-most marine </w:t>
      </w:r>
      <w:r w:rsidR="00436C68">
        <w:t>animals</w:t>
      </w:r>
      <w:r>
        <w:t xml:space="preserve"> are </w:t>
      </w:r>
      <w:proofErr w:type="spellStart"/>
      <w:r>
        <w:t>osmoconformers</w:t>
      </w:r>
      <w:proofErr w:type="spellEnd"/>
    </w:p>
    <w:p w:rsidR="00980AC0" w:rsidRDefault="00405024">
      <w:pPr>
        <w:pStyle w:val="NoteLevel1"/>
      </w:pPr>
      <w:r>
        <w:t xml:space="preserve">-most marine </w:t>
      </w:r>
      <w:r w:rsidR="00436C68">
        <w:t>chordates</w:t>
      </w:r>
      <w:r>
        <w:t xml:space="preserve"> are </w:t>
      </w:r>
      <w:proofErr w:type="spellStart"/>
      <w:r>
        <w:t>osmoregulators</w:t>
      </w:r>
      <w:proofErr w:type="spellEnd"/>
      <w:r w:rsidR="00436C68">
        <w:t xml:space="preserve"> (body tissues are </w:t>
      </w:r>
      <w:proofErr w:type="spellStart"/>
      <w:r w:rsidR="00436C68">
        <w:t>hypoosmotic</w:t>
      </w:r>
      <w:proofErr w:type="spellEnd"/>
      <w:r w:rsidR="00436C68">
        <w:t xml:space="preserve"> to sea water)</w:t>
      </w:r>
    </w:p>
    <w:p w:rsidR="00436C68" w:rsidRDefault="00436C68">
      <w:pPr>
        <w:pStyle w:val="NoteLevel1"/>
      </w:pPr>
      <w:r>
        <w:t>-osmotic water loss through gills and other parts of body surface</w:t>
      </w:r>
    </w:p>
    <w:p w:rsidR="00436C68" w:rsidRDefault="00436C68">
      <w:pPr>
        <w:pStyle w:val="NoteLevel1"/>
      </w:pPr>
      <w:r>
        <w:t>-excretion of salt ions and small amounts of water in scanty urine from kidneys</w:t>
      </w:r>
    </w:p>
    <w:p w:rsidR="00436C68" w:rsidRDefault="00436C68">
      <w:pPr>
        <w:pStyle w:val="NoteLevel1"/>
      </w:pPr>
      <w:r>
        <w:t>-gain of water and salt ions from food and by drinking sea water</w:t>
      </w:r>
    </w:p>
    <w:p w:rsidR="00980AC0" w:rsidRDefault="003C79EF" w:rsidP="003C79EF">
      <w:pPr>
        <w:pStyle w:val="NoteLevel1"/>
      </w:pPr>
      <w:r>
        <w:t>excretion of salt ions from gills</w:t>
      </w:r>
    </w:p>
    <w:p w:rsidR="003C79EF" w:rsidRDefault="003C79EF" w:rsidP="003C79EF">
      <w:pPr>
        <w:pStyle w:val="NoteLevel1"/>
      </w:pPr>
      <w:proofErr w:type="spellStart"/>
      <w:r>
        <w:t>Exeptions</w:t>
      </w:r>
      <w:proofErr w:type="spellEnd"/>
      <w:r>
        <w:t xml:space="preserve"> (to chordate rule): </w:t>
      </w:r>
    </w:p>
    <w:p w:rsidR="003C79EF" w:rsidRDefault="003C79EF" w:rsidP="003C79EF">
      <w:pPr>
        <w:pStyle w:val="NoteLevel1"/>
      </w:pPr>
      <w:r>
        <w:t>Sharks and Rays – hyperosmotic to sea water</w:t>
      </w:r>
    </w:p>
    <w:p w:rsidR="003C79EF" w:rsidRDefault="003C79EF" w:rsidP="003C79EF">
      <w:pPr>
        <w:pStyle w:val="NoteLevel4"/>
        <w:numPr>
          <w:ilvl w:val="0"/>
          <w:numId w:val="0"/>
        </w:numPr>
        <w:ind w:left="2160"/>
      </w:pPr>
      <w:r>
        <w:t>-high levels of urea in body fluid</w:t>
      </w:r>
    </w:p>
    <w:p w:rsidR="003C79EF" w:rsidRDefault="003C79EF" w:rsidP="003C79EF">
      <w:pPr>
        <w:pStyle w:val="NoteLevel1"/>
        <w:numPr>
          <w:ilvl w:val="0"/>
          <w:numId w:val="0"/>
        </w:numPr>
        <w:ind w:left="1440" w:firstLine="720"/>
      </w:pPr>
      <w:r>
        <w:t>-requires chemicals to protect tissues from urea</w:t>
      </w:r>
    </w:p>
    <w:p w:rsidR="00AA4972" w:rsidRPr="00E2061D" w:rsidRDefault="00405024">
      <w:pPr>
        <w:pStyle w:val="NoteLevel1"/>
        <w:rPr>
          <w:color w:val="FF6600"/>
          <w:u w:val="single"/>
        </w:rPr>
      </w:pPr>
      <w:r w:rsidRPr="00E2061D">
        <w:rPr>
          <w:color w:val="FF6600"/>
          <w:u w:val="single"/>
        </w:rPr>
        <w:t>FRESHWATER ANIMALS</w:t>
      </w:r>
    </w:p>
    <w:p w:rsidR="00643905" w:rsidRDefault="00643905">
      <w:pPr>
        <w:pStyle w:val="NoteLevel1"/>
      </w:pPr>
      <w:r>
        <w:t>-</w:t>
      </w:r>
      <w:proofErr w:type="spellStart"/>
      <w:r>
        <w:t>osmoregulators</w:t>
      </w:r>
      <w:proofErr w:type="spellEnd"/>
      <w:r>
        <w:t xml:space="preserve"> (all of them)</w:t>
      </w:r>
    </w:p>
    <w:p w:rsidR="00643905" w:rsidRDefault="00643905">
      <w:pPr>
        <w:pStyle w:val="NoteLevel1"/>
      </w:pPr>
      <w:r>
        <w:t>body tissues are hyperosmotic to fresh water</w:t>
      </w:r>
    </w:p>
    <w:p w:rsidR="00643905" w:rsidRDefault="00643905">
      <w:pPr>
        <w:pStyle w:val="NoteLevel1"/>
      </w:pPr>
      <w:proofErr w:type="spellStart"/>
      <w:r>
        <w:t>Porifera</w:t>
      </w:r>
      <w:proofErr w:type="spellEnd"/>
      <w:r>
        <w:t xml:space="preserve"> contractile vacuoles</w:t>
      </w:r>
      <w:r w:rsidR="003C79EF">
        <w:t xml:space="preserve"> (</w:t>
      </w:r>
      <w:proofErr w:type="spellStart"/>
      <w:r w:rsidR="003C79EF">
        <w:t>osmoregulate</w:t>
      </w:r>
      <w:proofErr w:type="spellEnd"/>
      <w:r w:rsidR="003C79EF">
        <w:t xml:space="preserve"> in freshwater)</w:t>
      </w:r>
    </w:p>
    <w:p w:rsidR="00643905" w:rsidRDefault="00643905">
      <w:pPr>
        <w:pStyle w:val="NoteLevel1"/>
      </w:pPr>
      <w:proofErr w:type="spellStart"/>
      <w:r>
        <w:t>Cnidaria</w:t>
      </w:r>
      <w:proofErr w:type="spellEnd"/>
      <w:r>
        <w:t xml:space="preserve"> </w:t>
      </w:r>
      <w:proofErr w:type="spellStart"/>
      <w:r w:rsidR="003C79EF">
        <w:t>g</w:t>
      </w:r>
      <w:r>
        <w:t>astrovascular</w:t>
      </w:r>
      <w:proofErr w:type="spellEnd"/>
      <w:r>
        <w:t xml:space="preserve"> cavity</w:t>
      </w:r>
      <w:r w:rsidR="003C79EF">
        <w:t xml:space="preserve"> (</w:t>
      </w:r>
      <w:proofErr w:type="spellStart"/>
      <w:r w:rsidR="003C79EF">
        <w:t>osmoregulate</w:t>
      </w:r>
      <w:proofErr w:type="spellEnd"/>
      <w:r w:rsidR="003C79EF">
        <w:t xml:space="preserve"> in freshwater)</w:t>
      </w:r>
    </w:p>
    <w:p w:rsidR="003C79EF" w:rsidRDefault="003C79EF">
      <w:pPr>
        <w:pStyle w:val="NoteLevel1"/>
      </w:pPr>
      <w:r>
        <w:t>Fish- osmoregulation in freshwater</w:t>
      </w:r>
    </w:p>
    <w:p w:rsidR="003C79EF" w:rsidRDefault="003C79EF" w:rsidP="003C79EF">
      <w:pPr>
        <w:pStyle w:val="NoteLevel2"/>
        <w:numPr>
          <w:ilvl w:val="0"/>
          <w:numId w:val="0"/>
        </w:numPr>
        <w:ind w:left="720"/>
      </w:pPr>
      <w:r>
        <w:t xml:space="preserve">Body </w:t>
      </w:r>
      <w:proofErr w:type="gramStart"/>
      <w:r>
        <w:t>tissue are</w:t>
      </w:r>
      <w:proofErr w:type="gramEnd"/>
      <w:r>
        <w:t xml:space="preserve"> hyperosmotic to freshwater</w:t>
      </w:r>
    </w:p>
    <w:p w:rsidR="003C79EF" w:rsidRDefault="003C79EF" w:rsidP="003C79EF">
      <w:pPr>
        <w:pStyle w:val="NoteLevel2"/>
        <w:numPr>
          <w:ilvl w:val="0"/>
          <w:numId w:val="0"/>
        </w:numPr>
        <w:ind w:left="720"/>
      </w:pPr>
      <w:r>
        <w:t>Osmotic water gain through gills and other parts of body surface</w:t>
      </w:r>
    </w:p>
    <w:p w:rsidR="003C79EF" w:rsidRDefault="003C79EF" w:rsidP="003C79EF">
      <w:pPr>
        <w:pStyle w:val="NoteLevel2"/>
        <w:numPr>
          <w:ilvl w:val="0"/>
          <w:numId w:val="0"/>
        </w:numPr>
        <w:ind w:left="720"/>
      </w:pPr>
      <w:r>
        <w:t>Excretion of large amounts of H2O in dilute urine from kidneys</w:t>
      </w:r>
    </w:p>
    <w:p w:rsidR="00756F49" w:rsidRPr="00E2061D" w:rsidRDefault="00756F49">
      <w:pPr>
        <w:pStyle w:val="NoteLevel1"/>
        <w:rPr>
          <w:color w:val="FF6600"/>
          <w:u w:val="single"/>
        </w:rPr>
      </w:pPr>
      <w:r w:rsidRPr="00E2061D">
        <w:rPr>
          <w:color w:val="FF6600"/>
          <w:u w:val="single"/>
        </w:rPr>
        <w:t>TERRESTRIAL ANIMALS</w:t>
      </w:r>
    </w:p>
    <w:p w:rsidR="00643905" w:rsidRDefault="00756F49">
      <w:pPr>
        <w:pStyle w:val="NoteLevel1"/>
      </w:pPr>
      <w:r>
        <w:t xml:space="preserve"> - all are </w:t>
      </w:r>
      <w:proofErr w:type="spellStart"/>
      <w:r w:rsidR="00643905">
        <w:t>osmoregulators</w:t>
      </w:r>
      <w:proofErr w:type="spellEnd"/>
    </w:p>
    <w:p w:rsidR="00643905" w:rsidRDefault="00643905">
      <w:pPr>
        <w:pStyle w:val="NoteLevel1"/>
      </w:pPr>
      <w:proofErr w:type="spellStart"/>
      <w:r>
        <w:lastRenderedPageBreak/>
        <w:t>Arthropoda</w:t>
      </w:r>
      <w:proofErr w:type="spellEnd"/>
      <w:r>
        <w:t>-exo</w:t>
      </w:r>
      <w:r w:rsidR="00756F49">
        <w:t>s</w:t>
      </w:r>
      <w:r>
        <w:t>keleton</w:t>
      </w:r>
      <w:r w:rsidR="003C79EF">
        <w:t xml:space="preserve">, excretory </w:t>
      </w:r>
      <w:proofErr w:type="spellStart"/>
      <w:r w:rsidR="003C79EF">
        <w:t>sytem</w:t>
      </w:r>
      <w:proofErr w:type="spellEnd"/>
    </w:p>
    <w:p w:rsidR="00756F49" w:rsidRDefault="00643905">
      <w:pPr>
        <w:pStyle w:val="NoteLevel1"/>
      </w:pPr>
      <w:r>
        <w:t>Mollusca, shell, mucus, excretory system (retain water, very little loss)</w:t>
      </w:r>
    </w:p>
    <w:p w:rsidR="00995BED" w:rsidRDefault="00756F49" w:rsidP="00995BED">
      <w:pPr>
        <w:pStyle w:val="NoteLevel1"/>
      </w:pPr>
      <w:proofErr w:type="spellStart"/>
      <w:r>
        <w:t>Chordata</w:t>
      </w:r>
      <w:proofErr w:type="spellEnd"/>
      <w:r>
        <w:t xml:space="preserve">- skin, excretory system, </w:t>
      </w:r>
      <w:proofErr w:type="spellStart"/>
      <w:r>
        <w:t>etc</w:t>
      </w:r>
      <w:proofErr w:type="spellEnd"/>
    </w:p>
    <w:p w:rsidR="00995BED" w:rsidRDefault="00995BED" w:rsidP="00995BED">
      <w:pPr>
        <w:pStyle w:val="NoteLevel1"/>
      </w:pPr>
      <w:r>
        <w:t>Terrestrial animals must obtain water</w:t>
      </w:r>
    </w:p>
    <w:p w:rsidR="003428ED" w:rsidRDefault="00995BED" w:rsidP="00995BED">
      <w:pPr>
        <w:pStyle w:val="NoteLevel2"/>
      </w:pPr>
      <w:r>
        <w:t>6O</w:t>
      </w:r>
      <w:r>
        <w:rPr>
          <w:vertAlign w:val="subscript"/>
        </w:rPr>
        <w:t xml:space="preserve">2 </w:t>
      </w:r>
      <w:r>
        <w:t>+ C</w:t>
      </w:r>
      <w:r>
        <w:rPr>
          <w:vertAlign w:val="subscript"/>
        </w:rPr>
        <w:t>6</w:t>
      </w:r>
      <w:r>
        <w:t>H</w:t>
      </w:r>
      <w:r>
        <w:rPr>
          <w:vertAlign w:val="subscript"/>
        </w:rPr>
        <w:t>12</w:t>
      </w:r>
      <w:r>
        <w:t>O</w:t>
      </w:r>
      <w:r>
        <w:rPr>
          <w:vertAlign w:val="subscript"/>
        </w:rPr>
        <w:t>6</w:t>
      </w:r>
      <w:r>
        <w:t xml:space="preserve"> </w:t>
      </w:r>
      <w:r>
        <w:sym w:font="Wingdings" w:char="F0E0"/>
      </w:r>
      <w:r>
        <w:t xml:space="preserve"> 6CO</w:t>
      </w:r>
      <w:r>
        <w:rPr>
          <w:vertAlign w:val="subscript"/>
        </w:rPr>
        <w:t xml:space="preserve">2 + </w:t>
      </w:r>
      <w:r>
        <w:t>6H</w:t>
      </w:r>
      <w:r>
        <w:rPr>
          <w:vertAlign w:val="subscript"/>
        </w:rPr>
        <w:t>2</w:t>
      </w:r>
      <w:r>
        <w:t>O</w:t>
      </w:r>
    </w:p>
    <w:p w:rsidR="001B5BF6" w:rsidRPr="001B5BF6" w:rsidRDefault="001B5BF6" w:rsidP="001B5BF6">
      <w:pPr>
        <w:pStyle w:val="NoteLevel1"/>
      </w:pPr>
    </w:p>
    <w:p w:rsidR="001B5BF6" w:rsidRPr="001B5BF6" w:rsidRDefault="001B5BF6" w:rsidP="001B5BF6">
      <w:pPr>
        <w:pStyle w:val="NoteLevel1"/>
        <w:rPr>
          <w:b/>
          <w:highlight w:val="magenta"/>
        </w:rPr>
      </w:pPr>
      <w:r>
        <w:rPr>
          <w:b/>
        </w:rPr>
        <w:t xml:space="preserve">            </w:t>
      </w:r>
      <w:r w:rsidRPr="00E2061D">
        <w:rPr>
          <w:b/>
        </w:rPr>
        <w:t>CHAPTER 45: HORMONES AND THE ENDOCRINE SYSTEM</w:t>
      </w:r>
    </w:p>
    <w:p w:rsidR="000F0216" w:rsidRPr="000F0216" w:rsidRDefault="000F0216" w:rsidP="001B5BF6">
      <w:pPr>
        <w:pStyle w:val="NoteLevel1"/>
        <w:rPr>
          <w:b/>
        </w:rPr>
      </w:pPr>
      <w:r w:rsidRPr="000F0216">
        <w:rPr>
          <w:b/>
        </w:rPr>
        <w:t>Chemical signal</w:t>
      </w:r>
    </w:p>
    <w:p w:rsidR="00980AC0" w:rsidRDefault="000F0216" w:rsidP="001B5BF6">
      <w:pPr>
        <w:pStyle w:val="NoteLevel1"/>
      </w:pPr>
      <w:r>
        <w:t>-A molecule released by one cell that may influence the activity of another cell</w:t>
      </w:r>
    </w:p>
    <w:p w:rsidR="000F0216" w:rsidRPr="000F0216" w:rsidRDefault="000F0216">
      <w:pPr>
        <w:pStyle w:val="NoteLevel1"/>
        <w:rPr>
          <w:b/>
        </w:rPr>
      </w:pPr>
      <w:r w:rsidRPr="000F0216">
        <w:rPr>
          <w:b/>
        </w:rPr>
        <w:t>Local regulator</w:t>
      </w:r>
    </w:p>
    <w:p w:rsidR="000F0216" w:rsidRDefault="000F0216">
      <w:pPr>
        <w:pStyle w:val="NoteLevel1"/>
      </w:pPr>
      <w:r>
        <w:t>-The molecule travels a short distance through the interstitial fluid, the cell influenced is nearby</w:t>
      </w:r>
    </w:p>
    <w:p w:rsidR="000F0216" w:rsidRDefault="000F0216" w:rsidP="000F0216">
      <w:pPr>
        <w:pStyle w:val="NoteLevel2"/>
      </w:pPr>
      <w:r>
        <w:t xml:space="preserve">Ex: neurotransmitter </w:t>
      </w:r>
    </w:p>
    <w:p w:rsidR="000F0216" w:rsidRPr="000F0216" w:rsidRDefault="000F0216" w:rsidP="000F0216">
      <w:pPr>
        <w:pStyle w:val="NoteLevel2"/>
        <w:rPr>
          <w:u w:val="single"/>
        </w:rPr>
      </w:pPr>
      <w:r w:rsidRPr="000F0216">
        <w:rPr>
          <w:u w:val="single"/>
        </w:rPr>
        <w:t>Paracrine signals</w:t>
      </w:r>
    </w:p>
    <w:p w:rsidR="00980AC0" w:rsidRDefault="000F0216" w:rsidP="000F0216">
      <w:pPr>
        <w:pStyle w:val="NoteLevel3"/>
      </w:pPr>
      <w:r>
        <w:t xml:space="preserve">Ex: histamine, cytokines, growth factors, nitric oxide (NO), </w:t>
      </w:r>
      <w:r w:rsidR="00855205">
        <w:t>prostaglandins</w:t>
      </w:r>
      <w:r>
        <w:t xml:space="preserve"> ( intensify inflammation and pain), interleukins, adenosine </w:t>
      </w:r>
      <w:proofErr w:type="spellStart"/>
      <w:r>
        <w:t>diphosphate</w:t>
      </w:r>
      <w:proofErr w:type="spellEnd"/>
      <w:r>
        <w:t xml:space="preserve"> (platelet activation) </w:t>
      </w:r>
    </w:p>
    <w:p w:rsidR="00980AC0" w:rsidRDefault="000F0216" w:rsidP="000F0216">
      <w:pPr>
        <w:pStyle w:val="NoteLevel2"/>
      </w:pPr>
      <w:proofErr w:type="spellStart"/>
      <w:r w:rsidRPr="000F0216">
        <w:rPr>
          <w:u w:val="single"/>
        </w:rPr>
        <w:t>Autocrine</w:t>
      </w:r>
      <w:proofErr w:type="spellEnd"/>
      <w:r w:rsidRPr="000F0216">
        <w:rPr>
          <w:u w:val="single"/>
        </w:rPr>
        <w:t xml:space="preserve"> signals-</w:t>
      </w:r>
      <w:r>
        <w:t xml:space="preserve"> chemical messenger released by a cell that influences that same cell </w:t>
      </w:r>
    </w:p>
    <w:p w:rsidR="000F0216" w:rsidRPr="000F0216" w:rsidRDefault="000F0216">
      <w:pPr>
        <w:pStyle w:val="NoteLevel1"/>
      </w:pPr>
      <w:r>
        <w:rPr>
          <w:b/>
        </w:rPr>
        <w:t>Hormone</w:t>
      </w:r>
    </w:p>
    <w:p w:rsidR="00184422" w:rsidRDefault="000F0216">
      <w:pPr>
        <w:pStyle w:val="NoteLevel1"/>
      </w:pPr>
      <w:r>
        <w:t>-the molecule travels through the circulatory system, the cell influenced may be far away</w:t>
      </w:r>
    </w:p>
    <w:p w:rsidR="00184422" w:rsidRDefault="00184422">
      <w:pPr>
        <w:pStyle w:val="NoteLevel1"/>
      </w:pPr>
      <w:r>
        <w:t>-polar or nonpolar molecules (influences how they get into a cell and how they get transported)</w:t>
      </w:r>
    </w:p>
    <w:p w:rsidR="00184422" w:rsidRDefault="00184422">
      <w:pPr>
        <w:pStyle w:val="NoteLevel1"/>
      </w:pPr>
      <w:r>
        <w:t>-steroid (nonpolar) or amine/</w:t>
      </w:r>
      <w:r w:rsidR="00855205">
        <w:t>polypeptide</w:t>
      </w:r>
      <w:r>
        <w:t>/protein (polar or nonpolar)</w:t>
      </w:r>
    </w:p>
    <w:p w:rsidR="00184422" w:rsidRDefault="00184422">
      <w:pPr>
        <w:pStyle w:val="NoteLevel1"/>
      </w:pPr>
      <w:r>
        <w:rPr>
          <w:u w:val="single"/>
        </w:rPr>
        <w:t>Receptor protein</w:t>
      </w:r>
      <w:r>
        <w:t>- required for a cell to respond to a chemical signal (for a hormone to act)</w:t>
      </w:r>
    </w:p>
    <w:p w:rsidR="00980AC0" w:rsidRDefault="00184422" w:rsidP="00184422">
      <w:pPr>
        <w:pStyle w:val="NoteLevel2"/>
      </w:pPr>
      <w:r>
        <w:t>Very specific</w:t>
      </w:r>
    </w:p>
    <w:p w:rsidR="00184422" w:rsidRDefault="00184422" w:rsidP="00184422">
      <w:pPr>
        <w:pStyle w:val="NoteLevel2"/>
      </w:pPr>
      <w:r>
        <w:t>Different cells may respond differently to the same chemical signal</w:t>
      </w:r>
    </w:p>
    <w:p w:rsidR="00184422" w:rsidRPr="00184422" w:rsidRDefault="00043912" w:rsidP="00184422">
      <w:pPr>
        <w:pStyle w:val="NoteLevel2"/>
      </w:pPr>
      <w:r>
        <w:rPr>
          <w:noProof/>
          <w:lang w:val="en-CA" w:eastAsia="en-CA"/>
        </w:rPr>
        <w:drawing>
          <wp:anchor distT="0" distB="0" distL="114300" distR="114300" simplePos="0" relativeHeight="251659264" behindDoc="0" locked="1" layoutInCell="1" allowOverlap="1" wp14:anchorId="10722CA6" wp14:editId="072792B5">
            <wp:simplePos x="0" y="0"/>
            <wp:positionH relativeFrom="column">
              <wp:posOffset>-457200</wp:posOffset>
            </wp:positionH>
            <wp:positionV relativeFrom="paragraph">
              <wp:posOffset>6350</wp:posOffset>
            </wp:positionV>
            <wp:extent cx="228600" cy="228600"/>
            <wp:effectExtent l="0" t="0" r="0" b="0"/>
            <wp:wrapNone/>
            <wp:docPr id="48" name="Picture 10" descr="NotesFlag 0"/>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0" descr="NotesFlag 0"/>
                    <pic:cNvPicPr>
                      <a:picLocks noRot="1" noChangeAspect="1" noMove="1" noResize="1" noEditPoints="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184422">
        <w:t>??????????</w:t>
      </w:r>
    </w:p>
    <w:p w:rsidR="00184422" w:rsidRPr="00184422" w:rsidRDefault="00184422">
      <w:pPr>
        <w:pStyle w:val="NoteLevel1"/>
        <w:rPr>
          <w:b/>
        </w:rPr>
      </w:pPr>
      <w:r w:rsidRPr="00184422">
        <w:rPr>
          <w:b/>
        </w:rPr>
        <w:t>Signal Transduction</w:t>
      </w:r>
    </w:p>
    <w:p w:rsidR="00184422" w:rsidRDefault="00184422">
      <w:pPr>
        <w:pStyle w:val="NoteLevel1"/>
      </w:pPr>
      <w:r>
        <w:t>-the linkage of a mechanical, chemical, or electromagnetic stimulus to a specific cellular response</w:t>
      </w:r>
    </w:p>
    <w:p w:rsidR="00184422" w:rsidRPr="00184422" w:rsidRDefault="00184422" w:rsidP="00184422">
      <w:pPr>
        <w:pStyle w:val="NoteLevel2"/>
        <w:rPr>
          <w:u w:val="single"/>
        </w:rPr>
      </w:pPr>
      <w:r w:rsidRPr="00184422">
        <w:rPr>
          <w:u w:val="single"/>
        </w:rPr>
        <w:t>Second Messengers</w:t>
      </w:r>
      <w:r>
        <w:rPr>
          <w:u w:val="single"/>
        </w:rPr>
        <w:t>-</w:t>
      </w:r>
      <w:r>
        <w:t xml:space="preserve"> </w:t>
      </w:r>
      <w:r w:rsidR="009E3541">
        <w:t>leads to cellular response</w:t>
      </w:r>
    </w:p>
    <w:p w:rsidR="000B3FEB" w:rsidRPr="000B3FEB" w:rsidRDefault="00184422" w:rsidP="00184422">
      <w:pPr>
        <w:pStyle w:val="NoteLevel3"/>
        <w:rPr>
          <w:u w:val="single"/>
        </w:rPr>
      </w:pPr>
      <w:r>
        <w:lastRenderedPageBreak/>
        <w:t>cyclic Adenosine Mono Phosphate is a very common second messenger (</w:t>
      </w:r>
      <w:proofErr w:type="spellStart"/>
      <w:r>
        <w:t>cAMP</w:t>
      </w:r>
      <w:proofErr w:type="spellEnd"/>
      <w:r>
        <w:t>)</w:t>
      </w:r>
    </w:p>
    <w:p w:rsidR="00184422" w:rsidRPr="00184422" w:rsidRDefault="000B3FEB" w:rsidP="00184422">
      <w:pPr>
        <w:pStyle w:val="NoteLevel3"/>
        <w:rPr>
          <w:u w:val="single"/>
        </w:rPr>
      </w:pPr>
      <w:r>
        <w:t>Calcium ions (</w:t>
      </w:r>
      <w:proofErr w:type="spellStart"/>
      <w:r>
        <w:t>Ca</w:t>
      </w:r>
      <w:proofErr w:type="spellEnd"/>
      <w:r>
        <w:t xml:space="preserve">++) </w:t>
      </w:r>
    </w:p>
    <w:p w:rsidR="00184422" w:rsidRPr="00184422" w:rsidRDefault="00184422">
      <w:pPr>
        <w:pStyle w:val="NoteLevel1"/>
      </w:pPr>
      <w:r>
        <w:t>-</w:t>
      </w:r>
      <w:r w:rsidR="009E3541">
        <w:t>1 molecule of epinephrine can trigger the release of about 100 million molecules of glucose</w:t>
      </w:r>
      <w:r w:rsidR="009E3541">
        <w:sym w:font="Wingdings" w:char="F0E0"/>
      </w:r>
      <w:r w:rsidR="009E3541">
        <w:t xml:space="preserve"> </w:t>
      </w:r>
      <w:r w:rsidR="009E3541" w:rsidRPr="009E3541">
        <w:rPr>
          <w:u w:val="single"/>
        </w:rPr>
        <w:t>cascade concept</w:t>
      </w:r>
    </w:p>
    <w:p w:rsidR="000B3FEB" w:rsidRPr="00E2061D" w:rsidRDefault="000B3FEB" w:rsidP="000B3FEB">
      <w:pPr>
        <w:pStyle w:val="NoteLevel1"/>
        <w:rPr>
          <w:color w:val="FF6600"/>
          <w:u w:val="single"/>
        </w:rPr>
      </w:pPr>
      <w:r w:rsidRPr="00E2061D">
        <w:rPr>
          <w:color w:val="FF6600"/>
          <w:u w:val="single"/>
        </w:rPr>
        <w:t>ENDOCRINE SYSTEM</w:t>
      </w:r>
    </w:p>
    <w:p w:rsidR="00D90438" w:rsidRDefault="000B3FEB" w:rsidP="000B3FEB">
      <w:pPr>
        <w:pStyle w:val="NoteLevel1"/>
      </w:pPr>
      <w:r>
        <w:t>-also known as ‘hormone system’</w:t>
      </w:r>
    </w:p>
    <w:p w:rsidR="000B3FEB" w:rsidRDefault="00D90438" w:rsidP="000B3FEB">
      <w:pPr>
        <w:pStyle w:val="NoteLevel1"/>
      </w:pPr>
      <w:r>
        <w:t>-</w:t>
      </w:r>
      <w:r w:rsidRPr="00D90438">
        <w:rPr>
          <w:u w:val="single"/>
        </w:rPr>
        <w:t>Function</w:t>
      </w:r>
      <w:r>
        <w:t>: coordinate the activity of cells in different parts of the body</w:t>
      </w:r>
    </w:p>
    <w:p w:rsidR="000B3FEB" w:rsidRPr="000B3FEB" w:rsidRDefault="000B3FEB" w:rsidP="000B3FEB">
      <w:pPr>
        <w:pStyle w:val="NoteLevel2"/>
        <w:rPr>
          <w:b/>
        </w:rPr>
      </w:pPr>
      <w:r w:rsidRPr="000B3FEB">
        <w:rPr>
          <w:b/>
        </w:rPr>
        <w:t>Endocrine gland</w:t>
      </w:r>
    </w:p>
    <w:p w:rsidR="00184422" w:rsidRPr="00184422" w:rsidRDefault="000B3FEB" w:rsidP="000B3FEB">
      <w:pPr>
        <w:pStyle w:val="NoteLevel3"/>
        <w:numPr>
          <w:ilvl w:val="0"/>
          <w:numId w:val="0"/>
        </w:numPr>
        <w:ind w:left="1440"/>
      </w:pPr>
      <w:r>
        <w:t>-A ductless gland that secretes hormones directly into the interstitial fluid from which they diffuse into the bloodstream</w:t>
      </w:r>
    </w:p>
    <w:p w:rsidR="00193C85" w:rsidRPr="00E2061D" w:rsidRDefault="00193C85">
      <w:pPr>
        <w:pStyle w:val="NoteLevel1"/>
        <w:rPr>
          <w:color w:val="FF6600"/>
          <w:u w:val="single"/>
        </w:rPr>
      </w:pPr>
      <w:r w:rsidRPr="00E2061D">
        <w:rPr>
          <w:color w:val="FF6600"/>
          <w:u w:val="single"/>
        </w:rPr>
        <w:t>HUMAN ENDOCRINE SYSTEM</w:t>
      </w:r>
    </w:p>
    <w:p w:rsidR="00193C85" w:rsidRDefault="00193C85" w:rsidP="00193C85">
      <w:pPr>
        <w:pStyle w:val="NoteLevel1"/>
      </w:pPr>
      <w:r>
        <w:t>HYPOTHALAMUS</w:t>
      </w:r>
    </w:p>
    <w:p w:rsidR="00193C85" w:rsidRPr="00193C85" w:rsidRDefault="00193C85" w:rsidP="00193C85">
      <w:pPr>
        <w:pStyle w:val="NoteLevel1"/>
      </w:pPr>
      <w:r>
        <w:t xml:space="preserve"> </w:t>
      </w:r>
      <w:r w:rsidRPr="00193C85">
        <w:t>“Master” endocrine gland- releases many hormones (some influence other endocrine glands)</w:t>
      </w:r>
    </w:p>
    <w:p w:rsidR="00193C85" w:rsidRPr="00193C85" w:rsidRDefault="00193C85">
      <w:pPr>
        <w:pStyle w:val="NoteLevel1"/>
        <w:rPr>
          <w:b/>
        </w:rPr>
      </w:pPr>
      <w:r w:rsidRPr="00193C85">
        <w:rPr>
          <w:b/>
        </w:rPr>
        <w:t>Pituitary gland</w:t>
      </w:r>
    </w:p>
    <w:p w:rsidR="00193C85" w:rsidRPr="0079449F" w:rsidRDefault="00193C85" w:rsidP="00193C85">
      <w:pPr>
        <w:pStyle w:val="NoteLevel2"/>
        <w:rPr>
          <w:u w:val="single"/>
        </w:rPr>
      </w:pPr>
      <w:r w:rsidRPr="0079449F">
        <w:rPr>
          <w:u w:val="single"/>
        </w:rPr>
        <w:t>Posterior pituitary</w:t>
      </w:r>
    </w:p>
    <w:p w:rsidR="00193C85" w:rsidRDefault="00193C85" w:rsidP="00193C85">
      <w:pPr>
        <w:pStyle w:val="NoteLevel3"/>
      </w:pPr>
      <w:r w:rsidRPr="0079449F">
        <w:rPr>
          <w:b/>
        </w:rPr>
        <w:t>ADH</w:t>
      </w:r>
      <w:r>
        <w:t>- antidiuretic hormone</w:t>
      </w:r>
      <w:r>
        <w:sym w:font="Wingdings" w:char="F0E0"/>
      </w:r>
      <w:r>
        <w:t xml:space="preserve"> vasopressin</w:t>
      </w:r>
    </w:p>
    <w:p w:rsidR="00193C85" w:rsidRDefault="00193C85" w:rsidP="00193C85">
      <w:pPr>
        <w:pStyle w:val="NoteLevel4"/>
      </w:pPr>
      <w:r>
        <w:t xml:space="preserve">Released in response to increased </w:t>
      </w:r>
      <w:proofErr w:type="spellStart"/>
      <w:r>
        <w:t>osmolarity</w:t>
      </w:r>
      <w:proofErr w:type="spellEnd"/>
      <w:r>
        <w:t xml:space="preserve"> of plasma</w:t>
      </w:r>
    </w:p>
    <w:p w:rsidR="00193C85" w:rsidRDefault="00193C85" w:rsidP="00193C85">
      <w:pPr>
        <w:pStyle w:val="NoteLevel4"/>
      </w:pPr>
      <w:r>
        <w:t>Receptors</w:t>
      </w:r>
      <w:r w:rsidR="0079449F">
        <w:t xml:space="preserve"> for ADH present in: </w:t>
      </w:r>
    </w:p>
    <w:p w:rsidR="00193C85" w:rsidRDefault="00193C85" w:rsidP="00193C85">
      <w:pPr>
        <w:pStyle w:val="NoteLevel5"/>
      </w:pPr>
      <w:r w:rsidRPr="0079449F">
        <w:rPr>
          <w:u w:val="single"/>
        </w:rPr>
        <w:t>Distal tubules</w:t>
      </w:r>
      <w:r>
        <w:t xml:space="preserve"> of </w:t>
      </w:r>
      <w:proofErr w:type="spellStart"/>
      <w:r>
        <w:t>nephridia</w:t>
      </w:r>
      <w:proofErr w:type="spellEnd"/>
      <w:r>
        <w:t>- increase permeability to water in response to ADH</w:t>
      </w:r>
      <w:r>
        <w:sym w:font="Wingdings" w:char="F0E0"/>
      </w:r>
      <w:r>
        <w:t xml:space="preserve"> allow them to re-absorb water </w:t>
      </w:r>
    </w:p>
    <w:p w:rsidR="00193C85" w:rsidRDefault="00193C85" w:rsidP="00193C85">
      <w:pPr>
        <w:pStyle w:val="NoteLevel5"/>
      </w:pPr>
      <w:r w:rsidRPr="0079449F">
        <w:rPr>
          <w:u w:val="single"/>
        </w:rPr>
        <w:t>Collecting ducts</w:t>
      </w:r>
      <w:r>
        <w:t xml:space="preserve"> of </w:t>
      </w:r>
      <w:proofErr w:type="spellStart"/>
      <w:r>
        <w:t>nephridia</w:t>
      </w:r>
      <w:proofErr w:type="spellEnd"/>
      <w:r>
        <w:t>- response to ADH increases their permeability to water and urea</w:t>
      </w:r>
      <w:r>
        <w:sym w:font="Wingdings" w:char="F0E0"/>
      </w:r>
      <w:r>
        <w:t>increased re-absorption of water and urea</w:t>
      </w:r>
    </w:p>
    <w:p w:rsidR="00193C85" w:rsidRDefault="00193C85" w:rsidP="00193C85">
      <w:pPr>
        <w:pStyle w:val="NoteLevel5"/>
      </w:pPr>
      <w:r w:rsidRPr="0079449F">
        <w:rPr>
          <w:u w:val="single"/>
        </w:rPr>
        <w:t xml:space="preserve">Thick ascending limb of loop of </w:t>
      </w:r>
      <w:proofErr w:type="spellStart"/>
      <w:r w:rsidRPr="0079449F">
        <w:rPr>
          <w:u w:val="single"/>
        </w:rPr>
        <w:t>Henle</w:t>
      </w:r>
      <w:proofErr w:type="spellEnd"/>
      <w:r>
        <w:t xml:space="preserve"> of </w:t>
      </w:r>
      <w:proofErr w:type="spellStart"/>
      <w:r>
        <w:t>nephridia</w:t>
      </w:r>
      <w:proofErr w:type="spellEnd"/>
      <w:r>
        <w:t>- increase active transport of sodium from filtrate</w:t>
      </w:r>
      <w:r w:rsidR="0079449F">
        <w:sym w:font="Wingdings" w:char="F0E0"/>
      </w:r>
      <w:r w:rsidR="0079449F">
        <w:t xml:space="preserve"> increased re-absorption of salt</w:t>
      </w:r>
    </w:p>
    <w:p w:rsidR="00AC6ADE" w:rsidRPr="00AC6ADE" w:rsidRDefault="00193C85" w:rsidP="00193C85">
      <w:pPr>
        <w:pStyle w:val="NoteLevel3"/>
        <w:rPr>
          <w:b/>
        </w:rPr>
      </w:pPr>
      <w:r w:rsidRPr="0079449F">
        <w:rPr>
          <w:b/>
        </w:rPr>
        <w:t>Oxytocin</w:t>
      </w:r>
      <w:r w:rsidR="00AC6ADE">
        <w:t>- lactation/ release of milk &amp; muscle of uterus has receptors for Oxytocin</w:t>
      </w:r>
    </w:p>
    <w:p w:rsidR="00184422" w:rsidRPr="00AC6ADE" w:rsidRDefault="00AC6ADE" w:rsidP="00AC6ADE">
      <w:pPr>
        <w:pStyle w:val="NoteLevel4"/>
        <w:rPr>
          <w:b/>
        </w:rPr>
      </w:pPr>
      <w:r>
        <w:t>Makes muscles of uterus contract</w:t>
      </w:r>
      <w:r>
        <w:sym w:font="Wingdings" w:char="F0E0"/>
      </w:r>
      <w:r>
        <w:t xml:space="preserve"> pressure on cervix</w:t>
      </w:r>
      <w:r>
        <w:sym w:font="Wingdings" w:char="F0E0"/>
      </w:r>
      <w:r>
        <w:t xml:space="preserve"> mechanoreceptors respond to pressure which stimulates hypothalamus (</w:t>
      </w:r>
      <w:r w:rsidRPr="00AC6ADE">
        <w:rPr>
          <w:u w:val="single"/>
        </w:rPr>
        <w:t>positive feedback mechanism</w:t>
      </w:r>
      <w:r>
        <w:t>)</w:t>
      </w:r>
    </w:p>
    <w:p w:rsidR="00184422" w:rsidRPr="00184422" w:rsidRDefault="00AC6ADE" w:rsidP="00AC6ADE">
      <w:pPr>
        <w:pStyle w:val="NoteLevel2"/>
      </w:pPr>
      <w:r>
        <w:rPr>
          <w:u w:val="single"/>
        </w:rPr>
        <w:t>Anterior pituitary</w:t>
      </w:r>
    </w:p>
    <w:p w:rsidR="00CB4B3A" w:rsidRPr="00CB4B3A" w:rsidRDefault="00AC6ADE">
      <w:pPr>
        <w:pStyle w:val="NoteLevel1"/>
        <w:rPr>
          <w:color w:val="FF6600"/>
        </w:rPr>
      </w:pPr>
      <w:r w:rsidRPr="00CB4B3A">
        <w:rPr>
          <w:color w:val="FF6600"/>
        </w:rPr>
        <w:t>THRYOID</w:t>
      </w:r>
    </w:p>
    <w:p w:rsidR="00CB4B3A" w:rsidRDefault="00CB4B3A">
      <w:pPr>
        <w:pStyle w:val="NoteLevel1"/>
      </w:pPr>
      <w:r>
        <w:lastRenderedPageBreak/>
        <w:t>Homeostasis: Blood calcium level</w:t>
      </w:r>
      <w:r>
        <w:sym w:font="Wingdings" w:char="F0E0"/>
      </w:r>
      <w:r>
        <w:t xml:space="preserve"> stimulus: falling blood calcium level triggers the release of PTH (parathyroid gland)</w:t>
      </w:r>
      <w:r>
        <w:sym w:font="Wingdings" w:char="F0E0"/>
      </w:r>
      <w:r>
        <w:t xml:space="preserve">stimulates </w:t>
      </w:r>
      <w:proofErr w:type="spellStart"/>
      <w:r>
        <w:t>Ca</w:t>
      </w:r>
      <w:proofErr w:type="spellEnd"/>
      <w:r>
        <w:t xml:space="preserve"> release from bones and stimulates CA uptake in kidneys—increases </w:t>
      </w:r>
      <w:proofErr w:type="spellStart"/>
      <w:r>
        <w:t>Ca</w:t>
      </w:r>
      <w:proofErr w:type="spellEnd"/>
      <w:r>
        <w:t xml:space="preserve"> uptake in intestines (as response to PTH) </w:t>
      </w:r>
      <w:r>
        <w:sym w:font="Wingdings" w:char="F0E0"/>
      </w:r>
      <w:r>
        <w:t xml:space="preserve"> all of these activities will bring blood </w:t>
      </w:r>
      <w:proofErr w:type="spellStart"/>
      <w:r>
        <w:t>Ca</w:t>
      </w:r>
      <w:proofErr w:type="spellEnd"/>
      <w:r>
        <w:t xml:space="preserve"> level rises to set point</w:t>
      </w:r>
    </w:p>
    <w:p w:rsidR="00CB4B3A" w:rsidRDefault="00CB4B3A">
      <w:pPr>
        <w:pStyle w:val="NoteLevel1"/>
      </w:pPr>
      <w:r>
        <w:t xml:space="preserve">-Stimulus: Rising blood </w:t>
      </w:r>
      <w:proofErr w:type="spellStart"/>
      <w:r>
        <w:t>Ca</w:t>
      </w:r>
      <w:proofErr w:type="spellEnd"/>
      <w:r>
        <w:t xml:space="preserve"> level—thyroid gland releases calcitonin </w:t>
      </w:r>
      <w:r>
        <w:sym w:font="Wingdings" w:char="F0E0"/>
      </w:r>
      <w:r>
        <w:t xml:space="preserve"> receptors for calcitonin bones and kidneys</w:t>
      </w:r>
      <w:r>
        <w:sym w:font="Wingdings" w:char="F0E0"/>
      </w:r>
      <w:r>
        <w:t xml:space="preserve">stimulates </w:t>
      </w:r>
      <w:proofErr w:type="spellStart"/>
      <w:r>
        <w:t>Ca</w:t>
      </w:r>
      <w:proofErr w:type="spellEnd"/>
      <w:r>
        <w:t xml:space="preserve"> deposition in bones &amp; reduces CA uptake in kidneys </w:t>
      </w:r>
      <w:r>
        <w:sym w:font="Wingdings" w:char="F0E0"/>
      </w:r>
      <w:r>
        <w:t xml:space="preserve"> all of these activities blood </w:t>
      </w:r>
      <w:proofErr w:type="spellStart"/>
      <w:r>
        <w:t>ca</w:t>
      </w:r>
      <w:proofErr w:type="spellEnd"/>
      <w:r>
        <w:t xml:space="preserve"> level declines to set point to maintain homeostasis</w:t>
      </w:r>
    </w:p>
    <w:p w:rsidR="00AC6ADE" w:rsidRDefault="00CB4B3A">
      <w:pPr>
        <w:pStyle w:val="NoteLevel1"/>
      </w:pPr>
      <w:r>
        <w:t xml:space="preserve">-referred to antagonistic hormones ( </w:t>
      </w:r>
      <w:r w:rsidRPr="00CD39E3">
        <w:rPr>
          <w:b/>
        </w:rPr>
        <w:t>Calcitonin and PTH</w:t>
      </w:r>
      <w:r>
        <w:t>)</w:t>
      </w:r>
    </w:p>
    <w:p w:rsidR="00184422" w:rsidRPr="00087EC6" w:rsidRDefault="00AC6ADE">
      <w:pPr>
        <w:pStyle w:val="NoteLevel1"/>
        <w:rPr>
          <w:color w:val="FF6600"/>
        </w:rPr>
      </w:pPr>
      <w:r w:rsidRPr="00087EC6">
        <w:rPr>
          <w:color w:val="FF6600"/>
        </w:rPr>
        <w:t>PARATHYROID</w:t>
      </w:r>
    </w:p>
    <w:p w:rsidR="00184422" w:rsidRPr="00184422" w:rsidRDefault="00184422">
      <w:pPr>
        <w:pStyle w:val="NoteLevel1"/>
      </w:pPr>
    </w:p>
    <w:p w:rsidR="00E2061D" w:rsidRPr="00036DAA" w:rsidRDefault="00E2061D" w:rsidP="00E2061D">
      <w:pPr>
        <w:pStyle w:val="NoteLevel1"/>
      </w:pPr>
      <w:r>
        <w:t xml:space="preserve">                       </w:t>
      </w:r>
      <w:r w:rsidRPr="00E2061D">
        <w:rPr>
          <w:b/>
        </w:rPr>
        <w:t>CHAPTER 46: ANIMAL REPRODUCTION</w:t>
      </w:r>
    </w:p>
    <w:p w:rsidR="00957551" w:rsidRPr="00957551" w:rsidRDefault="00957551">
      <w:pPr>
        <w:pStyle w:val="NoteLevel1"/>
      </w:pPr>
      <w:r>
        <w:rPr>
          <w:b/>
        </w:rPr>
        <w:t>Pheromone</w:t>
      </w:r>
    </w:p>
    <w:p w:rsidR="00980AC0" w:rsidRDefault="00957551">
      <w:pPr>
        <w:pStyle w:val="NoteLevel1"/>
      </w:pPr>
      <w:r>
        <w:t>-the molecule is released by the organism, the cell influenced is in another organism</w:t>
      </w:r>
    </w:p>
    <w:p w:rsidR="00555FB3" w:rsidRPr="00A14BAA" w:rsidRDefault="00555FB3">
      <w:pPr>
        <w:pStyle w:val="NoteLevel1"/>
        <w:rPr>
          <w:b/>
        </w:rPr>
      </w:pPr>
      <w:r w:rsidRPr="00A14BAA">
        <w:rPr>
          <w:b/>
        </w:rPr>
        <w:t>zygote</w:t>
      </w:r>
    </w:p>
    <w:p w:rsidR="00555FB3" w:rsidRDefault="00555FB3" w:rsidP="00555FB3">
      <w:pPr>
        <w:pStyle w:val="NoteLevel2"/>
      </w:pPr>
      <w:r>
        <w:t xml:space="preserve"> diploid cell that results from fusion of two gametes</w:t>
      </w:r>
    </w:p>
    <w:p w:rsidR="00555FB3" w:rsidRPr="00A14BAA" w:rsidRDefault="00555FB3">
      <w:pPr>
        <w:pStyle w:val="NoteLevel1"/>
        <w:rPr>
          <w:b/>
        </w:rPr>
      </w:pPr>
      <w:r w:rsidRPr="00A14BAA">
        <w:rPr>
          <w:b/>
        </w:rPr>
        <w:t xml:space="preserve">gamete </w:t>
      </w:r>
    </w:p>
    <w:p w:rsidR="00555FB3" w:rsidRDefault="00555FB3" w:rsidP="00555FB3">
      <w:pPr>
        <w:pStyle w:val="NoteLevel2"/>
      </w:pPr>
      <w:r>
        <w:t>a haploid reproductive cell that uses with another such cell to form a zygote</w:t>
      </w:r>
    </w:p>
    <w:p w:rsidR="00555FB3" w:rsidRPr="00A14BAA" w:rsidRDefault="00555FB3">
      <w:pPr>
        <w:pStyle w:val="NoteLevel1"/>
        <w:rPr>
          <w:b/>
        </w:rPr>
      </w:pPr>
      <w:r w:rsidRPr="00A14BAA">
        <w:rPr>
          <w:b/>
        </w:rPr>
        <w:t xml:space="preserve">egg </w:t>
      </w:r>
    </w:p>
    <w:p w:rsidR="009E7066" w:rsidRDefault="00555FB3" w:rsidP="00555FB3">
      <w:pPr>
        <w:pStyle w:val="NoteLevel2"/>
      </w:pPr>
      <w:r>
        <w:t>a relatively large, generally non-motile gamete</w:t>
      </w:r>
    </w:p>
    <w:p w:rsidR="00555FB3" w:rsidRPr="00A14BAA" w:rsidRDefault="00555FB3">
      <w:pPr>
        <w:pStyle w:val="NoteLevel1"/>
        <w:rPr>
          <w:b/>
        </w:rPr>
      </w:pPr>
      <w:r w:rsidRPr="00A14BAA">
        <w:rPr>
          <w:b/>
        </w:rPr>
        <w:t>sperm</w:t>
      </w:r>
    </w:p>
    <w:p w:rsidR="00555FB3" w:rsidRDefault="00555FB3" w:rsidP="00555FB3">
      <w:pPr>
        <w:pStyle w:val="NoteLevel2"/>
      </w:pPr>
      <w:r>
        <w:t>a relatively small, generally motile gamete</w:t>
      </w:r>
    </w:p>
    <w:p w:rsidR="00555FB3" w:rsidRPr="00A14BAA" w:rsidRDefault="00A14BAA">
      <w:pPr>
        <w:pStyle w:val="NoteLevel1"/>
        <w:rPr>
          <w:b/>
        </w:rPr>
      </w:pPr>
      <w:r>
        <w:rPr>
          <w:b/>
        </w:rPr>
        <w:t>S</w:t>
      </w:r>
      <w:r w:rsidR="00555FB3" w:rsidRPr="00A14BAA">
        <w:rPr>
          <w:b/>
        </w:rPr>
        <w:t>exual reproduction</w:t>
      </w:r>
    </w:p>
    <w:p w:rsidR="00625622" w:rsidRDefault="00555FB3" w:rsidP="00555FB3">
      <w:pPr>
        <w:pStyle w:val="NoteLevel2"/>
      </w:pPr>
      <w:r>
        <w:t>involves fusion of two gametes to form a zygote</w:t>
      </w:r>
    </w:p>
    <w:p w:rsidR="00625622" w:rsidRDefault="00625622" w:rsidP="00555FB3">
      <w:pPr>
        <w:pStyle w:val="NoteLevel2"/>
      </w:pPr>
      <w:r>
        <w:t xml:space="preserve">EX: </w:t>
      </w:r>
      <w:r w:rsidRPr="00625622">
        <w:rPr>
          <w:u w:val="single"/>
        </w:rPr>
        <w:t>separate sexes</w:t>
      </w:r>
      <w:r>
        <w:t>- male or female</w:t>
      </w:r>
    </w:p>
    <w:p w:rsidR="00625622" w:rsidRDefault="00625622" w:rsidP="00625622">
      <w:pPr>
        <w:pStyle w:val="NoteLevel2"/>
        <w:numPr>
          <w:ilvl w:val="0"/>
          <w:numId w:val="0"/>
        </w:numPr>
        <w:ind w:left="720"/>
      </w:pPr>
      <w:r>
        <w:t xml:space="preserve">           </w:t>
      </w:r>
      <w:r w:rsidRPr="00625622">
        <w:rPr>
          <w:u w:val="single"/>
        </w:rPr>
        <w:t>Hermaphrodite</w:t>
      </w:r>
      <w:r>
        <w:t>- individual is both male and female</w:t>
      </w:r>
    </w:p>
    <w:p w:rsidR="00625622" w:rsidRDefault="00625622" w:rsidP="00625622">
      <w:pPr>
        <w:pStyle w:val="NoteLevel3"/>
        <w:numPr>
          <w:ilvl w:val="0"/>
          <w:numId w:val="0"/>
        </w:numPr>
        <w:ind w:left="1440"/>
      </w:pPr>
      <w:r>
        <w:t xml:space="preserve">           </w:t>
      </w:r>
      <w:r w:rsidRPr="00625622">
        <w:rPr>
          <w:u w:val="single"/>
        </w:rPr>
        <w:t>Sequential hermaphrodite</w:t>
      </w:r>
      <w:r>
        <w:t xml:space="preserve">- individual is one sex at one time and may change sex at another time </w:t>
      </w:r>
    </w:p>
    <w:p w:rsidR="00625622" w:rsidRDefault="00625622" w:rsidP="00625622">
      <w:pPr>
        <w:pStyle w:val="NoteLevel3"/>
        <w:numPr>
          <w:ilvl w:val="0"/>
          <w:numId w:val="0"/>
        </w:numPr>
        <w:ind w:left="1440"/>
      </w:pPr>
      <w:r>
        <w:t xml:space="preserve">        </w:t>
      </w:r>
      <w:r>
        <w:rPr>
          <w:u w:val="single"/>
        </w:rPr>
        <w:t>Simultaneous hermaphrodite</w:t>
      </w:r>
      <w:r>
        <w:t xml:space="preserve">- both sexes at the same time </w:t>
      </w:r>
    </w:p>
    <w:p w:rsidR="00625622" w:rsidRDefault="00625622" w:rsidP="00625622">
      <w:pPr>
        <w:pStyle w:val="NoteLevel4"/>
      </w:pPr>
      <w:proofErr w:type="spellStart"/>
      <w:r>
        <w:t>Selfing</w:t>
      </w:r>
      <w:proofErr w:type="spellEnd"/>
      <w:r>
        <w:sym w:font="Wingdings" w:char="F0E0"/>
      </w:r>
      <w:r>
        <w:t xml:space="preserve"> individual mating with itself </w:t>
      </w:r>
    </w:p>
    <w:p w:rsidR="00555FB3" w:rsidRPr="00625622" w:rsidRDefault="00625622" w:rsidP="00625622">
      <w:pPr>
        <w:pStyle w:val="NoteLevel5"/>
      </w:pPr>
      <w:r>
        <w:t>Ex: tapeworms</w:t>
      </w:r>
    </w:p>
    <w:p w:rsidR="004C6E37" w:rsidRDefault="004C6E37" w:rsidP="004C6E37">
      <w:pPr>
        <w:pStyle w:val="NoteLevel2"/>
      </w:pPr>
      <w:r>
        <w:t>External fertilization- egg and sperm fuse outside of the body</w:t>
      </w:r>
    </w:p>
    <w:p w:rsidR="00625622" w:rsidRDefault="004C6E37" w:rsidP="004C6E37">
      <w:pPr>
        <w:pStyle w:val="NoteLevel2"/>
      </w:pPr>
      <w:r>
        <w:t>Internal fertilization- egg and sperm fuse inside body</w:t>
      </w:r>
    </w:p>
    <w:p w:rsidR="004C6E37" w:rsidRDefault="004C6E37">
      <w:pPr>
        <w:pStyle w:val="NoteLevel1"/>
      </w:pPr>
      <w:r>
        <w:lastRenderedPageBreak/>
        <w:t>-reproductive organs</w:t>
      </w:r>
      <w:r>
        <w:sym w:font="Wingdings" w:char="F0E0"/>
      </w:r>
      <w:r>
        <w:t xml:space="preserve"> absent or present</w:t>
      </w:r>
    </w:p>
    <w:p w:rsidR="004C6E37" w:rsidRDefault="004C6E37">
      <w:pPr>
        <w:pStyle w:val="NoteLevel1"/>
      </w:pPr>
      <w:r>
        <w:t>-gonads</w:t>
      </w:r>
      <w:r>
        <w:sym w:font="Wingdings" w:char="F0E0"/>
      </w:r>
      <w:r>
        <w:t xml:space="preserve"> gamete-producing organs (testis, ovaries)</w:t>
      </w:r>
    </w:p>
    <w:p w:rsidR="00625622" w:rsidRDefault="004C6E37">
      <w:pPr>
        <w:pStyle w:val="NoteLevel1"/>
      </w:pPr>
      <w:r>
        <w:t>-investment in reproduction</w:t>
      </w:r>
      <w:r>
        <w:sym w:font="Wingdings" w:char="F0E0"/>
      </w:r>
      <w:r>
        <w:t xml:space="preserve"> low investment in each offspring = many offspring</w:t>
      </w:r>
      <w:r w:rsidR="00F73A23">
        <w:t xml:space="preserve"> or high investment in each offspring= few offspring</w:t>
      </w:r>
    </w:p>
    <w:p w:rsidR="00F73A23" w:rsidRDefault="00F73A23">
      <w:pPr>
        <w:pStyle w:val="NoteLevel1"/>
      </w:pPr>
      <w:r>
        <w:t xml:space="preserve">-gametes </w:t>
      </w:r>
      <w:r>
        <w:sym w:font="Wingdings" w:char="F0E0"/>
      </w:r>
      <w:r>
        <w:t xml:space="preserve"> size, nutrients, protection</w:t>
      </w:r>
    </w:p>
    <w:p w:rsidR="00D35648" w:rsidRDefault="00F73A23">
      <w:pPr>
        <w:pStyle w:val="NoteLevel1"/>
      </w:pPr>
      <w:r>
        <w:t>-embryos</w:t>
      </w:r>
      <w:r>
        <w:sym w:font="Wingdings" w:char="F0E0"/>
      </w:r>
      <w:r>
        <w:t xml:space="preserve"> nutrients, environment, protection</w:t>
      </w:r>
      <w:r w:rsidR="00E24BBF">
        <w:t xml:space="preserve"> (ex: egg shell)</w:t>
      </w:r>
    </w:p>
    <w:p w:rsidR="00D35648" w:rsidRDefault="00D35648" w:rsidP="00D35648">
      <w:pPr>
        <w:pStyle w:val="NoteLevel2"/>
      </w:pPr>
      <w:r>
        <w:t>In most animals mating is restricted to certain times</w:t>
      </w:r>
    </w:p>
    <w:p w:rsidR="00625622" w:rsidRDefault="00D35648" w:rsidP="00D35648">
      <w:pPr>
        <w:pStyle w:val="NoteLevel3"/>
      </w:pPr>
      <w:r>
        <w:t>Timing may be controlled temperature, day length, rainfall</w:t>
      </w:r>
    </w:p>
    <w:p w:rsidR="00D35648" w:rsidRPr="00D35648" w:rsidRDefault="00D35648" w:rsidP="00D35648">
      <w:pPr>
        <w:pStyle w:val="NoteLevel2"/>
        <w:rPr>
          <w:u w:val="single"/>
        </w:rPr>
      </w:pPr>
      <w:r w:rsidRPr="00D35648">
        <w:rPr>
          <w:u w:val="single"/>
        </w:rPr>
        <w:t>Disadvantages of sexual reproduction</w:t>
      </w:r>
    </w:p>
    <w:p w:rsidR="00D35648" w:rsidRDefault="00D35648" w:rsidP="00D35648">
      <w:pPr>
        <w:pStyle w:val="NoteLevel3"/>
      </w:pPr>
      <w:r>
        <w:t>Only about half of your alleles are passed to each offspring</w:t>
      </w:r>
    </w:p>
    <w:p w:rsidR="00C660AF" w:rsidRDefault="00C660AF" w:rsidP="00D35648">
      <w:pPr>
        <w:pStyle w:val="NoteLevel3"/>
      </w:pPr>
      <w:r>
        <w:t>When sexes are separate, fewer offspring tend to be produced</w:t>
      </w:r>
    </w:p>
    <w:p w:rsidR="00C660AF" w:rsidRDefault="00C660AF" w:rsidP="00D35648">
      <w:pPr>
        <w:pStyle w:val="NoteLevel3"/>
      </w:pPr>
      <w:r>
        <w:t>When sexes are separate, a mate must be found</w:t>
      </w:r>
    </w:p>
    <w:p w:rsidR="00625622" w:rsidRDefault="00C660AF" w:rsidP="00D35648">
      <w:pPr>
        <w:pStyle w:val="NoteLevel3"/>
      </w:pPr>
      <w:r>
        <w:t>When mating is required, diseases may be transferred</w:t>
      </w:r>
    </w:p>
    <w:p w:rsidR="00A14BAA" w:rsidRPr="00A14BAA" w:rsidRDefault="00A14BAA" w:rsidP="00A14BAA">
      <w:pPr>
        <w:pStyle w:val="NoteLevel2"/>
      </w:pPr>
      <w:r>
        <w:rPr>
          <w:u w:val="single"/>
        </w:rPr>
        <w:t>Advantages of sexual reproduction</w:t>
      </w:r>
    </w:p>
    <w:p w:rsidR="00625622" w:rsidRDefault="00A14BAA" w:rsidP="00A14BAA">
      <w:pPr>
        <w:pStyle w:val="NoteLevel3"/>
      </w:pPr>
      <w:r>
        <w:t>Alleles are mixed- novel combinations of alleles may be generated</w:t>
      </w:r>
      <w:r>
        <w:sym w:font="Wingdings" w:char="F0E0"/>
      </w:r>
      <w:r>
        <w:t xml:space="preserve"> allows deleterious alleles to be removed from useful alleles &amp; useful alleles may be combined</w:t>
      </w:r>
    </w:p>
    <w:p w:rsidR="002364A5" w:rsidRPr="00A14BAA" w:rsidRDefault="00A14BAA">
      <w:pPr>
        <w:pStyle w:val="NoteLevel1"/>
        <w:rPr>
          <w:b/>
        </w:rPr>
      </w:pPr>
      <w:r>
        <w:rPr>
          <w:b/>
        </w:rPr>
        <w:t>A</w:t>
      </w:r>
      <w:r w:rsidR="002364A5" w:rsidRPr="00A14BAA">
        <w:rPr>
          <w:b/>
        </w:rPr>
        <w:t>sexual</w:t>
      </w:r>
    </w:p>
    <w:p w:rsidR="002364A5" w:rsidRDefault="002364A5" w:rsidP="002364A5">
      <w:pPr>
        <w:pStyle w:val="NoteLevel2"/>
      </w:pPr>
      <w:r>
        <w:t>does not involve the fusion of two gametes to form a zygote (no zygote formed)</w:t>
      </w:r>
    </w:p>
    <w:p w:rsidR="002364A5" w:rsidRDefault="002364A5" w:rsidP="002364A5">
      <w:pPr>
        <w:pStyle w:val="NoteLevel2"/>
      </w:pPr>
      <w:r>
        <w:t xml:space="preserve">ex: fission/budding, fragmentation (sea star arm), </w:t>
      </w:r>
      <w:proofErr w:type="spellStart"/>
      <w:r>
        <w:t>gemmules</w:t>
      </w:r>
      <w:proofErr w:type="spellEnd"/>
      <w:r>
        <w:t xml:space="preserve"> (sponges), parthenogenesis- unfertilized egg develops into a mature organism (organism may be haploid-male honey bee, or diploid-lizards) </w:t>
      </w:r>
    </w:p>
    <w:p w:rsidR="00E80BC0" w:rsidRPr="00E2061D" w:rsidRDefault="00E80BC0">
      <w:pPr>
        <w:pStyle w:val="NoteLevel1"/>
        <w:rPr>
          <w:color w:val="FF6600"/>
          <w:u w:val="single"/>
        </w:rPr>
      </w:pPr>
      <w:r w:rsidRPr="00E2061D">
        <w:rPr>
          <w:color w:val="FF6600"/>
          <w:u w:val="single"/>
        </w:rPr>
        <w:t>HUMAN REPRODCUTIVE SYSTEM</w:t>
      </w:r>
    </w:p>
    <w:p w:rsidR="00E80BC0" w:rsidRDefault="00E80BC0">
      <w:pPr>
        <w:pStyle w:val="NoteLevel1"/>
        <w:rPr>
          <w:b/>
        </w:rPr>
      </w:pPr>
      <w:r w:rsidRPr="00E80BC0">
        <w:rPr>
          <w:b/>
        </w:rPr>
        <w:t>FEMALE</w:t>
      </w:r>
    </w:p>
    <w:p w:rsidR="00E80BC0" w:rsidRDefault="00E80BC0">
      <w:pPr>
        <w:pStyle w:val="NoteLevel1"/>
        <w:rPr>
          <w:b/>
        </w:rPr>
      </w:pPr>
      <w:r>
        <w:rPr>
          <w:b/>
          <w:noProof/>
          <w:lang w:val="en-CA" w:eastAsia="en-CA"/>
        </w:rPr>
        <w:lastRenderedPageBreak/>
        <w:drawing>
          <wp:inline distT="0" distB="0" distL="0" distR="0" wp14:anchorId="1433D84A" wp14:editId="23FD3AA5">
            <wp:extent cx="4089400" cy="3482380"/>
            <wp:effectExtent l="25400" t="0" r="0" b="0"/>
            <wp:docPr id="6" name="Picture 1" descr=":::Downloads:fb_intern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fb_internal.gif"/>
                    <pic:cNvPicPr>
                      <a:picLocks noChangeAspect="1" noChangeArrowheads="1"/>
                    </pic:cNvPicPr>
                  </pic:nvPicPr>
                  <pic:blipFill>
                    <a:blip r:embed="rId23"/>
                    <a:srcRect/>
                    <a:stretch>
                      <a:fillRect/>
                    </a:stretch>
                  </pic:blipFill>
                  <pic:spPr bwMode="auto">
                    <a:xfrm>
                      <a:off x="0" y="0"/>
                      <a:ext cx="4089400" cy="3482380"/>
                    </a:xfrm>
                    <a:prstGeom prst="rect">
                      <a:avLst/>
                    </a:prstGeom>
                    <a:noFill/>
                    <a:ln w="9525">
                      <a:noFill/>
                      <a:miter lim="800000"/>
                      <a:headEnd/>
                      <a:tailEnd/>
                    </a:ln>
                  </pic:spPr>
                </pic:pic>
              </a:graphicData>
            </a:graphic>
          </wp:inline>
        </w:drawing>
      </w:r>
      <w:r w:rsidRPr="00E80BC0">
        <w:rPr>
          <w:b/>
          <w:noProof/>
          <w:sz w:val="36"/>
          <w:szCs w:val="36"/>
        </w:rPr>
        <w:t xml:space="preserve"> </w:t>
      </w:r>
      <w:r w:rsidRPr="00E80BC0">
        <w:rPr>
          <w:b/>
          <w:noProof/>
          <w:lang w:val="en-CA" w:eastAsia="en-CA"/>
        </w:rPr>
        <w:drawing>
          <wp:inline distT="0" distB="0" distL="0" distR="0" wp14:anchorId="44BF826A" wp14:editId="01FAF860">
            <wp:extent cx="5664200" cy="3378200"/>
            <wp:effectExtent l="25400" t="0" r="0" b="0"/>
            <wp:docPr id="10" name="Picture 2" descr=":::Downloads:Female_reproductive_system_late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Female_reproductive_system_lateral.png"/>
                    <pic:cNvPicPr>
                      <a:picLocks noChangeAspect="1" noChangeArrowheads="1"/>
                    </pic:cNvPicPr>
                  </pic:nvPicPr>
                  <pic:blipFill>
                    <a:blip r:embed="rId24"/>
                    <a:srcRect/>
                    <a:stretch>
                      <a:fillRect/>
                    </a:stretch>
                  </pic:blipFill>
                  <pic:spPr bwMode="auto">
                    <a:xfrm>
                      <a:off x="0" y="0"/>
                      <a:ext cx="5664200" cy="3378200"/>
                    </a:xfrm>
                    <a:prstGeom prst="rect">
                      <a:avLst/>
                    </a:prstGeom>
                    <a:noFill/>
                    <a:ln w="9525">
                      <a:noFill/>
                      <a:miter lim="800000"/>
                      <a:headEnd/>
                      <a:tailEnd/>
                    </a:ln>
                  </pic:spPr>
                </pic:pic>
              </a:graphicData>
            </a:graphic>
          </wp:inline>
        </w:drawing>
      </w:r>
    </w:p>
    <w:p w:rsidR="00E80BC0" w:rsidRPr="00E80BC0" w:rsidRDefault="00E80BC0">
      <w:pPr>
        <w:pStyle w:val="NoteLevel1"/>
        <w:rPr>
          <w:b/>
        </w:rPr>
      </w:pPr>
      <w:r>
        <w:rPr>
          <w:b/>
        </w:rPr>
        <w:t>uterine wall</w:t>
      </w:r>
      <w:r>
        <w:t xml:space="preserve">- surrounded by smooth muscle with receptors for Oxytocin </w:t>
      </w:r>
    </w:p>
    <w:p w:rsidR="002364A5" w:rsidRPr="00E80BC0" w:rsidRDefault="00E80BC0">
      <w:pPr>
        <w:pStyle w:val="NoteLevel1"/>
        <w:rPr>
          <w:b/>
        </w:rPr>
      </w:pPr>
      <w:r>
        <w:rPr>
          <w:b/>
        </w:rPr>
        <w:t>Endometrium</w:t>
      </w:r>
      <w:r>
        <w:t>-lining of the uterus</w:t>
      </w:r>
    </w:p>
    <w:p w:rsidR="00E80BC0" w:rsidRPr="00E80BC0" w:rsidRDefault="00E80BC0">
      <w:pPr>
        <w:pStyle w:val="NoteLevel1"/>
      </w:pPr>
      <w:r>
        <w:rPr>
          <w:b/>
        </w:rPr>
        <w:t>MALE</w:t>
      </w:r>
    </w:p>
    <w:p w:rsidR="00FD46EA" w:rsidRDefault="00FD46EA">
      <w:pPr>
        <w:pStyle w:val="NoteLevel1"/>
      </w:pPr>
      <w:r>
        <w:t>*** look at diagram</w:t>
      </w:r>
    </w:p>
    <w:p w:rsidR="00E80BC0" w:rsidRDefault="00FD46EA">
      <w:pPr>
        <w:pStyle w:val="NoteLevel1"/>
      </w:pPr>
      <w:r>
        <w:t>-look up sperm (gamete) life cycle</w:t>
      </w:r>
    </w:p>
    <w:p w:rsidR="00FD46EA" w:rsidRPr="00E2061D" w:rsidRDefault="00FD46EA">
      <w:pPr>
        <w:pStyle w:val="NoteLevel1"/>
        <w:rPr>
          <w:color w:val="FF6600"/>
          <w:u w:val="single"/>
        </w:rPr>
      </w:pPr>
      <w:r w:rsidRPr="00E2061D">
        <w:rPr>
          <w:color w:val="FF6600"/>
          <w:u w:val="single"/>
        </w:rPr>
        <w:lastRenderedPageBreak/>
        <w:t>HUMAN SPERMATOGENESIS</w:t>
      </w:r>
    </w:p>
    <w:p w:rsidR="00FD46EA" w:rsidRDefault="00FD46EA">
      <w:pPr>
        <w:pStyle w:val="NoteLevel1"/>
      </w:pPr>
      <w:r>
        <w:t>-under hormonal control</w:t>
      </w:r>
    </w:p>
    <w:p w:rsidR="00FD46EA" w:rsidRDefault="00FD46EA">
      <w:pPr>
        <w:pStyle w:val="NoteLevel1"/>
      </w:pPr>
      <w:r>
        <w:t xml:space="preserve">Hypothalamus releases </w:t>
      </w:r>
      <w:proofErr w:type="spellStart"/>
      <w:r>
        <w:t>GnRH</w:t>
      </w:r>
      <w:proofErr w:type="spellEnd"/>
      <w:r>
        <w:t xml:space="preserve"> (Gonadotropin-releasing hormone)</w:t>
      </w:r>
      <w:r>
        <w:sym w:font="Wingdings" w:char="F0E0"/>
      </w:r>
      <w:r>
        <w:t xml:space="preserve"> travels to anterior pituitary where FSH is released</w:t>
      </w:r>
      <w:r>
        <w:sym w:font="Wingdings" w:char="F0E0"/>
      </w:r>
      <w:r>
        <w:t xml:space="preserve"> circulates around body and </w:t>
      </w:r>
      <w:proofErr w:type="spellStart"/>
      <w:r>
        <w:t>Sertoli</w:t>
      </w:r>
      <w:proofErr w:type="spellEnd"/>
      <w:r>
        <w:t xml:space="preserve"> cells (in testis) respond to FSH which will then trigger spermatogenesis</w:t>
      </w:r>
    </w:p>
    <w:p w:rsidR="00A94628" w:rsidRDefault="00FD46EA">
      <w:pPr>
        <w:pStyle w:val="NoteLevel1"/>
      </w:pPr>
      <w:r>
        <w:t>- anterior pituitary also releases LH</w:t>
      </w:r>
      <w:r>
        <w:sym w:font="Wingdings" w:char="F0E0"/>
      </w:r>
      <w:r>
        <w:t xml:space="preserve"> </w:t>
      </w:r>
      <w:proofErr w:type="spellStart"/>
      <w:r>
        <w:t>leydig</w:t>
      </w:r>
      <w:proofErr w:type="spellEnd"/>
      <w:r>
        <w:t xml:space="preserve"> cells (in testis) respond to LH and make testosterone </w:t>
      </w:r>
      <w:r>
        <w:sym w:font="Wingdings" w:char="F0E0"/>
      </w:r>
      <w:r>
        <w:t xml:space="preserve"> spermatogenesis, signals the growth of primary (organs involved in reproduction) and secondary sexual characteristics (deeper voice, </w:t>
      </w:r>
      <w:r w:rsidR="00A24F9E">
        <w:t xml:space="preserve">greater muscle mass, </w:t>
      </w:r>
      <w:proofErr w:type="spellStart"/>
      <w:r>
        <w:t>etc</w:t>
      </w:r>
      <w:proofErr w:type="spellEnd"/>
      <w:r>
        <w:t xml:space="preserve">) </w:t>
      </w:r>
    </w:p>
    <w:p w:rsidR="00A94628" w:rsidRDefault="00A94628" w:rsidP="00A94628">
      <w:pPr>
        <w:pStyle w:val="NoteLevel2"/>
      </w:pPr>
      <w:r>
        <w:t>NEGATIVE FEEDBACK- testosterone levels get too high, inhibits release of LH</w:t>
      </w:r>
    </w:p>
    <w:p w:rsidR="00A94628" w:rsidRDefault="00A94628" w:rsidP="00A94628">
      <w:pPr>
        <w:pStyle w:val="NoteLevel3"/>
      </w:pPr>
      <w:proofErr w:type="spellStart"/>
      <w:r>
        <w:t>Sertoli</w:t>
      </w:r>
      <w:proofErr w:type="spellEnd"/>
      <w:r>
        <w:t xml:space="preserve"> cells release </w:t>
      </w:r>
      <w:proofErr w:type="spellStart"/>
      <w:r>
        <w:t>inhibin</w:t>
      </w:r>
      <w:proofErr w:type="spellEnd"/>
      <w:r>
        <w:t xml:space="preserve"> which inhibits release of FSH</w:t>
      </w:r>
    </w:p>
    <w:p w:rsidR="004E00B8" w:rsidRPr="00E2061D" w:rsidRDefault="004E00B8">
      <w:pPr>
        <w:pStyle w:val="NoteLevel1"/>
        <w:rPr>
          <w:color w:val="FF6600"/>
          <w:u w:val="single"/>
        </w:rPr>
      </w:pPr>
      <w:r w:rsidRPr="00E2061D">
        <w:rPr>
          <w:color w:val="FF6600"/>
          <w:u w:val="single"/>
        </w:rPr>
        <w:t>FOLLICULAR PHASE</w:t>
      </w:r>
    </w:p>
    <w:p w:rsidR="00E363D2" w:rsidRDefault="004E00B8">
      <w:pPr>
        <w:pStyle w:val="NoteLevel1"/>
      </w:pPr>
      <w:r>
        <w:t xml:space="preserve">Hypothalamus releases </w:t>
      </w:r>
      <w:proofErr w:type="spellStart"/>
      <w:r>
        <w:t>GnRH</w:t>
      </w:r>
      <w:proofErr w:type="spellEnd"/>
      <w:r>
        <w:t>—triggers anterior pituitary to release FSH (follicle stimulating hormone)</w:t>
      </w:r>
      <w:r w:rsidR="00E363D2">
        <w:t>—ovary: releases estradiol</w:t>
      </w:r>
      <w:r w:rsidR="00E363D2">
        <w:sym w:font="Wingdings" w:char="F0E0"/>
      </w:r>
      <w:r w:rsidR="00E363D2">
        <w:t>slows down pituitary which then slows down FSH and LH, estradiol is simultaneously Endometrium</w:t>
      </w:r>
    </w:p>
    <w:p w:rsidR="001B02C6" w:rsidRDefault="00E363D2">
      <w:pPr>
        <w:pStyle w:val="NoteLevel1"/>
      </w:pPr>
      <w:r>
        <w:t>Follicle developing</w:t>
      </w:r>
      <w:r>
        <w:sym w:font="Wingdings" w:char="F0E0"/>
      </w:r>
      <w:r>
        <w:t xml:space="preserve"> release more and more progesterone (estradiol levels increasing), this causes for pituitary not be inhibited anymore and for hypothalamus to produce more </w:t>
      </w:r>
      <w:proofErr w:type="spellStart"/>
      <w:r>
        <w:t>GnRH</w:t>
      </w:r>
      <w:proofErr w:type="spellEnd"/>
      <w:r w:rsidR="00C42FC5">
        <w:sym w:font="Wingdings" w:char="F0E0"/>
      </w:r>
      <w:r w:rsidR="00C42FC5">
        <w:t xml:space="preserve"> spike in LH (Luteinizing hormone) and triggers ovulation (follicle opens up and releases oocyte) </w:t>
      </w:r>
    </w:p>
    <w:p w:rsidR="001B02C6" w:rsidRDefault="001B02C6">
      <w:pPr>
        <w:pStyle w:val="NoteLevel1"/>
      </w:pPr>
      <w:r>
        <w:t>-once ovulation has occurred, follicular phase is over</w:t>
      </w:r>
    </w:p>
    <w:p w:rsidR="001B02C6" w:rsidRPr="00E2061D" w:rsidRDefault="001B02C6">
      <w:pPr>
        <w:pStyle w:val="NoteLevel1"/>
        <w:rPr>
          <w:color w:val="FF6600"/>
          <w:u w:val="single"/>
        </w:rPr>
      </w:pPr>
      <w:r w:rsidRPr="00E2061D">
        <w:rPr>
          <w:color w:val="FF6600"/>
          <w:u w:val="single"/>
        </w:rPr>
        <w:t>LUTEAL PHASE</w:t>
      </w:r>
    </w:p>
    <w:p w:rsidR="00EC2DD6" w:rsidRPr="00EC2DD6" w:rsidRDefault="001B02C6">
      <w:pPr>
        <w:pStyle w:val="NoteLevel1"/>
        <w:rPr>
          <w:color w:val="FF6600"/>
        </w:rPr>
      </w:pPr>
      <w:r>
        <w:t>Ovary continues to release progesterone and estradiol</w:t>
      </w:r>
      <w:r>
        <w:sym w:font="Wingdings" w:char="F0E0"/>
      </w:r>
      <w:r>
        <w:t xml:space="preserve"> which inhibit the hypothalamus so decrease release of FSH and LH but triggers Endometrium (fetal development) </w:t>
      </w:r>
    </w:p>
    <w:p w:rsidR="00EC2DD6" w:rsidRPr="00E2061D" w:rsidRDefault="00EC2DD6">
      <w:pPr>
        <w:pStyle w:val="NoteLevel1"/>
        <w:rPr>
          <w:color w:val="FF6600"/>
          <w:u w:val="single"/>
        </w:rPr>
      </w:pPr>
      <w:r w:rsidRPr="00E2061D">
        <w:rPr>
          <w:color w:val="FF6600"/>
          <w:u w:val="single"/>
        </w:rPr>
        <w:t>HUMAN FERTILIZATION AND IMPLANTATION</w:t>
      </w:r>
    </w:p>
    <w:p w:rsidR="00EC2DD6" w:rsidRPr="00EC2DD6" w:rsidRDefault="00EC2DD6">
      <w:pPr>
        <w:pStyle w:val="NoteLevel1"/>
        <w:rPr>
          <w:color w:val="FF6600"/>
        </w:rPr>
      </w:pPr>
      <w:r>
        <w:t>1) ovulation</w:t>
      </w:r>
    </w:p>
    <w:p w:rsidR="00EC2DD6" w:rsidRPr="00EC2DD6" w:rsidRDefault="00EC2DD6">
      <w:pPr>
        <w:pStyle w:val="NoteLevel1"/>
        <w:rPr>
          <w:color w:val="FF6600"/>
        </w:rPr>
      </w:pPr>
      <w:r>
        <w:t>2) fertilization occurs</w:t>
      </w:r>
    </w:p>
    <w:p w:rsidR="00EC2DD6" w:rsidRPr="00EC2DD6" w:rsidRDefault="00EC2DD6">
      <w:pPr>
        <w:pStyle w:val="NoteLevel1"/>
        <w:rPr>
          <w:color w:val="FF6600"/>
        </w:rPr>
      </w:pPr>
      <w:r>
        <w:t>3) cleavage starts</w:t>
      </w:r>
    </w:p>
    <w:p w:rsidR="00EC2DD6" w:rsidRPr="00EC2DD6" w:rsidRDefault="00EC2DD6">
      <w:pPr>
        <w:pStyle w:val="NoteLevel1"/>
        <w:rPr>
          <w:color w:val="FF6600"/>
        </w:rPr>
      </w:pPr>
      <w:r>
        <w:t xml:space="preserve">4)oocyte </w:t>
      </w:r>
      <w:r>
        <w:sym w:font="Wingdings" w:char="F0E0"/>
      </w:r>
      <w:r>
        <w:t xml:space="preserve"> blastula</w:t>
      </w:r>
    </w:p>
    <w:p w:rsidR="00616B8A" w:rsidRPr="00616B8A" w:rsidRDefault="00EC2DD6">
      <w:pPr>
        <w:pStyle w:val="NoteLevel1"/>
        <w:rPr>
          <w:color w:val="FF6600"/>
        </w:rPr>
      </w:pPr>
      <w:r>
        <w:t xml:space="preserve">5) blastocyst (or blastula) implants in the Endometrium </w:t>
      </w:r>
      <w:r>
        <w:sym w:font="Wingdings" w:char="F0E0"/>
      </w:r>
      <w:r>
        <w:t xml:space="preserve"> releases hormone which signals Endometrium not to degenerate </w:t>
      </w:r>
    </w:p>
    <w:p w:rsidR="004669B0" w:rsidRPr="004669B0" w:rsidRDefault="00616B8A">
      <w:pPr>
        <w:pStyle w:val="NoteLevel1"/>
        <w:rPr>
          <w:color w:val="FF6600"/>
        </w:rPr>
      </w:pPr>
      <w:r>
        <w:t>-estrogen in the blood from ovaries induces Oxytocin receptors on uterus</w:t>
      </w:r>
      <w:r>
        <w:sym w:font="Wingdings" w:char="F0E0"/>
      </w:r>
      <w:r>
        <w:t xml:space="preserve"> Oxytocin from fetus and mother’s posterior pituitary stimulates uterus to </w:t>
      </w:r>
      <w:r>
        <w:lastRenderedPageBreak/>
        <w:t>contract and stimulates placenta to make prostaglandins</w:t>
      </w:r>
      <w:r>
        <w:sym w:font="Wingdings" w:char="F0E0"/>
      </w:r>
      <w:r>
        <w:t xml:space="preserve"> stimulate more contractions of uterus </w:t>
      </w:r>
      <w:r w:rsidR="004669B0">
        <w:t xml:space="preserve">(positive feedback) </w:t>
      </w:r>
    </w:p>
    <w:p w:rsidR="004669B0" w:rsidRPr="004669B0" w:rsidRDefault="004669B0">
      <w:pPr>
        <w:pStyle w:val="NoteLevel1"/>
        <w:rPr>
          <w:color w:val="FF6600"/>
        </w:rPr>
      </w:pPr>
      <w:r>
        <w:t>HUMAN BIRTH</w:t>
      </w:r>
    </w:p>
    <w:p w:rsidR="004669B0" w:rsidRPr="004669B0" w:rsidRDefault="004669B0">
      <w:pPr>
        <w:pStyle w:val="NoteLevel1"/>
        <w:rPr>
          <w:color w:val="FF6600"/>
        </w:rPr>
      </w:pPr>
      <w:r>
        <w:t>1) dilation of the cervix</w:t>
      </w:r>
    </w:p>
    <w:p w:rsidR="004669B0" w:rsidRPr="004669B0" w:rsidRDefault="004669B0">
      <w:pPr>
        <w:pStyle w:val="NoteLevel1"/>
        <w:rPr>
          <w:color w:val="FF6600"/>
        </w:rPr>
      </w:pPr>
      <w:r>
        <w:t>2) expulsion: delivery of the infant</w:t>
      </w:r>
    </w:p>
    <w:p w:rsidR="00CB1B83" w:rsidRPr="00CB1B83" w:rsidRDefault="004669B0">
      <w:pPr>
        <w:pStyle w:val="NoteLevel1"/>
        <w:rPr>
          <w:color w:val="FF6600"/>
        </w:rPr>
      </w:pPr>
      <w:r>
        <w:t>3) delivery of the placenta</w:t>
      </w:r>
    </w:p>
    <w:p w:rsidR="00917FAF" w:rsidRPr="00B546CB" w:rsidRDefault="00917FAF">
      <w:pPr>
        <w:pStyle w:val="NoteLevel1"/>
        <w:rPr>
          <w:color w:val="FF6600"/>
        </w:rPr>
      </w:pPr>
      <w:r>
        <w:rPr>
          <w:color w:val="FF6600"/>
        </w:rPr>
        <w:t xml:space="preserve">                       </w:t>
      </w:r>
      <w:r w:rsidR="00B546CB" w:rsidRPr="00E2061D">
        <w:rPr>
          <w:b/>
        </w:rPr>
        <w:t>CHAPTER 47:</w:t>
      </w:r>
      <w:r w:rsidRPr="00E2061D">
        <w:rPr>
          <w:b/>
        </w:rPr>
        <w:t xml:space="preserve"> ANIMAL DEVELOPMENT</w:t>
      </w:r>
    </w:p>
    <w:p w:rsidR="00B546CB" w:rsidRPr="00B546CB" w:rsidRDefault="00B546CB">
      <w:pPr>
        <w:pStyle w:val="NoteLevel1"/>
        <w:rPr>
          <w:color w:val="FF6600"/>
        </w:rPr>
      </w:pPr>
      <w:r>
        <w:t>1) Fertilization</w:t>
      </w:r>
    </w:p>
    <w:p w:rsidR="00B546CB" w:rsidRPr="00B546CB" w:rsidRDefault="00B546CB">
      <w:pPr>
        <w:pStyle w:val="NoteLevel1"/>
        <w:rPr>
          <w:color w:val="FF6600"/>
        </w:rPr>
      </w:pPr>
      <w:r>
        <w:t>2) Cleavage</w:t>
      </w:r>
    </w:p>
    <w:p w:rsidR="00B546CB" w:rsidRPr="00B546CB" w:rsidRDefault="00B546CB">
      <w:pPr>
        <w:pStyle w:val="NoteLevel1"/>
        <w:rPr>
          <w:color w:val="FF6600"/>
        </w:rPr>
      </w:pPr>
      <w:r>
        <w:t>3) Gastrulation</w:t>
      </w:r>
    </w:p>
    <w:p w:rsidR="00B546CB" w:rsidRPr="00B546CB" w:rsidRDefault="00B546CB">
      <w:pPr>
        <w:pStyle w:val="NoteLevel1"/>
        <w:rPr>
          <w:color w:val="FF6600"/>
        </w:rPr>
      </w:pPr>
      <w:r>
        <w:t>4) Organogenesis</w:t>
      </w:r>
    </w:p>
    <w:p w:rsidR="00B546CB" w:rsidRPr="00E2061D" w:rsidRDefault="00B546CB">
      <w:pPr>
        <w:pStyle w:val="NoteLevel1"/>
        <w:rPr>
          <w:color w:val="FF6600"/>
          <w:u w:val="single"/>
        </w:rPr>
      </w:pPr>
      <w:r w:rsidRPr="00E2061D">
        <w:rPr>
          <w:color w:val="FF6600"/>
          <w:u w:val="single"/>
        </w:rPr>
        <w:t>FERTILIZATION</w:t>
      </w:r>
    </w:p>
    <w:p w:rsidR="00B546CB" w:rsidRPr="00B546CB" w:rsidRDefault="00B546CB">
      <w:pPr>
        <w:pStyle w:val="NoteLevel1"/>
        <w:rPr>
          <w:color w:val="FF6600"/>
        </w:rPr>
      </w:pPr>
      <w:r>
        <w:t>-sperm finds the egg</w:t>
      </w:r>
    </w:p>
    <w:p w:rsidR="00B546CB" w:rsidRPr="00B546CB" w:rsidRDefault="00B546CB" w:rsidP="00B546CB">
      <w:pPr>
        <w:pStyle w:val="NoteLevel2"/>
        <w:rPr>
          <w:color w:val="FF6600"/>
        </w:rPr>
      </w:pPr>
      <w:r>
        <w:t>sperm is attracted by signal molecules released by egg</w:t>
      </w:r>
    </w:p>
    <w:p w:rsidR="00B546CB" w:rsidRPr="00B546CB" w:rsidRDefault="00B546CB" w:rsidP="00B546CB">
      <w:pPr>
        <w:pStyle w:val="NoteLevel1"/>
        <w:rPr>
          <w:color w:val="FF6600"/>
        </w:rPr>
      </w:pPr>
      <w:r>
        <w:t>-</w:t>
      </w:r>
      <w:proofErr w:type="spellStart"/>
      <w:r w:rsidRPr="00061F4D">
        <w:rPr>
          <w:u w:val="single"/>
        </w:rPr>
        <w:t>acrosomal</w:t>
      </w:r>
      <w:proofErr w:type="spellEnd"/>
      <w:r w:rsidRPr="00061F4D">
        <w:rPr>
          <w:u w:val="single"/>
        </w:rPr>
        <w:t xml:space="preserve"> reaction</w:t>
      </w:r>
      <w:r>
        <w:t xml:space="preserve"> (when egg found by sperm)</w:t>
      </w:r>
    </w:p>
    <w:p w:rsidR="00B546CB" w:rsidRPr="00B546CB" w:rsidRDefault="00B546CB" w:rsidP="00B546CB">
      <w:pPr>
        <w:pStyle w:val="NoteLevel2"/>
        <w:rPr>
          <w:color w:val="FF6600"/>
        </w:rPr>
      </w:pPr>
      <w:r>
        <w:t>sperm contacts egg</w:t>
      </w:r>
    </w:p>
    <w:p w:rsidR="00B546CB" w:rsidRPr="00B546CB" w:rsidRDefault="00B546CB" w:rsidP="00B546CB">
      <w:pPr>
        <w:pStyle w:val="NoteLevel2"/>
        <w:rPr>
          <w:color w:val="FF6600"/>
        </w:rPr>
      </w:pPr>
      <w:r>
        <w:t>sperm acrosome releases hydrolytic enzyme</w:t>
      </w:r>
    </w:p>
    <w:p w:rsidR="00B546CB" w:rsidRPr="00B546CB" w:rsidRDefault="00B546CB" w:rsidP="00B546CB">
      <w:pPr>
        <w:pStyle w:val="NoteLevel2"/>
        <w:rPr>
          <w:color w:val="FF6600"/>
        </w:rPr>
      </w:pPr>
      <w:r>
        <w:t>hydrolytic enzyme digest jelly coat of egg</w:t>
      </w:r>
    </w:p>
    <w:p w:rsidR="00B546CB" w:rsidRPr="00B546CB" w:rsidRDefault="00B546CB" w:rsidP="00B546CB">
      <w:pPr>
        <w:pStyle w:val="NoteLevel2"/>
        <w:rPr>
          <w:color w:val="FF6600"/>
        </w:rPr>
      </w:pPr>
      <w:proofErr w:type="spellStart"/>
      <w:r>
        <w:t>acrosomal</w:t>
      </w:r>
      <w:proofErr w:type="spellEnd"/>
      <w:r>
        <w:t xml:space="preserve"> process adheres to species-specific sperm-binding receptor proteins in egg plasma membrane</w:t>
      </w:r>
    </w:p>
    <w:p w:rsidR="00B546CB" w:rsidRPr="00B546CB" w:rsidRDefault="00B546CB" w:rsidP="00B546CB">
      <w:pPr>
        <w:pStyle w:val="NoteLevel2"/>
        <w:rPr>
          <w:color w:val="FF6600"/>
        </w:rPr>
      </w:pPr>
      <w:r>
        <w:t>sperm and egg plasma membranes fuse</w:t>
      </w:r>
    </w:p>
    <w:p w:rsidR="00B546CB" w:rsidRPr="00B546CB" w:rsidRDefault="00B546CB" w:rsidP="00B546CB">
      <w:pPr>
        <w:pStyle w:val="NoteLevel2"/>
        <w:rPr>
          <w:color w:val="FF6600"/>
        </w:rPr>
      </w:pPr>
      <w:r>
        <w:t>sperm nucleus enters egg</w:t>
      </w:r>
    </w:p>
    <w:p w:rsidR="00B546CB" w:rsidRPr="00B546CB" w:rsidRDefault="00B546CB" w:rsidP="00B546CB">
      <w:pPr>
        <w:pStyle w:val="NoteLevel2"/>
        <w:rPr>
          <w:color w:val="FF6600"/>
        </w:rPr>
      </w:pPr>
      <w:r>
        <w:t xml:space="preserve">depolarization of the membrane prevents other sperm from fusing with egg plasma membrane </w:t>
      </w:r>
      <w:r>
        <w:sym w:font="Wingdings" w:char="F0E0"/>
      </w:r>
      <w:r>
        <w:t xml:space="preserve"> </w:t>
      </w:r>
      <w:r w:rsidRPr="001F14F9">
        <w:rPr>
          <w:b/>
        </w:rPr>
        <w:t>Fast Block</w:t>
      </w:r>
      <w:r>
        <w:t>: quick, but short-term</w:t>
      </w:r>
    </w:p>
    <w:p w:rsidR="00B546CB" w:rsidRPr="00B546CB" w:rsidRDefault="00B546CB">
      <w:pPr>
        <w:pStyle w:val="NoteLevel1"/>
        <w:rPr>
          <w:color w:val="FF6600"/>
        </w:rPr>
      </w:pPr>
      <w:r>
        <w:t>-</w:t>
      </w:r>
      <w:r w:rsidRPr="00061F4D">
        <w:rPr>
          <w:u w:val="single"/>
        </w:rPr>
        <w:t>cortical reaction</w:t>
      </w:r>
    </w:p>
    <w:p w:rsidR="00101BFB" w:rsidRPr="00101BFB" w:rsidRDefault="00101BFB" w:rsidP="00B546CB">
      <w:pPr>
        <w:pStyle w:val="NoteLevel2"/>
        <w:rPr>
          <w:color w:val="FF6600"/>
        </w:rPr>
      </w:pPr>
      <w:r>
        <w:t>depolarization of the membrane releases calcium ions from the endoplasmic reticulum</w:t>
      </w:r>
    </w:p>
    <w:p w:rsidR="00101BFB" w:rsidRPr="00101BFB" w:rsidRDefault="00101BFB" w:rsidP="00B546CB">
      <w:pPr>
        <w:pStyle w:val="NoteLevel2"/>
        <w:rPr>
          <w:color w:val="FF6600"/>
        </w:rPr>
      </w:pPr>
      <w:r>
        <w:t>cortical granules fuse with plasma membrane and release contents by exocytosis</w:t>
      </w:r>
    </w:p>
    <w:p w:rsidR="00101BFB" w:rsidRPr="00101BFB" w:rsidRDefault="00101BFB" w:rsidP="00B546CB">
      <w:pPr>
        <w:pStyle w:val="NoteLevel2"/>
        <w:rPr>
          <w:color w:val="FF6600"/>
        </w:rPr>
      </w:pPr>
      <w:proofErr w:type="spellStart"/>
      <w:r>
        <w:t>vitelline</w:t>
      </w:r>
      <w:proofErr w:type="spellEnd"/>
      <w:r>
        <w:t xml:space="preserve"> layer splits from plasma membrane</w:t>
      </w:r>
    </w:p>
    <w:p w:rsidR="00101BFB" w:rsidRPr="00101BFB" w:rsidRDefault="00101BFB" w:rsidP="00B546CB">
      <w:pPr>
        <w:pStyle w:val="NoteLevel2"/>
        <w:rPr>
          <w:color w:val="FF6600"/>
        </w:rPr>
      </w:pPr>
      <w:proofErr w:type="spellStart"/>
      <w:r>
        <w:t>vitelline</w:t>
      </w:r>
      <w:proofErr w:type="spellEnd"/>
      <w:r>
        <w:t xml:space="preserve"> layer hardens and forms fertilization envelope</w:t>
      </w:r>
    </w:p>
    <w:p w:rsidR="00101BFB" w:rsidRPr="00101BFB" w:rsidRDefault="00101BFB" w:rsidP="00B546CB">
      <w:pPr>
        <w:pStyle w:val="NoteLevel2"/>
        <w:rPr>
          <w:color w:val="FF6600"/>
        </w:rPr>
      </w:pPr>
      <w:r>
        <w:t>sperm-binding receptor proteins cut off</w:t>
      </w:r>
    </w:p>
    <w:p w:rsidR="00B546CB" w:rsidRPr="00101BFB" w:rsidRDefault="00101BFB" w:rsidP="00101BFB">
      <w:pPr>
        <w:pStyle w:val="NoteLevel3"/>
      </w:pPr>
      <w:r w:rsidRPr="00101BFB">
        <w:t xml:space="preserve">this whole process is referred to as </w:t>
      </w:r>
      <w:r w:rsidRPr="00101BFB">
        <w:rPr>
          <w:b/>
        </w:rPr>
        <w:t>Slow Block</w:t>
      </w:r>
      <w:r w:rsidRPr="00101BFB">
        <w:t>: takes more time but lasts longer</w:t>
      </w:r>
    </w:p>
    <w:p w:rsidR="00101BFB" w:rsidRPr="00101BFB" w:rsidRDefault="00B546CB">
      <w:pPr>
        <w:pStyle w:val="NoteLevel1"/>
        <w:rPr>
          <w:color w:val="FF6600"/>
        </w:rPr>
      </w:pPr>
      <w:r>
        <w:t>-activation of the egg</w:t>
      </w:r>
    </w:p>
    <w:p w:rsidR="00101BFB" w:rsidRPr="00101BFB" w:rsidRDefault="00101BFB" w:rsidP="00101BFB">
      <w:pPr>
        <w:pStyle w:val="NoteLevel2"/>
        <w:rPr>
          <w:color w:val="FF6600"/>
        </w:rPr>
      </w:pPr>
      <w:r>
        <w:lastRenderedPageBreak/>
        <w:t>depolarization of the membrane releases calcium ions form the endoplasmic reticulum</w:t>
      </w:r>
    </w:p>
    <w:p w:rsidR="00101BFB" w:rsidRPr="00101BFB" w:rsidRDefault="00101BFB" w:rsidP="00101BFB">
      <w:pPr>
        <w:pStyle w:val="NoteLevel2"/>
        <w:rPr>
          <w:color w:val="FF6600"/>
        </w:rPr>
      </w:pPr>
      <w:r>
        <w:t>increase in cellular respiration</w:t>
      </w:r>
    </w:p>
    <w:p w:rsidR="00B546CB" w:rsidRPr="00B546CB" w:rsidRDefault="00101BFB" w:rsidP="00101BFB">
      <w:pPr>
        <w:pStyle w:val="NoteLevel2"/>
        <w:rPr>
          <w:color w:val="FF6600"/>
        </w:rPr>
      </w:pPr>
      <w:r>
        <w:t>increase in protein synthesis</w:t>
      </w:r>
    </w:p>
    <w:p w:rsidR="005069C4" w:rsidRPr="005069C4" w:rsidRDefault="00B546CB">
      <w:pPr>
        <w:pStyle w:val="NoteLevel1"/>
        <w:rPr>
          <w:color w:val="FF6600"/>
        </w:rPr>
      </w:pPr>
      <w:r>
        <w:t>-fusion of the nuclei</w:t>
      </w:r>
    </w:p>
    <w:p w:rsidR="005069C4" w:rsidRPr="005069C4" w:rsidRDefault="005069C4" w:rsidP="005069C4">
      <w:pPr>
        <w:pStyle w:val="NoteLevel2"/>
      </w:pPr>
      <w:r w:rsidRPr="005069C4">
        <w:t>the two haploid nuclei (from the sperm and egg) fuse to form a diploid nucleus</w:t>
      </w:r>
    </w:p>
    <w:p w:rsidR="00E80BC0" w:rsidRPr="005069C4" w:rsidRDefault="005069C4" w:rsidP="005069C4">
      <w:pPr>
        <w:pStyle w:val="NoteLevel2"/>
      </w:pPr>
      <w:r w:rsidRPr="005069C4">
        <w:t>DNA synthesis begins (copying DNA in diploid nucleus)</w:t>
      </w:r>
    </w:p>
    <w:p w:rsidR="005069C4" w:rsidRPr="00E2061D" w:rsidRDefault="005069C4">
      <w:pPr>
        <w:pStyle w:val="NoteLevel1"/>
        <w:rPr>
          <w:color w:val="FF6600"/>
          <w:u w:val="single"/>
        </w:rPr>
      </w:pPr>
      <w:r w:rsidRPr="00E2061D">
        <w:rPr>
          <w:color w:val="FF6600"/>
          <w:u w:val="single"/>
        </w:rPr>
        <w:t>CLEAVAGE</w:t>
      </w:r>
    </w:p>
    <w:p w:rsidR="005069C4" w:rsidRDefault="005069C4">
      <w:pPr>
        <w:pStyle w:val="NoteLevel1"/>
      </w:pPr>
      <w:r>
        <w:t>-establishing polarity</w:t>
      </w:r>
    </w:p>
    <w:p w:rsidR="005069C4" w:rsidRDefault="0024100F" w:rsidP="005069C4">
      <w:pPr>
        <w:pStyle w:val="NoteLevel2"/>
      </w:pPr>
      <w:r>
        <w:t>zygote is</w:t>
      </w:r>
      <w:r w:rsidR="005069C4">
        <w:t xml:space="preserve"> much large than typical body cells</w:t>
      </w:r>
    </w:p>
    <w:p w:rsidR="005069C4" w:rsidRDefault="005069C4" w:rsidP="005069C4">
      <w:pPr>
        <w:pStyle w:val="NoteLevel2"/>
      </w:pPr>
      <w:r>
        <w:t>the cytoplasm of the zygote is not homogenous</w:t>
      </w:r>
    </w:p>
    <w:p w:rsidR="005069C4" w:rsidRDefault="005069C4" w:rsidP="005069C4">
      <w:pPr>
        <w:pStyle w:val="NoteLevel3"/>
      </w:pPr>
      <w:r>
        <w:t>certain molecules (mRNA, proteins, yolk) are found at higher concentration in some parts of the cell</w:t>
      </w:r>
    </w:p>
    <w:p w:rsidR="005069C4" w:rsidRDefault="005069C4" w:rsidP="005069C4">
      <w:pPr>
        <w:pStyle w:val="NoteLevel2"/>
      </w:pPr>
      <w:r>
        <w:t>cell division splits the cytoplasm among cells, and different cells end up with different concentrations of certain molecules</w:t>
      </w:r>
    </w:p>
    <w:p w:rsidR="00E77F01" w:rsidRDefault="00E77F01" w:rsidP="005069C4">
      <w:pPr>
        <w:pStyle w:val="NoteLevel2"/>
      </w:pPr>
      <w:r>
        <w:t>different genes are turned on or turned off according to the concentration of the molecules</w:t>
      </w:r>
    </w:p>
    <w:p w:rsidR="005069C4" w:rsidRDefault="00E77F01" w:rsidP="005069C4">
      <w:pPr>
        <w:pStyle w:val="NoteLevel2"/>
      </w:pPr>
      <w:proofErr w:type="spellStart"/>
      <w:r>
        <w:t>Autocrine</w:t>
      </w:r>
      <w:proofErr w:type="spellEnd"/>
      <w:r>
        <w:t xml:space="preserve"> and Paracrine signals are released</w:t>
      </w:r>
    </w:p>
    <w:p w:rsidR="005069C4" w:rsidRDefault="005069C4">
      <w:pPr>
        <w:pStyle w:val="NoteLevel1"/>
      </w:pPr>
      <w:r>
        <w:t>-</w:t>
      </w:r>
      <w:r w:rsidR="00E77F01">
        <w:t>the body axes are determined by polarity</w:t>
      </w:r>
    </w:p>
    <w:p w:rsidR="00E77F01" w:rsidRDefault="00E77F01">
      <w:pPr>
        <w:pStyle w:val="NoteLevel1"/>
      </w:pPr>
      <w:r>
        <w:t>-cell division</w:t>
      </w:r>
    </w:p>
    <w:p w:rsidR="00E77F01" w:rsidRDefault="00E77F01" w:rsidP="00E77F01">
      <w:pPr>
        <w:pStyle w:val="NoteLevel2"/>
      </w:pPr>
      <w:r>
        <w:t>RNA from mother is in control</w:t>
      </w:r>
    </w:p>
    <w:p w:rsidR="00E77F01" w:rsidRDefault="00E77F01" w:rsidP="00E77F01">
      <w:pPr>
        <w:pStyle w:val="NoteLevel2"/>
      </w:pPr>
      <w:r>
        <w:t>Fetus DNA</w:t>
      </w:r>
    </w:p>
    <w:p w:rsidR="005069C4" w:rsidRDefault="00E77F01" w:rsidP="00E77F01">
      <w:pPr>
        <w:pStyle w:val="NoteLevel2"/>
      </w:pPr>
      <w:r>
        <w:t>A fluid-filled space develops in the center</w:t>
      </w:r>
    </w:p>
    <w:p w:rsidR="005069C4" w:rsidRDefault="00E77F01" w:rsidP="00E77F01">
      <w:pPr>
        <w:pStyle w:val="NoteLevel2"/>
      </w:pPr>
      <w:r>
        <w:t>Blastula</w:t>
      </w:r>
    </w:p>
    <w:p w:rsidR="005E763D" w:rsidRPr="00E2061D" w:rsidRDefault="008354B2">
      <w:pPr>
        <w:pStyle w:val="NoteLevel1"/>
        <w:rPr>
          <w:color w:val="FF6600"/>
          <w:u w:val="single"/>
        </w:rPr>
      </w:pPr>
      <w:r w:rsidRPr="00E2061D">
        <w:rPr>
          <w:color w:val="FF6600"/>
          <w:u w:val="single"/>
        </w:rPr>
        <w:t>GASTRULATION</w:t>
      </w:r>
      <w:r w:rsidR="00E2061D" w:rsidRPr="00E2061D">
        <w:rPr>
          <w:color w:val="FF6600"/>
          <w:u w:val="single"/>
        </w:rPr>
        <w:t xml:space="preserve"> </w:t>
      </w:r>
      <w:r w:rsidR="005E763D" w:rsidRPr="00E2061D">
        <w:rPr>
          <w:color w:val="FF6600"/>
          <w:u w:val="single"/>
        </w:rPr>
        <w:t>ORGANOGENESIS</w:t>
      </w:r>
    </w:p>
    <w:p w:rsidR="00E77F01" w:rsidRDefault="005E763D" w:rsidP="005E763D">
      <w:pPr>
        <w:pStyle w:val="NoteLevel2"/>
      </w:pPr>
      <w:r>
        <w:t>Cells continue to exchange chemical signals</w:t>
      </w:r>
    </w:p>
    <w:p w:rsidR="005E763D" w:rsidRDefault="005E763D">
      <w:pPr>
        <w:pStyle w:val="NoteLevel1"/>
      </w:pPr>
      <w:r>
        <w:t>Ectoderm</w:t>
      </w:r>
    </w:p>
    <w:p w:rsidR="005E763D" w:rsidRDefault="005E763D">
      <w:pPr>
        <w:pStyle w:val="NoteLevel1"/>
      </w:pPr>
      <w:r>
        <w:t>-skin</w:t>
      </w:r>
    </w:p>
    <w:p w:rsidR="005E763D" w:rsidRDefault="005E763D">
      <w:pPr>
        <w:pStyle w:val="NoteLevel1"/>
      </w:pPr>
      <w:r>
        <w:t>-nervous system</w:t>
      </w:r>
    </w:p>
    <w:p w:rsidR="005E763D" w:rsidRDefault="005E763D">
      <w:pPr>
        <w:pStyle w:val="NoteLevel1"/>
      </w:pPr>
      <w:r>
        <w:t>Endoderm</w:t>
      </w:r>
    </w:p>
    <w:p w:rsidR="005E763D" w:rsidRDefault="005E763D">
      <w:pPr>
        <w:pStyle w:val="NoteLevel1"/>
      </w:pPr>
      <w:r>
        <w:t>-lining of digestive tract</w:t>
      </w:r>
    </w:p>
    <w:p w:rsidR="005E763D" w:rsidRDefault="005E763D">
      <w:pPr>
        <w:pStyle w:val="NoteLevel1"/>
      </w:pPr>
      <w:r>
        <w:t>-respiratory system</w:t>
      </w:r>
    </w:p>
    <w:p w:rsidR="005E763D" w:rsidRDefault="005E763D">
      <w:pPr>
        <w:pStyle w:val="NoteLevel1"/>
      </w:pPr>
      <w:r>
        <w:t>Mesoderm</w:t>
      </w:r>
    </w:p>
    <w:p w:rsidR="00AA0544" w:rsidRDefault="005E763D">
      <w:pPr>
        <w:pStyle w:val="NoteLevel1"/>
      </w:pPr>
      <w:r>
        <w:t>-skeletal, muscular, excretory, circulatory system</w:t>
      </w:r>
    </w:p>
    <w:p w:rsidR="00E2061D" w:rsidRDefault="00AA0544">
      <w:pPr>
        <w:pStyle w:val="NoteLevel1"/>
        <w:rPr>
          <w:b/>
        </w:rPr>
      </w:pPr>
      <w:r>
        <w:rPr>
          <w:b/>
        </w:rPr>
        <w:t xml:space="preserve">           </w:t>
      </w:r>
    </w:p>
    <w:p w:rsidR="00AA0544" w:rsidRPr="00E2061D" w:rsidRDefault="00AA0544">
      <w:pPr>
        <w:pStyle w:val="NoteLevel1"/>
        <w:rPr>
          <w:b/>
        </w:rPr>
      </w:pPr>
      <w:r>
        <w:rPr>
          <w:b/>
        </w:rPr>
        <w:lastRenderedPageBreak/>
        <w:t xml:space="preserve"> </w:t>
      </w:r>
      <w:r w:rsidRPr="00E2061D">
        <w:rPr>
          <w:b/>
        </w:rPr>
        <w:t>CHAPTER 48: NEURONS, SYNAPSES, AND SIGNALING</w:t>
      </w:r>
    </w:p>
    <w:p w:rsidR="00AA0544" w:rsidRDefault="00AA0544">
      <w:pPr>
        <w:pStyle w:val="NoteLevel1"/>
      </w:pPr>
      <w:r>
        <w:t>Diffusion</w:t>
      </w:r>
    </w:p>
    <w:p w:rsidR="00AA0544" w:rsidRDefault="00AA0544" w:rsidP="00AA0544">
      <w:pPr>
        <w:pStyle w:val="NoteLevel2"/>
      </w:pPr>
      <w:r>
        <w:t xml:space="preserve">a substance’s tendency to move from an area of high concentration to an </w:t>
      </w:r>
      <w:proofErr w:type="spellStart"/>
      <w:r>
        <w:t>are</w:t>
      </w:r>
      <w:proofErr w:type="spellEnd"/>
      <w:r>
        <w:t xml:space="preserve"> of low concentration</w:t>
      </w:r>
    </w:p>
    <w:p w:rsidR="00AA0544" w:rsidRDefault="00AA0544">
      <w:pPr>
        <w:pStyle w:val="NoteLevel1"/>
      </w:pPr>
      <w:r>
        <w:t>Electromagnetic field</w:t>
      </w:r>
    </w:p>
    <w:p w:rsidR="00AA0544" w:rsidRDefault="00AA0544" w:rsidP="00AA0544">
      <w:pPr>
        <w:pStyle w:val="NoteLevel2"/>
      </w:pPr>
      <w:r>
        <w:t>A negatively-charged substance’s tendency to move from an area of negative charge to an area of positive charge</w:t>
      </w:r>
    </w:p>
    <w:p w:rsidR="00AA0544" w:rsidRDefault="00AA0544">
      <w:pPr>
        <w:pStyle w:val="NoteLevel1"/>
      </w:pPr>
      <w:r>
        <w:t>Pressure</w:t>
      </w:r>
    </w:p>
    <w:p w:rsidR="00AA0544" w:rsidRPr="00AA0544" w:rsidRDefault="00AA0544" w:rsidP="00AA0544">
      <w:pPr>
        <w:pStyle w:val="NoteLevel2"/>
      </w:pPr>
      <w:r>
        <w:t xml:space="preserve">a substance’s tendency to move an area of high pressure to an area of low pressure                </w:t>
      </w:r>
    </w:p>
    <w:p w:rsidR="00CE4103" w:rsidRDefault="00CE4103">
      <w:pPr>
        <w:pStyle w:val="NoteLevel1"/>
      </w:pPr>
      <w:r>
        <w:t>***all cells have voltages across their membranes</w:t>
      </w:r>
    </w:p>
    <w:p w:rsidR="00CE4103" w:rsidRDefault="00CE4103" w:rsidP="00CE4103">
      <w:pPr>
        <w:pStyle w:val="NoteLevel2"/>
      </w:pPr>
      <w:r>
        <w:t>the cytoplasm is negative in charge relative to the outside</w:t>
      </w:r>
    </w:p>
    <w:p w:rsidR="00CE4103" w:rsidRDefault="00CE4103" w:rsidP="00CE4103">
      <w:pPr>
        <w:pStyle w:val="NoteLevel2"/>
      </w:pPr>
      <w:r>
        <w:t>unequal distribution of ions</w:t>
      </w:r>
    </w:p>
    <w:p w:rsidR="00CE4103" w:rsidRDefault="00CE4103" w:rsidP="00CE4103">
      <w:pPr>
        <w:pStyle w:val="NoteLevel2"/>
      </w:pPr>
      <w:r>
        <w:t>electrochemical gradient</w:t>
      </w:r>
    </w:p>
    <w:p w:rsidR="00CE4103" w:rsidRDefault="00CE4103">
      <w:pPr>
        <w:pStyle w:val="NoteLevel1"/>
      </w:pPr>
      <w:r>
        <w:t xml:space="preserve">positive K ions, and negative </w:t>
      </w:r>
      <w:proofErr w:type="spellStart"/>
      <w:r>
        <w:t>Cl</w:t>
      </w:r>
      <w:proofErr w:type="spellEnd"/>
      <w:r>
        <w:t xml:space="preserve"> ions (equal on both sides at first)</w:t>
      </w:r>
      <w:r>
        <w:sym w:font="Wingdings" w:char="F0E0"/>
      </w:r>
      <w:r>
        <w:t xml:space="preserve"> net movement from left to right of K ions, making it a positive side</w:t>
      </w:r>
    </w:p>
    <w:p w:rsidR="00CE4103" w:rsidRDefault="00CE4103">
      <w:pPr>
        <w:pStyle w:val="NoteLevel1"/>
      </w:pPr>
      <w:r>
        <w:t>**</w:t>
      </w:r>
      <w:r w:rsidRPr="00CE4103">
        <w:rPr>
          <w:u w:val="single"/>
        </w:rPr>
        <w:t>Note</w:t>
      </w:r>
      <w:r>
        <w:t xml:space="preserve"> that the number of channels influences the rate at which equilibrium is achieved, but does not affect the equilibrium voltage</w:t>
      </w:r>
    </w:p>
    <w:p w:rsidR="00AA0544" w:rsidRPr="00E2061D" w:rsidRDefault="009A7B6C">
      <w:pPr>
        <w:pStyle w:val="NoteLevel1"/>
        <w:rPr>
          <w:color w:val="FF6600"/>
          <w:u w:val="single"/>
        </w:rPr>
      </w:pPr>
      <w:r w:rsidRPr="00E2061D">
        <w:rPr>
          <w:color w:val="FF6600"/>
          <w:u w:val="single"/>
        </w:rPr>
        <w:t>RESTING POTENTIAL</w:t>
      </w:r>
    </w:p>
    <w:p w:rsidR="009A7B6C" w:rsidRPr="009A7B6C" w:rsidRDefault="009A7B6C">
      <w:pPr>
        <w:pStyle w:val="NoteLevel1"/>
        <w:rPr>
          <w:highlight w:val="magenta"/>
        </w:rPr>
      </w:pPr>
      <w:r w:rsidRPr="009A7B6C">
        <w:t>-must be maintained by active transport</w:t>
      </w:r>
      <w:r>
        <w:sym w:font="Wingdings" w:char="F0E0"/>
      </w:r>
      <w:r>
        <w:t xml:space="preserve"> sodium-potassium pump (protein)</w:t>
      </w:r>
    </w:p>
    <w:p w:rsidR="009A7B6C" w:rsidRPr="009A7B6C" w:rsidRDefault="009A7B6C">
      <w:pPr>
        <w:pStyle w:val="NoteLevel1"/>
        <w:rPr>
          <w:highlight w:val="magenta"/>
        </w:rPr>
      </w:pPr>
      <w:r>
        <w:t>1) pick up sodium from cytosol (3 Na out of cell and 2 K into the cell from extracellular fluid)</w:t>
      </w:r>
    </w:p>
    <w:p w:rsidR="009A7B6C" w:rsidRPr="009A7B6C" w:rsidRDefault="009A7B6C">
      <w:pPr>
        <w:pStyle w:val="NoteLevel1"/>
        <w:rPr>
          <w:highlight w:val="magenta"/>
        </w:rPr>
      </w:pPr>
      <w:r>
        <w:t>2) positive charge outside cell once 3Na ions moved out</w:t>
      </w:r>
    </w:p>
    <w:p w:rsidR="009A7B6C" w:rsidRPr="009A7B6C" w:rsidRDefault="009A7B6C">
      <w:pPr>
        <w:pStyle w:val="NoteLevel1"/>
        <w:rPr>
          <w:highlight w:val="magenta"/>
        </w:rPr>
      </w:pPr>
      <w:r>
        <w:t>3)establishing negative charge inside the cell when 2 K moved in</w:t>
      </w:r>
    </w:p>
    <w:p w:rsidR="009A7B6C" w:rsidRPr="009A7B6C" w:rsidRDefault="009A7B6C">
      <w:pPr>
        <w:pStyle w:val="NoteLevel1"/>
        <w:rPr>
          <w:highlight w:val="magenta"/>
        </w:rPr>
      </w:pPr>
      <w:r>
        <w:t>-electrochemical gradient across the membrane</w:t>
      </w:r>
    </w:p>
    <w:p w:rsidR="00CB7983" w:rsidRPr="00CB7983" w:rsidRDefault="009A7B6C">
      <w:pPr>
        <w:pStyle w:val="NoteLevel1"/>
        <w:rPr>
          <w:highlight w:val="magenta"/>
        </w:rPr>
      </w:pPr>
      <w:r>
        <w:t>-potassium leaking out of the cell faster than Na is leaking in so charge difference settles</w:t>
      </w:r>
    </w:p>
    <w:p w:rsidR="00CB7983" w:rsidRPr="00E2061D" w:rsidRDefault="00CB7983">
      <w:pPr>
        <w:pStyle w:val="NoteLevel1"/>
        <w:rPr>
          <w:color w:val="FF6600"/>
          <w:highlight w:val="magenta"/>
          <w:u w:val="single"/>
        </w:rPr>
      </w:pPr>
      <w:r w:rsidRPr="00E2061D">
        <w:rPr>
          <w:color w:val="FF6600"/>
          <w:u w:val="single"/>
        </w:rPr>
        <w:t>NEURON PLASMA MEMBRANE</w:t>
      </w:r>
    </w:p>
    <w:p w:rsidR="00CB7983" w:rsidRPr="00CB7983" w:rsidRDefault="00CB7983">
      <w:pPr>
        <w:pStyle w:val="NoteLevel1"/>
        <w:rPr>
          <w:highlight w:val="magenta"/>
        </w:rPr>
      </w:pPr>
      <w:r>
        <w:t>-phospholipid bilayer</w:t>
      </w:r>
    </w:p>
    <w:p w:rsidR="00CB7983" w:rsidRPr="00CB7983" w:rsidRDefault="00CB7983">
      <w:pPr>
        <w:pStyle w:val="NoteLevel1"/>
        <w:rPr>
          <w:highlight w:val="magenta"/>
        </w:rPr>
      </w:pPr>
      <w:r>
        <w:t>-sodium and potassium channels embedded</w:t>
      </w:r>
      <w:r w:rsidR="009A7B6C">
        <w:t xml:space="preserve"> </w:t>
      </w:r>
    </w:p>
    <w:p w:rsidR="00CB7983" w:rsidRPr="00CB7983" w:rsidRDefault="00CB7983">
      <w:pPr>
        <w:pStyle w:val="NoteLevel1"/>
        <w:rPr>
          <w:highlight w:val="magenta"/>
        </w:rPr>
      </w:pPr>
      <w:r>
        <w:t>-sodium potassium pump</w:t>
      </w:r>
    </w:p>
    <w:p w:rsidR="00CB7983" w:rsidRPr="00CB7983" w:rsidRDefault="00CB7983">
      <w:pPr>
        <w:pStyle w:val="NoteLevel1"/>
        <w:rPr>
          <w:highlight w:val="magenta"/>
        </w:rPr>
      </w:pPr>
      <w:r>
        <w:t>-typical neuron resting potential -60 to -80 mV</w:t>
      </w:r>
    </w:p>
    <w:p w:rsidR="004B4A89" w:rsidRPr="004B4A89" w:rsidRDefault="00CB7983">
      <w:pPr>
        <w:pStyle w:val="NoteLevel1"/>
        <w:rPr>
          <w:highlight w:val="magenta"/>
        </w:rPr>
      </w:pPr>
      <w:r>
        <w:t>-gated sodium</w:t>
      </w:r>
      <w:r w:rsidR="004B4A89">
        <w:t xml:space="preserve"> channels (folded proteins)</w:t>
      </w:r>
      <w:r w:rsidR="004B4A89">
        <w:sym w:font="Wingdings" w:char="F0E0"/>
      </w:r>
      <w:r w:rsidR="004B4A89">
        <w:t xml:space="preserve"> sensitive to disturbance </w:t>
      </w:r>
    </w:p>
    <w:p w:rsidR="00C7277B" w:rsidRDefault="004B4A89" w:rsidP="004B4A89">
      <w:pPr>
        <w:pStyle w:val="NoteLevel2"/>
      </w:pPr>
      <w:r w:rsidRPr="004B4A89">
        <w:t xml:space="preserve">disturbance occurs </w:t>
      </w:r>
      <w:r w:rsidRPr="004B4A89">
        <w:sym w:font="Wingdings" w:char="F0E0"/>
      </w:r>
      <w:r w:rsidRPr="004B4A89">
        <w:t xml:space="preserve"> sodium gates open for a moment</w:t>
      </w:r>
      <w:r w:rsidRPr="004B4A89">
        <w:sym w:font="Wingdings" w:char="F0E0"/>
      </w:r>
      <w:r w:rsidRPr="004B4A89">
        <w:t xml:space="preserve"> sodium diffuses into neuron</w:t>
      </w:r>
      <w:r w:rsidRPr="004B4A89">
        <w:sym w:font="Wingdings" w:char="F0E0"/>
      </w:r>
      <w:r w:rsidRPr="004B4A89">
        <w:t xml:space="preserve"> movement of positively charged ions into the cell reduces the membrane potential</w:t>
      </w:r>
      <w:r>
        <w:sym w:font="Wingdings" w:char="F0E0"/>
      </w:r>
      <w:r>
        <w:t xml:space="preserve"> </w:t>
      </w:r>
      <w:r w:rsidRPr="00C7277B">
        <w:rPr>
          <w:u w:val="single"/>
        </w:rPr>
        <w:t>depolarization</w:t>
      </w:r>
      <w:r>
        <w:t xml:space="preserve"> (reducing </w:t>
      </w:r>
      <w:r>
        <w:lastRenderedPageBreak/>
        <w:t xml:space="preserve">membrane potential), quickly disappears: graded depolarization (the greater the disturbance, the more the gated channels open)- if depolarization is great enough, it will cause nearby sodium gates to open </w:t>
      </w:r>
      <w:r w:rsidR="00C7277B">
        <w:t>(inside is less negatively charged)</w:t>
      </w:r>
      <w:r w:rsidR="00C7277B">
        <w:sym w:font="Wingdings" w:char="F0E0"/>
      </w:r>
      <w:r w:rsidR="00C7277B">
        <w:t xml:space="preserve"> more sodium to diffuse into cell</w:t>
      </w:r>
      <w:r w:rsidR="00C7277B">
        <w:sym w:font="Wingdings" w:char="F0E0"/>
      </w:r>
      <w:r w:rsidR="00C7277B">
        <w:t xml:space="preserve"> depolarization increases as more Na diffuses (on and on)</w:t>
      </w:r>
    </w:p>
    <w:p w:rsidR="004B4A89" w:rsidRPr="00C7277B" w:rsidRDefault="00C7277B" w:rsidP="004B4A89">
      <w:pPr>
        <w:pStyle w:val="NoteLevel2"/>
        <w:rPr>
          <w:u w:val="single"/>
        </w:rPr>
      </w:pPr>
      <w:r w:rsidRPr="00C7277B">
        <w:rPr>
          <w:u w:val="single"/>
        </w:rPr>
        <w:t>threshold</w:t>
      </w:r>
      <w:r>
        <w:rPr>
          <w:u w:val="single"/>
        </w:rPr>
        <w:t xml:space="preserve">- </w:t>
      </w:r>
      <w:r>
        <w:t>if depolarization passes the threshold, all Na gates open</w:t>
      </w:r>
      <w:r w:rsidR="00B503B7">
        <w:sym w:font="Wingdings" w:char="F0E0"/>
      </w:r>
      <w:r w:rsidR="00B503B7">
        <w:t xml:space="preserve"> inside of neuron briefly becomes positively charged </w:t>
      </w:r>
      <w:r w:rsidR="00B503B7">
        <w:sym w:font="Wingdings" w:char="F0E0"/>
      </w:r>
      <w:r w:rsidR="00B503B7">
        <w:t xml:space="preserve"> triggers K gates to open (as Na gates close and become inactivated)</w:t>
      </w:r>
    </w:p>
    <w:p w:rsidR="00AA0544" w:rsidRPr="00CB7983" w:rsidRDefault="004B4A89">
      <w:pPr>
        <w:pStyle w:val="NoteLevel1"/>
        <w:rPr>
          <w:highlight w:val="magenta"/>
        </w:rPr>
      </w:pPr>
      <w:r>
        <w:t xml:space="preserve">-gated </w:t>
      </w:r>
      <w:r w:rsidR="005859B4">
        <w:t>potassium channels</w:t>
      </w:r>
    </w:p>
    <w:p w:rsidR="00AA0544" w:rsidRPr="00B503B7" w:rsidRDefault="00B503B7" w:rsidP="00B503B7">
      <w:pPr>
        <w:pStyle w:val="NoteLevel2"/>
      </w:pPr>
      <w:r w:rsidRPr="00B503B7">
        <w:t>K diffuses</w:t>
      </w:r>
      <w:r>
        <w:t xml:space="preserve"> out, making inside of neuron negatively charged ag</w:t>
      </w:r>
      <w:r w:rsidRPr="00B503B7">
        <w:t xml:space="preserve">ain </w:t>
      </w:r>
    </w:p>
    <w:p w:rsidR="00AA0544" w:rsidRPr="00DC110C" w:rsidRDefault="00DC110C">
      <w:pPr>
        <w:pStyle w:val="NoteLevel1"/>
      </w:pPr>
      <w:r w:rsidRPr="00DC110C">
        <w:t>Sodi</w:t>
      </w:r>
      <w:r>
        <w:t>u</w:t>
      </w:r>
      <w:r w:rsidRPr="00DC110C">
        <w:t xml:space="preserve">m potassium pump restores the resting potential </w:t>
      </w:r>
      <w:r w:rsidRPr="00DC110C">
        <w:sym w:font="Wingdings" w:char="F0E0"/>
      </w:r>
      <w:r w:rsidRPr="00DC110C">
        <w:t xml:space="preserve"> </w:t>
      </w:r>
      <w:r w:rsidRPr="00DC110C">
        <w:rPr>
          <w:b/>
        </w:rPr>
        <w:t>action potential</w:t>
      </w:r>
      <w:r w:rsidRPr="00DC110C">
        <w:t xml:space="preserve"> (list of events) </w:t>
      </w:r>
    </w:p>
    <w:p w:rsidR="00DC110C" w:rsidRPr="00DC110C" w:rsidRDefault="00DC110C">
      <w:pPr>
        <w:pStyle w:val="NoteLevel1"/>
        <w:rPr>
          <w:b/>
        </w:rPr>
      </w:pPr>
      <w:r w:rsidRPr="00DC110C">
        <w:rPr>
          <w:b/>
        </w:rPr>
        <w:t>Action Potential</w:t>
      </w:r>
    </w:p>
    <w:p w:rsidR="00DC110C" w:rsidRDefault="00DC110C">
      <w:pPr>
        <w:pStyle w:val="NoteLevel1"/>
      </w:pPr>
      <w:r w:rsidRPr="00DC110C">
        <w:t>-all or nothing</w:t>
      </w:r>
    </w:p>
    <w:p w:rsidR="00DC110C" w:rsidRDefault="00DC110C">
      <w:pPr>
        <w:pStyle w:val="NoteLevel1"/>
      </w:pPr>
      <w:r>
        <w:t>-frequency of action potentials may reflect strength of signal</w:t>
      </w:r>
    </w:p>
    <w:p w:rsidR="00DC110C" w:rsidRDefault="00DC110C">
      <w:pPr>
        <w:pStyle w:val="NoteLevel1"/>
      </w:pPr>
      <w:r>
        <w:t>-lasts a few milliseconds</w:t>
      </w:r>
    </w:p>
    <w:p w:rsidR="00AA0544" w:rsidRPr="00DC110C" w:rsidRDefault="00DC110C">
      <w:pPr>
        <w:pStyle w:val="NoteLevel1"/>
      </w:pPr>
      <w:r>
        <w:t xml:space="preserve">-followed by a short </w:t>
      </w:r>
      <w:r w:rsidRPr="00AC3D2A">
        <w:rPr>
          <w:b/>
          <w:u w:val="single"/>
        </w:rPr>
        <w:t>refractory period</w:t>
      </w:r>
      <w:r>
        <w:sym w:font="Wingdings" w:char="F0E0"/>
      </w:r>
      <w:r>
        <w:t xml:space="preserve"> Na gates remain inactivated for a few mil</w:t>
      </w:r>
      <w:r w:rsidR="00AC3D2A">
        <w:t>liseconds, preventing the initi</w:t>
      </w:r>
      <w:r>
        <w:t>ation of further graded or action pote</w:t>
      </w:r>
      <w:r w:rsidR="00AC3D2A">
        <w:t>n</w:t>
      </w:r>
      <w:r>
        <w:t xml:space="preserve">tials  </w:t>
      </w:r>
    </w:p>
    <w:p w:rsidR="00AC3D2A" w:rsidRPr="00E2061D" w:rsidRDefault="00AC3D2A">
      <w:pPr>
        <w:pStyle w:val="NoteLevel1"/>
        <w:rPr>
          <w:color w:val="FF6600"/>
          <w:u w:val="single"/>
        </w:rPr>
      </w:pPr>
      <w:r w:rsidRPr="00E2061D">
        <w:rPr>
          <w:color w:val="FF6600"/>
          <w:u w:val="single"/>
        </w:rPr>
        <w:t>GRADED POTENTIAL</w:t>
      </w:r>
    </w:p>
    <w:p w:rsidR="00AC3D2A" w:rsidRPr="00AC3D2A" w:rsidRDefault="00AC3D2A">
      <w:pPr>
        <w:pStyle w:val="NoteLevel1"/>
      </w:pPr>
      <w:r w:rsidRPr="00AC3D2A">
        <w:t>1) some sodium gates open (Na+)</w:t>
      </w:r>
    </w:p>
    <w:p w:rsidR="00AC3D2A" w:rsidRPr="00AC3D2A" w:rsidRDefault="00AC3D2A">
      <w:pPr>
        <w:pStyle w:val="NoteLevel1"/>
      </w:pPr>
      <w:r w:rsidRPr="00AC3D2A">
        <w:t>2) sodium (Na+) diffuses into neuron</w:t>
      </w:r>
    </w:p>
    <w:p w:rsidR="00AC3D2A" w:rsidRPr="00AC3D2A" w:rsidRDefault="00AC3D2A">
      <w:pPr>
        <w:pStyle w:val="NoteLevel1"/>
      </w:pPr>
      <w:r w:rsidRPr="00AC3D2A">
        <w:t>3) Inside of neuron become less negative</w:t>
      </w:r>
    </w:p>
    <w:p w:rsidR="00AC3D2A" w:rsidRPr="00AC3D2A" w:rsidRDefault="00AC3D2A">
      <w:pPr>
        <w:pStyle w:val="NoteLevel1"/>
      </w:pPr>
      <w:r>
        <w:t>4) sodium gates close and lo</w:t>
      </w:r>
      <w:r w:rsidRPr="00AC3D2A">
        <w:t>ck</w:t>
      </w:r>
    </w:p>
    <w:p w:rsidR="00AC3D2A" w:rsidRPr="00AC3D2A" w:rsidRDefault="00AC3D2A">
      <w:pPr>
        <w:pStyle w:val="NoteLevel1"/>
      </w:pPr>
      <w:r>
        <w:t>5) sod</w:t>
      </w:r>
      <w:r w:rsidRPr="00AC3D2A">
        <w:t>ium gates unlock</w:t>
      </w:r>
    </w:p>
    <w:p w:rsidR="00AC3D2A" w:rsidRPr="00E2061D" w:rsidRDefault="00AC3D2A">
      <w:pPr>
        <w:pStyle w:val="NoteLevel1"/>
        <w:rPr>
          <w:color w:val="FF6600"/>
          <w:u w:val="single"/>
        </w:rPr>
      </w:pPr>
      <w:r w:rsidRPr="00E2061D">
        <w:rPr>
          <w:color w:val="FF6600"/>
          <w:u w:val="single"/>
        </w:rPr>
        <w:t>ACTION POTENTIAL</w:t>
      </w:r>
    </w:p>
    <w:p w:rsidR="00AC3D2A" w:rsidRDefault="00AC3D2A">
      <w:pPr>
        <w:pStyle w:val="NoteLevel1"/>
      </w:pPr>
      <w:r w:rsidRPr="00AC3D2A">
        <w:t>1)all sodium gates open</w:t>
      </w:r>
    </w:p>
    <w:p w:rsidR="00AC3D2A" w:rsidRDefault="00AC3D2A">
      <w:pPr>
        <w:pStyle w:val="NoteLevel1"/>
      </w:pPr>
      <w:r>
        <w:t>2) sodium diffuses into neuron</w:t>
      </w:r>
    </w:p>
    <w:p w:rsidR="00AC3D2A" w:rsidRDefault="00AC3D2A">
      <w:pPr>
        <w:pStyle w:val="NoteLevel1"/>
      </w:pPr>
      <w:r>
        <w:t>3)inside of neuron becomes positively charged (+)</w:t>
      </w:r>
    </w:p>
    <w:p w:rsidR="00AC3D2A" w:rsidRDefault="00AC3D2A">
      <w:pPr>
        <w:pStyle w:val="NoteLevel1"/>
      </w:pPr>
      <w:r>
        <w:t>4) potassium gates open and sodium gates close and lock</w:t>
      </w:r>
      <w:r w:rsidRPr="00AC3D2A">
        <w:t xml:space="preserve"> </w:t>
      </w:r>
    </w:p>
    <w:p w:rsidR="00365B8E" w:rsidRDefault="00AC3D2A">
      <w:pPr>
        <w:pStyle w:val="NoteLevel1"/>
      </w:pPr>
      <w:r>
        <w:t>5) potassium diffuses out of neuron</w:t>
      </w:r>
      <w:r>
        <w:sym w:font="Wingdings" w:char="F0E0"/>
      </w:r>
      <w:r>
        <w:t xml:space="preserve"> inside of neuron becomes negatively charged again (-</w:t>
      </w:r>
      <w:r w:rsidR="00365B8E">
        <w:t>)</w:t>
      </w:r>
    </w:p>
    <w:p w:rsidR="00365B8E" w:rsidRDefault="00365B8E">
      <w:pPr>
        <w:pStyle w:val="NoteLevel1"/>
      </w:pPr>
      <w:r>
        <w:t>6) potassium gates close</w:t>
      </w:r>
    </w:p>
    <w:p w:rsidR="00387BEC" w:rsidRDefault="00365B8E">
      <w:pPr>
        <w:pStyle w:val="NoteLevel1"/>
      </w:pPr>
      <w:r>
        <w:t>7) sodium gates unlock (and can again be potentially disturbed/opened)</w:t>
      </w:r>
    </w:p>
    <w:p w:rsidR="002C618B" w:rsidRDefault="00387BEC">
      <w:pPr>
        <w:pStyle w:val="NoteLevel1"/>
      </w:pPr>
      <w:r>
        <w:t>refractory period- sodium gates cannot be opened</w:t>
      </w:r>
    </w:p>
    <w:p w:rsidR="002C618B" w:rsidRPr="00E2061D" w:rsidRDefault="002C618B">
      <w:pPr>
        <w:pStyle w:val="NoteLevel1"/>
        <w:rPr>
          <w:color w:val="FF6600"/>
          <w:u w:val="single"/>
        </w:rPr>
      </w:pPr>
      <w:r w:rsidRPr="00E2061D">
        <w:rPr>
          <w:color w:val="FF6600"/>
          <w:u w:val="single"/>
        </w:rPr>
        <w:lastRenderedPageBreak/>
        <w:t>NEURON</w:t>
      </w:r>
    </w:p>
    <w:p w:rsidR="002C618B" w:rsidRDefault="002C618B">
      <w:pPr>
        <w:pStyle w:val="NoteLevel1"/>
      </w:pPr>
      <w:r w:rsidRPr="002C618B">
        <w:t>Axon hillock is typically where an action potential originates</w:t>
      </w:r>
    </w:p>
    <w:p w:rsidR="002C618B" w:rsidRDefault="002C618B">
      <w:pPr>
        <w:pStyle w:val="NoteLevel1"/>
      </w:pPr>
      <w:r>
        <w:t xml:space="preserve">-cell body and dendrites carry graded potentials to the axon hillock </w:t>
      </w:r>
    </w:p>
    <w:p w:rsidR="00C12150" w:rsidRDefault="002C618B">
      <w:pPr>
        <w:pStyle w:val="NoteLevel1"/>
      </w:pPr>
      <w:r>
        <w:t>-axon carries action potentials AWAY from the axon hillock</w:t>
      </w:r>
    </w:p>
    <w:p w:rsidR="00201BB7" w:rsidRDefault="00C12150">
      <w:pPr>
        <w:pStyle w:val="NoteLevel1"/>
      </w:pPr>
      <w:r>
        <w:t>-action potentials propagate along membrane</w:t>
      </w:r>
    </w:p>
    <w:p w:rsidR="002C618B" w:rsidRPr="002C618B" w:rsidRDefault="00201BB7">
      <w:pPr>
        <w:pStyle w:val="NoteLevel1"/>
      </w:pPr>
      <w:r>
        <w:t xml:space="preserve">-refractory period ensures one way propagation </w:t>
      </w:r>
    </w:p>
    <w:p w:rsidR="00C12150" w:rsidRDefault="00387BEC">
      <w:pPr>
        <w:pStyle w:val="NoteLevel1"/>
      </w:pPr>
      <w:r>
        <w:t xml:space="preserve"> </w:t>
      </w:r>
      <w:r w:rsidR="00C12150" w:rsidRPr="00C12150">
        <w:rPr>
          <w:noProof/>
          <w:lang w:val="en-CA" w:eastAsia="en-CA"/>
        </w:rPr>
        <w:drawing>
          <wp:inline distT="0" distB="0" distL="0" distR="0" wp14:anchorId="14172284" wp14:editId="5693D8CD">
            <wp:extent cx="5943600" cy="4318000"/>
            <wp:effectExtent l="25400" t="0" r="0" b="0"/>
            <wp:docPr id="8" name="Picture 1" descr=":::Downloads:481px-Complete_neuron_cell_diagram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481px-Complete_neuron_cell_diagram_en.svg.png"/>
                    <pic:cNvPicPr>
                      <a:picLocks noChangeAspect="1" noChangeArrowheads="1"/>
                    </pic:cNvPicPr>
                  </pic:nvPicPr>
                  <pic:blipFill>
                    <a:blip r:embed="rId25"/>
                    <a:srcRect/>
                    <a:stretch>
                      <a:fillRect/>
                    </a:stretch>
                  </pic:blipFill>
                  <pic:spPr bwMode="auto">
                    <a:xfrm>
                      <a:off x="0" y="0"/>
                      <a:ext cx="5943600" cy="4318000"/>
                    </a:xfrm>
                    <a:prstGeom prst="rect">
                      <a:avLst/>
                    </a:prstGeom>
                    <a:noFill/>
                    <a:ln w="9525">
                      <a:noFill/>
                      <a:miter lim="800000"/>
                      <a:headEnd/>
                      <a:tailEnd/>
                    </a:ln>
                  </pic:spPr>
                </pic:pic>
              </a:graphicData>
            </a:graphic>
          </wp:inline>
        </w:drawing>
      </w:r>
    </w:p>
    <w:p w:rsidR="00B7352A" w:rsidRDefault="00B7352A">
      <w:pPr>
        <w:pStyle w:val="NoteLevel1"/>
      </w:pPr>
      <w:r>
        <w:t>GLIAL CELLS (glia)</w:t>
      </w:r>
    </w:p>
    <w:p w:rsidR="00B7352A" w:rsidRDefault="00B7352A" w:rsidP="00B7352A">
      <w:pPr>
        <w:pStyle w:val="NoteLevel2"/>
      </w:pPr>
      <w:r>
        <w:t>nourish neurons</w:t>
      </w:r>
    </w:p>
    <w:p w:rsidR="00B7352A" w:rsidRDefault="00B7352A" w:rsidP="00B7352A">
      <w:pPr>
        <w:pStyle w:val="NoteLevel2"/>
      </w:pPr>
      <w:r>
        <w:t>regulate extracellular fluid surrounding neurons</w:t>
      </w:r>
    </w:p>
    <w:p w:rsidR="00AA0544" w:rsidRPr="00365B8E" w:rsidRDefault="00B7352A" w:rsidP="00B7352A">
      <w:pPr>
        <w:pStyle w:val="NoteLevel2"/>
      </w:pPr>
      <w:r>
        <w:t>insulate axons</w:t>
      </w:r>
      <w:r>
        <w:sym w:font="Wingdings" w:char="F0E0"/>
      </w:r>
      <w:r>
        <w:t xml:space="preserve"> only at the nodes of Ranvier is the resting potential maintained because </w:t>
      </w:r>
      <w:proofErr w:type="spellStart"/>
      <w:r>
        <w:t>myelinated</w:t>
      </w:r>
      <w:proofErr w:type="spellEnd"/>
      <w:r>
        <w:t xml:space="preserve"> Schwann cells covered the rest of axon </w:t>
      </w:r>
      <w:r w:rsidR="002C5A10">
        <w:sym w:font="Wingdings" w:char="F0E0"/>
      </w:r>
      <w:r w:rsidR="002C5A10">
        <w:t xml:space="preserve"> </w:t>
      </w:r>
      <w:proofErr w:type="spellStart"/>
      <w:r w:rsidR="002C5A10">
        <w:t>saltational</w:t>
      </w:r>
      <w:proofErr w:type="spellEnd"/>
      <w:r w:rsidR="002C5A10">
        <w:t xml:space="preserve"> conduction (action potential jumps from node of </w:t>
      </w:r>
      <w:proofErr w:type="spellStart"/>
      <w:r w:rsidR="002C5A10">
        <w:t>ranvier</w:t>
      </w:r>
      <w:proofErr w:type="spellEnd"/>
      <w:r w:rsidR="002C5A10">
        <w:t xml:space="preserve"> to node of </w:t>
      </w:r>
      <w:proofErr w:type="spellStart"/>
      <w:r w:rsidR="002C5A10">
        <w:t>ranvier</w:t>
      </w:r>
      <w:proofErr w:type="spellEnd"/>
      <w:r w:rsidR="002C5A10">
        <w:t>)</w:t>
      </w:r>
    </w:p>
    <w:p w:rsidR="00326C4C" w:rsidRDefault="00326C4C">
      <w:pPr>
        <w:pStyle w:val="NoteLevel1"/>
      </w:pPr>
      <w:r w:rsidRPr="00326C4C">
        <w:t>SYNAPSE</w:t>
      </w:r>
    </w:p>
    <w:p w:rsidR="00326C4C" w:rsidRDefault="00326C4C">
      <w:pPr>
        <w:pStyle w:val="NoteLevel1"/>
      </w:pPr>
      <w:r>
        <w:t>-connection from neuron to the next</w:t>
      </w:r>
    </w:p>
    <w:p w:rsidR="00326C4C" w:rsidRDefault="00326C4C">
      <w:pPr>
        <w:pStyle w:val="NoteLevel1"/>
      </w:pPr>
      <w:r>
        <w:t>presynaptic cell</w:t>
      </w:r>
      <w:r>
        <w:sym w:font="Wingdings" w:char="F0E0"/>
      </w:r>
      <w:r>
        <w:t xml:space="preserve"> neuron from which signal is coming </w:t>
      </w:r>
    </w:p>
    <w:p w:rsidR="00AA0544" w:rsidRPr="00326C4C" w:rsidRDefault="00326C4C">
      <w:pPr>
        <w:pStyle w:val="NoteLevel1"/>
      </w:pPr>
      <w:r>
        <w:lastRenderedPageBreak/>
        <w:t>postsynaptic cell</w:t>
      </w:r>
      <w:r>
        <w:sym w:font="Wingdings" w:char="F0E0"/>
      </w:r>
      <w:r>
        <w:t xml:space="preserve"> neuron receives signal</w:t>
      </w:r>
    </w:p>
    <w:p w:rsidR="00326C4C" w:rsidRDefault="00326C4C">
      <w:pPr>
        <w:pStyle w:val="NoteLevel1"/>
      </w:pPr>
      <w:r w:rsidRPr="00326C4C">
        <w:t xml:space="preserve">inside of membrane becomes positively charged, causes for </w:t>
      </w:r>
      <w:r>
        <w:t>voltage-</w:t>
      </w:r>
      <w:r w:rsidRPr="00326C4C">
        <w:t xml:space="preserve">gated </w:t>
      </w:r>
      <w:proofErr w:type="spellStart"/>
      <w:r>
        <w:t>Ca</w:t>
      </w:r>
      <w:proofErr w:type="spellEnd"/>
      <w:r>
        <w:t xml:space="preserve"> </w:t>
      </w:r>
      <w:r w:rsidRPr="00326C4C">
        <w:t>channels to open</w:t>
      </w:r>
    </w:p>
    <w:p w:rsidR="00FA7119" w:rsidRDefault="00326C4C">
      <w:pPr>
        <w:pStyle w:val="NoteLevel1"/>
      </w:pPr>
      <w:r>
        <w:t>-in axons, synaptic vesicles containing neu</w:t>
      </w:r>
      <w:r w:rsidR="00FA7119">
        <w:t>ro</w:t>
      </w:r>
      <w:r>
        <w:t>transmitter</w:t>
      </w:r>
      <w:r>
        <w:sym w:font="Wingdings" w:char="F0E0"/>
      </w:r>
      <w:r>
        <w:t xml:space="preserve"> released in synaptic cleft when action potential reaches the end of first axon</w:t>
      </w:r>
      <w:r>
        <w:sym w:font="Wingdings" w:char="F0E0"/>
      </w:r>
      <w:r>
        <w:t xml:space="preserve"> ion channels at synaptic cleft react with neurotransmitters to open</w:t>
      </w:r>
      <w:r w:rsidR="00FA7119">
        <w:t xml:space="preserve"> (ion channels allow both Na and K to pass through- potassium going out, Na going in</w:t>
      </w:r>
      <w:r w:rsidR="00FA7119">
        <w:sym w:font="Wingdings" w:char="F0E0"/>
      </w:r>
      <w:r w:rsidR="00FA7119">
        <w:t xml:space="preserve"> can trigger depolarization)</w:t>
      </w:r>
    </w:p>
    <w:p w:rsidR="00FA7119" w:rsidRDefault="00FA7119">
      <w:pPr>
        <w:pStyle w:val="NoteLevel1"/>
      </w:pPr>
      <w:r>
        <w:t>-neurotransmitter reacts with ion channel for very short time, then channels close</w:t>
      </w:r>
    </w:p>
    <w:p w:rsidR="00FA7119" w:rsidRDefault="00FA7119">
      <w:pPr>
        <w:pStyle w:val="NoteLevel1"/>
      </w:pPr>
      <w:r>
        <w:t>-threshold exists at the axon hillock</w:t>
      </w:r>
    </w:p>
    <w:p w:rsidR="00FA7119" w:rsidRDefault="00FA7119">
      <w:pPr>
        <w:pStyle w:val="NoteLevel1"/>
      </w:pPr>
      <w:r>
        <w:t>NEUROTRANSMITTERS</w:t>
      </w:r>
    </w:p>
    <w:p w:rsidR="00FA7119" w:rsidRDefault="00FA7119">
      <w:pPr>
        <w:pStyle w:val="NoteLevel1"/>
      </w:pPr>
      <w:r>
        <w:t xml:space="preserve">-acetylcholine, norepinephrine, dopamine, </w:t>
      </w:r>
      <w:r w:rsidR="005B46A5">
        <w:t>serotonin</w:t>
      </w:r>
      <w:r>
        <w:t>, GABA, glutamate, glutamate, neuropeptides, nitric oxide</w:t>
      </w:r>
    </w:p>
    <w:p w:rsidR="00FA7119" w:rsidRDefault="00FA7119">
      <w:pPr>
        <w:pStyle w:val="NoteLevel1"/>
      </w:pPr>
      <w:r>
        <w:t xml:space="preserve">-re-absorbed by pre-synaptic neuron or broken down </w:t>
      </w:r>
    </w:p>
    <w:p w:rsidR="00FA7119" w:rsidRDefault="00FA7119">
      <w:pPr>
        <w:pStyle w:val="NoteLevel1"/>
      </w:pPr>
      <w:r>
        <w:t>-some are inhibitory</w:t>
      </w:r>
    </w:p>
    <w:p w:rsidR="00FA7119" w:rsidRDefault="00FA7119" w:rsidP="00FA7119">
      <w:pPr>
        <w:pStyle w:val="NoteLevel2"/>
      </w:pPr>
      <w:r>
        <w:t xml:space="preserve">trigger the opening of K and </w:t>
      </w:r>
      <w:proofErr w:type="spellStart"/>
      <w:r>
        <w:t>Cl</w:t>
      </w:r>
      <w:proofErr w:type="spellEnd"/>
      <w:r>
        <w:t xml:space="preserve"> gates</w:t>
      </w:r>
    </w:p>
    <w:p w:rsidR="00FA7119" w:rsidRDefault="00FA7119" w:rsidP="00FA7119">
      <w:pPr>
        <w:pStyle w:val="NoteLevel3"/>
      </w:pPr>
      <w:r>
        <w:t>increased movement of K OUT of the cell</w:t>
      </w:r>
    </w:p>
    <w:p w:rsidR="00FA7119" w:rsidRDefault="00FA7119" w:rsidP="00FA7119">
      <w:pPr>
        <w:pStyle w:val="NoteLevel3"/>
      </w:pPr>
      <w:r>
        <w:t xml:space="preserve">increased movement of </w:t>
      </w:r>
      <w:proofErr w:type="spellStart"/>
      <w:r>
        <w:t>Cl</w:t>
      </w:r>
      <w:proofErr w:type="spellEnd"/>
      <w:r>
        <w:t xml:space="preserve"> INTO the cell (making inside more negative)</w:t>
      </w:r>
    </w:p>
    <w:p w:rsidR="00AA0544" w:rsidRPr="00326C4C" w:rsidRDefault="00FA7119" w:rsidP="00FA7119">
      <w:pPr>
        <w:pStyle w:val="NoteLevel4"/>
      </w:pPr>
      <w:r>
        <w:t>results in hyperpolarization</w:t>
      </w:r>
      <w:r>
        <w:sym w:font="Wingdings" w:char="F0E0"/>
      </w:r>
      <w:r>
        <w:t xml:space="preserve"> increasing polarization, moving AWAY from the threshold (that’s how it inhibits action potential)</w:t>
      </w:r>
    </w:p>
    <w:p w:rsidR="005B46A5" w:rsidRPr="005B46A5" w:rsidRDefault="005B46A5">
      <w:pPr>
        <w:pStyle w:val="NoteLevel1"/>
        <w:rPr>
          <w:b/>
        </w:rPr>
      </w:pPr>
      <w:r>
        <w:rPr>
          <w:b/>
        </w:rPr>
        <w:t>-</w:t>
      </w:r>
      <w:r>
        <w:t xml:space="preserve">a few synapses have direct </w:t>
      </w:r>
      <w:r w:rsidRPr="00C32628">
        <w:rPr>
          <w:u w:val="single"/>
        </w:rPr>
        <w:t>electrochemical</w:t>
      </w:r>
      <w:r>
        <w:t xml:space="preserve"> connections</w:t>
      </w:r>
      <w:r w:rsidR="00C32628">
        <w:t xml:space="preserve"> (not all are chemical synapses)</w:t>
      </w:r>
    </w:p>
    <w:p w:rsidR="00C32628" w:rsidRPr="00C32628" w:rsidRDefault="005B46A5" w:rsidP="00C32628">
      <w:pPr>
        <w:pStyle w:val="NoteLevel2"/>
        <w:rPr>
          <w:b/>
        </w:rPr>
      </w:pPr>
      <w:r>
        <w:t>gap junctions connect cytosol of two cells</w:t>
      </w:r>
      <w:r>
        <w:sym w:font="Wingdings" w:char="F0E0"/>
      </w:r>
      <w:r>
        <w:t xml:space="preserve"> action potential can be transmitted directly from one to the next without the need for neurotransmitters</w:t>
      </w:r>
    </w:p>
    <w:p w:rsidR="00C32628" w:rsidRPr="00C32628" w:rsidRDefault="005238F5" w:rsidP="00C32628">
      <w:pPr>
        <w:pStyle w:val="NoteLevel2"/>
        <w:numPr>
          <w:ilvl w:val="0"/>
          <w:numId w:val="0"/>
        </w:numPr>
        <w:ind w:left="720"/>
        <w:rPr>
          <w:b/>
        </w:rPr>
      </w:pPr>
      <w:r w:rsidRPr="005238F5">
        <w:rPr>
          <w:b/>
        </w:rPr>
        <w:t xml:space="preserve">                        </w:t>
      </w:r>
      <w:r w:rsidR="00C32628" w:rsidRPr="00E2061D">
        <w:rPr>
          <w:b/>
        </w:rPr>
        <w:t>CHAPTER 49: NERVOUS SYSTEM</w:t>
      </w:r>
    </w:p>
    <w:p w:rsidR="00C32628" w:rsidRPr="00E2061D" w:rsidRDefault="00C32628">
      <w:pPr>
        <w:pStyle w:val="NoteLevel1"/>
        <w:rPr>
          <w:color w:val="FF6600"/>
          <w:u w:val="single"/>
        </w:rPr>
      </w:pPr>
      <w:r w:rsidRPr="00E2061D">
        <w:rPr>
          <w:color w:val="FF6600"/>
          <w:u w:val="single"/>
        </w:rPr>
        <w:t>NERVOUS SYSTEM</w:t>
      </w:r>
    </w:p>
    <w:p w:rsidR="00C32628" w:rsidRDefault="00C32628" w:rsidP="00C32628">
      <w:pPr>
        <w:pStyle w:val="NoteLevel2"/>
      </w:pPr>
      <w:r w:rsidRPr="00C32628">
        <w:t xml:space="preserve">Coordinating the </w:t>
      </w:r>
      <w:r>
        <w:t>a</w:t>
      </w:r>
      <w:r w:rsidRPr="00C32628">
        <w:t>ctivity of cells in different parts of the body</w:t>
      </w:r>
    </w:p>
    <w:p w:rsidR="00C32628" w:rsidRPr="00C32628" w:rsidRDefault="00C32628" w:rsidP="00C32628">
      <w:pPr>
        <w:pStyle w:val="NoteLevel2"/>
        <w:numPr>
          <w:ilvl w:val="0"/>
          <w:numId w:val="0"/>
        </w:numPr>
        <w:ind w:left="720"/>
        <w:rPr>
          <w:u w:val="single"/>
        </w:rPr>
      </w:pPr>
      <w:r w:rsidRPr="00C32628">
        <w:rPr>
          <w:u w:val="single"/>
        </w:rPr>
        <w:t>Nerve Net</w:t>
      </w:r>
    </w:p>
    <w:p w:rsidR="00E77F01" w:rsidRPr="00C32628" w:rsidRDefault="00C32628" w:rsidP="00C32628">
      <w:pPr>
        <w:pStyle w:val="NoteLevel3"/>
      </w:pPr>
      <w:r>
        <w:t>Network of neurons that connects stimuli with responses, without nerves, a brain, or ganglia</w:t>
      </w:r>
    </w:p>
    <w:p w:rsidR="00C32628" w:rsidRDefault="00C32628">
      <w:pPr>
        <w:pStyle w:val="NoteLevel1"/>
      </w:pPr>
      <w:r>
        <w:rPr>
          <w:b/>
        </w:rPr>
        <w:t>Nerve</w:t>
      </w:r>
      <w:r>
        <w:t>- a bundle of neuron fibers (axons) surrounded by connective tissue</w:t>
      </w:r>
    </w:p>
    <w:p w:rsidR="005238F5" w:rsidRPr="005238F5" w:rsidRDefault="00C32628">
      <w:pPr>
        <w:pStyle w:val="NoteLevel1"/>
      </w:pPr>
      <w:r>
        <w:rPr>
          <w:b/>
        </w:rPr>
        <w:lastRenderedPageBreak/>
        <w:t>Brain</w:t>
      </w:r>
      <w:r>
        <w:t>- organ of the central nervous system where information is processed and integrated</w:t>
      </w:r>
    </w:p>
    <w:p w:rsidR="00F620F4" w:rsidRDefault="005238F5">
      <w:pPr>
        <w:pStyle w:val="NoteLevel1"/>
      </w:pPr>
      <w:r>
        <w:rPr>
          <w:b/>
        </w:rPr>
        <w:t>Ganglion</w:t>
      </w:r>
      <w:r>
        <w:t>- a cluster of nerve cell bodies</w:t>
      </w:r>
    </w:p>
    <w:p w:rsidR="00F620F4" w:rsidRDefault="00F620F4">
      <w:pPr>
        <w:pStyle w:val="NoteLevel1"/>
      </w:pPr>
      <w:r>
        <w:t>CNIDARIA- nerve net</w:t>
      </w:r>
    </w:p>
    <w:p w:rsidR="00F620F4" w:rsidRDefault="00F620F4">
      <w:pPr>
        <w:pStyle w:val="NoteLevel1"/>
      </w:pPr>
      <w:r>
        <w:t>ECHINODERMATA- radial nerve, nerve ring</w:t>
      </w:r>
    </w:p>
    <w:p w:rsidR="00F620F4" w:rsidRDefault="00F620F4">
      <w:pPr>
        <w:pStyle w:val="NoteLevel1"/>
      </w:pPr>
      <w:r>
        <w:t>PLANARIAN- brain, nerve cord</w:t>
      </w:r>
    </w:p>
    <w:p w:rsidR="00F620F4" w:rsidRDefault="00F620F4">
      <w:pPr>
        <w:pStyle w:val="NoteLevel1"/>
      </w:pPr>
      <w:r>
        <w:t>MOLLUSCS, ARTHROPOD, CHORDATA- brain, nerve cord, GANGLIA</w:t>
      </w:r>
    </w:p>
    <w:p w:rsidR="00F620F4" w:rsidRDefault="00F620F4">
      <w:pPr>
        <w:pStyle w:val="NoteLevel1"/>
      </w:pPr>
      <w:r>
        <w:t>HUMAN NERVOUS SYSTEM</w:t>
      </w:r>
    </w:p>
    <w:p w:rsidR="00B12D2E" w:rsidRDefault="00B12D2E">
      <w:pPr>
        <w:pStyle w:val="NoteLevel1"/>
      </w:pPr>
      <w:r>
        <w:t>Brain</w:t>
      </w:r>
      <w:r>
        <w:sym w:font="Wingdings" w:char="F0E0"/>
      </w:r>
      <w:r>
        <w:t xml:space="preserve"> spinal </w:t>
      </w:r>
      <w:proofErr w:type="spellStart"/>
      <w:r>
        <w:t>chord</w:t>
      </w:r>
      <w:proofErr w:type="spellEnd"/>
      <w:r>
        <w:sym w:font="Wingdings" w:char="F0E0"/>
      </w:r>
      <w:r>
        <w:t xml:space="preserve"> cranial nerves- connect to the brain directly</w:t>
      </w:r>
      <w:r>
        <w:sym w:font="Wingdings" w:char="F0E0"/>
      </w:r>
      <w:r>
        <w:t xml:space="preserve"> spinal nerves- connect to the spinal </w:t>
      </w:r>
      <w:proofErr w:type="spellStart"/>
      <w:r>
        <w:t>chord</w:t>
      </w:r>
      <w:proofErr w:type="spellEnd"/>
      <w:r>
        <w:sym w:font="Wingdings" w:char="F0E0"/>
      </w:r>
      <w:r>
        <w:t xml:space="preserve"> ganglia</w:t>
      </w:r>
    </w:p>
    <w:p w:rsidR="00B12D2E" w:rsidRPr="00E2061D" w:rsidRDefault="00B12D2E">
      <w:pPr>
        <w:pStyle w:val="NoteLevel1"/>
        <w:rPr>
          <w:color w:val="FF6600"/>
          <w:u w:val="single"/>
        </w:rPr>
      </w:pPr>
      <w:r w:rsidRPr="00E2061D">
        <w:rPr>
          <w:color w:val="FF6600"/>
          <w:u w:val="single"/>
        </w:rPr>
        <w:t>CNS- Brain + Spinal Chord</w:t>
      </w:r>
    </w:p>
    <w:p w:rsidR="00B12D2E" w:rsidRDefault="00B12D2E" w:rsidP="00B12D2E">
      <w:pPr>
        <w:pStyle w:val="NoteLevel2"/>
      </w:pPr>
      <w:r>
        <w:t xml:space="preserve">Does integration- taking sensory input and translating it into meaningful motor output </w:t>
      </w:r>
    </w:p>
    <w:p w:rsidR="00B12D2E" w:rsidRPr="00E2061D" w:rsidRDefault="00B12D2E" w:rsidP="00B12D2E">
      <w:pPr>
        <w:pStyle w:val="NoteLevel2"/>
        <w:numPr>
          <w:ilvl w:val="0"/>
          <w:numId w:val="0"/>
        </w:numPr>
        <w:ind w:left="720"/>
        <w:rPr>
          <w:rFonts w:ascii="Times New Roman" w:hAnsi="Times New Roman" w:cs="Times New Roman"/>
          <w:color w:val="FF6600"/>
          <w:u w:val="single"/>
        </w:rPr>
      </w:pPr>
      <w:r w:rsidRPr="00E2061D">
        <w:rPr>
          <w:rFonts w:ascii="Times New Roman" w:hAnsi="Times New Roman" w:cs="Times New Roman"/>
          <w:color w:val="FF6600"/>
          <w:u w:val="single"/>
        </w:rPr>
        <w:t>SPINAL CHORD</w:t>
      </w:r>
    </w:p>
    <w:p w:rsidR="00B12D2E" w:rsidRDefault="00B12D2E" w:rsidP="00B12D2E">
      <w:pPr>
        <w:pStyle w:val="NoteLevel2"/>
      </w:pPr>
      <w:r>
        <w:rPr>
          <w:u w:val="single"/>
        </w:rPr>
        <w:t>Dorsal hollow nerve cord</w:t>
      </w:r>
      <w:r>
        <w:t>- central canal full of cerebrospinal fluid</w:t>
      </w:r>
    </w:p>
    <w:p w:rsidR="00B12D2E" w:rsidRDefault="00B12D2E" w:rsidP="00B12D2E">
      <w:pPr>
        <w:pStyle w:val="NoteLevel2"/>
      </w:pPr>
      <w:r w:rsidRPr="00B12D2E">
        <w:rPr>
          <w:u w:val="single"/>
        </w:rPr>
        <w:t>White matter</w:t>
      </w:r>
      <w:r>
        <w:t xml:space="preserve">- surrounds central canal, made up of </w:t>
      </w:r>
      <w:proofErr w:type="spellStart"/>
      <w:r>
        <w:t>myelinated</w:t>
      </w:r>
      <w:proofErr w:type="spellEnd"/>
      <w:r>
        <w:t xml:space="preserve"> axons (white/grayish because of Schwann cells) </w:t>
      </w:r>
    </w:p>
    <w:p w:rsidR="00B12D2E" w:rsidRDefault="00B12D2E" w:rsidP="00B12D2E">
      <w:pPr>
        <w:pStyle w:val="NoteLevel2"/>
      </w:pPr>
      <w:r w:rsidRPr="00B12D2E">
        <w:rPr>
          <w:u w:val="single"/>
        </w:rPr>
        <w:t>Grey matter</w:t>
      </w:r>
      <w:r>
        <w:t xml:space="preserve">- butterfly shape space, cell bodies, dendrites, </w:t>
      </w:r>
      <w:proofErr w:type="spellStart"/>
      <w:r>
        <w:t>unmyelinated</w:t>
      </w:r>
      <w:proofErr w:type="spellEnd"/>
      <w:r>
        <w:t xml:space="preserve"> axons</w:t>
      </w:r>
      <w:r>
        <w:sym w:font="Wingdings" w:char="F0E0"/>
      </w:r>
      <w:r>
        <w:t xml:space="preserve"> integration occurs here</w:t>
      </w:r>
    </w:p>
    <w:p w:rsidR="00B12D2E" w:rsidRDefault="00B12D2E" w:rsidP="00B12D2E">
      <w:pPr>
        <w:pStyle w:val="NoteLevel2"/>
      </w:pPr>
      <w:r w:rsidRPr="00B12D2E">
        <w:rPr>
          <w:u w:val="single"/>
        </w:rPr>
        <w:t>Meninges</w:t>
      </w:r>
      <w:r>
        <w:t xml:space="preserve">- surround spinal </w:t>
      </w:r>
      <w:proofErr w:type="spellStart"/>
      <w:r>
        <w:t>chord</w:t>
      </w:r>
      <w:proofErr w:type="spellEnd"/>
      <w:r>
        <w:t>, there to protect tissue underneath</w:t>
      </w:r>
    </w:p>
    <w:p w:rsidR="00B12D2E" w:rsidRPr="00E2061D" w:rsidRDefault="00B12D2E" w:rsidP="00B12D2E">
      <w:pPr>
        <w:pStyle w:val="NoteLevel2"/>
        <w:numPr>
          <w:ilvl w:val="0"/>
          <w:numId w:val="0"/>
        </w:numPr>
        <w:ind w:left="720"/>
        <w:rPr>
          <w:color w:val="FF6600"/>
          <w:u w:val="single"/>
        </w:rPr>
      </w:pPr>
      <w:r w:rsidRPr="00E2061D">
        <w:rPr>
          <w:color w:val="FF6600"/>
          <w:u w:val="single"/>
        </w:rPr>
        <w:t>INTEGRATION</w:t>
      </w:r>
    </w:p>
    <w:p w:rsidR="00B12D2E" w:rsidRDefault="00B12D2E" w:rsidP="00B12D2E">
      <w:pPr>
        <w:pStyle w:val="NoteLevel2"/>
        <w:numPr>
          <w:ilvl w:val="0"/>
          <w:numId w:val="0"/>
        </w:numPr>
        <w:ind w:left="720"/>
      </w:pPr>
      <w:r>
        <w:t>-pattern of connections among neurons that turns sensory input into motor output</w:t>
      </w:r>
    </w:p>
    <w:p w:rsidR="00F248CE" w:rsidRDefault="00B12D2E" w:rsidP="00B12D2E">
      <w:pPr>
        <w:pStyle w:val="NoteLevel3"/>
      </w:pPr>
      <w:r>
        <w:t>Ex: tapping on the knee</w:t>
      </w:r>
    </w:p>
    <w:p w:rsidR="00B12D2E" w:rsidRDefault="00F248CE" w:rsidP="00B12D2E">
      <w:pPr>
        <w:pStyle w:val="NoteLevel3"/>
      </w:pPr>
      <w:r>
        <w:t>Reflexes help maintain posture</w:t>
      </w:r>
    </w:p>
    <w:p w:rsidR="00F248CE" w:rsidRDefault="00F248CE">
      <w:pPr>
        <w:pStyle w:val="NoteLevel1"/>
      </w:pPr>
      <w:r>
        <w:rPr>
          <w:b/>
        </w:rPr>
        <w:t>Afferent neuron</w:t>
      </w:r>
    </w:p>
    <w:p w:rsidR="00F248CE" w:rsidRDefault="00F248CE" w:rsidP="00F248CE">
      <w:pPr>
        <w:pStyle w:val="NoteLevel2"/>
      </w:pPr>
      <w:r>
        <w:t xml:space="preserve">Carries sensory information </w:t>
      </w:r>
      <w:r w:rsidRPr="00F248CE">
        <w:rPr>
          <w:u w:val="single"/>
        </w:rPr>
        <w:t>to</w:t>
      </w:r>
      <w:r>
        <w:t xml:space="preserve"> the CNS</w:t>
      </w:r>
    </w:p>
    <w:p w:rsidR="00F248CE" w:rsidRDefault="00F248CE">
      <w:pPr>
        <w:pStyle w:val="NoteLevel1"/>
      </w:pPr>
      <w:r>
        <w:rPr>
          <w:b/>
        </w:rPr>
        <w:t>Efferent neuron</w:t>
      </w:r>
    </w:p>
    <w:p w:rsidR="00F248CE" w:rsidRDefault="00F248CE" w:rsidP="00F248CE">
      <w:pPr>
        <w:pStyle w:val="NoteLevel2"/>
      </w:pPr>
      <w:r>
        <w:t xml:space="preserve">Carries instructions </w:t>
      </w:r>
      <w:r w:rsidRPr="00F248CE">
        <w:rPr>
          <w:u w:val="single"/>
        </w:rPr>
        <w:t>from</w:t>
      </w:r>
      <w:r>
        <w:t xml:space="preserve"> the CNS to muscles and glands</w:t>
      </w:r>
    </w:p>
    <w:p w:rsidR="00F248CE" w:rsidRPr="00F248CE" w:rsidRDefault="00F248CE">
      <w:pPr>
        <w:pStyle w:val="NoteLevel1"/>
      </w:pPr>
      <w:r>
        <w:rPr>
          <w:b/>
        </w:rPr>
        <w:t>Interneuron</w:t>
      </w:r>
    </w:p>
    <w:p w:rsidR="00F248CE" w:rsidRDefault="00F248CE" w:rsidP="00F248CE">
      <w:pPr>
        <w:pStyle w:val="NoteLevel2"/>
      </w:pPr>
      <w:r>
        <w:t>a neuron within the CNS that is involved in integration</w:t>
      </w:r>
    </w:p>
    <w:p w:rsidR="00E66F90" w:rsidRPr="00E2061D" w:rsidRDefault="00E66F90">
      <w:pPr>
        <w:pStyle w:val="NoteLevel1"/>
        <w:rPr>
          <w:color w:val="FF6600"/>
          <w:u w:val="single"/>
        </w:rPr>
      </w:pPr>
      <w:r w:rsidRPr="00E2061D">
        <w:rPr>
          <w:color w:val="FF6600"/>
          <w:u w:val="single"/>
        </w:rPr>
        <w:t>BRAIN</w:t>
      </w:r>
    </w:p>
    <w:p w:rsidR="00E66F90" w:rsidRDefault="00E66F90">
      <w:pPr>
        <w:pStyle w:val="NoteLevel1"/>
      </w:pPr>
      <w:r>
        <w:t>-ventricles</w:t>
      </w:r>
      <w:r>
        <w:sym w:font="Wingdings" w:char="F0E0"/>
      </w:r>
      <w:r>
        <w:t xml:space="preserve"> filled with cerebral spinal fluid</w:t>
      </w:r>
    </w:p>
    <w:p w:rsidR="00E66F90" w:rsidRDefault="00E66F90">
      <w:pPr>
        <w:pStyle w:val="NoteLevel1"/>
      </w:pPr>
      <w:r>
        <w:t>-white matter</w:t>
      </w:r>
      <w:r>
        <w:sym w:font="Wingdings" w:char="F0E0"/>
      </w:r>
      <w:r>
        <w:t xml:space="preserve"> inside of brain</w:t>
      </w:r>
    </w:p>
    <w:p w:rsidR="00E66F90" w:rsidRDefault="00E66F90">
      <w:pPr>
        <w:pStyle w:val="NoteLevel1"/>
      </w:pPr>
      <w:r>
        <w:t>-gray matter</w:t>
      </w:r>
      <w:r>
        <w:sym w:font="Wingdings" w:char="F0E0"/>
      </w:r>
      <w:r>
        <w:t xml:space="preserve"> on outside of brain, where integration happens</w:t>
      </w:r>
    </w:p>
    <w:p w:rsidR="00E66F90" w:rsidRDefault="00E66F90">
      <w:pPr>
        <w:pStyle w:val="NoteLevel1"/>
      </w:pPr>
      <w:r>
        <w:lastRenderedPageBreak/>
        <w:t>**know parts of the brain + functions**</w:t>
      </w:r>
    </w:p>
    <w:p w:rsidR="00E66F90" w:rsidRDefault="00E66F90">
      <w:pPr>
        <w:pStyle w:val="NoteLevel1"/>
      </w:pPr>
      <w:r>
        <w:t xml:space="preserve">1) </w:t>
      </w:r>
      <w:r w:rsidRPr="00E66F90">
        <w:rPr>
          <w:b/>
        </w:rPr>
        <w:t>Brainstem</w:t>
      </w:r>
      <w:r>
        <w:t xml:space="preserve"> (top of spinal </w:t>
      </w:r>
      <w:proofErr w:type="spellStart"/>
      <w:r>
        <w:t>chord</w:t>
      </w:r>
      <w:proofErr w:type="spellEnd"/>
      <w:r>
        <w:t>, “primitive” part of brain)</w:t>
      </w:r>
    </w:p>
    <w:p w:rsidR="00E66F90" w:rsidRDefault="00E66F90" w:rsidP="00E66F90">
      <w:pPr>
        <w:pStyle w:val="NoteLevel2"/>
      </w:pPr>
      <w:r>
        <w:t>Medulla Oblongata</w:t>
      </w:r>
    </w:p>
    <w:p w:rsidR="00E66F90" w:rsidRDefault="00E66F90" w:rsidP="00E66F90">
      <w:pPr>
        <w:pStyle w:val="NoteLevel2"/>
      </w:pPr>
      <w:r>
        <w:t>Pons</w:t>
      </w:r>
    </w:p>
    <w:p w:rsidR="00F248CE" w:rsidRDefault="00E66F90" w:rsidP="00E66F90">
      <w:pPr>
        <w:pStyle w:val="NoteLevel2"/>
      </w:pPr>
      <w:r>
        <w:t>Midbrain</w:t>
      </w:r>
    </w:p>
    <w:p w:rsidR="00E66F90" w:rsidRDefault="00E66F90">
      <w:pPr>
        <w:pStyle w:val="NoteLevel1"/>
      </w:pPr>
      <w:r w:rsidRPr="00E66F90">
        <w:rPr>
          <w:u w:val="single"/>
        </w:rPr>
        <w:t>Functio</w:t>
      </w:r>
      <w:r>
        <w:t>n: -basic homeostasis</w:t>
      </w:r>
      <w:r>
        <w:sym w:font="Wingdings" w:char="F0E0"/>
      </w:r>
      <w:r>
        <w:t xml:space="preserve"> breathing control centers</w:t>
      </w:r>
    </w:p>
    <w:p w:rsidR="00E66F90" w:rsidRDefault="00E66F90">
      <w:pPr>
        <w:pStyle w:val="NoteLevel1"/>
      </w:pPr>
      <w:r>
        <w:t xml:space="preserve">               -Coordination of movement</w:t>
      </w:r>
    </w:p>
    <w:p w:rsidR="00F248CE" w:rsidRDefault="00E66F90">
      <w:pPr>
        <w:pStyle w:val="NoteLevel1"/>
      </w:pPr>
      <w:r>
        <w:t xml:space="preserve">               -Conduction of information to and from higher brain centers</w:t>
      </w:r>
    </w:p>
    <w:p w:rsidR="00E66F90" w:rsidRDefault="00E66F90">
      <w:pPr>
        <w:pStyle w:val="NoteLevel1"/>
      </w:pPr>
      <w:r>
        <w:t xml:space="preserve">-also found in brainstem is the </w:t>
      </w:r>
      <w:r>
        <w:rPr>
          <w:b/>
        </w:rPr>
        <w:t>reticular formation</w:t>
      </w:r>
      <w:r>
        <w:t>(not considered separate from medulla, pons, and midbrain because it passes through all of them)</w:t>
      </w:r>
    </w:p>
    <w:p w:rsidR="00E66F90" w:rsidRDefault="00E66F90" w:rsidP="00E66F90">
      <w:pPr>
        <w:pStyle w:val="NoteLevel2"/>
      </w:pPr>
      <w:r>
        <w:t>f</w:t>
      </w:r>
      <w:r w:rsidRPr="00E66F90">
        <w:rPr>
          <w:u w:val="single"/>
        </w:rPr>
        <w:t>unction</w:t>
      </w:r>
      <w:r>
        <w:t xml:space="preserve">: filters information going to cerebrum </w:t>
      </w:r>
    </w:p>
    <w:p w:rsidR="00F248CE" w:rsidRDefault="00E66F90" w:rsidP="00E66F90">
      <w:pPr>
        <w:pStyle w:val="NoteLevel3"/>
      </w:pPr>
      <w:r>
        <w:t>closely related to state of alertness</w:t>
      </w:r>
    </w:p>
    <w:p w:rsidR="00E66F90" w:rsidRPr="00E66F90" w:rsidRDefault="00E66F90">
      <w:pPr>
        <w:pStyle w:val="NoteLevel1"/>
      </w:pPr>
      <w:r>
        <w:t xml:space="preserve">2) </w:t>
      </w:r>
      <w:r w:rsidRPr="00E66F90">
        <w:rPr>
          <w:b/>
        </w:rPr>
        <w:t>Cerebellum</w:t>
      </w:r>
    </w:p>
    <w:p w:rsidR="00F248CE" w:rsidRDefault="00E66F90" w:rsidP="00E66F90">
      <w:pPr>
        <w:pStyle w:val="NoteLevel2"/>
      </w:pPr>
      <w:r w:rsidRPr="00E66F90">
        <w:rPr>
          <w:u w:val="single"/>
        </w:rPr>
        <w:t>Function</w:t>
      </w:r>
      <w:r>
        <w:t>: coordination of movement and balance</w:t>
      </w:r>
    </w:p>
    <w:p w:rsidR="00BF1E55" w:rsidRPr="00BF1E55" w:rsidRDefault="00BF1E55" w:rsidP="00BF1E55">
      <w:pPr>
        <w:pStyle w:val="NoteLevel1"/>
      </w:pPr>
      <w:r>
        <w:t xml:space="preserve">3) </w:t>
      </w:r>
      <w:r>
        <w:rPr>
          <w:b/>
        </w:rPr>
        <w:t>Diencephalon</w:t>
      </w:r>
    </w:p>
    <w:p w:rsidR="00BF1E55" w:rsidRDefault="00BF1E55" w:rsidP="00BF1E55">
      <w:pPr>
        <w:pStyle w:val="NoteLevel2"/>
      </w:pPr>
      <w:r>
        <w:t xml:space="preserve">Thalamus- central part </w:t>
      </w:r>
    </w:p>
    <w:p w:rsidR="00BF1E55" w:rsidRDefault="00BF1E55" w:rsidP="00BF1E55">
      <w:pPr>
        <w:pStyle w:val="NoteLevel3"/>
      </w:pPr>
      <w:r>
        <w:t>Directs signals from the senses to parts of the cerebrum</w:t>
      </w:r>
    </w:p>
    <w:p w:rsidR="00DC490D" w:rsidRDefault="00BF1E55" w:rsidP="00BF1E55">
      <w:pPr>
        <w:pStyle w:val="NoteLevel2"/>
      </w:pPr>
      <w:r>
        <w:t xml:space="preserve">Hypothalamus </w:t>
      </w:r>
      <w:r w:rsidR="00DC490D">
        <w:t>–</w:t>
      </w:r>
      <w:r>
        <w:t>below</w:t>
      </w:r>
    </w:p>
    <w:p w:rsidR="00DC490D" w:rsidRDefault="00DC490D" w:rsidP="00DC490D">
      <w:pPr>
        <w:pStyle w:val="NoteLevel3"/>
      </w:pPr>
      <w:r>
        <w:t xml:space="preserve">Regulates temperature, hunger, thirst </w:t>
      </w:r>
    </w:p>
    <w:p w:rsidR="00BF1E55" w:rsidRDefault="00DC490D" w:rsidP="00DC490D">
      <w:pPr>
        <w:pStyle w:val="NoteLevel3"/>
      </w:pPr>
      <w:r>
        <w:t>Pituitary gland (posterior is extension of hypothalamus)</w:t>
      </w:r>
    </w:p>
    <w:p w:rsidR="00BF1E55" w:rsidRDefault="00BF1E55" w:rsidP="00BF1E55">
      <w:pPr>
        <w:pStyle w:val="NoteLevel2"/>
      </w:pPr>
      <w:proofErr w:type="spellStart"/>
      <w:r>
        <w:t>Epithalamus</w:t>
      </w:r>
      <w:proofErr w:type="spellEnd"/>
      <w:r>
        <w:t>- above</w:t>
      </w:r>
    </w:p>
    <w:p w:rsidR="00BF1E55" w:rsidRDefault="00BF1E55" w:rsidP="00BF1E55">
      <w:pPr>
        <w:pStyle w:val="NoteLevel3"/>
      </w:pPr>
      <w:r>
        <w:t>Produces CSF</w:t>
      </w:r>
      <w:r w:rsidR="00AB5197">
        <w:t xml:space="preserve"> (cerebral spinal fluid)</w:t>
      </w:r>
    </w:p>
    <w:p w:rsidR="00F248CE" w:rsidRDefault="00BF1E55" w:rsidP="00BF1E55">
      <w:pPr>
        <w:pStyle w:val="NoteLevel3"/>
      </w:pPr>
      <w:r>
        <w:t>Pineal gland</w:t>
      </w:r>
      <w:r>
        <w:sym w:font="Wingdings" w:char="F0E0"/>
      </w:r>
      <w:r>
        <w:t xml:space="preserve"> produces melatonin (circadian rhythm) </w:t>
      </w:r>
    </w:p>
    <w:p w:rsidR="00DC490D" w:rsidRPr="00DC490D" w:rsidRDefault="00DC490D">
      <w:pPr>
        <w:pStyle w:val="NoteLevel1"/>
      </w:pPr>
      <w:r>
        <w:t xml:space="preserve">4) </w:t>
      </w:r>
      <w:r>
        <w:rPr>
          <w:b/>
        </w:rPr>
        <w:t>Cerebrum</w:t>
      </w:r>
    </w:p>
    <w:p w:rsidR="00DC490D" w:rsidRDefault="00DC490D" w:rsidP="00DC490D">
      <w:pPr>
        <w:pStyle w:val="NoteLevel2"/>
      </w:pPr>
      <w:r w:rsidRPr="00DC490D">
        <w:rPr>
          <w:u w:val="single"/>
        </w:rPr>
        <w:t>function</w:t>
      </w:r>
      <w:r>
        <w:t>: information processing, perception, voluntary movement, learning</w:t>
      </w:r>
    </w:p>
    <w:p w:rsidR="00DC490D" w:rsidRDefault="00DC490D">
      <w:pPr>
        <w:pStyle w:val="NoteLevel1"/>
      </w:pPr>
      <w:r>
        <w:t>-</w:t>
      </w:r>
      <w:r w:rsidRPr="00DC490D">
        <w:rPr>
          <w:u w:val="single"/>
        </w:rPr>
        <w:t>Frontal lobe</w:t>
      </w:r>
      <w:r>
        <w:sym w:font="Wingdings" w:char="F0E0"/>
      </w:r>
      <w:r>
        <w:t xml:space="preserve"> back of lobe is the motor cortex- **space correlated with neurons to muscles </w:t>
      </w:r>
    </w:p>
    <w:p w:rsidR="00DC490D" w:rsidRDefault="00DC490D">
      <w:pPr>
        <w:pStyle w:val="NoteLevel1"/>
      </w:pPr>
      <w:r>
        <w:t>-Temporal lobe</w:t>
      </w:r>
      <w:r>
        <w:sym w:font="Wingdings" w:char="F0E0"/>
      </w:r>
      <w:r>
        <w:t xml:space="preserve"> front of lobe is the somatosensory cortex- **space correlated with neurons from senses</w:t>
      </w:r>
    </w:p>
    <w:p w:rsidR="00DC490D" w:rsidRDefault="00DC490D">
      <w:pPr>
        <w:pStyle w:val="NoteLevel1"/>
      </w:pPr>
      <w:r>
        <w:t>-Parietal lobe</w:t>
      </w:r>
      <w:r>
        <w:sym w:font="Wingdings" w:char="F0E0"/>
      </w:r>
      <w:r>
        <w:t xml:space="preserve"> </w:t>
      </w:r>
    </w:p>
    <w:p w:rsidR="00DC490D" w:rsidRDefault="00DC490D">
      <w:pPr>
        <w:pStyle w:val="NoteLevel1"/>
      </w:pPr>
      <w:r>
        <w:t>-Occipital lobe</w:t>
      </w:r>
      <w:r>
        <w:sym w:font="Wingdings" w:char="F0E0"/>
      </w:r>
      <w:r>
        <w:t xml:space="preserve"> vision</w:t>
      </w:r>
    </w:p>
    <w:p w:rsidR="00173F7E" w:rsidRDefault="00173F7E">
      <w:pPr>
        <w:pStyle w:val="NoteLevel1"/>
      </w:pPr>
      <w:r>
        <w:t>Cerebrum is split in two part:</w:t>
      </w:r>
    </w:p>
    <w:p w:rsidR="00173F7E" w:rsidRDefault="00173F7E">
      <w:pPr>
        <w:pStyle w:val="NoteLevel1"/>
      </w:pPr>
      <w:r>
        <w:t>-Left cerebral hemisphere</w:t>
      </w:r>
    </w:p>
    <w:p w:rsidR="00173F7E" w:rsidRDefault="00173F7E">
      <w:pPr>
        <w:pStyle w:val="NoteLevel1"/>
      </w:pPr>
      <w:r>
        <w:t>-Right cerebral hemisphere</w:t>
      </w:r>
    </w:p>
    <w:p w:rsidR="00173F7E" w:rsidRDefault="00173F7E" w:rsidP="00173F7E">
      <w:pPr>
        <w:pStyle w:val="NoteLevel2"/>
      </w:pPr>
      <w:r>
        <w:t xml:space="preserve">  corpus callosum connects the two</w:t>
      </w:r>
    </w:p>
    <w:p w:rsidR="00173F7E" w:rsidRPr="00E2061D" w:rsidRDefault="00173F7E">
      <w:pPr>
        <w:pStyle w:val="NoteLevel1"/>
        <w:rPr>
          <w:color w:val="FF6600"/>
          <w:u w:val="single"/>
        </w:rPr>
      </w:pPr>
      <w:r w:rsidRPr="00E2061D">
        <w:rPr>
          <w:color w:val="FF6600"/>
          <w:u w:val="single"/>
        </w:rPr>
        <w:lastRenderedPageBreak/>
        <w:t>LIMBIC SYSTEM</w:t>
      </w:r>
    </w:p>
    <w:p w:rsidR="00173F7E" w:rsidRDefault="00173F7E">
      <w:pPr>
        <w:pStyle w:val="NoteLevel1"/>
      </w:pPr>
      <w:r>
        <w:t>-tissue surrounding cerebrum</w:t>
      </w:r>
    </w:p>
    <w:p w:rsidR="00173F7E" w:rsidRDefault="00173F7E">
      <w:pPr>
        <w:pStyle w:val="NoteLevel1"/>
      </w:pPr>
      <w:r>
        <w:rPr>
          <w:u w:val="single"/>
        </w:rPr>
        <w:t>Function</w:t>
      </w:r>
      <w:r>
        <w:t>- emotion, motivation, olfaction, memory</w:t>
      </w:r>
    </w:p>
    <w:p w:rsidR="00173F7E" w:rsidRDefault="00173F7E">
      <w:pPr>
        <w:pStyle w:val="NoteLevel1"/>
      </w:pPr>
      <w:r>
        <w:t>Memory</w:t>
      </w:r>
    </w:p>
    <w:p w:rsidR="00173F7E" w:rsidRDefault="00173F7E" w:rsidP="00173F7E">
      <w:pPr>
        <w:pStyle w:val="NoteLevel2"/>
      </w:pPr>
      <w:r>
        <w:t>Changes in synaptic connections (ONLY chemical synapses)</w:t>
      </w:r>
    </w:p>
    <w:p w:rsidR="00173F7E" w:rsidRDefault="00173F7E" w:rsidP="00173F7E">
      <w:pPr>
        <w:pStyle w:val="NoteLevel3"/>
      </w:pPr>
      <w:r>
        <w:t>Changes can be in pre or postsynaptic neuron</w:t>
      </w:r>
    </w:p>
    <w:p w:rsidR="00B43B7D" w:rsidRDefault="00B43B7D" w:rsidP="00B43B7D">
      <w:pPr>
        <w:pStyle w:val="NoteLevel1"/>
      </w:pPr>
      <w:r>
        <w:t>PNS</w:t>
      </w:r>
    </w:p>
    <w:p w:rsidR="00B43B7D" w:rsidRPr="00B43B7D" w:rsidRDefault="00B43B7D" w:rsidP="00B43B7D">
      <w:pPr>
        <w:pStyle w:val="NoteLevel1"/>
        <w:rPr>
          <w:b/>
        </w:rPr>
      </w:pPr>
      <w:r>
        <w:t>-</w:t>
      </w:r>
      <w:r w:rsidRPr="00B43B7D">
        <w:rPr>
          <w:b/>
        </w:rPr>
        <w:t>Efferent Neurons</w:t>
      </w:r>
    </w:p>
    <w:p w:rsidR="00B43B7D" w:rsidRDefault="00B43B7D" w:rsidP="00B43B7D">
      <w:pPr>
        <w:pStyle w:val="NoteLevel2"/>
      </w:pPr>
      <w:r w:rsidRPr="00B43B7D">
        <w:rPr>
          <w:u w:val="single"/>
        </w:rPr>
        <w:t>Motor neurons</w:t>
      </w:r>
      <w:r>
        <w:t>- carry signals to skeletal muscles, voluntary</w:t>
      </w:r>
    </w:p>
    <w:p w:rsidR="00B43B7D" w:rsidRDefault="00B43B7D" w:rsidP="00B43B7D">
      <w:pPr>
        <w:pStyle w:val="NoteLevel2"/>
      </w:pPr>
      <w:r w:rsidRPr="00B43B7D">
        <w:rPr>
          <w:u w:val="single"/>
        </w:rPr>
        <w:t>Autonomic neurons</w:t>
      </w:r>
      <w:r>
        <w:t xml:space="preserve">- carry signals to muscles that we don’t have voluntary control over </w:t>
      </w:r>
    </w:p>
    <w:p w:rsidR="00B43B7D" w:rsidRDefault="00B43B7D" w:rsidP="00B43B7D">
      <w:pPr>
        <w:pStyle w:val="NoteLevel3"/>
      </w:pPr>
      <w:r>
        <w:t>Sympathetic- carry signal to prepare body for fight or flight</w:t>
      </w:r>
    </w:p>
    <w:p w:rsidR="00B43B7D" w:rsidRDefault="00B43B7D" w:rsidP="00B43B7D">
      <w:pPr>
        <w:pStyle w:val="NoteLevel4"/>
      </w:pPr>
      <w:r>
        <w:t>Dilates pupil, relaxes bronchi in lungs, inhibit digestion</w:t>
      </w:r>
    </w:p>
    <w:p w:rsidR="00B43B7D" w:rsidRDefault="00B43B7D" w:rsidP="008E24A8">
      <w:pPr>
        <w:pStyle w:val="NoteLevel3"/>
      </w:pPr>
      <w:r>
        <w:t>Parasympathetic</w:t>
      </w:r>
      <w:r w:rsidR="008E24A8">
        <w:t>- when in relaxed</w:t>
      </w:r>
    </w:p>
    <w:p w:rsidR="00B43B7D" w:rsidRDefault="00B43B7D" w:rsidP="00B43B7D">
      <w:pPr>
        <w:pStyle w:val="NoteLevel3"/>
      </w:pPr>
      <w:r>
        <w:t>Enteric - digestion</w:t>
      </w:r>
    </w:p>
    <w:p w:rsidR="00F248CE" w:rsidRDefault="00B43B7D" w:rsidP="00B43B7D">
      <w:pPr>
        <w:pStyle w:val="NoteLevel1"/>
      </w:pPr>
      <w:r>
        <w:t>Afferent Neurons</w:t>
      </w:r>
    </w:p>
    <w:p w:rsidR="007D5BAB" w:rsidRDefault="007D5BAB">
      <w:pPr>
        <w:rPr>
          <w:rFonts w:ascii="Verdana" w:eastAsia="MS Gothic" w:hAnsi="Verdana"/>
        </w:rPr>
      </w:pPr>
      <w:r>
        <w:br w:type="page"/>
      </w:r>
    </w:p>
    <w:p w:rsidR="001D4331" w:rsidRPr="00E2061D" w:rsidRDefault="00026662" w:rsidP="001D4331">
      <w:pPr>
        <w:pStyle w:val="NoteLevel1"/>
        <w:rPr>
          <w:b/>
        </w:rPr>
      </w:pPr>
      <w:r w:rsidRPr="00E2061D">
        <w:rPr>
          <w:b/>
        </w:rPr>
        <w:lastRenderedPageBreak/>
        <w:t>CHAPTER 35</w:t>
      </w:r>
      <w:r w:rsidR="001D4331" w:rsidRPr="00E2061D">
        <w:rPr>
          <w:b/>
        </w:rPr>
        <w:t>: TRANSPORT</w:t>
      </w:r>
    </w:p>
    <w:p w:rsidR="001D4331" w:rsidRDefault="001D4331">
      <w:pPr>
        <w:pStyle w:val="NoteLevel1"/>
      </w:pPr>
    </w:p>
    <w:p w:rsidR="001D4331" w:rsidRPr="002F2E60" w:rsidRDefault="002F2E60">
      <w:pPr>
        <w:pStyle w:val="NoteLevel1"/>
        <w:rPr>
          <w:color w:val="FF6600"/>
        </w:rPr>
      </w:pPr>
      <w:r w:rsidRPr="002F2E60">
        <w:rPr>
          <w:color w:val="FF6600"/>
        </w:rPr>
        <w:t>SUGAR CONDUCTING CELLS OF PHLOEM</w:t>
      </w:r>
    </w:p>
    <w:p w:rsidR="001D4331" w:rsidRDefault="001D4331">
      <w:pPr>
        <w:pStyle w:val="NoteLevel1"/>
      </w:pPr>
      <w:r w:rsidRPr="00026662">
        <w:rPr>
          <w:b/>
        </w:rPr>
        <w:t>Sieve tube elements</w:t>
      </w:r>
      <w:r>
        <w:t xml:space="preserve"> </w:t>
      </w:r>
      <w:r w:rsidR="00026662">
        <w:t>-</w:t>
      </w:r>
      <w:r>
        <w:t>are alive at functional maturity though they lack organelles</w:t>
      </w:r>
    </w:p>
    <w:p w:rsidR="001D4331" w:rsidRDefault="001D4331">
      <w:pPr>
        <w:pStyle w:val="NoteLevel1"/>
      </w:pPr>
      <w:r w:rsidRPr="00026662">
        <w:rPr>
          <w:b/>
        </w:rPr>
        <w:t>Sieve plates</w:t>
      </w:r>
      <w:r>
        <w:t xml:space="preserve"> are porous </w:t>
      </w:r>
      <w:r w:rsidR="00F83F7B">
        <w:t>end walls that allow fluid to gr</w:t>
      </w:r>
      <w:r>
        <w:t>ow between cells along sieve tube</w:t>
      </w:r>
    </w:p>
    <w:p w:rsidR="001D4331" w:rsidRDefault="001D4331">
      <w:pPr>
        <w:pStyle w:val="NoteLevel1"/>
      </w:pPr>
      <w:r>
        <w:t xml:space="preserve">Each sieve tube element </w:t>
      </w:r>
      <w:r w:rsidR="00DE57D0">
        <w:t xml:space="preserve">has a </w:t>
      </w:r>
      <w:r w:rsidR="00DE57D0">
        <w:rPr>
          <w:b/>
        </w:rPr>
        <w:t>companion cell</w:t>
      </w:r>
    </w:p>
    <w:p w:rsidR="00DE57D0" w:rsidRPr="00DE57D0" w:rsidRDefault="001D4331">
      <w:pPr>
        <w:pStyle w:val="NoteLevel1"/>
        <w:rPr>
          <w:color w:val="FF6600"/>
        </w:rPr>
      </w:pPr>
      <w:r w:rsidRPr="00DE57D0">
        <w:rPr>
          <w:color w:val="FF6600"/>
        </w:rPr>
        <w:t>PLANT GROWTH</w:t>
      </w:r>
    </w:p>
    <w:p w:rsidR="00DE57D0" w:rsidRDefault="00DE57D0">
      <w:pPr>
        <w:pStyle w:val="NoteLevel1"/>
      </w:pPr>
      <w:r>
        <w:t>-plants display indeterminate growth</w:t>
      </w:r>
    </w:p>
    <w:p w:rsidR="00DE57D0" w:rsidRDefault="00DE57D0" w:rsidP="00DE57D0">
      <w:pPr>
        <w:pStyle w:val="NoteLevel2"/>
      </w:pPr>
      <w:r>
        <w:rPr>
          <w:b/>
        </w:rPr>
        <w:t>indeterminate growth</w:t>
      </w:r>
      <w:r>
        <w:t>- organism continues to grow as long as it lives</w:t>
      </w:r>
    </w:p>
    <w:p w:rsidR="002F2E60" w:rsidRDefault="00DE57D0" w:rsidP="00DE57D0">
      <w:pPr>
        <w:pStyle w:val="NoteLevel2"/>
      </w:pPr>
      <w:r>
        <w:rPr>
          <w:b/>
        </w:rPr>
        <w:t>Meristems</w:t>
      </w:r>
      <w:r w:rsidRPr="00DE57D0">
        <w:rPr>
          <w:b/>
        </w:rPr>
        <w:sym w:font="Wingdings" w:char="F0E0"/>
      </w:r>
      <w:r>
        <w:rPr>
          <w:b/>
        </w:rPr>
        <w:t xml:space="preserve"> </w:t>
      </w:r>
      <w:r>
        <w:t>perpetually embryonic tissue and allow for indeterminate growth</w:t>
      </w:r>
    </w:p>
    <w:p w:rsidR="00DE57D0" w:rsidRDefault="002F2E60" w:rsidP="002F2E60">
      <w:pPr>
        <w:pStyle w:val="NoteLevel2"/>
        <w:numPr>
          <w:ilvl w:val="0"/>
          <w:numId w:val="0"/>
        </w:numPr>
        <w:ind w:left="720"/>
      </w:pPr>
      <w:r w:rsidRPr="008B3AF7">
        <w:rPr>
          <w:u w:val="single"/>
        </w:rPr>
        <w:t>Function</w:t>
      </w:r>
      <w:r>
        <w:t xml:space="preserve">: give rise to </w:t>
      </w:r>
      <w:r w:rsidRPr="008B3AF7">
        <w:rPr>
          <w:b/>
          <w:i/>
        </w:rPr>
        <w:t>initials</w:t>
      </w:r>
      <w:r>
        <w:t xml:space="preserve"> (which remain in the meristem) and </w:t>
      </w:r>
      <w:r w:rsidRPr="008B3AF7">
        <w:rPr>
          <w:b/>
          <w:i/>
        </w:rPr>
        <w:t>derivatives</w:t>
      </w:r>
      <w:r>
        <w:t xml:space="preserve"> (which become specialized in developing tissues)</w:t>
      </w:r>
    </w:p>
    <w:p w:rsidR="00DE57D0" w:rsidRDefault="00DE57D0" w:rsidP="00DE57D0">
      <w:pPr>
        <w:pStyle w:val="NoteLevel3"/>
      </w:pPr>
      <w:r>
        <w:rPr>
          <w:b/>
        </w:rPr>
        <w:t xml:space="preserve">Apical meristems- </w:t>
      </w:r>
      <w:r>
        <w:t xml:space="preserve">located at the tips of roots and shoots and at axillary buds of shoots </w:t>
      </w:r>
    </w:p>
    <w:p w:rsidR="001D4331" w:rsidRDefault="00DE57D0" w:rsidP="00DE57D0">
      <w:pPr>
        <w:pStyle w:val="NoteLevel4"/>
      </w:pPr>
      <w:r>
        <w:t xml:space="preserve">Apical meristems elongate shoots and roots, process called </w:t>
      </w:r>
      <w:r>
        <w:rPr>
          <w:b/>
        </w:rPr>
        <w:t>primary growth</w:t>
      </w:r>
    </w:p>
    <w:p w:rsidR="002F2E60" w:rsidRDefault="00DE57D0" w:rsidP="00DE57D0">
      <w:pPr>
        <w:pStyle w:val="NoteLevel3"/>
      </w:pPr>
      <w:r>
        <w:rPr>
          <w:b/>
        </w:rPr>
        <w:t>Lateral meristems</w:t>
      </w:r>
      <w:r>
        <w:t>-located in the vascular cambium and cork cambium</w:t>
      </w:r>
    </w:p>
    <w:p w:rsidR="00DE57D0" w:rsidRDefault="002F2E60" w:rsidP="002F2E60">
      <w:pPr>
        <w:pStyle w:val="NoteLevel3"/>
        <w:numPr>
          <w:ilvl w:val="0"/>
          <w:numId w:val="0"/>
        </w:numPr>
        <w:ind w:left="1440"/>
      </w:pPr>
      <w:r w:rsidRPr="002F2E60">
        <w:rPr>
          <w:u w:val="single"/>
        </w:rPr>
        <w:t>Function</w:t>
      </w:r>
      <w:r>
        <w:t xml:space="preserve">: add thickness to woody plants, process called </w:t>
      </w:r>
      <w:r>
        <w:rPr>
          <w:b/>
        </w:rPr>
        <w:t>secondary growth</w:t>
      </w:r>
    </w:p>
    <w:p w:rsidR="00DE57D0" w:rsidRPr="00DE57D0" w:rsidRDefault="00DE57D0" w:rsidP="00DE57D0">
      <w:pPr>
        <w:pStyle w:val="NoteLevel4"/>
      </w:pPr>
      <w:r>
        <w:rPr>
          <w:b/>
        </w:rPr>
        <w:t>Vascular cambium</w:t>
      </w:r>
      <w:r>
        <w:t xml:space="preserve">- adds layers of vascular tissue called </w:t>
      </w:r>
      <w:r w:rsidRPr="00DE57D0">
        <w:rPr>
          <w:u w:val="single"/>
        </w:rPr>
        <w:t>secondary xylem</w:t>
      </w:r>
      <w:r>
        <w:t xml:space="preserve"> (wood) and </w:t>
      </w:r>
      <w:r w:rsidRPr="00DE57D0">
        <w:rPr>
          <w:u w:val="single"/>
        </w:rPr>
        <w:t>secondary phloem</w:t>
      </w:r>
    </w:p>
    <w:p w:rsidR="00DE57D0" w:rsidRDefault="00DE57D0" w:rsidP="00DE57D0">
      <w:pPr>
        <w:pStyle w:val="NoteLevel4"/>
      </w:pPr>
      <w:r>
        <w:rPr>
          <w:b/>
        </w:rPr>
        <w:t>Cork cambium</w:t>
      </w:r>
      <w:r>
        <w:t xml:space="preserve">- replaces epidermis with </w:t>
      </w:r>
      <w:r w:rsidRPr="00DE57D0">
        <w:rPr>
          <w:u w:val="single"/>
        </w:rPr>
        <w:t>periderm</w:t>
      </w:r>
      <w:r>
        <w:t>, which is thicker and tougher</w:t>
      </w:r>
    </w:p>
    <w:p w:rsidR="008F1BF3" w:rsidRDefault="008F1BF3">
      <w:pPr>
        <w:pStyle w:val="NoteLevel1"/>
      </w:pPr>
      <w:r>
        <w:t>**in woody plants, primary and secondary growth occur simultaneously but in different locations</w:t>
      </w:r>
    </w:p>
    <w:p w:rsidR="00DE57D0" w:rsidRDefault="00DE57D0">
      <w:pPr>
        <w:pStyle w:val="NoteLevel1"/>
      </w:pPr>
      <w:r>
        <w:t>-some plant organs display determinate growth</w:t>
      </w:r>
    </w:p>
    <w:p w:rsidR="00DE57D0" w:rsidRPr="00DE57D0" w:rsidRDefault="00DE57D0" w:rsidP="00DE57D0">
      <w:pPr>
        <w:pStyle w:val="NoteLevel2"/>
      </w:pPr>
      <w:r>
        <w:rPr>
          <w:b/>
        </w:rPr>
        <w:t>determinate growth</w:t>
      </w:r>
      <w:r>
        <w:t>- organism stops growing once reaches a certain size</w:t>
      </w:r>
    </w:p>
    <w:p w:rsidR="00170033" w:rsidRDefault="001D4331">
      <w:pPr>
        <w:pStyle w:val="NoteLevel1"/>
      </w:pPr>
      <w:r w:rsidRPr="001D4331">
        <w:rPr>
          <w:b/>
        </w:rPr>
        <w:t>Annuals</w:t>
      </w:r>
      <w:r>
        <w:t xml:space="preserve"> complete their life cycle in a year or less</w:t>
      </w:r>
    </w:p>
    <w:p w:rsidR="00170033" w:rsidRDefault="00170033">
      <w:pPr>
        <w:pStyle w:val="NoteLevel1"/>
      </w:pPr>
      <w:r>
        <w:rPr>
          <w:b/>
        </w:rPr>
        <w:t>Biennials</w:t>
      </w:r>
      <w:r>
        <w:t xml:space="preserve"> require two growing seasons</w:t>
      </w:r>
    </w:p>
    <w:p w:rsidR="001D4331" w:rsidRDefault="00170033">
      <w:pPr>
        <w:pStyle w:val="NoteLevel1"/>
      </w:pPr>
      <w:r>
        <w:rPr>
          <w:b/>
        </w:rPr>
        <w:t>Perennials</w:t>
      </w:r>
      <w:r>
        <w:t xml:space="preserve"> live for many years</w:t>
      </w:r>
    </w:p>
    <w:p w:rsidR="008F1BF3" w:rsidRPr="00D8709D" w:rsidRDefault="008F1BF3">
      <w:pPr>
        <w:pStyle w:val="NoteLevel1"/>
        <w:rPr>
          <w:color w:val="FF6600"/>
        </w:rPr>
      </w:pPr>
      <w:r w:rsidRPr="00D8709D">
        <w:rPr>
          <w:color w:val="FF6600"/>
        </w:rPr>
        <w:lastRenderedPageBreak/>
        <w:t>PRIMARY GROWTH</w:t>
      </w:r>
    </w:p>
    <w:p w:rsidR="008F1BF3" w:rsidRDefault="008F1BF3">
      <w:pPr>
        <w:pStyle w:val="NoteLevel1"/>
      </w:pPr>
      <w:r w:rsidRPr="008F1BF3">
        <w:rPr>
          <w:u w:val="single"/>
        </w:rPr>
        <w:t>Function</w:t>
      </w:r>
      <w:r>
        <w:t xml:space="preserve">: produces the </w:t>
      </w:r>
      <w:r>
        <w:rPr>
          <w:b/>
        </w:rPr>
        <w:t>primary plant body</w:t>
      </w:r>
      <w:r>
        <w:t xml:space="preserve"> -the part of the root and shoot systems produced by apical meristems</w:t>
      </w:r>
    </w:p>
    <w:p w:rsidR="001D4331" w:rsidRDefault="008F1BF3">
      <w:pPr>
        <w:pStyle w:val="NoteLevel1"/>
      </w:pPr>
      <w:r w:rsidRPr="008F1BF3">
        <w:rPr>
          <w:noProof/>
          <w:lang w:val="en-CA" w:eastAsia="en-CA"/>
        </w:rPr>
        <w:drawing>
          <wp:inline distT="0" distB="0" distL="0" distR="0" wp14:anchorId="00F11FD2" wp14:editId="3D5E6B9E">
            <wp:extent cx="5043488" cy="4483100"/>
            <wp:effectExtent l="25400" t="0" r="11112" b="0"/>
            <wp:docPr id="9" name="Picture 1" descr=":::Downloads:35_12PrimaryRootGrow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35_12PrimaryRootGrowth.jpg"/>
                    <pic:cNvPicPr>
                      <a:picLocks noChangeAspect="1" noChangeArrowheads="1"/>
                    </pic:cNvPicPr>
                  </pic:nvPicPr>
                  <pic:blipFill>
                    <a:blip r:embed="rId26"/>
                    <a:srcRect/>
                    <a:stretch>
                      <a:fillRect/>
                    </a:stretch>
                  </pic:blipFill>
                  <pic:spPr bwMode="auto">
                    <a:xfrm>
                      <a:off x="0" y="0"/>
                      <a:ext cx="5043488" cy="4483100"/>
                    </a:xfrm>
                    <a:prstGeom prst="rect">
                      <a:avLst/>
                    </a:prstGeom>
                    <a:noFill/>
                    <a:ln w="9525">
                      <a:noFill/>
                      <a:miter lim="800000"/>
                      <a:headEnd/>
                      <a:tailEnd/>
                    </a:ln>
                  </pic:spPr>
                </pic:pic>
              </a:graphicData>
            </a:graphic>
          </wp:inline>
        </w:drawing>
      </w:r>
    </w:p>
    <w:p w:rsidR="008F1BF3" w:rsidRDefault="000E4FCD">
      <w:pPr>
        <w:pStyle w:val="NoteLevel1"/>
      </w:pPr>
      <w:proofErr w:type="spellStart"/>
      <w:r>
        <w:rPr>
          <w:b/>
        </w:rPr>
        <w:t>Pericycle</w:t>
      </w:r>
      <w:proofErr w:type="spellEnd"/>
      <w:r>
        <w:t xml:space="preserve">- the outermost cell layer in the vascular cylinder within which lateral roots arise </w:t>
      </w:r>
    </w:p>
    <w:p w:rsidR="00D25E8C" w:rsidRPr="00D25E8C" w:rsidRDefault="00D25E8C">
      <w:pPr>
        <w:pStyle w:val="NoteLevel1"/>
        <w:rPr>
          <w:color w:val="FF6600"/>
        </w:rPr>
      </w:pPr>
      <w:r w:rsidRPr="00D25E8C">
        <w:rPr>
          <w:color w:val="FF6600"/>
        </w:rPr>
        <w:t>EUDICOT STEM</w:t>
      </w:r>
    </w:p>
    <w:p w:rsidR="00D25E8C" w:rsidRDefault="00D25E8C">
      <w:pPr>
        <w:pStyle w:val="NoteLevel1"/>
      </w:pPr>
      <w:r>
        <w:t>Vascular bundles in a ring</w:t>
      </w:r>
    </w:p>
    <w:p w:rsidR="00D25E8C" w:rsidRDefault="00D25E8C">
      <w:pPr>
        <w:pStyle w:val="NoteLevel1"/>
      </w:pPr>
      <w:r>
        <w:t>Sclerenchyma (fiber cells)</w:t>
      </w:r>
      <w:r>
        <w:sym w:font="Wingdings" w:char="F0E0"/>
      </w:r>
      <w:r>
        <w:t xml:space="preserve"> underneath that is the phloem</w:t>
      </w:r>
      <w:r>
        <w:sym w:font="Wingdings" w:char="F0E0"/>
      </w:r>
      <w:r>
        <w:t xml:space="preserve"> underneath is the xylem</w:t>
      </w:r>
      <w:r>
        <w:sym w:font="Wingdings" w:char="F0E0"/>
      </w:r>
      <w:r>
        <w:t xml:space="preserve"> pith in center</w:t>
      </w:r>
      <w:r>
        <w:sym w:font="Wingdings" w:char="F0E0"/>
      </w:r>
      <w:r>
        <w:t xml:space="preserve"> ground tissue connecting pith to cortex</w:t>
      </w:r>
    </w:p>
    <w:p w:rsidR="00D25E8C" w:rsidRPr="00D25E8C" w:rsidRDefault="00D25E8C">
      <w:pPr>
        <w:pStyle w:val="NoteLevel1"/>
        <w:rPr>
          <w:color w:val="FF6600"/>
        </w:rPr>
      </w:pPr>
      <w:r w:rsidRPr="00D25E8C">
        <w:rPr>
          <w:color w:val="FF6600"/>
        </w:rPr>
        <w:t>MONOCOT STEM</w:t>
      </w:r>
    </w:p>
    <w:p w:rsidR="00D25E8C" w:rsidRDefault="00D25E8C">
      <w:pPr>
        <w:pStyle w:val="NoteLevel1"/>
      </w:pPr>
      <w:r>
        <w:t>-no distinct pith or cortex</w:t>
      </w:r>
    </w:p>
    <w:p w:rsidR="00D25E8C" w:rsidRDefault="00D25E8C">
      <w:pPr>
        <w:pStyle w:val="NoteLevel1"/>
      </w:pPr>
      <w:r>
        <w:t>-vascular bundle are scattered throughout</w:t>
      </w:r>
    </w:p>
    <w:p w:rsidR="00D25E8C" w:rsidRDefault="00D25E8C">
      <w:pPr>
        <w:pStyle w:val="NoteLevel1"/>
      </w:pPr>
      <w:r>
        <w:rPr>
          <w:noProof/>
          <w:lang w:val="en-CA" w:eastAsia="en-CA"/>
        </w:rPr>
        <w:lastRenderedPageBreak/>
        <w:drawing>
          <wp:inline distT="0" distB="0" distL="0" distR="0" wp14:anchorId="6A536C4E" wp14:editId="1D6EE4D3">
            <wp:extent cx="6778450" cy="3686780"/>
            <wp:effectExtent l="25400" t="0" r="3350" b="0"/>
            <wp:docPr id="12" name="Picture 3" descr=":::Downloads:steminter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steminternal.jpg"/>
                    <pic:cNvPicPr>
                      <a:picLocks noChangeAspect="1" noChangeArrowheads="1"/>
                    </pic:cNvPicPr>
                  </pic:nvPicPr>
                  <pic:blipFill>
                    <a:blip r:embed="rId27"/>
                    <a:srcRect/>
                    <a:stretch>
                      <a:fillRect/>
                    </a:stretch>
                  </pic:blipFill>
                  <pic:spPr bwMode="auto">
                    <a:xfrm>
                      <a:off x="0" y="0"/>
                      <a:ext cx="6778450" cy="3686780"/>
                    </a:xfrm>
                    <a:prstGeom prst="rect">
                      <a:avLst/>
                    </a:prstGeom>
                    <a:noFill/>
                    <a:ln w="9525">
                      <a:noFill/>
                      <a:miter lim="800000"/>
                      <a:headEnd/>
                      <a:tailEnd/>
                    </a:ln>
                  </pic:spPr>
                </pic:pic>
              </a:graphicData>
            </a:graphic>
          </wp:inline>
        </w:drawing>
      </w:r>
    </w:p>
    <w:p w:rsidR="00D25E8C" w:rsidRPr="00D25E8C" w:rsidRDefault="00D25E8C">
      <w:pPr>
        <w:pStyle w:val="NoteLevel1"/>
        <w:rPr>
          <w:color w:val="FF6600"/>
        </w:rPr>
      </w:pPr>
      <w:r w:rsidRPr="00D25E8C">
        <w:rPr>
          <w:color w:val="FF6600"/>
        </w:rPr>
        <w:t>LEAF</w:t>
      </w:r>
    </w:p>
    <w:p w:rsidR="002201EF" w:rsidRDefault="00D25E8C">
      <w:pPr>
        <w:pStyle w:val="NoteLevel1"/>
      </w:pPr>
      <w:r>
        <w:rPr>
          <w:noProof/>
          <w:lang w:val="en-CA" w:eastAsia="en-CA"/>
        </w:rPr>
        <w:drawing>
          <wp:inline distT="0" distB="0" distL="0" distR="0" wp14:anchorId="424D2920" wp14:editId="252F8C7D">
            <wp:extent cx="5943600" cy="3937000"/>
            <wp:effectExtent l="25400" t="0" r="0" b="0"/>
            <wp:docPr id="11" name="Picture 2" descr=":::Downloads:le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leaf.jpg"/>
                    <pic:cNvPicPr>
                      <a:picLocks noChangeAspect="1" noChangeArrowheads="1"/>
                    </pic:cNvPicPr>
                  </pic:nvPicPr>
                  <pic:blipFill>
                    <a:blip r:embed="rId28"/>
                    <a:srcRect/>
                    <a:stretch>
                      <a:fillRect/>
                    </a:stretch>
                  </pic:blipFill>
                  <pic:spPr bwMode="auto">
                    <a:xfrm>
                      <a:off x="0" y="0"/>
                      <a:ext cx="5943600" cy="3937000"/>
                    </a:xfrm>
                    <a:prstGeom prst="rect">
                      <a:avLst/>
                    </a:prstGeom>
                    <a:noFill/>
                    <a:ln w="9525">
                      <a:noFill/>
                      <a:miter lim="800000"/>
                      <a:headEnd/>
                      <a:tailEnd/>
                    </a:ln>
                  </pic:spPr>
                </pic:pic>
              </a:graphicData>
            </a:graphic>
          </wp:inline>
        </w:drawing>
      </w:r>
    </w:p>
    <w:p w:rsidR="002201EF" w:rsidRDefault="002201EF">
      <w:pPr>
        <w:pStyle w:val="NoteLevel1"/>
      </w:pPr>
      <w:r>
        <w:lastRenderedPageBreak/>
        <w:t>guard cells</w:t>
      </w:r>
      <w:r>
        <w:sym w:font="Wingdings" w:char="F0E0"/>
      </w:r>
      <w:r>
        <w:t xml:space="preserve"> prevent water loss by closing and open stomata (2 guard cells per stomata)</w:t>
      </w:r>
    </w:p>
    <w:p w:rsidR="008F1BF3" w:rsidRDefault="002201EF" w:rsidP="002201EF">
      <w:pPr>
        <w:pStyle w:val="NoteLevel2"/>
      </w:pPr>
      <w:r>
        <w:t>only epidermal cells with chloroplasts</w:t>
      </w:r>
    </w:p>
    <w:p w:rsidR="002201EF" w:rsidRDefault="002201EF">
      <w:pPr>
        <w:pStyle w:val="NoteLevel1"/>
      </w:pPr>
      <w:r>
        <w:t xml:space="preserve">-palisade parenchyma </w:t>
      </w:r>
      <w:r>
        <w:sym w:font="Wingdings" w:char="F0E0"/>
      </w:r>
      <w:r>
        <w:t xml:space="preserve"> also called palisade MESOPHYLL</w:t>
      </w:r>
    </w:p>
    <w:p w:rsidR="00D8709D" w:rsidRDefault="002201EF">
      <w:pPr>
        <w:pStyle w:val="NoteLevel1"/>
      </w:pPr>
      <w:r>
        <w:t xml:space="preserve">-spongy parenchyma </w:t>
      </w:r>
      <w:r>
        <w:sym w:font="Wingdings" w:char="F0E0"/>
      </w:r>
      <w:r>
        <w:t xml:space="preserve"> also called spongy MESOPHYLL</w:t>
      </w:r>
    </w:p>
    <w:p w:rsidR="002201EF" w:rsidRDefault="00D8709D" w:rsidP="00D8709D">
      <w:pPr>
        <w:pStyle w:val="NoteLevel2"/>
      </w:pPr>
      <w:r>
        <w:t>in these is where most of photosynthesis occurs</w:t>
      </w:r>
    </w:p>
    <w:p w:rsidR="00D8709D" w:rsidRDefault="00D8709D">
      <w:pPr>
        <w:pStyle w:val="NoteLevel1"/>
      </w:pPr>
      <w:r>
        <w:t xml:space="preserve">-veins are the extensions of vascular bundles </w:t>
      </w:r>
    </w:p>
    <w:p w:rsidR="00D8709D" w:rsidRDefault="00D8709D">
      <w:pPr>
        <w:pStyle w:val="NoteLevel1"/>
      </w:pPr>
      <w:r>
        <w:t>-in picture, above the veins, says Collenchyma cells but is actually Sclerenchyma fibers</w:t>
      </w:r>
    </w:p>
    <w:p w:rsidR="002201EF" w:rsidRPr="00D8709D" w:rsidRDefault="00D8709D">
      <w:pPr>
        <w:pStyle w:val="NoteLevel1"/>
        <w:rPr>
          <w:color w:val="FF6600"/>
        </w:rPr>
      </w:pPr>
      <w:r w:rsidRPr="00D8709D">
        <w:rPr>
          <w:color w:val="FF6600"/>
        </w:rPr>
        <w:t>SECONDARY GROWTH</w:t>
      </w:r>
    </w:p>
    <w:p w:rsidR="00D8709D" w:rsidRDefault="00D8709D">
      <w:pPr>
        <w:pStyle w:val="NoteLevel1"/>
      </w:pPr>
      <w:r>
        <w:rPr>
          <w:u w:val="single"/>
        </w:rPr>
        <w:t>Function:</w:t>
      </w:r>
      <w:r>
        <w:t xml:space="preserve"> adds girth to stems and root in woody plants (not leaves)</w:t>
      </w:r>
    </w:p>
    <w:p w:rsidR="00D8709D" w:rsidRDefault="00D8709D">
      <w:pPr>
        <w:pStyle w:val="NoteLevel1"/>
      </w:pPr>
      <w:r>
        <w:rPr>
          <w:b/>
        </w:rPr>
        <w:t>Secondary plant body</w:t>
      </w:r>
      <w:r>
        <w:t xml:space="preserve">- consists of tissues produced by vascular cambium and cork cambium </w:t>
      </w:r>
    </w:p>
    <w:p w:rsidR="00EB57E3" w:rsidRDefault="00EB57E3">
      <w:pPr>
        <w:pStyle w:val="NoteLevel1"/>
      </w:pPr>
      <w:r>
        <w:t xml:space="preserve">-secondary growth is characteristic of gymnosperms and many </w:t>
      </w:r>
      <w:proofErr w:type="spellStart"/>
      <w:r>
        <w:t>eudicots</w:t>
      </w:r>
      <w:proofErr w:type="spellEnd"/>
      <w:r>
        <w:t>, but not in monocots</w:t>
      </w:r>
    </w:p>
    <w:p w:rsidR="00EB57E3" w:rsidRPr="00EB57E3" w:rsidRDefault="00EB57E3">
      <w:pPr>
        <w:pStyle w:val="NoteLevel1"/>
      </w:pPr>
      <w:r>
        <w:rPr>
          <w:b/>
        </w:rPr>
        <w:t>Vascular cambium</w:t>
      </w:r>
    </w:p>
    <w:p w:rsidR="00EB57E3" w:rsidRDefault="00EB57E3" w:rsidP="00EB57E3">
      <w:pPr>
        <w:pStyle w:val="NoteLevel2"/>
      </w:pPr>
      <w:r>
        <w:t xml:space="preserve">cylinder of </w:t>
      </w:r>
      <w:proofErr w:type="spellStart"/>
      <w:r>
        <w:t>meristematic</w:t>
      </w:r>
      <w:proofErr w:type="spellEnd"/>
      <w:r>
        <w:t xml:space="preserve"> cells one cell layer thick (very thin)</w:t>
      </w:r>
    </w:p>
    <w:p w:rsidR="00EB57E3" w:rsidRDefault="00EB57E3" w:rsidP="00EB57E3">
      <w:pPr>
        <w:pStyle w:val="NoteLevel2"/>
      </w:pPr>
      <w:r>
        <w:t>develops from undifferentiated parenchyma cells</w:t>
      </w:r>
    </w:p>
    <w:p w:rsidR="00EB57E3" w:rsidRDefault="00EB57E3" w:rsidP="00EB57E3">
      <w:pPr>
        <w:pStyle w:val="NoteLevel2"/>
      </w:pPr>
      <w:r>
        <w:t xml:space="preserve">cross section, vascular cambium appears as a ring of initials </w:t>
      </w:r>
    </w:p>
    <w:p w:rsidR="002201EF" w:rsidRDefault="00EB57E3" w:rsidP="00EB57E3">
      <w:pPr>
        <w:pStyle w:val="NoteLevel2"/>
      </w:pPr>
      <w:r>
        <w:lastRenderedPageBreak/>
        <w:t>initials increase the vascular cambium’s circumference and add secondary xylem to the inside and secondary phloem to the outside</w:t>
      </w:r>
      <w:r>
        <w:rPr>
          <w:noProof/>
          <w:lang w:val="en-CA" w:eastAsia="en-CA"/>
        </w:rPr>
        <w:drawing>
          <wp:inline distT="0" distB="0" distL="0" distR="0" wp14:anchorId="2C2D6569" wp14:editId="64984A5A">
            <wp:extent cx="4713413" cy="4330700"/>
            <wp:effectExtent l="25400" t="0" r="10987" b="0"/>
            <wp:docPr id="13" name="Picture 4" descr=":::Downloads:treetru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treetrunk.jpg"/>
                    <pic:cNvPicPr>
                      <a:picLocks noChangeAspect="1" noChangeArrowheads="1"/>
                    </pic:cNvPicPr>
                  </pic:nvPicPr>
                  <pic:blipFill>
                    <a:blip r:embed="rId29"/>
                    <a:srcRect/>
                    <a:stretch>
                      <a:fillRect/>
                    </a:stretch>
                  </pic:blipFill>
                  <pic:spPr bwMode="auto">
                    <a:xfrm>
                      <a:off x="0" y="0"/>
                      <a:ext cx="4713413" cy="4330700"/>
                    </a:xfrm>
                    <a:prstGeom prst="rect">
                      <a:avLst/>
                    </a:prstGeom>
                    <a:noFill/>
                    <a:ln w="9525">
                      <a:noFill/>
                      <a:miter lim="800000"/>
                      <a:headEnd/>
                      <a:tailEnd/>
                    </a:ln>
                  </pic:spPr>
                </pic:pic>
              </a:graphicData>
            </a:graphic>
          </wp:inline>
        </w:drawing>
      </w:r>
    </w:p>
    <w:p w:rsidR="00264968" w:rsidRDefault="00DE6C11">
      <w:pPr>
        <w:pStyle w:val="NoteLevel1"/>
      </w:pPr>
      <w:r>
        <w:rPr>
          <w:noProof/>
          <w:lang w:val="en-CA" w:eastAsia="en-CA"/>
        </w:rPr>
        <w:lastRenderedPageBreak/>
        <w:drawing>
          <wp:anchor distT="0" distB="0" distL="114300" distR="114300" simplePos="0" relativeHeight="251660288" behindDoc="0" locked="0" layoutInCell="1" allowOverlap="1" wp14:anchorId="41695D66" wp14:editId="0230F1D1">
            <wp:simplePos x="0" y="0"/>
            <wp:positionH relativeFrom="column">
              <wp:posOffset>-889000</wp:posOffset>
            </wp:positionH>
            <wp:positionV relativeFrom="paragraph">
              <wp:posOffset>-4800600</wp:posOffset>
            </wp:positionV>
            <wp:extent cx="7433945" cy="4114800"/>
            <wp:effectExtent l="25400" t="0" r="8255" b="0"/>
            <wp:wrapSquare wrapText="bothSides"/>
            <wp:docPr id="14" name="Picture 14" descr=":::Downloads:2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20-15.gif"/>
                    <pic:cNvPicPr>
                      <a:picLocks noChangeAspect="1" noChangeArrowheads="1"/>
                    </pic:cNvPicPr>
                  </pic:nvPicPr>
                  <pic:blipFill>
                    <a:blip r:embed="rId30"/>
                    <a:srcRect/>
                    <a:stretch>
                      <a:fillRect/>
                    </a:stretch>
                  </pic:blipFill>
                  <pic:spPr bwMode="auto">
                    <a:xfrm>
                      <a:off x="0" y="0"/>
                      <a:ext cx="7433945" cy="4114800"/>
                    </a:xfrm>
                    <a:prstGeom prst="rect">
                      <a:avLst/>
                    </a:prstGeom>
                    <a:noFill/>
                    <a:ln w="9525">
                      <a:noFill/>
                      <a:miter lim="800000"/>
                      <a:headEnd/>
                      <a:tailEnd/>
                    </a:ln>
                  </pic:spPr>
                </pic:pic>
              </a:graphicData>
            </a:graphic>
          </wp:anchor>
        </w:drawing>
      </w:r>
      <w:r w:rsidR="00264968">
        <w:t>-as a tree or woody shrub ages the older layers of secondary xylem, the heartwood, no longer transport water and mineral</w:t>
      </w:r>
    </w:p>
    <w:p w:rsidR="00264968" w:rsidRDefault="00264968">
      <w:pPr>
        <w:pStyle w:val="NoteLevel1"/>
      </w:pPr>
      <w:r>
        <w:t>-the outer layers, known as sapwood, still transport materials through the xylem</w:t>
      </w:r>
    </w:p>
    <w:p w:rsidR="00264968" w:rsidRDefault="00264968">
      <w:pPr>
        <w:pStyle w:val="NoteLevel1"/>
      </w:pPr>
      <w:r>
        <w:t xml:space="preserve">older secondary phloem doesn’t accumulate, it get sloughed off </w:t>
      </w:r>
    </w:p>
    <w:p w:rsidR="00264968" w:rsidRDefault="00264968">
      <w:pPr>
        <w:pStyle w:val="NoteLevel1"/>
      </w:pPr>
      <w:r>
        <w:t xml:space="preserve">early wood, formed in the spring, has thin cell walls to maximize water delivery </w:t>
      </w:r>
    </w:p>
    <w:p w:rsidR="00264968" w:rsidRDefault="00264968">
      <w:pPr>
        <w:pStyle w:val="NoteLevel1"/>
      </w:pPr>
      <w:r>
        <w:t>late wood, formed in late summer, has thicker</w:t>
      </w:r>
      <w:r w:rsidR="00C4300E">
        <w:t>-</w:t>
      </w:r>
      <w:r>
        <w:t>walled cells and contributes more to stem support</w:t>
      </w:r>
    </w:p>
    <w:p w:rsidR="00C4300E" w:rsidRDefault="00264968">
      <w:pPr>
        <w:pStyle w:val="NoteLevel1"/>
      </w:pPr>
      <w:r>
        <w:t>in temperate regions, the vascular cambium of perennials is dormant</w:t>
      </w:r>
      <w:r w:rsidR="00C4300E">
        <w:t xml:space="preserve"> through the</w:t>
      </w:r>
      <w:r>
        <w:t xml:space="preserve"> </w:t>
      </w:r>
      <w:r w:rsidR="00C4300E">
        <w:t>w</w:t>
      </w:r>
      <w:r>
        <w:t xml:space="preserve">inter </w:t>
      </w:r>
    </w:p>
    <w:p w:rsidR="00C4300E" w:rsidRDefault="00264968">
      <w:pPr>
        <w:pStyle w:val="NoteLevel1"/>
      </w:pPr>
      <w:r>
        <w:t>tree ri</w:t>
      </w:r>
      <w:r w:rsidR="00C4300E">
        <w:t>n</w:t>
      </w:r>
      <w:r>
        <w:t>gs are visible where late a</w:t>
      </w:r>
      <w:r w:rsidR="00F83F7B">
        <w:t>n</w:t>
      </w:r>
      <w:r>
        <w:t xml:space="preserve">d early wood meet, </w:t>
      </w:r>
      <w:r w:rsidR="00C4300E">
        <w:t>a</w:t>
      </w:r>
      <w:r>
        <w:t xml:space="preserve">nd can be used to estimate a tree’s age </w:t>
      </w:r>
    </w:p>
    <w:p w:rsidR="00C4300E" w:rsidRDefault="00C4300E">
      <w:pPr>
        <w:pStyle w:val="NoteLevel1"/>
      </w:pPr>
      <w:proofErr w:type="spellStart"/>
      <w:r w:rsidRPr="00C4300E">
        <w:rPr>
          <w:b/>
        </w:rPr>
        <w:t>Dendochronology</w:t>
      </w:r>
      <w:proofErr w:type="spellEnd"/>
      <w:r>
        <w:t xml:space="preserve"> is the analysis of tree ring growth patterns, and can be used to study past climate change </w:t>
      </w:r>
    </w:p>
    <w:p w:rsidR="004D0293" w:rsidRDefault="004D0293">
      <w:pPr>
        <w:pStyle w:val="NoteLevel1"/>
      </w:pPr>
    </w:p>
    <w:p w:rsidR="00A7456C" w:rsidRPr="004D0293" w:rsidRDefault="00A7456C">
      <w:pPr>
        <w:pStyle w:val="NoteLevel1"/>
        <w:rPr>
          <w:u w:val="single"/>
        </w:rPr>
      </w:pPr>
      <w:r w:rsidRPr="004D0293">
        <w:rPr>
          <w:u w:val="single"/>
        </w:rPr>
        <w:t>Growth, morphogenesis, and differentiation produce the plant body</w:t>
      </w:r>
    </w:p>
    <w:p w:rsidR="004D0293" w:rsidRPr="004D0293" w:rsidRDefault="004D0293">
      <w:pPr>
        <w:pStyle w:val="NoteLevel1"/>
        <w:rPr>
          <w:u w:val="single"/>
        </w:rPr>
      </w:pPr>
    </w:p>
    <w:p w:rsidR="00A7456C" w:rsidRDefault="00A7456C">
      <w:pPr>
        <w:pStyle w:val="NoteLevel1"/>
      </w:pPr>
      <w:r>
        <w:rPr>
          <w:b/>
        </w:rPr>
        <w:t>Morphog</w:t>
      </w:r>
      <w:r w:rsidR="004D0293">
        <w:rPr>
          <w:b/>
        </w:rPr>
        <w:t>e</w:t>
      </w:r>
      <w:r>
        <w:rPr>
          <w:b/>
        </w:rPr>
        <w:t>nesis</w:t>
      </w:r>
      <w:r>
        <w:t xml:space="preserve"> is the development of body form and organization</w:t>
      </w:r>
    </w:p>
    <w:p w:rsidR="00C4300E" w:rsidRDefault="00A7456C">
      <w:pPr>
        <w:pStyle w:val="NoteLevel1"/>
      </w:pPr>
      <w:r>
        <w:t>-3 developmental process of growth morphogenesis, and cellular differentiation act in concert to transform the fertilized egg into a plant</w:t>
      </w:r>
    </w:p>
    <w:p w:rsidR="004D0293" w:rsidRDefault="004D0293">
      <w:pPr>
        <w:pStyle w:val="NoteLevel1"/>
      </w:pPr>
    </w:p>
    <w:p w:rsidR="004D0293" w:rsidRPr="004D0293" w:rsidRDefault="004D0293">
      <w:pPr>
        <w:pStyle w:val="NoteLevel1"/>
      </w:pPr>
      <w:r>
        <w:rPr>
          <w:b/>
        </w:rPr>
        <w:lastRenderedPageBreak/>
        <w:t>Growth: Cell Division and Cell Expansion</w:t>
      </w:r>
    </w:p>
    <w:p w:rsidR="004D0293" w:rsidRDefault="004D0293">
      <w:pPr>
        <w:pStyle w:val="NoteLevel1"/>
      </w:pPr>
      <w:r>
        <w:t xml:space="preserve">By increasing cell number, cell division in meristems increases the potential for growth </w:t>
      </w:r>
    </w:p>
    <w:p w:rsidR="00C4300E" w:rsidRDefault="004D0293">
      <w:pPr>
        <w:pStyle w:val="NoteLevel1"/>
      </w:pPr>
      <w:r>
        <w:t>Cell expansion accounts for the actual increase in plant size</w:t>
      </w:r>
    </w:p>
    <w:p w:rsidR="0002267A" w:rsidRDefault="004D0293">
      <w:pPr>
        <w:pStyle w:val="NoteLevel1"/>
      </w:pPr>
      <w:r>
        <w:t>Plant cells grow rapidly by intake and storage of water in vacuoles</w:t>
      </w:r>
    </w:p>
    <w:p w:rsidR="0002267A" w:rsidRDefault="0002267A">
      <w:pPr>
        <w:pStyle w:val="NoteLevel1"/>
      </w:pPr>
      <w:r>
        <w:t>Plant cells explain primarily along the plant’s main axis</w:t>
      </w:r>
    </w:p>
    <w:p w:rsidR="0035624F" w:rsidRDefault="0002267A">
      <w:pPr>
        <w:pStyle w:val="NoteLevel1"/>
      </w:pPr>
      <w:r>
        <w:t>Cellulose micro fibrils in the cell wall restrict the direction of cell elongation</w:t>
      </w:r>
    </w:p>
    <w:p w:rsidR="001B552A" w:rsidRPr="001B552A" w:rsidRDefault="001B552A">
      <w:pPr>
        <w:pStyle w:val="NoteLevel1"/>
      </w:pPr>
    </w:p>
    <w:p w:rsidR="001B552A" w:rsidRPr="001B552A" w:rsidRDefault="001B552A">
      <w:pPr>
        <w:pStyle w:val="NoteLevel1"/>
        <w:rPr>
          <w:u w:val="single"/>
        </w:rPr>
      </w:pPr>
      <w:r w:rsidRPr="001B552A">
        <w:rPr>
          <w:u w:val="single"/>
        </w:rPr>
        <w:t>Morphogenesis and Pattern Formation</w:t>
      </w:r>
    </w:p>
    <w:p w:rsidR="001B552A" w:rsidRPr="001B552A" w:rsidRDefault="001B552A">
      <w:pPr>
        <w:pStyle w:val="NoteLevel1"/>
      </w:pPr>
    </w:p>
    <w:p w:rsidR="0035624F" w:rsidRDefault="0035624F">
      <w:pPr>
        <w:pStyle w:val="NoteLevel1"/>
      </w:pPr>
      <w:r>
        <w:rPr>
          <w:b/>
        </w:rPr>
        <w:t>Patter</w:t>
      </w:r>
      <w:r w:rsidR="001B552A">
        <w:rPr>
          <w:b/>
        </w:rPr>
        <w:t>n</w:t>
      </w:r>
      <w:r>
        <w:rPr>
          <w:b/>
        </w:rPr>
        <w:t xml:space="preserve"> formation</w:t>
      </w:r>
      <w:r>
        <w:t xml:space="preserve"> is the development of specific struc</w:t>
      </w:r>
      <w:r w:rsidR="001B552A">
        <w:t>t</w:t>
      </w:r>
      <w:r>
        <w:t>ures in specific loca</w:t>
      </w:r>
      <w:r w:rsidR="001B552A">
        <w:t>t</w:t>
      </w:r>
      <w:r>
        <w:t>ions</w:t>
      </w:r>
    </w:p>
    <w:p w:rsidR="001B552A" w:rsidRDefault="0035624F">
      <w:pPr>
        <w:pStyle w:val="NoteLevel1"/>
      </w:pPr>
      <w:r>
        <w:t xml:space="preserve">It is determined by </w:t>
      </w:r>
      <w:r>
        <w:rPr>
          <w:b/>
        </w:rPr>
        <w:t>positional information</w:t>
      </w:r>
      <w:r w:rsidR="001B552A">
        <w:t xml:space="preserve"> in the form of signals indic</w:t>
      </w:r>
      <w:r>
        <w:t>ating to each cell its location</w:t>
      </w:r>
    </w:p>
    <w:p w:rsidR="001B552A" w:rsidRDefault="001B552A">
      <w:pPr>
        <w:pStyle w:val="NoteLevel1"/>
      </w:pPr>
      <w:r>
        <w:t>Positional information may be provided by gradients of molecules</w:t>
      </w:r>
    </w:p>
    <w:p w:rsidR="001B552A" w:rsidRDefault="001B552A">
      <w:pPr>
        <w:pStyle w:val="NoteLevel1"/>
      </w:pPr>
      <w:r>
        <w:rPr>
          <w:b/>
        </w:rPr>
        <w:t>Polarity</w:t>
      </w:r>
      <w:r>
        <w:t>, having structural  or chemical differences at opposite ends of an organism provides one type of positional information</w:t>
      </w:r>
    </w:p>
    <w:p w:rsidR="001B552A" w:rsidRDefault="001B552A">
      <w:pPr>
        <w:pStyle w:val="NoteLevel1"/>
      </w:pPr>
      <w:r>
        <w:t>-polarization is initiated by an asymmetrical first division of the plant zygote</w:t>
      </w:r>
    </w:p>
    <w:p w:rsidR="001B552A" w:rsidRDefault="001B552A">
      <w:pPr>
        <w:pStyle w:val="NoteLevel1"/>
      </w:pPr>
    </w:p>
    <w:p w:rsidR="001B552A" w:rsidRPr="001B552A" w:rsidRDefault="001B552A">
      <w:pPr>
        <w:pStyle w:val="NoteLevel1"/>
        <w:rPr>
          <w:u w:val="single"/>
        </w:rPr>
      </w:pPr>
      <w:r w:rsidRPr="001B552A">
        <w:rPr>
          <w:u w:val="single"/>
        </w:rPr>
        <w:t>Gene Expression and Control of Cellular Differentiation</w:t>
      </w:r>
    </w:p>
    <w:p w:rsidR="001B552A" w:rsidRDefault="001B552A">
      <w:pPr>
        <w:pStyle w:val="NoteLevel1"/>
      </w:pPr>
    </w:p>
    <w:p w:rsidR="001B552A" w:rsidRDefault="001B552A">
      <w:pPr>
        <w:pStyle w:val="NoteLevel1"/>
      </w:pPr>
      <w:r>
        <w:t xml:space="preserve">In </w:t>
      </w:r>
      <w:r w:rsidRPr="001B552A">
        <w:rPr>
          <w:b/>
        </w:rPr>
        <w:t>cellular differentiation</w:t>
      </w:r>
      <w:r>
        <w:t>, cells of a developing organism synthesize different proteins and diverge in structure and function even though they have a common genome</w:t>
      </w:r>
    </w:p>
    <w:p w:rsidR="001B552A" w:rsidRDefault="001B552A">
      <w:pPr>
        <w:pStyle w:val="NoteLevel1"/>
      </w:pPr>
    </w:p>
    <w:p w:rsidR="001B552A" w:rsidRPr="001B552A" w:rsidRDefault="001B552A">
      <w:pPr>
        <w:pStyle w:val="NoteLevel1"/>
      </w:pPr>
      <w:r>
        <w:rPr>
          <w:u w:val="single"/>
        </w:rPr>
        <w:t>Location and a Cell’s Developmental Fate</w:t>
      </w:r>
    </w:p>
    <w:p w:rsidR="00D646C5" w:rsidRDefault="00D646C5">
      <w:pPr>
        <w:pStyle w:val="NoteLevel1"/>
      </w:pPr>
    </w:p>
    <w:p w:rsidR="001B552A" w:rsidRDefault="001B552A">
      <w:pPr>
        <w:pStyle w:val="NoteLevel1"/>
      </w:pPr>
      <w:r>
        <w:t>Positional information underlies all the processes of development: growth morphogenesis, and differentiation</w:t>
      </w:r>
    </w:p>
    <w:p w:rsidR="001B552A" w:rsidRDefault="001B552A">
      <w:pPr>
        <w:pStyle w:val="NoteLevel1"/>
      </w:pPr>
      <w:r>
        <w:t>Cells are not dedicated early to forming specific tissues and organs</w:t>
      </w:r>
    </w:p>
    <w:p w:rsidR="001B552A" w:rsidRDefault="001B552A">
      <w:pPr>
        <w:pStyle w:val="NoteLevel1"/>
      </w:pPr>
      <w:r>
        <w:t>The cell’s final position determines what kind of cell it will become</w:t>
      </w:r>
    </w:p>
    <w:p w:rsidR="001B552A" w:rsidRDefault="001B552A">
      <w:pPr>
        <w:pStyle w:val="NoteLevel1"/>
      </w:pPr>
    </w:p>
    <w:p w:rsidR="00F653A1" w:rsidRPr="00F653A1" w:rsidRDefault="00F653A1">
      <w:pPr>
        <w:pStyle w:val="NoteLevel1"/>
      </w:pPr>
      <w:r>
        <w:rPr>
          <w:u w:val="single"/>
        </w:rPr>
        <w:t>Shifts in Development: Phase Changes</w:t>
      </w:r>
    </w:p>
    <w:p w:rsidR="00F653A1" w:rsidRDefault="00F653A1">
      <w:pPr>
        <w:pStyle w:val="NoteLevel1"/>
      </w:pPr>
      <w:r>
        <w:t xml:space="preserve">Plants pass through developmental phases, called </w:t>
      </w:r>
      <w:r>
        <w:rPr>
          <w:b/>
        </w:rPr>
        <w:t xml:space="preserve">phase changes, </w:t>
      </w:r>
      <w:r>
        <w:t xml:space="preserve"> developing from a juvenile phase to an adult phase</w:t>
      </w:r>
    </w:p>
    <w:p w:rsidR="00F653A1" w:rsidRDefault="00F653A1">
      <w:pPr>
        <w:pStyle w:val="NoteLevel1"/>
      </w:pPr>
      <w:r>
        <w:t>Phase changes occur within the shoot apical meristem</w:t>
      </w:r>
    </w:p>
    <w:p w:rsidR="00F653A1" w:rsidRDefault="00F653A1">
      <w:pPr>
        <w:pStyle w:val="NoteLevel1"/>
      </w:pPr>
      <w:r>
        <w:lastRenderedPageBreak/>
        <w:t>The most obvious morphological changes typically occur in leaf size and shape</w:t>
      </w:r>
    </w:p>
    <w:p w:rsidR="00F57FA2" w:rsidRDefault="00F57FA2">
      <w:pPr>
        <w:pStyle w:val="NoteLevel1"/>
      </w:pPr>
    </w:p>
    <w:p w:rsidR="00F57FA2" w:rsidRDefault="00043912">
      <w:pPr>
        <w:pStyle w:val="NoteLevel1"/>
        <w:rPr>
          <w:u w:val="single"/>
        </w:rPr>
      </w:pPr>
      <w:r>
        <w:rPr>
          <w:noProof/>
          <w:u w:val="single"/>
          <w:lang w:val="en-CA" w:eastAsia="en-CA"/>
        </w:rPr>
        <w:drawing>
          <wp:anchor distT="0" distB="0" distL="114300" distR="114300" simplePos="0" relativeHeight="251666432" behindDoc="0" locked="1" layoutInCell="1" allowOverlap="1" wp14:anchorId="2AB997A6" wp14:editId="2CFB820A">
            <wp:simplePos x="0" y="0"/>
            <wp:positionH relativeFrom="column">
              <wp:posOffset>-457200</wp:posOffset>
            </wp:positionH>
            <wp:positionV relativeFrom="paragraph">
              <wp:posOffset>6350</wp:posOffset>
            </wp:positionV>
            <wp:extent cx="228600" cy="228600"/>
            <wp:effectExtent l="0" t="0" r="0" b="0"/>
            <wp:wrapNone/>
            <wp:docPr id="46" name="Picture 23" descr="NotesFlag 6"/>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23" descr="NotesFlag 6"/>
                    <pic:cNvPicPr>
                      <a:picLocks noRot="1" noChangeAspect="1" noMove="1" noResize="1" noEditPoints="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F57FA2" w:rsidRPr="00F57FA2">
        <w:rPr>
          <w:u w:val="single"/>
        </w:rPr>
        <w:t>Genetic control of Flowering</w:t>
      </w:r>
    </w:p>
    <w:p w:rsidR="00F57FA2" w:rsidRPr="00F57FA2" w:rsidRDefault="00F57FA2">
      <w:pPr>
        <w:pStyle w:val="NoteLevel1"/>
        <w:rPr>
          <w:u w:val="single"/>
        </w:rPr>
      </w:pPr>
    </w:p>
    <w:p w:rsidR="00F57FA2" w:rsidRDefault="00F57FA2">
      <w:pPr>
        <w:pStyle w:val="NoteLevel1"/>
      </w:pPr>
      <w:r>
        <w:t>Flower formation involves a phase change from vegetative growth to reproductive growth</w:t>
      </w:r>
    </w:p>
    <w:p w:rsidR="001B552A" w:rsidRDefault="00F57FA2">
      <w:pPr>
        <w:pStyle w:val="NoteLevel1"/>
      </w:pPr>
      <w:r>
        <w:t>It is triggered by a combination of environmental cues and internal signals</w:t>
      </w:r>
    </w:p>
    <w:p w:rsidR="00F57FA2" w:rsidRPr="00F57FA2" w:rsidRDefault="00F57FA2">
      <w:pPr>
        <w:pStyle w:val="NoteLevel1"/>
      </w:pPr>
      <w:r>
        <w:t>Transition from vegetative growth to flowering is associated with the switching on</w:t>
      </w:r>
      <w:r w:rsidR="003C0F66">
        <w:t xml:space="preserve"> and</w:t>
      </w:r>
      <w:r>
        <w:t xml:space="preserve"> of</w:t>
      </w:r>
      <w:r w:rsidR="003C0F66">
        <w:t>f</w:t>
      </w:r>
      <w:r>
        <w:t xml:space="preserve"> floral </w:t>
      </w:r>
      <w:r>
        <w:rPr>
          <w:b/>
        </w:rPr>
        <w:t>meristem identity genes</w:t>
      </w:r>
    </w:p>
    <w:p w:rsidR="00F57FA2" w:rsidRDefault="00F57FA2">
      <w:pPr>
        <w:pStyle w:val="NoteLevel1"/>
      </w:pPr>
      <w:r>
        <w:t>Researchers have identified three classes of floral organ identity genes</w:t>
      </w:r>
    </w:p>
    <w:p w:rsidR="00F57FA2" w:rsidRDefault="00F57FA2">
      <w:pPr>
        <w:pStyle w:val="NoteLevel1"/>
      </w:pPr>
      <w:r>
        <w:t xml:space="preserve">The </w:t>
      </w:r>
      <w:r>
        <w:rPr>
          <w:b/>
        </w:rPr>
        <w:t>ABC model</w:t>
      </w:r>
      <w:r>
        <w:t xml:space="preserve"> of flower formation identifies how floral organ identity genes direct the formation of the four types of floral organs</w:t>
      </w:r>
    </w:p>
    <w:p w:rsidR="0035624F" w:rsidRDefault="0035624F">
      <w:pPr>
        <w:pStyle w:val="NoteLevel1"/>
      </w:pPr>
    </w:p>
    <w:p w:rsidR="0035624F" w:rsidRPr="0035624F" w:rsidRDefault="00043912">
      <w:pPr>
        <w:pStyle w:val="NoteLevel1"/>
        <w:rPr>
          <w:u w:val="single"/>
        </w:rPr>
      </w:pPr>
      <w:r>
        <w:rPr>
          <w:noProof/>
          <w:u w:val="single"/>
          <w:lang w:val="en-CA" w:eastAsia="en-CA"/>
        </w:rPr>
        <w:drawing>
          <wp:anchor distT="0" distB="0" distL="114300" distR="114300" simplePos="0" relativeHeight="251667456" behindDoc="0" locked="1" layoutInCell="1" allowOverlap="1" wp14:anchorId="47B89618" wp14:editId="0F62F61B">
            <wp:simplePos x="0" y="0"/>
            <wp:positionH relativeFrom="column">
              <wp:posOffset>-457200</wp:posOffset>
            </wp:positionH>
            <wp:positionV relativeFrom="paragraph">
              <wp:posOffset>6350</wp:posOffset>
            </wp:positionV>
            <wp:extent cx="228600" cy="228600"/>
            <wp:effectExtent l="0" t="0" r="0" b="0"/>
            <wp:wrapNone/>
            <wp:docPr id="45" name="Picture 24" descr="NotesFlag 6"/>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24" descr="NotesFlag 6"/>
                    <pic:cNvPicPr>
                      <a:picLocks noRot="1" noChangeAspect="1" noMove="1" noResize="1" noEditPoints="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35624F" w:rsidRPr="0035624F">
        <w:rPr>
          <w:u w:val="single"/>
        </w:rPr>
        <w:t>The Plane and Symmetry of Cell Division</w:t>
      </w:r>
    </w:p>
    <w:p w:rsidR="0035624F" w:rsidRDefault="0035624F">
      <w:pPr>
        <w:pStyle w:val="NoteLevel1"/>
      </w:pPr>
    </w:p>
    <w:p w:rsidR="0035624F" w:rsidRDefault="0035624F">
      <w:pPr>
        <w:pStyle w:val="NoteLevel1"/>
      </w:pPr>
      <w:r>
        <w:t>The plane in which a cell divides is determined during late interphase</w:t>
      </w:r>
    </w:p>
    <w:p w:rsidR="0002267A" w:rsidRDefault="0035624F">
      <w:pPr>
        <w:pStyle w:val="NoteLevel1"/>
      </w:pPr>
      <w:r>
        <w:t xml:space="preserve">Microtubules become concentrated into a ring called the </w:t>
      </w:r>
      <w:proofErr w:type="spellStart"/>
      <w:r>
        <w:rPr>
          <w:b/>
        </w:rPr>
        <w:t>preprophase</w:t>
      </w:r>
      <w:proofErr w:type="spellEnd"/>
      <w:r>
        <w:rPr>
          <w:b/>
        </w:rPr>
        <w:t xml:space="preserve"> band</w:t>
      </w:r>
      <w:r>
        <w:t xml:space="preserve"> that predicts the future place of cell division</w:t>
      </w:r>
    </w:p>
    <w:p w:rsidR="00C4300E" w:rsidRDefault="00C4300E">
      <w:pPr>
        <w:pStyle w:val="NoteLevel1"/>
      </w:pPr>
    </w:p>
    <w:p w:rsidR="00C4300E" w:rsidRPr="004D0293" w:rsidRDefault="00043912">
      <w:pPr>
        <w:pStyle w:val="NoteLevel1"/>
        <w:rPr>
          <w:u w:val="single"/>
        </w:rPr>
      </w:pPr>
      <w:r>
        <w:rPr>
          <w:noProof/>
          <w:u w:val="single"/>
          <w:lang w:val="en-CA" w:eastAsia="en-CA"/>
        </w:rPr>
        <w:drawing>
          <wp:anchor distT="0" distB="0" distL="114300" distR="114300" simplePos="0" relativeHeight="251665408" behindDoc="0" locked="1" layoutInCell="1" allowOverlap="1" wp14:anchorId="6288260D" wp14:editId="1C289C10">
            <wp:simplePos x="0" y="0"/>
            <wp:positionH relativeFrom="column">
              <wp:posOffset>-457200</wp:posOffset>
            </wp:positionH>
            <wp:positionV relativeFrom="paragraph">
              <wp:posOffset>6350</wp:posOffset>
            </wp:positionV>
            <wp:extent cx="228600" cy="228600"/>
            <wp:effectExtent l="0" t="0" r="0" b="0"/>
            <wp:wrapNone/>
            <wp:docPr id="44" name="Picture 22" descr="NotesFlag 6"/>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22" descr="NotesFlag 6"/>
                    <pic:cNvPicPr>
                      <a:picLocks noRot="1" noChangeAspect="1" noMove="1" noResize="1" noEditPoints="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r w:rsidR="00C4300E" w:rsidRPr="004D0293">
        <w:rPr>
          <w:u w:val="single"/>
        </w:rPr>
        <w:t>The Cork Cambium and the Production of Periderm</w:t>
      </w:r>
    </w:p>
    <w:p w:rsidR="00C4300E" w:rsidRPr="00C4300E" w:rsidRDefault="00C4300E" w:rsidP="00C4300E">
      <w:pPr>
        <w:pStyle w:val="NoteLevel1"/>
      </w:pPr>
    </w:p>
    <w:p w:rsidR="00C4300E" w:rsidRPr="00C4300E" w:rsidRDefault="00C4300E" w:rsidP="00C4300E">
      <w:pPr>
        <w:pStyle w:val="NoteLevel1"/>
      </w:pPr>
      <w:r>
        <w:rPr>
          <w:b/>
        </w:rPr>
        <w:t>-</w:t>
      </w:r>
      <w:r w:rsidRPr="00C4300E">
        <w:rPr>
          <w:b/>
        </w:rPr>
        <w:t xml:space="preserve">Bark </w:t>
      </w:r>
      <w:r w:rsidRPr="00C4300E">
        <w:t>consists of all the tissues external to the vascular cambium, including secondary phloem and periderm</w:t>
      </w:r>
    </w:p>
    <w:p w:rsidR="00C4300E" w:rsidRPr="00C4300E" w:rsidRDefault="00C4300E" w:rsidP="00C4300E">
      <w:pPr>
        <w:pStyle w:val="NoteLevel1"/>
      </w:pPr>
      <w:r>
        <w:rPr>
          <w:b/>
        </w:rPr>
        <w:t>-</w:t>
      </w:r>
      <w:r w:rsidRPr="00C4300E">
        <w:rPr>
          <w:b/>
        </w:rPr>
        <w:t xml:space="preserve">Lenticels </w:t>
      </w:r>
      <w:r w:rsidRPr="00C4300E">
        <w:t>in the periderm allow for gas exchang</w:t>
      </w:r>
      <w:r w:rsidR="008037EE">
        <w:t>e</w:t>
      </w:r>
      <w:r w:rsidRPr="00C4300E">
        <w:t xml:space="preserve"> between living stem or roots cells and the outside air  </w:t>
      </w:r>
    </w:p>
    <w:p w:rsidR="00392F62" w:rsidRPr="00392F62" w:rsidRDefault="00C4300E" w:rsidP="00392F62">
      <w:pPr>
        <w:pStyle w:val="NoteLevel1"/>
      </w:pPr>
      <w:r>
        <w:t xml:space="preserve">-The cork cambium gives rise to the secondary plant body’s protective covering, or </w:t>
      </w:r>
      <w:r w:rsidRPr="00C4300E">
        <w:rPr>
          <w:b/>
        </w:rPr>
        <w:t>periderm</w:t>
      </w:r>
    </w:p>
    <w:p w:rsidR="00CF183E" w:rsidRDefault="00C4300E" w:rsidP="00392F62">
      <w:pPr>
        <w:pStyle w:val="NoteLevel1"/>
      </w:pPr>
      <w:r>
        <w:t>Periderm consists of the cork cambium plus the layers of cork cells it produce</w:t>
      </w:r>
      <w:r w:rsidR="00264968" w:rsidRPr="00C4300E">
        <w:t>s</w:t>
      </w:r>
    </w:p>
    <w:p w:rsidR="00CF183E" w:rsidRDefault="00CF183E" w:rsidP="00392F62">
      <w:pPr>
        <w:pStyle w:val="NoteLevel1"/>
      </w:pPr>
    </w:p>
    <w:p w:rsidR="00392F62" w:rsidRPr="00CF183E" w:rsidRDefault="00392F62" w:rsidP="00392F62">
      <w:pPr>
        <w:pStyle w:val="NoteLevel1"/>
      </w:pPr>
      <w:r w:rsidRPr="00CF183E">
        <w:rPr>
          <w:b/>
          <w:highlight w:val="magenta"/>
        </w:rPr>
        <w:t xml:space="preserve">CHAPTER 36: </w:t>
      </w:r>
      <w:r w:rsidR="00CF183E" w:rsidRPr="00CF183E">
        <w:rPr>
          <w:b/>
          <w:highlight w:val="magenta"/>
        </w:rPr>
        <w:t>Resource Acquisition and Transport in Vascular Plants</w:t>
      </w:r>
    </w:p>
    <w:p w:rsidR="00392F62" w:rsidRDefault="00392F62" w:rsidP="00392F62">
      <w:pPr>
        <w:pStyle w:val="NoteLevel2"/>
        <w:numPr>
          <w:ilvl w:val="0"/>
          <w:numId w:val="0"/>
        </w:numPr>
        <w:ind w:left="720"/>
      </w:pPr>
      <w:r w:rsidRPr="008B4CAC">
        <w:rPr>
          <w:b/>
        </w:rPr>
        <w:t xml:space="preserve">Bryophytes </w:t>
      </w:r>
      <w:r>
        <w:t>(non-vascular)</w:t>
      </w:r>
      <w:r>
        <w:sym w:font="Wingdings" w:char="F0E0"/>
      </w:r>
      <w:r>
        <w:t xml:space="preserve"> no vascular </w:t>
      </w:r>
      <w:proofErr w:type="gramStart"/>
      <w:r>
        <w:t>tissues,</w:t>
      </w:r>
      <w:proofErr w:type="gramEnd"/>
      <w:r>
        <w:t xml:space="preserve"> have root and shoot system, cant transport material very far, tend to be small</w:t>
      </w:r>
    </w:p>
    <w:p w:rsidR="00392F62" w:rsidRDefault="00392F62" w:rsidP="00392F62">
      <w:pPr>
        <w:pStyle w:val="NoteLevel3"/>
      </w:pPr>
      <w:r>
        <w:t>Ex: moss</w:t>
      </w:r>
    </w:p>
    <w:p w:rsidR="008B4CAC" w:rsidRDefault="008B4CAC" w:rsidP="00392F62">
      <w:pPr>
        <w:pStyle w:val="NoteLevel2"/>
        <w:numPr>
          <w:ilvl w:val="0"/>
          <w:numId w:val="0"/>
        </w:numPr>
        <w:ind w:left="720"/>
      </w:pPr>
      <w:r w:rsidRPr="008B4CAC">
        <w:rPr>
          <w:b/>
        </w:rPr>
        <w:lastRenderedPageBreak/>
        <w:t>Seedless Vascular plants</w:t>
      </w:r>
      <w:r>
        <w:sym w:font="Wingdings" w:char="F0E0"/>
      </w:r>
      <w:r>
        <w:t xml:space="preserve"> have vascular tissue (ex: ferns), do not produce seed</w:t>
      </w:r>
    </w:p>
    <w:p w:rsidR="008B4CAC" w:rsidRDefault="008B4CAC" w:rsidP="00392F62">
      <w:pPr>
        <w:pStyle w:val="NoteLevel2"/>
        <w:numPr>
          <w:ilvl w:val="0"/>
          <w:numId w:val="0"/>
        </w:numPr>
        <w:ind w:left="720"/>
      </w:pPr>
      <w:r>
        <w:rPr>
          <w:b/>
        </w:rPr>
        <w:t>Gymnosperms</w:t>
      </w:r>
      <w:r>
        <w:sym w:font="Wingdings" w:char="F0E0"/>
      </w:r>
      <w:r>
        <w:t xml:space="preserve"> produce seeds, vascular tissue (conifers)</w:t>
      </w:r>
    </w:p>
    <w:p w:rsidR="00CF183E" w:rsidRDefault="008B4CAC" w:rsidP="00392F62">
      <w:pPr>
        <w:pStyle w:val="NoteLevel2"/>
        <w:numPr>
          <w:ilvl w:val="0"/>
          <w:numId w:val="0"/>
        </w:numPr>
        <w:ind w:left="720"/>
      </w:pPr>
      <w:r>
        <w:rPr>
          <w:b/>
        </w:rPr>
        <w:t>Angiosperms</w:t>
      </w:r>
      <w:r>
        <w:sym w:font="Wingdings" w:char="F0E0"/>
      </w:r>
      <w:r>
        <w:t xml:space="preserve"> flowering </w:t>
      </w:r>
      <w:proofErr w:type="gramStart"/>
      <w:r>
        <w:t>plants,</w:t>
      </w:r>
      <w:proofErr w:type="gramEnd"/>
      <w:r>
        <w:t xml:space="preserve"> produce fruit</w:t>
      </w:r>
    </w:p>
    <w:p w:rsidR="00CF183E" w:rsidRDefault="00CF183E" w:rsidP="00392F62">
      <w:pPr>
        <w:pStyle w:val="NoteLevel2"/>
        <w:numPr>
          <w:ilvl w:val="0"/>
          <w:numId w:val="0"/>
        </w:numPr>
        <w:ind w:left="720"/>
      </w:pPr>
    </w:p>
    <w:p w:rsidR="00CF183E" w:rsidRPr="002D6D37" w:rsidRDefault="002D6D37" w:rsidP="00392F62">
      <w:pPr>
        <w:pStyle w:val="NoteLevel2"/>
        <w:numPr>
          <w:ilvl w:val="0"/>
          <w:numId w:val="0"/>
        </w:numPr>
        <w:ind w:left="720"/>
        <w:rPr>
          <w:color w:val="FF6600"/>
        </w:rPr>
      </w:pPr>
      <w:r w:rsidRPr="002D6D37">
        <w:rPr>
          <w:color w:val="FF6600"/>
        </w:rPr>
        <w:t>RESOURCES</w:t>
      </w:r>
    </w:p>
    <w:p w:rsidR="00CF183E" w:rsidRDefault="00043912" w:rsidP="00392F62">
      <w:pPr>
        <w:pStyle w:val="NoteLevel2"/>
        <w:numPr>
          <w:ilvl w:val="0"/>
          <w:numId w:val="0"/>
        </w:numPr>
        <w:ind w:left="720"/>
      </w:pPr>
      <w:r>
        <w:rPr>
          <w:noProof/>
          <w:lang w:val="en-CA" w:eastAsia="en-CA"/>
        </w:rPr>
        <mc:AlternateContent>
          <mc:Choice Requires="wps">
            <w:drawing>
              <wp:anchor distT="0" distB="0" distL="114300" distR="114300" simplePos="0" relativeHeight="251661312" behindDoc="0" locked="0" layoutInCell="1" allowOverlap="1" wp14:anchorId="5CF7D565" wp14:editId="2AC27DC0">
                <wp:simplePos x="0" y="0"/>
                <wp:positionH relativeFrom="column">
                  <wp:posOffset>1828800</wp:posOffset>
                </wp:positionH>
                <wp:positionV relativeFrom="paragraph">
                  <wp:posOffset>0</wp:posOffset>
                </wp:positionV>
                <wp:extent cx="228600" cy="457200"/>
                <wp:effectExtent l="28575" t="28575" r="28575" b="47625"/>
                <wp:wrapNone/>
                <wp:docPr id="4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7200"/>
                        </a:xfrm>
                        <a:prstGeom prst="rightBrace">
                          <a:avLst>
                            <a:gd name="adj1" fmla="val 16667"/>
                            <a:gd name="adj2" fmla="val 50000"/>
                          </a:avLst>
                        </a:prstGeom>
                        <a:noFill/>
                        <a:ln w="44450">
                          <a:solidFill>
                            <a:srgbClr val="4A7EBB"/>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88" style="position:absolute;margin-left:2in;margin-top:0;width:18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" strokecolor="#4a7ebb" strokeweight="3.5pt">
                <v:shadow on="t" opacity="22938f" offset="0"/>
                <v:textbox inset=",7.2pt,,7.2pt"/>
              </v:shape>
            </w:pict>
          </mc:Fallback>
        </mc:AlternateContent>
      </w:r>
      <w:r w:rsidR="00CF183E">
        <w:t>Light                              above ground</w:t>
      </w:r>
    </w:p>
    <w:p w:rsidR="00CF183E" w:rsidRDefault="00CF183E" w:rsidP="00392F62">
      <w:pPr>
        <w:pStyle w:val="NoteLevel2"/>
        <w:numPr>
          <w:ilvl w:val="0"/>
          <w:numId w:val="0"/>
        </w:numPr>
        <w:ind w:left="720"/>
      </w:pPr>
      <w:r>
        <w:t>CO2</w:t>
      </w:r>
    </w:p>
    <w:p w:rsidR="00CF183E" w:rsidRDefault="00043912" w:rsidP="00392F62">
      <w:pPr>
        <w:pStyle w:val="NoteLevel2"/>
        <w:numPr>
          <w:ilvl w:val="0"/>
          <w:numId w:val="0"/>
        </w:numPr>
        <w:ind w:left="720"/>
      </w:pPr>
      <w:r>
        <w:rPr>
          <w:noProof/>
          <w:lang w:val="en-CA" w:eastAsia="en-CA"/>
        </w:rPr>
        <mc:AlternateContent>
          <mc:Choice Requires="wps">
            <w:drawing>
              <wp:anchor distT="0" distB="0" distL="114300" distR="114300" simplePos="0" relativeHeight="251662336" behindDoc="0" locked="0" layoutInCell="1" allowOverlap="1" wp14:anchorId="025F0479" wp14:editId="123B41A5">
                <wp:simplePos x="0" y="0"/>
                <wp:positionH relativeFrom="column">
                  <wp:posOffset>1371600</wp:posOffset>
                </wp:positionH>
                <wp:positionV relativeFrom="paragraph">
                  <wp:posOffset>0</wp:posOffset>
                </wp:positionV>
                <wp:extent cx="228600" cy="457200"/>
                <wp:effectExtent l="28575" t="28575" r="28575" b="47625"/>
                <wp:wrapNone/>
                <wp:docPr id="4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457200"/>
                        </a:xfrm>
                        <a:prstGeom prst="rightBrace">
                          <a:avLst>
                            <a:gd name="adj1" fmla="val 16667"/>
                            <a:gd name="adj2" fmla="val 50000"/>
                          </a:avLst>
                        </a:prstGeom>
                        <a:noFill/>
                        <a:ln w="44450">
                          <a:solidFill>
                            <a:srgbClr val="4A7EBB"/>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solidFill>
                                <a:srgbClr val="FFFFFF"/>
                              </a:solidFill>
                            </a14:hiddenFill>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88" style="position:absolute;margin-left:108pt;margin-top:0;width:18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" strokecolor="#4a7ebb" strokeweight="3.5pt">
                <v:shadow on="t" opacity="22938f" offset="0"/>
                <v:textbox inset=",7.2pt,,7.2pt"/>
              </v:shape>
            </w:pict>
          </mc:Fallback>
        </mc:AlternateContent>
      </w:r>
      <w:r w:rsidR="00CF183E">
        <w:t>Water                       below ground</w:t>
      </w:r>
    </w:p>
    <w:p w:rsidR="002D6D37" w:rsidRDefault="002D6D37" w:rsidP="00392F62">
      <w:pPr>
        <w:pStyle w:val="NoteLevel2"/>
        <w:numPr>
          <w:ilvl w:val="0"/>
          <w:numId w:val="0"/>
        </w:numPr>
        <w:ind w:left="720"/>
      </w:pPr>
      <w:r>
        <w:t>M</w:t>
      </w:r>
      <w:r w:rsidR="00CF183E">
        <w:t>inerals</w:t>
      </w:r>
    </w:p>
    <w:p w:rsidR="002D6D37" w:rsidRDefault="002D6D37" w:rsidP="00392F62">
      <w:pPr>
        <w:pStyle w:val="NoteLevel2"/>
        <w:numPr>
          <w:ilvl w:val="0"/>
          <w:numId w:val="0"/>
        </w:numPr>
        <w:ind w:left="720"/>
      </w:pPr>
    </w:p>
    <w:p w:rsidR="002D6D37" w:rsidRPr="002D6D37" w:rsidRDefault="002D6D37" w:rsidP="00392F62">
      <w:pPr>
        <w:pStyle w:val="NoteLevel2"/>
        <w:numPr>
          <w:ilvl w:val="0"/>
          <w:numId w:val="0"/>
        </w:numPr>
        <w:ind w:left="720"/>
        <w:rPr>
          <w:color w:val="FF6600"/>
        </w:rPr>
      </w:pPr>
      <w:r w:rsidRPr="002D6D37">
        <w:rPr>
          <w:color w:val="FF6600"/>
        </w:rPr>
        <w:t>TRANSPORT</w:t>
      </w:r>
    </w:p>
    <w:p w:rsidR="002D6D37" w:rsidRDefault="002D6D37" w:rsidP="00392F62">
      <w:pPr>
        <w:pStyle w:val="NoteLevel2"/>
        <w:numPr>
          <w:ilvl w:val="0"/>
          <w:numId w:val="0"/>
        </w:numPr>
        <w:ind w:left="720"/>
      </w:pPr>
      <w:r>
        <w:t>-occurs on three scales</w:t>
      </w:r>
    </w:p>
    <w:p w:rsidR="002D6D37" w:rsidRDefault="002D6D37" w:rsidP="00392F62">
      <w:pPr>
        <w:pStyle w:val="NoteLevel2"/>
        <w:numPr>
          <w:ilvl w:val="0"/>
          <w:numId w:val="0"/>
        </w:numPr>
        <w:ind w:left="720"/>
      </w:pPr>
      <w:r>
        <w:t>1) Transport of water and solutes by individual cells, such as root hairs</w:t>
      </w:r>
    </w:p>
    <w:p w:rsidR="002D6D37" w:rsidRDefault="002D6D37" w:rsidP="00392F62">
      <w:pPr>
        <w:pStyle w:val="NoteLevel2"/>
        <w:numPr>
          <w:ilvl w:val="0"/>
          <w:numId w:val="0"/>
        </w:numPr>
        <w:ind w:left="720"/>
      </w:pPr>
      <w:r>
        <w:t>2) Short-distance transport of substances from cell to cell at the levels of tissues and organs</w:t>
      </w:r>
    </w:p>
    <w:p w:rsidR="00177DD4" w:rsidRDefault="002D6D37" w:rsidP="00392F62">
      <w:pPr>
        <w:pStyle w:val="NoteLevel2"/>
        <w:numPr>
          <w:ilvl w:val="0"/>
          <w:numId w:val="0"/>
        </w:numPr>
        <w:ind w:left="720"/>
      </w:pPr>
      <w:proofErr w:type="gramStart"/>
      <w:r>
        <w:t>3)Long</w:t>
      </w:r>
      <w:proofErr w:type="gramEnd"/>
      <w:r>
        <w:t>-distance transport within xylem and phloem at the leve</w:t>
      </w:r>
      <w:r w:rsidR="006A6BBC">
        <w:t>l</w:t>
      </w:r>
      <w:r>
        <w:t xml:space="preserve"> of the whole plant</w:t>
      </w:r>
    </w:p>
    <w:p w:rsidR="00177DD4" w:rsidRDefault="00177DD4" w:rsidP="00392F62">
      <w:pPr>
        <w:pStyle w:val="NoteLevel2"/>
        <w:numPr>
          <w:ilvl w:val="0"/>
          <w:numId w:val="0"/>
        </w:numPr>
        <w:ind w:left="720"/>
      </w:pPr>
    </w:p>
    <w:p w:rsidR="00177DD4" w:rsidRPr="00163029" w:rsidRDefault="00177DD4" w:rsidP="00392F62">
      <w:pPr>
        <w:pStyle w:val="NoteLevel2"/>
        <w:numPr>
          <w:ilvl w:val="0"/>
          <w:numId w:val="0"/>
        </w:numPr>
        <w:ind w:left="720"/>
        <w:rPr>
          <w:color w:val="FF6600"/>
        </w:rPr>
      </w:pPr>
      <w:r w:rsidRPr="00163029">
        <w:rPr>
          <w:color w:val="FF6600"/>
        </w:rPr>
        <w:t>PLASMA MEMBRANES</w:t>
      </w:r>
    </w:p>
    <w:p w:rsidR="00177DD4" w:rsidRDefault="00177DD4" w:rsidP="00392F62">
      <w:pPr>
        <w:pStyle w:val="NoteLevel2"/>
        <w:numPr>
          <w:ilvl w:val="0"/>
          <w:numId w:val="0"/>
        </w:numPr>
        <w:ind w:left="720"/>
      </w:pPr>
      <w:r>
        <w:t xml:space="preserve">-the selective permeability of a plant cell’s plasma membrane controls the movement of solutes into and out of the cell  </w:t>
      </w:r>
    </w:p>
    <w:p w:rsidR="00163029" w:rsidRDefault="00177DD4" w:rsidP="00392F62">
      <w:pPr>
        <w:pStyle w:val="NoteLevel2"/>
        <w:numPr>
          <w:ilvl w:val="0"/>
          <w:numId w:val="0"/>
        </w:numPr>
        <w:ind w:left="720"/>
      </w:pPr>
      <w:r>
        <w:t>-specific transport proteins enable plants cells to maintain an internal environment different from their surroundings</w:t>
      </w:r>
    </w:p>
    <w:p w:rsidR="00163029" w:rsidRDefault="00163029" w:rsidP="00392F62">
      <w:pPr>
        <w:pStyle w:val="NoteLevel2"/>
        <w:numPr>
          <w:ilvl w:val="0"/>
          <w:numId w:val="0"/>
        </w:numPr>
        <w:ind w:left="720"/>
      </w:pPr>
    </w:p>
    <w:p w:rsidR="00163029" w:rsidRDefault="00163029" w:rsidP="00392F62">
      <w:pPr>
        <w:pStyle w:val="NoteLevel2"/>
        <w:numPr>
          <w:ilvl w:val="0"/>
          <w:numId w:val="0"/>
        </w:numPr>
        <w:ind w:left="720"/>
        <w:rPr>
          <w:u w:val="single"/>
        </w:rPr>
      </w:pPr>
      <w:r>
        <w:rPr>
          <w:u w:val="single"/>
        </w:rPr>
        <w:t>Proton Pumps in Plant cells</w:t>
      </w:r>
    </w:p>
    <w:p w:rsidR="00277916" w:rsidRDefault="00163029" w:rsidP="00392F62">
      <w:pPr>
        <w:pStyle w:val="NoteLevel2"/>
        <w:numPr>
          <w:ilvl w:val="0"/>
          <w:numId w:val="0"/>
        </w:numPr>
        <w:ind w:left="720"/>
      </w:pPr>
      <w:r w:rsidRPr="00163029">
        <w:rPr>
          <w:b/>
        </w:rPr>
        <w:t>Function</w:t>
      </w:r>
      <w:r>
        <w:t xml:space="preserve">: create a hydrogen ion gradient that is a form of potential energy that can be harnessed to do work </w:t>
      </w:r>
    </w:p>
    <w:p w:rsidR="00657330" w:rsidRDefault="00277916" w:rsidP="00392F62">
      <w:pPr>
        <w:pStyle w:val="NoteLevel2"/>
        <w:numPr>
          <w:ilvl w:val="0"/>
          <w:numId w:val="0"/>
        </w:numPr>
        <w:ind w:left="720"/>
      </w:pPr>
      <w:r>
        <w:t>-contribute to a voltage known as a membrane potential</w:t>
      </w:r>
    </w:p>
    <w:p w:rsidR="00657330" w:rsidRDefault="00657330" w:rsidP="00392F62">
      <w:pPr>
        <w:pStyle w:val="NoteLevel2"/>
        <w:numPr>
          <w:ilvl w:val="0"/>
          <w:numId w:val="0"/>
        </w:numPr>
        <w:ind w:left="720"/>
      </w:pPr>
      <w:r>
        <w:t>-plant cells use energy stored in the proton gradient and membrane potential to drive the transport of many different solutes</w:t>
      </w:r>
    </w:p>
    <w:p w:rsidR="00657330" w:rsidRDefault="00657330" w:rsidP="00392F62">
      <w:pPr>
        <w:pStyle w:val="NoteLevel2"/>
        <w:numPr>
          <w:ilvl w:val="0"/>
          <w:numId w:val="0"/>
        </w:numPr>
        <w:ind w:left="720"/>
      </w:pPr>
      <w:r>
        <w:t xml:space="preserve">- </w:t>
      </w:r>
      <w:proofErr w:type="gramStart"/>
      <w:r>
        <w:t>in</w:t>
      </w:r>
      <w:proofErr w:type="gramEnd"/>
      <w:r>
        <w:t xml:space="preserve"> the mechanism called </w:t>
      </w:r>
      <w:proofErr w:type="spellStart"/>
      <w:r w:rsidRPr="00657330">
        <w:rPr>
          <w:b/>
        </w:rPr>
        <w:t>cotransport</w:t>
      </w:r>
      <w:proofErr w:type="spellEnd"/>
      <w:r w:rsidRPr="00657330">
        <w:rPr>
          <w:b/>
        </w:rPr>
        <w:t>,</w:t>
      </w:r>
      <w:r>
        <w:t xml:space="preserve"> a transport protein couples the passage of one solute to the passage of another </w:t>
      </w:r>
    </w:p>
    <w:p w:rsidR="0097605F" w:rsidRDefault="00657330" w:rsidP="00392F62">
      <w:pPr>
        <w:pStyle w:val="NoteLevel2"/>
        <w:numPr>
          <w:ilvl w:val="0"/>
          <w:numId w:val="0"/>
        </w:numPr>
        <w:ind w:left="720"/>
      </w:pPr>
      <w:r>
        <w:t xml:space="preserve">-the “coattail” effect of </w:t>
      </w:r>
      <w:proofErr w:type="spellStart"/>
      <w:r>
        <w:t>cotransport</w:t>
      </w:r>
      <w:proofErr w:type="spellEnd"/>
      <w:r>
        <w:t xml:space="preserve"> is also responsible for the uptake of the sugar sucrose by plant cells</w:t>
      </w:r>
    </w:p>
    <w:p w:rsidR="0097605F" w:rsidRDefault="0097605F" w:rsidP="00392F62">
      <w:pPr>
        <w:pStyle w:val="NoteLevel2"/>
        <w:numPr>
          <w:ilvl w:val="0"/>
          <w:numId w:val="0"/>
        </w:numPr>
        <w:ind w:left="720"/>
      </w:pPr>
    </w:p>
    <w:p w:rsidR="0097605F" w:rsidRPr="0097605F" w:rsidRDefault="0097605F" w:rsidP="00392F62">
      <w:pPr>
        <w:pStyle w:val="NoteLevel2"/>
        <w:numPr>
          <w:ilvl w:val="0"/>
          <w:numId w:val="0"/>
        </w:numPr>
        <w:ind w:left="720"/>
        <w:rPr>
          <w:color w:val="FF6600"/>
        </w:rPr>
      </w:pPr>
      <w:r w:rsidRPr="0097605F">
        <w:rPr>
          <w:color w:val="FF6600"/>
        </w:rPr>
        <w:lastRenderedPageBreak/>
        <w:t>WATER</w:t>
      </w:r>
    </w:p>
    <w:p w:rsidR="0097605F" w:rsidRDefault="0097605F" w:rsidP="00392F62">
      <w:pPr>
        <w:pStyle w:val="NoteLevel2"/>
        <w:numPr>
          <w:ilvl w:val="0"/>
          <w:numId w:val="0"/>
        </w:numPr>
        <w:ind w:left="720"/>
      </w:pPr>
      <w:r>
        <w:t>-the movement of water is influenced by:</w:t>
      </w:r>
    </w:p>
    <w:p w:rsidR="0097605F" w:rsidRDefault="0097605F" w:rsidP="00392F62">
      <w:pPr>
        <w:pStyle w:val="NoteLevel2"/>
        <w:numPr>
          <w:ilvl w:val="0"/>
          <w:numId w:val="0"/>
        </w:numPr>
        <w:ind w:left="720"/>
      </w:pPr>
      <w:r>
        <w:t xml:space="preserve">1) </w:t>
      </w:r>
      <w:proofErr w:type="gramStart"/>
      <w:r>
        <w:t>the</w:t>
      </w:r>
      <w:proofErr w:type="gramEnd"/>
      <w:r>
        <w:t xml:space="preserve"> solute concentration gradient (osmosis)</w:t>
      </w:r>
    </w:p>
    <w:p w:rsidR="008419AA" w:rsidRDefault="0097605F" w:rsidP="00392F62">
      <w:pPr>
        <w:pStyle w:val="NoteLevel2"/>
        <w:numPr>
          <w:ilvl w:val="0"/>
          <w:numId w:val="0"/>
        </w:numPr>
        <w:ind w:left="720"/>
      </w:pPr>
      <w:r>
        <w:t xml:space="preserve">2) </w:t>
      </w:r>
      <w:proofErr w:type="gramStart"/>
      <w:r>
        <w:t>the</w:t>
      </w:r>
      <w:proofErr w:type="gramEnd"/>
      <w:r>
        <w:t xml:space="preserve"> pressure gradient (bulk flow)</w:t>
      </w:r>
    </w:p>
    <w:p w:rsidR="007E7B07" w:rsidRDefault="008419AA" w:rsidP="00392F62">
      <w:pPr>
        <w:pStyle w:val="NoteLevel2"/>
        <w:numPr>
          <w:ilvl w:val="0"/>
          <w:numId w:val="0"/>
        </w:numPr>
        <w:ind w:left="720"/>
      </w:pPr>
      <w:r>
        <w:t>-the combined effects of solute con</w:t>
      </w:r>
      <w:r w:rsidR="00E04505">
        <w:t>centration and pressure maybe</w:t>
      </w:r>
      <w:r>
        <w:t xml:space="preserve"> expressed in terms of </w:t>
      </w:r>
      <w:r>
        <w:rPr>
          <w:b/>
        </w:rPr>
        <w:t xml:space="preserve">water potential </w:t>
      </w:r>
      <w:r w:rsidR="000C5DE7">
        <w:sym w:font="Wingdings" w:char="F0E0"/>
      </w:r>
      <w:r w:rsidR="000C5DE7">
        <w:t xml:space="preserve"> flow from regions of high water potential to low water potential</w:t>
      </w:r>
    </w:p>
    <w:p w:rsidR="007E7B07" w:rsidRDefault="00482A60" w:rsidP="00392F62">
      <w:pPr>
        <w:pStyle w:val="NoteLevel2"/>
        <w:numPr>
          <w:ilvl w:val="0"/>
          <w:numId w:val="0"/>
        </w:numPr>
        <w:ind w:left="720"/>
      </w:pPr>
      <w:r>
        <w:t>(</w:t>
      </w:r>
      <w:proofErr w:type="gramStart"/>
      <w:r>
        <w:t>psi-</w:t>
      </w:r>
      <w:proofErr w:type="gramEnd"/>
      <w:r>
        <w:t>the symbol</w:t>
      </w:r>
      <w:r w:rsidR="007E7B07">
        <w:t>) represents the water potential in unites of pressure (</w:t>
      </w:r>
      <w:proofErr w:type="spellStart"/>
      <w:r w:rsidR="007E7B07">
        <w:t>megapascals</w:t>
      </w:r>
      <w:proofErr w:type="spellEnd"/>
      <w:r w:rsidR="007E7B07">
        <w:t>)</w:t>
      </w:r>
    </w:p>
    <w:p w:rsidR="007E7B07" w:rsidRDefault="007E7B07" w:rsidP="00392F62">
      <w:pPr>
        <w:pStyle w:val="NoteLevel2"/>
        <w:numPr>
          <w:ilvl w:val="0"/>
          <w:numId w:val="0"/>
        </w:numPr>
        <w:ind w:left="720"/>
      </w:pPr>
      <w:proofErr w:type="gramStart"/>
      <w:r>
        <w:t>psi</w:t>
      </w:r>
      <w:proofErr w:type="gramEnd"/>
      <w:r>
        <w:t>= psi solute + psi pressure</w:t>
      </w:r>
    </w:p>
    <w:p w:rsidR="0095075D" w:rsidRDefault="0095075D" w:rsidP="00392F62">
      <w:pPr>
        <w:pStyle w:val="NoteLevel2"/>
        <w:numPr>
          <w:ilvl w:val="0"/>
          <w:numId w:val="0"/>
        </w:numPr>
        <w:ind w:left="720"/>
      </w:pPr>
      <w:r>
        <w:t>**matrix potential</w:t>
      </w:r>
      <w:r>
        <w:sym w:font="Wingdings" w:char="F0E0"/>
      </w:r>
      <w:r>
        <w:t xml:space="preserve"> cohesion and adhesion</w:t>
      </w:r>
    </w:p>
    <w:p w:rsidR="0095075D" w:rsidRDefault="0095075D" w:rsidP="00392F62">
      <w:pPr>
        <w:pStyle w:val="NoteLevel2"/>
        <w:numPr>
          <w:ilvl w:val="0"/>
          <w:numId w:val="0"/>
        </w:numPr>
        <w:ind w:left="720"/>
      </w:pPr>
      <w:r>
        <w:t xml:space="preserve">-the addition of solute reduces water potential as a result water will move from a region of higher water potential to lower water potential </w:t>
      </w:r>
    </w:p>
    <w:p w:rsidR="0095075D" w:rsidRDefault="0095075D" w:rsidP="00392F62">
      <w:pPr>
        <w:pStyle w:val="NoteLevel2"/>
        <w:numPr>
          <w:ilvl w:val="0"/>
          <w:numId w:val="0"/>
        </w:numPr>
        <w:ind w:left="720"/>
      </w:pPr>
      <w:r>
        <w:t xml:space="preserve">-positive pressure increases water potential; negative pressure decreases water potential </w:t>
      </w:r>
    </w:p>
    <w:p w:rsidR="00E80D2B" w:rsidRDefault="003B7117" w:rsidP="00392F62">
      <w:pPr>
        <w:pStyle w:val="NoteLevel2"/>
        <w:numPr>
          <w:ilvl w:val="0"/>
          <w:numId w:val="0"/>
        </w:numPr>
        <w:ind w:left="720"/>
      </w:pPr>
      <w:r>
        <w:t xml:space="preserve">-a plant cell has a plasma </w:t>
      </w:r>
      <w:r w:rsidR="0095075D">
        <w:t xml:space="preserve">membrane, and so may have a different </w:t>
      </w:r>
      <w:r>
        <w:t xml:space="preserve">potential due to solute </w:t>
      </w:r>
      <w:r w:rsidR="0095075D">
        <w:t xml:space="preserve">than its environment </w:t>
      </w:r>
    </w:p>
    <w:p w:rsidR="00482A60" w:rsidRDefault="00482A60" w:rsidP="00392F62">
      <w:pPr>
        <w:pStyle w:val="NoteLevel2"/>
        <w:numPr>
          <w:ilvl w:val="0"/>
          <w:numId w:val="0"/>
        </w:numPr>
        <w:ind w:left="720"/>
      </w:pPr>
      <w:r>
        <w:t xml:space="preserve">-water potential influences the movement of water between a plant cell and its environment </w:t>
      </w:r>
    </w:p>
    <w:p w:rsidR="00482A60" w:rsidRDefault="00482A60" w:rsidP="00392F62">
      <w:pPr>
        <w:pStyle w:val="NoteLevel2"/>
        <w:numPr>
          <w:ilvl w:val="0"/>
          <w:numId w:val="0"/>
        </w:numPr>
        <w:ind w:left="720"/>
      </w:pPr>
    </w:p>
    <w:p w:rsidR="00482A60" w:rsidRDefault="00482A60" w:rsidP="00482A60">
      <w:pPr>
        <w:pStyle w:val="NoteLevel2"/>
        <w:numPr>
          <w:ilvl w:val="0"/>
          <w:numId w:val="0"/>
        </w:numPr>
        <w:ind w:left="720"/>
      </w:pPr>
      <w:proofErr w:type="spellStart"/>
      <w:r>
        <w:rPr>
          <w:b/>
        </w:rPr>
        <w:t>Aquaporins</w:t>
      </w:r>
      <w:proofErr w:type="spellEnd"/>
      <w:r>
        <w:t xml:space="preserve">-channel proteins </w:t>
      </w:r>
      <w:r w:rsidR="00E04505">
        <w:t xml:space="preserve">that increase the rate of </w:t>
      </w:r>
      <w:r>
        <w:t xml:space="preserve">diffusion of water across a phospholipid membrane </w:t>
      </w:r>
      <w:r w:rsidR="002B4800">
        <w:t>(passive transport)</w:t>
      </w:r>
    </w:p>
    <w:p w:rsidR="00482A60" w:rsidRPr="00482A60" w:rsidRDefault="00482A60" w:rsidP="00482A60">
      <w:pPr>
        <w:pStyle w:val="NoteLevel3"/>
      </w:pPr>
      <w:r>
        <w:t>Does not affect water potential</w:t>
      </w:r>
      <w:r w:rsidR="002B4800">
        <w:t xml:space="preserve"> (but ultimately controlled by water potential)</w:t>
      </w:r>
    </w:p>
    <w:p w:rsidR="002B4800" w:rsidRDefault="002B4800" w:rsidP="00392F62">
      <w:pPr>
        <w:pStyle w:val="NoteLevel2"/>
        <w:numPr>
          <w:ilvl w:val="0"/>
          <w:numId w:val="0"/>
        </w:numPr>
        <w:ind w:left="720"/>
      </w:pPr>
      <w:r>
        <w:t>-in a plant fluid may be found in one of several compartments</w:t>
      </w:r>
    </w:p>
    <w:p w:rsidR="002B4800" w:rsidRDefault="002B4800" w:rsidP="00392F62">
      <w:pPr>
        <w:pStyle w:val="NoteLevel2"/>
        <w:numPr>
          <w:ilvl w:val="0"/>
          <w:numId w:val="0"/>
        </w:numPr>
        <w:ind w:left="720"/>
      </w:pPr>
      <w:proofErr w:type="spellStart"/>
      <w:r>
        <w:rPr>
          <w:b/>
        </w:rPr>
        <w:t>Apoplast</w:t>
      </w:r>
      <w:proofErr w:type="spellEnd"/>
      <w:r>
        <w:t>: the continuum formed by the cell walls of the cells (plus extra-cellular spaces</w:t>
      </w:r>
      <w:proofErr w:type="gramStart"/>
      <w:r>
        <w:t>)-</w:t>
      </w:r>
      <w:proofErr w:type="gramEnd"/>
      <w:r>
        <w:t xml:space="preserve"> fluid found in cell wall</w:t>
      </w:r>
    </w:p>
    <w:p w:rsidR="002B4800" w:rsidRDefault="002B4800" w:rsidP="00392F62">
      <w:pPr>
        <w:pStyle w:val="NoteLevel2"/>
        <w:numPr>
          <w:ilvl w:val="0"/>
          <w:numId w:val="0"/>
        </w:numPr>
        <w:ind w:left="720"/>
      </w:pPr>
      <w:proofErr w:type="spellStart"/>
      <w:r>
        <w:rPr>
          <w:b/>
        </w:rPr>
        <w:t>Symplast</w:t>
      </w:r>
      <w:proofErr w:type="spellEnd"/>
      <w:r>
        <w:t>: continuum formed by the</w:t>
      </w:r>
      <w:r w:rsidR="00E04505">
        <w:t xml:space="preserve"> cytoplasm</w:t>
      </w:r>
      <w:r>
        <w:t xml:space="preserve"> of the cells</w:t>
      </w:r>
    </w:p>
    <w:p w:rsidR="00392F62" w:rsidRPr="002B4800" w:rsidRDefault="002B4800" w:rsidP="00392F62">
      <w:pPr>
        <w:pStyle w:val="NoteLevel2"/>
        <w:numPr>
          <w:ilvl w:val="0"/>
          <w:numId w:val="0"/>
        </w:numPr>
        <w:ind w:left="720"/>
      </w:pPr>
      <w:r>
        <w:rPr>
          <w:noProof/>
          <w:lang w:val="en-CA" w:eastAsia="en-CA"/>
        </w:rPr>
        <w:lastRenderedPageBreak/>
        <w:drawing>
          <wp:inline distT="0" distB="0" distL="0" distR="0" wp14:anchorId="06520674" wp14:editId="13CE3A67">
            <wp:extent cx="5918200" cy="3162300"/>
            <wp:effectExtent l="25400" t="0" r="0" b="0"/>
            <wp:docPr id="15" name="Picture 6" descr=":::Downloads:Apoplast_and_symplast_pathway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Apoplast_and_symplast_pathways.GIF"/>
                    <pic:cNvPicPr>
                      <a:picLocks noChangeAspect="1" noChangeArrowheads="1"/>
                    </pic:cNvPicPr>
                  </pic:nvPicPr>
                  <pic:blipFill>
                    <a:blip r:embed="rId32"/>
                    <a:srcRect/>
                    <a:stretch>
                      <a:fillRect/>
                    </a:stretch>
                  </pic:blipFill>
                  <pic:spPr bwMode="auto">
                    <a:xfrm>
                      <a:off x="0" y="0"/>
                      <a:ext cx="5918200" cy="3162300"/>
                    </a:xfrm>
                    <a:prstGeom prst="rect">
                      <a:avLst/>
                    </a:prstGeom>
                    <a:noFill/>
                    <a:ln w="9525">
                      <a:noFill/>
                      <a:miter lim="800000"/>
                      <a:headEnd/>
                      <a:tailEnd/>
                    </a:ln>
                  </pic:spPr>
                </pic:pic>
              </a:graphicData>
            </a:graphic>
          </wp:inline>
        </w:drawing>
      </w:r>
    </w:p>
    <w:p w:rsidR="002B4800" w:rsidRDefault="002B4800" w:rsidP="002B4800">
      <w:pPr>
        <w:pStyle w:val="NoteLevel2"/>
        <w:numPr>
          <w:ilvl w:val="0"/>
          <w:numId w:val="0"/>
        </w:numPr>
        <w:ind w:left="720"/>
        <w:jc w:val="center"/>
      </w:pPr>
    </w:p>
    <w:p w:rsidR="002B4800" w:rsidRDefault="002B4800" w:rsidP="002B4800">
      <w:pPr>
        <w:pStyle w:val="NoteLevel2"/>
        <w:numPr>
          <w:ilvl w:val="0"/>
          <w:numId w:val="0"/>
        </w:numPr>
        <w:ind w:left="720"/>
        <w:jc w:val="center"/>
      </w:pPr>
    </w:p>
    <w:p w:rsidR="002B4800" w:rsidRDefault="002B4800" w:rsidP="00392F62">
      <w:pPr>
        <w:pStyle w:val="NoteLevel2"/>
        <w:numPr>
          <w:ilvl w:val="0"/>
          <w:numId w:val="0"/>
        </w:numPr>
        <w:ind w:left="720"/>
      </w:pPr>
      <w:r w:rsidRPr="002B4800">
        <w:rPr>
          <w:color w:val="FF6600"/>
        </w:rPr>
        <w:t>ROUTES FOR SHORT-DISTANCE TRANSPORT</w:t>
      </w:r>
      <w:r>
        <w:t xml:space="preserve"> (between cells)</w:t>
      </w:r>
    </w:p>
    <w:p w:rsidR="002B4800" w:rsidRDefault="002B4800" w:rsidP="002B4800">
      <w:pPr>
        <w:pStyle w:val="NoteLevel2"/>
        <w:numPr>
          <w:ilvl w:val="0"/>
          <w:numId w:val="18"/>
        </w:numPr>
        <w:rPr>
          <w:b/>
        </w:rPr>
      </w:pPr>
      <w:proofErr w:type="spellStart"/>
      <w:r>
        <w:rPr>
          <w:b/>
        </w:rPr>
        <w:t>Transmembrane</w:t>
      </w:r>
      <w:proofErr w:type="spellEnd"/>
      <w:r>
        <w:rPr>
          <w:b/>
        </w:rPr>
        <w:t xml:space="preserve"> route</w:t>
      </w:r>
    </w:p>
    <w:p w:rsidR="002B4800" w:rsidRDefault="002B4800" w:rsidP="002B4800">
      <w:pPr>
        <w:pStyle w:val="NoteLevel2"/>
        <w:numPr>
          <w:ilvl w:val="0"/>
          <w:numId w:val="18"/>
        </w:numPr>
        <w:rPr>
          <w:b/>
        </w:rPr>
      </w:pPr>
      <w:proofErr w:type="spellStart"/>
      <w:r>
        <w:rPr>
          <w:b/>
        </w:rPr>
        <w:t>Symplastic</w:t>
      </w:r>
      <w:proofErr w:type="spellEnd"/>
      <w:r>
        <w:rPr>
          <w:b/>
        </w:rPr>
        <w:t xml:space="preserve"> route</w:t>
      </w:r>
    </w:p>
    <w:p w:rsidR="002B4800" w:rsidRPr="002B4800" w:rsidRDefault="002B4800" w:rsidP="002B4800">
      <w:pPr>
        <w:pStyle w:val="NoteLevel2"/>
        <w:numPr>
          <w:ilvl w:val="0"/>
          <w:numId w:val="18"/>
        </w:numPr>
        <w:rPr>
          <w:b/>
        </w:rPr>
      </w:pPr>
      <w:proofErr w:type="spellStart"/>
      <w:r>
        <w:rPr>
          <w:b/>
        </w:rPr>
        <w:t>Apoplastic</w:t>
      </w:r>
      <w:proofErr w:type="spellEnd"/>
      <w:r>
        <w:rPr>
          <w:b/>
        </w:rPr>
        <w:t xml:space="preserve"> route</w:t>
      </w:r>
    </w:p>
    <w:p w:rsidR="002B4800" w:rsidRDefault="002B4800" w:rsidP="00392F62">
      <w:pPr>
        <w:pStyle w:val="NoteLevel2"/>
        <w:numPr>
          <w:ilvl w:val="0"/>
          <w:numId w:val="0"/>
        </w:numPr>
        <w:ind w:left="720"/>
      </w:pPr>
    </w:p>
    <w:p w:rsidR="002B4800" w:rsidRPr="002B4800" w:rsidRDefault="002B4800" w:rsidP="00392F62">
      <w:pPr>
        <w:pStyle w:val="NoteLevel2"/>
        <w:numPr>
          <w:ilvl w:val="0"/>
          <w:numId w:val="0"/>
        </w:numPr>
        <w:ind w:left="720"/>
        <w:rPr>
          <w:color w:val="FF6600"/>
        </w:rPr>
      </w:pPr>
      <w:r w:rsidRPr="002B4800">
        <w:rPr>
          <w:color w:val="FF6600"/>
        </w:rPr>
        <w:t>LONG DISTANCE TRANSPORT</w:t>
      </w:r>
    </w:p>
    <w:p w:rsidR="002B4800" w:rsidRDefault="002B4800" w:rsidP="00392F62">
      <w:pPr>
        <w:pStyle w:val="NoteLevel2"/>
        <w:numPr>
          <w:ilvl w:val="0"/>
          <w:numId w:val="0"/>
        </w:numPr>
        <w:ind w:left="720"/>
      </w:pPr>
      <w:r>
        <w:t>-requires bulk flow</w:t>
      </w:r>
    </w:p>
    <w:p w:rsidR="002B4800" w:rsidRDefault="002B4800" w:rsidP="00392F62">
      <w:pPr>
        <w:pStyle w:val="NoteLevel2"/>
        <w:numPr>
          <w:ilvl w:val="0"/>
          <w:numId w:val="0"/>
        </w:numPr>
        <w:ind w:left="720"/>
      </w:pPr>
      <w:r>
        <w:t>-movement of fluid in the xylem and phloem is driven by pressure differences at opposite ends of the xylem vessels and sieve tubes</w:t>
      </w:r>
    </w:p>
    <w:p w:rsidR="00254FE5" w:rsidRDefault="002B4800" w:rsidP="00392F62">
      <w:pPr>
        <w:pStyle w:val="NoteLevel2"/>
        <w:numPr>
          <w:ilvl w:val="0"/>
          <w:numId w:val="0"/>
        </w:numPr>
        <w:ind w:left="720"/>
      </w:pPr>
      <w:r>
        <w:t>-water and mineral salts from the soil enter the plant through the epidermis of roots and ultimately flow to the shoot system</w:t>
      </w:r>
    </w:p>
    <w:p w:rsidR="00254FE5" w:rsidRDefault="00254FE5" w:rsidP="00392F62">
      <w:pPr>
        <w:pStyle w:val="NoteLevel2"/>
        <w:numPr>
          <w:ilvl w:val="0"/>
          <w:numId w:val="0"/>
        </w:numPr>
        <w:ind w:left="720"/>
      </w:pPr>
      <w:r>
        <w:t>-root hairs account for much of the surface are of roots</w:t>
      </w:r>
    </w:p>
    <w:p w:rsidR="002B4800" w:rsidRDefault="00254FE5" w:rsidP="00392F62">
      <w:pPr>
        <w:pStyle w:val="NoteLevel2"/>
        <w:numPr>
          <w:ilvl w:val="0"/>
          <w:numId w:val="0"/>
        </w:numPr>
        <w:ind w:left="720"/>
      </w:pPr>
      <w:r>
        <w:t>-much of the absorption of water and minerals occurs near root tips, where the epidermis is permeable to water and where root hairs are located</w:t>
      </w:r>
    </w:p>
    <w:p w:rsidR="00254FE5" w:rsidRPr="00254FE5" w:rsidRDefault="00254FE5" w:rsidP="00392F62">
      <w:pPr>
        <w:pStyle w:val="NoteLevel2"/>
        <w:numPr>
          <w:ilvl w:val="0"/>
          <w:numId w:val="0"/>
        </w:numPr>
        <w:ind w:left="720"/>
        <w:rPr>
          <w:color w:val="FF6600"/>
        </w:rPr>
      </w:pPr>
      <w:r w:rsidRPr="00254FE5">
        <w:rPr>
          <w:color w:val="FF6600"/>
        </w:rPr>
        <w:t>MYCORRHIZAE</w:t>
      </w:r>
    </w:p>
    <w:p w:rsidR="00254FE5" w:rsidRDefault="00254FE5" w:rsidP="00392F62">
      <w:pPr>
        <w:pStyle w:val="NoteLevel2"/>
        <w:numPr>
          <w:ilvl w:val="0"/>
          <w:numId w:val="0"/>
        </w:numPr>
        <w:ind w:left="720"/>
      </w:pPr>
      <w:r w:rsidRPr="00254FE5">
        <w:rPr>
          <w:u w:val="single"/>
        </w:rPr>
        <w:t>Function</w:t>
      </w:r>
      <w:r>
        <w:t>: facilitate the absorption of water and minerals from the soil</w:t>
      </w:r>
    </w:p>
    <w:p w:rsidR="00254FE5" w:rsidRDefault="00254FE5" w:rsidP="00392F62">
      <w:pPr>
        <w:pStyle w:val="NoteLevel2"/>
        <w:numPr>
          <w:ilvl w:val="0"/>
          <w:numId w:val="0"/>
        </w:numPr>
        <w:ind w:left="720"/>
        <w:rPr>
          <w:b/>
        </w:rPr>
      </w:pPr>
      <w:proofErr w:type="gramStart"/>
      <w:r>
        <w:t>most</w:t>
      </w:r>
      <w:proofErr w:type="gramEnd"/>
      <w:r>
        <w:t xml:space="preserve"> plants form mutualistic symbioses with fungi</w:t>
      </w:r>
      <w:r>
        <w:sym w:font="Wingdings" w:char="F0E0"/>
      </w:r>
      <w:r>
        <w:t xml:space="preserve"> known as </w:t>
      </w:r>
      <w:proofErr w:type="spellStart"/>
      <w:r>
        <w:rPr>
          <w:b/>
        </w:rPr>
        <w:t>mycorrhizae</w:t>
      </w:r>
      <w:proofErr w:type="spellEnd"/>
      <w:r>
        <w:rPr>
          <w:b/>
        </w:rPr>
        <w:t xml:space="preserve"> </w:t>
      </w:r>
    </w:p>
    <w:p w:rsidR="00A71933" w:rsidRDefault="00254FE5" w:rsidP="00392F62">
      <w:pPr>
        <w:pStyle w:val="NoteLevel2"/>
        <w:numPr>
          <w:ilvl w:val="0"/>
          <w:numId w:val="0"/>
        </w:numPr>
        <w:ind w:left="720"/>
        <w:rPr>
          <w:b/>
        </w:rPr>
      </w:pPr>
      <w:proofErr w:type="spellStart"/>
      <w:proofErr w:type="gramStart"/>
      <w:r>
        <w:rPr>
          <w:b/>
        </w:rPr>
        <w:lastRenderedPageBreak/>
        <w:t>mycorrhizae</w:t>
      </w:r>
      <w:proofErr w:type="spellEnd"/>
      <w:proofErr w:type="gramEnd"/>
      <w:r>
        <w:rPr>
          <w:b/>
        </w:rPr>
        <w:t xml:space="preserve"> </w:t>
      </w:r>
      <w:r w:rsidRPr="00254FE5">
        <w:t>integrated structures consisting of plant roots united with fungal hyphae</w:t>
      </w:r>
      <w:r>
        <w:rPr>
          <w:b/>
        </w:rPr>
        <w:t xml:space="preserve"> </w:t>
      </w:r>
    </w:p>
    <w:p w:rsidR="00A71933" w:rsidRDefault="00A71933" w:rsidP="00392F62">
      <w:pPr>
        <w:pStyle w:val="NoteLevel2"/>
        <w:numPr>
          <w:ilvl w:val="0"/>
          <w:numId w:val="0"/>
        </w:numPr>
        <w:ind w:left="720"/>
      </w:pPr>
    </w:p>
    <w:p w:rsidR="00A71933" w:rsidRDefault="00A71933" w:rsidP="00392F62">
      <w:pPr>
        <w:pStyle w:val="NoteLevel2"/>
        <w:numPr>
          <w:ilvl w:val="0"/>
          <w:numId w:val="0"/>
        </w:numPr>
        <w:ind w:left="720"/>
      </w:pPr>
      <w:proofErr w:type="gramStart"/>
      <w:r>
        <w:t>once</w:t>
      </w:r>
      <w:proofErr w:type="gramEnd"/>
      <w:r>
        <w:t xml:space="preserve"> soil solution enters the roots the extensive surface area of cortical cell membranes enhances uptake of water and selected minerals</w:t>
      </w:r>
    </w:p>
    <w:p w:rsidR="00A71933" w:rsidRDefault="00A71933" w:rsidP="00392F62">
      <w:pPr>
        <w:pStyle w:val="NoteLevel2"/>
        <w:numPr>
          <w:ilvl w:val="0"/>
          <w:numId w:val="0"/>
        </w:numPr>
        <w:ind w:left="720"/>
      </w:pPr>
      <w:proofErr w:type="gramStart"/>
      <w:r>
        <w:t>water</w:t>
      </w:r>
      <w:proofErr w:type="gramEnd"/>
      <w:r>
        <w:t xml:space="preserve"> can cross the cortex via the </w:t>
      </w:r>
      <w:proofErr w:type="spellStart"/>
      <w:r>
        <w:t>symplast</w:t>
      </w:r>
      <w:proofErr w:type="spellEnd"/>
      <w:r>
        <w:t xml:space="preserve"> or </w:t>
      </w:r>
      <w:proofErr w:type="spellStart"/>
      <w:r>
        <w:t>apoplast</w:t>
      </w:r>
      <w:proofErr w:type="spellEnd"/>
      <w:r>
        <w:t xml:space="preserve"> </w:t>
      </w:r>
      <w:r>
        <w:rPr>
          <w:noProof/>
          <w:lang w:val="en-CA" w:eastAsia="en-CA"/>
        </w:rPr>
        <w:drawing>
          <wp:inline distT="0" distB="0" distL="0" distR="0" wp14:anchorId="69A345FA" wp14:editId="37C06961">
            <wp:extent cx="6009999" cy="5029200"/>
            <wp:effectExtent l="25400" t="0" r="9801" b="0"/>
            <wp:docPr id="16" name="Picture 7" descr=":::Downloads:water_pathwa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water_pathways.jpg"/>
                    <pic:cNvPicPr>
                      <a:picLocks noChangeAspect="1" noChangeArrowheads="1"/>
                    </pic:cNvPicPr>
                  </pic:nvPicPr>
                  <pic:blipFill>
                    <a:blip r:embed="rId33"/>
                    <a:srcRect/>
                    <a:stretch>
                      <a:fillRect/>
                    </a:stretch>
                  </pic:blipFill>
                  <pic:spPr bwMode="auto">
                    <a:xfrm>
                      <a:off x="0" y="0"/>
                      <a:ext cx="6009999" cy="5029200"/>
                    </a:xfrm>
                    <a:prstGeom prst="rect">
                      <a:avLst/>
                    </a:prstGeom>
                    <a:noFill/>
                    <a:ln w="9525">
                      <a:noFill/>
                      <a:miter lim="800000"/>
                      <a:headEnd/>
                      <a:tailEnd/>
                    </a:ln>
                  </pic:spPr>
                </pic:pic>
              </a:graphicData>
            </a:graphic>
          </wp:inline>
        </w:drawing>
      </w:r>
    </w:p>
    <w:p w:rsidR="00A71933" w:rsidRDefault="00A71933" w:rsidP="00392F62">
      <w:pPr>
        <w:pStyle w:val="NoteLevel2"/>
        <w:numPr>
          <w:ilvl w:val="0"/>
          <w:numId w:val="0"/>
        </w:numPr>
        <w:ind w:left="720"/>
      </w:pPr>
      <w:proofErr w:type="gramStart"/>
      <w:r>
        <w:t>the</w:t>
      </w:r>
      <w:proofErr w:type="gramEnd"/>
      <w:r>
        <w:t xml:space="preserve"> </w:t>
      </w:r>
      <w:r w:rsidRPr="00A71933">
        <w:rPr>
          <w:b/>
        </w:rPr>
        <w:t>endodermis</w:t>
      </w:r>
      <w:r>
        <w:t xml:space="preserve"> is the innermost layer of cells in the root cortex surrounding the vascular cylinder</w:t>
      </w:r>
    </w:p>
    <w:p w:rsidR="002B4800" w:rsidRPr="00A71933" w:rsidRDefault="00A71933" w:rsidP="00A71933">
      <w:pPr>
        <w:pStyle w:val="NoteLevel3"/>
      </w:pPr>
      <w:r w:rsidRPr="00A71933">
        <w:rPr>
          <w:u w:val="single"/>
        </w:rPr>
        <w:t>Function</w:t>
      </w:r>
      <w:r>
        <w:t xml:space="preserve">: as the last checkpoint for the selective passage </w:t>
      </w:r>
      <w:r w:rsidR="00E04505">
        <w:t>of minerals from the cortex int</w:t>
      </w:r>
      <w:r>
        <w:t xml:space="preserve">o the vascular tissue </w:t>
      </w:r>
    </w:p>
    <w:p w:rsidR="005C646E" w:rsidRDefault="005C646E" w:rsidP="00392F62">
      <w:pPr>
        <w:pStyle w:val="NoteLevel2"/>
        <w:numPr>
          <w:ilvl w:val="0"/>
          <w:numId w:val="0"/>
        </w:numPr>
        <w:ind w:left="720"/>
      </w:pPr>
    </w:p>
    <w:p w:rsidR="005C646E" w:rsidRDefault="005C646E" w:rsidP="00392F62">
      <w:pPr>
        <w:pStyle w:val="NoteLevel2"/>
        <w:numPr>
          <w:ilvl w:val="0"/>
          <w:numId w:val="0"/>
        </w:numPr>
        <w:ind w:left="720"/>
      </w:pPr>
      <w:proofErr w:type="spellStart"/>
      <w:r>
        <w:rPr>
          <w:b/>
        </w:rPr>
        <w:t>Casparian</w:t>
      </w:r>
      <w:proofErr w:type="spellEnd"/>
      <w:r>
        <w:rPr>
          <w:b/>
        </w:rPr>
        <w:t xml:space="preserve"> strip-</w:t>
      </w:r>
      <w:r>
        <w:t xml:space="preserve"> waxy strip of the endodermal wall</w:t>
      </w:r>
    </w:p>
    <w:p w:rsidR="005C646E" w:rsidRPr="005C646E" w:rsidRDefault="005C646E" w:rsidP="005C646E">
      <w:pPr>
        <w:pStyle w:val="NoteLevel3"/>
      </w:pPr>
      <w:r w:rsidRPr="005C646E">
        <w:rPr>
          <w:u w:val="single"/>
        </w:rPr>
        <w:lastRenderedPageBreak/>
        <w:t>Functio</w:t>
      </w:r>
      <w:r>
        <w:t xml:space="preserve">n: blocks </w:t>
      </w:r>
      <w:proofErr w:type="spellStart"/>
      <w:r>
        <w:t>apoplastic</w:t>
      </w:r>
      <w:proofErr w:type="spellEnd"/>
      <w:r>
        <w:t xml:space="preserve"> transfer of minerals from the cortex to the vascular cylinder</w:t>
      </w:r>
    </w:p>
    <w:p w:rsidR="004413F9" w:rsidRDefault="004413F9" w:rsidP="00392F62">
      <w:pPr>
        <w:pStyle w:val="NoteLevel2"/>
        <w:numPr>
          <w:ilvl w:val="0"/>
          <w:numId w:val="0"/>
        </w:numPr>
        <w:ind w:left="720"/>
      </w:pPr>
      <w:r>
        <w:t xml:space="preserve">-root cells pump ions into the </w:t>
      </w:r>
      <w:proofErr w:type="spellStart"/>
      <w:r>
        <w:t>apoplast</w:t>
      </w:r>
      <w:proofErr w:type="spellEnd"/>
      <w:r>
        <w:t xml:space="preserve"> (including the xylem- no cell membrane, since no living cells in there)</w:t>
      </w:r>
      <w:r>
        <w:sym w:font="Wingdings" w:char="F0E0"/>
      </w:r>
      <w:r>
        <w:t xml:space="preserve"> lowering water potential</w:t>
      </w:r>
    </w:p>
    <w:p w:rsidR="004413F9" w:rsidRDefault="004413F9" w:rsidP="004413F9">
      <w:pPr>
        <w:pStyle w:val="NoteLevel2"/>
        <w:numPr>
          <w:ilvl w:val="0"/>
          <w:numId w:val="0"/>
        </w:numPr>
        <w:ind w:left="720"/>
      </w:pPr>
      <w:r w:rsidRPr="004413F9">
        <w:t>-</w:t>
      </w:r>
      <w:proofErr w:type="spellStart"/>
      <w:r w:rsidRPr="004413F9">
        <w:t>casparian</w:t>
      </w:r>
      <w:proofErr w:type="spellEnd"/>
      <w:r w:rsidRPr="004413F9">
        <w:t xml:space="preserve"> strip prevents ions from diffusing out of the </w:t>
      </w:r>
      <w:proofErr w:type="spellStart"/>
      <w:r w:rsidRPr="004413F9">
        <w:t>apoplast</w:t>
      </w:r>
      <w:proofErr w:type="spellEnd"/>
      <w:r w:rsidRPr="004413F9">
        <w:t xml:space="preserve"> of the vascular cylinder</w:t>
      </w:r>
    </w:p>
    <w:p w:rsidR="004413F9" w:rsidRDefault="004413F9" w:rsidP="004413F9">
      <w:pPr>
        <w:pStyle w:val="NoteLevel2"/>
        <w:numPr>
          <w:ilvl w:val="0"/>
          <w:numId w:val="0"/>
        </w:numPr>
        <w:ind w:left="720"/>
      </w:pPr>
      <w:r>
        <w:t xml:space="preserve">- </w:t>
      </w:r>
      <w:proofErr w:type="gramStart"/>
      <w:r>
        <w:t>water</w:t>
      </w:r>
      <w:proofErr w:type="gramEnd"/>
      <w:r>
        <w:t xml:space="preserve"> flows into the </w:t>
      </w:r>
      <w:proofErr w:type="spellStart"/>
      <w:r>
        <w:t>apoplast</w:t>
      </w:r>
      <w:proofErr w:type="spellEnd"/>
      <w:r>
        <w:t xml:space="preserve"> of the vascular cylinder generating root pressure </w:t>
      </w:r>
    </w:p>
    <w:p w:rsidR="004413F9" w:rsidRPr="004413F9" w:rsidRDefault="004413F9" w:rsidP="004413F9">
      <w:pPr>
        <w:pStyle w:val="NoteLevel2"/>
        <w:numPr>
          <w:ilvl w:val="0"/>
          <w:numId w:val="0"/>
        </w:numPr>
        <w:ind w:left="720"/>
      </w:pPr>
      <w:r>
        <w:t>-root pressure pushes water with dissolved minerals (xylem sap) up the xylem</w:t>
      </w:r>
    </w:p>
    <w:p w:rsidR="005152EB" w:rsidRDefault="005152EB" w:rsidP="00392F62">
      <w:pPr>
        <w:pStyle w:val="NoteLevel2"/>
        <w:numPr>
          <w:ilvl w:val="0"/>
          <w:numId w:val="0"/>
        </w:numPr>
        <w:ind w:left="720"/>
      </w:pPr>
      <w:r>
        <w:t>-in most plants, root pressure is a minor mechanism driving the ascent of xylem sap</w:t>
      </w:r>
    </w:p>
    <w:p w:rsidR="005152EB" w:rsidRDefault="005152EB" w:rsidP="00392F62">
      <w:pPr>
        <w:pStyle w:val="NoteLevel2"/>
        <w:numPr>
          <w:ilvl w:val="0"/>
          <w:numId w:val="0"/>
        </w:numPr>
        <w:ind w:left="720"/>
      </w:pPr>
      <w:r>
        <w:t>-at night, root pressure may be the only mechanism moving xylem sap and may result in</w:t>
      </w:r>
      <w:r w:rsidRPr="005152EB">
        <w:rPr>
          <w:b/>
        </w:rPr>
        <w:t xml:space="preserve"> guttation</w:t>
      </w:r>
    </w:p>
    <w:p w:rsidR="0033010D" w:rsidRPr="0032576B" w:rsidRDefault="0033010D" w:rsidP="0033010D">
      <w:pPr>
        <w:pStyle w:val="NoteLevel2"/>
        <w:numPr>
          <w:ilvl w:val="0"/>
          <w:numId w:val="0"/>
        </w:numPr>
        <w:ind w:left="720"/>
        <w:rPr>
          <w:color w:val="FF6600"/>
        </w:rPr>
      </w:pPr>
      <w:r w:rsidRPr="0032576B">
        <w:rPr>
          <w:color w:val="FF6600"/>
        </w:rPr>
        <w:t xml:space="preserve">TRANSPIRATION </w:t>
      </w:r>
    </w:p>
    <w:p w:rsidR="0033010D" w:rsidRPr="0033010D" w:rsidRDefault="0033010D" w:rsidP="0033010D">
      <w:pPr>
        <w:pStyle w:val="NoteLevel2"/>
        <w:numPr>
          <w:ilvl w:val="0"/>
          <w:numId w:val="0"/>
        </w:numPr>
        <w:ind w:left="720"/>
      </w:pPr>
      <w:r>
        <w:t>-</w:t>
      </w:r>
      <w:r w:rsidRPr="0033010D">
        <w:t xml:space="preserve">plants lose an enormous amount of water through </w:t>
      </w:r>
      <w:r w:rsidRPr="0033010D">
        <w:rPr>
          <w:b/>
        </w:rPr>
        <w:t>transpiration</w:t>
      </w:r>
      <w:r w:rsidRPr="0033010D">
        <w:t>, the loss of water vapor from leaves and other aerial parts of the plant</w:t>
      </w:r>
    </w:p>
    <w:p w:rsidR="0033010D" w:rsidRPr="0033010D" w:rsidRDefault="0033010D" w:rsidP="0033010D">
      <w:pPr>
        <w:pStyle w:val="NoteLevel2"/>
        <w:numPr>
          <w:ilvl w:val="0"/>
          <w:numId w:val="0"/>
        </w:numPr>
        <w:ind w:left="720"/>
      </w:pPr>
      <w:r w:rsidRPr="0033010D">
        <w:t xml:space="preserve">-water vapor in the air spaces of a leaf moves down its water potential gradient and exits the leaf via stomata </w:t>
      </w:r>
    </w:p>
    <w:p w:rsidR="001E30CB" w:rsidRDefault="0033010D" w:rsidP="0033010D">
      <w:pPr>
        <w:pStyle w:val="NoteLevel2"/>
        <w:numPr>
          <w:ilvl w:val="0"/>
          <w:numId w:val="0"/>
        </w:numPr>
        <w:ind w:left="720"/>
        <w:rPr>
          <w:b/>
        </w:rPr>
      </w:pPr>
      <w:r w:rsidRPr="0033010D">
        <w:rPr>
          <w:b/>
        </w:rPr>
        <w:t>Transpiration</w:t>
      </w:r>
      <w:r w:rsidRPr="0033010D">
        <w:t xml:space="preserve"> produces negative pressure (tension) in the leaf, which exerts a pulling force on water in the xylem pulling water into the leaf</w:t>
      </w:r>
      <w:r>
        <w:sym w:font="Wingdings" w:char="F0E0"/>
      </w:r>
      <w:r>
        <w:t xml:space="preserve"> effect of the negative water potential generated by transpiration is facilitated by </w:t>
      </w:r>
      <w:r>
        <w:rPr>
          <w:b/>
        </w:rPr>
        <w:t xml:space="preserve">cohesion </w:t>
      </w:r>
      <w:r>
        <w:t xml:space="preserve">and </w:t>
      </w:r>
      <w:r>
        <w:rPr>
          <w:b/>
        </w:rPr>
        <w:t>adhesion</w:t>
      </w:r>
    </w:p>
    <w:p w:rsidR="0032576B" w:rsidRDefault="001E30CB" w:rsidP="0033010D">
      <w:pPr>
        <w:pStyle w:val="NoteLevel2"/>
        <w:numPr>
          <w:ilvl w:val="0"/>
          <w:numId w:val="0"/>
        </w:numPr>
        <w:ind w:left="720"/>
      </w:pPr>
      <w:r>
        <w:rPr>
          <w:b/>
        </w:rPr>
        <w:t>Cohesion-</w:t>
      </w:r>
      <w:r>
        <w:t xml:space="preserve">water molecules sticking together due to hydrogen bonding </w:t>
      </w:r>
    </w:p>
    <w:p w:rsidR="0033010D" w:rsidRPr="001E30CB" w:rsidRDefault="0032576B" w:rsidP="0032576B">
      <w:pPr>
        <w:pStyle w:val="NoteLevel3"/>
      </w:pPr>
      <w:r>
        <w:rPr>
          <w:u w:val="single"/>
        </w:rPr>
        <w:t xml:space="preserve">Function: </w:t>
      </w:r>
      <w:r>
        <w:t xml:space="preserve">Transmits the pull of transpiration from molecule to molecule all the way down into the roots and even into the soil </w:t>
      </w:r>
    </w:p>
    <w:p w:rsidR="0032576B" w:rsidRDefault="001E30CB" w:rsidP="00392F62">
      <w:pPr>
        <w:pStyle w:val="NoteLevel2"/>
        <w:numPr>
          <w:ilvl w:val="0"/>
          <w:numId w:val="0"/>
        </w:numPr>
        <w:ind w:left="720"/>
      </w:pPr>
      <w:r>
        <w:rPr>
          <w:b/>
        </w:rPr>
        <w:t>Adhesion-</w:t>
      </w:r>
      <w:r>
        <w:t>water molecules sticking to the hydrophilic walls of the xylem due to hydrogen bonding</w:t>
      </w:r>
    </w:p>
    <w:p w:rsidR="0033010D" w:rsidRPr="001E30CB" w:rsidRDefault="0032576B" w:rsidP="0032576B">
      <w:pPr>
        <w:pStyle w:val="NoteLevel3"/>
      </w:pPr>
      <w:r w:rsidRPr="0032576B">
        <w:rPr>
          <w:u w:val="single"/>
        </w:rPr>
        <w:t>Function</w:t>
      </w:r>
      <w:r>
        <w:rPr>
          <w:u w:val="single"/>
        </w:rPr>
        <w:t>:</w:t>
      </w:r>
      <w:r>
        <w:t xml:space="preserve"> holds water molecules up against the pull of gravity </w:t>
      </w:r>
    </w:p>
    <w:p w:rsidR="00852AFF" w:rsidRDefault="00A82C90" w:rsidP="00392F62">
      <w:pPr>
        <w:pStyle w:val="NoteLevel2"/>
        <w:numPr>
          <w:ilvl w:val="0"/>
          <w:numId w:val="0"/>
        </w:numPr>
        <w:ind w:left="720"/>
      </w:pPr>
      <w:r w:rsidRPr="00A82C90">
        <w:t xml:space="preserve">** </w:t>
      </w:r>
      <w:proofErr w:type="gramStart"/>
      <w:r w:rsidRPr="00A82C90">
        <w:t>about</w:t>
      </w:r>
      <w:proofErr w:type="gramEnd"/>
      <w:r w:rsidRPr="00A82C90">
        <w:t xml:space="preserve"> 95% of water lost escapes through its stomata</w:t>
      </w:r>
    </w:p>
    <w:p w:rsidR="00B64FBD" w:rsidRDefault="00852AFF" w:rsidP="00392F62">
      <w:pPr>
        <w:pStyle w:val="NoteLevel2"/>
        <w:numPr>
          <w:ilvl w:val="0"/>
          <w:numId w:val="0"/>
        </w:numPr>
        <w:ind w:left="720"/>
      </w:pPr>
      <w:r>
        <w:t xml:space="preserve">-if lost water is not replaced fast enough by absorption through the roots, the plant will lose water and wilt </w:t>
      </w:r>
      <w:r w:rsidR="00DC7F57">
        <w:sym w:font="Wingdings" w:char="F0E0"/>
      </w:r>
      <w:r w:rsidR="00DC7F57">
        <w:t xml:space="preserve"> stomata may close to reduce water loss</w:t>
      </w:r>
    </w:p>
    <w:p w:rsidR="005A0CB0" w:rsidRDefault="00B64FBD" w:rsidP="00B64FBD">
      <w:pPr>
        <w:pStyle w:val="NoteLevel3"/>
      </w:pPr>
      <w:r>
        <w:rPr>
          <w:u w:val="single"/>
        </w:rPr>
        <w:t>Turgid guard cells</w:t>
      </w:r>
      <w:r>
        <w:t xml:space="preserve"> are curved, leaving a space (open stoma) between them</w:t>
      </w:r>
    </w:p>
    <w:p w:rsidR="00A82C90" w:rsidRPr="00A82C90" w:rsidRDefault="005A0CB0" w:rsidP="00B64FBD">
      <w:pPr>
        <w:pStyle w:val="NoteLevel3"/>
      </w:pPr>
      <w:r>
        <w:rPr>
          <w:u w:val="single"/>
        </w:rPr>
        <w:lastRenderedPageBreak/>
        <w:t>Flaccid guard cells</w:t>
      </w:r>
      <w:r>
        <w:t xml:space="preserve"> are flat, leaving little or no space between them (stoma is closed)</w:t>
      </w:r>
    </w:p>
    <w:p w:rsidR="00A82C90" w:rsidRPr="00B23D74" w:rsidRDefault="00B23D74" w:rsidP="00392F62">
      <w:pPr>
        <w:pStyle w:val="NoteLevel2"/>
        <w:numPr>
          <w:ilvl w:val="0"/>
          <w:numId w:val="0"/>
        </w:numPr>
        <w:ind w:left="720"/>
      </w:pPr>
      <w:r>
        <w:rPr>
          <w:color w:val="FF6600"/>
        </w:rPr>
        <w:t>-</w:t>
      </w:r>
      <w:r>
        <w:t xml:space="preserve">water potential is controlled primarily by the movement of potassium ions </w:t>
      </w:r>
    </w:p>
    <w:p w:rsidR="00A82C90" w:rsidRPr="00B23D74" w:rsidRDefault="00B23D74" w:rsidP="00392F62">
      <w:pPr>
        <w:pStyle w:val="NoteLevel2"/>
        <w:numPr>
          <w:ilvl w:val="0"/>
          <w:numId w:val="0"/>
        </w:numPr>
        <w:ind w:left="720"/>
      </w:pPr>
      <w:r>
        <w:rPr>
          <w:color w:val="FF6600"/>
        </w:rPr>
        <w:t>-</w:t>
      </w:r>
      <w:r w:rsidRPr="00B23D74">
        <w:t xml:space="preserve">stomata are generally open during the day in response to light, carbon dioxide depletion, and the circadian rhythm </w:t>
      </w:r>
    </w:p>
    <w:p w:rsidR="0033010D" w:rsidRPr="0032576B" w:rsidRDefault="0033010D" w:rsidP="00392F62">
      <w:pPr>
        <w:pStyle w:val="NoteLevel2"/>
        <w:numPr>
          <w:ilvl w:val="0"/>
          <w:numId w:val="0"/>
        </w:numPr>
        <w:ind w:left="720"/>
        <w:rPr>
          <w:color w:val="FF6600"/>
        </w:rPr>
      </w:pPr>
      <w:r w:rsidRPr="0032576B">
        <w:rPr>
          <w:color w:val="FF6600"/>
        </w:rPr>
        <w:t>TRANSPIRATIONAL PULL</w:t>
      </w:r>
    </w:p>
    <w:p w:rsidR="005152EB" w:rsidRDefault="0033010D" w:rsidP="00392F62">
      <w:pPr>
        <w:pStyle w:val="NoteLevel2"/>
        <w:numPr>
          <w:ilvl w:val="0"/>
          <w:numId w:val="0"/>
        </w:numPr>
        <w:ind w:left="720"/>
        <w:rPr>
          <w:b/>
        </w:rPr>
      </w:pPr>
      <w:r>
        <w:t>-</w:t>
      </w:r>
      <w:r w:rsidR="005152EB">
        <w:t xml:space="preserve">much more important than root pressure is </w:t>
      </w:r>
      <w:proofErr w:type="spellStart"/>
      <w:r w:rsidR="005152EB" w:rsidRPr="005152EB">
        <w:rPr>
          <w:b/>
        </w:rPr>
        <w:t>transpirational</w:t>
      </w:r>
      <w:proofErr w:type="spellEnd"/>
      <w:r w:rsidR="005152EB" w:rsidRPr="005152EB">
        <w:rPr>
          <w:b/>
        </w:rPr>
        <w:t xml:space="preserve"> pull</w:t>
      </w:r>
    </w:p>
    <w:p w:rsidR="0033010D" w:rsidRPr="0033010D" w:rsidRDefault="005152EB" w:rsidP="0033010D">
      <w:pPr>
        <w:pStyle w:val="NoteLevel2"/>
        <w:numPr>
          <w:ilvl w:val="0"/>
          <w:numId w:val="0"/>
        </w:numPr>
        <w:ind w:left="720"/>
      </w:pPr>
      <w:r>
        <w:t>-</w:t>
      </w:r>
      <w:r w:rsidR="0033010D" w:rsidRPr="0033010D">
        <w:t xml:space="preserve"> </w:t>
      </w:r>
      <w:proofErr w:type="spellStart"/>
      <w:r w:rsidR="0033010D" w:rsidRPr="0033010D">
        <w:t>Transpirational</w:t>
      </w:r>
      <w:proofErr w:type="spellEnd"/>
      <w:r w:rsidR="0033010D" w:rsidRPr="0033010D">
        <w:t xml:space="preserve"> pull on xylem sap is transmitted all the way from the leaves to the root tips and even into the soil solution </w:t>
      </w:r>
    </w:p>
    <w:p w:rsidR="00BB2910" w:rsidRDefault="005326FB" w:rsidP="00392F62">
      <w:pPr>
        <w:pStyle w:val="NoteLevel2"/>
        <w:numPr>
          <w:ilvl w:val="0"/>
          <w:numId w:val="0"/>
        </w:numPr>
        <w:ind w:left="720"/>
      </w:pPr>
      <w:r>
        <w:t xml:space="preserve">-transpiration also results in </w:t>
      </w:r>
      <w:r w:rsidRPr="005326FB">
        <w:rPr>
          <w:u w:val="single"/>
        </w:rPr>
        <w:t>evaporative cooling</w:t>
      </w:r>
      <w:r>
        <w:t xml:space="preserve">, which can lower the temperature of a leaf and prevent the denaturation of various enzymes involved in photosynthesis and other metabolic processes </w:t>
      </w:r>
    </w:p>
    <w:p w:rsidR="00BB2910" w:rsidRDefault="00BB2910" w:rsidP="00392F62">
      <w:pPr>
        <w:pStyle w:val="NoteLevel2"/>
        <w:numPr>
          <w:ilvl w:val="0"/>
          <w:numId w:val="0"/>
        </w:numPr>
        <w:ind w:left="720"/>
      </w:pPr>
    </w:p>
    <w:p w:rsidR="00BB2910" w:rsidRPr="002D1BA9" w:rsidRDefault="00BB2910" w:rsidP="00392F62">
      <w:pPr>
        <w:pStyle w:val="NoteLevel2"/>
        <w:numPr>
          <w:ilvl w:val="0"/>
          <w:numId w:val="0"/>
        </w:numPr>
        <w:ind w:left="720"/>
        <w:rPr>
          <w:color w:val="FF6600"/>
        </w:rPr>
      </w:pPr>
      <w:r w:rsidRPr="002D1BA9">
        <w:rPr>
          <w:color w:val="FF6600"/>
        </w:rPr>
        <w:t>PHLOEM</w:t>
      </w:r>
    </w:p>
    <w:p w:rsidR="00BB2910" w:rsidRDefault="00BB2910" w:rsidP="00392F62">
      <w:pPr>
        <w:pStyle w:val="NoteLevel2"/>
        <w:numPr>
          <w:ilvl w:val="0"/>
          <w:numId w:val="0"/>
        </w:numPr>
        <w:ind w:left="720"/>
      </w:pPr>
      <w:r>
        <w:t xml:space="preserve">-Phloem sap is mostly sucrose and water </w:t>
      </w:r>
    </w:p>
    <w:p w:rsidR="002D1BA9" w:rsidRDefault="002D1BA9" w:rsidP="00392F62">
      <w:pPr>
        <w:pStyle w:val="NoteLevel2"/>
        <w:numPr>
          <w:ilvl w:val="0"/>
          <w:numId w:val="0"/>
        </w:numPr>
        <w:ind w:left="720"/>
      </w:pPr>
      <w:r>
        <w:t xml:space="preserve">      </w:t>
      </w:r>
      <w:r>
        <w:sym w:font="Wingdings" w:char="F0E0"/>
      </w:r>
      <w:r>
        <w:t xml:space="preserve"> </w:t>
      </w:r>
      <w:proofErr w:type="gramStart"/>
      <w:r w:rsidR="00BB2910">
        <w:t>travels</w:t>
      </w:r>
      <w:proofErr w:type="gramEnd"/>
      <w:r w:rsidR="00BB2910">
        <w:t xml:space="preserve"> from a sugar source to a sugar sink </w:t>
      </w:r>
    </w:p>
    <w:p w:rsidR="002D1BA9" w:rsidRDefault="002D1BA9" w:rsidP="00392F62">
      <w:pPr>
        <w:pStyle w:val="NoteLevel2"/>
        <w:numPr>
          <w:ilvl w:val="0"/>
          <w:numId w:val="0"/>
        </w:numPr>
        <w:ind w:left="720"/>
      </w:pPr>
      <w:r>
        <w:t xml:space="preserve">A </w:t>
      </w:r>
      <w:r>
        <w:rPr>
          <w:u w:val="single"/>
        </w:rPr>
        <w:t>sugar source</w:t>
      </w:r>
      <w:r>
        <w:t xml:space="preserve"> is a plant organ that that is a net producer of sugar, such as mature leaves </w:t>
      </w:r>
    </w:p>
    <w:p w:rsidR="002D1BA9" w:rsidRDefault="002D1BA9" w:rsidP="00392F62">
      <w:pPr>
        <w:pStyle w:val="NoteLevel2"/>
        <w:numPr>
          <w:ilvl w:val="0"/>
          <w:numId w:val="0"/>
        </w:numPr>
        <w:ind w:left="720"/>
      </w:pPr>
      <w:r>
        <w:t xml:space="preserve">A </w:t>
      </w:r>
      <w:r>
        <w:rPr>
          <w:u w:val="single"/>
        </w:rPr>
        <w:t>sugar sink</w:t>
      </w:r>
      <w:r>
        <w:t xml:space="preserve"> is an organ that is a net consumer or </w:t>
      </w:r>
      <w:proofErr w:type="spellStart"/>
      <w:r>
        <w:t>storer</w:t>
      </w:r>
      <w:proofErr w:type="spellEnd"/>
      <w:r>
        <w:t xml:space="preserve"> of sugar, such as a tuber or bulb</w:t>
      </w:r>
    </w:p>
    <w:p w:rsidR="002D1BA9" w:rsidRDefault="002D1BA9" w:rsidP="00392F62">
      <w:pPr>
        <w:pStyle w:val="NoteLevel2"/>
        <w:numPr>
          <w:ilvl w:val="0"/>
          <w:numId w:val="0"/>
        </w:numPr>
        <w:ind w:left="720"/>
      </w:pPr>
      <w:r>
        <w:t>-sugar must be loaded into sieve-tube members before being exposed to sinks</w:t>
      </w:r>
    </w:p>
    <w:p w:rsidR="002D1BA9" w:rsidRDefault="002D1BA9" w:rsidP="00392F62">
      <w:pPr>
        <w:pStyle w:val="NoteLevel2"/>
        <w:numPr>
          <w:ilvl w:val="0"/>
          <w:numId w:val="0"/>
        </w:numPr>
        <w:ind w:left="720"/>
      </w:pPr>
      <w:r>
        <w:t xml:space="preserve">-in many species, sugar moves by </w:t>
      </w:r>
      <w:proofErr w:type="spellStart"/>
      <w:r>
        <w:t>symplastic</w:t>
      </w:r>
      <w:proofErr w:type="spellEnd"/>
      <w:r>
        <w:t xml:space="preserve"> and </w:t>
      </w:r>
      <w:proofErr w:type="spellStart"/>
      <w:r>
        <w:t>apoplastic</w:t>
      </w:r>
      <w:proofErr w:type="spellEnd"/>
      <w:r>
        <w:t xml:space="preserve"> pathways</w:t>
      </w:r>
    </w:p>
    <w:p w:rsidR="002D1BA9" w:rsidRDefault="002D1BA9" w:rsidP="00392F62">
      <w:pPr>
        <w:pStyle w:val="NoteLevel2"/>
        <w:numPr>
          <w:ilvl w:val="0"/>
          <w:numId w:val="0"/>
        </w:numPr>
        <w:ind w:left="720"/>
        <w:rPr>
          <w:b/>
        </w:rPr>
      </w:pPr>
      <w:r>
        <w:t xml:space="preserve">-phloem loading typically requires </w:t>
      </w:r>
      <w:r w:rsidRPr="002D1BA9">
        <w:rPr>
          <w:b/>
        </w:rPr>
        <w:t>active transport</w:t>
      </w:r>
    </w:p>
    <w:p w:rsidR="002D1BA9" w:rsidRPr="002D1BA9" w:rsidRDefault="002D1BA9" w:rsidP="002D1BA9">
      <w:pPr>
        <w:pStyle w:val="NoteLevel3"/>
      </w:pPr>
      <w:proofErr w:type="spellStart"/>
      <w:r>
        <w:t>Cotransport</w:t>
      </w:r>
      <w:proofErr w:type="spellEnd"/>
      <w:r>
        <w:t xml:space="preserve"> of sucrose and H+ enable the cells to accumulate sucrose</w:t>
      </w:r>
    </w:p>
    <w:p w:rsidR="00D15680" w:rsidRDefault="002D1BA9" w:rsidP="00392F62">
      <w:pPr>
        <w:pStyle w:val="NoteLevel2"/>
        <w:numPr>
          <w:ilvl w:val="0"/>
          <w:numId w:val="0"/>
        </w:numPr>
        <w:ind w:left="720"/>
      </w:pPr>
      <w:r>
        <w:t>-phloem sap moves through sieve tube by bulk flow driven by positive pressure</w:t>
      </w:r>
    </w:p>
    <w:p w:rsidR="004071AD" w:rsidRDefault="00D15680" w:rsidP="00D15680">
      <w:pPr>
        <w:pStyle w:val="NoteLevel3"/>
      </w:pPr>
      <w:r>
        <w:t>When removing sucrose, increasing water pressure</w:t>
      </w:r>
      <w:r>
        <w:sym w:font="Wingdings" w:char="F0E0"/>
      </w:r>
      <w:r>
        <w:t xml:space="preserve"> when water leaves water pressure decreases</w:t>
      </w:r>
    </w:p>
    <w:p w:rsidR="0033010D" w:rsidRDefault="004071AD" w:rsidP="00D15680">
      <w:pPr>
        <w:pStyle w:val="NoteLevel3"/>
      </w:pPr>
      <w:r>
        <w:rPr>
          <w:noProof/>
          <w:lang w:val="en-CA" w:eastAsia="en-CA"/>
        </w:rPr>
        <w:lastRenderedPageBreak/>
        <w:drawing>
          <wp:inline distT="0" distB="0" distL="0" distR="0" wp14:anchorId="6B9774BE" wp14:editId="2C669A4E">
            <wp:extent cx="6883400" cy="5177258"/>
            <wp:effectExtent l="25400" t="0" r="0" b="0"/>
            <wp:docPr id="17" name="Picture 8" descr=":::Downloads:f35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f35013.jpg"/>
                    <pic:cNvPicPr>
                      <a:picLocks noChangeAspect="1" noChangeArrowheads="1"/>
                    </pic:cNvPicPr>
                  </pic:nvPicPr>
                  <pic:blipFill>
                    <a:blip r:embed="rId34"/>
                    <a:srcRect/>
                    <a:stretch>
                      <a:fillRect/>
                    </a:stretch>
                  </pic:blipFill>
                  <pic:spPr bwMode="auto">
                    <a:xfrm>
                      <a:off x="0" y="0"/>
                      <a:ext cx="6883400" cy="5177258"/>
                    </a:xfrm>
                    <a:prstGeom prst="rect">
                      <a:avLst/>
                    </a:prstGeom>
                    <a:noFill/>
                    <a:ln w="9525">
                      <a:noFill/>
                      <a:miter lim="800000"/>
                      <a:headEnd/>
                      <a:tailEnd/>
                    </a:ln>
                  </pic:spPr>
                </pic:pic>
              </a:graphicData>
            </a:graphic>
          </wp:inline>
        </w:drawing>
      </w:r>
    </w:p>
    <w:p w:rsidR="004071AD" w:rsidRDefault="004071AD" w:rsidP="00392F62">
      <w:pPr>
        <w:pStyle w:val="NoteLevel2"/>
        <w:numPr>
          <w:ilvl w:val="0"/>
          <w:numId w:val="0"/>
        </w:numPr>
        <w:ind w:left="720"/>
      </w:pPr>
    </w:p>
    <w:p w:rsidR="004071AD" w:rsidRPr="004071AD" w:rsidRDefault="004071AD" w:rsidP="004071AD">
      <w:pPr>
        <w:pStyle w:val="NoteLevel2"/>
        <w:numPr>
          <w:ilvl w:val="0"/>
          <w:numId w:val="0"/>
        </w:numPr>
        <w:tabs>
          <w:tab w:val="left" w:pos="1620"/>
        </w:tabs>
        <w:ind w:left="720"/>
        <w:rPr>
          <w:b/>
        </w:rPr>
      </w:pPr>
      <w:r>
        <w:tab/>
        <w:t xml:space="preserve">                  </w:t>
      </w:r>
      <w:r w:rsidRPr="004071AD">
        <w:rPr>
          <w:b/>
          <w:highlight w:val="magenta"/>
        </w:rPr>
        <w:t>CHAPTER 37: SOIL NUTRITION</w:t>
      </w:r>
    </w:p>
    <w:p w:rsidR="004071AD" w:rsidRDefault="004071AD" w:rsidP="004071AD">
      <w:pPr>
        <w:pStyle w:val="NoteLevel2"/>
        <w:numPr>
          <w:ilvl w:val="0"/>
          <w:numId w:val="0"/>
        </w:numPr>
        <w:tabs>
          <w:tab w:val="left" w:pos="1620"/>
        </w:tabs>
        <w:ind w:left="720"/>
      </w:pPr>
      <w:r>
        <w:t>Resources</w:t>
      </w:r>
    </w:p>
    <w:p w:rsidR="004071AD" w:rsidRDefault="004071AD" w:rsidP="004071AD">
      <w:pPr>
        <w:pStyle w:val="NoteLevel2"/>
        <w:numPr>
          <w:ilvl w:val="0"/>
          <w:numId w:val="0"/>
        </w:numPr>
        <w:tabs>
          <w:tab w:val="left" w:pos="1620"/>
        </w:tabs>
        <w:ind w:left="720"/>
      </w:pPr>
      <w:r>
        <w:t>Water and minerals</w:t>
      </w:r>
      <w:r>
        <w:sym w:font="Wingdings" w:char="F0E0"/>
      </w:r>
      <w:r>
        <w:t xml:space="preserve"> from below ground</w:t>
      </w:r>
    </w:p>
    <w:p w:rsidR="004071AD" w:rsidRDefault="004071AD" w:rsidP="004071AD">
      <w:pPr>
        <w:pStyle w:val="NoteLevel2"/>
        <w:numPr>
          <w:ilvl w:val="0"/>
          <w:numId w:val="0"/>
        </w:numPr>
        <w:tabs>
          <w:tab w:val="left" w:pos="1620"/>
        </w:tabs>
        <w:ind w:left="720"/>
      </w:pPr>
    </w:p>
    <w:p w:rsidR="004071AD" w:rsidRDefault="004071AD" w:rsidP="004071AD">
      <w:pPr>
        <w:pStyle w:val="NoteLevel2"/>
        <w:numPr>
          <w:ilvl w:val="0"/>
          <w:numId w:val="0"/>
        </w:numPr>
        <w:tabs>
          <w:tab w:val="left" w:pos="1620"/>
        </w:tabs>
        <w:ind w:left="720"/>
      </w:pPr>
      <w:r>
        <w:t xml:space="preserve">Plants derive most of their organic mass from the CO2 of air but they also depend on soil nutrients such as water and minerals </w:t>
      </w:r>
    </w:p>
    <w:p w:rsidR="004071AD" w:rsidRDefault="004071AD" w:rsidP="00392F62">
      <w:pPr>
        <w:pStyle w:val="NoteLevel2"/>
        <w:numPr>
          <w:ilvl w:val="0"/>
          <w:numId w:val="0"/>
        </w:numPr>
        <w:ind w:left="720"/>
      </w:pPr>
      <w:r>
        <w:t xml:space="preserve">-a chemical element is considered essential if </w:t>
      </w:r>
      <w:proofErr w:type="gramStart"/>
      <w:r>
        <w:t>it  required</w:t>
      </w:r>
      <w:proofErr w:type="gramEnd"/>
      <w:r>
        <w:t xml:space="preserve"> for a plant to complete a life cycle </w:t>
      </w:r>
    </w:p>
    <w:p w:rsidR="00807252" w:rsidRDefault="004071AD" w:rsidP="00392F62">
      <w:pPr>
        <w:pStyle w:val="NoteLevel2"/>
        <w:numPr>
          <w:ilvl w:val="0"/>
          <w:numId w:val="0"/>
        </w:numPr>
        <w:ind w:left="720"/>
      </w:pPr>
      <w:r>
        <w:rPr>
          <w:b/>
        </w:rPr>
        <w:t xml:space="preserve">Macronutrients: </w:t>
      </w:r>
      <w:r>
        <w:t xml:space="preserve">nine of the essential elements; plants require them in relatively large amounts </w:t>
      </w:r>
    </w:p>
    <w:p w:rsidR="00807252" w:rsidRDefault="00807252" w:rsidP="00392F62">
      <w:pPr>
        <w:pStyle w:val="NoteLevel2"/>
        <w:numPr>
          <w:ilvl w:val="0"/>
          <w:numId w:val="0"/>
        </w:numPr>
        <w:ind w:left="720"/>
      </w:pPr>
      <w:r>
        <w:rPr>
          <w:b/>
        </w:rPr>
        <w:t>Micronutrients:</w:t>
      </w:r>
      <w:r>
        <w:t xml:space="preserve"> remaining eight essential elements; plant need them in very small amounts </w:t>
      </w:r>
    </w:p>
    <w:p w:rsidR="00807252" w:rsidRDefault="00807252" w:rsidP="00392F62">
      <w:pPr>
        <w:pStyle w:val="NoteLevel2"/>
        <w:numPr>
          <w:ilvl w:val="0"/>
          <w:numId w:val="0"/>
        </w:numPr>
        <w:ind w:left="720"/>
      </w:pPr>
    </w:p>
    <w:p w:rsidR="00807252" w:rsidRDefault="00807252" w:rsidP="00392F62">
      <w:pPr>
        <w:pStyle w:val="NoteLevel2"/>
        <w:numPr>
          <w:ilvl w:val="0"/>
          <w:numId w:val="0"/>
        </w:numPr>
        <w:ind w:left="720"/>
      </w:pPr>
      <w:r>
        <w:t>Symptoms of mineral deficiency depend on:</w:t>
      </w:r>
    </w:p>
    <w:p w:rsidR="00807252" w:rsidRDefault="00807252" w:rsidP="00807252">
      <w:pPr>
        <w:pStyle w:val="NoteLevel3"/>
      </w:pPr>
      <w:r>
        <w:t>nutrient’s function</w:t>
      </w:r>
    </w:p>
    <w:p w:rsidR="004071AD" w:rsidRDefault="00DA49E3" w:rsidP="00807252">
      <w:pPr>
        <w:pStyle w:val="NoteLevel3"/>
      </w:pPr>
      <w:r>
        <w:t>mobility of a nutrient within the plant</w:t>
      </w:r>
    </w:p>
    <w:p w:rsidR="00953A9A" w:rsidRDefault="00DA49E3" w:rsidP="00392F62">
      <w:pPr>
        <w:pStyle w:val="NoteLevel2"/>
        <w:numPr>
          <w:ilvl w:val="0"/>
          <w:numId w:val="0"/>
        </w:numPr>
        <w:ind w:left="720"/>
      </w:pPr>
      <w:proofErr w:type="gramStart"/>
      <w:r>
        <w:t>deficiency</w:t>
      </w:r>
      <w:proofErr w:type="gramEnd"/>
      <w:r>
        <w:t xml:space="preserve"> of a mobile nutrient usually affects older organs more than young ones </w:t>
      </w:r>
    </w:p>
    <w:p w:rsidR="00953A9A" w:rsidRDefault="00953A9A" w:rsidP="00392F62">
      <w:pPr>
        <w:pStyle w:val="NoteLevel2"/>
        <w:numPr>
          <w:ilvl w:val="0"/>
          <w:numId w:val="0"/>
        </w:numPr>
        <w:ind w:left="720"/>
      </w:pPr>
      <w:proofErr w:type="gramStart"/>
      <w:r>
        <w:t>deficiency</w:t>
      </w:r>
      <w:proofErr w:type="gramEnd"/>
      <w:r>
        <w:t xml:space="preserve"> of a less mobile nutrient usually affects younger organs more than older ones</w:t>
      </w:r>
    </w:p>
    <w:p w:rsidR="00953A9A" w:rsidRDefault="00953A9A" w:rsidP="00392F62">
      <w:pPr>
        <w:pStyle w:val="NoteLevel2"/>
        <w:numPr>
          <w:ilvl w:val="0"/>
          <w:numId w:val="0"/>
        </w:numPr>
        <w:ind w:left="720"/>
      </w:pPr>
      <w:proofErr w:type="gramStart"/>
      <w:r>
        <w:t>along</w:t>
      </w:r>
      <w:proofErr w:type="gramEnd"/>
      <w:r>
        <w:t xml:space="preserve"> with climate the major factors determining whether particular plants can grow well in a certain location are the texture and composition of the soil </w:t>
      </w:r>
    </w:p>
    <w:p w:rsidR="00ED7CA7" w:rsidRDefault="00953A9A" w:rsidP="00392F62">
      <w:pPr>
        <w:pStyle w:val="NoteLevel2"/>
        <w:numPr>
          <w:ilvl w:val="0"/>
          <w:numId w:val="0"/>
        </w:numPr>
        <w:ind w:left="720"/>
      </w:pPr>
      <w:proofErr w:type="gramStart"/>
      <w:r>
        <w:t>distinct</w:t>
      </w:r>
      <w:proofErr w:type="gramEnd"/>
      <w:r>
        <w:t xml:space="preserve"> soil layers, or </w:t>
      </w:r>
      <w:r w:rsidRPr="00953A9A">
        <w:rPr>
          <w:b/>
        </w:rPr>
        <w:t>horizons</w:t>
      </w:r>
      <w:r>
        <w:t xml:space="preserve">, are often visible in vertical profile where there is a road cut or deep hole </w:t>
      </w:r>
    </w:p>
    <w:p w:rsidR="00570C6E" w:rsidRDefault="00ED7CA7" w:rsidP="00392F62">
      <w:pPr>
        <w:pStyle w:val="NoteLevel2"/>
        <w:numPr>
          <w:ilvl w:val="0"/>
          <w:numId w:val="0"/>
        </w:numPr>
        <w:ind w:left="720"/>
        <w:rPr>
          <w:color w:val="FF6600"/>
        </w:rPr>
      </w:pPr>
      <w:r w:rsidRPr="00570C6E">
        <w:rPr>
          <w:color w:val="FF6600"/>
        </w:rPr>
        <w:t xml:space="preserve">SOIL </w:t>
      </w:r>
      <w:r w:rsidR="003A6B16">
        <w:rPr>
          <w:color w:val="FF6600"/>
        </w:rPr>
        <w:t xml:space="preserve">&amp; SOIL </w:t>
      </w:r>
      <w:r w:rsidRPr="00570C6E">
        <w:rPr>
          <w:color w:val="FF6600"/>
        </w:rPr>
        <w:t>HORIZONS</w:t>
      </w:r>
    </w:p>
    <w:p w:rsidR="00570C6E" w:rsidRDefault="00570C6E" w:rsidP="00392F62">
      <w:pPr>
        <w:pStyle w:val="NoteLevel2"/>
        <w:numPr>
          <w:ilvl w:val="0"/>
          <w:numId w:val="0"/>
        </w:numPr>
        <w:ind w:left="720"/>
      </w:pPr>
      <w:r w:rsidRPr="00570C6E">
        <w:t>-soil composition refers to the soil’s organic and inorganic chemical components</w:t>
      </w:r>
    </w:p>
    <w:p w:rsidR="009B17B2" w:rsidRDefault="00570C6E" w:rsidP="00392F62">
      <w:pPr>
        <w:pStyle w:val="NoteLevel2"/>
        <w:numPr>
          <w:ilvl w:val="0"/>
          <w:numId w:val="0"/>
        </w:numPr>
        <w:ind w:left="720"/>
      </w:pPr>
      <w:r>
        <w:t xml:space="preserve">-soil’s texture is the soil’s general physical structure </w:t>
      </w:r>
    </w:p>
    <w:p w:rsidR="009B17B2" w:rsidRDefault="009B17B2" w:rsidP="00392F62">
      <w:pPr>
        <w:pStyle w:val="NoteLevel2"/>
        <w:numPr>
          <w:ilvl w:val="0"/>
          <w:numId w:val="0"/>
        </w:numPr>
        <w:ind w:left="720"/>
      </w:pPr>
      <w:proofErr w:type="gramStart"/>
      <w:r>
        <w:t>soil</w:t>
      </w:r>
      <w:proofErr w:type="gramEnd"/>
      <w:r>
        <w:t xml:space="preserve"> particle size: clay</w:t>
      </w:r>
      <w:r>
        <w:sym w:font="Wingdings" w:char="F0E0"/>
      </w:r>
      <w:r>
        <w:t xml:space="preserve"> &lt; 2um</w:t>
      </w:r>
    </w:p>
    <w:p w:rsidR="009B17B2" w:rsidRDefault="009B17B2" w:rsidP="00392F62">
      <w:pPr>
        <w:pStyle w:val="NoteLevel2"/>
        <w:numPr>
          <w:ilvl w:val="0"/>
          <w:numId w:val="0"/>
        </w:numPr>
        <w:ind w:left="720"/>
      </w:pPr>
      <w:r>
        <w:t xml:space="preserve">                         </w:t>
      </w:r>
      <w:proofErr w:type="gramStart"/>
      <w:r>
        <w:t>silt</w:t>
      </w:r>
      <w:proofErr w:type="gramEnd"/>
      <w:r>
        <w:sym w:font="Wingdings" w:char="F0E0"/>
      </w:r>
      <w:r>
        <w:t xml:space="preserve"> 2-20um</w:t>
      </w:r>
    </w:p>
    <w:p w:rsidR="003A6B16" w:rsidRDefault="009B17B2" w:rsidP="00392F62">
      <w:pPr>
        <w:pStyle w:val="NoteLevel2"/>
        <w:numPr>
          <w:ilvl w:val="0"/>
          <w:numId w:val="0"/>
        </w:numPr>
        <w:ind w:left="720"/>
      </w:pPr>
      <w:r>
        <w:t xml:space="preserve">                         </w:t>
      </w:r>
      <w:proofErr w:type="gramStart"/>
      <w:r>
        <w:t>sand</w:t>
      </w:r>
      <w:proofErr w:type="gramEnd"/>
      <w:r>
        <w:sym w:font="Wingdings" w:char="F0E0"/>
      </w:r>
      <w:r>
        <w:t xml:space="preserve"> 20-2000um</w:t>
      </w:r>
    </w:p>
    <w:p w:rsidR="003A6B16" w:rsidRDefault="003A6B16" w:rsidP="00392F62">
      <w:pPr>
        <w:pStyle w:val="NoteLevel2"/>
        <w:numPr>
          <w:ilvl w:val="0"/>
          <w:numId w:val="0"/>
        </w:numPr>
        <w:ind w:left="720"/>
      </w:pPr>
      <w:r>
        <w:rPr>
          <w:b/>
        </w:rPr>
        <w:t>Loam:</w:t>
      </w:r>
      <w:r>
        <w:t xml:space="preserve"> mixture of roughly equal amounts of clay, silt, and sand </w:t>
      </w:r>
    </w:p>
    <w:p w:rsidR="003A6B16" w:rsidRDefault="003A6B16" w:rsidP="00392F62">
      <w:pPr>
        <w:pStyle w:val="NoteLevel2"/>
        <w:numPr>
          <w:ilvl w:val="0"/>
          <w:numId w:val="0"/>
        </w:numPr>
        <w:ind w:left="720"/>
      </w:pPr>
      <w:r>
        <w:t>Gravel: 2-64mm</w:t>
      </w:r>
    </w:p>
    <w:p w:rsidR="003A6B16" w:rsidRDefault="003A6B16" w:rsidP="00392F62">
      <w:pPr>
        <w:pStyle w:val="NoteLevel2"/>
        <w:numPr>
          <w:ilvl w:val="0"/>
          <w:numId w:val="0"/>
        </w:numPr>
        <w:ind w:left="720"/>
      </w:pPr>
      <w:r>
        <w:t>-smaller particles ten</w:t>
      </w:r>
      <w:r w:rsidR="002E2598">
        <w:t>d</w:t>
      </w:r>
      <w:r>
        <w:t xml:space="preserve"> to have greater surface are exposed to water in the soil </w:t>
      </w:r>
      <w:r w:rsidR="0095535E">
        <w:sym w:font="Wingdings" w:char="F0E0"/>
      </w:r>
      <w:r w:rsidR="0095535E">
        <w:t xml:space="preserve"> means more adhesion of water </w:t>
      </w:r>
    </w:p>
    <w:p w:rsidR="00233D6E" w:rsidRDefault="0095535E" w:rsidP="00392F62">
      <w:pPr>
        <w:pStyle w:val="NoteLevel2"/>
        <w:numPr>
          <w:ilvl w:val="0"/>
          <w:numId w:val="0"/>
        </w:numPr>
        <w:ind w:left="720"/>
      </w:pPr>
      <w:r>
        <w:t>-</w:t>
      </w:r>
      <w:r w:rsidRPr="0095535E">
        <w:t>soil with smaller particles tends to retain more water</w:t>
      </w:r>
      <w:r w:rsidR="00CC464D">
        <w:t xml:space="preserve"> (and thus minerals)</w:t>
      </w:r>
    </w:p>
    <w:p w:rsidR="00233D6E" w:rsidRDefault="00233D6E" w:rsidP="00392F62">
      <w:pPr>
        <w:pStyle w:val="NoteLevel2"/>
        <w:numPr>
          <w:ilvl w:val="0"/>
          <w:numId w:val="0"/>
        </w:numPr>
        <w:ind w:left="720"/>
      </w:pPr>
      <w:r>
        <w:t>-soil with smaller particles tends to have less air, &amp; lower water potential</w:t>
      </w:r>
    </w:p>
    <w:p w:rsidR="0095535E" w:rsidRDefault="00233D6E" w:rsidP="00392F62">
      <w:pPr>
        <w:pStyle w:val="NoteLevel2"/>
        <w:numPr>
          <w:ilvl w:val="0"/>
          <w:numId w:val="0"/>
        </w:numPr>
        <w:ind w:left="720"/>
      </w:pPr>
      <w:r>
        <w:t xml:space="preserve">-soils with </w:t>
      </w:r>
      <w:proofErr w:type="gramStart"/>
      <w:r>
        <w:t>a  mix</w:t>
      </w:r>
      <w:proofErr w:type="gramEnd"/>
      <w:r>
        <w:t xml:space="preserve"> of particle sizes (ex: loam) are typically best </w:t>
      </w:r>
    </w:p>
    <w:p w:rsidR="00ED7CA7" w:rsidRPr="003A6B16" w:rsidRDefault="00ED7CA7" w:rsidP="00392F62">
      <w:pPr>
        <w:pStyle w:val="NoteLevel2"/>
        <w:numPr>
          <w:ilvl w:val="0"/>
          <w:numId w:val="0"/>
        </w:numPr>
        <w:ind w:left="720"/>
      </w:pPr>
    </w:p>
    <w:p w:rsidR="00570C6E" w:rsidRDefault="00ED7CA7" w:rsidP="00570C6E">
      <w:pPr>
        <w:pStyle w:val="NoteLevel2"/>
        <w:numPr>
          <w:ilvl w:val="0"/>
          <w:numId w:val="0"/>
        </w:numPr>
        <w:ind w:left="720"/>
        <w:rPr>
          <w:b/>
        </w:rPr>
      </w:pPr>
      <w:r>
        <w:t>A: a weathered mineral material mixed with organic material (humus) and living organisms</w:t>
      </w:r>
      <w:r w:rsidR="00570C6E" w:rsidRPr="00570C6E">
        <w:rPr>
          <w:b/>
        </w:rPr>
        <w:t xml:space="preserve"> </w:t>
      </w:r>
    </w:p>
    <w:p w:rsidR="00570C6E" w:rsidRDefault="00570C6E" w:rsidP="00570C6E">
      <w:pPr>
        <w:pStyle w:val="NoteLevel3"/>
      </w:pPr>
      <w:r w:rsidRPr="00570C6E">
        <w:rPr>
          <w:b/>
        </w:rPr>
        <w:t>Top soil (SOIL A)</w:t>
      </w:r>
      <w:r>
        <w:t xml:space="preserve"> is the most important layer </w:t>
      </w:r>
      <w:r w:rsidRPr="00570C6E">
        <w:t xml:space="preserve">for the growth of most plants </w:t>
      </w:r>
    </w:p>
    <w:p w:rsidR="00570C6E" w:rsidRDefault="00570C6E" w:rsidP="00570C6E">
      <w:pPr>
        <w:pStyle w:val="NoteLevel3"/>
      </w:pPr>
      <w:r w:rsidRPr="00570C6E">
        <w:t>Is a mixture of mineral (inorganic) materials, humus, and living organisms</w:t>
      </w:r>
    </w:p>
    <w:p w:rsidR="00570C6E" w:rsidRDefault="00570C6E" w:rsidP="00570C6E">
      <w:pPr>
        <w:pStyle w:val="NoteLevel3"/>
      </w:pPr>
      <w:r w:rsidRPr="00570C6E">
        <w:rPr>
          <w:u w:val="single"/>
        </w:rPr>
        <w:lastRenderedPageBreak/>
        <w:t>Mineral materials</w:t>
      </w:r>
      <w:r>
        <w:t xml:space="preserve"> are derived </w:t>
      </w:r>
      <w:proofErr w:type="spellStart"/>
      <w:r>
        <w:t>form</w:t>
      </w:r>
      <w:proofErr w:type="spellEnd"/>
      <w:r>
        <w:t xml:space="preserve"> the breakdown of rocks </w:t>
      </w:r>
    </w:p>
    <w:p w:rsidR="00570C6E" w:rsidRPr="00570C6E" w:rsidRDefault="00570C6E" w:rsidP="00570C6E">
      <w:pPr>
        <w:pStyle w:val="NoteLevel3"/>
      </w:pPr>
      <w:r w:rsidRPr="00570C6E">
        <w:rPr>
          <w:u w:val="single"/>
        </w:rPr>
        <w:t>Humus</w:t>
      </w:r>
      <w:r>
        <w:t xml:space="preserve"> is organic material in various stages of decomposition</w:t>
      </w:r>
    </w:p>
    <w:p w:rsidR="00ED7CA7" w:rsidRDefault="00ED7CA7" w:rsidP="00392F62">
      <w:pPr>
        <w:pStyle w:val="NoteLevel2"/>
        <w:numPr>
          <w:ilvl w:val="0"/>
          <w:numId w:val="0"/>
        </w:numPr>
        <w:ind w:left="720"/>
      </w:pPr>
    </w:p>
    <w:p w:rsidR="00ED7CA7" w:rsidRDefault="00ED7CA7" w:rsidP="00392F62">
      <w:pPr>
        <w:pStyle w:val="NoteLevel2"/>
        <w:numPr>
          <w:ilvl w:val="0"/>
          <w:numId w:val="0"/>
        </w:numPr>
        <w:ind w:left="720"/>
      </w:pPr>
      <w:r>
        <w:t xml:space="preserve">B: partially weathered mineral material with some organic material </w:t>
      </w:r>
    </w:p>
    <w:p w:rsidR="00570C6E" w:rsidRDefault="00ED7CA7" w:rsidP="00392F62">
      <w:pPr>
        <w:pStyle w:val="NoteLevel2"/>
        <w:numPr>
          <w:ilvl w:val="0"/>
          <w:numId w:val="0"/>
        </w:numPr>
        <w:ind w:left="720"/>
      </w:pPr>
      <w:r>
        <w:t xml:space="preserve">C: relatively </w:t>
      </w:r>
      <w:proofErr w:type="spellStart"/>
      <w:r>
        <w:t>unweathered</w:t>
      </w:r>
      <w:proofErr w:type="spellEnd"/>
      <w:r>
        <w:t xml:space="preserve"> mineral material </w:t>
      </w:r>
    </w:p>
    <w:p w:rsidR="00570C6E" w:rsidRDefault="00570C6E" w:rsidP="00392F62">
      <w:pPr>
        <w:pStyle w:val="NoteLevel2"/>
        <w:numPr>
          <w:ilvl w:val="0"/>
          <w:numId w:val="0"/>
        </w:numPr>
        <w:ind w:left="720"/>
      </w:pPr>
    </w:p>
    <w:p w:rsidR="00EA25D9" w:rsidRDefault="00EA25D9" w:rsidP="00392F62">
      <w:pPr>
        <w:pStyle w:val="NoteLevel2"/>
        <w:numPr>
          <w:ilvl w:val="0"/>
          <w:numId w:val="0"/>
        </w:numPr>
        <w:ind w:left="720"/>
      </w:pPr>
      <w:r>
        <w:t>ROOTS (as it relates to soil)</w:t>
      </w:r>
    </w:p>
    <w:p w:rsidR="00EA25D9" w:rsidRDefault="00EA25D9" w:rsidP="00392F62">
      <w:pPr>
        <w:pStyle w:val="NoteLevel2"/>
        <w:numPr>
          <w:ilvl w:val="0"/>
          <w:numId w:val="0"/>
        </w:numPr>
        <w:ind w:left="720"/>
      </w:pPr>
      <w:r>
        <w:t xml:space="preserve">-do not passively soak up water and minerals </w:t>
      </w:r>
    </w:p>
    <w:p w:rsidR="00EA25D9" w:rsidRDefault="00EA25D9" w:rsidP="00392F62">
      <w:pPr>
        <w:pStyle w:val="NoteLevel2"/>
        <w:numPr>
          <w:ilvl w:val="0"/>
          <w:numId w:val="0"/>
        </w:numPr>
        <w:ind w:left="720"/>
      </w:pPr>
      <w:r>
        <w:t xml:space="preserve">-water and ions are adhering to the soil particle </w:t>
      </w:r>
      <w:r>
        <w:sym w:font="Wingdings" w:char="F0E0"/>
      </w:r>
      <w:r>
        <w:t xml:space="preserve"> negatively charged ions typically do not stay on the soil particle </w:t>
      </w:r>
    </w:p>
    <w:p w:rsidR="00EA25D9" w:rsidRDefault="00EA25D9" w:rsidP="00392F62">
      <w:pPr>
        <w:pStyle w:val="NoteLevel2"/>
        <w:numPr>
          <w:ilvl w:val="0"/>
          <w:numId w:val="0"/>
        </w:numPr>
        <w:ind w:left="720"/>
      </w:pPr>
      <w:proofErr w:type="gramStart"/>
      <w:r>
        <w:t>releasing</w:t>
      </w:r>
      <w:proofErr w:type="gramEnd"/>
      <w:r>
        <w:t xml:space="preserve"> hydrogen ions into the soil, makes it easier to free up other ions (</w:t>
      </w:r>
      <w:proofErr w:type="spellStart"/>
      <w:r>
        <w:t>Ca</w:t>
      </w:r>
      <w:proofErr w:type="spellEnd"/>
      <w:r>
        <w:t>, Mg)</w:t>
      </w:r>
    </w:p>
    <w:p w:rsidR="00EA25D9" w:rsidRDefault="00EA25D9" w:rsidP="00392F62">
      <w:pPr>
        <w:pStyle w:val="NoteLevel2"/>
        <w:numPr>
          <w:ilvl w:val="0"/>
          <w:numId w:val="0"/>
        </w:numPr>
        <w:ind w:left="720"/>
      </w:pPr>
      <w:proofErr w:type="gramStart"/>
      <w:r>
        <w:t>releasing</w:t>
      </w:r>
      <w:proofErr w:type="gramEnd"/>
      <w:r>
        <w:t xml:space="preserve"> CO2 into the water, carbonic acid which then releases H ions</w:t>
      </w:r>
    </w:p>
    <w:p w:rsidR="00EA25D9" w:rsidRDefault="00043912" w:rsidP="00392F62">
      <w:pPr>
        <w:pStyle w:val="NoteLevel2"/>
        <w:numPr>
          <w:ilvl w:val="0"/>
          <w:numId w:val="0"/>
        </w:numPr>
        <w:ind w:left="720"/>
      </w:pPr>
      <w:r>
        <w:rPr>
          <w:b/>
          <w:noProof/>
          <w:lang w:val="en-CA" w:eastAsia="en-CA"/>
        </w:rPr>
        <w:drawing>
          <wp:anchor distT="0" distB="0" distL="114300" distR="114300" simplePos="0" relativeHeight="251663360" behindDoc="0" locked="1" layoutInCell="1" allowOverlap="1" wp14:anchorId="773A70C8" wp14:editId="1805AFAE">
            <wp:simplePos x="0" y="0"/>
            <wp:positionH relativeFrom="column">
              <wp:posOffset>-457200</wp:posOffset>
            </wp:positionH>
            <wp:positionV relativeFrom="paragraph">
              <wp:posOffset>6350</wp:posOffset>
            </wp:positionV>
            <wp:extent cx="228600" cy="228600"/>
            <wp:effectExtent l="0" t="0" r="0" b="0"/>
            <wp:wrapNone/>
            <wp:docPr id="41" name="Picture 16" descr="NotesFlag 6"/>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6" descr="NotesFlag 6"/>
                    <pic:cNvPicPr>
                      <a:picLocks noRot="1" noChangeAspect="1" noMove="1" noResize="1" noEditPoints="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sidR="00EA25D9" w:rsidRPr="00EA25D9">
        <w:rPr>
          <w:b/>
        </w:rPr>
        <w:t>cation</w:t>
      </w:r>
      <w:proofErr w:type="spellEnd"/>
      <w:proofErr w:type="gramEnd"/>
      <w:r w:rsidR="00EA25D9" w:rsidRPr="00EA25D9">
        <w:rPr>
          <w:b/>
        </w:rPr>
        <w:t xml:space="preserve"> exchange</w:t>
      </w:r>
      <w:r w:rsidR="00EA25D9">
        <w:rPr>
          <w:b/>
        </w:rPr>
        <w:t xml:space="preserve"> (LOOK UP)</w:t>
      </w:r>
    </w:p>
    <w:p w:rsidR="00EA25D9" w:rsidRDefault="00EA25D9" w:rsidP="00392F62">
      <w:pPr>
        <w:pStyle w:val="NoteLevel2"/>
        <w:numPr>
          <w:ilvl w:val="0"/>
          <w:numId w:val="0"/>
        </w:numPr>
        <w:ind w:left="720"/>
      </w:pPr>
      <w:r>
        <w:t>***acid rain tends to reduce the minerals obtained</w:t>
      </w:r>
    </w:p>
    <w:p w:rsidR="00953A9A" w:rsidRPr="00EA25D9" w:rsidRDefault="00EA25D9" w:rsidP="00392F62">
      <w:pPr>
        <w:pStyle w:val="NoteLevel2"/>
        <w:numPr>
          <w:ilvl w:val="0"/>
          <w:numId w:val="0"/>
        </w:numPr>
        <w:ind w:left="720"/>
      </w:pPr>
      <w:r>
        <w:rPr>
          <w:b/>
        </w:rPr>
        <w:t>HUMUS</w:t>
      </w:r>
      <w:r>
        <w:t xml:space="preserve">- organic material resulting from the decomposition of dead organisms, feces, fallen leaves, and other organic matter by organisms such as bacteria and fungi </w:t>
      </w:r>
    </w:p>
    <w:p w:rsidR="00975F8A" w:rsidRDefault="00975F8A" w:rsidP="00975F8A">
      <w:pPr>
        <w:pStyle w:val="NoteLevel3"/>
      </w:pPr>
      <w:r>
        <w:t>Contributes to the soil texture</w:t>
      </w:r>
    </w:p>
    <w:p w:rsidR="00975F8A" w:rsidRDefault="00975F8A" w:rsidP="00975F8A">
      <w:pPr>
        <w:pStyle w:val="NoteLevel3"/>
      </w:pPr>
      <w:r>
        <w:t xml:space="preserve">Increases soil’s ability to exchange </w:t>
      </w:r>
      <w:proofErr w:type="spellStart"/>
      <w:r>
        <w:t>cations</w:t>
      </w:r>
      <w:proofErr w:type="spellEnd"/>
    </w:p>
    <w:p w:rsidR="00DA49E3" w:rsidRDefault="00975F8A" w:rsidP="00975F8A">
      <w:pPr>
        <w:pStyle w:val="NoteLevel3"/>
      </w:pPr>
      <w:r>
        <w:t xml:space="preserve">Serves as a reservoir of minerals </w:t>
      </w:r>
    </w:p>
    <w:p w:rsidR="00080B52" w:rsidRDefault="00080B52" w:rsidP="00392F62">
      <w:pPr>
        <w:pStyle w:val="NoteLevel2"/>
        <w:numPr>
          <w:ilvl w:val="0"/>
          <w:numId w:val="0"/>
        </w:numPr>
        <w:ind w:left="720"/>
      </w:pPr>
    </w:p>
    <w:p w:rsidR="00E576A5" w:rsidRDefault="00080B52" w:rsidP="00392F62">
      <w:pPr>
        <w:pStyle w:val="NoteLevel2"/>
        <w:numPr>
          <w:ilvl w:val="0"/>
          <w:numId w:val="0"/>
        </w:numPr>
        <w:ind w:left="720"/>
      </w:pPr>
      <w:r w:rsidRPr="002C7570">
        <w:rPr>
          <w:b/>
        </w:rPr>
        <w:t>TOPSOIL</w:t>
      </w:r>
      <w:r>
        <w:t xml:space="preserve">- home to an astonishing variety of organisms, such as bacteria, fungi, algae, and other </w:t>
      </w:r>
      <w:proofErr w:type="spellStart"/>
      <w:r>
        <w:t>protists</w:t>
      </w:r>
      <w:proofErr w:type="spellEnd"/>
      <w:r>
        <w:t xml:space="preserve">, insects, earthworms, plant roots, and other organisms </w:t>
      </w:r>
    </w:p>
    <w:p w:rsidR="00AB2A99" w:rsidRPr="00135454" w:rsidRDefault="006427BF" w:rsidP="00392F62">
      <w:pPr>
        <w:pStyle w:val="NoteLevel2"/>
        <w:numPr>
          <w:ilvl w:val="0"/>
          <w:numId w:val="0"/>
        </w:numPr>
        <w:ind w:left="720"/>
        <w:rPr>
          <w:color w:val="FF6600"/>
        </w:rPr>
      </w:pPr>
      <w:r w:rsidRPr="00135454">
        <w:rPr>
          <w:color w:val="FF6600"/>
        </w:rPr>
        <w:t>NITROGEN</w:t>
      </w:r>
    </w:p>
    <w:p w:rsidR="00135454" w:rsidRPr="00135454" w:rsidRDefault="00135454" w:rsidP="00E2061D">
      <w:pPr>
        <w:pStyle w:val="NoteLevel3"/>
      </w:pPr>
      <w:r w:rsidRPr="00135454">
        <w:t xml:space="preserve">Is a complex and important ecosystem </w:t>
      </w:r>
    </w:p>
    <w:p w:rsidR="00135454" w:rsidRPr="00135454" w:rsidRDefault="00135454" w:rsidP="00E2061D">
      <w:pPr>
        <w:pStyle w:val="NoteLevel4"/>
      </w:pPr>
      <w:r w:rsidRPr="00135454">
        <w:t xml:space="preserve">One way that this ecosystem is important to plants is through the fixation of nitrogen </w:t>
      </w:r>
    </w:p>
    <w:p w:rsidR="00135454" w:rsidRPr="00135454" w:rsidRDefault="00135454" w:rsidP="00E2061D">
      <w:pPr>
        <w:pStyle w:val="NoteLevel4"/>
      </w:pPr>
      <w:r w:rsidRPr="00135454">
        <w:t xml:space="preserve">Nitrogen is often the mineral that limits plant growth </w:t>
      </w:r>
    </w:p>
    <w:p w:rsidR="00135454" w:rsidRPr="00135454" w:rsidRDefault="00135454" w:rsidP="00E2061D">
      <w:pPr>
        <w:pStyle w:val="NoteLevel4"/>
      </w:pPr>
      <w:r w:rsidRPr="00135454">
        <w:t>Plants require nitrogen as a component of proteins, nucleic acids, chlorophyll, and other important organic molecules</w:t>
      </w:r>
    </w:p>
    <w:p w:rsidR="00135454" w:rsidRPr="00135454" w:rsidRDefault="00135454" w:rsidP="00E2061D">
      <w:pPr>
        <w:pStyle w:val="NoteLevel4"/>
      </w:pPr>
      <w:r w:rsidRPr="00135454">
        <w:t xml:space="preserve">Although the atmosphere is about 78% nitrogen gas, plants cannot use this to make organic molecules </w:t>
      </w:r>
    </w:p>
    <w:p w:rsidR="00135454" w:rsidRPr="00135454" w:rsidRDefault="00135454" w:rsidP="00E2061D">
      <w:pPr>
        <w:pStyle w:val="NoteLevel4"/>
      </w:pPr>
      <w:r w:rsidRPr="00135454">
        <w:lastRenderedPageBreak/>
        <w:t>Nitrogen-fixing bacteria incorporate atmospheric nitrogen (N2) into ammonia (NH3)</w:t>
      </w:r>
    </w:p>
    <w:p w:rsidR="00135454" w:rsidRPr="00135454" w:rsidRDefault="00135454" w:rsidP="00E2061D">
      <w:pPr>
        <w:pStyle w:val="NoteLevel4"/>
      </w:pPr>
      <w:r w:rsidRPr="00135454">
        <w:t xml:space="preserve">Enzyme </w:t>
      </w:r>
      <w:proofErr w:type="spellStart"/>
      <w:r w:rsidRPr="00135454">
        <w:t>nitrogenase</w:t>
      </w:r>
      <w:proofErr w:type="spellEnd"/>
      <w:r w:rsidRPr="00135454">
        <w:t xml:space="preserve"> is responsible, it requires chemical energy and typically is inactivated by O2</w:t>
      </w:r>
    </w:p>
    <w:p w:rsidR="00135454" w:rsidRPr="00135454" w:rsidRDefault="00135454" w:rsidP="00E2061D">
      <w:pPr>
        <w:pStyle w:val="NoteLevel4"/>
      </w:pPr>
      <w:r w:rsidRPr="00135454">
        <w:t xml:space="preserve">Ammonia is not useable by plants, but it may be modified in the soil </w:t>
      </w:r>
    </w:p>
    <w:p w:rsidR="00135454" w:rsidRDefault="00135454" w:rsidP="00392F62">
      <w:pPr>
        <w:pStyle w:val="NoteLevel2"/>
        <w:numPr>
          <w:ilvl w:val="0"/>
          <w:numId w:val="0"/>
        </w:numPr>
        <w:ind w:left="720"/>
      </w:pPr>
      <w:r>
        <w:t xml:space="preserve">-plant nutritional adaptations often involve relationships with other organisms </w:t>
      </w:r>
    </w:p>
    <w:p w:rsidR="00135454" w:rsidRDefault="00135454" w:rsidP="00392F62">
      <w:pPr>
        <w:pStyle w:val="NoteLevel2"/>
        <w:numPr>
          <w:ilvl w:val="0"/>
          <w:numId w:val="0"/>
        </w:numPr>
        <w:ind w:left="720"/>
      </w:pPr>
      <w:r>
        <w:t>Two Types of Relationships plants have with other organisms are mutualistic:</w:t>
      </w:r>
    </w:p>
    <w:p w:rsidR="00734ED8" w:rsidRPr="00734ED8" w:rsidRDefault="00135454" w:rsidP="00135454">
      <w:pPr>
        <w:pStyle w:val="NoteLevel3"/>
        <w:rPr>
          <w:b/>
        </w:rPr>
      </w:pPr>
      <w:r w:rsidRPr="00135454">
        <w:rPr>
          <w:b/>
        </w:rPr>
        <w:t>Symbiotic nitrogen fixation</w:t>
      </w:r>
      <w:r>
        <w:t>- symbiotic relationships with nitrogen-fixing bacteria provide some plant species with a built-in source of fixed nitrogen</w:t>
      </w:r>
    </w:p>
    <w:p w:rsidR="00734ED8" w:rsidRDefault="00734ED8" w:rsidP="00734ED8">
      <w:pPr>
        <w:pStyle w:val="NoteLevel4"/>
      </w:pPr>
      <w:r w:rsidRPr="00734ED8">
        <w:t xml:space="preserve">From </w:t>
      </w:r>
      <w:r>
        <w:t>an agricultural st</w:t>
      </w:r>
      <w:r w:rsidRPr="00734ED8">
        <w:t>andpoint the most important and efficient symbioses between plants and nitrogen-fixing bacteria occur in the legume family (pea, beans)</w:t>
      </w:r>
    </w:p>
    <w:p w:rsidR="00734ED8" w:rsidRDefault="00734ED8" w:rsidP="00734ED8">
      <w:pPr>
        <w:pStyle w:val="NoteLevel4"/>
      </w:pPr>
      <w:r>
        <w:t>Along the roots of a legume are swellings called nodules composed of plant cells that have been “infected” by nitrogen-fixing Rhizobium bacteria</w:t>
      </w:r>
    </w:p>
    <w:p w:rsidR="00135454" w:rsidRPr="00734ED8" w:rsidRDefault="00734ED8" w:rsidP="00734ED8">
      <w:pPr>
        <w:pStyle w:val="NoteLevel5"/>
      </w:pPr>
      <w:r>
        <w:t xml:space="preserve">Inside the nodule Rhizobium bacteria assume a form called </w:t>
      </w:r>
      <w:proofErr w:type="spellStart"/>
      <w:r w:rsidRPr="00734ED8">
        <w:rPr>
          <w:u w:val="single"/>
        </w:rPr>
        <w:t>bacteroids</w:t>
      </w:r>
      <w:proofErr w:type="spellEnd"/>
      <w:r>
        <w:t xml:space="preserve">, which are contained within vesicles formed by the root cell </w:t>
      </w:r>
    </w:p>
    <w:p w:rsidR="00734ED8" w:rsidRPr="00734ED8" w:rsidRDefault="00734ED8" w:rsidP="00734ED8">
      <w:pPr>
        <w:pStyle w:val="NoteLevel4"/>
        <w:rPr>
          <w:b/>
        </w:rPr>
      </w:pPr>
      <w:r>
        <w:t>the development of a nitrogen-fixing root nodule depends on chemical dialogue between Rhizobium bacteria and root cells of their specific plant hosts</w:t>
      </w:r>
    </w:p>
    <w:p w:rsidR="006C5132" w:rsidRPr="006C5132" w:rsidRDefault="00734ED8" w:rsidP="00734ED8">
      <w:pPr>
        <w:pStyle w:val="NoteLevel4"/>
        <w:rPr>
          <w:b/>
        </w:rPr>
      </w:pPr>
      <w:r>
        <w:t>the bacteria of a nodule obtain sugar from the plant and supply the plant with fixed nitrogen</w:t>
      </w:r>
    </w:p>
    <w:p w:rsidR="00734ED8" w:rsidRDefault="006C5132" w:rsidP="00734ED8">
      <w:pPr>
        <w:pStyle w:val="NoteLevel4"/>
        <w:rPr>
          <w:b/>
        </w:rPr>
      </w:pPr>
      <w:r>
        <w:t>the agriculture benefits of symbiotic nitrogen fixation underlie crop rotation</w:t>
      </w:r>
      <w:r w:rsidR="00734ED8">
        <w:t xml:space="preserve"> </w:t>
      </w:r>
      <w:r w:rsidR="009226D9">
        <w:sym w:font="Wingdings" w:char="F0E0"/>
      </w:r>
      <w:r w:rsidR="009226D9">
        <w:t xml:space="preserve"> in this practice a non-legume such as maize is planted one year, and the following year a legume is planted to restore the concentration of nitrogen in the soil</w:t>
      </w:r>
    </w:p>
    <w:p w:rsidR="00EB65CE" w:rsidRPr="00EB65CE" w:rsidRDefault="00135454" w:rsidP="00135454">
      <w:pPr>
        <w:pStyle w:val="NoteLevel3"/>
        <w:rPr>
          <w:b/>
        </w:rPr>
      </w:pPr>
      <w:proofErr w:type="spellStart"/>
      <w:r>
        <w:rPr>
          <w:b/>
        </w:rPr>
        <w:t>Mycorrhizae</w:t>
      </w:r>
      <w:proofErr w:type="spellEnd"/>
      <w:r w:rsidR="009226D9">
        <w:t>- modified roots consisting of mutualistic associations of fungi and roots</w:t>
      </w:r>
    </w:p>
    <w:p w:rsidR="00C63640" w:rsidRPr="00C63640" w:rsidRDefault="00EB65CE" w:rsidP="00EB65CE">
      <w:pPr>
        <w:pStyle w:val="NoteLevel4"/>
        <w:rPr>
          <w:b/>
        </w:rPr>
      </w:pPr>
      <w:r>
        <w:t>fungus benefits from a steady supply of sugar donated by the host plant</w:t>
      </w:r>
    </w:p>
    <w:p w:rsidR="00A11C7A" w:rsidRPr="00A11C7A" w:rsidRDefault="00C63640" w:rsidP="00EB65CE">
      <w:pPr>
        <w:pStyle w:val="NoteLevel4"/>
        <w:rPr>
          <w:b/>
        </w:rPr>
      </w:pPr>
      <w:r>
        <w:lastRenderedPageBreak/>
        <w:t xml:space="preserve">in return, the fungus increases the surface are of water uptake and mineral absorption and supplies water and minerals to the host plant </w:t>
      </w:r>
    </w:p>
    <w:p w:rsidR="00A11C7A" w:rsidRPr="00A11C7A" w:rsidRDefault="00A11C7A" w:rsidP="00EB65CE">
      <w:pPr>
        <w:pStyle w:val="NoteLevel4"/>
        <w:rPr>
          <w:b/>
        </w:rPr>
      </w:pPr>
      <w:r>
        <w:t xml:space="preserve">in </w:t>
      </w:r>
      <w:proofErr w:type="spellStart"/>
      <w:r>
        <w:t>e</w:t>
      </w:r>
      <w:r w:rsidRPr="00A11C7A">
        <w:rPr>
          <w:u w:val="single"/>
        </w:rPr>
        <w:t>ctomycorrhizae</w:t>
      </w:r>
      <w:proofErr w:type="spellEnd"/>
      <w:r>
        <w:t xml:space="preserve"> the mycelium of the fungus forms a dense sheath over the surface of the root </w:t>
      </w:r>
    </w:p>
    <w:p w:rsidR="00080B52" w:rsidRPr="00621D50" w:rsidRDefault="00A11C7A" w:rsidP="00EB65CE">
      <w:pPr>
        <w:pStyle w:val="NoteLevel4"/>
        <w:rPr>
          <w:b/>
        </w:rPr>
      </w:pPr>
      <w:r>
        <w:t xml:space="preserve">in </w:t>
      </w:r>
      <w:proofErr w:type="spellStart"/>
      <w:r>
        <w:rPr>
          <w:u w:val="single"/>
        </w:rPr>
        <w:t>endomycorrhizae</w:t>
      </w:r>
      <w:proofErr w:type="spellEnd"/>
      <w:r>
        <w:t xml:space="preserve"> microscopic fungal hyphae extend into the root </w:t>
      </w:r>
    </w:p>
    <w:p w:rsidR="00621D50" w:rsidRPr="00621D50" w:rsidRDefault="00621D50" w:rsidP="00621D50">
      <w:pPr>
        <w:pStyle w:val="NoteLevel2"/>
        <w:numPr>
          <w:ilvl w:val="0"/>
          <w:numId w:val="0"/>
        </w:numPr>
        <w:ind w:left="720" w:firstLine="720"/>
        <w:rPr>
          <w:color w:val="FF6600"/>
        </w:rPr>
      </w:pPr>
      <w:r w:rsidRPr="00621D50">
        <w:rPr>
          <w:color w:val="FF6600"/>
        </w:rPr>
        <w:t>EPIPHYTES</w:t>
      </w:r>
    </w:p>
    <w:p w:rsidR="00621D50" w:rsidRDefault="00621D50" w:rsidP="00621D50">
      <w:pPr>
        <w:pStyle w:val="NoteLevel2"/>
        <w:numPr>
          <w:ilvl w:val="0"/>
          <w:numId w:val="0"/>
        </w:numPr>
        <w:ind w:left="720" w:firstLine="720"/>
      </w:pPr>
      <w:r>
        <w:t>-grow on other plants, but do not feed on them</w:t>
      </w:r>
    </w:p>
    <w:p w:rsidR="00621D50" w:rsidRDefault="00621D50" w:rsidP="00621D50">
      <w:pPr>
        <w:pStyle w:val="NoteLevel2"/>
        <w:numPr>
          <w:ilvl w:val="0"/>
          <w:numId w:val="0"/>
        </w:numPr>
        <w:ind w:left="720" w:firstLine="720"/>
      </w:pPr>
      <w:r>
        <w:t>-obtain water and minerals from rain, most through leaves</w:t>
      </w:r>
    </w:p>
    <w:p w:rsidR="00621D50" w:rsidRDefault="00621D50" w:rsidP="00621D50">
      <w:pPr>
        <w:pStyle w:val="NoteLevel2"/>
        <w:numPr>
          <w:ilvl w:val="0"/>
          <w:numId w:val="0"/>
        </w:numPr>
        <w:ind w:left="720" w:firstLine="720"/>
      </w:pPr>
    </w:p>
    <w:p w:rsidR="00621D50" w:rsidRPr="00621D50" w:rsidRDefault="00621D50" w:rsidP="00621D50">
      <w:pPr>
        <w:pStyle w:val="NoteLevel2"/>
        <w:numPr>
          <w:ilvl w:val="0"/>
          <w:numId w:val="0"/>
        </w:numPr>
        <w:ind w:left="720" w:firstLine="720"/>
        <w:rPr>
          <w:color w:val="FF6600"/>
        </w:rPr>
      </w:pPr>
      <w:r w:rsidRPr="00621D50">
        <w:rPr>
          <w:color w:val="FF6600"/>
        </w:rPr>
        <w:t>PARASITIC PLANTS</w:t>
      </w:r>
    </w:p>
    <w:p w:rsidR="00621D50" w:rsidRDefault="00621D50" w:rsidP="00621D50">
      <w:pPr>
        <w:pStyle w:val="NoteLevel2"/>
        <w:numPr>
          <w:ilvl w:val="0"/>
          <w:numId w:val="0"/>
        </w:numPr>
        <w:ind w:left="720" w:firstLine="720"/>
      </w:pPr>
      <w:r>
        <w:t xml:space="preserve">-absorb sugars and minerals from the plants they grow on </w:t>
      </w:r>
    </w:p>
    <w:p w:rsidR="00621D50" w:rsidRDefault="00621D50" w:rsidP="00621D50">
      <w:pPr>
        <w:pStyle w:val="NoteLevel2"/>
        <w:numPr>
          <w:ilvl w:val="0"/>
          <w:numId w:val="0"/>
        </w:numPr>
        <w:ind w:left="720" w:firstLine="720"/>
      </w:pPr>
      <w:r>
        <w:t>-some also carry out photosynthesis on their own</w:t>
      </w:r>
    </w:p>
    <w:p w:rsidR="00621D50" w:rsidRDefault="00621D50" w:rsidP="00621D50">
      <w:pPr>
        <w:pStyle w:val="NoteLevel2"/>
        <w:numPr>
          <w:ilvl w:val="0"/>
          <w:numId w:val="0"/>
        </w:numPr>
        <w:ind w:left="720" w:firstLine="720"/>
      </w:pPr>
      <w:r>
        <w:t>-many grow roots into the host plant (ex: mistletoe)</w:t>
      </w:r>
    </w:p>
    <w:p w:rsidR="00621D50" w:rsidRDefault="00621D50" w:rsidP="00621D50">
      <w:pPr>
        <w:pStyle w:val="NoteLevel2"/>
        <w:numPr>
          <w:ilvl w:val="0"/>
          <w:numId w:val="0"/>
        </w:numPr>
        <w:ind w:left="720" w:firstLine="720"/>
      </w:pPr>
    </w:p>
    <w:p w:rsidR="00621D50" w:rsidRPr="004B0854" w:rsidRDefault="00621D50" w:rsidP="00621D50">
      <w:pPr>
        <w:pStyle w:val="NoteLevel2"/>
        <w:numPr>
          <w:ilvl w:val="0"/>
          <w:numId w:val="0"/>
        </w:numPr>
        <w:ind w:left="720" w:firstLine="720"/>
        <w:rPr>
          <w:color w:val="FF6600"/>
        </w:rPr>
      </w:pPr>
      <w:r w:rsidRPr="004B0854">
        <w:rPr>
          <w:color w:val="FF6600"/>
        </w:rPr>
        <w:t>CARNIVOROUS PLANTS</w:t>
      </w:r>
    </w:p>
    <w:p w:rsidR="004B0854" w:rsidRDefault="00621D50" w:rsidP="004B0854">
      <w:pPr>
        <w:pStyle w:val="NoteLevel3"/>
        <w:numPr>
          <w:ilvl w:val="0"/>
          <w:numId w:val="0"/>
        </w:numPr>
        <w:ind w:left="1440"/>
      </w:pPr>
      <w:r>
        <w:t>-</w:t>
      </w:r>
      <w:r w:rsidR="004B0854">
        <w:t>photosynthetic</w:t>
      </w:r>
      <w:r>
        <w:t xml:space="preserve"> but obtain some nutrients, such as nitrogen, </w:t>
      </w:r>
      <w:r w:rsidR="004B0854">
        <w:t xml:space="preserve">     </w:t>
      </w:r>
      <w:r>
        <w:t>from insects and other small animals</w:t>
      </w:r>
    </w:p>
    <w:p w:rsidR="009A29F0" w:rsidRDefault="004B0854" w:rsidP="009A29F0">
      <w:pPr>
        <w:pStyle w:val="NoteLevel3"/>
        <w:numPr>
          <w:ilvl w:val="0"/>
          <w:numId w:val="0"/>
        </w:numPr>
        <w:ind w:left="1440"/>
      </w:pPr>
      <w:r>
        <w:t>-typically grow in acid</w:t>
      </w:r>
      <w:r w:rsidR="00A63005">
        <w:t xml:space="preserve"> </w:t>
      </w:r>
      <w:r>
        <w:t xml:space="preserve">bogs and other habitats where soils are poor in nitrogen and other minerals </w:t>
      </w:r>
    </w:p>
    <w:p w:rsidR="009A29F0" w:rsidRDefault="009A29F0" w:rsidP="009A29F0">
      <w:pPr>
        <w:pStyle w:val="NoteLevel3"/>
        <w:numPr>
          <w:ilvl w:val="0"/>
          <w:numId w:val="0"/>
        </w:numPr>
        <w:ind w:left="1440"/>
      </w:pPr>
    </w:p>
    <w:p w:rsidR="009A29F0" w:rsidRDefault="009A29F0" w:rsidP="009A29F0">
      <w:pPr>
        <w:pStyle w:val="NoteLevel3"/>
        <w:numPr>
          <w:ilvl w:val="0"/>
          <w:numId w:val="0"/>
        </w:numPr>
        <w:ind w:left="1440"/>
        <w:rPr>
          <w:b/>
        </w:rPr>
      </w:pPr>
      <w:r>
        <w:t xml:space="preserve">               </w:t>
      </w:r>
      <w:r w:rsidRPr="009A29F0">
        <w:rPr>
          <w:b/>
          <w:highlight w:val="magenta"/>
        </w:rPr>
        <w:t>CHAPTER 10: PHOTOSYNTHESIS</w:t>
      </w:r>
    </w:p>
    <w:p w:rsidR="00621D50" w:rsidRPr="009A29F0" w:rsidRDefault="009059C6" w:rsidP="009A29F0">
      <w:pPr>
        <w:pStyle w:val="NoteLevel3"/>
        <w:numPr>
          <w:ilvl w:val="0"/>
          <w:numId w:val="0"/>
        </w:numPr>
        <w:ind w:left="1440"/>
      </w:pPr>
      <w:r>
        <w:t>-plants derive most of their organic mass from the CO2 of air, using energy from sunlight</w:t>
      </w:r>
    </w:p>
    <w:p w:rsidR="00621D50" w:rsidRDefault="00621D50" w:rsidP="00621D50">
      <w:pPr>
        <w:pStyle w:val="NoteLevel2"/>
        <w:numPr>
          <w:ilvl w:val="0"/>
          <w:numId w:val="0"/>
        </w:numPr>
        <w:ind w:left="720" w:firstLine="720"/>
      </w:pPr>
    </w:p>
    <w:p w:rsidR="009059C6" w:rsidRDefault="009059C6" w:rsidP="00392F62">
      <w:pPr>
        <w:pStyle w:val="NoteLevel2"/>
        <w:numPr>
          <w:ilvl w:val="0"/>
          <w:numId w:val="0"/>
        </w:numPr>
        <w:ind w:left="720"/>
      </w:pPr>
      <w:r>
        <w:t>PHOTOSYNTHESIS</w:t>
      </w:r>
    </w:p>
    <w:p w:rsidR="00621D50" w:rsidRDefault="009059C6" w:rsidP="00392F62">
      <w:pPr>
        <w:pStyle w:val="NoteLevel2"/>
        <w:numPr>
          <w:ilvl w:val="0"/>
          <w:numId w:val="0"/>
        </w:numPr>
        <w:ind w:left="720"/>
      </w:pPr>
      <w:r>
        <w:lastRenderedPageBreak/>
        <w:t xml:space="preserve">-occurs in chloroplasts </w:t>
      </w:r>
      <w:r>
        <w:rPr>
          <w:noProof/>
          <w:lang w:val="en-CA" w:eastAsia="en-CA"/>
        </w:rPr>
        <w:drawing>
          <wp:inline distT="0" distB="0" distL="0" distR="0" wp14:anchorId="2D3165FA" wp14:editId="5B21F166">
            <wp:extent cx="5943600" cy="4648200"/>
            <wp:effectExtent l="25400" t="0" r="0" b="0"/>
            <wp:docPr id="7" name="Picture 1" descr=":::Downloads:chloropl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chloroplast.jpg"/>
                    <pic:cNvPicPr>
                      <a:picLocks noChangeAspect="1" noChangeArrowheads="1"/>
                    </pic:cNvPicPr>
                  </pic:nvPicPr>
                  <pic:blipFill>
                    <a:blip r:embed="rId35"/>
                    <a:srcRect/>
                    <a:stretch>
                      <a:fillRect/>
                    </a:stretch>
                  </pic:blipFill>
                  <pic:spPr bwMode="auto">
                    <a:xfrm>
                      <a:off x="0" y="0"/>
                      <a:ext cx="5943600" cy="4648200"/>
                    </a:xfrm>
                    <a:prstGeom prst="rect">
                      <a:avLst/>
                    </a:prstGeom>
                    <a:noFill/>
                    <a:ln w="9525">
                      <a:noFill/>
                      <a:miter lim="800000"/>
                      <a:headEnd/>
                      <a:tailEnd/>
                    </a:ln>
                  </pic:spPr>
                </pic:pic>
              </a:graphicData>
            </a:graphic>
          </wp:inline>
        </w:drawing>
      </w:r>
    </w:p>
    <w:p w:rsidR="009059C6" w:rsidRDefault="009059C6" w:rsidP="00392F62">
      <w:pPr>
        <w:pStyle w:val="NoteLevel2"/>
        <w:numPr>
          <w:ilvl w:val="0"/>
          <w:numId w:val="0"/>
        </w:numPr>
        <w:ind w:left="720"/>
      </w:pPr>
    </w:p>
    <w:p w:rsidR="009059C6" w:rsidRDefault="009059C6" w:rsidP="00392F62">
      <w:pPr>
        <w:pStyle w:val="NoteLevel2"/>
        <w:numPr>
          <w:ilvl w:val="0"/>
          <w:numId w:val="0"/>
        </w:numPr>
        <w:ind w:left="720"/>
      </w:pPr>
      <w:r w:rsidRPr="009059C6">
        <w:rPr>
          <w:u w:val="single"/>
        </w:rPr>
        <w:t>Overall reaction</w:t>
      </w:r>
      <w:r>
        <w:t>:</w:t>
      </w:r>
    </w:p>
    <w:p w:rsidR="009059C6" w:rsidRDefault="009059C6" w:rsidP="009059C6">
      <w:pPr>
        <w:pStyle w:val="NoteLevel3"/>
      </w:pPr>
      <w:r>
        <w:t xml:space="preserve">6CO2 +12H20 + light </w:t>
      </w:r>
      <w:r>
        <w:sym w:font="Wingdings" w:char="F0E0"/>
      </w:r>
      <w:r>
        <w:t xml:space="preserve"> C6H1206 + 6O2 +6H20</w:t>
      </w:r>
    </w:p>
    <w:p w:rsidR="00F22BCC" w:rsidRDefault="004C610C" w:rsidP="00392F62">
      <w:pPr>
        <w:pStyle w:val="NoteLevel2"/>
        <w:numPr>
          <w:ilvl w:val="0"/>
          <w:numId w:val="0"/>
        </w:numPr>
        <w:ind w:left="720"/>
      </w:pPr>
      <w:r>
        <w:t>-photosynthesis is a redox process</w:t>
      </w:r>
    </w:p>
    <w:p w:rsidR="004C610C" w:rsidRDefault="00F22BCC" w:rsidP="00392F62">
      <w:pPr>
        <w:pStyle w:val="NoteLevel2"/>
        <w:numPr>
          <w:ilvl w:val="0"/>
          <w:numId w:val="0"/>
        </w:numPr>
        <w:ind w:left="720"/>
      </w:pPr>
      <w:proofErr w:type="gramStart"/>
      <w:r>
        <w:t>water</w:t>
      </w:r>
      <w:proofErr w:type="gramEnd"/>
      <w:r>
        <w:t xml:space="preserve"> is oxidized, carbon dioxide is reduced</w:t>
      </w:r>
    </w:p>
    <w:p w:rsidR="00A65D61" w:rsidRDefault="004C610C" w:rsidP="004C610C">
      <w:pPr>
        <w:pStyle w:val="NoteLevel3"/>
      </w:pPr>
      <w:r>
        <w:t>a reduction-oxidation reaction</w:t>
      </w:r>
      <w:r>
        <w:sym w:font="Wingdings" w:char="F0E0"/>
      </w:r>
      <w:r>
        <w:t xml:space="preserve"> a reaction in which one atom is reduced and another is oxidized </w:t>
      </w:r>
    </w:p>
    <w:p w:rsidR="008A2004" w:rsidRDefault="00A65D61" w:rsidP="004C610C">
      <w:pPr>
        <w:pStyle w:val="NoteLevel3"/>
      </w:pPr>
      <w:r w:rsidRPr="00A65D61">
        <w:rPr>
          <w:u w:val="single"/>
        </w:rPr>
        <w:t>reduction</w:t>
      </w:r>
      <w:r>
        <w:t>: gaining one or more electrons</w:t>
      </w:r>
    </w:p>
    <w:p w:rsidR="00A65D61" w:rsidRDefault="008A2004" w:rsidP="008A2004">
      <w:pPr>
        <w:pStyle w:val="NoteLevel4"/>
      </w:pPr>
      <w:r>
        <w:t xml:space="preserve">02 + 2e- </w:t>
      </w:r>
      <w:r>
        <w:sym w:font="Wingdings" w:char="F0E0"/>
      </w:r>
      <w:r>
        <w:t xml:space="preserve"> 2O2-</w:t>
      </w:r>
    </w:p>
    <w:p w:rsidR="008A2004" w:rsidRDefault="00A65D61" w:rsidP="004C610C">
      <w:pPr>
        <w:pStyle w:val="NoteLevel3"/>
      </w:pPr>
      <w:r w:rsidRPr="00A65D61">
        <w:rPr>
          <w:u w:val="single"/>
        </w:rPr>
        <w:t>oxidation</w:t>
      </w:r>
      <w:r>
        <w:t>: losing one or more electrons</w:t>
      </w:r>
    </w:p>
    <w:p w:rsidR="009059C6" w:rsidRDefault="008A2004" w:rsidP="008A2004">
      <w:pPr>
        <w:pStyle w:val="NoteLevel4"/>
      </w:pPr>
      <w:r>
        <w:t xml:space="preserve">2Mg </w:t>
      </w:r>
      <w:r>
        <w:sym w:font="Wingdings" w:char="F0E0"/>
      </w:r>
      <w:r>
        <w:t xml:space="preserve"> </w:t>
      </w:r>
      <w:proofErr w:type="spellStart"/>
      <w:r>
        <w:t>2Mg</w:t>
      </w:r>
      <w:proofErr w:type="spellEnd"/>
      <w:r>
        <w:t xml:space="preserve"> 2+ +2e-</w:t>
      </w:r>
    </w:p>
    <w:p w:rsidR="00F22BCC" w:rsidRPr="00774BEA" w:rsidRDefault="00043912" w:rsidP="00392F62">
      <w:pPr>
        <w:pStyle w:val="NoteLevel2"/>
        <w:numPr>
          <w:ilvl w:val="0"/>
          <w:numId w:val="0"/>
        </w:numPr>
        <w:ind w:left="720"/>
        <w:rPr>
          <w:b/>
        </w:rPr>
      </w:pPr>
      <w:r>
        <w:rPr>
          <w:noProof/>
          <w:lang w:val="en-CA" w:eastAsia="en-CA"/>
        </w:rPr>
        <w:drawing>
          <wp:anchor distT="0" distB="0" distL="114300" distR="114300" simplePos="0" relativeHeight="251664384" behindDoc="0" locked="1" layoutInCell="1" allowOverlap="1" wp14:anchorId="4036BE21" wp14:editId="0F28DD4B">
            <wp:simplePos x="0" y="0"/>
            <wp:positionH relativeFrom="column">
              <wp:posOffset>-457200</wp:posOffset>
            </wp:positionH>
            <wp:positionV relativeFrom="paragraph">
              <wp:posOffset>6350</wp:posOffset>
            </wp:positionV>
            <wp:extent cx="228600" cy="228600"/>
            <wp:effectExtent l="0" t="0" r="0" b="0"/>
            <wp:wrapNone/>
            <wp:docPr id="40" name="Picture 19" descr="NotesFlag 6"/>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9" descr="NotesFlag 6"/>
                    <pic:cNvPicPr>
                      <a:picLocks noRot="1" noChangeAspect="1" noMove="1" noResize="1" noEditPoints="1" noChangeArrowheads="1"/>
                    </pic:cNvPicPr>
                  </pic:nvPicPr>
                  <pic:blipFill>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F22BCC">
        <w:t>redox</w:t>
      </w:r>
      <w:proofErr w:type="gramEnd"/>
      <w:r w:rsidR="00F22BCC">
        <w:t xml:space="preserve">: 2Mg + 02 </w:t>
      </w:r>
      <w:r w:rsidR="00F22BCC">
        <w:sym w:font="Wingdings" w:char="F0E0"/>
      </w:r>
      <w:r w:rsidR="00F22BCC">
        <w:t xml:space="preserve"> </w:t>
      </w:r>
      <w:r w:rsidR="00774BEA">
        <w:rPr>
          <w:b/>
        </w:rPr>
        <w:t>FINISH UP</w:t>
      </w:r>
    </w:p>
    <w:p w:rsidR="00774BEA" w:rsidRPr="00774BEA" w:rsidRDefault="00774BEA" w:rsidP="00392F62">
      <w:pPr>
        <w:pStyle w:val="NoteLevel2"/>
        <w:numPr>
          <w:ilvl w:val="0"/>
          <w:numId w:val="0"/>
        </w:numPr>
        <w:ind w:left="720"/>
        <w:rPr>
          <w:color w:val="FF6600"/>
        </w:rPr>
      </w:pPr>
      <w:r w:rsidRPr="00774BEA">
        <w:rPr>
          <w:color w:val="FF6600"/>
        </w:rPr>
        <w:t>TWO PROCESSES:</w:t>
      </w:r>
    </w:p>
    <w:p w:rsidR="00774BEA" w:rsidRDefault="00774BEA" w:rsidP="00392F62">
      <w:pPr>
        <w:pStyle w:val="NoteLevel2"/>
        <w:numPr>
          <w:ilvl w:val="0"/>
          <w:numId w:val="0"/>
        </w:numPr>
        <w:ind w:left="720"/>
      </w:pPr>
      <w:r>
        <w:t>-light reactions</w:t>
      </w:r>
    </w:p>
    <w:p w:rsidR="00774BEA" w:rsidRDefault="00774BEA" w:rsidP="00392F62">
      <w:pPr>
        <w:pStyle w:val="NoteLevel2"/>
        <w:numPr>
          <w:ilvl w:val="0"/>
          <w:numId w:val="0"/>
        </w:numPr>
        <w:ind w:left="720"/>
      </w:pPr>
      <w:r>
        <w:lastRenderedPageBreak/>
        <w:t>-</w:t>
      </w:r>
      <w:proofErr w:type="gramStart"/>
      <w:r>
        <w:t>light-</w:t>
      </w:r>
      <w:proofErr w:type="gramEnd"/>
      <w:r>
        <w:t>dependent reactions</w:t>
      </w:r>
    </w:p>
    <w:p w:rsidR="00E84C99" w:rsidRDefault="00E84C99" w:rsidP="00392F62">
      <w:pPr>
        <w:pStyle w:val="NoteLevel2"/>
        <w:numPr>
          <w:ilvl w:val="0"/>
          <w:numId w:val="0"/>
        </w:numPr>
        <w:ind w:left="720"/>
      </w:pPr>
      <w:r>
        <w:t>***REVIEW-Physics</w:t>
      </w:r>
    </w:p>
    <w:p w:rsidR="00E84C99" w:rsidRDefault="00E84C99" w:rsidP="00392F62">
      <w:pPr>
        <w:pStyle w:val="NoteLevel2"/>
        <w:numPr>
          <w:ilvl w:val="0"/>
          <w:numId w:val="0"/>
        </w:numPr>
        <w:ind w:left="720"/>
      </w:pPr>
      <w:proofErr w:type="gramStart"/>
      <w:r>
        <w:t>wavelength-</w:t>
      </w:r>
      <w:proofErr w:type="gramEnd"/>
      <w:r>
        <w:t xml:space="preserve"> top (or bottom, middle) to the next top (bottom, middle)</w:t>
      </w:r>
    </w:p>
    <w:p w:rsidR="00E84C99" w:rsidRDefault="00E84C99" w:rsidP="00392F62">
      <w:pPr>
        <w:pStyle w:val="NoteLevel2"/>
        <w:numPr>
          <w:ilvl w:val="0"/>
          <w:numId w:val="0"/>
        </w:numPr>
        <w:ind w:left="720"/>
      </w:pPr>
      <w:proofErr w:type="gramStart"/>
      <w:r>
        <w:t>frequency-</w:t>
      </w:r>
      <w:proofErr w:type="gramEnd"/>
      <w:r>
        <w:t xml:space="preserve"> how many times wave passes through certain point</w:t>
      </w:r>
    </w:p>
    <w:p w:rsidR="00E84C99" w:rsidRDefault="00E84C99" w:rsidP="00392F62">
      <w:pPr>
        <w:pStyle w:val="NoteLevel2"/>
        <w:numPr>
          <w:ilvl w:val="0"/>
          <w:numId w:val="0"/>
        </w:numPr>
        <w:ind w:left="720"/>
      </w:pPr>
      <w:proofErr w:type="gramStart"/>
      <w:r>
        <w:t>wavelength</w:t>
      </w:r>
      <w:proofErr w:type="gramEnd"/>
      <w:r>
        <w:t xml:space="preserve"> = velocity/ frequency</w:t>
      </w:r>
    </w:p>
    <w:p w:rsidR="00E84C99" w:rsidRDefault="00E84C99" w:rsidP="00392F62">
      <w:pPr>
        <w:pStyle w:val="NoteLevel2"/>
        <w:numPr>
          <w:ilvl w:val="0"/>
          <w:numId w:val="0"/>
        </w:numPr>
        <w:ind w:left="720"/>
      </w:pPr>
      <w:r>
        <w:rPr>
          <w:b/>
        </w:rPr>
        <w:t>Electromagnetic waves</w:t>
      </w:r>
    </w:p>
    <w:p w:rsidR="00E84C99" w:rsidRDefault="00E84C99" w:rsidP="00E84C99">
      <w:pPr>
        <w:pStyle w:val="NoteLevel3"/>
      </w:pPr>
      <w:r>
        <w:t>waves in the electromagnetic field</w:t>
      </w:r>
    </w:p>
    <w:p w:rsidR="00E84C99" w:rsidRDefault="00E84C99" w:rsidP="00E84C99">
      <w:pPr>
        <w:pStyle w:val="NoteLevel3"/>
      </w:pPr>
      <w:r>
        <w:t>electromagnetic radiation</w:t>
      </w:r>
    </w:p>
    <w:p w:rsidR="00E84C99" w:rsidRDefault="00E84C99" w:rsidP="00E84C99">
      <w:pPr>
        <w:pStyle w:val="NoteLevel3"/>
      </w:pPr>
      <w:r>
        <w:t xml:space="preserve">occurs in packets called </w:t>
      </w:r>
      <w:r>
        <w:rPr>
          <w:u w:val="single"/>
        </w:rPr>
        <w:t>photons</w:t>
      </w:r>
      <w:r>
        <w:sym w:font="Wingdings" w:char="F0E0"/>
      </w:r>
      <w:r>
        <w:t xml:space="preserve"> move at c =300,000</w:t>
      </w:r>
    </w:p>
    <w:p w:rsidR="00E84C99" w:rsidRDefault="00E84C99" w:rsidP="00E84C99">
      <w:pPr>
        <w:pStyle w:val="NoteLevel4"/>
      </w:pPr>
      <w:r>
        <w:t>wavelength or frequency is correlated with the energy of the photon</w:t>
      </w:r>
    </w:p>
    <w:p w:rsidR="00E84C99" w:rsidRDefault="00E84C99" w:rsidP="00E84C99">
      <w:pPr>
        <w:pStyle w:val="NoteLevel4"/>
      </w:pPr>
      <w:r>
        <w:t xml:space="preserve">high wavelength = low frequency </w:t>
      </w:r>
      <w:r>
        <w:sym w:font="Wingdings" w:char="F0E0"/>
      </w:r>
      <w:r>
        <w:t xml:space="preserve"> low energy photon</w:t>
      </w:r>
    </w:p>
    <w:p w:rsidR="00F22BCC" w:rsidRPr="00E84C99" w:rsidRDefault="00E84C99" w:rsidP="00E84C99">
      <w:pPr>
        <w:pStyle w:val="NoteLevel4"/>
      </w:pPr>
      <w:r>
        <w:t xml:space="preserve">low wavelength = high frequency </w:t>
      </w:r>
      <w:r>
        <w:sym w:font="Wingdings" w:char="F0E0"/>
      </w:r>
      <w:r>
        <w:t xml:space="preserve"> high energy photon</w:t>
      </w:r>
    </w:p>
    <w:p w:rsidR="0030632A" w:rsidRDefault="0030632A" w:rsidP="00392F62">
      <w:pPr>
        <w:pStyle w:val="NoteLevel2"/>
        <w:numPr>
          <w:ilvl w:val="0"/>
          <w:numId w:val="0"/>
        </w:numPr>
        <w:ind w:left="720"/>
      </w:pPr>
      <w:r>
        <w:t>GAMMA RAY</w:t>
      </w:r>
    </w:p>
    <w:p w:rsidR="0030632A" w:rsidRDefault="0030632A" w:rsidP="0030632A">
      <w:pPr>
        <w:pStyle w:val="NoteLevel3"/>
      </w:pPr>
      <w:r>
        <w:t xml:space="preserve">a photon has enough </w:t>
      </w:r>
      <w:r w:rsidR="003B59A6">
        <w:t>e</w:t>
      </w:r>
      <w:r>
        <w:t>nergy to destroy molecules</w:t>
      </w:r>
    </w:p>
    <w:p w:rsidR="0030632A" w:rsidRDefault="0030632A" w:rsidP="00392F62">
      <w:pPr>
        <w:pStyle w:val="NoteLevel2"/>
        <w:numPr>
          <w:ilvl w:val="0"/>
          <w:numId w:val="0"/>
        </w:numPr>
        <w:ind w:left="720"/>
      </w:pPr>
      <w:r>
        <w:t xml:space="preserve">X-RAY </w:t>
      </w:r>
      <w:r>
        <w:sym w:font="Wingdings" w:char="F0E0"/>
      </w:r>
      <w:r>
        <w:t xml:space="preserve"> UV</w:t>
      </w:r>
      <w:r>
        <w:sym w:font="Wingdings" w:char="F0E0"/>
      </w:r>
      <w:r>
        <w:t xml:space="preserve"> INFRARED </w:t>
      </w:r>
      <w:r>
        <w:sym w:font="Wingdings" w:char="F0E0"/>
      </w:r>
      <w:r>
        <w:t xml:space="preserve"> MICRO</w:t>
      </w:r>
      <w:r>
        <w:sym w:font="Wingdings" w:char="F0E0"/>
      </w:r>
      <w:r>
        <w:t xml:space="preserve"> RADIO (photon has insufficient energy to affect a molecule </w:t>
      </w:r>
      <w:proofErr w:type="gramStart"/>
      <w:r>
        <w:t>much )</w:t>
      </w:r>
      <w:proofErr w:type="gramEnd"/>
    </w:p>
    <w:p w:rsidR="0030632A" w:rsidRDefault="0030632A" w:rsidP="0030632A">
      <w:pPr>
        <w:pStyle w:val="NoteLevel3"/>
      </w:pPr>
      <w:r>
        <w:t xml:space="preserve">between UV and INFRARED </w:t>
      </w:r>
      <w:r>
        <w:sym w:font="Wingdings" w:char="F0E0"/>
      </w:r>
      <w:r>
        <w:t xml:space="preserve"> photon has just enough energy to drive chemical reactions (this range is referred to as </w:t>
      </w:r>
      <w:r>
        <w:rPr>
          <w:b/>
        </w:rPr>
        <w:t>visible light</w:t>
      </w:r>
      <w:r>
        <w:t>)</w:t>
      </w:r>
    </w:p>
    <w:p w:rsidR="009710D0" w:rsidRDefault="003B59A6" w:rsidP="00392F62">
      <w:pPr>
        <w:pStyle w:val="NoteLevel2"/>
        <w:numPr>
          <w:ilvl w:val="0"/>
          <w:numId w:val="0"/>
        </w:numPr>
        <w:ind w:left="720"/>
      </w:pPr>
      <w:r>
        <w:rPr>
          <w:noProof/>
          <w:lang w:val="en-CA" w:eastAsia="en-CA"/>
        </w:rPr>
        <w:drawing>
          <wp:inline distT="0" distB="0" distL="0" distR="0" wp14:anchorId="2DBE4FE7" wp14:editId="790C1998">
            <wp:extent cx="5943600" cy="3378200"/>
            <wp:effectExtent l="25400" t="0" r="0" b="0"/>
            <wp:docPr id="18" name="Picture 2" descr=":::Downloads:spectr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spectrum.gif"/>
                    <pic:cNvPicPr>
                      <a:picLocks noChangeAspect="1" noChangeArrowheads="1"/>
                    </pic:cNvPicPr>
                  </pic:nvPicPr>
                  <pic:blipFill>
                    <a:blip r:embed="rId36"/>
                    <a:srcRect/>
                    <a:stretch>
                      <a:fillRect/>
                    </a:stretch>
                  </pic:blipFill>
                  <pic:spPr bwMode="auto">
                    <a:xfrm>
                      <a:off x="0" y="0"/>
                      <a:ext cx="5943600" cy="3378200"/>
                    </a:xfrm>
                    <a:prstGeom prst="rect">
                      <a:avLst/>
                    </a:prstGeom>
                    <a:noFill/>
                    <a:ln w="9525">
                      <a:noFill/>
                      <a:miter lim="800000"/>
                      <a:headEnd/>
                      <a:tailEnd/>
                    </a:ln>
                  </pic:spPr>
                </pic:pic>
              </a:graphicData>
            </a:graphic>
          </wp:inline>
        </w:drawing>
      </w:r>
    </w:p>
    <w:p w:rsidR="009710D0" w:rsidRPr="003B59A6" w:rsidRDefault="009710D0" w:rsidP="00392F62">
      <w:pPr>
        <w:pStyle w:val="NoteLevel2"/>
        <w:numPr>
          <w:ilvl w:val="0"/>
          <w:numId w:val="0"/>
        </w:numPr>
        <w:ind w:left="720"/>
        <w:rPr>
          <w:color w:val="FF6600"/>
        </w:rPr>
      </w:pPr>
      <w:r w:rsidRPr="003B59A6">
        <w:rPr>
          <w:color w:val="FF6600"/>
        </w:rPr>
        <w:t>PIGMENT</w:t>
      </w:r>
    </w:p>
    <w:p w:rsidR="003B59A6" w:rsidRDefault="009710D0" w:rsidP="00392F62">
      <w:pPr>
        <w:pStyle w:val="NoteLevel2"/>
        <w:numPr>
          <w:ilvl w:val="0"/>
          <w:numId w:val="0"/>
        </w:numPr>
        <w:ind w:left="720"/>
      </w:pPr>
      <w:r>
        <w:lastRenderedPageBreak/>
        <w:t xml:space="preserve">-a molecule that absorbs visible light </w:t>
      </w:r>
    </w:p>
    <w:p w:rsidR="003B59A6" w:rsidRDefault="003B59A6" w:rsidP="00392F62">
      <w:pPr>
        <w:pStyle w:val="NoteLevel2"/>
        <w:numPr>
          <w:ilvl w:val="0"/>
          <w:numId w:val="0"/>
        </w:numPr>
        <w:ind w:left="720"/>
      </w:pPr>
      <w:r>
        <w:t>-each pigment absorbs only light of certain wavelengths</w:t>
      </w:r>
    </w:p>
    <w:p w:rsidR="009710D0" w:rsidRDefault="003B59A6" w:rsidP="00392F62">
      <w:pPr>
        <w:pStyle w:val="NoteLevel2"/>
        <w:numPr>
          <w:ilvl w:val="0"/>
          <w:numId w:val="0"/>
        </w:numPr>
        <w:ind w:left="720"/>
      </w:pPr>
      <w:r>
        <w:t>-when a pigment absorbs light, it absorbs the energy from the photons</w:t>
      </w:r>
    </w:p>
    <w:p w:rsidR="00D401E5" w:rsidRDefault="00D401E5" w:rsidP="00392F62">
      <w:pPr>
        <w:pStyle w:val="NoteLevel2"/>
        <w:numPr>
          <w:ilvl w:val="0"/>
          <w:numId w:val="0"/>
        </w:numPr>
        <w:ind w:left="720"/>
      </w:pPr>
    </w:p>
    <w:p w:rsidR="00D401E5" w:rsidRDefault="00D401E5" w:rsidP="00392F62">
      <w:pPr>
        <w:pStyle w:val="NoteLevel2"/>
        <w:numPr>
          <w:ilvl w:val="0"/>
          <w:numId w:val="0"/>
        </w:numPr>
        <w:ind w:left="720"/>
      </w:pPr>
      <w:r>
        <w:t>SPECTROPHOTOMETER</w:t>
      </w:r>
    </w:p>
    <w:p w:rsidR="000D7301" w:rsidRDefault="00D401E5" w:rsidP="00392F62">
      <w:pPr>
        <w:pStyle w:val="NoteLevel2"/>
        <w:numPr>
          <w:ilvl w:val="0"/>
          <w:numId w:val="0"/>
        </w:numPr>
        <w:ind w:left="720"/>
      </w:pPr>
      <w:r>
        <w:t>-machine that sends light through pigments and measures the fraction of light transmitted at each wavelength</w:t>
      </w:r>
    </w:p>
    <w:p w:rsidR="0032521E" w:rsidRDefault="000D7301" w:rsidP="00392F62">
      <w:pPr>
        <w:pStyle w:val="NoteLevel2"/>
        <w:numPr>
          <w:ilvl w:val="0"/>
          <w:numId w:val="0"/>
        </w:numPr>
        <w:ind w:left="720"/>
      </w:pPr>
      <w:proofErr w:type="gramStart"/>
      <w:r>
        <w:rPr>
          <w:b/>
        </w:rPr>
        <w:t>absorption</w:t>
      </w:r>
      <w:proofErr w:type="gramEnd"/>
      <w:r>
        <w:rPr>
          <w:b/>
        </w:rPr>
        <w:t xml:space="preserve"> spectrum</w:t>
      </w:r>
      <w:r>
        <w:t>- graph plotting light absorption versus wavelength</w:t>
      </w:r>
    </w:p>
    <w:p w:rsidR="0032521E" w:rsidRDefault="0032521E" w:rsidP="00392F62">
      <w:pPr>
        <w:pStyle w:val="NoteLevel2"/>
        <w:numPr>
          <w:ilvl w:val="0"/>
          <w:numId w:val="0"/>
        </w:numPr>
        <w:ind w:left="720"/>
      </w:pPr>
      <w:proofErr w:type="gramStart"/>
      <w:r>
        <w:rPr>
          <w:b/>
        </w:rPr>
        <w:t>chlorophyll</w:t>
      </w:r>
      <w:proofErr w:type="gramEnd"/>
      <w:r>
        <w:rPr>
          <w:b/>
        </w:rPr>
        <w:t xml:space="preserve"> a</w:t>
      </w:r>
      <w:r>
        <w:t>- the main photosynthetic pigment</w:t>
      </w:r>
    </w:p>
    <w:p w:rsidR="00015C35" w:rsidRDefault="0032521E" w:rsidP="00392F62">
      <w:pPr>
        <w:pStyle w:val="NoteLevel2"/>
        <w:numPr>
          <w:ilvl w:val="0"/>
          <w:numId w:val="0"/>
        </w:numPr>
        <w:ind w:left="720"/>
      </w:pPr>
      <w:proofErr w:type="gramStart"/>
      <w:r>
        <w:rPr>
          <w:b/>
        </w:rPr>
        <w:t>chlorophyll</w:t>
      </w:r>
      <w:proofErr w:type="gramEnd"/>
      <w:r>
        <w:rPr>
          <w:b/>
        </w:rPr>
        <w:t xml:space="preserve"> b</w:t>
      </w:r>
      <w:r>
        <w:t>- accessory pigment</w:t>
      </w:r>
    </w:p>
    <w:p w:rsidR="009710D0" w:rsidRPr="0032521E" w:rsidRDefault="00015C35" w:rsidP="00392F62">
      <w:pPr>
        <w:pStyle w:val="NoteLevel2"/>
        <w:numPr>
          <w:ilvl w:val="0"/>
          <w:numId w:val="0"/>
        </w:numPr>
        <w:ind w:left="720"/>
      </w:pPr>
      <w:r>
        <w:t xml:space="preserve">-other accessory pigments (carotenoids) absorb different wavelengths of light and pass the energy to chlorophyll a </w:t>
      </w:r>
    </w:p>
    <w:p w:rsidR="00C23E00" w:rsidRDefault="00C23E00" w:rsidP="00392F62">
      <w:pPr>
        <w:pStyle w:val="NoteLevel2"/>
        <w:numPr>
          <w:ilvl w:val="0"/>
          <w:numId w:val="0"/>
        </w:numPr>
        <w:ind w:left="720"/>
      </w:pPr>
      <w:r>
        <w:t>-pigments are found in the thylakoid membranes</w:t>
      </w:r>
    </w:p>
    <w:p w:rsidR="00C23E00" w:rsidRDefault="00C23E00" w:rsidP="00392F62">
      <w:pPr>
        <w:pStyle w:val="NoteLevel2"/>
        <w:numPr>
          <w:ilvl w:val="0"/>
          <w:numId w:val="0"/>
        </w:numPr>
        <w:ind w:left="720"/>
      </w:pPr>
      <w:r>
        <w:t>-pigments for photosynthesis are organized into photosystems</w:t>
      </w:r>
    </w:p>
    <w:p w:rsidR="00C23E00" w:rsidRDefault="00C23E00" w:rsidP="00392F62">
      <w:pPr>
        <w:pStyle w:val="NoteLevel2"/>
        <w:numPr>
          <w:ilvl w:val="0"/>
          <w:numId w:val="0"/>
        </w:numPr>
        <w:ind w:left="720"/>
      </w:pPr>
      <w:r>
        <w:rPr>
          <w:b/>
        </w:rPr>
        <w:t>Photosystem</w:t>
      </w:r>
      <w:r>
        <w:t>-composed of a reaction center surrounded by a number of light-harvesting complexes</w:t>
      </w:r>
    </w:p>
    <w:p w:rsidR="00C23E00" w:rsidRDefault="00C23E00" w:rsidP="00C23E00">
      <w:pPr>
        <w:pStyle w:val="NoteLevel3"/>
      </w:pPr>
      <w:r w:rsidRPr="004200D9">
        <w:rPr>
          <w:u w:val="single"/>
        </w:rPr>
        <w:t>light-harvesting complexes</w:t>
      </w:r>
      <w:r>
        <w:t xml:space="preserve"> consist of pigment molecules bound to particular proteins</w:t>
      </w:r>
    </w:p>
    <w:p w:rsidR="00941819" w:rsidRPr="00C23E00" w:rsidRDefault="004200D9" w:rsidP="004200D9">
      <w:pPr>
        <w:pStyle w:val="NoteLevel4"/>
      </w:pPr>
      <w:r w:rsidRPr="004200D9">
        <w:rPr>
          <w:u w:val="single"/>
        </w:rPr>
        <w:t>Function</w:t>
      </w:r>
      <w:r>
        <w:t>: funnel the energy of photons of light to the reaction center</w:t>
      </w:r>
    </w:p>
    <w:p w:rsidR="00941819" w:rsidRDefault="004200D9" w:rsidP="00392F62">
      <w:pPr>
        <w:pStyle w:val="NoteLevel2"/>
        <w:numPr>
          <w:ilvl w:val="0"/>
          <w:numId w:val="0"/>
        </w:numPr>
        <w:ind w:left="720"/>
      </w:pPr>
      <w:r>
        <w:rPr>
          <w:noProof/>
          <w:lang w:val="en-CA" w:eastAsia="en-CA"/>
        </w:rPr>
        <w:drawing>
          <wp:inline distT="0" distB="0" distL="0" distR="0" wp14:anchorId="603EE3C3" wp14:editId="67B4A04E">
            <wp:extent cx="5943600" cy="2806700"/>
            <wp:effectExtent l="25400" t="0" r="0" b="0"/>
            <wp:docPr id="19" name="Picture 3" descr=":::Downloads:08-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08-08.gif"/>
                    <pic:cNvPicPr>
                      <a:picLocks noChangeAspect="1" noChangeArrowheads="1"/>
                    </pic:cNvPicPr>
                  </pic:nvPicPr>
                  <pic:blipFill>
                    <a:blip r:embed="rId37"/>
                    <a:srcRect/>
                    <a:stretch>
                      <a:fillRect/>
                    </a:stretch>
                  </pic:blipFill>
                  <pic:spPr bwMode="auto">
                    <a:xfrm>
                      <a:off x="0" y="0"/>
                      <a:ext cx="5943600" cy="2806700"/>
                    </a:xfrm>
                    <a:prstGeom prst="rect">
                      <a:avLst/>
                    </a:prstGeom>
                    <a:noFill/>
                    <a:ln w="9525">
                      <a:noFill/>
                      <a:miter lim="800000"/>
                      <a:headEnd/>
                      <a:tailEnd/>
                    </a:ln>
                  </pic:spPr>
                </pic:pic>
              </a:graphicData>
            </a:graphic>
          </wp:inline>
        </w:drawing>
      </w:r>
    </w:p>
    <w:p w:rsidR="007F5DD1" w:rsidRDefault="004200D9" w:rsidP="00392F62">
      <w:pPr>
        <w:pStyle w:val="NoteLevel2"/>
        <w:numPr>
          <w:ilvl w:val="0"/>
          <w:numId w:val="0"/>
        </w:numPr>
        <w:ind w:left="720"/>
      </w:pPr>
      <w:r>
        <w:t>-when a reaction center chlorophyll molecule absorbs energy one of its electrons gets bumped up to a primary electron acceptor</w:t>
      </w:r>
    </w:p>
    <w:p w:rsidR="005564BB" w:rsidRDefault="005564BB" w:rsidP="00392F62">
      <w:pPr>
        <w:pStyle w:val="NoteLevel2"/>
        <w:numPr>
          <w:ilvl w:val="0"/>
          <w:numId w:val="0"/>
        </w:numPr>
        <w:ind w:left="720"/>
        <w:rPr>
          <w:b/>
        </w:rPr>
      </w:pPr>
      <w:r>
        <w:rPr>
          <w:b/>
        </w:rPr>
        <w:lastRenderedPageBreak/>
        <w:t>NONCYCLIC ELECTRON FLOW</w:t>
      </w:r>
    </w:p>
    <w:p w:rsidR="005564BB" w:rsidRDefault="005564BB" w:rsidP="00392F62">
      <w:pPr>
        <w:pStyle w:val="NoteLevel2"/>
        <w:numPr>
          <w:ilvl w:val="0"/>
          <w:numId w:val="0"/>
        </w:numPr>
        <w:ind w:left="720"/>
      </w:pPr>
      <w:r>
        <w:rPr>
          <w:b/>
        </w:rPr>
        <w:t>-</w:t>
      </w:r>
      <w:r w:rsidR="007F5DD1">
        <w:t xml:space="preserve">linear (noncyclic) electron flow is the primary pathway of energy transformation in the light reactions </w:t>
      </w:r>
    </w:p>
    <w:p w:rsidR="0083518F" w:rsidRDefault="005564BB" w:rsidP="005564BB">
      <w:pPr>
        <w:pStyle w:val="NoteLevel3"/>
      </w:pPr>
      <w:r>
        <w:t>This pathway involves two types of photosystems, I and II</w:t>
      </w:r>
    </w:p>
    <w:p w:rsidR="004200D9" w:rsidRDefault="0083518F" w:rsidP="005564BB">
      <w:pPr>
        <w:pStyle w:val="NoteLevel3"/>
      </w:pPr>
      <w:r>
        <w:t>Generates ATP, NADPH, O2</w:t>
      </w:r>
    </w:p>
    <w:p w:rsidR="004200D9" w:rsidRDefault="005564BB" w:rsidP="00392F62">
      <w:pPr>
        <w:pStyle w:val="NoteLevel2"/>
        <w:numPr>
          <w:ilvl w:val="0"/>
          <w:numId w:val="0"/>
        </w:numPr>
        <w:ind w:left="720"/>
      </w:pPr>
      <w:r>
        <w:rPr>
          <w:noProof/>
          <w:lang w:val="en-CA" w:eastAsia="en-CA"/>
        </w:rPr>
        <w:drawing>
          <wp:inline distT="0" distB="0" distL="0" distR="0" wp14:anchorId="1776C2D4" wp14:editId="421D0779">
            <wp:extent cx="5943600" cy="3390900"/>
            <wp:effectExtent l="25400" t="0" r="0" b="0"/>
            <wp:docPr id="20" name="Picture 4" descr=":::Downloads:noncycl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noncyclic.jpg"/>
                    <pic:cNvPicPr>
                      <a:picLocks noChangeAspect="1" noChangeArrowheads="1"/>
                    </pic:cNvPicPr>
                  </pic:nvPicPr>
                  <pic:blipFill>
                    <a:blip r:embed="rId38"/>
                    <a:srcRect/>
                    <a:stretch>
                      <a:fillRect/>
                    </a:stretch>
                  </pic:blipFill>
                  <pic:spPr bwMode="auto">
                    <a:xfrm>
                      <a:off x="0" y="0"/>
                      <a:ext cx="5943600" cy="3390900"/>
                    </a:xfrm>
                    <a:prstGeom prst="rect">
                      <a:avLst/>
                    </a:prstGeom>
                    <a:noFill/>
                    <a:ln w="9525">
                      <a:noFill/>
                      <a:miter lim="800000"/>
                      <a:headEnd/>
                      <a:tailEnd/>
                    </a:ln>
                  </pic:spPr>
                </pic:pic>
              </a:graphicData>
            </a:graphic>
          </wp:inline>
        </w:drawing>
      </w:r>
    </w:p>
    <w:p w:rsidR="004200D9" w:rsidRPr="00B11881" w:rsidRDefault="00B11881" w:rsidP="00392F62">
      <w:pPr>
        <w:pStyle w:val="NoteLevel2"/>
        <w:numPr>
          <w:ilvl w:val="0"/>
          <w:numId w:val="0"/>
        </w:numPr>
        <w:ind w:left="720"/>
        <w:rPr>
          <w:b/>
        </w:rPr>
      </w:pPr>
      <w:r>
        <w:rPr>
          <w:b/>
        </w:rPr>
        <w:t>CYCLIC ELECTRON FLOW</w:t>
      </w:r>
    </w:p>
    <w:p w:rsidR="00AC6A2F" w:rsidRDefault="00B11881" w:rsidP="00392F62">
      <w:pPr>
        <w:pStyle w:val="NoteLevel2"/>
        <w:numPr>
          <w:ilvl w:val="0"/>
          <w:numId w:val="0"/>
        </w:numPr>
        <w:ind w:left="720"/>
      </w:pPr>
      <w:r>
        <w:t>-an alternative pathway of energy transformation in the light reactions</w:t>
      </w:r>
    </w:p>
    <w:p w:rsidR="008777C4" w:rsidRDefault="00AC6A2F" w:rsidP="008777C4">
      <w:pPr>
        <w:pStyle w:val="NoteLevel3"/>
      </w:pPr>
      <w:r>
        <w:t>involves only one top of photosystem: photosystem I</w:t>
      </w:r>
    </w:p>
    <w:p w:rsidR="008777C4" w:rsidRDefault="008777C4" w:rsidP="008777C4">
      <w:pPr>
        <w:pStyle w:val="NoteLevel3"/>
      </w:pPr>
      <w:r>
        <w:t>generates ATP</w:t>
      </w:r>
    </w:p>
    <w:p w:rsidR="00B11881" w:rsidRDefault="00B11881" w:rsidP="00392F62">
      <w:pPr>
        <w:pStyle w:val="NoteLevel2"/>
        <w:numPr>
          <w:ilvl w:val="0"/>
          <w:numId w:val="0"/>
        </w:numPr>
        <w:ind w:left="720"/>
      </w:pPr>
    </w:p>
    <w:p w:rsidR="004200D9" w:rsidRDefault="00AC6A2F" w:rsidP="00392F62">
      <w:pPr>
        <w:pStyle w:val="NoteLevel2"/>
        <w:numPr>
          <w:ilvl w:val="0"/>
          <w:numId w:val="0"/>
        </w:numPr>
        <w:ind w:left="720"/>
      </w:pPr>
      <w:r>
        <w:rPr>
          <w:noProof/>
          <w:lang w:val="en-CA" w:eastAsia="en-CA"/>
        </w:rPr>
        <w:lastRenderedPageBreak/>
        <w:drawing>
          <wp:inline distT="0" distB="0" distL="0" distR="0" wp14:anchorId="6EB4793B" wp14:editId="1C9BC931">
            <wp:extent cx="5955087" cy="3086100"/>
            <wp:effectExtent l="25400" t="0" r="0" b="0"/>
            <wp:docPr id="21" name="Picture 5" descr=":::Downloads:cyclic_electron_f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cyclic_electron_flow.jpg"/>
                    <pic:cNvPicPr>
                      <a:picLocks noChangeAspect="1" noChangeArrowheads="1"/>
                    </pic:cNvPicPr>
                  </pic:nvPicPr>
                  <pic:blipFill>
                    <a:blip r:embed="rId39"/>
                    <a:srcRect/>
                    <a:stretch>
                      <a:fillRect/>
                    </a:stretch>
                  </pic:blipFill>
                  <pic:spPr bwMode="auto">
                    <a:xfrm>
                      <a:off x="0" y="0"/>
                      <a:ext cx="5955087" cy="3086100"/>
                    </a:xfrm>
                    <a:prstGeom prst="rect">
                      <a:avLst/>
                    </a:prstGeom>
                    <a:noFill/>
                    <a:ln w="9525">
                      <a:noFill/>
                      <a:miter lim="800000"/>
                      <a:headEnd/>
                      <a:tailEnd/>
                    </a:ln>
                  </pic:spPr>
                </pic:pic>
              </a:graphicData>
            </a:graphic>
          </wp:inline>
        </w:drawing>
      </w:r>
    </w:p>
    <w:p w:rsidR="008777C4" w:rsidRPr="00113BFF" w:rsidRDefault="008777C4" w:rsidP="00392F62">
      <w:pPr>
        <w:pStyle w:val="NoteLevel2"/>
        <w:numPr>
          <w:ilvl w:val="0"/>
          <w:numId w:val="0"/>
        </w:numPr>
        <w:ind w:left="720"/>
        <w:rPr>
          <w:b/>
          <w:color w:val="FF6600"/>
        </w:rPr>
      </w:pPr>
      <w:r w:rsidRPr="00113BFF">
        <w:rPr>
          <w:b/>
          <w:color w:val="FF6600"/>
        </w:rPr>
        <w:t>CALVIN CYCLE</w:t>
      </w:r>
    </w:p>
    <w:p w:rsidR="00113BFF" w:rsidRDefault="008777C4" w:rsidP="00392F62">
      <w:pPr>
        <w:pStyle w:val="NoteLevel2"/>
        <w:numPr>
          <w:ilvl w:val="0"/>
          <w:numId w:val="0"/>
        </w:numPr>
        <w:ind w:left="720"/>
      </w:pPr>
      <w:r>
        <w:t>-uses ATP and NADPH to convert CO2 to sugar</w:t>
      </w:r>
    </w:p>
    <w:p w:rsidR="00113BFF" w:rsidRDefault="00113BFF" w:rsidP="00392F62">
      <w:pPr>
        <w:pStyle w:val="NoteLevel2"/>
        <w:numPr>
          <w:ilvl w:val="0"/>
          <w:numId w:val="0"/>
        </w:numPr>
        <w:ind w:left="720"/>
      </w:pPr>
      <w:r>
        <w:t xml:space="preserve">-occurs in the </w:t>
      </w:r>
      <w:proofErr w:type="spellStart"/>
      <w:r>
        <w:t>stroma</w:t>
      </w:r>
      <w:proofErr w:type="spellEnd"/>
    </w:p>
    <w:p w:rsidR="008777C4" w:rsidRDefault="00113BFF" w:rsidP="00392F62">
      <w:pPr>
        <w:pStyle w:val="NoteLevel2"/>
        <w:numPr>
          <w:ilvl w:val="0"/>
          <w:numId w:val="0"/>
        </w:numPr>
        <w:ind w:left="720"/>
      </w:pPr>
      <w:r>
        <w:t>-G3P is fundamentally the product of Calvin cycle</w:t>
      </w:r>
    </w:p>
    <w:p w:rsidR="008777C4" w:rsidRDefault="008777C4" w:rsidP="00392F62">
      <w:pPr>
        <w:pStyle w:val="NoteLevel2"/>
        <w:numPr>
          <w:ilvl w:val="0"/>
          <w:numId w:val="0"/>
        </w:numPr>
        <w:ind w:left="720"/>
        <w:rPr>
          <w:u w:val="single"/>
        </w:rPr>
      </w:pPr>
      <w:r>
        <w:rPr>
          <w:u w:val="single"/>
        </w:rPr>
        <w:t>3 PHASES:</w:t>
      </w:r>
    </w:p>
    <w:p w:rsidR="009426C4" w:rsidRPr="00113BFF" w:rsidRDefault="008777C4" w:rsidP="009426C4">
      <w:pPr>
        <w:pStyle w:val="NoteLevel3"/>
        <w:numPr>
          <w:ilvl w:val="0"/>
          <w:numId w:val="19"/>
        </w:numPr>
        <w:rPr>
          <w:b/>
        </w:rPr>
      </w:pPr>
      <w:r w:rsidRPr="00113BFF">
        <w:rPr>
          <w:b/>
        </w:rPr>
        <w:t>Carbon Fixation</w:t>
      </w:r>
    </w:p>
    <w:p w:rsidR="008777C4" w:rsidRPr="008777C4" w:rsidRDefault="009426C4" w:rsidP="009426C4">
      <w:pPr>
        <w:pStyle w:val="NoteLevel4"/>
        <w:rPr>
          <w:u w:val="single"/>
        </w:rPr>
      </w:pPr>
      <w:r>
        <w:t>Inorganic carbon (in CO2) is incorporated into an organic molecule</w:t>
      </w:r>
    </w:p>
    <w:p w:rsidR="009426C4" w:rsidRPr="00113BFF" w:rsidRDefault="008777C4" w:rsidP="009426C4">
      <w:pPr>
        <w:pStyle w:val="NoteLevel3"/>
        <w:numPr>
          <w:ilvl w:val="0"/>
          <w:numId w:val="19"/>
        </w:numPr>
        <w:rPr>
          <w:b/>
        </w:rPr>
      </w:pPr>
      <w:r w:rsidRPr="00113BFF">
        <w:rPr>
          <w:b/>
        </w:rPr>
        <w:t>Reduction</w:t>
      </w:r>
    </w:p>
    <w:p w:rsidR="008777C4" w:rsidRPr="008777C4" w:rsidRDefault="009426C4" w:rsidP="009426C4">
      <w:pPr>
        <w:pStyle w:val="NoteLevel4"/>
        <w:rPr>
          <w:u w:val="single"/>
        </w:rPr>
      </w:pPr>
      <w:r>
        <w:t xml:space="preserve">Organic molecule is converted into a sugar </w:t>
      </w:r>
    </w:p>
    <w:p w:rsidR="009426C4" w:rsidRPr="00113BFF" w:rsidRDefault="00B7016E" w:rsidP="009426C4">
      <w:pPr>
        <w:pStyle w:val="NoteLevel3"/>
        <w:numPr>
          <w:ilvl w:val="0"/>
          <w:numId w:val="19"/>
        </w:numPr>
        <w:rPr>
          <w:b/>
        </w:rPr>
      </w:pPr>
      <w:r w:rsidRPr="00113BFF">
        <w:rPr>
          <w:b/>
        </w:rPr>
        <w:t>Regeneration of the CO2 Acceptor</w:t>
      </w:r>
    </w:p>
    <w:p w:rsidR="004200D9" w:rsidRPr="009426C4" w:rsidRDefault="009426C4" w:rsidP="009426C4">
      <w:pPr>
        <w:pStyle w:val="NoteLevel4"/>
      </w:pPr>
      <w:r w:rsidRPr="009426C4">
        <w:t>Some sugar is converted into the molecule required for carbon fixation</w:t>
      </w:r>
    </w:p>
    <w:p w:rsidR="004200D9" w:rsidRDefault="00113BFF" w:rsidP="00392F62">
      <w:pPr>
        <w:pStyle w:val="NoteLevel2"/>
        <w:numPr>
          <w:ilvl w:val="0"/>
          <w:numId w:val="0"/>
        </w:numPr>
        <w:ind w:left="720"/>
      </w:pPr>
      <w:r>
        <w:rPr>
          <w:noProof/>
          <w:lang w:val="en-CA" w:eastAsia="en-CA"/>
        </w:rPr>
        <w:lastRenderedPageBreak/>
        <w:drawing>
          <wp:inline distT="0" distB="0" distL="0" distR="0" wp14:anchorId="1F8220EA" wp14:editId="5E3568C1">
            <wp:extent cx="6214929" cy="5473700"/>
            <wp:effectExtent l="25400" t="0" r="8071" b="0"/>
            <wp:docPr id="22" name="Picture 6" descr=":::Downloads:calvin_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calvin_cycle.jpg"/>
                    <pic:cNvPicPr>
                      <a:picLocks noChangeAspect="1" noChangeArrowheads="1"/>
                    </pic:cNvPicPr>
                  </pic:nvPicPr>
                  <pic:blipFill>
                    <a:blip r:embed="rId40"/>
                    <a:srcRect/>
                    <a:stretch>
                      <a:fillRect/>
                    </a:stretch>
                  </pic:blipFill>
                  <pic:spPr bwMode="auto">
                    <a:xfrm>
                      <a:off x="0" y="0"/>
                      <a:ext cx="6220851" cy="5478916"/>
                    </a:xfrm>
                    <a:prstGeom prst="rect">
                      <a:avLst/>
                    </a:prstGeom>
                    <a:noFill/>
                    <a:ln w="9525">
                      <a:noFill/>
                      <a:miter lim="800000"/>
                      <a:headEnd/>
                      <a:tailEnd/>
                    </a:ln>
                  </pic:spPr>
                </pic:pic>
              </a:graphicData>
            </a:graphic>
          </wp:inline>
        </w:drawing>
      </w:r>
    </w:p>
    <w:p w:rsidR="00BB16FA" w:rsidRPr="00927342" w:rsidRDefault="00BB16FA" w:rsidP="00392F62">
      <w:pPr>
        <w:pStyle w:val="NoteLevel2"/>
        <w:numPr>
          <w:ilvl w:val="0"/>
          <w:numId w:val="0"/>
        </w:numPr>
        <w:ind w:left="720"/>
        <w:rPr>
          <w:b/>
          <w:color w:val="FF6600"/>
        </w:rPr>
      </w:pPr>
      <w:r w:rsidRPr="00927342">
        <w:rPr>
          <w:b/>
          <w:color w:val="FF6600"/>
        </w:rPr>
        <w:t>C3 PLANTS</w:t>
      </w:r>
    </w:p>
    <w:p w:rsidR="00380671" w:rsidRDefault="00BB16FA" w:rsidP="00392F62">
      <w:pPr>
        <w:pStyle w:val="NoteLevel2"/>
        <w:numPr>
          <w:ilvl w:val="0"/>
          <w:numId w:val="0"/>
        </w:numPr>
        <w:ind w:left="720"/>
      </w:pPr>
      <w:r>
        <w:t>-employ the typical process of carbon fixation described</w:t>
      </w:r>
      <w:r>
        <w:sym w:font="Wingdings" w:char="F0E0"/>
      </w:r>
      <w:r>
        <w:t xml:space="preserve"> first organic product of carbon fixation is a 3-carbon compound (most plants)</w:t>
      </w:r>
    </w:p>
    <w:p w:rsidR="00380671" w:rsidRDefault="00380671" w:rsidP="00392F62">
      <w:pPr>
        <w:pStyle w:val="NoteLevel2"/>
        <w:numPr>
          <w:ilvl w:val="0"/>
          <w:numId w:val="0"/>
        </w:numPr>
        <w:ind w:left="720"/>
      </w:pPr>
    </w:p>
    <w:p w:rsidR="00380671" w:rsidRDefault="00380671" w:rsidP="00392F62">
      <w:pPr>
        <w:pStyle w:val="NoteLevel2"/>
        <w:numPr>
          <w:ilvl w:val="0"/>
          <w:numId w:val="0"/>
        </w:numPr>
        <w:ind w:left="720"/>
      </w:pPr>
      <w:proofErr w:type="gramStart"/>
      <w:r>
        <w:t>on</w:t>
      </w:r>
      <w:proofErr w:type="gramEnd"/>
      <w:r>
        <w:t xml:space="preserve"> hot, dry days, plants close their stomata</w:t>
      </w:r>
    </w:p>
    <w:p w:rsidR="00380671" w:rsidRDefault="00380671" w:rsidP="00380671">
      <w:pPr>
        <w:pStyle w:val="NoteLevel3"/>
      </w:pPr>
      <w:r>
        <w:t>Conserves water</w:t>
      </w:r>
    </w:p>
    <w:p w:rsidR="00380671" w:rsidRDefault="00380671" w:rsidP="00380671">
      <w:pPr>
        <w:pStyle w:val="NoteLevel3"/>
      </w:pPr>
      <w:r>
        <w:t>Limits access to CO2</w:t>
      </w:r>
    </w:p>
    <w:p w:rsidR="00380671" w:rsidRDefault="00380671" w:rsidP="00380671">
      <w:pPr>
        <w:pStyle w:val="NoteLevel4"/>
      </w:pPr>
      <w:r>
        <w:t>Slows Calvin Cycle</w:t>
      </w:r>
    </w:p>
    <w:p w:rsidR="00380671" w:rsidRDefault="00380671" w:rsidP="00380671">
      <w:pPr>
        <w:pStyle w:val="NoteLevel3"/>
      </w:pPr>
      <w:r>
        <w:t>Causes oxygen to build up</w:t>
      </w:r>
      <w:r>
        <w:sym w:font="Wingdings" w:char="F0E0"/>
      </w:r>
    </w:p>
    <w:p w:rsidR="00380671" w:rsidRDefault="00380671" w:rsidP="00380671">
      <w:pPr>
        <w:pStyle w:val="NoteLevel4"/>
      </w:pPr>
      <w:r>
        <w:t>Photorespiration</w:t>
      </w:r>
    </w:p>
    <w:p w:rsidR="00380671" w:rsidRDefault="00380671" w:rsidP="00380671">
      <w:pPr>
        <w:pStyle w:val="NoteLevel5"/>
      </w:pPr>
      <w:r>
        <w:t xml:space="preserve">O2 substitutes for CO2 in the active site of the enzyme </w:t>
      </w:r>
      <w:proofErr w:type="spellStart"/>
      <w:r>
        <w:t>Rubisco</w:t>
      </w:r>
      <w:proofErr w:type="spellEnd"/>
      <w:r>
        <w:t xml:space="preserve"> (fixes carbon dioxide)</w:t>
      </w:r>
    </w:p>
    <w:p w:rsidR="00927342" w:rsidRDefault="00380671" w:rsidP="00380671">
      <w:pPr>
        <w:pStyle w:val="NoteLevel5"/>
      </w:pPr>
      <w:r>
        <w:lastRenderedPageBreak/>
        <w:t xml:space="preserve">Slows down </w:t>
      </w:r>
      <w:r w:rsidR="00DA2002">
        <w:t>Calvin</w:t>
      </w:r>
      <w:r>
        <w:t xml:space="preserve"> cycle </w:t>
      </w:r>
    </w:p>
    <w:p w:rsidR="00927342" w:rsidRPr="00386F5E" w:rsidRDefault="00927342" w:rsidP="00392F62">
      <w:pPr>
        <w:pStyle w:val="NoteLevel2"/>
        <w:numPr>
          <w:ilvl w:val="0"/>
          <w:numId w:val="0"/>
        </w:numPr>
        <w:ind w:left="720"/>
        <w:rPr>
          <w:b/>
          <w:color w:val="FF6600"/>
        </w:rPr>
      </w:pPr>
      <w:r w:rsidRPr="00386F5E">
        <w:rPr>
          <w:b/>
          <w:color w:val="FF6600"/>
        </w:rPr>
        <w:t>C4 PLANTS</w:t>
      </w:r>
    </w:p>
    <w:p w:rsidR="00DA2002" w:rsidRDefault="00380671" w:rsidP="00392F62">
      <w:pPr>
        <w:pStyle w:val="NoteLevel2"/>
        <w:numPr>
          <w:ilvl w:val="0"/>
          <w:numId w:val="0"/>
        </w:numPr>
        <w:ind w:left="720"/>
      </w:pPr>
      <w:r>
        <w:t>-carbon dioxide is initially fixed into a 4-carbon organic molecule, in mesophyll cells</w:t>
      </w:r>
    </w:p>
    <w:p w:rsidR="00A415C6" w:rsidRDefault="00DA2002" w:rsidP="00392F62">
      <w:pPr>
        <w:pStyle w:val="NoteLevel2"/>
        <w:numPr>
          <w:ilvl w:val="0"/>
          <w:numId w:val="0"/>
        </w:numPr>
        <w:ind w:left="720"/>
      </w:pPr>
      <w:r>
        <w:t>-enzyme responsible is not affected by oxygen, so photorespiration does not occur</w:t>
      </w:r>
    </w:p>
    <w:p w:rsidR="00386F5E" w:rsidRDefault="00A415C6" w:rsidP="00392F62">
      <w:pPr>
        <w:pStyle w:val="NoteLevel2"/>
        <w:numPr>
          <w:ilvl w:val="0"/>
          <w:numId w:val="0"/>
        </w:numPr>
        <w:ind w:left="720"/>
      </w:pPr>
      <w:r>
        <w:t>-Calvin cycle does not occur in these cells</w:t>
      </w:r>
    </w:p>
    <w:p w:rsidR="00386F5E" w:rsidRDefault="00386F5E" w:rsidP="00392F62">
      <w:pPr>
        <w:pStyle w:val="NoteLevel2"/>
        <w:numPr>
          <w:ilvl w:val="0"/>
          <w:numId w:val="0"/>
        </w:numPr>
        <w:ind w:left="720"/>
      </w:pPr>
      <w:r>
        <w:t xml:space="preserve">-4-carbon molecule passes through ha </w:t>
      </w:r>
      <w:proofErr w:type="spellStart"/>
      <w:r>
        <w:t>plasmodesma</w:t>
      </w:r>
      <w:proofErr w:type="spellEnd"/>
      <w:r>
        <w:t xml:space="preserve"> to a bundle sheath cell (surround the veins of the leaves), where it releases carbon dioxide</w:t>
      </w:r>
    </w:p>
    <w:p w:rsidR="00386F5E" w:rsidRDefault="00386F5E" w:rsidP="00392F62">
      <w:pPr>
        <w:pStyle w:val="NoteLevel2"/>
        <w:numPr>
          <w:ilvl w:val="0"/>
          <w:numId w:val="0"/>
        </w:numPr>
        <w:ind w:left="720"/>
      </w:pPr>
      <w:r>
        <w:t xml:space="preserve">-this carbon dioxide enters the Calvin cycle in the </w:t>
      </w:r>
      <w:proofErr w:type="spellStart"/>
      <w:r>
        <w:t>stroma</w:t>
      </w:r>
      <w:proofErr w:type="spellEnd"/>
      <w:r>
        <w:t xml:space="preserve"> of the chloroplasts in the bundle sheath cells</w:t>
      </w:r>
    </w:p>
    <w:p w:rsidR="00386F5E" w:rsidRDefault="00386F5E" w:rsidP="00392F62">
      <w:pPr>
        <w:pStyle w:val="NoteLevel2"/>
        <w:numPr>
          <w:ilvl w:val="0"/>
          <w:numId w:val="0"/>
        </w:numPr>
        <w:ind w:left="720"/>
      </w:pPr>
      <w:r>
        <w:t>-these chloroplasts lack photosystem II</w:t>
      </w:r>
      <w:r>
        <w:sym w:font="Wingdings" w:char="F0E0"/>
      </w:r>
      <w:r>
        <w:t xml:space="preserve"> oxygen levels remain low</w:t>
      </w:r>
    </w:p>
    <w:p w:rsidR="00386F5E" w:rsidRDefault="00E472A4" w:rsidP="00392F62">
      <w:pPr>
        <w:pStyle w:val="NoteLevel2"/>
        <w:numPr>
          <w:ilvl w:val="0"/>
          <w:numId w:val="0"/>
        </w:numPr>
        <w:ind w:left="720"/>
      </w:pPr>
      <w:r>
        <w:rPr>
          <w:noProof/>
          <w:lang w:val="en-CA" w:eastAsia="en-CA"/>
        </w:rPr>
        <w:drawing>
          <wp:inline distT="0" distB="0" distL="0" distR="0" wp14:anchorId="42009359" wp14:editId="2B219201">
            <wp:extent cx="5943600" cy="3822700"/>
            <wp:effectExtent l="25400" t="0" r="0" b="0"/>
            <wp:docPr id="23" name="Picture 7" descr=":::Downloads:10_19-C4Pathwa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10_19-C4Pathway-L.jpg"/>
                    <pic:cNvPicPr>
                      <a:picLocks noChangeAspect="1" noChangeArrowheads="1"/>
                    </pic:cNvPicPr>
                  </pic:nvPicPr>
                  <pic:blipFill>
                    <a:blip r:embed="rId41"/>
                    <a:srcRect/>
                    <a:stretch>
                      <a:fillRect/>
                    </a:stretch>
                  </pic:blipFill>
                  <pic:spPr bwMode="auto">
                    <a:xfrm>
                      <a:off x="0" y="0"/>
                      <a:ext cx="5943600" cy="3822700"/>
                    </a:xfrm>
                    <a:prstGeom prst="rect">
                      <a:avLst/>
                    </a:prstGeom>
                    <a:noFill/>
                    <a:ln w="9525">
                      <a:noFill/>
                      <a:miter lim="800000"/>
                      <a:headEnd/>
                      <a:tailEnd/>
                    </a:ln>
                  </pic:spPr>
                </pic:pic>
              </a:graphicData>
            </a:graphic>
          </wp:inline>
        </w:drawing>
      </w:r>
    </w:p>
    <w:p w:rsidR="00927342" w:rsidRPr="00380671" w:rsidRDefault="00927342" w:rsidP="00392F62">
      <w:pPr>
        <w:pStyle w:val="NoteLevel2"/>
        <w:numPr>
          <w:ilvl w:val="0"/>
          <w:numId w:val="0"/>
        </w:numPr>
        <w:ind w:left="720"/>
      </w:pPr>
    </w:p>
    <w:p w:rsidR="00E472A4" w:rsidRPr="00CC4E51" w:rsidRDefault="00927342" w:rsidP="00392F62">
      <w:pPr>
        <w:pStyle w:val="NoteLevel2"/>
        <w:numPr>
          <w:ilvl w:val="0"/>
          <w:numId w:val="0"/>
        </w:numPr>
        <w:ind w:left="720"/>
        <w:rPr>
          <w:b/>
          <w:color w:val="FF6600"/>
        </w:rPr>
      </w:pPr>
      <w:r w:rsidRPr="00CC4E51">
        <w:rPr>
          <w:b/>
          <w:color w:val="FF6600"/>
        </w:rPr>
        <w:t>CAM PLANTS</w:t>
      </w:r>
    </w:p>
    <w:p w:rsidR="00E472A4" w:rsidRDefault="00E472A4" w:rsidP="00392F62">
      <w:pPr>
        <w:pStyle w:val="NoteLevel2"/>
        <w:numPr>
          <w:ilvl w:val="0"/>
          <w:numId w:val="0"/>
        </w:numPr>
        <w:ind w:left="720"/>
      </w:pPr>
      <w:r>
        <w:t>-stomata open at night and close during the day</w:t>
      </w:r>
    </w:p>
    <w:p w:rsidR="00CC4E51" w:rsidRDefault="00CC4E51" w:rsidP="00392F62">
      <w:pPr>
        <w:pStyle w:val="NoteLevel2"/>
        <w:numPr>
          <w:ilvl w:val="0"/>
          <w:numId w:val="0"/>
        </w:numPr>
        <w:ind w:left="720"/>
      </w:pPr>
      <w:r>
        <w:t>-on hot days, this conserves water but prevents CO2 from entering leaves</w:t>
      </w:r>
    </w:p>
    <w:p w:rsidR="00CC4E51" w:rsidRDefault="00CC4E51" w:rsidP="00392F62">
      <w:pPr>
        <w:pStyle w:val="NoteLevel2"/>
        <w:numPr>
          <w:ilvl w:val="0"/>
          <w:numId w:val="0"/>
        </w:numPr>
        <w:ind w:left="720"/>
      </w:pPr>
      <w:r>
        <w:t>-at night, CO2 enters leaves and is incorporated into organic acids</w:t>
      </w:r>
    </w:p>
    <w:p w:rsidR="002F437A" w:rsidRDefault="00CC4E51" w:rsidP="00392F62">
      <w:pPr>
        <w:pStyle w:val="NoteLevel2"/>
        <w:numPr>
          <w:ilvl w:val="0"/>
          <w:numId w:val="0"/>
        </w:numPr>
        <w:ind w:left="720"/>
      </w:pPr>
      <w:r>
        <w:lastRenderedPageBreak/>
        <w:t>-during the day, organic acids release CO2, which can enter the Calvin cycle</w:t>
      </w:r>
    </w:p>
    <w:p w:rsidR="00D35963" w:rsidRDefault="00D35963" w:rsidP="00392F62">
      <w:pPr>
        <w:pStyle w:val="NoteLevel2"/>
        <w:numPr>
          <w:ilvl w:val="0"/>
          <w:numId w:val="0"/>
        </w:numPr>
        <w:ind w:left="720"/>
      </w:pPr>
    </w:p>
    <w:p w:rsidR="004200D9" w:rsidRPr="008F5464" w:rsidRDefault="00D35963" w:rsidP="00392F62">
      <w:pPr>
        <w:pStyle w:val="NoteLevel2"/>
        <w:numPr>
          <w:ilvl w:val="0"/>
          <w:numId w:val="0"/>
        </w:numPr>
        <w:ind w:left="720"/>
        <w:rPr>
          <w:b/>
        </w:rPr>
      </w:pPr>
      <w:r>
        <w:t xml:space="preserve">                </w:t>
      </w:r>
      <w:r w:rsidRPr="008F5464">
        <w:rPr>
          <w:b/>
          <w:highlight w:val="magenta"/>
        </w:rPr>
        <w:t>CHAPTER 9: CELLULAR RESPIRATION</w:t>
      </w:r>
    </w:p>
    <w:p w:rsidR="00D35963" w:rsidRDefault="00D35963" w:rsidP="00D35963">
      <w:pPr>
        <w:pStyle w:val="NoteLevel2"/>
        <w:numPr>
          <w:ilvl w:val="0"/>
          <w:numId w:val="0"/>
        </w:numPr>
        <w:ind w:left="720"/>
      </w:pPr>
      <w:r>
        <w:t>-living organisms require chemical energy</w:t>
      </w:r>
    </w:p>
    <w:p w:rsidR="00D35963" w:rsidRDefault="00D35963" w:rsidP="00D35963">
      <w:pPr>
        <w:pStyle w:val="NoteLevel2"/>
        <w:numPr>
          <w:ilvl w:val="0"/>
          <w:numId w:val="0"/>
        </w:numPr>
        <w:ind w:left="720"/>
      </w:pPr>
      <w:r>
        <w:t xml:space="preserve">        </w:t>
      </w:r>
      <w:r>
        <w:sym w:font="Wingdings" w:char="F0E0"/>
      </w:r>
      <w:r>
        <w:t xml:space="preserve"> </w:t>
      </w:r>
      <w:proofErr w:type="gramStart"/>
      <w:r>
        <w:t>active</w:t>
      </w:r>
      <w:proofErr w:type="gramEnd"/>
      <w:r>
        <w:t xml:space="preserve"> transport  </w:t>
      </w:r>
    </w:p>
    <w:p w:rsidR="00D35963" w:rsidRDefault="00D35963" w:rsidP="00D35963">
      <w:pPr>
        <w:pStyle w:val="NoteLevel2"/>
        <w:numPr>
          <w:ilvl w:val="0"/>
          <w:numId w:val="0"/>
        </w:numPr>
        <w:ind w:left="720"/>
      </w:pPr>
      <w:r>
        <w:t xml:space="preserve">          </w:t>
      </w:r>
    </w:p>
    <w:p w:rsidR="00D35963" w:rsidRDefault="00D35963" w:rsidP="00392F62">
      <w:pPr>
        <w:pStyle w:val="NoteLevel2"/>
        <w:numPr>
          <w:ilvl w:val="0"/>
          <w:numId w:val="0"/>
        </w:numPr>
        <w:ind w:left="720"/>
      </w:pPr>
      <w:proofErr w:type="gramStart"/>
      <w:r>
        <w:t>energy</w:t>
      </w:r>
      <w:proofErr w:type="gramEnd"/>
      <w:r>
        <w:t xml:space="preserve"> typically flows into an ecosystem as sunlight, and eventually out of the ecosystem as heat </w:t>
      </w:r>
    </w:p>
    <w:p w:rsidR="00D35963" w:rsidRDefault="00D35963" w:rsidP="00392F62">
      <w:pPr>
        <w:pStyle w:val="NoteLevel2"/>
        <w:numPr>
          <w:ilvl w:val="0"/>
          <w:numId w:val="0"/>
        </w:numPr>
        <w:ind w:left="720"/>
      </w:pPr>
      <w:r>
        <w:t>-the Calvin cycle is an anabolic pathway</w:t>
      </w:r>
    </w:p>
    <w:p w:rsidR="00490E7D" w:rsidRDefault="00D35963" w:rsidP="00392F62">
      <w:pPr>
        <w:pStyle w:val="NoteLevel2"/>
        <w:numPr>
          <w:ilvl w:val="0"/>
          <w:numId w:val="0"/>
        </w:numPr>
        <w:ind w:left="720"/>
      </w:pPr>
      <w:proofErr w:type="gramStart"/>
      <w:r>
        <w:rPr>
          <w:b/>
        </w:rPr>
        <w:t>anabolic</w:t>
      </w:r>
      <w:proofErr w:type="gramEnd"/>
      <w:r>
        <w:rPr>
          <w:b/>
        </w:rPr>
        <w:t xml:space="preserve"> pathway</w:t>
      </w:r>
      <w:r>
        <w:t>- a metabolic pathway that consumes energy to synthesize a complex molecule from simpler compounds</w:t>
      </w:r>
    </w:p>
    <w:p w:rsidR="00490E7D" w:rsidRDefault="00490E7D" w:rsidP="00490E7D">
      <w:pPr>
        <w:pStyle w:val="NoteLevel2"/>
        <w:numPr>
          <w:ilvl w:val="0"/>
          <w:numId w:val="0"/>
        </w:numPr>
        <w:ind w:left="720"/>
      </w:pPr>
    </w:p>
    <w:p w:rsidR="00490E7D" w:rsidRPr="00490E7D" w:rsidRDefault="00490E7D" w:rsidP="00490E7D">
      <w:pPr>
        <w:pStyle w:val="NoteLevel2"/>
        <w:numPr>
          <w:ilvl w:val="0"/>
          <w:numId w:val="0"/>
        </w:numPr>
        <w:ind w:left="720"/>
      </w:pPr>
      <w:r>
        <w:t xml:space="preserve">-the </w:t>
      </w:r>
      <w:r w:rsidRPr="00490E7D">
        <w:t xml:space="preserve">breakdown of carbohydrate to release energy is a catabolic pathway </w:t>
      </w:r>
    </w:p>
    <w:p w:rsidR="00490E7D" w:rsidRDefault="00490E7D" w:rsidP="00392F62">
      <w:pPr>
        <w:pStyle w:val="NoteLevel2"/>
        <w:numPr>
          <w:ilvl w:val="0"/>
          <w:numId w:val="0"/>
        </w:numPr>
        <w:ind w:left="720"/>
      </w:pPr>
      <w:proofErr w:type="gramStart"/>
      <w:r>
        <w:rPr>
          <w:b/>
        </w:rPr>
        <w:t>catabolic</w:t>
      </w:r>
      <w:proofErr w:type="gramEnd"/>
      <w:r>
        <w:rPr>
          <w:b/>
        </w:rPr>
        <w:t xml:space="preserve"> pathway</w:t>
      </w:r>
      <w:r>
        <w:t>-metabolic pathway that releases energy by breaking down complex molecule to simpler compounds</w:t>
      </w:r>
    </w:p>
    <w:p w:rsidR="00490E7D" w:rsidRDefault="00490E7D" w:rsidP="00392F62">
      <w:pPr>
        <w:pStyle w:val="NoteLevel2"/>
        <w:numPr>
          <w:ilvl w:val="0"/>
          <w:numId w:val="0"/>
        </w:numPr>
        <w:ind w:left="720"/>
      </w:pPr>
    </w:p>
    <w:p w:rsidR="008F5464" w:rsidRDefault="00490E7D" w:rsidP="00392F62">
      <w:pPr>
        <w:pStyle w:val="NoteLevel2"/>
        <w:numPr>
          <w:ilvl w:val="0"/>
          <w:numId w:val="0"/>
        </w:numPr>
        <w:ind w:left="720"/>
      </w:pPr>
      <w:r>
        <w:t>-organic compounds possess potential energy as a result of their arrangement of atoms</w:t>
      </w:r>
    </w:p>
    <w:p w:rsidR="007541FA" w:rsidRDefault="008F5464" w:rsidP="00392F62">
      <w:pPr>
        <w:pStyle w:val="NoteLevel2"/>
        <w:numPr>
          <w:ilvl w:val="0"/>
          <w:numId w:val="0"/>
        </w:numPr>
        <w:ind w:left="720"/>
      </w:pPr>
      <w:r>
        <w:t xml:space="preserve">-cells break down organic compounds that are rich in potential energy, into simpler molecules that have less potential energy </w:t>
      </w:r>
      <w:r w:rsidR="00C01CA8">
        <w:sym w:font="Wingdings" w:char="F0E0"/>
      </w:r>
      <w:r w:rsidR="00C01CA8">
        <w:t xml:space="preserve"> this releases energy, some of which may be used to do work the rest is lost as heat </w:t>
      </w:r>
    </w:p>
    <w:p w:rsidR="007541FA" w:rsidRDefault="007541FA" w:rsidP="00392F62">
      <w:pPr>
        <w:pStyle w:val="NoteLevel2"/>
        <w:numPr>
          <w:ilvl w:val="0"/>
          <w:numId w:val="0"/>
        </w:numPr>
        <w:ind w:left="720"/>
      </w:pPr>
    </w:p>
    <w:p w:rsidR="009F10D7" w:rsidRDefault="007541FA" w:rsidP="00392F62">
      <w:pPr>
        <w:pStyle w:val="NoteLevel2"/>
        <w:numPr>
          <w:ilvl w:val="0"/>
          <w:numId w:val="0"/>
        </w:numPr>
        <w:ind w:left="720"/>
      </w:pPr>
      <w:r>
        <w:t xml:space="preserve">-it is not usually convenient to obtain energy for cellular </w:t>
      </w:r>
      <w:proofErr w:type="gramStart"/>
      <w:r>
        <w:t xml:space="preserve">work directly </w:t>
      </w:r>
      <w:proofErr w:type="spellStart"/>
      <w:r>
        <w:t>form</w:t>
      </w:r>
      <w:proofErr w:type="spellEnd"/>
      <w:proofErr w:type="gramEnd"/>
      <w:r>
        <w:t xml:space="preserve"> the breakdown of carbohydrates</w:t>
      </w:r>
    </w:p>
    <w:p w:rsidR="009F10D7" w:rsidRDefault="009F10D7" w:rsidP="00392F62">
      <w:pPr>
        <w:pStyle w:val="NoteLevel2"/>
        <w:numPr>
          <w:ilvl w:val="0"/>
          <w:numId w:val="0"/>
        </w:numPr>
        <w:ind w:left="720"/>
      </w:pPr>
      <w:r>
        <w:t>-cells instead break down carbohydrates to do the work of building high-energy molecules such as ATP (adenosine triphosphate)</w:t>
      </w:r>
      <w:r>
        <w:sym w:font="Wingdings" w:char="F0E0"/>
      </w:r>
      <w:r>
        <w:t xml:space="preserve"> ATP may later be broken down into ADP (adenosine </w:t>
      </w:r>
      <w:proofErr w:type="spellStart"/>
      <w:r>
        <w:t>diphosphate</w:t>
      </w:r>
      <w:proofErr w:type="spellEnd"/>
      <w:r>
        <w:t xml:space="preserve"> + Pi) plus phosphate, releasing energy that may do cellular work </w:t>
      </w:r>
    </w:p>
    <w:p w:rsidR="009F10D7" w:rsidRDefault="009F10D7" w:rsidP="00392F62">
      <w:pPr>
        <w:pStyle w:val="NoteLevel2"/>
        <w:numPr>
          <w:ilvl w:val="0"/>
          <w:numId w:val="0"/>
        </w:numPr>
        <w:ind w:left="720"/>
      </w:pPr>
    </w:p>
    <w:p w:rsidR="00AB3537" w:rsidRDefault="009F10D7" w:rsidP="00392F62">
      <w:pPr>
        <w:pStyle w:val="NoteLevel2"/>
        <w:numPr>
          <w:ilvl w:val="0"/>
          <w:numId w:val="0"/>
        </w:numPr>
        <w:ind w:left="720"/>
      </w:pPr>
      <w:r>
        <w:rPr>
          <w:b/>
        </w:rPr>
        <w:t>Cellular Respiration</w:t>
      </w:r>
    </w:p>
    <w:p w:rsidR="00AB3537" w:rsidRDefault="00AB3537" w:rsidP="00392F62">
      <w:pPr>
        <w:pStyle w:val="NoteLevel2"/>
        <w:numPr>
          <w:ilvl w:val="0"/>
          <w:numId w:val="0"/>
        </w:numPr>
        <w:ind w:left="720"/>
      </w:pPr>
      <w:r>
        <w:t>-</w:t>
      </w:r>
      <w:r w:rsidR="009F10D7">
        <w:t>is the most prevalent and efficient pathway that breaks down carbohydrates</w:t>
      </w:r>
    </w:p>
    <w:p w:rsidR="0005658E" w:rsidRDefault="00AB3537" w:rsidP="00392F62">
      <w:pPr>
        <w:pStyle w:val="NoteLevel2"/>
        <w:numPr>
          <w:ilvl w:val="0"/>
          <w:numId w:val="0"/>
        </w:numPr>
        <w:ind w:left="720"/>
      </w:pPr>
      <w:r>
        <w:t>-it consumes molecular oxygen (O2) and organic molecules (glucose)</w:t>
      </w:r>
      <w:r w:rsidR="0005658E">
        <w:t xml:space="preserve"> </w:t>
      </w:r>
      <w:r w:rsidR="0005658E">
        <w:sym w:font="Wingdings" w:char="F0E0"/>
      </w:r>
      <w:r w:rsidR="0005658E">
        <w:t xml:space="preserve"> aerobic</w:t>
      </w:r>
    </w:p>
    <w:p w:rsidR="00DB7136" w:rsidRDefault="0005658E" w:rsidP="00392F62">
      <w:pPr>
        <w:pStyle w:val="NoteLevel2"/>
        <w:numPr>
          <w:ilvl w:val="0"/>
          <w:numId w:val="0"/>
        </w:numPr>
        <w:ind w:left="720"/>
      </w:pPr>
      <w:r>
        <w:lastRenderedPageBreak/>
        <w:t>-</w:t>
      </w:r>
      <w:r w:rsidR="002E544F">
        <w:t>converts ADP + Pi into ATP</w:t>
      </w:r>
    </w:p>
    <w:p w:rsidR="00785F37" w:rsidRDefault="00DB7136" w:rsidP="00392F62">
      <w:pPr>
        <w:pStyle w:val="NoteLevel2"/>
        <w:numPr>
          <w:ilvl w:val="0"/>
          <w:numId w:val="0"/>
        </w:numPr>
        <w:ind w:left="720"/>
      </w:pPr>
      <w:r>
        <w:t>-redox process</w:t>
      </w:r>
    </w:p>
    <w:p w:rsidR="00785F37" w:rsidRDefault="00DB7136" w:rsidP="00785F37">
      <w:pPr>
        <w:pStyle w:val="NoteLevel3"/>
      </w:pPr>
      <w:r>
        <w:t>g</w:t>
      </w:r>
      <w:r w:rsidR="00785F37">
        <w:t xml:space="preserve">lucose is oxidized </w:t>
      </w:r>
    </w:p>
    <w:p w:rsidR="00490E7D" w:rsidRPr="009F10D7" w:rsidRDefault="00DB7136" w:rsidP="00785F37">
      <w:pPr>
        <w:pStyle w:val="NoteLevel3"/>
      </w:pPr>
      <w:r>
        <w:t>oxygen is reduced</w:t>
      </w:r>
    </w:p>
    <w:p w:rsidR="00785F37" w:rsidRDefault="00785F37" w:rsidP="00392F62">
      <w:pPr>
        <w:pStyle w:val="NoteLevel2"/>
        <w:numPr>
          <w:ilvl w:val="0"/>
          <w:numId w:val="0"/>
        </w:numPr>
        <w:ind w:left="720"/>
      </w:pPr>
      <w:r>
        <w:t xml:space="preserve">C6H1206 +602 </w:t>
      </w:r>
      <w:r>
        <w:sym w:font="Wingdings" w:char="F0E0"/>
      </w:r>
      <w:r>
        <w:t xml:space="preserve"> 6CO2 + </w:t>
      </w:r>
      <w:r w:rsidR="006F0905">
        <w:t>6</w:t>
      </w:r>
      <w:r>
        <w:t>H20</w:t>
      </w:r>
      <w:r w:rsidR="006F0905">
        <w:t>+ energy</w:t>
      </w:r>
      <w:r>
        <w:t xml:space="preserve"> </w:t>
      </w:r>
    </w:p>
    <w:p w:rsidR="00426CB7" w:rsidRDefault="00785F37" w:rsidP="00392F62">
      <w:pPr>
        <w:pStyle w:val="NoteLevel2"/>
        <w:numPr>
          <w:ilvl w:val="0"/>
          <w:numId w:val="0"/>
        </w:numPr>
        <w:ind w:left="720"/>
      </w:pPr>
      <w:r>
        <w:t>-some redox reactions do not completely exchange electrons</w:t>
      </w:r>
    </w:p>
    <w:p w:rsidR="00785F37" w:rsidRDefault="00426CB7" w:rsidP="00426CB7">
      <w:pPr>
        <w:pStyle w:val="NoteLevel3"/>
      </w:pPr>
      <w:r>
        <w:t>can be a change in the degree of electron sharing in covalent bonds</w:t>
      </w:r>
    </w:p>
    <w:p w:rsidR="00055F93" w:rsidRDefault="00A12832" w:rsidP="00392F62">
      <w:pPr>
        <w:pStyle w:val="NoteLevel2"/>
        <w:numPr>
          <w:ilvl w:val="0"/>
          <w:numId w:val="0"/>
        </w:numPr>
        <w:ind w:left="720"/>
      </w:pPr>
      <w:proofErr w:type="gramStart"/>
      <w:r>
        <w:t>electrons</w:t>
      </w:r>
      <w:proofErr w:type="gramEnd"/>
      <w:r>
        <w:t xml:space="preserve"> tend to move downhill from a less to a more electronegative location</w:t>
      </w:r>
    </w:p>
    <w:p w:rsidR="00690AF9" w:rsidRDefault="00055F93" w:rsidP="00055F93">
      <w:pPr>
        <w:pStyle w:val="NoteLevel3"/>
      </w:pPr>
      <w:r>
        <w:t>in a more electronegative location, electrons have less potential energy</w:t>
      </w:r>
    </w:p>
    <w:p w:rsidR="00631B89" w:rsidRDefault="00690AF9" w:rsidP="00055F93">
      <w:pPr>
        <w:pStyle w:val="NoteLevel3"/>
      </w:pPr>
      <w:r>
        <w:t>thus, as electrons move to a more electronegative location they release energy</w:t>
      </w:r>
    </w:p>
    <w:p w:rsidR="00785F37" w:rsidRDefault="00631B89" w:rsidP="00631B89">
      <w:pPr>
        <w:pStyle w:val="NoteLevel3"/>
        <w:numPr>
          <w:ilvl w:val="0"/>
          <w:numId w:val="0"/>
        </w:numPr>
        <w:ind w:left="1440"/>
      </w:pPr>
      <w:r>
        <w:t>**oxygen is very electronegative</w:t>
      </w:r>
    </w:p>
    <w:p w:rsidR="006F0905" w:rsidRDefault="006F0905" w:rsidP="00392F62">
      <w:pPr>
        <w:pStyle w:val="NoteLevel2"/>
        <w:numPr>
          <w:ilvl w:val="0"/>
          <w:numId w:val="0"/>
        </w:numPr>
        <w:ind w:left="720"/>
      </w:pPr>
      <w:r>
        <w:t>-Oxidation of methane moves electrons to a lower energy state</w:t>
      </w:r>
      <w:r>
        <w:sym w:font="Wingdings" w:char="F0E0"/>
      </w:r>
      <w:r>
        <w:t xml:space="preserve"> releases energy</w:t>
      </w:r>
    </w:p>
    <w:p w:rsidR="006F0905" w:rsidRDefault="006F0905" w:rsidP="00392F62">
      <w:pPr>
        <w:pStyle w:val="NoteLevel2"/>
        <w:numPr>
          <w:ilvl w:val="0"/>
          <w:numId w:val="0"/>
        </w:numPr>
        <w:ind w:left="720"/>
      </w:pPr>
      <w:r>
        <w:t>-similarly, the oxidation of glucose releases energy</w:t>
      </w:r>
    </w:p>
    <w:p w:rsidR="00BC09DC" w:rsidRDefault="000960E6" w:rsidP="00392F62">
      <w:pPr>
        <w:pStyle w:val="NoteLevel2"/>
        <w:numPr>
          <w:ilvl w:val="0"/>
          <w:numId w:val="0"/>
        </w:numPr>
        <w:ind w:left="720"/>
      </w:pPr>
      <w:r>
        <w:t xml:space="preserve">-in cellular respiration, electrons </w:t>
      </w:r>
      <w:proofErr w:type="spellStart"/>
      <w:r>
        <w:t>a re</w:t>
      </w:r>
      <w:proofErr w:type="spellEnd"/>
      <w:r>
        <w:t xml:space="preserve"> transferred from glucose to oxygen but not directly</w:t>
      </w:r>
    </w:p>
    <w:p w:rsidR="00671CEC" w:rsidRDefault="00BC09DC" w:rsidP="00392F62">
      <w:pPr>
        <w:pStyle w:val="NoteLevel2"/>
        <w:numPr>
          <w:ilvl w:val="0"/>
          <w:numId w:val="0"/>
        </w:numPr>
        <w:ind w:left="720"/>
      </w:pPr>
      <w:r>
        <w:t xml:space="preserve">-electrons travel with a proton (H ion+) </w:t>
      </w:r>
      <w:proofErr w:type="gramStart"/>
      <w:r>
        <w:t>forming  a</w:t>
      </w:r>
      <w:proofErr w:type="gramEnd"/>
      <w:r>
        <w:t xml:space="preserve"> hydrogen atom (H)</w:t>
      </w:r>
    </w:p>
    <w:p w:rsidR="00671CEC" w:rsidRDefault="00671CEC" w:rsidP="00392F62">
      <w:pPr>
        <w:pStyle w:val="NoteLevel2"/>
        <w:numPr>
          <w:ilvl w:val="0"/>
          <w:numId w:val="0"/>
        </w:numPr>
        <w:ind w:left="720"/>
      </w:pPr>
      <w:r>
        <w:t>-hydrogen atoms are transferred to oxygen but not directly</w:t>
      </w:r>
    </w:p>
    <w:p w:rsidR="00C04394" w:rsidRDefault="00C04394" w:rsidP="00392F62">
      <w:pPr>
        <w:pStyle w:val="NoteLevel2"/>
        <w:numPr>
          <w:ilvl w:val="0"/>
          <w:numId w:val="0"/>
        </w:numPr>
        <w:ind w:left="720"/>
      </w:pPr>
      <w:r>
        <w:t xml:space="preserve">-molecules such as NAD </w:t>
      </w:r>
      <w:r w:rsidR="00671CEC">
        <w:t xml:space="preserve">are </w:t>
      </w:r>
      <w:proofErr w:type="spellStart"/>
      <w:proofErr w:type="gramStart"/>
      <w:r w:rsidR="00671CEC">
        <w:t>know</w:t>
      </w:r>
      <w:proofErr w:type="spellEnd"/>
      <w:proofErr w:type="gramEnd"/>
      <w:r w:rsidR="00671CEC">
        <w:t xml:space="preserve"> as electron carriers </w:t>
      </w:r>
    </w:p>
    <w:p w:rsidR="00C04394" w:rsidRDefault="00C04394" w:rsidP="00392F62">
      <w:pPr>
        <w:pStyle w:val="NoteLevel2"/>
        <w:numPr>
          <w:ilvl w:val="0"/>
          <w:numId w:val="0"/>
        </w:numPr>
        <w:ind w:left="720"/>
      </w:pPr>
      <w:r>
        <w:t xml:space="preserve">NADH passes the electrons to the electron transport chain </w:t>
      </w:r>
    </w:p>
    <w:p w:rsidR="006F0905" w:rsidRPr="00C04394" w:rsidRDefault="00C04394" w:rsidP="00392F62">
      <w:pPr>
        <w:pStyle w:val="NoteLevel2"/>
        <w:numPr>
          <w:ilvl w:val="0"/>
          <w:numId w:val="0"/>
        </w:numPr>
        <w:ind w:left="720"/>
      </w:pPr>
      <w:r>
        <w:rPr>
          <w:u w:val="single"/>
        </w:rPr>
        <w:t>Electron transport chain</w:t>
      </w:r>
      <w:r>
        <w:t xml:space="preserve">- allows the electrons to move to lower energy levels step by step, releasing energy a little at a time </w:t>
      </w:r>
      <w:r w:rsidR="003868F8">
        <w:sym w:font="Wingdings" w:char="F0E0"/>
      </w:r>
      <w:r w:rsidR="003868F8">
        <w:t xml:space="preserve"> energy can be </w:t>
      </w:r>
      <w:r w:rsidR="003868F8">
        <w:lastRenderedPageBreak/>
        <w:t>used to drive the conversion of ADP + Pi into ATP</w:t>
      </w:r>
      <w:r w:rsidR="0093610B">
        <w:rPr>
          <w:noProof/>
          <w:lang w:val="en-CA" w:eastAsia="en-CA"/>
        </w:rPr>
        <w:drawing>
          <wp:inline distT="0" distB="0" distL="0" distR="0" wp14:anchorId="41EAED94" wp14:editId="6CA92FF6">
            <wp:extent cx="5943600" cy="4406900"/>
            <wp:effectExtent l="25400" t="0" r="0" b="0"/>
            <wp:docPr id="24" name="Picture 1" descr=":::Downloads:c9x6cell-respi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c9x6cell-respiration.jpg"/>
                    <pic:cNvPicPr>
                      <a:picLocks noChangeAspect="1" noChangeArrowheads="1"/>
                    </pic:cNvPicPr>
                  </pic:nvPicPr>
                  <pic:blipFill>
                    <a:blip r:embed="rId42"/>
                    <a:srcRect/>
                    <a:stretch>
                      <a:fillRect/>
                    </a:stretch>
                  </pic:blipFill>
                  <pic:spPr bwMode="auto">
                    <a:xfrm>
                      <a:off x="0" y="0"/>
                      <a:ext cx="5943600" cy="4406900"/>
                    </a:xfrm>
                    <a:prstGeom prst="rect">
                      <a:avLst/>
                    </a:prstGeom>
                    <a:noFill/>
                    <a:ln w="9525">
                      <a:noFill/>
                      <a:miter lim="800000"/>
                      <a:headEnd/>
                      <a:tailEnd/>
                    </a:ln>
                  </pic:spPr>
                </pic:pic>
              </a:graphicData>
            </a:graphic>
          </wp:inline>
        </w:drawing>
      </w:r>
    </w:p>
    <w:p w:rsidR="0093610B" w:rsidRDefault="0093610B" w:rsidP="00392F62">
      <w:pPr>
        <w:pStyle w:val="NoteLevel2"/>
        <w:numPr>
          <w:ilvl w:val="0"/>
          <w:numId w:val="0"/>
        </w:numPr>
        <w:ind w:left="720"/>
      </w:pPr>
    </w:p>
    <w:p w:rsidR="004530D5" w:rsidRDefault="0093610B" w:rsidP="00392F62">
      <w:pPr>
        <w:pStyle w:val="NoteLevel2"/>
        <w:numPr>
          <w:ilvl w:val="0"/>
          <w:numId w:val="0"/>
        </w:numPr>
        <w:ind w:left="720"/>
        <w:rPr>
          <w:color w:val="FF6600"/>
        </w:rPr>
      </w:pPr>
      <w:r w:rsidRPr="0093610B">
        <w:rPr>
          <w:color w:val="FF6600"/>
        </w:rPr>
        <w:t>THREE STAGES OF CELLULAR RESPIRATION</w:t>
      </w:r>
    </w:p>
    <w:p w:rsidR="004530D5" w:rsidRDefault="004530D5" w:rsidP="00392F62">
      <w:pPr>
        <w:pStyle w:val="NoteLevel2"/>
        <w:numPr>
          <w:ilvl w:val="0"/>
          <w:numId w:val="0"/>
        </w:numPr>
        <w:ind w:left="720"/>
      </w:pPr>
      <w:proofErr w:type="gramStart"/>
      <w:r>
        <w:t>1)</w:t>
      </w:r>
      <w:r w:rsidRPr="00C0056D">
        <w:rPr>
          <w:u w:val="single"/>
        </w:rPr>
        <w:t>Glycolysis</w:t>
      </w:r>
      <w:proofErr w:type="gramEnd"/>
      <w:r w:rsidR="00650798">
        <w:t xml:space="preserve"> </w:t>
      </w:r>
      <w:r w:rsidR="00650798">
        <w:sym w:font="Wingdings" w:char="F0E0"/>
      </w:r>
      <w:r w:rsidR="00650798">
        <w:t xml:space="preserve"> catabolic</w:t>
      </w:r>
      <w:r w:rsidR="00CB69C9">
        <w:t>, substrate-level phosphorylation</w:t>
      </w:r>
    </w:p>
    <w:p w:rsidR="004530D5" w:rsidRDefault="004530D5" w:rsidP="00392F62">
      <w:pPr>
        <w:pStyle w:val="NoteLevel2"/>
        <w:numPr>
          <w:ilvl w:val="0"/>
          <w:numId w:val="0"/>
        </w:numPr>
        <w:ind w:left="720"/>
      </w:pPr>
      <w:proofErr w:type="gramStart"/>
      <w:r>
        <w:t>2)</w:t>
      </w:r>
      <w:r w:rsidRPr="00C0056D">
        <w:rPr>
          <w:u w:val="single"/>
        </w:rPr>
        <w:t>Krebs</w:t>
      </w:r>
      <w:proofErr w:type="gramEnd"/>
      <w:r w:rsidRPr="00C0056D">
        <w:rPr>
          <w:u w:val="single"/>
        </w:rPr>
        <w:t xml:space="preserve"> Cycle</w:t>
      </w:r>
      <w:r>
        <w:t xml:space="preserve"> (citric acid cycle)</w:t>
      </w:r>
      <w:r w:rsidR="00650798">
        <w:t xml:space="preserve"> </w:t>
      </w:r>
      <w:r w:rsidR="00650798">
        <w:sym w:font="Wingdings" w:char="F0E0"/>
      </w:r>
      <w:r w:rsidR="00650798">
        <w:t xml:space="preserve"> catabolic</w:t>
      </w:r>
      <w:r w:rsidR="00CB69C9">
        <w:t xml:space="preserve">, </w:t>
      </w:r>
      <w:r w:rsidR="00CB69C9" w:rsidRPr="00CB69C9">
        <w:t>su</w:t>
      </w:r>
      <w:r w:rsidR="00720C8D">
        <w:t>bstrate-level phosphorylation</w:t>
      </w:r>
    </w:p>
    <w:p w:rsidR="00BD5EA9" w:rsidRDefault="004530D5" w:rsidP="00392F62">
      <w:pPr>
        <w:pStyle w:val="NoteLevel2"/>
        <w:numPr>
          <w:ilvl w:val="0"/>
          <w:numId w:val="0"/>
        </w:numPr>
        <w:ind w:left="720"/>
      </w:pPr>
      <w:r>
        <w:t>3)</w:t>
      </w:r>
      <w:r w:rsidR="0086674D" w:rsidRPr="0086674D">
        <w:rPr>
          <w:rFonts w:asciiTheme="minorHAnsi" w:eastAsiaTheme="minorHAnsi" w:hAnsiTheme="minorHAnsi"/>
        </w:rPr>
        <w:t xml:space="preserve"> </w:t>
      </w:r>
      <w:r w:rsidR="0086674D" w:rsidRPr="00C0056D">
        <w:rPr>
          <w:u w:val="single"/>
        </w:rPr>
        <w:t>Oxidative Phosphorylation</w:t>
      </w:r>
      <w:r w:rsidR="0086674D">
        <w:t>:</w:t>
      </w:r>
      <w:r w:rsidR="0086674D" w:rsidRPr="0086674D">
        <w:t xml:space="preserve"> </w:t>
      </w:r>
      <w:r>
        <w:t>Electron Transport</w:t>
      </w:r>
      <w:r w:rsidR="0086674D">
        <w:t xml:space="preserve"> and Chemiosmosis</w:t>
      </w:r>
    </w:p>
    <w:p w:rsidR="00540491" w:rsidRDefault="00BD5EA9" w:rsidP="00BD5EA9">
      <w:pPr>
        <w:pStyle w:val="NoteLevel3"/>
      </w:pPr>
      <w:r>
        <w:t>electrons lose energy as they are passed step by step towards oxygen</w:t>
      </w:r>
    </w:p>
    <w:p w:rsidR="0093610B" w:rsidRPr="004530D5" w:rsidRDefault="00540491" w:rsidP="00BD5EA9">
      <w:pPr>
        <w:pStyle w:val="NoteLevel3"/>
      </w:pPr>
      <w:r>
        <w:t>energy used to ass inorganic phosphate to ADP forming ATP</w:t>
      </w:r>
    </w:p>
    <w:p w:rsidR="00CB69C9" w:rsidRDefault="00CB69C9" w:rsidP="00392F62">
      <w:pPr>
        <w:pStyle w:val="NoteLevel2"/>
        <w:numPr>
          <w:ilvl w:val="0"/>
          <w:numId w:val="0"/>
        </w:numPr>
        <w:ind w:left="720"/>
      </w:pPr>
    </w:p>
    <w:p w:rsidR="00720C8D" w:rsidRDefault="00CB69C9" w:rsidP="00392F62">
      <w:pPr>
        <w:pStyle w:val="NoteLevel2"/>
        <w:numPr>
          <w:ilvl w:val="0"/>
          <w:numId w:val="0"/>
        </w:numPr>
        <w:ind w:left="720"/>
      </w:pPr>
      <w:r>
        <w:rPr>
          <w:b/>
        </w:rPr>
        <w:t>Substrate-Level Phosphorylation</w:t>
      </w:r>
      <w:r>
        <w:t xml:space="preserve">: a phosphate group is transferred directly from an organ substrate molecule to ADP forming ATP </w:t>
      </w:r>
    </w:p>
    <w:p w:rsidR="00720C8D" w:rsidRDefault="0086674D" w:rsidP="00392F62">
      <w:pPr>
        <w:pStyle w:val="NoteLevel2"/>
        <w:numPr>
          <w:ilvl w:val="0"/>
          <w:numId w:val="0"/>
        </w:numPr>
        <w:ind w:left="720"/>
      </w:pPr>
      <w:r>
        <w:rPr>
          <w:noProof/>
          <w:lang w:val="en-CA" w:eastAsia="en-CA"/>
        </w:rPr>
        <w:lastRenderedPageBreak/>
        <w:drawing>
          <wp:inline distT="0" distB="0" distL="0" distR="0" wp14:anchorId="31A1F178" wp14:editId="2CB9613C">
            <wp:extent cx="3053705" cy="3568700"/>
            <wp:effectExtent l="25400" t="0" r="0" b="0"/>
            <wp:docPr id="25" name="Picture 2" descr=":::Downloads:substrate level phosphory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substrate level phosphorylation.jpg"/>
                    <pic:cNvPicPr>
                      <a:picLocks noChangeAspect="1" noChangeArrowheads="1"/>
                    </pic:cNvPicPr>
                  </pic:nvPicPr>
                  <pic:blipFill>
                    <a:blip r:embed="rId43"/>
                    <a:srcRect/>
                    <a:stretch>
                      <a:fillRect/>
                    </a:stretch>
                  </pic:blipFill>
                  <pic:spPr bwMode="auto">
                    <a:xfrm>
                      <a:off x="0" y="0"/>
                      <a:ext cx="3056447" cy="3571904"/>
                    </a:xfrm>
                    <a:prstGeom prst="rect">
                      <a:avLst/>
                    </a:prstGeom>
                    <a:noFill/>
                    <a:ln w="9525">
                      <a:noFill/>
                      <a:miter lim="800000"/>
                      <a:headEnd/>
                      <a:tailEnd/>
                    </a:ln>
                  </pic:spPr>
                </pic:pic>
              </a:graphicData>
            </a:graphic>
          </wp:inline>
        </w:drawing>
      </w:r>
    </w:p>
    <w:p w:rsidR="004530D5" w:rsidRPr="00CB69C9" w:rsidRDefault="00720C8D" w:rsidP="00392F62">
      <w:pPr>
        <w:pStyle w:val="NoteLevel2"/>
        <w:numPr>
          <w:ilvl w:val="0"/>
          <w:numId w:val="0"/>
        </w:numPr>
        <w:ind w:left="720"/>
      </w:pPr>
      <w:r>
        <w:t xml:space="preserve">-electrons are picked up by electron carriers NAD and FAD </w:t>
      </w:r>
    </w:p>
    <w:p w:rsidR="00690144" w:rsidRPr="00690144" w:rsidRDefault="00690144" w:rsidP="00392F62">
      <w:pPr>
        <w:pStyle w:val="NoteLevel2"/>
        <w:numPr>
          <w:ilvl w:val="0"/>
          <w:numId w:val="0"/>
        </w:numPr>
        <w:ind w:left="720"/>
        <w:rPr>
          <w:b/>
        </w:rPr>
      </w:pPr>
      <w:r>
        <w:rPr>
          <w:b/>
        </w:rPr>
        <w:t>GLYCOLYSIS</w:t>
      </w:r>
    </w:p>
    <w:p w:rsidR="0025164E" w:rsidRDefault="00690144" w:rsidP="00392F62">
      <w:pPr>
        <w:pStyle w:val="NoteLevel2"/>
        <w:numPr>
          <w:ilvl w:val="0"/>
          <w:numId w:val="0"/>
        </w:numPr>
        <w:ind w:left="720"/>
      </w:pPr>
      <w:r>
        <w:t>F</w:t>
      </w:r>
      <w:r w:rsidR="0025164E">
        <w:t xml:space="preserve">or each glucose entering glycolysis 2 ATP are used up while 4 ATP are generated by substrate-level phosphorylation for a net production of 2 </w:t>
      </w:r>
      <w:r w:rsidR="00B365D8">
        <w:t>ATP</w:t>
      </w:r>
    </w:p>
    <w:p w:rsidR="0025164E" w:rsidRDefault="00B365D8" w:rsidP="00392F62">
      <w:pPr>
        <w:pStyle w:val="NoteLevel2"/>
        <w:numPr>
          <w:ilvl w:val="0"/>
          <w:numId w:val="0"/>
        </w:numPr>
        <w:ind w:left="720"/>
      </w:pPr>
      <w:r>
        <w:t>At the same</w:t>
      </w:r>
      <w:r w:rsidR="0025164E">
        <w:t xml:space="preserve"> time 2 NAD are reduced to 2 NADH + H</w:t>
      </w:r>
    </w:p>
    <w:p w:rsidR="0025164E" w:rsidRDefault="0025164E" w:rsidP="00392F62">
      <w:pPr>
        <w:pStyle w:val="NoteLevel2"/>
        <w:numPr>
          <w:ilvl w:val="0"/>
          <w:numId w:val="0"/>
        </w:numPr>
        <w:ind w:left="720"/>
      </w:pPr>
      <w:r>
        <w:t>-Glycolysis releases less than 25% of the chemical energy stored in glucose</w:t>
      </w:r>
    </w:p>
    <w:p w:rsidR="00690144" w:rsidRDefault="0025164E" w:rsidP="00392F62">
      <w:pPr>
        <w:pStyle w:val="NoteLevel2"/>
        <w:numPr>
          <w:ilvl w:val="0"/>
          <w:numId w:val="0"/>
        </w:numPr>
        <w:ind w:left="720"/>
      </w:pPr>
      <w:r>
        <w:t>-pyruvate is moved from the cytosol into the mitochondrial matrix by active transport</w:t>
      </w:r>
    </w:p>
    <w:p w:rsidR="00690144" w:rsidRDefault="00690144" w:rsidP="00392F62">
      <w:pPr>
        <w:pStyle w:val="NoteLevel2"/>
        <w:numPr>
          <w:ilvl w:val="0"/>
          <w:numId w:val="0"/>
        </w:numPr>
        <w:ind w:left="720"/>
      </w:pPr>
      <w:r>
        <w:t xml:space="preserve">-as it enters the matrix, pyruvate is picked up </w:t>
      </w:r>
      <w:proofErr w:type="spellStart"/>
      <w:r>
        <w:t>y</w:t>
      </w:r>
      <w:proofErr w:type="spellEnd"/>
      <w:r>
        <w:t xml:space="preserve"> a multi-enzyme complex that mediates three reactions:</w:t>
      </w:r>
    </w:p>
    <w:p w:rsidR="00690144" w:rsidRDefault="00690144" w:rsidP="00690144">
      <w:pPr>
        <w:pStyle w:val="NoteLevel3"/>
      </w:pPr>
      <w:r>
        <w:t xml:space="preserve">1) </w:t>
      </w:r>
      <w:r w:rsidR="00AD58FE">
        <w:t>the carboxyl group (COO-, with little chemical energy) is removed, forming CO2</w:t>
      </w:r>
    </w:p>
    <w:p w:rsidR="00690144" w:rsidRDefault="00690144" w:rsidP="00690144">
      <w:pPr>
        <w:pStyle w:val="NoteLevel3"/>
      </w:pPr>
      <w:r>
        <w:t>2)</w:t>
      </w:r>
      <w:r w:rsidR="00917E42">
        <w:t>Remaining 2-carbon fragment is oxidized by NAD</w:t>
      </w:r>
    </w:p>
    <w:p w:rsidR="0093610B" w:rsidRDefault="00690144" w:rsidP="00690144">
      <w:pPr>
        <w:pStyle w:val="NoteLevel3"/>
      </w:pPr>
      <w:r>
        <w:t>3)</w:t>
      </w:r>
      <w:r w:rsidR="004E30D0">
        <w:t>Resulting 2-carbon molecule (acetate) is attach</w:t>
      </w:r>
      <w:r w:rsidR="00252533">
        <w:t>ed to coenzyme A (forming acetyl</w:t>
      </w:r>
      <w:r w:rsidR="004E30D0">
        <w:t xml:space="preserve"> CoA)</w:t>
      </w:r>
    </w:p>
    <w:p w:rsidR="00E31794" w:rsidRDefault="00E31794" w:rsidP="00392F62">
      <w:pPr>
        <w:pStyle w:val="NoteLevel2"/>
        <w:numPr>
          <w:ilvl w:val="0"/>
          <w:numId w:val="0"/>
        </w:numPr>
        <w:ind w:left="720"/>
      </w:pPr>
      <w:r>
        <w:t>-Acetyl CoA then feeds the acetyl group into the citric cycle</w:t>
      </w:r>
    </w:p>
    <w:p w:rsidR="0024237E" w:rsidRPr="0012303D" w:rsidRDefault="0012303D" w:rsidP="00392F62">
      <w:pPr>
        <w:pStyle w:val="NoteLevel2"/>
        <w:numPr>
          <w:ilvl w:val="0"/>
          <w:numId w:val="0"/>
        </w:numPr>
        <w:ind w:left="720"/>
        <w:rPr>
          <w:b/>
        </w:rPr>
      </w:pPr>
      <w:r>
        <w:rPr>
          <w:b/>
        </w:rPr>
        <w:t>CITRIC ACID CYCLE</w:t>
      </w:r>
    </w:p>
    <w:p w:rsidR="0024237E" w:rsidRDefault="0024237E" w:rsidP="00392F62">
      <w:pPr>
        <w:pStyle w:val="NoteLevel2"/>
        <w:numPr>
          <w:ilvl w:val="0"/>
          <w:numId w:val="0"/>
        </w:numPr>
        <w:ind w:left="720"/>
      </w:pPr>
      <w:r>
        <w:lastRenderedPageBreak/>
        <w:t>-For each ac</w:t>
      </w:r>
      <w:r w:rsidR="003D74B2">
        <w:t>e</w:t>
      </w:r>
      <w:r>
        <w:t>tyl group enter</w:t>
      </w:r>
      <w:r w:rsidR="003D74B2">
        <w:t>ing the citric acid cycle</w:t>
      </w:r>
      <w:r>
        <w:t>, 1 ATP is generated by su</w:t>
      </w:r>
      <w:r w:rsidR="003D74B2">
        <w:t>b</w:t>
      </w:r>
      <w:r>
        <w:t>s</w:t>
      </w:r>
      <w:r w:rsidR="003D74B2">
        <w:t xml:space="preserve">trate level phosphorylation </w:t>
      </w:r>
    </w:p>
    <w:p w:rsidR="0012303D" w:rsidRDefault="0024237E" w:rsidP="00392F62">
      <w:pPr>
        <w:pStyle w:val="NoteLevel2"/>
        <w:numPr>
          <w:ilvl w:val="0"/>
          <w:numId w:val="0"/>
        </w:numPr>
        <w:ind w:left="720"/>
      </w:pPr>
      <w:r>
        <w:t>-At the same time, 3NAD are reduced to 3NADH + H and 1 FAD is reduced to 1 FADH2</w:t>
      </w:r>
    </w:p>
    <w:p w:rsidR="00E31794" w:rsidRDefault="0012303D" w:rsidP="00392F62">
      <w:pPr>
        <w:pStyle w:val="NoteLevel2"/>
        <w:numPr>
          <w:ilvl w:val="0"/>
          <w:numId w:val="0"/>
        </w:numPr>
        <w:ind w:left="720"/>
      </w:pPr>
      <w:r>
        <w:t xml:space="preserve">-Combining glycolysis, the conversion of pyruvate to coenzyme A, and the citric acid cycle </w:t>
      </w:r>
      <w:r>
        <w:sym w:font="Wingdings" w:char="F0E0"/>
      </w:r>
      <w:r>
        <w:t xml:space="preserve"> for each glucose entering cellular respiration, there is a net production of 4 ATP, 10 NADH + H, and 2 FADH2</w:t>
      </w:r>
    </w:p>
    <w:p w:rsidR="0048662F" w:rsidRDefault="0048662F" w:rsidP="00392F62">
      <w:pPr>
        <w:pStyle w:val="NoteLevel2"/>
        <w:numPr>
          <w:ilvl w:val="0"/>
          <w:numId w:val="0"/>
        </w:numPr>
        <w:ind w:left="720"/>
      </w:pPr>
      <w:r>
        <w:t>-cytochromes are the proteins involves in the electron transport chain</w:t>
      </w:r>
    </w:p>
    <w:p w:rsidR="00542269" w:rsidRDefault="00542269" w:rsidP="00392F62">
      <w:pPr>
        <w:pStyle w:val="NoteLevel2"/>
        <w:numPr>
          <w:ilvl w:val="0"/>
          <w:numId w:val="0"/>
        </w:numPr>
        <w:ind w:left="720"/>
      </w:pPr>
      <w:r>
        <w:rPr>
          <w:noProof/>
          <w:lang w:val="en-CA" w:eastAsia="en-CA"/>
        </w:rPr>
        <w:drawing>
          <wp:inline distT="0" distB="0" distL="0" distR="0" wp14:anchorId="5ED41010" wp14:editId="08792AC7">
            <wp:extent cx="5943600" cy="3708400"/>
            <wp:effectExtent l="25400" t="0" r="0" b="0"/>
            <wp:docPr id="27" name="Picture 4" descr=":::Downloads:c8_9x16_chemiosmo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c8_9x16_chemiosmosis.jpg"/>
                    <pic:cNvPicPr>
                      <a:picLocks noChangeAspect="1" noChangeArrowheads="1"/>
                    </pic:cNvPicPr>
                  </pic:nvPicPr>
                  <pic:blipFill>
                    <a:blip r:embed="rId44"/>
                    <a:srcRect/>
                    <a:stretch>
                      <a:fillRect/>
                    </a:stretch>
                  </pic:blipFill>
                  <pic:spPr bwMode="auto">
                    <a:xfrm>
                      <a:off x="0" y="0"/>
                      <a:ext cx="5943600" cy="3708400"/>
                    </a:xfrm>
                    <a:prstGeom prst="rect">
                      <a:avLst/>
                    </a:prstGeom>
                    <a:noFill/>
                    <a:ln w="9525">
                      <a:noFill/>
                      <a:miter lim="800000"/>
                      <a:headEnd/>
                      <a:tailEnd/>
                    </a:ln>
                  </pic:spPr>
                </pic:pic>
              </a:graphicData>
            </a:graphic>
          </wp:inline>
        </w:drawing>
      </w:r>
    </w:p>
    <w:p w:rsidR="0048662F" w:rsidRDefault="00542269" w:rsidP="00392F62">
      <w:pPr>
        <w:pStyle w:val="NoteLevel2"/>
        <w:numPr>
          <w:ilvl w:val="0"/>
          <w:numId w:val="0"/>
        </w:numPr>
        <w:ind w:left="720"/>
      </w:pPr>
      <w:r>
        <w:rPr>
          <w:noProof/>
          <w:lang w:val="en-CA" w:eastAsia="en-CA"/>
        </w:rPr>
        <w:lastRenderedPageBreak/>
        <w:drawing>
          <wp:inline distT="0" distB="0" distL="0" distR="0" wp14:anchorId="2B6ADC87" wp14:editId="3D9ADE6A">
            <wp:extent cx="5943600" cy="4089400"/>
            <wp:effectExtent l="25400" t="0" r="0" b="0"/>
            <wp:docPr id="26" name="Picture 3" descr=":::Downloads:chemiosmo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chemiosmosis.jpg"/>
                    <pic:cNvPicPr>
                      <a:picLocks noChangeAspect="1" noChangeArrowheads="1"/>
                    </pic:cNvPicPr>
                  </pic:nvPicPr>
                  <pic:blipFill>
                    <a:blip r:embed="rId45"/>
                    <a:srcRect/>
                    <a:stretch>
                      <a:fillRect/>
                    </a:stretch>
                  </pic:blipFill>
                  <pic:spPr bwMode="auto">
                    <a:xfrm>
                      <a:off x="0" y="0"/>
                      <a:ext cx="5943600" cy="4089400"/>
                    </a:xfrm>
                    <a:prstGeom prst="rect">
                      <a:avLst/>
                    </a:prstGeom>
                    <a:noFill/>
                    <a:ln w="9525">
                      <a:noFill/>
                      <a:miter lim="800000"/>
                      <a:headEnd/>
                      <a:tailEnd/>
                    </a:ln>
                  </pic:spPr>
                </pic:pic>
              </a:graphicData>
            </a:graphic>
          </wp:inline>
        </w:drawing>
      </w:r>
    </w:p>
    <w:p w:rsidR="00950F23" w:rsidRDefault="00950F23" w:rsidP="00392F62">
      <w:pPr>
        <w:pStyle w:val="NoteLevel2"/>
        <w:numPr>
          <w:ilvl w:val="0"/>
          <w:numId w:val="0"/>
        </w:numPr>
        <w:ind w:left="720"/>
      </w:pPr>
    </w:p>
    <w:p w:rsidR="00950F23" w:rsidRDefault="00950F23" w:rsidP="00392F62">
      <w:pPr>
        <w:pStyle w:val="NoteLevel2"/>
        <w:numPr>
          <w:ilvl w:val="0"/>
          <w:numId w:val="0"/>
        </w:numPr>
        <w:ind w:left="720"/>
      </w:pPr>
    </w:p>
    <w:p w:rsidR="00950F23" w:rsidRDefault="00950F23" w:rsidP="00392F62">
      <w:pPr>
        <w:pStyle w:val="NoteLevel2"/>
        <w:numPr>
          <w:ilvl w:val="0"/>
          <w:numId w:val="0"/>
        </w:numPr>
        <w:ind w:left="720"/>
      </w:pPr>
      <w:r>
        <w:t>ANAEROBIC RESPIRATION (Fermentation)</w:t>
      </w:r>
    </w:p>
    <w:p w:rsidR="00950F23" w:rsidRDefault="00950F23" w:rsidP="00392F62">
      <w:pPr>
        <w:pStyle w:val="NoteLevel2"/>
        <w:numPr>
          <w:ilvl w:val="0"/>
          <w:numId w:val="0"/>
        </w:numPr>
        <w:ind w:left="720"/>
      </w:pPr>
      <w:r>
        <w:t>-generates ethanol or lactate</w:t>
      </w:r>
    </w:p>
    <w:p w:rsidR="00950F23" w:rsidRDefault="00950F23" w:rsidP="00392F62">
      <w:pPr>
        <w:pStyle w:val="NoteLevel2"/>
        <w:numPr>
          <w:ilvl w:val="0"/>
          <w:numId w:val="0"/>
        </w:numPr>
        <w:ind w:left="720"/>
      </w:pPr>
      <w:r>
        <w:rPr>
          <w:noProof/>
          <w:lang w:val="en-CA" w:eastAsia="en-CA"/>
        </w:rPr>
        <w:lastRenderedPageBreak/>
        <w:drawing>
          <wp:inline distT="0" distB="0" distL="0" distR="0" wp14:anchorId="79536B43" wp14:editId="1046D29E">
            <wp:extent cx="5943600" cy="5448300"/>
            <wp:effectExtent l="25400" t="0" r="0" b="0"/>
            <wp:docPr id="28" name="Picture 5" descr=":::Downloads:09_18bFermentatio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09_18bFermentation-L.jpg"/>
                    <pic:cNvPicPr>
                      <a:picLocks noChangeAspect="1" noChangeArrowheads="1"/>
                    </pic:cNvPicPr>
                  </pic:nvPicPr>
                  <pic:blipFill>
                    <a:blip r:embed="rId46"/>
                    <a:srcRect/>
                    <a:stretch>
                      <a:fillRect/>
                    </a:stretch>
                  </pic:blipFill>
                  <pic:spPr bwMode="auto">
                    <a:xfrm>
                      <a:off x="0" y="0"/>
                      <a:ext cx="5943600" cy="5448300"/>
                    </a:xfrm>
                    <a:prstGeom prst="rect">
                      <a:avLst/>
                    </a:prstGeom>
                    <a:noFill/>
                    <a:ln w="9525">
                      <a:noFill/>
                      <a:miter lim="800000"/>
                      <a:headEnd/>
                      <a:tailEnd/>
                    </a:ln>
                  </pic:spPr>
                </pic:pic>
              </a:graphicData>
            </a:graphic>
          </wp:inline>
        </w:drawing>
      </w:r>
    </w:p>
    <w:p w:rsidR="00950F23" w:rsidRDefault="00950F23" w:rsidP="00392F62">
      <w:pPr>
        <w:pStyle w:val="NoteLevel2"/>
        <w:numPr>
          <w:ilvl w:val="0"/>
          <w:numId w:val="0"/>
        </w:numPr>
        <w:ind w:left="720"/>
      </w:pPr>
    </w:p>
    <w:p w:rsidR="00950F23" w:rsidRDefault="00950F23" w:rsidP="00392F62">
      <w:pPr>
        <w:pStyle w:val="NoteLevel2"/>
        <w:numPr>
          <w:ilvl w:val="0"/>
          <w:numId w:val="0"/>
        </w:numPr>
        <w:ind w:left="720"/>
      </w:pPr>
    </w:p>
    <w:p w:rsidR="00950F23" w:rsidRDefault="00950F23" w:rsidP="00392F62">
      <w:pPr>
        <w:pStyle w:val="NoteLevel2"/>
        <w:numPr>
          <w:ilvl w:val="0"/>
          <w:numId w:val="0"/>
        </w:numPr>
        <w:ind w:left="720"/>
      </w:pPr>
      <w:proofErr w:type="gramStart"/>
      <w:r>
        <w:t>rate</w:t>
      </w:r>
      <w:proofErr w:type="gramEnd"/>
      <w:r>
        <w:t xml:space="preserve"> at which cellular respiration occurs is under several controls</w:t>
      </w:r>
    </w:p>
    <w:p w:rsidR="00950F23" w:rsidRDefault="00950F23" w:rsidP="00950F23">
      <w:pPr>
        <w:pStyle w:val="NoteLevel3"/>
      </w:pPr>
      <w:r>
        <w:t>ex: lots of ATP, inhibits phosphorylation</w:t>
      </w:r>
    </w:p>
    <w:p w:rsidR="003644C9" w:rsidRPr="00C341A4" w:rsidRDefault="003644C9" w:rsidP="00392F62">
      <w:pPr>
        <w:pStyle w:val="NoteLevel2"/>
        <w:numPr>
          <w:ilvl w:val="0"/>
          <w:numId w:val="0"/>
        </w:numPr>
        <w:ind w:left="720"/>
        <w:rPr>
          <w:b/>
        </w:rPr>
      </w:pPr>
      <w:r w:rsidRPr="00C341A4">
        <w:rPr>
          <w:b/>
          <w:highlight w:val="magenta"/>
        </w:rPr>
        <w:t>CHAPTER 39: PLANT RESPONSES TO INTENERAL AND EXTERNAL SIGNALS</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t>Plants, being rooted to the ground must respond to whatever environmental change comes their way</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t>For a stimulus to elicit a response, certain cells must have an appropriate receptor</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t xml:space="preserve">Plants have cellular receptors that they use to detect important changes in their environment </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t>Signal transduction pathways link signal reception to response</w:t>
      </w:r>
    </w:p>
    <w:p w:rsidR="003644C9" w:rsidRDefault="003644C9" w:rsidP="00392F62">
      <w:pPr>
        <w:pStyle w:val="NoteLevel2"/>
        <w:numPr>
          <w:ilvl w:val="0"/>
          <w:numId w:val="0"/>
        </w:numPr>
        <w:ind w:left="720"/>
      </w:pPr>
      <w:r>
        <w:t>**reception</w:t>
      </w:r>
      <w:r>
        <w:sym w:font="Wingdings" w:char="F0E0"/>
      </w:r>
      <w:r>
        <w:t xml:space="preserve"> transduction</w:t>
      </w:r>
      <w:r>
        <w:sym w:font="Wingdings" w:char="F0E0"/>
      </w:r>
      <w:r>
        <w:t xml:space="preserve"> response- look up picture***</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rsidRPr="003644C9">
        <w:rPr>
          <w:b/>
        </w:rPr>
        <w:t>Internal and external signals</w:t>
      </w:r>
      <w:r>
        <w:t xml:space="preserve"> are detected by receptors: proteins that change in response to specific stimuli</w:t>
      </w:r>
    </w:p>
    <w:p w:rsidR="003644C9" w:rsidRDefault="003644C9" w:rsidP="00392F62">
      <w:pPr>
        <w:pStyle w:val="NoteLevel2"/>
        <w:numPr>
          <w:ilvl w:val="0"/>
          <w:numId w:val="0"/>
        </w:numPr>
        <w:ind w:left="720"/>
      </w:pPr>
    </w:p>
    <w:p w:rsidR="003644C9" w:rsidRDefault="003644C9" w:rsidP="00392F62">
      <w:pPr>
        <w:pStyle w:val="NoteLevel2"/>
        <w:numPr>
          <w:ilvl w:val="0"/>
          <w:numId w:val="0"/>
        </w:numPr>
        <w:ind w:left="720"/>
      </w:pPr>
      <w:r w:rsidRPr="003644C9">
        <w:rPr>
          <w:b/>
        </w:rPr>
        <w:t>Second messengers</w:t>
      </w:r>
      <w:r>
        <w:t xml:space="preserve"> transfer and amplify signals from receptors to proteins that cause specific responses </w:t>
      </w:r>
      <w:r>
        <w:sym w:font="Wingdings" w:char="F0E0"/>
      </w:r>
      <w:r>
        <w:t xml:space="preserve"> </w:t>
      </w:r>
      <w:proofErr w:type="gramStart"/>
      <w:r>
        <w:t>In</w:t>
      </w:r>
      <w:proofErr w:type="gramEnd"/>
      <w:r>
        <w:t xml:space="preserve"> most cases, these responses to stimulation involve the increased activity of certain enzymes</w:t>
      </w:r>
    </w:p>
    <w:p w:rsidR="003644C9" w:rsidRDefault="003644C9" w:rsidP="00392F62">
      <w:pPr>
        <w:pStyle w:val="NoteLevel2"/>
        <w:numPr>
          <w:ilvl w:val="0"/>
          <w:numId w:val="0"/>
        </w:numPr>
        <w:ind w:left="720"/>
      </w:pPr>
    </w:p>
    <w:p w:rsidR="0005433C" w:rsidRDefault="0005433C" w:rsidP="00392F62">
      <w:pPr>
        <w:pStyle w:val="NoteLevel2"/>
        <w:numPr>
          <w:ilvl w:val="0"/>
          <w:numId w:val="0"/>
        </w:numPr>
        <w:ind w:left="720"/>
      </w:pPr>
      <w:r>
        <w:t>The two processes through which activity is most commonly altered are transcription and post-translational modification</w:t>
      </w:r>
    </w:p>
    <w:p w:rsidR="00060FB1" w:rsidRDefault="0005433C" w:rsidP="00392F62">
      <w:pPr>
        <w:pStyle w:val="NoteLevel2"/>
        <w:numPr>
          <w:ilvl w:val="0"/>
          <w:numId w:val="0"/>
        </w:numPr>
        <w:ind w:left="720"/>
      </w:pPr>
      <w:r w:rsidRPr="0005433C">
        <w:rPr>
          <w:b/>
        </w:rPr>
        <w:t>Transcription factors</w:t>
      </w:r>
      <w:r>
        <w:t xml:space="preserve"> bind directly to specific regions of DNA and control the transcription of specific genes </w:t>
      </w:r>
    </w:p>
    <w:p w:rsidR="00060FB1" w:rsidRDefault="00060FB1" w:rsidP="00392F62">
      <w:pPr>
        <w:pStyle w:val="NoteLevel2"/>
        <w:numPr>
          <w:ilvl w:val="0"/>
          <w:numId w:val="0"/>
        </w:numPr>
        <w:ind w:left="720"/>
      </w:pPr>
      <w:r>
        <w:t>Post-translational modification involves the activation of existing proteins</w:t>
      </w:r>
    </w:p>
    <w:p w:rsidR="00060FB1" w:rsidRDefault="00060FB1" w:rsidP="00392F62">
      <w:pPr>
        <w:pStyle w:val="NoteLevel2"/>
        <w:numPr>
          <w:ilvl w:val="0"/>
          <w:numId w:val="0"/>
        </w:numPr>
        <w:ind w:left="720"/>
      </w:pPr>
      <w:proofErr w:type="spellStart"/>
      <w:r>
        <w:rPr>
          <w:b/>
        </w:rPr>
        <w:t>Etiolation</w:t>
      </w:r>
      <w:proofErr w:type="spellEnd"/>
      <w:r>
        <w:t>- Plant morphological adaptations for growing in darkness</w:t>
      </w:r>
    </w:p>
    <w:p w:rsidR="0005433C" w:rsidRPr="00060FB1" w:rsidRDefault="00060FB1" w:rsidP="00060FB1">
      <w:pPr>
        <w:pStyle w:val="NoteLevel3"/>
      </w:pPr>
      <w:r>
        <w:t>ex: A potato left growing in the darkness will produce pale shoots, and small leaves, and will lack elongated roots</w:t>
      </w:r>
    </w:p>
    <w:p w:rsidR="0005433C" w:rsidRDefault="00060FB1" w:rsidP="00060FB1">
      <w:pPr>
        <w:pStyle w:val="NoteLevel3"/>
      </w:pPr>
      <w:r>
        <w:t>after the potato is exposed to light, the plant undergoes profound changes called de-</w:t>
      </w:r>
      <w:proofErr w:type="spellStart"/>
      <w:r>
        <w:t>etiolation</w:t>
      </w:r>
      <w:proofErr w:type="spellEnd"/>
      <w:r>
        <w:t>, in which shoots and roots grow normally</w:t>
      </w:r>
    </w:p>
    <w:p w:rsidR="00237431" w:rsidRDefault="0054736B" w:rsidP="00392F62">
      <w:pPr>
        <w:pStyle w:val="NoteLevel2"/>
        <w:numPr>
          <w:ilvl w:val="0"/>
          <w:numId w:val="0"/>
        </w:numPr>
        <w:ind w:left="720"/>
      </w:pPr>
      <w:r w:rsidRPr="00237431">
        <w:rPr>
          <w:b/>
        </w:rPr>
        <w:t>hormone</w:t>
      </w:r>
      <w:r>
        <w:t xml:space="preserve">- in multicellular organisms, one of many types of secreted chemicals that are formed in specialized cells, travel in body fluids, and act on specific target cells in other parts of the body to change their functioning </w:t>
      </w:r>
    </w:p>
    <w:p w:rsidR="00237431" w:rsidRDefault="00237431" w:rsidP="00237431">
      <w:pPr>
        <w:pStyle w:val="NoteLevel3"/>
      </w:pPr>
      <w:r>
        <w:t>plant hormones help coordinate growth, development, and responses to stimuli</w:t>
      </w:r>
    </w:p>
    <w:p w:rsidR="00237431" w:rsidRDefault="00237431" w:rsidP="00237431">
      <w:pPr>
        <w:pStyle w:val="NoteLevel3"/>
      </w:pPr>
      <w:r>
        <w:t>in general, hormones control plant growth and development by affecting the division, elongation, and differentiation of cells</w:t>
      </w:r>
    </w:p>
    <w:p w:rsidR="00237431" w:rsidRDefault="00237431" w:rsidP="00237431">
      <w:pPr>
        <w:pStyle w:val="NoteLevel3"/>
      </w:pPr>
      <w:r>
        <w:lastRenderedPageBreak/>
        <w:t xml:space="preserve">plant hormones are produced in very low concentration but a minute amount can have a profound effect on the growth and development of a plant organ </w:t>
      </w:r>
    </w:p>
    <w:p w:rsidR="00237431" w:rsidRDefault="00237431" w:rsidP="00392F62">
      <w:pPr>
        <w:pStyle w:val="NoteLevel2"/>
        <w:numPr>
          <w:ilvl w:val="0"/>
          <w:numId w:val="0"/>
        </w:numPr>
        <w:ind w:left="720"/>
      </w:pPr>
      <w:proofErr w:type="gramStart"/>
      <w:r>
        <w:rPr>
          <w:b/>
        </w:rPr>
        <w:t>tropism</w:t>
      </w:r>
      <w:r>
        <w:t>-</w:t>
      </w:r>
      <w:proofErr w:type="gramEnd"/>
      <w:r>
        <w:t xml:space="preserve"> A growth response that results in the curvature of a whole plant organ toward or away from stimuli due to different rates of cell elongation</w:t>
      </w:r>
    </w:p>
    <w:p w:rsidR="00237431" w:rsidRDefault="00237431" w:rsidP="00237431">
      <w:pPr>
        <w:pStyle w:val="NoteLevel3"/>
      </w:pPr>
      <w:r>
        <w:t>in phototropism, the stimulus is light</w:t>
      </w:r>
    </w:p>
    <w:p w:rsidR="00B10CDD" w:rsidRDefault="00237431" w:rsidP="00237431">
      <w:pPr>
        <w:pStyle w:val="NoteLevel3"/>
      </w:pPr>
      <w:r>
        <w:t xml:space="preserve">in positive phototropism, the plant organ curves towards the </w:t>
      </w:r>
      <w:proofErr w:type="spellStart"/>
      <w:r>
        <w:t>are</w:t>
      </w:r>
      <w:proofErr w:type="spellEnd"/>
      <w:r>
        <w:t xml:space="preserve"> with more light </w:t>
      </w:r>
    </w:p>
    <w:p w:rsidR="00237431" w:rsidRPr="00237431" w:rsidRDefault="00B10CDD" w:rsidP="00237431">
      <w:pPr>
        <w:pStyle w:val="NoteLevel3"/>
      </w:pPr>
      <w:r>
        <w:t>hormones are often responsible for tropism</w:t>
      </w:r>
    </w:p>
    <w:p w:rsidR="00B10CDD" w:rsidRDefault="00B10CDD" w:rsidP="00392F62">
      <w:pPr>
        <w:pStyle w:val="NoteLevel2"/>
        <w:numPr>
          <w:ilvl w:val="0"/>
          <w:numId w:val="0"/>
        </w:numPr>
        <w:ind w:left="720"/>
      </w:pPr>
      <w:proofErr w:type="spellStart"/>
      <w:r>
        <w:rPr>
          <w:b/>
        </w:rPr>
        <w:t>Auxin</w:t>
      </w:r>
      <w:proofErr w:type="spellEnd"/>
      <w:r>
        <w:t>- term used for any chemical substance that promotes cell elongation in different target tissues</w:t>
      </w:r>
    </w:p>
    <w:p w:rsidR="00B10CDD" w:rsidRDefault="00B10CDD" w:rsidP="00B10CDD">
      <w:pPr>
        <w:pStyle w:val="NoteLevel3"/>
      </w:pPr>
      <w:r>
        <w:t>produced mainly by shoot apical meristems and young leaves</w:t>
      </w:r>
    </w:p>
    <w:p w:rsidR="00711BB5" w:rsidRDefault="00B10CDD" w:rsidP="00B10CDD">
      <w:pPr>
        <w:pStyle w:val="NoteLevel3"/>
      </w:pPr>
      <w:r>
        <w:t>transported mainly by xylem parenchyma once produced</w:t>
      </w:r>
    </w:p>
    <w:p w:rsidR="003644C9" w:rsidRPr="00B10CDD" w:rsidRDefault="00711BB5" w:rsidP="00B10CDD">
      <w:pPr>
        <w:pStyle w:val="NoteLevel3"/>
      </w:pPr>
      <w:r>
        <w:t>one of its chief functions is to stimulate elongation in young stems</w:t>
      </w:r>
    </w:p>
    <w:p w:rsidR="00455690" w:rsidRDefault="00711BB5" w:rsidP="00392F62">
      <w:pPr>
        <w:pStyle w:val="NoteLevel2"/>
        <w:numPr>
          <w:ilvl w:val="0"/>
          <w:numId w:val="0"/>
        </w:numPr>
        <w:ind w:left="720"/>
      </w:pPr>
      <w:r>
        <w:t xml:space="preserve">-the way </w:t>
      </w:r>
      <w:proofErr w:type="spellStart"/>
      <w:r>
        <w:t>auxins</w:t>
      </w:r>
      <w:proofErr w:type="spellEnd"/>
      <w:r>
        <w:t xml:space="preserve"> work according to a model called the acid growth hypothesis, proton pumps play a major role I the growth response of cells to </w:t>
      </w:r>
      <w:proofErr w:type="spellStart"/>
      <w:r>
        <w:t>auxin</w:t>
      </w:r>
      <w:proofErr w:type="spellEnd"/>
      <w:r w:rsidR="00783E88">
        <w:t xml:space="preserve"> ***look up picture of acid growth hypothesis***</w:t>
      </w:r>
    </w:p>
    <w:p w:rsidR="00A47977" w:rsidRDefault="00A47977" w:rsidP="00392F62">
      <w:pPr>
        <w:pStyle w:val="NoteLevel2"/>
        <w:numPr>
          <w:ilvl w:val="0"/>
          <w:numId w:val="0"/>
        </w:numPr>
        <w:ind w:left="720"/>
        <w:rPr>
          <w:color w:val="FF6600"/>
        </w:rPr>
      </w:pPr>
      <w:r>
        <w:rPr>
          <w:color w:val="FF6600"/>
        </w:rPr>
        <w:t>PLANT HORMONES</w:t>
      </w:r>
    </w:p>
    <w:p w:rsidR="00A47977" w:rsidRDefault="00A47977" w:rsidP="00392F62">
      <w:pPr>
        <w:pStyle w:val="NoteLevel2"/>
        <w:numPr>
          <w:ilvl w:val="0"/>
          <w:numId w:val="0"/>
        </w:numPr>
        <w:ind w:left="720"/>
        <w:rPr>
          <w:color w:val="FF6600"/>
        </w:rPr>
      </w:pPr>
    </w:p>
    <w:p w:rsidR="00455690" w:rsidRPr="00C341A4" w:rsidRDefault="00455690" w:rsidP="00392F62">
      <w:pPr>
        <w:pStyle w:val="NoteLevel2"/>
        <w:numPr>
          <w:ilvl w:val="0"/>
          <w:numId w:val="0"/>
        </w:numPr>
        <w:ind w:left="720"/>
        <w:rPr>
          <w:color w:val="FF6600"/>
        </w:rPr>
      </w:pPr>
      <w:r w:rsidRPr="00C341A4">
        <w:rPr>
          <w:color w:val="FF6600"/>
        </w:rPr>
        <w:t>AUXINS</w:t>
      </w:r>
    </w:p>
    <w:p w:rsidR="00455690" w:rsidRDefault="00455690" w:rsidP="00392F62">
      <w:pPr>
        <w:pStyle w:val="NoteLevel2"/>
        <w:numPr>
          <w:ilvl w:val="0"/>
          <w:numId w:val="0"/>
        </w:numPr>
        <w:ind w:left="720"/>
      </w:pPr>
      <w:r>
        <w:t>-elongation of stems</w:t>
      </w:r>
    </w:p>
    <w:p w:rsidR="00455690" w:rsidRDefault="00455690" w:rsidP="00392F62">
      <w:pPr>
        <w:pStyle w:val="NoteLevel2"/>
        <w:numPr>
          <w:ilvl w:val="0"/>
          <w:numId w:val="0"/>
        </w:numPr>
        <w:ind w:left="720"/>
      </w:pPr>
      <w:r>
        <w:t>-phototropism and geotropism</w:t>
      </w:r>
    </w:p>
    <w:p w:rsidR="00455690" w:rsidRDefault="00455690" w:rsidP="00392F62">
      <w:pPr>
        <w:pStyle w:val="NoteLevel2"/>
        <w:numPr>
          <w:ilvl w:val="0"/>
          <w:numId w:val="0"/>
        </w:numPr>
        <w:ind w:left="720"/>
      </w:pPr>
      <w:r>
        <w:t>-formation and branching of roots</w:t>
      </w:r>
    </w:p>
    <w:p w:rsidR="00C341A4" w:rsidRDefault="00455690" w:rsidP="00392F62">
      <w:pPr>
        <w:pStyle w:val="NoteLevel2"/>
        <w:numPr>
          <w:ilvl w:val="0"/>
          <w:numId w:val="0"/>
        </w:numPr>
        <w:ind w:left="720"/>
      </w:pPr>
      <w:r>
        <w:t>-</w:t>
      </w:r>
      <w:r w:rsidR="00C04E60">
        <w:t>cell division in the vascular cambium and differentiation of secondary xylem</w:t>
      </w:r>
    </w:p>
    <w:p w:rsidR="00C341A4" w:rsidRDefault="00C341A4" w:rsidP="00392F62">
      <w:pPr>
        <w:pStyle w:val="NoteLevel2"/>
        <w:numPr>
          <w:ilvl w:val="0"/>
          <w:numId w:val="0"/>
        </w:numPr>
        <w:ind w:left="720"/>
      </w:pPr>
      <w:r>
        <w:t>-development of fruit</w:t>
      </w:r>
    </w:p>
    <w:p w:rsidR="00C341A4" w:rsidRDefault="00C341A4" w:rsidP="00392F62">
      <w:pPr>
        <w:pStyle w:val="NoteLevel2"/>
        <w:numPr>
          <w:ilvl w:val="0"/>
          <w:numId w:val="0"/>
        </w:numPr>
        <w:ind w:left="720"/>
      </w:pPr>
      <w:r>
        <w:t>-apical dominance</w:t>
      </w:r>
    </w:p>
    <w:p w:rsidR="0017003B" w:rsidRDefault="00C341A4" w:rsidP="00392F62">
      <w:pPr>
        <w:pStyle w:val="NoteLevel2"/>
        <w:numPr>
          <w:ilvl w:val="0"/>
          <w:numId w:val="0"/>
        </w:numPr>
        <w:ind w:left="720"/>
      </w:pPr>
      <w:r>
        <w:t>-the herbicide 2, 4-dichlorophenoxyacetic acid (</w:t>
      </w:r>
      <w:r w:rsidRPr="00015AA0">
        <w:rPr>
          <w:b/>
        </w:rPr>
        <w:t>2</w:t>
      </w:r>
      <w:proofErr w:type="gramStart"/>
      <w:r w:rsidRPr="00015AA0">
        <w:rPr>
          <w:b/>
        </w:rPr>
        <w:t>,4</w:t>
      </w:r>
      <w:proofErr w:type="gramEnd"/>
      <w:r w:rsidRPr="00015AA0">
        <w:rPr>
          <w:b/>
        </w:rPr>
        <w:t>-D</w:t>
      </w:r>
      <w:r>
        <w:t xml:space="preserve">) is a synthetic </w:t>
      </w:r>
      <w:proofErr w:type="spellStart"/>
      <w:r>
        <w:t>auxin</w:t>
      </w:r>
      <w:proofErr w:type="spellEnd"/>
      <w:r>
        <w:t xml:space="preserve"> </w:t>
      </w:r>
      <w:r>
        <w:sym w:font="Wingdings" w:char="F0E0"/>
      </w:r>
      <w:r>
        <w:t xml:space="preserve"> causes a plant to grow too fast, ultimately killing it </w:t>
      </w:r>
    </w:p>
    <w:p w:rsidR="00C341A4" w:rsidRDefault="0017003B" w:rsidP="00392F62">
      <w:pPr>
        <w:pStyle w:val="NoteLevel2"/>
        <w:numPr>
          <w:ilvl w:val="0"/>
          <w:numId w:val="0"/>
        </w:numPr>
        <w:ind w:left="720"/>
      </w:pPr>
      <w:proofErr w:type="gramStart"/>
      <w:r>
        <w:t>monocots</w:t>
      </w:r>
      <w:proofErr w:type="gramEnd"/>
      <w:r>
        <w:t xml:space="preserve"> can rapidly inactivate 2, 4-D, and so are much more resistant than </w:t>
      </w:r>
      <w:proofErr w:type="spellStart"/>
      <w:r>
        <w:t>eudicots</w:t>
      </w:r>
      <w:proofErr w:type="spellEnd"/>
    </w:p>
    <w:p w:rsidR="00015AA0" w:rsidRDefault="00015AA0" w:rsidP="00392F62">
      <w:pPr>
        <w:pStyle w:val="NoteLevel2"/>
        <w:numPr>
          <w:ilvl w:val="0"/>
          <w:numId w:val="0"/>
        </w:numPr>
        <w:ind w:left="720"/>
      </w:pPr>
    </w:p>
    <w:p w:rsidR="00015AA0" w:rsidRPr="00A47977" w:rsidRDefault="00015AA0" w:rsidP="00392F62">
      <w:pPr>
        <w:pStyle w:val="NoteLevel2"/>
        <w:numPr>
          <w:ilvl w:val="0"/>
          <w:numId w:val="0"/>
        </w:numPr>
        <w:ind w:left="720"/>
        <w:rPr>
          <w:color w:val="FF6600"/>
        </w:rPr>
      </w:pPr>
      <w:r w:rsidRPr="00A47977">
        <w:rPr>
          <w:color w:val="FF6600"/>
        </w:rPr>
        <w:t>CYTOKININS</w:t>
      </w:r>
    </w:p>
    <w:p w:rsidR="00015AA0" w:rsidRDefault="00015AA0" w:rsidP="00392F62">
      <w:pPr>
        <w:pStyle w:val="NoteLevel2"/>
        <w:numPr>
          <w:ilvl w:val="0"/>
          <w:numId w:val="0"/>
        </w:numPr>
        <w:ind w:left="720"/>
      </w:pPr>
      <w:proofErr w:type="spellStart"/>
      <w:r w:rsidRPr="00015AA0">
        <w:rPr>
          <w:b/>
        </w:rPr>
        <w:lastRenderedPageBreak/>
        <w:t>Cytokinins</w:t>
      </w:r>
      <w:proofErr w:type="spellEnd"/>
      <w:r>
        <w:t xml:space="preserve"> (with </w:t>
      </w:r>
      <w:proofErr w:type="spellStart"/>
      <w:r>
        <w:t>auxins</w:t>
      </w:r>
      <w:proofErr w:type="spellEnd"/>
      <w:r>
        <w:t>) stimulate cell division and influence cell differentiation</w:t>
      </w:r>
    </w:p>
    <w:p w:rsidR="00015AA0" w:rsidRDefault="00015AA0" w:rsidP="00015AA0">
      <w:pPr>
        <w:pStyle w:val="NoteLevel3"/>
      </w:pPr>
      <w:r>
        <w:t>produced mainly by actively growing tissues in roots, embryos, and fruits (not in shoots)</w:t>
      </w:r>
    </w:p>
    <w:p w:rsidR="003644C9" w:rsidRDefault="00015AA0" w:rsidP="00015AA0">
      <w:pPr>
        <w:pStyle w:val="NoteLevel3"/>
      </w:pPr>
      <w:r>
        <w:t>transported mainly by xylem (through xylem sap)</w:t>
      </w:r>
    </w:p>
    <w:p w:rsidR="00015AA0" w:rsidRDefault="00015AA0" w:rsidP="00392F62">
      <w:pPr>
        <w:pStyle w:val="NoteLevel2"/>
        <w:numPr>
          <w:ilvl w:val="0"/>
          <w:numId w:val="0"/>
        </w:numPr>
        <w:ind w:left="720"/>
      </w:pPr>
      <w:r>
        <w:t>-</w:t>
      </w:r>
      <w:proofErr w:type="spellStart"/>
      <w:r>
        <w:t>auxins</w:t>
      </w:r>
      <w:proofErr w:type="spellEnd"/>
      <w:r>
        <w:t xml:space="preserve"> alone stimulate cell growth</w:t>
      </w:r>
    </w:p>
    <w:p w:rsidR="00015AA0" w:rsidRDefault="00015AA0" w:rsidP="00392F62">
      <w:pPr>
        <w:pStyle w:val="NoteLevel2"/>
        <w:numPr>
          <w:ilvl w:val="0"/>
          <w:numId w:val="0"/>
        </w:numPr>
        <w:ind w:left="720"/>
      </w:pPr>
      <w:r>
        <w:t>-</w:t>
      </w:r>
      <w:proofErr w:type="spellStart"/>
      <w:r>
        <w:t>cytokinins</w:t>
      </w:r>
      <w:proofErr w:type="spellEnd"/>
      <w:r>
        <w:t xml:space="preserve"> have no effect</w:t>
      </w:r>
    </w:p>
    <w:p w:rsidR="00015AA0" w:rsidRDefault="00015AA0" w:rsidP="00392F62">
      <w:pPr>
        <w:pStyle w:val="NoteLevel2"/>
        <w:numPr>
          <w:ilvl w:val="0"/>
          <w:numId w:val="0"/>
        </w:numPr>
        <w:ind w:left="720"/>
      </w:pPr>
      <w:r>
        <w:t>-</w:t>
      </w:r>
      <w:proofErr w:type="spellStart"/>
      <w:r>
        <w:t>auxins</w:t>
      </w:r>
      <w:proofErr w:type="spellEnd"/>
      <w:r>
        <w:t xml:space="preserve"> with </w:t>
      </w:r>
      <w:proofErr w:type="spellStart"/>
      <w:r>
        <w:t>Cytokinins</w:t>
      </w:r>
      <w:proofErr w:type="spellEnd"/>
      <w:r>
        <w:t xml:space="preserve"> stimulate cell growth and division</w:t>
      </w:r>
    </w:p>
    <w:p w:rsidR="009D5113" w:rsidRDefault="009D5113" w:rsidP="00392F62">
      <w:pPr>
        <w:pStyle w:val="NoteLevel2"/>
        <w:numPr>
          <w:ilvl w:val="0"/>
          <w:numId w:val="0"/>
        </w:numPr>
        <w:ind w:left="720"/>
      </w:pPr>
      <w:r>
        <w:t>-the ratio</w:t>
      </w:r>
      <w:r w:rsidR="00537AC1">
        <w:t xml:space="preserve"> of </w:t>
      </w:r>
      <w:proofErr w:type="spellStart"/>
      <w:r w:rsidR="00537AC1">
        <w:t>auxin</w:t>
      </w:r>
      <w:proofErr w:type="spellEnd"/>
      <w:r w:rsidR="00537AC1">
        <w:t xml:space="preserve"> concentration to </w:t>
      </w:r>
      <w:proofErr w:type="spellStart"/>
      <w:r w:rsidR="00537AC1">
        <w:t>cytokinin</w:t>
      </w:r>
      <w:proofErr w:type="spellEnd"/>
      <w:r w:rsidR="00537AC1">
        <w:t xml:space="preserve"> concentration controls cell differentiation</w:t>
      </w:r>
    </w:p>
    <w:p w:rsidR="009D5113" w:rsidRDefault="009D5113" w:rsidP="00392F62">
      <w:pPr>
        <w:pStyle w:val="NoteLevel2"/>
        <w:numPr>
          <w:ilvl w:val="0"/>
          <w:numId w:val="0"/>
        </w:numPr>
        <w:ind w:left="720"/>
      </w:pPr>
      <w:r>
        <w:t xml:space="preserve">-within a certain range of ratios of </w:t>
      </w:r>
      <w:proofErr w:type="spellStart"/>
      <w:r>
        <w:t>auxin</w:t>
      </w:r>
      <w:proofErr w:type="spellEnd"/>
      <w:r>
        <w:t xml:space="preserve"> concentration to </w:t>
      </w:r>
      <w:proofErr w:type="spellStart"/>
      <w:r>
        <w:t>cytokinin</w:t>
      </w:r>
      <w:proofErr w:type="spellEnd"/>
      <w:r>
        <w:t xml:space="preserve"> concentration, cells remain undifferentiated</w:t>
      </w:r>
    </w:p>
    <w:p w:rsidR="009D5113" w:rsidRDefault="009D5113" w:rsidP="00392F62">
      <w:pPr>
        <w:pStyle w:val="NoteLevel2"/>
        <w:numPr>
          <w:ilvl w:val="0"/>
          <w:numId w:val="0"/>
        </w:numPr>
        <w:ind w:left="720"/>
      </w:pPr>
      <w:r>
        <w:t xml:space="preserve">-increased </w:t>
      </w:r>
      <w:proofErr w:type="spellStart"/>
      <w:r>
        <w:t>auxin</w:t>
      </w:r>
      <w:proofErr w:type="spellEnd"/>
      <w:r>
        <w:t xml:space="preserve"> levels stimulate cells to differentiate to form a root</w:t>
      </w:r>
    </w:p>
    <w:p w:rsidR="009D5113" w:rsidRDefault="009D5113" w:rsidP="00392F62">
      <w:pPr>
        <w:pStyle w:val="NoteLevel2"/>
        <w:numPr>
          <w:ilvl w:val="0"/>
          <w:numId w:val="0"/>
        </w:numPr>
        <w:ind w:left="720"/>
      </w:pPr>
      <w:r>
        <w:t xml:space="preserve">-increased </w:t>
      </w:r>
      <w:proofErr w:type="spellStart"/>
      <w:r>
        <w:t>cytokinin</w:t>
      </w:r>
      <w:proofErr w:type="spellEnd"/>
      <w:r>
        <w:t xml:space="preserve"> levels stimulate cells to differentiate to form a shoot</w:t>
      </w:r>
    </w:p>
    <w:p w:rsidR="00CF00EF" w:rsidRDefault="009D5113" w:rsidP="00392F62">
      <w:pPr>
        <w:pStyle w:val="NoteLevel2"/>
        <w:numPr>
          <w:ilvl w:val="0"/>
          <w:numId w:val="0"/>
        </w:numPr>
        <w:ind w:left="720"/>
      </w:pPr>
      <w:r>
        <w:t>-</w:t>
      </w:r>
      <w:proofErr w:type="spellStart"/>
      <w:r>
        <w:t>Cytokinins</w:t>
      </w:r>
      <w:proofErr w:type="spellEnd"/>
      <w:r>
        <w:t xml:space="preserve">, </w:t>
      </w:r>
      <w:proofErr w:type="spellStart"/>
      <w:r>
        <w:t>auxin</w:t>
      </w:r>
      <w:proofErr w:type="spellEnd"/>
      <w:r>
        <w:t xml:space="preserve">, and other factors interact in the control of </w:t>
      </w:r>
      <w:r w:rsidRPr="009D5113">
        <w:rPr>
          <w:b/>
        </w:rPr>
        <w:t>apical dominance</w:t>
      </w:r>
      <w:r>
        <w:t>: the ability of a terminal bud to suppress development of axillary buds</w:t>
      </w:r>
    </w:p>
    <w:p w:rsidR="00CF00EF" w:rsidRDefault="00CF00EF" w:rsidP="00392F62">
      <w:pPr>
        <w:pStyle w:val="NoteLevel2"/>
        <w:numPr>
          <w:ilvl w:val="0"/>
          <w:numId w:val="0"/>
        </w:numPr>
        <w:ind w:left="720"/>
      </w:pPr>
      <w:r>
        <w:t>-</w:t>
      </w:r>
      <w:proofErr w:type="spellStart"/>
      <w:r>
        <w:t>cytokinins</w:t>
      </w:r>
      <w:proofErr w:type="spellEnd"/>
      <w:r>
        <w:t xml:space="preserve"> inhibit aging of certain plant organs</w:t>
      </w:r>
    </w:p>
    <w:p w:rsidR="00CF00EF" w:rsidRDefault="00CF00EF" w:rsidP="00392F62">
      <w:pPr>
        <w:pStyle w:val="NoteLevel2"/>
        <w:numPr>
          <w:ilvl w:val="0"/>
          <w:numId w:val="0"/>
        </w:numPr>
        <w:ind w:left="720"/>
      </w:pPr>
      <w:r>
        <w:t xml:space="preserve">-florists sometimes use </w:t>
      </w:r>
      <w:proofErr w:type="spellStart"/>
      <w:r>
        <w:t>cytokinin</w:t>
      </w:r>
      <w:proofErr w:type="spellEnd"/>
      <w:r>
        <w:t xml:space="preserve"> sprays to keep cut flowers fresh</w:t>
      </w:r>
    </w:p>
    <w:p w:rsidR="00A47977" w:rsidRDefault="00A47977" w:rsidP="00392F62">
      <w:pPr>
        <w:pStyle w:val="NoteLevel2"/>
        <w:numPr>
          <w:ilvl w:val="0"/>
          <w:numId w:val="0"/>
        </w:numPr>
        <w:ind w:left="720"/>
      </w:pPr>
    </w:p>
    <w:p w:rsidR="00A47977" w:rsidRPr="00A47977" w:rsidRDefault="00A47977" w:rsidP="00392F62">
      <w:pPr>
        <w:pStyle w:val="NoteLevel2"/>
        <w:numPr>
          <w:ilvl w:val="0"/>
          <w:numId w:val="0"/>
        </w:numPr>
        <w:ind w:left="720"/>
        <w:rPr>
          <w:color w:val="FF6600"/>
        </w:rPr>
      </w:pPr>
      <w:r w:rsidRPr="00A47977">
        <w:rPr>
          <w:color w:val="FF6600"/>
        </w:rPr>
        <w:t>GIBBERELLINS</w:t>
      </w:r>
    </w:p>
    <w:p w:rsidR="00CF00EF" w:rsidRDefault="00CF00EF" w:rsidP="00392F62">
      <w:pPr>
        <w:pStyle w:val="NoteLevel2"/>
        <w:numPr>
          <w:ilvl w:val="0"/>
          <w:numId w:val="0"/>
        </w:numPr>
        <w:ind w:left="720"/>
      </w:pPr>
      <w:r>
        <w:t>Gibberellins have a variety of effects, such as stem elongation, leaf and fruit growth, and seed germination</w:t>
      </w:r>
    </w:p>
    <w:p w:rsidR="00A47977" w:rsidRDefault="00A47977" w:rsidP="00A47977">
      <w:pPr>
        <w:pStyle w:val="NoteLevel3"/>
      </w:pPr>
      <w:r>
        <w:t>produced mainly by roots young leaves and embryos</w:t>
      </w:r>
    </w:p>
    <w:p w:rsidR="00A47977" w:rsidRDefault="00A47977" w:rsidP="00A47977">
      <w:pPr>
        <w:pStyle w:val="NoteLevel3"/>
      </w:pPr>
      <w:r>
        <w:t>promote cell growth and division in shoots</w:t>
      </w:r>
    </w:p>
    <w:p w:rsidR="00782F5C" w:rsidRDefault="00A47977" w:rsidP="00A47977">
      <w:pPr>
        <w:pStyle w:val="NoteLevel3"/>
      </w:pPr>
      <w:r>
        <w:t>a surge in gibberellin production leads to the rapid growth of certain flow stalks</w:t>
      </w:r>
    </w:p>
    <w:p w:rsidR="009D5113" w:rsidRDefault="00A47977" w:rsidP="00A47977">
      <w:pPr>
        <w:pStyle w:val="NoteLevel3"/>
      </w:pPr>
      <w:r>
        <w:t xml:space="preserve">in many plants, both </w:t>
      </w:r>
      <w:proofErr w:type="spellStart"/>
      <w:r>
        <w:t>auxins</w:t>
      </w:r>
      <w:proofErr w:type="spellEnd"/>
      <w:r>
        <w:t xml:space="preserve"> and gibberellins are required to stimulate fruit development</w:t>
      </w:r>
    </w:p>
    <w:p w:rsidR="00782F5C" w:rsidRDefault="00782F5C" w:rsidP="00392F62">
      <w:pPr>
        <w:pStyle w:val="NoteLevel2"/>
        <w:numPr>
          <w:ilvl w:val="0"/>
          <w:numId w:val="0"/>
        </w:numPr>
        <w:ind w:left="720"/>
      </w:pPr>
      <w:r>
        <w:t xml:space="preserve">-after water is imbibed, the release of gibberellins form the embryo signals the seeds to break dormancy and germinate </w:t>
      </w:r>
    </w:p>
    <w:p w:rsidR="00782F5C" w:rsidRDefault="00782F5C" w:rsidP="00392F62">
      <w:pPr>
        <w:pStyle w:val="NoteLevel2"/>
        <w:numPr>
          <w:ilvl w:val="0"/>
          <w:numId w:val="0"/>
        </w:numPr>
        <w:ind w:left="720"/>
      </w:pPr>
    </w:p>
    <w:p w:rsidR="00782F5C" w:rsidRPr="00782F5C" w:rsidRDefault="00782F5C" w:rsidP="00392F62">
      <w:pPr>
        <w:pStyle w:val="NoteLevel2"/>
        <w:numPr>
          <w:ilvl w:val="0"/>
          <w:numId w:val="0"/>
        </w:numPr>
        <w:ind w:left="720"/>
        <w:rPr>
          <w:color w:val="FF6600"/>
        </w:rPr>
      </w:pPr>
      <w:r w:rsidRPr="00782F5C">
        <w:rPr>
          <w:color w:val="FF6600"/>
        </w:rPr>
        <w:t>BRASSINOSTEROIDS</w:t>
      </w:r>
    </w:p>
    <w:p w:rsidR="00782F5C" w:rsidRDefault="00782F5C" w:rsidP="00392F62">
      <w:pPr>
        <w:pStyle w:val="NoteLevel2"/>
        <w:numPr>
          <w:ilvl w:val="0"/>
          <w:numId w:val="0"/>
        </w:numPr>
        <w:ind w:left="720"/>
      </w:pPr>
      <w:r>
        <w:t>-stimulate shoot growth, and a number of other effects (some depending on concentration)</w:t>
      </w:r>
    </w:p>
    <w:p w:rsidR="00782F5C" w:rsidRDefault="00782F5C" w:rsidP="00392F62">
      <w:pPr>
        <w:pStyle w:val="NoteLevel2"/>
        <w:numPr>
          <w:ilvl w:val="0"/>
          <w:numId w:val="0"/>
        </w:numPr>
        <w:ind w:left="720"/>
      </w:pPr>
      <w:r>
        <w:lastRenderedPageBreak/>
        <w:t>-produced throughout the plant &amp; act locally</w:t>
      </w:r>
    </w:p>
    <w:p w:rsidR="00782F5C" w:rsidRDefault="00782F5C" w:rsidP="00392F62">
      <w:pPr>
        <w:pStyle w:val="NoteLevel2"/>
        <w:numPr>
          <w:ilvl w:val="0"/>
          <w:numId w:val="0"/>
        </w:numPr>
        <w:ind w:left="720"/>
      </w:pPr>
      <w:r>
        <w:t>-stimulate cell growth and division in shoots</w:t>
      </w:r>
    </w:p>
    <w:p w:rsidR="00782F5C" w:rsidRDefault="00782F5C" w:rsidP="00392F62">
      <w:pPr>
        <w:pStyle w:val="NoteLevel2"/>
        <w:numPr>
          <w:ilvl w:val="0"/>
          <w:numId w:val="0"/>
        </w:numPr>
        <w:ind w:left="720"/>
      </w:pPr>
      <w:r>
        <w:t>-promote root growth at low concentrations</w:t>
      </w:r>
    </w:p>
    <w:p w:rsidR="00782F5C" w:rsidRDefault="00782F5C" w:rsidP="00392F62">
      <w:pPr>
        <w:pStyle w:val="NoteLevel2"/>
        <w:numPr>
          <w:ilvl w:val="0"/>
          <w:numId w:val="0"/>
        </w:numPr>
        <w:ind w:left="720"/>
      </w:pPr>
      <w:r>
        <w:t>-inhibit root growth at high concentrations</w:t>
      </w:r>
    </w:p>
    <w:p w:rsidR="00782F5C" w:rsidRDefault="00782F5C" w:rsidP="00392F62">
      <w:pPr>
        <w:pStyle w:val="NoteLevel2"/>
        <w:numPr>
          <w:ilvl w:val="0"/>
          <w:numId w:val="0"/>
        </w:numPr>
        <w:ind w:left="720"/>
      </w:pPr>
      <w:r>
        <w:t>-promote xylem differentiation &amp; inhibit phloem differentiation</w:t>
      </w:r>
    </w:p>
    <w:p w:rsidR="008320BA" w:rsidRDefault="00782F5C" w:rsidP="00392F62">
      <w:pPr>
        <w:pStyle w:val="NoteLevel2"/>
        <w:numPr>
          <w:ilvl w:val="0"/>
          <w:numId w:val="0"/>
        </w:numPr>
        <w:ind w:left="720"/>
      </w:pPr>
      <w:r>
        <w:t>-promote seed germination</w:t>
      </w:r>
    </w:p>
    <w:p w:rsidR="008320BA" w:rsidRDefault="008320BA" w:rsidP="00392F62">
      <w:pPr>
        <w:pStyle w:val="NoteLevel2"/>
        <w:numPr>
          <w:ilvl w:val="0"/>
          <w:numId w:val="0"/>
        </w:numPr>
        <w:ind w:left="720"/>
      </w:pPr>
    </w:p>
    <w:p w:rsidR="008320BA" w:rsidRPr="0050141D" w:rsidRDefault="008320BA" w:rsidP="00392F62">
      <w:pPr>
        <w:pStyle w:val="NoteLevel2"/>
        <w:numPr>
          <w:ilvl w:val="0"/>
          <w:numId w:val="0"/>
        </w:numPr>
        <w:ind w:left="720"/>
        <w:rPr>
          <w:color w:val="FF6600"/>
        </w:rPr>
      </w:pPr>
      <w:r w:rsidRPr="0050141D">
        <w:rPr>
          <w:color w:val="FF6600"/>
        </w:rPr>
        <w:t>ABSCISIC ACID (ABA)</w:t>
      </w:r>
    </w:p>
    <w:p w:rsidR="008320BA" w:rsidRDefault="009345F9" w:rsidP="009345F9">
      <w:pPr>
        <w:pStyle w:val="NoteLevel3"/>
      </w:pPr>
      <w:r>
        <w:t>i</w:t>
      </w:r>
      <w:r w:rsidR="008320BA">
        <w:t>nhibits growth</w:t>
      </w:r>
    </w:p>
    <w:p w:rsidR="008320BA" w:rsidRDefault="008320BA" w:rsidP="009345F9">
      <w:pPr>
        <w:pStyle w:val="NoteLevel3"/>
      </w:pPr>
      <w:r>
        <w:t>produced throughout the plant</w:t>
      </w:r>
    </w:p>
    <w:p w:rsidR="0050141D" w:rsidRDefault="008320BA" w:rsidP="009345F9">
      <w:pPr>
        <w:pStyle w:val="NoteLevel3"/>
      </w:pPr>
      <w:r>
        <w:t>may be transported by xylem or phloem</w:t>
      </w:r>
    </w:p>
    <w:p w:rsidR="0050141D" w:rsidRDefault="0050141D" w:rsidP="009345F9">
      <w:pPr>
        <w:pStyle w:val="NoteLevel3"/>
      </w:pPr>
      <w:r>
        <w:t>plays important role in signaling seed dormancy and drought tolerance</w:t>
      </w:r>
    </w:p>
    <w:p w:rsidR="00CC5C82" w:rsidRDefault="0050141D" w:rsidP="00392F62">
      <w:pPr>
        <w:pStyle w:val="NoteLevel2"/>
        <w:numPr>
          <w:ilvl w:val="0"/>
          <w:numId w:val="0"/>
        </w:numPr>
        <w:ind w:left="720"/>
      </w:pPr>
      <w:r>
        <w:t>-</w:t>
      </w:r>
      <w:r w:rsidR="009712B9">
        <w:t>seed dormancy refers to the seed not germinating immediately</w:t>
      </w:r>
    </w:p>
    <w:p w:rsidR="00CC5C82" w:rsidRDefault="00CC5C82" w:rsidP="00392F62">
      <w:pPr>
        <w:pStyle w:val="NoteLevel2"/>
        <w:numPr>
          <w:ilvl w:val="0"/>
          <w:numId w:val="0"/>
        </w:numPr>
        <w:ind w:left="720"/>
      </w:pPr>
      <w:r>
        <w:t>-drought tolerance is the ability to survive dry conditions</w:t>
      </w:r>
    </w:p>
    <w:p w:rsidR="00CC5C82" w:rsidRDefault="00CC5C82" w:rsidP="00392F62">
      <w:pPr>
        <w:pStyle w:val="NoteLevel2"/>
        <w:numPr>
          <w:ilvl w:val="0"/>
          <w:numId w:val="0"/>
        </w:numPr>
        <w:ind w:left="720"/>
      </w:pPr>
      <w:r>
        <w:t xml:space="preserve">-seed dormancy has great survival value because it ensures that the seed will germinate only when there are optimal conditions </w:t>
      </w:r>
    </w:p>
    <w:p w:rsidR="00C3097C" w:rsidRDefault="00CC5C82" w:rsidP="00392F62">
      <w:pPr>
        <w:pStyle w:val="NoteLevel2"/>
        <w:numPr>
          <w:ilvl w:val="0"/>
          <w:numId w:val="0"/>
        </w:numPr>
        <w:ind w:left="720"/>
      </w:pPr>
      <w:r>
        <w:t>-</w:t>
      </w:r>
      <w:r w:rsidR="00C3097C">
        <w:t>certain conditions will cause a seed to lower or inactivate ABA, resulting in germination</w:t>
      </w:r>
    </w:p>
    <w:p w:rsidR="007C6A53" w:rsidRDefault="00C3097C" w:rsidP="00392F62">
      <w:pPr>
        <w:pStyle w:val="NoteLevel2"/>
        <w:numPr>
          <w:ilvl w:val="0"/>
          <w:numId w:val="0"/>
        </w:numPr>
        <w:ind w:left="720"/>
      </w:pPr>
      <w:r>
        <w:t>-</w:t>
      </w:r>
      <w:r w:rsidR="007C6A53">
        <w:t xml:space="preserve">in some cases the ration of ABA concentration to gibberellin concentration determines when a seed germinates </w:t>
      </w:r>
    </w:p>
    <w:p w:rsidR="005E638B" w:rsidRDefault="009345F9" w:rsidP="00392F62">
      <w:pPr>
        <w:pStyle w:val="NoteLevel2"/>
        <w:numPr>
          <w:ilvl w:val="0"/>
          <w:numId w:val="0"/>
        </w:numPr>
        <w:ind w:left="720"/>
      </w:pPr>
      <w:r>
        <w:t>-</w:t>
      </w:r>
      <w:proofErr w:type="gramStart"/>
      <w:r w:rsidR="00865A4F">
        <w:t>one</w:t>
      </w:r>
      <w:proofErr w:type="gramEnd"/>
      <w:r w:rsidR="00865A4F">
        <w:t xml:space="preserve"> of many mechanisms that may confer drought tolerance is the ability to close stomata</w:t>
      </w:r>
      <w:r w:rsidR="005E638B">
        <w:t xml:space="preserve"> </w:t>
      </w:r>
    </w:p>
    <w:p w:rsidR="005E638B" w:rsidRDefault="005E638B" w:rsidP="005E638B">
      <w:pPr>
        <w:pStyle w:val="NoteLevel3"/>
      </w:pPr>
      <w:r>
        <w:t xml:space="preserve">roots that are stressed by water shortage may release ABA </w:t>
      </w:r>
    </w:p>
    <w:p w:rsidR="00FB4213" w:rsidRDefault="00FB4213" w:rsidP="005E638B">
      <w:pPr>
        <w:pStyle w:val="NoteLevel3"/>
      </w:pPr>
      <w:r>
        <w:t xml:space="preserve">xylem carries </w:t>
      </w:r>
      <w:r w:rsidR="004E22C2">
        <w:t xml:space="preserve">the ABA to the leaves, where it </w:t>
      </w:r>
      <w:r>
        <w:t>causes potassium channels in guard cell plasma membranes to open</w:t>
      </w:r>
    </w:p>
    <w:p w:rsidR="00C4797B" w:rsidRDefault="004023F1" w:rsidP="005E638B">
      <w:pPr>
        <w:pStyle w:val="NoteLevel3"/>
      </w:pPr>
      <w:r>
        <w:t>potassium diffuses out of the guard cells, which increases the water potential of these cells</w:t>
      </w:r>
    </w:p>
    <w:p w:rsidR="00782F5C" w:rsidRDefault="00C4797B" w:rsidP="005E638B">
      <w:pPr>
        <w:pStyle w:val="NoteLevel3"/>
      </w:pPr>
      <w:r>
        <w:t xml:space="preserve">water then moves out of the guard cells, resulting in a loss of turgidity and closing of the stomata </w:t>
      </w:r>
    </w:p>
    <w:p w:rsidR="003644C9" w:rsidRDefault="00F2187E" w:rsidP="00392F62">
      <w:pPr>
        <w:pStyle w:val="NoteLevel2"/>
        <w:numPr>
          <w:ilvl w:val="0"/>
          <w:numId w:val="0"/>
        </w:numPr>
        <w:ind w:left="720"/>
      </w:pPr>
      <w:r>
        <w:t xml:space="preserve">-ABA may also be produced by leaf cells subjected to water stress </w:t>
      </w:r>
    </w:p>
    <w:p w:rsidR="003644C9" w:rsidRDefault="003644C9" w:rsidP="00392F62">
      <w:pPr>
        <w:pStyle w:val="NoteLevel2"/>
        <w:numPr>
          <w:ilvl w:val="0"/>
          <w:numId w:val="0"/>
        </w:numPr>
        <w:ind w:left="720"/>
      </w:pPr>
    </w:p>
    <w:p w:rsidR="00F2187E" w:rsidRPr="00C05AA0" w:rsidRDefault="00F2187E" w:rsidP="00392F62">
      <w:pPr>
        <w:pStyle w:val="NoteLevel2"/>
        <w:numPr>
          <w:ilvl w:val="0"/>
          <w:numId w:val="0"/>
        </w:numPr>
        <w:ind w:left="720"/>
        <w:rPr>
          <w:color w:val="FF6600"/>
        </w:rPr>
      </w:pPr>
      <w:r w:rsidRPr="00C05AA0">
        <w:rPr>
          <w:color w:val="FF6600"/>
        </w:rPr>
        <w:t>ETHYLENE</w:t>
      </w:r>
    </w:p>
    <w:p w:rsidR="00F2187E" w:rsidRDefault="00F2187E" w:rsidP="00F2187E">
      <w:pPr>
        <w:pStyle w:val="NoteLevel3"/>
      </w:pPr>
      <w:r>
        <w:t xml:space="preserve">stimulate fruit ripening, leaf abscission, and the </w:t>
      </w:r>
      <w:r>
        <w:rPr>
          <w:i/>
        </w:rPr>
        <w:t>triple</w:t>
      </w:r>
      <w:r>
        <w:t xml:space="preserve"> response</w:t>
      </w:r>
    </w:p>
    <w:p w:rsidR="003644C9" w:rsidRDefault="00F2187E" w:rsidP="00F2187E">
      <w:pPr>
        <w:pStyle w:val="NoteLevel3"/>
      </w:pPr>
      <w:r>
        <w:t>produced through the plant</w:t>
      </w:r>
      <w:r w:rsidR="0030341F">
        <w:t>, acts locally</w:t>
      </w:r>
    </w:p>
    <w:p w:rsidR="00DA2530" w:rsidRDefault="00DA2530" w:rsidP="00392F62">
      <w:pPr>
        <w:pStyle w:val="NoteLevel2"/>
        <w:numPr>
          <w:ilvl w:val="0"/>
          <w:numId w:val="0"/>
        </w:numPr>
        <w:ind w:left="720"/>
      </w:pPr>
      <w:r>
        <w:lastRenderedPageBreak/>
        <w:t xml:space="preserve">-fleshy fruits are generally tart, hard, and green </w:t>
      </w:r>
      <w:r>
        <w:sym w:font="Wingdings" w:char="F0E0"/>
      </w:r>
      <w:r>
        <w:t xml:space="preserve"> traits that help to protect developing seeds from herbivores</w:t>
      </w:r>
    </w:p>
    <w:p w:rsidR="00DA2530" w:rsidRDefault="00DA2530" w:rsidP="00392F62">
      <w:pPr>
        <w:pStyle w:val="NoteLevel2"/>
        <w:numPr>
          <w:ilvl w:val="0"/>
          <w:numId w:val="0"/>
        </w:numPr>
        <w:ind w:left="720"/>
      </w:pPr>
      <w:r>
        <w:t xml:space="preserve">-ripening is a process that often makes the fruit sweet, soft, and brightly colored </w:t>
      </w:r>
      <w:r>
        <w:sym w:font="Wingdings" w:char="F0E0"/>
      </w:r>
      <w:r>
        <w:t xml:space="preserve"> traits that help to attract animals that may disperse the seeds </w:t>
      </w:r>
    </w:p>
    <w:p w:rsidR="003644C9" w:rsidRDefault="00DA2530" w:rsidP="00392F62">
      <w:pPr>
        <w:pStyle w:val="NoteLevel2"/>
        <w:numPr>
          <w:ilvl w:val="0"/>
          <w:numId w:val="0"/>
        </w:numPr>
        <w:ind w:left="720"/>
      </w:pPr>
      <w:r>
        <w:t>-cell walls are broken, starch is converted to sugar, new scents and pigments are produced</w:t>
      </w:r>
    </w:p>
    <w:p w:rsidR="00266EB1" w:rsidRDefault="00266EB1" w:rsidP="00392F62">
      <w:pPr>
        <w:pStyle w:val="NoteLevel2"/>
        <w:numPr>
          <w:ilvl w:val="0"/>
          <w:numId w:val="0"/>
        </w:numPr>
        <w:ind w:left="720"/>
      </w:pPr>
      <w:r>
        <w:t>-ethylene stimulates the ripening process and the production of ethylene</w:t>
      </w:r>
      <w:r>
        <w:sym w:font="Wingdings" w:char="F0E0"/>
      </w:r>
      <w:r>
        <w:t xml:space="preserve"> </w:t>
      </w:r>
      <w:r w:rsidRPr="00266EB1">
        <w:rPr>
          <w:b/>
        </w:rPr>
        <w:t>positive feedback</w:t>
      </w:r>
      <w:r>
        <w:t xml:space="preserve"> </w:t>
      </w:r>
    </w:p>
    <w:p w:rsidR="00266EB1" w:rsidRDefault="00266EB1" w:rsidP="00392F62">
      <w:pPr>
        <w:pStyle w:val="NoteLevel2"/>
        <w:numPr>
          <w:ilvl w:val="0"/>
          <w:numId w:val="0"/>
        </w:numPr>
        <w:ind w:left="720"/>
      </w:pPr>
      <w:r>
        <w:t>-because it is a gas, ethylene can influence nearby fruit</w:t>
      </w:r>
    </w:p>
    <w:p w:rsidR="00266EB1" w:rsidRDefault="00266EB1" w:rsidP="00392F62">
      <w:pPr>
        <w:pStyle w:val="NoteLevel2"/>
        <w:numPr>
          <w:ilvl w:val="0"/>
          <w:numId w:val="0"/>
        </w:numPr>
        <w:ind w:left="720"/>
      </w:pPr>
      <w:r>
        <w:t xml:space="preserve">-ripening may be sped up or slowed down by enclosing fruit or circulating fresh air between them </w:t>
      </w:r>
    </w:p>
    <w:p w:rsidR="00266EB1" w:rsidRDefault="00266EB1" w:rsidP="00392F62">
      <w:pPr>
        <w:pStyle w:val="NoteLevel2"/>
        <w:numPr>
          <w:ilvl w:val="0"/>
          <w:numId w:val="0"/>
        </w:numPr>
        <w:ind w:left="720"/>
      </w:pPr>
    </w:p>
    <w:p w:rsidR="00266EB1" w:rsidRDefault="00266EB1" w:rsidP="00392F62">
      <w:pPr>
        <w:pStyle w:val="NoteLevel2"/>
        <w:numPr>
          <w:ilvl w:val="0"/>
          <w:numId w:val="0"/>
        </w:numPr>
        <w:ind w:left="720"/>
      </w:pPr>
      <w:r>
        <w:t xml:space="preserve">-leaves fall from deciduous trees to minimize water loss during periods of climatic stress </w:t>
      </w:r>
    </w:p>
    <w:p w:rsidR="00C05AA0" w:rsidRDefault="00266EB1" w:rsidP="00392F62">
      <w:pPr>
        <w:pStyle w:val="NoteLevel2"/>
        <w:numPr>
          <w:ilvl w:val="0"/>
          <w:numId w:val="0"/>
        </w:numPr>
        <w:ind w:left="720"/>
      </w:pPr>
      <w:r>
        <w:t>-before leaves fall, many essential elements are salvaged from them and stored in stem parenchyma cells</w:t>
      </w:r>
    </w:p>
    <w:p w:rsidR="003174B5" w:rsidRDefault="00C05AA0" w:rsidP="00392F62">
      <w:pPr>
        <w:pStyle w:val="NoteLevel2"/>
        <w:numPr>
          <w:ilvl w:val="0"/>
          <w:numId w:val="0"/>
        </w:numPr>
        <w:ind w:left="720"/>
      </w:pPr>
      <w:r>
        <w:t>-autumn colors in leaves are the result of newly-made red pigments combined with yellow and orange carotenoids that were already present</w:t>
      </w:r>
    </w:p>
    <w:p w:rsidR="00C3674E" w:rsidRDefault="003174B5" w:rsidP="00392F62">
      <w:pPr>
        <w:pStyle w:val="NoteLevel2"/>
        <w:numPr>
          <w:ilvl w:val="0"/>
          <w:numId w:val="0"/>
        </w:numPr>
        <w:ind w:left="720"/>
      </w:pPr>
      <w:r>
        <w:t xml:space="preserve">-as the aging leaf produces less </w:t>
      </w:r>
      <w:proofErr w:type="spellStart"/>
      <w:r>
        <w:t>auxin</w:t>
      </w:r>
      <w:proofErr w:type="spellEnd"/>
      <w:r>
        <w:t>, a layer of parenchyma cells at the base of the petiole becomes more sensitive to ethylene</w:t>
      </w:r>
      <w:r w:rsidR="00A81644">
        <w:t xml:space="preserve"> </w:t>
      </w:r>
      <w:r w:rsidR="00A81644">
        <w:sym w:font="Wingdings" w:char="F0E0"/>
      </w:r>
      <w:r w:rsidR="00A81644">
        <w:t xml:space="preserve"> these cells have thin cell walls which are further weakened by enzymes that hydrolyze polysaccharides</w:t>
      </w:r>
    </w:p>
    <w:p w:rsidR="00C3674E" w:rsidRDefault="00C3674E" w:rsidP="00392F62">
      <w:pPr>
        <w:pStyle w:val="NoteLevel2"/>
        <w:numPr>
          <w:ilvl w:val="0"/>
          <w:numId w:val="0"/>
        </w:numPr>
        <w:ind w:left="720"/>
      </w:pPr>
    </w:p>
    <w:p w:rsidR="00C3674E" w:rsidRDefault="00C3674E" w:rsidP="00392F62">
      <w:pPr>
        <w:pStyle w:val="NoteLevel2"/>
        <w:numPr>
          <w:ilvl w:val="0"/>
          <w:numId w:val="0"/>
        </w:numPr>
        <w:ind w:left="720"/>
        <w:rPr>
          <w:b/>
        </w:rPr>
      </w:pPr>
      <w:r>
        <w:rPr>
          <w:b/>
        </w:rPr>
        <w:t>TRIPLE RESPONSE</w:t>
      </w:r>
    </w:p>
    <w:p w:rsidR="00C3674E" w:rsidRDefault="00C3674E" w:rsidP="00392F62">
      <w:pPr>
        <w:pStyle w:val="NoteLevel2"/>
        <w:numPr>
          <w:ilvl w:val="0"/>
          <w:numId w:val="0"/>
        </w:numPr>
        <w:ind w:left="720"/>
      </w:pPr>
      <w:r>
        <w:t>-triple response to mechanical stress is a growth maneuver that includes three changes:</w:t>
      </w:r>
    </w:p>
    <w:p w:rsidR="00C3674E" w:rsidRDefault="00C3674E" w:rsidP="00C3674E">
      <w:pPr>
        <w:pStyle w:val="NoteLevel3"/>
        <w:numPr>
          <w:ilvl w:val="0"/>
          <w:numId w:val="0"/>
        </w:numPr>
        <w:ind w:left="1440"/>
      </w:pPr>
      <w:r>
        <w:t xml:space="preserve">1) </w:t>
      </w:r>
      <w:proofErr w:type="gramStart"/>
      <w:r>
        <w:t>slowing</w:t>
      </w:r>
      <w:proofErr w:type="gramEnd"/>
      <w:r>
        <w:t xml:space="preserve"> of stem elongation</w:t>
      </w:r>
    </w:p>
    <w:p w:rsidR="00C3674E" w:rsidRDefault="00C3674E" w:rsidP="00C3674E">
      <w:pPr>
        <w:pStyle w:val="NoteLevel3"/>
        <w:numPr>
          <w:ilvl w:val="0"/>
          <w:numId w:val="0"/>
        </w:numPr>
        <w:ind w:left="1440"/>
      </w:pPr>
      <w:r>
        <w:t xml:space="preserve">2) </w:t>
      </w:r>
      <w:proofErr w:type="gramStart"/>
      <w:r>
        <w:t>thickening</w:t>
      </w:r>
      <w:proofErr w:type="gramEnd"/>
      <w:r>
        <w:t xml:space="preserve"> of the stem</w:t>
      </w:r>
    </w:p>
    <w:p w:rsidR="00A81644" w:rsidRPr="00C3674E" w:rsidRDefault="00C3674E" w:rsidP="00C3674E">
      <w:pPr>
        <w:pStyle w:val="NoteLevel3"/>
        <w:numPr>
          <w:ilvl w:val="0"/>
          <w:numId w:val="0"/>
        </w:numPr>
        <w:ind w:left="1440"/>
      </w:pPr>
      <w:r>
        <w:t xml:space="preserve">3) </w:t>
      </w:r>
      <w:proofErr w:type="gramStart"/>
      <w:r>
        <w:t>curvature</w:t>
      </w:r>
      <w:proofErr w:type="gramEnd"/>
      <w:r>
        <w:t xml:space="preserve"> that causes the stem to start growing horizontally</w:t>
      </w:r>
    </w:p>
    <w:p w:rsidR="00EB780F" w:rsidRDefault="00B57A5D" w:rsidP="00392F62">
      <w:pPr>
        <w:pStyle w:val="NoteLevel2"/>
        <w:numPr>
          <w:ilvl w:val="0"/>
          <w:numId w:val="0"/>
        </w:numPr>
        <w:ind w:left="720"/>
      </w:pPr>
      <w:r>
        <w:t>-this helps a stem to grow around obstacles, such as rocks</w:t>
      </w:r>
    </w:p>
    <w:p w:rsidR="00482097" w:rsidRDefault="00482097" w:rsidP="00392F62">
      <w:pPr>
        <w:pStyle w:val="NoteLevel2"/>
        <w:numPr>
          <w:ilvl w:val="0"/>
          <w:numId w:val="0"/>
        </w:numPr>
        <w:ind w:left="720"/>
      </w:pPr>
    </w:p>
    <w:p w:rsidR="00921B77" w:rsidRDefault="00EB780F" w:rsidP="00392F62">
      <w:pPr>
        <w:pStyle w:val="NoteLevel2"/>
        <w:numPr>
          <w:ilvl w:val="0"/>
          <w:numId w:val="0"/>
        </w:numPr>
        <w:ind w:left="720"/>
      </w:pPr>
      <w:proofErr w:type="gramStart"/>
      <w:r>
        <w:t>interactions</w:t>
      </w:r>
      <w:proofErr w:type="gramEnd"/>
      <w:r>
        <w:t xml:space="preserve"> between hormones and their signal transduction pathways make it difficult to predict what effect a genetic manipulation will have on a plant </w:t>
      </w:r>
    </w:p>
    <w:p w:rsidR="00596A36" w:rsidRDefault="00921B77" w:rsidP="00392F62">
      <w:pPr>
        <w:pStyle w:val="NoteLevel2"/>
        <w:numPr>
          <w:ilvl w:val="0"/>
          <w:numId w:val="0"/>
        </w:numPr>
        <w:ind w:left="720"/>
      </w:pPr>
      <w:r>
        <w:lastRenderedPageBreak/>
        <w:t>-systems biology seeks a comprehensive understanding of plants that will permit successful modeling of plant functions</w:t>
      </w:r>
    </w:p>
    <w:p w:rsidR="00596A36" w:rsidRDefault="00596A36" w:rsidP="00392F62">
      <w:pPr>
        <w:pStyle w:val="NoteLevel2"/>
        <w:numPr>
          <w:ilvl w:val="0"/>
          <w:numId w:val="0"/>
        </w:numPr>
        <w:ind w:left="720"/>
      </w:pPr>
      <w:r>
        <w:t xml:space="preserve">-responses to light are critical for plant success: light cues many key events in plant growth and development </w:t>
      </w:r>
    </w:p>
    <w:p w:rsidR="00D66A5C" w:rsidRDefault="00D66A5C" w:rsidP="00392F62">
      <w:pPr>
        <w:pStyle w:val="NoteLevel2"/>
        <w:numPr>
          <w:ilvl w:val="0"/>
          <w:numId w:val="0"/>
        </w:numPr>
        <w:ind w:left="720"/>
      </w:pPr>
      <w:r>
        <w:t>***look in book for light cues-missed some of notes***</w:t>
      </w:r>
    </w:p>
    <w:p w:rsidR="00D66A5C" w:rsidRDefault="00D66A5C" w:rsidP="00392F62">
      <w:pPr>
        <w:pStyle w:val="NoteLevel2"/>
        <w:numPr>
          <w:ilvl w:val="0"/>
          <w:numId w:val="0"/>
        </w:numPr>
        <w:ind w:left="720"/>
      </w:pPr>
      <w:proofErr w:type="spellStart"/>
      <w:r w:rsidRPr="00D66A5C">
        <w:rPr>
          <w:b/>
        </w:rPr>
        <w:t>Phytochromes</w:t>
      </w:r>
      <w:proofErr w:type="spellEnd"/>
      <w:r>
        <w:t xml:space="preserve"> regulate many of plant’s responses to light throughout its life</w:t>
      </w:r>
    </w:p>
    <w:p w:rsidR="00266EB1" w:rsidRDefault="00D66A5C" w:rsidP="00392F62">
      <w:pPr>
        <w:pStyle w:val="NoteLevel2"/>
        <w:numPr>
          <w:ilvl w:val="0"/>
          <w:numId w:val="0"/>
        </w:numPr>
        <w:ind w:left="720"/>
      </w:pPr>
      <w:r>
        <w:t>RED-GREEN light, if see red as last light</w:t>
      </w:r>
      <w:r>
        <w:sym w:font="Wingdings" w:char="F0E0"/>
      </w:r>
      <w:r>
        <w:t xml:space="preserve"> won’t germinate</w:t>
      </w:r>
    </w:p>
    <w:p w:rsidR="003644C9" w:rsidRDefault="00D66A5C" w:rsidP="00392F62">
      <w:pPr>
        <w:pStyle w:val="NoteLevel2"/>
        <w:numPr>
          <w:ilvl w:val="0"/>
          <w:numId w:val="0"/>
        </w:numPr>
        <w:ind w:left="720"/>
      </w:pPr>
      <w:r>
        <w:rPr>
          <w:noProof/>
          <w:lang w:val="en-CA" w:eastAsia="en-CA"/>
        </w:rPr>
        <w:drawing>
          <wp:inline distT="0" distB="0" distL="0" distR="0" wp14:anchorId="080AB2D2" wp14:editId="1D7AD757">
            <wp:extent cx="5582653" cy="2209800"/>
            <wp:effectExtent l="25400" t="0" r="5347" b="0"/>
            <wp:docPr id="30" name="Picture 2" descr=":::Downloads:phytochrome_swi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phytochrome_switch.jpg"/>
                    <pic:cNvPicPr>
                      <a:picLocks noChangeAspect="1" noChangeArrowheads="1"/>
                    </pic:cNvPicPr>
                  </pic:nvPicPr>
                  <pic:blipFill>
                    <a:blip r:embed="rId47"/>
                    <a:srcRect/>
                    <a:stretch>
                      <a:fillRect/>
                    </a:stretch>
                  </pic:blipFill>
                  <pic:spPr bwMode="auto">
                    <a:xfrm>
                      <a:off x="0" y="0"/>
                      <a:ext cx="5582653" cy="2209800"/>
                    </a:xfrm>
                    <a:prstGeom prst="rect">
                      <a:avLst/>
                    </a:prstGeom>
                    <a:noFill/>
                    <a:ln w="9525">
                      <a:noFill/>
                      <a:miter lim="800000"/>
                      <a:headEnd/>
                      <a:tailEnd/>
                    </a:ln>
                  </pic:spPr>
                </pic:pic>
              </a:graphicData>
            </a:graphic>
          </wp:inline>
        </w:drawing>
      </w:r>
    </w:p>
    <w:p w:rsidR="003644C9" w:rsidRDefault="003644C9" w:rsidP="00392F62">
      <w:pPr>
        <w:pStyle w:val="NoteLevel2"/>
        <w:numPr>
          <w:ilvl w:val="0"/>
          <w:numId w:val="0"/>
        </w:numPr>
        <w:ind w:left="720"/>
      </w:pPr>
    </w:p>
    <w:p w:rsidR="003644C9" w:rsidRDefault="00D66A5C" w:rsidP="00392F62">
      <w:pPr>
        <w:pStyle w:val="NoteLevel2"/>
        <w:numPr>
          <w:ilvl w:val="0"/>
          <w:numId w:val="0"/>
        </w:numPr>
        <w:ind w:left="720"/>
      </w:pPr>
      <w:r>
        <w:t>DE-ETIOLATION</w:t>
      </w:r>
    </w:p>
    <w:p w:rsidR="00235B26" w:rsidRDefault="00D66A5C" w:rsidP="00392F62">
      <w:pPr>
        <w:pStyle w:val="NoteLevel2"/>
        <w:numPr>
          <w:ilvl w:val="0"/>
          <w:numId w:val="0"/>
        </w:numPr>
        <w:ind w:left="720"/>
      </w:pPr>
      <w:r>
        <w:rPr>
          <w:noProof/>
          <w:lang w:val="en-CA" w:eastAsia="en-CA"/>
        </w:rPr>
        <w:lastRenderedPageBreak/>
        <w:drawing>
          <wp:inline distT="0" distB="0" distL="0" distR="0" wp14:anchorId="0CA3EF2A" wp14:editId="081AC779">
            <wp:extent cx="5997676" cy="3873500"/>
            <wp:effectExtent l="25400" t="0" r="0" b="0"/>
            <wp:docPr id="29" name="Picture 1" descr=":::Downloads:de-etiolation_pathw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de-etiolation_pathway.jpg"/>
                    <pic:cNvPicPr>
                      <a:picLocks noChangeAspect="1" noChangeArrowheads="1"/>
                    </pic:cNvPicPr>
                  </pic:nvPicPr>
                  <pic:blipFill>
                    <a:blip r:embed="rId48"/>
                    <a:srcRect/>
                    <a:stretch>
                      <a:fillRect/>
                    </a:stretch>
                  </pic:blipFill>
                  <pic:spPr bwMode="auto">
                    <a:xfrm>
                      <a:off x="0" y="0"/>
                      <a:ext cx="6003736" cy="3877413"/>
                    </a:xfrm>
                    <a:prstGeom prst="rect">
                      <a:avLst/>
                    </a:prstGeom>
                    <a:noFill/>
                    <a:ln w="9525">
                      <a:noFill/>
                      <a:miter lim="800000"/>
                      <a:headEnd/>
                      <a:tailEnd/>
                    </a:ln>
                  </pic:spPr>
                </pic:pic>
              </a:graphicData>
            </a:graphic>
          </wp:inline>
        </w:drawing>
      </w:r>
    </w:p>
    <w:p w:rsidR="00235B26" w:rsidRDefault="00235B26" w:rsidP="00392F62">
      <w:pPr>
        <w:pStyle w:val="NoteLevel2"/>
        <w:numPr>
          <w:ilvl w:val="0"/>
          <w:numId w:val="0"/>
        </w:numPr>
        <w:ind w:left="720"/>
      </w:pPr>
    </w:p>
    <w:p w:rsidR="009F5674" w:rsidRDefault="00235B26" w:rsidP="00392F62">
      <w:pPr>
        <w:pStyle w:val="NoteLevel2"/>
        <w:numPr>
          <w:ilvl w:val="0"/>
          <w:numId w:val="0"/>
        </w:numPr>
        <w:ind w:left="720"/>
      </w:pPr>
      <w:proofErr w:type="gramStart"/>
      <w:r>
        <w:t>many</w:t>
      </w:r>
      <w:proofErr w:type="gramEnd"/>
      <w:r>
        <w:t xml:space="preserve"> plant process, such as transpiration and the synthesis of certain enzymes, oscillate during the day</w:t>
      </w:r>
    </w:p>
    <w:p w:rsidR="009F5674" w:rsidRDefault="009F5674" w:rsidP="00392F62">
      <w:pPr>
        <w:pStyle w:val="NoteLevel2"/>
        <w:numPr>
          <w:ilvl w:val="0"/>
          <w:numId w:val="0"/>
        </w:numPr>
        <w:ind w:left="720"/>
      </w:pPr>
      <w:r>
        <w:t>-some of these changes are in response to changes in light level, temperature, and humidity</w:t>
      </w:r>
    </w:p>
    <w:p w:rsidR="009F5674" w:rsidRDefault="009F5674" w:rsidP="009F5674">
      <w:pPr>
        <w:pStyle w:val="NoteLevel2"/>
        <w:numPr>
          <w:ilvl w:val="0"/>
          <w:numId w:val="0"/>
        </w:numPr>
        <w:ind w:left="720"/>
        <w:rPr>
          <w:b/>
        </w:rPr>
      </w:pPr>
      <w:r>
        <w:t>-other oscillations seem to be largely independent of external stimuli</w:t>
      </w:r>
      <w:r>
        <w:sym w:font="Wingdings" w:char="F0E0"/>
      </w:r>
      <w:r>
        <w:t xml:space="preserve"> </w:t>
      </w:r>
      <w:r>
        <w:rPr>
          <w:b/>
        </w:rPr>
        <w:t>circadian rhythms</w:t>
      </w:r>
    </w:p>
    <w:p w:rsidR="009F5674" w:rsidRDefault="009F5674" w:rsidP="009F5674">
      <w:pPr>
        <w:pStyle w:val="NoteLevel2"/>
        <w:numPr>
          <w:ilvl w:val="0"/>
          <w:numId w:val="0"/>
        </w:numPr>
        <w:ind w:left="720"/>
        <w:rPr>
          <w:b/>
        </w:rPr>
      </w:pPr>
      <w:r>
        <w:rPr>
          <w:b/>
        </w:rPr>
        <w:t>CIRCADIAN RHYTHMS</w:t>
      </w:r>
    </w:p>
    <w:p w:rsidR="009F5674" w:rsidRDefault="009F5674" w:rsidP="009F5674">
      <w:pPr>
        <w:pStyle w:val="NoteLevel3"/>
      </w:pPr>
      <w:r>
        <w:t>generally only approximately 24 hours</w:t>
      </w:r>
    </w:p>
    <w:p w:rsidR="009F5674" w:rsidRDefault="009F5674" w:rsidP="009F5674">
      <w:pPr>
        <w:pStyle w:val="NoteLevel3"/>
      </w:pPr>
      <w:r>
        <w:t>plant circadian rhythms are typically synchronized with daily rhythms by daylight</w:t>
      </w:r>
    </w:p>
    <w:p w:rsidR="009F5674" w:rsidRPr="009F5674" w:rsidRDefault="009F5674" w:rsidP="009F5674">
      <w:pPr>
        <w:pStyle w:val="NoteLevel3"/>
      </w:pPr>
      <w:proofErr w:type="spellStart"/>
      <w:r>
        <w:t>phytochrome</w:t>
      </w:r>
      <w:proofErr w:type="spellEnd"/>
      <w:r>
        <w:t xml:space="preserve"> conversion marks sunrise and sunset, providing the biological clock with environmental cues </w:t>
      </w:r>
    </w:p>
    <w:p w:rsidR="005F7D78" w:rsidRDefault="005F7D78" w:rsidP="00392F62">
      <w:pPr>
        <w:pStyle w:val="NoteLevel2"/>
        <w:numPr>
          <w:ilvl w:val="0"/>
          <w:numId w:val="0"/>
        </w:numPr>
        <w:ind w:left="720"/>
      </w:pPr>
      <w:proofErr w:type="gramStart"/>
      <w:r>
        <w:rPr>
          <w:b/>
        </w:rPr>
        <w:t>photoperiod</w:t>
      </w:r>
      <w:r>
        <w:t>-</w:t>
      </w:r>
      <w:proofErr w:type="gramEnd"/>
      <w:r>
        <w:t>the relative lengths of night and day</w:t>
      </w:r>
    </w:p>
    <w:p w:rsidR="009138B0" w:rsidRDefault="005F7D78" w:rsidP="005F7D78">
      <w:pPr>
        <w:pStyle w:val="NoteLevel3"/>
      </w:pPr>
      <w:r>
        <w:t>it is the environmental stimulus plants use most often to detect the time of year</w:t>
      </w:r>
    </w:p>
    <w:p w:rsidR="00950F23" w:rsidRPr="005F7D78" w:rsidRDefault="009138B0" w:rsidP="005F7D78">
      <w:pPr>
        <w:pStyle w:val="NoteLevel3"/>
      </w:pPr>
      <w:r>
        <w:t xml:space="preserve">some developmental processes, including flowering in many species, requires a certain photoperiod </w:t>
      </w:r>
    </w:p>
    <w:p w:rsidR="00CC5DCD" w:rsidRDefault="00CC5DCD" w:rsidP="00392F62">
      <w:pPr>
        <w:pStyle w:val="NoteLevel2"/>
        <w:numPr>
          <w:ilvl w:val="0"/>
          <w:numId w:val="0"/>
        </w:numPr>
        <w:ind w:left="720"/>
      </w:pPr>
      <w:r>
        <w:lastRenderedPageBreak/>
        <w:t xml:space="preserve">-in </w:t>
      </w:r>
      <w:r w:rsidRPr="00CC5DCD">
        <w:rPr>
          <w:u w:val="single"/>
        </w:rPr>
        <w:t>day-neutra</w:t>
      </w:r>
      <w:r>
        <w:t>l plants, the timing of flowering is independent of day length</w:t>
      </w:r>
    </w:p>
    <w:p w:rsidR="0099729D" w:rsidRDefault="00CC5DCD" w:rsidP="00392F62">
      <w:pPr>
        <w:pStyle w:val="NoteLevel2"/>
        <w:numPr>
          <w:ilvl w:val="0"/>
          <w:numId w:val="0"/>
        </w:numPr>
        <w:ind w:left="720"/>
      </w:pPr>
      <w:r>
        <w:t xml:space="preserve">-in </w:t>
      </w:r>
      <w:r>
        <w:rPr>
          <w:u w:val="single"/>
        </w:rPr>
        <w:t>short-day</w:t>
      </w:r>
      <w:r>
        <w:t xml:space="preserve"> plants, flowering will </w:t>
      </w:r>
      <w:proofErr w:type="gramStart"/>
      <w:r>
        <w:t>only  occur</w:t>
      </w:r>
      <w:proofErr w:type="gramEnd"/>
      <w:r>
        <w:t xml:space="preserve"> when days are shorter than some critical length</w:t>
      </w:r>
    </w:p>
    <w:p w:rsidR="00B672F7" w:rsidRDefault="0099729D" w:rsidP="00392F62">
      <w:pPr>
        <w:pStyle w:val="NoteLevel2"/>
        <w:numPr>
          <w:ilvl w:val="0"/>
          <w:numId w:val="0"/>
        </w:numPr>
        <w:ind w:left="720"/>
      </w:pPr>
      <w:r>
        <w:t xml:space="preserve">-in </w:t>
      </w:r>
      <w:r>
        <w:rPr>
          <w:u w:val="single"/>
        </w:rPr>
        <w:t>long-day</w:t>
      </w:r>
      <w:r>
        <w:t xml:space="preserve"> plants, flowering will only occur when days are longer than some critical length</w:t>
      </w:r>
    </w:p>
    <w:p w:rsidR="00791451" w:rsidRDefault="00B672F7" w:rsidP="00392F62">
      <w:pPr>
        <w:pStyle w:val="NoteLevel2"/>
        <w:numPr>
          <w:ilvl w:val="0"/>
          <w:numId w:val="0"/>
        </w:numPr>
        <w:ind w:left="720"/>
      </w:pPr>
      <w:r>
        <w:t xml:space="preserve">-in fact, it is the length of the darkness hours that triggers flowering in short-day and long-day plants </w:t>
      </w:r>
    </w:p>
    <w:p w:rsidR="000E5595" w:rsidRDefault="00791451" w:rsidP="00392F62">
      <w:pPr>
        <w:pStyle w:val="NoteLevel2"/>
        <w:numPr>
          <w:ilvl w:val="0"/>
          <w:numId w:val="0"/>
        </w:numPr>
        <w:ind w:left="720"/>
      </w:pPr>
      <w:r>
        <w:t>-</w:t>
      </w:r>
      <w:proofErr w:type="spellStart"/>
      <w:r>
        <w:rPr>
          <w:b/>
        </w:rPr>
        <w:t>phytochromes</w:t>
      </w:r>
      <w:proofErr w:type="spellEnd"/>
      <w:r>
        <w:rPr>
          <w:b/>
        </w:rPr>
        <w:t xml:space="preserve"> </w:t>
      </w:r>
      <w:r>
        <w:t>are responsible for determining darkness, and are particularly sensitive to red light</w:t>
      </w:r>
    </w:p>
    <w:p w:rsidR="000E5595" w:rsidRDefault="000E5595" w:rsidP="00392F62">
      <w:pPr>
        <w:pStyle w:val="NoteLevel2"/>
        <w:numPr>
          <w:ilvl w:val="0"/>
          <w:numId w:val="0"/>
        </w:numPr>
        <w:ind w:left="720"/>
      </w:pPr>
      <w:r>
        <w:t>-the flowering signal has not yet been chemically identified</w:t>
      </w:r>
    </w:p>
    <w:p w:rsidR="00CC5DCD" w:rsidRPr="00791451" w:rsidRDefault="000E5595" w:rsidP="000E5595">
      <w:pPr>
        <w:pStyle w:val="NoteLevel3"/>
      </w:pPr>
      <w:r>
        <w:t xml:space="preserve">it is called </w:t>
      </w:r>
      <w:proofErr w:type="spellStart"/>
      <w:r>
        <w:rPr>
          <w:b/>
        </w:rPr>
        <w:t>florigen</w:t>
      </w:r>
      <w:proofErr w:type="spellEnd"/>
      <w:r>
        <w:t>, and it may be a hormone or a change in relative concentrations of multiple hormones</w:t>
      </w:r>
    </w:p>
    <w:p w:rsidR="00CB21C2" w:rsidRDefault="000E5595" w:rsidP="00392F62">
      <w:pPr>
        <w:pStyle w:val="NoteLevel2"/>
        <w:numPr>
          <w:ilvl w:val="0"/>
          <w:numId w:val="0"/>
        </w:numPr>
        <w:ind w:left="720"/>
      </w:pPr>
      <w:r>
        <w:t xml:space="preserve">-whatever combination of environmental cues and internal signals is necessary for flowering to occur, the outcome is the transition of a bud’s meristem from a vegetative to a flowering state </w:t>
      </w:r>
    </w:p>
    <w:p w:rsidR="00CB21C2" w:rsidRDefault="00CB21C2" w:rsidP="00392F62">
      <w:pPr>
        <w:pStyle w:val="NoteLevel2"/>
        <w:numPr>
          <w:ilvl w:val="0"/>
          <w:numId w:val="0"/>
        </w:numPr>
        <w:ind w:left="720"/>
      </w:pPr>
    </w:p>
    <w:p w:rsidR="00CB21C2" w:rsidRPr="00CB21C2" w:rsidRDefault="00CB21C2" w:rsidP="00392F62">
      <w:pPr>
        <w:pStyle w:val="NoteLevel2"/>
        <w:numPr>
          <w:ilvl w:val="0"/>
          <w:numId w:val="0"/>
        </w:numPr>
        <w:ind w:left="720"/>
        <w:rPr>
          <w:color w:val="FF6600"/>
        </w:rPr>
      </w:pPr>
      <w:r w:rsidRPr="00CB21C2">
        <w:rPr>
          <w:color w:val="FF6600"/>
        </w:rPr>
        <w:t>GRAVITROPISM</w:t>
      </w:r>
    </w:p>
    <w:p w:rsidR="00CB21C2" w:rsidRDefault="00CB21C2" w:rsidP="00392F62">
      <w:pPr>
        <w:pStyle w:val="NoteLevel2"/>
        <w:numPr>
          <w:ilvl w:val="0"/>
          <w:numId w:val="0"/>
        </w:numPr>
        <w:ind w:left="720"/>
      </w:pPr>
      <w:r>
        <w:t>-response to gravity</w:t>
      </w:r>
    </w:p>
    <w:p w:rsidR="00CB21C2" w:rsidRDefault="00CB21C2" w:rsidP="00392F62">
      <w:pPr>
        <w:pStyle w:val="NoteLevel2"/>
        <w:numPr>
          <w:ilvl w:val="0"/>
          <w:numId w:val="0"/>
        </w:numPr>
        <w:ind w:left="720"/>
      </w:pPr>
      <w:r>
        <w:t xml:space="preserve">-roots display positive </w:t>
      </w:r>
      <w:proofErr w:type="spellStart"/>
      <w:r>
        <w:t>gravitropism</w:t>
      </w:r>
      <w:proofErr w:type="spellEnd"/>
      <w:r>
        <w:t xml:space="preserve"> (grow down) &amp; stems display negative </w:t>
      </w:r>
      <w:proofErr w:type="spellStart"/>
      <w:r>
        <w:t>gravitropism</w:t>
      </w:r>
      <w:proofErr w:type="spellEnd"/>
      <w:r>
        <w:t xml:space="preserve"> (grow up)</w:t>
      </w:r>
    </w:p>
    <w:p w:rsidR="00CB21C2" w:rsidRDefault="00CB21C2" w:rsidP="00392F62">
      <w:pPr>
        <w:pStyle w:val="NoteLevel2"/>
        <w:numPr>
          <w:ilvl w:val="0"/>
          <w:numId w:val="0"/>
        </w:numPr>
        <w:ind w:left="720"/>
      </w:pPr>
      <w:r>
        <w:t xml:space="preserve">-plants may detect gravity by the settling of </w:t>
      </w:r>
      <w:proofErr w:type="spellStart"/>
      <w:r>
        <w:t>statoliths</w:t>
      </w:r>
      <w:proofErr w:type="spellEnd"/>
    </w:p>
    <w:p w:rsidR="00CC5DCD" w:rsidRDefault="00CB21C2" w:rsidP="00CB21C2">
      <w:pPr>
        <w:pStyle w:val="NoteLevel3"/>
      </w:pPr>
      <w:proofErr w:type="spellStart"/>
      <w:r>
        <w:rPr>
          <w:b/>
        </w:rPr>
        <w:t>statoliths</w:t>
      </w:r>
      <w:proofErr w:type="spellEnd"/>
      <w:r>
        <w:rPr>
          <w:b/>
        </w:rPr>
        <w:t>:</w:t>
      </w:r>
      <w:r>
        <w:t xml:space="preserve"> specialized plastid</w:t>
      </w:r>
      <w:r w:rsidR="00B43D11">
        <w:t>s containing dense starch grains</w:t>
      </w:r>
    </w:p>
    <w:p w:rsidR="00B43D11" w:rsidRDefault="00B43D11" w:rsidP="00392F62">
      <w:pPr>
        <w:pStyle w:val="NoteLevel2"/>
        <w:numPr>
          <w:ilvl w:val="0"/>
          <w:numId w:val="0"/>
        </w:numPr>
        <w:ind w:left="720"/>
      </w:pPr>
      <w:r>
        <w:sym w:font="Wingdings" w:char="F0E0"/>
      </w:r>
      <w:r>
        <w:t xml:space="preserve"> </w:t>
      </w:r>
      <w:proofErr w:type="gramStart"/>
      <w:r>
        <w:t>chloroplasts</w:t>
      </w:r>
      <w:proofErr w:type="gramEnd"/>
      <w:r>
        <w:t xml:space="preserve"> are just one type of plastid</w:t>
      </w:r>
    </w:p>
    <w:p w:rsidR="00BA115F" w:rsidRDefault="00B43D11" w:rsidP="00392F62">
      <w:pPr>
        <w:pStyle w:val="NoteLevel2"/>
        <w:numPr>
          <w:ilvl w:val="0"/>
          <w:numId w:val="0"/>
        </w:numPr>
        <w:ind w:left="720"/>
        <w:rPr>
          <w:b/>
        </w:rPr>
      </w:pPr>
      <w:r>
        <w:sym w:font="Wingdings" w:char="F0E0"/>
      </w:r>
      <w:r>
        <w:t xml:space="preserve"> </w:t>
      </w:r>
      <w:proofErr w:type="gramStart"/>
      <w:r>
        <w:t>meristems</w:t>
      </w:r>
      <w:proofErr w:type="gramEnd"/>
      <w:r>
        <w:t xml:space="preserve"> have </w:t>
      </w:r>
      <w:proofErr w:type="spellStart"/>
      <w:r>
        <w:rPr>
          <w:b/>
        </w:rPr>
        <w:t>proplastids</w:t>
      </w:r>
      <w:proofErr w:type="spellEnd"/>
      <w:r>
        <w:rPr>
          <w:b/>
        </w:rPr>
        <w:t xml:space="preserve"> </w:t>
      </w:r>
    </w:p>
    <w:p w:rsidR="00DE52E5" w:rsidRPr="00DE52E5" w:rsidRDefault="00BA115F" w:rsidP="00BA115F">
      <w:pPr>
        <w:pStyle w:val="NoteLevel3"/>
        <w:rPr>
          <w:b/>
        </w:rPr>
      </w:pPr>
      <w:r>
        <w:t xml:space="preserve">each </w:t>
      </w:r>
      <w:proofErr w:type="spellStart"/>
      <w:r>
        <w:t>proplastid</w:t>
      </w:r>
      <w:proofErr w:type="spellEnd"/>
      <w:r>
        <w:t xml:space="preserve"> has an outer and inner membrane surrounding a </w:t>
      </w:r>
      <w:proofErr w:type="spellStart"/>
      <w:r>
        <w:t>stroma</w:t>
      </w:r>
      <w:proofErr w:type="spellEnd"/>
      <w:r>
        <w:t xml:space="preserve"> with ribosomes and a loop of DNA </w:t>
      </w:r>
    </w:p>
    <w:p w:rsidR="00B43D11" w:rsidRPr="00B43D11" w:rsidRDefault="00DE52E5" w:rsidP="00BA115F">
      <w:pPr>
        <w:pStyle w:val="NoteLevel3"/>
        <w:rPr>
          <w:b/>
        </w:rPr>
      </w:pPr>
      <w:proofErr w:type="spellStart"/>
      <w:r>
        <w:t>proplastids</w:t>
      </w:r>
      <w:proofErr w:type="spellEnd"/>
      <w:r>
        <w:t xml:space="preserve"> replicate themselves, meristem initials retain </w:t>
      </w:r>
      <w:proofErr w:type="spellStart"/>
      <w:r>
        <w:t>proplastids</w:t>
      </w:r>
      <w:proofErr w:type="spellEnd"/>
      <w:r>
        <w:t xml:space="preserve">, while in meristem derivatives the </w:t>
      </w:r>
      <w:proofErr w:type="spellStart"/>
      <w:r>
        <w:t>proplastids</w:t>
      </w:r>
      <w:proofErr w:type="spellEnd"/>
      <w:r>
        <w:t xml:space="preserve"> may mature into specific plastid types </w:t>
      </w:r>
    </w:p>
    <w:p w:rsidR="00BC3521" w:rsidRPr="00C56F1A" w:rsidRDefault="00BC3521" w:rsidP="00392F62">
      <w:pPr>
        <w:pStyle w:val="NoteLevel2"/>
        <w:numPr>
          <w:ilvl w:val="0"/>
          <w:numId w:val="0"/>
        </w:numPr>
        <w:ind w:left="720"/>
        <w:rPr>
          <w:color w:val="FF6600"/>
        </w:rPr>
      </w:pPr>
      <w:r w:rsidRPr="00C56F1A">
        <w:rPr>
          <w:color w:val="FF6600"/>
        </w:rPr>
        <w:t>PLASTIDS</w:t>
      </w:r>
    </w:p>
    <w:p w:rsidR="00BC3521" w:rsidRDefault="00BC3521" w:rsidP="00392F62">
      <w:pPr>
        <w:pStyle w:val="NoteLevel2"/>
        <w:numPr>
          <w:ilvl w:val="0"/>
          <w:numId w:val="0"/>
        </w:numPr>
        <w:ind w:left="720"/>
      </w:pPr>
      <w:proofErr w:type="spellStart"/>
      <w:r>
        <w:rPr>
          <w:b/>
        </w:rPr>
        <w:t>Proplastids</w:t>
      </w:r>
      <w:proofErr w:type="spellEnd"/>
      <w:r>
        <w:rPr>
          <w:b/>
        </w:rPr>
        <w:t>:</w:t>
      </w:r>
      <w:r>
        <w:t xml:space="preserve"> simple precursor to other plastids</w:t>
      </w:r>
    </w:p>
    <w:p w:rsidR="00BC3521" w:rsidRDefault="00BC3521" w:rsidP="00392F62">
      <w:pPr>
        <w:pStyle w:val="NoteLevel2"/>
        <w:numPr>
          <w:ilvl w:val="0"/>
          <w:numId w:val="0"/>
        </w:numPr>
        <w:ind w:left="720"/>
      </w:pPr>
      <w:r>
        <w:rPr>
          <w:b/>
        </w:rPr>
        <w:t>Chloroplast:</w:t>
      </w:r>
      <w:r>
        <w:t xml:space="preserve"> plastid specialized for photosynthesis</w:t>
      </w:r>
    </w:p>
    <w:p w:rsidR="00356D82" w:rsidRDefault="00BC3521" w:rsidP="00392F62">
      <w:pPr>
        <w:pStyle w:val="NoteLevel2"/>
        <w:numPr>
          <w:ilvl w:val="0"/>
          <w:numId w:val="0"/>
        </w:numPr>
        <w:ind w:left="720"/>
      </w:pPr>
      <w:proofErr w:type="spellStart"/>
      <w:r>
        <w:rPr>
          <w:b/>
        </w:rPr>
        <w:t>Amyloplast</w:t>
      </w:r>
      <w:proofErr w:type="spellEnd"/>
      <w:r>
        <w:t>: plastid specialized for starch (</w:t>
      </w:r>
      <w:proofErr w:type="spellStart"/>
      <w:r>
        <w:t>amylum</w:t>
      </w:r>
      <w:proofErr w:type="spellEnd"/>
      <w:r>
        <w:t xml:space="preserve">) storage </w:t>
      </w:r>
    </w:p>
    <w:p w:rsidR="00D700C4" w:rsidRDefault="00356D82" w:rsidP="00392F62">
      <w:pPr>
        <w:pStyle w:val="NoteLevel2"/>
        <w:numPr>
          <w:ilvl w:val="0"/>
          <w:numId w:val="0"/>
        </w:numPr>
        <w:ind w:left="720"/>
      </w:pPr>
      <w:proofErr w:type="spellStart"/>
      <w:r>
        <w:rPr>
          <w:b/>
        </w:rPr>
        <w:t>Chromoplast</w:t>
      </w:r>
      <w:proofErr w:type="spellEnd"/>
      <w:r>
        <w:t>: plastid specialized for providing color (ex: in fruits and flowers)</w:t>
      </w:r>
    </w:p>
    <w:p w:rsidR="00D700C4" w:rsidRDefault="00D700C4" w:rsidP="00392F62">
      <w:pPr>
        <w:pStyle w:val="NoteLevel2"/>
        <w:numPr>
          <w:ilvl w:val="0"/>
          <w:numId w:val="0"/>
        </w:numPr>
        <w:ind w:left="720"/>
      </w:pPr>
    </w:p>
    <w:p w:rsidR="00D700C4" w:rsidRDefault="00D700C4" w:rsidP="00392F62">
      <w:pPr>
        <w:pStyle w:val="NoteLevel2"/>
        <w:numPr>
          <w:ilvl w:val="0"/>
          <w:numId w:val="0"/>
        </w:numPr>
        <w:ind w:left="720"/>
      </w:pPr>
      <w:r>
        <w:t>Plants are sensitive to mechanical stimuli (touch)</w:t>
      </w:r>
    </w:p>
    <w:p w:rsidR="00B340D6" w:rsidRDefault="00D700C4" w:rsidP="00392F62">
      <w:pPr>
        <w:pStyle w:val="NoteLevel2"/>
        <w:numPr>
          <w:ilvl w:val="0"/>
          <w:numId w:val="0"/>
        </w:numPr>
        <w:ind w:left="720"/>
      </w:pPr>
      <w:proofErr w:type="spellStart"/>
      <w:r w:rsidRPr="00D700C4">
        <w:rPr>
          <w:b/>
          <w:i/>
        </w:rPr>
        <w:t>Thigmomorphogenesis</w:t>
      </w:r>
      <w:proofErr w:type="spellEnd"/>
      <w:r w:rsidRPr="00D700C4">
        <w:rPr>
          <w:b/>
        </w:rPr>
        <w:t xml:space="preserve"> </w:t>
      </w:r>
      <w:r>
        <w:t xml:space="preserve">refers to a change in form </w:t>
      </w:r>
      <w:proofErr w:type="gramStart"/>
      <w:r>
        <w:t>that results</w:t>
      </w:r>
      <w:proofErr w:type="gramEnd"/>
      <w:r>
        <w:t xml:space="preserve"> from mechanical perturbation </w:t>
      </w:r>
    </w:p>
    <w:p w:rsidR="00B340D6" w:rsidRDefault="00B340D6" w:rsidP="00392F62">
      <w:pPr>
        <w:pStyle w:val="NoteLevel2"/>
        <w:numPr>
          <w:ilvl w:val="0"/>
          <w:numId w:val="0"/>
        </w:numPr>
        <w:ind w:left="720"/>
      </w:pPr>
      <w:r>
        <w:t>Mechanical stimulation leads to an increase in calcium ion (Ca2+) concentration in the cytosol, which triggers changes in gene expression</w:t>
      </w:r>
    </w:p>
    <w:p w:rsidR="0017403F" w:rsidRDefault="00B340D6" w:rsidP="00392F62">
      <w:pPr>
        <w:pStyle w:val="NoteLevel2"/>
        <w:numPr>
          <w:ilvl w:val="0"/>
          <w:numId w:val="0"/>
        </w:numPr>
        <w:ind w:left="720"/>
      </w:pPr>
      <w:r>
        <w:t xml:space="preserve">In some cases plants can move relatively rapidly in response to mechanical stimulation </w:t>
      </w:r>
    </w:p>
    <w:p w:rsidR="00EA28A5" w:rsidRDefault="0017403F" w:rsidP="00392F62">
      <w:pPr>
        <w:pStyle w:val="NoteLevel2"/>
        <w:numPr>
          <w:ilvl w:val="0"/>
          <w:numId w:val="0"/>
        </w:numPr>
        <w:ind w:left="720"/>
      </w:pPr>
      <w:r>
        <w:t>Mechanical stimulation causes potassium loss from certain cells at the base of leaflet</w:t>
      </w:r>
      <w:r>
        <w:sym w:font="Wingdings" w:char="F0E0"/>
      </w:r>
      <w:r>
        <w:t xml:space="preserve"> in the case of Mimosa </w:t>
      </w:r>
      <w:proofErr w:type="spellStart"/>
      <w:r>
        <w:t>pudica</w:t>
      </w:r>
      <w:proofErr w:type="spellEnd"/>
      <w:r>
        <w:t xml:space="preserve"> (sensitive plant)</w:t>
      </w:r>
    </w:p>
    <w:p w:rsidR="00AC39E9" w:rsidRDefault="00EA28A5" w:rsidP="00EA28A5">
      <w:pPr>
        <w:pStyle w:val="NoteLevel3"/>
      </w:pPr>
      <w:r>
        <w:t>water follows by osmosis so that these cells lose turgor</w:t>
      </w:r>
    </w:p>
    <w:p w:rsidR="00B43D11" w:rsidRPr="00D700C4" w:rsidRDefault="00AC39E9" w:rsidP="00EA28A5">
      <w:pPr>
        <w:pStyle w:val="NoteLevel3"/>
      </w:pPr>
      <w:r>
        <w:t xml:space="preserve">action potentials (involving </w:t>
      </w:r>
      <w:proofErr w:type="spellStart"/>
      <w:r>
        <w:t>Ca</w:t>
      </w:r>
      <w:proofErr w:type="spellEnd"/>
      <w:r>
        <w:t xml:space="preserve"> 2+) spread at 1cm/second, triggering the movement of other leaflet</w:t>
      </w:r>
    </w:p>
    <w:p w:rsidR="004A2663" w:rsidRDefault="004A2663" w:rsidP="00392F62">
      <w:pPr>
        <w:pStyle w:val="NoteLevel2"/>
        <w:numPr>
          <w:ilvl w:val="0"/>
          <w:numId w:val="0"/>
        </w:numPr>
        <w:ind w:left="720"/>
      </w:pPr>
    </w:p>
    <w:p w:rsidR="00B404B7" w:rsidRPr="00B404B7" w:rsidRDefault="00B404B7" w:rsidP="00B404B7">
      <w:pPr>
        <w:pStyle w:val="NoteLevel2"/>
        <w:numPr>
          <w:ilvl w:val="0"/>
          <w:numId w:val="0"/>
        </w:numPr>
        <w:ind w:left="720"/>
        <w:rPr>
          <w:color w:val="FF6600"/>
        </w:rPr>
      </w:pPr>
      <w:r w:rsidRPr="00B404B7">
        <w:rPr>
          <w:color w:val="FF6600"/>
        </w:rPr>
        <w:t>ENVIRONMENTAL STRESSES</w:t>
      </w:r>
    </w:p>
    <w:p w:rsidR="004A2663" w:rsidRDefault="00B404B7" w:rsidP="00B404B7">
      <w:pPr>
        <w:pStyle w:val="NoteLevel2"/>
        <w:numPr>
          <w:ilvl w:val="0"/>
          <w:numId w:val="0"/>
        </w:numPr>
        <w:ind w:left="720"/>
      </w:pPr>
      <w:r>
        <w:t>-</w:t>
      </w:r>
      <w:r w:rsidR="004A2663">
        <w:t xml:space="preserve"> have potentially adverse effect on a plant’s survival, growth, and reproduction</w:t>
      </w:r>
    </w:p>
    <w:p w:rsidR="00B404B7" w:rsidRDefault="00B404B7" w:rsidP="00392F62">
      <w:pPr>
        <w:pStyle w:val="NoteLevel2"/>
        <w:numPr>
          <w:ilvl w:val="0"/>
          <w:numId w:val="0"/>
        </w:numPr>
        <w:ind w:left="720"/>
      </w:pPr>
      <w:r>
        <w:t xml:space="preserve">1) </w:t>
      </w:r>
      <w:r>
        <w:rPr>
          <w:b/>
        </w:rPr>
        <w:t>DROUGHT</w:t>
      </w:r>
      <w:r>
        <w:t xml:space="preserve"> (water deficiency)</w:t>
      </w:r>
    </w:p>
    <w:p w:rsidR="007B6175" w:rsidRDefault="00B404B7" w:rsidP="00B404B7">
      <w:pPr>
        <w:pStyle w:val="NoteLevel3"/>
      </w:pPr>
      <w:r>
        <w:t>guard cells lose turgor and close stomata (</w:t>
      </w:r>
      <w:proofErr w:type="spellStart"/>
      <w:r>
        <w:t>abscisic</w:t>
      </w:r>
      <w:proofErr w:type="spellEnd"/>
      <w:r>
        <w:t xml:space="preserve"> acids also signals this), reducing transpiration </w:t>
      </w:r>
    </w:p>
    <w:p w:rsidR="007B6175" w:rsidRDefault="007B6175" w:rsidP="00B404B7">
      <w:pPr>
        <w:pStyle w:val="NoteLevel3"/>
      </w:pPr>
      <w:r>
        <w:t>water deficit reduces turgor in young leaves, which slows cell growth,</w:t>
      </w:r>
      <w:r w:rsidRPr="007B6175">
        <w:rPr>
          <w:rFonts w:asciiTheme="minorHAnsi" w:eastAsiaTheme="minorHAnsi" w:hAnsiTheme="minorHAnsi"/>
        </w:rPr>
        <w:t xml:space="preserve"> </w:t>
      </w:r>
      <w:r w:rsidRPr="007B6175">
        <w:t>(</w:t>
      </w:r>
      <w:proofErr w:type="spellStart"/>
      <w:r w:rsidRPr="007B6175">
        <w:t>abscisic</w:t>
      </w:r>
      <w:proofErr w:type="spellEnd"/>
      <w:r w:rsidRPr="007B6175">
        <w:t xml:space="preserve"> acids also signals this)</w:t>
      </w:r>
      <w:r>
        <w:t xml:space="preserve"> reducing leaf area</w:t>
      </w:r>
    </w:p>
    <w:p w:rsidR="004A2663" w:rsidRDefault="007B6175" w:rsidP="00B404B7">
      <w:pPr>
        <w:pStyle w:val="NoteLevel3"/>
      </w:pPr>
      <w:r>
        <w:t xml:space="preserve">water deficit reduces turgor in shallow roots, which slows cell growth, reducing growth of shallow roots but leaving deeper roots growing well </w:t>
      </w:r>
    </w:p>
    <w:p w:rsidR="00843A08" w:rsidRDefault="00843A08" w:rsidP="00392F62">
      <w:pPr>
        <w:pStyle w:val="NoteLevel2"/>
        <w:numPr>
          <w:ilvl w:val="0"/>
          <w:numId w:val="0"/>
        </w:numPr>
        <w:ind w:left="720"/>
      </w:pPr>
      <w:r>
        <w:t xml:space="preserve">2) </w:t>
      </w:r>
      <w:r>
        <w:rPr>
          <w:b/>
        </w:rPr>
        <w:t xml:space="preserve">FLOODING </w:t>
      </w:r>
      <w:r>
        <w:t>(root suffocation)</w:t>
      </w:r>
    </w:p>
    <w:p w:rsidR="00843A08" w:rsidRDefault="00843A08" w:rsidP="00843A08">
      <w:pPr>
        <w:pStyle w:val="NoteLevel3"/>
      </w:pPr>
      <w:r>
        <w:t>oxygen deprivation stimulates ethylene production</w:t>
      </w:r>
    </w:p>
    <w:p w:rsidR="00843A08" w:rsidRDefault="00843A08" w:rsidP="00843A08">
      <w:pPr>
        <w:pStyle w:val="NoteLevel3"/>
      </w:pPr>
      <w:r>
        <w:t xml:space="preserve">ethylene signals certain cells in the root cortex to go </w:t>
      </w:r>
      <w:proofErr w:type="spellStart"/>
      <w:r>
        <w:t>though</w:t>
      </w:r>
      <w:proofErr w:type="spellEnd"/>
      <w:r>
        <w:t xml:space="preserve"> apoptosis</w:t>
      </w:r>
    </w:p>
    <w:p w:rsidR="00843A08" w:rsidRPr="00843A08" w:rsidRDefault="00843A08" w:rsidP="00843A08">
      <w:pPr>
        <w:pStyle w:val="NoteLevel4"/>
      </w:pPr>
      <w:r>
        <w:rPr>
          <w:b/>
        </w:rPr>
        <w:t>apoptosis:</w:t>
      </w:r>
      <w:r>
        <w:t xml:space="preserve"> a program of controlled cell suicide</w:t>
      </w:r>
    </w:p>
    <w:p w:rsidR="00843A08" w:rsidRDefault="001C0C34" w:rsidP="00843A08">
      <w:pPr>
        <w:pStyle w:val="NoteLevel3"/>
      </w:pPr>
      <w:r>
        <w:t xml:space="preserve">this leaves air tubes in the roots that help to supply oxygen to roots </w:t>
      </w:r>
    </w:p>
    <w:p w:rsidR="00161669" w:rsidRDefault="00161669" w:rsidP="00392F62">
      <w:pPr>
        <w:pStyle w:val="NoteLevel2"/>
        <w:numPr>
          <w:ilvl w:val="0"/>
          <w:numId w:val="0"/>
        </w:numPr>
        <w:ind w:left="720"/>
      </w:pPr>
      <w:r>
        <w:t xml:space="preserve">3) </w:t>
      </w:r>
      <w:r>
        <w:rPr>
          <w:b/>
        </w:rPr>
        <w:t xml:space="preserve">SALT STRESS </w:t>
      </w:r>
      <w:r>
        <w:t>(lowered water potential)</w:t>
      </w:r>
    </w:p>
    <w:p w:rsidR="00161669" w:rsidRDefault="00161669" w:rsidP="00161669">
      <w:pPr>
        <w:pStyle w:val="NoteLevel3"/>
      </w:pPr>
      <w:r>
        <w:t xml:space="preserve">plasma membrane can keep salt out but it becomes very difficult to obtain water from the soil </w:t>
      </w:r>
    </w:p>
    <w:p w:rsidR="00FC1AE3" w:rsidRDefault="00161669" w:rsidP="00161669">
      <w:pPr>
        <w:pStyle w:val="NoteLevel3"/>
      </w:pPr>
      <w:r>
        <w:lastRenderedPageBreak/>
        <w:t>salt can be allowed into the cells to balance water potential, but sodium becom</w:t>
      </w:r>
      <w:r w:rsidR="00FC1AE3">
        <w:t>es toxic at high concentrations</w:t>
      </w:r>
    </w:p>
    <w:p w:rsidR="00161669" w:rsidRPr="00161669" w:rsidRDefault="00FC1AE3" w:rsidP="00161669">
      <w:pPr>
        <w:pStyle w:val="NoteLevel3"/>
      </w:pPr>
      <w:r>
        <w:t>many plants produce less toxic organic solute to lower the water potential in root cells</w:t>
      </w:r>
    </w:p>
    <w:p w:rsidR="00FC1AE3" w:rsidRDefault="00FC1AE3" w:rsidP="00392F62">
      <w:pPr>
        <w:pStyle w:val="NoteLevel2"/>
        <w:numPr>
          <w:ilvl w:val="0"/>
          <w:numId w:val="0"/>
        </w:numPr>
        <w:ind w:left="720"/>
      </w:pPr>
      <w:r>
        <w:t xml:space="preserve">4) </w:t>
      </w:r>
      <w:r>
        <w:rPr>
          <w:b/>
        </w:rPr>
        <w:t>HEAT STRESS</w:t>
      </w:r>
      <w:r>
        <w:t xml:space="preserve"> (denaturing enzymes)</w:t>
      </w:r>
    </w:p>
    <w:p w:rsidR="00FC1AE3" w:rsidRDefault="00FC1AE3" w:rsidP="00FC1AE3">
      <w:pPr>
        <w:pStyle w:val="NoteLevel3"/>
      </w:pPr>
      <w:r>
        <w:t>transpiration cools leaves ( a leaf may be up to 10 degrees  lower than the surrounding air)</w:t>
      </w:r>
      <w:r>
        <w:sym w:font="Wingdings" w:char="F0E0"/>
      </w:r>
      <w:r>
        <w:t xml:space="preserve"> may lead to excess water loss</w:t>
      </w:r>
    </w:p>
    <w:p w:rsidR="00161669" w:rsidRPr="00FC1AE3" w:rsidRDefault="00FC1AE3" w:rsidP="00FC1AE3">
      <w:pPr>
        <w:pStyle w:val="NoteLevel3"/>
      </w:pPr>
      <w:r>
        <w:t xml:space="preserve">many plants produce </w:t>
      </w:r>
      <w:r w:rsidRPr="00FC1AE3">
        <w:rPr>
          <w:u w:val="single"/>
        </w:rPr>
        <w:t>heat shock proteins</w:t>
      </w:r>
      <w:r>
        <w:t xml:space="preserve"> that seem to stabilize other proteins at higher temperatures</w:t>
      </w:r>
    </w:p>
    <w:p w:rsidR="007A76B3" w:rsidRDefault="007A76B3" w:rsidP="00392F62">
      <w:pPr>
        <w:pStyle w:val="NoteLevel2"/>
        <w:numPr>
          <w:ilvl w:val="0"/>
          <w:numId w:val="0"/>
        </w:numPr>
        <w:ind w:left="720"/>
      </w:pPr>
      <w:r>
        <w:t xml:space="preserve">5) </w:t>
      </w:r>
      <w:r>
        <w:rPr>
          <w:b/>
        </w:rPr>
        <w:t>COLD STRESS</w:t>
      </w:r>
      <w:r>
        <w:t xml:space="preserve"> (plasma membrane changes)</w:t>
      </w:r>
    </w:p>
    <w:p w:rsidR="00BF400C" w:rsidRDefault="007A76B3" w:rsidP="007A76B3">
      <w:pPr>
        <w:pStyle w:val="NoteLevel3"/>
      </w:pPr>
      <w:r>
        <w:t>plasma membranes may crystallize, altering transport and protein function</w:t>
      </w:r>
    </w:p>
    <w:p w:rsidR="000948F1" w:rsidRDefault="00BF400C" w:rsidP="007A76B3">
      <w:pPr>
        <w:pStyle w:val="NoteLevel3"/>
      </w:pPr>
      <w:r>
        <w:t>many plants increase the number of unsaturated fats in the phospholipid bilayer</w:t>
      </w:r>
    </w:p>
    <w:p w:rsidR="007A76B3" w:rsidRPr="007A76B3" w:rsidRDefault="000948F1" w:rsidP="007A76B3">
      <w:pPr>
        <w:pStyle w:val="NoteLevel3"/>
      </w:pPr>
      <w:r>
        <w:t xml:space="preserve">an increase in sugar </w:t>
      </w:r>
      <w:r w:rsidR="00E86F8A">
        <w:t>concentration</w:t>
      </w:r>
      <w:r>
        <w:t xml:space="preserve"> in the cytosol resists freezing and retards dehydration due to the freezing of the </w:t>
      </w:r>
      <w:proofErr w:type="spellStart"/>
      <w:r>
        <w:t>apoplast</w:t>
      </w:r>
      <w:proofErr w:type="spellEnd"/>
    </w:p>
    <w:p w:rsidR="00E86F8A" w:rsidRDefault="00E86F8A" w:rsidP="00392F62">
      <w:pPr>
        <w:pStyle w:val="NoteLevel2"/>
        <w:numPr>
          <w:ilvl w:val="0"/>
          <w:numId w:val="0"/>
        </w:numPr>
        <w:ind w:left="720"/>
      </w:pPr>
      <w:r>
        <w:t xml:space="preserve">6) </w:t>
      </w:r>
      <w:r>
        <w:rPr>
          <w:b/>
        </w:rPr>
        <w:t>HERBIVORES</w:t>
      </w:r>
      <w:r>
        <w:t xml:space="preserve"> (animals that eat plants)</w:t>
      </w:r>
    </w:p>
    <w:p w:rsidR="00E86F8A" w:rsidRDefault="00E86F8A" w:rsidP="00E86F8A">
      <w:pPr>
        <w:pStyle w:val="NoteLevel3"/>
      </w:pPr>
      <w:r>
        <w:t xml:space="preserve">plants employ physical, chemical, and ecological defenses </w:t>
      </w:r>
      <w:r>
        <w:sym w:font="Wingdings" w:char="F0E0"/>
      </w:r>
      <w:r>
        <w:t xml:space="preserve"> thorns, needles, hairs, sap, bark, toxins, repellants</w:t>
      </w:r>
    </w:p>
    <w:p w:rsidR="007A76B3" w:rsidRPr="00E86F8A" w:rsidRDefault="00E86F8A" w:rsidP="00E86F8A">
      <w:pPr>
        <w:pStyle w:val="NoteLevel3"/>
      </w:pPr>
      <w:r>
        <w:t>attract other organisms that may attack herbivores</w:t>
      </w:r>
    </w:p>
    <w:p w:rsidR="00F0464B" w:rsidRDefault="00F0464B" w:rsidP="00392F62">
      <w:pPr>
        <w:pStyle w:val="NoteLevel2"/>
        <w:numPr>
          <w:ilvl w:val="0"/>
          <w:numId w:val="0"/>
        </w:numPr>
        <w:ind w:left="720"/>
      </w:pPr>
      <w:r>
        <w:t xml:space="preserve">7) </w:t>
      </w:r>
      <w:r>
        <w:rPr>
          <w:b/>
        </w:rPr>
        <w:t>DISEASES</w:t>
      </w:r>
      <w:r>
        <w:t xml:space="preserve"> (viruses, bacteria, fungi)</w:t>
      </w:r>
    </w:p>
    <w:p w:rsidR="00F0464B" w:rsidRDefault="00F0464B" w:rsidP="00F0464B">
      <w:pPr>
        <w:pStyle w:val="NoteLevel3"/>
      </w:pPr>
      <w:r>
        <w:t>plants have two lines of defense:</w:t>
      </w:r>
    </w:p>
    <w:p w:rsidR="00F0464B" w:rsidRDefault="00F0464B" w:rsidP="00F0464B">
      <w:pPr>
        <w:pStyle w:val="NoteLevel4"/>
      </w:pPr>
      <w:r>
        <w:t>1) physical barrier to infection: the epidermis and/or periderm</w:t>
      </w:r>
    </w:p>
    <w:p w:rsidR="002C1E5B" w:rsidRDefault="00F0464B" w:rsidP="00F0464B">
      <w:pPr>
        <w:pStyle w:val="NoteLevel4"/>
      </w:pPr>
      <w:r>
        <w:t>2) chemical attack that destroys pathogen and prevents spread of infection</w:t>
      </w:r>
    </w:p>
    <w:p w:rsidR="009F02CA" w:rsidRPr="009F02CA" w:rsidRDefault="002C1E5B" w:rsidP="002C1E5B">
      <w:pPr>
        <w:pStyle w:val="NoteLevel5"/>
      </w:pPr>
      <w:r>
        <w:t>enhanced by the plant’s inherited ability to recognize certain pathogens</w:t>
      </w:r>
      <w:r w:rsidR="009F02CA">
        <w:sym w:font="Wingdings" w:char="F0E0"/>
      </w:r>
      <w:r w:rsidR="009F02CA">
        <w:t xml:space="preserve"> </w:t>
      </w:r>
      <w:r w:rsidR="009F02CA">
        <w:rPr>
          <w:b/>
        </w:rPr>
        <w:t>gene-for-gene recognition</w:t>
      </w:r>
    </w:p>
    <w:p w:rsidR="00F0464B" w:rsidRPr="00F0464B" w:rsidRDefault="009F02CA" w:rsidP="002C1E5B">
      <w:pPr>
        <w:pStyle w:val="NoteLevel5"/>
      </w:pPr>
      <w:r>
        <w:rPr>
          <w:b/>
        </w:rPr>
        <w:t>gene-for-gene recognition:</w:t>
      </w:r>
      <w:r>
        <w:t xml:space="preserve"> a widespread form of plant disease resistance that involves recognition of pathogen-derived molecules by the protein products of specific plant disease resistance (R) genes </w:t>
      </w:r>
    </w:p>
    <w:p w:rsidR="002C1E5B" w:rsidRDefault="002C1E5B" w:rsidP="002C1E5B">
      <w:pPr>
        <w:pStyle w:val="NoteLevel3"/>
      </w:pPr>
      <w:r>
        <w:lastRenderedPageBreak/>
        <w:t xml:space="preserve">a </w:t>
      </w:r>
      <w:r w:rsidRPr="002C1E5B">
        <w:rPr>
          <w:u w:val="single"/>
        </w:rPr>
        <w:t>virulent</w:t>
      </w:r>
      <w:r>
        <w:t xml:space="preserve"> pathogen is one that a plant has little specific defense against</w:t>
      </w:r>
    </w:p>
    <w:p w:rsidR="00071514" w:rsidRDefault="002C1E5B" w:rsidP="002C1E5B">
      <w:pPr>
        <w:pStyle w:val="NoteLevel3"/>
      </w:pPr>
      <w:r>
        <w:t xml:space="preserve">an </w:t>
      </w:r>
      <w:proofErr w:type="spellStart"/>
      <w:r>
        <w:rPr>
          <w:u w:val="single"/>
        </w:rPr>
        <w:t>avirulent</w:t>
      </w:r>
      <w:proofErr w:type="spellEnd"/>
      <w:r>
        <w:t xml:space="preserve"> pathogen is one that may harm but not kill the host plant</w:t>
      </w:r>
    </w:p>
    <w:p w:rsidR="00F0464B" w:rsidRDefault="00071514" w:rsidP="00071514">
      <w:pPr>
        <w:pStyle w:val="NoteLevel4"/>
      </w:pPr>
      <w:r>
        <w:t xml:space="preserve">a hypersensitive response against an </w:t>
      </w:r>
      <w:proofErr w:type="spellStart"/>
      <w:r>
        <w:t>avirulent</w:t>
      </w:r>
      <w:proofErr w:type="spellEnd"/>
      <w:r>
        <w:t xml:space="preserve"> pathogen seals off the infection and kills both pathogen and host cells in the region of the infection </w:t>
      </w:r>
    </w:p>
    <w:p w:rsidR="00B674FF" w:rsidRDefault="00B674FF" w:rsidP="00392F62">
      <w:pPr>
        <w:pStyle w:val="NoteLevel2"/>
        <w:numPr>
          <w:ilvl w:val="0"/>
          <w:numId w:val="0"/>
        </w:numPr>
        <w:ind w:left="720"/>
      </w:pPr>
      <w:r>
        <w:t>CHAPTER 38: ANGIOSPERM REPRODUCTION AND BIOTECHNOLOGY</w:t>
      </w:r>
    </w:p>
    <w:p w:rsidR="00B674FF" w:rsidRDefault="00B674FF" w:rsidP="00392F62">
      <w:pPr>
        <w:pStyle w:val="NoteLevel2"/>
        <w:numPr>
          <w:ilvl w:val="0"/>
          <w:numId w:val="0"/>
        </w:numPr>
        <w:ind w:left="720"/>
      </w:pPr>
      <w:r>
        <w:t xml:space="preserve">-the life cycles of plants are characterized by an alternation of generations, in which multicellular haploid and diploid generations take turns producing each other </w:t>
      </w:r>
    </w:p>
    <w:p w:rsidR="00B674FF" w:rsidRDefault="00B674FF" w:rsidP="00392F62">
      <w:pPr>
        <w:pStyle w:val="NoteLevel2"/>
        <w:numPr>
          <w:ilvl w:val="0"/>
          <w:numId w:val="0"/>
        </w:numPr>
        <w:ind w:left="720"/>
      </w:pPr>
      <w:r>
        <w:rPr>
          <w:b/>
        </w:rPr>
        <w:t>SPOROPHYTE</w:t>
      </w:r>
    </w:p>
    <w:p w:rsidR="00B674FF" w:rsidRDefault="00B674FF" w:rsidP="00392F62">
      <w:pPr>
        <w:pStyle w:val="NoteLevel2"/>
        <w:numPr>
          <w:ilvl w:val="0"/>
          <w:numId w:val="0"/>
        </w:numPr>
        <w:ind w:left="720"/>
      </w:pPr>
      <w:r>
        <w:t xml:space="preserve">-the diploid plant that produces haploid spores by meiosis </w:t>
      </w:r>
    </w:p>
    <w:p w:rsidR="00B674FF" w:rsidRDefault="00B674FF" w:rsidP="00392F62">
      <w:pPr>
        <w:pStyle w:val="NoteLevel2"/>
        <w:numPr>
          <w:ilvl w:val="0"/>
          <w:numId w:val="0"/>
        </w:numPr>
        <w:ind w:left="720"/>
      </w:pPr>
      <w:r>
        <w:sym w:font="Wingdings" w:char="F0E0"/>
      </w:r>
      <w:r>
        <w:t xml:space="preserve"> </w:t>
      </w:r>
      <w:proofErr w:type="gramStart"/>
      <w:r>
        <w:t>these</w:t>
      </w:r>
      <w:proofErr w:type="gramEnd"/>
      <w:r>
        <w:t xml:space="preserve"> spores divide by mitosis, giving rise to the multicellular </w:t>
      </w:r>
      <w:r>
        <w:rPr>
          <w:b/>
        </w:rPr>
        <w:t>gametophytes</w:t>
      </w:r>
      <w:r>
        <w:t>, the male and female haploid plants that produce gametes</w:t>
      </w:r>
    </w:p>
    <w:p w:rsidR="00B674FF" w:rsidRPr="00B674FF" w:rsidRDefault="00B674FF" w:rsidP="00B674FF">
      <w:pPr>
        <w:pStyle w:val="NoteLevel3"/>
      </w:pPr>
      <w:r>
        <w:rPr>
          <w:b/>
        </w:rPr>
        <w:t>fertilization</w:t>
      </w:r>
      <w:r>
        <w:t>- the fusion of gametes, results in diploid zygotes, which divide by mitosis and form new sporophytes</w:t>
      </w:r>
    </w:p>
    <w:p w:rsidR="00B674FF" w:rsidRDefault="00B674FF" w:rsidP="00392F62">
      <w:pPr>
        <w:pStyle w:val="NoteLevel2"/>
        <w:numPr>
          <w:ilvl w:val="0"/>
          <w:numId w:val="0"/>
        </w:numPr>
        <w:ind w:left="720"/>
      </w:pPr>
      <w:r>
        <w:t xml:space="preserve">-over the course of seed plant evolution, gametophytes became reduced in size and wholly dependent on the sporophyte for nutrients </w:t>
      </w:r>
    </w:p>
    <w:p w:rsidR="00BE0F8A" w:rsidRDefault="00BE0F8A" w:rsidP="00392F62">
      <w:pPr>
        <w:pStyle w:val="NoteLevel2"/>
        <w:numPr>
          <w:ilvl w:val="0"/>
          <w:numId w:val="0"/>
        </w:numPr>
        <w:ind w:left="720"/>
      </w:pPr>
    </w:p>
    <w:p w:rsidR="00BE0F8A" w:rsidRPr="00BE0F8A" w:rsidRDefault="00BE0F8A" w:rsidP="00BE0F8A">
      <w:pPr>
        <w:pStyle w:val="NoteLevel2"/>
        <w:numPr>
          <w:ilvl w:val="0"/>
          <w:numId w:val="0"/>
        </w:numPr>
        <w:ind w:left="720"/>
        <w:rPr>
          <w:color w:val="FF6600"/>
        </w:rPr>
      </w:pPr>
      <w:r w:rsidRPr="00BE0F8A">
        <w:rPr>
          <w:color w:val="FF6600"/>
        </w:rPr>
        <w:t>BRYOPHYTE LIFE CYCLE</w:t>
      </w:r>
    </w:p>
    <w:p w:rsidR="00BE0F8A" w:rsidRDefault="00BE0F8A" w:rsidP="00392F62">
      <w:pPr>
        <w:pStyle w:val="NoteLevel2"/>
        <w:numPr>
          <w:ilvl w:val="0"/>
          <w:numId w:val="0"/>
        </w:numPr>
        <w:ind w:left="720"/>
      </w:pPr>
      <w:r>
        <w:rPr>
          <w:noProof/>
          <w:lang w:val="en-CA" w:eastAsia="en-CA"/>
        </w:rPr>
        <w:lastRenderedPageBreak/>
        <w:drawing>
          <wp:inline distT="0" distB="0" distL="0" distR="0" wp14:anchorId="06631CB1" wp14:editId="23505A77">
            <wp:extent cx="5943600" cy="5626100"/>
            <wp:effectExtent l="25400" t="0" r="0" b="0"/>
            <wp:docPr id="31" name="Picture 3" descr=":::Downloads:29_08-MossLifeCycle_3-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29_08-MossLifeCycle_3-L.jpg"/>
                    <pic:cNvPicPr>
                      <a:picLocks noChangeAspect="1" noChangeArrowheads="1"/>
                    </pic:cNvPicPr>
                  </pic:nvPicPr>
                  <pic:blipFill>
                    <a:blip r:embed="rId49"/>
                    <a:srcRect/>
                    <a:stretch>
                      <a:fillRect/>
                    </a:stretch>
                  </pic:blipFill>
                  <pic:spPr bwMode="auto">
                    <a:xfrm>
                      <a:off x="0" y="0"/>
                      <a:ext cx="5943600" cy="5626100"/>
                    </a:xfrm>
                    <a:prstGeom prst="rect">
                      <a:avLst/>
                    </a:prstGeom>
                    <a:noFill/>
                    <a:ln w="9525">
                      <a:noFill/>
                      <a:miter lim="800000"/>
                      <a:headEnd/>
                      <a:tailEnd/>
                    </a:ln>
                  </pic:spPr>
                </pic:pic>
              </a:graphicData>
            </a:graphic>
          </wp:inline>
        </w:drawing>
      </w:r>
      <w:r>
        <w:t xml:space="preserve">-gametophytes are dominant phase in the moss life cycle (bryophytes) </w:t>
      </w:r>
    </w:p>
    <w:p w:rsidR="00BE0F8A" w:rsidRDefault="00BE0F8A" w:rsidP="00392F62">
      <w:pPr>
        <w:pStyle w:val="NoteLevel2"/>
        <w:numPr>
          <w:ilvl w:val="0"/>
          <w:numId w:val="0"/>
        </w:numPr>
        <w:ind w:left="720"/>
      </w:pPr>
    </w:p>
    <w:p w:rsidR="00BE0F8A" w:rsidRPr="00BE0F8A" w:rsidRDefault="00BE0F8A" w:rsidP="00392F62">
      <w:pPr>
        <w:pStyle w:val="NoteLevel2"/>
        <w:numPr>
          <w:ilvl w:val="0"/>
          <w:numId w:val="0"/>
        </w:numPr>
        <w:ind w:left="720"/>
        <w:rPr>
          <w:color w:val="FF6600"/>
        </w:rPr>
      </w:pPr>
      <w:r w:rsidRPr="00BE0F8A">
        <w:rPr>
          <w:color w:val="FF6600"/>
        </w:rPr>
        <w:t>FERN LIFE CYCLE</w:t>
      </w:r>
    </w:p>
    <w:p w:rsidR="00BE0F8A" w:rsidRDefault="00BE0F8A" w:rsidP="00392F62">
      <w:pPr>
        <w:pStyle w:val="NoteLevel2"/>
        <w:numPr>
          <w:ilvl w:val="0"/>
          <w:numId w:val="0"/>
        </w:numPr>
        <w:ind w:left="720"/>
      </w:pPr>
      <w:r>
        <w:t>-</w:t>
      </w:r>
      <w:proofErr w:type="gramStart"/>
      <w:r>
        <w:t>sporophyte (diploid) are</w:t>
      </w:r>
      <w:proofErr w:type="gramEnd"/>
      <w:r>
        <w:t xml:space="preserve"> dominant phase of life cycle </w:t>
      </w:r>
    </w:p>
    <w:p w:rsidR="00BE0F8A" w:rsidRDefault="00BE0F8A" w:rsidP="00392F62">
      <w:pPr>
        <w:pStyle w:val="NoteLevel2"/>
        <w:numPr>
          <w:ilvl w:val="0"/>
          <w:numId w:val="0"/>
        </w:numPr>
        <w:ind w:left="720"/>
      </w:pPr>
      <w:r>
        <w:rPr>
          <w:noProof/>
          <w:lang w:val="en-CA" w:eastAsia="en-CA"/>
        </w:rPr>
        <w:lastRenderedPageBreak/>
        <w:drawing>
          <wp:inline distT="0" distB="0" distL="0" distR="0" wp14:anchorId="5CAB487E" wp14:editId="3208EBA2">
            <wp:extent cx="5943600" cy="3898900"/>
            <wp:effectExtent l="25400" t="0" r="0" b="0"/>
            <wp:docPr id="32" name="Picture 4" descr=":::Downloads:29_12FernLife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29_12FernLifeCycle.jpg"/>
                    <pic:cNvPicPr>
                      <a:picLocks noChangeAspect="1" noChangeArrowheads="1"/>
                    </pic:cNvPicPr>
                  </pic:nvPicPr>
                  <pic:blipFill>
                    <a:blip r:embed="rId50"/>
                    <a:srcRect/>
                    <a:stretch>
                      <a:fillRect/>
                    </a:stretch>
                  </pic:blipFill>
                  <pic:spPr bwMode="auto">
                    <a:xfrm>
                      <a:off x="0" y="0"/>
                      <a:ext cx="5943600" cy="3898900"/>
                    </a:xfrm>
                    <a:prstGeom prst="rect">
                      <a:avLst/>
                    </a:prstGeom>
                    <a:noFill/>
                    <a:ln w="9525">
                      <a:noFill/>
                      <a:miter lim="800000"/>
                      <a:headEnd/>
                      <a:tailEnd/>
                    </a:ln>
                  </pic:spPr>
                </pic:pic>
              </a:graphicData>
            </a:graphic>
          </wp:inline>
        </w:drawing>
      </w:r>
    </w:p>
    <w:p w:rsidR="00BE0F8A" w:rsidRDefault="00BE0F8A" w:rsidP="00392F62">
      <w:pPr>
        <w:pStyle w:val="NoteLevel2"/>
        <w:numPr>
          <w:ilvl w:val="0"/>
          <w:numId w:val="0"/>
        </w:numPr>
        <w:ind w:left="720"/>
      </w:pPr>
    </w:p>
    <w:p w:rsidR="00BE0F8A" w:rsidRPr="000C72C5" w:rsidRDefault="00BE0F8A" w:rsidP="00392F62">
      <w:pPr>
        <w:pStyle w:val="NoteLevel2"/>
        <w:numPr>
          <w:ilvl w:val="0"/>
          <w:numId w:val="0"/>
        </w:numPr>
        <w:ind w:left="720"/>
        <w:rPr>
          <w:color w:val="FF6600"/>
        </w:rPr>
      </w:pPr>
      <w:r w:rsidRPr="000C72C5">
        <w:rPr>
          <w:color w:val="FF6600"/>
        </w:rPr>
        <w:t>ANGIOSPERM LIFE CYCLE</w:t>
      </w:r>
    </w:p>
    <w:p w:rsidR="00BE0F8A" w:rsidRDefault="00BE0F8A" w:rsidP="00392F62">
      <w:pPr>
        <w:pStyle w:val="NoteLevel2"/>
        <w:numPr>
          <w:ilvl w:val="0"/>
          <w:numId w:val="0"/>
        </w:numPr>
        <w:ind w:left="720"/>
      </w:pPr>
      <w:r>
        <w:t>-sporophyte is dominant phase of life cycle (plant that is visible-diploid)</w:t>
      </w:r>
    </w:p>
    <w:p w:rsidR="00BE0F8A" w:rsidRDefault="00BE0F8A" w:rsidP="00392F62">
      <w:pPr>
        <w:pStyle w:val="NoteLevel2"/>
        <w:numPr>
          <w:ilvl w:val="0"/>
          <w:numId w:val="0"/>
        </w:numPr>
        <w:ind w:left="720"/>
      </w:pPr>
      <w:r w:rsidRPr="00BE0F8A">
        <w:rPr>
          <w:noProof/>
          <w:lang w:val="en-CA" w:eastAsia="en-CA"/>
        </w:rPr>
        <w:lastRenderedPageBreak/>
        <w:drawing>
          <wp:inline distT="0" distB="0" distL="0" distR="0" wp14:anchorId="1B4461DF" wp14:editId="296B6E72">
            <wp:extent cx="5740400" cy="4102100"/>
            <wp:effectExtent l="25400" t="0" r="0" b="0"/>
            <wp:docPr id="34" name="Picture 5" descr=":::Downloads:139450_Angiosperm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139450_Angiospermae.jpg"/>
                    <pic:cNvPicPr>
                      <a:picLocks noChangeAspect="1" noChangeArrowheads="1"/>
                    </pic:cNvPicPr>
                  </pic:nvPicPr>
                  <pic:blipFill>
                    <a:blip r:embed="rId51"/>
                    <a:srcRect l="13295" t="5075" r="855" b="9254"/>
                    <a:stretch>
                      <a:fillRect/>
                    </a:stretch>
                  </pic:blipFill>
                  <pic:spPr bwMode="auto">
                    <a:xfrm>
                      <a:off x="0" y="0"/>
                      <a:ext cx="5740400" cy="4102100"/>
                    </a:xfrm>
                    <a:prstGeom prst="rect">
                      <a:avLst/>
                    </a:prstGeom>
                    <a:noFill/>
                    <a:ln w="9525">
                      <a:noFill/>
                      <a:miter lim="800000"/>
                      <a:headEnd/>
                      <a:tailEnd/>
                    </a:ln>
                  </pic:spPr>
                </pic:pic>
              </a:graphicData>
            </a:graphic>
          </wp:inline>
        </w:drawing>
      </w:r>
    </w:p>
    <w:p w:rsidR="001D4697" w:rsidRDefault="00BE0F8A" w:rsidP="00392F62">
      <w:pPr>
        <w:pStyle w:val="NoteLevel2"/>
        <w:numPr>
          <w:ilvl w:val="0"/>
          <w:numId w:val="0"/>
        </w:numPr>
        <w:ind w:left="720"/>
      </w:pPr>
      <w:r>
        <w:t xml:space="preserve">-in angiosperms, the </w:t>
      </w:r>
      <w:r w:rsidRPr="000C72C5">
        <w:rPr>
          <w:u w:val="single"/>
        </w:rPr>
        <w:t>sporophyte is the dominant generation</w:t>
      </w:r>
      <w:r>
        <w:sym w:font="Wingdings" w:char="F0E0"/>
      </w:r>
      <w:r>
        <w:t xml:space="preserve"> it is larger, more conspicuous, and longer-lived than the gametophyte</w:t>
      </w:r>
    </w:p>
    <w:p w:rsidR="000C72C5" w:rsidRDefault="001D4697" w:rsidP="00392F62">
      <w:pPr>
        <w:pStyle w:val="NoteLevel2"/>
        <w:numPr>
          <w:ilvl w:val="0"/>
          <w:numId w:val="0"/>
        </w:numPr>
        <w:ind w:left="720"/>
      </w:pPr>
      <w:r>
        <w:t>-angiosperm gametophytes are the most reduced of all plants, consisting of only a few cells</w:t>
      </w:r>
    </w:p>
    <w:p w:rsidR="000C72C5" w:rsidRDefault="000C72C5" w:rsidP="00392F62">
      <w:pPr>
        <w:pStyle w:val="NoteLevel2"/>
        <w:numPr>
          <w:ilvl w:val="0"/>
          <w:numId w:val="0"/>
        </w:numPr>
        <w:ind w:left="720"/>
      </w:pPr>
    </w:p>
    <w:p w:rsidR="000C72C5" w:rsidRDefault="000C72C5" w:rsidP="00392F62">
      <w:pPr>
        <w:pStyle w:val="NoteLevel2"/>
        <w:numPr>
          <w:ilvl w:val="0"/>
          <w:numId w:val="0"/>
        </w:numPr>
        <w:ind w:left="720"/>
      </w:pPr>
      <w:proofErr w:type="gramStart"/>
      <w:r>
        <w:t>increasing</w:t>
      </w:r>
      <w:proofErr w:type="gramEnd"/>
      <w:r>
        <w:t xml:space="preserve"> dominance of sporophyte</w:t>
      </w:r>
    </w:p>
    <w:p w:rsidR="000C72C5" w:rsidRDefault="000C72C5" w:rsidP="00392F62">
      <w:pPr>
        <w:pStyle w:val="NoteLevel2"/>
        <w:numPr>
          <w:ilvl w:val="0"/>
          <w:numId w:val="0"/>
        </w:numPr>
        <w:ind w:left="720"/>
      </w:pPr>
      <w:r>
        <w:t>-bryophytes</w:t>
      </w:r>
      <w:r>
        <w:sym w:font="Wingdings" w:char="F0E0"/>
      </w:r>
      <w:r>
        <w:t xml:space="preserve"> seedless vascular plants</w:t>
      </w:r>
      <w:r>
        <w:sym w:font="Wingdings" w:char="F0E0"/>
      </w:r>
      <w:r>
        <w:t xml:space="preserve"> gymnosperms</w:t>
      </w:r>
      <w:r>
        <w:sym w:font="Wingdings" w:char="F0E0"/>
      </w:r>
      <w:r>
        <w:t xml:space="preserve"> angiosperms</w:t>
      </w:r>
    </w:p>
    <w:p w:rsidR="000C72C5" w:rsidRDefault="000C72C5" w:rsidP="00392F62">
      <w:pPr>
        <w:pStyle w:val="NoteLevel2"/>
        <w:numPr>
          <w:ilvl w:val="0"/>
          <w:numId w:val="0"/>
        </w:numPr>
        <w:ind w:left="720"/>
      </w:pPr>
    </w:p>
    <w:p w:rsidR="000C72C5" w:rsidRDefault="000C72C5" w:rsidP="00392F62">
      <w:pPr>
        <w:pStyle w:val="NoteLevel2"/>
        <w:numPr>
          <w:ilvl w:val="0"/>
          <w:numId w:val="0"/>
        </w:numPr>
        <w:ind w:left="720"/>
      </w:pPr>
      <w:proofErr w:type="gramStart"/>
      <w:r>
        <w:t>seedless</w:t>
      </w:r>
      <w:proofErr w:type="gramEnd"/>
      <w:r>
        <w:t xml:space="preserve"> vascular plants, gymnosperms and angiosperms </w:t>
      </w:r>
      <w:r>
        <w:sym w:font="Wingdings" w:char="F0E0"/>
      </w:r>
      <w:r>
        <w:t xml:space="preserve"> HAVE VASCULAR TISSUE</w:t>
      </w:r>
    </w:p>
    <w:p w:rsidR="000C72C5" w:rsidRDefault="000C72C5" w:rsidP="00392F62">
      <w:pPr>
        <w:pStyle w:val="NoteLevel2"/>
        <w:numPr>
          <w:ilvl w:val="0"/>
          <w:numId w:val="0"/>
        </w:numPr>
        <w:ind w:left="720"/>
      </w:pPr>
    </w:p>
    <w:p w:rsidR="000C72C5" w:rsidRDefault="000C72C5" w:rsidP="00392F62">
      <w:pPr>
        <w:pStyle w:val="NoteLevel2"/>
        <w:numPr>
          <w:ilvl w:val="0"/>
          <w:numId w:val="0"/>
        </w:numPr>
        <w:ind w:left="720"/>
      </w:pPr>
      <w:proofErr w:type="gramStart"/>
      <w:r>
        <w:t>gymnosperms</w:t>
      </w:r>
      <w:proofErr w:type="gramEnd"/>
      <w:r>
        <w:t xml:space="preserve"> and angiosperms </w:t>
      </w:r>
      <w:r>
        <w:sym w:font="Wingdings" w:char="F0E0"/>
      </w:r>
      <w:r>
        <w:t xml:space="preserve"> PRODUCE SEEDS</w:t>
      </w:r>
    </w:p>
    <w:p w:rsidR="00E111FC" w:rsidRDefault="000C72C5" w:rsidP="00392F62">
      <w:pPr>
        <w:pStyle w:val="NoteLevel2"/>
        <w:numPr>
          <w:ilvl w:val="0"/>
          <w:numId w:val="0"/>
        </w:numPr>
        <w:ind w:left="720"/>
      </w:pPr>
      <w:proofErr w:type="gramStart"/>
      <w:r>
        <w:t>angiosperms</w:t>
      </w:r>
      <w:proofErr w:type="gramEnd"/>
      <w:r>
        <w:sym w:font="Wingdings" w:char="F0E0"/>
      </w:r>
      <w:r>
        <w:t xml:space="preserve"> </w:t>
      </w:r>
      <w:r w:rsidRPr="000C72C5">
        <w:rPr>
          <w:b/>
        </w:rPr>
        <w:t>F</w:t>
      </w:r>
      <w:r>
        <w:t xml:space="preserve">LOWERS, DOUBLE </w:t>
      </w:r>
      <w:r w:rsidRPr="000C72C5">
        <w:rPr>
          <w:b/>
        </w:rPr>
        <w:t>F</w:t>
      </w:r>
      <w:r>
        <w:t xml:space="preserve">ERTILIZATION, </w:t>
      </w:r>
      <w:r w:rsidRPr="000C72C5">
        <w:rPr>
          <w:b/>
        </w:rPr>
        <w:t>F</w:t>
      </w:r>
      <w:r>
        <w:t>RUITS</w:t>
      </w:r>
    </w:p>
    <w:p w:rsidR="00E111FC" w:rsidRDefault="00E111FC" w:rsidP="00392F62">
      <w:pPr>
        <w:pStyle w:val="NoteLevel2"/>
        <w:numPr>
          <w:ilvl w:val="0"/>
          <w:numId w:val="0"/>
        </w:numPr>
        <w:ind w:left="720"/>
      </w:pPr>
    </w:p>
    <w:p w:rsidR="00E111FC" w:rsidRPr="00E111FC" w:rsidRDefault="00E111FC" w:rsidP="00392F62">
      <w:pPr>
        <w:pStyle w:val="NoteLevel2"/>
        <w:numPr>
          <w:ilvl w:val="0"/>
          <w:numId w:val="0"/>
        </w:numPr>
        <w:ind w:left="720"/>
        <w:rPr>
          <w:color w:val="FF6600"/>
        </w:rPr>
      </w:pPr>
      <w:r w:rsidRPr="00E111FC">
        <w:rPr>
          <w:color w:val="FF6600"/>
        </w:rPr>
        <w:t>FLOWERS</w:t>
      </w:r>
    </w:p>
    <w:p w:rsidR="00E111FC" w:rsidRDefault="00E111FC" w:rsidP="00392F62">
      <w:pPr>
        <w:pStyle w:val="NoteLevel2"/>
        <w:numPr>
          <w:ilvl w:val="0"/>
          <w:numId w:val="0"/>
        </w:numPr>
        <w:ind w:left="720"/>
      </w:pPr>
      <w:r>
        <w:t>-</w:t>
      </w:r>
      <w:r w:rsidRPr="00E111FC">
        <w:rPr>
          <w:u w:val="single"/>
        </w:rPr>
        <w:t>complete flowers</w:t>
      </w:r>
      <w:r>
        <w:t xml:space="preserve"> have all four basic flower parts (stamen, petal, sepal, and pistil)</w:t>
      </w:r>
    </w:p>
    <w:p w:rsidR="00E111FC" w:rsidRDefault="00E111FC" w:rsidP="00392F62">
      <w:pPr>
        <w:pStyle w:val="NoteLevel2"/>
        <w:numPr>
          <w:ilvl w:val="0"/>
          <w:numId w:val="0"/>
        </w:numPr>
        <w:ind w:left="720"/>
      </w:pPr>
      <w:r>
        <w:rPr>
          <w:noProof/>
          <w:lang w:val="en-CA" w:eastAsia="en-CA"/>
        </w:rPr>
        <w:lastRenderedPageBreak/>
        <w:drawing>
          <wp:inline distT="0" distB="0" distL="0" distR="0" wp14:anchorId="1978DB5D" wp14:editId="4C84515B">
            <wp:extent cx="4762500" cy="3632200"/>
            <wp:effectExtent l="25400" t="0" r="0" b="0"/>
            <wp:docPr id="35" name="Picture 6" descr=":::Downloads:FLOW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FLOWER1.jpg"/>
                    <pic:cNvPicPr>
                      <a:picLocks noChangeAspect="1" noChangeArrowheads="1"/>
                    </pic:cNvPicPr>
                  </pic:nvPicPr>
                  <pic:blipFill>
                    <a:blip r:embed="rId52"/>
                    <a:srcRect/>
                    <a:stretch>
                      <a:fillRect/>
                    </a:stretch>
                  </pic:blipFill>
                  <pic:spPr bwMode="auto">
                    <a:xfrm>
                      <a:off x="0" y="0"/>
                      <a:ext cx="4762500" cy="3632200"/>
                    </a:xfrm>
                    <a:prstGeom prst="rect">
                      <a:avLst/>
                    </a:prstGeom>
                    <a:noFill/>
                    <a:ln w="9525">
                      <a:noFill/>
                      <a:miter lim="800000"/>
                      <a:headEnd/>
                      <a:tailEnd/>
                    </a:ln>
                  </pic:spPr>
                </pic:pic>
              </a:graphicData>
            </a:graphic>
          </wp:inline>
        </w:drawing>
      </w:r>
    </w:p>
    <w:p w:rsidR="00E111FC" w:rsidRDefault="00E111FC" w:rsidP="00392F62">
      <w:pPr>
        <w:pStyle w:val="NoteLevel2"/>
        <w:numPr>
          <w:ilvl w:val="0"/>
          <w:numId w:val="0"/>
        </w:numPr>
        <w:ind w:left="720"/>
      </w:pPr>
      <w:r>
        <w:t>-</w:t>
      </w:r>
      <w:r w:rsidRPr="00E111FC">
        <w:rPr>
          <w:u w:val="single"/>
        </w:rPr>
        <w:t>incomplete flowers</w:t>
      </w:r>
      <w:r>
        <w:t xml:space="preserve"> are missing one or more of these parts</w:t>
      </w:r>
    </w:p>
    <w:p w:rsidR="00E111FC" w:rsidRDefault="00E111FC" w:rsidP="00392F62">
      <w:pPr>
        <w:pStyle w:val="NoteLevel2"/>
        <w:numPr>
          <w:ilvl w:val="0"/>
          <w:numId w:val="0"/>
        </w:numPr>
        <w:ind w:left="720"/>
      </w:pPr>
      <w:r>
        <w:t>-</w:t>
      </w:r>
      <w:r w:rsidRPr="00E111FC">
        <w:rPr>
          <w:u w:val="single"/>
        </w:rPr>
        <w:t>perfect flowers</w:t>
      </w:r>
      <w:r>
        <w:t xml:space="preserve"> have both stamens and carpels</w:t>
      </w:r>
    </w:p>
    <w:p w:rsidR="00E111FC" w:rsidRDefault="00E111FC" w:rsidP="00392F62">
      <w:pPr>
        <w:pStyle w:val="NoteLevel2"/>
        <w:numPr>
          <w:ilvl w:val="0"/>
          <w:numId w:val="0"/>
        </w:numPr>
        <w:ind w:left="720"/>
      </w:pPr>
      <w:r>
        <w:t>-</w:t>
      </w:r>
      <w:r>
        <w:rPr>
          <w:u w:val="single"/>
        </w:rPr>
        <w:t>imperfect flowers</w:t>
      </w:r>
      <w:r>
        <w:t xml:space="preserve"> are missing stamens or carpels </w:t>
      </w:r>
    </w:p>
    <w:p w:rsidR="00E111FC" w:rsidRDefault="00E111FC" w:rsidP="00392F62">
      <w:pPr>
        <w:pStyle w:val="NoteLevel2"/>
        <w:numPr>
          <w:ilvl w:val="0"/>
          <w:numId w:val="0"/>
        </w:numPr>
        <w:ind w:left="720"/>
      </w:pPr>
    </w:p>
    <w:p w:rsidR="00E111FC" w:rsidRDefault="00E111FC" w:rsidP="00392F62">
      <w:pPr>
        <w:pStyle w:val="NoteLevel2"/>
        <w:numPr>
          <w:ilvl w:val="0"/>
          <w:numId w:val="0"/>
        </w:numPr>
        <w:ind w:left="720"/>
      </w:pPr>
      <w:proofErr w:type="gramStart"/>
      <w:r>
        <w:t>the</w:t>
      </w:r>
      <w:proofErr w:type="gramEnd"/>
      <w:r>
        <w:t xml:space="preserve"> arrangement of flower parts is variable</w:t>
      </w:r>
    </w:p>
    <w:p w:rsidR="00E111FC" w:rsidRPr="00E111FC" w:rsidRDefault="00E111FC" w:rsidP="00E111FC">
      <w:pPr>
        <w:pStyle w:val="NoteLevel3"/>
      </w:pPr>
      <w:r>
        <w:t xml:space="preserve">may be arranged in clusters called </w:t>
      </w:r>
      <w:r>
        <w:rPr>
          <w:b/>
        </w:rPr>
        <w:t>inflorescences</w:t>
      </w:r>
    </w:p>
    <w:p w:rsidR="00BE0F8A" w:rsidRPr="00E111FC" w:rsidRDefault="00E111FC" w:rsidP="00E111FC">
      <w:pPr>
        <w:pStyle w:val="NoteLevel4"/>
      </w:pPr>
      <w:r>
        <w:t xml:space="preserve">ex: </w:t>
      </w:r>
      <w:r w:rsidR="007272C0">
        <w:t>sunflower, lupine</w:t>
      </w:r>
    </w:p>
    <w:p w:rsidR="007272C0" w:rsidRPr="007272C0" w:rsidRDefault="007272C0" w:rsidP="00392F62">
      <w:pPr>
        <w:pStyle w:val="NoteLevel2"/>
        <w:numPr>
          <w:ilvl w:val="0"/>
          <w:numId w:val="0"/>
        </w:numPr>
        <w:ind w:left="720"/>
        <w:rPr>
          <w:color w:val="FF6600"/>
        </w:rPr>
      </w:pPr>
      <w:r w:rsidRPr="007272C0">
        <w:rPr>
          <w:color w:val="FF6600"/>
        </w:rPr>
        <w:t>ANTHER</w:t>
      </w:r>
    </w:p>
    <w:p w:rsidR="007272C0" w:rsidRDefault="007272C0" w:rsidP="00392F62">
      <w:pPr>
        <w:pStyle w:val="NoteLevel2"/>
        <w:numPr>
          <w:ilvl w:val="0"/>
          <w:numId w:val="0"/>
        </w:numPr>
        <w:ind w:left="720"/>
        <w:rPr>
          <w:b/>
        </w:rPr>
      </w:pPr>
      <w:r>
        <w:t>-each anther contains four pollen sacks</w:t>
      </w:r>
      <w:r>
        <w:sym w:font="Wingdings" w:char="F0E0"/>
      </w:r>
      <w:r>
        <w:t xml:space="preserve"> </w:t>
      </w:r>
      <w:r>
        <w:rPr>
          <w:b/>
        </w:rPr>
        <w:t>microsporangia</w:t>
      </w:r>
    </w:p>
    <w:p w:rsidR="007272C0" w:rsidRDefault="007272C0" w:rsidP="00392F62">
      <w:pPr>
        <w:pStyle w:val="NoteLevel2"/>
        <w:numPr>
          <w:ilvl w:val="0"/>
          <w:numId w:val="0"/>
        </w:numPr>
        <w:ind w:left="720"/>
      </w:pPr>
      <w:r>
        <w:rPr>
          <w:b/>
        </w:rPr>
        <w:t>-</w:t>
      </w:r>
      <w:r>
        <w:t xml:space="preserve"> </w:t>
      </w:r>
      <w:proofErr w:type="gramStart"/>
      <w:r>
        <w:t>in</w:t>
      </w:r>
      <w:proofErr w:type="gramEnd"/>
      <w:r>
        <w:t xml:space="preserve"> each pollen sack are many diploid microspore mother cells (</w:t>
      </w:r>
      <w:r w:rsidRPr="007272C0">
        <w:rPr>
          <w:b/>
        </w:rPr>
        <w:t>microsporocytes</w:t>
      </w:r>
      <w:r>
        <w:t>)</w:t>
      </w:r>
    </w:p>
    <w:p w:rsidR="007272C0" w:rsidRDefault="007272C0" w:rsidP="00392F62">
      <w:pPr>
        <w:pStyle w:val="NoteLevel2"/>
        <w:numPr>
          <w:ilvl w:val="0"/>
          <w:numId w:val="0"/>
        </w:numPr>
        <w:ind w:left="720"/>
      </w:pPr>
      <w:r>
        <w:t>-each microspore mother cell undergoes meiosis, forming four haploid microspores</w:t>
      </w:r>
    </w:p>
    <w:p w:rsidR="007272C0" w:rsidRDefault="007272C0" w:rsidP="00392F62">
      <w:pPr>
        <w:pStyle w:val="NoteLevel2"/>
        <w:numPr>
          <w:ilvl w:val="0"/>
          <w:numId w:val="0"/>
        </w:numPr>
        <w:ind w:left="720"/>
      </w:pPr>
      <w:r>
        <w:t xml:space="preserve">-each microspore undergoes mitosis producing a male gametophyte made up of two cells that are covered by a spore wall </w:t>
      </w:r>
    </w:p>
    <w:p w:rsidR="007272C0" w:rsidRPr="007272C0" w:rsidRDefault="007272C0" w:rsidP="007272C0">
      <w:pPr>
        <w:pStyle w:val="NoteLevel3"/>
      </w:pPr>
      <w:r>
        <w:t xml:space="preserve">two cells are referred to as </w:t>
      </w:r>
      <w:r>
        <w:rPr>
          <w:b/>
        </w:rPr>
        <w:t xml:space="preserve">generative cell </w:t>
      </w:r>
      <w:r>
        <w:t xml:space="preserve">and </w:t>
      </w:r>
      <w:r>
        <w:rPr>
          <w:b/>
        </w:rPr>
        <w:t>tube cell</w:t>
      </w:r>
      <w:r>
        <w:t xml:space="preserve"> </w:t>
      </w:r>
    </w:p>
    <w:p w:rsidR="00C875C7" w:rsidRDefault="00C875C7" w:rsidP="00392F62">
      <w:pPr>
        <w:pStyle w:val="NoteLevel2"/>
        <w:numPr>
          <w:ilvl w:val="0"/>
          <w:numId w:val="0"/>
        </w:numPr>
        <w:ind w:left="720"/>
      </w:pPr>
    </w:p>
    <w:p w:rsidR="00B32B2C" w:rsidRDefault="00C875C7" w:rsidP="00392F62">
      <w:pPr>
        <w:pStyle w:val="NoteLevel2"/>
        <w:numPr>
          <w:ilvl w:val="0"/>
          <w:numId w:val="0"/>
        </w:numPr>
        <w:ind w:left="720"/>
      </w:pPr>
      <w:proofErr w:type="gramStart"/>
      <w:r>
        <w:t>embryo</w:t>
      </w:r>
      <w:proofErr w:type="gramEnd"/>
      <w:r>
        <w:t xml:space="preserve"> sac </w:t>
      </w:r>
      <w:r>
        <w:sym w:font="Wingdings" w:char="F0E0"/>
      </w:r>
      <w:r>
        <w:t xml:space="preserve"> female gametophyte</w:t>
      </w:r>
    </w:p>
    <w:p w:rsidR="007272C0" w:rsidRDefault="00B32B2C" w:rsidP="00B32B2C">
      <w:pPr>
        <w:pStyle w:val="NoteLevel3"/>
      </w:pPr>
      <w:r>
        <w:t xml:space="preserve">includes antipodal cells, polar nuclei, an egg, and </w:t>
      </w:r>
      <w:proofErr w:type="spellStart"/>
      <w:r>
        <w:t>synergids</w:t>
      </w:r>
      <w:proofErr w:type="spellEnd"/>
    </w:p>
    <w:p w:rsidR="00B32B2C" w:rsidRPr="001428EC" w:rsidRDefault="00B32B2C" w:rsidP="00392F62">
      <w:pPr>
        <w:pStyle w:val="NoteLevel2"/>
        <w:numPr>
          <w:ilvl w:val="0"/>
          <w:numId w:val="0"/>
        </w:numPr>
        <w:ind w:left="720"/>
        <w:rPr>
          <w:color w:val="FF6600"/>
        </w:rPr>
      </w:pPr>
      <w:r w:rsidRPr="001428EC">
        <w:rPr>
          <w:color w:val="FF6600"/>
        </w:rPr>
        <w:t>POLLINATION</w:t>
      </w:r>
    </w:p>
    <w:p w:rsidR="00B32B2C" w:rsidRDefault="00B32B2C" w:rsidP="00392F62">
      <w:pPr>
        <w:pStyle w:val="NoteLevel2"/>
        <w:numPr>
          <w:ilvl w:val="0"/>
          <w:numId w:val="0"/>
        </w:numPr>
        <w:ind w:left="720"/>
      </w:pPr>
      <w:r>
        <w:lastRenderedPageBreak/>
        <w:t>-the transfer of pollen from an anther to a stigma</w:t>
      </w:r>
    </w:p>
    <w:p w:rsidR="001428EC" w:rsidRDefault="00B32B2C" w:rsidP="00392F62">
      <w:pPr>
        <w:pStyle w:val="NoteLevel2"/>
        <w:numPr>
          <w:ilvl w:val="0"/>
          <w:numId w:val="0"/>
        </w:numPr>
        <w:ind w:left="720"/>
      </w:pPr>
      <w:r>
        <w:t xml:space="preserve">-typically accomplished by wind, water, or animals </w:t>
      </w:r>
    </w:p>
    <w:p w:rsidR="001428EC" w:rsidRDefault="001428EC" w:rsidP="00392F62">
      <w:pPr>
        <w:pStyle w:val="NoteLevel2"/>
        <w:numPr>
          <w:ilvl w:val="0"/>
          <w:numId w:val="0"/>
        </w:numPr>
        <w:ind w:left="720"/>
      </w:pPr>
      <w:r>
        <w:t xml:space="preserve">-many angiosperms have mechanisms that make it difficult or impossible for a flower to fertilize itself </w:t>
      </w:r>
    </w:p>
    <w:p w:rsidR="003C3E7B" w:rsidRDefault="001428EC" w:rsidP="00392F62">
      <w:pPr>
        <w:pStyle w:val="NoteLevel2"/>
        <w:numPr>
          <w:ilvl w:val="0"/>
          <w:numId w:val="0"/>
        </w:numPr>
        <w:ind w:left="720"/>
      </w:pPr>
      <w:r>
        <w:t>-certain genes may prevent successful self-fertilization</w:t>
      </w:r>
    </w:p>
    <w:p w:rsidR="003C3E7B" w:rsidRDefault="003C3E7B" w:rsidP="00392F62">
      <w:pPr>
        <w:pStyle w:val="NoteLevel2"/>
        <w:numPr>
          <w:ilvl w:val="0"/>
          <w:numId w:val="0"/>
        </w:numPr>
        <w:ind w:left="720"/>
      </w:pPr>
    </w:p>
    <w:p w:rsidR="003C3E7B" w:rsidRDefault="003C3E7B" w:rsidP="00392F62">
      <w:pPr>
        <w:pStyle w:val="NoteLevel2"/>
        <w:numPr>
          <w:ilvl w:val="0"/>
          <w:numId w:val="0"/>
        </w:numPr>
        <w:ind w:left="720"/>
      </w:pPr>
      <w:r>
        <w:t>FERTILIZATION</w:t>
      </w:r>
    </w:p>
    <w:p w:rsidR="003C3E7B" w:rsidRDefault="003C3E7B" w:rsidP="00392F62">
      <w:pPr>
        <w:pStyle w:val="NoteLevel2"/>
        <w:numPr>
          <w:ilvl w:val="0"/>
          <w:numId w:val="0"/>
        </w:numPr>
        <w:ind w:left="720"/>
      </w:pPr>
      <w:r>
        <w:t>-after fertilization, the calcium ion (Ca+2) concentration in the zygote increases</w:t>
      </w:r>
    </w:p>
    <w:p w:rsidR="00B32B2C" w:rsidRDefault="003C3E7B" w:rsidP="003C3E7B">
      <w:pPr>
        <w:pStyle w:val="NoteLevel3"/>
        <w:numPr>
          <w:ilvl w:val="0"/>
          <w:numId w:val="0"/>
        </w:numPr>
        <w:ind w:left="1440"/>
      </w:pPr>
      <w:r>
        <w:sym w:font="Wingdings" w:char="F0E0"/>
      </w:r>
      <w:r>
        <w:t xml:space="preserve"> </w:t>
      </w:r>
      <w:proofErr w:type="gramStart"/>
      <w:r>
        <w:t>a</w:t>
      </w:r>
      <w:proofErr w:type="gramEnd"/>
      <w:r>
        <w:t xml:space="preserve"> block to </w:t>
      </w:r>
      <w:proofErr w:type="spellStart"/>
      <w:r>
        <w:t>polyspermy</w:t>
      </w:r>
      <w:proofErr w:type="spellEnd"/>
      <w:r>
        <w:t xml:space="preserve"> is established</w:t>
      </w:r>
    </w:p>
    <w:p w:rsidR="00C21947" w:rsidRDefault="00C21947" w:rsidP="00392F62">
      <w:pPr>
        <w:pStyle w:val="NoteLevel2"/>
        <w:numPr>
          <w:ilvl w:val="0"/>
          <w:numId w:val="0"/>
        </w:numPr>
        <w:ind w:left="720"/>
      </w:pPr>
      <w:proofErr w:type="gramStart"/>
      <w:r>
        <w:t>early</w:t>
      </w:r>
      <w:proofErr w:type="gramEnd"/>
      <w:r>
        <w:t xml:space="preserve"> development</w:t>
      </w:r>
    </w:p>
    <w:p w:rsidR="00C21947" w:rsidRDefault="00C21947" w:rsidP="00392F62">
      <w:pPr>
        <w:pStyle w:val="NoteLevel2"/>
        <w:numPr>
          <w:ilvl w:val="0"/>
          <w:numId w:val="0"/>
        </w:numPr>
        <w:ind w:left="720"/>
      </w:pPr>
      <w:r>
        <w:t>-zygote becomes the sporophyte embryo</w:t>
      </w:r>
    </w:p>
    <w:p w:rsidR="00C21947" w:rsidRDefault="00C21947" w:rsidP="00392F62">
      <w:pPr>
        <w:pStyle w:val="NoteLevel2"/>
        <w:numPr>
          <w:ilvl w:val="0"/>
          <w:numId w:val="0"/>
        </w:numPr>
        <w:ind w:left="720"/>
      </w:pPr>
      <w:r>
        <w:t xml:space="preserve">-cell with polar nuclei becomes the endosperm </w:t>
      </w:r>
    </w:p>
    <w:p w:rsidR="00C21947" w:rsidRDefault="00C21947" w:rsidP="00392F62">
      <w:pPr>
        <w:pStyle w:val="NoteLevel2"/>
        <w:numPr>
          <w:ilvl w:val="0"/>
          <w:numId w:val="0"/>
        </w:numPr>
        <w:ind w:left="720"/>
      </w:pPr>
    </w:p>
    <w:p w:rsidR="00D45674" w:rsidRDefault="00D45674" w:rsidP="00392F62">
      <w:pPr>
        <w:pStyle w:val="NoteLevel2"/>
        <w:numPr>
          <w:ilvl w:val="0"/>
          <w:numId w:val="0"/>
        </w:numPr>
        <w:ind w:left="720"/>
        <w:sectPr w:rsidR="00D45674" w:rsidSect="007D5BAB">
          <w:headerReference w:type="first" r:id="rId53"/>
          <w:pgSz w:w="12240" w:h="15840"/>
          <w:pgMar w:top="1440" w:right="1440" w:bottom="1440" w:left="1440" w:header="720" w:footer="720" w:gutter="0"/>
          <w:cols w:space="720"/>
          <w:titlePg/>
          <w:docGrid w:type="lines" w:linePitch="360"/>
        </w:sectPr>
      </w:pPr>
    </w:p>
    <w:p w:rsidR="00516CEE" w:rsidRDefault="00516CEE">
      <w:pPr>
        <w:pStyle w:val="NoteLevel1"/>
      </w:pPr>
      <w:r>
        <w:lastRenderedPageBreak/>
        <w:t>Chapter 42</w:t>
      </w:r>
      <w:r w:rsidR="00FA1CFE">
        <w:t>: Animal Nutrition</w:t>
      </w:r>
    </w:p>
    <w:p w:rsidR="00516CEE" w:rsidRDefault="00516CEE">
      <w:pPr>
        <w:pStyle w:val="NoteLevel1"/>
      </w:pPr>
      <w:r>
        <w:t xml:space="preserve">Open </w:t>
      </w:r>
      <w:proofErr w:type="spellStart"/>
      <w:r>
        <w:t>vs</w:t>
      </w:r>
      <w:proofErr w:type="spellEnd"/>
      <w:r>
        <w:t xml:space="preserve"> closed circulatory system</w:t>
      </w:r>
    </w:p>
    <w:p w:rsidR="00516CEE" w:rsidRDefault="00516CEE" w:rsidP="00516CEE">
      <w:pPr>
        <w:pStyle w:val="NoteLevel2"/>
      </w:pPr>
      <w:r>
        <w:t>Both have:</w:t>
      </w:r>
    </w:p>
    <w:p w:rsidR="00516CEE" w:rsidRDefault="00516CEE" w:rsidP="00516CEE">
      <w:pPr>
        <w:pStyle w:val="NoteLevel3"/>
      </w:pPr>
      <w:r>
        <w:t>Circulatory fluid (blood)</w:t>
      </w:r>
    </w:p>
    <w:p w:rsidR="00516CEE" w:rsidRDefault="00516CEE" w:rsidP="00516CEE">
      <w:pPr>
        <w:pStyle w:val="NoteLevel3"/>
      </w:pPr>
      <w:r>
        <w:t>Set of tubes (blood vessels)</w:t>
      </w:r>
    </w:p>
    <w:p w:rsidR="00FA1CFE" w:rsidRDefault="00516CEE" w:rsidP="00516CEE">
      <w:pPr>
        <w:pStyle w:val="NoteLevel3"/>
      </w:pPr>
      <w:r>
        <w:t>Muscular pump (heart)</w:t>
      </w:r>
    </w:p>
    <w:p w:rsidR="00516CEE" w:rsidRPr="00516CEE" w:rsidRDefault="00516CEE">
      <w:pPr>
        <w:pStyle w:val="NoteLevel1"/>
        <w:rPr>
          <w:u w:val="single"/>
        </w:rPr>
      </w:pPr>
      <w:r>
        <w:rPr>
          <w:u w:val="single"/>
        </w:rPr>
        <w:t>Open</w:t>
      </w:r>
    </w:p>
    <w:p w:rsidR="0035037E" w:rsidRPr="0035037E" w:rsidRDefault="00516CEE" w:rsidP="00516CEE">
      <w:pPr>
        <w:pStyle w:val="NoteLevel2"/>
        <w:rPr>
          <w:u w:val="single"/>
        </w:rPr>
      </w:pPr>
      <w:r>
        <w:t>Blood bathes the organs directly</w:t>
      </w:r>
    </w:p>
    <w:p w:rsidR="0035037E" w:rsidRPr="0035037E" w:rsidRDefault="0035037E" w:rsidP="00516CEE">
      <w:pPr>
        <w:pStyle w:val="NoteLevel2"/>
        <w:rPr>
          <w:u w:val="single"/>
        </w:rPr>
      </w:pPr>
      <w:r>
        <w:t xml:space="preserve">Blood and interstitial fluid are not distinct </w:t>
      </w:r>
      <w:r>
        <w:sym w:font="Wingdings" w:char="F0E0"/>
      </w:r>
      <w:r>
        <w:t xml:space="preserve"> referred to as </w:t>
      </w:r>
      <w:proofErr w:type="spellStart"/>
      <w:r w:rsidRPr="00A265CD">
        <w:rPr>
          <w:b/>
        </w:rPr>
        <w:t>hemolymph</w:t>
      </w:r>
      <w:proofErr w:type="spellEnd"/>
    </w:p>
    <w:p w:rsidR="00D45674" w:rsidRPr="00A265CD" w:rsidRDefault="00A265CD" w:rsidP="00516CEE">
      <w:pPr>
        <w:pStyle w:val="NoteLevel2"/>
        <w:rPr>
          <w:u w:val="single"/>
        </w:rPr>
      </w:pPr>
      <w:r w:rsidRPr="00A265CD">
        <w:rPr>
          <w:b/>
        </w:rPr>
        <w:t>Sinuses</w:t>
      </w:r>
      <w:r>
        <w:sym w:font="Wingdings" w:char="F0E0"/>
      </w:r>
      <w:r>
        <w:t xml:space="preserve"> spaces around organs where chemical exchange occurs between the </w:t>
      </w:r>
      <w:proofErr w:type="spellStart"/>
      <w:r>
        <w:t>hemolymph</w:t>
      </w:r>
      <w:proofErr w:type="spellEnd"/>
      <w:r>
        <w:t xml:space="preserve"> and body cells</w:t>
      </w:r>
    </w:p>
    <w:p w:rsidR="00A265CD" w:rsidRDefault="00A265CD">
      <w:pPr>
        <w:pStyle w:val="NoteLevel1"/>
      </w:pPr>
      <w:r>
        <w:t xml:space="preserve">-heart contracts and pumps </w:t>
      </w:r>
      <w:proofErr w:type="spellStart"/>
      <w:r>
        <w:t>hemolymph</w:t>
      </w:r>
      <w:proofErr w:type="spellEnd"/>
      <w:r>
        <w:t xml:space="preserve"> through vessels into sinuses</w:t>
      </w:r>
    </w:p>
    <w:p w:rsidR="00A265CD" w:rsidRDefault="00A265CD">
      <w:pPr>
        <w:pStyle w:val="NoteLevel1"/>
      </w:pPr>
      <w:r>
        <w:t xml:space="preserve">-heart relaxes and draws </w:t>
      </w:r>
      <w:proofErr w:type="spellStart"/>
      <w:r>
        <w:t>hemolymph</w:t>
      </w:r>
      <w:proofErr w:type="spellEnd"/>
      <w:r>
        <w:t xml:space="preserve"> through pores called </w:t>
      </w:r>
      <w:proofErr w:type="spellStart"/>
      <w:r>
        <w:rPr>
          <w:b/>
        </w:rPr>
        <w:t>ostia</w:t>
      </w:r>
      <w:proofErr w:type="spellEnd"/>
    </w:p>
    <w:p w:rsidR="00F443F7" w:rsidRDefault="00F443F7">
      <w:pPr>
        <w:pStyle w:val="NoteLevel1"/>
      </w:pPr>
      <w:r>
        <w:t>Blood flow through Mammalian Cardiovascular system</w:t>
      </w:r>
    </w:p>
    <w:p w:rsidR="00F443F7" w:rsidRPr="00F443F7" w:rsidRDefault="00F443F7">
      <w:pPr>
        <w:pStyle w:val="NoteLevel1"/>
      </w:pPr>
      <w:r>
        <w:t xml:space="preserve">1. </w:t>
      </w:r>
      <w:r w:rsidRPr="00F443F7">
        <w:rPr>
          <w:b/>
        </w:rPr>
        <w:t>right ventricle</w:t>
      </w:r>
      <w:r>
        <w:t xml:space="preserve"> pumps blood to lungs via </w:t>
      </w:r>
      <w:r w:rsidRPr="00F443F7">
        <w:rPr>
          <w:b/>
        </w:rPr>
        <w:t>pulmonary arteries</w:t>
      </w:r>
    </w:p>
    <w:p w:rsidR="00F443F7" w:rsidRDefault="00F443F7">
      <w:pPr>
        <w:pStyle w:val="NoteLevel1"/>
      </w:pPr>
      <w:r>
        <w:t xml:space="preserve">2. in </w:t>
      </w:r>
      <w:r w:rsidRPr="00211F3B">
        <w:rPr>
          <w:b/>
        </w:rPr>
        <w:t>lungs</w:t>
      </w:r>
      <w:r>
        <w:t>, CO2 unloaded and O2 loaded</w:t>
      </w:r>
    </w:p>
    <w:p w:rsidR="00211F3B" w:rsidRDefault="00F443F7">
      <w:pPr>
        <w:pStyle w:val="NoteLevel1"/>
      </w:pPr>
      <w:r>
        <w:t xml:space="preserve">3. oxygen-rich blood returns from the lungs via </w:t>
      </w:r>
      <w:r w:rsidRPr="00211F3B">
        <w:rPr>
          <w:b/>
        </w:rPr>
        <w:t>pulmonary veins</w:t>
      </w:r>
      <w:r>
        <w:t xml:space="preserve"> to the </w:t>
      </w:r>
      <w:r w:rsidRPr="00211F3B">
        <w:rPr>
          <w:b/>
        </w:rPr>
        <w:t>left atrium</w:t>
      </w:r>
      <w:r>
        <w:t xml:space="preserve"> </w:t>
      </w:r>
    </w:p>
    <w:p w:rsidR="00211F3B" w:rsidRDefault="00211F3B">
      <w:pPr>
        <w:pStyle w:val="NoteLevel1"/>
      </w:pPr>
      <w:r>
        <w:t>4. blood flows into left ventricle</w:t>
      </w:r>
      <w:r>
        <w:sym w:font="Wingdings" w:char="F0E0"/>
      </w:r>
      <w:r>
        <w:t xml:space="preserve"> aorta</w:t>
      </w:r>
      <w:r>
        <w:sym w:font="Wingdings" w:char="F0E0"/>
      </w:r>
      <w:r>
        <w:t xml:space="preserve"> arteries that deliver blood throughout body</w:t>
      </w:r>
    </w:p>
    <w:p w:rsidR="00211F3B" w:rsidRDefault="00211F3B">
      <w:pPr>
        <w:pStyle w:val="NoteLevel1"/>
      </w:pPr>
      <w:r>
        <w:t>5. coronary arteries supply blood to heart itself</w:t>
      </w:r>
    </w:p>
    <w:p w:rsidR="00195E91" w:rsidRPr="00195E91" w:rsidRDefault="00211F3B">
      <w:pPr>
        <w:pStyle w:val="NoteLevel1"/>
      </w:pPr>
      <w:r>
        <w:t xml:space="preserve">6.oxygen-poor blood from head, neck, and forelimbs (superior) and </w:t>
      </w:r>
      <w:proofErr w:type="spellStart"/>
      <w:r>
        <w:t>hindlimbs</w:t>
      </w:r>
      <w:proofErr w:type="spellEnd"/>
      <w:r>
        <w:t xml:space="preserve"> (inferior) flow into </w:t>
      </w:r>
      <w:r w:rsidRPr="00211F3B">
        <w:rPr>
          <w:b/>
        </w:rPr>
        <w:t xml:space="preserve">right atrium via superior and inferior vena cava </w:t>
      </w:r>
      <w:r>
        <w:t>(veins)</w:t>
      </w:r>
      <w:r>
        <w:sym w:font="Wingdings" w:char="F0E0"/>
      </w:r>
      <w:r>
        <w:t xml:space="preserve"> </w:t>
      </w:r>
      <w:r w:rsidRPr="00211F3B">
        <w:rPr>
          <w:b/>
        </w:rPr>
        <w:t>right ventricle</w:t>
      </w:r>
    </w:p>
    <w:p w:rsidR="00195E91" w:rsidRDefault="00195E91">
      <w:pPr>
        <w:pStyle w:val="NoteLevel1"/>
      </w:pPr>
      <w:r>
        <w:rPr>
          <w:b/>
        </w:rPr>
        <w:t>**</w:t>
      </w:r>
      <w:r>
        <w:t>blood pressure is much greater in arteries than in veins and is highest in arteries when the heart contracts during ventricular systole (systolic pressure)</w:t>
      </w:r>
    </w:p>
    <w:p w:rsidR="001F62EE" w:rsidRDefault="00195E91">
      <w:pPr>
        <w:pStyle w:val="NoteLevel1"/>
      </w:pPr>
      <w:r>
        <w:t>**</w:t>
      </w:r>
      <w:r w:rsidR="0045447E">
        <w:t>critical exchange of substances between the blood and the interstitial fluid that bathes the cells takes place across the thin endothelial walls of the capillaries</w:t>
      </w:r>
    </w:p>
    <w:p w:rsidR="001F62EE" w:rsidRDefault="001F62EE">
      <w:pPr>
        <w:pStyle w:val="NoteLevel1"/>
      </w:pPr>
      <w:r>
        <w:t>BLOOD COMPONENTS</w:t>
      </w:r>
    </w:p>
    <w:p w:rsidR="001F62EE" w:rsidRDefault="001F62EE">
      <w:pPr>
        <w:pStyle w:val="NoteLevel1"/>
      </w:pPr>
      <w:r>
        <w:t>Erythrocytes, leukocytes, and platelets</w:t>
      </w:r>
      <w:r>
        <w:sym w:font="Wingdings" w:char="F0E0"/>
      </w:r>
      <w:r>
        <w:t xml:space="preserve"> arise from common source (</w:t>
      </w:r>
      <w:r>
        <w:rPr>
          <w:b/>
        </w:rPr>
        <w:t>pluripotent stem cells)</w:t>
      </w:r>
      <w:r>
        <w:t>- potential to differentiate into any type of blood cell or into cells that produce platelets, arise in early embryo</w:t>
      </w:r>
    </w:p>
    <w:p w:rsidR="001F62EE" w:rsidRPr="001F62EE" w:rsidRDefault="001F62EE">
      <w:pPr>
        <w:pStyle w:val="NoteLevel1"/>
      </w:pPr>
      <w:r>
        <w:rPr>
          <w:b/>
        </w:rPr>
        <w:lastRenderedPageBreak/>
        <w:t>EPO-</w:t>
      </w:r>
      <w:r>
        <w:t xml:space="preserve"> hormone synthesized by kidney that stimulates production of red blood cells when tissues do not receive enough O2 </w:t>
      </w:r>
    </w:p>
    <w:p w:rsidR="00BB5462" w:rsidRDefault="00BB5462">
      <w:pPr>
        <w:pStyle w:val="NoteLevel1"/>
      </w:pPr>
    </w:p>
    <w:p w:rsidR="00BB5462" w:rsidRPr="006A746C" w:rsidRDefault="00BB5462">
      <w:pPr>
        <w:pStyle w:val="NoteLevel1"/>
        <w:rPr>
          <w:b/>
        </w:rPr>
      </w:pPr>
      <w:r w:rsidRPr="006A746C">
        <w:rPr>
          <w:b/>
          <w:highlight w:val="magenta"/>
        </w:rPr>
        <w:t>CHAPTER 44: OSMOREGULATION AND EXCRETION</w:t>
      </w:r>
    </w:p>
    <w:p w:rsidR="00BB5462" w:rsidRDefault="00BB5462">
      <w:pPr>
        <w:pStyle w:val="NoteLevel1"/>
      </w:pPr>
      <w:r>
        <w:rPr>
          <w:b/>
        </w:rPr>
        <w:t>Osmoregulation-</w:t>
      </w:r>
      <w:r>
        <w:t xml:space="preserve"> how animals regulate solute concentrations and balance the gain and loss of water</w:t>
      </w:r>
    </w:p>
    <w:p w:rsidR="00BB5462" w:rsidRDefault="00BB5462">
      <w:pPr>
        <w:pStyle w:val="NoteLevel1"/>
      </w:pPr>
      <w:r>
        <w:rPr>
          <w:b/>
        </w:rPr>
        <w:t>Excretion-</w:t>
      </w:r>
      <w:r>
        <w:t xml:space="preserve"> how animals get </w:t>
      </w:r>
      <w:proofErr w:type="spellStart"/>
      <w:r>
        <w:t>ride</w:t>
      </w:r>
      <w:proofErr w:type="spellEnd"/>
      <w:r>
        <w:t xml:space="preserve"> of nitrogen-containing waste products of metabolism</w:t>
      </w:r>
    </w:p>
    <w:p w:rsidR="00BB5462" w:rsidRDefault="00BB5462">
      <w:pPr>
        <w:pStyle w:val="NoteLevel1"/>
      </w:pPr>
      <w:r>
        <w:t>Section 44.1</w:t>
      </w:r>
    </w:p>
    <w:p w:rsidR="007617C9" w:rsidRDefault="00BB5462">
      <w:pPr>
        <w:pStyle w:val="NoteLevel1"/>
      </w:pPr>
      <w:r>
        <w:t>-osmosis</w:t>
      </w:r>
      <w:r>
        <w:sym w:font="Wingdings" w:char="F0E0"/>
      </w:r>
      <w:r>
        <w:t xml:space="preserve"> occurs whenever 2 solutions separated by membrane differ in </w:t>
      </w:r>
      <w:proofErr w:type="spellStart"/>
      <w:r w:rsidRPr="00BB5462">
        <w:rPr>
          <w:b/>
        </w:rPr>
        <w:t>osmolarity</w:t>
      </w:r>
      <w:proofErr w:type="spellEnd"/>
      <w:r w:rsidRPr="00BB5462">
        <w:rPr>
          <w:b/>
        </w:rPr>
        <w:t xml:space="preserve"> </w:t>
      </w:r>
      <w:r>
        <w:t>(or osmotic pressure)</w:t>
      </w:r>
    </w:p>
    <w:p w:rsidR="007617C9" w:rsidRDefault="007617C9" w:rsidP="007617C9">
      <w:pPr>
        <w:pStyle w:val="NoteLevel2"/>
      </w:pPr>
      <w:proofErr w:type="spellStart"/>
      <w:r w:rsidRPr="00743B92">
        <w:rPr>
          <w:u w:val="single"/>
        </w:rPr>
        <w:t>isoosmotic</w:t>
      </w:r>
      <w:proofErr w:type="spellEnd"/>
      <w:r>
        <w:t xml:space="preserve">-two solutions with same </w:t>
      </w:r>
      <w:proofErr w:type="spellStart"/>
      <w:r>
        <w:t>osmolarity</w:t>
      </w:r>
      <w:proofErr w:type="spellEnd"/>
      <w:r>
        <w:t>, no NET movement of water by osmosis (moving at equal rates)</w:t>
      </w:r>
    </w:p>
    <w:p w:rsidR="007617C9" w:rsidRDefault="007617C9" w:rsidP="007617C9">
      <w:pPr>
        <w:pStyle w:val="NoteLevel2"/>
      </w:pPr>
      <w:proofErr w:type="spellStart"/>
      <w:r w:rsidRPr="00743B92">
        <w:rPr>
          <w:u w:val="single"/>
        </w:rPr>
        <w:t>hypoosmotic</w:t>
      </w:r>
      <w:proofErr w:type="spellEnd"/>
      <w:r>
        <w:t>-</w:t>
      </w:r>
      <w:r w:rsidR="00743B92">
        <w:t xml:space="preserve"> the </w:t>
      </w:r>
      <w:r>
        <w:t>more dilute solution (of the two)</w:t>
      </w:r>
    </w:p>
    <w:p w:rsidR="00A265CD" w:rsidRDefault="007617C9" w:rsidP="007617C9">
      <w:pPr>
        <w:pStyle w:val="NoteLevel2"/>
      </w:pPr>
      <w:r w:rsidRPr="00743B92">
        <w:rPr>
          <w:u w:val="single"/>
        </w:rPr>
        <w:t>hyperosmotic-</w:t>
      </w:r>
      <w:r>
        <w:t xml:space="preserve"> </w:t>
      </w:r>
      <w:r w:rsidRPr="007617C9">
        <w:t>solution with greater concentration of solutes</w:t>
      </w:r>
    </w:p>
    <w:p w:rsidR="007617C9" w:rsidRDefault="007617C9">
      <w:pPr>
        <w:pStyle w:val="NoteLevel1"/>
      </w:pPr>
      <w:r>
        <w:t xml:space="preserve">-water flows by osmosis from </w:t>
      </w:r>
      <w:proofErr w:type="spellStart"/>
      <w:r>
        <w:t>hypoosmotic</w:t>
      </w:r>
      <w:proofErr w:type="spellEnd"/>
      <w:r>
        <w:t xml:space="preserve"> solution to a hyperosmotic one </w:t>
      </w:r>
    </w:p>
    <w:p w:rsidR="007617C9" w:rsidRPr="007617C9" w:rsidRDefault="007617C9">
      <w:pPr>
        <w:pStyle w:val="NoteLevel1"/>
      </w:pPr>
      <w:proofErr w:type="spellStart"/>
      <w:r>
        <w:rPr>
          <w:b/>
        </w:rPr>
        <w:t>osmoconformer</w:t>
      </w:r>
      <w:proofErr w:type="spellEnd"/>
      <w:r>
        <w:t xml:space="preserve">- </w:t>
      </w:r>
      <w:proofErr w:type="spellStart"/>
      <w:r w:rsidR="00351AC6">
        <w:t>isoosmotic</w:t>
      </w:r>
      <w:proofErr w:type="spellEnd"/>
      <w:r w:rsidR="00351AC6">
        <w:t xml:space="preserve"> to surroundings; does not actively adjust its internal </w:t>
      </w:r>
      <w:proofErr w:type="spellStart"/>
      <w:r w:rsidR="00351AC6">
        <w:t>osmolarity</w:t>
      </w:r>
      <w:proofErr w:type="spellEnd"/>
      <w:r w:rsidR="00351AC6">
        <w:t xml:space="preserve"> (ex: fish)</w:t>
      </w:r>
    </w:p>
    <w:p w:rsidR="00351AC6" w:rsidRDefault="007617C9">
      <w:pPr>
        <w:pStyle w:val="NoteLevel1"/>
      </w:pPr>
      <w:proofErr w:type="spellStart"/>
      <w:r>
        <w:rPr>
          <w:b/>
        </w:rPr>
        <w:t>osmoregulator</w:t>
      </w:r>
      <w:proofErr w:type="spellEnd"/>
      <w:r w:rsidR="00351AC6">
        <w:t xml:space="preserve">-discharge excess water if in </w:t>
      </w:r>
      <w:proofErr w:type="spellStart"/>
      <w:r w:rsidR="00351AC6">
        <w:t>hypoosmotic</w:t>
      </w:r>
      <w:proofErr w:type="spellEnd"/>
      <w:r w:rsidR="00351AC6">
        <w:t xml:space="preserve"> environment or take in water if in hyperosmotic environment </w:t>
      </w:r>
    </w:p>
    <w:p w:rsidR="00351AC6" w:rsidRPr="00351AC6" w:rsidRDefault="00351AC6">
      <w:pPr>
        <w:pStyle w:val="NoteLevel1"/>
      </w:pPr>
      <w:proofErr w:type="spellStart"/>
      <w:r>
        <w:rPr>
          <w:b/>
        </w:rPr>
        <w:t>stenohaline</w:t>
      </w:r>
      <w:proofErr w:type="spellEnd"/>
      <w:r>
        <w:t xml:space="preserve">- cannot tolerate substantial changes in external </w:t>
      </w:r>
      <w:proofErr w:type="spellStart"/>
      <w:r>
        <w:t>osmolarity</w:t>
      </w:r>
      <w:proofErr w:type="spellEnd"/>
    </w:p>
    <w:p w:rsidR="00351AC6" w:rsidRDefault="00351AC6">
      <w:pPr>
        <w:pStyle w:val="NoteLevel1"/>
      </w:pPr>
      <w:proofErr w:type="spellStart"/>
      <w:r>
        <w:rPr>
          <w:b/>
        </w:rPr>
        <w:t>euryhaline</w:t>
      </w:r>
      <w:proofErr w:type="spellEnd"/>
      <w:r>
        <w:rPr>
          <w:b/>
        </w:rPr>
        <w:t>-</w:t>
      </w:r>
      <w:r>
        <w:t xml:space="preserve"> can survive large fluctuations in external </w:t>
      </w:r>
      <w:proofErr w:type="spellStart"/>
      <w:r>
        <w:t>osmolarity</w:t>
      </w:r>
      <w:proofErr w:type="spellEnd"/>
      <w:r>
        <w:t xml:space="preserve"> (ex: tilapia, salmon)</w:t>
      </w:r>
    </w:p>
    <w:p w:rsidR="00C03005" w:rsidRDefault="00C03005">
      <w:pPr>
        <w:pStyle w:val="NoteLevel1"/>
      </w:pPr>
      <w:r>
        <w:t>Section 44.2</w:t>
      </w:r>
    </w:p>
    <w:p w:rsidR="00C03005" w:rsidRPr="006A746C" w:rsidRDefault="00C03005">
      <w:pPr>
        <w:pStyle w:val="NoteLevel1"/>
        <w:rPr>
          <w:color w:val="FF6600"/>
        </w:rPr>
      </w:pPr>
      <w:r w:rsidRPr="006A746C">
        <w:rPr>
          <w:color w:val="FF6600"/>
        </w:rPr>
        <w:t>FORMS OF NITROGENOUS WASTE</w:t>
      </w:r>
    </w:p>
    <w:p w:rsidR="00C03005" w:rsidRDefault="00C03005">
      <w:pPr>
        <w:pStyle w:val="NoteLevel1"/>
      </w:pPr>
      <w:r>
        <w:t xml:space="preserve">1) Ammonia </w:t>
      </w:r>
      <w:r>
        <w:sym w:font="Wingdings" w:char="F0E0"/>
      </w:r>
      <w:r>
        <w:t xml:space="preserve"> need access to lots of water</w:t>
      </w:r>
    </w:p>
    <w:p w:rsidR="007617C9" w:rsidRDefault="00C03005" w:rsidP="00C03005">
      <w:pPr>
        <w:pStyle w:val="NoteLevel2"/>
      </w:pPr>
      <w:r>
        <w:t>most common in aquatic species</w:t>
      </w:r>
      <w:r w:rsidR="00125731">
        <w:sym w:font="Wingdings" w:char="F0E0"/>
      </w:r>
      <w:r w:rsidR="00125731">
        <w:t xml:space="preserve"> in fish, lost as NH4 (ammonium ions)</w:t>
      </w:r>
    </w:p>
    <w:p w:rsidR="00125731" w:rsidRDefault="00125731">
      <w:pPr>
        <w:pStyle w:val="NoteLevel1"/>
      </w:pPr>
      <w:r>
        <w:t xml:space="preserve">2) Urea </w:t>
      </w:r>
      <w:r>
        <w:sym w:font="Wingdings" w:char="F0E0"/>
      </w:r>
      <w:r>
        <w:t xml:space="preserve"> animals require much less water</w:t>
      </w:r>
    </w:p>
    <w:p w:rsidR="00125731" w:rsidRDefault="00125731" w:rsidP="00125731">
      <w:pPr>
        <w:pStyle w:val="NoteLevel2"/>
      </w:pPr>
      <w:r>
        <w:t>mammals, adult amphibians, sharks, turtle</w:t>
      </w:r>
    </w:p>
    <w:p w:rsidR="00125731" w:rsidRDefault="00125731" w:rsidP="00125731">
      <w:pPr>
        <w:pStyle w:val="NoteLevel2"/>
      </w:pPr>
      <w:r>
        <w:t>disadvantage: must expend a lot of energy to produce it from ammonia</w:t>
      </w:r>
    </w:p>
    <w:p w:rsidR="00125731" w:rsidRDefault="00125731">
      <w:pPr>
        <w:pStyle w:val="NoteLevel1"/>
      </w:pPr>
      <w:r>
        <w:t>3) Uric Acid</w:t>
      </w:r>
      <w:r>
        <w:sym w:font="Wingdings" w:char="F0E0"/>
      </w:r>
      <w:r>
        <w:t xml:space="preserve"> largely insoluble, excreted as solid paste w/ little water loss</w:t>
      </w:r>
    </w:p>
    <w:p w:rsidR="00125731" w:rsidRDefault="00125731" w:rsidP="00125731">
      <w:pPr>
        <w:pStyle w:val="NoteLevel2"/>
      </w:pPr>
      <w:r>
        <w:t>insects, land snails, reptiles, birds</w:t>
      </w:r>
    </w:p>
    <w:p w:rsidR="00125731" w:rsidRDefault="00125731" w:rsidP="00125731">
      <w:pPr>
        <w:pStyle w:val="NoteLevel2"/>
      </w:pPr>
      <w:r>
        <w:t>more energetically expensive than urea-&gt; requires ATP</w:t>
      </w:r>
    </w:p>
    <w:p w:rsidR="00CC3E5A" w:rsidRDefault="00CC3E5A">
      <w:pPr>
        <w:pStyle w:val="NoteLevel1"/>
      </w:pPr>
      <w:r>
        <w:t>Section 44.3</w:t>
      </w:r>
    </w:p>
    <w:p w:rsidR="00CC3E5A" w:rsidRPr="006A746C" w:rsidRDefault="00CC3E5A">
      <w:pPr>
        <w:pStyle w:val="NoteLevel1"/>
        <w:rPr>
          <w:color w:val="FF6600"/>
        </w:rPr>
      </w:pPr>
      <w:r w:rsidRPr="006A746C">
        <w:rPr>
          <w:color w:val="FF6600"/>
        </w:rPr>
        <w:lastRenderedPageBreak/>
        <w:t>EXCRETORY PROCESS</w:t>
      </w:r>
    </w:p>
    <w:p w:rsidR="00CC3E5A" w:rsidRDefault="00CC3E5A">
      <w:pPr>
        <w:pStyle w:val="NoteLevel1"/>
      </w:pPr>
      <w:r>
        <w:t>1</w:t>
      </w:r>
      <w:r w:rsidRPr="001C3C0E">
        <w:rPr>
          <w:u w:val="single"/>
        </w:rPr>
        <w:t>) Filtration</w:t>
      </w:r>
      <w:r>
        <w:t>- filtrate from blood collected</w:t>
      </w:r>
    </w:p>
    <w:p w:rsidR="00616F23" w:rsidRDefault="00CC3E5A" w:rsidP="00CC3E5A">
      <w:pPr>
        <w:pStyle w:val="NoteLevel2"/>
      </w:pPr>
      <w:r>
        <w:t xml:space="preserve">water and solutes forced by blood pressure across membranes of cluster of capillaries and into the excretory tubule </w:t>
      </w:r>
    </w:p>
    <w:p w:rsidR="00CC3E5A" w:rsidRDefault="00CC3E5A">
      <w:pPr>
        <w:pStyle w:val="NoteLevel1"/>
      </w:pPr>
      <w:r>
        <w:t>2)</w:t>
      </w:r>
      <w:r w:rsidRPr="001C3C0E">
        <w:rPr>
          <w:u w:val="single"/>
        </w:rPr>
        <w:t>Reabsorption</w:t>
      </w:r>
      <w:r>
        <w:t>- transport epithelium reclaims valuable substances from filtrate and retu</w:t>
      </w:r>
      <w:r w:rsidR="001C3C0E">
        <w:t>r</w:t>
      </w:r>
      <w:r>
        <w:t>ns them to body fluids</w:t>
      </w:r>
    </w:p>
    <w:p w:rsidR="00616F23" w:rsidRDefault="00CC3E5A" w:rsidP="00CC3E5A">
      <w:pPr>
        <w:pStyle w:val="NoteLevel2"/>
      </w:pPr>
      <w:r>
        <w:t>use o</w:t>
      </w:r>
      <w:r w:rsidR="001C3C0E">
        <w:t>f</w:t>
      </w:r>
      <w:r>
        <w:t xml:space="preserve"> acti</w:t>
      </w:r>
      <w:r w:rsidR="001C3C0E">
        <w:t>v</w:t>
      </w:r>
      <w:r>
        <w:t>e transport</w:t>
      </w:r>
    </w:p>
    <w:p w:rsidR="001C3C0E" w:rsidRDefault="001C3C0E">
      <w:pPr>
        <w:pStyle w:val="NoteLevel1"/>
      </w:pPr>
      <w:r>
        <w:t xml:space="preserve">3) </w:t>
      </w:r>
      <w:r w:rsidRPr="001C3C0E">
        <w:rPr>
          <w:u w:val="single"/>
        </w:rPr>
        <w:t>Secretion</w:t>
      </w:r>
      <w:r>
        <w:t>- nonessential solutes and wastes left in filtrate or added to it by secretion</w:t>
      </w:r>
    </w:p>
    <w:p w:rsidR="00616F23" w:rsidRDefault="001C3C0E" w:rsidP="001C3C0E">
      <w:pPr>
        <w:pStyle w:val="NoteLevel2"/>
      </w:pPr>
      <w:r>
        <w:t>uses active transport</w:t>
      </w:r>
    </w:p>
    <w:p w:rsidR="00076B7B" w:rsidRPr="00076B7B" w:rsidRDefault="00076B7B">
      <w:pPr>
        <w:pStyle w:val="NoteLevel1"/>
        <w:rPr>
          <w:b/>
        </w:rPr>
      </w:pPr>
      <w:r w:rsidRPr="00076B7B">
        <w:rPr>
          <w:b/>
        </w:rPr>
        <w:t>PROTONEPHRIDIA</w:t>
      </w:r>
    </w:p>
    <w:p w:rsidR="00076B7B" w:rsidRDefault="00076B7B">
      <w:pPr>
        <w:pStyle w:val="NoteLevel1"/>
      </w:pPr>
      <w:r>
        <w:t>-Flatworms- Platyhelminthes</w:t>
      </w:r>
    </w:p>
    <w:p w:rsidR="00076B7B" w:rsidRDefault="00076B7B">
      <w:pPr>
        <w:pStyle w:val="NoteLevel1"/>
      </w:pPr>
      <w:r>
        <w:t>-network of dead-end tubules lacking internal openings</w:t>
      </w:r>
    </w:p>
    <w:p w:rsidR="00616F23" w:rsidRDefault="00076B7B">
      <w:pPr>
        <w:pStyle w:val="NoteLevel1"/>
      </w:pPr>
      <w:r>
        <w:t>-flame bulb containing cilia</w:t>
      </w:r>
      <w:r>
        <w:sym w:font="Wingdings" w:char="F0E0"/>
      </w:r>
      <w:r>
        <w:t xml:space="preserve"> draws water and solutes from interstitial fluid</w:t>
      </w:r>
    </w:p>
    <w:p w:rsidR="00A10B8F" w:rsidRPr="00A10B8F" w:rsidRDefault="00A10B8F">
      <w:pPr>
        <w:pStyle w:val="NoteLevel1"/>
      </w:pPr>
      <w:r>
        <w:rPr>
          <w:b/>
        </w:rPr>
        <w:t>METANEPHRIDIA</w:t>
      </w:r>
    </w:p>
    <w:p w:rsidR="00A10B8F" w:rsidRDefault="00A10B8F">
      <w:pPr>
        <w:pStyle w:val="NoteLevel1"/>
      </w:pPr>
      <w:r>
        <w:t>-annelids (segmented worms)</w:t>
      </w:r>
    </w:p>
    <w:p w:rsidR="00A10B8F" w:rsidRDefault="00A10B8F">
      <w:pPr>
        <w:pStyle w:val="NoteLevel1"/>
      </w:pPr>
      <w:r>
        <w:t xml:space="preserve">-each segment has pair of </w:t>
      </w:r>
      <w:proofErr w:type="spellStart"/>
      <w:r>
        <w:t>Metanephridia</w:t>
      </w:r>
      <w:proofErr w:type="spellEnd"/>
    </w:p>
    <w:p w:rsidR="00A10B8F" w:rsidRPr="00A10B8F" w:rsidRDefault="00A10B8F">
      <w:pPr>
        <w:pStyle w:val="NoteLevel1"/>
      </w:pPr>
      <w:r>
        <w:t>-balance water influx by producing dilute urine</w:t>
      </w:r>
    </w:p>
    <w:p w:rsidR="00A10B8F" w:rsidRPr="00A10B8F" w:rsidRDefault="00A10B8F">
      <w:pPr>
        <w:pStyle w:val="NoteLevel1"/>
      </w:pPr>
      <w:r w:rsidRPr="00A10B8F">
        <w:rPr>
          <w:b/>
        </w:rPr>
        <w:t>MALPIGHIAN TUBULES</w:t>
      </w:r>
    </w:p>
    <w:p w:rsidR="00A10B8F" w:rsidRPr="00A10B8F" w:rsidRDefault="00A10B8F" w:rsidP="00A10B8F">
      <w:pPr>
        <w:pStyle w:val="NoteLevel1"/>
      </w:pPr>
      <w:r w:rsidRPr="00A10B8F">
        <w:t>-insects &amp; terrestrial arthropods</w:t>
      </w:r>
    </w:p>
    <w:p w:rsidR="00225568" w:rsidRDefault="00A10B8F">
      <w:pPr>
        <w:pStyle w:val="NoteLevel1"/>
      </w:pPr>
      <w:r w:rsidRPr="00A10B8F">
        <w:t>-highly effective in conserving water</w:t>
      </w:r>
    </w:p>
    <w:p w:rsidR="00225568" w:rsidRDefault="00225568">
      <w:pPr>
        <w:pStyle w:val="NoteLevel1"/>
      </w:pPr>
    </w:p>
    <w:p w:rsidR="00225568" w:rsidRDefault="00225568">
      <w:pPr>
        <w:pStyle w:val="NoteLevel1"/>
      </w:pPr>
      <w:r>
        <w:t>Section 44.4</w:t>
      </w:r>
    </w:p>
    <w:p w:rsidR="00225568" w:rsidRDefault="00225568">
      <w:pPr>
        <w:pStyle w:val="NoteLevel1"/>
      </w:pPr>
      <w:r>
        <w:t>-each kidney bean is about 10 cm long</w:t>
      </w:r>
    </w:p>
    <w:p w:rsidR="00616F23" w:rsidRDefault="00225568">
      <w:pPr>
        <w:pStyle w:val="NoteLevel1"/>
      </w:pPr>
      <w:r>
        <w:t>Kidney</w:t>
      </w:r>
      <w:r>
        <w:sym w:font="Wingdings" w:char="F0E0"/>
      </w:r>
      <w:r>
        <w:t xml:space="preserve"> supplied with blood by </w:t>
      </w:r>
      <w:r>
        <w:rPr>
          <w:b/>
        </w:rPr>
        <w:t xml:space="preserve">renal artery </w:t>
      </w:r>
      <w:r>
        <w:t>&amp; drained by</w:t>
      </w:r>
      <w:r>
        <w:rPr>
          <w:b/>
        </w:rPr>
        <w:t xml:space="preserve"> renal vein</w:t>
      </w:r>
    </w:p>
    <w:p w:rsidR="00616F23" w:rsidRDefault="00225568" w:rsidP="00225568">
      <w:pPr>
        <w:pStyle w:val="NoteLevel2"/>
      </w:pPr>
      <w:r>
        <w:t>Receive about 20% of resting cardiac output</w:t>
      </w:r>
    </w:p>
    <w:p w:rsidR="00225568" w:rsidRDefault="00225568">
      <w:pPr>
        <w:pStyle w:val="NoteLevel1"/>
      </w:pPr>
      <w:r>
        <w:rPr>
          <w:b/>
        </w:rPr>
        <w:t>Ureter</w:t>
      </w:r>
      <w:r>
        <w:t>- urine exists through there</w:t>
      </w:r>
      <w:r>
        <w:sym w:font="Wingdings" w:char="F0E0"/>
      </w:r>
      <w:r>
        <w:t xml:space="preserve"> drains into </w:t>
      </w:r>
      <w:r>
        <w:rPr>
          <w:b/>
        </w:rPr>
        <w:t>urinary bladder</w:t>
      </w:r>
      <w:r>
        <w:t xml:space="preserve"> and expelled through </w:t>
      </w:r>
      <w:r>
        <w:rPr>
          <w:b/>
        </w:rPr>
        <w:t>urethra</w:t>
      </w:r>
    </w:p>
    <w:p w:rsidR="00616F23" w:rsidRDefault="00225568">
      <w:pPr>
        <w:pStyle w:val="NoteLevel1"/>
      </w:pPr>
      <w:r>
        <w:t>Sphincter muscles controls urination/excretion</w:t>
      </w:r>
    </w:p>
    <w:p w:rsidR="00414F78" w:rsidRPr="00414F78" w:rsidRDefault="00414F78">
      <w:pPr>
        <w:pStyle w:val="NoteLevel1"/>
        <w:rPr>
          <w:b/>
        </w:rPr>
      </w:pPr>
      <w:r w:rsidRPr="00414F78">
        <w:rPr>
          <w:b/>
        </w:rPr>
        <w:t>PATHWAY OF FILTRATE</w:t>
      </w:r>
    </w:p>
    <w:p w:rsidR="00414F78" w:rsidRDefault="00414F78">
      <w:pPr>
        <w:pStyle w:val="NoteLevel1"/>
      </w:pPr>
      <w:r>
        <w:t xml:space="preserve">-from </w:t>
      </w:r>
      <w:r>
        <w:rPr>
          <w:b/>
        </w:rPr>
        <w:t xml:space="preserve">Bowman’s capsule </w:t>
      </w:r>
      <w:r>
        <w:t xml:space="preserve">(surrounds the glomerulus), filtrate </w:t>
      </w:r>
      <w:r>
        <w:sym w:font="Wingdings" w:char="F0E0"/>
      </w:r>
      <w:r>
        <w:t xml:space="preserve"> </w:t>
      </w:r>
      <w:r>
        <w:rPr>
          <w:b/>
        </w:rPr>
        <w:t xml:space="preserve">proximal tubule </w:t>
      </w:r>
      <w:r w:rsidRPr="00414F78">
        <w:rPr>
          <w:b/>
        </w:rPr>
        <w:sym w:font="Wingdings" w:char="F0E0"/>
      </w:r>
      <w:r>
        <w:rPr>
          <w:b/>
        </w:rPr>
        <w:t xml:space="preserve"> loop of </w:t>
      </w:r>
      <w:proofErr w:type="spellStart"/>
      <w:r>
        <w:rPr>
          <w:b/>
        </w:rPr>
        <w:t>henle</w:t>
      </w:r>
      <w:proofErr w:type="spellEnd"/>
      <w:r>
        <w:rPr>
          <w:b/>
        </w:rPr>
        <w:t xml:space="preserve"> </w:t>
      </w:r>
      <w:r w:rsidRPr="00414F78">
        <w:rPr>
          <w:b/>
        </w:rPr>
        <w:sym w:font="Wingdings" w:char="F0E0"/>
      </w:r>
      <w:r>
        <w:rPr>
          <w:b/>
        </w:rPr>
        <w:t>distal tubule</w:t>
      </w:r>
      <w:r w:rsidRPr="00414F78">
        <w:rPr>
          <w:b/>
        </w:rPr>
        <w:sym w:font="Wingdings" w:char="F0E0"/>
      </w:r>
      <w:r>
        <w:rPr>
          <w:b/>
        </w:rPr>
        <w:t xml:space="preserve"> </w:t>
      </w:r>
      <w:r>
        <w:t xml:space="preserve">empties into </w:t>
      </w:r>
      <w:r>
        <w:rPr>
          <w:b/>
        </w:rPr>
        <w:t>collecting duct-</w:t>
      </w:r>
      <w:r w:rsidRPr="00414F78">
        <w:rPr>
          <w:b/>
        </w:rPr>
        <w:sym w:font="Wingdings" w:char="F0E0"/>
      </w:r>
      <w:r>
        <w:rPr>
          <w:b/>
        </w:rPr>
        <w:t xml:space="preserve"> renal pelvis </w:t>
      </w:r>
      <w:r>
        <w:t>(drained by ureter)</w:t>
      </w:r>
    </w:p>
    <w:p w:rsidR="00414F78" w:rsidRDefault="00414F78">
      <w:pPr>
        <w:pStyle w:val="NoteLevel1"/>
      </w:pPr>
    </w:p>
    <w:p w:rsidR="00414F78" w:rsidRPr="00414F78" w:rsidRDefault="00414F78">
      <w:pPr>
        <w:pStyle w:val="NoteLevel1"/>
      </w:pPr>
      <w:r>
        <w:rPr>
          <w:b/>
        </w:rPr>
        <w:t>cortical nephrons</w:t>
      </w:r>
      <w:r>
        <w:t xml:space="preserve">- 80% of nephrons; reduced loop of </w:t>
      </w:r>
      <w:proofErr w:type="spellStart"/>
      <w:r>
        <w:t>Henle</w:t>
      </w:r>
      <w:proofErr w:type="spellEnd"/>
      <w:r>
        <w:t>, confined to renal cortex</w:t>
      </w:r>
    </w:p>
    <w:p w:rsidR="00414F78" w:rsidRDefault="00414F78">
      <w:pPr>
        <w:pStyle w:val="NoteLevel1"/>
      </w:pPr>
      <w:proofErr w:type="spellStart"/>
      <w:r>
        <w:rPr>
          <w:b/>
        </w:rPr>
        <w:lastRenderedPageBreak/>
        <w:t>juxtamedullary</w:t>
      </w:r>
      <w:proofErr w:type="spellEnd"/>
      <w:r>
        <w:rPr>
          <w:b/>
        </w:rPr>
        <w:t xml:space="preserve"> nephrons</w:t>
      </w:r>
      <w:r>
        <w:t>- 20% of nephrons; well-developed loops that extend deeply into renal medulla</w:t>
      </w:r>
    </w:p>
    <w:p w:rsidR="00414F78" w:rsidRDefault="00414F78" w:rsidP="00414F78">
      <w:pPr>
        <w:pStyle w:val="NoteLevel2"/>
      </w:pPr>
      <w:r>
        <w:t>only present in mammals and birds</w:t>
      </w:r>
    </w:p>
    <w:p w:rsidR="00616F23" w:rsidRDefault="00414F78" w:rsidP="00414F78">
      <w:pPr>
        <w:pStyle w:val="NoteLevel2"/>
      </w:pPr>
      <w:r>
        <w:t xml:space="preserve">permits the production of urine that is hyperosmotic to body fluids </w:t>
      </w:r>
      <w:r>
        <w:sym w:font="Wingdings" w:char="F0E0"/>
      </w:r>
      <w:r>
        <w:t xml:space="preserve"> important adaptation for water conservation </w:t>
      </w:r>
    </w:p>
    <w:p w:rsidR="00C1488B" w:rsidRPr="001B5BF6" w:rsidRDefault="00C1488B">
      <w:pPr>
        <w:pStyle w:val="NoteLevel1"/>
        <w:rPr>
          <w:b/>
        </w:rPr>
      </w:pPr>
      <w:r w:rsidRPr="001B5BF6">
        <w:rPr>
          <w:b/>
          <w:highlight w:val="magenta"/>
        </w:rPr>
        <w:t>CHAPTER 45: HORMONES AND THE ENDOCRINE SYSTEM</w:t>
      </w:r>
    </w:p>
    <w:p w:rsidR="00D50006" w:rsidRDefault="00D50006">
      <w:pPr>
        <w:pStyle w:val="NoteLevel1"/>
      </w:pPr>
      <w:r>
        <w:t>Section 45.2</w:t>
      </w:r>
    </w:p>
    <w:p w:rsidR="00C1488B" w:rsidRDefault="00C1488B">
      <w:pPr>
        <w:pStyle w:val="NoteLevel1"/>
      </w:pPr>
      <w:r>
        <w:t>ENDOCRINE SYSTEM</w:t>
      </w:r>
    </w:p>
    <w:p w:rsidR="00C1488B" w:rsidRDefault="00C1488B">
      <w:pPr>
        <w:pStyle w:val="NoteLevel1"/>
      </w:pPr>
      <w:r>
        <w:rPr>
          <w:b/>
        </w:rPr>
        <w:t>Endocrine glands</w:t>
      </w:r>
      <w:r>
        <w:t>- ductless glands because secrete chemical messengers (hormones) directly into extracellular fluid</w:t>
      </w:r>
    </w:p>
    <w:p w:rsidR="00D50006" w:rsidRDefault="00C1488B">
      <w:pPr>
        <w:pStyle w:val="NoteLevel1"/>
      </w:pPr>
      <w:proofErr w:type="spellStart"/>
      <w:r>
        <w:rPr>
          <w:b/>
        </w:rPr>
        <w:t>Neurosecretory</w:t>
      </w:r>
      <w:proofErr w:type="spellEnd"/>
      <w:r>
        <w:rPr>
          <w:b/>
        </w:rPr>
        <w:t xml:space="preserve"> cells</w:t>
      </w:r>
      <w:r>
        <w:t>- located in part of the brain,</w:t>
      </w:r>
      <w:r w:rsidR="00D50006">
        <w:t xml:space="preserve"> release hormones into blood via extracellular fluid</w:t>
      </w:r>
    </w:p>
    <w:p w:rsidR="00D50006" w:rsidRPr="00D50006" w:rsidRDefault="00D50006">
      <w:pPr>
        <w:pStyle w:val="NoteLevel1"/>
      </w:pPr>
      <w:r>
        <w:rPr>
          <w:b/>
        </w:rPr>
        <w:t>Receptor</w:t>
      </w:r>
      <w:r>
        <w:t xml:space="preserve"> detects a stimulus and sends message to </w:t>
      </w:r>
      <w:r>
        <w:rPr>
          <w:b/>
        </w:rPr>
        <w:t>control center</w:t>
      </w:r>
      <w:r>
        <w:sym w:font="Wingdings" w:char="F0E0"/>
      </w:r>
      <w:r>
        <w:t xml:space="preserve"> sends signal that direct </w:t>
      </w:r>
      <w:r w:rsidRPr="00D50006">
        <w:rPr>
          <w:b/>
        </w:rPr>
        <w:t xml:space="preserve">effector </w:t>
      </w:r>
      <w:r>
        <w:t xml:space="preserve">to respond </w:t>
      </w:r>
      <w:r>
        <w:sym w:font="Wingdings" w:char="F0E0"/>
      </w:r>
      <w:r>
        <w:t xml:space="preserve"> signal is called an </w:t>
      </w:r>
      <w:r>
        <w:rPr>
          <w:b/>
        </w:rPr>
        <w:t>efferent signal</w:t>
      </w:r>
    </w:p>
    <w:p w:rsidR="00D50006" w:rsidRDefault="00D50006">
      <w:pPr>
        <w:pStyle w:val="NoteLevel1"/>
      </w:pPr>
      <w:r>
        <w:rPr>
          <w:b/>
        </w:rPr>
        <w:t>Efferent signal</w:t>
      </w:r>
      <w:r>
        <w:t xml:space="preserve">- hormone or </w:t>
      </w:r>
      <w:proofErr w:type="spellStart"/>
      <w:r>
        <w:t>neurohormone</w:t>
      </w:r>
      <w:proofErr w:type="spellEnd"/>
      <w:r>
        <w:t xml:space="preserve"> that acts on particular effector tissues and elicit special physiological or developmental changes</w:t>
      </w:r>
    </w:p>
    <w:p w:rsidR="00D50006" w:rsidRDefault="00D50006">
      <w:pPr>
        <w:pStyle w:val="NoteLevel1"/>
      </w:pPr>
      <w:r>
        <w:t>CONTROL PATHWAYS</w:t>
      </w:r>
    </w:p>
    <w:p w:rsidR="00D50006" w:rsidRDefault="00D50006">
      <w:pPr>
        <w:pStyle w:val="NoteLevel1"/>
      </w:pPr>
      <w:r>
        <w:t>-</w:t>
      </w:r>
      <w:r>
        <w:rPr>
          <w:b/>
        </w:rPr>
        <w:t>negative feedback</w:t>
      </w:r>
      <w:r>
        <w:t>- effector response reduces the initial stimulus, and eventually the response ceases</w:t>
      </w:r>
    </w:p>
    <w:p w:rsidR="00D50006" w:rsidRDefault="00D50006">
      <w:pPr>
        <w:pStyle w:val="NoteLevel1"/>
      </w:pPr>
      <w:r>
        <w:t>-prevent overreaction and wild fluctuations in system</w:t>
      </w:r>
    </w:p>
    <w:p w:rsidR="00D50006" w:rsidRDefault="00D50006">
      <w:pPr>
        <w:pStyle w:val="NoteLevel1"/>
      </w:pPr>
      <w:r>
        <w:rPr>
          <w:b/>
        </w:rPr>
        <w:t>positive feedback</w:t>
      </w:r>
      <w:r>
        <w:t>- reinforces the stimulus and leads to even greater response</w:t>
      </w:r>
    </w:p>
    <w:p w:rsidR="00D50006" w:rsidRDefault="00D50006" w:rsidP="00D50006">
      <w:pPr>
        <w:pStyle w:val="NoteLevel2"/>
      </w:pPr>
      <w:r>
        <w:t xml:space="preserve">ex: </w:t>
      </w:r>
      <w:proofErr w:type="spellStart"/>
      <w:r>
        <w:t>neurohormone</w:t>
      </w:r>
      <w:proofErr w:type="spellEnd"/>
      <w:r>
        <w:t xml:space="preserve"> pathway that regulates release of milk by nursing mother</w:t>
      </w:r>
    </w:p>
    <w:p w:rsidR="00D50006" w:rsidRDefault="00D50006">
      <w:pPr>
        <w:pStyle w:val="NoteLevel1"/>
      </w:pPr>
      <w:r>
        <w:t>Section 45.2</w:t>
      </w:r>
    </w:p>
    <w:p w:rsidR="00D50006" w:rsidRDefault="00D50006">
      <w:pPr>
        <w:pStyle w:val="NoteLevel1"/>
      </w:pPr>
      <w:r>
        <w:rPr>
          <w:b/>
        </w:rPr>
        <w:t>Hormones</w:t>
      </w:r>
      <w:r>
        <w:t>- convey info via the bloodstream to target cells throughout body</w:t>
      </w:r>
    </w:p>
    <w:p w:rsidR="00D50006" w:rsidRPr="00D50006" w:rsidRDefault="00D50006">
      <w:pPr>
        <w:pStyle w:val="NoteLevel1"/>
      </w:pPr>
      <w:r>
        <w:rPr>
          <w:b/>
        </w:rPr>
        <w:t>Local regulators</w:t>
      </w:r>
      <w:r>
        <w:t>- transmit info to target cells near secreting cells</w:t>
      </w:r>
    </w:p>
    <w:p w:rsidR="00D50006" w:rsidRDefault="00D50006">
      <w:pPr>
        <w:pStyle w:val="NoteLevel1"/>
      </w:pPr>
      <w:r>
        <w:rPr>
          <w:b/>
        </w:rPr>
        <w:t>Pheromones</w:t>
      </w:r>
      <w:r>
        <w:t>- carry messages between individuals of a species</w:t>
      </w:r>
    </w:p>
    <w:p w:rsidR="00A2110E" w:rsidRDefault="00A2110E">
      <w:pPr>
        <w:pStyle w:val="NoteLevel1"/>
      </w:pPr>
      <w:r>
        <w:t>VERTEBRATES</w:t>
      </w:r>
    </w:p>
    <w:p w:rsidR="00A2110E" w:rsidRDefault="00A2110E">
      <w:pPr>
        <w:pStyle w:val="NoteLevel1"/>
      </w:pPr>
      <w:r>
        <w:t>-three major classes of molecules functioning as hormones</w:t>
      </w:r>
    </w:p>
    <w:p w:rsidR="00A2110E" w:rsidRDefault="00A2110E" w:rsidP="00A2110E">
      <w:pPr>
        <w:pStyle w:val="NoteLevel2"/>
      </w:pPr>
      <w:r>
        <w:t>proteins and peptides</w:t>
      </w:r>
    </w:p>
    <w:p w:rsidR="00A2110E" w:rsidRDefault="00A2110E" w:rsidP="00A2110E">
      <w:pPr>
        <w:pStyle w:val="NoteLevel2"/>
      </w:pPr>
      <w:r>
        <w:t>amines</w:t>
      </w:r>
    </w:p>
    <w:p w:rsidR="00616F23" w:rsidRDefault="00A2110E" w:rsidP="00A2110E">
      <w:pPr>
        <w:pStyle w:val="NoteLevel2"/>
      </w:pPr>
      <w:r>
        <w:t>steroids- not water soluble</w:t>
      </w:r>
    </w:p>
    <w:p w:rsidR="000D46D7" w:rsidRDefault="000D46D7">
      <w:pPr>
        <w:pStyle w:val="NoteLevel1"/>
      </w:pPr>
      <w:r>
        <w:t>SIGNALING OF THESE MOLECULES</w:t>
      </w:r>
    </w:p>
    <w:p w:rsidR="000D46D7" w:rsidRPr="000D46D7" w:rsidRDefault="000D46D7">
      <w:pPr>
        <w:pStyle w:val="NoteLevel1"/>
      </w:pPr>
      <w:r>
        <w:t>-</w:t>
      </w:r>
      <w:r>
        <w:rPr>
          <w:b/>
        </w:rPr>
        <w:t>reception</w:t>
      </w:r>
      <w:r>
        <w:t xml:space="preserve">-occurs when signal molecule binds to specific receptor protein in or on target cell </w:t>
      </w:r>
    </w:p>
    <w:p w:rsidR="000D46D7" w:rsidRPr="000D46D7" w:rsidRDefault="000D46D7">
      <w:pPr>
        <w:pStyle w:val="NoteLevel1"/>
      </w:pPr>
      <w:r>
        <w:rPr>
          <w:b/>
        </w:rPr>
        <w:lastRenderedPageBreak/>
        <w:t>-signal transduction</w:t>
      </w:r>
      <w:r>
        <w:t>-binding of a signal molecule to receptor protein triggers events in target cell—resulting in response</w:t>
      </w:r>
    </w:p>
    <w:p w:rsidR="000D46D7" w:rsidRDefault="000D46D7">
      <w:pPr>
        <w:pStyle w:val="NoteLevel1"/>
      </w:pPr>
      <w:r>
        <w:rPr>
          <w:b/>
        </w:rPr>
        <w:t>-response</w:t>
      </w:r>
      <w:r>
        <w:t>-change in cell’s behavior</w:t>
      </w:r>
    </w:p>
    <w:p w:rsidR="006409AF" w:rsidRDefault="006409AF">
      <w:pPr>
        <w:pStyle w:val="NoteLevel1"/>
      </w:pPr>
      <w:r>
        <w:t>PARACRINE SIGNALING</w:t>
      </w:r>
    </w:p>
    <w:p w:rsidR="006409AF" w:rsidRDefault="006409AF">
      <w:pPr>
        <w:pStyle w:val="NoteLevel1"/>
      </w:pPr>
      <w:r>
        <w:t>-process by which local regulators convey messages to between neighboring cells</w:t>
      </w:r>
    </w:p>
    <w:p w:rsidR="006409AF" w:rsidRDefault="006409AF">
      <w:pPr>
        <w:pStyle w:val="NoteLevel1"/>
      </w:pPr>
      <w:r>
        <w:t>local regulators are:</w:t>
      </w:r>
    </w:p>
    <w:p w:rsidR="006409AF" w:rsidRPr="006409AF" w:rsidRDefault="006409AF" w:rsidP="006409AF">
      <w:pPr>
        <w:pStyle w:val="NoteLevel2"/>
        <w:rPr>
          <w:b/>
        </w:rPr>
      </w:pPr>
      <w:r w:rsidRPr="006409AF">
        <w:rPr>
          <w:b/>
        </w:rPr>
        <w:t>cytokines</w:t>
      </w:r>
      <w:r>
        <w:t>: play a role in immune responses</w:t>
      </w:r>
    </w:p>
    <w:p w:rsidR="006409AF" w:rsidRPr="006409AF" w:rsidRDefault="006409AF" w:rsidP="006409AF">
      <w:pPr>
        <w:pStyle w:val="NoteLevel2"/>
        <w:rPr>
          <w:b/>
        </w:rPr>
      </w:pPr>
      <w:r w:rsidRPr="006409AF">
        <w:rPr>
          <w:b/>
        </w:rPr>
        <w:t>growth factors</w:t>
      </w:r>
      <w:r>
        <w:t>: stimulate cell proliferation and differentiation</w:t>
      </w:r>
    </w:p>
    <w:p w:rsidR="006409AF" w:rsidRPr="006409AF" w:rsidRDefault="006409AF" w:rsidP="006409AF">
      <w:pPr>
        <w:pStyle w:val="NoteLevel2"/>
        <w:rPr>
          <w:b/>
        </w:rPr>
      </w:pPr>
      <w:r>
        <w:rPr>
          <w:b/>
        </w:rPr>
        <w:t>nitric oxide</w:t>
      </w:r>
      <w:r w:rsidR="004F622E">
        <w:rPr>
          <w:b/>
        </w:rPr>
        <w:t xml:space="preserve"> (NO)</w:t>
      </w:r>
      <w:r>
        <w:t>: activates enzyme that relaxes neighboring smooth muscle cells</w:t>
      </w:r>
      <w:r>
        <w:sym w:font="Wingdings" w:char="F0E0"/>
      </w:r>
      <w:r>
        <w:t xml:space="preserve"> dilates vessels</w:t>
      </w:r>
      <w:r>
        <w:sym w:font="Wingdings" w:char="F0E0"/>
      </w:r>
      <w:r>
        <w:t xml:space="preserve"> improve blood flow to tissues</w:t>
      </w:r>
    </w:p>
    <w:p w:rsidR="00125731" w:rsidRPr="006409AF" w:rsidRDefault="006409AF" w:rsidP="006409AF">
      <w:pPr>
        <w:pStyle w:val="NoteLevel3"/>
        <w:rPr>
          <w:b/>
        </w:rPr>
      </w:pPr>
      <w:r>
        <w:t>synthesized and released by endothelial cells in blood vessel walls when blood oxygen level falls</w:t>
      </w:r>
    </w:p>
    <w:p w:rsidR="006712D8" w:rsidRDefault="006712D8" w:rsidP="006712D8">
      <w:pPr>
        <w:pStyle w:val="NoteLevel2"/>
      </w:pPr>
      <w:r>
        <w:rPr>
          <w:b/>
        </w:rPr>
        <w:t>prostaglandins (PGs)-</w:t>
      </w:r>
      <w:r>
        <w:t>modified fatty acids, derived from lipids in plasma membrane</w:t>
      </w:r>
    </w:p>
    <w:p w:rsidR="006712D8" w:rsidRDefault="006712D8">
      <w:pPr>
        <w:pStyle w:val="NoteLevel1"/>
      </w:pPr>
      <w:r>
        <w:t>Section 45.3</w:t>
      </w:r>
    </w:p>
    <w:p w:rsidR="006712D8" w:rsidRDefault="006712D8">
      <w:pPr>
        <w:pStyle w:val="NoteLevel1"/>
      </w:pPr>
      <w:r>
        <w:t>ENDOCRINE GLANDS AND THEIR HORMONES</w:t>
      </w:r>
    </w:p>
    <w:p w:rsidR="006712D8" w:rsidRDefault="006712D8">
      <w:pPr>
        <w:pStyle w:val="NoteLevel1"/>
      </w:pPr>
      <w:r>
        <w:t>HYPOTHALAMUS</w:t>
      </w:r>
    </w:p>
    <w:p w:rsidR="00E52017" w:rsidRDefault="006712D8" w:rsidP="00E52017">
      <w:pPr>
        <w:pStyle w:val="NoteLevel2"/>
      </w:pPr>
      <w:r>
        <w:t>Anterior pituitary gland</w:t>
      </w:r>
    </w:p>
    <w:p w:rsidR="00E52017" w:rsidRDefault="00E52017" w:rsidP="00E52017">
      <w:pPr>
        <w:pStyle w:val="NoteLevel3"/>
      </w:pPr>
      <w:r w:rsidRPr="00E52017">
        <w:rPr>
          <w:b/>
        </w:rPr>
        <w:t>Oxytocin</w:t>
      </w:r>
      <w:r w:rsidRPr="00E52017">
        <w:t>- stimulates contraction of uterus and mammary gland cells</w:t>
      </w:r>
    </w:p>
    <w:p w:rsidR="006712D8" w:rsidRDefault="00E52017" w:rsidP="00E52017">
      <w:pPr>
        <w:pStyle w:val="NoteLevel3"/>
      </w:pPr>
      <w:r w:rsidRPr="00E52017">
        <w:rPr>
          <w:b/>
        </w:rPr>
        <w:t>ADH</w:t>
      </w:r>
      <w:r w:rsidRPr="00E52017">
        <w:t>(Antidiuretic hormone)- promotes retention of water by kidneys</w:t>
      </w:r>
    </w:p>
    <w:p w:rsidR="00E52017" w:rsidRDefault="006712D8" w:rsidP="006712D8">
      <w:pPr>
        <w:pStyle w:val="NoteLevel2"/>
      </w:pPr>
      <w:r>
        <w:t>Posterior pituitary gland</w:t>
      </w:r>
    </w:p>
    <w:p w:rsidR="00E52017" w:rsidRPr="00E52017" w:rsidRDefault="00E52017" w:rsidP="00E2061D">
      <w:pPr>
        <w:pStyle w:val="NoteLevel1"/>
      </w:pPr>
      <w:r>
        <w:t>TROPIC HORMONES</w:t>
      </w:r>
    </w:p>
    <w:p w:rsidR="00E52017" w:rsidRPr="00E52017" w:rsidRDefault="00E52017" w:rsidP="00E52017">
      <w:pPr>
        <w:pStyle w:val="NoteLevel3"/>
      </w:pPr>
      <w:r w:rsidRPr="00E52017">
        <w:rPr>
          <w:b/>
        </w:rPr>
        <w:t xml:space="preserve">FSH </w:t>
      </w:r>
      <w:r w:rsidRPr="00E52017">
        <w:t>(Follicle stimulating hormone)- stimulates production of sperm and ova</w:t>
      </w:r>
    </w:p>
    <w:p w:rsidR="00E52017" w:rsidRPr="00E52017" w:rsidRDefault="00E52017" w:rsidP="00E52017">
      <w:pPr>
        <w:pStyle w:val="NoteLevel3"/>
      </w:pPr>
      <w:r w:rsidRPr="00E52017">
        <w:rPr>
          <w:b/>
        </w:rPr>
        <w:t xml:space="preserve">LH </w:t>
      </w:r>
      <w:r w:rsidRPr="00E52017">
        <w:t>(Luteinizing hormone)- stimulates ovaries and testes</w:t>
      </w:r>
    </w:p>
    <w:p w:rsidR="00E52017" w:rsidRPr="00E52017" w:rsidRDefault="00E52017" w:rsidP="00E52017">
      <w:pPr>
        <w:pStyle w:val="NoteLevel3"/>
      </w:pPr>
      <w:r w:rsidRPr="00E52017">
        <w:rPr>
          <w:b/>
        </w:rPr>
        <w:t xml:space="preserve">TSH </w:t>
      </w:r>
      <w:r w:rsidRPr="00E52017">
        <w:t>(Thyroid Stimulating Hormone)-stimulates thyroid gland</w:t>
      </w:r>
    </w:p>
    <w:p w:rsidR="00E52017" w:rsidRDefault="00E52017" w:rsidP="00E52017">
      <w:pPr>
        <w:pStyle w:val="NoteLevel2"/>
        <w:numPr>
          <w:ilvl w:val="0"/>
          <w:numId w:val="0"/>
        </w:numPr>
        <w:ind w:left="720"/>
      </w:pPr>
      <w:r>
        <w:t>NONTROPIC HORMONES</w:t>
      </w:r>
    </w:p>
    <w:p w:rsidR="00E52017" w:rsidRDefault="00E52017" w:rsidP="00E52017">
      <w:pPr>
        <w:pStyle w:val="NoteLevel3"/>
      </w:pPr>
      <w:r w:rsidRPr="00E52017">
        <w:rPr>
          <w:b/>
        </w:rPr>
        <w:t>Prolactin</w:t>
      </w:r>
      <w:r w:rsidRPr="00E52017">
        <w:t>-stimulates milk production and secretion</w:t>
      </w:r>
    </w:p>
    <w:p w:rsidR="006712D8" w:rsidRDefault="00E52017" w:rsidP="00E52017">
      <w:pPr>
        <w:pStyle w:val="NoteLevel2"/>
        <w:numPr>
          <w:ilvl w:val="0"/>
          <w:numId w:val="0"/>
        </w:numPr>
        <w:ind w:left="720"/>
      </w:pPr>
      <w:r>
        <w:t>GROWTH HORMONE</w:t>
      </w:r>
    </w:p>
    <w:p w:rsidR="00E52017" w:rsidRDefault="006712D8">
      <w:pPr>
        <w:pStyle w:val="NoteLevel1"/>
      </w:pPr>
      <w:r>
        <w:rPr>
          <w:b/>
        </w:rPr>
        <w:t>-GH</w:t>
      </w:r>
      <w:r>
        <w:t>(Growth hormone)- stimulates growth (especially bones) and metabolic functions</w:t>
      </w:r>
    </w:p>
    <w:p w:rsidR="00DD04EF" w:rsidRDefault="00E52017">
      <w:pPr>
        <w:pStyle w:val="NoteLevel1"/>
      </w:pPr>
      <w:r>
        <w:lastRenderedPageBreak/>
        <w:t>**</w:t>
      </w:r>
      <w:r>
        <w:rPr>
          <w:b/>
        </w:rPr>
        <w:t>tropic hormones</w:t>
      </w:r>
      <w:r>
        <w:t xml:space="preserve">: regulate function of endocrine organs; important in coordinating </w:t>
      </w:r>
      <w:r w:rsidR="00DD04EF">
        <w:t>endocrine signaling throughout body</w:t>
      </w:r>
    </w:p>
    <w:p w:rsidR="006712D8" w:rsidRPr="006712D8" w:rsidRDefault="006712D8">
      <w:pPr>
        <w:pStyle w:val="NoteLevel1"/>
      </w:pPr>
    </w:p>
    <w:p w:rsidR="002D3060" w:rsidRDefault="006712D8">
      <w:pPr>
        <w:pStyle w:val="NoteLevel1"/>
      </w:pPr>
      <w:r>
        <w:t>THYROID GLAND</w:t>
      </w:r>
    </w:p>
    <w:p w:rsidR="004F757D" w:rsidRDefault="002D3060">
      <w:pPr>
        <w:pStyle w:val="NoteLevel1"/>
      </w:pPr>
      <w:r w:rsidRPr="004F757D">
        <w:rPr>
          <w:u w:val="single"/>
        </w:rPr>
        <w:t>Homeostasis functions</w:t>
      </w:r>
      <w:r>
        <w:t>: help maintain normal blood pressure,  heart rate, muscle tone, digestion, and reproductive function</w:t>
      </w:r>
    </w:p>
    <w:p w:rsidR="006712D8" w:rsidRDefault="006712D8">
      <w:pPr>
        <w:pStyle w:val="NoteLevel1"/>
      </w:pPr>
    </w:p>
    <w:p w:rsidR="006712D8" w:rsidRPr="006712D8" w:rsidRDefault="006712D8">
      <w:pPr>
        <w:pStyle w:val="NoteLevel1"/>
      </w:pPr>
      <w:r>
        <w:rPr>
          <w:b/>
        </w:rPr>
        <w:t>T3</w:t>
      </w:r>
      <w:r>
        <w:t xml:space="preserve"> &amp; </w:t>
      </w:r>
      <w:r>
        <w:rPr>
          <w:b/>
        </w:rPr>
        <w:t>T4</w:t>
      </w:r>
      <w:r>
        <w:t>- stimulate and maintain metabolic processes</w:t>
      </w:r>
    </w:p>
    <w:p w:rsidR="006712D8" w:rsidRDefault="006712D8">
      <w:pPr>
        <w:pStyle w:val="NoteLevel1"/>
      </w:pPr>
      <w:r>
        <w:rPr>
          <w:b/>
        </w:rPr>
        <w:t>Calcitonin</w:t>
      </w:r>
      <w:r>
        <w:t>-lowers blood calcium</w:t>
      </w:r>
    </w:p>
    <w:p w:rsidR="004F757D" w:rsidRDefault="007E05EB">
      <w:pPr>
        <w:pStyle w:val="NoteLevel1"/>
      </w:pPr>
      <w:r>
        <w:rPr>
          <w:b/>
        </w:rPr>
        <w:t>PTH</w:t>
      </w:r>
      <w:r>
        <w:t>- raises blood calcium level</w:t>
      </w:r>
      <w:r w:rsidR="004F757D">
        <w:sym w:font="Wingdings" w:char="F0E0"/>
      </w:r>
      <w:r w:rsidR="004F757D">
        <w:t xml:space="preserve"> produced by parathyroid glands</w:t>
      </w:r>
    </w:p>
    <w:p w:rsidR="007016B1" w:rsidRDefault="004F757D">
      <w:pPr>
        <w:pStyle w:val="NoteLevel1"/>
      </w:pPr>
      <w:r>
        <w:t>-indirect effect on the kidney</w:t>
      </w:r>
      <w:r>
        <w:sym w:font="Wingdings" w:char="F0E0"/>
      </w:r>
      <w:r>
        <w:t xml:space="preserve"> converts vitamin D in its active hormone form</w:t>
      </w:r>
    </w:p>
    <w:p w:rsidR="007016B1" w:rsidRDefault="007016B1">
      <w:pPr>
        <w:pStyle w:val="NoteLevel1"/>
      </w:pPr>
      <w:r>
        <w:rPr>
          <w:b/>
        </w:rPr>
        <w:t>vitamin D</w:t>
      </w:r>
      <w:r>
        <w:t>- acts directly on intestines, stimulates uptake of calcium from food and thus augmenting the effect of PTH</w:t>
      </w:r>
    </w:p>
    <w:p w:rsidR="00DD04EF" w:rsidRDefault="007016B1">
      <w:pPr>
        <w:pStyle w:val="NoteLevel1"/>
      </w:pPr>
      <w:r>
        <w:t>-activation of vitamin D begins in the liver and is completed in the kidneys</w:t>
      </w:r>
    </w:p>
    <w:p w:rsidR="006712D8" w:rsidRDefault="006712D8">
      <w:pPr>
        <w:pStyle w:val="NoteLevel1"/>
      </w:pPr>
    </w:p>
    <w:p w:rsidR="00DD04EF" w:rsidRDefault="006712D8">
      <w:pPr>
        <w:pStyle w:val="NoteLevel1"/>
      </w:pPr>
      <w:r>
        <w:t>PANCREAS</w:t>
      </w:r>
    </w:p>
    <w:p w:rsidR="00DD04EF" w:rsidRDefault="00DD04EF">
      <w:pPr>
        <w:pStyle w:val="NoteLevel1"/>
      </w:pPr>
      <w:r>
        <w:t>-</w:t>
      </w:r>
      <w:r>
        <w:rPr>
          <w:b/>
        </w:rPr>
        <w:t>exocrine</w:t>
      </w:r>
      <w:r>
        <w:t>: tissues and glands that discharge secretions into ducts</w:t>
      </w:r>
    </w:p>
    <w:p w:rsidR="00DD04EF" w:rsidRDefault="00DD04EF">
      <w:pPr>
        <w:pStyle w:val="NoteLevel1"/>
      </w:pPr>
      <w:r>
        <w:t>-</w:t>
      </w:r>
      <w:r>
        <w:rPr>
          <w:b/>
        </w:rPr>
        <w:t>Islets of Langerhans</w:t>
      </w:r>
      <w:r>
        <w:t>- clusters of endocrine cells scattered throughout exocrine tissue of pancreas</w:t>
      </w:r>
    </w:p>
    <w:p w:rsidR="007E05EB" w:rsidRDefault="00DD04EF" w:rsidP="00DD04EF">
      <w:pPr>
        <w:pStyle w:val="NoteLevel2"/>
      </w:pPr>
      <w:r>
        <w:t xml:space="preserve">each islet has </w:t>
      </w:r>
      <w:r w:rsidRPr="00DD04EF">
        <w:rPr>
          <w:u w:val="single"/>
        </w:rPr>
        <w:t>alpha cells</w:t>
      </w:r>
      <w:r>
        <w:t xml:space="preserve">- produce glucagon &amp; </w:t>
      </w:r>
      <w:r>
        <w:rPr>
          <w:u w:val="single"/>
        </w:rPr>
        <w:t>beta cells</w:t>
      </w:r>
      <w:r>
        <w:t>- produce insulin</w:t>
      </w:r>
    </w:p>
    <w:p w:rsidR="007E05EB" w:rsidRPr="007E05EB" w:rsidRDefault="007E05EB">
      <w:pPr>
        <w:pStyle w:val="NoteLevel1"/>
      </w:pPr>
      <w:r>
        <w:rPr>
          <w:b/>
        </w:rPr>
        <w:t>Insulin</w:t>
      </w:r>
      <w:r>
        <w:t>-lowers blood glucose level</w:t>
      </w:r>
    </w:p>
    <w:p w:rsidR="006712D8" w:rsidRDefault="007E05EB">
      <w:pPr>
        <w:pStyle w:val="NoteLevel1"/>
      </w:pPr>
      <w:r>
        <w:rPr>
          <w:b/>
        </w:rPr>
        <w:t>Glucagon</w:t>
      </w:r>
      <w:r>
        <w:t>-raises blood glucose level</w:t>
      </w:r>
    </w:p>
    <w:p w:rsidR="007E05EB" w:rsidRDefault="006712D8">
      <w:pPr>
        <w:pStyle w:val="NoteLevel1"/>
      </w:pPr>
      <w:r>
        <w:t>ADRENAL GLANDS</w:t>
      </w:r>
    </w:p>
    <w:p w:rsidR="006712D8" w:rsidRDefault="007E05EB">
      <w:pPr>
        <w:pStyle w:val="NoteLevel1"/>
      </w:pPr>
      <w:r>
        <w:rPr>
          <w:b/>
        </w:rPr>
        <w:t xml:space="preserve">Epinephrine and Norepinephrine </w:t>
      </w:r>
      <w:r>
        <w:t>– raise blood glucose level; increase metabolic activities; constrict certain blood vessels</w:t>
      </w:r>
    </w:p>
    <w:p w:rsidR="007E05EB" w:rsidRDefault="006712D8">
      <w:pPr>
        <w:pStyle w:val="NoteLevel1"/>
      </w:pPr>
      <w:r>
        <w:t>GONADS</w:t>
      </w:r>
    </w:p>
    <w:p w:rsidR="007E05EB" w:rsidRPr="007E05EB" w:rsidRDefault="007E05EB">
      <w:pPr>
        <w:pStyle w:val="NoteLevel1"/>
      </w:pPr>
      <w:r>
        <w:rPr>
          <w:b/>
        </w:rPr>
        <w:t>Estrogen</w:t>
      </w:r>
    </w:p>
    <w:p w:rsidR="006712D8" w:rsidRDefault="007E05EB">
      <w:pPr>
        <w:pStyle w:val="NoteLevel1"/>
      </w:pPr>
      <w:r>
        <w:rPr>
          <w:b/>
        </w:rPr>
        <w:t>Progesterone</w:t>
      </w:r>
    </w:p>
    <w:p w:rsidR="007E05EB" w:rsidRDefault="006712D8">
      <w:pPr>
        <w:pStyle w:val="NoteLevel1"/>
      </w:pPr>
      <w:r>
        <w:t>PINEAL GLAND</w:t>
      </w:r>
    </w:p>
    <w:p w:rsidR="002D3060" w:rsidRDefault="007E05EB">
      <w:pPr>
        <w:pStyle w:val="NoteLevel1"/>
      </w:pPr>
      <w:r>
        <w:rPr>
          <w:b/>
        </w:rPr>
        <w:t>Melatonin-</w:t>
      </w:r>
      <w:r>
        <w:t>involved in biological rhythms</w:t>
      </w:r>
    </w:p>
    <w:p w:rsidR="003B22B0" w:rsidRDefault="0032413A">
      <w:pPr>
        <w:pStyle w:val="NoteLevel1"/>
        <w:rPr>
          <w:b/>
          <w:highlight w:val="magenta"/>
        </w:rPr>
      </w:pPr>
      <w:r w:rsidRPr="0032413A">
        <w:rPr>
          <w:b/>
        </w:rPr>
        <w:t xml:space="preserve"> </w:t>
      </w:r>
      <w:r>
        <w:rPr>
          <w:b/>
        </w:rPr>
        <w:t xml:space="preserve">                      </w:t>
      </w:r>
      <w:r>
        <w:rPr>
          <w:b/>
          <w:highlight w:val="magenta"/>
        </w:rPr>
        <w:t xml:space="preserve">  </w:t>
      </w:r>
      <w:r w:rsidR="003B22B0">
        <w:rPr>
          <w:b/>
          <w:highlight w:val="magenta"/>
        </w:rPr>
        <w:t>CHAPTER 51: ANIMAL BEHAVIOR</w:t>
      </w:r>
    </w:p>
    <w:p w:rsidR="0032413A" w:rsidRPr="0032413A" w:rsidRDefault="0032413A">
      <w:pPr>
        <w:pStyle w:val="NoteLevel1"/>
        <w:rPr>
          <w:b/>
          <w:highlight w:val="magenta"/>
        </w:rPr>
      </w:pPr>
    </w:p>
    <w:p w:rsidR="003B22B0" w:rsidRDefault="003B22B0" w:rsidP="001B335F">
      <w:pPr>
        <w:pStyle w:val="NoteLevel1"/>
      </w:pPr>
      <w:r>
        <w:t>Section 51.1</w:t>
      </w:r>
    </w:p>
    <w:p w:rsidR="00A57414" w:rsidRDefault="003B22B0" w:rsidP="001B335F">
      <w:pPr>
        <w:pStyle w:val="NoteLevel1"/>
      </w:pPr>
      <w:r>
        <w:rPr>
          <w:b/>
        </w:rPr>
        <w:lastRenderedPageBreak/>
        <w:t>Ethology</w:t>
      </w:r>
      <w:r>
        <w:t>- scientific study of how animals behave in their natural environment</w:t>
      </w:r>
    </w:p>
    <w:p w:rsidR="00A57414" w:rsidRPr="00A57414" w:rsidRDefault="00A57414" w:rsidP="001B335F">
      <w:pPr>
        <w:pStyle w:val="NoteLevel1"/>
      </w:pPr>
      <w:r>
        <w:rPr>
          <w:b/>
        </w:rPr>
        <w:t>Proximate questions</w:t>
      </w:r>
      <w:r>
        <w:t xml:space="preserve">-explore immediate cause of a behavior in terms of stimuli that trigger it, mechanisms that produce it, or how experience modifies it </w:t>
      </w:r>
    </w:p>
    <w:p w:rsidR="003B22B0" w:rsidRDefault="00A57414" w:rsidP="001B335F">
      <w:pPr>
        <w:pStyle w:val="NoteLevel1"/>
      </w:pPr>
      <w:r>
        <w:rPr>
          <w:b/>
        </w:rPr>
        <w:t>Ultimate questions</w:t>
      </w:r>
      <w:r>
        <w:t>- concern the benefit to survival and reproduction or evolutionary basis of the behavior</w:t>
      </w:r>
    </w:p>
    <w:p w:rsidR="003B22B0" w:rsidRDefault="003B22B0" w:rsidP="001B335F">
      <w:pPr>
        <w:pStyle w:val="NoteLevel1"/>
      </w:pPr>
      <w:r>
        <w:rPr>
          <w:b/>
        </w:rPr>
        <w:t>Fixed Action Pattern</w:t>
      </w:r>
      <w:r>
        <w:t>-stereotyped sequence of events that once begun are carried out completely</w:t>
      </w:r>
    </w:p>
    <w:p w:rsidR="006712D8" w:rsidRPr="001B335F" w:rsidRDefault="003B22B0" w:rsidP="003B22B0">
      <w:pPr>
        <w:pStyle w:val="NoteLevel2"/>
      </w:pPr>
      <w:r>
        <w:t xml:space="preserve">Triggered by a </w:t>
      </w:r>
      <w:r>
        <w:rPr>
          <w:b/>
        </w:rPr>
        <w:t>sign stimulus</w:t>
      </w:r>
      <w:r>
        <w:t>- external stimulus (sensory info)</w:t>
      </w:r>
    </w:p>
    <w:p w:rsidR="00A57414" w:rsidRDefault="003B22B0">
      <w:pPr>
        <w:pStyle w:val="NoteLevel1"/>
      </w:pPr>
      <w:r>
        <w:rPr>
          <w:b/>
        </w:rPr>
        <w:t>Kinesis-</w:t>
      </w:r>
      <w:r>
        <w:t>change in activity or turning rate in response to stimulus</w:t>
      </w:r>
      <w:r>
        <w:sym w:font="Wingdings" w:char="F0E0"/>
      </w:r>
      <w:r>
        <w:t xml:space="preserve"> randomly directed but tend to organisms in their favorable environments</w:t>
      </w:r>
    </w:p>
    <w:p w:rsidR="003B22B0" w:rsidRDefault="00A57414">
      <w:pPr>
        <w:pStyle w:val="NoteLevel1"/>
      </w:pPr>
      <w:r>
        <w:rPr>
          <w:b/>
        </w:rPr>
        <w:t>Taxis-</w:t>
      </w:r>
      <w:r>
        <w:t>oriented movement towards or away from a stimulus</w:t>
      </w:r>
    </w:p>
    <w:p w:rsidR="00A57414" w:rsidRPr="00D84485" w:rsidRDefault="00A57414">
      <w:pPr>
        <w:pStyle w:val="NoteLevel1"/>
        <w:rPr>
          <w:color w:val="FF6600"/>
        </w:rPr>
      </w:pPr>
      <w:r w:rsidRPr="00D84485">
        <w:rPr>
          <w:color w:val="FF6600"/>
        </w:rPr>
        <w:t>BEHAVIORAL RHYTHMS</w:t>
      </w:r>
    </w:p>
    <w:p w:rsidR="00A57414" w:rsidRDefault="00A57414" w:rsidP="00A57414">
      <w:pPr>
        <w:pStyle w:val="NoteLevel2"/>
      </w:pPr>
      <w:r w:rsidRPr="00D84485">
        <w:rPr>
          <w:u w:val="single"/>
        </w:rPr>
        <w:t>Circadian</w:t>
      </w:r>
      <w:r>
        <w:t xml:space="preserve"> – mediated by biological clock (24 hours)</w:t>
      </w:r>
    </w:p>
    <w:p w:rsidR="003B22B0" w:rsidRPr="00A57414" w:rsidRDefault="00A57414" w:rsidP="00A57414">
      <w:pPr>
        <w:pStyle w:val="NoteLevel2"/>
      </w:pPr>
      <w:proofErr w:type="spellStart"/>
      <w:r w:rsidRPr="00D84485">
        <w:rPr>
          <w:u w:val="single"/>
        </w:rPr>
        <w:t>Circannual</w:t>
      </w:r>
      <w:proofErr w:type="spellEnd"/>
      <w:r>
        <w:t>—linked to yearly cycle of the seasons</w:t>
      </w:r>
    </w:p>
    <w:p w:rsidR="00D84485" w:rsidRPr="00D84485" w:rsidRDefault="00D84485">
      <w:pPr>
        <w:pStyle w:val="NoteLevel1"/>
        <w:rPr>
          <w:color w:val="FF6600"/>
        </w:rPr>
      </w:pPr>
      <w:r w:rsidRPr="00D84485">
        <w:rPr>
          <w:color w:val="FF6600"/>
        </w:rPr>
        <w:t>ANIMAL SIGNALS AND COMMUNICATION</w:t>
      </w:r>
    </w:p>
    <w:p w:rsidR="00D84485" w:rsidRPr="00D84485" w:rsidRDefault="00D84485">
      <w:pPr>
        <w:pStyle w:val="NoteLevel1"/>
      </w:pPr>
      <w:r>
        <w:t xml:space="preserve">Communication may be </w:t>
      </w:r>
      <w:r>
        <w:rPr>
          <w:b/>
        </w:rPr>
        <w:t>visual, auditory, chemical, tactile</w:t>
      </w:r>
    </w:p>
    <w:p w:rsidR="00D84485" w:rsidRDefault="00D84485">
      <w:pPr>
        <w:pStyle w:val="NoteLevel1"/>
      </w:pPr>
      <w:r>
        <w:rPr>
          <w:b/>
        </w:rPr>
        <w:t xml:space="preserve">Pheromones </w:t>
      </w:r>
      <w:r>
        <w:t>– chemical signals used by mammals and insects in reproductive behavior to attract mates and trigger specific courtship behaviors</w:t>
      </w:r>
    </w:p>
    <w:p w:rsidR="00D84485" w:rsidRDefault="00D84485">
      <w:pPr>
        <w:pStyle w:val="NoteLevel1"/>
      </w:pPr>
      <w:r>
        <w:t>Section 51.2</w:t>
      </w:r>
    </w:p>
    <w:p w:rsidR="00D84485" w:rsidRDefault="00D84485">
      <w:pPr>
        <w:pStyle w:val="NoteLevel1"/>
      </w:pPr>
      <w:r>
        <w:rPr>
          <w:b/>
        </w:rPr>
        <w:t>Innate behavior</w:t>
      </w:r>
      <w:r>
        <w:t xml:space="preserve">—developmentally fixed </w:t>
      </w:r>
    </w:p>
    <w:p w:rsidR="00D84485" w:rsidRPr="00D84485" w:rsidRDefault="00D84485">
      <w:pPr>
        <w:pStyle w:val="NoteLevel1"/>
      </w:pPr>
      <w:r>
        <w:rPr>
          <w:b/>
        </w:rPr>
        <w:t xml:space="preserve">Learning </w:t>
      </w:r>
    </w:p>
    <w:p w:rsidR="00D84485" w:rsidRDefault="00D84485" w:rsidP="00D84485">
      <w:pPr>
        <w:pStyle w:val="NoteLevel2"/>
      </w:pPr>
      <w:r>
        <w:rPr>
          <w:b/>
        </w:rPr>
        <w:t>Habituation</w:t>
      </w:r>
      <w:r>
        <w:t xml:space="preserve">—loss of sensitivity to unimportant stimuli or stimuli not associated with appropriate feedback </w:t>
      </w:r>
    </w:p>
    <w:p w:rsidR="00D84485" w:rsidRDefault="00D84485" w:rsidP="00D84485">
      <w:pPr>
        <w:pStyle w:val="NoteLevel3"/>
      </w:pPr>
      <w:r>
        <w:t xml:space="preserve">May increase fitness by allowing animal’s nervous system to focus on important stimuli </w:t>
      </w:r>
    </w:p>
    <w:p w:rsidR="00B24C35" w:rsidRDefault="00B24C35" w:rsidP="00D84485">
      <w:pPr>
        <w:pStyle w:val="NoteLevel2"/>
      </w:pPr>
      <w:r>
        <w:rPr>
          <w:b/>
        </w:rPr>
        <w:t>Imprinting</w:t>
      </w:r>
      <w:r>
        <w:t>—characterized by limited sensitive period</w:t>
      </w:r>
    </w:p>
    <w:p w:rsidR="00D84485" w:rsidRDefault="00B24C35" w:rsidP="00B24C35">
      <w:pPr>
        <w:pStyle w:val="NoteLevel3"/>
      </w:pPr>
      <w:r>
        <w:rPr>
          <w:u w:val="single"/>
        </w:rPr>
        <w:t>Sensitive period</w:t>
      </w:r>
      <w:r>
        <w:t>- learning may occur and behavioral response to individual or object that is usually long lasting</w:t>
      </w:r>
      <w:r>
        <w:sym w:font="Wingdings" w:char="F0E0"/>
      </w:r>
      <w:r>
        <w:t xml:space="preserve"> ability is to respond is </w:t>
      </w:r>
      <w:r>
        <w:rPr>
          <w:i/>
        </w:rPr>
        <w:t>innate</w:t>
      </w:r>
    </w:p>
    <w:p w:rsidR="00A46556" w:rsidRDefault="00B24C35" w:rsidP="00B24C35">
      <w:pPr>
        <w:pStyle w:val="NoteLevel2"/>
      </w:pPr>
      <w:r>
        <w:rPr>
          <w:b/>
        </w:rPr>
        <w:t>Spatial learning</w:t>
      </w:r>
      <w:r>
        <w:t xml:space="preserve">-- establishment of a memory of the spatial structure of environment </w:t>
      </w:r>
    </w:p>
    <w:p w:rsidR="00A46556" w:rsidRDefault="00A46556" w:rsidP="00B24C35">
      <w:pPr>
        <w:pStyle w:val="NoteLevel2"/>
      </w:pPr>
      <w:r>
        <w:rPr>
          <w:b/>
        </w:rPr>
        <w:t>Cognitive maps</w:t>
      </w:r>
      <w:r>
        <w:t>—neural representations of spatial relationships of objects in animal’s surroundings</w:t>
      </w:r>
    </w:p>
    <w:p w:rsidR="00A46556" w:rsidRDefault="00A46556" w:rsidP="00B24C35">
      <w:pPr>
        <w:pStyle w:val="NoteLevel2"/>
      </w:pPr>
      <w:r>
        <w:rPr>
          <w:b/>
        </w:rPr>
        <w:lastRenderedPageBreak/>
        <w:t>Associative Learning</w:t>
      </w:r>
      <w:r>
        <w:t>—</w:t>
      </w:r>
      <w:r w:rsidR="005C2392">
        <w:t>ani</w:t>
      </w:r>
      <w:r>
        <w:t>m</w:t>
      </w:r>
      <w:r w:rsidR="005C2392">
        <w:t>a</w:t>
      </w:r>
      <w:r>
        <w:t>ls learn to associate one stimulus with another</w:t>
      </w:r>
    </w:p>
    <w:p w:rsidR="00A46556" w:rsidRPr="00A46556" w:rsidRDefault="00A46556" w:rsidP="00B24C35">
      <w:pPr>
        <w:pStyle w:val="NoteLevel2"/>
      </w:pPr>
      <w:r>
        <w:rPr>
          <w:b/>
        </w:rPr>
        <w:t>Classical conditioning</w:t>
      </w:r>
      <w:r>
        <w:t>—arbitrary stimulus associated with a particular outcome</w:t>
      </w:r>
    </w:p>
    <w:p w:rsidR="00D84485" w:rsidRDefault="00A46556" w:rsidP="00B24C35">
      <w:pPr>
        <w:pStyle w:val="NoteLevel2"/>
      </w:pPr>
      <w:r>
        <w:rPr>
          <w:b/>
        </w:rPr>
        <w:t>Operant conditioning</w:t>
      </w:r>
      <w:r>
        <w:t xml:space="preserve">—refers to trial and error learning through which animal associated behavior with a reward or punishment </w:t>
      </w:r>
    </w:p>
    <w:p w:rsidR="00A46556" w:rsidRDefault="00A46556">
      <w:pPr>
        <w:pStyle w:val="NoteLevel1"/>
      </w:pPr>
      <w:r>
        <w:rPr>
          <w:u w:val="single"/>
        </w:rPr>
        <w:t>Cognition</w:t>
      </w:r>
      <w:r>
        <w:t>- animal’s ability to learn that involves awareness, reasoning, recollection, and judgment</w:t>
      </w:r>
    </w:p>
    <w:p w:rsidR="00A46556" w:rsidRDefault="00A46556">
      <w:pPr>
        <w:pStyle w:val="NoteLevel1"/>
      </w:pPr>
      <w:r>
        <w:rPr>
          <w:u w:val="single"/>
        </w:rPr>
        <w:t>Problem solving behavior</w:t>
      </w:r>
      <w:r>
        <w:t>- ability to achieve an end in the face of obstacles</w:t>
      </w:r>
    </w:p>
    <w:p w:rsidR="00783988" w:rsidRDefault="00783988">
      <w:pPr>
        <w:pStyle w:val="NoteLevel1"/>
      </w:pPr>
    </w:p>
    <w:p w:rsidR="00783988" w:rsidRDefault="00783988">
      <w:pPr>
        <w:pStyle w:val="NoteLevel1"/>
      </w:pPr>
    </w:p>
    <w:p w:rsidR="00783988" w:rsidRDefault="00783988">
      <w:pPr>
        <w:pStyle w:val="NoteLevel1"/>
      </w:pPr>
    </w:p>
    <w:p w:rsidR="00783988" w:rsidRDefault="00783988">
      <w:pPr>
        <w:pStyle w:val="NoteLevel1"/>
      </w:pPr>
      <w:r>
        <w:t>CHAPTER 35: PLANT</w:t>
      </w:r>
    </w:p>
    <w:p w:rsidR="00783988" w:rsidRDefault="00783988">
      <w:pPr>
        <w:pStyle w:val="NoteLevel1"/>
      </w:pPr>
    </w:p>
    <w:p w:rsidR="007679E1" w:rsidRDefault="007679E1">
      <w:pPr>
        <w:pStyle w:val="NoteLevel1"/>
      </w:pPr>
      <w:r>
        <w:t>VASCULAR PLANT ORGANS</w:t>
      </w:r>
    </w:p>
    <w:p w:rsidR="00783988" w:rsidRPr="00783988" w:rsidRDefault="00783988">
      <w:pPr>
        <w:pStyle w:val="NoteLevel1"/>
      </w:pPr>
      <w:r>
        <w:rPr>
          <w:u w:val="single"/>
        </w:rPr>
        <w:t>ROOT SYSTEMS</w:t>
      </w:r>
    </w:p>
    <w:p w:rsidR="00783988" w:rsidRPr="00783988" w:rsidRDefault="00783988">
      <w:pPr>
        <w:pStyle w:val="NoteLevel1"/>
      </w:pPr>
      <w:r>
        <w:t>-organ anchoring plant to soil, absorbs minerals and water, stores food</w:t>
      </w:r>
    </w:p>
    <w:p w:rsidR="00783988" w:rsidRPr="00783988" w:rsidRDefault="00783988" w:rsidP="00783988">
      <w:pPr>
        <w:pStyle w:val="NoteLevel1"/>
      </w:pPr>
      <w:r>
        <w:rPr>
          <w:b/>
        </w:rPr>
        <w:t>TAPROOT</w:t>
      </w:r>
    </w:p>
    <w:p w:rsidR="00783988" w:rsidRDefault="00783988" w:rsidP="00783988">
      <w:pPr>
        <w:pStyle w:val="NoteLevel2"/>
      </w:pPr>
      <w:r>
        <w:t xml:space="preserve">Present in most </w:t>
      </w:r>
      <w:proofErr w:type="spellStart"/>
      <w:r>
        <w:t>eudicots</w:t>
      </w:r>
      <w:proofErr w:type="spellEnd"/>
      <w:r>
        <w:t xml:space="preserve"> and gymnosperms</w:t>
      </w:r>
    </w:p>
    <w:p w:rsidR="00783988" w:rsidRDefault="00783988" w:rsidP="00783988">
      <w:pPr>
        <w:pStyle w:val="NoteLevel2"/>
      </w:pPr>
      <w:r>
        <w:t>Consists of one large vertical root producing many small lateral, or branch, roots</w:t>
      </w:r>
      <w:r w:rsidRPr="00783988">
        <w:tab/>
      </w:r>
      <w:r w:rsidRPr="00783988">
        <w:tab/>
      </w:r>
    </w:p>
    <w:p w:rsidR="00783988" w:rsidRPr="00783988" w:rsidRDefault="00783988" w:rsidP="00783988">
      <w:pPr>
        <w:pStyle w:val="NoteLevel2"/>
      </w:pPr>
      <w:r>
        <w:t>In angiosperms- store food that supports flowering and fruit production later</w:t>
      </w:r>
    </w:p>
    <w:p w:rsidR="00FB4312" w:rsidRPr="00FB4312" w:rsidRDefault="00FB4312" w:rsidP="00783988">
      <w:pPr>
        <w:pStyle w:val="NoteLevel1"/>
      </w:pPr>
      <w:r>
        <w:rPr>
          <w:b/>
        </w:rPr>
        <w:t>FIBROUS</w:t>
      </w:r>
    </w:p>
    <w:p w:rsidR="00FB4312" w:rsidRDefault="00FB4312" w:rsidP="00FB4312">
      <w:pPr>
        <w:pStyle w:val="NoteLevel2"/>
      </w:pPr>
      <w:r>
        <w:t>Consists of a mat of thin roots that spread out below soil surface</w:t>
      </w:r>
    </w:p>
    <w:p w:rsidR="00FC0A3A" w:rsidRDefault="00FB4312" w:rsidP="00FB4312">
      <w:pPr>
        <w:pStyle w:val="NoteLevel2"/>
      </w:pPr>
      <w:r>
        <w:t xml:space="preserve">Present in </w:t>
      </w:r>
      <w:r w:rsidR="00FC0A3A">
        <w:t>seedless vascular plants and most monocots</w:t>
      </w:r>
      <w:r w:rsidR="00783988" w:rsidRPr="00783988">
        <w:tab/>
      </w:r>
    </w:p>
    <w:p w:rsidR="00783988" w:rsidRPr="00783988" w:rsidRDefault="00FC0A3A" w:rsidP="00FB4312">
      <w:pPr>
        <w:pStyle w:val="NoteLevel2"/>
      </w:pPr>
      <w:r>
        <w:t>Shallower than taproot system (ex: grass)</w:t>
      </w:r>
      <w:r w:rsidR="00783988" w:rsidRPr="00783988">
        <w:tab/>
      </w:r>
    </w:p>
    <w:p w:rsidR="00FC0A3A" w:rsidRPr="00FC0A3A" w:rsidRDefault="00FC0A3A" w:rsidP="00783988">
      <w:pPr>
        <w:pStyle w:val="NoteLevel1"/>
      </w:pPr>
      <w:r>
        <w:rPr>
          <w:b/>
        </w:rPr>
        <w:t>RHIZOMES</w:t>
      </w:r>
    </w:p>
    <w:p w:rsidR="00783988" w:rsidRPr="00783988" w:rsidRDefault="00FC0A3A" w:rsidP="00FC0A3A">
      <w:pPr>
        <w:pStyle w:val="NoteLevel2"/>
      </w:pPr>
      <w:r>
        <w:t>Sturdy, horizontal, underground stems that anchor large monocots such as palms and bamboo</w:t>
      </w:r>
      <w:r w:rsidR="00783988" w:rsidRPr="00783988">
        <w:tab/>
      </w:r>
      <w:r w:rsidR="00783988" w:rsidRPr="00783988">
        <w:tab/>
      </w:r>
    </w:p>
    <w:p w:rsidR="00783988" w:rsidRPr="00783988" w:rsidRDefault="00FC0A3A" w:rsidP="00FC0A3A">
      <w:pPr>
        <w:pStyle w:val="NoteLevel1"/>
      </w:pPr>
      <w:r>
        <w:t xml:space="preserve">**note: in taproot and </w:t>
      </w:r>
      <w:r w:rsidR="00783988" w:rsidRPr="00783988">
        <w:t>fibrous root systems, absorption of water and minerals occurs near the root tips, where vast numbers of tiny root hairs enorm</w:t>
      </w:r>
      <w:r>
        <w:t>ously increase the surface area**</w:t>
      </w:r>
    </w:p>
    <w:p w:rsidR="00E93951" w:rsidRPr="00E93951" w:rsidRDefault="00E93951" w:rsidP="00E93951">
      <w:pPr>
        <w:pStyle w:val="NoteLevel1"/>
      </w:pPr>
      <w:r>
        <w:rPr>
          <w:u w:val="single"/>
        </w:rPr>
        <w:t>STEMS</w:t>
      </w:r>
    </w:p>
    <w:p w:rsidR="00E93951" w:rsidRDefault="00E93951" w:rsidP="00E93951">
      <w:pPr>
        <w:pStyle w:val="NoteLevel1"/>
      </w:pPr>
      <w:r>
        <w:t>-</w:t>
      </w:r>
      <w:r w:rsidRPr="00E93951">
        <w:t>organ consi</w:t>
      </w:r>
      <w:r>
        <w:t>sting of alternating nodes (</w:t>
      </w:r>
      <w:r w:rsidRPr="00E93951">
        <w:t>point</w:t>
      </w:r>
      <w:r>
        <w:t>s at which leaves are attached) and internodes (stem segments between nodes)</w:t>
      </w:r>
    </w:p>
    <w:p w:rsidR="00E93951" w:rsidRPr="00E93951" w:rsidRDefault="00E93951" w:rsidP="00E93951">
      <w:pPr>
        <w:pStyle w:val="NoteLevel2"/>
      </w:pPr>
      <w:proofErr w:type="spellStart"/>
      <w:r>
        <w:rPr>
          <w:b/>
        </w:rPr>
        <w:lastRenderedPageBreak/>
        <w:t>auxillary</w:t>
      </w:r>
      <w:proofErr w:type="spellEnd"/>
      <w:r>
        <w:rPr>
          <w:b/>
        </w:rPr>
        <w:t xml:space="preserve"> bud-</w:t>
      </w:r>
      <w:r>
        <w:t>angle formed by leaf and stem, has potential to form a branch</w:t>
      </w:r>
    </w:p>
    <w:p w:rsidR="00E93951" w:rsidRPr="00E93951" w:rsidRDefault="00E93951" w:rsidP="00E93951">
      <w:pPr>
        <w:pStyle w:val="NoteLevel1"/>
      </w:pPr>
      <w:r>
        <w:rPr>
          <w:b/>
        </w:rPr>
        <w:t>apical dominance</w:t>
      </w:r>
      <w:r>
        <w:t xml:space="preserve">- evolutionary adaptation of concentrating resources on growing taller </w:t>
      </w:r>
      <w:r>
        <w:sym w:font="Wingdings" w:char="F0E0"/>
      </w:r>
      <w:r>
        <w:t xml:space="preserve"> increases plant’s exposure to light </w:t>
      </w:r>
      <w:r w:rsidRPr="00E93951">
        <w:tab/>
      </w:r>
      <w:r w:rsidRPr="00E93951">
        <w:tab/>
      </w:r>
      <w:r w:rsidRPr="00E93951">
        <w:tab/>
      </w:r>
      <w:r w:rsidRPr="00E93951">
        <w:tab/>
      </w:r>
    </w:p>
    <w:p w:rsidR="007679E1" w:rsidRPr="007679E1" w:rsidRDefault="007679E1" w:rsidP="007679E1">
      <w:pPr>
        <w:pStyle w:val="NoteLevel1"/>
      </w:pPr>
      <w:r w:rsidRPr="007679E1">
        <w:rPr>
          <w:b/>
        </w:rPr>
        <w:t>Shoots</w:t>
      </w:r>
    </w:p>
    <w:p w:rsidR="007679E1" w:rsidRPr="007679E1" w:rsidRDefault="007679E1" w:rsidP="007679E1">
      <w:pPr>
        <w:pStyle w:val="NoteLevel2"/>
      </w:pPr>
      <w:r w:rsidRPr="007679E1">
        <w:t>Tubers: swollen ends of rhizomes used for food storage</w:t>
      </w:r>
    </w:p>
    <w:p w:rsidR="007679E1" w:rsidRPr="007679E1" w:rsidRDefault="007679E1" w:rsidP="007679E1">
      <w:pPr>
        <w:pStyle w:val="NoteLevel3"/>
      </w:pPr>
      <w:r w:rsidRPr="007679E1">
        <w:t>Ex: potatoes</w:t>
      </w:r>
      <w:r w:rsidRPr="007679E1">
        <w:tab/>
      </w:r>
    </w:p>
    <w:p w:rsidR="007679E1" w:rsidRPr="007679E1" w:rsidRDefault="007679E1" w:rsidP="00E93951">
      <w:pPr>
        <w:pStyle w:val="NoteLevel2"/>
      </w:pPr>
      <w:r w:rsidRPr="007679E1">
        <w:t>Bulbs: underground shoots, swollen bases of leaves that store food</w:t>
      </w:r>
      <w:r w:rsidR="00E93951" w:rsidRPr="007679E1">
        <w:tab/>
      </w:r>
    </w:p>
    <w:p w:rsidR="007679E1" w:rsidRPr="007679E1" w:rsidRDefault="007679E1" w:rsidP="00E93951">
      <w:pPr>
        <w:pStyle w:val="NoteLevel1"/>
      </w:pPr>
      <w:r>
        <w:rPr>
          <w:u w:val="single"/>
        </w:rPr>
        <w:t>LEAVES</w:t>
      </w:r>
    </w:p>
    <w:p w:rsidR="007679E1" w:rsidRDefault="007679E1" w:rsidP="00E93951">
      <w:pPr>
        <w:pStyle w:val="NoteLevel1"/>
      </w:pPr>
      <w:r>
        <w:t>-photosynthetic organs of plants</w:t>
      </w:r>
    </w:p>
    <w:p w:rsidR="007679E1" w:rsidRDefault="007679E1" w:rsidP="007679E1">
      <w:pPr>
        <w:pStyle w:val="NoteLevel2"/>
      </w:pPr>
      <w:r>
        <w:t>consist of blade, stalk, petiole (joins leaf to a steam node)</w:t>
      </w:r>
    </w:p>
    <w:p w:rsidR="007679E1" w:rsidRDefault="007679E1" w:rsidP="007679E1">
      <w:pPr>
        <w:pStyle w:val="NoteLevel2"/>
      </w:pPr>
      <w:r>
        <w:t>most monocots have parallel veining on blade</w:t>
      </w:r>
    </w:p>
    <w:p w:rsidR="007679E1" w:rsidRPr="007679E1" w:rsidRDefault="007679E1" w:rsidP="007679E1">
      <w:pPr>
        <w:pStyle w:val="NoteLevel2"/>
      </w:pPr>
      <w:proofErr w:type="spellStart"/>
      <w:r>
        <w:t>eudicots</w:t>
      </w:r>
      <w:proofErr w:type="spellEnd"/>
      <w:r>
        <w:t xml:space="preserve"> leaves have branching veins</w:t>
      </w:r>
    </w:p>
    <w:p w:rsidR="00D23806" w:rsidRDefault="00D23806" w:rsidP="001C675D">
      <w:pPr>
        <w:pStyle w:val="NoteLevel1"/>
      </w:pPr>
      <w:r>
        <w:t>PLANT TISSUES</w:t>
      </w:r>
    </w:p>
    <w:p w:rsidR="00D23806" w:rsidRPr="00D23806" w:rsidRDefault="00D23806" w:rsidP="001C675D">
      <w:pPr>
        <w:pStyle w:val="NoteLevel1"/>
      </w:pPr>
      <w:r>
        <w:rPr>
          <w:u w:val="single"/>
        </w:rPr>
        <w:t>DERMAL</w:t>
      </w:r>
    </w:p>
    <w:p w:rsidR="00D23806" w:rsidRPr="00D23806" w:rsidRDefault="00D23806" w:rsidP="00D23806">
      <w:pPr>
        <w:pStyle w:val="NoteLevel2"/>
      </w:pPr>
      <w:r>
        <w:t>Outer covering</w:t>
      </w:r>
    </w:p>
    <w:p w:rsidR="00D23806" w:rsidRPr="00D23806" w:rsidRDefault="00D23806" w:rsidP="00D23806">
      <w:pPr>
        <w:pStyle w:val="NoteLevel1"/>
      </w:pPr>
      <w:r w:rsidRPr="00D23806">
        <w:tab/>
      </w:r>
      <w:r w:rsidRPr="00D23806">
        <w:tab/>
        <w:t xml:space="preserve">In </w:t>
      </w:r>
      <w:proofErr w:type="spellStart"/>
      <w:r w:rsidRPr="00D23806">
        <w:t>nonwoody</w:t>
      </w:r>
      <w:proofErr w:type="spellEnd"/>
      <w:r w:rsidRPr="00D23806">
        <w:t xml:space="preserve"> plants</w:t>
      </w:r>
      <w:r>
        <w:sym w:font="Wingdings" w:char="F0E0"/>
      </w:r>
      <w:r>
        <w:t xml:space="preserve"> </w:t>
      </w:r>
      <w:r w:rsidRPr="00D23806">
        <w:t>single la</w:t>
      </w:r>
      <w:r>
        <w:t>yer of tightly packed cells (</w:t>
      </w:r>
      <w:r w:rsidRPr="00D23806">
        <w:t>epidermis</w:t>
      </w:r>
      <w:r>
        <w:t xml:space="preserve">) </w:t>
      </w:r>
      <w:r w:rsidRPr="00D23806">
        <w:t>that covers and protec</w:t>
      </w:r>
      <w:r>
        <w:t>ts all young parts of the plant</w:t>
      </w:r>
    </w:p>
    <w:p w:rsidR="00D23806" w:rsidRPr="00D23806" w:rsidRDefault="00D23806" w:rsidP="001C675D">
      <w:pPr>
        <w:pStyle w:val="NoteLevel1"/>
      </w:pPr>
      <w:r w:rsidRPr="00D23806">
        <w:tab/>
      </w:r>
      <w:r w:rsidRPr="00D23806">
        <w:tab/>
      </w:r>
      <w:r>
        <w:t>In woody plants</w:t>
      </w:r>
      <w:r>
        <w:sym w:font="Wingdings" w:char="F0E0"/>
      </w:r>
      <w:r w:rsidRPr="00D23806">
        <w:t xml:space="preserve"> protective tissues called periderm replace the epidermis in o</w:t>
      </w:r>
      <w:r>
        <w:t>lder regions of stems and roots</w:t>
      </w:r>
    </w:p>
    <w:p w:rsidR="0049459C" w:rsidRPr="0049459C" w:rsidRDefault="00D23806" w:rsidP="001C675D">
      <w:pPr>
        <w:pStyle w:val="NoteLevel1"/>
      </w:pPr>
      <w:r>
        <w:rPr>
          <w:u w:val="single"/>
        </w:rPr>
        <w:t>VASCULAR</w:t>
      </w:r>
    </w:p>
    <w:p w:rsidR="0049459C" w:rsidRDefault="0049459C" w:rsidP="0049459C">
      <w:pPr>
        <w:pStyle w:val="NoteLevel2"/>
      </w:pPr>
      <w:r>
        <w:t>Involved in transport of materials between roots and shoots—continuous throughout plant</w:t>
      </w:r>
    </w:p>
    <w:p w:rsidR="0049459C" w:rsidRPr="0049459C" w:rsidRDefault="0049459C" w:rsidP="0049459C">
      <w:pPr>
        <w:pStyle w:val="NoteLevel2"/>
      </w:pPr>
      <w:r>
        <w:t>Consists of xylem and phloem</w:t>
      </w:r>
    </w:p>
    <w:p w:rsidR="0049459C" w:rsidRPr="0049459C" w:rsidRDefault="0049459C" w:rsidP="0049459C">
      <w:pPr>
        <w:pStyle w:val="NoteLevel1"/>
      </w:pPr>
      <w:r w:rsidRPr="0049459C">
        <w:tab/>
      </w:r>
      <w:r w:rsidRPr="0049459C">
        <w:tab/>
      </w:r>
      <w:r w:rsidRPr="0049459C">
        <w:rPr>
          <w:b/>
        </w:rPr>
        <w:t>Xylem</w:t>
      </w:r>
      <w:r>
        <w:t xml:space="preserve"> </w:t>
      </w:r>
      <w:r>
        <w:sym w:font="Wingdings" w:char="F0E0"/>
      </w:r>
      <w:r w:rsidRPr="0049459C">
        <w:t xml:space="preserve"> conveys water and dissolved minerals up</w:t>
      </w:r>
      <w:r>
        <w:t>ward from     roots into the shoots</w:t>
      </w:r>
    </w:p>
    <w:p w:rsidR="0049459C" w:rsidRDefault="0049459C" w:rsidP="0049459C">
      <w:pPr>
        <w:pStyle w:val="NoteLevel1"/>
      </w:pPr>
      <w:r w:rsidRPr="0049459C">
        <w:tab/>
      </w:r>
      <w:r w:rsidRPr="0049459C">
        <w:tab/>
      </w:r>
      <w:r w:rsidRPr="00955374">
        <w:rPr>
          <w:b/>
        </w:rPr>
        <w:t>Phloem</w:t>
      </w:r>
      <w:r>
        <w:sym w:font="Wingdings" w:char="F0E0"/>
      </w:r>
      <w:r w:rsidRPr="0049459C">
        <w:t xml:space="preserve"> transports food to</w:t>
      </w:r>
      <w:r w:rsidR="00955374">
        <w:t xml:space="preserve"> roots</w:t>
      </w:r>
    </w:p>
    <w:p w:rsidR="0049459C" w:rsidRPr="0049459C" w:rsidRDefault="0049459C" w:rsidP="0049459C">
      <w:pPr>
        <w:pStyle w:val="NoteLevel2"/>
      </w:pPr>
      <w:r>
        <w:t>Vascular tissue of root or stem i</w:t>
      </w:r>
      <w:r w:rsidRPr="00955374">
        <w:rPr>
          <w:b/>
        </w:rPr>
        <w:t>s stel</w:t>
      </w:r>
      <w:r>
        <w:rPr>
          <w:b/>
        </w:rPr>
        <w:t>e</w:t>
      </w:r>
    </w:p>
    <w:p w:rsidR="0049459C" w:rsidRPr="0049459C" w:rsidRDefault="0049459C" w:rsidP="0049459C">
      <w:pPr>
        <w:pStyle w:val="NoteLevel1"/>
      </w:pPr>
      <w:r>
        <w:t>-In angiosperms</w:t>
      </w:r>
      <w:r>
        <w:sym w:font="Wingdings" w:char="F0E0"/>
      </w:r>
      <w:r>
        <w:t xml:space="preserve"> vascular tissue of root forms </w:t>
      </w:r>
      <w:r w:rsidRPr="0049459C">
        <w:t>solid central v</w:t>
      </w:r>
      <w:r>
        <w:t>ascular cylinder, stems and leaves have vascular bundles (xylem &amp; phloem)</w:t>
      </w:r>
    </w:p>
    <w:p w:rsidR="0049459C" w:rsidRPr="0049459C" w:rsidRDefault="0049459C" w:rsidP="0049459C">
      <w:pPr>
        <w:pStyle w:val="NoteLevel1"/>
      </w:pPr>
      <w:r>
        <w:rPr>
          <w:u w:val="single"/>
        </w:rPr>
        <w:t>GROUND</w:t>
      </w:r>
    </w:p>
    <w:p w:rsidR="0049459C" w:rsidRDefault="0049459C" w:rsidP="0049459C">
      <w:pPr>
        <w:pStyle w:val="NoteLevel2"/>
      </w:pPr>
      <w:r>
        <w:t>Neither dermal nor vascular</w:t>
      </w:r>
    </w:p>
    <w:p w:rsidR="0049459C" w:rsidRPr="0049459C" w:rsidRDefault="0049459C" w:rsidP="0049459C">
      <w:pPr>
        <w:pStyle w:val="NoteLevel2"/>
      </w:pPr>
      <w:r>
        <w:t>Function: photosynthesis, storage, support</w:t>
      </w:r>
    </w:p>
    <w:p w:rsidR="001A58AE" w:rsidRDefault="001A58AE" w:rsidP="0049459C">
      <w:pPr>
        <w:pStyle w:val="NoteLevel1"/>
      </w:pPr>
      <w:r>
        <w:t>PLANT CELLS</w:t>
      </w:r>
    </w:p>
    <w:p w:rsidR="001A58AE" w:rsidRPr="001A58AE" w:rsidRDefault="001A58AE" w:rsidP="001A58AE">
      <w:pPr>
        <w:pStyle w:val="NoteLevel1"/>
      </w:pPr>
      <w:r>
        <w:rPr>
          <w:u w:val="single"/>
        </w:rPr>
        <w:t>PARENCHYMA</w:t>
      </w:r>
    </w:p>
    <w:p w:rsidR="001A58AE" w:rsidRDefault="001A58AE" w:rsidP="001A58AE">
      <w:pPr>
        <w:pStyle w:val="NoteLevel2"/>
      </w:pPr>
      <w:r w:rsidRPr="001A58AE">
        <w:rPr>
          <w:b/>
        </w:rPr>
        <w:lastRenderedPageBreak/>
        <w:t>Structure</w:t>
      </w:r>
      <w:r>
        <w:t>: primary cells walls (thin &amp; flexible), most lack secondary walls</w:t>
      </w:r>
    </w:p>
    <w:p w:rsidR="001A58AE" w:rsidRPr="001A58AE" w:rsidRDefault="001A58AE" w:rsidP="001A58AE">
      <w:pPr>
        <w:pStyle w:val="NoteLevel2"/>
      </w:pPr>
      <w:r w:rsidRPr="001A58AE">
        <w:rPr>
          <w:b/>
        </w:rPr>
        <w:t>Function</w:t>
      </w:r>
      <w:r>
        <w:t>: metabolic functions, synthesizing and storing various organic products (least specialized)—photosynthesis occurs in chloroplasts of parenchyma cells</w:t>
      </w:r>
    </w:p>
    <w:p w:rsidR="001A58AE" w:rsidRPr="001A58AE" w:rsidRDefault="001A58AE" w:rsidP="001A58AE">
      <w:pPr>
        <w:pStyle w:val="NoteLevel1"/>
      </w:pPr>
      <w:r w:rsidRPr="001A58AE">
        <w:rPr>
          <w:u w:val="single"/>
        </w:rPr>
        <w:t>COLLENCHYMA</w:t>
      </w:r>
    </w:p>
    <w:p w:rsidR="001A58AE" w:rsidRDefault="001A58AE" w:rsidP="001A58AE">
      <w:pPr>
        <w:pStyle w:val="NoteLevel2"/>
      </w:pPr>
      <w:r>
        <w:rPr>
          <w:b/>
        </w:rPr>
        <w:t>Structure:</w:t>
      </w:r>
      <w:r w:rsidR="00E07E20">
        <w:rPr>
          <w:b/>
        </w:rPr>
        <w:t xml:space="preserve"> </w:t>
      </w:r>
      <w:r w:rsidR="00E07E20">
        <w:t>living, flexible, elongate with stems and leaves they support,</w:t>
      </w:r>
      <w:r>
        <w:t xml:space="preserve"> thicker primary walls than parenchyma, walls unevenly thickened, grouped in strands or cylinders</w:t>
      </w:r>
    </w:p>
    <w:p w:rsidR="001A58AE" w:rsidRPr="001A58AE" w:rsidRDefault="001A58AE" w:rsidP="001A58AE">
      <w:pPr>
        <w:pStyle w:val="NoteLevel2"/>
      </w:pPr>
      <w:r>
        <w:rPr>
          <w:b/>
        </w:rPr>
        <w:t>Function:</w:t>
      </w:r>
      <w:r w:rsidR="00E07E20">
        <w:t xml:space="preserve"> help support young parts of the plant shoot</w:t>
      </w:r>
    </w:p>
    <w:p w:rsidR="00E07E20" w:rsidRPr="00E07E20" w:rsidRDefault="001A58AE" w:rsidP="001A58AE">
      <w:pPr>
        <w:pStyle w:val="NoteLevel1"/>
      </w:pPr>
      <w:r>
        <w:rPr>
          <w:u w:val="single"/>
        </w:rPr>
        <w:t>SCLERENCHYMA</w:t>
      </w:r>
    </w:p>
    <w:p w:rsidR="00E07E20" w:rsidRDefault="00E07E20" w:rsidP="00E07E20">
      <w:pPr>
        <w:pStyle w:val="NoteLevel2"/>
      </w:pPr>
      <w:r>
        <w:rPr>
          <w:b/>
        </w:rPr>
        <w:t>Structure:</w:t>
      </w:r>
      <w:r>
        <w:t xml:space="preserve"> thick secondary walls, more rigid than collenchyma, cannot elongate </w:t>
      </w:r>
    </w:p>
    <w:p w:rsidR="00E07E20" w:rsidRPr="00E07E20" w:rsidRDefault="00E07E20" w:rsidP="00E07E20">
      <w:pPr>
        <w:pStyle w:val="NoteLevel2"/>
      </w:pPr>
      <w:r>
        <w:rPr>
          <w:b/>
        </w:rPr>
        <w:t>Function:</w:t>
      </w:r>
      <w:r>
        <w:t xml:space="preserve"> </w:t>
      </w:r>
      <w:r w:rsidRPr="00E07E20">
        <w:t>s</w:t>
      </w:r>
      <w:r>
        <w:t>upporting elements of the plant</w:t>
      </w:r>
    </w:p>
    <w:p w:rsidR="00E07E20" w:rsidRDefault="00E07E20" w:rsidP="00E07E20">
      <w:pPr>
        <w:pStyle w:val="NoteLevel1"/>
      </w:pPr>
      <w:r>
        <w:t>-dead at maturity</w:t>
      </w:r>
      <w:r w:rsidRPr="00E07E20">
        <w:tab/>
      </w:r>
    </w:p>
    <w:p w:rsidR="00E07E20" w:rsidRPr="00E07E20" w:rsidRDefault="00E07E20" w:rsidP="00E07E20">
      <w:pPr>
        <w:pStyle w:val="NoteLevel1"/>
      </w:pPr>
      <w:r>
        <w:rPr>
          <w:b/>
        </w:rPr>
        <w:t>Two Types of Cells</w:t>
      </w:r>
      <w:r>
        <w:sym w:font="Wingdings" w:char="F0E0"/>
      </w:r>
      <w:r>
        <w:t xml:space="preserve"> specialized entirely for support</w:t>
      </w:r>
    </w:p>
    <w:p w:rsidR="00E07E20" w:rsidRPr="00E07E20" w:rsidRDefault="00E07E20" w:rsidP="00E07E20">
      <w:pPr>
        <w:pStyle w:val="NoteLevel2"/>
      </w:pPr>
      <w:r>
        <w:rPr>
          <w:b/>
        </w:rPr>
        <w:t>Fibers</w:t>
      </w:r>
      <w:r>
        <w:t>: long, slender, occur in groups</w:t>
      </w:r>
    </w:p>
    <w:p w:rsidR="00E07E20" w:rsidRPr="00E07E20" w:rsidRDefault="00E07E20" w:rsidP="00E07E20">
      <w:pPr>
        <w:pStyle w:val="NoteLevel2"/>
      </w:pPr>
      <w:proofErr w:type="spellStart"/>
      <w:r>
        <w:rPr>
          <w:b/>
        </w:rPr>
        <w:t>Sclereids</w:t>
      </w:r>
      <w:proofErr w:type="spellEnd"/>
      <w:r>
        <w:t xml:space="preserve">: </w:t>
      </w:r>
      <w:proofErr w:type="spellStart"/>
      <w:r>
        <w:t>shorther</w:t>
      </w:r>
      <w:proofErr w:type="spellEnd"/>
      <w:r>
        <w:t xml:space="preserve"> than fibers, irregular in shape, thick secondary walls (for secondary growth-girth)</w:t>
      </w:r>
      <w:r w:rsidRPr="00E07E20">
        <w:tab/>
      </w:r>
      <w:r w:rsidRPr="00E07E20">
        <w:tab/>
      </w:r>
    </w:p>
    <w:p w:rsidR="00E07E20" w:rsidRPr="00E07E20" w:rsidRDefault="00E07E20" w:rsidP="00E07E20">
      <w:pPr>
        <w:pStyle w:val="NoteLevel1"/>
        <w:rPr>
          <w:u w:val="single"/>
        </w:rPr>
      </w:pPr>
      <w:r>
        <w:tab/>
      </w:r>
      <w:r>
        <w:tab/>
      </w:r>
      <w:r w:rsidRPr="00E07E20">
        <w:tab/>
      </w:r>
      <w:r w:rsidRPr="00E07E20">
        <w:tab/>
      </w:r>
    </w:p>
    <w:p w:rsidR="00E07E20" w:rsidRPr="00E07E20" w:rsidRDefault="00E07E20" w:rsidP="00E07E20">
      <w:pPr>
        <w:pStyle w:val="NoteLevel1"/>
        <w:rPr>
          <w:u w:val="single"/>
        </w:rPr>
      </w:pPr>
    </w:p>
    <w:p w:rsidR="00E07E20" w:rsidRPr="00E07E20" w:rsidRDefault="00E07E20" w:rsidP="00E07E20">
      <w:pPr>
        <w:pStyle w:val="NoteLevel1"/>
        <w:rPr>
          <w:u w:val="single"/>
        </w:rPr>
      </w:pPr>
    </w:p>
    <w:p w:rsidR="00E07E20" w:rsidRPr="00E07E20" w:rsidRDefault="00E07E20" w:rsidP="00E07E20">
      <w:pPr>
        <w:pStyle w:val="NoteLevel1"/>
        <w:rPr>
          <w:u w:val="single"/>
        </w:rPr>
      </w:pPr>
    </w:p>
    <w:p w:rsidR="001A58AE" w:rsidRPr="001A58AE" w:rsidRDefault="001A58AE" w:rsidP="001A58AE">
      <w:pPr>
        <w:pStyle w:val="NoteLevel1"/>
      </w:pPr>
    </w:p>
    <w:p w:rsidR="001A58AE" w:rsidRPr="0049459C" w:rsidRDefault="001A58AE" w:rsidP="001A58AE">
      <w:pPr>
        <w:pStyle w:val="NoteLevel1"/>
      </w:pPr>
      <w:r w:rsidRPr="001A58AE">
        <w:tab/>
      </w:r>
      <w:r w:rsidRPr="001A58AE">
        <w:tab/>
      </w:r>
    </w:p>
    <w:p w:rsidR="0049459C" w:rsidRPr="0049459C" w:rsidRDefault="0049459C" w:rsidP="001A58AE">
      <w:pPr>
        <w:pStyle w:val="NoteLevel1"/>
      </w:pPr>
      <w:r w:rsidRPr="0049459C">
        <w:tab/>
      </w:r>
    </w:p>
    <w:p w:rsidR="0049459C" w:rsidRPr="0049459C" w:rsidRDefault="0049459C" w:rsidP="001C675D">
      <w:pPr>
        <w:pStyle w:val="NoteLevel1"/>
      </w:pPr>
    </w:p>
    <w:p w:rsidR="0049459C" w:rsidRPr="0049459C" w:rsidRDefault="0049459C" w:rsidP="001C675D">
      <w:pPr>
        <w:pStyle w:val="NoteLevel1"/>
      </w:pPr>
    </w:p>
    <w:p w:rsidR="0049459C" w:rsidRPr="0049459C" w:rsidRDefault="0049459C" w:rsidP="001C675D">
      <w:pPr>
        <w:pStyle w:val="NoteLevel1"/>
      </w:pPr>
    </w:p>
    <w:p w:rsidR="0049459C" w:rsidRPr="0049459C" w:rsidRDefault="0049459C" w:rsidP="001C675D">
      <w:pPr>
        <w:pStyle w:val="NoteLevel1"/>
      </w:pPr>
    </w:p>
    <w:p w:rsidR="0049459C" w:rsidRPr="0049459C" w:rsidRDefault="0049459C" w:rsidP="001C675D">
      <w:pPr>
        <w:pStyle w:val="NoteLevel1"/>
      </w:pPr>
    </w:p>
    <w:p w:rsidR="00D23806" w:rsidRPr="00D23806" w:rsidRDefault="00D23806" w:rsidP="001C675D">
      <w:pPr>
        <w:pStyle w:val="NoteLevel1"/>
      </w:pPr>
    </w:p>
    <w:p w:rsidR="00FC0A3A" w:rsidRDefault="00E93951" w:rsidP="001C675D">
      <w:pPr>
        <w:pStyle w:val="NoteLevel1"/>
      </w:pPr>
      <w:r w:rsidRPr="00E93951">
        <w:tab/>
      </w:r>
    </w:p>
    <w:p w:rsidR="007679E1" w:rsidRDefault="007679E1" w:rsidP="007679E1">
      <w:pPr>
        <w:pStyle w:val="NoteLevel3"/>
        <w:numPr>
          <w:ilvl w:val="0"/>
          <w:numId w:val="0"/>
        </w:numPr>
        <w:ind w:left="1440"/>
      </w:pPr>
    </w:p>
    <w:p w:rsidR="007679E1" w:rsidRDefault="007679E1" w:rsidP="007679E1">
      <w:pPr>
        <w:pStyle w:val="NoteLevel3"/>
        <w:numPr>
          <w:ilvl w:val="0"/>
          <w:numId w:val="0"/>
        </w:numPr>
        <w:ind w:left="1440"/>
      </w:pPr>
    </w:p>
    <w:p w:rsidR="007679E1" w:rsidRDefault="007679E1" w:rsidP="007679E1">
      <w:pPr>
        <w:pStyle w:val="NoteLevel3"/>
        <w:numPr>
          <w:ilvl w:val="0"/>
          <w:numId w:val="0"/>
        </w:numPr>
        <w:ind w:left="1440"/>
      </w:pPr>
    </w:p>
    <w:p w:rsidR="007679E1" w:rsidRDefault="007679E1" w:rsidP="007679E1">
      <w:pPr>
        <w:pStyle w:val="NoteLevel3"/>
        <w:numPr>
          <w:ilvl w:val="0"/>
          <w:numId w:val="0"/>
        </w:numPr>
        <w:ind w:left="1440"/>
      </w:pPr>
    </w:p>
    <w:p w:rsidR="007679E1" w:rsidRDefault="007679E1" w:rsidP="007679E1">
      <w:pPr>
        <w:pStyle w:val="NoteLevel3"/>
        <w:numPr>
          <w:ilvl w:val="0"/>
          <w:numId w:val="0"/>
        </w:numPr>
        <w:ind w:left="1440"/>
      </w:pPr>
    </w:p>
    <w:p w:rsidR="007679E1" w:rsidRDefault="007679E1" w:rsidP="007679E1">
      <w:pPr>
        <w:pStyle w:val="NoteLevel3"/>
        <w:numPr>
          <w:ilvl w:val="0"/>
          <w:numId w:val="0"/>
        </w:numPr>
        <w:ind w:left="1440"/>
      </w:pPr>
    </w:p>
    <w:p w:rsidR="007679E1" w:rsidRDefault="007679E1">
      <w:pPr>
        <w:pStyle w:val="NoteLevel1"/>
      </w:pPr>
    </w:p>
    <w:p w:rsidR="00D45674" w:rsidRDefault="00D45674">
      <w:pPr>
        <w:pStyle w:val="NoteLevel1"/>
        <w:sectPr w:rsidR="00D45674">
          <w:headerReference w:type="first" r:id="rId54"/>
          <w:pgSz w:w="12240" w:h="15840"/>
          <w:pgMar w:top="1440" w:right="1440" w:bottom="1440" w:left="1440" w:header="720" w:footer="720" w:gutter="0"/>
          <w:cols w:space="720"/>
          <w:titlePg/>
          <w:docGrid w:type="lines" w:linePitch="360"/>
        </w:sectPr>
      </w:pPr>
    </w:p>
    <w:p w:rsidR="00D45674" w:rsidRDefault="00D45674">
      <w:pPr>
        <w:pStyle w:val="NoteLevel1"/>
      </w:pPr>
    </w:p>
    <w:sectPr w:rsidR="00D45674" w:rsidSect="00D45674">
      <w:headerReference w:type="first" r:id="rId55"/>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4D7" w:rsidRDefault="00C374D7">
      <w:r>
        <w:separator/>
      </w:r>
    </w:p>
  </w:endnote>
  <w:endnote w:type="continuationSeparator" w:id="0">
    <w:p w:rsidR="00C374D7" w:rsidRDefault="00C37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4D7" w:rsidRDefault="00C374D7">
      <w:r>
        <w:separator/>
      </w:r>
    </w:p>
  </w:footnote>
  <w:footnote w:type="continuationSeparator" w:id="0">
    <w:p w:rsidR="00C374D7" w:rsidRDefault="00C37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61D" w:rsidRDefault="00E2061D" w:rsidP="00D45674">
    <w:pPr>
      <w:pStyle w:val="Header"/>
      <w:tabs>
        <w:tab w:val="clear" w:pos="4320"/>
        <w:tab w:val="clear" w:pos="8640"/>
        <w:tab w:val="right" w:pos="9720"/>
      </w:tabs>
      <w:ind w:left="-360"/>
      <w:rPr>
        <w:rFonts w:ascii="Verdana" w:eastAsia="MS Gothic" w:hAnsi="Verdana"/>
        <w:sz w:val="36"/>
        <w:szCs w:val="36"/>
      </w:rPr>
    </w:pPr>
    <w:bookmarkStart w:id="1" w:name="_WNSectionTitle"/>
    <w:bookmarkStart w:id="2" w:name="_WNTabType_0"/>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61D" w:rsidRDefault="00E2061D">
    <w:pPr>
      <w:pStyle w:val="Header"/>
      <w:tabs>
        <w:tab w:val="clear" w:pos="4320"/>
        <w:tab w:val="clear" w:pos="8640"/>
        <w:tab w:val="right" w:pos="9720"/>
      </w:tabs>
      <w:ind w:left="-360"/>
      <w:rPr>
        <w:rFonts w:ascii="Verdana" w:eastAsia="MS Gothic" w:hAnsi="Verdana"/>
        <w:sz w:val="36"/>
        <w:szCs w:val="36"/>
      </w:rPr>
    </w:pPr>
    <w:bookmarkStart w:id="3" w:name="_WNSectionTitle_2"/>
    <w:bookmarkStart w:id="4" w:name="_WNTabType_1"/>
    <w:r>
      <w:rPr>
        <w:rFonts w:ascii="Verdana" w:eastAsia="MS Gothic" w:hAnsi="Verdana"/>
        <w:sz w:val="36"/>
        <w:szCs w:val="36"/>
      </w:rPr>
      <w:t>46307920-unlock code</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D5BAB">
      <w:rPr>
        <w:rFonts w:ascii="Verdana" w:eastAsia="MS Gothic" w:hAnsi="Verdana"/>
        <w:noProof/>
      </w:rPr>
      <w:t>10/2/2012 7:37:00 PM</w:t>
    </w:r>
    <w:r>
      <w:rPr>
        <w:rFonts w:ascii="Verdana" w:eastAsia="MS Gothic"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61D" w:rsidRDefault="00E2061D">
    <w:pPr>
      <w:pStyle w:val="Header"/>
      <w:tabs>
        <w:tab w:val="clear" w:pos="4320"/>
        <w:tab w:val="clear" w:pos="8640"/>
        <w:tab w:val="right" w:pos="9720"/>
      </w:tabs>
      <w:ind w:left="-360"/>
      <w:rPr>
        <w:rFonts w:ascii="Verdana" w:eastAsia="MS Gothic" w:hAnsi="Verdana"/>
        <w:sz w:val="36"/>
        <w:szCs w:val="36"/>
      </w:rPr>
    </w:pPr>
    <w:bookmarkStart w:id="5" w:name="_WNSectionTitle_3"/>
    <w:bookmarkStart w:id="6" w:name="_WNTabType_2"/>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sidR="007D5BAB">
      <w:rPr>
        <w:rFonts w:ascii="Verdana" w:eastAsia="MS Gothic" w:hAnsi="Verdana"/>
        <w:noProof/>
      </w:rPr>
      <w:t>02/10/2012 7:37:00 PM</w:t>
    </w:r>
    <w:r>
      <w:rPr>
        <w:rFonts w:ascii="Verdana" w:eastAsia="MS Gothic" w:hAnsi="Verdana"/>
        <w:sz w:val="36"/>
        <w:szCs w:val="36"/>
      </w:rPr>
      <w:fldChar w:fldCharType="end"/>
    </w:r>
  </w:p>
  <w:bookmarkEnd w:id="5"/>
  <w:bookmarkEnd w:i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DE21D8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AB267C8C"/>
    <w:lvl w:ilvl="0" w:tplc="7DBC0E02">
      <w:numFmt w:val="none"/>
      <w:lvlText w:val=""/>
      <w:lvlJc w:val="left"/>
      <w:pPr>
        <w:tabs>
          <w:tab w:val="num" w:pos="360"/>
        </w:tabs>
      </w:pPr>
    </w:lvl>
    <w:lvl w:ilvl="1" w:tplc="ACF2353E">
      <w:numFmt w:val="none"/>
      <w:lvlText w:val=""/>
      <w:lvlJc w:val="left"/>
      <w:pPr>
        <w:tabs>
          <w:tab w:val="num" w:pos="360"/>
        </w:tabs>
      </w:pPr>
    </w:lvl>
    <w:lvl w:ilvl="2" w:tplc="04F230A0">
      <w:numFmt w:val="decimal"/>
      <w:lvlText w:val=""/>
      <w:lvlJc w:val="left"/>
    </w:lvl>
    <w:lvl w:ilvl="3" w:tplc="F3AA8898">
      <w:numFmt w:val="decimal"/>
      <w:lvlText w:val=""/>
      <w:lvlJc w:val="left"/>
    </w:lvl>
    <w:lvl w:ilvl="4" w:tplc="D2348A08">
      <w:numFmt w:val="decimal"/>
      <w:lvlText w:val=""/>
      <w:lvlJc w:val="left"/>
    </w:lvl>
    <w:lvl w:ilvl="5" w:tplc="FDECD0F4">
      <w:numFmt w:val="decimal"/>
      <w:lvlText w:val=""/>
      <w:lvlJc w:val="left"/>
    </w:lvl>
    <w:lvl w:ilvl="6" w:tplc="BAE214F2">
      <w:numFmt w:val="decimal"/>
      <w:lvlText w:val=""/>
      <w:lvlJc w:val="left"/>
    </w:lvl>
    <w:lvl w:ilvl="7" w:tplc="D6122A0E">
      <w:numFmt w:val="decimal"/>
      <w:lvlText w:val=""/>
      <w:lvlJc w:val="left"/>
    </w:lvl>
    <w:lvl w:ilvl="8" w:tplc="E30A8734">
      <w:numFmt w:val="decimal"/>
      <w:lvlText w:val=""/>
      <w:lvlJc w:val="left"/>
    </w:lvl>
  </w:abstractNum>
  <w:abstractNum w:abstractNumId="2">
    <w:nsid w:val="00000002"/>
    <w:multiLevelType w:val="hybridMultilevel"/>
    <w:tmpl w:val="4B42BBFE"/>
    <w:lvl w:ilvl="0" w:tplc="97621D40">
      <w:numFmt w:val="none"/>
      <w:lvlText w:val=""/>
      <w:lvlJc w:val="left"/>
      <w:pPr>
        <w:tabs>
          <w:tab w:val="num" w:pos="360"/>
        </w:tabs>
      </w:pPr>
    </w:lvl>
    <w:lvl w:ilvl="1" w:tplc="89BA0FBA">
      <w:numFmt w:val="none"/>
      <w:lvlText w:val=""/>
      <w:lvlJc w:val="left"/>
      <w:pPr>
        <w:tabs>
          <w:tab w:val="num" w:pos="360"/>
        </w:tabs>
      </w:pPr>
    </w:lvl>
    <w:lvl w:ilvl="2" w:tplc="C40EDCC4">
      <w:numFmt w:val="none"/>
      <w:lvlText w:val=""/>
      <w:lvlJc w:val="left"/>
      <w:pPr>
        <w:tabs>
          <w:tab w:val="num" w:pos="360"/>
        </w:tabs>
      </w:pPr>
    </w:lvl>
    <w:lvl w:ilvl="3" w:tplc="F8C4234E">
      <w:numFmt w:val="decimal"/>
      <w:lvlText w:val=""/>
      <w:lvlJc w:val="left"/>
    </w:lvl>
    <w:lvl w:ilvl="4" w:tplc="D8107C52">
      <w:numFmt w:val="decimal"/>
      <w:lvlText w:val=""/>
      <w:lvlJc w:val="left"/>
    </w:lvl>
    <w:lvl w:ilvl="5" w:tplc="F6EC6ED2">
      <w:numFmt w:val="decimal"/>
      <w:lvlText w:val=""/>
      <w:lvlJc w:val="left"/>
    </w:lvl>
    <w:lvl w:ilvl="6" w:tplc="FDCAC4B4">
      <w:numFmt w:val="decimal"/>
      <w:lvlText w:val=""/>
      <w:lvlJc w:val="left"/>
    </w:lvl>
    <w:lvl w:ilvl="7" w:tplc="A74CACA4">
      <w:numFmt w:val="decimal"/>
      <w:lvlText w:val=""/>
      <w:lvlJc w:val="left"/>
    </w:lvl>
    <w:lvl w:ilvl="8" w:tplc="87C406C2">
      <w:numFmt w:val="decimal"/>
      <w:lvlText w:val=""/>
      <w:lvlJc w:val="left"/>
    </w:lvl>
  </w:abstractNum>
  <w:abstractNum w:abstractNumId="3">
    <w:nsid w:val="00000003"/>
    <w:multiLevelType w:val="hybridMultilevel"/>
    <w:tmpl w:val="927AE13A"/>
    <w:lvl w:ilvl="0" w:tplc="F7783782">
      <w:numFmt w:val="none"/>
      <w:lvlText w:val=""/>
      <w:lvlJc w:val="left"/>
      <w:pPr>
        <w:tabs>
          <w:tab w:val="num" w:pos="360"/>
        </w:tabs>
      </w:pPr>
    </w:lvl>
    <w:lvl w:ilvl="1" w:tplc="021A131C">
      <w:numFmt w:val="none"/>
      <w:lvlText w:val=""/>
      <w:lvlJc w:val="left"/>
      <w:pPr>
        <w:tabs>
          <w:tab w:val="num" w:pos="360"/>
        </w:tabs>
      </w:pPr>
    </w:lvl>
    <w:lvl w:ilvl="2" w:tplc="64660684">
      <w:numFmt w:val="none"/>
      <w:lvlText w:val=""/>
      <w:lvlJc w:val="left"/>
      <w:pPr>
        <w:tabs>
          <w:tab w:val="num" w:pos="360"/>
        </w:tabs>
      </w:pPr>
    </w:lvl>
    <w:lvl w:ilvl="3" w:tplc="71F2C33A">
      <w:numFmt w:val="none"/>
      <w:lvlText w:val=""/>
      <w:lvlJc w:val="left"/>
      <w:pPr>
        <w:tabs>
          <w:tab w:val="num" w:pos="360"/>
        </w:tabs>
      </w:pPr>
    </w:lvl>
    <w:lvl w:ilvl="4" w:tplc="FCD2BF78">
      <w:numFmt w:val="decimal"/>
      <w:lvlText w:val=""/>
      <w:lvlJc w:val="left"/>
    </w:lvl>
    <w:lvl w:ilvl="5" w:tplc="106A16AE">
      <w:numFmt w:val="decimal"/>
      <w:lvlText w:val=""/>
      <w:lvlJc w:val="left"/>
    </w:lvl>
    <w:lvl w:ilvl="6" w:tplc="57C6D706">
      <w:numFmt w:val="decimal"/>
      <w:lvlText w:val=""/>
      <w:lvlJc w:val="left"/>
    </w:lvl>
    <w:lvl w:ilvl="7" w:tplc="90C0843E">
      <w:numFmt w:val="decimal"/>
      <w:lvlText w:val=""/>
      <w:lvlJc w:val="left"/>
    </w:lvl>
    <w:lvl w:ilvl="8" w:tplc="D4382306">
      <w:numFmt w:val="decimal"/>
      <w:lvlText w:val=""/>
      <w:lvlJc w:val="left"/>
    </w:lvl>
  </w:abstractNum>
  <w:abstractNum w:abstractNumId="4">
    <w:nsid w:val="00000004"/>
    <w:multiLevelType w:val="hybridMultilevel"/>
    <w:tmpl w:val="F7D8E14E"/>
    <w:lvl w:ilvl="0" w:tplc="1A741B0E">
      <w:numFmt w:val="none"/>
      <w:lvlText w:val=""/>
      <w:lvlJc w:val="left"/>
      <w:pPr>
        <w:tabs>
          <w:tab w:val="num" w:pos="360"/>
        </w:tabs>
      </w:pPr>
    </w:lvl>
    <w:lvl w:ilvl="1" w:tplc="64F0B566">
      <w:numFmt w:val="none"/>
      <w:lvlText w:val=""/>
      <w:lvlJc w:val="left"/>
      <w:pPr>
        <w:tabs>
          <w:tab w:val="num" w:pos="360"/>
        </w:tabs>
      </w:pPr>
    </w:lvl>
    <w:lvl w:ilvl="2" w:tplc="AF8AE7E2">
      <w:numFmt w:val="decimal"/>
      <w:lvlText w:val=""/>
      <w:lvlJc w:val="left"/>
    </w:lvl>
    <w:lvl w:ilvl="3" w:tplc="4734E81E">
      <w:numFmt w:val="decimal"/>
      <w:lvlText w:val=""/>
      <w:lvlJc w:val="left"/>
    </w:lvl>
    <w:lvl w:ilvl="4" w:tplc="6340FC50">
      <w:numFmt w:val="decimal"/>
      <w:lvlText w:val=""/>
      <w:lvlJc w:val="left"/>
    </w:lvl>
    <w:lvl w:ilvl="5" w:tplc="179AE3DE">
      <w:numFmt w:val="decimal"/>
      <w:lvlText w:val=""/>
      <w:lvlJc w:val="left"/>
    </w:lvl>
    <w:lvl w:ilvl="6" w:tplc="42EE2BC0">
      <w:numFmt w:val="decimal"/>
      <w:lvlText w:val=""/>
      <w:lvlJc w:val="left"/>
    </w:lvl>
    <w:lvl w:ilvl="7" w:tplc="C8785016">
      <w:numFmt w:val="decimal"/>
      <w:lvlText w:val=""/>
      <w:lvlJc w:val="left"/>
    </w:lvl>
    <w:lvl w:ilvl="8" w:tplc="DDE07DCC">
      <w:numFmt w:val="decimal"/>
      <w:lvlText w:val=""/>
      <w:lvlJc w:val="left"/>
    </w:lvl>
  </w:abstractNum>
  <w:abstractNum w:abstractNumId="5">
    <w:nsid w:val="00000005"/>
    <w:multiLevelType w:val="hybridMultilevel"/>
    <w:tmpl w:val="74429E26"/>
    <w:lvl w:ilvl="0" w:tplc="BDE488D6">
      <w:numFmt w:val="none"/>
      <w:lvlText w:val=""/>
      <w:lvlJc w:val="left"/>
      <w:pPr>
        <w:tabs>
          <w:tab w:val="num" w:pos="360"/>
        </w:tabs>
      </w:pPr>
    </w:lvl>
    <w:lvl w:ilvl="1" w:tplc="DD301BEE">
      <w:numFmt w:val="none"/>
      <w:lvlText w:val=""/>
      <w:lvlJc w:val="left"/>
      <w:pPr>
        <w:tabs>
          <w:tab w:val="num" w:pos="360"/>
        </w:tabs>
      </w:pPr>
    </w:lvl>
    <w:lvl w:ilvl="2" w:tplc="D7768AC2">
      <w:numFmt w:val="none"/>
      <w:lvlText w:val=""/>
      <w:lvlJc w:val="left"/>
      <w:pPr>
        <w:tabs>
          <w:tab w:val="num" w:pos="360"/>
        </w:tabs>
      </w:pPr>
    </w:lvl>
    <w:lvl w:ilvl="3" w:tplc="D0CEFBC6">
      <w:numFmt w:val="none"/>
      <w:lvlText w:val=""/>
      <w:lvlJc w:val="left"/>
      <w:pPr>
        <w:tabs>
          <w:tab w:val="num" w:pos="360"/>
        </w:tabs>
      </w:pPr>
    </w:lvl>
    <w:lvl w:ilvl="4" w:tplc="5E904168">
      <w:numFmt w:val="decimal"/>
      <w:lvlText w:val=""/>
      <w:lvlJc w:val="left"/>
    </w:lvl>
    <w:lvl w:ilvl="5" w:tplc="A3767450">
      <w:numFmt w:val="decimal"/>
      <w:lvlText w:val=""/>
      <w:lvlJc w:val="left"/>
    </w:lvl>
    <w:lvl w:ilvl="6" w:tplc="A2ECD5AC">
      <w:numFmt w:val="decimal"/>
      <w:lvlText w:val=""/>
      <w:lvlJc w:val="left"/>
    </w:lvl>
    <w:lvl w:ilvl="7" w:tplc="A49222FC">
      <w:numFmt w:val="decimal"/>
      <w:lvlText w:val=""/>
      <w:lvlJc w:val="left"/>
    </w:lvl>
    <w:lvl w:ilvl="8" w:tplc="98928C12">
      <w:numFmt w:val="decimal"/>
      <w:lvlText w:val=""/>
      <w:lvlJc w:val="left"/>
    </w:lvl>
  </w:abstractNum>
  <w:abstractNum w:abstractNumId="6">
    <w:nsid w:val="00000006"/>
    <w:multiLevelType w:val="hybridMultilevel"/>
    <w:tmpl w:val="F5766A76"/>
    <w:lvl w:ilvl="0" w:tplc="A1780658">
      <w:numFmt w:val="none"/>
      <w:lvlText w:val=""/>
      <w:lvlJc w:val="left"/>
      <w:pPr>
        <w:tabs>
          <w:tab w:val="num" w:pos="360"/>
        </w:tabs>
      </w:pPr>
    </w:lvl>
    <w:lvl w:ilvl="1" w:tplc="D834D9EE">
      <w:numFmt w:val="decimal"/>
      <w:lvlText w:val=""/>
      <w:lvlJc w:val="left"/>
    </w:lvl>
    <w:lvl w:ilvl="2" w:tplc="178803B6">
      <w:numFmt w:val="decimal"/>
      <w:lvlText w:val=""/>
      <w:lvlJc w:val="left"/>
    </w:lvl>
    <w:lvl w:ilvl="3" w:tplc="CC5A5020">
      <w:numFmt w:val="decimal"/>
      <w:lvlText w:val=""/>
      <w:lvlJc w:val="left"/>
    </w:lvl>
    <w:lvl w:ilvl="4" w:tplc="6802B518">
      <w:numFmt w:val="decimal"/>
      <w:lvlText w:val=""/>
      <w:lvlJc w:val="left"/>
    </w:lvl>
    <w:lvl w:ilvl="5" w:tplc="F5D82B82">
      <w:numFmt w:val="decimal"/>
      <w:lvlText w:val=""/>
      <w:lvlJc w:val="left"/>
    </w:lvl>
    <w:lvl w:ilvl="6" w:tplc="60FAF180">
      <w:numFmt w:val="decimal"/>
      <w:lvlText w:val=""/>
      <w:lvlJc w:val="left"/>
    </w:lvl>
    <w:lvl w:ilvl="7" w:tplc="782CC5BC">
      <w:numFmt w:val="decimal"/>
      <w:lvlText w:val=""/>
      <w:lvlJc w:val="left"/>
    </w:lvl>
    <w:lvl w:ilvl="8" w:tplc="62082A66">
      <w:numFmt w:val="decimal"/>
      <w:lvlText w:val=""/>
      <w:lvlJc w:val="left"/>
    </w:lvl>
  </w:abstractNum>
  <w:abstractNum w:abstractNumId="7">
    <w:nsid w:val="00000007"/>
    <w:multiLevelType w:val="hybridMultilevel"/>
    <w:tmpl w:val="D6CA924C"/>
    <w:lvl w:ilvl="0" w:tplc="13A275A4">
      <w:numFmt w:val="none"/>
      <w:lvlText w:val=""/>
      <w:lvlJc w:val="left"/>
      <w:pPr>
        <w:tabs>
          <w:tab w:val="num" w:pos="360"/>
        </w:tabs>
      </w:pPr>
    </w:lvl>
    <w:lvl w:ilvl="1" w:tplc="B2B425C6">
      <w:numFmt w:val="none"/>
      <w:lvlText w:val=""/>
      <w:lvlJc w:val="left"/>
      <w:pPr>
        <w:tabs>
          <w:tab w:val="num" w:pos="360"/>
        </w:tabs>
      </w:pPr>
    </w:lvl>
    <w:lvl w:ilvl="2" w:tplc="8E0A8880">
      <w:numFmt w:val="none"/>
      <w:lvlText w:val=""/>
      <w:lvlJc w:val="left"/>
      <w:pPr>
        <w:tabs>
          <w:tab w:val="num" w:pos="360"/>
        </w:tabs>
      </w:pPr>
    </w:lvl>
    <w:lvl w:ilvl="3" w:tplc="1D664B90">
      <w:numFmt w:val="none"/>
      <w:lvlText w:val=""/>
      <w:lvlJc w:val="left"/>
      <w:pPr>
        <w:tabs>
          <w:tab w:val="num" w:pos="360"/>
        </w:tabs>
      </w:pPr>
    </w:lvl>
    <w:lvl w:ilvl="4" w:tplc="4AD8B9F2">
      <w:numFmt w:val="decimal"/>
      <w:lvlText w:val=""/>
      <w:lvlJc w:val="left"/>
    </w:lvl>
    <w:lvl w:ilvl="5" w:tplc="2C8E8782">
      <w:numFmt w:val="decimal"/>
      <w:lvlText w:val=""/>
      <w:lvlJc w:val="left"/>
    </w:lvl>
    <w:lvl w:ilvl="6" w:tplc="F8683850">
      <w:numFmt w:val="decimal"/>
      <w:lvlText w:val=""/>
      <w:lvlJc w:val="left"/>
    </w:lvl>
    <w:lvl w:ilvl="7" w:tplc="DC707708">
      <w:numFmt w:val="decimal"/>
      <w:lvlText w:val=""/>
      <w:lvlJc w:val="left"/>
    </w:lvl>
    <w:lvl w:ilvl="8" w:tplc="EB408F9A">
      <w:numFmt w:val="decimal"/>
      <w:lvlText w:val=""/>
      <w:lvlJc w:val="left"/>
    </w:lvl>
  </w:abstractNum>
  <w:abstractNum w:abstractNumId="8">
    <w:nsid w:val="00000008"/>
    <w:multiLevelType w:val="hybridMultilevel"/>
    <w:tmpl w:val="B254C798"/>
    <w:lvl w:ilvl="0" w:tplc="A080E94C">
      <w:numFmt w:val="none"/>
      <w:lvlText w:val=""/>
      <w:lvlJc w:val="left"/>
      <w:pPr>
        <w:tabs>
          <w:tab w:val="num" w:pos="360"/>
        </w:tabs>
      </w:pPr>
    </w:lvl>
    <w:lvl w:ilvl="1" w:tplc="C7E8BC20">
      <w:numFmt w:val="none"/>
      <w:lvlText w:val=""/>
      <w:lvlJc w:val="left"/>
      <w:pPr>
        <w:tabs>
          <w:tab w:val="num" w:pos="360"/>
        </w:tabs>
      </w:pPr>
    </w:lvl>
    <w:lvl w:ilvl="2" w:tplc="ACB64A8E">
      <w:numFmt w:val="none"/>
      <w:lvlText w:val=""/>
      <w:lvlJc w:val="left"/>
      <w:pPr>
        <w:tabs>
          <w:tab w:val="num" w:pos="360"/>
        </w:tabs>
      </w:pPr>
    </w:lvl>
    <w:lvl w:ilvl="3" w:tplc="980A2D72">
      <w:numFmt w:val="none"/>
      <w:lvlText w:val=""/>
      <w:lvlJc w:val="left"/>
      <w:pPr>
        <w:tabs>
          <w:tab w:val="num" w:pos="360"/>
        </w:tabs>
      </w:pPr>
    </w:lvl>
    <w:lvl w:ilvl="4" w:tplc="ED6CC996">
      <w:numFmt w:val="decimal"/>
      <w:lvlText w:val=""/>
      <w:lvlJc w:val="left"/>
    </w:lvl>
    <w:lvl w:ilvl="5" w:tplc="06AAF13A">
      <w:numFmt w:val="decimal"/>
      <w:lvlText w:val=""/>
      <w:lvlJc w:val="left"/>
    </w:lvl>
    <w:lvl w:ilvl="6" w:tplc="D5E2C58C">
      <w:numFmt w:val="decimal"/>
      <w:lvlText w:val=""/>
      <w:lvlJc w:val="left"/>
    </w:lvl>
    <w:lvl w:ilvl="7" w:tplc="2B34E1F2">
      <w:numFmt w:val="decimal"/>
      <w:lvlText w:val=""/>
      <w:lvlJc w:val="left"/>
    </w:lvl>
    <w:lvl w:ilvl="8" w:tplc="A9CC7E02">
      <w:numFmt w:val="decimal"/>
      <w:lvlText w:val=""/>
      <w:lvlJc w:val="left"/>
    </w:lvl>
  </w:abstractNum>
  <w:abstractNum w:abstractNumId="9">
    <w:nsid w:val="00000009"/>
    <w:multiLevelType w:val="hybridMultilevel"/>
    <w:tmpl w:val="B9C67CF2"/>
    <w:lvl w:ilvl="0" w:tplc="BE16D43C">
      <w:numFmt w:val="none"/>
      <w:lvlText w:val=""/>
      <w:lvlJc w:val="left"/>
      <w:pPr>
        <w:tabs>
          <w:tab w:val="num" w:pos="360"/>
        </w:tabs>
      </w:pPr>
    </w:lvl>
    <w:lvl w:ilvl="1" w:tplc="9C22386A">
      <w:numFmt w:val="decimal"/>
      <w:lvlText w:val=""/>
      <w:lvlJc w:val="left"/>
    </w:lvl>
    <w:lvl w:ilvl="2" w:tplc="89783E68">
      <w:numFmt w:val="decimal"/>
      <w:lvlText w:val=""/>
      <w:lvlJc w:val="left"/>
    </w:lvl>
    <w:lvl w:ilvl="3" w:tplc="65A4B4C6">
      <w:numFmt w:val="decimal"/>
      <w:lvlText w:val=""/>
      <w:lvlJc w:val="left"/>
    </w:lvl>
    <w:lvl w:ilvl="4" w:tplc="B092512C">
      <w:numFmt w:val="decimal"/>
      <w:lvlText w:val=""/>
      <w:lvlJc w:val="left"/>
    </w:lvl>
    <w:lvl w:ilvl="5" w:tplc="5BA2F370">
      <w:numFmt w:val="decimal"/>
      <w:lvlText w:val=""/>
      <w:lvlJc w:val="left"/>
    </w:lvl>
    <w:lvl w:ilvl="6" w:tplc="B2366256">
      <w:numFmt w:val="decimal"/>
      <w:lvlText w:val=""/>
      <w:lvlJc w:val="left"/>
    </w:lvl>
    <w:lvl w:ilvl="7" w:tplc="116EF902">
      <w:numFmt w:val="decimal"/>
      <w:lvlText w:val=""/>
      <w:lvlJc w:val="left"/>
    </w:lvl>
    <w:lvl w:ilvl="8" w:tplc="43F80D14">
      <w:numFmt w:val="decimal"/>
      <w:lvlText w:val=""/>
      <w:lvlJc w:val="left"/>
    </w:lvl>
  </w:abstractNum>
  <w:abstractNum w:abstractNumId="10">
    <w:nsid w:val="0000000A"/>
    <w:multiLevelType w:val="hybridMultilevel"/>
    <w:tmpl w:val="3B80212C"/>
    <w:lvl w:ilvl="0" w:tplc="03F0782E">
      <w:numFmt w:val="none"/>
      <w:lvlText w:val=""/>
      <w:lvlJc w:val="left"/>
      <w:pPr>
        <w:tabs>
          <w:tab w:val="num" w:pos="360"/>
        </w:tabs>
      </w:pPr>
    </w:lvl>
    <w:lvl w:ilvl="1" w:tplc="EC8A26BE">
      <w:numFmt w:val="none"/>
      <w:lvlText w:val=""/>
      <w:lvlJc w:val="left"/>
      <w:pPr>
        <w:tabs>
          <w:tab w:val="num" w:pos="360"/>
        </w:tabs>
      </w:pPr>
    </w:lvl>
    <w:lvl w:ilvl="2" w:tplc="9D88040A">
      <w:numFmt w:val="none"/>
      <w:lvlText w:val=""/>
      <w:lvlJc w:val="left"/>
      <w:pPr>
        <w:tabs>
          <w:tab w:val="num" w:pos="360"/>
        </w:tabs>
      </w:pPr>
    </w:lvl>
    <w:lvl w:ilvl="3" w:tplc="723E580C">
      <w:numFmt w:val="none"/>
      <w:lvlText w:val=""/>
      <w:lvlJc w:val="left"/>
      <w:pPr>
        <w:tabs>
          <w:tab w:val="num" w:pos="360"/>
        </w:tabs>
      </w:pPr>
    </w:lvl>
    <w:lvl w:ilvl="4" w:tplc="427AD1F6">
      <w:numFmt w:val="none"/>
      <w:lvlText w:val=""/>
      <w:lvlJc w:val="left"/>
      <w:pPr>
        <w:tabs>
          <w:tab w:val="num" w:pos="360"/>
        </w:tabs>
      </w:pPr>
    </w:lvl>
    <w:lvl w:ilvl="5" w:tplc="737243EC">
      <w:numFmt w:val="decimal"/>
      <w:lvlText w:val=""/>
      <w:lvlJc w:val="left"/>
    </w:lvl>
    <w:lvl w:ilvl="6" w:tplc="30220066">
      <w:numFmt w:val="decimal"/>
      <w:lvlText w:val=""/>
      <w:lvlJc w:val="left"/>
    </w:lvl>
    <w:lvl w:ilvl="7" w:tplc="8CA639F8">
      <w:numFmt w:val="decimal"/>
      <w:lvlText w:val=""/>
      <w:lvlJc w:val="left"/>
    </w:lvl>
    <w:lvl w:ilvl="8" w:tplc="42008030">
      <w:numFmt w:val="decimal"/>
      <w:lvlText w:val=""/>
      <w:lvlJc w:val="left"/>
    </w:lvl>
  </w:abstractNum>
  <w:abstractNum w:abstractNumId="11">
    <w:nsid w:val="0000000B"/>
    <w:multiLevelType w:val="hybridMultilevel"/>
    <w:tmpl w:val="4F5833E6"/>
    <w:lvl w:ilvl="0" w:tplc="6180CABA">
      <w:numFmt w:val="none"/>
      <w:lvlText w:val=""/>
      <w:lvlJc w:val="left"/>
      <w:pPr>
        <w:tabs>
          <w:tab w:val="num" w:pos="360"/>
        </w:tabs>
      </w:pPr>
    </w:lvl>
    <w:lvl w:ilvl="1" w:tplc="CC0677A4">
      <w:numFmt w:val="none"/>
      <w:lvlText w:val=""/>
      <w:lvlJc w:val="left"/>
      <w:pPr>
        <w:tabs>
          <w:tab w:val="num" w:pos="360"/>
        </w:tabs>
      </w:pPr>
    </w:lvl>
    <w:lvl w:ilvl="2" w:tplc="50B6B8BE">
      <w:numFmt w:val="decimal"/>
      <w:lvlText w:val=""/>
      <w:lvlJc w:val="left"/>
    </w:lvl>
    <w:lvl w:ilvl="3" w:tplc="EEACC5E8">
      <w:numFmt w:val="decimal"/>
      <w:lvlText w:val=""/>
      <w:lvlJc w:val="left"/>
    </w:lvl>
    <w:lvl w:ilvl="4" w:tplc="ECECD0A0">
      <w:numFmt w:val="decimal"/>
      <w:lvlText w:val=""/>
      <w:lvlJc w:val="left"/>
    </w:lvl>
    <w:lvl w:ilvl="5" w:tplc="1988E1F2">
      <w:numFmt w:val="decimal"/>
      <w:lvlText w:val=""/>
      <w:lvlJc w:val="left"/>
    </w:lvl>
    <w:lvl w:ilvl="6" w:tplc="AE8EEC82">
      <w:numFmt w:val="decimal"/>
      <w:lvlText w:val=""/>
      <w:lvlJc w:val="left"/>
    </w:lvl>
    <w:lvl w:ilvl="7" w:tplc="EA685E80">
      <w:numFmt w:val="decimal"/>
      <w:lvlText w:val=""/>
      <w:lvlJc w:val="left"/>
    </w:lvl>
    <w:lvl w:ilvl="8" w:tplc="DB1E893C">
      <w:numFmt w:val="decimal"/>
      <w:lvlText w:val=""/>
      <w:lvlJc w:val="left"/>
    </w:lvl>
  </w:abstractNum>
  <w:abstractNum w:abstractNumId="12">
    <w:nsid w:val="0000000C"/>
    <w:multiLevelType w:val="hybridMultilevel"/>
    <w:tmpl w:val="67F455C6"/>
    <w:lvl w:ilvl="0" w:tplc="FEC6A30A">
      <w:numFmt w:val="none"/>
      <w:lvlText w:val=""/>
      <w:lvlJc w:val="left"/>
      <w:pPr>
        <w:tabs>
          <w:tab w:val="num" w:pos="360"/>
        </w:tabs>
      </w:pPr>
    </w:lvl>
    <w:lvl w:ilvl="1" w:tplc="32820B0C">
      <w:numFmt w:val="none"/>
      <w:lvlText w:val=""/>
      <w:lvlJc w:val="left"/>
      <w:pPr>
        <w:tabs>
          <w:tab w:val="num" w:pos="360"/>
        </w:tabs>
      </w:pPr>
    </w:lvl>
    <w:lvl w:ilvl="2" w:tplc="0EE614AE">
      <w:numFmt w:val="none"/>
      <w:lvlText w:val=""/>
      <w:lvlJc w:val="left"/>
      <w:pPr>
        <w:tabs>
          <w:tab w:val="num" w:pos="360"/>
        </w:tabs>
      </w:pPr>
    </w:lvl>
    <w:lvl w:ilvl="3" w:tplc="A67C95BE">
      <w:numFmt w:val="none"/>
      <w:lvlText w:val=""/>
      <w:lvlJc w:val="left"/>
      <w:pPr>
        <w:tabs>
          <w:tab w:val="num" w:pos="360"/>
        </w:tabs>
      </w:pPr>
    </w:lvl>
    <w:lvl w:ilvl="4" w:tplc="023AE916">
      <w:numFmt w:val="decimal"/>
      <w:lvlText w:val=""/>
      <w:lvlJc w:val="left"/>
    </w:lvl>
    <w:lvl w:ilvl="5" w:tplc="6EFC1C6E">
      <w:numFmt w:val="decimal"/>
      <w:lvlText w:val=""/>
      <w:lvlJc w:val="left"/>
    </w:lvl>
    <w:lvl w:ilvl="6" w:tplc="07A25664">
      <w:numFmt w:val="decimal"/>
      <w:lvlText w:val=""/>
      <w:lvlJc w:val="left"/>
    </w:lvl>
    <w:lvl w:ilvl="7" w:tplc="CCA8CF4E">
      <w:numFmt w:val="decimal"/>
      <w:lvlText w:val=""/>
      <w:lvlJc w:val="left"/>
    </w:lvl>
    <w:lvl w:ilvl="8" w:tplc="91142FA8">
      <w:numFmt w:val="decimal"/>
      <w:lvlText w:val=""/>
      <w:lvlJc w:val="left"/>
    </w:lvl>
  </w:abstractNum>
  <w:abstractNum w:abstractNumId="13">
    <w:nsid w:val="0000000D"/>
    <w:multiLevelType w:val="hybridMultilevel"/>
    <w:tmpl w:val="B7DE37EA"/>
    <w:lvl w:ilvl="0" w:tplc="535C4E72">
      <w:numFmt w:val="none"/>
      <w:lvlText w:val=""/>
      <w:lvlJc w:val="left"/>
      <w:pPr>
        <w:tabs>
          <w:tab w:val="num" w:pos="360"/>
        </w:tabs>
      </w:pPr>
    </w:lvl>
    <w:lvl w:ilvl="1" w:tplc="F54AB8C8">
      <w:numFmt w:val="none"/>
      <w:lvlText w:val=""/>
      <w:lvlJc w:val="left"/>
      <w:pPr>
        <w:tabs>
          <w:tab w:val="num" w:pos="360"/>
        </w:tabs>
      </w:pPr>
    </w:lvl>
    <w:lvl w:ilvl="2" w:tplc="78E0A796">
      <w:numFmt w:val="none"/>
      <w:lvlText w:val=""/>
      <w:lvlJc w:val="left"/>
      <w:pPr>
        <w:tabs>
          <w:tab w:val="num" w:pos="360"/>
        </w:tabs>
      </w:pPr>
    </w:lvl>
    <w:lvl w:ilvl="3" w:tplc="B20E4E0A">
      <w:numFmt w:val="none"/>
      <w:lvlText w:val=""/>
      <w:lvlJc w:val="left"/>
      <w:pPr>
        <w:tabs>
          <w:tab w:val="num" w:pos="360"/>
        </w:tabs>
      </w:pPr>
    </w:lvl>
    <w:lvl w:ilvl="4" w:tplc="3AD43E78">
      <w:numFmt w:val="decimal"/>
      <w:lvlText w:val=""/>
      <w:lvlJc w:val="left"/>
    </w:lvl>
    <w:lvl w:ilvl="5" w:tplc="DA6E5E58">
      <w:numFmt w:val="decimal"/>
      <w:lvlText w:val=""/>
      <w:lvlJc w:val="left"/>
    </w:lvl>
    <w:lvl w:ilvl="6" w:tplc="DF72A1AE">
      <w:numFmt w:val="decimal"/>
      <w:lvlText w:val=""/>
      <w:lvlJc w:val="left"/>
    </w:lvl>
    <w:lvl w:ilvl="7" w:tplc="333E598A">
      <w:numFmt w:val="decimal"/>
      <w:lvlText w:val=""/>
      <w:lvlJc w:val="left"/>
    </w:lvl>
    <w:lvl w:ilvl="8" w:tplc="96A000C6">
      <w:numFmt w:val="decimal"/>
      <w:lvlText w:val=""/>
      <w:lvlJc w:val="left"/>
    </w:lvl>
  </w:abstractNum>
  <w:abstractNum w:abstractNumId="14">
    <w:nsid w:val="0000000E"/>
    <w:multiLevelType w:val="hybridMultilevel"/>
    <w:tmpl w:val="2B84C0F8"/>
    <w:lvl w:ilvl="0" w:tplc="9A66A298">
      <w:numFmt w:val="none"/>
      <w:lvlText w:val=""/>
      <w:lvlJc w:val="left"/>
      <w:pPr>
        <w:tabs>
          <w:tab w:val="num" w:pos="360"/>
        </w:tabs>
      </w:pPr>
    </w:lvl>
    <w:lvl w:ilvl="1" w:tplc="250EE7C0">
      <w:numFmt w:val="none"/>
      <w:lvlText w:val=""/>
      <w:lvlJc w:val="left"/>
      <w:pPr>
        <w:tabs>
          <w:tab w:val="num" w:pos="360"/>
        </w:tabs>
      </w:pPr>
    </w:lvl>
    <w:lvl w:ilvl="2" w:tplc="55A89EA6">
      <w:numFmt w:val="none"/>
      <w:lvlText w:val=""/>
      <w:lvlJc w:val="left"/>
      <w:pPr>
        <w:tabs>
          <w:tab w:val="num" w:pos="360"/>
        </w:tabs>
      </w:pPr>
    </w:lvl>
    <w:lvl w:ilvl="3" w:tplc="C2421368">
      <w:numFmt w:val="none"/>
      <w:lvlText w:val=""/>
      <w:lvlJc w:val="left"/>
      <w:pPr>
        <w:tabs>
          <w:tab w:val="num" w:pos="360"/>
        </w:tabs>
      </w:pPr>
    </w:lvl>
    <w:lvl w:ilvl="4" w:tplc="C602F03C">
      <w:numFmt w:val="decimal"/>
      <w:lvlText w:val=""/>
      <w:lvlJc w:val="left"/>
    </w:lvl>
    <w:lvl w:ilvl="5" w:tplc="F48407EE">
      <w:numFmt w:val="decimal"/>
      <w:lvlText w:val=""/>
      <w:lvlJc w:val="left"/>
    </w:lvl>
    <w:lvl w:ilvl="6" w:tplc="958ED394">
      <w:numFmt w:val="decimal"/>
      <w:lvlText w:val=""/>
      <w:lvlJc w:val="left"/>
    </w:lvl>
    <w:lvl w:ilvl="7" w:tplc="8D241302">
      <w:numFmt w:val="decimal"/>
      <w:lvlText w:val=""/>
      <w:lvlJc w:val="left"/>
    </w:lvl>
    <w:lvl w:ilvl="8" w:tplc="8E76D7BE">
      <w:numFmt w:val="decimal"/>
      <w:lvlText w:val=""/>
      <w:lvlJc w:val="left"/>
    </w:lvl>
  </w:abstractNum>
  <w:abstractNum w:abstractNumId="15">
    <w:nsid w:val="28933FE6"/>
    <w:multiLevelType w:val="multilevel"/>
    <w:tmpl w:val="456A86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45F4EAB"/>
    <w:multiLevelType w:val="hybridMultilevel"/>
    <w:tmpl w:val="59F2305C"/>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7">
    <w:nsid w:val="48563E39"/>
    <w:multiLevelType w:val="multilevel"/>
    <w:tmpl w:val="456A86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544640EC"/>
    <w:multiLevelType w:val="hybridMultilevel"/>
    <w:tmpl w:val="61767A52"/>
    <w:lvl w:ilvl="0" w:tplc="AF668C28">
      <w:start w:val="1"/>
      <w:numFmt w:val="decimal"/>
      <w:lvlText w:val="%1)"/>
      <w:lvlJc w:val="left"/>
      <w:pPr>
        <w:ind w:left="1440" w:firstLine="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74203EE"/>
    <w:multiLevelType w:val="hybridMultilevel"/>
    <w:tmpl w:val="A8D22430"/>
    <w:lvl w:ilvl="0" w:tplc="0B9824A8">
      <w:start w:val="1"/>
      <w:numFmt w:val="decimal"/>
      <w:lvlText w:val="%1)"/>
      <w:lvlJc w:val="left"/>
      <w:pPr>
        <w:ind w:left="960" w:hanging="24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7"/>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9"/>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w:docVar w:name="_WNSectionTitle_2" w:val="READING"/>
    <w:docVar w:name="_WNTabType_0" w:val="0"/>
    <w:docVar w:name="_WNTabType_1" w:val="1"/>
    <w:docVar w:name="_WNTabType_2" w:val="2"/>
    <w:docVar w:name="EnableWordNotes" w:val="0"/>
    <w:docVar w:name="WNDocDisplayRings" w:val="WNDocDisplayRings"/>
    <w:docVar w:name="WNDocLookType" w:val="1"/>
  </w:docVars>
  <w:rsids>
    <w:rsidRoot w:val="00D45674"/>
    <w:rsid w:val="00015AA0"/>
    <w:rsid w:val="00015C35"/>
    <w:rsid w:val="0002267A"/>
    <w:rsid w:val="00026662"/>
    <w:rsid w:val="00033DB0"/>
    <w:rsid w:val="00036DAA"/>
    <w:rsid w:val="00043912"/>
    <w:rsid w:val="000449D4"/>
    <w:rsid w:val="0005433C"/>
    <w:rsid w:val="00055F93"/>
    <w:rsid w:val="0005658E"/>
    <w:rsid w:val="00060FB1"/>
    <w:rsid w:val="00061F4D"/>
    <w:rsid w:val="000646B0"/>
    <w:rsid w:val="00071514"/>
    <w:rsid w:val="00076B7B"/>
    <w:rsid w:val="00080B52"/>
    <w:rsid w:val="00087EC6"/>
    <w:rsid w:val="00090E99"/>
    <w:rsid w:val="000948F1"/>
    <w:rsid w:val="000960E6"/>
    <w:rsid w:val="000A0C38"/>
    <w:rsid w:val="000A6B03"/>
    <w:rsid w:val="000A7F39"/>
    <w:rsid w:val="000B3FEB"/>
    <w:rsid w:val="000C2E71"/>
    <w:rsid w:val="000C5DE7"/>
    <w:rsid w:val="000C65E0"/>
    <w:rsid w:val="000C72C5"/>
    <w:rsid w:val="000D46D7"/>
    <w:rsid w:val="000D7301"/>
    <w:rsid w:val="000E0124"/>
    <w:rsid w:val="000E4FCD"/>
    <w:rsid w:val="000E5595"/>
    <w:rsid w:val="000F0216"/>
    <w:rsid w:val="000F42DB"/>
    <w:rsid w:val="00101BFB"/>
    <w:rsid w:val="00113BFF"/>
    <w:rsid w:val="001227D2"/>
    <w:rsid w:val="0012303D"/>
    <w:rsid w:val="00125731"/>
    <w:rsid w:val="00127205"/>
    <w:rsid w:val="00135454"/>
    <w:rsid w:val="001428EC"/>
    <w:rsid w:val="00161669"/>
    <w:rsid w:val="00162670"/>
    <w:rsid w:val="00162AF4"/>
    <w:rsid w:val="00163029"/>
    <w:rsid w:val="00163976"/>
    <w:rsid w:val="00170033"/>
    <w:rsid w:val="0017003B"/>
    <w:rsid w:val="00173F7E"/>
    <w:rsid w:val="0017403F"/>
    <w:rsid w:val="00177DD4"/>
    <w:rsid w:val="00183C43"/>
    <w:rsid w:val="00184422"/>
    <w:rsid w:val="00192170"/>
    <w:rsid w:val="00193C85"/>
    <w:rsid w:val="00195E91"/>
    <w:rsid w:val="001A126A"/>
    <w:rsid w:val="001A58AE"/>
    <w:rsid w:val="001B02C6"/>
    <w:rsid w:val="001B17CE"/>
    <w:rsid w:val="001B335F"/>
    <w:rsid w:val="001B5466"/>
    <w:rsid w:val="001B552A"/>
    <w:rsid w:val="001B5BF6"/>
    <w:rsid w:val="001C0C34"/>
    <w:rsid w:val="001C3C0E"/>
    <w:rsid w:val="001C675D"/>
    <w:rsid w:val="001D4331"/>
    <w:rsid w:val="001D4697"/>
    <w:rsid w:val="001E30CB"/>
    <w:rsid w:val="001E6D8D"/>
    <w:rsid w:val="001F14F9"/>
    <w:rsid w:val="001F62EE"/>
    <w:rsid w:val="0020080F"/>
    <w:rsid w:val="00201BB7"/>
    <w:rsid w:val="00211F3B"/>
    <w:rsid w:val="002201EF"/>
    <w:rsid w:val="00225568"/>
    <w:rsid w:val="00226169"/>
    <w:rsid w:val="00233D6E"/>
    <w:rsid w:val="00235B26"/>
    <w:rsid w:val="002364A5"/>
    <w:rsid w:val="00236BC1"/>
    <w:rsid w:val="00237431"/>
    <w:rsid w:val="0024100F"/>
    <w:rsid w:val="0024237E"/>
    <w:rsid w:val="002450F5"/>
    <w:rsid w:val="002515EC"/>
    <w:rsid w:val="0025164E"/>
    <w:rsid w:val="00252533"/>
    <w:rsid w:val="00254FE5"/>
    <w:rsid w:val="00264968"/>
    <w:rsid w:val="00264C83"/>
    <w:rsid w:val="00266EB1"/>
    <w:rsid w:val="00277916"/>
    <w:rsid w:val="00295C53"/>
    <w:rsid w:val="002B13A3"/>
    <w:rsid w:val="002B4800"/>
    <w:rsid w:val="002C1069"/>
    <w:rsid w:val="002C1E5B"/>
    <w:rsid w:val="002C2730"/>
    <w:rsid w:val="002C5A10"/>
    <w:rsid w:val="002C618B"/>
    <w:rsid w:val="002C7570"/>
    <w:rsid w:val="002D1BA9"/>
    <w:rsid w:val="002D3060"/>
    <w:rsid w:val="002D4051"/>
    <w:rsid w:val="002D6D37"/>
    <w:rsid w:val="002E2598"/>
    <w:rsid w:val="002E544F"/>
    <w:rsid w:val="002F2E60"/>
    <w:rsid w:val="002F437A"/>
    <w:rsid w:val="00300DFE"/>
    <w:rsid w:val="0030341F"/>
    <w:rsid w:val="0030632A"/>
    <w:rsid w:val="003174B5"/>
    <w:rsid w:val="0032413A"/>
    <w:rsid w:val="0032521E"/>
    <w:rsid w:val="0032576B"/>
    <w:rsid w:val="00326C4C"/>
    <w:rsid w:val="00327667"/>
    <w:rsid w:val="0033010D"/>
    <w:rsid w:val="003428ED"/>
    <w:rsid w:val="0035037E"/>
    <w:rsid w:val="00350752"/>
    <w:rsid w:val="00350A76"/>
    <w:rsid w:val="00351AC6"/>
    <w:rsid w:val="0035624F"/>
    <w:rsid w:val="00356D82"/>
    <w:rsid w:val="003644C9"/>
    <w:rsid w:val="00365B8E"/>
    <w:rsid w:val="00380671"/>
    <w:rsid w:val="00382936"/>
    <w:rsid w:val="003868F8"/>
    <w:rsid w:val="00386F5E"/>
    <w:rsid w:val="00387BEC"/>
    <w:rsid w:val="00392F62"/>
    <w:rsid w:val="00397A34"/>
    <w:rsid w:val="003A3DE6"/>
    <w:rsid w:val="003A6B16"/>
    <w:rsid w:val="003B22B0"/>
    <w:rsid w:val="003B59A6"/>
    <w:rsid w:val="003B7117"/>
    <w:rsid w:val="003C0F66"/>
    <w:rsid w:val="003C3E7B"/>
    <w:rsid w:val="003C52AD"/>
    <w:rsid w:val="003C79EF"/>
    <w:rsid w:val="003D74B2"/>
    <w:rsid w:val="004007EE"/>
    <w:rsid w:val="00402238"/>
    <w:rsid w:val="004023F1"/>
    <w:rsid w:val="00405024"/>
    <w:rsid w:val="004071AD"/>
    <w:rsid w:val="00411096"/>
    <w:rsid w:val="00414F78"/>
    <w:rsid w:val="004200D9"/>
    <w:rsid w:val="004237A7"/>
    <w:rsid w:val="00426CB7"/>
    <w:rsid w:val="00436C68"/>
    <w:rsid w:val="004413F9"/>
    <w:rsid w:val="004473CD"/>
    <w:rsid w:val="004530D5"/>
    <w:rsid w:val="0045447E"/>
    <w:rsid w:val="00455690"/>
    <w:rsid w:val="004669B0"/>
    <w:rsid w:val="00473B3D"/>
    <w:rsid w:val="00482097"/>
    <w:rsid w:val="00482A60"/>
    <w:rsid w:val="00485482"/>
    <w:rsid w:val="0048662F"/>
    <w:rsid w:val="00490E7D"/>
    <w:rsid w:val="0049459C"/>
    <w:rsid w:val="004A2663"/>
    <w:rsid w:val="004A6753"/>
    <w:rsid w:val="004B0854"/>
    <w:rsid w:val="004B375A"/>
    <w:rsid w:val="004B4A89"/>
    <w:rsid w:val="004C610C"/>
    <w:rsid w:val="004C6E37"/>
    <w:rsid w:val="004D0293"/>
    <w:rsid w:val="004D7017"/>
    <w:rsid w:val="004E00B8"/>
    <w:rsid w:val="004E22C2"/>
    <w:rsid w:val="004E30D0"/>
    <w:rsid w:val="004F622E"/>
    <w:rsid w:val="004F757D"/>
    <w:rsid w:val="0050141D"/>
    <w:rsid w:val="00502E66"/>
    <w:rsid w:val="005069C4"/>
    <w:rsid w:val="005152EB"/>
    <w:rsid w:val="00515659"/>
    <w:rsid w:val="00516CEE"/>
    <w:rsid w:val="00522F42"/>
    <w:rsid w:val="005238F5"/>
    <w:rsid w:val="00525594"/>
    <w:rsid w:val="005326FB"/>
    <w:rsid w:val="00537AC1"/>
    <w:rsid w:val="00540491"/>
    <w:rsid w:val="0054196E"/>
    <w:rsid w:val="00542269"/>
    <w:rsid w:val="00546FC0"/>
    <w:rsid w:val="0054736B"/>
    <w:rsid w:val="00555FB3"/>
    <w:rsid w:val="005564BB"/>
    <w:rsid w:val="00570C6E"/>
    <w:rsid w:val="005806A0"/>
    <w:rsid w:val="005819FA"/>
    <w:rsid w:val="005859B4"/>
    <w:rsid w:val="00593D44"/>
    <w:rsid w:val="00596A36"/>
    <w:rsid w:val="005A0CB0"/>
    <w:rsid w:val="005B46A5"/>
    <w:rsid w:val="005C2392"/>
    <w:rsid w:val="005C646E"/>
    <w:rsid w:val="005D4A18"/>
    <w:rsid w:val="005E638B"/>
    <w:rsid w:val="005E763D"/>
    <w:rsid w:val="005E7A3D"/>
    <w:rsid w:val="005F7571"/>
    <w:rsid w:val="005F7D78"/>
    <w:rsid w:val="00615E56"/>
    <w:rsid w:val="00616B8A"/>
    <w:rsid w:val="00616F23"/>
    <w:rsid w:val="00621D50"/>
    <w:rsid w:val="00622D99"/>
    <w:rsid w:val="006237CA"/>
    <w:rsid w:val="00625622"/>
    <w:rsid w:val="00631B89"/>
    <w:rsid w:val="006409AF"/>
    <w:rsid w:val="006427BF"/>
    <w:rsid w:val="00643905"/>
    <w:rsid w:val="00650798"/>
    <w:rsid w:val="00652610"/>
    <w:rsid w:val="00657330"/>
    <w:rsid w:val="006712D8"/>
    <w:rsid w:val="00671CEC"/>
    <w:rsid w:val="00676990"/>
    <w:rsid w:val="00683C6B"/>
    <w:rsid w:val="00690144"/>
    <w:rsid w:val="00690AF9"/>
    <w:rsid w:val="006A1AC5"/>
    <w:rsid w:val="006A6BBC"/>
    <w:rsid w:val="006A746C"/>
    <w:rsid w:val="006C5132"/>
    <w:rsid w:val="006F0905"/>
    <w:rsid w:val="007016B1"/>
    <w:rsid w:val="0070685D"/>
    <w:rsid w:val="00711BB5"/>
    <w:rsid w:val="00720BFA"/>
    <w:rsid w:val="00720C8D"/>
    <w:rsid w:val="00723685"/>
    <w:rsid w:val="00723EEB"/>
    <w:rsid w:val="007272C0"/>
    <w:rsid w:val="00734ED8"/>
    <w:rsid w:val="00743B92"/>
    <w:rsid w:val="00744CBF"/>
    <w:rsid w:val="007541FA"/>
    <w:rsid w:val="00756F49"/>
    <w:rsid w:val="007617C9"/>
    <w:rsid w:val="007679E1"/>
    <w:rsid w:val="00774BEA"/>
    <w:rsid w:val="00782F5C"/>
    <w:rsid w:val="00783988"/>
    <w:rsid w:val="00783E88"/>
    <w:rsid w:val="00785F37"/>
    <w:rsid w:val="00791451"/>
    <w:rsid w:val="0079449F"/>
    <w:rsid w:val="007A76B3"/>
    <w:rsid w:val="007B6175"/>
    <w:rsid w:val="007C6A53"/>
    <w:rsid w:val="007D1725"/>
    <w:rsid w:val="007D3268"/>
    <w:rsid w:val="007D5BAB"/>
    <w:rsid w:val="007E05EB"/>
    <w:rsid w:val="007E0610"/>
    <w:rsid w:val="007E2264"/>
    <w:rsid w:val="007E7B07"/>
    <w:rsid w:val="007F5DD1"/>
    <w:rsid w:val="008037EE"/>
    <w:rsid w:val="00807252"/>
    <w:rsid w:val="0081494A"/>
    <w:rsid w:val="008320BA"/>
    <w:rsid w:val="0083518F"/>
    <w:rsid w:val="008354B2"/>
    <w:rsid w:val="0083611B"/>
    <w:rsid w:val="008419AA"/>
    <w:rsid w:val="00843A08"/>
    <w:rsid w:val="00852AFF"/>
    <w:rsid w:val="00855205"/>
    <w:rsid w:val="00865A4F"/>
    <w:rsid w:val="0086674D"/>
    <w:rsid w:val="008777C4"/>
    <w:rsid w:val="008A2004"/>
    <w:rsid w:val="008A3329"/>
    <w:rsid w:val="008B3AF7"/>
    <w:rsid w:val="008B4CAC"/>
    <w:rsid w:val="008D5D4A"/>
    <w:rsid w:val="008E24A8"/>
    <w:rsid w:val="008E3483"/>
    <w:rsid w:val="008F1BF3"/>
    <w:rsid w:val="008F5400"/>
    <w:rsid w:val="008F5464"/>
    <w:rsid w:val="00902CAB"/>
    <w:rsid w:val="009059C6"/>
    <w:rsid w:val="00907DB9"/>
    <w:rsid w:val="009138B0"/>
    <w:rsid w:val="00917E42"/>
    <w:rsid w:val="00917FAF"/>
    <w:rsid w:val="00921B77"/>
    <w:rsid w:val="009226D9"/>
    <w:rsid w:val="00927342"/>
    <w:rsid w:val="009345F9"/>
    <w:rsid w:val="0093610B"/>
    <w:rsid w:val="00941819"/>
    <w:rsid w:val="009426C4"/>
    <w:rsid w:val="00947D66"/>
    <w:rsid w:val="0095075D"/>
    <w:rsid w:val="00950E46"/>
    <w:rsid w:val="00950F23"/>
    <w:rsid w:val="0095350F"/>
    <w:rsid w:val="00953A9A"/>
    <w:rsid w:val="0095535E"/>
    <w:rsid w:val="00955374"/>
    <w:rsid w:val="00957551"/>
    <w:rsid w:val="00965C09"/>
    <w:rsid w:val="009710D0"/>
    <w:rsid w:val="009712B9"/>
    <w:rsid w:val="00975F8A"/>
    <w:rsid w:val="0097605F"/>
    <w:rsid w:val="00980AC0"/>
    <w:rsid w:val="00995BED"/>
    <w:rsid w:val="0099729D"/>
    <w:rsid w:val="009A29F0"/>
    <w:rsid w:val="009A6237"/>
    <w:rsid w:val="009A7B6C"/>
    <w:rsid w:val="009B17B2"/>
    <w:rsid w:val="009B56F9"/>
    <w:rsid w:val="009C2160"/>
    <w:rsid w:val="009D5113"/>
    <w:rsid w:val="009E052A"/>
    <w:rsid w:val="009E3541"/>
    <w:rsid w:val="009E7066"/>
    <w:rsid w:val="009F02CA"/>
    <w:rsid w:val="009F10D7"/>
    <w:rsid w:val="009F1340"/>
    <w:rsid w:val="009F5674"/>
    <w:rsid w:val="00A10B8F"/>
    <w:rsid w:val="00A11C7A"/>
    <w:rsid w:val="00A12832"/>
    <w:rsid w:val="00A1360F"/>
    <w:rsid w:val="00A14BAA"/>
    <w:rsid w:val="00A2110E"/>
    <w:rsid w:val="00A21C75"/>
    <w:rsid w:val="00A24F9E"/>
    <w:rsid w:val="00A265CD"/>
    <w:rsid w:val="00A415C6"/>
    <w:rsid w:val="00A46556"/>
    <w:rsid w:val="00A47977"/>
    <w:rsid w:val="00A52A15"/>
    <w:rsid w:val="00A57414"/>
    <w:rsid w:val="00A60D72"/>
    <w:rsid w:val="00A63005"/>
    <w:rsid w:val="00A6585C"/>
    <w:rsid w:val="00A65D61"/>
    <w:rsid w:val="00A673AA"/>
    <w:rsid w:val="00A71933"/>
    <w:rsid w:val="00A7456C"/>
    <w:rsid w:val="00A75B8E"/>
    <w:rsid w:val="00A81644"/>
    <w:rsid w:val="00A82C90"/>
    <w:rsid w:val="00A94628"/>
    <w:rsid w:val="00AA0544"/>
    <w:rsid w:val="00AA4972"/>
    <w:rsid w:val="00AB2A99"/>
    <w:rsid w:val="00AB3537"/>
    <w:rsid w:val="00AB5197"/>
    <w:rsid w:val="00AC39E9"/>
    <w:rsid w:val="00AC3D2A"/>
    <w:rsid w:val="00AC47A1"/>
    <w:rsid w:val="00AC6A2F"/>
    <w:rsid w:val="00AC6ADE"/>
    <w:rsid w:val="00AD54EA"/>
    <w:rsid w:val="00AD58FE"/>
    <w:rsid w:val="00B03BC1"/>
    <w:rsid w:val="00B10CDD"/>
    <w:rsid w:val="00B11881"/>
    <w:rsid w:val="00B12D2E"/>
    <w:rsid w:val="00B23D74"/>
    <w:rsid w:val="00B24C35"/>
    <w:rsid w:val="00B259B3"/>
    <w:rsid w:val="00B32B2C"/>
    <w:rsid w:val="00B340D6"/>
    <w:rsid w:val="00B365D8"/>
    <w:rsid w:val="00B404B7"/>
    <w:rsid w:val="00B43894"/>
    <w:rsid w:val="00B43B7D"/>
    <w:rsid w:val="00B43D11"/>
    <w:rsid w:val="00B503B7"/>
    <w:rsid w:val="00B546CB"/>
    <w:rsid w:val="00B55058"/>
    <w:rsid w:val="00B57835"/>
    <w:rsid w:val="00B57A5D"/>
    <w:rsid w:val="00B64FBD"/>
    <w:rsid w:val="00B672F7"/>
    <w:rsid w:val="00B674FF"/>
    <w:rsid w:val="00B7016E"/>
    <w:rsid w:val="00B71676"/>
    <w:rsid w:val="00B7352A"/>
    <w:rsid w:val="00B83816"/>
    <w:rsid w:val="00BA115F"/>
    <w:rsid w:val="00BA1D4C"/>
    <w:rsid w:val="00BB16FA"/>
    <w:rsid w:val="00BB2910"/>
    <w:rsid w:val="00BB5462"/>
    <w:rsid w:val="00BB5F53"/>
    <w:rsid w:val="00BC09DC"/>
    <w:rsid w:val="00BC3521"/>
    <w:rsid w:val="00BD511C"/>
    <w:rsid w:val="00BD5EA9"/>
    <w:rsid w:val="00BE0F8A"/>
    <w:rsid w:val="00BF038F"/>
    <w:rsid w:val="00BF1E55"/>
    <w:rsid w:val="00BF400C"/>
    <w:rsid w:val="00C0056D"/>
    <w:rsid w:val="00C01CA8"/>
    <w:rsid w:val="00C03005"/>
    <w:rsid w:val="00C04394"/>
    <w:rsid w:val="00C04E60"/>
    <w:rsid w:val="00C05AA0"/>
    <w:rsid w:val="00C12150"/>
    <w:rsid w:val="00C1488B"/>
    <w:rsid w:val="00C207D6"/>
    <w:rsid w:val="00C21947"/>
    <w:rsid w:val="00C23E00"/>
    <w:rsid w:val="00C2426A"/>
    <w:rsid w:val="00C25935"/>
    <w:rsid w:val="00C3097C"/>
    <w:rsid w:val="00C32628"/>
    <w:rsid w:val="00C33975"/>
    <w:rsid w:val="00C341A4"/>
    <w:rsid w:val="00C3674E"/>
    <w:rsid w:val="00C374D7"/>
    <w:rsid w:val="00C42FC5"/>
    <w:rsid w:val="00C4300E"/>
    <w:rsid w:val="00C4797B"/>
    <w:rsid w:val="00C56F1A"/>
    <w:rsid w:val="00C57F61"/>
    <w:rsid w:val="00C63640"/>
    <w:rsid w:val="00C6462A"/>
    <w:rsid w:val="00C660AF"/>
    <w:rsid w:val="00C7277B"/>
    <w:rsid w:val="00C81F27"/>
    <w:rsid w:val="00C875C7"/>
    <w:rsid w:val="00CA08B4"/>
    <w:rsid w:val="00CA1677"/>
    <w:rsid w:val="00CB1B83"/>
    <w:rsid w:val="00CB21C2"/>
    <w:rsid w:val="00CB3EF0"/>
    <w:rsid w:val="00CB4B3A"/>
    <w:rsid w:val="00CB50EC"/>
    <w:rsid w:val="00CB69C9"/>
    <w:rsid w:val="00CB7983"/>
    <w:rsid w:val="00CC3E5A"/>
    <w:rsid w:val="00CC464D"/>
    <w:rsid w:val="00CC4E51"/>
    <w:rsid w:val="00CC5C82"/>
    <w:rsid w:val="00CC5DCD"/>
    <w:rsid w:val="00CD1B07"/>
    <w:rsid w:val="00CD39E3"/>
    <w:rsid w:val="00CD681C"/>
    <w:rsid w:val="00CE4103"/>
    <w:rsid w:val="00CF00EF"/>
    <w:rsid w:val="00CF183E"/>
    <w:rsid w:val="00D07A60"/>
    <w:rsid w:val="00D15680"/>
    <w:rsid w:val="00D23806"/>
    <w:rsid w:val="00D25E8C"/>
    <w:rsid w:val="00D35648"/>
    <w:rsid w:val="00D35963"/>
    <w:rsid w:val="00D401E5"/>
    <w:rsid w:val="00D45674"/>
    <w:rsid w:val="00D50006"/>
    <w:rsid w:val="00D504F2"/>
    <w:rsid w:val="00D52598"/>
    <w:rsid w:val="00D54FE2"/>
    <w:rsid w:val="00D646C5"/>
    <w:rsid w:val="00D66A5C"/>
    <w:rsid w:val="00D700C4"/>
    <w:rsid w:val="00D71233"/>
    <w:rsid w:val="00D767EC"/>
    <w:rsid w:val="00D84485"/>
    <w:rsid w:val="00D864FD"/>
    <w:rsid w:val="00D8709D"/>
    <w:rsid w:val="00D90438"/>
    <w:rsid w:val="00D9688F"/>
    <w:rsid w:val="00DA2002"/>
    <w:rsid w:val="00DA2530"/>
    <w:rsid w:val="00DA49E3"/>
    <w:rsid w:val="00DB1B11"/>
    <w:rsid w:val="00DB4034"/>
    <w:rsid w:val="00DB7136"/>
    <w:rsid w:val="00DC110C"/>
    <w:rsid w:val="00DC3B9F"/>
    <w:rsid w:val="00DC490D"/>
    <w:rsid w:val="00DC7F57"/>
    <w:rsid w:val="00DD04EF"/>
    <w:rsid w:val="00DE3814"/>
    <w:rsid w:val="00DE52E5"/>
    <w:rsid w:val="00DE57D0"/>
    <w:rsid w:val="00DE6C11"/>
    <w:rsid w:val="00DF09BE"/>
    <w:rsid w:val="00E00BEF"/>
    <w:rsid w:val="00E04505"/>
    <w:rsid w:val="00E07E20"/>
    <w:rsid w:val="00E111FC"/>
    <w:rsid w:val="00E2061D"/>
    <w:rsid w:val="00E24BBF"/>
    <w:rsid w:val="00E26626"/>
    <w:rsid w:val="00E26BB3"/>
    <w:rsid w:val="00E31794"/>
    <w:rsid w:val="00E31AA6"/>
    <w:rsid w:val="00E363D2"/>
    <w:rsid w:val="00E379A9"/>
    <w:rsid w:val="00E472A4"/>
    <w:rsid w:val="00E52017"/>
    <w:rsid w:val="00E576A5"/>
    <w:rsid w:val="00E66F90"/>
    <w:rsid w:val="00E7414C"/>
    <w:rsid w:val="00E77F01"/>
    <w:rsid w:val="00E80BC0"/>
    <w:rsid w:val="00E80D2B"/>
    <w:rsid w:val="00E83431"/>
    <w:rsid w:val="00E84C99"/>
    <w:rsid w:val="00E86F8A"/>
    <w:rsid w:val="00E93951"/>
    <w:rsid w:val="00EA04CC"/>
    <w:rsid w:val="00EA25D9"/>
    <w:rsid w:val="00EA28A5"/>
    <w:rsid w:val="00EB57E3"/>
    <w:rsid w:val="00EB65CE"/>
    <w:rsid w:val="00EB780F"/>
    <w:rsid w:val="00EC2DD6"/>
    <w:rsid w:val="00ED7AE8"/>
    <w:rsid w:val="00ED7CA7"/>
    <w:rsid w:val="00F0464B"/>
    <w:rsid w:val="00F12FED"/>
    <w:rsid w:val="00F2187E"/>
    <w:rsid w:val="00F22BCC"/>
    <w:rsid w:val="00F248CE"/>
    <w:rsid w:val="00F32B08"/>
    <w:rsid w:val="00F37719"/>
    <w:rsid w:val="00F443F7"/>
    <w:rsid w:val="00F57FA2"/>
    <w:rsid w:val="00F620F4"/>
    <w:rsid w:val="00F642F8"/>
    <w:rsid w:val="00F64F5A"/>
    <w:rsid w:val="00F653A1"/>
    <w:rsid w:val="00F71D47"/>
    <w:rsid w:val="00F73A23"/>
    <w:rsid w:val="00F74F8E"/>
    <w:rsid w:val="00F83F7B"/>
    <w:rsid w:val="00F8438A"/>
    <w:rsid w:val="00FA1CFE"/>
    <w:rsid w:val="00FA7119"/>
    <w:rsid w:val="00FB4213"/>
    <w:rsid w:val="00FB4312"/>
    <w:rsid w:val="00FB7E31"/>
    <w:rsid w:val="00FC0A3A"/>
    <w:rsid w:val="00FC1406"/>
    <w:rsid w:val="00FC1AE3"/>
    <w:rsid w:val="00FD46EA"/>
    <w:rsid w:val="00FE58B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0917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D45674"/>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D45674"/>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D45674"/>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D45674"/>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D45674"/>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unhideWhenUsed/>
    <w:rsid w:val="00D45674"/>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unhideWhenUsed/>
    <w:rsid w:val="00D45674"/>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unhideWhenUsed/>
    <w:rsid w:val="00D45674"/>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unhideWhenUsed/>
    <w:rsid w:val="00D45674"/>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D45674"/>
    <w:pPr>
      <w:tabs>
        <w:tab w:val="center" w:pos="4320"/>
        <w:tab w:val="right" w:pos="8640"/>
      </w:tabs>
    </w:pPr>
  </w:style>
  <w:style w:type="character" w:customStyle="1" w:styleId="HeaderChar">
    <w:name w:val="Header Char"/>
    <w:basedOn w:val="DefaultParagraphFont"/>
    <w:link w:val="Header"/>
    <w:uiPriority w:val="99"/>
    <w:rsid w:val="00D45674"/>
  </w:style>
  <w:style w:type="character" w:styleId="Strong">
    <w:name w:val="Strong"/>
    <w:basedOn w:val="DefaultParagraphFont"/>
    <w:uiPriority w:val="22"/>
    <w:qFormat/>
    <w:rsid w:val="00546FC0"/>
    <w:rPr>
      <w:b/>
      <w:bCs/>
    </w:rPr>
  </w:style>
  <w:style w:type="character" w:styleId="Hyperlink">
    <w:name w:val="Hyperlink"/>
    <w:basedOn w:val="DefaultParagraphFont"/>
    <w:uiPriority w:val="99"/>
    <w:semiHidden/>
    <w:unhideWhenUsed/>
    <w:rsid w:val="00683C6B"/>
    <w:rPr>
      <w:color w:val="0000FF" w:themeColor="hyperlink"/>
      <w:u w:val="single"/>
    </w:rPr>
  </w:style>
  <w:style w:type="paragraph" w:styleId="BalloonText">
    <w:name w:val="Balloon Text"/>
    <w:basedOn w:val="Normal"/>
    <w:link w:val="BalloonTextChar"/>
    <w:rsid w:val="00397A34"/>
    <w:rPr>
      <w:rFonts w:ascii="Tahoma" w:hAnsi="Tahoma" w:cs="Tahoma"/>
      <w:sz w:val="16"/>
      <w:szCs w:val="16"/>
    </w:rPr>
  </w:style>
  <w:style w:type="character" w:customStyle="1" w:styleId="BalloonTextChar">
    <w:name w:val="Balloon Text Char"/>
    <w:basedOn w:val="DefaultParagraphFont"/>
    <w:link w:val="BalloonText"/>
    <w:rsid w:val="00397A34"/>
    <w:rPr>
      <w:rFonts w:ascii="Tahoma" w:hAnsi="Tahoma" w:cs="Tahoma"/>
      <w:sz w:val="16"/>
      <w:szCs w:val="16"/>
    </w:rPr>
  </w:style>
  <w:style w:type="paragraph" w:styleId="Footer">
    <w:name w:val="footer"/>
    <w:basedOn w:val="Normal"/>
    <w:link w:val="FooterChar"/>
    <w:rsid w:val="00E2061D"/>
    <w:pPr>
      <w:tabs>
        <w:tab w:val="center" w:pos="4680"/>
        <w:tab w:val="right" w:pos="9360"/>
      </w:tabs>
    </w:pPr>
  </w:style>
  <w:style w:type="character" w:customStyle="1" w:styleId="FooterChar">
    <w:name w:val="Footer Char"/>
    <w:basedOn w:val="DefaultParagraphFont"/>
    <w:link w:val="Footer"/>
    <w:rsid w:val="00E206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0917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D45674"/>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D45674"/>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unhideWhenUsed/>
    <w:rsid w:val="00D45674"/>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unhideWhenUsed/>
    <w:rsid w:val="00D45674"/>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unhideWhenUsed/>
    <w:rsid w:val="00D45674"/>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unhideWhenUsed/>
    <w:rsid w:val="00D45674"/>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unhideWhenUsed/>
    <w:rsid w:val="00D45674"/>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unhideWhenUsed/>
    <w:rsid w:val="00D45674"/>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unhideWhenUsed/>
    <w:rsid w:val="00D45674"/>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D45674"/>
    <w:pPr>
      <w:tabs>
        <w:tab w:val="center" w:pos="4320"/>
        <w:tab w:val="right" w:pos="8640"/>
      </w:tabs>
    </w:pPr>
  </w:style>
  <w:style w:type="character" w:customStyle="1" w:styleId="HeaderChar">
    <w:name w:val="Header Char"/>
    <w:basedOn w:val="DefaultParagraphFont"/>
    <w:link w:val="Header"/>
    <w:uiPriority w:val="99"/>
    <w:rsid w:val="00D45674"/>
  </w:style>
  <w:style w:type="character" w:styleId="Strong">
    <w:name w:val="Strong"/>
    <w:basedOn w:val="DefaultParagraphFont"/>
    <w:uiPriority w:val="22"/>
    <w:qFormat/>
    <w:rsid w:val="00546FC0"/>
    <w:rPr>
      <w:b/>
      <w:bCs/>
    </w:rPr>
  </w:style>
  <w:style w:type="character" w:styleId="Hyperlink">
    <w:name w:val="Hyperlink"/>
    <w:basedOn w:val="DefaultParagraphFont"/>
    <w:uiPriority w:val="99"/>
    <w:semiHidden/>
    <w:unhideWhenUsed/>
    <w:rsid w:val="00683C6B"/>
    <w:rPr>
      <w:color w:val="0000FF" w:themeColor="hyperlink"/>
      <w:u w:val="single"/>
    </w:rPr>
  </w:style>
  <w:style w:type="paragraph" w:styleId="BalloonText">
    <w:name w:val="Balloon Text"/>
    <w:basedOn w:val="Normal"/>
    <w:link w:val="BalloonTextChar"/>
    <w:rsid w:val="00397A34"/>
    <w:rPr>
      <w:rFonts w:ascii="Tahoma" w:hAnsi="Tahoma" w:cs="Tahoma"/>
      <w:sz w:val="16"/>
      <w:szCs w:val="16"/>
    </w:rPr>
  </w:style>
  <w:style w:type="character" w:customStyle="1" w:styleId="BalloonTextChar">
    <w:name w:val="Balloon Text Char"/>
    <w:basedOn w:val="DefaultParagraphFont"/>
    <w:link w:val="BalloonText"/>
    <w:rsid w:val="00397A34"/>
    <w:rPr>
      <w:rFonts w:ascii="Tahoma" w:hAnsi="Tahoma" w:cs="Tahoma"/>
      <w:sz w:val="16"/>
      <w:szCs w:val="16"/>
    </w:rPr>
  </w:style>
  <w:style w:type="paragraph" w:styleId="Footer">
    <w:name w:val="footer"/>
    <w:basedOn w:val="Normal"/>
    <w:link w:val="FooterChar"/>
    <w:rsid w:val="00E2061D"/>
    <w:pPr>
      <w:tabs>
        <w:tab w:val="center" w:pos="4680"/>
        <w:tab w:val="right" w:pos="9360"/>
      </w:tabs>
    </w:pPr>
  </w:style>
  <w:style w:type="character" w:customStyle="1" w:styleId="FooterChar">
    <w:name w:val="Footer Char"/>
    <w:basedOn w:val="DefaultParagraphFont"/>
    <w:link w:val="Footer"/>
    <w:rsid w:val="00E20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stumbleupon.com/su/1XTLyh/www.umm.edu/endocrin/" TargetMode="Externa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image" Target="media/image8.png"/><Relationship Id="rId29" Type="http://schemas.openxmlformats.org/officeDocument/2006/relationships/image" Target="media/image17.jpeg"/><Relationship Id="rId41" Type="http://schemas.openxmlformats.org/officeDocument/2006/relationships/image" Target="media/image29.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umbleupon.com/su/4LVLdu/onlinenursepractitionerdegree.com/2010/49-fascinating-youtube-videos-to-learn-about-the-human-body/" TargetMode="External"/><Relationship Id="rId24" Type="http://schemas.openxmlformats.org/officeDocument/2006/relationships/image" Target="media/image12.png"/><Relationship Id="rId32" Type="http://schemas.openxmlformats.org/officeDocument/2006/relationships/image" Target="media/image20.gif"/><Relationship Id="rId37" Type="http://schemas.openxmlformats.org/officeDocument/2006/relationships/image" Target="media/image25.gif"/><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gif"/><Relationship Id="rId28" Type="http://schemas.openxmlformats.org/officeDocument/2006/relationships/image" Target="media/image16.jpeg"/><Relationship Id="rId36" Type="http://schemas.openxmlformats.org/officeDocument/2006/relationships/image" Target="media/image24.gif"/><Relationship Id="rId49" Type="http://schemas.openxmlformats.org/officeDocument/2006/relationships/image" Target="media/image37.jpeg"/><Relationship Id="rId57" Type="http://schemas.openxmlformats.org/officeDocument/2006/relationships/theme" Target="theme/theme1.xml"/><Relationship Id="rId10" Type="http://schemas.openxmlformats.org/officeDocument/2006/relationships/hyperlink" Target="http://www.stumbleupon.com/su/1XNggV/www.vivo.colostate.edu/hbooks/pathphys/endocrine/" TargetMode="External"/><Relationship Id="rId19" Type="http://schemas.openxmlformats.org/officeDocument/2006/relationships/image" Target="media/image7.pn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 Id="rId4" Type="http://schemas.microsoft.com/office/2007/relationships/stylesWithEffects" Target="stylesWithEffects.xml"/><Relationship Id="rId9" Type="http://schemas.openxmlformats.org/officeDocument/2006/relationships/hyperlink" Target="http://www.stumbleupon.com/su/1fP857/www.johnkyrk.com/"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gif"/><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9.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09EE8A7-884D-4A43-AA7C-5D4CED33A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15408</Words>
  <Characters>87827</Characters>
  <Application>Microsoft Office Word</Application>
  <DocSecurity>0</DocSecurity>
  <Lines>731</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103029</CharactersWithSpaces>
  <SharedDoc>false</SharedDoc>
  <HLinks>
    <vt:vector size="30" baseType="variant">
      <vt:variant>
        <vt:i4>2621495</vt:i4>
      </vt:variant>
      <vt:variant>
        <vt:i4>12</vt:i4>
      </vt:variant>
      <vt:variant>
        <vt:i4>0</vt:i4>
      </vt:variant>
      <vt:variant>
        <vt:i4>5</vt:i4>
      </vt:variant>
      <vt:variant>
        <vt:lpwstr>http://www.youtube.com/watch?v=glu0dzK4dbU</vt:lpwstr>
      </vt:variant>
      <vt:variant>
        <vt:lpwstr/>
      </vt:variant>
      <vt:variant>
        <vt:i4>3539067</vt:i4>
      </vt:variant>
      <vt:variant>
        <vt:i4>9</vt:i4>
      </vt:variant>
      <vt:variant>
        <vt:i4>0</vt:i4>
      </vt:variant>
      <vt:variant>
        <vt:i4>5</vt:i4>
      </vt:variant>
      <vt:variant>
        <vt:lpwstr>http://www.stumbleupon.com/su/1XTLyh/www.umm.edu/endocrin/</vt:lpwstr>
      </vt:variant>
      <vt:variant>
        <vt:lpwstr/>
      </vt:variant>
      <vt:variant>
        <vt:i4>1638400</vt:i4>
      </vt:variant>
      <vt:variant>
        <vt:i4>6</vt:i4>
      </vt:variant>
      <vt:variant>
        <vt:i4>0</vt:i4>
      </vt:variant>
      <vt:variant>
        <vt:i4>5</vt:i4>
      </vt:variant>
      <vt:variant>
        <vt:lpwstr>http://www.stumbleupon.com/su/4LVLdu/onlinenursepractitionerdegree.com/2010/49-fascinating-youtube-videos-to-learn-about-the-human-body/</vt:lpwstr>
      </vt:variant>
      <vt:variant>
        <vt:lpwstr/>
      </vt:variant>
      <vt:variant>
        <vt:i4>2752571</vt:i4>
      </vt:variant>
      <vt:variant>
        <vt:i4>3</vt:i4>
      </vt:variant>
      <vt:variant>
        <vt:i4>0</vt:i4>
      </vt:variant>
      <vt:variant>
        <vt:i4>5</vt:i4>
      </vt:variant>
      <vt:variant>
        <vt:lpwstr>http://www.stumbleupon.com/su/1XNggV/www.vivo.colostate.edu/hbooks/pathphys/endocrine/</vt:lpwstr>
      </vt:variant>
      <vt:variant>
        <vt:lpwstr/>
      </vt:variant>
      <vt:variant>
        <vt:i4>7995451</vt:i4>
      </vt:variant>
      <vt:variant>
        <vt:i4>0</vt:i4>
      </vt:variant>
      <vt:variant>
        <vt:i4>0</vt:i4>
      </vt:variant>
      <vt:variant>
        <vt:i4>5</vt:i4>
      </vt:variant>
      <vt:variant>
        <vt:lpwstr>http://www.stumbleupon.com/su/1fP857/www.johnkyrk.com/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Drucker</dc:creator>
  <cp:lastModifiedBy>Aleks</cp:lastModifiedBy>
  <cp:revision>4</cp:revision>
  <cp:lastPrinted>2012-12-15T14:44:00Z</cp:lastPrinted>
  <dcterms:created xsi:type="dcterms:W3CDTF">2012-10-03T00:37:00Z</dcterms:created>
  <dcterms:modified xsi:type="dcterms:W3CDTF">2012-12-15T14:53:00Z</dcterms:modified>
</cp:coreProperties>
</file>