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40AFE5" w14:textId="77777777" w:rsidR="0000103B" w:rsidRDefault="0093059B">
      <w:pPr>
        <w:rPr>
          <w:u w:val="single"/>
        </w:rPr>
      </w:pPr>
      <w:r>
        <w:rPr>
          <w:u w:val="single"/>
        </w:rPr>
        <w:t>Midterm One Review</w:t>
      </w:r>
    </w:p>
    <w:p w14:paraId="6EA8A23B" w14:textId="77777777" w:rsidR="0093059B" w:rsidRDefault="0093059B">
      <w:pPr>
        <w:rPr>
          <w:u w:val="single"/>
        </w:rPr>
      </w:pPr>
    </w:p>
    <w:p w14:paraId="56649A8F" w14:textId="77777777" w:rsidR="0093059B" w:rsidRDefault="0093059B" w:rsidP="0093059B">
      <w:pPr>
        <w:rPr>
          <w:u w:val="single"/>
        </w:rPr>
      </w:pPr>
      <w:r>
        <w:rPr>
          <w:u w:val="single"/>
        </w:rPr>
        <w:t>Chapter 1: Knowledge of Law as a Business Asset</w:t>
      </w:r>
    </w:p>
    <w:p w14:paraId="6C8A33CB" w14:textId="77777777" w:rsidR="0093059B" w:rsidRDefault="0093059B" w:rsidP="0093059B">
      <w:r>
        <w:t>Business law</w:t>
      </w:r>
    </w:p>
    <w:p w14:paraId="0CF1D667" w14:textId="77777777" w:rsidR="0093059B" w:rsidRDefault="0093059B" w:rsidP="0093059B">
      <w:r>
        <w:sym w:font="Wingdings" w:char="F0E0"/>
      </w:r>
      <w:r>
        <w:t xml:space="preserve"> A set of established rules governing commercial relationships, including the enforcement of rights</w:t>
      </w:r>
    </w:p>
    <w:p w14:paraId="34BAF760" w14:textId="77777777" w:rsidR="0093059B" w:rsidRDefault="0093059B" w:rsidP="0093059B">
      <w:pPr>
        <w:pStyle w:val="ListParagraph"/>
        <w:numPr>
          <w:ilvl w:val="0"/>
          <w:numId w:val="1"/>
        </w:numPr>
      </w:pPr>
      <w:r>
        <w:t>Defines general rules of commerce</w:t>
      </w:r>
    </w:p>
    <w:p w14:paraId="03B0DC12" w14:textId="77777777" w:rsidR="0093059B" w:rsidRDefault="0093059B" w:rsidP="0093059B">
      <w:pPr>
        <w:pStyle w:val="ListParagraph"/>
        <w:numPr>
          <w:ilvl w:val="0"/>
          <w:numId w:val="1"/>
        </w:numPr>
      </w:pPr>
      <w:r>
        <w:t>Protects business ideas and more tangible forms of property</w:t>
      </w:r>
    </w:p>
    <w:p w14:paraId="32F748E0" w14:textId="77777777" w:rsidR="0093059B" w:rsidRDefault="0093059B" w:rsidP="0093059B">
      <w:pPr>
        <w:pStyle w:val="ListParagraph"/>
        <w:numPr>
          <w:ilvl w:val="0"/>
          <w:numId w:val="1"/>
        </w:numPr>
      </w:pPr>
      <w:r>
        <w:t>Provides mechanisms that permit businesspeople to select their desired degree of participation and exposure to risk in business ventures</w:t>
      </w:r>
    </w:p>
    <w:p w14:paraId="53B384E7" w14:textId="77777777" w:rsidR="0093059B" w:rsidRDefault="0093059B" w:rsidP="0093059B">
      <w:pPr>
        <w:pStyle w:val="ListParagraph"/>
        <w:numPr>
          <w:ilvl w:val="0"/>
          <w:numId w:val="1"/>
        </w:numPr>
      </w:pPr>
      <w:r>
        <w:t>Seeks to ensure that losses are borne by those who are responsible for them</w:t>
      </w:r>
    </w:p>
    <w:p w14:paraId="28FE6F5B" w14:textId="77777777" w:rsidR="0093059B" w:rsidRDefault="0093059B" w:rsidP="0093059B">
      <w:pPr>
        <w:pStyle w:val="ListParagraph"/>
        <w:numPr>
          <w:ilvl w:val="0"/>
          <w:numId w:val="1"/>
        </w:numPr>
      </w:pPr>
      <w:r>
        <w:t>Facilitates planning by ensuring compliance with commitments</w:t>
      </w:r>
    </w:p>
    <w:p w14:paraId="4402BCF1" w14:textId="77777777" w:rsidR="0093059B" w:rsidRDefault="0093059B" w:rsidP="0093059B">
      <w:r>
        <w:t>Law</w:t>
      </w:r>
    </w:p>
    <w:p w14:paraId="38173CF2" w14:textId="77777777" w:rsidR="0093059B" w:rsidRDefault="0093059B" w:rsidP="0093059B">
      <w:r>
        <w:sym w:font="Wingdings" w:char="F0E0"/>
      </w:r>
      <w:r>
        <w:t xml:space="preserve"> A set of rules, and principles guiding conduct in society, primarily by protecting persons and their property, facilitating personal and commercial interactions, and providing mechanisms for dispute resolution.</w:t>
      </w:r>
    </w:p>
    <w:p w14:paraId="6E89F01F" w14:textId="77777777" w:rsidR="0093059B" w:rsidRDefault="0093059B" w:rsidP="0093059B">
      <w:r>
        <w:t>Personal Information Protection and Electronic Documents Act (PIPEDA)- the regulation of how the private business sector collects, uses, and discards personal information acquired from its users</w:t>
      </w:r>
    </w:p>
    <w:p w14:paraId="3CCDB7CB" w14:textId="77777777" w:rsidR="0093059B" w:rsidRDefault="0093059B" w:rsidP="0093059B">
      <w:r>
        <w:t>The law protects members of society in two ways:</w:t>
      </w:r>
    </w:p>
    <w:p w14:paraId="3B10BB31" w14:textId="77777777" w:rsidR="0093059B" w:rsidRDefault="0093059B" w:rsidP="0093059B">
      <w:pPr>
        <w:pStyle w:val="ListParagraph"/>
        <w:numPr>
          <w:ilvl w:val="0"/>
          <w:numId w:val="2"/>
        </w:numPr>
      </w:pPr>
      <w:r>
        <w:t>It sets rules with penalties in order to encourage compliance</w:t>
      </w:r>
    </w:p>
    <w:p w14:paraId="0BEA157B" w14:textId="77777777" w:rsidR="0093059B" w:rsidRDefault="0093059B" w:rsidP="0093059B">
      <w:pPr>
        <w:pStyle w:val="ListParagraph"/>
        <w:numPr>
          <w:ilvl w:val="0"/>
          <w:numId w:val="2"/>
        </w:numPr>
      </w:pPr>
      <w:r>
        <w:t>It seeks to make those who break the law accountable for their misconduct</w:t>
      </w:r>
    </w:p>
    <w:p w14:paraId="2E46B885" w14:textId="77777777" w:rsidR="0093059B" w:rsidRDefault="0093059B" w:rsidP="0093059B">
      <w:r>
        <w:t>Breach of contract: failure to comply with a contractual promise</w:t>
      </w:r>
    </w:p>
    <w:p w14:paraId="6A219FEE" w14:textId="77777777" w:rsidR="0093059B" w:rsidRDefault="0093059B" w:rsidP="0093059B">
      <w:r>
        <w:t>Contract law</w:t>
      </w:r>
    </w:p>
    <w:p w14:paraId="27015098" w14:textId="77777777" w:rsidR="0093059B" w:rsidRDefault="0093059B" w:rsidP="0093059B">
      <w:r>
        <w:sym w:font="Wingdings" w:char="F0E0"/>
      </w:r>
      <w:r>
        <w:t xml:space="preserve"> Rules that make agreements binding and therefore facilitate planning and the enforcement of expectations</w:t>
      </w:r>
    </w:p>
    <w:p w14:paraId="787D969B" w14:textId="77777777" w:rsidR="0093059B" w:rsidRDefault="0093059B" w:rsidP="0093059B">
      <w:pPr>
        <w:pStyle w:val="ListParagraph"/>
        <w:numPr>
          <w:ilvl w:val="0"/>
          <w:numId w:val="15"/>
        </w:numPr>
      </w:pPr>
      <w:r>
        <w:t>Creates certainty in business relationships</w:t>
      </w:r>
    </w:p>
    <w:p w14:paraId="0507ABC7" w14:textId="77777777" w:rsidR="0093059B" w:rsidRDefault="0093059B" w:rsidP="0093059B">
      <w:r>
        <w:t>Litigation</w:t>
      </w:r>
    </w:p>
    <w:p w14:paraId="1255A153" w14:textId="77777777" w:rsidR="0093059B" w:rsidRDefault="0093059B" w:rsidP="0093059B">
      <w:r>
        <w:sym w:font="Wingdings" w:char="F0E0"/>
      </w:r>
      <w:r>
        <w:t xml:space="preserve"> The process involved when one person sues another</w:t>
      </w:r>
    </w:p>
    <w:p w14:paraId="7A1AB12F" w14:textId="77777777" w:rsidR="0093059B" w:rsidRDefault="0093059B" w:rsidP="0093059B">
      <w:r>
        <w:t>Before litigation, a solution may exist:</w:t>
      </w:r>
    </w:p>
    <w:p w14:paraId="6D0C5594" w14:textId="77777777" w:rsidR="0093059B" w:rsidRDefault="0093059B" w:rsidP="0093059B">
      <w:r>
        <w:t>Mediation</w:t>
      </w:r>
    </w:p>
    <w:p w14:paraId="0D3BF233" w14:textId="77777777" w:rsidR="0093059B" w:rsidRDefault="0093059B" w:rsidP="0093059B">
      <w:r>
        <w:sym w:font="Wingdings" w:char="F0E0"/>
      </w:r>
      <w:r>
        <w:t xml:space="preserve"> A process through which the parties to a dispute endeavor to reach a resolution with the assistance of a neutral person</w:t>
      </w:r>
    </w:p>
    <w:p w14:paraId="4FC74380" w14:textId="77777777" w:rsidR="0093059B" w:rsidRDefault="0093059B" w:rsidP="0093059B">
      <w:r>
        <w:t>Arbitration</w:t>
      </w:r>
    </w:p>
    <w:p w14:paraId="2A756F73" w14:textId="77777777" w:rsidR="0093059B" w:rsidRDefault="0093059B" w:rsidP="0093059B">
      <w:r>
        <w:sym w:font="Wingdings" w:char="F0E0"/>
      </w:r>
      <w:r>
        <w:t xml:space="preserve"> A process through which a neutral party makes a decision (usually binding) that resolves a dispute</w:t>
      </w:r>
    </w:p>
    <w:p w14:paraId="76416278" w14:textId="77777777" w:rsidR="0093059B" w:rsidRDefault="0093059B" w:rsidP="0093059B"/>
    <w:p w14:paraId="456B91AD" w14:textId="77777777" w:rsidR="0093059B" w:rsidRDefault="0093059B" w:rsidP="0093059B">
      <w:r>
        <w:t>Liability</w:t>
      </w:r>
    </w:p>
    <w:p w14:paraId="4AC06BE5" w14:textId="77777777" w:rsidR="0093059B" w:rsidRDefault="0093059B" w:rsidP="0093059B">
      <w:r>
        <w:sym w:font="Wingdings" w:char="F0E0"/>
      </w:r>
      <w:r>
        <w:t xml:space="preserve"> Legal responsibility for the event or loss that has occurred</w:t>
      </w:r>
    </w:p>
    <w:p w14:paraId="52F8060F" w14:textId="77777777" w:rsidR="0093059B" w:rsidRDefault="0093059B" w:rsidP="0093059B">
      <w:r>
        <w:t>Legal risk management plan</w:t>
      </w:r>
    </w:p>
    <w:p w14:paraId="100D4D70" w14:textId="77777777" w:rsidR="0093059B" w:rsidRDefault="0093059B" w:rsidP="0093059B">
      <w:r>
        <w:sym w:font="Wingdings" w:char="F0E0"/>
      </w:r>
      <w:r>
        <w:t xml:space="preserve"> A comprehensive action plan for dealing with the legal risks involved in operating a business</w:t>
      </w:r>
    </w:p>
    <w:p w14:paraId="696068F3" w14:textId="77777777" w:rsidR="0093059B" w:rsidRDefault="0093059B" w:rsidP="0093059B">
      <w:pPr>
        <w:pStyle w:val="ListParagraph"/>
        <w:numPr>
          <w:ilvl w:val="0"/>
          <w:numId w:val="3"/>
        </w:numPr>
      </w:pPr>
      <w:r>
        <w:t>Identifying the legal risks associated with a business and implementing concrete measures for managing those risks</w:t>
      </w:r>
    </w:p>
    <w:p w14:paraId="32A71303" w14:textId="77777777" w:rsidR="0093059B" w:rsidRDefault="0093059B" w:rsidP="0093059B">
      <w:pPr>
        <w:pStyle w:val="ListParagraph"/>
        <w:numPr>
          <w:ilvl w:val="0"/>
          <w:numId w:val="3"/>
        </w:numPr>
      </w:pPr>
      <w:r>
        <w:lastRenderedPageBreak/>
        <w:t>Identify and plan for risks before they occur rather than adopting the reactive mode</w:t>
      </w:r>
    </w:p>
    <w:p w14:paraId="4E9120AC" w14:textId="77777777" w:rsidR="0093059B" w:rsidRDefault="0093059B" w:rsidP="0093059B">
      <w:pPr>
        <w:ind w:left="720"/>
      </w:pPr>
    </w:p>
    <w:p w14:paraId="309F445F" w14:textId="77777777" w:rsidR="0093059B" w:rsidRDefault="0093059B" w:rsidP="0093059B">
      <w:r>
        <w:t>Business ethics</w:t>
      </w:r>
    </w:p>
    <w:p w14:paraId="690EBAD7" w14:textId="77777777" w:rsidR="0093059B" w:rsidRDefault="0093059B" w:rsidP="0093059B">
      <w:r>
        <w:sym w:font="Wingdings" w:char="F0E0"/>
      </w:r>
      <w:r>
        <w:t xml:space="preserve"> Moral principles and values that seek to determine right and wrong in the business world</w:t>
      </w:r>
    </w:p>
    <w:p w14:paraId="7522AB22" w14:textId="77777777" w:rsidR="0093059B" w:rsidRDefault="0093059B" w:rsidP="0093059B">
      <w:r>
        <w:t>Ethics impacts business decisions in many ways:</w:t>
      </w:r>
    </w:p>
    <w:p w14:paraId="4E0C402C" w14:textId="77777777" w:rsidR="0093059B" w:rsidRDefault="0093059B" w:rsidP="0093059B">
      <w:pPr>
        <w:pStyle w:val="ListParagraph"/>
        <w:numPr>
          <w:ilvl w:val="0"/>
          <w:numId w:val="4"/>
        </w:numPr>
      </w:pPr>
      <w:r>
        <w:t>Business to consumer</w:t>
      </w:r>
    </w:p>
    <w:p w14:paraId="4706A589" w14:textId="77777777" w:rsidR="0093059B" w:rsidRDefault="0093059B" w:rsidP="0093059B">
      <w:pPr>
        <w:pStyle w:val="ListParagraph"/>
        <w:numPr>
          <w:ilvl w:val="0"/>
          <w:numId w:val="4"/>
        </w:numPr>
      </w:pPr>
      <w:r>
        <w:t>Business to society</w:t>
      </w:r>
    </w:p>
    <w:p w14:paraId="65095288" w14:textId="77777777" w:rsidR="0093059B" w:rsidRDefault="0093059B" w:rsidP="0093059B">
      <w:pPr>
        <w:pStyle w:val="ListParagraph"/>
        <w:numPr>
          <w:ilvl w:val="0"/>
          <w:numId w:val="4"/>
        </w:numPr>
      </w:pPr>
      <w:r>
        <w:t>Business to employee</w:t>
      </w:r>
    </w:p>
    <w:p w14:paraId="31B01C79" w14:textId="77777777" w:rsidR="0093059B" w:rsidRDefault="0093059B" w:rsidP="0093059B">
      <w:pPr>
        <w:pStyle w:val="ListParagraph"/>
        <w:numPr>
          <w:ilvl w:val="0"/>
          <w:numId w:val="4"/>
        </w:numPr>
      </w:pPr>
      <w:r>
        <w:t>Business to business</w:t>
      </w:r>
    </w:p>
    <w:p w14:paraId="4C412B78" w14:textId="77777777" w:rsidR="0093059B" w:rsidRDefault="0093059B" w:rsidP="0093059B"/>
    <w:p w14:paraId="7B2D6871" w14:textId="77777777" w:rsidR="0093059B" w:rsidRDefault="0093059B" w:rsidP="0093059B">
      <w:pPr>
        <w:rPr>
          <w:u w:val="single"/>
        </w:rPr>
      </w:pPr>
      <w:r>
        <w:rPr>
          <w:u w:val="single"/>
        </w:rPr>
        <w:t>Chapter 2: The Canadian Legal System</w:t>
      </w:r>
    </w:p>
    <w:p w14:paraId="180CACB1" w14:textId="77777777" w:rsidR="0093059B" w:rsidRDefault="0093059B" w:rsidP="0093059B">
      <w:pPr>
        <w:rPr>
          <w:u w:val="single"/>
        </w:rPr>
      </w:pPr>
    </w:p>
    <w:p w14:paraId="3949BCAC" w14:textId="77777777" w:rsidR="0093059B" w:rsidRDefault="0093059B" w:rsidP="0093059B">
      <w:r>
        <w:t>Government is divided into three branches:</w:t>
      </w:r>
    </w:p>
    <w:p w14:paraId="5CD7D911" w14:textId="77777777" w:rsidR="0093059B" w:rsidRDefault="0093059B" w:rsidP="0093059B">
      <w:pPr>
        <w:pStyle w:val="ListParagraph"/>
        <w:numPr>
          <w:ilvl w:val="0"/>
          <w:numId w:val="5"/>
        </w:numPr>
      </w:pPr>
      <w:r>
        <w:t>The legislative branch creates law in the form of statutes and regulations</w:t>
      </w:r>
    </w:p>
    <w:p w14:paraId="5FAF3F0F" w14:textId="77777777" w:rsidR="0093059B" w:rsidRDefault="0093059B" w:rsidP="0093059B">
      <w:pPr>
        <w:pStyle w:val="ListParagraph"/>
        <w:numPr>
          <w:ilvl w:val="0"/>
          <w:numId w:val="5"/>
        </w:numPr>
      </w:pPr>
      <w:r>
        <w:t xml:space="preserve">The executive branch formulates and implements </w:t>
      </w:r>
      <w:r>
        <w:rPr>
          <w:b/>
        </w:rPr>
        <w:t>government policy</w:t>
      </w:r>
      <w:r>
        <w:t xml:space="preserve"> and law</w:t>
      </w:r>
    </w:p>
    <w:p w14:paraId="61131324" w14:textId="77777777" w:rsidR="0093059B" w:rsidRDefault="0093059B" w:rsidP="0093059B">
      <w:pPr>
        <w:pStyle w:val="ListParagraph"/>
        <w:numPr>
          <w:ilvl w:val="0"/>
          <w:numId w:val="5"/>
        </w:numPr>
      </w:pPr>
      <w:r>
        <w:t>The judicial branch adjudicates on disputes</w:t>
      </w:r>
    </w:p>
    <w:p w14:paraId="33D22D1D" w14:textId="77777777" w:rsidR="0093059B" w:rsidRDefault="0093059B" w:rsidP="0093059B">
      <w:r>
        <w:t>Government policy</w:t>
      </w:r>
    </w:p>
    <w:p w14:paraId="21196DA1" w14:textId="77777777" w:rsidR="0093059B" w:rsidRDefault="0093059B" w:rsidP="0093059B">
      <w:r>
        <w:sym w:font="Wingdings" w:char="F0E0"/>
      </w:r>
      <w:r>
        <w:t xml:space="preserve"> The central ideas of principles that guide government in its work, including the kind of law it passes</w:t>
      </w:r>
    </w:p>
    <w:p w14:paraId="678F86E3" w14:textId="77777777" w:rsidR="0093059B" w:rsidRDefault="0093059B" w:rsidP="0093059B">
      <w:r>
        <w:t>Constitutional Law</w:t>
      </w:r>
    </w:p>
    <w:p w14:paraId="0836A4A9" w14:textId="77777777" w:rsidR="0093059B" w:rsidRDefault="0093059B" w:rsidP="0093059B">
      <w:r>
        <w:sym w:font="Wingdings" w:char="F0E0"/>
      </w:r>
      <w:r>
        <w:t xml:space="preserve"> The supreme law of Canada that constraints and controls how the branches of government exercise power</w:t>
      </w:r>
    </w:p>
    <w:p w14:paraId="335793FA" w14:textId="77777777" w:rsidR="0093059B" w:rsidRDefault="0093059B" w:rsidP="0093059B">
      <w:r>
        <w:t>Liberalism</w:t>
      </w:r>
    </w:p>
    <w:p w14:paraId="41D4BA95" w14:textId="77777777" w:rsidR="0093059B" w:rsidRDefault="0093059B" w:rsidP="0093059B">
      <w:r>
        <w:sym w:font="Wingdings" w:char="F0E0"/>
      </w:r>
      <w:r>
        <w:t xml:space="preserve"> A political philosophy that emphasizes individual freedom as its key organizing value</w:t>
      </w:r>
    </w:p>
    <w:p w14:paraId="1906BB06" w14:textId="77777777" w:rsidR="0093059B" w:rsidRDefault="0093059B" w:rsidP="0093059B">
      <w:r>
        <w:t>Canadian legal system</w:t>
      </w:r>
    </w:p>
    <w:p w14:paraId="3241A74D" w14:textId="77777777" w:rsidR="0093059B" w:rsidRDefault="0093059B" w:rsidP="0093059B">
      <w:r>
        <w:sym w:font="Wingdings" w:char="F0E0"/>
      </w:r>
      <w:r>
        <w:t xml:space="preserve"> The machinery that comprises and governs the legislative, executive, and judicial branches of the government</w:t>
      </w:r>
    </w:p>
    <w:p w14:paraId="1BBC11D0" w14:textId="77777777" w:rsidR="0093059B" w:rsidRDefault="0093059B" w:rsidP="0093059B">
      <w:pPr>
        <w:pStyle w:val="ListParagraph"/>
        <w:numPr>
          <w:ilvl w:val="0"/>
          <w:numId w:val="6"/>
        </w:numPr>
      </w:pPr>
      <w:r>
        <w:t>The legislative branch of government passes laws that impact on business operations</w:t>
      </w:r>
    </w:p>
    <w:p w14:paraId="19040E10" w14:textId="77777777" w:rsidR="0093059B" w:rsidRDefault="0093059B" w:rsidP="0093059B">
      <w:pPr>
        <w:pStyle w:val="ListParagraph"/>
        <w:numPr>
          <w:ilvl w:val="0"/>
          <w:numId w:val="6"/>
        </w:numPr>
      </w:pPr>
      <w:r>
        <w:t>The executive branch implements and generates policy that may be directed at business</w:t>
      </w:r>
    </w:p>
    <w:p w14:paraId="4B9C49D0" w14:textId="77777777" w:rsidR="0093059B" w:rsidRDefault="0093059B" w:rsidP="0093059B">
      <w:pPr>
        <w:pStyle w:val="ListParagraph"/>
        <w:numPr>
          <w:ilvl w:val="0"/>
          <w:numId w:val="6"/>
        </w:numPr>
      </w:pPr>
      <w:r>
        <w:t>The judicial branch provides rulings that not only resolve existing legal conflicts but also impact on future disputes</w:t>
      </w:r>
    </w:p>
    <w:p w14:paraId="45C88DC6" w14:textId="77777777" w:rsidR="0093059B" w:rsidRDefault="0093059B" w:rsidP="0093059B">
      <w:r>
        <w:t>Constitutional conventions</w:t>
      </w:r>
    </w:p>
    <w:p w14:paraId="39F3BD45" w14:textId="77777777" w:rsidR="0093059B" w:rsidRDefault="0093059B" w:rsidP="0093059B">
      <w:r>
        <w:sym w:font="Wingdings" w:char="F0E0"/>
      </w:r>
      <w:r>
        <w:t xml:space="preserve"> Important rules that are not enforceable by a court of law but that practically determine how </w:t>
      </w:r>
      <w:proofErr w:type="gramStart"/>
      <w:r>
        <w:t>a given power is exercised by government</w:t>
      </w:r>
      <w:proofErr w:type="gramEnd"/>
    </w:p>
    <w:p w14:paraId="56B0DFD3" w14:textId="77777777" w:rsidR="0093059B" w:rsidRDefault="0093059B" w:rsidP="0093059B"/>
    <w:p w14:paraId="5A8780BC" w14:textId="77777777" w:rsidR="0093059B" w:rsidRPr="00B71FAA" w:rsidRDefault="0093059B" w:rsidP="0093059B">
      <w:pPr>
        <w:rPr>
          <w:u w:val="single"/>
        </w:rPr>
      </w:pPr>
      <w:r w:rsidRPr="00B71FAA">
        <w:rPr>
          <w:u w:val="single"/>
        </w:rPr>
        <w:t>The Legislative Branch of Government</w:t>
      </w:r>
    </w:p>
    <w:p w14:paraId="1B629965" w14:textId="77777777" w:rsidR="0093059B" w:rsidRDefault="0093059B" w:rsidP="0093059B">
      <w:r>
        <w:sym w:font="Wingdings" w:char="F0E0"/>
      </w:r>
      <w:r>
        <w:t xml:space="preserve"> The branch of government that creates statute law; formal, written laws created or enacted by the legislative branch of government</w:t>
      </w:r>
    </w:p>
    <w:p w14:paraId="30A37D27" w14:textId="77777777" w:rsidR="0093059B" w:rsidRDefault="0093059B" w:rsidP="0093059B">
      <w:pPr>
        <w:pStyle w:val="ListParagraph"/>
        <w:numPr>
          <w:ilvl w:val="0"/>
          <w:numId w:val="7"/>
        </w:numPr>
      </w:pPr>
      <w:r>
        <w:t>For legislation to become law, it must first be passed by the House of Commons and the Senate</w:t>
      </w:r>
    </w:p>
    <w:p w14:paraId="0B050342" w14:textId="77777777" w:rsidR="0093059B" w:rsidRDefault="0093059B" w:rsidP="0093059B">
      <w:pPr>
        <w:pStyle w:val="ListParagraph"/>
        <w:numPr>
          <w:ilvl w:val="0"/>
          <w:numId w:val="7"/>
        </w:numPr>
      </w:pPr>
      <w:r>
        <w:t xml:space="preserve">Each level of government has the </w:t>
      </w:r>
      <w:r>
        <w:rPr>
          <w:b/>
        </w:rPr>
        <w:t>jurisdiction</w:t>
      </w:r>
      <w:r>
        <w:t xml:space="preserve"> to pass laws within its proper authority or sphere</w:t>
      </w:r>
    </w:p>
    <w:p w14:paraId="5A5AB665" w14:textId="77777777" w:rsidR="0093059B" w:rsidRDefault="0093059B" w:rsidP="0093059B">
      <w:r>
        <w:t>Jurisdiction</w:t>
      </w:r>
    </w:p>
    <w:p w14:paraId="65141C1A" w14:textId="77777777" w:rsidR="0093059B" w:rsidRDefault="0093059B" w:rsidP="0093059B">
      <w:r>
        <w:sym w:font="Wingdings" w:char="F0E0"/>
      </w:r>
      <w:r>
        <w:t xml:space="preserve"> The power that a given level of government has to enact laws</w:t>
      </w:r>
    </w:p>
    <w:p w14:paraId="4F87025D" w14:textId="77777777" w:rsidR="0093059B" w:rsidRDefault="0093059B" w:rsidP="0093059B">
      <w:pPr>
        <w:pStyle w:val="ListParagraph"/>
        <w:numPr>
          <w:ilvl w:val="0"/>
          <w:numId w:val="8"/>
        </w:numPr>
      </w:pPr>
      <w:r>
        <w:t xml:space="preserve">The federal government has </w:t>
      </w:r>
      <w:r>
        <w:rPr>
          <w:b/>
        </w:rPr>
        <w:t>exclusive jurisdiction</w:t>
      </w:r>
      <w:r>
        <w:t xml:space="preserve"> over criminal law</w:t>
      </w:r>
    </w:p>
    <w:p w14:paraId="0972795D" w14:textId="77777777" w:rsidR="0093059B" w:rsidRDefault="0093059B" w:rsidP="0093059B">
      <w:r>
        <w:t>Exclusive jurisdiction</w:t>
      </w:r>
    </w:p>
    <w:p w14:paraId="07A69485" w14:textId="77777777" w:rsidR="0093059B" w:rsidRDefault="0093059B" w:rsidP="0093059B">
      <w:r>
        <w:sym w:font="Wingdings" w:char="F0E0"/>
      </w:r>
      <w:r>
        <w:t xml:space="preserve"> Jurisdiction that one level of government holds entirely on its own and not on a shared basis with another level</w:t>
      </w:r>
    </w:p>
    <w:p w14:paraId="1C9C5A7B" w14:textId="77777777" w:rsidR="0093059B" w:rsidRDefault="0093059B" w:rsidP="0093059B">
      <w:r>
        <w:t>Concurrent jurisdiction</w:t>
      </w:r>
    </w:p>
    <w:p w14:paraId="3547E1F2" w14:textId="77777777" w:rsidR="0093059B" w:rsidRDefault="0093059B" w:rsidP="0093059B">
      <w:r>
        <w:sym w:font="Wingdings" w:char="F0E0"/>
      </w:r>
      <w:r>
        <w:t xml:space="preserve"> Jurisdiction that is shared between levels of government</w:t>
      </w:r>
    </w:p>
    <w:p w14:paraId="21B3E2C6" w14:textId="77777777" w:rsidR="0093059B" w:rsidRDefault="0093059B" w:rsidP="0093059B">
      <w:pPr>
        <w:pStyle w:val="ListParagraph"/>
        <w:numPr>
          <w:ilvl w:val="0"/>
          <w:numId w:val="8"/>
        </w:numPr>
        <w:jc w:val="both"/>
      </w:pPr>
      <w:r>
        <w:t>I.e. public health and the environment</w:t>
      </w:r>
    </w:p>
    <w:p w14:paraId="0D0F81F3" w14:textId="77777777" w:rsidR="0093059B" w:rsidRDefault="0093059B" w:rsidP="0093059B">
      <w:proofErr w:type="spellStart"/>
      <w:r>
        <w:t>Paramountcy</w:t>
      </w:r>
      <w:proofErr w:type="spellEnd"/>
    </w:p>
    <w:p w14:paraId="26F90DB6" w14:textId="77777777" w:rsidR="0093059B" w:rsidRDefault="0093059B" w:rsidP="0093059B">
      <w:r>
        <w:sym w:font="Wingdings" w:char="F0E0"/>
      </w:r>
      <w:r>
        <w:t xml:space="preserve"> A doctrine that provides that federal laws prevail when there are conflicting or inconsistent federal and provincial laws</w:t>
      </w:r>
    </w:p>
    <w:p w14:paraId="3B8FCF11" w14:textId="77777777" w:rsidR="0093059B" w:rsidRDefault="0093059B" w:rsidP="0093059B">
      <w:r>
        <w:rPr>
          <w:i/>
        </w:rPr>
        <w:t xml:space="preserve">Ratify: </w:t>
      </w:r>
      <w:r>
        <w:t>To authorize or approve</w:t>
      </w:r>
    </w:p>
    <w:p w14:paraId="170791C0" w14:textId="77777777" w:rsidR="0093059B" w:rsidRDefault="0093059B" w:rsidP="0093059B">
      <w:r>
        <w:rPr>
          <w:i/>
        </w:rPr>
        <w:t xml:space="preserve">Treaty: </w:t>
      </w:r>
      <w:r>
        <w:t>An agreement between two or more states that is governed by international law</w:t>
      </w:r>
    </w:p>
    <w:p w14:paraId="186F2CAC" w14:textId="77777777" w:rsidR="0093059B" w:rsidRDefault="0093059B" w:rsidP="0093059B">
      <w:pPr>
        <w:pStyle w:val="ListParagraph"/>
        <w:numPr>
          <w:ilvl w:val="0"/>
          <w:numId w:val="8"/>
        </w:numPr>
      </w:pPr>
      <w:r>
        <w:t>Business is mostly affected by the provincial and municipal governments</w:t>
      </w:r>
    </w:p>
    <w:p w14:paraId="7C11859E" w14:textId="77777777" w:rsidR="0093059B" w:rsidRDefault="0093059B" w:rsidP="0093059B">
      <w:pPr>
        <w:pStyle w:val="ListParagraph"/>
        <w:numPr>
          <w:ilvl w:val="0"/>
          <w:numId w:val="8"/>
        </w:numPr>
      </w:pPr>
      <w:r>
        <w:t xml:space="preserve">Municipal legislation takes the form of </w:t>
      </w:r>
      <w:r>
        <w:rPr>
          <w:b/>
        </w:rPr>
        <w:t>bylaws</w:t>
      </w:r>
    </w:p>
    <w:p w14:paraId="473FF503" w14:textId="77777777" w:rsidR="0093059B" w:rsidRDefault="0093059B" w:rsidP="0093059B"/>
    <w:p w14:paraId="7BA73C3E" w14:textId="77777777" w:rsidR="0093059B" w:rsidRPr="00B71FAA" w:rsidRDefault="0093059B" w:rsidP="0093059B">
      <w:pPr>
        <w:rPr>
          <w:u w:val="single"/>
        </w:rPr>
      </w:pPr>
      <w:r w:rsidRPr="00B71FAA">
        <w:rPr>
          <w:u w:val="single"/>
        </w:rPr>
        <w:t>The Executive Branch of Government</w:t>
      </w:r>
    </w:p>
    <w:p w14:paraId="59BF13A7" w14:textId="77777777" w:rsidR="0093059B" w:rsidRDefault="0093059B" w:rsidP="0093059B">
      <w:pPr>
        <w:pStyle w:val="ListParagraph"/>
        <w:numPr>
          <w:ilvl w:val="0"/>
          <w:numId w:val="9"/>
        </w:numPr>
      </w:pPr>
      <w:r>
        <w:t>The executive branch has a formal, ceremonial function, as well as a political one</w:t>
      </w:r>
    </w:p>
    <w:p w14:paraId="1261D4B3" w14:textId="77777777" w:rsidR="0093059B" w:rsidRDefault="0093059B" w:rsidP="0093059B">
      <w:r>
        <w:t>The formal executive</w:t>
      </w:r>
    </w:p>
    <w:p w14:paraId="4E298123" w14:textId="77777777" w:rsidR="0093059B" w:rsidRDefault="0093059B" w:rsidP="0093059B">
      <w:r>
        <w:sym w:font="Wingdings" w:char="F0E0"/>
      </w:r>
      <w:r>
        <w:t xml:space="preserve"> The branch of government responsible for the ceremonial features of government</w:t>
      </w:r>
    </w:p>
    <w:p w14:paraId="294BF8B4" w14:textId="77777777" w:rsidR="0093059B" w:rsidRDefault="0093059B" w:rsidP="0093059B">
      <w:r>
        <w:t>The political executive</w:t>
      </w:r>
    </w:p>
    <w:p w14:paraId="6290D4D3" w14:textId="77777777" w:rsidR="0093059B" w:rsidRDefault="0093059B" w:rsidP="0093059B">
      <w:r>
        <w:sym w:font="Wingdings" w:char="F0E0"/>
      </w:r>
      <w:r>
        <w:t xml:space="preserve"> The branch of government responsible for day-to-day operations, including formulating and executing government policy, as well as administering all departments of government</w:t>
      </w:r>
    </w:p>
    <w:p w14:paraId="69418EC6" w14:textId="77777777" w:rsidR="0093059B" w:rsidRDefault="0093059B" w:rsidP="0093059B">
      <w:r>
        <w:t>Cabinet</w:t>
      </w:r>
    </w:p>
    <w:p w14:paraId="130F1FE5" w14:textId="77777777" w:rsidR="0093059B" w:rsidRDefault="0093059B" w:rsidP="0093059B">
      <w:r>
        <w:sym w:font="Wingdings" w:char="F0E0"/>
      </w:r>
      <w:r>
        <w:t xml:space="preserve"> A body composed of all ministers heading government departments, as well as the prime minister or premier</w:t>
      </w:r>
    </w:p>
    <w:p w14:paraId="46473F20" w14:textId="77777777" w:rsidR="0093059B" w:rsidRDefault="0093059B" w:rsidP="0093059B">
      <w:pPr>
        <w:pStyle w:val="ListParagraph"/>
        <w:numPr>
          <w:ilvl w:val="0"/>
          <w:numId w:val="9"/>
        </w:numPr>
      </w:pPr>
      <w:r>
        <w:t>The cabinet often passes regulations; rules created by the political executive that have the force of law</w:t>
      </w:r>
    </w:p>
    <w:p w14:paraId="364D8B89" w14:textId="77777777" w:rsidR="0093059B" w:rsidRDefault="0093059B" w:rsidP="0093059B"/>
    <w:p w14:paraId="57EEE999" w14:textId="77777777" w:rsidR="0093059B" w:rsidRPr="00B71FAA" w:rsidRDefault="0093059B" w:rsidP="0093059B">
      <w:pPr>
        <w:rPr>
          <w:u w:val="single"/>
        </w:rPr>
      </w:pPr>
      <w:r w:rsidRPr="00B71FAA">
        <w:rPr>
          <w:u w:val="single"/>
        </w:rPr>
        <w:t>The Judicial Branch of Government</w:t>
      </w:r>
    </w:p>
    <w:p w14:paraId="038482D4" w14:textId="77777777" w:rsidR="0093059B" w:rsidRDefault="0093059B" w:rsidP="0093059B">
      <w:r>
        <w:t>Judiciary</w:t>
      </w:r>
    </w:p>
    <w:p w14:paraId="0D9BB63E" w14:textId="77777777" w:rsidR="0093059B" w:rsidRDefault="0093059B" w:rsidP="0093059B">
      <w:r>
        <w:sym w:font="Wingdings" w:char="F0E0"/>
      </w:r>
      <w:r>
        <w:t xml:space="preserve"> A collective reference to judges</w:t>
      </w:r>
    </w:p>
    <w:p w14:paraId="29AB16FB" w14:textId="77777777" w:rsidR="0093059B" w:rsidRDefault="0093059B" w:rsidP="0093059B">
      <w:pPr>
        <w:pStyle w:val="ListParagraph"/>
        <w:numPr>
          <w:ilvl w:val="0"/>
          <w:numId w:val="9"/>
        </w:numPr>
      </w:pPr>
      <w:r>
        <w:t xml:space="preserve">The judiciary is composed of </w:t>
      </w:r>
      <w:r>
        <w:rPr>
          <w:b/>
        </w:rPr>
        <w:t>judges,</w:t>
      </w:r>
      <w:r>
        <w:t xml:space="preserve"> who are appointed by both federal and provincial governments to adjudicate on a variety of disputes, as well as to preside over criminal proceedings</w:t>
      </w:r>
    </w:p>
    <w:p w14:paraId="239D6657" w14:textId="77777777" w:rsidR="00343500" w:rsidRDefault="00343500" w:rsidP="0093059B"/>
    <w:p w14:paraId="686BD232" w14:textId="77777777" w:rsidR="0093059B" w:rsidRDefault="0093059B" w:rsidP="0093059B">
      <w:r>
        <w:t>The System of Courts</w:t>
      </w:r>
    </w:p>
    <w:p w14:paraId="0B6BCA05" w14:textId="77777777" w:rsidR="0093059B" w:rsidRDefault="0093059B" w:rsidP="0093059B">
      <w:pPr>
        <w:pStyle w:val="ListParagraph"/>
        <w:numPr>
          <w:ilvl w:val="0"/>
          <w:numId w:val="9"/>
        </w:numPr>
      </w:pPr>
      <w:r>
        <w:t>Each provincial and territorial system of courts has three basic levels: trial, intermediate appeal, and final appeal</w:t>
      </w:r>
    </w:p>
    <w:p w14:paraId="4131CCFA" w14:textId="77777777" w:rsidR="0093059B" w:rsidRDefault="0093059B" w:rsidP="0093059B">
      <w:pPr>
        <w:pStyle w:val="ListParagraph"/>
        <w:numPr>
          <w:ilvl w:val="0"/>
          <w:numId w:val="9"/>
        </w:numPr>
      </w:pPr>
      <w:r>
        <w:t>Trial courts are of two types: inferior and superior</w:t>
      </w:r>
    </w:p>
    <w:p w14:paraId="2E915E46" w14:textId="77777777" w:rsidR="0093059B" w:rsidRDefault="0093059B" w:rsidP="0093059B"/>
    <w:p w14:paraId="19DA79E6" w14:textId="77777777" w:rsidR="0093059B" w:rsidRPr="00664D8F" w:rsidRDefault="0093059B" w:rsidP="0093059B">
      <w:pPr>
        <w:rPr>
          <w:i/>
        </w:rPr>
      </w:pPr>
      <w:r w:rsidRPr="00664D8F">
        <w:rPr>
          <w:i/>
        </w:rPr>
        <w:t>Inferior courts</w:t>
      </w:r>
    </w:p>
    <w:p w14:paraId="6D83378E" w14:textId="77777777" w:rsidR="0093059B" w:rsidRDefault="0093059B" w:rsidP="0093059B">
      <w:r>
        <w:sym w:font="Wingdings" w:char="F0E0"/>
      </w:r>
      <w:r>
        <w:t xml:space="preserve"> A court with limited financial jurisdiction whose judges are appointed by the provincial government</w:t>
      </w:r>
    </w:p>
    <w:p w14:paraId="5DF73BF8" w14:textId="77777777" w:rsidR="0093059B" w:rsidRDefault="0093059B" w:rsidP="0093059B">
      <w:pPr>
        <w:ind w:firstLine="720"/>
      </w:pPr>
      <w:r>
        <w:t>Small claims court</w:t>
      </w:r>
    </w:p>
    <w:p w14:paraId="70C47CD2" w14:textId="77777777" w:rsidR="0093059B" w:rsidRDefault="0093059B" w:rsidP="0093059B">
      <w:pPr>
        <w:ind w:firstLine="720"/>
      </w:pPr>
      <w:r>
        <w:sym w:font="Wingdings" w:char="F0E0"/>
      </w:r>
      <w:r>
        <w:t xml:space="preserve"> A court that deals with claims up to a specified amount (the civil court)</w:t>
      </w:r>
    </w:p>
    <w:p w14:paraId="3CF57B6D" w14:textId="77777777" w:rsidR="0093059B" w:rsidRDefault="0093059B" w:rsidP="0093059B">
      <w:pPr>
        <w:pStyle w:val="ListParagraph"/>
        <w:numPr>
          <w:ilvl w:val="0"/>
          <w:numId w:val="10"/>
        </w:numPr>
      </w:pPr>
      <w:r>
        <w:t>Parties often appear in these courts without a lawyer</w:t>
      </w:r>
    </w:p>
    <w:p w14:paraId="308CD73F" w14:textId="77777777" w:rsidR="0093059B" w:rsidRPr="00664D8F" w:rsidRDefault="0093059B" w:rsidP="0093059B">
      <w:pPr>
        <w:rPr>
          <w:i/>
        </w:rPr>
      </w:pPr>
      <w:r w:rsidRPr="00664D8F">
        <w:rPr>
          <w:i/>
        </w:rPr>
        <w:t>Superior courts</w:t>
      </w:r>
    </w:p>
    <w:p w14:paraId="262A4CC7" w14:textId="77777777" w:rsidR="0093059B" w:rsidRDefault="0093059B" w:rsidP="0093059B">
      <w:r>
        <w:sym w:font="Wingdings" w:char="F0E0"/>
      </w:r>
      <w:r>
        <w:t xml:space="preserve"> A court with unlimited financial jurisdiction whose judges are appointed by the federal government</w:t>
      </w:r>
    </w:p>
    <w:p w14:paraId="3FD02D4F" w14:textId="77777777" w:rsidR="0093059B" w:rsidRDefault="0093059B" w:rsidP="0093059B">
      <w:r>
        <w:t>Supreme Court of Canada</w:t>
      </w:r>
    </w:p>
    <w:p w14:paraId="30670053" w14:textId="77777777" w:rsidR="0093059B" w:rsidRDefault="0093059B" w:rsidP="0093059B">
      <w:r>
        <w:sym w:font="Wingdings" w:char="F0E0"/>
      </w:r>
      <w:r>
        <w:t xml:space="preserve"> The final court for appeals in the country</w:t>
      </w:r>
    </w:p>
    <w:p w14:paraId="7A8434B5" w14:textId="77777777" w:rsidR="0093059B" w:rsidRDefault="0093059B" w:rsidP="0093059B">
      <w:pPr>
        <w:pStyle w:val="ListParagraph"/>
        <w:numPr>
          <w:ilvl w:val="0"/>
          <w:numId w:val="10"/>
        </w:numPr>
      </w:pPr>
      <w:r>
        <w:t>Ordinarily, will hear only appeals that involve questions of national concern or significance</w:t>
      </w:r>
    </w:p>
    <w:p w14:paraId="3CE70BAD" w14:textId="77777777" w:rsidR="0093059B" w:rsidRDefault="0093059B" w:rsidP="0093059B">
      <w:r>
        <w:t>Federal Court of Canada</w:t>
      </w:r>
    </w:p>
    <w:p w14:paraId="06B7B282" w14:textId="77777777" w:rsidR="0093059B" w:rsidRDefault="0093059B" w:rsidP="0093059B">
      <w:r>
        <w:sym w:font="Wingdings" w:char="F0E0"/>
      </w:r>
      <w:r>
        <w:t xml:space="preserve"> The court that deals with some types of litigation involving the federal government</w:t>
      </w:r>
    </w:p>
    <w:p w14:paraId="5047E3B7" w14:textId="77777777" w:rsidR="0093059B" w:rsidRDefault="0093059B" w:rsidP="0093059B">
      <w:r>
        <w:t>Canadian Charter of Rights and Freedoms</w:t>
      </w:r>
    </w:p>
    <w:p w14:paraId="70F7D00D" w14:textId="77777777" w:rsidR="0093059B" w:rsidRDefault="0093059B" w:rsidP="0093059B">
      <w:r>
        <w:sym w:font="Wingdings" w:char="F0E0"/>
      </w:r>
      <w:r>
        <w:t xml:space="preserve"> A guarantee of specific rights and freedoms enshrined in the Constitution and enforceable by the judiciary</w:t>
      </w:r>
    </w:p>
    <w:p w14:paraId="6DF56421" w14:textId="77777777" w:rsidR="0093059B" w:rsidRDefault="0093059B" w:rsidP="0093059B">
      <w:pPr>
        <w:pStyle w:val="ListParagraph"/>
        <w:numPr>
          <w:ilvl w:val="0"/>
          <w:numId w:val="10"/>
        </w:numPr>
      </w:pPr>
      <w:r>
        <w:t>Two protections germane to business are sections 2 and 15 (fundamental freedoms and equity rights)</w:t>
      </w:r>
    </w:p>
    <w:p w14:paraId="7A0F24EB" w14:textId="77777777" w:rsidR="0093059B" w:rsidRPr="002D4B9B" w:rsidRDefault="0093059B" w:rsidP="0093059B">
      <w:pPr>
        <w:rPr>
          <w:u w:val="single"/>
        </w:rPr>
      </w:pPr>
    </w:p>
    <w:p w14:paraId="320850F8" w14:textId="77777777" w:rsidR="0093059B" w:rsidRPr="002D4B9B" w:rsidRDefault="0093059B" w:rsidP="0093059B">
      <w:pPr>
        <w:rPr>
          <w:u w:val="single"/>
        </w:rPr>
      </w:pPr>
      <w:r w:rsidRPr="002D4B9B">
        <w:rPr>
          <w:u w:val="single"/>
        </w:rPr>
        <w:t>Sources of Law</w:t>
      </w:r>
    </w:p>
    <w:p w14:paraId="04170ED7" w14:textId="77777777" w:rsidR="0093059B" w:rsidRDefault="0093059B" w:rsidP="0093059B">
      <w:r>
        <w:t>Four sources of law:</w:t>
      </w:r>
    </w:p>
    <w:p w14:paraId="03A1124B" w14:textId="77777777" w:rsidR="0093059B" w:rsidRDefault="0093059B" w:rsidP="0093059B">
      <w:pPr>
        <w:pStyle w:val="ListParagraph"/>
        <w:numPr>
          <w:ilvl w:val="0"/>
          <w:numId w:val="11"/>
        </w:numPr>
      </w:pPr>
      <w:r>
        <w:t>Constitutional convention</w:t>
      </w:r>
    </w:p>
    <w:p w14:paraId="554785F6" w14:textId="77777777" w:rsidR="0093059B" w:rsidRDefault="0093059B" w:rsidP="0093059B">
      <w:pPr>
        <w:pStyle w:val="ListParagraph"/>
        <w:numPr>
          <w:ilvl w:val="0"/>
          <w:numId w:val="11"/>
        </w:numPr>
      </w:pPr>
      <w:r>
        <w:t>Statute law</w:t>
      </w:r>
    </w:p>
    <w:p w14:paraId="33EB097B" w14:textId="77777777" w:rsidR="0093059B" w:rsidRDefault="0093059B" w:rsidP="0093059B">
      <w:pPr>
        <w:pStyle w:val="ListParagraph"/>
        <w:numPr>
          <w:ilvl w:val="0"/>
          <w:numId w:val="11"/>
        </w:numPr>
      </w:pPr>
      <w:r>
        <w:t>Royal prerogative: Historical rights and privileges of the Crown, including the right to conduct foreign affairs and to declare war</w:t>
      </w:r>
    </w:p>
    <w:p w14:paraId="5AD788BA" w14:textId="77777777" w:rsidR="0093059B" w:rsidRDefault="0093059B" w:rsidP="0093059B">
      <w:pPr>
        <w:pStyle w:val="ListParagraph"/>
        <w:numPr>
          <w:ilvl w:val="0"/>
          <w:numId w:val="11"/>
        </w:numPr>
      </w:pPr>
      <w:r>
        <w:t>Common law: Rules that are formulated in judgments</w:t>
      </w:r>
    </w:p>
    <w:p w14:paraId="19A527A2" w14:textId="77777777" w:rsidR="0093059B" w:rsidRDefault="0093059B" w:rsidP="0093059B">
      <w:r>
        <w:t>Precedent</w:t>
      </w:r>
    </w:p>
    <w:p w14:paraId="6FEE2014" w14:textId="77777777" w:rsidR="0093059B" w:rsidRDefault="0093059B" w:rsidP="0093059B">
      <w:r>
        <w:sym w:font="Wingdings" w:char="F0E0"/>
      </w:r>
      <w:r>
        <w:t xml:space="preserve"> An earlier case used to resolve a current case because of its similarity</w:t>
      </w:r>
    </w:p>
    <w:p w14:paraId="1D51A23E" w14:textId="77777777" w:rsidR="0093059B" w:rsidRDefault="0093059B" w:rsidP="0093059B">
      <w:pPr>
        <w:pStyle w:val="ListParagraph"/>
        <w:numPr>
          <w:ilvl w:val="0"/>
          <w:numId w:val="10"/>
        </w:numPr>
      </w:pPr>
      <w:r>
        <w:t>“Like cases should be treated alike”</w:t>
      </w:r>
    </w:p>
    <w:p w14:paraId="5FC9EB7B" w14:textId="77777777" w:rsidR="0093059B" w:rsidRDefault="0093059B" w:rsidP="0093059B">
      <w:pPr>
        <w:pStyle w:val="ListParagraph"/>
        <w:numPr>
          <w:ilvl w:val="0"/>
          <w:numId w:val="10"/>
        </w:numPr>
      </w:pPr>
      <w:r>
        <w:t>A lower court must follow a relevant precedent created by a higher court within the same jurisdiction</w:t>
      </w:r>
    </w:p>
    <w:p w14:paraId="605BA80C" w14:textId="77777777" w:rsidR="0093059B" w:rsidRDefault="0093059B" w:rsidP="0093059B">
      <w:pPr>
        <w:pStyle w:val="ListParagraph"/>
        <w:numPr>
          <w:ilvl w:val="0"/>
          <w:numId w:val="10"/>
        </w:numPr>
      </w:pPr>
      <w:r>
        <w:t>Not all precedents are of equal value-the higher the court that created the precedent, the more valued the decision is</w:t>
      </w:r>
    </w:p>
    <w:p w14:paraId="374AB072" w14:textId="77777777" w:rsidR="0093059B" w:rsidRDefault="0093059B" w:rsidP="0093059B">
      <w:pPr>
        <w:pStyle w:val="ListParagraph"/>
        <w:numPr>
          <w:ilvl w:val="0"/>
          <w:numId w:val="10"/>
        </w:numPr>
      </w:pPr>
      <w:r>
        <w:t>The Supreme Court of Canada- the highest court in Canada- is entitled to decide a case in any way it seems fit</w:t>
      </w:r>
    </w:p>
    <w:p w14:paraId="475FE852" w14:textId="77777777" w:rsidR="00343500" w:rsidRDefault="00343500" w:rsidP="0093059B"/>
    <w:p w14:paraId="456062A3" w14:textId="77777777" w:rsidR="00343500" w:rsidRDefault="00343500" w:rsidP="0093059B"/>
    <w:p w14:paraId="1DB4E0AF" w14:textId="77777777" w:rsidR="0093059B" w:rsidRDefault="0093059B" w:rsidP="0093059B">
      <w:r>
        <w:t>Equity</w:t>
      </w:r>
    </w:p>
    <w:p w14:paraId="3F1C4868" w14:textId="77777777" w:rsidR="0093059B" w:rsidRDefault="0093059B" w:rsidP="0093059B">
      <w:r>
        <w:sym w:font="Wingdings" w:char="F0E0"/>
      </w:r>
      <w:r>
        <w:t xml:space="preserve"> Rules that focus on what would be fair given the specific circumstances of the case, as opposed to what the strict rules of common law might dictate</w:t>
      </w:r>
    </w:p>
    <w:p w14:paraId="3B12856A" w14:textId="77777777" w:rsidR="0093059B" w:rsidRDefault="0093059B" w:rsidP="0093059B">
      <w:pPr>
        <w:rPr>
          <w:u w:val="single"/>
        </w:rPr>
      </w:pPr>
    </w:p>
    <w:p w14:paraId="5094FFDC" w14:textId="77777777" w:rsidR="0093059B" w:rsidRPr="00C564B9" w:rsidRDefault="0093059B" w:rsidP="0093059B">
      <w:pPr>
        <w:rPr>
          <w:u w:val="single"/>
        </w:rPr>
      </w:pPr>
      <w:r w:rsidRPr="00C564B9">
        <w:rPr>
          <w:u w:val="single"/>
        </w:rPr>
        <w:t>Classifications of Law</w:t>
      </w:r>
    </w:p>
    <w:p w14:paraId="7F287847" w14:textId="77777777" w:rsidR="0093059B" w:rsidRPr="00893C23" w:rsidRDefault="0093059B" w:rsidP="0093059B">
      <w:pPr>
        <w:rPr>
          <w:i/>
        </w:rPr>
      </w:pPr>
      <w:r w:rsidRPr="00893C23">
        <w:rPr>
          <w:i/>
        </w:rPr>
        <w:t xml:space="preserve">Domestic vs. </w:t>
      </w:r>
      <w:proofErr w:type="gramStart"/>
      <w:r w:rsidRPr="00893C23">
        <w:rPr>
          <w:i/>
        </w:rPr>
        <w:t>International Law</w:t>
      </w:r>
      <w:proofErr w:type="gramEnd"/>
    </w:p>
    <w:p w14:paraId="4E9B486F" w14:textId="77777777" w:rsidR="0093059B" w:rsidRDefault="0093059B" w:rsidP="0093059B">
      <w:r>
        <w:t>Domestic law</w:t>
      </w:r>
    </w:p>
    <w:p w14:paraId="3636A1EB" w14:textId="77777777" w:rsidR="0093059B" w:rsidRDefault="0093059B" w:rsidP="0093059B">
      <w:r>
        <w:sym w:font="Wingdings" w:char="F0E0"/>
      </w:r>
      <w:r>
        <w:t xml:space="preserve"> The internal law of a given country, which includes both statute and case law</w:t>
      </w:r>
    </w:p>
    <w:p w14:paraId="68EE74CF" w14:textId="77777777" w:rsidR="0093059B" w:rsidRDefault="0093059B" w:rsidP="0093059B">
      <w:r>
        <w:t>International law</w:t>
      </w:r>
    </w:p>
    <w:p w14:paraId="1F040B22" w14:textId="77777777" w:rsidR="0093059B" w:rsidRDefault="0093059B" w:rsidP="0093059B">
      <w:r>
        <w:sym w:font="Wingdings" w:char="F0E0"/>
      </w:r>
      <w:r>
        <w:t xml:space="preserve"> Law that governs relations between states and other entities with international legal status</w:t>
      </w:r>
    </w:p>
    <w:p w14:paraId="792BDA56" w14:textId="77777777" w:rsidR="0093059B" w:rsidRDefault="0093059B" w:rsidP="0093059B">
      <w:pPr>
        <w:pStyle w:val="ListParagraph"/>
        <w:numPr>
          <w:ilvl w:val="0"/>
          <w:numId w:val="16"/>
        </w:numPr>
      </w:pPr>
      <w:r>
        <w:t>Focuses mainly on states and international organizations</w:t>
      </w:r>
    </w:p>
    <w:p w14:paraId="2263FDEB" w14:textId="77777777" w:rsidR="0093059B" w:rsidRPr="00893C23" w:rsidRDefault="0093059B" w:rsidP="0093059B">
      <w:pPr>
        <w:rPr>
          <w:i/>
        </w:rPr>
      </w:pPr>
      <w:r w:rsidRPr="00893C23">
        <w:rPr>
          <w:i/>
        </w:rPr>
        <w:t>Substantive vs. Procedural Law</w:t>
      </w:r>
    </w:p>
    <w:p w14:paraId="7110F0C4" w14:textId="77777777" w:rsidR="0093059B" w:rsidRDefault="0093059B" w:rsidP="0093059B">
      <w:r>
        <w:t>Substantive law</w:t>
      </w:r>
    </w:p>
    <w:p w14:paraId="31F18B96" w14:textId="77777777" w:rsidR="0093059B" w:rsidRDefault="0093059B" w:rsidP="0093059B">
      <w:r>
        <w:sym w:font="Wingdings" w:char="F0E0"/>
      </w:r>
      <w:r>
        <w:t xml:space="preserve"> Law that defines rights, duties, and liabilities</w:t>
      </w:r>
    </w:p>
    <w:p w14:paraId="1A84C10D" w14:textId="77777777" w:rsidR="0093059B" w:rsidRDefault="0093059B" w:rsidP="0093059B">
      <w:r>
        <w:t>Procedural law</w:t>
      </w:r>
    </w:p>
    <w:p w14:paraId="71EED51B" w14:textId="77777777" w:rsidR="0093059B" w:rsidRDefault="0093059B" w:rsidP="0093059B">
      <w:r>
        <w:sym w:font="Wingdings" w:char="F0E0"/>
      </w:r>
      <w:r>
        <w:t xml:space="preserve"> The law governing the procedure to enforce rights, duties, and liabilities</w:t>
      </w:r>
    </w:p>
    <w:p w14:paraId="72724E4A" w14:textId="77777777" w:rsidR="0093059B" w:rsidRPr="00A17DE2" w:rsidRDefault="0093059B" w:rsidP="0093059B">
      <w:pPr>
        <w:rPr>
          <w:i/>
        </w:rPr>
      </w:pPr>
      <w:r w:rsidRPr="00A17DE2">
        <w:rPr>
          <w:i/>
        </w:rPr>
        <w:t xml:space="preserve">Public vs. </w:t>
      </w:r>
      <w:proofErr w:type="gramStart"/>
      <w:r w:rsidRPr="00A17DE2">
        <w:rPr>
          <w:i/>
        </w:rPr>
        <w:t>Private Law</w:t>
      </w:r>
      <w:proofErr w:type="gramEnd"/>
    </w:p>
    <w:p w14:paraId="263252DD" w14:textId="77777777" w:rsidR="0093059B" w:rsidRDefault="0093059B" w:rsidP="0093059B">
      <w:r>
        <w:t>Public law</w:t>
      </w:r>
    </w:p>
    <w:p w14:paraId="73A1A400" w14:textId="77777777" w:rsidR="0093059B" w:rsidRDefault="0093059B" w:rsidP="0093059B">
      <w:r>
        <w:sym w:font="Wingdings" w:char="F0E0"/>
      </w:r>
      <w:r>
        <w:t xml:space="preserve"> Areas of the law that relate to or regulate the relationship between persons and government at all levels</w:t>
      </w:r>
    </w:p>
    <w:p w14:paraId="1B1D8B4A" w14:textId="77777777" w:rsidR="0093059B" w:rsidRDefault="0093059B" w:rsidP="0093059B">
      <w:r>
        <w:t>Private law</w:t>
      </w:r>
    </w:p>
    <w:p w14:paraId="57754FF3" w14:textId="77777777" w:rsidR="0093059B" w:rsidRDefault="0093059B" w:rsidP="0093059B">
      <w:r>
        <w:sym w:font="Wingdings" w:char="F0E0"/>
      </w:r>
      <w:r>
        <w:t xml:space="preserve"> Areas of law that concern dealings between persons</w:t>
      </w:r>
    </w:p>
    <w:p w14:paraId="4A8914B6" w14:textId="77777777" w:rsidR="0093059B" w:rsidRDefault="0093059B" w:rsidP="0093059B">
      <w:r>
        <w:t>Look at page 42</w:t>
      </w:r>
    </w:p>
    <w:p w14:paraId="07EC787E" w14:textId="77777777" w:rsidR="0093059B" w:rsidRDefault="0093059B" w:rsidP="0093059B"/>
    <w:p w14:paraId="15D71C3E" w14:textId="77777777" w:rsidR="0093059B" w:rsidRPr="00844156" w:rsidRDefault="0093059B" w:rsidP="0093059B">
      <w:pPr>
        <w:rPr>
          <w:u w:val="single"/>
        </w:rPr>
      </w:pPr>
      <w:r>
        <w:rPr>
          <w:u w:val="single"/>
        </w:rPr>
        <w:t>Administrative Law and Business</w:t>
      </w:r>
    </w:p>
    <w:p w14:paraId="78633F47" w14:textId="77777777" w:rsidR="0093059B" w:rsidRDefault="0093059B" w:rsidP="0093059B">
      <w:r>
        <w:t>Administrative law</w:t>
      </w:r>
    </w:p>
    <w:p w14:paraId="127F6EF2" w14:textId="77777777" w:rsidR="0093059B" w:rsidRDefault="0093059B" w:rsidP="0093059B">
      <w:r>
        <w:sym w:font="Wingdings" w:char="F0E0"/>
      </w:r>
      <w:r>
        <w:t xml:space="preserve"> Rules created and applied by those having governmental powers</w:t>
      </w:r>
    </w:p>
    <w:p w14:paraId="3DCFFFF9" w14:textId="77777777" w:rsidR="0093059B" w:rsidRDefault="0093059B" w:rsidP="0093059B">
      <w:pPr>
        <w:pStyle w:val="ListParagraph"/>
        <w:numPr>
          <w:ilvl w:val="0"/>
          <w:numId w:val="16"/>
        </w:numPr>
      </w:pPr>
      <w:r>
        <w:t>Commercial activity is regulated by these bodies</w:t>
      </w:r>
    </w:p>
    <w:p w14:paraId="6F9BC6ED" w14:textId="77777777" w:rsidR="0093059B" w:rsidRDefault="0093059B" w:rsidP="0093059B"/>
    <w:p w14:paraId="462B5946" w14:textId="77777777" w:rsidR="0093059B" w:rsidRDefault="0093059B" w:rsidP="0093059B">
      <w:pPr>
        <w:rPr>
          <w:u w:val="single"/>
        </w:rPr>
      </w:pPr>
      <w:r>
        <w:rPr>
          <w:u w:val="single"/>
        </w:rPr>
        <w:t>Chapter 4: Dispute Resolution</w:t>
      </w:r>
    </w:p>
    <w:p w14:paraId="080CB0EB" w14:textId="77777777" w:rsidR="0093059B" w:rsidRPr="00024294" w:rsidRDefault="0093059B" w:rsidP="0093059B"/>
    <w:p w14:paraId="69EBDCB8" w14:textId="77777777" w:rsidR="0093059B" w:rsidRPr="00C65DBF" w:rsidRDefault="0093059B" w:rsidP="0093059B">
      <w:pPr>
        <w:rPr>
          <w:u w:val="single"/>
        </w:rPr>
      </w:pPr>
      <w:r w:rsidRPr="00C65DBF">
        <w:rPr>
          <w:u w:val="single"/>
        </w:rPr>
        <w:t>Alternate dispute resolution (ADR)</w:t>
      </w:r>
    </w:p>
    <w:p w14:paraId="187F6546" w14:textId="77777777" w:rsidR="0093059B" w:rsidRDefault="0093059B" w:rsidP="0093059B">
      <w:r>
        <w:sym w:font="Wingdings" w:char="F0E0"/>
      </w:r>
      <w:r>
        <w:t xml:space="preserve"> A range of options for resolving disputes as an alternative to litigation</w:t>
      </w:r>
    </w:p>
    <w:p w14:paraId="6A5CED84" w14:textId="77777777" w:rsidR="0093059B" w:rsidRDefault="0093059B" w:rsidP="0093059B">
      <w:r>
        <w:t>The most common ADRs are negotiation, mediation, and arbitration.</w:t>
      </w:r>
    </w:p>
    <w:p w14:paraId="0A10DEE9" w14:textId="77777777" w:rsidR="0093059B" w:rsidRDefault="0093059B" w:rsidP="0093059B">
      <w:r>
        <w:t>Negotiation</w:t>
      </w:r>
    </w:p>
    <w:p w14:paraId="44445115" w14:textId="77777777" w:rsidR="0093059B" w:rsidRDefault="0093059B" w:rsidP="0093059B">
      <w:r>
        <w:sym w:font="Wingdings" w:char="F0E0"/>
      </w:r>
      <w:r>
        <w:t xml:space="preserve"> A process of deliberation and discussion intended to reach a mutually acceptable resolution to a dispute</w:t>
      </w:r>
    </w:p>
    <w:p w14:paraId="0BE77490" w14:textId="77777777" w:rsidR="0093059B" w:rsidRDefault="0093059B" w:rsidP="0093059B">
      <w:pPr>
        <w:pStyle w:val="ListParagraph"/>
        <w:numPr>
          <w:ilvl w:val="0"/>
          <w:numId w:val="12"/>
        </w:numPr>
      </w:pPr>
      <w:r>
        <w:t>Most common ADR method</w:t>
      </w:r>
    </w:p>
    <w:p w14:paraId="496F7B4C" w14:textId="77777777" w:rsidR="0093059B" w:rsidRDefault="0093059B" w:rsidP="0093059B">
      <w:pPr>
        <w:pStyle w:val="ListParagraph"/>
        <w:numPr>
          <w:ilvl w:val="0"/>
          <w:numId w:val="12"/>
        </w:numPr>
      </w:pPr>
      <w:r>
        <w:t>Cost effective, quick</w:t>
      </w:r>
    </w:p>
    <w:p w14:paraId="54D9FB49" w14:textId="77777777" w:rsidR="0093059B" w:rsidRDefault="0093059B" w:rsidP="0093059B">
      <w:r>
        <w:t>Mediation</w:t>
      </w:r>
    </w:p>
    <w:p w14:paraId="4989EFD8" w14:textId="77777777" w:rsidR="0093059B" w:rsidRDefault="0093059B" w:rsidP="0093059B">
      <w:r>
        <w:sym w:font="Wingdings" w:char="F0E0"/>
      </w:r>
      <w:r>
        <w:t xml:space="preserve"> An alternative dispute resolution process whereby a neutral person, called a </w:t>
      </w:r>
      <w:r>
        <w:rPr>
          <w:b/>
        </w:rPr>
        <w:t>mediator</w:t>
      </w:r>
      <w:r>
        <w:t xml:space="preserve"> assists the parties in reaching a settlement of their dispute</w:t>
      </w:r>
    </w:p>
    <w:p w14:paraId="4BC30085" w14:textId="77777777" w:rsidR="0093059B" w:rsidRDefault="0093059B" w:rsidP="0093059B">
      <w:r>
        <w:t>Arbitration</w:t>
      </w:r>
    </w:p>
    <w:p w14:paraId="12F7B9FF" w14:textId="77777777" w:rsidR="0093059B" w:rsidRPr="00AC79DB" w:rsidRDefault="0093059B" w:rsidP="0093059B">
      <w:r>
        <w:sym w:font="Wingdings" w:char="F0E0"/>
      </w:r>
      <w:r>
        <w:t xml:space="preserve"> A method for resolving a dispute whereby a third person(s), called an </w:t>
      </w:r>
      <w:r>
        <w:rPr>
          <w:b/>
        </w:rPr>
        <w:t>arbitrator</w:t>
      </w:r>
      <w:r>
        <w:t>, appointed by the parties makes a decision</w:t>
      </w:r>
    </w:p>
    <w:p w14:paraId="44A730A5" w14:textId="77777777" w:rsidR="0093059B" w:rsidRDefault="0093059B" w:rsidP="0093059B">
      <w:pPr>
        <w:pStyle w:val="ListParagraph"/>
        <w:numPr>
          <w:ilvl w:val="0"/>
          <w:numId w:val="13"/>
        </w:numPr>
      </w:pPr>
      <w:r>
        <w:t xml:space="preserve">The arbitration award is </w:t>
      </w:r>
      <w:r>
        <w:rPr>
          <w:i/>
        </w:rPr>
        <w:t>binding:</w:t>
      </w:r>
      <w:r>
        <w:t xml:space="preserve"> final and enforceable in the courts</w:t>
      </w:r>
    </w:p>
    <w:p w14:paraId="5D020EF1" w14:textId="77777777" w:rsidR="0093059B" w:rsidRDefault="0093059B" w:rsidP="0093059B">
      <w:pPr>
        <w:rPr>
          <w:u w:val="single"/>
        </w:rPr>
      </w:pPr>
    </w:p>
    <w:p w14:paraId="33042E0F" w14:textId="77777777" w:rsidR="0093059B" w:rsidRPr="00890F65" w:rsidRDefault="0093059B" w:rsidP="0093059B">
      <w:pPr>
        <w:rPr>
          <w:u w:val="single"/>
        </w:rPr>
      </w:pPr>
      <w:r w:rsidRPr="00890F65">
        <w:rPr>
          <w:u w:val="single"/>
        </w:rPr>
        <w:t>The Litigation Process</w:t>
      </w:r>
    </w:p>
    <w:p w14:paraId="4267CE9D" w14:textId="77777777" w:rsidR="0093059B" w:rsidRDefault="0093059B" w:rsidP="0093059B">
      <w:r>
        <w:t>Plaintiff</w:t>
      </w:r>
    </w:p>
    <w:p w14:paraId="236E3CB8" w14:textId="77777777" w:rsidR="0093059B" w:rsidRDefault="0093059B" w:rsidP="0093059B">
      <w:r>
        <w:sym w:font="Wingdings" w:char="F0E0"/>
      </w:r>
      <w:r>
        <w:t xml:space="preserve"> The party that initiates a lawsuit against another party</w:t>
      </w:r>
    </w:p>
    <w:p w14:paraId="571C36F5" w14:textId="77777777" w:rsidR="0093059B" w:rsidRDefault="0093059B" w:rsidP="0093059B">
      <w:r>
        <w:t>Defendant</w:t>
      </w:r>
    </w:p>
    <w:p w14:paraId="70754638" w14:textId="77777777" w:rsidR="0093059B" w:rsidRDefault="0093059B" w:rsidP="0093059B">
      <w:r>
        <w:sym w:font="Wingdings" w:char="F0E0"/>
      </w:r>
      <w:r>
        <w:t xml:space="preserve"> The party being sued</w:t>
      </w:r>
    </w:p>
    <w:p w14:paraId="5E13BDCA" w14:textId="77777777" w:rsidR="0093059B" w:rsidRDefault="0093059B" w:rsidP="0093059B">
      <w:r>
        <w:t>Limitation period</w:t>
      </w:r>
    </w:p>
    <w:p w14:paraId="3664DA81" w14:textId="77777777" w:rsidR="0093059B" w:rsidRDefault="0093059B" w:rsidP="0093059B">
      <w:r>
        <w:sym w:font="Wingdings" w:char="F0E0"/>
      </w:r>
      <w:r>
        <w:t>The time period specified by legislation for commencing legal action</w:t>
      </w:r>
    </w:p>
    <w:p w14:paraId="561F64D3" w14:textId="77777777" w:rsidR="0093059B" w:rsidRDefault="0093059B" w:rsidP="0093059B">
      <w:pPr>
        <w:pStyle w:val="ListParagraph"/>
        <w:numPr>
          <w:ilvl w:val="0"/>
          <w:numId w:val="13"/>
        </w:numPr>
      </w:pPr>
      <w:r>
        <w:t>The right to sue is lost after the applicable period of time ends</w:t>
      </w:r>
    </w:p>
    <w:p w14:paraId="0D6BC3F4" w14:textId="77777777" w:rsidR="0093059B" w:rsidRDefault="0093059B" w:rsidP="0093059B">
      <w:r>
        <w:t>Class action</w:t>
      </w:r>
    </w:p>
    <w:p w14:paraId="7A491E2F" w14:textId="77777777" w:rsidR="0093059B" w:rsidRDefault="0093059B" w:rsidP="0093059B">
      <w:r>
        <w:sym w:font="Wingdings" w:char="F0E0"/>
      </w:r>
      <w:r>
        <w:t xml:space="preserve"> A lawsuit launched by one person who represents a class of persons having similar claims against the same defendant.</w:t>
      </w:r>
    </w:p>
    <w:p w14:paraId="6217FA44" w14:textId="77777777" w:rsidR="0093059B" w:rsidRDefault="0093059B" w:rsidP="0093059B"/>
    <w:p w14:paraId="4CE8F305" w14:textId="77777777" w:rsidR="0093059B" w:rsidRDefault="0093059B" w:rsidP="0093059B">
      <w:r>
        <w:t>Stages of a Lawsuit</w:t>
      </w:r>
    </w:p>
    <w:p w14:paraId="1FBFEB5F" w14:textId="77777777" w:rsidR="0093059B" w:rsidRDefault="0093059B" w:rsidP="0093059B">
      <w:pPr>
        <w:pStyle w:val="ListParagraph"/>
        <w:numPr>
          <w:ilvl w:val="0"/>
          <w:numId w:val="17"/>
        </w:numPr>
      </w:pPr>
      <w:r w:rsidRPr="00782B62">
        <w:rPr>
          <w:i/>
        </w:rPr>
        <w:t>Pleadings</w:t>
      </w:r>
      <w:r>
        <w:t>: the formal documents concerning the basis for a lawsuit</w:t>
      </w:r>
    </w:p>
    <w:p w14:paraId="20B56C36" w14:textId="77777777" w:rsidR="0093059B" w:rsidRDefault="0093059B" w:rsidP="0093059B">
      <w:pPr>
        <w:pStyle w:val="ListParagraph"/>
        <w:numPr>
          <w:ilvl w:val="0"/>
          <w:numId w:val="18"/>
        </w:numPr>
      </w:pPr>
      <w:r>
        <w:t>Claim: the formal document that initiates litigation by setting out the plaintiff’s allegations against the defendant</w:t>
      </w:r>
    </w:p>
    <w:p w14:paraId="6B051F25" w14:textId="77777777" w:rsidR="0093059B" w:rsidRDefault="0093059B" w:rsidP="0093059B">
      <w:pPr>
        <w:pStyle w:val="ListParagraph"/>
        <w:numPr>
          <w:ilvl w:val="0"/>
          <w:numId w:val="18"/>
        </w:numPr>
      </w:pPr>
      <w:r>
        <w:t>Does not include evidence</w:t>
      </w:r>
    </w:p>
    <w:p w14:paraId="3E88ABE1" w14:textId="77777777" w:rsidR="0093059B" w:rsidRDefault="0093059B" w:rsidP="0093059B">
      <w:pPr>
        <w:pStyle w:val="ListParagraph"/>
        <w:numPr>
          <w:ilvl w:val="0"/>
          <w:numId w:val="18"/>
        </w:numPr>
      </w:pPr>
      <w:r>
        <w:t>Defense: the defendant’s formal response to the plaintiff’s allegations</w:t>
      </w:r>
    </w:p>
    <w:p w14:paraId="1C369DB3" w14:textId="77777777" w:rsidR="0093059B" w:rsidRDefault="0093059B" w:rsidP="0093059B">
      <w:pPr>
        <w:pStyle w:val="ListParagraph"/>
        <w:numPr>
          <w:ilvl w:val="0"/>
          <w:numId w:val="18"/>
        </w:numPr>
      </w:pPr>
      <w:r>
        <w:t>Counterclaim: a claim by the defendant against the plaintiff</w:t>
      </w:r>
    </w:p>
    <w:p w14:paraId="764C9006" w14:textId="77777777" w:rsidR="0093059B" w:rsidRPr="00782B62" w:rsidRDefault="0093059B" w:rsidP="0093059B">
      <w:pPr>
        <w:pStyle w:val="ListParagraph"/>
        <w:numPr>
          <w:ilvl w:val="0"/>
          <w:numId w:val="17"/>
        </w:numPr>
        <w:rPr>
          <w:i/>
        </w:rPr>
      </w:pPr>
      <w:r w:rsidRPr="00782B62">
        <w:rPr>
          <w:i/>
        </w:rPr>
        <w:t>Discovery</w:t>
      </w:r>
      <w:r>
        <w:rPr>
          <w:i/>
        </w:rPr>
        <w:t xml:space="preserve">: </w:t>
      </w:r>
      <w:r>
        <w:t>the process of disclosing evidence to support the claims in a lawsuit</w:t>
      </w:r>
    </w:p>
    <w:p w14:paraId="723E38A1" w14:textId="77777777" w:rsidR="0093059B" w:rsidRPr="001512CE" w:rsidRDefault="0093059B" w:rsidP="0093059B">
      <w:pPr>
        <w:pStyle w:val="ListParagraph"/>
        <w:numPr>
          <w:ilvl w:val="0"/>
          <w:numId w:val="17"/>
        </w:numPr>
        <w:rPr>
          <w:i/>
        </w:rPr>
      </w:pPr>
      <w:r w:rsidRPr="00782B62">
        <w:rPr>
          <w:i/>
        </w:rPr>
        <w:t>Trial and Decision</w:t>
      </w:r>
      <w:r>
        <w:t>: a formal hearing before a judge that results in a binding decision</w:t>
      </w:r>
    </w:p>
    <w:p w14:paraId="580F5B78" w14:textId="77777777" w:rsidR="0093059B" w:rsidRPr="001512CE" w:rsidRDefault="0093059B" w:rsidP="0093059B">
      <w:pPr>
        <w:pStyle w:val="ListParagraph"/>
        <w:numPr>
          <w:ilvl w:val="0"/>
          <w:numId w:val="19"/>
        </w:numPr>
        <w:rPr>
          <w:i/>
        </w:rPr>
      </w:pPr>
      <w:r>
        <w:t xml:space="preserve">At trial the </w:t>
      </w:r>
      <w:r>
        <w:rPr>
          <w:b/>
        </w:rPr>
        <w:t>burden of proof</w:t>
      </w:r>
      <w:r>
        <w:t xml:space="preserve"> falls on the plaintiff</w:t>
      </w:r>
    </w:p>
    <w:p w14:paraId="6034E27C" w14:textId="77777777" w:rsidR="0093059B" w:rsidRPr="001512CE" w:rsidRDefault="0093059B" w:rsidP="0093059B">
      <w:pPr>
        <w:pStyle w:val="ListParagraph"/>
        <w:numPr>
          <w:ilvl w:val="0"/>
          <w:numId w:val="19"/>
        </w:numPr>
        <w:rPr>
          <w:i/>
        </w:rPr>
      </w:pPr>
      <w:r>
        <w:t>Burden of proof: the obligation of the plaintiff to prove its case</w:t>
      </w:r>
    </w:p>
    <w:p w14:paraId="67E18B5B" w14:textId="77777777" w:rsidR="0093059B" w:rsidRPr="00423460" w:rsidRDefault="0093059B" w:rsidP="0093059B">
      <w:pPr>
        <w:pStyle w:val="ListParagraph"/>
        <w:numPr>
          <w:ilvl w:val="0"/>
          <w:numId w:val="19"/>
        </w:numPr>
        <w:rPr>
          <w:i/>
        </w:rPr>
      </w:pPr>
      <w:r>
        <w:t>Evidence: proof presented in court to support a claim</w:t>
      </w:r>
    </w:p>
    <w:p w14:paraId="52AC19DE" w14:textId="77777777" w:rsidR="0093059B" w:rsidRPr="005F56E8" w:rsidRDefault="0093059B" w:rsidP="0093059B">
      <w:pPr>
        <w:pStyle w:val="ListParagraph"/>
        <w:numPr>
          <w:ilvl w:val="0"/>
          <w:numId w:val="19"/>
        </w:numPr>
        <w:rPr>
          <w:i/>
        </w:rPr>
      </w:pPr>
      <w:r>
        <w:t>“Proving the case on the balance of probabilities”</w:t>
      </w:r>
      <w:r>
        <w:sym w:font="Wingdings" w:char="F0E0"/>
      </w:r>
      <w:r>
        <w:t>the plaintiff must prove that there is a better than 50% chance that the circumstances of the dispute are as it contends they are</w:t>
      </w:r>
    </w:p>
    <w:p w14:paraId="2F69447F" w14:textId="77777777" w:rsidR="0093059B" w:rsidRPr="005F56E8" w:rsidRDefault="0093059B" w:rsidP="0093059B">
      <w:pPr>
        <w:pStyle w:val="ListParagraph"/>
        <w:numPr>
          <w:ilvl w:val="0"/>
          <w:numId w:val="19"/>
        </w:numPr>
        <w:rPr>
          <w:i/>
        </w:rPr>
      </w:pPr>
      <w:r>
        <w:t>Decision: the judgment of the courts that specifies which party is successful and why</w:t>
      </w:r>
    </w:p>
    <w:p w14:paraId="747596B9" w14:textId="77777777" w:rsidR="0093059B" w:rsidRPr="00782B62" w:rsidRDefault="0093059B" w:rsidP="0093059B">
      <w:pPr>
        <w:pStyle w:val="ListParagraph"/>
        <w:numPr>
          <w:ilvl w:val="0"/>
          <w:numId w:val="19"/>
        </w:numPr>
        <w:rPr>
          <w:i/>
        </w:rPr>
      </w:pPr>
      <w:r>
        <w:t>Costs: legal expenses that a judge orders the loser to pay the winner</w:t>
      </w:r>
    </w:p>
    <w:p w14:paraId="5E242833" w14:textId="77777777" w:rsidR="0093059B" w:rsidRDefault="0093059B" w:rsidP="0093059B">
      <w:pPr>
        <w:pStyle w:val="ListParagraph"/>
        <w:numPr>
          <w:ilvl w:val="0"/>
          <w:numId w:val="17"/>
        </w:numPr>
        <w:rPr>
          <w:i/>
        </w:rPr>
      </w:pPr>
      <w:r w:rsidRPr="00782B62">
        <w:rPr>
          <w:i/>
        </w:rPr>
        <w:t>Enforcement</w:t>
      </w:r>
    </w:p>
    <w:p w14:paraId="2C270312" w14:textId="77777777" w:rsidR="0093059B" w:rsidRPr="001F2F77" w:rsidRDefault="0093059B" w:rsidP="0093059B">
      <w:pPr>
        <w:pStyle w:val="ListParagraph"/>
        <w:numPr>
          <w:ilvl w:val="0"/>
          <w:numId w:val="20"/>
        </w:numPr>
        <w:rPr>
          <w:i/>
        </w:rPr>
      </w:pPr>
      <w:r>
        <w:t>Judgment debtor: the party ordered by the court to pay a specified amount to the winner of a lawsuit</w:t>
      </w:r>
    </w:p>
    <w:p w14:paraId="6FAD9B82" w14:textId="77777777" w:rsidR="0093059B" w:rsidRPr="001F2F77" w:rsidRDefault="0093059B" w:rsidP="0093059B">
      <w:pPr>
        <w:rPr>
          <w:i/>
        </w:rPr>
      </w:pPr>
      <w:r>
        <w:t>Appeals</w:t>
      </w:r>
    </w:p>
    <w:p w14:paraId="7233BF7D" w14:textId="77777777" w:rsidR="0093059B" w:rsidRDefault="0093059B" w:rsidP="0093059B">
      <w:r>
        <w:sym w:font="Wingdings" w:char="F0E0"/>
      </w:r>
      <w:r>
        <w:t xml:space="preserve"> The process of arguing to a higher court that a court decision is wrong</w:t>
      </w:r>
    </w:p>
    <w:p w14:paraId="46460297" w14:textId="77777777" w:rsidR="0093059B" w:rsidRDefault="0093059B" w:rsidP="0093059B">
      <w:pPr>
        <w:pStyle w:val="ListParagraph"/>
        <w:numPr>
          <w:ilvl w:val="0"/>
          <w:numId w:val="14"/>
        </w:numPr>
      </w:pPr>
      <w:r>
        <w:t>Appellant makes the appeal, respondent defends the appeal</w:t>
      </w:r>
    </w:p>
    <w:p w14:paraId="06DE2F27" w14:textId="77777777" w:rsidR="00343500" w:rsidRDefault="00343500" w:rsidP="0093059B"/>
    <w:p w14:paraId="14C3ABE9" w14:textId="77777777" w:rsidR="00343500" w:rsidRDefault="00343500" w:rsidP="0093059B"/>
    <w:p w14:paraId="31A6BAB9" w14:textId="77777777" w:rsidR="0093059B" w:rsidRDefault="0093059B" w:rsidP="0093059B">
      <w:r>
        <w:t>Contingency fee</w:t>
      </w:r>
    </w:p>
    <w:p w14:paraId="64562412" w14:textId="77777777" w:rsidR="0093059B" w:rsidRDefault="0093059B" w:rsidP="0093059B">
      <w:r>
        <w:sym w:font="Wingdings" w:char="F0E0"/>
      </w:r>
      <w:r>
        <w:t xml:space="preserve"> A fee based on a percentage of the judgment awarded, and paid by the client to the lawyer only if the actio</w:t>
      </w:r>
      <w:r>
        <w:t>n is successful</w:t>
      </w:r>
    </w:p>
    <w:p w14:paraId="57B2B0B6" w14:textId="77777777" w:rsidR="00343500" w:rsidRDefault="00343500" w:rsidP="0093059B"/>
    <w:p w14:paraId="7D321EB7" w14:textId="77777777" w:rsidR="00343500" w:rsidRPr="00F3504C" w:rsidRDefault="00343500" w:rsidP="00343500">
      <w:pPr>
        <w:rPr>
          <w:u w:val="single"/>
        </w:rPr>
      </w:pPr>
      <w:r w:rsidRPr="00F3504C">
        <w:rPr>
          <w:u w:val="single"/>
        </w:rPr>
        <w:t>Lecture 1</w:t>
      </w:r>
    </w:p>
    <w:p w14:paraId="06D14234" w14:textId="77777777" w:rsidR="00343500" w:rsidRDefault="00343500" w:rsidP="00343500"/>
    <w:p w14:paraId="24E571C6" w14:textId="77777777" w:rsidR="00343500" w:rsidRDefault="00343500" w:rsidP="00343500">
      <w:r>
        <w:t>Quebec Charter of Values</w:t>
      </w:r>
    </w:p>
    <w:p w14:paraId="114A8B34" w14:textId="77777777" w:rsidR="00343500" w:rsidRDefault="00343500" w:rsidP="00343500">
      <w:pPr>
        <w:pStyle w:val="ListParagraph"/>
        <w:numPr>
          <w:ilvl w:val="0"/>
          <w:numId w:val="21"/>
        </w:numPr>
      </w:pPr>
      <w:r>
        <w:t>Attempt to secularize their government</w:t>
      </w:r>
    </w:p>
    <w:p w14:paraId="73CB0E4C" w14:textId="77777777" w:rsidR="00343500" w:rsidRDefault="00343500" w:rsidP="00343500">
      <w:pPr>
        <w:pStyle w:val="ListParagraph"/>
        <w:numPr>
          <w:ilvl w:val="0"/>
          <w:numId w:val="21"/>
        </w:numPr>
      </w:pPr>
      <w:r>
        <w:t>Pass legislation to ban the wearing of religious identification by civil servants</w:t>
      </w:r>
    </w:p>
    <w:p w14:paraId="4FF07398" w14:textId="77777777" w:rsidR="00343500" w:rsidRDefault="00343500" w:rsidP="00343500">
      <w:pPr>
        <w:pStyle w:val="ListParagraph"/>
        <w:numPr>
          <w:ilvl w:val="0"/>
          <w:numId w:val="21"/>
        </w:numPr>
      </w:pPr>
      <w:r>
        <w:t>“It’s essential for the state to be neutral in administering it’s affairs”- people who work for the state cannot be seen to be affiliated with religion</w:t>
      </w:r>
    </w:p>
    <w:p w14:paraId="568F5CF8" w14:textId="77777777" w:rsidR="00343500" w:rsidRDefault="00343500" w:rsidP="00343500">
      <w:pPr>
        <w:pStyle w:val="ListParagraph"/>
        <w:numPr>
          <w:ilvl w:val="0"/>
          <w:numId w:val="21"/>
        </w:numPr>
      </w:pPr>
      <w:r>
        <w:t>Goal: to ensure that the government remains neutral and secular in providing services</w:t>
      </w:r>
    </w:p>
    <w:p w14:paraId="54EE6C43" w14:textId="77777777" w:rsidR="00343500" w:rsidRDefault="00343500" w:rsidP="00343500">
      <w:pPr>
        <w:pStyle w:val="ListParagraph"/>
        <w:numPr>
          <w:ilvl w:val="0"/>
          <w:numId w:val="21"/>
        </w:numPr>
      </w:pPr>
      <w:r>
        <w:t>Ignores religious rights and freedoms, represents an attack, singles out some religions</w:t>
      </w:r>
    </w:p>
    <w:p w14:paraId="59BC1BD5" w14:textId="77777777" w:rsidR="00343500" w:rsidRDefault="00343500" w:rsidP="00343500">
      <w:pPr>
        <w:pStyle w:val="ListParagraph"/>
        <w:numPr>
          <w:ilvl w:val="0"/>
          <w:numId w:val="21"/>
        </w:numPr>
      </w:pPr>
      <w:r>
        <w:t xml:space="preserve">Appeals to the Quebecois, white, </w:t>
      </w:r>
      <w:proofErr w:type="spellStart"/>
      <w:r>
        <w:t>soverentous</w:t>
      </w:r>
      <w:proofErr w:type="spellEnd"/>
      <w:r>
        <w:t xml:space="preserve"> cause</w:t>
      </w:r>
    </w:p>
    <w:p w14:paraId="20849DE3" w14:textId="77777777" w:rsidR="00343500" w:rsidRDefault="00343500" w:rsidP="00343500">
      <w:pPr>
        <w:pStyle w:val="ListParagraph"/>
        <w:numPr>
          <w:ilvl w:val="0"/>
          <w:numId w:val="21"/>
        </w:numPr>
      </w:pPr>
      <w:r>
        <w:t>Win-win if it’s supported or criticized, strengthens the Quebecois</w:t>
      </w:r>
    </w:p>
    <w:p w14:paraId="1AA9C956" w14:textId="77777777" w:rsidR="00343500" w:rsidRDefault="00343500" w:rsidP="00343500">
      <w:pPr>
        <w:pStyle w:val="ListParagraph"/>
        <w:numPr>
          <w:ilvl w:val="0"/>
          <w:numId w:val="21"/>
        </w:numPr>
      </w:pPr>
      <w:r>
        <w:t>Is this constitutional? Can they do it?</w:t>
      </w:r>
    </w:p>
    <w:p w14:paraId="7E9DA0BC" w14:textId="77777777" w:rsidR="00343500" w:rsidRDefault="00343500" w:rsidP="00343500"/>
    <w:p w14:paraId="002C4ADB" w14:textId="77777777" w:rsidR="00343500" w:rsidRDefault="00343500" w:rsidP="00343500">
      <w:r>
        <w:t>What is the law?</w:t>
      </w:r>
    </w:p>
    <w:p w14:paraId="3E405F18" w14:textId="77777777" w:rsidR="00343500" w:rsidRDefault="00343500" w:rsidP="00343500">
      <w:pPr>
        <w:pStyle w:val="ListParagraph"/>
        <w:numPr>
          <w:ilvl w:val="0"/>
          <w:numId w:val="22"/>
        </w:numPr>
      </w:pPr>
      <w:r>
        <w:t>A set of rules and regulations that the state provides which govern our behavior, and for which there are consequences.</w:t>
      </w:r>
    </w:p>
    <w:p w14:paraId="468CE3A7" w14:textId="77777777" w:rsidR="00343500" w:rsidRDefault="00343500" w:rsidP="00343500"/>
    <w:p w14:paraId="26064DEB" w14:textId="77777777" w:rsidR="00343500" w:rsidRDefault="00343500" w:rsidP="00343500">
      <w:r>
        <w:t>Marijuana (smoking a joint): not necessarily enforced by the state and does not always bring consequences</w:t>
      </w:r>
    </w:p>
    <w:p w14:paraId="5AE7F873" w14:textId="77777777" w:rsidR="00343500" w:rsidRDefault="00343500" w:rsidP="00343500">
      <w:r>
        <w:t>Henry Morgan-Toller: abortion doctor, charged and faced life in prison, the court of appeal cannot substitute their own verdict for that of a jury, acquitted twice by the jury, precursor to the government abandoning the law</w:t>
      </w:r>
    </w:p>
    <w:p w14:paraId="103349F1" w14:textId="77777777" w:rsidR="00343500" w:rsidRDefault="00343500" w:rsidP="00343500"/>
    <w:p w14:paraId="1AA86730" w14:textId="77777777" w:rsidR="00343500" w:rsidRDefault="00343500" w:rsidP="00343500">
      <w:r>
        <w:t>Legal positivists: laws are not laws if they cannot be enforced (enforcement is all that matters)</w:t>
      </w:r>
    </w:p>
    <w:p w14:paraId="498B5E99" w14:textId="77777777" w:rsidR="00343500" w:rsidRDefault="00343500" w:rsidP="00343500">
      <w:r>
        <w:t>Natural law theorists: our human-made law is an approximation of the law (a higher code)</w:t>
      </w:r>
    </w:p>
    <w:p w14:paraId="02B8FC56" w14:textId="77777777" w:rsidR="00343500" w:rsidRDefault="00343500" w:rsidP="00343500">
      <w:proofErr w:type="spellStart"/>
      <w:r>
        <w:t>Eutoritarian</w:t>
      </w:r>
      <w:proofErr w:type="spellEnd"/>
      <w:r>
        <w:t>: A law is a law if it’s good for society</w:t>
      </w:r>
    </w:p>
    <w:p w14:paraId="0DB5202C" w14:textId="77777777" w:rsidR="00343500" w:rsidRDefault="00343500" w:rsidP="00343500">
      <w:r>
        <w:t>Legal realists: Law is arbitrary (random), whatever the judge feels like</w:t>
      </w:r>
    </w:p>
    <w:p w14:paraId="78A002E9" w14:textId="77777777" w:rsidR="00343500" w:rsidRDefault="00343500" w:rsidP="00343500"/>
    <w:p w14:paraId="2D9CAE11" w14:textId="77777777" w:rsidR="00343500" w:rsidRDefault="00343500" w:rsidP="00343500">
      <w:r>
        <w:t>Civil law vs. criminal law</w:t>
      </w:r>
    </w:p>
    <w:p w14:paraId="6ECE7ABE" w14:textId="77777777" w:rsidR="00343500" w:rsidRDefault="00343500" w:rsidP="00343500">
      <w:pPr>
        <w:pStyle w:val="ListParagraph"/>
        <w:numPr>
          <w:ilvl w:val="0"/>
          <w:numId w:val="22"/>
        </w:numPr>
      </w:pPr>
      <w:r>
        <w:t>Civil law: can involve private parties or can involve the state</w:t>
      </w:r>
    </w:p>
    <w:p w14:paraId="0247D08D" w14:textId="77777777" w:rsidR="00343500" w:rsidRDefault="00343500" w:rsidP="00343500">
      <w:pPr>
        <w:pStyle w:val="ListParagraph"/>
        <w:numPr>
          <w:ilvl w:val="0"/>
          <w:numId w:val="22"/>
        </w:numPr>
      </w:pPr>
      <w:r>
        <w:t>Criminal law: punishment, society punishing those that disobey, between the state and the accused, always involves the government</w:t>
      </w:r>
    </w:p>
    <w:p w14:paraId="181858B6" w14:textId="77777777" w:rsidR="00343500" w:rsidRDefault="00343500" w:rsidP="00343500">
      <w:pPr>
        <w:pStyle w:val="ListParagraph"/>
        <w:numPr>
          <w:ilvl w:val="0"/>
          <w:numId w:val="22"/>
        </w:numPr>
      </w:pPr>
      <w:r>
        <w:t>Standard of proof in the criminal law: beyond any reasonable doubt</w:t>
      </w:r>
    </w:p>
    <w:p w14:paraId="79100D64" w14:textId="77777777" w:rsidR="00343500" w:rsidRDefault="00343500" w:rsidP="00343500">
      <w:pPr>
        <w:pStyle w:val="ListParagraph"/>
        <w:numPr>
          <w:ilvl w:val="0"/>
          <w:numId w:val="22"/>
        </w:numPr>
      </w:pPr>
      <w:r>
        <w:t>Standard of proof in a civil matter: balance of probabilities</w:t>
      </w:r>
    </w:p>
    <w:p w14:paraId="77DEACE9" w14:textId="77777777" w:rsidR="00343500" w:rsidRDefault="00343500" w:rsidP="00343500">
      <w:pPr>
        <w:pStyle w:val="ListParagraph"/>
        <w:numPr>
          <w:ilvl w:val="0"/>
          <w:numId w:val="22"/>
        </w:numPr>
      </w:pPr>
      <w:r>
        <w:t>Standard is higher for civil law because the stakes are higher (imprisonment, not just a case of money)</w:t>
      </w:r>
    </w:p>
    <w:p w14:paraId="349C62F4" w14:textId="77777777" w:rsidR="00343500" w:rsidRDefault="00343500" w:rsidP="00343500">
      <w:pPr>
        <w:pStyle w:val="ListParagraph"/>
        <w:numPr>
          <w:ilvl w:val="0"/>
          <w:numId w:val="22"/>
        </w:numPr>
      </w:pPr>
      <w:r>
        <w:t>Quebec follows civil code, rest of Canada follows common law</w:t>
      </w:r>
    </w:p>
    <w:p w14:paraId="6E8CEB4D" w14:textId="77777777" w:rsidR="00343500" w:rsidRDefault="00343500" w:rsidP="00343500">
      <w:r>
        <w:t>Private vs. public law</w:t>
      </w:r>
    </w:p>
    <w:p w14:paraId="2F2BDFCF" w14:textId="77777777" w:rsidR="00343500" w:rsidRDefault="00343500" w:rsidP="00343500">
      <w:pPr>
        <w:pStyle w:val="ListParagraph"/>
        <w:numPr>
          <w:ilvl w:val="0"/>
          <w:numId w:val="23"/>
        </w:numPr>
      </w:pPr>
      <w:r>
        <w:t>Private law: between two people (civil law)</w:t>
      </w:r>
    </w:p>
    <w:p w14:paraId="4135E556" w14:textId="77777777" w:rsidR="00343500" w:rsidRDefault="00343500" w:rsidP="00343500">
      <w:pPr>
        <w:pStyle w:val="ListParagraph"/>
        <w:numPr>
          <w:ilvl w:val="0"/>
          <w:numId w:val="23"/>
        </w:numPr>
      </w:pPr>
      <w:r>
        <w:t>Public law: between a person and the government (can be civil or criminal)</w:t>
      </w:r>
    </w:p>
    <w:p w14:paraId="4BABE59D" w14:textId="77777777" w:rsidR="00343500" w:rsidRDefault="00343500" w:rsidP="00343500"/>
    <w:p w14:paraId="1C949BEB" w14:textId="77777777" w:rsidR="00343500" w:rsidRDefault="00343500" w:rsidP="00343500">
      <w:r>
        <w:t>Where does our law come from?</w:t>
      </w:r>
    </w:p>
    <w:p w14:paraId="0C2E3EB8" w14:textId="77777777" w:rsidR="00343500" w:rsidRDefault="00343500" w:rsidP="00343500">
      <w:pPr>
        <w:pStyle w:val="ListParagraph"/>
        <w:numPr>
          <w:ilvl w:val="0"/>
          <w:numId w:val="24"/>
        </w:numPr>
      </w:pPr>
      <w:r>
        <w:t>Constitution</w:t>
      </w:r>
    </w:p>
    <w:p w14:paraId="6528E319" w14:textId="77777777" w:rsidR="00343500" w:rsidRDefault="00343500" w:rsidP="00343500">
      <w:pPr>
        <w:pStyle w:val="ListParagraph"/>
        <w:numPr>
          <w:ilvl w:val="0"/>
          <w:numId w:val="25"/>
        </w:numPr>
      </w:pPr>
      <w:r>
        <w:t>Trumps all other laws</w:t>
      </w:r>
    </w:p>
    <w:p w14:paraId="6C9D1025" w14:textId="77777777" w:rsidR="00343500" w:rsidRDefault="00343500" w:rsidP="00343500">
      <w:pPr>
        <w:pStyle w:val="ListParagraph"/>
        <w:numPr>
          <w:ilvl w:val="0"/>
          <w:numId w:val="25"/>
        </w:numPr>
      </w:pPr>
      <w:r>
        <w:t>If another law violates the constitution, the law that does so has no effect</w:t>
      </w:r>
    </w:p>
    <w:p w14:paraId="60814204" w14:textId="77777777" w:rsidR="00343500" w:rsidRDefault="00343500" w:rsidP="00343500">
      <w:pPr>
        <w:pStyle w:val="ListParagraph"/>
        <w:numPr>
          <w:ilvl w:val="0"/>
          <w:numId w:val="25"/>
        </w:numPr>
      </w:pPr>
      <w:r>
        <w:t>In Canada, the government must obey the law, cannot enforce a law which violates the constitution (bound by the rule of law)</w:t>
      </w:r>
    </w:p>
    <w:p w14:paraId="59CE86EB" w14:textId="77777777" w:rsidR="00343500" w:rsidRDefault="00343500" w:rsidP="00343500">
      <w:pPr>
        <w:pStyle w:val="ListParagraph"/>
        <w:numPr>
          <w:ilvl w:val="0"/>
          <w:numId w:val="25"/>
        </w:numPr>
      </w:pPr>
      <w:r>
        <w:t>In most countries, the government is above the law, beyond it, does whatever they want</w:t>
      </w:r>
    </w:p>
    <w:p w14:paraId="631ABBB0" w14:textId="77777777" w:rsidR="00343500" w:rsidRDefault="00343500" w:rsidP="00343500">
      <w:pPr>
        <w:pStyle w:val="ListParagraph"/>
        <w:numPr>
          <w:ilvl w:val="0"/>
          <w:numId w:val="25"/>
        </w:numPr>
      </w:pPr>
      <w:r>
        <w:t>In Canada, you can sue the government</w:t>
      </w:r>
    </w:p>
    <w:p w14:paraId="139F325F" w14:textId="77777777" w:rsidR="00343500" w:rsidRDefault="00343500" w:rsidP="00343500">
      <w:pPr>
        <w:pStyle w:val="ListParagraph"/>
        <w:numPr>
          <w:ilvl w:val="0"/>
          <w:numId w:val="25"/>
        </w:numPr>
      </w:pPr>
      <w:r>
        <w:t>Gives us protection from our government</w:t>
      </w:r>
    </w:p>
    <w:p w14:paraId="5D5C1B69" w14:textId="77777777" w:rsidR="00343500" w:rsidRDefault="00343500" w:rsidP="00343500">
      <w:pPr>
        <w:pStyle w:val="ListParagraph"/>
        <w:numPr>
          <w:ilvl w:val="0"/>
          <w:numId w:val="25"/>
        </w:numPr>
      </w:pPr>
      <w:r>
        <w:t>Sets Canada apart from most other countries in the world</w:t>
      </w:r>
    </w:p>
    <w:p w14:paraId="31946E20" w14:textId="77777777" w:rsidR="00343500" w:rsidRDefault="00343500" w:rsidP="00343500">
      <w:pPr>
        <w:ind w:left="360" w:firstLine="360"/>
      </w:pPr>
      <w:r>
        <w:t>3 main parts to the constitution:</w:t>
      </w:r>
    </w:p>
    <w:p w14:paraId="26519971" w14:textId="77777777" w:rsidR="00343500" w:rsidRDefault="00343500" w:rsidP="00343500">
      <w:pPr>
        <w:pStyle w:val="ListParagraph"/>
        <w:numPr>
          <w:ilvl w:val="0"/>
          <w:numId w:val="26"/>
        </w:numPr>
      </w:pPr>
      <w:r>
        <w:t>Sections 91 &amp; 92 of the Constitution act</w:t>
      </w:r>
    </w:p>
    <w:p w14:paraId="23785965" w14:textId="77777777" w:rsidR="00343500" w:rsidRDefault="00343500" w:rsidP="00343500">
      <w:pPr>
        <w:pStyle w:val="ListParagraph"/>
        <w:numPr>
          <w:ilvl w:val="0"/>
          <w:numId w:val="27"/>
        </w:numPr>
      </w:pPr>
      <w:r>
        <w:t>91: Areas reserved for the federal government to make laws</w:t>
      </w:r>
    </w:p>
    <w:p w14:paraId="5B0A4D42" w14:textId="77777777" w:rsidR="00343500" w:rsidRDefault="00343500" w:rsidP="00343500">
      <w:pPr>
        <w:pStyle w:val="ListParagraph"/>
        <w:numPr>
          <w:ilvl w:val="0"/>
          <w:numId w:val="27"/>
        </w:numPr>
      </w:pPr>
      <w:r>
        <w:t>92: Areas reserved for the provincial government to pass laws</w:t>
      </w:r>
    </w:p>
    <w:p w14:paraId="3542C773" w14:textId="77777777" w:rsidR="00343500" w:rsidRDefault="00343500" w:rsidP="00343500">
      <w:pPr>
        <w:pStyle w:val="ListParagraph"/>
        <w:numPr>
          <w:ilvl w:val="0"/>
          <w:numId w:val="27"/>
        </w:numPr>
      </w:pPr>
      <w:r>
        <w:t>If something is missing, it is added to section 91 as residual</w:t>
      </w:r>
    </w:p>
    <w:p w14:paraId="5DEA64E3" w14:textId="77777777" w:rsidR="00343500" w:rsidRDefault="00343500" w:rsidP="00343500">
      <w:pPr>
        <w:pStyle w:val="ListParagraph"/>
        <w:numPr>
          <w:ilvl w:val="0"/>
          <w:numId w:val="27"/>
        </w:numPr>
      </w:pPr>
      <w:r>
        <w:t xml:space="preserve">If there is overlap, </w:t>
      </w:r>
      <w:proofErr w:type="spellStart"/>
      <w:r>
        <w:t>paramountcy</w:t>
      </w:r>
      <w:proofErr w:type="spellEnd"/>
      <w:r>
        <w:t xml:space="preserve"> says federal law prevails IF there is a conflict</w:t>
      </w:r>
    </w:p>
    <w:p w14:paraId="042D37B4" w14:textId="77777777" w:rsidR="00343500" w:rsidRDefault="00343500" w:rsidP="00343500">
      <w:pPr>
        <w:pStyle w:val="ListParagraph"/>
        <w:numPr>
          <w:ilvl w:val="0"/>
          <w:numId w:val="26"/>
        </w:numPr>
      </w:pPr>
      <w:r>
        <w:t>Charter of Rights and Freedoms</w:t>
      </w:r>
    </w:p>
    <w:p w14:paraId="55BEA2B2" w14:textId="77777777" w:rsidR="00343500" w:rsidRDefault="00343500" w:rsidP="00343500">
      <w:pPr>
        <w:pStyle w:val="ListParagraph"/>
        <w:numPr>
          <w:ilvl w:val="0"/>
          <w:numId w:val="28"/>
        </w:numPr>
      </w:pPr>
      <w:r>
        <w:t>Guarantees to everyone in Canada fundamental rights and freedoms</w:t>
      </w:r>
    </w:p>
    <w:p w14:paraId="0D746A3F" w14:textId="77777777" w:rsidR="00343500" w:rsidRDefault="00343500" w:rsidP="00343500">
      <w:pPr>
        <w:pStyle w:val="ListParagraph"/>
        <w:numPr>
          <w:ilvl w:val="0"/>
          <w:numId w:val="28"/>
        </w:numPr>
      </w:pPr>
      <w:r>
        <w:t>3 limitations: section 32: only applies to government, section 33: not withstanding clause; if a province wishes to suspend the charter of rights and freedoms for a law, it can, section 1: you can infringe someone’s rights under the charter under reasonable limits</w:t>
      </w:r>
    </w:p>
    <w:p w14:paraId="461CB5B9" w14:textId="77777777" w:rsidR="00343500" w:rsidRDefault="00343500" w:rsidP="00343500">
      <w:pPr>
        <w:pStyle w:val="ListParagraph"/>
        <w:numPr>
          <w:ilvl w:val="0"/>
          <w:numId w:val="28"/>
        </w:numPr>
      </w:pPr>
      <w:r>
        <w:t>Prohibits discrimination, harassment</w:t>
      </w:r>
    </w:p>
    <w:p w14:paraId="567454F2" w14:textId="77777777" w:rsidR="00343500" w:rsidRDefault="00343500" w:rsidP="00343500">
      <w:pPr>
        <w:pStyle w:val="ListParagraph"/>
        <w:numPr>
          <w:ilvl w:val="0"/>
          <w:numId w:val="26"/>
        </w:numPr>
      </w:pPr>
      <w:r>
        <w:t>Conventions/Treaties</w:t>
      </w:r>
    </w:p>
    <w:p w14:paraId="47EBA07B" w14:textId="77777777" w:rsidR="00343500" w:rsidRDefault="00343500" w:rsidP="00343500">
      <w:pPr>
        <w:pStyle w:val="ListParagraph"/>
        <w:numPr>
          <w:ilvl w:val="0"/>
          <w:numId w:val="29"/>
        </w:numPr>
      </w:pPr>
      <w:r>
        <w:t>Conventions- not written down, achieved the status of law, comes from tradition, i.e. Prime Minister forms the government</w:t>
      </w:r>
    </w:p>
    <w:p w14:paraId="35785CFC" w14:textId="77777777" w:rsidR="00343500" w:rsidRDefault="00343500" w:rsidP="00343500">
      <w:pPr>
        <w:pStyle w:val="ListParagraph"/>
        <w:numPr>
          <w:ilvl w:val="0"/>
          <w:numId w:val="29"/>
        </w:numPr>
      </w:pPr>
      <w:r>
        <w:t>Treaties- written down, i.e. NAFTA</w:t>
      </w:r>
    </w:p>
    <w:p w14:paraId="65940244" w14:textId="77777777" w:rsidR="00343500" w:rsidRDefault="00343500" w:rsidP="00343500">
      <w:pPr>
        <w:pStyle w:val="ListParagraph"/>
        <w:numPr>
          <w:ilvl w:val="0"/>
          <w:numId w:val="24"/>
        </w:numPr>
      </w:pPr>
      <w:r>
        <w:t>Statutes/Legislation</w:t>
      </w:r>
    </w:p>
    <w:p w14:paraId="7A27D8EB" w14:textId="77777777" w:rsidR="00343500" w:rsidRDefault="00343500" w:rsidP="00343500">
      <w:pPr>
        <w:pStyle w:val="ListParagraph"/>
        <w:numPr>
          <w:ilvl w:val="0"/>
          <w:numId w:val="30"/>
        </w:numPr>
      </w:pPr>
      <w:r>
        <w:t>Comes from the parliament</w:t>
      </w:r>
    </w:p>
    <w:p w14:paraId="65B9B6FD" w14:textId="77777777" w:rsidR="00343500" w:rsidRDefault="00343500" w:rsidP="00343500">
      <w:pPr>
        <w:pStyle w:val="ListParagraph"/>
        <w:numPr>
          <w:ilvl w:val="0"/>
          <w:numId w:val="30"/>
        </w:numPr>
      </w:pPr>
      <w:r>
        <w:t>Law changes over time, from different leaders coming to power</w:t>
      </w:r>
    </w:p>
    <w:p w14:paraId="20ADFF6C" w14:textId="77777777" w:rsidR="00343500" w:rsidRDefault="00343500" w:rsidP="00343500">
      <w:pPr>
        <w:pStyle w:val="ListParagraph"/>
        <w:numPr>
          <w:ilvl w:val="0"/>
          <w:numId w:val="30"/>
        </w:numPr>
      </w:pPr>
      <w:r>
        <w:t>By voting, citizens have the power to influence the laws being put into effect</w:t>
      </w:r>
    </w:p>
    <w:p w14:paraId="4E2CA135" w14:textId="77777777" w:rsidR="00343500" w:rsidRDefault="00343500" w:rsidP="00343500">
      <w:pPr>
        <w:pStyle w:val="ListParagraph"/>
        <w:numPr>
          <w:ilvl w:val="0"/>
          <w:numId w:val="24"/>
        </w:numPr>
      </w:pPr>
      <w:r>
        <w:t>Common Law/Case Law</w:t>
      </w:r>
    </w:p>
    <w:p w14:paraId="21315954" w14:textId="77777777" w:rsidR="00343500" w:rsidRDefault="00343500" w:rsidP="00343500">
      <w:pPr>
        <w:pStyle w:val="ListParagraph"/>
        <w:numPr>
          <w:ilvl w:val="0"/>
          <w:numId w:val="31"/>
        </w:numPr>
      </w:pPr>
      <w:r>
        <w:t>Every case ever decided becomes part of our law</w:t>
      </w:r>
    </w:p>
    <w:p w14:paraId="7D3CB4A4" w14:textId="77777777" w:rsidR="00343500" w:rsidRDefault="00343500" w:rsidP="00343500">
      <w:pPr>
        <w:pStyle w:val="ListParagraph"/>
        <w:numPr>
          <w:ilvl w:val="0"/>
          <w:numId w:val="31"/>
        </w:numPr>
      </w:pPr>
      <w:r>
        <w:t>Precedent: we treat like cases alike</w:t>
      </w:r>
    </w:p>
    <w:p w14:paraId="1CEB0293" w14:textId="77777777" w:rsidR="00343500" w:rsidRDefault="00343500" w:rsidP="00343500">
      <w:pPr>
        <w:pStyle w:val="ListParagraph"/>
        <w:numPr>
          <w:ilvl w:val="0"/>
          <w:numId w:val="31"/>
        </w:numPr>
      </w:pPr>
      <w:r>
        <w:t>Precedent provides efficiency, fairness, predictability, but also has downfalls</w:t>
      </w:r>
    </w:p>
    <w:p w14:paraId="7ECE72C7" w14:textId="77777777" w:rsidR="00343500" w:rsidRDefault="00343500" w:rsidP="00343500">
      <w:pPr>
        <w:pStyle w:val="ListParagraph"/>
        <w:numPr>
          <w:ilvl w:val="0"/>
          <w:numId w:val="31"/>
        </w:numPr>
      </w:pPr>
      <w:r>
        <w:t>Courts of appeal can deal with any disagreements with the sentence from the trial</w:t>
      </w:r>
    </w:p>
    <w:p w14:paraId="51163108" w14:textId="77777777" w:rsidR="00343500" w:rsidRDefault="00343500" w:rsidP="00343500">
      <w:pPr>
        <w:pStyle w:val="ListParagraph"/>
        <w:numPr>
          <w:ilvl w:val="0"/>
          <w:numId w:val="31"/>
        </w:numPr>
      </w:pPr>
      <w:r>
        <w:t>You cannot challenge appeal on facts, but you can challenge decisions</w:t>
      </w:r>
    </w:p>
    <w:p w14:paraId="5B63D9BE" w14:textId="77777777" w:rsidR="00343500" w:rsidRDefault="00343500" w:rsidP="00343500">
      <w:pPr>
        <w:pStyle w:val="ListParagraph"/>
        <w:numPr>
          <w:ilvl w:val="0"/>
          <w:numId w:val="31"/>
        </w:numPr>
      </w:pPr>
      <w:r>
        <w:t>Supreme court of Canada only appeals some cases</w:t>
      </w:r>
    </w:p>
    <w:p w14:paraId="20A54610" w14:textId="77777777" w:rsidR="00343500" w:rsidRDefault="00343500" w:rsidP="00343500">
      <w:pPr>
        <w:pStyle w:val="ListParagraph"/>
        <w:numPr>
          <w:ilvl w:val="0"/>
          <w:numId w:val="31"/>
        </w:numPr>
      </w:pPr>
      <w:r>
        <w:t>Due to appeal, bad decisions can therefore be turned</w:t>
      </w:r>
    </w:p>
    <w:p w14:paraId="7F7D86D6" w14:textId="77777777" w:rsidR="00343500" w:rsidRDefault="00343500" w:rsidP="00343500">
      <w:pPr>
        <w:pStyle w:val="ListParagraph"/>
        <w:numPr>
          <w:ilvl w:val="0"/>
          <w:numId w:val="31"/>
        </w:numPr>
      </w:pPr>
      <w:r>
        <w:t>Precedent is only binding on trial courts below the appeal courts of that province</w:t>
      </w:r>
    </w:p>
    <w:p w14:paraId="0DAAB456" w14:textId="77777777" w:rsidR="00343500" w:rsidRDefault="00343500" w:rsidP="00343500">
      <w:pPr>
        <w:pStyle w:val="ListParagraph"/>
        <w:numPr>
          <w:ilvl w:val="0"/>
          <w:numId w:val="31"/>
        </w:numPr>
      </w:pPr>
      <w:r>
        <w:t>Legislation trumps case law</w:t>
      </w:r>
    </w:p>
    <w:p w14:paraId="68D4ECA1" w14:textId="77777777" w:rsidR="00343500" w:rsidRDefault="00343500" w:rsidP="00343500"/>
    <w:p w14:paraId="4B86CED4" w14:textId="77777777" w:rsidR="00343500" w:rsidRDefault="00343500" w:rsidP="00343500">
      <w:pPr>
        <w:pStyle w:val="ListParagraph"/>
        <w:numPr>
          <w:ilvl w:val="0"/>
          <w:numId w:val="31"/>
        </w:numPr>
      </w:pPr>
      <w:r>
        <w:t>Litigation is expensive, slow, public, destroys relationship between parties, distraction, risk of losing or not being able to collect</w:t>
      </w:r>
    </w:p>
    <w:p w14:paraId="0DB97BE7" w14:textId="77777777" w:rsidR="00343500" w:rsidRDefault="00343500" w:rsidP="00343500">
      <w:r>
        <w:t>Alternative Dispute Resolution (ADR)</w:t>
      </w:r>
    </w:p>
    <w:p w14:paraId="1FD2FB13" w14:textId="77777777" w:rsidR="00343500" w:rsidRDefault="00343500" w:rsidP="00343500">
      <w:pPr>
        <w:pStyle w:val="ListParagraph"/>
        <w:numPr>
          <w:ilvl w:val="0"/>
          <w:numId w:val="32"/>
        </w:numPr>
      </w:pPr>
      <w:r>
        <w:t>Negotiation</w:t>
      </w:r>
    </w:p>
    <w:p w14:paraId="7BF6DD8B" w14:textId="77777777" w:rsidR="00343500" w:rsidRDefault="00343500" w:rsidP="00343500">
      <w:pPr>
        <w:pStyle w:val="ListParagraph"/>
        <w:numPr>
          <w:ilvl w:val="0"/>
          <w:numId w:val="32"/>
        </w:numPr>
      </w:pPr>
      <w:r>
        <w:t>Mediation</w:t>
      </w:r>
    </w:p>
    <w:p w14:paraId="489E0EF0" w14:textId="77777777" w:rsidR="00343500" w:rsidRDefault="00343500" w:rsidP="00343500">
      <w:pPr>
        <w:pStyle w:val="ListParagraph"/>
        <w:numPr>
          <w:ilvl w:val="0"/>
          <w:numId w:val="32"/>
        </w:numPr>
      </w:pPr>
      <w:r>
        <w:t>Arbitration</w:t>
      </w:r>
    </w:p>
    <w:p w14:paraId="72AFE753" w14:textId="77777777" w:rsidR="00343500" w:rsidRDefault="00343500" w:rsidP="00343500">
      <w:proofErr w:type="gramStart"/>
      <w:r>
        <w:t>You cannot force someone to ADR</w:t>
      </w:r>
      <w:proofErr w:type="gramEnd"/>
      <w:r>
        <w:t xml:space="preserve">, </w:t>
      </w:r>
      <w:proofErr w:type="gramStart"/>
      <w:r>
        <w:t>it has to be consensual</w:t>
      </w:r>
      <w:proofErr w:type="gramEnd"/>
      <w:r>
        <w:t>.</w:t>
      </w:r>
    </w:p>
    <w:p w14:paraId="614A48B2" w14:textId="77777777" w:rsidR="00343500" w:rsidRDefault="00343500" w:rsidP="00343500"/>
    <w:p w14:paraId="79D3C414" w14:textId="77777777" w:rsidR="00343500" w:rsidRDefault="00343500" w:rsidP="00343500">
      <w:pPr>
        <w:pStyle w:val="ListParagraph"/>
        <w:numPr>
          <w:ilvl w:val="0"/>
          <w:numId w:val="33"/>
        </w:numPr>
      </w:pPr>
      <w:r>
        <w:t xml:space="preserve">If you win, you usually get 1/3 of legal costs </w:t>
      </w:r>
    </w:p>
    <w:p w14:paraId="4C16374A" w14:textId="77777777" w:rsidR="00343500" w:rsidRDefault="00343500" w:rsidP="00343500">
      <w:pPr>
        <w:pStyle w:val="ListParagraph"/>
        <w:numPr>
          <w:ilvl w:val="0"/>
          <w:numId w:val="33"/>
        </w:numPr>
      </w:pPr>
      <w:r>
        <w:t>If you lose, you lose more than legal costs</w:t>
      </w:r>
    </w:p>
    <w:p w14:paraId="0B53EDD3" w14:textId="77777777" w:rsidR="00343500" w:rsidRDefault="00343500" w:rsidP="00343500">
      <w:pPr>
        <w:pStyle w:val="ListParagraph"/>
        <w:numPr>
          <w:ilvl w:val="0"/>
          <w:numId w:val="33"/>
        </w:numPr>
      </w:pPr>
      <w:r>
        <w:t>You pay solicitor and clients costs (2/3 legal costs) extra if the judge doesn’t like you</w:t>
      </w:r>
    </w:p>
    <w:p w14:paraId="2DD76642" w14:textId="77777777" w:rsidR="00343500" w:rsidRDefault="00343500" w:rsidP="00343500">
      <w:pPr>
        <w:pStyle w:val="ListParagraph"/>
        <w:numPr>
          <w:ilvl w:val="0"/>
          <w:numId w:val="33"/>
        </w:numPr>
      </w:pPr>
      <w:r>
        <w:t>95% of cases settle before trial</w:t>
      </w:r>
    </w:p>
    <w:p w14:paraId="3B7ACB11" w14:textId="77777777" w:rsidR="00343500" w:rsidRDefault="00343500" w:rsidP="00343500"/>
    <w:p w14:paraId="70CD23E3" w14:textId="77777777" w:rsidR="00343500" w:rsidRDefault="00343500" w:rsidP="00343500">
      <w:pPr>
        <w:rPr>
          <w:u w:val="single"/>
        </w:rPr>
      </w:pPr>
      <w:r>
        <w:rPr>
          <w:u w:val="single"/>
        </w:rPr>
        <w:t>Chapter 5: An Introduction to Contracts</w:t>
      </w:r>
    </w:p>
    <w:p w14:paraId="08E6BE12" w14:textId="77777777" w:rsidR="00343500" w:rsidRDefault="00343500" w:rsidP="00343500">
      <w:r>
        <w:t>Contract</w:t>
      </w:r>
    </w:p>
    <w:p w14:paraId="17165CBB" w14:textId="77777777" w:rsidR="00343500" w:rsidRDefault="00343500" w:rsidP="00343500">
      <w:r>
        <w:sym w:font="Wingdings" w:char="F0E0"/>
      </w:r>
      <w:r>
        <w:t xml:space="preserve"> A deliberate and complete agreement between two or more competent persons, not necessarily in writing, supported by mutual consideration, to do some act voluntarily</w:t>
      </w:r>
    </w:p>
    <w:p w14:paraId="4FF04182" w14:textId="77777777" w:rsidR="00343500" w:rsidRDefault="00343500" w:rsidP="00343500">
      <w:pPr>
        <w:pStyle w:val="ListParagraph"/>
        <w:numPr>
          <w:ilvl w:val="0"/>
          <w:numId w:val="34"/>
        </w:numPr>
      </w:pPr>
      <w:r w:rsidRPr="00FB06E7">
        <w:rPr>
          <w:i/>
        </w:rPr>
        <w:t xml:space="preserve">An agreement: </w:t>
      </w:r>
      <w:r>
        <w:t>an offer to enter into a contract and an acceptance of that offer</w:t>
      </w:r>
    </w:p>
    <w:p w14:paraId="4F0DEE52" w14:textId="77777777" w:rsidR="00343500" w:rsidRDefault="00343500" w:rsidP="00343500">
      <w:pPr>
        <w:pStyle w:val="ListParagraph"/>
        <w:numPr>
          <w:ilvl w:val="0"/>
          <w:numId w:val="34"/>
        </w:numPr>
      </w:pPr>
      <w:r w:rsidRPr="00FB06E7">
        <w:rPr>
          <w:i/>
        </w:rPr>
        <w:t xml:space="preserve">Complete: </w:t>
      </w:r>
      <w:r>
        <w:t>the agreement must be complete and certain</w:t>
      </w:r>
    </w:p>
    <w:p w14:paraId="647C8E50" w14:textId="77777777" w:rsidR="00343500" w:rsidRDefault="00343500" w:rsidP="00343500">
      <w:pPr>
        <w:pStyle w:val="ListParagraph"/>
        <w:numPr>
          <w:ilvl w:val="0"/>
          <w:numId w:val="34"/>
        </w:numPr>
      </w:pPr>
      <w:r w:rsidRPr="00FB06E7">
        <w:rPr>
          <w:i/>
        </w:rPr>
        <w:t xml:space="preserve">Deliberate: </w:t>
      </w:r>
      <w:r>
        <w:t>both parties must want to enter into a contractual relationship</w:t>
      </w:r>
    </w:p>
    <w:p w14:paraId="196C7AB1" w14:textId="77777777" w:rsidR="00343500" w:rsidRDefault="00343500" w:rsidP="00343500">
      <w:pPr>
        <w:pStyle w:val="ListParagraph"/>
        <w:numPr>
          <w:ilvl w:val="0"/>
          <w:numId w:val="34"/>
        </w:numPr>
      </w:pPr>
      <w:r w:rsidRPr="00FB06E7">
        <w:rPr>
          <w:i/>
        </w:rPr>
        <w:t xml:space="preserve">Voluntary: </w:t>
      </w:r>
      <w:r>
        <w:t>the agreement must be freely chosen and not involve coercion or other forms of serious unfairness</w:t>
      </w:r>
    </w:p>
    <w:p w14:paraId="71AB93CB" w14:textId="77777777" w:rsidR="00343500" w:rsidRDefault="00343500" w:rsidP="00343500">
      <w:pPr>
        <w:pStyle w:val="ListParagraph"/>
        <w:numPr>
          <w:ilvl w:val="0"/>
          <w:numId w:val="34"/>
        </w:numPr>
      </w:pPr>
      <w:r w:rsidRPr="00FB06E7">
        <w:rPr>
          <w:i/>
        </w:rPr>
        <w:t xml:space="preserve">Between two or more competent persons: </w:t>
      </w:r>
      <w:r>
        <w:t>those who enter into a contract are known as parties to the contract (must be at least two parties to any contract)</w:t>
      </w:r>
    </w:p>
    <w:p w14:paraId="5E51B520" w14:textId="77777777" w:rsidR="00343500" w:rsidRDefault="00343500" w:rsidP="00343500">
      <w:pPr>
        <w:pStyle w:val="ListParagraph"/>
        <w:numPr>
          <w:ilvl w:val="0"/>
          <w:numId w:val="34"/>
        </w:numPr>
      </w:pPr>
      <w:r>
        <w:rPr>
          <w:i/>
        </w:rPr>
        <w:t>Supported by mutual consideration:</w:t>
      </w:r>
      <w:r>
        <w:t xml:space="preserve"> a bargain or exchange between the two parties</w:t>
      </w:r>
    </w:p>
    <w:p w14:paraId="7F9E797E" w14:textId="77777777" w:rsidR="00343500" w:rsidRDefault="00343500" w:rsidP="00343500">
      <w:pPr>
        <w:pStyle w:val="ListParagraph"/>
        <w:numPr>
          <w:ilvl w:val="0"/>
          <w:numId w:val="34"/>
        </w:numPr>
      </w:pPr>
      <w:r>
        <w:rPr>
          <w:i/>
        </w:rPr>
        <w:t>Not necessarily in writing:</w:t>
      </w:r>
      <w:r>
        <w:t xml:space="preserve"> oral contracts are enforceable</w:t>
      </w:r>
    </w:p>
    <w:p w14:paraId="7DA7D40D" w14:textId="77777777" w:rsidR="00343500" w:rsidRDefault="00343500" w:rsidP="00343500">
      <w:pPr>
        <w:pStyle w:val="ListParagraph"/>
        <w:numPr>
          <w:ilvl w:val="0"/>
          <w:numId w:val="34"/>
        </w:numPr>
      </w:pPr>
      <w:r>
        <w:t>The rules governing contracts are based on common law (judge-made laws usually based on precedents rather than statute law)</w:t>
      </w:r>
    </w:p>
    <w:p w14:paraId="2A7EEB8A" w14:textId="77777777" w:rsidR="00343500" w:rsidRDefault="00343500" w:rsidP="00343500">
      <w:pPr>
        <w:rPr>
          <w:b/>
        </w:rPr>
      </w:pPr>
      <w:r>
        <w:t xml:space="preserve">Contract law is governed by the </w:t>
      </w:r>
      <w:r>
        <w:rPr>
          <w:b/>
        </w:rPr>
        <w:t>objective standard test</w:t>
      </w:r>
    </w:p>
    <w:p w14:paraId="621EC780" w14:textId="77777777" w:rsidR="00343500" w:rsidRDefault="00343500" w:rsidP="00343500">
      <w:r>
        <w:sym w:font="Wingdings" w:char="F0E0"/>
      </w:r>
      <w:r>
        <w:t xml:space="preserve"> The test based on how a “reasonable person” would view the matter</w:t>
      </w:r>
    </w:p>
    <w:p w14:paraId="51D86672" w14:textId="77777777" w:rsidR="00343500" w:rsidRDefault="00343500" w:rsidP="00343500">
      <w:pPr>
        <w:rPr>
          <w:b/>
        </w:rPr>
      </w:pPr>
      <w:r>
        <w:t xml:space="preserve">Those who negotiate and enter into contracts have </w:t>
      </w:r>
      <w:r>
        <w:rPr>
          <w:b/>
        </w:rPr>
        <w:t>equal bargaining power</w:t>
      </w:r>
    </w:p>
    <w:p w14:paraId="75DF014C" w14:textId="77777777" w:rsidR="00343500" w:rsidRDefault="00343500" w:rsidP="00343500">
      <w:r>
        <w:sym w:font="Wingdings" w:char="F0E0"/>
      </w:r>
      <w:r>
        <w:t xml:space="preserve"> The legal assumption that parties to a contact </w:t>
      </w:r>
      <w:proofErr w:type="gramStart"/>
      <w:r>
        <w:t>are</w:t>
      </w:r>
      <w:proofErr w:type="gramEnd"/>
      <w:r>
        <w:t xml:space="preserve"> able to look out for their own interests</w:t>
      </w:r>
    </w:p>
    <w:p w14:paraId="0741B14E" w14:textId="77777777" w:rsidR="00343500" w:rsidRDefault="00343500" w:rsidP="00343500">
      <w:pPr>
        <w:pStyle w:val="ListParagraph"/>
        <w:numPr>
          <w:ilvl w:val="0"/>
          <w:numId w:val="41"/>
        </w:numPr>
      </w:pPr>
      <w:r>
        <w:t>An economic breach occurs when one party calculates that it is more financially rewarding to breach the contract in question that to perform it</w:t>
      </w:r>
    </w:p>
    <w:p w14:paraId="7E3BB800" w14:textId="77777777" w:rsidR="00343500" w:rsidRDefault="00343500" w:rsidP="00343500"/>
    <w:p w14:paraId="540EE0D1" w14:textId="77777777" w:rsidR="00343500" w:rsidRDefault="00343500" w:rsidP="00343500">
      <w:pPr>
        <w:rPr>
          <w:u w:val="single"/>
        </w:rPr>
      </w:pPr>
      <w:r>
        <w:rPr>
          <w:u w:val="single"/>
        </w:rPr>
        <w:t>Chapter 6: Forming Contractual Relationships</w:t>
      </w:r>
    </w:p>
    <w:p w14:paraId="59D3A5D7" w14:textId="77777777" w:rsidR="00343500" w:rsidRDefault="00343500" w:rsidP="00343500"/>
    <w:p w14:paraId="278E02DF" w14:textId="77777777" w:rsidR="00343500" w:rsidRDefault="00343500" w:rsidP="00343500">
      <w:r>
        <w:t>The Contract</w:t>
      </w:r>
    </w:p>
    <w:p w14:paraId="0E10EFB8" w14:textId="77777777" w:rsidR="00343500" w:rsidRDefault="00343500" w:rsidP="00343500">
      <w:r>
        <w:t>Elements</w:t>
      </w:r>
    </w:p>
    <w:p w14:paraId="3AC91CFE" w14:textId="77777777" w:rsidR="00343500" w:rsidRDefault="00343500" w:rsidP="00343500">
      <w:pPr>
        <w:pStyle w:val="ListParagraph"/>
        <w:numPr>
          <w:ilvl w:val="0"/>
          <w:numId w:val="35"/>
        </w:numPr>
      </w:pPr>
      <w:r>
        <w:t>An agreement</w:t>
      </w:r>
    </w:p>
    <w:p w14:paraId="506A0A20" w14:textId="77777777" w:rsidR="00343500" w:rsidRDefault="00343500" w:rsidP="00343500">
      <w:pPr>
        <w:pStyle w:val="ListParagraph"/>
        <w:numPr>
          <w:ilvl w:val="0"/>
          <w:numId w:val="35"/>
        </w:numPr>
      </w:pPr>
      <w:r>
        <w:t>Complete</w:t>
      </w:r>
    </w:p>
    <w:p w14:paraId="0F133CE7" w14:textId="77777777" w:rsidR="00343500" w:rsidRDefault="00343500" w:rsidP="00343500">
      <w:pPr>
        <w:pStyle w:val="ListParagraph"/>
        <w:numPr>
          <w:ilvl w:val="0"/>
          <w:numId w:val="35"/>
        </w:numPr>
      </w:pPr>
      <w:r>
        <w:t>Deliberate</w:t>
      </w:r>
    </w:p>
    <w:p w14:paraId="70142422" w14:textId="77777777" w:rsidR="00343500" w:rsidRDefault="00343500" w:rsidP="00343500">
      <w:pPr>
        <w:pStyle w:val="ListParagraph"/>
        <w:numPr>
          <w:ilvl w:val="0"/>
          <w:numId w:val="35"/>
        </w:numPr>
      </w:pPr>
      <w:r>
        <w:t>Supported by mutual consideration</w:t>
      </w:r>
    </w:p>
    <w:p w14:paraId="4FBB31B9" w14:textId="77777777" w:rsidR="00343500" w:rsidRDefault="00343500" w:rsidP="00343500">
      <w:r>
        <w:t>Agreement takes the form of offer and acceptance</w:t>
      </w:r>
    </w:p>
    <w:p w14:paraId="5B6F6C55" w14:textId="77777777" w:rsidR="00343500" w:rsidRDefault="00343500" w:rsidP="00343500">
      <w:r>
        <w:t>Offer</w:t>
      </w:r>
    </w:p>
    <w:p w14:paraId="5C9BE8D2" w14:textId="77777777" w:rsidR="00343500" w:rsidRDefault="00343500" w:rsidP="00343500">
      <w:r>
        <w:sym w:font="Wingdings" w:char="F0E0"/>
      </w:r>
      <w:r>
        <w:t xml:space="preserve"> A promise to perform specified acts on certain terms</w:t>
      </w:r>
    </w:p>
    <w:p w14:paraId="643FA85D" w14:textId="77777777" w:rsidR="00343500" w:rsidRDefault="00343500" w:rsidP="00343500">
      <w:pPr>
        <w:rPr>
          <w:b/>
        </w:rPr>
      </w:pPr>
      <w:r>
        <w:t xml:space="preserve">An offer is different that an </w:t>
      </w:r>
      <w:r>
        <w:rPr>
          <w:b/>
        </w:rPr>
        <w:t>invitation to treat</w:t>
      </w:r>
    </w:p>
    <w:p w14:paraId="792ADD16" w14:textId="77777777" w:rsidR="00343500" w:rsidRDefault="00343500" w:rsidP="00343500">
      <w:r>
        <w:sym w:font="Wingdings" w:char="F0E0"/>
      </w:r>
      <w:r>
        <w:t xml:space="preserve"> An expression of willingness to do business</w:t>
      </w:r>
    </w:p>
    <w:p w14:paraId="7C708502" w14:textId="77777777" w:rsidR="00343500" w:rsidRDefault="00343500" w:rsidP="00343500">
      <w:pPr>
        <w:pStyle w:val="ListParagraph"/>
        <w:numPr>
          <w:ilvl w:val="0"/>
          <w:numId w:val="36"/>
        </w:numPr>
      </w:pPr>
      <w:r>
        <w:t>Has no legal repercussions</w:t>
      </w:r>
    </w:p>
    <w:p w14:paraId="03AB8CD9" w14:textId="77777777" w:rsidR="00343500" w:rsidRDefault="00343500" w:rsidP="00343500">
      <w:r>
        <w:t>Standard form contract</w:t>
      </w:r>
    </w:p>
    <w:p w14:paraId="674722B1" w14:textId="77777777" w:rsidR="00343500" w:rsidRDefault="00343500" w:rsidP="00343500">
      <w:r>
        <w:sym w:font="Wingdings" w:char="F0E0"/>
      </w:r>
      <w:r>
        <w:t xml:space="preserve"> A “take it or leave it” contract, where the customer agrees to a standard set of terms that </w:t>
      </w:r>
      <w:proofErr w:type="spellStart"/>
      <w:r>
        <w:t>favours</w:t>
      </w:r>
      <w:proofErr w:type="spellEnd"/>
      <w:r>
        <w:t xml:space="preserve"> the other side</w:t>
      </w:r>
    </w:p>
    <w:p w14:paraId="2F0AD38B" w14:textId="77777777" w:rsidR="00343500" w:rsidRDefault="00343500" w:rsidP="00343500">
      <w:proofErr w:type="spellStart"/>
      <w:r>
        <w:rPr>
          <w:i/>
        </w:rPr>
        <w:t>Offeror</w:t>
      </w:r>
      <w:proofErr w:type="spellEnd"/>
      <w:r>
        <w:rPr>
          <w:i/>
        </w:rPr>
        <w:t xml:space="preserve">: </w:t>
      </w:r>
      <w:r>
        <w:t>the person who makes an offer</w:t>
      </w:r>
    </w:p>
    <w:p w14:paraId="4D623CE8" w14:textId="77777777" w:rsidR="00343500" w:rsidRDefault="00343500" w:rsidP="00343500">
      <w:proofErr w:type="spellStart"/>
      <w:r>
        <w:rPr>
          <w:i/>
        </w:rPr>
        <w:t>Offeree</w:t>
      </w:r>
      <w:proofErr w:type="spellEnd"/>
      <w:r>
        <w:rPr>
          <w:i/>
        </w:rPr>
        <w:t xml:space="preserve">: </w:t>
      </w:r>
      <w:r>
        <w:t>the person to whom an offer is made</w:t>
      </w:r>
    </w:p>
    <w:p w14:paraId="4CC78013" w14:textId="77777777" w:rsidR="00343500" w:rsidRDefault="00343500" w:rsidP="00343500"/>
    <w:p w14:paraId="1C89330B" w14:textId="77777777" w:rsidR="00343500" w:rsidRDefault="00343500" w:rsidP="00343500">
      <w:r>
        <w:t>Termination of Offer</w:t>
      </w:r>
    </w:p>
    <w:p w14:paraId="5677F42D" w14:textId="77777777" w:rsidR="00343500" w:rsidRPr="00B36CD3" w:rsidRDefault="00343500" w:rsidP="00343500">
      <w:pPr>
        <w:pStyle w:val="ListParagraph"/>
        <w:numPr>
          <w:ilvl w:val="0"/>
          <w:numId w:val="36"/>
        </w:numPr>
        <w:rPr>
          <w:i/>
        </w:rPr>
      </w:pPr>
      <w:r w:rsidRPr="009C1F5A">
        <w:rPr>
          <w:i/>
        </w:rPr>
        <w:t>Revocation</w:t>
      </w:r>
      <w:r>
        <w:rPr>
          <w:i/>
        </w:rPr>
        <w:t xml:space="preserve">: </w:t>
      </w:r>
      <w:r>
        <w:t>withdrawal of an offer</w:t>
      </w:r>
    </w:p>
    <w:p w14:paraId="52DF519E" w14:textId="77777777" w:rsidR="00343500" w:rsidRPr="009C1F5A" w:rsidRDefault="00343500" w:rsidP="00343500">
      <w:pPr>
        <w:pStyle w:val="ListParagraph"/>
        <w:numPr>
          <w:ilvl w:val="1"/>
          <w:numId w:val="36"/>
        </w:numPr>
        <w:rPr>
          <w:i/>
        </w:rPr>
      </w:pPr>
      <w:r>
        <w:rPr>
          <w:i/>
        </w:rPr>
        <w:t xml:space="preserve">Option agreement: </w:t>
      </w:r>
      <w:r>
        <w:t xml:space="preserve">An agreement, where in exchange for payment, an </w:t>
      </w:r>
      <w:proofErr w:type="spellStart"/>
      <w:r>
        <w:t>offeror</w:t>
      </w:r>
      <w:proofErr w:type="spellEnd"/>
      <w:r>
        <w:t xml:space="preserve"> is obligated to keep an offer open for a specified time</w:t>
      </w:r>
    </w:p>
    <w:p w14:paraId="5C4AEA1F" w14:textId="77777777" w:rsidR="00343500" w:rsidRPr="00821ADC" w:rsidRDefault="00343500" w:rsidP="00343500">
      <w:pPr>
        <w:pStyle w:val="ListParagraph"/>
        <w:numPr>
          <w:ilvl w:val="0"/>
          <w:numId w:val="36"/>
        </w:numPr>
        <w:rPr>
          <w:i/>
        </w:rPr>
      </w:pPr>
      <w:r w:rsidRPr="00821ADC">
        <w:rPr>
          <w:i/>
        </w:rPr>
        <w:t>Lapse</w:t>
      </w:r>
      <w:r>
        <w:rPr>
          <w:i/>
        </w:rPr>
        <w:t>:</w:t>
      </w:r>
      <w:r>
        <w:t xml:space="preserve"> the expiration of an offer after a specified reasonable period</w:t>
      </w:r>
    </w:p>
    <w:p w14:paraId="41048B4B" w14:textId="77777777" w:rsidR="00343500" w:rsidRPr="00E46199" w:rsidRDefault="00343500" w:rsidP="00343500">
      <w:pPr>
        <w:pStyle w:val="ListParagraph"/>
        <w:numPr>
          <w:ilvl w:val="0"/>
          <w:numId w:val="36"/>
        </w:numPr>
        <w:rPr>
          <w:i/>
        </w:rPr>
      </w:pPr>
      <w:r w:rsidRPr="00E46199">
        <w:rPr>
          <w:i/>
        </w:rPr>
        <w:t>Rejection</w:t>
      </w:r>
      <w:r>
        <w:rPr>
          <w:i/>
        </w:rPr>
        <w:t xml:space="preserve">: </w:t>
      </w:r>
      <w:r>
        <w:t>the refusal to accept an offer</w:t>
      </w:r>
    </w:p>
    <w:p w14:paraId="66608287" w14:textId="77777777" w:rsidR="00343500" w:rsidRPr="007E2B37" w:rsidRDefault="00343500" w:rsidP="00343500">
      <w:pPr>
        <w:pStyle w:val="ListParagraph"/>
        <w:numPr>
          <w:ilvl w:val="0"/>
          <w:numId w:val="36"/>
        </w:numPr>
        <w:rPr>
          <w:i/>
        </w:rPr>
      </w:pPr>
      <w:r w:rsidRPr="00E46199">
        <w:rPr>
          <w:i/>
        </w:rPr>
        <w:t>Counteroffer</w:t>
      </w:r>
      <w:r>
        <w:rPr>
          <w:i/>
        </w:rPr>
        <w:t xml:space="preserve">: </w:t>
      </w:r>
      <w:r>
        <w:t>the rejection of one offer and proposal of a new one</w:t>
      </w:r>
    </w:p>
    <w:p w14:paraId="1F7C5D6C" w14:textId="77777777" w:rsidR="00343500" w:rsidRPr="00E46199" w:rsidRDefault="00343500" w:rsidP="00343500">
      <w:pPr>
        <w:pStyle w:val="ListParagraph"/>
        <w:numPr>
          <w:ilvl w:val="1"/>
          <w:numId w:val="36"/>
        </w:numPr>
        <w:rPr>
          <w:i/>
        </w:rPr>
      </w:pPr>
      <w:r>
        <w:t>This is done whenever a change to the offer is made (price, quantity, time of delivery, method of payment, etc.)</w:t>
      </w:r>
    </w:p>
    <w:p w14:paraId="0118ACB0" w14:textId="77777777" w:rsidR="00343500" w:rsidRPr="00B7067E" w:rsidRDefault="00343500" w:rsidP="00343500">
      <w:pPr>
        <w:pStyle w:val="ListParagraph"/>
        <w:numPr>
          <w:ilvl w:val="0"/>
          <w:numId w:val="36"/>
        </w:numPr>
      </w:pPr>
      <w:r>
        <w:t>Death of insanity</w:t>
      </w:r>
    </w:p>
    <w:p w14:paraId="2AA5951C" w14:textId="77777777" w:rsidR="00343500" w:rsidRDefault="00343500" w:rsidP="00343500">
      <w:pPr>
        <w:ind w:left="360"/>
      </w:pPr>
    </w:p>
    <w:p w14:paraId="2D561D5B" w14:textId="77777777" w:rsidR="00343500" w:rsidRDefault="00343500" w:rsidP="00343500">
      <w:pPr>
        <w:ind w:left="360"/>
      </w:pPr>
      <w:r>
        <w:t>Acceptance of Offer</w:t>
      </w:r>
    </w:p>
    <w:p w14:paraId="5BB0E44A" w14:textId="77777777" w:rsidR="00343500" w:rsidRDefault="00343500" w:rsidP="00343500">
      <w:pPr>
        <w:ind w:left="360"/>
      </w:pPr>
      <w:r>
        <w:sym w:font="Wingdings" w:char="F0E0"/>
      </w:r>
      <w:r>
        <w:t xml:space="preserve"> An unqualified willingness to enter into a contract on the terms in the offer</w:t>
      </w:r>
    </w:p>
    <w:p w14:paraId="2C32E43B" w14:textId="77777777" w:rsidR="00343500" w:rsidRDefault="00343500" w:rsidP="00343500">
      <w:pPr>
        <w:pStyle w:val="ListParagraph"/>
        <w:numPr>
          <w:ilvl w:val="0"/>
          <w:numId w:val="42"/>
        </w:numPr>
      </w:pPr>
      <w:r>
        <w:t>An unconditional acceptance (no changes made to the offer)</w:t>
      </w:r>
    </w:p>
    <w:p w14:paraId="376A7876" w14:textId="77777777" w:rsidR="00343500" w:rsidRDefault="00343500" w:rsidP="00343500">
      <w:pPr>
        <w:ind w:left="360"/>
      </w:pPr>
      <w:r>
        <w:t>“Postbox rule”</w:t>
      </w:r>
    </w:p>
    <w:p w14:paraId="0A9C1638" w14:textId="77777777" w:rsidR="00343500" w:rsidRDefault="00343500" w:rsidP="00343500">
      <w:pPr>
        <w:ind w:left="360"/>
      </w:pPr>
      <w:r>
        <w:sym w:font="Wingdings" w:char="F0E0"/>
      </w:r>
      <w:r>
        <w:t xml:space="preserve"> If it is clear that the </w:t>
      </w:r>
      <w:proofErr w:type="spellStart"/>
      <w:r>
        <w:t>offeror</w:t>
      </w:r>
      <w:proofErr w:type="spellEnd"/>
      <w:r>
        <w:t xml:space="preserve"> intends the postbox rule to apply to her offer, then acceptance is effective at the time of mailing the acceptance, rather than the time of delivery</w:t>
      </w:r>
    </w:p>
    <w:p w14:paraId="210D2389" w14:textId="77777777" w:rsidR="00343500" w:rsidRDefault="00343500" w:rsidP="00343500">
      <w:pPr>
        <w:ind w:left="360"/>
      </w:pPr>
      <w:r>
        <w:t>Consideration</w:t>
      </w:r>
    </w:p>
    <w:p w14:paraId="1018F34C" w14:textId="77777777" w:rsidR="00343500" w:rsidRDefault="00343500" w:rsidP="00343500">
      <w:pPr>
        <w:ind w:left="360"/>
      </w:pPr>
      <w:r>
        <w:sym w:font="Wingdings" w:char="F0E0"/>
      </w:r>
      <w:r>
        <w:t xml:space="preserve"> The price paid for a promise (each party must give up something of value)</w:t>
      </w:r>
    </w:p>
    <w:p w14:paraId="283A6AC0" w14:textId="77777777" w:rsidR="00343500" w:rsidRDefault="00343500" w:rsidP="00343500">
      <w:pPr>
        <w:ind w:left="360"/>
      </w:pPr>
      <w:r>
        <w:t>Gratuitous promise</w:t>
      </w:r>
    </w:p>
    <w:p w14:paraId="641E0DCE" w14:textId="77777777" w:rsidR="00343500" w:rsidRDefault="00343500" w:rsidP="00343500">
      <w:pPr>
        <w:ind w:left="360"/>
      </w:pPr>
      <w:r>
        <w:sym w:font="Wingdings" w:char="F0E0"/>
      </w:r>
      <w:r>
        <w:t xml:space="preserve"> A promise for which no consideration is given</w:t>
      </w:r>
    </w:p>
    <w:p w14:paraId="700491AB" w14:textId="77777777" w:rsidR="00343500" w:rsidRDefault="00343500" w:rsidP="00343500">
      <w:pPr>
        <w:ind w:left="360"/>
      </w:pPr>
      <w:r>
        <w:t>Pre-existing legal duty</w:t>
      </w:r>
    </w:p>
    <w:p w14:paraId="7A55344B" w14:textId="77777777" w:rsidR="00343500" w:rsidRDefault="00343500" w:rsidP="00343500">
      <w:pPr>
        <w:ind w:left="360"/>
      </w:pPr>
      <w:r>
        <w:sym w:font="Wingdings" w:char="F0E0"/>
      </w:r>
      <w:r>
        <w:t xml:space="preserve"> A legal obligation that a person already owes</w:t>
      </w:r>
    </w:p>
    <w:p w14:paraId="31C42618" w14:textId="77777777" w:rsidR="00343500" w:rsidRDefault="00343500" w:rsidP="00343500">
      <w:pPr>
        <w:pStyle w:val="ListParagraph"/>
        <w:numPr>
          <w:ilvl w:val="0"/>
          <w:numId w:val="42"/>
        </w:numPr>
      </w:pPr>
      <w:r>
        <w:t>Variations to contracts without consideration are not enforceable, except in New Brunswick (</w:t>
      </w:r>
      <w:r>
        <w:rPr>
          <w:i/>
        </w:rPr>
        <w:t xml:space="preserve">Greater </w:t>
      </w:r>
      <w:proofErr w:type="spellStart"/>
      <w:r>
        <w:rPr>
          <w:i/>
        </w:rPr>
        <w:t>Frederiction</w:t>
      </w:r>
      <w:proofErr w:type="spellEnd"/>
      <w:r>
        <w:rPr>
          <w:i/>
        </w:rPr>
        <w:t xml:space="preserve"> Airport Authority</w:t>
      </w:r>
      <w:r>
        <w:t>)</w:t>
      </w:r>
    </w:p>
    <w:p w14:paraId="4CF64281" w14:textId="77777777" w:rsidR="00343500" w:rsidRDefault="00343500" w:rsidP="00343500">
      <w:pPr>
        <w:ind w:left="360"/>
      </w:pPr>
    </w:p>
    <w:p w14:paraId="1E623C43" w14:textId="77777777" w:rsidR="00343500" w:rsidRDefault="00343500" w:rsidP="00343500">
      <w:pPr>
        <w:ind w:left="360"/>
      </w:pPr>
      <w:r>
        <w:t>Promises Enforceable without Consideration</w:t>
      </w:r>
    </w:p>
    <w:p w14:paraId="39AE914F" w14:textId="77777777" w:rsidR="00343500" w:rsidRDefault="00343500" w:rsidP="00343500">
      <w:pPr>
        <w:pStyle w:val="ListParagraph"/>
        <w:numPr>
          <w:ilvl w:val="0"/>
          <w:numId w:val="37"/>
        </w:numPr>
      </w:pPr>
      <w:r>
        <w:t>Promise under seal</w:t>
      </w:r>
    </w:p>
    <w:p w14:paraId="79095BA9" w14:textId="77777777" w:rsidR="00343500" w:rsidRDefault="00343500" w:rsidP="00343500">
      <w:pPr>
        <w:pStyle w:val="ListParagraph"/>
        <w:numPr>
          <w:ilvl w:val="0"/>
          <w:numId w:val="37"/>
        </w:numPr>
      </w:pPr>
      <w:r>
        <w:t>Promissory estoppel: A doctrine whereby someone who relies on a gratuitous promise may be able to enforce it (can be used only as a defense to legal claims made by the promise-breaker)</w:t>
      </w:r>
    </w:p>
    <w:p w14:paraId="770E6C09" w14:textId="77777777" w:rsidR="00343500" w:rsidRDefault="00343500" w:rsidP="00343500">
      <w:pPr>
        <w:pStyle w:val="ListParagraph"/>
        <w:numPr>
          <w:ilvl w:val="0"/>
          <w:numId w:val="37"/>
        </w:numPr>
      </w:pPr>
      <w:r>
        <w:t>Partial payment of a debt</w:t>
      </w:r>
    </w:p>
    <w:p w14:paraId="7F538908" w14:textId="77777777" w:rsidR="00343500" w:rsidRDefault="00343500" w:rsidP="00343500"/>
    <w:p w14:paraId="42BCEA2C" w14:textId="77777777" w:rsidR="00343500" w:rsidRDefault="00343500" w:rsidP="00343500">
      <w:r>
        <w:t>Intention to Contract</w:t>
      </w:r>
    </w:p>
    <w:p w14:paraId="647073F9" w14:textId="77777777" w:rsidR="00343500" w:rsidRDefault="00343500" w:rsidP="00343500">
      <w:r>
        <w:t>Business Agreements</w:t>
      </w:r>
    </w:p>
    <w:p w14:paraId="491DF711" w14:textId="77777777" w:rsidR="00343500" w:rsidRDefault="00343500" w:rsidP="00343500">
      <w:pPr>
        <w:pStyle w:val="ListParagraph"/>
        <w:numPr>
          <w:ilvl w:val="0"/>
          <w:numId w:val="43"/>
        </w:numPr>
      </w:pPr>
      <w:r>
        <w:t xml:space="preserve">In the marketplace, the intention to contract is </w:t>
      </w:r>
      <w:r>
        <w:rPr>
          <w:i/>
        </w:rPr>
        <w:t>presumed</w:t>
      </w:r>
    </w:p>
    <w:p w14:paraId="1D9C1853" w14:textId="77777777" w:rsidR="00343500" w:rsidRDefault="00343500" w:rsidP="00343500">
      <w:r>
        <w:t>Rebuttable presumption</w:t>
      </w:r>
    </w:p>
    <w:p w14:paraId="085DF721" w14:textId="77777777" w:rsidR="00343500" w:rsidRDefault="00343500" w:rsidP="00343500">
      <w:r>
        <w:sym w:font="Wingdings" w:char="F0E0"/>
      </w:r>
      <w:r>
        <w:t xml:space="preserve"> A legal presumption in </w:t>
      </w:r>
      <w:proofErr w:type="spellStart"/>
      <w:r>
        <w:t>favour</w:t>
      </w:r>
      <w:proofErr w:type="spellEnd"/>
      <w:r>
        <w:t xml:space="preserve"> of one party that the other side can seek to rebut or dislodge by leading evidence to the contrary</w:t>
      </w:r>
    </w:p>
    <w:p w14:paraId="17DE71B3" w14:textId="77777777" w:rsidR="00343500" w:rsidRDefault="00343500" w:rsidP="00343500">
      <w:r>
        <w:t>Family Agreements</w:t>
      </w:r>
    </w:p>
    <w:p w14:paraId="4BBCA928" w14:textId="77777777" w:rsidR="00343500" w:rsidRDefault="00343500" w:rsidP="00343500">
      <w:pPr>
        <w:pStyle w:val="ListParagraph"/>
        <w:numPr>
          <w:ilvl w:val="0"/>
          <w:numId w:val="43"/>
        </w:numPr>
      </w:pPr>
      <w:r>
        <w:t>Common law presumes that promises between family members are non-contractual</w:t>
      </w:r>
    </w:p>
    <w:p w14:paraId="1FB2482A" w14:textId="77777777" w:rsidR="00343500" w:rsidRDefault="00343500" w:rsidP="00343500"/>
    <w:p w14:paraId="15872490" w14:textId="77777777" w:rsidR="00343500" w:rsidRDefault="00343500" w:rsidP="00343500">
      <w:pPr>
        <w:rPr>
          <w:u w:val="single"/>
        </w:rPr>
      </w:pPr>
      <w:r>
        <w:rPr>
          <w:u w:val="single"/>
        </w:rPr>
        <w:t>Chapter 7: The Terms of a Contract</w:t>
      </w:r>
    </w:p>
    <w:p w14:paraId="7C926FB7" w14:textId="77777777" w:rsidR="00343500" w:rsidRDefault="00343500" w:rsidP="00343500">
      <w:r>
        <w:t>The Content of a Contract</w:t>
      </w:r>
    </w:p>
    <w:p w14:paraId="18D4C3A8" w14:textId="77777777" w:rsidR="00343500" w:rsidRDefault="00343500" w:rsidP="00343500">
      <w:r>
        <w:t>Terms</w:t>
      </w:r>
    </w:p>
    <w:p w14:paraId="3562C765" w14:textId="77777777" w:rsidR="00343500" w:rsidRDefault="00343500" w:rsidP="00343500">
      <w:pPr>
        <w:pStyle w:val="ListParagraph"/>
        <w:numPr>
          <w:ilvl w:val="0"/>
          <w:numId w:val="43"/>
        </w:numPr>
      </w:pPr>
      <w:r>
        <w:t>Contractual terms can be expressed or implied</w:t>
      </w:r>
    </w:p>
    <w:p w14:paraId="29882C7C" w14:textId="77777777" w:rsidR="00343500" w:rsidRDefault="00343500" w:rsidP="00343500">
      <w:pPr>
        <w:pStyle w:val="ListParagraph"/>
        <w:numPr>
          <w:ilvl w:val="0"/>
          <w:numId w:val="38"/>
        </w:numPr>
      </w:pPr>
      <w:r>
        <w:rPr>
          <w:i/>
        </w:rPr>
        <w:t xml:space="preserve">Express terms: </w:t>
      </w:r>
      <w:r>
        <w:t>A provision of a contract that states a promise explicitly</w:t>
      </w:r>
    </w:p>
    <w:p w14:paraId="681F4CC3" w14:textId="77777777" w:rsidR="00343500" w:rsidRDefault="00343500" w:rsidP="00343500">
      <w:pPr>
        <w:pStyle w:val="ListParagraph"/>
      </w:pPr>
      <w:r>
        <w:t>Judicial interpretation of express terms</w:t>
      </w:r>
    </w:p>
    <w:p w14:paraId="13D0CC21" w14:textId="77777777" w:rsidR="00343500" w:rsidRDefault="00343500" w:rsidP="00343500">
      <w:pPr>
        <w:pStyle w:val="ListParagraph"/>
        <w:numPr>
          <w:ilvl w:val="1"/>
          <w:numId w:val="38"/>
        </w:numPr>
      </w:pPr>
      <w:r>
        <w:rPr>
          <w:i/>
        </w:rPr>
        <w:t xml:space="preserve">Rules of construction: </w:t>
      </w:r>
      <w:r>
        <w:t>guiding principles for interpreting or “constructing” the terms of a contract</w:t>
      </w:r>
    </w:p>
    <w:p w14:paraId="4C33C80F" w14:textId="77777777" w:rsidR="00343500" w:rsidRDefault="00343500" w:rsidP="00343500">
      <w:pPr>
        <w:pStyle w:val="ListParagraph"/>
        <w:numPr>
          <w:ilvl w:val="0"/>
          <w:numId w:val="38"/>
        </w:numPr>
      </w:pPr>
      <w:r>
        <w:rPr>
          <w:i/>
        </w:rPr>
        <w:t xml:space="preserve">Implied terms: </w:t>
      </w:r>
      <w:r>
        <w:t>A provision that is not expressly included in a contract but that is necessary to give effect to the parties’ intentions</w:t>
      </w:r>
    </w:p>
    <w:p w14:paraId="798EB885" w14:textId="77777777" w:rsidR="00343500" w:rsidRDefault="00343500" w:rsidP="00343500">
      <w:r>
        <w:t>Implied terms are based on a number of grounds:</w:t>
      </w:r>
    </w:p>
    <w:p w14:paraId="7349B4AF" w14:textId="77777777" w:rsidR="00343500" w:rsidRDefault="00343500" w:rsidP="00343500">
      <w:pPr>
        <w:pStyle w:val="ListParagraph"/>
        <w:numPr>
          <w:ilvl w:val="0"/>
          <w:numId w:val="39"/>
        </w:numPr>
      </w:pPr>
      <w:r>
        <w:t>Business efficacy</w:t>
      </w:r>
    </w:p>
    <w:p w14:paraId="6DA58CD7" w14:textId="77777777" w:rsidR="00343500" w:rsidRDefault="00343500" w:rsidP="00343500">
      <w:pPr>
        <w:pStyle w:val="ListParagraph"/>
        <w:numPr>
          <w:ilvl w:val="0"/>
          <w:numId w:val="39"/>
        </w:numPr>
      </w:pPr>
      <w:r>
        <w:t>Customs in the trade of the transaction</w:t>
      </w:r>
    </w:p>
    <w:p w14:paraId="03190A45" w14:textId="77777777" w:rsidR="00343500" w:rsidRDefault="00343500" w:rsidP="00343500">
      <w:pPr>
        <w:pStyle w:val="ListParagraph"/>
        <w:numPr>
          <w:ilvl w:val="0"/>
          <w:numId w:val="39"/>
        </w:numPr>
      </w:pPr>
      <w:r>
        <w:t>Previous dealings between the parties</w:t>
      </w:r>
    </w:p>
    <w:p w14:paraId="72ABBDC6" w14:textId="77777777" w:rsidR="00343500" w:rsidRDefault="00343500" w:rsidP="00343500">
      <w:pPr>
        <w:pStyle w:val="ListParagraph"/>
        <w:numPr>
          <w:ilvl w:val="0"/>
          <w:numId w:val="39"/>
        </w:numPr>
      </w:pPr>
      <w:r>
        <w:t>Statutory requirements</w:t>
      </w:r>
    </w:p>
    <w:p w14:paraId="419C446D" w14:textId="77777777" w:rsidR="00343500" w:rsidRDefault="00343500" w:rsidP="00343500">
      <w:r>
        <w:t>Courts will not imply terms when the parties have agreed that their contract is complete as written.</w:t>
      </w:r>
    </w:p>
    <w:p w14:paraId="22F9DEF1" w14:textId="77777777" w:rsidR="00343500" w:rsidRDefault="00343500" w:rsidP="00343500">
      <w:r>
        <w:rPr>
          <w:i/>
        </w:rPr>
        <w:t xml:space="preserve">Entire contract clause: </w:t>
      </w:r>
      <w:r>
        <w:t>a term in a contract in which the parties agree that their contract is complete as written</w:t>
      </w:r>
    </w:p>
    <w:p w14:paraId="66EA991E" w14:textId="77777777" w:rsidR="00343500" w:rsidRPr="000A3D90" w:rsidRDefault="00343500" w:rsidP="00343500">
      <w:r>
        <w:rPr>
          <w:i/>
        </w:rPr>
        <w:t xml:space="preserve">Contractual quantum </w:t>
      </w:r>
      <w:proofErr w:type="spellStart"/>
      <w:r>
        <w:rPr>
          <w:i/>
        </w:rPr>
        <w:t>meruit</w:t>
      </w:r>
      <w:proofErr w:type="spellEnd"/>
      <w:r>
        <w:rPr>
          <w:i/>
        </w:rPr>
        <w:t>:</w:t>
      </w:r>
      <w:r>
        <w:t xml:space="preserve"> awarding one party a reasonable sum for the goods or services provided under a contract</w:t>
      </w:r>
    </w:p>
    <w:p w14:paraId="5100FE5F" w14:textId="77777777" w:rsidR="00343500" w:rsidRDefault="00343500" w:rsidP="00343500"/>
    <w:p w14:paraId="2E2B60A0" w14:textId="77777777" w:rsidR="00343500" w:rsidRDefault="00343500" w:rsidP="00343500">
      <w:r>
        <w:t xml:space="preserve">The </w:t>
      </w:r>
      <w:proofErr w:type="spellStart"/>
      <w:r>
        <w:t>Parol</w:t>
      </w:r>
      <w:proofErr w:type="spellEnd"/>
      <w:r>
        <w:t xml:space="preserve"> Evidence Rule</w:t>
      </w:r>
    </w:p>
    <w:p w14:paraId="512692FF" w14:textId="77777777" w:rsidR="00343500" w:rsidRDefault="00343500" w:rsidP="00343500">
      <w:r>
        <w:t>Contracts can take three forms:</w:t>
      </w:r>
    </w:p>
    <w:p w14:paraId="4FE2154E" w14:textId="77777777" w:rsidR="00343500" w:rsidRDefault="00343500" w:rsidP="00343500">
      <w:pPr>
        <w:pStyle w:val="ListParagraph"/>
        <w:numPr>
          <w:ilvl w:val="0"/>
          <w:numId w:val="40"/>
        </w:numPr>
      </w:pPr>
      <w:r>
        <w:t>Entirely oral</w:t>
      </w:r>
    </w:p>
    <w:p w14:paraId="2F5834EB" w14:textId="77777777" w:rsidR="00343500" w:rsidRDefault="00343500" w:rsidP="00343500">
      <w:pPr>
        <w:pStyle w:val="ListParagraph"/>
        <w:numPr>
          <w:ilvl w:val="0"/>
          <w:numId w:val="40"/>
        </w:numPr>
      </w:pPr>
      <w:r>
        <w:t>Entirely written</w:t>
      </w:r>
    </w:p>
    <w:p w14:paraId="65F2DE35" w14:textId="77777777" w:rsidR="00343500" w:rsidRDefault="00343500" w:rsidP="00343500">
      <w:pPr>
        <w:pStyle w:val="ListParagraph"/>
        <w:numPr>
          <w:ilvl w:val="0"/>
          <w:numId w:val="40"/>
        </w:numPr>
      </w:pPr>
      <w:r>
        <w:t>Both oral and written</w:t>
      </w:r>
    </w:p>
    <w:p w14:paraId="314371FE" w14:textId="77777777" w:rsidR="00343500" w:rsidRDefault="00343500" w:rsidP="00343500">
      <w:pPr>
        <w:rPr>
          <w:b/>
        </w:rPr>
      </w:pPr>
      <w:r>
        <w:t xml:space="preserve">A written contract may trigger the </w:t>
      </w:r>
      <w:proofErr w:type="spellStart"/>
      <w:r>
        <w:rPr>
          <w:b/>
        </w:rPr>
        <w:t>parol</w:t>
      </w:r>
      <w:proofErr w:type="spellEnd"/>
      <w:r>
        <w:rPr>
          <w:b/>
        </w:rPr>
        <w:t xml:space="preserve"> evidence rule</w:t>
      </w:r>
    </w:p>
    <w:p w14:paraId="0378F5D8" w14:textId="77777777" w:rsidR="00343500" w:rsidRDefault="00343500" w:rsidP="00343500">
      <w:r>
        <w:sym w:font="Wingdings" w:char="F0E0"/>
      </w:r>
      <w:r>
        <w:t xml:space="preserve"> A rule that limits the evidence a party can introduce concerning the contents of the contract</w:t>
      </w:r>
    </w:p>
    <w:p w14:paraId="527C0768" w14:textId="77777777" w:rsidR="00343500" w:rsidRDefault="00343500" w:rsidP="00343500"/>
    <w:p w14:paraId="7B34F380" w14:textId="77777777" w:rsidR="00343500" w:rsidRPr="00343500" w:rsidRDefault="00343500" w:rsidP="00343500">
      <w:pPr>
        <w:rPr>
          <w:u w:val="single"/>
        </w:rPr>
      </w:pPr>
      <w:r w:rsidRPr="00343500">
        <w:rPr>
          <w:u w:val="single"/>
        </w:rPr>
        <w:t>Using Contractual Terms to Manage Risk</w:t>
      </w:r>
    </w:p>
    <w:p w14:paraId="396E63B8" w14:textId="77777777" w:rsidR="00343500" w:rsidRDefault="00343500" w:rsidP="00343500">
      <w:r>
        <w:t>Condition subsequent</w:t>
      </w:r>
    </w:p>
    <w:p w14:paraId="5AF46B2D" w14:textId="77777777" w:rsidR="00343500" w:rsidRDefault="00343500" w:rsidP="00343500">
      <w:r>
        <w:sym w:font="Wingdings" w:char="F0E0"/>
      </w:r>
      <w:r>
        <w:t xml:space="preserve"> An event or circumstance that, when it occurs, brings an existing contract to an end</w:t>
      </w:r>
    </w:p>
    <w:p w14:paraId="6DC07550" w14:textId="77777777" w:rsidR="00343500" w:rsidRDefault="00343500" w:rsidP="00343500">
      <w:r>
        <w:t>Condition precedent</w:t>
      </w:r>
    </w:p>
    <w:p w14:paraId="0B616159" w14:textId="77777777" w:rsidR="00343500" w:rsidRDefault="00343500" w:rsidP="00343500">
      <w:r>
        <w:sym w:font="Wingdings" w:char="F0E0"/>
      </w:r>
      <w:r>
        <w:t xml:space="preserve"> An event or circumstance that, until it occurs, suspends the parties’ obligations to perform their contractual obligations</w:t>
      </w:r>
    </w:p>
    <w:p w14:paraId="31E03A5F" w14:textId="77777777" w:rsidR="00343500" w:rsidRDefault="00343500" w:rsidP="00343500">
      <w:r>
        <w:t>Limitation of a Liability Clause</w:t>
      </w:r>
    </w:p>
    <w:p w14:paraId="022C1A58" w14:textId="77777777" w:rsidR="00343500" w:rsidRDefault="00343500" w:rsidP="00343500">
      <w:r>
        <w:sym w:font="Wingdings" w:char="F0E0"/>
      </w:r>
      <w:r>
        <w:t xml:space="preserve"> A term of a contract that limits liability for breach to something less than would otherwise be recoverable</w:t>
      </w:r>
    </w:p>
    <w:p w14:paraId="70FB4E8C" w14:textId="77777777" w:rsidR="00343500" w:rsidRDefault="00343500" w:rsidP="00343500">
      <w:r>
        <w:t>Exemption clause</w:t>
      </w:r>
    </w:p>
    <w:p w14:paraId="740153FC" w14:textId="77777777" w:rsidR="00343500" w:rsidRDefault="00343500" w:rsidP="00343500">
      <w:r>
        <w:sym w:font="Wingdings" w:char="F0E0"/>
      </w:r>
      <w:r>
        <w:t xml:space="preserve"> A term of a contract that identifies events causing loss for which there is no liability</w:t>
      </w:r>
    </w:p>
    <w:p w14:paraId="71FFD684" w14:textId="77777777" w:rsidR="00343500" w:rsidRDefault="00343500" w:rsidP="00343500">
      <w:r>
        <w:t>Liquidated Damages Clause</w:t>
      </w:r>
    </w:p>
    <w:p w14:paraId="7ED57C69" w14:textId="77777777" w:rsidR="00343500" w:rsidRPr="005B7C02" w:rsidRDefault="00343500" w:rsidP="00343500">
      <w:r>
        <w:sym w:font="Wingdings" w:char="F0E0"/>
      </w:r>
      <w:r>
        <w:t xml:space="preserve"> A term of a contract that specifies how much one party must pay to the other in the event of a breach</w:t>
      </w:r>
    </w:p>
    <w:p w14:paraId="5F12CF17" w14:textId="77777777" w:rsidR="00343500" w:rsidRDefault="00343500" w:rsidP="0093059B"/>
    <w:p w14:paraId="6F9F8470" w14:textId="77777777" w:rsidR="00343500" w:rsidRDefault="00343500" w:rsidP="00343500">
      <w:pPr>
        <w:rPr>
          <w:u w:val="single"/>
        </w:rPr>
      </w:pPr>
      <w:r>
        <w:rPr>
          <w:u w:val="single"/>
        </w:rPr>
        <w:t>Lecture 2</w:t>
      </w:r>
    </w:p>
    <w:p w14:paraId="55A8A9C8" w14:textId="77777777" w:rsidR="00343500" w:rsidRDefault="00343500" w:rsidP="00343500"/>
    <w:p w14:paraId="4286497A" w14:textId="77777777" w:rsidR="00343500" w:rsidRDefault="00343500" w:rsidP="00343500">
      <w:pPr>
        <w:pStyle w:val="ListParagraph"/>
        <w:numPr>
          <w:ilvl w:val="0"/>
          <w:numId w:val="44"/>
        </w:numPr>
      </w:pPr>
      <w:r>
        <w:t>If you voluntarily enter into an agreement, it will be enforceable by law (i.e., cell phone contracts)</w:t>
      </w:r>
    </w:p>
    <w:p w14:paraId="34BDB5C5" w14:textId="77777777" w:rsidR="00343500" w:rsidRDefault="00343500" w:rsidP="00343500">
      <w:pPr>
        <w:pStyle w:val="ListParagraph"/>
        <w:numPr>
          <w:ilvl w:val="0"/>
          <w:numId w:val="44"/>
        </w:numPr>
      </w:pPr>
      <w:r>
        <w:t>We don’t look at the fairness of contracts because we support the rights of people to decide which contracts are fair (free market)</w:t>
      </w:r>
    </w:p>
    <w:p w14:paraId="6CF32858" w14:textId="77777777" w:rsidR="00343500" w:rsidRDefault="00343500" w:rsidP="00343500">
      <w:pPr>
        <w:pStyle w:val="ListParagraph"/>
        <w:numPr>
          <w:ilvl w:val="0"/>
          <w:numId w:val="44"/>
        </w:numPr>
      </w:pPr>
      <w:r>
        <w:t>Free market requires the freedom of contract</w:t>
      </w:r>
    </w:p>
    <w:p w14:paraId="475FB9BF" w14:textId="77777777" w:rsidR="00343500" w:rsidRDefault="00343500" w:rsidP="00343500">
      <w:pPr>
        <w:pStyle w:val="ListParagraph"/>
        <w:numPr>
          <w:ilvl w:val="0"/>
          <w:numId w:val="44"/>
        </w:numPr>
      </w:pPr>
      <w:r>
        <w:t>The law looks primarily to the voluntariness of entering a contract</w:t>
      </w:r>
    </w:p>
    <w:p w14:paraId="3E659EF1" w14:textId="77777777" w:rsidR="00343500" w:rsidRDefault="00343500" w:rsidP="00343500">
      <w:pPr>
        <w:pStyle w:val="ListParagraph"/>
        <w:numPr>
          <w:ilvl w:val="0"/>
          <w:numId w:val="44"/>
        </w:numPr>
      </w:pPr>
      <w:r>
        <w:t>Contracts promote trade and commerce (and the flow of goods and capital)</w:t>
      </w:r>
    </w:p>
    <w:p w14:paraId="5B8F5320" w14:textId="77777777" w:rsidR="00343500" w:rsidRDefault="00343500" w:rsidP="00343500"/>
    <w:p w14:paraId="2474C8B8" w14:textId="77777777" w:rsidR="00343500" w:rsidRDefault="00343500" w:rsidP="00343500">
      <w:r>
        <w:t>Assumptions made in contract law:</w:t>
      </w:r>
    </w:p>
    <w:p w14:paraId="2F45095F" w14:textId="77777777" w:rsidR="00343500" w:rsidRDefault="00343500" w:rsidP="00343500">
      <w:pPr>
        <w:pStyle w:val="ListParagraph"/>
        <w:numPr>
          <w:ilvl w:val="0"/>
          <w:numId w:val="45"/>
        </w:numPr>
      </w:pPr>
      <w:r>
        <w:t>People will not enter into contracts unless they derive some benefit</w:t>
      </w:r>
    </w:p>
    <w:p w14:paraId="068542C7" w14:textId="77777777" w:rsidR="00343500" w:rsidRDefault="00343500" w:rsidP="00343500">
      <w:pPr>
        <w:pStyle w:val="ListParagraph"/>
        <w:numPr>
          <w:ilvl w:val="0"/>
          <w:numId w:val="45"/>
        </w:numPr>
      </w:pPr>
      <w:r>
        <w:t>Contracts voluntarily entered into are fair</w:t>
      </w:r>
    </w:p>
    <w:p w14:paraId="415F87C9" w14:textId="77777777" w:rsidR="00343500" w:rsidRDefault="00343500" w:rsidP="00343500">
      <w:pPr>
        <w:pStyle w:val="ListParagraph"/>
      </w:pPr>
    </w:p>
    <w:p w14:paraId="08E90C67" w14:textId="77777777" w:rsidR="00343500" w:rsidRDefault="00343500" w:rsidP="00343500">
      <w:pPr>
        <w:pStyle w:val="ListParagraph"/>
        <w:numPr>
          <w:ilvl w:val="0"/>
          <w:numId w:val="46"/>
        </w:numPr>
      </w:pPr>
      <w:r>
        <w:t>There is a point at which freedom of contract begins to harm the economy</w:t>
      </w:r>
    </w:p>
    <w:p w14:paraId="6F8D91D9" w14:textId="77777777" w:rsidR="00343500" w:rsidRDefault="00343500" w:rsidP="00343500">
      <w:pPr>
        <w:pStyle w:val="ListParagraph"/>
        <w:numPr>
          <w:ilvl w:val="0"/>
          <w:numId w:val="46"/>
        </w:numPr>
      </w:pPr>
      <w:r>
        <w:t>The fundamental principles are sometimes modified</w:t>
      </w:r>
    </w:p>
    <w:p w14:paraId="25212825" w14:textId="77777777" w:rsidR="00343500" w:rsidRDefault="00343500" w:rsidP="00343500">
      <w:pPr>
        <w:pStyle w:val="ListParagraph"/>
        <w:numPr>
          <w:ilvl w:val="0"/>
          <w:numId w:val="46"/>
        </w:numPr>
      </w:pPr>
      <w:r>
        <w:t>If we don’t use fairness, what do we use?</w:t>
      </w:r>
    </w:p>
    <w:p w14:paraId="040DE617" w14:textId="77777777" w:rsidR="00343500" w:rsidRDefault="00343500" w:rsidP="00343500"/>
    <w:p w14:paraId="2440C13F" w14:textId="77777777" w:rsidR="00343500" w:rsidRDefault="00343500" w:rsidP="00343500">
      <w:r>
        <w:t>A contract must contain:</w:t>
      </w:r>
    </w:p>
    <w:p w14:paraId="63424CE6" w14:textId="77777777" w:rsidR="00343500" w:rsidRDefault="00343500" w:rsidP="00343500">
      <w:pPr>
        <w:pStyle w:val="ListParagraph"/>
        <w:numPr>
          <w:ilvl w:val="0"/>
          <w:numId w:val="47"/>
        </w:numPr>
      </w:pPr>
      <w:r>
        <w:t>Consensus (= offer + acceptance)</w:t>
      </w:r>
    </w:p>
    <w:p w14:paraId="018D0A8C" w14:textId="77777777" w:rsidR="00343500" w:rsidRDefault="00343500" w:rsidP="00343500">
      <w:pPr>
        <w:pStyle w:val="ListParagraph"/>
        <w:numPr>
          <w:ilvl w:val="0"/>
          <w:numId w:val="47"/>
        </w:numPr>
      </w:pPr>
      <w:r>
        <w:t>Consideration</w:t>
      </w:r>
    </w:p>
    <w:p w14:paraId="1ADA3B0F" w14:textId="77777777" w:rsidR="00343500" w:rsidRDefault="00343500" w:rsidP="00343500">
      <w:pPr>
        <w:pStyle w:val="ListParagraph"/>
        <w:numPr>
          <w:ilvl w:val="0"/>
          <w:numId w:val="47"/>
        </w:numPr>
      </w:pPr>
      <w:r>
        <w:t>Intention</w:t>
      </w:r>
    </w:p>
    <w:p w14:paraId="411869A5" w14:textId="77777777" w:rsidR="00343500" w:rsidRDefault="00343500" w:rsidP="00343500">
      <w:r>
        <w:t>If one of these elements is missing, then there is no legally binding contract.</w:t>
      </w:r>
    </w:p>
    <w:p w14:paraId="6099B0F3" w14:textId="77777777" w:rsidR="00343500" w:rsidRDefault="00343500" w:rsidP="00343500"/>
    <w:p w14:paraId="03263FE2" w14:textId="77777777" w:rsidR="00343500" w:rsidRDefault="00343500" w:rsidP="00343500">
      <w:r>
        <w:t>Consensus</w:t>
      </w:r>
    </w:p>
    <w:p w14:paraId="6D6D8043" w14:textId="77777777" w:rsidR="00343500" w:rsidRDefault="00343500" w:rsidP="00343500">
      <w:r>
        <w:sym w:font="Wingdings" w:char="F0E0"/>
      </w:r>
      <w:r>
        <w:t xml:space="preserve"> There must be an offer and an acceptance of that offer</w:t>
      </w:r>
    </w:p>
    <w:p w14:paraId="1CDE8F44" w14:textId="77777777" w:rsidR="00343500" w:rsidRDefault="00343500" w:rsidP="00343500">
      <w:pPr>
        <w:pStyle w:val="ListParagraph"/>
        <w:numPr>
          <w:ilvl w:val="0"/>
          <w:numId w:val="48"/>
        </w:numPr>
      </w:pPr>
      <w:r>
        <w:t xml:space="preserve">An advertisement to the public is an </w:t>
      </w:r>
      <w:r>
        <w:rPr>
          <w:i/>
        </w:rPr>
        <w:t>invitation to treat</w:t>
      </w:r>
      <w:r>
        <w:t>, not an offer</w:t>
      </w:r>
    </w:p>
    <w:p w14:paraId="212AF71A" w14:textId="77777777" w:rsidR="00343500" w:rsidRDefault="00343500" w:rsidP="00343500">
      <w:pPr>
        <w:pStyle w:val="ListParagraph"/>
        <w:numPr>
          <w:ilvl w:val="0"/>
          <w:numId w:val="48"/>
        </w:numPr>
      </w:pPr>
      <w:r>
        <w:t xml:space="preserve">A price tag on an item is also an </w:t>
      </w:r>
      <w:r>
        <w:rPr>
          <w:i/>
        </w:rPr>
        <w:t>invitation to treat</w:t>
      </w:r>
    </w:p>
    <w:p w14:paraId="08565A4B" w14:textId="77777777" w:rsidR="00343500" w:rsidRDefault="00343500" w:rsidP="00343500">
      <w:pPr>
        <w:pStyle w:val="ListParagraph"/>
        <w:numPr>
          <w:ilvl w:val="0"/>
          <w:numId w:val="48"/>
        </w:numPr>
      </w:pPr>
      <w:r>
        <w:t>Offers have to be a promise to be bound if accepted</w:t>
      </w:r>
    </w:p>
    <w:p w14:paraId="73D2AB69" w14:textId="77777777" w:rsidR="00343500" w:rsidRDefault="00343500" w:rsidP="00343500">
      <w:pPr>
        <w:pStyle w:val="ListParagraph"/>
        <w:numPr>
          <w:ilvl w:val="0"/>
          <w:numId w:val="48"/>
        </w:numPr>
      </w:pPr>
      <w:r>
        <w:t>The offer in an auction is the highest bidder</w:t>
      </w:r>
    </w:p>
    <w:p w14:paraId="7406D5E0" w14:textId="77777777" w:rsidR="00343500" w:rsidRDefault="00343500" w:rsidP="00343500">
      <w:pPr>
        <w:pStyle w:val="ListParagraph"/>
        <w:numPr>
          <w:ilvl w:val="0"/>
          <w:numId w:val="48"/>
        </w:numPr>
      </w:pPr>
      <w:r>
        <w:t>Signing a contract is an offer, when the other party signs it, it is now a contract</w:t>
      </w:r>
    </w:p>
    <w:p w14:paraId="4547E098" w14:textId="77777777" w:rsidR="00343500" w:rsidRDefault="00343500" w:rsidP="00343500">
      <w:pPr>
        <w:pStyle w:val="ListParagraph"/>
        <w:numPr>
          <w:ilvl w:val="0"/>
          <w:numId w:val="48"/>
        </w:numPr>
      </w:pPr>
      <w:r>
        <w:t>An offer is effective when received and understood</w:t>
      </w:r>
    </w:p>
    <w:p w14:paraId="7180088C" w14:textId="77777777" w:rsidR="00343500" w:rsidRDefault="00343500" w:rsidP="00343500">
      <w:r>
        <w:t xml:space="preserve">Ways for </w:t>
      </w:r>
      <w:r w:rsidRPr="00CB3F2E">
        <w:rPr>
          <w:i/>
        </w:rPr>
        <w:t>offers</w:t>
      </w:r>
      <w:r>
        <w:t xml:space="preserve"> to go away:</w:t>
      </w:r>
    </w:p>
    <w:p w14:paraId="57D4E130" w14:textId="77777777" w:rsidR="00343500" w:rsidRDefault="00343500" w:rsidP="00343500">
      <w:pPr>
        <w:pStyle w:val="ListParagraph"/>
        <w:numPr>
          <w:ilvl w:val="0"/>
          <w:numId w:val="49"/>
        </w:numPr>
      </w:pPr>
      <w:r>
        <w:t>Lapse (the offer can expire)</w:t>
      </w:r>
    </w:p>
    <w:p w14:paraId="1CCFD1DF" w14:textId="77777777" w:rsidR="00343500" w:rsidRDefault="00343500" w:rsidP="00343500">
      <w:pPr>
        <w:pStyle w:val="ListParagraph"/>
        <w:numPr>
          <w:ilvl w:val="0"/>
          <w:numId w:val="49"/>
        </w:numPr>
      </w:pPr>
      <w:r>
        <w:t>Revocation (which can be done any time prior to acceptance)</w:t>
      </w:r>
    </w:p>
    <w:p w14:paraId="6BB30CE9" w14:textId="77777777" w:rsidR="00343500" w:rsidRDefault="00343500" w:rsidP="00343500">
      <w:pPr>
        <w:pStyle w:val="ListParagraph"/>
        <w:numPr>
          <w:ilvl w:val="0"/>
          <w:numId w:val="49"/>
        </w:numPr>
      </w:pPr>
      <w:r>
        <w:t>Counteroffer (rejection coupled with a new offer)</w:t>
      </w:r>
    </w:p>
    <w:p w14:paraId="4F0329A0" w14:textId="77777777" w:rsidR="00343500" w:rsidRDefault="00343500" w:rsidP="00343500">
      <w:pPr>
        <w:pStyle w:val="ListParagraph"/>
        <w:numPr>
          <w:ilvl w:val="0"/>
          <w:numId w:val="49"/>
        </w:numPr>
      </w:pPr>
      <w:r>
        <w:t>Rejection</w:t>
      </w:r>
    </w:p>
    <w:p w14:paraId="4760B704" w14:textId="77777777" w:rsidR="00343500" w:rsidRDefault="00343500" w:rsidP="00343500">
      <w:pPr>
        <w:pStyle w:val="ListParagraph"/>
        <w:numPr>
          <w:ilvl w:val="0"/>
          <w:numId w:val="49"/>
        </w:numPr>
      </w:pPr>
      <w:r>
        <w:t xml:space="preserve">Death or insanity (but death and insanity will not always terminate a </w:t>
      </w:r>
      <w:r>
        <w:rPr>
          <w:i/>
        </w:rPr>
        <w:t>contract</w:t>
      </w:r>
      <w:r>
        <w:t>)</w:t>
      </w:r>
    </w:p>
    <w:p w14:paraId="6459F0C3" w14:textId="77777777" w:rsidR="00343500" w:rsidRDefault="00343500" w:rsidP="00343500">
      <w:r>
        <w:t>*A contract is an exchange that the law will enforce</w:t>
      </w:r>
    </w:p>
    <w:p w14:paraId="697660A6" w14:textId="77777777" w:rsidR="00343500" w:rsidRDefault="00343500" w:rsidP="00343500">
      <w:pPr>
        <w:pStyle w:val="ListParagraph"/>
        <w:numPr>
          <w:ilvl w:val="0"/>
          <w:numId w:val="51"/>
        </w:numPr>
      </w:pPr>
      <w:r>
        <w:t>Promises to leave a offer open are not contracts, but there are consequences for breaking a promise made (can harm a relationship)</w:t>
      </w:r>
    </w:p>
    <w:p w14:paraId="7D66AB26" w14:textId="77777777" w:rsidR="00343500" w:rsidRDefault="00343500" w:rsidP="00343500">
      <w:pPr>
        <w:pStyle w:val="ListParagraph"/>
        <w:numPr>
          <w:ilvl w:val="0"/>
          <w:numId w:val="50"/>
        </w:numPr>
      </w:pPr>
      <w:r>
        <w:t>Contracts regarding leaving an offer available can be entered into and are then bound by law (but the other party must give up something of value)</w:t>
      </w:r>
    </w:p>
    <w:p w14:paraId="66C0D1C1" w14:textId="77777777" w:rsidR="00343500" w:rsidRDefault="00343500" w:rsidP="00343500">
      <w:r>
        <w:t>Acceptance</w:t>
      </w:r>
    </w:p>
    <w:p w14:paraId="0E3BCA2F" w14:textId="77777777" w:rsidR="00343500" w:rsidRDefault="00343500" w:rsidP="00343500">
      <w:pPr>
        <w:pStyle w:val="ListParagraph"/>
        <w:numPr>
          <w:ilvl w:val="0"/>
          <w:numId w:val="50"/>
        </w:numPr>
      </w:pPr>
      <w:r>
        <w:t>An acceptance is valid only when received</w:t>
      </w:r>
    </w:p>
    <w:p w14:paraId="26C82439" w14:textId="77777777" w:rsidR="00343500" w:rsidRDefault="00343500" w:rsidP="00343500">
      <w:pPr>
        <w:pStyle w:val="ListParagraph"/>
        <w:numPr>
          <w:ilvl w:val="0"/>
          <w:numId w:val="50"/>
        </w:numPr>
      </w:pPr>
      <w:r>
        <w:t xml:space="preserve">Exception: </w:t>
      </w:r>
      <w:r w:rsidRPr="0003501C">
        <w:rPr>
          <w:i/>
        </w:rPr>
        <w:t>post box acceptance</w:t>
      </w:r>
      <w:r>
        <w:rPr>
          <w:i/>
        </w:rPr>
        <w:t>:</w:t>
      </w:r>
      <w:r>
        <w:t xml:space="preserve"> If the acceptance is made by mail, then the acceptance is effective when it is mailed. This is the first time when both parties show their willingness to be bound.</w:t>
      </w:r>
    </w:p>
    <w:p w14:paraId="67226C8E" w14:textId="77777777" w:rsidR="00343500" w:rsidRDefault="00343500" w:rsidP="00343500">
      <w:pPr>
        <w:pStyle w:val="ListParagraph"/>
        <w:numPr>
          <w:ilvl w:val="0"/>
          <w:numId w:val="50"/>
        </w:numPr>
      </w:pPr>
      <w:r>
        <w:t>Silence is not a form of acceptance, except if there is a pre-existing agreement that it is an acceptable form of acceptance</w:t>
      </w:r>
    </w:p>
    <w:p w14:paraId="2EAB793A" w14:textId="77777777" w:rsidR="00343500" w:rsidRDefault="00343500" w:rsidP="00343500">
      <w:pPr>
        <w:pStyle w:val="ListParagraph"/>
        <w:numPr>
          <w:ilvl w:val="0"/>
          <w:numId w:val="50"/>
        </w:numPr>
      </w:pPr>
      <w:r>
        <w:t>Acceptance must be certain and complete</w:t>
      </w:r>
    </w:p>
    <w:p w14:paraId="0356604B" w14:textId="77777777" w:rsidR="00343500" w:rsidRDefault="00343500" w:rsidP="00343500">
      <w:pPr>
        <w:pStyle w:val="ListParagraph"/>
        <w:numPr>
          <w:ilvl w:val="0"/>
          <w:numId w:val="50"/>
        </w:numPr>
      </w:pPr>
      <w:r>
        <w:t>Electronic contracts are enforceable (i.e., can be entered in through e-mail)</w:t>
      </w:r>
    </w:p>
    <w:p w14:paraId="23B8D5E5" w14:textId="77777777" w:rsidR="00343500" w:rsidRDefault="00343500" w:rsidP="00343500"/>
    <w:p w14:paraId="04F271F6" w14:textId="77777777" w:rsidR="00343500" w:rsidRDefault="00343500" w:rsidP="00343500">
      <w:r>
        <w:t>Consideration</w:t>
      </w:r>
    </w:p>
    <w:p w14:paraId="640A8D95" w14:textId="77777777" w:rsidR="00343500" w:rsidRDefault="00343500" w:rsidP="00343500">
      <w:r>
        <w:sym w:font="Wingdings" w:char="F0E0"/>
      </w:r>
      <w:r>
        <w:t xml:space="preserve"> Something of value given up by both parties</w:t>
      </w:r>
    </w:p>
    <w:p w14:paraId="03E67535" w14:textId="77777777" w:rsidR="00343500" w:rsidRDefault="00343500" w:rsidP="00343500">
      <w:pPr>
        <w:pStyle w:val="ListParagraph"/>
        <w:numPr>
          <w:ilvl w:val="0"/>
          <w:numId w:val="52"/>
        </w:numPr>
      </w:pPr>
      <w:r>
        <w:t>Must be a bargain (an exchange, even if only $1)</w:t>
      </w:r>
    </w:p>
    <w:p w14:paraId="3B2B3132" w14:textId="77777777" w:rsidR="00343500" w:rsidRDefault="00343500" w:rsidP="00343500">
      <w:pPr>
        <w:pStyle w:val="ListParagraph"/>
        <w:numPr>
          <w:ilvl w:val="0"/>
          <w:numId w:val="52"/>
        </w:numPr>
      </w:pPr>
      <w:r>
        <w:t>Fairness is assumed</w:t>
      </w:r>
    </w:p>
    <w:p w14:paraId="030B14D3" w14:textId="77777777" w:rsidR="00343500" w:rsidRDefault="00343500" w:rsidP="00343500">
      <w:pPr>
        <w:pStyle w:val="ListParagraph"/>
        <w:numPr>
          <w:ilvl w:val="0"/>
          <w:numId w:val="52"/>
        </w:numPr>
      </w:pPr>
      <w:r>
        <w:t>Breaking gratuitous promises can have business consequences</w:t>
      </w:r>
    </w:p>
    <w:p w14:paraId="5B2A84F8" w14:textId="77777777" w:rsidR="00343500" w:rsidRDefault="00343500" w:rsidP="00343500">
      <w:pPr>
        <w:pStyle w:val="ListParagraph"/>
        <w:numPr>
          <w:ilvl w:val="0"/>
          <w:numId w:val="52"/>
        </w:numPr>
      </w:pPr>
      <w:r>
        <w:t xml:space="preserve">Some forms of consideration are not valid: affection, kindness, love, past considerations, illegal consideration, </w:t>
      </w:r>
    </w:p>
    <w:p w14:paraId="093BFF48" w14:textId="77777777" w:rsidR="00343500" w:rsidRDefault="00343500" w:rsidP="00343500">
      <w:pPr>
        <w:pStyle w:val="ListParagraph"/>
        <w:numPr>
          <w:ilvl w:val="0"/>
          <w:numId w:val="52"/>
        </w:numPr>
      </w:pPr>
      <w:r>
        <w:t>You cannot enter into a contract where you are already legally bound by a previous contract (i.e., lifeguard: give me $50 to save you)</w:t>
      </w:r>
    </w:p>
    <w:p w14:paraId="5DBD27D3" w14:textId="77777777" w:rsidR="00343500" w:rsidRDefault="00343500" w:rsidP="00343500">
      <w:r>
        <w:t>Changing contracts</w:t>
      </w:r>
    </w:p>
    <w:p w14:paraId="3CADAC1C" w14:textId="77777777" w:rsidR="00343500" w:rsidRDefault="00343500" w:rsidP="00343500">
      <w:pPr>
        <w:pStyle w:val="ListParagraph"/>
        <w:numPr>
          <w:ilvl w:val="0"/>
          <w:numId w:val="53"/>
        </w:numPr>
      </w:pPr>
      <w:r>
        <w:t>In Ontario, an amendment to a contract without consideration is unenforceable</w:t>
      </w:r>
    </w:p>
    <w:p w14:paraId="6DB07B92" w14:textId="77777777" w:rsidR="00343500" w:rsidRDefault="00343500" w:rsidP="00343500">
      <w:r>
        <w:t>Some contracts that do not require consideration (3 exceptions):</w:t>
      </w:r>
    </w:p>
    <w:p w14:paraId="2681823B" w14:textId="77777777" w:rsidR="00343500" w:rsidRDefault="00343500" w:rsidP="00343500">
      <w:pPr>
        <w:pStyle w:val="ListParagraph"/>
        <w:numPr>
          <w:ilvl w:val="0"/>
          <w:numId w:val="54"/>
        </w:numPr>
      </w:pPr>
      <w:r>
        <w:t>Contracts entered into under seal (historically)</w:t>
      </w:r>
    </w:p>
    <w:p w14:paraId="516DE461" w14:textId="77777777" w:rsidR="00343500" w:rsidRDefault="00343500" w:rsidP="00343500">
      <w:pPr>
        <w:pStyle w:val="ListParagraph"/>
        <w:numPr>
          <w:ilvl w:val="0"/>
          <w:numId w:val="54"/>
        </w:numPr>
      </w:pPr>
      <w:r>
        <w:t>Part Payment of a debt</w:t>
      </w:r>
    </w:p>
    <w:p w14:paraId="7FDF39FF" w14:textId="77777777" w:rsidR="00343500" w:rsidRDefault="00343500" w:rsidP="00343500">
      <w:pPr>
        <w:pStyle w:val="ListParagraph"/>
        <w:numPr>
          <w:ilvl w:val="0"/>
          <w:numId w:val="54"/>
        </w:numPr>
      </w:pPr>
      <w:r>
        <w:t xml:space="preserve">Promissory estoppel (existing legal relationship with an expressed promise not to rely on legal rights, and a reliance on that promise) </w:t>
      </w:r>
      <w:r>
        <w:sym w:font="Wingdings" w:char="F0E0"/>
      </w:r>
      <w:r>
        <w:t xml:space="preserve"> Can only be used as a defense</w:t>
      </w:r>
    </w:p>
    <w:p w14:paraId="31C0E6E5" w14:textId="77777777" w:rsidR="00343500" w:rsidRDefault="00343500" w:rsidP="00343500"/>
    <w:p w14:paraId="5066B163" w14:textId="77777777" w:rsidR="00343500" w:rsidRDefault="00343500" w:rsidP="00343500">
      <w:r>
        <w:t>Intention</w:t>
      </w:r>
    </w:p>
    <w:p w14:paraId="0EB006C6" w14:textId="77777777" w:rsidR="00343500" w:rsidRDefault="00343500" w:rsidP="00343500">
      <w:r>
        <w:sym w:font="Wingdings" w:char="F0E0"/>
      </w:r>
      <w:r>
        <w:t xml:space="preserve"> What would a reasonable person looking at the situation conclude that you intended</w:t>
      </w:r>
    </w:p>
    <w:p w14:paraId="12008B50" w14:textId="77777777" w:rsidR="00343500" w:rsidRDefault="00343500" w:rsidP="00343500">
      <w:pPr>
        <w:pStyle w:val="ListParagraph"/>
        <w:numPr>
          <w:ilvl w:val="0"/>
          <w:numId w:val="53"/>
        </w:numPr>
      </w:pPr>
      <w:r>
        <w:t>We put agreements in writing for evidence and intent</w:t>
      </w:r>
    </w:p>
    <w:p w14:paraId="39ED2413" w14:textId="77777777" w:rsidR="00343500" w:rsidRDefault="00343500" w:rsidP="00343500"/>
    <w:p w14:paraId="598DC697" w14:textId="77777777" w:rsidR="00343500" w:rsidRDefault="00343500" w:rsidP="00343500">
      <w:r>
        <w:t>Contractual Terms</w:t>
      </w:r>
    </w:p>
    <w:p w14:paraId="2F0878F5" w14:textId="77777777" w:rsidR="00343500" w:rsidRPr="00284CDD" w:rsidRDefault="00343500" w:rsidP="00343500">
      <w:pPr>
        <w:rPr>
          <w:u w:val="single"/>
        </w:rPr>
      </w:pPr>
      <w:r w:rsidRPr="00284CDD">
        <w:rPr>
          <w:u w:val="single"/>
        </w:rPr>
        <w:t>Expressed vs. Implied Terms</w:t>
      </w:r>
    </w:p>
    <w:p w14:paraId="73150A45" w14:textId="77777777" w:rsidR="00343500" w:rsidRDefault="00343500" w:rsidP="00343500">
      <w:r>
        <w:t>Expressed</w:t>
      </w:r>
      <w:r>
        <w:sym w:font="Wingdings" w:char="F0E0"/>
      </w:r>
      <w:r>
        <w:t xml:space="preserve"> Terms that appear in the contract</w:t>
      </w:r>
    </w:p>
    <w:p w14:paraId="0937ECE9" w14:textId="77777777" w:rsidR="00343500" w:rsidRDefault="00343500" w:rsidP="00343500">
      <w:r>
        <w:t>Implied</w:t>
      </w:r>
      <w:r>
        <w:sym w:font="Wingdings" w:char="F0E0"/>
      </w:r>
      <w:r>
        <w:t xml:space="preserve"> Terms that are implied (not in the actual wording of the contract, courts will imply them being there)</w:t>
      </w:r>
    </w:p>
    <w:p w14:paraId="4188533A" w14:textId="77777777" w:rsidR="00343500" w:rsidRPr="00284CDD" w:rsidRDefault="00343500" w:rsidP="00343500">
      <w:pPr>
        <w:pStyle w:val="ListParagraph"/>
        <w:numPr>
          <w:ilvl w:val="0"/>
          <w:numId w:val="53"/>
        </w:numPr>
        <w:rPr>
          <w:u w:val="single"/>
        </w:rPr>
      </w:pPr>
      <w:r>
        <w:t>Entire agreement clause (provides certainty)</w:t>
      </w:r>
      <w:r>
        <w:sym w:font="Wingdings" w:char="F0E0"/>
      </w:r>
      <w:r>
        <w:t xml:space="preserve"> entire agreement is contained in writing</w:t>
      </w:r>
    </w:p>
    <w:p w14:paraId="25EDB4D5" w14:textId="77777777" w:rsidR="00343500" w:rsidRPr="00687F3C" w:rsidRDefault="00343500" w:rsidP="00343500">
      <w:pPr>
        <w:pStyle w:val="ListParagraph"/>
        <w:numPr>
          <w:ilvl w:val="0"/>
          <w:numId w:val="53"/>
        </w:numPr>
        <w:rPr>
          <w:u w:val="single"/>
        </w:rPr>
      </w:pPr>
      <w:proofErr w:type="spellStart"/>
      <w:r>
        <w:t>Parol</w:t>
      </w:r>
      <w:proofErr w:type="spellEnd"/>
      <w:r>
        <w:t xml:space="preserve"> evidence role</w:t>
      </w:r>
      <w:r>
        <w:sym w:font="Wingdings" w:char="F0E0"/>
      </w:r>
      <w:r>
        <w:t xml:space="preserve"> oral evidence, which contradicts the written agreement can not be admitted</w:t>
      </w:r>
    </w:p>
    <w:p w14:paraId="2B3F2446" w14:textId="77777777" w:rsidR="00343500" w:rsidRPr="00EE4E98" w:rsidRDefault="00343500" w:rsidP="00343500">
      <w:pPr>
        <w:pStyle w:val="ListParagraph"/>
        <w:numPr>
          <w:ilvl w:val="1"/>
          <w:numId w:val="53"/>
        </w:numPr>
        <w:rPr>
          <w:u w:val="single"/>
        </w:rPr>
      </w:pPr>
      <w:r>
        <w:t xml:space="preserve">Many exceptions to the </w:t>
      </w:r>
      <w:proofErr w:type="spellStart"/>
      <w:r>
        <w:t>parol</w:t>
      </w:r>
      <w:proofErr w:type="spellEnd"/>
      <w:r>
        <w:t xml:space="preserve"> evidence role</w:t>
      </w:r>
    </w:p>
    <w:p w14:paraId="305F638D" w14:textId="77777777" w:rsidR="00343500" w:rsidRDefault="00343500" w:rsidP="00343500">
      <w:r>
        <w:t>Conditions</w:t>
      </w:r>
    </w:p>
    <w:p w14:paraId="567AF50F" w14:textId="77777777" w:rsidR="00343500" w:rsidRDefault="00343500" w:rsidP="00343500">
      <w:pPr>
        <w:pStyle w:val="ListParagraph"/>
        <w:numPr>
          <w:ilvl w:val="0"/>
          <w:numId w:val="55"/>
        </w:numPr>
      </w:pPr>
      <w:r>
        <w:t>Subsequent: when the condition occurs, our contract is over. We are contractually bound until that condition occurs.</w:t>
      </w:r>
    </w:p>
    <w:p w14:paraId="46181C50" w14:textId="77777777" w:rsidR="00343500" w:rsidRDefault="00343500" w:rsidP="00343500">
      <w:pPr>
        <w:pStyle w:val="ListParagraph"/>
        <w:numPr>
          <w:ilvl w:val="0"/>
          <w:numId w:val="55"/>
        </w:numPr>
      </w:pPr>
      <w:r>
        <w:t>Precedent: a condition must be satisfied before a contract can be valid. We have no legal obligations until the condition occurs</w:t>
      </w:r>
    </w:p>
    <w:p w14:paraId="2602F711" w14:textId="77777777" w:rsidR="00343500" w:rsidRDefault="00343500" w:rsidP="00343500">
      <w:r>
        <w:t>Limitation Clauses</w:t>
      </w:r>
    </w:p>
    <w:p w14:paraId="5ACCFE06" w14:textId="77777777" w:rsidR="00343500" w:rsidRDefault="00343500" w:rsidP="00343500">
      <w:pPr>
        <w:pStyle w:val="ListParagraph"/>
        <w:numPr>
          <w:ilvl w:val="0"/>
          <w:numId w:val="56"/>
        </w:numPr>
      </w:pPr>
      <w:r>
        <w:t>Waivers</w:t>
      </w:r>
    </w:p>
    <w:p w14:paraId="053A0486" w14:textId="77777777" w:rsidR="00343500" w:rsidRDefault="00343500" w:rsidP="00343500">
      <w:pPr>
        <w:pStyle w:val="ListParagraph"/>
        <w:numPr>
          <w:ilvl w:val="0"/>
          <w:numId w:val="56"/>
        </w:numPr>
      </w:pPr>
      <w:r>
        <w:t>They seek to limit the liability of a party</w:t>
      </w:r>
    </w:p>
    <w:p w14:paraId="1DCC4214" w14:textId="77777777" w:rsidR="00343500" w:rsidRDefault="00343500" w:rsidP="00343500">
      <w:pPr>
        <w:pStyle w:val="ListParagraph"/>
        <w:numPr>
          <w:ilvl w:val="0"/>
          <w:numId w:val="56"/>
        </w:numPr>
      </w:pPr>
      <w:r>
        <w:t>Parties need to know about them and they need to be clear</w:t>
      </w:r>
    </w:p>
    <w:p w14:paraId="400FB1FD" w14:textId="77777777" w:rsidR="00343500" w:rsidRDefault="00343500" w:rsidP="00343500"/>
    <w:p w14:paraId="352BFDA5" w14:textId="77777777" w:rsidR="00343500" w:rsidRDefault="00343500" w:rsidP="00343500">
      <w:pPr>
        <w:rPr>
          <w:u w:val="single"/>
        </w:rPr>
      </w:pPr>
      <w:r>
        <w:rPr>
          <w:u w:val="single"/>
        </w:rPr>
        <w:t>Chapter 8: Non-Enforcement of Contracts</w:t>
      </w:r>
    </w:p>
    <w:p w14:paraId="73AE6866" w14:textId="77777777" w:rsidR="00343500" w:rsidRPr="00C86C4F" w:rsidRDefault="00343500" w:rsidP="00343500">
      <w:pPr>
        <w:rPr>
          <w:u w:val="single"/>
        </w:rPr>
      </w:pPr>
    </w:p>
    <w:p w14:paraId="04E7F982" w14:textId="77777777" w:rsidR="00343500" w:rsidRPr="00C86C4F" w:rsidRDefault="00343500" w:rsidP="00343500">
      <w:pPr>
        <w:rPr>
          <w:u w:val="single"/>
        </w:rPr>
      </w:pPr>
      <w:r w:rsidRPr="00C86C4F">
        <w:rPr>
          <w:u w:val="single"/>
        </w:rPr>
        <w:t>The Importance of Enforcing Contracts</w:t>
      </w:r>
    </w:p>
    <w:p w14:paraId="525BABCB" w14:textId="77777777" w:rsidR="00343500" w:rsidRDefault="00343500" w:rsidP="00343500">
      <w:r>
        <w:t>The law endeavors to achieve a balance between two competing goals:</w:t>
      </w:r>
    </w:p>
    <w:p w14:paraId="21DA7419" w14:textId="77777777" w:rsidR="00343500" w:rsidRDefault="00343500" w:rsidP="00343500">
      <w:pPr>
        <w:pStyle w:val="ListParagraph"/>
        <w:numPr>
          <w:ilvl w:val="0"/>
          <w:numId w:val="64"/>
        </w:numPr>
      </w:pPr>
      <w:r>
        <w:t>It must prevent people from pulling out of deals because they have found better opportunities elsewhere or have failed to conduct diligent negotiations</w:t>
      </w:r>
    </w:p>
    <w:p w14:paraId="54A4A565" w14:textId="77777777" w:rsidR="00343500" w:rsidRPr="00C86C4F" w:rsidRDefault="00343500" w:rsidP="00343500">
      <w:pPr>
        <w:pStyle w:val="ListParagraph"/>
        <w:numPr>
          <w:ilvl w:val="0"/>
          <w:numId w:val="64"/>
        </w:numPr>
      </w:pPr>
      <w:r>
        <w:t>It must remedy situations where an apparently valid contract fails to reflect the real agreement of both parties or is fundamentally unjust</w:t>
      </w:r>
    </w:p>
    <w:p w14:paraId="4B69E404" w14:textId="77777777" w:rsidR="00343500" w:rsidRPr="00850B22" w:rsidRDefault="00343500" w:rsidP="00343500">
      <w:r w:rsidRPr="00850B22">
        <w:t>Voidable contract</w:t>
      </w:r>
    </w:p>
    <w:p w14:paraId="385D3C81" w14:textId="77777777" w:rsidR="00343500" w:rsidRDefault="00343500" w:rsidP="00343500">
      <w:r>
        <w:sym w:font="Wingdings" w:char="F0E0"/>
      </w:r>
      <w:r>
        <w:t xml:space="preserve"> A contract that in certain circumstances, an aggrieved party can choose to keep in force or bring to an end</w:t>
      </w:r>
    </w:p>
    <w:p w14:paraId="6BE6EC8A" w14:textId="77777777" w:rsidR="00343500" w:rsidRDefault="00343500" w:rsidP="00343500">
      <w:r>
        <w:t>Void contract</w:t>
      </w:r>
    </w:p>
    <w:p w14:paraId="150D5582" w14:textId="77777777" w:rsidR="00343500" w:rsidRDefault="00343500" w:rsidP="00343500">
      <w:r>
        <w:sym w:font="Wingdings" w:char="F0E0"/>
      </w:r>
      <w:r>
        <w:t xml:space="preserve"> A contract involving a defect so substantial that it is of no force or effect</w:t>
      </w:r>
    </w:p>
    <w:p w14:paraId="3B961AF1" w14:textId="77777777" w:rsidR="00343500" w:rsidRDefault="00343500" w:rsidP="00343500"/>
    <w:p w14:paraId="08946AAB" w14:textId="77777777" w:rsidR="00343500" w:rsidRPr="002051FC" w:rsidRDefault="00343500" w:rsidP="00343500">
      <w:pPr>
        <w:rPr>
          <w:u w:val="single"/>
        </w:rPr>
      </w:pPr>
      <w:r w:rsidRPr="002051FC">
        <w:rPr>
          <w:u w:val="single"/>
        </w:rPr>
        <w:t>Contracts Based on Unequal Relationships</w:t>
      </w:r>
    </w:p>
    <w:p w14:paraId="40CCD0CD" w14:textId="77777777" w:rsidR="00343500" w:rsidRDefault="00343500" w:rsidP="00343500">
      <w:pPr>
        <w:pStyle w:val="ListParagraph"/>
        <w:numPr>
          <w:ilvl w:val="0"/>
          <w:numId w:val="57"/>
        </w:numPr>
      </w:pPr>
      <w:r>
        <w:t xml:space="preserve">The law assumes that individuals and properly constituted organizations have the </w:t>
      </w:r>
      <w:r>
        <w:rPr>
          <w:i/>
        </w:rPr>
        <w:t>legal capacity</w:t>
      </w:r>
      <w:r>
        <w:t xml:space="preserve"> to form contracts</w:t>
      </w:r>
    </w:p>
    <w:p w14:paraId="0C732889" w14:textId="77777777" w:rsidR="00343500" w:rsidRDefault="00343500" w:rsidP="00343500">
      <w:pPr>
        <w:pStyle w:val="ListParagraph"/>
        <w:numPr>
          <w:ilvl w:val="0"/>
          <w:numId w:val="57"/>
        </w:numPr>
      </w:pPr>
      <w:r>
        <w:t>Contract law also emphasizes the importance of consent and voluntariness</w:t>
      </w:r>
    </w:p>
    <w:p w14:paraId="38E6BE00" w14:textId="77777777" w:rsidR="00343500" w:rsidRDefault="00343500" w:rsidP="00343500">
      <w:r>
        <w:t>Age of majority</w:t>
      </w:r>
    </w:p>
    <w:p w14:paraId="0713E29D" w14:textId="77777777" w:rsidR="00343500" w:rsidRDefault="00343500" w:rsidP="00343500">
      <w:r>
        <w:sym w:font="Wingdings" w:char="F0E0"/>
      </w:r>
      <w:r>
        <w:t xml:space="preserve"> The age at which a person becomes an adult for legal purposes</w:t>
      </w:r>
    </w:p>
    <w:p w14:paraId="20E967FF" w14:textId="77777777" w:rsidR="00343500" w:rsidRDefault="00343500" w:rsidP="00343500">
      <w:pPr>
        <w:pStyle w:val="ListParagraph"/>
        <w:numPr>
          <w:ilvl w:val="0"/>
          <w:numId w:val="57"/>
        </w:numPr>
      </w:pPr>
      <w:r>
        <w:t>Minors are not obligated by the contracts that make</w:t>
      </w:r>
    </w:p>
    <w:p w14:paraId="354755A3" w14:textId="77777777" w:rsidR="00343500" w:rsidRDefault="00343500" w:rsidP="00343500">
      <w:pPr>
        <w:pStyle w:val="ListParagraph"/>
        <w:numPr>
          <w:ilvl w:val="0"/>
          <w:numId w:val="57"/>
        </w:numPr>
      </w:pPr>
      <w:r>
        <w:t>Contracts with a minor are usually voidable, at the option of the minor alone</w:t>
      </w:r>
    </w:p>
    <w:p w14:paraId="0CAD2A4E" w14:textId="77777777" w:rsidR="00343500" w:rsidRDefault="00343500" w:rsidP="00343500">
      <w:pPr>
        <w:pStyle w:val="ListParagraph"/>
        <w:numPr>
          <w:ilvl w:val="0"/>
          <w:numId w:val="57"/>
        </w:numPr>
      </w:pPr>
      <w:r>
        <w:t>Age of majority is within provincial control</w:t>
      </w:r>
    </w:p>
    <w:p w14:paraId="6A3CAEE0" w14:textId="77777777" w:rsidR="00343500" w:rsidRDefault="00343500" w:rsidP="00343500">
      <w:pPr>
        <w:pStyle w:val="ListParagraph"/>
        <w:numPr>
          <w:ilvl w:val="0"/>
          <w:numId w:val="57"/>
        </w:numPr>
      </w:pPr>
      <w:r>
        <w:t>Minors are obligated for contracts by essentials (“necessaries”)</w:t>
      </w:r>
    </w:p>
    <w:p w14:paraId="350DBE96" w14:textId="77777777" w:rsidR="00343500" w:rsidRDefault="00343500" w:rsidP="00343500">
      <w:pPr>
        <w:pStyle w:val="ListParagraph"/>
        <w:numPr>
          <w:ilvl w:val="0"/>
          <w:numId w:val="57"/>
        </w:numPr>
      </w:pPr>
      <w:r>
        <w:t>Contracts known as beneficial contracts of service are also binding if they are considered largely for the benefit of the minor</w:t>
      </w:r>
    </w:p>
    <w:p w14:paraId="6B5559F4" w14:textId="77777777" w:rsidR="00343500" w:rsidRDefault="00343500" w:rsidP="00343500">
      <w:pPr>
        <w:pStyle w:val="ListParagraph"/>
        <w:numPr>
          <w:ilvl w:val="0"/>
          <w:numId w:val="57"/>
        </w:numPr>
      </w:pPr>
      <w:r>
        <w:t>When a minor reaches the age of majority, there is no impact on contracts formed when underage, unless they involve necessaries or beneficial service contracts or if the person expressly adopts or ratifies the agreement</w:t>
      </w:r>
    </w:p>
    <w:p w14:paraId="4468E133" w14:textId="77777777" w:rsidR="00343500" w:rsidRDefault="00343500" w:rsidP="00343500">
      <w:pPr>
        <w:pStyle w:val="ListParagraph"/>
        <w:numPr>
          <w:ilvl w:val="0"/>
          <w:numId w:val="57"/>
        </w:numPr>
      </w:pPr>
      <w:r>
        <w:t>Parties must have the mental capacity to enter into the contract</w:t>
      </w:r>
    </w:p>
    <w:p w14:paraId="0694293D" w14:textId="77777777" w:rsidR="00343500" w:rsidRDefault="00343500" w:rsidP="00343500">
      <w:pPr>
        <w:pStyle w:val="ListParagraph"/>
        <w:numPr>
          <w:ilvl w:val="0"/>
          <w:numId w:val="57"/>
        </w:numPr>
      </w:pPr>
      <w:r>
        <w:t xml:space="preserve">Contracts that are made as the result of parties being threatened with physical harm are not enforceable (includes </w:t>
      </w:r>
      <w:r>
        <w:rPr>
          <w:i/>
        </w:rPr>
        <w:t>economic duress</w:t>
      </w:r>
      <w:r>
        <w:t>)</w:t>
      </w:r>
    </w:p>
    <w:p w14:paraId="7CFEB61D" w14:textId="77777777" w:rsidR="00343500" w:rsidRDefault="00343500" w:rsidP="00343500">
      <w:r>
        <w:t>Economic Duress</w:t>
      </w:r>
    </w:p>
    <w:p w14:paraId="529D7623" w14:textId="77777777" w:rsidR="00343500" w:rsidRPr="00850B22" w:rsidRDefault="00343500" w:rsidP="00343500">
      <w:r>
        <w:sym w:font="Wingdings" w:char="F0E0"/>
      </w:r>
      <w:r>
        <w:t xml:space="preserve"> The threat of economic harm that coerces the will of the other party and results in a contract</w:t>
      </w:r>
    </w:p>
    <w:p w14:paraId="7DCA0370" w14:textId="77777777" w:rsidR="00343500" w:rsidRDefault="00343500" w:rsidP="00343500">
      <w:proofErr w:type="gramStart"/>
      <w:r>
        <w:t>Undue</w:t>
      </w:r>
      <w:proofErr w:type="gramEnd"/>
      <w:r>
        <w:t xml:space="preserve"> Influence</w:t>
      </w:r>
    </w:p>
    <w:p w14:paraId="49F2E103" w14:textId="77777777" w:rsidR="00343500" w:rsidRDefault="00343500" w:rsidP="00343500">
      <w:r>
        <w:sym w:font="Wingdings" w:char="F0E0"/>
      </w:r>
      <w:r>
        <w:t xml:space="preserve"> Unfair manipulation that compromises someone’s free will</w:t>
      </w:r>
    </w:p>
    <w:p w14:paraId="05AF1DB7" w14:textId="77777777" w:rsidR="00343500" w:rsidRDefault="00343500" w:rsidP="00343500">
      <w:r>
        <w:t>Operates in two circumstances: actual pressure and presumed pressure</w:t>
      </w:r>
    </w:p>
    <w:p w14:paraId="2A139EFE" w14:textId="77777777" w:rsidR="00343500" w:rsidRDefault="00343500" w:rsidP="00343500">
      <w:r>
        <w:t>Unconscionable contract</w:t>
      </w:r>
    </w:p>
    <w:p w14:paraId="4DC741E0" w14:textId="77777777" w:rsidR="00343500" w:rsidRDefault="00343500" w:rsidP="00343500">
      <w:r>
        <w:sym w:font="Wingdings" w:char="F0E0"/>
      </w:r>
      <w:r>
        <w:t xml:space="preserve"> An unfair contract formed when one party takes advantage of the weakness of another</w:t>
      </w:r>
    </w:p>
    <w:p w14:paraId="703712C7" w14:textId="77777777" w:rsidR="00343500" w:rsidRDefault="00343500" w:rsidP="00343500">
      <w:pPr>
        <w:pStyle w:val="ListParagraph"/>
        <w:numPr>
          <w:ilvl w:val="0"/>
          <w:numId w:val="58"/>
        </w:numPr>
      </w:pPr>
      <w:r>
        <w:t xml:space="preserve">Proof of an unconscionable contract includes: </w:t>
      </w:r>
    </w:p>
    <w:p w14:paraId="0BD8456C" w14:textId="77777777" w:rsidR="00343500" w:rsidRDefault="00343500" w:rsidP="00343500">
      <w:pPr>
        <w:pStyle w:val="ListParagraph"/>
        <w:numPr>
          <w:ilvl w:val="1"/>
          <w:numId w:val="58"/>
        </w:numPr>
      </w:pPr>
      <w:r>
        <w:t>Proof of inequality between the parties</w:t>
      </w:r>
    </w:p>
    <w:p w14:paraId="02EBEDB8" w14:textId="77777777" w:rsidR="00343500" w:rsidRDefault="00343500" w:rsidP="00343500">
      <w:pPr>
        <w:pStyle w:val="ListParagraph"/>
        <w:numPr>
          <w:ilvl w:val="1"/>
          <w:numId w:val="58"/>
        </w:numPr>
      </w:pPr>
      <w:r>
        <w:t>Proof of an improvident bargain or proof of exploitation (substantial unfairness)</w:t>
      </w:r>
    </w:p>
    <w:p w14:paraId="300B6923" w14:textId="77777777" w:rsidR="00343500" w:rsidRDefault="00343500" w:rsidP="00343500"/>
    <w:p w14:paraId="40CD2D86" w14:textId="77777777" w:rsidR="00343500" w:rsidRPr="002323BC" w:rsidRDefault="00343500" w:rsidP="00343500">
      <w:pPr>
        <w:rPr>
          <w:u w:val="single"/>
        </w:rPr>
      </w:pPr>
      <w:r w:rsidRPr="002323BC">
        <w:rPr>
          <w:u w:val="single"/>
        </w:rPr>
        <w:t>Misrepresentation and Important Mistakes</w:t>
      </w:r>
    </w:p>
    <w:p w14:paraId="1A5834F0" w14:textId="77777777" w:rsidR="00343500" w:rsidRDefault="00343500" w:rsidP="00343500">
      <w:r>
        <w:t>Misrepresentation</w:t>
      </w:r>
    </w:p>
    <w:p w14:paraId="44F3AB10" w14:textId="77777777" w:rsidR="00343500" w:rsidRDefault="00343500" w:rsidP="00343500">
      <w:r>
        <w:sym w:font="Wingdings" w:char="F0E0"/>
      </w:r>
      <w:r>
        <w:t xml:space="preserve"> A false statement of fact that causes someone to enter a contract</w:t>
      </w:r>
    </w:p>
    <w:p w14:paraId="52F6506A" w14:textId="77777777" w:rsidR="00343500" w:rsidRDefault="00343500" w:rsidP="00343500">
      <w:pPr>
        <w:pStyle w:val="ListParagraph"/>
        <w:numPr>
          <w:ilvl w:val="0"/>
          <w:numId w:val="58"/>
        </w:numPr>
      </w:pPr>
      <w:r>
        <w:t>Contract law allows the party who has relied on a misrepresentation to have the contract cancelled (</w:t>
      </w:r>
      <w:r>
        <w:rPr>
          <w:i/>
        </w:rPr>
        <w:t>rescission</w:t>
      </w:r>
      <w:r>
        <w:t>)</w:t>
      </w:r>
    </w:p>
    <w:p w14:paraId="4E77D6E9" w14:textId="77777777" w:rsidR="00343500" w:rsidRDefault="00343500" w:rsidP="00343500">
      <w:r>
        <w:t>Rescission</w:t>
      </w:r>
    </w:p>
    <w:p w14:paraId="667C91C4" w14:textId="77777777" w:rsidR="00343500" w:rsidRDefault="00343500" w:rsidP="00343500">
      <w:r>
        <w:sym w:font="Wingdings" w:char="F0E0"/>
      </w:r>
      <w:r>
        <w:t xml:space="preserve"> The remedy that results in the parties being returned to their pre-contractual positions</w:t>
      </w:r>
    </w:p>
    <w:p w14:paraId="53F10656" w14:textId="77777777" w:rsidR="00343500" w:rsidRDefault="00343500" w:rsidP="00343500">
      <w:pPr>
        <w:pStyle w:val="ListParagraph"/>
        <w:numPr>
          <w:ilvl w:val="0"/>
          <w:numId w:val="58"/>
        </w:numPr>
      </w:pPr>
      <w:r>
        <w:t>Equitable remedy</w:t>
      </w:r>
    </w:p>
    <w:p w14:paraId="608CEDED" w14:textId="77777777" w:rsidR="00343500" w:rsidRDefault="00343500" w:rsidP="00343500">
      <w:pPr>
        <w:pStyle w:val="ListParagraph"/>
        <w:numPr>
          <w:ilvl w:val="0"/>
          <w:numId w:val="58"/>
        </w:numPr>
      </w:pPr>
      <w:r>
        <w:t>Person seeking such assistance should act promptly in bringing complaint forward</w:t>
      </w:r>
    </w:p>
    <w:p w14:paraId="19909164" w14:textId="77777777" w:rsidR="00343500" w:rsidRDefault="00343500" w:rsidP="00343500">
      <w:r>
        <w:t>Ingredients of an Actionable Misrepresentation</w:t>
      </w:r>
    </w:p>
    <w:p w14:paraId="5A265935" w14:textId="77777777" w:rsidR="00343500" w:rsidRDefault="00343500" w:rsidP="00343500">
      <w:pPr>
        <w:pStyle w:val="ListParagraph"/>
        <w:numPr>
          <w:ilvl w:val="0"/>
          <w:numId w:val="59"/>
        </w:numPr>
      </w:pPr>
      <w:r>
        <w:t>False</w:t>
      </w:r>
    </w:p>
    <w:p w14:paraId="0C3922B8" w14:textId="77777777" w:rsidR="00343500" w:rsidRDefault="00343500" w:rsidP="00343500">
      <w:pPr>
        <w:pStyle w:val="ListParagraph"/>
        <w:numPr>
          <w:ilvl w:val="0"/>
          <w:numId w:val="59"/>
        </w:numPr>
      </w:pPr>
      <w:r>
        <w:t>Clear and unambiguous</w:t>
      </w:r>
    </w:p>
    <w:p w14:paraId="06F5A5DE" w14:textId="77777777" w:rsidR="00343500" w:rsidRDefault="00343500" w:rsidP="00343500">
      <w:pPr>
        <w:pStyle w:val="ListParagraph"/>
        <w:numPr>
          <w:ilvl w:val="0"/>
          <w:numId w:val="59"/>
        </w:numPr>
      </w:pPr>
      <w:r>
        <w:t>Material to the contract: significant to the decision of whether or not to enter into the contract</w:t>
      </w:r>
    </w:p>
    <w:p w14:paraId="18E8F1E5" w14:textId="77777777" w:rsidR="00343500" w:rsidRDefault="00343500" w:rsidP="00343500">
      <w:pPr>
        <w:pStyle w:val="ListParagraph"/>
        <w:numPr>
          <w:ilvl w:val="0"/>
          <w:numId w:val="59"/>
        </w:numPr>
      </w:pPr>
      <w:r>
        <w:t>One that actually induces the aggrieved party to enter into the contract</w:t>
      </w:r>
    </w:p>
    <w:p w14:paraId="3B94932B" w14:textId="77777777" w:rsidR="00343500" w:rsidRDefault="00343500" w:rsidP="00343500">
      <w:pPr>
        <w:pStyle w:val="ListParagraph"/>
        <w:numPr>
          <w:ilvl w:val="0"/>
          <w:numId w:val="59"/>
        </w:numPr>
      </w:pPr>
      <w:r>
        <w:t>Concerned with a fact and not an opinion, unless the speaker claims to have special knowledge or expertise in relation to an option</w:t>
      </w:r>
    </w:p>
    <w:p w14:paraId="4DDE9C35" w14:textId="77777777" w:rsidR="00343500" w:rsidRDefault="00343500" w:rsidP="00343500">
      <w:r>
        <w:t>Categories of Actionable Misrepresentation</w:t>
      </w:r>
    </w:p>
    <w:p w14:paraId="701B70F2" w14:textId="77777777" w:rsidR="00343500" w:rsidRDefault="00343500" w:rsidP="00343500">
      <w:pPr>
        <w:pStyle w:val="ListParagraph"/>
        <w:numPr>
          <w:ilvl w:val="0"/>
          <w:numId w:val="60"/>
        </w:numPr>
      </w:pPr>
      <w:r w:rsidRPr="00C4007D">
        <w:rPr>
          <w:i/>
        </w:rPr>
        <w:t>Fraudulent misrepresentations</w:t>
      </w:r>
      <w:r>
        <w:t>: deliberate intent to mislead or makes the statement recklessly without knowing or believing that it is true</w:t>
      </w:r>
    </w:p>
    <w:p w14:paraId="67C8EFFE" w14:textId="77777777" w:rsidR="00343500" w:rsidRPr="00C4007D" w:rsidRDefault="00343500" w:rsidP="00343500">
      <w:pPr>
        <w:pStyle w:val="ListParagraph"/>
        <w:numPr>
          <w:ilvl w:val="0"/>
          <w:numId w:val="60"/>
        </w:numPr>
        <w:rPr>
          <w:i/>
        </w:rPr>
      </w:pPr>
      <w:r w:rsidRPr="00C4007D">
        <w:rPr>
          <w:i/>
        </w:rPr>
        <w:t>Negligent misrepresentations</w:t>
      </w:r>
      <w:r>
        <w:rPr>
          <w:i/>
        </w:rPr>
        <w:t xml:space="preserve">: </w:t>
      </w:r>
      <w:r>
        <w:t>making the statement carelessly or negligently</w:t>
      </w:r>
    </w:p>
    <w:p w14:paraId="22ABDBAF" w14:textId="77777777" w:rsidR="00343500" w:rsidRDefault="00343500" w:rsidP="00343500">
      <w:pPr>
        <w:pStyle w:val="ListParagraph"/>
        <w:numPr>
          <w:ilvl w:val="0"/>
          <w:numId w:val="60"/>
        </w:numPr>
      </w:pPr>
      <w:r w:rsidRPr="00C4007D">
        <w:rPr>
          <w:i/>
        </w:rPr>
        <w:t>Innocent misrepresentations</w:t>
      </w:r>
      <w:r>
        <w:t xml:space="preserve"> (neither fraudulent nor negligent)</w:t>
      </w:r>
    </w:p>
    <w:p w14:paraId="36179E71" w14:textId="77777777" w:rsidR="00343500" w:rsidRDefault="00343500" w:rsidP="00343500">
      <w:r>
        <w:t>Remedies for Misrepresentation</w:t>
      </w:r>
    </w:p>
    <w:tbl>
      <w:tblPr>
        <w:tblStyle w:val="TableGrid"/>
        <w:tblW w:w="0" w:type="auto"/>
        <w:tblLook w:val="04A0" w:firstRow="1" w:lastRow="0" w:firstColumn="1" w:lastColumn="0" w:noHBand="0" w:noVBand="1"/>
      </w:tblPr>
      <w:tblGrid>
        <w:gridCol w:w="1101"/>
        <w:gridCol w:w="2551"/>
        <w:gridCol w:w="2552"/>
        <w:gridCol w:w="2652"/>
      </w:tblGrid>
      <w:tr w:rsidR="00343500" w14:paraId="1D634F1A" w14:textId="77777777" w:rsidTr="00216100">
        <w:tc>
          <w:tcPr>
            <w:tcW w:w="1101" w:type="dxa"/>
          </w:tcPr>
          <w:p w14:paraId="43263509" w14:textId="77777777" w:rsidR="00343500" w:rsidRDefault="00343500" w:rsidP="00216100"/>
        </w:tc>
        <w:tc>
          <w:tcPr>
            <w:tcW w:w="2551" w:type="dxa"/>
          </w:tcPr>
          <w:p w14:paraId="2BCD67E6" w14:textId="77777777" w:rsidR="00343500" w:rsidRDefault="00343500" w:rsidP="00216100">
            <w:r>
              <w:t>Fraudulent</w:t>
            </w:r>
          </w:p>
        </w:tc>
        <w:tc>
          <w:tcPr>
            <w:tcW w:w="2552" w:type="dxa"/>
          </w:tcPr>
          <w:p w14:paraId="02179CEE" w14:textId="77777777" w:rsidR="00343500" w:rsidRDefault="00343500" w:rsidP="00216100">
            <w:r>
              <w:t>Negligent</w:t>
            </w:r>
          </w:p>
        </w:tc>
        <w:tc>
          <w:tcPr>
            <w:tcW w:w="2652" w:type="dxa"/>
          </w:tcPr>
          <w:p w14:paraId="5EEBF6AE" w14:textId="77777777" w:rsidR="00343500" w:rsidRDefault="00343500" w:rsidP="00216100">
            <w:r>
              <w:t>Innocent</w:t>
            </w:r>
          </w:p>
        </w:tc>
      </w:tr>
      <w:tr w:rsidR="00343500" w14:paraId="5A43B122" w14:textId="77777777" w:rsidTr="00216100">
        <w:tc>
          <w:tcPr>
            <w:tcW w:w="1101" w:type="dxa"/>
          </w:tcPr>
          <w:p w14:paraId="05DE536B" w14:textId="77777777" w:rsidR="00343500" w:rsidRDefault="00343500" w:rsidP="00216100">
            <w:r>
              <w:t>Remedy</w:t>
            </w:r>
          </w:p>
        </w:tc>
        <w:tc>
          <w:tcPr>
            <w:tcW w:w="2551" w:type="dxa"/>
          </w:tcPr>
          <w:p w14:paraId="3D32E179" w14:textId="77777777" w:rsidR="00343500" w:rsidRDefault="00343500" w:rsidP="00216100">
            <w:r>
              <w:t>Rescission in contract Damages in tort</w:t>
            </w:r>
          </w:p>
        </w:tc>
        <w:tc>
          <w:tcPr>
            <w:tcW w:w="2552" w:type="dxa"/>
          </w:tcPr>
          <w:p w14:paraId="6400C23C" w14:textId="77777777" w:rsidR="00343500" w:rsidRDefault="00343500" w:rsidP="00216100">
            <w:r>
              <w:t>Rescission in contract</w:t>
            </w:r>
          </w:p>
          <w:p w14:paraId="0C286B7D" w14:textId="77777777" w:rsidR="00343500" w:rsidRDefault="00343500" w:rsidP="00216100">
            <w:r>
              <w:t>Damages in tort</w:t>
            </w:r>
          </w:p>
        </w:tc>
        <w:tc>
          <w:tcPr>
            <w:tcW w:w="2652" w:type="dxa"/>
          </w:tcPr>
          <w:p w14:paraId="05B05F46" w14:textId="77777777" w:rsidR="00343500" w:rsidRDefault="00343500" w:rsidP="00216100">
            <w:r>
              <w:t>Rescission in contract</w:t>
            </w:r>
          </w:p>
        </w:tc>
      </w:tr>
    </w:tbl>
    <w:p w14:paraId="71EF41BC" w14:textId="77777777" w:rsidR="00343500" w:rsidRDefault="00343500" w:rsidP="00343500"/>
    <w:p w14:paraId="02B9C814" w14:textId="77777777" w:rsidR="00343500" w:rsidRDefault="00343500" w:rsidP="00343500">
      <w:r>
        <w:t>Mistake</w:t>
      </w:r>
    </w:p>
    <w:p w14:paraId="2C3D67A1" w14:textId="77777777" w:rsidR="00343500" w:rsidRDefault="00343500" w:rsidP="00343500">
      <w:r>
        <w:sym w:font="Wingdings" w:char="F0E0"/>
      </w:r>
      <w:r>
        <w:t xml:space="preserve"> An error made by one or both parties that seriously undermines a contract</w:t>
      </w:r>
    </w:p>
    <w:p w14:paraId="4ABD6674" w14:textId="77777777" w:rsidR="00343500" w:rsidRDefault="00343500" w:rsidP="00343500">
      <w:pPr>
        <w:pStyle w:val="ListParagraph"/>
        <w:numPr>
          <w:ilvl w:val="0"/>
          <w:numId w:val="65"/>
        </w:numPr>
      </w:pPr>
      <w:r>
        <w:t>Can set the contract aside as a remedy</w:t>
      </w:r>
    </w:p>
    <w:p w14:paraId="5F104E40" w14:textId="77777777" w:rsidR="00343500" w:rsidRDefault="00343500" w:rsidP="00343500">
      <w:r>
        <w:t>Common mistake</w:t>
      </w:r>
    </w:p>
    <w:p w14:paraId="0F96CC7D" w14:textId="77777777" w:rsidR="00343500" w:rsidRDefault="00343500" w:rsidP="00343500">
      <w:r>
        <w:sym w:font="Wingdings" w:char="F0E0"/>
      </w:r>
      <w:r>
        <w:t xml:space="preserve"> Both parties to the agreement share the same fundamental mistake</w:t>
      </w:r>
    </w:p>
    <w:p w14:paraId="272F85B8" w14:textId="77777777" w:rsidR="00343500" w:rsidRDefault="00343500" w:rsidP="00343500"/>
    <w:p w14:paraId="6529A10F" w14:textId="77777777" w:rsidR="00343500" w:rsidRDefault="00343500" w:rsidP="00343500">
      <w:pPr>
        <w:rPr>
          <w:u w:val="single"/>
        </w:rPr>
      </w:pPr>
      <w:r w:rsidRPr="009019F4">
        <w:rPr>
          <w:u w:val="single"/>
        </w:rPr>
        <w:t>Contracts Based on Defects</w:t>
      </w:r>
    </w:p>
    <w:p w14:paraId="0914A5A7" w14:textId="77777777" w:rsidR="00343500" w:rsidRDefault="00343500" w:rsidP="00343500">
      <w:r w:rsidRPr="00BD053A">
        <w:t>Illegality</w:t>
      </w:r>
    </w:p>
    <w:p w14:paraId="7823AC0A" w14:textId="77777777" w:rsidR="00343500" w:rsidRDefault="00343500" w:rsidP="00343500">
      <w:pPr>
        <w:pStyle w:val="ListParagraph"/>
        <w:numPr>
          <w:ilvl w:val="0"/>
          <w:numId w:val="65"/>
        </w:numPr>
      </w:pPr>
      <w:r>
        <w:t>A freely chosen contract will be unenforceable if it:</w:t>
      </w:r>
    </w:p>
    <w:p w14:paraId="0B8BFA91" w14:textId="77777777" w:rsidR="00343500" w:rsidRDefault="00343500" w:rsidP="00343500">
      <w:pPr>
        <w:pStyle w:val="ListParagraph"/>
        <w:numPr>
          <w:ilvl w:val="1"/>
          <w:numId w:val="65"/>
        </w:numPr>
      </w:pPr>
      <w:r>
        <w:t>Contrary to a specific statute and/or</w:t>
      </w:r>
    </w:p>
    <w:p w14:paraId="141834C4" w14:textId="77777777" w:rsidR="00343500" w:rsidRDefault="00343500" w:rsidP="00343500">
      <w:pPr>
        <w:pStyle w:val="ListParagraph"/>
        <w:numPr>
          <w:ilvl w:val="1"/>
          <w:numId w:val="65"/>
        </w:numPr>
      </w:pPr>
      <w:r>
        <w:t>Violates public policy</w:t>
      </w:r>
    </w:p>
    <w:p w14:paraId="7FACFD7E" w14:textId="77777777" w:rsidR="00343500" w:rsidRDefault="00343500" w:rsidP="00343500">
      <w:pPr>
        <w:pStyle w:val="ListParagraph"/>
        <w:numPr>
          <w:ilvl w:val="0"/>
          <w:numId w:val="65"/>
        </w:numPr>
      </w:pPr>
      <w:r>
        <w:t>Court can void the contract or just delete the offending parts and only some of the contract will remain in effect and be enforceable</w:t>
      </w:r>
    </w:p>
    <w:p w14:paraId="2A85D71E" w14:textId="77777777" w:rsidR="00343500" w:rsidRPr="00BD053A" w:rsidRDefault="00343500" w:rsidP="00343500">
      <w:pPr>
        <w:pStyle w:val="ListParagraph"/>
        <w:numPr>
          <w:ilvl w:val="0"/>
          <w:numId w:val="65"/>
        </w:numPr>
      </w:pPr>
      <w:r>
        <w:t xml:space="preserve">A court will </w:t>
      </w:r>
      <w:r>
        <w:rPr>
          <w:i/>
        </w:rPr>
        <w:t>not</w:t>
      </w:r>
      <w:r>
        <w:t xml:space="preserve"> re-draft the offending portions to make them comply with the law</w:t>
      </w:r>
    </w:p>
    <w:p w14:paraId="6B9A559D" w14:textId="77777777" w:rsidR="00343500" w:rsidRDefault="00343500" w:rsidP="00343500">
      <w:r>
        <w:t>Illegal Contract</w:t>
      </w:r>
    </w:p>
    <w:p w14:paraId="1AD35F53" w14:textId="77777777" w:rsidR="00343500" w:rsidRDefault="00343500" w:rsidP="00343500">
      <w:r>
        <w:sym w:font="Wingdings" w:char="F0E0"/>
      </w:r>
      <w:r>
        <w:t xml:space="preserve"> A contract that cannot be enforced because it is contrary to legislation or public policy</w:t>
      </w:r>
    </w:p>
    <w:p w14:paraId="39FCAD39" w14:textId="77777777" w:rsidR="00343500" w:rsidRDefault="00343500" w:rsidP="00343500">
      <w:r>
        <w:t>Two main kinds of restrictive covenants that are found in this area:</w:t>
      </w:r>
    </w:p>
    <w:p w14:paraId="2D8E34C8" w14:textId="77777777" w:rsidR="00343500" w:rsidRDefault="00343500" w:rsidP="00343500">
      <w:r>
        <w:t>Non-solicitation clause</w:t>
      </w:r>
    </w:p>
    <w:p w14:paraId="438BA4AA" w14:textId="77777777" w:rsidR="00343500" w:rsidRDefault="00343500" w:rsidP="00343500">
      <w:r>
        <w:sym w:font="Wingdings" w:char="F0E0"/>
      </w:r>
      <w:r>
        <w:t xml:space="preserve"> A clause forbidding contact with the business’ customers</w:t>
      </w:r>
    </w:p>
    <w:p w14:paraId="5F38D696" w14:textId="77777777" w:rsidR="00343500" w:rsidRDefault="00343500" w:rsidP="00343500">
      <w:r>
        <w:t>Non-competition clause</w:t>
      </w:r>
    </w:p>
    <w:p w14:paraId="228D279D" w14:textId="77777777" w:rsidR="00343500" w:rsidRDefault="00343500" w:rsidP="00343500">
      <w:r>
        <w:sym w:font="Wingdings" w:char="F0E0"/>
      </w:r>
      <w:r>
        <w:t xml:space="preserve"> A clause forbidding competition for a certain period of time</w:t>
      </w:r>
    </w:p>
    <w:p w14:paraId="1C3573D3" w14:textId="77777777" w:rsidR="00343500" w:rsidRDefault="00343500" w:rsidP="00343500">
      <w:pPr>
        <w:pStyle w:val="ListParagraph"/>
        <w:numPr>
          <w:ilvl w:val="0"/>
          <w:numId w:val="66"/>
        </w:numPr>
      </w:pPr>
      <w:r>
        <w:t>Such clauses are simply and utterly unenforceable</w:t>
      </w:r>
    </w:p>
    <w:p w14:paraId="49A92B8F" w14:textId="77777777" w:rsidR="00343500" w:rsidRDefault="00343500" w:rsidP="00343500">
      <w:r>
        <w:t>Contracts that must be in writing:</w:t>
      </w:r>
    </w:p>
    <w:p w14:paraId="79F8F8D8" w14:textId="77777777" w:rsidR="00343500" w:rsidRDefault="00343500" w:rsidP="00343500">
      <w:pPr>
        <w:pStyle w:val="ListParagraph"/>
        <w:numPr>
          <w:ilvl w:val="0"/>
          <w:numId w:val="66"/>
        </w:numPr>
      </w:pPr>
      <w:r w:rsidRPr="00F425CC">
        <w:rPr>
          <w:i/>
        </w:rPr>
        <w:t>Contracts as guarantee</w:t>
      </w:r>
      <w:r>
        <w:t>: a promise to pay the debt of someone else, should that person default on the obligation</w:t>
      </w:r>
    </w:p>
    <w:p w14:paraId="5F6F65E3" w14:textId="77777777" w:rsidR="00343500" w:rsidRPr="00F425CC" w:rsidRDefault="00343500" w:rsidP="00343500">
      <w:pPr>
        <w:pStyle w:val="ListParagraph"/>
        <w:numPr>
          <w:ilvl w:val="0"/>
          <w:numId w:val="66"/>
        </w:numPr>
      </w:pPr>
      <w:r>
        <w:rPr>
          <w:i/>
        </w:rPr>
        <w:t>Contracts not to be performed within a year</w:t>
      </w:r>
    </w:p>
    <w:p w14:paraId="4FA49333" w14:textId="77777777" w:rsidR="00343500" w:rsidRPr="007414AE" w:rsidRDefault="00343500" w:rsidP="00343500">
      <w:pPr>
        <w:pStyle w:val="ListParagraph"/>
        <w:numPr>
          <w:ilvl w:val="0"/>
          <w:numId w:val="66"/>
        </w:numPr>
      </w:pPr>
      <w:r>
        <w:rPr>
          <w:i/>
        </w:rPr>
        <w:t>Contracts dealing with land</w:t>
      </w:r>
    </w:p>
    <w:p w14:paraId="77AFEE48" w14:textId="77777777" w:rsidR="00343500" w:rsidRDefault="00343500" w:rsidP="00343500">
      <w:pPr>
        <w:pStyle w:val="ListParagraph"/>
        <w:numPr>
          <w:ilvl w:val="0"/>
          <w:numId w:val="66"/>
        </w:numPr>
      </w:pPr>
      <w:r>
        <w:rPr>
          <w:i/>
        </w:rPr>
        <w:t>Contracts for the sale of goods</w:t>
      </w:r>
    </w:p>
    <w:p w14:paraId="3355296E" w14:textId="77777777" w:rsidR="00343500" w:rsidRDefault="00343500" w:rsidP="00343500"/>
    <w:p w14:paraId="652342BE" w14:textId="77777777" w:rsidR="00343500" w:rsidRDefault="00343500" w:rsidP="00343500">
      <w:pPr>
        <w:rPr>
          <w:u w:val="single"/>
        </w:rPr>
      </w:pPr>
      <w:r>
        <w:rPr>
          <w:u w:val="single"/>
        </w:rPr>
        <w:t>Chapter 9: Termination and Enforcement of Contracts</w:t>
      </w:r>
    </w:p>
    <w:p w14:paraId="14C44E70" w14:textId="77777777" w:rsidR="00343500" w:rsidRDefault="00343500" w:rsidP="00343500"/>
    <w:p w14:paraId="4A01E93E" w14:textId="77777777" w:rsidR="00343500" w:rsidRPr="00D63CA3" w:rsidRDefault="00343500" w:rsidP="00343500">
      <w:pPr>
        <w:rPr>
          <w:u w:val="single"/>
        </w:rPr>
      </w:pPr>
      <w:r w:rsidRPr="00D63CA3">
        <w:rPr>
          <w:u w:val="single"/>
        </w:rPr>
        <w:t>Termination of Contracts: An Overview</w:t>
      </w:r>
    </w:p>
    <w:p w14:paraId="465DBF19" w14:textId="77777777" w:rsidR="00343500" w:rsidRDefault="00343500" w:rsidP="00343500">
      <w:pPr>
        <w:pStyle w:val="ListParagraph"/>
        <w:numPr>
          <w:ilvl w:val="0"/>
          <w:numId w:val="61"/>
        </w:numPr>
      </w:pPr>
      <w:r>
        <w:t>Through performance</w:t>
      </w:r>
    </w:p>
    <w:p w14:paraId="1578F82D" w14:textId="77777777" w:rsidR="00343500" w:rsidRDefault="00343500" w:rsidP="00343500">
      <w:pPr>
        <w:pStyle w:val="ListParagraph"/>
        <w:numPr>
          <w:ilvl w:val="0"/>
          <w:numId w:val="61"/>
        </w:numPr>
      </w:pPr>
      <w:r>
        <w:t>Through agreement</w:t>
      </w:r>
    </w:p>
    <w:p w14:paraId="5CD5A4DF" w14:textId="77777777" w:rsidR="00343500" w:rsidRDefault="00343500" w:rsidP="00343500">
      <w:pPr>
        <w:pStyle w:val="ListParagraph"/>
        <w:numPr>
          <w:ilvl w:val="0"/>
          <w:numId w:val="61"/>
        </w:numPr>
      </w:pPr>
      <w:r>
        <w:t>Through frustration</w:t>
      </w:r>
    </w:p>
    <w:p w14:paraId="0B22E6A4" w14:textId="77777777" w:rsidR="00343500" w:rsidRDefault="00343500" w:rsidP="00343500">
      <w:pPr>
        <w:pStyle w:val="ListParagraph"/>
        <w:numPr>
          <w:ilvl w:val="0"/>
          <w:numId w:val="61"/>
        </w:numPr>
      </w:pPr>
      <w:r>
        <w:t>Through breach</w:t>
      </w:r>
    </w:p>
    <w:p w14:paraId="54F6DD12" w14:textId="77777777" w:rsidR="00343500" w:rsidRDefault="00343500" w:rsidP="00343500"/>
    <w:p w14:paraId="1D8BDDEC" w14:textId="77777777" w:rsidR="00343500" w:rsidRDefault="00343500" w:rsidP="00343500">
      <w:pPr>
        <w:rPr>
          <w:u w:val="single"/>
        </w:rPr>
      </w:pPr>
      <w:r>
        <w:rPr>
          <w:u w:val="single"/>
        </w:rPr>
        <w:t>Termination Through Performance</w:t>
      </w:r>
    </w:p>
    <w:p w14:paraId="19CD6D2B" w14:textId="77777777" w:rsidR="00343500" w:rsidRDefault="00343500" w:rsidP="00343500">
      <w:pPr>
        <w:pStyle w:val="ListParagraph"/>
        <w:numPr>
          <w:ilvl w:val="0"/>
          <w:numId w:val="67"/>
        </w:numPr>
      </w:pPr>
      <w:r>
        <w:t>A contract is performed when all of its implied and express promises have been fulfilled</w:t>
      </w:r>
    </w:p>
    <w:p w14:paraId="78E1DA91" w14:textId="77777777" w:rsidR="00343500" w:rsidRPr="00E20E3B" w:rsidRDefault="00343500" w:rsidP="00343500">
      <w:r>
        <w:t>Performance by Others</w:t>
      </w:r>
    </w:p>
    <w:p w14:paraId="0B8AE59D" w14:textId="77777777" w:rsidR="00343500" w:rsidRDefault="00343500" w:rsidP="00343500">
      <w:pPr>
        <w:pStyle w:val="ListParagraph"/>
        <w:numPr>
          <w:ilvl w:val="0"/>
          <w:numId w:val="67"/>
        </w:numPr>
      </w:pPr>
      <w:r>
        <w:t xml:space="preserve">It is permissible to use employees to </w:t>
      </w:r>
      <w:r w:rsidRPr="00E20E3B">
        <w:rPr>
          <w:i/>
        </w:rPr>
        <w:t>vicariously perform</w:t>
      </w:r>
      <w:r>
        <w:t xml:space="preserve"> a contract in question, as long as personal performance by the particular contracting individual is not an express or implied term of the contract</w:t>
      </w:r>
    </w:p>
    <w:p w14:paraId="6A97721A" w14:textId="77777777" w:rsidR="00343500" w:rsidRDefault="00343500" w:rsidP="00343500">
      <w:r>
        <w:t>Vicarious performance</w:t>
      </w:r>
    </w:p>
    <w:p w14:paraId="4F0146E1" w14:textId="77777777" w:rsidR="00343500" w:rsidRDefault="00343500" w:rsidP="00343500">
      <w:r>
        <w:sym w:font="Wingdings" w:char="F0E0"/>
      </w:r>
      <w:r>
        <w:t xml:space="preserve"> Performance of contractual obligations through others</w:t>
      </w:r>
    </w:p>
    <w:p w14:paraId="7F09141B" w14:textId="77777777" w:rsidR="00343500" w:rsidRDefault="00343500" w:rsidP="00343500"/>
    <w:p w14:paraId="1A553F01" w14:textId="77777777" w:rsidR="00343500" w:rsidRDefault="00343500" w:rsidP="00343500">
      <w:pPr>
        <w:rPr>
          <w:u w:val="single"/>
        </w:rPr>
      </w:pPr>
      <w:r>
        <w:rPr>
          <w:u w:val="single"/>
        </w:rPr>
        <w:t>Termination by Agreement</w:t>
      </w:r>
    </w:p>
    <w:p w14:paraId="535ED21E" w14:textId="77777777" w:rsidR="00343500" w:rsidRDefault="00343500" w:rsidP="00343500">
      <w:pPr>
        <w:pStyle w:val="ListParagraph"/>
        <w:numPr>
          <w:ilvl w:val="0"/>
          <w:numId w:val="67"/>
        </w:numPr>
      </w:pPr>
      <w:r>
        <w:t>Parties may decide to:</w:t>
      </w:r>
    </w:p>
    <w:p w14:paraId="77AFB10C" w14:textId="77777777" w:rsidR="00343500" w:rsidRDefault="00343500" w:rsidP="00343500">
      <w:pPr>
        <w:pStyle w:val="ListParagraph"/>
        <w:numPr>
          <w:ilvl w:val="1"/>
          <w:numId w:val="67"/>
        </w:numPr>
      </w:pPr>
      <w:r>
        <w:t>Enter into a whole new contract</w:t>
      </w:r>
    </w:p>
    <w:p w14:paraId="2A2805A2" w14:textId="77777777" w:rsidR="00343500" w:rsidRDefault="00343500" w:rsidP="00343500">
      <w:pPr>
        <w:pStyle w:val="ListParagraph"/>
        <w:numPr>
          <w:ilvl w:val="2"/>
          <w:numId w:val="67"/>
        </w:numPr>
      </w:pPr>
      <w:r>
        <w:t>Novation</w:t>
      </w:r>
    </w:p>
    <w:p w14:paraId="5C6CDD75" w14:textId="77777777" w:rsidR="00343500" w:rsidRDefault="00343500" w:rsidP="00343500">
      <w:pPr>
        <w:ind w:left="2160"/>
      </w:pPr>
      <w:r>
        <w:sym w:font="Wingdings" w:char="F0E0"/>
      </w:r>
      <w:r>
        <w:t xml:space="preserve"> The substitution of parties in a contract or the replacement of one contract with another</w:t>
      </w:r>
    </w:p>
    <w:p w14:paraId="5778C7E4" w14:textId="77777777" w:rsidR="00343500" w:rsidRDefault="00343500" w:rsidP="00343500">
      <w:pPr>
        <w:pStyle w:val="ListParagraph"/>
        <w:numPr>
          <w:ilvl w:val="1"/>
          <w:numId w:val="67"/>
        </w:numPr>
      </w:pPr>
      <w:r>
        <w:t>Vary certain terms of the contract</w:t>
      </w:r>
    </w:p>
    <w:p w14:paraId="4F994F5E" w14:textId="77777777" w:rsidR="00343500" w:rsidRDefault="00343500" w:rsidP="00343500">
      <w:pPr>
        <w:pStyle w:val="ListParagraph"/>
        <w:numPr>
          <w:ilvl w:val="1"/>
          <w:numId w:val="67"/>
        </w:numPr>
      </w:pPr>
      <w:r>
        <w:t>End the contract</w:t>
      </w:r>
    </w:p>
    <w:p w14:paraId="4786A54F" w14:textId="77777777" w:rsidR="00343500" w:rsidRPr="00C97D7B" w:rsidRDefault="00343500" w:rsidP="00343500">
      <w:pPr>
        <w:pStyle w:val="ListParagraph"/>
        <w:numPr>
          <w:ilvl w:val="1"/>
          <w:numId w:val="67"/>
        </w:numPr>
      </w:pPr>
      <w:r>
        <w:t>Substitute a party</w:t>
      </w:r>
    </w:p>
    <w:p w14:paraId="1380B193" w14:textId="77777777" w:rsidR="00343500" w:rsidRDefault="00343500" w:rsidP="00343500">
      <w:r>
        <w:t>Transfer of Contractual Rights</w:t>
      </w:r>
    </w:p>
    <w:p w14:paraId="4B292121" w14:textId="77777777" w:rsidR="00343500" w:rsidRDefault="00343500" w:rsidP="00343500">
      <w:r>
        <w:t>Assignment</w:t>
      </w:r>
    </w:p>
    <w:p w14:paraId="03E8C8D5" w14:textId="77777777" w:rsidR="00343500" w:rsidRDefault="00343500" w:rsidP="00343500">
      <w:r>
        <w:sym w:font="Wingdings" w:char="F0E0"/>
      </w:r>
      <w:r>
        <w:t xml:space="preserve"> The transfer of a right by an assignor to an assignee</w:t>
      </w:r>
    </w:p>
    <w:p w14:paraId="146D3EB1" w14:textId="77777777" w:rsidR="00343500" w:rsidRDefault="00343500" w:rsidP="00343500">
      <w:pPr>
        <w:pStyle w:val="ListParagraph"/>
        <w:numPr>
          <w:ilvl w:val="0"/>
          <w:numId w:val="67"/>
        </w:numPr>
      </w:pPr>
      <w:r>
        <w:t>The person now entitled to payment is known as a creditor</w:t>
      </w:r>
    </w:p>
    <w:p w14:paraId="3E0ABF54" w14:textId="77777777" w:rsidR="00343500" w:rsidRDefault="00343500" w:rsidP="00343500">
      <w:pPr>
        <w:pStyle w:val="ListParagraph"/>
        <w:numPr>
          <w:ilvl w:val="0"/>
          <w:numId w:val="67"/>
        </w:numPr>
      </w:pPr>
      <w:r>
        <w:t>The party who is obligated to make the payment is known as a debtor</w:t>
      </w:r>
    </w:p>
    <w:p w14:paraId="3D5AC7BE" w14:textId="77777777" w:rsidR="00343500" w:rsidRDefault="00343500" w:rsidP="00343500">
      <w:pPr>
        <w:pStyle w:val="ListParagraph"/>
        <w:numPr>
          <w:ilvl w:val="0"/>
          <w:numId w:val="67"/>
        </w:numPr>
      </w:pPr>
      <w:r>
        <w:t>The law of assignment permits the assignor to assign the right to collect to the assignee without the agreement of the debtor</w:t>
      </w:r>
    </w:p>
    <w:p w14:paraId="5EAD8FC6" w14:textId="77777777" w:rsidR="00343500" w:rsidRDefault="00343500" w:rsidP="00343500">
      <w:pPr>
        <w:pStyle w:val="ListParagraph"/>
        <w:numPr>
          <w:ilvl w:val="0"/>
          <w:numId w:val="67"/>
        </w:numPr>
      </w:pPr>
      <w:r>
        <w:t>The debtor must have notice of the assignment</w:t>
      </w:r>
    </w:p>
    <w:p w14:paraId="43719145" w14:textId="77777777" w:rsidR="00343500" w:rsidRDefault="00343500" w:rsidP="00343500">
      <w:pPr>
        <w:pStyle w:val="ListParagraph"/>
        <w:numPr>
          <w:ilvl w:val="0"/>
          <w:numId w:val="67"/>
        </w:numPr>
      </w:pPr>
      <w:r>
        <w:t>If the same debt is assigned to more than one assignee, the assignee who first notifies the debtor is entitled to payment</w:t>
      </w:r>
    </w:p>
    <w:p w14:paraId="76DEE4F2" w14:textId="77777777" w:rsidR="00343500" w:rsidRDefault="00343500" w:rsidP="00343500"/>
    <w:p w14:paraId="600212CB" w14:textId="77777777" w:rsidR="00343500" w:rsidRPr="00AE7FA8" w:rsidRDefault="00343500" w:rsidP="00343500">
      <w:pPr>
        <w:rPr>
          <w:u w:val="single"/>
        </w:rPr>
      </w:pPr>
      <w:r>
        <w:rPr>
          <w:u w:val="single"/>
        </w:rPr>
        <w:t>Termination by Frustration</w:t>
      </w:r>
    </w:p>
    <w:p w14:paraId="4A97F1C1" w14:textId="77777777" w:rsidR="00343500" w:rsidRDefault="00343500" w:rsidP="00343500">
      <w:r>
        <w:t>Frustration</w:t>
      </w:r>
    </w:p>
    <w:p w14:paraId="42224431" w14:textId="77777777" w:rsidR="00343500" w:rsidRDefault="00343500" w:rsidP="00343500">
      <w:r>
        <w:sym w:font="Wingdings" w:char="F0E0"/>
      </w:r>
      <w:r>
        <w:t xml:space="preserve"> Termination of a contract by an unexpected event or change that makes performance functionally impossible or illegal</w:t>
      </w:r>
    </w:p>
    <w:p w14:paraId="379EE5CA" w14:textId="77777777" w:rsidR="00343500" w:rsidRDefault="00343500" w:rsidP="00343500">
      <w:pPr>
        <w:pStyle w:val="ListParagraph"/>
        <w:numPr>
          <w:ilvl w:val="0"/>
          <w:numId w:val="68"/>
        </w:numPr>
      </w:pPr>
      <w:r>
        <w:t>The person claiming frustration must establish that the event or change in circumstances:</w:t>
      </w:r>
    </w:p>
    <w:p w14:paraId="65E255FD" w14:textId="77777777" w:rsidR="00343500" w:rsidRDefault="00343500" w:rsidP="00343500">
      <w:pPr>
        <w:pStyle w:val="ListParagraph"/>
        <w:numPr>
          <w:ilvl w:val="1"/>
          <w:numId w:val="68"/>
        </w:numPr>
      </w:pPr>
      <w:r>
        <w:t>Was dramatic and unforeseen</w:t>
      </w:r>
    </w:p>
    <w:p w14:paraId="3709C26C" w14:textId="77777777" w:rsidR="00343500" w:rsidRDefault="00343500" w:rsidP="00343500">
      <w:pPr>
        <w:pStyle w:val="ListParagraph"/>
        <w:numPr>
          <w:ilvl w:val="1"/>
          <w:numId w:val="68"/>
        </w:numPr>
      </w:pPr>
      <w:r>
        <w:t>Was a matter that nether party had assumed the risk of occurring</w:t>
      </w:r>
    </w:p>
    <w:p w14:paraId="0C747836" w14:textId="77777777" w:rsidR="00343500" w:rsidRDefault="00343500" w:rsidP="00343500">
      <w:pPr>
        <w:pStyle w:val="ListParagraph"/>
        <w:numPr>
          <w:ilvl w:val="1"/>
          <w:numId w:val="68"/>
        </w:numPr>
      </w:pPr>
      <w:r>
        <w:t>Arose without being either party’s fault</w:t>
      </w:r>
    </w:p>
    <w:p w14:paraId="6B347453" w14:textId="77777777" w:rsidR="00343500" w:rsidRDefault="00343500" w:rsidP="00343500">
      <w:pPr>
        <w:pStyle w:val="ListParagraph"/>
        <w:numPr>
          <w:ilvl w:val="1"/>
          <w:numId w:val="68"/>
        </w:numPr>
      </w:pPr>
      <w:r>
        <w:t>Makes performance of the contract functionally impossible or illegal</w:t>
      </w:r>
    </w:p>
    <w:p w14:paraId="565F83A5" w14:textId="77777777" w:rsidR="00343500" w:rsidRDefault="00343500" w:rsidP="00343500">
      <w:pPr>
        <w:pStyle w:val="ListParagraph"/>
        <w:numPr>
          <w:ilvl w:val="0"/>
          <w:numId w:val="68"/>
        </w:numPr>
      </w:pPr>
      <w:r>
        <w:t>Self-induced impossibility does not count as frustration in law</w:t>
      </w:r>
    </w:p>
    <w:p w14:paraId="294A3592" w14:textId="77777777" w:rsidR="00343500" w:rsidRDefault="00343500" w:rsidP="00343500"/>
    <w:p w14:paraId="1EF5F9B5" w14:textId="77777777" w:rsidR="00343500" w:rsidRPr="00314011" w:rsidRDefault="00343500" w:rsidP="00343500">
      <w:pPr>
        <w:rPr>
          <w:u w:val="single"/>
        </w:rPr>
      </w:pPr>
      <w:r>
        <w:rPr>
          <w:u w:val="single"/>
        </w:rPr>
        <w:t>Enforcement of Contracts</w:t>
      </w:r>
    </w:p>
    <w:p w14:paraId="5D795C29" w14:textId="77777777" w:rsidR="00343500" w:rsidRDefault="00343500" w:rsidP="00343500">
      <w:pPr>
        <w:pStyle w:val="ListParagraph"/>
        <w:numPr>
          <w:ilvl w:val="0"/>
          <w:numId w:val="62"/>
        </w:numPr>
      </w:pPr>
      <w:r>
        <w:t xml:space="preserve">To prove a breach of contract, the plaintiff needs to demonstrate the following elements on a </w:t>
      </w:r>
      <w:r>
        <w:rPr>
          <w:i/>
        </w:rPr>
        <w:t>balance of probabilities:</w:t>
      </w:r>
    </w:p>
    <w:p w14:paraId="13D16EB5" w14:textId="77777777" w:rsidR="00343500" w:rsidRDefault="00343500" w:rsidP="00343500">
      <w:pPr>
        <w:ind w:left="720" w:firstLine="720"/>
      </w:pPr>
      <w:r>
        <w:t>Balance of probabilities</w:t>
      </w:r>
    </w:p>
    <w:p w14:paraId="6490D91D" w14:textId="77777777" w:rsidR="00343500" w:rsidRDefault="00343500" w:rsidP="00343500">
      <w:pPr>
        <w:ind w:left="1800"/>
      </w:pPr>
      <w:r>
        <w:sym w:font="Wingdings" w:char="F0E0"/>
      </w:r>
      <w:r>
        <w:t xml:space="preserve"> Proof that there is a better than 50 percent chance that the circumstances of the contract are as the plaintiff contends</w:t>
      </w:r>
    </w:p>
    <w:p w14:paraId="23E612B1" w14:textId="77777777" w:rsidR="00343500" w:rsidRPr="00C33720" w:rsidRDefault="00343500" w:rsidP="00343500">
      <w:pPr>
        <w:pStyle w:val="ListParagraph"/>
        <w:numPr>
          <w:ilvl w:val="0"/>
          <w:numId w:val="69"/>
        </w:numPr>
      </w:pPr>
      <w:proofErr w:type="spellStart"/>
      <w:r>
        <w:rPr>
          <w:i/>
        </w:rPr>
        <w:t>Privity</w:t>
      </w:r>
      <w:proofErr w:type="spellEnd"/>
      <w:r>
        <w:rPr>
          <w:i/>
        </w:rPr>
        <w:t xml:space="preserve"> of contract</w:t>
      </w:r>
    </w:p>
    <w:p w14:paraId="4C67CC05" w14:textId="77777777" w:rsidR="00343500" w:rsidRPr="00C33720" w:rsidRDefault="00343500" w:rsidP="00343500">
      <w:pPr>
        <w:pStyle w:val="ListParagraph"/>
        <w:numPr>
          <w:ilvl w:val="0"/>
          <w:numId w:val="69"/>
        </w:numPr>
      </w:pPr>
      <w:r>
        <w:rPr>
          <w:i/>
        </w:rPr>
        <w:t>Breach of contract</w:t>
      </w:r>
    </w:p>
    <w:p w14:paraId="450AACBD" w14:textId="77777777" w:rsidR="00343500" w:rsidRDefault="00343500" w:rsidP="00343500">
      <w:pPr>
        <w:pStyle w:val="ListParagraph"/>
        <w:numPr>
          <w:ilvl w:val="0"/>
          <w:numId w:val="69"/>
        </w:numPr>
      </w:pPr>
      <w:r>
        <w:rPr>
          <w:i/>
        </w:rPr>
        <w:t>Entitlement to a remedy</w:t>
      </w:r>
    </w:p>
    <w:p w14:paraId="4591AF18" w14:textId="77777777" w:rsidR="00343500" w:rsidRDefault="00343500" w:rsidP="00343500">
      <w:proofErr w:type="spellStart"/>
      <w:r>
        <w:t>Privity</w:t>
      </w:r>
      <w:proofErr w:type="spellEnd"/>
      <w:r>
        <w:t xml:space="preserve"> </w:t>
      </w:r>
      <w:proofErr w:type="gramStart"/>
      <w:r>
        <w:t>of  Contract</w:t>
      </w:r>
      <w:proofErr w:type="gramEnd"/>
    </w:p>
    <w:p w14:paraId="00F6FCCC" w14:textId="77777777" w:rsidR="00343500" w:rsidRDefault="00343500" w:rsidP="00343500">
      <w:r>
        <w:sym w:font="Wingdings" w:char="F0E0"/>
      </w:r>
      <w:r>
        <w:t xml:space="preserve"> Only those who are parties to a contract can enforce the rights and obligations it contains</w:t>
      </w:r>
    </w:p>
    <w:p w14:paraId="1E4CBFC1" w14:textId="77777777" w:rsidR="00343500" w:rsidRDefault="00343500" w:rsidP="00343500">
      <w:pPr>
        <w:pStyle w:val="ListParagraph"/>
        <w:numPr>
          <w:ilvl w:val="0"/>
          <w:numId w:val="62"/>
        </w:numPr>
      </w:pPr>
      <w:r>
        <w:t xml:space="preserve">The common law of </w:t>
      </w:r>
      <w:proofErr w:type="spellStart"/>
      <w:r>
        <w:t>privity</w:t>
      </w:r>
      <w:proofErr w:type="spellEnd"/>
      <w:r>
        <w:t xml:space="preserve"> has been modified in two important areas: consumer purchases and insurance</w:t>
      </w:r>
    </w:p>
    <w:p w14:paraId="016517F3" w14:textId="77777777" w:rsidR="00343500" w:rsidRDefault="00343500" w:rsidP="00343500">
      <w:r>
        <w:t xml:space="preserve">Breach of Contract </w:t>
      </w:r>
    </w:p>
    <w:p w14:paraId="1E54732C" w14:textId="77777777" w:rsidR="00343500" w:rsidRDefault="00343500" w:rsidP="00343500">
      <w:r>
        <w:t>The courts will first consider whether the term breached can be classified as a condition or a warranty:</w:t>
      </w:r>
    </w:p>
    <w:p w14:paraId="28D32F6C" w14:textId="77777777" w:rsidR="00343500" w:rsidRDefault="00343500" w:rsidP="00343500">
      <w:pPr>
        <w:pStyle w:val="ListParagraph"/>
        <w:numPr>
          <w:ilvl w:val="0"/>
          <w:numId w:val="62"/>
        </w:numPr>
      </w:pPr>
      <w:r w:rsidRPr="00B52E85">
        <w:rPr>
          <w:i/>
        </w:rPr>
        <w:t xml:space="preserve">Condition: </w:t>
      </w:r>
      <w:r>
        <w:t>an important term that, if breached, gives the innocent party the right to terminate the contract and claim damages</w:t>
      </w:r>
    </w:p>
    <w:p w14:paraId="48CF140E" w14:textId="77777777" w:rsidR="00343500" w:rsidRDefault="00343500" w:rsidP="00343500">
      <w:pPr>
        <w:pStyle w:val="ListParagraph"/>
        <w:numPr>
          <w:ilvl w:val="0"/>
          <w:numId w:val="62"/>
        </w:numPr>
      </w:pPr>
      <w:r w:rsidRPr="00B52E85">
        <w:rPr>
          <w:i/>
        </w:rPr>
        <w:t xml:space="preserve">Warranty: </w:t>
      </w:r>
      <w:r>
        <w:t>a minor term that, if breached, gives the innocent the right to claim damages only</w:t>
      </w:r>
    </w:p>
    <w:p w14:paraId="4B414469" w14:textId="77777777" w:rsidR="00343500" w:rsidRDefault="00343500" w:rsidP="00343500">
      <w:pPr>
        <w:pStyle w:val="ListParagraph"/>
        <w:numPr>
          <w:ilvl w:val="0"/>
          <w:numId w:val="62"/>
        </w:numPr>
      </w:pPr>
      <w:r w:rsidRPr="00B52E85">
        <w:rPr>
          <w:i/>
        </w:rPr>
        <w:t xml:space="preserve">Innominate term: </w:t>
      </w:r>
      <w:r>
        <w:t>a term that cannot easily be classified as either a condition or a warranty</w:t>
      </w:r>
    </w:p>
    <w:p w14:paraId="21EA5C7E" w14:textId="77777777" w:rsidR="00343500" w:rsidRDefault="00343500" w:rsidP="00343500">
      <w:r>
        <w:t>Fundamental breach</w:t>
      </w:r>
    </w:p>
    <w:p w14:paraId="36EB1A47" w14:textId="77777777" w:rsidR="00343500" w:rsidRDefault="00343500" w:rsidP="00343500">
      <w:r>
        <w:sym w:font="Wingdings" w:char="F0E0"/>
      </w:r>
      <w:r>
        <w:t xml:space="preserve"> A breach of contract that affects the foundation of the contract</w:t>
      </w:r>
    </w:p>
    <w:p w14:paraId="745BDAB9" w14:textId="77777777" w:rsidR="00343500" w:rsidRDefault="00343500" w:rsidP="00343500">
      <w:r>
        <w:t>Anticipatory breach</w:t>
      </w:r>
    </w:p>
    <w:p w14:paraId="02E2EF9C" w14:textId="77777777" w:rsidR="00343500" w:rsidRDefault="00343500" w:rsidP="00343500">
      <w:r>
        <w:sym w:font="Wingdings" w:char="F0E0"/>
      </w:r>
      <w:r>
        <w:t xml:space="preserve"> A breach that occurs before the date for performance</w:t>
      </w:r>
    </w:p>
    <w:p w14:paraId="570EE5A6" w14:textId="77777777" w:rsidR="00343500" w:rsidRDefault="00343500" w:rsidP="00343500">
      <w:r>
        <w:t>Entitlement to a Remedy</w:t>
      </w:r>
    </w:p>
    <w:p w14:paraId="718CF110" w14:textId="77777777" w:rsidR="00343500" w:rsidRDefault="00343500" w:rsidP="00343500">
      <w:r>
        <w:t>Damages</w:t>
      </w:r>
    </w:p>
    <w:p w14:paraId="4708E8E6" w14:textId="77777777" w:rsidR="00343500" w:rsidRDefault="00343500" w:rsidP="00343500">
      <w:r>
        <w:sym w:font="Wingdings" w:char="F0E0"/>
      </w:r>
      <w:r>
        <w:t xml:space="preserve"> Monetary compensation for breach of contract or other actionable wrong</w:t>
      </w:r>
    </w:p>
    <w:p w14:paraId="3BDBA396" w14:textId="77777777" w:rsidR="00343500" w:rsidRDefault="00343500" w:rsidP="00343500">
      <w:r>
        <w:t>There are several ways of measuring the plaintiff’s loss:</w:t>
      </w:r>
    </w:p>
    <w:p w14:paraId="741F77C6" w14:textId="77777777" w:rsidR="00343500" w:rsidRDefault="00343500" w:rsidP="00343500">
      <w:pPr>
        <w:pStyle w:val="ListParagraph"/>
        <w:numPr>
          <w:ilvl w:val="0"/>
          <w:numId w:val="70"/>
        </w:numPr>
      </w:pPr>
      <w:r>
        <w:rPr>
          <w:i/>
        </w:rPr>
        <w:t xml:space="preserve">Expectation damages: </w:t>
      </w:r>
      <w:r>
        <w:t>damages which provide the plaintiff with the monetary equivalent of contractual performance</w:t>
      </w:r>
    </w:p>
    <w:p w14:paraId="7642CF4D" w14:textId="77777777" w:rsidR="00343500" w:rsidRDefault="00343500" w:rsidP="00343500">
      <w:pPr>
        <w:pStyle w:val="ListParagraph"/>
        <w:numPr>
          <w:ilvl w:val="0"/>
          <w:numId w:val="70"/>
        </w:numPr>
      </w:pPr>
      <w:r>
        <w:rPr>
          <w:i/>
        </w:rPr>
        <w:t>Punitive damages:</w:t>
      </w:r>
      <w:r>
        <w:t xml:space="preserve"> an award to the plaintiff to punish the defendant for malicious, oppressive, and high-handed conduct</w:t>
      </w:r>
    </w:p>
    <w:p w14:paraId="7C17BE38" w14:textId="77777777" w:rsidR="00343500" w:rsidRDefault="00343500" w:rsidP="00343500">
      <w:r>
        <w:t>Test for Remoteness</w:t>
      </w:r>
    </w:p>
    <w:p w14:paraId="35E97749" w14:textId="77777777" w:rsidR="00343500" w:rsidRDefault="00343500" w:rsidP="00343500">
      <w:pPr>
        <w:pStyle w:val="ListParagraph"/>
        <w:numPr>
          <w:ilvl w:val="0"/>
          <w:numId w:val="71"/>
        </w:numPr>
      </w:pPr>
      <w:r>
        <w:t>The damages claimed are recoverable provided:</w:t>
      </w:r>
    </w:p>
    <w:p w14:paraId="5891F89F" w14:textId="77777777" w:rsidR="00343500" w:rsidRDefault="00343500" w:rsidP="00343500">
      <w:pPr>
        <w:pStyle w:val="ListParagraph"/>
        <w:numPr>
          <w:ilvl w:val="1"/>
          <w:numId w:val="71"/>
        </w:numPr>
      </w:pPr>
      <w:r>
        <w:t>The damages could have been anticipated, having “arisen naturally” from the breach, or</w:t>
      </w:r>
    </w:p>
    <w:p w14:paraId="72FBC214" w14:textId="77777777" w:rsidR="00343500" w:rsidRDefault="00343500" w:rsidP="00343500">
      <w:pPr>
        <w:pStyle w:val="ListParagraph"/>
        <w:numPr>
          <w:ilvl w:val="1"/>
          <w:numId w:val="71"/>
        </w:numPr>
      </w:pPr>
      <w:r>
        <w:t>The damages- although perhaps difficult to anticipate in the ordinary case- are reasonably foreseeable because the unusual circumstances were communicated to the defendant at the time the contract was being formed</w:t>
      </w:r>
    </w:p>
    <w:p w14:paraId="3F515CB2" w14:textId="77777777" w:rsidR="00343500" w:rsidRDefault="00343500" w:rsidP="00343500">
      <w:pPr>
        <w:pStyle w:val="ListParagraph"/>
        <w:numPr>
          <w:ilvl w:val="0"/>
          <w:numId w:val="71"/>
        </w:numPr>
      </w:pPr>
      <w:r>
        <w:t>Any claim for damages in contract must pass one of the remoteness tests set out above, otherwise, it is simply not recoverable</w:t>
      </w:r>
    </w:p>
    <w:p w14:paraId="2F5DF401" w14:textId="77777777" w:rsidR="00343500" w:rsidRDefault="00343500" w:rsidP="00343500">
      <w:r>
        <w:t>Duty to Mitigate</w:t>
      </w:r>
    </w:p>
    <w:p w14:paraId="42668DF3" w14:textId="77777777" w:rsidR="00343500" w:rsidRDefault="00343500" w:rsidP="00343500">
      <w:pPr>
        <w:pStyle w:val="ListParagraph"/>
        <w:numPr>
          <w:ilvl w:val="0"/>
          <w:numId w:val="62"/>
        </w:numPr>
      </w:pPr>
      <w:r>
        <w:t xml:space="preserve">Everyone who suffers a breach of contract has a </w:t>
      </w:r>
      <w:r>
        <w:rPr>
          <w:i/>
        </w:rPr>
        <w:t>duty to mitigate</w:t>
      </w:r>
    </w:p>
    <w:p w14:paraId="736076F8" w14:textId="77777777" w:rsidR="00343500" w:rsidRDefault="00343500" w:rsidP="00343500">
      <w:r>
        <w:t>Duty to mitigate</w:t>
      </w:r>
    </w:p>
    <w:p w14:paraId="56C1042D" w14:textId="77777777" w:rsidR="00343500" w:rsidRDefault="00343500" w:rsidP="00343500">
      <w:r>
        <w:sym w:font="Wingdings" w:char="F0E0"/>
      </w:r>
      <w:r>
        <w:t xml:space="preserve"> The obligation to take reasonable steps to minimize the losses resulting from a breach of contract or other wrong</w:t>
      </w:r>
    </w:p>
    <w:p w14:paraId="45CA0465" w14:textId="77777777" w:rsidR="00343500" w:rsidRDefault="00343500" w:rsidP="00343500">
      <w:r>
        <w:t>Equitable Remedies</w:t>
      </w:r>
    </w:p>
    <w:p w14:paraId="72176C8E" w14:textId="77777777" w:rsidR="00343500" w:rsidRDefault="00343500" w:rsidP="00343500">
      <w:pPr>
        <w:pStyle w:val="ListParagraph"/>
        <w:numPr>
          <w:ilvl w:val="0"/>
          <w:numId w:val="62"/>
        </w:numPr>
      </w:pPr>
      <w:r>
        <w:t>Specific performance</w:t>
      </w:r>
    </w:p>
    <w:p w14:paraId="07AC89F0" w14:textId="77777777" w:rsidR="00343500" w:rsidRDefault="00343500" w:rsidP="00343500">
      <w:pPr>
        <w:pStyle w:val="ListParagraph"/>
        <w:numPr>
          <w:ilvl w:val="0"/>
          <w:numId w:val="62"/>
        </w:numPr>
      </w:pPr>
      <w:r>
        <w:t>Injunction</w:t>
      </w:r>
    </w:p>
    <w:p w14:paraId="01346387" w14:textId="77777777" w:rsidR="00343500" w:rsidRDefault="00343500" w:rsidP="00343500">
      <w:pPr>
        <w:pStyle w:val="ListParagraph"/>
        <w:numPr>
          <w:ilvl w:val="1"/>
          <w:numId w:val="62"/>
        </w:numPr>
      </w:pPr>
      <w:r>
        <w:rPr>
          <w:i/>
        </w:rPr>
        <w:t xml:space="preserve">Interlocutory injunction: </w:t>
      </w:r>
      <w:r>
        <w:t>an order to refrain from doing something for a limited period of time</w:t>
      </w:r>
    </w:p>
    <w:p w14:paraId="51DAF361" w14:textId="77777777" w:rsidR="00343500" w:rsidRDefault="00343500" w:rsidP="00343500">
      <w:pPr>
        <w:pStyle w:val="ListParagraph"/>
        <w:numPr>
          <w:ilvl w:val="0"/>
          <w:numId w:val="62"/>
        </w:numPr>
      </w:pPr>
      <w:r>
        <w:t>Rescission</w:t>
      </w:r>
    </w:p>
    <w:p w14:paraId="57B7B910" w14:textId="77777777" w:rsidR="00343500" w:rsidRDefault="00343500" w:rsidP="00343500">
      <w:proofErr w:type="spellStart"/>
      <w:r>
        <w:t>Restitutionary</w:t>
      </w:r>
      <w:proofErr w:type="spellEnd"/>
      <w:r>
        <w:t xml:space="preserve"> Remedies</w:t>
      </w:r>
    </w:p>
    <w:p w14:paraId="3E438489" w14:textId="77777777" w:rsidR="00343500" w:rsidRDefault="00343500" w:rsidP="00343500">
      <w:pPr>
        <w:pStyle w:val="ListParagraph"/>
        <w:numPr>
          <w:ilvl w:val="0"/>
          <w:numId w:val="63"/>
        </w:numPr>
      </w:pPr>
      <w:r>
        <w:t>Objective is to remedy unjust enrichment: one party has undeservedly or unjustly secured a benefit at the other party’s expense</w:t>
      </w:r>
    </w:p>
    <w:p w14:paraId="3F4060EC" w14:textId="77777777" w:rsidR="00343500" w:rsidRDefault="00343500" w:rsidP="00343500">
      <w:pPr>
        <w:pStyle w:val="ListParagraph"/>
        <w:numPr>
          <w:ilvl w:val="0"/>
          <w:numId w:val="63"/>
        </w:numPr>
      </w:pPr>
      <w:r>
        <w:t>A court will order the defendant to:</w:t>
      </w:r>
    </w:p>
    <w:p w14:paraId="23D31FD1" w14:textId="77777777" w:rsidR="00343500" w:rsidRDefault="00343500" w:rsidP="00343500">
      <w:pPr>
        <w:pStyle w:val="ListParagraph"/>
        <w:numPr>
          <w:ilvl w:val="1"/>
          <w:numId w:val="63"/>
        </w:numPr>
      </w:pPr>
      <w:r>
        <w:t xml:space="preserve">Pay a restitution quantum </w:t>
      </w:r>
      <w:proofErr w:type="spellStart"/>
      <w:r>
        <w:t>meruit</w:t>
      </w:r>
      <w:proofErr w:type="spellEnd"/>
      <w:r>
        <w:t>: an amount that is reasonable given the benefit the plaintiff has conferred</w:t>
      </w:r>
    </w:p>
    <w:p w14:paraId="757865D8" w14:textId="77777777" w:rsidR="00343500" w:rsidRPr="00CC65C2" w:rsidRDefault="00343500" w:rsidP="00343500">
      <w:pPr>
        <w:pStyle w:val="ListParagraph"/>
        <w:numPr>
          <w:ilvl w:val="1"/>
          <w:numId w:val="63"/>
        </w:numPr>
      </w:pPr>
      <w:r>
        <w:t>Pay compensation</w:t>
      </w:r>
    </w:p>
    <w:p w14:paraId="26E81644" w14:textId="77777777" w:rsidR="00343500" w:rsidRDefault="00343500" w:rsidP="00343500"/>
    <w:p w14:paraId="30AAFFDA" w14:textId="77777777" w:rsidR="00343500" w:rsidRPr="00343500" w:rsidRDefault="00343500" w:rsidP="00343500">
      <w:pPr>
        <w:rPr>
          <w:u w:val="single"/>
        </w:rPr>
      </w:pPr>
      <w:r>
        <w:rPr>
          <w:u w:val="single"/>
        </w:rPr>
        <w:t>Lecture 3</w:t>
      </w:r>
    </w:p>
    <w:p w14:paraId="2B261D2C" w14:textId="77777777" w:rsidR="00343500" w:rsidRDefault="00343500" w:rsidP="00343500">
      <w:pPr>
        <w:pStyle w:val="ListParagraph"/>
        <w:numPr>
          <w:ilvl w:val="0"/>
          <w:numId w:val="72"/>
        </w:numPr>
      </w:pPr>
      <w:r>
        <w:t>Two more elements to have a contract: capacity and legality</w:t>
      </w:r>
    </w:p>
    <w:p w14:paraId="7039E5B1" w14:textId="77777777" w:rsidR="00343500" w:rsidRDefault="00343500" w:rsidP="00343500">
      <w:pPr>
        <w:ind w:left="360"/>
      </w:pPr>
    </w:p>
    <w:p w14:paraId="782DA6CA" w14:textId="77777777" w:rsidR="00343500" w:rsidRDefault="00343500" w:rsidP="00343500">
      <w:r>
        <w:t>Capacity</w:t>
      </w:r>
    </w:p>
    <w:p w14:paraId="0A649E61" w14:textId="77777777" w:rsidR="00343500" w:rsidRDefault="00343500" w:rsidP="00343500">
      <w:r>
        <w:sym w:font="Wingdings" w:char="F0E0"/>
      </w:r>
      <w:r>
        <w:t xml:space="preserve"> The ability to enter into a contract</w:t>
      </w:r>
    </w:p>
    <w:p w14:paraId="511CA09E" w14:textId="77777777" w:rsidR="00343500" w:rsidRDefault="00343500" w:rsidP="00343500">
      <w:r>
        <w:t>Two components:</w:t>
      </w:r>
    </w:p>
    <w:p w14:paraId="524A9BC6" w14:textId="77777777" w:rsidR="00343500" w:rsidRDefault="00343500" w:rsidP="00343500">
      <w:pPr>
        <w:pStyle w:val="ListParagraph"/>
        <w:numPr>
          <w:ilvl w:val="0"/>
          <w:numId w:val="73"/>
        </w:numPr>
      </w:pPr>
      <w:r>
        <w:t>Age: must be an adult/age of majority (depends on the province)</w:t>
      </w:r>
    </w:p>
    <w:p w14:paraId="1346D49F" w14:textId="77777777" w:rsidR="00343500" w:rsidRDefault="00343500" w:rsidP="00343500">
      <w:pPr>
        <w:pStyle w:val="ListParagraph"/>
        <w:numPr>
          <w:ilvl w:val="1"/>
          <w:numId w:val="72"/>
        </w:numPr>
      </w:pPr>
      <w:r>
        <w:t>Exception: minors can enter into contracts if the contract is for necessaries (basic food, shelter, etc.)</w:t>
      </w:r>
    </w:p>
    <w:p w14:paraId="1F579B80" w14:textId="77777777" w:rsidR="00343500" w:rsidRDefault="00343500" w:rsidP="00343500">
      <w:pPr>
        <w:pStyle w:val="ListParagraph"/>
        <w:numPr>
          <w:ilvl w:val="1"/>
          <w:numId w:val="72"/>
        </w:numPr>
      </w:pPr>
      <w:r>
        <w:t xml:space="preserve">When a minor enters into a contract that is not for necessaries, the contract is </w:t>
      </w:r>
      <w:r>
        <w:rPr>
          <w:i/>
        </w:rPr>
        <w:t>voidable</w:t>
      </w:r>
      <w:r>
        <w:t xml:space="preserve"> (see below)</w:t>
      </w:r>
    </w:p>
    <w:p w14:paraId="7EF538C4" w14:textId="77777777" w:rsidR="00343500" w:rsidRDefault="00343500" w:rsidP="00343500">
      <w:pPr>
        <w:pStyle w:val="ListParagraph"/>
        <w:numPr>
          <w:ilvl w:val="0"/>
          <w:numId w:val="73"/>
        </w:numPr>
      </w:pPr>
      <w:r>
        <w:t>Competence: must be sane, not intoxicated</w:t>
      </w:r>
    </w:p>
    <w:p w14:paraId="208FAB0B" w14:textId="77777777" w:rsidR="00343500" w:rsidRDefault="00343500" w:rsidP="00343500">
      <w:pPr>
        <w:pStyle w:val="ListParagraph"/>
        <w:numPr>
          <w:ilvl w:val="1"/>
          <w:numId w:val="72"/>
        </w:numPr>
      </w:pPr>
      <w:r>
        <w:t>Two parts: (1) must be so impaired that you do not appreciate the consequences of what you are doing and (2) other person has to know that</w:t>
      </w:r>
    </w:p>
    <w:p w14:paraId="42A197F1" w14:textId="77777777" w:rsidR="00343500" w:rsidRDefault="00343500" w:rsidP="00343500">
      <w:r>
        <w:t>Legality</w:t>
      </w:r>
    </w:p>
    <w:p w14:paraId="4C4ED550" w14:textId="77777777" w:rsidR="00343500" w:rsidRDefault="00343500" w:rsidP="00343500">
      <w:r>
        <w:t>Two branches:</w:t>
      </w:r>
    </w:p>
    <w:p w14:paraId="075A32F6" w14:textId="77777777" w:rsidR="00343500" w:rsidRDefault="00343500" w:rsidP="00343500">
      <w:pPr>
        <w:pStyle w:val="ListParagraph"/>
        <w:numPr>
          <w:ilvl w:val="0"/>
          <w:numId w:val="74"/>
        </w:numPr>
      </w:pPr>
      <w:r>
        <w:t>Illegal: the subject matter of the contract is illegal</w:t>
      </w:r>
    </w:p>
    <w:p w14:paraId="2A61B321" w14:textId="77777777" w:rsidR="00343500" w:rsidRDefault="00343500" w:rsidP="00343500">
      <w:pPr>
        <w:pStyle w:val="ListParagraph"/>
        <w:numPr>
          <w:ilvl w:val="0"/>
          <w:numId w:val="74"/>
        </w:numPr>
      </w:pPr>
      <w:r>
        <w:t>Contrary to Public Policy: contracts that are not in the public interest</w:t>
      </w:r>
    </w:p>
    <w:p w14:paraId="0121AF77" w14:textId="77777777" w:rsidR="00343500" w:rsidRDefault="00343500" w:rsidP="00343500">
      <w:pPr>
        <w:pStyle w:val="ListParagraph"/>
        <w:numPr>
          <w:ilvl w:val="1"/>
          <w:numId w:val="72"/>
        </w:numPr>
      </w:pPr>
      <w:r>
        <w:t>Does not necessarily mean that the contract is illegal</w:t>
      </w:r>
    </w:p>
    <w:p w14:paraId="04551DBC" w14:textId="77777777" w:rsidR="00343500" w:rsidRDefault="00343500" w:rsidP="00343500">
      <w:pPr>
        <w:pStyle w:val="ListParagraph"/>
        <w:numPr>
          <w:ilvl w:val="1"/>
          <w:numId w:val="72"/>
        </w:numPr>
      </w:pPr>
      <w:r>
        <w:t>Example: restrictive covenant</w:t>
      </w:r>
    </w:p>
    <w:p w14:paraId="50625CEF" w14:textId="77777777" w:rsidR="00343500" w:rsidRDefault="00343500" w:rsidP="00343500"/>
    <w:p w14:paraId="68942588" w14:textId="77777777" w:rsidR="00343500" w:rsidRDefault="00343500" w:rsidP="00343500">
      <w:r>
        <w:t>Arguments to say that a contract does not exist:</w:t>
      </w:r>
    </w:p>
    <w:p w14:paraId="1670B1CB" w14:textId="77777777" w:rsidR="00343500" w:rsidRDefault="00343500" w:rsidP="00343500">
      <w:pPr>
        <w:pStyle w:val="ListParagraph"/>
        <w:numPr>
          <w:ilvl w:val="0"/>
          <w:numId w:val="72"/>
        </w:numPr>
      </w:pPr>
      <w:r>
        <w:t>Duress: physical harm to enter into a contract (also includes economic duress)</w:t>
      </w:r>
    </w:p>
    <w:p w14:paraId="7C6174FC" w14:textId="77777777" w:rsidR="00343500" w:rsidRDefault="00343500" w:rsidP="00343500">
      <w:pPr>
        <w:pStyle w:val="ListParagraph"/>
        <w:numPr>
          <w:ilvl w:val="0"/>
          <w:numId w:val="72"/>
        </w:numPr>
      </w:pPr>
      <w:r>
        <w:t>Undue Influence: occurs when there is a relationship of authority and the person with authority uses it to enter into a contract</w:t>
      </w:r>
    </w:p>
    <w:p w14:paraId="41D1E93F" w14:textId="77777777" w:rsidR="00343500" w:rsidRDefault="00343500" w:rsidP="00343500">
      <w:pPr>
        <w:pStyle w:val="ListParagraph"/>
        <w:numPr>
          <w:ilvl w:val="0"/>
          <w:numId w:val="72"/>
        </w:numPr>
      </w:pPr>
      <w:proofErr w:type="spellStart"/>
      <w:r>
        <w:t>Unconscionability</w:t>
      </w:r>
      <w:proofErr w:type="spellEnd"/>
      <w:r>
        <w:t>: a vulnerable person is taken advantage of (must be a gross inequality of bargaining power and terms of the contract must be totally unreasonable)</w:t>
      </w:r>
    </w:p>
    <w:p w14:paraId="2CEDFFE9" w14:textId="77777777" w:rsidR="00343500" w:rsidRDefault="00343500" w:rsidP="00343500"/>
    <w:p w14:paraId="417F684F" w14:textId="77777777" w:rsidR="00343500" w:rsidRDefault="00343500" w:rsidP="00343500">
      <w:r>
        <w:t>Contracts can be:</w:t>
      </w:r>
    </w:p>
    <w:p w14:paraId="4FD1704C" w14:textId="77777777" w:rsidR="00343500" w:rsidRDefault="00343500" w:rsidP="00343500">
      <w:pPr>
        <w:pStyle w:val="ListParagraph"/>
        <w:numPr>
          <w:ilvl w:val="0"/>
          <w:numId w:val="75"/>
        </w:numPr>
      </w:pPr>
      <w:r>
        <w:t>Void: there is no contract</w:t>
      </w:r>
    </w:p>
    <w:p w14:paraId="30CDE608" w14:textId="77777777" w:rsidR="00343500" w:rsidRDefault="00343500" w:rsidP="00343500">
      <w:pPr>
        <w:pStyle w:val="ListParagraph"/>
        <w:numPr>
          <w:ilvl w:val="0"/>
          <w:numId w:val="75"/>
        </w:numPr>
      </w:pPr>
      <w:r>
        <w:t xml:space="preserve">Unenforceable: the law will not enforce it (you can have a contract that is valid and unenforceable) </w:t>
      </w:r>
    </w:p>
    <w:p w14:paraId="65FE9340" w14:textId="77777777" w:rsidR="00343500" w:rsidRDefault="00343500" w:rsidP="00343500">
      <w:pPr>
        <w:pStyle w:val="ListParagraph"/>
        <w:numPr>
          <w:ilvl w:val="0"/>
          <w:numId w:val="75"/>
        </w:numPr>
      </w:pPr>
      <w:r>
        <w:t>Voidable: contracts which can be cancelled at the option of one of the parties (i.e. contracts with minors for non-necessaries are voidable)</w:t>
      </w:r>
    </w:p>
    <w:p w14:paraId="7263EFFD" w14:textId="77777777" w:rsidR="00343500" w:rsidRDefault="00343500" w:rsidP="00343500">
      <w:pPr>
        <w:pStyle w:val="ListParagraph"/>
        <w:numPr>
          <w:ilvl w:val="0"/>
          <w:numId w:val="75"/>
        </w:numPr>
      </w:pPr>
      <w:r>
        <w:t>Mistake: mutual, through no fault of the parties, regarding an essential term of the contract</w:t>
      </w:r>
    </w:p>
    <w:p w14:paraId="7EFAB2C5" w14:textId="77777777" w:rsidR="00343500" w:rsidRDefault="00343500" w:rsidP="00343500">
      <w:pPr>
        <w:pStyle w:val="ListParagraph"/>
        <w:numPr>
          <w:ilvl w:val="0"/>
          <w:numId w:val="75"/>
        </w:numPr>
      </w:pPr>
      <w:r>
        <w:t>Misrepresentation: statement of fact which is false (can be a statement of opinion only if made by an expert)</w:t>
      </w:r>
    </w:p>
    <w:p w14:paraId="72A92520" w14:textId="77777777" w:rsidR="00343500" w:rsidRPr="00D01AEE" w:rsidRDefault="00343500" w:rsidP="00343500">
      <w:pPr>
        <w:pStyle w:val="ListParagraph"/>
        <w:numPr>
          <w:ilvl w:val="1"/>
          <w:numId w:val="75"/>
        </w:numPr>
        <w:rPr>
          <w:i/>
        </w:rPr>
      </w:pPr>
      <w:r>
        <w:t xml:space="preserve">Material misrepresentation is voidable and can be </w:t>
      </w:r>
      <w:r w:rsidRPr="00D01AEE">
        <w:rPr>
          <w:i/>
        </w:rPr>
        <w:t>rescinded</w:t>
      </w:r>
      <w:r>
        <w:rPr>
          <w:i/>
        </w:rPr>
        <w:t xml:space="preserve"> </w:t>
      </w:r>
      <w:r>
        <w:t>(cancelled)</w:t>
      </w:r>
    </w:p>
    <w:p w14:paraId="5E023CAD" w14:textId="77777777" w:rsidR="00343500" w:rsidRPr="00D35F20" w:rsidRDefault="00343500" w:rsidP="00343500">
      <w:pPr>
        <w:pStyle w:val="ListParagraph"/>
        <w:numPr>
          <w:ilvl w:val="1"/>
          <w:numId w:val="75"/>
        </w:numPr>
        <w:rPr>
          <w:i/>
        </w:rPr>
      </w:pPr>
      <w:r>
        <w:t>Might not always cancel the contract, but has the option to</w:t>
      </w:r>
    </w:p>
    <w:p w14:paraId="16DEA306" w14:textId="77777777" w:rsidR="00343500" w:rsidRPr="00AD12F1" w:rsidRDefault="00343500" w:rsidP="00343500">
      <w:pPr>
        <w:pStyle w:val="ListParagraph"/>
        <w:numPr>
          <w:ilvl w:val="1"/>
          <w:numId w:val="75"/>
        </w:numPr>
        <w:rPr>
          <w:i/>
        </w:rPr>
      </w:pPr>
      <w:r>
        <w:t>Can sue for damages under breach of the contract only if the misrepresentation is a term of the contract</w:t>
      </w:r>
    </w:p>
    <w:p w14:paraId="7620DF6A" w14:textId="77777777" w:rsidR="00343500" w:rsidRPr="00AD12F1" w:rsidRDefault="00343500" w:rsidP="00343500">
      <w:pPr>
        <w:pStyle w:val="ListParagraph"/>
        <w:numPr>
          <w:ilvl w:val="1"/>
          <w:numId w:val="75"/>
        </w:numPr>
        <w:rPr>
          <w:i/>
        </w:rPr>
      </w:pPr>
      <w:r>
        <w:t>Can sue under tort law if misrepresentation is negligent and fraudulent</w:t>
      </w:r>
    </w:p>
    <w:p w14:paraId="6627D539" w14:textId="77777777" w:rsidR="00343500" w:rsidRPr="00AD12F1" w:rsidRDefault="00343500" w:rsidP="00343500">
      <w:pPr>
        <w:pStyle w:val="ListParagraph"/>
        <w:numPr>
          <w:ilvl w:val="1"/>
          <w:numId w:val="75"/>
        </w:numPr>
        <w:rPr>
          <w:i/>
        </w:rPr>
      </w:pPr>
      <w:r>
        <w:t>If the misrepresentation is a breach of the contract, you can sue for damages OR rescind</w:t>
      </w:r>
    </w:p>
    <w:p w14:paraId="212BE551" w14:textId="77777777" w:rsidR="00343500" w:rsidRPr="00AD12F1" w:rsidRDefault="00343500" w:rsidP="00343500">
      <w:pPr>
        <w:pStyle w:val="ListParagraph"/>
        <w:numPr>
          <w:ilvl w:val="1"/>
          <w:numId w:val="75"/>
        </w:numPr>
        <w:rPr>
          <w:i/>
        </w:rPr>
      </w:pPr>
      <w:r>
        <w:t>If it is not a term of the contract, rescission is the only remedy</w:t>
      </w:r>
    </w:p>
    <w:p w14:paraId="2C0926B3" w14:textId="77777777" w:rsidR="00343500" w:rsidRPr="009D2BD4" w:rsidRDefault="00343500" w:rsidP="00343500">
      <w:pPr>
        <w:pStyle w:val="ListParagraph"/>
        <w:numPr>
          <w:ilvl w:val="1"/>
          <w:numId w:val="75"/>
        </w:numPr>
        <w:rPr>
          <w:i/>
        </w:rPr>
      </w:pPr>
      <w:r>
        <w:t>If the misrepresentation is negligent and fraudulent you can sue for tort law damages and/or rescind</w:t>
      </w:r>
    </w:p>
    <w:p w14:paraId="761E656F" w14:textId="77777777" w:rsidR="00343500" w:rsidRDefault="00343500" w:rsidP="00343500"/>
    <w:p w14:paraId="07264D50" w14:textId="77777777" w:rsidR="00343500" w:rsidRDefault="00343500" w:rsidP="00343500">
      <w:proofErr w:type="spellStart"/>
      <w:r>
        <w:t>Privity</w:t>
      </w:r>
      <w:proofErr w:type="spellEnd"/>
      <w:r>
        <w:t xml:space="preserve"> of contract: doctrine that says that only the parties to a contract will have rights or obligations to the contract</w:t>
      </w:r>
    </w:p>
    <w:p w14:paraId="63709E72" w14:textId="77777777" w:rsidR="00343500" w:rsidRDefault="00343500" w:rsidP="00343500">
      <w:r>
        <w:t>Assignment: transfer a contract from one person to another</w:t>
      </w:r>
    </w:p>
    <w:p w14:paraId="727B77F1" w14:textId="77777777" w:rsidR="00343500" w:rsidRDefault="00343500" w:rsidP="00343500">
      <w:pPr>
        <w:pStyle w:val="ListParagraph"/>
        <w:numPr>
          <w:ilvl w:val="0"/>
          <w:numId w:val="76"/>
        </w:numPr>
      </w:pPr>
      <w:r>
        <w:t>Typically you cannot assign your obligations</w:t>
      </w:r>
    </w:p>
    <w:p w14:paraId="05B55469" w14:textId="77777777" w:rsidR="00343500" w:rsidRDefault="00343500" w:rsidP="00343500">
      <w:pPr>
        <w:pStyle w:val="ListParagraph"/>
        <w:numPr>
          <w:ilvl w:val="0"/>
          <w:numId w:val="76"/>
        </w:numPr>
      </w:pPr>
      <w:r>
        <w:t>Right to assign payment is the basis for negotiable instruments (e.g. bond market)</w:t>
      </w:r>
    </w:p>
    <w:p w14:paraId="1873FD5D" w14:textId="77777777" w:rsidR="00343500" w:rsidRDefault="00343500" w:rsidP="00343500"/>
    <w:p w14:paraId="34CB9B9F" w14:textId="77777777" w:rsidR="00343500" w:rsidRPr="009D2BD4" w:rsidRDefault="00343500" w:rsidP="00343500">
      <w:r>
        <w:t>Remedies for Breach of Contract</w:t>
      </w:r>
    </w:p>
    <w:p w14:paraId="021DFD81" w14:textId="77777777" w:rsidR="00343500" w:rsidRDefault="00343500" w:rsidP="00343500">
      <w:r>
        <w:t>Two kinds:</w:t>
      </w:r>
    </w:p>
    <w:p w14:paraId="5392F010" w14:textId="77777777" w:rsidR="00343500" w:rsidRDefault="00343500" w:rsidP="00343500">
      <w:pPr>
        <w:pStyle w:val="ListParagraph"/>
        <w:numPr>
          <w:ilvl w:val="0"/>
          <w:numId w:val="77"/>
        </w:numPr>
      </w:pPr>
      <w:r>
        <w:t>Legal remedies</w:t>
      </w:r>
    </w:p>
    <w:p w14:paraId="47108A7A" w14:textId="77777777" w:rsidR="00343500" w:rsidRDefault="00343500" w:rsidP="00343500">
      <w:pPr>
        <w:pStyle w:val="ListParagraph"/>
        <w:numPr>
          <w:ilvl w:val="0"/>
          <w:numId w:val="78"/>
        </w:numPr>
      </w:pPr>
      <w:r>
        <w:t>Damages*</w:t>
      </w:r>
    </w:p>
    <w:p w14:paraId="609D540B" w14:textId="77777777" w:rsidR="00343500" w:rsidRDefault="00343500" w:rsidP="00343500">
      <w:pPr>
        <w:pStyle w:val="ListParagraph"/>
        <w:numPr>
          <w:ilvl w:val="0"/>
          <w:numId w:val="78"/>
        </w:numPr>
      </w:pPr>
      <w:r>
        <w:t>Courts of Law were the legal court</w:t>
      </w:r>
    </w:p>
    <w:p w14:paraId="0EAE0F27" w14:textId="77777777" w:rsidR="00343500" w:rsidRDefault="00343500" w:rsidP="00343500">
      <w:pPr>
        <w:pStyle w:val="ListParagraph"/>
        <w:numPr>
          <w:ilvl w:val="0"/>
          <w:numId w:val="77"/>
        </w:numPr>
      </w:pPr>
      <w:r>
        <w:t>Equitable remedies</w:t>
      </w:r>
    </w:p>
    <w:p w14:paraId="468806E3" w14:textId="77777777" w:rsidR="00343500" w:rsidRDefault="00343500" w:rsidP="00343500">
      <w:pPr>
        <w:pStyle w:val="ListParagraph"/>
        <w:numPr>
          <w:ilvl w:val="0"/>
          <w:numId w:val="78"/>
        </w:numPr>
      </w:pPr>
      <w:r>
        <w:t>Injunction (order not to go ahead with something)</w:t>
      </w:r>
    </w:p>
    <w:p w14:paraId="6B7D0363" w14:textId="77777777" w:rsidR="00343500" w:rsidRDefault="00343500" w:rsidP="00343500">
      <w:pPr>
        <w:pStyle w:val="ListParagraph"/>
        <w:numPr>
          <w:ilvl w:val="0"/>
          <w:numId w:val="78"/>
        </w:numPr>
      </w:pPr>
      <w:r>
        <w:t>Representatives of the king, courts of equity remedied fairness</w:t>
      </w:r>
    </w:p>
    <w:p w14:paraId="35F7CD66" w14:textId="77777777" w:rsidR="00343500" w:rsidRDefault="00343500" w:rsidP="00343500">
      <w:pPr>
        <w:pStyle w:val="ListParagraph"/>
        <w:numPr>
          <w:ilvl w:val="0"/>
          <w:numId w:val="78"/>
        </w:numPr>
      </w:pPr>
      <w:r>
        <w:t>Specific performance (order to go ahead with a contract)</w:t>
      </w:r>
    </w:p>
    <w:p w14:paraId="7E8F9333" w14:textId="77777777" w:rsidR="00343500" w:rsidRDefault="00343500" w:rsidP="00343500">
      <w:pPr>
        <w:pStyle w:val="ListParagraph"/>
        <w:numPr>
          <w:ilvl w:val="0"/>
          <w:numId w:val="78"/>
        </w:numPr>
      </w:pPr>
      <w:r>
        <w:t xml:space="preserve">Quantum </w:t>
      </w:r>
      <w:proofErr w:type="spellStart"/>
      <w:r>
        <w:t>meruit</w:t>
      </w:r>
      <w:proofErr w:type="spellEnd"/>
      <w:r>
        <w:t xml:space="preserve"> (order that a reasonable amount be paid)</w:t>
      </w:r>
    </w:p>
    <w:p w14:paraId="650F00DD" w14:textId="77777777" w:rsidR="00343500" w:rsidRDefault="00343500" w:rsidP="00343500">
      <w:pPr>
        <w:pStyle w:val="ListParagraph"/>
        <w:numPr>
          <w:ilvl w:val="0"/>
          <w:numId w:val="78"/>
        </w:numPr>
      </w:pPr>
      <w:proofErr w:type="spellStart"/>
      <w:r>
        <w:t>Rescision</w:t>
      </w:r>
      <w:proofErr w:type="spellEnd"/>
    </w:p>
    <w:p w14:paraId="0BA10983" w14:textId="77777777" w:rsidR="00343500" w:rsidRDefault="00343500" w:rsidP="00343500">
      <w:r>
        <w:t>Equitable principles</w:t>
      </w:r>
    </w:p>
    <w:p w14:paraId="3BF6974B" w14:textId="77777777" w:rsidR="00343500" w:rsidRDefault="00343500" w:rsidP="00343500">
      <w:pPr>
        <w:pStyle w:val="ListParagraph"/>
        <w:numPr>
          <w:ilvl w:val="0"/>
          <w:numId w:val="79"/>
        </w:numPr>
      </w:pPr>
      <w:r>
        <w:t>Damages have to be either not available or not adequate</w:t>
      </w:r>
    </w:p>
    <w:p w14:paraId="7E16F4A1" w14:textId="77777777" w:rsidR="00343500" w:rsidRDefault="00343500" w:rsidP="00343500">
      <w:pPr>
        <w:pStyle w:val="ListParagraph"/>
        <w:numPr>
          <w:ilvl w:val="0"/>
          <w:numId w:val="79"/>
        </w:numPr>
      </w:pPr>
      <w:r>
        <w:t>Must have clean hands (must have acted honorably)</w:t>
      </w:r>
    </w:p>
    <w:p w14:paraId="51B3C344" w14:textId="77777777" w:rsidR="00343500" w:rsidRDefault="00343500" w:rsidP="00343500">
      <w:pPr>
        <w:pStyle w:val="ListParagraph"/>
        <w:numPr>
          <w:ilvl w:val="0"/>
          <w:numId w:val="79"/>
        </w:numPr>
      </w:pPr>
      <w:r>
        <w:t xml:space="preserve">Must act immediately </w:t>
      </w:r>
    </w:p>
    <w:p w14:paraId="7856EE6D" w14:textId="77777777" w:rsidR="00343500" w:rsidRDefault="00343500" w:rsidP="00343500">
      <w:pPr>
        <w:pStyle w:val="ListParagraph"/>
        <w:numPr>
          <w:ilvl w:val="0"/>
          <w:numId w:val="79"/>
        </w:numPr>
      </w:pPr>
      <w:r>
        <w:t>Cannot prejudice an innocent third party</w:t>
      </w:r>
    </w:p>
    <w:p w14:paraId="3A05CCED" w14:textId="77777777" w:rsidR="00343500" w:rsidRDefault="00343500" w:rsidP="00343500">
      <w:pPr>
        <w:pStyle w:val="ListParagraph"/>
        <w:numPr>
          <w:ilvl w:val="0"/>
          <w:numId w:val="79"/>
        </w:numPr>
      </w:pPr>
      <w:r>
        <w:t>Always in the discretion of the judge (cannot demand equity)</w:t>
      </w:r>
    </w:p>
    <w:p w14:paraId="0B93675C" w14:textId="77777777" w:rsidR="00343500" w:rsidRDefault="00343500" w:rsidP="00343500">
      <w:r>
        <w:t>The legal courts and equity courts merged and became one. The principles remain the same. You can make either a legal or equitable argument.</w:t>
      </w:r>
    </w:p>
    <w:p w14:paraId="30F0DDEF" w14:textId="77777777" w:rsidR="00343500" w:rsidRDefault="00343500" w:rsidP="00343500"/>
    <w:p w14:paraId="237EE56E" w14:textId="77777777" w:rsidR="00343500" w:rsidRDefault="00343500" w:rsidP="00343500">
      <w:r>
        <w:t xml:space="preserve">*Damages are calculated by putting the </w:t>
      </w:r>
      <w:proofErr w:type="gramStart"/>
      <w:r>
        <w:t>party in the position that they would have been in if the contract were</w:t>
      </w:r>
      <w:proofErr w:type="gramEnd"/>
      <w:r>
        <w:t xml:space="preserve"> performed</w:t>
      </w:r>
    </w:p>
    <w:p w14:paraId="56346B00" w14:textId="77777777" w:rsidR="00343500" w:rsidRDefault="00343500" w:rsidP="00343500"/>
    <w:p w14:paraId="33F9C820" w14:textId="77777777" w:rsidR="00343500" w:rsidRDefault="00343500" w:rsidP="00343500"/>
    <w:p w14:paraId="107F4766" w14:textId="77777777" w:rsidR="00343500" w:rsidRDefault="00343500" w:rsidP="00343500">
      <w:r>
        <w:t>Termination of Contract</w:t>
      </w:r>
    </w:p>
    <w:p w14:paraId="7DE2CA60" w14:textId="77777777" w:rsidR="00343500" w:rsidRDefault="00343500" w:rsidP="00343500">
      <w:pPr>
        <w:pStyle w:val="ListParagraph"/>
        <w:numPr>
          <w:ilvl w:val="0"/>
          <w:numId w:val="80"/>
        </w:numPr>
      </w:pPr>
      <w:r>
        <w:t>Contracts coming to an end</w:t>
      </w:r>
    </w:p>
    <w:p w14:paraId="007AB92B" w14:textId="77777777" w:rsidR="00343500" w:rsidRDefault="00343500" w:rsidP="00343500">
      <w:r>
        <w:t>4 ways of termination:</w:t>
      </w:r>
    </w:p>
    <w:p w14:paraId="7F1E567F" w14:textId="77777777" w:rsidR="00343500" w:rsidRDefault="00343500" w:rsidP="00343500">
      <w:pPr>
        <w:pStyle w:val="ListParagraph"/>
        <w:numPr>
          <w:ilvl w:val="0"/>
          <w:numId w:val="81"/>
        </w:numPr>
      </w:pPr>
      <w:r>
        <w:t>Performance</w:t>
      </w:r>
    </w:p>
    <w:p w14:paraId="49E948F6" w14:textId="77777777" w:rsidR="00343500" w:rsidRDefault="00343500" w:rsidP="00343500">
      <w:pPr>
        <w:pStyle w:val="ListParagraph"/>
        <w:numPr>
          <w:ilvl w:val="1"/>
          <w:numId w:val="80"/>
        </w:numPr>
      </w:pPr>
      <w:r>
        <w:t xml:space="preserve">A contract has been completely performed </w:t>
      </w:r>
    </w:p>
    <w:p w14:paraId="15A0F04B" w14:textId="77777777" w:rsidR="00343500" w:rsidRDefault="00343500" w:rsidP="00343500">
      <w:pPr>
        <w:pStyle w:val="ListParagraph"/>
        <w:numPr>
          <w:ilvl w:val="1"/>
          <w:numId w:val="80"/>
        </w:numPr>
      </w:pPr>
      <w:r>
        <w:t>Whether or not it has been performed is often is in dispute</w:t>
      </w:r>
    </w:p>
    <w:p w14:paraId="5A2F2870" w14:textId="77777777" w:rsidR="00343500" w:rsidRDefault="00343500" w:rsidP="00343500">
      <w:pPr>
        <w:pStyle w:val="ListParagraph"/>
        <w:numPr>
          <w:ilvl w:val="0"/>
          <w:numId w:val="81"/>
        </w:numPr>
      </w:pPr>
      <w:r>
        <w:t>Agreement</w:t>
      </w:r>
    </w:p>
    <w:p w14:paraId="5E2F3D8F" w14:textId="77777777" w:rsidR="00343500" w:rsidRDefault="00343500" w:rsidP="00343500">
      <w:pPr>
        <w:pStyle w:val="ListParagraph"/>
        <w:numPr>
          <w:ilvl w:val="1"/>
          <w:numId w:val="80"/>
        </w:numPr>
      </w:pPr>
      <w:r>
        <w:t>Agree within the contract as to when it is terminated, or</w:t>
      </w:r>
    </w:p>
    <w:p w14:paraId="55596DDD" w14:textId="77777777" w:rsidR="00343500" w:rsidRDefault="00343500" w:rsidP="00343500">
      <w:pPr>
        <w:pStyle w:val="ListParagraph"/>
        <w:numPr>
          <w:ilvl w:val="1"/>
          <w:numId w:val="80"/>
        </w:numPr>
      </w:pPr>
      <w:r>
        <w:t>Agree on a mechanism to determine the date of termination (i.e. 60 days following a written notice), or</w:t>
      </w:r>
    </w:p>
    <w:p w14:paraId="62D8AC19" w14:textId="77777777" w:rsidR="00343500" w:rsidRDefault="00343500" w:rsidP="00343500">
      <w:pPr>
        <w:pStyle w:val="ListParagraph"/>
        <w:numPr>
          <w:ilvl w:val="1"/>
          <w:numId w:val="80"/>
        </w:numPr>
      </w:pPr>
      <w:r>
        <w:t>New agreement whose purpose is to terminate an old agreement</w:t>
      </w:r>
    </w:p>
    <w:p w14:paraId="2D4F1BBE" w14:textId="77777777" w:rsidR="00343500" w:rsidRDefault="00343500" w:rsidP="00343500">
      <w:pPr>
        <w:pStyle w:val="ListParagraph"/>
        <w:numPr>
          <w:ilvl w:val="0"/>
          <w:numId w:val="81"/>
        </w:numPr>
      </w:pPr>
      <w:r>
        <w:t>Frustration</w:t>
      </w:r>
    </w:p>
    <w:p w14:paraId="4EE807A3" w14:textId="77777777" w:rsidR="00343500" w:rsidRDefault="00343500" w:rsidP="00343500">
      <w:pPr>
        <w:pStyle w:val="ListParagraph"/>
        <w:numPr>
          <w:ilvl w:val="1"/>
          <w:numId w:val="80"/>
        </w:numPr>
      </w:pPr>
      <w:r>
        <w:t>Performance of the contract has become impossible, and</w:t>
      </w:r>
    </w:p>
    <w:p w14:paraId="3679DA39" w14:textId="77777777" w:rsidR="00343500" w:rsidRDefault="00343500" w:rsidP="00343500">
      <w:pPr>
        <w:pStyle w:val="ListParagraph"/>
        <w:numPr>
          <w:ilvl w:val="1"/>
          <w:numId w:val="80"/>
        </w:numPr>
      </w:pPr>
      <w:r>
        <w:t>Lack of performance is through no fault of the parties, and</w:t>
      </w:r>
    </w:p>
    <w:p w14:paraId="7BB586A8" w14:textId="77777777" w:rsidR="00343500" w:rsidRDefault="00343500" w:rsidP="00343500">
      <w:pPr>
        <w:pStyle w:val="ListParagraph"/>
        <w:numPr>
          <w:ilvl w:val="1"/>
          <w:numId w:val="80"/>
        </w:numPr>
      </w:pPr>
      <w:r>
        <w:t>Lack of performance is something that is not foreseen or contemplated by the contract</w:t>
      </w:r>
    </w:p>
    <w:p w14:paraId="7DFBE5F2" w14:textId="77777777" w:rsidR="00343500" w:rsidRDefault="00343500" w:rsidP="00343500">
      <w:pPr>
        <w:pStyle w:val="ListParagraph"/>
        <w:numPr>
          <w:ilvl w:val="0"/>
          <w:numId w:val="81"/>
        </w:numPr>
      </w:pPr>
      <w:r>
        <w:t>Breach</w:t>
      </w:r>
    </w:p>
    <w:p w14:paraId="43B16C20" w14:textId="77777777" w:rsidR="00343500" w:rsidRDefault="00343500" w:rsidP="00343500">
      <w:pPr>
        <w:pStyle w:val="ListParagraph"/>
        <w:numPr>
          <w:ilvl w:val="1"/>
          <w:numId w:val="80"/>
        </w:numPr>
      </w:pPr>
      <w:r>
        <w:t>Fundamental breach: a substantial breach of condition</w:t>
      </w:r>
    </w:p>
    <w:p w14:paraId="088DE12B" w14:textId="77777777" w:rsidR="00343500" w:rsidRDefault="00343500" w:rsidP="00343500">
      <w:pPr>
        <w:pStyle w:val="ListParagraph"/>
        <w:numPr>
          <w:ilvl w:val="1"/>
          <w:numId w:val="80"/>
        </w:numPr>
      </w:pPr>
      <w:r>
        <w:t>Terminating the contract because of a very serious breach</w:t>
      </w:r>
    </w:p>
    <w:p w14:paraId="4603E46B" w14:textId="77777777" w:rsidR="00343500" w:rsidRDefault="00343500" w:rsidP="00343500"/>
    <w:p w14:paraId="1E5EC6BF" w14:textId="77777777" w:rsidR="00343500" w:rsidRDefault="00343500" w:rsidP="00343500">
      <w:pPr>
        <w:rPr>
          <w:u w:val="single"/>
        </w:rPr>
      </w:pPr>
      <w:r>
        <w:rPr>
          <w:u w:val="single"/>
        </w:rPr>
        <w:t>Chapter 10: Introduction to Tort Law</w:t>
      </w:r>
    </w:p>
    <w:p w14:paraId="34FB5A1D" w14:textId="77777777" w:rsidR="00343500" w:rsidRDefault="00343500" w:rsidP="00343500">
      <w:pPr>
        <w:rPr>
          <w:u w:val="single"/>
        </w:rPr>
      </w:pPr>
    </w:p>
    <w:p w14:paraId="29BCE460" w14:textId="77777777" w:rsidR="00343500" w:rsidRPr="00D71635" w:rsidRDefault="00343500" w:rsidP="00343500">
      <w:pPr>
        <w:rPr>
          <w:u w:val="single"/>
        </w:rPr>
      </w:pPr>
      <w:r w:rsidRPr="00D71635">
        <w:rPr>
          <w:u w:val="single"/>
        </w:rPr>
        <w:t>Defining Tort Law</w:t>
      </w:r>
    </w:p>
    <w:p w14:paraId="4E92088C" w14:textId="77777777" w:rsidR="00343500" w:rsidRDefault="00343500" w:rsidP="00343500">
      <w:r>
        <w:t>Tort</w:t>
      </w:r>
    </w:p>
    <w:p w14:paraId="535EBC3F" w14:textId="77777777" w:rsidR="00343500" w:rsidRDefault="00343500" w:rsidP="00343500">
      <w:r>
        <w:sym w:font="Wingdings" w:char="F0E0"/>
      </w:r>
      <w:r>
        <w:t xml:space="preserve"> </w:t>
      </w:r>
      <w:proofErr w:type="gramStart"/>
      <w:r>
        <w:t>A harm</w:t>
      </w:r>
      <w:proofErr w:type="gramEnd"/>
      <w:r>
        <w:t xml:space="preserve"> caused by one person to another, other than through breach of contract, and for which the law provides a remedy</w:t>
      </w:r>
    </w:p>
    <w:p w14:paraId="7468B179" w14:textId="77777777" w:rsidR="00343500" w:rsidRDefault="00343500" w:rsidP="00343500">
      <w:pPr>
        <w:pStyle w:val="ListParagraph"/>
        <w:numPr>
          <w:ilvl w:val="0"/>
          <w:numId w:val="82"/>
        </w:numPr>
      </w:pPr>
      <w:r>
        <w:t>Tort law provides a means whereby compensation, usually in the form of damages, may be paid for</w:t>
      </w:r>
    </w:p>
    <w:p w14:paraId="6F6D6112" w14:textId="77777777" w:rsidR="00343500" w:rsidRDefault="00343500" w:rsidP="00343500">
      <w:r>
        <w:t>Categories of torts:</w:t>
      </w:r>
    </w:p>
    <w:p w14:paraId="5231E1F4" w14:textId="77777777" w:rsidR="00343500" w:rsidRDefault="00343500" w:rsidP="00343500">
      <w:pPr>
        <w:pStyle w:val="ListParagraph"/>
        <w:numPr>
          <w:ilvl w:val="0"/>
          <w:numId w:val="82"/>
        </w:numPr>
      </w:pPr>
      <w:r>
        <w:rPr>
          <w:i/>
        </w:rPr>
        <w:t xml:space="preserve">Trespass to land: </w:t>
      </w:r>
      <w:r>
        <w:t>wrongful interference with someone’s possession of land</w:t>
      </w:r>
    </w:p>
    <w:p w14:paraId="5EB63591" w14:textId="77777777" w:rsidR="00343500" w:rsidRDefault="00343500" w:rsidP="00343500">
      <w:pPr>
        <w:pStyle w:val="ListParagraph"/>
        <w:numPr>
          <w:ilvl w:val="0"/>
          <w:numId w:val="82"/>
        </w:numPr>
      </w:pPr>
      <w:r>
        <w:rPr>
          <w:i/>
        </w:rPr>
        <w:t>Deceit or fraud:</w:t>
      </w:r>
      <w:r>
        <w:t xml:space="preserve"> a false representation intentionally or recklessly made by one person to another that causes damage</w:t>
      </w:r>
    </w:p>
    <w:p w14:paraId="0F31D30C" w14:textId="77777777" w:rsidR="00343500" w:rsidRDefault="00343500" w:rsidP="00343500">
      <w:pPr>
        <w:pStyle w:val="ListParagraph"/>
        <w:numPr>
          <w:ilvl w:val="1"/>
          <w:numId w:val="82"/>
        </w:numPr>
      </w:pPr>
      <w:r>
        <w:t>Making an untrue statement, which the purchaser relies on in deciding to make the purchase</w:t>
      </w:r>
    </w:p>
    <w:p w14:paraId="057A1EE6" w14:textId="77777777" w:rsidR="00343500" w:rsidRDefault="00343500" w:rsidP="00343500">
      <w:pPr>
        <w:pStyle w:val="ListParagraph"/>
        <w:numPr>
          <w:ilvl w:val="0"/>
          <w:numId w:val="82"/>
        </w:numPr>
      </w:pPr>
      <w:r>
        <w:rPr>
          <w:i/>
        </w:rPr>
        <w:t xml:space="preserve">Negligence: </w:t>
      </w:r>
      <w:r>
        <w:t>unreasonable conduct, including a careless act or omission, that causes harm to another</w:t>
      </w:r>
    </w:p>
    <w:p w14:paraId="38FFFF20" w14:textId="77777777" w:rsidR="00343500" w:rsidRDefault="00343500" w:rsidP="00343500">
      <w:pPr>
        <w:pStyle w:val="ListParagraph"/>
        <w:ind w:left="1440"/>
      </w:pPr>
      <w:r>
        <w:t>Negligence is the most common torts to arise in a business context</w:t>
      </w:r>
    </w:p>
    <w:p w14:paraId="4FEB307C" w14:textId="77777777" w:rsidR="00343500" w:rsidRDefault="00343500" w:rsidP="00343500">
      <w:r>
        <w:t>One of the key objectives of tort law is to distinguish between a situation in which the loss suffered by an injured individual should remain uncompensated and one in which responsibility for the loss should be “shifted” to another party considered responsible for causing the loss.</w:t>
      </w:r>
    </w:p>
    <w:p w14:paraId="0CAFF84A" w14:textId="77777777" w:rsidR="00343500" w:rsidRDefault="00343500" w:rsidP="00343500">
      <w:r>
        <w:t>Tort-</w:t>
      </w:r>
      <w:proofErr w:type="spellStart"/>
      <w:r>
        <w:t>feasor</w:t>
      </w:r>
      <w:proofErr w:type="spellEnd"/>
    </w:p>
    <w:p w14:paraId="55D4F04B" w14:textId="77777777" w:rsidR="00343500" w:rsidRDefault="00343500" w:rsidP="00343500">
      <w:r>
        <w:sym w:font="Wingdings" w:char="F0E0"/>
      </w:r>
      <w:r>
        <w:t xml:space="preserve"> Person who commits a tort</w:t>
      </w:r>
    </w:p>
    <w:p w14:paraId="65135D0A" w14:textId="77777777" w:rsidR="00343500" w:rsidRDefault="00343500" w:rsidP="00343500">
      <w:pPr>
        <w:pStyle w:val="ListParagraph"/>
        <w:numPr>
          <w:ilvl w:val="0"/>
          <w:numId w:val="83"/>
        </w:numPr>
      </w:pPr>
      <w:r>
        <w:t>Tort law seeks to impose liability based on fault</w:t>
      </w:r>
    </w:p>
    <w:p w14:paraId="32E522C6" w14:textId="77777777" w:rsidR="00343500" w:rsidRDefault="00343500" w:rsidP="00343500">
      <w:pPr>
        <w:pStyle w:val="ListParagraph"/>
        <w:numPr>
          <w:ilvl w:val="0"/>
          <w:numId w:val="83"/>
        </w:numPr>
      </w:pPr>
      <w:r>
        <w:t xml:space="preserve">No-fault elements of the </w:t>
      </w:r>
      <w:r>
        <w:rPr>
          <w:i/>
        </w:rPr>
        <w:t xml:space="preserve">Insurance Act </w:t>
      </w:r>
      <w:r>
        <w:t>vary between provinces</w:t>
      </w:r>
    </w:p>
    <w:p w14:paraId="1B73CD1D" w14:textId="77777777" w:rsidR="00343500" w:rsidRDefault="00343500" w:rsidP="00343500">
      <w:pPr>
        <w:pStyle w:val="ListParagraph"/>
        <w:numPr>
          <w:ilvl w:val="0"/>
          <w:numId w:val="83"/>
        </w:numPr>
      </w:pPr>
      <w:r>
        <w:t>A pure no-fault system eliminates the ability to claim in tort</w:t>
      </w:r>
    </w:p>
    <w:p w14:paraId="44909A71" w14:textId="77777777" w:rsidR="00343500" w:rsidRDefault="00343500" w:rsidP="00343500"/>
    <w:p w14:paraId="7A81B0C5" w14:textId="77777777" w:rsidR="00343500" w:rsidRPr="00D71635" w:rsidRDefault="00343500" w:rsidP="00343500">
      <w:pPr>
        <w:rPr>
          <w:u w:val="single"/>
        </w:rPr>
      </w:pPr>
      <w:r w:rsidRPr="00D71635">
        <w:rPr>
          <w:u w:val="single"/>
        </w:rPr>
        <w:t xml:space="preserve">How Torts are </w:t>
      </w:r>
      <w:proofErr w:type="gramStart"/>
      <w:r w:rsidRPr="00D71635">
        <w:rPr>
          <w:u w:val="single"/>
        </w:rPr>
        <w:t>Categorized</w:t>
      </w:r>
      <w:proofErr w:type="gramEnd"/>
    </w:p>
    <w:p w14:paraId="5C677FF5" w14:textId="77777777" w:rsidR="00343500" w:rsidRDefault="00343500" w:rsidP="00343500">
      <w:r>
        <w:t>Two main categories:</w:t>
      </w:r>
    </w:p>
    <w:p w14:paraId="09A4C6BA" w14:textId="77777777" w:rsidR="00343500" w:rsidRDefault="00343500" w:rsidP="00343500">
      <w:pPr>
        <w:pStyle w:val="ListParagraph"/>
        <w:numPr>
          <w:ilvl w:val="0"/>
          <w:numId w:val="84"/>
        </w:numPr>
      </w:pPr>
      <w:r>
        <w:t>Intentional torts</w:t>
      </w:r>
    </w:p>
    <w:p w14:paraId="1168968E" w14:textId="77777777" w:rsidR="00343500" w:rsidRDefault="00343500" w:rsidP="00343500">
      <w:pPr>
        <w:pStyle w:val="ListParagraph"/>
      </w:pPr>
      <w:r>
        <w:sym w:font="Wingdings" w:char="F0E0"/>
      </w:r>
      <w:r>
        <w:t xml:space="preserve"> A harmful act that is committed on purpose, such as:</w:t>
      </w:r>
    </w:p>
    <w:p w14:paraId="746475E9" w14:textId="77777777" w:rsidR="00343500" w:rsidRDefault="00343500" w:rsidP="00343500">
      <w:pPr>
        <w:pStyle w:val="ListParagraph"/>
        <w:numPr>
          <w:ilvl w:val="0"/>
          <w:numId w:val="85"/>
        </w:numPr>
      </w:pPr>
      <w:r>
        <w:t>Assault: the threat of imminent physical harm</w:t>
      </w:r>
    </w:p>
    <w:p w14:paraId="4D0C71EA" w14:textId="77777777" w:rsidR="00343500" w:rsidRDefault="00343500" w:rsidP="00343500">
      <w:pPr>
        <w:pStyle w:val="ListParagraph"/>
        <w:numPr>
          <w:ilvl w:val="0"/>
          <w:numId w:val="85"/>
        </w:numPr>
      </w:pPr>
      <w:r>
        <w:t>Battery: intentional infliction of harmful or offensive physical contact</w:t>
      </w:r>
    </w:p>
    <w:p w14:paraId="717B0B07" w14:textId="77777777" w:rsidR="00343500" w:rsidRDefault="00343500" w:rsidP="00343500">
      <w:pPr>
        <w:pStyle w:val="ListParagraph"/>
        <w:numPr>
          <w:ilvl w:val="0"/>
          <w:numId w:val="84"/>
        </w:numPr>
      </w:pPr>
      <w:r>
        <w:t>Negligent torts</w:t>
      </w:r>
    </w:p>
    <w:p w14:paraId="1862F066" w14:textId="77777777" w:rsidR="00343500" w:rsidRDefault="00343500" w:rsidP="00343500">
      <w:pPr>
        <w:pStyle w:val="ListParagraph"/>
        <w:numPr>
          <w:ilvl w:val="0"/>
          <w:numId w:val="106"/>
        </w:numPr>
      </w:pPr>
      <w:r>
        <w:t>Negligence can be unintentional</w:t>
      </w:r>
    </w:p>
    <w:p w14:paraId="26AD3F6A" w14:textId="77777777" w:rsidR="00343500" w:rsidRDefault="00343500" w:rsidP="00343500"/>
    <w:p w14:paraId="5F668E7D" w14:textId="77777777" w:rsidR="00343500" w:rsidRDefault="00343500" w:rsidP="00343500">
      <w:pPr>
        <w:rPr>
          <w:u w:val="single"/>
        </w:rPr>
      </w:pPr>
      <w:r w:rsidRPr="00D71635">
        <w:rPr>
          <w:u w:val="single"/>
        </w:rPr>
        <w:t>Tort Law and Criminal Law</w:t>
      </w:r>
    </w:p>
    <w:p w14:paraId="7C752819" w14:textId="77777777" w:rsidR="00343500" w:rsidRDefault="00343500" w:rsidP="00343500">
      <w:pPr>
        <w:pStyle w:val="ListParagraph"/>
        <w:numPr>
          <w:ilvl w:val="0"/>
          <w:numId w:val="86"/>
        </w:numPr>
      </w:pPr>
      <w:r>
        <w:t>The purpose of a criminal prosecution is to censure behavior and secure the punishment of a fine, imprisonment, or both</w:t>
      </w:r>
    </w:p>
    <w:p w14:paraId="35904D5B" w14:textId="77777777" w:rsidR="00343500" w:rsidRDefault="00343500" w:rsidP="00343500">
      <w:pPr>
        <w:pStyle w:val="ListParagraph"/>
        <w:numPr>
          <w:ilvl w:val="0"/>
          <w:numId w:val="86"/>
        </w:numPr>
      </w:pPr>
      <w:r>
        <w:t>The purpose of tort law is to compensate the victim for the harm suffered due to the culpability of another</w:t>
      </w:r>
    </w:p>
    <w:p w14:paraId="7BF462B6" w14:textId="77777777" w:rsidR="00343500" w:rsidRDefault="00343500" w:rsidP="00343500">
      <w:pPr>
        <w:pStyle w:val="ListParagraph"/>
        <w:numPr>
          <w:ilvl w:val="0"/>
          <w:numId w:val="86"/>
        </w:numPr>
      </w:pPr>
      <w:r>
        <w:t>In criminal law, the legal action to called a prosecution brought most often by Crown prosecutors employed by the federal or provincial governments (accused vs. complainant)</w:t>
      </w:r>
    </w:p>
    <w:p w14:paraId="697BEB55" w14:textId="77777777" w:rsidR="00343500" w:rsidRDefault="00343500" w:rsidP="00343500">
      <w:pPr>
        <w:pStyle w:val="ListParagraph"/>
        <w:numPr>
          <w:ilvl w:val="0"/>
          <w:numId w:val="86"/>
        </w:numPr>
      </w:pPr>
      <w:r>
        <w:t>In tort law, the injured part brings the legal action (civil action) (plaintiff vs. defendant)</w:t>
      </w:r>
    </w:p>
    <w:p w14:paraId="52000899" w14:textId="77777777" w:rsidR="00343500" w:rsidRDefault="00343500" w:rsidP="00343500">
      <w:pPr>
        <w:pStyle w:val="ListParagraph"/>
        <w:numPr>
          <w:ilvl w:val="0"/>
          <w:numId w:val="86"/>
        </w:numPr>
      </w:pPr>
      <w:r>
        <w:t>The Crown has the burden of proof in a criminal action and must prove the case beyond a reasonable doubt</w:t>
      </w:r>
    </w:p>
    <w:p w14:paraId="6656C4EC" w14:textId="77777777" w:rsidR="00343500" w:rsidRDefault="00343500" w:rsidP="00343500">
      <w:pPr>
        <w:pStyle w:val="ListParagraph"/>
        <w:numPr>
          <w:ilvl w:val="0"/>
          <w:numId w:val="86"/>
        </w:numPr>
      </w:pPr>
      <w:r>
        <w:t>In tort law, the injured party must prove their case on the balance of probabilities</w:t>
      </w:r>
    </w:p>
    <w:p w14:paraId="29CD8ECB" w14:textId="77777777" w:rsidR="00343500" w:rsidRDefault="00343500" w:rsidP="00343500">
      <w:pPr>
        <w:pStyle w:val="ListParagraph"/>
        <w:numPr>
          <w:ilvl w:val="0"/>
          <w:numId w:val="86"/>
        </w:numPr>
      </w:pPr>
      <w:r>
        <w:t>It is easier to prove a civil case than a criminal case</w:t>
      </w:r>
    </w:p>
    <w:p w14:paraId="4DEBBB4A" w14:textId="77777777" w:rsidR="00343500" w:rsidRDefault="00343500" w:rsidP="00343500"/>
    <w:p w14:paraId="677CF2E7" w14:textId="77777777" w:rsidR="00343500" w:rsidRDefault="00343500" w:rsidP="00343500">
      <w:pPr>
        <w:rPr>
          <w:u w:val="single"/>
        </w:rPr>
      </w:pPr>
      <w:r>
        <w:rPr>
          <w:u w:val="single"/>
        </w:rPr>
        <w:t>Liability in Tort</w:t>
      </w:r>
    </w:p>
    <w:p w14:paraId="3F7F6CC6" w14:textId="77777777" w:rsidR="00343500" w:rsidRDefault="00343500" w:rsidP="00343500">
      <w:r>
        <w:t>Two kinds of liability: primary and vicarious</w:t>
      </w:r>
    </w:p>
    <w:p w14:paraId="167CAE24" w14:textId="77777777" w:rsidR="00343500" w:rsidRPr="00F45A5D" w:rsidRDefault="00343500" w:rsidP="00343500">
      <w:pPr>
        <w:pStyle w:val="ListParagraph"/>
        <w:numPr>
          <w:ilvl w:val="0"/>
          <w:numId w:val="87"/>
        </w:numPr>
        <w:rPr>
          <w:i/>
        </w:rPr>
      </w:pPr>
      <w:r w:rsidRPr="00F45A5D">
        <w:rPr>
          <w:i/>
        </w:rPr>
        <w:t>Primary lia</w:t>
      </w:r>
      <w:r>
        <w:rPr>
          <w:i/>
        </w:rPr>
        <w:t>bi</w:t>
      </w:r>
      <w:r w:rsidRPr="00F45A5D">
        <w:rPr>
          <w:i/>
        </w:rPr>
        <w:t>lity</w:t>
      </w:r>
      <w:r>
        <w:rPr>
          <w:i/>
        </w:rPr>
        <w:t xml:space="preserve">: </w:t>
      </w:r>
      <w:r>
        <w:t>due to one’s own personal wrongdoing</w:t>
      </w:r>
    </w:p>
    <w:p w14:paraId="4831561F" w14:textId="77777777" w:rsidR="00343500" w:rsidRPr="00981F71" w:rsidRDefault="00343500" w:rsidP="00343500">
      <w:pPr>
        <w:pStyle w:val="ListParagraph"/>
        <w:numPr>
          <w:ilvl w:val="0"/>
          <w:numId w:val="87"/>
        </w:numPr>
        <w:rPr>
          <w:i/>
        </w:rPr>
      </w:pPr>
      <w:r>
        <w:rPr>
          <w:i/>
        </w:rPr>
        <w:t>Vicarious liability:</w:t>
      </w:r>
      <w:r>
        <w:t xml:space="preserve"> the liability that an employer has for the tortious acts of an employee committed in the ordinary course or scope of employment</w:t>
      </w:r>
    </w:p>
    <w:p w14:paraId="27C1C233" w14:textId="77777777" w:rsidR="00343500" w:rsidRPr="00981F71" w:rsidRDefault="00343500" w:rsidP="00343500">
      <w:pPr>
        <w:pStyle w:val="ListParagraph"/>
        <w:numPr>
          <w:ilvl w:val="1"/>
          <w:numId w:val="87"/>
        </w:numPr>
        <w:rPr>
          <w:i/>
        </w:rPr>
      </w:pPr>
      <w:r>
        <w:t>An employees wrongful conduct is within the ordinary course or scope of employment if it is:</w:t>
      </w:r>
    </w:p>
    <w:p w14:paraId="4F43D753" w14:textId="77777777" w:rsidR="00343500" w:rsidRPr="00981F71" w:rsidRDefault="00343500" w:rsidP="00343500">
      <w:pPr>
        <w:pStyle w:val="ListParagraph"/>
        <w:numPr>
          <w:ilvl w:val="2"/>
          <w:numId w:val="87"/>
        </w:numPr>
        <w:rPr>
          <w:i/>
        </w:rPr>
      </w:pPr>
      <w:r>
        <w:t>Authorized by the employer, or</w:t>
      </w:r>
    </w:p>
    <w:p w14:paraId="78A858DA" w14:textId="77777777" w:rsidR="00343500" w:rsidRPr="008400EA" w:rsidRDefault="00343500" w:rsidP="00343500">
      <w:pPr>
        <w:pStyle w:val="ListParagraph"/>
        <w:numPr>
          <w:ilvl w:val="2"/>
          <w:numId w:val="87"/>
        </w:numPr>
        <w:rPr>
          <w:i/>
        </w:rPr>
      </w:pPr>
      <w:r>
        <w:t>Is an unauthorized mode of doing something that is, in fact, authorized by the employer</w:t>
      </w:r>
    </w:p>
    <w:p w14:paraId="6D658AE5" w14:textId="77777777" w:rsidR="00343500" w:rsidRDefault="00343500" w:rsidP="00343500">
      <w:r>
        <w:t>Joint tort-</w:t>
      </w:r>
      <w:proofErr w:type="spellStart"/>
      <w:r>
        <w:t>feasors</w:t>
      </w:r>
      <w:proofErr w:type="spellEnd"/>
    </w:p>
    <w:p w14:paraId="6B8E5C04" w14:textId="77777777" w:rsidR="00343500" w:rsidRDefault="00343500" w:rsidP="00343500">
      <w:r>
        <w:sym w:font="Wingdings" w:char="F0E0"/>
      </w:r>
      <w:r>
        <w:t xml:space="preserve"> Two or more persons whom a court has held to be jointly responsible for the plaintiff’s loss or injuries</w:t>
      </w:r>
    </w:p>
    <w:p w14:paraId="4F6CE3CA" w14:textId="77777777" w:rsidR="00343500" w:rsidRPr="00E07B09" w:rsidRDefault="00343500" w:rsidP="00343500">
      <w:pPr>
        <w:pStyle w:val="ListParagraph"/>
        <w:numPr>
          <w:ilvl w:val="0"/>
          <w:numId w:val="88"/>
        </w:numPr>
        <w:rPr>
          <w:i/>
        </w:rPr>
      </w:pPr>
      <w:r>
        <w:t>Tort victims may be at least partially responsible for their own injuries</w:t>
      </w:r>
    </w:p>
    <w:p w14:paraId="1F6B8A3C" w14:textId="77777777" w:rsidR="00343500" w:rsidRDefault="00343500" w:rsidP="00343500">
      <w:r>
        <w:t>Contributory negligence</w:t>
      </w:r>
    </w:p>
    <w:p w14:paraId="7BA2EF11" w14:textId="77777777" w:rsidR="00343500" w:rsidRDefault="00343500" w:rsidP="00343500">
      <w:r>
        <w:sym w:font="Wingdings" w:char="F0E0"/>
      </w:r>
      <w:r>
        <w:t xml:space="preserve"> A defense claiming that the plaintiff is at least partially responsible for the harm that has occurred</w:t>
      </w:r>
    </w:p>
    <w:p w14:paraId="34BA661F" w14:textId="77777777" w:rsidR="00343500" w:rsidRDefault="00343500" w:rsidP="00343500">
      <w:pPr>
        <w:pStyle w:val="ListParagraph"/>
        <w:numPr>
          <w:ilvl w:val="0"/>
          <w:numId w:val="88"/>
        </w:numPr>
      </w:pPr>
      <w:r>
        <w:t>The amount of damages that the plaintiff is awarded is reduced by the proportion for which the plaintiff is responsible</w:t>
      </w:r>
    </w:p>
    <w:p w14:paraId="6DEC9258" w14:textId="77777777" w:rsidR="00343500" w:rsidRDefault="00343500" w:rsidP="00343500">
      <w:pPr>
        <w:rPr>
          <w:u w:val="single"/>
        </w:rPr>
      </w:pPr>
    </w:p>
    <w:p w14:paraId="27B72711" w14:textId="77777777" w:rsidR="00343500" w:rsidRDefault="00343500" w:rsidP="00343500">
      <w:pPr>
        <w:rPr>
          <w:u w:val="single"/>
        </w:rPr>
      </w:pPr>
      <w:r>
        <w:rPr>
          <w:u w:val="single"/>
        </w:rPr>
        <w:t>Damages in Tort</w:t>
      </w:r>
    </w:p>
    <w:p w14:paraId="38627CA3" w14:textId="77777777" w:rsidR="00343500" w:rsidRDefault="00343500" w:rsidP="00343500">
      <w:pPr>
        <w:pStyle w:val="ListParagraph"/>
        <w:numPr>
          <w:ilvl w:val="0"/>
          <w:numId w:val="88"/>
        </w:numPr>
      </w:pPr>
      <w:r>
        <w:t>Remedies in tort include monetary judgments and injunctions</w:t>
      </w:r>
    </w:p>
    <w:p w14:paraId="35543B4D" w14:textId="77777777" w:rsidR="00343500" w:rsidRDefault="00343500" w:rsidP="00343500">
      <w:r>
        <w:t>Workers’ compensation legislation</w:t>
      </w:r>
    </w:p>
    <w:p w14:paraId="7B73DAC0" w14:textId="77777777" w:rsidR="00343500" w:rsidRDefault="00343500" w:rsidP="00343500">
      <w:r>
        <w:sym w:font="Wingdings" w:char="F0E0"/>
      </w:r>
      <w:r>
        <w:t xml:space="preserve"> Legislation that provides no-fault compensation for injured employees in lieu of their right to sue in tort</w:t>
      </w:r>
    </w:p>
    <w:p w14:paraId="269BF987" w14:textId="77777777" w:rsidR="00343500" w:rsidRDefault="00343500" w:rsidP="00343500">
      <w:r>
        <w:t>The losses for which damages are awarded are pecuniary or non-pecuniary:</w:t>
      </w:r>
    </w:p>
    <w:p w14:paraId="48C07A99" w14:textId="77777777" w:rsidR="00343500" w:rsidRDefault="00343500" w:rsidP="00343500">
      <w:pPr>
        <w:pStyle w:val="ListParagraph"/>
        <w:numPr>
          <w:ilvl w:val="0"/>
          <w:numId w:val="88"/>
        </w:numPr>
      </w:pPr>
      <w:r w:rsidRPr="00170924">
        <w:rPr>
          <w:i/>
        </w:rPr>
        <w:t>Non-pecuniary damages</w:t>
      </w:r>
      <w:r>
        <w:t xml:space="preserve"> (general damages)</w:t>
      </w:r>
    </w:p>
    <w:p w14:paraId="1B2C0F29" w14:textId="77777777" w:rsidR="00343500" w:rsidRDefault="00343500" w:rsidP="00343500">
      <w:pPr>
        <w:ind w:left="720"/>
      </w:pPr>
      <w:r>
        <w:sym w:font="Wingdings" w:char="F0E0"/>
      </w:r>
      <w:r>
        <w:t xml:space="preserve"> Compensation for pain and suffering, loss of enjoyment of life, and loss of life expectancy</w:t>
      </w:r>
    </w:p>
    <w:p w14:paraId="044E47A1" w14:textId="77777777" w:rsidR="00343500" w:rsidRPr="00170924" w:rsidRDefault="00343500" w:rsidP="00343500">
      <w:pPr>
        <w:pStyle w:val="ListParagraph"/>
        <w:numPr>
          <w:ilvl w:val="0"/>
          <w:numId w:val="88"/>
        </w:numPr>
        <w:rPr>
          <w:i/>
        </w:rPr>
      </w:pPr>
      <w:r w:rsidRPr="00170924">
        <w:rPr>
          <w:i/>
        </w:rPr>
        <w:t>Pecuniary damages</w:t>
      </w:r>
    </w:p>
    <w:p w14:paraId="4A1E93A6" w14:textId="77777777" w:rsidR="00343500" w:rsidRDefault="00343500" w:rsidP="00343500">
      <w:pPr>
        <w:ind w:left="720"/>
      </w:pPr>
      <w:r>
        <w:sym w:font="Wingdings" w:char="F0E0"/>
      </w:r>
      <w:r>
        <w:t xml:space="preserve"> Compensation for out-of-pocket expenses, loss of future income, and cost of future care</w:t>
      </w:r>
    </w:p>
    <w:p w14:paraId="12132EEF" w14:textId="77777777" w:rsidR="00343500" w:rsidRDefault="00343500" w:rsidP="00343500">
      <w:r>
        <w:t>Punitive (exemplary) damages</w:t>
      </w:r>
    </w:p>
    <w:p w14:paraId="04FC4252" w14:textId="77777777" w:rsidR="00343500" w:rsidRDefault="00343500" w:rsidP="00343500">
      <w:r>
        <w:sym w:font="Wingdings" w:char="F0E0"/>
      </w:r>
      <w:r>
        <w:t xml:space="preserve"> An award to the plaintiff to punish the defendant for malicious, oppressive, and high-handed conduct</w:t>
      </w:r>
    </w:p>
    <w:p w14:paraId="5C88FFCE" w14:textId="77777777" w:rsidR="00343500" w:rsidRDefault="00343500" w:rsidP="00343500">
      <w:r>
        <w:t>Aggravated damages</w:t>
      </w:r>
    </w:p>
    <w:p w14:paraId="0ECA6EA3" w14:textId="77777777" w:rsidR="00343500" w:rsidRDefault="00343500" w:rsidP="00343500">
      <w:r>
        <w:sym w:font="Wingdings" w:char="F0E0"/>
      </w:r>
      <w:r>
        <w:t xml:space="preserve"> Compensation for intangible injuries such as distress and humiliation caused by the defendant’s reprehensible conduct</w:t>
      </w:r>
    </w:p>
    <w:p w14:paraId="07030CCE" w14:textId="77777777" w:rsidR="00343500" w:rsidRDefault="00343500" w:rsidP="00343500"/>
    <w:p w14:paraId="1B0EE70C" w14:textId="77777777" w:rsidR="00343500" w:rsidRDefault="00343500" w:rsidP="00343500">
      <w:pPr>
        <w:rPr>
          <w:u w:val="single"/>
        </w:rPr>
      </w:pPr>
      <w:r>
        <w:rPr>
          <w:u w:val="single"/>
        </w:rPr>
        <w:t>Tort Law and Contract</w:t>
      </w:r>
    </w:p>
    <w:p w14:paraId="25C27148" w14:textId="77777777" w:rsidR="00343500" w:rsidRPr="000D2BC4" w:rsidRDefault="00343500" w:rsidP="00343500">
      <w:pPr>
        <w:pStyle w:val="ListParagraph"/>
        <w:numPr>
          <w:ilvl w:val="0"/>
          <w:numId w:val="88"/>
        </w:numPr>
      </w:pPr>
      <w:r>
        <w:t>Overlapping liability in contract and tort is common</w:t>
      </w:r>
    </w:p>
    <w:p w14:paraId="2F809A4B" w14:textId="77777777" w:rsidR="00343500" w:rsidRDefault="00343500" w:rsidP="00343500"/>
    <w:p w14:paraId="73ABFF7E" w14:textId="77777777" w:rsidR="00343500" w:rsidRDefault="00343500" w:rsidP="00343500"/>
    <w:p w14:paraId="28757338" w14:textId="77777777" w:rsidR="00343500" w:rsidRDefault="00343500" w:rsidP="00343500">
      <w:pPr>
        <w:rPr>
          <w:u w:val="single"/>
        </w:rPr>
      </w:pPr>
      <w:r>
        <w:rPr>
          <w:u w:val="single"/>
        </w:rPr>
        <w:t>Chapter 11: The Tort of Negligence</w:t>
      </w:r>
    </w:p>
    <w:p w14:paraId="3CD1FB4B" w14:textId="77777777" w:rsidR="00343500" w:rsidRDefault="00343500" w:rsidP="00343500"/>
    <w:p w14:paraId="5EA23ED1" w14:textId="77777777" w:rsidR="00343500" w:rsidRDefault="00343500" w:rsidP="00343500">
      <w:pPr>
        <w:rPr>
          <w:u w:val="single"/>
        </w:rPr>
      </w:pPr>
      <w:r>
        <w:rPr>
          <w:u w:val="single"/>
        </w:rPr>
        <w:t>The Law of Negligence</w:t>
      </w:r>
    </w:p>
    <w:p w14:paraId="1150B836" w14:textId="77777777" w:rsidR="00343500" w:rsidRDefault="00343500" w:rsidP="00343500">
      <w:pPr>
        <w:rPr>
          <w:i/>
        </w:rPr>
      </w:pPr>
      <w:r>
        <w:t xml:space="preserve">The law understands carelessness as a failure to show </w:t>
      </w:r>
      <w:r>
        <w:rPr>
          <w:i/>
        </w:rPr>
        <w:t>reasonable care</w:t>
      </w:r>
    </w:p>
    <w:p w14:paraId="60B7B2C0" w14:textId="77777777" w:rsidR="00343500" w:rsidRDefault="00343500" w:rsidP="00343500">
      <w:r>
        <w:t>Reasonable care</w:t>
      </w:r>
    </w:p>
    <w:p w14:paraId="0251665E" w14:textId="77777777" w:rsidR="00343500" w:rsidRDefault="00343500" w:rsidP="00343500">
      <w:r>
        <w:sym w:font="Wingdings" w:char="F0E0"/>
      </w:r>
      <w:r>
        <w:t xml:space="preserve"> The care a reasonable person would exhibit in a similar situation</w:t>
      </w:r>
    </w:p>
    <w:p w14:paraId="07D0C5DF" w14:textId="77777777" w:rsidR="00343500" w:rsidRDefault="00343500" w:rsidP="00343500">
      <w:r>
        <w:t>Steps to a Negligence Action</w:t>
      </w:r>
    </w:p>
    <w:p w14:paraId="6F43A572" w14:textId="77777777" w:rsidR="00343500" w:rsidRPr="00E16353" w:rsidRDefault="00343500" w:rsidP="00343500">
      <w:pPr>
        <w:rPr>
          <w:b/>
        </w:rPr>
      </w:pPr>
      <w:r w:rsidRPr="00E16353">
        <w:rPr>
          <w:b/>
        </w:rPr>
        <w:t>Step 1: Does the defendant owe the plaintiff a duty of care?</w:t>
      </w:r>
    </w:p>
    <w:p w14:paraId="112F0869" w14:textId="77777777" w:rsidR="00343500" w:rsidRDefault="00343500" w:rsidP="00343500">
      <w:pPr>
        <w:pStyle w:val="ListParagraph"/>
        <w:numPr>
          <w:ilvl w:val="0"/>
          <w:numId w:val="88"/>
        </w:numPr>
      </w:pPr>
      <w:r>
        <w:rPr>
          <w:i/>
        </w:rPr>
        <w:t xml:space="preserve">Duty of care: </w:t>
      </w:r>
      <w:r>
        <w:t>the responsibility owed to avoid carelessness that causes harm to others</w:t>
      </w:r>
    </w:p>
    <w:p w14:paraId="54624E07" w14:textId="77777777" w:rsidR="00343500" w:rsidRDefault="00343500" w:rsidP="00343500">
      <w:pPr>
        <w:pStyle w:val="ListParagraph"/>
        <w:numPr>
          <w:ilvl w:val="0"/>
          <w:numId w:val="88"/>
        </w:numPr>
      </w:pPr>
      <w:r>
        <w:t xml:space="preserve">A defendant owes a duty of care to anyone who might reasonably be affected by the defendant’s conduct (the </w:t>
      </w:r>
      <w:r>
        <w:rPr>
          <w:i/>
        </w:rPr>
        <w:t>neighbor</w:t>
      </w:r>
      <w:r>
        <w:t xml:space="preserve"> principle)</w:t>
      </w:r>
    </w:p>
    <w:p w14:paraId="5A5850FC" w14:textId="77777777" w:rsidR="00343500" w:rsidRDefault="00343500" w:rsidP="00343500">
      <w:pPr>
        <w:pStyle w:val="ListParagraph"/>
        <w:numPr>
          <w:ilvl w:val="0"/>
          <w:numId w:val="88"/>
        </w:numPr>
      </w:pPr>
      <w:r>
        <w:rPr>
          <w:i/>
        </w:rPr>
        <w:t>Neighbor:</w:t>
      </w:r>
      <w:r>
        <w:t xml:space="preserve"> anyone who might reasonable be affected by the defendant’s conduct</w:t>
      </w:r>
    </w:p>
    <w:p w14:paraId="0927C9B6" w14:textId="77777777" w:rsidR="00343500" w:rsidRDefault="00343500" w:rsidP="00343500">
      <w:pPr>
        <w:pStyle w:val="ListParagraph"/>
        <w:numPr>
          <w:ilvl w:val="0"/>
          <w:numId w:val="88"/>
        </w:numPr>
      </w:pPr>
      <w:r>
        <w:t>There are stages to tell if a duty of care is owed</w:t>
      </w:r>
    </w:p>
    <w:p w14:paraId="56720FC0" w14:textId="77777777" w:rsidR="00343500" w:rsidRDefault="00343500" w:rsidP="00343500">
      <w:pPr>
        <w:pStyle w:val="ListParagraph"/>
        <w:numPr>
          <w:ilvl w:val="0"/>
          <w:numId w:val="88"/>
        </w:numPr>
      </w:pPr>
      <w:r>
        <w:t>If the case presents a novel situation, start at stage one, if it is comparable to another situation, skip to stage two</w:t>
      </w:r>
    </w:p>
    <w:p w14:paraId="70D32146" w14:textId="77777777" w:rsidR="00343500" w:rsidRDefault="00343500" w:rsidP="00343500">
      <w:r>
        <w:t xml:space="preserve">Stage 1: Is there a </w:t>
      </w:r>
      <w:r>
        <w:rPr>
          <w:i/>
        </w:rPr>
        <w:t>prima facie</w:t>
      </w:r>
      <w:r>
        <w:t xml:space="preserve"> duty of care?</w:t>
      </w:r>
    </w:p>
    <w:p w14:paraId="6EB0632D" w14:textId="77777777" w:rsidR="00343500" w:rsidRDefault="00343500" w:rsidP="00343500">
      <w:r>
        <w:rPr>
          <w:i/>
        </w:rPr>
        <w:t xml:space="preserve">Prima facie: </w:t>
      </w:r>
      <w:r>
        <w:t>at first sight or on first appearances</w:t>
      </w:r>
    </w:p>
    <w:p w14:paraId="7FD9B326" w14:textId="77777777" w:rsidR="00343500" w:rsidRDefault="00343500" w:rsidP="00343500">
      <w:pPr>
        <w:pStyle w:val="ListParagraph"/>
        <w:numPr>
          <w:ilvl w:val="0"/>
          <w:numId w:val="89"/>
        </w:numPr>
      </w:pPr>
      <w:r>
        <w:t>Is the harm that occurred a reasonably foreseeable consequence of the defendant’s act? If yes,</w:t>
      </w:r>
    </w:p>
    <w:p w14:paraId="5DBAB81B" w14:textId="77777777" w:rsidR="00343500" w:rsidRDefault="00343500" w:rsidP="00343500">
      <w:pPr>
        <w:pStyle w:val="ListParagraph"/>
        <w:numPr>
          <w:ilvl w:val="0"/>
          <w:numId w:val="89"/>
        </w:numPr>
      </w:pPr>
      <w:r>
        <w:t>Is there a relationship of sufficient proximity between the parties such that it would not be unjust or unfair to impose a duty of care on the defendant? If yes,</w:t>
      </w:r>
    </w:p>
    <w:p w14:paraId="5F35D506" w14:textId="77777777" w:rsidR="00343500" w:rsidRDefault="00343500" w:rsidP="00343500">
      <w:r>
        <w:t>Stage 2: Are there residual policy considerations outside the relationship of the parties that may negate the imposition of a duty of care?</w:t>
      </w:r>
    </w:p>
    <w:p w14:paraId="2F3A32A1" w14:textId="77777777" w:rsidR="00343500" w:rsidRDefault="00343500" w:rsidP="00343500">
      <w:pPr>
        <w:rPr>
          <w:b/>
        </w:rPr>
      </w:pPr>
      <w:r>
        <w:rPr>
          <w:b/>
        </w:rPr>
        <w:t>Step 2: Did the defendant breach the standard of care?</w:t>
      </w:r>
    </w:p>
    <w:p w14:paraId="66B51018" w14:textId="77777777" w:rsidR="00343500" w:rsidRDefault="00343500" w:rsidP="00343500">
      <w:pPr>
        <w:pStyle w:val="ListParagraph"/>
        <w:numPr>
          <w:ilvl w:val="0"/>
          <w:numId w:val="90"/>
        </w:numPr>
      </w:pPr>
      <w:r>
        <w:t>The defendant’s conduct is judged according to the standards of behavior that would be observed by the reasonable person in society</w:t>
      </w:r>
    </w:p>
    <w:p w14:paraId="4B375F1B" w14:textId="77777777" w:rsidR="00343500" w:rsidRDefault="00343500" w:rsidP="00343500">
      <w:pPr>
        <w:pStyle w:val="ListParagraph"/>
        <w:numPr>
          <w:ilvl w:val="0"/>
          <w:numId w:val="90"/>
        </w:numPr>
      </w:pPr>
      <w:r>
        <w:rPr>
          <w:i/>
        </w:rPr>
        <w:t xml:space="preserve">Reasonable person: </w:t>
      </w:r>
      <w:r>
        <w:t>an ordinary person of normal intelligence who uses ordinary prudence to guide his conduct (does not demand perfection)</w:t>
      </w:r>
    </w:p>
    <w:p w14:paraId="2648685A" w14:textId="77777777" w:rsidR="00343500" w:rsidRDefault="00343500" w:rsidP="00343500">
      <w:pPr>
        <w:pStyle w:val="ListParagraph"/>
        <w:numPr>
          <w:ilvl w:val="0"/>
          <w:numId w:val="90"/>
        </w:numPr>
      </w:pPr>
      <w:r>
        <w:t>Where the defendant exercises special skills, the law imposes a specialized standard of care</w:t>
      </w:r>
    </w:p>
    <w:p w14:paraId="42D7FA7E" w14:textId="77777777" w:rsidR="00343500" w:rsidRDefault="00343500" w:rsidP="00343500">
      <w:pPr>
        <w:pStyle w:val="ListParagraph"/>
        <w:numPr>
          <w:ilvl w:val="0"/>
          <w:numId w:val="90"/>
        </w:numPr>
      </w:pPr>
      <w:r>
        <w:t>Where the activity or product poses a higher risk, the law imposes a higher standard of care</w:t>
      </w:r>
    </w:p>
    <w:p w14:paraId="72B19DA5" w14:textId="77777777" w:rsidR="00343500" w:rsidRDefault="00343500" w:rsidP="00343500">
      <w:pPr>
        <w:rPr>
          <w:b/>
        </w:rPr>
      </w:pPr>
      <w:r>
        <w:rPr>
          <w:b/>
        </w:rPr>
        <w:t>Step 3: Did the defendant’s careless act (or omission) cause the plaintiff’s injury?</w:t>
      </w:r>
    </w:p>
    <w:p w14:paraId="22F9B609" w14:textId="77777777" w:rsidR="00343500" w:rsidRDefault="00343500" w:rsidP="00343500">
      <w:pPr>
        <w:pStyle w:val="ListParagraph"/>
        <w:numPr>
          <w:ilvl w:val="0"/>
          <w:numId w:val="91"/>
        </w:numPr>
      </w:pPr>
      <w:r>
        <w:rPr>
          <w:i/>
        </w:rPr>
        <w:t xml:space="preserve">Causation: </w:t>
      </w:r>
      <w:r>
        <w:t>the relationship that exists between the defendant’s conduct and the plaintiff’s loss or injury</w:t>
      </w:r>
    </w:p>
    <w:p w14:paraId="60C92ABE" w14:textId="77777777" w:rsidR="00343500" w:rsidRDefault="00343500" w:rsidP="00343500">
      <w:pPr>
        <w:pStyle w:val="ListParagraph"/>
        <w:numPr>
          <w:ilvl w:val="0"/>
          <w:numId w:val="91"/>
        </w:numPr>
      </w:pPr>
      <w:r>
        <w:t xml:space="preserve">“Would the harm not have occurred </w:t>
      </w:r>
      <w:r>
        <w:rPr>
          <w:i/>
        </w:rPr>
        <w:t>but for</w:t>
      </w:r>
      <w:r>
        <w:t xml:space="preserve"> the defendant’s actions?”</w:t>
      </w:r>
    </w:p>
    <w:p w14:paraId="2079B310" w14:textId="77777777" w:rsidR="00343500" w:rsidRDefault="00343500" w:rsidP="00343500">
      <w:pPr>
        <w:rPr>
          <w:b/>
        </w:rPr>
      </w:pPr>
      <w:r>
        <w:rPr>
          <w:b/>
        </w:rPr>
        <w:t xml:space="preserve">Step 4: </w:t>
      </w:r>
      <w:proofErr w:type="gramStart"/>
      <w:r>
        <w:rPr>
          <w:b/>
        </w:rPr>
        <w:t>Was the injury suffered by the plaintiff too remote</w:t>
      </w:r>
      <w:proofErr w:type="gramEnd"/>
      <w:r>
        <w:rPr>
          <w:b/>
        </w:rPr>
        <w:t>?</w:t>
      </w:r>
    </w:p>
    <w:p w14:paraId="77D71FD6" w14:textId="77777777" w:rsidR="00343500" w:rsidRDefault="00343500" w:rsidP="00343500">
      <w:pPr>
        <w:pStyle w:val="ListParagraph"/>
        <w:numPr>
          <w:ilvl w:val="0"/>
          <w:numId w:val="92"/>
        </w:numPr>
      </w:pPr>
      <w:r>
        <w:rPr>
          <w:i/>
        </w:rPr>
        <w:t xml:space="preserve">Remoteness of damage: </w:t>
      </w:r>
      <w:r>
        <w:t>the absence of a sufficiently close relationship between the defendant’s action and the plaintiff’s injury</w:t>
      </w:r>
    </w:p>
    <w:p w14:paraId="12ED4955" w14:textId="77777777" w:rsidR="00343500" w:rsidRDefault="00343500" w:rsidP="00343500">
      <w:pPr>
        <w:pStyle w:val="ListParagraph"/>
        <w:numPr>
          <w:ilvl w:val="0"/>
          <w:numId w:val="92"/>
        </w:numPr>
      </w:pPr>
      <w:r>
        <w:t>Only the type of the injury must be foreseeable;</w:t>
      </w:r>
    </w:p>
    <w:p w14:paraId="34230DA2" w14:textId="77777777" w:rsidR="00343500" w:rsidRDefault="00343500" w:rsidP="00343500">
      <w:pPr>
        <w:pStyle w:val="ListParagraph"/>
        <w:numPr>
          <w:ilvl w:val="0"/>
          <w:numId w:val="92"/>
        </w:numPr>
      </w:pPr>
      <w:r>
        <w:rPr>
          <w:i/>
        </w:rPr>
        <w:t>Thin skull rule:</w:t>
      </w:r>
      <w:r>
        <w:t xml:space="preserve"> the principle that a defendant is liable for the full extent of a plaintiff’s injury even where a prior vulnerability makes the harm more serious than it otherwise might be</w:t>
      </w:r>
    </w:p>
    <w:p w14:paraId="3FCECBD4" w14:textId="77777777" w:rsidR="00343500" w:rsidRPr="004529B1" w:rsidRDefault="00343500" w:rsidP="00343500">
      <w:pPr>
        <w:pStyle w:val="ListParagraph"/>
        <w:numPr>
          <w:ilvl w:val="0"/>
          <w:numId w:val="92"/>
        </w:numPr>
      </w:pPr>
      <w:r>
        <w:t xml:space="preserve">Tort law is traditionally reluctant to permit recovery for </w:t>
      </w:r>
      <w:r>
        <w:rPr>
          <w:i/>
        </w:rPr>
        <w:t>pure economic loss</w:t>
      </w:r>
    </w:p>
    <w:p w14:paraId="7B6E64E5" w14:textId="77777777" w:rsidR="00343500" w:rsidRDefault="00343500" w:rsidP="00343500">
      <w:pPr>
        <w:pStyle w:val="ListParagraph"/>
        <w:numPr>
          <w:ilvl w:val="0"/>
          <w:numId w:val="92"/>
        </w:numPr>
      </w:pPr>
      <w:r>
        <w:rPr>
          <w:i/>
        </w:rPr>
        <w:t xml:space="preserve">Pure economic loss: </w:t>
      </w:r>
      <w:r>
        <w:t>financial loss that results from a negligent act where there has been no accompanying property or personal injury damage to the person claiming the loss</w:t>
      </w:r>
    </w:p>
    <w:p w14:paraId="5521A013" w14:textId="77777777" w:rsidR="00343500" w:rsidRDefault="00343500" w:rsidP="00343500">
      <w:r>
        <w:t>The law requires the plaintiff to prove each and every step in a negligence action. The plaintiff must show that the defendant owed a duty of care and breached the standard of care association with that duty.</w:t>
      </w:r>
    </w:p>
    <w:p w14:paraId="0606CE8D" w14:textId="77777777" w:rsidR="00343500" w:rsidRDefault="00343500" w:rsidP="00343500">
      <w:r>
        <w:t>Provided that the breach in question caused the plaintiff’s loss and that the loss was not too remote, the plaintiff has won the negligence action.</w:t>
      </w:r>
    </w:p>
    <w:p w14:paraId="4E2E9BF0" w14:textId="77777777" w:rsidR="00343500" w:rsidRDefault="00343500" w:rsidP="00343500"/>
    <w:p w14:paraId="6D21202D" w14:textId="77777777" w:rsidR="00343500" w:rsidRDefault="00343500" w:rsidP="00343500">
      <w:pPr>
        <w:rPr>
          <w:u w:val="single"/>
        </w:rPr>
      </w:pPr>
      <w:r>
        <w:rPr>
          <w:u w:val="single"/>
        </w:rPr>
        <w:t>Defenses to a Negligence Action</w:t>
      </w:r>
    </w:p>
    <w:p w14:paraId="2ADC3DF5" w14:textId="77777777" w:rsidR="00343500" w:rsidRDefault="00343500" w:rsidP="00343500">
      <w:r>
        <w:t>Two defenses:</w:t>
      </w:r>
    </w:p>
    <w:p w14:paraId="5E41B126" w14:textId="77777777" w:rsidR="00343500" w:rsidRDefault="00343500" w:rsidP="00343500">
      <w:pPr>
        <w:pStyle w:val="ListParagraph"/>
        <w:numPr>
          <w:ilvl w:val="0"/>
          <w:numId w:val="93"/>
        </w:numPr>
      </w:pPr>
      <w:r>
        <w:t>Contributory negligence</w:t>
      </w:r>
    </w:p>
    <w:p w14:paraId="1935F425" w14:textId="77777777" w:rsidR="00343500" w:rsidRDefault="00343500" w:rsidP="00343500">
      <w:pPr>
        <w:pStyle w:val="ListParagraph"/>
        <w:numPr>
          <w:ilvl w:val="0"/>
          <w:numId w:val="94"/>
        </w:numPr>
      </w:pPr>
      <w:r>
        <w:t>Unreasonable conduct by the plaintiff that contributed-or partially caused-the injuries that were suffered</w:t>
      </w:r>
    </w:p>
    <w:p w14:paraId="45E3F427" w14:textId="77777777" w:rsidR="00343500" w:rsidRDefault="00343500" w:rsidP="00343500">
      <w:pPr>
        <w:pStyle w:val="ListParagraph"/>
        <w:numPr>
          <w:ilvl w:val="0"/>
          <w:numId w:val="94"/>
        </w:numPr>
      </w:pPr>
      <w:r>
        <w:t>In many instances both the defendant and the plaintiff may have been negligent</w:t>
      </w:r>
    </w:p>
    <w:p w14:paraId="551A454C" w14:textId="77777777" w:rsidR="00343500" w:rsidRDefault="00343500" w:rsidP="00343500">
      <w:pPr>
        <w:pStyle w:val="ListParagraph"/>
        <w:numPr>
          <w:ilvl w:val="0"/>
          <w:numId w:val="94"/>
        </w:numPr>
      </w:pPr>
      <w:r>
        <w:t>The responsibility must be apportioned between or among the respective parties</w:t>
      </w:r>
    </w:p>
    <w:p w14:paraId="6BE1593C" w14:textId="77777777" w:rsidR="00343500" w:rsidRDefault="00343500" w:rsidP="00343500">
      <w:pPr>
        <w:pStyle w:val="ListParagraph"/>
        <w:numPr>
          <w:ilvl w:val="0"/>
          <w:numId w:val="94"/>
        </w:numPr>
      </w:pPr>
      <w:r>
        <w:t>The plaintiff’s damages award is then reduced in proportion to his own negligence</w:t>
      </w:r>
    </w:p>
    <w:p w14:paraId="3F2950D4" w14:textId="77777777" w:rsidR="00343500" w:rsidRDefault="00343500" w:rsidP="00343500">
      <w:pPr>
        <w:pStyle w:val="ListParagraph"/>
        <w:numPr>
          <w:ilvl w:val="0"/>
          <w:numId w:val="93"/>
        </w:numPr>
      </w:pPr>
      <w:r>
        <w:t>Voluntary assumption of risk</w:t>
      </w:r>
    </w:p>
    <w:p w14:paraId="2F0E9C93" w14:textId="77777777" w:rsidR="00343500" w:rsidRDefault="00343500" w:rsidP="00343500">
      <w:pPr>
        <w:pStyle w:val="ListParagraph"/>
      </w:pPr>
      <w:r>
        <w:sym w:font="Wingdings" w:char="F0E0"/>
      </w:r>
      <w:r>
        <w:t xml:space="preserve"> The defense that no liability exists as the plaintiff agreed to accept the risk inherent in the activity</w:t>
      </w:r>
    </w:p>
    <w:p w14:paraId="5E9978C9" w14:textId="77777777" w:rsidR="00343500" w:rsidRDefault="00343500" w:rsidP="00343500">
      <w:pPr>
        <w:pStyle w:val="ListParagraph"/>
        <w:numPr>
          <w:ilvl w:val="0"/>
          <w:numId w:val="95"/>
        </w:numPr>
      </w:pPr>
      <w:r>
        <w:t>Complete defense to the lawsuit</w:t>
      </w:r>
    </w:p>
    <w:p w14:paraId="40BB9880" w14:textId="77777777" w:rsidR="00343500" w:rsidRDefault="00343500" w:rsidP="00343500">
      <w:pPr>
        <w:pStyle w:val="ListParagraph"/>
        <w:numPr>
          <w:ilvl w:val="0"/>
          <w:numId w:val="95"/>
        </w:numPr>
      </w:pPr>
      <w:r>
        <w:t>The plaintiff will be awarded nothing by a judge even though the defendant had been negligent</w:t>
      </w:r>
    </w:p>
    <w:p w14:paraId="77D64C66" w14:textId="77777777" w:rsidR="00343500" w:rsidRDefault="00343500" w:rsidP="00343500">
      <w:pPr>
        <w:pStyle w:val="ListParagraph"/>
        <w:numPr>
          <w:ilvl w:val="0"/>
          <w:numId w:val="95"/>
        </w:numPr>
      </w:pPr>
      <w:r>
        <w:t>The defendant must show that the plaintiff – knowing of the virtually certain risk of harm- released his right to sue for injuries incurred as a result of any negligence on the defendant’s part</w:t>
      </w:r>
    </w:p>
    <w:p w14:paraId="733DE674" w14:textId="77777777" w:rsidR="00343500" w:rsidRDefault="00343500" w:rsidP="00343500">
      <w:pPr>
        <w:pStyle w:val="ListParagraph"/>
        <w:numPr>
          <w:ilvl w:val="0"/>
          <w:numId w:val="95"/>
        </w:numPr>
      </w:pPr>
      <w:r>
        <w:t>Very rare defense (hard to prove)</w:t>
      </w:r>
    </w:p>
    <w:p w14:paraId="28BEE4A8" w14:textId="77777777" w:rsidR="00343500" w:rsidRDefault="00343500" w:rsidP="00343500">
      <w:pPr>
        <w:rPr>
          <w:u w:val="single"/>
        </w:rPr>
      </w:pPr>
    </w:p>
    <w:p w14:paraId="3E56C5E4" w14:textId="77777777" w:rsidR="00343500" w:rsidRDefault="00343500" w:rsidP="00343500">
      <w:pPr>
        <w:rPr>
          <w:u w:val="single"/>
        </w:rPr>
      </w:pPr>
      <w:r>
        <w:rPr>
          <w:u w:val="single"/>
        </w:rPr>
        <w:t>Negligent Misstatement (or Negligent Misrepresentation)</w:t>
      </w:r>
    </w:p>
    <w:p w14:paraId="21F292E6" w14:textId="77777777" w:rsidR="00343500" w:rsidRDefault="00343500" w:rsidP="00343500">
      <w:r>
        <w:sym w:font="Wingdings" w:char="F0E0"/>
      </w:r>
      <w:r>
        <w:t xml:space="preserve"> An incorrect statement made carelessly</w:t>
      </w:r>
    </w:p>
    <w:p w14:paraId="71FA3793" w14:textId="77777777" w:rsidR="00343500" w:rsidRDefault="00343500" w:rsidP="00343500">
      <w:pPr>
        <w:pStyle w:val="ListParagraph"/>
        <w:numPr>
          <w:ilvl w:val="0"/>
          <w:numId w:val="96"/>
        </w:numPr>
      </w:pPr>
      <w:r>
        <w:t>The plaintiff must first show that he defendant owed a duty of care based on there being a special relationship between the parties</w:t>
      </w:r>
    </w:p>
    <w:p w14:paraId="2733012F" w14:textId="77777777" w:rsidR="00343500" w:rsidRDefault="00343500" w:rsidP="00343500">
      <w:pPr>
        <w:pStyle w:val="ListParagraph"/>
        <w:numPr>
          <w:ilvl w:val="0"/>
          <w:numId w:val="96"/>
        </w:numPr>
      </w:pPr>
      <w:r>
        <w:rPr>
          <w:i/>
        </w:rPr>
        <w:t>Professionals</w:t>
      </w:r>
      <w:r>
        <w:t xml:space="preserve"> are most likely to commit the tort of negligent misstatement by giving bad advice or providing the client with an incompetent report</w:t>
      </w:r>
    </w:p>
    <w:p w14:paraId="6AC1286F" w14:textId="77777777" w:rsidR="00343500" w:rsidRDefault="00343500" w:rsidP="00343500">
      <w:pPr>
        <w:pStyle w:val="ListParagraph"/>
        <w:numPr>
          <w:ilvl w:val="0"/>
          <w:numId w:val="96"/>
        </w:numPr>
      </w:pPr>
      <w:r>
        <w:rPr>
          <w:i/>
        </w:rPr>
        <w:t xml:space="preserve">Professional: </w:t>
      </w:r>
      <w:r>
        <w:t>someone engaged in an occupation requiring the exercise of knowledge, education, and skill</w:t>
      </w:r>
    </w:p>
    <w:p w14:paraId="0F392BA7" w14:textId="77777777" w:rsidR="00343500" w:rsidRDefault="00343500" w:rsidP="00343500">
      <w:pPr>
        <w:pStyle w:val="ListParagraph"/>
        <w:numPr>
          <w:ilvl w:val="0"/>
          <w:numId w:val="96"/>
        </w:numPr>
      </w:pPr>
      <w:r>
        <w:t>Providing incompetent advice is both a tort and a breach of contract</w:t>
      </w:r>
    </w:p>
    <w:p w14:paraId="1F4C6CC7" w14:textId="77777777" w:rsidR="00343500" w:rsidRDefault="00343500" w:rsidP="00343500">
      <w:pPr>
        <w:pStyle w:val="ListParagraph"/>
        <w:numPr>
          <w:ilvl w:val="0"/>
          <w:numId w:val="96"/>
        </w:numPr>
      </w:pPr>
      <w:r>
        <w:t xml:space="preserve">The justification is significantly less strong when the professional gives incompetent advice or provides a negligent report that is relied upon by a </w:t>
      </w:r>
      <w:r>
        <w:rPr>
          <w:i/>
        </w:rPr>
        <w:t xml:space="preserve">third party </w:t>
      </w:r>
      <w:r>
        <w:t>(one who is not a party to an agreement)</w:t>
      </w:r>
    </w:p>
    <w:p w14:paraId="51F5D03B" w14:textId="77777777" w:rsidR="00343500" w:rsidRDefault="00343500" w:rsidP="00343500">
      <w:r>
        <w:t>Product liability</w:t>
      </w:r>
    </w:p>
    <w:p w14:paraId="5E423B47" w14:textId="77777777" w:rsidR="00343500" w:rsidRDefault="00343500" w:rsidP="00343500">
      <w:r>
        <w:sym w:font="Wingdings" w:char="F0E0"/>
      </w:r>
      <w:r>
        <w:t xml:space="preserve"> Liability relating to the design, manufacture, or sale of the product</w:t>
      </w:r>
    </w:p>
    <w:p w14:paraId="2DE8F673" w14:textId="77777777" w:rsidR="00343500" w:rsidRDefault="00343500" w:rsidP="00343500">
      <w:pPr>
        <w:pStyle w:val="ListParagraph"/>
        <w:numPr>
          <w:ilvl w:val="0"/>
          <w:numId w:val="97"/>
        </w:numPr>
      </w:pPr>
      <w:r>
        <w:t>Product liability cases often involve contract law as well</w:t>
      </w:r>
    </w:p>
    <w:p w14:paraId="5D436395" w14:textId="77777777" w:rsidR="00343500" w:rsidRDefault="00343500" w:rsidP="00343500">
      <w:pPr>
        <w:pStyle w:val="ListParagraph"/>
        <w:numPr>
          <w:ilvl w:val="0"/>
          <w:numId w:val="97"/>
        </w:numPr>
      </w:pPr>
      <w:r>
        <w:t>Commercial establishments serving alcohol owe a duty of care to impaired patrons to assist them or prevent them from being injured</w:t>
      </w:r>
    </w:p>
    <w:p w14:paraId="7D5021BE" w14:textId="77777777" w:rsidR="00343500" w:rsidRDefault="00343500" w:rsidP="00343500">
      <w:pPr>
        <w:pStyle w:val="ListParagraph"/>
        <w:numPr>
          <w:ilvl w:val="0"/>
          <w:numId w:val="97"/>
        </w:numPr>
      </w:pPr>
      <w:r>
        <w:t>These establishments can be liable to members of the public who are injured by the conduct of one of their drunken customers (i.e. drunk driving)</w:t>
      </w:r>
    </w:p>
    <w:p w14:paraId="062B7555" w14:textId="77777777" w:rsidR="00343500" w:rsidRDefault="00343500" w:rsidP="00343500"/>
    <w:p w14:paraId="4C40E25E" w14:textId="77777777" w:rsidR="00343500" w:rsidRDefault="00343500" w:rsidP="00343500">
      <w:pPr>
        <w:rPr>
          <w:u w:val="single"/>
        </w:rPr>
      </w:pPr>
      <w:r>
        <w:rPr>
          <w:u w:val="single"/>
        </w:rPr>
        <w:t>The Negligence Standard versus Strict Liability</w:t>
      </w:r>
    </w:p>
    <w:p w14:paraId="70391B98" w14:textId="77777777" w:rsidR="00343500" w:rsidRDefault="00343500" w:rsidP="00343500">
      <w:r>
        <w:t>Strict liability</w:t>
      </w:r>
    </w:p>
    <w:p w14:paraId="59E48230" w14:textId="77777777" w:rsidR="00343500" w:rsidRDefault="00343500" w:rsidP="00343500">
      <w:r>
        <w:sym w:font="Wingdings" w:char="F0E0"/>
      </w:r>
      <w:r>
        <w:t xml:space="preserve"> The principle that liability will be imposed irrespective of proof of negligence</w:t>
      </w:r>
    </w:p>
    <w:p w14:paraId="2E6361E7" w14:textId="77777777" w:rsidR="00343500" w:rsidRDefault="00343500" w:rsidP="00343500">
      <w:pPr>
        <w:pStyle w:val="ListParagraph"/>
        <w:numPr>
          <w:ilvl w:val="0"/>
          <w:numId w:val="107"/>
        </w:numPr>
      </w:pPr>
      <w:r>
        <w:t>Makes the defendant liable for the plaintiff’s loss even though the defendant was not negligent and, by definition, had exercised reasonable care</w:t>
      </w:r>
    </w:p>
    <w:p w14:paraId="35AF9510" w14:textId="77777777" w:rsidR="00343500" w:rsidRDefault="00343500" w:rsidP="00343500">
      <w:pPr>
        <w:pStyle w:val="ListParagraph"/>
        <w:numPr>
          <w:ilvl w:val="0"/>
          <w:numId w:val="98"/>
        </w:numPr>
      </w:pPr>
      <w:r>
        <w:t>The scope of strict liability is limited, exceptions include liability for fires, for dangerous animals, and for the escape of dangerous substances</w:t>
      </w:r>
    </w:p>
    <w:p w14:paraId="2BF65EDB" w14:textId="77777777" w:rsidR="00343500" w:rsidRDefault="00343500" w:rsidP="00343500">
      <w:pPr>
        <w:pStyle w:val="ListParagraph"/>
        <w:numPr>
          <w:ilvl w:val="0"/>
          <w:numId w:val="98"/>
        </w:numPr>
      </w:pPr>
      <w:r>
        <w:t>Significant areas where liability is strict include liability in contract and vicarious liability</w:t>
      </w:r>
    </w:p>
    <w:p w14:paraId="25A1BB72" w14:textId="77777777" w:rsidR="00343500" w:rsidRDefault="00343500" w:rsidP="00343500"/>
    <w:p w14:paraId="48A0CD9E" w14:textId="77777777" w:rsidR="00343500" w:rsidRDefault="00343500" w:rsidP="00343500">
      <w:pPr>
        <w:rPr>
          <w:u w:val="single"/>
        </w:rPr>
      </w:pPr>
      <w:r>
        <w:rPr>
          <w:u w:val="single"/>
        </w:rPr>
        <w:t>Chapter 12: Other Torts</w:t>
      </w:r>
    </w:p>
    <w:p w14:paraId="5BFD11FE" w14:textId="77777777" w:rsidR="00343500" w:rsidRDefault="00343500" w:rsidP="00343500">
      <w:pPr>
        <w:rPr>
          <w:u w:val="single"/>
        </w:rPr>
      </w:pPr>
    </w:p>
    <w:p w14:paraId="16A8372F" w14:textId="77777777" w:rsidR="00343500" w:rsidRDefault="00343500" w:rsidP="00343500">
      <w:pPr>
        <w:rPr>
          <w:u w:val="single"/>
        </w:rPr>
      </w:pPr>
      <w:r>
        <w:rPr>
          <w:u w:val="single"/>
        </w:rPr>
        <w:t>Torts and Property Use</w:t>
      </w:r>
    </w:p>
    <w:p w14:paraId="4E59CDDB" w14:textId="77777777" w:rsidR="00343500" w:rsidRDefault="00343500" w:rsidP="00343500">
      <w:pPr>
        <w:ind w:left="720" w:hanging="720"/>
      </w:pPr>
      <w:r>
        <w:t>Occupier</w:t>
      </w:r>
    </w:p>
    <w:p w14:paraId="663B24D8" w14:textId="77777777" w:rsidR="00343500" w:rsidRDefault="00343500" w:rsidP="00343500">
      <w:pPr>
        <w:ind w:left="720" w:hanging="720"/>
      </w:pPr>
      <w:r>
        <w:sym w:font="Wingdings" w:char="F0E0"/>
      </w:r>
      <w:r>
        <w:t xml:space="preserve"> Someone who has some degree of control over land or buildings on that land</w:t>
      </w:r>
    </w:p>
    <w:p w14:paraId="06016DF4" w14:textId="77777777" w:rsidR="00343500" w:rsidRDefault="00343500" w:rsidP="00343500">
      <w:pPr>
        <w:pStyle w:val="ListParagraph"/>
        <w:numPr>
          <w:ilvl w:val="0"/>
          <w:numId w:val="99"/>
        </w:numPr>
      </w:pPr>
      <w:r>
        <w:t>Occupiers liability describes the liability that occupiers have to anyone who enters onto their land or property</w:t>
      </w:r>
    </w:p>
    <w:p w14:paraId="7FE3EA4D" w14:textId="77777777" w:rsidR="00343500" w:rsidRDefault="00343500" w:rsidP="00343500">
      <w:pPr>
        <w:pStyle w:val="ListParagraph"/>
        <w:numPr>
          <w:ilvl w:val="0"/>
          <w:numId w:val="99"/>
        </w:numPr>
      </w:pPr>
      <w:r>
        <w:t>Under common law, the liability of the occupier is determined by classifying the visitor as a trespasser, licensee, invitee, or contractual entrant</w:t>
      </w:r>
    </w:p>
    <w:p w14:paraId="65A082CF" w14:textId="77777777" w:rsidR="00343500" w:rsidRDefault="00343500" w:rsidP="00343500">
      <w:pPr>
        <w:pStyle w:val="ListParagraph"/>
        <w:numPr>
          <w:ilvl w:val="0"/>
          <w:numId w:val="99"/>
        </w:numPr>
      </w:pPr>
      <w:r>
        <w:t>Each class is owed a different standard of care, with the trespasser being owed the lowest standard and the contractual entrant being owed the highest</w:t>
      </w:r>
    </w:p>
    <w:p w14:paraId="59C71C55" w14:textId="77777777" w:rsidR="00343500" w:rsidRDefault="00343500" w:rsidP="00343500">
      <w:r>
        <w:t>Contractual entrant</w:t>
      </w:r>
    </w:p>
    <w:p w14:paraId="4696E09D" w14:textId="77777777" w:rsidR="00343500" w:rsidRDefault="00343500" w:rsidP="00343500">
      <w:r>
        <w:sym w:font="Wingdings" w:char="F0E0"/>
      </w:r>
      <w:r>
        <w:t xml:space="preserve"> Any person who has paid (contracted) for the right to enter the premises</w:t>
      </w:r>
    </w:p>
    <w:p w14:paraId="2533CAEB" w14:textId="77777777" w:rsidR="00343500" w:rsidRDefault="00343500" w:rsidP="00343500">
      <w:pPr>
        <w:pStyle w:val="ListParagraph"/>
        <w:numPr>
          <w:ilvl w:val="0"/>
          <w:numId w:val="100"/>
        </w:numPr>
      </w:pPr>
      <w:r>
        <w:t>The duty owed to this class is a warranty that “the premises are as safe as reasonable care and skill on the part of anyone can make them”</w:t>
      </w:r>
    </w:p>
    <w:p w14:paraId="4EFC51B7" w14:textId="77777777" w:rsidR="00343500" w:rsidRDefault="00343500" w:rsidP="00343500">
      <w:r>
        <w:t>Invitee</w:t>
      </w:r>
    </w:p>
    <w:p w14:paraId="40D7CA19" w14:textId="77777777" w:rsidR="00343500" w:rsidRDefault="00343500" w:rsidP="00343500">
      <w:r>
        <w:sym w:font="Wingdings" w:char="F0E0"/>
      </w:r>
      <w:r>
        <w:t xml:space="preserve"> Any person who comes onto the property to provide the occupier with a benefit</w:t>
      </w:r>
    </w:p>
    <w:p w14:paraId="3170FB26" w14:textId="77777777" w:rsidR="00343500" w:rsidRDefault="00343500" w:rsidP="00343500">
      <w:pPr>
        <w:pStyle w:val="ListParagraph"/>
        <w:numPr>
          <w:ilvl w:val="0"/>
          <w:numId w:val="100"/>
        </w:numPr>
      </w:pPr>
      <w:r>
        <w:t>The occupier must warn the invitee of any “</w:t>
      </w:r>
      <w:r>
        <w:rPr>
          <w:i/>
        </w:rPr>
        <w:t>unusual</w:t>
      </w:r>
      <w:r>
        <w:t xml:space="preserve"> danger, of which he knows or ought to know”</w:t>
      </w:r>
    </w:p>
    <w:p w14:paraId="565FA104" w14:textId="77777777" w:rsidR="00343500" w:rsidRDefault="00343500" w:rsidP="00343500">
      <w:r>
        <w:t>Licensee</w:t>
      </w:r>
    </w:p>
    <w:p w14:paraId="2DB109D8" w14:textId="77777777" w:rsidR="00343500" w:rsidRDefault="00343500" w:rsidP="00343500">
      <w:r>
        <w:sym w:font="Wingdings" w:char="F0E0"/>
      </w:r>
      <w:r>
        <w:t xml:space="preserve"> Any person whose presence is not a benefit to the occupier but to which the occupier has no objection</w:t>
      </w:r>
    </w:p>
    <w:p w14:paraId="7BD372D1" w14:textId="77777777" w:rsidR="00343500" w:rsidRDefault="00343500" w:rsidP="00343500">
      <w:pPr>
        <w:pStyle w:val="ListParagraph"/>
        <w:numPr>
          <w:ilvl w:val="0"/>
          <w:numId w:val="100"/>
        </w:numPr>
      </w:pPr>
      <w:r>
        <w:t>Occupiers are responsible to licensees for any unusual danger of which they are aware or that they have reason to know about</w:t>
      </w:r>
    </w:p>
    <w:p w14:paraId="79E8A379" w14:textId="77777777" w:rsidR="00343500" w:rsidRDefault="00343500" w:rsidP="00343500">
      <w:r>
        <w:t>Trespasser</w:t>
      </w:r>
    </w:p>
    <w:p w14:paraId="6CD45A5B" w14:textId="77777777" w:rsidR="00343500" w:rsidRDefault="00343500" w:rsidP="00343500">
      <w:r>
        <w:sym w:font="Wingdings" w:char="F0E0"/>
      </w:r>
      <w:r>
        <w:t xml:space="preserve"> Any person who is not invited onto the property and whose presence is either unknown to the occupier or </w:t>
      </w:r>
      <w:proofErr w:type="gramStart"/>
      <w:r>
        <w:t>is</w:t>
      </w:r>
      <w:proofErr w:type="gramEnd"/>
      <w:r>
        <w:t xml:space="preserve"> objected to by the occupier</w:t>
      </w:r>
    </w:p>
    <w:p w14:paraId="299B4993" w14:textId="77777777" w:rsidR="00343500" w:rsidRDefault="00343500" w:rsidP="00343500">
      <w:pPr>
        <w:pStyle w:val="ListParagraph"/>
        <w:numPr>
          <w:ilvl w:val="0"/>
          <w:numId w:val="100"/>
        </w:numPr>
      </w:pPr>
      <w:r>
        <w:t>The trespasser is not owed a common law duty of care, but the occupier does owe him “at least the duty of acting with common humanity towards him”</w:t>
      </w:r>
    </w:p>
    <w:p w14:paraId="45625143" w14:textId="77777777" w:rsidR="00343500" w:rsidRDefault="00343500" w:rsidP="00343500">
      <w:pPr>
        <w:pStyle w:val="ListParagraph"/>
        <w:numPr>
          <w:ilvl w:val="0"/>
          <w:numId w:val="100"/>
        </w:numPr>
      </w:pPr>
      <w:r>
        <w:t>One objective of the Occupiers' Liability Legislation is to simplify the common law</w:t>
      </w:r>
    </w:p>
    <w:p w14:paraId="67D44E68" w14:textId="77777777" w:rsidR="00343500" w:rsidRDefault="00343500" w:rsidP="00343500">
      <w:pPr>
        <w:pStyle w:val="ListParagraph"/>
        <w:numPr>
          <w:ilvl w:val="0"/>
          <w:numId w:val="100"/>
        </w:numPr>
      </w:pPr>
      <w:r>
        <w:t>Legislation across the country provides for a high duty of care – equivalent to the negligence standard – to be owed to entrants who are on the property with express of implied permission</w:t>
      </w:r>
    </w:p>
    <w:p w14:paraId="56D0C82B" w14:textId="77777777" w:rsidR="00343500" w:rsidRDefault="00343500" w:rsidP="00343500">
      <w:r>
        <w:t xml:space="preserve">The tort of </w:t>
      </w:r>
      <w:r>
        <w:rPr>
          <w:i/>
        </w:rPr>
        <w:t>nuisance</w:t>
      </w:r>
      <w:r>
        <w:t xml:space="preserve"> addresses conflicts between neighbors stemming from land use.</w:t>
      </w:r>
    </w:p>
    <w:p w14:paraId="229BF20A" w14:textId="77777777" w:rsidR="00343500" w:rsidRDefault="00343500" w:rsidP="00343500">
      <w:pPr>
        <w:pStyle w:val="ListParagraph"/>
        <w:numPr>
          <w:ilvl w:val="0"/>
          <w:numId w:val="101"/>
        </w:numPr>
      </w:pPr>
      <w:r>
        <w:rPr>
          <w:i/>
        </w:rPr>
        <w:t>Nuisance:</w:t>
      </w:r>
      <w:r>
        <w:t xml:space="preserve"> Any activity on an occupier’s property that unreasonably and substantially interferes with the neighbor’s rights to enjoyment of the </w:t>
      </w:r>
      <w:proofErr w:type="spellStart"/>
      <w:r>
        <w:t>neighbour’s</w:t>
      </w:r>
      <w:proofErr w:type="spellEnd"/>
      <w:r>
        <w:t xml:space="preserve"> own property</w:t>
      </w:r>
    </w:p>
    <w:p w14:paraId="53A129FF" w14:textId="77777777" w:rsidR="00343500" w:rsidRDefault="00343500" w:rsidP="00343500">
      <w:pPr>
        <w:pStyle w:val="ListParagraph"/>
        <w:numPr>
          <w:ilvl w:val="0"/>
          <w:numId w:val="101"/>
        </w:numPr>
      </w:pPr>
      <w:r>
        <w:t>Intrusions must be significant and unreasonable</w:t>
      </w:r>
    </w:p>
    <w:p w14:paraId="68D4F699" w14:textId="77777777" w:rsidR="00343500" w:rsidRDefault="00343500" w:rsidP="00343500">
      <w:pPr>
        <w:pStyle w:val="ListParagraph"/>
        <w:numPr>
          <w:ilvl w:val="0"/>
          <w:numId w:val="101"/>
        </w:numPr>
      </w:pPr>
      <w:r>
        <w:t>Nuisance typically does not arise where the intrusion is only temporary</w:t>
      </w:r>
    </w:p>
    <w:p w14:paraId="4D05390D" w14:textId="77777777" w:rsidR="00343500" w:rsidRDefault="00343500" w:rsidP="00343500">
      <w:pPr>
        <w:pStyle w:val="ListParagraph"/>
        <w:numPr>
          <w:ilvl w:val="0"/>
          <w:numId w:val="101"/>
        </w:numPr>
      </w:pPr>
      <w:r>
        <w:t>Not all interests are protected by the tort of nuisance (i.e. right to sunlight)</w:t>
      </w:r>
    </w:p>
    <w:p w14:paraId="5C6A9005" w14:textId="77777777" w:rsidR="00343500" w:rsidRDefault="00343500" w:rsidP="00343500">
      <w:pPr>
        <w:pStyle w:val="ListParagraph"/>
        <w:numPr>
          <w:ilvl w:val="0"/>
          <w:numId w:val="101"/>
        </w:numPr>
      </w:pPr>
      <w:r>
        <w:t>In nuisance actions, courts will consider tradeoffs in interest</w:t>
      </w:r>
    </w:p>
    <w:p w14:paraId="7F240A05" w14:textId="77777777" w:rsidR="00343500" w:rsidRDefault="00343500" w:rsidP="00343500">
      <w:r>
        <w:t xml:space="preserve">The tort of </w:t>
      </w:r>
      <w:r w:rsidRPr="0025448D">
        <w:rPr>
          <w:i/>
        </w:rPr>
        <w:t>trespass to land</w:t>
      </w:r>
      <w:r>
        <w:rPr>
          <w:i/>
        </w:rPr>
        <w:t xml:space="preserve"> </w:t>
      </w:r>
      <w:r>
        <w:t>protects a person’s possession of land from “wrongful interference”</w:t>
      </w:r>
    </w:p>
    <w:p w14:paraId="24A16BD6" w14:textId="77777777" w:rsidR="00343500" w:rsidRDefault="00343500" w:rsidP="00343500">
      <w:pPr>
        <w:pStyle w:val="ListParagraph"/>
        <w:numPr>
          <w:ilvl w:val="0"/>
          <w:numId w:val="102"/>
        </w:numPr>
      </w:pPr>
      <w:r>
        <w:rPr>
          <w:i/>
        </w:rPr>
        <w:t xml:space="preserve">Trespass to land: </w:t>
      </w:r>
      <w:r>
        <w:t>wrongful interference with someone’s possession of land</w:t>
      </w:r>
    </w:p>
    <w:p w14:paraId="5FB2BAB2" w14:textId="77777777" w:rsidR="00343500" w:rsidRDefault="00343500" w:rsidP="00343500">
      <w:pPr>
        <w:pStyle w:val="ListParagraph"/>
        <w:numPr>
          <w:ilvl w:val="0"/>
          <w:numId w:val="102"/>
        </w:numPr>
      </w:pPr>
      <w:r>
        <w:t>Trespass is actionable without proof of harm or damage</w:t>
      </w:r>
    </w:p>
    <w:p w14:paraId="66B12337" w14:textId="77777777" w:rsidR="00343500" w:rsidRDefault="00343500" w:rsidP="00343500">
      <w:pPr>
        <w:pStyle w:val="ListParagraph"/>
        <w:numPr>
          <w:ilvl w:val="0"/>
          <w:numId w:val="102"/>
        </w:numPr>
      </w:pPr>
      <w:r>
        <w:t>In the exceptional case, where the occupier suffers monetary damages due to another’s trespass, those damages are recoverable</w:t>
      </w:r>
    </w:p>
    <w:p w14:paraId="34A0EC0B" w14:textId="77777777" w:rsidR="00343500" w:rsidRDefault="00343500" w:rsidP="00343500">
      <w:pPr>
        <w:pStyle w:val="ListParagraph"/>
        <w:numPr>
          <w:ilvl w:val="0"/>
          <w:numId w:val="102"/>
        </w:numPr>
      </w:pPr>
      <w:r>
        <w:t>More commonly, the plaintiff will seek an injunction requiring the trespasser to stop trespassing</w:t>
      </w:r>
    </w:p>
    <w:p w14:paraId="1C8C2D87" w14:textId="77777777" w:rsidR="00343500" w:rsidRDefault="00343500" w:rsidP="00343500"/>
    <w:p w14:paraId="48BB4B1D" w14:textId="77777777" w:rsidR="00343500" w:rsidRDefault="00343500" w:rsidP="00343500">
      <w:pPr>
        <w:rPr>
          <w:u w:val="single"/>
        </w:rPr>
      </w:pPr>
      <w:r>
        <w:rPr>
          <w:u w:val="single"/>
        </w:rPr>
        <w:t>Torts from Business Operations</w:t>
      </w:r>
    </w:p>
    <w:p w14:paraId="543D84C8" w14:textId="77777777" w:rsidR="00343500" w:rsidRDefault="00343500" w:rsidP="00343500">
      <w:r>
        <w:t>Torts involving customers</w:t>
      </w:r>
    </w:p>
    <w:p w14:paraId="571BC00D" w14:textId="77777777" w:rsidR="00343500" w:rsidRDefault="00343500" w:rsidP="00343500">
      <w:pPr>
        <w:pStyle w:val="ListParagraph"/>
        <w:numPr>
          <w:ilvl w:val="0"/>
          <w:numId w:val="103"/>
        </w:numPr>
      </w:pPr>
      <w:r>
        <w:t>These include product liability, motor vehicle accidents, alcohol-related liability, and negligent misrepresentations</w:t>
      </w:r>
    </w:p>
    <w:p w14:paraId="5EA392EE" w14:textId="77777777" w:rsidR="00343500" w:rsidRDefault="00343500" w:rsidP="00343500">
      <w:pPr>
        <w:pStyle w:val="ListParagraph"/>
        <w:numPr>
          <w:ilvl w:val="0"/>
          <w:numId w:val="103"/>
        </w:numPr>
      </w:pPr>
      <w:r>
        <w:t>Where the torts of assault or battery are proven, the most common remedy is damages</w:t>
      </w:r>
    </w:p>
    <w:p w14:paraId="444896FE" w14:textId="77777777" w:rsidR="00343500" w:rsidRDefault="00343500" w:rsidP="00343500">
      <w:pPr>
        <w:pStyle w:val="ListParagraph"/>
        <w:numPr>
          <w:ilvl w:val="0"/>
          <w:numId w:val="103"/>
        </w:numPr>
      </w:pPr>
      <w:r>
        <w:rPr>
          <w:i/>
        </w:rPr>
        <w:t xml:space="preserve">False imprisonment: </w:t>
      </w:r>
      <w:r>
        <w:t>unlawful detention or physical restraint or coercion by psychological means</w:t>
      </w:r>
    </w:p>
    <w:p w14:paraId="2FD562A5" w14:textId="77777777" w:rsidR="00343500" w:rsidRDefault="00343500" w:rsidP="00343500">
      <w:pPr>
        <w:pStyle w:val="ListParagraph"/>
        <w:numPr>
          <w:ilvl w:val="0"/>
          <w:numId w:val="103"/>
        </w:numPr>
      </w:pPr>
      <w:r>
        <w:t xml:space="preserve">To defend against the tort of false imprisonment, the retailer and/or its employees must show </w:t>
      </w:r>
      <w:r w:rsidRPr="00007669">
        <w:rPr>
          <w:i/>
        </w:rPr>
        <w:t>legal authority</w:t>
      </w:r>
      <w:r>
        <w:t xml:space="preserve"> to detain:</w:t>
      </w:r>
    </w:p>
    <w:p w14:paraId="28361BA6" w14:textId="77777777" w:rsidR="00343500" w:rsidRDefault="00343500" w:rsidP="00343500">
      <w:pPr>
        <w:pStyle w:val="ListParagraph"/>
        <w:numPr>
          <w:ilvl w:val="1"/>
          <w:numId w:val="103"/>
        </w:numPr>
      </w:pPr>
      <w:r>
        <w:t>Reasonable grounds to detain the person, and</w:t>
      </w:r>
    </w:p>
    <w:p w14:paraId="3ECF82A0" w14:textId="77777777" w:rsidR="00343500" w:rsidRDefault="00343500" w:rsidP="00343500">
      <w:pPr>
        <w:pStyle w:val="ListParagraph"/>
        <w:numPr>
          <w:ilvl w:val="1"/>
          <w:numId w:val="103"/>
        </w:numPr>
      </w:pPr>
      <w:r>
        <w:t>Proof that a crime such as theft or fraud was committed</w:t>
      </w:r>
    </w:p>
    <w:p w14:paraId="39D30D5E" w14:textId="77777777" w:rsidR="00343500" w:rsidRDefault="00343500" w:rsidP="00343500">
      <w:pPr>
        <w:pStyle w:val="ListParagraph"/>
        <w:numPr>
          <w:ilvl w:val="0"/>
          <w:numId w:val="103"/>
        </w:numPr>
      </w:pPr>
      <w:r>
        <w:t>A suspicion that someone committed a crime is not a justification under statute law for the restraint</w:t>
      </w:r>
    </w:p>
    <w:p w14:paraId="70B48F6F" w14:textId="77777777" w:rsidR="00343500" w:rsidRDefault="00343500" w:rsidP="00343500">
      <w:pPr>
        <w:pStyle w:val="ListParagraph"/>
        <w:numPr>
          <w:ilvl w:val="0"/>
          <w:numId w:val="103"/>
        </w:numPr>
      </w:pPr>
      <w:r>
        <w:t xml:space="preserve">Tort of </w:t>
      </w:r>
      <w:r>
        <w:rPr>
          <w:i/>
        </w:rPr>
        <w:t xml:space="preserve">deceit: </w:t>
      </w:r>
      <w:r>
        <w:t>a false representation intentionally or recklessly made by one person to another that causes damage</w:t>
      </w:r>
    </w:p>
    <w:p w14:paraId="59EF8FAE" w14:textId="77777777" w:rsidR="00343500" w:rsidRDefault="00343500" w:rsidP="00343500">
      <w:pPr>
        <w:pStyle w:val="ListParagraph"/>
        <w:numPr>
          <w:ilvl w:val="0"/>
          <w:numId w:val="103"/>
        </w:numPr>
      </w:pPr>
      <w:r>
        <w:t>When deceit arises, one of the remedies available is release from the contract in addition to any other damages in tort that the plaintiff can establish</w:t>
      </w:r>
    </w:p>
    <w:p w14:paraId="5667F7E0" w14:textId="77777777" w:rsidR="00343500" w:rsidRDefault="00343500" w:rsidP="00343500">
      <w:r>
        <w:t>Business-to-Business torts</w:t>
      </w:r>
    </w:p>
    <w:p w14:paraId="6D9D3B44" w14:textId="77777777" w:rsidR="00343500" w:rsidRDefault="00343500" w:rsidP="00343500">
      <w:pPr>
        <w:pStyle w:val="ListParagraph"/>
        <w:numPr>
          <w:ilvl w:val="0"/>
          <w:numId w:val="104"/>
        </w:numPr>
      </w:pPr>
      <w:r>
        <w:t xml:space="preserve">The tort of </w:t>
      </w:r>
      <w:r>
        <w:rPr>
          <w:i/>
        </w:rPr>
        <w:t>passing off</w:t>
      </w:r>
      <w:r>
        <w:t xml:space="preserve"> occurs when one person represents her goods or services as being those of others</w:t>
      </w:r>
    </w:p>
    <w:p w14:paraId="43F79950" w14:textId="77777777" w:rsidR="00343500" w:rsidRDefault="00343500" w:rsidP="00343500">
      <w:pPr>
        <w:pStyle w:val="ListParagraph"/>
        <w:numPr>
          <w:ilvl w:val="0"/>
          <w:numId w:val="104"/>
        </w:numPr>
      </w:pPr>
      <w:r>
        <w:rPr>
          <w:i/>
        </w:rPr>
        <w:t xml:space="preserve">Passing off: </w:t>
      </w:r>
      <w:r>
        <w:t>presenting another’s goods as one’s own, and must establish the following:</w:t>
      </w:r>
    </w:p>
    <w:p w14:paraId="0CC1646A" w14:textId="77777777" w:rsidR="00343500" w:rsidRDefault="00343500" w:rsidP="00343500">
      <w:pPr>
        <w:pStyle w:val="ListParagraph"/>
        <w:numPr>
          <w:ilvl w:val="1"/>
          <w:numId w:val="104"/>
        </w:numPr>
      </w:pPr>
      <w:r>
        <w:t>Goodwill or a reputation is attached to the product</w:t>
      </w:r>
    </w:p>
    <w:p w14:paraId="7235DB85" w14:textId="77777777" w:rsidR="00343500" w:rsidRDefault="00343500" w:rsidP="00343500">
      <w:pPr>
        <w:pStyle w:val="ListParagraph"/>
        <w:numPr>
          <w:ilvl w:val="1"/>
          <w:numId w:val="104"/>
        </w:numPr>
      </w:pPr>
      <w:r>
        <w:t>A misrepresentation-express or implied- by the maker of the cheap replica has led or is likely to lead members of the public into believing that it is an original or has been authorized by the original creator</w:t>
      </w:r>
    </w:p>
    <w:p w14:paraId="1733732E" w14:textId="77777777" w:rsidR="00343500" w:rsidRDefault="00343500" w:rsidP="00343500">
      <w:pPr>
        <w:pStyle w:val="ListParagraph"/>
        <w:numPr>
          <w:ilvl w:val="1"/>
          <w:numId w:val="104"/>
        </w:numPr>
      </w:pPr>
      <w:r>
        <w:t>The creator has or will likely suffer damages</w:t>
      </w:r>
    </w:p>
    <w:p w14:paraId="2BD67AE9" w14:textId="77777777" w:rsidR="00343500" w:rsidRDefault="00343500" w:rsidP="00343500">
      <w:pPr>
        <w:pStyle w:val="ListParagraph"/>
        <w:numPr>
          <w:ilvl w:val="0"/>
          <w:numId w:val="104"/>
        </w:numPr>
      </w:pPr>
      <w:r>
        <w:t>Businesses making this claim can received damages or seek an injunction</w:t>
      </w:r>
    </w:p>
    <w:p w14:paraId="5E361642" w14:textId="77777777" w:rsidR="00343500" w:rsidRDefault="00343500" w:rsidP="00343500">
      <w:pPr>
        <w:pStyle w:val="ListParagraph"/>
        <w:numPr>
          <w:ilvl w:val="0"/>
          <w:numId w:val="104"/>
        </w:numPr>
      </w:pPr>
      <w:r>
        <w:t xml:space="preserve">Tort of </w:t>
      </w:r>
      <w:r>
        <w:rPr>
          <w:i/>
        </w:rPr>
        <w:t xml:space="preserve">interference with contractual relations: </w:t>
      </w:r>
      <w:r>
        <w:t xml:space="preserve"> incitement to break the contractual obligations of another</w:t>
      </w:r>
    </w:p>
    <w:p w14:paraId="5C00C51B" w14:textId="77777777" w:rsidR="00343500" w:rsidRDefault="00343500" w:rsidP="00343500">
      <w:pPr>
        <w:pStyle w:val="ListParagraph"/>
        <w:numPr>
          <w:ilvl w:val="1"/>
          <w:numId w:val="104"/>
        </w:numPr>
      </w:pPr>
      <w:r>
        <w:t>Prohibits a variety of conduct, including conduct whereby the defendant directly induces another to breach her contract with the plaintiff</w:t>
      </w:r>
    </w:p>
    <w:p w14:paraId="24968290" w14:textId="77777777" w:rsidR="00343500" w:rsidRDefault="00343500" w:rsidP="00343500">
      <w:pPr>
        <w:pStyle w:val="ListParagraph"/>
        <w:numPr>
          <w:ilvl w:val="0"/>
          <w:numId w:val="104"/>
        </w:numPr>
      </w:pPr>
      <w:r>
        <w:t xml:space="preserve">The tort of </w:t>
      </w:r>
      <w:r>
        <w:rPr>
          <w:i/>
        </w:rPr>
        <w:t>defamation</w:t>
      </w:r>
      <w:r>
        <w:t xml:space="preserve"> seeks to “protect the reputation of individuals against unfounded and unjustified attacks”</w:t>
      </w:r>
    </w:p>
    <w:p w14:paraId="3D1B9B6A" w14:textId="77777777" w:rsidR="00343500" w:rsidRDefault="00343500" w:rsidP="00343500">
      <w:r w:rsidRPr="00F22BAA">
        <w:rPr>
          <w:i/>
        </w:rPr>
        <w:t xml:space="preserve">Defamation: </w:t>
      </w:r>
      <w:r>
        <w:t>the public utterance of a false statement of fact or opinion that harms another’s reputation (slander/libel)</w:t>
      </w:r>
    </w:p>
    <w:p w14:paraId="672607D3" w14:textId="77777777" w:rsidR="00343500" w:rsidRDefault="00343500" w:rsidP="00343500">
      <w:pPr>
        <w:pStyle w:val="ListParagraph"/>
        <w:numPr>
          <w:ilvl w:val="1"/>
          <w:numId w:val="104"/>
        </w:numPr>
      </w:pPr>
      <w:r>
        <w:t>The defendant’s words were defamatory in that they would “tend to lower the plaintiff’s reputation in the eyes of a reasonable person”</w:t>
      </w:r>
    </w:p>
    <w:p w14:paraId="39070D15" w14:textId="77777777" w:rsidR="00343500" w:rsidRDefault="00343500" w:rsidP="00343500">
      <w:pPr>
        <w:pStyle w:val="ListParagraph"/>
        <w:numPr>
          <w:ilvl w:val="1"/>
          <w:numId w:val="104"/>
        </w:numPr>
      </w:pPr>
      <w:r>
        <w:t>The statement did in fact refer to the plaintiff</w:t>
      </w:r>
    </w:p>
    <w:p w14:paraId="5E8DB9E4" w14:textId="77777777" w:rsidR="00343500" w:rsidRDefault="00343500" w:rsidP="00343500">
      <w:pPr>
        <w:pStyle w:val="ListParagraph"/>
        <w:numPr>
          <w:ilvl w:val="1"/>
          <w:numId w:val="104"/>
        </w:numPr>
      </w:pPr>
      <w:r>
        <w:t>The words were communicated to at least one other person beyond the plaintiff</w:t>
      </w:r>
    </w:p>
    <w:p w14:paraId="7E2142CE" w14:textId="77777777" w:rsidR="00343500" w:rsidRDefault="00343500" w:rsidP="00343500">
      <w:pPr>
        <w:pStyle w:val="ListParagraph"/>
      </w:pPr>
      <w:r>
        <w:t>Defenses to defamation:</w:t>
      </w:r>
    </w:p>
    <w:p w14:paraId="5D0CD704" w14:textId="77777777" w:rsidR="00343500" w:rsidRDefault="00343500" w:rsidP="00343500">
      <w:pPr>
        <w:pStyle w:val="ListParagraph"/>
        <w:numPr>
          <w:ilvl w:val="0"/>
          <w:numId w:val="105"/>
        </w:numPr>
      </w:pPr>
      <w:r>
        <w:rPr>
          <w:i/>
        </w:rPr>
        <w:t xml:space="preserve">Justification: </w:t>
      </w:r>
      <w:r>
        <w:t>a defense to defamation based on the defamatory statement being substantially true</w:t>
      </w:r>
    </w:p>
    <w:p w14:paraId="50A189CC" w14:textId="77777777" w:rsidR="00343500" w:rsidRDefault="00343500" w:rsidP="00343500">
      <w:pPr>
        <w:pStyle w:val="ListParagraph"/>
        <w:numPr>
          <w:ilvl w:val="0"/>
          <w:numId w:val="105"/>
        </w:numPr>
      </w:pPr>
      <w:r>
        <w:rPr>
          <w:i/>
        </w:rPr>
        <w:t>Qualified privilege:</w:t>
      </w:r>
      <w:r>
        <w:t xml:space="preserve"> a defense to defamation based on the defamatory statement being relevant, without malice, and communicated only to a party who has a legitimate interest in receiving it</w:t>
      </w:r>
    </w:p>
    <w:p w14:paraId="60302CAD" w14:textId="77777777" w:rsidR="00343500" w:rsidRDefault="00343500" w:rsidP="00343500">
      <w:pPr>
        <w:pStyle w:val="ListParagraph"/>
        <w:numPr>
          <w:ilvl w:val="0"/>
          <w:numId w:val="105"/>
        </w:numPr>
      </w:pPr>
      <w:r>
        <w:rPr>
          <w:i/>
        </w:rPr>
        <w:t>Fair comment:</w:t>
      </w:r>
      <w:r>
        <w:t xml:space="preserve"> a defense to defamation that is established when the plaintiff cannot show malice and the defendant can show that the comment concerned a matter of public interest, was factually based, and expressed a view that could honestly be held by anyone</w:t>
      </w:r>
    </w:p>
    <w:p w14:paraId="332ED352" w14:textId="77777777" w:rsidR="00343500" w:rsidRDefault="00343500" w:rsidP="00343500">
      <w:pPr>
        <w:pStyle w:val="ListParagraph"/>
        <w:numPr>
          <w:ilvl w:val="0"/>
          <w:numId w:val="105"/>
        </w:numPr>
      </w:pPr>
      <w:r>
        <w:rPr>
          <w:i/>
        </w:rPr>
        <w:t>Reasonable communication on matters of public interest:</w:t>
      </w:r>
      <w:r>
        <w:t xml:space="preserve"> defense that applies where some facts are incorrectly reported but (1) the publication is on a matter of “public interest” and (2) the publisher was diligent in trying to verify the allegation</w:t>
      </w:r>
    </w:p>
    <w:p w14:paraId="266DCEE7" w14:textId="77777777" w:rsidR="00343500" w:rsidRDefault="00343500" w:rsidP="00343500">
      <w:pPr>
        <w:pStyle w:val="ListParagraph"/>
        <w:numPr>
          <w:ilvl w:val="0"/>
          <w:numId w:val="105"/>
        </w:numPr>
      </w:pPr>
      <w:r>
        <w:rPr>
          <w:i/>
        </w:rPr>
        <w:t>Absolute privilege:</w:t>
      </w:r>
      <w:r>
        <w:t xml:space="preserve"> a defense to defamation in relation to parliamentary or judicial proceedings (the notion is that freedom of expression is so vital in such venues that no successful defamation action can be brought)</w:t>
      </w:r>
    </w:p>
    <w:p w14:paraId="5DA72CC9" w14:textId="77777777" w:rsidR="00343500" w:rsidRPr="00F22BAA" w:rsidRDefault="00343500" w:rsidP="00343500">
      <w:pPr>
        <w:rPr>
          <w:i/>
        </w:rPr>
      </w:pPr>
      <w:r w:rsidRPr="00F22BAA">
        <w:rPr>
          <w:i/>
        </w:rPr>
        <w:t xml:space="preserve">Injurious or malicious falsehood: </w:t>
      </w:r>
      <w:r>
        <w:t>the utterance of a false statement about another’s goods or services that is harmful to the reputation of those goods and services</w:t>
      </w:r>
    </w:p>
    <w:p w14:paraId="716E160D" w14:textId="77777777" w:rsidR="00343500" w:rsidRPr="00293B8A" w:rsidRDefault="00343500" w:rsidP="00343500">
      <w:pPr>
        <w:pStyle w:val="ListParagraph"/>
        <w:numPr>
          <w:ilvl w:val="0"/>
          <w:numId w:val="105"/>
        </w:numPr>
        <w:rPr>
          <w:i/>
        </w:rPr>
      </w:pPr>
      <w:r>
        <w:t>Requires the plaintiff establish that the statement was false and was published with malice or improper motive</w:t>
      </w:r>
    </w:p>
    <w:p w14:paraId="2750D44E" w14:textId="77777777" w:rsidR="00343500" w:rsidRPr="00343500" w:rsidRDefault="00343500" w:rsidP="00343500">
      <w:pPr>
        <w:pStyle w:val="ListParagraph"/>
        <w:numPr>
          <w:ilvl w:val="0"/>
          <w:numId w:val="105"/>
        </w:numPr>
        <w:rPr>
          <w:i/>
        </w:rPr>
      </w:pPr>
      <w:r>
        <w:t>It is not necessary to prove that the defendant intended to injure the plaintiff</w:t>
      </w:r>
    </w:p>
    <w:p w14:paraId="62ED773F" w14:textId="77777777" w:rsidR="00343500" w:rsidRPr="00EE4E98" w:rsidRDefault="00343500" w:rsidP="00343500"/>
    <w:p w14:paraId="4B048D98" w14:textId="77777777" w:rsidR="00343500" w:rsidRDefault="00343500" w:rsidP="00343500">
      <w:pPr>
        <w:rPr>
          <w:u w:val="single"/>
        </w:rPr>
      </w:pPr>
      <w:r>
        <w:rPr>
          <w:u w:val="single"/>
        </w:rPr>
        <w:t>Lecture 4</w:t>
      </w:r>
    </w:p>
    <w:p w14:paraId="08B8D4AB" w14:textId="77777777" w:rsidR="00343500" w:rsidRDefault="00343500" w:rsidP="00343500"/>
    <w:p w14:paraId="35C34C6F" w14:textId="77777777" w:rsidR="00343500" w:rsidRDefault="00343500" w:rsidP="00343500">
      <w:r>
        <w:t>Tort Law</w:t>
      </w:r>
    </w:p>
    <w:p w14:paraId="20580D87" w14:textId="77777777" w:rsidR="00343500" w:rsidRDefault="00343500" w:rsidP="00343500">
      <w:r>
        <w:sym w:font="Wingdings" w:char="F0E0"/>
      </w:r>
      <w:r>
        <w:t xml:space="preserve"> The compensation for harm suffered by someone else’s </w:t>
      </w:r>
      <w:proofErr w:type="gramStart"/>
      <w:r>
        <w:t>wrong-doing</w:t>
      </w:r>
      <w:proofErr w:type="gramEnd"/>
    </w:p>
    <w:p w14:paraId="6D0BA74B" w14:textId="77777777" w:rsidR="00343500" w:rsidRDefault="00343500" w:rsidP="00343500">
      <w:pPr>
        <w:pStyle w:val="ListParagraph"/>
        <w:numPr>
          <w:ilvl w:val="0"/>
          <w:numId w:val="108"/>
        </w:numPr>
      </w:pPr>
      <w:r>
        <w:t>Largely common law (must look at the cases)</w:t>
      </w:r>
    </w:p>
    <w:p w14:paraId="731DCB60" w14:textId="77777777" w:rsidR="00343500" w:rsidRDefault="00343500" w:rsidP="00343500">
      <w:pPr>
        <w:pStyle w:val="ListParagraph"/>
        <w:numPr>
          <w:ilvl w:val="0"/>
          <w:numId w:val="108"/>
        </w:numPr>
      </w:pPr>
      <w:r>
        <w:t>Trespass to the person and trespass to property were the first two types of torts “don’t touch me and don’t touch my stuff”</w:t>
      </w:r>
    </w:p>
    <w:p w14:paraId="591007B4" w14:textId="77777777" w:rsidR="00343500" w:rsidRDefault="00343500" w:rsidP="00343500">
      <w:pPr>
        <w:pStyle w:val="ListParagraph"/>
        <w:numPr>
          <w:ilvl w:val="0"/>
          <w:numId w:val="108"/>
        </w:numPr>
      </w:pPr>
      <w:r>
        <w:t>Over time, the law evolved, more precedents, courts entertained other requests for compensation</w:t>
      </w:r>
    </w:p>
    <w:p w14:paraId="57045889" w14:textId="77777777" w:rsidR="00343500" w:rsidRDefault="00343500" w:rsidP="00343500">
      <w:pPr>
        <w:pStyle w:val="ListParagraph"/>
        <w:numPr>
          <w:ilvl w:val="0"/>
          <w:numId w:val="108"/>
        </w:numPr>
      </w:pPr>
      <w:r>
        <w:t>Tort of defamation came to be as well (harming a reputation) and so did the tort of fraud, nuisance, injurious falsehood, etc.</w:t>
      </w:r>
    </w:p>
    <w:p w14:paraId="5CC558EF" w14:textId="77777777" w:rsidR="00343500" w:rsidRDefault="00343500" w:rsidP="00343500">
      <w:pPr>
        <w:pStyle w:val="ListParagraph"/>
        <w:numPr>
          <w:ilvl w:val="0"/>
          <w:numId w:val="108"/>
        </w:numPr>
      </w:pPr>
      <w:r>
        <w:t>Courts have been listening to request of plaintiffs for compensation, still must fit case into precedent, but over time the law gets broader to include more situations</w:t>
      </w:r>
    </w:p>
    <w:p w14:paraId="19F1A883" w14:textId="77777777" w:rsidR="00343500" w:rsidRDefault="00343500" w:rsidP="00343500">
      <w:pPr>
        <w:pStyle w:val="ListParagraph"/>
        <w:numPr>
          <w:ilvl w:val="0"/>
          <w:numId w:val="108"/>
        </w:numPr>
      </w:pPr>
      <w:r>
        <w:t>Initially all successful torts had something in common; the conduct of harm was intentional (element of intention present for hundreds of years)</w:t>
      </w:r>
    </w:p>
    <w:p w14:paraId="66DA5B57" w14:textId="77777777" w:rsidR="00343500" w:rsidRDefault="00343500" w:rsidP="00343500">
      <w:pPr>
        <w:pStyle w:val="ListParagraph"/>
        <w:numPr>
          <w:ilvl w:val="0"/>
          <w:numId w:val="108"/>
        </w:numPr>
      </w:pPr>
      <w:r>
        <w:t>Eventually, tort of negligence (not necessarily intentional) came to be (not intentional, but should have known better)</w:t>
      </w:r>
    </w:p>
    <w:p w14:paraId="61EF09D2" w14:textId="77777777" w:rsidR="00343500" w:rsidRDefault="00343500" w:rsidP="00343500">
      <w:pPr>
        <w:pStyle w:val="ListParagraph"/>
        <w:numPr>
          <w:ilvl w:val="0"/>
          <w:numId w:val="108"/>
        </w:numPr>
      </w:pPr>
      <w:r>
        <w:t>Very large and growing part of tort law does not need to show intention, but needs to show that the defendant ought to have known better</w:t>
      </w:r>
    </w:p>
    <w:p w14:paraId="2A58A8BD" w14:textId="77777777" w:rsidR="00343500" w:rsidRDefault="00343500" w:rsidP="00343500">
      <w:r>
        <w:t>Torts</w:t>
      </w:r>
    </w:p>
    <w:p w14:paraId="264E2045" w14:textId="77777777" w:rsidR="00343500" w:rsidRDefault="00343500" w:rsidP="00343500">
      <w:pPr>
        <w:pStyle w:val="ListParagraph"/>
        <w:numPr>
          <w:ilvl w:val="0"/>
          <w:numId w:val="109"/>
        </w:numPr>
      </w:pPr>
      <w:r>
        <w:t>Intentional Torts</w:t>
      </w:r>
    </w:p>
    <w:p w14:paraId="1E38C718" w14:textId="77777777" w:rsidR="00343500" w:rsidRDefault="00343500" w:rsidP="00343500">
      <w:pPr>
        <w:pStyle w:val="ListParagraph"/>
        <w:numPr>
          <w:ilvl w:val="0"/>
          <w:numId w:val="109"/>
        </w:numPr>
      </w:pPr>
      <w:r>
        <w:t>Negligence</w:t>
      </w:r>
    </w:p>
    <w:p w14:paraId="033A96E6" w14:textId="77777777" w:rsidR="00343500" w:rsidRDefault="00343500" w:rsidP="00343500">
      <w:r>
        <w:t>Purpose of tort law</w:t>
      </w:r>
    </w:p>
    <w:p w14:paraId="79BBAB5A" w14:textId="77777777" w:rsidR="00343500" w:rsidRDefault="00343500" w:rsidP="00343500">
      <w:pPr>
        <w:pStyle w:val="ListParagraph"/>
        <w:numPr>
          <w:ilvl w:val="0"/>
          <w:numId w:val="110"/>
        </w:numPr>
      </w:pPr>
      <w:r>
        <w:t>Compensatory/distributive justice (rather than retributive justice)</w:t>
      </w:r>
    </w:p>
    <w:p w14:paraId="2FA98593" w14:textId="77777777" w:rsidR="00343500" w:rsidRDefault="00343500" w:rsidP="00343500">
      <w:pPr>
        <w:pStyle w:val="ListParagraph"/>
        <w:numPr>
          <w:ilvl w:val="0"/>
          <w:numId w:val="110"/>
        </w:numPr>
      </w:pPr>
      <w:r>
        <w:t>Redistribute wealth from people who cause harm to those victims of harm</w:t>
      </w:r>
    </w:p>
    <w:p w14:paraId="157615C6" w14:textId="77777777" w:rsidR="00343500" w:rsidRDefault="00343500" w:rsidP="00343500">
      <w:pPr>
        <w:pStyle w:val="ListParagraph"/>
        <w:numPr>
          <w:ilvl w:val="0"/>
          <w:numId w:val="110"/>
        </w:numPr>
      </w:pPr>
      <w:r>
        <w:t>Modification of behavior</w:t>
      </w:r>
    </w:p>
    <w:p w14:paraId="6E2DF756" w14:textId="77777777" w:rsidR="00343500" w:rsidRDefault="00343500" w:rsidP="00343500">
      <w:pPr>
        <w:pStyle w:val="ListParagraph"/>
        <w:numPr>
          <w:ilvl w:val="0"/>
          <w:numId w:val="110"/>
        </w:numPr>
      </w:pPr>
      <w:r>
        <w:t>Sends a message: if you do this, you will be punished</w:t>
      </w:r>
    </w:p>
    <w:p w14:paraId="74769719" w14:textId="77777777" w:rsidR="00343500" w:rsidRDefault="00343500" w:rsidP="00343500">
      <w:r>
        <w:t>Vicarious liability</w:t>
      </w:r>
    </w:p>
    <w:p w14:paraId="048F99D7" w14:textId="77777777" w:rsidR="00343500" w:rsidRDefault="00343500" w:rsidP="00343500">
      <w:r>
        <w:sym w:font="Wingdings" w:char="F0E0"/>
      </w:r>
      <w:r>
        <w:t xml:space="preserve"> An employer is legally responsible for the wrongs of the employee who are acting in the scope of their employment</w:t>
      </w:r>
    </w:p>
    <w:p w14:paraId="140D750C" w14:textId="77777777" w:rsidR="00343500" w:rsidRDefault="00343500" w:rsidP="00343500">
      <w:pPr>
        <w:pStyle w:val="ListParagraph"/>
        <w:numPr>
          <w:ilvl w:val="0"/>
          <w:numId w:val="111"/>
        </w:numPr>
      </w:pPr>
      <w:r>
        <w:t>Doesn’t matter if you tell an employee not to do something (i.e. throw someone down some stairs in a bar), you are still vicariously liable</w:t>
      </w:r>
    </w:p>
    <w:p w14:paraId="634FF9B7" w14:textId="77777777" w:rsidR="00343500" w:rsidRDefault="00343500" w:rsidP="00343500">
      <w:r>
        <w:t>Why the employer is still responsible:</w:t>
      </w:r>
    </w:p>
    <w:p w14:paraId="0E2BCFB4" w14:textId="77777777" w:rsidR="00343500" w:rsidRDefault="00343500" w:rsidP="00343500">
      <w:pPr>
        <w:pStyle w:val="ListParagraph"/>
        <w:numPr>
          <w:ilvl w:val="0"/>
          <w:numId w:val="111"/>
        </w:numPr>
      </w:pPr>
      <w:r>
        <w:t>If employer reaps benefits when the business goes well, they should be responsible when the business does not go well</w:t>
      </w:r>
    </w:p>
    <w:p w14:paraId="41CBE749" w14:textId="77777777" w:rsidR="00343500" w:rsidRDefault="00343500" w:rsidP="00343500">
      <w:pPr>
        <w:pStyle w:val="ListParagraph"/>
        <w:numPr>
          <w:ilvl w:val="0"/>
          <w:numId w:val="111"/>
        </w:numPr>
      </w:pPr>
      <w:r>
        <w:t>The employer hired the person; they were in a position to prevent this from happening</w:t>
      </w:r>
    </w:p>
    <w:p w14:paraId="4674AC84" w14:textId="77777777" w:rsidR="00343500" w:rsidRDefault="00343500" w:rsidP="00343500">
      <w:r>
        <w:t>Ways to minimize risk of harm</w:t>
      </w:r>
    </w:p>
    <w:p w14:paraId="050B2B5C" w14:textId="77777777" w:rsidR="00343500" w:rsidRDefault="00343500" w:rsidP="00343500">
      <w:pPr>
        <w:pStyle w:val="ListParagraph"/>
        <w:numPr>
          <w:ilvl w:val="0"/>
          <w:numId w:val="112"/>
        </w:numPr>
      </w:pPr>
      <w:r>
        <w:t>Training</w:t>
      </w:r>
    </w:p>
    <w:p w14:paraId="188B0F03" w14:textId="77777777" w:rsidR="00343500" w:rsidRDefault="00343500" w:rsidP="00343500">
      <w:pPr>
        <w:pStyle w:val="ListParagraph"/>
        <w:numPr>
          <w:ilvl w:val="0"/>
          <w:numId w:val="112"/>
        </w:numPr>
      </w:pPr>
      <w:r>
        <w:t>Safer physical environmental</w:t>
      </w:r>
    </w:p>
    <w:p w14:paraId="29CBAE79" w14:textId="77777777" w:rsidR="00343500" w:rsidRDefault="00343500" w:rsidP="00343500">
      <w:pPr>
        <w:pStyle w:val="ListParagraph"/>
        <w:numPr>
          <w:ilvl w:val="0"/>
          <w:numId w:val="112"/>
        </w:numPr>
      </w:pPr>
      <w:r>
        <w:t>Higher better class of employee</w:t>
      </w:r>
    </w:p>
    <w:p w14:paraId="05F11D45" w14:textId="77777777" w:rsidR="00343500" w:rsidRDefault="00343500" w:rsidP="00343500">
      <w:pPr>
        <w:pStyle w:val="ListParagraph"/>
        <w:numPr>
          <w:ilvl w:val="0"/>
          <w:numId w:val="112"/>
        </w:numPr>
      </w:pPr>
      <w:r>
        <w:t>Insurance</w:t>
      </w:r>
    </w:p>
    <w:p w14:paraId="0DFC9438" w14:textId="77777777" w:rsidR="00343500" w:rsidRDefault="00343500" w:rsidP="00343500">
      <w:pPr>
        <w:pStyle w:val="ListParagraph"/>
        <w:numPr>
          <w:ilvl w:val="1"/>
          <w:numId w:val="112"/>
        </w:numPr>
      </w:pPr>
      <w:r>
        <w:t>This all costs a lot of money, might have to raise prices</w:t>
      </w:r>
    </w:p>
    <w:p w14:paraId="2DCEEC01" w14:textId="77777777" w:rsidR="00343500" w:rsidRDefault="00343500" w:rsidP="00343500">
      <w:pPr>
        <w:pStyle w:val="ListParagraph"/>
        <w:numPr>
          <w:ilvl w:val="1"/>
          <w:numId w:val="112"/>
        </w:numPr>
      </w:pPr>
      <w:r>
        <w:t>The actual cost of this behavior has been distributed across all the people who use it</w:t>
      </w:r>
    </w:p>
    <w:p w14:paraId="7640BD06" w14:textId="77777777" w:rsidR="00343500" w:rsidRDefault="00343500" w:rsidP="00343500">
      <w:pPr>
        <w:pStyle w:val="ListParagraph"/>
        <w:numPr>
          <w:ilvl w:val="1"/>
          <w:numId w:val="112"/>
        </w:numPr>
      </w:pPr>
      <w:r>
        <w:t>Without the court intervening in every situation, behavior has been modified</w:t>
      </w:r>
    </w:p>
    <w:p w14:paraId="2CA08724" w14:textId="77777777" w:rsidR="00343500" w:rsidRDefault="00343500" w:rsidP="00343500">
      <w:pPr>
        <w:pStyle w:val="ListParagraph"/>
        <w:numPr>
          <w:ilvl w:val="1"/>
          <w:numId w:val="112"/>
        </w:numPr>
      </w:pPr>
      <w:r>
        <w:t>If you choose to participate in an activity, you have to pay the cost of keeping that activity safe</w:t>
      </w:r>
    </w:p>
    <w:p w14:paraId="256D4293" w14:textId="77777777" w:rsidR="00343500" w:rsidRDefault="00343500" w:rsidP="00343500"/>
    <w:p w14:paraId="6B9FDAB7" w14:textId="77777777" w:rsidR="00343500" w:rsidRPr="00C27B9C" w:rsidRDefault="00343500" w:rsidP="00343500">
      <w:pPr>
        <w:rPr>
          <w:u w:val="single"/>
        </w:rPr>
      </w:pPr>
      <w:r>
        <w:t xml:space="preserve">Tort law is </w:t>
      </w:r>
      <w:r w:rsidRPr="00C27B9C">
        <w:rPr>
          <w:u w:val="single"/>
        </w:rPr>
        <w:t>fault-based</w:t>
      </w:r>
    </w:p>
    <w:p w14:paraId="6E968C19" w14:textId="77777777" w:rsidR="00343500" w:rsidRDefault="00343500" w:rsidP="00343500">
      <w:pPr>
        <w:pStyle w:val="ListParagraph"/>
        <w:numPr>
          <w:ilvl w:val="0"/>
          <w:numId w:val="113"/>
        </w:numPr>
      </w:pPr>
      <w:r>
        <w:t>In a broad sense, you have to prove that it was the defendant’s fault</w:t>
      </w:r>
    </w:p>
    <w:p w14:paraId="20899165" w14:textId="77777777" w:rsidR="00343500" w:rsidRDefault="00343500" w:rsidP="00343500">
      <w:r>
        <w:t>Compensation schemes that are not fault-based</w:t>
      </w:r>
    </w:p>
    <w:p w14:paraId="589BA256" w14:textId="77777777" w:rsidR="00343500" w:rsidRDefault="00343500" w:rsidP="00343500">
      <w:pPr>
        <w:pStyle w:val="ListParagraph"/>
        <w:numPr>
          <w:ilvl w:val="0"/>
          <w:numId w:val="113"/>
        </w:numPr>
      </w:pPr>
      <w:r>
        <w:t>Workers compensation</w:t>
      </w:r>
    </w:p>
    <w:p w14:paraId="65AFA47E" w14:textId="77777777" w:rsidR="00343500" w:rsidRDefault="00343500" w:rsidP="00343500">
      <w:pPr>
        <w:pStyle w:val="ListParagraph"/>
        <w:numPr>
          <w:ilvl w:val="0"/>
          <w:numId w:val="113"/>
        </w:numPr>
      </w:pPr>
      <w:r>
        <w:t>No-fault auto insurance</w:t>
      </w:r>
    </w:p>
    <w:p w14:paraId="1E465B27" w14:textId="77777777" w:rsidR="00343500" w:rsidRDefault="00343500" w:rsidP="00343500">
      <w:pPr>
        <w:pStyle w:val="ListParagraph"/>
        <w:numPr>
          <w:ilvl w:val="1"/>
          <w:numId w:val="113"/>
        </w:numPr>
      </w:pPr>
      <w:r>
        <w:t>Future lost income is a multiplier of current income</w:t>
      </w:r>
    </w:p>
    <w:p w14:paraId="0C23B7CB" w14:textId="77777777" w:rsidR="00343500" w:rsidRDefault="00343500" w:rsidP="00343500"/>
    <w:p w14:paraId="514EAB4E" w14:textId="77777777" w:rsidR="00343500" w:rsidRDefault="00343500" w:rsidP="00343500">
      <w:r>
        <w:t>In tort law, the plaintiff is put to the burden of proof</w:t>
      </w:r>
    </w:p>
    <w:p w14:paraId="520EB0E4" w14:textId="77777777" w:rsidR="00343500" w:rsidRDefault="00343500" w:rsidP="00343500"/>
    <w:p w14:paraId="18A507B4" w14:textId="77777777" w:rsidR="00343500" w:rsidRDefault="00343500" w:rsidP="00343500">
      <w:pPr>
        <w:rPr>
          <w:u w:val="single"/>
        </w:rPr>
      </w:pPr>
      <w:r>
        <w:rPr>
          <w:i/>
        </w:rPr>
        <w:t xml:space="preserve">Trespass to property: </w:t>
      </w:r>
      <w:r>
        <w:t xml:space="preserve">the plaintiff must show that the defendant </w:t>
      </w:r>
      <w:r w:rsidRPr="005D0659">
        <w:rPr>
          <w:u w:val="single"/>
        </w:rPr>
        <w:t>intentionally</w:t>
      </w:r>
      <w:r>
        <w:t xml:space="preserve"> </w:t>
      </w:r>
      <w:r w:rsidRPr="005D0659">
        <w:rPr>
          <w:u w:val="single"/>
        </w:rPr>
        <w:t>entered</w:t>
      </w:r>
      <w:r>
        <w:t xml:space="preserve"> onto the plaintiff’s land </w:t>
      </w:r>
      <w:r w:rsidRPr="005D0659">
        <w:rPr>
          <w:u w:val="single"/>
        </w:rPr>
        <w:t>without consent</w:t>
      </w:r>
    </w:p>
    <w:p w14:paraId="0E2534F3" w14:textId="77777777" w:rsidR="00343500" w:rsidRDefault="00343500" w:rsidP="00343500">
      <w:pPr>
        <w:pStyle w:val="ListParagraph"/>
        <w:numPr>
          <w:ilvl w:val="0"/>
          <w:numId w:val="114"/>
        </w:numPr>
      </w:pPr>
      <w:r>
        <w:t>Does not need to intend harm to the land, but needs to intend to be where you are</w:t>
      </w:r>
    </w:p>
    <w:p w14:paraId="446CF65D" w14:textId="77777777" w:rsidR="00343500" w:rsidRDefault="00343500" w:rsidP="00343500">
      <w:r>
        <w:rPr>
          <w:i/>
        </w:rPr>
        <w:t xml:space="preserve">Trespass to the person (assault and battery): </w:t>
      </w:r>
      <w:r>
        <w:t>threaten to touch someone without their consent, touch someone without their consent</w:t>
      </w:r>
    </w:p>
    <w:p w14:paraId="23342E72" w14:textId="77777777" w:rsidR="00343500" w:rsidRDefault="00343500" w:rsidP="00343500">
      <w:r>
        <w:rPr>
          <w:i/>
        </w:rPr>
        <w:t xml:space="preserve">Fraud: </w:t>
      </w:r>
      <w:r>
        <w:t xml:space="preserve"> obtaining goods and services through false pretenses</w:t>
      </w:r>
    </w:p>
    <w:p w14:paraId="23E68B08" w14:textId="77777777" w:rsidR="00343500" w:rsidRDefault="00343500" w:rsidP="00343500">
      <w:r>
        <w:rPr>
          <w:i/>
        </w:rPr>
        <w:t xml:space="preserve">Conversion: </w:t>
      </w:r>
      <w:r>
        <w:t>treating someone else’s property as if it is your own</w:t>
      </w:r>
    </w:p>
    <w:p w14:paraId="5E706D8C" w14:textId="77777777" w:rsidR="00343500" w:rsidRDefault="00343500" w:rsidP="00343500">
      <w:pPr>
        <w:rPr>
          <w:i/>
        </w:rPr>
      </w:pPr>
      <w:r>
        <w:rPr>
          <w:i/>
        </w:rPr>
        <w:t xml:space="preserve">Nuisance: </w:t>
      </w:r>
    </w:p>
    <w:p w14:paraId="1A27842E" w14:textId="77777777" w:rsidR="00343500" w:rsidRDefault="00343500" w:rsidP="00343500">
      <w:pPr>
        <w:rPr>
          <w:u w:val="single"/>
        </w:rPr>
      </w:pPr>
      <w:r>
        <w:rPr>
          <w:i/>
        </w:rPr>
        <w:t xml:space="preserve">Tort of defamation: </w:t>
      </w:r>
      <w:r>
        <w:t xml:space="preserve">making </w:t>
      </w:r>
      <w:r w:rsidRPr="00173563">
        <w:rPr>
          <w:u w:val="single"/>
        </w:rPr>
        <w:t>untrue</w:t>
      </w:r>
      <w:r>
        <w:t xml:space="preserve"> statements about a person, therefore </w:t>
      </w:r>
      <w:r w:rsidRPr="00173563">
        <w:rPr>
          <w:u w:val="single"/>
        </w:rPr>
        <w:t>harming their reputation</w:t>
      </w:r>
    </w:p>
    <w:p w14:paraId="790696E6" w14:textId="77777777" w:rsidR="00343500" w:rsidRDefault="00343500" w:rsidP="00343500">
      <w:r>
        <w:rPr>
          <w:i/>
        </w:rPr>
        <w:t xml:space="preserve">Malicious prosecution: </w:t>
      </w:r>
      <w:r>
        <w:t xml:space="preserve">prosecuting someone for a crime </w:t>
      </w:r>
      <w:r w:rsidRPr="00474B81">
        <w:rPr>
          <w:u w:val="single"/>
        </w:rPr>
        <w:t xml:space="preserve">without belief </w:t>
      </w:r>
      <w:r>
        <w:t xml:space="preserve">in </w:t>
      </w:r>
      <w:proofErr w:type="gramStart"/>
      <w:r>
        <w:t>their</w:t>
      </w:r>
      <w:proofErr w:type="gramEnd"/>
      <w:r>
        <w:t xml:space="preserve"> guilt</w:t>
      </w:r>
    </w:p>
    <w:p w14:paraId="0CD7EC9F" w14:textId="77777777" w:rsidR="00343500" w:rsidRDefault="00343500" w:rsidP="00343500">
      <w:r>
        <w:rPr>
          <w:i/>
        </w:rPr>
        <w:t xml:space="preserve">False imprisonment: </w:t>
      </w:r>
      <w:r>
        <w:t>detaining a person without consent, and without a defense</w:t>
      </w:r>
    </w:p>
    <w:p w14:paraId="529D3500" w14:textId="77777777" w:rsidR="00343500" w:rsidRDefault="00343500" w:rsidP="00343500">
      <w:r>
        <w:t>Business-related torts</w:t>
      </w:r>
    </w:p>
    <w:p w14:paraId="74072567" w14:textId="77777777" w:rsidR="00343500" w:rsidRDefault="00343500" w:rsidP="00343500">
      <w:pPr>
        <w:pStyle w:val="ListParagraph"/>
        <w:numPr>
          <w:ilvl w:val="0"/>
          <w:numId w:val="114"/>
        </w:numPr>
      </w:pPr>
      <w:r>
        <w:t>Inducing breach of contract</w:t>
      </w:r>
    </w:p>
    <w:p w14:paraId="5132C98B" w14:textId="77777777" w:rsidR="00343500" w:rsidRDefault="00343500" w:rsidP="00343500">
      <w:pPr>
        <w:pStyle w:val="ListParagraph"/>
        <w:numPr>
          <w:ilvl w:val="0"/>
          <w:numId w:val="114"/>
        </w:numPr>
      </w:pPr>
      <w:r>
        <w:t>Intentionally interfere between a retailer and supplier</w:t>
      </w:r>
    </w:p>
    <w:p w14:paraId="246AAD58" w14:textId="77777777" w:rsidR="00343500" w:rsidRDefault="00343500" w:rsidP="00343500">
      <w:pPr>
        <w:pStyle w:val="ListParagraph"/>
        <w:numPr>
          <w:ilvl w:val="0"/>
          <w:numId w:val="114"/>
        </w:numPr>
      </w:pPr>
      <w:r>
        <w:t xml:space="preserve">Making untrue statements about a product (injurious falsehood) </w:t>
      </w:r>
    </w:p>
    <w:p w14:paraId="2B88C643" w14:textId="77777777" w:rsidR="00343500" w:rsidRDefault="00343500" w:rsidP="00343500">
      <w:pPr>
        <w:pStyle w:val="ListParagraph"/>
        <w:numPr>
          <w:ilvl w:val="0"/>
          <w:numId w:val="114"/>
        </w:numPr>
      </w:pPr>
      <w:r>
        <w:t>In most cases, you have to prove you suffered damages (in order to receive compensation)</w:t>
      </w:r>
    </w:p>
    <w:p w14:paraId="392AC225" w14:textId="77777777" w:rsidR="00343500" w:rsidRDefault="00343500" w:rsidP="00343500">
      <w:r>
        <w:t>Actionable per se: torts that can be one without the need to prove actual damages (i.e. trespass,)</w:t>
      </w:r>
    </w:p>
    <w:p w14:paraId="3866DC0F" w14:textId="77777777" w:rsidR="00343500" w:rsidRDefault="00343500" w:rsidP="00343500"/>
    <w:p w14:paraId="5D150463" w14:textId="77777777" w:rsidR="00343500" w:rsidRDefault="00343500" w:rsidP="00343500">
      <w:pPr>
        <w:rPr>
          <w:u w:val="single"/>
        </w:rPr>
      </w:pPr>
      <w:r>
        <w:rPr>
          <w:u w:val="single"/>
        </w:rPr>
        <w:t>Negligence</w:t>
      </w:r>
    </w:p>
    <w:p w14:paraId="0A563B1C" w14:textId="77777777" w:rsidR="00343500" w:rsidRPr="00B825F0" w:rsidRDefault="00343500" w:rsidP="00343500">
      <w:pPr>
        <w:pStyle w:val="ListParagraph"/>
        <w:numPr>
          <w:ilvl w:val="0"/>
          <w:numId w:val="115"/>
        </w:numPr>
      </w:pPr>
      <w:r>
        <w:t>Most substantial area of law in terms of number of cases</w:t>
      </w:r>
    </w:p>
    <w:p w14:paraId="29265F4A" w14:textId="77777777" w:rsidR="00343500" w:rsidRDefault="00343500" w:rsidP="00343500">
      <w:r>
        <w:t>3 elements (all3 must be proved):</w:t>
      </w:r>
    </w:p>
    <w:p w14:paraId="4022639D" w14:textId="77777777" w:rsidR="00343500" w:rsidRDefault="00343500" w:rsidP="00343500">
      <w:pPr>
        <w:pStyle w:val="ListParagraph"/>
        <w:numPr>
          <w:ilvl w:val="0"/>
          <w:numId w:val="116"/>
        </w:numPr>
      </w:pPr>
      <w:r>
        <w:t>Defendant owed a duty of care</w:t>
      </w:r>
    </w:p>
    <w:p w14:paraId="02544DB0" w14:textId="77777777" w:rsidR="00343500" w:rsidRDefault="00343500" w:rsidP="00343500">
      <w:pPr>
        <w:pStyle w:val="ListParagraph"/>
        <w:numPr>
          <w:ilvl w:val="0"/>
          <w:numId w:val="116"/>
        </w:numPr>
      </w:pPr>
      <w:r>
        <w:t>Defendant breached the required standard of care</w:t>
      </w:r>
    </w:p>
    <w:p w14:paraId="77350FA2" w14:textId="77777777" w:rsidR="00343500" w:rsidRDefault="00343500" w:rsidP="00343500">
      <w:pPr>
        <w:pStyle w:val="ListParagraph"/>
        <w:numPr>
          <w:ilvl w:val="0"/>
          <w:numId w:val="116"/>
        </w:numPr>
      </w:pPr>
      <w:r>
        <w:t>Defendant caused the plaintiff’s damages</w:t>
      </w:r>
    </w:p>
    <w:p w14:paraId="49A5AA9F" w14:textId="77777777" w:rsidR="00343500" w:rsidRDefault="00343500" w:rsidP="00343500">
      <w:r>
        <w:t>Defenses can include</w:t>
      </w:r>
    </w:p>
    <w:p w14:paraId="738F6E66" w14:textId="77777777" w:rsidR="00343500" w:rsidRDefault="00343500" w:rsidP="00343500">
      <w:pPr>
        <w:pStyle w:val="ListParagraph"/>
        <w:numPr>
          <w:ilvl w:val="0"/>
          <w:numId w:val="115"/>
        </w:numPr>
      </w:pPr>
      <w:r>
        <w:t>Remoteness</w:t>
      </w:r>
    </w:p>
    <w:p w14:paraId="608B3AAF" w14:textId="77777777" w:rsidR="00343500" w:rsidRDefault="00343500" w:rsidP="00343500">
      <w:pPr>
        <w:pStyle w:val="ListParagraph"/>
        <w:numPr>
          <w:ilvl w:val="0"/>
          <w:numId w:val="115"/>
        </w:numPr>
      </w:pPr>
      <w:r>
        <w:t>Contributory negligence</w:t>
      </w:r>
    </w:p>
    <w:p w14:paraId="585740B0" w14:textId="77777777" w:rsidR="00343500" w:rsidRDefault="00343500" w:rsidP="00343500">
      <w:pPr>
        <w:pStyle w:val="ListParagraph"/>
        <w:numPr>
          <w:ilvl w:val="0"/>
          <w:numId w:val="115"/>
        </w:numPr>
      </w:pPr>
      <w:r>
        <w:t>Voluntary assumption of risk (rare)</w:t>
      </w:r>
    </w:p>
    <w:p w14:paraId="2659761B" w14:textId="77777777" w:rsidR="00343500" w:rsidRDefault="00343500" w:rsidP="00343500">
      <w:r>
        <w:t>Duty of care</w:t>
      </w:r>
    </w:p>
    <w:p w14:paraId="5114BF4D" w14:textId="77777777" w:rsidR="00343500" w:rsidRDefault="00343500" w:rsidP="00343500">
      <w:pPr>
        <w:pStyle w:val="ListParagraph"/>
        <w:numPr>
          <w:ilvl w:val="0"/>
          <w:numId w:val="117"/>
        </w:numPr>
      </w:pPr>
      <w:r>
        <w:t>When a reasonable person would foresee the risk of harm, a duty of care is owed (impart the standard of a reasonable person on everybody)</w:t>
      </w:r>
    </w:p>
    <w:p w14:paraId="23FBD07B" w14:textId="77777777" w:rsidR="00343500" w:rsidRDefault="00343500" w:rsidP="00343500">
      <w:pPr>
        <w:pStyle w:val="ListParagraph"/>
        <w:numPr>
          <w:ilvl w:val="0"/>
          <w:numId w:val="117"/>
        </w:numPr>
      </w:pPr>
      <w:r>
        <w:t>Always contextual (i.e., what is reasonable when it is raining, what is reasonable when the person is a professional)</w:t>
      </w:r>
    </w:p>
    <w:p w14:paraId="0E79BA8E" w14:textId="77777777" w:rsidR="00343500" w:rsidRDefault="00343500" w:rsidP="00343500">
      <w:r>
        <w:t>Standard of care</w:t>
      </w:r>
    </w:p>
    <w:p w14:paraId="6EF69214" w14:textId="77777777" w:rsidR="00343500" w:rsidRDefault="00343500" w:rsidP="00343500">
      <w:pPr>
        <w:pStyle w:val="ListParagraph"/>
        <w:numPr>
          <w:ilvl w:val="0"/>
          <w:numId w:val="118"/>
        </w:numPr>
      </w:pPr>
      <w:r>
        <w:t>That of a reasonable person in similar circumstances</w:t>
      </w:r>
    </w:p>
    <w:p w14:paraId="044F07D3" w14:textId="77777777" w:rsidR="00343500" w:rsidRDefault="00343500" w:rsidP="00343500">
      <w:r>
        <w:t>Damages</w:t>
      </w:r>
    </w:p>
    <w:p w14:paraId="66EBD52F" w14:textId="77777777" w:rsidR="00343500" w:rsidRDefault="00343500" w:rsidP="00343500">
      <w:pPr>
        <w:pStyle w:val="ListParagraph"/>
        <w:numPr>
          <w:ilvl w:val="0"/>
          <w:numId w:val="118"/>
        </w:numPr>
      </w:pPr>
      <w:r>
        <w:t>Must establish a causal connection between what the defendant did and the injuries the plaintiff underwent</w:t>
      </w:r>
    </w:p>
    <w:p w14:paraId="005E5A5F" w14:textId="77777777" w:rsidR="00343500" w:rsidRDefault="00343500" w:rsidP="00343500">
      <w:r>
        <w:t>Causation</w:t>
      </w:r>
    </w:p>
    <w:p w14:paraId="3EBDB060" w14:textId="77777777" w:rsidR="00343500" w:rsidRDefault="00343500" w:rsidP="00343500">
      <w:pPr>
        <w:pStyle w:val="ListParagraph"/>
        <w:numPr>
          <w:ilvl w:val="0"/>
          <w:numId w:val="118"/>
        </w:numPr>
      </w:pPr>
      <w:r>
        <w:t xml:space="preserve">“But for…” </w:t>
      </w:r>
      <w:r>
        <w:sym w:font="Wingdings" w:char="F0E0"/>
      </w:r>
      <w:r>
        <w:t xml:space="preserve"> If the defendant had not done something, would the plaintiff have been injured”</w:t>
      </w:r>
    </w:p>
    <w:p w14:paraId="0E241FC2" w14:textId="77777777" w:rsidR="00343500" w:rsidRDefault="00343500" w:rsidP="00343500">
      <w:pPr>
        <w:pStyle w:val="ListParagraph"/>
        <w:numPr>
          <w:ilvl w:val="1"/>
          <w:numId w:val="118"/>
        </w:numPr>
      </w:pPr>
      <w:r>
        <w:t xml:space="preserve">Damages have to be of a </w:t>
      </w:r>
      <w:r w:rsidRPr="00E0352F">
        <w:rPr>
          <w:u w:val="single"/>
        </w:rPr>
        <w:t>type</w:t>
      </w:r>
      <w:r>
        <w:t xml:space="preserve"> of injury that is reasonably foreseeable</w:t>
      </w:r>
    </w:p>
    <w:p w14:paraId="1AE2FEEA" w14:textId="77777777" w:rsidR="00343500" w:rsidRDefault="00343500" w:rsidP="00343500">
      <w:pPr>
        <w:pStyle w:val="ListParagraph"/>
        <w:numPr>
          <w:ilvl w:val="1"/>
          <w:numId w:val="118"/>
        </w:numPr>
      </w:pPr>
      <w:r>
        <w:t>How extensive it is does not have to be reasonably foreseeable</w:t>
      </w:r>
    </w:p>
    <w:p w14:paraId="115A1BA5" w14:textId="77777777" w:rsidR="00343500" w:rsidRDefault="00343500" w:rsidP="00343500">
      <w:pPr>
        <w:pStyle w:val="ListParagraph"/>
        <w:numPr>
          <w:ilvl w:val="1"/>
          <w:numId w:val="118"/>
        </w:numPr>
      </w:pPr>
      <w:r>
        <w:t>“Thin skull plaintiff rule”</w:t>
      </w:r>
    </w:p>
    <w:p w14:paraId="48E34B1A" w14:textId="77777777" w:rsidR="00343500" w:rsidRDefault="00343500" w:rsidP="00343500">
      <w:r>
        <w:t>Remoteness</w:t>
      </w:r>
    </w:p>
    <w:p w14:paraId="52C50D32" w14:textId="77777777" w:rsidR="00343500" w:rsidRDefault="00343500" w:rsidP="00343500">
      <w:r>
        <w:sym w:font="Wingdings" w:char="F0E0"/>
      </w:r>
      <w:r>
        <w:t xml:space="preserve"> When there are too many intervening acts between the injuries of the plaintiff and the actions of the defendant</w:t>
      </w:r>
    </w:p>
    <w:p w14:paraId="6C980E74" w14:textId="77777777" w:rsidR="00343500" w:rsidRDefault="00343500" w:rsidP="00343500">
      <w:r>
        <w:t>Product Liability</w:t>
      </w:r>
    </w:p>
    <w:p w14:paraId="206F696F" w14:textId="77777777" w:rsidR="00343500" w:rsidRDefault="00343500" w:rsidP="00343500">
      <w:r>
        <w:sym w:font="Wingdings" w:char="F0E0"/>
      </w:r>
      <w:r>
        <w:t xml:space="preserve"> You can argue negligence when </w:t>
      </w:r>
      <w:proofErr w:type="gramStart"/>
      <w:r>
        <w:t>you are injured by a product that somebody sells</w:t>
      </w:r>
      <w:proofErr w:type="gramEnd"/>
    </w:p>
    <w:p w14:paraId="6D2C9360" w14:textId="77777777" w:rsidR="00343500" w:rsidRDefault="00343500" w:rsidP="00343500">
      <w:pPr>
        <w:pStyle w:val="ListParagraph"/>
        <w:numPr>
          <w:ilvl w:val="0"/>
          <w:numId w:val="118"/>
        </w:numPr>
      </w:pPr>
      <w:r>
        <w:t>Established in 1932</w:t>
      </w:r>
    </w:p>
    <w:p w14:paraId="621EB1B9" w14:textId="77777777" w:rsidR="00343500" w:rsidRDefault="00343500" w:rsidP="00343500">
      <w:r>
        <w:t>Occupiers Liability</w:t>
      </w:r>
    </w:p>
    <w:p w14:paraId="4E94FD1E" w14:textId="77777777" w:rsidR="00343500" w:rsidRDefault="00343500" w:rsidP="00343500">
      <w:r>
        <w:sym w:font="Wingdings" w:char="F0E0"/>
      </w:r>
      <w:r>
        <w:t xml:space="preserve"> You owe a duty of care to people who come onto your land</w:t>
      </w:r>
    </w:p>
    <w:p w14:paraId="44BF4BDA" w14:textId="77777777" w:rsidR="00343500" w:rsidRDefault="00343500" w:rsidP="00343500">
      <w:pPr>
        <w:pStyle w:val="ListParagraph"/>
        <w:numPr>
          <w:ilvl w:val="0"/>
          <w:numId w:val="118"/>
        </w:numPr>
      </w:pPr>
      <w:r>
        <w:t>Duty to be careful and act reasonably</w:t>
      </w:r>
    </w:p>
    <w:p w14:paraId="79CDCFDF" w14:textId="77777777" w:rsidR="00343500" w:rsidRDefault="00343500" w:rsidP="00343500">
      <w:pPr>
        <w:pStyle w:val="ListParagraph"/>
        <w:numPr>
          <w:ilvl w:val="0"/>
          <w:numId w:val="118"/>
        </w:numPr>
      </w:pPr>
      <w:r>
        <w:t>High degree of care to those whom they profit off of</w:t>
      </w:r>
    </w:p>
    <w:p w14:paraId="67AC8A81" w14:textId="77777777" w:rsidR="00343500" w:rsidRDefault="00343500" w:rsidP="00343500">
      <w:pPr>
        <w:pStyle w:val="ListParagraph"/>
        <w:numPr>
          <w:ilvl w:val="0"/>
          <w:numId w:val="118"/>
        </w:numPr>
      </w:pPr>
      <w:r>
        <w:t>Owe lowest duty of care to trespassers, but still must act reasonable</w:t>
      </w:r>
    </w:p>
    <w:p w14:paraId="614A77AA" w14:textId="77777777" w:rsidR="00343500" w:rsidRDefault="00343500" w:rsidP="00343500">
      <w:pPr>
        <w:pStyle w:val="ListParagraph"/>
        <w:numPr>
          <w:ilvl w:val="1"/>
          <w:numId w:val="118"/>
        </w:numPr>
      </w:pPr>
      <w:r>
        <w:t>Cannot have vicious dogs in backyard, but can have vicious dogs and “beware of dog sign” to make it reasonable</w:t>
      </w:r>
    </w:p>
    <w:p w14:paraId="00DD97D1" w14:textId="77777777" w:rsidR="00343500" w:rsidRDefault="00343500" w:rsidP="00343500">
      <w:r>
        <w:t>Professional Liability</w:t>
      </w:r>
    </w:p>
    <w:p w14:paraId="5015E559" w14:textId="77777777" w:rsidR="00343500" w:rsidRDefault="00343500" w:rsidP="00343500">
      <w:r>
        <w:sym w:font="Wingdings" w:char="F0E0"/>
      </w:r>
      <w:r>
        <w:t xml:space="preserve"> Professionals making statements to people on which they rely on</w:t>
      </w:r>
    </w:p>
    <w:p w14:paraId="730C588D" w14:textId="77777777" w:rsidR="00343500" w:rsidRDefault="00343500" w:rsidP="00343500">
      <w:pPr>
        <w:pStyle w:val="ListParagraph"/>
        <w:numPr>
          <w:ilvl w:val="0"/>
          <w:numId w:val="119"/>
        </w:numPr>
      </w:pPr>
      <w:r>
        <w:t>Professionals often have contractual relationships with their clients (contractual side as well as tort side)</w:t>
      </w:r>
    </w:p>
    <w:p w14:paraId="3BAE20FE" w14:textId="77777777" w:rsidR="00343500" w:rsidRDefault="00343500" w:rsidP="00343500">
      <w:pPr>
        <w:pStyle w:val="ListParagraph"/>
        <w:numPr>
          <w:ilvl w:val="0"/>
          <w:numId w:val="119"/>
        </w:numPr>
      </w:pPr>
      <w:r>
        <w:t>It is an implied term that the services will be provided in a reasonable manner</w:t>
      </w:r>
    </w:p>
    <w:p w14:paraId="22348F36" w14:textId="77777777" w:rsidR="00343500" w:rsidRDefault="00343500" w:rsidP="00343500">
      <w:pPr>
        <w:pStyle w:val="ListParagraph"/>
        <w:numPr>
          <w:ilvl w:val="0"/>
          <w:numId w:val="119"/>
        </w:numPr>
      </w:pPr>
      <w:r>
        <w:t>Analysis is separate between contract law and tort law, principles are distinct</w:t>
      </w:r>
    </w:p>
    <w:p w14:paraId="5566C369" w14:textId="77777777" w:rsidR="00343500" w:rsidRDefault="00343500" w:rsidP="00343500">
      <w:pPr>
        <w:pStyle w:val="ListParagraph"/>
        <w:numPr>
          <w:ilvl w:val="0"/>
          <w:numId w:val="119"/>
        </w:numPr>
      </w:pPr>
      <w:r>
        <w:t xml:space="preserve">One of the elements of professional liability is </w:t>
      </w:r>
      <w:r w:rsidRPr="0059642B">
        <w:rPr>
          <w:i/>
        </w:rPr>
        <w:t>detrimental reliance:</w:t>
      </w:r>
      <w:r>
        <w:t xml:space="preserve"> the reliance by the plaintiff on the representations made by the defendant</w:t>
      </w:r>
    </w:p>
    <w:p w14:paraId="62638735" w14:textId="77777777" w:rsidR="00343500" w:rsidRDefault="00343500" w:rsidP="00343500"/>
    <w:p w14:paraId="1F46E3F5" w14:textId="77777777" w:rsidR="00343500" w:rsidRDefault="00343500" w:rsidP="00343500">
      <w:r>
        <w:t>Commercial host liability</w:t>
      </w:r>
    </w:p>
    <w:p w14:paraId="7DA3F076" w14:textId="77777777" w:rsidR="00343500" w:rsidRDefault="00343500" w:rsidP="00343500">
      <w:r>
        <w:sym w:font="Wingdings" w:char="F0E0"/>
      </w:r>
      <w:r>
        <w:t xml:space="preserve"> Cannot over-serve alcohol, in a position to prevent an injury from happening</w:t>
      </w:r>
    </w:p>
    <w:p w14:paraId="154CE37E" w14:textId="77777777" w:rsidR="00343500" w:rsidRDefault="00343500" w:rsidP="00343500">
      <w:pPr>
        <w:pStyle w:val="ListParagraph"/>
        <w:numPr>
          <w:ilvl w:val="0"/>
          <w:numId w:val="120"/>
        </w:numPr>
      </w:pPr>
      <w:r>
        <w:t>If you serve someone alcohol to the point of impairment and they get into an accident, you are liable</w:t>
      </w:r>
    </w:p>
    <w:p w14:paraId="41C01FBB" w14:textId="77777777" w:rsidR="00343500" w:rsidRDefault="00343500" w:rsidP="00343500">
      <w:r>
        <w:t>Social host (host of a party)</w:t>
      </w:r>
    </w:p>
    <w:p w14:paraId="028E234D" w14:textId="77777777" w:rsidR="00343500" w:rsidRDefault="00343500" w:rsidP="00343500">
      <w:pPr>
        <w:pStyle w:val="ListParagraph"/>
        <w:numPr>
          <w:ilvl w:val="0"/>
          <w:numId w:val="120"/>
        </w:numPr>
      </w:pPr>
      <w:r>
        <w:t>You are OK, but if you serve the alcohol yourself and can foresee the risk of harm, you are liable</w:t>
      </w:r>
    </w:p>
    <w:p w14:paraId="21ECF6B3" w14:textId="77777777" w:rsidR="00343500" w:rsidRPr="00474B81" w:rsidRDefault="00343500" w:rsidP="00343500"/>
    <w:p w14:paraId="1AC0ED93" w14:textId="77777777" w:rsidR="00343500" w:rsidRDefault="00343500" w:rsidP="00343500">
      <w:pPr>
        <w:rPr>
          <w:u w:val="single"/>
        </w:rPr>
      </w:pPr>
      <w:r>
        <w:rPr>
          <w:u w:val="single"/>
        </w:rPr>
        <w:t>Chapter 17: Personal Property</w:t>
      </w:r>
    </w:p>
    <w:p w14:paraId="7666E1E3" w14:textId="77777777" w:rsidR="00343500" w:rsidRDefault="00343500" w:rsidP="00343500"/>
    <w:p w14:paraId="63F4B839" w14:textId="77777777" w:rsidR="00343500" w:rsidRDefault="00343500" w:rsidP="00343500">
      <w:pPr>
        <w:rPr>
          <w:u w:val="single"/>
        </w:rPr>
      </w:pPr>
      <w:r>
        <w:rPr>
          <w:u w:val="single"/>
        </w:rPr>
        <w:t>The Context of Personal Property</w:t>
      </w:r>
    </w:p>
    <w:p w14:paraId="3E4C5F2A" w14:textId="77777777" w:rsidR="00343500" w:rsidRDefault="00343500" w:rsidP="00343500">
      <w:r>
        <w:rPr>
          <w:i/>
        </w:rPr>
        <w:t xml:space="preserve">Personal property: </w:t>
      </w:r>
      <w:r>
        <w:t>all property, other than land and what is attached to it</w:t>
      </w:r>
    </w:p>
    <w:p w14:paraId="12EB9CC9" w14:textId="77777777" w:rsidR="00343500" w:rsidRDefault="00343500" w:rsidP="00343500">
      <w:pPr>
        <w:pStyle w:val="ListParagraph"/>
        <w:numPr>
          <w:ilvl w:val="0"/>
          <w:numId w:val="121"/>
        </w:numPr>
      </w:pPr>
      <w:r>
        <w:t>Personal property can be tangible or intangible</w:t>
      </w:r>
    </w:p>
    <w:p w14:paraId="73EA8C47" w14:textId="77777777" w:rsidR="00343500" w:rsidRDefault="00343500" w:rsidP="00343500">
      <w:r>
        <w:rPr>
          <w:i/>
        </w:rPr>
        <w:t xml:space="preserve">Tangible property: </w:t>
      </w:r>
      <w:r>
        <w:t xml:space="preserve">personal </w:t>
      </w:r>
      <w:proofErr w:type="gramStart"/>
      <w:r>
        <w:t>property which</w:t>
      </w:r>
      <w:proofErr w:type="gramEnd"/>
      <w:r>
        <w:t xml:space="preserve"> is mobile, the value of which comes from its physical form (“chattels”)</w:t>
      </w:r>
    </w:p>
    <w:p w14:paraId="08148804" w14:textId="77777777" w:rsidR="00343500" w:rsidRDefault="00343500" w:rsidP="00343500">
      <w:r>
        <w:rPr>
          <w:i/>
        </w:rPr>
        <w:t xml:space="preserve">Intangible property: </w:t>
      </w:r>
      <w:r>
        <w:t>personal property, the value of which comes from legal rights (“choses in action”)</w:t>
      </w:r>
    </w:p>
    <w:p w14:paraId="16B2BDA0" w14:textId="77777777" w:rsidR="00343500" w:rsidRDefault="00343500" w:rsidP="00343500">
      <w:pPr>
        <w:pStyle w:val="ListParagraph"/>
        <w:numPr>
          <w:ilvl w:val="0"/>
          <w:numId w:val="121"/>
        </w:numPr>
      </w:pPr>
      <w:r>
        <w:t>Possession without ownership is when one party gains possession of the property of another, with the intent that possession ultimately be returned to the owner</w:t>
      </w:r>
    </w:p>
    <w:p w14:paraId="62215121" w14:textId="77777777" w:rsidR="00343500" w:rsidRDefault="00343500" w:rsidP="00343500">
      <w:pPr>
        <w:pStyle w:val="ListParagraph"/>
        <w:numPr>
          <w:ilvl w:val="0"/>
          <w:numId w:val="121"/>
        </w:numPr>
      </w:pPr>
      <w:r>
        <w:t>The owner of the property bears ultimate responsibility for its protection</w:t>
      </w:r>
    </w:p>
    <w:p w14:paraId="33324D0F" w14:textId="77777777" w:rsidR="00343500" w:rsidRDefault="00343500" w:rsidP="00343500">
      <w:pPr>
        <w:pStyle w:val="ListParagraph"/>
        <w:numPr>
          <w:ilvl w:val="0"/>
          <w:numId w:val="121"/>
        </w:numPr>
      </w:pPr>
      <w:r>
        <w:t>Someone other than the owner who has possession of property must take reasonable care of it and pay applicable charges for us of its property</w:t>
      </w:r>
    </w:p>
    <w:p w14:paraId="2BC30BC5" w14:textId="77777777" w:rsidR="00343500" w:rsidRDefault="00343500" w:rsidP="00343500">
      <w:pPr>
        <w:pStyle w:val="ListParagraph"/>
        <w:numPr>
          <w:ilvl w:val="0"/>
          <w:numId w:val="121"/>
        </w:numPr>
      </w:pPr>
      <w:r>
        <w:t>This requirement of reasonable care applies whether the arrangement is contractual or not</w:t>
      </w:r>
    </w:p>
    <w:p w14:paraId="74A75DCE" w14:textId="77777777" w:rsidR="00343500" w:rsidRDefault="00343500" w:rsidP="00343500">
      <w:r>
        <w:t>The owner of property who is also in possession is entitled to deal with it essentially as she sees fit. Her options include:</w:t>
      </w:r>
    </w:p>
    <w:p w14:paraId="53C68E7D" w14:textId="77777777" w:rsidR="00343500" w:rsidRDefault="00343500" w:rsidP="00343500">
      <w:pPr>
        <w:pStyle w:val="ListParagraph"/>
        <w:numPr>
          <w:ilvl w:val="0"/>
          <w:numId w:val="122"/>
        </w:numPr>
      </w:pPr>
      <w:r>
        <w:t>Selling the property and transferring ownership and possession to the buyer</w:t>
      </w:r>
    </w:p>
    <w:p w14:paraId="0355258F" w14:textId="77777777" w:rsidR="00343500" w:rsidRDefault="00343500" w:rsidP="00343500">
      <w:pPr>
        <w:pStyle w:val="ListParagraph"/>
        <w:numPr>
          <w:ilvl w:val="0"/>
          <w:numId w:val="122"/>
        </w:numPr>
      </w:pPr>
      <w:r>
        <w:t>Leasing the property to another business with the intent of regaining possession or selling it when the lease expires</w:t>
      </w:r>
    </w:p>
    <w:p w14:paraId="748E91BF" w14:textId="77777777" w:rsidR="00343500" w:rsidRDefault="00343500" w:rsidP="00343500">
      <w:pPr>
        <w:pStyle w:val="ListParagraph"/>
        <w:numPr>
          <w:ilvl w:val="0"/>
          <w:numId w:val="122"/>
        </w:numPr>
      </w:pPr>
      <w:r>
        <w:t>Using the property as security for a loan, thereby giving the lender the right to seize or sell the property if the borrower defaults on the loan</w:t>
      </w:r>
    </w:p>
    <w:p w14:paraId="1C7A5270" w14:textId="77777777" w:rsidR="00343500" w:rsidRDefault="00343500" w:rsidP="00343500">
      <w:pPr>
        <w:pStyle w:val="ListParagraph"/>
        <w:numPr>
          <w:ilvl w:val="0"/>
          <w:numId w:val="122"/>
        </w:numPr>
      </w:pPr>
      <w:r>
        <w:t>Transferring possession of chattels to another business for storage, repair, or transport with the corresponding right to regain possession</w:t>
      </w:r>
    </w:p>
    <w:p w14:paraId="1BB95B72" w14:textId="77777777" w:rsidR="00343500" w:rsidRDefault="00343500" w:rsidP="00343500"/>
    <w:p w14:paraId="30F5E634" w14:textId="77777777" w:rsidR="00343500" w:rsidRDefault="00343500" w:rsidP="00343500">
      <w:pPr>
        <w:rPr>
          <w:u w:val="single"/>
        </w:rPr>
      </w:pPr>
      <w:r>
        <w:rPr>
          <w:u w:val="single"/>
        </w:rPr>
        <w:t>Principles of Bailment</w:t>
      </w:r>
    </w:p>
    <w:p w14:paraId="648D1ECC" w14:textId="77777777" w:rsidR="00343500" w:rsidRDefault="00343500" w:rsidP="00343500">
      <w:r>
        <w:t>Two key aspects of involvement with personal property-ownership and possession</w:t>
      </w:r>
    </w:p>
    <w:p w14:paraId="14E36402" w14:textId="77777777" w:rsidR="00343500" w:rsidRDefault="00343500" w:rsidP="00343500">
      <w:r>
        <w:t>Bailment</w:t>
      </w:r>
    </w:p>
    <w:p w14:paraId="728069C7" w14:textId="77777777" w:rsidR="00343500" w:rsidRDefault="00343500" w:rsidP="00343500">
      <w:r>
        <w:sym w:font="Wingdings" w:char="F0E0"/>
      </w:r>
      <w:r>
        <w:t xml:space="preserve"> A temporary transfer of possession of personal property from the owner, known as a </w:t>
      </w:r>
      <w:proofErr w:type="spellStart"/>
      <w:r>
        <w:rPr>
          <w:b/>
        </w:rPr>
        <w:t>bailor</w:t>
      </w:r>
      <w:proofErr w:type="spellEnd"/>
      <w:r>
        <w:t xml:space="preserve">, to another party, known as the </w:t>
      </w:r>
      <w:proofErr w:type="spellStart"/>
      <w:r>
        <w:rPr>
          <w:b/>
        </w:rPr>
        <w:t>bailee</w:t>
      </w:r>
      <w:proofErr w:type="spellEnd"/>
    </w:p>
    <w:p w14:paraId="4366FB51" w14:textId="77777777" w:rsidR="00343500" w:rsidRDefault="00343500" w:rsidP="00343500">
      <w:pPr>
        <w:pStyle w:val="ListParagraph"/>
        <w:numPr>
          <w:ilvl w:val="0"/>
          <w:numId w:val="123"/>
        </w:numPr>
      </w:pPr>
      <w:r>
        <w:t xml:space="preserve">Ownership remains with the </w:t>
      </w:r>
      <w:proofErr w:type="spellStart"/>
      <w:r>
        <w:t>bailor</w:t>
      </w:r>
      <w:proofErr w:type="spellEnd"/>
      <w:r>
        <w:t xml:space="preserve">, but possession is transferred to the </w:t>
      </w:r>
      <w:proofErr w:type="spellStart"/>
      <w:r>
        <w:t>bailee</w:t>
      </w:r>
      <w:proofErr w:type="spellEnd"/>
    </w:p>
    <w:p w14:paraId="60C42E5C" w14:textId="77777777" w:rsidR="00343500" w:rsidRDefault="00343500" w:rsidP="00343500">
      <w:r>
        <w:t>Is payment involved?</w:t>
      </w:r>
    </w:p>
    <w:p w14:paraId="61337AC1" w14:textId="77777777" w:rsidR="00343500" w:rsidRDefault="00343500" w:rsidP="00343500">
      <w:r>
        <w:t>Bailment for value</w:t>
      </w:r>
    </w:p>
    <w:p w14:paraId="0EF91735" w14:textId="77777777" w:rsidR="00343500" w:rsidRDefault="00343500" w:rsidP="00343500">
      <w:r>
        <w:sym w:font="Wingdings" w:char="F0E0"/>
      </w:r>
      <w:r>
        <w:t xml:space="preserve"> Bailment involving payment for use of property or service</w:t>
      </w:r>
    </w:p>
    <w:p w14:paraId="04FBFE9C" w14:textId="77777777" w:rsidR="00343500" w:rsidRDefault="00343500" w:rsidP="00343500">
      <w:pPr>
        <w:pStyle w:val="ListParagraph"/>
        <w:numPr>
          <w:ilvl w:val="0"/>
          <w:numId w:val="123"/>
        </w:numPr>
      </w:pPr>
      <w:r>
        <w:t>Possession of property may also be transferred without payment by virtue of a loan or a free service</w:t>
      </w:r>
    </w:p>
    <w:p w14:paraId="52635C8B" w14:textId="77777777" w:rsidR="00343500" w:rsidRDefault="00343500" w:rsidP="00343500">
      <w:r>
        <w:t>Gratuitous bailment</w:t>
      </w:r>
    </w:p>
    <w:p w14:paraId="48E23156" w14:textId="77777777" w:rsidR="00343500" w:rsidRDefault="00343500" w:rsidP="00343500">
      <w:r>
        <w:sym w:font="Wingdings" w:char="F0E0"/>
      </w:r>
      <w:r>
        <w:t xml:space="preserve"> Bailment that involves no payment (free or “without reward”)</w:t>
      </w:r>
    </w:p>
    <w:p w14:paraId="288B9F36" w14:textId="77777777" w:rsidR="00343500" w:rsidRDefault="00343500" w:rsidP="00343500">
      <w:r>
        <w:t>For whose benefit is the bailment?</w:t>
      </w:r>
    </w:p>
    <w:p w14:paraId="0F67B4D6" w14:textId="77777777" w:rsidR="00343500" w:rsidRDefault="00343500" w:rsidP="00343500">
      <w:pPr>
        <w:pStyle w:val="ListParagraph"/>
        <w:numPr>
          <w:ilvl w:val="0"/>
          <w:numId w:val="123"/>
        </w:numPr>
      </w:pPr>
      <w:r>
        <w:t xml:space="preserve">Gratuitous bailments can benefit the </w:t>
      </w:r>
      <w:proofErr w:type="spellStart"/>
      <w:r>
        <w:t>bailor</w:t>
      </w:r>
      <w:proofErr w:type="spellEnd"/>
      <w:r>
        <w:t xml:space="preserve"> or the </w:t>
      </w:r>
      <w:proofErr w:type="spellStart"/>
      <w:r>
        <w:t>bailee</w:t>
      </w:r>
      <w:proofErr w:type="spellEnd"/>
    </w:p>
    <w:p w14:paraId="18911D88" w14:textId="77777777" w:rsidR="00343500" w:rsidRDefault="00343500" w:rsidP="00343500">
      <w:pPr>
        <w:pStyle w:val="ListParagraph"/>
        <w:numPr>
          <w:ilvl w:val="0"/>
          <w:numId w:val="123"/>
        </w:numPr>
      </w:pPr>
      <w:r>
        <w:t xml:space="preserve">Bailments that benefit both the </w:t>
      </w:r>
      <w:proofErr w:type="spellStart"/>
      <w:r>
        <w:t>bailor</w:t>
      </w:r>
      <w:proofErr w:type="spellEnd"/>
      <w:r>
        <w:t xml:space="preserve"> and the </w:t>
      </w:r>
      <w:proofErr w:type="spellStart"/>
      <w:r>
        <w:t>bailee</w:t>
      </w:r>
      <w:proofErr w:type="spellEnd"/>
      <w:r>
        <w:t xml:space="preserve"> are most common in the commercial world and usually involve bailments for value</w:t>
      </w:r>
    </w:p>
    <w:p w14:paraId="1226AF32" w14:textId="77777777" w:rsidR="00343500" w:rsidRDefault="00343500" w:rsidP="00343500">
      <w:r>
        <w:t>The Contract of Bailment</w:t>
      </w:r>
    </w:p>
    <w:p w14:paraId="711BBAE5" w14:textId="77777777" w:rsidR="00343500" w:rsidRDefault="00343500" w:rsidP="00343500">
      <w:r>
        <w:t>A contract for services will normally include a description of these aspects:</w:t>
      </w:r>
    </w:p>
    <w:p w14:paraId="4FDDEA10" w14:textId="77777777" w:rsidR="00343500" w:rsidRDefault="00343500" w:rsidP="00343500">
      <w:pPr>
        <w:pStyle w:val="ListParagraph"/>
        <w:numPr>
          <w:ilvl w:val="0"/>
          <w:numId w:val="124"/>
        </w:numPr>
      </w:pPr>
      <w:r>
        <w:t xml:space="preserve">The services to be provided by the </w:t>
      </w:r>
      <w:proofErr w:type="spellStart"/>
      <w:r>
        <w:t>bailee</w:t>
      </w:r>
      <w:proofErr w:type="spellEnd"/>
    </w:p>
    <w:p w14:paraId="0F693FDB" w14:textId="77777777" w:rsidR="00343500" w:rsidRDefault="00343500" w:rsidP="00343500">
      <w:pPr>
        <w:pStyle w:val="ListParagraph"/>
        <w:numPr>
          <w:ilvl w:val="0"/>
          <w:numId w:val="124"/>
        </w:numPr>
      </w:pPr>
      <w:r>
        <w:t xml:space="preserve">The price to be paid by the </w:t>
      </w:r>
      <w:proofErr w:type="spellStart"/>
      <w:r>
        <w:t>bailor</w:t>
      </w:r>
      <w:proofErr w:type="spellEnd"/>
      <w:r>
        <w:t xml:space="preserve"> and payment terms</w:t>
      </w:r>
    </w:p>
    <w:p w14:paraId="53C37871" w14:textId="77777777" w:rsidR="00343500" w:rsidRDefault="00343500" w:rsidP="00343500">
      <w:pPr>
        <w:pStyle w:val="ListParagraph"/>
        <w:numPr>
          <w:ilvl w:val="0"/>
          <w:numId w:val="124"/>
        </w:numPr>
      </w:pPr>
      <w:r>
        <w:t xml:space="preserve">The extent to which the </w:t>
      </w:r>
      <w:proofErr w:type="spellStart"/>
      <w:r>
        <w:t>bailee</w:t>
      </w:r>
      <w:proofErr w:type="spellEnd"/>
      <w:r>
        <w:t xml:space="preserve"> is liable for damage or loss</w:t>
      </w:r>
    </w:p>
    <w:p w14:paraId="0CF0769F" w14:textId="77777777" w:rsidR="00343500" w:rsidRDefault="00343500" w:rsidP="00343500">
      <w:pPr>
        <w:pStyle w:val="ListParagraph"/>
        <w:numPr>
          <w:ilvl w:val="0"/>
          <w:numId w:val="124"/>
        </w:numPr>
      </w:pPr>
      <w:r>
        <w:t>The remedies of the parties for failure to perform</w:t>
      </w:r>
    </w:p>
    <w:p w14:paraId="00037700" w14:textId="77777777" w:rsidR="00343500" w:rsidRDefault="00343500" w:rsidP="00343500">
      <w:r>
        <w:t>Limiting liability in the storage industry:</w:t>
      </w:r>
    </w:p>
    <w:p w14:paraId="1FF8E82F" w14:textId="77777777" w:rsidR="00343500" w:rsidRDefault="00343500" w:rsidP="00343500">
      <w:pPr>
        <w:pStyle w:val="ListParagraph"/>
        <w:numPr>
          <w:ilvl w:val="0"/>
          <w:numId w:val="125"/>
        </w:numPr>
      </w:pPr>
      <w:r>
        <w:t>The responsibility of a warehouseman in the absence of written provisions is the reasonable care and diligence required by the law</w:t>
      </w:r>
    </w:p>
    <w:p w14:paraId="2AF01ADC" w14:textId="77777777" w:rsidR="00343500" w:rsidRDefault="00343500" w:rsidP="00343500">
      <w:pPr>
        <w:pStyle w:val="ListParagraph"/>
        <w:numPr>
          <w:ilvl w:val="0"/>
          <w:numId w:val="125"/>
        </w:numPr>
      </w:pPr>
      <w:r>
        <w:t>The warehouseman’s liability on any one package is limited to $40 unless the holder has declared in writing a valuation in excess of $40 and paid the additional charge specified to cover warehouse liability</w:t>
      </w:r>
    </w:p>
    <w:p w14:paraId="58432BAC" w14:textId="77777777" w:rsidR="00343500" w:rsidRDefault="00343500" w:rsidP="00343500">
      <w:r>
        <w:t>Warehouseman</w:t>
      </w:r>
    </w:p>
    <w:p w14:paraId="23EF3B18" w14:textId="77777777" w:rsidR="00343500" w:rsidRDefault="00343500" w:rsidP="00343500">
      <w:r>
        <w:sym w:font="Wingdings" w:char="F0E0"/>
      </w:r>
      <w:r>
        <w:t xml:space="preserve"> A </w:t>
      </w:r>
      <w:proofErr w:type="spellStart"/>
      <w:r>
        <w:t>bailee</w:t>
      </w:r>
      <w:proofErr w:type="spellEnd"/>
      <w:r>
        <w:t xml:space="preserve"> who stores personal property</w:t>
      </w:r>
    </w:p>
    <w:p w14:paraId="2BBABC2C" w14:textId="77777777" w:rsidR="00343500" w:rsidRDefault="00343500" w:rsidP="00343500">
      <w:pPr>
        <w:pStyle w:val="ListParagraph"/>
        <w:numPr>
          <w:ilvl w:val="0"/>
          <w:numId w:val="144"/>
        </w:numPr>
      </w:pPr>
      <w:r>
        <w:t xml:space="preserve">In case (b), the onus is on the </w:t>
      </w:r>
      <w:proofErr w:type="spellStart"/>
      <w:r>
        <w:t>bailor</w:t>
      </w:r>
      <w:proofErr w:type="spellEnd"/>
      <w:r>
        <w:t xml:space="preserve"> (as the owner who is limited to a claim for $40) to purchase insurance</w:t>
      </w:r>
    </w:p>
    <w:p w14:paraId="35D19D28" w14:textId="77777777" w:rsidR="00343500" w:rsidRDefault="00343500" w:rsidP="00343500">
      <w:r>
        <w:t xml:space="preserve">Liability of </w:t>
      </w:r>
      <w:proofErr w:type="spellStart"/>
      <w:r>
        <w:t>Bailees</w:t>
      </w:r>
      <w:proofErr w:type="spellEnd"/>
    </w:p>
    <w:p w14:paraId="4586D1B6" w14:textId="77777777" w:rsidR="00343500" w:rsidRDefault="00343500" w:rsidP="00343500">
      <w:pPr>
        <w:pStyle w:val="ListParagraph"/>
        <w:numPr>
          <w:ilvl w:val="0"/>
          <w:numId w:val="126"/>
        </w:numPr>
      </w:pPr>
      <w:r>
        <w:t xml:space="preserve">Initially </w:t>
      </w:r>
      <w:proofErr w:type="spellStart"/>
      <w:r>
        <w:t>bailees</w:t>
      </w:r>
      <w:proofErr w:type="spellEnd"/>
      <w:r>
        <w:t xml:space="preserve"> were 100% liable for the return of bailed chattels as well as for any damage, whether the </w:t>
      </w:r>
      <w:proofErr w:type="spellStart"/>
      <w:r>
        <w:t>bailee</w:t>
      </w:r>
      <w:proofErr w:type="spellEnd"/>
      <w:r>
        <w:t xml:space="preserve"> caused the damage or not and even where the </w:t>
      </w:r>
      <w:proofErr w:type="spellStart"/>
      <w:r>
        <w:t>bailee</w:t>
      </w:r>
      <w:proofErr w:type="spellEnd"/>
      <w:r>
        <w:t xml:space="preserve"> exercised reasonable or even extreme diligence</w:t>
      </w:r>
    </w:p>
    <w:p w14:paraId="60280636" w14:textId="77777777" w:rsidR="00343500" w:rsidRDefault="00343500" w:rsidP="00343500">
      <w:pPr>
        <w:pStyle w:val="ListParagraph"/>
        <w:numPr>
          <w:ilvl w:val="0"/>
          <w:numId w:val="126"/>
        </w:numPr>
      </w:pPr>
      <w:r>
        <w:t xml:space="preserve">Common </w:t>
      </w:r>
      <w:r>
        <w:rPr>
          <w:b/>
        </w:rPr>
        <w:t>carriers</w:t>
      </w:r>
      <w:r>
        <w:t xml:space="preserve"> (a </w:t>
      </w:r>
      <w:proofErr w:type="spellStart"/>
      <w:r>
        <w:t>bailee</w:t>
      </w:r>
      <w:proofErr w:type="spellEnd"/>
      <w:r>
        <w:t xml:space="preserve"> who transports personal property) such as railways, as well as </w:t>
      </w:r>
      <w:r>
        <w:rPr>
          <w:b/>
        </w:rPr>
        <w:t>innkeepers</w:t>
      </w:r>
      <w:r>
        <w:t xml:space="preserve"> (someone who offers lodging to the public), are caught by this old law</w:t>
      </w:r>
    </w:p>
    <w:p w14:paraId="7A833050" w14:textId="77777777" w:rsidR="00343500" w:rsidRDefault="00343500" w:rsidP="00343500">
      <w:pPr>
        <w:pStyle w:val="ListParagraph"/>
        <w:numPr>
          <w:ilvl w:val="0"/>
          <w:numId w:val="126"/>
        </w:numPr>
      </w:pPr>
      <w:r>
        <w:t xml:space="preserve">Later, the burden of the </w:t>
      </w:r>
      <w:proofErr w:type="spellStart"/>
      <w:r>
        <w:t>bailee</w:t>
      </w:r>
      <w:proofErr w:type="spellEnd"/>
      <w:r>
        <w:t xml:space="preserve"> to care for the goods of the </w:t>
      </w:r>
      <w:proofErr w:type="spellStart"/>
      <w:r>
        <w:t>bailor</w:t>
      </w:r>
      <w:proofErr w:type="spellEnd"/>
      <w:r>
        <w:t xml:space="preserve"> was determined by the concept of “benefit of the relationship”</w:t>
      </w:r>
    </w:p>
    <w:p w14:paraId="15E16015" w14:textId="77777777" w:rsidR="00343500" w:rsidRDefault="00343500" w:rsidP="00343500">
      <w:pPr>
        <w:pStyle w:val="ListParagraph"/>
        <w:numPr>
          <w:ilvl w:val="1"/>
          <w:numId w:val="126"/>
        </w:numPr>
      </w:pPr>
      <w:r>
        <w:t xml:space="preserve">If a bailment benefited the </w:t>
      </w:r>
      <w:proofErr w:type="spellStart"/>
      <w:r>
        <w:t>bailor</w:t>
      </w:r>
      <w:proofErr w:type="spellEnd"/>
      <w:r>
        <w:t xml:space="preserve"> exclusively, the </w:t>
      </w:r>
      <w:proofErr w:type="spellStart"/>
      <w:r>
        <w:t>bailee</w:t>
      </w:r>
      <w:proofErr w:type="spellEnd"/>
      <w:r>
        <w:t xml:space="preserve"> was required to exercise slight care and was liable only for “gross neglect”</w:t>
      </w:r>
    </w:p>
    <w:p w14:paraId="022FB237" w14:textId="77777777" w:rsidR="00343500" w:rsidRDefault="00343500" w:rsidP="00343500">
      <w:pPr>
        <w:pStyle w:val="ListParagraph"/>
        <w:numPr>
          <w:ilvl w:val="1"/>
          <w:numId w:val="126"/>
        </w:numPr>
      </w:pPr>
      <w:r>
        <w:t xml:space="preserve">If a bailment benefited the </w:t>
      </w:r>
      <w:proofErr w:type="spellStart"/>
      <w:r>
        <w:t>bailee</w:t>
      </w:r>
      <w:proofErr w:type="spellEnd"/>
      <w:r>
        <w:t xml:space="preserve"> exclusively, the </w:t>
      </w:r>
      <w:proofErr w:type="spellStart"/>
      <w:r>
        <w:t>bailee</w:t>
      </w:r>
      <w:proofErr w:type="spellEnd"/>
      <w:r>
        <w:t xml:space="preserve"> was required to exercise great care and exercise ordinary diligence and was liable for even “slight negligence”</w:t>
      </w:r>
    </w:p>
    <w:p w14:paraId="7AD49E60" w14:textId="77777777" w:rsidR="00343500" w:rsidRDefault="00343500" w:rsidP="00343500">
      <w:pPr>
        <w:pStyle w:val="ListParagraph"/>
        <w:numPr>
          <w:ilvl w:val="1"/>
          <w:numId w:val="126"/>
        </w:numPr>
      </w:pPr>
      <w:r>
        <w:t xml:space="preserve">If there was reciprocal benefit, the </w:t>
      </w:r>
      <w:proofErr w:type="spellStart"/>
      <w:r>
        <w:t>bailee</w:t>
      </w:r>
      <w:proofErr w:type="spellEnd"/>
      <w:r>
        <w:t xml:space="preserve"> was required to exercise ordinary diligence and was liable for “ordinary neglect”</w:t>
      </w:r>
    </w:p>
    <w:p w14:paraId="49CCC422" w14:textId="77777777" w:rsidR="00343500" w:rsidRDefault="00343500" w:rsidP="00343500">
      <w:pPr>
        <w:pStyle w:val="ListParagraph"/>
        <w:numPr>
          <w:ilvl w:val="0"/>
          <w:numId w:val="126"/>
        </w:numPr>
      </w:pPr>
      <w:r>
        <w:t xml:space="preserve">Today, </w:t>
      </w:r>
      <w:proofErr w:type="spellStart"/>
      <w:r>
        <w:t>bailees</w:t>
      </w:r>
      <w:proofErr w:type="spellEnd"/>
      <w:r>
        <w:t xml:space="preserve"> are expected to exercise reasonable care in all circumstances, which include:</w:t>
      </w:r>
    </w:p>
    <w:p w14:paraId="4F8D357A" w14:textId="77777777" w:rsidR="00343500" w:rsidRDefault="00343500" w:rsidP="00343500">
      <w:pPr>
        <w:pStyle w:val="ListParagraph"/>
        <w:numPr>
          <w:ilvl w:val="1"/>
          <w:numId w:val="126"/>
        </w:numPr>
      </w:pPr>
      <w:r>
        <w:t>Who benefits from the bailment</w:t>
      </w:r>
    </w:p>
    <w:p w14:paraId="77495D16" w14:textId="77777777" w:rsidR="00343500" w:rsidRDefault="00343500" w:rsidP="00343500">
      <w:pPr>
        <w:pStyle w:val="ListParagraph"/>
        <w:numPr>
          <w:ilvl w:val="1"/>
          <w:numId w:val="126"/>
        </w:numPr>
      </w:pPr>
      <w:r>
        <w:t>The nature and value of the property</w:t>
      </w:r>
    </w:p>
    <w:p w14:paraId="5485180A" w14:textId="77777777" w:rsidR="00343500" w:rsidRDefault="00343500" w:rsidP="00343500">
      <w:pPr>
        <w:pStyle w:val="ListParagraph"/>
        <w:numPr>
          <w:ilvl w:val="1"/>
          <w:numId w:val="126"/>
        </w:numPr>
      </w:pPr>
      <w:r>
        <w:t>Whether payment is involved</w:t>
      </w:r>
    </w:p>
    <w:p w14:paraId="10F82C00" w14:textId="77777777" w:rsidR="00343500" w:rsidRDefault="00343500" w:rsidP="00343500">
      <w:pPr>
        <w:pStyle w:val="ListParagraph"/>
        <w:numPr>
          <w:ilvl w:val="1"/>
          <w:numId w:val="126"/>
        </w:numPr>
      </w:pPr>
      <w:r>
        <w:t>In terms of the contract</w:t>
      </w:r>
    </w:p>
    <w:p w14:paraId="1BBCB2DA" w14:textId="77777777" w:rsidR="00343500" w:rsidRDefault="00343500" w:rsidP="00343500">
      <w:pPr>
        <w:pStyle w:val="ListParagraph"/>
        <w:numPr>
          <w:ilvl w:val="1"/>
          <w:numId w:val="126"/>
        </w:numPr>
      </w:pPr>
      <w:r>
        <w:t>The limits on liability</w:t>
      </w:r>
    </w:p>
    <w:p w14:paraId="3126072C" w14:textId="77777777" w:rsidR="00343500" w:rsidRDefault="00343500" w:rsidP="00343500">
      <w:pPr>
        <w:pStyle w:val="ListParagraph"/>
        <w:numPr>
          <w:ilvl w:val="1"/>
          <w:numId w:val="126"/>
        </w:numPr>
      </w:pPr>
      <w:r>
        <w:t>Special regulations for the type of bailment that may set out the standard of care</w:t>
      </w:r>
    </w:p>
    <w:p w14:paraId="1AEE02BF" w14:textId="77777777" w:rsidR="00343500" w:rsidRDefault="00343500" w:rsidP="00343500">
      <w:pPr>
        <w:pStyle w:val="ListParagraph"/>
        <w:numPr>
          <w:ilvl w:val="1"/>
          <w:numId w:val="126"/>
        </w:numPr>
      </w:pPr>
      <w:r>
        <w:t>Special circumstances in the transaction</w:t>
      </w:r>
    </w:p>
    <w:p w14:paraId="37EC121C" w14:textId="77777777" w:rsidR="00343500" w:rsidRDefault="00343500" w:rsidP="00343500">
      <w:pPr>
        <w:pStyle w:val="ListParagraph"/>
        <w:numPr>
          <w:ilvl w:val="1"/>
          <w:numId w:val="126"/>
        </w:numPr>
      </w:pPr>
      <w:r>
        <w:t xml:space="preserve">The expertise of the </w:t>
      </w:r>
      <w:proofErr w:type="spellStart"/>
      <w:r>
        <w:t>bailee</w:t>
      </w:r>
      <w:proofErr w:type="spellEnd"/>
    </w:p>
    <w:p w14:paraId="767F82E7" w14:textId="77777777" w:rsidR="00343500" w:rsidRDefault="00343500" w:rsidP="00343500">
      <w:pPr>
        <w:pStyle w:val="ListParagraph"/>
        <w:numPr>
          <w:ilvl w:val="0"/>
          <w:numId w:val="126"/>
        </w:numPr>
      </w:pPr>
      <w:proofErr w:type="spellStart"/>
      <w:r>
        <w:t>Bailees</w:t>
      </w:r>
      <w:proofErr w:type="spellEnd"/>
      <w:r>
        <w:t xml:space="preserve"> may not escape their responsibilities by turning over a bailed chattel to employees</w:t>
      </w:r>
    </w:p>
    <w:p w14:paraId="14CDC3BE" w14:textId="77777777" w:rsidR="00343500" w:rsidRDefault="00343500" w:rsidP="00343500">
      <w:pPr>
        <w:pStyle w:val="ListParagraph"/>
        <w:numPr>
          <w:ilvl w:val="0"/>
          <w:numId w:val="126"/>
        </w:numPr>
      </w:pPr>
      <w:r>
        <w:t xml:space="preserve">If the chattel is damaged, lost, or stolen as a result of employees’ negligence, the employer as </w:t>
      </w:r>
      <w:proofErr w:type="spellStart"/>
      <w:r>
        <w:t>bailee</w:t>
      </w:r>
      <w:proofErr w:type="spellEnd"/>
      <w:r>
        <w:t xml:space="preserve"> is </w:t>
      </w:r>
      <w:r w:rsidRPr="00C44A61">
        <w:rPr>
          <w:i/>
        </w:rPr>
        <w:t>vicariously</w:t>
      </w:r>
      <w:r>
        <w:t xml:space="preserve"> liable so long as the employees were acting within the ordinary course or scope of their employment</w:t>
      </w:r>
    </w:p>
    <w:p w14:paraId="34DB1230" w14:textId="77777777" w:rsidR="00343500" w:rsidRDefault="00343500" w:rsidP="00343500">
      <w:pPr>
        <w:pStyle w:val="ListParagraph"/>
        <w:numPr>
          <w:ilvl w:val="0"/>
          <w:numId w:val="126"/>
        </w:numPr>
      </w:pPr>
      <w:proofErr w:type="spellStart"/>
      <w:r>
        <w:t>Bailees</w:t>
      </w:r>
      <w:proofErr w:type="spellEnd"/>
      <w:r>
        <w:t xml:space="preserve"> are liable for the intentional wrongdoing of their employees</w:t>
      </w:r>
    </w:p>
    <w:p w14:paraId="53557DD3" w14:textId="77777777" w:rsidR="00343500" w:rsidRDefault="00343500" w:rsidP="00343500">
      <w:pPr>
        <w:pStyle w:val="ListParagraph"/>
        <w:numPr>
          <w:ilvl w:val="0"/>
          <w:numId w:val="126"/>
        </w:numPr>
      </w:pPr>
      <w:r>
        <w:t xml:space="preserve">A </w:t>
      </w:r>
      <w:proofErr w:type="spellStart"/>
      <w:r>
        <w:t>bailee</w:t>
      </w:r>
      <w:proofErr w:type="spellEnd"/>
      <w:r>
        <w:t xml:space="preserve"> who entrusts bailed goods to an employee is </w:t>
      </w:r>
      <w:r w:rsidRPr="00C44A61">
        <w:rPr>
          <w:i/>
        </w:rPr>
        <w:t>personally</w:t>
      </w:r>
      <w:r>
        <w:t xml:space="preserve"> liable for the theft of the goods by the employee</w:t>
      </w:r>
    </w:p>
    <w:p w14:paraId="11C8DEF2" w14:textId="77777777" w:rsidR="00343500" w:rsidRDefault="00343500" w:rsidP="00343500">
      <w:pPr>
        <w:pStyle w:val="ListParagraph"/>
        <w:numPr>
          <w:ilvl w:val="0"/>
          <w:numId w:val="126"/>
        </w:numPr>
      </w:pPr>
      <w:r>
        <w:t>The employer has a duty to hire honest, responsible people</w:t>
      </w:r>
    </w:p>
    <w:p w14:paraId="621DB4D7" w14:textId="77777777" w:rsidR="00343500" w:rsidRDefault="00343500" w:rsidP="00343500">
      <w:r>
        <w:t xml:space="preserve">Liability of </w:t>
      </w:r>
      <w:proofErr w:type="spellStart"/>
      <w:r>
        <w:t>Bailors</w:t>
      </w:r>
      <w:proofErr w:type="spellEnd"/>
    </w:p>
    <w:p w14:paraId="28AF8E86" w14:textId="77777777" w:rsidR="00343500" w:rsidRDefault="00343500" w:rsidP="00343500">
      <w:pPr>
        <w:pStyle w:val="ListParagraph"/>
        <w:numPr>
          <w:ilvl w:val="0"/>
          <w:numId w:val="145"/>
        </w:numPr>
      </w:pPr>
      <w:proofErr w:type="spellStart"/>
      <w:r>
        <w:t>Bailors</w:t>
      </w:r>
      <w:proofErr w:type="spellEnd"/>
      <w:r>
        <w:t xml:space="preserve"> warrant that the goods used by their </w:t>
      </w:r>
      <w:proofErr w:type="spellStart"/>
      <w:r>
        <w:t>bailees</w:t>
      </w:r>
      <w:proofErr w:type="spellEnd"/>
      <w:r>
        <w:t xml:space="preserve"> are fit for the purpose for which they were bailed</w:t>
      </w:r>
    </w:p>
    <w:p w14:paraId="71FB6C2A" w14:textId="77777777" w:rsidR="00343500" w:rsidRDefault="00343500" w:rsidP="00343500">
      <w:pPr>
        <w:pStyle w:val="ListParagraph"/>
        <w:numPr>
          <w:ilvl w:val="0"/>
          <w:numId w:val="145"/>
        </w:numPr>
      </w:pPr>
      <w:r>
        <w:t xml:space="preserve">If the goods are unfit and a </w:t>
      </w:r>
      <w:proofErr w:type="spellStart"/>
      <w:r>
        <w:t>bailee</w:t>
      </w:r>
      <w:proofErr w:type="spellEnd"/>
      <w:r>
        <w:t xml:space="preserve"> is injured while using a bailed chattel, the </w:t>
      </w:r>
      <w:proofErr w:type="spellStart"/>
      <w:r>
        <w:t>bailor</w:t>
      </w:r>
      <w:proofErr w:type="spellEnd"/>
      <w:r>
        <w:t xml:space="preserve"> may be liable</w:t>
      </w:r>
    </w:p>
    <w:p w14:paraId="55717E05" w14:textId="77777777" w:rsidR="00343500" w:rsidRDefault="00343500" w:rsidP="00343500">
      <w:r>
        <w:t>Remedies for failure to perform obligations arising in a bailment relationship occur in two contexts:</w:t>
      </w:r>
    </w:p>
    <w:p w14:paraId="7DFC5BE8" w14:textId="77777777" w:rsidR="00343500" w:rsidRDefault="00343500" w:rsidP="00343500">
      <w:pPr>
        <w:pStyle w:val="ListParagraph"/>
        <w:numPr>
          <w:ilvl w:val="0"/>
          <w:numId w:val="127"/>
        </w:numPr>
      </w:pPr>
      <w:r>
        <w:t xml:space="preserve">When the </w:t>
      </w:r>
      <w:proofErr w:type="spellStart"/>
      <w:r>
        <w:t>bailee</w:t>
      </w:r>
      <w:proofErr w:type="spellEnd"/>
      <w:r>
        <w:t xml:space="preserve"> is attempting to recover a fee for services performed in relation to the property</w:t>
      </w:r>
    </w:p>
    <w:p w14:paraId="555EC82B" w14:textId="77777777" w:rsidR="00343500" w:rsidRPr="00343500" w:rsidRDefault="00343500" w:rsidP="00343500">
      <w:pPr>
        <w:pStyle w:val="ListParagraph"/>
        <w:numPr>
          <w:ilvl w:val="0"/>
          <w:numId w:val="127"/>
        </w:numPr>
      </w:pPr>
      <w:r>
        <w:t xml:space="preserve">When a </w:t>
      </w:r>
      <w:proofErr w:type="spellStart"/>
      <w:r>
        <w:t>bailor</w:t>
      </w:r>
      <w:proofErr w:type="spellEnd"/>
      <w:r>
        <w:t xml:space="preserve"> is trying to recover for damage or loss to the property while it was in the </w:t>
      </w:r>
      <w:proofErr w:type="spellStart"/>
      <w:r>
        <w:t>bailee’s</w:t>
      </w:r>
      <w:proofErr w:type="spellEnd"/>
      <w:r>
        <w:t xml:space="preserve"> possession. Involves two issues: (1) has the </w:t>
      </w:r>
      <w:proofErr w:type="spellStart"/>
      <w:r>
        <w:t>bailee</w:t>
      </w:r>
      <w:proofErr w:type="spellEnd"/>
      <w:r>
        <w:t xml:space="preserve"> met the relevant standard of care, and (2) does the agreement cancel or limit the </w:t>
      </w:r>
      <w:proofErr w:type="spellStart"/>
      <w:r>
        <w:t>bailee’s</w:t>
      </w:r>
      <w:proofErr w:type="spellEnd"/>
      <w:r>
        <w:t xml:space="preserve"> liability?</w:t>
      </w:r>
    </w:p>
    <w:p w14:paraId="30320140" w14:textId="77777777" w:rsidR="00343500" w:rsidRDefault="00343500" w:rsidP="00343500">
      <w:pPr>
        <w:rPr>
          <w:u w:val="single"/>
        </w:rPr>
      </w:pPr>
      <w:r w:rsidRPr="00F341A3">
        <w:rPr>
          <w:u w:val="single"/>
        </w:rPr>
        <w:t xml:space="preserve">Types </w:t>
      </w:r>
      <w:r>
        <w:rPr>
          <w:u w:val="single"/>
        </w:rPr>
        <w:t>of Bailment for Reward</w:t>
      </w:r>
    </w:p>
    <w:p w14:paraId="0966AFBF" w14:textId="77777777" w:rsidR="00343500" w:rsidRDefault="00343500" w:rsidP="00343500">
      <w:r>
        <w:t>The Lease</w:t>
      </w:r>
    </w:p>
    <w:p w14:paraId="4370EE68" w14:textId="77777777" w:rsidR="00343500" w:rsidRDefault="00343500" w:rsidP="00343500">
      <w:pPr>
        <w:pStyle w:val="ListParagraph"/>
        <w:numPr>
          <w:ilvl w:val="0"/>
          <w:numId w:val="128"/>
        </w:numPr>
      </w:pPr>
      <w:r>
        <w:t xml:space="preserve">A </w:t>
      </w:r>
      <w:proofErr w:type="spellStart"/>
      <w:r>
        <w:t>lesse</w:t>
      </w:r>
      <w:proofErr w:type="spellEnd"/>
      <w:r>
        <w:t xml:space="preserve"> of property is not the owner and has possession subject to any limitation in the lease</w:t>
      </w:r>
    </w:p>
    <w:p w14:paraId="5E76D236" w14:textId="77777777" w:rsidR="00343500" w:rsidRDefault="00343500" w:rsidP="00343500">
      <w:pPr>
        <w:pStyle w:val="ListParagraph"/>
        <w:numPr>
          <w:ilvl w:val="0"/>
          <w:numId w:val="128"/>
        </w:numPr>
      </w:pPr>
      <w:r>
        <w:t>Because a lease is not a sale, it is not covered by the large number of terms implied through legislation governing the sale of goods</w:t>
      </w:r>
    </w:p>
    <w:p w14:paraId="0F6B57EF" w14:textId="77777777" w:rsidR="00343500" w:rsidRDefault="00343500" w:rsidP="00343500">
      <w:pPr>
        <w:pStyle w:val="ListParagraph"/>
        <w:numPr>
          <w:ilvl w:val="0"/>
          <w:numId w:val="128"/>
        </w:numPr>
      </w:pPr>
      <w:r>
        <w:t>There is a common-law implied term that leased property will be reasonably fit for its intended use</w:t>
      </w:r>
    </w:p>
    <w:p w14:paraId="24191809" w14:textId="77777777" w:rsidR="00343500" w:rsidRDefault="00343500" w:rsidP="00343500">
      <w:pPr>
        <w:pStyle w:val="ListParagraph"/>
        <w:numPr>
          <w:ilvl w:val="0"/>
          <w:numId w:val="128"/>
        </w:numPr>
      </w:pPr>
      <w:r>
        <w:t xml:space="preserve">The </w:t>
      </w:r>
      <w:proofErr w:type="spellStart"/>
      <w:r>
        <w:t>lesse</w:t>
      </w:r>
      <w:proofErr w:type="spellEnd"/>
      <w:r>
        <w:t xml:space="preserve"> must take reasonable care of the property while that property is in its possession and return it in the state that would be expected, subject to the normal wear and tear involved in its use</w:t>
      </w:r>
    </w:p>
    <w:p w14:paraId="71BBCB30" w14:textId="77777777" w:rsidR="00343500" w:rsidRDefault="00343500" w:rsidP="00343500">
      <w:pPr>
        <w:pStyle w:val="ListParagraph"/>
        <w:numPr>
          <w:ilvl w:val="0"/>
          <w:numId w:val="128"/>
        </w:numPr>
      </w:pPr>
      <w:r>
        <w:rPr>
          <w:i/>
        </w:rPr>
        <w:t>Chattel lease:</w:t>
      </w:r>
      <w:r>
        <w:t xml:space="preserve"> a contract where a lessee pays for the use of a lessor’s tangible personal property</w:t>
      </w:r>
    </w:p>
    <w:p w14:paraId="4C6ED9F0" w14:textId="77777777" w:rsidR="00343500" w:rsidRDefault="00343500" w:rsidP="00343500">
      <w:pPr>
        <w:pStyle w:val="ListParagraph"/>
        <w:numPr>
          <w:ilvl w:val="0"/>
          <w:numId w:val="128"/>
        </w:numPr>
      </w:pPr>
      <w:r>
        <w:rPr>
          <w:i/>
        </w:rPr>
        <w:t xml:space="preserve">Operating lease: </w:t>
      </w:r>
      <w:r>
        <w:t>a lease where the property is returned to the lessor when the term is up (for short-term leases)</w:t>
      </w:r>
    </w:p>
    <w:p w14:paraId="53AB9C6F" w14:textId="77777777" w:rsidR="00343500" w:rsidRDefault="00343500" w:rsidP="00343500">
      <w:pPr>
        <w:pStyle w:val="ListParagraph"/>
        <w:numPr>
          <w:ilvl w:val="0"/>
          <w:numId w:val="128"/>
        </w:numPr>
      </w:pPr>
      <w:r>
        <w:rPr>
          <w:i/>
        </w:rPr>
        <w:t>Financing lease:</w:t>
      </w:r>
      <w:r>
        <w:t xml:space="preserve"> a lease that enables the lessee to finance the acquisition of tangible personal property (for long-term leases)</w:t>
      </w:r>
    </w:p>
    <w:p w14:paraId="799D3CC4" w14:textId="77777777" w:rsidR="00343500" w:rsidRDefault="00343500" w:rsidP="00343500">
      <w:pPr>
        <w:pStyle w:val="ListParagraph"/>
        <w:numPr>
          <w:ilvl w:val="0"/>
          <w:numId w:val="128"/>
        </w:numPr>
      </w:pPr>
      <w:r>
        <w:t>Two-party leasing agreements involve one contract</w:t>
      </w:r>
    </w:p>
    <w:p w14:paraId="2031215E" w14:textId="77777777" w:rsidR="00343500" w:rsidRDefault="00343500" w:rsidP="00343500">
      <w:pPr>
        <w:pStyle w:val="ListParagraph"/>
        <w:numPr>
          <w:ilvl w:val="0"/>
          <w:numId w:val="128"/>
        </w:numPr>
      </w:pPr>
      <w:r>
        <w:t>Three-party leasing agreements involve two contracts</w:t>
      </w:r>
    </w:p>
    <w:p w14:paraId="17D9D7DC" w14:textId="77777777" w:rsidR="00343500" w:rsidRDefault="00343500" w:rsidP="00343500">
      <w:r>
        <w:t>Storage</w:t>
      </w:r>
    </w:p>
    <w:p w14:paraId="1B3ADC0E" w14:textId="77777777" w:rsidR="00343500" w:rsidRDefault="00343500" w:rsidP="00343500">
      <w:pPr>
        <w:pStyle w:val="ListParagraph"/>
        <w:numPr>
          <w:ilvl w:val="0"/>
          <w:numId w:val="146"/>
        </w:numPr>
      </w:pPr>
      <w:r>
        <w:t xml:space="preserve">The </w:t>
      </w:r>
      <w:proofErr w:type="spellStart"/>
      <w:r>
        <w:t>bailee</w:t>
      </w:r>
      <w:proofErr w:type="spellEnd"/>
      <w:r>
        <w:t xml:space="preserve"> has a </w:t>
      </w:r>
      <w:r w:rsidRPr="00772068">
        <w:rPr>
          <w:i/>
        </w:rPr>
        <w:t>lien</w:t>
      </w:r>
      <w:r>
        <w:t xml:space="preserve"> over the property until the owner pays the storage fees</w:t>
      </w:r>
    </w:p>
    <w:p w14:paraId="3C18C35A" w14:textId="77777777" w:rsidR="00343500" w:rsidRDefault="00343500" w:rsidP="00343500">
      <w:pPr>
        <w:pStyle w:val="ListParagraph"/>
        <w:numPr>
          <w:ilvl w:val="0"/>
          <w:numId w:val="146"/>
        </w:numPr>
      </w:pPr>
      <w:r>
        <w:rPr>
          <w:i/>
        </w:rPr>
        <w:t xml:space="preserve">Lien: </w:t>
      </w:r>
      <w:r>
        <w:t>the right to retain possession of personal property until payment for service is received</w:t>
      </w:r>
    </w:p>
    <w:p w14:paraId="1D0B2B5D" w14:textId="77777777" w:rsidR="00343500" w:rsidRDefault="00343500" w:rsidP="00343500">
      <w:pPr>
        <w:pStyle w:val="ListParagraph"/>
        <w:numPr>
          <w:ilvl w:val="0"/>
          <w:numId w:val="146"/>
        </w:numPr>
      </w:pPr>
      <w:r>
        <w:t xml:space="preserve">The </w:t>
      </w:r>
      <w:proofErr w:type="spellStart"/>
      <w:r>
        <w:t>bailee</w:t>
      </w:r>
      <w:proofErr w:type="spellEnd"/>
      <w:r>
        <w:t xml:space="preserve"> has the right to sell the property and apply the proceed to the outstanding charges</w:t>
      </w:r>
    </w:p>
    <w:p w14:paraId="508B5631" w14:textId="77777777" w:rsidR="00343500" w:rsidRDefault="00343500" w:rsidP="00343500">
      <w:pPr>
        <w:pStyle w:val="ListParagraph"/>
        <w:numPr>
          <w:ilvl w:val="0"/>
          <w:numId w:val="146"/>
        </w:numPr>
      </w:pPr>
      <w:r>
        <w:t>Any surplus proceeds go to the owner</w:t>
      </w:r>
    </w:p>
    <w:p w14:paraId="0C76739D" w14:textId="77777777" w:rsidR="00343500" w:rsidRDefault="00343500" w:rsidP="00343500">
      <w:pPr>
        <w:pStyle w:val="ListParagraph"/>
        <w:numPr>
          <w:ilvl w:val="0"/>
          <w:numId w:val="146"/>
        </w:numPr>
      </w:pPr>
      <w:r>
        <w:t xml:space="preserve">The </w:t>
      </w:r>
      <w:proofErr w:type="spellStart"/>
      <w:r>
        <w:t>bailee</w:t>
      </w:r>
      <w:proofErr w:type="spellEnd"/>
      <w:r>
        <w:t xml:space="preserve"> must not sell valuable property for the amount of a relatively small storage bill</w:t>
      </w:r>
    </w:p>
    <w:p w14:paraId="373E1166" w14:textId="77777777" w:rsidR="00343500" w:rsidRDefault="00343500" w:rsidP="00343500">
      <w:pPr>
        <w:pStyle w:val="ListParagraph"/>
        <w:numPr>
          <w:ilvl w:val="0"/>
          <w:numId w:val="146"/>
        </w:numPr>
      </w:pPr>
      <w:r>
        <w:t>Leaving a vehicle in a parking lot and paying a parking fee does not amount to a bailment unless the keys are delivered to an attendant, thereby transferring control of the vehicle</w:t>
      </w:r>
    </w:p>
    <w:p w14:paraId="632E34D8" w14:textId="77777777" w:rsidR="00343500" w:rsidRDefault="00343500" w:rsidP="00343500">
      <w:r>
        <w:t>Repairs</w:t>
      </w:r>
    </w:p>
    <w:p w14:paraId="7EAE248C" w14:textId="77777777" w:rsidR="00343500" w:rsidRDefault="00343500" w:rsidP="00343500">
      <w:pPr>
        <w:pStyle w:val="ListParagraph"/>
        <w:numPr>
          <w:ilvl w:val="0"/>
          <w:numId w:val="147"/>
        </w:numPr>
      </w:pPr>
      <w:r>
        <w:t>When the property is left at a repair shop, a storage bailment is also created</w:t>
      </w:r>
    </w:p>
    <w:p w14:paraId="79BD0624" w14:textId="77777777" w:rsidR="00343500" w:rsidRDefault="00343500" w:rsidP="00343500">
      <w:pPr>
        <w:pStyle w:val="ListParagraph"/>
        <w:numPr>
          <w:ilvl w:val="0"/>
          <w:numId w:val="147"/>
        </w:numPr>
      </w:pPr>
      <w:r>
        <w:t xml:space="preserve">At pickup, the </w:t>
      </w:r>
      <w:proofErr w:type="spellStart"/>
      <w:r>
        <w:t>bailor</w:t>
      </w:r>
      <w:proofErr w:type="spellEnd"/>
      <w:r>
        <w:t xml:space="preserve"> expects to receive the property in a good state of repair and otherwise in the condition it was delivered</w:t>
      </w:r>
    </w:p>
    <w:p w14:paraId="63A199DF" w14:textId="77777777" w:rsidR="00343500" w:rsidRDefault="00343500" w:rsidP="00343500">
      <w:pPr>
        <w:pStyle w:val="ListParagraph"/>
        <w:numPr>
          <w:ilvl w:val="0"/>
          <w:numId w:val="147"/>
        </w:numPr>
      </w:pPr>
      <w:r>
        <w:t xml:space="preserve">The </w:t>
      </w:r>
      <w:proofErr w:type="spellStart"/>
      <w:r>
        <w:t>bailee</w:t>
      </w:r>
      <w:proofErr w:type="spellEnd"/>
      <w:r>
        <w:t xml:space="preserve"> must provide reasonable safekeeping for the property and complete the repairs in a workmanlike manner, as a reasonably competent repairer of that sort of property would</w:t>
      </w:r>
    </w:p>
    <w:p w14:paraId="4998F786" w14:textId="77777777" w:rsidR="00343500" w:rsidRDefault="00343500" w:rsidP="00343500">
      <w:pPr>
        <w:pStyle w:val="ListParagraph"/>
        <w:numPr>
          <w:ilvl w:val="0"/>
          <w:numId w:val="147"/>
        </w:numPr>
      </w:pPr>
      <w:r>
        <w:t>If the parties do not agree on the price for storage and repairs at the outset, the repairer’s compensation will be a reasonable amount for the service provided</w:t>
      </w:r>
    </w:p>
    <w:p w14:paraId="0C5C9EA8" w14:textId="77777777" w:rsidR="00343500" w:rsidRDefault="00343500" w:rsidP="00343500">
      <w:pPr>
        <w:pStyle w:val="ListParagraph"/>
        <w:numPr>
          <w:ilvl w:val="0"/>
          <w:numId w:val="147"/>
        </w:numPr>
      </w:pPr>
      <w:r>
        <w:t>The repairer cannot charge more than is reasonable, nor can the owner refuse to pay anything</w:t>
      </w:r>
    </w:p>
    <w:p w14:paraId="583F57BD" w14:textId="77777777" w:rsidR="00343500" w:rsidRDefault="00343500" w:rsidP="00343500">
      <w:pPr>
        <w:pStyle w:val="ListParagraph"/>
        <w:numPr>
          <w:ilvl w:val="0"/>
          <w:numId w:val="147"/>
        </w:numPr>
      </w:pPr>
      <w:r>
        <w:t xml:space="preserve">Most provinces have a legislation giving the </w:t>
      </w:r>
      <w:proofErr w:type="spellStart"/>
      <w:r>
        <w:t>bailee</w:t>
      </w:r>
      <w:proofErr w:type="spellEnd"/>
      <w:r>
        <w:t xml:space="preserve"> a lien against the property for the value of the repairs as long as the </w:t>
      </w:r>
      <w:proofErr w:type="spellStart"/>
      <w:r>
        <w:t>bailee</w:t>
      </w:r>
      <w:proofErr w:type="spellEnd"/>
      <w:r>
        <w:t xml:space="preserve"> has possession of the property</w:t>
      </w:r>
    </w:p>
    <w:p w14:paraId="1115DD28" w14:textId="77777777" w:rsidR="00343500" w:rsidRDefault="00343500" w:rsidP="00343500">
      <w:pPr>
        <w:pStyle w:val="ListParagraph"/>
        <w:numPr>
          <w:ilvl w:val="0"/>
          <w:numId w:val="147"/>
        </w:numPr>
      </w:pPr>
      <w:r>
        <w:t xml:space="preserve">The </w:t>
      </w:r>
      <w:proofErr w:type="spellStart"/>
      <w:r>
        <w:t>bailee</w:t>
      </w:r>
      <w:proofErr w:type="spellEnd"/>
      <w:r>
        <w:t xml:space="preserve"> also has the right to sell the property to recover the repair charges</w:t>
      </w:r>
    </w:p>
    <w:p w14:paraId="0ED205CD" w14:textId="77777777" w:rsidR="00343500" w:rsidRDefault="00343500" w:rsidP="00343500">
      <w:r>
        <w:t>Transportation</w:t>
      </w:r>
    </w:p>
    <w:p w14:paraId="2A353AC7" w14:textId="77777777" w:rsidR="00343500" w:rsidRDefault="00343500" w:rsidP="00343500">
      <w:pPr>
        <w:pStyle w:val="ListParagraph"/>
        <w:numPr>
          <w:ilvl w:val="0"/>
          <w:numId w:val="129"/>
        </w:numPr>
      </w:pPr>
      <w:proofErr w:type="spellStart"/>
      <w:r>
        <w:t>Bailees</w:t>
      </w:r>
      <w:proofErr w:type="spellEnd"/>
      <w:r>
        <w:t xml:space="preserve"> who receive property and transport it according to the owner’s instructions are called carriers</w:t>
      </w:r>
    </w:p>
    <w:p w14:paraId="571CABB3" w14:textId="77777777" w:rsidR="00343500" w:rsidRDefault="00343500" w:rsidP="00343500">
      <w:pPr>
        <w:pStyle w:val="ListParagraph"/>
        <w:numPr>
          <w:ilvl w:val="0"/>
          <w:numId w:val="129"/>
        </w:numPr>
      </w:pPr>
      <w:r>
        <w:t>Common carriers: those who represent themselves to the public as carriers for reward</w:t>
      </w:r>
    </w:p>
    <w:p w14:paraId="01F3CFD7" w14:textId="77777777" w:rsidR="00343500" w:rsidRDefault="00343500" w:rsidP="00343500">
      <w:pPr>
        <w:pStyle w:val="ListParagraph"/>
        <w:numPr>
          <w:ilvl w:val="0"/>
          <w:numId w:val="129"/>
        </w:numPr>
      </w:pPr>
      <w:r>
        <w:t>Common carriers are held to a very high standard of care regarding the property they carry</w:t>
      </w:r>
    </w:p>
    <w:p w14:paraId="01792E78" w14:textId="77777777" w:rsidR="00343500" w:rsidRDefault="00343500" w:rsidP="00343500">
      <w:pPr>
        <w:pStyle w:val="ListParagraph"/>
        <w:numPr>
          <w:ilvl w:val="0"/>
          <w:numId w:val="129"/>
        </w:numPr>
      </w:pPr>
      <w:r>
        <w:t>If property is lost or damaged while in their possession, it is presumed that the carrier is liable</w:t>
      </w:r>
    </w:p>
    <w:p w14:paraId="20F87063" w14:textId="77777777" w:rsidR="00343500" w:rsidRDefault="00343500" w:rsidP="00343500">
      <w:pPr>
        <w:pStyle w:val="ListParagraph"/>
        <w:numPr>
          <w:ilvl w:val="0"/>
          <w:numId w:val="129"/>
        </w:numPr>
      </w:pPr>
      <w:r>
        <w:t>The owner is not required to prove fault by the carrier</w:t>
      </w:r>
    </w:p>
    <w:p w14:paraId="75FC58AD" w14:textId="77777777" w:rsidR="00343500" w:rsidRDefault="00343500" w:rsidP="00343500">
      <w:pPr>
        <w:pStyle w:val="ListParagraph"/>
        <w:numPr>
          <w:ilvl w:val="0"/>
          <w:numId w:val="129"/>
        </w:numPr>
      </w:pPr>
      <w:r>
        <w:t>Carriers are required to account for their treatment of the property and justify the application of one of the limited legal defenses, which mainly relate to circumstances within the control of the owner or beyond the control of the carrier (i.e. failing to package fragile goods adequately, natural disaster)</w:t>
      </w:r>
    </w:p>
    <w:p w14:paraId="6CE2E649" w14:textId="77777777" w:rsidR="00343500" w:rsidRDefault="00343500" w:rsidP="00343500">
      <w:pPr>
        <w:pStyle w:val="ListParagraph"/>
        <w:numPr>
          <w:ilvl w:val="0"/>
          <w:numId w:val="129"/>
        </w:numPr>
      </w:pPr>
      <w:r>
        <w:t>Carriers have a common law lien against the property for transport charges, but enjoy no corresponding right to sell the property if the owner fails to pay</w:t>
      </w:r>
    </w:p>
    <w:p w14:paraId="57A9634C" w14:textId="77777777" w:rsidR="00343500" w:rsidRDefault="00343500" w:rsidP="00343500">
      <w:r>
        <w:t>Lodging</w:t>
      </w:r>
    </w:p>
    <w:p w14:paraId="1853404A" w14:textId="77777777" w:rsidR="00343500" w:rsidRDefault="00343500" w:rsidP="00343500">
      <w:pPr>
        <w:pStyle w:val="ListParagraph"/>
        <w:numPr>
          <w:ilvl w:val="0"/>
          <w:numId w:val="130"/>
        </w:numPr>
      </w:pPr>
      <w:r>
        <w:t>Those who offer lodging to the public are known as innkeepers</w:t>
      </w:r>
    </w:p>
    <w:p w14:paraId="4CD61D04" w14:textId="77777777" w:rsidR="00343500" w:rsidRDefault="00343500" w:rsidP="00343500">
      <w:pPr>
        <w:pStyle w:val="ListParagraph"/>
        <w:numPr>
          <w:ilvl w:val="0"/>
          <w:numId w:val="130"/>
        </w:numPr>
      </w:pPr>
      <w:r>
        <w:t>Innkeepers must take great care of guests’ property and are responsible for loss or theft</w:t>
      </w:r>
    </w:p>
    <w:p w14:paraId="4D23FCE4" w14:textId="77777777" w:rsidR="00343500" w:rsidRDefault="00343500" w:rsidP="00343500">
      <w:pPr>
        <w:pStyle w:val="ListParagraph"/>
        <w:numPr>
          <w:ilvl w:val="0"/>
          <w:numId w:val="130"/>
        </w:numPr>
      </w:pPr>
      <w:r>
        <w:t>Carriers have total control of the property when it is delivered for shipment, while guests share control over property through their occupation of rooms</w:t>
      </w:r>
    </w:p>
    <w:p w14:paraId="78A999E1" w14:textId="77777777" w:rsidR="00343500" w:rsidRDefault="00343500" w:rsidP="00343500">
      <w:pPr>
        <w:pStyle w:val="ListParagraph"/>
        <w:numPr>
          <w:ilvl w:val="0"/>
          <w:numId w:val="130"/>
        </w:numPr>
      </w:pPr>
      <w:r>
        <w:t>Innkeepers are permitted to by legislation to limit their liability to a specific amount ($40-$150) if they post the legislated limits in the establishment</w:t>
      </w:r>
    </w:p>
    <w:p w14:paraId="1D8151E3" w14:textId="77777777" w:rsidR="00343500" w:rsidRDefault="00343500" w:rsidP="00343500">
      <w:pPr>
        <w:pStyle w:val="ListParagraph"/>
        <w:numPr>
          <w:ilvl w:val="0"/>
          <w:numId w:val="130"/>
        </w:numPr>
      </w:pPr>
      <w:r>
        <w:t>Their protection is lost of the loss to property is due to a negligent or deliberate act of the innkeeper (or the inn’s employee) or if the property has been deposited with the inn for safekeeping</w:t>
      </w:r>
    </w:p>
    <w:p w14:paraId="052F42C4" w14:textId="77777777" w:rsidR="00343500" w:rsidRDefault="00343500" w:rsidP="00343500">
      <w:pPr>
        <w:pStyle w:val="ListParagraph"/>
        <w:numPr>
          <w:ilvl w:val="0"/>
          <w:numId w:val="130"/>
        </w:numPr>
      </w:pPr>
    </w:p>
    <w:tbl>
      <w:tblPr>
        <w:tblStyle w:val="TableGrid"/>
        <w:tblW w:w="9781" w:type="dxa"/>
        <w:jc w:val="center"/>
        <w:tblInd w:w="-601" w:type="dxa"/>
        <w:tblLayout w:type="fixed"/>
        <w:tblLook w:val="04A0" w:firstRow="1" w:lastRow="0" w:firstColumn="1" w:lastColumn="0" w:noHBand="0" w:noVBand="1"/>
      </w:tblPr>
      <w:tblGrid>
        <w:gridCol w:w="2694"/>
        <w:gridCol w:w="1417"/>
        <w:gridCol w:w="1418"/>
        <w:gridCol w:w="1417"/>
        <w:gridCol w:w="1418"/>
        <w:gridCol w:w="1417"/>
      </w:tblGrid>
      <w:tr w:rsidR="00343500" w14:paraId="12FBAACD" w14:textId="77777777" w:rsidTr="00216100">
        <w:trPr>
          <w:jc w:val="center"/>
        </w:trPr>
        <w:tc>
          <w:tcPr>
            <w:tcW w:w="2694" w:type="dxa"/>
          </w:tcPr>
          <w:p w14:paraId="01210FC1" w14:textId="77777777" w:rsidR="00343500" w:rsidRPr="00EB3B74" w:rsidRDefault="00343500" w:rsidP="00216100">
            <w:pPr>
              <w:rPr>
                <w:b/>
              </w:rPr>
            </w:pPr>
            <w:r>
              <w:rPr>
                <w:b/>
              </w:rPr>
              <w:t>Type of bailment</w:t>
            </w:r>
          </w:p>
        </w:tc>
        <w:tc>
          <w:tcPr>
            <w:tcW w:w="1417" w:type="dxa"/>
          </w:tcPr>
          <w:p w14:paraId="6C661B94" w14:textId="77777777" w:rsidR="00343500" w:rsidRPr="00EB3B74" w:rsidRDefault="00343500" w:rsidP="00216100">
            <w:pPr>
              <w:rPr>
                <w:b/>
              </w:rPr>
            </w:pPr>
            <w:r>
              <w:rPr>
                <w:b/>
              </w:rPr>
              <w:t>Lease</w:t>
            </w:r>
          </w:p>
        </w:tc>
        <w:tc>
          <w:tcPr>
            <w:tcW w:w="1418" w:type="dxa"/>
          </w:tcPr>
          <w:p w14:paraId="243CED03" w14:textId="77777777" w:rsidR="00343500" w:rsidRPr="00EB3B74" w:rsidRDefault="00343500" w:rsidP="00216100">
            <w:pPr>
              <w:rPr>
                <w:b/>
              </w:rPr>
            </w:pPr>
            <w:r>
              <w:rPr>
                <w:b/>
              </w:rPr>
              <w:t>Storage</w:t>
            </w:r>
          </w:p>
        </w:tc>
        <w:tc>
          <w:tcPr>
            <w:tcW w:w="1417" w:type="dxa"/>
          </w:tcPr>
          <w:p w14:paraId="505D4EDA" w14:textId="77777777" w:rsidR="00343500" w:rsidRPr="00EB3B74" w:rsidRDefault="00343500" w:rsidP="00216100">
            <w:pPr>
              <w:rPr>
                <w:b/>
              </w:rPr>
            </w:pPr>
            <w:r>
              <w:rPr>
                <w:b/>
              </w:rPr>
              <w:t>Repair</w:t>
            </w:r>
          </w:p>
        </w:tc>
        <w:tc>
          <w:tcPr>
            <w:tcW w:w="1418" w:type="dxa"/>
          </w:tcPr>
          <w:p w14:paraId="26A6D4F8" w14:textId="77777777" w:rsidR="00343500" w:rsidRPr="00EB3B74" w:rsidRDefault="00343500" w:rsidP="00216100">
            <w:pPr>
              <w:rPr>
                <w:b/>
              </w:rPr>
            </w:pPr>
            <w:r>
              <w:rPr>
                <w:b/>
              </w:rPr>
              <w:t>Transport</w:t>
            </w:r>
          </w:p>
        </w:tc>
        <w:tc>
          <w:tcPr>
            <w:tcW w:w="1417" w:type="dxa"/>
          </w:tcPr>
          <w:p w14:paraId="6944E46A" w14:textId="77777777" w:rsidR="00343500" w:rsidRPr="00EB3B74" w:rsidRDefault="00343500" w:rsidP="00216100">
            <w:pPr>
              <w:rPr>
                <w:b/>
              </w:rPr>
            </w:pPr>
            <w:r>
              <w:rPr>
                <w:b/>
              </w:rPr>
              <w:t>Lodging</w:t>
            </w:r>
          </w:p>
        </w:tc>
      </w:tr>
      <w:tr w:rsidR="00343500" w14:paraId="69CEA7A7" w14:textId="77777777" w:rsidTr="00216100">
        <w:trPr>
          <w:jc w:val="center"/>
        </w:trPr>
        <w:tc>
          <w:tcPr>
            <w:tcW w:w="2694" w:type="dxa"/>
          </w:tcPr>
          <w:p w14:paraId="5BD42A5A" w14:textId="77777777" w:rsidR="00343500" w:rsidRDefault="00343500" w:rsidP="00216100">
            <w:r>
              <w:t xml:space="preserve">Specialized designation for the </w:t>
            </w:r>
            <w:proofErr w:type="spellStart"/>
            <w:r>
              <w:t>bailor</w:t>
            </w:r>
            <w:proofErr w:type="spellEnd"/>
          </w:p>
        </w:tc>
        <w:tc>
          <w:tcPr>
            <w:tcW w:w="1417" w:type="dxa"/>
          </w:tcPr>
          <w:p w14:paraId="75699B27" w14:textId="77777777" w:rsidR="00343500" w:rsidRDefault="00343500" w:rsidP="00216100">
            <w:r>
              <w:t>Lessor</w:t>
            </w:r>
          </w:p>
        </w:tc>
        <w:tc>
          <w:tcPr>
            <w:tcW w:w="1418" w:type="dxa"/>
          </w:tcPr>
          <w:p w14:paraId="6F722CEA" w14:textId="77777777" w:rsidR="00343500" w:rsidRDefault="00343500" w:rsidP="00216100">
            <w:r>
              <w:t>Customer</w:t>
            </w:r>
          </w:p>
        </w:tc>
        <w:tc>
          <w:tcPr>
            <w:tcW w:w="1417" w:type="dxa"/>
          </w:tcPr>
          <w:p w14:paraId="0A31EFB1" w14:textId="77777777" w:rsidR="00343500" w:rsidRDefault="00343500" w:rsidP="00216100">
            <w:r>
              <w:t>Customer</w:t>
            </w:r>
          </w:p>
        </w:tc>
        <w:tc>
          <w:tcPr>
            <w:tcW w:w="1418" w:type="dxa"/>
          </w:tcPr>
          <w:p w14:paraId="38C51552" w14:textId="77777777" w:rsidR="00343500" w:rsidRDefault="00343500" w:rsidP="00216100">
            <w:r>
              <w:t>Shipper</w:t>
            </w:r>
          </w:p>
        </w:tc>
        <w:tc>
          <w:tcPr>
            <w:tcW w:w="1417" w:type="dxa"/>
          </w:tcPr>
          <w:p w14:paraId="7BCFB138" w14:textId="77777777" w:rsidR="00343500" w:rsidRDefault="00343500" w:rsidP="00216100">
            <w:r>
              <w:t>Guest</w:t>
            </w:r>
          </w:p>
        </w:tc>
      </w:tr>
      <w:tr w:rsidR="00343500" w14:paraId="4D21007E" w14:textId="77777777" w:rsidTr="00216100">
        <w:trPr>
          <w:jc w:val="center"/>
        </w:trPr>
        <w:tc>
          <w:tcPr>
            <w:tcW w:w="2694" w:type="dxa"/>
          </w:tcPr>
          <w:p w14:paraId="3802AAAE" w14:textId="77777777" w:rsidR="00343500" w:rsidRDefault="00343500" w:rsidP="00216100">
            <w:r>
              <w:t xml:space="preserve">Specialized designation for the </w:t>
            </w:r>
            <w:proofErr w:type="spellStart"/>
            <w:r>
              <w:t>bailee</w:t>
            </w:r>
            <w:proofErr w:type="spellEnd"/>
          </w:p>
        </w:tc>
        <w:tc>
          <w:tcPr>
            <w:tcW w:w="1417" w:type="dxa"/>
          </w:tcPr>
          <w:p w14:paraId="595A9619" w14:textId="77777777" w:rsidR="00343500" w:rsidRDefault="00343500" w:rsidP="00216100">
            <w:r>
              <w:t>Lessee</w:t>
            </w:r>
          </w:p>
        </w:tc>
        <w:tc>
          <w:tcPr>
            <w:tcW w:w="1418" w:type="dxa"/>
          </w:tcPr>
          <w:p w14:paraId="033D2277" w14:textId="77777777" w:rsidR="00343500" w:rsidRDefault="00343500" w:rsidP="00216100">
            <w:r>
              <w:t>Warehouse</w:t>
            </w:r>
          </w:p>
        </w:tc>
        <w:tc>
          <w:tcPr>
            <w:tcW w:w="1417" w:type="dxa"/>
          </w:tcPr>
          <w:p w14:paraId="5B5FD97D" w14:textId="77777777" w:rsidR="00343500" w:rsidRDefault="00343500" w:rsidP="00216100">
            <w:r>
              <w:t>Repairer</w:t>
            </w:r>
          </w:p>
        </w:tc>
        <w:tc>
          <w:tcPr>
            <w:tcW w:w="1418" w:type="dxa"/>
          </w:tcPr>
          <w:p w14:paraId="07277B57" w14:textId="77777777" w:rsidR="00343500" w:rsidRDefault="00343500" w:rsidP="00216100">
            <w:r>
              <w:t>Carrier</w:t>
            </w:r>
          </w:p>
        </w:tc>
        <w:tc>
          <w:tcPr>
            <w:tcW w:w="1417" w:type="dxa"/>
          </w:tcPr>
          <w:p w14:paraId="10B36471" w14:textId="77777777" w:rsidR="00343500" w:rsidRDefault="00343500" w:rsidP="00216100">
            <w:r>
              <w:t>Innkeeper</w:t>
            </w:r>
          </w:p>
        </w:tc>
      </w:tr>
      <w:tr w:rsidR="00343500" w14:paraId="3B5CE667" w14:textId="77777777" w:rsidTr="00216100">
        <w:trPr>
          <w:jc w:val="center"/>
        </w:trPr>
        <w:tc>
          <w:tcPr>
            <w:tcW w:w="2694" w:type="dxa"/>
          </w:tcPr>
          <w:p w14:paraId="061CB985" w14:textId="77777777" w:rsidR="00343500" w:rsidRDefault="00343500" w:rsidP="00216100">
            <w:proofErr w:type="spellStart"/>
            <w:r>
              <w:t>Bailee’s</w:t>
            </w:r>
            <w:proofErr w:type="spellEnd"/>
            <w:r>
              <w:t xml:space="preserve"> standard of care</w:t>
            </w:r>
          </w:p>
        </w:tc>
        <w:tc>
          <w:tcPr>
            <w:tcW w:w="1417" w:type="dxa"/>
          </w:tcPr>
          <w:p w14:paraId="1705CB55" w14:textId="77777777" w:rsidR="00343500" w:rsidRDefault="00343500" w:rsidP="00216100">
            <w:r>
              <w:t>Reasonable</w:t>
            </w:r>
          </w:p>
        </w:tc>
        <w:tc>
          <w:tcPr>
            <w:tcW w:w="1418" w:type="dxa"/>
          </w:tcPr>
          <w:p w14:paraId="54562F34" w14:textId="77777777" w:rsidR="00343500" w:rsidRDefault="00343500" w:rsidP="00216100">
            <w:r>
              <w:t>Reasonable</w:t>
            </w:r>
          </w:p>
        </w:tc>
        <w:tc>
          <w:tcPr>
            <w:tcW w:w="1417" w:type="dxa"/>
          </w:tcPr>
          <w:p w14:paraId="095DC7FE" w14:textId="77777777" w:rsidR="00343500" w:rsidRDefault="00343500" w:rsidP="00216100">
            <w:r>
              <w:t>Reasonable</w:t>
            </w:r>
          </w:p>
        </w:tc>
        <w:tc>
          <w:tcPr>
            <w:tcW w:w="1418" w:type="dxa"/>
          </w:tcPr>
          <w:p w14:paraId="6DCE168A" w14:textId="77777777" w:rsidR="00343500" w:rsidRDefault="00343500" w:rsidP="00216100">
            <w:r>
              <w:t>High</w:t>
            </w:r>
          </w:p>
        </w:tc>
        <w:tc>
          <w:tcPr>
            <w:tcW w:w="1417" w:type="dxa"/>
          </w:tcPr>
          <w:p w14:paraId="16439FFA" w14:textId="77777777" w:rsidR="00343500" w:rsidRDefault="00343500" w:rsidP="00216100">
            <w:r>
              <w:t>High</w:t>
            </w:r>
          </w:p>
        </w:tc>
      </w:tr>
      <w:tr w:rsidR="00343500" w14:paraId="48151B49" w14:textId="77777777" w:rsidTr="00216100">
        <w:trPr>
          <w:jc w:val="center"/>
        </w:trPr>
        <w:tc>
          <w:tcPr>
            <w:tcW w:w="2694" w:type="dxa"/>
          </w:tcPr>
          <w:p w14:paraId="75FFDA2D" w14:textId="77777777" w:rsidR="00343500" w:rsidRDefault="00343500" w:rsidP="00216100">
            <w:r>
              <w:t>Liability normally limited</w:t>
            </w:r>
          </w:p>
        </w:tc>
        <w:tc>
          <w:tcPr>
            <w:tcW w:w="1417" w:type="dxa"/>
          </w:tcPr>
          <w:p w14:paraId="7361EB9A" w14:textId="77777777" w:rsidR="00343500" w:rsidRDefault="00343500" w:rsidP="00216100">
            <w:r>
              <w:t>Wear and tear</w:t>
            </w:r>
          </w:p>
        </w:tc>
        <w:tc>
          <w:tcPr>
            <w:tcW w:w="1418" w:type="dxa"/>
          </w:tcPr>
          <w:p w14:paraId="0E986B82" w14:textId="77777777" w:rsidR="00343500" w:rsidRDefault="00343500" w:rsidP="00216100">
            <w:r>
              <w:t>Contract</w:t>
            </w:r>
          </w:p>
        </w:tc>
        <w:tc>
          <w:tcPr>
            <w:tcW w:w="1417" w:type="dxa"/>
          </w:tcPr>
          <w:p w14:paraId="086117BF" w14:textId="77777777" w:rsidR="00343500" w:rsidRDefault="00343500" w:rsidP="00216100">
            <w:r>
              <w:t>Contract</w:t>
            </w:r>
          </w:p>
        </w:tc>
        <w:tc>
          <w:tcPr>
            <w:tcW w:w="1418" w:type="dxa"/>
          </w:tcPr>
          <w:p w14:paraId="0FD8B2BC" w14:textId="77777777" w:rsidR="00343500" w:rsidRDefault="00343500" w:rsidP="00216100">
            <w:r>
              <w:t>Contract</w:t>
            </w:r>
          </w:p>
        </w:tc>
        <w:tc>
          <w:tcPr>
            <w:tcW w:w="1417" w:type="dxa"/>
          </w:tcPr>
          <w:p w14:paraId="074DA08E" w14:textId="77777777" w:rsidR="00343500" w:rsidRDefault="00343500" w:rsidP="00216100">
            <w:r>
              <w:t>Legislation</w:t>
            </w:r>
          </w:p>
        </w:tc>
      </w:tr>
      <w:tr w:rsidR="00343500" w14:paraId="40373C5C" w14:textId="77777777" w:rsidTr="00216100">
        <w:trPr>
          <w:jc w:val="center"/>
        </w:trPr>
        <w:tc>
          <w:tcPr>
            <w:tcW w:w="2694" w:type="dxa"/>
          </w:tcPr>
          <w:p w14:paraId="6CC4A618" w14:textId="77777777" w:rsidR="00343500" w:rsidRDefault="00343500" w:rsidP="00216100">
            <w:r>
              <w:t>Who gets paid for a service</w:t>
            </w:r>
          </w:p>
        </w:tc>
        <w:tc>
          <w:tcPr>
            <w:tcW w:w="1417" w:type="dxa"/>
          </w:tcPr>
          <w:p w14:paraId="4F24DA1C" w14:textId="77777777" w:rsidR="00343500" w:rsidRDefault="00343500" w:rsidP="00216100">
            <w:proofErr w:type="spellStart"/>
            <w:r>
              <w:t>Bailor</w:t>
            </w:r>
            <w:proofErr w:type="spellEnd"/>
          </w:p>
        </w:tc>
        <w:tc>
          <w:tcPr>
            <w:tcW w:w="1418" w:type="dxa"/>
          </w:tcPr>
          <w:p w14:paraId="53D03385" w14:textId="77777777" w:rsidR="00343500" w:rsidRDefault="00343500" w:rsidP="00216100">
            <w:proofErr w:type="spellStart"/>
            <w:r>
              <w:t>Bailee</w:t>
            </w:r>
            <w:proofErr w:type="spellEnd"/>
          </w:p>
        </w:tc>
        <w:tc>
          <w:tcPr>
            <w:tcW w:w="1417" w:type="dxa"/>
          </w:tcPr>
          <w:p w14:paraId="75555CDD" w14:textId="77777777" w:rsidR="00343500" w:rsidRDefault="00343500" w:rsidP="00216100">
            <w:proofErr w:type="spellStart"/>
            <w:r>
              <w:t>Bailee</w:t>
            </w:r>
            <w:proofErr w:type="spellEnd"/>
          </w:p>
        </w:tc>
        <w:tc>
          <w:tcPr>
            <w:tcW w:w="1418" w:type="dxa"/>
          </w:tcPr>
          <w:p w14:paraId="66D88B89" w14:textId="77777777" w:rsidR="00343500" w:rsidRDefault="00343500" w:rsidP="00216100">
            <w:proofErr w:type="spellStart"/>
            <w:r>
              <w:t>Bailee</w:t>
            </w:r>
            <w:proofErr w:type="spellEnd"/>
          </w:p>
        </w:tc>
        <w:tc>
          <w:tcPr>
            <w:tcW w:w="1417" w:type="dxa"/>
          </w:tcPr>
          <w:p w14:paraId="1C6DED59" w14:textId="77777777" w:rsidR="00343500" w:rsidRDefault="00343500" w:rsidP="00216100">
            <w:proofErr w:type="spellStart"/>
            <w:r>
              <w:t>Bailee</w:t>
            </w:r>
            <w:proofErr w:type="spellEnd"/>
          </w:p>
        </w:tc>
      </w:tr>
      <w:tr w:rsidR="00343500" w14:paraId="2C954051" w14:textId="77777777" w:rsidTr="00216100">
        <w:trPr>
          <w:jc w:val="center"/>
        </w:trPr>
        <w:tc>
          <w:tcPr>
            <w:tcW w:w="2694" w:type="dxa"/>
          </w:tcPr>
          <w:p w14:paraId="221364C6" w14:textId="77777777" w:rsidR="00343500" w:rsidRDefault="00343500" w:rsidP="00216100">
            <w:r>
              <w:t>Remedies for non-payment</w:t>
            </w:r>
          </w:p>
        </w:tc>
        <w:tc>
          <w:tcPr>
            <w:tcW w:w="1417" w:type="dxa"/>
          </w:tcPr>
          <w:p w14:paraId="5D0DC11E" w14:textId="77777777" w:rsidR="00343500" w:rsidRDefault="00343500" w:rsidP="00216100">
            <w:r>
              <w:t>Possession, damages</w:t>
            </w:r>
          </w:p>
        </w:tc>
        <w:tc>
          <w:tcPr>
            <w:tcW w:w="1418" w:type="dxa"/>
          </w:tcPr>
          <w:p w14:paraId="73B676C9" w14:textId="77777777" w:rsidR="00343500" w:rsidRDefault="00343500" w:rsidP="00216100">
            <w:r>
              <w:t>Lien, sale</w:t>
            </w:r>
          </w:p>
        </w:tc>
        <w:tc>
          <w:tcPr>
            <w:tcW w:w="1417" w:type="dxa"/>
          </w:tcPr>
          <w:p w14:paraId="39F7E386" w14:textId="77777777" w:rsidR="00343500" w:rsidRDefault="00343500" w:rsidP="00216100">
            <w:r>
              <w:t>Lien, sale</w:t>
            </w:r>
          </w:p>
        </w:tc>
        <w:tc>
          <w:tcPr>
            <w:tcW w:w="1418" w:type="dxa"/>
          </w:tcPr>
          <w:p w14:paraId="75E051BC" w14:textId="77777777" w:rsidR="00343500" w:rsidRDefault="00343500" w:rsidP="00216100">
            <w:r>
              <w:t>Lien</w:t>
            </w:r>
          </w:p>
        </w:tc>
        <w:tc>
          <w:tcPr>
            <w:tcW w:w="1417" w:type="dxa"/>
          </w:tcPr>
          <w:p w14:paraId="39AC9322" w14:textId="77777777" w:rsidR="00343500" w:rsidRDefault="00343500" w:rsidP="00216100">
            <w:r>
              <w:t>Lien</w:t>
            </w:r>
          </w:p>
        </w:tc>
      </w:tr>
      <w:tr w:rsidR="00343500" w14:paraId="3883327A" w14:textId="77777777" w:rsidTr="00216100">
        <w:trPr>
          <w:jc w:val="center"/>
        </w:trPr>
        <w:tc>
          <w:tcPr>
            <w:tcW w:w="2694" w:type="dxa"/>
          </w:tcPr>
          <w:p w14:paraId="74D12968" w14:textId="77777777" w:rsidR="00343500" w:rsidRDefault="00343500" w:rsidP="00216100">
            <w:r>
              <w:t>Applicable legislation</w:t>
            </w:r>
          </w:p>
        </w:tc>
        <w:tc>
          <w:tcPr>
            <w:tcW w:w="1417" w:type="dxa"/>
          </w:tcPr>
          <w:p w14:paraId="172E6DA6" w14:textId="77777777" w:rsidR="00343500" w:rsidRDefault="00343500" w:rsidP="00216100">
            <w:r>
              <w:t>No</w:t>
            </w:r>
          </w:p>
        </w:tc>
        <w:tc>
          <w:tcPr>
            <w:tcW w:w="1418" w:type="dxa"/>
          </w:tcPr>
          <w:p w14:paraId="6B313E50" w14:textId="77777777" w:rsidR="00343500" w:rsidRDefault="00343500" w:rsidP="00216100">
            <w:r>
              <w:t>Yes</w:t>
            </w:r>
          </w:p>
        </w:tc>
        <w:tc>
          <w:tcPr>
            <w:tcW w:w="1417" w:type="dxa"/>
          </w:tcPr>
          <w:p w14:paraId="5B306811" w14:textId="77777777" w:rsidR="00343500" w:rsidRDefault="00343500" w:rsidP="00216100">
            <w:r>
              <w:t>Yes</w:t>
            </w:r>
          </w:p>
        </w:tc>
        <w:tc>
          <w:tcPr>
            <w:tcW w:w="1418" w:type="dxa"/>
          </w:tcPr>
          <w:p w14:paraId="6B152851" w14:textId="77777777" w:rsidR="00343500" w:rsidRDefault="00343500" w:rsidP="00216100">
            <w:r>
              <w:t>No</w:t>
            </w:r>
          </w:p>
        </w:tc>
        <w:tc>
          <w:tcPr>
            <w:tcW w:w="1417" w:type="dxa"/>
          </w:tcPr>
          <w:p w14:paraId="25B8AAF5" w14:textId="77777777" w:rsidR="00343500" w:rsidRDefault="00343500" w:rsidP="00216100">
            <w:r>
              <w:t>Yes</w:t>
            </w:r>
          </w:p>
        </w:tc>
      </w:tr>
    </w:tbl>
    <w:p w14:paraId="1C343203" w14:textId="77777777" w:rsidR="00343500" w:rsidRDefault="00343500" w:rsidP="00343500"/>
    <w:p w14:paraId="196F5FB4" w14:textId="77777777" w:rsidR="00343500" w:rsidRDefault="00343500" w:rsidP="00343500">
      <w:pPr>
        <w:rPr>
          <w:u w:val="single"/>
        </w:rPr>
      </w:pPr>
    </w:p>
    <w:p w14:paraId="60B74239" w14:textId="77777777" w:rsidR="00343500" w:rsidRDefault="00343500" w:rsidP="00343500">
      <w:pPr>
        <w:rPr>
          <w:u w:val="single"/>
        </w:rPr>
      </w:pPr>
      <w:r>
        <w:rPr>
          <w:u w:val="single"/>
        </w:rPr>
        <w:t>Risk Management</w:t>
      </w:r>
    </w:p>
    <w:p w14:paraId="717469A2" w14:textId="77777777" w:rsidR="00343500" w:rsidRDefault="00343500" w:rsidP="00343500">
      <w:pPr>
        <w:pStyle w:val="ListParagraph"/>
        <w:numPr>
          <w:ilvl w:val="0"/>
          <w:numId w:val="148"/>
        </w:numPr>
      </w:pPr>
      <w:r>
        <w:t>The risks relating to personal property concern proof and protection of ownership, rights to possession, and the preservation of economic value</w:t>
      </w:r>
    </w:p>
    <w:p w14:paraId="1A055F65" w14:textId="77777777" w:rsidR="00343500" w:rsidRDefault="00343500" w:rsidP="00343500">
      <w:pPr>
        <w:pStyle w:val="ListParagraph"/>
        <w:numPr>
          <w:ilvl w:val="0"/>
          <w:numId w:val="148"/>
        </w:numPr>
      </w:pPr>
      <w:r>
        <w:t>With tangible property, the major concern is with responsibility for loss or damage to the property</w:t>
      </w:r>
    </w:p>
    <w:p w14:paraId="5B295CC3" w14:textId="77777777" w:rsidR="00343500" w:rsidRPr="0097125C" w:rsidRDefault="00343500" w:rsidP="00343500">
      <w:pPr>
        <w:pStyle w:val="ListParagraph"/>
        <w:numPr>
          <w:ilvl w:val="0"/>
          <w:numId w:val="148"/>
        </w:numPr>
      </w:pPr>
      <w:r>
        <w:t>In bailments for value, an additional risk is the failure of the customer to pay for services such as storage or repair</w:t>
      </w:r>
    </w:p>
    <w:p w14:paraId="5CD89215" w14:textId="77777777" w:rsidR="00343500" w:rsidRDefault="00343500" w:rsidP="00343500"/>
    <w:p w14:paraId="7B692962" w14:textId="77777777" w:rsidR="00343500" w:rsidRDefault="00343500" w:rsidP="00343500">
      <w:pPr>
        <w:rPr>
          <w:u w:val="single"/>
        </w:rPr>
      </w:pPr>
      <w:r>
        <w:rPr>
          <w:u w:val="single"/>
        </w:rPr>
        <w:t>Chapter 18: Intellectual Property</w:t>
      </w:r>
    </w:p>
    <w:p w14:paraId="0C659B2D" w14:textId="77777777" w:rsidR="00343500" w:rsidRDefault="00343500" w:rsidP="00343500">
      <w:r>
        <w:t>Intellectual property</w:t>
      </w:r>
    </w:p>
    <w:p w14:paraId="30FEC984" w14:textId="77777777" w:rsidR="00343500" w:rsidRDefault="00343500" w:rsidP="00343500">
      <w:r>
        <w:sym w:font="Wingdings" w:char="F0E0"/>
      </w:r>
      <w:r>
        <w:t xml:space="preserve"> The results of the creative process, such as ideas, the expression of ideas, formulas, schemes, trademarks, and the like; also refers to the protection attached to ideas through patents, copyright, trademark, industrial design, and other similar laws</w:t>
      </w:r>
    </w:p>
    <w:p w14:paraId="3985A153" w14:textId="77777777" w:rsidR="00343500" w:rsidRDefault="00343500" w:rsidP="00343500">
      <w:pPr>
        <w:pStyle w:val="ListParagraph"/>
        <w:numPr>
          <w:ilvl w:val="0"/>
          <w:numId w:val="149"/>
        </w:numPr>
      </w:pPr>
      <w:r>
        <w:t>The term “intellectual property” is also used to describe the “bundle of rights” that people have regarding their ideas or the ways in which they are expressed</w:t>
      </w:r>
    </w:p>
    <w:p w14:paraId="568AB4DC" w14:textId="77777777" w:rsidR="00343500" w:rsidRDefault="00343500" w:rsidP="00343500">
      <w:pPr>
        <w:pStyle w:val="ListParagraph"/>
        <w:numPr>
          <w:ilvl w:val="0"/>
          <w:numId w:val="149"/>
        </w:numPr>
      </w:pPr>
      <w:r>
        <w:t>These rights are rewards or incentives for creating and developing ideas</w:t>
      </w:r>
    </w:p>
    <w:p w14:paraId="22492F3F" w14:textId="77777777" w:rsidR="00343500" w:rsidRDefault="00343500" w:rsidP="00343500"/>
    <w:p w14:paraId="6CA636C3" w14:textId="77777777" w:rsidR="00343500" w:rsidRDefault="00343500" w:rsidP="00343500">
      <w:pPr>
        <w:rPr>
          <w:u w:val="single"/>
        </w:rPr>
      </w:pPr>
      <w:r>
        <w:rPr>
          <w:u w:val="single"/>
        </w:rPr>
        <w:t>Creation of Intellectual Property Rights</w:t>
      </w:r>
    </w:p>
    <w:p w14:paraId="3F8FBD7E" w14:textId="77777777" w:rsidR="00343500" w:rsidRDefault="00343500" w:rsidP="00343500">
      <w:r>
        <w:t>Patent</w:t>
      </w:r>
    </w:p>
    <w:p w14:paraId="08655EEC" w14:textId="77777777" w:rsidR="00343500" w:rsidRDefault="00343500" w:rsidP="00343500">
      <w:r>
        <w:sym w:font="Wingdings" w:char="F0E0"/>
      </w:r>
      <w:r>
        <w:t xml:space="preserve"> </w:t>
      </w:r>
      <w:proofErr w:type="gramStart"/>
      <w:r>
        <w:t>A monopoly to make, use</w:t>
      </w:r>
      <w:proofErr w:type="gramEnd"/>
      <w:r>
        <w:t>, or sell an invention</w:t>
      </w:r>
    </w:p>
    <w:p w14:paraId="33F73689" w14:textId="77777777" w:rsidR="00343500" w:rsidRDefault="00343500" w:rsidP="00343500">
      <w:pPr>
        <w:pStyle w:val="ListParagraph"/>
        <w:numPr>
          <w:ilvl w:val="0"/>
          <w:numId w:val="131"/>
        </w:numPr>
      </w:pPr>
      <w:r>
        <w:t>Patents protect inventions such as:</w:t>
      </w:r>
    </w:p>
    <w:p w14:paraId="2DF40574" w14:textId="77777777" w:rsidR="00343500" w:rsidRDefault="00343500" w:rsidP="00343500">
      <w:pPr>
        <w:pStyle w:val="ListParagraph"/>
        <w:numPr>
          <w:ilvl w:val="1"/>
          <w:numId w:val="131"/>
        </w:numPr>
      </w:pPr>
      <w:r>
        <w:t>Processes or methods</w:t>
      </w:r>
    </w:p>
    <w:p w14:paraId="05820B43" w14:textId="77777777" w:rsidR="00343500" w:rsidRDefault="00343500" w:rsidP="00343500">
      <w:pPr>
        <w:pStyle w:val="ListParagraph"/>
        <w:numPr>
          <w:ilvl w:val="1"/>
          <w:numId w:val="131"/>
        </w:numPr>
      </w:pPr>
      <w:r>
        <w:t>Machines or apparatus</w:t>
      </w:r>
    </w:p>
    <w:p w14:paraId="68F6ADD4" w14:textId="77777777" w:rsidR="00343500" w:rsidRDefault="00343500" w:rsidP="00343500">
      <w:pPr>
        <w:pStyle w:val="ListParagraph"/>
        <w:numPr>
          <w:ilvl w:val="1"/>
          <w:numId w:val="131"/>
        </w:numPr>
      </w:pPr>
      <w:r>
        <w:t>Products or compositions of matter</w:t>
      </w:r>
    </w:p>
    <w:p w14:paraId="5A778976" w14:textId="77777777" w:rsidR="00343500" w:rsidRDefault="00343500" w:rsidP="00343500">
      <w:pPr>
        <w:pStyle w:val="ListParagraph"/>
        <w:numPr>
          <w:ilvl w:val="0"/>
          <w:numId w:val="131"/>
        </w:numPr>
      </w:pPr>
      <w:r>
        <w:t>Exclusions from patent protection:</w:t>
      </w:r>
    </w:p>
    <w:p w14:paraId="36E15FD7" w14:textId="77777777" w:rsidR="00343500" w:rsidRDefault="00343500" w:rsidP="00343500">
      <w:pPr>
        <w:pStyle w:val="ListParagraph"/>
        <w:numPr>
          <w:ilvl w:val="1"/>
          <w:numId w:val="131"/>
        </w:numPr>
      </w:pPr>
      <w:r>
        <w:t>Things that receive exclusive protection under other areas of the law</w:t>
      </w:r>
    </w:p>
    <w:p w14:paraId="7F268B20" w14:textId="77777777" w:rsidR="00343500" w:rsidRDefault="00343500" w:rsidP="00343500">
      <w:pPr>
        <w:pStyle w:val="ListParagraph"/>
        <w:numPr>
          <w:ilvl w:val="1"/>
          <w:numId w:val="131"/>
        </w:numPr>
      </w:pPr>
      <w:r>
        <w:t>Things that do not meet the definition of a patent (i.e. theorems)</w:t>
      </w:r>
    </w:p>
    <w:p w14:paraId="04B44A88" w14:textId="77777777" w:rsidR="00343500" w:rsidRDefault="00343500" w:rsidP="00343500">
      <w:pPr>
        <w:pStyle w:val="ListParagraph"/>
        <w:numPr>
          <w:ilvl w:val="1"/>
          <w:numId w:val="131"/>
        </w:numPr>
      </w:pPr>
      <w:r>
        <w:t>Things that are, for policy reason, not patentable (i.e. medical or surgical treatment)</w:t>
      </w:r>
    </w:p>
    <w:p w14:paraId="139BF948" w14:textId="77777777" w:rsidR="00343500" w:rsidRDefault="00343500" w:rsidP="00343500">
      <w:pPr>
        <w:pStyle w:val="ListParagraph"/>
        <w:numPr>
          <w:ilvl w:val="0"/>
          <w:numId w:val="131"/>
        </w:numPr>
      </w:pPr>
      <w:r>
        <w:t>Requirements for patentability</w:t>
      </w:r>
    </w:p>
    <w:p w14:paraId="61B709A2" w14:textId="77777777" w:rsidR="00343500" w:rsidRDefault="00343500" w:rsidP="00343500">
      <w:pPr>
        <w:pStyle w:val="ListParagraph"/>
        <w:numPr>
          <w:ilvl w:val="1"/>
          <w:numId w:val="131"/>
        </w:numPr>
      </w:pPr>
      <w:r>
        <w:t xml:space="preserve">New </w:t>
      </w:r>
    </w:p>
    <w:p w14:paraId="45F97AD2" w14:textId="77777777" w:rsidR="00343500" w:rsidRDefault="00343500" w:rsidP="00343500">
      <w:pPr>
        <w:pStyle w:val="ListParagraph"/>
        <w:numPr>
          <w:ilvl w:val="2"/>
          <w:numId w:val="131"/>
        </w:numPr>
      </w:pPr>
      <w:r>
        <w:t>Has not been disclosed publicly</w:t>
      </w:r>
    </w:p>
    <w:p w14:paraId="0EE9A482" w14:textId="77777777" w:rsidR="00343500" w:rsidRDefault="00343500" w:rsidP="00343500">
      <w:pPr>
        <w:pStyle w:val="ListParagraph"/>
        <w:numPr>
          <w:ilvl w:val="2"/>
          <w:numId w:val="131"/>
        </w:numPr>
      </w:pPr>
      <w:r>
        <w:t>One-year grace period: if the inventor or someone who derived knowledge from the inventor makes a disclosure within the year preceding the filing of the application, this will not operate as a public disclosure</w:t>
      </w:r>
    </w:p>
    <w:p w14:paraId="3458B704" w14:textId="77777777" w:rsidR="00343500" w:rsidRDefault="00343500" w:rsidP="00343500">
      <w:pPr>
        <w:pStyle w:val="ListParagraph"/>
        <w:numPr>
          <w:ilvl w:val="1"/>
          <w:numId w:val="131"/>
        </w:numPr>
      </w:pPr>
      <w:r>
        <w:t>Useful</w:t>
      </w:r>
    </w:p>
    <w:p w14:paraId="4A71D93D" w14:textId="77777777" w:rsidR="00343500" w:rsidRDefault="00343500" w:rsidP="00343500">
      <w:pPr>
        <w:pStyle w:val="ListParagraph"/>
        <w:numPr>
          <w:ilvl w:val="2"/>
          <w:numId w:val="131"/>
        </w:numPr>
      </w:pPr>
      <w:r>
        <w:t>Must solve practical problems and must work (fulfill its purpose)</w:t>
      </w:r>
    </w:p>
    <w:p w14:paraId="0CA7C943" w14:textId="77777777" w:rsidR="00343500" w:rsidRDefault="00343500" w:rsidP="00343500">
      <w:pPr>
        <w:pStyle w:val="ListParagraph"/>
        <w:numPr>
          <w:ilvl w:val="1"/>
          <w:numId w:val="131"/>
        </w:numPr>
      </w:pPr>
      <w:r>
        <w:t xml:space="preserve">Unobvious </w:t>
      </w:r>
    </w:p>
    <w:p w14:paraId="1BE0C97D" w14:textId="77777777" w:rsidR="00343500" w:rsidRDefault="00343500" w:rsidP="00343500">
      <w:pPr>
        <w:pStyle w:val="ListParagraph"/>
        <w:numPr>
          <w:ilvl w:val="2"/>
          <w:numId w:val="131"/>
        </w:numPr>
      </w:pPr>
      <w:r>
        <w:t>Inventiveness</w:t>
      </w:r>
    </w:p>
    <w:p w14:paraId="199E7217" w14:textId="77777777" w:rsidR="00343500" w:rsidRDefault="00343500" w:rsidP="00343500">
      <w:pPr>
        <w:pStyle w:val="ListParagraph"/>
        <w:numPr>
          <w:ilvl w:val="2"/>
          <w:numId w:val="131"/>
        </w:numPr>
      </w:pPr>
      <w:r>
        <w:t>Involves ascertaining the state of the art or knowledge prior to the invention and analyzing whether the invention was merely the obvious, next step in the state of the knowledge or instead involves an inventive step</w:t>
      </w:r>
    </w:p>
    <w:p w14:paraId="6E8BA03D" w14:textId="77777777" w:rsidR="00343500" w:rsidRDefault="00343500" w:rsidP="00343500">
      <w:pPr>
        <w:pStyle w:val="ListParagraph"/>
        <w:numPr>
          <w:ilvl w:val="0"/>
          <w:numId w:val="150"/>
        </w:numPr>
      </w:pPr>
      <w:r>
        <w:t>Patent regime is based on a first-to-file basis</w:t>
      </w:r>
    </w:p>
    <w:p w14:paraId="7D8F33BA" w14:textId="77777777" w:rsidR="00343500" w:rsidRDefault="00343500" w:rsidP="00343500">
      <w:pPr>
        <w:pStyle w:val="ListParagraph"/>
        <w:numPr>
          <w:ilvl w:val="0"/>
          <w:numId w:val="132"/>
        </w:numPr>
      </w:pPr>
      <w:r>
        <w:t>An employee will be the owner of the invention unless:</w:t>
      </w:r>
    </w:p>
    <w:p w14:paraId="79C0523D" w14:textId="77777777" w:rsidR="00343500" w:rsidRDefault="00343500" w:rsidP="00343500">
      <w:pPr>
        <w:pStyle w:val="ListParagraph"/>
        <w:numPr>
          <w:ilvl w:val="0"/>
          <w:numId w:val="133"/>
        </w:numPr>
      </w:pPr>
      <w:r>
        <w:t>The employee was specifically hired to produce the invention and makes the invention in the course of employment</w:t>
      </w:r>
    </w:p>
    <w:p w14:paraId="621FEF1C" w14:textId="77777777" w:rsidR="00343500" w:rsidRDefault="00343500" w:rsidP="00343500">
      <w:pPr>
        <w:pStyle w:val="ListParagraph"/>
        <w:numPr>
          <w:ilvl w:val="0"/>
          <w:numId w:val="133"/>
        </w:numPr>
      </w:pPr>
      <w:r>
        <w:t>There is an express or implied agreement that precludes the employee from claiming ownership of inventions relating to and developed in the course of employment</w:t>
      </w:r>
    </w:p>
    <w:p w14:paraId="7E24F63C" w14:textId="77777777" w:rsidR="00343500" w:rsidRDefault="00343500" w:rsidP="00343500">
      <w:r>
        <w:t>Patent agent</w:t>
      </w:r>
    </w:p>
    <w:p w14:paraId="6B075FAB" w14:textId="77777777" w:rsidR="00343500" w:rsidRDefault="00343500" w:rsidP="00343500">
      <w:r>
        <w:sym w:font="Wingdings" w:char="F0E0"/>
      </w:r>
      <w:r>
        <w:t xml:space="preserve"> A professional trained in patent law and practice </w:t>
      </w:r>
      <w:proofErr w:type="gramStart"/>
      <w:r>
        <w:t>who</w:t>
      </w:r>
      <w:proofErr w:type="gramEnd"/>
      <w:r>
        <w:t xml:space="preserve"> can assist in the preparation of a patent application</w:t>
      </w:r>
    </w:p>
    <w:p w14:paraId="14EE1756" w14:textId="77777777" w:rsidR="00343500" w:rsidRDefault="00343500" w:rsidP="00343500">
      <w:r>
        <w:t>The application has two main parts:</w:t>
      </w:r>
    </w:p>
    <w:p w14:paraId="0D020D98" w14:textId="77777777" w:rsidR="00343500" w:rsidRPr="00A41944" w:rsidRDefault="00343500" w:rsidP="00343500">
      <w:pPr>
        <w:pStyle w:val="ListParagraph"/>
        <w:numPr>
          <w:ilvl w:val="0"/>
          <w:numId w:val="134"/>
        </w:numPr>
        <w:rPr>
          <w:i/>
        </w:rPr>
      </w:pPr>
      <w:r>
        <w:rPr>
          <w:i/>
        </w:rPr>
        <w:t>S</w:t>
      </w:r>
      <w:r w:rsidRPr="00A41944">
        <w:rPr>
          <w:i/>
        </w:rPr>
        <w:t>pecifications</w:t>
      </w:r>
      <w:r>
        <w:rPr>
          <w:i/>
        </w:rPr>
        <w:t xml:space="preserve">: </w:t>
      </w:r>
      <w:r>
        <w:t>the description of an invention contained in a patent</w:t>
      </w:r>
    </w:p>
    <w:p w14:paraId="22D04169" w14:textId="77777777" w:rsidR="00343500" w:rsidRPr="001D7DAC" w:rsidRDefault="00343500" w:rsidP="00343500">
      <w:pPr>
        <w:pStyle w:val="ListParagraph"/>
        <w:numPr>
          <w:ilvl w:val="0"/>
          <w:numId w:val="134"/>
        </w:numPr>
        <w:rPr>
          <w:i/>
        </w:rPr>
      </w:pPr>
      <w:r>
        <w:rPr>
          <w:i/>
        </w:rPr>
        <w:t xml:space="preserve">Claims: </w:t>
      </w:r>
      <w:r>
        <w:t>exclusive rights of the patent holder</w:t>
      </w:r>
    </w:p>
    <w:p w14:paraId="2A6A0DAC" w14:textId="77777777" w:rsidR="00343500" w:rsidRDefault="00343500" w:rsidP="00343500">
      <w:pPr>
        <w:pStyle w:val="ListParagraph"/>
        <w:numPr>
          <w:ilvl w:val="0"/>
          <w:numId w:val="132"/>
        </w:numPr>
      </w:pPr>
      <w:r>
        <w:t>Patent relates for a period of 20 years from the date of filing the application so long as the appropriate maintenance fees are paid</w:t>
      </w:r>
    </w:p>
    <w:p w14:paraId="419B3FA0" w14:textId="77777777" w:rsidR="00343500" w:rsidRDefault="00343500" w:rsidP="00343500">
      <w:pPr>
        <w:pStyle w:val="ListParagraph"/>
        <w:numPr>
          <w:ilvl w:val="0"/>
          <w:numId w:val="132"/>
        </w:numPr>
      </w:pPr>
      <w:r>
        <w:t>Patents exist only in the country in which the applications are made and granted</w:t>
      </w:r>
    </w:p>
    <w:p w14:paraId="7BE4A32E" w14:textId="77777777" w:rsidR="00343500" w:rsidRPr="00427072" w:rsidRDefault="00343500" w:rsidP="00343500">
      <w:r w:rsidRPr="00427072">
        <w:t>Industrial Designs</w:t>
      </w:r>
    </w:p>
    <w:p w14:paraId="0D55158C" w14:textId="77777777" w:rsidR="00343500" w:rsidRDefault="00343500" w:rsidP="00343500">
      <w:r>
        <w:sym w:font="Wingdings" w:char="F0E0"/>
      </w:r>
      <w:r>
        <w:t xml:space="preserve"> The visual features of shape, configuration, pattern, ornamentation, or any combination of these applied to a finished article of manufacture</w:t>
      </w:r>
    </w:p>
    <w:p w14:paraId="14285CD3" w14:textId="77777777" w:rsidR="00343500" w:rsidRDefault="00343500" w:rsidP="00343500">
      <w:pPr>
        <w:pStyle w:val="ListParagraph"/>
        <w:numPr>
          <w:ilvl w:val="0"/>
          <w:numId w:val="135"/>
        </w:numPr>
      </w:pPr>
      <w:r>
        <w:t>Does not protect the functional aspect</w:t>
      </w:r>
    </w:p>
    <w:p w14:paraId="6B7DD0A2" w14:textId="77777777" w:rsidR="00343500" w:rsidRDefault="00343500" w:rsidP="00343500">
      <w:pPr>
        <w:pStyle w:val="ListParagraph"/>
        <w:numPr>
          <w:ilvl w:val="0"/>
          <w:numId w:val="135"/>
        </w:numPr>
      </w:pPr>
      <w:r>
        <w:t>Requirements for registration</w:t>
      </w:r>
    </w:p>
    <w:p w14:paraId="54B9C9B7" w14:textId="77777777" w:rsidR="00343500" w:rsidRDefault="00343500" w:rsidP="00343500">
      <w:pPr>
        <w:pStyle w:val="ListParagraph"/>
        <w:numPr>
          <w:ilvl w:val="1"/>
          <w:numId w:val="135"/>
        </w:numPr>
      </w:pPr>
      <w:r>
        <w:t xml:space="preserve">Original </w:t>
      </w:r>
    </w:p>
    <w:p w14:paraId="767C5CDA" w14:textId="77777777" w:rsidR="00343500" w:rsidRDefault="00343500" w:rsidP="00343500">
      <w:pPr>
        <w:pStyle w:val="ListParagraph"/>
        <w:numPr>
          <w:ilvl w:val="2"/>
          <w:numId w:val="135"/>
        </w:numPr>
      </w:pPr>
      <w:r>
        <w:t>Standard for this is lower than that for patents</w:t>
      </w:r>
    </w:p>
    <w:p w14:paraId="1C02FC33" w14:textId="77777777" w:rsidR="00343500" w:rsidRDefault="00343500" w:rsidP="00343500">
      <w:pPr>
        <w:pStyle w:val="ListParagraph"/>
        <w:numPr>
          <w:ilvl w:val="1"/>
          <w:numId w:val="135"/>
        </w:numPr>
      </w:pPr>
      <w:r>
        <w:t>Novel</w:t>
      </w:r>
    </w:p>
    <w:p w14:paraId="399204AC" w14:textId="77777777" w:rsidR="00343500" w:rsidRPr="00427072" w:rsidRDefault="00343500" w:rsidP="00343500">
      <w:pPr>
        <w:pStyle w:val="ListParagraph"/>
        <w:numPr>
          <w:ilvl w:val="2"/>
          <w:numId w:val="135"/>
        </w:numPr>
      </w:pPr>
      <w:r>
        <w:t>Disclosure or use of the industrial design or of articles displaying, bearing, or embodying the industrial design is a bar to registration unless it was within the year prior to filing the application</w:t>
      </w:r>
    </w:p>
    <w:p w14:paraId="31CA13A6" w14:textId="77777777" w:rsidR="00343500" w:rsidRDefault="00343500" w:rsidP="00343500">
      <w:pPr>
        <w:pStyle w:val="ListParagraph"/>
        <w:numPr>
          <w:ilvl w:val="0"/>
          <w:numId w:val="136"/>
        </w:numPr>
      </w:pPr>
      <w:r>
        <w:t>The application normally consists of a written description and a graphic depiction, photograph, or drawing</w:t>
      </w:r>
    </w:p>
    <w:p w14:paraId="3060A6FD" w14:textId="77777777" w:rsidR="00343500" w:rsidRDefault="00343500" w:rsidP="00343500">
      <w:pPr>
        <w:pStyle w:val="ListParagraph"/>
        <w:numPr>
          <w:ilvl w:val="0"/>
          <w:numId w:val="136"/>
        </w:numPr>
      </w:pPr>
      <w:r>
        <w:t>The registration gives the owner the exclusive right to make, import, or sell any article in respect to which the design is registered</w:t>
      </w:r>
    </w:p>
    <w:p w14:paraId="06F31008" w14:textId="77777777" w:rsidR="00343500" w:rsidRDefault="00343500" w:rsidP="00343500">
      <w:pPr>
        <w:pStyle w:val="ListParagraph"/>
        <w:numPr>
          <w:ilvl w:val="0"/>
          <w:numId w:val="136"/>
        </w:numPr>
      </w:pPr>
      <w:r>
        <w:t>An industrial design registration lasts for 10 years</w:t>
      </w:r>
    </w:p>
    <w:p w14:paraId="35BAA766" w14:textId="77777777" w:rsidR="00343500" w:rsidRDefault="00343500" w:rsidP="00343500">
      <w:pPr>
        <w:pStyle w:val="ListParagraph"/>
        <w:numPr>
          <w:ilvl w:val="0"/>
          <w:numId w:val="136"/>
        </w:numPr>
      </w:pPr>
      <w:r>
        <w:t>It is not mandatory to mark the design to indicate that it is registered</w:t>
      </w:r>
    </w:p>
    <w:p w14:paraId="54B4B923" w14:textId="77777777" w:rsidR="00343500" w:rsidRDefault="00343500" w:rsidP="00343500">
      <w:pPr>
        <w:pStyle w:val="ListParagraph"/>
        <w:numPr>
          <w:ilvl w:val="0"/>
          <w:numId w:val="136"/>
        </w:numPr>
      </w:pPr>
      <w:r>
        <w:t>If the product is marked, the court may award monetary damages for infringement</w:t>
      </w:r>
    </w:p>
    <w:p w14:paraId="342F5FB0" w14:textId="77777777" w:rsidR="00343500" w:rsidRDefault="00343500" w:rsidP="00343500">
      <w:pPr>
        <w:pStyle w:val="ListParagraph"/>
        <w:numPr>
          <w:ilvl w:val="0"/>
          <w:numId w:val="136"/>
        </w:numPr>
      </w:pPr>
      <w:r>
        <w:t>If there is no marking, the court is limited to awarding an injunction</w:t>
      </w:r>
    </w:p>
    <w:p w14:paraId="1876B2F7" w14:textId="77777777" w:rsidR="00343500" w:rsidRDefault="00343500" w:rsidP="00343500">
      <w:r>
        <w:t>Trademarks</w:t>
      </w:r>
    </w:p>
    <w:p w14:paraId="1CBC60E9" w14:textId="77777777" w:rsidR="00343500" w:rsidRDefault="00343500" w:rsidP="00343500">
      <w:r>
        <w:sym w:font="Wingdings" w:char="F0E0"/>
      </w:r>
      <w:r>
        <w:t xml:space="preserve"> A word, symbol, design, or any combination of these used to distinguish the source of goods or services</w:t>
      </w:r>
    </w:p>
    <w:p w14:paraId="01DE8072" w14:textId="77777777" w:rsidR="00343500" w:rsidRDefault="00343500" w:rsidP="00343500">
      <w:pPr>
        <w:pStyle w:val="ListParagraph"/>
        <w:numPr>
          <w:ilvl w:val="0"/>
          <w:numId w:val="137"/>
        </w:numPr>
      </w:pPr>
      <w:r>
        <w:t>A trademark is usually one of the following:</w:t>
      </w:r>
    </w:p>
    <w:p w14:paraId="4FF258EC" w14:textId="77777777" w:rsidR="00343500" w:rsidRDefault="00343500" w:rsidP="00343500">
      <w:pPr>
        <w:pStyle w:val="ListParagraph"/>
        <w:numPr>
          <w:ilvl w:val="1"/>
          <w:numId w:val="137"/>
        </w:numPr>
      </w:pPr>
      <w:r>
        <w:t>A word</w:t>
      </w:r>
    </w:p>
    <w:p w14:paraId="1F4A48D4" w14:textId="77777777" w:rsidR="00343500" w:rsidRDefault="00343500" w:rsidP="00343500">
      <w:pPr>
        <w:pStyle w:val="ListParagraph"/>
        <w:numPr>
          <w:ilvl w:val="1"/>
          <w:numId w:val="137"/>
        </w:numPr>
      </w:pPr>
      <w:r>
        <w:t>Words</w:t>
      </w:r>
    </w:p>
    <w:p w14:paraId="7FD8B77E" w14:textId="77777777" w:rsidR="00343500" w:rsidRDefault="00343500" w:rsidP="00343500">
      <w:pPr>
        <w:pStyle w:val="ListParagraph"/>
        <w:numPr>
          <w:ilvl w:val="1"/>
          <w:numId w:val="137"/>
        </w:numPr>
      </w:pPr>
      <w:r>
        <w:t>A slogan</w:t>
      </w:r>
    </w:p>
    <w:p w14:paraId="38044BBE" w14:textId="77777777" w:rsidR="00343500" w:rsidRDefault="00343500" w:rsidP="00343500">
      <w:pPr>
        <w:pStyle w:val="ListParagraph"/>
        <w:numPr>
          <w:ilvl w:val="1"/>
          <w:numId w:val="137"/>
        </w:numPr>
      </w:pPr>
      <w:r>
        <w:t>A design</w:t>
      </w:r>
    </w:p>
    <w:p w14:paraId="17DA9251" w14:textId="77777777" w:rsidR="00343500" w:rsidRDefault="00343500" w:rsidP="00343500">
      <w:pPr>
        <w:pStyle w:val="ListParagraph"/>
        <w:numPr>
          <w:ilvl w:val="1"/>
          <w:numId w:val="137"/>
        </w:numPr>
      </w:pPr>
      <w:r>
        <w:t>A series of letters</w:t>
      </w:r>
    </w:p>
    <w:p w14:paraId="372BDC2F" w14:textId="77777777" w:rsidR="00343500" w:rsidRDefault="00343500" w:rsidP="00343500">
      <w:pPr>
        <w:pStyle w:val="ListParagraph"/>
        <w:numPr>
          <w:ilvl w:val="1"/>
          <w:numId w:val="137"/>
        </w:numPr>
      </w:pPr>
      <w:r>
        <w:t>Numbers</w:t>
      </w:r>
    </w:p>
    <w:p w14:paraId="28AAB7BD" w14:textId="77777777" w:rsidR="00343500" w:rsidRDefault="00343500" w:rsidP="00343500">
      <w:pPr>
        <w:pStyle w:val="ListParagraph"/>
        <w:numPr>
          <w:ilvl w:val="1"/>
          <w:numId w:val="137"/>
        </w:numPr>
      </w:pPr>
      <w:r>
        <w:t>A symbol</w:t>
      </w:r>
    </w:p>
    <w:p w14:paraId="38579E22" w14:textId="77777777" w:rsidR="00343500" w:rsidRDefault="00343500" w:rsidP="00343500">
      <w:pPr>
        <w:pStyle w:val="ListParagraph"/>
        <w:numPr>
          <w:ilvl w:val="1"/>
          <w:numId w:val="137"/>
        </w:numPr>
      </w:pPr>
      <w:r>
        <w:t xml:space="preserve">A </w:t>
      </w:r>
      <w:r>
        <w:rPr>
          <w:b/>
        </w:rPr>
        <w:t>distinguishing guise</w:t>
      </w:r>
    </w:p>
    <w:p w14:paraId="145A5B57" w14:textId="77777777" w:rsidR="00343500" w:rsidRDefault="00343500" w:rsidP="00343500">
      <w:pPr>
        <w:pStyle w:val="ListParagraph"/>
        <w:numPr>
          <w:ilvl w:val="1"/>
          <w:numId w:val="137"/>
        </w:numPr>
      </w:pPr>
      <w:r>
        <w:t>Any combination of the above</w:t>
      </w:r>
    </w:p>
    <w:p w14:paraId="696EDC0A" w14:textId="77777777" w:rsidR="00343500" w:rsidRDefault="00343500" w:rsidP="00343500">
      <w:pPr>
        <w:pStyle w:val="ListParagraph"/>
        <w:numPr>
          <w:ilvl w:val="0"/>
          <w:numId w:val="137"/>
        </w:numPr>
      </w:pPr>
      <w:r>
        <w:rPr>
          <w:i/>
        </w:rPr>
        <w:t xml:space="preserve">Distinguishable guise: </w:t>
      </w:r>
      <w:r>
        <w:t>a shaping of wares or their container, or a mode of wrapping or packaging wares (i.e. Coca-Cola bottle)</w:t>
      </w:r>
    </w:p>
    <w:p w14:paraId="5CFC57C1" w14:textId="77777777" w:rsidR="00343500" w:rsidRDefault="00343500" w:rsidP="00343500">
      <w:r>
        <w:t>Trade name</w:t>
      </w:r>
    </w:p>
    <w:p w14:paraId="57BF6512" w14:textId="77777777" w:rsidR="00343500" w:rsidRDefault="00343500" w:rsidP="00343500">
      <w:r>
        <w:sym w:font="Wingdings" w:char="F0E0"/>
      </w:r>
      <w:r>
        <w:t xml:space="preserve"> The name under which a sole proprietorship, a partnership, or a corporation does business</w:t>
      </w:r>
    </w:p>
    <w:p w14:paraId="64955B33" w14:textId="77777777" w:rsidR="00343500" w:rsidRDefault="00343500" w:rsidP="00343500">
      <w:pPr>
        <w:pStyle w:val="ListParagraph"/>
        <w:numPr>
          <w:ilvl w:val="0"/>
          <w:numId w:val="138"/>
        </w:numPr>
      </w:pPr>
      <w:r>
        <w:t>The adoption of a trademark may prevent the use of an identical or similar trade name, and vise versa</w:t>
      </w:r>
    </w:p>
    <w:p w14:paraId="50D89070" w14:textId="77777777" w:rsidR="00343500" w:rsidRDefault="00343500" w:rsidP="00343500">
      <w:pPr>
        <w:pStyle w:val="ListParagraph"/>
        <w:numPr>
          <w:ilvl w:val="0"/>
          <w:numId w:val="138"/>
        </w:numPr>
      </w:pPr>
      <w:r>
        <w:t>Unregistered trademarks are called common law trademarks</w:t>
      </w:r>
    </w:p>
    <w:p w14:paraId="1F29FB85" w14:textId="77777777" w:rsidR="00343500" w:rsidRDefault="00343500" w:rsidP="00343500">
      <w:pPr>
        <w:pStyle w:val="ListParagraph"/>
        <w:numPr>
          <w:ilvl w:val="0"/>
          <w:numId w:val="138"/>
        </w:numPr>
      </w:pPr>
      <w:r>
        <w:t>A common law trademark comes into existence when a business simply adopts and uses it</w:t>
      </w:r>
    </w:p>
    <w:p w14:paraId="28A2E733" w14:textId="77777777" w:rsidR="00343500" w:rsidRDefault="00343500" w:rsidP="00343500">
      <w:pPr>
        <w:pStyle w:val="ListParagraph"/>
        <w:numPr>
          <w:ilvl w:val="0"/>
          <w:numId w:val="138"/>
        </w:numPr>
      </w:pPr>
      <w:r>
        <w:t>A common law trademark has rights only in the geographic areas in which it has been used and in areas into which the reputation of the owner has spread</w:t>
      </w:r>
    </w:p>
    <w:p w14:paraId="0C8C46C1" w14:textId="77777777" w:rsidR="00343500" w:rsidRDefault="00343500" w:rsidP="00343500">
      <w:pPr>
        <w:pStyle w:val="ListParagraph"/>
        <w:numPr>
          <w:ilvl w:val="0"/>
          <w:numId w:val="138"/>
        </w:numPr>
      </w:pPr>
      <w:r>
        <w:t>A registered trademark enjoys protection throughout the country</w:t>
      </w:r>
    </w:p>
    <w:p w14:paraId="7C830891" w14:textId="77777777" w:rsidR="00343500" w:rsidRDefault="00343500" w:rsidP="00343500">
      <w:r>
        <w:t>Domain name</w:t>
      </w:r>
    </w:p>
    <w:p w14:paraId="49EC9431" w14:textId="77777777" w:rsidR="00343500" w:rsidRDefault="00343500" w:rsidP="00343500">
      <w:r>
        <w:sym w:font="Wingdings" w:char="F0E0"/>
      </w:r>
      <w:r>
        <w:t xml:space="preserve"> A unique address of a website</w:t>
      </w:r>
    </w:p>
    <w:p w14:paraId="13FDFCD6" w14:textId="77777777" w:rsidR="00343500" w:rsidRDefault="00343500" w:rsidP="00343500">
      <w:pPr>
        <w:pStyle w:val="ListParagraph"/>
        <w:numPr>
          <w:ilvl w:val="0"/>
          <w:numId w:val="151"/>
        </w:numPr>
      </w:pPr>
      <w:r>
        <w:t>TLD (top-level domain): generic (.com, .org, .net) or country-specific (.</w:t>
      </w:r>
      <w:proofErr w:type="spellStart"/>
      <w:r>
        <w:t>ca</w:t>
      </w:r>
      <w:proofErr w:type="spellEnd"/>
      <w:r>
        <w:t>, .</w:t>
      </w:r>
      <w:proofErr w:type="spellStart"/>
      <w:r>
        <w:t>uk</w:t>
      </w:r>
      <w:proofErr w:type="spellEnd"/>
      <w:r>
        <w:t>)</w:t>
      </w:r>
    </w:p>
    <w:p w14:paraId="11D959D6" w14:textId="77777777" w:rsidR="00343500" w:rsidRDefault="00343500" w:rsidP="00343500">
      <w:pPr>
        <w:pStyle w:val="ListParagraph"/>
        <w:numPr>
          <w:ilvl w:val="0"/>
          <w:numId w:val="151"/>
        </w:numPr>
      </w:pPr>
      <w:r>
        <w:t>Second-level domain is usually a business name, trademark, or other identifier</w:t>
      </w:r>
    </w:p>
    <w:p w14:paraId="5A583424" w14:textId="77777777" w:rsidR="00343500" w:rsidRDefault="00343500" w:rsidP="00343500">
      <w:pPr>
        <w:pStyle w:val="ListParagraph"/>
        <w:numPr>
          <w:ilvl w:val="1"/>
          <w:numId w:val="151"/>
        </w:numPr>
      </w:pPr>
      <w:r>
        <w:t xml:space="preserve">I.e. Nelson.com </w:t>
      </w:r>
      <w:r>
        <w:sym w:font="Wingdings" w:char="F0E0"/>
      </w:r>
      <w:r>
        <w:t xml:space="preserve"> “com” is the TLD and “Nelson” is the second-level domain</w:t>
      </w:r>
    </w:p>
    <w:p w14:paraId="04D53B46" w14:textId="77777777" w:rsidR="00343500" w:rsidRDefault="00343500" w:rsidP="00343500">
      <w:pPr>
        <w:pStyle w:val="ListParagraph"/>
        <w:numPr>
          <w:ilvl w:val="0"/>
          <w:numId w:val="139"/>
        </w:numPr>
      </w:pPr>
      <w:r>
        <w:rPr>
          <w:i/>
        </w:rPr>
        <w:t xml:space="preserve">Cyber-squatting: </w:t>
      </w:r>
      <w:r>
        <w:t>the bad-faith practice of registering trademarks or trade names of others as domain names for the purpose of selling the domain name to the rightful owner from obtaining the domain name</w:t>
      </w:r>
    </w:p>
    <w:p w14:paraId="034F9904" w14:textId="77777777" w:rsidR="00343500" w:rsidRDefault="00343500" w:rsidP="00343500">
      <w:pPr>
        <w:pStyle w:val="ListParagraph"/>
        <w:numPr>
          <w:ilvl w:val="0"/>
          <w:numId w:val="139"/>
        </w:numPr>
      </w:pPr>
      <w:r>
        <w:t>Requirements for registration</w:t>
      </w:r>
    </w:p>
    <w:p w14:paraId="1FADE4DA" w14:textId="77777777" w:rsidR="00343500" w:rsidRDefault="00343500" w:rsidP="00343500">
      <w:pPr>
        <w:pStyle w:val="ListParagraph"/>
        <w:numPr>
          <w:ilvl w:val="1"/>
          <w:numId w:val="139"/>
        </w:numPr>
      </w:pPr>
      <w:r>
        <w:t>Title to the trademark (use), which comes from:</w:t>
      </w:r>
    </w:p>
    <w:p w14:paraId="6D315417" w14:textId="77777777" w:rsidR="00343500" w:rsidRDefault="00343500" w:rsidP="00343500">
      <w:pPr>
        <w:pStyle w:val="ListParagraph"/>
        <w:numPr>
          <w:ilvl w:val="2"/>
          <w:numId w:val="139"/>
        </w:numPr>
      </w:pPr>
      <w:r>
        <w:t>Use of the trademark</w:t>
      </w:r>
    </w:p>
    <w:p w14:paraId="1873DF7C" w14:textId="77777777" w:rsidR="00343500" w:rsidRDefault="00343500" w:rsidP="00343500">
      <w:pPr>
        <w:pStyle w:val="ListParagraph"/>
        <w:numPr>
          <w:ilvl w:val="2"/>
          <w:numId w:val="139"/>
        </w:numPr>
      </w:pPr>
      <w:r>
        <w:t>Filing an application to register a proposed trademark</w:t>
      </w:r>
    </w:p>
    <w:p w14:paraId="30514588" w14:textId="77777777" w:rsidR="00343500" w:rsidRDefault="00343500" w:rsidP="00343500">
      <w:pPr>
        <w:pStyle w:val="ListParagraph"/>
        <w:numPr>
          <w:ilvl w:val="2"/>
          <w:numId w:val="139"/>
        </w:numPr>
      </w:pPr>
      <w:r>
        <w:t>Making it known in Canada</w:t>
      </w:r>
    </w:p>
    <w:p w14:paraId="38E52FB3" w14:textId="77777777" w:rsidR="00343500" w:rsidRDefault="00343500" w:rsidP="00343500">
      <w:pPr>
        <w:pStyle w:val="ListParagraph"/>
        <w:numPr>
          <w:ilvl w:val="1"/>
          <w:numId w:val="139"/>
        </w:numPr>
      </w:pPr>
      <w:r>
        <w:t>Distinctiveness</w:t>
      </w:r>
    </w:p>
    <w:p w14:paraId="4B63AFD5" w14:textId="77777777" w:rsidR="00343500" w:rsidRDefault="00343500" w:rsidP="00343500">
      <w:pPr>
        <w:pStyle w:val="ListParagraph"/>
        <w:numPr>
          <w:ilvl w:val="1"/>
          <w:numId w:val="139"/>
        </w:numPr>
      </w:pPr>
      <w:proofErr w:type="spellStart"/>
      <w:r>
        <w:t>Registrability</w:t>
      </w:r>
      <w:proofErr w:type="spellEnd"/>
      <w:r>
        <w:t>, and must not be:</w:t>
      </w:r>
    </w:p>
    <w:p w14:paraId="4A5D54FF" w14:textId="77777777" w:rsidR="00343500" w:rsidRDefault="00343500" w:rsidP="00343500">
      <w:pPr>
        <w:pStyle w:val="ListParagraph"/>
        <w:numPr>
          <w:ilvl w:val="2"/>
          <w:numId w:val="139"/>
        </w:numPr>
      </w:pPr>
      <w:r>
        <w:t>Primarily the name or surname of an individual who is living or has died within the preceding 30 years</w:t>
      </w:r>
    </w:p>
    <w:p w14:paraId="79929393" w14:textId="77777777" w:rsidR="00343500" w:rsidRDefault="00343500" w:rsidP="00343500">
      <w:pPr>
        <w:pStyle w:val="ListParagraph"/>
        <w:numPr>
          <w:ilvl w:val="2"/>
          <w:numId w:val="139"/>
        </w:numPr>
      </w:pPr>
      <w:r>
        <w:t>Descriptive or the character or quality of the wares or services, or their place of origin</w:t>
      </w:r>
    </w:p>
    <w:p w14:paraId="07345F8C" w14:textId="77777777" w:rsidR="00343500" w:rsidRDefault="00343500" w:rsidP="00343500">
      <w:pPr>
        <w:pStyle w:val="ListParagraph"/>
        <w:numPr>
          <w:ilvl w:val="2"/>
          <w:numId w:val="139"/>
        </w:numPr>
      </w:pPr>
      <w:r>
        <w:t xml:space="preserve">Deceptively </w:t>
      </w:r>
      <w:proofErr w:type="spellStart"/>
      <w:r>
        <w:t>misdescriptive</w:t>
      </w:r>
      <w:proofErr w:type="spellEnd"/>
      <w:r>
        <w:t xml:space="preserve"> of the character or quality of the wares or services, or their place of origin</w:t>
      </w:r>
    </w:p>
    <w:p w14:paraId="7F423C1F" w14:textId="77777777" w:rsidR="00343500" w:rsidRDefault="00343500" w:rsidP="00343500">
      <w:pPr>
        <w:pStyle w:val="ListParagraph"/>
        <w:numPr>
          <w:ilvl w:val="2"/>
          <w:numId w:val="139"/>
        </w:numPr>
      </w:pPr>
      <w:r>
        <w:t>The name in any language of any ware or service in connection with which it is used or proposed to be used</w:t>
      </w:r>
    </w:p>
    <w:p w14:paraId="2B096F4B" w14:textId="77777777" w:rsidR="00343500" w:rsidRDefault="00343500" w:rsidP="00343500">
      <w:pPr>
        <w:pStyle w:val="ListParagraph"/>
        <w:numPr>
          <w:ilvl w:val="2"/>
          <w:numId w:val="139"/>
        </w:numPr>
      </w:pPr>
      <w:r>
        <w:t>Confusing with regard to another registered trademark</w:t>
      </w:r>
    </w:p>
    <w:p w14:paraId="23FF57CE" w14:textId="77777777" w:rsidR="00343500" w:rsidRDefault="00343500" w:rsidP="00343500">
      <w:pPr>
        <w:pStyle w:val="ListParagraph"/>
        <w:numPr>
          <w:ilvl w:val="2"/>
          <w:numId w:val="139"/>
        </w:numPr>
      </w:pPr>
      <w:r>
        <w:t>An official or prohibited trademark</w:t>
      </w:r>
    </w:p>
    <w:p w14:paraId="15D83F39" w14:textId="77777777" w:rsidR="00343500" w:rsidRDefault="00343500" w:rsidP="00343500">
      <w:pPr>
        <w:pStyle w:val="ListParagraph"/>
        <w:numPr>
          <w:ilvl w:val="0"/>
          <w:numId w:val="139"/>
        </w:numPr>
      </w:pPr>
      <w:r>
        <w:t>The first-to-file a trademark application is entitled to registration</w:t>
      </w:r>
    </w:p>
    <w:p w14:paraId="23FE28D4" w14:textId="77777777" w:rsidR="00343500" w:rsidRDefault="00343500" w:rsidP="00343500">
      <w:pPr>
        <w:pStyle w:val="ListParagraph"/>
        <w:numPr>
          <w:ilvl w:val="0"/>
          <w:numId w:val="139"/>
        </w:numPr>
      </w:pPr>
      <w:r>
        <w:t xml:space="preserve">® </w:t>
      </w:r>
      <w:proofErr w:type="gramStart"/>
      <w:r>
        <w:t>for</w:t>
      </w:r>
      <w:proofErr w:type="gramEnd"/>
      <w:r>
        <w:t xml:space="preserve"> registered trademarks, TM for unregistered trademarks </w:t>
      </w:r>
    </w:p>
    <w:p w14:paraId="68710C8D" w14:textId="77777777" w:rsidR="00343500" w:rsidRDefault="00343500" w:rsidP="00343500">
      <w:pPr>
        <w:pStyle w:val="ListParagraph"/>
        <w:numPr>
          <w:ilvl w:val="0"/>
          <w:numId w:val="139"/>
        </w:numPr>
      </w:pPr>
      <w:r>
        <w:t>Registration provides protection across Canada for a period of 15 years</w:t>
      </w:r>
    </w:p>
    <w:p w14:paraId="53FB7E9F" w14:textId="77777777" w:rsidR="00343500" w:rsidRDefault="00343500" w:rsidP="00343500">
      <w:pPr>
        <w:pStyle w:val="ListParagraph"/>
        <w:numPr>
          <w:ilvl w:val="0"/>
          <w:numId w:val="139"/>
        </w:numPr>
      </w:pPr>
      <w:r>
        <w:t>The registration can be renewed</w:t>
      </w:r>
    </w:p>
    <w:p w14:paraId="72358E33" w14:textId="77777777" w:rsidR="00343500" w:rsidRDefault="00343500" w:rsidP="00343500">
      <w:r>
        <w:t>Copyright</w:t>
      </w:r>
    </w:p>
    <w:p w14:paraId="0B9D1EB6" w14:textId="77777777" w:rsidR="00343500" w:rsidRDefault="00343500" w:rsidP="00343500">
      <w:r>
        <w:sym w:font="Wingdings" w:char="F0E0"/>
      </w:r>
      <w:r>
        <w:t xml:space="preserve"> The right to prevent others from copying or modifying certain works</w:t>
      </w:r>
    </w:p>
    <w:p w14:paraId="25AFDA0D" w14:textId="77777777" w:rsidR="00343500" w:rsidRDefault="00343500" w:rsidP="00343500">
      <w:pPr>
        <w:pStyle w:val="ListParagraph"/>
        <w:numPr>
          <w:ilvl w:val="0"/>
          <w:numId w:val="152"/>
        </w:numPr>
      </w:pPr>
      <w:r>
        <w:t>Only the author (or the owner of the copyright) has the right to copy a work</w:t>
      </w:r>
    </w:p>
    <w:p w14:paraId="664CE575" w14:textId="77777777" w:rsidR="00343500" w:rsidRDefault="00343500" w:rsidP="00343500">
      <w:pPr>
        <w:pStyle w:val="ListParagraph"/>
        <w:numPr>
          <w:ilvl w:val="0"/>
          <w:numId w:val="140"/>
        </w:numPr>
      </w:pPr>
      <w:r>
        <w:t>Copyright applies to both traditional and non-traditional works, such as:</w:t>
      </w:r>
    </w:p>
    <w:p w14:paraId="2F0BB74F" w14:textId="77777777" w:rsidR="00343500" w:rsidRDefault="00343500" w:rsidP="00343500">
      <w:pPr>
        <w:pStyle w:val="ListParagraph"/>
        <w:numPr>
          <w:ilvl w:val="1"/>
          <w:numId w:val="140"/>
        </w:numPr>
      </w:pPr>
      <w:r>
        <w:t>Literary works</w:t>
      </w:r>
    </w:p>
    <w:p w14:paraId="6F842A90" w14:textId="77777777" w:rsidR="00343500" w:rsidRDefault="00343500" w:rsidP="00343500">
      <w:pPr>
        <w:pStyle w:val="ListParagraph"/>
        <w:numPr>
          <w:ilvl w:val="1"/>
          <w:numId w:val="140"/>
        </w:numPr>
      </w:pPr>
      <w:r>
        <w:t>Dramatic works</w:t>
      </w:r>
    </w:p>
    <w:p w14:paraId="3C61C07D" w14:textId="77777777" w:rsidR="00343500" w:rsidRDefault="00343500" w:rsidP="00343500">
      <w:pPr>
        <w:pStyle w:val="ListParagraph"/>
        <w:numPr>
          <w:ilvl w:val="1"/>
          <w:numId w:val="140"/>
        </w:numPr>
      </w:pPr>
      <w:r>
        <w:t>Musical works</w:t>
      </w:r>
    </w:p>
    <w:p w14:paraId="0D223DBA" w14:textId="77777777" w:rsidR="00343500" w:rsidRDefault="00343500" w:rsidP="00343500">
      <w:pPr>
        <w:pStyle w:val="ListParagraph"/>
        <w:numPr>
          <w:ilvl w:val="1"/>
          <w:numId w:val="140"/>
        </w:numPr>
      </w:pPr>
      <w:r>
        <w:t>Artistic works</w:t>
      </w:r>
    </w:p>
    <w:p w14:paraId="75A6B287" w14:textId="77777777" w:rsidR="00343500" w:rsidRDefault="00343500" w:rsidP="00343500">
      <w:pPr>
        <w:pStyle w:val="ListParagraph"/>
        <w:numPr>
          <w:ilvl w:val="0"/>
          <w:numId w:val="140"/>
        </w:numPr>
      </w:pPr>
      <w:r>
        <w:t>Requirements for protection</w:t>
      </w:r>
    </w:p>
    <w:p w14:paraId="171BDA75" w14:textId="77777777" w:rsidR="00343500" w:rsidRDefault="00343500" w:rsidP="00343500">
      <w:pPr>
        <w:pStyle w:val="ListParagraph"/>
        <w:numPr>
          <w:ilvl w:val="1"/>
          <w:numId w:val="140"/>
        </w:numPr>
      </w:pPr>
      <w:r>
        <w:t>Originality</w:t>
      </w:r>
    </w:p>
    <w:p w14:paraId="22988642" w14:textId="77777777" w:rsidR="00343500" w:rsidRDefault="00343500" w:rsidP="00343500">
      <w:pPr>
        <w:pStyle w:val="ListParagraph"/>
        <w:numPr>
          <w:ilvl w:val="2"/>
          <w:numId w:val="140"/>
        </w:numPr>
      </w:pPr>
      <w:r>
        <w:t>Must “originate” from the author</w:t>
      </w:r>
    </w:p>
    <w:p w14:paraId="50635DF4" w14:textId="77777777" w:rsidR="00343500" w:rsidRDefault="00343500" w:rsidP="00343500">
      <w:pPr>
        <w:pStyle w:val="ListParagraph"/>
        <w:numPr>
          <w:ilvl w:val="2"/>
          <w:numId w:val="140"/>
        </w:numPr>
      </w:pPr>
      <w:r>
        <w:t>Must involve the exercise of skill and judgment</w:t>
      </w:r>
    </w:p>
    <w:p w14:paraId="0F183A87" w14:textId="77777777" w:rsidR="00343500" w:rsidRDefault="00343500" w:rsidP="00343500">
      <w:pPr>
        <w:pStyle w:val="ListParagraph"/>
        <w:numPr>
          <w:ilvl w:val="1"/>
          <w:numId w:val="140"/>
        </w:numPr>
      </w:pPr>
      <w:r>
        <w:t xml:space="preserve">Fixation </w:t>
      </w:r>
    </w:p>
    <w:p w14:paraId="2F89FB33" w14:textId="77777777" w:rsidR="00343500" w:rsidRDefault="00343500" w:rsidP="00343500">
      <w:pPr>
        <w:pStyle w:val="ListParagraph"/>
        <w:numPr>
          <w:ilvl w:val="2"/>
          <w:numId w:val="140"/>
        </w:numPr>
      </w:pPr>
      <w:r>
        <w:t>The work must be expressed in some fixed form (i.e. on paper)</w:t>
      </w:r>
    </w:p>
    <w:p w14:paraId="5B76A92B" w14:textId="77777777" w:rsidR="00343500" w:rsidRDefault="00343500" w:rsidP="00343500">
      <w:pPr>
        <w:pStyle w:val="ListParagraph"/>
        <w:numPr>
          <w:ilvl w:val="0"/>
          <w:numId w:val="140"/>
        </w:numPr>
      </w:pPr>
      <w:r>
        <w:t>Copyright protection arises automatically on the creation of a work</w:t>
      </w:r>
    </w:p>
    <w:p w14:paraId="7244C80F" w14:textId="77777777" w:rsidR="00343500" w:rsidRDefault="00343500" w:rsidP="00343500">
      <w:pPr>
        <w:pStyle w:val="ListParagraph"/>
        <w:numPr>
          <w:ilvl w:val="0"/>
          <w:numId w:val="140"/>
        </w:numPr>
      </w:pPr>
      <w:r>
        <w:t>Rights under copyright:</w:t>
      </w:r>
    </w:p>
    <w:p w14:paraId="53BBE7CD" w14:textId="77777777" w:rsidR="00343500" w:rsidRDefault="00343500" w:rsidP="00343500">
      <w:pPr>
        <w:pStyle w:val="ListParagraph"/>
        <w:numPr>
          <w:ilvl w:val="1"/>
          <w:numId w:val="140"/>
        </w:numPr>
      </w:pPr>
      <w:r>
        <w:t>Reproduction</w:t>
      </w:r>
    </w:p>
    <w:p w14:paraId="6AB88327" w14:textId="77777777" w:rsidR="00343500" w:rsidRDefault="00343500" w:rsidP="00343500">
      <w:pPr>
        <w:pStyle w:val="ListParagraph"/>
        <w:numPr>
          <w:ilvl w:val="1"/>
          <w:numId w:val="140"/>
        </w:numPr>
      </w:pPr>
      <w:r>
        <w:t>Public performance</w:t>
      </w:r>
    </w:p>
    <w:p w14:paraId="438C6DA6" w14:textId="77777777" w:rsidR="00343500" w:rsidRDefault="00343500" w:rsidP="00343500">
      <w:pPr>
        <w:pStyle w:val="ListParagraph"/>
        <w:numPr>
          <w:ilvl w:val="1"/>
          <w:numId w:val="140"/>
        </w:numPr>
      </w:pPr>
      <w:r>
        <w:t>Translation</w:t>
      </w:r>
    </w:p>
    <w:p w14:paraId="7D574428" w14:textId="77777777" w:rsidR="00343500" w:rsidRDefault="00343500" w:rsidP="00343500">
      <w:pPr>
        <w:pStyle w:val="ListParagraph"/>
        <w:numPr>
          <w:ilvl w:val="1"/>
          <w:numId w:val="140"/>
        </w:numPr>
      </w:pPr>
      <w:r>
        <w:t>Adaptation</w:t>
      </w:r>
    </w:p>
    <w:p w14:paraId="17DE9DFB" w14:textId="77777777" w:rsidR="00343500" w:rsidRDefault="00343500" w:rsidP="00343500">
      <w:pPr>
        <w:pStyle w:val="ListParagraph"/>
        <w:numPr>
          <w:ilvl w:val="1"/>
          <w:numId w:val="140"/>
        </w:numPr>
      </w:pPr>
      <w:r>
        <w:t>Mechanical reproduction</w:t>
      </w:r>
    </w:p>
    <w:p w14:paraId="525F6BF1" w14:textId="77777777" w:rsidR="00343500" w:rsidRDefault="00343500" w:rsidP="00343500">
      <w:pPr>
        <w:pStyle w:val="ListParagraph"/>
        <w:numPr>
          <w:ilvl w:val="1"/>
          <w:numId w:val="140"/>
        </w:numPr>
      </w:pPr>
      <w:r>
        <w:t>Cinematographic presentation</w:t>
      </w:r>
    </w:p>
    <w:p w14:paraId="31BCDA83" w14:textId="77777777" w:rsidR="00343500" w:rsidRDefault="00343500" w:rsidP="00343500">
      <w:pPr>
        <w:pStyle w:val="ListParagraph"/>
        <w:numPr>
          <w:ilvl w:val="1"/>
          <w:numId w:val="140"/>
        </w:numPr>
      </w:pPr>
      <w:r>
        <w:t>Communication</w:t>
      </w:r>
    </w:p>
    <w:p w14:paraId="3517A4E3" w14:textId="77777777" w:rsidR="00343500" w:rsidRDefault="00343500" w:rsidP="00343500">
      <w:pPr>
        <w:pStyle w:val="ListParagraph"/>
        <w:numPr>
          <w:ilvl w:val="1"/>
          <w:numId w:val="140"/>
        </w:numPr>
      </w:pPr>
      <w:r>
        <w:t>Exhibition</w:t>
      </w:r>
    </w:p>
    <w:p w14:paraId="671D7560" w14:textId="77777777" w:rsidR="00343500" w:rsidRDefault="00343500" w:rsidP="00343500">
      <w:pPr>
        <w:pStyle w:val="ListParagraph"/>
        <w:numPr>
          <w:ilvl w:val="1"/>
          <w:numId w:val="140"/>
        </w:numPr>
      </w:pPr>
      <w:r>
        <w:t>Rental</w:t>
      </w:r>
    </w:p>
    <w:p w14:paraId="702CC6B4" w14:textId="77777777" w:rsidR="00343500" w:rsidRDefault="00343500" w:rsidP="00343500">
      <w:pPr>
        <w:pStyle w:val="ListParagraph"/>
        <w:numPr>
          <w:ilvl w:val="1"/>
          <w:numId w:val="140"/>
        </w:numPr>
      </w:pPr>
      <w:r>
        <w:t>Authorization</w:t>
      </w:r>
    </w:p>
    <w:p w14:paraId="00CFD7A3" w14:textId="77777777" w:rsidR="00343500" w:rsidRDefault="00343500" w:rsidP="00343500">
      <w:r>
        <w:t>Moral rights</w:t>
      </w:r>
    </w:p>
    <w:p w14:paraId="40903F96" w14:textId="77777777" w:rsidR="00343500" w:rsidRDefault="00343500" w:rsidP="00343500">
      <w:r>
        <w:sym w:font="Wingdings" w:char="F0E0"/>
      </w:r>
      <w:r>
        <w:t xml:space="preserve"> The author’s rights to have work properly attributed and not prejudicially modified or associated with products, and include</w:t>
      </w:r>
    </w:p>
    <w:p w14:paraId="78E4403F" w14:textId="77777777" w:rsidR="00343500" w:rsidRPr="00E237AA" w:rsidRDefault="00343500" w:rsidP="00343500">
      <w:pPr>
        <w:pStyle w:val="ListParagraph"/>
        <w:numPr>
          <w:ilvl w:val="0"/>
          <w:numId w:val="141"/>
        </w:numPr>
      </w:pPr>
      <w:r w:rsidRPr="00E237AA">
        <w:rPr>
          <w:i/>
        </w:rPr>
        <w:t>Paternity</w:t>
      </w:r>
    </w:p>
    <w:p w14:paraId="6781A59F" w14:textId="77777777" w:rsidR="00343500" w:rsidRPr="00E237AA" w:rsidRDefault="00343500" w:rsidP="00343500">
      <w:pPr>
        <w:pStyle w:val="ListParagraph"/>
        <w:numPr>
          <w:ilvl w:val="0"/>
          <w:numId w:val="141"/>
        </w:numPr>
      </w:pPr>
      <w:r w:rsidRPr="00E237AA">
        <w:rPr>
          <w:i/>
        </w:rPr>
        <w:t>Integrity</w:t>
      </w:r>
    </w:p>
    <w:p w14:paraId="73BBC4F6" w14:textId="77777777" w:rsidR="00343500" w:rsidRPr="00E237AA" w:rsidRDefault="00343500" w:rsidP="00343500">
      <w:pPr>
        <w:pStyle w:val="ListParagraph"/>
        <w:numPr>
          <w:ilvl w:val="0"/>
          <w:numId w:val="141"/>
        </w:numPr>
      </w:pPr>
      <w:r w:rsidRPr="00E237AA">
        <w:rPr>
          <w:i/>
        </w:rPr>
        <w:t>Association</w:t>
      </w:r>
    </w:p>
    <w:p w14:paraId="05800968" w14:textId="77777777" w:rsidR="00343500" w:rsidRDefault="00343500" w:rsidP="00343500">
      <w:pPr>
        <w:pStyle w:val="ListParagraph"/>
        <w:numPr>
          <w:ilvl w:val="0"/>
          <w:numId w:val="142"/>
        </w:numPr>
      </w:pPr>
      <w:r>
        <w:t>Exemptions and defenses include:</w:t>
      </w:r>
    </w:p>
    <w:p w14:paraId="1BF58DF6" w14:textId="77777777" w:rsidR="00343500" w:rsidRDefault="00343500" w:rsidP="00343500">
      <w:pPr>
        <w:pStyle w:val="ListParagraph"/>
        <w:numPr>
          <w:ilvl w:val="1"/>
          <w:numId w:val="142"/>
        </w:numPr>
      </w:pPr>
      <w:r>
        <w:rPr>
          <w:i/>
        </w:rPr>
        <w:t xml:space="preserve">Fair dealing: </w:t>
      </w:r>
      <w:r>
        <w:t>a defense to copyright infringement that permits the copying of work for the purposes of private study, research, criticism, or review</w:t>
      </w:r>
    </w:p>
    <w:p w14:paraId="3653CC2B" w14:textId="77777777" w:rsidR="00343500" w:rsidRDefault="00343500" w:rsidP="00343500">
      <w:pPr>
        <w:pStyle w:val="ListParagraph"/>
        <w:numPr>
          <w:ilvl w:val="1"/>
          <w:numId w:val="142"/>
        </w:numPr>
      </w:pPr>
      <w:r>
        <w:rPr>
          <w:i/>
        </w:rPr>
        <w:t>Computer software</w:t>
      </w:r>
    </w:p>
    <w:p w14:paraId="47CC5122" w14:textId="77777777" w:rsidR="00343500" w:rsidRDefault="00343500" w:rsidP="00343500">
      <w:r>
        <w:t>Confidential Business Information</w:t>
      </w:r>
    </w:p>
    <w:p w14:paraId="04515215" w14:textId="77777777" w:rsidR="00343500" w:rsidRDefault="00343500" w:rsidP="00343500">
      <w:r>
        <w:sym w:font="Wingdings" w:char="F0E0"/>
      </w:r>
      <w:r>
        <w:t xml:space="preserve"> Information that provides a business advantage as a result of the fact that it is kept secret</w:t>
      </w:r>
    </w:p>
    <w:p w14:paraId="3EC6A31B" w14:textId="77777777" w:rsidR="00343500" w:rsidRDefault="00343500" w:rsidP="00343500">
      <w:pPr>
        <w:pStyle w:val="ListParagraph"/>
        <w:numPr>
          <w:ilvl w:val="0"/>
          <w:numId w:val="142"/>
        </w:numPr>
      </w:pPr>
      <w:r>
        <w:t>Categories of confidential business information are:</w:t>
      </w:r>
    </w:p>
    <w:p w14:paraId="656C147A" w14:textId="77777777" w:rsidR="00343500" w:rsidRDefault="00343500" w:rsidP="00343500">
      <w:pPr>
        <w:pStyle w:val="ListParagraph"/>
        <w:numPr>
          <w:ilvl w:val="1"/>
          <w:numId w:val="142"/>
        </w:numPr>
      </w:pPr>
      <w:r>
        <w:t>Strategic business information</w:t>
      </w:r>
    </w:p>
    <w:p w14:paraId="7E5A8C12" w14:textId="77777777" w:rsidR="00343500" w:rsidRDefault="00343500" w:rsidP="00343500">
      <w:pPr>
        <w:pStyle w:val="ListParagraph"/>
        <w:numPr>
          <w:ilvl w:val="1"/>
          <w:numId w:val="142"/>
        </w:numPr>
      </w:pPr>
      <w:r>
        <w:t>Products</w:t>
      </w:r>
    </w:p>
    <w:p w14:paraId="72BC8320" w14:textId="77777777" w:rsidR="00343500" w:rsidRDefault="00343500" w:rsidP="00343500">
      <w:pPr>
        <w:pStyle w:val="ListParagraph"/>
        <w:numPr>
          <w:ilvl w:val="1"/>
          <w:numId w:val="142"/>
        </w:numPr>
      </w:pPr>
      <w:r>
        <w:t>Compilations</w:t>
      </w:r>
    </w:p>
    <w:p w14:paraId="44FF54BE" w14:textId="77777777" w:rsidR="00343500" w:rsidRDefault="00343500" w:rsidP="00343500">
      <w:pPr>
        <w:pStyle w:val="ListParagraph"/>
        <w:numPr>
          <w:ilvl w:val="1"/>
          <w:numId w:val="142"/>
        </w:numPr>
      </w:pPr>
      <w:r>
        <w:t>Technological secrets</w:t>
      </w:r>
    </w:p>
    <w:p w14:paraId="1262C914" w14:textId="77777777" w:rsidR="00343500" w:rsidRDefault="00343500" w:rsidP="00343500">
      <w:pPr>
        <w:pStyle w:val="ListParagraph"/>
        <w:numPr>
          <w:ilvl w:val="0"/>
          <w:numId w:val="142"/>
        </w:numPr>
      </w:pPr>
      <w:r>
        <w:t>Requirements for protection:</w:t>
      </w:r>
    </w:p>
    <w:p w14:paraId="72C8C5C0" w14:textId="77777777" w:rsidR="00343500" w:rsidRDefault="00343500" w:rsidP="00343500">
      <w:pPr>
        <w:pStyle w:val="ListParagraph"/>
        <w:numPr>
          <w:ilvl w:val="1"/>
          <w:numId w:val="142"/>
        </w:numPr>
      </w:pPr>
      <w:r>
        <w:t>Economic value as a result of not being generally known</w:t>
      </w:r>
    </w:p>
    <w:p w14:paraId="1B574D84" w14:textId="77777777" w:rsidR="00343500" w:rsidRDefault="00343500" w:rsidP="00343500">
      <w:pPr>
        <w:pStyle w:val="ListParagraph"/>
        <w:numPr>
          <w:ilvl w:val="1"/>
          <w:numId w:val="142"/>
        </w:numPr>
      </w:pPr>
      <w:r>
        <w:t>Subject to efforts to keep it secret</w:t>
      </w:r>
    </w:p>
    <w:p w14:paraId="7F4570AE" w14:textId="77777777" w:rsidR="00343500" w:rsidRDefault="00343500" w:rsidP="00343500">
      <w:pPr>
        <w:pStyle w:val="ListParagraph"/>
        <w:numPr>
          <w:ilvl w:val="1"/>
          <w:numId w:val="142"/>
        </w:numPr>
      </w:pPr>
      <w:r>
        <w:t>Not generally known in the industry</w:t>
      </w:r>
    </w:p>
    <w:p w14:paraId="2600B81A" w14:textId="77777777" w:rsidR="00343500" w:rsidRDefault="00343500" w:rsidP="00343500">
      <w:pPr>
        <w:pStyle w:val="ListParagraph"/>
        <w:numPr>
          <w:ilvl w:val="0"/>
          <w:numId w:val="142"/>
        </w:numPr>
      </w:pPr>
      <w:r>
        <w:t>May be protected forever so long as the information is not disclosed to the general public</w:t>
      </w:r>
    </w:p>
    <w:p w14:paraId="04A37EB6" w14:textId="77777777" w:rsidR="00343500" w:rsidRDefault="00343500" w:rsidP="00343500">
      <w:pPr>
        <w:pStyle w:val="ListParagraph"/>
        <w:numPr>
          <w:ilvl w:val="0"/>
          <w:numId w:val="142"/>
        </w:numPr>
      </w:pPr>
      <w:r>
        <w:t>Limitations on protection</w:t>
      </w:r>
    </w:p>
    <w:p w14:paraId="0F40C79D" w14:textId="77777777" w:rsidR="00343500" w:rsidRDefault="00343500" w:rsidP="00343500">
      <w:pPr>
        <w:pStyle w:val="ListParagraph"/>
        <w:numPr>
          <w:ilvl w:val="1"/>
          <w:numId w:val="142"/>
        </w:numPr>
      </w:pPr>
      <w:r>
        <w:t>Information loses its protection under law when it is no longer secret</w:t>
      </w:r>
    </w:p>
    <w:p w14:paraId="43368E0E" w14:textId="77777777" w:rsidR="00343500" w:rsidRDefault="00343500" w:rsidP="00343500">
      <w:pPr>
        <w:pStyle w:val="ListParagraph"/>
        <w:numPr>
          <w:ilvl w:val="1"/>
          <w:numId w:val="142"/>
        </w:numPr>
      </w:pPr>
      <w:r>
        <w:t>Information is no longer confidential when it becomes part of the employee’s personal knowledge, skill, or expertise</w:t>
      </w:r>
    </w:p>
    <w:p w14:paraId="1EF47585" w14:textId="77777777" w:rsidR="00343500" w:rsidRDefault="00343500" w:rsidP="00343500"/>
    <w:p w14:paraId="234D3F44" w14:textId="77777777" w:rsidR="00343500" w:rsidRDefault="00343500" w:rsidP="00343500"/>
    <w:p w14:paraId="6580E646" w14:textId="77777777" w:rsidR="00343500" w:rsidRDefault="00343500" w:rsidP="00343500"/>
    <w:p w14:paraId="1D0EEBB7" w14:textId="77777777" w:rsidR="00343500" w:rsidRDefault="00343500" w:rsidP="00343500"/>
    <w:tbl>
      <w:tblPr>
        <w:tblStyle w:val="TableGrid"/>
        <w:tblW w:w="0" w:type="auto"/>
        <w:tblLayout w:type="fixed"/>
        <w:tblLook w:val="04A0" w:firstRow="1" w:lastRow="0" w:firstColumn="1" w:lastColumn="0" w:noHBand="0" w:noVBand="1"/>
      </w:tblPr>
      <w:tblGrid>
        <w:gridCol w:w="1668"/>
        <w:gridCol w:w="1134"/>
        <w:gridCol w:w="1628"/>
        <w:gridCol w:w="1448"/>
        <w:gridCol w:w="1544"/>
        <w:gridCol w:w="1434"/>
      </w:tblGrid>
      <w:tr w:rsidR="00343500" w14:paraId="3BAD5E74" w14:textId="77777777" w:rsidTr="00216100">
        <w:tc>
          <w:tcPr>
            <w:tcW w:w="1668" w:type="dxa"/>
          </w:tcPr>
          <w:p w14:paraId="60758E9D" w14:textId="77777777" w:rsidR="00343500" w:rsidRPr="004776F1" w:rsidRDefault="00343500" w:rsidP="00216100">
            <w:pPr>
              <w:rPr>
                <w:sz w:val="18"/>
                <w:szCs w:val="18"/>
              </w:rPr>
            </w:pPr>
          </w:p>
        </w:tc>
        <w:tc>
          <w:tcPr>
            <w:tcW w:w="1134" w:type="dxa"/>
          </w:tcPr>
          <w:p w14:paraId="18ED13A6" w14:textId="77777777" w:rsidR="00343500" w:rsidRPr="004776F1" w:rsidRDefault="00343500" w:rsidP="00216100">
            <w:pPr>
              <w:rPr>
                <w:b/>
                <w:sz w:val="18"/>
                <w:szCs w:val="18"/>
              </w:rPr>
            </w:pPr>
            <w:r w:rsidRPr="004776F1">
              <w:rPr>
                <w:b/>
                <w:sz w:val="18"/>
                <w:szCs w:val="18"/>
              </w:rPr>
              <w:t>Patents</w:t>
            </w:r>
          </w:p>
        </w:tc>
        <w:tc>
          <w:tcPr>
            <w:tcW w:w="1628" w:type="dxa"/>
          </w:tcPr>
          <w:p w14:paraId="5A178F62" w14:textId="77777777" w:rsidR="00343500" w:rsidRPr="004776F1" w:rsidRDefault="00343500" w:rsidP="00216100">
            <w:pPr>
              <w:rPr>
                <w:b/>
                <w:sz w:val="18"/>
                <w:szCs w:val="18"/>
              </w:rPr>
            </w:pPr>
            <w:r w:rsidRPr="004776F1">
              <w:rPr>
                <w:b/>
                <w:sz w:val="18"/>
                <w:szCs w:val="18"/>
              </w:rPr>
              <w:t>Industrial designs</w:t>
            </w:r>
          </w:p>
        </w:tc>
        <w:tc>
          <w:tcPr>
            <w:tcW w:w="1448" w:type="dxa"/>
          </w:tcPr>
          <w:p w14:paraId="54E498C3" w14:textId="77777777" w:rsidR="00343500" w:rsidRPr="004776F1" w:rsidRDefault="00343500" w:rsidP="00216100">
            <w:pPr>
              <w:rPr>
                <w:b/>
                <w:sz w:val="18"/>
                <w:szCs w:val="18"/>
              </w:rPr>
            </w:pPr>
            <w:r w:rsidRPr="004776F1">
              <w:rPr>
                <w:b/>
                <w:sz w:val="18"/>
                <w:szCs w:val="18"/>
              </w:rPr>
              <w:t>Trademarks</w:t>
            </w:r>
          </w:p>
        </w:tc>
        <w:tc>
          <w:tcPr>
            <w:tcW w:w="1544" w:type="dxa"/>
          </w:tcPr>
          <w:p w14:paraId="60C55BD6" w14:textId="77777777" w:rsidR="00343500" w:rsidRPr="004776F1" w:rsidRDefault="00343500" w:rsidP="00216100">
            <w:pPr>
              <w:rPr>
                <w:b/>
                <w:sz w:val="18"/>
                <w:szCs w:val="18"/>
              </w:rPr>
            </w:pPr>
            <w:r w:rsidRPr="004776F1">
              <w:rPr>
                <w:b/>
                <w:sz w:val="18"/>
                <w:szCs w:val="18"/>
              </w:rPr>
              <w:t>Copyrights</w:t>
            </w:r>
          </w:p>
        </w:tc>
        <w:tc>
          <w:tcPr>
            <w:tcW w:w="1434" w:type="dxa"/>
          </w:tcPr>
          <w:p w14:paraId="0E610945" w14:textId="77777777" w:rsidR="00343500" w:rsidRPr="004776F1" w:rsidRDefault="00343500" w:rsidP="00216100">
            <w:pPr>
              <w:rPr>
                <w:b/>
                <w:sz w:val="18"/>
                <w:szCs w:val="18"/>
              </w:rPr>
            </w:pPr>
            <w:r w:rsidRPr="004776F1">
              <w:rPr>
                <w:b/>
                <w:sz w:val="18"/>
                <w:szCs w:val="18"/>
              </w:rPr>
              <w:t>Confidential business information</w:t>
            </w:r>
          </w:p>
        </w:tc>
      </w:tr>
      <w:tr w:rsidR="00343500" w14:paraId="1FB51474" w14:textId="77777777" w:rsidTr="00216100">
        <w:tc>
          <w:tcPr>
            <w:tcW w:w="1668" w:type="dxa"/>
          </w:tcPr>
          <w:p w14:paraId="050D5F70" w14:textId="77777777" w:rsidR="00343500" w:rsidRPr="004776F1" w:rsidRDefault="00343500" w:rsidP="00216100">
            <w:pPr>
              <w:rPr>
                <w:b/>
                <w:sz w:val="18"/>
                <w:szCs w:val="18"/>
              </w:rPr>
            </w:pPr>
            <w:r w:rsidRPr="004776F1">
              <w:rPr>
                <w:b/>
                <w:sz w:val="18"/>
                <w:szCs w:val="18"/>
              </w:rPr>
              <w:t>Subject matter</w:t>
            </w:r>
          </w:p>
        </w:tc>
        <w:tc>
          <w:tcPr>
            <w:tcW w:w="1134" w:type="dxa"/>
          </w:tcPr>
          <w:p w14:paraId="6D12F040" w14:textId="77777777" w:rsidR="00343500" w:rsidRPr="004776F1" w:rsidRDefault="00343500" w:rsidP="00216100">
            <w:pPr>
              <w:rPr>
                <w:sz w:val="18"/>
                <w:szCs w:val="18"/>
              </w:rPr>
            </w:pPr>
            <w:r w:rsidRPr="004776F1">
              <w:rPr>
                <w:sz w:val="18"/>
                <w:szCs w:val="18"/>
              </w:rPr>
              <w:t>Inventions</w:t>
            </w:r>
          </w:p>
        </w:tc>
        <w:tc>
          <w:tcPr>
            <w:tcW w:w="1628" w:type="dxa"/>
          </w:tcPr>
          <w:p w14:paraId="0A97B9AB" w14:textId="77777777" w:rsidR="00343500" w:rsidRPr="004776F1" w:rsidRDefault="00343500" w:rsidP="00216100">
            <w:pPr>
              <w:rPr>
                <w:sz w:val="18"/>
                <w:szCs w:val="18"/>
              </w:rPr>
            </w:pPr>
            <w:r w:rsidRPr="004776F1">
              <w:rPr>
                <w:sz w:val="18"/>
                <w:szCs w:val="18"/>
              </w:rPr>
              <w:t>Shape, configuration, pattern, ornamentation</w:t>
            </w:r>
          </w:p>
        </w:tc>
        <w:tc>
          <w:tcPr>
            <w:tcW w:w="1448" w:type="dxa"/>
          </w:tcPr>
          <w:p w14:paraId="79BA96AE" w14:textId="77777777" w:rsidR="00343500" w:rsidRPr="004776F1" w:rsidRDefault="00343500" w:rsidP="00216100">
            <w:pPr>
              <w:rPr>
                <w:sz w:val="18"/>
                <w:szCs w:val="18"/>
              </w:rPr>
            </w:pPr>
            <w:r w:rsidRPr="004776F1">
              <w:rPr>
                <w:sz w:val="18"/>
                <w:szCs w:val="18"/>
              </w:rPr>
              <w:t>Word, symbol, design</w:t>
            </w:r>
          </w:p>
        </w:tc>
        <w:tc>
          <w:tcPr>
            <w:tcW w:w="1544" w:type="dxa"/>
          </w:tcPr>
          <w:p w14:paraId="06338EF2" w14:textId="77777777" w:rsidR="00343500" w:rsidRPr="004776F1" w:rsidRDefault="00343500" w:rsidP="00216100">
            <w:pPr>
              <w:rPr>
                <w:sz w:val="18"/>
                <w:szCs w:val="18"/>
              </w:rPr>
            </w:pPr>
            <w:r w:rsidRPr="004776F1">
              <w:rPr>
                <w:sz w:val="18"/>
                <w:szCs w:val="18"/>
              </w:rPr>
              <w:t>Literary, dramatic, musical, and artistic works; sound recordings, performances, broadcasts</w:t>
            </w:r>
          </w:p>
        </w:tc>
        <w:tc>
          <w:tcPr>
            <w:tcW w:w="1434" w:type="dxa"/>
          </w:tcPr>
          <w:p w14:paraId="02FF859A" w14:textId="77777777" w:rsidR="00343500" w:rsidRPr="004776F1" w:rsidRDefault="00343500" w:rsidP="00216100">
            <w:pPr>
              <w:rPr>
                <w:sz w:val="18"/>
                <w:szCs w:val="18"/>
              </w:rPr>
            </w:pPr>
            <w:r w:rsidRPr="004776F1">
              <w:rPr>
                <w:sz w:val="18"/>
                <w:szCs w:val="18"/>
              </w:rPr>
              <w:t>Business information (e.g. technology, product recipes, databases)</w:t>
            </w:r>
          </w:p>
        </w:tc>
      </w:tr>
      <w:tr w:rsidR="00343500" w14:paraId="0AE69ABD" w14:textId="77777777" w:rsidTr="00216100">
        <w:tc>
          <w:tcPr>
            <w:tcW w:w="1668" w:type="dxa"/>
          </w:tcPr>
          <w:p w14:paraId="00DE5FC4" w14:textId="77777777" w:rsidR="00343500" w:rsidRPr="004776F1" w:rsidRDefault="00343500" w:rsidP="00216100">
            <w:pPr>
              <w:rPr>
                <w:b/>
                <w:sz w:val="18"/>
                <w:szCs w:val="18"/>
              </w:rPr>
            </w:pPr>
            <w:r w:rsidRPr="004776F1">
              <w:rPr>
                <w:b/>
                <w:sz w:val="18"/>
                <w:szCs w:val="18"/>
              </w:rPr>
              <w:t>Requirements</w:t>
            </w:r>
          </w:p>
        </w:tc>
        <w:tc>
          <w:tcPr>
            <w:tcW w:w="1134" w:type="dxa"/>
          </w:tcPr>
          <w:p w14:paraId="6E0CA077" w14:textId="77777777" w:rsidR="00343500" w:rsidRPr="004776F1" w:rsidRDefault="00343500" w:rsidP="00216100">
            <w:pPr>
              <w:rPr>
                <w:sz w:val="18"/>
                <w:szCs w:val="18"/>
              </w:rPr>
            </w:pPr>
            <w:r w:rsidRPr="004776F1">
              <w:rPr>
                <w:sz w:val="18"/>
                <w:szCs w:val="18"/>
              </w:rPr>
              <w:t>New, useful, unobvious</w:t>
            </w:r>
          </w:p>
        </w:tc>
        <w:tc>
          <w:tcPr>
            <w:tcW w:w="1628" w:type="dxa"/>
          </w:tcPr>
          <w:p w14:paraId="7574F342" w14:textId="77777777" w:rsidR="00343500" w:rsidRPr="004776F1" w:rsidRDefault="00343500" w:rsidP="00216100">
            <w:pPr>
              <w:rPr>
                <w:sz w:val="18"/>
                <w:szCs w:val="18"/>
              </w:rPr>
            </w:pPr>
            <w:r w:rsidRPr="004776F1">
              <w:rPr>
                <w:sz w:val="18"/>
                <w:szCs w:val="18"/>
              </w:rPr>
              <w:t>Original, novel</w:t>
            </w:r>
          </w:p>
        </w:tc>
        <w:tc>
          <w:tcPr>
            <w:tcW w:w="1448" w:type="dxa"/>
          </w:tcPr>
          <w:p w14:paraId="22A5244A" w14:textId="77777777" w:rsidR="00343500" w:rsidRPr="004776F1" w:rsidRDefault="00343500" w:rsidP="00216100">
            <w:pPr>
              <w:rPr>
                <w:sz w:val="18"/>
                <w:szCs w:val="18"/>
              </w:rPr>
            </w:pPr>
            <w:r w:rsidRPr="004776F1">
              <w:rPr>
                <w:sz w:val="18"/>
                <w:szCs w:val="18"/>
              </w:rPr>
              <w:t xml:space="preserve">Title, distinctiveness, </w:t>
            </w:r>
            <w:proofErr w:type="spellStart"/>
            <w:r w:rsidRPr="004776F1">
              <w:rPr>
                <w:sz w:val="18"/>
                <w:szCs w:val="18"/>
              </w:rPr>
              <w:t>registrable</w:t>
            </w:r>
            <w:proofErr w:type="spellEnd"/>
          </w:p>
        </w:tc>
        <w:tc>
          <w:tcPr>
            <w:tcW w:w="1544" w:type="dxa"/>
          </w:tcPr>
          <w:p w14:paraId="346DE15B" w14:textId="77777777" w:rsidR="00343500" w:rsidRPr="004776F1" w:rsidRDefault="00343500" w:rsidP="00216100">
            <w:pPr>
              <w:rPr>
                <w:sz w:val="18"/>
                <w:szCs w:val="18"/>
              </w:rPr>
            </w:pPr>
            <w:r w:rsidRPr="004776F1">
              <w:rPr>
                <w:sz w:val="18"/>
                <w:szCs w:val="18"/>
              </w:rPr>
              <w:t>Original, fixed</w:t>
            </w:r>
          </w:p>
        </w:tc>
        <w:tc>
          <w:tcPr>
            <w:tcW w:w="1434" w:type="dxa"/>
          </w:tcPr>
          <w:p w14:paraId="766B3BEB" w14:textId="77777777" w:rsidR="00343500" w:rsidRPr="004776F1" w:rsidRDefault="00343500" w:rsidP="00216100">
            <w:pPr>
              <w:rPr>
                <w:sz w:val="18"/>
                <w:szCs w:val="18"/>
              </w:rPr>
            </w:pPr>
            <w:r w:rsidRPr="004776F1">
              <w:rPr>
                <w:sz w:val="18"/>
                <w:szCs w:val="18"/>
              </w:rPr>
              <w:t>Economic value, efforts to keep secret, generally not known</w:t>
            </w:r>
          </w:p>
        </w:tc>
      </w:tr>
      <w:tr w:rsidR="00343500" w14:paraId="682B3AC4" w14:textId="77777777" w:rsidTr="00216100">
        <w:tc>
          <w:tcPr>
            <w:tcW w:w="1668" w:type="dxa"/>
          </w:tcPr>
          <w:p w14:paraId="4BCAFB95" w14:textId="77777777" w:rsidR="00343500" w:rsidRPr="004776F1" w:rsidRDefault="00343500" w:rsidP="00216100">
            <w:pPr>
              <w:rPr>
                <w:b/>
                <w:sz w:val="18"/>
                <w:szCs w:val="18"/>
              </w:rPr>
            </w:pPr>
            <w:r w:rsidRPr="004776F1">
              <w:rPr>
                <w:b/>
                <w:sz w:val="18"/>
                <w:szCs w:val="18"/>
              </w:rPr>
              <w:t>Protects against</w:t>
            </w:r>
          </w:p>
        </w:tc>
        <w:tc>
          <w:tcPr>
            <w:tcW w:w="1134" w:type="dxa"/>
          </w:tcPr>
          <w:p w14:paraId="45226270" w14:textId="77777777" w:rsidR="00343500" w:rsidRPr="004776F1" w:rsidRDefault="00343500" w:rsidP="00216100">
            <w:pPr>
              <w:rPr>
                <w:sz w:val="18"/>
                <w:szCs w:val="18"/>
              </w:rPr>
            </w:pPr>
            <w:r w:rsidRPr="004776F1">
              <w:rPr>
                <w:sz w:val="18"/>
                <w:szCs w:val="18"/>
              </w:rPr>
              <w:t>Use, sale, manufacture</w:t>
            </w:r>
          </w:p>
        </w:tc>
        <w:tc>
          <w:tcPr>
            <w:tcW w:w="1628" w:type="dxa"/>
          </w:tcPr>
          <w:p w14:paraId="53273E53" w14:textId="77777777" w:rsidR="00343500" w:rsidRPr="004776F1" w:rsidRDefault="00343500" w:rsidP="00216100">
            <w:pPr>
              <w:rPr>
                <w:sz w:val="18"/>
                <w:szCs w:val="18"/>
              </w:rPr>
            </w:pPr>
            <w:r w:rsidRPr="004776F1">
              <w:rPr>
                <w:sz w:val="18"/>
                <w:szCs w:val="18"/>
              </w:rPr>
              <w:t>Use, sale, manufacture</w:t>
            </w:r>
          </w:p>
        </w:tc>
        <w:tc>
          <w:tcPr>
            <w:tcW w:w="1448" w:type="dxa"/>
          </w:tcPr>
          <w:p w14:paraId="238ED59D" w14:textId="77777777" w:rsidR="00343500" w:rsidRPr="004776F1" w:rsidRDefault="00343500" w:rsidP="00216100">
            <w:pPr>
              <w:rPr>
                <w:sz w:val="18"/>
                <w:szCs w:val="18"/>
              </w:rPr>
            </w:pPr>
            <w:r w:rsidRPr="004776F1">
              <w:rPr>
                <w:sz w:val="18"/>
                <w:szCs w:val="18"/>
              </w:rPr>
              <w:t>Use</w:t>
            </w:r>
          </w:p>
        </w:tc>
        <w:tc>
          <w:tcPr>
            <w:tcW w:w="1544" w:type="dxa"/>
          </w:tcPr>
          <w:p w14:paraId="39A5AB3F" w14:textId="77777777" w:rsidR="00343500" w:rsidRPr="004776F1" w:rsidRDefault="00343500" w:rsidP="00216100">
            <w:pPr>
              <w:rPr>
                <w:sz w:val="18"/>
                <w:szCs w:val="18"/>
              </w:rPr>
            </w:pPr>
            <w:r w:rsidRPr="004776F1">
              <w:rPr>
                <w:sz w:val="18"/>
                <w:szCs w:val="18"/>
              </w:rPr>
              <w:t>Copying, modifying</w:t>
            </w:r>
          </w:p>
        </w:tc>
        <w:tc>
          <w:tcPr>
            <w:tcW w:w="1434" w:type="dxa"/>
          </w:tcPr>
          <w:p w14:paraId="23A7671B" w14:textId="77777777" w:rsidR="00343500" w:rsidRPr="004776F1" w:rsidRDefault="00343500" w:rsidP="00216100">
            <w:pPr>
              <w:rPr>
                <w:sz w:val="18"/>
                <w:szCs w:val="18"/>
              </w:rPr>
            </w:pPr>
            <w:r w:rsidRPr="004776F1">
              <w:rPr>
                <w:sz w:val="18"/>
                <w:szCs w:val="18"/>
              </w:rPr>
              <w:t>Disclosure, use</w:t>
            </w:r>
          </w:p>
        </w:tc>
      </w:tr>
      <w:tr w:rsidR="00343500" w14:paraId="0E7FD318" w14:textId="77777777" w:rsidTr="00216100">
        <w:tc>
          <w:tcPr>
            <w:tcW w:w="1668" w:type="dxa"/>
          </w:tcPr>
          <w:p w14:paraId="5D7A67BD" w14:textId="77777777" w:rsidR="00343500" w:rsidRPr="004776F1" w:rsidRDefault="00343500" w:rsidP="00216100">
            <w:pPr>
              <w:rPr>
                <w:b/>
                <w:sz w:val="18"/>
                <w:szCs w:val="18"/>
              </w:rPr>
            </w:pPr>
            <w:r w:rsidRPr="004776F1">
              <w:rPr>
                <w:b/>
                <w:sz w:val="18"/>
                <w:szCs w:val="18"/>
              </w:rPr>
              <w:t>Term of Protection</w:t>
            </w:r>
          </w:p>
        </w:tc>
        <w:tc>
          <w:tcPr>
            <w:tcW w:w="1134" w:type="dxa"/>
          </w:tcPr>
          <w:p w14:paraId="3BEAA523" w14:textId="77777777" w:rsidR="00343500" w:rsidRPr="004776F1" w:rsidRDefault="00343500" w:rsidP="00216100">
            <w:pPr>
              <w:rPr>
                <w:sz w:val="18"/>
                <w:szCs w:val="18"/>
              </w:rPr>
            </w:pPr>
            <w:r w:rsidRPr="004776F1">
              <w:rPr>
                <w:sz w:val="18"/>
                <w:szCs w:val="18"/>
              </w:rPr>
              <w:t>20 years</w:t>
            </w:r>
          </w:p>
        </w:tc>
        <w:tc>
          <w:tcPr>
            <w:tcW w:w="1628" w:type="dxa"/>
          </w:tcPr>
          <w:p w14:paraId="33CE03A3" w14:textId="77777777" w:rsidR="00343500" w:rsidRPr="004776F1" w:rsidRDefault="00343500" w:rsidP="00216100">
            <w:pPr>
              <w:rPr>
                <w:sz w:val="18"/>
                <w:szCs w:val="18"/>
              </w:rPr>
            </w:pPr>
            <w:r w:rsidRPr="004776F1">
              <w:rPr>
                <w:sz w:val="18"/>
                <w:szCs w:val="18"/>
              </w:rPr>
              <w:t>10 years</w:t>
            </w:r>
          </w:p>
        </w:tc>
        <w:tc>
          <w:tcPr>
            <w:tcW w:w="1448" w:type="dxa"/>
          </w:tcPr>
          <w:p w14:paraId="016E487B" w14:textId="77777777" w:rsidR="00343500" w:rsidRPr="004776F1" w:rsidRDefault="00343500" w:rsidP="00216100">
            <w:pPr>
              <w:rPr>
                <w:sz w:val="18"/>
                <w:szCs w:val="18"/>
              </w:rPr>
            </w:pPr>
            <w:r w:rsidRPr="004776F1">
              <w:rPr>
                <w:sz w:val="18"/>
                <w:szCs w:val="18"/>
              </w:rPr>
              <w:t>15 + 15 + 15 years</w:t>
            </w:r>
          </w:p>
        </w:tc>
        <w:tc>
          <w:tcPr>
            <w:tcW w:w="1544" w:type="dxa"/>
          </w:tcPr>
          <w:p w14:paraId="7EDF3600" w14:textId="77777777" w:rsidR="00343500" w:rsidRPr="004776F1" w:rsidRDefault="00343500" w:rsidP="00216100">
            <w:pPr>
              <w:rPr>
                <w:sz w:val="18"/>
                <w:szCs w:val="18"/>
              </w:rPr>
            </w:pPr>
            <w:r w:rsidRPr="004776F1">
              <w:rPr>
                <w:sz w:val="18"/>
                <w:szCs w:val="18"/>
              </w:rPr>
              <w:t>Life + 50 years</w:t>
            </w:r>
          </w:p>
        </w:tc>
        <w:tc>
          <w:tcPr>
            <w:tcW w:w="1434" w:type="dxa"/>
          </w:tcPr>
          <w:p w14:paraId="54279B5B" w14:textId="77777777" w:rsidR="00343500" w:rsidRPr="004776F1" w:rsidRDefault="00343500" w:rsidP="00216100">
            <w:pPr>
              <w:rPr>
                <w:sz w:val="18"/>
                <w:szCs w:val="18"/>
              </w:rPr>
            </w:pPr>
            <w:r w:rsidRPr="004776F1">
              <w:rPr>
                <w:sz w:val="18"/>
                <w:szCs w:val="18"/>
              </w:rPr>
              <w:t>Indefinite (until disclosure)</w:t>
            </w:r>
          </w:p>
        </w:tc>
      </w:tr>
      <w:tr w:rsidR="00343500" w14:paraId="6938B9E4" w14:textId="77777777" w:rsidTr="00216100">
        <w:tc>
          <w:tcPr>
            <w:tcW w:w="1668" w:type="dxa"/>
          </w:tcPr>
          <w:p w14:paraId="58D1FBCF" w14:textId="77777777" w:rsidR="00343500" w:rsidRPr="004776F1" w:rsidRDefault="00343500" w:rsidP="00216100">
            <w:pPr>
              <w:rPr>
                <w:b/>
                <w:sz w:val="18"/>
                <w:szCs w:val="18"/>
              </w:rPr>
            </w:pPr>
            <w:r w:rsidRPr="004776F1">
              <w:rPr>
                <w:b/>
                <w:sz w:val="18"/>
                <w:szCs w:val="18"/>
              </w:rPr>
              <w:t>First owner</w:t>
            </w:r>
          </w:p>
        </w:tc>
        <w:tc>
          <w:tcPr>
            <w:tcW w:w="1134" w:type="dxa"/>
          </w:tcPr>
          <w:p w14:paraId="0AB627F8" w14:textId="77777777" w:rsidR="00343500" w:rsidRPr="004776F1" w:rsidRDefault="00343500" w:rsidP="00216100">
            <w:pPr>
              <w:rPr>
                <w:sz w:val="18"/>
                <w:szCs w:val="18"/>
              </w:rPr>
            </w:pPr>
            <w:r w:rsidRPr="004776F1">
              <w:rPr>
                <w:sz w:val="18"/>
                <w:szCs w:val="18"/>
              </w:rPr>
              <w:t>Inventor</w:t>
            </w:r>
          </w:p>
        </w:tc>
        <w:tc>
          <w:tcPr>
            <w:tcW w:w="1628" w:type="dxa"/>
          </w:tcPr>
          <w:p w14:paraId="0927FA90" w14:textId="77777777" w:rsidR="00343500" w:rsidRPr="004776F1" w:rsidRDefault="00343500" w:rsidP="00216100">
            <w:pPr>
              <w:rPr>
                <w:sz w:val="18"/>
                <w:szCs w:val="18"/>
              </w:rPr>
            </w:pPr>
            <w:r w:rsidRPr="004776F1">
              <w:rPr>
                <w:sz w:val="18"/>
                <w:szCs w:val="18"/>
              </w:rPr>
              <w:t>Designer</w:t>
            </w:r>
          </w:p>
        </w:tc>
        <w:tc>
          <w:tcPr>
            <w:tcW w:w="1448" w:type="dxa"/>
          </w:tcPr>
          <w:p w14:paraId="5DC412E5" w14:textId="77777777" w:rsidR="00343500" w:rsidRPr="004776F1" w:rsidRDefault="00343500" w:rsidP="00216100">
            <w:pPr>
              <w:rPr>
                <w:sz w:val="18"/>
                <w:szCs w:val="18"/>
              </w:rPr>
            </w:pPr>
            <w:r w:rsidRPr="004776F1">
              <w:rPr>
                <w:sz w:val="18"/>
                <w:szCs w:val="18"/>
              </w:rPr>
              <w:t>First person to use or apply</w:t>
            </w:r>
          </w:p>
        </w:tc>
        <w:tc>
          <w:tcPr>
            <w:tcW w:w="1544" w:type="dxa"/>
          </w:tcPr>
          <w:p w14:paraId="4615B7F4" w14:textId="77777777" w:rsidR="00343500" w:rsidRPr="004776F1" w:rsidRDefault="00343500" w:rsidP="00216100">
            <w:pPr>
              <w:rPr>
                <w:sz w:val="18"/>
                <w:szCs w:val="18"/>
              </w:rPr>
            </w:pPr>
            <w:r w:rsidRPr="004776F1">
              <w:rPr>
                <w:sz w:val="18"/>
                <w:szCs w:val="18"/>
              </w:rPr>
              <w:t>Author</w:t>
            </w:r>
          </w:p>
        </w:tc>
        <w:tc>
          <w:tcPr>
            <w:tcW w:w="1434" w:type="dxa"/>
          </w:tcPr>
          <w:p w14:paraId="4A3EE089" w14:textId="77777777" w:rsidR="00343500" w:rsidRPr="004776F1" w:rsidRDefault="00343500" w:rsidP="00216100">
            <w:pPr>
              <w:rPr>
                <w:sz w:val="18"/>
                <w:szCs w:val="18"/>
              </w:rPr>
            </w:pPr>
            <w:r w:rsidRPr="004776F1">
              <w:rPr>
                <w:sz w:val="18"/>
                <w:szCs w:val="18"/>
              </w:rPr>
              <w:t>Creator</w:t>
            </w:r>
          </w:p>
        </w:tc>
      </w:tr>
      <w:tr w:rsidR="00343500" w14:paraId="1954F054" w14:textId="77777777" w:rsidTr="00216100">
        <w:tc>
          <w:tcPr>
            <w:tcW w:w="1668" w:type="dxa"/>
          </w:tcPr>
          <w:p w14:paraId="40403CAA" w14:textId="77777777" w:rsidR="00343500" w:rsidRPr="004776F1" w:rsidRDefault="00343500" w:rsidP="00216100">
            <w:pPr>
              <w:rPr>
                <w:b/>
                <w:sz w:val="18"/>
                <w:szCs w:val="18"/>
              </w:rPr>
            </w:pPr>
            <w:r w:rsidRPr="004776F1">
              <w:rPr>
                <w:b/>
                <w:sz w:val="18"/>
                <w:szCs w:val="18"/>
              </w:rPr>
              <w:t>Application Process</w:t>
            </w:r>
          </w:p>
        </w:tc>
        <w:tc>
          <w:tcPr>
            <w:tcW w:w="1134" w:type="dxa"/>
          </w:tcPr>
          <w:p w14:paraId="7B64219E" w14:textId="77777777" w:rsidR="00343500" w:rsidRPr="004776F1" w:rsidRDefault="00343500" w:rsidP="00216100">
            <w:pPr>
              <w:rPr>
                <w:sz w:val="18"/>
                <w:szCs w:val="18"/>
              </w:rPr>
            </w:pPr>
            <w:r w:rsidRPr="004776F1">
              <w:rPr>
                <w:sz w:val="18"/>
                <w:szCs w:val="18"/>
              </w:rPr>
              <w:t>Mandatory</w:t>
            </w:r>
          </w:p>
        </w:tc>
        <w:tc>
          <w:tcPr>
            <w:tcW w:w="1628" w:type="dxa"/>
          </w:tcPr>
          <w:p w14:paraId="4B6A9EC3" w14:textId="77777777" w:rsidR="00343500" w:rsidRPr="004776F1" w:rsidRDefault="00343500" w:rsidP="00216100">
            <w:pPr>
              <w:rPr>
                <w:sz w:val="18"/>
                <w:szCs w:val="18"/>
              </w:rPr>
            </w:pPr>
            <w:r w:rsidRPr="004776F1">
              <w:rPr>
                <w:sz w:val="18"/>
                <w:szCs w:val="18"/>
              </w:rPr>
              <w:t>Mandatory</w:t>
            </w:r>
          </w:p>
        </w:tc>
        <w:tc>
          <w:tcPr>
            <w:tcW w:w="1448" w:type="dxa"/>
          </w:tcPr>
          <w:p w14:paraId="54597C20" w14:textId="77777777" w:rsidR="00343500" w:rsidRPr="004776F1" w:rsidRDefault="00343500" w:rsidP="00216100">
            <w:pPr>
              <w:rPr>
                <w:sz w:val="18"/>
                <w:szCs w:val="18"/>
              </w:rPr>
            </w:pPr>
            <w:r w:rsidRPr="004776F1">
              <w:rPr>
                <w:sz w:val="18"/>
                <w:szCs w:val="18"/>
              </w:rPr>
              <w:t>Mandatory</w:t>
            </w:r>
          </w:p>
        </w:tc>
        <w:tc>
          <w:tcPr>
            <w:tcW w:w="1544" w:type="dxa"/>
          </w:tcPr>
          <w:p w14:paraId="07FBB6F0" w14:textId="77777777" w:rsidR="00343500" w:rsidRPr="004776F1" w:rsidRDefault="00343500" w:rsidP="00216100">
            <w:pPr>
              <w:rPr>
                <w:sz w:val="18"/>
                <w:szCs w:val="18"/>
              </w:rPr>
            </w:pPr>
            <w:r w:rsidRPr="004776F1">
              <w:rPr>
                <w:sz w:val="18"/>
                <w:szCs w:val="18"/>
              </w:rPr>
              <w:t>Optional</w:t>
            </w:r>
          </w:p>
        </w:tc>
        <w:tc>
          <w:tcPr>
            <w:tcW w:w="1434" w:type="dxa"/>
          </w:tcPr>
          <w:p w14:paraId="5EA5CA76" w14:textId="77777777" w:rsidR="00343500" w:rsidRPr="004776F1" w:rsidRDefault="00343500" w:rsidP="00216100">
            <w:pPr>
              <w:rPr>
                <w:sz w:val="18"/>
                <w:szCs w:val="18"/>
              </w:rPr>
            </w:pPr>
            <w:r w:rsidRPr="004776F1">
              <w:rPr>
                <w:sz w:val="18"/>
                <w:szCs w:val="18"/>
              </w:rPr>
              <w:t>Not Applicable</w:t>
            </w:r>
          </w:p>
        </w:tc>
      </w:tr>
    </w:tbl>
    <w:p w14:paraId="6A9489B9" w14:textId="77777777" w:rsidR="00343500" w:rsidRDefault="00343500" w:rsidP="00343500"/>
    <w:p w14:paraId="5F747BC9" w14:textId="77777777" w:rsidR="00343500" w:rsidRDefault="00343500" w:rsidP="00343500">
      <w:pPr>
        <w:rPr>
          <w:u w:val="single"/>
        </w:rPr>
      </w:pPr>
    </w:p>
    <w:p w14:paraId="12BDB859" w14:textId="77777777" w:rsidR="00343500" w:rsidRDefault="00343500" w:rsidP="00343500">
      <w:pPr>
        <w:rPr>
          <w:u w:val="single"/>
        </w:rPr>
      </w:pPr>
    </w:p>
    <w:p w14:paraId="1355D825" w14:textId="77777777" w:rsidR="00343500" w:rsidRDefault="00343500" w:rsidP="00343500">
      <w:pPr>
        <w:rPr>
          <w:u w:val="single"/>
        </w:rPr>
      </w:pPr>
    </w:p>
    <w:p w14:paraId="5F51C48D" w14:textId="77777777" w:rsidR="00343500" w:rsidRDefault="00343500" w:rsidP="00343500">
      <w:pPr>
        <w:rPr>
          <w:u w:val="single"/>
        </w:rPr>
      </w:pPr>
      <w:r>
        <w:rPr>
          <w:u w:val="single"/>
        </w:rPr>
        <w:t>Acquisition and Protection of Intellectual Property</w:t>
      </w:r>
    </w:p>
    <w:p w14:paraId="5EEE4F81" w14:textId="77777777" w:rsidR="00343500" w:rsidRDefault="00343500" w:rsidP="00343500">
      <w:r>
        <w:t>Assignment</w:t>
      </w:r>
    </w:p>
    <w:p w14:paraId="776CF27C" w14:textId="77777777" w:rsidR="00343500" w:rsidRDefault="00343500" w:rsidP="00343500">
      <w:r>
        <w:sym w:font="Wingdings" w:char="F0E0"/>
      </w:r>
      <w:r>
        <w:t xml:space="preserve"> The transfer of a right by an assignor to an assignee</w:t>
      </w:r>
    </w:p>
    <w:p w14:paraId="299F6B18" w14:textId="77777777" w:rsidR="00343500" w:rsidRDefault="00343500" w:rsidP="00343500">
      <w:r>
        <w:t>License</w:t>
      </w:r>
    </w:p>
    <w:p w14:paraId="63DC4EDC" w14:textId="77777777" w:rsidR="00343500" w:rsidRDefault="00343500" w:rsidP="00343500">
      <w:r>
        <w:sym w:font="Wingdings" w:char="F0E0"/>
      </w:r>
      <w:r>
        <w:t xml:space="preserve"> Consent given by the owner of rights to someone to do something that only the owner can do</w:t>
      </w:r>
    </w:p>
    <w:p w14:paraId="15CA3148" w14:textId="77777777" w:rsidR="00343500" w:rsidRDefault="00343500" w:rsidP="00343500">
      <w:pPr>
        <w:pStyle w:val="ListParagraph"/>
        <w:numPr>
          <w:ilvl w:val="0"/>
          <w:numId w:val="153"/>
        </w:numPr>
      </w:pPr>
      <w:r>
        <w:t>All intellectual property rights are assignable in whole or in part</w:t>
      </w:r>
    </w:p>
    <w:p w14:paraId="08D14517" w14:textId="77777777" w:rsidR="00343500" w:rsidRDefault="00343500" w:rsidP="00343500">
      <w:r>
        <w:t>Litigation</w:t>
      </w:r>
    </w:p>
    <w:p w14:paraId="5F544418" w14:textId="77777777" w:rsidR="00343500" w:rsidRDefault="00343500" w:rsidP="00343500">
      <w:r>
        <w:t>Anton Pillar order</w:t>
      </w:r>
    </w:p>
    <w:p w14:paraId="3EC52429" w14:textId="77777777" w:rsidR="00343500" w:rsidRDefault="00343500" w:rsidP="00343500">
      <w:r>
        <w:sym w:font="Wingdings" w:char="F0E0"/>
      </w:r>
      <w:r>
        <w:t xml:space="preserve"> A pretrial order allowing the seizure of material, including material that infringes intellectual property rights</w:t>
      </w:r>
    </w:p>
    <w:p w14:paraId="2C0911C3" w14:textId="77777777" w:rsidR="00343500" w:rsidRDefault="00343500" w:rsidP="00343500">
      <w:pPr>
        <w:pStyle w:val="ListParagraph"/>
        <w:numPr>
          <w:ilvl w:val="0"/>
          <w:numId w:val="153"/>
        </w:numPr>
      </w:pPr>
      <w:r>
        <w:t>Form of pre-trial injunction when intellectual property infringement occurs</w:t>
      </w:r>
    </w:p>
    <w:p w14:paraId="72FB29A6" w14:textId="77777777" w:rsidR="00343500" w:rsidRDefault="00343500" w:rsidP="00343500">
      <w:r>
        <w:t>The most common intellectual property actions:</w:t>
      </w:r>
    </w:p>
    <w:p w14:paraId="2879ADE8" w14:textId="77777777" w:rsidR="00343500" w:rsidRDefault="00343500" w:rsidP="00343500">
      <w:pPr>
        <w:pStyle w:val="ListParagraph"/>
        <w:numPr>
          <w:ilvl w:val="0"/>
          <w:numId w:val="143"/>
        </w:numPr>
      </w:pPr>
      <w:r>
        <w:t>Patent infringement</w:t>
      </w:r>
    </w:p>
    <w:p w14:paraId="5F1166A2" w14:textId="77777777" w:rsidR="00343500" w:rsidRDefault="00343500" w:rsidP="00343500">
      <w:pPr>
        <w:pStyle w:val="ListParagraph"/>
        <w:numPr>
          <w:ilvl w:val="0"/>
          <w:numId w:val="143"/>
        </w:numPr>
      </w:pPr>
      <w:r>
        <w:t>Copyright infringement</w:t>
      </w:r>
    </w:p>
    <w:p w14:paraId="399B4E63" w14:textId="77777777" w:rsidR="00343500" w:rsidRDefault="00343500" w:rsidP="00343500">
      <w:pPr>
        <w:pStyle w:val="ListParagraph"/>
        <w:numPr>
          <w:ilvl w:val="0"/>
          <w:numId w:val="143"/>
        </w:numPr>
      </w:pPr>
      <w:r>
        <w:t>Industrial design infringement</w:t>
      </w:r>
    </w:p>
    <w:p w14:paraId="161AF745" w14:textId="77777777" w:rsidR="00343500" w:rsidRDefault="00343500" w:rsidP="00343500">
      <w:pPr>
        <w:pStyle w:val="ListParagraph"/>
        <w:numPr>
          <w:ilvl w:val="0"/>
          <w:numId w:val="143"/>
        </w:numPr>
      </w:pPr>
      <w:r>
        <w:t>Trademark infringement</w:t>
      </w:r>
    </w:p>
    <w:p w14:paraId="238CDA99" w14:textId="77777777" w:rsidR="00343500" w:rsidRPr="008733EF" w:rsidRDefault="00343500" w:rsidP="00343500">
      <w:pPr>
        <w:pStyle w:val="ListParagraph"/>
        <w:numPr>
          <w:ilvl w:val="0"/>
          <w:numId w:val="143"/>
        </w:numPr>
      </w:pPr>
      <w:r>
        <w:t>Confidential business infringement</w:t>
      </w:r>
    </w:p>
    <w:p w14:paraId="6DAAF2D3" w14:textId="77777777" w:rsidR="00343500" w:rsidRDefault="00343500" w:rsidP="0093059B"/>
    <w:p w14:paraId="52328149" w14:textId="77777777" w:rsidR="00343500" w:rsidRDefault="00343500" w:rsidP="00343500">
      <w:r>
        <w:rPr>
          <w:u w:val="single"/>
        </w:rPr>
        <w:t>Lecture 5</w:t>
      </w:r>
    </w:p>
    <w:p w14:paraId="7696B870" w14:textId="77777777" w:rsidR="00343500" w:rsidRDefault="00343500" w:rsidP="00343500">
      <w:r>
        <w:t xml:space="preserve">Law of Property </w:t>
      </w:r>
    </w:p>
    <w:p w14:paraId="0F2EA89C" w14:textId="77777777" w:rsidR="00343500" w:rsidRDefault="00343500" w:rsidP="00343500">
      <w:pPr>
        <w:pStyle w:val="ListParagraph"/>
        <w:numPr>
          <w:ilvl w:val="0"/>
          <w:numId w:val="154"/>
        </w:numPr>
      </w:pPr>
      <w:r>
        <w:t>Related to wealth</w:t>
      </w:r>
    </w:p>
    <w:p w14:paraId="0C072F55" w14:textId="77777777" w:rsidR="00343500" w:rsidRDefault="00343500" w:rsidP="00343500">
      <w:pPr>
        <w:pStyle w:val="ListParagraph"/>
        <w:numPr>
          <w:ilvl w:val="0"/>
          <w:numId w:val="154"/>
        </w:numPr>
      </w:pPr>
      <w:r>
        <w:t>Laws that relate to the rights that people have with regard to stuff</w:t>
      </w:r>
    </w:p>
    <w:p w14:paraId="0AAF8E5F" w14:textId="77777777" w:rsidR="00343500" w:rsidRDefault="00343500" w:rsidP="00343500">
      <w:pPr>
        <w:pStyle w:val="ListParagraph"/>
        <w:numPr>
          <w:ilvl w:val="0"/>
          <w:numId w:val="154"/>
        </w:numPr>
      </w:pPr>
      <w:r>
        <w:t xml:space="preserve">Property law is a different kind of legal relationship </w:t>
      </w:r>
      <w:r>
        <w:sym w:font="Wingdings" w:char="F0E0"/>
      </w:r>
      <w:r>
        <w:t xml:space="preserve"> encompasses the rights of everyone</w:t>
      </w:r>
    </w:p>
    <w:p w14:paraId="0BF598B9" w14:textId="77777777" w:rsidR="00343500" w:rsidRDefault="00343500" w:rsidP="00343500">
      <w:pPr>
        <w:pStyle w:val="ListParagraph"/>
        <w:numPr>
          <w:ilvl w:val="1"/>
          <w:numId w:val="154"/>
        </w:numPr>
      </w:pPr>
      <w:r>
        <w:t>Rather than contract or tort, which include only the parties actually involved</w:t>
      </w:r>
    </w:p>
    <w:p w14:paraId="67F0AC40" w14:textId="77777777" w:rsidR="00343500" w:rsidRDefault="00343500" w:rsidP="00343500">
      <w:pPr>
        <w:pStyle w:val="ListParagraph"/>
        <w:numPr>
          <w:ilvl w:val="0"/>
          <w:numId w:val="154"/>
        </w:numPr>
      </w:pPr>
      <w:r>
        <w:t>Think about property law in terms of the rights you have and the rights that everyone else has</w:t>
      </w:r>
    </w:p>
    <w:p w14:paraId="170CF230" w14:textId="77777777" w:rsidR="00343500" w:rsidRDefault="00343500" w:rsidP="00343500">
      <w:pPr>
        <w:pStyle w:val="ListParagraph"/>
        <w:numPr>
          <w:ilvl w:val="0"/>
          <w:numId w:val="154"/>
        </w:numPr>
      </w:pPr>
      <w:r>
        <w:t>There exists a bundle of rights in respect to that stuff/property</w:t>
      </w:r>
    </w:p>
    <w:p w14:paraId="66B3D43B" w14:textId="77777777" w:rsidR="00343500" w:rsidRDefault="00343500" w:rsidP="00343500">
      <w:pPr>
        <w:pStyle w:val="ListParagraph"/>
        <w:numPr>
          <w:ilvl w:val="0"/>
          <w:numId w:val="154"/>
        </w:numPr>
      </w:pPr>
      <w:r>
        <w:t>Parceling out those rights amongst parties</w:t>
      </w:r>
    </w:p>
    <w:p w14:paraId="1BE1CF80" w14:textId="77777777" w:rsidR="00343500" w:rsidRDefault="00343500" w:rsidP="00343500"/>
    <w:p w14:paraId="40E222D6" w14:textId="77777777" w:rsidR="00343500" w:rsidRDefault="00343500" w:rsidP="00343500">
      <w:r w:rsidRPr="00713BF8">
        <w:rPr>
          <w:i/>
        </w:rPr>
        <w:t>Real Property</w:t>
      </w:r>
      <w:r>
        <w:t>: land and buildings and anything attached to them</w:t>
      </w:r>
    </w:p>
    <w:p w14:paraId="3E5F5491" w14:textId="77777777" w:rsidR="00343500" w:rsidRDefault="00343500" w:rsidP="00343500">
      <w:r w:rsidRPr="00713BF8">
        <w:rPr>
          <w:i/>
        </w:rPr>
        <w:t>Personal Property</w:t>
      </w:r>
      <w:r>
        <w:t>: everything that isn’t real property</w:t>
      </w:r>
    </w:p>
    <w:p w14:paraId="6A3C1CEF" w14:textId="77777777" w:rsidR="00343500" w:rsidRDefault="00343500" w:rsidP="00343500">
      <w:pPr>
        <w:pStyle w:val="ListParagraph"/>
        <w:numPr>
          <w:ilvl w:val="0"/>
          <w:numId w:val="155"/>
        </w:numPr>
      </w:pPr>
      <w:r>
        <w:t>Tangible personal property</w:t>
      </w:r>
    </w:p>
    <w:p w14:paraId="1F2EE9FF" w14:textId="77777777" w:rsidR="00343500" w:rsidRDefault="00343500" w:rsidP="00343500">
      <w:pPr>
        <w:pStyle w:val="ListParagraph"/>
        <w:numPr>
          <w:ilvl w:val="0"/>
          <w:numId w:val="155"/>
        </w:numPr>
      </w:pPr>
      <w:r>
        <w:t>Intangible personal property</w:t>
      </w:r>
    </w:p>
    <w:p w14:paraId="65D3A810" w14:textId="77777777" w:rsidR="00343500" w:rsidRDefault="00343500" w:rsidP="00343500">
      <w:pPr>
        <w:pStyle w:val="ListParagraph"/>
        <w:numPr>
          <w:ilvl w:val="0"/>
          <w:numId w:val="156"/>
        </w:numPr>
      </w:pPr>
      <w:r>
        <w:t>Fixtures are typically real property depending on the degree of attachment</w:t>
      </w:r>
    </w:p>
    <w:p w14:paraId="03E35225" w14:textId="77777777" w:rsidR="00343500" w:rsidRDefault="00343500" w:rsidP="00343500">
      <w:pPr>
        <w:pStyle w:val="ListParagraph"/>
        <w:numPr>
          <w:ilvl w:val="0"/>
          <w:numId w:val="157"/>
        </w:numPr>
      </w:pPr>
      <w:r>
        <w:t>Right to live in an apartment is real property (the right to occupy buildings)</w:t>
      </w:r>
    </w:p>
    <w:p w14:paraId="42D3113C" w14:textId="77777777" w:rsidR="00343500" w:rsidRDefault="00343500" w:rsidP="00343500">
      <w:pPr>
        <w:pStyle w:val="ListParagraph"/>
        <w:numPr>
          <w:ilvl w:val="0"/>
          <w:numId w:val="156"/>
        </w:numPr>
      </w:pPr>
      <w:r>
        <w:t>The landlord has the intangible personal property right to receive payment</w:t>
      </w:r>
    </w:p>
    <w:p w14:paraId="364902B0" w14:textId="77777777" w:rsidR="00343500" w:rsidRDefault="00343500" w:rsidP="00343500">
      <w:pPr>
        <w:pStyle w:val="ListParagraph"/>
        <w:numPr>
          <w:ilvl w:val="0"/>
          <w:numId w:val="158"/>
        </w:numPr>
      </w:pPr>
      <w:r>
        <w:t>Goods/chattels</w:t>
      </w:r>
    </w:p>
    <w:p w14:paraId="29F8F640" w14:textId="77777777" w:rsidR="00343500" w:rsidRDefault="00343500" w:rsidP="00343500">
      <w:pPr>
        <w:pStyle w:val="ListParagraph"/>
        <w:numPr>
          <w:ilvl w:val="0"/>
          <w:numId w:val="158"/>
        </w:numPr>
      </w:pPr>
      <w:r>
        <w:t>Areas of personal property are still developing</w:t>
      </w:r>
    </w:p>
    <w:p w14:paraId="4F0BC6B2" w14:textId="77777777" w:rsidR="00343500" w:rsidRDefault="00343500" w:rsidP="00343500">
      <w:pPr>
        <w:pStyle w:val="ListParagraph"/>
        <w:numPr>
          <w:ilvl w:val="0"/>
          <w:numId w:val="158"/>
        </w:numPr>
      </w:pPr>
      <w:r>
        <w:t>Legal and political discussions</w:t>
      </w:r>
    </w:p>
    <w:p w14:paraId="11D28584" w14:textId="77777777" w:rsidR="00343500" w:rsidRDefault="00343500" w:rsidP="00343500"/>
    <w:p w14:paraId="5458CD2D" w14:textId="77777777" w:rsidR="00343500" w:rsidRDefault="00343500" w:rsidP="00343500">
      <w:r>
        <w:t>Issues in personal property law</w:t>
      </w:r>
    </w:p>
    <w:p w14:paraId="6DC42856" w14:textId="77777777" w:rsidR="00343500" w:rsidRDefault="00343500" w:rsidP="00343500">
      <w:pPr>
        <w:pStyle w:val="ListParagraph"/>
        <w:numPr>
          <w:ilvl w:val="0"/>
          <w:numId w:val="159"/>
        </w:numPr>
      </w:pPr>
      <w:r>
        <w:t>Finders-keepers</w:t>
      </w:r>
    </w:p>
    <w:p w14:paraId="194C6826" w14:textId="77777777" w:rsidR="00343500" w:rsidRDefault="00343500" w:rsidP="00343500">
      <w:pPr>
        <w:pStyle w:val="ListParagraph"/>
        <w:numPr>
          <w:ilvl w:val="0"/>
          <w:numId w:val="160"/>
        </w:numPr>
      </w:pPr>
      <w:r>
        <w:t>When someone finds personal property, it is theirs</w:t>
      </w:r>
    </w:p>
    <w:p w14:paraId="23444BDA" w14:textId="77777777" w:rsidR="00343500" w:rsidRDefault="00343500" w:rsidP="00343500">
      <w:pPr>
        <w:pStyle w:val="ListParagraph"/>
        <w:numPr>
          <w:ilvl w:val="0"/>
          <w:numId w:val="160"/>
        </w:numPr>
      </w:pPr>
      <w:r>
        <w:t>You have the best claim on the property except against the true owner</w:t>
      </w:r>
    </w:p>
    <w:p w14:paraId="0E1EC011" w14:textId="77777777" w:rsidR="00343500" w:rsidRDefault="00343500" w:rsidP="00343500">
      <w:pPr>
        <w:ind w:left="720" w:firstLine="720"/>
      </w:pPr>
      <w:r>
        <w:sym w:font="Wingdings" w:char="F0E0"/>
      </w:r>
      <w:r>
        <w:t xml:space="preserve"> Finder gets second best claim</w:t>
      </w:r>
    </w:p>
    <w:p w14:paraId="4CBB05CC" w14:textId="77777777" w:rsidR="00343500" w:rsidRDefault="00343500" w:rsidP="00343500">
      <w:pPr>
        <w:pStyle w:val="ListParagraph"/>
        <w:numPr>
          <w:ilvl w:val="0"/>
          <w:numId w:val="162"/>
        </w:numPr>
      </w:pPr>
      <w:r>
        <w:t>When you find stuff on private property, it is not yours</w:t>
      </w:r>
    </w:p>
    <w:p w14:paraId="3DDA30BC" w14:textId="77777777" w:rsidR="00343500" w:rsidRDefault="00343500" w:rsidP="00343500">
      <w:pPr>
        <w:pStyle w:val="ListParagraph"/>
        <w:numPr>
          <w:ilvl w:val="0"/>
          <w:numId w:val="161"/>
        </w:numPr>
      </w:pPr>
      <w:r>
        <w:t>When you find stuff on public property, it is yours</w:t>
      </w:r>
    </w:p>
    <w:p w14:paraId="768C7D07" w14:textId="77777777" w:rsidR="00343500" w:rsidRDefault="00343500" w:rsidP="00343500">
      <w:pPr>
        <w:pStyle w:val="ListParagraph"/>
        <w:numPr>
          <w:ilvl w:val="0"/>
          <w:numId w:val="161"/>
        </w:numPr>
      </w:pPr>
      <w:r>
        <w:t xml:space="preserve">When you find stuff on a public part of the private property, it is yours (i.e. in the university halls, on the bus, etc.) </w:t>
      </w:r>
    </w:p>
    <w:p w14:paraId="06A5627E" w14:textId="77777777" w:rsidR="00343500" w:rsidRDefault="00343500" w:rsidP="00343500">
      <w:pPr>
        <w:pStyle w:val="ListParagraph"/>
        <w:numPr>
          <w:ilvl w:val="0"/>
          <w:numId w:val="159"/>
        </w:numPr>
      </w:pPr>
      <w:r>
        <w:t>Bailment</w:t>
      </w:r>
    </w:p>
    <w:p w14:paraId="11C03373" w14:textId="77777777" w:rsidR="00343500" w:rsidRDefault="00343500" w:rsidP="00343500">
      <w:pPr>
        <w:pStyle w:val="ListParagraph"/>
        <w:numPr>
          <w:ilvl w:val="0"/>
          <w:numId w:val="163"/>
        </w:numPr>
      </w:pPr>
      <w:r>
        <w:t>The legal relationship that exists when someone is in possession of personal property that they do not own</w:t>
      </w:r>
    </w:p>
    <w:p w14:paraId="158274AF" w14:textId="77777777" w:rsidR="00343500" w:rsidRDefault="00343500" w:rsidP="00343500">
      <w:pPr>
        <w:pStyle w:val="ListParagraph"/>
        <w:numPr>
          <w:ilvl w:val="0"/>
          <w:numId w:val="163"/>
        </w:numPr>
      </w:pPr>
      <w:r>
        <w:t>Who is responsible when stuff gets destroyed? It depends</w:t>
      </w:r>
    </w:p>
    <w:p w14:paraId="48C31000" w14:textId="77777777" w:rsidR="00343500" w:rsidRDefault="00343500" w:rsidP="00343500">
      <w:pPr>
        <w:pStyle w:val="ListParagraph"/>
        <w:numPr>
          <w:ilvl w:val="0"/>
          <w:numId w:val="163"/>
        </w:numPr>
      </w:pPr>
      <w:r>
        <w:t xml:space="preserve">Standard of care is higher when the bailment is in the benefit of the </w:t>
      </w:r>
      <w:proofErr w:type="spellStart"/>
      <w:r>
        <w:t>bailee</w:t>
      </w:r>
      <w:proofErr w:type="spellEnd"/>
    </w:p>
    <w:p w14:paraId="7E49B334" w14:textId="77777777" w:rsidR="00343500" w:rsidRDefault="00343500" w:rsidP="00343500">
      <w:pPr>
        <w:pStyle w:val="ListParagraph"/>
        <w:numPr>
          <w:ilvl w:val="0"/>
          <w:numId w:val="163"/>
        </w:numPr>
      </w:pPr>
      <w:r>
        <w:t xml:space="preserve">Standard of care is lower when the bailment is in the benefit if the </w:t>
      </w:r>
      <w:proofErr w:type="spellStart"/>
      <w:r>
        <w:t>bailor</w:t>
      </w:r>
      <w:proofErr w:type="spellEnd"/>
    </w:p>
    <w:p w14:paraId="6C6CBE9C" w14:textId="77777777" w:rsidR="00343500" w:rsidRDefault="00343500" w:rsidP="00343500">
      <w:pPr>
        <w:pStyle w:val="ListParagraph"/>
        <w:numPr>
          <w:ilvl w:val="0"/>
          <w:numId w:val="163"/>
        </w:numPr>
      </w:pPr>
      <w:r>
        <w:t xml:space="preserve">Commercial bailment is contractual </w:t>
      </w:r>
    </w:p>
    <w:p w14:paraId="22D95618" w14:textId="77777777" w:rsidR="00343500" w:rsidRDefault="00343500" w:rsidP="00343500">
      <w:pPr>
        <w:pStyle w:val="ListParagraph"/>
        <w:numPr>
          <w:ilvl w:val="1"/>
          <w:numId w:val="163"/>
        </w:numPr>
      </w:pPr>
      <w:r>
        <w:t>Agree on the terms of the bailment</w:t>
      </w:r>
    </w:p>
    <w:p w14:paraId="06C88E18" w14:textId="77777777" w:rsidR="00343500" w:rsidRDefault="00343500" w:rsidP="00343500">
      <w:pPr>
        <w:pStyle w:val="ListParagraph"/>
        <w:numPr>
          <w:ilvl w:val="1"/>
          <w:numId w:val="163"/>
        </w:numPr>
      </w:pPr>
      <w:r>
        <w:t>Agree on the standard of care</w:t>
      </w:r>
    </w:p>
    <w:p w14:paraId="56FFEB1C" w14:textId="77777777" w:rsidR="00343500" w:rsidRDefault="00343500" w:rsidP="00343500">
      <w:r>
        <w:t>Intellectual Property</w:t>
      </w:r>
    </w:p>
    <w:p w14:paraId="32EB7A72" w14:textId="77777777" w:rsidR="00343500" w:rsidRDefault="00343500" w:rsidP="00343500">
      <w:pPr>
        <w:pStyle w:val="ListParagraph"/>
        <w:numPr>
          <w:ilvl w:val="0"/>
          <w:numId w:val="164"/>
        </w:numPr>
      </w:pPr>
      <w:r>
        <w:t>Intangible personal property</w:t>
      </w:r>
    </w:p>
    <w:p w14:paraId="0EC54920" w14:textId="77777777" w:rsidR="00343500" w:rsidRDefault="00343500" w:rsidP="00343500">
      <w:pPr>
        <w:pStyle w:val="ListParagraph"/>
        <w:numPr>
          <w:ilvl w:val="0"/>
          <w:numId w:val="164"/>
        </w:numPr>
      </w:pPr>
      <w:r>
        <w:t>You have to put it out there in order to employ it</w:t>
      </w:r>
    </w:p>
    <w:p w14:paraId="4192FEB5" w14:textId="77777777" w:rsidR="00343500" w:rsidRDefault="00343500" w:rsidP="00343500">
      <w:pPr>
        <w:pStyle w:val="ListParagraph"/>
      </w:pPr>
      <w:r>
        <w:sym w:font="Wingdings" w:char="F0E0"/>
      </w:r>
      <w:r>
        <w:t xml:space="preserve"> Challenging to protect it</w:t>
      </w:r>
    </w:p>
    <w:p w14:paraId="3F42346E" w14:textId="77777777" w:rsidR="00343500" w:rsidRDefault="00343500" w:rsidP="00343500">
      <w:pPr>
        <w:pStyle w:val="ListParagraph"/>
        <w:numPr>
          <w:ilvl w:val="0"/>
          <w:numId w:val="165"/>
        </w:numPr>
      </w:pPr>
      <w:r>
        <w:t>Intellectual property in Canada is all federal</w:t>
      </w:r>
    </w:p>
    <w:p w14:paraId="69E22F28" w14:textId="77777777" w:rsidR="00343500" w:rsidRDefault="00343500" w:rsidP="00343500">
      <w:pPr>
        <w:pStyle w:val="ListParagraph"/>
        <w:numPr>
          <w:ilvl w:val="0"/>
          <w:numId w:val="165"/>
        </w:numPr>
      </w:pPr>
      <w:r>
        <w:t>Legislation are all federal statutes</w:t>
      </w:r>
    </w:p>
    <w:p w14:paraId="25381183" w14:textId="77777777" w:rsidR="00343500" w:rsidRDefault="00343500" w:rsidP="00343500">
      <w:pPr>
        <w:pStyle w:val="ListParagraph"/>
        <w:numPr>
          <w:ilvl w:val="0"/>
          <w:numId w:val="165"/>
        </w:numPr>
      </w:pPr>
      <w:r>
        <w:t>Intellectual property rights do not cross borders for the most part</w:t>
      </w:r>
    </w:p>
    <w:p w14:paraId="73048B5B" w14:textId="77777777" w:rsidR="00343500" w:rsidRDefault="00343500" w:rsidP="00343500">
      <w:pPr>
        <w:pStyle w:val="ListParagraph"/>
        <w:numPr>
          <w:ilvl w:val="1"/>
          <w:numId w:val="165"/>
        </w:numPr>
      </w:pPr>
      <w:r>
        <w:t>Patent/trademark only effective in the country it is established</w:t>
      </w:r>
    </w:p>
    <w:p w14:paraId="106307D1" w14:textId="77777777" w:rsidR="00343500" w:rsidRDefault="00343500" w:rsidP="00343500">
      <w:pPr>
        <w:pStyle w:val="ListParagraph"/>
        <w:numPr>
          <w:ilvl w:val="0"/>
          <w:numId w:val="165"/>
        </w:numPr>
      </w:pPr>
      <w:r>
        <w:t>Creation of the mind, inventions, compositions, artwork, music, etc.</w:t>
      </w:r>
    </w:p>
    <w:p w14:paraId="422F83D0" w14:textId="77777777" w:rsidR="00343500" w:rsidRDefault="00343500" w:rsidP="00343500">
      <w:pPr>
        <w:pStyle w:val="ListParagraph"/>
        <w:numPr>
          <w:ilvl w:val="1"/>
          <w:numId w:val="165"/>
        </w:numPr>
      </w:pPr>
      <w:r>
        <w:t xml:space="preserve">Not talking about </w:t>
      </w:r>
      <w:r w:rsidRPr="00F37FC3">
        <w:rPr>
          <w:i/>
        </w:rPr>
        <w:t>ideas</w:t>
      </w:r>
    </w:p>
    <w:p w14:paraId="33E0A6D1" w14:textId="77777777" w:rsidR="00343500" w:rsidRDefault="00343500" w:rsidP="00343500">
      <w:pPr>
        <w:pStyle w:val="ListParagraph"/>
        <w:numPr>
          <w:ilvl w:val="1"/>
          <w:numId w:val="165"/>
        </w:numPr>
      </w:pPr>
      <w:r>
        <w:t>Movie screen play vs. idea for a movie</w:t>
      </w:r>
    </w:p>
    <w:p w14:paraId="4C6C7B1D" w14:textId="77777777" w:rsidR="00343500" w:rsidRDefault="00343500" w:rsidP="00343500">
      <w:pPr>
        <w:pStyle w:val="ListParagraph"/>
        <w:numPr>
          <w:ilvl w:val="1"/>
          <w:numId w:val="165"/>
        </w:numPr>
      </w:pPr>
      <w:r>
        <w:t>Cannot patent/trademark an idea</w:t>
      </w:r>
    </w:p>
    <w:p w14:paraId="78BBE38B" w14:textId="77777777" w:rsidR="00343500" w:rsidRDefault="00343500" w:rsidP="00343500"/>
    <w:p w14:paraId="5B154DCC" w14:textId="77777777" w:rsidR="00343500" w:rsidRDefault="00343500" w:rsidP="00343500">
      <w:r>
        <w:t>Trademarks</w:t>
      </w:r>
    </w:p>
    <w:p w14:paraId="5B566027" w14:textId="77777777" w:rsidR="00343500" w:rsidRDefault="00343500" w:rsidP="00343500">
      <w:pPr>
        <w:pStyle w:val="ListParagraph"/>
        <w:numPr>
          <w:ilvl w:val="0"/>
          <w:numId w:val="166"/>
        </w:numPr>
      </w:pPr>
      <w:r>
        <w:t xml:space="preserve">A word, design, or logo used to </w:t>
      </w:r>
      <w:r w:rsidRPr="00E014A7">
        <w:rPr>
          <w:i/>
        </w:rPr>
        <w:t>distinguish</w:t>
      </w:r>
      <w:r>
        <w:t xml:space="preserve"> that good from others</w:t>
      </w:r>
    </w:p>
    <w:p w14:paraId="1BB3983B" w14:textId="77777777" w:rsidR="00343500" w:rsidRDefault="00343500" w:rsidP="00343500">
      <w:pPr>
        <w:pStyle w:val="ListParagraph"/>
        <w:numPr>
          <w:ilvl w:val="0"/>
          <w:numId w:val="166"/>
        </w:numPr>
      </w:pPr>
      <w:r>
        <w:t>Could also be a certification or standard</w:t>
      </w:r>
    </w:p>
    <w:p w14:paraId="53E3BDAA" w14:textId="77777777" w:rsidR="00343500" w:rsidRDefault="00343500" w:rsidP="00343500">
      <w:pPr>
        <w:pStyle w:val="ListParagraph"/>
        <w:numPr>
          <w:ilvl w:val="0"/>
          <w:numId w:val="166"/>
        </w:numPr>
      </w:pPr>
      <w:r>
        <w:t>Inherent purpose is to distinguish</w:t>
      </w:r>
    </w:p>
    <w:p w14:paraId="62EFFF5E" w14:textId="77777777" w:rsidR="00343500" w:rsidRDefault="00343500" w:rsidP="00343500">
      <w:pPr>
        <w:pStyle w:val="ListParagraph"/>
        <w:numPr>
          <w:ilvl w:val="1"/>
          <w:numId w:val="166"/>
        </w:numPr>
      </w:pPr>
      <w:r>
        <w:t>Registered trademarks</w:t>
      </w:r>
    </w:p>
    <w:p w14:paraId="2C24A678" w14:textId="77777777" w:rsidR="00343500" w:rsidRDefault="00343500" w:rsidP="00343500">
      <w:pPr>
        <w:pStyle w:val="ListParagraph"/>
        <w:numPr>
          <w:ilvl w:val="1"/>
          <w:numId w:val="166"/>
        </w:numPr>
      </w:pPr>
      <w:r>
        <w:t>Unregistered trademarks</w:t>
      </w:r>
    </w:p>
    <w:p w14:paraId="151323F6" w14:textId="77777777" w:rsidR="00343500" w:rsidRDefault="00343500" w:rsidP="00343500">
      <w:pPr>
        <w:pStyle w:val="ListParagraph"/>
        <w:numPr>
          <w:ilvl w:val="0"/>
          <w:numId w:val="166"/>
        </w:numPr>
      </w:pPr>
      <w:r>
        <w:t>Do not have to register a trademark in order for it to be effective</w:t>
      </w:r>
    </w:p>
    <w:p w14:paraId="1A574A18" w14:textId="77777777" w:rsidR="00343500" w:rsidRDefault="00343500" w:rsidP="00343500">
      <w:pPr>
        <w:pStyle w:val="ListParagraph"/>
        <w:numPr>
          <w:ilvl w:val="0"/>
          <w:numId w:val="166"/>
        </w:numPr>
      </w:pPr>
      <w:r>
        <w:t>Trademarks arise through use</w:t>
      </w:r>
    </w:p>
    <w:p w14:paraId="21C23743" w14:textId="77777777" w:rsidR="00343500" w:rsidRDefault="00343500" w:rsidP="00343500">
      <w:pPr>
        <w:pStyle w:val="ListParagraph"/>
        <w:numPr>
          <w:ilvl w:val="0"/>
          <w:numId w:val="166"/>
        </w:numPr>
      </w:pPr>
      <w:r>
        <w:t>If you register a trademark you get better rights:</w:t>
      </w:r>
    </w:p>
    <w:p w14:paraId="32CED630" w14:textId="77777777" w:rsidR="00343500" w:rsidRDefault="00343500" w:rsidP="00343500">
      <w:pPr>
        <w:pStyle w:val="ListParagraph"/>
        <w:numPr>
          <w:ilvl w:val="0"/>
          <w:numId w:val="169"/>
        </w:numPr>
      </w:pPr>
      <w:r>
        <w:t xml:space="preserve">Gives you protection across the country </w:t>
      </w:r>
    </w:p>
    <w:p w14:paraId="43FBC8E7" w14:textId="77777777" w:rsidR="00343500" w:rsidRDefault="00343500" w:rsidP="00343500">
      <w:pPr>
        <w:pStyle w:val="ListParagraph"/>
        <w:numPr>
          <w:ilvl w:val="0"/>
          <w:numId w:val="168"/>
        </w:numPr>
      </w:pPr>
      <w:r>
        <w:t>No one can challenge you for the use of the trademark for 5 years</w:t>
      </w:r>
    </w:p>
    <w:p w14:paraId="2D571B1D" w14:textId="77777777" w:rsidR="00343500" w:rsidRDefault="00343500" w:rsidP="00343500">
      <w:pPr>
        <w:pStyle w:val="ListParagraph"/>
        <w:numPr>
          <w:ilvl w:val="0"/>
          <w:numId w:val="168"/>
        </w:numPr>
      </w:pPr>
      <w:r>
        <w:t xml:space="preserve">Costs $1,400? </w:t>
      </w:r>
      <w:proofErr w:type="gramStart"/>
      <w:r>
        <w:t>and</w:t>
      </w:r>
      <w:proofErr w:type="gramEnd"/>
      <w:r>
        <w:t xml:space="preserve"> lasts 15 years and capable of being renewed</w:t>
      </w:r>
    </w:p>
    <w:p w14:paraId="01B7EF2C" w14:textId="77777777" w:rsidR="00343500" w:rsidRDefault="00343500" w:rsidP="00343500">
      <w:pPr>
        <w:pStyle w:val="ListParagraph"/>
        <w:numPr>
          <w:ilvl w:val="0"/>
          <w:numId w:val="167"/>
        </w:numPr>
      </w:pPr>
      <w:r>
        <w:t>Only exist in connection with specific goods and services (</w:t>
      </w:r>
      <w:proofErr w:type="spellStart"/>
      <w:r>
        <w:t>e.g</w:t>
      </w:r>
      <w:proofErr w:type="spellEnd"/>
      <w:r>
        <w:t>, mustang is trademarked in many ways)</w:t>
      </w:r>
    </w:p>
    <w:p w14:paraId="085F10FA" w14:textId="77777777" w:rsidR="00343500" w:rsidRPr="007577C2" w:rsidRDefault="00343500" w:rsidP="00343500">
      <w:pPr>
        <w:pStyle w:val="ListParagraph"/>
        <w:numPr>
          <w:ilvl w:val="0"/>
          <w:numId w:val="167"/>
        </w:numPr>
      </w:pPr>
      <w:r>
        <w:t xml:space="preserve">Famous marks doctrine in United States so that you cannot use it for </w:t>
      </w:r>
      <w:r>
        <w:rPr>
          <w:i/>
        </w:rPr>
        <w:t>anything</w:t>
      </w:r>
    </w:p>
    <w:p w14:paraId="421AFDD2" w14:textId="77777777" w:rsidR="00343500" w:rsidRDefault="00343500" w:rsidP="00343500">
      <w:r>
        <w:t>Trademark Infringements</w:t>
      </w:r>
    </w:p>
    <w:p w14:paraId="20883833" w14:textId="77777777" w:rsidR="00343500" w:rsidRDefault="00343500" w:rsidP="00343500">
      <w:pPr>
        <w:pStyle w:val="ListParagraph"/>
        <w:numPr>
          <w:ilvl w:val="0"/>
          <w:numId w:val="170"/>
        </w:numPr>
      </w:pPr>
      <w:r>
        <w:t>Passing-Off (tort)</w:t>
      </w:r>
    </w:p>
    <w:p w14:paraId="24E0BBB2" w14:textId="77777777" w:rsidR="00343500" w:rsidRDefault="00343500" w:rsidP="00343500">
      <w:pPr>
        <w:pStyle w:val="ListParagraph"/>
      </w:pPr>
      <w:r>
        <w:sym w:font="Wingdings" w:char="F0E0"/>
      </w:r>
      <w:r>
        <w:t xml:space="preserve"> Using someone else’s trademarks to identify your goods</w:t>
      </w:r>
    </w:p>
    <w:p w14:paraId="5C8D53DC" w14:textId="77777777" w:rsidR="00343500" w:rsidRDefault="00343500" w:rsidP="00343500">
      <w:pPr>
        <w:pStyle w:val="ListParagraph"/>
      </w:pPr>
      <w:r>
        <w:t>Remedies:</w:t>
      </w:r>
    </w:p>
    <w:p w14:paraId="34D7019A" w14:textId="77777777" w:rsidR="00343500" w:rsidRDefault="00343500" w:rsidP="00343500">
      <w:pPr>
        <w:pStyle w:val="ListParagraph"/>
        <w:numPr>
          <w:ilvl w:val="0"/>
          <w:numId w:val="171"/>
        </w:numPr>
      </w:pPr>
      <w:r>
        <w:t>Damages</w:t>
      </w:r>
    </w:p>
    <w:p w14:paraId="37655341" w14:textId="77777777" w:rsidR="00343500" w:rsidRDefault="00343500" w:rsidP="00343500">
      <w:pPr>
        <w:pStyle w:val="ListParagraph"/>
        <w:numPr>
          <w:ilvl w:val="0"/>
          <w:numId w:val="171"/>
        </w:numPr>
      </w:pPr>
      <w:r>
        <w:t>Injunction</w:t>
      </w:r>
    </w:p>
    <w:p w14:paraId="4537A414" w14:textId="77777777" w:rsidR="00343500" w:rsidRDefault="00343500" w:rsidP="00343500">
      <w:pPr>
        <w:pStyle w:val="ListParagraph"/>
        <w:numPr>
          <w:ilvl w:val="0"/>
          <w:numId w:val="171"/>
        </w:numPr>
      </w:pPr>
      <w:r>
        <w:t>Delivering up: deliver up all that stuff to destroy it</w:t>
      </w:r>
    </w:p>
    <w:p w14:paraId="029E6757" w14:textId="77777777" w:rsidR="00343500" w:rsidRDefault="00343500" w:rsidP="00343500">
      <w:pPr>
        <w:pStyle w:val="ListParagraph"/>
        <w:numPr>
          <w:ilvl w:val="0"/>
          <w:numId w:val="171"/>
        </w:numPr>
      </w:pPr>
      <w:r>
        <w:t>Accounting for profits: deliver money that was made using the trademark</w:t>
      </w:r>
    </w:p>
    <w:p w14:paraId="11EF2071" w14:textId="77777777" w:rsidR="00343500" w:rsidRDefault="00343500" w:rsidP="00343500">
      <w:pPr>
        <w:pStyle w:val="ListParagraph"/>
        <w:numPr>
          <w:ilvl w:val="0"/>
          <w:numId w:val="170"/>
        </w:numPr>
      </w:pPr>
      <w:r>
        <w:t>Dilution</w:t>
      </w:r>
    </w:p>
    <w:p w14:paraId="1DBC4C7F" w14:textId="77777777" w:rsidR="00343500" w:rsidRDefault="00343500" w:rsidP="00343500">
      <w:pPr>
        <w:pStyle w:val="ListParagraph"/>
      </w:pPr>
      <w:r>
        <w:sym w:font="Wingdings" w:char="F0E0"/>
      </w:r>
      <w:r>
        <w:t xml:space="preserve"> Using a mark in a way which dilutes its value</w:t>
      </w:r>
    </w:p>
    <w:p w14:paraId="5BCF6C84" w14:textId="77777777" w:rsidR="00343500" w:rsidRDefault="00343500" w:rsidP="00343500">
      <w:pPr>
        <w:pStyle w:val="ListParagraph"/>
      </w:pPr>
      <w:r>
        <w:t>Exceptions</w:t>
      </w:r>
    </w:p>
    <w:p w14:paraId="3F82EFA0" w14:textId="77777777" w:rsidR="00343500" w:rsidRDefault="00343500" w:rsidP="00343500">
      <w:pPr>
        <w:pStyle w:val="ListParagraph"/>
        <w:numPr>
          <w:ilvl w:val="0"/>
          <w:numId w:val="172"/>
        </w:numPr>
      </w:pPr>
      <w:r>
        <w:t xml:space="preserve">Fair comment is okay </w:t>
      </w:r>
      <w:r>
        <w:sym w:font="Wingdings" w:char="F0E0"/>
      </w:r>
      <w:r>
        <w:t xml:space="preserve"> entitlement to opinion (i.e. review of a product)</w:t>
      </w:r>
    </w:p>
    <w:p w14:paraId="1D2FA7A4" w14:textId="77777777" w:rsidR="00343500" w:rsidRDefault="00343500" w:rsidP="00343500">
      <w:pPr>
        <w:pStyle w:val="ListParagraph"/>
        <w:numPr>
          <w:ilvl w:val="0"/>
          <w:numId w:val="173"/>
        </w:numPr>
      </w:pPr>
      <w:r>
        <w:t>The Olympics spends the most money in the world protecting their trademark because without it, they have nothing to sell</w:t>
      </w:r>
    </w:p>
    <w:p w14:paraId="483F023D" w14:textId="77777777" w:rsidR="00343500" w:rsidRDefault="00343500" w:rsidP="00343500">
      <w:r>
        <w:t>Copyrights</w:t>
      </w:r>
    </w:p>
    <w:p w14:paraId="3445B8D3" w14:textId="77777777" w:rsidR="00343500" w:rsidRDefault="00343500" w:rsidP="00343500">
      <w:pPr>
        <w:pStyle w:val="ListParagraph"/>
        <w:numPr>
          <w:ilvl w:val="0"/>
          <w:numId w:val="173"/>
        </w:numPr>
      </w:pPr>
      <w:r>
        <w:t>Protect artistic, musical, dramatic, and literary works</w:t>
      </w:r>
    </w:p>
    <w:p w14:paraId="71D0483F" w14:textId="77777777" w:rsidR="00343500" w:rsidRDefault="00343500" w:rsidP="00343500">
      <w:pPr>
        <w:pStyle w:val="ListParagraph"/>
        <w:numPr>
          <w:ilvl w:val="0"/>
          <w:numId w:val="173"/>
        </w:numPr>
      </w:pPr>
      <w:r>
        <w:t>Copyrights arise automatically, from original creation</w:t>
      </w:r>
    </w:p>
    <w:p w14:paraId="5E7091AB" w14:textId="77777777" w:rsidR="00343500" w:rsidRDefault="00343500" w:rsidP="00343500">
      <w:pPr>
        <w:pStyle w:val="ListParagraph"/>
      </w:pPr>
      <w:r>
        <w:t>Must be:</w:t>
      </w:r>
    </w:p>
    <w:p w14:paraId="1F9145D5" w14:textId="77777777" w:rsidR="00343500" w:rsidRDefault="00343500" w:rsidP="00343500">
      <w:pPr>
        <w:pStyle w:val="ListParagraph"/>
        <w:numPr>
          <w:ilvl w:val="1"/>
          <w:numId w:val="173"/>
        </w:numPr>
      </w:pPr>
      <w:r>
        <w:t>Original</w:t>
      </w:r>
    </w:p>
    <w:p w14:paraId="2330C7C2" w14:textId="77777777" w:rsidR="00343500" w:rsidRDefault="00343500" w:rsidP="00343500">
      <w:pPr>
        <w:pStyle w:val="ListParagraph"/>
        <w:numPr>
          <w:ilvl w:val="1"/>
          <w:numId w:val="173"/>
        </w:numPr>
      </w:pPr>
      <w:r>
        <w:t>Fixed to some medium (can’t be in your head)</w:t>
      </w:r>
    </w:p>
    <w:p w14:paraId="216C2CFA" w14:textId="77777777" w:rsidR="00343500" w:rsidRDefault="00343500" w:rsidP="00343500">
      <w:pPr>
        <w:pStyle w:val="ListParagraph"/>
        <w:numPr>
          <w:ilvl w:val="0"/>
          <w:numId w:val="173"/>
        </w:numPr>
      </w:pPr>
      <w:r>
        <w:t>Can register copyrights, but typically people don’t because it doesn’t provide additional protection</w:t>
      </w:r>
    </w:p>
    <w:p w14:paraId="4E0641F2" w14:textId="77777777" w:rsidR="00343500" w:rsidRDefault="00343500" w:rsidP="00343500">
      <w:pPr>
        <w:pStyle w:val="ListParagraph"/>
        <w:numPr>
          <w:ilvl w:val="0"/>
          <w:numId w:val="173"/>
        </w:numPr>
      </w:pPr>
      <w:r>
        <w:t>Prove it is yours by mailing transcripts to yourself</w:t>
      </w:r>
    </w:p>
    <w:p w14:paraId="611CB38F" w14:textId="77777777" w:rsidR="00343500" w:rsidRDefault="00343500" w:rsidP="00343500">
      <w:pPr>
        <w:pStyle w:val="ListParagraph"/>
        <w:numPr>
          <w:ilvl w:val="0"/>
          <w:numId w:val="173"/>
        </w:numPr>
      </w:pPr>
      <w:r>
        <w:t>Copyrights lasts for the life of the author plus 50 years</w:t>
      </w:r>
    </w:p>
    <w:p w14:paraId="25215C34" w14:textId="77777777" w:rsidR="00343500" w:rsidRDefault="00343500" w:rsidP="00343500">
      <w:pPr>
        <w:pStyle w:val="ListParagraph"/>
        <w:numPr>
          <w:ilvl w:val="0"/>
          <w:numId w:val="173"/>
        </w:numPr>
      </w:pPr>
      <w:r>
        <w:t xml:space="preserve">Most musicians have agreed to be represented by licensed establishments (deejays, radio stations, bars, etc.) </w:t>
      </w:r>
    </w:p>
    <w:p w14:paraId="0BDAF5E9" w14:textId="77777777" w:rsidR="00343500" w:rsidRDefault="00343500" w:rsidP="00343500">
      <w:pPr>
        <w:pStyle w:val="ListParagraph"/>
        <w:numPr>
          <w:ilvl w:val="0"/>
          <w:numId w:val="173"/>
        </w:numPr>
      </w:pPr>
      <w:r>
        <w:t>Copyrights can be sold and transferred</w:t>
      </w:r>
    </w:p>
    <w:p w14:paraId="6A1895E7" w14:textId="77777777" w:rsidR="00343500" w:rsidRDefault="00343500" w:rsidP="00343500">
      <w:pPr>
        <w:pStyle w:val="ListParagraph"/>
        <w:numPr>
          <w:ilvl w:val="1"/>
          <w:numId w:val="173"/>
        </w:numPr>
      </w:pPr>
      <w:r>
        <w:t>Moral rights belong only to the author</w:t>
      </w:r>
    </w:p>
    <w:p w14:paraId="4C3BA9D7" w14:textId="77777777" w:rsidR="00343500" w:rsidRDefault="00343500" w:rsidP="00343500">
      <w:pPr>
        <w:pStyle w:val="ListParagraph"/>
        <w:numPr>
          <w:ilvl w:val="1"/>
          <w:numId w:val="173"/>
        </w:numPr>
      </w:pPr>
      <w:r>
        <w:t>Cannot devalue the work (denigrate or humiliate)</w:t>
      </w:r>
    </w:p>
    <w:p w14:paraId="27EF7EAA" w14:textId="77777777" w:rsidR="00343500" w:rsidRDefault="00343500" w:rsidP="00343500">
      <w:pPr>
        <w:pStyle w:val="ListParagraph"/>
        <w:numPr>
          <w:ilvl w:val="1"/>
          <w:numId w:val="173"/>
        </w:numPr>
      </w:pPr>
      <w:r>
        <w:t>Moral rights cannot be transferred or sold but they can be waived</w:t>
      </w:r>
    </w:p>
    <w:p w14:paraId="29DB0644" w14:textId="77777777" w:rsidR="00343500" w:rsidRDefault="00343500" w:rsidP="00343500">
      <w:r>
        <w:t>Exceptions to copyright</w:t>
      </w:r>
    </w:p>
    <w:p w14:paraId="528C359E" w14:textId="77777777" w:rsidR="00343500" w:rsidRDefault="00343500" w:rsidP="00343500">
      <w:pPr>
        <w:pStyle w:val="ListParagraph"/>
        <w:numPr>
          <w:ilvl w:val="0"/>
          <w:numId w:val="174"/>
        </w:numPr>
      </w:pPr>
      <w:r>
        <w:t>Fair dealing (and its elements)</w:t>
      </w:r>
    </w:p>
    <w:p w14:paraId="67F1E336" w14:textId="77777777" w:rsidR="00343500" w:rsidRDefault="00343500" w:rsidP="00343500"/>
    <w:p w14:paraId="45A66F46" w14:textId="77777777" w:rsidR="00343500" w:rsidRDefault="00343500" w:rsidP="00343500">
      <w:r>
        <w:t>Patents</w:t>
      </w:r>
    </w:p>
    <w:p w14:paraId="1D07B669" w14:textId="77777777" w:rsidR="00343500" w:rsidRDefault="00343500" w:rsidP="00343500">
      <w:pPr>
        <w:pStyle w:val="ListParagraph"/>
        <w:numPr>
          <w:ilvl w:val="0"/>
          <w:numId w:val="174"/>
        </w:numPr>
      </w:pPr>
      <w:r>
        <w:t>Do not arise automatically</w:t>
      </w:r>
    </w:p>
    <w:p w14:paraId="4BED95C9" w14:textId="77777777" w:rsidR="00343500" w:rsidRDefault="00343500" w:rsidP="00343500">
      <w:pPr>
        <w:pStyle w:val="ListParagraph"/>
        <w:numPr>
          <w:ilvl w:val="0"/>
          <w:numId w:val="174"/>
        </w:numPr>
      </w:pPr>
      <w:r>
        <w:t>Only arise through registration</w:t>
      </w:r>
    </w:p>
    <w:p w14:paraId="74983056" w14:textId="77777777" w:rsidR="00343500" w:rsidRDefault="00343500" w:rsidP="00343500">
      <w:pPr>
        <w:pStyle w:val="ListParagraph"/>
        <w:numPr>
          <w:ilvl w:val="0"/>
          <w:numId w:val="174"/>
        </w:numPr>
      </w:pPr>
      <w:r>
        <w:t xml:space="preserve">“Patent pending” is a warning that they have applied for a patent </w:t>
      </w:r>
      <w:r>
        <w:sym w:font="Wingdings" w:char="F0E0"/>
      </w:r>
      <w:r>
        <w:t xml:space="preserve"> If they get it, it will date back to the original date of application</w:t>
      </w:r>
    </w:p>
    <w:p w14:paraId="0D8337CD" w14:textId="77777777" w:rsidR="00343500" w:rsidRDefault="00343500" w:rsidP="00343500">
      <w:pPr>
        <w:pStyle w:val="ListParagraph"/>
      </w:pPr>
      <w:r>
        <w:t>Must satisfy three criteria:</w:t>
      </w:r>
    </w:p>
    <w:p w14:paraId="7E005DF4" w14:textId="77777777" w:rsidR="00343500" w:rsidRDefault="00343500" w:rsidP="00343500">
      <w:pPr>
        <w:pStyle w:val="ListParagraph"/>
        <w:numPr>
          <w:ilvl w:val="1"/>
          <w:numId w:val="174"/>
        </w:numPr>
      </w:pPr>
      <w:r>
        <w:t>New: hasn’t been publically disclosed for more than a year before</w:t>
      </w:r>
    </w:p>
    <w:p w14:paraId="6F215977" w14:textId="77777777" w:rsidR="00343500" w:rsidRDefault="00343500" w:rsidP="00343500">
      <w:pPr>
        <w:pStyle w:val="ListParagraph"/>
        <w:numPr>
          <w:ilvl w:val="1"/>
          <w:numId w:val="174"/>
        </w:numPr>
      </w:pPr>
      <w:r>
        <w:t>Useful: cannot patent a painting because its nice, cannot patent an algorithm/software</w:t>
      </w:r>
    </w:p>
    <w:p w14:paraId="6D7225EF" w14:textId="77777777" w:rsidR="00343500" w:rsidRDefault="00343500" w:rsidP="00343500">
      <w:pPr>
        <w:pStyle w:val="ListParagraph"/>
        <w:numPr>
          <w:ilvl w:val="1"/>
          <w:numId w:val="174"/>
        </w:numPr>
      </w:pPr>
      <w:r>
        <w:t>Not obvious: cannot patent a roof or a cup</w:t>
      </w:r>
    </w:p>
    <w:p w14:paraId="4F263DD4" w14:textId="77777777" w:rsidR="00343500" w:rsidRDefault="00343500" w:rsidP="00343500">
      <w:pPr>
        <w:pStyle w:val="ListParagraph"/>
        <w:numPr>
          <w:ilvl w:val="0"/>
          <w:numId w:val="174"/>
        </w:numPr>
      </w:pPr>
      <w:r>
        <w:t>Patent protection lasts 20 years, cannot be renewed</w:t>
      </w:r>
    </w:p>
    <w:p w14:paraId="091EDF89" w14:textId="77777777" w:rsidR="00343500" w:rsidRDefault="00343500" w:rsidP="00343500">
      <w:pPr>
        <w:pStyle w:val="ListParagraph"/>
        <w:numPr>
          <w:ilvl w:val="0"/>
          <w:numId w:val="174"/>
        </w:numPr>
      </w:pPr>
      <w:r>
        <w:t>We want to encourage people to invent things</w:t>
      </w:r>
    </w:p>
    <w:p w14:paraId="0072455E" w14:textId="77777777" w:rsidR="00343500" w:rsidRDefault="00343500" w:rsidP="00343500">
      <w:pPr>
        <w:pStyle w:val="ListParagraph"/>
        <w:numPr>
          <w:ilvl w:val="1"/>
          <w:numId w:val="174"/>
        </w:numPr>
      </w:pPr>
      <w:r>
        <w:t>Give a monopoly on the invention for 20 years (exclusivity)</w:t>
      </w:r>
    </w:p>
    <w:p w14:paraId="3ADBDC46" w14:textId="77777777" w:rsidR="00343500" w:rsidRDefault="00343500" w:rsidP="00343500">
      <w:pPr>
        <w:pStyle w:val="ListParagraph"/>
        <w:numPr>
          <w:ilvl w:val="1"/>
          <w:numId w:val="174"/>
        </w:numPr>
      </w:pPr>
      <w:r>
        <w:t xml:space="preserve">After, it becomes subject to public demand </w:t>
      </w:r>
    </w:p>
    <w:p w14:paraId="1F9E3AF5" w14:textId="77777777" w:rsidR="00343500" w:rsidRDefault="00343500" w:rsidP="00343500">
      <w:pPr>
        <w:pStyle w:val="ListParagraph"/>
        <w:numPr>
          <w:ilvl w:val="0"/>
          <w:numId w:val="174"/>
        </w:numPr>
      </w:pPr>
      <w:r>
        <w:t>Can patent improvements to a previous patent (often done by drug companies)</w:t>
      </w:r>
    </w:p>
    <w:p w14:paraId="1448798F" w14:textId="77777777" w:rsidR="00343500" w:rsidRDefault="00343500" w:rsidP="00343500">
      <w:pPr>
        <w:pStyle w:val="ListParagraph"/>
        <w:numPr>
          <w:ilvl w:val="1"/>
          <w:numId w:val="174"/>
        </w:numPr>
      </w:pPr>
      <w:r>
        <w:t xml:space="preserve">Perpetual monopolies </w:t>
      </w:r>
      <w:r>
        <w:sym w:font="Wingdings" w:char="F0E0"/>
      </w:r>
      <w:r>
        <w:t xml:space="preserve"> Never comes into public demand</w:t>
      </w:r>
    </w:p>
    <w:p w14:paraId="3B6C3166" w14:textId="77777777" w:rsidR="00343500" w:rsidRDefault="00343500" w:rsidP="00343500">
      <w:pPr>
        <w:pStyle w:val="ListParagraph"/>
        <w:numPr>
          <w:ilvl w:val="0"/>
          <w:numId w:val="174"/>
        </w:numPr>
      </w:pPr>
      <w:r>
        <w:t>Tendency to only work on the development of things which can be commercially exploited</w:t>
      </w:r>
    </w:p>
    <w:p w14:paraId="40AFF6B6" w14:textId="77777777" w:rsidR="00343500" w:rsidRDefault="00343500" w:rsidP="00343500">
      <w:pPr>
        <w:pStyle w:val="ListParagraph"/>
        <w:numPr>
          <w:ilvl w:val="1"/>
          <w:numId w:val="174"/>
        </w:numPr>
      </w:pPr>
      <w:r>
        <w:t>Attributing a profit motive for every scientific discovery is problematic</w:t>
      </w:r>
    </w:p>
    <w:p w14:paraId="39988A18" w14:textId="77777777" w:rsidR="00343500" w:rsidRDefault="00343500" w:rsidP="00343500">
      <w:pPr>
        <w:pStyle w:val="ListParagraph"/>
        <w:numPr>
          <w:ilvl w:val="0"/>
          <w:numId w:val="174"/>
        </w:numPr>
      </w:pPr>
      <w:r>
        <w:t>Patents can be sold and transferred</w:t>
      </w:r>
    </w:p>
    <w:p w14:paraId="2BF69CBA" w14:textId="77777777" w:rsidR="00343500" w:rsidRDefault="00343500" w:rsidP="00343500">
      <w:pPr>
        <w:pStyle w:val="ListParagraph"/>
      </w:pPr>
      <w:r>
        <w:t>Patents contain two parts:</w:t>
      </w:r>
    </w:p>
    <w:p w14:paraId="2EE75587" w14:textId="77777777" w:rsidR="00343500" w:rsidRDefault="00343500" w:rsidP="00343500">
      <w:pPr>
        <w:pStyle w:val="ListParagraph"/>
        <w:numPr>
          <w:ilvl w:val="0"/>
          <w:numId w:val="175"/>
        </w:numPr>
      </w:pPr>
      <w:r>
        <w:t>Descriptions</w:t>
      </w:r>
    </w:p>
    <w:p w14:paraId="7BC8DA3B" w14:textId="77777777" w:rsidR="00343500" w:rsidRDefault="00343500" w:rsidP="00343500">
      <w:pPr>
        <w:pStyle w:val="ListParagraph"/>
        <w:numPr>
          <w:ilvl w:val="0"/>
          <w:numId w:val="175"/>
        </w:numPr>
      </w:pPr>
      <w:r>
        <w:t>Claims of exclusivity (using the invention for a specific purpose)</w:t>
      </w:r>
    </w:p>
    <w:p w14:paraId="6369007E" w14:textId="77777777" w:rsidR="00343500" w:rsidRDefault="00343500" w:rsidP="00343500"/>
    <w:p w14:paraId="4E44D3BD" w14:textId="77777777" w:rsidR="00343500" w:rsidRDefault="00343500" w:rsidP="00343500">
      <w:r>
        <w:t>Protecting ideas</w:t>
      </w:r>
    </w:p>
    <w:p w14:paraId="417BDE10" w14:textId="77777777" w:rsidR="00343500" w:rsidRDefault="00343500" w:rsidP="00343500">
      <w:pPr>
        <w:pStyle w:val="ListParagraph"/>
        <w:numPr>
          <w:ilvl w:val="0"/>
          <w:numId w:val="176"/>
        </w:numPr>
      </w:pPr>
      <w:r>
        <w:t>Can enter into contracts (confidentiality agreement)</w:t>
      </w:r>
    </w:p>
    <w:p w14:paraId="4802F4F0" w14:textId="77777777" w:rsidR="00343500" w:rsidRDefault="00343500" w:rsidP="00343500">
      <w:pPr>
        <w:pStyle w:val="ListParagraph"/>
        <w:numPr>
          <w:ilvl w:val="1"/>
          <w:numId w:val="176"/>
        </w:numPr>
      </w:pPr>
      <w:r>
        <w:t>Has contractual rights, not property rights (i.e. trade secrets)</w:t>
      </w:r>
    </w:p>
    <w:p w14:paraId="347B6EF5" w14:textId="77777777" w:rsidR="00343500" w:rsidRDefault="00343500" w:rsidP="00343500">
      <w:pPr>
        <w:pStyle w:val="ListParagraph"/>
        <w:numPr>
          <w:ilvl w:val="0"/>
          <w:numId w:val="176"/>
        </w:numPr>
      </w:pPr>
      <w:r>
        <w:t>Physical means</w:t>
      </w:r>
    </w:p>
    <w:p w14:paraId="7E5C89B0" w14:textId="77777777" w:rsidR="00343500" w:rsidRPr="006D2D92" w:rsidRDefault="00343500" w:rsidP="00343500">
      <w:pPr>
        <w:pStyle w:val="ListParagraph"/>
        <w:numPr>
          <w:ilvl w:val="1"/>
          <w:numId w:val="176"/>
        </w:numPr>
      </w:pPr>
      <w:r>
        <w:t>I.e. encrypt a disc, not disclosing full idea</w:t>
      </w:r>
    </w:p>
    <w:p w14:paraId="3F1B193A" w14:textId="77777777" w:rsidR="00343500" w:rsidRPr="0093059B" w:rsidRDefault="00343500" w:rsidP="0093059B">
      <w:bookmarkStart w:id="0" w:name="_GoBack"/>
      <w:bookmarkEnd w:id="0"/>
    </w:p>
    <w:sectPr w:rsidR="00343500" w:rsidRPr="0093059B" w:rsidSect="000B7A0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DA9"/>
    <w:multiLevelType w:val="hybridMultilevel"/>
    <w:tmpl w:val="060C7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35A8D"/>
    <w:multiLevelType w:val="hybridMultilevel"/>
    <w:tmpl w:val="413AAE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602436"/>
    <w:multiLevelType w:val="hybridMultilevel"/>
    <w:tmpl w:val="CF28C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F91E76"/>
    <w:multiLevelType w:val="hybridMultilevel"/>
    <w:tmpl w:val="7EA26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391D5E"/>
    <w:multiLevelType w:val="hybridMultilevel"/>
    <w:tmpl w:val="99D2BC5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4765345"/>
    <w:multiLevelType w:val="hybridMultilevel"/>
    <w:tmpl w:val="A244A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810801"/>
    <w:multiLevelType w:val="hybridMultilevel"/>
    <w:tmpl w:val="8DE29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B066E6"/>
    <w:multiLevelType w:val="hybridMultilevel"/>
    <w:tmpl w:val="996A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2A1CBB"/>
    <w:multiLevelType w:val="hybridMultilevel"/>
    <w:tmpl w:val="F1DC3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423D5B"/>
    <w:multiLevelType w:val="hybridMultilevel"/>
    <w:tmpl w:val="34A02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4F2D49"/>
    <w:multiLevelType w:val="hybridMultilevel"/>
    <w:tmpl w:val="E724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493DAF"/>
    <w:multiLevelType w:val="hybridMultilevel"/>
    <w:tmpl w:val="98E2A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5274C8"/>
    <w:multiLevelType w:val="hybridMultilevel"/>
    <w:tmpl w:val="0A468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6977FA"/>
    <w:multiLevelType w:val="hybridMultilevel"/>
    <w:tmpl w:val="1FB25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6007F2"/>
    <w:multiLevelType w:val="hybridMultilevel"/>
    <w:tmpl w:val="7BA60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86962F4"/>
    <w:multiLevelType w:val="hybridMultilevel"/>
    <w:tmpl w:val="08167132"/>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875272C"/>
    <w:multiLevelType w:val="hybridMultilevel"/>
    <w:tmpl w:val="28828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8915827"/>
    <w:multiLevelType w:val="hybridMultilevel"/>
    <w:tmpl w:val="3A427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BDC214F"/>
    <w:multiLevelType w:val="hybridMultilevel"/>
    <w:tmpl w:val="3E549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C1C4354"/>
    <w:multiLevelType w:val="hybridMultilevel"/>
    <w:tmpl w:val="72EA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4733F7"/>
    <w:multiLevelType w:val="hybridMultilevel"/>
    <w:tmpl w:val="999C8A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D1646D0"/>
    <w:multiLevelType w:val="hybridMultilevel"/>
    <w:tmpl w:val="F1362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DEC5458"/>
    <w:multiLevelType w:val="hybridMultilevel"/>
    <w:tmpl w:val="17160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E16220C"/>
    <w:multiLevelType w:val="hybridMultilevel"/>
    <w:tmpl w:val="987EB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EF15445"/>
    <w:multiLevelType w:val="hybridMultilevel"/>
    <w:tmpl w:val="4AF650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10FE1B46"/>
    <w:multiLevelType w:val="hybridMultilevel"/>
    <w:tmpl w:val="B5227A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12C061F"/>
    <w:multiLevelType w:val="hybridMultilevel"/>
    <w:tmpl w:val="3C40A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8D4F11"/>
    <w:multiLevelType w:val="hybridMultilevel"/>
    <w:tmpl w:val="EAAEC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28F3A1C"/>
    <w:multiLevelType w:val="hybridMultilevel"/>
    <w:tmpl w:val="FCA026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2A91AAF"/>
    <w:multiLevelType w:val="hybridMultilevel"/>
    <w:tmpl w:val="B3BE3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2C21BE"/>
    <w:multiLevelType w:val="hybridMultilevel"/>
    <w:tmpl w:val="72908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4B75B6A"/>
    <w:multiLevelType w:val="hybridMultilevel"/>
    <w:tmpl w:val="7BFA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5A462A0"/>
    <w:multiLevelType w:val="hybridMultilevel"/>
    <w:tmpl w:val="CBB0B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78E5F9C"/>
    <w:multiLevelType w:val="hybridMultilevel"/>
    <w:tmpl w:val="59187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8301B3D"/>
    <w:multiLevelType w:val="hybridMultilevel"/>
    <w:tmpl w:val="452E6E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AFC74CD"/>
    <w:multiLevelType w:val="hybridMultilevel"/>
    <w:tmpl w:val="5918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622471"/>
    <w:multiLevelType w:val="hybridMultilevel"/>
    <w:tmpl w:val="589254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B787DE4"/>
    <w:multiLevelType w:val="hybridMultilevel"/>
    <w:tmpl w:val="AFBAE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C440CF6"/>
    <w:multiLevelType w:val="hybridMultilevel"/>
    <w:tmpl w:val="C7827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D26781E"/>
    <w:multiLevelType w:val="hybridMultilevel"/>
    <w:tmpl w:val="E504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D383412"/>
    <w:multiLevelType w:val="hybridMultilevel"/>
    <w:tmpl w:val="9D4C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D58756E"/>
    <w:multiLevelType w:val="hybridMultilevel"/>
    <w:tmpl w:val="95DA7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1DB022DE"/>
    <w:multiLevelType w:val="hybridMultilevel"/>
    <w:tmpl w:val="9940BA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E097266"/>
    <w:multiLevelType w:val="hybridMultilevel"/>
    <w:tmpl w:val="A3B61A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1E4B6329"/>
    <w:multiLevelType w:val="hybridMultilevel"/>
    <w:tmpl w:val="A9A0C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E694D2F"/>
    <w:multiLevelType w:val="hybridMultilevel"/>
    <w:tmpl w:val="97F87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F261C8A"/>
    <w:multiLevelType w:val="hybridMultilevel"/>
    <w:tmpl w:val="1280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1142E9D"/>
    <w:multiLevelType w:val="hybridMultilevel"/>
    <w:tmpl w:val="EAF2F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1BE32DD"/>
    <w:multiLevelType w:val="hybridMultilevel"/>
    <w:tmpl w:val="0EE247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1C06A2B"/>
    <w:multiLevelType w:val="hybridMultilevel"/>
    <w:tmpl w:val="6EECC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25D776A"/>
    <w:multiLevelType w:val="hybridMultilevel"/>
    <w:tmpl w:val="42BA5D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22FD0DEE"/>
    <w:multiLevelType w:val="hybridMultilevel"/>
    <w:tmpl w:val="EE2CD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313BB7"/>
    <w:multiLevelType w:val="hybridMultilevel"/>
    <w:tmpl w:val="52CA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3AA69AA"/>
    <w:multiLevelType w:val="hybridMultilevel"/>
    <w:tmpl w:val="69D46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4824570"/>
    <w:multiLevelType w:val="hybridMultilevel"/>
    <w:tmpl w:val="FAE85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4DC3C5A"/>
    <w:multiLevelType w:val="hybridMultilevel"/>
    <w:tmpl w:val="0226A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5DA57BC"/>
    <w:multiLevelType w:val="hybridMultilevel"/>
    <w:tmpl w:val="CA64F458"/>
    <w:lvl w:ilvl="0" w:tplc="27E61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26024E7E"/>
    <w:multiLevelType w:val="hybridMultilevel"/>
    <w:tmpl w:val="EB0E38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27342584"/>
    <w:multiLevelType w:val="hybridMultilevel"/>
    <w:tmpl w:val="00529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A51F3C"/>
    <w:multiLevelType w:val="hybridMultilevel"/>
    <w:tmpl w:val="F1782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7DA05BA"/>
    <w:multiLevelType w:val="hybridMultilevel"/>
    <w:tmpl w:val="D06C3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29852054"/>
    <w:multiLevelType w:val="hybridMultilevel"/>
    <w:tmpl w:val="BCFA5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AD9763D"/>
    <w:multiLevelType w:val="hybridMultilevel"/>
    <w:tmpl w:val="417C8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B336FD3"/>
    <w:multiLevelType w:val="hybridMultilevel"/>
    <w:tmpl w:val="18DC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CC54609"/>
    <w:multiLevelType w:val="hybridMultilevel"/>
    <w:tmpl w:val="08AAB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D0847C5"/>
    <w:multiLevelType w:val="hybridMultilevel"/>
    <w:tmpl w:val="2EB41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E121CAC"/>
    <w:multiLevelType w:val="hybridMultilevel"/>
    <w:tmpl w:val="667E6CD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2E2165AC"/>
    <w:multiLevelType w:val="hybridMultilevel"/>
    <w:tmpl w:val="F20EA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EB753D8"/>
    <w:multiLevelType w:val="hybridMultilevel"/>
    <w:tmpl w:val="6A94128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2ED55231"/>
    <w:multiLevelType w:val="hybridMultilevel"/>
    <w:tmpl w:val="8206A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0782080"/>
    <w:multiLevelType w:val="hybridMultilevel"/>
    <w:tmpl w:val="1F6E0A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323670AE"/>
    <w:multiLevelType w:val="hybridMultilevel"/>
    <w:tmpl w:val="08A05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29713EE"/>
    <w:multiLevelType w:val="hybridMultilevel"/>
    <w:tmpl w:val="A3F0C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A016DE"/>
    <w:multiLevelType w:val="hybridMultilevel"/>
    <w:tmpl w:val="EBF843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3608182B"/>
    <w:multiLevelType w:val="hybridMultilevel"/>
    <w:tmpl w:val="B7C49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6523511"/>
    <w:multiLevelType w:val="hybridMultilevel"/>
    <w:tmpl w:val="16588F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36BC18D3"/>
    <w:multiLevelType w:val="hybridMultilevel"/>
    <w:tmpl w:val="0562F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756248E"/>
    <w:multiLevelType w:val="hybridMultilevel"/>
    <w:tmpl w:val="1BE80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7A16309"/>
    <w:multiLevelType w:val="hybridMultilevel"/>
    <w:tmpl w:val="9C887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9C62975"/>
    <w:multiLevelType w:val="hybridMultilevel"/>
    <w:tmpl w:val="6914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9E37D66"/>
    <w:multiLevelType w:val="hybridMultilevel"/>
    <w:tmpl w:val="DF16D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A7F4997"/>
    <w:multiLevelType w:val="hybridMultilevel"/>
    <w:tmpl w:val="4A1C8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C2751E1"/>
    <w:multiLevelType w:val="hybridMultilevel"/>
    <w:tmpl w:val="6D38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062310F"/>
    <w:multiLevelType w:val="hybridMultilevel"/>
    <w:tmpl w:val="75549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3572AFB"/>
    <w:multiLevelType w:val="hybridMultilevel"/>
    <w:tmpl w:val="50D6A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3CA6EAA"/>
    <w:multiLevelType w:val="hybridMultilevel"/>
    <w:tmpl w:val="93663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4151B39"/>
    <w:multiLevelType w:val="hybridMultilevel"/>
    <w:tmpl w:val="39B42A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46C27C0"/>
    <w:multiLevelType w:val="hybridMultilevel"/>
    <w:tmpl w:val="4184D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BD3AC1"/>
    <w:multiLevelType w:val="hybridMultilevel"/>
    <w:tmpl w:val="55200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C65287"/>
    <w:multiLevelType w:val="hybridMultilevel"/>
    <w:tmpl w:val="B240E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760738B"/>
    <w:multiLevelType w:val="hybridMultilevel"/>
    <w:tmpl w:val="F2ECF9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7D164BF"/>
    <w:multiLevelType w:val="hybridMultilevel"/>
    <w:tmpl w:val="62DE6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7EA0CD6"/>
    <w:multiLevelType w:val="hybridMultilevel"/>
    <w:tmpl w:val="4CA84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8300FBA"/>
    <w:multiLevelType w:val="hybridMultilevel"/>
    <w:tmpl w:val="620CE5A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483D08B2"/>
    <w:multiLevelType w:val="hybridMultilevel"/>
    <w:tmpl w:val="78968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9865CCD"/>
    <w:multiLevelType w:val="hybridMultilevel"/>
    <w:tmpl w:val="CEE6F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9E81E94"/>
    <w:multiLevelType w:val="hybridMultilevel"/>
    <w:tmpl w:val="3054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7D4E10"/>
    <w:multiLevelType w:val="hybridMultilevel"/>
    <w:tmpl w:val="E23CB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BB76E16"/>
    <w:multiLevelType w:val="hybridMultilevel"/>
    <w:tmpl w:val="FD60F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CAB06D3"/>
    <w:multiLevelType w:val="hybridMultilevel"/>
    <w:tmpl w:val="D7D216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4CEA76B5"/>
    <w:multiLevelType w:val="hybridMultilevel"/>
    <w:tmpl w:val="7CBE1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D0D217C"/>
    <w:multiLevelType w:val="hybridMultilevel"/>
    <w:tmpl w:val="2ABE31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E2F2BFF"/>
    <w:multiLevelType w:val="hybridMultilevel"/>
    <w:tmpl w:val="70F4D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E682EF3"/>
    <w:multiLevelType w:val="hybridMultilevel"/>
    <w:tmpl w:val="C09A8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ED61C16"/>
    <w:multiLevelType w:val="hybridMultilevel"/>
    <w:tmpl w:val="6D640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0E651CA"/>
    <w:multiLevelType w:val="hybridMultilevel"/>
    <w:tmpl w:val="F5322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17540C5"/>
    <w:multiLevelType w:val="hybridMultilevel"/>
    <w:tmpl w:val="8E7CBA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1F26EC6"/>
    <w:multiLevelType w:val="hybridMultilevel"/>
    <w:tmpl w:val="CA70B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2EB4430"/>
    <w:multiLevelType w:val="hybridMultilevel"/>
    <w:tmpl w:val="51AE1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3361078"/>
    <w:multiLevelType w:val="hybridMultilevel"/>
    <w:tmpl w:val="627ED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3797DEA"/>
    <w:multiLevelType w:val="hybridMultilevel"/>
    <w:tmpl w:val="97B8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6CC0B53"/>
    <w:multiLevelType w:val="hybridMultilevel"/>
    <w:tmpl w:val="483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6F7066C"/>
    <w:multiLevelType w:val="hybridMultilevel"/>
    <w:tmpl w:val="C04E0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71F118D"/>
    <w:multiLevelType w:val="hybridMultilevel"/>
    <w:tmpl w:val="02828E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57EC4B39"/>
    <w:multiLevelType w:val="hybridMultilevel"/>
    <w:tmpl w:val="FD8C9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7F4773E"/>
    <w:multiLevelType w:val="hybridMultilevel"/>
    <w:tmpl w:val="C9569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91A0BA7"/>
    <w:multiLevelType w:val="hybridMultilevel"/>
    <w:tmpl w:val="55D06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9596327"/>
    <w:multiLevelType w:val="hybridMultilevel"/>
    <w:tmpl w:val="16B47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9A979C3"/>
    <w:multiLevelType w:val="hybridMultilevel"/>
    <w:tmpl w:val="EB825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A0B2298"/>
    <w:multiLevelType w:val="hybridMultilevel"/>
    <w:tmpl w:val="CB10C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CED3A5E"/>
    <w:multiLevelType w:val="hybridMultilevel"/>
    <w:tmpl w:val="06F2C102"/>
    <w:lvl w:ilvl="0" w:tplc="89FE7E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5DE02880"/>
    <w:multiLevelType w:val="hybridMultilevel"/>
    <w:tmpl w:val="EF843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E0951DA"/>
    <w:multiLevelType w:val="hybridMultilevel"/>
    <w:tmpl w:val="CCF4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E2C767F"/>
    <w:multiLevelType w:val="hybridMultilevel"/>
    <w:tmpl w:val="56185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FBF797A"/>
    <w:multiLevelType w:val="hybridMultilevel"/>
    <w:tmpl w:val="00DA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04C7D09"/>
    <w:multiLevelType w:val="hybridMultilevel"/>
    <w:tmpl w:val="23F8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04E4A51"/>
    <w:multiLevelType w:val="hybridMultilevel"/>
    <w:tmpl w:val="B37A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093455F"/>
    <w:multiLevelType w:val="hybridMultilevel"/>
    <w:tmpl w:val="23282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3CA048B"/>
    <w:multiLevelType w:val="hybridMultilevel"/>
    <w:tmpl w:val="01C2A9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645E3B26"/>
    <w:multiLevelType w:val="hybridMultilevel"/>
    <w:tmpl w:val="AAC60C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nsid w:val="646A7A2D"/>
    <w:multiLevelType w:val="hybridMultilevel"/>
    <w:tmpl w:val="5A6A0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E15D2C"/>
    <w:multiLevelType w:val="hybridMultilevel"/>
    <w:tmpl w:val="6B7CE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6081844"/>
    <w:multiLevelType w:val="hybridMultilevel"/>
    <w:tmpl w:val="28942D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6699430A"/>
    <w:multiLevelType w:val="hybridMultilevel"/>
    <w:tmpl w:val="F538F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6B02C0D"/>
    <w:multiLevelType w:val="hybridMultilevel"/>
    <w:tmpl w:val="34C23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67020FD1"/>
    <w:multiLevelType w:val="hybridMultilevel"/>
    <w:tmpl w:val="0602C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7903E4A"/>
    <w:multiLevelType w:val="hybridMultilevel"/>
    <w:tmpl w:val="DB40D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9A23E34"/>
    <w:multiLevelType w:val="hybridMultilevel"/>
    <w:tmpl w:val="3306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A05115B"/>
    <w:multiLevelType w:val="hybridMultilevel"/>
    <w:tmpl w:val="F4620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AFD39E3"/>
    <w:multiLevelType w:val="hybridMultilevel"/>
    <w:tmpl w:val="F89CF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B1B4985"/>
    <w:multiLevelType w:val="hybridMultilevel"/>
    <w:tmpl w:val="731EE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B2B1F95"/>
    <w:multiLevelType w:val="hybridMultilevel"/>
    <w:tmpl w:val="29F04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C6F32E5"/>
    <w:multiLevelType w:val="hybridMultilevel"/>
    <w:tmpl w:val="84009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CAB2BBD"/>
    <w:multiLevelType w:val="hybridMultilevel"/>
    <w:tmpl w:val="56488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DB57CBA"/>
    <w:multiLevelType w:val="hybridMultilevel"/>
    <w:tmpl w:val="D34CA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DC03E7C"/>
    <w:multiLevelType w:val="hybridMultilevel"/>
    <w:tmpl w:val="D07E2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FA55B3B"/>
    <w:multiLevelType w:val="hybridMultilevel"/>
    <w:tmpl w:val="3B42D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092615D"/>
    <w:multiLevelType w:val="hybridMultilevel"/>
    <w:tmpl w:val="E7681A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10C3828"/>
    <w:multiLevelType w:val="hybridMultilevel"/>
    <w:tmpl w:val="50346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1396C93"/>
    <w:multiLevelType w:val="hybridMultilevel"/>
    <w:tmpl w:val="A2BA4DA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15E015B"/>
    <w:multiLevelType w:val="hybridMultilevel"/>
    <w:tmpl w:val="5E0A213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nsid w:val="71F51C72"/>
    <w:multiLevelType w:val="hybridMultilevel"/>
    <w:tmpl w:val="FC4ED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22A14C7"/>
    <w:multiLevelType w:val="hybridMultilevel"/>
    <w:tmpl w:val="D96E0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2DD51CA"/>
    <w:multiLevelType w:val="hybridMultilevel"/>
    <w:tmpl w:val="4E6C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4D907EA"/>
    <w:multiLevelType w:val="hybridMultilevel"/>
    <w:tmpl w:val="79622B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75917D0E"/>
    <w:multiLevelType w:val="hybridMultilevel"/>
    <w:tmpl w:val="8F9A9B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76A7108"/>
    <w:multiLevelType w:val="hybridMultilevel"/>
    <w:tmpl w:val="37AAD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8426112"/>
    <w:multiLevelType w:val="hybridMultilevel"/>
    <w:tmpl w:val="0E4A8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8F81FDE"/>
    <w:multiLevelType w:val="hybridMultilevel"/>
    <w:tmpl w:val="9A8A0A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9C24CDD"/>
    <w:multiLevelType w:val="hybridMultilevel"/>
    <w:tmpl w:val="0EB2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ACD5546"/>
    <w:multiLevelType w:val="hybridMultilevel"/>
    <w:tmpl w:val="4022DB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nsid w:val="7B1057D6"/>
    <w:multiLevelType w:val="hybridMultilevel"/>
    <w:tmpl w:val="9566D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15C21"/>
    <w:multiLevelType w:val="hybridMultilevel"/>
    <w:tmpl w:val="71BE1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B733E37"/>
    <w:multiLevelType w:val="hybridMultilevel"/>
    <w:tmpl w:val="11E26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B7A3F3B"/>
    <w:multiLevelType w:val="hybridMultilevel"/>
    <w:tmpl w:val="34446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C231C3E"/>
    <w:multiLevelType w:val="hybridMultilevel"/>
    <w:tmpl w:val="5D0ADC1C"/>
    <w:lvl w:ilvl="0" w:tplc="A7DAC7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C5F0EA4"/>
    <w:multiLevelType w:val="hybridMultilevel"/>
    <w:tmpl w:val="D6122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C854B5D"/>
    <w:multiLevelType w:val="hybridMultilevel"/>
    <w:tmpl w:val="FC527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D9919EB"/>
    <w:multiLevelType w:val="hybridMultilevel"/>
    <w:tmpl w:val="14CC4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E3215F2"/>
    <w:multiLevelType w:val="hybridMultilevel"/>
    <w:tmpl w:val="3E00E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E4F7549"/>
    <w:multiLevelType w:val="hybridMultilevel"/>
    <w:tmpl w:val="9ED28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E7349CC"/>
    <w:multiLevelType w:val="hybridMultilevel"/>
    <w:tmpl w:val="BDAE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E736590"/>
    <w:multiLevelType w:val="hybridMultilevel"/>
    <w:tmpl w:val="33768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EB4173D"/>
    <w:multiLevelType w:val="hybridMultilevel"/>
    <w:tmpl w:val="471ED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F3B4020"/>
    <w:multiLevelType w:val="hybridMultilevel"/>
    <w:tmpl w:val="B7FA6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7F7208D4"/>
    <w:multiLevelType w:val="hybridMultilevel"/>
    <w:tmpl w:val="031C9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66"/>
  </w:num>
  <w:num w:numId="3">
    <w:abstractNumId w:val="75"/>
  </w:num>
  <w:num w:numId="4">
    <w:abstractNumId w:val="39"/>
  </w:num>
  <w:num w:numId="5">
    <w:abstractNumId w:val="0"/>
  </w:num>
  <w:num w:numId="6">
    <w:abstractNumId w:val="116"/>
  </w:num>
  <w:num w:numId="7">
    <w:abstractNumId w:val="173"/>
  </w:num>
  <w:num w:numId="8">
    <w:abstractNumId w:val="112"/>
  </w:num>
  <w:num w:numId="9">
    <w:abstractNumId w:val="63"/>
  </w:num>
  <w:num w:numId="10">
    <w:abstractNumId w:val="11"/>
  </w:num>
  <w:num w:numId="11">
    <w:abstractNumId w:val="85"/>
  </w:num>
  <w:num w:numId="12">
    <w:abstractNumId w:val="38"/>
  </w:num>
  <w:num w:numId="13">
    <w:abstractNumId w:val="82"/>
  </w:num>
  <w:num w:numId="14">
    <w:abstractNumId w:val="59"/>
  </w:num>
  <w:num w:numId="15">
    <w:abstractNumId w:val="142"/>
  </w:num>
  <w:num w:numId="16">
    <w:abstractNumId w:val="69"/>
  </w:num>
  <w:num w:numId="17">
    <w:abstractNumId w:val="132"/>
  </w:num>
  <w:num w:numId="18">
    <w:abstractNumId w:val="48"/>
  </w:num>
  <w:num w:numId="19">
    <w:abstractNumId w:val="24"/>
  </w:num>
  <w:num w:numId="20">
    <w:abstractNumId w:val="113"/>
  </w:num>
  <w:num w:numId="21">
    <w:abstractNumId w:val="168"/>
  </w:num>
  <w:num w:numId="22">
    <w:abstractNumId w:val="2"/>
  </w:num>
  <w:num w:numId="23">
    <w:abstractNumId w:val="44"/>
  </w:num>
  <w:num w:numId="24">
    <w:abstractNumId w:val="155"/>
  </w:num>
  <w:num w:numId="25">
    <w:abstractNumId w:val="42"/>
  </w:num>
  <w:num w:numId="26">
    <w:abstractNumId w:val="15"/>
  </w:num>
  <w:num w:numId="27">
    <w:abstractNumId w:val="134"/>
  </w:num>
  <w:num w:numId="28">
    <w:abstractNumId w:val="174"/>
  </w:num>
  <w:num w:numId="29">
    <w:abstractNumId w:val="90"/>
  </w:num>
  <w:num w:numId="30">
    <w:abstractNumId w:val="57"/>
  </w:num>
  <w:num w:numId="31">
    <w:abstractNumId w:val="60"/>
  </w:num>
  <w:num w:numId="32">
    <w:abstractNumId w:val="135"/>
  </w:num>
  <w:num w:numId="33">
    <w:abstractNumId w:val="62"/>
  </w:num>
  <w:num w:numId="34">
    <w:abstractNumId w:val="127"/>
  </w:num>
  <w:num w:numId="35">
    <w:abstractNumId w:val="32"/>
  </w:num>
  <w:num w:numId="36">
    <w:abstractNumId w:val="175"/>
  </w:num>
  <w:num w:numId="37">
    <w:abstractNumId w:val="128"/>
  </w:num>
  <w:num w:numId="38">
    <w:abstractNumId w:val="77"/>
  </w:num>
  <w:num w:numId="39">
    <w:abstractNumId w:val="163"/>
  </w:num>
  <w:num w:numId="40">
    <w:abstractNumId w:val="92"/>
  </w:num>
  <w:num w:numId="41">
    <w:abstractNumId w:val="8"/>
  </w:num>
  <w:num w:numId="42">
    <w:abstractNumId w:val="50"/>
  </w:num>
  <w:num w:numId="43">
    <w:abstractNumId w:val="153"/>
  </w:num>
  <w:num w:numId="44">
    <w:abstractNumId w:val="123"/>
  </w:num>
  <w:num w:numId="45">
    <w:abstractNumId w:val="117"/>
  </w:num>
  <w:num w:numId="46">
    <w:abstractNumId w:val="107"/>
  </w:num>
  <w:num w:numId="47">
    <w:abstractNumId w:val="136"/>
  </w:num>
  <w:num w:numId="48">
    <w:abstractNumId w:val="49"/>
  </w:num>
  <w:num w:numId="49">
    <w:abstractNumId w:val="115"/>
  </w:num>
  <w:num w:numId="50">
    <w:abstractNumId w:val="110"/>
  </w:num>
  <w:num w:numId="51">
    <w:abstractNumId w:val="119"/>
  </w:num>
  <w:num w:numId="52">
    <w:abstractNumId w:val="138"/>
  </w:num>
  <w:num w:numId="53">
    <w:abstractNumId w:val="102"/>
  </w:num>
  <w:num w:numId="54">
    <w:abstractNumId w:val="18"/>
  </w:num>
  <w:num w:numId="55">
    <w:abstractNumId w:val="46"/>
  </w:num>
  <w:num w:numId="56">
    <w:abstractNumId w:val="40"/>
  </w:num>
  <w:num w:numId="57">
    <w:abstractNumId w:val="170"/>
  </w:num>
  <w:num w:numId="58">
    <w:abstractNumId w:val="78"/>
  </w:num>
  <w:num w:numId="59">
    <w:abstractNumId w:val="171"/>
  </w:num>
  <w:num w:numId="60">
    <w:abstractNumId w:val="35"/>
  </w:num>
  <w:num w:numId="61">
    <w:abstractNumId w:val="95"/>
  </w:num>
  <w:num w:numId="62">
    <w:abstractNumId w:val="152"/>
  </w:num>
  <w:num w:numId="63">
    <w:abstractNumId w:val="5"/>
  </w:num>
  <w:num w:numId="64">
    <w:abstractNumId w:val="7"/>
  </w:num>
  <w:num w:numId="65">
    <w:abstractNumId w:val="143"/>
  </w:num>
  <w:num w:numId="66">
    <w:abstractNumId w:val="126"/>
  </w:num>
  <w:num w:numId="67">
    <w:abstractNumId w:val="133"/>
  </w:num>
  <w:num w:numId="68">
    <w:abstractNumId w:val="51"/>
  </w:num>
  <w:num w:numId="69">
    <w:abstractNumId w:val="86"/>
  </w:num>
  <w:num w:numId="70">
    <w:abstractNumId w:val="122"/>
  </w:num>
  <w:num w:numId="71">
    <w:abstractNumId w:val="76"/>
  </w:num>
  <w:num w:numId="72">
    <w:abstractNumId w:val="161"/>
  </w:num>
  <w:num w:numId="73">
    <w:abstractNumId w:val="147"/>
  </w:num>
  <w:num w:numId="74">
    <w:abstractNumId w:val="81"/>
  </w:num>
  <w:num w:numId="75">
    <w:abstractNumId w:val="26"/>
  </w:num>
  <w:num w:numId="76">
    <w:abstractNumId w:val="6"/>
  </w:num>
  <w:num w:numId="77">
    <w:abstractNumId w:val="23"/>
  </w:num>
  <w:num w:numId="78">
    <w:abstractNumId w:val="158"/>
  </w:num>
  <w:num w:numId="79">
    <w:abstractNumId w:val="104"/>
  </w:num>
  <w:num w:numId="80">
    <w:abstractNumId w:val="101"/>
  </w:num>
  <w:num w:numId="81">
    <w:abstractNumId w:val="106"/>
  </w:num>
  <w:num w:numId="82">
    <w:abstractNumId w:val="98"/>
  </w:num>
  <w:num w:numId="83">
    <w:abstractNumId w:val="130"/>
  </w:num>
  <w:num w:numId="84">
    <w:abstractNumId w:val="84"/>
  </w:num>
  <w:num w:numId="85">
    <w:abstractNumId w:val="154"/>
  </w:num>
  <w:num w:numId="86">
    <w:abstractNumId w:val="13"/>
  </w:num>
  <w:num w:numId="87">
    <w:abstractNumId w:val="22"/>
  </w:num>
  <w:num w:numId="88">
    <w:abstractNumId w:val="80"/>
  </w:num>
  <w:num w:numId="89">
    <w:abstractNumId w:val="28"/>
  </w:num>
  <w:num w:numId="90">
    <w:abstractNumId w:val="71"/>
  </w:num>
  <w:num w:numId="91">
    <w:abstractNumId w:val="91"/>
  </w:num>
  <w:num w:numId="92">
    <w:abstractNumId w:val="3"/>
  </w:num>
  <w:num w:numId="93">
    <w:abstractNumId w:val="54"/>
  </w:num>
  <w:num w:numId="94">
    <w:abstractNumId w:val="1"/>
  </w:num>
  <w:num w:numId="95">
    <w:abstractNumId w:val="41"/>
  </w:num>
  <w:num w:numId="96">
    <w:abstractNumId w:val="131"/>
  </w:num>
  <w:num w:numId="97">
    <w:abstractNumId w:val="87"/>
  </w:num>
  <w:num w:numId="98">
    <w:abstractNumId w:val="29"/>
  </w:num>
  <w:num w:numId="99">
    <w:abstractNumId w:val="151"/>
  </w:num>
  <w:num w:numId="100">
    <w:abstractNumId w:val="156"/>
  </w:num>
  <w:num w:numId="101">
    <w:abstractNumId w:val="169"/>
  </w:num>
  <w:num w:numId="102">
    <w:abstractNumId w:val="124"/>
  </w:num>
  <w:num w:numId="103">
    <w:abstractNumId w:val="145"/>
  </w:num>
  <w:num w:numId="104">
    <w:abstractNumId w:val="58"/>
  </w:num>
  <w:num w:numId="105">
    <w:abstractNumId w:val="111"/>
  </w:num>
  <w:num w:numId="106">
    <w:abstractNumId w:val="99"/>
  </w:num>
  <w:num w:numId="107">
    <w:abstractNumId w:val="94"/>
  </w:num>
  <w:num w:numId="108">
    <w:abstractNumId w:val="12"/>
  </w:num>
  <w:num w:numId="109">
    <w:abstractNumId w:val="45"/>
  </w:num>
  <w:num w:numId="110">
    <w:abstractNumId w:val="9"/>
  </w:num>
  <w:num w:numId="111">
    <w:abstractNumId w:val="52"/>
  </w:num>
  <w:num w:numId="112">
    <w:abstractNumId w:val="55"/>
  </w:num>
  <w:num w:numId="113">
    <w:abstractNumId w:val="53"/>
  </w:num>
  <w:num w:numId="114">
    <w:abstractNumId w:val="157"/>
  </w:num>
  <w:num w:numId="115">
    <w:abstractNumId w:val="96"/>
  </w:num>
  <w:num w:numId="116">
    <w:abstractNumId w:val="118"/>
  </w:num>
  <w:num w:numId="117">
    <w:abstractNumId w:val="10"/>
  </w:num>
  <w:num w:numId="118">
    <w:abstractNumId w:val="167"/>
  </w:num>
  <w:num w:numId="119">
    <w:abstractNumId w:val="172"/>
  </w:num>
  <w:num w:numId="120">
    <w:abstractNumId w:val="103"/>
  </w:num>
  <w:num w:numId="121">
    <w:abstractNumId w:val="144"/>
  </w:num>
  <w:num w:numId="122">
    <w:abstractNumId w:val="30"/>
  </w:num>
  <w:num w:numId="123">
    <w:abstractNumId w:val="88"/>
  </w:num>
  <w:num w:numId="124">
    <w:abstractNumId w:val="125"/>
  </w:num>
  <w:num w:numId="125">
    <w:abstractNumId w:val="165"/>
  </w:num>
  <w:num w:numId="126">
    <w:abstractNumId w:val="65"/>
  </w:num>
  <w:num w:numId="127">
    <w:abstractNumId w:val="61"/>
  </w:num>
  <w:num w:numId="128">
    <w:abstractNumId w:val="19"/>
  </w:num>
  <w:num w:numId="129">
    <w:abstractNumId w:val="162"/>
  </w:num>
  <w:num w:numId="130">
    <w:abstractNumId w:val="72"/>
  </w:num>
  <w:num w:numId="131">
    <w:abstractNumId w:val="74"/>
  </w:num>
  <w:num w:numId="132">
    <w:abstractNumId w:val="14"/>
  </w:num>
  <w:num w:numId="133">
    <w:abstractNumId w:val="120"/>
  </w:num>
  <w:num w:numId="134">
    <w:abstractNumId w:val="149"/>
  </w:num>
  <w:num w:numId="135">
    <w:abstractNumId w:val="121"/>
  </w:num>
  <w:num w:numId="136">
    <w:abstractNumId w:val="17"/>
  </w:num>
  <w:num w:numId="137">
    <w:abstractNumId w:val="37"/>
  </w:num>
  <w:num w:numId="138">
    <w:abstractNumId w:val="159"/>
  </w:num>
  <w:num w:numId="139">
    <w:abstractNumId w:val="137"/>
  </w:num>
  <w:num w:numId="140">
    <w:abstractNumId w:val="148"/>
  </w:num>
  <w:num w:numId="141">
    <w:abstractNumId w:val="70"/>
  </w:num>
  <w:num w:numId="142">
    <w:abstractNumId w:val="16"/>
  </w:num>
  <w:num w:numId="143">
    <w:abstractNumId w:val="139"/>
  </w:num>
  <w:num w:numId="144">
    <w:abstractNumId w:val="97"/>
  </w:num>
  <w:num w:numId="145">
    <w:abstractNumId w:val="140"/>
  </w:num>
  <w:num w:numId="146">
    <w:abstractNumId w:val="83"/>
  </w:num>
  <w:num w:numId="147">
    <w:abstractNumId w:val="146"/>
  </w:num>
  <w:num w:numId="148">
    <w:abstractNumId w:val="64"/>
  </w:num>
  <w:num w:numId="149">
    <w:abstractNumId w:val="31"/>
  </w:num>
  <w:num w:numId="150">
    <w:abstractNumId w:val="27"/>
  </w:num>
  <w:num w:numId="151">
    <w:abstractNumId w:val="25"/>
  </w:num>
  <w:num w:numId="152">
    <w:abstractNumId w:val="79"/>
  </w:num>
  <w:num w:numId="153">
    <w:abstractNumId w:val="21"/>
  </w:num>
  <w:num w:numId="154">
    <w:abstractNumId w:val="141"/>
  </w:num>
  <w:num w:numId="155">
    <w:abstractNumId w:val="47"/>
  </w:num>
  <w:num w:numId="156">
    <w:abstractNumId w:val="43"/>
  </w:num>
  <w:num w:numId="157">
    <w:abstractNumId w:val="20"/>
  </w:num>
  <w:num w:numId="158">
    <w:abstractNumId w:val="67"/>
  </w:num>
  <w:num w:numId="159">
    <w:abstractNumId w:val="89"/>
  </w:num>
  <w:num w:numId="160">
    <w:abstractNumId w:val="73"/>
  </w:num>
  <w:num w:numId="161">
    <w:abstractNumId w:val="36"/>
  </w:num>
  <w:num w:numId="162">
    <w:abstractNumId w:val="129"/>
  </w:num>
  <w:num w:numId="163">
    <w:abstractNumId w:val="4"/>
  </w:num>
  <w:num w:numId="164">
    <w:abstractNumId w:val="108"/>
  </w:num>
  <w:num w:numId="165">
    <w:abstractNumId w:val="114"/>
  </w:num>
  <w:num w:numId="166">
    <w:abstractNumId w:val="105"/>
  </w:num>
  <w:num w:numId="167">
    <w:abstractNumId w:val="150"/>
  </w:num>
  <w:num w:numId="168">
    <w:abstractNumId w:val="68"/>
  </w:num>
  <w:num w:numId="169">
    <w:abstractNumId w:val="66"/>
  </w:num>
  <w:num w:numId="170">
    <w:abstractNumId w:val="109"/>
  </w:num>
  <w:num w:numId="171">
    <w:abstractNumId w:val="160"/>
  </w:num>
  <w:num w:numId="172">
    <w:abstractNumId w:val="93"/>
  </w:num>
  <w:num w:numId="173">
    <w:abstractNumId w:val="164"/>
  </w:num>
  <w:num w:numId="174">
    <w:abstractNumId w:val="100"/>
  </w:num>
  <w:num w:numId="175">
    <w:abstractNumId w:val="56"/>
  </w:num>
  <w:num w:numId="176">
    <w:abstractNumId w:val="34"/>
  </w:num>
  <w:numIdMacAtCleanup w:val="1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59B"/>
    <w:rsid w:val="0000103B"/>
    <w:rsid w:val="000B7A02"/>
    <w:rsid w:val="00343500"/>
    <w:rsid w:val="009305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B085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59B"/>
    <w:pPr>
      <w:ind w:left="720"/>
      <w:contextualSpacing/>
    </w:pPr>
  </w:style>
  <w:style w:type="table" w:styleId="TableGrid">
    <w:name w:val="Table Grid"/>
    <w:basedOn w:val="TableNormal"/>
    <w:uiPriority w:val="59"/>
    <w:rsid w:val="00343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59B"/>
    <w:pPr>
      <w:ind w:left="720"/>
      <w:contextualSpacing/>
    </w:pPr>
  </w:style>
  <w:style w:type="table" w:styleId="TableGrid">
    <w:name w:val="Table Grid"/>
    <w:basedOn w:val="TableNormal"/>
    <w:uiPriority w:val="59"/>
    <w:rsid w:val="003435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45</Pages>
  <Words>13055</Words>
  <Characters>74417</Characters>
  <Application>Microsoft Macintosh Word</Application>
  <DocSecurity>0</DocSecurity>
  <Lines>620</Lines>
  <Paragraphs>174</Paragraphs>
  <ScaleCrop>false</ScaleCrop>
  <Company/>
  <LinksUpToDate>false</LinksUpToDate>
  <CharactersWithSpaces>87298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Jordan</dc:creator>
  <cp:keywords/>
  <dc:description/>
  <cp:lastModifiedBy>Jacqueline Jordan</cp:lastModifiedBy>
  <cp:revision>2</cp:revision>
  <dcterms:created xsi:type="dcterms:W3CDTF">2013-10-20T21:43:00Z</dcterms:created>
  <dcterms:modified xsi:type="dcterms:W3CDTF">2013-10-20T21:52:00Z</dcterms:modified>
</cp:coreProperties>
</file>